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52A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3C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2A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52A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58</w:t>
      </w:r>
    </w:p>
    <w:p w:rsidR="00E64116" w:rsidRPr="008713A4" w:rsidRDefault="00352A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מיוחדת לפרשת היעלמותם של ילדי תימן, מזרח והבלקן</w:t>
      </w:r>
    </w:p>
    <w:p w:rsidR="00E64116" w:rsidRPr="008713A4" w:rsidRDefault="00352A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(23 בדצמבר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52AA7" w:rsidP="007C693F">
      <w:pPr>
        <w:spacing w:before="60"/>
        <w:ind w:firstLine="0"/>
        <w:rPr>
          <w:rtl/>
        </w:rPr>
      </w:pPr>
      <w:r w:rsidRPr="00352AA7">
        <w:rPr>
          <w:rtl/>
        </w:rPr>
        <w:t>סיור וישיבת ועדה בארכיון המדינה</w:t>
      </w:r>
    </w:p>
    <w:p w:rsidR="00352AA7" w:rsidRDefault="00352AA7" w:rsidP="007C693F">
      <w:pPr>
        <w:spacing w:before="60"/>
        <w:ind w:firstLine="0"/>
        <w:rPr>
          <w:rtl/>
        </w:rPr>
      </w:pPr>
    </w:p>
    <w:p w:rsidR="00EC3CCF" w:rsidRPr="008713A4" w:rsidRDefault="00EC3C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2AA7" w:rsidRDefault="00352AA7" w:rsidP="00EC1FB3">
      <w:pPr>
        <w:ind w:firstLine="0"/>
        <w:rPr>
          <w:rtl/>
        </w:rPr>
      </w:pPr>
      <w:r w:rsidRPr="00352AA7">
        <w:rPr>
          <w:rtl/>
        </w:rPr>
        <w:t>נורית קורן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C3CCF" w:rsidRPr="000C47F5" w:rsidRDefault="00EC3CC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3217"/>
      </w:tblGrid>
      <w:tr w:rsidR="0099761D" w:rsidTr="0099761D"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כהן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אתר הגניזה, ארכיון המדינה</w:t>
            </w:r>
          </w:p>
        </w:tc>
      </w:tr>
      <w:tr w:rsidR="0099761D" w:rsidTr="0099761D"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יואלי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ציבור, ארכיון המדינה</w:t>
            </w:r>
          </w:p>
        </w:tc>
      </w:tr>
      <w:tr w:rsidR="0099761D" w:rsidTr="0099761D"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רוזנצויג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חשיפה, ארכיון המדינה</w:t>
            </w:r>
          </w:p>
        </w:tc>
      </w:tr>
      <w:tr w:rsidR="0099761D" w:rsidTr="0099761D"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אלדובי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ארכיון המדינה</w:t>
            </w:r>
          </w:p>
        </w:tc>
      </w:tr>
      <w:tr w:rsidR="0099761D" w:rsidTr="0099761D"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הלל שמריהו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משפחות החטופים</w:t>
            </w:r>
          </w:p>
        </w:tc>
      </w:tr>
      <w:tr w:rsidR="0099761D" w:rsidTr="0099761D"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שניצקי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 </w:t>
            </w:r>
          </w:p>
        </w:tc>
      </w:tr>
      <w:tr w:rsidR="0099761D" w:rsidTr="0099761D"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אליאך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  <w:tr w:rsidR="0099761D" w:rsidTr="0099761D"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עופר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לח"כ נורית קורן</w:t>
            </w:r>
          </w:p>
        </w:tc>
      </w:tr>
      <w:tr w:rsidR="0099761D" w:rsidTr="0099761D"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שבע כוכבי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לח"כ נורית קורן</w:t>
            </w:r>
          </w:p>
        </w:tc>
      </w:tr>
      <w:tr w:rsidR="0099761D" w:rsidTr="0099761D"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ספדיה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761D" w:rsidRDefault="009976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לח"כ נורית קורן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52AA7" w:rsidP="00D40A29">
      <w:pPr>
        <w:ind w:firstLine="0"/>
      </w:pPr>
      <w:r>
        <w:rPr>
          <w:rFonts w:hint="cs"/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52AA7" w:rsidP="00D40A29">
      <w:pPr>
        <w:ind w:firstLine="0"/>
        <w:rPr>
          <w:u w:val="single"/>
        </w:rPr>
      </w:pPr>
      <w:r>
        <w:rPr>
          <w:rtl/>
        </w:rPr>
        <w:t>מירב שמעון</w:t>
      </w:r>
    </w:p>
    <w:p w:rsidR="00E64116" w:rsidRDefault="00352AA7" w:rsidP="00DE5B80">
      <w:pPr>
        <w:ind w:firstLine="0"/>
        <w:rPr>
          <w:rtl/>
        </w:rPr>
      </w:pPr>
      <w:r>
        <w:rPr>
          <w:rFonts w:hint="cs"/>
          <w:rtl/>
        </w:rPr>
        <w:t>שירלי בראשי</w:t>
      </w:r>
      <w:r w:rsidR="00A55BEF">
        <w:rPr>
          <w:rFonts w:hint="cs"/>
          <w:rtl/>
        </w:rPr>
        <w:t xml:space="preserve"> </w:t>
      </w:r>
      <w:r w:rsidR="00A55BEF">
        <w:rPr>
          <w:rtl/>
        </w:rPr>
        <w:t>–</w:t>
      </w:r>
      <w:r w:rsidR="00A55BEF">
        <w:rPr>
          <w:rFonts w:hint="cs"/>
          <w:rtl/>
        </w:rPr>
        <w:t xml:space="preserve"> מזכירה בוועדה</w:t>
      </w:r>
    </w:p>
    <w:p w:rsidR="00352AA7" w:rsidRPr="008713A4" w:rsidRDefault="00352AA7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52AA7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52AA7" w:rsidRDefault="00352AA7" w:rsidP="008320F6">
      <w:pPr>
        <w:ind w:firstLine="0"/>
        <w:rPr>
          <w:rtl/>
        </w:rPr>
      </w:pPr>
    </w:p>
    <w:p w:rsidR="00352AA7" w:rsidRDefault="00352AA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52AA7" w:rsidRDefault="00352AA7" w:rsidP="00352AA7">
      <w:pPr>
        <w:pStyle w:val="a6"/>
        <w:keepNext/>
        <w:rPr>
          <w:rtl/>
        </w:rPr>
      </w:pPr>
      <w:r>
        <w:rPr>
          <w:rtl/>
        </w:rPr>
        <w:lastRenderedPageBreak/>
        <w:t>סיור וישיבת ועדה בארכיון המדינה</w:t>
      </w:r>
    </w:p>
    <w:p w:rsidR="00352AA7" w:rsidRDefault="00352AA7" w:rsidP="00352AA7">
      <w:pPr>
        <w:pStyle w:val="KeepWithNext"/>
        <w:rPr>
          <w:rtl/>
        </w:rPr>
      </w:pPr>
    </w:p>
    <w:p w:rsidR="00EC3CCF" w:rsidRPr="00EC3CCF" w:rsidRDefault="00EC3CCF" w:rsidP="00EC3CCF">
      <w:pPr>
        <w:rPr>
          <w:rtl/>
        </w:rPr>
      </w:pPr>
    </w:p>
    <w:p w:rsidR="00A55BEF" w:rsidRDefault="00A55BEF" w:rsidP="00C94F82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A55BEF" w:rsidRPr="00A55BEF" w:rsidRDefault="00A55BEF" w:rsidP="00A55BEF">
      <w:pPr>
        <w:rPr>
          <w:rtl/>
        </w:rPr>
      </w:pPr>
    </w:p>
    <w:p w:rsidR="00352AA7" w:rsidRDefault="003B776C" w:rsidP="00352AA7">
      <w:pPr>
        <w:rPr>
          <w:rtl/>
        </w:rPr>
      </w:pPr>
      <w:r>
        <w:rPr>
          <w:rFonts w:hint="cs"/>
          <w:rtl/>
        </w:rPr>
        <w:t xml:space="preserve">אנחנו פותחים את הדיון היום. אנחנו </w:t>
      </w:r>
      <w:bookmarkStart w:id="0" w:name="_ETM_Q1_5746"/>
      <w:bookmarkEnd w:id="0"/>
      <w:r>
        <w:rPr>
          <w:rFonts w:hint="cs"/>
          <w:rtl/>
        </w:rPr>
        <w:t xml:space="preserve">נמצאים בסיור וישיבה בארכיון המדינה, עם נציגים של ארכיון המדינה. </w:t>
      </w:r>
      <w:bookmarkStart w:id="1" w:name="_ETM_Q1_10741"/>
      <w:bookmarkEnd w:id="1"/>
      <w:r>
        <w:rPr>
          <w:rFonts w:hint="cs"/>
          <w:rtl/>
        </w:rPr>
        <w:t xml:space="preserve">היום יום ראשון, ט"ו בטבת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23 בדצמבר, 2018. </w:t>
      </w:r>
      <w:bookmarkStart w:id="2" w:name="_ETM_Q1_14833"/>
      <w:bookmarkEnd w:id="2"/>
      <w:r>
        <w:rPr>
          <w:rFonts w:hint="cs"/>
          <w:rtl/>
        </w:rPr>
        <w:t xml:space="preserve">אנחנו נמצאים עם יוסי כהן, שמסביר לנו על ארכיון המדינה </w:t>
      </w:r>
      <w:bookmarkStart w:id="3" w:name="_ETM_Q1_24116"/>
      <w:bookmarkEnd w:id="3"/>
      <w:r>
        <w:rPr>
          <w:rFonts w:hint="cs"/>
          <w:rtl/>
        </w:rPr>
        <w:t xml:space="preserve">ועל חומרים שנמצאים פה. </w:t>
      </w:r>
    </w:p>
    <w:p w:rsidR="003B776C" w:rsidRDefault="003B776C" w:rsidP="00352AA7">
      <w:pPr>
        <w:rPr>
          <w:rtl/>
        </w:rPr>
      </w:pPr>
    </w:p>
    <w:p w:rsidR="003B776C" w:rsidRDefault="003B776C" w:rsidP="003B776C">
      <w:pPr>
        <w:pStyle w:val="af9"/>
        <w:keepNext/>
        <w:rPr>
          <w:rtl/>
        </w:rPr>
      </w:pPr>
      <w:bookmarkStart w:id="4" w:name="_ETM_Q1_26624"/>
      <w:bookmarkStart w:id="5" w:name="_ETM_Q1_27512"/>
      <w:bookmarkEnd w:id="4"/>
      <w:bookmarkEnd w:id="5"/>
      <w:r>
        <w:rPr>
          <w:rtl/>
        </w:rPr>
        <w:t>יוסי כהן:</w:t>
      </w:r>
    </w:p>
    <w:p w:rsidR="003B776C" w:rsidRDefault="003B776C" w:rsidP="003B776C">
      <w:pPr>
        <w:pStyle w:val="KeepWithNext"/>
        <w:rPr>
          <w:rtl/>
        </w:rPr>
      </w:pPr>
    </w:p>
    <w:p w:rsidR="003B776C" w:rsidRDefault="003B776C" w:rsidP="003B776C">
      <w:pPr>
        <w:rPr>
          <w:rtl/>
        </w:rPr>
      </w:pPr>
      <w:r>
        <w:rPr>
          <w:rFonts w:hint="cs"/>
          <w:rtl/>
        </w:rPr>
        <w:t xml:space="preserve">המשך ההסבר. </w:t>
      </w:r>
      <w:bookmarkStart w:id="6" w:name="_ETM_Q1_33193"/>
      <w:bookmarkEnd w:id="6"/>
      <w:r>
        <w:rPr>
          <w:rFonts w:hint="cs"/>
          <w:rtl/>
        </w:rPr>
        <w:t xml:space="preserve">מה שלא אמרתי קודם </w:t>
      </w:r>
      <w:bookmarkStart w:id="7" w:name="_ETM_Q1_38845"/>
      <w:bookmarkEnd w:id="7"/>
      <w:r>
        <w:rPr>
          <w:rFonts w:hint="cs"/>
          <w:rtl/>
        </w:rPr>
        <w:t xml:space="preserve">זה שהגודל של המבנה שאנחנו נמצאים בו הוא 11,500 מטר </w:t>
      </w:r>
      <w:bookmarkStart w:id="8" w:name="_ETM_Q1_43736"/>
      <w:bookmarkEnd w:id="8"/>
      <w:r w:rsidR="00B37750">
        <w:rPr>
          <w:rFonts w:hint="cs"/>
          <w:rtl/>
        </w:rPr>
        <w:t xml:space="preserve">מרובע, על שלוש קומות, כל המבנה הזה מכיל מחסנים </w:t>
      </w:r>
      <w:bookmarkStart w:id="9" w:name="_ETM_Q1_51072"/>
      <w:bookmarkEnd w:id="9"/>
      <w:r w:rsidR="00B37750">
        <w:rPr>
          <w:rFonts w:hint="cs"/>
          <w:rtl/>
        </w:rPr>
        <w:t>מבודדים ו - - -</w:t>
      </w:r>
    </w:p>
    <w:p w:rsidR="00B37750" w:rsidRDefault="00B37750" w:rsidP="003B776C">
      <w:pPr>
        <w:rPr>
          <w:rtl/>
        </w:rPr>
      </w:pPr>
    </w:p>
    <w:p w:rsidR="00B37750" w:rsidRDefault="00B37750" w:rsidP="00B37750">
      <w:pPr>
        <w:pStyle w:val="a4"/>
        <w:keepNext/>
        <w:rPr>
          <w:rtl/>
        </w:rPr>
      </w:pPr>
      <w:bookmarkStart w:id="10" w:name="_ETM_Q1_56286"/>
      <w:bookmarkStart w:id="11" w:name="_ETM_Q1_55451"/>
      <w:bookmarkEnd w:id="10"/>
      <w:bookmarkEnd w:id="11"/>
      <w:r>
        <w:rPr>
          <w:rtl/>
        </w:rPr>
        <w:t>מירב שמעון:</w:t>
      </w:r>
    </w:p>
    <w:p w:rsidR="00B37750" w:rsidRDefault="00B37750" w:rsidP="00B37750">
      <w:pPr>
        <w:pStyle w:val="KeepWithNext"/>
        <w:rPr>
          <w:rtl/>
        </w:rPr>
      </w:pPr>
    </w:p>
    <w:p w:rsidR="00B37750" w:rsidRDefault="00B37750" w:rsidP="00B37750">
      <w:pPr>
        <w:rPr>
          <w:rtl/>
        </w:rPr>
      </w:pPr>
      <w:r>
        <w:rPr>
          <w:rFonts w:hint="cs"/>
          <w:rtl/>
        </w:rPr>
        <w:t xml:space="preserve">אני אעצור אותך. כל מה </w:t>
      </w:r>
      <w:bookmarkStart w:id="12" w:name="_ETM_Q1_56128"/>
      <w:bookmarkEnd w:id="12"/>
      <w:r>
        <w:rPr>
          <w:rFonts w:hint="cs"/>
          <w:rtl/>
        </w:rPr>
        <w:t xml:space="preserve">שאתה אומר עכשיו לפרוטוקול מוקלט ונרשם ועולה לאתר הכנסת. אם </w:t>
      </w:r>
      <w:bookmarkStart w:id="13" w:name="_ETM_Q1_59536"/>
      <w:bookmarkEnd w:id="13"/>
      <w:r>
        <w:rPr>
          <w:rFonts w:hint="cs"/>
          <w:rtl/>
        </w:rPr>
        <w:t>יש משהו - - -</w:t>
      </w:r>
    </w:p>
    <w:p w:rsidR="00B37750" w:rsidRDefault="00B37750" w:rsidP="00B37750">
      <w:pPr>
        <w:rPr>
          <w:rtl/>
        </w:rPr>
      </w:pPr>
    </w:p>
    <w:p w:rsidR="00B37750" w:rsidRDefault="00B37750" w:rsidP="00B37750">
      <w:pPr>
        <w:pStyle w:val="af6"/>
        <w:keepNext/>
        <w:rPr>
          <w:rtl/>
        </w:rPr>
      </w:pPr>
      <w:bookmarkStart w:id="14" w:name="_ETM_Q1_62341"/>
      <w:bookmarkStart w:id="15" w:name="_ETM_Q1_64586"/>
      <w:bookmarkEnd w:id="14"/>
      <w:bookmarkEnd w:id="15"/>
      <w:r>
        <w:rPr>
          <w:rtl/>
        </w:rPr>
        <w:t>היו"ר נורית קורן:</w:t>
      </w:r>
    </w:p>
    <w:p w:rsidR="00B37750" w:rsidRDefault="00B37750" w:rsidP="00B37750">
      <w:pPr>
        <w:pStyle w:val="KeepWithNext"/>
        <w:rPr>
          <w:rtl/>
        </w:rPr>
      </w:pPr>
    </w:p>
    <w:p w:rsidR="00B37750" w:rsidRDefault="00B37750" w:rsidP="00B37750">
      <w:pPr>
        <w:rPr>
          <w:rtl/>
        </w:rPr>
      </w:pPr>
      <w:r>
        <w:rPr>
          <w:rFonts w:hint="cs"/>
          <w:rtl/>
        </w:rPr>
        <w:t xml:space="preserve">משהו שאתה לא צריך </w:t>
      </w:r>
      <w:bookmarkStart w:id="16" w:name="_ETM_Q1_62865"/>
      <w:bookmarkEnd w:id="16"/>
      <w:r>
        <w:rPr>
          <w:rFonts w:hint="cs"/>
          <w:rtl/>
        </w:rPr>
        <w:t xml:space="preserve">להגיד אל תגיד. </w:t>
      </w:r>
    </w:p>
    <w:p w:rsidR="00B37750" w:rsidRDefault="00B37750" w:rsidP="00B37750">
      <w:pPr>
        <w:rPr>
          <w:rtl/>
        </w:rPr>
      </w:pPr>
    </w:p>
    <w:p w:rsidR="00B37750" w:rsidRDefault="00B37750" w:rsidP="00B37750">
      <w:pPr>
        <w:pStyle w:val="a4"/>
        <w:keepNext/>
        <w:rPr>
          <w:rtl/>
        </w:rPr>
      </w:pPr>
      <w:bookmarkStart w:id="17" w:name="_ETM_Q1_62185"/>
      <w:bookmarkStart w:id="18" w:name="_ETM_Q1_63453"/>
      <w:bookmarkEnd w:id="17"/>
      <w:bookmarkEnd w:id="18"/>
      <w:r>
        <w:rPr>
          <w:rtl/>
        </w:rPr>
        <w:t>מירב שמעון:</w:t>
      </w:r>
    </w:p>
    <w:p w:rsidR="00B37750" w:rsidRDefault="00B37750" w:rsidP="00B37750">
      <w:pPr>
        <w:pStyle w:val="KeepWithNext"/>
        <w:rPr>
          <w:rtl/>
        </w:rPr>
      </w:pPr>
    </w:p>
    <w:p w:rsidR="00B37750" w:rsidRDefault="00B37750" w:rsidP="00B37750">
      <w:pPr>
        <w:rPr>
          <w:rtl/>
        </w:rPr>
      </w:pPr>
      <w:r>
        <w:rPr>
          <w:rFonts w:hint="cs"/>
          <w:rtl/>
        </w:rPr>
        <w:t xml:space="preserve">פרטיים טכניים וזה, תחסוך לנו. </w:t>
      </w:r>
      <w:bookmarkStart w:id="19" w:name="_ETM_Q1_68909"/>
      <w:bookmarkEnd w:id="19"/>
    </w:p>
    <w:p w:rsidR="00B37750" w:rsidRDefault="00B37750" w:rsidP="00B37750">
      <w:pPr>
        <w:rPr>
          <w:rtl/>
        </w:rPr>
      </w:pPr>
    </w:p>
    <w:p w:rsidR="00B37750" w:rsidRDefault="00B37750" w:rsidP="00B37750">
      <w:pPr>
        <w:pStyle w:val="af9"/>
        <w:keepNext/>
        <w:rPr>
          <w:rtl/>
        </w:rPr>
      </w:pPr>
      <w:bookmarkStart w:id="20" w:name="_ETM_Q1_69018"/>
      <w:bookmarkStart w:id="21" w:name="_ETM_Q1_71174"/>
      <w:bookmarkEnd w:id="20"/>
      <w:bookmarkEnd w:id="21"/>
      <w:r>
        <w:rPr>
          <w:rtl/>
        </w:rPr>
        <w:t>יוסי כהן:</w:t>
      </w:r>
    </w:p>
    <w:p w:rsidR="00B37750" w:rsidRDefault="00B37750" w:rsidP="00B37750">
      <w:pPr>
        <w:pStyle w:val="KeepWithNext"/>
        <w:rPr>
          <w:rtl/>
        </w:rPr>
      </w:pPr>
    </w:p>
    <w:p w:rsidR="00B37750" w:rsidRDefault="00B37750" w:rsidP="00B37750">
      <w:pPr>
        <w:rPr>
          <w:rtl/>
        </w:rPr>
      </w:pPr>
      <w:r>
        <w:rPr>
          <w:rFonts w:hint="cs"/>
          <w:rtl/>
        </w:rPr>
        <w:t xml:space="preserve">מה שאני הולך להראות לכם עכשיו זה הצגת מסמכים </w:t>
      </w:r>
      <w:bookmarkStart w:id="22" w:name="_ETM_Q1_75394"/>
      <w:bookmarkEnd w:id="22"/>
      <w:r>
        <w:rPr>
          <w:rFonts w:hint="cs"/>
          <w:rtl/>
        </w:rPr>
        <w:t xml:space="preserve">היסטוריים שנמצאים אצלנו פה בארכיון המדינה. כמו שאמרתי, המסמכים מספרים </w:t>
      </w:r>
      <w:bookmarkStart w:id="23" w:name="_ETM_Q1_81038"/>
      <w:bookmarkEnd w:id="23"/>
      <w:r>
        <w:rPr>
          <w:rFonts w:hint="cs"/>
          <w:rtl/>
        </w:rPr>
        <w:t xml:space="preserve">את הסיפור של מדינת ישראל. כמו שאמרתי, </w:t>
      </w:r>
      <w:bookmarkStart w:id="24" w:name="_ETM_Q1_88117"/>
      <w:bookmarkEnd w:id="24"/>
      <w:r>
        <w:rPr>
          <w:rFonts w:hint="cs"/>
          <w:rtl/>
        </w:rPr>
        <w:t xml:space="preserve">החומרים שנמצאים פה זה חומרים עוד מהתקופה של </w:t>
      </w:r>
      <w:bookmarkStart w:id="25" w:name="_ETM_Q1_90654"/>
      <w:bookmarkEnd w:id="25"/>
      <w:r>
        <w:rPr>
          <w:rFonts w:hint="cs"/>
          <w:rtl/>
        </w:rPr>
        <w:t xml:space="preserve">האימפריה העות'מאנית, תקופת המנדט ומהקמת המדינה כמעט ועד </w:t>
      </w:r>
      <w:bookmarkStart w:id="26" w:name="_ETM_Q1_98378"/>
      <w:bookmarkEnd w:id="26"/>
      <w:r>
        <w:rPr>
          <w:rFonts w:hint="cs"/>
          <w:rtl/>
        </w:rPr>
        <w:t xml:space="preserve">היום. </w:t>
      </w:r>
    </w:p>
    <w:p w:rsidR="00B37750" w:rsidRDefault="00B37750" w:rsidP="00B37750">
      <w:pPr>
        <w:rPr>
          <w:rtl/>
        </w:rPr>
      </w:pPr>
    </w:p>
    <w:p w:rsidR="00B37750" w:rsidRDefault="00B37750" w:rsidP="00677C72">
      <w:pPr>
        <w:rPr>
          <w:rtl/>
        </w:rPr>
      </w:pPr>
      <w:bookmarkStart w:id="27" w:name="_ETM_Q1_99361"/>
      <w:bookmarkEnd w:id="27"/>
      <w:r>
        <w:rPr>
          <w:rFonts w:hint="cs"/>
          <w:rtl/>
        </w:rPr>
        <w:t xml:space="preserve">אחד האוספים המרכזיים שיש לנו, מהתקופה של האימפריה העות'מאנית, </w:t>
      </w:r>
      <w:bookmarkStart w:id="28" w:name="_ETM_Q1_102059"/>
      <w:bookmarkEnd w:id="28"/>
      <w:r>
        <w:rPr>
          <w:rFonts w:hint="cs"/>
          <w:rtl/>
        </w:rPr>
        <w:t xml:space="preserve">זה מה שנקרא אצלנו ספרי </w:t>
      </w:r>
      <w:proofErr w:type="spellStart"/>
      <w:r>
        <w:rPr>
          <w:rFonts w:hint="cs"/>
          <w:rtl/>
        </w:rPr>
        <w:t>הנפוס</w:t>
      </w:r>
      <w:proofErr w:type="spellEnd"/>
      <w:r>
        <w:rPr>
          <w:rFonts w:hint="cs"/>
          <w:rtl/>
        </w:rPr>
        <w:t xml:space="preserve">. במפקד האוכלוסין של האימפריה </w:t>
      </w:r>
      <w:bookmarkStart w:id="29" w:name="_ETM_Q1_108768"/>
      <w:bookmarkEnd w:id="29"/>
      <w:r>
        <w:rPr>
          <w:rFonts w:hint="cs"/>
          <w:rtl/>
        </w:rPr>
        <w:t xml:space="preserve">העות'מאנית בארץ ישראל יש לנו 465 ספרים, כמו שאתם כרגע </w:t>
      </w:r>
      <w:bookmarkStart w:id="30" w:name="_ETM_Q1_108501"/>
      <w:bookmarkEnd w:id="30"/>
      <w:r>
        <w:rPr>
          <w:rFonts w:hint="cs"/>
          <w:rtl/>
        </w:rPr>
        <w:t xml:space="preserve">רואים. הספרים מחולקים הן לפי אזורים והן לפי עדות, </w:t>
      </w:r>
      <w:r w:rsidR="00677C72">
        <w:rPr>
          <w:rFonts w:hint="cs"/>
          <w:rtl/>
        </w:rPr>
        <w:t xml:space="preserve">חברון, חיפה או ירושלים וכדומה ולפי עדות. </w:t>
      </w:r>
    </w:p>
    <w:p w:rsidR="00677C72" w:rsidRDefault="00677C72" w:rsidP="00B37750">
      <w:pPr>
        <w:rPr>
          <w:rtl/>
        </w:rPr>
      </w:pPr>
    </w:p>
    <w:p w:rsidR="00677C72" w:rsidRDefault="00677C72" w:rsidP="00677C72">
      <w:pPr>
        <w:pStyle w:val="af6"/>
        <w:keepNext/>
        <w:rPr>
          <w:rtl/>
        </w:rPr>
      </w:pPr>
      <w:bookmarkStart w:id="31" w:name="_ETM_Q1_122780"/>
      <w:bookmarkStart w:id="32" w:name="_ETM_Q1_123871"/>
      <w:bookmarkEnd w:id="31"/>
      <w:bookmarkEnd w:id="32"/>
      <w:r>
        <w:rPr>
          <w:rtl/>
        </w:rPr>
        <w:t>היו"ר נורית קורן:</w:t>
      </w:r>
    </w:p>
    <w:p w:rsidR="00677C72" w:rsidRDefault="00677C72" w:rsidP="00677C72">
      <w:pPr>
        <w:pStyle w:val="KeepWithNext"/>
        <w:rPr>
          <w:rtl/>
        </w:rPr>
      </w:pPr>
    </w:p>
    <w:p w:rsidR="00677C72" w:rsidRDefault="00677C72" w:rsidP="00677C72">
      <w:pPr>
        <w:rPr>
          <w:rtl/>
        </w:rPr>
      </w:pPr>
      <w:r>
        <w:rPr>
          <w:rFonts w:hint="cs"/>
          <w:rtl/>
        </w:rPr>
        <w:t xml:space="preserve">ומאיזה שנה </w:t>
      </w:r>
      <w:bookmarkStart w:id="33" w:name="_ETM_Q1_125154"/>
      <w:bookmarkEnd w:id="33"/>
      <w:r>
        <w:rPr>
          <w:rFonts w:hint="cs"/>
          <w:rtl/>
        </w:rPr>
        <w:t xml:space="preserve">זה? </w:t>
      </w:r>
    </w:p>
    <w:p w:rsidR="00677C72" w:rsidRDefault="00677C72" w:rsidP="00677C72">
      <w:pPr>
        <w:rPr>
          <w:rtl/>
        </w:rPr>
      </w:pPr>
    </w:p>
    <w:p w:rsidR="00677C72" w:rsidRDefault="00677C72" w:rsidP="00677C72">
      <w:pPr>
        <w:pStyle w:val="af9"/>
        <w:keepNext/>
        <w:rPr>
          <w:rtl/>
        </w:rPr>
      </w:pPr>
      <w:bookmarkStart w:id="34" w:name="_ETM_Q1_125918"/>
      <w:bookmarkStart w:id="35" w:name="_ETM_Q1_127053"/>
      <w:bookmarkEnd w:id="34"/>
      <w:bookmarkEnd w:id="35"/>
      <w:r>
        <w:rPr>
          <w:rtl/>
        </w:rPr>
        <w:t>יוסי כהן:</w:t>
      </w:r>
    </w:p>
    <w:p w:rsidR="00677C72" w:rsidRDefault="00677C72" w:rsidP="00677C72">
      <w:pPr>
        <w:pStyle w:val="KeepWithNext"/>
        <w:rPr>
          <w:rtl/>
        </w:rPr>
      </w:pPr>
    </w:p>
    <w:p w:rsidR="00677C72" w:rsidRDefault="00677C72" w:rsidP="00677C72">
      <w:pPr>
        <w:rPr>
          <w:rtl/>
        </w:rPr>
      </w:pPr>
      <w:r>
        <w:rPr>
          <w:rFonts w:hint="cs"/>
          <w:rtl/>
        </w:rPr>
        <w:t>זה משנת 1905 עד 1917. זה הספר של</w:t>
      </w:r>
      <w:bookmarkStart w:id="36" w:name="_ETM_Q1_135898"/>
      <w:bookmarkEnd w:id="36"/>
      <w:r>
        <w:rPr>
          <w:rFonts w:hint="cs"/>
          <w:rtl/>
        </w:rPr>
        <w:t xml:space="preserve"> יהודים אשכנזים בירושלים. הספר הזה מכיל שמות של אנשים</w:t>
      </w:r>
      <w:bookmarkStart w:id="37" w:name="_ETM_Q1_140350"/>
      <w:bookmarkEnd w:id="37"/>
      <w:r>
        <w:rPr>
          <w:rFonts w:hint="cs"/>
          <w:rtl/>
        </w:rPr>
        <w:t xml:space="preserve"> די מוכרים, כמו משפחת ריבלין ומשפחת בן יהודה. הספרים האלה </w:t>
      </w:r>
      <w:bookmarkStart w:id="38" w:name="_ETM_Q1_144141"/>
      <w:bookmarkEnd w:id="38"/>
      <w:r>
        <w:rPr>
          <w:rFonts w:hint="cs"/>
          <w:rtl/>
        </w:rPr>
        <w:t xml:space="preserve">צולמו במיקרופילמים וגם נסרקו. </w:t>
      </w:r>
    </w:p>
    <w:p w:rsidR="00677C72" w:rsidRDefault="00677C72" w:rsidP="00677C72">
      <w:pPr>
        <w:rPr>
          <w:rtl/>
        </w:rPr>
      </w:pPr>
    </w:p>
    <w:p w:rsidR="00677C72" w:rsidRDefault="00677C72" w:rsidP="00677C72">
      <w:pPr>
        <w:rPr>
          <w:rtl/>
        </w:rPr>
      </w:pPr>
      <w:bookmarkStart w:id="39" w:name="_ETM_Q1_183903"/>
      <w:bookmarkEnd w:id="39"/>
      <w:r>
        <w:rPr>
          <w:rFonts w:hint="cs"/>
          <w:rtl/>
        </w:rPr>
        <w:t xml:space="preserve">לחומרים האלה יש ערך מאוד </w:t>
      </w:r>
      <w:bookmarkStart w:id="40" w:name="_ETM_Q1_147815"/>
      <w:bookmarkEnd w:id="40"/>
      <w:r>
        <w:rPr>
          <w:rFonts w:hint="cs"/>
          <w:rtl/>
        </w:rPr>
        <w:t xml:space="preserve">מאוד חשוב להרבה מאוד אנשים, מכיוון שפה זה תיעוד לגבי </w:t>
      </w:r>
      <w:bookmarkStart w:id="41" w:name="_ETM_Q1_156771"/>
      <w:bookmarkEnd w:id="41"/>
      <w:r>
        <w:rPr>
          <w:rFonts w:hint="cs"/>
          <w:rtl/>
        </w:rPr>
        <w:t xml:space="preserve">אנשים שגרו פה. השמות של האנשים, העיסוק שלהם, איפה הם </w:t>
      </w:r>
      <w:bookmarkStart w:id="42" w:name="_ETM_Q1_158491"/>
      <w:bookmarkEnd w:id="42"/>
      <w:r>
        <w:rPr>
          <w:rFonts w:hint="cs"/>
          <w:rtl/>
        </w:rPr>
        <w:t xml:space="preserve">גרו, מה היה רכושם וכדומה. יש דרישה מאוד מאוד גדולה </w:t>
      </w:r>
      <w:bookmarkStart w:id="43" w:name="_ETM_Q1_169301"/>
      <w:bookmarkEnd w:id="43"/>
      <w:r>
        <w:rPr>
          <w:rFonts w:hint="cs"/>
          <w:rtl/>
        </w:rPr>
        <w:t xml:space="preserve">לספרים האלה, רק מה? שהספרים האלה כתובים </w:t>
      </w:r>
      <w:bookmarkStart w:id="44" w:name="_ETM_Q1_171904"/>
      <w:bookmarkEnd w:id="44"/>
      <w:r>
        <w:rPr>
          <w:rFonts w:hint="cs"/>
          <w:rtl/>
        </w:rPr>
        <w:t xml:space="preserve">בערבית תורכית. רק מי שהיום קורא ערבית </w:t>
      </w:r>
      <w:bookmarkStart w:id="45" w:name="_ETM_Q1_176909"/>
      <w:bookmarkEnd w:id="45"/>
      <w:r>
        <w:rPr>
          <w:rFonts w:hint="cs"/>
          <w:rtl/>
        </w:rPr>
        <w:t xml:space="preserve">די יתקשה לקרוא את מה שכתוב כאן, </w:t>
      </w:r>
      <w:bookmarkStart w:id="46" w:name="_ETM_Q1_179133"/>
      <w:bookmarkEnd w:id="46"/>
      <w:r>
        <w:rPr>
          <w:rFonts w:hint="cs"/>
          <w:rtl/>
        </w:rPr>
        <w:t xml:space="preserve">אבל אנשים שיודעים לקרוא ערבית תורכית די התעניינו בחומר הזה. </w:t>
      </w:r>
      <w:bookmarkStart w:id="47" w:name="_ETM_Q1_181340"/>
      <w:bookmarkStart w:id="48" w:name="_ETM_Q1_182713"/>
      <w:bookmarkStart w:id="49" w:name="_ETM_Q1_183260"/>
      <w:bookmarkEnd w:id="47"/>
      <w:bookmarkEnd w:id="48"/>
      <w:bookmarkEnd w:id="49"/>
      <w:r>
        <w:rPr>
          <w:rFonts w:hint="cs"/>
          <w:rtl/>
        </w:rPr>
        <w:t xml:space="preserve">בכלל הרבה מאוד אנשים שרוצים לדעת את ההיסטוריה של המשפחות </w:t>
      </w:r>
      <w:bookmarkStart w:id="50" w:name="_ETM_Q1_191444"/>
      <w:bookmarkEnd w:id="50"/>
      <w:r>
        <w:rPr>
          <w:rFonts w:hint="cs"/>
          <w:rtl/>
        </w:rPr>
        <w:t xml:space="preserve">שלהם, באמצעות הספרים האלה הם יוכלו לבוא ולגלות. </w:t>
      </w:r>
    </w:p>
    <w:p w:rsidR="00677C72" w:rsidRDefault="00677C72" w:rsidP="00677C72">
      <w:pPr>
        <w:rPr>
          <w:rtl/>
        </w:rPr>
      </w:pPr>
    </w:p>
    <w:p w:rsidR="00677C72" w:rsidRDefault="00677C72" w:rsidP="003C6341">
      <w:pPr>
        <w:rPr>
          <w:rtl/>
        </w:rPr>
      </w:pPr>
      <w:bookmarkStart w:id="51" w:name="_ETM_Q1_195559"/>
      <w:bookmarkEnd w:id="51"/>
      <w:r>
        <w:rPr>
          <w:rFonts w:hint="cs"/>
          <w:rtl/>
        </w:rPr>
        <w:t xml:space="preserve">כמו שאתם </w:t>
      </w:r>
      <w:bookmarkStart w:id="52" w:name="_ETM_Q1_196746"/>
      <w:bookmarkEnd w:id="52"/>
      <w:r>
        <w:rPr>
          <w:rFonts w:hint="cs"/>
          <w:rtl/>
        </w:rPr>
        <w:t xml:space="preserve">רואים, למרות שמדובר פה על חומרים סופר ישנים </w:t>
      </w:r>
      <w:r w:rsidR="004B41CD">
        <w:rPr>
          <w:rFonts w:hint="cs"/>
          <w:rtl/>
        </w:rPr>
        <w:t xml:space="preserve">בהיבט הפיזי, </w:t>
      </w:r>
      <w:bookmarkStart w:id="53" w:name="_ETM_Q1_203391"/>
      <w:bookmarkEnd w:id="53"/>
      <w:r w:rsidR="004B41CD">
        <w:rPr>
          <w:rFonts w:hint="cs"/>
          <w:rtl/>
        </w:rPr>
        <w:t xml:space="preserve">לפחות החיצוני, הוא די נשמר טוב, וזה בגלל, כמו שציינתי </w:t>
      </w:r>
      <w:bookmarkStart w:id="54" w:name="_ETM_Q1_210595"/>
      <w:bookmarkEnd w:id="54"/>
      <w:r w:rsidR="004B41CD">
        <w:rPr>
          <w:rFonts w:hint="cs"/>
          <w:rtl/>
        </w:rPr>
        <w:t xml:space="preserve">קודם, בגלל תנאי הטמפרטורה והלחות, ובכלל כל המעטפת שאנחנו יצרנו. </w:t>
      </w:r>
      <w:bookmarkStart w:id="55" w:name="_ETM_Q1_214823"/>
      <w:bookmarkEnd w:id="55"/>
      <w:r w:rsidR="004B41CD">
        <w:rPr>
          <w:rFonts w:hint="cs"/>
          <w:rtl/>
        </w:rPr>
        <w:t xml:space="preserve">אנחנו כרגע נמצאים בחדר של המעבדה, זאת המעבדה של </w:t>
      </w:r>
      <w:bookmarkStart w:id="56" w:name="_ETM_Q1_219057"/>
      <w:bookmarkEnd w:id="56"/>
      <w:r w:rsidR="004B41CD">
        <w:rPr>
          <w:rFonts w:hint="cs"/>
          <w:rtl/>
        </w:rPr>
        <w:t xml:space="preserve">ארכיון המדינה. רוב החומר שמגיע אלינו הוא חומר די שמור </w:t>
      </w:r>
      <w:bookmarkStart w:id="57" w:name="_ETM_Q1_222630"/>
      <w:bookmarkEnd w:id="57"/>
      <w:r w:rsidR="004B41CD">
        <w:rPr>
          <w:rFonts w:hint="cs"/>
          <w:rtl/>
        </w:rPr>
        <w:t xml:space="preserve">והוא לא נזקק בסופו של יום למעבדה, אבל הרבה </w:t>
      </w:r>
      <w:bookmarkStart w:id="58" w:name="_ETM_Q1_227073"/>
      <w:bookmarkEnd w:id="58"/>
      <w:r w:rsidR="004B41CD">
        <w:rPr>
          <w:rFonts w:hint="cs"/>
          <w:rtl/>
        </w:rPr>
        <w:t xml:space="preserve">מאוד פעמים אם אנחנו מצילים </w:t>
      </w:r>
      <w:r w:rsidR="004B41CD">
        <w:rPr>
          <w:rFonts w:hint="cs"/>
          <w:rtl/>
        </w:rPr>
        <w:lastRenderedPageBreak/>
        <w:t xml:space="preserve">חומרים ממקומות כאלה ואחרים, </w:t>
      </w:r>
      <w:bookmarkStart w:id="59" w:name="_ETM_Q1_230546"/>
      <w:bookmarkEnd w:id="59"/>
      <w:r w:rsidR="004B41CD">
        <w:rPr>
          <w:rFonts w:hint="cs"/>
          <w:rtl/>
        </w:rPr>
        <w:t xml:space="preserve">למשל מע"צ שנסגרה, נאלצנו להגיע למע"צ וראינו שם עשרות </w:t>
      </w:r>
      <w:bookmarkStart w:id="60" w:name="_ETM_Q1_240572"/>
      <w:bookmarkEnd w:id="60"/>
      <w:r w:rsidR="004B41CD">
        <w:rPr>
          <w:rFonts w:hint="cs"/>
          <w:rtl/>
        </w:rPr>
        <w:t xml:space="preserve">אלפי מפות זרוקות בכל פינה. היה מדובר במפות סופר חשובות, </w:t>
      </w:r>
      <w:bookmarkStart w:id="61" w:name="_ETM_Q1_242610"/>
      <w:bookmarkEnd w:id="61"/>
      <w:r w:rsidR="004B41CD">
        <w:rPr>
          <w:rFonts w:hint="cs"/>
          <w:rtl/>
        </w:rPr>
        <w:t xml:space="preserve">נאלצנו להביא אותם לפה ופשוט להתחיל לעבוד עליהן. עבודה לא </w:t>
      </w:r>
      <w:bookmarkStart w:id="62" w:name="_ETM_Q1_250329"/>
      <w:bookmarkEnd w:id="62"/>
      <w:r w:rsidR="004B41CD">
        <w:rPr>
          <w:rFonts w:hint="cs"/>
          <w:rtl/>
        </w:rPr>
        <w:t xml:space="preserve">פשוטה, ליישר אותן ולסדר אותן. יש פה עוד </w:t>
      </w:r>
      <w:bookmarkStart w:id="63" w:name="_ETM_Q1_257096"/>
      <w:bookmarkEnd w:id="63"/>
      <w:r w:rsidR="004B41CD">
        <w:rPr>
          <w:rFonts w:hint="cs"/>
          <w:rtl/>
        </w:rPr>
        <w:t xml:space="preserve">לא מעט </w:t>
      </w:r>
      <w:r w:rsidR="003C6341">
        <w:rPr>
          <w:rFonts w:hint="cs"/>
          <w:rtl/>
        </w:rPr>
        <w:t>דברים</w:t>
      </w:r>
      <w:r w:rsidR="004B41CD">
        <w:rPr>
          <w:rFonts w:hint="cs"/>
          <w:rtl/>
        </w:rPr>
        <w:t xml:space="preserve"> שבסופו ש</w:t>
      </w:r>
      <w:r w:rsidR="003C6341">
        <w:rPr>
          <w:rFonts w:hint="cs"/>
          <w:rtl/>
        </w:rPr>
        <w:t xml:space="preserve">ל יום מביאים אותנו </w:t>
      </w:r>
      <w:bookmarkStart w:id="64" w:name="_ETM_Q1_257233"/>
      <w:bookmarkEnd w:id="64"/>
      <w:r w:rsidR="003C6341">
        <w:rPr>
          <w:rFonts w:hint="cs"/>
          <w:rtl/>
        </w:rPr>
        <w:t>לשיקום של אותם חומרים שנפגעו.</w:t>
      </w:r>
    </w:p>
    <w:p w:rsidR="003C6341" w:rsidRDefault="003C6341" w:rsidP="003C6341">
      <w:pPr>
        <w:rPr>
          <w:rtl/>
        </w:rPr>
      </w:pPr>
    </w:p>
    <w:p w:rsidR="009E0002" w:rsidRDefault="003C6341" w:rsidP="003C6341">
      <w:pPr>
        <w:rPr>
          <w:rtl/>
        </w:rPr>
      </w:pPr>
      <w:r>
        <w:rPr>
          <w:rFonts w:hint="cs"/>
          <w:rtl/>
        </w:rPr>
        <w:t>א</w:t>
      </w:r>
      <w:bookmarkStart w:id="65" w:name="_ETM_Q1_262331"/>
      <w:bookmarkEnd w:id="65"/>
      <w:r>
        <w:rPr>
          <w:rFonts w:hint="cs"/>
          <w:rtl/>
        </w:rPr>
        <w:t xml:space="preserve">ני קופץ כמובן לתקופה המנדטורית. בתקופה </w:t>
      </w:r>
      <w:bookmarkStart w:id="66" w:name="_ETM_Q1_268071"/>
      <w:bookmarkEnd w:id="66"/>
      <w:r>
        <w:rPr>
          <w:rFonts w:hint="cs"/>
          <w:rtl/>
        </w:rPr>
        <w:t xml:space="preserve">המנדטורית יש לנו לא מעט חומרים. דרך אגב, </w:t>
      </w:r>
      <w:bookmarkStart w:id="67" w:name="_ETM_Q1_270213"/>
      <w:bookmarkEnd w:id="67"/>
      <w:r>
        <w:rPr>
          <w:rFonts w:hint="cs"/>
          <w:rtl/>
        </w:rPr>
        <w:t>סרקנו כמעט את כל החומר המנדטורי, כמעט כל החומר המנדטורי היום נמצא באתר.</w:t>
      </w:r>
      <w:r w:rsidR="009E0002">
        <w:rPr>
          <w:rFonts w:hint="cs"/>
          <w:rtl/>
        </w:rPr>
        <w:t xml:space="preserve"> יש לנו עוד שובל </w:t>
      </w:r>
      <w:bookmarkStart w:id="68" w:name="_ETM_Q1_278816"/>
      <w:bookmarkEnd w:id="68"/>
      <w:r w:rsidR="009E0002">
        <w:rPr>
          <w:rFonts w:hint="cs"/>
          <w:rtl/>
        </w:rPr>
        <w:t xml:space="preserve">ממש קטן של תיקים מנדטוריים שעדיין לא נסרקו, אבל סרקנו </w:t>
      </w:r>
      <w:bookmarkStart w:id="69" w:name="_ETM_Q1_287551"/>
      <w:bookmarkEnd w:id="69"/>
      <w:r w:rsidR="009E0002">
        <w:rPr>
          <w:rFonts w:hint="cs"/>
          <w:rtl/>
        </w:rPr>
        <w:t xml:space="preserve">הייתי אומר אפילו 98%. </w:t>
      </w:r>
    </w:p>
    <w:p w:rsidR="009E0002" w:rsidRDefault="009E0002" w:rsidP="003C6341">
      <w:pPr>
        <w:rPr>
          <w:rtl/>
        </w:rPr>
      </w:pPr>
    </w:p>
    <w:p w:rsidR="003C6341" w:rsidRDefault="009E0002" w:rsidP="0099761D">
      <w:pPr>
        <w:rPr>
          <w:rtl/>
        </w:rPr>
      </w:pPr>
      <w:r>
        <w:rPr>
          <w:rFonts w:hint="cs"/>
          <w:rtl/>
        </w:rPr>
        <w:t>ב</w:t>
      </w:r>
      <w:bookmarkStart w:id="70" w:name="_ETM_Q1_288060"/>
      <w:bookmarkEnd w:id="70"/>
      <w:r>
        <w:rPr>
          <w:rFonts w:hint="cs"/>
          <w:rtl/>
        </w:rPr>
        <w:t>תקופת המנדט יש לנו תיקי התאזרחות</w:t>
      </w:r>
      <w:bookmarkStart w:id="71" w:name="_ETM_Q1_294866"/>
      <w:bookmarkEnd w:id="71"/>
      <w:r>
        <w:rPr>
          <w:rFonts w:hint="cs"/>
          <w:rtl/>
        </w:rPr>
        <w:t xml:space="preserve"> ויש שם גם מה שנקרא טופסי זיהוי של </w:t>
      </w:r>
      <w:bookmarkStart w:id="72" w:name="_ETM_Q1_294269"/>
      <w:bookmarkEnd w:id="72"/>
      <w:r>
        <w:rPr>
          <w:rFonts w:hint="cs"/>
          <w:rtl/>
        </w:rPr>
        <w:t xml:space="preserve">עולים בלתי לגליים, עולים שרצו לעלות לארץ ישראל, יש אנשים </w:t>
      </w:r>
      <w:bookmarkStart w:id="73" w:name="_ETM_Q1_300253"/>
      <w:bookmarkEnd w:id="73"/>
      <w:r>
        <w:rPr>
          <w:rFonts w:hint="cs"/>
          <w:rtl/>
        </w:rPr>
        <w:t xml:space="preserve">שקיבלו אזרחות בריטית, קיבלו אשרת כניסה ויש להם תיק התאזרחות. </w:t>
      </w:r>
      <w:bookmarkStart w:id="74" w:name="_ETM_Q1_308223"/>
      <w:bookmarkEnd w:id="74"/>
      <w:r>
        <w:rPr>
          <w:rFonts w:hint="cs"/>
          <w:rtl/>
        </w:rPr>
        <w:t xml:space="preserve">אותו תיק, יש לו שימוש מאוד מאוד מאוד גדול, כמו </w:t>
      </w:r>
      <w:bookmarkStart w:id="75" w:name="_ETM_Q1_310824"/>
      <w:bookmarkEnd w:id="75"/>
      <w:r>
        <w:rPr>
          <w:rFonts w:hint="cs"/>
          <w:rtl/>
        </w:rPr>
        <w:t xml:space="preserve">שאמרתי, הנושא של אזרחות אירופית וכדומה, אבל יש </w:t>
      </w:r>
      <w:bookmarkStart w:id="76" w:name="_ETM_Q1_314288"/>
      <w:bookmarkEnd w:id="76"/>
      <w:r>
        <w:rPr>
          <w:rFonts w:hint="cs"/>
          <w:rtl/>
        </w:rPr>
        <w:t xml:space="preserve">גם את אותם אנשים שרצו לעלות לארץ ישראל, אבל לא </w:t>
      </w:r>
      <w:bookmarkStart w:id="77" w:name="_ETM_Q1_319938"/>
      <w:bookmarkEnd w:id="77"/>
      <w:r>
        <w:rPr>
          <w:rFonts w:hint="cs"/>
          <w:rtl/>
        </w:rPr>
        <w:t>קיבלו אשרת כניסה. זה למשל טופסי זיהוי אישיים,</w:t>
      </w:r>
      <w:bookmarkStart w:id="78" w:name="_ETM_Q1_321101"/>
      <w:bookmarkEnd w:id="78"/>
      <w:r w:rsidR="006B3A5D">
        <w:rPr>
          <w:rFonts w:hint="cs"/>
          <w:rtl/>
        </w:rPr>
        <w:t xml:space="preserve"> בקשות לגירוש של עולים בלתי חוקיים שהגיעו בספינת המעפילים </w:t>
      </w:r>
      <w:bookmarkStart w:id="79" w:name="_ETM_Q1_329033"/>
      <w:bookmarkEnd w:id="79"/>
      <w:r w:rsidR="0099761D">
        <w:rPr>
          <w:rFonts w:hint="cs"/>
          <w:rtl/>
        </w:rPr>
        <w:t>אסת</w:t>
      </w:r>
      <w:r w:rsidR="006B3A5D">
        <w:rPr>
          <w:rFonts w:hint="cs"/>
          <w:rtl/>
        </w:rPr>
        <w:t>יר</w:t>
      </w:r>
      <w:r w:rsidR="0099761D">
        <w:rPr>
          <w:rFonts w:hint="cs"/>
          <w:rtl/>
        </w:rPr>
        <w:t xml:space="preserve"> - - -</w:t>
      </w:r>
      <w:r w:rsidR="006B3A5D">
        <w:rPr>
          <w:rFonts w:hint="cs"/>
          <w:rtl/>
        </w:rPr>
        <w:t xml:space="preserve"> </w:t>
      </w:r>
      <w:r w:rsidR="0099761D">
        <w:rPr>
          <w:rFonts w:hint="cs"/>
          <w:rtl/>
        </w:rPr>
        <w:t>המעפילים</w:t>
      </w:r>
      <w:r w:rsidR="006B3A5D">
        <w:rPr>
          <w:rFonts w:hint="cs"/>
          <w:rtl/>
        </w:rPr>
        <w:t xml:space="preserve"> יוני 1939. בתיק הזה </w:t>
      </w:r>
      <w:bookmarkStart w:id="80" w:name="_ETM_Q1_333672"/>
      <w:bookmarkEnd w:id="80"/>
      <w:r w:rsidR="006B3A5D">
        <w:rPr>
          <w:rFonts w:hint="cs"/>
          <w:rtl/>
        </w:rPr>
        <w:t xml:space="preserve">יש לנו כמאה שמות של אנשים שרצו לעלות לארץ </w:t>
      </w:r>
      <w:bookmarkStart w:id="81" w:name="_ETM_Q1_339350"/>
      <w:bookmarkEnd w:id="81"/>
      <w:r w:rsidR="006B3A5D">
        <w:rPr>
          <w:rFonts w:hint="cs"/>
          <w:rtl/>
        </w:rPr>
        <w:t>ישראל ושהבריטים לא אפשרו להם להיכנס.</w:t>
      </w:r>
    </w:p>
    <w:p w:rsidR="006B3A5D" w:rsidRDefault="006B3A5D" w:rsidP="006B3A5D">
      <w:pPr>
        <w:rPr>
          <w:rtl/>
        </w:rPr>
      </w:pPr>
    </w:p>
    <w:p w:rsidR="006B3A5D" w:rsidRDefault="006B3A5D" w:rsidP="006B3A5D">
      <w:pPr>
        <w:rPr>
          <w:rtl/>
        </w:rPr>
      </w:pPr>
      <w:bookmarkStart w:id="82" w:name="_ETM_Q1_344479"/>
      <w:bookmarkEnd w:id="82"/>
      <w:r>
        <w:rPr>
          <w:rFonts w:hint="cs"/>
          <w:rtl/>
        </w:rPr>
        <w:t xml:space="preserve">התיק הזה רשום לי ברמה </w:t>
      </w:r>
      <w:bookmarkStart w:id="83" w:name="_ETM_Q1_347556"/>
      <w:bookmarkEnd w:id="83"/>
      <w:r>
        <w:rPr>
          <w:rFonts w:hint="cs"/>
          <w:rtl/>
        </w:rPr>
        <w:t xml:space="preserve">של כותרת, לא בשמות של האנשים, אבל אנחנו סרקנו </w:t>
      </w:r>
      <w:bookmarkStart w:id="84" w:name="_ETM_Q1_356182"/>
      <w:bookmarkEnd w:id="84"/>
      <w:r>
        <w:rPr>
          <w:rFonts w:hint="cs"/>
          <w:rtl/>
        </w:rPr>
        <w:t xml:space="preserve">את התיקים האלה וחלק מהסריקה גם רשמנו את השמות של </w:t>
      </w:r>
      <w:bookmarkStart w:id="85" w:name="_ETM_Q1_362188"/>
      <w:bookmarkEnd w:id="85"/>
      <w:r>
        <w:rPr>
          <w:rFonts w:hint="cs"/>
          <w:rtl/>
        </w:rPr>
        <w:t xml:space="preserve">אותם אנשים. אם את תדפדפי את תוכלי לראות פרטים אישיים </w:t>
      </w:r>
      <w:bookmarkStart w:id="86" w:name="_ETM_Q1_370923"/>
      <w:bookmarkEnd w:id="86"/>
      <w:r>
        <w:rPr>
          <w:rFonts w:hint="cs"/>
          <w:rtl/>
        </w:rPr>
        <w:t>של אנשים, שחלקם גורשו לאירופה, חלקם גורשו לקפריסין, חלקם נכנסו</w:t>
      </w:r>
      <w:bookmarkStart w:id="87" w:name="_ETM_Q1_382390"/>
      <w:bookmarkEnd w:id="87"/>
      <w:r>
        <w:rPr>
          <w:rFonts w:hint="cs"/>
          <w:rtl/>
        </w:rPr>
        <w:t xml:space="preserve"> לארץ ישראל והיו במחנות כאלה ואחרים. הכול תלוי בתקופה. ככל </w:t>
      </w:r>
      <w:bookmarkStart w:id="88" w:name="_ETM_Q1_389159"/>
      <w:bookmarkEnd w:id="88"/>
      <w:r>
        <w:rPr>
          <w:rFonts w:hint="cs"/>
          <w:rtl/>
        </w:rPr>
        <w:t>שהמלחמה הסתיימה, אז הם גורשו ועוד קודם כן אפשרו להם</w:t>
      </w:r>
      <w:bookmarkStart w:id="89" w:name="_ETM_Q1_398662"/>
      <w:bookmarkEnd w:id="89"/>
      <w:r>
        <w:rPr>
          <w:rFonts w:hint="cs"/>
          <w:rtl/>
        </w:rPr>
        <w:t xml:space="preserve"> להיכנס. חומר סופר </w:t>
      </w:r>
      <w:proofErr w:type="spellStart"/>
      <w:r>
        <w:rPr>
          <w:rFonts w:hint="cs"/>
          <w:rtl/>
        </w:rPr>
        <w:t>סופר</w:t>
      </w:r>
      <w:proofErr w:type="spellEnd"/>
      <w:r>
        <w:rPr>
          <w:rFonts w:hint="cs"/>
          <w:rtl/>
        </w:rPr>
        <w:t xml:space="preserve"> חשוב ומעניין. </w:t>
      </w:r>
    </w:p>
    <w:p w:rsidR="006B3A5D" w:rsidRDefault="006B3A5D" w:rsidP="006B3A5D">
      <w:pPr>
        <w:rPr>
          <w:rtl/>
        </w:rPr>
      </w:pPr>
    </w:p>
    <w:p w:rsidR="006B3A5D" w:rsidRDefault="006B3A5D" w:rsidP="006B3A5D">
      <w:pPr>
        <w:rPr>
          <w:rtl/>
        </w:rPr>
      </w:pPr>
      <w:r>
        <w:rPr>
          <w:rFonts w:hint="cs"/>
          <w:rtl/>
        </w:rPr>
        <w:t>יש</w:t>
      </w:r>
      <w:bookmarkStart w:id="90" w:name="_ETM_Q1_403468"/>
      <w:bookmarkEnd w:id="90"/>
      <w:r>
        <w:rPr>
          <w:rFonts w:hint="cs"/>
          <w:rtl/>
        </w:rPr>
        <w:t xml:space="preserve"> לנו פה </w:t>
      </w:r>
      <w:bookmarkStart w:id="91" w:name="_ETM_Q1_404602"/>
      <w:bookmarkEnd w:id="91"/>
      <w:r>
        <w:rPr>
          <w:rFonts w:hint="cs"/>
          <w:rtl/>
        </w:rPr>
        <w:t xml:space="preserve">את יומנו של אייכמן. אייכמן שישב בכלא הישראלי. זה חלק </w:t>
      </w:r>
      <w:bookmarkStart w:id="92" w:name="_ETM_Q1_410830"/>
      <w:bookmarkEnd w:id="92"/>
      <w:r>
        <w:rPr>
          <w:rFonts w:hint="cs"/>
          <w:rtl/>
        </w:rPr>
        <w:t xml:space="preserve">מהיומן. זה לא באתר. יש פה את היועצת </w:t>
      </w:r>
      <w:bookmarkStart w:id="93" w:name="_ETM_Q1_416374"/>
      <w:bookmarkEnd w:id="93"/>
      <w:r>
        <w:rPr>
          <w:rFonts w:hint="cs"/>
          <w:rtl/>
        </w:rPr>
        <w:t xml:space="preserve">המשפטית, שדווקא היום שאלתי אותה, היום קיבלתי כמה בקשות. </w:t>
      </w:r>
      <w:bookmarkStart w:id="94" w:name="_ETM_Q1_424676"/>
      <w:bookmarkEnd w:id="94"/>
      <w:r>
        <w:rPr>
          <w:rFonts w:hint="cs"/>
          <w:rtl/>
        </w:rPr>
        <w:t xml:space="preserve">בגלל שהמטא דאטה של הרבה מאוד חומרים נמצאים באתר </w:t>
      </w:r>
      <w:bookmarkStart w:id="95" w:name="_ETM_Q1_428478"/>
      <w:bookmarkEnd w:id="95"/>
      <w:r>
        <w:rPr>
          <w:rFonts w:hint="cs"/>
          <w:rtl/>
        </w:rPr>
        <w:t xml:space="preserve">ואז אנשים מזמינים את החומר, קיבלתי הזמנה להעתקים של יומנו </w:t>
      </w:r>
      <w:bookmarkStart w:id="96" w:name="_ETM_Q1_439072"/>
      <w:bookmarkEnd w:id="96"/>
      <w:r>
        <w:rPr>
          <w:rFonts w:hint="cs"/>
          <w:rtl/>
        </w:rPr>
        <w:t xml:space="preserve">של אייכמן, אבל אנחנו לא נוציא אותם לסריקה מכיוון שיש </w:t>
      </w:r>
      <w:bookmarkStart w:id="97" w:name="_ETM_Q1_444964"/>
      <w:bookmarkEnd w:id="97"/>
      <w:r>
        <w:rPr>
          <w:rFonts w:hint="cs"/>
          <w:rtl/>
        </w:rPr>
        <w:t xml:space="preserve">פה נושא של זכויות יוצרים. נכון, נעמי? את רוצה להגיד </w:t>
      </w:r>
      <w:bookmarkStart w:id="98" w:name="_ETM_Q1_446650"/>
      <w:bookmarkEnd w:id="98"/>
      <w:r>
        <w:rPr>
          <w:rFonts w:hint="cs"/>
          <w:rtl/>
        </w:rPr>
        <w:t xml:space="preserve">על זה כמה מילים? </w:t>
      </w:r>
    </w:p>
    <w:p w:rsidR="006B3A5D" w:rsidRDefault="006B3A5D" w:rsidP="006B3A5D">
      <w:pPr>
        <w:rPr>
          <w:rtl/>
        </w:rPr>
      </w:pPr>
    </w:p>
    <w:p w:rsidR="006B3A5D" w:rsidRDefault="006B3A5D" w:rsidP="006B3A5D">
      <w:pPr>
        <w:pStyle w:val="af9"/>
        <w:keepNext/>
        <w:rPr>
          <w:rtl/>
        </w:rPr>
      </w:pPr>
      <w:bookmarkStart w:id="99" w:name="_ETM_Q1_445007"/>
      <w:bookmarkEnd w:id="99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6B3A5D" w:rsidRDefault="006B3A5D" w:rsidP="006B3A5D">
      <w:pPr>
        <w:pStyle w:val="KeepWithNext"/>
        <w:rPr>
          <w:rtl/>
        </w:rPr>
      </w:pPr>
    </w:p>
    <w:p w:rsidR="006B3A5D" w:rsidRDefault="006B3A5D" w:rsidP="006B3A5D">
      <w:pPr>
        <w:rPr>
          <w:rtl/>
        </w:rPr>
      </w:pPr>
      <w:r>
        <w:rPr>
          <w:rFonts w:hint="cs"/>
          <w:rtl/>
        </w:rPr>
        <w:t xml:space="preserve">יש סביב זה איזה </w:t>
      </w:r>
      <w:bookmarkStart w:id="100" w:name="_ETM_Q1_449515"/>
      <w:bookmarkEnd w:id="100"/>
      <w:r>
        <w:rPr>
          <w:rFonts w:hint="cs"/>
          <w:rtl/>
        </w:rPr>
        <w:t xml:space="preserve">שהיא סוגיה של זכויות יוצרים, שלא ניכנס אליה פה. </w:t>
      </w:r>
    </w:p>
    <w:p w:rsidR="006B3A5D" w:rsidRDefault="006B3A5D" w:rsidP="006B3A5D">
      <w:pPr>
        <w:rPr>
          <w:rtl/>
        </w:rPr>
      </w:pPr>
    </w:p>
    <w:p w:rsidR="006B3A5D" w:rsidRDefault="006B3A5D" w:rsidP="006B3A5D">
      <w:pPr>
        <w:pStyle w:val="af9"/>
        <w:keepNext/>
        <w:rPr>
          <w:rtl/>
        </w:rPr>
      </w:pPr>
      <w:bookmarkStart w:id="101" w:name="_ETM_Q1_455412"/>
      <w:bookmarkStart w:id="102" w:name="_ETM_Q1_457894"/>
      <w:bookmarkEnd w:id="101"/>
      <w:bookmarkEnd w:id="102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6B3A5D" w:rsidRDefault="006B3A5D" w:rsidP="006B3A5D">
      <w:pPr>
        <w:pStyle w:val="KeepWithNext"/>
        <w:rPr>
          <w:rtl/>
        </w:rPr>
      </w:pPr>
    </w:p>
    <w:p w:rsidR="006B3A5D" w:rsidRDefault="006B3A5D" w:rsidP="006B3A5D">
      <w:pPr>
        <w:rPr>
          <w:rtl/>
        </w:rPr>
      </w:pPr>
      <w:r>
        <w:rPr>
          <w:rFonts w:hint="cs"/>
          <w:rtl/>
        </w:rPr>
        <w:t xml:space="preserve">זה </w:t>
      </w:r>
      <w:bookmarkStart w:id="103" w:name="_ETM_Q1_458657"/>
      <w:bookmarkEnd w:id="103"/>
      <w:r>
        <w:rPr>
          <w:rFonts w:hint="cs"/>
          <w:rtl/>
        </w:rPr>
        <w:t xml:space="preserve">כתב ידו? הוא כתב את זה בכלא פה בארץ? </w:t>
      </w:r>
    </w:p>
    <w:p w:rsidR="006B3A5D" w:rsidRDefault="006B3A5D" w:rsidP="006B3A5D">
      <w:pPr>
        <w:rPr>
          <w:rtl/>
        </w:rPr>
      </w:pPr>
    </w:p>
    <w:p w:rsidR="006B3A5D" w:rsidRDefault="006B3A5D" w:rsidP="006B3A5D">
      <w:pPr>
        <w:pStyle w:val="af9"/>
        <w:keepNext/>
        <w:rPr>
          <w:rtl/>
        </w:rPr>
      </w:pPr>
      <w:bookmarkStart w:id="104" w:name="_ETM_Q1_460645"/>
      <w:bookmarkStart w:id="105" w:name="_ETM_Q1_461519"/>
      <w:bookmarkEnd w:id="104"/>
      <w:bookmarkEnd w:id="105"/>
      <w:r>
        <w:rPr>
          <w:rtl/>
        </w:rPr>
        <w:t>יוסי כהן:</w:t>
      </w:r>
    </w:p>
    <w:p w:rsidR="006B3A5D" w:rsidRDefault="006B3A5D" w:rsidP="006B3A5D">
      <w:pPr>
        <w:pStyle w:val="KeepWithNext"/>
        <w:rPr>
          <w:rtl/>
        </w:rPr>
      </w:pPr>
    </w:p>
    <w:p w:rsidR="006B3A5D" w:rsidRDefault="006B3A5D" w:rsidP="006B3A5D">
      <w:pPr>
        <w:rPr>
          <w:rtl/>
        </w:rPr>
      </w:pPr>
      <w:r>
        <w:rPr>
          <w:rFonts w:hint="cs"/>
          <w:rtl/>
        </w:rPr>
        <w:t xml:space="preserve">כן, </w:t>
      </w:r>
      <w:bookmarkStart w:id="106" w:name="_ETM_Q1_462285"/>
      <w:bookmarkEnd w:id="106"/>
      <w:r>
        <w:rPr>
          <w:rFonts w:hint="cs"/>
          <w:rtl/>
        </w:rPr>
        <w:t xml:space="preserve">כן. כשהוא ישב בכלא. זה כמובן חלק מהיומן, </w:t>
      </w:r>
      <w:bookmarkStart w:id="107" w:name="_ETM_Q1_469237"/>
      <w:bookmarkEnd w:id="107"/>
      <w:r>
        <w:rPr>
          <w:rFonts w:hint="cs"/>
          <w:rtl/>
        </w:rPr>
        <w:t xml:space="preserve">חלק ממש קטן מהיומן. זה כתוב בגרמנית, הוא דאג </w:t>
      </w:r>
      <w:bookmarkStart w:id="108" w:name="_ETM_Q1_477540"/>
      <w:bookmarkEnd w:id="108"/>
      <w:r>
        <w:rPr>
          <w:rFonts w:hint="cs"/>
          <w:rtl/>
        </w:rPr>
        <w:t xml:space="preserve">פה לחתום על כל דף ודף. כשאליקים רובינשטיין היה יועץ </w:t>
      </w:r>
      <w:bookmarkStart w:id="109" w:name="_ETM_Q1_485180"/>
      <w:bookmarkEnd w:id="109"/>
      <w:r>
        <w:rPr>
          <w:rFonts w:hint="cs"/>
          <w:rtl/>
        </w:rPr>
        <w:t xml:space="preserve">משפטי לממשלה התקבלה בקשה מהמשפחה שלו לקבל את היומן, </w:t>
      </w:r>
      <w:bookmarkStart w:id="110" w:name="_ETM_Q1_489293"/>
      <w:bookmarkEnd w:id="110"/>
      <w:r>
        <w:rPr>
          <w:rFonts w:hint="cs"/>
          <w:rtl/>
        </w:rPr>
        <w:t>ההחלטה הייתה שאנחנו נצלם להם. צילמנו ושלחנו להם</w:t>
      </w:r>
      <w:bookmarkStart w:id="111" w:name="_ETM_Q1_495049"/>
      <w:bookmarkEnd w:id="111"/>
      <w:r>
        <w:rPr>
          <w:rFonts w:hint="cs"/>
          <w:rtl/>
        </w:rPr>
        <w:t xml:space="preserve"> את ההעתק המצולם, אבל ההעתק המקורי נמצא פה. </w:t>
      </w:r>
    </w:p>
    <w:p w:rsidR="006B3A5D" w:rsidRDefault="006B3A5D" w:rsidP="006B3A5D">
      <w:pPr>
        <w:rPr>
          <w:rtl/>
        </w:rPr>
      </w:pPr>
    </w:p>
    <w:p w:rsidR="006B3A5D" w:rsidRDefault="006B3A5D" w:rsidP="006B3A5D">
      <w:pPr>
        <w:pStyle w:val="af9"/>
        <w:keepNext/>
        <w:rPr>
          <w:rtl/>
        </w:rPr>
      </w:pPr>
      <w:bookmarkStart w:id="112" w:name="_ETM_Q1_497318"/>
      <w:bookmarkStart w:id="113" w:name="_ETM_Q1_494463"/>
      <w:bookmarkEnd w:id="112"/>
      <w:bookmarkEnd w:id="113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6B3A5D" w:rsidRDefault="006B3A5D" w:rsidP="006B3A5D">
      <w:pPr>
        <w:pStyle w:val="KeepWithNext"/>
        <w:rPr>
          <w:rtl/>
        </w:rPr>
      </w:pPr>
    </w:p>
    <w:p w:rsidR="006B3A5D" w:rsidRDefault="006B3A5D" w:rsidP="006B3A5D">
      <w:pPr>
        <w:rPr>
          <w:rtl/>
        </w:rPr>
      </w:pPr>
      <w:r>
        <w:rPr>
          <w:rFonts w:hint="cs"/>
          <w:rtl/>
        </w:rPr>
        <w:t xml:space="preserve">זה </w:t>
      </w:r>
      <w:bookmarkStart w:id="114" w:name="_ETM_Q1_495165"/>
      <w:bookmarkEnd w:id="114"/>
      <w:r>
        <w:rPr>
          <w:rFonts w:hint="cs"/>
          <w:rtl/>
        </w:rPr>
        <w:t xml:space="preserve">פורסם. המשפחה פרסמו את זה? </w:t>
      </w:r>
    </w:p>
    <w:p w:rsidR="006B3A5D" w:rsidRDefault="006B3A5D" w:rsidP="006B3A5D">
      <w:pPr>
        <w:rPr>
          <w:rtl/>
        </w:rPr>
      </w:pPr>
    </w:p>
    <w:p w:rsidR="006B3A5D" w:rsidRDefault="006B3A5D" w:rsidP="006B3A5D">
      <w:pPr>
        <w:pStyle w:val="af9"/>
        <w:keepNext/>
        <w:rPr>
          <w:rtl/>
        </w:rPr>
      </w:pPr>
      <w:bookmarkStart w:id="115" w:name="_ETM_Q1_503856"/>
      <w:bookmarkStart w:id="116" w:name="_ETM_Q1_505073"/>
      <w:bookmarkEnd w:id="115"/>
      <w:bookmarkEnd w:id="116"/>
      <w:r>
        <w:rPr>
          <w:rtl/>
        </w:rPr>
        <w:t>יוסי כהן:</w:t>
      </w:r>
    </w:p>
    <w:p w:rsidR="006B3A5D" w:rsidRDefault="006B3A5D" w:rsidP="006B3A5D">
      <w:pPr>
        <w:pStyle w:val="KeepWithNext"/>
        <w:rPr>
          <w:rtl/>
        </w:rPr>
      </w:pPr>
    </w:p>
    <w:p w:rsidR="006B3A5D" w:rsidRDefault="006B3A5D" w:rsidP="006B3A5D">
      <w:pPr>
        <w:rPr>
          <w:rtl/>
        </w:rPr>
      </w:pPr>
      <w:r>
        <w:rPr>
          <w:rFonts w:hint="cs"/>
          <w:rtl/>
        </w:rPr>
        <w:t xml:space="preserve">לא יודע. אז זה יומנו. </w:t>
      </w:r>
      <w:bookmarkStart w:id="117" w:name="_ETM_Q1_510456"/>
      <w:bookmarkEnd w:id="117"/>
      <w:r>
        <w:rPr>
          <w:rFonts w:hint="cs"/>
          <w:rtl/>
        </w:rPr>
        <w:t>מה שאנחנו רואים פה, בנוסף ליומן הוא עשה פה תרשים</w:t>
      </w:r>
      <w:bookmarkStart w:id="118" w:name="_ETM_Q1_515802"/>
      <w:bookmarkEnd w:id="118"/>
      <w:r>
        <w:rPr>
          <w:rFonts w:hint="cs"/>
          <w:rtl/>
        </w:rPr>
        <w:t xml:space="preserve"> של מפלגת </w:t>
      </w:r>
      <w:proofErr w:type="spellStart"/>
      <w:r>
        <w:rPr>
          <w:rFonts w:hint="cs"/>
          <w:rtl/>
        </w:rPr>
        <w:t>האס.אס</w:t>
      </w:r>
      <w:proofErr w:type="spellEnd"/>
      <w:r>
        <w:rPr>
          <w:rFonts w:hint="cs"/>
          <w:rtl/>
        </w:rPr>
        <w:t xml:space="preserve"> עם כל ההיררכיה של מפלגת </w:t>
      </w:r>
      <w:proofErr w:type="spellStart"/>
      <w:r>
        <w:rPr>
          <w:rFonts w:hint="cs"/>
          <w:rtl/>
        </w:rPr>
        <w:t>האס.אס</w:t>
      </w:r>
      <w:proofErr w:type="spellEnd"/>
      <w:r>
        <w:rPr>
          <w:rFonts w:hint="cs"/>
          <w:rtl/>
        </w:rPr>
        <w:t xml:space="preserve">. את </w:t>
      </w:r>
      <w:bookmarkStart w:id="119" w:name="_ETM_Q1_522688"/>
      <w:bookmarkEnd w:id="119"/>
      <w:r>
        <w:rPr>
          <w:rFonts w:hint="cs"/>
          <w:rtl/>
        </w:rPr>
        <w:t xml:space="preserve">רואה שהוא רשם במדרג ההיררכיה את עצמו כאן. כמו שאת </w:t>
      </w:r>
      <w:bookmarkStart w:id="120" w:name="_ETM_Q1_529533"/>
      <w:bookmarkEnd w:id="120"/>
      <w:r>
        <w:rPr>
          <w:rFonts w:hint="cs"/>
          <w:rtl/>
        </w:rPr>
        <w:t xml:space="preserve">רואה, הוא גם עדכן שאת הדיווחים הוא נותן לא להוא </w:t>
      </w:r>
      <w:bookmarkStart w:id="121" w:name="_ETM_Q1_531463"/>
      <w:bookmarkEnd w:id="121"/>
      <w:r>
        <w:rPr>
          <w:rFonts w:hint="cs"/>
          <w:rtl/>
        </w:rPr>
        <w:t xml:space="preserve">שמעליו, אלא באמת ל </w:t>
      </w:r>
      <w:r>
        <w:rPr>
          <w:rtl/>
        </w:rPr>
        <w:t>–</w:t>
      </w:r>
      <w:r>
        <w:rPr>
          <w:rFonts w:hint="cs"/>
          <w:rtl/>
        </w:rPr>
        <w:t xml:space="preserve"> רואים פה את חתימת </w:t>
      </w:r>
      <w:bookmarkStart w:id="122" w:name="_ETM_Q1_540308"/>
      <w:bookmarkEnd w:id="122"/>
      <w:r>
        <w:rPr>
          <w:rFonts w:hint="cs"/>
          <w:rtl/>
        </w:rPr>
        <w:t xml:space="preserve">ידו של אייכמן. </w:t>
      </w:r>
    </w:p>
    <w:p w:rsidR="006B3A5D" w:rsidRDefault="006B3A5D" w:rsidP="006B3A5D">
      <w:pPr>
        <w:rPr>
          <w:rtl/>
        </w:rPr>
      </w:pPr>
    </w:p>
    <w:p w:rsidR="006B3A5D" w:rsidRDefault="006B3A5D" w:rsidP="006B3A5D">
      <w:pPr>
        <w:pStyle w:val="a4"/>
        <w:keepNext/>
        <w:rPr>
          <w:rtl/>
        </w:rPr>
      </w:pPr>
      <w:bookmarkStart w:id="123" w:name="_ETM_Q1_538523"/>
      <w:bookmarkStart w:id="124" w:name="_ETM_Q1_540160"/>
      <w:bookmarkEnd w:id="123"/>
      <w:bookmarkEnd w:id="124"/>
      <w:r>
        <w:rPr>
          <w:rtl/>
        </w:rPr>
        <w:t>דן מרזוק:</w:t>
      </w:r>
    </w:p>
    <w:p w:rsidR="006B3A5D" w:rsidRDefault="006B3A5D" w:rsidP="006B3A5D">
      <w:pPr>
        <w:pStyle w:val="KeepWithNext"/>
        <w:rPr>
          <w:rtl/>
        </w:rPr>
      </w:pPr>
    </w:p>
    <w:p w:rsidR="006B3A5D" w:rsidRDefault="006B3A5D" w:rsidP="006B3A5D">
      <w:pPr>
        <w:rPr>
          <w:rtl/>
        </w:rPr>
      </w:pPr>
      <w:r>
        <w:rPr>
          <w:rFonts w:hint="cs"/>
          <w:rtl/>
        </w:rPr>
        <w:t xml:space="preserve">למה הוא עשה את זה </w:t>
      </w:r>
      <w:bookmarkStart w:id="125" w:name="_ETM_Q1_545697"/>
      <w:bookmarkEnd w:id="125"/>
      <w:r>
        <w:rPr>
          <w:rFonts w:hint="cs"/>
          <w:rtl/>
        </w:rPr>
        <w:t xml:space="preserve">בעצם? </w:t>
      </w:r>
    </w:p>
    <w:p w:rsidR="00EC3CCF" w:rsidRDefault="00EC3CCF" w:rsidP="006B3A5D">
      <w:pPr>
        <w:rPr>
          <w:rtl/>
        </w:rPr>
      </w:pPr>
    </w:p>
    <w:p w:rsidR="006B3A5D" w:rsidRDefault="006B3A5D" w:rsidP="006B3A5D">
      <w:pPr>
        <w:pStyle w:val="af9"/>
        <w:keepNext/>
        <w:rPr>
          <w:rtl/>
        </w:rPr>
      </w:pPr>
      <w:bookmarkStart w:id="126" w:name="_ETM_Q1_542270"/>
      <w:bookmarkStart w:id="127" w:name="_ETM_Q1_543195"/>
      <w:bookmarkEnd w:id="126"/>
      <w:bookmarkEnd w:id="127"/>
      <w:r>
        <w:rPr>
          <w:rtl/>
        </w:rPr>
        <w:lastRenderedPageBreak/>
        <w:t>יוסי כהן:</w:t>
      </w:r>
    </w:p>
    <w:p w:rsidR="006B3A5D" w:rsidRDefault="006B3A5D" w:rsidP="006B3A5D">
      <w:pPr>
        <w:pStyle w:val="KeepWithNext"/>
        <w:rPr>
          <w:rtl/>
        </w:rPr>
      </w:pPr>
    </w:p>
    <w:p w:rsidR="006B3A5D" w:rsidRDefault="006B3A5D" w:rsidP="006B3A5D">
      <w:pPr>
        <w:rPr>
          <w:rtl/>
        </w:rPr>
      </w:pPr>
      <w:r>
        <w:rPr>
          <w:rFonts w:hint="cs"/>
          <w:rtl/>
        </w:rPr>
        <w:t xml:space="preserve">את זה ביקשו ממנו. </w:t>
      </w:r>
    </w:p>
    <w:p w:rsidR="006B3A5D" w:rsidRDefault="006B3A5D" w:rsidP="006B3A5D">
      <w:pPr>
        <w:rPr>
          <w:rtl/>
        </w:rPr>
      </w:pPr>
    </w:p>
    <w:p w:rsidR="006B3A5D" w:rsidRDefault="006B3A5D" w:rsidP="006B3A5D">
      <w:pPr>
        <w:pStyle w:val="af6"/>
        <w:keepNext/>
        <w:rPr>
          <w:rtl/>
        </w:rPr>
      </w:pPr>
      <w:bookmarkStart w:id="128" w:name="_ETM_Q1_546681"/>
      <w:bookmarkStart w:id="129" w:name="_ETM_Q1_547536"/>
      <w:bookmarkEnd w:id="128"/>
      <w:bookmarkEnd w:id="129"/>
      <w:r>
        <w:rPr>
          <w:rtl/>
        </w:rPr>
        <w:t>היו"ר נורית קורן:</w:t>
      </w:r>
    </w:p>
    <w:p w:rsidR="006B3A5D" w:rsidRDefault="006B3A5D" w:rsidP="006B3A5D">
      <w:pPr>
        <w:pStyle w:val="KeepWithNext"/>
        <w:rPr>
          <w:rtl/>
        </w:rPr>
      </w:pPr>
    </w:p>
    <w:p w:rsidR="006B3A5D" w:rsidRDefault="006B3A5D" w:rsidP="006B3A5D">
      <w:pPr>
        <w:rPr>
          <w:rtl/>
        </w:rPr>
      </w:pPr>
      <w:r>
        <w:rPr>
          <w:rFonts w:hint="cs"/>
          <w:rtl/>
        </w:rPr>
        <w:t xml:space="preserve">כנראה שבמהלך המשפט הוא </w:t>
      </w:r>
      <w:bookmarkStart w:id="130" w:name="_ETM_Q1_551391"/>
      <w:bookmarkEnd w:id="130"/>
      <w:r>
        <w:rPr>
          <w:rFonts w:hint="cs"/>
          <w:rtl/>
        </w:rPr>
        <w:t>היה צריך להגיד - - -</w:t>
      </w:r>
    </w:p>
    <w:p w:rsidR="006B3A5D" w:rsidRDefault="006B3A5D" w:rsidP="006B3A5D">
      <w:pPr>
        <w:rPr>
          <w:rtl/>
        </w:rPr>
      </w:pPr>
    </w:p>
    <w:p w:rsidR="006B3A5D" w:rsidRDefault="006B3A5D" w:rsidP="006B3A5D">
      <w:pPr>
        <w:pStyle w:val="af9"/>
        <w:keepNext/>
        <w:rPr>
          <w:rtl/>
        </w:rPr>
      </w:pPr>
      <w:bookmarkStart w:id="131" w:name="_ETM_Q1_553901"/>
      <w:bookmarkStart w:id="132" w:name="_ETM_Q1_554677"/>
      <w:bookmarkEnd w:id="131"/>
      <w:bookmarkEnd w:id="132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6B3A5D" w:rsidRDefault="006B3A5D" w:rsidP="006B3A5D">
      <w:pPr>
        <w:pStyle w:val="KeepWithNext"/>
        <w:rPr>
          <w:rtl/>
        </w:rPr>
      </w:pPr>
    </w:p>
    <w:p w:rsidR="006B3A5D" w:rsidRDefault="006B3A5D" w:rsidP="006B3A5D">
      <w:pPr>
        <w:rPr>
          <w:rtl/>
        </w:rPr>
      </w:pPr>
      <w:r>
        <w:rPr>
          <w:rFonts w:hint="cs"/>
          <w:rtl/>
        </w:rPr>
        <w:t xml:space="preserve">הסיפור עם אליקים רובינשטיין זה </w:t>
      </w:r>
      <w:bookmarkStart w:id="133" w:name="_ETM_Q1_558499"/>
      <w:bookmarkEnd w:id="133"/>
      <w:r>
        <w:rPr>
          <w:rFonts w:hint="cs"/>
          <w:rtl/>
        </w:rPr>
        <w:t xml:space="preserve">סיפור שפורסם? </w:t>
      </w:r>
    </w:p>
    <w:p w:rsidR="006B3A5D" w:rsidRDefault="006B3A5D" w:rsidP="006B3A5D">
      <w:pPr>
        <w:rPr>
          <w:rtl/>
        </w:rPr>
      </w:pPr>
    </w:p>
    <w:p w:rsidR="006B3A5D" w:rsidRDefault="006B3A5D" w:rsidP="006B3A5D">
      <w:pPr>
        <w:pStyle w:val="af9"/>
        <w:keepNext/>
        <w:rPr>
          <w:rtl/>
        </w:rPr>
      </w:pPr>
      <w:bookmarkStart w:id="134" w:name="_ETM_Q1_560791"/>
      <w:bookmarkEnd w:id="134"/>
      <w:r>
        <w:rPr>
          <w:rtl/>
        </w:rPr>
        <w:t>יוסי כהן:</w:t>
      </w:r>
    </w:p>
    <w:p w:rsidR="006B3A5D" w:rsidRDefault="006B3A5D" w:rsidP="006B3A5D">
      <w:pPr>
        <w:pStyle w:val="KeepWithNext"/>
        <w:rPr>
          <w:rtl/>
        </w:rPr>
      </w:pPr>
    </w:p>
    <w:p w:rsidR="006B3A5D" w:rsidRDefault="006B3A5D" w:rsidP="006B3A5D">
      <w:pPr>
        <w:rPr>
          <w:rtl/>
        </w:rPr>
      </w:pPr>
      <w:r>
        <w:rPr>
          <w:rFonts w:hint="cs"/>
          <w:rtl/>
        </w:rPr>
        <w:t xml:space="preserve">כן, אני עבדתי כאן, זה היה לפני </w:t>
      </w:r>
      <w:bookmarkStart w:id="135" w:name="_ETM_Q1_561215"/>
      <w:bookmarkEnd w:id="135"/>
      <w:r>
        <w:rPr>
          <w:rFonts w:hint="cs"/>
          <w:rtl/>
        </w:rPr>
        <w:t xml:space="preserve">הרבה מאוד שנים. אנחנו קצת מתקדמים. קצת לפני הקמת המדינה, </w:t>
      </w:r>
      <w:bookmarkStart w:id="136" w:name="_ETM_Q1_569840"/>
      <w:bookmarkEnd w:id="136"/>
      <w:r>
        <w:rPr>
          <w:rFonts w:hint="cs"/>
          <w:rtl/>
        </w:rPr>
        <w:t xml:space="preserve">בשנת 1947, המועצה המקומית הרצליה, אם יש פה </w:t>
      </w:r>
      <w:proofErr w:type="spellStart"/>
      <w:r>
        <w:rPr>
          <w:rFonts w:hint="cs"/>
          <w:rtl/>
        </w:rPr>
        <w:t>הרצליאני</w:t>
      </w:r>
      <w:bookmarkStart w:id="137" w:name="_ETM_Q1_574503"/>
      <w:bookmarkEnd w:id="137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. </w:t>
      </w:r>
    </w:p>
    <w:p w:rsidR="006B3A5D" w:rsidRDefault="006B3A5D" w:rsidP="006B3A5D">
      <w:pPr>
        <w:rPr>
          <w:rtl/>
        </w:rPr>
      </w:pPr>
    </w:p>
    <w:p w:rsidR="006B3A5D" w:rsidRDefault="006B3A5D" w:rsidP="006B3A5D">
      <w:pPr>
        <w:pStyle w:val="af6"/>
        <w:keepNext/>
        <w:rPr>
          <w:rtl/>
        </w:rPr>
      </w:pPr>
      <w:bookmarkStart w:id="138" w:name="_ETM_Q1_577577"/>
      <w:bookmarkStart w:id="139" w:name="_ETM_Q1_578748"/>
      <w:bookmarkEnd w:id="138"/>
      <w:bookmarkEnd w:id="139"/>
      <w:r>
        <w:rPr>
          <w:rtl/>
        </w:rPr>
        <w:t>היו"ר נורית קורן:</w:t>
      </w:r>
    </w:p>
    <w:p w:rsidR="006B3A5D" w:rsidRDefault="006B3A5D" w:rsidP="006B3A5D">
      <w:pPr>
        <w:pStyle w:val="KeepWithNext"/>
        <w:rPr>
          <w:rtl/>
        </w:rPr>
      </w:pPr>
    </w:p>
    <w:p w:rsidR="006B3A5D" w:rsidRDefault="006B3A5D" w:rsidP="006B3A5D">
      <w:pPr>
        <w:rPr>
          <w:rtl/>
        </w:rPr>
      </w:pPr>
      <w:r>
        <w:rPr>
          <w:rFonts w:hint="cs"/>
          <w:rtl/>
        </w:rPr>
        <w:t xml:space="preserve">אני נולדתי בירושלים, אני גרה עכשיו בהרצליה. </w:t>
      </w:r>
    </w:p>
    <w:p w:rsidR="006B3A5D" w:rsidRDefault="006B3A5D" w:rsidP="006B3A5D">
      <w:pPr>
        <w:rPr>
          <w:rtl/>
        </w:rPr>
      </w:pPr>
    </w:p>
    <w:p w:rsidR="006B3A5D" w:rsidRDefault="006B3A5D" w:rsidP="006B3A5D">
      <w:pPr>
        <w:pStyle w:val="af9"/>
        <w:keepNext/>
        <w:rPr>
          <w:rtl/>
        </w:rPr>
      </w:pPr>
      <w:bookmarkStart w:id="140" w:name="_ETM_Q1_579525"/>
      <w:bookmarkStart w:id="141" w:name="_ETM_Q1_580664"/>
      <w:bookmarkEnd w:id="140"/>
      <w:bookmarkEnd w:id="141"/>
      <w:r>
        <w:rPr>
          <w:rtl/>
        </w:rPr>
        <w:t>יוסי כהן:</w:t>
      </w:r>
    </w:p>
    <w:p w:rsidR="006B3A5D" w:rsidRDefault="006B3A5D" w:rsidP="006B3A5D">
      <w:pPr>
        <w:pStyle w:val="KeepWithNext"/>
        <w:rPr>
          <w:rtl/>
        </w:rPr>
      </w:pPr>
    </w:p>
    <w:p w:rsidR="006B3A5D" w:rsidRDefault="006B3A5D" w:rsidP="0099761D">
      <w:pPr>
        <w:rPr>
          <w:rtl/>
        </w:rPr>
      </w:pPr>
      <w:r>
        <w:rPr>
          <w:rFonts w:hint="cs"/>
          <w:rtl/>
        </w:rPr>
        <w:t xml:space="preserve">יש פה </w:t>
      </w:r>
      <w:bookmarkStart w:id="142" w:name="_ETM_Q1_581540"/>
      <w:bookmarkEnd w:id="142"/>
      <w:r>
        <w:rPr>
          <w:rFonts w:hint="cs"/>
          <w:rtl/>
        </w:rPr>
        <w:t>מכתב לסוכנות היהודית ולוועד הלאומי</w:t>
      </w:r>
      <w:r w:rsidR="0099761D">
        <w:rPr>
          <w:rFonts w:hint="cs"/>
          <w:rtl/>
        </w:rPr>
        <w:t xml:space="preserve">. </w:t>
      </w:r>
      <w:r>
        <w:rPr>
          <w:rFonts w:hint="cs"/>
          <w:rtl/>
        </w:rPr>
        <w:t>כותבים להם</w:t>
      </w:r>
      <w:bookmarkStart w:id="143" w:name="_ETM_Q1_585268"/>
      <w:bookmarkEnd w:id="143"/>
      <w:r>
        <w:rPr>
          <w:rFonts w:hint="cs"/>
          <w:rtl/>
        </w:rPr>
        <w:t>: 'בזהירות ובכל מידת הכרת וידיעת החשיבות, בכל הרצינות וה</w:t>
      </w:r>
      <w:bookmarkStart w:id="144" w:name="_ETM_Q1_593779"/>
      <w:bookmarkEnd w:id="144"/>
      <w:r>
        <w:rPr>
          <w:rFonts w:hint="cs"/>
          <w:rtl/>
        </w:rPr>
        <w:t>כרת הערך,</w:t>
      </w:r>
      <w:r w:rsidR="0099761D">
        <w:rPr>
          <w:rFonts w:hint="cs"/>
          <w:rtl/>
        </w:rPr>
        <w:t xml:space="preserve"> הריני בא </w:t>
      </w:r>
      <w:bookmarkStart w:id="145" w:name="_ETM_Q1_591654"/>
      <w:bookmarkEnd w:id="145"/>
      <w:r w:rsidR="0099761D">
        <w:rPr>
          <w:rFonts w:hint="cs"/>
          <w:rtl/>
        </w:rPr>
        <w:t>לפניכם</w:t>
      </w:r>
      <w:r>
        <w:rPr>
          <w:rFonts w:hint="cs"/>
          <w:rtl/>
        </w:rPr>
        <w:t xml:space="preserve"> בשם המועצה המקומית </w:t>
      </w:r>
      <w:bookmarkStart w:id="146" w:name="_ETM_Q1_594552"/>
      <w:bookmarkEnd w:id="146"/>
      <w:r>
        <w:rPr>
          <w:rFonts w:hint="cs"/>
          <w:rtl/>
        </w:rPr>
        <w:t xml:space="preserve">ותושבי המושבה ומציע בפניכם את מקומנו למשכנה של הממשלה </w:t>
      </w:r>
      <w:bookmarkStart w:id="147" w:name="_ETM_Q1_599629"/>
      <w:bookmarkEnd w:id="147"/>
      <w:r>
        <w:rPr>
          <w:rFonts w:hint="cs"/>
          <w:rtl/>
        </w:rPr>
        <w:t>המרכזית שלנו ו</w:t>
      </w:r>
      <w:r w:rsidR="006479B2">
        <w:rPr>
          <w:rFonts w:hint="cs"/>
          <w:rtl/>
        </w:rPr>
        <w:t xml:space="preserve">הרצליה </w:t>
      </w:r>
      <w:bookmarkStart w:id="148" w:name="_ETM_Q1_597858"/>
      <w:bookmarkEnd w:id="148"/>
      <w:r>
        <w:rPr>
          <w:rFonts w:hint="cs"/>
          <w:rtl/>
        </w:rPr>
        <w:t>להיות הבירה של המדינה היהודית</w:t>
      </w:r>
      <w:r w:rsidR="006479B2">
        <w:rPr>
          <w:rFonts w:hint="cs"/>
          <w:rtl/>
        </w:rPr>
        <w:t xml:space="preserve">' והם גם מנמקים למה, טופוגרפיה, השם על שם הרצל, </w:t>
      </w:r>
      <w:bookmarkStart w:id="149" w:name="_ETM_Q1_606008"/>
      <w:bookmarkEnd w:id="149"/>
      <w:r w:rsidR="006479B2">
        <w:rPr>
          <w:rFonts w:hint="cs"/>
          <w:rtl/>
        </w:rPr>
        <w:t xml:space="preserve">אין ערבים מסביב וכדומה </w:t>
      </w:r>
      <w:proofErr w:type="spellStart"/>
      <w:r w:rsidR="006479B2">
        <w:rPr>
          <w:rFonts w:hint="cs"/>
          <w:rtl/>
        </w:rPr>
        <w:t>וכדומה</w:t>
      </w:r>
      <w:proofErr w:type="spellEnd"/>
      <w:r w:rsidR="006479B2">
        <w:rPr>
          <w:rFonts w:hint="cs"/>
          <w:rtl/>
        </w:rPr>
        <w:t xml:space="preserve">. </w:t>
      </w:r>
    </w:p>
    <w:p w:rsidR="006479B2" w:rsidRDefault="006479B2" w:rsidP="006479B2">
      <w:pPr>
        <w:rPr>
          <w:rtl/>
        </w:rPr>
      </w:pPr>
    </w:p>
    <w:p w:rsidR="006479B2" w:rsidRDefault="006479B2" w:rsidP="006479B2">
      <w:pPr>
        <w:pStyle w:val="af9"/>
        <w:keepNext/>
        <w:rPr>
          <w:rtl/>
          <w:lang w:eastAsia="he-IL"/>
        </w:rPr>
      </w:pPr>
      <w:bookmarkStart w:id="150" w:name="_ETM_Q1_613219"/>
      <w:bookmarkStart w:id="151" w:name="_ETM_Q1_610452"/>
      <w:bookmarkStart w:id="152" w:name="_ETM_Q1_607017"/>
      <w:bookmarkEnd w:id="150"/>
      <w:bookmarkEnd w:id="151"/>
      <w:bookmarkEnd w:id="152"/>
      <w:r>
        <w:rPr>
          <w:rtl/>
          <w:lang w:eastAsia="he-IL"/>
        </w:rPr>
        <w:t>עמיר עופר:</w:t>
      </w:r>
    </w:p>
    <w:p w:rsidR="006479B2" w:rsidRDefault="006479B2" w:rsidP="006479B2">
      <w:pPr>
        <w:pStyle w:val="KeepWithNext"/>
        <w:rPr>
          <w:rtl/>
          <w:lang w:eastAsia="he-IL"/>
        </w:rPr>
      </w:pPr>
    </w:p>
    <w:p w:rsidR="006479B2" w:rsidRDefault="006479B2" w:rsidP="0099761D">
      <w:pPr>
        <w:rPr>
          <w:rtl/>
        </w:rPr>
      </w:pPr>
      <w:r>
        <w:rPr>
          <w:rFonts w:hint="cs"/>
          <w:rtl/>
        </w:rPr>
        <w:t>זה מופיע באתר</w:t>
      </w:r>
      <w:r w:rsidR="0099761D">
        <w:rPr>
          <w:rFonts w:hint="cs"/>
          <w:rtl/>
        </w:rPr>
        <w:t>,</w:t>
      </w:r>
      <w:r>
        <w:rPr>
          <w:rFonts w:hint="cs"/>
          <w:rtl/>
        </w:rPr>
        <w:t xml:space="preserve"> המסמך </w:t>
      </w:r>
      <w:bookmarkStart w:id="153" w:name="_ETM_Q1_614601"/>
      <w:bookmarkEnd w:id="153"/>
      <w:r>
        <w:rPr>
          <w:rFonts w:hint="cs"/>
          <w:rtl/>
        </w:rPr>
        <w:t>הזה?</w:t>
      </w:r>
      <w:r w:rsidR="00F64C31">
        <w:rPr>
          <w:rFonts w:hint="cs"/>
          <w:rtl/>
        </w:rPr>
        <w:t xml:space="preserve"> </w:t>
      </w:r>
    </w:p>
    <w:p w:rsidR="006479B2" w:rsidRDefault="006479B2" w:rsidP="006479B2">
      <w:pPr>
        <w:rPr>
          <w:rtl/>
        </w:rPr>
      </w:pPr>
    </w:p>
    <w:p w:rsidR="006479B2" w:rsidRDefault="006479B2" w:rsidP="006479B2">
      <w:pPr>
        <w:pStyle w:val="af9"/>
        <w:keepNext/>
        <w:rPr>
          <w:rtl/>
        </w:rPr>
      </w:pPr>
      <w:bookmarkStart w:id="154" w:name="_ETM_Q1_609747"/>
      <w:bookmarkStart w:id="155" w:name="_ETM_Q1_611293"/>
      <w:bookmarkEnd w:id="154"/>
      <w:bookmarkEnd w:id="155"/>
      <w:r>
        <w:rPr>
          <w:rtl/>
        </w:rPr>
        <w:t>יוסי כהן:</w:t>
      </w:r>
    </w:p>
    <w:p w:rsidR="006479B2" w:rsidRDefault="006479B2" w:rsidP="006479B2">
      <w:pPr>
        <w:pStyle w:val="KeepWithNext"/>
        <w:rPr>
          <w:rtl/>
        </w:rPr>
      </w:pPr>
    </w:p>
    <w:p w:rsidR="006479B2" w:rsidRDefault="006479B2" w:rsidP="006479B2">
      <w:pPr>
        <w:rPr>
          <w:rtl/>
        </w:rPr>
      </w:pPr>
      <w:r>
        <w:rPr>
          <w:rFonts w:hint="cs"/>
          <w:rtl/>
        </w:rPr>
        <w:t xml:space="preserve">כן. </w:t>
      </w:r>
    </w:p>
    <w:p w:rsidR="006479B2" w:rsidRDefault="006479B2" w:rsidP="006479B2">
      <w:pPr>
        <w:rPr>
          <w:rtl/>
        </w:rPr>
      </w:pPr>
    </w:p>
    <w:p w:rsidR="006479B2" w:rsidRDefault="006479B2" w:rsidP="006479B2">
      <w:pPr>
        <w:pStyle w:val="af9"/>
        <w:keepNext/>
        <w:rPr>
          <w:rtl/>
        </w:rPr>
      </w:pPr>
      <w:bookmarkStart w:id="156" w:name="_ETM_Q1_615417"/>
      <w:bookmarkEnd w:id="156"/>
      <w:r>
        <w:rPr>
          <w:rtl/>
        </w:rPr>
        <w:t>עמיר עופר:</w:t>
      </w:r>
    </w:p>
    <w:p w:rsidR="006479B2" w:rsidRDefault="006479B2" w:rsidP="006479B2">
      <w:pPr>
        <w:pStyle w:val="KeepWithNext"/>
        <w:rPr>
          <w:rtl/>
        </w:rPr>
      </w:pPr>
    </w:p>
    <w:p w:rsidR="006479B2" w:rsidRDefault="006479B2" w:rsidP="006479B2">
      <w:pPr>
        <w:rPr>
          <w:rtl/>
        </w:rPr>
      </w:pPr>
      <w:r>
        <w:rPr>
          <w:rFonts w:hint="cs"/>
          <w:rtl/>
        </w:rPr>
        <w:t>מעניין.</w:t>
      </w:r>
    </w:p>
    <w:p w:rsidR="006479B2" w:rsidRDefault="006479B2" w:rsidP="006479B2">
      <w:pPr>
        <w:rPr>
          <w:rtl/>
        </w:rPr>
      </w:pPr>
    </w:p>
    <w:p w:rsidR="006479B2" w:rsidRDefault="006479B2" w:rsidP="006479B2">
      <w:pPr>
        <w:pStyle w:val="af9"/>
        <w:keepNext/>
        <w:rPr>
          <w:rtl/>
        </w:rPr>
      </w:pPr>
      <w:bookmarkStart w:id="157" w:name="_ETM_Q1_618111"/>
      <w:bookmarkStart w:id="158" w:name="_ETM_Q1_619221"/>
      <w:bookmarkEnd w:id="157"/>
      <w:bookmarkEnd w:id="158"/>
      <w:r>
        <w:rPr>
          <w:rtl/>
        </w:rPr>
        <w:t>יוסי כהן:</w:t>
      </w:r>
    </w:p>
    <w:p w:rsidR="006479B2" w:rsidRDefault="006479B2" w:rsidP="006479B2">
      <w:pPr>
        <w:pStyle w:val="KeepWithNext"/>
        <w:rPr>
          <w:rtl/>
        </w:rPr>
      </w:pPr>
    </w:p>
    <w:p w:rsidR="006479B2" w:rsidRDefault="006479B2" w:rsidP="006479B2">
      <w:pPr>
        <w:rPr>
          <w:rtl/>
        </w:rPr>
      </w:pPr>
      <w:r>
        <w:rPr>
          <w:rFonts w:hint="cs"/>
          <w:rtl/>
        </w:rPr>
        <w:t xml:space="preserve">זה מכתב מה-28.12.1947. </w:t>
      </w:r>
    </w:p>
    <w:p w:rsidR="006479B2" w:rsidRDefault="006479B2" w:rsidP="006479B2">
      <w:pPr>
        <w:rPr>
          <w:rtl/>
        </w:rPr>
      </w:pPr>
    </w:p>
    <w:p w:rsidR="006479B2" w:rsidRDefault="006479B2" w:rsidP="006479B2">
      <w:pPr>
        <w:pStyle w:val="af9"/>
        <w:keepNext/>
        <w:rPr>
          <w:rtl/>
        </w:rPr>
      </w:pPr>
      <w:bookmarkStart w:id="159" w:name="_ETM_Q1_624330"/>
      <w:bookmarkStart w:id="160" w:name="_ETM_Q1_623552"/>
      <w:bookmarkEnd w:id="159"/>
      <w:bookmarkEnd w:id="160"/>
      <w:r>
        <w:rPr>
          <w:rtl/>
        </w:rPr>
        <w:t>עמיר עופר:</w:t>
      </w:r>
    </w:p>
    <w:p w:rsidR="006479B2" w:rsidRDefault="006479B2" w:rsidP="006479B2">
      <w:pPr>
        <w:pStyle w:val="KeepWithNext"/>
        <w:rPr>
          <w:rtl/>
        </w:rPr>
      </w:pPr>
    </w:p>
    <w:p w:rsidR="006479B2" w:rsidRDefault="006479B2" w:rsidP="006479B2">
      <w:pPr>
        <w:rPr>
          <w:rtl/>
        </w:rPr>
      </w:pPr>
      <w:r>
        <w:rPr>
          <w:rFonts w:hint="cs"/>
          <w:rtl/>
        </w:rPr>
        <w:t xml:space="preserve">מירב, אפשר לרשום </w:t>
      </w:r>
      <w:bookmarkStart w:id="161" w:name="_ETM_Q1_627371"/>
      <w:bookmarkEnd w:id="161"/>
      <w:r>
        <w:rPr>
          <w:rFonts w:hint="cs"/>
          <w:rtl/>
        </w:rPr>
        <w:t xml:space="preserve">את השם של זה? לראות איפה זה נמצא. אני רוצה לרשום את התיק הזה. אנחנו נביא את זה לראש העירייה. </w:t>
      </w:r>
      <w:bookmarkStart w:id="162" w:name="_ETM_Q1_636904"/>
      <w:bookmarkEnd w:id="162"/>
    </w:p>
    <w:p w:rsidR="006479B2" w:rsidRDefault="006479B2" w:rsidP="006479B2">
      <w:pPr>
        <w:rPr>
          <w:rtl/>
        </w:rPr>
      </w:pPr>
    </w:p>
    <w:p w:rsidR="006479B2" w:rsidRDefault="006479B2" w:rsidP="006479B2">
      <w:pPr>
        <w:pStyle w:val="af9"/>
        <w:keepNext/>
        <w:rPr>
          <w:rtl/>
        </w:rPr>
      </w:pPr>
      <w:bookmarkStart w:id="163" w:name="_ETM_Q1_632067"/>
      <w:bookmarkStart w:id="164" w:name="_ETM_Q1_634218"/>
      <w:bookmarkEnd w:id="163"/>
      <w:bookmarkEnd w:id="164"/>
      <w:r>
        <w:rPr>
          <w:rtl/>
        </w:rPr>
        <w:t>יוסי כהן:</w:t>
      </w:r>
    </w:p>
    <w:p w:rsidR="006479B2" w:rsidRDefault="006479B2" w:rsidP="006479B2">
      <w:pPr>
        <w:pStyle w:val="KeepWithNext"/>
        <w:rPr>
          <w:rtl/>
        </w:rPr>
      </w:pPr>
    </w:p>
    <w:p w:rsidR="006479B2" w:rsidRDefault="006479B2" w:rsidP="0099761D">
      <w:pPr>
        <w:rPr>
          <w:rtl/>
        </w:rPr>
      </w:pPr>
      <w:r>
        <w:rPr>
          <w:rFonts w:hint="cs"/>
          <w:rtl/>
        </w:rPr>
        <w:t xml:space="preserve">אמרתי לכם שאנחנו מקבלים חומרים מגופי ממשל, </w:t>
      </w:r>
      <w:bookmarkStart w:id="165" w:name="_ETM_Q1_642315"/>
      <w:bookmarkEnd w:id="165"/>
      <w:r>
        <w:rPr>
          <w:rFonts w:hint="cs"/>
          <w:rtl/>
        </w:rPr>
        <w:t xml:space="preserve">קרי משרדי ממשלה, בתי משפט, בתי דין רבניים, חומרים סופר </w:t>
      </w:r>
      <w:bookmarkStart w:id="166" w:name="_ETM_Q1_651489"/>
      <w:bookmarkEnd w:id="166"/>
      <w:r>
        <w:rPr>
          <w:rFonts w:hint="cs"/>
          <w:rtl/>
        </w:rPr>
        <w:t>חשובים, אבל אנחנו גם מקבלים חומרים מאנשים פרטיים. מ</w:t>
      </w:r>
      <w:bookmarkStart w:id="167" w:name="_ETM_Q1_652877"/>
      <w:bookmarkEnd w:id="167"/>
      <w:r>
        <w:rPr>
          <w:rFonts w:hint="cs"/>
          <w:rtl/>
        </w:rPr>
        <w:t xml:space="preserve">ה זה אנשים פרטיים? לא כל אדם שעובר ברחוב יגיד </w:t>
      </w:r>
      <w:bookmarkStart w:id="168" w:name="_ETM_Q1_654732"/>
      <w:bookmarkEnd w:id="168"/>
      <w:r>
        <w:rPr>
          <w:rFonts w:hint="cs"/>
          <w:rtl/>
        </w:rPr>
        <w:t xml:space="preserve">לי: יוסי, אני רוצה להעביר לך חומר ואני </w:t>
      </w:r>
      <w:bookmarkStart w:id="169" w:name="_ETM_Q1_657862"/>
      <w:bookmarkEnd w:id="169"/>
      <w:r>
        <w:rPr>
          <w:rFonts w:hint="cs"/>
          <w:rtl/>
        </w:rPr>
        <w:t xml:space="preserve">אגיד לו </w:t>
      </w:r>
      <w:proofErr w:type="spellStart"/>
      <w:r>
        <w:rPr>
          <w:rFonts w:hint="cs"/>
          <w:rtl/>
        </w:rPr>
        <w:t>וולקאם</w:t>
      </w:r>
      <w:proofErr w:type="spellEnd"/>
      <w:r w:rsidR="0099761D">
        <w:rPr>
          <w:rFonts w:hint="cs"/>
          <w:rtl/>
        </w:rPr>
        <w:t>,</w:t>
      </w:r>
      <w:r>
        <w:rPr>
          <w:rFonts w:hint="cs"/>
          <w:rtl/>
        </w:rPr>
        <w:t xml:space="preserve"> בוא נשמור את החומרים שלך אצלנו, אלא </w:t>
      </w:r>
      <w:bookmarkStart w:id="170" w:name="_ETM_Q1_665394"/>
      <w:bookmarkEnd w:id="170"/>
      <w:r>
        <w:rPr>
          <w:rFonts w:hint="cs"/>
          <w:rtl/>
        </w:rPr>
        <w:t xml:space="preserve">אנשים שעשו מה שנקרא שירות ציבורי משמעותי. </w:t>
      </w:r>
    </w:p>
    <w:p w:rsidR="006479B2" w:rsidRDefault="006479B2" w:rsidP="006479B2">
      <w:pPr>
        <w:rPr>
          <w:rtl/>
        </w:rPr>
      </w:pPr>
    </w:p>
    <w:p w:rsidR="006479B2" w:rsidRDefault="006479B2" w:rsidP="0099761D">
      <w:pPr>
        <w:rPr>
          <w:rtl/>
        </w:rPr>
      </w:pPr>
      <w:bookmarkStart w:id="171" w:name="_ETM_Q1_665921"/>
      <w:bookmarkEnd w:id="171"/>
      <w:r>
        <w:rPr>
          <w:rFonts w:hint="cs"/>
          <w:rtl/>
        </w:rPr>
        <w:t xml:space="preserve">יש פה חומרים </w:t>
      </w:r>
      <w:bookmarkStart w:id="172" w:name="_ETM_Q1_668213"/>
      <w:bookmarkEnd w:id="172"/>
      <w:r>
        <w:rPr>
          <w:rFonts w:hint="cs"/>
          <w:rtl/>
        </w:rPr>
        <w:t>למשל של הרב הרצוג, שקיבלנו לפני כמה שנים</w:t>
      </w:r>
      <w:r w:rsidR="0099761D">
        <w:rPr>
          <w:rFonts w:hint="cs"/>
          <w:rtl/>
        </w:rPr>
        <w:t xml:space="preserve">, יש פה </w:t>
      </w:r>
      <w:r>
        <w:rPr>
          <w:rFonts w:hint="cs"/>
          <w:rtl/>
        </w:rPr>
        <w:t>את</w:t>
      </w:r>
      <w:bookmarkStart w:id="173" w:name="_ETM_Q1_675968"/>
      <w:bookmarkEnd w:id="173"/>
      <w:r>
        <w:rPr>
          <w:rFonts w:hint="cs"/>
          <w:rtl/>
        </w:rPr>
        <w:t xml:space="preserve"> החומר של הרב גורן. חומרים סופר חשובים, אבל יותר מזה, </w:t>
      </w:r>
      <w:bookmarkStart w:id="174" w:name="_ETM_Q1_677363"/>
      <w:bookmarkEnd w:id="174"/>
      <w:r>
        <w:rPr>
          <w:rFonts w:hint="cs"/>
          <w:rtl/>
        </w:rPr>
        <w:t>החומרים האלה כשהם הגיעו אלינו ה</w:t>
      </w:r>
      <w:r w:rsidR="00550D76">
        <w:rPr>
          <w:rFonts w:hint="cs"/>
          <w:rtl/>
        </w:rPr>
        <w:t xml:space="preserve">ם הגיעו אלינו במצב </w:t>
      </w:r>
      <w:bookmarkStart w:id="175" w:name="_ETM_Q1_682716"/>
      <w:bookmarkEnd w:id="175"/>
      <w:r w:rsidR="00550D76">
        <w:rPr>
          <w:rFonts w:hint="cs"/>
          <w:rtl/>
        </w:rPr>
        <w:t xml:space="preserve">פיזי לא </w:t>
      </w:r>
      <w:r w:rsidR="00550D76">
        <w:rPr>
          <w:rFonts w:hint="cs"/>
          <w:rtl/>
        </w:rPr>
        <w:lastRenderedPageBreak/>
        <w:t xml:space="preserve">מי יודע מה. עכשיו מה קורה? אנשים בהתחלה </w:t>
      </w:r>
      <w:bookmarkStart w:id="176" w:name="_ETM_Q1_685081"/>
      <w:bookmarkEnd w:id="176"/>
      <w:r w:rsidR="00550D76">
        <w:rPr>
          <w:rFonts w:hint="cs"/>
          <w:rtl/>
        </w:rPr>
        <w:t xml:space="preserve">שומרים את החומרים אצלם, אולי הבן שלהם גם ישמור </w:t>
      </w:r>
      <w:bookmarkStart w:id="177" w:name="_ETM_Q1_690295"/>
      <w:bookmarkEnd w:id="177"/>
      <w:r w:rsidR="0099761D">
        <w:rPr>
          <w:rFonts w:hint="cs"/>
          <w:rtl/>
        </w:rPr>
        <w:t>את החומר, אבל סביר להניח שהנכ</w:t>
      </w:r>
      <w:r w:rsidR="00550D76">
        <w:rPr>
          <w:rFonts w:hint="cs"/>
          <w:rtl/>
        </w:rPr>
        <w:t xml:space="preserve">ד פחות יתעניין בחומרים שנמצאים </w:t>
      </w:r>
      <w:bookmarkStart w:id="178" w:name="_ETM_Q1_699800"/>
      <w:bookmarkEnd w:id="178"/>
      <w:r w:rsidR="00550D76">
        <w:rPr>
          <w:rFonts w:hint="cs"/>
          <w:rtl/>
        </w:rPr>
        <w:t xml:space="preserve">כרגע בבית של הסבא שכבר הלך לבית עולמו ומדובר </w:t>
      </w:r>
      <w:bookmarkStart w:id="179" w:name="_ETM_Q1_705243"/>
      <w:bookmarkEnd w:id="179"/>
      <w:r w:rsidR="00550D76">
        <w:rPr>
          <w:rFonts w:hint="cs"/>
          <w:rtl/>
        </w:rPr>
        <w:t xml:space="preserve">על חומר סופר חשובים. החומרים האלה אמורים להגיע לפה </w:t>
      </w:r>
      <w:bookmarkStart w:id="180" w:name="_ETM_Q1_713650"/>
      <w:bookmarkEnd w:id="180"/>
      <w:r w:rsidR="00550D76">
        <w:rPr>
          <w:rFonts w:hint="cs"/>
          <w:rtl/>
        </w:rPr>
        <w:t xml:space="preserve">וכשהם מגיעים אלינו אנחנו מסדרים את החומר, הן </w:t>
      </w:r>
      <w:bookmarkStart w:id="181" w:name="_ETM_Q1_716041"/>
      <w:bookmarkEnd w:id="181"/>
      <w:r w:rsidR="00550D76">
        <w:rPr>
          <w:rFonts w:hint="cs"/>
          <w:rtl/>
        </w:rPr>
        <w:t xml:space="preserve">בהיבט הפיזי, הן בהיבט הרישומי ובסופו של דבר החומרים האלה </w:t>
      </w:r>
      <w:bookmarkStart w:id="182" w:name="_ETM_Q1_717550"/>
      <w:bookmarkEnd w:id="182"/>
      <w:r w:rsidR="00550D76">
        <w:rPr>
          <w:rFonts w:hint="cs"/>
          <w:rtl/>
        </w:rPr>
        <w:t xml:space="preserve">נדרשים על ידי הציבור ומניסיון אני אומר לכם שהחומרים הפרטיים </w:t>
      </w:r>
      <w:bookmarkStart w:id="183" w:name="_ETM_Q1_726175"/>
      <w:bookmarkEnd w:id="183"/>
      <w:r w:rsidR="00550D76">
        <w:rPr>
          <w:rFonts w:hint="cs"/>
          <w:rtl/>
        </w:rPr>
        <w:t>האלה אלה חומרים שיש בהם דברים מאוד מאוד מענייני</w:t>
      </w:r>
      <w:bookmarkStart w:id="184" w:name="_ETM_Q1_733600"/>
      <w:bookmarkEnd w:id="184"/>
      <w:r w:rsidR="00550D76">
        <w:rPr>
          <w:rFonts w:hint="cs"/>
          <w:rtl/>
        </w:rPr>
        <w:t>ם</w:t>
      </w:r>
      <w:r w:rsidR="0099761D">
        <w:rPr>
          <w:rFonts w:hint="cs"/>
          <w:rtl/>
        </w:rPr>
        <w:t xml:space="preserve"> </w:t>
      </w:r>
      <w:r w:rsidR="00550D76">
        <w:rPr>
          <w:rFonts w:hint="cs"/>
          <w:rtl/>
        </w:rPr>
        <w:t xml:space="preserve">מכל ההיבטים, פוליטיים, כלכליים, </w:t>
      </w:r>
      <w:r w:rsidR="0099761D">
        <w:rPr>
          <w:rFonts w:hint="cs"/>
          <w:rtl/>
        </w:rPr>
        <w:t>גנאלוגיים, ביטחוני והכול.</w:t>
      </w:r>
    </w:p>
    <w:p w:rsidR="00550D76" w:rsidRDefault="00550D76" w:rsidP="006479B2">
      <w:pPr>
        <w:rPr>
          <w:rtl/>
        </w:rPr>
      </w:pPr>
    </w:p>
    <w:p w:rsidR="00550D76" w:rsidRDefault="00550D76" w:rsidP="006479B2">
      <w:pPr>
        <w:rPr>
          <w:rtl/>
        </w:rPr>
      </w:pPr>
      <w:r>
        <w:rPr>
          <w:rFonts w:hint="cs"/>
          <w:rtl/>
        </w:rPr>
        <w:t>אנ</w:t>
      </w:r>
      <w:bookmarkStart w:id="185" w:name="_ETM_Q1_743107"/>
      <w:bookmarkEnd w:id="185"/>
      <w:r>
        <w:rPr>
          <w:rFonts w:hint="cs"/>
          <w:rtl/>
        </w:rPr>
        <w:t>י לא אציין</w:t>
      </w:r>
      <w:bookmarkStart w:id="186" w:name="_ETM_Q1_744680"/>
      <w:bookmarkEnd w:id="186"/>
      <w:r>
        <w:rPr>
          <w:rFonts w:hint="cs"/>
          <w:rtl/>
        </w:rPr>
        <w:t xml:space="preserve"> פה שם בכוונה, אבל אנחנו כרגע מנהלים משא ומתן </w:t>
      </w:r>
      <w:bookmarkStart w:id="187" w:name="_ETM_Q1_751122"/>
      <w:bookmarkEnd w:id="187"/>
      <w:r>
        <w:rPr>
          <w:rFonts w:hint="cs"/>
          <w:rtl/>
        </w:rPr>
        <w:t xml:space="preserve">עם משפחה שראש המשפחה, שהיה איש מאוד מאוד מרכזי </w:t>
      </w:r>
      <w:bookmarkStart w:id="188" w:name="_ETM_Q1_754678"/>
      <w:bookmarkEnd w:id="188"/>
      <w:r>
        <w:rPr>
          <w:rFonts w:hint="cs"/>
          <w:rtl/>
        </w:rPr>
        <w:t xml:space="preserve">במדינת ישראל, </w:t>
      </w:r>
      <w:r w:rsidR="006375F9">
        <w:rPr>
          <w:rFonts w:hint="cs"/>
          <w:rtl/>
        </w:rPr>
        <w:t>לקחת את החומרים. היו חומרים שהיו מגיעים אליו,</w:t>
      </w:r>
      <w:bookmarkStart w:id="189" w:name="_ETM_Q1_762399"/>
      <w:bookmarkEnd w:id="189"/>
      <w:r w:rsidR="006375F9">
        <w:rPr>
          <w:rFonts w:hint="cs"/>
          <w:rtl/>
        </w:rPr>
        <w:t xml:space="preserve"> המשפחה עכשיו מתחילה </w:t>
      </w:r>
      <w:bookmarkStart w:id="190" w:name="_ETM_Q1_763536"/>
      <w:bookmarkEnd w:id="190"/>
      <w:r w:rsidR="006375F9">
        <w:rPr>
          <w:rFonts w:hint="cs"/>
          <w:rtl/>
        </w:rPr>
        <w:t xml:space="preserve">להעביר את החומר אלינו, כי החומר אמור להיות אצלנו ולא במקום </w:t>
      </w:r>
      <w:bookmarkStart w:id="191" w:name="_ETM_Q1_776642"/>
      <w:bookmarkEnd w:id="191"/>
      <w:r w:rsidR="006375F9">
        <w:rPr>
          <w:rFonts w:hint="cs"/>
          <w:rtl/>
        </w:rPr>
        <w:t>אחר.</w:t>
      </w:r>
    </w:p>
    <w:p w:rsidR="006375F9" w:rsidRDefault="006375F9" w:rsidP="006479B2">
      <w:pPr>
        <w:rPr>
          <w:rtl/>
        </w:rPr>
      </w:pPr>
    </w:p>
    <w:p w:rsidR="006375F9" w:rsidRDefault="006375F9" w:rsidP="006479B2">
      <w:pPr>
        <w:rPr>
          <w:rtl/>
        </w:rPr>
      </w:pPr>
      <w:r>
        <w:rPr>
          <w:rFonts w:hint="cs"/>
          <w:rtl/>
        </w:rPr>
        <w:t>מ</w:t>
      </w:r>
      <w:bookmarkStart w:id="192" w:name="_ETM_Q1_777186"/>
      <w:bookmarkEnd w:id="192"/>
      <w:r>
        <w:rPr>
          <w:rFonts w:hint="cs"/>
          <w:rtl/>
        </w:rPr>
        <w:t xml:space="preserve">ה שאנחנו רואים פה זה את כתבי רחל המשוררת. החומר </w:t>
      </w:r>
      <w:bookmarkStart w:id="193" w:name="_ETM_Q1_784251"/>
      <w:bookmarkEnd w:id="193"/>
      <w:r>
        <w:rPr>
          <w:rFonts w:hint="cs"/>
          <w:rtl/>
        </w:rPr>
        <w:t xml:space="preserve">הזה עבר על ידי משפחת בן צבי ורק כשאתה חיטטת </w:t>
      </w:r>
      <w:bookmarkStart w:id="194" w:name="_ETM_Q1_798887"/>
      <w:bookmarkEnd w:id="194"/>
      <w:r>
        <w:rPr>
          <w:rFonts w:hint="cs"/>
          <w:rtl/>
        </w:rPr>
        <w:t xml:space="preserve">בערימה של אותם תיקים שהגיעו פתאום אתה מגלה </w:t>
      </w:r>
      <w:bookmarkStart w:id="195" w:name="_ETM_Q1_801909"/>
      <w:bookmarkEnd w:id="195"/>
      <w:r>
        <w:rPr>
          <w:rFonts w:hint="cs"/>
          <w:rtl/>
        </w:rPr>
        <w:t>שם תיקים שאין מילים. הייתה פה הנגידה, לפני בערך שנתי</w:t>
      </w:r>
      <w:bookmarkStart w:id="196" w:name="_ETM_Q1_809767"/>
      <w:bookmarkEnd w:id="196"/>
      <w:r>
        <w:rPr>
          <w:rFonts w:hint="cs"/>
          <w:rtl/>
        </w:rPr>
        <w:t>ים, ומכל מה שהצגתי לה, ובין היתר גם</w:t>
      </w:r>
      <w:r w:rsidR="0099761D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דברים שקשורים לבנק </w:t>
      </w:r>
      <w:bookmarkStart w:id="197" w:name="_ETM_Q1_813528"/>
      <w:bookmarkEnd w:id="197"/>
      <w:r>
        <w:rPr>
          <w:rFonts w:hint="cs"/>
          <w:rtl/>
        </w:rPr>
        <w:t xml:space="preserve">ישראל, היא ביקשה לקחת את הכיסא, לשבת ולהתחיל לקרוא מתוך </w:t>
      </w:r>
      <w:bookmarkStart w:id="198" w:name="_ETM_Q1_821516"/>
      <w:bookmarkEnd w:id="198"/>
      <w:r>
        <w:rPr>
          <w:rFonts w:hint="cs"/>
          <w:rtl/>
        </w:rPr>
        <w:t xml:space="preserve">אותם דפים. מאוד מאוד מעניין. הכתב, הסגנון, העברית, מאוד מעניין. </w:t>
      </w:r>
      <w:bookmarkStart w:id="199" w:name="_ETM_Q1_832765"/>
      <w:bookmarkEnd w:id="199"/>
    </w:p>
    <w:p w:rsidR="006375F9" w:rsidRDefault="006375F9" w:rsidP="006479B2">
      <w:pPr>
        <w:rPr>
          <w:rtl/>
        </w:rPr>
      </w:pPr>
    </w:p>
    <w:p w:rsidR="006375F9" w:rsidRDefault="006375F9" w:rsidP="0099761D">
      <w:pPr>
        <w:rPr>
          <w:rtl/>
        </w:rPr>
      </w:pPr>
      <w:r>
        <w:rPr>
          <w:rFonts w:hint="cs"/>
          <w:rtl/>
        </w:rPr>
        <w:t>נמ</w:t>
      </w:r>
      <w:bookmarkStart w:id="200" w:name="_ETM_Q1_832870"/>
      <w:bookmarkEnd w:id="200"/>
      <w:r>
        <w:rPr>
          <w:rFonts w:hint="cs"/>
          <w:rtl/>
        </w:rPr>
        <w:t xml:space="preserve">שיך הלאה. כמו שאמרתי, בארכיון המדינה רוב החומר הוא </w:t>
      </w:r>
      <w:bookmarkStart w:id="201" w:name="_ETM_Q1_835600"/>
      <w:bookmarkEnd w:id="201"/>
      <w:r w:rsidR="00830502">
        <w:rPr>
          <w:rFonts w:hint="cs"/>
          <w:rtl/>
        </w:rPr>
        <w:t xml:space="preserve">חומר ניירי, אבל יש דברים נוספים, מוקלטים, </w:t>
      </w:r>
      <w:bookmarkStart w:id="202" w:name="_ETM_Q1_840987"/>
      <w:bookmarkEnd w:id="202"/>
      <w:r w:rsidR="00830502">
        <w:rPr>
          <w:rFonts w:hint="cs"/>
          <w:rtl/>
        </w:rPr>
        <w:t xml:space="preserve">סרטים וכדומה והרבה מאוד תמונות. יש לנו פה אלבום </w:t>
      </w:r>
      <w:bookmarkStart w:id="203" w:name="_ETM_Q1_848190"/>
      <w:bookmarkEnd w:id="203"/>
      <w:r w:rsidR="00830502">
        <w:rPr>
          <w:rFonts w:hint="cs"/>
          <w:rtl/>
        </w:rPr>
        <w:t xml:space="preserve">תמונות שהגיע באמצעות משפחת הרברט סמואל, הנציב הראשון. הם קיבלו </w:t>
      </w:r>
      <w:bookmarkStart w:id="204" w:name="_ETM_Q1_853073"/>
      <w:bookmarkEnd w:id="204"/>
      <w:r w:rsidR="00830502">
        <w:rPr>
          <w:rFonts w:hint="cs"/>
          <w:rtl/>
        </w:rPr>
        <w:t xml:space="preserve">מתנה ממשפחת </w:t>
      </w:r>
      <w:proofErr w:type="spellStart"/>
      <w:r w:rsidR="00830502">
        <w:rPr>
          <w:rFonts w:hint="cs"/>
          <w:rtl/>
        </w:rPr>
        <w:t>נישישיבי</w:t>
      </w:r>
      <w:proofErr w:type="spellEnd"/>
      <w:r w:rsidR="00830502">
        <w:rPr>
          <w:rFonts w:hint="cs"/>
          <w:rtl/>
        </w:rPr>
        <w:t xml:space="preserve"> והרברט סמואל השאיר אצלנו את כל האלבומים </w:t>
      </w:r>
      <w:bookmarkStart w:id="205" w:name="_ETM_Q1_861543"/>
      <w:bookmarkEnd w:id="205"/>
      <w:r w:rsidR="00830502">
        <w:rPr>
          <w:rFonts w:hint="cs"/>
          <w:rtl/>
        </w:rPr>
        <w:t xml:space="preserve">והם נמצאים אצלנו. את רואה פה את ירושלים לפני 70, </w:t>
      </w:r>
      <w:bookmarkStart w:id="206" w:name="_ETM_Q1_869515"/>
      <w:bookmarkEnd w:id="206"/>
      <w:r w:rsidR="00830502">
        <w:rPr>
          <w:rFonts w:hint="cs"/>
          <w:rtl/>
        </w:rPr>
        <w:t>80 שנה, רחוב יפו, בתולי, סליחה על הביטוי, לגמרי</w:t>
      </w:r>
      <w:bookmarkStart w:id="207" w:name="_ETM_Q1_874849"/>
      <w:bookmarkEnd w:id="207"/>
      <w:r w:rsidR="00830502">
        <w:rPr>
          <w:rFonts w:hint="cs"/>
          <w:rtl/>
        </w:rPr>
        <w:t>, פה החניכה</w:t>
      </w:r>
      <w:r w:rsidR="0099761D">
        <w:rPr>
          <w:rFonts w:hint="cs"/>
          <w:rtl/>
        </w:rPr>
        <w:t xml:space="preserve"> </w:t>
      </w:r>
      <w:r w:rsidR="00830502">
        <w:rPr>
          <w:rFonts w:hint="cs"/>
          <w:rtl/>
        </w:rPr>
        <w:t xml:space="preserve">של הר הצופים, תמונות פשוט יפהפיות. </w:t>
      </w:r>
      <w:bookmarkStart w:id="208" w:name="_ETM_Q1_880267"/>
      <w:bookmarkEnd w:id="208"/>
      <w:r w:rsidR="00830502">
        <w:rPr>
          <w:rFonts w:hint="cs"/>
          <w:rtl/>
        </w:rPr>
        <w:t xml:space="preserve">זה אמור להיות גם כן באתר. </w:t>
      </w:r>
    </w:p>
    <w:p w:rsidR="00830502" w:rsidRDefault="00830502" w:rsidP="006479B2">
      <w:pPr>
        <w:rPr>
          <w:rtl/>
        </w:rPr>
      </w:pPr>
    </w:p>
    <w:p w:rsidR="00830502" w:rsidRDefault="00830502" w:rsidP="006479B2">
      <w:pPr>
        <w:rPr>
          <w:rtl/>
        </w:rPr>
      </w:pPr>
      <w:bookmarkStart w:id="209" w:name="_ETM_Q1_883758"/>
      <w:bookmarkEnd w:id="209"/>
      <w:r>
        <w:rPr>
          <w:rFonts w:hint="cs"/>
          <w:rtl/>
        </w:rPr>
        <w:t xml:space="preserve">אנחנו אוטוטו מגיעים להקמת </w:t>
      </w:r>
      <w:bookmarkStart w:id="210" w:name="_ETM_Q1_891606"/>
      <w:bookmarkEnd w:id="210"/>
      <w:r>
        <w:rPr>
          <w:rFonts w:hint="cs"/>
          <w:rtl/>
        </w:rPr>
        <w:t xml:space="preserve">המדינה. יש פה את המסמך של כ"ט בנובמבר, ההחלטות </w:t>
      </w:r>
      <w:bookmarkStart w:id="211" w:name="_ETM_Q1_901874"/>
      <w:bookmarkEnd w:id="211"/>
      <w:r>
        <w:rPr>
          <w:rFonts w:hint="cs"/>
          <w:rtl/>
        </w:rPr>
        <w:t>של האומות המאוחדות. יש פה בחתונתו של טרומן, בן גוריון</w:t>
      </w:r>
      <w:bookmarkStart w:id="212" w:name="_ETM_Q1_904538"/>
      <w:bookmarkEnd w:id="212"/>
      <w:r>
        <w:rPr>
          <w:rFonts w:hint="cs"/>
          <w:rtl/>
        </w:rPr>
        <w:t xml:space="preserve"> וכדומה. היה פה שלמה הלל, שהיה שר המשטרה, </w:t>
      </w:r>
      <w:bookmarkStart w:id="213" w:name="_ETM_Q1_912621"/>
      <w:bookmarkEnd w:id="213"/>
      <w:r>
        <w:rPr>
          <w:rFonts w:hint="cs"/>
          <w:rtl/>
        </w:rPr>
        <w:t xml:space="preserve">היום יהודי שמתקרב ל-100. הוא הקריא את כל הפרוטוקול הזה </w:t>
      </w:r>
      <w:bookmarkStart w:id="214" w:name="_ETM_Q1_921792"/>
      <w:bookmarkEnd w:id="214"/>
      <w:r>
        <w:rPr>
          <w:rFonts w:hint="cs"/>
          <w:rtl/>
        </w:rPr>
        <w:t xml:space="preserve">בעל פה. אני הייתי פה, הוא פשוט הקריא אותו </w:t>
      </w:r>
      <w:bookmarkStart w:id="215" w:name="_ETM_Q1_922309"/>
      <w:bookmarkEnd w:id="215"/>
      <w:r>
        <w:rPr>
          <w:rFonts w:hint="cs"/>
          <w:rtl/>
        </w:rPr>
        <w:t>בעל פה, מי אמר כן, מי לא, מי נמנע</w:t>
      </w:r>
      <w:bookmarkStart w:id="216" w:name="_ETM_Q1_923905"/>
      <w:bookmarkEnd w:id="216"/>
      <w:r>
        <w:rPr>
          <w:rFonts w:hint="cs"/>
          <w:rtl/>
        </w:rPr>
        <w:t xml:space="preserve">. </w:t>
      </w:r>
    </w:p>
    <w:p w:rsidR="00830502" w:rsidRDefault="00830502" w:rsidP="006479B2">
      <w:pPr>
        <w:rPr>
          <w:rtl/>
        </w:rPr>
      </w:pPr>
    </w:p>
    <w:p w:rsidR="00830502" w:rsidRDefault="00830502" w:rsidP="00830502">
      <w:pPr>
        <w:pStyle w:val="a4"/>
        <w:keepNext/>
        <w:rPr>
          <w:rtl/>
        </w:rPr>
      </w:pPr>
      <w:bookmarkStart w:id="217" w:name="_ETM_Q1_927506"/>
      <w:bookmarkStart w:id="218" w:name="_ETM_Q1_925724"/>
      <w:bookmarkEnd w:id="217"/>
      <w:bookmarkEnd w:id="218"/>
      <w:r>
        <w:rPr>
          <w:rtl/>
        </w:rPr>
        <w:t>מירב שמעון: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 xml:space="preserve">איפה רואים כן ולא? 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f9"/>
        <w:keepNext/>
        <w:rPr>
          <w:rtl/>
        </w:rPr>
      </w:pPr>
      <w:bookmarkStart w:id="219" w:name="_ETM_Q1_933685"/>
      <w:bookmarkStart w:id="220" w:name="_ETM_Q1_934682"/>
      <w:bookmarkEnd w:id="219"/>
      <w:bookmarkEnd w:id="220"/>
      <w:r>
        <w:rPr>
          <w:rtl/>
        </w:rPr>
        <w:t>יוסי כהן: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 xml:space="preserve">כל החומרים הם חומרים מקוריים. </w:t>
      </w:r>
      <w:bookmarkStart w:id="221" w:name="_ETM_Q1_933549"/>
      <w:bookmarkEnd w:id="221"/>
      <w:r>
        <w:rPr>
          <w:rFonts w:hint="cs"/>
          <w:rtl/>
        </w:rPr>
        <w:t xml:space="preserve">ההעתק הזה זה בעצם העתק שיצא מהאו"ם. מה שקרה </w:t>
      </w:r>
      <w:bookmarkStart w:id="222" w:name="_ETM_Q1_942179"/>
      <w:bookmarkEnd w:id="222"/>
      <w:r>
        <w:rPr>
          <w:rFonts w:hint="cs"/>
          <w:rtl/>
        </w:rPr>
        <w:t xml:space="preserve">הוא שעיתונאי אחד דאג לקחת את אותו מסמך ולהחתים את </w:t>
      </w:r>
      <w:bookmarkStart w:id="223" w:name="_ETM_Q1_943228"/>
      <w:bookmarkEnd w:id="223"/>
      <w:r>
        <w:rPr>
          <w:rFonts w:hint="cs"/>
          <w:rtl/>
        </w:rPr>
        <w:t>כל האנשים הסופר חשובים באותה תקופה ואז הוא ה</w:t>
      </w:r>
      <w:bookmarkStart w:id="224" w:name="_ETM_Q1_950767"/>
      <w:bookmarkEnd w:id="224"/>
      <w:r>
        <w:rPr>
          <w:rFonts w:hint="cs"/>
          <w:rtl/>
        </w:rPr>
        <w:t xml:space="preserve">פקיד את זה אצלנו בארכיון המדינה. זה גם מה </w:t>
      </w:r>
      <w:bookmarkStart w:id="225" w:name="_ETM_Q1_954559"/>
      <w:bookmarkEnd w:id="225"/>
      <w:r>
        <w:rPr>
          <w:rFonts w:hint="cs"/>
          <w:rtl/>
        </w:rPr>
        <w:t xml:space="preserve">שעושה את המסמך כל כך חשוב. </w:t>
      </w:r>
    </w:p>
    <w:p w:rsidR="00830502" w:rsidRDefault="00830502" w:rsidP="00830502">
      <w:pPr>
        <w:rPr>
          <w:rtl/>
        </w:rPr>
      </w:pPr>
    </w:p>
    <w:p w:rsidR="00830502" w:rsidRDefault="00830502" w:rsidP="0099761D">
      <w:pPr>
        <w:rPr>
          <w:rtl/>
        </w:rPr>
      </w:pPr>
      <w:bookmarkStart w:id="226" w:name="_ETM_Q1_953877"/>
      <w:bookmarkEnd w:id="226"/>
      <w:r>
        <w:rPr>
          <w:rFonts w:hint="cs"/>
          <w:rtl/>
        </w:rPr>
        <w:t>עיתון 'יום המדינה'.</w:t>
      </w:r>
      <w:bookmarkStart w:id="227" w:name="_ETM_Q1_958579"/>
      <w:bookmarkEnd w:id="227"/>
      <w:r>
        <w:rPr>
          <w:rFonts w:hint="cs"/>
          <w:rtl/>
        </w:rPr>
        <w:t xml:space="preserve"> המדינה אוטוטו קמה, זה היה כמעט פעם ראשונה שכל העיתונאים </w:t>
      </w:r>
      <w:bookmarkStart w:id="228" w:name="_ETM_Q1_967752"/>
      <w:bookmarkEnd w:id="228"/>
      <w:r>
        <w:rPr>
          <w:rFonts w:hint="cs"/>
          <w:rtl/>
        </w:rPr>
        <w:t xml:space="preserve">התאחדו להם, עיתון משותף של עיתוני הארץ, העם החליט על </w:t>
      </w:r>
      <w:bookmarkStart w:id="229" w:name="_ETM_Q1_972844"/>
      <w:bookmarkEnd w:id="229"/>
      <w:r>
        <w:rPr>
          <w:rFonts w:hint="cs"/>
          <w:rtl/>
        </w:rPr>
        <w:t xml:space="preserve">מדינת ישראל. הרצל, הממשלה עם הכיסאות. כל חוקי הספר הלבן </w:t>
      </w:r>
      <w:bookmarkStart w:id="230" w:name="_ETM_Q1_980488"/>
      <w:bookmarkEnd w:id="230"/>
      <w:r>
        <w:rPr>
          <w:rFonts w:hint="cs"/>
          <w:rtl/>
        </w:rPr>
        <w:t xml:space="preserve">בטלים ומבוטלים, קמה מדינה, אנחנו צריכים שם של מדינה, דגל, </w:t>
      </w:r>
      <w:bookmarkStart w:id="231" w:name="_ETM_Q1_988576"/>
      <w:bookmarkEnd w:id="231"/>
      <w:r>
        <w:rPr>
          <w:rFonts w:hint="cs"/>
          <w:rtl/>
        </w:rPr>
        <w:t>צריך המנון.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4"/>
        <w:keepNext/>
        <w:rPr>
          <w:rtl/>
        </w:rPr>
      </w:pPr>
      <w:bookmarkStart w:id="232" w:name="_ETM_Q1_991848"/>
      <w:bookmarkStart w:id="233" w:name="_ETM_Q1_988051"/>
      <w:bookmarkEnd w:id="232"/>
      <w:bookmarkEnd w:id="233"/>
      <w:r>
        <w:rPr>
          <w:rtl/>
        </w:rPr>
        <w:t>דן מרזוק: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 xml:space="preserve">איפה מגילת העצמאות? 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f9"/>
        <w:keepNext/>
        <w:rPr>
          <w:rtl/>
        </w:rPr>
      </w:pPr>
      <w:bookmarkStart w:id="234" w:name="_ETM_Q1_991108"/>
      <w:bookmarkStart w:id="235" w:name="_ETM_Q1_992579"/>
      <w:bookmarkEnd w:id="234"/>
      <w:bookmarkEnd w:id="235"/>
      <w:r>
        <w:rPr>
          <w:rtl/>
        </w:rPr>
        <w:t>יוסי כהן: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>לא הוצאתי לכם אותה, אבל</w:t>
      </w:r>
      <w:bookmarkStart w:id="236" w:name="_ETM_Q1_995324"/>
      <w:bookmarkEnd w:id="236"/>
      <w:r>
        <w:rPr>
          <w:rFonts w:hint="cs"/>
          <w:rtl/>
        </w:rPr>
        <w:t xml:space="preserve"> היא פה כמובן. מה עוד אנחנו צריכים? סמל, דגל, המנון</w:t>
      </w:r>
      <w:bookmarkStart w:id="237" w:name="_ETM_Q1_1001656"/>
      <w:bookmarkEnd w:id="237"/>
      <w:r>
        <w:rPr>
          <w:rFonts w:hint="cs"/>
          <w:rtl/>
        </w:rPr>
        <w:t xml:space="preserve"> ושם של המדינה. 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4"/>
        <w:keepNext/>
        <w:rPr>
          <w:rtl/>
        </w:rPr>
      </w:pPr>
      <w:bookmarkStart w:id="238" w:name="_ETM_Q1_998030"/>
      <w:bookmarkStart w:id="239" w:name="_ETM_Q1_999307"/>
      <w:bookmarkEnd w:id="238"/>
      <w:bookmarkEnd w:id="239"/>
      <w:r>
        <w:rPr>
          <w:rtl/>
        </w:rPr>
        <w:t>דן מרזוק: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 xml:space="preserve">מגילת העצמאות, רק שנדע, נעשה סגירה. יש לנו בכנסת גם העתק של מגילת העצמאות. 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f9"/>
        <w:keepNext/>
        <w:rPr>
          <w:rtl/>
        </w:rPr>
      </w:pPr>
      <w:bookmarkStart w:id="240" w:name="_ETM_Q1_1006870"/>
      <w:bookmarkEnd w:id="240"/>
      <w:r>
        <w:rPr>
          <w:rtl/>
        </w:rPr>
        <w:t>יוסי כהן: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>לא, זה</w:t>
      </w:r>
      <w:bookmarkStart w:id="241" w:name="_ETM_Q1_1007963"/>
      <w:bookmarkEnd w:id="241"/>
      <w:r>
        <w:rPr>
          <w:rFonts w:hint="cs"/>
          <w:rtl/>
        </w:rPr>
        <w:t xml:space="preserve"> המקור. </w:t>
      </w:r>
    </w:p>
    <w:p w:rsidR="00830502" w:rsidRDefault="00830502" w:rsidP="00830502">
      <w:pPr>
        <w:pStyle w:val="a4"/>
        <w:keepNext/>
        <w:rPr>
          <w:rtl/>
        </w:rPr>
      </w:pPr>
      <w:bookmarkStart w:id="242" w:name="_ETM_Q1_1009926"/>
      <w:bookmarkEnd w:id="242"/>
      <w:r>
        <w:rPr>
          <w:rtl/>
        </w:rPr>
        <w:lastRenderedPageBreak/>
        <w:t>דן מרזוק: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 xml:space="preserve">המקור נמצא אצלכם? איפה הוא </w:t>
      </w:r>
      <w:bookmarkStart w:id="243" w:name="_ETM_Q1_1008070"/>
      <w:bookmarkEnd w:id="243"/>
      <w:r>
        <w:rPr>
          <w:rFonts w:hint="cs"/>
          <w:rtl/>
        </w:rPr>
        <w:t xml:space="preserve">נמצא? 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f9"/>
        <w:keepNext/>
        <w:rPr>
          <w:rtl/>
        </w:rPr>
      </w:pPr>
      <w:bookmarkStart w:id="244" w:name="_ETM_Q1_1008944"/>
      <w:bookmarkStart w:id="245" w:name="_ETM_Q1_1010456"/>
      <w:bookmarkEnd w:id="244"/>
      <w:bookmarkEnd w:id="245"/>
      <w:r>
        <w:rPr>
          <w:rtl/>
        </w:rPr>
        <w:t>יוסי כהן: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 xml:space="preserve">פה בכספת. 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4"/>
        <w:keepNext/>
        <w:rPr>
          <w:rtl/>
        </w:rPr>
      </w:pPr>
      <w:bookmarkStart w:id="246" w:name="_ETM_Q1_1013517"/>
      <w:bookmarkStart w:id="247" w:name="_ETM_Q1_1014431"/>
      <w:bookmarkEnd w:id="246"/>
      <w:bookmarkEnd w:id="247"/>
      <w:r>
        <w:rPr>
          <w:rtl/>
        </w:rPr>
        <w:t>דן מרזוק: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 xml:space="preserve">אי אפשר להסתכל עליו? 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f9"/>
        <w:keepNext/>
        <w:rPr>
          <w:rtl/>
        </w:rPr>
      </w:pPr>
      <w:bookmarkStart w:id="248" w:name="_ETM_Q1_1014299"/>
      <w:bookmarkStart w:id="249" w:name="_ETM_Q1_1015433"/>
      <w:bookmarkEnd w:id="248"/>
      <w:bookmarkEnd w:id="249"/>
      <w:r>
        <w:rPr>
          <w:rtl/>
        </w:rPr>
        <w:t>יוסי כהן: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 xml:space="preserve">דרך אגב, </w:t>
      </w:r>
      <w:bookmarkStart w:id="250" w:name="_ETM_Q1_1017072"/>
      <w:bookmarkEnd w:id="250"/>
      <w:r>
        <w:rPr>
          <w:rFonts w:hint="cs"/>
          <w:rtl/>
        </w:rPr>
        <w:t xml:space="preserve">לפני בערך עשר שנים הייתה דרישה להוציא את מגילת העצמאות </w:t>
      </w:r>
      <w:bookmarkStart w:id="251" w:name="_ETM_Q1_1027120"/>
      <w:bookmarkEnd w:id="251"/>
      <w:r>
        <w:rPr>
          <w:rFonts w:hint="cs"/>
          <w:rtl/>
        </w:rPr>
        <w:t xml:space="preserve">המקורית לכנסת. אתם כולכם צעירים, אתם בטח לא זוכרים, </w:t>
      </w:r>
      <w:bookmarkStart w:id="252" w:name="_ETM_Q1_1031227"/>
      <w:bookmarkEnd w:id="252"/>
      <w:r>
        <w:rPr>
          <w:rFonts w:hint="cs"/>
          <w:rtl/>
        </w:rPr>
        <w:t xml:space="preserve">הוצאנו אותה, אבל זו הייתה כמעט בכייה לדורות. כי המגילה </w:t>
      </w:r>
      <w:bookmarkStart w:id="253" w:name="_ETM_Q1_1037891"/>
      <w:bookmarkEnd w:id="253"/>
      <w:r>
        <w:rPr>
          <w:rFonts w:hint="cs"/>
          <w:rtl/>
        </w:rPr>
        <w:t xml:space="preserve">נשמרה בתנאים לא טובים והחתימות די נפגעו. זה פשוט </w:t>
      </w:r>
      <w:bookmarkStart w:id="254" w:name="_ETM_Q1_1045072"/>
      <w:bookmarkEnd w:id="254"/>
      <w:r>
        <w:rPr>
          <w:rFonts w:hint="cs"/>
          <w:rtl/>
        </w:rPr>
        <w:t xml:space="preserve">לא נכון להוציא את המגילה הזו לשום מקום, אלא </w:t>
      </w:r>
      <w:bookmarkStart w:id="255" w:name="_ETM_Q1_1046580"/>
      <w:bookmarkEnd w:id="255"/>
      <w:r>
        <w:rPr>
          <w:rFonts w:hint="cs"/>
          <w:rtl/>
        </w:rPr>
        <w:t xml:space="preserve">אם כן בית העצמאות, שעכשיו חונכים אותו, זאת החלטה דווקא </w:t>
      </w:r>
      <w:bookmarkStart w:id="256" w:name="_ETM_Q1_1055533"/>
      <w:bookmarkEnd w:id="256"/>
      <w:r>
        <w:rPr>
          <w:rFonts w:hint="cs"/>
          <w:rtl/>
        </w:rPr>
        <w:t xml:space="preserve">של ראש הממשלה. 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f6"/>
        <w:keepNext/>
        <w:rPr>
          <w:rtl/>
        </w:rPr>
      </w:pPr>
      <w:bookmarkStart w:id="257" w:name="_ETM_Q1_1057281"/>
      <w:bookmarkStart w:id="258" w:name="_ETM_Q1_1059915"/>
      <w:bookmarkEnd w:id="257"/>
      <w:bookmarkEnd w:id="258"/>
      <w:r>
        <w:rPr>
          <w:rtl/>
        </w:rPr>
        <w:t>היו"ר נורית קורן: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 xml:space="preserve">בתל אביב. 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f9"/>
        <w:keepNext/>
        <w:rPr>
          <w:rtl/>
        </w:rPr>
      </w:pPr>
      <w:bookmarkStart w:id="259" w:name="_ETM_Q1_1061573"/>
      <w:bookmarkStart w:id="260" w:name="_ETM_Q1_1062644"/>
      <w:bookmarkEnd w:id="259"/>
      <w:bookmarkEnd w:id="260"/>
      <w:r>
        <w:rPr>
          <w:rtl/>
        </w:rPr>
        <w:t>יוסי כהן: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 xml:space="preserve">איפה שהוכרזה המדינה. ביום העצמאות </w:t>
      </w:r>
      <w:bookmarkStart w:id="261" w:name="_ETM_Q1_1067215"/>
      <w:bookmarkEnd w:id="261"/>
      <w:r>
        <w:rPr>
          <w:rFonts w:hint="cs"/>
          <w:rtl/>
        </w:rPr>
        <w:t xml:space="preserve">האחרון ישיבת הממשלה הייתה שם. 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f6"/>
        <w:keepNext/>
        <w:rPr>
          <w:rtl/>
        </w:rPr>
      </w:pPr>
      <w:bookmarkStart w:id="262" w:name="_ETM_Q1_1068940"/>
      <w:bookmarkStart w:id="263" w:name="_ETM_Q1_1069844"/>
      <w:bookmarkEnd w:id="262"/>
      <w:bookmarkEnd w:id="263"/>
      <w:r>
        <w:rPr>
          <w:rtl/>
        </w:rPr>
        <w:t>היו"ר נורית קורן: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 xml:space="preserve">נכון. הייתה בתל </w:t>
      </w:r>
      <w:bookmarkStart w:id="264" w:name="_ETM_Q1_1073556"/>
      <w:bookmarkEnd w:id="264"/>
      <w:r>
        <w:rPr>
          <w:rFonts w:hint="cs"/>
          <w:rtl/>
        </w:rPr>
        <w:t>אביב.</w:t>
      </w:r>
    </w:p>
    <w:p w:rsidR="00830502" w:rsidRDefault="00830502" w:rsidP="00830502">
      <w:pPr>
        <w:rPr>
          <w:rtl/>
        </w:rPr>
      </w:pPr>
      <w:bookmarkStart w:id="265" w:name="_ETM_Q1_1074431"/>
      <w:bookmarkEnd w:id="265"/>
    </w:p>
    <w:p w:rsidR="00830502" w:rsidRDefault="00830502" w:rsidP="00830502">
      <w:pPr>
        <w:pStyle w:val="af9"/>
        <w:keepNext/>
        <w:rPr>
          <w:rtl/>
        </w:rPr>
      </w:pPr>
      <w:bookmarkStart w:id="266" w:name="_ETM_Q1_1075103"/>
      <w:bookmarkStart w:id="267" w:name="_ETM_Q1_1070474"/>
      <w:bookmarkEnd w:id="266"/>
      <w:bookmarkEnd w:id="267"/>
      <w:r>
        <w:rPr>
          <w:rtl/>
        </w:rPr>
        <w:t>יוסי כהן: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 xml:space="preserve">גם אני הייתי שם. והמגילה תעבור לשם ברגע שבית </w:t>
      </w:r>
      <w:bookmarkStart w:id="268" w:name="_ETM_Q1_1077808"/>
      <w:bookmarkEnd w:id="268"/>
      <w:r>
        <w:rPr>
          <w:rFonts w:hint="cs"/>
          <w:rtl/>
        </w:rPr>
        <w:t>העצמאות - - -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4"/>
        <w:keepNext/>
        <w:rPr>
          <w:rtl/>
        </w:rPr>
      </w:pPr>
      <w:bookmarkStart w:id="269" w:name="_ETM_Q1_1081306"/>
      <w:bookmarkStart w:id="270" w:name="_ETM_Q1_1078874"/>
      <w:bookmarkEnd w:id="269"/>
      <w:bookmarkEnd w:id="270"/>
      <w:r>
        <w:rPr>
          <w:rtl/>
        </w:rPr>
        <w:t>דן מרזוק: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 xml:space="preserve">היא תעבור ממש פיזית לשם ויהיה אפשר </w:t>
      </w:r>
      <w:bookmarkStart w:id="271" w:name="_ETM_Q1_1083352"/>
      <w:bookmarkEnd w:id="271"/>
      <w:r>
        <w:rPr>
          <w:rFonts w:hint="cs"/>
          <w:rtl/>
        </w:rPr>
        <w:t xml:space="preserve">להסתכל עליה? 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f9"/>
        <w:keepNext/>
        <w:rPr>
          <w:rtl/>
        </w:rPr>
      </w:pPr>
      <w:bookmarkStart w:id="272" w:name="_ETM_Q1_1079838"/>
      <w:bookmarkStart w:id="273" w:name="_ETM_Q1_1080805"/>
      <w:bookmarkEnd w:id="272"/>
      <w:bookmarkEnd w:id="273"/>
      <w:r>
        <w:rPr>
          <w:rtl/>
        </w:rPr>
        <w:t>יוסי כהן: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99761D">
      <w:pPr>
        <w:rPr>
          <w:rtl/>
        </w:rPr>
      </w:pPr>
      <w:r>
        <w:rPr>
          <w:rFonts w:hint="cs"/>
          <w:rtl/>
        </w:rPr>
        <w:t>היא תעבור, אבל בתנאים כמובן פיזיים שאנחנו דורשים</w:t>
      </w:r>
      <w:bookmarkStart w:id="274" w:name="_ETM_Q1_1088232"/>
      <w:bookmarkEnd w:id="274"/>
      <w:r>
        <w:rPr>
          <w:rFonts w:hint="cs"/>
          <w:rtl/>
        </w:rPr>
        <w:t xml:space="preserve"> וזה מה שיהיה. אבל כמו שאמרתי, כמו שעכשיו הכנסת ביקשה </w:t>
      </w:r>
      <w:bookmarkStart w:id="275" w:name="_ETM_Q1_1095548"/>
      <w:bookmarkEnd w:id="275"/>
      <w:r>
        <w:rPr>
          <w:rFonts w:hint="cs"/>
          <w:rtl/>
        </w:rPr>
        <w:t xml:space="preserve">לפני כמה זמן ביקשו מהאזרחים הצעות לסמל הכנסת, גם </w:t>
      </w:r>
      <w:bookmarkStart w:id="276" w:name="_ETM_Q1_1099459"/>
      <w:bookmarkEnd w:id="276"/>
      <w:r>
        <w:rPr>
          <w:rFonts w:hint="cs"/>
          <w:rtl/>
        </w:rPr>
        <w:t>פה אותו דבר. הייתה בקשה מהאזרחים לסמל ולדגל וז</w:t>
      </w:r>
      <w:bookmarkStart w:id="277" w:name="_ETM_Q1_1106636"/>
      <w:bookmarkEnd w:id="277"/>
      <w:r>
        <w:rPr>
          <w:rFonts w:hint="cs"/>
          <w:rtl/>
        </w:rPr>
        <w:t xml:space="preserve">ה כמובן אחד האלבומים. הרעיון שחוזר על עצמו זה שבעת </w:t>
      </w:r>
      <w:bookmarkStart w:id="278" w:name="_ETM_Q1_1108677"/>
      <w:bookmarkEnd w:id="278"/>
      <w:r>
        <w:rPr>
          <w:rFonts w:hint="cs"/>
          <w:rtl/>
        </w:rPr>
        <w:t xml:space="preserve">הכוכבים, הרעיון הסוציאליסטי של הרצל, של שבע שעות עבודה. </w:t>
      </w:r>
      <w:bookmarkStart w:id="279" w:name="_ETM_Q1_1117630"/>
      <w:bookmarkEnd w:id="279"/>
      <w:r>
        <w:rPr>
          <w:rFonts w:hint="cs"/>
          <w:rtl/>
        </w:rPr>
        <w:t xml:space="preserve">יש פה הכול. יש פה את ההצעה של משפחת שוקן. </w:t>
      </w:r>
      <w:bookmarkStart w:id="280" w:name="_ETM_Q1_1123963"/>
      <w:bookmarkEnd w:id="280"/>
      <w:r>
        <w:rPr>
          <w:rFonts w:hint="cs"/>
          <w:rtl/>
        </w:rPr>
        <w:t xml:space="preserve">בסופו של דבר הוחלט שממילא יש לנו המנון ויש לנו </w:t>
      </w:r>
      <w:bookmarkStart w:id="281" w:name="_ETM_Q1_1130077"/>
      <w:bookmarkEnd w:id="281"/>
      <w:r>
        <w:rPr>
          <w:rFonts w:hint="cs"/>
          <w:rtl/>
        </w:rPr>
        <w:t xml:space="preserve">דגל של התנועה הציונית, השם של המדינה, אנשים כולם חושבים, </w:t>
      </w:r>
      <w:bookmarkStart w:id="282" w:name="_ETM_Q1_1132886"/>
      <w:bookmarkEnd w:id="282"/>
      <w:r>
        <w:rPr>
          <w:rFonts w:hint="cs"/>
          <w:rtl/>
        </w:rPr>
        <w:t xml:space="preserve">אה, זה ברור שזה ישראל, אבל יש שני תיקים שמתעסקים </w:t>
      </w:r>
      <w:bookmarkStart w:id="283" w:name="_ETM_Q1_1140096"/>
      <w:bookmarkEnd w:id="283"/>
      <w:r>
        <w:rPr>
          <w:rFonts w:hint="cs"/>
          <w:rtl/>
        </w:rPr>
        <w:t xml:space="preserve">בנושא של שם המדינה. יושב פה </w:t>
      </w:r>
      <w:r w:rsidR="0099761D">
        <w:rPr>
          <w:rFonts w:hint="cs"/>
          <w:rtl/>
        </w:rPr>
        <w:t>מכלי ג',</w:t>
      </w:r>
      <w:r>
        <w:rPr>
          <w:rFonts w:hint="cs"/>
          <w:rtl/>
        </w:rPr>
        <w:t xml:space="preserve"> מ-107 </w:t>
      </w:r>
      <w:bookmarkStart w:id="284" w:name="_ETM_Q1_1147120"/>
      <w:bookmarkEnd w:id="284"/>
      <w:r w:rsidR="0099761D">
        <w:rPr>
          <w:rFonts w:hint="cs"/>
          <w:rtl/>
        </w:rPr>
        <w:t xml:space="preserve">עד </w:t>
      </w:r>
      <w:bookmarkStart w:id="285" w:name="_ETM_Q1_1144841"/>
      <w:bookmarkEnd w:id="285"/>
      <w:r w:rsidR="0099761D">
        <w:rPr>
          <w:rFonts w:hint="cs"/>
          <w:rtl/>
        </w:rPr>
        <w:t>מכל ג'</w:t>
      </w:r>
      <w:r>
        <w:rPr>
          <w:rFonts w:hint="cs"/>
          <w:rtl/>
        </w:rPr>
        <w:t xml:space="preserve"> 127, כל החומר הזה עוסק ביום הקמת המדינה. הטיוטות </w:t>
      </w:r>
      <w:bookmarkStart w:id="286" w:name="_ETM_Q1_1155091"/>
      <w:bookmarkEnd w:id="286"/>
      <w:r>
        <w:rPr>
          <w:rFonts w:hint="cs"/>
          <w:rtl/>
        </w:rPr>
        <w:t xml:space="preserve">של מגילת העצמאות וכל מיני החלטות כאלה ואחרות. אחד </w:t>
      </w:r>
      <w:bookmarkStart w:id="287" w:name="_ETM_Q1_1162298"/>
      <w:bookmarkEnd w:id="287"/>
      <w:r>
        <w:rPr>
          <w:rFonts w:hint="cs"/>
          <w:rtl/>
        </w:rPr>
        <w:t xml:space="preserve">הדברים הראשונים שסרקנו זה היה את החומר הזה, </w:t>
      </w:r>
      <w:bookmarkStart w:id="288" w:name="_ETM_Q1_1165310"/>
      <w:bookmarkEnd w:id="288"/>
      <w:r>
        <w:rPr>
          <w:rFonts w:hint="cs"/>
          <w:rtl/>
        </w:rPr>
        <w:t xml:space="preserve">וגם שמה השם של המדינה, עברייה, יהודייה וכל מיני שמות </w:t>
      </w:r>
      <w:bookmarkStart w:id="289" w:name="_ETM_Q1_1168787"/>
      <w:bookmarkEnd w:id="289"/>
      <w:r>
        <w:rPr>
          <w:rFonts w:hint="cs"/>
          <w:rtl/>
        </w:rPr>
        <w:t xml:space="preserve">שרצו לחלל. 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4"/>
        <w:keepNext/>
        <w:rPr>
          <w:rtl/>
        </w:rPr>
      </w:pPr>
      <w:bookmarkStart w:id="290" w:name="_ETM_Q1_1170317"/>
      <w:bookmarkStart w:id="291" w:name="_ETM_Q1_1173156"/>
      <w:bookmarkEnd w:id="290"/>
      <w:bookmarkEnd w:id="291"/>
      <w:r>
        <w:rPr>
          <w:rtl/>
        </w:rPr>
        <w:t>מירב שמעון: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 xml:space="preserve">את התיק הזה סרקתם? 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f9"/>
        <w:keepNext/>
        <w:rPr>
          <w:rtl/>
        </w:rPr>
      </w:pPr>
      <w:bookmarkStart w:id="292" w:name="_ETM_Q1_1175417"/>
      <w:bookmarkStart w:id="293" w:name="_ETM_Q1_1176561"/>
      <w:bookmarkEnd w:id="292"/>
      <w:bookmarkEnd w:id="293"/>
      <w:r>
        <w:rPr>
          <w:rtl/>
        </w:rPr>
        <w:lastRenderedPageBreak/>
        <w:t>יוסי כהן: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9E5398">
      <w:pPr>
        <w:rPr>
          <w:rtl/>
        </w:rPr>
      </w:pPr>
      <w:r>
        <w:rPr>
          <w:rFonts w:hint="cs"/>
          <w:rtl/>
        </w:rPr>
        <w:t xml:space="preserve">כן, אנחנו סרקנו. מה </w:t>
      </w:r>
      <w:bookmarkStart w:id="294" w:name="_ETM_Q1_1179504"/>
      <w:bookmarkEnd w:id="294"/>
      <w:r>
        <w:rPr>
          <w:rFonts w:hint="cs"/>
          <w:rtl/>
        </w:rPr>
        <w:t xml:space="preserve">שעמד מול העיניים שלנו זה שני דברים </w:t>
      </w:r>
      <w:bookmarkStart w:id="295" w:name="_ETM_Q1_1186254"/>
      <w:bookmarkEnd w:id="295"/>
      <w:r>
        <w:rPr>
          <w:rFonts w:hint="cs"/>
          <w:rtl/>
        </w:rPr>
        <w:t>שאנחנו סורקים, עזבי עכשיו את ה</w:t>
      </w:r>
      <w:r w:rsidR="009E5398">
        <w:rPr>
          <w:rFonts w:hint="cs"/>
          <w:rtl/>
        </w:rPr>
        <w:t>אד הוק, ש</w:t>
      </w:r>
      <w:r>
        <w:rPr>
          <w:rFonts w:hint="cs"/>
          <w:rtl/>
        </w:rPr>
        <w:t xml:space="preserve">זו כבר דרישה </w:t>
      </w:r>
      <w:bookmarkStart w:id="296" w:name="_ETM_Q1_1188524"/>
      <w:bookmarkEnd w:id="296"/>
      <w:r>
        <w:rPr>
          <w:rFonts w:hint="cs"/>
          <w:rtl/>
        </w:rPr>
        <w:t xml:space="preserve">של הקהל, שני דברים עמדו לנו מול העיניים, דבר </w:t>
      </w:r>
      <w:bookmarkStart w:id="297" w:name="_ETM_Q1_1193079"/>
      <w:bookmarkEnd w:id="297"/>
      <w:r>
        <w:rPr>
          <w:rFonts w:hint="cs"/>
          <w:rtl/>
        </w:rPr>
        <w:t xml:space="preserve">ראשון זה חומרים שהם גלויים, כל מה שאתה סורק אתה </w:t>
      </w:r>
      <w:bookmarkStart w:id="298" w:name="_ETM_Q1_1198427"/>
      <w:bookmarkEnd w:id="298"/>
      <w:r>
        <w:rPr>
          <w:rFonts w:hint="cs"/>
          <w:rtl/>
        </w:rPr>
        <w:t xml:space="preserve">יכול לגזור אותו לאתר, ודבר נוסף, כל אותם חומרים </w:t>
      </w:r>
      <w:bookmarkStart w:id="299" w:name="_ETM_Q1_1206617"/>
      <w:bookmarkEnd w:id="299"/>
      <w:r>
        <w:rPr>
          <w:rFonts w:hint="cs"/>
          <w:rtl/>
        </w:rPr>
        <w:t xml:space="preserve">שהם נדרשים על ידי הציבור, שהציבור מתעניין בהם. 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>אני ע</w:t>
      </w:r>
      <w:bookmarkStart w:id="300" w:name="_ETM_Q1_1212953"/>
      <w:bookmarkEnd w:id="300"/>
      <w:r>
        <w:rPr>
          <w:rFonts w:hint="cs"/>
          <w:rtl/>
        </w:rPr>
        <w:t xml:space="preserve">ושה לכם את זה בקצרה. זו הפקודה שמקימה את צבא </w:t>
      </w:r>
      <w:bookmarkStart w:id="301" w:name="_ETM_Q1_1215943"/>
      <w:bookmarkEnd w:id="301"/>
      <w:r>
        <w:rPr>
          <w:rFonts w:hint="cs"/>
          <w:rtl/>
        </w:rPr>
        <w:t xml:space="preserve">ההגנה לישראל. היום כשאת רוצה להעביר מנורה מהמשרד שלך </w:t>
      </w:r>
      <w:bookmarkStart w:id="302" w:name="_ETM_Q1_1218316"/>
      <w:bookmarkEnd w:id="302"/>
      <w:r>
        <w:rPr>
          <w:rFonts w:hint="cs"/>
          <w:rtl/>
        </w:rPr>
        <w:t>למשרד של חבר כנסת אחרת הי</w:t>
      </w:r>
      <w:r w:rsidR="0099761D">
        <w:rPr>
          <w:rFonts w:hint="cs"/>
          <w:rtl/>
        </w:rPr>
        <w:t>ועצי</w:t>
      </w:r>
      <w:r>
        <w:rPr>
          <w:rFonts w:hint="cs"/>
          <w:rtl/>
        </w:rPr>
        <w:t xml:space="preserve">ם המשפטיים ככה מתערבים ויש </w:t>
      </w:r>
      <w:bookmarkStart w:id="303" w:name="_ETM_Q1_1225957"/>
      <w:bookmarkEnd w:id="303"/>
      <w:r>
        <w:rPr>
          <w:rFonts w:hint="cs"/>
          <w:rtl/>
        </w:rPr>
        <w:t xml:space="preserve">להם מה להגיד, אז בן גוריון, חברים, ראש ממשלה מתוך </w:t>
      </w:r>
      <w:bookmarkStart w:id="304" w:name="_ETM_Q1_1231529"/>
      <w:bookmarkEnd w:id="304"/>
      <w:r>
        <w:rPr>
          <w:rFonts w:hint="cs"/>
          <w:rtl/>
        </w:rPr>
        <w:t xml:space="preserve">הדברים שאנחנו התוודענו אליהם, באמת ראש ממשלה שלקח החלטות. </w:t>
      </w:r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f6"/>
        <w:keepNext/>
        <w:rPr>
          <w:rtl/>
        </w:rPr>
      </w:pPr>
      <w:bookmarkStart w:id="305" w:name="_ETM_Q1_1234990"/>
      <w:bookmarkStart w:id="306" w:name="_ETM_Q1_1235861"/>
      <w:bookmarkEnd w:id="305"/>
      <w:bookmarkEnd w:id="306"/>
      <w:r>
        <w:rPr>
          <w:rtl/>
        </w:rPr>
        <w:t>היו"ר נורית קורן: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830502">
      <w:pPr>
        <w:rPr>
          <w:rtl/>
        </w:rPr>
      </w:pPr>
      <w:r>
        <w:rPr>
          <w:rFonts w:hint="cs"/>
          <w:rtl/>
        </w:rPr>
        <w:t>ראינו</w:t>
      </w:r>
      <w:bookmarkStart w:id="307" w:name="_ETM_Q1_1237066"/>
      <w:bookmarkEnd w:id="307"/>
      <w:r>
        <w:rPr>
          <w:rFonts w:hint="cs"/>
          <w:rtl/>
        </w:rPr>
        <w:t xml:space="preserve"> את זה בארכיון צה"ל, לא?</w:t>
      </w:r>
      <w:bookmarkStart w:id="308" w:name="_ETM_Q1_1238036"/>
      <w:bookmarkEnd w:id="308"/>
    </w:p>
    <w:p w:rsidR="00830502" w:rsidRDefault="00830502" w:rsidP="00830502">
      <w:pPr>
        <w:rPr>
          <w:rtl/>
        </w:rPr>
      </w:pPr>
    </w:p>
    <w:p w:rsidR="00830502" w:rsidRDefault="00830502" w:rsidP="00830502">
      <w:pPr>
        <w:pStyle w:val="af9"/>
        <w:keepNext/>
        <w:rPr>
          <w:rtl/>
        </w:rPr>
      </w:pPr>
      <w:bookmarkStart w:id="309" w:name="_ETM_Q1_1238589"/>
      <w:bookmarkStart w:id="310" w:name="_ETM_Q1_1239540"/>
      <w:bookmarkEnd w:id="309"/>
      <w:bookmarkEnd w:id="310"/>
      <w:r>
        <w:rPr>
          <w:rtl/>
        </w:rPr>
        <w:t>יוסי כהן:</w:t>
      </w:r>
    </w:p>
    <w:p w:rsidR="00830502" w:rsidRDefault="00830502" w:rsidP="00830502">
      <w:pPr>
        <w:pStyle w:val="KeepWithNext"/>
        <w:rPr>
          <w:rtl/>
        </w:rPr>
      </w:pPr>
    </w:p>
    <w:p w:rsidR="00830502" w:rsidRDefault="00830502" w:rsidP="0099761D">
      <w:pPr>
        <w:rPr>
          <w:rtl/>
        </w:rPr>
      </w:pPr>
      <w:r>
        <w:rPr>
          <w:rFonts w:hint="cs"/>
          <w:rtl/>
        </w:rPr>
        <w:t xml:space="preserve">יכול להיות. אם דיברנו </w:t>
      </w:r>
      <w:bookmarkStart w:id="311" w:name="_ETM_Q1_1242266"/>
      <w:bookmarkEnd w:id="311"/>
      <w:r>
        <w:rPr>
          <w:rFonts w:hint="cs"/>
          <w:rtl/>
        </w:rPr>
        <w:t xml:space="preserve">על בן גוריון, </w:t>
      </w:r>
      <w:r w:rsidR="00A91A05">
        <w:rPr>
          <w:rFonts w:hint="cs"/>
          <w:rtl/>
        </w:rPr>
        <w:t xml:space="preserve">תראי בן גוריון. כל כך עכשווי, אבל </w:t>
      </w:r>
      <w:bookmarkStart w:id="312" w:name="_ETM_Q1_1253406"/>
      <w:bookmarkEnd w:id="312"/>
      <w:r w:rsidR="00A91A05">
        <w:rPr>
          <w:rFonts w:hint="cs"/>
          <w:rtl/>
        </w:rPr>
        <w:t xml:space="preserve">זה פשוט לא ייאמן שזה לפני 70 שנה כמעט. ושר </w:t>
      </w:r>
      <w:bookmarkStart w:id="313" w:name="_ETM_Q1_1259742"/>
      <w:bookmarkEnd w:id="313"/>
      <w:r w:rsidR="00A91A05">
        <w:rPr>
          <w:rFonts w:hint="cs"/>
          <w:rtl/>
        </w:rPr>
        <w:t xml:space="preserve">האוצר. בן גוריון כותב לשר האוצר: </w:t>
      </w:r>
      <w:r w:rsidR="0099761D">
        <w:rPr>
          <w:rFonts w:hint="cs"/>
          <w:rtl/>
        </w:rPr>
        <w:t>'</w:t>
      </w:r>
      <w:r w:rsidR="00A91A05">
        <w:rPr>
          <w:rFonts w:hint="cs"/>
          <w:rtl/>
        </w:rPr>
        <w:t xml:space="preserve">חתמתי היום </w:t>
      </w:r>
      <w:bookmarkStart w:id="314" w:name="_ETM_Q1_1265603"/>
      <w:bookmarkEnd w:id="314"/>
      <w:r w:rsidR="00A91A05">
        <w:rPr>
          <w:rFonts w:hint="cs"/>
          <w:rtl/>
        </w:rPr>
        <w:t>על הצהרת העובד לצורך קביעת ניכוי המס</w:t>
      </w:r>
      <w:r w:rsidR="0099761D">
        <w:rPr>
          <w:rFonts w:hint="cs"/>
          <w:rtl/>
        </w:rPr>
        <w:t>'</w:t>
      </w:r>
      <w:r w:rsidR="00A91A05">
        <w:rPr>
          <w:rFonts w:hint="cs"/>
          <w:rtl/>
        </w:rPr>
        <w:t xml:space="preserve">. ראש הממשלה מתעסק </w:t>
      </w:r>
      <w:bookmarkStart w:id="315" w:name="_ETM_Q1_1265311"/>
      <w:bookmarkEnd w:id="315"/>
      <w:r w:rsidR="00A91A05">
        <w:rPr>
          <w:rFonts w:hint="cs"/>
          <w:rtl/>
        </w:rPr>
        <w:t xml:space="preserve">בניכוי המס. </w:t>
      </w:r>
      <w:r w:rsidR="0099761D">
        <w:rPr>
          <w:rFonts w:hint="cs"/>
          <w:rtl/>
        </w:rPr>
        <w:t>'</w:t>
      </w:r>
      <w:r w:rsidR="00A91A05">
        <w:rPr>
          <w:rFonts w:hint="cs"/>
          <w:rtl/>
        </w:rPr>
        <w:t xml:space="preserve">בהצהרה בסעיף 4 נאמר שם בעלי/אשתי, </w:t>
      </w:r>
      <w:bookmarkStart w:id="316" w:name="_ETM_Q1_1272495"/>
      <w:bookmarkEnd w:id="316"/>
      <w:r w:rsidR="00A91A05">
        <w:rPr>
          <w:rFonts w:hint="cs"/>
          <w:rtl/>
        </w:rPr>
        <w:t xml:space="preserve">לדעתי יש להגיד אישי/אשתי, במילה בעל יש משמעות של אדנות </w:t>
      </w:r>
      <w:bookmarkStart w:id="317" w:name="_ETM_Q1_1277582"/>
      <w:bookmarkEnd w:id="317"/>
      <w:r w:rsidR="00A91A05">
        <w:rPr>
          <w:rFonts w:hint="cs"/>
          <w:rtl/>
        </w:rPr>
        <w:t xml:space="preserve">ועבודה זרה שאינה הולמת את כבוד האישה </w:t>
      </w:r>
      <w:r w:rsidR="0099761D">
        <w:rPr>
          <w:rFonts w:hint="cs"/>
          <w:rtl/>
        </w:rPr>
        <w:t>השווה לגמרי בזכויותיה לאיש.</w:t>
      </w:r>
      <w:r w:rsidR="00A91A05">
        <w:rPr>
          <w:rFonts w:hint="cs"/>
          <w:rtl/>
        </w:rPr>
        <w:t xml:space="preserve"> תעשו </w:t>
      </w:r>
      <w:bookmarkStart w:id="318" w:name="_ETM_Q1_1284312"/>
      <w:bookmarkEnd w:id="318"/>
      <w:r w:rsidR="00A91A05">
        <w:rPr>
          <w:rFonts w:hint="cs"/>
          <w:rtl/>
        </w:rPr>
        <w:t>כדב</w:t>
      </w:r>
      <w:r w:rsidR="0099761D">
        <w:rPr>
          <w:rFonts w:hint="cs"/>
          <w:rtl/>
        </w:rPr>
        <w:t xml:space="preserve">רי </w:t>
      </w:r>
      <w:proofErr w:type="spellStart"/>
      <w:r w:rsidR="0099761D">
        <w:rPr>
          <w:rFonts w:hint="cs"/>
          <w:rtl/>
        </w:rPr>
        <w:t>יושע</w:t>
      </w:r>
      <w:proofErr w:type="spellEnd"/>
      <w:r w:rsidR="0099761D">
        <w:rPr>
          <w:rFonts w:hint="cs"/>
          <w:rtl/>
        </w:rPr>
        <w:t xml:space="preserve"> הנביא, והיה ביום היום תי</w:t>
      </w:r>
      <w:r w:rsidR="00A91A05">
        <w:rPr>
          <w:rFonts w:hint="cs"/>
          <w:rtl/>
        </w:rPr>
        <w:t>קרא אישי ולא</w:t>
      </w:r>
      <w:bookmarkStart w:id="319" w:name="_ETM_Q1_1287737"/>
      <w:bookmarkEnd w:id="319"/>
      <w:r w:rsidR="00A91A05">
        <w:rPr>
          <w:rFonts w:hint="cs"/>
          <w:rtl/>
        </w:rPr>
        <w:t xml:space="preserve"> תקרא לי עוד בעלי, הושע ב'. בן גוריון</w:t>
      </w:r>
      <w:r w:rsidR="0099761D">
        <w:rPr>
          <w:rFonts w:hint="cs"/>
          <w:rtl/>
        </w:rPr>
        <w:t>'</w:t>
      </w:r>
      <w:r w:rsidR="00A91A05">
        <w:rPr>
          <w:rFonts w:hint="cs"/>
          <w:rtl/>
        </w:rPr>
        <w:t xml:space="preserve">. </w:t>
      </w:r>
    </w:p>
    <w:p w:rsidR="00A91A05" w:rsidRDefault="00A91A05" w:rsidP="00830502">
      <w:pPr>
        <w:rPr>
          <w:rtl/>
        </w:rPr>
      </w:pPr>
    </w:p>
    <w:p w:rsidR="00A91A05" w:rsidRDefault="00A91A05" w:rsidP="00830502">
      <w:pPr>
        <w:rPr>
          <w:rtl/>
        </w:rPr>
      </w:pPr>
      <w:bookmarkStart w:id="320" w:name="_ETM_Q1_1291005"/>
      <w:bookmarkEnd w:id="320"/>
      <w:r>
        <w:rPr>
          <w:rFonts w:hint="cs"/>
          <w:rtl/>
        </w:rPr>
        <w:t xml:space="preserve">המסמך הזה, </w:t>
      </w:r>
      <w:bookmarkStart w:id="321" w:name="_ETM_Q1_1293279"/>
      <w:bookmarkEnd w:id="321"/>
      <w:r>
        <w:rPr>
          <w:rFonts w:hint="cs"/>
          <w:rtl/>
        </w:rPr>
        <w:t>זה לא שאני, יוסי, עליתי עליו. איך עלינו עליו?</w:t>
      </w:r>
      <w:bookmarkStart w:id="322" w:name="_ETM_Q1_1294007"/>
      <w:bookmarkEnd w:id="322"/>
      <w:r>
        <w:rPr>
          <w:rFonts w:hint="cs"/>
          <w:rtl/>
        </w:rPr>
        <w:t xml:space="preserve"> פשוט אחד העובדים של איתמר שעבד על התיק </w:t>
      </w:r>
      <w:bookmarkStart w:id="323" w:name="_ETM_Q1_1302090"/>
      <w:bookmarkEnd w:id="323"/>
      <w:r>
        <w:rPr>
          <w:rFonts w:hint="cs"/>
          <w:rtl/>
        </w:rPr>
        <w:t xml:space="preserve">כי מישהו הזמין את התיק הזה. מה היה רשום על </w:t>
      </w:r>
      <w:bookmarkStart w:id="324" w:name="_ETM_Q1_1303100"/>
      <w:bookmarkEnd w:id="324"/>
      <w:r>
        <w:rPr>
          <w:rFonts w:hint="cs"/>
          <w:rtl/>
        </w:rPr>
        <w:t xml:space="preserve">התיק הזה? השפה העברית, בן גוריון </w:t>
      </w:r>
      <w:r>
        <w:rPr>
          <w:rtl/>
        </w:rPr>
        <w:t>–</w:t>
      </w:r>
      <w:r>
        <w:rPr>
          <w:rFonts w:hint="cs"/>
          <w:rtl/>
        </w:rPr>
        <w:t xml:space="preserve"> השפה העברית. מה </w:t>
      </w:r>
      <w:bookmarkStart w:id="325" w:name="_ETM_Q1_1311129"/>
      <w:bookmarkEnd w:id="325"/>
      <w:r>
        <w:rPr>
          <w:rFonts w:hint="cs"/>
          <w:rtl/>
        </w:rPr>
        <w:t xml:space="preserve">יש שם? אתה לא יודע, אבל אחד העובדים של </w:t>
      </w:r>
      <w:bookmarkStart w:id="326" w:name="_ETM_Q1_1310987"/>
      <w:bookmarkEnd w:id="326"/>
      <w:r>
        <w:rPr>
          <w:rFonts w:hint="cs"/>
          <w:rtl/>
        </w:rPr>
        <w:t xml:space="preserve">איתמר שעבר על התיק ועבר מסמך </w:t>
      </w:r>
      <w:proofErr w:type="spellStart"/>
      <w:r>
        <w:rPr>
          <w:rFonts w:hint="cs"/>
          <w:rtl/>
        </w:rPr>
        <w:t>מסמך</w:t>
      </w:r>
      <w:proofErr w:type="spellEnd"/>
      <w:r>
        <w:rPr>
          <w:rFonts w:hint="cs"/>
          <w:rtl/>
        </w:rPr>
        <w:t xml:space="preserve"> פתאום הוא </w:t>
      </w:r>
      <w:bookmarkStart w:id="327" w:name="_ETM_Q1_1317755"/>
      <w:bookmarkEnd w:id="327"/>
      <w:r>
        <w:rPr>
          <w:rFonts w:hint="cs"/>
          <w:rtl/>
        </w:rPr>
        <w:t xml:space="preserve">ראה את המסמך הזה. וזה נכון לגבי הרבה מסמכים, וזאת </w:t>
      </w:r>
      <w:bookmarkStart w:id="328" w:name="_ETM_Q1_1323872"/>
      <w:bookmarkEnd w:id="328"/>
      <w:r>
        <w:rPr>
          <w:rFonts w:hint="cs"/>
          <w:rtl/>
        </w:rPr>
        <w:t xml:space="preserve">העבודה הפנטסטית שהיום נעשית על ידי ארכיון המדינה. זה לא </w:t>
      </w:r>
      <w:bookmarkStart w:id="329" w:name="_ETM_Q1_1325150"/>
      <w:bookmarkEnd w:id="329"/>
      <w:r>
        <w:rPr>
          <w:rFonts w:hint="cs"/>
          <w:rtl/>
        </w:rPr>
        <w:t xml:space="preserve">ככה לבוא ולהנגיש תיקים כמו שפעם, הכול ברמה מאוד מאוד </w:t>
      </w:r>
      <w:bookmarkStart w:id="330" w:name="_ETM_Q1_1331706"/>
      <w:bookmarkEnd w:id="330"/>
      <w:r>
        <w:rPr>
          <w:rFonts w:hint="cs"/>
          <w:rtl/>
        </w:rPr>
        <w:t xml:space="preserve">מאוד גבוהה, בצורה עכשווית, המאה ה-21, וזה דבר שבאמת לא </w:t>
      </w:r>
      <w:bookmarkStart w:id="331" w:name="_ETM_Q1_1335399"/>
      <w:bookmarkEnd w:id="331"/>
      <w:r>
        <w:rPr>
          <w:rFonts w:hint="cs"/>
          <w:rtl/>
        </w:rPr>
        <w:t xml:space="preserve">נעשה שנים אצלנו וזה דבר שהיום נעשה. בדרך הזאת </w:t>
      </w:r>
      <w:bookmarkStart w:id="332" w:name="_ETM_Q1_1345015"/>
      <w:bookmarkEnd w:id="332"/>
      <w:r>
        <w:rPr>
          <w:rFonts w:hint="cs"/>
          <w:rtl/>
        </w:rPr>
        <w:t xml:space="preserve">אנחנו מגלים דברים מאוד מאוד חשובים, מעניינים וחשובים שנמצאים </w:t>
      </w:r>
      <w:bookmarkStart w:id="333" w:name="_ETM_Q1_1352108"/>
      <w:bookmarkEnd w:id="333"/>
      <w:r>
        <w:rPr>
          <w:rFonts w:hint="cs"/>
          <w:rtl/>
        </w:rPr>
        <w:t xml:space="preserve">פה. </w:t>
      </w:r>
    </w:p>
    <w:p w:rsidR="00A91A05" w:rsidRDefault="00A91A05" w:rsidP="00830502">
      <w:pPr>
        <w:rPr>
          <w:rtl/>
        </w:rPr>
      </w:pPr>
    </w:p>
    <w:p w:rsidR="00830502" w:rsidRDefault="00A91A05" w:rsidP="006479B2">
      <w:pPr>
        <w:rPr>
          <w:rtl/>
        </w:rPr>
      </w:pPr>
      <w:bookmarkStart w:id="334" w:name="_ETM_Q1_1352766"/>
      <w:bookmarkStart w:id="335" w:name="_ETM_Q1_924198"/>
      <w:bookmarkEnd w:id="334"/>
      <w:bookmarkEnd w:id="335"/>
      <w:r>
        <w:rPr>
          <w:rFonts w:hint="cs"/>
          <w:rtl/>
        </w:rPr>
        <w:t xml:space="preserve">תמיד בביקורים אני מוציא מעבר לדברים השגרתיים, אני </w:t>
      </w:r>
      <w:bookmarkStart w:id="336" w:name="_ETM_Q1_1367944"/>
      <w:bookmarkEnd w:id="336"/>
      <w:r>
        <w:rPr>
          <w:rFonts w:hint="cs"/>
          <w:rtl/>
        </w:rPr>
        <w:t xml:space="preserve">מוציא דברים שקשורים לקבוצה שהגיעה. אנחנו פה מתעסקים בילדי תימן, </w:t>
      </w:r>
      <w:bookmarkStart w:id="337" w:name="_ETM_Q1_1375044"/>
      <w:bookmarkEnd w:id="337"/>
      <w:r>
        <w:rPr>
          <w:rFonts w:hint="cs"/>
          <w:rtl/>
        </w:rPr>
        <w:t>אז יש פה איזה שהוא מכתב - - -</w:t>
      </w:r>
    </w:p>
    <w:p w:rsidR="00A91A05" w:rsidRDefault="00A91A05" w:rsidP="006479B2">
      <w:pPr>
        <w:rPr>
          <w:rtl/>
        </w:rPr>
      </w:pPr>
    </w:p>
    <w:p w:rsidR="00A91A05" w:rsidRDefault="00A91A05" w:rsidP="00A91A05">
      <w:pPr>
        <w:pStyle w:val="af6"/>
        <w:keepNext/>
        <w:rPr>
          <w:rtl/>
        </w:rPr>
      </w:pPr>
      <w:bookmarkStart w:id="338" w:name="_ETM_Q1_1373165"/>
      <w:bookmarkStart w:id="339" w:name="_ETM_Q1_1374634"/>
      <w:bookmarkEnd w:id="338"/>
      <w:bookmarkEnd w:id="339"/>
      <w:r>
        <w:rPr>
          <w:rtl/>
        </w:rPr>
        <w:t>היו"ר נורית קורן:</w:t>
      </w:r>
    </w:p>
    <w:p w:rsidR="00A91A05" w:rsidRDefault="00A91A05" w:rsidP="00A91A05">
      <w:pPr>
        <w:pStyle w:val="KeepWithNext"/>
        <w:rPr>
          <w:rtl/>
        </w:rPr>
      </w:pPr>
    </w:p>
    <w:p w:rsidR="00A91A05" w:rsidRDefault="00A91A05" w:rsidP="00A91A05">
      <w:pPr>
        <w:rPr>
          <w:rtl/>
        </w:rPr>
      </w:pPr>
      <w:r>
        <w:rPr>
          <w:rFonts w:hint="cs"/>
          <w:rtl/>
        </w:rPr>
        <w:t>זה כתב</w:t>
      </w:r>
      <w:bookmarkStart w:id="340" w:name="_ETM_Q1_1375737"/>
      <w:bookmarkEnd w:id="340"/>
      <w:r>
        <w:rPr>
          <w:rFonts w:hint="cs"/>
          <w:rtl/>
        </w:rPr>
        <w:t xml:space="preserve"> תימני. </w:t>
      </w:r>
    </w:p>
    <w:p w:rsidR="00A91A05" w:rsidRDefault="00A91A05" w:rsidP="00A91A05">
      <w:pPr>
        <w:rPr>
          <w:rtl/>
        </w:rPr>
      </w:pPr>
    </w:p>
    <w:p w:rsidR="00A91A05" w:rsidRDefault="00A91A05" w:rsidP="00A91A05">
      <w:pPr>
        <w:pStyle w:val="af9"/>
        <w:keepNext/>
        <w:rPr>
          <w:rtl/>
        </w:rPr>
      </w:pPr>
      <w:bookmarkStart w:id="341" w:name="_ETM_Q1_1376831"/>
      <w:bookmarkStart w:id="342" w:name="_ETM_Q1_1377849"/>
      <w:bookmarkEnd w:id="341"/>
      <w:bookmarkEnd w:id="342"/>
      <w:r>
        <w:rPr>
          <w:rtl/>
        </w:rPr>
        <w:t>יוסי כהן:</w:t>
      </w:r>
    </w:p>
    <w:p w:rsidR="00A91A05" w:rsidRDefault="00A91A05" w:rsidP="00A91A05">
      <w:pPr>
        <w:pStyle w:val="KeepWithNext"/>
        <w:rPr>
          <w:rtl/>
        </w:rPr>
      </w:pPr>
    </w:p>
    <w:p w:rsidR="00A91A05" w:rsidRDefault="00A91A05" w:rsidP="00A91A05">
      <w:pPr>
        <w:rPr>
          <w:rtl/>
        </w:rPr>
      </w:pPr>
      <w:r>
        <w:rPr>
          <w:rFonts w:hint="cs"/>
          <w:rtl/>
        </w:rPr>
        <w:t xml:space="preserve">זה כתב תימני? למעלת האדיר </w:t>
      </w:r>
      <w:bookmarkStart w:id="343" w:name="_ETM_Q1_1379801"/>
      <w:bookmarkEnd w:id="343"/>
      <w:r>
        <w:rPr>
          <w:rFonts w:hint="cs"/>
          <w:rtl/>
        </w:rPr>
        <w:t xml:space="preserve">ראש ממשלת ישראל דוד בן גוריון, מתכבדים אנו להודיע לאדון </w:t>
      </w:r>
      <w:bookmarkStart w:id="344" w:name="_ETM_Q1_1399647"/>
      <w:bookmarkEnd w:id="344"/>
      <w:r>
        <w:rPr>
          <w:rFonts w:hint="cs"/>
          <w:rtl/>
        </w:rPr>
        <w:t xml:space="preserve">דברים שקרו לנו בתימן. </w:t>
      </w:r>
    </w:p>
    <w:p w:rsidR="00A91A05" w:rsidRDefault="00A91A05" w:rsidP="00A91A05">
      <w:pPr>
        <w:rPr>
          <w:rtl/>
        </w:rPr>
      </w:pPr>
    </w:p>
    <w:p w:rsidR="00A91A05" w:rsidRDefault="00A91A05" w:rsidP="00A91A05">
      <w:pPr>
        <w:pStyle w:val="af6"/>
        <w:keepNext/>
        <w:rPr>
          <w:rtl/>
        </w:rPr>
      </w:pPr>
      <w:bookmarkStart w:id="345" w:name="_ETM_Q1_1405434"/>
      <w:bookmarkEnd w:id="345"/>
      <w:r>
        <w:rPr>
          <w:rtl/>
        </w:rPr>
        <w:t>היו"ר נורית קורן:</w:t>
      </w:r>
    </w:p>
    <w:p w:rsidR="00A91A05" w:rsidRDefault="00A91A05" w:rsidP="00A91A05">
      <w:pPr>
        <w:pStyle w:val="KeepWithNext"/>
        <w:rPr>
          <w:rtl/>
        </w:rPr>
      </w:pPr>
    </w:p>
    <w:p w:rsidR="00A91A05" w:rsidRDefault="00A91A05" w:rsidP="00A91A05">
      <w:pPr>
        <w:rPr>
          <w:rtl/>
        </w:rPr>
      </w:pPr>
      <w:r>
        <w:rPr>
          <w:rFonts w:hint="cs"/>
          <w:rtl/>
        </w:rPr>
        <w:t xml:space="preserve">קודם עלייה לארץ ישראל. </w:t>
      </w:r>
    </w:p>
    <w:p w:rsidR="00A91A05" w:rsidRDefault="00A91A05" w:rsidP="00A91A05">
      <w:pPr>
        <w:rPr>
          <w:rtl/>
        </w:rPr>
      </w:pPr>
    </w:p>
    <w:p w:rsidR="00A91A05" w:rsidRDefault="00A91A05" w:rsidP="00A91A05">
      <w:pPr>
        <w:pStyle w:val="af9"/>
        <w:keepNext/>
        <w:rPr>
          <w:rtl/>
        </w:rPr>
      </w:pPr>
      <w:bookmarkStart w:id="346" w:name="_ETM_Q1_1407545"/>
      <w:bookmarkStart w:id="347" w:name="_ETM_Q1_1408560"/>
      <w:bookmarkEnd w:id="346"/>
      <w:bookmarkEnd w:id="347"/>
      <w:r>
        <w:rPr>
          <w:rtl/>
        </w:rPr>
        <w:t>יוסי כהן:</w:t>
      </w:r>
    </w:p>
    <w:p w:rsidR="00A91A05" w:rsidRDefault="00A91A05" w:rsidP="00A91A05">
      <w:pPr>
        <w:pStyle w:val="KeepWithNext"/>
        <w:rPr>
          <w:rtl/>
        </w:rPr>
      </w:pPr>
    </w:p>
    <w:p w:rsidR="00A91A05" w:rsidRDefault="00A91A05" w:rsidP="00A91A05">
      <w:pPr>
        <w:rPr>
          <w:rtl/>
        </w:rPr>
      </w:pPr>
      <w:r>
        <w:rPr>
          <w:rFonts w:hint="cs"/>
          <w:rtl/>
        </w:rPr>
        <w:t xml:space="preserve">זה ארוך </w:t>
      </w:r>
      <w:bookmarkStart w:id="348" w:name="_ETM_Q1_1409653"/>
      <w:bookmarkEnd w:id="348"/>
      <w:r>
        <w:rPr>
          <w:rFonts w:hint="cs"/>
          <w:rtl/>
        </w:rPr>
        <w:t>מדי. אבל בקיצור, כתב כזה - - -</w:t>
      </w:r>
    </w:p>
    <w:p w:rsidR="00A91A05" w:rsidRDefault="00A91A05" w:rsidP="00A91A05">
      <w:pPr>
        <w:rPr>
          <w:rtl/>
        </w:rPr>
      </w:pPr>
    </w:p>
    <w:p w:rsidR="00A91A05" w:rsidRDefault="00A91A05" w:rsidP="00A91A05">
      <w:pPr>
        <w:pStyle w:val="af6"/>
        <w:keepNext/>
        <w:rPr>
          <w:rtl/>
        </w:rPr>
      </w:pPr>
      <w:bookmarkStart w:id="349" w:name="_ETM_Q1_1408314"/>
      <w:bookmarkStart w:id="350" w:name="_ETM_Q1_1410080"/>
      <w:bookmarkEnd w:id="349"/>
      <w:bookmarkEnd w:id="350"/>
      <w:r>
        <w:rPr>
          <w:rtl/>
        </w:rPr>
        <w:t>היו"ר נורית קורן:</w:t>
      </w:r>
    </w:p>
    <w:p w:rsidR="00A91A05" w:rsidRDefault="00A91A05" w:rsidP="00A91A05">
      <w:pPr>
        <w:pStyle w:val="KeepWithNext"/>
        <w:rPr>
          <w:rtl/>
        </w:rPr>
      </w:pPr>
    </w:p>
    <w:p w:rsidR="00A91A05" w:rsidRDefault="00A91A05" w:rsidP="009E5398">
      <w:pPr>
        <w:rPr>
          <w:rtl/>
        </w:rPr>
      </w:pPr>
      <w:r>
        <w:rPr>
          <w:rFonts w:hint="cs"/>
          <w:rtl/>
        </w:rPr>
        <w:t>אבל תראה,</w:t>
      </w:r>
      <w:bookmarkStart w:id="351" w:name="_ETM_Q1_1412013"/>
      <w:bookmarkEnd w:id="351"/>
      <w:r>
        <w:rPr>
          <w:rFonts w:hint="cs"/>
          <w:rtl/>
        </w:rPr>
        <w:t xml:space="preserve"> כתוב כאן, מכירת ארגמן, דבר של אריגה, </w:t>
      </w:r>
      <w:r w:rsidR="009E5398">
        <w:rPr>
          <w:rFonts w:hint="cs"/>
          <w:rtl/>
        </w:rPr>
        <w:t>'</w:t>
      </w:r>
      <w:r>
        <w:rPr>
          <w:rFonts w:hint="cs"/>
          <w:rtl/>
        </w:rPr>
        <w:t>הסחורה הזו, היינו</w:t>
      </w:r>
      <w:bookmarkStart w:id="352" w:name="_ETM_Q1_1415713"/>
      <w:bookmarkEnd w:id="352"/>
      <w:r>
        <w:rPr>
          <w:rFonts w:hint="cs"/>
          <w:rtl/>
        </w:rPr>
        <w:t xml:space="preserve"> מוכרים אותה לערבים אשר היינו גרים איתם, הערבים האלה </w:t>
      </w:r>
      <w:bookmarkStart w:id="353" w:name="_ETM_Q1_1421688"/>
      <w:bookmarkEnd w:id="353"/>
      <w:r>
        <w:rPr>
          <w:rFonts w:hint="cs"/>
          <w:rtl/>
        </w:rPr>
        <w:t xml:space="preserve">היו קונים את הסחורה מאיתנו בתי תשלום המחיר </w:t>
      </w:r>
      <w:bookmarkStart w:id="354" w:name="_ETM_Q1_1428642"/>
      <w:bookmarkEnd w:id="354"/>
      <w:r>
        <w:rPr>
          <w:rFonts w:hint="cs"/>
          <w:rtl/>
        </w:rPr>
        <w:t xml:space="preserve">של זו הסחורה, רק שימכרו אותה אז משלמים, </w:t>
      </w:r>
      <w:r w:rsidR="009E5398">
        <w:rPr>
          <w:rFonts w:hint="cs"/>
          <w:rtl/>
        </w:rPr>
        <w:t>קונסיגנציה,</w:t>
      </w:r>
      <w:r>
        <w:rPr>
          <w:rFonts w:hint="cs"/>
          <w:rtl/>
        </w:rPr>
        <w:t xml:space="preserve"> בלי </w:t>
      </w:r>
      <w:bookmarkStart w:id="355" w:name="_ETM_Q1_1434828"/>
      <w:bookmarkEnd w:id="355"/>
      <w:r>
        <w:rPr>
          <w:rFonts w:hint="cs"/>
          <w:rtl/>
        </w:rPr>
        <w:t xml:space="preserve">איחור בכלל. כך היינו עובדים </w:t>
      </w:r>
      <w:bookmarkStart w:id="356" w:name="_ETM_Q1_1435492"/>
      <w:bookmarkEnd w:id="356"/>
      <w:r>
        <w:rPr>
          <w:rFonts w:hint="cs"/>
          <w:rtl/>
        </w:rPr>
        <w:t xml:space="preserve">אז. ממשלת ישראל </w:t>
      </w:r>
      <w:r>
        <w:rPr>
          <w:rFonts w:hint="cs"/>
          <w:rtl/>
        </w:rPr>
        <w:lastRenderedPageBreak/>
        <w:t xml:space="preserve">התחילה עלייה של התימנים בשנים האלה וגדלה </w:t>
      </w:r>
      <w:bookmarkStart w:id="357" w:name="_ETM_Q1_1440585"/>
      <w:bookmarkEnd w:id="357"/>
      <w:r>
        <w:rPr>
          <w:rFonts w:hint="cs"/>
          <w:rtl/>
        </w:rPr>
        <w:t xml:space="preserve">השנאה עלינו אצל הערבים והאנגלים יימח שמם, אז הסכימו כולם </w:t>
      </w:r>
      <w:bookmarkStart w:id="358" w:name="_ETM_Q1_1443714"/>
      <w:bookmarkEnd w:id="358"/>
      <w:r>
        <w:rPr>
          <w:rFonts w:hint="cs"/>
          <w:rtl/>
        </w:rPr>
        <w:t>שלא ייתנו לנו - - -</w:t>
      </w:r>
    </w:p>
    <w:p w:rsidR="00A91A05" w:rsidRDefault="00A91A05" w:rsidP="00A91A05">
      <w:pPr>
        <w:rPr>
          <w:rtl/>
        </w:rPr>
      </w:pPr>
    </w:p>
    <w:p w:rsidR="00A91A05" w:rsidRDefault="00A91A05" w:rsidP="00A91A05">
      <w:pPr>
        <w:pStyle w:val="a4"/>
        <w:keepNext/>
        <w:rPr>
          <w:rtl/>
        </w:rPr>
      </w:pPr>
      <w:bookmarkStart w:id="359" w:name="_ETM_Q1_1440760"/>
      <w:bookmarkEnd w:id="359"/>
      <w:r>
        <w:rPr>
          <w:rtl/>
        </w:rPr>
        <w:t>מירב שמעון:</w:t>
      </w:r>
    </w:p>
    <w:p w:rsidR="00A91A05" w:rsidRDefault="00A91A05" w:rsidP="00A91A05">
      <w:pPr>
        <w:pStyle w:val="KeepWithNext"/>
        <w:rPr>
          <w:rtl/>
        </w:rPr>
      </w:pPr>
    </w:p>
    <w:p w:rsidR="00A91A05" w:rsidRDefault="00A91A05" w:rsidP="00A91A05">
      <w:pPr>
        <w:rPr>
          <w:rtl/>
        </w:rPr>
      </w:pPr>
      <w:r>
        <w:rPr>
          <w:rFonts w:hint="cs"/>
          <w:rtl/>
        </w:rPr>
        <w:t xml:space="preserve">זה למה הם עלו לארץ. </w:t>
      </w:r>
      <w:bookmarkStart w:id="360" w:name="_ETM_Q1_1446238"/>
      <w:bookmarkEnd w:id="360"/>
    </w:p>
    <w:p w:rsidR="00A91A05" w:rsidRDefault="00A91A05" w:rsidP="00A91A05">
      <w:pPr>
        <w:rPr>
          <w:rtl/>
        </w:rPr>
      </w:pPr>
      <w:bookmarkStart w:id="361" w:name="_ETM_Q1_1446345"/>
      <w:bookmarkEnd w:id="361"/>
    </w:p>
    <w:p w:rsidR="00A91A05" w:rsidRDefault="00A91A05" w:rsidP="00A91A05">
      <w:pPr>
        <w:pStyle w:val="af6"/>
        <w:keepNext/>
        <w:rPr>
          <w:rtl/>
        </w:rPr>
      </w:pPr>
      <w:bookmarkStart w:id="362" w:name="_ETM_Q1_1448699"/>
      <w:bookmarkEnd w:id="362"/>
      <w:r>
        <w:rPr>
          <w:rtl/>
        </w:rPr>
        <w:t>היו"ר נורית קורן:</w:t>
      </w:r>
    </w:p>
    <w:p w:rsidR="00A91A05" w:rsidRDefault="00A91A05" w:rsidP="00A91A05">
      <w:pPr>
        <w:pStyle w:val="KeepWithNext"/>
        <w:rPr>
          <w:rtl/>
        </w:rPr>
      </w:pPr>
    </w:p>
    <w:p w:rsidR="00A91A05" w:rsidRDefault="00A91A05" w:rsidP="009E5398">
      <w:pPr>
        <w:rPr>
          <w:rtl/>
        </w:rPr>
      </w:pPr>
      <w:r>
        <w:rPr>
          <w:rFonts w:hint="cs"/>
          <w:rtl/>
        </w:rPr>
        <w:t xml:space="preserve">'אז הסכימו כולם שלא ייתנו לנו מכל המחיר סחורה, </w:t>
      </w:r>
      <w:bookmarkStart w:id="363" w:name="_ETM_Q1_1453040"/>
      <w:bookmarkEnd w:id="363"/>
      <w:r>
        <w:rPr>
          <w:rFonts w:hint="cs"/>
          <w:rtl/>
        </w:rPr>
        <w:t xml:space="preserve">הנ"ל אפילו מיד אחר וכל זמן שהיו הערבים קונים סחורה </w:t>
      </w:r>
      <w:bookmarkStart w:id="364" w:name="_ETM_Q1_1457044"/>
      <w:bookmarkEnd w:id="364"/>
      <w:r>
        <w:rPr>
          <w:rFonts w:hint="cs"/>
          <w:rtl/>
        </w:rPr>
        <w:t xml:space="preserve">ממנו יש מהם כתובים לנו שטרות בכל מחיר הסחורה ויש </w:t>
      </w:r>
      <w:bookmarkStart w:id="365" w:name="_ETM_Q1_1459921"/>
      <w:bookmarkEnd w:id="365"/>
      <w:r>
        <w:rPr>
          <w:rFonts w:hint="cs"/>
          <w:rtl/>
        </w:rPr>
        <w:t xml:space="preserve">מהם היינו רושמים עליהם מחיר בפנקס שלנו בלי שטרות. אז </w:t>
      </w:r>
      <w:bookmarkStart w:id="366" w:name="_ETM_Q1_1466255"/>
      <w:bookmarkEnd w:id="366"/>
      <w:r>
        <w:rPr>
          <w:rFonts w:hint="cs"/>
          <w:rtl/>
        </w:rPr>
        <w:t xml:space="preserve">גמרו הכול שלא ישלמו לו שום דבר, עמדנו לצעוק על </w:t>
      </w:r>
      <w:bookmarkStart w:id="367" w:name="_ETM_Q1_1471825"/>
      <w:bookmarkEnd w:id="367"/>
      <w:r w:rsidR="009E5398">
        <w:rPr>
          <w:rFonts w:hint="cs"/>
          <w:rtl/>
        </w:rPr>
        <w:t>מלך</w:t>
      </w:r>
      <w:r>
        <w:rPr>
          <w:rFonts w:hint="cs"/>
          <w:rtl/>
        </w:rPr>
        <w:t xml:space="preserve"> האנגלי וישן ולא ענה אותו דבר. אחר </w:t>
      </w:r>
      <w:bookmarkStart w:id="368" w:name="_ETM_Q1_1476107"/>
      <w:bookmarkEnd w:id="368"/>
      <w:r>
        <w:rPr>
          <w:rFonts w:hint="cs"/>
          <w:rtl/>
        </w:rPr>
        <w:t xml:space="preserve">כל זאת ביקשנו לעלות ארצה, שמע המלך שלהם ונתמלא </w:t>
      </w:r>
      <w:bookmarkStart w:id="369" w:name="_ETM_Q1_1483642"/>
      <w:bookmarkEnd w:id="369"/>
      <w:r>
        <w:rPr>
          <w:rFonts w:hint="cs"/>
          <w:rtl/>
        </w:rPr>
        <w:t xml:space="preserve">עלינו </w:t>
      </w:r>
      <w:proofErr w:type="spellStart"/>
      <w:r>
        <w:rPr>
          <w:rFonts w:hint="cs"/>
          <w:rtl/>
        </w:rPr>
        <w:t>חימה</w:t>
      </w:r>
      <w:proofErr w:type="spellEnd"/>
      <w:r>
        <w:rPr>
          <w:rFonts w:hint="cs"/>
          <w:rtl/>
        </w:rPr>
        <w:t xml:space="preserve"> ושלח לנו שלושה שוטרים להביא אותנו אל בית הסוהר העצמאי וגזר עלינו שלא לאכול ולא לשתות. לאחר </w:t>
      </w:r>
      <w:bookmarkStart w:id="370" w:name="_ETM_Q1_1495746"/>
      <w:bookmarkEnd w:id="370"/>
      <w:r>
        <w:rPr>
          <w:rFonts w:hint="cs"/>
          <w:rtl/>
        </w:rPr>
        <w:t xml:space="preserve">שלושת ימים הזמין אותנו ואז </w:t>
      </w:r>
      <w:proofErr w:type="spellStart"/>
      <w:r>
        <w:rPr>
          <w:rFonts w:hint="cs"/>
          <w:rtl/>
        </w:rPr>
        <w:t>הוגשנו</w:t>
      </w:r>
      <w:proofErr w:type="spellEnd"/>
      <w:r>
        <w:rPr>
          <w:rFonts w:hint="cs"/>
          <w:rtl/>
        </w:rPr>
        <w:t xml:space="preserve"> אל המלך ודיברנו איתו, </w:t>
      </w:r>
      <w:bookmarkStart w:id="371" w:name="_ETM_Q1_1499739"/>
      <w:bookmarkEnd w:id="371"/>
      <w:r>
        <w:rPr>
          <w:rFonts w:hint="cs"/>
          <w:rtl/>
        </w:rPr>
        <w:t xml:space="preserve">מה יועיל לך אם תהרוג אותנו? קח לך את כל </w:t>
      </w:r>
      <w:bookmarkStart w:id="372" w:name="_ETM_Q1_1507710"/>
      <w:bookmarkEnd w:id="372"/>
      <w:r>
        <w:rPr>
          <w:rFonts w:hint="cs"/>
          <w:rtl/>
        </w:rPr>
        <w:t>הממ</w:t>
      </w:r>
      <w:r w:rsidR="009E5398">
        <w:rPr>
          <w:rFonts w:hint="cs"/>
          <w:rtl/>
        </w:rPr>
        <w:t>ון שיש בידינו בסך של 6,000 רוביה</w:t>
      </w:r>
      <w:r>
        <w:rPr>
          <w:rFonts w:hint="cs"/>
          <w:rtl/>
        </w:rPr>
        <w:t xml:space="preserve"> ממטבע אנגלי והעני </w:t>
      </w:r>
      <w:bookmarkStart w:id="373" w:name="_ETM_Q1_1514352"/>
      <w:bookmarkEnd w:id="373"/>
      <w:r>
        <w:rPr>
          <w:rFonts w:hint="cs"/>
          <w:rtl/>
        </w:rPr>
        <w:t xml:space="preserve">החשוב כמת, אז הסכים על זו, הוא ושוטריו, </w:t>
      </w:r>
      <w:bookmarkStart w:id="374" w:name="_ETM_Q1_1519330"/>
      <w:bookmarkEnd w:id="374"/>
      <w:r>
        <w:rPr>
          <w:rFonts w:hint="cs"/>
          <w:rtl/>
        </w:rPr>
        <w:t xml:space="preserve">ולקחו מאיתנו כל הכסף הנשאר בידינו והניחו אותנו חיים. עמדנו </w:t>
      </w:r>
      <w:bookmarkStart w:id="375" w:name="_ETM_Q1_1524750"/>
      <w:bookmarkEnd w:id="375"/>
      <w:r>
        <w:rPr>
          <w:rFonts w:hint="cs"/>
          <w:rtl/>
        </w:rPr>
        <w:t xml:space="preserve">ולקחנו את השטרות והפנקסים בידינו ועלינו ארצה. ברוך שהגענו חיים. </w:t>
      </w:r>
      <w:bookmarkStart w:id="376" w:name="_ETM_Q1_1530639"/>
      <w:bookmarkEnd w:id="376"/>
      <w:r>
        <w:rPr>
          <w:rFonts w:hint="cs"/>
          <w:rtl/>
        </w:rPr>
        <w:t xml:space="preserve">עכשיו הגענו לארץ, אין לנו כל ממון שלנו, שום דבר, </w:t>
      </w:r>
      <w:bookmarkStart w:id="377" w:name="_ETM_Q1_1538924"/>
      <w:bookmarkEnd w:id="377"/>
      <w:r>
        <w:rPr>
          <w:rFonts w:hint="cs"/>
          <w:rtl/>
        </w:rPr>
        <w:t>ולא ידענו מה לעשות בשטרות האלה וגם הפנקסים, נבקש</w:t>
      </w:r>
      <w:bookmarkStart w:id="378" w:name="_ETM_Q1_1546458"/>
      <w:bookmarkEnd w:id="378"/>
      <w:r>
        <w:rPr>
          <w:rFonts w:hint="cs"/>
          <w:rtl/>
        </w:rPr>
        <w:t xml:space="preserve"> מקמ"ט להודיע לנו מה לעשות בשטרות ובפנקסים לפי שאין לנו </w:t>
      </w:r>
      <w:bookmarkStart w:id="379" w:name="_ETM_Q1_1546398"/>
      <w:bookmarkEnd w:id="379"/>
      <w:r>
        <w:rPr>
          <w:rFonts w:hint="cs"/>
          <w:rtl/>
        </w:rPr>
        <w:t>איזה כוח. כבני אדם נבקש - - -</w:t>
      </w:r>
      <w:bookmarkStart w:id="380" w:name="_ETM_Q1_1553564"/>
      <w:bookmarkEnd w:id="380"/>
      <w:r>
        <w:rPr>
          <w:rFonts w:hint="cs"/>
          <w:rtl/>
        </w:rPr>
        <w:t xml:space="preserve"> מה זה? </w:t>
      </w:r>
    </w:p>
    <w:p w:rsidR="00A91A05" w:rsidRDefault="00A91A05" w:rsidP="00A91A05">
      <w:pPr>
        <w:rPr>
          <w:rtl/>
        </w:rPr>
      </w:pPr>
    </w:p>
    <w:p w:rsidR="00A91A05" w:rsidRDefault="00A91A05" w:rsidP="00A91A05">
      <w:pPr>
        <w:pStyle w:val="af9"/>
        <w:keepNext/>
        <w:rPr>
          <w:rtl/>
        </w:rPr>
      </w:pPr>
      <w:bookmarkStart w:id="381" w:name="_ETM_Q1_1554661"/>
      <w:bookmarkStart w:id="382" w:name="_ETM_Q1_1556594"/>
      <w:bookmarkEnd w:id="381"/>
      <w:bookmarkEnd w:id="382"/>
      <w:r>
        <w:rPr>
          <w:rtl/>
        </w:rPr>
        <w:t>יוסי כהן:</w:t>
      </w:r>
    </w:p>
    <w:p w:rsidR="00A91A05" w:rsidRDefault="00A91A05" w:rsidP="00A91A05">
      <w:pPr>
        <w:pStyle w:val="KeepWithNext"/>
        <w:rPr>
          <w:rtl/>
        </w:rPr>
      </w:pPr>
    </w:p>
    <w:p w:rsidR="00A91A05" w:rsidRDefault="00A91A05" w:rsidP="00A91A05">
      <w:pPr>
        <w:rPr>
          <w:rtl/>
        </w:rPr>
      </w:pPr>
      <w:r>
        <w:rPr>
          <w:rFonts w:hint="cs"/>
          <w:rtl/>
        </w:rPr>
        <w:t xml:space="preserve">'כבוד מלכותו להטיל לנו על </w:t>
      </w:r>
      <w:bookmarkStart w:id="383" w:name="_ETM_Q1_1560745"/>
      <w:bookmarkEnd w:id="383"/>
      <w:r>
        <w:rPr>
          <w:rFonts w:hint="cs"/>
          <w:rtl/>
        </w:rPr>
        <w:t>זאת ולהשיב לנו - - -</w:t>
      </w:r>
    </w:p>
    <w:p w:rsidR="00A91A05" w:rsidRDefault="00A91A05" w:rsidP="00A91A05">
      <w:pPr>
        <w:rPr>
          <w:rtl/>
        </w:rPr>
      </w:pPr>
    </w:p>
    <w:p w:rsidR="00A91A05" w:rsidRDefault="00A91A05" w:rsidP="00A91A05">
      <w:pPr>
        <w:pStyle w:val="af6"/>
        <w:keepNext/>
        <w:rPr>
          <w:rtl/>
        </w:rPr>
      </w:pPr>
      <w:bookmarkStart w:id="384" w:name="_ETM_Q1_1558751"/>
      <w:bookmarkStart w:id="385" w:name="_ETM_Q1_1560127"/>
      <w:bookmarkEnd w:id="384"/>
      <w:bookmarkEnd w:id="385"/>
      <w:r>
        <w:rPr>
          <w:rtl/>
        </w:rPr>
        <w:t>היו"ר נורית קורן:</w:t>
      </w:r>
    </w:p>
    <w:p w:rsidR="00A91A05" w:rsidRDefault="00A91A05" w:rsidP="00A91A05">
      <w:pPr>
        <w:pStyle w:val="KeepWithNext"/>
        <w:rPr>
          <w:rtl/>
        </w:rPr>
      </w:pPr>
    </w:p>
    <w:p w:rsidR="00A91A05" w:rsidRDefault="00A91A05" w:rsidP="00A91A05">
      <w:pPr>
        <w:rPr>
          <w:rtl/>
        </w:rPr>
      </w:pPr>
      <w:r>
        <w:rPr>
          <w:rFonts w:hint="cs"/>
          <w:rtl/>
        </w:rPr>
        <w:t xml:space="preserve">'על הדברים האלה'. וכו' וכו'. </w:t>
      </w:r>
      <w:bookmarkStart w:id="386" w:name="_ETM_Q1_1565585"/>
      <w:bookmarkEnd w:id="386"/>
      <w:r>
        <w:rPr>
          <w:rFonts w:hint="cs"/>
          <w:rtl/>
        </w:rPr>
        <w:t xml:space="preserve">בכבוד, סאלם </w:t>
      </w:r>
      <w:proofErr w:type="spellStart"/>
      <w:r>
        <w:rPr>
          <w:rFonts w:hint="cs"/>
          <w:rtl/>
        </w:rPr>
        <w:t>עוש</w:t>
      </w:r>
      <w:proofErr w:type="spellEnd"/>
      <w:r>
        <w:rPr>
          <w:rFonts w:hint="cs"/>
          <w:rtl/>
        </w:rPr>
        <w:t xml:space="preserve"> חסן במחנה </w:t>
      </w:r>
      <w:proofErr w:type="spellStart"/>
      <w:r>
        <w:rPr>
          <w:rFonts w:hint="cs"/>
          <w:rtl/>
        </w:rPr>
        <w:t>פרדסייה</w:t>
      </w:r>
      <w:proofErr w:type="spellEnd"/>
      <w:r>
        <w:rPr>
          <w:rFonts w:hint="cs"/>
          <w:rtl/>
        </w:rPr>
        <w:t xml:space="preserve"> מספר 8, </w:t>
      </w:r>
      <w:bookmarkStart w:id="387" w:name="_ETM_Q1_1576066"/>
      <w:bookmarkEnd w:id="387"/>
      <w:r>
        <w:rPr>
          <w:rFonts w:hint="cs"/>
          <w:rtl/>
        </w:rPr>
        <w:t xml:space="preserve">נסים סאלם מחנה ראש העין. </w:t>
      </w:r>
    </w:p>
    <w:p w:rsidR="00A91A05" w:rsidRDefault="00A91A05" w:rsidP="00A91A05">
      <w:pPr>
        <w:rPr>
          <w:rtl/>
        </w:rPr>
      </w:pPr>
    </w:p>
    <w:p w:rsidR="00A91A05" w:rsidRDefault="00A91A05" w:rsidP="00A91A05">
      <w:pPr>
        <w:rPr>
          <w:rtl/>
        </w:rPr>
      </w:pPr>
      <w:bookmarkStart w:id="388" w:name="_ETM_Q1_1576566"/>
      <w:bookmarkEnd w:id="388"/>
      <w:r>
        <w:rPr>
          <w:rFonts w:hint="cs"/>
          <w:rtl/>
        </w:rPr>
        <w:t xml:space="preserve">תקשיבו, זה דבר חשוב. </w:t>
      </w:r>
      <w:bookmarkStart w:id="389" w:name="_ETM_Q1_1578971"/>
      <w:bookmarkEnd w:id="389"/>
      <w:r>
        <w:rPr>
          <w:rFonts w:hint="cs"/>
          <w:rtl/>
        </w:rPr>
        <w:t xml:space="preserve">אתם זוכרים שכל הזמן אומרים שהתימנים </w:t>
      </w:r>
      <w:bookmarkStart w:id="390" w:name="_ETM_Q1_1586587"/>
      <w:bookmarkEnd w:id="390"/>
      <w:r>
        <w:rPr>
          <w:rFonts w:hint="cs"/>
          <w:rtl/>
        </w:rPr>
        <w:t xml:space="preserve">עשו עלייה רגילה, בעצם העלייה, הם השאירו </w:t>
      </w:r>
      <w:bookmarkStart w:id="391" w:name="_ETM_Q1_1587520"/>
      <w:bookmarkEnd w:id="391"/>
      <w:r>
        <w:rPr>
          <w:rFonts w:hint="cs"/>
          <w:rtl/>
        </w:rPr>
        <w:t xml:space="preserve">הרבה כסף מאחוריהם, כאן הם מבקשים לדעת מה לעשות בשטרות </w:t>
      </w:r>
      <w:bookmarkStart w:id="392" w:name="_ETM_Q1_1592078"/>
      <w:bookmarkEnd w:id="392"/>
      <w:r>
        <w:rPr>
          <w:rFonts w:hint="cs"/>
          <w:rtl/>
        </w:rPr>
        <w:t xml:space="preserve">ובפנקס שהם רשמו את כל החובות, שהם היו נותנים </w:t>
      </w:r>
      <w:bookmarkStart w:id="393" w:name="_ETM_Q1_1596175"/>
      <w:bookmarkEnd w:id="393"/>
      <w:r>
        <w:rPr>
          <w:rFonts w:hint="cs"/>
          <w:rtl/>
        </w:rPr>
        <w:t>לערבים סחורה והערבים לא שילמו להם. זה מה שהם מבקשים</w:t>
      </w:r>
      <w:bookmarkStart w:id="394" w:name="_ETM_Q1_1602183"/>
      <w:bookmarkEnd w:id="394"/>
      <w:r>
        <w:rPr>
          <w:rFonts w:hint="cs"/>
          <w:rtl/>
        </w:rPr>
        <w:t xml:space="preserve"> עכשיו. וזה, עוד פעם, כל הנושא הזה של הרכוש. </w:t>
      </w:r>
      <w:bookmarkStart w:id="395" w:name="_ETM_Q1_1607969"/>
      <w:bookmarkEnd w:id="395"/>
      <w:r>
        <w:rPr>
          <w:rFonts w:hint="cs"/>
          <w:rtl/>
        </w:rPr>
        <w:t xml:space="preserve">זה עכשיו צריך לבקש מממשלת תימן, איפה הכסף. </w:t>
      </w:r>
    </w:p>
    <w:p w:rsidR="00A91A05" w:rsidRDefault="00A91A05" w:rsidP="00A91A05">
      <w:pPr>
        <w:rPr>
          <w:rtl/>
        </w:rPr>
      </w:pPr>
    </w:p>
    <w:p w:rsidR="001D74B6" w:rsidRDefault="001D74B6" w:rsidP="001D74B6">
      <w:pPr>
        <w:pStyle w:val="af9"/>
        <w:keepNext/>
        <w:rPr>
          <w:rtl/>
        </w:rPr>
      </w:pPr>
      <w:bookmarkStart w:id="396" w:name="_ETM_Q1_1609479"/>
      <w:bookmarkStart w:id="397" w:name="_ETM_Q1_1619712"/>
      <w:bookmarkEnd w:id="396"/>
      <w:bookmarkEnd w:id="397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דרך אגב, </w:t>
      </w:r>
      <w:bookmarkStart w:id="398" w:name="_ETM_Q1_1620911"/>
      <w:bookmarkEnd w:id="398"/>
      <w:r>
        <w:rPr>
          <w:rFonts w:hint="cs"/>
          <w:rtl/>
        </w:rPr>
        <w:t>עולי תימן - - -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6"/>
        <w:keepNext/>
        <w:rPr>
          <w:rtl/>
        </w:rPr>
      </w:pPr>
      <w:bookmarkStart w:id="399" w:name="_ETM_Q1_1624259"/>
      <w:bookmarkStart w:id="400" w:name="_ETM_Q1_1625759"/>
      <w:bookmarkEnd w:id="399"/>
      <w:bookmarkEnd w:id="400"/>
      <w:r>
        <w:rPr>
          <w:rtl/>
        </w:rPr>
        <w:t>היו"ר נורית קורן: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זה עלה לאתר?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9"/>
        <w:keepNext/>
        <w:rPr>
          <w:rtl/>
        </w:rPr>
      </w:pPr>
      <w:bookmarkStart w:id="401" w:name="_ETM_Q1_1623974"/>
      <w:bookmarkStart w:id="402" w:name="_ETM_Q1_1625443"/>
      <w:bookmarkEnd w:id="401"/>
      <w:bookmarkEnd w:id="402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F64C31">
      <w:pPr>
        <w:rPr>
          <w:rtl/>
        </w:rPr>
      </w:pPr>
      <w:r>
        <w:rPr>
          <w:rFonts w:hint="cs"/>
          <w:rtl/>
        </w:rPr>
        <w:t xml:space="preserve">כן. אני רוצה להסביר לכם משהו על המסמך הזה, </w:t>
      </w:r>
      <w:bookmarkStart w:id="403" w:name="_ETM_Q1_1632433"/>
      <w:bookmarkEnd w:id="403"/>
      <w:r>
        <w:rPr>
          <w:rFonts w:hint="cs"/>
          <w:rtl/>
        </w:rPr>
        <w:t xml:space="preserve">המסמך הזה, מה שעשה ארכיון המדינה, הוא הוציא מסמכים סופר </w:t>
      </w:r>
      <w:bookmarkStart w:id="404" w:name="_ETM_Q1_1637613"/>
      <w:bookmarkEnd w:id="404"/>
      <w:r>
        <w:rPr>
          <w:rFonts w:hint="cs"/>
          <w:rtl/>
        </w:rPr>
        <w:t>חשובים מתוך תיקים ורק כשעברנו את כל המסמכים בתוך תיק</w:t>
      </w:r>
      <w:r w:rsidR="00F64C31">
        <w:rPr>
          <w:rFonts w:hint="cs"/>
          <w:rtl/>
        </w:rPr>
        <w:t xml:space="preserve"> מקור אישרנו</w:t>
      </w:r>
      <w:r>
        <w:rPr>
          <w:rFonts w:hint="cs"/>
          <w:rtl/>
        </w:rPr>
        <w:t xml:space="preserve"> ולכן שווה, כשאת רואה את המסמך הזה, </w:t>
      </w:r>
      <w:bookmarkStart w:id="405" w:name="_ETM_Q1_1649223"/>
      <w:bookmarkEnd w:id="405"/>
      <w:r>
        <w:rPr>
          <w:rFonts w:hint="cs"/>
          <w:rtl/>
        </w:rPr>
        <w:t xml:space="preserve">שאת גם כן תראי את תיק המקור.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6"/>
        <w:keepNext/>
        <w:rPr>
          <w:rtl/>
        </w:rPr>
      </w:pPr>
      <w:bookmarkStart w:id="406" w:name="_ETM_Q1_1654392"/>
      <w:bookmarkEnd w:id="406"/>
      <w:r>
        <w:rPr>
          <w:rtl/>
        </w:rPr>
        <w:t>היו"ר נורית קורן: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נכון, מאיפה זה </w:t>
      </w:r>
      <w:bookmarkStart w:id="407" w:name="_ETM_Q1_1656605"/>
      <w:bookmarkEnd w:id="407"/>
      <w:r w:rsidR="009E5398">
        <w:rPr>
          <w:rFonts w:hint="cs"/>
          <w:rtl/>
        </w:rPr>
        <w:t>יצא. אבל זה מכתבי</w:t>
      </w:r>
      <w:r>
        <w:rPr>
          <w:rFonts w:hint="cs"/>
          <w:rtl/>
        </w:rPr>
        <w:t>ם</w:t>
      </w:r>
      <w:r w:rsidR="009E539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שנשלחו לראש הממשלה.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9"/>
        <w:keepNext/>
        <w:rPr>
          <w:rtl/>
        </w:rPr>
      </w:pPr>
      <w:bookmarkStart w:id="408" w:name="_ETM_Q1_1657353"/>
      <w:bookmarkStart w:id="409" w:name="_ETM_Q1_1658553"/>
      <w:bookmarkEnd w:id="408"/>
      <w:bookmarkEnd w:id="409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ומה יש שם. </w:t>
      </w:r>
      <w:bookmarkStart w:id="410" w:name="_ETM_Q1_1660628"/>
      <w:bookmarkEnd w:id="410"/>
      <w:r>
        <w:rPr>
          <w:rFonts w:hint="cs"/>
          <w:rtl/>
        </w:rPr>
        <w:t xml:space="preserve">יכול להיות שהמכתב נמצא שם במזהה הזה.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4"/>
        <w:keepNext/>
        <w:rPr>
          <w:rtl/>
        </w:rPr>
      </w:pPr>
      <w:bookmarkStart w:id="411" w:name="_ETM_Q1_1667155"/>
      <w:bookmarkEnd w:id="411"/>
      <w:r>
        <w:rPr>
          <w:rtl/>
        </w:rPr>
        <w:lastRenderedPageBreak/>
        <w:t>מירב שמעון: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הנה, הוא הוציא </w:t>
      </w:r>
      <w:bookmarkStart w:id="412" w:name="_ETM_Q1_1672052"/>
      <w:bookmarkEnd w:id="412"/>
      <w:r>
        <w:rPr>
          <w:rFonts w:hint="cs"/>
          <w:rtl/>
        </w:rPr>
        <w:t xml:space="preserve">לנו את זה. </w:t>
      </w:r>
    </w:p>
    <w:p w:rsidR="001D74B6" w:rsidRDefault="001D74B6" w:rsidP="001D74B6">
      <w:pPr>
        <w:rPr>
          <w:rtl/>
        </w:rPr>
      </w:pPr>
      <w:bookmarkStart w:id="413" w:name="_ETM_Q1_1673037"/>
      <w:bookmarkEnd w:id="413"/>
    </w:p>
    <w:p w:rsidR="001D74B6" w:rsidRDefault="001D74B6" w:rsidP="001D74B6">
      <w:pPr>
        <w:pStyle w:val="af6"/>
        <w:keepNext/>
        <w:rPr>
          <w:rtl/>
        </w:rPr>
      </w:pPr>
      <w:bookmarkStart w:id="414" w:name="_ETM_Q1_1673912"/>
      <w:bookmarkEnd w:id="414"/>
      <w:r>
        <w:rPr>
          <w:rtl/>
        </w:rPr>
        <w:t>היו"ר נורית קורן: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אבל השאלה אם יש עוד מכתבים של </w:t>
      </w:r>
      <w:bookmarkStart w:id="415" w:name="_ETM_Q1_1677326"/>
      <w:bookmarkEnd w:id="415"/>
      <w:r>
        <w:rPr>
          <w:rFonts w:hint="cs"/>
          <w:rtl/>
        </w:rPr>
        <w:t xml:space="preserve">עולי תימן. </w:t>
      </w:r>
    </w:p>
    <w:p w:rsidR="001D74B6" w:rsidRDefault="001D74B6" w:rsidP="001D74B6">
      <w:pPr>
        <w:rPr>
          <w:rtl/>
        </w:rPr>
      </w:pPr>
      <w:bookmarkStart w:id="416" w:name="_ETM_Q1_1678748"/>
      <w:bookmarkEnd w:id="416"/>
    </w:p>
    <w:p w:rsidR="001D74B6" w:rsidRDefault="001D74B6" w:rsidP="001D74B6">
      <w:pPr>
        <w:pStyle w:val="af9"/>
        <w:keepNext/>
        <w:rPr>
          <w:rtl/>
        </w:rPr>
      </w:pPr>
      <w:bookmarkStart w:id="417" w:name="_ETM_Q1_1679590"/>
      <w:bookmarkEnd w:id="417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אמרתי לך, הרבה פעמים אתה לא יודע עד שאתה לא עובר על החומר. </w:t>
      </w:r>
    </w:p>
    <w:p w:rsidR="001D74B6" w:rsidRDefault="001D74B6" w:rsidP="001D74B6">
      <w:pPr>
        <w:rPr>
          <w:rtl/>
        </w:rPr>
      </w:pPr>
      <w:bookmarkStart w:id="418" w:name="_ETM_Q1_1683969"/>
      <w:bookmarkEnd w:id="418"/>
    </w:p>
    <w:p w:rsidR="001D74B6" w:rsidRDefault="001D74B6" w:rsidP="001D74B6">
      <w:pPr>
        <w:pStyle w:val="af6"/>
        <w:keepNext/>
        <w:rPr>
          <w:rtl/>
        </w:rPr>
      </w:pPr>
      <w:bookmarkStart w:id="419" w:name="_ETM_Q1_1685086"/>
      <w:bookmarkEnd w:id="419"/>
      <w:r>
        <w:rPr>
          <w:rtl/>
        </w:rPr>
        <w:t>היו"ר נורית קורן: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אבל כרגע התיק הזה </w:t>
      </w:r>
      <w:bookmarkStart w:id="420" w:name="_ETM_Q1_1687273"/>
      <w:bookmarkEnd w:id="420"/>
      <w:r>
        <w:rPr>
          <w:rFonts w:hint="cs"/>
          <w:rtl/>
        </w:rPr>
        <w:t xml:space="preserve">עצמו נסרק? </w:t>
      </w:r>
    </w:p>
    <w:p w:rsidR="001D74B6" w:rsidRDefault="001D74B6" w:rsidP="001D74B6">
      <w:pPr>
        <w:rPr>
          <w:rtl/>
        </w:rPr>
      </w:pPr>
      <w:bookmarkStart w:id="421" w:name="_ETM_Q1_1689424"/>
      <w:bookmarkEnd w:id="421"/>
    </w:p>
    <w:p w:rsidR="001D74B6" w:rsidRDefault="001D74B6" w:rsidP="001D74B6">
      <w:pPr>
        <w:pStyle w:val="af9"/>
        <w:keepNext/>
        <w:rPr>
          <w:rtl/>
        </w:rPr>
      </w:pPr>
      <w:bookmarkStart w:id="422" w:name="_ETM_Q1_1690953"/>
      <w:bookmarkEnd w:id="422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המסמך הזה נסרק. </w:t>
      </w:r>
    </w:p>
    <w:p w:rsidR="001D74B6" w:rsidRDefault="001D74B6" w:rsidP="001D74B6">
      <w:pPr>
        <w:rPr>
          <w:rtl/>
        </w:rPr>
      </w:pPr>
      <w:bookmarkStart w:id="423" w:name="_ETM_Q1_1687895"/>
      <w:bookmarkEnd w:id="423"/>
    </w:p>
    <w:p w:rsidR="001D74B6" w:rsidRDefault="001D74B6" w:rsidP="001D74B6">
      <w:pPr>
        <w:pStyle w:val="af6"/>
        <w:keepNext/>
        <w:rPr>
          <w:rtl/>
        </w:rPr>
      </w:pPr>
      <w:bookmarkStart w:id="424" w:name="_ETM_Q1_1689252"/>
      <w:bookmarkEnd w:id="424"/>
      <w:r>
        <w:rPr>
          <w:rtl/>
        </w:rPr>
        <w:t>היו"ר נורית קורן: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אבל רק המסמך, לא </w:t>
      </w:r>
      <w:bookmarkStart w:id="425" w:name="_ETM_Q1_1692045"/>
      <w:bookmarkEnd w:id="425"/>
      <w:r>
        <w:rPr>
          <w:rFonts w:hint="cs"/>
          <w:rtl/>
        </w:rPr>
        <w:t xml:space="preserve">התיק. </w:t>
      </w:r>
    </w:p>
    <w:p w:rsidR="001D74B6" w:rsidRDefault="001D74B6" w:rsidP="001D74B6">
      <w:pPr>
        <w:rPr>
          <w:rtl/>
        </w:rPr>
      </w:pPr>
      <w:bookmarkStart w:id="426" w:name="_ETM_Q1_1692924"/>
      <w:bookmarkEnd w:id="426"/>
    </w:p>
    <w:p w:rsidR="001D74B6" w:rsidRDefault="001D74B6" w:rsidP="001D74B6">
      <w:pPr>
        <w:pStyle w:val="af9"/>
        <w:keepNext/>
        <w:rPr>
          <w:rtl/>
        </w:rPr>
      </w:pPr>
      <w:bookmarkStart w:id="427" w:name="_ETM_Q1_1694338"/>
      <w:bookmarkEnd w:id="427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רק המסמך. תסתכל אם </w:t>
      </w:r>
      <w:proofErr w:type="spellStart"/>
      <w:r>
        <w:rPr>
          <w:rFonts w:hint="cs"/>
          <w:rtl/>
        </w:rPr>
        <w:t>גגג</w:t>
      </w:r>
      <w:proofErr w:type="spellEnd"/>
      <w:r>
        <w:rPr>
          <w:rFonts w:hint="cs"/>
          <w:rtl/>
        </w:rPr>
        <w:t xml:space="preserve">/12 נסרק. </w:t>
      </w:r>
    </w:p>
    <w:p w:rsidR="001D74B6" w:rsidRDefault="001D74B6" w:rsidP="001D74B6">
      <w:pPr>
        <w:rPr>
          <w:rtl/>
        </w:rPr>
      </w:pPr>
      <w:bookmarkStart w:id="428" w:name="_ETM_Q1_1696077"/>
      <w:bookmarkEnd w:id="428"/>
    </w:p>
    <w:p w:rsidR="001D74B6" w:rsidRDefault="001D74B6" w:rsidP="001D74B6">
      <w:pPr>
        <w:pStyle w:val="af6"/>
        <w:keepNext/>
        <w:rPr>
          <w:rtl/>
        </w:rPr>
      </w:pPr>
      <w:bookmarkStart w:id="429" w:name="_ETM_Q1_1704327"/>
      <w:bookmarkEnd w:id="429"/>
      <w:r>
        <w:rPr>
          <w:rtl/>
        </w:rPr>
        <w:t>היו"ר נורית קורן: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9E5398">
      <w:pPr>
        <w:rPr>
          <w:rtl/>
        </w:rPr>
      </w:pPr>
      <w:r>
        <w:rPr>
          <w:rFonts w:hint="cs"/>
          <w:rtl/>
        </w:rPr>
        <w:t xml:space="preserve">אני אתן </w:t>
      </w:r>
      <w:bookmarkStart w:id="430" w:name="_ETM_Q1_1705466"/>
      <w:bookmarkEnd w:id="430"/>
      <w:r>
        <w:rPr>
          <w:rFonts w:hint="cs"/>
          <w:rtl/>
        </w:rPr>
        <w:t xml:space="preserve">לך דוגמה. אנחנו דיברנו על הפרק של גזל הרכוש וכל </w:t>
      </w:r>
      <w:bookmarkStart w:id="431" w:name="_ETM_Q1_1710596"/>
      <w:bookmarkEnd w:id="431"/>
      <w:r>
        <w:rPr>
          <w:rFonts w:hint="cs"/>
          <w:rtl/>
        </w:rPr>
        <w:t xml:space="preserve">ספרי התורה, שנאמר לכולם להשאיר אותם בעדן והם יקבלו אותם </w:t>
      </w:r>
      <w:bookmarkStart w:id="432" w:name="_ETM_Q1_1716609"/>
      <w:bookmarkEnd w:id="432"/>
      <w:r>
        <w:rPr>
          <w:rFonts w:hint="cs"/>
          <w:rtl/>
        </w:rPr>
        <w:t xml:space="preserve">בארץ. אתם חשפתם רשימות של אנשים, חשפתם את כל </w:t>
      </w:r>
      <w:bookmarkStart w:id="433" w:name="_ETM_Q1_1721174"/>
      <w:bookmarkEnd w:id="433"/>
      <w:r>
        <w:rPr>
          <w:rFonts w:hint="cs"/>
          <w:rtl/>
        </w:rPr>
        <w:t xml:space="preserve">הדברים, גם הסוכנות נתנה לנו עוד חומרים. עכשיו, יש </w:t>
      </w:r>
      <w:bookmarkStart w:id="434" w:name="_ETM_Q1_1723430"/>
      <w:bookmarkEnd w:id="434"/>
      <w:r>
        <w:rPr>
          <w:rFonts w:hint="cs"/>
          <w:rtl/>
        </w:rPr>
        <w:t>כתבי יד שנמצאים בספרייה הלאומית, הם אמרו לנו</w:t>
      </w:r>
      <w:r w:rsidR="009E5398">
        <w:rPr>
          <w:rFonts w:hint="cs"/>
          <w:rtl/>
        </w:rPr>
        <w:t xml:space="preserve"> שנראה להם </w:t>
      </w:r>
      <w:r>
        <w:rPr>
          <w:rFonts w:hint="cs"/>
          <w:rtl/>
        </w:rPr>
        <w:t xml:space="preserve">שמישהו ביקש אותם, </w:t>
      </w:r>
      <w:r w:rsidR="009E5398">
        <w:rPr>
          <w:rFonts w:hint="cs"/>
          <w:rtl/>
        </w:rPr>
        <w:t>'</w:t>
      </w:r>
      <w:r>
        <w:rPr>
          <w:rFonts w:hint="cs"/>
          <w:rtl/>
        </w:rPr>
        <w:t>תראו לנו שמישהו רצה אותם</w:t>
      </w:r>
      <w:bookmarkStart w:id="435" w:name="_ETM_Q1_1735511"/>
      <w:bookmarkEnd w:id="435"/>
      <w:r w:rsidR="009E5398">
        <w:rPr>
          <w:rFonts w:hint="cs"/>
          <w:rtl/>
        </w:rPr>
        <w:t>'.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9"/>
        <w:keepNext/>
        <w:rPr>
          <w:rtl/>
        </w:rPr>
      </w:pPr>
      <w:bookmarkStart w:id="436" w:name="_ETM_Q1_1736711"/>
      <w:bookmarkStart w:id="437" w:name="_ETM_Q1_1734091"/>
      <w:bookmarkEnd w:id="436"/>
      <w:bookmarkEnd w:id="437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התיק נקרא 'עליית יהודי תימן'.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6"/>
        <w:keepNext/>
        <w:rPr>
          <w:rtl/>
        </w:rPr>
      </w:pPr>
      <w:bookmarkStart w:id="438" w:name="_ETM_Q1_1739547"/>
      <w:bookmarkStart w:id="439" w:name="_ETM_Q1_1741126"/>
      <w:bookmarkEnd w:id="438"/>
      <w:bookmarkEnd w:id="439"/>
      <w:r>
        <w:rPr>
          <w:rtl/>
        </w:rPr>
        <w:t>היו"ר נורית קורן: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אוקיי, תצלם לנו את </w:t>
      </w:r>
      <w:bookmarkStart w:id="440" w:name="_ETM_Q1_1743746"/>
      <w:bookmarkEnd w:id="440"/>
      <w:r>
        <w:rPr>
          <w:rFonts w:hint="cs"/>
          <w:rtl/>
        </w:rPr>
        <w:t xml:space="preserve">המספר הזה.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9"/>
        <w:keepNext/>
        <w:rPr>
          <w:rtl/>
        </w:rPr>
      </w:pPr>
      <w:bookmarkStart w:id="441" w:name="_ETM_Q1_1746364"/>
      <w:bookmarkStart w:id="442" w:name="_ETM_Q1_1756815"/>
      <w:bookmarkEnd w:id="441"/>
      <w:bookmarkEnd w:id="442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כל אלה מסמכים חשובים. דרך אגב, עולי </w:t>
      </w:r>
      <w:bookmarkStart w:id="443" w:name="_ETM_Q1_1768253"/>
      <w:bookmarkEnd w:id="443"/>
      <w:r>
        <w:rPr>
          <w:rFonts w:hint="cs"/>
          <w:rtl/>
        </w:rPr>
        <w:t xml:space="preserve">תימן הביאו למשרד ראש הממשלה בזמנו ספר תורה ושני </w:t>
      </w:r>
      <w:bookmarkStart w:id="444" w:name="_ETM_Q1_1772596"/>
      <w:bookmarkEnd w:id="444"/>
      <w:r>
        <w:rPr>
          <w:rFonts w:hint="cs"/>
          <w:rtl/>
        </w:rPr>
        <w:t>פמוטים. ספר התורה נמצא במשרד ראש הממשלה, הפמוטים אצלי פה.</w:t>
      </w:r>
      <w:bookmarkStart w:id="445" w:name="_ETM_Q1_1783185"/>
      <w:bookmarkEnd w:id="445"/>
      <w:r>
        <w:rPr>
          <w:rFonts w:hint="cs"/>
          <w:rtl/>
        </w:rPr>
        <w:t xml:space="preserve">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6"/>
        <w:keepNext/>
        <w:rPr>
          <w:rtl/>
        </w:rPr>
      </w:pPr>
      <w:bookmarkStart w:id="446" w:name="_ETM_Q1_1783294"/>
      <w:bookmarkStart w:id="447" w:name="_ETM_Q1_1785010"/>
      <w:bookmarkEnd w:id="446"/>
      <w:bookmarkEnd w:id="447"/>
      <w:r>
        <w:rPr>
          <w:rtl/>
        </w:rPr>
        <w:t>היו"ר נורית קורן: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איפה הספר הזה נמצא?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9"/>
        <w:keepNext/>
        <w:rPr>
          <w:rtl/>
        </w:rPr>
      </w:pPr>
      <w:bookmarkStart w:id="448" w:name="_ETM_Q1_1783214"/>
      <w:bookmarkStart w:id="449" w:name="_ETM_Q1_1784447"/>
      <w:bookmarkEnd w:id="448"/>
      <w:bookmarkEnd w:id="449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במשרד ראש הממשלה.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6"/>
        <w:keepNext/>
        <w:rPr>
          <w:rtl/>
        </w:rPr>
      </w:pPr>
      <w:bookmarkStart w:id="450" w:name="_ETM_Q1_1787068"/>
      <w:bookmarkStart w:id="451" w:name="_ETM_Q1_1788275"/>
      <w:bookmarkEnd w:id="450"/>
      <w:bookmarkEnd w:id="451"/>
      <w:r>
        <w:rPr>
          <w:rtl/>
        </w:rPr>
        <w:lastRenderedPageBreak/>
        <w:t>היו"ר נורית קורן: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>איפה במשרד? בגניזה?</w:t>
      </w:r>
      <w:r>
        <w:t xml:space="preserve"> </w:t>
      </w:r>
      <w:bookmarkStart w:id="452" w:name="_ETM_Q1_1790924"/>
      <w:bookmarkEnd w:id="452"/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9"/>
        <w:keepNext/>
        <w:rPr>
          <w:rtl/>
        </w:rPr>
      </w:pPr>
      <w:bookmarkStart w:id="453" w:name="_ETM_Q1_1790545"/>
      <w:bookmarkStart w:id="454" w:name="_ETM_Q1_1786404"/>
      <w:bookmarkEnd w:id="453"/>
      <w:bookmarkEnd w:id="454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לא, לא, לא.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6"/>
        <w:keepNext/>
        <w:rPr>
          <w:rtl/>
        </w:rPr>
      </w:pPr>
      <w:bookmarkStart w:id="455" w:name="_ETM_Q1_1788101"/>
      <w:bookmarkStart w:id="456" w:name="_ETM_Q1_1789132"/>
      <w:bookmarkEnd w:id="455"/>
      <w:bookmarkEnd w:id="456"/>
      <w:r>
        <w:rPr>
          <w:rtl/>
        </w:rPr>
        <w:t>היו"ר נורית קורן: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אין, לא ראינו.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4"/>
        <w:keepNext/>
        <w:rPr>
          <w:rtl/>
        </w:rPr>
      </w:pPr>
      <w:bookmarkStart w:id="457" w:name="_ETM_Q1_1792064"/>
      <w:bookmarkEnd w:id="457"/>
      <w:r>
        <w:rPr>
          <w:rtl/>
        </w:rPr>
        <w:t>מירב שמעון: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היה לנו דיון </w:t>
      </w:r>
      <w:bookmarkStart w:id="458" w:name="_ETM_Q1_1792571"/>
      <w:bookmarkEnd w:id="458"/>
      <w:r>
        <w:rPr>
          <w:rFonts w:hint="cs"/>
          <w:rtl/>
        </w:rPr>
        <w:t>על זה ולא אמרו לנו שיש שם ספר תורה.</w:t>
      </w:r>
    </w:p>
    <w:p w:rsidR="001D74B6" w:rsidRDefault="001D74B6" w:rsidP="001D74B6">
      <w:pPr>
        <w:rPr>
          <w:rtl/>
        </w:rPr>
      </w:pPr>
      <w:bookmarkStart w:id="459" w:name="_ETM_Q1_1791449"/>
      <w:bookmarkEnd w:id="459"/>
    </w:p>
    <w:p w:rsidR="001D74B6" w:rsidRDefault="001D74B6" w:rsidP="001D74B6">
      <w:pPr>
        <w:pStyle w:val="af9"/>
        <w:keepNext/>
        <w:rPr>
          <w:rtl/>
        </w:rPr>
      </w:pPr>
      <w:bookmarkStart w:id="460" w:name="_ETM_Q1_1792249"/>
      <w:bookmarkEnd w:id="460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אני יודע </w:t>
      </w:r>
      <w:bookmarkStart w:id="461" w:name="_ETM_Q1_1793772"/>
      <w:bookmarkEnd w:id="461"/>
      <w:r>
        <w:rPr>
          <w:rFonts w:hint="cs"/>
          <w:rtl/>
        </w:rPr>
        <w:t xml:space="preserve">שספר התורה שם. </w:t>
      </w:r>
    </w:p>
    <w:p w:rsidR="001D74B6" w:rsidRDefault="001D74B6" w:rsidP="001D74B6">
      <w:pPr>
        <w:rPr>
          <w:rtl/>
        </w:rPr>
      </w:pPr>
      <w:bookmarkStart w:id="462" w:name="_ETM_Q1_1795525"/>
      <w:bookmarkEnd w:id="462"/>
    </w:p>
    <w:p w:rsidR="001D74B6" w:rsidRDefault="001D74B6" w:rsidP="001D74B6">
      <w:pPr>
        <w:pStyle w:val="af6"/>
        <w:keepNext/>
        <w:rPr>
          <w:rtl/>
        </w:rPr>
      </w:pPr>
      <w:bookmarkStart w:id="463" w:name="_ETM_Q1_1796615"/>
      <w:bookmarkEnd w:id="463"/>
      <w:r>
        <w:rPr>
          <w:rtl/>
        </w:rPr>
        <w:t>היו"ר נורית קורן: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9E5398">
      <w:pPr>
        <w:rPr>
          <w:rtl/>
        </w:rPr>
      </w:pPr>
      <w:r>
        <w:rPr>
          <w:rFonts w:hint="cs"/>
          <w:rtl/>
        </w:rPr>
        <w:t xml:space="preserve">אז אני אבקש מראש הממשלה לדעת, אני </w:t>
      </w:r>
      <w:bookmarkStart w:id="464" w:name="_ETM_Q1_1795977"/>
      <w:bookmarkEnd w:id="464"/>
      <w:r>
        <w:rPr>
          <w:rFonts w:hint="cs"/>
          <w:rtl/>
        </w:rPr>
        <w:t xml:space="preserve">אשלח לו מכתב. </w:t>
      </w:r>
    </w:p>
    <w:p w:rsidR="001D74B6" w:rsidRDefault="001D74B6" w:rsidP="001D74B6">
      <w:pPr>
        <w:rPr>
          <w:rtl/>
        </w:rPr>
      </w:pPr>
      <w:bookmarkStart w:id="465" w:name="_ETM_Q1_1796820"/>
      <w:bookmarkEnd w:id="465"/>
    </w:p>
    <w:p w:rsidR="001D74B6" w:rsidRDefault="001D74B6" w:rsidP="001D74B6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והפמוטים פה? </w:t>
      </w:r>
    </w:p>
    <w:p w:rsidR="001D74B6" w:rsidRDefault="001D74B6" w:rsidP="001D74B6">
      <w:pPr>
        <w:rPr>
          <w:rtl/>
        </w:rPr>
      </w:pPr>
      <w:bookmarkStart w:id="466" w:name="_ETM_Q1_1795923"/>
      <w:bookmarkEnd w:id="466"/>
    </w:p>
    <w:p w:rsidR="001D74B6" w:rsidRDefault="001D74B6" w:rsidP="001D74B6">
      <w:pPr>
        <w:pStyle w:val="af6"/>
        <w:keepNext/>
        <w:rPr>
          <w:rtl/>
        </w:rPr>
      </w:pPr>
      <w:bookmarkStart w:id="467" w:name="_ETM_Q1_1797203"/>
      <w:bookmarkEnd w:id="467"/>
      <w:r>
        <w:rPr>
          <w:rtl/>
        </w:rPr>
        <w:t>היו"ר נורית קורן: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הפמוטים אצלנו. </w:t>
      </w:r>
      <w:bookmarkStart w:id="468" w:name="_ETM_Q1_1799387"/>
      <w:bookmarkEnd w:id="468"/>
    </w:p>
    <w:p w:rsidR="001D74B6" w:rsidRDefault="001D74B6" w:rsidP="001D74B6">
      <w:pPr>
        <w:rPr>
          <w:rtl/>
        </w:rPr>
      </w:pPr>
      <w:bookmarkStart w:id="469" w:name="_ETM_Q1_1799496"/>
      <w:bookmarkEnd w:id="469"/>
    </w:p>
    <w:p w:rsidR="001D74B6" w:rsidRDefault="001D74B6" w:rsidP="001D74B6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>גם אפשר לראות את ה - - -</w:t>
      </w:r>
    </w:p>
    <w:p w:rsidR="001D74B6" w:rsidRDefault="001D74B6" w:rsidP="001D74B6">
      <w:pPr>
        <w:rPr>
          <w:rtl/>
        </w:rPr>
      </w:pPr>
      <w:bookmarkStart w:id="470" w:name="_ETM_Q1_1797561"/>
      <w:bookmarkEnd w:id="470"/>
    </w:p>
    <w:p w:rsidR="001D74B6" w:rsidRDefault="001D74B6" w:rsidP="001D74B6">
      <w:pPr>
        <w:pStyle w:val="af9"/>
        <w:keepNext/>
        <w:rPr>
          <w:rtl/>
        </w:rPr>
      </w:pPr>
      <w:bookmarkStart w:id="471" w:name="_ETM_Q1_1798575"/>
      <w:bookmarkEnd w:id="471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>את</w:t>
      </w:r>
      <w:bookmarkStart w:id="472" w:name="_ETM_Q1_1799234"/>
      <w:bookmarkEnd w:id="472"/>
      <w:r>
        <w:rPr>
          <w:rFonts w:hint="cs"/>
          <w:rtl/>
        </w:rPr>
        <w:t xml:space="preserve"> רוצה? אני אראה לך אותם. </w:t>
      </w:r>
    </w:p>
    <w:p w:rsidR="001D74B6" w:rsidRDefault="001D74B6" w:rsidP="001D74B6">
      <w:pPr>
        <w:rPr>
          <w:rtl/>
        </w:rPr>
      </w:pPr>
      <w:bookmarkStart w:id="473" w:name="_ETM_Q1_1798973"/>
      <w:bookmarkEnd w:id="473"/>
    </w:p>
    <w:p w:rsidR="001D74B6" w:rsidRDefault="001D74B6" w:rsidP="001D74B6">
      <w:pPr>
        <w:pStyle w:val="af6"/>
        <w:keepNext/>
        <w:rPr>
          <w:rtl/>
        </w:rPr>
      </w:pPr>
      <w:bookmarkStart w:id="474" w:name="_ETM_Q1_1800609"/>
      <w:bookmarkEnd w:id="474"/>
      <w:r>
        <w:rPr>
          <w:rtl/>
        </w:rPr>
        <w:t>היו"ר נורית קורן: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rPr>
          <w:rtl/>
        </w:rPr>
      </w:pPr>
      <w:bookmarkStart w:id="475" w:name="_ETM_Q1_1803229"/>
      <w:bookmarkEnd w:id="475"/>
      <w:r>
        <w:rPr>
          <w:rFonts w:hint="cs"/>
          <w:rtl/>
        </w:rPr>
        <w:t xml:space="preserve">כן, מעניין לצלם אותם. </w:t>
      </w:r>
      <w:bookmarkStart w:id="476" w:name="_ETM_Q1_1806788"/>
      <w:bookmarkEnd w:id="476"/>
    </w:p>
    <w:p w:rsidR="001D74B6" w:rsidRDefault="001D74B6" w:rsidP="001D74B6">
      <w:pPr>
        <w:rPr>
          <w:rtl/>
        </w:rPr>
      </w:pPr>
      <w:bookmarkStart w:id="477" w:name="_ETM_Q1_1806902"/>
      <w:bookmarkEnd w:id="477"/>
    </w:p>
    <w:p w:rsidR="001D74B6" w:rsidRDefault="001D74B6" w:rsidP="001D74B6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יודעים של מי היה ספר התורה? </w:t>
      </w:r>
    </w:p>
    <w:p w:rsidR="001D74B6" w:rsidRDefault="001D74B6" w:rsidP="001D74B6">
      <w:pPr>
        <w:rPr>
          <w:rtl/>
        </w:rPr>
      </w:pPr>
      <w:bookmarkStart w:id="478" w:name="_ETM_Q1_1811243"/>
      <w:bookmarkEnd w:id="478"/>
    </w:p>
    <w:p w:rsidR="001D74B6" w:rsidRDefault="001D74B6" w:rsidP="001D74B6">
      <w:pPr>
        <w:pStyle w:val="af6"/>
        <w:keepNext/>
        <w:rPr>
          <w:rtl/>
        </w:rPr>
      </w:pPr>
      <w:bookmarkStart w:id="479" w:name="_ETM_Q1_1812303"/>
      <w:bookmarkEnd w:id="479"/>
      <w:r>
        <w:rPr>
          <w:rtl/>
        </w:rPr>
        <w:t>היו"ר נורית קורן: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נתנו מתנה לראש הממשלה. </w:t>
      </w:r>
    </w:p>
    <w:p w:rsidR="001D74B6" w:rsidRDefault="001D74B6" w:rsidP="001D74B6">
      <w:pPr>
        <w:rPr>
          <w:rtl/>
        </w:rPr>
      </w:pPr>
      <w:bookmarkStart w:id="480" w:name="_ETM_Q1_1810736"/>
      <w:bookmarkEnd w:id="480"/>
    </w:p>
    <w:p w:rsidR="001D74B6" w:rsidRDefault="001D74B6" w:rsidP="001D74B6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יוסי, אתה יודע של מי היה ספר התורה?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6"/>
        <w:keepNext/>
        <w:rPr>
          <w:rtl/>
        </w:rPr>
      </w:pPr>
      <w:bookmarkStart w:id="481" w:name="_ETM_Q1_1818926"/>
      <w:bookmarkEnd w:id="481"/>
      <w:r>
        <w:rPr>
          <w:rtl/>
        </w:rPr>
        <w:lastRenderedPageBreak/>
        <w:t>היו"ר נורית קורן: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אם </w:t>
      </w:r>
      <w:bookmarkStart w:id="482" w:name="_ETM_Q1_1814184"/>
      <w:bookmarkEnd w:id="482"/>
      <w:r>
        <w:rPr>
          <w:rFonts w:hint="cs"/>
          <w:rtl/>
        </w:rPr>
        <w:t xml:space="preserve">זה היה שייך למשפחה שהביאה, מי המשפחה שהביאה את </w:t>
      </w:r>
      <w:bookmarkStart w:id="483" w:name="_ETM_Q1_1823461"/>
      <w:bookmarkEnd w:id="483"/>
      <w:r>
        <w:rPr>
          <w:rFonts w:hint="cs"/>
          <w:rtl/>
        </w:rPr>
        <w:t xml:space="preserve">הפמוטים ואת הספר? </w:t>
      </w:r>
    </w:p>
    <w:p w:rsidR="001D74B6" w:rsidRDefault="001D74B6" w:rsidP="001D74B6">
      <w:pPr>
        <w:rPr>
          <w:rtl/>
        </w:rPr>
      </w:pPr>
      <w:bookmarkStart w:id="484" w:name="_ETM_Q1_1825976"/>
      <w:bookmarkEnd w:id="484"/>
    </w:p>
    <w:p w:rsidR="001D74B6" w:rsidRDefault="001D74B6" w:rsidP="001D74B6">
      <w:pPr>
        <w:pStyle w:val="af9"/>
        <w:keepNext/>
        <w:rPr>
          <w:rtl/>
        </w:rPr>
      </w:pPr>
      <w:bookmarkStart w:id="485" w:name="_ETM_Q1_1821893"/>
      <w:bookmarkEnd w:id="485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ספר התורה, אני לא יודע. לגבי </w:t>
      </w:r>
      <w:bookmarkStart w:id="486" w:name="_ETM_Q1_1828669"/>
      <w:bookmarkEnd w:id="486"/>
      <w:r>
        <w:rPr>
          <w:rFonts w:hint="cs"/>
          <w:rtl/>
        </w:rPr>
        <w:t>גורן, קיבלנו את החומרים, רשמנו את החומרים של גורן, סרקנו</w:t>
      </w:r>
      <w:bookmarkStart w:id="487" w:name="_ETM_Q1_1830047"/>
      <w:bookmarkEnd w:id="487"/>
      <w:r>
        <w:rPr>
          <w:rFonts w:hint="cs"/>
          <w:rtl/>
        </w:rPr>
        <w:t xml:space="preserve"> את החומרים של גורן.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6"/>
        <w:keepNext/>
        <w:rPr>
          <w:rtl/>
        </w:rPr>
      </w:pPr>
      <w:bookmarkStart w:id="488" w:name="_ETM_Q1_1833759"/>
      <w:bookmarkStart w:id="489" w:name="_ETM_Q1_1834898"/>
      <w:bookmarkEnd w:id="488"/>
      <w:bookmarkEnd w:id="489"/>
      <w:r>
        <w:rPr>
          <w:rtl/>
        </w:rPr>
        <w:t>היו"ר נורית קורן: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הרב גורן. </w:t>
      </w:r>
    </w:p>
    <w:p w:rsidR="001D74B6" w:rsidRDefault="001D74B6" w:rsidP="001D74B6">
      <w:pPr>
        <w:rPr>
          <w:rtl/>
        </w:rPr>
      </w:pPr>
      <w:bookmarkStart w:id="490" w:name="_ETM_Q1_1836912"/>
      <w:bookmarkEnd w:id="490"/>
    </w:p>
    <w:p w:rsidR="001D74B6" w:rsidRDefault="001D74B6" w:rsidP="001D74B6">
      <w:pPr>
        <w:pStyle w:val="af9"/>
        <w:keepNext/>
        <w:rPr>
          <w:rtl/>
        </w:rPr>
      </w:pPr>
      <w:bookmarkStart w:id="491" w:name="_ETM_Q1_1838083"/>
      <w:bookmarkEnd w:id="491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זה הסכם השלום עם </w:t>
      </w:r>
      <w:bookmarkStart w:id="492" w:name="_ETM_Q1_1840188"/>
      <w:bookmarkEnd w:id="492"/>
      <w:r>
        <w:rPr>
          <w:rFonts w:hint="cs"/>
          <w:rtl/>
        </w:rPr>
        <w:t xml:space="preserve">מצרים. עמוד 7. זה </w:t>
      </w:r>
      <w:bookmarkStart w:id="493" w:name="_ETM_Q1_1851821"/>
      <w:bookmarkEnd w:id="493"/>
      <w:r>
        <w:rPr>
          <w:rFonts w:hint="cs"/>
          <w:rtl/>
        </w:rPr>
        <w:t xml:space="preserve">המקור.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9"/>
        <w:keepNext/>
        <w:rPr>
          <w:rtl/>
        </w:rPr>
      </w:pPr>
      <w:bookmarkStart w:id="494" w:name="_ETM_Q1_1852694"/>
      <w:bookmarkStart w:id="495" w:name="_ETM_Q1_1853279"/>
      <w:bookmarkEnd w:id="494"/>
      <w:bookmarkEnd w:id="495"/>
      <w:r>
        <w:rPr>
          <w:rtl/>
        </w:rPr>
        <w:t>עמיר עופר: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יש לי שאלה, זה קודם כל הולך למשרד החוץ </w:t>
      </w:r>
      <w:bookmarkStart w:id="496" w:name="_ETM_Q1_1853257"/>
      <w:bookmarkEnd w:id="496"/>
      <w:r>
        <w:rPr>
          <w:rFonts w:hint="cs"/>
          <w:rtl/>
        </w:rPr>
        <w:t>ואחר כך זה מגיע אליכם, אחרי כמה שנים?</w:t>
      </w:r>
      <w:bookmarkStart w:id="497" w:name="_ETM_Q1_1859045"/>
      <w:bookmarkEnd w:id="497"/>
      <w:r>
        <w:rPr>
          <w:rFonts w:hint="cs"/>
          <w:rtl/>
        </w:rPr>
        <w:t xml:space="preserve">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9"/>
        <w:keepNext/>
        <w:rPr>
          <w:rtl/>
        </w:rPr>
      </w:pPr>
      <w:bookmarkStart w:id="498" w:name="_ETM_Q1_1859916"/>
      <w:bookmarkStart w:id="499" w:name="_ETM_Q1_1861042"/>
      <w:bookmarkStart w:id="500" w:name="_ETM_Q1_1760129"/>
      <w:bookmarkStart w:id="501" w:name="_ETM_Q1_1861879"/>
      <w:bookmarkEnd w:id="498"/>
      <w:bookmarkEnd w:id="499"/>
      <w:bookmarkEnd w:id="500"/>
      <w:bookmarkEnd w:id="501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הרבה מאוד דברים מגיעים ישירות אלינו. יש </w:t>
      </w:r>
      <w:bookmarkStart w:id="502" w:name="_ETM_Q1_1867135"/>
      <w:bookmarkEnd w:id="502"/>
      <w:r>
        <w:rPr>
          <w:rFonts w:hint="cs"/>
          <w:rtl/>
        </w:rPr>
        <w:t xml:space="preserve">דברים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בודדים שהגיעו דרך משרד החוץ. </w:t>
      </w:r>
      <w:bookmarkStart w:id="503" w:name="_ETM_Q1_1869719"/>
      <w:bookmarkEnd w:id="503"/>
      <w:r>
        <w:rPr>
          <w:rFonts w:hint="cs"/>
          <w:rtl/>
        </w:rPr>
        <w:t xml:space="preserve">זה דווקא הגיע ישירות אלינו, כי זה משרד ראש </w:t>
      </w:r>
      <w:bookmarkStart w:id="504" w:name="_ETM_Q1_1870659"/>
      <w:bookmarkEnd w:id="504"/>
      <w:r>
        <w:rPr>
          <w:rFonts w:hint="cs"/>
          <w:rtl/>
        </w:rPr>
        <w:t xml:space="preserve">הממשלה.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6"/>
        <w:keepNext/>
        <w:rPr>
          <w:rtl/>
        </w:rPr>
      </w:pPr>
      <w:bookmarkStart w:id="505" w:name="_ETM_Q1_1872500"/>
      <w:bookmarkEnd w:id="505"/>
      <w:r>
        <w:rPr>
          <w:rtl/>
        </w:rPr>
        <w:t>היו"ר נורית קורן: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אין להם מה לעשות.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9"/>
        <w:keepNext/>
        <w:rPr>
          <w:rtl/>
        </w:rPr>
      </w:pPr>
      <w:bookmarkStart w:id="506" w:name="_ETM_Q1_1871179"/>
      <w:bookmarkStart w:id="507" w:name="_ETM_Q1_1870761"/>
      <w:bookmarkEnd w:id="506"/>
      <w:bookmarkEnd w:id="507"/>
      <w:r>
        <w:rPr>
          <w:rtl/>
        </w:rPr>
        <w:t>עמיר עופר: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נגיד סתם, העברת השגרירות של </w:t>
      </w:r>
      <w:bookmarkStart w:id="508" w:name="_ETM_Q1_1874755"/>
      <w:bookmarkEnd w:id="508"/>
      <w:r>
        <w:rPr>
          <w:rFonts w:hint="cs"/>
          <w:rtl/>
        </w:rPr>
        <w:t>ארצות הברית, ששמו אותה בירושלים, אז נגיד ההסכם הזה שחתמו,</w:t>
      </w:r>
      <w:bookmarkStart w:id="509" w:name="_ETM_Q1_1877124"/>
      <w:bookmarkEnd w:id="509"/>
      <w:r>
        <w:rPr>
          <w:rFonts w:hint="cs"/>
          <w:rtl/>
        </w:rPr>
        <w:t xml:space="preserve"> זה בא אליכם?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f9"/>
        <w:keepNext/>
        <w:rPr>
          <w:rtl/>
        </w:rPr>
      </w:pPr>
      <w:bookmarkStart w:id="510" w:name="_ETM_Q1_1880295"/>
      <w:bookmarkStart w:id="511" w:name="_ETM_Q1_1881570"/>
      <w:bookmarkEnd w:id="510"/>
      <w:bookmarkEnd w:id="511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זה יגיע אלינו, זה עדיין לא </w:t>
      </w:r>
      <w:bookmarkStart w:id="512" w:name="_ETM_Q1_1884300"/>
      <w:bookmarkEnd w:id="512"/>
      <w:r>
        <w:rPr>
          <w:rFonts w:hint="cs"/>
          <w:rtl/>
        </w:rPr>
        <w:t xml:space="preserve">הגיע אליי. סביר להניח, בגלל שזה נעשה במסגרת משרד ראש </w:t>
      </w:r>
      <w:bookmarkStart w:id="513" w:name="_ETM_Q1_1886561"/>
      <w:bookmarkEnd w:id="513"/>
      <w:r>
        <w:rPr>
          <w:rFonts w:hint="cs"/>
          <w:rtl/>
        </w:rPr>
        <w:t>הממשלה, אז זה מגיע בצורה יותר קלה, יותר מהירה</w:t>
      </w:r>
      <w:bookmarkStart w:id="514" w:name="_ETM_Q1_1893658"/>
      <w:bookmarkEnd w:id="514"/>
      <w:r>
        <w:rPr>
          <w:rFonts w:hint="cs"/>
          <w:rtl/>
        </w:rPr>
        <w:t xml:space="preserve">, לעומת משרדים אחרים. </w:t>
      </w:r>
    </w:p>
    <w:p w:rsidR="001D74B6" w:rsidRDefault="001D74B6" w:rsidP="001D74B6">
      <w:pPr>
        <w:rPr>
          <w:rtl/>
        </w:rPr>
      </w:pPr>
    </w:p>
    <w:p w:rsidR="001D74B6" w:rsidRDefault="001D74B6" w:rsidP="001D74B6">
      <w:pPr>
        <w:pStyle w:val="a4"/>
        <w:keepNext/>
        <w:rPr>
          <w:rtl/>
        </w:rPr>
      </w:pPr>
      <w:bookmarkStart w:id="515" w:name="_ETM_Q1_1892536"/>
      <w:bookmarkEnd w:id="515"/>
      <w:r>
        <w:rPr>
          <w:rtl/>
        </w:rPr>
        <w:t>מירב שמעון: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>חוץ מהפמוטים של ספר התור</w:t>
      </w:r>
      <w:bookmarkStart w:id="516" w:name="_ETM_Q1_1900104"/>
      <w:bookmarkEnd w:id="516"/>
      <w:r>
        <w:rPr>
          <w:rFonts w:hint="cs"/>
          <w:rtl/>
        </w:rPr>
        <w:t xml:space="preserve">ה, יש לכם עוד דברים? </w:t>
      </w:r>
    </w:p>
    <w:p w:rsidR="001D74B6" w:rsidRDefault="001D74B6" w:rsidP="001D74B6">
      <w:pPr>
        <w:rPr>
          <w:rtl/>
        </w:rPr>
      </w:pPr>
      <w:bookmarkStart w:id="517" w:name="_ETM_Q1_1898530"/>
      <w:bookmarkEnd w:id="517"/>
    </w:p>
    <w:p w:rsidR="001D74B6" w:rsidRDefault="001D74B6" w:rsidP="001D74B6">
      <w:pPr>
        <w:pStyle w:val="af9"/>
        <w:keepNext/>
        <w:rPr>
          <w:rtl/>
        </w:rPr>
      </w:pPr>
      <w:bookmarkStart w:id="518" w:name="_ETM_Q1_1899656"/>
      <w:bookmarkEnd w:id="518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>שקשורים לילדי תימן?</w:t>
      </w:r>
      <w:bookmarkStart w:id="519" w:name="_ETM_Q1_1896983"/>
      <w:bookmarkEnd w:id="519"/>
      <w:r>
        <w:rPr>
          <w:rFonts w:hint="cs"/>
          <w:rtl/>
        </w:rPr>
        <w:t xml:space="preserve"> </w:t>
      </w:r>
    </w:p>
    <w:p w:rsidR="001D74B6" w:rsidRDefault="001D74B6" w:rsidP="001D74B6">
      <w:pPr>
        <w:rPr>
          <w:rtl/>
        </w:rPr>
      </w:pPr>
      <w:bookmarkStart w:id="520" w:name="_ETM_Q1_1897089"/>
      <w:bookmarkEnd w:id="520"/>
    </w:p>
    <w:p w:rsidR="001D74B6" w:rsidRDefault="001D74B6" w:rsidP="001D74B6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לא, חפצים, מתנות. </w:t>
      </w:r>
    </w:p>
    <w:p w:rsidR="001D74B6" w:rsidRDefault="001D74B6" w:rsidP="001D74B6">
      <w:pPr>
        <w:rPr>
          <w:rtl/>
        </w:rPr>
      </w:pPr>
      <w:bookmarkStart w:id="521" w:name="_ETM_Q1_1903521"/>
      <w:bookmarkEnd w:id="521"/>
    </w:p>
    <w:p w:rsidR="001D74B6" w:rsidRDefault="001D74B6" w:rsidP="001D74B6">
      <w:pPr>
        <w:pStyle w:val="af9"/>
        <w:keepNext/>
        <w:rPr>
          <w:rtl/>
        </w:rPr>
      </w:pPr>
      <w:bookmarkStart w:id="522" w:name="_ETM_Q1_1904425"/>
      <w:bookmarkEnd w:id="522"/>
      <w:r>
        <w:rPr>
          <w:rtl/>
        </w:rPr>
        <w:t>יוסי כהן:</w:t>
      </w:r>
    </w:p>
    <w:p w:rsidR="001D74B6" w:rsidRDefault="001D74B6" w:rsidP="001D74B6">
      <w:pPr>
        <w:pStyle w:val="KeepWithNext"/>
        <w:rPr>
          <w:rtl/>
        </w:rPr>
      </w:pPr>
    </w:p>
    <w:p w:rsidR="001D74B6" w:rsidRDefault="001D74B6" w:rsidP="001D74B6">
      <w:pPr>
        <w:rPr>
          <w:rtl/>
        </w:rPr>
      </w:pPr>
      <w:r>
        <w:rPr>
          <w:rFonts w:hint="cs"/>
          <w:rtl/>
        </w:rPr>
        <w:t xml:space="preserve">כן. הסיפור של המתנות, ככה על רגל </w:t>
      </w:r>
      <w:bookmarkStart w:id="523" w:name="_ETM_Q1_1908905"/>
      <w:bookmarkEnd w:id="523"/>
      <w:r>
        <w:rPr>
          <w:rFonts w:hint="cs"/>
          <w:rtl/>
        </w:rPr>
        <w:t xml:space="preserve">אחת. מתנות מגיעות בסופו של דבר לאפוטרופוס. הרי יש חוק, </w:t>
      </w:r>
      <w:bookmarkStart w:id="524" w:name="_ETM_Q1_1912691"/>
      <w:bookmarkEnd w:id="524"/>
      <w:r>
        <w:rPr>
          <w:rFonts w:hint="cs"/>
          <w:rtl/>
        </w:rPr>
        <w:t xml:space="preserve">מתנה עד 50 דולר </w:t>
      </w:r>
      <w:r w:rsidR="001751F1">
        <w:rPr>
          <w:rFonts w:hint="cs"/>
          <w:rtl/>
        </w:rPr>
        <w:t xml:space="preserve">האישיות יכולה לקבל, מעל 50 </w:t>
      </w:r>
      <w:bookmarkStart w:id="525" w:name="_ETM_Q1_1916666"/>
      <w:bookmarkEnd w:id="525"/>
      <w:r w:rsidR="001751F1">
        <w:rPr>
          <w:rFonts w:hint="cs"/>
          <w:rtl/>
        </w:rPr>
        <w:t xml:space="preserve">זה אמור להגיע לאפוטרופוס ואז האפוטרופוס עושה מכירות פומביות. ישנן </w:t>
      </w:r>
      <w:bookmarkStart w:id="526" w:name="_ETM_Q1_1922428"/>
      <w:bookmarkEnd w:id="526"/>
      <w:r w:rsidR="001751F1">
        <w:rPr>
          <w:rFonts w:hint="cs"/>
          <w:rtl/>
        </w:rPr>
        <w:t xml:space="preserve">מתנות מאוד יקרות שנמצאות אצלנו. למשל קיבלנו שני כתרים מזהב </w:t>
      </w:r>
      <w:bookmarkStart w:id="527" w:name="_ETM_Q1_1925460"/>
      <w:bookmarkEnd w:id="527"/>
      <w:r w:rsidR="001751F1">
        <w:rPr>
          <w:rFonts w:hint="cs"/>
          <w:rtl/>
        </w:rPr>
        <w:t xml:space="preserve">של מלך </w:t>
      </w:r>
      <w:r w:rsidR="001751F1">
        <w:rPr>
          <w:rFonts w:hint="cs"/>
          <w:rtl/>
        </w:rPr>
        <w:lastRenderedPageBreak/>
        <w:t xml:space="preserve">תאילנד. אם נשים את זה על שני הראשים </w:t>
      </w:r>
      <w:bookmarkStart w:id="528" w:name="_ETM_Q1_1930230"/>
      <w:bookmarkEnd w:id="528"/>
      <w:r w:rsidR="001751F1">
        <w:rPr>
          <w:rFonts w:hint="cs"/>
          <w:rtl/>
        </w:rPr>
        <w:t xml:space="preserve">שלכם, אם תלכו ככה ברחוב, זה - - - בקיצור </w:t>
      </w:r>
      <w:bookmarkStart w:id="529" w:name="_ETM_Q1_1936452"/>
      <w:bookmarkEnd w:id="529"/>
      <w:r w:rsidR="001751F1">
        <w:rPr>
          <w:rFonts w:hint="cs"/>
          <w:rtl/>
        </w:rPr>
        <w:t xml:space="preserve">זה נמצא פה. הסיפור של המתנות הוא סיפור מורכב, לא </w:t>
      </w:r>
      <w:bookmarkStart w:id="530" w:name="_ETM_Q1_1944315"/>
      <w:bookmarkEnd w:id="530"/>
      <w:r w:rsidR="001751F1">
        <w:rPr>
          <w:rFonts w:hint="cs"/>
          <w:rtl/>
        </w:rPr>
        <w:t xml:space="preserve">ניכנס לזה. </w:t>
      </w:r>
    </w:p>
    <w:p w:rsidR="001751F1" w:rsidRDefault="001751F1" w:rsidP="001D74B6">
      <w:pPr>
        <w:rPr>
          <w:rtl/>
        </w:rPr>
      </w:pPr>
    </w:p>
    <w:p w:rsidR="001751F1" w:rsidRDefault="001751F1" w:rsidP="001751F1">
      <w:pPr>
        <w:pStyle w:val="a4"/>
        <w:keepNext/>
        <w:rPr>
          <w:rtl/>
        </w:rPr>
      </w:pPr>
      <w:bookmarkStart w:id="531" w:name="_ETM_Q1_1940786"/>
      <w:bookmarkEnd w:id="531"/>
      <w:r>
        <w:rPr>
          <w:rtl/>
        </w:rPr>
        <w:t>מירב שמעון: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 xml:space="preserve">לא, בסדר, רק רציתי לדעת אם יש </w:t>
      </w:r>
      <w:bookmarkStart w:id="532" w:name="_ETM_Q1_1947241"/>
      <w:bookmarkEnd w:id="532"/>
      <w:r>
        <w:rPr>
          <w:rFonts w:hint="cs"/>
          <w:rtl/>
        </w:rPr>
        <w:t xml:space="preserve">חפצים, יכול להיות שהגיעו ספרי תורה נוספים. </w:t>
      </w:r>
    </w:p>
    <w:p w:rsidR="001751F1" w:rsidRDefault="001751F1" w:rsidP="001751F1">
      <w:pPr>
        <w:rPr>
          <w:rtl/>
        </w:rPr>
      </w:pPr>
      <w:bookmarkStart w:id="533" w:name="_ETM_Q1_1946775"/>
      <w:bookmarkEnd w:id="533"/>
    </w:p>
    <w:p w:rsidR="001751F1" w:rsidRDefault="001751F1" w:rsidP="001751F1">
      <w:pPr>
        <w:pStyle w:val="af9"/>
        <w:keepNext/>
        <w:rPr>
          <w:rtl/>
        </w:rPr>
      </w:pPr>
      <w:bookmarkStart w:id="534" w:name="_ETM_Q1_1948595"/>
      <w:bookmarkEnd w:id="534"/>
      <w:r>
        <w:rPr>
          <w:rtl/>
        </w:rPr>
        <w:t>יוסי כהן: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 xml:space="preserve">יש. ספרי תורה, </w:t>
      </w:r>
      <w:bookmarkStart w:id="535" w:name="_ETM_Q1_1952201"/>
      <w:bookmarkEnd w:id="535"/>
      <w:r>
        <w:rPr>
          <w:rFonts w:hint="cs"/>
          <w:rtl/>
        </w:rPr>
        <w:t xml:space="preserve">חד משמעי, אני לא ראיתי, אבל אני יודע שספר </w:t>
      </w:r>
      <w:bookmarkStart w:id="536" w:name="_ETM_Q1_1956750"/>
      <w:bookmarkEnd w:id="536"/>
      <w:r>
        <w:rPr>
          <w:rFonts w:hint="cs"/>
          <w:rtl/>
        </w:rPr>
        <w:t xml:space="preserve">התורה של אותו זה אמור להיות במשרד ראש הממשלה. </w:t>
      </w:r>
    </w:p>
    <w:p w:rsidR="001751F1" w:rsidRDefault="001751F1" w:rsidP="001751F1">
      <w:pPr>
        <w:rPr>
          <w:rtl/>
        </w:rPr>
      </w:pPr>
      <w:bookmarkStart w:id="537" w:name="_ETM_Q1_1957904"/>
      <w:bookmarkEnd w:id="537"/>
    </w:p>
    <w:p w:rsidR="001751F1" w:rsidRDefault="001751F1" w:rsidP="001751F1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 xml:space="preserve">כתבי </w:t>
      </w:r>
      <w:bookmarkStart w:id="538" w:name="_ETM_Q1_1960977"/>
      <w:bookmarkEnd w:id="538"/>
      <w:r>
        <w:rPr>
          <w:rFonts w:hint="cs"/>
          <w:rtl/>
        </w:rPr>
        <w:t xml:space="preserve">יד תימניים היו לכם? </w:t>
      </w:r>
    </w:p>
    <w:p w:rsidR="001751F1" w:rsidRDefault="001751F1" w:rsidP="001751F1">
      <w:pPr>
        <w:rPr>
          <w:rtl/>
        </w:rPr>
      </w:pPr>
      <w:bookmarkStart w:id="539" w:name="_ETM_Q1_1964798"/>
      <w:bookmarkEnd w:id="539"/>
    </w:p>
    <w:p w:rsidR="001751F1" w:rsidRDefault="001751F1" w:rsidP="001751F1">
      <w:pPr>
        <w:pStyle w:val="af6"/>
        <w:keepNext/>
        <w:rPr>
          <w:rtl/>
        </w:rPr>
      </w:pPr>
      <w:bookmarkStart w:id="540" w:name="_ETM_Q1_1961840"/>
      <w:bookmarkEnd w:id="540"/>
      <w:r>
        <w:rPr>
          <w:rtl/>
        </w:rPr>
        <w:t>היו"ר נורית קורן: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 xml:space="preserve">משרד ראש הממשלה, זה שתימנים </w:t>
      </w:r>
      <w:bookmarkStart w:id="541" w:name="_ETM_Q1_1965541"/>
      <w:bookmarkEnd w:id="541"/>
      <w:r>
        <w:rPr>
          <w:rFonts w:hint="cs"/>
          <w:rtl/>
        </w:rPr>
        <w:t>נתנו מתנה ל - - -</w:t>
      </w:r>
    </w:p>
    <w:p w:rsidR="001751F1" w:rsidRDefault="001751F1" w:rsidP="001751F1">
      <w:pPr>
        <w:rPr>
          <w:rtl/>
        </w:rPr>
      </w:pPr>
      <w:bookmarkStart w:id="542" w:name="_ETM_Q1_1968544"/>
      <w:bookmarkEnd w:id="542"/>
    </w:p>
    <w:p w:rsidR="001751F1" w:rsidRDefault="001751F1" w:rsidP="001751F1">
      <w:pPr>
        <w:pStyle w:val="af9"/>
        <w:keepNext/>
        <w:rPr>
          <w:rtl/>
        </w:rPr>
      </w:pPr>
      <w:bookmarkStart w:id="543" w:name="_ETM_Q1_1969464"/>
      <w:bookmarkEnd w:id="543"/>
      <w:r>
        <w:rPr>
          <w:rtl/>
        </w:rPr>
        <w:t>יוסי כהן: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 xml:space="preserve">אני מתלבט אם להראות לכם </w:t>
      </w:r>
      <w:bookmarkStart w:id="544" w:name="_ETM_Q1_1968229"/>
      <w:bookmarkEnd w:id="544"/>
      <w:r>
        <w:rPr>
          <w:rFonts w:hint="cs"/>
          <w:rtl/>
        </w:rPr>
        <w:t xml:space="preserve">את זה, את רוצה לראות? </w:t>
      </w:r>
    </w:p>
    <w:p w:rsidR="001751F1" w:rsidRDefault="001751F1" w:rsidP="001751F1">
      <w:pPr>
        <w:rPr>
          <w:rtl/>
        </w:rPr>
      </w:pPr>
      <w:bookmarkStart w:id="545" w:name="_ETM_Q1_1973252"/>
      <w:bookmarkEnd w:id="545"/>
    </w:p>
    <w:p w:rsidR="001751F1" w:rsidRDefault="001751F1" w:rsidP="001751F1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 xml:space="preserve">כן, כן. </w:t>
      </w:r>
    </w:p>
    <w:p w:rsidR="001751F1" w:rsidRDefault="001751F1" w:rsidP="001751F1">
      <w:pPr>
        <w:rPr>
          <w:rtl/>
        </w:rPr>
      </w:pPr>
    </w:p>
    <w:p w:rsidR="001751F1" w:rsidRDefault="001751F1" w:rsidP="001751F1">
      <w:pPr>
        <w:pStyle w:val="af9"/>
        <w:keepNext/>
        <w:rPr>
          <w:rtl/>
        </w:rPr>
      </w:pPr>
      <w:bookmarkStart w:id="546" w:name="_ETM_Q1_1979416"/>
      <w:bookmarkStart w:id="547" w:name="_ETM_Q1_1980979"/>
      <w:bookmarkEnd w:id="546"/>
      <w:bookmarkEnd w:id="547"/>
      <w:r>
        <w:rPr>
          <w:rtl/>
        </w:rPr>
        <w:t>יוסי כהן: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 xml:space="preserve">כמו שאמרתי, יש </w:t>
      </w:r>
      <w:bookmarkStart w:id="548" w:name="_ETM_Q1_1982864"/>
      <w:bookmarkEnd w:id="548"/>
      <w:r>
        <w:rPr>
          <w:rFonts w:hint="cs"/>
          <w:rtl/>
        </w:rPr>
        <w:t xml:space="preserve">לנו פה חומרים מאוד מגוונים שמספרים בעצם את כל הסיפור </w:t>
      </w:r>
      <w:bookmarkStart w:id="549" w:name="_ETM_Q1_1985014"/>
      <w:bookmarkEnd w:id="549"/>
      <w:r>
        <w:rPr>
          <w:rFonts w:hint="cs"/>
          <w:rtl/>
        </w:rPr>
        <w:t xml:space="preserve">של מדינת ישראל, מדברים שבאמת מרימים את הלב, </w:t>
      </w:r>
      <w:bookmarkStart w:id="550" w:name="_ETM_Q1_1995500"/>
      <w:bookmarkEnd w:id="550"/>
      <w:r>
        <w:rPr>
          <w:rFonts w:hint="cs"/>
          <w:rtl/>
        </w:rPr>
        <w:t xml:space="preserve">הקמת המדינה, יום המדינה, כל הדברים האלה, אבל גם הדברים </w:t>
      </w:r>
      <w:bookmarkStart w:id="551" w:name="_ETM_Q1_2000166"/>
      <w:bookmarkEnd w:id="551"/>
      <w:r>
        <w:rPr>
          <w:rFonts w:hint="cs"/>
          <w:rtl/>
        </w:rPr>
        <w:t xml:space="preserve">הלא נעימים שקרו במדינה. זה האקדח שבו נורה ראש הממשלה </w:t>
      </w:r>
      <w:bookmarkStart w:id="552" w:name="_ETM_Q1_2001555"/>
      <w:bookmarkEnd w:id="552"/>
      <w:r>
        <w:rPr>
          <w:rFonts w:hint="cs"/>
          <w:rtl/>
        </w:rPr>
        <w:t xml:space="preserve">יצחק רבין. זה האקדח ברט שהאחים חגי ויגאל עמיר </w:t>
      </w:r>
      <w:bookmarkStart w:id="553" w:name="_ETM_Q1_2010616"/>
      <w:bookmarkEnd w:id="553"/>
      <w:r>
        <w:rPr>
          <w:rFonts w:hint="cs"/>
          <w:rtl/>
        </w:rPr>
        <w:t xml:space="preserve">החזיקו. </w:t>
      </w:r>
    </w:p>
    <w:p w:rsidR="001751F1" w:rsidRDefault="001751F1" w:rsidP="001751F1">
      <w:pPr>
        <w:rPr>
          <w:rtl/>
        </w:rPr>
      </w:pPr>
    </w:p>
    <w:p w:rsidR="001751F1" w:rsidRDefault="001751F1" w:rsidP="009E5398">
      <w:pPr>
        <w:rPr>
          <w:rtl/>
        </w:rPr>
      </w:pPr>
      <w:bookmarkStart w:id="554" w:name="_ETM_Q1_2012474"/>
      <w:bookmarkEnd w:id="554"/>
      <w:r>
        <w:rPr>
          <w:rFonts w:hint="cs"/>
          <w:rtl/>
        </w:rPr>
        <w:t xml:space="preserve">היה אצלי לפני כמה שנים רפי </w:t>
      </w:r>
      <w:proofErr w:type="spellStart"/>
      <w:r w:rsidR="009E5398">
        <w:rPr>
          <w:rFonts w:hint="cs"/>
          <w:rtl/>
        </w:rPr>
        <w:t>טטרקה</w:t>
      </w:r>
      <w:proofErr w:type="spellEnd"/>
      <w:r w:rsidR="009E5398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היה </w:t>
      </w:r>
      <w:bookmarkStart w:id="555" w:name="_ETM_Q1_2013430"/>
      <w:bookmarkEnd w:id="555"/>
      <w:r>
        <w:rPr>
          <w:rFonts w:hint="cs"/>
          <w:rtl/>
        </w:rPr>
        <w:t xml:space="preserve">סגן ראש השב"כ באותם ימים, אבל באותו לילה הוא היה </w:t>
      </w:r>
      <w:bookmarkStart w:id="556" w:name="_ETM_Q1_2013839"/>
      <w:bookmarkEnd w:id="556"/>
      <w:r>
        <w:rPr>
          <w:rFonts w:hint="cs"/>
          <w:rtl/>
        </w:rPr>
        <w:t xml:space="preserve">ממלא מקום ראש השב"כ, כי כרמי גילון היה בחו"ל. </w:t>
      </w:r>
      <w:bookmarkStart w:id="557" w:name="_ETM_Q1_2021546"/>
      <w:bookmarkEnd w:id="557"/>
      <w:r>
        <w:rPr>
          <w:rFonts w:hint="cs"/>
          <w:rtl/>
        </w:rPr>
        <w:t xml:space="preserve">גם הוא היה פה וככה </w:t>
      </w:r>
      <w:r w:rsidR="009E5398">
        <w:rPr>
          <w:rtl/>
        </w:rPr>
        <w:t>–</w:t>
      </w:r>
      <w:r w:rsidR="009E5398">
        <w:rPr>
          <w:rFonts w:hint="cs"/>
          <w:rtl/>
        </w:rPr>
        <w:t xml:space="preserve"> השאיר קצוות </w:t>
      </w:r>
      <w:r>
        <w:rPr>
          <w:rFonts w:hint="cs"/>
          <w:rtl/>
        </w:rPr>
        <w:t xml:space="preserve">בעניין מה שקרה </w:t>
      </w:r>
      <w:bookmarkStart w:id="558" w:name="_ETM_Q1_2029035"/>
      <w:bookmarkEnd w:id="558"/>
      <w:r>
        <w:rPr>
          <w:rFonts w:hint="cs"/>
          <w:rtl/>
        </w:rPr>
        <w:t xml:space="preserve">פחות או יותר בליל הרצח. אני לא ארחיב יותר מדי, </w:t>
      </w:r>
      <w:bookmarkStart w:id="559" w:name="_ETM_Q1_2030861"/>
      <w:bookmarkEnd w:id="559"/>
      <w:r w:rsidR="009E5398">
        <w:rPr>
          <w:rFonts w:hint="cs"/>
          <w:rtl/>
        </w:rPr>
        <w:t>אבל זה האקדח. ב</w:t>
      </w:r>
      <w:r>
        <w:rPr>
          <w:rFonts w:hint="cs"/>
          <w:rtl/>
        </w:rPr>
        <w:t xml:space="preserve">רבין נורו </w:t>
      </w:r>
      <w:bookmarkStart w:id="560" w:name="_ETM_Q1_2041304"/>
      <w:bookmarkEnd w:id="560"/>
      <w:r>
        <w:rPr>
          <w:rFonts w:hint="cs"/>
          <w:rtl/>
        </w:rPr>
        <w:t xml:space="preserve">שלושה כדורים, שני כדורים </w:t>
      </w:r>
      <w:r w:rsidR="009E5398">
        <w:rPr>
          <w:rFonts w:hint="cs"/>
          <w:rtl/>
        </w:rPr>
        <w:t>- - -</w:t>
      </w:r>
      <w:r>
        <w:rPr>
          <w:rFonts w:hint="cs"/>
          <w:rtl/>
        </w:rPr>
        <w:t xml:space="preserve"> וכדור אחד רגיל. </w:t>
      </w:r>
      <w:bookmarkStart w:id="561" w:name="_ETM_Q1_2045302"/>
      <w:bookmarkEnd w:id="561"/>
      <w:r>
        <w:rPr>
          <w:rFonts w:hint="cs"/>
          <w:rtl/>
        </w:rPr>
        <w:t xml:space="preserve">זה אותו כדור שחגי הכין, זה כדור שהוא אסור </w:t>
      </w:r>
      <w:bookmarkStart w:id="562" w:name="_ETM_Q1_2049315"/>
      <w:bookmarkEnd w:id="562"/>
      <w:r>
        <w:rPr>
          <w:rFonts w:hint="cs"/>
          <w:rtl/>
        </w:rPr>
        <w:t xml:space="preserve">על פי החוק הבינלאומי, זה אותו כדור שחודר פנימה, כשרוצים </w:t>
      </w:r>
      <w:bookmarkStart w:id="563" w:name="_ETM_Q1_2052563"/>
      <w:bookmarkEnd w:id="563"/>
      <w:r>
        <w:rPr>
          <w:rFonts w:hint="cs"/>
          <w:rtl/>
        </w:rPr>
        <w:t xml:space="preserve">לוודא הריגה במאה אחוז של בן אדם, אז אם </w:t>
      </w:r>
      <w:bookmarkStart w:id="564" w:name="_ETM_Q1_2058245"/>
      <w:bookmarkEnd w:id="564"/>
      <w:r>
        <w:rPr>
          <w:rFonts w:hint="cs"/>
          <w:rtl/>
        </w:rPr>
        <w:t xml:space="preserve">יורים מטווח קצר יורים את הדבר הזה, כי זה </w:t>
      </w:r>
      <w:bookmarkStart w:id="565" w:name="_ETM_Q1_2059724"/>
      <w:bookmarkEnd w:id="565"/>
      <w:r>
        <w:rPr>
          <w:rFonts w:hint="cs"/>
          <w:rtl/>
        </w:rPr>
        <w:t xml:space="preserve">כדור שנכנס פנימה והוא לא יוצא החוצה, הוא משחק </w:t>
      </w:r>
      <w:bookmarkStart w:id="566" w:name="_ETM_Q1_2066823"/>
      <w:bookmarkEnd w:id="566"/>
      <w:r>
        <w:rPr>
          <w:rFonts w:hint="cs"/>
          <w:rtl/>
        </w:rPr>
        <w:t xml:space="preserve">בתוך הגוף עד שהבן אדם פשוט נפטר, מבלי להבין את </w:t>
      </w:r>
      <w:bookmarkStart w:id="567" w:name="_ETM_Q1_2073160"/>
      <w:bookmarkEnd w:id="567"/>
      <w:r>
        <w:rPr>
          <w:rFonts w:hint="cs"/>
          <w:rtl/>
        </w:rPr>
        <w:t xml:space="preserve">הקטסטרופה. הכדורים האלה נכנסים, העור נסגר, ואין יציאה ובן </w:t>
      </w:r>
      <w:bookmarkStart w:id="568" w:name="_ETM_Q1_2080012"/>
      <w:bookmarkEnd w:id="568"/>
      <w:r>
        <w:rPr>
          <w:rFonts w:hint="cs"/>
          <w:rtl/>
        </w:rPr>
        <w:t xml:space="preserve">אדם יכול להיראות פחות או יותר כמעט אותו דבר חוץ </w:t>
      </w:r>
      <w:bookmarkStart w:id="569" w:name="_ETM_Q1_2081184"/>
      <w:bookmarkEnd w:id="569"/>
      <w:r>
        <w:rPr>
          <w:rFonts w:hint="cs"/>
          <w:rtl/>
        </w:rPr>
        <w:t xml:space="preserve">מזה שהבן אדם נופל. זה הקליע שיצא מבית חזה ימין. </w:t>
      </w:r>
      <w:bookmarkStart w:id="570" w:name="_ETM_Q1_2090901"/>
      <w:bookmarkEnd w:id="570"/>
      <w:r>
        <w:rPr>
          <w:rFonts w:hint="cs"/>
          <w:rtl/>
        </w:rPr>
        <w:t xml:space="preserve">כשניתחו את רבין הוציאו את הדבר הזה. זה יצא מריאה </w:t>
      </w:r>
      <w:bookmarkStart w:id="571" w:name="_ETM_Q1_2102699"/>
      <w:bookmarkEnd w:id="571"/>
      <w:r>
        <w:rPr>
          <w:rFonts w:hint="cs"/>
          <w:rtl/>
        </w:rPr>
        <w:t xml:space="preserve">שמאל והכדור השלישי היה כדור אחד רגיל. מה שהם עשו, </w:t>
      </w:r>
      <w:bookmarkStart w:id="572" w:name="_ETM_Q1_2109137"/>
      <w:bookmarkEnd w:id="572"/>
      <w:r>
        <w:rPr>
          <w:rFonts w:hint="cs"/>
          <w:rtl/>
        </w:rPr>
        <w:t xml:space="preserve">בגלל שהם רצו לבוא ולוודא, הם שמו בתרמיל כדור </w:t>
      </w:r>
      <w:bookmarkStart w:id="573" w:name="_ETM_Q1_2122788"/>
      <w:bookmarkEnd w:id="573"/>
      <w:r>
        <w:rPr>
          <w:rFonts w:hint="cs"/>
          <w:rtl/>
        </w:rPr>
        <w:t xml:space="preserve">דום </w:t>
      </w:r>
      <w:proofErr w:type="spellStart"/>
      <w:r>
        <w:rPr>
          <w:rFonts w:hint="cs"/>
          <w:rtl/>
        </w:rPr>
        <w:t>דום</w:t>
      </w:r>
      <w:proofErr w:type="spellEnd"/>
      <w:r>
        <w:rPr>
          <w:rFonts w:hint="cs"/>
          <w:rtl/>
        </w:rPr>
        <w:t xml:space="preserve"> רגיל וזה על מנת לוודא את הרצח במאה </w:t>
      </w:r>
      <w:bookmarkStart w:id="574" w:name="_ETM_Q1_2125395"/>
      <w:bookmarkEnd w:id="574"/>
      <w:r>
        <w:rPr>
          <w:rFonts w:hint="cs"/>
          <w:rtl/>
        </w:rPr>
        <w:t xml:space="preserve">אחוז כי הם רצו לירות מטווח קצר, </w:t>
      </w:r>
      <w:bookmarkStart w:id="575" w:name="_ETM_Q1_2129701"/>
      <w:bookmarkEnd w:id="575"/>
      <w:r>
        <w:rPr>
          <w:rFonts w:hint="cs"/>
          <w:rtl/>
        </w:rPr>
        <w:t xml:space="preserve">והם לא ידעו אם יש לרבין אפוד. אם אתה יורה מטווח קצר והכדור הזה לא חודר, לעומת כדור </w:t>
      </w:r>
      <w:bookmarkStart w:id="576" w:name="_ETM_Q1_2140487"/>
      <w:bookmarkEnd w:id="576"/>
      <w:r>
        <w:rPr>
          <w:rFonts w:hint="cs"/>
          <w:rtl/>
        </w:rPr>
        <w:t>רגיל, ו</w:t>
      </w:r>
      <w:r w:rsidR="009E5398">
        <w:rPr>
          <w:rFonts w:hint="cs"/>
          <w:rtl/>
        </w:rPr>
        <w:t>הם</w:t>
      </w:r>
      <w:r>
        <w:rPr>
          <w:rFonts w:hint="cs"/>
          <w:rtl/>
        </w:rPr>
        <w:t xml:space="preserve"> ירו שלושה כדורים ברבין, שני כדורים זה </w:t>
      </w:r>
      <w:bookmarkStart w:id="577" w:name="_ETM_Q1_2144720"/>
      <w:bookmarkEnd w:id="577"/>
      <w:r>
        <w:rPr>
          <w:rFonts w:hint="cs"/>
          <w:rtl/>
        </w:rPr>
        <w:t>הכדורים האלה, כדור אחד יצא לו מהמותן התחתונה. בנוסף לכדורים</w:t>
      </w:r>
      <w:bookmarkStart w:id="578" w:name="_ETM_Q1_2147803"/>
      <w:bookmarkEnd w:id="578"/>
      <w:r>
        <w:rPr>
          <w:rFonts w:hint="cs"/>
          <w:rtl/>
        </w:rPr>
        <w:t xml:space="preserve"> קיבלנו את שיר השלום, את הבגדים של רבין, את </w:t>
      </w:r>
      <w:bookmarkStart w:id="579" w:name="_ETM_Q1_2154846"/>
      <w:bookmarkEnd w:id="579"/>
      <w:r>
        <w:rPr>
          <w:rFonts w:hint="cs"/>
          <w:rtl/>
        </w:rPr>
        <w:t xml:space="preserve">הבגדים של המאבטח. הבגדים של המאבטח נמצאים פה, הבגדים ושיר </w:t>
      </w:r>
      <w:bookmarkStart w:id="580" w:name="_ETM_Q1_2159180"/>
      <w:bookmarkEnd w:id="580"/>
      <w:r>
        <w:rPr>
          <w:rFonts w:hint="cs"/>
          <w:rtl/>
        </w:rPr>
        <w:t xml:space="preserve">השלום. </w:t>
      </w:r>
    </w:p>
    <w:p w:rsidR="001751F1" w:rsidRDefault="001751F1" w:rsidP="001751F1">
      <w:pPr>
        <w:rPr>
          <w:rtl/>
        </w:rPr>
      </w:pPr>
    </w:p>
    <w:p w:rsidR="001751F1" w:rsidRDefault="001751F1" w:rsidP="001751F1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>למ</w:t>
      </w:r>
      <w:bookmarkStart w:id="581" w:name="_ETM_Q1_2162567"/>
      <w:bookmarkEnd w:id="581"/>
      <w:r>
        <w:rPr>
          <w:rFonts w:hint="cs"/>
          <w:rtl/>
        </w:rPr>
        <w:t xml:space="preserve">ה הבגדים של המאבטח? </w:t>
      </w:r>
    </w:p>
    <w:p w:rsidR="001751F1" w:rsidRDefault="001751F1" w:rsidP="001751F1">
      <w:pPr>
        <w:rPr>
          <w:rtl/>
        </w:rPr>
      </w:pPr>
    </w:p>
    <w:p w:rsidR="001751F1" w:rsidRDefault="001751F1" w:rsidP="001751F1">
      <w:pPr>
        <w:pStyle w:val="af9"/>
        <w:keepNext/>
        <w:rPr>
          <w:rtl/>
        </w:rPr>
      </w:pPr>
      <w:bookmarkStart w:id="582" w:name="_ETM_Q1_2162782"/>
      <w:bookmarkStart w:id="583" w:name="_ETM_Q1_2163690"/>
      <w:bookmarkEnd w:id="582"/>
      <w:bookmarkEnd w:id="583"/>
      <w:r>
        <w:rPr>
          <w:rtl/>
        </w:rPr>
        <w:t>יוסי כהן: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 xml:space="preserve">זה כמו ששואלים אותי </w:t>
      </w:r>
      <w:bookmarkStart w:id="584" w:name="_ETM_Q1_2166323"/>
      <w:bookmarkEnd w:id="584"/>
      <w:r>
        <w:rPr>
          <w:rFonts w:hint="cs"/>
          <w:rtl/>
        </w:rPr>
        <w:t xml:space="preserve">לגבי האקדח, למה האקדח פה? </w:t>
      </w:r>
    </w:p>
    <w:p w:rsidR="001751F1" w:rsidRDefault="001751F1" w:rsidP="001751F1">
      <w:pPr>
        <w:rPr>
          <w:rtl/>
        </w:rPr>
      </w:pPr>
    </w:p>
    <w:p w:rsidR="001751F1" w:rsidRDefault="001751F1" w:rsidP="001751F1">
      <w:pPr>
        <w:pStyle w:val="af6"/>
        <w:keepNext/>
        <w:rPr>
          <w:rtl/>
        </w:rPr>
      </w:pPr>
      <w:bookmarkStart w:id="585" w:name="_ETM_Q1_2169384"/>
      <w:bookmarkStart w:id="586" w:name="_ETM_Q1_2170549"/>
      <w:bookmarkEnd w:id="585"/>
      <w:bookmarkEnd w:id="586"/>
      <w:r>
        <w:rPr>
          <w:rtl/>
        </w:rPr>
        <w:lastRenderedPageBreak/>
        <w:t>היו"ר נורית קורן: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 xml:space="preserve">לא, זה באמת כאילו, זה </w:t>
      </w:r>
      <w:bookmarkStart w:id="587" w:name="_ETM_Q1_2171065"/>
      <w:bookmarkEnd w:id="587"/>
      <w:r>
        <w:rPr>
          <w:rFonts w:hint="cs"/>
          <w:rtl/>
        </w:rPr>
        <w:t>היה צריך להישאר - - -</w:t>
      </w:r>
    </w:p>
    <w:p w:rsidR="001751F1" w:rsidRDefault="001751F1" w:rsidP="001751F1">
      <w:pPr>
        <w:rPr>
          <w:rtl/>
        </w:rPr>
      </w:pPr>
      <w:bookmarkStart w:id="588" w:name="_ETM_Q1_2169574"/>
      <w:bookmarkEnd w:id="588"/>
    </w:p>
    <w:p w:rsidR="001751F1" w:rsidRDefault="001751F1" w:rsidP="001751F1">
      <w:pPr>
        <w:pStyle w:val="af9"/>
        <w:keepNext/>
        <w:rPr>
          <w:rtl/>
        </w:rPr>
      </w:pPr>
      <w:bookmarkStart w:id="589" w:name="_ETM_Q1_2167860"/>
      <w:bookmarkStart w:id="590" w:name="_ETM_Q1_2169386"/>
      <w:bookmarkEnd w:id="589"/>
      <w:bookmarkEnd w:id="590"/>
      <w:r>
        <w:rPr>
          <w:rtl/>
        </w:rPr>
        <w:t>יוסי כהן: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 xml:space="preserve">היסטוריה. </w:t>
      </w:r>
    </w:p>
    <w:p w:rsidR="001751F1" w:rsidRDefault="001751F1" w:rsidP="001751F1">
      <w:pPr>
        <w:rPr>
          <w:rtl/>
        </w:rPr>
      </w:pPr>
    </w:p>
    <w:p w:rsidR="001751F1" w:rsidRDefault="001751F1" w:rsidP="001751F1">
      <w:pPr>
        <w:pStyle w:val="af6"/>
        <w:keepNext/>
        <w:rPr>
          <w:rtl/>
        </w:rPr>
      </w:pPr>
      <w:bookmarkStart w:id="591" w:name="_ETM_Q1_2170214"/>
      <w:bookmarkStart w:id="592" w:name="_ETM_Q1_2171203"/>
      <w:bookmarkEnd w:id="591"/>
      <w:bookmarkEnd w:id="592"/>
      <w:r>
        <w:rPr>
          <w:rtl/>
        </w:rPr>
        <w:t>היו"ר נורית קורן: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 xml:space="preserve">היסטוריה בסדר, אבל זה </w:t>
      </w:r>
      <w:bookmarkStart w:id="593" w:name="_ETM_Q1_2174289"/>
      <w:bookmarkEnd w:id="593"/>
      <w:r>
        <w:rPr>
          <w:rFonts w:hint="cs"/>
          <w:rtl/>
        </w:rPr>
        <w:t>לא היה צריך להישאר במשטרה? המשטרה הפקידה את זה אצלכם</w:t>
      </w:r>
      <w:bookmarkStart w:id="594" w:name="_ETM_Q1_2177430"/>
      <w:bookmarkEnd w:id="594"/>
      <w:r>
        <w:rPr>
          <w:rFonts w:hint="cs"/>
          <w:rtl/>
        </w:rPr>
        <w:t xml:space="preserve">? </w:t>
      </w:r>
    </w:p>
    <w:p w:rsidR="001751F1" w:rsidRDefault="001751F1" w:rsidP="001751F1">
      <w:pPr>
        <w:rPr>
          <w:rtl/>
        </w:rPr>
      </w:pPr>
    </w:p>
    <w:p w:rsidR="001751F1" w:rsidRDefault="001751F1" w:rsidP="001751F1">
      <w:pPr>
        <w:pStyle w:val="af9"/>
        <w:keepNext/>
        <w:rPr>
          <w:rtl/>
        </w:rPr>
      </w:pPr>
      <w:bookmarkStart w:id="595" w:name="_ETM_Q1_2177131"/>
      <w:bookmarkStart w:id="596" w:name="_ETM_Q1_2176808"/>
      <w:bookmarkEnd w:id="595"/>
      <w:bookmarkEnd w:id="596"/>
      <w:r>
        <w:rPr>
          <w:rtl/>
        </w:rPr>
        <w:t>יוסי כהן: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 xml:space="preserve">בוודאי. המשטרה מפקידה אצלנו חומרים. כל מה שאמור להישמר </w:t>
      </w:r>
      <w:bookmarkStart w:id="597" w:name="_ETM_Q1_2183415"/>
      <w:bookmarkEnd w:id="597"/>
      <w:r>
        <w:rPr>
          <w:rFonts w:hint="cs"/>
          <w:rtl/>
        </w:rPr>
        <w:t>לצמיתות, אותם גופי ממשל מחו</w:t>
      </w:r>
      <w:r w:rsidR="009E5398">
        <w:rPr>
          <w:rFonts w:hint="cs"/>
          <w:rtl/>
        </w:rPr>
        <w:t>י</w:t>
      </w:r>
      <w:r>
        <w:rPr>
          <w:rFonts w:hint="cs"/>
          <w:rtl/>
        </w:rPr>
        <w:t xml:space="preserve">בים להעביר אלינו. המשטרה היא לקוח </w:t>
      </w:r>
      <w:bookmarkStart w:id="598" w:name="_ETM_Q1_2191717"/>
      <w:bookmarkEnd w:id="598"/>
      <w:r>
        <w:rPr>
          <w:rFonts w:hint="cs"/>
          <w:rtl/>
        </w:rPr>
        <w:t xml:space="preserve">מאוד גדול שלנו, יש הרבה מאוד חומר של המשטרה. </w:t>
      </w:r>
    </w:p>
    <w:p w:rsidR="001751F1" w:rsidRDefault="001751F1" w:rsidP="001751F1">
      <w:pPr>
        <w:rPr>
          <w:rtl/>
        </w:rPr>
      </w:pPr>
    </w:p>
    <w:p w:rsidR="001751F1" w:rsidRDefault="001751F1" w:rsidP="001751F1">
      <w:pPr>
        <w:pStyle w:val="af9"/>
        <w:keepNext/>
        <w:rPr>
          <w:rtl/>
        </w:rPr>
      </w:pPr>
      <w:bookmarkStart w:id="599" w:name="_ETM_Q1_2192698"/>
      <w:bookmarkEnd w:id="599"/>
      <w:r>
        <w:rPr>
          <w:rtl/>
        </w:rPr>
        <w:t>עמיר עופר: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 xml:space="preserve">מה </w:t>
      </w:r>
      <w:bookmarkStart w:id="600" w:name="_ETM_Q1_2193684"/>
      <w:bookmarkEnd w:id="600"/>
      <w:r>
        <w:rPr>
          <w:rFonts w:hint="cs"/>
          <w:rtl/>
        </w:rPr>
        <w:t xml:space="preserve">זה כל זה? </w:t>
      </w:r>
    </w:p>
    <w:p w:rsidR="001751F1" w:rsidRDefault="001751F1" w:rsidP="001751F1">
      <w:pPr>
        <w:rPr>
          <w:rtl/>
        </w:rPr>
      </w:pPr>
    </w:p>
    <w:p w:rsidR="001751F1" w:rsidRDefault="001751F1" w:rsidP="001751F1">
      <w:pPr>
        <w:pStyle w:val="af9"/>
        <w:keepNext/>
        <w:rPr>
          <w:rtl/>
        </w:rPr>
      </w:pPr>
      <w:bookmarkStart w:id="601" w:name="_ETM_Q1_2195538"/>
      <w:bookmarkStart w:id="602" w:name="_ETM_Q1_2196724"/>
      <w:bookmarkEnd w:id="601"/>
      <w:bookmarkEnd w:id="602"/>
      <w:r>
        <w:rPr>
          <w:rtl/>
        </w:rPr>
        <w:t>יוסי כהן: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 xml:space="preserve">זה כל הדברים שנמצאו בבית, שנמצאו בזירה. </w:t>
      </w:r>
      <w:bookmarkStart w:id="603" w:name="_ETM_Q1_2204508"/>
      <w:bookmarkEnd w:id="603"/>
    </w:p>
    <w:p w:rsidR="001751F1" w:rsidRDefault="001751F1" w:rsidP="001751F1">
      <w:pPr>
        <w:rPr>
          <w:rtl/>
        </w:rPr>
      </w:pPr>
    </w:p>
    <w:p w:rsidR="001751F1" w:rsidRDefault="001751F1" w:rsidP="001751F1">
      <w:pPr>
        <w:pStyle w:val="af9"/>
        <w:keepNext/>
        <w:rPr>
          <w:rtl/>
        </w:rPr>
      </w:pPr>
      <w:bookmarkStart w:id="604" w:name="_ETM_Q1_2204618"/>
      <w:bookmarkStart w:id="605" w:name="_ETM_Q1_2200982"/>
      <w:bookmarkEnd w:id="604"/>
      <w:bookmarkEnd w:id="605"/>
      <w:r>
        <w:rPr>
          <w:rtl/>
        </w:rPr>
        <w:t>עמיר עופר: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 xml:space="preserve">אבל הבגדים אצלכם? </w:t>
      </w:r>
    </w:p>
    <w:p w:rsidR="001751F1" w:rsidRDefault="001751F1" w:rsidP="001751F1">
      <w:pPr>
        <w:rPr>
          <w:rtl/>
        </w:rPr>
      </w:pPr>
    </w:p>
    <w:p w:rsidR="001751F1" w:rsidRDefault="001751F1" w:rsidP="001751F1">
      <w:pPr>
        <w:pStyle w:val="af9"/>
        <w:keepNext/>
        <w:rPr>
          <w:rtl/>
        </w:rPr>
      </w:pPr>
      <w:bookmarkStart w:id="606" w:name="_ETM_Q1_2204118"/>
      <w:bookmarkStart w:id="607" w:name="_ETM_Q1_2205067"/>
      <w:bookmarkEnd w:id="606"/>
      <w:bookmarkEnd w:id="607"/>
      <w:r>
        <w:rPr>
          <w:rtl/>
        </w:rPr>
        <w:t>יוסי כהן:</w:t>
      </w:r>
    </w:p>
    <w:p w:rsidR="001751F1" w:rsidRDefault="001751F1" w:rsidP="001751F1">
      <w:pPr>
        <w:pStyle w:val="KeepWithNext"/>
        <w:rPr>
          <w:rtl/>
        </w:rPr>
      </w:pPr>
    </w:p>
    <w:p w:rsidR="001751F1" w:rsidRDefault="001751F1" w:rsidP="001751F1">
      <w:pPr>
        <w:rPr>
          <w:rtl/>
        </w:rPr>
      </w:pPr>
      <w:r>
        <w:rPr>
          <w:rFonts w:hint="cs"/>
          <w:rtl/>
        </w:rPr>
        <w:t xml:space="preserve">הבגדים של רבין לא, את הבגדים של </w:t>
      </w:r>
      <w:bookmarkStart w:id="608" w:name="_ETM_Q1_2208845"/>
      <w:bookmarkEnd w:id="608"/>
      <w:r>
        <w:rPr>
          <w:rFonts w:hint="cs"/>
          <w:rtl/>
        </w:rPr>
        <w:t xml:space="preserve">רבין החזרנו למרכז רבין, כי הם ביקשו. כמובן החומרים של </w:t>
      </w:r>
      <w:bookmarkStart w:id="609" w:name="_ETM_Q1_2209257"/>
      <w:bookmarkEnd w:id="609"/>
      <w:r>
        <w:rPr>
          <w:rFonts w:hint="cs"/>
          <w:rtl/>
        </w:rPr>
        <w:t xml:space="preserve">ועדת החקירה לרצח ראש ממשלה גם נמצאים פה. רוב </w:t>
      </w:r>
      <w:bookmarkStart w:id="610" w:name="_ETM_Q1_2218207"/>
      <w:bookmarkEnd w:id="610"/>
      <w:r>
        <w:rPr>
          <w:rFonts w:hint="cs"/>
          <w:rtl/>
        </w:rPr>
        <w:t xml:space="preserve">החומר הוא חומר מסווג והוא נמצא בכספת. </w:t>
      </w:r>
    </w:p>
    <w:p w:rsidR="005D1E9B" w:rsidRDefault="005D1E9B" w:rsidP="005D1E9B">
      <w:pPr>
        <w:ind w:firstLine="0"/>
        <w:rPr>
          <w:rtl/>
        </w:rPr>
      </w:pPr>
      <w:bookmarkStart w:id="611" w:name="_ETM_Q1_9695"/>
      <w:bookmarkEnd w:id="611"/>
    </w:p>
    <w:p w:rsidR="005D1E9B" w:rsidRDefault="005D1E9B" w:rsidP="005D1E9B">
      <w:pPr>
        <w:ind w:firstLine="0"/>
        <w:rPr>
          <w:rtl/>
        </w:rPr>
      </w:pPr>
    </w:p>
    <w:p w:rsidR="005D1E9B" w:rsidRPr="005D1E9B" w:rsidRDefault="005D1E9B" w:rsidP="005D1E9B">
      <w:pPr>
        <w:ind w:firstLine="0"/>
        <w:rPr>
          <w:b/>
          <w:bCs/>
          <w:rtl/>
        </w:rPr>
      </w:pPr>
      <w:bookmarkStart w:id="612" w:name="_ETM_Q1_19761"/>
      <w:bookmarkEnd w:id="612"/>
      <w:r w:rsidRPr="005D1E9B">
        <w:rPr>
          <w:rFonts w:hint="cs"/>
          <w:b/>
          <w:bCs/>
          <w:rtl/>
        </w:rPr>
        <w:t>(בסיור)</w:t>
      </w:r>
    </w:p>
    <w:p w:rsidR="001751F1" w:rsidRDefault="001751F1" w:rsidP="001751F1">
      <w:pPr>
        <w:rPr>
          <w:rtl/>
        </w:rPr>
      </w:pPr>
    </w:p>
    <w:p w:rsidR="005D1E9B" w:rsidRDefault="005D1E9B" w:rsidP="005D1E9B">
      <w:pPr>
        <w:pStyle w:val="a4"/>
        <w:keepNext/>
        <w:rPr>
          <w:rtl/>
        </w:rPr>
      </w:pPr>
      <w:bookmarkStart w:id="613" w:name="_ETM_Q1_29864"/>
      <w:bookmarkEnd w:id="613"/>
      <w:r>
        <w:rPr>
          <w:rtl/>
        </w:rPr>
        <w:t>מירב שמעון:</w:t>
      </w:r>
    </w:p>
    <w:p w:rsidR="005D1E9B" w:rsidRDefault="005D1E9B" w:rsidP="005D1E9B">
      <w:pPr>
        <w:pStyle w:val="KeepWithNext"/>
        <w:rPr>
          <w:rtl/>
        </w:rPr>
      </w:pPr>
    </w:p>
    <w:p w:rsidR="005D1E9B" w:rsidRDefault="005D1E9B" w:rsidP="005D1E9B">
      <w:pPr>
        <w:rPr>
          <w:rtl/>
        </w:rPr>
      </w:pPr>
      <w:r>
        <w:rPr>
          <w:rFonts w:hint="cs"/>
          <w:rtl/>
        </w:rPr>
        <w:t xml:space="preserve">מאיפה המטבעות האלה? </w:t>
      </w:r>
    </w:p>
    <w:p w:rsidR="005D1E9B" w:rsidRDefault="005D1E9B" w:rsidP="005D1E9B">
      <w:pPr>
        <w:rPr>
          <w:rtl/>
        </w:rPr>
      </w:pPr>
      <w:bookmarkStart w:id="614" w:name="_ETM_Q1_34279"/>
      <w:bookmarkEnd w:id="614"/>
    </w:p>
    <w:p w:rsidR="005D1E9B" w:rsidRDefault="005D1E9B" w:rsidP="005D1E9B">
      <w:pPr>
        <w:pStyle w:val="af9"/>
        <w:keepNext/>
        <w:rPr>
          <w:rtl/>
        </w:rPr>
      </w:pPr>
      <w:bookmarkStart w:id="615" w:name="_ETM_Q1_2223012"/>
      <w:bookmarkStart w:id="616" w:name="_ETM_Q1_30873"/>
      <w:bookmarkEnd w:id="615"/>
      <w:bookmarkEnd w:id="616"/>
      <w:r>
        <w:rPr>
          <w:rtl/>
        </w:rPr>
        <w:t>יוסי כהן:</w:t>
      </w:r>
    </w:p>
    <w:p w:rsidR="005D1E9B" w:rsidRDefault="005D1E9B" w:rsidP="005D1E9B">
      <w:pPr>
        <w:pStyle w:val="KeepWithNext"/>
        <w:rPr>
          <w:rtl/>
        </w:rPr>
      </w:pPr>
    </w:p>
    <w:p w:rsidR="005D1E9B" w:rsidRDefault="005D1E9B" w:rsidP="005D1E9B">
      <w:pPr>
        <w:rPr>
          <w:rtl/>
        </w:rPr>
      </w:pPr>
      <w:r>
        <w:rPr>
          <w:rFonts w:hint="cs"/>
          <w:rtl/>
        </w:rPr>
        <w:t xml:space="preserve">יש לנו כאן את כל </w:t>
      </w:r>
      <w:bookmarkStart w:id="617" w:name="_ETM_Q1_38367"/>
      <w:bookmarkEnd w:id="617"/>
      <w:r>
        <w:rPr>
          <w:rFonts w:hint="cs"/>
          <w:rtl/>
        </w:rPr>
        <w:t xml:space="preserve">המטבעות. החברה נסגרה, הפריטו את זה, היום כל מטבע </w:t>
      </w:r>
      <w:bookmarkStart w:id="618" w:name="_ETM_Q1_50155"/>
      <w:bookmarkEnd w:id="618"/>
      <w:r>
        <w:rPr>
          <w:rFonts w:hint="cs"/>
          <w:rtl/>
        </w:rPr>
        <w:t xml:space="preserve">שמדינת ישראל רוצה להוציא היא עושה את זה באמצעות חברת </w:t>
      </w:r>
      <w:bookmarkStart w:id="619" w:name="_ETM_Q1_55813"/>
      <w:bookmarkEnd w:id="619"/>
      <w:r>
        <w:rPr>
          <w:rFonts w:hint="cs"/>
          <w:rtl/>
        </w:rPr>
        <w:t xml:space="preserve">גראס. אלה מטבעות מזהב, יש מזהב, מכסף. גם </w:t>
      </w:r>
      <w:bookmarkStart w:id="620" w:name="_ETM_Q1_71569"/>
      <w:bookmarkEnd w:id="620"/>
      <w:r>
        <w:rPr>
          <w:rFonts w:hint="cs"/>
          <w:rtl/>
        </w:rPr>
        <w:t>זה, דרך אגב, נמצא בכסף. א</w:t>
      </w:r>
      <w:bookmarkStart w:id="621" w:name="_ETM_Q1_76375"/>
      <w:bookmarkEnd w:id="621"/>
      <w:r>
        <w:rPr>
          <w:rFonts w:hint="cs"/>
          <w:rtl/>
        </w:rPr>
        <w:t xml:space="preserve">ז ארכיון המדינה זה </w:t>
      </w:r>
      <w:bookmarkStart w:id="622" w:name="_ETM_Q1_79165"/>
      <w:bookmarkEnd w:id="622"/>
      <w:r>
        <w:rPr>
          <w:rFonts w:hint="cs"/>
          <w:rtl/>
        </w:rPr>
        <w:t xml:space="preserve">לא נייר, זה עולם אחר לגמרי. </w:t>
      </w:r>
    </w:p>
    <w:p w:rsidR="005D1E9B" w:rsidRDefault="005D1E9B" w:rsidP="005D1E9B">
      <w:pPr>
        <w:rPr>
          <w:rtl/>
        </w:rPr>
      </w:pPr>
    </w:p>
    <w:p w:rsidR="005D1E9B" w:rsidRDefault="005D1E9B" w:rsidP="005D1E9B">
      <w:pPr>
        <w:rPr>
          <w:rtl/>
        </w:rPr>
      </w:pPr>
      <w:bookmarkStart w:id="623" w:name="_ETM_Q1_86484"/>
      <w:bookmarkEnd w:id="623"/>
      <w:r>
        <w:rPr>
          <w:rFonts w:hint="cs"/>
          <w:rtl/>
        </w:rPr>
        <w:t xml:space="preserve">זה למשל, </w:t>
      </w:r>
      <w:bookmarkStart w:id="624" w:name="_ETM_Q1_90322"/>
      <w:bookmarkEnd w:id="624"/>
      <w:r>
        <w:rPr>
          <w:rFonts w:hint="cs"/>
          <w:rtl/>
        </w:rPr>
        <w:t xml:space="preserve">נכון שראש הממשלה כותב פתק? אלה פתקים. לא צריך להגיד </w:t>
      </w:r>
      <w:bookmarkStart w:id="625" w:name="_ETM_Q1_96184"/>
      <w:bookmarkEnd w:id="625"/>
      <w:r>
        <w:rPr>
          <w:rFonts w:hint="cs"/>
          <w:rtl/>
        </w:rPr>
        <w:t xml:space="preserve">לך מה זה הפתקים, סופר חשוב. יש פה אריאל שרון. </w:t>
      </w:r>
      <w:bookmarkStart w:id="626" w:name="_ETM_Q1_104914"/>
      <w:bookmarkEnd w:id="626"/>
      <w:r>
        <w:rPr>
          <w:rFonts w:hint="cs"/>
          <w:rtl/>
        </w:rPr>
        <w:t xml:space="preserve">המשפחה של אריאל שרון הייתה פה, כשהם ראו את הפתקים </w:t>
      </w:r>
      <w:bookmarkStart w:id="627" w:name="_ETM_Q1_104205"/>
      <w:bookmarkEnd w:id="627"/>
      <w:r>
        <w:rPr>
          <w:rFonts w:hint="cs"/>
          <w:rtl/>
        </w:rPr>
        <w:t xml:space="preserve">האלה הם התרגשו ביותר. אנחנו מסדרים אותם, משקמים </w:t>
      </w:r>
      <w:bookmarkStart w:id="628" w:name="_ETM_Q1_113075"/>
      <w:bookmarkEnd w:id="628"/>
      <w:r>
        <w:rPr>
          <w:rFonts w:hint="cs"/>
          <w:rtl/>
        </w:rPr>
        <w:t xml:space="preserve">אותם. בפתקים יש דברים לפעמים היותר חשובים. </w:t>
      </w:r>
    </w:p>
    <w:p w:rsidR="005D1E9B" w:rsidRDefault="005D1E9B" w:rsidP="005D1E9B">
      <w:pPr>
        <w:rPr>
          <w:rtl/>
        </w:rPr>
      </w:pPr>
    </w:p>
    <w:p w:rsidR="005D1E9B" w:rsidRDefault="005D1E9B" w:rsidP="005D1E9B">
      <w:pPr>
        <w:pStyle w:val="af6"/>
        <w:keepNext/>
        <w:rPr>
          <w:rtl/>
        </w:rPr>
      </w:pPr>
      <w:bookmarkStart w:id="629" w:name="_ETM_Q1_119479"/>
      <w:bookmarkStart w:id="630" w:name="_ETM_Q1_154342"/>
      <w:bookmarkStart w:id="631" w:name="_ETM_Q1_175530"/>
      <w:bookmarkEnd w:id="629"/>
      <w:bookmarkEnd w:id="630"/>
      <w:bookmarkEnd w:id="631"/>
      <w:r>
        <w:rPr>
          <w:rtl/>
        </w:rPr>
        <w:t>היו"ר נורית קורן:</w:t>
      </w:r>
    </w:p>
    <w:p w:rsidR="005D1E9B" w:rsidRDefault="005D1E9B" w:rsidP="005D1E9B">
      <w:pPr>
        <w:pStyle w:val="KeepWithNext"/>
        <w:rPr>
          <w:rtl/>
        </w:rPr>
      </w:pPr>
    </w:p>
    <w:p w:rsidR="005D1E9B" w:rsidRDefault="005D1E9B" w:rsidP="005D1E9B">
      <w:pPr>
        <w:rPr>
          <w:rtl/>
        </w:rPr>
      </w:pPr>
      <w:r>
        <w:rPr>
          <w:rFonts w:hint="cs"/>
          <w:rtl/>
        </w:rPr>
        <w:t xml:space="preserve">אז אנחנו היום מתכנסים פה, שנתיים אחרי שהממשלה נתנה את </w:t>
      </w:r>
      <w:bookmarkStart w:id="632" w:name="_ETM_Q1_182629"/>
      <w:bookmarkEnd w:id="632"/>
      <w:r>
        <w:rPr>
          <w:rFonts w:hint="cs"/>
          <w:rtl/>
        </w:rPr>
        <w:t xml:space="preserve">ההחלטה לחשוף את כל חומרי החקירה של ועדת כהן-קדמי. זה </w:t>
      </w:r>
      <w:bookmarkStart w:id="633" w:name="_ETM_Q1_188631"/>
      <w:bookmarkEnd w:id="633"/>
      <w:r>
        <w:rPr>
          <w:rFonts w:hint="cs"/>
          <w:rtl/>
        </w:rPr>
        <w:t xml:space="preserve">עלה לאתר. אנחנו נמצאים פה </w:t>
      </w:r>
      <w:bookmarkStart w:id="634" w:name="_ETM_Q1_191425"/>
      <w:bookmarkEnd w:id="634"/>
      <w:r>
        <w:rPr>
          <w:rFonts w:hint="cs"/>
          <w:rtl/>
        </w:rPr>
        <w:t xml:space="preserve">בדיוק הימים, זה היה 26 בדצמבר 2016, עוד יומיים, והסיור </w:t>
      </w:r>
      <w:bookmarkStart w:id="635" w:name="_ETM_Q1_202559"/>
      <w:bookmarkEnd w:id="635"/>
      <w:r>
        <w:rPr>
          <w:rFonts w:hint="cs"/>
          <w:rtl/>
        </w:rPr>
        <w:t xml:space="preserve">שלנו כאן זה להתרשם איך אתם שומרים את התיקים, מה </w:t>
      </w:r>
      <w:bookmarkStart w:id="636" w:name="_ETM_Q1_202854"/>
      <w:bookmarkEnd w:id="636"/>
      <w:r>
        <w:rPr>
          <w:rFonts w:hint="cs"/>
          <w:rtl/>
        </w:rPr>
        <w:t xml:space="preserve">שומרים בתוך התיקים ולדעת איך עובד ארכיון המדינה. יוסי, </w:t>
      </w:r>
      <w:bookmarkStart w:id="637" w:name="_ETM_Q1_213449"/>
      <w:bookmarkEnd w:id="637"/>
      <w:r>
        <w:rPr>
          <w:rFonts w:hint="cs"/>
          <w:rtl/>
        </w:rPr>
        <w:t xml:space="preserve">תודה רבה, נתת לנו סקירה והראית לנו את </w:t>
      </w:r>
      <w:bookmarkStart w:id="638" w:name="_ETM_Q1_216260"/>
      <w:bookmarkEnd w:id="638"/>
      <w:r>
        <w:rPr>
          <w:rFonts w:hint="cs"/>
          <w:rtl/>
        </w:rPr>
        <w:t xml:space="preserve">כל התיקים של קום המדינה, מאוד מעניין, מאוד מרשים. אני </w:t>
      </w:r>
      <w:bookmarkStart w:id="639" w:name="_ETM_Q1_222343"/>
      <w:bookmarkEnd w:id="639"/>
      <w:r>
        <w:rPr>
          <w:rFonts w:hint="cs"/>
          <w:rtl/>
        </w:rPr>
        <w:t xml:space="preserve">התרגשתי במיוחד מהמכתב של התימני, שהוא רצה לדעת מה </w:t>
      </w:r>
      <w:r>
        <w:rPr>
          <w:rFonts w:hint="cs"/>
          <w:rtl/>
        </w:rPr>
        <w:lastRenderedPageBreak/>
        <w:t xml:space="preserve">לעשות </w:t>
      </w:r>
      <w:bookmarkStart w:id="640" w:name="_ETM_Q1_231733"/>
      <w:bookmarkEnd w:id="640"/>
      <w:r>
        <w:rPr>
          <w:rFonts w:hint="cs"/>
          <w:rtl/>
        </w:rPr>
        <w:t xml:space="preserve">עם כל השטרות ועם הפנקס שהוא רשם את מה שהערבים </w:t>
      </w:r>
      <w:bookmarkStart w:id="641" w:name="_ETM_Q1_237963"/>
      <w:bookmarkEnd w:id="641"/>
      <w:r>
        <w:rPr>
          <w:rFonts w:hint="cs"/>
          <w:rtl/>
        </w:rPr>
        <w:t xml:space="preserve">חייבים לו בתימן. זה מעניין, זה מלמד גם על החיים </w:t>
      </w:r>
      <w:bookmarkStart w:id="642" w:name="_ETM_Q1_243093"/>
      <w:bookmarkEnd w:id="642"/>
      <w:r>
        <w:rPr>
          <w:rFonts w:hint="cs"/>
          <w:rtl/>
        </w:rPr>
        <w:t xml:space="preserve">שלהם. </w:t>
      </w:r>
    </w:p>
    <w:p w:rsidR="005D1E9B" w:rsidRDefault="005D1E9B" w:rsidP="005D1E9B">
      <w:pPr>
        <w:rPr>
          <w:rtl/>
        </w:rPr>
      </w:pPr>
    </w:p>
    <w:p w:rsidR="005D1E9B" w:rsidRDefault="005D1E9B" w:rsidP="005D1E9B">
      <w:pPr>
        <w:rPr>
          <w:rtl/>
        </w:rPr>
      </w:pPr>
      <w:r>
        <w:rPr>
          <w:rFonts w:hint="cs"/>
          <w:rtl/>
        </w:rPr>
        <w:t>מה</w:t>
      </w:r>
      <w:bookmarkStart w:id="643" w:name="_ETM_Q1_243855"/>
      <w:bookmarkEnd w:id="643"/>
      <w:r>
        <w:rPr>
          <w:rFonts w:hint="cs"/>
          <w:rtl/>
        </w:rPr>
        <w:t xml:space="preserve"> שאנחנו רוצים לדעת זה כמה דברים. אנחנו רוצים </w:t>
      </w:r>
      <w:bookmarkStart w:id="644" w:name="_ETM_Q1_249408"/>
      <w:bookmarkEnd w:id="644"/>
      <w:r>
        <w:rPr>
          <w:rFonts w:hint="cs"/>
          <w:rtl/>
        </w:rPr>
        <w:t xml:space="preserve">לדעת על קלטות האודיו של ועדת החקירה כהן-קדמי. אנחנו העלינו </w:t>
      </w:r>
      <w:bookmarkStart w:id="645" w:name="_ETM_Q1_256836"/>
      <w:bookmarkEnd w:id="645"/>
      <w:r>
        <w:rPr>
          <w:rFonts w:hint="cs"/>
          <w:rtl/>
        </w:rPr>
        <w:t xml:space="preserve">את זה כמה וכמה פעמים, האם הן יפורסמו, </w:t>
      </w:r>
      <w:bookmarkStart w:id="646" w:name="_ETM_Q1_261600"/>
      <w:bookmarkEnd w:id="646"/>
      <w:r>
        <w:rPr>
          <w:rFonts w:hint="cs"/>
          <w:rtl/>
        </w:rPr>
        <w:t xml:space="preserve">מה יקרה איתן. אני חושבת שיש לזה ערך היסטורי חשוב </w:t>
      </w:r>
      <w:bookmarkStart w:id="647" w:name="_ETM_Q1_267718"/>
      <w:bookmarkEnd w:id="647"/>
      <w:r>
        <w:rPr>
          <w:rFonts w:hint="cs"/>
          <w:rtl/>
        </w:rPr>
        <w:t xml:space="preserve">מאוד וגם לחקירה שלנו זה מאוד מאוד חשוב. יש תיקים </w:t>
      </w:r>
      <w:bookmarkStart w:id="648" w:name="_ETM_Q1_273392"/>
      <w:bookmarkEnd w:id="648"/>
      <w:r>
        <w:rPr>
          <w:rFonts w:hint="cs"/>
          <w:rtl/>
        </w:rPr>
        <w:t xml:space="preserve">שחסרים במה שפרסמתם, למשל התיקים של 'צים' שזה ממש חסר </w:t>
      </w:r>
      <w:bookmarkStart w:id="649" w:name="_ETM_Q1_284203"/>
      <w:bookmarkEnd w:id="649"/>
      <w:r>
        <w:rPr>
          <w:rFonts w:hint="cs"/>
          <w:rtl/>
        </w:rPr>
        <w:t xml:space="preserve">ולא נמצא בכל החומרים. אז לגבי הקלטות, אם תוכל לענות </w:t>
      </w:r>
      <w:bookmarkStart w:id="650" w:name="_ETM_Q1_286026"/>
      <w:bookmarkEnd w:id="650"/>
      <w:r>
        <w:rPr>
          <w:rFonts w:hint="cs"/>
          <w:rtl/>
        </w:rPr>
        <w:t xml:space="preserve">לנו. </w:t>
      </w:r>
    </w:p>
    <w:p w:rsidR="005D1E9B" w:rsidRDefault="005D1E9B" w:rsidP="005D1E9B">
      <w:pPr>
        <w:rPr>
          <w:rtl/>
        </w:rPr>
      </w:pPr>
    </w:p>
    <w:p w:rsidR="00D1240D" w:rsidRDefault="00D1240D" w:rsidP="00D1240D">
      <w:pPr>
        <w:pStyle w:val="af9"/>
        <w:keepNext/>
        <w:rPr>
          <w:rtl/>
        </w:rPr>
      </w:pPr>
      <w:bookmarkStart w:id="651" w:name="_ETM_Q1_287336"/>
      <w:bookmarkStart w:id="652" w:name="_ETM_Q1_294324"/>
      <w:bookmarkEnd w:id="651"/>
      <w:bookmarkEnd w:id="652"/>
      <w:r>
        <w:rPr>
          <w:rtl/>
        </w:rPr>
        <w:t>יוסי כהן:</w:t>
      </w:r>
    </w:p>
    <w:p w:rsidR="00D1240D" w:rsidRDefault="00D1240D" w:rsidP="00D1240D">
      <w:pPr>
        <w:pStyle w:val="KeepWithNext"/>
        <w:rPr>
          <w:rtl/>
        </w:rPr>
      </w:pPr>
    </w:p>
    <w:p w:rsidR="00D1240D" w:rsidRDefault="00D1240D" w:rsidP="00D1240D">
      <w:pPr>
        <w:rPr>
          <w:rtl/>
        </w:rPr>
      </w:pPr>
      <w:r>
        <w:rPr>
          <w:rFonts w:hint="cs"/>
          <w:rtl/>
        </w:rPr>
        <w:t xml:space="preserve">יש פה את נעמי אלדובי, היא היועצת המשפטית שלנו. </w:t>
      </w:r>
      <w:bookmarkStart w:id="653" w:name="_ETM_Q1_293624"/>
      <w:bookmarkEnd w:id="653"/>
    </w:p>
    <w:p w:rsidR="00D1240D" w:rsidRDefault="00D1240D" w:rsidP="00D1240D">
      <w:pPr>
        <w:rPr>
          <w:rtl/>
        </w:rPr>
      </w:pPr>
    </w:p>
    <w:p w:rsidR="00D1240D" w:rsidRDefault="00D1240D" w:rsidP="00D1240D">
      <w:pPr>
        <w:pStyle w:val="a4"/>
        <w:keepNext/>
        <w:rPr>
          <w:rtl/>
        </w:rPr>
      </w:pPr>
      <w:bookmarkStart w:id="654" w:name="_ETM_Q1_293841"/>
      <w:bookmarkEnd w:id="654"/>
      <w:r>
        <w:rPr>
          <w:rtl/>
        </w:rPr>
        <w:t>מירב שמעון:</w:t>
      </w:r>
    </w:p>
    <w:p w:rsidR="00D1240D" w:rsidRDefault="00D1240D" w:rsidP="00D1240D">
      <w:pPr>
        <w:pStyle w:val="KeepWithNext"/>
        <w:rPr>
          <w:rtl/>
        </w:rPr>
      </w:pPr>
    </w:p>
    <w:p w:rsidR="00D1240D" w:rsidRDefault="00D1240D" w:rsidP="00D1240D">
      <w:pPr>
        <w:rPr>
          <w:rtl/>
        </w:rPr>
      </w:pPr>
      <w:r>
        <w:rPr>
          <w:rFonts w:hint="cs"/>
          <w:rtl/>
        </w:rPr>
        <w:t xml:space="preserve">העברתי לה את כל השאלות לפני, את יכולה ללכת פשוט </w:t>
      </w:r>
      <w:bookmarkStart w:id="655" w:name="_ETM_Q1_296945"/>
      <w:bookmarkEnd w:id="655"/>
      <w:r>
        <w:rPr>
          <w:rFonts w:hint="cs"/>
          <w:rtl/>
        </w:rPr>
        <w:t xml:space="preserve">לפי הסדר. </w:t>
      </w:r>
    </w:p>
    <w:p w:rsidR="00D1240D" w:rsidRDefault="00D1240D" w:rsidP="00D1240D">
      <w:pPr>
        <w:rPr>
          <w:rtl/>
        </w:rPr>
      </w:pPr>
    </w:p>
    <w:p w:rsidR="00D1240D" w:rsidRDefault="00D1240D" w:rsidP="00D1240D">
      <w:pPr>
        <w:pStyle w:val="af6"/>
        <w:keepNext/>
        <w:rPr>
          <w:rtl/>
        </w:rPr>
      </w:pPr>
      <w:bookmarkStart w:id="656" w:name="_ETM_Q1_298148"/>
      <w:bookmarkStart w:id="657" w:name="_ETM_Q1_299750"/>
      <w:bookmarkEnd w:id="656"/>
      <w:bookmarkEnd w:id="657"/>
      <w:r>
        <w:rPr>
          <w:rtl/>
        </w:rPr>
        <w:t>היו"ר נורית קורן:</w:t>
      </w:r>
    </w:p>
    <w:p w:rsidR="00D1240D" w:rsidRDefault="00D1240D" w:rsidP="00D1240D">
      <w:pPr>
        <w:pStyle w:val="KeepWithNext"/>
        <w:rPr>
          <w:rtl/>
        </w:rPr>
      </w:pPr>
    </w:p>
    <w:p w:rsidR="00D1240D" w:rsidRDefault="00D1240D" w:rsidP="00D1240D">
      <w:pPr>
        <w:rPr>
          <w:rtl/>
        </w:rPr>
      </w:pPr>
      <w:r>
        <w:rPr>
          <w:rFonts w:hint="cs"/>
          <w:rtl/>
        </w:rPr>
        <w:t xml:space="preserve">טוב, אז אנחנו רוצים לדעת כמה תיקים נסרקו </w:t>
      </w:r>
      <w:bookmarkStart w:id="658" w:name="_ETM_Q1_304886"/>
      <w:bookmarkEnd w:id="658"/>
      <w:r>
        <w:rPr>
          <w:rFonts w:hint="cs"/>
          <w:rtl/>
        </w:rPr>
        <w:t xml:space="preserve">בסך הכול ומה לא נסרק ואלה שלא נסרקו, מה סיבת </w:t>
      </w:r>
      <w:bookmarkStart w:id="659" w:name="_ETM_Q1_311435"/>
      <w:bookmarkEnd w:id="659"/>
      <w:r>
        <w:rPr>
          <w:rFonts w:hint="cs"/>
          <w:rtl/>
        </w:rPr>
        <w:t xml:space="preserve">העיכוב של התיקים ומה הצפי לפרסום של כל החומרים. </w:t>
      </w:r>
    </w:p>
    <w:p w:rsidR="00D1240D" w:rsidRDefault="00D1240D" w:rsidP="00D1240D">
      <w:pPr>
        <w:rPr>
          <w:rtl/>
        </w:rPr>
      </w:pPr>
    </w:p>
    <w:p w:rsidR="00D1240D" w:rsidRDefault="00D1240D" w:rsidP="00D1240D">
      <w:pPr>
        <w:pStyle w:val="af9"/>
        <w:keepNext/>
        <w:rPr>
          <w:rtl/>
        </w:rPr>
      </w:pPr>
      <w:bookmarkStart w:id="660" w:name="_ETM_Q1_319176"/>
      <w:bookmarkEnd w:id="660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D1240D" w:rsidRDefault="00D1240D" w:rsidP="00D1240D">
      <w:pPr>
        <w:pStyle w:val="KeepWithNext"/>
        <w:rPr>
          <w:rtl/>
        </w:rPr>
      </w:pPr>
    </w:p>
    <w:p w:rsidR="009B44B8" w:rsidRDefault="00D1240D" w:rsidP="009B44B8">
      <w:pPr>
        <w:rPr>
          <w:rtl/>
        </w:rPr>
      </w:pPr>
      <w:r>
        <w:rPr>
          <w:rFonts w:hint="cs"/>
          <w:rtl/>
        </w:rPr>
        <w:t xml:space="preserve">אני </w:t>
      </w:r>
      <w:bookmarkStart w:id="661" w:name="_ETM_Q1_320049"/>
      <w:bookmarkEnd w:id="661"/>
      <w:r>
        <w:rPr>
          <w:rFonts w:hint="cs"/>
          <w:rtl/>
        </w:rPr>
        <w:t xml:space="preserve">אפתח ואני אגיד קודם כל שאנחנו שמחים על הביקור. </w:t>
      </w:r>
      <w:bookmarkStart w:id="662" w:name="_ETM_Q1_325336"/>
      <w:bookmarkEnd w:id="662"/>
      <w:r>
        <w:rPr>
          <w:rFonts w:hint="cs"/>
          <w:rtl/>
        </w:rPr>
        <w:t>יוסי הוא בעל ה</w:t>
      </w:r>
      <w:r w:rsidR="009B44B8">
        <w:rPr>
          <w:rFonts w:hint="cs"/>
          <w:rtl/>
        </w:rPr>
        <w:t>בית</w:t>
      </w:r>
      <w:r>
        <w:rPr>
          <w:rFonts w:hint="cs"/>
          <w:rtl/>
        </w:rPr>
        <w:t xml:space="preserve">, אנחנו גם סוג של </w:t>
      </w:r>
      <w:bookmarkStart w:id="663" w:name="_ETM_Q1_327859"/>
      <w:bookmarkEnd w:id="663"/>
      <w:r>
        <w:rPr>
          <w:rFonts w:hint="cs"/>
          <w:rtl/>
        </w:rPr>
        <w:t xml:space="preserve">אורחים במתקן הזה. אנחנו קיבלנו את כל השאלות שלכם, עברנו </w:t>
      </w:r>
      <w:bookmarkStart w:id="664" w:name="_ETM_Q1_333865"/>
      <w:bookmarkEnd w:id="664"/>
      <w:r>
        <w:rPr>
          <w:rFonts w:hint="cs"/>
          <w:rtl/>
        </w:rPr>
        <w:t>עליהן ו</w:t>
      </w:r>
      <w:r w:rsidR="009B44B8">
        <w:rPr>
          <w:rFonts w:hint="cs"/>
          <w:rtl/>
        </w:rPr>
        <w:t xml:space="preserve">הכנו את עצמנו </w:t>
      </w:r>
      <w:bookmarkStart w:id="665" w:name="_ETM_Q1_334946"/>
      <w:bookmarkEnd w:id="665"/>
      <w:r w:rsidR="009B44B8">
        <w:rPr>
          <w:rFonts w:hint="cs"/>
          <w:rtl/>
        </w:rPr>
        <w:t>ויש לנו תשובות,</w:t>
      </w:r>
      <w:r>
        <w:rPr>
          <w:rFonts w:hint="cs"/>
          <w:rtl/>
        </w:rPr>
        <w:t xml:space="preserve"> אני מקווה לשביעות רצונכם. </w:t>
      </w:r>
    </w:p>
    <w:p w:rsidR="009B44B8" w:rsidRDefault="009B44B8" w:rsidP="009B44B8">
      <w:pPr>
        <w:rPr>
          <w:rtl/>
        </w:rPr>
      </w:pPr>
    </w:p>
    <w:p w:rsidR="00D1240D" w:rsidRDefault="00D1240D" w:rsidP="009B44B8">
      <w:pPr>
        <w:rPr>
          <w:rtl/>
        </w:rPr>
      </w:pPr>
      <w:bookmarkStart w:id="666" w:name="_ETM_Q1_340732"/>
      <w:bookmarkEnd w:id="666"/>
      <w:r>
        <w:rPr>
          <w:rFonts w:hint="cs"/>
          <w:rtl/>
        </w:rPr>
        <w:t xml:space="preserve">אני רק אגיד </w:t>
      </w:r>
      <w:bookmarkStart w:id="667" w:name="_ETM_Q1_340058"/>
      <w:bookmarkEnd w:id="667"/>
      <w:r>
        <w:rPr>
          <w:rFonts w:hint="cs"/>
          <w:rtl/>
        </w:rPr>
        <w:t xml:space="preserve">כמה דברים ברקע. קודם כל, </w:t>
      </w:r>
      <w:bookmarkStart w:id="668" w:name="_ETM_Q1_337821"/>
      <w:bookmarkEnd w:id="668"/>
      <w:r>
        <w:rPr>
          <w:rFonts w:hint="cs"/>
          <w:rtl/>
        </w:rPr>
        <w:t xml:space="preserve">כמו שאנחנו כותבים ואומרים בכל דיון בנושא הזה, כל החומרים של שלוש </w:t>
      </w:r>
      <w:bookmarkStart w:id="669" w:name="_ETM_Q1_346231"/>
      <w:bookmarkEnd w:id="669"/>
      <w:r>
        <w:rPr>
          <w:rFonts w:hint="cs"/>
          <w:rtl/>
        </w:rPr>
        <w:t xml:space="preserve">הוועדות שעסקו </w:t>
      </w:r>
      <w:r w:rsidR="009B44B8">
        <w:rPr>
          <w:rFonts w:hint="cs"/>
          <w:rtl/>
        </w:rPr>
        <w:t>בילדי</w:t>
      </w:r>
      <w:r>
        <w:rPr>
          <w:rFonts w:hint="cs"/>
          <w:rtl/>
        </w:rPr>
        <w:t xml:space="preserve"> תימן נפתחו</w:t>
      </w:r>
      <w:r w:rsidR="009B44B8">
        <w:rPr>
          <w:rFonts w:hint="cs"/>
          <w:rtl/>
        </w:rPr>
        <w:t xml:space="preserve"> בהתאם למטווח חשיפה שנקבע ב-2016 ואפשר להגיד באופן </w:t>
      </w:r>
      <w:bookmarkStart w:id="670" w:name="_ETM_Q1_353391"/>
      <w:bookmarkEnd w:id="670"/>
      <w:r w:rsidR="009B44B8">
        <w:rPr>
          <w:rFonts w:hint="cs"/>
          <w:rtl/>
        </w:rPr>
        <w:t xml:space="preserve">כללי שכל החומר פתוח, למעט דברים מסוימים שאנחנו נדבר </w:t>
      </w:r>
      <w:bookmarkStart w:id="671" w:name="_ETM_Q1_361248"/>
      <w:bookmarkEnd w:id="671"/>
      <w:r w:rsidR="009B44B8">
        <w:rPr>
          <w:rFonts w:hint="cs"/>
          <w:rtl/>
        </w:rPr>
        <w:t>עליהם, אבל כל מה שהמתווה קבע בעצם נפתח.</w:t>
      </w:r>
    </w:p>
    <w:p w:rsidR="009B44B8" w:rsidRDefault="009B44B8" w:rsidP="009B44B8">
      <w:pPr>
        <w:rPr>
          <w:rtl/>
        </w:rPr>
      </w:pPr>
    </w:p>
    <w:p w:rsidR="009B44B8" w:rsidRDefault="009B44B8" w:rsidP="009B44B8">
      <w:pPr>
        <w:pStyle w:val="a4"/>
        <w:keepNext/>
        <w:rPr>
          <w:rtl/>
        </w:rPr>
      </w:pPr>
      <w:bookmarkStart w:id="672" w:name="_ETM_Q1_359343"/>
      <w:bookmarkEnd w:id="672"/>
      <w:r>
        <w:rPr>
          <w:rtl/>
        </w:rPr>
        <w:t>מירב שמעון:</w:t>
      </w:r>
    </w:p>
    <w:p w:rsidR="009B44B8" w:rsidRDefault="009B44B8" w:rsidP="009B44B8">
      <w:pPr>
        <w:pStyle w:val="KeepWithNext"/>
        <w:rPr>
          <w:rtl/>
        </w:rPr>
      </w:pPr>
    </w:p>
    <w:p w:rsidR="009B44B8" w:rsidRDefault="009B44B8" w:rsidP="009B44B8">
      <w:pPr>
        <w:rPr>
          <w:rtl/>
        </w:rPr>
      </w:pPr>
      <w:r>
        <w:rPr>
          <w:rFonts w:hint="cs"/>
          <w:rtl/>
        </w:rPr>
        <w:t xml:space="preserve">פתוח, אבל </w:t>
      </w:r>
      <w:bookmarkStart w:id="673" w:name="_ETM_Q1_363714"/>
      <w:bookmarkEnd w:id="673"/>
      <w:r>
        <w:rPr>
          <w:rFonts w:hint="cs"/>
          <w:rtl/>
        </w:rPr>
        <w:t xml:space="preserve">לא סרוק. </w:t>
      </w:r>
    </w:p>
    <w:p w:rsidR="009B44B8" w:rsidRDefault="009B44B8" w:rsidP="009B44B8">
      <w:pPr>
        <w:rPr>
          <w:rtl/>
        </w:rPr>
      </w:pPr>
      <w:bookmarkStart w:id="674" w:name="_ETM_Q1_365133"/>
      <w:bookmarkEnd w:id="674"/>
    </w:p>
    <w:p w:rsidR="009B44B8" w:rsidRDefault="009B44B8" w:rsidP="009B44B8">
      <w:pPr>
        <w:pStyle w:val="af9"/>
        <w:keepNext/>
        <w:rPr>
          <w:rtl/>
        </w:rPr>
      </w:pPr>
      <w:bookmarkStart w:id="675" w:name="_ETM_Q1_366597"/>
      <w:bookmarkEnd w:id="675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9B44B8" w:rsidRDefault="009B44B8" w:rsidP="009B44B8">
      <w:pPr>
        <w:pStyle w:val="KeepWithNext"/>
        <w:rPr>
          <w:rtl/>
        </w:rPr>
      </w:pPr>
    </w:p>
    <w:p w:rsidR="009B44B8" w:rsidRDefault="009B44B8" w:rsidP="009B44B8">
      <w:pPr>
        <w:rPr>
          <w:rtl/>
        </w:rPr>
      </w:pPr>
      <w:r>
        <w:rPr>
          <w:rFonts w:hint="cs"/>
          <w:rtl/>
        </w:rPr>
        <w:t xml:space="preserve">רוב רובו של החומר פתוח, כשאני אומרת פתוח </w:t>
      </w:r>
      <w:bookmarkStart w:id="676" w:name="_ETM_Q1_369288"/>
      <w:bookmarkEnd w:id="676"/>
      <w:r>
        <w:rPr>
          <w:rFonts w:hint="cs"/>
          <w:rtl/>
        </w:rPr>
        <w:t xml:space="preserve">הכוונה שהוא סרוק ועומד לעיון הציבור באתר שלנו. אם </w:t>
      </w:r>
      <w:bookmarkStart w:id="677" w:name="_ETM_Q1_372645"/>
      <w:bookmarkEnd w:id="677"/>
      <w:r>
        <w:rPr>
          <w:rFonts w:hint="cs"/>
          <w:rtl/>
        </w:rPr>
        <w:t xml:space="preserve">יש דברים שהם לא אז אנחנו גם נסביר </w:t>
      </w:r>
      <w:bookmarkStart w:id="678" w:name="_ETM_Q1_372180"/>
      <w:bookmarkEnd w:id="678"/>
      <w:r>
        <w:rPr>
          <w:rFonts w:hint="cs"/>
          <w:rtl/>
        </w:rPr>
        <w:t xml:space="preserve">אותם. </w:t>
      </w:r>
    </w:p>
    <w:p w:rsidR="009B44B8" w:rsidRDefault="009B44B8" w:rsidP="009B44B8">
      <w:pPr>
        <w:rPr>
          <w:rtl/>
        </w:rPr>
      </w:pPr>
    </w:p>
    <w:p w:rsidR="009B44B8" w:rsidRDefault="009B44B8" w:rsidP="009B44B8">
      <w:pPr>
        <w:pStyle w:val="af6"/>
        <w:keepNext/>
        <w:rPr>
          <w:rtl/>
        </w:rPr>
      </w:pPr>
      <w:bookmarkStart w:id="679" w:name="_ETM_Q1_373159"/>
      <w:bookmarkStart w:id="680" w:name="_ETM_Q1_374597"/>
      <w:bookmarkEnd w:id="679"/>
      <w:bookmarkEnd w:id="680"/>
      <w:r>
        <w:rPr>
          <w:rtl/>
        </w:rPr>
        <w:t>היו"ר נורית קורן:</w:t>
      </w:r>
    </w:p>
    <w:p w:rsidR="009B44B8" w:rsidRDefault="009B44B8" w:rsidP="009B44B8">
      <w:pPr>
        <w:pStyle w:val="KeepWithNext"/>
        <w:rPr>
          <w:rtl/>
        </w:rPr>
      </w:pPr>
    </w:p>
    <w:p w:rsidR="009B44B8" w:rsidRDefault="009B44B8" w:rsidP="009B44B8">
      <w:pPr>
        <w:rPr>
          <w:rtl/>
        </w:rPr>
      </w:pPr>
      <w:r>
        <w:rPr>
          <w:rFonts w:hint="cs"/>
          <w:rtl/>
        </w:rPr>
        <w:t>אני רק רוצה שתאמרי, שיהיה לפרוטוקול, שהמתווה שהי</w:t>
      </w:r>
      <w:bookmarkStart w:id="681" w:name="_ETM_Q1_383770"/>
      <w:bookmarkEnd w:id="681"/>
      <w:r>
        <w:rPr>
          <w:rFonts w:hint="cs"/>
          <w:rtl/>
        </w:rPr>
        <w:t xml:space="preserve">ה, מה שלא נחשף זה הגנת הפרטיות. אין דברים </w:t>
      </w:r>
      <w:bookmarkStart w:id="682" w:name="_ETM_Q1_386466"/>
      <w:bookmarkEnd w:id="682"/>
      <w:r>
        <w:rPr>
          <w:rFonts w:hint="cs"/>
          <w:rtl/>
        </w:rPr>
        <w:t>שמעבר לזה, בגלל שזה סודי או משהו אחר, שלא נחשף.</w:t>
      </w:r>
      <w:bookmarkStart w:id="683" w:name="_ETM_Q1_392799"/>
      <w:bookmarkEnd w:id="683"/>
      <w:r>
        <w:rPr>
          <w:rFonts w:hint="cs"/>
          <w:rtl/>
        </w:rPr>
        <w:t xml:space="preserve"> </w:t>
      </w:r>
    </w:p>
    <w:p w:rsidR="009B44B8" w:rsidRDefault="009B44B8" w:rsidP="009B44B8">
      <w:pPr>
        <w:rPr>
          <w:rtl/>
        </w:rPr>
      </w:pPr>
    </w:p>
    <w:p w:rsidR="009B44B8" w:rsidRDefault="009B44B8" w:rsidP="009B44B8">
      <w:pPr>
        <w:pStyle w:val="af9"/>
        <w:keepNext/>
        <w:rPr>
          <w:rtl/>
        </w:rPr>
      </w:pPr>
      <w:bookmarkStart w:id="684" w:name="_ETM_Q1_392906"/>
      <w:bookmarkStart w:id="685" w:name="_ETM_Q1_394577"/>
      <w:bookmarkEnd w:id="684"/>
      <w:bookmarkEnd w:id="685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9B44B8" w:rsidRDefault="009B44B8" w:rsidP="009B44B8">
      <w:pPr>
        <w:pStyle w:val="KeepWithNext"/>
        <w:rPr>
          <w:rtl/>
        </w:rPr>
      </w:pPr>
    </w:p>
    <w:p w:rsidR="009B44B8" w:rsidRDefault="009B44B8" w:rsidP="009B44B8">
      <w:pPr>
        <w:rPr>
          <w:rtl/>
        </w:rPr>
      </w:pPr>
      <w:r>
        <w:rPr>
          <w:rFonts w:hint="cs"/>
          <w:rtl/>
        </w:rPr>
        <w:t xml:space="preserve">באופן כללי זה נכון, המגבלה העיקרית היא הגנת הפרטיות. </w:t>
      </w:r>
      <w:bookmarkStart w:id="686" w:name="_ETM_Q1_399889"/>
      <w:bookmarkEnd w:id="686"/>
      <w:r>
        <w:rPr>
          <w:rFonts w:hint="cs"/>
          <w:rtl/>
        </w:rPr>
        <w:t xml:space="preserve">כמובן מגבלות שנובעות גם מחוק האימוץ, שאוסר פרסום מידע על מאומצים, </w:t>
      </w:r>
      <w:bookmarkStart w:id="687" w:name="_ETM_Q1_402705"/>
      <w:bookmarkEnd w:id="687"/>
      <w:r>
        <w:rPr>
          <w:rFonts w:hint="cs"/>
          <w:rtl/>
        </w:rPr>
        <w:t xml:space="preserve">מגבלות שנובעות מחוק זכויות החולה שנוגעות למידע רפואי. אלה </w:t>
      </w:r>
      <w:bookmarkStart w:id="688" w:name="_ETM_Q1_411526"/>
      <w:bookmarkEnd w:id="688"/>
      <w:r>
        <w:rPr>
          <w:rFonts w:hint="cs"/>
          <w:rtl/>
        </w:rPr>
        <w:t xml:space="preserve">הדברים שלא נחשפו. לא היו עילות אחרות. יש דברים </w:t>
      </w:r>
      <w:bookmarkStart w:id="689" w:name="_ETM_Q1_416083"/>
      <w:bookmarkEnd w:id="689"/>
      <w:r>
        <w:rPr>
          <w:rFonts w:hint="cs"/>
          <w:rtl/>
        </w:rPr>
        <w:t xml:space="preserve">שהם גלויים, אבל לא עלו לאתר מסיבות של זכויות יוצרים, </w:t>
      </w:r>
      <w:bookmarkStart w:id="690" w:name="_ETM_Q1_422633"/>
      <w:bookmarkEnd w:id="690"/>
      <w:r>
        <w:rPr>
          <w:rFonts w:hint="cs"/>
          <w:rtl/>
        </w:rPr>
        <w:t xml:space="preserve">שזו סוגיה אחרת, זו לא סוגיה של חשיפה, זו סוגיה </w:t>
      </w:r>
      <w:bookmarkStart w:id="691" w:name="_ETM_Q1_422507"/>
      <w:bookmarkEnd w:id="691"/>
      <w:r>
        <w:rPr>
          <w:rFonts w:hint="cs"/>
          <w:rtl/>
        </w:rPr>
        <w:t xml:space="preserve">שלנו כארכיון אסור לפרסם אותם באתר, אבל </w:t>
      </w:r>
      <w:bookmarkStart w:id="692" w:name="_ETM_Q1_417423"/>
      <w:bookmarkEnd w:id="692"/>
      <w:r>
        <w:rPr>
          <w:rFonts w:hint="cs"/>
          <w:rtl/>
        </w:rPr>
        <w:t xml:space="preserve">אפשר </w:t>
      </w:r>
      <w:bookmarkStart w:id="693" w:name="_ETM_Q1_431641"/>
      <w:bookmarkEnd w:id="693"/>
      <w:r>
        <w:rPr>
          <w:rFonts w:hint="cs"/>
          <w:rtl/>
        </w:rPr>
        <w:t xml:space="preserve">לעיין בהם באופן פיזי בארכיון. למשל מחקרים, ספרים, דברים כאלה </w:t>
      </w:r>
      <w:bookmarkStart w:id="694" w:name="_ETM_Q1_435975"/>
      <w:bookmarkEnd w:id="694"/>
      <w:r>
        <w:rPr>
          <w:rFonts w:hint="cs"/>
          <w:rtl/>
        </w:rPr>
        <w:t xml:space="preserve">שאנחנו לא יכולים לסרוק ולהעמיד אותם באתר. </w:t>
      </w:r>
    </w:p>
    <w:p w:rsidR="009B44B8" w:rsidRDefault="009B44B8" w:rsidP="009B44B8">
      <w:pPr>
        <w:rPr>
          <w:rtl/>
        </w:rPr>
      </w:pPr>
    </w:p>
    <w:p w:rsidR="003E545A" w:rsidRDefault="009B44B8" w:rsidP="003E545A">
      <w:pPr>
        <w:rPr>
          <w:rtl/>
        </w:rPr>
      </w:pPr>
      <w:bookmarkStart w:id="695" w:name="_ETM_Q1_440566"/>
      <w:bookmarkEnd w:id="695"/>
      <w:r>
        <w:rPr>
          <w:rFonts w:hint="cs"/>
          <w:rtl/>
        </w:rPr>
        <w:t xml:space="preserve">אני רוצה גם להגיד </w:t>
      </w:r>
      <w:bookmarkStart w:id="696" w:name="_ETM_Q1_442018"/>
      <w:bookmarkEnd w:id="696"/>
      <w:r>
        <w:rPr>
          <w:rFonts w:hint="cs"/>
          <w:rtl/>
        </w:rPr>
        <w:t xml:space="preserve">שלארכיון המדינה אין שום אינטרס להסתיר דברים, למנוע עיון </w:t>
      </w:r>
      <w:bookmarkStart w:id="697" w:name="_ETM_Q1_445915"/>
      <w:bookmarkEnd w:id="697"/>
      <w:r>
        <w:rPr>
          <w:rFonts w:hint="cs"/>
          <w:rtl/>
        </w:rPr>
        <w:t xml:space="preserve">בדברים שמתווה החשיפה מתיר אותם ולכן גם אם לאורך הדרך </w:t>
      </w:r>
      <w:bookmarkStart w:id="698" w:name="_ETM_Q1_453551"/>
      <w:bookmarkEnd w:id="698"/>
      <w:r>
        <w:rPr>
          <w:rFonts w:hint="cs"/>
          <w:rtl/>
        </w:rPr>
        <w:t xml:space="preserve">התגלו דברים שהם מסיבות שונות, ולפעמים טעויות קרו, לא נחשפו, </w:t>
      </w:r>
      <w:bookmarkStart w:id="699" w:name="_ETM_Q1_457557"/>
      <w:bookmarkEnd w:id="699"/>
      <w:r>
        <w:rPr>
          <w:rFonts w:hint="cs"/>
          <w:rtl/>
        </w:rPr>
        <w:t xml:space="preserve">אנחנו מיד מטפלים בבקשות וחושפים. העבודה על חומרי ילדי תימן </w:t>
      </w:r>
      <w:bookmarkStart w:id="700" w:name="_ETM_Q1_461670"/>
      <w:bookmarkEnd w:id="700"/>
      <w:r>
        <w:rPr>
          <w:rFonts w:hint="cs"/>
          <w:rtl/>
        </w:rPr>
        <w:t xml:space="preserve">הייתה עבודה </w:t>
      </w:r>
      <w:r>
        <w:rPr>
          <w:rFonts w:hint="cs"/>
          <w:rtl/>
        </w:rPr>
        <w:lastRenderedPageBreak/>
        <w:t xml:space="preserve">בהיקף עצום ותקדימי מבחינת ארכיון המדינה, אלפים של </w:t>
      </w:r>
      <w:bookmarkStart w:id="701" w:name="_ETM_Q1_468551"/>
      <w:bookmarkEnd w:id="701"/>
      <w:r>
        <w:rPr>
          <w:rFonts w:hint="cs"/>
          <w:rtl/>
        </w:rPr>
        <w:t xml:space="preserve">תיקים, אני חושבת עשרות אלפים אם לא מאות אלפים של </w:t>
      </w:r>
      <w:bookmarkStart w:id="702" w:name="_ETM_Q1_470813"/>
      <w:bookmarkEnd w:id="702"/>
      <w:r>
        <w:rPr>
          <w:rFonts w:hint="cs"/>
          <w:rtl/>
        </w:rPr>
        <w:t xml:space="preserve">עמודים שנסרקו </w:t>
      </w:r>
      <w:r w:rsidR="00480444">
        <w:rPr>
          <w:rFonts w:hint="cs"/>
          <w:rtl/>
        </w:rPr>
        <w:t xml:space="preserve">ובתוך זמן מאוד מאוד קצר, בתוך התגייסות של </w:t>
      </w:r>
      <w:bookmarkStart w:id="703" w:name="_ETM_Q1_473277"/>
      <w:bookmarkEnd w:id="703"/>
      <w:r w:rsidR="00480444">
        <w:rPr>
          <w:rFonts w:hint="cs"/>
          <w:rtl/>
        </w:rPr>
        <w:t xml:space="preserve">צוות מאוד גדול של הארכיון נחשפו. בטווחי גודל </w:t>
      </w:r>
      <w:bookmarkStart w:id="704" w:name="_ETM_Q1_481777"/>
      <w:bookmarkEnd w:id="704"/>
      <w:r w:rsidR="00480444">
        <w:rPr>
          <w:rFonts w:hint="cs"/>
          <w:rtl/>
        </w:rPr>
        <w:t xml:space="preserve">כזה ובזמן כל כך קצר קשה מאוד להימנע במאה אחוז </w:t>
      </w:r>
      <w:bookmarkStart w:id="705" w:name="_ETM_Q1_486880"/>
      <w:bookmarkEnd w:id="705"/>
      <w:r w:rsidR="00480444">
        <w:rPr>
          <w:rFonts w:hint="cs"/>
          <w:rtl/>
        </w:rPr>
        <w:t xml:space="preserve">מטעויות ואכן יש דברים שבטעות לא נחשפו או לא נסרקו </w:t>
      </w:r>
      <w:bookmarkStart w:id="706" w:name="_ETM_Q1_491326"/>
      <w:bookmarkEnd w:id="706"/>
      <w:r w:rsidR="003E545A">
        <w:rPr>
          <w:rFonts w:hint="cs"/>
          <w:rtl/>
        </w:rPr>
        <w:t xml:space="preserve">וברגע שאנחנו מגלים כאלה דברים, בין אם בעצמנו ובין </w:t>
      </w:r>
      <w:bookmarkStart w:id="707" w:name="_ETM_Q1_492821"/>
      <w:bookmarkEnd w:id="707"/>
      <w:r w:rsidR="003E545A">
        <w:rPr>
          <w:rFonts w:hint="cs"/>
          <w:rtl/>
        </w:rPr>
        <w:t xml:space="preserve">אם על ידי פניות שלכם ונציגי העמותות השונות, אנחנו </w:t>
      </w:r>
      <w:bookmarkStart w:id="708" w:name="_ETM_Q1_493973"/>
      <w:bookmarkEnd w:id="708"/>
      <w:r w:rsidR="003E545A">
        <w:rPr>
          <w:rFonts w:hint="cs"/>
          <w:rtl/>
        </w:rPr>
        <w:t xml:space="preserve">כמובן עושים הכול כדי לבדוק ולהעלות אותם. </w:t>
      </w:r>
      <w:bookmarkStart w:id="709" w:name="_ETM_Q1_497650"/>
      <w:bookmarkEnd w:id="709"/>
      <w:r w:rsidR="003E545A">
        <w:rPr>
          <w:rFonts w:hint="cs"/>
          <w:rtl/>
        </w:rPr>
        <w:t xml:space="preserve">כך </w:t>
      </w:r>
      <w:bookmarkStart w:id="710" w:name="_ETM_Q1_498617"/>
      <w:bookmarkEnd w:id="710"/>
      <w:r w:rsidR="003E545A">
        <w:rPr>
          <w:rFonts w:hint="cs"/>
          <w:rtl/>
        </w:rPr>
        <w:t xml:space="preserve">שיש עדיין השלמות, גם אחרי שנתיים, הן בודדות והן הולכות </w:t>
      </w:r>
      <w:bookmarkStart w:id="711" w:name="_ETM_Q1_504515"/>
      <w:bookmarkEnd w:id="711"/>
      <w:r w:rsidR="003E545A">
        <w:rPr>
          <w:rFonts w:hint="cs"/>
          <w:rtl/>
        </w:rPr>
        <w:t xml:space="preserve">ומסתיימות להערכתי. </w:t>
      </w:r>
    </w:p>
    <w:p w:rsidR="003E545A" w:rsidRDefault="003E545A" w:rsidP="009B44B8">
      <w:pPr>
        <w:rPr>
          <w:rtl/>
        </w:rPr>
      </w:pPr>
    </w:p>
    <w:p w:rsidR="003E545A" w:rsidRDefault="003E545A" w:rsidP="009B44B8">
      <w:pPr>
        <w:rPr>
          <w:rtl/>
        </w:rPr>
      </w:pPr>
      <w:bookmarkStart w:id="712" w:name="_ETM_Q1_509750"/>
      <w:bookmarkEnd w:id="712"/>
      <w:r>
        <w:rPr>
          <w:rFonts w:hint="cs"/>
          <w:rtl/>
        </w:rPr>
        <w:t xml:space="preserve">עוד דבר שחשוב להגיד, וגם נתייחס אחר כך </w:t>
      </w:r>
      <w:bookmarkStart w:id="713" w:name="_ETM_Q1_506187"/>
      <w:bookmarkEnd w:id="713"/>
      <w:r>
        <w:rPr>
          <w:rFonts w:hint="cs"/>
          <w:rtl/>
        </w:rPr>
        <w:t xml:space="preserve">לשאלות שהעליתם, אכן המדינה הוא לא מכון מחקר, זאת אומרת </w:t>
      </w:r>
      <w:bookmarkStart w:id="714" w:name="_ETM_Q1_512594"/>
      <w:bookmarkEnd w:id="714"/>
      <w:r>
        <w:rPr>
          <w:rFonts w:hint="cs"/>
          <w:rtl/>
        </w:rPr>
        <w:t xml:space="preserve">אנחנו לא עושים בעצמנו מחקר על מה קיים במסמכים, מה </w:t>
      </w:r>
      <w:bookmarkStart w:id="715" w:name="_ETM_Q1_512554"/>
      <w:bookmarkEnd w:id="715"/>
      <w:r>
        <w:rPr>
          <w:rFonts w:hint="cs"/>
          <w:rtl/>
        </w:rPr>
        <w:t xml:space="preserve">לא קיים, ואם מישהו אמר למישהו בוועדה שהוא מסר מסמך </w:t>
      </w:r>
      <w:bookmarkStart w:id="716" w:name="_ETM_Q1_520305"/>
      <w:bookmarkEnd w:id="716"/>
      <w:r>
        <w:rPr>
          <w:rFonts w:hint="cs"/>
          <w:rtl/>
        </w:rPr>
        <w:t xml:space="preserve">ולא נמצא זו לא שאלה שאנחנו יודעים לענות. זאת אומרת </w:t>
      </w:r>
      <w:bookmarkStart w:id="717" w:name="_ETM_Q1_522995"/>
      <w:bookmarkEnd w:id="717"/>
      <w:r>
        <w:rPr>
          <w:rFonts w:hint="cs"/>
          <w:rtl/>
        </w:rPr>
        <w:t>אנחנו יודעים להעלות את מה שיש לנו ולהנגיש אותו לציבור</w:t>
      </w:r>
      <w:bookmarkStart w:id="718" w:name="_ETM_Q1_523720"/>
      <w:bookmarkEnd w:id="718"/>
      <w:r>
        <w:rPr>
          <w:rFonts w:hint="cs"/>
          <w:rtl/>
        </w:rPr>
        <w:t xml:space="preserve"> והציבור יסתכל וילמד ויבין מתוך זה מה שהוא רוצה ויכול </w:t>
      </w:r>
      <w:bookmarkStart w:id="719" w:name="_ETM_Q1_531150"/>
      <w:bookmarkEnd w:id="719"/>
      <w:r>
        <w:rPr>
          <w:rFonts w:hint="cs"/>
          <w:rtl/>
        </w:rPr>
        <w:t>להבין. אנחנו לא יודעים לעשות את המחקר הזה של להגי</w:t>
      </w:r>
      <w:bookmarkStart w:id="720" w:name="_ETM_Q1_531661"/>
      <w:bookmarkEnd w:id="720"/>
      <w:r>
        <w:rPr>
          <w:rFonts w:hint="cs"/>
          <w:rtl/>
        </w:rPr>
        <w:t xml:space="preserve">ד אם מישהו אמר משהו למה הוא התכוון, או למי </w:t>
      </w:r>
      <w:bookmarkStart w:id="721" w:name="_ETM_Q1_537298"/>
      <w:bookmarkEnd w:id="721"/>
      <w:r>
        <w:rPr>
          <w:rFonts w:hint="cs"/>
          <w:rtl/>
        </w:rPr>
        <w:t xml:space="preserve">הוא נתן איזה שהוא נייר, זו לא עבודה שאנחנו עושים </w:t>
      </w:r>
      <w:bookmarkStart w:id="722" w:name="_ETM_Q1_541844"/>
      <w:bookmarkEnd w:id="722"/>
      <w:r>
        <w:rPr>
          <w:rFonts w:hint="cs"/>
          <w:rtl/>
        </w:rPr>
        <w:t xml:space="preserve">אותה. </w:t>
      </w:r>
    </w:p>
    <w:p w:rsidR="003E545A" w:rsidRDefault="003E545A" w:rsidP="009B44B8">
      <w:pPr>
        <w:rPr>
          <w:rtl/>
        </w:rPr>
      </w:pPr>
    </w:p>
    <w:p w:rsidR="003E545A" w:rsidRDefault="003E545A" w:rsidP="009B44B8">
      <w:pPr>
        <w:rPr>
          <w:rtl/>
        </w:rPr>
      </w:pPr>
      <w:r>
        <w:rPr>
          <w:rFonts w:hint="cs"/>
          <w:rtl/>
        </w:rPr>
        <w:t xml:space="preserve">זה </w:t>
      </w:r>
      <w:bookmarkStart w:id="723" w:name="_ETM_Q1_543589"/>
      <w:bookmarkEnd w:id="723"/>
      <w:r>
        <w:rPr>
          <w:rFonts w:hint="cs"/>
          <w:rtl/>
        </w:rPr>
        <w:t xml:space="preserve">ככה כדברי הקדמה ונתייחס לשאלות שלכם. שוב, </w:t>
      </w:r>
      <w:bookmarkStart w:id="724" w:name="_ETM_Q1_549320"/>
      <w:bookmarkEnd w:id="724"/>
      <w:r>
        <w:rPr>
          <w:rFonts w:hint="cs"/>
          <w:rtl/>
        </w:rPr>
        <w:t xml:space="preserve">נמצאים פה איתמר ויוסי, שהם אנשי המקצוע, אז ככל שיש </w:t>
      </w:r>
      <w:bookmarkStart w:id="725" w:name="_ETM_Q1_553326"/>
      <w:bookmarkEnd w:id="725"/>
      <w:r>
        <w:rPr>
          <w:rFonts w:hint="cs"/>
          <w:rtl/>
        </w:rPr>
        <w:t xml:space="preserve">דברים שאני לא אומרת או דיוקים שאתם רוצים, אז אתם </w:t>
      </w:r>
      <w:bookmarkStart w:id="726" w:name="_ETM_Q1_554500"/>
      <w:bookmarkEnd w:id="726"/>
      <w:r>
        <w:rPr>
          <w:rFonts w:hint="cs"/>
          <w:rtl/>
        </w:rPr>
        <w:t xml:space="preserve">מוזמנים להוסיף. </w:t>
      </w:r>
    </w:p>
    <w:p w:rsidR="003E545A" w:rsidRDefault="003E545A" w:rsidP="009B44B8">
      <w:pPr>
        <w:rPr>
          <w:rtl/>
        </w:rPr>
      </w:pPr>
    </w:p>
    <w:p w:rsidR="003E545A" w:rsidRDefault="003E545A" w:rsidP="009B44B8">
      <w:pPr>
        <w:rPr>
          <w:rtl/>
        </w:rPr>
      </w:pPr>
      <w:bookmarkStart w:id="727" w:name="_ETM_Q1_557121"/>
      <w:bookmarkEnd w:id="727"/>
      <w:r>
        <w:rPr>
          <w:rFonts w:hint="cs"/>
          <w:rtl/>
        </w:rPr>
        <w:t xml:space="preserve">להבנתנו כל התיקים של שלוש ההפקדות של שלוש </w:t>
      </w:r>
      <w:bookmarkStart w:id="728" w:name="_ETM_Q1_560154"/>
      <w:bookmarkEnd w:id="728"/>
      <w:r>
        <w:rPr>
          <w:rFonts w:hint="cs"/>
          <w:rtl/>
        </w:rPr>
        <w:t xml:space="preserve">הוועדות למעשה נסרקו כולם, כל מה שמותר היה, </w:t>
      </w:r>
      <w:bookmarkStart w:id="729" w:name="_ETM_Q1_568013"/>
      <w:bookmarkEnd w:id="729"/>
      <w:r>
        <w:rPr>
          <w:rFonts w:hint="cs"/>
          <w:rtl/>
        </w:rPr>
        <w:t xml:space="preserve">לפי אותו מתווה כמובן, נסרק והועלה למעשה מבחינתנו הכול טופל, </w:t>
      </w:r>
      <w:bookmarkStart w:id="730" w:name="_ETM_Q1_572788"/>
      <w:bookmarkEnd w:id="730"/>
      <w:r>
        <w:rPr>
          <w:rFonts w:hint="cs"/>
          <w:rtl/>
        </w:rPr>
        <w:t xml:space="preserve">זאת אומרת אין תיקים שלא נסרקו. </w:t>
      </w:r>
    </w:p>
    <w:p w:rsidR="003E545A" w:rsidRDefault="003E545A" w:rsidP="009B44B8">
      <w:pPr>
        <w:rPr>
          <w:rtl/>
        </w:rPr>
      </w:pPr>
    </w:p>
    <w:p w:rsidR="003E545A" w:rsidRDefault="003E545A" w:rsidP="003E545A">
      <w:pPr>
        <w:pStyle w:val="af6"/>
        <w:keepNext/>
        <w:rPr>
          <w:rtl/>
        </w:rPr>
      </w:pPr>
      <w:bookmarkStart w:id="731" w:name="_ETM_Q1_573832"/>
      <w:bookmarkStart w:id="732" w:name="_ETM_Q1_571359"/>
      <w:bookmarkEnd w:id="731"/>
      <w:bookmarkEnd w:id="732"/>
      <w:r>
        <w:rPr>
          <w:rtl/>
        </w:rPr>
        <w:t>היו"ר נורית קורן:</w:t>
      </w:r>
    </w:p>
    <w:p w:rsidR="003E545A" w:rsidRDefault="003E545A" w:rsidP="003E545A">
      <w:pPr>
        <w:pStyle w:val="KeepWithNext"/>
        <w:rPr>
          <w:rtl/>
        </w:rPr>
      </w:pPr>
    </w:p>
    <w:p w:rsidR="003E545A" w:rsidRDefault="003E545A" w:rsidP="003E545A">
      <w:pPr>
        <w:rPr>
          <w:rtl/>
        </w:rPr>
      </w:pPr>
      <w:r>
        <w:rPr>
          <w:rFonts w:hint="cs"/>
          <w:rtl/>
        </w:rPr>
        <w:t>אבל יש תיקים שדווחו</w:t>
      </w:r>
      <w:bookmarkStart w:id="733" w:name="_ETM_Q1_575586"/>
      <w:bookmarkEnd w:id="733"/>
      <w:r>
        <w:rPr>
          <w:rFonts w:hint="cs"/>
          <w:rtl/>
        </w:rPr>
        <w:t xml:space="preserve">. אם את זוכרת, לפני שנה גם עשינו דיון </w:t>
      </w:r>
      <w:bookmarkStart w:id="734" w:name="_ETM_Q1_574858"/>
      <w:bookmarkEnd w:id="734"/>
      <w:r>
        <w:rPr>
          <w:rFonts w:hint="cs"/>
          <w:rtl/>
        </w:rPr>
        <w:t xml:space="preserve">בכנסת ודווחו 38 תיקים שלא מצאתם אותם. האם היה </w:t>
      </w:r>
      <w:bookmarkStart w:id="735" w:name="_ETM_Q1_583769"/>
      <w:bookmarkEnd w:id="735"/>
      <w:r>
        <w:rPr>
          <w:rFonts w:hint="cs"/>
          <w:rtl/>
        </w:rPr>
        <w:t>איזה שינוי ואולי בכל זאת הם נמצאו, או שזהו, סיימתם</w:t>
      </w:r>
      <w:bookmarkStart w:id="736" w:name="_ETM_Q1_587553"/>
      <w:bookmarkEnd w:id="736"/>
      <w:r>
        <w:rPr>
          <w:rFonts w:hint="cs"/>
          <w:rtl/>
        </w:rPr>
        <w:t xml:space="preserve"> עם פרשת ילדי תימן ואתם יודעים שבמקום שהיה צפוי להיות </w:t>
      </w:r>
      <w:bookmarkStart w:id="737" w:name="_ETM_Q1_592226"/>
      <w:bookmarkEnd w:id="737"/>
      <w:r>
        <w:rPr>
          <w:rFonts w:hint="cs"/>
          <w:rtl/>
        </w:rPr>
        <w:t xml:space="preserve">סיימתם? </w:t>
      </w:r>
    </w:p>
    <w:p w:rsidR="003E545A" w:rsidRDefault="003E545A" w:rsidP="003E545A">
      <w:pPr>
        <w:rPr>
          <w:rtl/>
        </w:rPr>
      </w:pPr>
    </w:p>
    <w:p w:rsidR="003E545A" w:rsidRDefault="003E545A" w:rsidP="003E545A">
      <w:pPr>
        <w:pStyle w:val="af9"/>
        <w:keepNext/>
        <w:rPr>
          <w:rtl/>
        </w:rPr>
      </w:pPr>
      <w:bookmarkStart w:id="738" w:name="_ETM_Q1_593646"/>
      <w:bookmarkStart w:id="739" w:name="_ETM_Q1_596126"/>
      <w:bookmarkEnd w:id="738"/>
      <w:bookmarkEnd w:id="739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3E545A" w:rsidRDefault="003E545A" w:rsidP="003E545A">
      <w:pPr>
        <w:pStyle w:val="KeepWithNext"/>
        <w:rPr>
          <w:rtl/>
        </w:rPr>
      </w:pPr>
    </w:p>
    <w:p w:rsidR="003E545A" w:rsidRDefault="003E545A" w:rsidP="003E545A">
      <w:pPr>
        <w:rPr>
          <w:rtl/>
        </w:rPr>
      </w:pPr>
      <w:r>
        <w:rPr>
          <w:rFonts w:hint="cs"/>
          <w:rtl/>
        </w:rPr>
        <w:t>זה לגבי התיקים החסרים. דובר על 87 - - -</w:t>
      </w:r>
    </w:p>
    <w:p w:rsidR="003E545A" w:rsidRDefault="003E545A" w:rsidP="003E545A">
      <w:pPr>
        <w:rPr>
          <w:rtl/>
        </w:rPr>
      </w:pPr>
    </w:p>
    <w:p w:rsidR="003E545A" w:rsidRDefault="003E545A" w:rsidP="003E545A">
      <w:pPr>
        <w:pStyle w:val="af9"/>
        <w:keepNext/>
        <w:rPr>
          <w:rtl/>
        </w:rPr>
      </w:pPr>
      <w:bookmarkStart w:id="740" w:name="_ETM_Q1_597040"/>
      <w:bookmarkStart w:id="741" w:name="_ETM_Q1_599510"/>
      <w:bookmarkEnd w:id="740"/>
      <w:bookmarkEnd w:id="741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3E545A" w:rsidRDefault="003E545A" w:rsidP="003E545A">
      <w:pPr>
        <w:pStyle w:val="KeepWithNext"/>
        <w:rPr>
          <w:rtl/>
        </w:rPr>
      </w:pPr>
    </w:p>
    <w:p w:rsidR="003E545A" w:rsidRDefault="003E545A" w:rsidP="003E545A">
      <w:pPr>
        <w:rPr>
          <w:rtl/>
        </w:rPr>
      </w:pPr>
      <w:r>
        <w:rPr>
          <w:rFonts w:hint="cs"/>
          <w:rtl/>
        </w:rPr>
        <w:t xml:space="preserve">הגשנו מסמך שיש בו 3,532 תיקים הכוללים שמות </w:t>
      </w:r>
      <w:bookmarkStart w:id="742" w:name="_ETM_Q1_606901"/>
      <w:bookmarkEnd w:id="742"/>
      <w:r>
        <w:rPr>
          <w:rFonts w:hint="cs"/>
          <w:rtl/>
        </w:rPr>
        <w:t xml:space="preserve">ותיאורים, הם פורסמו. מתוכם 3,482 תיקים הכוללים גם את </w:t>
      </w:r>
      <w:bookmarkStart w:id="743" w:name="_ETM_Q1_613027"/>
      <w:bookmarkEnd w:id="743"/>
      <w:r>
        <w:rPr>
          <w:rFonts w:hint="cs"/>
          <w:rtl/>
        </w:rPr>
        <w:t xml:space="preserve">החומר הסרוק, זאת אומרת 50 תיקים זה דלתא בין מה </w:t>
      </w:r>
      <w:bookmarkStart w:id="744" w:name="_ETM_Q1_615621"/>
      <w:bookmarkEnd w:id="744"/>
      <w:r>
        <w:rPr>
          <w:rFonts w:hint="cs"/>
          <w:rtl/>
        </w:rPr>
        <w:t xml:space="preserve">שאנחנו יודעים למה שנמצא באתר. 50 התיקים האלה נותרו חסויים </w:t>
      </w:r>
      <w:bookmarkStart w:id="745" w:name="_ETM_Q1_617457"/>
      <w:bookmarkEnd w:id="745"/>
      <w:r>
        <w:rPr>
          <w:rFonts w:hint="cs"/>
          <w:rtl/>
        </w:rPr>
        <w:t xml:space="preserve">מסיבות הקשורות בזכויות יוצרים. </w:t>
      </w:r>
    </w:p>
    <w:p w:rsidR="003E545A" w:rsidRDefault="003E545A" w:rsidP="003E545A">
      <w:pPr>
        <w:rPr>
          <w:rtl/>
        </w:rPr>
      </w:pPr>
    </w:p>
    <w:p w:rsidR="003E545A" w:rsidRDefault="003E545A" w:rsidP="003E545A">
      <w:pPr>
        <w:pStyle w:val="af6"/>
        <w:keepNext/>
        <w:rPr>
          <w:rtl/>
        </w:rPr>
      </w:pPr>
      <w:bookmarkStart w:id="746" w:name="_ETM_Q1_624986"/>
      <w:bookmarkStart w:id="747" w:name="_ETM_Q1_622616"/>
      <w:bookmarkEnd w:id="746"/>
      <w:bookmarkEnd w:id="747"/>
      <w:r>
        <w:rPr>
          <w:rtl/>
        </w:rPr>
        <w:t>היו"ר נורית קורן:</w:t>
      </w:r>
    </w:p>
    <w:p w:rsidR="003E545A" w:rsidRDefault="003E545A" w:rsidP="003E545A">
      <w:pPr>
        <w:pStyle w:val="KeepWithNext"/>
        <w:rPr>
          <w:rtl/>
        </w:rPr>
      </w:pPr>
    </w:p>
    <w:p w:rsidR="003E545A" w:rsidRDefault="003E545A" w:rsidP="003E545A">
      <w:pPr>
        <w:rPr>
          <w:rtl/>
        </w:rPr>
      </w:pPr>
      <w:r>
        <w:rPr>
          <w:rFonts w:hint="cs"/>
          <w:rtl/>
        </w:rPr>
        <w:t xml:space="preserve">50 התיקים האלה? אבל אנחנו יודעים </w:t>
      </w:r>
      <w:bookmarkStart w:id="748" w:name="_ETM_Q1_624023"/>
      <w:bookmarkEnd w:id="748"/>
      <w:r>
        <w:rPr>
          <w:rFonts w:hint="cs"/>
          <w:rtl/>
        </w:rPr>
        <w:t xml:space="preserve">את הרשימה? </w:t>
      </w:r>
    </w:p>
    <w:p w:rsidR="003E545A" w:rsidRDefault="003E545A" w:rsidP="003E545A">
      <w:pPr>
        <w:rPr>
          <w:rtl/>
        </w:rPr>
      </w:pPr>
    </w:p>
    <w:p w:rsidR="003E545A" w:rsidRDefault="003E545A" w:rsidP="003E545A">
      <w:pPr>
        <w:pStyle w:val="af9"/>
        <w:keepNext/>
        <w:rPr>
          <w:rtl/>
        </w:rPr>
      </w:pPr>
      <w:bookmarkStart w:id="749" w:name="_ETM_Q1_625332"/>
      <w:bookmarkStart w:id="750" w:name="_ETM_Q1_627047"/>
      <w:bookmarkEnd w:id="749"/>
      <w:bookmarkEnd w:id="750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3E545A" w:rsidRDefault="003E545A" w:rsidP="003E545A">
      <w:pPr>
        <w:pStyle w:val="KeepWithNext"/>
        <w:rPr>
          <w:rtl/>
        </w:rPr>
      </w:pPr>
    </w:p>
    <w:p w:rsidR="003E545A" w:rsidRDefault="003E545A" w:rsidP="003E545A">
      <w:pPr>
        <w:rPr>
          <w:rtl/>
        </w:rPr>
      </w:pPr>
      <w:r>
        <w:rPr>
          <w:rFonts w:hint="cs"/>
          <w:rtl/>
        </w:rPr>
        <w:t xml:space="preserve">או תיקים הקשורים באימוץ. בוודאי, הרשימה נמצאת באתר. </w:t>
      </w:r>
      <w:bookmarkStart w:id="751" w:name="_ETM_Q1_631053"/>
      <w:bookmarkEnd w:id="751"/>
      <w:r>
        <w:rPr>
          <w:rFonts w:hint="cs"/>
          <w:rtl/>
        </w:rPr>
        <w:t xml:space="preserve">בנוסף יש עוד 625 תיקים שלא הוצגו לעיון הציבור, ועל </w:t>
      </w:r>
      <w:bookmarkStart w:id="752" w:name="_ETM_Q1_633432"/>
      <w:bookmarkEnd w:id="752"/>
      <w:r>
        <w:rPr>
          <w:rFonts w:hint="cs"/>
          <w:rtl/>
        </w:rPr>
        <w:t xml:space="preserve">זה גם דיווחנו לפני שנה. 87 תיקים לא מצאו אותם, </w:t>
      </w:r>
      <w:bookmarkStart w:id="753" w:name="_ETM_Q1_640747"/>
      <w:bookmarkEnd w:id="753"/>
      <w:r>
        <w:rPr>
          <w:rFonts w:hint="cs"/>
          <w:rtl/>
        </w:rPr>
        <w:t xml:space="preserve">הם חסרים. יש שתי סיבות שהם תיק חסר, או </w:t>
      </w:r>
      <w:bookmarkStart w:id="754" w:name="_ETM_Q1_642361"/>
      <w:bookmarkEnd w:id="754"/>
      <w:r>
        <w:rPr>
          <w:rFonts w:hint="cs"/>
          <w:rtl/>
        </w:rPr>
        <w:t xml:space="preserve">במהלך השנים של ועדות השאילו אותם ולא החזירו </w:t>
      </w:r>
      <w:bookmarkStart w:id="755" w:name="_ETM_Q1_648651"/>
      <w:bookmarkEnd w:id="755"/>
      <w:r>
        <w:rPr>
          <w:rFonts w:hint="cs"/>
          <w:rtl/>
        </w:rPr>
        <w:t xml:space="preserve">אותם, אמרו 'הנה התיק', אבל לא החזירו אותם. </w:t>
      </w:r>
    </w:p>
    <w:p w:rsidR="003E545A" w:rsidRDefault="003E545A" w:rsidP="003E545A">
      <w:pPr>
        <w:rPr>
          <w:rtl/>
        </w:rPr>
      </w:pPr>
    </w:p>
    <w:p w:rsidR="003E545A" w:rsidRDefault="003E545A" w:rsidP="003E545A">
      <w:pPr>
        <w:pStyle w:val="af6"/>
        <w:keepNext/>
        <w:rPr>
          <w:rtl/>
        </w:rPr>
      </w:pPr>
      <w:bookmarkStart w:id="756" w:name="_ETM_Q1_652658"/>
      <w:bookmarkEnd w:id="756"/>
      <w:r>
        <w:rPr>
          <w:rtl/>
        </w:rPr>
        <w:t>היו"ר נורית קורן:</w:t>
      </w:r>
    </w:p>
    <w:p w:rsidR="003E545A" w:rsidRDefault="003E545A" w:rsidP="003E545A">
      <w:pPr>
        <w:pStyle w:val="KeepWithNext"/>
        <w:rPr>
          <w:rtl/>
        </w:rPr>
      </w:pPr>
    </w:p>
    <w:p w:rsidR="003E545A" w:rsidRDefault="003E545A" w:rsidP="003E545A">
      <w:pPr>
        <w:rPr>
          <w:rtl/>
        </w:rPr>
      </w:pPr>
      <w:r>
        <w:rPr>
          <w:rFonts w:hint="cs"/>
          <w:rtl/>
        </w:rPr>
        <w:t xml:space="preserve">יש </w:t>
      </w:r>
      <w:bookmarkStart w:id="757" w:name="_ETM_Q1_653243"/>
      <w:bookmarkEnd w:id="757"/>
      <w:r>
        <w:rPr>
          <w:rFonts w:hint="cs"/>
          <w:rtl/>
        </w:rPr>
        <w:t xml:space="preserve">לכם רישום איזה תיקים? </w:t>
      </w:r>
    </w:p>
    <w:p w:rsidR="003E545A" w:rsidRDefault="003E545A" w:rsidP="003E545A">
      <w:pPr>
        <w:rPr>
          <w:rtl/>
        </w:rPr>
      </w:pPr>
    </w:p>
    <w:p w:rsidR="003E545A" w:rsidRDefault="003E545A" w:rsidP="003E545A">
      <w:pPr>
        <w:pStyle w:val="af9"/>
        <w:keepNext/>
        <w:rPr>
          <w:rtl/>
        </w:rPr>
      </w:pPr>
      <w:bookmarkStart w:id="758" w:name="_ETM_Q1_655605"/>
      <w:bookmarkStart w:id="759" w:name="_ETM_Q1_651002"/>
      <w:bookmarkEnd w:id="758"/>
      <w:bookmarkEnd w:id="759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3E545A" w:rsidRDefault="003E545A" w:rsidP="003E545A">
      <w:pPr>
        <w:pStyle w:val="KeepWithNext"/>
        <w:rPr>
          <w:rtl/>
        </w:rPr>
      </w:pPr>
    </w:p>
    <w:p w:rsidR="003E545A" w:rsidRDefault="003E545A" w:rsidP="003E545A">
      <w:pPr>
        <w:rPr>
          <w:rtl/>
        </w:rPr>
      </w:pPr>
      <w:r>
        <w:rPr>
          <w:rFonts w:hint="cs"/>
          <w:rtl/>
        </w:rPr>
        <w:t xml:space="preserve">במסמך שהגשתי לפני שנה יש </w:t>
      </w:r>
      <w:bookmarkStart w:id="760" w:name="_ETM_Q1_656351"/>
      <w:bookmarkEnd w:id="760"/>
      <w:r>
        <w:rPr>
          <w:rFonts w:hint="cs"/>
          <w:rtl/>
        </w:rPr>
        <w:t xml:space="preserve">את הרשימה. </w:t>
      </w:r>
    </w:p>
    <w:p w:rsidR="003E545A" w:rsidRDefault="003E545A" w:rsidP="003E545A">
      <w:pPr>
        <w:rPr>
          <w:rtl/>
        </w:rPr>
      </w:pPr>
    </w:p>
    <w:p w:rsidR="003E545A" w:rsidRDefault="003E545A" w:rsidP="003E545A">
      <w:pPr>
        <w:pStyle w:val="a4"/>
        <w:keepNext/>
        <w:rPr>
          <w:rtl/>
        </w:rPr>
      </w:pPr>
      <w:bookmarkStart w:id="761" w:name="_ETM_Q1_657553"/>
      <w:bookmarkEnd w:id="761"/>
      <w:r>
        <w:rPr>
          <w:rtl/>
        </w:rPr>
        <w:lastRenderedPageBreak/>
        <w:t>מירב שמעון:</w:t>
      </w:r>
    </w:p>
    <w:p w:rsidR="003E545A" w:rsidRDefault="003E545A" w:rsidP="003E545A">
      <w:pPr>
        <w:pStyle w:val="KeepWithNext"/>
        <w:rPr>
          <w:rtl/>
        </w:rPr>
      </w:pPr>
    </w:p>
    <w:p w:rsidR="003E545A" w:rsidRDefault="003E545A" w:rsidP="003E545A">
      <w:pPr>
        <w:rPr>
          <w:rtl/>
        </w:rPr>
      </w:pPr>
      <w:r>
        <w:rPr>
          <w:rFonts w:hint="cs"/>
          <w:rtl/>
        </w:rPr>
        <w:t>נכון, אבל מאז עשיתם איזה שהיא פעילות ש</w:t>
      </w:r>
      <w:bookmarkStart w:id="762" w:name="_ETM_Q1_660164"/>
      <w:bookmarkEnd w:id="762"/>
      <w:r>
        <w:rPr>
          <w:rFonts w:hint="cs"/>
          <w:rtl/>
        </w:rPr>
        <w:t>ל - - -</w:t>
      </w:r>
    </w:p>
    <w:p w:rsidR="003E545A" w:rsidRDefault="003E545A" w:rsidP="003E545A">
      <w:pPr>
        <w:rPr>
          <w:rtl/>
        </w:rPr>
      </w:pPr>
      <w:bookmarkStart w:id="763" w:name="_ETM_Q1_656849"/>
      <w:bookmarkEnd w:id="763"/>
    </w:p>
    <w:p w:rsidR="003E545A" w:rsidRDefault="003E545A" w:rsidP="003E545A">
      <w:pPr>
        <w:pStyle w:val="af9"/>
        <w:keepNext/>
        <w:rPr>
          <w:rtl/>
        </w:rPr>
      </w:pPr>
      <w:bookmarkStart w:id="764" w:name="_ETM_Q1_658453"/>
      <w:bookmarkEnd w:id="764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3E545A" w:rsidRDefault="003E545A" w:rsidP="003E545A">
      <w:pPr>
        <w:pStyle w:val="KeepWithNext"/>
        <w:rPr>
          <w:rtl/>
        </w:rPr>
      </w:pPr>
    </w:p>
    <w:p w:rsidR="003E545A" w:rsidRDefault="003E545A" w:rsidP="003E545A">
      <w:pPr>
        <w:rPr>
          <w:rtl/>
        </w:rPr>
      </w:pPr>
      <w:r>
        <w:rPr>
          <w:rFonts w:hint="cs"/>
          <w:rtl/>
        </w:rPr>
        <w:t xml:space="preserve">אני אסביר מה עשינו. בתוך ה-87 </w:t>
      </w:r>
      <w:bookmarkStart w:id="765" w:name="_ETM_Q1_664136"/>
      <w:bookmarkEnd w:id="765"/>
      <w:r>
        <w:rPr>
          <w:rFonts w:hint="cs"/>
          <w:rtl/>
        </w:rPr>
        <w:t xml:space="preserve">תיקים החסרים האלה יש תיקים שנגיד ועדת כהן-קדמי השאילה </w:t>
      </w:r>
      <w:bookmarkStart w:id="766" w:name="_ETM_Q1_667815"/>
      <w:bookmarkEnd w:id="766"/>
      <w:r>
        <w:rPr>
          <w:rFonts w:hint="cs"/>
          <w:rtl/>
        </w:rPr>
        <w:t xml:space="preserve">תיק מוועדת בהלול, ועכשיו היא טיפלה באחד הנעדרים </w:t>
      </w:r>
      <w:bookmarkStart w:id="767" w:name="_ETM_Q1_672159"/>
      <w:bookmarkEnd w:id="767"/>
      <w:r>
        <w:rPr>
          <w:rFonts w:hint="cs"/>
          <w:rtl/>
        </w:rPr>
        <w:t xml:space="preserve">וכשהיא בנתה לו תיק חדש בתוך התיק מוצאים את </w:t>
      </w:r>
      <w:proofErr w:type="spellStart"/>
      <w:r>
        <w:rPr>
          <w:rFonts w:hint="cs"/>
          <w:rtl/>
        </w:rPr>
        <w:t>המנילה</w:t>
      </w:r>
      <w:proofErr w:type="spellEnd"/>
      <w:r>
        <w:rPr>
          <w:rFonts w:hint="cs"/>
          <w:rtl/>
        </w:rPr>
        <w:t xml:space="preserve"> </w:t>
      </w:r>
      <w:bookmarkStart w:id="768" w:name="_ETM_Q1_678495"/>
      <w:bookmarkEnd w:id="768"/>
      <w:r>
        <w:rPr>
          <w:rFonts w:hint="cs"/>
          <w:rtl/>
        </w:rPr>
        <w:t xml:space="preserve">הצהובה של הוועדה הקודמת. גם יוסי דיבר על זה בסיור, </w:t>
      </w:r>
      <w:bookmarkStart w:id="769" w:name="_ETM_Q1_684061"/>
      <w:bookmarkEnd w:id="769"/>
      <w:r>
        <w:rPr>
          <w:rFonts w:hint="cs"/>
          <w:rtl/>
        </w:rPr>
        <w:t xml:space="preserve">שבעצם יש תיקים שהגוף המפקיד משאיל אותם ולא מחזיר. </w:t>
      </w:r>
      <w:bookmarkStart w:id="770" w:name="_ETM_Q1_687629"/>
      <w:bookmarkEnd w:id="770"/>
      <w:r>
        <w:rPr>
          <w:rFonts w:hint="cs"/>
          <w:rtl/>
        </w:rPr>
        <w:t xml:space="preserve">לא תמיד הוא עושה את זה בגלל שהוא לא מחזיר </w:t>
      </w:r>
      <w:bookmarkStart w:id="771" w:name="_ETM_Q1_686615"/>
      <w:bookmarkEnd w:id="771"/>
      <w:r>
        <w:rPr>
          <w:rFonts w:hint="cs"/>
          <w:rtl/>
        </w:rPr>
        <w:t xml:space="preserve">אותם, אלא לפעמים הוא בונה תיק על כביש מסוים והוא </w:t>
      </w:r>
      <w:bookmarkStart w:id="772" w:name="_ETM_Q1_688870"/>
      <w:bookmarkEnd w:id="772"/>
      <w:r>
        <w:rPr>
          <w:rFonts w:hint="cs"/>
          <w:rtl/>
        </w:rPr>
        <w:t xml:space="preserve">בונה את התיק מחדש, אז הוא לוקח את הנספח הישן, </w:t>
      </w:r>
      <w:bookmarkStart w:id="773" w:name="_ETM_Q1_695750"/>
      <w:bookmarkEnd w:id="773"/>
      <w:r>
        <w:rPr>
          <w:rFonts w:hint="cs"/>
          <w:rtl/>
        </w:rPr>
        <w:t xml:space="preserve">בונה תיק חדש ומחזיר תיק. מבחינתנו זה שני </w:t>
      </w:r>
      <w:bookmarkStart w:id="774" w:name="_ETM_Q1_697749"/>
      <w:bookmarkEnd w:id="774"/>
      <w:r>
        <w:rPr>
          <w:rFonts w:hint="cs"/>
          <w:rtl/>
        </w:rPr>
        <w:t xml:space="preserve">תיקים, יש את התיק הישן והתיק החדש, הוא החזיר, אין </w:t>
      </w:r>
      <w:bookmarkStart w:id="775" w:name="_ETM_Q1_700442"/>
      <w:bookmarkEnd w:id="775"/>
      <w:r>
        <w:rPr>
          <w:rFonts w:hint="cs"/>
          <w:rtl/>
        </w:rPr>
        <w:t>לו אצלו על השולחן שום דבר שהוא השאיר אצלו.</w:t>
      </w:r>
    </w:p>
    <w:p w:rsidR="003E545A" w:rsidRDefault="003E545A" w:rsidP="003E545A">
      <w:pPr>
        <w:rPr>
          <w:rtl/>
        </w:rPr>
      </w:pPr>
    </w:p>
    <w:p w:rsidR="003E545A" w:rsidRDefault="003E545A" w:rsidP="003E545A">
      <w:pPr>
        <w:pStyle w:val="af9"/>
        <w:keepNext/>
        <w:rPr>
          <w:rtl/>
        </w:rPr>
      </w:pPr>
      <w:bookmarkStart w:id="776" w:name="_ETM_Q1_701414"/>
      <w:bookmarkEnd w:id="776"/>
      <w:r>
        <w:rPr>
          <w:rtl/>
        </w:rPr>
        <w:t>יוסי כהן:</w:t>
      </w:r>
    </w:p>
    <w:p w:rsidR="003E545A" w:rsidRDefault="003E545A" w:rsidP="003E545A">
      <w:pPr>
        <w:pStyle w:val="KeepWithNext"/>
        <w:rPr>
          <w:rtl/>
        </w:rPr>
      </w:pPr>
    </w:p>
    <w:p w:rsidR="003E545A" w:rsidRDefault="003E545A" w:rsidP="003E545A">
      <w:pPr>
        <w:rPr>
          <w:rtl/>
        </w:rPr>
      </w:pPr>
      <w:r>
        <w:rPr>
          <w:rFonts w:hint="cs"/>
          <w:rtl/>
        </w:rPr>
        <w:t xml:space="preserve">הוא מייצר </w:t>
      </w:r>
      <w:bookmarkStart w:id="777" w:name="_ETM_Q1_703704"/>
      <w:bookmarkEnd w:id="777"/>
      <w:r>
        <w:rPr>
          <w:rFonts w:hint="cs"/>
          <w:rtl/>
        </w:rPr>
        <w:t xml:space="preserve">הפקדה חדשה. </w:t>
      </w:r>
    </w:p>
    <w:p w:rsidR="003E545A" w:rsidRDefault="003E545A" w:rsidP="003E545A">
      <w:pPr>
        <w:rPr>
          <w:rtl/>
        </w:rPr>
      </w:pPr>
      <w:bookmarkStart w:id="778" w:name="_ETM_Q1_705014"/>
      <w:bookmarkEnd w:id="778"/>
    </w:p>
    <w:p w:rsidR="003E545A" w:rsidRDefault="003E545A" w:rsidP="003E545A">
      <w:pPr>
        <w:pStyle w:val="af6"/>
        <w:keepNext/>
        <w:rPr>
          <w:rtl/>
        </w:rPr>
      </w:pPr>
      <w:bookmarkStart w:id="779" w:name="_ETM_Q1_706810"/>
      <w:bookmarkEnd w:id="779"/>
      <w:r>
        <w:rPr>
          <w:rtl/>
        </w:rPr>
        <w:t>היו"ר נורית קורן:</w:t>
      </w:r>
    </w:p>
    <w:p w:rsidR="003E545A" w:rsidRDefault="003E545A" w:rsidP="003E545A">
      <w:pPr>
        <w:pStyle w:val="KeepWithNext"/>
        <w:rPr>
          <w:rtl/>
        </w:rPr>
      </w:pPr>
    </w:p>
    <w:p w:rsidR="003E545A" w:rsidRDefault="003E545A" w:rsidP="003E545A">
      <w:pPr>
        <w:rPr>
          <w:rtl/>
        </w:rPr>
      </w:pPr>
      <w:r>
        <w:rPr>
          <w:rFonts w:hint="cs"/>
          <w:rtl/>
        </w:rPr>
        <w:t>אבל אתם יודעים שהתיק הישן נמצא בתוך זה?</w:t>
      </w:r>
      <w:bookmarkStart w:id="780" w:name="_ETM_Q1_706275"/>
      <w:bookmarkEnd w:id="780"/>
      <w:r>
        <w:rPr>
          <w:rFonts w:hint="cs"/>
          <w:rtl/>
        </w:rPr>
        <w:t xml:space="preserve"> </w:t>
      </w:r>
    </w:p>
    <w:p w:rsidR="003E545A" w:rsidRDefault="003E545A" w:rsidP="003E545A">
      <w:pPr>
        <w:rPr>
          <w:rtl/>
        </w:rPr>
      </w:pPr>
      <w:bookmarkStart w:id="781" w:name="_ETM_Q1_706495"/>
      <w:bookmarkEnd w:id="781"/>
    </w:p>
    <w:p w:rsidR="003E545A" w:rsidRDefault="003E545A" w:rsidP="003E545A">
      <w:pPr>
        <w:pStyle w:val="af9"/>
        <w:keepNext/>
        <w:rPr>
          <w:rtl/>
        </w:rPr>
      </w:pPr>
      <w:bookmarkStart w:id="782" w:name="_ETM_Q1_704576"/>
      <w:bookmarkEnd w:id="782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3E545A" w:rsidRDefault="003E545A" w:rsidP="003E545A">
      <w:pPr>
        <w:pStyle w:val="KeepWithNext"/>
        <w:rPr>
          <w:rtl/>
        </w:rPr>
      </w:pPr>
    </w:p>
    <w:p w:rsidR="003E545A" w:rsidRDefault="003E545A" w:rsidP="003E545A">
      <w:pPr>
        <w:rPr>
          <w:rtl/>
        </w:rPr>
      </w:pPr>
      <w:r>
        <w:rPr>
          <w:rFonts w:hint="cs"/>
          <w:rtl/>
        </w:rPr>
        <w:t xml:space="preserve">אני לא יודע. </w:t>
      </w:r>
    </w:p>
    <w:p w:rsidR="003E545A" w:rsidRDefault="003E545A" w:rsidP="003E545A">
      <w:pPr>
        <w:rPr>
          <w:rtl/>
        </w:rPr>
      </w:pPr>
      <w:bookmarkStart w:id="783" w:name="_ETM_Q1_706147"/>
      <w:bookmarkEnd w:id="783"/>
    </w:p>
    <w:p w:rsidR="003E545A" w:rsidRDefault="003E545A" w:rsidP="003E545A">
      <w:pPr>
        <w:pStyle w:val="af6"/>
        <w:keepNext/>
        <w:rPr>
          <w:rtl/>
        </w:rPr>
      </w:pPr>
      <w:bookmarkStart w:id="784" w:name="_ETM_Q1_707131"/>
      <w:bookmarkEnd w:id="784"/>
      <w:r>
        <w:rPr>
          <w:rtl/>
        </w:rPr>
        <w:t>היו"ר נורית קורן:</w:t>
      </w:r>
    </w:p>
    <w:p w:rsidR="003E545A" w:rsidRDefault="003E545A" w:rsidP="003E545A">
      <w:pPr>
        <w:pStyle w:val="KeepWithNext"/>
        <w:rPr>
          <w:rtl/>
        </w:rPr>
      </w:pPr>
    </w:p>
    <w:p w:rsidR="003E545A" w:rsidRDefault="003E545A" w:rsidP="003E545A">
      <w:pPr>
        <w:rPr>
          <w:rtl/>
        </w:rPr>
      </w:pPr>
      <w:r>
        <w:rPr>
          <w:rFonts w:hint="cs"/>
          <w:rtl/>
        </w:rPr>
        <w:t xml:space="preserve">אתם לא יודעים, רק כשאתם פותחים. </w:t>
      </w:r>
    </w:p>
    <w:p w:rsidR="003E545A" w:rsidRDefault="003E545A" w:rsidP="003E545A">
      <w:pPr>
        <w:rPr>
          <w:rtl/>
        </w:rPr>
      </w:pPr>
      <w:bookmarkStart w:id="785" w:name="_ETM_Q1_705909"/>
      <w:bookmarkEnd w:id="785"/>
    </w:p>
    <w:p w:rsidR="003E545A" w:rsidRDefault="003E545A" w:rsidP="003E545A">
      <w:pPr>
        <w:pStyle w:val="af9"/>
        <w:keepNext/>
        <w:rPr>
          <w:rtl/>
        </w:rPr>
      </w:pPr>
      <w:bookmarkStart w:id="786" w:name="_ETM_Q1_707077"/>
      <w:bookmarkEnd w:id="786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3E545A" w:rsidRDefault="003E545A" w:rsidP="003E545A">
      <w:pPr>
        <w:pStyle w:val="KeepWithNext"/>
        <w:rPr>
          <w:rtl/>
        </w:rPr>
      </w:pPr>
    </w:p>
    <w:p w:rsidR="003E545A" w:rsidRDefault="003E545A" w:rsidP="003E545A">
      <w:pPr>
        <w:rPr>
          <w:rtl/>
        </w:rPr>
      </w:pPr>
      <w:r>
        <w:rPr>
          <w:rFonts w:hint="cs"/>
          <w:rtl/>
        </w:rPr>
        <w:t xml:space="preserve">בדיוק, </w:t>
      </w:r>
      <w:bookmarkStart w:id="787" w:name="_ETM_Q1_708610"/>
      <w:bookmarkEnd w:id="787"/>
      <w:r>
        <w:rPr>
          <w:rFonts w:hint="cs"/>
          <w:rtl/>
        </w:rPr>
        <w:t>רק כשפותחים את התיק. כשהסתכלנו בתוך התיקים של ועדת</w:t>
      </w:r>
      <w:bookmarkStart w:id="788" w:name="_ETM_Q1_711286"/>
      <w:bookmarkEnd w:id="788"/>
      <w:r>
        <w:rPr>
          <w:rFonts w:hint="cs"/>
          <w:rtl/>
        </w:rPr>
        <w:t xml:space="preserve"> כהן-קדמי אתה פתאום מוצא מנילה צהובה. כהן-קדמי זה </w:t>
      </w:r>
      <w:bookmarkStart w:id="789" w:name="_ETM_Q1_716606"/>
      <w:bookmarkEnd w:id="789"/>
      <w:proofErr w:type="spellStart"/>
      <w:r>
        <w:rPr>
          <w:rFonts w:hint="cs"/>
          <w:rtl/>
        </w:rPr>
        <w:t>מנילות</w:t>
      </w:r>
      <w:proofErr w:type="spellEnd"/>
      <w:r>
        <w:rPr>
          <w:rFonts w:hint="cs"/>
          <w:rtl/>
        </w:rPr>
        <w:t xml:space="preserve"> כתומות, אנחנו ניקח את זה לפי צבעים, צהובה, שבעצם </w:t>
      </w:r>
      <w:bookmarkStart w:id="790" w:name="_ETM_Q1_726106"/>
      <w:bookmarkEnd w:id="790"/>
      <w:r>
        <w:rPr>
          <w:rFonts w:hint="cs"/>
          <w:rtl/>
        </w:rPr>
        <w:t xml:space="preserve">לקחו את אותו נעדר, הכניסו בפנים את המסמכים מהוועדה הקודמת </w:t>
      </w:r>
      <w:bookmarkStart w:id="791" w:name="_ETM_Q1_728144"/>
      <w:bookmarkEnd w:id="791"/>
      <w:r>
        <w:rPr>
          <w:rFonts w:hint="cs"/>
          <w:rtl/>
        </w:rPr>
        <w:t xml:space="preserve">ועכשיו נתנו תשובה יותר כוללת. אז יש רשימה של תיקים </w:t>
      </w:r>
      <w:bookmarkStart w:id="792" w:name="_ETM_Q1_734803"/>
      <w:bookmarkEnd w:id="792"/>
      <w:r>
        <w:rPr>
          <w:rFonts w:hint="cs"/>
          <w:rtl/>
        </w:rPr>
        <w:t>כאלה, מתוך ה-87 מצאנו שבעה והם באמת כפולים שנמצאים</w:t>
      </w:r>
      <w:bookmarkStart w:id="793" w:name="_ETM_Q1_742234"/>
      <w:bookmarkEnd w:id="793"/>
      <w:r>
        <w:rPr>
          <w:rFonts w:hint="cs"/>
          <w:rtl/>
        </w:rPr>
        <w:t>, עוד רגע נתכנס למספר של תיקים כפולים, ו-80</w:t>
      </w:r>
      <w:bookmarkStart w:id="794" w:name="_ETM_Q1_743613"/>
      <w:bookmarkEnd w:id="794"/>
      <w:r>
        <w:rPr>
          <w:rFonts w:hint="cs"/>
          <w:rtl/>
        </w:rPr>
        <w:t xml:space="preserve"> תיקים אנחנו יכולים להגיד עליהם שהם חסרים. אם הם חסרים </w:t>
      </w:r>
      <w:bookmarkStart w:id="795" w:name="_ETM_Q1_750059"/>
      <w:bookmarkEnd w:id="795"/>
      <w:r>
        <w:rPr>
          <w:rFonts w:hint="cs"/>
          <w:rtl/>
        </w:rPr>
        <w:t xml:space="preserve">ממש או אם חסרים בתוך - - - </w:t>
      </w:r>
    </w:p>
    <w:p w:rsidR="003E545A" w:rsidRDefault="003E545A" w:rsidP="003E545A">
      <w:pPr>
        <w:rPr>
          <w:rtl/>
        </w:rPr>
      </w:pPr>
    </w:p>
    <w:p w:rsidR="003E545A" w:rsidRDefault="00FE53BB" w:rsidP="00FE53BB">
      <w:pPr>
        <w:pStyle w:val="a4"/>
        <w:keepNext/>
        <w:rPr>
          <w:rtl/>
        </w:rPr>
      </w:pPr>
      <w:bookmarkStart w:id="796" w:name="_ETM_Q1_749928"/>
      <w:bookmarkEnd w:id="796"/>
      <w:r>
        <w:rPr>
          <w:rtl/>
        </w:rPr>
        <w:t>מירב שמעון: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87 תיקים </w:t>
      </w:r>
      <w:bookmarkStart w:id="797" w:name="_ETM_Q1_753601"/>
      <w:bookmarkEnd w:id="797"/>
      <w:r>
        <w:rPr>
          <w:rFonts w:hint="cs"/>
          <w:rtl/>
        </w:rPr>
        <w:t xml:space="preserve">אז אמרת. </w:t>
      </w:r>
    </w:p>
    <w:p w:rsidR="00FE53BB" w:rsidRDefault="00FE53BB" w:rsidP="00FE53BB">
      <w:pPr>
        <w:rPr>
          <w:rtl/>
        </w:rPr>
      </w:pPr>
      <w:bookmarkStart w:id="798" w:name="_ETM_Q1_754802"/>
      <w:bookmarkEnd w:id="798"/>
    </w:p>
    <w:p w:rsidR="00FE53BB" w:rsidRDefault="00FE53BB" w:rsidP="00FE53BB">
      <w:pPr>
        <w:pStyle w:val="af9"/>
        <w:keepNext/>
        <w:rPr>
          <w:rtl/>
        </w:rPr>
      </w:pPr>
      <w:bookmarkStart w:id="799" w:name="_ETM_Q1_751068"/>
      <w:bookmarkEnd w:id="799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שבעה תיקים מתוך ה-87 מצאנו. </w:t>
      </w:r>
    </w:p>
    <w:p w:rsidR="00FE53BB" w:rsidRDefault="00FE53BB" w:rsidP="00FE53BB">
      <w:pPr>
        <w:rPr>
          <w:rtl/>
        </w:rPr>
      </w:pPr>
      <w:bookmarkStart w:id="800" w:name="_ETM_Q1_756972"/>
      <w:bookmarkEnd w:id="800"/>
    </w:p>
    <w:p w:rsidR="00FE53BB" w:rsidRDefault="00FE53BB" w:rsidP="00FE53BB">
      <w:pPr>
        <w:pStyle w:val="af6"/>
        <w:keepNext/>
        <w:rPr>
          <w:rtl/>
        </w:rPr>
      </w:pPr>
      <w:bookmarkStart w:id="801" w:name="_ETM_Q1_758387"/>
      <w:bookmarkEnd w:id="801"/>
      <w:r>
        <w:rPr>
          <w:rtl/>
        </w:rPr>
        <w:t>היו"ר נורית קורן: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>אבל אתם צמצמתם</w:t>
      </w:r>
      <w:bookmarkStart w:id="802" w:name="_ETM_Q1_761114"/>
      <w:bookmarkEnd w:id="802"/>
      <w:r>
        <w:rPr>
          <w:rFonts w:hint="cs"/>
          <w:rtl/>
        </w:rPr>
        <w:t xml:space="preserve"> יותר.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f9"/>
        <w:keepNext/>
        <w:rPr>
          <w:rtl/>
        </w:rPr>
      </w:pPr>
      <w:bookmarkStart w:id="803" w:name="_ETM_Q1_761993"/>
      <w:bookmarkStart w:id="804" w:name="_ETM_Q1_758803"/>
      <w:bookmarkEnd w:id="803"/>
      <w:bookmarkEnd w:id="804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אז זהו, ראיתי את המכתב שכתבתם, שמצאנו 38, </w:t>
      </w:r>
      <w:bookmarkStart w:id="805" w:name="_ETM_Q1_763035"/>
      <w:bookmarkEnd w:id="805"/>
      <w:r>
        <w:rPr>
          <w:rFonts w:hint="cs"/>
          <w:rtl/>
        </w:rPr>
        <w:t>אני לא מצאתי - - -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4"/>
        <w:keepNext/>
        <w:rPr>
          <w:rtl/>
        </w:rPr>
      </w:pPr>
      <w:bookmarkStart w:id="806" w:name="_ETM_Q1_765004"/>
      <w:bookmarkEnd w:id="806"/>
      <w:r>
        <w:rPr>
          <w:rtl/>
        </w:rPr>
        <w:t>מירב שמעון: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זה פורסם בתקשורת. אתם </w:t>
      </w:r>
      <w:bookmarkStart w:id="807" w:name="_ETM_Q1_765647"/>
      <w:bookmarkEnd w:id="807"/>
      <w:r>
        <w:rPr>
          <w:rFonts w:hint="cs"/>
          <w:rtl/>
        </w:rPr>
        <w:t xml:space="preserve">פרסמתם. ד"ר </w:t>
      </w:r>
      <w:proofErr w:type="spellStart"/>
      <w:r>
        <w:rPr>
          <w:rFonts w:hint="cs"/>
          <w:rtl/>
        </w:rPr>
        <w:t>לזוביק</w:t>
      </w:r>
      <w:proofErr w:type="spellEnd"/>
      <w:r>
        <w:rPr>
          <w:rFonts w:hint="cs"/>
          <w:rtl/>
        </w:rPr>
        <w:t xml:space="preserve"> גם אמר לנו. </w:t>
      </w:r>
    </w:p>
    <w:p w:rsidR="00FE53BB" w:rsidRDefault="00FE53BB" w:rsidP="00FE53BB">
      <w:pPr>
        <w:pStyle w:val="af9"/>
        <w:keepNext/>
        <w:rPr>
          <w:rtl/>
        </w:rPr>
      </w:pPr>
      <w:bookmarkStart w:id="808" w:name="_ETM_Q1_768584"/>
      <w:bookmarkStart w:id="809" w:name="_ETM_Q1_769551"/>
      <w:bookmarkEnd w:id="808"/>
      <w:bookmarkEnd w:id="809"/>
      <w:r>
        <w:rPr>
          <w:rtl/>
        </w:rPr>
        <w:lastRenderedPageBreak/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אני ראיתי את ההתכתבות </w:t>
      </w:r>
      <w:bookmarkStart w:id="810" w:name="_ETM_Q1_773640"/>
      <w:bookmarkEnd w:id="810"/>
      <w:r>
        <w:rPr>
          <w:rFonts w:hint="cs"/>
          <w:rtl/>
        </w:rPr>
        <w:t>בנושא, אני לא מצאתי את ההתכתבות הזו</w:t>
      </w:r>
      <w:bookmarkStart w:id="811" w:name="_ETM_Q1_775262"/>
      <w:bookmarkEnd w:id="811"/>
      <w:r>
        <w:rPr>
          <w:rFonts w:hint="cs"/>
          <w:rtl/>
        </w:rPr>
        <w:t xml:space="preserve"> ועל סמך מה היא נאמרה אצלנו. </w:t>
      </w:r>
    </w:p>
    <w:p w:rsidR="00FE53BB" w:rsidRDefault="00FE53BB" w:rsidP="00FE53BB">
      <w:pPr>
        <w:rPr>
          <w:rtl/>
        </w:rPr>
      </w:pPr>
      <w:bookmarkStart w:id="812" w:name="_ETM_Q1_777621"/>
      <w:bookmarkEnd w:id="812"/>
    </w:p>
    <w:p w:rsidR="00FE53BB" w:rsidRDefault="00FE53BB" w:rsidP="00FE53BB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במרץ 2018 פורסם </w:t>
      </w:r>
      <w:bookmarkStart w:id="813" w:name="_ETM_Q1_777229"/>
      <w:bookmarkEnd w:id="813"/>
      <w:r>
        <w:rPr>
          <w:rFonts w:hint="cs"/>
          <w:rtl/>
        </w:rPr>
        <w:t>בעיתונות שאתם הבטחתם לעשות איזה שהיא בדיקה באר</w:t>
      </w:r>
      <w:bookmarkStart w:id="814" w:name="_ETM_Q1_783897"/>
      <w:bookmarkEnd w:id="814"/>
      <w:r>
        <w:rPr>
          <w:rFonts w:hint="cs"/>
          <w:rtl/>
        </w:rPr>
        <w:t>כיון לתיקים ואחרי שעשיתם את הבדיקה צמצמתם את זה ל-38</w:t>
      </w:r>
      <w:bookmarkStart w:id="815" w:name="_ETM_Q1_786597"/>
      <w:bookmarkEnd w:id="815"/>
      <w:r>
        <w:rPr>
          <w:rFonts w:hint="cs"/>
          <w:rtl/>
        </w:rPr>
        <w:t xml:space="preserve">.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f9"/>
        <w:keepNext/>
        <w:rPr>
          <w:rtl/>
        </w:rPr>
      </w:pPr>
      <w:bookmarkStart w:id="816" w:name="_ETM_Q1_783727"/>
      <w:bookmarkStart w:id="817" w:name="_ETM_Q1_784808"/>
      <w:bookmarkEnd w:id="816"/>
      <w:bookmarkEnd w:id="817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אז אני אומר, אני עשיתי שוב את הבדיקה </w:t>
      </w:r>
      <w:bookmarkStart w:id="818" w:name="_ETM_Q1_789769"/>
      <w:bookmarkEnd w:id="818"/>
      <w:r>
        <w:rPr>
          <w:rFonts w:hint="cs"/>
          <w:rtl/>
        </w:rPr>
        <w:t>בשבוע שעבר ו - - -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4"/>
        <w:keepNext/>
        <w:rPr>
          <w:rtl/>
        </w:rPr>
      </w:pPr>
      <w:bookmarkStart w:id="819" w:name="_ETM_Q1_792389"/>
      <w:bookmarkEnd w:id="819"/>
      <w:r>
        <w:rPr>
          <w:rtl/>
        </w:rPr>
        <w:t>מירב שמעון: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ועדיין זה 87? </w:t>
      </w:r>
    </w:p>
    <w:p w:rsidR="00FE53BB" w:rsidRDefault="00FE53BB" w:rsidP="00FE53BB">
      <w:pPr>
        <w:rPr>
          <w:rtl/>
        </w:rPr>
      </w:pPr>
      <w:bookmarkStart w:id="820" w:name="_ETM_Q1_792881"/>
      <w:bookmarkEnd w:id="820"/>
    </w:p>
    <w:p w:rsidR="00FE53BB" w:rsidRDefault="00FE53BB" w:rsidP="00FE53BB">
      <w:pPr>
        <w:pStyle w:val="af9"/>
        <w:keepNext/>
        <w:rPr>
          <w:rtl/>
        </w:rPr>
      </w:pPr>
      <w:bookmarkStart w:id="821" w:name="_ETM_Q1_794019"/>
      <w:bookmarkEnd w:id="821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87 </w:t>
      </w:r>
      <w:bookmarkStart w:id="822" w:name="_ETM_Q1_789784"/>
      <w:bookmarkEnd w:id="822"/>
      <w:r>
        <w:rPr>
          <w:rFonts w:hint="cs"/>
          <w:rtl/>
        </w:rPr>
        <w:t xml:space="preserve">תיקים שמוגדרים כחסרים ושבעה מתוך התיקים האלה איתרנו. השבעה </w:t>
      </w:r>
      <w:bookmarkStart w:id="823" w:name="_ETM_Q1_800435"/>
      <w:bookmarkEnd w:id="823"/>
      <w:r>
        <w:rPr>
          <w:rFonts w:hint="cs"/>
          <w:rtl/>
        </w:rPr>
        <w:t xml:space="preserve">האלה שאיתרנו זה תיקים כפולים, זאת אומרת הוא קיים. </w:t>
      </w:r>
      <w:bookmarkStart w:id="824" w:name="_ETM_Q1_806437"/>
      <w:bookmarkEnd w:id="824"/>
    </w:p>
    <w:p w:rsidR="00FE53BB" w:rsidRDefault="00FE53BB" w:rsidP="00FE53BB">
      <w:pPr>
        <w:rPr>
          <w:rtl/>
        </w:rPr>
      </w:pPr>
      <w:bookmarkStart w:id="825" w:name="_ETM_Q1_805096"/>
      <w:bookmarkEnd w:id="825"/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יש 212 תיקים כפולים שהעותק שלהם נחשף. </w:t>
      </w:r>
      <w:bookmarkStart w:id="826" w:name="_ETM_Q1_810957"/>
      <w:bookmarkEnd w:id="826"/>
      <w:r>
        <w:rPr>
          <w:rFonts w:hint="cs"/>
          <w:rtl/>
        </w:rPr>
        <w:t>ועדת כהן-קדמי, היה לה סדרה א' וסדרה ב'. על מנת</w:t>
      </w:r>
      <w:bookmarkStart w:id="827" w:name="_ETM_Q1_814484"/>
      <w:bookmarkEnd w:id="827"/>
      <w:r>
        <w:rPr>
          <w:rFonts w:hint="cs"/>
          <w:rtl/>
        </w:rPr>
        <w:t xml:space="preserve"> לא לעשות בעיות של חשיפה, כי זה בעצם אותו תיק </w:t>
      </w:r>
      <w:bookmarkStart w:id="828" w:name="_ETM_Q1_814555"/>
      <w:bookmarkEnd w:id="828"/>
      <w:r>
        <w:rPr>
          <w:rFonts w:hint="cs"/>
          <w:rtl/>
        </w:rPr>
        <w:t xml:space="preserve">מצולם פעמיים, חשפנו עותק אחד של התיק וציינו בהתכתבות פה </w:t>
      </w:r>
      <w:bookmarkStart w:id="829" w:name="_ETM_Q1_824602"/>
      <w:bookmarkEnd w:id="829"/>
      <w:r>
        <w:rPr>
          <w:rFonts w:hint="cs"/>
          <w:rtl/>
        </w:rPr>
        <w:t xml:space="preserve">מה העותק שלו. אם מישהו רוצה לבוא ולעיין בתיק, אין </w:t>
      </w:r>
      <w:bookmarkStart w:id="830" w:name="_ETM_Q1_829627"/>
      <w:bookmarkEnd w:id="830"/>
      <w:r>
        <w:rPr>
          <w:rFonts w:hint="cs"/>
          <w:rtl/>
        </w:rPr>
        <w:t xml:space="preserve">בעיה.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f6"/>
        <w:keepNext/>
        <w:rPr>
          <w:rtl/>
        </w:rPr>
      </w:pPr>
      <w:bookmarkStart w:id="831" w:name="_ETM_Q1_826756"/>
      <w:bookmarkStart w:id="832" w:name="_ETM_Q1_827550"/>
      <w:bookmarkEnd w:id="831"/>
      <w:bookmarkEnd w:id="832"/>
      <w:r>
        <w:rPr>
          <w:rtl/>
        </w:rPr>
        <w:t>היו"ר נורית קורן: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אבל אתם ראיתם שזה זהה.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f9"/>
        <w:keepNext/>
        <w:rPr>
          <w:rtl/>
        </w:rPr>
      </w:pPr>
      <w:bookmarkStart w:id="833" w:name="_ETM_Q1_832136"/>
      <w:bookmarkStart w:id="834" w:name="_ETM_Q1_833479"/>
      <w:bookmarkEnd w:id="833"/>
      <w:bookmarkEnd w:id="834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זה זהה, לכן אין </w:t>
      </w:r>
      <w:bookmarkStart w:id="835" w:name="_ETM_Q1_830510"/>
      <w:bookmarkEnd w:id="835"/>
      <w:r>
        <w:rPr>
          <w:rFonts w:hint="cs"/>
          <w:rtl/>
        </w:rPr>
        <w:t xml:space="preserve">טעם לעשות את החשיפה בצורה כפולה. יש 295 קלטות </w:t>
      </w:r>
      <w:bookmarkStart w:id="836" w:name="_ETM_Q1_835612"/>
      <w:bookmarkEnd w:id="836"/>
      <w:r>
        <w:rPr>
          <w:rFonts w:hint="cs"/>
          <w:rtl/>
        </w:rPr>
        <w:t>קול שעוד מעט נתייחס אליהן, כי יש על זה סעיף נפרד,</w:t>
      </w:r>
      <w:bookmarkStart w:id="837" w:name="_ETM_Q1_839294"/>
      <w:bookmarkEnd w:id="837"/>
      <w:r>
        <w:rPr>
          <w:rFonts w:hint="cs"/>
          <w:rtl/>
        </w:rPr>
        <w:t xml:space="preserve"> ויש עוד 31 קלטות קול מאנשים פרטיים,</w:t>
      </w:r>
      <w:bookmarkStart w:id="838" w:name="_ETM_Q1_844733"/>
      <w:bookmarkEnd w:id="838"/>
      <w:r>
        <w:rPr>
          <w:rFonts w:hint="cs"/>
          <w:rtl/>
        </w:rPr>
        <w:t xml:space="preserve"> שזו סוגיה של זכויות יוצרים שאין לנו כרגע תשובה עליה, </w:t>
      </w:r>
      <w:bookmarkStart w:id="839" w:name="_ETM_Q1_845035"/>
      <w:bookmarkEnd w:id="839"/>
      <w:r>
        <w:rPr>
          <w:rFonts w:hint="cs"/>
          <w:rtl/>
        </w:rPr>
        <w:t xml:space="preserve">נכון, נעמי?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f6"/>
        <w:keepNext/>
        <w:rPr>
          <w:rtl/>
        </w:rPr>
      </w:pPr>
      <w:bookmarkStart w:id="840" w:name="_ETM_Q1_847110"/>
      <w:bookmarkStart w:id="841" w:name="_ETM_Q1_848217"/>
      <w:bookmarkEnd w:id="840"/>
      <w:bookmarkEnd w:id="841"/>
      <w:r>
        <w:rPr>
          <w:rtl/>
        </w:rPr>
        <w:t>היו"ר נורית קורן: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אלה קלטות של מה?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f9"/>
        <w:keepNext/>
        <w:rPr>
          <w:rtl/>
        </w:rPr>
      </w:pPr>
      <w:bookmarkStart w:id="842" w:name="_ETM_Q1_852590"/>
      <w:bookmarkStart w:id="843" w:name="_ETM_Q1_848606"/>
      <w:bookmarkEnd w:id="842"/>
      <w:bookmarkEnd w:id="843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שאנשים פרטיים הפקידו לוועדה. </w:t>
      </w:r>
      <w:bookmarkStart w:id="844" w:name="_ETM_Q1_853919"/>
      <w:bookmarkEnd w:id="844"/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f6"/>
        <w:keepNext/>
        <w:rPr>
          <w:rtl/>
        </w:rPr>
      </w:pPr>
      <w:bookmarkStart w:id="845" w:name="_ETM_Q1_850955"/>
      <w:bookmarkStart w:id="846" w:name="_ETM_Q1_851952"/>
      <w:bookmarkEnd w:id="845"/>
      <w:bookmarkEnd w:id="846"/>
      <w:r>
        <w:rPr>
          <w:rtl/>
        </w:rPr>
        <w:t>היו"ר נורית קורן: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אבל מה יש בהן?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f9"/>
        <w:keepNext/>
        <w:rPr>
          <w:rtl/>
        </w:rPr>
      </w:pPr>
      <w:bookmarkStart w:id="847" w:name="_ETM_Q1_855169"/>
      <w:bookmarkStart w:id="848" w:name="_ETM_Q1_856337"/>
      <w:bookmarkEnd w:id="847"/>
      <w:bookmarkEnd w:id="848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9E5398">
      <w:pPr>
        <w:rPr>
          <w:rtl/>
        </w:rPr>
      </w:pPr>
      <w:r>
        <w:rPr>
          <w:rFonts w:hint="cs"/>
          <w:rtl/>
        </w:rPr>
        <w:t xml:space="preserve">קלטת שהוועדה יצרה, אז היא </w:t>
      </w:r>
      <w:bookmarkStart w:id="849" w:name="_ETM_Q1_860440"/>
      <w:bookmarkEnd w:id="849"/>
      <w:r>
        <w:rPr>
          <w:rFonts w:hint="cs"/>
          <w:rtl/>
        </w:rPr>
        <w:t xml:space="preserve">כמו תיק, בצורה של סליל. הקלטות שהוועדה יצרה, כולן משויכות </w:t>
      </w:r>
      <w:bookmarkStart w:id="850" w:name="_ETM_Q1_867754"/>
      <w:bookmarkEnd w:id="850"/>
      <w:r>
        <w:rPr>
          <w:rFonts w:hint="cs"/>
          <w:rtl/>
        </w:rPr>
        <w:t xml:space="preserve">או בוא נגיד רובן ככולן </w:t>
      </w:r>
      <w:r w:rsidR="009E5398">
        <w:rPr>
          <w:rFonts w:hint="cs"/>
          <w:rtl/>
        </w:rPr>
        <w:t>משויכות</w:t>
      </w:r>
      <w:r>
        <w:rPr>
          <w:rFonts w:hint="cs"/>
          <w:rtl/>
        </w:rPr>
        <w:t xml:space="preserve"> לתיק של פרוטוקולי</w:t>
      </w:r>
      <w:bookmarkStart w:id="851" w:name="_ETM_Q1_872756"/>
      <w:bookmarkEnd w:id="851"/>
      <w:r>
        <w:rPr>
          <w:rFonts w:hint="cs"/>
          <w:rtl/>
        </w:rPr>
        <w:t>ם</w:t>
      </w:r>
      <w:r w:rsidR="009E539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הוועדה. באמת עשינו פיילוט, זה מה שדיברנו לפני שנה, </w:t>
      </w:r>
      <w:bookmarkStart w:id="852" w:name="_ETM_Q1_879526"/>
      <w:bookmarkEnd w:id="852"/>
      <w:r>
        <w:rPr>
          <w:rFonts w:hint="cs"/>
          <w:rtl/>
        </w:rPr>
        <w:t xml:space="preserve">על התיקים האלה ולקחנו עשר קלטות לצורך דוגמה. חשוב להדגיש, </w:t>
      </w:r>
      <w:bookmarkStart w:id="853" w:name="_ETM_Q1_886184"/>
      <w:bookmarkEnd w:id="853"/>
      <w:r>
        <w:rPr>
          <w:rFonts w:hint="cs"/>
          <w:rtl/>
        </w:rPr>
        <w:t>אחת הבעיות היא בעי</w:t>
      </w:r>
      <w:r w:rsidR="009E5398">
        <w:rPr>
          <w:rFonts w:hint="cs"/>
          <w:rtl/>
        </w:rPr>
        <w:t>ה טכני</w:t>
      </w:r>
      <w:r>
        <w:rPr>
          <w:rFonts w:hint="cs"/>
          <w:rtl/>
        </w:rPr>
        <w:t xml:space="preserve">ת, לא הייתה התקשרות בין ארכיון </w:t>
      </w:r>
      <w:bookmarkStart w:id="854" w:name="_ETM_Q1_888889"/>
      <w:bookmarkEnd w:id="854"/>
      <w:r>
        <w:rPr>
          <w:rFonts w:hint="cs"/>
          <w:rtl/>
        </w:rPr>
        <w:t>המדינה לחברה שעושה דיגיטציה בנושא הזה. ב-2018 זה הסתדר.</w:t>
      </w:r>
      <w:bookmarkStart w:id="855" w:name="_ETM_Q1_897426"/>
      <w:bookmarkEnd w:id="855"/>
      <w:r>
        <w:rPr>
          <w:rFonts w:hint="cs"/>
          <w:rtl/>
        </w:rPr>
        <w:t xml:space="preserve"> עשינו עבודת דיגיטציה על מדגם של עשר קלטות, מתוכן </w:t>
      </w:r>
      <w:bookmarkStart w:id="856" w:name="_ETM_Q1_899473"/>
      <w:bookmarkEnd w:id="856"/>
      <w:r w:rsidR="009E5398">
        <w:rPr>
          <w:rFonts w:hint="cs"/>
          <w:rtl/>
        </w:rPr>
        <w:t>שש קלטות שייכנו לפרוטוקולי</w:t>
      </w:r>
      <w:r>
        <w:rPr>
          <w:rFonts w:hint="cs"/>
          <w:rtl/>
        </w:rPr>
        <w:t>ם</w:t>
      </w:r>
      <w:r w:rsidR="009E539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שנחשפו כולם ואז אין בעיה להעלות </w:t>
      </w:r>
      <w:bookmarkStart w:id="857" w:name="_ETM_Q1_906868"/>
      <w:bookmarkEnd w:id="857"/>
      <w:r>
        <w:rPr>
          <w:rFonts w:hint="cs"/>
          <w:rtl/>
        </w:rPr>
        <w:t xml:space="preserve">את ההקלטה, ההקלטה נמצאת באתר שלנו.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4"/>
        <w:keepNext/>
        <w:rPr>
          <w:rtl/>
        </w:rPr>
      </w:pPr>
      <w:bookmarkStart w:id="858" w:name="_ETM_Q1_911133"/>
      <w:bookmarkEnd w:id="858"/>
      <w:r>
        <w:rPr>
          <w:rtl/>
        </w:rPr>
        <w:lastRenderedPageBreak/>
        <w:t>מירב שמעון: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הם כבר עלו. </w:t>
      </w:r>
    </w:p>
    <w:p w:rsidR="00FE53BB" w:rsidRDefault="00FE53BB" w:rsidP="00FE53BB">
      <w:pPr>
        <w:rPr>
          <w:rtl/>
        </w:rPr>
      </w:pPr>
      <w:bookmarkStart w:id="859" w:name="_ETM_Q1_908600"/>
      <w:bookmarkEnd w:id="859"/>
    </w:p>
    <w:p w:rsidR="00FE53BB" w:rsidRDefault="00FE53BB" w:rsidP="00FE53BB">
      <w:pPr>
        <w:pStyle w:val="af9"/>
        <w:keepNext/>
        <w:rPr>
          <w:rtl/>
        </w:rPr>
      </w:pPr>
      <w:bookmarkStart w:id="860" w:name="_ETM_Q1_910828"/>
      <w:bookmarkEnd w:id="860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כן. </w:t>
      </w:r>
      <w:bookmarkStart w:id="861" w:name="_ETM_Q1_911716"/>
      <w:bookmarkEnd w:id="861"/>
      <w:r>
        <w:rPr>
          <w:rFonts w:hint="cs"/>
          <w:rtl/>
        </w:rPr>
        <w:t xml:space="preserve">שש מתוכן ההקלטה נמצאת באתר. אם תסתכלו בדף </w:t>
      </w:r>
      <w:bookmarkStart w:id="862" w:name="_ETM_Q1_919122"/>
      <w:bookmarkEnd w:id="862"/>
      <w:r>
        <w:rPr>
          <w:rFonts w:hint="cs"/>
          <w:rtl/>
        </w:rPr>
        <w:t xml:space="preserve">של פרשת ילדי תימן בארכיון המדינה, יש שם </w:t>
      </w:r>
      <w:bookmarkStart w:id="863" w:name="_ETM_Q1_921044"/>
      <w:bookmarkEnd w:id="863"/>
      <w:r>
        <w:rPr>
          <w:rFonts w:hint="cs"/>
          <w:rtl/>
        </w:rPr>
        <w:t xml:space="preserve">לינק. ולא רק שהעלינו את ההקלטה, העלינו את </w:t>
      </w:r>
      <w:bookmarkStart w:id="864" w:name="_ETM_Q1_922218"/>
      <w:bookmarkEnd w:id="864"/>
      <w:r>
        <w:rPr>
          <w:rFonts w:hint="cs"/>
          <w:rtl/>
        </w:rPr>
        <w:t xml:space="preserve">ההקלטה עם שיוך לתיק שיש את התמלול שלה. זאת אומרת </w:t>
      </w:r>
      <w:bookmarkStart w:id="865" w:name="_ETM_Q1_930518"/>
      <w:bookmarkEnd w:id="865"/>
      <w:r>
        <w:rPr>
          <w:rFonts w:hint="cs"/>
          <w:rtl/>
        </w:rPr>
        <w:t xml:space="preserve">הנגשה מה שנקרא מאה אחוז.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rPr>
          <w:rtl/>
        </w:rPr>
      </w:pPr>
      <w:bookmarkStart w:id="866" w:name="_ETM_Q1_928939"/>
      <w:bookmarkEnd w:id="866"/>
      <w:r>
        <w:rPr>
          <w:rFonts w:hint="cs"/>
          <w:rtl/>
        </w:rPr>
        <w:t xml:space="preserve">ארבע הקלטות הן מה שנקרא תיקים שנחשפו </w:t>
      </w:r>
      <w:bookmarkStart w:id="867" w:name="_ETM_Q1_931638"/>
      <w:bookmarkEnd w:id="867"/>
      <w:r>
        <w:rPr>
          <w:rFonts w:hint="cs"/>
          <w:rtl/>
        </w:rPr>
        <w:t xml:space="preserve">בחלקו. אין לי עדיין את היכולת הטכנולוגית ואת </w:t>
      </w:r>
      <w:bookmarkStart w:id="868" w:name="_ETM_Q1_937070"/>
      <w:bookmarkEnd w:id="868"/>
      <w:r>
        <w:rPr>
          <w:rFonts w:hint="cs"/>
          <w:rtl/>
        </w:rPr>
        <w:t xml:space="preserve">ההתקשרות המתאימה לעשות את הנושא הזה, כמו שעושים </w:t>
      </w:r>
      <w:bookmarkStart w:id="869" w:name="_ETM_Q1_943290"/>
      <w:bookmarkEnd w:id="869"/>
      <w:r>
        <w:rPr>
          <w:rFonts w:hint="cs"/>
          <w:rtl/>
        </w:rPr>
        <w:t xml:space="preserve">ברדיו, </w:t>
      </w:r>
      <w:proofErr w:type="spellStart"/>
      <w:r>
        <w:rPr>
          <w:rFonts w:hint="cs"/>
          <w:rtl/>
        </w:rPr>
        <w:t>הביפים</w:t>
      </w:r>
      <w:proofErr w:type="spellEnd"/>
      <w:r>
        <w:rPr>
          <w:rFonts w:hint="cs"/>
          <w:rtl/>
        </w:rPr>
        <w:t xml:space="preserve"> האלה, לקטוע את הדברים שדורשים צנעת הפרט. אין </w:t>
      </w:r>
      <w:bookmarkStart w:id="870" w:name="_ETM_Q1_950936"/>
      <w:bookmarkEnd w:id="870"/>
      <w:r>
        <w:rPr>
          <w:rFonts w:hint="cs"/>
          <w:rtl/>
        </w:rPr>
        <w:t xml:space="preserve">לי את זה. גם לקוחות שלנו, הציבור הרחב </w:t>
      </w:r>
      <w:bookmarkStart w:id="871" w:name="_ETM_Q1_955279"/>
      <w:bookmarkEnd w:id="871"/>
      <w:r>
        <w:rPr>
          <w:rFonts w:hint="cs"/>
          <w:rtl/>
        </w:rPr>
        <w:t xml:space="preserve">בעצם, שפנה וביקש לעיין בהקלטות, הם כתבו לנו שאין בזה </w:t>
      </w:r>
      <w:bookmarkStart w:id="872" w:name="_ETM_Q1_962484"/>
      <w:bookmarkEnd w:id="872"/>
      <w:r>
        <w:rPr>
          <w:rFonts w:hint="cs"/>
          <w:rtl/>
        </w:rPr>
        <w:t xml:space="preserve">שום חידוש, בהקלטות האלה שהעלינו, כי התמלול נמצא.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f6"/>
        <w:keepNext/>
        <w:rPr>
          <w:rtl/>
        </w:rPr>
      </w:pPr>
      <w:bookmarkStart w:id="873" w:name="_ETM_Q1_967916"/>
      <w:bookmarkStart w:id="874" w:name="_ETM_Q1_968866"/>
      <w:bookmarkEnd w:id="873"/>
      <w:bookmarkEnd w:id="874"/>
      <w:r>
        <w:rPr>
          <w:rtl/>
        </w:rPr>
        <w:t>היו"ר נורית קורן: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בסדר, </w:t>
      </w:r>
      <w:bookmarkStart w:id="875" w:name="_ETM_Q1_969769"/>
      <w:bookmarkEnd w:id="875"/>
      <w:r>
        <w:rPr>
          <w:rFonts w:hint="cs"/>
          <w:rtl/>
        </w:rPr>
        <w:t xml:space="preserve">לפחות התמלול זהה, זה גם חשוב.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f9"/>
        <w:keepNext/>
        <w:rPr>
          <w:rtl/>
        </w:rPr>
      </w:pPr>
      <w:bookmarkStart w:id="876" w:name="_ETM_Q1_969733"/>
      <w:bookmarkEnd w:id="876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בדרך כלל תמלול הוא </w:t>
      </w:r>
      <w:bookmarkStart w:id="877" w:name="_ETM_Q1_972678"/>
      <w:bookmarkEnd w:id="877"/>
      <w:r>
        <w:rPr>
          <w:rFonts w:hint="cs"/>
          <w:rtl/>
        </w:rPr>
        <w:t xml:space="preserve">זהה למקור, זו חברה שעשתה את זה עבור הוועדה. </w:t>
      </w:r>
    </w:p>
    <w:p w:rsidR="00FE53BB" w:rsidRDefault="00FE53BB" w:rsidP="00FE53BB">
      <w:pPr>
        <w:rPr>
          <w:rtl/>
        </w:rPr>
      </w:pPr>
      <w:bookmarkStart w:id="878" w:name="_ETM_Q1_977700"/>
      <w:bookmarkEnd w:id="878"/>
    </w:p>
    <w:p w:rsidR="00FE53BB" w:rsidRDefault="00FE53BB" w:rsidP="00FE53BB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שאלה. </w:t>
      </w:r>
      <w:bookmarkStart w:id="879" w:name="_ETM_Q1_976289"/>
      <w:bookmarkEnd w:id="879"/>
      <w:r>
        <w:rPr>
          <w:rFonts w:hint="cs"/>
          <w:rtl/>
        </w:rPr>
        <w:t xml:space="preserve">אם משפחה מסרה קלטת והיא רוצה אותה בחזרה? יש משפחות </w:t>
      </w:r>
      <w:bookmarkStart w:id="880" w:name="_ETM_Q1_985354"/>
      <w:bookmarkEnd w:id="880"/>
      <w:r>
        <w:rPr>
          <w:rFonts w:hint="cs"/>
          <w:rtl/>
        </w:rPr>
        <w:t xml:space="preserve">שמסרו קלטות לוועדת החקירה כהן-קדמי. </w:t>
      </w:r>
    </w:p>
    <w:p w:rsidR="00FE53BB" w:rsidRDefault="00FE53BB" w:rsidP="00FE53BB">
      <w:pPr>
        <w:rPr>
          <w:rtl/>
        </w:rPr>
      </w:pPr>
      <w:bookmarkStart w:id="881" w:name="_ETM_Q1_911826"/>
      <w:bookmarkEnd w:id="881"/>
    </w:p>
    <w:p w:rsidR="00FE53BB" w:rsidRDefault="00FE53BB" w:rsidP="00FE53BB">
      <w:pPr>
        <w:pStyle w:val="a4"/>
        <w:keepNext/>
        <w:rPr>
          <w:rtl/>
        </w:rPr>
      </w:pPr>
      <w:bookmarkStart w:id="882" w:name="_ETM_Q1_985639"/>
      <w:bookmarkStart w:id="883" w:name="_ETM_Q1_983489"/>
      <w:bookmarkEnd w:id="882"/>
      <w:bookmarkEnd w:id="883"/>
      <w:r>
        <w:rPr>
          <w:rtl/>
        </w:rPr>
        <w:t>דן מרזוק: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מה יש בקלטות האלה של </w:t>
      </w:r>
      <w:bookmarkStart w:id="884" w:name="_ETM_Q1_986389"/>
      <w:bookmarkEnd w:id="884"/>
      <w:r>
        <w:rPr>
          <w:rFonts w:hint="cs"/>
          <w:rtl/>
        </w:rPr>
        <w:t xml:space="preserve">המשפחות?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f9"/>
        <w:keepNext/>
        <w:rPr>
          <w:rtl/>
        </w:rPr>
      </w:pPr>
      <w:bookmarkStart w:id="885" w:name="_ETM_Q1_987702"/>
      <w:bookmarkStart w:id="886" w:name="_ETM_Q1_990855"/>
      <w:bookmarkEnd w:id="885"/>
      <w:bookmarkEnd w:id="886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>יש כמה סוגים של קלטות שראינו. יש גם אנשים</w:t>
      </w:r>
      <w:bookmarkStart w:id="887" w:name="_ETM_Q1_990078"/>
      <w:bookmarkEnd w:id="887"/>
      <w:r>
        <w:rPr>
          <w:rFonts w:hint="cs"/>
          <w:rtl/>
        </w:rPr>
        <w:t xml:space="preserve"> שמסרו, לאו דווקא בני משפחה, חוקרים שונים, עיתונאים, שעשו כל </w:t>
      </w:r>
      <w:bookmarkStart w:id="888" w:name="_ETM_Q1_997728"/>
      <w:bookmarkEnd w:id="888"/>
      <w:r>
        <w:rPr>
          <w:rFonts w:hint="cs"/>
          <w:rtl/>
        </w:rPr>
        <w:t xml:space="preserve">מיני ראיונות פרטיים, ראיינו בני משפחה על כל מיני אנשים </w:t>
      </w:r>
      <w:bookmarkStart w:id="889" w:name="_ETM_Q1_1002179"/>
      <w:bookmarkEnd w:id="889"/>
      <w:r>
        <w:rPr>
          <w:rFonts w:hint="cs"/>
          <w:rtl/>
        </w:rPr>
        <w:t xml:space="preserve">רלוונטיים, חשבו שזה קשור ורלוונטי לעבודת הוועדה, ומסרו מרצונם החופשי. </w:t>
      </w:r>
      <w:bookmarkStart w:id="890" w:name="_ETM_Q1_1006296"/>
      <w:bookmarkEnd w:id="890"/>
      <w:r>
        <w:rPr>
          <w:rFonts w:hint="cs"/>
          <w:rtl/>
        </w:rPr>
        <w:t xml:space="preserve">זה ראיונות. יש קלטת של סיור, אני חושבת שזה קלטת </w:t>
      </w:r>
      <w:bookmarkStart w:id="891" w:name="_ETM_Q1_1010626"/>
      <w:bookmarkEnd w:id="891"/>
      <w:r>
        <w:rPr>
          <w:rFonts w:hint="cs"/>
          <w:rtl/>
        </w:rPr>
        <w:t xml:space="preserve">וידאו, סיור בבית הקברות.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f9"/>
        <w:keepNext/>
        <w:rPr>
          <w:rtl/>
        </w:rPr>
      </w:pPr>
      <w:bookmarkStart w:id="892" w:name="_ETM_Q1_1011027"/>
      <w:bookmarkStart w:id="893" w:name="_ETM_Q1_1014166"/>
      <w:bookmarkEnd w:id="892"/>
      <w:bookmarkEnd w:id="893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הקלטת נמצאת באתר.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f6"/>
        <w:keepNext/>
        <w:rPr>
          <w:rtl/>
        </w:rPr>
      </w:pPr>
      <w:bookmarkStart w:id="894" w:name="_ETM_Q1_1016673"/>
      <w:bookmarkStart w:id="895" w:name="_ETM_Q1_1019278"/>
      <w:bookmarkEnd w:id="894"/>
      <w:bookmarkEnd w:id="895"/>
      <w:r>
        <w:rPr>
          <w:rtl/>
        </w:rPr>
        <w:t>היו"ר נורית קורן: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יש את </w:t>
      </w:r>
      <w:bookmarkStart w:id="896" w:name="_ETM_Q1_1020110"/>
      <w:bookmarkEnd w:id="896"/>
      <w:r>
        <w:rPr>
          <w:rFonts w:hint="cs"/>
          <w:rtl/>
        </w:rPr>
        <w:t xml:space="preserve">הסיור בבית העלמין, כן.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4"/>
        <w:keepNext/>
        <w:rPr>
          <w:rtl/>
        </w:rPr>
      </w:pPr>
      <w:bookmarkStart w:id="897" w:name="_ETM_Q1_1019313"/>
      <w:bookmarkStart w:id="898" w:name="_ETM_Q1_1020899"/>
      <w:bookmarkEnd w:id="897"/>
      <w:bookmarkEnd w:id="898"/>
      <w:r>
        <w:rPr>
          <w:rtl/>
        </w:rPr>
        <w:t>דן מרזוק: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בעצם זה הכול קלטות שהועברו </w:t>
      </w:r>
      <w:bookmarkStart w:id="899" w:name="_ETM_Q1_1022312"/>
      <w:bookmarkEnd w:id="899"/>
      <w:r>
        <w:rPr>
          <w:rFonts w:hint="cs"/>
          <w:rtl/>
        </w:rPr>
        <w:t xml:space="preserve">על ידי משפחות לוועדת כהן- קדמי, ועדיין המשפחות </w:t>
      </w:r>
      <w:bookmarkStart w:id="900" w:name="_ETM_Q1_1026319"/>
      <w:bookmarkEnd w:id="900"/>
      <w:r>
        <w:rPr>
          <w:rFonts w:hint="cs"/>
          <w:rtl/>
        </w:rPr>
        <w:t>נהנות מזכויות יוצרים? עדיין יש זכויות יוצרים על אותן קלטות?</w:t>
      </w:r>
      <w:bookmarkStart w:id="901" w:name="_ETM_Q1_1028795"/>
      <w:bookmarkEnd w:id="901"/>
      <w:r>
        <w:rPr>
          <w:rFonts w:hint="cs"/>
          <w:rtl/>
        </w:rPr>
        <w:t xml:space="preserve">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f9"/>
        <w:keepNext/>
        <w:rPr>
          <w:rtl/>
        </w:rPr>
      </w:pPr>
      <w:bookmarkStart w:id="902" w:name="_ETM_Q1_1028899"/>
      <w:bookmarkEnd w:id="902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בעיקרון כן. זאת אומרת כדי שאנחנו נוכל לפרסם אותן אנחנו </w:t>
      </w:r>
      <w:bookmarkStart w:id="903" w:name="_ETM_Q1_1033117"/>
      <w:bookmarkEnd w:id="903"/>
      <w:r>
        <w:rPr>
          <w:rFonts w:hint="cs"/>
          <w:rtl/>
        </w:rPr>
        <w:t xml:space="preserve">צריכים לבדוק שיש זכויות ולפנות לבעל הזכויות ולקבל </w:t>
      </w:r>
      <w:bookmarkStart w:id="904" w:name="_ETM_Q1_1037018"/>
      <w:bookmarkEnd w:id="904"/>
      <w:r>
        <w:rPr>
          <w:rFonts w:hint="cs"/>
          <w:rtl/>
        </w:rPr>
        <w:t xml:space="preserve">אישור.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4"/>
        <w:keepNext/>
        <w:rPr>
          <w:rtl/>
        </w:rPr>
      </w:pPr>
      <w:bookmarkStart w:id="905" w:name="_ETM_Q1_1038566"/>
      <w:bookmarkEnd w:id="905"/>
      <w:r>
        <w:rPr>
          <w:rtl/>
        </w:rPr>
        <w:lastRenderedPageBreak/>
        <w:t>דן מרזוק: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ומישהו פנה לבעל הזכויות וביקש אישור כזה?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f9"/>
        <w:keepNext/>
        <w:rPr>
          <w:rtl/>
        </w:rPr>
      </w:pPr>
      <w:bookmarkStart w:id="906" w:name="_ETM_Q1_1043634"/>
      <w:bookmarkStart w:id="907" w:name="_ETM_Q1_1044550"/>
      <w:bookmarkEnd w:id="906"/>
      <w:bookmarkEnd w:id="907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לא, זה </w:t>
      </w:r>
      <w:bookmarkStart w:id="908" w:name="_ETM_Q1_1039712"/>
      <w:bookmarkEnd w:id="908"/>
      <w:r>
        <w:rPr>
          <w:rFonts w:hint="cs"/>
          <w:rtl/>
        </w:rPr>
        <w:t xml:space="preserve">עוד לא נעשה. </w:t>
      </w:r>
    </w:p>
    <w:p w:rsidR="00FE53BB" w:rsidRDefault="00FE53BB" w:rsidP="00FE53BB">
      <w:pPr>
        <w:rPr>
          <w:rtl/>
        </w:rPr>
      </w:pPr>
      <w:bookmarkStart w:id="909" w:name="_ETM_Q1_1041349"/>
      <w:bookmarkEnd w:id="909"/>
    </w:p>
    <w:p w:rsidR="00FE53BB" w:rsidRDefault="00FE53BB" w:rsidP="00FE53BB">
      <w:pPr>
        <w:pStyle w:val="af6"/>
        <w:keepNext/>
        <w:rPr>
          <w:rtl/>
        </w:rPr>
      </w:pPr>
      <w:bookmarkStart w:id="910" w:name="_ETM_Q1_1042517"/>
      <w:bookmarkEnd w:id="910"/>
      <w:r>
        <w:rPr>
          <w:rtl/>
        </w:rPr>
        <w:t>היו"ר נורית קורן: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>אולי הוועדה תפנה. אם אתם תיתנו</w:t>
      </w:r>
      <w:bookmarkStart w:id="911" w:name="_ETM_Q1_1044564"/>
      <w:bookmarkEnd w:id="911"/>
      <w:r>
        <w:rPr>
          <w:rFonts w:hint="cs"/>
          <w:rtl/>
        </w:rPr>
        <w:t xml:space="preserve"> לנו את השמות אנחנו ננסה. </w:t>
      </w:r>
    </w:p>
    <w:p w:rsidR="00FE53BB" w:rsidRDefault="00FE53BB" w:rsidP="00FE53BB">
      <w:pPr>
        <w:rPr>
          <w:rtl/>
        </w:rPr>
      </w:pPr>
    </w:p>
    <w:p w:rsidR="00FE53BB" w:rsidRDefault="00FE53BB" w:rsidP="00FE53BB">
      <w:pPr>
        <w:pStyle w:val="af9"/>
        <w:keepNext/>
        <w:rPr>
          <w:rtl/>
        </w:rPr>
      </w:pPr>
      <w:bookmarkStart w:id="912" w:name="_ETM_Q1_1044700"/>
      <w:bookmarkStart w:id="913" w:name="_ETM_Q1_1046961"/>
      <w:bookmarkEnd w:id="912"/>
      <w:bookmarkEnd w:id="913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FE53BB" w:rsidRDefault="00FE53BB" w:rsidP="00FE53BB">
      <w:pPr>
        <w:pStyle w:val="KeepWithNext"/>
        <w:rPr>
          <w:rtl/>
        </w:rPr>
      </w:pPr>
    </w:p>
    <w:p w:rsidR="00FE53BB" w:rsidRDefault="00FE53BB" w:rsidP="00FE53BB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914" w:name="_ETM_Q1_1045297"/>
      <w:bookmarkEnd w:id="914"/>
      <w:r>
        <w:rPr>
          <w:rFonts w:hint="cs"/>
          <w:rtl/>
        </w:rPr>
        <w:t xml:space="preserve">להעביר לך רשימה של המטא דאטה שיש </w:t>
      </w:r>
      <w:bookmarkStart w:id="915" w:name="_ETM_Q1_1051501"/>
      <w:bookmarkEnd w:id="915"/>
      <w:r>
        <w:rPr>
          <w:rFonts w:hint="cs"/>
          <w:rtl/>
        </w:rPr>
        <w:t xml:space="preserve">על הקלטות האלה. </w:t>
      </w:r>
    </w:p>
    <w:p w:rsidR="00FE53BB" w:rsidRDefault="00FE53BB" w:rsidP="00FE53BB">
      <w:pPr>
        <w:rPr>
          <w:rtl/>
        </w:rPr>
      </w:pPr>
    </w:p>
    <w:p w:rsidR="00A55AC5" w:rsidRDefault="00A55AC5" w:rsidP="00A55AC5">
      <w:pPr>
        <w:pStyle w:val="af9"/>
        <w:keepNext/>
        <w:rPr>
          <w:rtl/>
        </w:rPr>
      </w:pPr>
      <w:bookmarkStart w:id="916" w:name="_ETM_Q1_1053357"/>
      <w:bookmarkStart w:id="917" w:name="_ETM_Q1_1051972"/>
      <w:bookmarkEnd w:id="916"/>
      <w:bookmarkEnd w:id="917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אבל צריך לזהות, לא תמיד אנחנו יודעים </w:t>
      </w:r>
      <w:bookmarkStart w:id="918" w:name="_ETM_Q1_1056202"/>
      <w:bookmarkEnd w:id="918"/>
      <w:r>
        <w:rPr>
          <w:rFonts w:hint="cs"/>
          <w:rtl/>
        </w:rPr>
        <w:t xml:space="preserve">מי עשה ומי הקליט. צריך לעשות איזה שהיא עבודת מחקר </w:t>
      </w:r>
      <w:bookmarkStart w:id="919" w:name="_ETM_Q1_1058588"/>
      <w:bookmarkEnd w:id="919"/>
      <w:r>
        <w:rPr>
          <w:rFonts w:hint="cs"/>
          <w:rtl/>
        </w:rPr>
        <w:t xml:space="preserve">קטנה כדי להבין מי בעל הזכויות. </w:t>
      </w:r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f9"/>
        <w:keepNext/>
        <w:rPr>
          <w:rtl/>
        </w:rPr>
      </w:pPr>
      <w:bookmarkStart w:id="920" w:name="_ETM_Q1_1062414"/>
      <w:bookmarkEnd w:id="920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השאלה אם אפשר להנגיש </w:t>
      </w:r>
      <w:bookmarkStart w:id="921" w:name="_ETM_Q1_1063672"/>
      <w:bookmarkEnd w:id="921"/>
      <w:r>
        <w:rPr>
          <w:rFonts w:hint="cs"/>
          <w:rtl/>
        </w:rPr>
        <w:t xml:space="preserve">אותן באולם הקריאה, בלי לפרסם אותן. זה לא יהיה </w:t>
      </w:r>
      <w:bookmarkStart w:id="922" w:name="_ETM_Q1_1061995"/>
      <w:bookmarkEnd w:id="922"/>
      <w:r>
        <w:rPr>
          <w:rFonts w:hint="cs"/>
          <w:rtl/>
        </w:rPr>
        <w:t>זכויות - - -</w:t>
      </w:r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f9"/>
        <w:keepNext/>
        <w:rPr>
          <w:rtl/>
        </w:rPr>
      </w:pPr>
      <w:bookmarkStart w:id="923" w:name="_ETM_Q1_1064396"/>
      <w:bookmarkEnd w:id="923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לבוא לשמוע באולם הקריאה? איך? </w:t>
      </w:r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f9"/>
        <w:keepNext/>
        <w:rPr>
          <w:rtl/>
        </w:rPr>
      </w:pPr>
      <w:bookmarkStart w:id="924" w:name="_ETM_Q1_1068656"/>
      <w:bookmarkStart w:id="925" w:name="_ETM_Q1_1069746"/>
      <w:bookmarkEnd w:id="924"/>
      <w:bookmarkEnd w:id="925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אני אעשה </w:t>
      </w:r>
      <w:bookmarkStart w:id="926" w:name="_ETM_Q1_1065669"/>
      <w:bookmarkEnd w:id="926"/>
      <w:r>
        <w:rPr>
          <w:rFonts w:hint="cs"/>
          <w:rtl/>
        </w:rPr>
        <w:t xml:space="preserve">לזה דיגיטציה ונעשה לזה השמעה. כמו ספר. </w:t>
      </w:r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f9"/>
        <w:keepNext/>
        <w:rPr>
          <w:rtl/>
        </w:rPr>
      </w:pPr>
      <w:bookmarkStart w:id="927" w:name="_ETM_Q1_1073643"/>
      <w:bookmarkStart w:id="928" w:name="_ETM_Q1_1074953"/>
      <w:bookmarkEnd w:id="927"/>
      <w:bookmarkEnd w:id="928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יש סוגיה של </w:t>
      </w:r>
      <w:bookmarkStart w:id="929" w:name="_ETM_Q1_1071648"/>
      <w:bookmarkEnd w:id="929"/>
      <w:r>
        <w:rPr>
          <w:rFonts w:hint="cs"/>
          <w:rtl/>
        </w:rPr>
        <w:t xml:space="preserve">זכויות יוצרים גם בדיגיטציה, אבל זה משהו שהוא - - </w:t>
      </w:r>
      <w:bookmarkStart w:id="930" w:name="_ETM_Q1_1072706"/>
      <w:bookmarkEnd w:id="930"/>
      <w:r>
        <w:rPr>
          <w:rFonts w:hint="cs"/>
          <w:rtl/>
        </w:rPr>
        <w:t>-</w:t>
      </w:r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4"/>
        <w:keepNext/>
        <w:rPr>
          <w:rtl/>
        </w:rPr>
      </w:pPr>
      <w:bookmarkStart w:id="931" w:name="_ETM_Q1_1073034"/>
      <w:bookmarkStart w:id="932" w:name="_ETM_Q1_1075715"/>
      <w:bookmarkEnd w:id="931"/>
      <w:bookmarkEnd w:id="932"/>
      <w:r>
        <w:rPr>
          <w:rtl/>
        </w:rPr>
        <w:t>דן מרזוק: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לא, אבל אין בעיה, אפשר לקבל הסכמה של המשפחות. זה </w:t>
      </w:r>
      <w:bookmarkStart w:id="933" w:name="_ETM_Q1_1080849"/>
      <w:bookmarkEnd w:id="933"/>
      <w:r>
        <w:rPr>
          <w:rFonts w:hint="cs"/>
          <w:rtl/>
        </w:rPr>
        <w:t>שלב ראשון. שלב שני, אפשר גם לתקן את החוק,</w:t>
      </w:r>
      <w:bookmarkStart w:id="934" w:name="_ETM_Q1_1081810"/>
      <w:bookmarkEnd w:id="934"/>
      <w:r>
        <w:rPr>
          <w:rFonts w:hint="cs"/>
          <w:rtl/>
        </w:rPr>
        <w:t xml:space="preserve"> זה גם לא</w:t>
      </w:r>
      <w:r w:rsidR="00F64C31">
        <w:rPr>
          <w:rFonts w:hint="cs"/>
          <w:rtl/>
        </w:rPr>
        <w:t xml:space="preserve"> </w:t>
      </w:r>
      <w:r>
        <w:rPr>
          <w:rFonts w:hint="cs"/>
          <w:rtl/>
        </w:rPr>
        <w:t>בעיה. אפשר לעשות גם את ז</w:t>
      </w:r>
      <w:bookmarkStart w:id="935" w:name="_ETM_Q1_1085199"/>
      <w:bookmarkEnd w:id="935"/>
      <w:r>
        <w:rPr>
          <w:rFonts w:hint="cs"/>
          <w:rtl/>
        </w:rPr>
        <w:t xml:space="preserve">ה. אם אלה חומרים חשובים שהועברו לוועדת החקירה הממלכתית </w:t>
      </w:r>
      <w:bookmarkStart w:id="936" w:name="_ETM_Q1_1088665"/>
      <w:bookmarkEnd w:id="936"/>
      <w:r>
        <w:rPr>
          <w:rFonts w:hint="cs"/>
          <w:rtl/>
        </w:rPr>
        <w:t>בשעתו ושימשו את הוועדה הזאת ונמצאים היום בארכיון המדינה,</w:t>
      </w:r>
      <w:bookmarkStart w:id="937" w:name="_ETM_Q1_1091907"/>
      <w:bookmarkEnd w:id="937"/>
      <w:r>
        <w:rPr>
          <w:rFonts w:hint="cs"/>
          <w:rtl/>
        </w:rPr>
        <w:t xml:space="preserve"> אני לא יודע, מאוד יכול להיות שגם אפשר לתקן </w:t>
      </w:r>
      <w:bookmarkStart w:id="938" w:name="_ETM_Q1_1093181"/>
      <w:bookmarkEnd w:id="938"/>
      <w:r>
        <w:rPr>
          <w:rFonts w:hint="cs"/>
          <w:rtl/>
        </w:rPr>
        <w:t xml:space="preserve">את החוק בעניין הזה. </w:t>
      </w:r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f9"/>
        <w:keepNext/>
        <w:rPr>
          <w:rtl/>
        </w:rPr>
      </w:pPr>
      <w:bookmarkStart w:id="939" w:name="_ETM_Q1_1096680"/>
      <w:bookmarkStart w:id="940" w:name="_ETM_Q1_1098066"/>
      <w:bookmarkEnd w:id="939"/>
      <w:bookmarkEnd w:id="940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בסדר, זה דורש מבחינתנו בדיקה. </w:t>
      </w:r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f6"/>
        <w:keepNext/>
        <w:rPr>
          <w:rtl/>
        </w:rPr>
      </w:pPr>
      <w:bookmarkStart w:id="941" w:name="_ETM_Q1_1098476"/>
      <w:bookmarkStart w:id="942" w:name="_ETM_Q1_1099534"/>
      <w:bookmarkEnd w:id="941"/>
      <w:bookmarkEnd w:id="942"/>
      <w:r>
        <w:rPr>
          <w:rtl/>
        </w:rPr>
        <w:t>היו"ר נורית קורן: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>נכון,</w:t>
      </w:r>
      <w:bookmarkStart w:id="943" w:name="_ETM_Q1_1100552"/>
      <w:bookmarkEnd w:id="943"/>
      <w:r>
        <w:rPr>
          <w:rFonts w:hint="cs"/>
          <w:rtl/>
        </w:rPr>
        <w:t xml:space="preserve"> אפשר, כי אם יש את הפרסום ועבר הרבה זמן. </w:t>
      </w:r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4"/>
        <w:keepNext/>
        <w:rPr>
          <w:rtl/>
        </w:rPr>
      </w:pPr>
      <w:bookmarkStart w:id="944" w:name="_ETM_Q1_1100076"/>
      <w:bookmarkEnd w:id="944"/>
      <w:r>
        <w:rPr>
          <w:rtl/>
        </w:rPr>
        <w:t>דן מרזוק: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יש </w:t>
      </w:r>
      <w:bookmarkStart w:id="945" w:name="_ETM_Q1_1103915"/>
      <w:bookmarkEnd w:id="945"/>
      <w:r>
        <w:rPr>
          <w:rFonts w:hint="cs"/>
          <w:rtl/>
        </w:rPr>
        <w:t xml:space="preserve">ערך היסטורי חשוב. אנחנו לא יודעים במה מדובר, אם </w:t>
      </w:r>
      <w:bookmarkStart w:id="946" w:name="_ETM_Q1_1106511"/>
      <w:bookmarkEnd w:id="946"/>
      <w:r>
        <w:rPr>
          <w:rFonts w:hint="cs"/>
          <w:rtl/>
        </w:rPr>
        <w:t xml:space="preserve">תגידו לנו במה מדובר, אני חושב שהשלב הראשון הוא </w:t>
      </w:r>
      <w:bookmarkStart w:id="947" w:name="_ETM_Q1_1107685"/>
      <w:bookmarkEnd w:id="947"/>
      <w:r>
        <w:rPr>
          <w:rFonts w:hint="cs"/>
          <w:rtl/>
        </w:rPr>
        <w:t xml:space="preserve">קודם כל לקבל את ההסכמה של המשפחות. לדעתי רוב המשפחות </w:t>
      </w:r>
      <w:bookmarkStart w:id="948" w:name="_ETM_Q1_1113042"/>
      <w:bookmarkEnd w:id="948"/>
      <w:r>
        <w:rPr>
          <w:rFonts w:hint="cs"/>
          <w:rtl/>
        </w:rPr>
        <w:t xml:space="preserve">יסכימו, הם לא סתם נתנו את זה מרצונם </w:t>
      </w:r>
      <w:bookmarkStart w:id="949" w:name="_ETM_Q1_1109919"/>
      <w:bookmarkEnd w:id="949"/>
      <w:r>
        <w:rPr>
          <w:rFonts w:hint="cs"/>
          <w:rtl/>
        </w:rPr>
        <w:t xml:space="preserve">לוועדה, הם רצו שמישהו ישמע את זה. לכן לא </w:t>
      </w:r>
      <w:bookmarkStart w:id="950" w:name="_ETM_Q1_1114152"/>
      <w:bookmarkEnd w:id="950"/>
      <w:r>
        <w:rPr>
          <w:rFonts w:hint="cs"/>
          <w:rtl/>
        </w:rPr>
        <w:t xml:space="preserve">נראה לי שאנחנו נגיע בכלל לשלב השני. אבל בואו קודם </w:t>
      </w:r>
      <w:bookmarkStart w:id="951" w:name="_ETM_Q1_1121359"/>
      <w:bookmarkEnd w:id="951"/>
      <w:r>
        <w:rPr>
          <w:rFonts w:hint="cs"/>
          <w:rtl/>
        </w:rPr>
        <w:t xml:space="preserve">כל תעזרו לנו לפנות למשפחות. </w:t>
      </w:r>
    </w:p>
    <w:p w:rsidR="00A55AC5" w:rsidRDefault="00A55AC5" w:rsidP="00A55AC5">
      <w:pPr>
        <w:pStyle w:val="af9"/>
        <w:keepNext/>
        <w:rPr>
          <w:rtl/>
        </w:rPr>
      </w:pPr>
      <w:bookmarkStart w:id="952" w:name="_ETM_Q1_1124520"/>
      <w:bookmarkStart w:id="953" w:name="_ETM_Q1_1123771"/>
      <w:bookmarkEnd w:id="952"/>
      <w:bookmarkEnd w:id="953"/>
      <w:r>
        <w:rPr>
          <w:rtl/>
        </w:rPr>
        <w:lastRenderedPageBreak/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הרשימה נמצאת. </w:t>
      </w:r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4"/>
        <w:keepNext/>
        <w:rPr>
          <w:rtl/>
        </w:rPr>
      </w:pPr>
      <w:bookmarkStart w:id="954" w:name="_ETM_Q1_1116843"/>
      <w:bookmarkEnd w:id="954"/>
      <w:r>
        <w:rPr>
          <w:rtl/>
        </w:rPr>
        <w:t>דן מרזוק: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מעולה. </w:t>
      </w:r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f9"/>
        <w:keepNext/>
        <w:rPr>
          <w:rtl/>
        </w:rPr>
      </w:pPr>
      <w:bookmarkStart w:id="955" w:name="_ETM_Q1_1118210"/>
      <w:bookmarkStart w:id="956" w:name="_ETM_Q1_1119305"/>
      <w:bookmarkEnd w:id="955"/>
      <w:bookmarkEnd w:id="956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זה </w:t>
      </w:r>
      <w:bookmarkStart w:id="957" w:name="_ETM_Q1_1122539"/>
      <w:bookmarkEnd w:id="957"/>
      <w:r>
        <w:rPr>
          <w:rFonts w:hint="cs"/>
          <w:rtl/>
        </w:rPr>
        <w:t xml:space="preserve">משפחות? אני לא יודעת אם הכול זה בני משפחה שמסרו. </w:t>
      </w:r>
      <w:bookmarkStart w:id="958" w:name="_ETM_Q1_1129530"/>
      <w:bookmarkEnd w:id="958"/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f9"/>
        <w:keepNext/>
        <w:rPr>
          <w:rtl/>
        </w:rPr>
      </w:pPr>
      <w:bookmarkStart w:id="959" w:name="_ETM_Q1_1129637"/>
      <w:bookmarkStart w:id="960" w:name="_ETM_Q1_1126549"/>
      <w:bookmarkEnd w:id="959"/>
      <w:bookmarkEnd w:id="960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יש פה כאלה שזה מזכיר היישוב מסר קלטת, או 'יומן </w:t>
      </w:r>
      <w:bookmarkStart w:id="961" w:name="_ETM_Q1_1133053"/>
      <w:bookmarkEnd w:id="961"/>
      <w:r>
        <w:rPr>
          <w:rFonts w:hint="cs"/>
          <w:rtl/>
        </w:rPr>
        <w:t xml:space="preserve">תימנים', כך זה נקרא, יש פה כמה קלטות </w:t>
      </w:r>
      <w:bookmarkStart w:id="962" w:name="_ETM_Q1_1137392"/>
      <w:bookmarkEnd w:id="962"/>
      <w:r>
        <w:rPr>
          <w:rFonts w:hint="cs"/>
          <w:rtl/>
        </w:rPr>
        <w:t xml:space="preserve">כאלה. אולי זה סרט, זה נקרא 'בדרך חד סטרית', </w:t>
      </w:r>
      <w:bookmarkStart w:id="963" w:name="_ETM_Q1_1140072"/>
      <w:bookmarkEnd w:id="963"/>
      <w:r>
        <w:rPr>
          <w:rFonts w:hint="cs"/>
          <w:rtl/>
        </w:rPr>
        <w:t xml:space="preserve">יכול להיות שזה שם של תכנית טלוויזיה, ראיון עם מישהי. </w:t>
      </w:r>
      <w:bookmarkStart w:id="964" w:name="_ETM_Q1_1146489"/>
      <w:bookmarkEnd w:id="964"/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f6"/>
        <w:keepNext/>
        <w:rPr>
          <w:rtl/>
        </w:rPr>
      </w:pPr>
      <w:bookmarkStart w:id="965" w:name="_ETM_Q1_1146597"/>
      <w:bookmarkStart w:id="966" w:name="_ETM_Q1_1143015"/>
      <w:bookmarkEnd w:id="965"/>
      <w:bookmarkEnd w:id="966"/>
      <w:r>
        <w:rPr>
          <w:rtl/>
        </w:rPr>
        <w:t>היו"ר נורית קורן: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אז יש דברים שיכול להיות שהם בכלל פורסמו ואין שום </w:t>
      </w:r>
      <w:bookmarkStart w:id="967" w:name="_ETM_Q1_1150113"/>
      <w:bookmarkEnd w:id="967"/>
      <w:r>
        <w:rPr>
          <w:rFonts w:hint="cs"/>
          <w:rtl/>
        </w:rPr>
        <w:t xml:space="preserve">בעיה, כי זה חלק מהחומר. </w:t>
      </w:r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f9"/>
        <w:keepNext/>
        <w:rPr>
          <w:rtl/>
        </w:rPr>
      </w:pPr>
      <w:bookmarkStart w:id="968" w:name="_ETM_Q1_1150874"/>
      <w:bookmarkStart w:id="969" w:name="_ETM_Q1_1151781"/>
      <w:bookmarkEnd w:id="968"/>
      <w:bookmarkEnd w:id="969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נכון. </w:t>
      </w:r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f6"/>
        <w:keepNext/>
        <w:rPr>
          <w:rtl/>
        </w:rPr>
      </w:pPr>
      <w:bookmarkStart w:id="970" w:name="_ETM_Q1_1153111"/>
      <w:bookmarkStart w:id="971" w:name="_ETM_Q1_1154467"/>
      <w:bookmarkEnd w:id="970"/>
      <w:bookmarkEnd w:id="971"/>
      <w:r>
        <w:rPr>
          <w:rtl/>
        </w:rPr>
        <w:t>היו"ר נורית קורן: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בסדר, תעשו בדיקה. </w:t>
      </w:r>
    </w:p>
    <w:p w:rsidR="00A55AC5" w:rsidRDefault="00A55AC5" w:rsidP="00A55AC5">
      <w:pPr>
        <w:rPr>
          <w:rtl/>
        </w:rPr>
      </w:pPr>
      <w:bookmarkStart w:id="972" w:name="_ETM_Q1_1153581"/>
      <w:bookmarkEnd w:id="972"/>
    </w:p>
    <w:p w:rsidR="00A55AC5" w:rsidRDefault="00A55AC5" w:rsidP="00A55AC5">
      <w:pPr>
        <w:pStyle w:val="af9"/>
        <w:keepNext/>
        <w:rPr>
          <w:rtl/>
        </w:rPr>
      </w:pPr>
      <w:bookmarkStart w:id="973" w:name="_ETM_Q1_1154780"/>
      <w:bookmarkEnd w:id="973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ה-295 </w:t>
      </w:r>
      <w:bookmarkStart w:id="974" w:name="_ETM_Q1_1156855"/>
      <w:bookmarkEnd w:id="974"/>
      <w:r>
        <w:rPr>
          <w:rFonts w:hint="cs"/>
          <w:rtl/>
        </w:rPr>
        <w:t xml:space="preserve">קלטות ייכנסו לדיגיטציה ב-2019, זה תוקצב, ואחרי שאנחנו נגמור את </w:t>
      </w:r>
      <w:bookmarkStart w:id="975" w:name="_ETM_Q1_1161204"/>
      <w:bookmarkEnd w:id="975"/>
      <w:r>
        <w:rPr>
          <w:rFonts w:hint="cs"/>
          <w:rtl/>
        </w:rPr>
        <w:t xml:space="preserve">הדיגיטציה נעשה לזה את ההפרדה בין משהו גלוי למשהו שנחשף </w:t>
      </w:r>
      <w:bookmarkStart w:id="976" w:name="_ETM_Q1_1168413"/>
      <w:bookmarkEnd w:id="976"/>
      <w:r>
        <w:rPr>
          <w:rFonts w:hint="cs"/>
          <w:rtl/>
        </w:rPr>
        <w:t xml:space="preserve">בחלקו. </w:t>
      </w:r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f6"/>
        <w:keepNext/>
        <w:rPr>
          <w:rtl/>
        </w:rPr>
      </w:pPr>
      <w:bookmarkStart w:id="977" w:name="_ETM_Q1_1170050"/>
      <w:bookmarkStart w:id="978" w:name="_ETM_Q1_1165529"/>
      <w:bookmarkEnd w:id="977"/>
      <w:bookmarkEnd w:id="978"/>
      <w:r>
        <w:rPr>
          <w:rtl/>
        </w:rPr>
        <w:t>היו"ר נורית קורן: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על זכויות יוצרים, על קטע שאתם אומרים שיש להם </w:t>
      </w:r>
      <w:bookmarkStart w:id="979" w:name="_ETM_Q1_1171644"/>
      <w:bookmarkEnd w:id="979"/>
      <w:r>
        <w:rPr>
          <w:rFonts w:hint="cs"/>
          <w:rtl/>
        </w:rPr>
        <w:t xml:space="preserve">זכויות יוצרים? </w:t>
      </w:r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f9"/>
        <w:keepNext/>
        <w:rPr>
          <w:rtl/>
        </w:rPr>
      </w:pPr>
      <w:bookmarkStart w:id="980" w:name="_ETM_Q1_1170373"/>
      <w:bookmarkEnd w:id="980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לא זכויות יוצרים, על מה שיש השחרות בתוך </w:t>
      </w:r>
      <w:bookmarkStart w:id="981" w:name="_ETM_Q1_1175181"/>
      <w:bookmarkEnd w:id="981"/>
      <w:r>
        <w:rPr>
          <w:rFonts w:hint="cs"/>
          <w:rtl/>
        </w:rPr>
        <w:t xml:space="preserve">התמלול. אנחנו בודקים את הקלטת שמתאימה לתמלול, מה שיש בעיות </w:t>
      </w:r>
      <w:bookmarkStart w:id="982" w:name="_ETM_Q1_1180386"/>
      <w:bookmarkEnd w:id="982"/>
      <w:r>
        <w:rPr>
          <w:rFonts w:hint="cs"/>
          <w:rtl/>
        </w:rPr>
        <w:t xml:space="preserve">של השחרות ודברים מהסוג הזה אז - - </w:t>
      </w:r>
      <w:bookmarkStart w:id="983" w:name="_ETM_Q1_1178806"/>
      <w:bookmarkEnd w:id="983"/>
      <w:r>
        <w:rPr>
          <w:rFonts w:hint="cs"/>
          <w:rtl/>
        </w:rPr>
        <w:t>-</w:t>
      </w:r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f6"/>
        <w:keepNext/>
        <w:rPr>
          <w:rtl/>
        </w:rPr>
      </w:pPr>
      <w:bookmarkStart w:id="984" w:name="_ETM_Q1_1179020"/>
      <w:bookmarkStart w:id="985" w:name="_ETM_Q1_1180689"/>
      <w:bookmarkEnd w:id="984"/>
      <w:bookmarkEnd w:id="985"/>
      <w:r>
        <w:rPr>
          <w:rtl/>
        </w:rPr>
        <w:t>היו"ר נורית קורן: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A55AC5">
      <w:pPr>
        <w:rPr>
          <w:rtl/>
        </w:rPr>
      </w:pPr>
      <w:r>
        <w:rPr>
          <w:rFonts w:hint="cs"/>
          <w:rtl/>
        </w:rPr>
        <w:t xml:space="preserve">אז אתה צריך למחוק. הבנתי. </w:t>
      </w:r>
      <w:bookmarkStart w:id="986" w:name="_ETM_Q1_1202042"/>
      <w:bookmarkEnd w:id="986"/>
    </w:p>
    <w:p w:rsidR="00A55AC5" w:rsidRDefault="00A55AC5" w:rsidP="00A55AC5">
      <w:pPr>
        <w:rPr>
          <w:rtl/>
        </w:rPr>
      </w:pPr>
      <w:bookmarkStart w:id="987" w:name="_ETM_Q1_1204029"/>
      <w:bookmarkEnd w:id="987"/>
    </w:p>
    <w:p w:rsidR="00A55AC5" w:rsidRDefault="00A55AC5" w:rsidP="00A55AC5">
      <w:pPr>
        <w:pStyle w:val="a4"/>
        <w:keepNext/>
        <w:rPr>
          <w:rtl/>
        </w:rPr>
      </w:pPr>
      <w:r>
        <w:rPr>
          <w:rtl/>
        </w:rPr>
        <w:t>דן מרזוק: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F64C31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988" w:name="_ETM_Q1_1203335"/>
      <w:bookmarkEnd w:id="988"/>
      <w:r>
        <w:rPr>
          <w:rFonts w:hint="cs"/>
          <w:rtl/>
        </w:rPr>
        <w:t xml:space="preserve">לשאול שאלה באופן כללי, שמתקשרת גם לדברים אחרים שהוועדה עושה. </w:t>
      </w:r>
      <w:bookmarkStart w:id="989" w:name="_ETM_Q1_1209233"/>
      <w:bookmarkEnd w:id="989"/>
      <w:r>
        <w:rPr>
          <w:rFonts w:hint="cs"/>
          <w:rtl/>
        </w:rPr>
        <w:t xml:space="preserve">מה היחס, מבחינה משפטית, בין ארכיון המדינה לארכיונים </w:t>
      </w:r>
      <w:bookmarkStart w:id="990" w:name="_ETM_Q1_1214431"/>
      <w:bookmarkEnd w:id="990"/>
      <w:r>
        <w:rPr>
          <w:rFonts w:hint="cs"/>
          <w:rtl/>
        </w:rPr>
        <w:t>נוספים שקיימים בארץ? היינו בפגישה עם הנהלת ויצ"ו בתל אבי</w:t>
      </w:r>
      <w:bookmarkStart w:id="991" w:name="_ETM_Q1_1222287"/>
      <w:bookmarkEnd w:id="991"/>
      <w:r>
        <w:rPr>
          <w:rFonts w:hint="cs"/>
          <w:rtl/>
        </w:rPr>
        <w:t>ב לאחרונה, אנחנו יודעים שיש להם ארכיון שלם ועמוס בכל</w:t>
      </w:r>
      <w:bookmarkStart w:id="992" w:name="_ETM_Q1_1226405"/>
      <w:bookmarkEnd w:id="992"/>
      <w:r>
        <w:rPr>
          <w:rFonts w:hint="cs"/>
          <w:rtl/>
        </w:rPr>
        <w:t xml:space="preserve"> מה שקשור לעבודת ויצ"ו בשנים הראשונות לאחר קום המדינה. יש </w:t>
      </w:r>
      <w:bookmarkStart w:id="993" w:name="_ETM_Q1_1236017"/>
      <w:bookmarkEnd w:id="993"/>
      <w:r>
        <w:rPr>
          <w:rFonts w:hint="cs"/>
          <w:rtl/>
        </w:rPr>
        <w:t xml:space="preserve">שם, בין היתר, גם מסמכים רפואיים של ילדים מהמעברות, </w:t>
      </w:r>
      <w:bookmarkStart w:id="994" w:name="_ETM_Q1_1241782"/>
      <w:bookmarkEnd w:id="994"/>
      <w:r>
        <w:rPr>
          <w:rFonts w:hint="cs"/>
          <w:rtl/>
        </w:rPr>
        <w:t xml:space="preserve">יש שם גם מסמכים שקשורים לאימוץ. הם לא </w:t>
      </w:r>
      <w:bookmarkStart w:id="995" w:name="_ETM_Q1_1242731"/>
      <w:bookmarkEnd w:id="995"/>
      <w:r>
        <w:rPr>
          <w:rFonts w:hint="cs"/>
          <w:rtl/>
        </w:rPr>
        <w:t xml:space="preserve">רוצים לחשוף את המסמכים האלה, אגב מבחינתם בצדק, הם טוענים </w:t>
      </w:r>
      <w:bookmarkStart w:id="996" w:name="_ETM_Q1_1249499"/>
      <w:bookmarkEnd w:id="996"/>
      <w:r>
        <w:rPr>
          <w:rFonts w:hint="cs"/>
          <w:rtl/>
        </w:rPr>
        <w:t xml:space="preserve">שיש בעיה מבחינה משפטית, גם של חוק זכויות החולה וגם </w:t>
      </w:r>
      <w:bookmarkStart w:id="997" w:name="_ETM_Q1_1252860"/>
      <w:bookmarkEnd w:id="997"/>
      <w:r>
        <w:rPr>
          <w:rFonts w:hint="cs"/>
          <w:rtl/>
        </w:rPr>
        <w:t xml:space="preserve">של חוק הגנת הפרטיות. אנחנו מנסים לפתור את זה בזירה </w:t>
      </w:r>
      <w:bookmarkStart w:id="998" w:name="_ETM_Q1_1258866"/>
      <w:bookmarkEnd w:id="998"/>
      <w:r>
        <w:rPr>
          <w:rFonts w:hint="cs"/>
          <w:rtl/>
        </w:rPr>
        <w:t xml:space="preserve">אחרת, מול משרד המשפטים, אבל השאלה שלי היא כזאת, האם </w:t>
      </w:r>
      <w:bookmarkStart w:id="999" w:name="_ETM_Q1_1263886"/>
      <w:bookmarkEnd w:id="999"/>
      <w:r>
        <w:rPr>
          <w:rFonts w:hint="cs"/>
          <w:rtl/>
        </w:rPr>
        <w:t xml:space="preserve">לא נכון שחומרים </w:t>
      </w:r>
      <w:bookmarkStart w:id="1000" w:name="_ETM_Q1_1271905"/>
      <w:bookmarkEnd w:id="1000"/>
      <w:r>
        <w:rPr>
          <w:rFonts w:hint="cs"/>
          <w:rtl/>
        </w:rPr>
        <w:t xml:space="preserve">ארכיוניים מהסוג הזה יועברו לארכיון המדינה ויישמרו </w:t>
      </w:r>
      <w:bookmarkStart w:id="1001" w:name="_ETM_Q1_1270874"/>
      <w:bookmarkEnd w:id="1001"/>
      <w:r>
        <w:rPr>
          <w:rFonts w:hint="cs"/>
          <w:rtl/>
        </w:rPr>
        <w:t xml:space="preserve">כאן יחד עם כל יתר החומרים שקשורים לאותו </w:t>
      </w:r>
      <w:r>
        <w:rPr>
          <w:rFonts w:hint="cs"/>
          <w:rtl/>
        </w:rPr>
        <w:lastRenderedPageBreak/>
        <w:t>נושא? למה זה צריך להיות בתפזורת?</w:t>
      </w:r>
      <w:r>
        <w:t xml:space="preserve"> </w:t>
      </w:r>
      <w:r>
        <w:rPr>
          <w:rFonts w:hint="cs"/>
          <w:rtl/>
        </w:rPr>
        <w:t xml:space="preserve">אגב, יש עוד ארכיונים </w:t>
      </w:r>
      <w:bookmarkStart w:id="1002" w:name="_ETM_Q1_1274465"/>
      <w:bookmarkEnd w:id="1002"/>
      <w:r>
        <w:rPr>
          <w:rFonts w:hint="cs"/>
          <w:rtl/>
        </w:rPr>
        <w:t xml:space="preserve">כאלה במדינה, לא רק ויצ"ו, האם יש סמכות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003" w:name="_ETM_Q1_1281671"/>
      <w:bookmarkEnd w:id="1003"/>
      <w:r>
        <w:rPr>
          <w:rFonts w:hint="cs"/>
          <w:rtl/>
        </w:rPr>
        <w:t xml:space="preserve">זוכר, אני קראתי את חוק הארכיון לפני הרבה זמן, אבל </w:t>
      </w:r>
      <w:bookmarkStart w:id="1004" w:name="_ETM_Q1_1281975"/>
      <w:bookmarkEnd w:id="1004"/>
      <w:r>
        <w:rPr>
          <w:rFonts w:hint="cs"/>
          <w:rtl/>
        </w:rPr>
        <w:t>אם אני זוכר נכון יש סמכות לבקש את החומרים</w:t>
      </w:r>
      <w:bookmarkStart w:id="1005" w:name="_ETM_Q1_1289293"/>
      <w:bookmarkEnd w:id="1005"/>
      <w:r>
        <w:rPr>
          <w:rFonts w:hint="cs"/>
          <w:rtl/>
        </w:rPr>
        <w:t xml:space="preserve"> האלה מארכיונים, גם חיצוניים. </w:t>
      </w:r>
    </w:p>
    <w:p w:rsidR="00A55AC5" w:rsidRDefault="00A55AC5" w:rsidP="00A55AC5">
      <w:pPr>
        <w:rPr>
          <w:rtl/>
        </w:rPr>
      </w:pPr>
    </w:p>
    <w:p w:rsidR="00A55AC5" w:rsidRDefault="00A55AC5" w:rsidP="00A55AC5">
      <w:pPr>
        <w:pStyle w:val="af9"/>
        <w:keepNext/>
        <w:rPr>
          <w:rtl/>
        </w:rPr>
      </w:pPr>
      <w:bookmarkStart w:id="1006" w:name="_ETM_Q1_1292896"/>
      <w:bookmarkEnd w:id="1006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A55AC5" w:rsidRDefault="00A55AC5" w:rsidP="00A55AC5">
      <w:pPr>
        <w:pStyle w:val="KeepWithNext"/>
        <w:rPr>
          <w:rtl/>
        </w:rPr>
      </w:pPr>
    </w:p>
    <w:p w:rsidR="00A55AC5" w:rsidRDefault="00A55AC5" w:rsidP="009E5398">
      <w:pPr>
        <w:rPr>
          <w:rtl/>
        </w:rPr>
      </w:pPr>
      <w:r>
        <w:rPr>
          <w:rFonts w:hint="cs"/>
          <w:rtl/>
        </w:rPr>
        <w:t xml:space="preserve">אני אסביר. לארכיון המדינה יש סמכות </w:t>
      </w:r>
      <w:bookmarkStart w:id="1007" w:name="_ETM_Q1_1295331"/>
      <w:bookmarkEnd w:id="1007"/>
      <w:r>
        <w:rPr>
          <w:rFonts w:hint="cs"/>
          <w:rtl/>
        </w:rPr>
        <w:t xml:space="preserve">שאני יכולה </w:t>
      </w:r>
      <w:r w:rsidR="009E5398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בגדול שהיא בשלושה מעגלים. המעגל הראשון זה </w:t>
      </w:r>
      <w:bookmarkStart w:id="1008" w:name="_ETM_Q1_1303303"/>
      <w:bookmarkEnd w:id="1008"/>
      <w:r>
        <w:rPr>
          <w:rFonts w:hint="cs"/>
          <w:rtl/>
        </w:rPr>
        <w:t xml:space="preserve">חומר שהוא חומר ממלכתי. זאת אומרת ארכיון המדינה הוא הגוף, </w:t>
      </w:r>
      <w:bookmarkStart w:id="1009" w:name="_ETM_Q1_1305664"/>
      <w:bookmarkEnd w:id="1009"/>
      <w:r>
        <w:rPr>
          <w:rFonts w:hint="cs"/>
          <w:rtl/>
        </w:rPr>
        <w:t xml:space="preserve">כמו שיוסי הסביר, שאמור לקבל, לקלוט, לנהל ולהנגיש את </w:t>
      </w:r>
      <w:bookmarkStart w:id="1010" w:name="_ETM_Q1_1309327"/>
      <w:bookmarkEnd w:id="1010"/>
      <w:r>
        <w:rPr>
          <w:rFonts w:hint="cs"/>
          <w:rtl/>
        </w:rPr>
        <w:t xml:space="preserve">כל החומר של משרדי הממשלה ומוסדות המדינה. זה המעגל הראשון, </w:t>
      </w:r>
      <w:bookmarkStart w:id="1011" w:name="_ETM_Q1_1315005"/>
      <w:bookmarkEnd w:id="1011"/>
      <w:r>
        <w:rPr>
          <w:rFonts w:hint="cs"/>
          <w:rtl/>
        </w:rPr>
        <w:t xml:space="preserve">ואגב רמת הפיקוח והניהול שלנו היא המרבית. במעגל השני יש </w:t>
      </w:r>
      <w:bookmarkStart w:id="1012" w:name="_ETM_Q1_1321009"/>
      <w:bookmarkEnd w:id="1012"/>
      <w:r>
        <w:rPr>
          <w:rFonts w:hint="cs"/>
          <w:rtl/>
        </w:rPr>
        <w:t xml:space="preserve">מה שנקרא ארכיונים ציבוריים, שזה רק ארכיונים שהוגדרו והוכרזו ככאלה </w:t>
      </w:r>
      <w:bookmarkStart w:id="1013" w:name="_ETM_Q1_1325453"/>
      <w:bookmarkEnd w:id="1013"/>
      <w:r>
        <w:rPr>
          <w:rFonts w:hint="cs"/>
          <w:rtl/>
        </w:rPr>
        <w:t xml:space="preserve">לפי צו. יש כיום משהו כמו 20 ארכיונים שמוגדרים </w:t>
      </w:r>
      <w:bookmarkStart w:id="1014" w:name="_ETM_Q1_1328929"/>
      <w:bookmarkEnd w:id="1014"/>
      <w:r>
        <w:rPr>
          <w:rFonts w:hint="cs"/>
          <w:rtl/>
        </w:rPr>
        <w:t xml:space="preserve">ארכיונים ציבוריים, ביניהם הארכיון הציוני, 'יד ושם' וכו'. </w:t>
      </w:r>
      <w:r w:rsidR="009E7AD4">
        <w:rPr>
          <w:rFonts w:hint="cs"/>
          <w:rtl/>
        </w:rPr>
        <w:t xml:space="preserve">רמת הפיקוח </w:t>
      </w:r>
      <w:bookmarkStart w:id="1015" w:name="_ETM_Q1_1335671"/>
      <w:bookmarkEnd w:id="1015"/>
      <w:r w:rsidR="009E7AD4">
        <w:rPr>
          <w:rFonts w:hint="cs"/>
          <w:rtl/>
        </w:rPr>
        <w:t xml:space="preserve">והבקרה של גנז המדינה מכוח החוק היא ברמה פחותה יותר </w:t>
      </w:r>
      <w:bookmarkStart w:id="1016" w:name="_ETM_Q1_1341792"/>
      <w:bookmarkEnd w:id="1016"/>
      <w:r w:rsidR="009E7AD4">
        <w:rPr>
          <w:rFonts w:hint="cs"/>
          <w:rtl/>
        </w:rPr>
        <w:t xml:space="preserve">מאשר חומר ממלכתי. הוא יכול לדרוש לקבל מהם דוחות, הוא </w:t>
      </w:r>
      <w:bookmarkStart w:id="1017" w:name="_ETM_Q1_1347577"/>
      <w:bookmarkEnd w:id="1017"/>
      <w:r w:rsidR="009E7AD4">
        <w:rPr>
          <w:rFonts w:hint="cs"/>
          <w:rtl/>
        </w:rPr>
        <w:t xml:space="preserve">יכול לבוא לבקר, לעיין, לראות שהחומר נשמר ומסודר. בתהליך </w:t>
      </w:r>
      <w:bookmarkStart w:id="1018" w:name="_ETM_Q1_1353446"/>
      <w:bookmarkEnd w:id="1018"/>
      <w:r w:rsidR="009E7AD4">
        <w:rPr>
          <w:rFonts w:hint="cs"/>
          <w:rtl/>
        </w:rPr>
        <w:t xml:space="preserve">הכרה של ארכיון כזה כארכיון ציבורי צריך להציג תקנון שאומר </w:t>
      </w:r>
      <w:bookmarkStart w:id="1019" w:name="_ETM_Q1_1356594"/>
      <w:bookmarkEnd w:id="1019"/>
      <w:r w:rsidR="009E7AD4">
        <w:rPr>
          <w:rFonts w:hint="cs"/>
          <w:rtl/>
        </w:rPr>
        <w:t xml:space="preserve">שהעיון בחומר שלהם דומה לעיון בחומר שלנו ועוד כמה </w:t>
      </w:r>
      <w:bookmarkStart w:id="1020" w:name="_ETM_Q1_1360386"/>
      <w:bookmarkEnd w:id="1020"/>
      <w:r w:rsidR="009E7AD4">
        <w:rPr>
          <w:rFonts w:hint="cs"/>
          <w:rtl/>
        </w:rPr>
        <w:t xml:space="preserve">כללים. מעבר לזה יש את מה שנקרא חומר ארכיוני </w:t>
      </w:r>
      <w:bookmarkStart w:id="1021" w:name="_ETM_Q1_1365602"/>
      <w:bookmarkEnd w:id="1021"/>
      <w:r w:rsidR="009E7AD4">
        <w:rPr>
          <w:rFonts w:hint="cs"/>
          <w:rtl/>
        </w:rPr>
        <w:t xml:space="preserve">פרטי, אחר, שזה כל מה שלא נמצא, לא פה </w:t>
      </w:r>
      <w:bookmarkStart w:id="1022" w:name="_ETM_Q1_1370297"/>
      <w:bookmarkEnd w:id="1022"/>
      <w:r w:rsidR="009E7AD4">
        <w:rPr>
          <w:rFonts w:hint="cs"/>
          <w:rtl/>
        </w:rPr>
        <w:t xml:space="preserve">ולא כאן. יש הכרה בחוק שיש חומר שנמצא </w:t>
      </w:r>
      <w:bookmarkStart w:id="1023" w:name="_ETM_Q1_1368718"/>
      <w:bookmarkEnd w:id="1023"/>
      <w:r w:rsidR="009E7AD4">
        <w:rPr>
          <w:rFonts w:hint="cs"/>
          <w:rtl/>
        </w:rPr>
        <w:t xml:space="preserve">בידיים פרטיות, אצל אנשים, אצל גופי מחקר, אצל כל מיני </w:t>
      </w:r>
      <w:bookmarkStart w:id="1024" w:name="_ETM_Q1_1376368"/>
      <w:bookmarkEnd w:id="1024"/>
      <w:r w:rsidR="009E7AD4">
        <w:rPr>
          <w:rFonts w:hint="cs"/>
          <w:rtl/>
        </w:rPr>
        <w:t xml:space="preserve">מוסדות אחרים, שיש לו חשיבות, אבל חוק הארכיונים כיום לא </w:t>
      </w:r>
      <w:bookmarkStart w:id="1025" w:name="_ETM_Q1_1377538"/>
      <w:bookmarkEnd w:id="1025"/>
      <w:r w:rsidR="009E7AD4">
        <w:rPr>
          <w:rFonts w:hint="cs"/>
          <w:rtl/>
        </w:rPr>
        <w:t xml:space="preserve">באמת נותן שיניים לטפל בחומר הזה. זאת אומרת אין לנו </w:t>
      </w:r>
      <w:bookmarkStart w:id="1026" w:name="_ETM_Q1_1385512"/>
      <w:bookmarkEnd w:id="1026"/>
      <w:r w:rsidR="009E7AD4">
        <w:rPr>
          <w:rFonts w:hint="cs"/>
          <w:rtl/>
        </w:rPr>
        <w:t xml:space="preserve">סמכות, בוודאי לא לדרוש שהוא יגיע אלינו, אין לנו </w:t>
      </w:r>
      <w:bookmarkStart w:id="1027" w:name="_ETM_Q1_1386045"/>
      <w:bookmarkEnd w:id="1027"/>
      <w:r w:rsidR="009E7AD4">
        <w:rPr>
          <w:rFonts w:hint="cs"/>
          <w:rtl/>
        </w:rPr>
        <w:t xml:space="preserve">סמכות לראות אותו שלא באישור של הבעלים שמחזיק אותו. הדבר </w:t>
      </w:r>
      <w:bookmarkStart w:id="1028" w:name="_ETM_Q1_1395956"/>
      <w:bookmarkEnd w:id="1028"/>
      <w:r w:rsidR="009E7AD4">
        <w:rPr>
          <w:rFonts w:hint="cs"/>
          <w:rtl/>
        </w:rPr>
        <w:t xml:space="preserve">היחיד שאנחנו יכולים לעשות, וזה קושי שאנחנו מתמודדים איתו מכל </w:t>
      </w:r>
      <w:bookmarkStart w:id="1029" w:name="_ETM_Q1_1396812"/>
      <w:bookmarkEnd w:id="1029"/>
      <w:r w:rsidR="009E7AD4">
        <w:rPr>
          <w:rFonts w:hint="cs"/>
          <w:rtl/>
        </w:rPr>
        <w:t xml:space="preserve">מיני היבטים לגבי כל מיני חומרים, אנחנו יכולים לפנות </w:t>
      </w:r>
      <w:bookmarkStart w:id="1030" w:name="_ETM_Q1_1400365"/>
      <w:bookmarkEnd w:id="1030"/>
      <w:r w:rsidR="009E7AD4">
        <w:rPr>
          <w:rFonts w:hint="cs"/>
          <w:rtl/>
        </w:rPr>
        <w:t xml:space="preserve">לאותו בן אדם או לאותו גוף שמחזיק את החומר </w:t>
      </w:r>
      <w:bookmarkStart w:id="1031" w:name="_ETM_Q1_1403065"/>
      <w:bookmarkEnd w:id="1031"/>
      <w:r w:rsidR="009E7AD4">
        <w:rPr>
          <w:rFonts w:hint="cs"/>
          <w:rtl/>
        </w:rPr>
        <w:t xml:space="preserve">ולבקש ידיעות לגביו וברשות שלו אפשר גם לעיין </w:t>
      </w:r>
      <w:bookmarkStart w:id="1032" w:name="_ETM_Q1_1408479"/>
      <w:bookmarkEnd w:id="1032"/>
      <w:r w:rsidR="009E7AD4">
        <w:rPr>
          <w:rFonts w:hint="cs"/>
          <w:rtl/>
        </w:rPr>
        <w:t xml:space="preserve">ולקבל העתקים וצילומים, רק ברשות, ויש איזה שהיא </w:t>
      </w:r>
      <w:bookmarkStart w:id="1033" w:name="_ETM_Q1_1411507"/>
      <w:bookmarkEnd w:id="1033"/>
      <w:r w:rsidR="009E7AD4">
        <w:rPr>
          <w:rFonts w:hint="cs"/>
          <w:rtl/>
        </w:rPr>
        <w:t xml:space="preserve">הוראה בחוק שאומרת שחומר כזה אסור להוציא מחוץ לישראל </w:t>
      </w:r>
      <w:bookmarkStart w:id="1034" w:name="_ETM_Q1_1419047"/>
      <w:bookmarkEnd w:id="1034"/>
      <w:r w:rsidR="009E7AD4">
        <w:rPr>
          <w:rFonts w:hint="cs"/>
          <w:rtl/>
        </w:rPr>
        <w:t>אלא באישור הגנז.</w:t>
      </w:r>
    </w:p>
    <w:p w:rsidR="009E7AD4" w:rsidRDefault="009E7AD4" w:rsidP="00A55AC5">
      <w:pPr>
        <w:rPr>
          <w:rtl/>
        </w:rPr>
      </w:pPr>
    </w:p>
    <w:p w:rsidR="009E7AD4" w:rsidRDefault="009E7AD4" w:rsidP="00A55AC5">
      <w:pPr>
        <w:rPr>
          <w:rtl/>
        </w:rPr>
      </w:pPr>
      <w:r>
        <w:rPr>
          <w:rFonts w:hint="cs"/>
          <w:rtl/>
        </w:rPr>
        <w:t>שוב, הא</w:t>
      </w:r>
      <w:bookmarkStart w:id="1035" w:name="_ETM_Q1_1421122"/>
      <w:bookmarkEnd w:id="1035"/>
      <w:r>
        <w:rPr>
          <w:rFonts w:hint="cs"/>
          <w:rtl/>
        </w:rPr>
        <w:t xml:space="preserve">כיפה כאן היא בעייתית ולהגיד לכם שבאמת </w:t>
      </w:r>
      <w:bookmarkStart w:id="1036" w:name="_ETM_Q1_1422722"/>
      <w:bookmarkEnd w:id="1036"/>
      <w:r>
        <w:rPr>
          <w:rFonts w:hint="cs"/>
          <w:rtl/>
        </w:rPr>
        <w:t xml:space="preserve">הגנז יודע להגיד שחומר ארכיוני פרטי לא יוצא וחוזר </w:t>
      </w:r>
      <w:bookmarkStart w:id="1037" w:name="_ETM_Q1_1424985"/>
      <w:bookmarkEnd w:id="1037"/>
      <w:r>
        <w:rPr>
          <w:rFonts w:hint="cs"/>
          <w:rtl/>
        </w:rPr>
        <w:t>ומסתובב בעולם בלי אישורו, אנחנו לא יודעים. לכן לגבי ויצ"ו,</w:t>
      </w:r>
      <w:bookmarkStart w:id="1038" w:name="_ETM_Q1_1435361"/>
      <w:bookmarkEnd w:id="1038"/>
      <w:r>
        <w:rPr>
          <w:rFonts w:hint="cs"/>
          <w:rtl/>
        </w:rPr>
        <w:t xml:space="preserve"> ויצ"ו זה לא גוף ממלכתי, הארכיון</w:t>
      </w:r>
      <w:r w:rsidR="00F64C3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שלהם גם </w:t>
      </w:r>
      <w:bookmarkStart w:id="1039" w:name="_ETM_Q1_1438824"/>
      <w:bookmarkEnd w:id="1039"/>
      <w:r>
        <w:rPr>
          <w:rFonts w:hint="cs"/>
          <w:rtl/>
        </w:rPr>
        <w:t xml:space="preserve">לא הוכרז כארכיון ציבורי ולכן </w:t>
      </w:r>
      <w:bookmarkStart w:id="1040" w:name="_ETM_Q1_1440696"/>
      <w:bookmarkEnd w:id="1040"/>
      <w:r>
        <w:rPr>
          <w:rFonts w:hint="cs"/>
          <w:rtl/>
        </w:rPr>
        <w:t xml:space="preserve">הוא במעגל השלישי הזה. הוא ארכיון פרטי, לגנז </w:t>
      </w:r>
      <w:bookmarkStart w:id="1041" w:name="_ETM_Q1_1444912"/>
      <w:bookmarkEnd w:id="1041"/>
      <w:r>
        <w:rPr>
          <w:rFonts w:hint="cs"/>
          <w:rtl/>
        </w:rPr>
        <w:t xml:space="preserve">המדינה אין הרבה סמכויות לגביו, לכל היותר הגנז יכול לבקש </w:t>
      </w:r>
      <w:bookmarkStart w:id="1042" w:name="_ETM_Q1_1445438"/>
      <w:bookmarkEnd w:id="1042"/>
      <w:r>
        <w:rPr>
          <w:rFonts w:hint="cs"/>
          <w:rtl/>
        </w:rPr>
        <w:t xml:space="preserve">ידיעות לגבי מה נמצא בו, בוודאי הוא לא יכול לבקש </w:t>
      </w:r>
      <w:bookmarkStart w:id="1043" w:name="_ETM_Q1_1454172"/>
      <w:bookmarkEnd w:id="1043"/>
      <w:r>
        <w:rPr>
          <w:rFonts w:hint="cs"/>
          <w:rtl/>
        </w:rPr>
        <w:t xml:space="preserve">שהחומר יופקד בארכיון המדינה. זה המצב המשפטי כיום. </w:t>
      </w:r>
    </w:p>
    <w:p w:rsidR="009E7AD4" w:rsidRDefault="009E7AD4" w:rsidP="00A55AC5">
      <w:pPr>
        <w:rPr>
          <w:rtl/>
        </w:rPr>
      </w:pPr>
    </w:p>
    <w:p w:rsidR="009E7AD4" w:rsidRDefault="009E7AD4" w:rsidP="009E7AD4">
      <w:pPr>
        <w:pStyle w:val="a4"/>
        <w:keepNext/>
        <w:rPr>
          <w:rtl/>
        </w:rPr>
      </w:pPr>
      <w:bookmarkStart w:id="1044" w:name="_ETM_Q1_1456772"/>
      <w:bookmarkStart w:id="1045" w:name="_ETM_Q1_1457798"/>
      <w:bookmarkEnd w:id="1044"/>
      <w:bookmarkEnd w:id="1045"/>
      <w:r>
        <w:rPr>
          <w:rtl/>
        </w:rPr>
        <w:t>דן מרזוק:</w:t>
      </w:r>
    </w:p>
    <w:p w:rsidR="009E7AD4" w:rsidRDefault="009E7AD4" w:rsidP="009E7AD4">
      <w:pPr>
        <w:pStyle w:val="KeepWithNext"/>
        <w:rPr>
          <w:rtl/>
        </w:rPr>
      </w:pPr>
    </w:p>
    <w:p w:rsidR="009E7AD4" w:rsidRDefault="009E7AD4" w:rsidP="00F64C31">
      <w:pPr>
        <w:rPr>
          <w:rtl/>
        </w:rPr>
      </w:pPr>
      <w:r>
        <w:rPr>
          <w:rFonts w:hint="cs"/>
          <w:rtl/>
        </w:rPr>
        <w:t xml:space="preserve">ואת חושבת </w:t>
      </w:r>
      <w:bookmarkStart w:id="1046" w:name="_ETM_Q1_1459436"/>
      <w:bookmarkEnd w:id="1046"/>
      <w:r>
        <w:rPr>
          <w:rFonts w:hint="cs"/>
          <w:rtl/>
        </w:rPr>
        <w:t xml:space="preserve">שיש מקום לקבוע הוראה בחוק שמאפשרת לגנז במקרים מסוימים </w:t>
      </w:r>
      <w:bookmarkStart w:id="1047" w:name="_ETM_Q1_1462139"/>
      <w:bookmarkEnd w:id="1047"/>
      <w:r>
        <w:rPr>
          <w:rFonts w:hint="cs"/>
          <w:rtl/>
        </w:rPr>
        <w:t xml:space="preserve">שבהם הוא חושב שיש ערך היסטורי לאומי שהחומר </w:t>
      </w:r>
      <w:bookmarkStart w:id="1048" w:name="_ETM_Q1_1472625"/>
      <w:bookmarkEnd w:id="1048"/>
      <w:r>
        <w:rPr>
          <w:rFonts w:hint="cs"/>
          <w:rtl/>
        </w:rPr>
        <w:t xml:space="preserve">יהיה ויישמר בארכיון המדינה, לתת לו סמכות בחוק לדרוש חומרים </w:t>
      </w:r>
      <w:bookmarkStart w:id="1049" w:name="_ETM_Q1_1475981"/>
      <w:bookmarkEnd w:id="1049"/>
      <w:r w:rsidR="00F64C31">
        <w:rPr>
          <w:rFonts w:hint="cs"/>
          <w:rtl/>
        </w:rPr>
        <w:t>כאלה מארכיונים פרטיים?</w:t>
      </w:r>
    </w:p>
    <w:p w:rsidR="009E7AD4" w:rsidRDefault="009E7AD4" w:rsidP="009E7AD4">
      <w:pPr>
        <w:rPr>
          <w:rtl/>
        </w:rPr>
      </w:pPr>
    </w:p>
    <w:p w:rsidR="009E7AD4" w:rsidRDefault="009E7AD4" w:rsidP="009E7AD4">
      <w:pPr>
        <w:pStyle w:val="af9"/>
        <w:keepNext/>
        <w:rPr>
          <w:rtl/>
        </w:rPr>
      </w:pPr>
      <w:bookmarkStart w:id="1050" w:name="_ETM_Q1_1474760"/>
      <w:bookmarkStart w:id="1051" w:name="_ETM_Q1_1476786"/>
      <w:bookmarkEnd w:id="1050"/>
      <w:bookmarkEnd w:id="1051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9E7AD4" w:rsidRDefault="009E7AD4" w:rsidP="009E7AD4">
      <w:pPr>
        <w:pStyle w:val="KeepWithNext"/>
        <w:rPr>
          <w:rtl/>
        </w:rPr>
      </w:pPr>
    </w:p>
    <w:p w:rsidR="009E7AD4" w:rsidRDefault="009E7AD4" w:rsidP="009E7AD4">
      <w:pPr>
        <w:rPr>
          <w:rtl/>
        </w:rPr>
      </w:pPr>
      <w:r>
        <w:rPr>
          <w:rFonts w:hint="cs"/>
          <w:rtl/>
        </w:rPr>
        <w:t xml:space="preserve">אני לא רוצה להתייחס לזה עכשיו כי </w:t>
      </w:r>
      <w:bookmarkStart w:id="1052" w:name="_ETM_Q1_1480949"/>
      <w:bookmarkEnd w:id="1052"/>
      <w:r>
        <w:rPr>
          <w:rFonts w:hint="cs"/>
          <w:rtl/>
        </w:rPr>
        <w:t xml:space="preserve">זה חורג ממסגרת הדיון שלנו ואני גם לא במקום </w:t>
      </w:r>
      <w:bookmarkStart w:id="1053" w:name="_ETM_Q1_1481677"/>
      <w:bookmarkEnd w:id="1053"/>
      <w:r>
        <w:rPr>
          <w:rFonts w:hint="cs"/>
          <w:rtl/>
        </w:rPr>
        <w:t xml:space="preserve">של לתת עמדה אם אני חושבת שצריך להיות או לא </w:t>
      </w:r>
      <w:bookmarkStart w:id="1054" w:name="_ETM_Q1_1487578"/>
      <w:bookmarkEnd w:id="1054"/>
      <w:r>
        <w:rPr>
          <w:rFonts w:hint="cs"/>
          <w:rtl/>
        </w:rPr>
        <w:t>צריך להיות בחוק. אם המחוקק חושב שצריך - - -</w:t>
      </w:r>
    </w:p>
    <w:p w:rsidR="009E7AD4" w:rsidRDefault="009E7AD4" w:rsidP="009E7AD4">
      <w:pPr>
        <w:rPr>
          <w:rtl/>
        </w:rPr>
      </w:pPr>
    </w:p>
    <w:p w:rsidR="009E7AD4" w:rsidRDefault="009E7AD4" w:rsidP="009E7AD4">
      <w:pPr>
        <w:pStyle w:val="a4"/>
        <w:keepNext/>
        <w:rPr>
          <w:rtl/>
        </w:rPr>
      </w:pPr>
      <w:bookmarkStart w:id="1055" w:name="_ETM_Q1_1486779"/>
      <w:bookmarkStart w:id="1056" w:name="_ETM_Q1_1487619"/>
      <w:bookmarkEnd w:id="1055"/>
      <w:bookmarkEnd w:id="1056"/>
      <w:r>
        <w:rPr>
          <w:rtl/>
        </w:rPr>
        <w:t>דן מרזוק:</w:t>
      </w:r>
    </w:p>
    <w:p w:rsidR="009E7AD4" w:rsidRDefault="009E7AD4" w:rsidP="009E7AD4">
      <w:pPr>
        <w:pStyle w:val="KeepWithNext"/>
        <w:rPr>
          <w:rtl/>
        </w:rPr>
      </w:pPr>
    </w:p>
    <w:p w:rsidR="009E7AD4" w:rsidRDefault="009E7AD4" w:rsidP="009E7AD4">
      <w:pPr>
        <w:rPr>
          <w:rtl/>
        </w:rPr>
      </w:pPr>
      <w:r>
        <w:rPr>
          <w:rFonts w:hint="cs"/>
          <w:rtl/>
        </w:rPr>
        <w:t xml:space="preserve">לא, </w:t>
      </w:r>
      <w:bookmarkStart w:id="1057" w:name="_ETM_Q1_1488292"/>
      <w:bookmarkEnd w:id="1057"/>
      <w:r>
        <w:rPr>
          <w:rFonts w:hint="cs"/>
          <w:rtl/>
        </w:rPr>
        <w:t>אני חושב פשוט, יכול להיות - - -</w:t>
      </w:r>
    </w:p>
    <w:p w:rsidR="009E7AD4" w:rsidRDefault="009E7AD4" w:rsidP="009E7AD4">
      <w:pPr>
        <w:rPr>
          <w:rtl/>
        </w:rPr>
      </w:pPr>
    </w:p>
    <w:p w:rsidR="009E7AD4" w:rsidRDefault="009E7AD4" w:rsidP="009E7AD4">
      <w:pPr>
        <w:pStyle w:val="af9"/>
        <w:keepNext/>
        <w:rPr>
          <w:rtl/>
        </w:rPr>
      </w:pPr>
      <w:bookmarkStart w:id="1058" w:name="_ETM_Q1_1488696"/>
      <w:bookmarkStart w:id="1059" w:name="_ETM_Q1_1490741"/>
      <w:bookmarkEnd w:id="1058"/>
      <w:bookmarkEnd w:id="1059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9E7AD4" w:rsidRDefault="009E7AD4" w:rsidP="009E7AD4">
      <w:pPr>
        <w:pStyle w:val="KeepWithNext"/>
        <w:rPr>
          <w:rtl/>
        </w:rPr>
      </w:pPr>
    </w:p>
    <w:p w:rsidR="009E7AD4" w:rsidRDefault="009E7AD4" w:rsidP="009E5398">
      <w:pPr>
        <w:rPr>
          <w:rtl/>
        </w:rPr>
      </w:pPr>
      <w:r>
        <w:rPr>
          <w:rFonts w:hint="cs"/>
          <w:rtl/>
        </w:rPr>
        <w:t xml:space="preserve">צריך לקחת בחשבון </w:t>
      </w:r>
      <w:bookmarkStart w:id="1060" w:name="_ETM_Q1_1494121"/>
      <w:bookmarkEnd w:id="1060"/>
      <w:r>
        <w:rPr>
          <w:rFonts w:hint="cs"/>
          <w:rtl/>
        </w:rPr>
        <w:t xml:space="preserve">שיש הרבה מאוד גופים פרטיים שמחזיקים חומרים ארכיוניים ועלולה להיות </w:t>
      </w:r>
      <w:bookmarkStart w:id="1061" w:name="_ETM_Q1_1499008"/>
      <w:bookmarkEnd w:id="1061"/>
      <w:r>
        <w:rPr>
          <w:rFonts w:hint="cs"/>
          <w:rtl/>
        </w:rPr>
        <w:t xml:space="preserve">בזה בעיה. זאת אומרת זה יכול להועיל במקרים מסוימים, יכול </w:t>
      </w:r>
      <w:bookmarkStart w:id="1062" w:name="_ETM_Q1_1504686"/>
      <w:bookmarkEnd w:id="1062"/>
      <w:r>
        <w:rPr>
          <w:rFonts w:hint="cs"/>
          <w:rtl/>
        </w:rPr>
        <w:t xml:space="preserve">לפגוע במקרים אחרים. זה דיון הרבה יותר מעמיק מלתת תשובה </w:t>
      </w:r>
      <w:bookmarkStart w:id="1063" w:name="_ETM_Q1_1505841"/>
      <w:bookmarkEnd w:id="1063"/>
      <w:r>
        <w:rPr>
          <w:rFonts w:hint="cs"/>
          <w:rtl/>
        </w:rPr>
        <w:t xml:space="preserve">עכשיו במקום. </w:t>
      </w:r>
    </w:p>
    <w:p w:rsidR="009E7AD4" w:rsidRDefault="009E7AD4" w:rsidP="009E7AD4">
      <w:pPr>
        <w:rPr>
          <w:rtl/>
        </w:rPr>
      </w:pPr>
    </w:p>
    <w:p w:rsidR="009E7AD4" w:rsidRDefault="009E7AD4" w:rsidP="009E7AD4">
      <w:pPr>
        <w:pStyle w:val="a4"/>
        <w:keepNext/>
        <w:rPr>
          <w:rtl/>
        </w:rPr>
      </w:pPr>
      <w:bookmarkStart w:id="1064" w:name="_ETM_Q1_1509963"/>
      <w:bookmarkEnd w:id="1064"/>
      <w:r>
        <w:rPr>
          <w:rtl/>
        </w:rPr>
        <w:t>דן מרזוק:</w:t>
      </w:r>
    </w:p>
    <w:p w:rsidR="009E7AD4" w:rsidRDefault="009E7AD4" w:rsidP="009E7AD4">
      <w:pPr>
        <w:pStyle w:val="KeepWithNext"/>
        <w:rPr>
          <w:rtl/>
        </w:rPr>
      </w:pPr>
    </w:p>
    <w:p w:rsidR="009E7AD4" w:rsidRDefault="009E7AD4" w:rsidP="009E7AD4">
      <w:pPr>
        <w:rPr>
          <w:rtl/>
        </w:rPr>
      </w:pPr>
      <w:r>
        <w:rPr>
          <w:rFonts w:hint="cs"/>
          <w:rtl/>
        </w:rPr>
        <w:t xml:space="preserve">אוקיי, בסדר גמור. </w:t>
      </w:r>
    </w:p>
    <w:p w:rsidR="009E7AD4" w:rsidRDefault="009E7AD4" w:rsidP="009E7AD4">
      <w:pPr>
        <w:rPr>
          <w:rtl/>
        </w:rPr>
      </w:pPr>
    </w:p>
    <w:p w:rsidR="009E7AD4" w:rsidRDefault="009E7AD4" w:rsidP="009E7AD4">
      <w:pPr>
        <w:pStyle w:val="af6"/>
        <w:keepNext/>
        <w:rPr>
          <w:rtl/>
        </w:rPr>
      </w:pPr>
      <w:bookmarkStart w:id="1065" w:name="_ETM_Q1_1512283"/>
      <w:bookmarkStart w:id="1066" w:name="_ETM_Q1_1508124"/>
      <w:bookmarkEnd w:id="1065"/>
      <w:bookmarkEnd w:id="1066"/>
      <w:r>
        <w:rPr>
          <w:rtl/>
        </w:rPr>
        <w:lastRenderedPageBreak/>
        <w:t>היו"ר נורית קורן:</w:t>
      </w:r>
    </w:p>
    <w:p w:rsidR="009E7AD4" w:rsidRDefault="009E7AD4" w:rsidP="009E7AD4">
      <w:pPr>
        <w:pStyle w:val="KeepWithNext"/>
        <w:rPr>
          <w:rtl/>
        </w:rPr>
      </w:pPr>
    </w:p>
    <w:p w:rsidR="009E7AD4" w:rsidRDefault="009E7AD4" w:rsidP="009E7AD4">
      <w:pPr>
        <w:rPr>
          <w:rtl/>
        </w:rPr>
      </w:pPr>
      <w:r>
        <w:rPr>
          <w:rFonts w:hint="cs"/>
          <w:rtl/>
        </w:rPr>
        <w:t xml:space="preserve">בהמשך למה שדן אמר, יש </w:t>
      </w:r>
      <w:bookmarkStart w:id="1067" w:name="_ETM_Q1_1514345"/>
      <w:bookmarkEnd w:id="1067"/>
      <w:r>
        <w:rPr>
          <w:rFonts w:hint="cs"/>
          <w:rtl/>
        </w:rPr>
        <w:t xml:space="preserve">אצל עמי חובב חומרים. עמי חובב הגיע לכנסת, הגיע </w:t>
      </w:r>
      <w:bookmarkStart w:id="1068" w:name="_ETM_Q1_1518793"/>
      <w:bookmarkEnd w:id="1068"/>
      <w:r>
        <w:rPr>
          <w:rFonts w:hint="cs"/>
          <w:rtl/>
        </w:rPr>
        <w:t xml:space="preserve">עם תיק מלא חומרים. יכול להיות שיש העתקים, אבל צריך </w:t>
      </w:r>
      <w:bookmarkStart w:id="1069" w:name="_ETM_Q1_1519531"/>
      <w:bookmarkEnd w:id="1069"/>
      <w:r>
        <w:rPr>
          <w:rFonts w:hint="cs"/>
          <w:rtl/>
        </w:rPr>
        <w:t xml:space="preserve">לבדוק גם מה נשאר אצלו. איך אפשר - - </w:t>
      </w:r>
      <w:bookmarkStart w:id="1070" w:name="_ETM_Q1_1520161"/>
      <w:bookmarkEnd w:id="1070"/>
      <w:r>
        <w:rPr>
          <w:rFonts w:hint="cs"/>
          <w:rtl/>
        </w:rPr>
        <w:t>-</w:t>
      </w:r>
    </w:p>
    <w:p w:rsidR="009E7AD4" w:rsidRDefault="009E7AD4" w:rsidP="009E7AD4">
      <w:pPr>
        <w:rPr>
          <w:rtl/>
        </w:rPr>
      </w:pPr>
    </w:p>
    <w:p w:rsidR="009E7AD4" w:rsidRDefault="009E7AD4" w:rsidP="009E7AD4">
      <w:pPr>
        <w:pStyle w:val="a4"/>
        <w:keepNext/>
        <w:rPr>
          <w:rtl/>
        </w:rPr>
      </w:pPr>
      <w:bookmarkStart w:id="1071" w:name="_ETM_Q1_1520374"/>
      <w:bookmarkEnd w:id="1071"/>
      <w:r>
        <w:rPr>
          <w:rtl/>
        </w:rPr>
        <w:t>מירב שמעון:</w:t>
      </w:r>
    </w:p>
    <w:p w:rsidR="009E7AD4" w:rsidRDefault="009E7AD4" w:rsidP="009E7AD4">
      <w:pPr>
        <w:pStyle w:val="KeepWithNext"/>
        <w:rPr>
          <w:rtl/>
        </w:rPr>
      </w:pPr>
    </w:p>
    <w:p w:rsidR="009E7AD4" w:rsidRDefault="009E7AD4" w:rsidP="009E7AD4">
      <w:pPr>
        <w:rPr>
          <w:rtl/>
        </w:rPr>
      </w:pPr>
      <w:r>
        <w:rPr>
          <w:rFonts w:hint="cs"/>
          <w:rtl/>
        </w:rPr>
        <w:t xml:space="preserve">שאלנו אותו והוא אמר שהוא לקח את זה הביתה. </w:t>
      </w:r>
    </w:p>
    <w:p w:rsidR="009E7AD4" w:rsidRDefault="009E7AD4" w:rsidP="009E7AD4">
      <w:pPr>
        <w:rPr>
          <w:rtl/>
        </w:rPr>
      </w:pPr>
      <w:bookmarkStart w:id="1072" w:name="_ETM_Q1_1527718"/>
      <w:bookmarkEnd w:id="1072"/>
    </w:p>
    <w:p w:rsidR="009E7AD4" w:rsidRDefault="009E7AD4" w:rsidP="009E7AD4">
      <w:pPr>
        <w:pStyle w:val="af6"/>
        <w:keepNext/>
        <w:rPr>
          <w:rtl/>
        </w:rPr>
      </w:pPr>
      <w:bookmarkStart w:id="1073" w:name="_ETM_Q1_1523420"/>
      <w:bookmarkEnd w:id="1073"/>
      <w:r>
        <w:rPr>
          <w:rtl/>
        </w:rPr>
        <w:t>היו"ר נורית קורן:</w:t>
      </w:r>
    </w:p>
    <w:p w:rsidR="009E7AD4" w:rsidRDefault="009E7AD4" w:rsidP="009E7AD4">
      <w:pPr>
        <w:pStyle w:val="KeepWithNext"/>
        <w:rPr>
          <w:rtl/>
        </w:rPr>
      </w:pPr>
    </w:p>
    <w:p w:rsidR="009E7AD4" w:rsidRDefault="009E7AD4" w:rsidP="009E7AD4">
      <w:pPr>
        <w:rPr>
          <w:rtl/>
        </w:rPr>
      </w:pPr>
      <w:r>
        <w:rPr>
          <w:rFonts w:hint="cs"/>
          <w:rtl/>
        </w:rPr>
        <w:t xml:space="preserve">איך </w:t>
      </w:r>
      <w:bookmarkStart w:id="1074" w:name="_ETM_Q1_1524401"/>
      <w:bookmarkEnd w:id="1074"/>
      <w:r>
        <w:rPr>
          <w:rFonts w:hint="cs"/>
          <w:rtl/>
        </w:rPr>
        <w:t>בעצם אפשר - - -</w:t>
      </w:r>
    </w:p>
    <w:p w:rsidR="009E7AD4" w:rsidRDefault="009E7AD4" w:rsidP="009E7AD4">
      <w:pPr>
        <w:rPr>
          <w:rtl/>
        </w:rPr>
      </w:pPr>
      <w:bookmarkStart w:id="1075" w:name="_ETM_Q1_1526257"/>
      <w:bookmarkEnd w:id="1075"/>
    </w:p>
    <w:p w:rsidR="009E7AD4" w:rsidRDefault="009E7AD4" w:rsidP="009E7AD4">
      <w:pPr>
        <w:pStyle w:val="af9"/>
        <w:keepNext/>
        <w:rPr>
          <w:rtl/>
        </w:rPr>
      </w:pPr>
      <w:bookmarkStart w:id="1076" w:name="_ETM_Q1_1528283"/>
      <w:bookmarkEnd w:id="1076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9E7AD4" w:rsidRDefault="009E7AD4" w:rsidP="009E7AD4">
      <w:pPr>
        <w:pStyle w:val="KeepWithNext"/>
        <w:rPr>
          <w:rtl/>
        </w:rPr>
      </w:pPr>
    </w:p>
    <w:p w:rsidR="009E7AD4" w:rsidRDefault="009E7AD4" w:rsidP="009E7AD4">
      <w:pPr>
        <w:rPr>
          <w:rtl/>
        </w:rPr>
      </w:pPr>
      <w:r>
        <w:rPr>
          <w:rFonts w:hint="cs"/>
          <w:rtl/>
        </w:rPr>
        <w:t>נעשתה פנייה. הייתה התכתבות על</w:t>
      </w:r>
      <w:bookmarkStart w:id="1077" w:name="_ETM_Q1_1529016"/>
      <w:bookmarkEnd w:id="1077"/>
      <w:r>
        <w:rPr>
          <w:rFonts w:hint="cs"/>
          <w:rtl/>
        </w:rPr>
        <w:t xml:space="preserve"> זה בין חברת הכנסת לבין הגנז בזמנו - </w:t>
      </w:r>
      <w:bookmarkStart w:id="1078" w:name="_ETM_Q1_1530954"/>
      <w:bookmarkEnd w:id="1078"/>
      <w:r>
        <w:rPr>
          <w:rFonts w:hint="cs"/>
          <w:rtl/>
        </w:rPr>
        <w:t>- -</w:t>
      </w:r>
    </w:p>
    <w:p w:rsidR="009E7AD4" w:rsidRDefault="009E7AD4" w:rsidP="009E7AD4">
      <w:pPr>
        <w:rPr>
          <w:rtl/>
        </w:rPr>
      </w:pPr>
    </w:p>
    <w:p w:rsidR="00FE53BB" w:rsidRDefault="009E7AD4" w:rsidP="009E7AD4">
      <w:pPr>
        <w:pStyle w:val="a4"/>
        <w:keepNext/>
        <w:rPr>
          <w:rtl/>
        </w:rPr>
      </w:pPr>
      <w:bookmarkStart w:id="1079" w:name="_ETM_Q1_1531391"/>
      <w:bookmarkStart w:id="1080" w:name="_ETM_Q1_1047921"/>
      <w:bookmarkEnd w:id="1079"/>
      <w:bookmarkEnd w:id="1080"/>
      <w:r>
        <w:rPr>
          <w:rtl/>
        </w:rPr>
        <w:t>מירב שמעון:</w:t>
      </w:r>
    </w:p>
    <w:p w:rsidR="009E7AD4" w:rsidRDefault="009E7AD4" w:rsidP="009E7AD4">
      <w:pPr>
        <w:pStyle w:val="KeepWithNext"/>
        <w:rPr>
          <w:rtl/>
        </w:rPr>
      </w:pPr>
    </w:p>
    <w:p w:rsidR="009E7AD4" w:rsidRDefault="009E7AD4" w:rsidP="009E7AD4">
      <w:pPr>
        <w:rPr>
          <w:rtl/>
        </w:rPr>
      </w:pPr>
      <w:r>
        <w:rPr>
          <w:rFonts w:hint="cs"/>
          <w:rtl/>
        </w:rPr>
        <w:t xml:space="preserve">שרת המשפטים. </w:t>
      </w:r>
    </w:p>
    <w:p w:rsidR="009E7AD4" w:rsidRDefault="009E7AD4" w:rsidP="009E7AD4">
      <w:pPr>
        <w:rPr>
          <w:rtl/>
        </w:rPr>
      </w:pPr>
      <w:bookmarkStart w:id="1081" w:name="_ETM_Q1_1530052"/>
      <w:bookmarkEnd w:id="1081"/>
    </w:p>
    <w:p w:rsidR="009E7AD4" w:rsidRDefault="009E7AD4" w:rsidP="009E7AD4">
      <w:pPr>
        <w:pStyle w:val="af9"/>
        <w:keepNext/>
        <w:rPr>
          <w:rtl/>
        </w:rPr>
      </w:pPr>
      <w:bookmarkStart w:id="1082" w:name="_ETM_Q1_1532319"/>
      <w:bookmarkEnd w:id="1082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9E7AD4" w:rsidRDefault="009E7AD4" w:rsidP="009E7AD4">
      <w:pPr>
        <w:pStyle w:val="KeepWithNext"/>
        <w:rPr>
          <w:rtl/>
        </w:rPr>
      </w:pPr>
    </w:p>
    <w:p w:rsidR="009E7AD4" w:rsidRDefault="009E7AD4" w:rsidP="009E7AD4">
      <w:pPr>
        <w:rPr>
          <w:rtl/>
        </w:rPr>
      </w:pPr>
      <w:r>
        <w:rPr>
          <w:rFonts w:hint="cs"/>
          <w:rtl/>
        </w:rPr>
        <w:t>ושרת המשפטים, ויצא מכתב</w:t>
      </w:r>
      <w:bookmarkStart w:id="1083" w:name="_ETM_Q1_1537118"/>
      <w:bookmarkEnd w:id="1083"/>
      <w:r>
        <w:rPr>
          <w:rFonts w:hint="cs"/>
          <w:rtl/>
        </w:rPr>
        <w:t xml:space="preserve">. אם אני לא טועה, נשלח מכתב של </w:t>
      </w:r>
      <w:bookmarkStart w:id="1084" w:name="_ETM_Q1_1539705"/>
      <w:bookmarkEnd w:id="1084"/>
      <w:r>
        <w:rPr>
          <w:rFonts w:hint="cs"/>
          <w:rtl/>
        </w:rPr>
        <w:t xml:space="preserve">הגנז לעמי חובב, בדיוק על סמך אותם סעיפים שמתייחסים לחומר </w:t>
      </w:r>
      <w:bookmarkStart w:id="1085" w:name="_ETM_Q1_1542186"/>
      <w:bookmarkEnd w:id="1085"/>
      <w:r>
        <w:rPr>
          <w:rFonts w:hint="cs"/>
          <w:rtl/>
        </w:rPr>
        <w:t xml:space="preserve">בידיים פרטיות שביקש ידיעות לגביו. אני לא יודעת אם התקבלה </w:t>
      </w:r>
      <w:bookmarkStart w:id="1086" w:name="_ETM_Q1_1548521"/>
      <w:bookmarkEnd w:id="1086"/>
      <w:r>
        <w:rPr>
          <w:rFonts w:hint="cs"/>
          <w:rtl/>
        </w:rPr>
        <w:t xml:space="preserve">תשובה או לא, אני לא ראיתי. </w:t>
      </w:r>
    </w:p>
    <w:p w:rsidR="009E7AD4" w:rsidRDefault="009E7AD4" w:rsidP="009E7AD4">
      <w:pPr>
        <w:rPr>
          <w:rtl/>
        </w:rPr>
      </w:pPr>
    </w:p>
    <w:p w:rsidR="009E7AD4" w:rsidRDefault="009E7AD4" w:rsidP="009E7AD4">
      <w:pPr>
        <w:pStyle w:val="af6"/>
        <w:keepNext/>
        <w:rPr>
          <w:rtl/>
        </w:rPr>
      </w:pPr>
      <w:bookmarkStart w:id="1087" w:name="_ETM_Q1_1551581"/>
      <w:bookmarkEnd w:id="1087"/>
      <w:r>
        <w:rPr>
          <w:rtl/>
        </w:rPr>
        <w:t>היו"ר נורית קורן:</w:t>
      </w:r>
    </w:p>
    <w:p w:rsidR="009E7AD4" w:rsidRDefault="009E7AD4" w:rsidP="009E7AD4">
      <w:pPr>
        <w:pStyle w:val="KeepWithNext"/>
        <w:rPr>
          <w:rtl/>
        </w:rPr>
      </w:pPr>
    </w:p>
    <w:p w:rsidR="009E7AD4" w:rsidRDefault="009E7AD4" w:rsidP="009E7AD4">
      <w:pPr>
        <w:rPr>
          <w:rtl/>
        </w:rPr>
      </w:pPr>
      <w:r>
        <w:rPr>
          <w:rFonts w:hint="cs"/>
          <w:rtl/>
        </w:rPr>
        <w:t xml:space="preserve">אוקיי, בסדר. זה גם צריך, אם </w:t>
      </w:r>
      <w:bookmarkStart w:id="1088" w:name="_ETM_Q1_1552458"/>
      <w:bookmarkEnd w:id="1088"/>
      <w:r>
        <w:rPr>
          <w:rFonts w:hint="cs"/>
          <w:rtl/>
        </w:rPr>
        <w:t xml:space="preserve">תוכלי לבדוק, שאנחנו נוכל לדעת מה קורה. </w:t>
      </w:r>
      <w:bookmarkStart w:id="1089" w:name="_ETM_Q1_1555710"/>
      <w:bookmarkStart w:id="1090" w:name="_ETM_Q1_1557890"/>
      <w:bookmarkEnd w:id="1089"/>
      <w:bookmarkEnd w:id="1090"/>
      <w:r>
        <w:rPr>
          <w:rFonts w:hint="cs"/>
          <w:rtl/>
        </w:rPr>
        <w:t xml:space="preserve">עכשיו, כל הנושא של השחרת מידע בתוך התיקים </w:t>
      </w:r>
      <w:bookmarkStart w:id="1091" w:name="_ETM_Q1_1560302"/>
      <w:bookmarkEnd w:id="1091"/>
      <w:r>
        <w:rPr>
          <w:rFonts w:hint="cs"/>
          <w:rtl/>
        </w:rPr>
        <w:t xml:space="preserve">שפורסמו. אז יש דברים שאנחנו מבינים למה הם הושחרו, אבל </w:t>
      </w:r>
      <w:bookmarkStart w:id="1092" w:name="_ETM_Q1_1568272"/>
      <w:bookmarkEnd w:id="1092"/>
      <w:r>
        <w:rPr>
          <w:rFonts w:hint="cs"/>
          <w:rtl/>
        </w:rPr>
        <w:t xml:space="preserve">יש דברים שאנחנו לא מבינים למה הושחרו. למשל בתיקים של </w:t>
      </w:r>
      <w:bookmarkStart w:id="1093" w:name="_ETM_Q1_1567914"/>
      <w:bookmarkEnd w:id="1093"/>
      <w:r>
        <w:rPr>
          <w:rFonts w:hint="cs"/>
          <w:rtl/>
        </w:rPr>
        <w:t xml:space="preserve">ויצ"ו יש חלק מהשמות של המטפלות ואנחנו לא מבינים למה </w:t>
      </w:r>
      <w:bookmarkStart w:id="1094" w:name="_ETM_Q1_1578402"/>
      <w:bookmarkEnd w:id="1094"/>
      <w:r>
        <w:rPr>
          <w:rFonts w:hint="cs"/>
          <w:rtl/>
        </w:rPr>
        <w:t xml:space="preserve">הם הושחרו. ויש עוד דוגמה של ויצ"ו, יש שם </w:t>
      </w:r>
      <w:bookmarkStart w:id="1095" w:name="_ETM_Q1_1583604"/>
      <w:bookmarkEnd w:id="1095"/>
      <w:r>
        <w:rPr>
          <w:rFonts w:hint="cs"/>
          <w:rtl/>
        </w:rPr>
        <w:t>גיליון של שמות של ילדים, כזה פנקס עם שורות, כתובי</w:t>
      </w:r>
      <w:bookmarkStart w:id="1096" w:name="_ETM_Q1_1590810"/>
      <w:bookmarkEnd w:id="1096"/>
      <w:r>
        <w:rPr>
          <w:rFonts w:hint="cs"/>
          <w:rtl/>
        </w:rPr>
        <w:t xml:space="preserve">ם השמות של הילדים, הם גלויים, הסיבה מדוע הם נכנסו </w:t>
      </w:r>
      <w:bookmarkStart w:id="1097" w:name="_ETM_Q1_1598852"/>
      <w:bookmarkEnd w:id="1097"/>
      <w:r>
        <w:rPr>
          <w:rFonts w:hint="cs"/>
          <w:rtl/>
        </w:rPr>
        <w:t xml:space="preserve">למעון של ויצ"ו הוסתרה. אז אנחנו לא יכולים לדעת </w:t>
      </w:r>
      <w:bookmarkStart w:id="1098" w:name="_ETM_Q1_1602746"/>
      <w:bookmarkEnd w:id="1098"/>
      <w:r>
        <w:rPr>
          <w:rFonts w:hint="cs"/>
          <w:rtl/>
        </w:rPr>
        <w:t xml:space="preserve">בעצם, אם אנחנו רוצים לדעת לגבי הילדים משהו אנחנו לא </w:t>
      </w:r>
      <w:bookmarkStart w:id="1099" w:name="_ETM_Q1_1607551"/>
      <w:bookmarkEnd w:id="1099"/>
      <w:r>
        <w:rPr>
          <w:rFonts w:hint="cs"/>
          <w:rtl/>
        </w:rPr>
        <w:t xml:space="preserve">יכולים לדעת. השאלה האם הוועדה תוכל לקבל את הגיליון הזה </w:t>
      </w:r>
      <w:bookmarkStart w:id="1100" w:name="_ETM_Q1_1608501"/>
      <w:bookmarkEnd w:id="1100"/>
      <w:r>
        <w:rPr>
          <w:rFonts w:hint="cs"/>
          <w:rtl/>
        </w:rPr>
        <w:t xml:space="preserve">ללא השחרה לצורך העבודה הפנימית שלנו, </w:t>
      </w:r>
      <w:bookmarkStart w:id="1101" w:name="_ETM_Q1_1613814"/>
      <w:bookmarkEnd w:id="1101"/>
      <w:r>
        <w:rPr>
          <w:rFonts w:hint="cs"/>
          <w:rtl/>
        </w:rPr>
        <w:t xml:space="preserve">לא לפרסום, כדי שאנחנו נוכל בכל זאת לבדוק את התיקים, </w:t>
      </w:r>
      <w:bookmarkStart w:id="1102" w:name="_ETM_Q1_1621568"/>
      <w:bookmarkEnd w:id="1102"/>
      <w:r>
        <w:rPr>
          <w:rFonts w:hint="cs"/>
          <w:rtl/>
        </w:rPr>
        <w:t xml:space="preserve">בכל זאת לעשות עם זה משהו. יש שם </w:t>
      </w:r>
      <w:bookmarkStart w:id="1103" w:name="_ETM_Q1_1623282"/>
      <w:bookmarkEnd w:id="1103"/>
      <w:r>
        <w:rPr>
          <w:rFonts w:hint="cs"/>
          <w:rtl/>
        </w:rPr>
        <w:t xml:space="preserve">ספרון שלם ממש, למה הילדים נכנסו, מתי הם יצאו, ויש </w:t>
      </w:r>
      <w:bookmarkStart w:id="1104" w:name="_ETM_Q1_1629614"/>
      <w:bookmarkEnd w:id="1104"/>
      <w:r>
        <w:rPr>
          <w:rFonts w:hint="cs"/>
          <w:rtl/>
        </w:rPr>
        <w:t xml:space="preserve">ילדים שכתוב עליהם 'נלקח', לא כתוב לאן. מכל הדבר הזה </w:t>
      </w:r>
      <w:bookmarkStart w:id="1105" w:name="_ETM_Q1_1635078"/>
      <w:bookmarkEnd w:id="1105"/>
      <w:r>
        <w:rPr>
          <w:rFonts w:hint="cs"/>
          <w:rtl/>
        </w:rPr>
        <w:t>ראינו שרק ילד אחד נפטר, אז לאן הם הושבו?</w:t>
      </w:r>
      <w:bookmarkStart w:id="1106" w:name="_ETM_Q1_1637665"/>
      <w:bookmarkEnd w:id="1106"/>
      <w:r>
        <w:rPr>
          <w:rFonts w:hint="cs"/>
          <w:rtl/>
        </w:rPr>
        <w:t xml:space="preserve"> אם אנחנו לא יודעים מה הסיבות אז מאוד קשה לנו </w:t>
      </w:r>
      <w:bookmarkStart w:id="1107" w:name="_ETM_Q1_1642798"/>
      <w:bookmarkEnd w:id="1107"/>
      <w:r>
        <w:rPr>
          <w:rFonts w:hint="cs"/>
          <w:rtl/>
        </w:rPr>
        <w:t xml:space="preserve">לעשות משהו עם החומרים הללו. אז אם יש </w:t>
      </w:r>
      <w:bookmarkStart w:id="1108" w:name="_ETM_Q1_1643101"/>
      <w:bookmarkEnd w:id="1108"/>
      <w:r>
        <w:rPr>
          <w:rFonts w:hint="cs"/>
          <w:rtl/>
        </w:rPr>
        <w:t xml:space="preserve">אפשרות שאנחנו לפחות, לא באתר, נקבל את הפרטים האלה </w:t>
      </w:r>
      <w:bookmarkStart w:id="1109" w:name="_ETM_Q1_1652710"/>
      <w:bookmarkEnd w:id="1109"/>
      <w:r>
        <w:rPr>
          <w:rFonts w:hint="cs"/>
          <w:rtl/>
        </w:rPr>
        <w:t xml:space="preserve">בלי השחרה. </w:t>
      </w:r>
    </w:p>
    <w:p w:rsidR="009E7AD4" w:rsidRDefault="009E7AD4" w:rsidP="009E7AD4">
      <w:pPr>
        <w:rPr>
          <w:rtl/>
        </w:rPr>
      </w:pPr>
    </w:p>
    <w:p w:rsidR="009E7AD4" w:rsidRDefault="009E7AD4" w:rsidP="009E7AD4">
      <w:pPr>
        <w:pStyle w:val="af9"/>
        <w:keepNext/>
        <w:rPr>
          <w:rtl/>
        </w:rPr>
      </w:pPr>
      <w:bookmarkStart w:id="1110" w:name="_ETM_Q1_1654135"/>
      <w:bookmarkStart w:id="1111" w:name="_ETM_Q1_1650265"/>
      <w:bookmarkEnd w:id="1110"/>
      <w:bookmarkEnd w:id="1111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9E7AD4" w:rsidRDefault="009E7AD4" w:rsidP="009E7AD4">
      <w:pPr>
        <w:pStyle w:val="KeepWithNext"/>
        <w:rPr>
          <w:rtl/>
        </w:rPr>
      </w:pPr>
    </w:p>
    <w:p w:rsidR="009E7AD4" w:rsidRDefault="009E7AD4" w:rsidP="009E7AD4">
      <w:pPr>
        <w:rPr>
          <w:rtl/>
        </w:rPr>
      </w:pPr>
      <w:r>
        <w:rPr>
          <w:rFonts w:hint="cs"/>
          <w:rtl/>
        </w:rPr>
        <w:t xml:space="preserve">אז אני אגיד, באופן כללי מה שהושחר </w:t>
      </w:r>
      <w:bookmarkStart w:id="1112" w:name="_ETM_Q1_1658453"/>
      <w:bookmarkEnd w:id="1112"/>
      <w:r>
        <w:rPr>
          <w:rFonts w:hint="cs"/>
          <w:rtl/>
        </w:rPr>
        <w:t xml:space="preserve">זה כל מה שנקבע במתווה החשיפה שלא ייחשף. זאת </w:t>
      </w:r>
      <w:bookmarkStart w:id="1113" w:name="_ETM_Q1_1661808"/>
      <w:bookmarkEnd w:id="1113"/>
      <w:r>
        <w:rPr>
          <w:rFonts w:hint="cs"/>
          <w:rtl/>
        </w:rPr>
        <w:t xml:space="preserve">אומרת עבדנו לפי זה ואלה ההנחיות שניתנו לחושפים. כשהוחלט שמידע </w:t>
      </w:r>
      <w:bookmarkStart w:id="1114" w:name="_ETM_Q1_1667120"/>
      <w:bookmarkEnd w:id="1114"/>
      <w:r>
        <w:rPr>
          <w:rFonts w:hint="cs"/>
          <w:rtl/>
        </w:rPr>
        <w:t xml:space="preserve">בענייני רווחה, שזה למשל התיקים של ויצ"ו, לא יפורסמו פרטים </w:t>
      </w:r>
      <w:bookmarkStart w:id="1115" w:name="_ETM_Q1_1672437"/>
      <w:bookmarkEnd w:id="1115"/>
      <w:r>
        <w:rPr>
          <w:rFonts w:hint="cs"/>
          <w:rtl/>
        </w:rPr>
        <w:t xml:space="preserve">שיכולים להביא לזיהוי, בגלל שמדובר במידע בתחום הרווחה שיכול להיות </w:t>
      </w:r>
      <w:bookmarkStart w:id="1116" w:name="_ETM_Q1_1675248"/>
      <w:bookmarkEnd w:id="1116"/>
      <w:r>
        <w:rPr>
          <w:rFonts w:hint="cs"/>
          <w:rtl/>
        </w:rPr>
        <w:t xml:space="preserve">מאוד רגיש. </w:t>
      </w:r>
    </w:p>
    <w:p w:rsidR="008E659C" w:rsidRDefault="008E659C" w:rsidP="009E7AD4">
      <w:pPr>
        <w:rPr>
          <w:rtl/>
        </w:rPr>
      </w:pPr>
    </w:p>
    <w:p w:rsidR="008E659C" w:rsidRDefault="008E659C" w:rsidP="008E659C">
      <w:pPr>
        <w:pStyle w:val="af6"/>
        <w:keepNext/>
        <w:rPr>
          <w:rtl/>
        </w:rPr>
      </w:pPr>
      <w:bookmarkStart w:id="1117" w:name="_ETM_Q1_1681921"/>
      <w:bookmarkEnd w:id="1117"/>
      <w:r>
        <w:rPr>
          <w:rtl/>
        </w:rPr>
        <w:t>היו"ר נורית קורן: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את יודעת שרווחה זה גם מוביל לאימוץ. את </w:t>
      </w:r>
      <w:bookmarkStart w:id="1118" w:name="_ETM_Q1_1686728"/>
      <w:bookmarkEnd w:id="1118"/>
      <w:r>
        <w:rPr>
          <w:rFonts w:hint="cs"/>
          <w:rtl/>
        </w:rPr>
        <w:t xml:space="preserve">יודעת שהיו הרבה דברים שהם כתבו </w:t>
      </w:r>
      <w:bookmarkStart w:id="1119" w:name="_ETM_Q1_1686669"/>
      <w:bookmarkEnd w:id="1119"/>
      <w:r>
        <w:rPr>
          <w:rFonts w:hint="cs"/>
          <w:rtl/>
        </w:rPr>
        <w:t xml:space="preserve">'מטעמים </w:t>
      </w:r>
      <w:bookmarkStart w:id="1120" w:name="_ETM_Q1_1700602"/>
      <w:bookmarkEnd w:id="1120"/>
      <w:r>
        <w:rPr>
          <w:rFonts w:hint="cs"/>
          <w:rtl/>
        </w:rPr>
        <w:t xml:space="preserve">סוציאליים הילד הוצא מהבית' ולפעמים מספיק שההורים היו גרושים </w:t>
      </w:r>
      <w:bookmarkStart w:id="1121" w:name="_ETM_Q1_1695846"/>
      <w:bookmarkEnd w:id="1121"/>
      <w:r>
        <w:rPr>
          <w:rFonts w:hint="cs"/>
          <w:rtl/>
        </w:rPr>
        <w:t xml:space="preserve">או מחוץ לנישואים ודווקא את האנשים האלה איתרו. </w:t>
      </w:r>
    </w:p>
    <w:p w:rsidR="00FE53BB" w:rsidRDefault="00FE53BB" w:rsidP="00FE53BB">
      <w:pPr>
        <w:rPr>
          <w:rtl/>
        </w:rPr>
      </w:pPr>
    </w:p>
    <w:p w:rsidR="008E659C" w:rsidRDefault="008E659C" w:rsidP="008E659C">
      <w:pPr>
        <w:pStyle w:val="af9"/>
        <w:keepNext/>
        <w:rPr>
          <w:rtl/>
        </w:rPr>
      </w:pPr>
      <w:bookmarkStart w:id="1122" w:name="_ETM_Q1_1703328"/>
      <w:bookmarkStart w:id="1123" w:name="_ETM_Q1_1700497"/>
      <w:bookmarkEnd w:id="1122"/>
      <w:bookmarkEnd w:id="1123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מה עשינו במקרים האלה, כדי שאנשים עצמם יוכלו להגיע למידע </w:t>
      </w:r>
      <w:bookmarkStart w:id="1124" w:name="_ETM_Q1_1706259"/>
      <w:bookmarkEnd w:id="1124"/>
      <w:r>
        <w:rPr>
          <w:rFonts w:hint="cs"/>
          <w:rtl/>
        </w:rPr>
        <w:t xml:space="preserve">עליהם, או בני המשפחה, השמות, כמו במקרה שאת מתארת, </w:t>
      </w:r>
      <w:bookmarkStart w:id="1125" w:name="_ETM_Q1_1707118"/>
      <w:bookmarkEnd w:id="1125"/>
      <w:r>
        <w:rPr>
          <w:rFonts w:hint="cs"/>
          <w:rtl/>
        </w:rPr>
        <w:t xml:space="preserve">הושארו גלויים כדי לאפשר את ההגעה לאותו בן אדם </w:t>
      </w:r>
      <w:bookmarkStart w:id="1126" w:name="_ETM_Q1_1715018"/>
      <w:bookmarkEnd w:id="1126"/>
      <w:r>
        <w:rPr>
          <w:rFonts w:hint="cs"/>
          <w:rtl/>
        </w:rPr>
        <w:t xml:space="preserve">כאשר הפירוט </w:t>
      </w:r>
      <w:r>
        <w:rPr>
          <w:rFonts w:hint="cs"/>
          <w:rtl/>
        </w:rPr>
        <w:lastRenderedPageBreak/>
        <w:t xml:space="preserve">אודותיו, המידע הסוציאלי, מה קרה איתו, בגלל הרגישות </w:t>
      </w:r>
      <w:bookmarkStart w:id="1127" w:name="_ETM_Q1_1723863"/>
      <w:bookmarkEnd w:id="1127"/>
      <w:r>
        <w:rPr>
          <w:rFonts w:hint="cs"/>
          <w:rtl/>
        </w:rPr>
        <w:t xml:space="preserve">שלו השחרנו והמטרה היא שאותו בן אדם, הוא או </w:t>
      </w:r>
      <w:bookmarkStart w:id="1128" w:name="_ETM_Q1_1727768"/>
      <w:bookmarkEnd w:id="1128"/>
      <w:r>
        <w:rPr>
          <w:rFonts w:hint="cs"/>
          <w:rtl/>
        </w:rPr>
        <w:t xml:space="preserve">אם זה מישהו שנעדר כמובן אז קרוב המשפחה, שיבוא ויבקש </w:t>
      </w:r>
      <w:bookmarkStart w:id="1129" w:name="_ETM_Q1_1727801"/>
      <w:bookmarkEnd w:id="1129"/>
      <w:r>
        <w:rPr>
          <w:rFonts w:hint="cs"/>
          <w:rtl/>
        </w:rPr>
        <w:t xml:space="preserve">אותו, קרוב המשפחה יוכל לקבל ולדעת בדיוק מה קרה איתו. </w:t>
      </w:r>
      <w:bookmarkStart w:id="1130" w:name="_ETM_Q1_1730279"/>
      <w:bookmarkEnd w:id="1130"/>
      <w:r>
        <w:rPr>
          <w:rFonts w:hint="cs"/>
          <w:rtl/>
        </w:rPr>
        <w:t xml:space="preserve">לא כלל הציבור הרחב, כי אנחנו כן חושבים עדיין, </w:t>
      </w:r>
      <w:bookmarkStart w:id="1131" w:name="_ETM_Q1_1736941"/>
      <w:bookmarkEnd w:id="1131"/>
      <w:r>
        <w:rPr>
          <w:rFonts w:hint="cs"/>
          <w:rtl/>
        </w:rPr>
        <w:t xml:space="preserve">עם כל הרצון לסייע בפתרון תעלומות של אנשים ספציפיים, פרסום </w:t>
      </w:r>
      <w:bookmarkStart w:id="1132" w:name="_ETM_Q1_1743825"/>
      <w:bookmarkEnd w:id="1132"/>
      <w:r>
        <w:rPr>
          <w:rFonts w:hint="cs"/>
          <w:rtl/>
        </w:rPr>
        <w:t xml:space="preserve">באינטרנט על מישהו שההורים שלו התגרשו, או שהוא נולד מחוץ </w:t>
      </w:r>
      <w:bookmarkStart w:id="1133" w:name="_ETM_Q1_1745207"/>
      <w:bookmarkEnd w:id="1133"/>
      <w:r>
        <w:rPr>
          <w:rFonts w:hint="cs"/>
          <w:rtl/>
        </w:rPr>
        <w:t xml:space="preserve">לנישואין, או כל מיני דברים כאלה, יש בזה פגיעה </w:t>
      </w:r>
      <w:bookmarkStart w:id="1134" w:name="_ETM_Q1_1752523"/>
      <w:bookmarkEnd w:id="1134"/>
      <w:r>
        <w:rPr>
          <w:rFonts w:hint="cs"/>
          <w:rtl/>
        </w:rPr>
        <w:t xml:space="preserve">חמורה בפרטיות, לו ולצאצאיו ולקרובים אחרים. לכן אותו </w:t>
      </w:r>
      <w:bookmarkStart w:id="1135" w:name="_ETM_Q1_1752469"/>
      <w:bookmarkEnd w:id="1135"/>
      <w:r>
        <w:rPr>
          <w:rFonts w:hint="cs"/>
          <w:rtl/>
        </w:rPr>
        <w:t xml:space="preserve">בן אדם או קרובי משפחתו שמחפשים אותו יוכלו לראות את </w:t>
      </w:r>
      <w:bookmarkStart w:id="1136" w:name="_ETM_Q1_1759019"/>
      <w:bookmarkEnd w:id="1136"/>
      <w:r>
        <w:rPr>
          <w:rFonts w:hint="cs"/>
          <w:rtl/>
        </w:rPr>
        <w:t xml:space="preserve">החומר, אבל לא הציבור הרחב. זה היה הרציונל מאחורי ההשחרה. </w:t>
      </w:r>
      <w:bookmarkStart w:id="1137" w:name="_ETM_Q1_1757334"/>
      <w:bookmarkEnd w:id="1137"/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6"/>
        <w:keepNext/>
        <w:rPr>
          <w:rtl/>
        </w:rPr>
      </w:pPr>
      <w:bookmarkStart w:id="1138" w:name="_ETM_Q1_1758547"/>
      <w:bookmarkEnd w:id="1138"/>
      <w:r>
        <w:rPr>
          <w:rtl/>
        </w:rPr>
        <w:t>היו"ר נורית קורן: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בסדר, בגלל זה אני מבקשת כוועדה שהחומר לא </w:t>
      </w:r>
      <w:bookmarkStart w:id="1139" w:name="_ETM_Q1_1764633"/>
      <w:bookmarkEnd w:id="1139"/>
      <w:r>
        <w:rPr>
          <w:rFonts w:hint="cs"/>
          <w:rtl/>
        </w:rPr>
        <w:t xml:space="preserve">ייצא החוצה, החומר יישאר אצלנו. פונים אלינו כל כך </w:t>
      </w:r>
      <w:bookmarkStart w:id="1140" w:name="_ETM_Q1_1765806"/>
      <w:bookmarkEnd w:id="1140"/>
      <w:r>
        <w:rPr>
          <w:rFonts w:hint="cs"/>
          <w:rtl/>
        </w:rPr>
        <w:t xml:space="preserve">הרבה אנשים, לא רשום פה איזה עניין ולא </w:t>
      </w:r>
      <w:bookmarkStart w:id="1141" w:name="_ETM_Q1_1773885"/>
      <w:bookmarkEnd w:id="1141"/>
      <w:r>
        <w:rPr>
          <w:rFonts w:hint="cs"/>
          <w:rtl/>
        </w:rPr>
        <w:t xml:space="preserve">רשום שם עניין, אנחנו לא יכולים לקבל כרטיס חולה או </w:t>
      </w:r>
      <w:bookmarkStart w:id="1142" w:name="_ETM_Q1_1773758"/>
      <w:bookmarkEnd w:id="1142"/>
      <w:r>
        <w:rPr>
          <w:rFonts w:hint="cs"/>
          <w:rtl/>
        </w:rPr>
        <w:t xml:space="preserve">כל דבר אחר, אז אני חושבת שאולי דווקא ספציפית המקרים </w:t>
      </w:r>
      <w:bookmarkStart w:id="1143" w:name="_ETM_Q1_1780417"/>
      <w:bookmarkEnd w:id="1143"/>
      <w:r>
        <w:rPr>
          <w:rFonts w:hint="cs"/>
          <w:rtl/>
        </w:rPr>
        <w:t xml:space="preserve">האלה, כי יש שם שמות שאנחנו מכירים, אבל אנחנו לא </w:t>
      </w:r>
      <w:bookmarkStart w:id="1144" w:name="_ETM_Q1_1785337"/>
      <w:bookmarkEnd w:id="1144"/>
      <w:r>
        <w:rPr>
          <w:rFonts w:hint="cs"/>
          <w:rtl/>
        </w:rPr>
        <w:t xml:space="preserve">יודעים מאיזה סיבה, ואם כתוב רק 'נלקח' אנחנו לא יכולים </w:t>
      </w:r>
      <w:bookmarkStart w:id="1145" w:name="_ETM_Q1_1787284"/>
      <w:bookmarkEnd w:id="1145"/>
      <w:r>
        <w:rPr>
          <w:rFonts w:hint="cs"/>
          <w:rtl/>
        </w:rPr>
        <w:t xml:space="preserve">לעשות את ההקשר של הדברים מה קרה עם אותו אחד. </w:t>
      </w:r>
      <w:bookmarkStart w:id="1146" w:name="_ETM_Q1_1786537"/>
      <w:bookmarkEnd w:id="1146"/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9"/>
        <w:keepNext/>
        <w:rPr>
          <w:rtl/>
        </w:rPr>
      </w:pPr>
      <w:bookmarkStart w:id="1147" w:name="_ETM_Q1_1786609"/>
      <w:bookmarkStart w:id="1148" w:name="_ETM_Q1_1788550"/>
      <w:bookmarkEnd w:id="1147"/>
      <w:bookmarkEnd w:id="1148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אנחנו נצטרך לבדוק איך אנחנו עושים את זה. אני מבינה </w:t>
      </w:r>
      <w:bookmarkStart w:id="1149" w:name="_ETM_Q1_1794446"/>
      <w:bookmarkEnd w:id="1149"/>
      <w:r>
        <w:rPr>
          <w:rFonts w:hint="cs"/>
          <w:rtl/>
        </w:rPr>
        <w:t xml:space="preserve">את הרציונל, אבל, שוב, בגלל שהעיקרון מדבר על בן </w:t>
      </w:r>
      <w:bookmarkStart w:id="1150" w:name="_ETM_Q1_1794529"/>
      <w:bookmarkEnd w:id="1150"/>
      <w:r>
        <w:rPr>
          <w:rFonts w:hint="cs"/>
          <w:rtl/>
        </w:rPr>
        <w:t xml:space="preserve">משפחה שיכול לפנות ולבקש או מישהו מיופה כוח מטעמו, </w:t>
      </w:r>
      <w:bookmarkStart w:id="1151" w:name="_ETM_Q1_1802688"/>
      <w:bookmarkEnd w:id="1151"/>
      <w:r>
        <w:rPr>
          <w:rFonts w:hint="cs"/>
          <w:rtl/>
        </w:rPr>
        <w:t xml:space="preserve">ברור לי שאתם פועלים מתוך אינטרס ציבורי ולסייע לבני המשפחה, </w:t>
      </w:r>
      <w:bookmarkStart w:id="1152" w:name="_ETM_Q1_1809021"/>
      <w:bookmarkEnd w:id="1152"/>
      <w:r>
        <w:rPr>
          <w:rFonts w:hint="cs"/>
          <w:rtl/>
        </w:rPr>
        <w:t>אני צריכה לבדוק אם באמת לפי הכללים שאז הותוו</w:t>
      </w:r>
      <w:bookmarkStart w:id="1153" w:name="_ETM_Q1_1809991"/>
      <w:bookmarkEnd w:id="1153"/>
      <w:r>
        <w:rPr>
          <w:rFonts w:hint="cs"/>
          <w:rtl/>
        </w:rPr>
        <w:t xml:space="preserve">, האם יש אפשרות לתת את זה לעוד מישהו </w:t>
      </w:r>
      <w:bookmarkStart w:id="1154" w:name="_ETM_Q1_1811062"/>
      <w:bookmarkEnd w:id="1154"/>
      <w:r>
        <w:rPr>
          <w:rFonts w:hint="cs"/>
          <w:rtl/>
        </w:rPr>
        <w:t xml:space="preserve">שהוא לא קרוב משפחה ישיר, אלא אם </w:t>
      </w:r>
      <w:bookmarkStart w:id="1155" w:name="_ETM_Q1_1817942"/>
      <w:bookmarkEnd w:id="1155"/>
      <w:r>
        <w:rPr>
          <w:rFonts w:hint="cs"/>
          <w:rtl/>
        </w:rPr>
        <w:t xml:space="preserve">כן אתם </w:t>
      </w:r>
      <w:bookmarkStart w:id="1156" w:name="_ETM_Q1_1820451"/>
      <w:bookmarkEnd w:id="1156"/>
      <w:r>
        <w:rPr>
          <w:rFonts w:hint="cs"/>
          <w:rtl/>
        </w:rPr>
        <w:t>מקבלים - - -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6"/>
        <w:keepNext/>
        <w:rPr>
          <w:rtl/>
        </w:rPr>
      </w:pPr>
      <w:bookmarkStart w:id="1157" w:name="_ETM_Q1_1817365"/>
      <w:bookmarkStart w:id="1158" w:name="_ETM_Q1_1814899"/>
      <w:bookmarkEnd w:id="1157"/>
      <w:bookmarkEnd w:id="1158"/>
      <w:r>
        <w:rPr>
          <w:rtl/>
        </w:rPr>
        <w:t>היו"ר נורית קורן: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אנחנו מקבלים הסמכה. 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9"/>
        <w:keepNext/>
        <w:rPr>
          <w:rtl/>
        </w:rPr>
      </w:pPr>
      <w:bookmarkStart w:id="1159" w:name="_ETM_Q1_1821651"/>
      <w:bookmarkStart w:id="1160" w:name="_ETM_Q1_1818203"/>
      <w:bookmarkEnd w:id="1159"/>
      <w:bookmarkEnd w:id="1160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הסמכות מהמשפחות. 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6"/>
        <w:keepNext/>
        <w:rPr>
          <w:rtl/>
        </w:rPr>
      </w:pPr>
      <w:bookmarkStart w:id="1161" w:name="_ETM_Q1_1820414"/>
      <w:bookmarkStart w:id="1162" w:name="_ETM_Q1_1821120"/>
      <w:bookmarkEnd w:id="1161"/>
      <w:bookmarkEnd w:id="1162"/>
      <w:r>
        <w:rPr>
          <w:rtl/>
        </w:rPr>
        <w:t>היו"ר נורית קורן: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לפחות את הדבר הזה, שבאמת רשומים שם כל </w:t>
      </w:r>
      <w:bookmarkStart w:id="1163" w:name="_ETM_Q1_1826093"/>
      <w:bookmarkEnd w:id="1163"/>
      <w:r>
        <w:rPr>
          <w:rFonts w:hint="cs"/>
          <w:rtl/>
        </w:rPr>
        <w:t xml:space="preserve">כך הרבה ילדים. 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9"/>
        <w:keepNext/>
        <w:rPr>
          <w:rtl/>
        </w:rPr>
      </w:pPr>
      <w:bookmarkStart w:id="1164" w:name="_ETM_Q1_1822461"/>
      <w:bookmarkStart w:id="1165" w:name="_ETM_Q1_1824097"/>
      <w:bookmarkEnd w:id="1164"/>
      <w:bookmarkEnd w:id="1165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תראו, אם אתם פועלים מכוח הסמכות של </w:t>
      </w:r>
      <w:bookmarkStart w:id="1166" w:name="_ETM_Q1_1827763"/>
      <w:bookmarkEnd w:id="1166"/>
      <w:r>
        <w:rPr>
          <w:rFonts w:hint="cs"/>
          <w:rtl/>
        </w:rPr>
        <w:t xml:space="preserve">המשפחות, בוודאי לא צריכה להיות בעיה. 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6"/>
        <w:keepNext/>
        <w:rPr>
          <w:rtl/>
        </w:rPr>
      </w:pPr>
      <w:bookmarkStart w:id="1167" w:name="_ETM_Q1_1829044"/>
      <w:bookmarkStart w:id="1168" w:name="_ETM_Q1_1829944"/>
      <w:bookmarkEnd w:id="1167"/>
      <w:bookmarkEnd w:id="1168"/>
      <w:r>
        <w:rPr>
          <w:rtl/>
        </w:rPr>
        <w:t>היו"ר נורית קורן: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כן, אבל אנחנו לא </w:t>
      </w:r>
      <w:bookmarkStart w:id="1169" w:name="_ETM_Q1_1831896"/>
      <w:bookmarkEnd w:id="1169"/>
      <w:r>
        <w:rPr>
          <w:rFonts w:hint="cs"/>
          <w:rtl/>
        </w:rPr>
        <w:t>יכולים להגיד - - -</w:t>
      </w:r>
    </w:p>
    <w:p w:rsidR="00FE53BB" w:rsidRDefault="008E659C" w:rsidP="00FE53BB">
      <w:pPr>
        <w:rPr>
          <w:rtl/>
        </w:rPr>
      </w:pPr>
      <w:bookmarkStart w:id="1170" w:name="_ETM_Q1_767724"/>
      <w:bookmarkEnd w:id="1170"/>
      <w:r>
        <w:rPr>
          <w:rFonts w:hint="cs"/>
          <w:rtl/>
        </w:rPr>
        <w:t xml:space="preserve"> </w:t>
      </w:r>
    </w:p>
    <w:p w:rsidR="008E659C" w:rsidRDefault="008E659C" w:rsidP="008E659C">
      <w:pPr>
        <w:pStyle w:val="af9"/>
        <w:keepNext/>
        <w:rPr>
          <w:rtl/>
        </w:rPr>
      </w:pPr>
      <w:bookmarkStart w:id="1171" w:name="_ETM_Q1_1828900"/>
      <w:bookmarkStart w:id="1172" w:name="_ETM_Q1_1830869"/>
      <w:bookmarkEnd w:id="1171"/>
      <w:bookmarkEnd w:id="1172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יש כאלה שחותמים על - </w:t>
      </w:r>
      <w:bookmarkStart w:id="1173" w:name="_ETM_Q1_1833865"/>
      <w:bookmarkEnd w:id="1173"/>
      <w:r>
        <w:rPr>
          <w:rFonts w:hint="cs"/>
          <w:rtl/>
        </w:rPr>
        <w:t>- -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4"/>
        <w:keepNext/>
        <w:rPr>
          <w:rtl/>
        </w:rPr>
      </w:pPr>
      <w:bookmarkStart w:id="1174" w:name="_ETM_Q1_1834297"/>
      <w:bookmarkEnd w:id="1174"/>
      <w:r>
        <w:rPr>
          <w:rtl/>
        </w:rPr>
        <w:t>קריאה: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כתב הסכמה. 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6"/>
        <w:keepNext/>
        <w:rPr>
          <w:rtl/>
        </w:rPr>
      </w:pPr>
      <w:bookmarkStart w:id="1175" w:name="_ETM_Q1_1830744"/>
      <w:bookmarkStart w:id="1176" w:name="_ETM_Q1_1831628"/>
      <w:bookmarkEnd w:id="1175"/>
      <w:bookmarkEnd w:id="1176"/>
      <w:r>
        <w:rPr>
          <w:rtl/>
        </w:rPr>
        <w:t>היו"ר נורית קורן: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אלה שחותמים לנו זה דבר אחד, אבל </w:t>
      </w:r>
      <w:bookmarkStart w:id="1177" w:name="_ETM_Q1_1836329"/>
      <w:bookmarkEnd w:id="1177"/>
      <w:r>
        <w:rPr>
          <w:rFonts w:hint="cs"/>
          <w:rtl/>
        </w:rPr>
        <w:t>יש שמות שהם דומים, יש שמות משפחה דומים, אבל</w:t>
      </w:r>
      <w:bookmarkStart w:id="1178" w:name="_ETM_Q1_1838700"/>
      <w:bookmarkEnd w:id="1178"/>
      <w:r>
        <w:rPr>
          <w:rFonts w:hint="cs"/>
          <w:rtl/>
        </w:rPr>
        <w:t xml:space="preserve"> זה לא אותו בן אדם אז אנחנו לא יכולים לדעת, </w:t>
      </w:r>
      <w:bookmarkStart w:id="1179" w:name="_ETM_Q1_1840423"/>
      <w:bookmarkEnd w:id="1179"/>
      <w:r>
        <w:rPr>
          <w:rFonts w:hint="cs"/>
          <w:rtl/>
        </w:rPr>
        <w:t xml:space="preserve">כי אין שם תעודות זהות, אין שום דבר. 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9"/>
        <w:keepNext/>
        <w:rPr>
          <w:rtl/>
        </w:rPr>
      </w:pPr>
      <w:bookmarkStart w:id="1180" w:name="_ETM_Q1_1847522"/>
      <w:bookmarkStart w:id="1181" w:name="_ETM_Q1_1849536"/>
      <w:bookmarkEnd w:id="1180"/>
      <w:bookmarkEnd w:id="1181"/>
      <w:r>
        <w:rPr>
          <w:rtl/>
        </w:rPr>
        <w:lastRenderedPageBreak/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>במקרים האלה</w:t>
      </w:r>
      <w:bookmarkStart w:id="1182" w:name="_ETM_Q1_1850860"/>
      <w:bookmarkEnd w:id="1182"/>
      <w:r>
        <w:rPr>
          <w:rFonts w:hint="cs"/>
          <w:rtl/>
        </w:rPr>
        <w:t xml:space="preserve">, אנחנו מבינים את זה וגם עשינו את זה בפניות </w:t>
      </w:r>
      <w:bookmarkStart w:id="1183" w:name="_ETM_Q1_1850495"/>
      <w:bookmarkEnd w:id="1183"/>
      <w:r>
        <w:rPr>
          <w:rFonts w:hint="cs"/>
          <w:rtl/>
        </w:rPr>
        <w:t xml:space="preserve">שהגיעו אלינו. זאת אומרת בגלל שאין פרטים </w:t>
      </w:r>
      <w:bookmarkStart w:id="1184" w:name="_ETM_Q1_1853956"/>
      <w:bookmarkEnd w:id="1184"/>
      <w:r>
        <w:rPr>
          <w:rFonts w:hint="cs"/>
          <w:rtl/>
        </w:rPr>
        <w:t xml:space="preserve">מזהים מלאים ברוב המקרים יש מקום לגמישות כשמדובר באמת בטווח רציונלי </w:t>
      </w:r>
      <w:bookmarkStart w:id="1185" w:name="_ETM_Q1_1863567"/>
      <w:bookmarkEnd w:id="1185"/>
      <w:r>
        <w:rPr>
          <w:rFonts w:hint="cs"/>
          <w:rtl/>
        </w:rPr>
        <w:t xml:space="preserve">של בקשה. אני יכולה להגיד לך </w:t>
      </w:r>
      <w:bookmarkStart w:id="1186" w:name="_ETM_Q1_1860648"/>
      <w:bookmarkEnd w:id="1186"/>
      <w:r>
        <w:rPr>
          <w:rFonts w:hint="cs"/>
          <w:rtl/>
        </w:rPr>
        <w:t>שבמקרים אחרים שלא קשורים לפרשה - - -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6"/>
        <w:keepNext/>
        <w:rPr>
          <w:rtl/>
        </w:rPr>
      </w:pPr>
      <w:bookmarkStart w:id="1187" w:name="_ETM_Q1_1864140"/>
      <w:bookmarkStart w:id="1188" w:name="_ETM_Q1_1865089"/>
      <w:bookmarkEnd w:id="1187"/>
      <w:bookmarkEnd w:id="1188"/>
      <w:r>
        <w:rPr>
          <w:rtl/>
        </w:rPr>
        <w:t>היו"ר נורית קורן: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נעמי, אני אגיד </w:t>
      </w:r>
      <w:bookmarkStart w:id="1189" w:name="_ETM_Q1_1867054"/>
      <w:bookmarkEnd w:id="1189"/>
      <w:r>
        <w:rPr>
          <w:rFonts w:hint="cs"/>
          <w:rtl/>
        </w:rPr>
        <w:t xml:space="preserve">לך משהו. אנחנו קרובים לבחירות, אנחנו עשינו במסגרת הוועדה כל </w:t>
      </w:r>
      <w:bookmarkStart w:id="1190" w:name="_ETM_Q1_1875031"/>
      <w:bookmarkEnd w:id="1190"/>
      <w:r>
        <w:rPr>
          <w:rFonts w:hint="cs"/>
          <w:rtl/>
        </w:rPr>
        <w:t xml:space="preserve">כך הרבה דברים, גם אם זה חוק וגם לפנות לכל </w:t>
      </w:r>
      <w:bookmarkStart w:id="1191" w:name="_ETM_Q1_1877072"/>
      <w:bookmarkEnd w:id="1191"/>
      <w:r>
        <w:rPr>
          <w:rFonts w:hint="cs"/>
          <w:rtl/>
        </w:rPr>
        <w:t xml:space="preserve">הגופים ולהגיע לכל מיני מקומות רק בשביל להביא עוד </w:t>
      </w:r>
      <w:bookmarkStart w:id="1192" w:name="_ETM_Q1_1879653"/>
      <w:bookmarkEnd w:id="1192"/>
      <w:r>
        <w:rPr>
          <w:rFonts w:hint="cs"/>
          <w:rtl/>
        </w:rPr>
        <w:t>חומרים ועוד חומרים. אצלכם יש את המרכז וככל שאנחנו</w:t>
      </w:r>
      <w:bookmarkStart w:id="1193" w:name="_ETM_Q1_1886643"/>
      <w:bookmarkEnd w:id="1193"/>
      <w:r>
        <w:rPr>
          <w:rFonts w:hint="cs"/>
          <w:rtl/>
        </w:rPr>
        <w:t xml:space="preserve"> חופרים יותר אנחנו מערערים את המנדט שניתן לוועדת כהן- קדמי. </w:t>
      </w:r>
      <w:bookmarkStart w:id="1194" w:name="_ETM_Q1_1891182"/>
      <w:bookmarkEnd w:id="1194"/>
      <w:r>
        <w:rPr>
          <w:rFonts w:hint="cs"/>
          <w:rtl/>
        </w:rPr>
        <w:t xml:space="preserve">היו בפניהם דברים, כל מי שעבר על החומר ויודע מה </w:t>
      </w:r>
      <w:bookmarkStart w:id="1195" w:name="_ETM_Q1_1893668"/>
      <w:bookmarkEnd w:id="1195"/>
      <w:r>
        <w:rPr>
          <w:rFonts w:hint="cs"/>
          <w:rtl/>
        </w:rPr>
        <w:t xml:space="preserve">יש בחומרים רואה איך שבעצם הוועדה </w:t>
      </w:r>
      <w:r>
        <w:rPr>
          <w:rtl/>
        </w:rPr>
        <w:t>–</w:t>
      </w:r>
      <w:r>
        <w:rPr>
          <w:rFonts w:hint="cs"/>
          <w:rtl/>
        </w:rPr>
        <w:t xml:space="preserve"> היום אנחנו באים </w:t>
      </w:r>
      <w:bookmarkStart w:id="1196" w:name="_ETM_Q1_1901311"/>
      <w:bookmarkEnd w:id="1196"/>
      <w:r>
        <w:rPr>
          <w:rFonts w:hint="cs"/>
          <w:rtl/>
        </w:rPr>
        <w:t xml:space="preserve">ומקעקעים את העבודה שלה, כי היא באה להשתיק, היא לא </w:t>
      </w:r>
      <w:bookmarkStart w:id="1197" w:name="_ETM_Q1_1903349"/>
      <w:bookmarkEnd w:id="1197"/>
      <w:r>
        <w:rPr>
          <w:rFonts w:hint="cs"/>
          <w:rtl/>
        </w:rPr>
        <w:t xml:space="preserve">באה </w:t>
      </w:r>
      <w:r>
        <w:rPr>
          <w:rtl/>
        </w:rPr>
        <w:t>–</w:t>
      </w:r>
      <w:r>
        <w:rPr>
          <w:rFonts w:hint="cs"/>
          <w:rtl/>
        </w:rPr>
        <w:t xml:space="preserve"> כי היו בפניה מונחים </w:t>
      </w:r>
      <w:bookmarkStart w:id="1198" w:name="_ETM_Q1_1905721"/>
      <w:bookmarkEnd w:id="1198"/>
      <w:r>
        <w:rPr>
          <w:rFonts w:hint="cs"/>
          <w:rtl/>
        </w:rPr>
        <w:t xml:space="preserve">כל כך הרבה ניירות שכל הנורות האדומות היו צריכות להידלק </w:t>
      </w:r>
      <w:bookmarkStart w:id="1199" w:name="_ETM_Q1_1909284"/>
      <w:bookmarkEnd w:id="1199"/>
      <w:r>
        <w:rPr>
          <w:rFonts w:hint="cs"/>
          <w:rtl/>
        </w:rPr>
        <w:t xml:space="preserve">להם והן לא נדלקו. הן לא נדלקו כי הם לא </w:t>
      </w:r>
      <w:bookmarkStart w:id="1200" w:name="_ETM_Q1_1909046"/>
      <w:bookmarkEnd w:id="1200"/>
      <w:r>
        <w:rPr>
          <w:rFonts w:hint="cs"/>
          <w:rtl/>
        </w:rPr>
        <w:t xml:space="preserve">רצו שהן יידלקו, כי גם לחקור את מי שהיה </w:t>
      </w:r>
      <w:bookmarkStart w:id="1201" w:name="_ETM_Q1_1910216"/>
      <w:bookmarkEnd w:id="1201"/>
      <w:r>
        <w:rPr>
          <w:rFonts w:hint="cs"/>
          <w:rtl/>
        </w:rPr>
        <w:t xml:space="preserve">צריך לחקור הם לא חקרו כמו שצריך. 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>לכן</w:t>
      </w:r>
      <w:bookmarkStart w:id="1202" w:name="_ETM_Q1_1915240"/>
      <w:bookmarkEnd w:id="1202"/>
      <w:r>
        <w:rPr>
          <w:rFonts w:hint="cs"/>
          <w:rtl/>
        </w:rPr>
        <w:t xml:space="preserve"> אני אומרת, </w:t>
      </w:r>
      <w:bookmarkStart w:id="1203" w:name="_ETM_Q1_1916846"/>
      <w:bookmarkEnd w:id="1203"/>
      <w:r>
        <w:rPr>
          <w:rFonts w:hint="cs"/>
          <w:rtl/>
        </w:rPr>
        <w:t xml:space="preserve">זה אחד מהדברים שאם אנחנו לא נעשה את זה עכשיו, </w:t>
      </w:r>
      <w:bookmarkStart w:id="1204" w:name="_ETM_Q1_1921763"/>
      <w:bookmarkEnd w:id="1204"/>
      <w:r>
        <w:rPr>
          <w:rFonts w:hint="cs"/>
          <w:rtl/>
        </w:rPr>
        <w:t xml:space="preserve">ואני מבטיחה חיסיון מלא, רק של הוועדה, זה לא ייצא </w:t>
      </w:r>
      <w:bookmarkStart w:id="1205" w:name="_ETM_Q1_1925101"/>
      <w:bookmarkEnd w:id="1205"/>
      <w:r>
        <w:rPr>
          <w:rFonts w:hint="cs"/>
          <w:rtl/>
        </w:rPr>
        <w:t xml:space="preserve">לשום מקום. ברגע שיהיה צריך לעשות איזה שהוא פרסום אנחנו </w:t>
      </w:r>
      <w:bookmarkStart w:id="1206" w:name="_ETM_Q1_1925514"/>
      <w:bookmarkEnd w:id="1206"/>
      <w:r>
        <w:rPr>
          <w:rFonts w:hint="cs"/>
          <w:rtl/>
        </w:rPr>
        <w:t xml:space="preserve">נפנה אליכם. אנחנו חייבים להגיע לאיזה שהוא </w:t>
      </w:r>
      <w:bookmarkStart w:id="1207" w:name="_ETM_Q1_1933196"/>
      <w:bookmarkEnd w:id="1207"/>
      <w:r>
        <w:rPr>
          <w:rFonts w:hint="cs"/>
          <w:rtl/>
        </w:rPr>
        <w:t xml:space="preserve">דבר לפני הבחירות, כי אני לא יודעת מה יהיה אחר </w:t>
      </w:r>
      <w:bookmarkStart w:id="1208" w:name="_ETM_Q1_1937678"/>
      <w:bookmarkEnd w:id="1208"/>
      <w:r>
        <w:rPr>
          <w:rFonts w:hint="cs"/>
          <w:rtl/>
        </w:rPr>
        <w:t>כך. אני לא יודעת, הוועדה שלנו תיסגר? תקום אחר כך?</w:t>
      </w:r>
      <w:bookmarkStart w:id="1209" w:name="_ETM_Q1_1938854"/>
      <w:bookmarkEnd w:id="1209"/>
      <w:r>
        <w:rPr>
          <w:rFonts w:hint="cs"/>
          <w:rtl/>
        </w:rPr>
        <w:t xml:space="preserve"> לא תקום אחר כך? ואתם יודעים, אנחנו מנסים לעשות עוד </w:t>
      </w:r>
      <w:bookmarkStart w:id="1210" w:name="_ETM_Q1_1945405"/>
      <w:bookmarkEnd w:id="1210"/>
      <w:r>
        <w:rPr>
          <w:rFonts w:hint="cs"/>
          <w:rtl/>
        </w:rPr>
        <w:t xml:space="preserve">פעולות ושום דבר לא עולה על המסלול שייתן מענה במקום </w:t>
      </w:r>
      <w:bookmarkStart w:id="1211" w:name="_ETM_Q1_1948645"/>
      <w:bookmarkEnd w:id="1211"/>
      <w:r>
        <w:rPr>
          <w:rFonts w:hint="cs"/>
          <w:rtl/>
        </w:rPr>
        <w:t xml:space="preserve">הוועדה כרגע. לכן זה חשוב. 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9"/>
        <w:keepNext/>
        <w:rPr>
          <w:rtl/>
        </w:rPr>
      </w:pPr>
      <w:bookmarkStart w:id="1212" w:name="_ETM_Q1_1951593"/>
      <w:bookmarkStart w:id="1213" w:name="_ETM_Q1_1953283"/>
      <w:bookmarkEnd w:id="1212"/>
      <w:bookmarkEnd w:id="1213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>אני אבדוק מה אנחנו יכולים</w:t>
      </w:r>
      <w:bookmarkStart w:id="1214" w:name="_ETM_Q1_1950982"/>
      <w:bookmarkEnd w:id="1214"/>
      <w:r>
        <w:rPr>
          <w:rFonts w:hint="cs"/>
          <w:rtl/>
        </w:rPr>
        <w:t xml:space="preserve"> לעשות. איך אתם מבחינתכם רואים את זה? זאת אומרת יהיו </w:t>
      </w:r>
      <w:bookmarkStart w:id="1215" w:name="_ETM_Q1_1953028"/>
      <w:bookmarkEnd w:id="1215"/>
      <w:r>
        <w:rPr>
          <w:rFonts w:hint="cs"/>
          <w:rtl/>
        </w:rPr>
        <w:t xml:space="preserve">אנשים מסוימים מטעמכם שהם יהיו אלה שיורשו להסתכל? 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6"/>
        <w:keepNext/>
        <w:rPr>
          <w:rtl/>
        </w:rPr>
      </w:pPr>
      <w:bookmarkStart w:id="1216" w:name="_ETM_Q1_1955516"/>
      <w:bookmarkStart w:id="1217" w:name="_ETM_Q1_1957183"/>
      <w:bookmarkEnd w:id="1216"/>
      <w:bookmarkEnd w:id="1217"/>
      <w:r>
        <w:rPr>
          <w:rtl/>
        </w:rPr>
        <w:t>היו"ר נורית קורן: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הוועדה, צוות </w:t>
      </w:r>
      <w:bookmarkStart w:id="1218" w:name="_ETM_Q1_1959154"/>
      <w:bookmarkEnd w:id="1218"/>
      <w:r>
        <w:rPr>
          <w:rFonts w:hint="cs"/>
          <w:rtl/>
        </w:rPr>
        <w:t xml:space="preserve">הוועדה. אנחנו, אנחנו לא מוציאים שום דבר. 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9"/>
        <w:keepNext/>
        <w:rPr>
          <w:rtl/>
        </w:rPr>
      </w:pPr>
      <w:bookmarkStart w:id="1219" w:name="_ETM_Q1_1960702"/>
      <w:bookmarkStart w:id="1220" w:name="_ETM_Q1_1963055"/>
      <w:bookmarkEnd w:id="1219"/>
      <w:bookmarkEnd w:id="1220"/>
      <w:r>
        <w:rPr>
          <w:rtl/>
        </w:rPr>
        <w:t>יוסי כהן: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כמה אנשים? 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6"/>
        <w:keepNext/>
        <w:rPr>
          <w:rtl/>
        </w:rPr>
      </w:pPr>
      <w:bookmarkStart w:id="1221" w:name="_ETM_Q1_1964646"/>
      <w:bookmarkStart w:id="1222" w:name="_ETM_Q1_1965568"/>
      <w:bookmarkEnd w:id="1221"/>
      <w:bookmarkEnd w:id="1222"/>
      <w:r>
        <w:rPr>
          <w:rtl/>
        </w:rPr>
        <w:t>היו"ר נורית קורן: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כמה </w:t>
      </w:r>
      <w:bookmarkStart w:id="1223" w:name="_ETM_Q1_1966271"/>
      <w:bookmarkEnd w:id="1223"/>
      <w:r>
        <w:rPr>
          <w:rFonts w:hint="cs"/>
          <w:rtl/>
        </w:rPr>
        <w:t xml:space="preserve">אנשים אנחנו? שניים, דן, אני, ויש עוד עוזר </w:t>
      </w:r>
      <w:bookmarkStart w:id="1224" w:name="_ETM_Q1_1973587"/>
      <w:bookmarkEnd w:id="1224"/>
      <w:r>
        <w:rPr>
          <w:rFonts w:hint="cs"/>
          <w:rtl/>
        </w:rPr>
        <w:t xml:space="preserve">או עוזרת אחת שהיא יחד עם הוועדה. 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9"/>
        <w:keepNext/>
        <w:rPr>
          <w:rtl/>
        </w:rPr>
      </w:pPr>
      <w:bookmarkStart w:id="1225" w:name="_ETM_Q1_1971752"/>
      <w:bookmarkStart w:id="1226" w:name="_ETM_Q1_1972750"/>
      <w:bookmarkEnd w:id="1225"/>
      <w:bookmarkEnd w:id="1226"/>
      <w:r>
        <w:rPr>
          <w:rtl/>
        </w:rPr>
        <w:t>יוסי כהן: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חמישה-שישה אנשים? 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6"/>
        <w:keepNext/>
        <w:rPr>
          <w:rtl/>
        </w:rPr>
      </w:pPr>
      <w:bookmarkStart w:id="1227" w:name="_ETM_Q1_1978382"/>
      <w:bookmarkEnd w:id="1227"/>
      <w:r>
        <w:rPr>
          <w:rtl/>
        </w:rPr>
        <w:t>היו"ר נורית קורן: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כן. </w:t>
      </w:r>
      <w:bookmarkStart w:id="1228" w:name="_ETM_Q1_1979150"/>
      <w:bookmarkEnd w:id="1228"/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4"/>
        <w:keepNext/>
        <w:rPr>
          <w:rtl/>
        </w:rPr>
      </w:pPr>
      <w:bookmarkStart w:id="1229" w:name="_ETM_Q1_1980237"/>
      <w:bookmarkEnd w:id="1229"/>
      <w:r>
        <w:rPr>
          <w:rtl/>
        </w:rPr>
        <w:t>מירב שמעון: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כשהדברים יישמרו במזכירות הוועדה. </w:t>
      </w:r>
    </w:p>
    <w:p w:rsidR="008E659C" w:rsidRDefault="008E659C" w:rsidP="008E659C">
      <w:pPr>
        <w:rPr>
          <w:rtl/>
        </w:rPr>
      </w:pPr>
      <w:bookmarkStart w:id="1230" w:name="_ETM_Q1_1980183"/>
      <w:bookmarkEnd w:id="1230"/>
    </w:p>
    <w:p w:rsidR="008E659C" w:rsidRDefault="008E659C" w:rsidP="008E659C">
      <w:pPr>
        <w:pStyle w:val="af6"/>
        <w:keepNext/>
        <w:rPr>
          <w:rtl/>
        </w:rPr>
      </w:pPr>
      <w:bookmarkStart w:id="1231" w:name="_ETM_Q1_1981088"/>
      <w:bookmarkEnd w:id="1231"/>
      <w:r>
        <w:rPr>
          <w:rtl/>
        </w:rPr>
        <w:t>היו"ר נורית קורן: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הצוות שלי יודע לשמור סוד, הצוות </w:t>
      </w:r>
      <w:bookmarkStart w:id="1232" w:name="_ETM_Q1_1986348"/>
      <w:bookmarkEnd w:id="1232"/>
      <w:r>
        <w:rPr>
          <w:rFonts w:hint="cs"/>
          <w:rtl/>
        </w:rPr>
        <w:t>שלי לא יוצא ומדבר. אנחנו עובדים ספציפית, כל אחד ממוקד</w:t>
      </w:r>
      <w:bookmarkStart w:id="1233" w:name="_ETM_Q1_1989868"/>
      <w:bookmarkEnd w:id="1233"/>
      <w:r>
        <w:rPr>
          <w:rFonts w:hint="cs"/>
          <w:rtl/>
        </w:rPr>
        <w:t xml:space="preserve"> מטרה, אנחנו יושבים עכשיו על כל החומרים של ארכיון המדינה</w:t>
      </w:r>
      <w:bookmarkStart w:id="1234" w:name="_ETM_Q1_1998087"/>
      <w:bookmarkEnd w:id="1234"/>
      <w:r>
        <w:rPr>
          <w:rFonts w:hint="cs"/>
          <w:rtl/>
        </w:rPr>
        <w:t xml:space="preserve">. אתם יכולים לראות את התיק שלי והאוטו עמוס, </w:t>
      </w:r>
      <w:bookmarkStart w:id="1235" w:name="_ETM_Q1_2000136"/>
      <w:bookmarkEnd w:id="1235"/>
      <w:r>
        <w:rPr>
          <w:rFonts w:hint="cs"/>
          <w:rtl/>
        </w:rPr>
        <w:t xml:space="preserve">אנחנו כל הזמן מחפשים עוד נייר ועוד נייר ועוד </w:t>
      </w:r>
      <w:bookmarkStart w:id="1236" w:name="_ETM_Q1_2001959"/>
      <w:bookmarkEnd w:id="1236"/>
      <w:r>
        <w:rPr>
          <w:rFonts w:hint="cs"/>
          <w:rtl/>
        </w:rPr>
        <w:t xml:space="preserve">נייר כדי להביא באמת, למצוא משהו. </w:t>
      </w:r>
    </w:p>
    <w:p w:rsidR="008E659C" w:rsidRDefault="008E659C" w:rsidP="008E659C">
      <w:pPr>
        <w:rPr>
          <w:rtl/>
        </w:rPr>
      </w:pPr>
    </w:p>
    <w:p w:rsidR="008E659C" w:rsidRDefault="008E659C" w:rsidP="009E5398">
      <w:pPr>
        <w:rPr>
          <w:rtl/>
        </w:rPr>
      </w:pPr>
      <w:bookmarkStart w:id="1237" w:name="_ETM_Q1_2010477"/>
      <w:bookmarkEnd w:id="1237"/>
      <w:r>
        <w:rPr>
          <w:rFonts w:hint="cs"/>
          <w:rtl/>
        </w:rPr>
        <w:t xml:space="preserve">ויש ניירות, </w:t>
      </w:r>
      <w:bookmarkStart w:id="1238" w:name="_ETM_Q1_2012190"/>
      <w:bookmarkEnd w:id="1238"/>
      <w:r>
        <w:rPr>
          <w:rFonts w:hint="cs"/>
          <w:rtl/>
        </w:rPr>
        <w:t xml:space="preserve">למשל יש רופא שטיפל, רופא שנתן עדות ואמר שיש ילדה </w:t>
      </w:r>
      <w:bookmarkStart w:id="1239" w:name="_ETM_Q1_2018525"/>
      <w:bookmarkEnd w:id="1239"/>
      <w:r>
        <w:rPr>
          <w:rFonts w:hint="cs"/>
          <w:rtl/>
        </w:rPr>
        <w:t xml:space="preserve">מאומצת שרופא זה וזה טיפל בה. גם עמוס </w:t>
      </w:r>
      <w:bookmarkStart w:id="1240" w:name="_ETM_Q1_2021766"/>
      <w:bookmarkEnd w:id="1240"/>
      <w:r>
        <w:rPr>
          <w:rFonts w:hint="cs"/>
          <w:rtl/>
        </w:rPr>
        <w:t xml:space="preserve">מנור גם אמר שם. לנו זה חשוב, כי </w:t>
      </w:r>
      <w:bookmarkStart w:id="1241" w:name="_ETM_Q1_2028426"/>
      <w:bookmarkEnd w:id="1241"/>
      <w:r>
        <w:rPr>
          <w:rFonts w:hint="cs"/>
          <w:rtl/>
        </w:rPr>
        <w:t xml:space="preserve">סוף סוף, צריך לפחות מקרה אחד, אחד, לטפל </w:t>
      </w:r>
      <w:bookmarkStart w:id="1242" w:name="_ETM_Q1_2029136"/>
      <w:bookmarkEnd w:id="1242"/>
      <w:r>
        <w:rPr>
          <w:rFonts w:hint="cs"/>
          <w:rtl/>
        </w:rPr>
        <w:t xml:space="preserve">בו ולסגור את כל הקצוות ולתת למשפחה תשובה. אם הוא </w:t>
      </w:r>
      <w:bookmarkStart w:id="1243" w:name="_ETM_Q1_2035910"/>
      <w:bookmarkEnd w:id="1243"/>
      <w:r>
        <w:rPr>
          <w:rFonts w:hint="cs"/>
          <w:rtl/>
        </w:rPr>
        <w:t xml:space="preserve">נפטר, אז נפטר, אז נפתח את הקבר ונראה מה קורה </w:t>
      </w:r>
      <w:bookmarkStart w:id="1244" w:name="_ETM_Q1_2035114"/>
      <w:bookmarkEnd w:id="1244"/>
      <w:r>
        <w:rPr>
          <w:rFonts w:hint="cs"/>
          <w:rtl/>
        </w:rPr>
        <w:t xml:space="preserve">עם הדנ"א. עזבו שכבר חצי שנה יש בקשות שנמצאות </w:t>
      </w:r>
      <w:bookmarkStart w:id="1245" w:name="_ETM_Q1_2043957"/>
      <w:bookmarkEnd w:id="1245"/>
      <w:r>
        <w:rPr>
          <w:rFonts w:hint="cs"/>
          <w:rtl/>
        </w:rPr>
        <w:t xml:space="preserve">בבית משפט, אבל זה לא תלוי בנו, זה עמותות עושות </w:t>
      </w:r>
      <w:bookmarkStart w:id="1246" w:name="_ETM_Q1_2046317"/>
      <w:bookmarkEnd w:id="1246"/>
      <w:r>
        <w:rPr>
          <w:rFonts w:hint="cs"/>
          <w:rtl/>
        </w:rPr>
        <w:t xml:space="preserve">את המוות לבית משפט על שטויות. לא יודעת מה יקרה, </w:t>
      </w:r>
      <w:bookmarkStart w:id="1247" w:name="_ETM_Q1_2048157"/>
      <w:bookmarkEnd w:id="1247"/>
      <w:r>
        <w:rPr>
          <w:rFonts w:hint="cs"/>
          <w:rtl/>
        </w:rPr>
        <w:t xml:space="preserve">אנחנו מחכים שכל יום תהיה החלטה, אבל בואו נסגור לפחות </w:t>
      </w:r>
      <w:bookmarkStart w:id="1248" w:name="_ETM_Q1_2055361"/>
      <w:bookmarkEnd w:id="1248"/>
      <w:r>
        <w:rPr>
          <w:rFonts w:hint="cs"/>
          <w:rtl/>
        </w:rPr>
        <w:t xml:space="preserve">מקרה אחד שהמשפחה תדע. אם מצאנו או לא מצאנו, נפתח </w:t>
      </w:r>
      <w:bookmarkStart w:id="1249" w:name="_ETM_Q1_2058286"/>
      <w:bookmarkEnd w:id="1249"/>
      <w:r>
        <w:rPr>
          <w:rFonts w:hint="cs"/>
          <w:rtl/>
        </w:rPr>
        <w:t xml:space="preserve">את הקבר ונראה כן או לא. אבל בינתיים אנחנו מקעקעים </w:t>
      </w:r>
      <w:bookmarkStart w:id="1250" w:name="_ETM_Q1_2059013"/>
      <w:bookmarkEnd w:id="1250"/>
      <w:r>
        <w:rPr>
          <w:rFonts w:hint="cs"/>
          <w:rtl/>
        </w:rPr>
        <w:t xml:space="preserve">את ועדת כהן-קדמי כל יום, אנחנו רואים שהיא לא </w:t>
      </w:r>
      <w:bookmarkStart w:id="1251" w:name="_ETM_Q1_2065232"/>
      <w:bookmarkEnd w:id="1251"/>
      <w:r>
        <w:rPr>
          <w:rFonts w:hint="cs"/>
          <w:rtl/>
        </w:rPr>
        <w:t>עשתה את העבודה ולכן הדבר הזה</w:t>
      </w:r>
      <w:r w:rsidR="009E5398">
        <w:rPr>
          <w:rFonts w:hint="cs"/>
          <w:rtl/>
        </w:rPr>
        <w:t xml:space="preserve"> </w:t>
      </w:r>
      <w:r w:rsidR="009E5398">
        <w:rPr>
          <w:rtl/>
        </w:rPr>
        <w:t>–</w:t>
      </w:r>
      <w:r w:rsidR="00F64C3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באמת, נעמי, באמת, </w:t>
      </w:r>
      <w:bookmarkStart w:id="1252" w:name="_ETM_Q1_2068700"/>
      <w:bookmarkEnd w:id="1252"/>
      <w:r>
        <w:rPr>
          <w:rFonts w:hint="cs"/>
          <w:rtl/>
        </w:rPr>
        <w:t>בקש</w:t>
      </w:r>
      <w:r w:rsidR="009E5398">
        <w:rPr>
          <w:rFonts w:hint="cs"/>
          <w:rtl/>
        </w:rPr>
        <w:t>ה, אנחנו באמת בישורת האחרונה.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9"/>
        <w:keepNext/>
        <w:rPr>
          <w:rtl/>
        </w:rPr>
      </w:pPr>
      <w:bookmarkStart w:id="1253" w:name="_ETM_Q1_2070610"/>
      <w:bookmarkEnd w:id="1253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אז אני אתן לכם תשובה. </w:t>
      </w:r>
      <w:bookmarkStart w:id="1254" w:name="_ETM_Q1_2070475"/>
      <w:bookmarkEnd w:id="1254"/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6"/>
        <w:keepNext/>
        <w:rPr>
          <w:rtl/>
        </w:rPr>
      </w:pPr>
      <w:bookmarkStart w:id="1255" w:name="_ETM_Q1_2070582"/>
      <w:bookmarkStart w:id="1256" w:name="_ETM_Q1_2072922"/>
      <w:bookmarkEnd w:id="1255"/>
      <w:bookmarkEnd w:id="1256"/>
      <w:r>
        <w:rPr>
          <w:rtl/>
        </w:rPr>
        <w:t>היו"ר נורית קורן: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גם בנושא הזה וגם בנושא של משרד העלייה ומחלקת בקרת </w:t>
      </w:r>
      <w:bookmarkStart w:id="1257" w:name="_ETM_Q1_2080566"/>
      <w:bookmarkEnd w:id="1257"/>
      <w:r>
        <w:rPr>
          <w:rFonts w:hint="cs"/>
          <w:rtl/>
        </w:rPr>
        <w:t xml:space="preserve">גבולות. אתם חייבים לאפשר לנו לדעת מי האנשים שהגיעו ולקחו </w:t>
      </w:r>
      <w:bookmarkStart w:id="1258" w:name="_ETM_Q1_2088538"/>
      <w:bookmarkEnd w:id="1258"/>
      <w:r>
        <w:rPr>
          <w:rFonts w:hint="cs"/>
          <w:rtl/>
        </w:rPr>
        <w:t xml:space="preserve">ילדים. לפי העדויות שראינו ושמענו, של </w:t>
      </w:r>
      <w:bookmarkStart w:id="1259" w:name="_ETM_Q1_2089473"/>
      <w:bookmarkEnd w:id="1259"/>
      <w:r>
        <w:rPr>
          <w:rFonts w:hint="cs"/>
          <w:rtl/>
        </w:rPr>
        <w:t xml:space="preserve">שתי נשים אחרונות, עזבו שהיו עדויות של כל המטפלות, יש לי תיק </w:t>
      </w:r>
      <w:bookmarkStart w:id="1260" w:name="_ETM_Q1_2096897"/>
      <w:bookmarkEnd w:id="1260"/>
      <w:r>
        <w:rPr>
          <w:rFonts w:hint="cs"/>
          <w:rtl/>
        </w:rPr>
        <w:t xml:space="preserve">שאתם פרסמתם אותו, כל המטפלות אומרות: לקחו ילדים, אבל </w:t>
      </w:r>
      <w:bookmarkStart w:id="1261" w:name="_ETM_Q1_2101677"/>
      <w:bookmarkEnd w:id="1261"/>
      <w:r>
        <w:rPr>
          <w:rFonts w:hint="cs"/>
          <w:rtl/>
        </w:rPr>
        <w:t xml:space="preserve">אנחנו עצמנו עיניים ולא דיברנו על זה. אז אנחנו </w:t>
      </w:r>
      <w:bookmarkStart w:id="1262" w:name="_ETM_Q1_2105682"/>
      <w:bookmarkEnd w:id="1262"/>
      <w:r>
        <w:rPr>
          <w:rFonts w:hint="cs"/>
          <w:rtl/>
        </w:rPr>
        <w:t>חייבים לדעת - - -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4"/>
        <w:keepNext/>
        <w:rPr>
          <w:rtl/>
        </w:rPr>
      </w:pPr>
      <w:bookmarkStart w:id="1263" w:name="_ETM_Q1_2109065"/>
      <w:bookmarkEnd w:id="1263"/>
      <w:r>
        <w:rPr>
          <w:rtl/>
        </w:rPr>
        <w:t>מירב שמעון: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כי פה תיקי משרד הקליטה, לפי </w:t>
      </w:r>
      <w:bookmarkStart w:id="1264" w:name="_ETM_Q1_2111786"/>
      <w:bookmarkEnd w:id="1264"/>
      <w:r>
        <w:rPr>
          <w:rFonts w:hint="cs"/>
          <w:rtl/>
        </w:rPr>
        <w:t xml:space="preserve">מה שד"ר </w:t>
      </w:r>
      <w:proofErr w:type="spellStart"/>
      <w:r>
        <w:rPr>
          <w:rFonts w:hint="cs"/>
          <w:rtl/>
        </w:rPr>
        <w:t>לזוביק</w:t>
      </w:r>
      <w:proofErr w:type="spellEnd"/>
      <w:r>
        <w:rPr>
          <w:rFonts w:hint="cs"/>
          <w:rtl/>
        </w:rPr>
        <w:t xml:space="preserve"> אמר לנו בזמנו, שמשרד העלייה והקליטה </w:t>
      </w:r>
      <w:bookmarkStart w:id="1265" w:name="_ETM_Q1_2112717"/>
      <w:bookmarkEnd w:id="1265"/>
      <w:r>
        <w:rPr>
          <w:rFonts w:hint="cs"/>
          <w:rtl/>
        </w:rPr>
        <w:t xml:space="preserve">כן הסמיך אתכם לתת לנו את החומרים, אבל </w:t>
      </w:r>
      <w:bookmarkStart w:id="1266" w:name="_ETM_Q1_2118616"/>
      <w:bookmarkEnd w:id="1266"/>
      <w:r>
        <w:rPr>
          <w:rFonts w:hint="cs"/>
          <w:rtl/>
        </w:rPr>
        <w:t xml:space="preserve">את זאת שנתת תשובה שלילית ולא היה ברור לנו מדוע. </w:t>
      </w:r>
      <w:bookmarkStart w:id="1267" w:name="_ETM_Q1_2119463"/>
      <w:bookmarkEnd w:id="1267"/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f9"/>
        <w:keepNext/>
        <w:rPr>
          <w:rtl/>
        </w:rPr>
      </w:pPr>
      <w:bookmarkStart w:id="1268" w:name="_ETM_Q1_2119576"/>
      <w:bookmarkStart w:id="1269" w:name="_ETM_Q1_2121136"/>
      <w:bookmarkEnd w:id="1268"/>
      <w:bookmarkEnd w:id="1269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לא, אני לא אמרתי תשובה שלילית, מה שאני אמרתי </w:t>
      </w:r>
      <w:bookmarkStart w:id="1270" w:name="_ETM_Q1_2120466"/>
      <w:bookmarkEnd w:id="1270"/>
      <w:r>
        <w:rPr>
          <w:rFonts w:hint="cs"/>
          <w:rtl/>
        </w:rPr>
        <w:t>זה ככה - - -</w:t>
      </w:r>
    </w:p>
    <w:p w:rsidR="008E659C" w:rsidRDefault="008E659C" w:rsidP="008E659C">
      <w:pPr>
        <w:rPr>
          <w:rtl/>
        </w:rPr>
      </w:pPr>
    </w:p>
    <w:p w:rsidR="008E659C" w:rsidRDefault="008E659C" w:rsidP="008E659C">
      <w:pPr>
        <w:pStyle w:val="a4"/>
        <w:keepNext/>
        <w:rPr>
          <w:rtl/>
        </w:rPr>
      </w:pPr>
      <w:bookmarkStart w:id="1271" w:name="_ETM_Q1_2122047"/>
      <w:bookmarkEnd w:id="1271"/>
      <w:r>
        <w:rPr>
          <w:rtl/>
        </w:rPr>
        <w:t>מירב שמעון: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זה מה שכתוב בתשובה שלו. </w:t>
      </w:r>
    </w:p>
    <w:p w:rsidR="008E659C" w:rsidRDefault="008E659C" w:rsidP="008E659C">
      <w:pPr>
        <w:rPr>
          <w:rtl/>
        </w:rPr>
      </w:pPr>
      <w:bookmarkStart w:id="1272" w:name="_ETM_Q1_2127272"/>
      <w:bookmarkEnd w:id="1272"/>
    </w:p>
    <w:p w:rsidR="008E659C" w:rsidRDefault="008E659C" w:rsidP="008E659C">
      <w:pPr>
        <w:pStyle w:val="af9"/>
        <w:keepNext/>
        <w:rPr>
          <w:rtl/>
        </w:rPr>
      </w:pPr>
      <w:bookmarkStart w:id="1273" w:name="_ETM_Q1_2128322"/>
      <w:bookmarkEnd w:id="1273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>קודם</w:t>
      </w:r>
      <w:bookmarkStart w:id="1274" w:name="_ETM_Q1_2128976"/>
      <w:bookmarkEnd w:id="1274"/>
      <w:r>
        <w:rPr>
          <w:rFonts w:hint="cs"/>
          <w:rtl/>
        </w:rPr>
        <w:t xml:space="preserve"> כל אלה תיקים שהם לא במסגרת תיקי הוועדה ולכן </w:t>
      </w:r>
      <w:bookmarkStart w:id="1275" w:name="_ETM_Q1_2130463"/>
      <w:bookmarkEnd w:id="1275"/>
      <w:r>
        <w:rPr>
          <w:rFonts w:hint="cs"/>
          <w:rtl/>
        </w:rPr>
        <w:t xml:space="preserve">הם נפתחים לפי הכללים הרגילים שאנחנו עובדים לפיהם, לא לפי </w:t>
      </w:r>
      <w:bookmarkStart w:id="1276" w:name="_ETM_Q1_2136357"/>
      <w:bookmarkEnd w:id="1276"/>
      <w:r>
        <w:rPr>
          <w:rFonts w:hint="cs"/>
          <w:rtl/>
        </w:rPr>
        <w:t xml:space="preserve">מתווה החשיפה. מה שאני אמרתי, אני לא אמרתי שלא צריך </w:t>
      </w:r>
      <w:bookmarkStart w:id="1277" w:name="_ETM_Q1_2136111"/>
      <w:bookmarkEnd w:id="1277"/>
      <w:r>
        <w:rPr>
          <w:rFonts w:hint="cs"/>
          <w:rtl/>
        </w:rPr>
        <w:t>לבדוק או לא לתת אותם, אמרתי - - -</w:t>
      </w:r>
    </w:p>
    <w:p w:rsidR="008E659C" w:rsidRDefault="008E659C" w:rsidP="008E659C">
      <w:pPr>
        <w:rPr>
          <w:rtl/>
        </w:rPr>
      </w:pPr>
      <w:bookmarkStart w:id="1278" w:name="_ETM_Q1_2141095"/>
      <w:bookmarkEnd w:id="1278"/>
    </w:p>
    <w:p w:rsidR="008E659C" w:rsidRDefault="008E659C" w:rsidP="008E659C">
      <w:pPr>
        <w:pStyle w:val="af6"/>
        <w:keepNext/>
        <w:rPr>
          <w:rtl/>
        </w:rPr>
      </w:pPr>
      <w:bookmarkStart w:id="1279" w:name="_ETM_Q1_2141842"/>
      <w:bookmarkEnd w:id="1279"/>
      <w:r>
        <w:rPr>
          <w:rtl/>
        </w:rPr>
        <w:t>היו"ר נורית קורן: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 xml:space="preserve">הוא </w:t>
      </w:r>
      <w:bookmarkStart w:id="1280" w:name="_ETM_Q1_2142604"/>
      <w:bookmarkEnd w:id="1280"/>
      <w:r>
        <w:rPr>
          <w:rFonts w:hint="cs"/>
          <w:rtl/>
        </w:rPr>
        <w:t xml:space="preserve">כתב: 'אשר לתיקי משרד הקליטה, משרד זה הסמיך אותנו לפתוח </w:t>
      </w:r>
      <w:bookmarkStart w:id="1281" w:name="_ETM_Q1_2144743"/>
      <w:bookmarkEnd w:id="1281"/>
      <w:r>
        <w:rPr>
          <w:rFonts w:hint="cs"/>
          <w:rtl/>
        </w:rPr>
        <w:t>אותם - - -</w:t>
      </w:r>
    </w:p>
    <w:p w:rsidR="008E659C" w:rsidRDefault="008E659C" w:rsidP="008E659C">
      <w:pPr>
        <w:rPr>
          <w:rtl/>
        </w:rPr>
      </w:pPr>
      <w:bookmarkStart w:id="1282" w:name="_ETM_Q1_2145941"/>
      <w:bookmarkEnd w:id="1282"/>
    </w:p>
    <w:p w:rsidR="008E659C" w:rsidRDefault="008E659C" w:rsidP="008E659C">
      <w:pPr>
        <w:pStyle w:val="af9"/>
        <w:keepNext/>
        <w:rPr>
          <w:rtl/>
        </w:rPr>
      </w:pPr>
      <w:bookmarkStart w:id="1283" w:name="_ETM_Q1_2147220"/>
      <w:bookmarkEnd w:id="1283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8E659C" w:rsidRDefault="008E659C" w:rsidP="008E659C">
      <w:pPr>
        <w:pStyle w:val="KeepWithNext"/>
        <w:rPr>
          <w:rtl/>
        </w:rPr>
      </w:pPr>
    </w:p>
    <w:p w:rsidR="008E659C" w:rsidRDefault="008E659C" w:rsidP="008E659C">
      <w:pPr>
        <w:rPr>
          <w:rtl/>
        </w:rPr>
      </w:pPr>
      <w:r>
        <w:rPr>
          <w:rFonts w:hint="cs"/>
          <w:rtl/>
        </w:rPr>
        <w:t>בסדר, אני ראיתי מה שהוא כתב. אני</w:t>
      </w:r>
      <w:bookmarkStart w:id="1284" w:name="_ETM_Q1_2150450"/>
      <w:bookmarkEnd w:id="1284"/>
      <w:r>
        <w:rPr>
          <w:rFonts w:hint="cs"/>
          <w:rtl/>
        </w:rPr>
        <w:t xml:space="preserve"> אומרת שהעמדה שלי הייתה לפנות לאותם משרדים ולהתייעץ איתם, על </w:t>
      </w:r>
      <w:bookmarkStart w:id="1285" w:name="_ETM_Q1_2148970"/>
      <w:bookmarkEnd w:id="1285"/>
      <w:r>
        <w:rPr>
          <w:rFonts w:hint="cs"/>
          <w:rtl/>
        </w:rPr>
        <w:t xml:space="preserve">אף שהם הסמיכו אותנו, כי אנחנו כן עושים את זה </w:t>
      </w:r>
      <w:bookmarkStart w:id="1286" w:name="_ETM_Q1_2153779"/>
      <w:bookmarkEnd w:id="1286"/>
      <w:r>
        <w:rPr>
          <w:rFonts w:hint="cs"/>
          <w:rtl/>
        </w:rPr>
        <w:t xml:space="preserve">במקרים מסוימים, כשאנחנו רואים </w:t>
      </w:r>
      <w:r w:rsidR="00396BEE">
        <w:rPr>
          <w:rFonts w:hint="cs"/>
          <w:rtl/>
        </w:rPr>
        <w:t xml:space="preserve">שיש בקשה, או שהיא רחבה </w:t>
      </w:r>
      <w:bookmarkStart w:id="1287" w:name="_ETM_Q1_2157927"/>
      <w:bookmarkEnd w:id="1287"/>
      <w:r w:rsidR="00396BEE">
        <w:rPr>
          <w:rFonts w:hint="cs"/>
          <w:rtl/>
        </w:rPr>
        <w:t xml:space="preserve">בהיקפה, או שהיא נוגעת לחומר שיש בו רגישות ציבורית מסוימת. </w:t>
      </w:r>
      <w:bookmarkStart w:id="1288" w:name="_ETM_Q1_2164480"/>
      <w:bookmarkEnd w:id="1288"/>
      <w:r w:rsidR="00396BEE">
        <w:rPr>
          <w:rFonts w:hint="cs"/>
          <w:rtl/>
        </w:rPr>
        <w:t xml:space="preserve">במובן מסוים אנחנו רוצים להיות בטוחים בעצמנו שאנחנו עושים </w:t>
      </w:r>
      <w:bookmarkStart w:id="1289" w:name="_ETM_Q1_2169618"/>
      <w:bookmarkEnd w:id="1289"/>
      <w:r w:rsidR="00396BEE">
        <w:rPr>
          <w:rFonts w:hint="cs"/>
          <w:rtl/>
        </w:rPr>
        <w:t xml:space="preserve">את הדבר הנכון, לא כדי להעביר אחריות לגורם אחר, אבל </w:t>
      </w:r>
      <w:bookmarkStart w:id="1290" w:name="_ETM_Q1_2172649"/>
      <w:bookmarkEnd w:id="1290"/>
      <w:r w:rsidR="00396BEE">
        <w:rPr>
          <w:rFonts w:hint="cs"/>
          <w:rtl/>
        </w:rPr>
        <w:t>כדי לדעת שאנחנו פועלים - - -</w:t>
      </w:r>
    </w:p>
    <w:p w:rsidR="00396BEE" w:rsidRDefault="00396BEE" w:rsidP="008E659C">
      <w:pPr>
        <w:rPr>
          <w:rtl/>
        </w:rPr>
      </w:pPr>
    </w:p>
    <w:p w:rsidR="00396BEE" w:rsidRDefault="00396BEE" w:rsidP="00396BEE">
      <w:pPr>
        <w:pStyle w:val="a4"/>
        <w:keepNext/>
        <w:rPr>
          <w:rtl/>
        </w:rPr>
      </w:pPr>
      <w:bookmarkStart w:id="1291" w:name="_ETM_Q1_2170436"/>
      <w:bookmarkEnd w:id="1291"/>
      <w:r>
        <w:rPr>
          <w:rtl/>
        </w:rPr>
        <w:t>מירב שמעון:</w:t>
      </w:r>
    </w:p>
    <w:p w:rsidR="00396BEE" w:rsidRDefault="00396BEE" w:rsidP="00396BEE">
      <w:pPr>
        <w:pStyle w:val="KeepWithNext"/>
        <w:rPr>
          <w:rtl/>
        </w:rPr>
      </w:pPr>
    </w:p>
    <w:p w:rsidR="00396BEE" w:rsidRDefault="00396BEE" w:rsidP="00396BEE">
      <w:pPr>
        <w:rPr>
          <w:rtl/>
        </w:rPr>
      </w:pPr>
      <w:r>
        <w:rPr>
          <w:rFonts w:hint="cs"/>
          <w:rtl/>
        </w:rPr>
        <w:t xml:space="preserve">אבל יש הסכמה של </w:t>
      </w:r>
      <w:bookmarkStart w:id="1292" w:name="_ETM_Q1_2171038"/>
      <w:bookmarkEnd w:id="1292"/>
      <w:r>
        <w:rPr>
          <w:rFonts w:hint="cs"/>
          <w:rtl/>
        </w:rPr>
        <w:t xml:space="preserve">משרד הקליטה. </w:t>
      </w:r>
    </w:p>
    <w:p w:rsidR="00396BEE" w:rsidRDefault="00396BEE" w:rsidP="00396BEE">
      <w:pPr>
        <w:rPr>
          <w:rtl/>
        </w:rPr>
      </w:pPr>
      <w:bookmarkStart w:id="1293" w:name="_ETM_Q1_2172571"/>
      <w:bookmarkEnd w:id="1293"/>
    </w:p>
    <w:p w:rsidR="00396BEE" w:rsidRDefault="00396BEE" w:rsidP="00396BEE">
      <w:pPr>
        <w:pStyle w:val="af9"/>
        <w:keepNext/>
        <w:rPr>
          <w:rtl/>
        </w:rPr>
      </w:pPr>
      <w:bookmarkStart w:id="1294" w:name="_ETM_Q1_2173799"/>
      <w:bookmarkEnd w:id="1294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396BEE" w:rsidRDefault="00396BEE" w:rsidP="00396BEE">
      <w:pPr>
        <w:pStyle w:val="KeepWithNext"/>
        <w:rPr>
          <w:rtl/>
        </w:rPr>
      </w:pPr>
    </w:p>
    <w:p w:rsidR="00396BEE" w:rsidRDefault="00396BEE" w:rsidP="00396BEE">
      <w:pPr>
        <w:rPr>
          <w:rtl/>
        </w:rPr>
      </w:pPr>
      <w:r>
        <w:rPr>
          <w:rFonts w:hint="cs"/>
          <w:rtl/>
        </w:rPr>
        <w:t xml:space="preserve">אנחנו עושים את זה בהרבה מאוד </w:t>
      </w:r>
      <w:bookmarkStart w:id="1295" w:name="_ETM_Q1_2175927"/>
      <w:bookmarkEnd w:id="1295"/>
      <w:r>
        <w:rPr>
          <w:rFonts w:hint="cs"/>
          <w:rtl/>
        </w:rPr>
        <w:t xml:space="preserve">מקרים, לא קשורים לילדי תימן, כשיש הסמכות של משרדים, </w:t>
      </w:r>
      <w:bookmarkStart w:id="1296" w:name="_ETM_Q1_2174186"/>
      <w:bookmarkEnd w:id="1296"/>
      <w:r>
        <w:rPr>
          <w:rFonts w:hint="cs"/>
          <w:rtl/>
        </w:rPr>
        <w:t xml:space="preserve">ההסמכות שהם נתנו לנו היו הסמכות כלליות, שנבדוק את </w:t>
      </w:r>
      <w:bookmarkStart w:id="1297" w:name="_ETM_Q1_2183353"/>
      <w:bookmarkEnd w:id="1297"/>
      <w:r>
        <w:rPr>
          <w:rFonts w:hint="cs"/>
          <w:rtl/>
        </w:rPr>
        <w:t xml:space="preserve">כל החומרים שלהם והשארנו תמיד פתח להתייעצות. בסופו של דבר </w:t>
      </w:r>
      <w:bookmarkStart w:id="1298" w:name="_ETM_Q1_2186600"/>
      <w:bookmarkEnd w:id="1298"/>
      <w:r>
        <w:rPr>
          <w:rFonts w:hint="cs"/>
          <w:rtl/>
        </w:rPr>
        <w:t xml:space="preserve">ההחלטה היא שלנו, ברגע שהם הסמיכו אותנו, אבל כן </w:t>
      </w:r>
      <w:bookmarkStart w:id="1299" w:name="_ETM_Q1_2189280"/>
      <w:bookmarkEnd w:id="1299"/>
      <w:r>
        <w:rPr>
          <w:rFonts w:hint="cs"/>
          <w:rtl/>
        </w:rPr>
        <w:t xml:space="preserve">נערכת התייעצות כדי להבין האם יש ניואנסים שאנחנו לא רואים, </w:t>
      </w:r>
      <w:bookmarkStart w:id="1300" w:name="_ETM_Q1_2191865"/>
      <w:bookmarkEnd w:id="1300"/>
      <w:r>
        <w:rPr>
          <w:rFonts w:hint="cs"/>
          <w:rtl/>
        </w:rPr>
        <w:t xml:space="preserve">האם יש רגישויות בתיקים שאנחנו לא מכירים והמשרד יודע לתת </w:t>
      </w:r>
      <w:bookmarkStart w:id="1301" w:name="_ETM_Q1_2198415"/>
      <w:bookmarkEnd w:id="1301"/>
      <w:r>
        <w:rPr>
          <w:rFonts w:hint="cs"/>
          <w:rtl/>
        </w:rPr>
        <w:t xml:space="preserve">את דעתו כי הוא הגורם המקצועי שמטפל וזו הייתה </w:t>
      </w:r>
      <w:bookmarkStart w:id="1302" w:name="_ETM_Q1_2201332"/>
      <w:bookmarkEnd w:id="1302"/>
      <w:r>
        <w:rPr>
          <w:rFonts w:hint="cs"/>
          <w:rtl/>
        </w:rPr>
        <w:t xml:space="preserve">ההמלצה שלי גם במקרה הזה, להתייעץ עם משרד הקליטה ולהבין </w:t>
      </w:r>
      <w:bookmarkStart w:id="1303" w:name="_ETM_Q1_2201400"/>
      <w:bookmarkEnd w:id="1303"/>
      <w:r>
        <w:rPr>
          <w:rFonts w:hint="cs"/>
          <w:rtl/>
        </w:rPr>
        <w:t xml:space="preserve">במה מדובר. לא אמרתי שלא פותחים את </w:t>
      </w:r>
      <w:bookmarkStart w:id="1304" w:name="_ETM_Q1_2202993"/>
      <w:bookmarkEnd w:id="1304"/>
      <w:r>
        <w:rPr>
          <w:rFonts w:hint="cs"/>
          <w:rtl/>
        </w:rPr>
        <w:t xml:space="preserve">התיקים. </w:t>
      </w:r>
      <w:bookmarkStart w:id="1305" w:name="_ETM_Q1_2204524"/>
      <w:bookmarkEnd w:id="1305"/>
      <w:r>
        <w:rPr>
          <w:rFonts w:hint="cs"/>
          <w:rtl/>
        </w:rPr>
        <w:t xml:space="preserve">ככל שזה לא נעשה עד עכשיו אנחנו נעשה </w:t>
      </w:r>
      <w:bookmarkStart w:id="1306" w:name="_ETM_Q1_2208965"/>
      <w:bookmarkEnd w:id="1306"/>
      <w:r>
        <w:rPr>
          <w:rFonts w:hint="cs"/>
          <w:rtl/>
        </w:rPr>
        <w:t xml:space="preserve">את זה עכשיו. </w:t>
      </w:r>
    </w:p>
    <w:p w:rsidR="00FE53BB" w:rsidRDefault="00FE53BB" w:rsidP="00FE53BB">
      <w:pPr>
        <w:rPr>
          <w:rtl/>
        </w:rPr>
      </w:pPr>
    </w:p>
    <w:p w:rsidR="00396BEE" w:rsidRDefault="00396BEE" w:rsidP="00396BEE">
      <w:pPr>
        <w:pStyle w:val="af6"/>
        <w:keepNext/>
        <w:rPr>
          <w:rtl/>
        </w:rPr>
      </w:pPr>
      <w:bookmarkStart w:id="1307" w:name="_ETM_Q1_2208716"/>
      <w:bookmarkStart w:id="1308" w:name="_ETM_Q1_2209682"/>
      <w:bookmarkEnd w:id="1307"/>
      <w:bookmarkEnd w:id="1308"/>
      <w:r>
        <w:rPr>
          <w:rtl/>
        </w:rPr>
        <w:t>היו"ר נורית קורן:</w:t>
      </w:r>
    </w:p>
    <w:p w:rsidR="00396BEE" w:rsidRDefault="00396BEE" w:rsidP="00396BEE">
      <w:pPr>
        <w:pStyle w:val="KeepWithNext"/>
        <w:rPr>
          <w:rtl/>
        </w:rPr>
      </w:pPr>
    </w:p>
    <w:p w:rsidR="00396BEE" w:rsidRDefault="00396BEE" w:rsidP="00396BEE">
      <w:pPr>
        <w:rPr>
          <w:rtl/>
        </w:rPr>
      </w:pPr>
      <w:r>
        <w:rPr>
          <w:rFonts w:hint="cs"/>
          <w:rtl/>
        </w:rPr>
        <w:t xml:space="preserve">אז יש משהו שהוא מאוד מאוד </w:t>
      </w:r>
      <w:bookmarkStart w:id="1309" w:name="_ETM_Q1_2214818"/>
      <w:bookmarkEnd w:id="1309"/>
      <w:r>
        <w:rPr>
          <w:rFonts w:hint="cs"/>
          <w:rtl/>
        </w:rPr>
        <w:t xml:space="preserve">חשוב ויושב על הפרק, אנחנו רוצים לדעת לגבי </w:t>
      </w:r>
      <w:bookmarkStart w:id="1310" w:name="_ETM_Q1_2223080"/>
      <w:bookmarkEnd w:id="1310"/>
      <w:r>
        <w:rPr>
          <w:rFonts w:hint="cs"/>
          <w:rtl/>
        </w:rPr>
        <w:t xml:space="preserve">ד"ר לוין, יש ד"ר לוין, את יודעת את השם הפרטי? </w:t>
      </w:r>
      <w:bookmarkStart w:id="1311" w:name="_ETM_Q1_2224895"/>
      <w:bookmarkEnd w:id="1311"/>
    </w:p>
    <w:p w:rsidR="00396BEE" w:rsidRDefault="00396BEE" w:rsidP="00396BEE">
      <w:pPr>
        <w:rPr>
          <w:rtl/>
        </w:rPr>
      </w:pPr>
    </w:p>
    <w:p w:rsidR="00396BEE" w:rsidRDefault="00396BEE" w:rsidP="00396BEE">
      <w:pPr>
        <w:pStyle w:val="a4"/>
        <w:keepNext/>
        <w:rPr>
          <w:rtl/>
        </w:rPr>
      </w:pPr>
      <w:bookmarkStart w:id="1312" w:name="_ETM_Q1_2225335"/>
      <w:bookmarkEnd w:id="1312"/>
      <w:r>
        <w:rPr>
          <w:rtl/>
        </w:rPr>
        <w:t>מירב שמעון:</w:t>
      </w:r>
    </w:p>
    <w:p w:rsidR="00396BEE" w:rsidRDefault="00396BEE" w:rsidP="00396BEE">
      <w:pPr>
        <w:pStyle w:val="KeepWithNext"/>
        <w:rPr>
          <w:rtl/>
        </w:rPr>
      </w:pPr>
    </w:p>
    <w:p w:rsidR="00396BEE" w:rsidRDefault="00396BEE" w:rsidP="00396BEE">
      <w:pPr>
        <w:rPr>
          <w:rtl/>
        </w:rPr>
      </w:pPr>
      <w:r>
        <w:rPr>
          <w:rFonts w:hint="cs"/>
          <w:rtl/>
        </w:rPr>
        <w:t xml:space="preserve">סטנלי לוין. </w:t>
      </w:r>
    </w:p>
    <w:p w:rsidR="00396BEE" w:rsidRDefault="00396BEE" w:rsidP="00396BEE">
      <w:pPr>
        <w:rPr>
          <w:rtl/>
        </w:rPr>
      </w:pPr>
      <w:bookmarkStart w:id="1313" w:name="_ETM_Q1_2228648"/>
      <w:bookmarkEnd w:id="1313"/>
    </w:p>
    <w:p w:rsidR="00396BEE" w:rsidRDefault="00396BEE" w:rsidP="00396BEE">
      <w:pPr>
        <w:pStyle w:val="af6"/>
        <w:keepNext/>
        <w:rPr>
          <w:rtl/>
        </w:rPr>
      </w:pPr>
      <w:bookmarkStart w:id="1314" w:name="_ETM_Q1_2230113"/>
      <w:bookmarkEnd w:id="1314"/>
      <w:r>
        <w:rPr>
          <w:rtl/>
        </w:rPr>
        <w:t>היו"ר נורית קורן:</w:t>
      </w:r>
    </w:p>
    <w:p w:rsidR="00396BEE" w:rsidRDefault="00396BEE" w:rsidP="00396BEE">
      <w:pPr>
        <w:pStyle w:val="KeepWithNext"/>
        <w:rPr>
          <w:rtl/>
        </w:rPr>
      </w:pPr>
    </w:p>
    <w:p w:rsidR="00396BEE" w:rsidRDefault="00396BEE" w:rsidP="00396BEE">
      <w:pPr>
        <w:rPr>
          <w:rtl/>
        </w:rPr>
      </w:pPr>
      <w:r>
        <w:rPr>
          <w:rFonts w:hint="cs"/>
          <w:rtl/>
        </w:rPr>
        <w:t xml:space="preserve">סטנלי לוין, הוא חתום על תעודות פטירה. לנו נאמר שהוא לא היה בארץ באותן שנים שהוא חתם </w:t>
      </w:r>
      <w:bookmarkStart w:id="1315" w:name="_ETM_Q1_2237377"/>
      <w:bookmarkEnd w:id="1315"/>
      <w:r>
        <w:rPr>
          <w:rFonts w:hint="cs"/>
          <w:rtl/>
        </w:rPr>
        <w:t xml:space="preserve">על תעודות הפטירה וזה אומר דרשני. </w:t>
      </w:r>
    </w:p>
    <w:p w:rsidR="00396BEE" w:rsidRDefault="00396BEE" w:rsidP="00396BEE">
      <w:pPr>
        <w:rPr>
          <w:rtl/>
        </w:rPr>
      </w:pPr>
      <w:bookmarkStart w:id="1316" w:name="_ETM_Q1_2242287"/>
      <w:bookmarkEnd w:id="1316"/>
    </w:p>
    <w:p w:rsidR="00396BEE" w:rsidRDefault="00396BEE" w:rsidP="00396BEE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396BEE" w:rsidRDefault="00396BEE" w:rsidP="00396BEE">
      <w:pPr>
        <w:pStyle w:val="KeepWithNext"/>
        <w:rPr>
          <w:rtl/>
        </w:rPr>
      </w:pPr>
    </w:p>
    <w:p w:rsidR="00396BEE" w:rsidRDefault="00396BEE" w:rsidP="00396BEE">
      <w:pPr>
        <w:rPr>
          <w:rtl/>
        </w:rPr>
      </w:pPr>
      <w:r>
        <w:rPr>
          <w:rFonts w:hint="cs"/>
          <w:rtl/>
        </w:rPr>
        <w:t xml:space="preserve">יש הקלטה של אשתו </w:t>
      </w:r>
      <w:bookmarkStart w:id="1317" w:name="_ETM_Q1_2241795"/>
      <w:bookmarkEnd w:id="1317"/>
      <w:r>
        <w:rPr>
          <w:rFonts w:hint="cs"/>
          <w:rtl/>
        </w:rPr>
        <w:t xml:space="preserve">שאומרת שהוא היה בחו"ל בהשתלמות באותה שנה ואין לנו </w:t>
      </w:r>
      <w:bookmarkStart w:id="1318" w:name="_ETM_Q1_2250310"/>
      <w:bookmarkEnd w:id="1318"/>
      <w:r>
        <w:rPr>
          <w:rFonts w:hint="cs"/>
          <w:rtl/>
        </w:rPr>
        <w:t xml:space="preserve">דרך להוכיח את זה. </w:t>
      </w:r>
    </w:p>
    <w:p w:rsidR="00396BEE" w:rsidRDefault="00396BEE" w:rsidP="00396BEE">
      <w:pPr>
        <w:rPr>
          <w:rtl/>
        </w:rPr>
      </w:pPr>
      <w:bookmarkStart w:id="1319" w:name="_ETM_Q1_2246659"/>
      <w:bookmarkEnd w:id="1319"/>
    </w:p>
    <w:p w:rsidR="00396BEE" w:rsidRDefault="00396BEE" w:rsidP="00396BEE">
      <w:pPr>
        <w:pStyle w:val="af9"/>
        <w:keepNext/>
        <w:rPr>
          <w:rtl/>
        </w:rPr>
      </w:pPr>
      <w:bookmarkStart w:id="1320" w:name="_ETM_Q1_2251903"/>
      <w:bookmarkEnd w:id="1320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396BEE" w:rsidRDefault="00396BEE" w:rsidP="00396BEE">
      <w:pPr>
        <w:pStyle w:val="KeepWithNext"/>
        <w:rPr>
          <w:rtl/>
        </w:rPr>
      </w:pPr>
    </w:p>
    <w:p w:rsidR="00396BEE" w:rsidRDefault="00396BEE" w:rsidP="00396BEE">
      <w:pPr>
        <w:rPr>
          <w:rtl/>
        </w:rPr>
      </w:pPr>
      <w:r>
        <w:rPr>
          <w:rFonts w:hint="cs"/>
          <w:rtl/>
        </w:rPr>
        <w:t xml:space="preserve">לא הבנתי את השאלה אלינו. </w:t>
      </w:r>
    </w:p>
    <w:p w:rsidR="00396BEE" w:rsidRDefault="00396BEE" w:rsidP="00396BEE">
      <w:pPr>
        <w:rPr>
          <w:rtl/>
        </w:rPr>
      </w:pPr>
      <w:bookmarkStart w:id="1321" w:name="_ETM_Q1_2250166"/>
      <w:bookmarkEnd w:id="1321"/>
    </w:p>
    <w:p w:rsidR="00396BEE" w:rsidRDefault="00396BEE" w:rsidP="00396BEE">
      <w:pPr>
        <w:pStyle w:val="af6"/>
        <w:keepNext/>
        <w:rPr>
          <w:rtl/>
        </w:rPr>
      </w:pPr>
      <w:bookmarkStart w:id="1322" w:name="_ETM_Q1_2251051"/>
      <w:bookmarkEnd w:id="1322"/>
      <w:r>
        <w:rPr>
          <w:rtl/>
        </w:rPr>
        <w:t>היו"ר נורית קורן:</w:t>
      </w:r>
    </w:p>
    <w:p w:rsidR="00396BEE" w:rsidRDefault="00396BEE" w:rsidP="00396BEE">
      <w:pPr>
        <w:pStyle w:val="KeepWithNext"/>
        <w:rPr>
          <w:rtl/>
        </w:rPr>
      </w:pPr>
    </w:p>
    <w:p w:rsidR="00396BEE" w:rsidRDefault="00396BEE" w:rsidP="00396BEE">
      <w:pPr>
        <w:rPr>
          <w:rtl/>
        </w:rPr>
      </w:pPr>
      <w:r>
        <w:rPr>
          <w:rFonts w:hint="cs"/>
          <w:rtl/>
        </w:rPr>
        <w:t xml:space="preserve">השאלה </w:t>
      </w:r>
      <w:bookmarkStart w:id="1323" w:name="_ETM_Q1_2251874"/>
      <w:bookmarkEnd w:id="1323"/>
      <w:r>
        <w:rPr>
          <w:rFonts w:hint="cs"/>
          <w:rtl/>
        </w:rPr>
        <w:t>אם מעבר הגבולות, שזה היה באותן שנים</w:t>
      </w:r>
      <w:bookmarkStart w:id="1324" w:name="_ETM_Q1_2259927"/>
      <w:bookmarkEnd w:id="1324"/>
      <w:r>
        <w:rPr>
          <w:rFonts w:hint="cs"/>
          <w:rtl/>
        </w:rPr>
        <w:t xml:space="preserve"> הסוכנות או משרד העלייה וקליטה, כל מי שיצא ונכנס </w:t>
      </w:r>
      <w:bookmarkStart w:id="1325" w:name="_ETM_Q1_2265131"/>
      <w:bookmarkEnd w:id="1325"/>
      <w:r>
        <w:rPr>
          <w:rFonts w:hint="cs"/>
          <w:rtl/>
        </w:rPr>
        <w:t xml:space="preserve">לארץ. </w:t>
      </w:r>
    </w:p>
    <w:p w:rsidR="00396BEE" w:rsidRDefault="00396BEE" w:rsidP="00396BEE">
      <w:pPr>
        <w:rPr>
          <w:rtl/>
        </w:rPr>
      </w:pPr>
      <w:bookmarkStart w:id="1326" w:name="_ETM_Q1_2265899"/>
      <w:bookmarkEnd w:id="1326"/>
    </w:p>
    <w:p w:rsidR="00396BEE" w:rsidRDefault="00396BEE" w:rsidP="00396BEE">
      <w:pPr>
        <w:pStyle w:val="af9"/>
        <w:keepNext/>
        <w:rPr>
          <w:rtl/>
        </w:rPr>
      </w:pPr>
      <w:bookmarkStart w:id="1327" w:name="_ETM_Q1_2262839"/>
      <w:bookmarkEnd w:id="1327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396BEE" w:rsidRDefault="00396BEE" w:rsidP="00396BEE">
      <w:pPr>
        <w:pStyle w:val="KeepWithNext"/>
        <w:rPr>
          <w:rtl/>
        </w:rPr>
      </w:pPr>
    </w:p>
    <w:p w:rsidR="00396BEE" w:rsidRDefault="00396BEE" w:rsidP="00396BEE">
      <w:pPr>
        <w:rPr>
          <w:rtl/>
        </w:rPr>
      </w:pPr>
      <w:r>
        <w:rPr>
          <w:rFonts w:hint="cs"/>
          <w:rtl/>
        </w:rPr>
        <w:t xml:space="preserve">משרד הקליטה הוא משנת 69'. </w:t>
      </w:r>
    </w:p>
    <w:p w:rsidR="00396BEE" w:rsidRDefault="00396BEE" w:rsidP="00396BEE">
      <w:pPr>
        <w:rPr>
          <w:rtl/>
        </w:rPr>
      </w:pPr>
      <w:bookmarkStart w:id="1328" w:name="_ETM_Q1_2269548"/>
      <w:bookmarkEnd w:id="1328"/>
    </w:p>
    <w:p w:rsidR="00396BEE" w:rsidRDefault="00396BEE" w:rsidP="00396BEE">
      <w:pPr>
        <w:pStyle w:val="af6"/>
        <w:keepNext/>
        <w:rPr>
          <w:rtl/>
        </w:rPr>
      </w:pPr>
      <w:bookmarkStart w:id="1329" w:name="_ETM_Q1_2270343"/>
      <w:bookmarkEnd w:id="1329"/>
      <w:r>
        <w:rPr>
          <w:rtl/>
        </w:rPr>
        <w:t>היו"ר נורית קורן:</w:t>
      </w:r>
    </w:p>
    <w:p w:rsidR="00396BEE" w:rsidRDefault="00396BEE" w:rsidP="00396BEE">
      <w:pPr>
        <w:pStyle w:val="KeepWithNext"/>
        <w:rPr>
          <w:rtl/>
        </w:rPr>
      </w:pPr>
    </w:p>
    <w:p w:rsidR="00396BEE" w:rsidRDefault="00396BEE" w:rsidP="00396BEE">
      <w:pPr>
        <w:rPr>
          <w:rtl/>
        </w:rPr>
      </w:pPr>
      <w:r>
        <w:rPr>
          <w:rFonts w:hint="cs"/>
          <w:rtl/>
        </w:rPr>
        <w:t xml:space="preserve">יכול להיות שקראו לו </w:t>
      </w:r>
      <w:bookmarkStart w:id="1330" w:name="_ETM_Q1_2272647"/>
      <w:bookmarkEnd w:id="1330"/>
      <w:r>
        <w:rPr>
          <w:rFonts w:hint="cs"/>
          <w:rtl/>
        </w:rPr>
        <w:t xml:space="preserve">משהו אחר. </w:t>
      </w:r>
    </w:p>
    <w:p w:rsidR="00396BEE" w:rsidRDefault="00396BEE" w:rsidP="00396BEE">
      <w:pPr>
        <w:rPr>
          <w:rtl/>
        </w:rPr>
      </w:pPr>
      <w:bookmarkStart w:id="1331" w:name="_ETM_Q1_2268272"/>
      <w:bookmarkEnd w:id="1331"/>
    </w:p>
    <w:p w:rsidR="00396BEE" w:rsidRDefault="00396BEE" w:rsidP="00396BEE">
      <w:pPr>
        <w:pStyle w:val="af9"/>
        <w:keepNext/>
        <w:rPr>
          <w:rtl/>
        </w:rPr>
      </w:pPr>
      <w:bookmarkStart w:id="1332" w:name="_ETM_Q1_2269553"/>
      <w:bookmarkEnd w:id="1332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396BEE" w:rsidRDefault="00396BEE" w:rsidP="00396BEE">
      <w:pPr>
        <w:pStyle w:val="KeepWithNext"/>
        <w:rPr>
          <w:rtl/>
        </w:rPr>
      </w:pPr>
    </w:p>
    <w:p w:rsidR="00396BEE" w:rsidRDefault="00396BEE" w:rsidP="00396BEE">
      <w:pPr>
        <w:rPr>
          <w:rtl/>
        </w:rPr>
      </w:pPr>
      <w:r>
        <w:rPr>
          <w:rFonts w:hint="cs"/>
          <w:rtl/>
        </w:rPr>
        <w:t xml:space="preserve">לא, לא היה משרד הקליטה, הסוכנות הייתה. </w:t>
      </w:r>
      <w:bookmarkStart w:id="1333" w:name="_ETM_Q1_2275664"/>
      <w:bookmarkEnd w:id="1333"/>
    </w:p>
    <w:p w:rsidR="00396BEE" w:rsidRDefault="00396BEE" w:rsidP="00396BEE">
      <w:pPr>
        <w:rPr>
          <w:rtl/>
        </w:rPr>
      </w:pPr>
    </w:p>
    <w:p w:rsidR="00396BEE" w:rsidRDefault="00396BEE" w:rsidP="00396BEE">
      <w:pPr>
        <w:pStyle w:val="af6"/>
        <w:keepNext/>
        <w:rPr>
          <w:rtl/>
        </w:rPr>
      </w:pPr>
      <w:bookmarkStart w:id="1334" w:name="_ETM_Q1_2275788"/>
      <w:bookmarkStart w:id="1335" w:name="_ETM_Q1_2271505"/>
      <w:bookmarkEnd w:id="1334"/>
      <w:bookmarkEnd w:id="1335"/>
      <w:r>
        <w:rPr>
          <w:rtl/>
        </w:rPr>
        <w:t>היו"ר נורית קורן:</w:t>
      </w:r>
    </w:p>
    <w:p w:rsidR="00396BEE" w:rsidRDefault="00396BEE" w:rsidP="00396BEE">
      <w:pPr>
        <w:pStyle w:val="KeepWithNext"/>
        <w:rPr>
          <w:rtl/>
        </w:rPr>
      </w:pPr>
    </w:p>
    <w:p w:rsidR="00396BEE" w:rsidRDefault="00396BEE" w:rsidP="00396BEE">
      <w:pPr>
        <w:rPr>
          <w:rtl/>
        </w:rPr>
      </w:pPr>
      <w:r>
        <w:rPr>
          <w:rFonts w:hint="cs"/>
          <w:rtl/>
        </w:rPr>
        <w:t xml:space="preserve">אנחנו ניהלנו תכתובת עם המשטרה ועם משרד הפנים וכל </w:t>
      </w:r>
      <w:bookmarkStart w:id="1336" w:name="_ETM_Q1_2280126"/>
      <w:bookmarkEnd w:id="1336"/>
      <w:r>
        <w:rPr>
          <w:rFonts w:hint="cs"/>
          <w:rtl/>
        </w:rPr>
        <w:t xml:space="preserve">משרד שלח אותנו לשני. אחר כך נאמר לנו </w:t>
      </w:r>
      <w:bookmarkStart w:id="1337" w:name="_ETM_Q1_2281475"/>
      <w:bookmarkEnd w:id="1337"/>
      <w:r>
        <w:rPr>
          <w:rFonts w:hint="cs"/>
          <w:rtl/>
        </w:rPr>
        <w:t xml:space="preserve">שלפחות בשנתיים-שלוש הראשונות מי שניהל את מעברי הגבול </w:t>
      </w:r>
      <w:bookmarkStart w:id="1338" w:name="_ETM_Q1_2291630"/>
      <w:bookmarkEnd w:id="1338"/>
      <w:r>
        <w:rPr>
          <w:rFonts w:hint="cs"/>
          <w:rtl/>
        </w:rPr>
        <w:t xml:space="preserve">של מדינת ישראל זה הסוכנות. </w:t>
      </w:r>
      <w:r w:rsidR="005430F1">
        <w:rPr>
          <w:rFonts w:hint="cs"/>
          <w:rtl/>
        </w:rPr>
        <w:t xml:space="preserve">זה היה עם פתקים כאלה </w:t>
      </w:r>
      <w:bookmarkStart w:id="1339" w:name="_ETM_Q1_2295933"/>
      <w:bookmarkEnd w:id="1339"/>
      <w:r w:rsidR="005430F1">
        <w:rPr>
          <w:rFonts w:hint="cs"/>
          <w:rtl/>
        </w:rPr>
        <w:t xml:space="preserve">שאף אחד לא ידע להגיד איפה הם. אז צריך </w:t>
      </w:r>
      <w:bookmarkStart w:id="1340" w:name="_ETM_Q1_2303135"/>
      <w:bookmarkEnd w:id="1340"/>
      <w:r w:rsidR="005430F1">
        <w:rPr>
          <w:rFonts w:hint="cs"/>
          <w:rtl/>
        </w:rPr>
        <w:t xml:space="preserve">לבדוק אצלכם איך זה הגיע אליכם. </w:t>
      </w:r>
    </w:p>
    <w:p w:rsidR="005430F1" w:rsidRDefault="005430F1" w:rsidP="00396BEE">
      <w:pPr>
        <w:rPr>
          <w:rtl/>
        </w:rPr>
      </w:pPr>
    </w:p>
    <w:p w:rsidR="005430F1" w:rsidRDefault="005430F1" w:rsidP="005430F1">
      <w:pPr>
        <w:pStyle w:val="af9"/>
        <w:keepNext/>
        <w:rPr>
          <w:rtl/>
        </w:rPr>
      </w:pPr>
      <w:bookmarkStart w:id="1341" w:name="_ETM_Q1_2307178"/>
      <w:bookmarkStart w:id="1342" w:name="_ETM_Q1_2304649"/>
      <w:bookmarkEnd w:id="1341"/>
      <w:bookmarkEnd w:id="1342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אני רוצה להבין את </w:t>
      </w:r>
      <w:bookmarkStart w:id="1343" w:name="_ETM_Q1_2306429"/>
      <w:bookmarkEnd w:id="1343"/>
      <w:r>
        <w:rPr>
          <w:rFonts w:hint="cs"/>
          <w:rtl/>
        </w:rPr>
        <w:t xml:space="preserve">השאלה, לא כל כך הבנתי מה הבקשה אלינו, מה </w:t>
      </w:r>
      <w:bookmarkStart w:id="1344" w:name="_ETM_Q1_2308255"/>
      <w:bookmarkEnd w:id="1344"/>
      <w:r>
        <w:rPr>
          <w:rFonts w:hint="cs"/>
          <w:rtl/>
        </w:rPr>
        <w:t xml:space="preserve">אתם רוצים לראות אצלנו. 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f6"/>
        <w:keepNext/>
        <w:rPr>
          <w:rtl/>
        </w:rPr>
      </w:pPr>
      <w:bookmarkStart w:id="1345" w:name="_ETM_Q1_2310657"/>
      <w:bookmarkStart w:id="1346" w:name="_ETM_Q1_2311684"/>
      <w:bookmarkEnd w:id="1345"/>
      <w:bookmarkEnd w:id="1346"/>
      <w:r>
        <w:rPr>
          <w:rtl/>
        </w:rPr>
        <w:t>היו"ר נורית קורן: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יש כניסה ויציאה ממדינת ישראל, אנחנו </w:t>
      </w:r>
      <w:bookmarkStart w:id="1347" w:name="_ETM_Q1_2317117"/>
      <w:bookmarkEnd w:id="1347"/>
      <w:r>
        <w:rPr>
          <w:rFonts w:hint="cs"/>
          <w:rtl/>
        </w:rPr>
        <w:t xml:space="preserve">לא יודעים בדיוק איזה משרד היה אמון על </w:t>
      </w:r>
      <w:bookmarkStart w:id="1348" w:name="_ETM_Q1_2318391"/>
      <w:bookmarkEnd w:id="1348"/>
      <w:r>
        <w:rPr>
          <w:rFonts w:hint="cs"/>
          <w:rtl/>
        </w:rPr>
        <w:t xml:space="preserve">זה באותה תקופה. דיברנו עם משרד הפנים, הם </w:t>
      </w:r>
      <w:bookmarkStart w:id="1349" w:name="_ETM_Q1_2320883"/>
      <w:bookmarkEnd w:id="1349"/>
      <w:r>
        <w:rPr>
          <w:rFonts w:hint="cs"/>
          <w:rtl/>
        </w:rPr>
        <w:t xml:space="preserve">אמרו: זה לא אנחנו. דיברנו עם המשטרה: זה לא </w:t>
      </w:r>
      <w:bookmarkStart w:id="1350" w:name="_ETM_Q1_2326342"/>
      <w:bookmarkEnd w:id="1350"/>
      <w:r>
        <w:rPr>
          <w:rFonts w:hint="cs"/>
          <w:rtl/>
        </w:rPr>
        <w:t xml:space="preserve">אנחנו. עכשיו, לא יכול להיות שלא היה שום גורם רשמי </w:t>
      </w:r>
      <w:bookmarkStart w:id="1351" w:name="_ETM_Q1_2329374"/>
      <w:bookmarkEnd w:id="1351"/>
      <w:r>
        <w:rPr>
          <w:rFonts w:hint="cs"/>
          <w:rtl/>
        </w:rPr>
        <w:t xml:space="preserve">שעשה את העבודה הזאת. דיברו איתנו ואמרו לנו שיכול להיות </w:t>
      </w:r>
      <w:bookmarkStart w:id="1352" w:name="_ETM_Q1_2336248"/>
      <w:bookmarkEnd w:id="1352"/>
      <w:r>
        <w:rPr>
          <w:rFonts w:hint="cs"/>
          <w:rtl/>
        </w:rPr>
        <w:t xml:space="preserve">שזה הסוכנות. לא יכול להיות שלסוכנות יש דבר כזה, אנחנו </w:t>
      </w:r>
      <w:bookmarkStart w:id="1353" w:name="_ETM_Q1_2337080"/>
      <w:bookmarkEnd w:id="1353"/>
      <w:r>
        <w:rPr>
          <w:rFonts w:hint="cs"/>
          <w:rtl/>
        </w:rPr>
        <w:t xml:space="preserve">גם שאלנו אותם והם אמרו שאין להם. אנחנו רוצים לדעת </w:t>
      </w:r>
      <w:bookmarkStart w:id="1354" w:name="_ETM_Q1_2343079"/>
      <w:bookmarkEnd w:id="1354"/>
      <w:r>
        <w:rPr>
          <w:rFonts w:hint="cs"/>
          <w:rtl/>
        </w:rPr>
        <w:t xml:space="preserve">איזה משרד טיפל ואצל מי נמצאים הפתקים של מי יצא </w:t>
      </w:r>
      <w:bookmarkStart w:id="1355" w:name="_ETM_Q1_2345134"/>
      <w:bookmarkEnd w:id="1355"/>
      <w:r>
        <w:rPr>
          <w:rFonts w:hint="cs"/>
          <w:rtl/>
        </w:rPr>
        <w:t xml:space="preserve">ונכנס מהארץ. 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4"/>
        <w:keepNext/>
        <w:rPr>
          <w:rtl/>
        </w:rPr>
      </w:pPr>
      <w:bookmarkStart w:id="1356" w:name="_ETM_Q1_2348298"/>
      <w:bookmarkEnd w:id="1356"/>
      <w:r>
        <w:rPr>
          <w:rtl/>
        </w:rPr>
        <w:t>מירב שמעון: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>לפי הארכיון הייתה מחלקת בקרת גבולות של מ</w:t>
      </w:r>
      <w:bookmarkStart w:id="1357" w:name="_ETM_Q1_2357658"/>
      <w:bookmarkEnd w:id="1357"/>
      <w:r>
        <w:rPr>
          <w:rFonts w:hint="cs"/>
          <w:rtl/>
        </w:rPr>
        <w:t xml:space="preserve">שרד העלייה והתיקים מופקדים אצלכם. זאת הייתה הבקשה שלנו. אני </w:t>
      </w:r>
      <w:bookmarkStart w:id="1358" w:name="_ETM_Q1_2359361"/>
      <w:bookmarkEnd w:id="1358"/>
      <w:r>
        <w:rPr>
          <w:rFonts w:hint="cs"/>
          <w:rtl/>
        </w:rPr>
        <w:t xml:space="preserve">יכולה להביא לך את התכתובת. </w:t>
      </w:r>
    </w:p>
    <w:p w:rsidR="005430F1" w:rsidRDefault="005430F1" w:rsidP="005430F1">
      <w:pPr>
        <w:rPr>
          <w:rtl/>
        </w:rPr>
      </w:pPr>
      <w:bookmarkStart w:id="1359" w:name="_ETM_Q1_2364824"/>
      <w:bookmarkEnd w:id="1359"/>
    </w:p>
    <w:p w:rsidR="005430F1" w:rsidRDefault="005430F1" w:rsidP="005430F1">
      <w:pPr>
        <w:pStyle w:val="af9"/>
        <w:keepNext/>
        <w:rPr>
          <w:rtl/>
        </w:rPr>
      </w:pPr>
      <w:bookmarkStart w:id="1360" w:name="_ETM_Q1_2361314"/>
      <w:bookmarkStart w:id="1361" w:name="_ETM_Q1_2363281"/>
      <w:bookmarkEnd w:id="1360"/>
      <w:bookmarkEnd w:id="1361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יש לי אותה. </w:t>
      </w:r>
    </w:p>
    <w:p w:rsidR="005430F1" w:rsidRDefault="005430F1" w:rsidP="005430F1">
      <w:pPr>
        <w:rPr>
          <w:rtl/>
        </w:rPr>
      </w:pPr>
      <w:bookmarkStart w:id="1362" w:name="_ETM_Q1_2365305"/>
      <w:bookmarkEnd w:id="1362"/>
    </w:p>
    <w:p w:rsidR="005430F1" w:rsidRDefault="005430F1" w:rsidP="005430F1">
      <w:pPr>
        <w:pStyle w:val="af6"/>
        <w:keepNext/>
        <w:rPr>
          <w:rtl/>
        </w:rPr>
      </w:pPr>
      <w:bookmarkStart w:id="1363" w:name="_ETM_Q1_2366679"/>
      <w:bookmarkEnd w:id="1363"/>
      <w:r>
        <w:rPr>
          <w:rtl/>
        </w:rPr>
        <w:t>היו"ר נורית קורן: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זה משרד </w:t>
      </w:r>
      <w:bookmarkStart w:id="1364" w:name="_ETM_Q1_2368100"/>
      <w:bookmarkEnd w:id="1364"/>
      <w:r>
        <w:rPr>
          <w:rFonts w:hint="cs"/>
          <w:rtl/>
        </w:rPr>
        <w:t xml:space="preserve">העלייה. זה לא הקליטה, זה משרד העלייה. </w:t>
      </w:r>
    </w:p>
    <w:p w:rsidR="005430F1" w:rsidRDefault="005430F1" w:rsidP="005430F1">
      <w:pPr>
        <w:rPr>
          <w:rtl/>
        </w:rPr>
      </w:pPr>
      <w:bookmarkStart w:id="1365" w:name="_ETM_Q1_2367873"/>
      <w:bookmarkEnd w:id="1365"/>
    </w:p>
    <w:p w:rsidR="005430F1" w:rsidRDefault="005430F1" w:rsidP="005430F1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משרד העלייה, בקרת </w:t>
      </w:r>
      <w:bookmarkStart w:id="1366" w:name="_ETM_Q1_2372164"/>
      <w:bookmarkEnd w:id="1366"/>
      <w:r>
        <w:rPr>
          <w:rFonts w:hint="cs"/>
          <w:rtl/>
        </w:rPr>
        <w:t xml:space="preserve">גבולות. ועל השם של התיק כתוב 'היתר יציאה לבאי כוח </w:t>
      </w:r>
      <w:bookmarkStart w:id="1367" w:name="_ETM_Q1_2374970"/>
      <w:bookmarkEnd w:id="1367"/>
      <w:r>
        <w:rPr>
          <w:rFonts w:hint="cs"/>
          <w:rtl/>
        </w:rPr>
        <w:t xml:space="preserve">ארגוניים ותיק תעודות מסע' וכן הלאה. זאת הבקשה שלנו. </w:t>
      </w:r>
    </w:p>
    <w:p w:rsidR="005430F1" w:rsidRDefault="005430F1" w:rsidP="005430F1">
      <w:pPr>
        <w:rPr>
          <w:rtl/>
        </w:rPr>
      </w:pPr>
      <w:bookmarkStart w:id="1368" w:name="_ETM_Q1_2385407"/>
      <w:bookmarkEnd w:id="1368"/>
    </w:p>
    <w:p w:rsidR="005430F1" w:rsidRDefault="005430F1" w:rsidP="005430F1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>יש</w:t>
      </w:r>
      <w:bookmarkStart w:id="1369" w:name="_ETM_Q1_2381216"/>
      <w:bookmarkEnd w:id="1369"/>
      <w:r>
        <w:rPr>
          <w:rFonts w:hint="cs"/>
          <w:rtl/>
        </w:rPr>
        <w:t xml:space="preserve"> לי עוד שאלה, איך משרד הסעד מקוטלג אצלכם באותם </w:t>
      </w:r>
      <w:bookmarkStart w:id="1370" w:name="_ETM_Q1_2389721"/>
      <w:bookmarkEnd w:id="1370"/>
      <w:r>
        <w:rPr>
          <w:rFonts w:hint="cs"/>
          <w:rtl/>
        </w:rPr>
        <w:t xml:space="preserve">ימים? </w:t>
      </w:r>
    </w:p>
    <w:p w:rsidR="005430F1" w:rsidRDefault="005430F1" w:rsidP="005430F1">
      <w:pPr>
        <w:rPr>
          <w:rtl/>
        </w:rPr>
      </w:pPr>
      <w:bookmarkStart w:id="1371" w:name="_ETM_Q1_2382938"/>
      <w:bookmarkEnd w:id="1371"/>
      <w:r>
        <w:rPr>
          <w:rFonts w:hint="cs"/>
          <w:rtl/>
        </w:rPr>
        <w:t xml:space="preserve"> </w:t>
      </w:r>
    </w:p>
    <w:p w:rsidR="005430F1" w:rsidRDefault="005430F1" w:rsidP="005430F1">
      <w:pPr>
        <w:pStyle w:val="af9"/>
        <w:keepNext/>
        <w:rPr>
          <w:rtl/>
        </w:rPr>
      </w:pPr>
      <w:bookmarkStart w:id="1372" w:name="_ETM_Q1_2394050"/>
      <w:bookmarkStart w:id="1373" w:name="_ETM_Q1_2394573"/>
      <w:bookmarkEnd w:id="1372"/>
      <w:bookmarkEnd w:id="1373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>משרד הסעד</w:t>
      </w:r>
      <w:bookmarkStart w:id="1374" w:name="_ETM_Q1_2398441"/>
      <w:bookmarkEnd w:id="1374"/>
      <w:r>
        <w:rPr>
          <w:rFonts w:hint="cs"/>
          <w:rtl/>
        </w:rPr>
        <w:t>.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f6"/>
        <w:keepNext/>
        <w:rPr>
          <w:rtl/>
        </w:rPr>
      </w:pPr>
      <w:bookmarkStart w:id="1375" w:name="_ETM_Q1_2394811"/>
      <w:bookmarkStart w:id="1376" w:name="_ETM_Q1_2395794"/>
      <w:bookmarkEnd w:id="1375"/>
      <w:bookmarkEnd w:id="1376"/>
      <w:r>
        <w:rPr>
          <w:rtl/>
        </w:rPr>
        <w:t>היו"ר נורית קורן: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ככה זה נקרא? כי אתם יודעים </w:t>
      </w:r>
      <w:bookmarkStart w:id="1377" w:name="_ETM_Q1_2396736"/>
      <w:bookmarkEnd w:id="1377"/>
      <w:r>
        <w:rPr>
          <w:rFonts w:hint="cs"/>
          <w:rtl/>
        </w:rPr>
        <w:t>שמשרד - - -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f9"/>
        <w:keepNext/>
        <w:rPr>
          <w:rtl/>
        </w:rPr>
      </w:pPr>
      <w:bookmarkStart w:id="1378" w:name="_ETM_Q1_2398264"/>
      <w:bookmarkStart w:id="1379" w:name="_ETM_Q1_2399183"/>
      <w:bookmarkEnd w:id="1378"/>
      <w:bookmarkEnd w:id="1379"/>
      <w:r>
        <w:rPr>
          <w:rtl/>
        </w:rPr>
        <w:t>יוסי כהן: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בשנים מסוימות כן, משרד הסעד. 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f9"/>
        <w:keepNext/>
        <w:rPr>
          <w:rtl/>
        </w:rPr>
      </w:pPr>
      <w:bookmarkStart w:id="1380" w:name="_ETM_Q1_2404314"/>
      <w:bookmarkStart w:id="1381" w:name="_ETM_Q1_2400756"/>
      <w:bookmarkEnd w:id="1380"/>
      <w:bookmarkEnd w:id="1381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1382" w:name="_ETM_Q1_2402508"/>
      <w:bookmarkEnd w:id="1382"/>
      <w:r>
        <w:rPr>
          <w:rFonts w:hint="cs"/>
          <w:rtl/>
        </w:rPr>
        <w:t xml:space="preserve">להגיד לך ככה, התיק הזה, סעיף מספר 1, </w:t>
      </w:r>
      <w:bookmarkStart w:id="1383" w:name="_ETM_Q1_2403091"/>
      <w:bookmarkEnd w:id="1383"/>
      <w:r>
        <w:rPr>
          <w:rFonts w:hint="cs"/>
          <w:rtl/>
        </w:rPr>
        <w:t xml:space="preserve">התיק עבר למחלקה לבקרת הגבולות במשרד העלייה. אנחנו </w:t>
      </w:r>
      <w:bookmarkStart w:id="1384" w:name="_ETM_Q1_2409212"/>
      <w:bookmarkEnd w:id="1384"/>
      <w:r>
        <w:rPr>
          <w:rFonts w:hint="cs"/>
          <w:rtl/>
        </w:rPr>
        <w:t xml:space="preserve">מדברים 2238/9? 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4"/>
        <w:keepNext/>
        <w:rPr>
          <w:rtl/>
        </w:rPr>
      </w:pPr>
      <w:bookmarkStart w:id="1385" w:name="_ETM_Q1_2408296"/>
      <w:bookmarkEnd w:id="1385"/>
      <w:r>
        <w:rPr>
          <w:rtl/>
        </w:rPr>
        <w:t>מירב שמעון: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כן. 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f9"/>
        <w:keepNext/>
        <w:rPr>
          <w:rtl/>
        </w:rPr>
      </w:pPr>
      <w:bookmarkStart w:id="1386" w:name="_ETM_Q1_2410710"/>
      <w:bookmarkStart w:id="1387" w:name="_ETM_Q1_2411786"/>
      <w:bookmarkEnd w:id="1386"/>
      <w:bookmarkEnd w:id="1387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התיק הזה הוא בסטטוס של מוגבל לעיון, יש </w:t>
      </w:r>
      <w:bookmarkStart w:id="1388" w:name="_ETM_Q1_2418120"/>
      <w:bookmarkEnd w:id="1388"/>
      <w:r>
        <w:rPr>
          <w:rFonts w:hint="cs"/>
          <w:rtl/>
        </w:rPr>
        <w:t xml:space="preserve">בו 288 עמודים. זה מה שסרוק אצלנו. </w:t>
      </w:r>
      <w:bookmarkStart w:id="1389" w:name="_ETM_Q1_2417525"/>
      <w:bookmarkEnd w:id="1389"/>
      <w:r>
        <w:rPr>
          <w:rFonts w:hint="cs"/>
          <w:rtl/>
        </w:rPr>
        <w:t xml:space="preserve">יכול להיות שיש פחות, כי גם סורקים את הצד השני, </w:t>
      </w:r>
      <w:bookmarkStart w:id="1390" w:name="_ETM_Q1_2424293"/>
      <w:bookmarkEnd w:id="1390"/>
      <w:r>
        <w:rPr>
          <w:rFonts w:hint="cs"/>
          <w:rtl/>
        </w:rPr>
        <w:t xml:space="preserve">ואותו דבר תיק 312/51, הם שייכים לרשות האוכלוסין. רשות האוכלוסין </w:t>
      </w:r>
      <w:bookmarkStart w:id="1391" w:name="_ETM_Q1_2427158"/>
      <w:bookmarkEnd w:id="1391"/>
      <w:r>
        <w:rPr>
          <w:rFonts w:hint="cs"/>
          <w:rtl/>
        </w:rPr>
        <w:t xml:space="preserve">לא הסמיכה את ארכיון המדינה, אני חושב שמאיר היה </w:t>
      </w:r>
      <w:bookmarkStart w:id="1392" w:name="_ETM_Q1_2434041"/>
      <w:bookmarkEnd w:id="1392"/>
      <w:r>
        <w:rPr>
          <w:rFonts w:hint="cs"/>
          <w:rtl/>
        </w:rPr>
        <w:t xml:space="preserve">אמור להיות פה בדיון, נכון? </w:t>
      </w:r>
    </w:p>
    <w:p w:rsidR="005430F1" w:rsidRDefault="005430F1" w:rsidP="005430F1">
      <w:pPr>
        <w:rPr>
          <w:rtl/>
        </w:rPr>
      </w:pPr>
      <w:bookmarkStart w:id="1393" w:name="_ETM_Q1_2431607"/>
      <w:bookmarkEnd w:id="1393"/>
    </w:p>
    <w:p w:rsidR="005430F1" w:rsidRDefault="005430F1" w:rsidP="005430F1">
      <w:pPr>
        <w:pStyle w:val="a4"/>
        <w:keepNext/>
        <w:rPr>
          <w:rtl/>
        </w:rPr>
      </w:pPr>
      <w:bookmarkStart w:id="1394" w:name="_ETM_Q1_2432371"/>
      <w:bookmarkEnd w:id="1394"/>
      <w:r>
        <w:rPr>
          <w:rtl/>
        </w:rPr>
        <w:t>מירב שמעון: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כן, אבל הוא לא יכול </w:t>
      </w:r>
      <w:bookmarkStart w:id="1395" w:name="_ETM_Q1_2438030"/>
      <w:bookmarkEnd w:id="1395"/>
      <w:r>
        <w:rPr>
          <w:rFonts w:hint="cs"/>
          <w:rtl/>
        </w:rPr>
        <w:t xml:space="preserve">היה. </w:t>
      </w:r>
    </w:p>
    <w:p w:rsidR="005430F1" w:rsidRDefault="005430F1" w:rsidP="005430F1">
      <w:pPr>
        <w:rPr>
          <w:rtl/>
        </w:rPr>
      </w:pPr>
      <w:bookmarkStart w:id="1396" w:name="_ETM_Q1_2438687"/>
      <w:bookmarkEnd w:id="1396"/>
    </w:p>
    <w:p w:rsidR="005430F1" w:rsidRDefault="005430F1" w:rsidP="005430F1">
      <w:pPr>
        <w:pStyle w:val="af9"/>
        <w:keepNext/>
        <w:rPr>
          <w:rtl/>
        </w:rPr>
      </w:pPr>
      <w:bookmarkStart w:id="1397" w:name="_ETM_Q1_2434078"/>
      <w:bookmarkEnd w:id="1397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אז מבחינתי להעביר את התיק הזה למאיר ושייתן לכם </w:t>
      </w:r>
      <w:bookmarkStart w:id="1398" w:name="_ETM_Q1_2440207"/>
      <w:bookmarkEnd w:id="1398"/>
      <w:r>
        <w:rPr>
          <w:rFonts w:hint="cs"/>
          <w:rtl/>
        </w:rPr>
        <w:t xml:space="preserve">תשובה מחר-מחרתיים על הנושא הזה. </w:t>
      </w:r>
    </w:p>
    <w:p w:rsidR="005430F1" w:rsidRDefault="005430F1" w:rsidP="005430F1">
      <w:pPr>
        <w:rPr>
          <w:rtl/>
        </w:rPr>
      </w:pPr>
      <w:bookmarkStart w:id="1399" w:name="_ETM_Q1_2444253"/>
      <w:bookmarkEnd w:id="1399"/>
    </w:p>
    <w:p w:rsidR="005430F1" w:rsidRDefault="005430F1" w:rsidP="005430F1">
      <w:pPr>
        <w:pStyle w:val="af6"/>
        <w:keepNext/>
        <w:rPr>
          <w:rtl/>
        </w:rPr>
      </w:pPr>
      <w:bookmarkStart w:id="1400" w:name="_ETM_Q1_2445166"/>
      <w:bookmarkEnd w:id="1400"/>
      <w:r>
        <w:rPr>
          <w:rtl/>
        </w:rPr>
        <w:t>היו"ר נורית קורן: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אבל אתם יודעים שהוא בקרת </w:t>
      </w:r>
      <w:bookmarkStart w:id="1401" w:name="_ETM_Q1_2448555"/>
      <w:bookmarkEnd w:id="1401"/>
      <w:r>
        <w:rPr>
          <w:rFonts w:hint="cs"/>
          <w:rtl/>
        </w:rPr>
        <w:t xml:space="preserve">הגבולות? 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f9"/>
        <w:keepNext/>
        <w:rPr>
          <w:rtl/>
        </w:rPr>
      </w:pPr>
      <w:bookmarkStart w:id="1402" w:name="_ETM_Q1_2439769"/>
      <w:bookmarkEnd w:id="1402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עוד הפעם, התיק הזה, שהשם שלו 'העברת </w:t>
      </w:r>
      <w:bookmarkStart w:id="1403" w:name="_ETM_Q1_2447367"/>
      <w:bookmarkEnd w:id="1403"/>
      <w:r>
        <w:rPr>
          <w:rFonts w:hint="cs"/>
          <w:rtl/>
        </w:rPr>
        <w:t xml:space="preserve">המחלקה לבקרת הגבולות למשרד העלייה', 2238/9, הוא סרוק, הוא </w:t>
      </w:r>
      <w:bookmarkStart w:id="1404" w:name="_ETM_Q1_2458236"/>
      <w:bookmarkEnd w:id="1404"/>
      <w:r>
        <w:rPr>
          <w:rFonts w:hint="cs"/>
          <w:rtl/>
        </w:rPr>
        <w:t xml:space="preserve">קיים, ומי שמוסמך לחשוף אותו זה רק רשות האוכלוסין וההגירה. </w:t>
      </w:r>
      <w:bookmarkStart w:id="1405" w:name="_ETM_Q1_2462137"/>
      <w:bookmarkEnd w:id="1405"/>
      <w:r>
        <w:rPr>
          <w:rFonts w:hint="cs"/>
          <w:rtl/>
        </w:rPr>
        <w:t xml:space="preserve">תיק 312 זה התיק המקורי. 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f6"/>
        <w:keepNext/>
        <w:rPr>
          <w:rtl/>
        </w:rPr>
      </w:pPr>
      <w:bookmarkStart w:id="1406" w:name="_ETM_Q1_2469565"/>
      <w:bookmarkEnd w:id="1406"/>
      <w:r>
        <w:rPr>
          <w:rtl/>
        </w:rPr>
        <w:t>היו"ר נורית קורן: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כן, זה אותו אחד. 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f9"/>
        <w:keepNext/>
        <w:rPr>
          <w:rtl/>
        </w:rPr>
      </w:pPr>
      <w:bookmarkStart w:id="1407" w:name="_ETM_Q1_2469746"/>
      <w:bookmarkStart w:id="1408" w:name="_ETM_Q1_2465798"/>
      <w:bookmarkEnd w:id="1407"/>
      <w:bookmarkEnd w:id="1408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עכשיו, </w:t>
      </w:r>
      <w:bookmarkStart w:id="1409" w:name="_ETM_Q1_2467322"/>
      <w:bookmarkEnd w:id="1409"/>
      <w:r>
        <w:rPr>
          <w:rFonts w:hint="cs"/>
          <w:rtl/>
        </w:rPr>
        <w:t xml:space="preserve">סעיף 2, 'תיק פיקוח על הגבולות, מחלקת העלייה', 1948/54, הוא </w:t>
      </w:r>
      <w:bookmarkStart w:id="1410" w:name="_ETM_Q1_2474141"/>
      <w:bookmarkEnd w:id="1410"/>
      <w:r>
        <w:rPr>
          <w:rFonts w:hint="cs"/>
          <w:rtl/>
        </w:rPr>
        <w:t xml:space="preserve">שייך למבקר המדינה ונציב תלונות הציבור. התיק הזה מכיל </w:t>
      </w:r>
      <w:bookmarkStart w:id="1411" w:name="_ETM_Q1_2479137"/>
      <w:bookmarkEnd w:id="1411"/>
      <w:r>
        <w:rPr>
          <w:rFonts w:hint="cs"/>
          <w:rtl/>
        </w:rPr>
        <w:t xml:space="preserve">58 עמודים, הוא סרוק ומבקר המדינה, תגידו לי למי </w:t>
      </w:r>
      <w:bookmarkStart w:id="1412" w:name="_ETM_Q1_2479007"/>
      <w:bookmarkEnd w:id="1412"/>
      <w:r>
        <w:rPr>
          <w:rFonts w:hint="cs"/>
          <w:rtl/>
        </w:rPr>
        <w:t xml:space="preserve">במבקר המדינה אנחנו מעבירים חומרים. 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f6"/>
        <w:keepNext/>
        <w:rPr>
          <w:rtl/>
        </w:rPr>
      </w:pPr>
      <w:bookmarkStart w:id="1413" w:name="_ETM_Q1_2485682"/>
      <w:bookmarkStart w:id="1414" w:name="_ETM_Q1_2487101"/>
      <w:bookmarkEnd w:id="1413"/>
      <w:bookmarkEnd w:id="1414"/>
      <w:r>
        <w:rPr>
          <w:rtl/>
        </w:rPr>
        <w:t>היו"ר נורית קורן: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>אנחנו גם לא</w:t>
      </w:r>
      <w:bookmarkStart w:id="1415" w:name="_ETM_Q1_2483244"/>
      <w:bookmarkEnd w:id="1415"/>
      <w:r>
        <w:rPr>
          <w:rFonts w:hint="cs"/>
          <w:rtl/>
        </w:rPr>
        <w:t xml:space="preserve"> יודעים, אולי תגידו לנו למי לפנות. 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f9"/>
        <w:keepNext/>
        <w:rPr>
          <w:rtl/>
        </w:rPr>
      </w:pPr>
      <w:bookmarkStart w:id="1416" w:name="_ETM_Q1_2490014"/>
      <w:bookmarkStart w:id="1417" w:name="_ETM_Q1_2493394"/>
      <w:bookmarkEnd w:id="1416"/>
      <w:bookmarkEnd w:id="1417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צריך לפנות ולהגיד </w:t>
      </w:r>
      <w:bookmarkStart w:id="1418" w:name="_ETM_Q1_2490220"/>
      <w:bookmarkEnd w:id="1418"/>
      <w:r>
        <w:rPr>
          <w:rFonts w:hint="cs"/>
          <w:rtl/>
        </w:rPr>
        <w:t xml:space="preserve">שיש פנייה כזאת. צריך </w:t>
      </w:r>
      <w:proofErr w:type="spellStart"/>
      <w:r>
        <w:rPr>
          <w:rFonts w:hint="cs"/>
          <w:rtl/>
        </w:rPr>
        <w:t>לתזכר</w:t>
      </w:r>
      <w:proofErr w:type="spellEnd"/>
      <w:r>
        <w:rPr>
          <w:rFonts w:hint="cs"/>
          <w:rtl/>
        </w:rPr>
        <w:t xml:space="preserve"> אותם. 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f9"/>
        <w:keepNext/>
        <w:rPr>
          <w:rtl/>
        </w:rPr>
      </w:pPr>
      <w:bookmarkStart w:id="1419" w:name="_ETM_Q1_2497649"/>
      <w:bookmarkStart w:id="1420" w:name="_ETM_Q1_2499257"/>
      <w:bookmarkEnd w:id="1419"/>
      <w:bookmarkEnd w:id="1420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'כמו כן אנחנו מבקשים </w:t>
      </w:r>
      <w:bookmarkStart w:id="1421" w:name="_ETM_Q1_2502210"/>
      <w:bookmarkEnd w:id="1421"/>
      <w:r>
        <w:rPr>
          <w:rFonts w:hint="cs"/>
          <w:rtl/>
        </w:rPr>
        <w:t xml:space="preserve">שיועץ מטעם הוועדה יקבל גישה לכל התיקים השייכים למשרד העלייה, </w:t>
      </w:r>
      <w:bookmarkStart w:id="1422" w:name="_ETM_Q1_2501950"/>
      <w:bookmarkEnd w:id="1422"/>
      <w:r>
        <w:rPr>
          <w:rFonts w:hint="cs"/>
          <w:rtl/>
        </w:rPr>
        <w:t xml:space="preserve">מחלקת בקרת הגבולות, שמספרם 2238, 239, 2340, כדוגמת תיק היתר </w:t>
      </w:r>
      <w:bookmarkStart w:id="1423" w:name="_ETM_Q1_2512570"/>
      <w:bookmarkEnd w:id="1423"/>
      <w:r>
        <w:rPr>
          <w:rFonts w:hint="cs"/>
          <w:rtl/>
        </w:rPr>
        <w:t>יציאה'. אלה תיקים שהם</w:t>
      </w:r>
      <w:r w:rsidR="00F64C31">
        <w:rPr>
          <w:rFonts w:hint="cs"/>
          <w:rtl/>
        </w:rPr>
        <w:t xml:space="preserve"> </w:t>
      </w:r>
      <w:r>
        <w:rPr>
          <w:rFonts w:hint="cs"/>
          <w:rtl/>
        </w:rPr>
        <w:t>לא של מחלקת העלייה, אלה</w:t>
      </w:r>
      <w:bookmarkStart w:id="1424" w:name="_ETM_Q1_2516891"/>
      <w:bookmarkEnd w:id="1424"/>
      <w:r>
        <w:rPr>
          <w:rFonts w:hint="cs"/>
          <w:rtl/>
        </w:rPr>
        <w:t xml:space="preserve"> תיקים של רשות האוכלוסין. 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f6"/>
        <w:keepNext/>
        <w:rPr>
          <w:rtl/>
        </w:rPr>
      </w:pPr>
      <w:bookmarkStart w:id="1425" w:name="_ETM_Q1_2519298"/>
      <w:bookmarkStart w:id="1426" w:name="_ETM_Q1_2520267"/>
      <w:bookmarkEnd w:id="1425"/>
      <w:bookmarkEnd w:id="1426"/>
      <w:r>
        <w:rPr>
          <w:rtl/>
        </w:rPr>
        <w:t>היו"ר נורית קורן: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זה מאיר גם. 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4"/>
        <w:keepNext/>
        <w:rPr>
          <w:rtl/>
        </w:rPr>
      </w:pPr>
      <w:bookmarkStart w:id="1427" w:name="_ETM_Q1_2522666"/>
      <w:bookmarkEnd w:id="1427"/>
      <w:r>
        <w:rPr>
          <w:rtl/>
        </w:rPr>
        <w:t>מירב שמעון: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אז היינו מבקשים </w:t>
      </w:r>
      <w:bookmarkStart w:id="1428" w:name="_ETM_Q1_2522171"/>
      <w:bookmarkEnd w:id="1428"/>
      <w:r>
        <w:rPr>
          <w:rFonts w:hint="cs"/>
          <w:rtl/>
        </w:rPr>
        <w:t xml:space="preserve">שהם יעברו למאיר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. התיקים, העתקים. </w:t>
      </w:r>
    </w:p>
    <w:p w:rsidR="005430F1" w:rsidRDefault="005430F1" w:rsidP="005430F1">
      <w:pPr>
        <w:rPr>
          <w:rtl/>
        </w:rPr>
      </w:pPr>
      <w:bookmarkStart w:id="1429" w:name="_ETM_Q1_2527849"/>
      <w:bookmarkEnd w:id="1429"/>
    </w:p>
    <w:p w:rsidR="005430F1" w:rsidRDefault="005430F1" w:rsidP="005430F1">
      <w:pPr>
        <w:pStyle w:val="af9"/>
        <w:keepNext/>
        <w:rPr>
          <w:rtl/>
        </w:rPr>
      </w:pPr>
      <w:bookmarkStart w:id="1430" w:name="_ETM_Q1_2528734"/>
      <w:bookmarkEnd w:id="1430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5430F1" w:rsidRDefault="005430F1" w:rsidP="005430F1">
      <w:pPr>
        <w:rPr>
          <w:rtl/>
        </w:rPr>
      </w:pPr>
      <w:bookmarkStart w:id="1431" w:name="_ETM_Q1_2530373"/>
      <w:bookmarkEnd w:id="1431"/>
    </w:p>
    <w:p w:rsidR="005430F1" w:rsidRDefault="005430F1" w:rsidP="005430F1">
      <w:pPr>
        <w:pStyle w:val="af6"/>
        <w:keepNext/>
        <w:rPr>
          <w:rtl/>
        </w:rPr>
      </w:pPr>
      <w:bookmarkStart w:id="1432" w:name="_ETM_Q1_2531701"/>
      <w:bookmarkEnd w:id="1432"/>
      <w:r>
        <w:rPr>
          <w:rtl/>
        </w:rPr>
        <w:t>היו"ר נורית קורן: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אז למי </w:t>
      </w:r>
      <w:bookmarkStart w:id="1433" w:name="_ETM_Q1_2534527"/>
      <w:bookmarkEnd w:id="1433"/>
      <w:r>
        <w:rPr>
          <w:rFonts w:hint="cs"/>
          <w:rtl/>
        </w:rPr>
        <w:t xml:space="preserve">אנחנו צריכים לפנות במבקר המדינה? 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4"/>
        <w:keepNext/>
        <w:rPr>
          <w:rtl/>
        </w:rPr>
      </w:pPr>
      <w:bookmarkStart w:id="1434" w:name="_ETM_Q1_2536021"/>
      <w:bookmarkEnd w:id="1434"/>
      <w:r>
        <w:rPr>
          <w:rtl/>
        </w:rPr>
        <w:t>מירב שמעון: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לא, הם פונים. זה מבקר </w:t>
      </w:r>
      <w:bookmarkStart w:id="1435" w:name="_ETM_Q1_2537664"/>
      <w:bookmarkEnd w:id="1435"/>
      <w:r>
        <w:rPr>
          <w:rFonts w:hint="cs"/>
          <w:rtl/>
        </w:rPr>
        <w:t xml:space="preserve">המדינה וזה מאיר. </w:t>
      </w:r>
    </w:p>
    <w:p w:rsidR="005430F1" w:rsidRDefault="005430F1" w:rsidP="005430F1">
      <w:pPr>
        <w:rPr>
          <w:rtl/>
        </w:rPr>
      </w:pPr>
    </w:p>
    <w:p w:rsidR="005430F1" w:rsidRDefault="005430F1" w:rsidP="005430F1">
      <w:pPr>
        <w:pStyle w:val="af9"/>
        <w:keepNext/>
        <w:rPr>
          <w:rtl/>
        </w:rPr>
      </w:pPr>
      <w:bookmarkStart w:id="1436" w:name="_ETM_Q1_2539520"/>
      <w:bookmarkStart w:id="1437" w:name="_ETM_Q1_2540906"/>
      <w:bookmarkEnd w:id="1436"/>
      <w:bookmarkEnd w:id="1437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5430F1" w:rsidRDefault="005430F1" w:rsidP="005430F1">
      <w:pPr>
        <w:pStyle w:val="KeepWithNext"/>
        <w:rPr>
          <w:rtl/>
        </w:rPr>
      </w:pPr>
    </w:p>
    <w:p w:rsidR="005430F1" w:rsidRDefault="005430F1" w:rsidP="005430F1">
      <w:pPr>
        <w:rPr>
          <w:rtl/>
        </w:rPr>
      </w:pPr>
      <w:r>
        <w:rPr>
          <w:rFonts w:hint="cs"/>
          <w:rtl/>
        </w:rPr>
        <w:t xml:space="preserve">אתם בעצם הזמנתם, או אחת הפונות הזמינה </w:t>
      </w:r>
      <w:bookmarkStart w:id="1438" w:name="_ETM_Q1_2543172"/>
      <w:bookmarkEnd w:id="1438"/>
      <w:r>
        <w:rPr>
          <w:rFonts w:hint="cs"/>
          <w:rtl/>
        </w:rPr>
        <w:t xml:space="preserve">את 'מכלים' 12041, 39 ו-47, נכון? זה גם </w:t>
      </w:r>
      <w:bookmarkStart w:id="1439" w:name="_ETM_Q1_2546400"/>
      <w:bookmarkEnd w:id="1439"/>
      <w:r>
        <w:rPr>
          <w:rFonts w:hint="cs"/>
          <w:rtl/>
        </w:rPr>
        <w:t xml:space="preserve">הופיע במכתב שלכם. </w:t>
      </w:r>
      <w:r w:rsidR="00463815">
        <w:rPr>
          <w:rFonts w:hint="cs"/>
          <w:rtl/>
        </w:rPr>
        <w:t xml:space="preserve">לא, סליחה, זה משהו אחר. </w:t>
      </w:r>
    </w:p>
    <w:p w:rsidR="00463815" w:rsidRDefault="00463815" w:rsidP="005430F1">
      <w:pPr>
        <w:rPr>
          <w:rtl/>
        </w:rPr>
      </w:pPr>
    </w:p>
    <w:p w:rsidR="00463815" w:rsidRDefault="00463815" w:rsidP="00463815">
      <w:pPr>
        <w:pStyle w:val="a4"/>
        <w:keepNext/>
        <w:rPr>
          <w:rtl/>
        </w:rPr>
      </w:pPr>
      <w:bookmarkStart w:id="1440" w:name="_ETM_Q1_2556092"/>
      <w:bookmarkEnd w:id="1440"/>
      <w:r>
        <w:rPr>
          <w:rtl/>
        </w:rPr>
        <w:t>מירב שמעון: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>זה מש</w:t>
      </w:r>
      <w:bookmarkStart w:id="1441" w:name="_ETM_Q1_2559674"/>
      <w:bookmarkEnd w:id="1441"/>
      <w:r>
        <w:rPr>
          <w:rFonts w:hint="cs"/>
          <w:rtl/>
        </w:rPr>
        <w:t xml:space="preserve">הו אחר. </w:t>
      </w:r>
    </w:p>
    <w:p w:rsidR="00463815" w:rsidRDefault="00463815" w:rsidP="00463815">
      <w:pPr>
        <w:rPr>
          <w:rtl/>
        </w:rPr>
      </w:pPr>
      <w:bookmarkStart w:id="1442" w:name="_ETM_Q1_2556486"/>
      <w:bookmarkEnd w:id="1442"/>
    </w:p>
    <w:p w:rsidR="00463815" w:rsidRDefault="00463815" w:rsidP="00463815">
      <w:pPr>
        <w:pStyle w:val="af9"/>
        <w:keepNext/>
        <w:rPr>
          <w:rtl/>
        </w:rPr>
      </w:pPr>
      <w:bookmarkStart w:id="1443" w:name="_ETM_Q1_2557595"/>
      <w:bookmarkEnd w:id="1443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מה שהפונים הזמינו, מתוך זה התיקים נחשפו, אבל </w:t>
      </w:r>
      <w:bookmarkStart w:id="1444" w:name="_ETM_Q1_2564363"/>
      <w:bookmarkEnd w:id="1444"/>
      <w:r>
        <w:rPr>
          <w:rFonts w:hint="cs"/>
          <w:rtl/>
        </w:rPr>
        <w:t xml:space="preserve">זה סעיף אחר. </w:t>
      </w:r>
    </w:p>
    <w:p w:rsidR="00463815" w:rsidRDefault="00463815" w:rsidP="00463815">
      <w:pPr>
        <w:rPr>
          <w:rtl/>
        </w:rPr>
      </w:pPr>
      <w:bookmarkStart w:id="1445" w:name="_ETM_Q1_2565896"/>
      <w:bookmarkEnd w:id="1445"/>
    </w:p>
    <w:p w:rsidR="00463815" w:rsidRDefault="00463815" w:rsidP="00463815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סליחה שאני קופצת אחורה, </w:t>
      </w:r>
      <w:bookmarkStart w:id="1446" w:name="_ETM_Q1_2562934"/>
      <w:bookmarkEnd w:id="1446"/>
      <w:r>
        <w:rPr>
          <w:rFonts w:hint="cs"/>
          <w:rtl/>
        </w:rPr>
        <w:t xml:space="preserve">לגבי חוסר האחידות בהשחרה. את דיברת על זה, אבל זאת </w:t>
      </w:r>
      <w:bookmarkStart w:id="1447" w:name="_ETM_Q1_2567424"/>
      <w:bookmarkEnd w:id="1447"/>
      <w:r>
        <w:rPr>
          <w:rFonts w:hint="cs"/>
          <w:rtl/>
        </w:rPr>
        <w:t xml:space="preserve">בדיוק הבעיה, שלא הבנו. למשל פה שמות </w:t>
      </w:r>
      <w:bookmarkStart w:id="1448" w:name="_ETM_Q1_2573290"/>
      <w:bookmarkEnd w:id="1448"/>
      <w:r>
        <w:rPr>
          <w:rFonts w:hint="cs"/>
          <w:rtl/>
        </w:rPr>
        <w:t xml:space="preserve">המטפלות לא מושחרים, שלחתי לכם דוגמה, ופה שמות המטפלות כן </w:t>
      </w:r>
      <w:bookmarkStart w:id="1449" w:name="_ETM_Q1_2575764"/>
      <w:bookmarkEnd w:id="1449"/>
      <w:r>
        <w:rPr>
          <w:rFonts w:hint="cs"/>
          <w:rtl/>
        </w:rPr>
        <w:t xml:space="preserve">מושחרים.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9"/>
        <w:keepNext/>
        <w:rPr>
          <w:rtl/>
        </w:rPr>
      </w:pPr>
      <w:bookmarkStart w:id="1450" w:name="_ETM_Q1_2577291"/>
      <w:bookmarkStart w:id="1451" w:name="_ETM_Q1_2578928"/>
      <w:bookmarkEnd w:id="1450"/>
      <w:bookmarkEnd w:id="1451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זו דוגמה מצוינת לטעות אנוש שקורית כשסורקים כל כך </w:t>
      </w:r>
      <w:bookmarkStart w:id="1452" w:name="_ETM_Q1_2584718"/>
      <w:bookmarkEnd w:id="1452"/>
      <w:r>
        <w:rPr>
          <w:rFonts w:hint="cs"/>
          <w:rtl/>
        </w:rPr>
        <w:t xml:space="preserve">הרבה חומר ומטפלים בכאלה כמויות בזמן כל כך קצר על </w:t>
      </w:r>
      <w:bookmarkStart w:id="1453" w:name="_ETM_Q1_2584001"/>
      <w:bookmarkEnd w:id="1453"/>
      <w:r>
        <w:rPr>
          <w:rFonts w:hint="cs"/>
          <w:rtl/>
        </w:rPr>
        <w:t xml:space="preserve">ידי אנשים שונים. זאת אומרת ניתנו הנחיות לכלל החושפים, לפעמים </w:t>
      </w:r>
      <w:bookmarkStart w:id="1454" w:name="_ETM_Q1_2591648"/>
      <w:bookmarkEnd w:id="1454"/>
      <w:r>
        <w:rPr>
          <w:rFonts w:hint="cs"/>
          <w:rtl/>
        </w:rPr>
        <w:t xml:space="preserve">יש עניין של פרשנות כזאת או אחרת גם להוראות הפנימיות </w:t>
      </w:r>
      <w:bookmarkStart w:id="1455" w:name="_ETM_Q1_2592490"/>
      <w:bookmarkEnd w:id="1455"/>
      <w:r>
        <w:rPr>
          <w:rFonts w:hint="cs"/>
          <w:rtl/>
        </w:rPr>
        <w:t xml:space="preserve">שלנו, וכשאנחנו רואים דברים כאלה אנחנו מתקנים. במקרה הזה </w:t>
      </w:r>
      <w:bookmarkStart w:id="1456" w:name="_ETM_Q1_2600245"/>
      <w:bookmarkEnd w:id="1456"/>
      <w:r>
        <w:rPr>
          <w:rFonts w:hint="cs"/>
          <w:rtl/>
        </w:rPr>
        <w:t xml:space="preserve">ההנחיה היא - - -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4"/>
        <w:keepNext/>
        <w:rPr>
          <w:rtl/>
        </w:rPr>
      </w:pPr>
      <w:bookmarkStart w:id="1457" w:name="_ETM_Q1_2597153"/>
      <w:bookmarkEnd w:id="1457"/>
      <w:r>
        <w:rPr>
          <w:rtl/>
        </w:rPr>
        <w:t>מירב שמעון: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>אז הכול היה צריך להיות</w:t>
      </w:r>
      <w:bookmarkStart w:id="1458" w:name="_ETM_Q1_2599778"/>
      <w:bookmarkEnd w:id="1458"/>
      <w:r>
        <w:rPr>
          <w:rFonts w:hint="cs"/>
          <w:rtl/>
        </w:rPr>
        <w:t xml:space="preserve"> מושחר?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9"/>
        <w:keepNext/>
        <w:rPr>
          <w:rtl/>
        </w:rPr>
      </w:pPr>
      <w:bookmarkStart w:id="1459" w:name="_ETM_Q1_2601311"/>
      <w:bookmarkStart w:id="1460" w:name="_ETM_Q1_2602413"/>
      <w:bookmarkEnd w:id="1459"/>
      <w:bookmarkEnd w:id="1460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הכול היה צריך להיות גלוי.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9"/>
        <w:keepNext/>
        <w:rPr>
          <w:rtl/>
        </w:rPr>
      </w:pPr>
      <w:bookmarkStart w:id="1461" w:name="_ETM_Q1_2600571"/>
      <w:bookmarkEnd w:id="1461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גלוי, התיק הזה יתוקן. </w:t>
      </w:r>
      <w:bookmarkStart w:id="1462" w:name="_ETM_Q1_2605017"/>
      <w:bookmarkEnd w:id="1462"/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6"/>
        <w:keepNext/>
        <w:rPr>
          <w:rtl/>
        </w:rPr>
      </w:pPr>
      <w:bookmarkStart w:id="1463" w:name="_ETM_Q1_2605127"/>
      <w:bookmarkEnd w:id="1463"/>
      <w:r>
        <w:rPr>
          <w:rtl/>
        </w:rPr>
        <w:t>היו"ר נורית קורן: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אז תתקנו את זה כדי שנוכל לעשות עם זה משהו. </w:t>
      </w:r>
      <w:bookmarkStart w:id="1464" w:name="_ETM_Q1_2606802"/>
      <w:bookmarkEnd w:id="1464"/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9"/>
        <w:keepNext/>
        <w:rPr>
          <w:rtl/>
        </w:rPr>
      </w:pPr>
      <w:bookmarkStart w:id="1465" w:name="_ETM_Q1_2606911"/>
      <w:bookmarkStart w:id="1466" w:name="_ETM_Q1_2603611"/>
      <w:bookmarkEnd w:id="1465"/>
      <w:bookmarkEnd w:id="1466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>במקרה הזה, אני אסביר, ההנחיה הייתה ששמות של אנשים שמופ</w:t>
      </w:r>
      <w:bookmarkStart w:id="1467" w:name="_ETM_Q1_2611030"/>
      <w:bookmarkEnd w:id="1467"/>
      <w:r>
        <w:rPr>
          <w:rFonts w:hint="cs"/>
          <w:rtl/>
        </w:rPr>
        <w:t xml:space="preserve">יעים בתור עובדים בתקופה ההיא, מטפלות, אנשי צוות, רופאים, אחיות, </w:t>
      </w:r>
      <w:bookmarkStart w:id="1468" w:name="_ETM_Q1_2614275"/>
      <w:bookmarkEnd w:id="1468"/>
      <w:r>
        <w:rPr>
          <w:rFonts w:hint="cs"/>
          <w:rtl/>
        </w:rPr>
        <w:t xml:space="preserve">אנחנו לא משחירים, אין סיבה להשחיר. זאת הייתה ההנחיה. אני </w:t>
      </w:r>
      <w:bookmarkStart w:id="1469" w:name="_ETM_Q1_2617092"/>
      <w:bookmarkEnd w:id="1469"/>
      <w:r>
        <w:rPr>
          <w:rFonts w:hint="cs"/>
          <w:rtl/>
        </w:rPr>
        <w:t xml:space="preserve">משערת, אני לא יודעת למה, יש מסמך אחד גלוי, כי </w:t>
      </w:r>
      <w:bookmarkStart w:id="1470" w:name="_ETM_Q1_2620349"/>
      <w:bookmarkEnd w:id="1470"/>
      <w:r>
        <w:rPr>
          <w:rFonts w:hint="cs"/>
          <w:rtl/>
        </w:rPr>
        <w:t xml:space="preserve">אני חושבת שמישהו הבין את זה כמטפלות, ובאמת הוא לא </w:t>
      </w:r>
      <w:bookmarkStart w:id="1471" w:name="_ETM_Q1_2620418"/>
      <w:bookmarkEnd w:id="1471"/>
      <w:r>
        <w:rPr>
          <w:rFonts w:hint="cs"/>
          <w:rtl/>
        </w:rPr>
        <w:t xml:space="preserve">השחיר, ומישהו ראה את המסמך הבא וכתוב כאן, 'הודענו על זה לנערות כדלקמן', מישהו ראה את המילה 'נערות' וחשב שמדובר </w:t>
      </w:r>
      <w:bookmarkStart w:id="1472" w:name="_ETM_Q1_2631405"/>
      <w:bookmarkEnd w:id="1472"/>
      <w:r>
        <w:rPr>
          <w:rFonts w:hint="cs"/>
          <w:rtl/>
        </w:rPr>
        <w:t xml:space="preserve">בילדות, שזה שמות של פרטיים של ילדות שטופלו </w:t>
      </w:r>
      <w:bookmarkStart w:id="1473" w:name="_ETM_Q1_2634534"/>
      <w:bookmarkEnd w:id="1473"/>
      <w:r>
        <w:rPr>
          <w:rFonts w:hint="cs"/>
          <w:rtl/>
        </w:rPr>
        <w:t xml:space="preserve">ולכן הוא השחיר. אני מנחשת, אני לא יודעת אם זו </w:t>
      </w:r>
      <w:bookmarkStart w:id="1474" w:name="_ETM_Q1_2639232"/>
      <w:bookmarkEnd w:id="1474"/>
      <w:r>
        <w:rPr>
          <w:rFonts w:hint="cs"/>
          <w:rtl/>
        </w:rPr>
        <w:t xml:space="preserve">הסיבה, אבל זו דוגמה מאוד טובה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קרו טעויות.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4"/>
        <w:keepNext/>
        <w:rPr>
          <w:rtl/>
        </w:rPr>
      </w:pPr>
      <w:bookmarkStart w:id="1475" w:name="_ETM_Q1_2640071"/>
      <w:bookmarkEnd w:id="1475"/>
      <w:r>
        <w:rPr>
          <w:rtl/>
        </w:rPr>
        <w:t>מירב שמעון: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אז </w:t>
      </w:r>
      <w:bookmarkStart w:id="1476" w:name="_ETM_Q1_2643237"/>
      <w:bookmarkEnd w:id="1476"/>
      <w:r>
        <w:rPr>
          <w:rFonts w:hint="cs"/>
          <w:rtl/>
        </w:rPr>
        <w:t xml:space="preserve">מצאנו כמה דוגמאות כאלה. </w:t>
      </w:r>
    </w:p>
    <w:p w:rsidR="00463815" w:rsidRDefault="00463815" w:rsidP="00463815">
      <w:pPr>
        <w:rPr>
          <w:rtl/>
        </w:rPr>
      </w:pPr>
      <w:bookmarkStart w:id="1477" w:name="_ETM_Q1_2641779"/>
      <w:bookmarkEnd w:id="1477"/>
    </w:p>
    <w:p w:rsidR="00463815" w:rsidRDefault="00463815" w:rsidP="00463815">
      <w:pPr>
        <w:pStyle w:val="af9"/>
        <w:keepNext/>
        <w:rPr>
          <w:rtl/>
        </w:rPr>
      </w:pPr>
      <w:bookmarkStart w:id="1478" w:name="_ETM_Q1_2646516"/>
      <w:bookmarkEnd w:id="1478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כל דוגמה שתביאו לנו תטופל מיד </w:t>
      </w:r>
      <w:bookmarkStart w:id="1479" w:name="_ETM_Q1_2645399"/>
      <w:bookmarkEnd w:id="1479"/>
      <w:r>
        <w:rPr>
          <w:rFonts w:hint="cs"/>
          <w:rtl/>
        </w:rPr>
        <w:t xml:space="preserve">ותעלה בצורה מתוקנת לאתר.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9"/>
        <w:keepNext/>
        <w:rPr>
          <w:rtl/>
        </w:rPr>
      </w:pPr>
      <w:bookmarkStart w:id="1480" w:name="_ETM_Q1_2651952"/>
      <w:bookmarkStart w:id="1481" w:name="_ETM_Q1_2656730"/>
      <w:bookmarkEnd w:id="1480"/>
      <w:bookmarkEnd w:id="1481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לגבי טעויות, יש </w:t>
      </w:r>
      <w:bookmarkStart w:id="1482" w:name="_ETM_Q1_2656518"/>
      <w:bookmarkEnd w:id="1482"/>
      <w:r>
        <w:rPr>
          <w:rFonts w:hint="cs"/>
          <w:rtl/>
        </w:rPr>
        <w:t xml:space="preserve">טעויות. למשל השבוע טיפלתי בפנייה של מישהו שאמר לי שהתיק </w:t>
      </w:r>
      <w:bookmarkStart w:id="1483" w:name="_ETM_Q1_2657129"/>
      <w:bookmarkEnd w:id="1483"/>
      <w:r>
        <w:rPr>
          <w:rFonts w:hint="cs"/>
          <w:rtl/>
        </w:rPr>
        <w:t xml:space="preserve">שסרוק זה לא התיק הנכון. תיק 9837/10 היה </w:t>
      </w:r>
      <w:bookmarkStart w:id="1484" w:name="_ETM_Q1_2661622"/>
      <w:bookmarkEnd w:id="1484"/>
      <w:r>
        <w:rPr>
          <w:rFonts w:hint="cs"/>
          <w:rtl/>
        </w:rPr>
        <w:t xml:space="preserve">סרוק כתיק 8, לא תיק 10. טופל, תוקן, ועכשיו </w:t>
      </w:r>
      <w:bookmarkStart w:id="1485" w:name="_ETM_Q1_2667563"/>
      <w:bookmarkEnd w:id="1485"/>
      <w:r>
        <w:rPr>
          <w:rFonts w:hint="cs"/>
          <w:rtl/>
        </w:rPr>
        <w:t xml:space="preserve">יש גם את 8 וגם את 10.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6"/>
        <w:keepNext/>
        <w:rPr>
          <w:rtl/>
        </w:rPr>
      </w:pPr>
      <w:bookmarkStart w:id="1486" w:name="_ETM_Q1_2671711"/>
      <w:bookmarkStart w:id="1487" w:name="_ETM_Q1_2672850"/>
      <w:bookmarkEnd w:id="1486"/>
      <w:bookmarkEnd w:id="1487"/>
      <w:r>
        <w:rPr>
          <w:rtl/>
        </w:rPr>
        <w:t>היו"ר נורית קורן: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טוב. יש לנו </w:t>
      </w:r>
      <w:bookmarkStart w:id="1488" w:name="_ETM_Q1_2674378"/>
      <w:bookmarkEnd w:id="1488"/>
      <w:r>
        <w:rPr>
          <w:rFonts w:hint="cs"/>
          <w:rtl/>
        </w:rPr>
        <w:t xml:space="preserve">מדף החקירה של עמוס מנור, שהיה ראש השב"כ. </w:t>
      </w:r>
      <w:bookmarkStart w:id="1489" w:name="_ETM_Q1_2679362"/>
      <w:bookmarkEnd w:id="1489"/>
      <w:r>
        <w:rPr>
          <w:rFonts w:hint="cs"/>
          <w:rtl/>
        </w:rPr>
        <w:t xml:space="preserve">את שלחת להם את הדף הספציפי?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4"/>
        <w:keepNext/>
        <w:rPr>
          <w:rtl/>
        </w:rPr>
      </w:pPr>
      <w:bookmarkStart w:id="1490" w:name="_ETM_Q1_2677263"/>
      <w:bookmarkStart w:id="1491" w:name="_ETM_Q1_2678180"/>
      <w:bookmarkEnd w:id="1490"/>
      <w:bookmarkEnd w:id="1491"/>
      <w:r>
        <w:rPr>
          <w:rtl/>
        </w:rPr>
        <w:t>מירב שמעון: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>כן, שלחתי להם.</w:t>
      </w:r>
    </w:p>
    <w:p w:rsidR="00463815" w:rsidRDefault="00463815" w:rsidP="005430F1">
      <w:pPr>
        <w:rPr>
          <w:rtl/>
        </w:rPr>
      </w:pPr>
    </w:p>
    <w:p w:rsidR="00463815" w:rsidRDefault="00463815" w:rsidP="00463815">
      <w:pPr>
        <w:pStyle w:val="af6"/>
        <w:keepNext/>
        <w:rPr>
          <w:rtl/>
        </w:rPr>
      </w:pPr>
      <w:bookmarkStart w:id="1492" w:name="_ETM_Q1_2680115"/>
      <w:bookmarkStart w:id="1493" w:name="_ETM_Q1_2680913"/>
      <w:bookmarkEnd w:id="1492"/>
      <w:bookmarkEnd w:id="1493"/>
      <w:r>
        <w:rPr>
          <w:rtl/>
        </w:rPr>
        <w:t>היו"ר נורית קורן: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כתוב </w:t>
      </w:r>
      <w:bookmarkStart w:id="1494" w:name="_ETM_Q1_2681784"/>
      <w:bookmarkEnd w:id="1494"/>
      <w:r>
        <w:rPr>
          <w:rFonts w:hint="cs"/>
          <w:rtl/>
        </w:rPr>
        <w:t xml:space="preserve">כאן, למשל 'עלון שמוציאה קבוצה קטנה ובעלון הזה מופיעה ידיעה, </w:t>
      </w:r>
      <w:bookmarkStart w:id="1495" w:name="_ETM_Q1_2688748"/>
      <w:bookmarkEnd w:id="1495"/>
      <w:r>
        <w:rPr>
          <w:rFonts w:hint="cs"/>
          <w:rtl/>
        </w:rPr>
        <w:t xml:space="preserve">זה לא מהעיתונים היומיים'. עכשיו לא כתוב לנו מי מהשב"כ </w:t>
      </w:r>
      <w:bookmarkStart w:id="1496" w:name="_ETM_Q1_2690021"/>
      <w:bookmarkEnd w:id="1496"/>
      <w:r>
        <w:rPr>
          <w:rFonts w:hint="cs"/>
          <w:rtl/>
        </w:rPr>
        <w:t xml:space="preserve">איים על אביגדור פאר, עד מרכזי בפרשת הילדים החטופים, </w:t>
      </w:r>
      <w:bookmarkStart w:id="1497" w:name="_ETM_Q1_2692834"/>
      <w:bookmarkEnd w:id="1497"/>
      <w:r>
        <w:rPr>
          <w:rFonts w:hint="cs"/>
          <w:rtl/>
        </w:rPr>
        <w:t>ואז עמוס מנור שואל: 'מי זה?'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9"/>
        <w:keepNext/>
        <w:rPr>
          <w:rtl/>
        </w:rPr>
      </w:pPr>
      <w:bookmarkStart w:id="1498" w:name="_ETM_Q1_2696717"/>
      <w:bookmarkStart w:id="1499" w:name="_ETM_Q1_2699497"/>
      <w:bookmarkEnd w:id="1498"/>
      <w:bookmarkEnd w:id="1499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אוקיי. התיק הזה, בגלל </w:t>
      </w:r>
      <w:bookmarkStart w:id="1500" w:name="_ETM_Q1_2697295"/>
      <w:bookmarkEnd w:id="1500"/>
      <w:r>
        <w:rPr>
          <w:rFonts w:hint="cs"/>
          <w:rtl/>
        </w:rPr>
        <w:t xml:space="preserve">שזה ראש השב"כ, הועבר בראשית עבודת החשיפה אל השב"כ </w:t>
      </w:r>
      <w:bookmarkStart w:id="1501" w:name="_ETM_Q1_2705811"/>
      <w:bookmarkEnd w:id="1501"/>
      <w:r>
        <w:rPr>
          <w:rFonts w:hint="cs"/>
          <w:rtl/>
        </w:rPr>
        <w:t xml:space="preserve">לבדיקה שלהם, כדי שינחו אותנו אם יש דברים שמסיבות של </w:t>
      </w:r>
      <w:bookmarkStart w:id="1502" w:name="_ETM_Q1_2709167"/>
      <w:bookmarkEnd w:id="1502"/>
      <w:r>
        <w:rPr>
          <w:rFonts w:hint="cs"/>
          <w:rtl/>
        </w:rPr>
        <w:t xml:space="preserve">סיווג ביטחוני צריך לחסות בדיון הזה כי זה היה </w:t>
      </w:r>
      <w:bookmarkStart w:id="1503" w:name="_ETM_Q1_2711966"/>
      <w:bookmarkEnd w:id="1503"/>
      <w:r>
        <w:rPr>
          <w:rFonts w:hint="cs"/>
          <w:rtl/>
        </w:rPr>
        <w:t xml:space="preserve">דיון בדלתיים סגורות מלכתחילה. ההוראה היחידה שקיבלנו, הם אמרו שאין </w:t>
      </w:r>
      <w:bookmarkStart w:id="1504" w:name="_ETM_Q1_2715317"/>
      <w:bookmarkEnd w:id="1504"/>
      <w:r>
        <w:rPr>
          <w:rFonts w:hint="cs"/>
          <w:rtl/>
        </w:rPr>
        <w:t xml:space="preserve">להם שום בעיה לחשוף את התיק הזה למעט שמות של </w:t>
      </w:r>
      <w:bookmarkStart w:id="1505" w:name="_ETM_Q1_2720086"/>
      <w:bookmarkEnd w:id="1505"/>
      <w:r>
        <w:rPr>
          <w:rFonts w:hint="cs"/>
          <w:rtl/>
        </w:rPr>
        <w:t xml:space="preserve">עובדי שב"כ וזה מה שהושחר פה. זאת אומרת השם </w:t>
      </w:r>
      <w:bookmarkStart w:id="1506" w:name="_ETM_Q1_2720497"/>
      <w:bookmarkEnd w:id="1506"/>
      <w:r>
        <w:rPr>
          <w:rFonts w:hint="cs"/>
          <w:rtl/>
        </w:rPr>
        <w:t xml:space="preserve">שהושחר זה שם של עובד שב"כ וזה בהתאם לחוק השב"כ. </w:t>
      </w:r>
      <w:bookmarkStart w:id="1507" w:name="_ETM_Q1_2722764"/>
      <w:bookmarkEnd w:id="1507"/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4"/>
        <w:keepNext/>
        <w:rPr>
          <w:rtl/>
        </w:rPr>
      </w:pPr>
      <w:bookmarkStart w:id="1508" w:name="_ETM_Q1_2722868"/>
      <w:bookmarkStart w:id="1509" w:name="_ETM_Q1_2725395"/>
      <w:bookmarkEnd w:id="1508"/>
      <w:bookmarkEnd w:id="1509"/>
      <w:r>
        <w:rPr>
          <w:rtl/>
        </w:rPr>
        <w:t>מירב שמעון: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אז הוא כן היה עובד שב"כ, כי הוא אמר </w:t>
      </w:r>
      <w:bookmarkStart w:id="1510" w:name="_ETM_Q1_2730561"/>
      <w:bookmarkEnd w:id="1510"/>
      <w:r>
        <w:rPr>
          <w:rFonts w:hint="cs"/>
          <w:rtl/>
        </w:rPr>
        <w:t xml:space="preserve">שהוא לא מכיר אותו.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9"/>
        <w:keepNext/>
        <w:rPr>
          <w:rtl/>
        </w:rPr>
      </w:pPr>
      <w:bookmarkStart w:id="1511" w:name="_ETM_Q1_2728568"/>
      <w:bookmarkStart w:id="1512" w:name="_ETM_Q1_2731537"/>
      <w:bookmarkEnd w:id="1511"/>
      <w:bookmarkEnd w:id="1512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תראו, עמוס מנור העיד בשנות </w:t>
      </w:r>
      <w:bookmarkStart w:id="1513" w:name="_ETM_Q1_2734967"/>
      <w:bookmarkEnd w:id="1513"/>
      <w:r>
        <w:rPr>
          <w:rFonts w:hint="cs"/>
          <w:rtl/>
        </w:rPr>
        <w:t xml:space="preserve">ה-90 על דברים שקרו </w:t>
      </w:r>
      <w:r>
        <w:rPr>
          <w:rtl/>
        </w:rPr>
        <w:t>–</w:t>
      </w:r>
      <w:r>
        <w:rPr>
          <w:rFonts w:hint="cs"/>
          <w:rtl/>
        </w:rPr>
        <w:t xml:space="preserve"> הוא לא הכיר את כל </w:t>
      </w:r>
      <w:bookmarkStart w:id="1514" w:name="_ETM_Q1_2734688"/>
      <w:bookmarkEnd w:id="1514"/>
      <w:r>
        <w:rPr>
          <w:rFonts w:hint="cs"/>
          <w:rtl/>
        </w:rPr>
        <w:t xml:space="preserve">עובדי השב"כ, סביר להניח שהוא לא ידע מי זה.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6"/>
        <w:keepNext/>
        <w:rPr>
          <w:rtl/>
        </w:rPr>
      </w:pPr>
      <w:bookmarkStart w:id="1515" w:name="_ETM_Q1_2738378"/>
      <w:bookmarkStart w:id="1516" w:name="_ETM_Q1_2734644"/>
      <w:bookmarkEnd w:id="1515"/>
      <w:bookmarkEnd w:id="1516"/>
      <w:r>
        <w:rPr>
          <w:rtl/>
        </w:rPr>
        <w:t>היו"ר נורית קורן: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נכון, </w:t>
      </w:r>
      <w:bookmarkStart w:id="1517" w:name="_ETM_Q1_2735537"/>
      <w:bookmarkEnd w:id="1517"/>
      <w:r>
        <w:rPr>
          <w:rFonts w:hint="cs"/>
          <w:rtl/>
        </w:rPr>
        <w:t xml:space="preserve">הוא לא ידע את הכול, אבל השאלה אם הבן הזה </w:t>
      </w:r>
      <w:bookmarkStart w:id="1518" w:name="_ETM_Q1_2740450"/>
      <w:bookmarkEnd w:id="1518"/>
      <w:r>
        <w:rPr>
          <w:rFonts w:hint="cs"/>
          <w:rtl/>
        </w:rPr>
        <w:t>כבר הלך לעולמו, אם לא היה אפשר - - -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9"/>
        <w:keepNext/>
        <w:rPr>
          <w:rtl/>
        </w:rPr>
      </w:pPr>
      <w:bookmarkStart w:id="1519" w:name="_ETM_Q1_2745321"/>
      <w:bookmarkStart w:id="1520" w:name="_ETM_Q1_2741164"/>
      <w:bookmarkEnd w:id="1519"/>
      <w:bookmarkEnd w:id="1520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במקרה </w:t>
      </w:r>
      <w:bookmarkStart w:id="1521" w:name="_ETM_Q1_2742805"/>
      <w:bookmarkEnd w:id="1521"/>
      <w:r>
        <w:rPr>
          <w:rFonts w:hint="cs"/>
          <w:rtl/>
        </w:rPr>
        <w:t xml:space="preserve">הזה חוק השב"כ קובע בצורה ברורה על חיסיון עובדי שב"כ, </w:t>
      </w:r>
      <w:bookmarkStart w:id="1522" w:name="_ETM_Q1_2745939"/>
      <w:bookmarkEnd w:id="1522"/>
      <w:r>
        <w:rPr>
          <w:rFonts w:hint="cs"/>
          <w:rtl/>
        </w:rPr>
        <w:t xml:space="preserve">אז אנחנו מוגבלים לפי החוק.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6"/>
        <w:keepNext/>
        <w:rPr>
          <w:rtl/>
        </w:rPr>
      </w:pPr>
      <w:bookmarkStart w:id="1523" w:name="_ETM_Q1_2751619"/>
      <w:bookmarkStart w:id="1524" w:name="_ETM_Q1_2752741"/>
      <w:bookmarkEnd w:id="1523"/>
      <w:bookmarkEnd w:id="1524"/>
      <w:r>
        <w:rPr>
          <w:rtl/>
        </w:rPr>
        <w:t>היו"ר נורית קורן: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כי מה שכתוב שם, הבן </w:t>
      </w:r>
      <w:bookmarkStart w:id="1525" w:name="_ETM_Q1_2755266"/>
      <w:bookmarkEnd w:id="1525"/>
      <w:r>
        <w:rPr>
          <w:rFonts w:hint="cs"/>
          <w:rtl/>
        </w:rPr>
        <w:t xml:space="preserve">אדם איים על אביגדור, בפרשה פה.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9"/>
        <w:keepNext/>
        <w:rPr>
          <w:rtl/>
        </w:rPr>
      </w:pPr>
      <w:bookmarkStart w:id="1526" w:name="_ETM_Q1_2760290"/>
      <w:bookmarkEnd w:id="1526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>אני חושבת שאפילו השב"</w:t>
      </w:r>
      <w:bookmarkStart w:id="1527" w:name="_ETM_Q1_2759345"/>
      <w:bookmarkEnd w:id="1527"/>
      <w:r>
        <w:rPr>
          <w:rFonts w:hint="cs"/>
          <w:rtl/>
        </w:rPr>
        <w:t xml:space="preserve">כ לא יוכלו לאשר את זה כי החוק במפורש מדבר </w:t>
      </w:r>
      <w:bookmarkStart w:id="1528" w:name="_ETM_Q1_2759647"/>
      <w:bookmarkEnd w:id="1528"/>
      <w:r>
        <w:rPr>
          <w:rFonts w:hint="cs"/>
          <w:rtl/>
        </w:rPr>
        <w:t xml:space="preserve">על איסור חשיפה של שמות, אלא אם כן הם יחליטו </w:t>
      </w:r>
      <w:bookmarkStart w:id="1529" w:name="_ETM_Q1_2766415"/>
      <w:bookmarkEnd w:id="1529"/>
      <w:r>
        <w:rPr>
          <w:rFonts w:hint="cs"/>
          <w:rtl/>
        </w:rPr>
        <w:t>אחרת. אבל כאן זו באמת לא החלטה שלנו.</w:t>
      </w:r>
      <w:bookmarkStart w:id="1530" w:name="_ETM_Q1_2771875"/>
      <w:bookmarkEnd w:id="1530"/>
      <w:r>
        <w:rPr>
          <w:rFonts w:hint="cs"/>
          <w:rtl/>
        </w:rPr>
        <w:t xml:space="preserve">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6"/>
        <w:keepNext/>
        <w:rPr>
          <w:rtl/>
        </w:rPr>
      </w:pPr>
      <w:bookmarkStart w:id="1531" w:name="_ETM_Q1_2771987"/>
      <w:bookmarkStart w:id="1532" w:name="_ETM_Q1_2774922"/>
      <w:bookmarkEnd w:id="1531"/>
      <w:bookmarkEnd w:id="1532"/>
      <w:r>
        <w:rPr>
          <w:rtl/>
        </w:rPr>
        <w:t>היו"ר נורית קורן: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תיק של משטרת ישראל.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9"/>
        <w:keepNext/>
        <w:rPr>
          <w:rtl/>
        </w:rPr>
      </w:pPr>
      <w:bookmarkStart w:id="1533" w:name="_ETM_Q1_2777430"/>
      <w:bookmarkStart w:id="1534" w:name="_ETM_Q1_2775835"/>
      <w:bookmarkStart w:id="1535" w:name="_ETM_Q1_2778679"/>
      <w:bookmarkEnd w:id="1533"/>
      <w:bookmarkEnd w:id="1534"/>
      <w:bookmarkEnd w:id="1535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משטרת ישראל. אנחנו קיבלנו כמה רשימות </w:t>
      </w:r>
      <w:bookmarkStart w:id="1536" w:name="_ETM_Q1_2775799"/>
      <w:bookmarkEnd w:id="1536"/>
      <w:r>
        <w:rPr>
          <w:rFonts w:hint="cs"/>
          <w:rtl/>
        </w:rPr>
        <w:t>של כמה תיקים ואני אתייחס לכל אחד מהם. תיק ל/2666/</w:t>
      </w:r>
      <w:bookmarkStart w:id="1537" w:name="_ETM_Q1_2784499"/>
      <w:bookmarkEnd w:id="1537"/>
      <w:r>
        <w:rPr>
          <w:rFonts w:hint="cs"/>
          <w:rtl/>
        </w:rPr>
        <w:t xml:space="preserve"> 5.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4"/>
        <w:keepNext/>
        <w:rPr>
          <w:rtl/>
        </w:rPr>
      </w:pPr>
      <w:bookmarkStart w:id="1538" w:name="_ETM_Q1_2788940"/>
      <w:bookmarkEnd w:id="1538"/>
      <w:r>
        <w:rPr>
          <w:rtl/>
        </w:rPr>
        <w:t>מירב שמעון: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אתה הולך לפי הסדר שסימנו?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9"/>
        <w:keepNext/>
        <w:rPr>
          <w:rtl/>
        </w:rPr>
      </w:pPr>
      <w:bookmarkStart w:id="1539" w:name="_ETM_Q1_2789978"/>
      <w:bookmarkStart w:id="1540" w:name="_ETM_Q1_2791522"/>
      <w:bookmarkEnd w:id="1539"/>
      <w:bookmarkEnd w:id="1540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 xml:space="preserve">כן. ל/2666/ 5, </w:t>
      </w:r>
      <w:bookmarkStart w:id="1541" w:name="_ETM_Q1_2793482"/>
      <w:bookmarkEnd w:id="1541"/>
      <w:r>
        <w:rPr>
          <w:rFonts w:hint="cs"/>
          <w:rtl/>
        </w:rPr>
        <w:t xml:space="preserve">זה תיק שיש בו תכתובת משנת 1959 בין המפקחת המחוזית </w:t>
      </w:r>
      <w:bookmarkStart w:id="1542" w:name="_ETM_Q1_2802548"/>
      <w:bookmarkEnd w:id="1542"/>
      <w:r>
        <w:rPr>
          <w:rFonts w:hint="cs"/>
          <w:rtl/>
        </w:rPr>
        <w:t xml:space="preserve">של משרד הסעד של ירושלים לבין המשטרה. המפקחת המחוזית מעבירה </w:t>
      </w:r>
      <w:bookmarkStart w:id="1543" w:name="_ETM_Q1_2803834"/>
      <w:bookmarkEnd w:id="1543"/>
      <w:r>
        <w:rPr>
          <w:rFonts w:hint="cs"/>
          <w:rtl/>
        </w:rPr>
        <w:t xml:space="preserve">למשטרה ארבעה שמות של ילדים תימנים שנעלמו בין השנים 49' </w:t>
      </w:r>
      <w:bookmarkStart w:id="1544" w:name="_ETM_Q1_2813222"/>
      <w:bookmarkEnd w:id="1544"/>
      <w:r>
        <w:rPr>
          <w:rFonts w:hint="cs"/>
          <w:rtl/>
        </w:rPr>
        <w:t xml:space="preserve">עד 51' ומבקשת מהמשטרה אם ניתן לאתר אותם. במכתב יותר </w:t>
      </w:r>
      <w:bookmarkStart w:id="1545" w:name="_ETM_Q1_2815928"/>
      <w:bookmarkEnd w:id="1545"/>
      <w:r>
        <w:rPr>
          <w:rFonts w:hint="cs"/>
          <w:rtl/>
        </w:rPr>
        <w:t>מאוחר מסתבר שאחת הילדות או התינוקות נפטרה ונקברה בחיפה ולג</w:t>
      </w:r>
      <w:bookmarkStart w:id="1546" w:name="_ETM_Q1_2828272"/>
      <w:bookmarkEnd w:id="1546"/>
      <w:r>
        <w:rPr>
          <w:rFonts w:hint="cs"/>
          <w:rtl/>
        </w:rPr>
        <w:t xml:space="preserve">בי שאר השלושה המשטרה אומרת שאין לה אפשרות לאתר אותם. </w:t>
      </w:r>
      <w:bookmarkStart w:id="1547" w:name="_ETM_Q1_2834496"/>
      <w:bookmarkEnd w:id="1547"/>
      <w:r>
        <w:rPr>
          <w:rFonts w:hint="cs"/>
          <w:rtl/>
        </w:rPr>
        <w:t xml:space="preserve">החלק המעניין במכתב של המשטרה זה שבין השאר קצין המשטרה </w:t>
      </w:r>
      <w:bookmarkStart w:id="1548" w:name="_ETM_Q1_2837078"/>
      <w:bookmarkEnd w:id="1548"/>
      <w:r>
        <w:rPr>
          <w:rFonts w:hint="cs"/>
          <w:rtl/>
        </w:rPr>
        <w:t xml:space="preserve">שכתב מציע שני הסברים, האחד, שמכיוון שהילדים התימנים שהגיעו לבתי החולים היו מזי רעב ולאחר הטיפול שנעשה להם בבית </w:t>
      </w:r>
      <w:bookmarkStart w:id="1549" w:name="_ETM_Q1_2847923"/>
      <w:bookmarkEnd w:id="1549"/>
      <w:r>
        <w:rPr>
          <w:rFonts w:hint="cs"/>
          <w:rtl/>
        </w:rPr>
        <w:t xml:space="preserve">החולים הם השמינו אז הפנים שלהם השתנו ולא ניתן </w:t>
      </w:r>
      <w:bookmarkStart w:id="1550" w:name="_ETM_Q1_2855021"/>
      <w:bookmarkEnd w:id="1550"/>
      <w:r>
        <w:rPr>
          <w:rFonts w:hint="cs"/>
          <w:rtl/>
        </w:rPr>
        <w:t xml:space="preserve">היה לזהות אותם. וההסבר השני, הוא אומר: 'מקורות מסרו </w:t>
      </w:r>
      <w:bookmarkStart w:id="1551" w:name="_ETM_Q1_2858024"/>
      <w:bookmarkEnd w:id="1551"/>
      <w:r>
        <w:rPr>
          <w:rFonts w:hint="cs"/>
          <w:rtl/>
        </w:rPr>
        <w:t xml:space="preserve">לנו שאצל התימנים יש נוהג לחטוף ילדים של אחרים, כך </w:t>
      </w:r>
      <w:bookmarkStart w:id="1552" w:name="_ETM_Q1_2864355"/>
      <w:bookmarkEnd w:id="1552"/>
      <w:r>
        <w:rPr>
          <w:rFonts w:hint="cs"/>
          <w:rtl/>
        </w:rPr>
        <w:t xml:space="preserve">שייתכן שהילדים שנעלמו נחטפו על ידי משפחות תימניות </w:t>
      </w:r>
      <w:bookmarkStart w:id="1553" w:name="_ETM_Q1_2868012"/>
      <w:bookmarkEnd w:id="1553"/>
      <w:r>
        <w:rPr>
          <w:rFonts w:hint="cs"/>
          <w:rtl/>
        </w:rPr>
        <w:t xml:space="preserve">אחרות'. זה מה שנכתב לפני 59 שנים. </w:t>
      </w:r>
    </w:p>
    <w:p w:rsidR="00463815" w:rsidRDefault="00463815" w:rsidP="00463815">
      <w:pPr>
        <w:rPr>
          <w:rtl/>
        </w:rPr>
      </w:pPr>
    </w:p>
    <w:p w:rsidR="00463815" w:rsidRDefault="00463815" w:rsidP="005430F1">
      <w:pPr>
        <w:rPr>
          <w:rtl/>
        </w:rPr>
      </w:pPr>
      <w:bookmarkStart w:id="1554" w:name="_ETM_Q1_2555683"/>
      <w:bookmarkEnd w:id="1554"/>
    </w:p>
    <w:p w:rsidR="00463815" w:rsidRDefault="00463815" w:rsidP="00463815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bookmarkStart w:id="1555" w:name="_ETM_Q1_2870930"/>
      <w:bookmarkEnd w:id="1555"/>
      <w:r>
        <w:rPr>
          <w:rFonts w:hint="cs"/>
          <w:rtl/>
        </w:rPr>
        <w:t xml:space="preserve">כן, גזענות </w:t>
      </w:r>
      <w:bookmarkStart w:id="1556" w:name="_ETM_Q1_2873670"/>
      <w:bookmarkEnd w:id="1556"/>
      <w:r>
        <w:rPr>
          <w:rFonts w:hint="cs"/>
          <w:rtl/>
        </w:rPr>
        <w:t xml:space="preserve">לשמה.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pStyle w:val="af9"/>
        <w:keepNext/>
        <w:rPr>
          <w:rtl/>
        </w:rPr>
      </w:pPr>
      <w:bookmarkStart w:id="1557" w:name="_ETM_Q1_2874434"/>
      <w:bookmarkStart w:id="1558" w:name="_ETM_Q1_2870281"/>
      <w:bookmarkEnd w:id="1557"/>
      <w:bookmarkEnd w:id="1558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463815" w:rsidRDefault="00463815" w:rsidP="00463815">
      <w:pPr>
        <w:pStyle w:val="KeepWithNext"/>
        <w:rPr>
          <w:rtl/>
        </w:rPr>
      </w:pPr>
    </w:p>
    <w:p w:rsidR="00463815" w:rsidRDefault="00463815" w:rsidP="00463815">
      <w:pPr>
        <w:rPr>
          <w:rtl/>
        </w:rPr>
      </w:pPr>
      <w:r>
        <w:rPr>
          <w:rFonts w:hint="cs"/>
          <w:rtl/>
        </w:rPr>
        <w:t>בכל אופן, מכיוון שהתיק הזה הופקד על ידי המשטרה</w:t>
      </w:r>
      <w:bookmarkStart w:id="1559" w:name="_ETM_Q1_2877929"/>
      <w:bookmarkEnd w:id="1559"/>
      <w:r>
        <w:rPr>
          <w:rFonts w:hint="cs"/>
          <w:rtl/>
        </w:rPr>
        <w:t xml:space="preserve"> אנחנו נעביר אותו לאישור הפורמלי של המשטרה ואז נחשוף אותו </w:t>
      </w:r>
      <w:bookmarkStart w:id="1560" w:name="_ETM_Q1_2879308"/>
      <w:bookmarkEnd w:id="1560"/>
      <w:r>
        <w:rPr>
          <w:rFonts w:hint="cs"/>
          <w:rtl/>
        </w:rPr>
        <w:t xml:space="preserve">בנוהל הרגיל. </w:t>
      </w:r>
    </w:p>
    <w:p w:rsidR="00463815" w:rsidRDefault="00463815" w:rsidP="00463815">
      <w:pPr>
        <w:rPr>
          <w:rtl/>
        </w:rPr>
      </w:pPr>
    </w:p>
    <w:p w:rsidR="00463815" w:rsidRDefault="00463815" w:rsidP="00463815">
      <w:pPr>
        <w:rPr>
          <w:rtl/>
        </w:rPr>
      </w:pPr>
      <w:bookmarkStart w:id="1561" w:name="_ETM_Q1_2882038"/>
      <w:bookmarkEnd w:id="1561"/>
      <w:r>
        <w:rPr>
          <w:rFonts w:hint="cs"/>
          <w:rtl/>
        </w:rPr>
        <w:t xml:space="preserve">הלאה. תיק 2684/24, אנחנו בשלב זה סוברים </w:t>
      </w:r>
      <w:bookmarkStart w:id="1562" w:name="_ETM_Q1_2886743"/>
      <w:bookmarkEnd w:id="1562"/>
      <w:r>
        <w:rPr>
          <w:rFonts w:hint="cs"/>
          <w:rtl/>
        </w:rPr>
        <w:t xml:space="preserve">שיש כאן טעות מכיוון שבמכל יש 22 תיקים. </w:t>
      </w:r>
    </w:p>
    <w:p w:rsidR="0054691C" w:rsidRDefault="0054691C" w:rsidP="00463815">
      <w:pPr>
        <w:rPr>
          <w:rtl/>
        </w:rPr>
      </w:pPr>
    </w:p>
    <w:p w:rsidR="0054691C" w:rsidRDefault="0054691C" w:rsidP="0054691C">
      <w:pPr>
        <w:pStyle w:val="a4"/>
        <w:keepNext/>
        <w:rPr>
          <w:rtl/>
        </w:rPr>
      </w:pPr>
      <w:bookmarkStart w:id="1563" w:name="_ETM_Q1_2891505"/>
      <w:bookmarkStart w:id="1564" w:name="_ETM_Q1_2892184"/>
      <w:bookmarkEnd w:id="1563"/>
      <w:bookmarkEnd w:id="1564"/>
      <w:r>
        <w:rPr>
          <w:rtl/>
        </w:rPr>
        <w:t>קריאה:</w:t>
      </w:r>
    </w:p>
    <w:p w:rsidR="0054691C" w:rsidRDefault="0054691C" w:rsidP="0054691C">
      <w:pPr>
        <w:pStyle w:val="KeepWithNext"/>
        <w:rPr>
          <w:rtl/>
        </w:rPr>
      </w:pPr>
    </w:p>
    <w:p w:rsidR="0054691C" w:rsidRDefault="0054691C" w:rsidP="0054691C">
      <w:pPr>
        <w:rPr>
          <w:rtl/>
        </w:rPr>
      </w:pPr>
      <w:r>
        <w:rPr>
          <w:rFonts w:hint="cs"/>
          <w:rtl/>
        </w:rPr>
        <w:t xml:space="preserve">סליחה, מה </w:t>
      </w:r>
      <w:bookmarkStart w:id="1565" w:name="_ETM_Q1_2893601"/>
      <w:bookmarkEnd w:id="1565"/>
      <w:r>
        <w:rPr>
          <w:rFonts w:hint="cs"/>
          <w:rtl/>
        </w:rPr>
        <w:t>השם של המפקד שנתן את ה - - -</w:t>
      </w:r>
    </w:p>
    <w:p w:rsidR="0054691C" w:rsidRDefault="0054691C" w:rsidP="0054691C">
      <w:pPr>
        <w:rPr>
          <w:rtl/>
        </w:rPr>
      </w:pPr>
    </w:p>
    <w:p w:rsidR="0054691C" w:rsidRDefault="0054691C" w:rsidP="0054691C">
      <w:pPr>
        <w:pStyle w:val="af9"/>
        <w:keepNext/>
        <w:rPr>
          <w:rtl/>
        </w:rPr>
      </w:pPr>
      <w:bookmarkStart w:id="1566" w:name="_ETM_Q1_2893222"/>
      <w:bookmarkStart w:id="1567" w:name="_ETM_Q1_2894173"/>
      <w:bookmarkEnd w:id="1566"/>
      <w:bookmarkEnd w:id="1567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54691C" w:rsidRDefault="0054691C" w:rsidP="0054691C">
      <w:pPr>
        <w:pStyle w:val="KeepWithNext"/>
        <w:rPr>
          <w:rtl/>
        </w:rPr>
      </w:pPr>
    </w:p>
    <w:p w:rsidR="0054691C" w:rsidRDefault="0054691C" w:rsidP="0054691C">
      <w:pPr>
        <w:rPr>
          <w:rtl/>
        </w:rPr>
      </w:pPr>
      <w:r>
        <w:rPr>
          <w:rFonts w:hint="cs"/>
          <w:rtl/>
        </w:rPr>
        <w:t xml:space="preserve">אני לא </w:t>
      </w:r>
      <w:bookmarkStart w:id="1568" w:name="_ETM_Q1_2895051"/>
      <w:bookmarkEnd w:id="1568"/>
      <w:r>
        <w:rPr>
          <w:rFonts w:hint="cs"/>
          <w:rtl/>
        </w:rPr>
        <w:t xml:space="preserve">זוכר, אני לא הבאתי את התיק איתי. </w:t>
      </w:r>
    </w:p>
    <w:p w:rsidR="0054691C" w:rsidRDefault="0054691C" w:rsidP="0054691C">
      <w:pPr>
        <w:rPr>
          <w:rtl/>
        </w:rPr>
      </w:pPr>
    </w:p>
    <w:p w:rsidR="0054691C" w:rsidRDefault="0054691C" w:rsidP="0054691C">
      <w:pPr>
        <w:pStyle w:val="a4"/>
        <w:keepNext/>
        <w:rPr>
          <w:rtl/>
        </w:rPr>
      </w:pPr>
      <w:bookmarkStart w:id="1569" w:name="_ETM_Q1_2898653"/>
      <w:bookmarkStart w:id="1570" w:name="_ETM_Q1_2896883"/>
      <w:bookmarkEnd w:id="1569"/>
      <w:bookmarkEnd w:id="1570"/>
      <w:r>
        <w:rPr>
          <w:rtl/>
        </w:rPr>
        <w:t>מירב שמעון:</w:t>
      </w:r>
    </w:p>
    <w:p w:rsidR="0054691C" w:rsidRDefault="0054691C" w:rsidP="0054691C">
      <w:pPr>
        <w:pStyle w:val="KeepWithNext"/>
        <w:rPr>
          <w:rtl/>
        </w:rPr>
      </w:pPr>
    </w:p>
    <w:p w:rsidR="0054691C" w:rsidRDefault="0054691C" w:rsidP="0054691C">
      <w:pPr>
        <w:rPr>
          <w:rtl/>
        </w:rPr>
      </w:pPr>
      <w:r>
        <w:rPr>
          <w:rFonts w:hint="cs"/>
          <w:rtl/>
        </w:rPr>
        <w:t xml:space="preserve">'נעדרים ילדי תימן', </w:t>
      </w:r>
      <w:bookmarkStart w:id="1571" w:name="_ETM_Q1_2899781"/>
      <w:bookmarkEnd w:id="1571"/>
      <w:r>
        <w:rPr>
          <w:rFonts w:hint="cs"/>
          <w:rtl/>
        </w:rPr>
        <w:t xml:space="preserve">אתה מדבר? מה זה התיק הזה? </w:t>
      </w:r>
    </w:p>
    <w:p w:rsidR="0054691C" w:rsidRDefault="0054691C" w:rsidP="0054691C">
      <w:pPr>
        <w:rPr>
          <w:rtl/>
        </w:rPr>
      </w:pPr>
    </w:p>
    <w:p w:rsidR="0054691C" w:rsidRDefault="0054691C" w:rsidP="0054691C">
      <w:pPr>
        <w:pStyle w:val="af9"/>
        <w:keepNext/>
        <w:rPr>
          <w:rtl/>
        </w:rPr>
      </w:pPr>
      <w:bookmarkStart w:id="1572" w:name="_ETM_Q1_2898545"/>
      <w:bookmarkStart w:id="1573" w:name="_ETM_Q1_2899789"/>
      <w:bookmarkEnd w:id="1572"/>
      <w:bookmarkEnd w:id="1573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54691C" w:rsidRDefault="0054691C" w:rsidP="0054691C">
      <w:pPr>
        <w:pStyle w:val="KeepWithNext"/>
        <w:rPr>
          <w:rtl/>
        </w:rPr>
      </w:pPr>
    </w:p>
    <w:p w:rsidR="0054691C" w:rsidRDefault="0054691C" w:rsidP="0054691C">
      <w:pPr>
        <w:rPr>
          <w:rtl/>
        </w:rPr>
      </w:pPr>
      <w:r>
        <w:rPr>
          <w:rFonts w:hint="cs"/>
          <w:rtl/>
        </w:rPr>
        <w:t xml:space="preserve">מיכל </w:t>
      </w:r>
      <w:bookmarkStart w:id="1574" w:name="_ETM_Q1_2904906"/>
      <w:bookmarkEnd w:id="1574"/>
      <w:r>
        <w:rPr>
          <w:rFonts w:hint="cs"/>
          <w:rtl/>
        </w:rPr>
        <w:t xml:space="preserve">2684, יש בו רק 22 תיקים, שהם לא נוגעים לילדי </w:t>
      </w:r>
      <w:bookmarkStart w:id="1575" w:name="_ETM_Q1_2909345"/>
      <w:bookmarkEnd w:id="1575"/>
      <w:r>
        <w:rPr>
          <w:rFonts w:hint="cs"/>
          <w:rtl/>
        </w:rPr>
        <w:t xml:space="preserve">תימן, אז אנחנו סוברים שנפלה כאן טעות. </w:t>
      </w:r>
    </w:p>
    <w:p w:rsidR="0054691C" w:rsidRDefault="0054691C" w:rsidP="0054691C">
      <w:pPr>
        <w:rPr>
          <w:rtl/>
        </w:rPr>
      </w:pPr>
    </w:p>
    <w:p w:rsidR="0054691C" w:rsidRDefault="0054691C" w:rsidP="0054691C">
      <w:pPr>
        <w:pStyle w:val="af6"/>
        <w:keepNext/>
        <w:rPr>
          <w:rtl/>
        </w:rPr>
      </w:pPr>
      <w:bookmarkStart w:id="1576" w:name="_ETM_Q1_2915569"/>
      <w:bookmarkStart w:id="1577" w:name="_ETM_Q1_2910569"/>
      <w:bookmarkEnd w:id="1576"/>
      <w:bookmarkEnd w:id="1577"/>
      <w:r>
        <w:rPr>
          <w:rtl/>
        </w:rPr>
        <w:t>היו"ר נורית קורן:</w:t>
      </w:r>
    </w:p>
    <w:p w:rsidR="0054691C" w:rsidRDefault="0054691C" w:rsidP="0054691C">
      <w:pPr>
        <w:pStyle w:val="KeepWithNext"/>
        <w:rPr>
          <w:rtl/>
        </w:rPr>
      </w:pPr>
    </w:p>
    <w:p w:rsidR="0054691C" w:rsidRDefault="0054691C" w:rsidP="0054691C">
      <w:pPr>
        <w:rPr>
          <w:rtl/>
        </w:rPr>
      </w:pPr>
      <w:r>
        <w:rPr>
          <w:rFonts w:hint="cs"/>
          <w:rtl/>
        </w:rPr>
        <w:t xml:space="preserve">איך אתה </w:t>
      </w:r>
      <w:bookmarkStart w:id="1578" w:name="_ETM_Q1_2911539"/>
      <w:bookmarkEnd w:id="1578"/>
      <w:r>
        <w:rPr>
          <w:rFonts w:hint="cs"/>
          <w:rtl/>
        </w:rPr>
        <w:t xml:space="preserve">יודע שהם לא? מה כתוב עליהם? </w:t>
      </w:r>
    </w:p>
    <w:p w:rsidR="0054691C" w:rsidRDefault="0054691C" w:rsidP="0054691C">
      <w:pPr>
        <w:rPr>
          <w:rtl/>
        </w:rPr>
      </w:pPr>
    </w:p>
    <w:p w:rsidR="0054691C" w:rsidRDefault="0054691C" w:rsidP="0054691C">
      <w:pPr>
        <w:pStyle w:val="af9"/>
        <w:keepNext/>
        <w:rPr>
          <w:rtl/>
        </w:rPr>
      </w:pPr>
      <w:bookmarkStart w:id="1579" w:name="_ETM_Q1_2914690"/>
      <w:bookmarkStart w:id="1580" w:name="_ETM_Q1_2916283"/>
      <w:bookmarkEnd w:id="1579"/>
      <w:bookmarkEnd w:id="1580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54691C" w:rsidRDefault="0054691C" w:rsidP="0054691C">
      <w:pPr>
        <w:pStyle w:val="KeepWithNext"/>
        <w:rPr>
          <w:rtl/>
        </w:rPr>
      </w:pPr>
    </w:p>
    <w:p w:rsidR="0054691C" w:rsidRDefault="0054691C" w:rsidP="0054691C">
      <w:pPr>
        <w:rPr>
          <w:rtl/>
        </w:rPr>
      </w:pPr>
      <w:r>
        <w:rPr>
          <w:rFonts w:hint="cs"/>
          <w:rtl/>
        </w:rPr>
        <w:t xml:space="preserve">כי אני עברתי על </w:t>
      </w:r>
      <w:bookmarkStart w:id="1581" w:name="_ETM_Q1_2918138"/>
      <w:bookmarkEnd w:id="1581"/>
      <w:r>
        <w:rPr>
          <w:rFonts w:hint="cs"/>
          <w:rtl/>
        </w:rPr>
        <w:t xml:space="preserve">כל התיק. </w:t>
      </w:r>
    </w:p>
    <w:p w:rsidR="0054691C" w:rsidRDefault="0054691C" w:rsidP="0054691C">
      <w:pPr>
        <w:rPr>
          <w:rtl/>
        </w:rPr>
      </w:pPr>
    </w:p>
    <w:p w:rsidR="0054691C" w:rsidRDefault="0054691C" w:rsidP="0054691C">
      <w:pPr>
        <w:pStyle w:val="af6"/>
        <w:keepNext/>
        <w:rPr>
          <w:rtl/>
        </w:rPr>
      </w:pPr>
      <w:bookmarkStart w:id="1582" w:name="_ETM_Q1_2919774"/>
      <w:bookmarkStart w:id="1583" w:name="_ETM_Q1_2920692"/>
      <w:bookmarkEnd w:id="1582"/>
      <w:bookmarkEnd w:id="1583"/>
      <w:r>
        <w:rPr>
          <w:rtl/>
        </w:rPr>
        <w:t>היו"ר נורית קורן:</w:t>
      </w:r>
    </w:p>
    <w:p w:rsidR="0054691C" w:rsidRDefault="0054691C" w:rsidP="0054691C">
      <w:pPr>
        <w:pStyle w:val="KeepWithNext"/>
        <w:rPr>
          <w:rtl/>
        </w:rPr>
      </w:pPr>
    </w:p>
    <w:p w:rsidR="0054691C" w:rsidRDefault="0054691C" w:rsidP="0054691C">
      <w:pPr>
        <w:rPr>
          <w:rtl/>
        </w:rPr>
      </w:pPr>
      <w:r>
        <w:rPr>
          <w:rFonts w:hint="cs"/>
          <w:rtl/>
        </w:rPr>
        <w:t xml:space="preserve">איך, מה? מה יש בהם? </w:t>
      </w:r>
    </w:p>
    <w:p w:rsidR="0054691C" w:rsidRDefault="0054691C" w:rsidP="0054691C">
      <w:pPr>
        <w:rPr>
          <w:rtl/>
        </w:rPr>
      </w:pPr>
    </w:p>
    <w:p w:rsidR="0054691C" w:rsidRDefault="0054691C" w:rsidP="0054691C">
      <w:pPr>
        <w:pStyle w:val="af9"/>
        <w:keepNext/>
        <w:rPr>
          <w:rtl/>
        </w:rPr>
      </w:pPr>
      <w:bookmarkStart w:id="1584" w:name="_ETM_Q1_2923406"/>
      <w:bookmarkStart w:id="1585" w:name="_ETM_Q1_2924610"/>
      <w:bookmarkEnd w:id="1584"/>
      <w:bookmarkEnd w:id="1585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54691C" w:rsidRDefault="0054691C" w:rsidP="0054691C">
      <w:pPr>
        <w:pStyle w:val="KeepWithNext"/>
        <w:rPr>
          <w:rtl/>
        </w:rPr>
      </w:pPr>
    </w:p>
    <w:p w:rsidR="0054691C" w:rsidRDefault="0054691C" w:rsidP="0054691C">
      <w:pPr>
        <w:rPr>
          <w:rtl/>
        </w:rPr>
      </w:pPr>
      <w:r>
        <w:rPr>
          <w:rFonts w:hint="cs"/>
          <w:rtl/>
        </w:rPr>
        <w:t xml:space="preserve">אני לא </w:t>
      </w:r>
      <w:bookmarkStart w:id="1586" w:name="_ETM_Q1_2921986"/>
      <w:bookmarkEnd w:id="1586"/>
      <w:r>
        <w:rPr>
          <w:rFonts w:hint="cs"/>
          <w:rtl/>
        </w:rPr>
        <w:t xml:space="preserve">זוכר, אני לא כתבתי מה יש בהם, אבל למיטב </w:t>
      </w:r>
      <w:bookmarkStart w:id="1587" w:name="_ETM_Q1_2922601"/>
      <w:bookmarkEnd w:id="1587"/>
      <w:r>
        <w:rPr>
          <w:rFonts w:hint="cs"/>
          <w:rtl/>
        </w:rPr>
        <w:t>זיכרוני - - -</w:t>
      </w:r>
    </w:p>
    <w:p w:rsidR="0054691C" w:rsidRDefault="0054691C" w:rsidP="0054691C">
      <w:pPr>
        <w:rPr>
          <w:rtl/>
        </w:rPr>
      </w:pPr>
    </w:p>
    <w:p w:rsidR="0054691C" w:rsidRDefault="0054691C" w:rsidP="0054691C">
      <w:pPr>
        <w:pStyle w:val="af6"/>
        <w:keepNext/>
        <w:rPr>
          <w:rtl/>
        </w:rPr>
      </w:pPr>
      <w:bookmarkStart w:id="1588" w:name="_ETM_Q1_2925108"/>
      <w:bookmarkEnd w:id="1588"/>
      <w:r>
        <w:rPr>
          <w:rtl/>
        </w:rPr>
        <w:t>היו"ר נורית קורן:</w:t>
      </w:r>
    </w:p>
    <w:p w:rsidR="0054691C" w:rsidRDefault="0054691C" w:rsidP="0054691C">
      <w:pPr>
        <w:pStyle w:val="KeepWithNext"/>
        <w:rPr>
          <w:rtl/>
        </w:rPr>
      </w:pPr>
    </w:p>
    <w:p w:rsidR="0054691C" w:rsidRDefault="0054691C" w:rsidP="0054691C">
      <w:pPr>
        <w:rPr>
          <w:rtl/>
        </w:rPr>
      </w:pPr>
      <w:r>
        <w:rPr>
          <w:rFonts w:hint="cs"/>
          <w:rtl/>
        </w:rPr>
        <w:t xml:space="preserve">כי הם לא חייבים להיות ילדים תימנים, </w:t>
      </w:r>
      <w:bookmarkStart w:id="1589" w:name="_ETM_Q1_2925242"/>
      <w:bookmarkEnd w:id="1589"/>
      <w:r>
        <w:rPr>
          <w:rFonts w:hint="cs"/>
          <w:rtl/>
        </w:rPr>
        <w:t xml:space="preserve">זה יכול להיות גם מרוקאים וכל עדה אחרת. </w:t>
      </w:r>
    </w:p>
    <w:p w:rsidR="0054691C" w:rsidRDefault="0054691C" w:rsidP="0054691C">
      <w:pPr>
        <w:rPr>
          <w:rtl/>
        </w:rPr>
      </w:pPr>
    </w:p>
    <w:p w:rsidR="0054691C" w:rsidRDefault="0054691C" w:rsidP="0054691C">
      <w:pPr>
        <w:pStyle w:val="af9"/>
        <w:keepNext/>
        <w:rPr>
          <w:rtl/>
        </w:rPr>
      </w:pPr>
      <w:bookmarkStart w:id="1590" w:name="_ETM_Q1_2931527"/>
      <w:bookmarkStart w:id="1591" w:name="_ETM_Q1_2927782"/>
      <w:bookmarkEnd w:id="1590"/>
      <w:bookmarkEnd w:id="1591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54691C" w:rsidRDefault="0054691C" w:rsidP="0054691C">
      <w:pPr>
        <w:pStyle w:val="KeepWithNext"/>
        <w:rPr>
          <w:rtl/>
        </w:rPr>
      </w:pPr>
    </w:p>
    <w:p w:rsidR="0054691C" w:rsidRDefault="0054691C" w:rsidP="0054691C">
      <w:pPr>
        <w:rPr>
          <w:rtl/>
        </w:rPr>
      </w:pPr>
      <w:r>
        <w:rPr>
          <w:rFonts w:hint="cs"/>
          <w:rtl/>
        </w:rPr>
        <w:t xml:space="preserve">לא, למיטב </w:t>
      </w:r>
      <w:bookmarkStart w:id="1592" w:name="_ETM_Q1_2929202"/>
      <w:bookmarkEnd w:id="1592"/>
      <w:r>
        <w:rPr>
          <w:rFonts w:hint="cs"/>
          <w:rtl/>
        </w:rPr>
        <w:t xml:space="preserve">זיכרוני בכלל אין שם שום דבר על ילדים. אבל אנחנו </w:t>
      </w:r>
      <w:bookmarkStart w:id="1593" w:name="_ETM_Q1_2934988"/>
      <w:bookmarkEnd w:id="1593"/>
      <w:r>
        <w:rPr>
          <w:rFonts w:hint="cs"/>
          <w:rtl/>
        </w:rPr>
        <w:t xml:space="preserve">נבדוק את התיק הזה שוב, בשביל לוודא שוב. </w:t>
      </w:r>
    </w:p>
    <w:p w:rsidR="0054691C" w:rsidRDefault="0054691C" w:rsidP="0054691C">
      <w:pPr>
        <w:rPr>
          <w:rtl/>
        </w:rPr>
      </w:pPr>
    </w:p>
    <w:p w:rsidR="0054691C" w:rsidRDefault="0054691C" w:rsidP="0054691C">
      <w:pPr>
        <w:pStyle w:val="af9"/>
        <w:keepNext/>
        <w:rPr>
          <w:rtl/>
        </w:rPr>
      </w:pPr>
      <w:bookmarkStart w:id="1594" w:name="_ETM_Q1_2934293"/>
      <w:bookmarkStart w:id="1595" w:name="_ETM_Q1_2937151"/>
      <w:bookmarkEnd w:id="1594"/>
      <w:bookmarkEnd w:id="1595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54691C" w:rsidRDefault="0054691C" w:rsidP="0054691C">
      <w:pPr>
        <w:pStyle w:val="KeepWithNext"/>
        <w:rPr>
          <w:rtl/>
        </w:rPr>
      </w:pPr>
    </w:p>
    <w:p w:rsidR="0054691C" w:rsidRDefault="0054691C" w:rsidP="0054691C">
      <w:pPr>
        <w:rPr>
          <w:rtl/>
        </w:rPr>
      </w:pPr>
      <w:r>
        <w:rPr>
          <w:rFonts w:hint="cs"/>
          <w:rtl/>
        </w:rPr>
        <w:t xml:space="preserve">זה תיק </w:t>
      </w:r>
      <w:bookmarkStart w:id="1596" w:name="_ETM_Q1_2938566"/>
      <w:bookmarkEnd w:id="1596"/>
      <w:r>
        <w:rPr>
          <w:rFonts w:hint="cs"/>
          <w:rtl/>
        </w:rPr>
        <w:t xml:space="preserve">שאתה אומר שהוא לא קיים בכלל. </w:t>
      </w:r>
    </w:p>
    <w:p w:rsidR="0054691C" w:rsidRDefault="0054691C" w:rsidP="0054691C">
      <w:pPr>
        <w:rPr>
          <w:rtl/>
        </w:rPr>
      </w:pPr>
    </w:p>
    <w:p w:rsidR="0054691C" w:rsidRDefault="0054691C" w:rsidP="0054691C">
      <w:pPr>
        <w:pStyle w:val="af9"/>
        <w:keepNext/>
        <w:rPr>
          <w:rtl/>
        </w:rPr>
      </w:pPr>
      <w:bookmarkStart w:id="1597" w:name="_ETM_Q1_2938097"/>
      <w:bookmarkStart w:id="1598" w:name="_ETM_Q1_2939034"/>
      <w:bookmarkEnd w:id="1597"/>
      <w:bookmarkEnd w:id="1598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54691C" w:rsidRDefault="0054691C" w:rsidP="0054691C">
      <w:pPr>
        <w:pStyle w:val="KeepWithNext"/>
        <w:rPr>
          <w:rtl/>
        </w:rPr>
      </w:pPr>
    </w:p>
    <w:p w:rsidR="0054691C" w:rsidRDefault="0054691C" w:rsidP="0054691C">
      <w:pPr>
        <w:rPr>
          <w:rtl/>
        </w:rPr>
      </w:pPr>
      <w:r>
        <w:rPr>
          <w:rFonts w:hint="cs"/>
          <w:rtl/>
        </w:rPr>
        <w:t>זה מה שאמרתי</w:t>
      </w:r>
      <w:bookmarkStart w:id="1599" w:name="_ETM_Q1_2940676"/>
      <w:bookmarkEnd w:id="1599"/>
      <w:r>
        <w:rPr>
          <w:rFonts w:hint="cs"/>
          <w:rtl/>
        </w:rPr>
        <w:t xml:space="preserve">, בגלל שבמכל יש 22 תיקים. אבל נבדוק עוד </w:t>
      </w:r>
      <w:bookmarkStart w:id="1600" w:name="_ETM_Q1_2948094"/>
      <w:bookmarkEnd w:id="1600"/>
      <w:r>
        <w:rPr>
          <w:rFonts w:hint="cs"/>
          <w:rtl/>
        </w:rPr>
        <w:t xml:space="preserve">פעם, אם לא נפלה טעות. </w:t>
      </w:r>
    </w:p>
    <w:p w:rsidR="0054691C" w:rsidRDefault="0054691C" w:rsidP="0054691C">
      <w:pPr>
        <w:rPr>
          <w:rtl/>
        </w:rPr>
      </w:pPr>
    </w:p>
    <w:p w:rsidR="0054691C" w:rsidRDefault="0054691C" w:rsidP="0054691C">
      <w:pPr>
        <w:rPr>
          <w:rtl/>
        </w:rPr>
      </w:pPr>
      <w:bookmarkStart w:id="1601" w:name="_ETM_Q1_2942261"/>
      <w:bookmarkStart w:id="1602" w:name="_ETM_Q1_2945460"/>
      <w:bookmarkEnd w:id="1601"/>
      <w:bookmarkEnd w:id="1602"/>
      <w:r>
        <w:rPr>
          <w:rFonts w:hint="cs"/>
          <w:rtl/>
        </w:rPr>
        <w:t xml:space="preserve">הלאה, תיק 2693/4, </w:t>
      </w:r>
      <w:bookmarkStart w:id="1603" w:name="_ETM_Q1_2952411"/>
      <w:bookmarkEnd w:id="1603"/>
      <w:r>
        <w:rPr>
          <w:rFonts w:hint="cs"/>
          <w:rtl/>
        </w:rPr>
        <w:t xml:space="preserve">הוא פשוט מאוד עותק של דוח ועדת בהלול </w:t>
      </w:r>
      <w:proofErr w:type="spellStart"/>
      <w:r>
        <w:rPr>
          <w:rFonts w:hint="cs"/>
          <w:rtl/>
        </w:rPr>
        <w:t>מינקובסקי</w:t>
      </w:r>
      <w:proofErr w:type="spellEnd"/>
      <w:r>
        <w:rPr>
          <w:rFonts w:hint="cs"/>
          <w:rtl/>
        </w:rPr>
        <w:t xml:space="preserve"> ו</w:t>
      </w:r>
      <w:bookmarkStart w:id="1604" w:name="_ETM_Q1_2957192"/>
      <w:bookmarkEnd w:id="1604"/>
      <w:r>
        <w:rPr>
          <w:rFonts w:hint="cs"/>
          <w:rtl/>
        </w:rPr>
        <w:t xml:space="preserve">לא יותר מזה. </w:t>
      </w:r>
    </w:p>
    <w:p w:rsidR="0054691C" w:rsidRDefault="0054691C" w:rsidP="0054691C">
      <w:pPr>
        <w:rPr>
          <w:rtl/>
        </w:rPr>
      </w:pPr>
    </w:p>
    <w:p w:rsidR="0054691C" w:rsidRDefault="0054691C" w:rsidP="0054691C">
      <w:pPr>
        <w:pStyle w:val="af6"/>
        <w:keepNext/>
        <w:rPr>
          <w:rtl/>
        </w:rPr>
      </w:pPr>
      <w:bookmarkStart w:id="1605" w:name="_ETM_Q1_2954089"/>
      <w:bookmarkEnd w:id="1605"/>
      <w:r>
        <w:rPr>
          <w:rtl/>
        </w:rPr>
        <w:t>היו"ר נורית קורן:</w:t>
      </w:r>
    </w:p>
    <w:p w:rsidR="0054691C" w:rsidRDefault="0054691C" w:rsidP="0054691C">
      <w:pPr>
        <w:pStyle w:val="KeepWithNext"/>
        <w:rPr>
          <w:rtl/>
        </w:rPr>
      </w:pPr>
    </w:p>
    <w:p w:rsidR="0054691C" w:rsidRDefault="0054691C" w:rsidP="0054691C">
      <w:pPr>
        <w:rPr>
          <w:rtl/>
        </w:rPr>
      </w:pPr>
      <w:r>
        <w:rPr>
          <w:rFonts w:hint="cs"/>
          <w:rtl/>
        </w:rPr>
        <w:t xml:space="preserve">עותק שפורסם? </w:t>
      </w:r>
    </w:p>
    <w:p w:rsidR="0054691C" w:rsidRDefault="0054691C" w:rsidP="0054691C">
      <w:pPr>
        <w:rPr>
          <w:rtl/>
        </w:rPr>
      </w:pPr>
    </w:p>
    <w:p w:rsidR="0054691C" w:rsidRDefault="0054691C" w:rsidP="0054691C">
      <w:pPr>
        <w:pStyle w:val="af9"/>
        <w:keepNext/>
        <w:rPr>
          <w:rtl/>
        </w:rPr>
      </w:pPr>
      <w:bookmarkStart w:id="1606" w:name="_ETM_Q1_2956026"/>
      <w:bookmarkStart w:id="1607" w:name="_ETM_Q1_2957228"/>
      <w:bookmarkEnd w:id="1606"/>
      <w:bookmarkEnd w:id="1607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54691C" w:rsidRDefault="0054691C" w:rsidP="0054691C">
      <w:pPr>
        <w:pStyle w:val="KeepWithNext"/>
        <w:rPr>
          <w:rtl/>
        </w:rPr>
      </w:pPr>
    </w:p>
    <w:p w:rsidR="0054691C" w:rsidRDefault="0054691C" w:rsidP="0054691C">
      <w:pPr>
        <w:rPr>
          <w:rtl/>
        </w:rPr>
      </w:pPr>
      <w:r>
        <w:rPr>
          <w:rFonts w:hint="cs"/>
          <w:rtl/>
        </w:rPr>
        <w:t xml:space="preserve">כן. </w:t>
      </w:r>
    </w:p>
    <w:p w:rsidR="0054691C" w:rsidRDefault="0054691C" w:rsidP="0054691C">
      <w:pPr>
        <w:rPr>
          <w:rtl/>
        </w:rPr>
      </w:pPr>
    </w:p>
    <w:p w:rsidR="0054691C" w:rsidRDefault="0054691C" w:rsidP="0054691C">
      <w:pPr>
        <w:pStyle w:val="af6"/>
        <w:keepNext/>
        <w:rPr>
          <w:rtl/>
        </w:rPr>
      </w:pPr>
      <w:bookmarkStart w:id="1608" w:name="_ETM_Q1_2958210"/>
      <w:bookmarkStart w:id="1609" w:name="_ETM_Q1_2957419"/>
      <w:bookmarkEnd w:id="1608"/>
      <w:bookmarkEnd w:id="1609"/>
      <w:r>
        <w:rPr>
          <w:rtl/>
        </w:rPr>
        <w:t>היו"ר נורית קורן:</w:t>
      </w:r>
    </w:p>
    <w:p w:rsidR="0054691C" w:rsidRDefault="0054691C" w:rsidP="0054691C">
      <w:pPr>
        <w:pStyle w:val="KeepWithNext"/>
        <w:rPr>
          <w:rtl/>
        </w:rPr>
      </w:pPr>
    </w:p>
    <w:p w:rsidR="0054691C" w:rsidRDefault="0054691C" w:rsidP="0054691C">
      <w:pPr>
        <w:rPr>
          <w:rtl/>
        </w:rPr>
      </w:pPr>
      <w:r>
        <w:rPr>
          <w:rFonts w:hint="cs"/>
          <w:rtl/>
        </w:rPr>
        <w:t xml:space="preserve">אוקיי. </w:t>
      </w:r>
    </w:p>
    <w:p w:rsidR="0054691C" w:rsidRDefault="0054691C" w:rsidP="0054691C">
      <w:pPr>
        <w:rPr>
          <w:rtl/>
        </w:rPr>
      </w:pPr>
    </w:p>
    <w:p w:rsidR="0054691C" w:rsidRDefault="0054691C" w:rsidP="0054691C">
      <w:pPr>
        <w:pStyle w:val="af9"/>
        <w:keepNext/>
        <w:rPr>
          <w:rtl/>
        </w:rPr>
      </w:pPr>
      <w:bookmarkStart w:id="1610" w:name="_ETM_Q1_2958946"/>
      <w:bookmarkStart w:id="1611" w:name="_ETM_Q1_2959988"/>
      <w:bookmarkEnd w:id="1610"/>
      <w:bookmarkEnd w:id="1611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54691C" w:rsidRDefault="0054691C" w:rsidP="0054691C">
      <w:pPr>
        <w:pStyle w:val="KeepWithNext"/>
        <w:rPr>
          <w:rtl/>
        </w:rPr>
      </w:pPr>
    </w:p>
    <w:p w:rsidR="0054691C" w:rsidRDefault="0054691C" w:rsidP="0054691C">
      <w:pPr>
        <w:rPr>
          <w:rtl/>
        </w:rPr>
      </w:pPr>
      <w:r>
        <w:rPr>
          <w:rFonts w:hint="cs"/>
          <w:rtl/>
        </w:rPr>
        <w:t xml:space="preserve">כל שאר התיקים </w:t>
      </w:r>
      <w:bookmarkStart w:id="1612" w:name="_ETM_Q1_2961629"/>
      <w:bookmarkEnd w:id="1612"/>
      <w:r>
        <w:rPr>
          <w:rFonts w:hint="cs"/>
          <w:rtl/>
        </w:rPr>
        <w:t xml:space="preserve">שמתייחסים אליהם פה, אינטרפול-חטיפת ילדים 1 </w:t>
      </w:r>
      <w:bookmarkStart w:id="1613" w:name="_ETM_Q1_2965825"/>
      <w:bookmarkEnd w:id="1613"/>
      <w:r>
        <w:rPr>
          <w:rFonts w:hint="cs"/>
          <w:rtl/>
        </w:rPr>
        <w:t xml:space="preserve">ו-2, אינטרפול-חטיפת ילדים ועוד אינטרפול-חטיפת ילדים 1 ו-2 הם </w:t>
      </w:r>
      <w:bookmarkStart w:id="1614" w:name="_ETM_Q1_2971616"/>
      <w:bookmarkEnd w:id="1614"/>
      <w:r>
        <w:rPr>
          <w:rFonts w:hint="cs"/>
          <w:rtl/>
        </w:rPr>
        <w:t xml:space="preserve">מסמכים על חטיפת ילדים מישראל ומרחבי העולם מהשנים 91', </w:t>
      </w:r>
      <w:bookmarkStart w:id="1615" w:name="_ETM_Q1_2972425"/>
      <w:bookmarkEnd w:id="1615"/>
      <w:r>
        <w:rPr>
          <w:rFonts w:hint="cs"/>
          <w:rtl/>
        </w:rPr>
        <w:t xml:space="preserve">92', 93' עד 96'. לא רלוונטיים לילדי תימן. </w:t>
      </w:r>
    </w:p>
    <w:p w:rsidR="0054691C" w:rsidRDefault="0054691C" w:rsidP="0054691C">
      <w:pPr>
        <w:rPr>
          <w:rtl/>
        </w:rPr>
      </w:pPr>
    </w:p>
    <w:p w:rsidR="002646E3" w:rsidRDefault="002646E3" w:rsidP="002646E3">
      <w:pPr>
        <w:pStyle w:val="a4"/>
        <w:keepNext/>
        <w:rPr>
          <w:rtl/>
        </w:rPr>
      </w:pPr>
      <w:bookmarkStart w:id="1616" w:name="_ETM_Q1_2914165"/>
      <w:bookmarkStart w:id="1617" w:name="_ETM_Q1_2975807"/>
      <w:bookmarkEnd w:id="1616"/>
      <w:bookmarkEnd w:id="1617"/>
      <w:r>
        <w:rPr>
          <w:rtl/>
        </w:rPr>
        <w:t>מירב שמעון:</w:t>
      </w:r>
    </w:p>
    <w:p w:rsidR="002646E3" w:rsidRDefault="002646E3" w:rsidP="002646E3">
      <w:pPr>
        <w:pStyle w:val="KeepWithNext"/>
        <w:rPr>
          <w:rtl/>
        </w:rPr>
      </w:pPr>
    </w:p>
    <w:p w:rsidR="002646E3" w:rsidRDefault="002646E3" w:rsidP="002646E3">
      <w:pPr>
        <w:rPr>
          <w:rtl/>
        </w:rPr>
      </w:pPr>
      <w:r>
        <w:rPr>
          <w:rFonts w:hint="cs"/>
          <w:rtl/>
        </w:rPr>
        <w:t xml:space="preserve">ילידי 91' </w:t>
      </w:r>
      <w:bookmarkStart w:id="1618" w:name="_ETM_Q1_2978443"/>
      <w:bookmarkEnd w:id="1618"/>
      <w:r>
        <w:rPr>
          <w:rFonts w:hint="cs"/>
          <w:rtl/>
        </w:rPr>
        <w:t xml:space="preserve">עד 96'. כולם? </w:t>
      </w:r>
    </w:p>
    <w:p w:rsidR="002646E3" w:rsidRDefault="002646E3" w:rsidP="002646E3">
      <w:pPr>
        <w:rPr>
          <w:rtl/>
        </w:rPr>
      </w:pPr>
    </w:p>
    <w:p w:rsidR="002646E3" w:rsidRDefault="002646E3" w:rsidP="002646E3">
      <w:pPr>
        <w:pStyle w:val="af9"/>
        <w:keepNext/>
        <w:rPr>
          <w:rtl/>
        </w:rPr>
      </w:pPr>
      <w:bookmarkStart w:id="1619" w:name="_ETM_Q1_2982158"/>
      <w:bookmarkStart w:id="1620" w:name="_ETM_Q1_2983075"/>
      <w:bookmarkEnd w:id="1619"/>
      <w:bookmarkEnd w:id="1620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2646E3" w:rsidRDefault="002646E3" w:rsidP="002646E3">
      <w:pPr>
        <w:pStyle w:val="KeepWithNext"/>
        <w:rPr>
          <w:rtl/>
        </w:rPr>
      </w:pPr>
    </w:p>
    <w:p w:rsidR="002646E3" w:rsidRDefault="002646E3" w:rsidP="002646E3">
      <w:pPr>
        <w:rPr>
          <w:rtl/>
        </w:rPr>
      </w:pPr>
      <w:r>
        <w:rPr>
          <w:rFonts w:hint="cs"/>
          <w:rtl/>
        </w:rPr>
        <w:t xml:space="preserve">נכון. אף אחד מהם לא רלוונטי. </w:t>
      </w:r>
    </w:p>
    <w:p w:rsidR="002646E3" w:rsidRDefault="002646E3" w:rsidP="002646E3">
      <w:pPr>
        <w:rPr>
          <w:rtl/>
        </w:rPr>
      </w:pPr>
    </w:p>
    <w:p w:rsidR="002646E3" w:rsidRDefault="002646E3" w:rsidP="002646E3">
      <w:pPr>
        <w:pStyle w:val="a4"/>
        <w:keepNext/>
        <w:rPr>
          <w:rtl/>
        </w:rPr>
      </w:pPr>
      <w:bookmarkStart w:id="1621" w:name="_ETM_Q1_2981011"/>
      <w:bookmarkStart w:id="1622" w:name="_ETM_Q1_2982384"/>
      <w:bookmarkEnd w:id="1621"/>
      <w:bookmarkEnd w:id="1622"/>
      <w:r>
        <w:rPr>
          <w:rtl/>
        </w:rPr>
        <w:t>מירב שמעון:</w:t>
      </w:r>
    </w:p>
    <w:p w:rsidR="002646E3" w:rsidRDefault="002646E3" w:rsidP="002646E3">
      <w:pPr>
        <w:pStyle w:val="KeepWithNext"/>
        <w:rPr>
          <w:rtl/>
        </w:rPr>
      </w:pPr>
    </w:p>
    <w:p w:rsidR="002646E3" w:rsidRDefault="002646E3" w:rsidP="002646E3">
      <w:pPr>
        <w:rPr>
          <w:rtl/>
        </w:rPr>
      </w:pPr>
      <w:r>
        <w:rPr>
          <w:rFonts w:hint="cs"/>
          <w:rtl/>
        </w:rPr>
        <w:t xml:space="preserve">אז </w:t>
      </w:r>
      <w:bookmarkStart w:id="1623" w:name="_ETM_Q1_2983148"/>
      <w:bookmarkEnd w:id="1623"/>
      <w:r>
        <w:rPr>
          <w:rFonts w:hint="cs"/>
          <w:rtl/>
        </w:rPr>
        <w:t xml:space="preserve">מה שאנחנו היינו שמחים לקבל זה לפחות את התיק הראשון. </w:t>
      </w:r>
    </w:p>
    <w:p w:rsidR="002646E3" w:rsidRDefault="002646E3" w:rsidP="002646E3">
      <w:pPr>
        <w:rPr>
          <w:rtl/>
        </w:rPr>
      </w:pPr>
    </w:p>
    <w:p w:rsidR="002646E3" w:rsidRDefault="002646E3" w:rsidP="002646E3">
      <w:pPr>
        <w:pStyle w:val="af9"/>
        <w:keepNext/>
        <w:rPr>
          <w:rtl/>
        </w:rPr>
      </w:pPr>
      <w:bookmarkStart w:id="1624" w:name="_ETM_Q1_2983664"/>
      <w:bookmarkStart w:id="1625" w:name="_ETM_Q1_2986429"/>
      <w:bookmarkStart w:id="1626" w:name="_ETM_Q1_2987267"/>
      <w:bookmarkEnd w:id="1624"/>
      <w:bookmarkEnd w:id="1625"/>
      <w:bookmarkEnd w:id="1626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2646E3" w:rsidRDefault="002646E3" w:rsidP="002646E3">
      <w:pPr>
        <w:pStyle w:val="KeepWithNext"/>
        <w:rPr>
          <w:rtl/>
        </w:rPr>
      </w:pPr>
    </w:p>
    <w:p w:rsidR="002646E3" w:rsidRDefault="002646E3" w:rsidP="002646E3">
      <w:pPr>
        <w:rPr>
          <w:rtl/>
        </w:rPr>
      </w:pPr>
      <w:r>
        <w:rPr>
          <w:rFonts w:hint="cs"/>
          <w:rtl/>
        </w:rPr>
        <w:t xml:space="preserve">כן, ברור לנו שזה התיק הכי מעניין. </w:t>
      </w:r>
    </w:p>
    <w:p w:rsidR="002646E3" w:rsidRDefault="002646E3" w:rsidP="002646E3">
      <w:pPr>
        <w:rPr>
          <w:rtl/>
        </w:rPr>
      </w:pPr>
    </w:p>
    <w:p w:rsidR="002646E3" w:rsidRDefault="002646E3" w:rsidP="002646E3">
      <w:pPr>
        <w:pStyle w:val="a4"/>
        <w:keepNext/>
        <w:rPr>
          <w:rtl/>
        </w:rPr>
      </w:pPr>
      <w:bookmarkStart w:id="1627" w:name="_ETM_Q1_2986138"/>
      <w:bookmarkStart w:id="1628" w:name="_ETM_Q1_2987710"/>
      <w:bookmarkEnd w:id="1627"/>
      <w:bookmarkEnd w:id="1628"/>
      <w:r>
        <w:rPr>
          <w:rtl/>
        </w:rPr>
        <w:t>מירב שמעון:</w:t>
      </w:r>
    </w:p>
    <w:p w:rsidR="002646E3" w:rsidRDefault="002646E3" w:rsidP="002646E3">
      <w:pPr>
        <w:pStyle w:val="KeepWithNext"/>
        <w:rPr>
          <w:rtl/>
        </w:rPr>
      </w:pPr>
    </w:p>
    <w:p w:rsidR="002646E3" w:rsidRDefault="002646E3" w:rsidP="002646E3">
      <w:pPr>
        <w:rPr>
          <w:rtl/>
        </w:rPr>
      </w:pPr>
      <w:r>
        <w:rPr>
          <w:rFonts w:hint="cs"/>
          <w:rtl/>
        </w:rPr>
        <w:t xml:space="preserve">כי גם האפשרות של המשפחות וגם בגלל שהמשטרה אמרה </w:t>
      </w:r>
      <w:bookmarkStart w:id="1629" w:name="_ETM_Q1_2995013"/>
      <w:bookmarkEnd w:id="1629"/>
      <w:r>
        <w:rPr>
          <w:rFonts w:hint="cs"/>
          <w:rtl/>
        </w:rPr>
        <w:t xml:space="preserve">שלפי חוקי הארכיונים היא משמידה חומרים, היא מבערת חומרים, אבל </w:t>
      </w:r>
      <w:bookmarkStart w:id="1630" w:name="_ETM_Q1_2998035"/>
      <w:bookmarkEnd w:id="1630"/>
      <w:r>
        <w:rPr>
          <w:rFonts w:hint="cs"/>
          <w:rtl/>
        </w:rPr>
        <w:t>בנעדרים היא לא מבערת, אז היינו רוצים לראות את התיקים</w:t>
      </w:r>
      <w:bookmarkStart w:id="1631" w:name="_ETM_Q1_3000787"/>
      <w:bookmarkEnd w:id="1631"/>
      <w:r>
        <w:rPr>
          <w:rFonts w:hint="cs"/>
          <w:rtl/>
        </w:rPr>
        <w:t xml:space="preserve"> האלה. </w:t>
      </w:r>
    </w:p>
    <w:p w:rsidR="002646E3" w:rsidRDefault="002646E3" w:rsidP="002646E3">
      <w:pPr>
        <w:rPr>
          <w:rtl/>
        </w:rPr>
      </w:pPr>
    </w:p>
    <w:p w:rsidR="002646E3" w:rsidRDefault="002646E3" w:rsidP="002646E3">
      <w:pPr>
        <w:pStyle w:val="af9"/>
        <w:keepNext/>
        <w:rPr>
          <w:rtl/>
        </w:rPr>
      </w:pPr>
      <w:bookmarkStart w:id="1632" w:name="_ETM_Q1_3001598"/>
      <w:bookmarkStart w:id="1633" w:name="_ETM_Q1_3002590"/>
      <w:bookmarkEnd w:id="1632"/>
      <w:bookmarkEnd w:id="1633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2646E3" w:rsidRDefault="002646E3" w:rsidP="002646E3">
      <w:pPr>
        <w:pStyle w:val="KeepWithNext"/>
        <w:rPr>
          <w:rtl/>
        </w:rPr>
      </w:pPr>
    </w:p>
    <w:p w:rsidR="002646E3" w:rsidRDefault="002646E3" w:rsidP="002646E3">
      <w:pPr>
        <w:rPr>
          <w:rtl/>
        </w:rPr>
      </w:pPr>
      <w:r>
        <w:rPr>
          <w:rFonts w:hint="cs"/>
          <w:rtl/>
        </w:rPr>
        <w:t xml:space="preserve">בהחלט. כמו שאמרתי, נציג המשטרה יבדוק את התיק הזה </w:t>
      </w:r>
      <w:bookmarkStart w:id="1634" w:name="_ETM_Q1_3009913"/>
      <w:bookmarkEnd w:id="1634"/>
      <w:r>
        <w:rPr>
          <w:rFonts w:hint="cs"/>
          <w:rtl/>
        </w:rPr>
        <w:t xml:space="preserve">ולאחר מכן נטפל בו בנוהל הרגיל. </w:t>
      </w:r>
    </w:p>
    <w:p w:rsidR="002646E3" w:rsidRDefault="002646E3" w:rsidP="002646E3">
      <w:pPr>
        <w:rPr>
          <w:rtl/>
        </w:rPr>
      </w:pPr>
    </w:p>
    <w:p w:rsidR="002646E3" w:rsidRDefault="002646E3" w:rsidP="002646E3">
      <w:pPr>
        <w:pStyle w:val="a4"/>
        <w:keepNext/>
        <w:rPr>
          <w:rtl/>
        </w:rPr>
      </w:pPr>
      <w:bookmarkStart w:id="1635" w:name="_ETM_Q1_3009324"/>
      <w:bookmarkStart w:id="1636" w:name="_ETM_Q1_3010932"/>
      <w:bookmarkEnd w:id="1635"/>
      <w:bookmarkEnd w:id="1636"/>
      <w:r>
        <w:rPr>
          <w:rtl/>
        </w:rPr>
        <w:t>מירב שמעון:</w:t>
      </w:r>
    </w:p>
    <w:p w:rsidR="002646E3" w:rsidRDefault="002646E3" w:rsidP="002646E3">
      <w:pPr>
        <w:pStyle w:val="KeepWithNext"/>
        <w:rPr>
          <w:rtl/>
        </w:rPr>
      </w:pPr>
    </w:p>
    <w:p w:rsidR="002646E3" w:rsidRDefault="002646E3" w:rsidP="002646E3">
      <w:pPr>
        <w:rPr>
          <w:rtl/>
        </w:rPr>
      </w:pPr>
      <w:r>
        <w:rPr>
          <w:rFonts w:hint="cs"/>
          <w:rtl/>
        </w:rPr>
        <w:t xml:space="preserve">צריכה להיות גם פנייה </w:t>
      </w:r>
      <w:bookmarkStart w:id="1637" w:name="_ETM_Q1_3013223"/>
      <w:bookmarkEnd w:id="1637"/>
      <w:r>
        <w:rPr>
          <w:rFonts w:hint="cs"/>
          <w:rtl/>
        </w:rPr>
        <w:t xml:space="preserve">שלנו או שזה רק אתם? </w:t>
      </w:r>
    </w:p>
    <w:p w:rsidR="002646E3" w:rsidRDefault="002646E3" w:rsidP="002646E3">
      <w:pPr>
        <w:rPr>
          <w:rtl/>
        </w:rPr>
      </w:pPr>
    </w:p>
    <w:p w:rsidR="002646E3" w:rsidRDefault="002646E3" w:rsidP="002646E3">
      <w:pPr>
        <w:pStyle w:val="af9"/>
        <w:keepNext/>
        <w:rPr>
          <w:rtl/>
        </w:rPr>
      </w:pPr>
      <w:bookmarkStart w:id="1638" w:name="_ETM_Q1_3010463"/>
      <w:bookmarkStart w:id="1639" w:name="_ETM_Q1_3011369"/>
      <w:bookmarkEnd w:id="1638"/>
      <w:bookmarkEnd w:id="1639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2646E3" w:rsidRDefault="002646E3" w:rsidP="002646E3">
      <w:pPr>
        <w:pStyle w:val="KeepWithNext"/>
        <w:rPr>
          <w:rtl/>
        </w:rPr>
      </w:pPr>
    </w:p>
    <w:p w:rsidR="002646E3" w:rsidRDefault="002646E3" w:rsidP="002646E3">
      <w:pPr>
        <w:rPr>
          <w:rtl/>
        </w:rPr>
      </w:pPr>
      <w:r>
        <w:rPr>
          <w:rFonts w:hint="cs"/>
          <w:rtl/>
        </w:rPr>
        <w:t xml:space="preserve">לא, אנחנו כבר דיברנו עם </w:t>
      </w:r>
      <w:bookmarkStart w:id="1640" w:name="_ETM_Q1_3014987"/>
      <w:bookmarkEnd w:id="1640"/>
      <w:r>
        <w:rPr>
          <w:rFonts w:hint="cs"/>
          <w:rtl/>
        </w:rPr>
        <w:t>המשטרה. מעבר לתיקים האלה שאתם סימנ</w:t>
      </w:r>
      <w:r w:rsidR="0047724F">
        <w:rPr>
          <w:rFonts w:hint="cs"/>
          <w:rtl/>
        </w:rPr>
        <w:t xml:space="preserve">תם </w:t>
      </w:r>
      <w:proofErr w:type="spellStart"/>
      <w:r w:rsidR="0047724F">
        <w:rPr>
          <w:rFonts w:hint="cs"/>
          <w:rtl/>
        </w:rPr>
        <w:t>רבקי</w:t>
      </w:r>
      <w:proofErr w:type="spellEnd"/>
      <w:r w:rsidR="0047724F">
        <w:rPr>
          <w:rFonts w:hint="cs"/>
          <w:rtl/>
        </w:rPr>
        <w:t xml:space="preserve"> </w:t>
      </w:r>
      <w:proofErr w:type="spellStart"/>
      <w:r w:rsidR="0047724F">
        <w:rPr>
          <w:rFonts w:hint="cs"/>
          <w:rtl/>
        </w:rPr>
        <w:t>דב"ש</w:t>
      </w:r>
      <w:proofErr w:type="spellEnd"/>
      <w:r w:rsidR="0047724F">
        <w:rPr>
          <w:rFonts w:hint="cs"/>
          <w:rtl/>
        </w:rPr>
        <w:t xml:space="preserve"> בזמן </w:t>
      </w:r>
      <w:bookmarkStart w:id="1641" w:name="_ETM_Q1_3023850"/>
      <w:bookmarkEnd w:id="1641"/>
      <w:r w:rsidR="0047724F">
        <w:rPr>
          <w:rFonts w:hint="cs"/>
          <w:rtl/>
        </w:rPr>
        <w:t>הדיון ציינה עוד מספר תיקים, שאנחנו בדקנו גם אותם, אני</w:t>
      </w:r>
      <w:bookmarkStart w:id="1642" w:name="_ETM_Q1_3027100"/>
      <w:bookmarkEnd w:id="1642"/>
      <w:r w:rsidR="0047724F">
        <w:rPr>
          <w:rFonts w:hint="cs"/>
          <w:rtl/>
        </w:rPr>
        <w:t xml:space="preserve"> לא יודע אם יש לכם את המספרים שלהם, בכל אופן </w:t>
      </w:r>
      <w:bookmarkStart w:id="1643" w:name="_ETM_Q1_3031249"/>
      <w:bookmarkEnd w:id="1643"/>
      <w:r w:rsidR="0047724F">
        <w:rPr>
          <w:rFonts w:hint="cs"/>
          <w:rtl/>
        </w:rPr>
        <w:t xml:space="preserve">בגדול אף אחד מהם לא רלוונטי, אחד מהם הוא </w:t>
      </w:r>
      <w:bookmarkStart w:id="1644" w:name="_ETM_Q1_3033137"/>
      <w:bookmarkEnd w:id="1644"/>
      <w:r w:rsidR="0047724F">
        <w:rPr>
          <w:rFonts w:hint="cs"/>
          <w:rtl/>
        </w:rPr>
        <w:t xml:space="preserve">בתקופה הרבה יותר מאוחרת ולא מדבר על ילדים, אחד מהם </w:t>
      </w:r>
      <w:bookmarkStart w:id="1645" w:name="_ETM_Q1_3038487"/>
      <w:bookmarkEnd w:id="1645"/>
      <w:r w:rsidR="0047724F">
        <w:rPr>
          <w:rFonts w:hint="cs"/>
          <w:rtl/>
        </w:rPr>
        <w:t xml:space="preserve">הוא תיק מלשכת השר יוסף שפירא ז"ל, שהוא מתכתב </w:t>
      </w:r>
      <w:bookmarkStart w:id="1646" w:name="_ETM_Q1_3045165"/>
      <w:bookmarkEnd w:id="1646"/>
      <w:r w:rsidR="0047724F">
        <w:rPr>
          <w:rFonts w:hint="cs"/>
          <w:rtl/>
        </w:rPr>
        <w:t xml:space="preserve">על הפעילות שלו בנושא ילדי תימן והוא מקבל פניות </w:t>
      </w:r>
      <w:bookmarkStart w:id="1647" w:name="_ETM_Q1_3046768"/>
      <w:bookmarkEnd w:id="1647"/>
      <w:r w:rsidR="0047724F">
        <w:rPr>
          <w:rFonts w:hint="cs"/>
          <w:rtl/>
        </w:rPr>
        <w:t xml:space="preserve">של משפחות. אני מניח שיש לכם אותם, אבל אנחנו נדאג </w:t>
      </w:r>
      <w:bookmarkStart w:id="1648" w:name="_ETM_Q1_3048267"/>
      <w:bookmarkEnd w:id="1648"/>
      <w:r w:rsidR="0047724F">
        <w:rPr>
          <w:rFonts w:hint="cs"/>
          <w:rtl/>
        </w:rPr>
        <w:t xml:space="preserve">גם להשחרה חלקית. </w:t>
      </w:r>
    </w:p>
    <w:p w:rsidR="0047724F" w:rsidRDefault="0047724F" w:rsidP="002646E3">
      <w:pPr>
        <w:rPr>
          <w:rtl/>
        </w:rPr>
      </w:pPr>
    </w:p>
    <w:p w:rsidR="0047724F" w:rsidRDefault="0047724F" w:rsidP="0047724F">
      <w:pPr>
        <w:pStyle w:val="af6"/>
        <w:keepNext/>
        <w:rPr>
          <w:rtl/>
        </w:rPr>
      </w:pPr>
      <w:bookmarkStart w:id="1649" w:name="_ETM_Q1_3051437"/>
      <w:bookmarkStart w:id="1650" w:name="_ETM_Q1_3052511"/>
      <w:bookmarkEnd w:id="1649"/>
      <w:bookmarkEnd w:id="1650"/>
      <w:r>
        <w:rPr>
          <w:rtl/>
        </w:rPr>
        <w:t>היו"ר נורית קורן:</w:t>
      </w:r>
    </w:p>
    <w:p w:rsidR="0047724F" w:rsidRDefault="0047724F" w:rsidP="0047724F">
      <w:pPr>
        <w:pStyle w:val="KeepWithNext"/>
        <w:rPr>
          <w:rtl/>
        </w:rPr>
      </w:pPr>
    </w:p>
    <w:p w:rsidR="0047724F" w:rsidRDefault="0047724F" w:rsidP="0047724F">
      <w:pPr>
        <w:rPr>
          <w:rtl/>
        </w:rPr>
      </w:pPr>
      <w:r>
        <w:rPr>
          <w:rFonts w:hint="cs"/>
          <w:rtl/>
        </w:rPr>
        <w:t xml:space="preserve">אולי כדאי לראות מה יש שם, אולי </w:t>
      </w:r>
      <w:bookmarkStart w:id="1651" w:name="_ETM_Q1_3055896"/>
      <w:bookmarkEnd w:id="1651"/>
      <w:r>
        <w:rPr>
          <w:rFonts w:hint="cs"/>
          <w:rtl/>
        </w:rPr>
        <w:t xml:space="preserve">זה כן חשוב. כי הוא התחיל לדבר וסתמו לו את </w:t>
      </w:r>
      <w:bookmarkStart w:id="1652" w:name="_ETM_Q1_3057603"/>
      <w:bookmarkEnd w:id="1652"/>
      <w:r>
        <w:rPr>
          <w:rFonts w:hint="cs"/>
          <w:rtl/>
        </w:rPr>
        <w:t xml:space="preserve">הפה. </w:t>
      </w:r>
    </w:p>
    <w:p w:rsidR="0047724F" w:rsidRDefault="0047724F" w:rsidP="0047724F">
      <w:pPr>
        <w:rPr>
          <w:rtl/>
        </w:rPr>
      </w:pPr>
    </w:p>
    <w:p w:rsidR="0047724F" w:rsidRDefault="0047724F" w:rsidP="0047724F">
      <w:pPr>
        <w:pStyle w:val="af9"/>
        <w:keepNext/>
        <w:rPr>
          <w:rtl/>
        </w:rPr>
      </w:pPr>
      <w:bookmarkStart w:id="1653" w:name="_ETM_Q1_3058367"/>
      <w:bookmarkStart w:id="1654" w:name="_ETM_Q1_3059693"/>
      <w:bookmarkEnd w:id="1653"/>
      <w:bookmarkEnd w:id="1654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47724F" w:rsidRDefault="0047724F" w:rsidP="0047724F">
      <w:pPr>
        <w:pStyle w:val="KeepWithNext"/>
        <w:rPr>
          <w:rtl/>
        </w:rPr>
      </w:pPr>
    </w:p>
    <w:p w:rsidR="0047724F" w:rsidRDefault="0047724F" w:rsidP="0047724F">
      <w:pPr>
        <w:rPr>
          <w:rtl/>
        </w:rPr>
      </w:pPr>
      <w:r>
        <w:rPr>
          <w:rFonts w:hint="cs"/>
          <w:rtl/>
        </w:rPr>
        <w:t xml:space="preserve">מעבר לזה היו עוד שני תיקים של המשטרה </w:t>
      </w:r>
      <w:bookmarkStart w:id="1655" w:name="_ETM_Q1_3067775"/>
      <w:bookmarkEnd w:id="1655"/>
      <w:r>
        <w:rPr>
          <w:rFonts w:hint="cs"/>
          <w:rtl/>
        </w:rPr>
        <w:t xml:space="preserve">שנכתב בהם 'הברחת אנשים'. אחד מהם היה תיק של מטה </w:t>
      </w:r>
      <w:bookmarkStart w:id="1656" w:name="_ETM_Q1_3071868"/>
      <w:bookmarkEnd w:id="1656"/>
      <w:r>
        <w:rPr>
          <w:rFonts w:hint="cs"/>
          <w:rtl/>
        </w:rPr>
        <w:t xml:space="preserve">מחוז חיפה, בעניין הברחת אנשים לחו"ל, מכיל התכתבויות מהשנים 1950 </w:t>
      </w:r>
      <w:bookmarkStart w:id="1657" w:name="_ETM_Q1_3074660"/>
      <w:bookmarkEnd w:id="1657"/>
      <w:r>
        <w:rPr>
          <w:rFonts w:hint="cs"/>
          <w:rtl/>
        </w:rPr>
        <w:t xml:space="preserve">עד 1953, שעוסקות בהברחת אנשים מישראל לצרפת, </w:t>
      </w:r>
      <w:r w:rsidR="009F6B5E">
        <w:rPr>
          <w:rFonts w:hint="cs"/>
          <w:rtl/>
        </w:rPr>
        <w:t>טורקיה</w:t>
      </w:r>
      <w:bookmarkStart w:id="1658" w:name="_ETM_Q1_3082993"/>
      <w:bookmarkEnd w:id="1658"/>
      <w:r w:rsidR="009F6B5E">
        <w:rPr>
          <w:rFonts w:hint="cs"/>
          <w:rtl/>
        </w:rPr>
        <w:t xml:space="preserve">, לבנון וסוריה. מהתוכן עולה כי מדובר בהברחת אנשים בוגרים </w:t>
      </w:r>
      <w:bookmarkStart w:id="1659" w:name="_ETM_Q1_3084175"/>
      <w:bookmarkEnd w:id="1659"/>
      <w:r w:rsidR="009F6B5E">
        <w:rPr>
          <w:rFonts w:hint="cs"/>
          <w:rtl/>
        </w:rPr>
        <w:t xml:space="preserve">שהגיעו מאותן הארצות, יצרו קשר מרצונם עם מבריחים וכנראה </w:t>
      </w:r>
      <w:bookmarkStart w:id="1660" w:name="_ETM_Q1_3089504"/>
      <w:bookmarkEnd w:id="1660"/>
      <w:r w:rsidR="009F6B5E">
        <w:rPr>
          <w:rFonts w:hint="cs"/>
          <w:rtl/>
        </w:rPr>
        <w:t xml:space="preserve">פשוט רצו לרדת מהארץ בצורה לא חוקית. </w:t>
      </w:r>
    </w:p>
    <w:p w:rsidR="009F6B5E" w:rsidRDefault="009F6B5E" w:rsidP="0047724F">
      <w:pPr>
        <w:rPr>
          <w:rtl/>
        </w:rPr>
      </w:pPr>
    </w:p>
    <w:p w:rsidR="009F6B5E" w:rsidRDefault="009F6B5E" w:rsidP="009F6B5E">
      <w:pPr>
        <w:pStyle w:val="a4"/>
        <w:keepNext/>
        <w:rPr>
          <w:rtl/>
        </w:rPr>
      </w:pPr>
      <w:bookmarkStart w:id="1661" w:name="_ETM_Q1_3096817"/>
      <w:bookmarkStart w:id="1662" w:name="_ETM_Q1_3092846"/>
      <w:bookmarkEnd w:id="1661"/>
      <w:bookmarkEnd w:id="1662"/>
      <w:r>
        <w:rPr>
          <w:rtl/>
        </w:rPr>
        <w:t>מירב שמעון: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יש שם גם </w:t>
      </w:r>
      <w:bookmarkStart w:id="1663" w:name="_ETM_Q1_3095358"/>
      <w:bookmarkEnd w:id="1663"/>
      <w:r>
        <w:rPr>
          <w:rFonts w:hint="cs"/>
          <w:rtl/>
        </w:rPr>
        <w:t xml:space="preserve">מתימן?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f9"/>
        <w:keepNext/>
        <w:rPr>
          <w:rtl/>
        </w:rPr>
      </w:pPr>
      <w:bookmarkStart w:id="1664" w:name="_ETM_Q1_3096778"/>
      <w:bookmarkStart w:id="1665" w:name="_ETM_Q1_3097747"/>
      <w:bookmarkEnd w:id="1664"/>
      <w:bookmarkEnd w:id="1665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לא, יש מסמך אחד על הברחת ילדים או נערים </w:t>
      </w:r>
      <w:bookmarkStart w:id="1666" w:name="_ETM_Q1_3102768"/>
      <w:bookmarkEnd w:id="1666"/>
      <w:r>
        <w:rPr>
          <w:rFonts w:hint="cs"/>
          <w:rtl/>
        </w:rPr>
        <w:t>לסוריה ולבנון וגם כאן נראה כי מדובר בהב</w:t>
      </w:r>
      <w:bookmarkStart w:id="1667" w:name="_ETM_Q1_3102706"/>
      <w:bookmarkEnd w:id="1667"/>
      <w:r>
        <w:rPr>
          <w:rFonts w:hint="cs"/>
          <w:rtl/>
        </w:rPr>
        <w:t xml:space="preserve">רחה מתואמת תמורת כסף למבריח, כך שגם זה, למיטב שיפוטנו, </w:t>
      </w:r>
      <w:bookmarkStart w:id="1668" w:name="_ETM_Q1_3108027"/>
      <w:bookmarkEnd w:id="1668"/>
      <w:r>
        <w:rPr>
          <w:rFonts w:hint="cs"/>
          <w:rtl/>
        </w:rPr>
        <w:t>לא רלוונטי לילדי תימן.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f6"/>
        <w:keepNext/>
        <w:rPr>
          <w:rtl/>
        </w:rPr>
      </w:pPr>
      <w:bookmarkStart w:id="1669" w:name="_ETM_Q1_3113033"/>
      <w:bookmarkEnd w:id="1669"/>
      <w:r>
        <w:rPr>
          <w:rtl/>
        </w:rPr>
        <w:t>היו"ר נורית קורן: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מי היו הילדים?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f9"/>
        <w:keepNext/>
        <w:rPr>
          <w:rtl/>
        </w:rPr>
      </w:pPr>
      <w:bookmarkStart w:id="1670" w:name="_ETM_Q1_3110376"/>
      <w:bookmarkStart w:id="1671" w:name="_ETM_Q1_3111734"/>
      <w:bookmarkEnd w:id="1670"/>
      <w:bookmarkEnd w:id="1671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אין פרטים עליהם. והתיק </w:t>
      </w:r>
      <w:bookmarkStart w:id="1672" w:name="_ETM_Q1_3117958"/>
      <w:bookmarkEnd w:id="1672"/>
      <w:r>
        <w:rPr>
          <w:rFonts w:hint="cs"/>
          <w:rtl/>
        </w:rPr>
        <w:t>הנוסף זה תיק מטה ארצי של נציג המשטרה ב</w:t>
      </w:r>
      <w:bookmarkStart w:id="1673" w:name="_ETM_Q1_3124072"/>
      <w:bookmarkEnd w:id="1673"/>
      <w:r>
        <w:rPr>
          <w:rFonts w:hint="cs"/>
          <w:rtl/>
        </w:rPr>
        <w:t xml:space="preserve">ארצות הברית שמכיל התכתבויות מנהליות מהשנים 56' עד 58', בין </w:t>
      </w:r>
      <w:bookmarkStart w:id="1674" w:name="_ETM_Q1_3123524"/>
      <w:bookmarkEnd w:id="1674"/>
      <w:r>
        <w:rPr>
          <w:rFonts w:hint="cs"/>
          <w:rtl/>
        </w:rPr>
        <w:t xml:space="preserve">המחלקה הכלכלית באגף החקירות של המשטרה לבין השליחים שלה בארצות </w:t>
      </w:r>
      <w:bookmarkStart w:id="1675" w:name="_ETM_Q1_3133025"/>
      <w:bookmarkEnd w:id="1675"/>
      <w:r>
        <w:rPr>
          <w:rFonts w:hint="cs"/>
          <w:rtl/>
        </w:rPr>
        <w:t xml:space="preserve">הברית. תיק מנהלי לחלוטין על החזרי כספים על ריהוט, שכירות </w:t>
      </w:r>
      <w:bookmarkStart w:id="1676" w:name="_ETM_Q1_3136829"/>
      <w:bookmarkEnd w:id="1676"/>
      <w:r>
        <w:rPr>
          <w:rFonts w:hint="cs"/>
          <w:rtl/>
        </w:rPr>
        <w:t xml:space="preserve">וכן הלאה. שום דבר שקשור לילדי תימן. מה שכדאי </w:t>
      </w:r>
      <w:bookmarkStart w:id="1677" w:name="_ETM_Q1_3140503"/>
      <w:bookmarkEnd w:id="1677"/>
      <w:r>
        <w:rPr>
          <w:rFonts w:hint="cs"/>
          <w:rtl/>
        </w:rPr>
        <w:t>לציין כאן זה שחלק מאנשי המשטרה מופיעים בשמות קו</w:t>
      </w:r>
      <w:bookmarkStart w:id="1678" w:name="_ETM_Q1_3147245"/>
      <w:bookmarkEnd w:id="1678"/>
      <w:r>
        <w:rPr>
          <w:rFonts w:hint="cs"/>
          <w:rtl/>
        </w:rPr>
        <w:t xml:space="preserve">ד. אז בדיון נאמר שרק המוסד משתמש בשמות קוד, </w:t>
      </w:r>
      <w:bookmarkStart w:id="1679" w:name="_ETM_Q1_3150382"/>
      <w:bookmarkEnd w:id="1679"/>
      <w:r>
        <w:rPr>
          <w:rFonts w:hint="cs"/>
          <w:rtl/>
        </w:rPr>
        <w:t xml:space="preserve">כאן חד משמעית המשטרה השתמשה בשמות קוד לאנשים שלה.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4"/>
        <w:keepNext/>
        <w:rPr>
          <w:rtl/>
        </w:rPr>
      </w:pPr>
      <w:bookmarkStart w:id="1680" w:name="_ETM_Q1_3152533"/>
      <w:bookmarkStart w:id="1681" w:name="_ETM_Q1_3153941"/>
      <w:bookmarkEnd w:id="1680"/>
      <w:bookmarkEnd w:id="1681"/>
      <w:r>
        <w:rPr>
          <w:rtl/>
        </w:rPr>
        <w:t>מירב שמעון: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מה </w:t>
      </w:r>
      <w:bookmarkStart w:id="1682" w:name="_ETM_Q1_3155140"/>
      <w:bookmarkEnd w:id="1682"/>
      <w:r>
        <w:rPr>
          <w:rFonts w:hint="cs"/>
          <w:rtl/>
        </w:rPr>
        <w:t xml:space="preserve">לגבי שני התיקים, שאמנם לא סימנתי אותם, אבל בקשות חקירה </w:t>
      </w:r>
      <w:bookmarkStart w:id="1683" w:name="_ETM_Q1_3158065"/>
      <w:bookmarkEnd w:id="1683"/>
      <w:r>
        <w:rPr>
          <w:rFonts w:hint="cs"/>
          <w:rtl/>
        </w:rPr>
        <w:t xml:space="preserve">מחו"ל. אתה יכול להגיד לנו על זה?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f9"/>
        <w:keepNext/>
        <w:rPr>
          <w:rtl/>
        </w:rPr>
      </w:pPr>
      <w:bookmarkStart w:id="1684" w:name="_ETM_Q1_3162436"/>
      <w:bookmarkStart w:id="1685" w:name="_ETM_Q1_3159004"/>
      <w:bookmarkEnd w:id="1684"/>
      <w:bookmarkEnd w:id="1685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>אני לא י</w:t>
      </w:r>
      <w:bookmarkStart w:id="1686" w:name="_ETM_Q1_3160202"/>
      <w:bookmarkEnd w:id="1686"/>
      <w:r>
        <w:rPr>
          <w:rFonts w:hint="cs"/>
          <w:rtl/>
        </w:rPr>
        <w:t xml:space="preserve">ודע על מה את מדברת. אם לא סימנת </w:t>
      </w:r>
      <w:bookmarkStart w:id="1687" w:name="_ETM_Q1_3165668"/>
      <w:bookmarkEnd w:id="1687"/>
      <w:r>
        <w:rPr>
          <w:rFonts w:hint="cs"/>
          <w:rtl/>
        </w:rPr>
        <w:t>אותם - - -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f6"/>
        <w:keepNext/>
        <w:rPr>
          <w:rtl/>
        </w:rPr>
      </w:pPr>
      <w:bookmarkStart w:id="1688" w:name="_ETM_Q1_3166972"/>
      <w:bookmarkEnd w:id="1688"/>
      <w:r>
        <w:rPr>
          <w:rtl/>
        </w:rPr>
        <w:t>היו"ר נורית קורן: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איזה עמוד זה?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f9"/>
        <w:keepNext/>
        <w:rPr>
          <w:rtl/>
        </w:rPr>
      </w:pPr>
      <w:bookmarkStart w:id="1689" w:name="_ETM_Q1_3171027"/>
      <w:bookmarkStart w:id="1690" w:name="_ETM_Q1_3168843"/>
      <w:bookmarkEnd w:id="1689"/>
      <w:bookmarkEnd w:id="1690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או מספר שורה תגידי </w:t>
      </w:r>
      <w:bookmarkStart w:id="1691" w:name="_ETM_Q1_3171136"/>
      <w:bookmarkEnd w:id="1691"/>
      <w:r>
        <w:rPr>
          <w:rFonts w:hint="cs"/>
          <w:rtl/>
        </w:rPr>
        <w:t xml:space="preserve">לי.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f6"/>
        <w:keepNext/>
        <w:rPr>
          <w:rtl/>
        </w:rPr>
      </w:pPr>
      <w:bookmarkStart w:id="1692" w:name="_ETM_Q1_3171681"/>
      <w:bookmarkStart w:id="1693" w:name="_ETM_Q1_3173884"/>
      <w:bookmarkStart w:id="1694" w:name="_ETM_Q1_3179234"/>
      <w:bookmarkEnd w:id="1692"/>
      <w:bookmarkEnd w:id="1693"/>
      <w:bookmarkEnd w:id="1694"/>
      <w:r>
        <w:rPr>
          <w:rtl/>
        </w:rPr>
        <w:t>היו"ר נורית קורן: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זה עמוד רביעי.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4"/>
        <w:keepNext/>
        <w:rPr>
          <w:rtl/>
        </w:rPr>
      </w:pPr>
      <w:bookmarkStart w:id="1695" w:name="_ETM_Q1_3176741"/>
      <w:bookmarkStart w:id="1696" w:name="_ETM_Q1_3178146"/>
      <w:bookmarkEnd w:id="1695"/>
      <w:bookmarkEnd w:id="1696"/>
      <w:r>
        <w:rPr>
          <w:rtl/>
        </w:rPr>
        <w:t>מירב שמעון: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8603.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f9"/>
        <w:keepNext/>
        <w:rPr>
          <w:rtl/>
        </w:rPr>
      </w:pPr>
      <w:bookmarkStart w:id="1697" w:name="_ETM_Q1_3179097"/>
      <w:bookmarkStart w:id="1698" w:name="_ETM_Q1_3180890"/>
      <w:bookmarkEnd w:id="1697"/>
      <w:bookmarkEnd w:id="1698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אינטרפול.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4"/>
        <w:keepNext/>
        <w:rPr>
          <w:rtl/>
        </w:rPr>
      </w:pPr>
      <w:bookmarkStart w:id="1699" w:name="_ETM_Q1_3182967"/>
      <w:bookmarkStart w:id="1700" w:name="_ETM_Q1_3180637"/>
      <w:bookmarkEnd w:id="1699"/>
      <w:bookmarkEnd w:id="1700"/>
      <w:r>
        <w:rPr>
          <w:rtl/>
        </w:rPr>
        <w:t>מירב שמעון: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כן, חקירות מחו"ל.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f9"/>
        <w:keepNext/>
        <w:rPr>
          <w:rtl/>
        </w:rPr>
      </w:pPr>
      <w:bookmarkStart w:id="1701" w:name="_ETM_Q1_3184130"/>
      <w:bookmarkStart w:id="1702" w:name="_ETM_Q1_3185300"/>
      <w:bookmarkEnd w:id="1701"/>
      <w:bookmarkEnd w:id="1702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בקשות </w:t>
      </w:r>
      <w:bookmarkStart w:id="1703" w:name="_ETM_Q1_3186174"/>
      <w:bookmarkEnd w:id="1703"/>
      <w:r>
        <w:rPr>
          <w:rFonts w:hint="cs"/>
          <w:rtl/>
        </w:rPr>
        <w:t xml:space="preserve">חקירה מחו"ל. נבדוק. אבל, שוב, תסתכלו שכתוב משנת 91' עד </w:t>
      </w:r>
      <w:bookmarkStart w:id="1704" w:name="_ETM_Q1_3190831"/>
      <w:bookmarkEnd w:id="1704"/>
      <w:r>
        <w:rPr>
          <w:rFonts w:hint="cs"/>
          <w:rtl/>
        </w:rPr>
        <w:t xml:space="preserve">שנת 91'.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4"/>
        <w:keepNext/>
        <w:rPr>
          <w:rtl/>
        </w:rPr>
      </w:pPr>
      <w:bookmarkStart w:id="1705" w:name="_ETM_Q1_3187303"/>
      <w:bookmarkEnd w:id="1705"/>
      <w:r>
        <w:rPr>
          <w:rtl/>
        </w:rPr>
        <w:t>מירב שמעון: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אלה השנים שהתיק מתייחס אליהן?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f9"/>
        <w:keepNext/>
        <w:rPr>
          <w:rtl/>
        </w:rPr>
      </w:pPr>
      <w:bookmarkStart w:id="1706" w:name="_ETM_Q1_3191894"/>
      <w:bookmarkStart w:id="1707" w:name="_ETM_Q1_3192968"/>
      <w:bookmarkEnd w:id="1706"/>
      <w:bookmarkEnd w:id="1707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למיטב הבנתנו </w:t>
      </w:r>
      <w:bookmarkStart w:id="1708" w:name="_ETM_Q1_3195480"/>
      <w:bookmarkEnd w:id="1708"/>
      <w:r>
        <w:rPr>
          <w:rFonts w:hint="cs"/>
          <w:rtl/>
        </w:rPr>
        <w:t xml:space="preserve">כן.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4"/>
        <w:keepNext/>
        <w:rPr>
          <w:rtl/>
        </w:rPr>
      </w:pPr>
      <w:bookmarkStart w:id="1709" w:name="_ETM_Q1_3196572"/>
      <w:bookmarkEnd w:id="1709"/>
      <w:r>
        <w:rPr>
          <w:rtl/>
        </w:rPr>
        <w:t>מירב שמעון: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אז למה השנים של 54' עלו פה?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f9"/>
        <w:keepNext/>
        <w:rPr>
          <w:rtl/>
        </w:rPr>
      </w:pPr>
      <w:bookmarkStart w:id="1710" w:name="_ETM_Q1_3201301"/>
      <w:bookmarkStart w:id="1711" w:name="_ETM_Q1_3202333"/>
      <w:bookmarkEnd w:id="1710"/>
      <w:bookmarkEnd w:id="1711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הם לא </w:t>
      </w:r>
      <w:bookmarkStart w:id="1712" w:name="_ETM_Q1_3203206"/>
      <w:bookmarkEnd w:id="1712"/>
      <w:r>
        <w:rPr>
          <w:rFonts w:hint="cs"/>
          <w:rtl/>
        </w:rPr>
        <w:t xml:space="preserve">עלו פה. הנה, 58', 59'.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4"/>
        <w:keepNext/>
        <w:rPr>
          <w:rtl/>
        </w:rPr>
      </w:pPr>
      <w:bookmarkStart w:id="1713" w:name="_ETM_Q1_3212923"/>
      <w:bookmarkEnd w:id="1713"/>
      <w:r>
        <w:rPr>
          <w:rtl/>
        </w:rPr>
        <w:t>מירב שמעון: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אז התיקים האלה, מה </w:t>
      </w:r>
      <w:bookmarkStart w:id="1714" w:name="_ETM_Q1_3217915"/>
      <w:bookmarkEnd w:id="1714"/>
      <w:r>
        <w:rPr>
          <w:rFonts w:hint="cs"/>
          <w:rtl/>
        </w:rPr>
        <w:t xml:space="preserve">שאפשר להעביר לנו אנחנו נשמח.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f9"/>
        <w:keepNext/>
        <w:rPr>
          <w:rtl/>
        </w:rPr>
      </w:pPr>
      <w:bookmarkStart w:id="1715" w:name="_ETM_Q1_3217880"/>
      <w:bookmarkStart w:id="1716" w:name="_ETM_Q1_3216891"/>
      <w:bookmarkEnd w:id="1715"/>
      <w:bookmarkEnd w:id="1716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נחזור דף אחד אחורה, </w:t>
      </w:r>
      <w:bookmarkStart w:id="1717" w:name="_ETM_Q1_3217146"/>
      <w:bookmarkEnd w:id="1717"/>
      <w:r>
        <w:rPr>
          <w:rFonts w:hint="cs"/>
          <w:rtl/>
        </w:rPr>
        <w:t xml:space="preserve">לסעיף 2, 'הטיפול בבקשותיהם לפתיחת תיקים נמשך זמן רב'. </w:t>
      </w:r>
      <w:bookmarkStart w:id="1718" w:name="_ETM_Q1_3220706"/>
      <w:bookmarkEnd w:id="1718"/>
      <w:r>
        <w:rPr>
          <w:rFonts w:hint="cs"/>
          <w:rtl/>
        </w:rPr>
        <w:t xml:space="preserve">לא ידוע לנו על דבר כזה. אם יש מקרים </w:t>
      </w:r>
      <w:bookmarkStart w:id="1719" w:name="_ETM_Q1_3227151"/>
      <w:bookmarkEnd w:id="1719"/>
      <w:r>
        <w:rPr>
          <w:rFonts w:hint="cs"/>
          <w:rtl/>
        </w:rPr>
        <w:t>שאתם יודעים שפונים לא מקבלים - - -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4"/>
        <w:keepNext/>
        <w:rPr>
          <w:rtl/>
        </w:rPr>
      </w:pPr>
      <w:bookmarkStart w:id="1720" w:name="_ETM_Q1_3227671"/>
      <w:bookmarkStart w:id="1721" w:name="_ETM_Q1_3228890"/>
      <w:bookmarkEnd w:id="1720"/>
      <w:bookmarkEnd w:id="1721"/>
      <w:r>
        <w:rPr>
          <w:rtl/>
        </w:rPr>
        <w:t>מירב שמעון: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זה מה שטוענים </w:t>
      </w:r>
      <w:bookmarkStart w:id="1722" w:name="_ETM_Q1_3230744"/>
      <w:bookmarkEnd w:id="1722"/>
      <w:r>
        <w:rPr>
          <w:rFonts w:hint="cs"/>
          <w:rtl/>
        </w:rPr>
        <w:t xml:space="preserve">מהעמותות.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f9"/>
        <w:keepNext/>
        <w:rPr>
          <w:rtl/>
        </w:rPr>
      </w:pPr>
      <w:bookmarkStart w:id="1723" w:name="_ETM_Q1_3232712"/>
      <w:bookmarkStart w:id="1724" w:name="_ETM_Q1_3234204"/>
      <w:bookmarkEnd w:id="1723"/>
      <w:bookmarkEnd w:id="1724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אנחנו יושבים, נותנים להם שירות, נפגשים איתם, מראים להם </w:t>
      </w:r>
      <w:bookmarkStart w:id="1725" w:name="_ETM_Q1_3236691"/>
      <w:bookmarkEnd w:id="1725"/>
      <w:r>
        <w:rPr>
          <w:rFonts w:hint="cs"/>
          <w:rtl/>
        </w:rPr>
        <w:t>מסמכי מקור. לפעמים הם אומרים שהצילום לא תואם למק</w:t>
      </w:r>
      <w:bookmarkStart w:id="1726" w:name="_ETM_Q1_3239950"/>
      <w:bookmarkEnd w:id="1726"/>
      <w:r>
        <w:rPr>
          <w:rFonts w:hint="cs"/>
          <w:rtl/>
        </w:rPr>
        <w:t xml:space="preserve">ור, אז מראים להם מסמכי מקור. הוצאתי דוח </w:t>
      </w:r>
      <w:bookmarkStart w:id="1727" w:name="_ETM_Q1_3242751"/>
      <w:bookmarkEnd w:id="1727"/>
      <w:r>
        <w:rPr>
          <w:rFonts w:hint="cs"/>
          <w:rtl/>
        </w:rPr>
        <w:t xml:space="preserve">מחצי השנה האחרונה, קיבלנו 25 פניות בנושא של פרשת ילדי </w:t>
      </w:r>
      <w:bookmarkStart w:id="1728" w:name="_ETM_Q1_3250180"/>
      <w:bookmarkEnd w:id="1728"/>
      <w:r>
        <w:rPr>
          <w:rFonts w:hint="cs"/>
          <w:rtl/>
        </w:rPr>
        <w:t xml:space="preserve">תימן. פנייה יכולה להיות מעזרה להתמצא איך עושים חיפוש, נכדה </w:t>
      </w:r>
      <w:bookmarkStart w:id="1729" w:name="_ETM_Q1_3254623"/>
      <w:bookmarkEnd w:id="1729"/>
      <w:r>
        <w:rPr>
          <w:rFonts w:hint="cs"/>
          <w:rtl/>
        </w:rPr>
        <w:t xml:space="preserve">פתאום רוצה לעשות עבודה לבית הספר, או רוצה למצוא </w:t>
      </w:r>
      <w:bookmarkStart w:id="1730" w:name="_ETM_Q1_3255260"/>
      <w:bookmarkEnd w:id="1730"/>
      <w:r>
        <w:rPr>
          <w:rFonts w:hint="cs"/>
          <w:rtl/>
        </w:rPr>
        <w:t xml:space="preserve">דודים או סבתא וסבתא, מהסוג הזה, ועד לבוא לראות מסמך </w:t>
      </w:r>
      <w:bookmarkStart w:id="1731" w:name="_ETM_Q1_3259390"/>
      <w:bookmarkEnd w:id="1731"/>
      <w:r>
        <w:rPr>
          <w:rFonts w:hint="cs"/>
          <w:rtl/>
        </w:rPr>
        <w:t xml:space="preserve">מקורי ולהוריד את ההשחרה, דברים מהסוג הזה. סך </w:t>
      </w:r>
      <w:bookmarkStart w:id="1732" w:name="_ETM_Q1_3266681"/>
      <w:bookmarkEnd w:id="1732"/>
      <w:r>
        <w:rPr>
          <w:rFonts w:hint="cs"/>
          <w:rtl/>
        </w:rPr>
        <w:t>הכול אנחנו מדברים על 25 פניות בחצי שנה. העמותות כן</w:t>
      </w:r>
      <w:bookmarkStart w:id="1733" w:name="_ETM_Q1_3273233"/>
      <w:bookmarkEnd w:id="1733"/>
      <w:r>
        <w:rPr>
          <w:rFonts w:hint="cs"/>
          <w:rtl/>
        </w:rPr>
        <w:t xml:space="preserve"> פונות במקביל ועל כל שאלה נעמי ואני, לפני שבועיים, ישבנו </w:t>
      </w:r>
      <w:bookmarkStart w:id="1734" w:name="_ETM_Q1_3279675"/>
      <w:bookmarkEnd w:id="1734"/>
      <w:r>
        <w:rPr>
          <w:rFonts w:hint="cs"/>
          <w:rtl/>
        </w:rPr>
        <w:t xml:space="preserve">איתם כמעט שלוש שעות. ממש מסמך </w:t>
      </w:r>
      <w:proofErr w:type="spellStart"/>
      <w:r>
        <w:rPr>
          <w:rFonts w:hint="cs"/>
          <w:rtl/>
        </w:rPr>
        <w:t>מסמך</w:t>
      </w:r>
      <w:proofErr w:type="spellEnd"/>
      <w:r>
        <w:rPr>
          <w:rFonts w:hint="cs"/>
          <w:rtl/>
        </w:rPr>
        <w:t xml:space="preserve">, ספציפי, אפילו דברים </w:t>
      </w:r>
      <w:bookmarkStart w:id="1735" w:name="_ETM_Q1_3281822"/>
      <w:bookmarkEnd w:id="1735"/>
      <w:r>
        <w:rPr>
          <w:rFonts w:hint="cs"/>
          <w:rtl/>
        </w:rPr>
        <w:t xml:space="preserve">מקבילים, על תיקי משטרה, דברים מהסוג הזה. הם מקבלים שירות, </w:t>
      </w:r>
      <w:bookmarkStart w:id="1736" w:name="_ETM_Q1_3288925"/>
      <w:bookmarkEnd w:id="1736"/>
      <w:r>
        <w:rPr>
          <w:rFonts w:hint="cs"/>
          <w:rtl/>
        </w:rPr>
        <w:t>אני חושב שאין לו אח ורע בשירות הציבורי. זה ממש</w:t>
      </w:r>
      <w:bookmarkStart w:id="1737" w:name="_ETM_Q1_3288509"/>
      <w:bookmarkEnd w:id="1737"/>
      <w:r>
        <w:rPr>
          <w:rFonts w:hint="cs"/>
          <w:rtl/>
        </w:rPr>
        <w:t xml:space="preserve"> לשבת איתם, זה לא רק תשובה באי-מייל או דברים </w:t>
      </w:r>
      <w:bookmarkStart w:id="1738" w:name="_ETM_Q1_3295348"/>
      <w:bookmarkEnd w:id="1738"/>
      <w:r>
        <w:rPr>
          <w:rFonts w:hint="cs"/>
          <w:rtl/>
        </w:rPr>
        <w:t xml:space="preserve">מהסוג הזה. לפעמים זה לוקח יומיים, </w:t>
      </w:r>
      <w:bookmarkStart w:id="1739" w:name="_ETM_Q1_3293110"/>
      <w:bookmarkEnd w:id="1739"/>
      <w:r>
        <w:rPr>
          <w:rFonts w:hint="cs"/>
          <w:rtl/>
        </w:rPr>
        <w:t xml:space="preserve">שבוע, חופשים או דברים מהסוג הזה, עד שמאתרים את המסמך </w:t>
      </w:r>
      <w:bookmarkStart w:id="1740" w:name="_ETM_Q1_3300321"/>
      <w:bookmarkEnd w:id="1740"/>
      <w:r>
        <w:rPr>
          <w:rFonts w:hint="cs"/>
          <w:rtl/>
        </w:rPr>
        <w:t xml:space="preserve">המקורי, אבל התשובות ניתנות וניתנות בצורה ראויה ובזמן. </w:t>
      </w:r>
    </w:p>
    <w:p w:rsidR="009F6B5E" w:rsidRDefault="009F6B5E" w:rsidP="009F6B5E">
      <w:pPr>
        <w:rPr>
          <w:rtl/>
        </w:rPr>
      </w:pPr>
    </w:p>
    <w:p w:rsidR="009F6B5E" w:rsidRDefault="009F6B5E" w:rsidP="009F6B5E">
      <w:pPr>
        <w:pStyle w:val="af9"/>
        <w:keepNext/>
        <w:rPr>
          <w:rtl/>
        </w:rPr>
      </w:pPr>
      <w:bookmarkStart w:id="1741" w:name="_ETM_Q1_3307091"/>
      <w:bookmarkEnd w:id="1741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9F6B5E" w:rsidRDefault="009F6B5E" w:rsidP="009F6B5E">
      <w:pPr>
        <w:pStyle w:val="KeepWithNext"/>
        <w:rPr>
          <w:rtl/>
        </w:rPr>
      </w:pPr>
    </w:p>
    <w:p w:rsidR="009F6B5E" w:rsidRDefault="009F6B5E" w:rsidP="009F6B5E">
      <w:pPr>
        <w:rPr>
          <w:rtl/>
        </w:rPr>
      </w:pPr>
      <w:r>
        <w:rPr>
          <w:rFonts w:hint="cs"/>
          <w:rtl/>
        </w:rPr>
        <w:t xml:space="preserve">אם יש </w:t>
      </w:r>
      <w:bookmarkStart w:id="1742" w:name="_ETM_Q1_3309239"/>
      <w:bookmarkEnd w:id="1742"/>
      <w:r>
        <w:rPr>
          <w:rFonts w:hint="cs"/>
          <w:rtl/>
        </w:rPr>
        <w:t xml:space="preserve">מקרים קונקרטיים של טענות על הטיפול אז נשמח </w:t>
      </w:r>
      <w:bookmarkStart w:id="1743" w:name="_ETM_Q1_3311931"/>
      <w:bookmarkEnd w:id="1743"/>
      <w:r>
        <w:rPr>
          <w:rFonts w:hint="cs"/>
          <w:rtl/>
        </w:rPr>
        <w:t xml:space="preserve">לדעת עליהם. זו אמירה כללית שאנחנו לא יודעים להתייחס. </w:t>
      </w:r>
    </w:p>
    <w:p w:rsidR="009F6B5E" w:rsidRDefault="009F6B5E" w:rsidP="009F6B5E">
      <w:pPr>
        <w:rPr>
          <w:rtl/>
        </w:rPr>
      </w:pPr>
    </w:p>
    <w:p w:rsidR="000C08B9" w:rsidRDefault="000C08B9" w:rsidP="000C08B9">
      <w:pPr>
        <w:pStyle w:val="af9"/>
        <w:keepNext/>
        <w:rPr>
          <w:rtl/>
        </w:rPr>
      </w:pPr>
      <w:bookmarkStart w:id="1744" w:name="_ETM_Q1_3315935"/>
      <w:bookmarkStart w:id="1745" w:name="_ETM_Q1_3316393"/>
      <w:bookmarkEnd w:id="1744"/>
      <w:bookmarkEnd w:id="1745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יש </w:t>
      </w:r>
      <w:bookmarkStart w:id="1746" w:name="_ETM_Q1_3317157"/>
      <w:bookmarkEnd w:id="1746"/>
      <w:r>
        <w:rPr>
          <w:rFonts w:hint="cs"/>
          <w:rtl/>
        </w:rPr>
        <w:t xml:space="preserve">לי התכתבות של 19 עמודים, על התכתבות אחת 19 </w:t>
      </w:r>
      <w:bookmarkStart w:id="1747" w:name="_ETM_Q1_3321716"/>
      <w:bookmarkEnd w:id="1747"/>
      <w:r>
        <w:rPr>
          <w:rFonts w:hint="cs"/>
          <w:rtl/>
        </w:rPr>
        <w:t xml:space="preserve">עמודי התכתבות בנושא, שמיצינו אותו. מחקר אנחנו לא עושים. כתוב, </w:t>
      </w:r>
      <w:bookmarkStart w:id="1748" w:name="_ETM_Q1_3324736"/>
      <w:bookmarkEnd w:id="1748"/>
      <w:r>
        <w:rPr>
          <w:rFonts w:hint="cs"/>
          <w:rtl/>
        </w:rPr>
        <w:t xml:space="preserve">'למה ככה?', אנחנו לא עושים מחקרים או דברים מהסוג הזה, </w:t>
      </w:r>
      <w:bookmarkStart w:id="1749" w:name="_ETM_Q1_3331151"/>
      <w:bookmarkEnd w:id="1749"/>
      <w:r>
        <w:rPr>
          <w:rFonts w:hint="cs"/>
          <w:rtl/>
        </w:rPr>
        <w:t>אבל אם יש מסמך ספציפי למה ההשחרה היא פה ול</w:t>
      </w:r>
      <w:bookmarkStart w:id="1750" w:name="_ETM_Q1_3330362"/>
      <w:bookmarkEnd w:id="1750"/>
      <w:r>
        <w:rPr>
          <w:rFonts w:hint="cs"/>
          <w:rtl/>
        </w:rPr>
        <w:t xml:space="preserve">מה ההשחרה היא לא פה, או דברים מהסוג הזה </w:t>
      </w:r>
      <w:bookmarkStart w:id="1751" w:name="_ETM_Q1_3332459"/>
      <w:bookmarkEnd w:id="1751"/>
      <w:r>
        <w:rPr>
          <w:rFonts w:hint="cs"/>
          <w:rtl/>
        </w:rPr>
        <w:t>- -</w:t>
      </w:r>
      <w:bookmarkStart w:id="1752" w:name="_ETM_Q1_3333060"/>
      <w:bookmarkEnd w:id="1752"/>
      <w:r>
        <w:rPr>
          <w:rFonts w:hint="cs"/>
          <w:rtl/>
        </w:rPr>
        <w:t xml:space="preserve"> -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6"/>
        <w:keepNext/>
        <w:rPr>
          <w:rtl/>
        </w:rPr>
      </w:pPr>
      <w:bookmarkStart w:id="1753" w:name="_ETM_Q1_3335757"/>
      <w:bookmarkEnd w:id="1753"/>
      <w:r>
        <w:rPr>
          <w:rtl/>
        </w:rPr>
        <w:t>היו"ר נורית קורן: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שאחנו</w:t>
      </w:r>
      <w:proofErr w:type="spellEnd"/>
      <w:r>
        <w:rPr>
          <w:rFonts w:hint="cs"/>
          <w:rtl/>
        </w:rPr>
        <w:t xml:space="preserve"> עושים.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9"/>
        <w:keepNext/>
        <w:rPr>
          <w:rtl/>
        </w:rPr>
      </w:pPr>
      <w:bookmarkStart w:id="1754" w:name="_ETM_Q1_3336418"/>
      <w:bookmarkStart w:id="1755" w:name="_ETM_Q1_3336395"/>
      <w:bookmarkEnd w:id="1754"/>
      <w:bookmarkEnd w:id="1755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ישבנו עם מסמכי </w:t>
      </w:r>
      <w:bookmarkStart w:id="1756" w:name="_ETM_Q1_3338143"/>
      <w:bookmarkEnd w:id="1756"/>
      <w:r>
        <w:rPr>
          <w:rFonts w:hint="cs"/>
          <w:rtl/>
        </w:rPr>
        <w:t xml:space="preserve">מקור, להראות שעבדנו לפי הספר, מה שנקרא.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6"/>
        <w:keepNext/>
        <w:rPr>
          <w:rtl/>
        </w:rPr>
      </w:pPr>
      <w:bookmarkStart w:id="1757" w:name="_ETM_Q1_3345028"/>
      <w:bookmarkStart w:id="1758" w:name="_ETM_Q1_3345822"/>
      <w:bookmarkEnd w:id="1757"/>
      <w:bookmarkEnd w:id="1758"/>
      <w:r>
        <w:rPr>
          <w:rtl/>
        </w:rPr>
        <w:t>היו"ר נורית קורן: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אוקיי. דיברנו קודם </w:t>
      </w:r>
      <w:bookmarkStart w:id="1759" w:name="_ETM_Q1_3348985"/>
      <w:bookmarkEnd w:id="1759"/>
      <w:r>
        <w:rPr>
          <w:rFonts w:hint="cs"/>
          <w:rtl/>
        </w:rPr>
        <w:t xml:space="preserve">על הרישום המאוחר. מה שאתה טענת, איתמר, שזה שייך למשרד </w:t>
      </w:r>
      <w:bookmarkStart w:id="1760" w:name="_ETM_Q1_3350812"/>
      <w:bookmarkEnd w:id="1760"/>
      <w:r>
        <w:rPr>
          <w:rFonts w:hint="cs"/>
          <w:rtl/>
        </w:rPr>
        <w:t xml:space="preserve">הבריאות וזה רישום של לידה מאוחרת שנעשתה בבית.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9"/>
        <w:keepNext/>
        <w:rPr>
          <w:rtl/>
        </w:rPr>
      </w:pPr>
      <w:bookmarkStart w:id="1761" w:name="_ETM_Q1_3359551"/>
      <w:bookmarkEnd w:id="1761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>לפעמים זה</w:t>
      </w:r>
      <w:bookmarkStart w:id="1762" w:name="_ETM_Q1_3356753"/>
      <w:bookmarkEnd w:id="1762"/>
      <w:r>
        <w:rPr>
          <w:rFonts w:hint="cs"/>
          <w:rtl/>
        </w:rPr>
        <w:t xml:space="preserve"> בבית, לפעמים - - -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6"/>
        <w:keepNext/>
        <w:rPr>
          <w:rtl/>
        </w:rPr>
      </w:pPr>
      <w:bookmarkStart w:id="1763" w:name="_ETM_Q1_3358937"/>
      <w:bookmarkStart w:id="1764" w:name="_ETM_Q1_3359808"/>
      <w:bookmarkEnd w:id="1763"/>
      <w:bookmarkEnd w:id="1764"/>
      <w:r>
        <w:rPr>
          <w:rtl/>
        </w:rPr>
        <w:t>היו"ר נורית קורן: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אבל יש תיקים שנמצאים מהשנים הרלוונטיות, </w:t>
      </w:r>
      <w:bookmarkStart w:id="1765" w:name="_ETM_Q1_3365376"/>
      <w:bookmarkEnd w:id="1765"/>
      <w:r>
        <w:rPr>
          <w:rFonts w:hint="cs"/>
          <w:rtl/>
        </w:rPr>
        <w:t xml:space="preserve">בעשר השנים הראשונות? מירב, לא היו לנו שנים מסוימות שהיה </w:t>
      </w:r>
      <w:bookmarkStart w:id="1766" w:name="_ETM_Q1_3373783"/>
      <w:bookmarkEnd w:id="1766"/>
      <w:r>
        <w:rPr>
          <w:rFonts w:hint="cs"/>
          <w:rtl/>
        </w:rPr>
        <w:t xml:space="preserve">כתוב? טוב, נשלח לכם שאילתה כתובה על הנושא הזה של </w:t>
      </w:r>
      <w:bookmarkStart w:id="1767" w:name="_ETM_Q1_3377078"/>
      <w:bookmarkEnd w:id="1767"/>
      <w:r>
        <w:rPr>
          <w:rFonts w:hint="cs"/>
          <w:rtl/>
        </w:rPr>
        <w:t xml:space="preserve">רישום מאוחר.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9"/>
        <w:keepNext/>
        <w:rPr>
          <w:rtl/>
        </w:rPr>
      </w:pPr>
      <w:bookmarkStart w:id="1768" w:name="_ETM_Q1_3378492"/>
      <w:bookmarkStart w:id="1769" w:name="_ETM_Q1_3379538"/>
      <w:bookmarkEnd w:id="1768"/>
      <w:bookmarkEnd w:id="1769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הנה, בבקשה. עושים חיפוש באתר, 'רישום מאוחר', </w:t>
      </w:r>
      <w:bookmarkStart w:id="1770" w:name="_ETM_Q1_3381683"/>
      <w:bookmarkEnd w:id="1770"/>
      <w:r>
        <w:rPr>
          <w:rFonts w:hint="cs"/>
          <w:rtl/>
        </w:rPr>
        <w:t xml:space="preserve">18, אם יעשו רישום עם י' או בלי י', יכול </w:t>
      </w:r>
      <w:bookmarkStart w:id="1771" w:name="_ETM_Q1_3387004"/>
      <w:bookmarkEnd w:id="1771"/>
      <w:r>
        <w:rPr>
          <w:rFonts w:hint="cs"/>
          <w:rtl/>
        </w:rPr>
        <w:t xml:space="preserve">להיות שזה </w:t>
      </w:r>
      <w:r>
        <w:rPr>
          <w:rtl/>
        </w:rPr>
        <w:t>–</w:t>
      </w:r>
      <w:r>
        <w:rPr>
          <w:rFonts w:hint="cs"/>
          <w:rtl/>
        </w:rPr>
        <w:t xml:space="preserve"> למשל רמלה, בריאות, רישום מאוחר </w:t>
      </w:r>
      <w:bookmarkStart w:id="1772" w:name="_ETM_Q1_3386608"/>
      <w:bookmarkEnd w:id="1772"/>
      <w:r>
        <w:rPr>
          <w:rFonts w:hint="cs"/>
          <w:rtl/>
        </w:rPr>
        <w:t xml:space="preserve">של לידות. זה משנת 49', מקור התיעוד מתכנן המחוז, שזה </w:t>
      </w:r>
      <w:bookmarkStart w:id="1773" w:name="_ETM_Q1_3396218"/>
      <w:bookmarkEnd w:id="1773"/>
      <w:r>
        <w:rPr>
          <w:rFonts w:hint="cs"/>
          <w:rtl/>
        </w:rPr>
        <w:t>כנראה משרד הבריאות. המשרד הראשי, תנועות אוכלוסין ורישום</w:t>
      </w:r>
      <w:bookmarkStart w:id="1774" w:name="_ETM_Q1_3398554"/>
      <w:bookmarkEnd w:id="1774"/>
      <w:r>
        <w:rPr>
          <w:rFonts w:hint="cs"/>
          <w:rtl/>
        </w:rPr>
        <w:t xml:space="preserve"> לידות ופטירות, כרך א'. אז גם פה יש רישום מאוחר, </w:t>
      </w:r>
      <w:bookmarkStart w:id="1775" w:name="_ETM_Q1_3400705"/>
      <w:bookmarkEnd w:id="1775"/>
      <w:r>
        <w:rPr>
          <w:rFonts w:hint="cs"/>
          <w:rtl/>
        </w:rPr>
        <w:t xml:space="preserve">זה משנת 63'. יש פה מגוון רחב של שנים. כל </w:t>
      </w:r>
      <w:bookmarkStart w:id="1776" w:name="_ETM_Q1_3403503"/>
      <w:bookmarkEnd w:id="1776"/>
      <w:r>
        <w:rPr>
          <w:rFonts w:hint="cs"/>
          <w:rtl/>
        </w:rPr>
        <w:t xml:space="preserve">תיק כזה שמישהו מזמין אותו, אני יכול להראות.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6"/>
        <w:keepNext/>
        <w:rPr>
          <w:rtl/>
        </w:rPr>
      </w:pPr>
      <w:bookmarkStart w:id="1777" w:name="_ETM_Q1_3404498"/>
      <w:bookmarkEnd w:id="1777"/>
      <w:r>
        <w:rPr>
          <w:rtl/>
        </w:rPr>
        <w:t>היו"ר נורית קורן: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עכשיו זה </w:t>
      </w:r>
      <w:bookmarkStart w:id="1778" w:name="_ETM_Q1_3405918"/>
      <w:bookmarkEnd w:id="1778"/>
      <w:r>
        <w:rPr>
          <w:rFonts w:hint="cs"/>
          <w:rtl/>
        </w:rPr>
        <w:t xml:space="preserve">באינטרנט? אין שמות?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9"/>
        <w:keepNext/>
        <w:rPr>
          <w:rtl/>
        </w:rPr>
      </w:pPr>
      <w:bookmarkStart w:id="1779" w:name="_ETM_Q1_3409850"/>
      <w:bookmarkStart w:id="1780" w:name="_ETM_Q1_3407218"/>
      <w:bookmarkEnd w:id="1779"/>
      <w:bookmarkEnd w:id="1780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התיק נמצא באתר. כמובן שהשמות מושחרים, תעודות </w:t>
      </w:r>
      <w:bookmarkStart w:id="1781" w:name="_ETM_Q1_3416280"/>
      <w:bookmarkEnd w:id="1781"/>
      <w:r>
        <w:rPr>
          <w:rFonts w:hint="cs"/>
          <w:rtl/>
        </w:rPr>
        <w:t xml:space="preserve">זהות מושחרות, לפי הנהלים. אם רוצים לפתוח את התיק הזה </w:t>
      </w:r>
      <w:bookmarkStart w:id="1782" w:name="_ETM_Q1_3424692"/>
      <w:bookmarkEnd w:id="1782"/>
      <w:r>
        <w:rPr>
          <w:rFonts w:hint="cs"/>
          <w:rtl/>
        </w:rPr>
        <w:t xml:space="preserve">מעבר זה צריך להיות מול משרד הבריאות, או </w:t>
      </w:r>
      <w:bookmarkStart w:id="1783" w:name="_ETM_Q1_3426631"/>
      <w:bookmarkEnd w:id="1783"/>
      <w:r>
        <w:rPr>
          <w:rFonts w:hint="cs"/>
          <w:rtl/>
        </w:rPr>
        <w:t xml:space="preserve">הגורם שהפקיד אותם, מול רשות האוכלוסין. אפשר לעשות את זה בצורה שרשות </w:t>
      </w:r>
      <w:bookmarkStart w:id="1784" w:name="_ETM_Q1_3427797"/>
      <w:bookmarkEnd w:id="1784"/>
      <w:r>
        <w:rPr>
          <w:rFonts w:hint="cs"/>
          <w:rtl/>
        </w:rPr>
        <w:t xml:space="preserve">האוכלוסין מול משרד הבריאות יצליבו תעודות זהות, יעשו דברים שהם </w:t>
      </w:r>
      <w:bookmarkStart w:id="1785" w:name="_ETM_Q1_3435219"/>
      <w:bookmarkEnd w:id="1785"/>
      <w:r>
        <w:rPr>
          <w:rFonts w:hint="cs"/>
          <w:rtl/>
        </w:rPr>
        <w:t xml:space="preserve">יודעים לעשות. לנו את הכלים.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6"/>
        <w:keepNext/>
        <w:rPr>
          <w:rtl/>
        </w:rPr>
      </w:pPr>
      <w:bookmarkStart w:id="1786" w:name="_ETM_Q1_3433834"/>
      <w:bookmarkEnd w:id="1786"/>
      <w:r>
        <w:rPr>
          <w:rtl/>
        </w:rPr>
        <w:t>היו"ר נורית קורן: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כן, בסדר גמור.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9"/>
        <w:keepNext/>
        <w:rPr>
          <w:rtl/>
        </w:rPr>
      </w:pPr>
      <w:bookmarkStart w:id="1787" w:name="_ETM_Q1_3437278"/>
      <w:bookmarkStart w:id="1788" w:name="_ETM_Q1_3438418"/>
      <w:bookmarkEnd w:id="1787"/>
      <w:bookmarkEnd w:id="1788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אבל החומר </w:t>
      </w:r>
      <w:bookmarkStart w:id="1789" w:name="_ETM_Q1_3439803"/>
      <w:bookmarkEnd w:id="1789"/>
      <w:r>
        <w:rPr>
          <w:rFonts w:hint="cs"/>
          <w:rtl/>
        </w:rPr>
        <w:t xml:space="preserve">נמצא.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6"/>
        <w:keepNext/>
        <w:rPr>
          <w:rtl/>
        </w:rPr>
      </w:pPr>
      <w:bookmarkStart w:id="1790" w:name="_ETM_Q1_3440567"/>
      <w:bookmarkEnd w:id="1790"/>
      <w:r>
        <w:rPr>
          <w:rtl/>
        </w:rPr>
        <w:t>היו"ר נורית קורן: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>ע</w:t>
      </w:r>
      <w:bookmarkStart w:id="1791" w:name="_ETM_Q1_3441789"/>
      <w:bookmarkEnd w:id="1791"/>
      <w:r>
        <w:rPr>
          <w:rFonts w:hint="cs"/>
          <w:rtl/>
        </w:rPr>
        <w:t xml:space="preserve">וד שתי נקודות ואנחנו מסיימים. הנושא של גזלת הרכוש. </w:t>
      </w:r>
      <w:bookmarkStart w:id="1792" w:name="_ETM_Q1_3444379"/>
      <w:bookmarkEnd w:id="1792"/>
      <w:r>
        <w:rPr>
          <w:rFonts w:hint="cs"/>
          <w:rtl/>
        </w:rPr>
        <w:t xml:space="preserve">יש מסמכים של יד בן צבי והם הועברו למדינה בשנת </w:t>
      </w:r>
      <w:bookmarkStart w:id="1793" w:name="_ETM_Q1_3451480"/>
      <w:bookmarkEnd w:id="1793"/>
      <w:r>
        <w:rPr>
          <w:rFonts w:hint="cs"/>
          <w:rtl/>
        </w:rPr>
        <w:t xml:space="preserve">2000, ראינו 16,000, נסרקו רק 4,480, אתם יודעים מה המסמכים </w:t>
      </w:r>
      <w:bookmarkStart w:id="1794" w:name="_ETM_Q1_3458320"/>
      <w:bookmarkEnd w:id="1794"/>
      <w:r>
        <w:rPr>
          <w:rFonts w:hint="cs"/>
          <w:rtl/>
        </w:rPr>
        <w:t xml:space="preserve">של יד בן צבי כוללים? ומתי </w:t>
      </w:r>
      <w:bookmarkStart w:id="1795" w:name="_ETM_Q1_3460488"/>
      <w:bookmarkEnd w:id="1795"/>
      <w:r>
        <w:rPr>
          <w:rFonts w:hint="cs"/>
          <w:rtl/>
        </w:rPr>
        <w:t xml:space="preserve">ייסרקו שאר הדברים, או שיש לזה סיבה?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9"/>
        <w:keepNext/>
        <w:rPr>
          <w:rtl/>
        </w:rPr>
      </w:pPr>
      <w:bookmarkStart w:id="1796" w:name="_ETM_Q1_3462861"/>
      <w:bookmarkStart w:id="1797" w:name="_ETM_Q1_3464159"/>
      <w:bookmarkEnd w:id="1796"/>
      <w:bookmarkEnd w:id="1797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אני אגיש לכם, </w:t>
      </w:r>
      <w:bookmarkStart w:id="1798" w:name="_ETM_Q1_3466014"/>
      <w:bookmarkEnd w:id="1798"/>
      <w:r>
        <w:rPr>
          <w:rFonts w:hint="cs"/>
          <w:rtl/>
        </w:rPr>
        <w:t xml:space="preserve">זה מסמך די ארוך. מי שטיפל באוסף של יד בן </w:t>
      </w:r>
      <w:bookmarkStart w:id="1799" w:name="_ETM_Q1_3471364"/>
      <w:bookmarkEnd w:id="1799"/>
      <w:r>
        <w:rPr>
          <w:rFonts w:hint="cs"/>
          <w:rtl/>
        </w:rPr>
        <w:t xml:space="preserve">צבי, הפקידו את זה בארכיון רחל </w:t>
      </w:r>
      <w:proofErr w:type="spellStart"/>
      <w:r>
        <w:rPr>
          <w:rFonts w:hint="cs"/>
          <w:rtl/>
        </w:rPr>
        <w:t>ינאית</w:t>
      </w:r>
      <w:proofErr w:type="spellEnd"/>
      <w:r>
        <w:rPr>
          <w:rFonts w:hint="cs"/>
          <w:rtl/>
        </w:rPr>
        <w:t>, שהייתה אשתו, ראיתם</w:t>
      </w:r>
      <w:bookmarkStart w:id="1800" w:name="_ETM_Q1_3475482"/>
      <w:bookmarkEnd w:id="1800"/>
      <w:r>
        <w:rPr>
          <w:rFonts w:hint="cs"/>
          <w:rtl/>
        </w:rPr>
        <w:t xml:space="preserve"> את המסמכים שכוללים גם את השירים של רחל ודברים מהסוג </w:t>
      </w:r>
      <w:bookmarkStart w:id="1801" w:name="_ETM_Q1_3476211"/>
      <w:bookmarkEnd w:id="1801"/>
      <w:r>
        <w:rPr>
          <w:rFonts w:hint="cs"/>
          <w:rtl/>
        </w:rPr>
        <w:t xml:space="preserve">הזה. האוסף הזה הוא אוסף מגוון, רחב, 16,000 זה </w:t>
      </w:r>
      <w:bookmarkStart w:id="1802" w:name="_ETM_Q1_3481307"/>
      <w:bookmarkEnd w:id="1802"/>
      <w:r>
        <w:rPr>
          <w:rFonts w:hint="cs"/>
          <w:rtl/>
        </w:rPr>
        <w:t xml:space="preserve">גם כולל תמונות, כל תמונה היא פריט. האוסף הזה נרשם, </w:t>
      </w:r>
      <w:bookmarkStart w:id="1803" w:name="_ETM_Q1_3483678"/>
      <w:bookmarkEnd w:id="1803"/>
      <w:r>
        <w:rPr>
          <w:rFonts w:hint="cs"/>
          <w:rtl/>
        </w:rPr>
        <w:t>כמעט כולו נמצא</w:t>
      </w:r>
      <w:r w:rsidR="00F64C3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באתר, אפילו אני חושב </w:t>
      </w:r>
      <w:bookmarkStart w:id="1804" w:name="_ETM_Q1_3488339"/>
      <w:bookmarkEnd w:id="1804"/>
      <w:r>
        <w:rPr>
          <w:rFonts w:hint="cs"/>
          <w:rtl/>
        </w:rPr>
        <w:t xml:space="preserve">שרובו חשוף. יש שם הרבה זכויות יוצרים </w:t>
      </w:r>
      <w:bookmarkStart w:id="1805" w:name="_ETM_Q1_3495850"/>
      <w:bookmarkEnd w:id="1805"/>
      <w:r>
        <w:rPr>
          <w:rFonts w:hint="cs"/>
          <w:rtl/>
        </w:rPr>
        <w:t xml:space="preserve">כי אנשים הגישו לו כל מיני מאמרים ודברים מהסוג הזה. </w:t>
      </w:r>
      <w:bookmarkStart w:id="1806" w:name="_ETM_Q1_3496579"/>
      <w:bookmarkEnd w:id="1806"/>
      <w:r>
        <w:rPr>
          <w:rFonts w:hint="cs"/>
          <w:rtl/>
        </w:rPr>
        <w:t>יש פה סקירה שלמה על מה נמצא בתוך האוסף הזה</w:t>
      </w:r>
      <w:bookmarkStart w:id="1807" w:name="_ETM_Q1_3497524"/>
      <w:bookmarkEnd w:id="1807"/>
      <w:r>
        <w:rPr>
          <w:rFonts w:hint="cs"/>
          <w:rtl/>
        </w:rPr>
        <w:t xml:space="preserve">. לא ראינו שם דברים שקשורים לרכוש, אבל כמובן האוסף </w:t>
      </w:r>
      <w:bookmarkStart w:id="1808" w:name="_ETM_Q1_3502518"/>
      <w:bookmarkEnd w:id="1808"/>
      <w:r>
        <w:rPr>
          <w:rFonts w:hint="cs"/>
          <w:rtl/>
        </w:rPr>
        <w:t xml:space="preserve">הזה פתוח, ניתן לעיין בו, להזמין ממנו. כמו כל שירות </w:t>
      </w:r>
      <w:bookmarkStart w:id="1809" w:name="_ETM_Q1_3509400"/>
      <w:bookmarkEnd w:id="1809"/>
      <w:r>
        <w:rPr>
          <w:rFonts w:hint="cs"/>
          <w:rtl/>
        </w:rPr>
        <w:t>שאנחנו נותנים.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bookmarkStart w:id="1810" w:name="_ETM_Q1_3511089"/>
      <w:bookmarkEnd w:id="1810"/>
      <w:r>
        <w:rPr>
          <w:rFonts w:hint="cs"/>
          <w:rtl/>
        </w:rPr>
        <w:t xml:space="preserve">בסדר, אז יש לנו רישום לגבי הכול. </w:t>
      </w:r>
      <w:bookmarkStart w:id="1811" w:name="_ETM_Q1_3511428"/>
      <w:bookmarkEnd w:id="1811"/>
      <w:r>
        <w:rPr>
          <w:rFonts w:hint="cs"/>
          <w:rtl/>
        </w:rPr>
        <w:t xml:space="preserve">הייתה רשימה של יתומים שעלו ארצה מתימן. לכם יש </w:t>
      </w:r>
      <w:bookmarkStart w:id="1812" w:name="_ETM_Q1_3523331"/>
      <w:bookmarkEnd w:id="1812"/>
      <w:r>
        <w:rPr>
          <w:rFonts w:hint="cs"/>
          <w:rtl/>
        </w:rPr>
        <w:t>תיקי</w:t>
      </w:r>
      <w:r w:rsidR="00A55BEF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של הסוכנות? יש לכם דברים של הסוכנות?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9"/>
        <w:keepNext/>
        <w:rPr>
          <w:rtl/>
        </w:rPr>
      </w:pPr>
      <w:bookmarkStart w:id="1813" w:name="_ETM_Q1_3527922"/>
      <w:bookmarkStart w:id="1814" w:name="_ETM_Q1_3524263"/>
      <w:bookmarkEnd w:id="1813"/>
      <w:bookmarkEnd w:id="1814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החומרים של </w:t>
      </w:r>
      <w:bookmarkStart w:id="1815" w:name="_ETM_Q1_3525715"/>
      <w:bookmarkEnd w:id="1815"/>
      <w:r>
        <w:rPr>
          <w:rFonts w:hint="cs"/>
          <w:rtl/>
        </w:rPr>
        <w:t xml:space="preserve">הסוכנות היהודית מופקדים בארכיון הציוני.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9"/>
        <w:keepNext/>
        <w:rPr>
          <w:rtl/>
        </w:rPr>
      </w:pPr>
      <w:bookmarkStart w:id="1816" w:name="_ETM_Q1_3531281"/>
      <w:bookmarkStart w:id="1817" w:name="_ETM_Q1_3533202"/>
      <w:bookmarkEnd w:id="1816"/>
      <w:bookmarkEnd w:id="1817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הארכיון של הסוכנות זה </w:t>
      </w:r>
      <w:bookmarkStart w:id="1818" w:name="_ETM_Q1_3532195"/>
      <w:bookmarkEnd w:id="1818"/>
      <w:r>
        <w:rPr>
          <w:rFonts w:hint="cs"/>
          <w:rtl/>
        </w:rPr>
        <w:t xml:space="preserve">הארכיון הציוני שנמצא ליד בנייני האומה.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4"/>
        <w:keepNext/>
        <w:rPr>
          <w:rtl/>
        </w:rPr>
      </w:pPr>
      <w:bookmarkStart w:id="1819" w:name="_ETM_Q1_3534354"/>
      <w:bookmarkStart w:id="1820" w:name="_ETM_Q1_3536131"/>
      <w:bookmarkEnd w:id="1819"/>
      <w:bookmarkEnd w:id="1820"/>
      <w:r>
        <w:rPr>
          <w:rtl/>
        </w:rPr>
        <w:t>דן מרזוק: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>זה ארכיון ציבורי, נכון?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9"/>
        <w:keepNext/>
        <w:rPr>
          <w:rtl/>
        </w:rPr>
      </w:pPr>
      <w:bookmarkStart w:id="1821" w:name="_ETM_Q1_3539298"/>
      <w:bookmarkStart w:id="1822" w:name="_ETM_Q1_3535420"/>
      <w:bookmarkEnd w:id="1821"/>
      <w:bookmarkEnd w:id="1822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>ארכיון</w:t>
      </w:r>
      <w:bookmarkStart w:id="1823" w:name="_ETM_Q1_3536512"/>
      <w:bookmarkEnd w:id="1823"/>
      <w:r>
        <w:rPr>
          <w:rFonts w:hint="cs"/>
          <w:rtl/>
        </w:rPr>
        <w:t xml:space="preserve"> ציבורי, כן.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9"/>
        <w:keepNext/>
        <w:rPr>
          <w:rtl/>
        </w:rPr>
      </w:pPr>
      <w:bookmarkStart w:id="1824" w:name="_ETM_Q1_3538809"/>
      <w:bookmarkStart w:id="1825" w:name="_ETM_Q1_3540413"/>
      <w:bookmarkEnd w:id="1824"/>
      <w:bookmarkEnd w:id="1825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גם החומרים שלו פתוחים באינטרנט, לפחות הרישום שלהם. </w:t>
      </w:r>
      <w:bookmarkStart w:id="1826" w:name="_ETM_Q1_3538359"/>
      <w:bookmarkEnd w:id="1826"/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6"/>
        <w:keepNext/>
        <w:rPr>
          <w:rtl/>
        </w:rPr>
      </w:pPr>
      <w:bookmarkStart w:id="1827" w:name="_ETM_Q1_3538466"/>
      <w:bookmarkEnd w:id="1827"/>
      <w:r>
        <w:rPr>
          <w:rtl/>
        </w:rPr>
        <w:t>היו"ר נורית קורן: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לא הכול, יש להם גם דברים שהם חסויים.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4"/>
        <w:keepNext/>
        <w:rPr>
          <w:rtl/>
        </w:rPr>
      </w:pPr>
      <w:bookmarkStart w:id="1828" w:name="_ETM_Q1_3548450"/>
      <w:bookmarkStart w:id="1829" w:name="_ETM_Q1_3547400"/>
      <w:bookmarkEnd w:id="1828"/>
      <w:bookmarkEnd w:id="1829"/>
      <w:r>
        <w:rPr>
          <w:rtl/>
        </w:rPr>
        <w:t>מירב שמעון: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זו </w:t>
      </w:r>
      <w:bookmarkStart w:id="1830" w:name="_ETM_Q1_3548168"/>
      <w:bookmarkEnd w:id="1830"/>
      <w:r>
        <w:rPr>
          <w:rFonts w:hint="cs"/>
          <w:rtl/>
        </w:rPr>
        <w:t xml:space="preserve">הרשימה ששלח לנו מוטי חרמון. </w:t>
      </w:r>
    </w:p>
    <w:p w:rsidR="000C08B9" w:rsidRDefault="000C08B9" w:rsidP="000C08B9">
      <w:pPr>
        <w:rPr>
          <w:rtl/>
        </w:rPr>
      </w:pPr>
      <w:bookmarkStart w:id="1831" w:name="_ETM_Q1_3549838"/>
      <w:bookmarkEnd w:id="1831"/>
    </w:p>
    <w:p w:rsidR="000C08B9" w:rsidRDefault="000C08B9" w:rsidP="000C08B9">
      <w:pPr>
        <w:pStyle w:val="a4"/>
        <w:keepNext/>
        <w:rPr>
          <w:rtl/>
        </w:rPr>
      </w:pPr>
      <w:r>
        <w:rPr>
          <w:rtl/>
        </w:rPr>
        <w:t>שירלי בראשי: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מוטי חרמון, על גזלת </w:t>
      </w:r>
      <w:bookmarkStart w:id="1832" w:name="_ETM_Q1_3554032"/>
      <w:bookmarkEnd w:id="1832"/>
      <w:r>
        <w:rPr>
          <w:rFonts w:hint="cs"/>
          <w:rtl/>
        </w:rPr>
        <w:t xml:space="preserve">רכוש.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4"/>
        <w:keepNext/>
        <w:rPr>
          <w:rtl/>
        </w:rPr>
      </w:pPr>
      <w:bookmarkStart w:id="1833" w:name="_ETM_Q1_3555018"/>
      <w:bookmarkStart w:id="1834" w:name="_ETM_Q1_3557208"/>
      <w:bookmarkEnd w:id="1833"/>
      <w:bookmarkEnd w:id="1834"/>
      <w:r>
        <w:rPr>
          <w:rtl/>
        </w:rPr>
        <w:t>מירב שמעון: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לא.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4"/>
        <w:keepNext/>
        <w:rPr>
          <w:rtl/>
        </w:rPr>
      </w:pPr>
      <w:bookmarkStart w:id="1835" w:name="_ETM_Q1_3558082"/>
      <w:bookmarkStart w:id="1836" w:name="_ETM_Q1_3553982"/>
      <w:bookmarkEnd w:id="1835"/>
      <w:bookmarkEnd w:id="1836"/>
      <w:r>
        <w:rPr>
          <w:rtl/>
        </w:rPr>
        <w:t>שירלי בראשי: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לא, זה אברהם מדמון.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4"/>
        <w:keepNext/>
        <w:rPr>
          <w:rtl/>
        </w:rPr>
      </w:pPr>
      <w:bookmarkStart w:id="1837" w:name="_ETM_Q1_3558034"/>
      <w:bookmarkStart w:id="1838" w:name="_ETM_Q1_3561500"/>
      <w:bookmarkEnd w:id="1837"/>
      <w:bookmarkEnd w:id="1838"/>
      <w:r>
        <w:rPr>
          <w:rtl/>
        </w:rPr>
        <w:t>מירב שמעון: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אברהם מדמון </w:t>
      </w:r>
      <w:bookmarkStart w:id="1839" w:name="_ETM_Q1_3561243"/>
      <w:bookmarkEnd w:id="1839"/>
      <w:r>
        <w:rPr>
          <w:rFonts w:hint="cs"/>
          <w:rtl/>
        </w:rPr>
        <w:t xml:space="preserve">שלח לנו, ילדים יתומים שעלו לארץ ואנחנו מנסים להבין מה </w:t>
      </w:r>
      <w:bookmarkStart w:id="1840" w:name="_ETM_Q1_3567355"/>
      <w:bookmarkEnd w:id="1840"/>
      <w:r>
        <w:rPr>
          <w:rFonts w:hint="cs"/>
          <w:rtl/>
        </w:rPr>
        <w:t xml:space="preserve">עלה בגורל שלהם, כי אף אחד לא יכול לתת לנו </w:t>
      </w:r>
      <w:bookmarkStart w:id="1841" w:name="_ETM_Q1_3566012"/>
      <w:bookmarkEnd w:id="1841"/>
      <w:r>
        <w:rPr>
          <w:rFonts w:hint="cs"/>
          <w:rtl/>
        </w:rPr>
        <w:t xml:space="preserve">מענה, גם לא משרד הרווחה. אז אמרנו אולי יש איזה </w:t>
      </w:r>
      <w:bookmarkStart w:id="1842" w:name="_ETM_Q1_3572782"/>
      <w:bookmarkEnd w:id="1842"/>
      <w:r>
        <w:rPr>
          <w:rFonts w:hint="cs"/>
          <w:rtl/>
        </w:rPr>
        <w:t>חומר - - -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9"/>
        <w:keepNext/>
        <w:rPr>
          <w:rtl/>
        </w:rPr>
      </w:pPr>
      <w:bookmarkStart w:id="1843" w:name="_ETM_Q1_3570692"/>
      <w:bookmarkStart w:id="1844" w:name="_ETM_Q1_3572221"/>
      <w:bookmarkEnd w:id="1843"/>
      <w:bookmarkEnd w:id="1844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שוב, זה לא רשימה </w:t>
      </w:r>
      <w:proofErr w:type="spellStart"/>
      <w:r>
        <w:rPr>
          <w:rFonts w:hint="cs"/>
          <w:rtl/>
        </w:rPr>
        <w:t>מאצלנו</w:t>
      </w:r>
      <w:proofErr w:type="spellEnd"/>
      <w:r>
        <w:rPr>
          <w:rFonts w:hint="cs"/>
          <w:rtl/>
        </w:rPr>
        <w:t xml:space="preserve">. </w:t>
      </w:r>
      <w:bookmarkStart w:id="1845" w:name="_ETM_Q1_3573206"/>
      <w:bookmarkEnd w:id="1845"/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4"/>
        <w:keepNext/>
        <w:rPr>
          <w:rtl/>
        </w:rPr>
      </w:pPr>
      <w:bookmarkStart w:id="1846" w:name="_ETM_Q1_3573318"/>
      <w:bookmarkStart w:id="1847" w:name="_ETM_Q1_3570580"/>
      <w:bookmarkEnd w:id="1846"/>
      <w:bookmarkEnd w:id="1847"/>
      <w:r>
        <w:rPr>
          <w:rtl/>
        </w:rPr>
        <w:t>מירב שמעון: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נכון, אמרנו אולי יש חומרים במילות החיפוש שלכם, משהו שאתם </w:t>
      </w:r>
      <w:bookmarkStart w:id="1848" w:name="_ETM_Q1_3581503"/>
      <w:bookmarkEnd w:id="1848"/>
      <w:r>
        <w:rPr>
          <w:rFonts w:hint="cs"/>
          <w:rtl/>
        </w:rPr>
        <w:t xml:space="preserve">יכולים למצוא לנו מידע על זה.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9"/>
        <w:keepNext/>
        <w:rPr>
          <w:rtl/>
        </w:rPr>
      </w:pPr>
      <w:bookmarkStart w:id="1849" w:name="_ETM_Q1_3579059"/>
      <w:bookmarkStart w:id="1850" w:name="_ETM_Q1_3580808"/>
      <w:bookmarkStart w:id="1851" w:name="_ETM_Q1_3579145"/>
      <w:bookmarkEnd w:id="1849"/>
      <w:bookmarkEnd w:id="1850"/>
      <w:bookmarkEnd w:id="1851"/>
      <w:r>
        <w:rPr>
          <w:rtl/>
        </w:rPr>
        <w:t>יוסי כהן: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מאיפה הרשימה הזאת?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6"/>
        <w:keepNext/>
        <w:rPr>
          <w:rtl/>
        </w:rPr>
      </w:pPr>
      <w:bookmarkStart w:id="1852" w:name="_ETM_Q1_3581548"/>
      <w:bookmarkStart w:id="1853" w:name="_ETM_Q1_3584182"/>
      <w:bookmarkEnd w:id="1852"/>
      <w:bookmarkEnd w:id="1853"/>
      <w:r>
        <w:rPr>
          <w:rtl/>
        </w:rPr>
        <w:t>היו"ר נורית קורן: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אנחנו </w:t>
      </w:r>
      <w:bookmarkStart w:id="1854" w:name="_ETM_Q1_3585198"/>
      <w:bookmarkEnd w:id="1854"/>
      <w:r>
        <w:rPr>
          <w:rFonts w:hint="cs"/>
          <w:rtl/>
        </w:rPr>
        <w:t xml:space="preserve">לא יודעים, מישהו שלח לנו את זה.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4"/>
        <w:keepNext/>
        <w:rPr>
          <w:rtl/>
        </w:rPr>
      </w:pPr>
      <w:bookmarkStart w:id="1855" w:name="_ETM_Q1_3582749"/>
      <w:bookmarkStart w:id="1856" w:name="_ETM_Q1_3585168"/>
      <w:bookmarkEnd w:id="1855"/>
      <w:bookmarkEnd w:id="1856"/>
      <w:r>
        <w:rPr>
          <w:rtl/>
        </w:rPr>
        <w:t>מירב שמעון: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מישהו שלח לנו </w:t>
      </w:r>
      <w:bookmarkStart w:id="1857" w:name="_ETM_Q1_3586919"/>
      <w:bookmarkEnd w:id="1857"/>
      <w:r>
        <w:rPr>
          <w:rFonts w:hint="cs"/>
          <w:rtl/>
        </w:rPr>
        <w:t xml:space="preserve">רשימה שהרבנות הראשית בצנעא, בירת תימן, הכינה והעלתה את זה </w:t>
      </w:r>
      <w:bookmarkStart w:id="1858" w:name="_ETM_Q1_3592677"/>
      <w:bookmarkEnd w:id="1858"/>
      <w:r>
        <w:rPr>
          <w:rFonts w:hint="cs"/>
          <w:rtl/>
        </w:rPr>
        <w:t xml:space="preserve">לארץ. הרשימה הייתה בסוכנות היהודית.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9"/>
        <w:keepNext/>
        <w:rPr>
          <w:rtl/>
        </w:rPr>
      </w:pPr>
      <w:bookmarkStart w:id="1859" w:name="_ETM_Q1_3592327"/>
      <w:bookmarkStart w:id="1860" w:name="_ETM_Q1_3595693"/>
      <w:bookmarkEnd w:id="1859"/>
      <w:bookmarkEnd w:id="1860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אולי בארכיון לתולדות העם היהודי </w:t>
      </w:r>
      <w:bookmarkStart w:id="1861" w:name="_ETM_Q1_3594368"/>
      <w:bookmarkEnd w:id="1861"/>
      <w:r>
        <w:rPr>
          <w:rFonts w:hint="cs"/>
          <w:rtl/>
        </w:rPr>
        <w:t xml:space="preserve">שנמצא באוניברסיטה העברית. הם אוספים חומרים על קהילות מכל העולם. </w:t>
      </w:r>
      <w:bookmarkStart w:id="1862" w:name="_ETM_Q1_3604899"/>
      <w:bookmarkEnd w:id="1862"/>
      <w:r>
        <w:rPr>
          <w:rFonts w:hint="cs"/>
          <w:rtl/>
        </w:rPr>
        <w:t xml:space="preserve">הוא חלק היום מתוך הספרייה הלאומית, הוא אמור לשבת בתוך, </w:t>
      </w:r>
      <w:bookmarkStart w:id="1863" w:name="_ETM_Q1_3612280"/>
      <w:bookmarkEnd w:id="1863"/>
      <w:r>
        <w:rPr>
          <w:rFonts w:hint="cs"/>
          <w:rtl/>
        </w:rPr>
        <w:t>היום הוא בתוך האוניברסיטה העברית. הם מתעסקים בספרי יוחסין ודברי</w:t>
      </w:r>
      <w:bookmarkStart w:id="1864" w:name="_ETM_Q1_3618943"/>
      <w:bookmarkEnd w:id="1864"/>
      <w:r>
        <w:rPr>
          <w:rFonts w:hint="cs"/>
          <w:rtl/>
        </w:rPr>
        <w:t xml:space="preserve">ם מהסוג הזה של כל מיני קהילות מכל העולם. </w:t>
      </w:r>
    </w:p>
    <w:p w:rsidR="000C08B9" w:rsidRDefault="000C08B9" w:rsidP="000C08B9">
      <w:pPr>
        <w:rPr>
          <w:rtl/>
        </w:rPr>
      </w:pPr>
    </w:p>
    <w:p w:rsidR="000C08B9" w:rsidRDefault="000C08B9" w:rsidP="000C08B9">
      <w:pPr>
        <w:pStyle w:val="af6"/>
        <w:keepNext/>
        <w:rPr>
          <w:rtl/>
        </w:rPr>
      </w:pPr>
      <w:bookmarkStart w:id="1865" w:name="_ETM_Q1_3621629"/>
      <w:bookmarkStart w:id="1866" w:name="_ETM_Q1_3624391"/>
      <w:bookmarkEnd w:id="1865"/>
      <w:bookmarkEnd w:id="1866"/>
      <w:r>
        <w:rPr>
          <w:rtl/>
        </w:rPr>
        <w:t>היו"ר נורית קורן:</w:t>
      </w:r>
    </w:p>
    <w:p w:rsidR="000C08B9" w:rsidRDefault="000C08B9" w:rsidP="000C08B9">
      <w:pPr>
        <w:pStyle w:val="KeepWithNext"/>
        <w:rPr>
          <w:rtl/>
        </w:rPr>
      </w:pPr>
    </w:p>
    <w:p w:rsidR="000C08B9" w:rsidRDefault="000C08B9" w:rsidP="000C08B9">
      <w:pPr>
        <w:rPr>
          <w:rtl/>
        </w:rPr>
      </w:pPr>
      <w:r>
        <w:rPr>
          <w:rFonts w:hint="cs"/>
          <w:rtl/>
        </w:rPr>
        <w:t xml:space="preserve">זו </w:t>
      </w:r>
      <w:bookmarkStart w:id="1867" w:name="_ETM_Q1_3625370"/>
      <w:bookmarkEnd w:id="1867"/>
      <w:r>
        <w:rPr>
          <w:rFonts w:hint="cs"/>
          <w:rtl/>
        </w:rPr>
        <w:t xml:space="preserve">רשימה שריכזו את כל הילדים </w:t>
      </w:r>
      <w:r w:rsidR="006367DD">
        <w:rPr>
          <w:rFonts w:hint="cs"/>
          <w:rtl/>
        </w:rPr>
        <w:t xml:space="preserve">היתומים, כי מה שקורה, מי </w:t>
      </w:r>
      <w:bookmarkStart w:id="1868" w:name="_ETM_Q1_3628187"/>
      <w:bookmarkEnd w:id="1868"/>
      <w:r w:rsidR="006367DD">
        <w:rPr>
          <w:rFonts w:hint="cs"/>
          <w:rtl/>
        </w:rPr>
        <w:t xml:space="preserve">שהיה יתום מאבא או </w:t>
      </w:r>
      <w:proofErr w:type="spellStart"/>
      <w:r w:rsidR="006367DD">
        <w:rPr>
          <w:rFonts w:hint="cs"/>
          <w:rtl/>
        </w:rPr>
        <w:t>מאמא</w:t>
      </w:r>
      <w:proofErr w:type="spellEnd"/>
      <w:r w:rsidR="006367DD">
        <w:rPr>
          <w:rFonts w:hint="cs"/>
          <w:rtl/>
        </w:rPr>
        <w:t xml:space="preserve">, מאבא בעיקר, אז היו </w:t>
      </w:r>
      <w:bookmarkStart w:id="1869" w:name="_ETM_Q1_3630874"/>
      <w:bookmarkEnd w:id="1869"/>
      <w:r w:rsidR="006367DD">
        <w:rPr>
          <w:rFonts w:hint="cs"/>
          <w:rtl/>
        </w:rPr>
        <w:t xml:space="preserve">לוקחים אותו ומאסלמים אותו. לכן הבריחו את כולם. </w:t>
      </w:r>
    </w:p>
    <w:p w:rsidR="006367DD" w:rsidRDefault="006367DD" w:rsidP="000C08B9">
      <w:pPr>
        <w:rPr>
          <w:rtl/>
        </w:rPr>
      </w:pPr>
    </w:p>
    <w:p w:rsidR="006367DD" w:rsidRDefault="006367DD" w:rsidP="006367DD">
      <w:pPr>
        <w:pStyle w:val="af9"/>
        <w:keepNext/>
        <w:rPr>
          <w:rtl/>
        </w:rPr>
      </w:pPr>
      <w:bookmarkStart w:id="1870" w:name="_ETM_Q1_3636731"/>
      <w:bookmarkStart w:id="1871" w:name="_ETM_Q1_3638484"/>
      <w:bookmarkEnd w:id="1870"/>
      <w:bookmarkEnd w:id="1871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6367DD" w:rsidRDefault="006367DD" w:rsidP="006367DD">
      <w:pPr>
        <w:pStyle w:val="KeepWithNext"/>
        <w:rPr>
          <w:rtl/>
        </w:rPr>
      </w:pPr>
    </w:p>
    <w:p w:rsidR="006367DD" w:rsidRDefault="006367DD" w:rsidP="00F64C31">
      <w:pPr>
        <w:rPr>
          <w:rtl/>
        </w:rPr>
      </w:pPr>
      <w:r>
        <w:rPr>
          <w:rFonts w:hint="cs"/>
          <w:rtl/>
        </w:rPr>
        <w:t xml:space="preserve">אז שם </w:t>
      </w:r>
      <w:bookmarkStart w:id="1872" w:name="_ETM_Q1_3634221"/>
      <w:bookmarkEnd w:id="1872"/>
      <w:r>
        <w:rPr>
          <w:rFonts w:hint="cs"/>
          <w:rtl/>
        </w:rPr>
        <w:t xml:space="preserve">יש חומרים מאנשים ששמרו את ספר הקהילה, אפילו ברמה </w:t>
      </w:r>
      <w:bookmarkStart w:id="1873" w:name="_ETM_Q1_3641211"/>
      <w:bookmarkEnd w:id="1873"/>
      <w:r>
        <w:rPr>
          <w:rFonts w:hint="cs"/>
          <w:rtl/>
        </w:rPr>
        <w:t xml:space="preserve">של מה נתנו נדוניה, למשל קהילת קונסטנטין, מה נתנו נדוניה </w:t>
      </w:r>
      <w:bookmarkStart w:id="1874" w:name="_ETM_Q1_3649369"/>
      <w:bookmarkEnd w:id="1874"/>
      <w:r>
        <w:rPr>
          <w:rFonts w:hint="cs"/>
          <w:rtl/>
        </w:rPr>
        <w:t>לכל אישה שהתחתנה</w:t>
      </w:r>
      <w:r w:rsidR="00F64C31">
        <w:rPr>
          <w:rFonts w:hint="cs"/>
          <w:rtl/>
        </w:rPr>
        <w:t>,</w:t>
      </w:r>
      <w:r>
        <w:rPr>
          <w:rFonts w:hint="cs"/>
          <w:rtl/>
        </w:rPr>
        <w:t xml:space="preserve"> התחתנו שם בגיל צעיר, דברים מהסוג הזה. </w:t>
      </w:r>
      <w:bookmarkStart w:id="1875" w:name="_ETM_Q1_3652609"/>
      <w:bookmarkEnd w:id="1875"/>
      <w:r>
        <w:rPr>
          <w:rFonts w:hint="cs"/>
          <w:rtl/>
        </w:rPr>
        <w:t xml:space="preserve">זה המקום להתחיל לחפש בו. </w:t>
      </w:r>
    </w:p>
    <w:p w:rsidR="006367DD" w:rsidRDefault="006367DD" w:rsidP="006367DD">
      <w:pPr>
        <w:rPr>
          <w:rtl/>
        </w:rPr>
      </w:pPr>
    </w:p>
    <w:p w:rsidR="006367DD" w:rsidRDefault="006367DD" w:rsidP="006367DD">
      <w:pPr>
        <w:pStyle w:val="af6"/>
        <w:keepNext/>
        <w:rPr>
          <w:rtl/>
        </w:rPr>
      </w:pPr>
      <w:bookmarkStart w:id="1876" w:name="_ETM_Q1_3659192"/>
      <w:bookmarkEnd w:id="1876"/>
      <w:r>
        <w:rPr>
          <w:rtl/>
        </w:rPr>
        <w:t>היו"ר נורית קורן:</w:t>
      </w:r>
    </w:p>
    <w:p w:rsidR="006367DD" w:rsidRDefault="006367DD" w:rsidP="006367DD">
      <w:pPr>
        <w:pStyle w:val="KeepWithNext"/>
        <w:rPr>
          <w:rtl/>
        </w:rPr>
      </w:pPr>
    </w:p>
    <w:p w:rsidR="006367DD" w:rsidRDefault="006367DD" w:rsidP="006367DD">
      <w:pPr>
        <w:rPr>
          <w:rtl/>
        </w:rPr>
      </w:pPr>
      <w:r>
        <w:rPr>
          <w:rFonts w:hint="cs"/>
          <w:rtl/>
        </w:rPr>
        <w:t xml:space="preserve">יופי. אז אנחנו </w:t>
      </w:r>
      <w:bookmarkStart w:id="1877" w:name="_ETM_Q1_3662330"/>
      <w:bookmarkEnd w:id="1877"/>
      <w:r>
        <w:rPr>
          <w:rFonts w:hint="cs"/>
          <w:rtl/>
        </w:rPr>
        <w:t xml:space="preserve">מודים לכם. </w:t>
      </w:r>
    </w:p>
    <w:p w:rsidR="006367DD" w:rsidRDefault="006367DD" w:rsidP="006367DD">
      <w:pPr>
        <w:rPr>
          <w:rtl/>
        </w:rPr>
      </w:pPr>
    </w:p>
    <w:p w:rsidR="006367DD" w:rsidRDefault="006367DD" w:rsidP="006367DD">
      <w:pPr>
        <w:pStyle w:val="a4"/>
        <w:keepNext/>
        <w:rPr>
          <w:rtl/>
        </w:rPr>
      </w:pPr>
      <w:bookmarkStart w:id="1878" w:name="_ETM_Q1_3663379"/>
      <w:bookmarkStart w:id="1879" w:name="_ETM_Q1_3664054"/>
      <w:bookmarkEnd w:id="1878"/>
      <w:bookmarkEnd w:id="1879"/>
      <w:r>
        <w:rPr>
          <w:rtl/>
        </w:rPr>
        <w:t>שירלי בראשי:</w:t>
      </w:r>
    </w:p>
    <w:p w:rsidR="006367DD" w:rsidRDefault="006367DD" w:rsidP="006367DD">
      <w:pPr>
        <w:pStyle w:val="KeepWithNext"/>
        <w:rPr>
          <w:rtl/>
        </w:rPr>
      </w:pPr>
    </w:p>
    <w:p w:rsidR="006367DD" w:rsidRDefault="006367DD" w:rsidP="006367DD">
      <w:pPr>
        <w:rPr>
          <w:rtl/>
        </w:rPr>
      </w:pPr>
      <w:r>
        <w:rPr>
          <w:rFonts w:hint="cs"/>
          <w:rtl/>
        </w:rPr>
        <w:t xml:space="preserve">את לא רוצה לשאול על 'גלילה'. </w:t>
      </w:r>
    </w:p>
    <w:p w:rsidR="006367DD" w:rsidRDefault="006367DD" w:rsidP="006367DD">
      <w:pPr>
        <w:rPr>
          <w:rtl/>
        </w:rPr>
      </w:pPr>
    </w:p>
    <w:p w:rsidR="006367DD" w:rsidRDefault="006367DD" w:rsidP="006367DD">
      <w:pPr>
        <w:pStyle w:val="af6"/>
        <w:keepNext/>
        <w:rPr>
          <w:rtl/>
        </w:rPr>
      </w:pPr>
      <w:bookmarkStart w:id="1880" w:name="_ETM_Q1_3670601"/>
      <w:bookmarkStart w:id="1881" w:name="_ETM_Q1_3671589"/>
      <w:bookmarkEnd w:id="1880"/>
      <w:bookmarkEnd w:id="1881"/>
      <w:r>
        <w:rPr>
          <w:rtl/>
        </w:rPr>
        <w:t>היו"ר נורית קורן:</w:t>
      </w:r>
    </w:p>
    <w:p w:rsidR="006367DD" w:rsidRDefault="006367DD" w:rsidP="006367DD">
      <w:pPr>
        <w:pStyle w:val="KeepWithNext"/>
        <w:rPr>
          <w:rtl/>
        </w:rPr>
      </w:pPr>
    </w:p>
    <w:p w:rsidR="006367DD" w:rsidRDefault="006367DD" w:rsidP="006367DD">
      <w:pPr>
        <w:rPr>
          <w:rtl/>
        </w:rPr>
      </w:pPr>
      <w:r>
        <w:rPr>
          <w:rFonts w:hint="cs"/>
          <w:rtl/>
        </w:rPr>
        <w:t xml:space="preserve">לא רק </w:t>
      </w:r>
      <w:bookmarkStart w:id="1882" w:name="_ETM_Q1_3672785"/>
      <w:bookmarkEnd w:id="1882"/>
      <w:r>
        <w:rPr>
          <w:rFonts w:hint="cs"/>
          <w:rtl/>
        </w:rPr>
        <w:t xml:space="preserve">'גלילה'. יש שתי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, יש </w:t>
      </w:r>
      <w:proofErr w:type="spellStart"/>
      <w:r>
        <w:rPr>
          <w:rFonts w:hint="cs"/>
          <w:rtl/>
        </w:rPr>
        <w:t>אונייה</w:t>
      </w:r>
      <w:proofErr w:type="spellEnd"/>
      <w:r>
        <w:rPr>
          <w:rFonts w:hint="cs"/>
          <w:rtl/>
        </w:rPr>
        <w:t xml:space="preserve"> אחת שנקראת '</w:t>
      </w:r>
      <w:proofErr w:type="spellStart"/>
      <w:r>
        <w:rPr>
          <w:rFonts w:hint="cs"/>
          <w:rtl/>
        </w:rPr>
        <w:t>לוצ'ה</w:t>
      </w:r>
      <w:proofErr w:type="spellEnd"/>
      <w:r>
        <w:rPr>
          <w:rFonts w:hint="cs"/>
          <w:rtl/>
        </w:rPr>
        <w:t xml:space="preserve">', שהיא </w:t>
      </w:r>
      <w:bookmarkStart w:id="1883" w:name="_ETM_Q1_3677663"/>
      <w:bookmarkEnd w:id="1883"/>
      <w:r>
        <w:rPr>
          <w:rFonts w:hint="cs"/>
          <w:rtl/>
        </w:rPr>
        <w:t xml:space="preserve">הביאה את כל הרכוש, חלק מהרכוש, לא הכול, </w:t>
      </w:r>
      <w:bookmarkStart w:id="1884" w:name="_ETM_Q1_3683674"/>
      <w:bookmarkEnd w:id="1884"/>
      <w:r>
        <w:rPr>
          <w:rFonts w:hint="cs"/>
          <w:rtl/>
        </w:rPr>
        <w:t xml:space="preserve">הם הביאו שתי אוניות, הסוכנות הביאה שתי </w:t>
      </w:r>
      <w:bookmarkStart w:id="1885" w:name="_ETM_Q1_3686817"/>
      <w:bookmarkEnd w:id="1885"/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>, אחת '</w:t>
      </w:r>
      <w:proofErr w:type="spellStart"/>
      <w:r>
        <w:rPr>
          <w:rFonts w:hint="cs"/>
          <w:rtl/>
        </w:rPr>
        <w:t>לוצ'ה</w:t>
      </w:r>
      <w:proofErr w:type="spellEnd"/>
      <w:r>
        <w:rPr>
          <w:rFonts w:hint="cs"/>
          <w:rtl/>
        </w:rPr>
        <w:t>' ואחת 'לוק'. '</w:t>
      </w:r>
      <w:proofErr w:type="spellStart"/>
      <w:r>
        <w:rPr>
          <w:rFonts w:hint="cs"/>
          <w:rtl/>
        </w:rPr>
        <w:t>לוצ'ה</w:t>
      </w:r>
      <w:proofErr w:type="spellEnd"/>
      <w:r>
        <w:rPr>
          <w:rFonts w:hint="cs"/>
          <w:rtl/>
        </w:rPr>
        <w:t xml:space="preserve">' הגיעה לנמל אילת ומה </w:t>
      </w:r>
      <w:bookmarkStart w:id="1886" w:name="_ETM_Q1_3695539"/>
      <w:bookmarkEnd w:id="1886"/>
      <w:r>
        <w:rPr>
          <w:rFonts w:hint="cs"/>
          <w:rtl/>
        </w:rPr>
        <w:t xml:space="preserve">שהגיע נכנס למחסנים באילת. מה שאנחנו ראינו, כתבי היד </w:t>
      </w:r>
      <w:bookmarkStart w:id="1887" w:name="_ETM_Q1_3702825"/>
      <w:bookmarkEnd w:id="1887"/>
      <w:r>
        <w:rPr>
          <w:rFonts w:hint="cs"/>
          <w:rtl/>
        </w:rPr>
        <w:t xml:space="preserve">שראינו בספרייה הלאומית, זה נקרא אוסף 'אילת', משם הם קיבלו </w:t>
      </w:r>
      <w:bookmarkStart w:id="1888" w:name="_ETM_Q1_3709923"/>
      <w:bookmarkEnd w:id="1888"/>
      <w:r>
        <w:rPr>
          <w:rFonts w:hint="cs"/>
          <w:rtl/>
        </w:rPr>
        <w:t xml:space="preserve">את זה. אנחנו רוצים לדעת אם יש לכם פרטים </w:t>
      </w:r>
      <w:bookmarkStart w:id="1889" w:name="_ETM_Q1_3710662"/>
      <w:bookmarkEnd w:id="1889"/>
      <w:r>
        <w:rPr>
          <w:rFonts w:hint="cs"/>
          <w:rtl/>
        </w:rPr>
        <w:t xml:space="preserve">על האוניות האלה. </w:t>
      </w:r>
    </w:p>
    <w:p w:rsidR="006367DD" w:rsidRDefault="006367DD" w:rsidP="006367DD">
      <w:pPr>
        <w:rPr>
          <w:rtl/>
        </w:rPr>
      </w:pPr>
    </w:p>
    <w:p w:rsidR="006367DD" w:rsidRDefault="006367DD" w:rsidP="006367DD">
      <w:pPr>
        <w:pStyle w:val="af9"/>
        <w:keepNext/>
        <w:rPr>
          <w:rtl/>
        </w:rPr>
      </w:pPr>
      <w:bookmarkStart w:id="1890" w:name="_ETM_Q1_3712737"/>
      <w:bookmarkStart w:id="1891" w:name="_ETM_Q1_3713998"/>
      <w:bookmarkEnd w:id="1890"/>
      <w:bookmarkEnd w:id="1891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6367DD" w:rsidRDefault="006367DD" w:rsidP="006367DD">
      <w:pPr>
        <w:pStyle w:val="KeepWithNext"/>
        <w:rPr>
          <w:rtl/>
        </w:rPr>
      </w:pPr>
    </w:p>
    <w:p w:rsidR="006367DD" w:rsidRDefault="006367DD" w:rsidP="006367DD">
      <w:pPr>
        <w:rPr>
          <w:rtl/>
        </w:rPr>
      </w:pPr>
      <w:r>
        <w:rPr>
          <w:rFonts w:hint="cs"/>
          <w:rtl/>
        </w:rPr>
        <w:t xml:space="preserve">בבקשה, תיק מספר </w:t>
      </w:r>
      <w:proofErr w:type="spellStart"/>
      <w:r>
        <w:rPr>
          <w:rFonts w:hint="cs"/>
          <w:rtl/>
        </w:rPr>
        <w:t>חצ</w:t>
      </w:r>
      <w:proofErr w:type="spellEnd"/>
      <w:r>
        <w:rPr>
          <w:rFonts w:hint="cs"/>
          <w:rtl/>
        </w:rPr>
        <w:t>/4372.</w:t>
      </w:r>
    </w:p>
    <w:p w:rsidR="006367DD" w:rsidRDefault="006367DD" w:rsidP="006367DD">
      <w:pPr>
        <w:rPr>
          <w:rtl/>
        </w:rPr>
      </w:pPr>
    </w:p>
    <w:p w:rsidR="006367DD" w:rsidRDefault="006367DD" w:rsidP="006367DD">
      <w:pPr>
        <w:pStyle w:val="a4"/>
        <w:keepNext/>
        <w:rPr>
          <w:rtl/>
        </w:rPr>
      </w:pPr>
      <w:bookmarkStart w:id="1892" w:name="_ETM_Q1_3714292"/>
      <w:bookmarkStart w:id="1893" w:name="_ETM_Q1_3717012"/>
      <w:bookmarkEnd w:id="1892"/>
      <w:bookmarkEnd w:id="1893"/>
      <w:r>
        <w:rPr>
          <w:rtl/>
        </w:rPr>
        <w:t>שירלי בראשי:</w:t>
      </w:r>
    </w:p>
    <w:p w:rsidR="006367DD" w:rsidRDefault="006367DD" w:rsidP="006367DD">
      <w:pPr>
        <w:pStyle w:val="KeepWithNext"/>
        <w:rPr>
          <w:rtl/>
        </w:rPr>
      </w:pPr>
    </w:p>
    <w:p w:rsidR="006367DD" w:rsidRDefault="006367DD" w:rsidP="006367DD">
      <w:pPr>
        <w:rPr>
          <w:rtl/>
        </w:rPr>
      </w:pPr>
      <w:r>
        <w:rPr>
          <w:rFonts w:hint="cs"/>
          <w:rtl/>
        </w:rPr>
        <w:t>אבל יש כמה שאנחנ</w:t>
      </w:r>
      <w:bookmarkStart w:id="1894" w:name="_ETM_Q1_3718975"/>
      <w:bookmarkEnd w:id="1894"/>
      <w:r>
        <w:rPr>
          <w:rFonts w:hint="cs"/>
          <w:rtl/>
        </w:rPr>
        <w:t xml:space="preserve">ו ניסינו להיכנס בארכיון ולא הצלחנו. </w:t>
      </w:r>
    </w:p>
    <w:p w:rsidR="006367DD" w:rsidRDefault="006367DD" w:rsidP="006367DD">
      <w:pPr>
        <w:rPr>
          <w:rtl/>
        </w:rPr>
      </w:pPr>
    </w:p>
    <w:p w:rsidR="006367DD" w:rsidRDefault="006367DD" w:rsidP="006367DD">
      <w:pPr>
        <w:pStyle w:val="af9"/>
        <w:keepNext/>
        <w:rPr>
          <w:rtl/>
        </w:rPr>
      </w:pPr>
      <w:bookmarkStart w:id="1895" w:name="_ETM_Q1_3722105"/>
      <w:bookmarkStart w:id="1896" w:name="_ETM_Q1_3724175"/>
      <w:bookmarkEnd w:id="1895"/>
      <w:bookmarkEnd w:id="1896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6367DD" w:rsidRDefault="006367DD" w:rsidP="006367DD">
      <w:pPr>
        <w:pStyle w:val="KeepWithNext"/>
        <w:rPr>
          <w:rtl/>
        </w:rPr>
      </w:pPr>
    </w:p>
    <w:p w:rsidR="006367DD" w:rsidRDefault="006367DD" w:rsidP="006367DD">
      <w:pPr>
        <w:rPr>
          <w:rtl/>
        </w:rPr>
      </w:pPr>
      <w:r>
        <w:rPr>
          <w:rFonts w:hint="cs"/>
          <w:rtl/>
        </w:rPr>
        <w:t xml:space="preserve">בבקשה. אני פשוט כתבתי </w:t>
      </w:r>
      <w:bookmarkStart w:id="1897" w:name="_ETM_Q1_3722929"/>
      <w:bookmarkEnd w:id="1897"/>
      <w:r>
        <w:rPr>
          <w:rFonts w:hint="cs"/>
          <w:rtl/>
        </w:rPr>
        <w:t>אצלנו באתר, תוך כדי שה - - -</w:t>
      </w:r>
    </w:p>
    <w:p w:rsidR="006367DD" w:rsidRDefault="006367DD" w:rsidP="006367DD">
      <w:pPr>
        <w:rPr>
          <w:rtl/>
        </w:rPr>
      </w:pPr>
    </w:p>
    <w:p w:rsidR="006367DD" w:rsidRDefault="006367DD" w:rsidP="006367DD">
      <w:pPr>
        <w:pStyle w:val="a4"/>
        <w:keepNext/>
        <w:rPr>
          <w:rtl/>
        </w:rPr>
      </w:pPr>
      <w:bookmarkStart w:id="1898" w:name="_ETM_Q1_3728145"/>
      <w:bookmarkStart w:id="1899" w:name="_ETM_Q1_3726828"/>
      <w:bookmarkEnd w:id="1898"/>
      <w:bookmarkEnd w:id="1899"/>
      <w:r>
        <w:rPr>
          <w:rtl/>
        </w:rPr>
        <w:t>שירלי בראשי:</w:t>
      </w:r>
    </w:p>
    <w:p w:rsidR="006367DD" w:rsidRDefault="006367DD" w:rsidP="006367DD">
      <w:pPr>
        <w:pStyle w:val="KeepWithNext"/>
        <w:rPr>
          <w:rtl/>
        </w:rPr>
      </w:pPr>
    </w:p>
    <w:p w:rsidR="006367DD" w:rsidRDefault="006367DD" w:rsidP="006367DD">
      <w:pPr>
        <w:rPr>
          <w:rtl/>
        </w:rPr>
      </w:pPr>
      <w:r>
        <w:rPr>
          <w:rFonts w:hint="cs"/>
          <w:rtl/>
        </w:rPr>
        <w:t xml:space="preserve">לא נסרק. </w:t>
      </w:r>
      <w:bookmarkStart w:id="1900" w:name="_ETM_Q1_3728903"/>
      <w:bookmarkEnd w:id="1900"/>
    </w:p>
    <w:p w:rsidR="006367DD" w:rsidRDefault="006367DD" w:rsidP="006367DD">
      <w:pPr>
        <w:rPr>
          <w:rtl/>
        </w:rPr>
      </w:pPr>
    </w:p>
    <w:p w:rsidR="006367DD" w:rsidRDefault="006367DD" w:rsidP="006367DD">
      <w:pPr>
        <w:pStyle w:val="af9"/>
        <w:keepNext/>
        <w:rPr>
          <w:rtl/>
        </w:rPr>
      </w:pPr>
      <w:bookmarkStart w:id="1901" w:name="_ETM_Q1_3729012"/>
      <w:bookmarkStart w:id="1902" w:name="_ETM_Q1_3730464"/>
      <w:bookmarkEnd w:id="1901"/>
      <w:bookmarkEnd w:id="1902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6367DD" w:rsidRDefault="006367DD" w:rsidP="006367DD">
      <w:pPr>
        <w:pStyle w:val="KeepWithNext"/>
        <w:rPr>
          <w:rtl/>
        </w:rPr>
      </w:pPr>
    </w:p>
    <w:p w:rsidR="006367DD" w:rsidRDefault="006367DD" w:rsidP="006367DD">
      <w:pPr>
        <w:rPr>
          <w:rtl/>
        </w:rPr>
      </w:pPr>
      <w:r>
        <w:rPr>
          <w:rFonts w:hint="cs"/>
          <w:rtl/>
        </w:rPr>
        <w:t xml:space="preserve">אני אסביר איך זה. התיק הזה, </w:t>
      </w:r>
      <w:proofErr w:type="spellStart"/>
      <w:r>
        <w:rPr>
          <w:rFonts w:hint="cs"/>
          <w:rtl/>
        </w:rPr>
        <w:t>חצ</w:t>
      </w:r>
      <w:proofErr w:type="spellEnd"/>
      <w:r>
        <w:rPr>
          <w:rFonts w:hint="cs"/>
          <w:rtl/>
        </w:rPr>
        <w:t xml:space="preserve">/5472 /26, פשוט </w:t>
      </w:r>
      <w:bookmarkStart w:id="1903" w:name="_ETM_Q1_3738045"/>
      <w:bookmarkEnd w:id="1903"/>
      <w:r>
        <w:rPr>
          <w:rFonts w:hint="cs"/>
          <w:rtl/>
        </w:rPr>
        <w:t>כותבים את המילה '</w:t>
      </w:r>
      <w:proofErr w:type="spellStart"/>
      <w:r>
        <w:rPr>
          <w:rFonts w:hint="cs"/>
          <w:rtl/>
        </w:rPr>
        <w:t>לוצ'ה</w:t>
      </w:r>
      <w:proofErr w:type="spellEnd"/>
      <w:r>
        <w:rPr>
          <w:rFonts w:hint="cs"/>
          <w:rtl/>
        </w:rPr>
        <w:t>' ועולה התיק שנקרא התכתבות ו</w:t>
      </w:r>
      <w:r w:rsidR="00A52FB0">
        <w:rPr>
          <w:rFonts w:hint="cs"/>
          <w:rtl/>
        </w:rPr>
        <w:t xml:space="preserve">דוחות בנושאים </w:t>
      </w:r>
      <w:bookmarkStart w:id="1904" w:name="_ETM_Q1_3741807"/>
      <w:bookmarkEnd w:id="1904"/>
      <w:r w:rsidR="00A52FB0">
        <w:rPr>
          <w:rFonts w:hint="cs"/>
          <w:rtl/>
        </w:rPr>
        <w:t xml:space="preserve">שונים כולל הבאת סחורות על ידי עולים. </w:t>
      </w:r>
      <w:proofErr w:type="spellStart"/>
      <w:r w:rsidR="00A52FB0">
        <w:rPr>
          <w:rFonts w:hint="cs"/>
          <w:rtl/>
        </w:rPr>
        <w:t>האונייה</w:t>
      </w:r>
      <w:proofErr w:type="spellEnd"/>
      <w:r w:rsidR="00A52FB0">
        <w:rPr>
          <w:rFonts w:hint="cs"/>
          <w:rtl/>
        </w:rPr>
        <w:t xml:space="preserve"> '</w:t>
      </w:r>
      <w:proofErr w:type="spellStart"/>
      <w:r w:rsidR="00A52FB0">
        <w:rPr>
          <w:rFonts w:hint="cs"/>
          <w:rtl/>
        </w:rPr>
        <w:t>לוצ'ה</w:t>
      </w:r>
      <w:bookmarkStart w:id="1905" w:name="_ETM_Q1_3745251"/>
      <w:bookmarkEnd w:id="1905"/>
      <w:proofErr w:type="spellEnd"/>
      <w:r w:rsidR="00A52FB0">
        <w:rPr>
          <w:rFonts w:hint="cs"/>
          <w:rtl/>
        </w:rPr>
        <w:t xml:space="preserve">' נושאת מטען של חפצי עולים מעדן. </w:t>
      </w:r>
    </w:p>
    <w:p w:rsidR="00A52FB0" w:rsidRDefault="00A52FB0" w:rsidP="006367DD">
      <w:pPr>
        <w:rPr>
          <w:rtl/>
        </w:rPr>
      </w:pPr>
    </w:p>
    <w:p w:rsidR="00A52FB0" w:rsidRDefault="00A52FB0" w:rsidP="00A52FB0">
      <w:pPr>
        <w:pStyle w:val="a4"/>
        <w:keepNext/>
        <w:rPr>
          <w:rtl/>
        </w:rPr>
      </w:pPr>
      <w:bookmarkStart w:id="1906" w:name="_ETM_Q1_3743546"/>
      <w:bookmarkStart w:id="1907" w:name="_ETM_Q1_3744625"/>
      <w:bookmarkEnd w:id="1906"/>
      <w:bookmarkEnd w:id="1907"/>
      <w:r>
        <w:rPr>
          <w:rtl/>
        </w:rPr>
        <w:t>שירלי בראשי: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r>
        <w:rPr>
          <w:rFonts w:hint="cs"/>
          <w:rtl/>
        </w:rPr>
        <w:t xml:space="preserve">לזה הגענו, </w:t>
      </w:r>
      <w:bookmarkStart w:id="1908" w:name="_ETM_Q1_3742297"/>
      <w:bookmarkEnd w:id="1908"/>
      <w:r>
        <w:rPr>
          <w:rFonts w:hint="cs"/>
          <w:rtl/>
        </w:rPr>
        <w:t xml:space="preserve">אבל ל'גלילה' לא הגענו. </w:t>
      </w:r>
    </w:p>
    <w:p w:rsidR="00A52FB0" w:rsidRDefault="00A52FB0" w:rsidP="00A52FB0">
      <w:pPr>
        <w:rPr>
          <w:rtl/>
        </w:rPr>
      </w:pPr>
    </w:p>
    <w:p w:rsidR="00A52FB0" w:rsidRDefault="00A52FB0" w:rsidP="00A52FB0">
      <w:pPr>
        <w:pStyle w:val="af9"/>
        <w:keepNext/>
        <w:rPr>
          <w:rtl/>
        </w:rPr>
      </w:pPr>
      <w:bookmarkStart w:id="1909" w:name="_ETM_Q1_3745359"/>
      <w:bookmarkStart w:id="1910" w:name="_ETM_Q1_3746558"/>
      <w:bookmarkEnd w:id="1909"/>
      <w:bookmarkEnd w:id="1910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r>
        <w:rPr>
          <w:rFonts w:hint="cs"/>
          <w:rtl/>
        </w:rPr>
        <w:t>והתיק הזה, ניתן לעיין בו. אין</w:t>
      </w:r>
      <w:bookmarkStart w:id="1911" w:name="_ETM_Q1_3750929"/>
      <w:bookmarkEnd w:id="1911"/>
      <w:r>
        <w:rPr>
          <w:rFonts w:hint="cs"/>
          <w:rtl/>
        </w:rPr>
        <w:t xml:space="preserve"> שום בעיה. </w:t>
      </w:r>
    </w:p>
    <w:p w:rsidR="00A52FB0" w:rsidRDefault="00A52FB0" w:rsidP="00A52FB0">
      <w:pPr>
        <w:rPr>
          <w:rtl/>
        </w:rPr>
      </w:pPr>
    </w:p>
    <w:p w:rsidR="00A52FB0" w:rsidRDefault="00A52FB0" w:rsidP="00A52FB0">
      <w:pPr>
        <w:pStyle w:val="af6"/>
        <w:keepNext/>
        <w:rPr>
          <w:rtl/>
        </w:rPr>
      </w:pPr>
      <w:bookmarkStart w:id="1912" w:name="_ETM_Q1_3752020"/>
      <w:bookmarkEnd w:id="1912"/>
      <w:r>
        <w:rPr>
          <w:rtl/>
        </w:rPr>
        <w:t>היו"ר נורית קורן: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r>
        <w:rPr>
          <w:rFonts w:hint="cs"/>
          <w:rtl/>
        </w:rPr>
        <w:t xml:space="preserve">פיזית? הוא לא סרוק. </w:t>
      </w:r>
    </w:p>
    <w:p w:rsidR="00A52FB0" w:rsidRDefault="00A52FB0" w:rsidP="00A52FB0">
      <w:pPr>
        <w:rPr>
          <w:rtl/>
        </w:rPr>
      </w:pPr>
    </w:p>
    <w:p w:rsidR="00A52FB0" w:rsidRDefault="00A52FB0" w:rsidP="00A52FB0">
      <w:pPr>
        <w:pStyle w:val="af9"/>
        <w:keepNext/>
        <w:rPr>
          <w:rtl/>
        </w:rPr>
      </w:pPr>
      <w:bookmarkStart w:id="1913" w:name="_ETM_Q1_3757949"/>
      <w:bookmarkStart w:id="1914" w:name="_ETM_Q1_3759318"/>
      <w:bookmarkEnd w:id="1913"/>
      <w:bookmarkEnd w:id="1914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r>
        <w:rPr>
          <w:rFonts w:hint="cs"/>
          <w:rtl/>
        </w:rPr>
        <w:t xml:space="preserve">כמו שיוסי הסביר, ב-15 </w:t>
      </w:r>
      <w:bookmarkStart w:id="1915" w:name="_ETM_Q1_3759470"/>
      <w:bookmarkEnd w:id="1915"/>
      <w:r>
        <w:rPr>
          <w:rFonts w:hint="cs"/>
          <w:rtl/>
        </w:rPr>
        <w:t xml:space="preserve">השנים הקרובות אנחנו נסרוק את כל ארכיון המדינה. </w:t>
      </w:r>
    </w:p>
    <w:p w:rsidR="00A52FB0" w:rsidRDefault="00A52FB0" w:rsidP="00A52FB0">
      <w:pPr>
        <w:rPr>
          <w:rtl/>
        </w:rPr>
      </w:pPr>
    </w:p>
    <w:p w:rsidR="00A52FB0" w:rsidRDefault="00A52FB0" w:rsidP="00A52FB0">
      <w:pPr>
        <w:pStyle w:val="af6"/>
        <w:keepNext/>
        <w:rPr>
          <w:rtl/>
        </w:rPr>
      </w:pPr>
      <w:bookmarkStart w:id="1916" w:name="_ETM_Q1_3760500"/>
      <w:bookmarkEnd w:id="1916"/>
      <w:r>
        <w:rPr>
          <w:rtl/>
        </w:rPr>
        <w:t>היו"ר נורית קורן: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r>
        <w:rPr>
          <w:rFonts w:hint="cs"/>
          <w:rtl/>
        </w:rPr>
        <w:t xml:space="preserve">15 </w:t>
      </w:r>
      <w:bookmarkStart w:id="1917" w:name="_ETM_Q1_3761593"/>
      <w:bookmarkEnd w:id="1917"/>
      <w:r>
        <w:rPr>
          <w:rFonts w:hint="cs"/>
          <w:rtl/>
        </w:rPr>
        <w:t xml:space="preserve">שנה. </w:t>
      </w:r>
    </w:p>
    <w:p w:rsidR="00A52FB0" w:rsidRDefault="00A52FB0" w:rsidP="00A52FB0">
      <w:pPr>
        <w:rPr>
          <w:rtl/>
        </w:rPr>
      </w:pPr>
    </w:p>
    <w:p w:rsidR="00A52FB0" w:rsidRDefault="00A52FB0" w:rsidP="00A52FB0">
      <w:pPr>
        <w:pStyle w:val="af9"/>
        <w:keepNext/>
        <w:rPr>
          <w:rtl/>
        </w:rPr>
      </w:pPr>
      <w:bookmarkStart w:id="1918" w:name="_ETM_Q1_3762247"/>
      <w:bookmarkStart w:id="1919" w:name="_ETM_Q1_3763514"/>
      <w:bookmarkEnd w:id="1918"/>
      <w:bookmarkEnd w:id="1919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r>
        <w:rPr>
          <w:rFonts w:hint="cs"/>
          <w:rtl/>
        </w:rPr>
        <w:t xml:space="preserve">עוד הפעם, מי שמזמין, יש תכנית סריקה, יש </w:t>
      </w:r>
      <w:bookmarkStart w:id="1920" w:name="_ETM_Q1_3770568"/>
      <w:bookmarkEnd w:id="1920"/>
      <w:r>
        <w:rPr>
          <w:rFonts w:hint="cs"/>
          <w:rtl/>
        </w:rPr>
        <w:t xml:space="preserve">תיק שנמצא היום בסריקה ויש תיק שיהיה בעוד שנתיים בתעדוף. </w:t>
      </w:r>
      <w:bookmarkStart w:id="1921" w:name="_ETM_Q1_3772516"/>
      <w:bookmarkEnd w:id="1921"/>
      <w:r>
        <w:rPr>
          <w:rFonts w:hint="cs"/>
          <w:rtl/>
        </w:rPr>
        <w:t xml:space="preserve">כמו שאתם ביקשתם את הקלטות, אנחנו בסוף נסרוק את </w:t>
      </w:r>
      <w:bookmarkStart w:id="1922" w:name="_ETM_Q1_3775003"/>
      <w:bookmarkEnd w:id="1922"/>
      <w:r>
        <w:rPr>
          <w:rFonts w:hint="cs"/>
          <w:rtl/>
        </w:rPr>
        <w:t xml:space="preserve">כל הקלטות של הארכיון, יש תעדוף. </w:t>
      </w:r>
    </w:p>
    <w:p w:rsidR="00A52FB0" w:rsidRDefault="00A52FB0" w:rsidP="00A52FB0">
      <w:pPr>
        <w:rPr>
          <w:rtl/>
        </w:rPr>
      </w:pPr>
    </w:p>
    <w:p w:rsidR="00A52FB0" w:rsidRDefault="00A52FB0" w:rsidP="00A52FB0">
      <w:pPr>
        <w:pStyle w:val="af9"/>
        <w:keepNext/>
        <w:rPr>
          <w:rtl/>
        </w:rPr>
      </w:pPr>
      <w:bookmarkStart w:id="1923" w:name="_ETM_Q1_3780679"/>
      <w:bookmarkStart w:id="1924" w:name="_ETM_Q1_3779271"/>
      <w:bookmarkEnd w:id="1923"/>
      <w:bookmarkEnd w:id="1924"/>
      <w:r>
        <w:rPr>
          <w:rtl/>
        </w:rPr>
        <w:t>יוסי כהן: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r>
        <w:rPr>
          <w:rFonts w:hint="cs"/>
          <w:rtl/>
        </w:rPr>
        <w:t xml:space="preserve">מה </w:t>
      </w:r>
      <w:bookmarkStart w:id="1925" w:name="_ETM_Q1_3780986"/>
      <w:bookmarkEnd w:id="1925"/>
      <w:r>
        <w:rPr>
          <w:rFonts w:hint="cs"/>
          <w:rtl/>
        </w:rPr>
        <w:t xml:space="preserve">מספר התיק שלו? </w:t>
      </w:r>
    </w:p>
    <w:p w:rsidR="00A52FB0" w:rsidRDefault="00A52FB0" w:rsidP="00A52FB0">
      <w:pPr>
        <w:rPr>
          <w:rtl/>
        </w:rPr>
      </w:pPr>
    </w:p>
    <w:p w:rsidR="00A52FB0" w:rsidRDefault="00A52FB0" w:rsidP="00A52FB0">
      <w:pPr>
        <w:pStyle w:val="af9"/>
        <w:keepNext/>
        <w:rPr>
          <w:rtl/>
        </w:rPr>
      </w:pPr>
      <w:bookmarkStart w:id="1926" w:name="_ETM_Q1_3779328"/>
      <w:bookmarkEnd w:id="1926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proofErr w:type="spellStart"/>
      <w:r>
        <w:rPr>
          <w:rFonts w:hint="cs"/>
          <w:rtl/>
        </w:rPr>
        <w:t>חצ</w:t>
      </w:r>
      <w:proofErr w:type="spellEnd"/>
      <w:r>
        <w:rPr>
          <w:rFonts w:hint="cs"/>
          <w:rtl/>
        </w:rPr>
        <w:t>/5472 /26.</w:t>
      </w:r>
    </w:p>
    <w:p w:rsidR="00A52FB0" w:rsidRDefault="00A52FB0" w:rsidP="00A52FB0">
      <w:pPr>
        <w:rPr>
          <w:rtl/>
        </w:rPr>
      </w:pPr>
      <w:bookmarkStart w:id="1927" w:name="_ETM_Q1_3779188"/>
      <w:bookmarkEnd w:id="1927"/>
    </w:p>
    <w:p w:rsidR="00A52FB0" w:rsidRDefault="00A52FB0" w:rsidP="00A52FB0">
      <w:pPr>
        <w:pStyle w:val="af9"/>
        <w:keepNext/>
        <w:rPr>
          <w:rtl/>
        </w:rPr>
      </w:pPr>
      <w:bookmarkStart w:id="1928" w:name="_ETM_Q1_3780155"/>
      <w:bookmarkEnd w:id="1928"/>
      <w:r>
        <w:rPr>
          <w:rtl/>
        </w:rPr>
        <w:t>יוסי כהן: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bookmarkStart w:id="1929" w:name="_ETM_Q1_3777359"/>
      <w:bookmarkEnd w:id="1929"/>
      <w:r>
        <w:rPr>
          <w:rFonts w:hint="cs"/>
          <w:rtl/>
        </w:rPr>
        <w:t xml:space="preserve">הוא יישלח מחר לסריקה. </w:t>
      </w:r>
    </w:p>
    <w:p w:rsidR="00A52FB0" w:rsidRDefault="00A52FB0" w:rsidP="00A52FB0">
      <w:pPr>
        <w:rPr>
          <w:rtl/>
        </w:rPr>
      </w:pPr>
    </w:p>
    <w:p w:rsidR="00A52FB0" w:rsidRDefault="00A52FB0" w:rsidP="00A52FB0">
      <w:pPr>
        <w:pStyle w:val="af9"/>
        <w:keepNext/>
        <w:rPr>
          <w:rtl/>
        </w:rPr>
      </w:pPr>
      <w:bookmarkStart w:id="1930" w:name="_ETM_Q1_3783649"/>
      <w:bookmarkStart w:id="1931" w:name="_ETM_Q1_3783221"/>
      <w:bookmarkEnd w:id="1930"/>
      <w:bookmarkEnd w:id="1931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r>
        <w:rPr>
          <w:rFonts w:hint="cs"/>
          <w:rtl/>
        </w:rPr>
        <w:t xml:space="preserve">כל 4372, כל המכל יישלח לסריקה. </w:t>
      </w:r>
      <w:bookmarkStart w:id="1932" w:name="_ETM_Q1_3786787"/>
      <w:bookmarkEnd w:id="1932"/>
    </w:p>
    <w:p w:rsidR="00A52FB0" w:rsidRDefault="00A52FB0" w:rsidP="00A52FB0">
      <w:pPr>
        <w:rPr>
          <w:rtl/>
        </w:rPr>
      </w:pPr>
      <w:bookmarkStart w:id="1933" w:name="_ETM_Q1_3786895"/>
      <w:bookmarkEnd w:id="1933"/>
    </w:p>
    <w:p w:rsidR="00A52FB0" w:rsidRDefault="00A52FB0" w:rsidP="00A52FB0">
      <w:pPr>
        <w:pStyle w:val="af9"/>
        <w:keepNext/>
        <w:rPr>
          <w:rtl/>
        </w:rPr>
      </w:pPr>
      <w:bookmarkStart w:id="1934" w:name="_ETM_Q1_3791145"/>
      <w:bookmarkEnd w:id="1934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r>
        <w:rPr>
          <w:rFonts w:hint="cs"/>
          <w:rtl/>
        </w:rPr>
        <w:t>היום יש לנו שירות שנקרא אד הוק, מי שמבקש</w:t>
      </w:r>
      <w:bookmarkStart w:id="1935" w:name="_ETM_Q1_3794060"/>
      <w:bookmarkEnd w:id="1935"/>
      <w:r>
        <w:rPr>
          <w:rFonts w:hint="cs"/>
          <w:rtl/>
        </w:rPr>
        <w:t xml:space="preserve"> תיק פשוט מקדמים את התיק שמעניין את הציבור בתור</w:t>
      </w:r>
      <w:bookmarkStart w:id="1936" w:name="_ETM_Q1_3796454"/>
      <w:bookmarkEnd w:id="1936"/>
      <w:r>
        <w:rPr>
          <w:rFonts w:hint="cs"/>
          <w:rtl/>
        </w:rPr>
        <w:t>.</w:t>
      </w:r>
      <w:bookmarkStart w:id="1937" w:name="_ETM_Q1_3798414"/>
      <w:bookmarkEnd w:id="1937"/>
    </w:p>
    <w:p w:rsidR="00A52FB0" w:rsidRDefault="00A52FB0" w:rsidP="00A52FB0">
      <w:pPr>
        <w:rPr>
          <w:rtl/>
        </w:rPr>
      </w:pPr>
    </w:p>
    <w:p w:rsidR="00A52FB0" w:rsidRDefault="00A52FB0" w:rsidP="00A52FB0">
      <w:pPr>
        <w:pStyle w:val="af6"/>
        <w:keepNext/>
        <w:rPr>
          <w:rtl/>
        </w:rPr>
      </w:pPr>
      <w:bookmarkStart w:id="1938" w:name="_ETM_Q1_3794386"/>
      <w:bookmarkStart w:id="1939" w:name="_ETM_Q1_3795166"/>
      <w:bookmarkEnd w:id="1938"/>
      <w:bookmarkEnd w:id="1939"/>
      <w:r>
        <w:rPr>
          <w:rtl/>
        </w:rPr>
        <w:t>היו"ר נורית קורן: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r>
        <w:rPr>
          <w:rFonts w:hint="cs"/>
          <w:rtl/>
        </w:rPr>
        <w:t xml:space="preserve">בסדר. יש עוד משהו, יש את ועדת הנגב. </w:t>
      </w:r>
    </w:p>
    <w:p w:rsidR="00A52FB0" w:rsidRDefault="00A52FB0" w:rsidP="00A52FB0">
      <w:pPr>
        <w:rPr>
          <w:rtl/>
        </w:rPr>
      </w:pPr>
    </w:p>
    <w:p w:rsidR="00A52FB0" w:rsidRDefault="00A52FB0" w:rsidP="00A52FB0">
      <w:pPr>
        <w:pStyle w:val="af9"/>
        <w:keepNext/>
        <w:rPr>
          <w:rtl/>
        </w:rPr>
      </w:pPr>
      <w:bookmarkStart w:id="1940" w:name="_ETM_Q1_3801923"/>
      <w:bookmarkStart w:id="1941" w:name="_ETM_Q1_3803834"/>
      <w:bookmarkEnd w:id="1940"/>
      <w:bookmarkEnd w:id="1941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r>
        <w:rPr>
          <w:rFonts w:hint="cs"/>
          <w:rtl/>
        </w:rPr>
        <w:t xml:space="preserve">שהיא הייתה </w:t>
      </w:r>
      <w:bookmarkStart w:id="1942" w:name="_ETM_Q1_3805690"/>
      <w:bookmarkEnd w:id="1942"/>
      <w:r>
        <w:rPr>
          <w:rFonts w:hint="cs"/>
          <w:rtl/>
        </w:rPr>
        <w:t>מוסמכת לחלק את אוסף 'אילת'.</w:t>
      </w:r>
    </w:p>
    <w:p w:rsidR="00A52FB0" w:rsidRDefault="00A52FB0" w:rsidP="00A52FB0">
      <w:pPr>
        <w:rPr>
          <w:rtl/>
        </w:rPr>
      </w:pPr>
    </w:p>
    <w:p w:rsidR="00A52FB0" w:rsidRDefault="00A52FB0" w:rsidP="00A52FB0">
      <w:pPr>
        <w:pStyle w:val="af6"/>
        <w:keepNext/>
        <w:rPr>
          <w:rtl/>
        </w:rPr>
      </w:pPr>
      <w:bookmarkStart w:id="1943" w:name="_ETM_Q1_3803568"/>
      <w:bookmarkEnd w:id="1943"/>
      <w:r>
        <w:rPr>
          <w:rtl/>
        </w:rPr>
        <w:t>היו"ר נורית קורן: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r>
        <w:rPr>
          <w:rFonts w:hint="cs"/>
          <w:rtl/>
        </w:rPr>
        <w:t xml:space="preserve">לא רק אוסף 'אילת', הכול. </w:t>
      </w:r>
    </w:p>
    <w:p w:rsidR="00A52FB0" w:rsidRDefault="00A52FB0" w:rsidP="00A52FB0">
      <w:pPr>
        <w:rPr>
          <w:rtl/>
        </w:rPr>
      </w:pPr>
    </w:p>
    <w:p w:rsidR="00A52FB0" w:rsidRDefault="00A52FB0" w:rsidP="00A52FB0">
      <w:pPr>
        <w:pStyle w:val="af9"/>
        <w:keepNext/>
        <w:rPr>
          <w:rtl/>
        </w:rPr>
      </w:pPr>
      <w:bookmarkStart w:id="1944" w:name="_ETM_Q1_3808451"/>
      <w:bookmarkStart w:id="1945" w:name="_ETM_Q1_3805242"/>
      <w:bookmarkEnd w:id="1944"/>
      <w:bookmarkEnd w:id="1945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r>
        <w:rPr>
          <w:rFonts w:hint="cs"/>
          <w:rtl/>
        </w:rPr>
        <w:t xml:space="preserve">אם </w:t>
      </w:r>
      <w:bookmarkStart w:id="1946" w:name="_ETM_Q1_3806006"/>
      <w:bookmarkEnd w:id="1946"/>
      <w:r>
        <w:rPr>
          <w:rFonts w:hint="cs"/>
          <w:rtl/>
        </w:rPr>
        <w:t>יש לכם מילות חיפוש של תיקים ספציפיים, זה מה</w:t>
      </w:r>
      <w:bookmarkStart w:id="1947" w:name="_ETM_Q1_3811066"/>
      <w:bookmarkEnd w:id="1947"/>
      <w:r>
        <w:rPr>
          <w:rFonts w:hint="cs"/>
          <w:rtl/>
        </w:rPr>
        <w:t xml:space="preserve"> שביקשנו, תשלחו או אליי או אל נעמי. </w:t>
      </w:r>
    </w:p>
    <w:p w:rsidR="00A52FB0" w:rsidRDefault="00A52FB0" w:rsidP="00A52FB0">
      <w:pPr>
        <w:rPr>
          <w:rtl/>
        </w:rPr>
      </w:pPr>
    </w:p>
    <w:p w:rsidR="00A52FB0" w:rsidRDefault="00A52FB0" w:rsidP="00A52FB0">
      <w:pPr>
        <w:pStyle w:val="a4"/>
        <w:keepNext/>
        <w:rPr>
          <w:rtl/>
        </w:rPr>
      </w:pPr>
      <w:bookmarkStart w:id="1948" w:name="_ETM_Q1_3815218"/>
      <w:bookmarkStart w:id="1949" w:name="_ETM_Q1_3812509"/>
      <w:bookmarkEnd w:id="1948"/>
      <w:bookmarkEnd w:id="1949"/>
      <w:r>
        <w:rPr>
          <w:rtl/>
        </w:rPr>
        <w:t>מירב שמעון: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r>
        <w:rPr>
          <w:rFonts w:hint="cs"/>
          <w:rtl/>
        </w:rPr>
        <w:t xml:space="preserve">אני אומרת לך, </w:t>
      </w:r>
      <w:bookmarkStart w:id="1950" w:name="_ETM_Q1_3814288"/>
      <w:bookmarkEnd w:id="1950"/>
      <w:r>
        <w:rPr>
          <w:rFonts w:hint="cs"/>
          <w:rtl/>
        </w:rPr>
        <w:t xml:space="preserve">ועדת נגב. </w:t>
      </w:r>
    </w:p>
    <w:p w:rsidR="00A52FB0" w:rsidRDefault="00A52FB0" w:rsidP="00A52FB0">
      <w:pPr>
        <w:rPr>
          <w:rtl/>
        </w:rPr>
      </w:pPr>
    </w:p>
    <w:p w:rsidR="00A52FB0" w:rsidRDefault="00A52FB0" w:rsidP="00A52FB0">
      <w:pPr>
        <w:pStyle w:val="a4"/>
        <w:keepNext/>
        <w:rPr>
          <w:rtl/>
        </w:rPr>
      </w:pPr>
      <w:bookmarkStart w:id="1951" w:name="_ETM_Q1_3815707"/>
      <w:bookmarkStart w:id="1952" w:name="_ETM_Q1_3819961"/>
      <w:bookmarkStart w:id="1953" w:name="_ETM_Q1_3824879"/>
      <w:bookmarkStart w:id="1954" w:name="_ETM_Q1_3826000"/>
      <w:bookmarkEnd w:id="1951"/>
      <w:bookmarkEnd w:id="1952"/>
      <w:bookmarkEnd w:id="1953"/>
      <w:bookmarkEnd w:id="1954"/>
      <w:r>
        <w:rPr>
          <w:rtl/>
        </w:rPr>
        <w:t>שירלי בראשי:</w:t>
      </w:r>
    </w:p>
    <w:p w:rsidR="00A52FB0" w:rsidRDefault="00A52FB0" w:rsidP="00A52FB0">
      <w:pPr>
        <w:pStyle w:val="KeepWithNext"/>
        <w:rPr>
          <w:rtl/>
        </w:rPr>
      </w:pPr>
    </w:p>
    <w:p w:rsidR="00A52FB0" w:rsidRDefault="00A52FB0" w:rsidP="00A52FB0">
      <w:pPr>
        <w:rPr>
          <w:rtl/>
        </w:rPr>
      </w:pPr>
      <w:r>
        <w:rPr>
          <w:rFonts w:hint="cs"/>
          <w:rtl/>
        </w:rPr>
        <w:t xml:space="preserve">ו'גלילה' גם. </w:t>
      </w:r>
    </w:p>
    <w:p w:rsidR="00A52FB0" w:rsidRDefault="00A52FB0" w:rsidP="00A52FB0">
      <w:pPr>
        <w:rPr>
          <w:rtl/>
        </w:rPr>
      </w:pPr>
    </w:p>
    <w:p w:rsidR="009B74E0" w:rsidRDefault="009B74E0" w:rsidP="009B74E0">
      <w:pPr>
        <w:pStyle w:val="af9"/>
        <w:keepNext/>
        <w:rPr>
          <w:rtl/>
        </w:rPr>
      </w:pPr>
      <w:bookmarkStart w:id="1955" w:name="_ETM_Q1_3825321"/>
      <w:bookmarkStart w:id="1956" w:name="_ETM_Q1_3829107"/>
      <w:bookmarkEnd w:id="1955"/>
      <w:bookmarkEnd w:id="1956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9B74E0" w:rsidRDefault="009B74E0" w:rsidP="009B74E0">
      <w:pPr>
        <w:pStyle w:val="KeepWithNext"/>
        <w:rPr>
          <w:rtl/>
        </w:rPr>
      </w:pPr>
    </w:p>
    <w:p w:rsidR="009B74E0" w:rsidRDefault="009B74E0" w:rsidP="009B74E0">
      <w:pPr>
        <w:rPr>
          <w:rtl/>
        </w:rPr>
      </w:pPr>
      <w:r>
        <w:rPr>
          <w:rFonts w:hint="cs"/>
          <w:rtl/>
        </w:rPr>
        <w:t xml:space="preserve">אני מציעה, גם כדי שיהיה מעקב מבחינתנו על </w:t>
      </w:r>
      <w:bookmarkStart w:id="1957" w:name="_ETM_Q1_3833692"/>
      <w:bookmarkEnd w:id="1957"/>
      <w:r>
        <w:rPr>
          <w:rFonts w:hint="cs"/>
          <w:rtl/>
        </w:rPr>
        <w:t xml:space="preserve">הטיפול, הדרך הכי קלה, זה או להזמין באמצעות האתר, למשל </w:t>
      </w:r>
      <w:bookmarkStart w:id="1958" w:name="_ETM_Q1_3836283"/>
      <w:bookmarkEnd w:id="1958"/>
      <w:r>
        <w:rPr>
          <w:rFonts w:hint="cs"/>
          <w:rtl/>
        </w:rPr>
        <w:t>נכנסים לתיק '</w:t>
      </w:r>
      <w:proofErr w:type="spellStart"/>
      <w:r>
        <w:rPr>
          <w:rFonts w:hint="cs"/>
          <w:rtl/>
        </w:rPr>
        <w:t>לוצ'ה</w:t>
      </w:r>
      <w:proofErr w:type="spellEnd"/>
      <w:r>
        <w:rPr>
          <w:rFonts w:hint="cs"/>
          <w:rtl/>
        </w:rPr>
        <w:t xml:space="preserve">', כתוב שלא נסרק, אפשר להזמין אותו והוא </w:t>
      </w:r>
      <w:bookmarkStart w:id="1959" w:name="_ETM_Q1_3844691"/>
      <w:bookmarkEnd w:id="1959"/>
      <w:r>
        <w:rPr>
          <w:rFonts w:hint="cs"/>
          <w:rtl/>
        </w:rPr>
        <w:t xml:space="preserve">מיד נשלח לסריקה ועולה. או לפנות אלינו במייל עם כל </w:t>
      </w:r>
      <w:bookmarkStart w:id="1960" w:name="_ETM_Q1_3846301"/>
      <w:bookmarkEnd w:id="1960"/>
      <w:r>
        <w:rPr>
          <w:rFonts w:hint="cs"/>
          <w:rtl/>
        </w:rPr>
        <w:t xml:space="preserve">התיקים שאתם רוצים. </w:t>
      </w:r>
    </w:p>
    <w:p w:rsidR="009B74E0" w:rsidRDefault="009B74E0" w:rsidP="009B74E0">
      <w:pPr>
        <w:rPr>
          <w:rtl/>
        </w:rPr>
      </w:pPr>
    </w:p>
    <w:p w:rsidR="009B74E0" w:rsidRDefault="009B74E0" w:rsidP="009B74E0">
      <w:pPr>
        <w:pStyle w:val="af9"/>
        <w:keepNext/>
        <w:rPr>
          <w:rtl/>
        </w:rPr>
      </w:pPr>
      <w:bookmarkStart w:id="1961" w:name="_ETM_Q1_3848263"/>
      <w:bookmarkStart w:id="1962" w:name="_ETM_Q1_3845030"/>
      <w:bookmarkEnd w:id="1961"/>
      <w:bookmarkEnd w:id="1962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9B74E0" w:rsidRDefault="009B74E0" w:rsidP="009B74E0">
      <w:pPr>
        <w:pStyle w:val="KeepWithNext"/>
        <w:rPr>
          <w:rtl/>
        </w:rPr>
      </w:pPr>
    </w:p>
    <w:p w:rsidR="009B74E0" w:rsidRDefault="009B74E0" w:rsidP="009B74E0">
      <w:pPr>
        <w:rPr>
          <w:rtl/>
        </w:rPr>
      </w:pPr>
      <w:r>
        <w:rPr>
          <w:rFonts w:hint="cs"/>
          <w:rtl/>
        </w:rPr>
        <w:t xml:space="preserve">ועדת נגב, זה 781 תוצאות. לכן צריך </w:t>
      </w:r>
      <w:bookmarkStart w:id="1963" w:name="_ETM_Q1_3846864"/>
      <w:bookmarkEnd w:id="1963"/>
      <w:r>
        <w:rPr>
          <w:rFonts w:hint="cs"/>
          <w:rtl/>
        </w:rPr>
        <w:t xml:space="preserve">להיות ממוקדים במה רוצים. יש עובדי ועדת הנגב, יש ועדה </w:t>
      </w:r>
      <w:bookmarkStart w:id="1964" w:name="_ETM_Q1_3849690"/>
      <w:bookmarkEnd w:id="1964"/>
      <w:r>
        <w:rPr>
          <w:rFonts w:hint="cs"/>
          <w:rtl/>
        </w:rPr>
        <w:t>משותפת של ועדת הפנים עם ועדת הנגב.</w:t>
      </w:r>
    </w:p>
    <w:p w:rsidR="009B74E0" w:rsidRDefault="009B74E0" w:rsidP="009B74E0">
      <w:pPr>
        <w:rPr>
          <w:rtl/>
        </w:rPr>
      </w:pPr>
    </w:p>
    <w:p w:rsidR="009B74E0" w:rsidRDefault="009B74E0" w:rsidP="009B74E0">
      <w:pPr>
        <w:pStyle w:val="a4"/>
        <w:keepNext/>
        <w:rPr>
          <w:rtl/>
        </w:rPr>
      </w:pPr>
      <w:bookmarkStart w:id="1965" w:name="_ETM_Q1_3858946"/>
      <w:bookmarkStart w:id="1966" w:name="_ETM_Q1_3856668"/>
      <w:bookmarkEnd w:id="1965"/>
      <w:bookmarkEnd w:id="1966"/>
      <w:r>
        <w:rPr>
          <w:rtl/>
        </w:rPr>
        <w:t>מירב שמעון:</w:t>
      </w:r>
    </w:p>
    <w:p w:rsidR="009B74E0" w:rsidRDefault="009B74E0" w:rsidP="009B74E0">
      <w:pPr>
        <w:pStyle w:val="KeepWithNext"/>
        <w:rPr>
          <w:rtl/>
        </w:rPr>
      </w:pPr>
    </w:p>
    <w:p w:rsidR="009B74E0" w:rsidRDefault="009B74E0" w:rsidP="009B74E0">
      <w:pPr>
        <w:rPr>
          <w:rtl/>
        </w:rPr>
      </w:pPr>
      <w:r>
        <w:rPr>
          <w:rFonts w:hint="cs"/>
          <w:rtl/>
        </w:rPr>
        <w:t xml:space="preserve">מה זה </w:t>
      </w:r>
      <w:bookmarkStart w:id="1967" w:name="_ETM_Q1_3857669"/>
      <w:bookmarkEnd w:id="1967"/>
      <w:r>
        <w:rPr>
          <w:rFonts w:hint="cs"/>
          <w:rtl/>
        </w:rPr>
        <w:t xml:space="preserve">ועדת פנים? ועדת הפנים של הכנסת? </w:t>
      </w:r>
    </w:p>
    <w:p w:rsidR="009B74E0" w:rsidRDefault="009B74E0" w:rsidP="009B74E0">
      <w:pPr>
        <w:rPr>
          <w:rtl/>
        </w:rPr>
      </w:pPr>
    </w:p>
    <w:p w:rsidR="009B74E0" w:rsidRDefault="009B74E0" w:rsidP="009B74E0">
      <w:pPr>
        <w:pStyle w:val="af9"/>
        <w:keepNext/>
        <w:rPr>
          <w:rtl/>
        </w:rPr>
      </w:pPr>
      <w:bookmarkStart w:id="1968" w:name="_ETM_Q1_3861057"/>
      <w:bookmarkEnd w:id="1968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9B74E0" w:rsidRDefault="009B74E0" w:rsidP="009B74E0">
      <w:pPr>
        <w:pStyle w:val="KeepWithNext"/>
        <w:rPr>
          <w:rtl/>
        </w:rPr>
      </w:pPr>
    </w:p>
    <w:p w:rsidR="009B74E0" w:rsidRDefault="009B74E0" w:rsidP="009B74E0">
      <w:pPr>
        <w:rPr>
          <w:rtl/>
        </w:rPr>
      </w:pPr>
      <w:r>
        <w:rPr>
          <w:rFonts w:hint="cs"/>
          <w:rtl/>
        </w:rPr>
        <w:t xml:space="preserve">זה דווקא של הכנסת, </w:t>
      </w:r>
      <w:bookmarkStart w:id="1969" w:name="_ETM_Q1_3860495"/>
      <w:bookmarkEnd w:id="1969"/>
      <w:r>
        <w:rPr>
          <w:rFonts w:hint="cs"/>
          <w:rtl/>
        </w:rPr>
        <w:t xml:space="preserve">ועדת משותפת של ועדת הפנים של הכנסת עם ועדת העבודה </w:t>
      </w:r>
      <w:bookmarkStart w:id="1970" w:name="_ETM_Q1_3865153"/>
      <w:bookmarkEnd w:id="1970"/>
      <w:r>
        <w:rPr>
          <w:rFonts w:hint="cs"/>
          <w:rtl/>
        </w:rPr>
        <w:t xml:space="preserve">לענייני היישובים הלא מוכרים בנגב. </w:t>
      </w:r>
    </w:p>
    <w:p w:rsidR="009B74E0" w:rsidRDefault="009B74E0" w:rsidP="009B74E0">
      <w:pPr>
        <w:rPr>
          <w:rtl/>
        </w:rPr>
      </w:pPr>
      <w:bookmarkStart w:id="1971" w:name="_ETM_Q1_3863935"/>
      <w:bookmarkEnd w:id="1971"/>
    </w:p>
    <w:p w:rsidR="009B74E0" w:rsidRDefault="009B74E0" w:rsidP="009B74E0">
      <w:pPr>
        <w:pStyle w:val="af9"/>
        <w:keepNext/>
        <w:rPr>
          <w:rtl/>
        </w:rPr>
      </w:pPr>
      <w:bookmarkStart w:id="1972" w:name="_ETM_Q1_3866523"/>
      <w:bookmarkEnd w:id="1972"/>
      <w:r>
        <w:rPr>
          <w:rtl/>
        </w:rPr>
        <w:t xml:space="preserve">יעקב </w:t>
      </w:r>
      <w:proofErr w:type="spellStart"/>
      <w:r>
        <w:rPr>
          <w:rtl/>
        </w:rPr>
        <w:t>אליאך</w:t>
      </w:r>
      <w:proofErr w:type="spellEnd"/>
      <w:r>
        <w:rPr>
          <w:rtl/>
        </w:rPr>
        <w:t>:</w:t>
      </w:r>
    </w:p>
    <w:p w:rsidR="009B74E0" w:rsidRDefault="009B74E0" w:rsidP="009B74E0">
      <w:pPr>
        <w:pStyle w:val="KeepWithNext"/>
        <w:rPr>
          <w:rtl/>
        </w:rPr>
      </w:pPr>
    </w:p>
    <w:p w:rsidR="009B74E0" w:rsidRDefault="009B74E0" w:rsidP="009B74E0">
      <w:pPr>
        <w:rPr>
          <w:rtl/>
        </w:rPr>
      </w:pPr>
      <w:r>
        <w:rPr>
          <w:rFonts w:hint="cs"/>
          <w:rtl/>
        </w:rPr>
        <w:t xml:space="preserve">פה מדברים על משהו אחר, </w:t>
      </w:r>
      <w:bookmarkStart w:id="1973" w:name="_ETM_Q1_3868836"/>
      <w:bookmarkEnd w:id="1973"/>
      <w:r>
        <w:rPr>
          <w:rFonts w:hint="cs"/>
          <w:rtl/>
        </w:rPr>
        <w:t xml:space="preserve">פה מדברים על ועדה שקמה בשנת 51'. </w:t>
      </w:r>
    </w:p>
    <w:p w:rsidR="009B74E0" w:rsidRDefault="009B74E0" w:rsidP="009B74E0">
      <w:pPr>
        <w:rPr>
          <w:rtl/>
        </w:rPr>
      </w:pPr>
    </w:p>
    <w:p w:rsidR="009B74E0" w:rsidRDefault="009B74E0" w:rsidP="009B74E0">
      <w:pPr>
        <w:pStyle w:val="af9"/>
        <w:keepNext/>
        <w:rPr>
          <w:rtl/>
        </w:rPr>
      </w:pPr>
      <w:bookmarkStart w:id="1974" w:name="_ETM_Q1_3868335"/>
      <w:bookmarkStart w:id="1975" w:name="_ETM_Q1_3869865"/>
      <w:bookmarkEnd w:id="1974"/>
      <w:bookmarkEnd w:id="1975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9B74E0" w:rsidRDefault="009B74E0" w:rsidP="009B74E0">
      <w:pPr>
        <w:pStyle w:val="KeepWithNext"/>
        <w:rPr>
          <w:rtl/>
        </w:rPr>
      </w:pPr>
    </w:p>
    <w:p w:rsidR="009B74E0" w:rsidRDefault="009B74E0" w:rsidP="009B74E0">
      <w:pPr>
        <w:rPr>
          <w:rtl/>
        </w:rPr>
      </w:pPr>
      <w:r>
        <w:rPr>
          <w:rFonts w:hint="cs"/>
          <w:rtl/>
        </w:rPr>
        <w:t>לכן כדאי שאתם</w:t>
      </w:r>
      <w:bookmarkStart w:id="1976" w:name="_ETM_Q1_3871716"/>
      <w:bookmarkEnd w:id="1976"/>
      <w:r>
        <w:rPr>
          <w:rFonts w:hint="cs"/>
          <w:rtl/>
        </w:rPr>
        <w:t xml:space="preserve"> תיכנסו ותסתכלו, תראו מה רלוונטי - - -</w:t>
      </w:r>
    </w:p>
    <w:p w:rsidR="009B74E0" w:rsidRDefault="009B74E0" w:rsidP="009B74E0">
      <w:pPr>
        <w:rPr>
          <w:rtl/>
        </w:rPr>
      </w:pPr>
    </w:p>
    <w:p w:rsidR="009B74E0" w:rsidRDefault="009B74E0" w:rsidP="009B74E0">
      <w:pPr>
        <w:pStyle w:val="af9"/>
        <w:keepNext/>
        <w:rPr>
          <w:rtl/>
        </w:rPr>
      </w:pPr>
      <w:bookmarkStart w:id="1977" w:name="_ETM_Q1_3875069"/>
      <w:bookmarkStart w:id="1978" w:name="_ETM_Q1_3871903"/>
      <w:bookmarkEnd w:id="1977"/>
      <w:bookmarkEnd w:id="1978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9B74E0" w:rsidRDefault="009B74E0" w:rsidP="009B74E0">
      <w:pPr>
        <w:pStyle w:val="KeepWithNext"/>
        <w:rPr>
          <w:rtl/>
        </w:rPr>
      </w:pPr>
    </w:p>
    <w:p w:rsidR="009B74E0" w:rsidRDefault="009B74E0" w:rsidP="009B74E0">
      <w:pPr>
        <w:rPr>
          <w:rtl/>
        </w:rPr>
      </w:pPr>
      <w:r>
        <w:rPr>
          <w:rFonts w:hint="cs"/>
          <w:rtl/>
        </w:rPr>
        <w:t xml:space="preserve">הנה, עובדי ועדת </w:t>
      </w:r>
      <w:bookmarkStart w:id="1979" w:name="_ETM_Q1_3873617"/>
      <w:bookmarkEnd w:id="1979"/>
      <w:r>
        <w:rPr>
          <w:rFonts w:hint="cs"/>
          <w:rtl/>
        </w:rPr>
        <w:t xml:space="preserve">הנגב, רשימת השמות של העובדים. אולי זה אפילו נמצא באתר. </w:t>
      </w:r>
      <w:bookmarkStart w:id="1980" w:name="_ETM_Q1_3879734"/>
      <w:bookmarkEnd w:id="1980"/>
    </w:p>
    <w:p w:rsidR="009B74E0" w:rsidRDefault="009B74E0" w:rsidP="009B74E0">
      <w:pPr>
        <w:rPr>
          <w:rtl/>
        </w:rPr>
      </w:pPr>
      <w:bookmarkStart w:id="1981" w:name="_ETM_Q1_3879955"/>
      <w:bookmarkEnd w:id="1981"/>
    </w:p>
    <w:p w:rsidR="009B74E0" w:rsidRDefault="009B74E0" w:rsidP="009B74E0">
      <w:pPr>
        <w:pStyle w:val="af6"/>
        <w:keepNext/>
        <w:rPr>
          <w:rtl/>
        </w:rPr>
      </w:pPr>
      <w:bookmarkStart w:id="1982" w:name="_ETM_Q1_3877123"/>
      <w:bookmarkEnd w:id="1982"/>
      <w:r>
        <w:rPr>
          <w:rtl/>
        </w:rPr>
        <w:t>היו"ר נורית קורן:</w:t>
      </w:r>
    </w:p>
    <w:p w:rsidR="009B74E0" w:rsidRDefault="009B74E0" w:rsidP="009B74E0">
      <w:pPr>
        <w:pStyle w:val="KeepWithNext"/>
        <w:rPr>
          <w:rtl/>
        </w:rPr>
      </w:pPr>
    </w:p>
    <w:p w:rsidR="009B74E0" w:rsidRDefault="009B74E0" w:rsidP="009B74E0">
      <w:pPr>
        <w:rPr>
          <w:rtl/>
        </w:rPr>
      </w:pPr>
      <w:r>
        <w:rPr>
          <w:rFonts w:hint="cs"/>
          <w:rtl/>
        </w:rPr>
        <w:t xml:space="preserve">וגם על האונייה 'גלילה' ו'צים', אתם חייבים לנסות למצוא את </w:t>
      </w:r>
      <w:bookmarkStart w:id="1983" w:name="_ETM_Q1_3886938"/>
      <w:bookmarkEnd w:id="1983"/>
      <w:r>
        <w:rPr>
          <w:rFonts w:hint="cs"/>
          <w:rtl/>
        </w:rPr>
        <w:t xml:space="preserve">החומרים של 'צים'. </w:t>
      </w:r>
    </w:p>
    <w:p w:rsidR="009B74E0" w:rsidRDefault="009B74E0" w:rsidP="009B74E0">
      <w:pPr>
        <w:rPr>
          <w:rtl/>
        </w:rPr>
      </w:pPr>
    </w:p>
    <w:p w:rsidR="009B74E0" w:rsidRDefault="009B74E0" w:rsidP="009B74E0">
      <w:pPr>
        <w:pStyle w:val="af9"/>
        <w:keepNext/>
        <w:rPr>
          <w:rtl/>
        </w:rPr>
      </w:pPr>
      <w:bookmarkStart w:id="1984" w:name="_ETM_Q1_3884059"/>
      <w:bookmarkStart w:id="1985" w:name="_ETM_Q1_3885433"/>
      <w:bookmarkEnd w:id="1984"/>
      <w:bookmarkEnd w:id="1985"/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9B74E0" w:rsidRDefault="009B74E0" w:rsidP="009B74E0">
      <w:pPr>
        <w:pStyle w:val="KeepWithNext"/>
        <w:rPr>
          <w:rtl/>
        </w:rPr>
      </w:pPr>
    </w:p>
    <w:p w:rsidR="009B74E0" w:rsidRDefault="009B74E0" w:rsidP="009B74E0">
      <w:pPr>
        <w:rPr>
          <w:rtl/>
        </w:rPr>
      </w:pPr>
      <w:r>
        <w:rPr>
          <w:rFonts w:hint="cs"/>
          <w:rtl/>
        </w:rPr>
        <w:t xml:space="preserve">'צים', אני מניחה שזה יביא המון תוצאות. </w:t>
      </w:r>
      <w:bookmarkStart w:id="1986" w:name="_ETM_Q1_3890749"/>
      <w:bookmarkEnd w:id="1986"/>
      <w:r>
        <w:rPr>
          <w:rFonts w:hint="cs"/>
          <w:rtl/>
        </w:rPr>
        <w:t xml:space="preserve">השאלה מה מתוך זה. </w:t>
      </w:r>
    </w:p>
    <w:p w:rsidR="009B74E0" w:rsidRDefault="009B74E0" w:rsidP="009B74E0">
      <w:pPr>
        <w:rPr>
          <w:rtl/>
        </w:rPr>
      </w:pPr>
    </w:p>
    <w:p w:rsidR="009B74E0" w:rsidRDefault="009B74E0" w:rsidP="009B74E0">
      <w:pPr>
        <w:pStyle w:val="af6"/>
        <w:keepNext/>
        <w:rPr>
          <w:rtl/>
        </w:rPr>
      </w:pPr>
      <w:bookmarkStart w:id="1987" w:name="_ETM_Q1_3892717"/>
      <w:bookmarkStart w:id="1988" w:name="_ETM_Q1_3894542"/>
      <w:bookmarkEnd w:id="1987"/>
      <w:bookmarkEnd w:id="1988"/>
      <w:r>
        <w:rPr>
          <w:rtl/>
        </w:rPr>
        <w:t>היו"ר נורית קורן:</w:t>
      </w:r>
    </w:p>
    <w:p w:rsidR="009B74E0" w:rsidRDefault="009B74E0" w:rsidP="009B74E0">
      <w:pPr>
        <w:pStyle w:val="KeepWithNext"/>
        <w:rPr>
          <w:rtl/>
        </w:rPr>
      </w:pPr>
    </w:p>
    <w:p w:rsidR="009B74E0" w:rsidRDefault="009B74E0" w:rsidP="009B74E0">
      <w:pPr>
        <w:rPr>
          <w:rtl/>
        </w:rPr>
      </w:pPr>
      <w:r>
        <w:rPr>
          <w:rFonts w:hint="cs"/>
          <w:rtl/>
        </w:rPr>
        <w:t xml:space="preserve">אז אני מדברת על האונייה הספציפית </w:t>
      </w:r>
      <w:bookmarkStart w:id="1989" w:name="_ETM_Q1_3894018"/>
      <w:bookmarkEnd w:id="1989"/>
      <w:r>
        <w:rPr>
          <w:rFonts w:hint="cs"/>
          <w:rtl/>
        </w:rPr>
        <w:t xml:space="preserve">'גלילה', שהיא לקחה ילדים, אנחנו יודעים שהעמיסו ילדים </w:t>
      </w:r>
      <w:bookmarkStart w:id="1990" w:name="_ETM_Q1_3900161"/>
      <w:bookmarkEnd w:id="1990"/>
      <w:r>
        <w:rPr>
          <w:rFonts w:hint="cs"/>
          <w:rtl/>
        </w:rPr>
        <w:t xml:space="preserve">האונייה הזאת. </w:t>
      </w:r>
    </w:p>
    <w:p w:rsidR="009B74E0" w:rsidRDefault="009B74E0" w:rsidP="009B74E0">
      <w:pPr>
        <w:rPr>
          <w:rtl/>
        </w:rPr>
      </w:pPr>
    </w:p>
    <w:p w:rsidR="009B74E0" w:rsidRDefault="009B74E0" w:rsidP="009B74E0">
      <w:pPr>
        <w:pStyle w:val="af9"/>
        <w:keepNext/>
        <w:rPr>
          <w:rtl/>
        </w:rPr>
      </w:pPr>
      <w:bookmarkStart w:id="1991" w:name="_ETM_Q1_3904200"/>
      <w:bookmarkStart w:id="1992" w:name="_ETM_Q1_3900685"/>
      <w:bookmarkEnd w:id="1991"/>
      <w:bookmarkEnd w:id="1992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9B74E0" w:rsidRDefault="009B74E0" w:rsidP="009B74E0">
      <w:pPr>
        <w:pStyle w:val="KeepWithNext"/>
        <w:rPr>
          <w:rtl/>
        </w:rPr>
      </w:pPr>
    </w:p>
    <w:p w:rsidR="009B74E0" w:rsidRDefault="009B74E0" w:rsidP="009B74E0">
      <w:pPr>
        <w:rPr>
          <w:rtl/>
        </w:rPr>
      </w:pPr>
      <w:r>
        <w:rPr>
          <w:rFonts w:hint="cs"/>
          <w:rtl/>
        </w:rPr>
        <w:t xml:space="preserve">אוניית 'כי טוב גלילה', 1951. ממש הכה את </w:t>
      </w:r>
      <w:bookmarkStart w:id="1993" w:name="_ETM_Q1_3910868"/>
      <w:bookmarkEnd w:id="1993"/>
      <w:r>
        <w:rPr>
          <w:rFonts w:hint="cs"/>
          <w:rtl/>
        </w:rPr>
        <w:t xml:space="preserve">התקליטייה. </w:t>
      </w:r>
    </w:p>
    <w:p w:rsidR="009B74E0" w:rsidRDefault="009B74E0" w:rsidP="009B74E0">
      <w:pPr>
        <w:rPr>
          <w:rtl/>
        </w:rPr>
      </w:pPr>
    </w:p>
    <w:p w:rsidR="009B74E0" w:rsidRDefault="009B74E0" w:rsidP="009B74E0">
      <w:pPr>
        <w:pStyle w:val="af9"/>
        <w:keepNext/>
        <w:rPr>
          <w:rtl/>
        </w:rPr>
      </w:pPr>
      <w:bookmarkStart w:id="1994" w:name="_ETM_Q1_3912819"/>
      <w:bookmarkStart w:id="1995" w:name="_ETM_Q1_3915752"/>
      <w:bookmarkEnd w:id="1994"/>
      <w:bookmarkEnd w:id="1995"/>
      <w:r>
        <w:rPr>
          <w:rtl/>
        </w:rPr>
        <w:t xml:space="preserve">יורם </w:t>
      </w:r>
      <w:proofErr w:type="spellStart"/>
      <w:r>
        <w:rPr>
          <w:rtl/>
        </w:rPr>
        <w:t>רוזנצויג</w:t>
      </w:r>
      <w:proofErr w:type="spellEnd"/>
      <w:r>
        <w:rPr>
          <w:rtl/>
        </w:rPr>
        <w:t>:</w:t>
      </w:r>
    </w:p>
    <w:p w:rsidR="009B74E0" w:rsidRDefault="009B74E0" w:rsidP="009B74E0">
      <w:pPr>
        <w:pStyle w:val="KeepWithNext"/>
        <w:rPr>
          <w:rtl/>
        </w:rPr>
      </w:pPr>
    </w:p>
    <w:p w:rsidR="009B74E0" w:rsidRDefault="009B74E0" w:rsidP="009B74E0">
      <w:pPr>
        <w:rPr>
          <w:rtl/>
        </w:rPr>
      </w:pPr>
      <w:r>
        <w:rPr>
          <w:rFonts w:hint="cs"/>
          <w:rtl/>
        </w:rPr>
        <w:t xml:space="preserve">אני רואה באינטרנט שהיא הביאה עולים </w:t>
      </w:r>
      <w:bookmarkStart w:id="1996" w:name="_ETM_Q1_3917575"/>
      <w:bookmarkEnd w:id="1996"/>
      <w:r>
        <w:rPr>
          <w:rFonts w:hint="cs"/>
          <w:rtl/>
        </w:rPr>
        <w:t xml:space="preserve">לא רק מתימן. </w:t>
      </w:r>
    </w:p>
    <w:p w:rsidR="009B74E0" w:rsidRDefault="009B74E0" w:rsidP="009B74E0">
      <w:pPr>
        <w:rPr>
          <w:rtl/>
        </w:rPr>
      </w:pPr>
    </w:p>
    <w:p w:rsidR="009B74E0" w:rsidRDefault="009B74E0" w:rsidP="009B74E0">
      <w:pPr>
        <w:pStyle w:val="af9"/>
        <w:keepNext/>
        <w:rPr>
          <w:rtl/>
        </w:rPr>
      </w:pPr>
      <w:bookmarkStart w:id="1997" w:name="_ETM_Q1_3919538"/>
      <w:bookmarkStart w:id="1998" w:name="_ETM_Q1_3923240"/>
      <w:bookmarkEnd w:id="1997"/>
      <w:bookmarkEnd w:id="1998"/>
      <w:r>
        <w:rPr>
          <w:rtl/>
        </w:rPr>
        <w:t xml:space="preserve">איתמר </w:t>
      </w:r>
      <w:proofErr w:type="spellStart"/>
      <w:r>
        <w:rPr>
          <w:rtl/>
        </w:rPr>
        <w:t>יואלי</w:t>
      </w:r>
      <w:proofErr w:type="spellEnd"/>
      <w:r>
        <w:rPr>
          <w:rtl/>
        </w:rPr>
        <w:t>:</w:t>
      </w:r>
    </w:p>
    <w:p w:rsidR="009B74E0" w:rsidRDefault="009B74E0" w:rsidP="009B74E0">
      <w:pPr>
        <w:pStyle w:val="KeepWithNext"/>
        <w:rPr>
          <w:rtl/>
        </w:rPr>
      </w:pPr>
    </w:p>
    <w:p w:rsidR="009B74E0" w:rsidRDefault="009B74E0" w:rsidP="009B74E0">
      <w:pPr>
        <w:rPr>
          <w:rtl/>
        </w:rPr>
      </w:pPr>
      <w:r>
        <w:rPr>
          <w:rFonts w:hint="cs"/>
          <w:rtl/>
        </w:rPr>
        <w:t xml:space="preserve">לכל תיק כזה שלא נמצא באתר יש </w:t>
      </w:r>
      <w:bookmarkStart w:id="1999" w:name="_ETM_Q1_3922672"/>
      <w:bookmarkEnd w:id="1999"/>
      <w:r>
        <w:rPr>
          <w:rFonts w:hint="cs"/>
          <w:rtl/>
        </w:rPr>
        <w:t xml:space="preserve">טופס הזמנה, רושמים אי-מייל ושם, לוחצים, עניין של שבועיים-שלושה וזה </w:t>
      </w:r>
      <w:bookmarkStart w:id="2000" w:name="_ETM_Q1_3930935"/>
      <w:bookmarkEnd w:id="2000"/>
      <w:r>
        <w:rPr>
          <w:rFonts w:hint="cs"/>
          <w:rtl/>
        </w:rPr>
        <w:t xml:space="preserve">אצלכם. </w:t>
      </w:r>
    </w:p>
    <w:p w:rsidR="009B74E0" w:rsidRDefault="009B74E0" w:rsidP="009B74E0">
      <w:pPr>
        <w:rPr>
          <w:rtl/>
        </w:rPr>
      </w:pPr>
    </w:p>
    <w:p w:rsidR="009B74E0" w:rsidRDefault="009B74E0" w:rsidP="009B74E0">
      <w:pPr>
        <w:pStyle w:val="a4"/>
        <w:keepNext/>
        <w:rPr>
          <w:rtl/>
        </w:rPr>
      </w:pPr>
      <w:bookmarkStart w:id="2001" w:name="_ETM_Q1_3931918"/>
      <w:bookmarkStart w:id="2002" w:name="_ETM_Q1_3928991"/>
      <w:bookmarkEnd w:id="2001"/>
      <w:bookmarkEnd w:id="2002"/>
      <w:r>
        <w:rPr>
          <w:rtl/>
        </w:rPr>
        <w:t>שירלי בראשי:</w:t>
      </w:r>
    </w:p>
    <w:p w:rsidR="009B74E0" w:rsidRDefault="009B74E0" w:rsidP="009B74E0">
      <w:pPr>
        <w:pStyle w:val="KeepWithNext"/>
        <w:rPr>
          <w:rtl/>
        </w:rPr>
      </w:pPr>
    </w:p>
    <w:p w:rsidR="009B74E0" w:rsidRDefault="009B74E0" w:rsidP="009B74E0">
      <w:pPr>
        <w:rPr>
          <w:rtl/>
        </w:rPr>
      </w:pPr>
      <w:r>
        <w:rPr>
          <w:rFonts w:hint="cs"/>
          <w:rtl/>
        </w:rPr>
        <w:t>אני אכין רשימה ואני אבקש מהם שישלחו לי במייל.</w:t>
      </w:r>
    </w:p>
    <w:p w:rsidR="009B74E0" w:rsidRDefault="009B74E0" w:rsidP="009B74E0">
      <w:pPr>
        <w:rPr>
          <w:rtl/>
        </w:rPr>
      </w:pPr>
    </w:p>
    <w:p w:rsidR="009B74E0" w:rsidRDefault="009B74E0" w:rsidP="009B74E0">
      <w:pPr>
        <w:pStyle w:val="af6"/>
        <w:keepNext/>
        <w:rPr>
          <w:rtl/>
        </w:rPr>
      </w:pPr>
      <w:bookmarkStart w:id="2003" w:name="_ETM_Q1_3934938"/>
      <w:bookmarkEnd w:id="2003"/>
      <w:r>
        <w:rPr>
          <w:rtl/>
        </w:rPr>
        <w:t>היו"ר נורית קורן:</w:t>
      </w:r>
    </w:p>
    <w:p w:rsidR="009B74E0" w:rsidRDefault="009B74E0" w:rsidP="009B74E0">
      <w:pPr>
        <w:pStyle w:val="KeepWithNext"/>
        <w:rPr>
          <w:rtl/>
        </w:rPr>
      </w:pPr>
    </w:p>
    <w:p w:rsidR="009B74E0" w:rsidRDefault="009B74E0" w:rsidP="009B74E0">
      <w:pPr>
        <w:rPr>
          <w:rtl/>
        </w:rPr>
      </w:pPr>
      <w:r>
        <w:rPr>
          <w:rFonts w:hint="cs"/>
          <w:rtl/>
        </w:rPr>
        <w:t xml:space="preserve">בסדר </w:t>
      </w:r>
      <w:bookmarkStart w:id="2004" w:name="_ETM_Q1_3935702"/>
      <w:bookmarkEnd w:id="2004"/>
      <w:r>
        <w:rPr>
          <w:rFonts w:hint="cs"/>
          <w:rtl/>
        </w:rPr>
        <w:t xml:space="preserve">גמור. אנחנו נסגור </w:t>
      </w:r>
      <w:bookmarkStart w:id="2005" w:name="_ETM_Q1_3952754"/>
      <w:bookmarkEnd w:id="2005"/>
      <w:r>
        <w:rPr>
          <w:rFonts w:hint="cs"/>
          <w:rtl/>
        </w:rPr>
        <w:t xml:space="preserve">את הדיון. אני באמת מודה לכם, לכל הצוות. אני מודה </w:t>
      </w:r>
      <w:bookmarkStart w:id="2006" w:name="_ETM_Q1_3959307"/>
      <w:bookmarkEnd w:id="2006"/>
      <w:r>
        <w:rPr>
          <w:rFonts w:hint="cs"/>
          <w:rtl/>
        </w:rPr>
        <w:t xml:space="preserve">ליוסי, לנעמי, לאיתמר ויורם וגם לקב"ט שלנו שהצטרף וצילם. </w:t>
      </w:r>
      <w:bookmarkStart w:id="2007" w:name="_ETM_Q1_3970333"/>
      <w:bookmarkEnd w:id="2007"/>
      <w:r>
        <w:rPr>
          <w:rFonts w:hint="cs"/>
          <w:rtl/>
        </w:rPr>
        <w:t xml:space="preserve">אני מודה לכל צוות הוועדה, היה מעניין מאוד. תודה רבה. </w:t>
      </w:r>
    </w:p>
    <w:p w:rsidR="009B74E0" w:rsidRDefault="009B74E0" w:rsidP="009B74E0">
      <w:pPr>
        <w:rPr>
          <w:rtl/>
        </w:rPr>
      </w:pPr>
    </w:p>
    <w:p w:rsidR="009B74E0" w:rsidRDefault="009B74E0" w:rsidP="009B74E0">
      <w:pPr>
        <w:rPr>
          <w:rtl/>
        </w:rPr>
      </w:pPr>
    </w:p>
    <w:p w:rsidR="009B74E0" w:rsidRDefault="009B74E0" w:rsidP="009B74E0">
      <w:pPr>
        <w:pStyle w:val="afc"/>
        <w:keepNext/>
        <w:rPr>
          <w:rtl/>
        </w:rPr>
      </w:pPr>
      <w:r>
        <w:rPr>
          <w:rtl/>
        </w:rPr>
        <w:t>הישיבה ננעלה בשעה 12:40.</w:t>
      </w:r>
    </w:p>
    <w:p w:rsidR="009B74E0" w:rsidRDefault="009B74E0" w:rsidP="009B74E0">
      <w:pPr>
        <w:pStyle w:val="KeepWithNext"/>
        <w:rPr>
          <w:rtl/>
        </w:rPr>
      </w:pPr>
      <w:bookmarkStart w:id="2008" w:name="_GoBack"/>
      <w:bookmarkEnd w:id="2008"/>
    </w:p>
    <w:sectPr w:rsidR="009B74E0" w:rsidSect="00EC3C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8B9" w:rsidRDefault="000C08B9">
      <w:r>
        <w:separator/>
      </w:r>
    </w:p>
  </w:endnote>
  <w:endnote w:type="continuationSeparator" w:id="0">
    <w:p w:rsidR="000C08B9" w:rsidRDefault="000C0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8B9" w:rsidRDefault="000C08B9">
      <w:r>
        <w:separator/>
      </w:r>
    </w:p>
  </w:footnote>
  <w:footnote w:type="continuationSeparator" w:id="0">
    <w:p w:rsidR="000C08B9" w:rsidRDefault="000C0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8B9" w:rsidRDefault="000C08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08B9" w:rsidRDefault="000C08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8B9" w:rsidRDefault="000C08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3CCF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0C08B9" w:rsidRPr="00CC5815" w:rsidRDefault="000C08B9" w:rsidP="008E5E3F">
    <w:pPr>
      <w:pStyle w:val="a3"/>
      <w:ind w:firstLine="0"/>
    </w:pPr>
    <w:r>
      <w:rPr>
        <w:rtl/>
      </w:rPr>
      <w:t>הוועדה מיוחדת לפרשת היעלמותם של ילדי תימן, מזרח והבלקן</w:t>
    </w:r>
  </w:p>
  <w:p w:rsidR="000C08B9" w:rsidRPr="00CC5815" w:rsidRDefault="000C08B9" w:rsidP="008E5E3F">
    <w:pPr>
      <w:pStyle w:val="a3"/>
      <w:ind w:firstLine="0"/>
      <w:rPr>
        <w:rtl/>
      </w:rPr>
    </w:pPr>
    <w:r>
      <w:rPr>
        <w:rtl/>
      </w:rPr>
      <w:t>23/12/2018</w:t>
    </w:r>
  </w:p>
  <w:p w:rsidR="000C08B9" w:rsidRPr="00CC5815" w:rsidRDefault="000C08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8B9" w:rsidRDefault="000C08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54E53B" wp14:editId="5BEAC0D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08B9" w:rsidRDefault="000C08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08B9" w:rsidRDefault="000C08B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08B9"/>
    <w:rsid w:val="000C47F5"/>
    <w:rsid w:val="000E3314"/>
    <w:rsid w:val="000F2459"/>
    <w:rsid w:val="00150436"/>
    <w:rsid w:val="00167294"/>
    <w:rsid w:val="001673D4"/>
    <w:rsid w:val="00171E7F"/>
    <w:rsid w:val="001751F1"/>
    <w:rsid w:val="001758C1"/>
    <w:rsid w:val="0017779F"/>
    <w:rsid w:val="001A74E9"/>
    <w:rsid w:val="001A7A1B"/>
    <w:rsid w:val="001C44DA"/>
    <w:rsid w:val="001C4FDA"/>
    <w:rsid w:val="001D440C"/>
    <w:rsid w:val="001D74B6"/>
    <w:rsid w:val="002016FF"/>
    <w:rsid w:val="00227FEF"/>
    <w:rsid w:val="00261554"/>
    <w:rsid w:val="002646E3"/>
    <w:rsid w:val="00275C03"/>
    <w:rsid w:val="00280D58"/>
    <w:rsid w:val="002D4BDB"/>
    <w:rsid w:val="002E5E31"/>
    <w:rsid w:val="00303B4C"/>
    <w:rsid w:val="00321E62"/>
    <w:rsid w:val="00327BF8"/>
    <w:rsid w:val="00340AFA"/>
    <w:rsid w:val="00352AA7"/>
    <w:rsid w:val="003658CB"/>
    <w:rsid w:val="00366CFB"/>
    <w:rsid w:val="0036794C"/>
    <w:rsid w:val="00373508"/>
    <w:rsid w:val="00396023"/>
    <w:rsid w:val="00396BEE"/>
    <w:rsid w:val="003B776C"/>
    <w:rsid w:val="003C279D"/>
    <w:rsid w:val="003C6341"/>
    <w:rsid w:val="003E545A"/>
    <w:rsid w:val="003F0A5F"/>
    <w:rsid w:val="00420E41"/>
    <w:rsid w:val="00424C94"/>
    <w:rsid w:val="00447608"/>
    <w:rsid w:val="00451746"/>
    <w:rsid w:val="00463815"/>
    <w:rsid w:val="00470EAC"/>
    <w:rsid w:val="0047724F"/>
    <w:rsid w:val="00480444"/>
    <w:rsid w:val="0049458B"/>
    <w:rsid w:val="00495FD8"/>
    <w:rsid w:val="004B0A65"/>
    <w:rsid w:val="004B1BE9"/>
    <w:rsid w:val="004B41CD"/>
    <w:rsid w:val="00500C0C"/>
    <w:rsid w:val="005430F1"/>
    <w:rsid w:val="00546678"/>
    <w:rsid w:val="0054691C"/>
    <w:rsid w:val="005506B9"/>
    <w:rsid w:val="00550D76"/>
    <w:rsid w:val="005817EC"/>
    <w:rsid w:val="00590B77"/>
    <w:rsid w:val="005A342D"/>
    <w:rsid w:val="005C363E"/>
    <w:rsid w:val="005D1E9B"/>
    <w:rsid w:val="005D61F3"/>
    <w:rsid w:val="005E1C6B"/>
    <w:rsid w:val="005F76B0"/>
    <w:rsid w:val="00634F61"/>
    <w:rsid w:val="006367DD"/>
    <w:rsid w:val="006375F9"/>
    <w:rsid w:val="006479B2"/>
    <w:rsid w:val="00677C72"/>
    <w:rsid w:val="00695A47"/>
    <w:rsid w:val="006A0CB7"/>
    <w:rsid w:val="006B3A5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0502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659C"/>
    <w:rsid w:val="0090279B"/>
    <w:rsid w:val="00914904"/>
    <w:rsid w:val="009258CE"/>
    <w:rsid w:val="009515F0"/>
    <w:rsid w:val="009830CB"/>
    <w:rsid w:val="0099761D"/>
    <w:rsid w:val="009B44B8"/>
    <w:rsid w:val="009B74E0"/>
    <w:rsid w:val="009D478A"/>
    <w:rsid w:val="009E0002"/>
    <w:rsid w:val="009E5398"/>
    <w:rsid w:val="009E6E93"/>
    <w:rsid w:val="009E7AD4"/>
    <w:rsid w:val="009F1518"/>
    <w:rsid w:val="009F5773"/>
    <w:rsid w:val="009F6B5E"/>
    <w:rsid w:val="00A15971"/>
    <w:rsid w:val="00A22C90"/>
    <w:rsid w:val="00A42723"/>
    <w:rsid w:val="00A52FB0"/>
    <w:rsid w:val="00A55AC5"/>
    <w:rsid w:val="00A55BEF"/>
    <w:rsid w:val="00A64A6D"/>
    <w:rsid w:val="00A66020"/>
    <w:rsid w:val="00A91A05"/>
    <w:rsid w:val="00AB02EE"/>
    <w:rsid w:val="00AB3F3A"/>
    <w:rsid w:val="00AD4EC9"/>
    <w:rsid w:val="00AD6FFC"/>
    <w:rsid w:val="00AF31E6"/>
    <w:rsid w:val="00AF4150"/>
    <w:rsid w:val="00B0509A"/>
    <w:rsid w:val="00B120B2"/>
    <w:rsid w:val="00B37750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F82"/>
    <w:rsid w:val="00CA5363"/>
    <w:rsid w:val="00CB6D60"/>
    <w:rsid w:val="00CC5815"/>
    <w:rsid w:val="00CE24B8"/>
    <w:rsid w:val="00CE5849"/>
    <w:rsid w:val="00D1240D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CCF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C31"/>
    <w:rsid w:val="00F72368"/>
    <w:rsid w:val="00F821F6"/>
    <w:rsid w:val="00F84D49"/>
    <w:rsid w:val="00FB0768"/>
    <w:rsid w:val="00FE3474"/>
    <w:rsid w:val="00FE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41CFBD2"/>
  <w15:docId w15:val="{B4083B1E-395B-43BF-B2AA-CF787D941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52A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52AA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97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C94F8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7BC75-C2BC-49ED-B266-31FCF101A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Pages>41</Pages>
  <Words>11235</Words>
  <Characters>56175</Characters>
  <Application>Microsoft Office Word</Application>
  <DocSecurity>0</DocSecurity>
  <Lines>468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2019-01-06T08:29:00Z</dcterms:modified>
</cp:coreProperties>
</file>