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51547" w:rsidP="00EC1FB3">
      <w:pPr>
        <w:ind w:firstLine="0"/>
        <w:rPr>
          <w:b/>
          <w:bCs/>
          <w:rtl/>
        </w:rPr>
      </w:pPr>
      <w:r>
        <w:rPr>
          <w:b/>
          <w:bCs/>
          <w:rtl/>
        </w:rPr>
        <w:t>הכנסת העשרים</w:t>
      </w:r>
    </w:p>
    <w:p w:rsidR="00A22C90" w:rsidRDefault="00A22C90" w:rsidP="00327BF8">
      <w:pPr>
        <w:ind w:firstLine="0"/>
        <w:outlineLvl w:val="0"/>
        <w:rPr>
          <w:b/>
          <w:bCs/>
          <w:rtl/>
        </w:rPr>
        <w:sectPr w:rsidR="00A22C90" w:rsidSect="007A79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154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51547" w:rsidP="008320F6">
      <w:pPr>
        <w:ind w:firstLine="0"/>
        <w:jc w:val="center"/>
        <w:outlineLvl w:val="0"/>
        <w:rPr>
          <w:b/>
          <w:bCs/>
          <w:rtl/>
        </w:rPr>
      </w:pPr>
      <w:r>
        <w:rPr>
          <w:b/>
          <w:bCs/>
          <w:rtl/>
        </w:rPr>
        <w:t xml:space="preserve">פרוטוקול מס' </w:t>
      </w:r>
      <w:r>
        <w:rPr>
          <w:rFonts w:hint="cs"/>
          <w:b/>
          <w:bCs/>
          <w:rtl/>
        </w:rPr>
        <w:t>777</w:t>
      </w:r>
    </w:p>
    <w:p w:rsidR="00E64116" w:rsidRPr="008713A4" w:rsidRDefault="00B51547" w:rsidP="008320F6">
      <w:pPr>
        <w:ind w:firstLine="0"/>
        <w:jc w:val="center"/>
        <w:outlineLvl w:val="0"/>
        <w:rPr>
          <w:b/>
          <w:bCs/>
          <w:rtl/>
        </w:rPr>
      </w:pPr>
      <w:r>
        <w:rPr>
          <w:b/>
          <w:bCs/>
          <w:rtl/>
        </w:rPr>
        <w:t>מישיבת ועדת הפנים והגנת הסביבה</w:t>
      </w:r>
    </w:p>
    <w:p w:rsidR="00E64116" w:rsidRPr="008713A4" w:rsidRDefault="00B51547" w:rsidP="008320F6">
      <w:pPr>
        <w:ind w:firstLine="0"/>
        <w:jc w:val="center"/>
        <w:outlineLvl w:val="0"/>
        <w:rPr>
          <w:b/>
          <w:bCs/>
          <w:u w:val="single"/>
          <w:rtl/>
        </w:rPr>
      </w:pPr>
      <w:r>
        <w:rPr>
          <w:b/>
          <w:bCs/>
          <w:u w:val="single"/>
          <w:rtl/>
        </w:rPr>
        <w:t xml:space="preserve">יום חמישי, י"ב בטבת </w:t>
      </w:r>
      <w:proofErr w:type="spellStart"/>
      <w:r>
        <w:rPr>
          <w:b/>
          <w:bCs/>
          <w:u w:val="single"/>
          <w:rtl/>
        </w:rPr>
        <w:t>הת</w:t>
      </w:r>
      <w:r w:rsidR="009D6C47">
        <w:rPr>
          <w:b/>
          <w:bCs/>
          <w:u w:val="single"/>
          <w:rtl/>
        </w:rPr>
        <w:t>שע"ט</w:t>
      </w:r>
      <w:proofErr w:type="spellEnd"/>
      <w:r w:rsidR="009D6C47">
        <w:rPr>
          <w:b/>
          <w:bCs/>
          <w:u w:val="single"/>
          <w:rtl/>
        </w:rPr>
        <w:t xml:space="preserve"> (20 בדצמבר 2018), שעה 11:</w:t>
      </w:r>
      <w:r w:rsidR="009D6C47">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A7930" w:rsidRDefault="00B51547" w:rsidP="007A7930">
      <w:pPr>
        <w:spacing w:before="60"/>
        <w:ind w:firstLine="0"/>
        <w:rPr>
          <w:rtl/>
        </w:rPr>
      </w:pPr>
      <w:r w:rsidRPr="00B51547">
        <w:rPr>
          <w:rtl/>
        </w:rPr>
        <w:t>הצעת חוק לתיקון פקודת הסמים המסוכנים (מס' 16) (מתן סמכויות פיקוח ואכיפה לעניין עיסוק בקנבוס לצרכים רפואיים ולמחקר), התשע"ט-2018</w:t>
      </w:r>
      <w:r w:rsidR="007A7930">
        <w:rPr>
          <w:rFonts w:hint="cs"/>
          <w:rtl/>
        </w:rPr>
        <w:t xml:space="preserve">, של חה"כ </w:t>
      </w:r>
      <w:r w:rsidRPr="007A7930">
        <w:rPr>
          <w:rFonts w:hint="cs"/>
          <w:rtl/>
        </w:rPr>
        <w:t xml:space="preserve">יואב קיש, אורי </w:t>
      </w:r>
      <w:proofErr w:type="spellStart"/>
      <w:r w:rsidRPr="007A7930">
        <w:rPr>
          <w:rFonts w:hint="cs"/>
          <w:rtl/>
        </w:rPr>
        <w:t>מקלב</w:t>
      </w:r>
      <w:proofErr w:type="spellEnd"/>
      <w:r w:rsidRPr="007A7930">
        <w:rPr>
          <w:rFonts w:hint="cs"/>
          <w:rtl/>
        </w:rPr>
        <w:t xml:space="preserve">, נאוה בוקר, ענת ברקו, רועי </w:t>
      </w:r>
      <w:proofErr w:type="spellStart"/>
      <w:r w:rsidRPr="007A7930">
        <w:rPr>
          <w:rFonts w:hint="cs"/>
          <w:rtl/>
        </w:rPr>
        <w:t>פולקמן</w:t>
      </w:r>
      <w:proofErr w:type="spellEnd"/>
      <w:r w:rsidRPr="007A7930">
        <w:rPr>
          <w:rFonts w:hint="cs"/>
          <w:rtl/>
        </w:rPr>
        <w:t xml:space="preserve">, אלעזר שטרן, יהודה גליק, חיים ילין, איתן ברושי, אורלי לוי אבקסיס, רוברט אילטוב, טלי </w:t>
      </w:r>
      <w:proofErr w:type="spellStart"/>
      <w:r w:rsidRPr="007A7930">
        <w:rPr>
          <w:rFonts w:hint="cs"/>
          <w:rtl/>
        </w:rPr>
        <w:t>פלוסקוב</w:t>
      </w:r>
      <w:proofErr w:type="spellEnd"/>
      <w:r w:rsidRPr="007A7930">
        <w:rPr>
          <w:rFonts w:hint="cs"/>
          <w:rtl/>
        </w:rPr>
        <w:t xml:space="preserve">, אכרם חסון, יחיאל </w:t>
      </w:r>
      <w:proofErr w:type="spellStart"/>
      <w:r w:rsidRPr="007A7930">
        <w:rPr>
          <w:rFonts w:hint="cs"/>
          <w:rtl/>
        </w:rPr>
        <w:t>חיליק</w:t>
      </w:r>
      <w:proofErr w:type="spellEnd"/>
      <w:r w:rsidRPr="007A7930">
        <w:rPr>
          <w:rFonts w:hint="cs"/>
          <w:rtl/>
        </w:rPr>
        <w:t xml:space="preserve"> בר, מיקי לוי, דוד ביטן, מיכל בירן, נחמן שי, אילן גילאון, מיכל </w:t>
      </w:r>
      <w:proofErr w:type="spellStart"/>
      <w:r w:rsidRPr="007A7930">
        <w:rPr>
          <w:rFonts w:hint="cs"/>
          <w:rtl/>
        </w:rPr>
        <w:t>רוזין</w:t>
      </w:r>
      <w:proofErr w:type="spellEnd"/>
      <w:r w:rsidRPr="007A7930">
        <w:rPr>
          <w:rFonts w:hint="cs"/>
          <w:rtl/>
        </w:rPr>
        <w:t xml:space="preserve">, דוד </w:t>
      </w:r>
      <w:proofErr w:type="spellStart"/>
      <w:r w:rsidRPr="007A7930">
        <w:rPr>
          <w:rFonts w:hint="cs"/>
          <w:rtl/>
        </w:rPr>
        <w:t>אמסלם</w:t>
      </w:r>
      <w:proofErr w:type="spellEnd"/>
    </w:p>
    <w:p w:rsidR="00B51547" w:rsidRDefault="00B51547" w:rsidP="007C693F">
      <w:pPr>
        <w:spacing w:before="60"/>
        <w:ind w:firstLine="0"/>
        <w:rPr>
          <w:rtl/>
        </w:rPr>
      </w:pPr>
    </w:p>
    <w:p w:rsidR="007A7930" w:rsidRPr="008713A4" w:rsidRDefault="007A79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51547" w:rsidRPr="00536922" w:rsidRDefault="00536922" w:rsidP="00EC1FB3">
      <w:pPr>
        <w:ind w:firstLine="0"/>
      </w:pPr>
      <w:r w:rsidRPr="00536922">
        <w:rPr>
          <w:rFonts w:hint="cs"/>
          <w:rtl/>
        </w:rPr>
        <w:t xml:space="preserve">יואב קיש </w:t>
      </w:r>
      <w:r w:rsidRPr="00536922">
        <w:rPr>
          <w:rtl/>
        </w:rPr>
        <w:t>–</w:t>
      </w:r>
      <w:r w:rsidRPr="00536922">
        <w:rPr>
          <w:rFonts w:hint="cs"/>
          <w:rtl/>
        </w:rPr>
        <w:t xml:space="preserve">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842"/>
      </w:tblGrid>
      <w:tr w:rsidR="00536922" w:rsidTr="00536922">
        <w:tc>
          <w:tcPr>
            <w:tcW w:w="0" w:type="auto"/>
            <w:shd w:val="clear" w:color="auto" w:fill="auto"/>
          </w:tcPr>
          <w:p w:rsidR="00536922" w:rsidRDefault="00536922" w:rsidP="00DE5B80">
            <w:pPr>
              <w:ind w:firstLine="0"/>
              <w:rPr>
                <w:rtl/>
              </w:rPr>
            </w:pPr>
            <w:r>
              <w:rPr>
                <w:rtl/>
              </w:rPr>
              <w:t xml:space="preserve">ד"ר יובל </w:t>
            </w:r>
            <w:proofErr w:type="spellStart"/>
            <w:r>
              <w:rPr>
                <w:rtl/>
              </w:rPr>
              <w:t>לנדשפט</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מנהל יחידת הקנאביס, משרד הבריאות</w:t>
            </w:r>
          </w:p>
        </w:tc>
      </w:tr>
      <w:tr w:rsidR="00536922" w:rsidTr="00536922">
        <w:tc>
          <w:tcPr>
            <w:tcW w:w="0" w:type="auto"/>
            <w:shd w:val="clear" w:color="auto" w:fill="auto"/>
          </w:tcPr>
          <w:p w:rsidR="00536922" w:rsidRDefault="00536922" w:rsidP="00DE5B80">
            <w:pPr>
              <w:ind w:firstLine="0"/>
              <w:rPr>
                <w:rtl/>
              </w:rPr>
            </w:pPr>
            <w:r>
              <w:rPr>
                <w:rtl/>
              </w:rPr>
              <w:t>שרונה עבר הדני</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הלשכה המשפטית, משרד הבריאות</w:t>
            </w:r>
          </w:p>
        </w:tc>
      </w:tr>
      <w:tr w:rsidR="00536922" w:rsidTr="00536922">
        <w:tc>
          <w:tcPr>
            <w:tcW w:w="0" w:type="auto"/>
            <w:shd w:val="clear" w:color="auto" w:fill="auto"/>
          </w:tcPr>
          <w:p w:rsidR="00536922" w:rsidRDefault="00536922" w:rsidP="00DE5B80">
            <w:pPr>
              <w:ind w:firstLine="0"/>
              <w:rPr>
                <w:rtl/>
              </w:rPr>
            </w:pPr>
            <w:r>
              <w:rPr>
                <w:rtl/>
              </w:rPr>
              <w:t>יואל הדר</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היועץ המשפטי, המשרד לביטחון פנים</w:t>
            </w:r>
          </w:p>
        </w:tc>
      </w:tr>
      <w:tr w:rsidR="00536922" w:rsidTr="00536922">
        <w:tc>
          <w:tcPr>
            <w:tcW w:w="0" w:type="auto"/>
            <w:shd w:val="clear" w:color="auto" w:fill="auto"/>
          </w:tcPr>
          <w:p w:rsidR="00536922" w:rsidRDefault="00536922" w:rsidP="00DE5B80">
            <w:pPr>
              <w:ind w:firstLine="0"/>
              <w:rPr>
                <w:rtl/>
              </w:rPr>
            </w:pPr>
            <w:r>
              <w:rPr>
                <w:rtl/>
              </w:rPr>
              <w:t>אתי כהנא</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 xml:space="preserve">מנהלת לתחום בכירה, חומרים </w:t>
            </w:r>
            <w:proofErr w:type="spellStart"/>
            <w:r>
              <w:rPr>
                <w:rtl/>
              </w:rPr>
              <w:t>פסיכואקטיביים</w:t>
            </w:r>
            <w:proofErr w:type="spellEnd"/>
            <w:r>
              <w:rPr>
                <w:rtl/>
              </w:rPr>
              <w:t>, המשרד לביטחון פנים</w:t>
            </w:r>
          </w:p>
        </w:tc>
      </w:tr>
      <w:tr w:rsidR="00536922" w:rsidTr="00536922">
        <w:tc>
          <w:tcPr>
            <w:tcW w:w="0" w:type="auto"/>
            <w:shd w:val="clear" w:color="auto" w:fill="auto"/>
          </w:tcPr>
          <w:p w:rsidR="00536922" w:rsidRDefault="00536922" w:rsidP="00DE5B80">
            <w:pPr>
              <w:ind w:firstLine="0"/>
              <w:rPr>
                <w:rtl/>
              </w:rPr>
            </w:pPr>
            <w:r>
              <w:rPr>
                <w:rtl/>
              </w:rPr>
              <w:t>פקד ענת חן מיכאלי</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ראש תחום אבטחת גופים ציבוריים, המשרד לביטחון פנים</w:t>
            </w:r>
          </w:p>
        </w:tc>
      </w:tr>
      <w:tr w:rsidR="00536922" w:rsidTr="00536922">
        <w:tc>
          <w:tcPr>
            <w:tcW w:w="0" w:type="auto"/>
            <w:shd w:val="clear" w:color="auto" w:fill="auto"/>
          </w:tcPr>
          <w:p w:rsidR="00536922" w:rsidRDefault="00536922" w:rsidP="00DE5B80">
            <w:pPr>
              <w:ind w:firstLine="0"/>
              <w:rPr>
                <w:rtl/>
              </w:rPr>
            </w:pPr>
            <w:r>
              <w:rPr>
                <w:rtl/>
              </w:rPr>
              <w:t xml:space="preserve">רעות </w:t>
            </w:r>
            <w:proofErr w:type="spellStart"/>
            <w:r>
              <w:rPr>
                <w:rtl/>
              </w:rPr>
              <w:t>מרציאניו</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תובעת רישוי ארצי, המשרד לביטחון פנים</w:t>
            </w:r>
          </w:p>
        </w:tc>
      </w:tr>
      <w:tr w:rsidR="00536922" w:rsidTr="00536922">
        <w:tc>
          <w:tcPr>
            <w:tcW w:w="0" w:type="auto"/>
            <w:shd w:val="clear" w:color="auto" w:fill="auto"/>
          </w:tcPr>
          <w:p w:rsidR="00536922" w:rsidRDefault="00536922" w:rsidP="00DE5B80">
            <w:pPr>
              <w:ind w:firstLine="0"/>
              <w:rPr>
                <w:rtl/>
              </w:rPr>
            </w:pPr>
            <w:r>
              <w:rPr>
                <w:rtl/>
              </w:rPr>
              <w:t>רפ"ק קרן לרנר</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ראש חוליית מחקר סמים, המשרד לביטחון פנים</w:t>
            </w:r>
          </w:p>
        </w:tc>
      </w:tr>
      <w:tr w:rsidR="00536922" w:rsidTr="00536922">
        <w:tc>
          <w:tcPr>
            <w:tcW w:w="0" w:type="auto"/>
            <w:shd w:val="clear" w:color="auto" w:fill="auto"/>
          </w:tcPr>
          <w:p w:rsidR="00536922" w:rsidRDefault="00536922" w:rsidP="00DE5B80">
            <w:pPr>
              <w:ind w:firstLine="0"/>
              <w:rPr>
                <w:rtl/>
              </w:rPr>
            </w:pPr>
            <w:r>
              <w:rPr>
                <w:rtl/>
              </w:rPr>
              <w:t>רפ"ק אמיר ליפשיץ</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 xml:space="preserve">עו"ד, </w:t>
            </w:r>
            <w:proofErr w:type="spellStart"/>
            <w:r>
              <w:rPr>
                <w:rtl/>
              </w:rPr>
              <w:t>אג"ת</w:t>
            </w:r>
            <w:proofErr w:type="spellEnd"/>
            <w:r>
              <w:rPr>
                <w:rtl/>
              </w:rPr>
              <w:t>, משטרת ישראל,</w:t>
            </w:r>
            <w:r w:rsidR="009D6C47">
              <w:rPr>
                <w:rtl/>
              </w:rPr>
              <w:t xml:space="preserve"> </w:t>
            </w:r>
            <w:r>
              <w:rPr>
                <w:rtl/>
              </w:rPr>
              <w:t>המשרד לביטחון פנים</w:t>
            </w:r>
          </w:p>
        </w:tc>
      </w:tr>
      <w:tr w:rsidR="00536922" w:rsidTr="00536922">
        <w:tc>
          <w:tcPr>
            <w:tcW w:w="0" w:type="auto"/>
            <w:shd w:val="clear" w:color="auto" w:fill="auto"/>
          </w:tcPr>
          <w:p w:rsidR="00536922" w:rsidRDefault="00536922" w:rsidP="00DE5B80">
            <w:pPr>
              <w:ind w:firstLine="0"/>
              <w:rPr>
                <w:rtl/>
              </w:rPr>
            </w:pPr>
            <w:r>
              <w:rPr>
                <w:rtl/>
              </w:rPr>
              <w:t>רפ"ק טל ימיני</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 xml:space="preserve">עוזר </w:t>
            </w:r>
            <w:proofErr w:type="spellStart"/>
            <w:r>
              <w:rPr>
                <w:rtl/>
              </w:rPr>
              <w:t>רח"ט</w:t>
            </w:r>
            <w:proofErr w:type="spellEnd"/>
            <w:r>
              <w:rPr>
                <w:rtl/>
              </w:rPr>
              <w:t xml:space="preserve"> אבטחה, המשרד לביטחון פנים</w:t>
            </w:r>
          </w:p>
        </w:tc>
      </w:tr>
      <w:tr w:rsidR="00536922" w:rsidTr="00536922">
        <w:tc>
          <w:tcPr>
            <w:tcW w:w="0" w:type="auto"/>
            <w:shd w:val="clear" w:color="auto" w:fill="auto"/>
          </w:tcPr>
          <w:p w:rsidR="00536922" w:rsidRDefault="00536922" w:rsidP="00DE5B80">
            <w:pPr>
              <w:ind w:firstLine="0"/>
              <w:rPr>
                <w:rtl/>
              </w:rPr>
            </w:pPr>
            <w:r>
              <w:rPr>
                <w:rtl/>
              </w:rPr>
              <w:t>פקד אורטל בלילתי</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הלשכה המשפטית, המשרד לביטחון פנים</w:t>
            </w:r>
          </w:p>
        </w:tc>
      </w:tr>
      <w:tr w:rsidR="00536922" w:rsidTr="00536922">
        <w:tc>
          <w:tcPr>
            <w:tcW w:w="0" w:type="auto"/>
            <w:shd w:val="clear" w:color="auto" w:fill="auto"/>
          </w:tcPr>
          <w:p w:rsidR="00536922" w:rsidRDefault="00536922" w:rsidP="00DE5B80">
            <w:pPr>
              <w:ind w:firstLine="0"/>
              <w:rPr>
                <w:rtl/>
              </w:rPr>
            </w:pPr>
            <w:r>
              <w:rPr>
                <w:rtl/>
              </w:rPr>
              <w:t xml:space="preserve">ליאת אליהו </w:t>
            </w:r>
            <w:proofErr w:type="spellStart"/>
            <w:r>
              <w:rPr>
                <w:rtl/>
              </w:rPr>
              <w:t>סבאן</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הלשכה המשפטית, המשרד לביטחון פנים</w:t>
            </w:r>
          </w:p>
        </w:tc>
      </w:tr>
      <w:tr w:rsidR="00536922" w:rsidTr="00536922">
        <w:tc>
          <w:tcPr>
            <w:tcW w:w="0" w:type="auto"/>
            <w:shd w:val="clear" w:color="auto" w:fill="auto"/>
          </w:tcPr>
          <w:p w:rsidR="00536922" w:rsidRDefault="00536922" w:rsidP="00DE5B80">
            <w:pPr>
              <w:ind w:firstLine="0"/>
              <w:rPr>
                <w:rtl/>
              </w:rPr>
            </w:pPr>
            <w:r>
              <w:rPr>
                <w:rtl/>
              </w:rPr>
              <w:t>רפ"ק הדס פטר</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הלשכה המשפטית, המשרד לביטחון פנים</w:t>
            </w:r>
          </w:p>
        </w:tc>
      </w:tr>
      <w:tr w:rsidR="00536922" w:rsidTr="00536922">
        <w:tc>
          <w:tcPr>
            <w:tcW w:w="0" w:type="auto"/>
            <w:shd w:val="clear" w:color="auto" w:fill="auto"/>
          </w:tcPr>
          <w:p w:rsidR="00536922" w:rsidRDefault="00536922" w:rsidP="00DE5B80">
            <w:pPr>
              <w:ind w:firstLine="0"/>
              <w:rPr>
                <w:rtl/>
              </w:rPr>
            </w:pPr>
            <w:r>
              <w:rPr>
                <w:rtl/>
              </w:rPr>
              <w:t xml:space="preserve">ענת </w:t>
            </w:r>
            <w:proofErr w:type="spellStart"/>
            <w:r>
              <w:rPr>
                <w:rtl/>
              </w:rPr>
              <w:t>מססה</w:t>
            </w:r>
            <w:proofErr w:type="spellEnd"/>
            <w:r>
              <w:rPr>
                <w:rtl/>
              </w:rPr>
              <w:t xml:space="preserve"> קינן</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הלשכה המשפטית, המשרד לביטחון פנים</w:t>
            </w:r>
          </w:p>
        </w:tc>
      </w:tr>
      <w:tr w:rsidR="00536922" w:rsidTr="00536922">
        <w:tc>
          <w:tcPr>
            <w:tcW w:w="0" w:type="auto"/>
            <w:shd w:val="clear" w:color="auto" w:fill="auto"/>
          </w:tcPr>
          <w:p w:rsidR="00536922" w:rsidRDefault="00536922" w:rsidP="00DE5B80">
            <w:pPr>
              <w:ind w:firstLine="0"/>
              <w:rPr>
                <w:rtl/>
              </w:rPr>
            </w:pPr>
            <w:proofErr w:type="spellStart"/>
            <w:r>
              <w:rPr>
                <w:rtl/>
              </w:rPr>
              <w:t>רס"מ</w:t>
            </w:r>
            <w:proofErr w:type="spellEnd"/>
            <w:r>
              <w:rPr>
                <w:rtl/>
              </w:rPr>
              <w:t xml:space="preserve"> אושרת זקן</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חוליית אישורים מיוחדים, המשרד לביטחון פנים</w:t>
            </w:r>
          </w:p>
        </w:tc>
      </w:tr>
      <w:tr w:rsidR="00536922" w:rsidTr="00536922">
        <w:tc>
          <w:tcPr>
            <w:tcW w:w="0" w:type="auto"/>
            <w:shd w:val="clear" w:color="auto" w:fill="auto"/>
          </w:tcPr>
          <w:p w:rsidR="00536922" w:rsidRDefault="00536922" w:rsidP="00DE5B80">
            <w:pPr>
              <w:ind w:firstLine="0"/>
              <w:rPr>
                <w:rtl/>
              </w:rPr>
            </w:pPr>
            <w:r>
              <w:rPr>
                <w:rtl/>
              </w:rPr>
              <w:t>יפעת רווה</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משרד המשפטים</w:t>
            </w:r>
          </w:p>
        </w:tc>
      </w:tr>
      <w:tr w:rsidR="00536922" w:rsidTr="00536922">
        <w:tc>
          <w:tcPr>
            <w:tcW w:w="0" w:type="auto"/>
            <w:shd w:val="clear" w:color="auto" w:fill="auto"/>
          </w:tcPr>
          <w:p w:rsidR="00536922" w:rsidRDefault="00536922" w:rsidP="00DE5B80">
            <w:pPr>
              <w:ind w:firstLine="0"/>
              <w:rPr>
                <w:rtl/>
              </w:rPr>
            </w:pPr>
            <w:proofErr w:type="spellStart"/>
            <w:r>
              <w:rPr>
                <w:rtl/>
              </w:rPr>
              <w:t>אוסנת</w:t>
            </w:r>
            <w:proofErr w:type="spellEnd"/>
            <w:r>
              <w:rPr>
                <w:rtl/>
              </w:rPr>
              <w:t xml:space="preserve"> </w:t>
            </w:r>
            <w:proofErr w:type="spellStart"/>
            <w:r>
              <w:rPr>
                <w:rtl/>
              </w:rPr>
              <w:t>חיטרון</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משרד המשפטים</w:t>
            </w:r>
          </w:p>
        </w:tc>
      </w:tr>
      <w:tr w:rsidR="00536922" w:rsidTr="00536922">
        <w:tc>
          <w:tcPr>
            <w:tcW w:w="0" w:type="auto"/>
            <w:shd w:val="clear" w:color="auto" w:fill="auto"/>
          </w:tcPr>
          <w:p w:rsidR="00536922" w:rsidRDefault="00536922" w:rsidP="00DE5B80">
            <w:pPr>
              <w:ind w:firstLine="0"/>
              <w:rPr>
                <w:rtl/>
              </w:rPr>
            </w:pPr>
            <w:r>
              <w:rPr>
                <w:rtl/>
              </w:rPr>
              <w:t xml:space="preserve">עביר </w:t>
            </w:r>
            <w:proofErr w:type="spellStart"/>
            <w:r>
              <w:rPr>
                <w:rtl/>
              </w:rPr>
              <w:t>מטאנס</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משרד המשפטים</w:t>
            </w:r>
          </w:p>
        </w:tc>
      </w:tr>
      <w:tr w:rsidR="00536922" w:rsidTr="00536922">
        <w:tc>
          <w:tcPr>
            <w:tcW w:w="0" w:type="auto"/>
            <w:shd w:val="clear" w:color="auto" w:fill="auto"/>
          </w:tcPr>
          <w:p w:rsidR="00536922" w:rsidRDefault="00536922" w:rsidP="00DE5B80">
            <w:pPr>
              <w:ind w:firstLine="0"/>
              <w:rPr>
                <w:rtl/>
              </w:rPr>
            </w:pPr>
            <w:r>
              <w:rPr>
                <w:rtl/>
              </w:rPr>
              <w:t>שאול כהן</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יועץ למנכ"ל משרד האוצר</w:t>
            </w:r>
          </w:p>
        </w:tc>
      </w:tr>
      <w:tr w:rsidR="00536922" w:rsidTr="00536922">
        <w:tc>
          <w:tcPr>
            <w:tcW w:w="0" w:type="auto"/>
            <w:shd w:val="clear" w:color="auto" w:fill="auto"/>
          </w:tcPr>
          <w:p w:rsidR="00536922" w:rsidRDefault="000C63BC" w:rsidP="00DE5B80">
            <w:pPr>
              <w:ind w:firstLine="0"/>
              <w:rPr>
                <w:rtl/>
              </w:rPr>
            </w:pPr>
            <w:r>
              <w:rPr>
                <w:rFonts w:hint="cs"/>
                <w:rtl/>
              </w:rPr>
              <w:t xml:space="preserve">אסתר </w:t>
            </w:r>
            <w:r w:rsidR="00536922">
              <w:rPr>
                <w:rtl/>
              </w:rPr>
              <w:t>פלדמן</w:t>
            </w:r>
          </w:p>
          <w:p w:rsidR="000C63BC" w:rsidRDefault="000C63BC" w:rsidP="00DE5B80">
            <w:pPr>
              <w:ind w:firstLine="0"/>
              <w:rPr>
                <w:rtl/>
              </w:rPr>
            </w:pPr>
            <w:r>
              <w:rPr>
                <w:rFonts w:hint="cs"/>
                <w:rtl/>
              </w:rPr>
              <w:t>אהוד אורטל</w:t>
            </w:r>
          </w:p>
        </w:tc>
        <w:tc>
          <w:tcPr>
            <w:tcW w:w="0" w:type="auto"/>
            <w:shd w:val="clear" w:color="auto" w:fill="auto"/>
          </w:tcPr>
          <w:p w:rsidR="00536922" w:rsidRDefault="00536922" w:rsidP="00DE5B80">
            <w:pPr>
              <w:ind w:firstLine="0"/>
              <w:rPr>
                <w:rtl/>
              </w:rPr>
            </w:pPr>
            <w:r>
              <w:rPr>
                <w:rtl/>
              </w:rPr>
              <w:t>–</w:t>
            </w:r>
          </w:p>
          <w:p w:rsidR="000C63BC" w:rsidRDefault="000C63BC" w:rsidP="00DE5B80">
            <w:pPr>
              <w:ind w:firstLine="0"/>
              <w:rPr>
                <w:rtl/>
              </w:rPr>
            </w:pPr>
            <w:r>
              <w:rPr>
                <w:rFonts w:hint="cs"/>
                <w:rtl/>
              </w:rPr>
              <w:t>-</w:t>
            </w:r>
          </w:p>
        </w:tc>
        <w:tc>
          <w:tcPr>
            <w:tcW w:w="0" w:type="auto"/>
            <w:shd w:val="clear" w:color="auto" w:fill="auto"/>
          </w:tcPr>
          <w:p w:rsidR="00536922" w:rsidRDefault="00536922" w:rsidP="00DE5B80">
            <w:pPr>
              <w:ind w:firstLine="0"/>
              <w:rPr>
                <w:rtl/>
              </w:rPr>
            </w:pPr>
            <w:r>
              <w:rPr>
                <w:rtl/>
              </w:rPr>
              <w:t>עו"ד, הלשכה המשפטית, משרד האוצר</w:t>
            </w:r>
          </w:p>
          <w:p w:rsidR="000C63BC" w:rsidRDefault="000C63BC" w:rsidP="00DE5B80">
            <w:pPr>
              <w:ind w:firstLine="0"/>
              <w:rPr>
                <w:rtl/>
              </w:rPr>
            </w:pPr>
            <w:r>
              <w:rPr>
                <w:rFonts w:hint="cs"/>
                <w:rtl/>
              </w:rPr>
              <w:t>ראש מדור מבצעים, מטה סמים, המכס, משרד האוצר</w:t>
            </w:r>
          </w:p>
        </w:tc>
      </w:tr>
      <w:tr w:rsidR="00536922" w:rsidTr="00536922">
        <w:tc>
          <w:tcPr>
            <w:tcW w:w="0" w:type="auto"/>
            <w:shd w:val="clear" w:color="auto" w:fill="auto"/>
          </w:tcPr>
          <w:p w:rsidR="00536922" w:rsidRDefault="00536922" w:rsidP="00DE5B80">
            <w:pPr>
              <w:ind w:firstLine="0"/>
              <w:rPr>
                <w:rtl/>
              </w:rPr>
            </w:pPr>
            <w:r>
              <w:rPr>
                <w:rtl/>
              </w:rPr>
              <w:t>איתי מלכיאור</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 xml:space="preserve">מרכז בכיר, מדיניות והסכמי סחר, </w:t>
            </w:r>
            <w:proofErr w:type="spellStart"/>
            <w:r>
              <w:rPr>
                <w:rtl/>
              </w:rPr>
              <w:t>מינהל</w:t>
            </w:r>
            <w:proofErr w:type="spellEnd"/>
            <w:r>
              <w:rPr>
                <w:rtl/>
              </w:rPr>
              <w:t xml:space="preserve"> סחר חוץ, משרד הכלכלה והתעשייה</w:t>
            </w:r>
          </w:p>
        </w:tc>
      </w:tr>
      <w:tr w:rsidR="00536922" w:rsidTr="00536922">
        <w:tc>
          <w:tcPr>
            <w:tcW w:w="0" w:type="auto"/>
            <w:shd w:val="clear" w:color="auto" w:fill="auto"/>
          </w:tcPr>
          <w:p w:rsidR="00536922" w:rsidRDefault="00536922" w:rsidP="00DE5B80">
            <w:pPr>
              <w:ind w:firstLine="0"/>
              <w:rPr>
                <w:rtl/>
              </w:rPr>
            </w:pPr>
            <w:r>
              <w:rPr>
                <w:rtl/>
              </w:rPr>
              <w:t xml:space="preserve">ניר </w:t>
            </w:r>
            <w:proofErr w:type="spellStart"/>
            <w:r>
              <w:rPr>
                <w:rtl/>
              </w:rPr>
              <w:t>ברנגה</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 xml:space="preserve">מנהל תחום שירותים והשקעות, </w:t>
            </w:r>
            <w:proofErr w:type="spellStart"/>
            <w:r>
              <w:rPr>
                <w:rtl/>
              </w:rPr>
              <w:t>מינהל</w:t>
            </w:r>
            <w:proofErr w:type="spellEnd"/>
            <w:r>
              <w:rPr>
                <w:rtl/>
              </w:rPr>
              <w:t xml:space="preserve"> סחר חוץ, משרד הכלכלה והתעשייה</w:t>
            </w:r>
          </w:p>
        </w:tc>
      </w:tr>
      <w:tr w:rsidR="00536922" w:rsidTr="00536922">
        <w:tc>
          <w:tcPr>
            <w:tcW w:w="0" w:type="auto"/>
            <w:shd w:val="clear" w:color="auto" w:fill="auto"/>
          </w:tcPr>
          <w:p w:rsidR="00536922" w:rsidRDefault="00536922" w:rsidP="00DE5B80">
            <w:pPr>
              <w:ind w:firstLine="0"/>
              <w:rPr>
                <w:rtl/>
              </w:rPr>
            </w:pPr>
            <w:r>
              <w:rPr>
                <w:rtl/>
              </w:rPr>
              <w:t>תהילה ורון</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עו"ד, הלשכה המשפטית, משרד הכלכלה והתעשייה</w:t>
            </w:r>
          </w:p>
        </w:tc>
      </w:tr>
      <w:tr w:rsidR="007A7930" w:rsidTr="00536922">
        <w:tc>
          <w:tcPr>
            <w:tcW w:w="0" w:type="auto"/>
            <w:shd w:val="clear" w:color="auto" w:fill="auto"/>
          </w:tcPr>
          <w:p w:rsidR="007A7930" w:rsidRDefault="007A7930" w:rsidP="00DE5B80">
            <w:pPr>
              <w:ind w:firstLine="0"/>
              <w:rPr>
                <w:rtl/>
              </w:rPr>
            </w:pPr>
            <w:r>
              <w:rPr>
                <w:rtl/>
              </w:rPr>
              <w:t xml:space="preserve">אורית </w:t>
            </w:r>
            <w:proofErr w:type="spellStart"/>
            <w:r>
              <w:rPr>
                <w:rtl/>
              </w:rPr>
              <w:t>שרייבר</w:t>
            </w:r>
            <w:proofErr w:type="spellEnd"/>
          </w:p>
        </w:tc>
        <w:tc>
          <w:tcPr>
            <w:tcW w:w="0" w:type="auto"/>
            <w:shd w:val="clear" w:color="auto" w:fill="auto"/>
          </w:tcPr>
          <w:p w:rsidR="007A7930" w:rsidRDefault="007A7930" w:rsidP="00DE5B80">
            <w:pPr>
              <w:ind w:firstLine="0"/>
              <w:rPr>
                <w:rtl/>
              </w:rPr>
            </w:pPr>
            <w:r>
              <w:rPr>
                <w:rtl/>
              </w:rPr>
              <w:t>–</w:t>
            </w:r>
          </w:p>
        </w:tc>
        <w:tc>
          <w:tcPr>
            <w:tcW w:w="0" w:type="auto"/>
            <w:shd w:val="clear" w:color="auto" w:fill="auto"/>
          </w:tcPr>
          <w:p w:rsidR="007A7930" w:rsidRDefault="007A7930" w:rsidP="00DE5B80">
            <w:pPr>
              <w:ind w:firstLine="0"/>
              <w:rPr>
                <w:rtl/>
              </w:rPr>
            </w:pPr>
            <w:r>
              <w:rPr>
                <w:rtl/>
              </w:rPr>
              <w:t>עו"ד, יחידת החקיקה, רשות לניירות ערך</w:t>
            </w:r>
          </w:p>
        </w:tc>
      </w:tr>
      <w:tr w:rsidR="007A7930" w:rsidTr="00536922">
        <w:tc>
          <w:tcPr>
            <w:tcW w:w="0" w:type="auto"/>
            <w:shd w:val="clear" w:color="auto" w:fill="auto"/>
          </w:tcPr>
          <w:p w:rsidR="007A7930" w:rsidRDefault="007A7930" w:rsidP="00DE5B80">
            <w:pPr>
              <w:ind w:firstLine="0"/>
              <w:rPr>
                <w:rtl/>
              </w:rPr>
            </w:pPr>
            <w:r>
              <w:rPr>
                <w:rtl/>
              </w:rPr>
              <w:t>אביחי אביעד</w:t>
            </w:r>
          </w:p>
        </w:tc>
        <w:tc>
          <w:tcPr>
            <w:tcW w:w="0" w:type="auto"/>
            <w:shd w:val="clear" w:color="auto" w:fill="auto"/>
          </w:tcPr>
          <w:p w:rsidR="007A7930" w:rsidRDefault="007A7930" w:rsidP="00DE5B80">
            <w:pPr>
              <w:ind w:firstLine="0"/>
              <w:rPr>
                <w:rtl/>
              </w:rPr>
            </w:pPr>
            <w:r>
              <w:rPr>
                <w:rtl/>
              </w:rPr>
              <w:t>–</w:t>
            </w:r>
          </w:p>
        </w:tc>
        <w:tc>
          <w:tcPr>
            <w:tcW w:w="0" w:type="auto"/>
            <w:shd w:val="clear" w:color="auto" w:fill="auto"/>
          </w:tcPr>
          <w:p w:rsidR="007A7930" w:rsidRDefault="007A7930" w:rsidP="00DE5B80">
            <w:pPr>
              <w:ind w:firstLine="0"/>
              <w:rPr>
                <w:rtl/>
              </w:rPr>
            </w:pPr>
            <w:r>
              <w:rPr>
                <w:rtl/>
              </w:rPr>
              <w:t>רשות לניירות ערך</w:t>
            </w:r>
          </w:p>
        </w:tc>
      </w:tr>
      <w:tr w:rsidR="00536922" w:rsidTr="00536922">
        <w:tc>
          <w:tcPr>
            <w:tcW w:w="0" w:type="auto"/>
            <w:shd w:val="clear" w:color="auto" w:fill="auto"/>
          </w:tcPr>
          <w:p w:rsidR="00536922" w:rsidRDefault="00536922" w:rsidP="00DE5B80">
            <w:pPr>
              <w:ind w:firstLine="0"/>
              <w:rPr>
                <w:rtl/>
              </w:rPr>
            </w:pPr>
            <w:r>
              <w:rPr>
                <w:rtl/>
              </w:rPr>
              <w:t xml:space="preserve">דוד </w:t>
            </w:r>
            <w:proofErr w:type="spellStart"/>
            <w:r>
              <w:rPr>
                <w:rtl/>
              </w:rPr>
              <w:t>פפו</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יו"ר הסתדרות הרוקחים</w:t>
            </w:r>
          </w:p>
        </w:tc>
      </w:tr>
      <w:tr w:rsidR="00536922" w:rsidTr="00536922">
        <w:tc>
          <w:tcPr>
            <w:tcW w:w="0" w:type="auto"/>
            <w:shd w:val="clear" w:color="auto" w:fill="auto"/>
          </w:tcPr>
          <w:p w:rsidR="00536922" w:rsidRDefault="00536922" w:rsidP="00DE5B80">
            <w:pPr>
              <w:ind w:firstLine="0"/>
              <w:rPr>
                <w:rtl/>
              </w:rPr>
            </w:pPr>
            <w:r>
              <w:rPr>
                <w:rtl/>
              </w:rPr>
              <w:t xml:space="preserve">תמיר </w:t>
            </w:r>
            <w:proofErr w:type="spellStart"/>
            <w:r>
              <w:rPr>
                <w:rtl/>
              </w:rPr>
              <w:t>גדו</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מנכ"ל שאיפה לחיים, התאחדות האיכרים והחקלאים בישראל</w:t>
            </w:r>
          </w:p>
        </w:tc>
      </w:tr>
      <w:tr w:rsidR="00536922" w:rsidTr="00536922">
        <w:tc>
          <w:tcPr>
            <w:tcW w:w="0" w:type="auto"/>
            <w:shd w:val="clear" w:color="auto" w:fill="auto"/>
          </w:tcPr>
          <w:p w:rsidR="00536922" w:rsidRDefault="00536922" w:rsidP="00DE5B80">
            <w:pPr>
              <w:ind w:firstLine="0"/>
              <w:rPr>
                <w:rtl/>
              </w:rPr>
            </w:pPr>
            <w:proofErr w:type="spellStart"/>
            <w:r>
              <w:rPr>
                <w:rtl/>
              </w:rPr>
              <w:t>מידד</w:t>
            </w:r>
            <w:proofErr w:type="spellEnd"/>
            <w:r>
              <w:rPr>
                <w:rtl/>
              </w:rPr>
              <w:t xml:space="preserve"> גיסין</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 xml:space="preserve">יושב ראש </w:t>
            </w:r>
            <w:proofErr w:type="spellStart"/>
            <w:r>
              <w:rPr>
                <w:rtl/>
              </w:rPr>
              <w:t>צב"י</w:t>
            </w:r>
            <w:proofErr w:type="spellEnd"/>
            <w:r>
              <w:rPr>
                <w:rtl/>
              </w:rPr>
              <w:t>, צרכני בריאות ישראל</w:t>
            </w:r>
          </w:p>
        </w:tc>
      </w:tr>
      <w:tr w:rsidR="00536922" w:rsidTr="00536922">
        <w:tc>
          <w:tcPr>
            <w:tcW w:w="0" w:type="auto"/>
            <w:shd w:val="clear" w:color="auto" w:fill="auto"/>
          </w:tcPr>
          <w:p w:rsidR="00536922" w:rsidRDefault="00536922" w:rsidP="00DE5B80">
            <w:pPr>
              <w:ind w:firstLine="0"/>
              <w:rPr>
                <w:rtl/>
              </w:rPr>
            </w:pPr>
            <w:r>
              <w:rPr>
                <w:rtl/>
              </w:rPr>
              <w:t xml:space="preserve">אדם </w:t>
            </w:r>
            <w:proofErr w:type="spellStart"/>
            <w:r>
              <w:rPr>
                <w:rtl/>
              </w:rPr>
              <w:t>שוסטר</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 xml:space="preserve">מנכ"ל חברת </w:t>
            </w:r>
            <w:proofErr w:type="spellStart"/>
            <w:r>
              <w:rPr>
                <w:rtl/>
              </w:rPr>
              <w:t>סינרג'י</w:t>
            </w:r>
            <w:proofErr w:type="spellEnd"/>
            <w:r>
              <w:rPr>
                <w:rtl/>
              </w:rPr>
              <w:t xml:space="preserve"> בע"מ</w:t>
            </w:r>
          </w:p>
        </w:tc>
      </w:tr>
      <w:tr w:rsidR="00536922" w:rsidTr="00536922">
        <w:tc>
          <w:tcPr>
            <w:tcW w:w="0" w:type="auto"/>
            <w:shd w:val="clear" w:color="auto" w:fill="auto"/>
          </w:tcPr>
          <w:p w:rsidR="00536922" w:rsidRDefault="00536922" w:rsidP="00DE5B80">
            <w:pPr>
              <w:ind w:firstLine="0"/>
              <w:rPr>
                <w:rtl/>
              </w:rPr>
            </w:pPr>
            <w:r>
              <w:rPr>
                <w:rtl/>
              </w:rPr>
              <w:lastRenderedPageBreak/>
              <w:t>אלון בלק</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מנהל רג</w:t>
            </w:r>
            <w:r w:rsidR="004244FA">
              <w:rPr>
                <w:rtl/>
              </w:rPr>
              <w:t>ולציה ופיתוח עסקי בישראל, ג'וי</w:t>
            </w:r>
            <w:r w:rsidR="004244FA">
              <w:rPr>
                <w:rFonts w:hint="cs"/>
                <w:rtl/>
              </w:rPr>
              <w:t>טק</w:t>
            </w:r>
            <w:r>
              <w:rPr>
                <w:rtl/>
              </w:rPr>
              <w:t xml:space="preserve"> ישראל</w:t>
            </w:r>
          </w:p>
        </w:tc>
      </w:tr>
      <w:tr w:rsidR="00536922" w:rsidTr="00536922">
        <w:tc>
          <w:tcPr>
            <w:tcW w:w="0" w:type="auto"/>
            <w:shd w:val="clear" w:color="auto" w:fill="auto"/>
          </w:tcPr>
          <w:p w:rsidR="00536922" w:rsidRDefault="00536922" w:rsidP="00DE5B80">
            <w:pPr>
              <w:ind w:firstLine="0"/>
              <w:rPr>
                <w:rtl/>
              </w:rPr>
            </w:pPr>
            <w:r>
              <w:rPr>
                <w:rtl/>
              </w:rPr>
              <w:t>ד"ר עמיחי תמיר</w:t>
            </w:r>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יושב ראש ארגון הנכים</w:t>
            </w:r>
          </w:p>
        </w:tc>
      </w:tr>
      <w:tr w:rsidR="00536922" w:rsidTr="00536922">
        <w:tc>
          <w:tcPr>
            <w:tcW w:w="0" w:type="auto"/>
            <w:shd w:val="clear" w:color="auto" w:fill="auto"/>
          </w:tcPr>
          <w:p w:rsidR="00536922" w:rsidRDefault="00536922" w:rsidP="00DE5B80">
            <w:pPr>
              <w:ind w:firstLine="0"/>
              <w:rPr>
                <w:rtl/>
              </w:rPr>
            </w:pPr>
            <w:r>
              <w:rPr>
                <w:rtl/>
              </w:rPr>
              <w:t xml:space="preserve">דן מיכאל </w:t>
            </w:r>
            <w:proofErr w:type="spellStart"/>
            <w:r>
              <w:rPr>
                <w:rtl/>
              </w:rPr>
              <w:t>קדרון</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r>
              <w:rPr>
                <w:rtl/>
              </w:rPr>
              <w:t>נכים למען נכים</w:t>
            </w:r>
          </w:p>
        </w:tc>
      </w:tr>
      <w:tr w:rsidR="00536922" w:rsidTr="00536922">
        <w:tc>
          <w:tcPr>
            <w:tcW w:w="0" w:type="auto"/>
            <w:shd w:val="clear" w:color="auto" w:fill="auto"/>
          </w:tcPr>
          <w:p w:rsidR="00536922" w:rsidRDefault="00536922" w:rsidP="00DE5B80">
            <w:pPr>
              <w:ind w:firstLine="0"/>
              <w:rPr>
                <w:rtl/>
              </w:rPr>
            </w:pPr>
            <w:r>
              <w:rPr>
                <w:rtl/>
              </w:rPr>
              <w:t xml:space="preserve">רחל יעל </w:t>
            </w:r>
            <w:proofErr w:type="spellStart"/>
            <w:r>
              <w:rPr>
                <w:rtl/>
              </w:rPr>
              <w:t>וידל</w:t>
            </w:r>
            <w:proofErr w:type="spellEnd"/>
          </w:p>
        </w:tc>
        <w:tc>
          <w:tcPr>
            <w:tcW w:w="0" w:type="auto"/>
            <w:shd w:val="clear" w:color="auto" w:fill="auto"/>
          </w:tcPr>
          <w:p w:rsidR="00536922" w:rsidRDefault="00536922" w:rsidP="00DE5B80">
            <w:pPr>
              <w:ind w:firstLine="0"/>
              <w:rPr>
                <w:rtl/>
              </w:rPr>
            </w:pPr>
            <w:r>
              <w:rPr>
                <w:rtl/>
              </w:rPr>
              <w:t>–</w:t>
            </w:r>
          </w:p>
        </w:tc>
        <w:tc>
          <w:tcPr>
            <w:tcW w:w="0" w:type="auto"/>
            <w:shd w:val="clear" w:color="auto" w:fill="auto"/>
          </w:tcPr>
          <w:p w:rsidR="00536922" w:rsidRDefault="00536922" w:rsidP="00DE5B80">
            <w:pPr>
              <w:ind w:firstLine="0"/>
              <w:rPr>
                <w:rtl/>
              </w:rPr>
            </w:pPr>
            <w:proofErr w:type="spellStart"/>
            <w:r>
              <w:rPr>
                <w:rtl/>
              </w:rPr>
              <w:t>שדלנ</w:t>
            </w:r>
            <w:proofErr w:type="spellEnd"/>
            <w:r>
              <w:rPr>
                <w:rtl/>
              </w:rPr>
              <w:t>/</w:t>
            </w:r>
            <w:proofErr w:type="spellStart"/>
            <w:r>
              <w:rPr>
                <w:rtl/>
              </w:rPr>
              <w:t>ית</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51547" w:rsidP="00D40A29">
      <w:pPr>
        <w:ind w:firstLine="0"/>
      </w:pPr>
      <w:r>
        <w:rPr>
          <w:rFonts w:hint="cs"/>
          <w:rtl/>
        </w:rPr>
        <w:t>איילת לוי נחום</w:t>
      </w:r>
    </w:p>
    <w:p w:rsidR="00E64116" w:rsidRPr="008713A4" w:rsidRDefault="00E64116" w:rsidP="00DE5B80">
      <w:pPr>
        <w:ind w:firstLine="0"/>
        <w:rPr>
          <w:rtl/>
        </w:rPr>
      </w:pPr>
    </w:p>
    <w:p w:rsidR="00E64116" w:rsidRPr="008713A4" w:rsidRDefault="00E64116" w:rsidP="007A793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5154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51547" w:rsidP="008320F6">
      <w:pPr>
        <w:ind w:firstLine="0"/>
        <w:rPr>
          <w:rtl/>
        </w:rPr>
      </w:pPr>
      <w:r>
        <w:rPr>
          <w:rFonts w:hint="cs"/>
          <w:rtl/>
        </w:rPr>
        <w:t>אהובה שרון, חבר תרגומים</w:t>
      </w:r>
    </w:p>
    <w:p w:rsidR="00536922" w:rsidRDefault="00E64116" w:rsidP="00536922">
      <w:pPr>
        <w:bidi w:val="0"/>
        <w:spacing w:line="240" w:lineRule="auto"/>
        <w:ind w:firstLine="0"/>
        <w:jc w:val="left"/>
      </w:pPr>
      <w:r w:rsidRPr="008713A4">
        <w:rPr>
          <w:rtl/>
        </w:rPr>
        <w:br w:type="page"/>
      </w:r>
    </w:p>
    <w:p w:rsidR="007872B4" w:rsidRDefault="00536922" w:rsidP="00536922">
      <w:pPr>
        <w:pStyle w:val="a6"/>
        <w:keepNext/>
      </w:pPr>
      <w:r>
        <w:rPr>
          <w:rtl/>
        </w:rPr>
        <w:lastRenderedPageBreak/>
        <w:t>הצעת חוק לתיקון פקודת הסמים המסוכנים (מס' 16) (מתן סמכויות פיקוח ואכיפה לעניין עיסוק בקנבוס לצרכים רפואיים ולמחקר), התשע"ט-2018</w:t>
      </w:r>
    </w:p>
    <w:p w:rsidR="00536922" w:rsidRPr="00B51547" w:rsidRDefault="00536922" w:rsidP="00536922">
      <w:pPr>
        <w:spacing w:before="60"/>
        <w:ind w:firstLine="0"/>
        <w:rPr>
          <w:b/>
          <w:bCs/>
          <w:rtl/>
        </w:rPr>
      </w:pPr>
      <w:r w:rsidRPr="00B51547">
        <w:rPr>
          <w:rFonts w:hint="cs"/>
          <w:b/>
          <w:bCs/>
          <w:rtl/>
        </w:rPr>
        <w:t xml:space="preserve">הצעתם של חברי הכנסת יואב קיש, אורי </w:t>
      </w:r>
      <w:proofErr w:type="spellStart"/>
      <w:r w:rsidRPr="00B51547">
        <w:rPr>
          <w:rFonts w:hint="cs"/>
          <w:b/>
          <w:bCs/>
          <w:rtl/>
        </w:rPr>
        <w:t>מקלב</w:t>
      </w:r>
      <w:proofErr w:type="spellEnd"/>
      <w:r w:rsidRPr="00B51547">
        <w:rPr>
          <w:rFonts w:hint="cs"/>
          <w:b/>
          <w:bCs/>
          <w:rtl/>
        </w:rPr>
        <w:t xml:space="preserve">, נאוה בוקר, ענת ברקו, רועי </w:t>
      </w:r>
      <w:proofErr w:type="spellStart"/>
      <w:r w:rsidRPr="00B51547">
        <w:rPr>
          <w:rFonts w:hint="cs"/>
          <w:b/>
          <w:bCs/>
          <w:rtl/>
        </w:rPr>
        <w:t>פולקמן</w:t>
      </w:r>
      <w:proofErr w:type="spellEnd"/>
      <w:r w:rsidRPr="00B51547">
        <w:rPr>
          <w:rFonts w:hint="cs"/>
          <w:b/>
          <w:bCs/>
          <w:rtl/>
        </w:rPr>
        <w:t xml:space="preserve">, אלעזר שטרן, יהודה גליק, חיים ילין, איתן ברושי, אורלי לוי אבקסיס, רוברט אילטוב, טלי </w:t>
      </w:r>
      <w:proofErr w:type="spellStart"/>
      <w:r w:rsidRPr="00B51547">
        <w:rPr>
          <w:rFonts w:hint="cs"/>
          <w:b/>
          <w:bCs/>
          <w:rtl/>
        </w:rPr>
        <w:t>פלוסקוב</w:t>
      </w:r>
      <w:proofErr w:type="spellEnd"/>
      <w:r w:rsidRPr="00B51547">
        <w:rPr>
          <w:rFonts w:hint="cs"/>
          <w:b/>
          <w:bCs/>
          <w:rtl/>
        </w:rPr>
        <w:t xml:space="preserve">, אכרם חסון, יחיאל </w:t>
      </w:r>
      <w:proofErr w:type="spellStart"/>
      <w:r w:rsidRPr="00B51547">
        <w:rPr>
          <w:rFonts w:hint="cs"/>
          <w:b/>
          <w:bCs/>
          <w:rtl/>
        </w:rPr>
        <w:t>חיליק</w:t>
      </w:r>
      <w:proofErr w:type="spellEnd"/>
      <w:r w:rsidRPr="00B51547">
        <w:rPr>
          <w:rFonts w:hint="cs"/>
          <w:b/>
          <w:bCs/>
          <w:rtl/>
        </w:rPr>
        <w:t xml:space="preserve"> בר, מיקי לוי, דוד ביטן, מיכל בירן, נחמן שי, אילן גילאון, מיכל </w:t>
      </w:r>
      <w:proofErr w:type="spellStart"/>
      <w:r w:rsidRPr="00B51547">
        <w:rPr>
          <w:rFonts w:hint="cs"/>
          <w:b/>
          <w:bCs/>
          <w:rtl/>
        </w:rPr>
        <w:t>רוזין</w:t>
      </w:r>
      <w:proofErr w:type="spellEnd"/>
      <w:r w:rsidRPr="00B51547">
        <w:rPr>
          <w:rFonts w:hint="cs"/>
          <w:b/>
          <w:bCs/>
          <w:rtl/>
        </w:rPr>
        <w:t xml:space="preserve">, דוד </w:t>
      </w:r>
      <w:proofErr w:type="spellStart"/>
      <w:r w:rsidRPr="00B51547">
        <w:rPr>
          <w:rFonts w:hint="cs"/>
          <w:b/>
          <w:bCs/>
          <w:rtl/>
        </w:rPr>
        <w:t>אמסלם</w:t>
      </w:r>
      <w:proofErr w:type="spellEnd"/>
    </w:p>
    <w:p w:rsidR="00536922" w:rsidRDefault="00536922" w:rsidP="00536922">
      <w:pPr>
        <w:rPr>
          <w:rtl/>
        </w:rPr>
      </w:pPr>
    </w:p>
    <w:p w:rsidR="00536922" w:rsidRDefault="00536922" w:rsidP="00536922">
      <w:pPr>
        <w:rPr>
          <w:rtl/>
        </w:rPr>
      </w:pPr>
    </w:p>
    <w:p w:rsidR="00536922" w:rsidRDefault="0063653D" w:rsidP="0063653D">
      <w:pPr>
        <w:pStyle w:val="af6"/>
        <w:keepNext/>
        <w:rPr>
          <w:rtl/>
        </w:rPr>
      </w:pPr>
      <w:r>
        <w:rPr>
          <w:rtl/>
        </w:rPr>
        <w:t>היו"ר יואב קיש:</w:t>
      </w:r>
    </w:p>
    <w:p w:rsidR="0063653D" w:rsidRDefault="0063653D" w:rsidP="0063653D">
      <w:pPr>
        <w:pStyle w:val="KeepWithNext"/>
        <w:rPr>
          <w:rtl/>
        </w:rPr>
      </w:pPr>
    </w:p>
    <w:p w:rsidR="007D157A" w:rsidRDefault="007D157A" w:rsidP="007D157A">
      <w:pPr>
        <w:rPr>
          <w:rtl/>
        </w:rPr>
      </w:pPr>
      <w:bookmarkStart w:id="0" w:name="_ETM_Q1_6963"/>
      <w:bookmarkEnd w:id="0"/>
      <w:r>
        <w:rPr>
          <w:rFonts w:hint="cs"/>
          <w:rtl/>
        </w:rPr>
        <w:t xml:space="preserve">בוקר טוב. אני פותח את ישיבת ועדת הפנים והגנת </w:t>
      </w:r>
      <w:bookmarkStart w:id="1" w:name="_ETM_Q1_13514"/>
      <w:bookmarkEnd w:id="1"/>
      <w:r>
        <w:rPr>
          <w:rFonts w:hint="cs"/>
          <w:rtl/>
        </w:rPr>
        <w:t>הסביבה ב</w:t>
      </w:r>
      <w:bookmarkStart w:id="2" w:name="_ETM_Q1_23674"/>
      <w:bookmarkStart w:id="3" w:name="_ETM_Q1_24563"/>
      <w:bookmarkEnd w:id="2"/>
      <w:bookmarkEnd w:id="3"/>
      <w:r>
        <w:rPr>
          <w:rtl/>
        </w:rPr>
        <w:t>הצעת חוק לתיקון פקודת הסמים המסוכנים (מס' 16) (מתן סמכויות פיקוח ואכיפה לעניין עיסוק בקנבוס לצרכים רפואיים ולמחקר), התשע"ט-2018</w:t>
      </w:r>
      <w:r>
        <w:rPr>
          <w:rFonts w:hint="cs"/>
          <w:rtl/>
        </w:rPr>
        <w:t xml:space="preserve">. אני מתנצל על האיחור מאחר והייתי בישיבה </w:t>
      </w:r>
      <w:bookmarkStart w:id="4" w:name="_ETM_Q1_42746"/>
      <w:bookmarkEnd w:id="4"/>
      <w:r>
        <w:rPr>
          <w:rFonts w:hint="cs"/>
          <w:rtl/>
        </w:rPr>
        <w:t>אחרת שהתארכה.</w:t>
      </w:r>
    </w:p>
    <w:p w:rsidR="007D157A" w:rsidRDefault="007D157A" w:rsidP="007D157A">
      <w:pPr>
        <w:rPr>
          <w:rtl/>
        </w:rPr>
      </w:pPr>
    </w:p>
    <w:p w:rsidR="007D157A" w:rsidRDefault="007D157A" w:rsidP="007D157A">
      <w:pPr>
        <w:rPr>
          <w:rtl/>
        </w:rPr>
      </w:pPr>
      <w:bookmarkStart w:id="5" w:name="_ETM_Q1_44783"/>
      <w:bookmarkEnd w:id="5"/>
      <w:r>
        <w:rPr>
          <w:rFonts w:hint="cs"/>
          <w:rtl/>
        </w:rPr>
        <w:t xml:space="preserve">אנחנו בסיום ההקראה והתיקונים האחרונים לחוק. אני מקווה </w:t>
      </w:r>
      <w:bookmarkStart w:id="6" w:name="_ETM_Q1_53869"/>
      <w:bookmarkEnd w:id="6"/>
      <w:r>
        <w:rPr>
          <w:rFonts w:hint="cs"/>
          <w:rtl/>
        </w:rPr>
        <w:t xml:space="preserve">שנוכל להתקדם להנחה במליאה ולקריאה שנייה ושלישית במליאה כי בפירוש </w:t>
      </w:r>
      <w:bookmarkStart w:id="7" w:name="_ETM_Q1_59397"/>
      <w:bookmarkEnd w:id="7"/>
      <w:r>
        <w:rPr>
          <w:rFonts w:hint="cs"/>
          <w:rtl/>
        </w:rPr>
        <w:t>אני רואה חשיבות ללוחות הזמנים של החקיקה הזאת.</w:t>
      </w:r>
    </w:p>
    <w:p w:rsidR="007D157A" w:rsidRDefault="007D157A" w:rsidP="007D157A">
      <w:pPr>
        <w:rPr>
          <w:rtl/>
        </w:rPr>
      </w:pPr>
    </w:p>
    <w:p w:rsidR="007D157A" w:rsidRDefault="007D157A" w:rsidP="007D157A">
      <w:pPr>
        <w:rPr>
          <w:rtl/>
        </w:rPr>
      </w:pPr>
      <w:r>
        <w:rPr>
          <w:rFonts w:hint="cs"/>
          <w:rtl/>
        </w:rPr>
        <w:t>א</w:t>
      </w:r>
      <w:bookmarkStart w:id="8" w:name="_ETM_Q1_65215"/>
      <w:bookmarkEnd w:id="8"/>
      <w:r>
        <w:rPr>
          <w:rFonts w:hint="cs"/>
          <w:rtl/>
        </w:rPr>
        <w:t xml:space="preserve">ני </w:t>
      </w:r>
      <w:bookmarkStart w:id="9" w:name="_ETM_Q1_66619"/>
      <w:bookmarkEnd w:id="9"/>
      <w:r>
        <w:rPr>
          <w:rFonts w:hint="cs"/>
          <w:rtl/>
        </w:rPr>
        <w:t>רוצה לדבר על תקופת הביניים, עד שהחקיקה הזו תיכנס לתוקף</w:t>
      </w:r>
      <w:bookmarkStart w:id="10" w:name="_ETM_Q1_69901"/>
      <w:bookmarkEnd w:id="10"/>
      <w:r>
        <w:rPr>
          <w:rFonts w:hint="cs"/>
          <w:rtl/>
        </w:rPr>
        <w:t>, כדי שיהיה ברור לכולם. אין שם כוונה לעצור מש</w:t>
      </w:r>
      <w:bookmarkStart w:id="11" w:name="_ETM_Q1_76403"/>
      <w:bookmarkEnd w:id="11"/>
      <w:r>
        <w:rPr>
          <w:rFonts w:hint="cs"/>
          <w:rtl/>
        </w:rPr>
        <w:t xml:space="preserve">הו מההליכים שמתקיימים היום לגבי מתן אישורים או רישיונות </w:t>
      </w:r>
      <w:bookmarkStart w:id="12" w:name="_ETM_Q1_80049"/>
      <w:bookmarkEnd w:id="12"/>
      <w:r>
        <w:rPr>
          <w:rFonts w:hint="cs"/>
          <w:rtl/>
        </w:rPr>
        <w:t>לשוק המקומי. אחד הדברים שנשמעו היו חששות בשוק המקומ</w:t>
      </w:r>
      <w:bookmarkStart w:id="13" w:name="_ETM_Q1_84964"/>
      <w:bookmarkEnd w:id="13"/>
      <w:r>
        <w:rPr>
          <w:rFonts w:hint="cs"/>
          <w:rtl/>
        </w:rPr>
        <w:t xml:space="preserve">י, האם החקיקה הזו עלולה להפריע או להשפיע על השוק </w:t>
      </w:r>
      <w:bookmarkStart w:id="14" w:name="_ETM_Q1_89563"/>
      <w:bookmarkEnd w:id="14"/>
      <w:r>
        <w:rPr>
          <w:rFonts w:hint="cs"/>
          <w:rtl/>
        </w:rPr>
        <w:t xml:space="preserve">המקומי. אני אומר בצורה הכי ברורה, שיהיה ברור לפרוטוקול, </w:t>
      </w:r>
      <w:bookmarkStart w:id="15" w:name="_ETM_Q1_93429"/>
      <w:bookmarkEnd w:id="15"/>
      <w:r>
        <w:rPr>
          <w:rFonts w:hint="cs"/>
          <w:rtl/>
        </w:rPr>
        <w:t xml:space="preserve">שעד שהחוק הזה נכנס לתוקף, כל הנוהל וכל החקיקה הקיימת </w:t>
      </w:r>
      <w:bookmarkStart w:id="16" w:name="_ETM_Q1_99896"/>
      <w:bookmarkEnd w:id="16"/>
      <w:r>
        <w:rPr>
          <w:rFonts w:hint="cs"/>
          <w:rtl/>
        </w:rPr>
        <w:t xml:space="preserve">כיום ממשיכה להתנהל. זאת אומרת, מי שנמצא בהליך כזה או אחר לאישור כזה או אחר בכל הדברים </w:t>
      </w:r>
      <w:proofErr w:type="spellStart"/>
      <w:r>
        <w:rPr>
          <w:rFonts w:hint="cs"/>
          <w:rtl/>
        </w:rPr>
        <w:t>שיק"ר</w:t>
      </w:r>
      <w:proofErr w:type="spellEnd"/>
      <w:r>
        <w:rPr>
          <w:rFonts w:hint="cs"/>
          <w:rtl/>
        </w:rPr>
        <w:t xml:space="preserve"> מובילה, כך </w:t>
      </w:r>
      <w:bookmarkStart w:id="17" w:name="_ETM_Q1_107132"/>
      <w:bookmarkEnd w:id="17"/>
      <w:r>
        <w:rPr>
          <w:rFonts w:hint="cs"/>
          <w:rtl/>
        </w:rPr>
        <w:t xml:space="preserve">ימשיך. גם אם ישלים, הדבר היחידי שיקרה זה, לפי </w:t>
      </w:r>
      <w:bookmarkStart w:id="18" w:name="_ETM_Q1_111931"/>
      <w:bookmarkEnd w:id="18"/>
      <w:r>
        <w:rPr>
          <w:rFonts w:hint="cs"/>
          <w:rtl/>
        </w:rPr>
        <w:t xml:space="preserve">החוק, אם הוא ישלים את הרישוי שלו, כאשר החוק ייכנס </w:t>
      </w:r>
      <w:bookmarkStart w:id="19" w:name="_ETM_Q1_114100"/>
      <w:bookmarkEnd w:id="19"/>
      <w:r>
        <w:rPr>
          <w:rFonts w:hint="cs"/>
          <w:rtl/>
        </w:rPr>
        <w:t xml:space="preserve">לתוקף, הוא אוטומטית מקבל גם רישיון לייצוא קנאביס רפואי. </w:t>
      </w:r>
      <w:bookmarkStart w:id="20" w:name="_ETM_Q1_118756"/>
      <w:bookmarkEnd w:id="20"/>
    </w:p>
    <w:p w:rsidR="007D157A" w:rsidRDefault="007D157A" w:rsidP="007D157A">
      <w:pPr>
        <w:rPr>
          <w:rtl/>
        </w:rPr>
      </w:pPr>
      <w:bookmarkStart w:id="21" w:name="_ETM_Q1_129326"/>
      <w:bookmarkEnd w:id="21"/>
    </w:p>
    <w:p w:rsidR="007D157A" w:rsidRDefault="007D157A" w:rsidP="007D157A">
      <w:pPr>
        <w:pStyle w:val="af9"/>
        <w:keepNext/>
        <w:rPr>
          <w:rtl/>
        </w:rPr>
      </w:pPr>
      <w:bookmarkStart w:id="22" w:name="_ETM_Q1_122368"/>
      <w:bookmarkEnd w:id="22"/>
      <w:r>
        <w:rPr>
          <w:rtl/>
        </w:rPr>
        <w:t>שרונה עבר הדני:</w:t>
      </w:r>
    </w:p>
    <w:p w:rsidR="007D157A" w:rsidRDefault="007D157A" w:rsidP="007D157A">
      <w:pPr>
        <w:pStyle w:val="KeepWithNext"/>
        <w:rPr>
          <w:rtl/>
        </w:rPr>
      </w:pPr>
    </w:p>
    <w:p w:rsidR="007D157A" w:rsidRDefault="007D157A" w:rsidP="007D157A">
      <w:pPr>
        <w:rPr>
          <w:rtl/>
        </w:rPr>
      </w:pPr>
      <w:r>
        <w:rPr>
          <w:rFonts w:hint="cs"/>
          <w:rtl/>
        </w:rPr>
        <w:t xml:space="preserve">לא. אין אוטומטית רישיון לייצוא. </w:t>
      </w:r>
    </w:p>
    <w:p w:rsidR="007D157A" w:rsidRDefault="007D157A" w:rsidP="007D157A">
      <w:pPr>
        <w:rPr>
          <w:rtl/>
        </w:rPr>
      </w:pPr>
    </w:p>
    <w:p w:rsidR="007D157A" w:rsidRDefault="007D157A" w:rsidP="007D157A">
      <w:pPr>
        <w:pStyle w:val="a4"/>
        <w:keepNext/>
        <w:rPr>
          <w:rtl/>
        </w:rPr>
      </w:pPr>
      <w:bookmarkStart w:id="23" w:name="_ETM_Q1_127996"/>
      <w:bookmarkEnd w:id="23"/>
      <w:r>
        <w:rPr>
          <w:rtl/>
        </w:rPr>
        <w:t>קריאה:</w:t>
      </w:r>
    </w:p>
    <w:p w:rsidR="007D157A" w:rsidRDefault="007D157A" w:rsidP="007D157A">
      <w:pPr>
        <w:pStyle w:val="KeepWithNext"/>
        <w:rPr>
          <w:rtl/>
        </w:rPr>
      </w:pPr>
    </w:p>
    <w:p w:rsidR="007D157A" w:rsidRDefault="007D157A" w:rsidP="007D157A">
      <w:pPr>
        <w:rPr>
          <w:rtl/>
        </w:rPr>
      </w:pPr>
      <w:r>
        <w:rPr>
          <w:rFonts w:hint="cs"/>
          <w:rtl/>
        </w:rPr>
        <w:t xml:space="preserve">הוא צריך לבקש. </w:t>
      </w:r>
    </w:p>
    <w:p w:rsidR="007D157A" w:rsidRDefault="007D157A" w:rsidP="007D157A">
      <w:pPr>
        <w:rPr>
          <w:rtl/>
        </w:rPr>
      </w:pPr>
    </w:p>
    <w:p w:rsidR="007D157A" w:rsidRDefault="007D157A" w:rsidP="007D157A">
      <w:pPr>
        <w:pStyle w:val="af6"/>
        <w:keepNext/>
        <w:rPr>
          <w:rtl/>
        </w:rPr>
      </w:pPr>
      <w:bookmarkStart w:id="24" w:name="_ETM_Q1_129728"/>
      <w:bookmarkStart w:id="25" w:name="_ETM_Q1_131062"/>
      <w:bookmarkEnd w:id="24"/>
      <w:bookmarkEnd w:id="25"/>
      <w:r>
        <w:rPr>
          <w:rtl/>
        </w:rPr>
        <w:t>היו"ר יואב קיש:</w:t>
      </w:r>
    </w:p>
    <w:p w:rsidR="007D157A" w:rsidRDefault="007D157A" w:rsidP="007D157A">
      <w:pPr>
        <w:pStyle w:val="KeepWithNext"/>
        <w:rPr>
          <w:rtl/>
        </w:rPr>
      </w:pPr>
    </w:p>
    <w:p w:rsidR="007D157A" w:rsidRDefault="007D157A" w:rsidP="007D157A">
      <w:pPr>
        <w:rPr>
          <w:rtl/>
        </w:rPr>
      </w:pPr>
      <w:r>
        <w:rPr>
          <w:rFonts w:hint="cs"/>
          <w:rtl/>
        </w:rPr>
        <w:t xml:space="preserve">הוא לא יצרך לעבור </w:t>
      </w:r>
      <w:bookmarkStart w:id="26" w:name="_ETM_Q1_130416"/>
      <w:bookmarkEnd w:id="26"/>
      <w:r>
        <w:rPr>
          <w:rFonts w:hint="cs"/>
          <w:rtl/>
        </w:rPr>
        <w:t>את הסאגה של האישורים. אולי הוא צריך לבקש א</w:t>
      </w:r>
      <w:bookmarkStart w:id="27" w:name="_ETM_Q1_132554"/>
      <w:bookmarkEnd w:id="27"/>
      <w:r>
        <w:rPr>
          <w:rFonts w:hint="cs"/>
          <w:rtl/>
        </w:rPr>
        <w:t xml:space="preserve">ישור אבל אנחנו הגדרנו בבירור, ואני כן מתעכב על זה, </w:t>
      </w:r>
      <w:bookmarkStart w:id="28" w:name="_ETM_Q1_137793"/>
      <w:bookmarkEnd w:id="28"/>
      <w:r>
        <w:rPr>
          <w:rFonts w:hint="cs"/>
          <w:rtl/>
        </w:rPr>
        <w:t>ואפילו יש סעיף כזה.</w:t>
      </w:r>
    </w:p>
    <w:p w:rsidR="007D157A" w:rsidRDefault="007D157A" w:rsidP="007D157A">
      <w:pPr>
        <w:rPr>
          <w:rtl/>
        </w:rPr>
      </w:pPr>
    </w:p>
    <w:p w:rsidR="007D157A" w:rsidRDefault="007D157A" w:rsidP="007D157A">
      <w:pPr>
        <w:pStyle w:val="a4"/>
        <w:keepNext/>
        <w:rPr>
          <w:rtl/>
        </w:rPr>
      </w:pPr>
      <w:bookmarkStart w:id="29" w:name="_ETM_Q1_138443"/>
      <w:bookmarkEnd w:id="29"/>
      <w:r>
        <w:rPr>
          <w:rtl/>
        </w:rPr>
        <w:t>איילת לוי נחום:</w:t>
      </w:r>
    </w:p>
    <w:p w:rsidR="007D157A" w:rsidRDefault="007D157A" w:rsidP="007D157A">
      <w:pPr>
        <w:pStyle w:val="KeepWithNext"/>
        <w:rPr>
          <w:rtl/>
        </w:rPr>
      </w:pPr>
    </w:p>
    <w:p w:rsidR="007D157A" w:rsidRDefault="007D157A" w:rsidP="007D157A">
      <w:pPr>
        <w:rPr>
          <w:rtl/>
        </w:rPr>
      </w:pPr>
      <w:r>
        <w:rPr>
          <w:rFonts w:hint="cs"/>
          <w:rtl/>
        </w:rPr>
        <w:t>של הוראת המעבר?</w:t>
      </w:r>
    </w:p>
    <w:p w:rsidR="007D157A" w:rsidRDefault="007D157A" w:rsidP="007D157A">
      <w:pPr>
        <w:rPr>
          <w:rtl/>
        </w:rPr>
      </w:pPr>
    </w:p>
    <w:p w:rsidR="007D157A" w:rsidRDefault="007D157A" w:rsidP="007D157A">
      <w:pPr>
        <w:pStyle w:val="af6"/>
        <w:keepNext/>
        <w:rPr>
          <w:rtl/>
        </w:rPr>
      </w:pPr>
      <w:r>
        <w:rPr>
          <w:rtl/>
        </w:rPr>
        <w:t>היו"ר יואב קיש:</w:t>
      </w:r>
    </w:p>
    <w:p w:rsidR="007D157A" w:rsidRDefault="007D157A" w:rsidP="007D157A">
      <w:pPr>
        <w:pStyle w:val="KeepWithNext"/>
        <w:rPr>
          <w:rtl/>
        </w:rPr>
      </w:pPr>
    </w:p>
    <w:p w:rsidR="007D157A" w:rsidRDefault="007D157A" w:rsidP="007D157A">
      <w:pPr>
        <w:rPr>
          <w:rtl/>
        </w:rPr>
      </w:pPr>
      <w:r>
        <w:rPr>
          <w:rFonts w:hint="cs"/>
          <w:rtl/>
        </w:rPr>
        <w:t xml:space="preserve">כן. </w:t>
      </w:r>
    </w:p>
    <w:p w:rsidR="007D157A" w:rsidRDefault="007D157A" w:rsidP="007D157A">
      <w:pPr>
        <w:rPr>
          <w:rtl/>
        </w:rPr>
      </w:pPr>
    </w:p>
    <w:p w:rsidR="007D157A" w:rsidRDefault="007D157A" w:rsidP="007D157A">
      <w:pPr>
        <w:pStyle w:val="af9"/>
        <w:keepNext/>
        <w:rPr>
          <w:rtl/>
        </w:rPr>
      </w:pPr>
      <w:bookmarkStart w:id="30" w:name="_ETM_Q1_141340"/>
      <w:bookmarkStart w:id="31" w:name="_ETM_Q1_141036"/>
      <w:bookmarkEnd w:id="30"/>
      <w:bookmarkEnd w:id="31"/>
      <w:r>
        <w:rPr>
          <w:rtl/>
        </w:rPr>
        <w:t>שרונה עבר הדני:</w:t>
      </w:r>
    </w:p>
    <w:p w:rsidR="007D157A" w:rsidRDefault="007D157A" w:rsidP="007D157A">
      <w:pPr>
        <w:pStyle w:val="KeepWithNext"/>
        <w:rPr>
          <w:rtl/>
        </w:rPr>
      </w:pPr>
    </w:p>
    <w:p w:rsidR="007D157A" w:rsidRDefault="007D157A" w:rsidP="007D157A">
      <w:pPr>
        <w:rPr>
          <w:rtl/>
        </w:rPr>
      </w:pPr>
      <w:r>
        <w:rPr>
          <w:rFonts w:hint="cs"/>
          <w:rtl/>
        </w:rPr>
        <w:t xml:space="preserve">ההתייחסות שלי הייתה רק </w:t>
      </w:r>
      <w:bookmarkStart w:id="32" w:name="_ETM_Q1_142344"/>
      <w:bookmarkEnd w:id="32"/>
      <w:proofErr w:type="spellStart"/>
      <w:r>
        <w:rPr>
          <w:rFonts w:hint="cs"/>
          <w:rtl/>
        </w:rPr>
        <w:t>לסיפה</w:t>
      </w:r>
      <w:proofErr w:type="spellEnd"/>
      <w:r>
        <w:rPr>
          <w:rFonts w:hint="cs"/>
          <w:rtl/>
        </w:rPr>
        <w:t xml:space="preserve">. </w:t>
      </w:r>
    </w:p>
    <w:p w:rsidR="007D157A" w:rsidRDefault="007D157A" w:rsidP="007D157A">
      <w:pPr>
        <w:rPr>
          <w:rtl/>
        </w:rPr>
      </w:pPr>
    </w:p>
    <w:p w:rsidR="007D157A" w:rsidRDefault="007D157A" w:rsidP="007D157A">
      <w:pPr>
        <w:pStyle w:val="a4"/>
        <w:keepNext/>
        <w:rPr>
          <w:rtl/>
        </w:rPr>
      </w:pPr>
      <w:r>
        <w:rPr>
          <w:rtl/>
        </w:rPr>
        <w:t>קריאה:</w:t>
      </w:r>
    </w:p>
    <w:p w:rsidR="007D157A" w:rsidRDefault="007D157A" w:rsidP="007D157A">
      <w:pPr>
        <w:pStyle w:val="KeepWithNext"/>
        <w:rPr>
          <w:rtl/>
        </w:rPr>
      </w:pPr>
    </w:p>
    <w:p w:rsidR="007D157A" w:rsidRDefault="007D157A" w:rsidP="007D157A">
      <w:pPr>
        <w:rPr>
          <w:rtl/>
        </w:rPr>
      </w:pPr>
      <w:r>
        <w:rPr>
          <w:rFonts w:hint="cs"/>
          <w:rtl/>
        </w:rPr>
        <w:t>זה לא אוטומטי. צריך לבקש.</w:t>
      </w:r>
    </w:p>
    <w:p w:rsidR="007D157A" w:rsidRDefault="007D157A" w:rsidP="007D157A">
      <w:pPr>
        <w:rPr>
          <w:rtl/>
        </w:rPr>
      </w:pPr>
    </w:p>
    <w:p w:rsidR="007D157A" w:rsidRDefault="007D157A" w:rsidP="007D157A">
      <w:pPr>
        <w:pStyle w:val="af6"/>
        <w:keepNext/>
        <w:rPr>
          <w:rtl/>
        </w:rPr>
      </w:pPr>
      <w:bookmarkStart w:id="33" w:name="_ETM_Q1_145623"/>
      <w:bookmarkStart w:id="34" w:name="_ETM_Q1_146857"/>
      <w:bookmarkEnd w:id="33"/>
      <w:bookmarkEnd w:id="34"/>
      <w:r>
        <w:rPr>
          <w:rtl/>
        </w:rPr>
        <w:lastRenderedPageBreak/>
        <w:t>היו"ר יואב קיש:</w:t>
      </w:r>
    </w:p>
    <w:p w:rsidR="007D157A" w:rsidRDefault="007D157A" w:rsidP="007D157A">
      <w:pPr>
        <w:pStyle w:val="KeepWithNext"/>
        <w:rPr>
          <w:rtl/>
        </w:rPr>
      </w:pPr>
    </w:p>
    <w:p w:rsidR="007D157A" w:rsidRDefault="007D157A" w:rsidP="007D157A">
      <w:pPr>
        <w:rPr>
          <w:rtl/>
        </w:rPr>
      </w:pPr>
      <w:r>
        <w:rPr>
          <w:rFonts w:hint="cs"/>
          <w:rtl/>
        </w:rPr>
        <w:t xml:space="preserve">לא אוטומטי ברור. הוא יהיה זכאי, לפי הקריטריונים, רשאי בארץ, הוא </w:t>
      </w:r>
      <w:bookmarkStart w:id="35" w:name="_ETM_Q1_151317"/>
      <w:bookmarkEnd w:id="35"/>
      <w:r>
        <w:rPr>
          <w:rFonts w:hint="cs"/>
          <w:rtl/>
        </w:rPr>
        <w:t xml:space="preserve">יכול לבקש ולא ייאלץ לעבור את כל הבחינה הקיימת </w:t>
      </w:r>
      <w:bookmarkStart w:id="36" w:name="_ETM_Q1_155051"/>
      <w:bookmarkEnd w:id="36"/>
      <w:r>
        <w:rPr>
          <w:rFonts w:hint="cs"/>
          <w:rtl/>
        </w:rPr>
        <w:t>שהגדרנו מחדש. זו כוונתי. את צודקת.</w:t>
      </w:r>
      <w:r w:rsidR="009D6C47">
        <w:rPr>
          <w:rFonts w:hint="cs"/>
          <w:rtl/>
        </w:rPr>
        <w:t xml:space="preserve"> </w:t>
      </w:r>
      <w:r>
        <w:rPr>
          <w:rFonts w:hint="cs"/>
          <w:rtl/>
        </w:rPr>
        <w:t xml:space="preserve">לא מיד מנפיקים </w:t>
      </w:r>
      <w:bookmarkStart w:id="37" w:name="_ETM_Q1_159755"/>
      <w:bookmarkEnd w:id="37"/>
      <w:r>
        <w:rPr>
          <w:rFonts w:hint="cs"/>
          <w:rtl/>
        </w:rPr>
        <w:t>לו רישיון ייצוא.</w:t>
      </w:r>
    </w:p>
    <w:p w:rsidR="007D157A" w:rsidRDefault="007D157A" w:rsidP="007D157A">
      <w:pPr>
        <w:rPr>
          <w:rtl/>
        </w:rPr>
      </w:pPr>
      <w:bookmarkStart w:id="38" w:name="_ETM_Q1_164044"/>
      <w:bookmarkEnd w:id="38"/>
    </w:p>
    <w:p w:rsidR="007D157A" w:rsidRDefault="007D157A" w:rsidP="007D157A">
      <w:pPr>
        <w:pStyle w:val="af9"/>
        <w:keepNext/>
        <w:rPr>
          <w:rtl/>
        </w:rPr>
      </w:pPr>
      <w:bookmarkStart w:id="39" w:name="_ETM_Q1_162553"/>
      <w:bookmarkEnd w:id="39"/>
      <w:r>
        <w:rPr>
          <w:rtl/>
        </w:rPr>
        <w:t>שרונה עבר הדני:</w:t>
      </w:r>
    </w:p>
    <w:p w:rsidR="007D157A" w:rsidRDefault="007D157A" w:rsidP="007D157A">
      <w:pPr>
        <w:pStyle w:val="KeepWithNext"/>
        <w:rPr>
          <w:rtl/>
        </w:rPr>
      </w:pPr>
    </w:p>
    <w:p w:rsidR="007D157A" w:rsidRDefault="007D157A" w:rsidP="007D157A">
      <w:pPr>
        <w:rPr>
          <w:rtl/>
        </w:rPr>
      </w:pPr>
      <w:r>
        <w:rPr>
          <w:rFonts w:hint="cs"/>
          <w:rtl/>
        </w:rPr>
        <w:t>רישיון לייצא בצורה מסוימת.</w:t>
      </w:r>
    </w:p>
    <w:p w:rsidR="007D157A" w:rsidRDefault="007D157A" w:rsidP="007D157A">
      <w:pPr>
        <w:rPr>
          <w:rtl/>
        </w:rPr>
      </w:pPr>
    </w:p>
    <w:p w:rsidR="007D157A" w:rsidRDefault="007D157A" w:rsidP="007D157A">
      <w:pPr>
        <w:pStyle w:val="af6"/>
        <w:keepNext/>
        <w:rPr>
          <w:rtl/>
        </w:rPr>
      </w:pPr>
      <w:bookmarkStart w:id="40" w:name="_ETM_Q1_165054"/>
      <w:bookmarkEnd w:id="40"/>
      <w:r>
        <w:rPr>
          <w:rtl/>
        </w:rPr>
        <w:t>היו"ר יואב קיש:</w:t>
      </w:r>
    </w:p>
    <w:p w:rsidR="007D157A" w:rsidRDefault="007D157A" w:rsidP="007D157A">
      <w:pPr>
        <w:pStyle w:val="KeepWithNext"/>
        <w:rPr>
          <w:rtl/>
        </w:rPr>
      </w:pPr>
    </w:p>
    <w:p w:rsidR="007D157A" w:rsidRDefault="007D157A" w:rsidP="007D157A">
      <w:pPr>
        <w:rPr>
          <w:rtl/>
        </w:rPr>
      </w:pPr>
      <w:r>
        <w:rPr>
          <w:rFonts w:hint="cs"/>
          <w:rtl/>
        </w:rPr>
        <w:t xml:space="preserve">נכון. אבל הוא יכול לפנות </w:t>
      </w:r>
      <w:bookmarkStart w:id="41" w:name="_ETM_Q1_165514"/>
      <w:bookmarkEnd w:id="41"/>
      <w:r>
        <w:rPr>
          <w:rFonts w:hint="cs"/>
          <w:rtl/>
        </w:rPr>
        <w:t xml:space="preserve">לבקש והוא צריך לקבל רק בהליך </w:t>
      </w:r>
      <w:proofErr w:type="spellStart"/>
      <w:r>
        <w:rPr>
          <w:rFonts w:hint="cs"/>
          <w:rtl/>
        </w:rPr>
        <w:t>מינהלי</w:t>
      </w:r>
      <w:proofErr w:type="spellEnd"/>
      <w:r>
        <w:rPr>
          <w:rFonts w:hint="cs"/>
          <w:rtl/>
        </w:rPr>
        <w:t xml:space="preserve"> א</w:t>
      </w:r>
      <w:bookmarkStart w:id="42" w:name="_ETM_Q1_168945"/>
      <w:bookmarkEnd w:id="42"/>
      <w:r>
        <w:rPr>
          <w:rFonts w:hint="cs"/>
          <w:rtl/>
        </w:rPr>
        <w:t>צלכם, נקרא לו כך, ולא הליך אחר. זו הכוונה.</w:t>
      </w:r>
    </w:p>
    <w:p w:rsidR="007D157A" w:rsidRDefault="007D157A" w:rsidP="007D157A">
      <w:pPr>
        <w:rPr>
          <w:rtl/>
        </w:rPr>
      </w:pPr>
    </w:p>
    <w:p w:rsidR="007D157A" w:rsidRDefault="007D157A" w:rsidP="007D157A">
      <w:pPr>
        <w:pStyle w:val="af9"/>
        <w:keepNext/>
        <w:rPr>
          <w:rtl/>
        </w:rPr>
      </w:pPr>
      <w:bookmarkStart w:id="43" w:name="_ETM_Q1_172533"/>
      <w:bookmarkEnd w:id="43"/>
      <w:r>
        <w:rPr>
          <w:rtl/>
        </w:rPr>
        <w:t>שרונה עבר הדני:</w:t>
      </w:r>
    </w:p>
    <w:p w:rsidR="007D157A" w:rsidRDefault="007D157A" w:rsidP="007D157A">
      <w:pPr>
        <w:pStyle w:val="KeepWithNext"/>
        <w:rPr>
          <w:rtl/>
        </w:rPr>
      </w:pPr>
    </w:p>
    <w:p w:rsidR="007D157A" w:rsidRDefault="007D157A" w:rsidP="007D157A">
      <w:pPr>
        <w:rPr>
          <w:rtl/>
        </w:rPr>
      </w:pPr>
      <w:r>
        <w:rPr>
          <w:rFonts w:hint="cs"/>
          <w:rtl/>
        </w:rPr>
        <w:t xml:space="preserve">בתנאי שהממשלה </w:t>
      </w:r>
      <w:bookmarkStart w:id="44" w:name="_ETM_Q1_174326"/>
      <w:bookmarkEnd w:id="44"/>
      <w:r>
        <w:rPr>
          <w:rFonts w:hint="cs"/>
          <w:rtl/>
        </w:rPr>
        <w:t>אכן תקבל את זה.</w:t>
      </w:r>
    </w:p>
    <w:p w:rsidR="007D157A" w:rsidRDefault="007D157A" w:rsidP="007D157A">
      <w:pPr>
        <w:rPr>
          <w:rtl/>
        </w:rPr>
      </w:pPr>
    </w:p>
    <w:p w:rsidR="007D157A" w:rsidRDefault="007D157A" w:rsidP="007D157A">
      <w:pPr>
        <w:pStyle w:val="af6"/>
        <w:keepNext/>
        <w:rPr>
          <w:rtl/>
        </w:rPr>
      </w:pPr>
      <w:bookmarkStart w:id="45" w:name="_ETM_Q1_174101"/>
      <w:bookmarkStart w:id="46" w:name="_ETM_Q1_175395"/>
      <w:bookmarkEnd w:id="45"/>
      <w:bookmarkEnd w:id="46"/>
      <w:r>
        <w:rPr>
          <w:rtl/>
        </w:rPr>
        <w:t>היו"ר יואב קיש:</w:t>
      </w:r>
    </w:p>
    <w:p w:rsidR="007D157A" w:rsidRDefault="007D157A" w:rsidP="007D157A">
      <w:pPr>
        <w:pStyle w:val="KeepWithNext"/>
        <w:rPr>
          <w:rtl/>
        </w:rPr>
      </w:pPr>
    </w:p>
    <w:p w:rsidR="007D157A" w:rsidRDefault="007D157A" w:rsidP="007D157A">
      <w:pPr>
        <w:rPr>
          <w:rtl/>
        </w:rPr>
      </w:pPr>
      <w:r>
        <w:rPr>
          <w:rFonts w:hint="cs"/>
          <w:rtl/>
        </w:rPr>
        <w:t xml:space="preserve">בהנחה שהחוק יעבור והממשלה תאשר את הליך </w:t>
      </w:r>
      <w:bookmarkStart w:id="47" w:name="_ETM_Q1_178400"/>
      <w:bookmarkEnd w:id="47"/>
      <w:r>
        <w:rPr>
          <w:rFonts w:hint="cs"/>
          <w:rtl/>
        </w:rPr>
        <w:t>ייצוא קנאביס. ברור. נכון. את צודקת.</w:t>
      </w:r>
    </w:p>
    <w:p w:rsidR="007D157A" w:rsidRDefault="007D157A" w:rsidP="007D157A">
      <w:pPr>
        <w:rPr>
          <w:rtl/>
        </w:rPr>
      </w:pPr>
    </w:p>
    <w:p w:rsidR="007D157A" w:rsidRDefault="007D157A" w:rsidP="007D157A">
      <w:pPr>
        <w:pStyle w:val="af9"/>
        <w:keepNext/>
        <w:rPr>
          <w:rtl/>
        </w:rPr>
      </w:pPr>
      <w:bookmarkStart w:id="48" w:name="_ETM_Q1_181252"/>
      <w:bookmarkStart w:id="49" w:name="_ETM_Q1_182725"/>
      <w:bookmarkEnd w:id="48"/>
      <w:bookmarkEnd w:id="49"/>
      <w:r>
        <w:rPr>
          <w:rtl/>
        </w:rPr>
        <w:t>יואל הדר:</w:t>
      </w:r>
    </w:p>
    <w:p w:rsidR="007D157A" w:rsidRDefault="007D157A" w:rsidP="007D157A">
      <w:pPr>
        <w:pStyle w:val="KeepWithNext"/>
        <w:rPr>
          <w:rtl/>
        </w:rPr>
      </w:pPr>
    </w:p>
    <w:p w:rsidR="007D157A" w:rsidRDefault="007D157A" w:rsidP="007D157A">
      <w:pPr>
        <w:rPr>
          <w:rtl/>
        </w:rPr>
      </w:pPr>
      <w:r>
        <w:rPr>
          <w:rFonts w:hint="cs"/>
          <w:rtl/>
        </w:rPr>
        <w:t>יש עוד משהו לפרוטוקול.</w:t>
      </w:r>
      <w:r w:rsidR="009D6C47">
        <w:rPr>
          <w:rFonts w:hint="cs"/>
          <w:rtl/>
        </w:rPr>
        <w:t xml:space="preserve"> </w:t>
      </w:r>
      <w:bookmarkStart w:id="50" w:name="_ETM_Q1_185437"/>
      <w:bookmarkEnd w:id="50"/>
      <w:r>
        <w:rPr>
          <w:rFonts w:hint="cs"/>
          <w:rtl/>
        </w:rPr>
        <w:t xml:space="preserve">הנושא של ההודעה של המשטרה. היא לא המלצה אלא היא </w:t>
      </w:r>
      <w:bookmarkStart w:id="51" w:name="_ETM_Q1_188806"/>
      <w:bookmarkEnd w:id="51"/>
      <w:r>
        <w:rPr>
          <w:rFonts w:hint="cs"/>
          <w:rtl/>
        </w:rPr>
        <w:t xml:space="preserve">הודעה. אמרנו שיש לה אפשרות תוך חודש לתת הודעה. </w:t>
      </w:r>
      <w:bookmarkStart w:id="52" w:name="_ETM_Q1_193538"/>
      <w:bookmarkEnd w:id="52"/>
      <w:r>
        <w:rPr>
          <w:rFonts w:hint="cs"/>
          <w:rtl/>
        </w:rPr>
        <w:t xml:space="preserve">היא אומרת שאין לה בעיה, היא לא רוצה להמליץ, היא </w:t>
      </w:r>
      <w:bookmarkStart w:id="53" w:name="_ETM_Q1_194638"/>
      <w:bookmarkEnd w:id="53"/>
      <w:r>
        <w:rPr>
          <w:rFonts w:hint="cs"/>
          <w:rtl/>
        </w:rPr>
        <w:t xml:space="preserve">מודיעה שאין לה בעיה עם אותו אחד שפונה אליה. למרות </w:t>
      </w:r>
      <w:bookmarkStart w:id="54" w:name="_ETM_Q1_199563"/>
      <w:bookmarkEnd w:id="54"/>
      <w:r>
        <w:rPr>
          <w:rFonts w:hint="cs"/>
          <w:rtl/>
        </w:rPr>
        <w:t xml:space="preserve">שהחוק ייכנס לתוקף בעוד שמונה חודשים, הודעה אפשר גם </w:t>
      </w:r>
      <w:bookmarkStart w:id="55" w:name="_ETM_Q1_202379"/>
      <w:bookmarkEnd w:id="55"/>
      <w:r>
        <w:rPr>
          <w:rFonts w:hint="cs"/>
          <w:rtl/>
        </w:rPr>
        <w:t>לתת קודם.</w:t>
      </w:r>
    </w:p>
    <w:p w:rsidR="007D157A" w:rsidRDefault="007D157A" w:rsidP="007D157A">
      <w:pPr>
        <w:rPr>
          <w:rtl/>
        </w:rPr>
      </w:pPr>
    </w:p>
    <w:p w:rsidR="007D157A" w:rsidRDefault="007D157A" w:rsidP="007D157A">
      <w:pPr>
        <w:pStyle w:val="af6"/>
        <w:keepNext/>
        <w:rPr>
          <w:rtl/>
        </w:rPr>
      </w:pPr>
      <w:r>
        <w:rPr>
          <w:rtl/>
        </w:rPr>
        <w:t>היו"ר יואב קיש:</w:t>
      </w:r>
    </w:p>
    <w:p w:rsidR="007D157A" w:rsidRDefault="007D157A" w:rsidP="007D157A">
      <w:pPr>
        <w:pStyle w:val="KeepWithNext"/>
        <w:rPr>
          <w:rtl/>
        </w:rPr>
      </w:pPr>
    </w:p>
    <w:p w:rsidR="007D157A" w:rsidRDefault="007D157A" w:rsidP="007D157A">
      <w:pPr>
        <w:rPr>
          <w:rtl/>
        </w:rPr>
      </w:pPr>
      <w:r>
        <w:rPr>
          <w:rFonts w:hint="cs"/>
          <w:rtl/>
        </w:rPr>
        <w:t xml:space="preserve">לא. הוא ייכנס לתוקף לפני עוד שמונה חודשים. אתם ביקשתם שמונה חודשים ואני עוד לא אמרתי מתי הוא </w:t>
      </w:r>
      <w:bookmarkStart w:id="56" w:name="_ETM_Q1_206438"/>
      <w:bookmarkEnd w:id="56"/>
      <w:r>
        <w:rPr>
          <w:rFonts w:hint="cs"/>
          <w:rtl/>
        </w:rPr>
        <w:t>ייכנס לתוקף. אל תשים דברים כאן לפני שהחלטנו.</w:t>
      </w:r>
    </w:p>
    <w:p w:rsidR="007D157A" w:rsidRDefault="007D157A" w:rsidP="007D157A">
      <w:pPr>
        <w:rPr>
          <w:rtl/>
        </w:rPr>
      </w:pPr>
    </w:p>
    <w:p w:rsidR="007D157A" w:rsidRDefault="007D157A" w:rsidP="007D157A">
      <w:pPr>
        <w:pStyle w:val="af9"/>
        <w:keepNext/>
        <w:rPr>
          <w:rtl/>
        </w:rPr>
      </w:pPr>
      <w:bookmarkStart w:id="57" w:name="_ETM_Q1_208972"/>
      <w:bookmarkEnd w:id="57"/>
      <w:r>
        <w:rPr>
          <w:rtl/>
        </w:rPr>
        <w:t>יואל הדר:</w:t>
      </w:r>
    </w:p>
    <w:p w:rsidR="007D157A" w:rsidRDefault="007D157A" w:rsidP="007D157A">
      <w:pPr>
        <w:pStyle w:val="KeepWithNext"/>
        <w:rPr>
          <w:rtl/>
        </w:rPr>
      </w:pPr>
    </w:p>
    <w:p w:rsidR="007D157A" w:rsidRDefault="007D157A" w:rsidP="007D157A">
      <w:pPr>
        <w:rPr>
          <w:rtl/>
        </w:rPr>
      </w:pPr>
      <w:r>
        <w:rPr>
          <w:rFonts w:hint="cs"/>
          <w:rtl/>
        </w:rPr>
        <w:t>בכל תקופה שתיקבע</w:t>
      </w:r>
      <w:bookmarkStart w:id="58" w:name="_ETM_Q1_213216"/>
      <w:bookmarkEnd w:id="58"/>
      <w:r>
        <w:rPr>
          <w:rFonts w:hint="cs"/>
          <w:rtl/>
        </w:rPr>
        <w:t xml:space="preserve">. גם לפני כן המשטרה </w:t>
      </w:r>
      <w:r>
        <w:rPr>
          <w:rtl/>
        </w:rPr>
        <w:t>–</w:t>
      </w:r>
      <w:r>
        <w:rPr>
          <w:rFonts w:hint="cs"/>
          <w:rtl/>
        </w:rPr>
        <w:t xml:space="preserve"> אני רוצה להבהיר לפרוטוקול </w:t>
      </w:r>
      <w:bookmarkStart w:id="59" w:name="_ETM_Q1_212584"/>
      <w:bookmarkEnd w:id="59"/>
      <w:r>
        <w:rPr>
          <w:rtl/>
        </w:rPr>
        <w:t>–</w:t>
      </w:r>
      <w:r>
        <w:rPr>
          <w:rFonts w:hint="cs"/>
          <w:rtl/>
        </w:rPr>
        <w:t xml:space="preserve"> תוכל לתת הודעה. החוק לא יחסום את </w:t>
      </w:r>
      <w:bookmarkStart w:id="60" w:name="_ETM_Q1_218139"/>
      <w:bookmarkEnd w:id="60"/>
      <w:r>
        <w:rPr>
          <w:rFonts w:hint="cs"/>
          <w:rtl/>
        </w:rPr>
        <w:t xml:space="preserve">המשטרה מלתת הודעה גם קודם. </w:t>
      </w:r>
    </w:p>
    <w:p w:rsidR="007D157A" w:rsidRDefault="007D157A" w:rsidP="007D157A">
      <w:pPr>
        <w:rPr>
          <w:rtl/>
        </w:rPr>
      </w:pPr>
    </w:p>
    <w:p w:rsidR="007D157A" w:rsidRDefault="007D157A" w:rsidP="007D157A">
      <w:pPr>
        <w:pStyle w:val="af6"/>
        <w:keepNext/>
        <w:rPr>
          <w:rtl/>
        </w:rPr>
      </w:pPr>
      <w:bookmarkStart w:id="61" w:name="_ETM_Q1_220725"/>
      <w:bookmarkEnd w:id="61"/>
      <w:r>
        <w:rPr>
          <w:rtl/>
        </w:rPr>
        <w:t>היו"ר יואב קיש:</w:t>
      </w:r>
    </w:p>
    <w:p w:rsidR="007D157A" w:rsidRDefault="007D157A" w:rsidP="007D157A">
      <w:pPr>
        <w:pStyle w:val="KeepWithNext"/>
        <w:rPr>
          <w:rtl/>
        </w:rPr>
      </w:pPr>
    </w:p>
    <w:p w:rsidR="007D157A" w:rsidRDefault="007D157A" w:rsidP="007D157A">
      <w:pPr>
        <w:rPr>
          <w:rtl/>
        </w:rPr>
      </w:pPr>
      <w:r>
        <w:rPr>
          <w:rFonts w:hint="cs"/>
          <w:rtl/>
        </w:rPr>
        <w:t>ברור. בוודאי.</w:t>
      </w:r>
    </w:p>
    <w:p w:rsidR="007D157A" w:rsidRDefault="007D157A" w:rsidP="007D157A">
      <w:pPr>
        <w:rPr>
          <w:rtl/>
        </w:rPr>
      </w:pPr>
    </w:p>
    <w:p w:rsidR="007D157A" w:rsidRDefault="007D157A" w:rsidP="007D157A">
      <w:pPr>
        <w:pStyle w:val="af9"/>
        <w:keepNext/>
        <w:rPr>
          <w:rtl/>
        </w:rPr>
      </w:pPr>
      <w:bookmarkStart w:id="62" w:name="_ETM_Q1_223903"/>
      <w:bookmarkEnd w:id="62"/>
      <w:r>
        <w:rPr>
          <w:rtl/>
        </w:rPr>
        <w:t>יואל הדר:</w:t>
      </w:r>
    </w:p>
    <w:p w:rsidR="007D157A" w:rsidRDefault="007D157A" w:rsidP="007D157A">
      <w:pPr>
        <w:pStyle w:val="KeepWithNext"/>
        <w:rPr>
          <w:rtl/>
        </w:rPr>
      </w:pPr>
    </w:p>
    <w:p w:rsidR="007D157A" w:rsidRDefault="007D157A" w:rsidP="007D157A">
      <w:pPr>
        <w:rPr>
          <w:rtl/>
        </w:rPr>
      </w:pPr>
      <w:r>
        <w:rPr>
          <w:rFonts w:hint="cs"/>
          <w:rtl/>
        </w:rPr>
        <w:t xml:space="preserve">זה רציתי </w:t>
      </w:r>
      <w:bookmarkStart w:id="63" w:name="_ETM_Q1_222236"/>
      <w:bookmarkEnd w:id="63"/>
      <w:r>
        <w:rPr>
          <w:rFonts w:hint="cs"/>
          <w:rtl/>
        </w:rPr>
        <w:t>להבהיר לפרוטוקול.</w:t>
      </w:r>
    </w:p>
    <w:p w:rsidR="007D157A" w:rsidRDefault="007D157A" w:rsidP="007D157A">
      <w:pPr>
        <w:rPr>
          <w:rtl/>
        </w:rPr>
      </w:pPr>
    </w:p>
    <w:p w:rsidR="007D157A" w:rsidRDefault="007D157A" w:rsidP="007D157A">
      <w:pPr>
        <w:pStyle w:val="a4"/>
        <w:keepNext/>
        <w:rPr>
          <w:rtl/>
        </w:rPr>
      </w:pPr>
      <w:bookmarkStart w:id="64" w:name="_ETM_Q1_222623"/>
      <w:bookmarkEnd w:id="64"/>
      <w:r>
        <w:rPr>
          <w:rtl/>
        </w:rPr>
        <w:t>איילת לוי נחום:</w:t>
      </w:r>
    </w:p>
    <w:p w:rsidR="007D157A" w:rsidRDefault="007D157A" w:rsidP="007D157A">
      <w:pPr>
        <w:pStyle w:val="KeepWithNext"/>
        <w:rPr>
          <w:rtl/>
        </w:rPr>
      </w:pPr>
    </w:p>
    <w:p w:rsidR="007D157A" w:rsidRDefault="007D157A" w:rsidP="007D157A">
      <w:pPr>
        <w:rPr>
          <w:rtl/>
        </w:rPr>
      </w:pPr>
      <w:r>
        <w:rPr>
          <w:rFonts w:hint="cs"/>
          <w:rtl/>
        </w:rPr>
        <w:t xml:space="preserve">אבל זה לא כתוב במנגנונים של החוק כי אי אפשר </w:t>
      </w:r>
      <w:bookmarkStart w:id="65" w:name="_ETM_Q1_225733"/>
      <w:bookmarkEnd w:id="65"/>
      <w:r>
        <w:rPr>
          <w:rFonts w:hint="cs"/>
          <w:rtl/>
        </w:rPr>
        <w:t>להחיל את זה במנגנונים של החוק.</w:t>
      </w:r>
    </w:p>
    <w:p w:rsidR="007D157A" w:rsidRDefault="007D157A" w:rsidP="007D157A">
      <w:pPr>
        <w:pStyle w:val="KeepWithNext"/>
        <w:rPr>
          <w:rtl/>
        </w:rPr>
      </w:pPr>
      <w:bookmarkStart w:id="66" w:name="_ETM_Q1_227226"/>
      <w:bookmarkStart w:id="67" w:name="_ETM_Q1_228951"/>
      <w:bookmarkEnd w:id="66"/>
      <w:bookmarkEnd w:id="67"/>
    </w:p>
    <w:p w:rsidR="007D157A" w:rsidRDefault="007D157A" w:rsidP="007D157A">
      <w:pPr>
        <w:pStyle w:val="af6"/>
        <w:keepNext/>
        <w:rPr>
          <w:rtl/>
        </w:rPr>
      </w:pPr>
      <w:bookmarkStart w:id="68" w:name="_ETM_Q1_230542"/>
      <w:bookmarkEnd w:id="68"/>
      <w:r>
        <w:rPr>
          <w:rtl/>
        </w:rPr>
        <w:t>היו"ר יואב קיש:</w:t>
      </w:r>
    </w:p>
    <w:p w:rsidR="007D157A" w:rsidRDefault="007D157A" w:rsidP="007D157A">
      <w:pPr>
        <w:pStyle w:val="KeepWithNext"/>
        <w:rPr>
          <w:rtl/>
        </w:rPr>
      </w:pPr>
    </w:p>
    <w:p w:rsidR="007D157A" w:rsidRDefault="007D157A" w:rsidP="007D157A">
      <w:pPr>
        <w:rPr>
          <w:rtl/>
        </w:rPr>
      </w:pPr>
      <w:r>
        <w:rPr>
          <w:rFonts w:hint="cs"/>
          <w:rtl/>
        </w:rPr>
        <w:t>למה? אתה מדבר עד</w:t>
      </w:r>
      <w:bookmarkStart w:id="69" w:name="_ETM_Q1_230717"/>
      <w:bookmarkEnd w:id="69"/>
      <w:r>
        <w:rPr>
          <w:rFonts w:hint="cs"/>
          <w:rtl/>
        </w:rPr>
        <w:t xml:space="preserve"> שהחוק ייכנס לתוקף?</w:t>
      </w:r>
    </w:p>
    <w:p w:rsidR="007D157A" w:rsidRDefault="007D157A" w:rsidP="007D157A">
      <w:pPr>
        <w:rPr>
          <w:rtl/>
        </w:rPr>
      </w:pPr>
    </w:p>
    <w:p w:rsidR="007D157A" w:rsidRDefault="007D157A" w:rsidP="007D157A">
      <w:pPr>
        <w:pStyle w:val="af9"/>
        <w:keepNext/>
        <w:rPr>
          <w:rtl/>
        </w:rPr>
      </w:pPr>
      <w:bookmarkStart w:id="70" w:name="_ETM_Q1_232622"/>
      <w:bookmarkEnd w:id="70"/>
      <w:r>
        <w:rPr>
          <w:rtl/>
        </w:rPr>
        <w:t>יואל הדר:</w:t>
      </w:r>
    </w:p>
    <w:p w:rsidR="007D157A" w:rsidRDefault="007D157A" w:rsidP="007D157A">
      <w:pPr>
        <w:pStyle w:val="KeepWithNext"/>
        <w:rPr>
          <w:rtl/>
        </w:rPr>
      </w:pPr>
    </w:p>
    <w:p w:rsidR="007D157A" w:rsidRDefault="007D157A" w:rsidP="007D157A">
      <w:pPr>
        <w:rPr>
          <w:rtl/>
        </w:rPr>
      </w:pPr>
      <w:r>
        <w:rPr>
          <w:rFonts w:hint="cs"/>
          <w:rtl/>
        </w:rPr>
        <w:t>כן. עד שהוא ייכנס לתוקף.</w:t>
      </w:r>
    </w:p>
    <w:p w:rsidR="007D157A" w:rsidRDefault="007D157A" w:rsidP="007D157A">
      <w:pPr>
        <w:pStyle w:val="af6"/>
        <w:keepNext/>
        <w:rPr>
          <w:rtl/>
        </w:rPr>
      </w:pPr>
      <w:bookmarkStart w:id="71" w:name="_ETM_Q1_233731"/>
      <w:bookmarkStart w:id="72" w:name="_ETM_Q1_234323"/>
      <w:bookmarkEnd w:id="71"/>
      <w:bookmarkEnd w:id="72"/>
      <w:r>
        <w:rPr>
          <w:rtl/>
        </w:rPr>
        <w:lastRenderedPageBreak/>
        <w:t>היו"ר יואב קיש:</w:t>
      </w:r>
    </w:p>
    <w:p w:rsidR="007D157A" w:rsidRDefault="007D157A" w:rsidP="007D157A">
      <w:pPr>
        <w:pStyle w:val="KeepWithNext"/>
        <w:rPr>
          <w:rtl/>
        </w:rPr>
      </w:pPr>
    </w:p>
    <w:p w:rsidR="007D157A" w:rsidRDefault="007D157A" w:rsidP="007D157A">
      <w:pPr>
        <w:rPr>
          <w:rtl/>
        </w:rPr>
      </w:pPr>
      <w:r>
        <w:rPr>
          <w:rFonts w:hint="cs"/>
          <w:rtl/>
        </w:rPr>
        <w:t xml:space="preserve">זה לא קשור. אני </w:t>
      </w:r>
      <w:bookmarkStart w:id="73" w:name="_ETM_Q1_233655"/>
      <w:bookmarkEnd w:id="73"/>
      <w:r>
        <w:rPr>
          <w:rFonts w:hint="cs"/>
          <w:rtl/>
        </w:rPr>
        <w:t xml:space="preserve">לא נכנס. כל הדבר הזה מתנהל מכניסת החוק לתוקף. אם </w:t>
      </w:r>
      <w:bookmarkStart w:id="74" w:name="_ETM_Q1_238921"/>
      <w:bookmarkEnd w:id="74"/>
      <w:r>
        <w:rPr>
          <w:rFonts w:hint="cs"/>
          <w:rtl/>
        </w:rPr>
        <w:t xml:space="preserve">אתה רוצה היום לתת הודעה, אני לא יודע, היום צריך </w:t>
      </w:r>
      <w:bookmarkStart w:id="75" w:name="_ETM_Q1_242638"/>
      <w:bookmarkEnd w:id="75"/>
      <w:r>
        <w:rPr>
          <w:rFonts w:hint="cs"/>
          <w:rtl/>
        </w:rPr>
        <w:t xml:space="preserve">להתנהל לפי הנוהל הקיים כיום. אנחנו לא משנים כלום מהנוהל </w:t>
      </w:r>
      <w:bookmarkStart w:id="76" w:name="_ETM_Q1_247680"/>
      <w:bookmarkEnd w:id="76"/>
      <w:r>
        <w:rPr>
          <w:rFonts w:hint="cs"/>
          <w:rtl/>
        </w:rPr>
        <w:t>הקיים כיום אלא רק מהרגע שהחוק נכנס לתוקף.</w:t>
      </w:r>
    </w:p>
    <w:p w:rsidR="007D157A" w:rsidRDefault="007D157A" w:rsidP="007D157A">
      <w:pPr>
        <w:rPr>
          <w:rtl/>
        </w:rPr>
      </w:pPr>
    </w:p>
    <w:p w:rsidR="007D157A" w:rsidRDefault="007D157A" w:rsidP="007D157A">
      <w:pPr>
        <w:pStyle w:val="af9"/>
        <w:keepNext/>
        <w:rPr>
          <w:rtl/>
        </w:rPr>
      </w:pPr>
      <w:bookmarkStart w:id="77" w:name="_ETM_Q1_250498"/>
      <w:bookmarkStart w:id="78" w:name="_ETM_Q1_251484"/>
      <w:bookmarkEnd w:id="77"/>
      <w:bookmarkEnd w:id="78"/>
      <w:r>
        <w:rPr>
          <w:rtl/>
        </w:rPr>
        <w:t>יואל הדר:</w:t>
      </w:r>
    </w:p>
    <w:p w:rsidR="007D157A" w:rsidRDefault="007D157A" w:rsidP="007D157A">
      <w:pPr>
        <w:pStyle w:val="KeepWithNext"/>
        <w:rPr>
          <w:rtl/>
        </w:rPr>
      </w:pPr>
    </w:p>
    <w:p w:rsidR="007D157A" w:rsidRDefault="007D157A" w:rsidP="007D157A">
      <w:pPr>
        <w:rPr>
          <w:rtl/>
        </w:rPr>
      </w:pPr>
      <w:r>
        <w:rPr>
          <w:rFonts w:hint="cs"/>
          <w:rtl/>
        </w:rPr>
        <w:t xml:space="preserve">אני רוצה </w:t>
      </w:r>
      <w:bookmarkStart w:id="79" w:name="_ETM_Q1_250433"/>
      <w:bookmarkEnd w:id="79"/>
      <w:r>
        <w:rPr>
          <w:rFonts w:hint="cs"/>
          <w:rtl/>
        </w:rPr>
        <w:t xml:space="preserve">להדגיש שהחוק לא יחסום את האפשרות לתת הודעה גם </w:t>
      </w:r>
      <w:bookmarkStart w:id="80" w:name="_ETM_Q1_253857"/>
      <w:bookmarkEnd w:id="80"/>
      <w:r>
        <w:rPr>
          <w:rFonts w:hint="cs"/>
          <w:rtl/>
        </w:rPr>
        <w:t>קודם.</w:t>
      </w:r>
      <w:bookmarkStart w:id="81" w:name="_ETM_Q1_254568"/>
      <w:bookmarkEnd w:id="81"/>
    </w:p>
    <w:p w:rsidR="007D157A" w:rsidRDefault="007D157A" w:rsidP="007D157A">
      <w:pPr>
        <w:rPr>
          <w:rtl/>
        </w:rPr>
      </w:pPr>
      <w:bookmarkStart w:id="82" w:name="_ETM_Q1_253853"/>
      <w:bookmarkEnd w:id="82"/>
    </w:p>
    <w:p w:rsidR="007D157A" w:rsidRDefault="007D157A" w:rsidP="007D157A">
      <w:pPr>
        <w:pStyle w:val="af6"/>
        <w:keepNext/>
        <w:rPr>
          <w:rtl/>
        </w:rPr>
      </w:pPr>
      <w:r>
        <w:rPr>
          <w:rtl/>
        </w:rPr>
        <w:t>היו"ר יואב קיש:</w:t>
      </w:r>
    </w:p>
    <w:p w:rsidR="007D157A" w:rsidRDefault="007D157A" w:rsidP="007D157A">
      <w:pPr>
        <w:pStyle w:val="KeepWithNext"/>
        <w:rPr>
          <w:rtl/>
        </w:rPr>
      </w:pPr>
    </w:p>
    <w:p w:rsidR="007D157A" w:rsidRDefault="007D157A" w:rsidP="007D157A">
      <w:pPr>
        <w:rPr>
          <w:rtl/>
        </w:rPr>
      </w:pPr>
      <w:r>
        <w:rPr>
          <w:rFonts w:hint="cs"/>
          <w:rtl/>
        </w:rPr>
        <w:t xml:space="preserve">ברור שלא. אתה מדבר על החוק עצמו או שאתה מדבר </w:t>
      </w:r>
      <w:bookmarkStart w:id="83" w:name="_ETM_Q1_257418"/>
      <w:bookmarkEnd w:id="83"/>
      <w:r>
        <w:rPr>
          <w:rFonts w:hint="cs"/>
          <w:rtl/>
        </w:rPr>
        <w:t>על עד כניסת החוק לתוקף?</w:t>
      </w:r>
    </w:p>
    <w:p w:rsidR="007D157A" w:rsidRDefault="007D157A" w:rsidP="007D157A">
      <w:pPr>
        <w:rPr>
          <w:rtl/>
        </w:rPr>
      </w:pPr>
    </w:p>
    <w:p w:rsidR="007D157A" w:rsidRDefault="007D157A" w:rsidP="007D157A">
      <w:pPr>
        <w:pStyle w:val="af9"/>
        <w:keepNext/>
        <w:rPr>
          <w:rtl/>
        </w:rPr>
      </w:pPr>
      <w:bookmarkStart w:id="84" w:name="_ETM_Q1_258890"/>
      <w:bookmarkEnd w:id="84"/>
      <w:r>
        <w:rPr>
          <w:rtl/>
        </w:rPr>
        <w:t>יואל הדר:</w:t>
      </w:r>
    </w:p>
    <w:p w:rsidR="007D157A" w:rsidRDefault="007D157A" w:rsidP="007D157A">
      <w:pPr>
        <w:pStyle w:val="KeepWithNext"/>
        <w:rPr>
          <w:rtl/>
        </w:rPr>
      </w:pPr>
    </w:p>
    <w:p w:rsidR="007D157A" w:rsidRDefault="007D157A" w:rsidP="007D157A">
      <w:pPr>
        <w:rPr>
          <w:rtl/>
        </w:rPr>
      </w:pPr>
      <w:r>
        <w:rPr>
          <w:rFonts w:hint="cs"/>
          <w:rtl/>
        </w:rPr>
        <w:t>עד כניסת החוק לתוקף.</w:t>
      </w:r>
    </w:p>
    <w:p w:rsidR="007D157A" w:rsidRDefault="007D157A" w:rsidP="007D157A">
      <w:pPr>
        <w:rPr>
          <w:rtl/>
        </w:rPr>
      </w:pPr>
    </w:p>
    <w:p w:rsidR="007D157A" w:rsidRDefault="007D157A" w:rsidP="007D157A">
      <w:pPr>
        <w:pStyle w:val="af6"/>
        <w:keepNext/>
        <w:rPr>
          <w:rtl/>
        </w:rPr>
      </w:pPr>
      <w:bookmarkStart w:id="85" w:name="_ETM_Q1_260643"/>
      <w:bookmarkStart w:id="86" w:name="_ETM_Q1_259643"/>
      <w:bookmarkEnd w:id="85"/>
      <w:bookmarkEnd w:id="86"/>
      <w:r>
        <w:rPr>
          <w:rtl/>
        </w:rPr>
        <w:t>היו"ר יואב קיש:</w:t>
      </w:r>
    </w:p>
    <w:p w:rsidR="007D157A" w:rsidRDefault="007D157A" w:rsidP="007D157A">
      <w:pPr>
        <w:rPr>
          <w:rtl/>
        </w:rPr>
      </w:pPr>
      <w:bookmarkStart w:id="87" w:name="_ETM_Q1_258775"/>
      <w:bookmarkStart w:id="88" w:name="_ETM_Q1_261386"/>
      <w:bookmarkEnd w:id="87"/>
      <w:bookmarkEnd w:id="88"/>
    </w:p>
    <w:p w:rsidR="007D157A" w:rsidRDefault="007D157A" w:rsidP="007D157A">
      <w:pPr>
        <w:rPr>
          <w:rtl/>
        </w:rPr>
      </w:pPr>
      <w:r>
        <w:rPr>
          <w:rFonts w:hint="cs"/>
          <w:rtl/>
        </w:rPr>
        <w:t>למה שיחסום?</w:t>
      </w:r>
    </w:p>
    <w:p w:rsidR="007D157A" w:rsidRDefault="007D157A" w:rsidP="007D157A">
      <w:pPr>
        <w:rPr>
          <w:rtl/>
        </w:rPr>
      </w:pPr>
    </w:p>
    <w:p w:rsidR="007D157A" w:rsidRDefault="007D157A" w:rsidP="007D157A">
      <w:pPr>
        <w:pStyle w:val="a4"/>
        <w:keepNext/>
        <w:rPr>
          <w:rtl/>
        </w:rPr>
      </w:pPr>
      <w:bookmarkStart w:id="89" w:name="_ETM_Q1_259947"/>
      <w:bookmarkEnd w:id="89"/>
      <w:r>
        <w:rPr>
          <w:rtl/>
        </w:rPr>
        <w:t>איילת לוי נחום:</w:t>
      </w:r>
    </w:p>
    <w:p w:rsidR="007D157A" w:rsidRDefault="007D157A" w:rsidP="007D157A">
      <w:pPr>
        <w:pStyle w:val="KeepWithNext"/>
        <w:rPr>
          <w:rtl/>
        </w:rPr>
      </w:pPr>
    </w:p>
    <w:p w:rsidR="007D157A" w:rsidRDefault="007D157A" w:rsidP="007D157A">
      <w:pPr>
        <w:rPr>
          <w:rtl/>
        </w:rPr>
      </w:pPr>
      <w:r>
        <w:rPr>
          <w:rFonts w:hint="cs"/>
          <w:rtl/>
        </w:rPr>
        <w:t xml:space="preserve">מה </w:t>
      </w:r>
      <w:bookmarkStart w:id="90" w:name="_ETM_Q1_261473"/>
      <w:bookmarkEnd w:id="90"/>
      <w:r>
        <w:rPr>
          <w:rFonts w:hint="cs"/>
          <w:rtl/>
        </w:rPr>
        <w:t xml:space="preserve">שקיים היום, זה מה שקורה. אם המנגנון הזה של </w:t>
      </w:r>
      <w:bookmarkStart w:id="91" w:name="_ETM_Q1_263326"/>
      <w:bookmarkEnd w:id="91"/>
      <w:r>
        <w:rPr>
          <w:rFonts w:hint="cs"/>
          <w:rtl/>
        </w:rPr>
        <w:t>ההודעה קיים היום, ימשיך להיות.</w:t>
      </w:r>
    </w:p>
    <w:p w:rsidR="007D157A" w:rsidRDefault="007D157A" w:rsidP="007D157A">
      <w:pPr>
        <w:rPr>
          <w:rtl/>
        </w:rPr>
      </w:pPr>
    </w:p>
    <w:p w:rsidR="007D157A" w:rsidRDefault="007D157A" w:rsidP="007D157A">
      <w:pPr>
        <w:pStyle w:val="af9"/>
        <w:keepNext/>
        <w:rPr>
          <w:rtl/>
        </w:rPr>
      </w:pPr>
      <w:bookmarkStart w:id="92" w:name="_ETM_Q1_271964"/>
      <w:bookmarkEnd w:id="92"/>
      <w:r>
        <w:rPr>
          <w:rtl/>
        </w:rPr>
        <w:t>יואל הדר:</w:t>
      </w:r>
    </w:p>
    <w:p w:rsidR="007D157A" w:rsidRDefault="007D157A" w:rsidP="007D157A">
      <w:pPr>
        <w:pStyle w:val="KeepWithNext"/>
        <w:rPr>
          <w:rtl/>
        </w:rPr>
      </w:pPr>
    </w:p>
    <w:p w:rsidR="007D157A" w:rsidRDefault="007D157A" w:rsidP="007D157A">
      <w:pPr>
        <w:rPr>
          <w:rtl/>
        </w:rPr>
      </w:pPr>
      <w:r>
        <w:rPr>
          <w:rFonts w:hint="cs"/>
          <w:rtl/>
        </w:rPr>
        <w:t>לא קיים.</w:t>
      </w:r>
    </w:p>
    <w:p w:rsidR="007D157A" w:rsidRDefault="007D157A" w:rsidP="007D157A">
      <w:pPr>
        <w:rPr>
          <w:rtl/>
        </w:rPr>
      </w:pPr>
    </w:p>
    <w:p w:rsidR="007D157A" w:rsidRDefault="007D157A" w:rsidP="007D157A">
      <w:pPr>
        <w:pStyle w:val="a4"/>
        <w:keepNext/>
        <w:rPr>
          <w:rtl/>
        </w:rPr>
      </w:pPr>
      <w:bookmarkStart w:id="93" w:name="_ETM_Q1_272074"/>
      <w:bookmarkStart w:id="94" w:name="_ETM_Q1_272275"/>
      <w:bookmarkEnd w:id="93"/>
      <w:bookmarkEnd w:id="94"/>
      <w:r>
        <w:rPr>
          <w:rtl/>
        </w:rPr>
        <w:t>איילת לוי נחום:</w:t>
      </w:r>
    </w:p>
    <w:p w:rsidR="007D157A" w:rsidRDefault="007D157A" w:rsidP="007D157A">
      <w:pPr>
        <w:pStyle w:val="KeepWithNext"/>
        <w:rPr>
          <w:rtl/>
        </w:rPr>
      </w:pPr>
    </w:p>
    <w:p w:rsidR="007D157A" w:rsidRDefault="007D157A" w:rsidP="007D157A">
      <w:pPr>
        <w:rPr>
          <w:rtl/>
        </w:rPr>
      </w:pPr>
      <w:r>
        <w:rPr>
          <w:rFonts w:hint="cs"/>
          <w:rtl/>
        </w:rPr>
        <w:t>אם הוא</w:t>
      </w:r>
      <w:r w:rsidR="009B1CC1">
        <w:rPr>
          <w:rFonts w:hint="cs"/>
          <w:rtl/>
        </w:rPr>
        <w:t xml:space="preserve"> </w:t>
      </w:r>
      <w:r>
        <w:rPr>
          <w:rFonts w:hint="cs"/>
          <w:rtl/>
        </w:rPr>
        <w:t>לא קיים היום,</w:t>
      </w:r>
      <w:r w:rsidR="009D6C47">
        <w:rPr>
          <w:rFonts w:hint="cs"/>
          <w:rtl/>
        </w:rPr>
        <w:t xml:space="preserve"> </w:t>
      </w:r>
      <w:r w:rsidR="009B1CC1">
        <w:rPr>
          <w:rFonts w:hint="cs"/>
          <w:rtl/>
        </w:rPr>
        <w:t>הוא לא יהיה.</w:t>
      </w:r>
    </w:p>
    <w:p w:rsidR="009B1CC1" w:rsidRDefault="009B1CC1" w:rsidP="007D157A">
      <w:pPr>
        <w:rPr>
          <w:rtl/>
        </w:rPr>
      </w:pPr>
    </w:p>
    <w:p w:rsidR="009B1CC1" w:rsidRDefault="009B1CC1" w:rsidP="009B1CC1">
      <w:pPr>
        <w:pStyle w:val="af6"/>
        <w:keepNext/>
        <w:rPr>
          <w:rtl/>
        </w:rPr>
      </w:pPr>
      <w:bookmarkStart w:id="95" w:name="_ETM_Q1_272782"/>
      <w:bookmarkStart w:id="96" w:name="_ETM_Q1_273624"/>
      <w:bookmarkEnd w:id="95"/>
      <w:bookmarkEnd w:id="96"/>
      <w:r>
        <w:rPr>
          <w:rtl/>
        </w:rPr>
        <w:t>היו"ר יואב קיש:</w:t>
      </w:r>
    </w:p>
    <w:p w:rsidR="009B1CC1" w:rsidRDefault="009B1CC1" w:rsidP="009B1CC1">
      <w:pPr>
        <w:pStyle w:val="KeepWithNext"/>
        <w:rPr>
          <w:rtl/>
        </w:rPr>
      </w:pPr>
    </w:p>
    <w:p w:rsidR="009B1CC1" w:rsidRDefault="009B1CC1" w:rsidP="009B1CC1">
      <w:pPr>
        <w:rPr>
          <w:rtl/>
        </w:rPr>
      </w:pPr>
      <w:r>
        <w:rPr>
          <w:rFonts w:hint="cs"/>
          <w:rtl/>
        </w:rPr>
        <w:t>הוא לא יהיה.</w:t>
      </w:r>
    </w:p>
    <w:p w:rsidR="009B1CC1" w:rsidRDefault="009B1CC1" w:rsidP="009B1CC1">
      <w:pPr>
        <w:rPr>
          <w:rtl/>
        </w:rPr>
      </w:pPr>
    </w:p>
    <w:p w:rsidR="009B1CC1" w:rsidRDefault="009B1CC1" w:rsidP="009B1CC1">
      <w:pPr>
        <w:pStyle w:val="a4"/>
        <w:keepNext/>
        <w:rPr>
          <w:rtl/>
        </w:rPr>
      </w:pPr>
      <w:bookmarkStart w:id="97" w:name="_ETM_Q1_277393"/>
      <w:bookmarkEnd w:id="97"/>
      <w:r>
        <w:rPr>
          <w:rtl/>
        </w:rPr>
        <w:t>איילת לוי נחום:</w:t>
      </w:r>
    </w:p>
    <w:p w:rsidR="009B1CC1" w:rsidRDefault="009B1CC1" w:rsidP="009B1CC1">
      <w:pPr>
        <w:pStyle w:val="KeepWithNext"/>
        <w:rPr>
          <w:rtl/>
        </w:rPr>
      </w:pPr>
    </w:p>
    <w:p w:rsidR="009B1CC1" w:rsidRDefault="009B1CC1" w:rsidP="009B1CC1">
      <w:pPr>
        <w:rPr>
          <w:rtl/>
        </w:rPr>
      </w:pPr>
      <w:r>
        <w:rPr>
          <w:rFonts w:hint="cs"/>
          <w:rtl/>
        </w:rPr>
        <w:t xml:space="preserve">אני לא יכולה לומר </w:t>
      </w:r>
      <w:bookmarkStart w:id="98" w:name="_ETM_Q1_275286"/>
      <w:bookmarkEnd w:id="98"/>
      <w:r>
        <w:rPr>
          <w:rFonts w:hint="cs"/>
          <w:rtl/>
        </w:rPr>
        <w:t>אמירה לפרוטוקול שאין לה משמעות בחוק.</w:t>
      </w:r>
    </w:p>
    <w:p w:rsidR="009B1CC1" w:rsidRDefault="009B1CC1" w:rsidP="009B1CC1">
      <w:pPr>
        <w:rPr>
          <w:rtl/>
        </w:rPr>
      </w:pPr>
    </w:p>
    <w:p w:rsidR="009B1CC1" w:rsidRDefault="009B1CC1" w:rsidP="009B1CC1">
      <w:pPr>
        <w:pStyle w:val="af9"/>
        <w:keepNext/>
        <w:rPr>
          <w:rtl/>
        </w:rPr>
      </w:pPr>
      <w:bookmarkStart w:id="99" w:name="_ETM_Q1_280100"/>
      <w:bookmarkEnd w:id="99"/>
      <w:r>
        <w:rPr>
          <w:rtl/>
        </w:rPr>
        <w:t>יואל הדר:</w:t>
      </w:r>
    </w:p>
    <w:p w:rsidR="009B1CC1" w:rsidRDefault="009B1CC1" w:rsidP="009B1CC1">
      <w:pPr>
        <w:pStyle w:val="KeepWithNext"/>
        <w:rPr>
          <w:rtl/>
        </w:rPr>
      </w:pPr>
    </w:p>
    <w:p w:rsidR="009B1CC1" w:rsidRDefault="009B1CC1" w:rsidP="009B1CC1">
      <w:pPr>
        <w:rPr>
          <w:rtl/>
        </w:rPr>
      </w:pPr>
      <w:r>
        <w:rPr>
          <w:rFonts w:hint="cs"/>
          <w:rtl/>
        </w:rPr>
        <w:t>לא את אומרת. אני אומר.</w:t>
      </w:r>
    </w:p>
    <w:p w:rsidR="009B1CC1" w:rsidRDefault="009B1CC1" w:rsidP="009B1CC1">
      <w:pPr>
        <w:rPr>
          <w:rtl/>
        </w:rPr>
      </w:pPr>
    </w:p>
    <w:p w:rsidR="009B1CC1" w:rsidRDefault="009B1CC1" w:rsidP="009B1CC1">
      <w:pPr>
        <w:pStyle w:val="af6"/>
        <w:keepNext/>
        <w:rPr>
          <w:rtl/>
        </w:rPr>
      </w:pPr>
      <w:bookmarkStart w:id="100" w:name="_ETM_Q1_278814"/>
      <w:bookmarkStart w:id="101" w:name="_ETM_Q1_280686"/>
      <w:bookmarkEnd w:id="100"/>
      <w:bookmarkEnd w:id="101"/>
      <w:r>
        <w:rPr>
          <w:rtl/>
        </w:rPr>
        <w:t>היו"ר יואב קיש:</w:t>
      </w:r>
    </w:p>
    <w:p w:rsidR="009B1CC1" w:rsidRDefault="009B1CC1" w:rsidP="009B1CC1">
      <w:pPr>
        <w:pStyle w:val="KeepWithNext"/>
        <w:rPr>
          <w:rtl/>
        </w:rPr>
      </w:pPr>
    </w:p>
    <w:p w:rsidR="007D157A" w:rsidRDefault="009B1CC1" w:rsidP="007D157A">
      <w:pPr>
        <w:rPr>
          <w:rtl/>
        </w:rPr>
      </w:pPr>
      <w:bookmarkStart w:id="102" w:name="_ETM_Q1_282780"/>
      <w:bookmarkStart w:id="103" w:name="_ETM_Q1_208238"/>
      <w:bookmarkEnd w:id="102"/>
      <w:bookmarkEnd w:id="103"/>
      <w:r>
        <w:rPr>
          <w:rFonts w:hint="cs"/>
          <w:rtl/>
        </w:rPr>
        <w:t xml:space="preserve">יואל, </w:t>
      </w:r>
      <w:bookmarkStart w:id="104" w:name="_ETM_Q1_279209"/>
      <w:bookmarkEnd w:id="104"/>
      <w:r>
        <w:rPr>
          <w:rFonts w:hint="cs"/>
          <w:rtl/>
        </w:rPr>
        <w:t xml:space="preserve">אני לא מבין אותך, אני מתנצל אבל זה נראה לי </w:t>
      </w:r>
      <w:bookmarkStart w:id="105" w:name="_ETM_Q1_281748"/>
      <w:bookmarkEnd w:id="105"/>
      <w:r>
        <w:rPr>
          <w:rFonts w:hint="cs"/>
          <w:rtl/>
        </w:rPr>
        <w:t>מוזר.</w:t>
      </w:r>
    </w:p>
    <w:p w:rsidR="007D157A" w:rsidRDefault="007D157A" w:rsidP="007D157A">
      <w:pPr>
        <w:rPr>
          <w:rtl/>
        </w:rPr>
      </w:pPr>
      <w:bookmarkStart w:id="106" w:name="_ETM_Q1_283701"/>
      <w:bookmarkEnd w:id="106"/>
    </w:p>
    <w:p w:rsidR="009B1CC1" w:rsidRDefault="009B1CC1" w:rsidP="009B1CC1">
      <w:pPr>
        <w:pStyle w:val="af9"/>
        <w:keepNext/>
        <w:rPr>
          <w:rtl/>
        </w:rPr>
      </w:pPr>
      <w:bookmarkStart w:id="107" w:name="_ETM_Q1_284526"/>
      <w:bookmarkEnd w:id="107"/>
      <w:r>
        <w:rPr>
          <w:rtl/>
        </w:rPr>
        <w:t>יואל הדר:</w:t>
      </w:r>
    </w:p>
    <w:p w:rsidR="009B1CC1" w:rsidRDefault="009B1CC1" w:rsidP="009B1CC1">
      <w:pPr>
        <w:pStyle w:val="KeepWithNext"/>
        <w:rPr>
          <w:rtl/>
        </w:rPr>
      </w:pPr>
    </w:p>
    <w:p w:rsidR="009B1CC1" w:rsidRDefault="009B1CC1" w:rsidP="009B1CC1">
      <w:pPr>
        <w:rPr>
          <w:rtl/>
        </w:rPr>
      </w:pPr>
      <w:r>
        <w:rPr>
          <w:rFonts w:hint="cs"/>
          <w:rtl/>
        </w:rPr>
        <w:t xml:space="preserve">אני רוצה לאפשר כאן משהו, לאפשר קידום של הנושא </w:t>
      </w:r>
      <w:bookmarkStart w:id="108" w:name="_ETM_Q1_287917"/>
      <w:bookmarkEnd w:id="108"/>
      <w:r>
        <w:rPr>
          <w:rFonts w:hint="cs"/>
          <w:rtl/>
        </w:rPr>
        <w:t xml:space="preserve">למרות שהחוק עוד לא ייכנס לתוקף. </w:t>
      </w:r>
    </w:p>
    <w:p w:rsidR="009B1CC1" w:rsidRDefault="009B1CC1" w:rsidP="009B1CC1">
      <w:pPr>
        <w:rPr>
          <w:rtl/>
        </w:rPr>
      </w:pPr>
    </w:p>
    <w:p w:rsidR="009B1CC1" w:rsidRDefault="009B1CC1" w:rsidP="009B1CC1">
      <w:pPr>
        <w:pStyle w:val="af6"/>
        <w:keepNext/>
        <w:rPr>
          <w:rtl/>
        </w:rPr>
      </w:pPr>
      <w:bookmarkStart w:id="109" w:name="_ETM_Q1_290757"/>
      <w:bookmarkStart w:id="110" w:name="_ETM_Q1_291708"/>
      <w:bookmarkEnd w:id="109"/>
      <w:bookmarkEnd w:id="110"/>
      <w:r>
        <w:rPr>
          <w:rtl/>
        </w:rPr>
        <w:t>היו"ר יואב קיש:</w:t>
      </w:r>
    </w:p>
    <w:p w:rsidR="009B1CC1" w:rsidRDefault="009B1CC1" w:rsidP="009B1CC1">
      <w:pPr>
        <w:pStyle w:val="KeepWithNext"/>
        <w:rPr>
          <w:rtl/>
        </w:rPr>
      </w:pPr>
    </w:p>
    <w:p w:rsidR="009B1CC1" w:rsidRDefault="009B1CC1" w:rsidP="009B1CC1">
      <w:pPr>
        <w:rPr>
          <w:rtl/>
        </w:rPr>
      </w:pPr>
      <w:r>
        <w:rPr>
          <w:rFonts w:hint="cs"/>
          <w:rtl/>
        </w:rPr>
        <w:t xml:space="preserve">אני יכול להגיד שסעיף ההודעה ייכנס לתוקף החל מה-1 בינואר, רק הסעיף </w:t>
      </w:r>
      <w:bookmarkStart w:id="111" w:name="_ETM_Q1_295763"/>
      <w:bookmarkEnd w:id="111"/>
      <w:r>
        <w:rPr>
          <w:rFonts w:hint="cs"/>
          <w:rtl/>
        </w:rPr>
        <w:t>הזה, ושאר החוק ייכנס בתאריך יותר מאוחר.</w:t>
      </w:r>
    </w:p>
    <w:p w:rsidR="009B1CC1" w:rsidRDefault="009B1CC1" w:rsidP="009B1CC1">
      <w:pPr>
        <w:rPr>
          <w:rtl/>
        </w:rPr>
      </w:pPr>
    </w:p>
    <w:p w:rsidR="009B1CC1" w:rsidRDefault="009B1CC1" w:rsidP="009B1CC1">
      <w:pPr>
        <w:pStyle w:val="a4"/>
        <w:keepNext/>
        <w:rPr>
          <w:rtl/>
        </w:rPr>
      </w:pPr>
      <w:bookmarkStart w:id="112" w:name="_ETM_Q1_296856"/>
      <w:bookmarkStart w:id="113" w:name="_ETM_Q1_298852"/>
      <w:bookmarkEnd w:id="112"/>
      <w:bookmarkEnd w:id="113"/>
      <w:r>
        <w:rPr>
          <w:rtl/>
        </w:rPr>
        <w:t>איילת לוי נחום:</w:t>
      </w:r>
    </w:p>
    <w:p w:rsidR="009B1CC1" w:rsidRDefault="009B1CC1" w:rsidP="009B1CC1">
      <w:pPr>
        <w:pStyle w:val="KeepWithNext"/>
        <w:rPr>
          <w:rtl/>
        </w:rPr>
      </w:pPr>
    </w:p>
    <w:p w:rsidR="009B1CC1" w:rsidRDefault="009B1CC1" w:rsidP="009B1CC1">
      <w:pPr>
        <w:rPr>
          <w:rtl/>
        </w:rPr>
      </w:pPr>
      <w:r>
        <w:rPr>
          <w:rFonts w:hint="cs"/>
          <w:rtl/>
        </w:rPr>
        <w:t xml:space="preserve">יהיה קשה לומר את </w:t>
      </w:r>
      <w:bookmarkStart w:id="114" w:name="_ETM_Q1_298346"/>
      <w:bookmarkEnd w:id="114"/>
      <w:r>
        <w:rPr>
          <w:rFonts w:hint="cs"/>
          <w:rtl/>
        </w:rPr>
        <w:t>זה</w:t>
      </w:r>
      <w:r w:rsidR="009D6C47">
        <w:rPr>
          <w:rFonts w:hint="cs"/>
          <w:rtl/>
        </w:rPr>
        <w:t xml:space="preserve"> </w:t>
      </w:r>
      <w:r>
        <w:rPr>
          <w:rFonts w:hint="cs"/>
          <w:rtl/>
        </w:rPr>
        <w:t xml:space="preserve">מכיוון שכל המנגנון של ההודעה מבוסס על תהליך </w:t>
      </w:r>
      <w:bookmarkStart w:id="115" w:name="_ETM_Q1_302588"/>
      <w:bookmarkEnd w:id="115"/>
      <w:r>
        <w:rPr>
          <w:rFonts w:hint="cs"/>
          <w:rtl/>
        </w:rPr>
        <w:t xml:space="preserve">של קבלת רישיון, על תהליך של עיסוק </w:t>
      </w:r>
      <w:proofErr w:type="spellStart"/>
      <w:r>
        <w:rPr>
          <w:rFonts w:hint="cs"/>
          <w:rtl/>
        </w:rPr>
        <w:t>בקנאבוס</w:t>
      </w:r>
      <w:proofErr w:type="spellEnd"/>
      <w:r>
        <w:rPr>
          <w:rFonts w:hint="cs"/>
          <w:rtl/>
        </w:rPr>
        <w:t xml:space="preserve">, כל </w:t>
      </w:r>
      <w:bookmarkStart w:id="116" w:name="_ETM_Q1_305607"/>
      <w:bookmarkEnd w:id="116"/>
      <w:r>
        <w:rPr>
          <w:rFonts w:hint="cs"/>
          <w:rtl/>
        </w:rPr>
        <w:t>מיני הגדרות שלא נכנסות.</w:t>
      </w:r>
    </w:p>
    <w:p w:rsidR="009B1CC1" w:rsidRDefault="009B1CC1" w:rsidP="009B1CC1">
      <w:pPr>
        <w:rPr>
          <w:rtl/>
        </w:rPr>
      </w:pPr>
    </w:p>
    <w:p w:rsidR="009B1CC1" w:rsidRDefault="009B1CC1" w:rsidP="009B1CC1">
      <w:pPr>
        <w:pStyle w:val="af6"/>
        <w:keepNext/>
        <w:rPr>
          <w:rtl/>
        </w:rPr>
      </w:pPr>
      <w:bookmarkStart w:id="117" w:name="_ETM_Q1_306993"/>
      <w:bookmarkEnd w:id="117"/>
      <w:r>
        <w:rPr>
          <w:rtl/>
        </w:rPr>
        <w:t>היו"ר יואב קיש:</w:t>
      </w:r>
    </w:p>
    <w:p w:rsidR="009B1CC1" w:rsidRDefault="009B1CC1" w:rsidP="009B1CC1">
      <w:pPr>
        <w:pStyle w:val="KeepWithNext"/>
        <w:rPr>
          <w:rtl/>
        </w:rPr>
      </w:pPr>
    </w:p>
    <w:p w:rsidR="009B1CC1" w:rsidRDefault="009B1CC1" w:rsidP="009B1CC1">
      <w:pPr>
        <w:rPr>
          <w:rtl/>
        </w:rPr>
      </w:pPr>
      <w:r>
        <w:rPr>
          <w:rFonts w:hint="cs"/>
          <w:rtl/>
        </w:rPr>
        <w:t xml:space="preserve">בסדר. לא ניכנס לזה. יואל, אני לא </w:t>
      </w:r>
      <w:bookmarkStart w:id="118" w:name="_ETM_Q1_307904"/>
      <w:bookmarkEnd w:id="118"/>
      <w:r>
        <w:rPr>
          <w:rFonts w:hint="cs"/>
          <w:rtl/>
        </w:rPr>
        <w:t xml:space="preserve">משנה. אם היום אתה יכול לתת הודעה, תן. אם אתה </w:t>
      </w:r>
      <w:bookmarkStart w:id="119" w:name="_ETM_Q1_310931"/>
      <w:bookmarkEnd w:id="119"/>
      <w:r>
        <w:rPr>
          <w:rFonts w:hint="cs"/>
          <w:rtl/>
        </w:rPr>
        <w:t xml:space="preserve">לא יכול, אז אתה לא יכול. אני לא נכנס </w:t>
      </w:r>
      <w:bookmarkStart w:id="120" w:name="_ETM_Q1_312716"/>
      <w:bookmarkEnd w:id="120"/>
      <w:r>
        <w:rPr>
          <w:rFonts w:hint="cs"/>
          <w:rtl/>
        </w:rPr>
        <w:t>לזה.</w:t>
      </w:r>
    </w:p>
    <w:p w:rsidR="009B1CC1" w:rsidRDefault="009B1CC1" w:rsidP="009B1CC1">
      <w:pPr>
        <w:rPr>
          <w:rtl/>
        </w:rPr>
      </w:pPr>
    </w:p>
    <w:p w:rsidR="009B1CC1" w:rsidRDefault="009B1CC1" w:rsidP="009B1CC1">
      <w:pPr>
        <w:pStyle w:val="af9"/>
        <w:keepNext/>
        <w:rPr>
          <w:rtl/>
        </w:rPr>
      </w:pPr>
      <w:bookmarkStart w:id="121" w:name="_ETM_Q1_312126"/>
      <w:bookmarkStart w:id="122" w:name="_ETM_Q1_312774"/>
      <w:bookmarkEnd w:id="121"/>
      <w:bookmarkEnd w:id="122"/>
      <w:r>
        <w:rPr>
          <w:rtl/>
        </w:rPr>
        <w:t xml:space="preserve">יובל </w:t>
      </w:r>
      <w:proofErr w:type="spellStart"/>
      <w:r>
        <w:rPr>
          <w:rtl/>
        </w:rPr>
        <w:t>לנדשפט</w:t>
      </w:r>
      <w:proofErr w:type="spellEnd"/>
      <w:r>
        <w:rPr>
          <w:rtl/>
        </w:rPr>
        <w:t>:</w:t>
      </w:r>
    </w:p>
    <w:p w:rsidR="009B1CC1" w:rsidRDefault="009B1CC1" w:rsidP="009B1CC1">
      <w:pPr>
        <w:pStyle w:val="KeepWithNext"/>
        <w:rPr>
          <w:rtl/>
        </w:rPr>
      </w:pPr>
    </w:p>
    <w:p w:rsidR="009B1CC1" w:rsidRDefault="009B1CC1" w:rsidP="009B1CC1">
      <w:pPr>
        <w:rPr>
          <w:rtl/>
        </w:rPr>
      </w:pPr>
      <w:r>
        <w:rPr>
          <w:rFonts w:hint="cs"/>
          <w:rtl/>
        </w:rPr>
        <w:t xml:space="preserve">היום כל עוסק בתחום נדרש להמלצת המשטרה ואנחנו עובדים צמוד </w:t>
      </w:r>
      <w:bookmarkStart w:id="123" w:name="_ETM_Q1_318093"/>
      <w:bookmarkEnd w:id="123"/>
      <w:r>
        <w:rPr>
          <w:rFonts w:hint="cs"/>
          <w:rtl/>
        </w:rPr>
        <w:t>עם המשטרה. זה קורה כולל כל תהליך רישוי.</w:t>
      </w:r>
    </w:p>
    <w:p w:rsidR="009B1CC1" w:rsidRDefault="009B1CC1" w:rsidP="009B1CC1">
      <w:pPr>
        <w:rPr>
          <w:rtl/>
        </w:rPr>
      </w:pPr>
    </w:p>
    <w:p w:rsidR="009B1CC1" w:rsidRDefault="009B1CC1" w:rsidP="009B1CC1">
      <w:pPr>
        <w:pStyle w:val="af9"/>
        <w:keepNext/>
        <w:rPr>
          <w:rtl/>
        </w:rPr>
      </w:pPr>
      <w:bookmarkStart w:id="124" w:name="_ETM_Q1_327283"/>
      <w:bookmarkStart w:id="125" w:name="_ETM_Q1_338649"/>
      <w:bookmarkEnd w:id="124"/>
      <w:bookmarkEnd w:id="125"/>
      <w:r>
        <w:rPr>
          <w:rtl/>
        </w:rPr>
        <w:t>יואל הדר:</w:t>
      </w:r>
    </w:p>
    <w:p w:rsidR="009B1CC1" w:rsidRDefault="009B1CC1" w:rsidP="009B1CC1">
      <w:pPr>
        <w:pStyle w:val="KeepWithNext"/>
        <w:rPr>
          <w:rtl/>
        </w:rPr>
      </w:pPr>
    </w:p>
    <w:p w:rsidR="009B1CC1" w:rsidRDefault="009B1CC1" w:rsidP="009B1CC1">
      <w:pPr>
        <w:rPr>
          <w:rtl/>
        </w:rPr>
      </w:pPr>
      <w:r>
        <w:rPr>
          <w:rFonts w:hint="cs"/>
          <w:rtl/>
        </w:rPr>
        <w:t xml:space="preserve">נצטרך לפתור </w:t>
      </w:r>
      <w:bookmarkStart w:id="126" w:name="_ETM_Q1_337983"/>
      <w:bookmarkEnd w:id="126"/>
      <w:r>
        <w:rPr>
          <w:rFonts w:hint="cs"/>
          <w:rtl/>
        </w:rPr>
        <w:t>את זה בהחלטת הממשלה.</w:t>
      </w:r>
    </w:p>
    <w:p w:rsidR="009B1CC1" w:rsidRDefault="009B1CC1" w:rsidP="009B1CC1">
      <w:pPr>
        <w:rPr>
          <w:rtl/>
        </w:rPr>
      </w:pPr>
    </w:p>
    <w:p w:rsidR="009B1CC1" w:rsidRDefault="009B1CC1" w:rsidP="009B1CC1">
      <w:pPr>
        <w:pStyle w:val="af6"/>
        <w:keepNext/>
        <w:rPr>
          <w:rtl/>
        </w:rPr>
      </w:pPr>
      <w:bookmarkStart w:id="127" w:name="_ETM_Q1_338692"/>
      <w:bookmarkEnd w:id="127"/>
      <w:r>
        <w:rPr>
          <w:rtl/>
        </w:rPr>
        <w:t>היו"ר יואב קיש:</w:t>
      </w:r>
    </w:p>
    <w:p w:rsidR="009B1CC1" w:rsidRDefault="009B1CC1" w:rsidP="009B1CC1">
      <w:pPr>
        <w:pStyle w:val="KeepWithNext"/>
        <w:rPr>
          <w:rtl/>
        </w:rPr>
      </w:pPr>
    </w:p>
    <w:p w:rsidR="009B1CC1" w:rsidRDefault="009B1CC1" w:rsidP="009B1CC1">
      <w:pPr>
        <w:rPr>
          <w:rtl/>
        </w:rPr>
      </w:pPr>
      <w:r>
        <w:rPr>
          <w:rFonts w:hint="cs"/>
          <w:rtl/>
        </w:rPr>
        <w:t>תודה.</w:t>
      </w:r>
      <w:r w:rsidR="009D6C47">
        <w:rPr>
          <w:rFonts w:hint="cs"/>
          <w:rtl/>
        </w:rPr>
        <w:t xml:space="preserve"> </w:t>
      </w:r>
      <w:r>
        <w:rPr>
          <w:rFonts w:hint="cs"/>
          <w:rtl/>
        </w:rPr>
        <w:t xml:space="preserve">נשאר לנו להקריא </w:t>
      </w:r>
      <w:bookmarkStart w:id="128" w:name="_ETM_Q1_344854"/>
      <w:bookmarkEnd w:id="128"/>
      <w:r>
        <w:rPr>
          <w:rFonts w:hint="cs"/>
          <w:rtl/>
        </w:rPr>
        <w:t>את השינויים ולראות איך אנחנו מתקדמים.</w:t>
      </w:r>
    </w:p>
    <w:p w:rsidR="009B1CC1" w:rsidRDefault="009B1CC1" w:rsidP="009B1CC1">
      <w:pPr>
        <w:rPr>
          <w:rtl/>
        </w:rPr>
      </w:pPr>
    </w:p>
    <w:p w:rsidR="009B1CC1" w:rsidRDefault="009B1CC1" w:rsidP="009B1CC1">
      <w:pPr>
        <w:pStyle w:val="a4"/>
        <w:keepNext/>
        <w:rPr>
          <w:rtl/>
        </w:rPr>
      </w:pPr>
      <w:bookmarkStart w:id="129" w:name="_ETM_Q1_352818"/>
      <w:bookmarkStart w:id="130" w:name="_ETM_Q1_353564"/>
      <w:bookmarkEnd w:id="129"/>
      <w:bookmarkEnd w:id="130"/>
      <w:r>
        <w:rPr>
          <w:rtl/>
        </w:rPr>
        <w:t>איילת לוי נחום:</w:t>
      </w:r>
    </w:p>
    <w:p w:rsidR="009B1CC1" w:rsidRDefault="009B1CC1" w:rsidP="009B1CC1">
      <w:pPr>
        <w:pStyle w:val="KeepWithNext"/>
        <w:rPr>
          <w:rtl/>
        </w:rPr>
      </w:pPr>
    </w:p>
    <w:p w:rsidR="009B1CC1" w:rsidRDefault="009B1CC1" w:rsidP="009B1CC1">
      <w:pPr>
        <w:rPr>
          <w:rtl/>
        </w:rPr>
      </w:pPr>
      <w:r>
        <w:rPr>
          <w:rFonts w:hint="cs"/>
          <w:rtl/>
        </w:rPr>
        <w:t xml:space="preserve">כל מה שמסומן בצהוב, הוא </w:t>
      </w:r>
      <w:bookmarkStart w:id="131" w:name="_ETM_Q1_354713"/>
      <w:bookmarkEnd w:id="131"/>
      <w:r>
        <w:rPr>
          <w:rFonts w:hint="cs"/>
          <w:rtl/>
        </w:rPr>
        <w:t xml:space="preserve">שינוי. </w:t>
      </w:r>
    </w:p>
    <w:p w:rsidR="009B1CC1" w:rsidRDefault="009B1CC1" w:rsidP="009B1CC1">
      <w:pPr>
        <w:rPr>
          <w:rtl/>
        </w:rPr>
      </w:pPr>
    </w:p>
    <w:p w:rsidR="009B1CC1" w:rsidRDefault="009B1CC1" w:rsidP="009B1CC1">
      <w:pPr>
        <w:pStyle w:val="af6"/>
        <w:keepNext/>
        <w:rPr>
          <w:rtl/>
        </w:rPr>
      </w:pPr>
      <w:bookmarkStart w:id="132" w:name="_ETM_Q1_356462"/>
      <w:bookmarkStart w:id="133" w:name="_ETM_Q1_355599"/>
      <w:bookmarkEnd w:id="132"/>
      <w:bookmarkEnd w:id="133"/>
      <w:r>
        <w:rPr>
          <w:rtl/>
        </w:rPr>
        <w:t>היו"ר יואב קיש:</w:t>
      </w:r>
    </w:p>
    <w:p w:rsidR="009B1CC1" w:rsidRDefault="009B1CC1" w:rsidP="009B1CC1">
      <w:pPr>
        <w:pStyle w:val="KeepWithNext"/>
        <w:rPr>
          <w:rtl/>
        </w:rPr>
      </w:pPr>
    </w:p>
    <w:p w:rsidR="009B1CC1" w:rsidRDefault="009B1CC1" w:rsidP="009B1CC1">
      <w:pPr>
        <w:rPr>
          <w:rtl/>
        </w:rPr>
      </w:pPr>
      <w:r>
        <w:rPr>
          <w:rFonts w:hint="cs"/>
          <w:rtl/>
        </w:rPr>
        <w:t>אנחנו מקריאים רק את המסומן בצהוב.</w:t>
      </w:r>
    </w:p>
    <w:p w:rsidR="009B1CC1" w:rsidRDefault="009B1CC1" w:rsidP="009B1CC1">
      <w:pPr>
        <w:rPr>
          <w:rtl/>
        </w:rPr>
      </w:pPr>
    </w:p>
    <w:p w:rsidR="009B1CC1" w:rsidRDefault="009B1CC1" w:rsidP="009B1CC1">
      <w:pPr>
        <w:pStyle w:val="a4"/>
        <w:keepNext/>
        <w:rPr>
          <w:rtl/>
        </w:rPr>
      </w:pPr>
      <w:bookmarkStart w:id="134" w:name="_ETM_Q1_355561"/>
      <w:bookmarkStart w:id="135" w:name="_ETM_Q1_356747"/>
      <w:bookmarkEnd w:id="134"/>
      <w:bookmarkEnd w:id="135"/>
      <w:r>
        <w:rPr>
          <w:rtl/>
        </w:rPr>
        <w:t>איילת לוי נחום:</w:t>
      </w:r>
    </w:p>
    <w:p w:rsidR="009B1CC1" w:rsidRDefault="009B1CC1" w:rsidP="009B1CC1">
      <w:pPr>
        <w:pStyle w:val="KeepWithNext"/>
        <w:rPr>
          <w:rtl/>
        </w:rPr>
      </w:pPr>
    </w:p>
    <w:p w:rsidR="009B1CC1" w:rsidRDefault="009B1CC1" w:rsidP="009B1CC1">
      <w:pPr>
        <w:rPr>
          <w:rtl/>
        </w:rPr>
      </w:pPr>
      <w:r>
        <w:rPr>
          <w:rFonts w:hint="cs"/>
          <w:rtl/>
        </w:rPr>
        <w:t>כן.</w:t>
      </w:r>
    </w:p>
    <w:p w:rsidR="009B1CC1" w:rsidRDefault="009B1CC1" w:rsidP="009B1CC1">
      <w:pPr>
        <w:rPr>
          <w:rtl/>
        </w:rPr>
      </w:pPr>
    </w:p>
    <w:p w:rsidR="009B1CC1" w:rsidRDefault="009B1CC1" w:rsidP="009B1CC1">
      <w:pPr>
        <w:pStyle w:val="af6"/>
        <w:keepNext/>
        <w:rPr>
          <w:rtl/>
        </w:rPr>
      </w:pPr>
      <w:bookmarkStart w:id="136" w:name="_ETM_Q1_358057"/>
      <w:bookmarkEnd w:id="136"/>
      <w:r>
        <w:rPr>
          <w:rtl/>
        </w:rPr>
        <w:t>היו"ר יואב קיש:</w:t>
      </w:r>
    </w:p>
    <w:p w:rsidR="009B1CC1" w:rsidRDefault="009B1CC1" w:rsidP="009B1CC1">
      <w:pPr>
        <w:pStyle w:val="KeepWithNext"/>
        <w:rPr>
          <w:rtl/>
        </w:rPr>
      </w:pPr>
    </w:p>
    <w:p w:rsidR="009B1CC1" w:rsidRDefault="009B1CC1" w:rsidP="009B1CC1">
      <w:pPr>
        <w:rPr>
          <w:rtl/>
        </w:rPr>
      </w:pPr>
      <w:r>
        <w:rPr>
          <w:rFonts w:hint="cs"/>
          <w:rtl/>
        </w:rPr>
        <w:t>כל השאר הוקרא.</w:t>
      </w:r>
    </w:p>
    <w:p w:rsidR="009B1CC1" w:rsidRDefault="009B1CC1" w:rsidP="009B1CC1">
      <w:pPr>
        <w:rPr>
          <w:rtl/>
        </w:rPr>
      </w:pPr>
    </w:p>
    <w:p w:rsidR="009B1CC1" w:rsidRDefault="009B1CC1" w:rsidP="009B1CC1">
      <w:pPr>
        <w:pStyle w:val="a4"/>
        <w:keepNext/>
        <w:rPr>
          <w:rtl/>
        </w:rPr>
      </w:pPr>
      <w:bookmarkStart w:id="137" w:name="_ETM_Q1_356980"/>
      <w:bookmarkEnd w:id="137"/>
      <w:r>
        <w:rPr>
          <w:rtl/>
        </w:rPr>
        <w:t>איילת לוי נחום:</w:t>
      </w:r>
    </w:p>
    <w:p w:rsidR="009B1CC1" w:rsidRDefault="009B1CC1" w:rsidP="009B1CC1">
      <w:pPr>
        <w:pStyle w:val="KeepWithNext"/>
        <w:rPr>
          <w:rtl/>
        </w:rPr>
      </w:pPr>
    </w:p>
    <w:p w:rsidR="009B1CC1" w:rsidRDefault="009B1CC1" w:rsidP="009B1CC1">
      <w:pPr>
        <w:rPr>
          <w:rtl/>
        </w:rPr>
      </w:pPr>
      <w:r>
        <w:rPr>
          <w:rFonts w:hint="cs"/>
          <w:rtl/>
        </w:rPr>
        <w:t>נכון.</w:t>
      </w:r>
    </w:p>
    <w:p w:rsidR="009B1CC1" w:rsidRDefault="009B1CC1" w:rsidP="009B1CC1">
      <w:pPr>
        <w:rPr>
          <w:rtl/>
        </w:rPr>
      </w:pPr>
    </w:p>
    <w:p w:rsidR="009B1CC1" w:rsidRDefault="009B1CC1" w:rsidP="009B1CC1">
      <w:pPr>
        <w:rPr>
          <w:rtl/>
        </w:rPr>
      </w:pPr>
      <w:bookmarkStart w:id="138" w:name="_ETM_Q1_362105"/>
      <w:bookmarkStart w:id="139" w:name="_ETM_Q1_364209"/>
      <w:bookmarkEnd w:id="138"/>
      <w:bookmarkEnd w:id="139"/>
      <w:r>
        <w:rPr>
          <w:rFonts w:hint="cs"/>
          <w:rtl/>
        </w:rPr>
        <w:t xml:space="preserve">כל מה שאני הולכת להקריא עכשיו, זו בקשה של יושב </w:t>
      </w:r>
      <w:bookmarkStart w:id="140" w:name="_ETM_Q1_366759"/>
      <w:bookmarkEnd w:id="140"/>
      <w:r>
        <w:rPr>
          <w:rFonts w:hint="cs"/>
          <w:rtl/>
        </w:rPr>
        <w:t xml:space="preserve">ראש הוועדה להחליף את המושג המלצת המשטרה, הודעת המשטרה, לגורם </w:t>
      </w:r>
      <w:bookmarkStart w:id="141" w:name="_ETM_Q1_370624"/>
      <w:bookmarkEnd w:id="141"/>
      <w:r>
        <w:rPr>
          <w:rFonts w:hint="cs"/>
          <w:rtl/>
        </w:rPr>
        <w:t>ספציפי שימליץ.</w:t>
      </w:r>
    </w:p>
    <w:p w:rsidR="009B1CC1" w:rsidRDefault="009B1CC1" w:rsidP="009B1CC1">
      <w:pPr>
        <w:rPr>
          <w:rtl/>
        </w:rPr>
      </w:pPr>
    </w:p>
    <w:p w:rsidR="009B1CC1" w:rsidRDefault="009B1CC1" w:rsidP="009B1CC1">
      <w:pPr>
        <w:rPr>
          <w:rtl/>
        </w:rPr>
      </w:pPr>
      <w:r>
        <w:rPr>
          <w:rFonts w:hint="cs"/>
          <w:rtl/>
        </w:rPr>
        <w:t>ב</w:t>
      </w:r>
      <w:bookmarkStart w:id="142" w:name="_ETM_Q1_374606"/>
      <w:bookmarkEnd w:id="142"/>
      <w:r>
        <w:rPr>
          <w:rFonts w:hint="cs"/>
          <w:rtl/>
        </w:rPr>
        <w:t xml:space="preserve">סעיף 25ב בעמוד 2 ייאמר: "ראש חטיבת אגף האבטחה </w:t>
      </w:r>
      <w:bookmarkStart w:id="143" w:name="_ETM_Q1_380105"/>
      <w:bookmarkEnd w:id="143"/>
      <w:r>
        <w:rPr>
          <w:rFonts w:hint="cs"/>
          <w:rtl/>
        </w:rPr>
        <w:t>או קצין אחר שמינה המפכ"ל בדרגת תת ניצב".</w:t>
      </w:r>
    </w:p>
    <w:p w:rsidR="009B1CC1" w:rsidRDefault="009B1CC1" w:rsidP="009B1CC1">
      <w:pPr>
        <w:rPr>
          <w:rtl/>
        </w:rPr>
      </w:pPr>
      <w:bookmarkStart w:id="144" w:name="_ETM_Q1_386836"/>
      <w:bookmarkEnd w:id="144"/>
    </w:p>
    <w:p w:rsidR="009B1CC1" w:rsidRDefault="009B1CC1" w:rsidP="009B1CC1">
      <w:pPr>
        <w:pStyle w:val="af9"/>
        <w:keepNext/>
        <w:rPr>
          <w:rtl/>
          <w:lang w:eastAsia="he-IL"/>
        </w:rPr>
      </w:pPr>
      <w:bookmarkStart w:id="145" w:name="_ETM_Q1_387272"/>
      <w:bookmarkStart w:id="146" w:name="_ETM_Q1_389448"/>
      <w:bookmarkEnd w:id="145"/>
      <w:bookmarkEnd w:id="146"/>
      <w:r>
        <w:rPr>
          <w:rtl/>
          <w:lang w:eastAsia="he-IL"/>
        </w:rPr>
        <w:t>טל ימינ</w:t>
      </w:r>
      <w:r>
        <w:rPr>
          <w:rFonts w:hint="cs"/>
          <w:rtl/>
          <w:lang w:eastAsia="he-IL"/>
        </w:rPr>
        <w:t>י:</w:t>
      </w:r>
    </w:p>
    <w:p w:rsidR="009B1CC1" w:rsidRDefault="009B1CC1" w:rsidP="009B1CC1">
      <w:pPr>
        <w:rPr>
          <w:rtl/>
        </w:rPr>
      </w:pPr>
    </w:p>
    <w:p w:rsidR="009B1CC1" w:rsidRDefault="009B1CC1" w:rsidP="009B1CC1">
      <w:pPr>
        <w:rPr>
          <w:rtl/>
        </w:rPr>
      </w:pPr>
      <w:bookmarkStart w:id="147" w:name="_ETM_Q1_391843"/>
      <w:bookmarkEnd w:id="147"/>
      <w:r>
        <w:rPr>
          <w:rFonts w:hint="cs"/>
          <w:rtl/>
        </w:rPr>
        <w:t xml:space="preserve">ראש חטיבת </w:t>
      </w:r>
      <w:bookmarkStart w:id="148" w:name="_ETM_Q1_389468"/>
      <w:bookmarkEnd w:id="148"/>
      <w:r>
        <w:rPr>
          <w:rFonts w:hint="cs"/>
          <w:rtl/>
        </w:rPr>
        <w:t xml:space="preserve">אבטחה ורישוי במשטרת ישראל. </w:t>
      </w:r>
    </w:p>
    <w:p w:rsidR="009B1CC1" w:rsidRDefault="009B1CC1" w:rsidP="009B1CC1">
      <w:pPr>
        <w:rPr>
          <w:rtl/>
        </w:rPr>
      </w:pPr>
    </w:p>
    <w:p w:rsidR="009B1CC1" w:rsidRDefault="009B1CC1" w:rsidP="009B1CC1">
      <w:pPr>
        <w:pStyle w:val="a4"/>
        <w:keepNext/>
        <w:rPr>
          <w:rtl/>
        </w:rPr>
      </w:pPr>
      <w:bookmarkStart w:id="149" w:name="_ETM_Q1_402737"/>
      <w:bookmarkStart w:id="150" w:name="_ETM_Q1_403078"/>
      <w:bookmarkEnd w:id="149"/>
      <w:bookmarkEnd w:id="150"/>
      <w:r>
        <w:rPr>
          <w:rtl/>
        </w:rPr>
        <w:t>איילת לוי נחום:</w:t>
      </w:r>
    </w:p>
    <w:p w:rsidR="009B1CC1" w:rsidRDefault="009B1CC1" w:rsidP="009B1CC1">
      <w:pPr>
        <w:pStyle w:val="KeepWithNext"/>
        <w:rPr>
          <w:rtl/>
        </w:rPr>
      </w:pPr>
    </w:p>
    <w:p w:rsidR="009B1CC1" w:rsidRDefault="009B1CC1" w:rsidP="009B1CC1">
      <w:pPr>
        <w:rPr>
          <w:rtl/>
        </w:rPr>
      </w:pPr>
      <w:r>
        <w:rPr>
          <w:rFonts w:hint="cs"/>
          <w:rtl/>
        </w:rPr>
        <w:t xml:space="preserve">"ראש חטיבת אבטחה ורישוי במשטרת ישראל </w:t>
      </w:r>
      <w:bookmarkStart w:id="151" w:name="_ETM_Q1_401779"/>
      <w:bookmarkEnd w:id="151"/>
      <w:r>
        <w:rPr>
          <w:rFonts w:hint="cs"/>
          <w:rtl/>
        </w:rPr>
        <w:t>או קצין אחר שמינה המפכ"ל בדרגת תת ניצב".</w:t>
      </w:r>
    </w:p>
    <w:p w:rsidR="009B1CC1" w:rsidRDefault="009B1CC1" w:rsidP="009B1CC1">
      <w:pPr>
        <w:rPr>
          <w:rtl/>
        </w:rPr>
      </w:pPr>
    </w:p>
    <w:p w:rsidR="009B1CC1" w:rsidRDefault="009B1CC1" w:rsidP="009B1CC1">
      <w:pPr>
        <w:pStyle w:val="af6"/>
        <w:keepNext/>
        <w:rPr>
          <w:rtl/>
        </w:rPr>
      </w:pPr>
      <w:bookmarkStart w:id="152" w:name="_ETM_Q1_406667"/>
      <w:bookmarkStart w:id="153" w:name="_ETM_Q1_407977"/>
      <w:bookmarkEnd w:id="152"/>
      <w:bookmarkEnd w:id="153"/>
      <w:r>
        <w:rPr>
          <w:rtl/>
        </w:rPr>
        <w:lastRenderedPageBreak/>
        <w:t>היו"ר יואב קיש:</w:t>
      </w:r>
    </w:p>
    <w:p w:rsidR="009B1CC1" w:rsidRDefault="009B1CC1" w:rsidP="009B1CC1">
      <w:pPr>
        <w:pStyle w:val="KeepWithNext"/>
        <w:rPr>
          <w:rtl/>
        </w:rPr>
      </w:pPr>
    </w:p>
    <w:p w:rsidR="009B1CC1" w:rsidRDefault="009B1CC1" w:rsidP="009B1CC1">
      <w:pPr>
        <w:rPr>
          <w:rtl/>
        </w:rPr>
      </w:pPr>
      <w:r>
        <w:rPr>
          <w:rFonts w:hint="cs"/>
          <w:rtl/>
        </w:rPr>
        <w:t>בסדר.</w:t>
      </w:r>
    </w:p>
    <w:p w:rsidR="009B1CC1" w:rsidRDefault="009B1CC1" w:rsidP="009B1CC1">
      <w:pPr>
        <w:rPr>
          <w:rtl/>
        </w:rPr>
      </w:pPr>
    </w:p>
    <w:p w:rsidR="009B1CC1" w:rsidRDefault="009B1CC1" w:rsidP="009B1CC1">
      <w:pPr>
        <w:pStyle w:val="a4"/>
        <w:keepNext/>
        <w:rPr>
          <w:rtl/>
        </w:rPr>
      </w:pPr>
      <w:bookmarkStart w:id="154" w:name="_ETM_Q1_406162"/>
      <w:bookmarkEnd w:id="154"/>
      <w:r>
        <w:rPr>
          <w:rtl/>
        </w:rPr>
        <w:t>איילת לוי נחום:</w:t>
      </w:r>
    </w:p>
    <w:p w:rsidR="009B1CC1" w:rsidRDefault="009B1CC1" w:rsidP="009B1CC1">
      <w:pPr>
        <w:pStyle w:val="KeepWithNext"/>
        <w:rPr>
          <w:rtl/>
        </w:rPr>
      </w:pPr>
    </w:p>
    <w:p w:rsidR="009B1CC1" w:rsidRDefault="009B1CC1" w:rsidP="009B1CC1">
      <w:pPr>
        <w:rPr>
          <w:rtl/>
        </w:rPr>
      </w:pPr>
      <w:r>
        <w:rPr>
          <w:rFonts w:hint="cs"/>
          <w:rtl/>
        </w:rPr>
        <w:t xml:space="preserve">בסעיף (ב) באותו </w:t>
      </w:r>
      <w:bookmarkStart w:id="155" w:name="_ETM_Q1_408566"/>
      <w:bookmarkEnd w:id="155"/>
      <w:r>
        <w:rPr>
          <w:rFonts w:hint="cs"/>
          <w:rtl/>
        </w:rPr>
        <w:t xml:space="preserve">עמוד, סעיף 2א5ב(ב), ייאמר: "ראש אגף חקירות ומודיעין במשטרה או </w:t>
      </w:r>
      <w:bookmarkStart w:id="156" w:name="_ETM_Q1_411631"/>
      <w:bookmarkEnd w:id="156"/>
      <w:r>
        <w:rPr>
          <w:rFonts w:hint="cs"/>
          <w:rtl/>
        </w:rPr>
        <w:t xml:space="preserve">קצין בדרגת רב-פקד ומעלה שהוא הסמיך לכך (בפרק זה </w:t>
      </w:r>
      <w:r>
        <w:rPr>
          <w:rtl/>
        </w:rPr>
        <w:t>–</w:t>
      </w:r>
      <w:r>
        <w:rPr>
          <w:rFonts w:hint="cs"/>
          <w:rtl/>
        </w:rPr>
        <w:t xml:space="preserve"> הקצין המוסמך) ולחילופין הודעת הקצין המוסמך".</w:t>
      </w:r>
    </w:p>
    <w:p w:rsidR="009B1CC1" w:rsidRDefault="009B1CC1" w:rsidP="009B1CC1">
      <w:pPr>
        <w:rPr>
          <w:rtl/>
        </w:rPr>
      </w:pPr>
    </w:p>
    <w:p w:rsidR="009B1CC1" w:rsidRDefault="009B1CC1" w:rsidP="009B1CC1">
      <w:pPr>
        <w:rPr>
          <w:rtl/>
        </w:rPr>
      </w:pPr>
      <w:bookmarkStart w:id="157" w:name="_ETM_Q1_418690"/>
      <w:bookmarkEnd w:id="157"/>
      <w:r>
        <w:rPr>
          <w:rFonts w:hint="cs"/>
          <w:rtl/>
        </w:rPr>
        <w:t xml:space="preserve">צריך להבין שהדרגה שנקבעה כאן היא רב-פקד ומעלה מול המנהל. </w:t>
      </w:r>
    </w:p>
    <w:p w:rsidR="009B1CC1" w:rsidRDefault="009B1CC1" w:rsidP="009B1CC1">
      <w:pPr>
        <w:rPr>
          <w:rtl/>
        </w:rPr>
      </w:pPr>
      <w:bookmarkStart w:id="158" w:name="_ETM_Q1_434724"/>
      <w:bookmarkEnd w:id="158"/>
    </w:p>
    <w:p w:rsidR="009B1CC1" w:rsidRDefault="009B1CC1" w:rsidP="009B1CC1">
      <w:pPr>
        <w:pStyle w:val="af6"/>
        <w:keepNext/>
        <w:rPr>
          <w:rtl/>
        </w:rPr>
      </w:pPr>
      <w:bookmarkStart w:id="159" w:name="_ETM_Q1_434798"/>
      <w:bookmarkEnd w:id="159"/>
      <w:r>
        <w:rPr>
          <w:rtl/>
        </w:rPr>
        <w:t>היו"ר יואב קיש:</w:t>
      </w:r>
    </w:p>
    <w:p w:rsidR="009B1CC1" w:rsidRDefault="009B1CC1" w:rsidP="009B1CC1">
      <w:pPr>
        <w:pStyle w:val="KeepWithNext"/>
        <w:rPr>
          <w:rtl/>
        </w:rPr>
      </w:pPr>
    </w:p>
    <w:p w:rsidR="009B1CC1" w:rsidRDefault="009B1CC1" w:rsidP="009B1CC1">
      <w:pPr>
        <w:rPr>
          <w:rtl/>
        </w:rPr>
      </w:pPr>
      <w:r>
        <w:rPr>
          <w:rFonts w:hint="cs"/>
          <w:rtl/>
        </w:rPr>
        <w:t>רב-פקד זה כמו רב-סרן?</w:t>
      </w:r>
    </w:p>
    <w:p w:rsidR="009B1CC1" w:rsidRDefault="009B1CC1" w:rsidP="009B1CC1">
      <w:pPr>
        <w:rPr>
          <w:rtl/>
        </w:rPr>
      </w:pPr>
    </w:p>
    <w:p w:rsidR="009B1CC1" w:rsidRDefault="009B1CC1" w:rsidP="009B1CC1">
      <w:pPr>
        <w:pStyle w:val="a4"/>
        <w:keepNext/>
        <w:rPr>
          <w:rtl/>
        </w:rPr>
      </w:pPr>
      <w:bookmarkStart w:id="160" w:name="_ETM_Q1_433549"/>
      <w:bookmarkEnd w:id="160"/>
      <w:r>
        <w:rPr>
          <w:rtl/>
        </w:rPr>
        <w:t>קריאה:</w:t>
      </w:r>
    </w:p>
    <w:p w:rsidR="009B1CC1" w:rsidRDefault="009B1CC1" w:rsidP="009B1CC1">
      <w:pPr>
        <w:pStyle w:val="KeepWithNext"/>
        <w:rPr>
          <w:rtl/>
        </w:rPr>
      </w:pPr>
    </w:p>
    <w:p w:rsidR="009B1CC1" w:rsidRDefault="009B1CC1" w:rsidP="009B1CC1">
      <w:pPr>
        <w:rPr>
          <w:rtl/>
        </w:rPr>
      </w:pPr>
      <w:r>
        <w:rPr>
          <w:rFonts w:hint="cs"/>
          <w:rtl/>
        </w:rPr>
        <w:t>משהו כזה.</w:t>
      </w:r>
    </w:p>
    <w:p w:rsidR="009B1CC1" w:rsidRDefault="009B1CC1" w:rsidP="009B1CC1">
      <w:pPr>
        <w:rPr>
          <w:rtl/>
        </w:rPr>
      </w:pPr>
    </w:p>
    <w:p w:rsidR="009B1CC1" w:rsidRDefault="009B1CC1" w:rsidP="009B1CC1">
      <w:pPr>
        <w:pStyle w:val="af6"/>
        <w:keepNext/>
        <w:rPr>
          <w:rtl/>
        </w:rPr>
      </w:pPr>
      <w:bookmarkStart w:id="161" w:name="_ETM_Q1_438408"/>
      <w:bookmarkStart w:id="162" w:name="_ETM_Q1_438200"/>
      <w:bookmarkEnd w:id="161"/>
      <w:bookmarkEnd w:id="162"/>
      <w:r>
        <w:rPr>
          <w:rtl/>
        </w:rPr>
        <w:t>היו"ר יואב קיש:</w:t>
      </w:r>
    </w:p>
    <w:p w:rsidR="009B1CC1" w:rsidRDefault="009B1CC1" w:rsidP="009B1CC1">
      <w:pPr>
        <w:pStyle w:val="KeepWithNext"/>
        <w:rPr>
          <w:rtl/>
        </w:rPr>
      </w:pPr>
    </w:p>
    <w:p w:rsidR="009B1CC1" w:rsidRDefault="009B1CC1" w:rsidP="009B1CC1">
      <w:pPr>
        <w:rPr>
          <w:rtl/>
        </w:rPr>
      </w:pPr>
      <w:r>
        <w:rPr>
          <w:rFonts w:hint="cs"/>
          <w:rtl/>
        </w:rPr>
        <w:t xml:space="preserve">זה מי שאמור </w:t>
      </w:r>
      <w:bookmarkStart w:id="163" w:name="_ETM_Q1_438284"/>
      <w:bookmarkEnd w:id="163"/>
      <w:r>
        <w:rPr>
          <w:rFonts w:hint="cs"/>
          <w:rtl/>
        </w:rPr>
        <w:t>לשבת עם המנהל?</w:t>
      </w:r>
    </w:p>
    <w:p w:rsidR="009B1CC1" w:rsidRDefault="009B1CC1" w:rsidP="009B1CC1">
      <w:pPr>
        <w:rPr>
          <w:rtl/>
        </w:rPr>
      </w:pPr>
    </w:p>
    <w:p w:rsidR="009B1CC1" w:rsidRDefault="009B1CC1" w:rsidP="009B1CC1">
      <w:pPr>
        <w:pStyle w:val="af9"/>
        <w:keepNext/>
        <w:rPr>
          <w:rtl/>
          <w:lang w:eastAsia="he-IL"/>
        </w:rPr>
      </w:pPr>
      <w:bookmarkStart w:id="164" w:name="_ETM_Q1_439381"/>
      <w:bookmarkStart w:id="165" w:name="_ETM_Q1_439940"/>
      <w:bookmarkEnd w:id="164"/>
      <w:bookmarkEnd w:id="165"/>
      <w:r>
        <w:rPr>
          <w:rtl/>
          <w:lang w:eastAsia="he-IL"/>
        </w:rPr>
        <w:t xml:space="preserve">ענת </w:t>
      </w:r>
      <w:proofErr w:type="spellStart"/>
      <w:r>
        <w:rPr>
          <w:rtl/>
          <w:lang w:eastAsia="he-IL"/>
        </w:rPr>
        <w:t>מססה</w:t>
      </w:r>
      <w:proofErr w:type="spellEnd"/>
      <w:r>
        <w:rPr>
          <w:rtl/>
          <w:lang w:eastAsia="he-IL"/>
        </w:rPr>
        <w:t xml:space="preserve"> קינן:</w:t>
      </w:r>
    </w:p>
    <w:p w:rsidR="009B1CC1" w:rsidRDefault="009B1CC1" w:rsidP="009B1CC1">
      <w:pPr>
        <w:pStyle w:val="KeepWithNext"/>
        <w:rPr>
          <w:rtl/>
          <w:lang w:eastAsia="he-IL"/>
        </w:rPr>
      </w:pPr>
    </w:p>
    <w:p w:rsidR="009B1CC1" w:rsidRDefault="009B1CC1" w:rsidP="009B1CC1">
      <w:pPr>
        <w:rPr>
          <w:rtl/>
        </w:rPr>
      </w:pPr>
      <w:r>
        <w:rPr>
          <w:rFonts w:hint="cs"/>
          <w:rtl/>
        </w:rPr>
        <w:t xml:space="preserve">לא. </w:t>
      </w:r>
      <w:r w:rsidR="00F107C2">
        <w:rPr>
          <w:rFonts w:hint="cs"/>
          <w:rtl/>
        </w:rPr>
        <w:t xml:space="preserve">הוא רק </w:t>
      </w:r>
      <w:bookmarkStart w:id="166" w:name="_ETM_Q1_440758"/>
      <w:bookmarkEnd w:id="166"/>
      <w:r w:rsidR="00F107C2">
        <w:rPr>
          <w:rFonts w:hint="cs"/>
          <w:rtl/>
        </w:rPr>
        <w:t xml:space="preserve">מעביר. </w:t>
      </w:r>
      <w:r>
        <w:rPr>
          <w:rFonts w:hint="cs"/>
          <w:rtl/>
        </w:rPr>
        <w:t>זה מה שהוא עושה גם היום.</w:t>
      </w:r>
    </w:p>
    <w:p w:rsidR="00F107C2" w:rsidRDefault="00F107C2" w:rsidP="009B1CC1">
      <w:pPr>
        <w:rPr>
          <w:rtl/>
        </w:rPr>
      </w:pPr>
    </w:p>
    <w:p w:rsidR="00F107C2" w:rsidRDefault="00F107C2" w:rsidP="00F107C2">
      <w:pPr>
        <w:pStyle w:val="af6"/>
        <w:keepNext/>
        <w:rPr>
          <w:rtl/>
        </w:rPr>
      </w:pPr>
      <w:bookmarkStart w:id="167" w:name="_ETM_Q1_444032"/>
      <w:bookmarkEnd w:id="167"/>
      <w:r>
        <w:rPr>
          <w:rtl/>
        </w:rPr>
        <w:t>היו"ר יואב קיש:</w:t>
      </w:r>
    </w:p>
    <w:p w:rsidR="00F107C2" w:rsidRDefault="00F107C2" w:rsidP="00F107C2">
      <w:pPr>
        <w:pStyle w:val="KeepWithNext"/>
        <w:rPr>
          <w:rtl/>
        </w:rPr>
      </w:pPr>
    </w:p>
    <w:p w:rsidR="00F107C2" w:rsidRDefault="00F107C2" w:rsidP="00F107C2">
      <w:pPr>
        <w:rPr>
          <w:rtl/>
        </w:rPr>
      </w:pPr>
      <w:r>
        <w:rPr>
          <w:rFonts w:hint="cs"/>
          <w:rtl/>
        </w:rPr>
        <w:t>מעביר את ההודעה.</w:t>
      </w:r>
    </w:p>
    <w:p w:rsidR="00F107C2" w:rsidRDefault="00F107C2" w:rsidP="00F107C2">
      <w:pPr>
        <w:rPr>
          <w:rtl/>
        </w:rPr>
      </w:pPr>
    </w:p>
    <w:p w:rsidR="00F107C2" w:rsidRDefault="00F107C2" w:rsidP="00F107C2">
      <w:pPr>
        <w:pStyle w:val="af9"/>
        <w:keepNext/>
        <w:rPr>
          <w:rtl/>
        </w:rPr>
      </w:pPr>
      <w:bookmarkStart w:id="168" w:name="_ETM_Q1_442690"/>
      <w:bookmarkEnd w:id="168"/>
      <w:r>
        <w:rPr>
          <w:rtl/>
        </w:rPr>
        <w:t xml:space="preserve">ענת </w:t>
      </w:r>
      <w:proofErr w:type="spellStart"/>
      <w:r>
        <w:rPr>
          <w:rtl/>
        </w:rPr>
        <w:t>מססה</w:t>
      </w:r>
      <w:proofErr w:type="spellEnd"/>
      <w:r>
        <w:rPr>
          <w:rtl/>
        </w:rPr>
        <w:t xml:space="preserve"> קינן:</w:t>
      </w:r>
    </w:p>
    <w:p w:rsidR="00F107C2" w:rsidRDefault="00F107C2" w:rsidP="00F107C2">
      <w:pPr>
        <w:pStyle w:val="KeepWithNext"/>
        <w:rPr>
          <w:rtl/>
        </w:rPr>
      </w:pPr>
    </w:p>
    <w:p w:rsidR="00F107C2" w:rsidRDefault="00F107C2" w:rsidP="00F107C2">
      <w:pPr>
        <w:rPr>
          <w:rtl/>
        </w:rPr>
      </w:pPr>
      <w:r>
        <w:rPr>
          <w:rFonts w:hint="cs"/>
          <w:rtl/>
        </w:rPr>
        <w:t>כן.</w:t>
      </w:r>
    </w:p>
    <w:p w:rsidR="00F107C2" w:rsidRDefault="00F107C2" w:rsidP="00F107C2">
      <w:pPr>
        <w:rPr>
          <w:rtl/>
        </w:rPr>
      </w:pPr>
    </w:p>
    <w:p w:rsidR="00F107C2" w:rsidRDefault="00F107C2" w:rsidP="00F107C2">
      <w:pPr>
        <w:pStyle w:val="af6"/>
        <w:keepNext/>
        <w:rPr>
          <w:rtl/>
        </w:rPr>
      </w:pPr>
      <w:bookmarkStart w:id="169" w:name="_ETM_Q1_445654"/>
      <w:bookmarkEnd w:id="169"/>
      <w:r>
        <w:rPr>
          <w:rtl/>
        </w:rPr>
        <w:t>היו"ר יואב קיש:</w:t>
      </w:r>
    </w:p>
    <w:p w:rsidR="00F107C2" w:rsidRDefault="00F107C2" w:rsidP="00F107C2">
      <w:pPr>
        <w:pStyle w:val="KeepWithNext"/>
        <w:rPr>
          <w:rtl/>
        </w:rPr>
      </w:pPr>
    </w:p>
    <w:p w:rsidR="00F107C2" w:rsidRDefault="00F107C2" w:rsidP="00F107C2">
      <w:pPr>
        <w:rPr>
          <w:rtl/>
        </w:rPr>
      </w:pPr>
      <w:r>
        <w:rPr>
          <w:rFonts w:hint="cs"/>
          <w:rtl/>
        </w:rPr>
        <w:t xml:space="preserve">לא מול המנהל והוא לא בדרגה </w:t>
      </w:r>
      <w:bookmarkStart w:id="170" w:name="_ETM_Q1_445783"/>
      <w:bookmarkEnd w:id="170"/>
      <w:r>
        <w:rPr>
          <w:rFonts w:hint="cs"/>
          <w:rtl/>
        </w:rPr>
        <w:t xml:space="preserve">של המנהל. אין שום קשר. </w:t>
      </w:r>
    </w:p>
    <w:p w:rsidR="00F107C2" w:rsidRDefault="00F107C2" w:rsidP="00F107C2">
      <w:pPr>
        <w:rPr>
          <w:rtl/>
        </w:rPr>
      </w:pPr>
    </w:p>
    <w:p w:rsidR="00F107C2" w:rsidRDefault="00F107C2" w:rsidP="00F107C2">
      <w:pPr>
        <w:pStyle w:val="a4"/>
        <w:keepNext/>
        <w:rPr>
          <w:rtl/>
        </w:rPr>
      </w:pPr>
      <w:bookmarkStart w:id="171" w:name="_ETM_Q1_457772"/>
      <w:bookmarkStart w:id="172" w:name="_ETM_Q1_461265"/>
      <w:bookmarkEnd w:id="171"/>
      <w:bookmarkEnd w:id="172"/>
      <w:r>
        <w:rPr>
          <w:rtl/>
        </w:rPr>
        <w:t>איילת לוי נחום:</w:t>
      </w:r>
    </w:p>
    <w:p w:rsidR="00F107C2" w:rsidRDefault="00F107C2" w:rsidP="00F107C2">
      <w:pPr>
        <w:pStyle w:val="KeepWithNext"/>
        <w:rPr>
          <w:rtl/>
        </w:rPr>
      </w:pPr>
    </w:p>
    <w:p w:rsidR="00F107C2" w:rsidRDefault="00F107C2" w:rsidP="00F107C2">
      <w:pPr>
        <w:rPr>
          <w:rtl/>
        </w:rPr>
      </w:pPr>
      <w:r>
        <w:rPr>
          <w:rFonts w:hint="cs"/>
          <w:rtl/>
        </w:rPr>
        <w:t xml:space="preserve">המלצת ראש </w:t>
      </w:r>
      <w:bookmarkStart w:id="173" w:name="_ETM_Q1_462078"/>
      <w:bookmarkEnd w:id="173"/>
      <w:r>
        <w:rPr>
          <w:rFonts w:hint="cs"/>
          <w:rtl/>
        </w:rPr>
        <w:t>אגף חקירות ומודיעין במשטרה או קצין בדרגת רב-פקד ומעלה.</w:t>
      </w:r>
    </w:p>
    <w:p w:rsidR="00F107C2" w:rsidRDefault="00F107C2" w:rsidP="00F107C2">
      <w:pPr>
        <w:rPr>
          <w:rtl/>
        </w:rPr>
      </w:pPr>
    </w:p>
    <w:p w:rsidR="00F107C2" w:rsidRDefault="00F107C2" w:rsidP="00F107C2">
      <w:pPr>
        <w:pStyle w:val="af9"/>
        <w:keepNext/>
        <w:rPr>
          <w:rtl/>
          <w:lang w:eastAsia="he-IL"/>
        </w:rPr>
      </w:pPr>
      <w:bookmarkStart w:id="174" w:name="_ETM_Q1_464763"/>
      <w:bookmarkEnd w:id="174"/>
      <w:r>
        <w:rPr>
          <w:rtl/>
          <w:lang w:eastAsia="he-IL"/>
        </w:rPr>
        <w:t>שרונה עבר הדני:</w:t>
      </w:r>
    </w:p>
    <w:p w:rsidR="00F107C2" w:rsidRDefault="00F107C2" w:rsidP="00F107C2">
      <w:pPr>
        <w:pStyle w:val="KeepWithNext"/>
        <w:rPr>
          <w:rtl/>
          <w:lang w:eastAsia="he-IL"/>
        </w:rPr>
      </w:pPr>
    </w:p>
    <w:p w:rsidR="00F107C2" w:rsidRDefault="00F107C2" w:rsidP="00F107C2">
      <w:pPr>
        <w:rPr>
          <w:rtl/>
        </w:rPr>
      </w:pPr>
      <w:r>
        <w:rPr>
          <w:rFonts w:hint="cs"/>
          <w:rtl/>
        </w:rPr>
        <w:t xml:space="preserve">המשמעות של מה שכתוב כאן היא שכל </w:t>
      </w:r>
      <w:bookmarkStart w:id="175" w:name="_ETM_Q1_465977"/>
      <w:bookmarkEnd w:id="175"/>
      <w:r>
        <w:rPr>
          <w:rFonts w:hint="cs"/>
          <w:rtl/>
        </w:rPr>
        <w:t>נוהל האבטחה צריך לעבור לאישור ראש החטיבה. אין לי בעיה עם זה. אני רק מציינת.</w:t>
      </w:r>
    </w:p>
    <w:p w:rsidR="00F107C2" w:rsidRDefault="00F107C2" w:rsidP="00F107C2">
      <w:pPr>
        <w:rPr>
          <w:rtl/>
        </w:rPr>
      </w:pPr>
    </w:p>
    <w:p w:rsidR="00F107C2" w:rsidRDefault="00F107C2" w:rsidP="00F107C2">
      <w:pPr>
        <w:pStyle w:val="af6"/>
        <w:keepNext/>
        <w:rPr>
          <w:rtl/>
        </w:rPr>
      </w:pPr>
      <w:r>
        <w:rPr>
          <w:rtl/>
        </w:rPr>
        <w:t>היו"ר יואב קיש:</w:t>
      </w:r>
    </w:p>
    <w:p w:rsidR="00F107C2" w:rsidRDefault="00F107C2" w:rsidP="00F107C2">
      <w:pPr>
        <w:pStyle w:val="KeepWithNext"/>
        <w:rPr>
          <w:rtl/>
        </w:rPr>
      </w:pPr>
    </w:p>
    <w:p w:rsidR="00F107C2" w:rsidRDefault="00F107C2" w:rsidP="00F107C2">
      <w:pPr>
        <w:rPr>
          <w:rtl/>
        </w:rPr>
      </w:pPr>
      <w:r>
        <w:rPr>
          <w:rFonts w:hint="cs"/>
          <w:rtl/>
        </w:rPr>
        <w:t xml:space="preserve">אני לא מבין, לא היה לכם מספיק זמן להגיע </w:t>
      </w:r>
      <w:bookmarkStart w:id="176" w:name="_ETM_Q1_477029"/>
      <w:bookmarkEnd w:id="176"/>
      <w:r>
        <w:rPr>
          <w:rFonts w:hint="cs"/>
          <w:rtl/>
        </w:rPr>
        <w:t>לנוסח מוסכם?</w:t>
      </w:r>
    </w:p>
    <w:p w:rsidR="00F107C2" w:rsidRDefault="00F107C2" w:rsidP="00F107C2">
      <w:pPr>
        <w:rPr>
          <w:rtl/>
        </w:rPr>
      </w:pPr>
    </w:p>
    <w:p w:rsidR="00F107C2" w:rsidRDefault="00F107C2" w:rsidP="00F107C2">
      <w:pPr>
        <w:pStyle w:val="af9"/>
        <w:keepNext/>
        <w:rPr>
          <w:rtl/>
        </w:rPr>
      </w:pPr>
      <w:bookmarkStart w:id="177" w:name="_ETM_Q1_478775"/>
      <w:bookmarkEnd w:id="177"/>
      <w:r>
        <w:rPr>
          <w:rtl/>
        </w:rPr>
        <w:t>יואל הדר:</w:t>
      </w:r>
    </w:p>
    <w:p w:rsidR="00F107C2" w:rsidRDefault="00F107C2" w:rsidP="00F107C2">
      <w:pPr>
        <w:pStyle w:val="KeepWithNext"/>
        <w:rPr>
          <w:rtl/>
        </w:rPr>
      </w:pPr>
    </w:p>
    <w:p w:rsidR="00F107C2" w:rsidRDefault="00F107C2" w:rsidP="00F107C2">
      <w:pPr>
        <w:rPr>
          <w:rtl/>
        </w:rPr>
      </w:pPr>
      <w:r>
        <w:rPr>
          <w:rFonts w:hint="cs"/>
          <w:rtl/>
        </w:rPr>
        <w:t xml:space="preserve">זה מה שאמרנו בפעם הקודמת. פעם </w:t>
      </w:r>
      <w:bookmarkStart w:id="178" w:name="_ETM_Q1_482417"/>
      <w:bookmarkEnd w:id="178"/>
      <w:r>
        <w:rPr>
          <w:rFonts w:hint="cs"/>
          <w:rtl/>
        </w:rPr>
        <w:t>זה ראש אגף חקירות, פעם זה ראש אגף חקירות ומודיעין.</w:t>
      </w:r>
    </w:p>
    <w:p w:rsidR="00F107C2" w:rsidRDefault="00F107C2" w:rsidP="00F107C2">
      <w:pPr>
        <w:rPr>
          <w:rtl/>
        </w:rPr>
      </w:pPr>
    </w:p>
    <w:p w:rsidR="00F107C2" w:rsidRDefault="00F107C2" w:rsidP="00F107C2">
      <w:pPr>
        <w:pStyle w:val="af6"/>
        <w:keepNext/>
        <w:rPr>
          <w:rtl/>
        </w:rPr>
      </w:pPr>
      <w:bookmarkStart w:id="179" w:name="_ETM_Q1_486867"/>
      <w:bookmarkEnd w:id="179"/>
      <w:r>
        <w:rPr>
          <w:rtl/>
        </w:rPr>
        <w:lastRenderedPageBreak/>
        <w:t>היו"ר יואב קיש:</w:t>
      </w:r>
    </w:p>
    <w:p w:rsidR="00F107C2" w:rsidRDefault="00F107C2" w:rsidP="00F107C2">
      <w:pPr>
        <w:pStyle w:val="KeepWithNext"/>
        <w:rPr>
          <w:rtl/>
        </w:rPr>
      </w:pPr>
    </w:p>
    <w:p w:rsidR="00F107C2" w:rsidRDefault="00F107C2" w:rsidP="00F107C2">
      <w:pPr>
        <w:rPr>
          <w:rtl/>
        </w:rPr>
      </w:pPr>
      <w:r>
        <w:rPr>
          <w:rFonts w:hint="cs"/>
          <w:rtl/>
        </w:rPr>
        <w:t xml:space="preserve">אני </w:t>
      </w:r>
      <w:bookmarkStart w:id="180" w:name="_ETM_Q1_486734"/>
      <w:bookmarkEnd w:id="180"/>
      <w:r>
        <w:rPr>
          <w:rFonts w:hint="cs"/>
          <w:rtl/>
        </w:rPr>
        <w:t xml:space="preserve">אמרתי שכל תפקיד צריך שיהיה ברור. מצדי תנסחו את זה </w:t>
      </w:r>
      <w:bookmarkStart w:id="181" w:name="_ETM_Q1_489807"/>
      <w:bookmarkEnd w:id="181"/>
      <w:r>
        <w:rPr>
          <w:rFonts w:hint="cs"/>
          <w:rtl/>
        </w:rPr>
        <w:t xml:space="preserve">כך שיהיה סעיף שכל תפקיד שמוגדר כאן של קצין כזה </w:t>
      </w:r>
      <w:bookmarkStart w:id="182" w:name="_ETM_Q1_493908"/>
      <w:bookmarkEnd w:id="182"/>
      <w:r>
        <w:rPr>
          <w:rFonts w:hint="cs"/>
          <w:rtl/>
        </w:rPr>
        <w:t xml:space="preserve">או אחר, ניתן לשינוי בהחלטת מפכ"ל לאותה דרגה כפי שהייתה </w:t>
      </w:r>
      <w:bookmarkStart w:id="183" w:name="_ETM_Q1_496946"/>
      <w:bookmarkEnd w:id="183"/>
      <w:r>
        <w:rPr>
          <w:rFonts w:hint="cs"/>
          <w:rtl/>
        </w:rPr>
        <w:t xml:space="preserve">לו. </w:t>
      </w:r>
      <w:bookmarkStart w:id="184" w:name="_ETM_Q1_502802"/>
      <w:bookmarkEnd w:id="184"/>
      <w:r>
        <w:rPr>
          <w:rFonts w:hint="cs"/>
          <w:rtl/>
        </w:rPr>
        <w:t xml:space="preserve">בסוף מה שחסר לו זה שבמקום ראש אגף חקירות ומודיעין במשטרה, צריך להיות כתוב או מי שהמפכ"ל מינה והוא בעצם </w:t>
      </w:r>
      <w:bookmarkStart w:id="185" w:name="_ETM_Q1_508307"/>
      <w:bookmarkEnd w:id="185"/>
      <w:r>
        <w:rPr>
          <w:rFonts w:hint="cs"/>
          <w:rtl/>
        </w:rPr>
        <w:t xml:space="preserve">ממנה קצין בדרגת רב-פקד ומעלה שהוא הסמיך. אין לו </w:t>
      </w:r>
      <w:bookmarkStart w:id="186" w:name="_ETM_Q1_512023"/>
      <w:bookmarkEnd w:id="186"/>
      <w:r>
        <w:rPr>
          <w:rFonts w:hint="cs"/>
          <w:rtl/>
        </w:rPr>
        <w:t xml:space="preserve">בעיה עם הרב-פקד שהוא הסמיך אלא יש לו בעיה שהוא </w:t>
      </w:r>
      <w:bookmarkStart w:id="187" w:name="_ETM_Q1_515225"/>
      <w:bookmarkEnd w:id="187"/>
      <w:r>
        <w:rPr>
          <w:rFonts w:hint="cs"/>
          <w:rtl/>
        </w:rPr>
        <w:t xml:space="preserve">נעול עכשיו לראש אגף חקירות ומודיעין במשטרה בלי </w:t>
      </w:r>
      <w:bookmarkStart w:id="188" w:name="_ETM_Q1_517779"/>
      <w:bookmarkEnd w:id="188"/>
      <w:r>
        <w:rPr>
          <w:rFonts w:hint="cs"/>
          <w:rtl/>
        </w:rPr>
        <w:t xml:space="preserve">שיש לו את </w:t>
      </w:r>
      <w:proofErr w:type="spellStart"/>
      <w:r>
        <w:rPr>
          <w:rFonts w:hint="cs"/>
          <w:rtl/>
        </w:rPr>
        <w:t>הסיפה</w:t>
      </w:r>
      <w:proofErr w:type="spellEnd"/>
      <w:r>
        <w:rPr>
          <w:rFonts w:hint="cs"/>
          <w:rtl/>
        </w:rPr>
        <w:t xml:space="preserve"> שהייתה לנו כאן "או קצין </w:t>
      </w:r>
      <w:bookmarkStart w:id="189" w:name="_ETM_Q1_519528"/>
      <w:bookmarkEnd w:id="189"/>
      <w:r>
        <w:rPr>
          <w:rFonts w:hint="cs"/>
          <w:rtl/>
        </w:rPr>
        <w:t>אחר שמינה המפכ"ל בדרגת ניצב".</w:t>
      </w:r>
    </w:p>
    <w:p w:rsidR="00F107C2" w:rsidRDefault="00F107C2" w:rsidP="00F107C2">
      <w:pPr>
        <w:rPr>
          <w:rtl/>
        </w:rPr>
      </w:pPr>
    </w:p>
    <w:p w:rsidR="00F107C2" w:rsidRDefault="00F107C2" w:rsidP="00F107C2">
      <w:pPr>
        <w:pStyle w:val="a4"/>
        <w:keepNext/>
        <w:rPr>
          <w:rtl/>
        </w:rPr>
      </w:pPr>
      <w:bookmarkStart w:id="190" w:name="_ETM_Q1_520953"/>
      <w:bookmarkStart w:id="191" w:name="_ETM_Q1_521892"/>
      <w:bookmarkEnd w:id="190"/>
      <w:bookmarkEnd w:id="191"/>
      <w:r>
        <w:rPr>
          <w:rtl/>
        </w:rPr>
        <w:t>איילת לוי נחום:</w:t>
      </w:r>
    </w:p>
    <w:p w:rsidR="00F107C2" w:rsidRDefault="00F107C2" w:rsidP="00F107C2">
      <w:pPr>
        <w:pStyle w:val="KeepWithNext"/>
        <w:rPr>
          <w:rtl/>
        </w:rPr>
      </w:pPr>
    </w:p>
    <w:p w:rsidR="00F107C2" w:rsidRDefault="00F107C2" w:rsidP="00F107C2">
      <w:pPr>
        <w:rPr>
          <w:rtl/>
        </w:rPr>
      </w:pPr>
      <w:r>
        <w:rPr>
          <w:rFonts w:hint="cs"/>
          <w:rtl/>
        </w:rPr>
        <w:t>מה אתם רוצים לשנות?</w:t>
      </w:r>
    </w:p>
    <w:p w:rsidR="00F107C2" w:rsidRDefault="00F107C2" w:rsidP="00F107C2">
      <w:pPr>
        <w:rPr>
          <w:rtl/>
        </w:rPr>
      </w:pPr>
    </w:p>
    <w:p w:rsidR="00F107C2" w:rsidRDefault="00F107C2" w:rsidP="00F107C2">
      <w:pPr>
        <w:pStyle w:val="af6"/>
        <w:keepNext/>
        <w:rPr>
          <w:rtl/>
        </w:rPr>
      </w:pPr>
      <w:bookmarkStart w:id="192" w:name="_ETM_Q1_522561"/>
      <w:bookmarkStart w:id="193" w:name="_ETM_Q1_522864"/>
      <w:bookmarkEnd w:id="192"/>
      <w:bookmarkEnd w:id="193"/>
      <w:r>
        <w:rPr>
          <w:rtl/>
        </w:rPr>
        <w:t>היו"ר יואב קיש:</w:t>
      </w:r>
    </w:p>
    <w:p w:rsidR="00F107C2" w:rsidRDefault="00F107C2" w:rsidP="00F107C2">
      <w:pPr>
        <w:pStyle w:val="KeepWithNext"/>
        <w:rPr>
          <w:rtl/>
        </w:rPr>
      </w:pPr>
    </w:p>
    <w:p w:rsidR="00F107C2" w:rsidRDefault="00F107C2" w:rsidP="00F107C2">
      <w:pPr>
        <w:rPr>
          <w:rtl/>
        </w:rPr>
      </w:pPr>
      <w:r>
        <w:rPr>
          <w:rFonts w:hint="cs"/>
          <w:rtl/>
        </w:rPr>
        <w:t xml:space="preserve">אני רוצה להוסיף </w:t>
      </w:r>
      <w:bookmarkStart w:id="194" w:name="_ETM_Q1_526485"/>
      <w:bookmarkEnd w:id="194"/>
      <w:r>
        <w:rPr>
          <w:rFonts w:hint="cs"/>
          <w:rtl/>
        </w:rPr>
        <w:t xml:space="preserve">שיהיה ברור. מצדי, תורידי. בסעיף 25ב "או קצין אחר </w:t>
      </w:r>
      <w:bookmarkStart w:id="195" w:name="_ETM_Q1_528291"/>
      <w:bookmarkEnd w:id="195"/>
      <w:r>
        <w:rPr>
          <w:rFonts w:hint="cs"/>
          <w:rtl/>
        </w:rPr>
        <w:t>שמינה המפכ"ל בדרגת תת-ניצב". אני רוצה שיהיה סעיף נפרד -</w:t>
      </w:r>
      <w:r w:rsidR="009D6C47">
        <w:rPr>
          <w:rFonts w:hint="cs"/>
          <w:rtl/>
        </w:rPr>
        <w:t xml:space="preserve"> </w:t>
      </w:r>
      <w:r>
        <w:rPr>
          <w:rFonts w:hint="cs"/>
          <w:rtl/>
        </w:rPr>
        <w:t xml:space="preserve">תכתבי </w:t>
      </w:r>
      <w:bookmarkStart w:id="196" w:name="_ETM_Q1_533435"/>
      <w:bookmarkEnd w:id="196"/>
      <w:r>
        <w:rPr>
          <w:rFonts w:hint="cs"/>
          <w:rtl/>
        </w:rPr>
        <w:t>כאן רק ראש</w:t>
      </w:r>
      <w:r w:rsidR="009D6C47">
        <w:rPr>
          <w:rFonts w:hint="cs"/>
          <w:rtl/>
        </w:rPr>
        <w:t xml:space="preserve"> </w:t>
      </w:r>
      <w:r>
        <w:rPr>
          <w:rFonts w:hint="cs"/>
          <w:rtl/>
        </w:rPr>
        <w:t xml:space="preserve">אגף האבטחה </w:t>
      </w:r>
      <w:r>
        <w:rPr>
          <w:rtl/>
        </w:rPr>
        <w:t>–</w:t>
      </w:r>
      <w:r>
        <w:rPr>
          <w:rFonts w:hint="cs"/>
          <w:rtl/>
        </w:rPr>
        <w:t xml:space="preserve"> שיגיד </w:t>
      </w:r>
      <w:bookmarkStart w:id="197" w:name="_ETM_Q1_536755"/>
      <w:bookmarkEnd w:id="197"/>
      <w:r>
        <w:rPr>
          <w:rFonts w:hint="cs"/>
          <w:rtl/>
        </w:rPr>
        <w:t xml:space="preserve">בכל מקום שבו יש תפקיד מוגדר של המשטרה, רשאי המפכ"ל </w:t>
      </w:r>
      <w:bookmarkStart w:id="198" w:name="_ETM_Q1_541702"/>
      <w:bookmarkEnd w:id="198"/>
      <w:r>
        <w:rPr>
          <w:rFonts w:hint="cs"/>
          <w:rtl/>
        </w:rPr>
        <w:t xml:space="preserve">להחליף בעל תפקיד זה ובלבד שיהיה בדרגה זהה לדרגה של בעל התפקיד הקודם. אז אני פותר לך ולא </w:t>
      </w:r>
      <w:bookmarkStart w:id="199" w:name="_ETM_Q1_550085"/>
      <w:bookmarkEnd w:id="199"/>
      <w:r>
        <w:rPr>
          <w:rFonts w:hint="cs"/>
          <w:rtl/>
        </w:rPr>
        <w:t xml:space="preserve">צריך לכתוב את זה עשר פעמים בנוסח. בסוף אני </w:t>
      </w:r>
      <w:bookmarkStart w:id="200" w:name="_ETM_Q1_552564"/>
      <w:bookmarkEnd w:id="200"/>
      <w:r>
        <w:rPr>
          <w:rFonts w:hint="cs"/>
          <w:rtl/>
        </w:rPr>
        <w:t>אהיה עורך דין.</w:t>
      </w:r>
    </w:p>
    <w:p w:rsidR="00F107C2" w:rsidRDefault="00F107C2" w:rsidP="00F107C2">
      <w:pPr>
        <w:rPr>
          <w:rtl/>
        </w:rPr>
      </w:pPr>
    </w:p>
    <w:p w:rsidR="00F107C2" w:rsidRDefault="00F107C2" w:rsidP="00F107C2">
      <w:pPr>
        <w:pStyle w:val="a4"/>
        <w:keepNext/>
        <w:rPr>
          <w:rtl/>
        </w:rPr>
      </w:pPr>
      <w:bookmarkStart w:id="201" w:name="_ETM_Q1_553122"/>
      <w:bookmarkEnd w:id="201"/>
      <w:r>
        <w:rPr>
          <w:rtl/>
        </w:rPr>
        <w:t>איילת לוי נחום:</w:t>
      </w:r>
    </w:p>
    <w:p w:rsidR="00F107C2" w:rsidRDefault="00F107C2" w:rsidP="00F107C2">
      <w:pPr>
        <w:pStyle w:val="KeepWithNext"/>
        <w:rPr>
          <w:rtl/>
        </w:rPr>
      </w:pPr>
    </w:p>
    <w:p w:rsidR="00F107C2" w:rsidRDefault="00F107C2" w:rsidP="00F107C2">
      <w:pPr>
        <w:rPr>
          <w:rtl/>
        </w:rPr>
      </w:pPr>
      <w:r>
        <w:rPr>
          <w:rFonts w:hint="cs"/>
          <w:rtl/>
        </w:rPr>
        <w:t xml:space="preserve">בדרך כלל אנחנו קובעים את התפקיד הפורש </w:t>
      </w:r>
      <w:bookmarkStart w:id="202" w:name="_ETM_Q1_559755"/>
      <w:bookmarkEnd w:id="202"/>
      <w:r>
        <w:rPr>
          <w:rFonts w:hint="cs"/>
          <w:rtl/>
        </w:rPr>
        <w:t>ולא רק את עניין הדרגה.</w:t>
      </w:r>
    </w:p>
    <w:p w:rsidR="00F107C2" w:rsidRDefault="00F107C2" w:rsidP="00F107C2">
      <w:pPr>
        <w:rPr>
          <w:rtl/>
        </w:rPr>
      </w:pPr>
    </w:p>
    <w:p w:rsidR="00F107C2" w:rsidRDefault="00F107C2" w:rsidP="00F107C2">
      <w:pPr>
        <w:pStyle w:val="af6"/>
        <w:keepNext/>
        <w:rPr>
          <w:rtl/>
        </w:rPr>
      </w:pPr>
      <w:bookmarkStart w:id="203" w:name="_ETM_Q1_561782"/>
      <w:bookmarkStart w:id="204" w:name="_ETM_Q1_563341"/>
      <w:bookmarkEnd w:id="203"/>
      <w:bookmarkEnd w:id="204"/>
      <w:r>
        <w:rPr>
          <w:rtl/>
        </w:rPr>
        <w:t>היו"ר יואב קיש:</w:t>
      </w:r>
    </w:p>
    <w:p w:rsidR="00F107C2" w:rsidRDefault="00F107C2" w:rsidP="00F107C2">
      <w:pPr>
        <w:pStyle w:val="KeepWithNext"/>
        <w:rPr>
          <w:rtl/>
        </w:rPr>
      </w:pPr>
    </w:p>
    <w:p w:rsidR="00F107C2" w:rsidRDefault="00F107C2" w:rsidP="00F107C2">
      <w:pPr>
        <w:rPr>
          <w:rtl/>
        </w:rPr>
      </w:pPr>
      <w:r>
        <w:rPr>
          <w:rFonts w:hint="cs"/>
          <w:rtl/>
        </w:rPr>
        <w:t xml:space="preserve">הסיבה שאני נותן למשטרה גמישות להחליט </w:t>
      </w:r>
      <w:bookmarkStart w:id="205" w:name="_ETM_Q1_565104"/>
      <w:bookmarkEnd w:id="205"/>
      <w:r>
        <w:rPr>
          <w:rFonts w:hint="cs"/>
          <w:rtl/>
        </w:rPr>
        <w:t xml:space="preserve">בין התפקידים לפי ראות עיניה. אני לא קובע להם </w:t>
      </w:r>
      <w:bookmarkStart w:id="206" w:name="_ETM_Q1_569267"/>
      <w:bookmarkEnd w:id="206"/>
      <w:r>
        <w:rPr>
          <w:rFonts w:hint="cs"/>
          <w:rtl/>
        </w:rPr>
        <w:t>את המבנה הארגוני שבחוק ואני נותן להם את האפשרות.</w:t>
      </w:r>
      <w:bookmarkStart w:id="207" w:name="_ETM_Q1_573440"/>
      <w:bookmarkEnd w:id="207"/>
      <w:r w:rsidR="009D6C47">
        <w:rPr>
          <w:rFonts w:hint="cs"/>
          <w:rtl/>
        </w:rPr>
        <w:t xml:space="preserve"> </w:t>
      </w:r>
      <w:r>
        <w:rPr>
          <w:rFonts w:hint="cs"/>
          <w:rtl/>
        </w:rPr>
        <w:t xml:space="preserve">מה שחשוב זה שהדרגה משקפת את </w:t>
      </w:r>
      <w:bookmarkStart w:id="208" w:name="_ETM_Q1_580643"/>
      <w:bookmarkEnd w:id="208"/>
      <w:r>
        <w:rPr>
          <w:rFonts w:hint="cs"/>
          <w:rtl/>
        </w:rPr>
        <w:t>הבכירות ואת היחס שאני מצפה מהמשטרה לאותו אירוע.</w:t>
      </w:r>
    </w:p>
    <w:p w:rsidR="00861977" w:rsidRDefault="00861977" w:rsidP="00F107C2">
      <w:pPr>
        <w:rPr>
          <w:rtl/>
        </w:rPr>
      </w:pPr>
    </w:p>
    <w:p w:rsidR="00861977" w:rsidRDefault="00861977" w:rsidP="00861977">
      <w:pPr>
        <w:pStyle w:val="a4"/>
        <w:keepNext/>
        <w:rPr>
          <w:rtl/>
        </w:rPr>
      </w:pPr>
      <w:bookmarkStart w:id="209" w:name="_ETM_Q1_588539"/>
      <w:bookmarkStart w:id="210" w:name="_ETM_Q1_591240"/>
      <w:bookmarkEnd w:id="209"/>
      <w:bookmarkEnd w:id="210"/>
      <w:r>
        <w:rPr>
          <w:rtl/>
        </w:rPr>
        <w:t>איילת לוי נחום:</w:t>
      </w:r>
    </w:p>
    <w:p w:rsidR="00861977" w:rsidRDefault="00861977" w:rsidP="00861977">
      <w:pPr>
        <w:pStyle w:val="KeepWithNext"/>
        <w:rPr>
          <w:rtl/>
        </w:rPr>
      </w:pPr>
    </w:p>
    <w:p w:rsidR="00861977" w:rsidRDefault="00861977" w:rsidP="00861977">
      <w:pPr>
        <w:rPr>
          <w:rtl/>
        </w:rPr>
      </w:pPr>
      <w:bookmarkStart w:id="211" w:name="_ETM_Q1_667333"/>
      <w:bookmarkEnd w:id="211"/>
      <w:r>
        <w:rPr>
          <w:rFonts w:hint="cs"/>
          <w:rtl/>
        </w:rPr>
        <w:t xml:space="preserve">חבל שלא </w:t>
      </w:r>
      <w:bookmarkStart w:id="212" w:name="_ETM_Q1_592423"/>
      <w:bookmarkEnd w:id="212"/>
      <w:r>
        <w:rPr>
          <w:rFonts w:hint="cs"/>
          <w:rtl/>
        </w:rPr>
        <w:t>העירו על זה לפני כן.</w:t>
      </w:r>
    </w:p>
    <w:p w:rsidR="00861977" w:rsidRDefault="00861977" w:rsidP="00861977">
      <w:pPr>
        <w:rPr>
          <w:rtl/>
        </w:rPr>
      </w:pPr>
    </w:p>
    <w:p w:rsidR="00861977" w:rsidRDefault="00861977" w:rsidP="00861977">
      <w:pPr>
        <w:pStyle w:val="af6"/>
        <w:keepNext/>
        <w:rPr>
          <w:rtl/>
        </w:rPr>
      </w:pPr>
      <w:bookmarkStart w:id="213" w:name="_ETM_Q1_594365"/>
      <w:bookmarkEnd w:id="213"/>
      <w:r>
        <w:rPr>
          <w:rtl/>
        </w:rPr>
        <w:t>היו"ר יואב קיש:</w:t>
      </w:r>
    </w:p>
    <w:p w:rsidR="00861977" w:rsidRDefault="00861977" w:rsidP="00861977">
      <w:pPr>
        <w:pStyle w:val="KeepWithNext"/>
        <w:rPr>
          <w:rtl/>
        </w:rPr>
      </w:pPr>
    </w:p>
    <w:p w:rsidR="00861977" w:rsidRDefault="00861977" w:rsidP="00861977">
      <w:pPr>
        <w:rPr>
          <w:rtl/>
        </w:rPr>
      </w:pPr>
      <w:r>
        <w:rPr>
          <w:rFonts w:hint="cs"/>
          <w:rtl/>
        </w:rPr>
        <w:t xml:space="preserve">היה דיון ארוך על זה </w:t>
      </w:r>
      <w:bookmarkStart w:id="214" w:name="_ETM_Q1_594633"/>
      <w:bookmarkEnd w:id="214"/>
      <w:r>
        <w:rPr>
          <w:rFonts w:hint="cs"/>
          <w:rtl/>
        </w:rPr>
        <w:t xml:space="preserve">וזה מה שסיכמנו שבכל מקום יהיה. במקום </w:t>
      </w:r>
      <w:bookmarkStart w:id="215" w:name="_ETM_Q1_598080"/>
      <w:bookmarkEnd w:id="215"/>
      <w:r>
        <w:rPr>
          <w:rFonts w:hint="cs"/>
          <w:rtl/>
        </w:rPr>
        <w:t xml:space="preserve">לכתוב את זה בכל מקום כמו שאני רואה שלא בדיוק </w:t>
      </w:r>
      <w:bookmarkStart w:id="216" w:name="_ETM_Q1_600573"/>
      <w:bookmarkEnd w:id="216"/>
      <w:r>
        <w:rPr>
          <w:rFonts w:hint="cs"/>
          <w:rtl/>
        </w:rPr>
        <w:t xml:space="preserve">הצלחנו, נעשה את זה. זה אומר שבסעיף 25ב שהקראת קודם </w:t>
      </w:r>
      <w:bookmarkStart w:id="217" w:name="_ETM_Q1_604719"/>
      <w:bookmarkEnd w:id="217"/>
      <w:r>
        <w:rPr>
          <w:rFonts w:hint="cs"/>
          <w:rtl/>
        </w:rPr>
        <w:t xml:space="preserve">יהיה כתוב רק ראש חטיבת אבטחה ורישוי, ויורד </w:t>
      </w:r>
      <w:proofErr w:type="spellStart"/>
      <w:r>
        <w:rPr>
          <w:rFonts w:hint="cs"/>
          <w:rtl/>
        </w:rPr>
        <w:t>הסיפה</w:t>
      </w:r>
      <w:proofErr w:type="spellEnd"/>
      <w:r>
        <w:rPr>
          <w:rFonts w:hint="cs"/>
          <w:rtl/>
        </w:rPr>
        <w:t xml:space="preserve"> </w:t>
      </w:r>
      <w:bookmarkStart w:id="218" w:name="_ETM_Q1_612407"/>
      <w:bookmarkEnd w:id="218"/>
      <w:r>
        <w:rPr>
          <w:rFonts w:hint="cs"/>
          <w:rtl/>
        </w:rPr>
        <w:t xml:space="preserve">"או קצין אחר שמינה המפכ"ל", כי לא צריך את זה, </w:t>
      </w:r>
      <w:bookmarkStart w:id="219" w:name="_ETM_Q1_615918"/>
      <w:bookmarkEnd w:id="219"/>
      <w:r>
        <w:rPr>
          <w:rFonts w:hint="cs"/>
          <w:rtl/>
        </w:rPr>
        <w:t xml:space="preserve">כי זה יהיה כתוב בנפרד. ועכשיו כשאנחנו מגיעים לסעיף הזה, </w:t>
      </w:r>
      <w:bookmarkStart w:id="220" w:name="_ETM_Q1_618807"/>
      <w:bookmarkEnd w:id="220"/>
      <w:r>
        <w:rPr>
          <w:rFonts w:hint="cs"/>
          <w:rtl/>
        </w:rPr>
        <w:t xml:space="preserve">בעצם אין לך את הבעיה שהייתה לך. </w:t>
      </w:r>
    </w:p>
    <w:p w:rsidR="00861977" w:rsidRDefault="00861977" w:rsidP="00861977">
      <w:pPr>
        <w:rPr>
          <w:rtl/>
        </w:rPr>
      </w:pPr>
    </w:p>
    <w:p w:rsidR="00861977" w:rsidRDefault="00861977" w:rsidP="00861977">
      <w:pPr>
        <w:rPr>
          <w:rtl/>
        </w:rPr>
      </w:pPr>
      <w:bookmarkStart w:id="221" w:name="_ETM_Q1_622785"/>
      <w:bookmarkEnd w:id="221"/>
      <w:r>
        <w:rPr>
          <w:rFonts w:hint="cs"/>
          <w:rtl/>
        </w:rPr>
        <w:t xml:space="preserve">עכשיו להבין את המהות של התפקיד. אנחנו בסעיף שמדבר על רישיון לעיסוק </w:t>
      </w:r>
      <w:bookmarkStart w:id="222" w:name="_ETM_Q1_629107"/>
      <w:bookmarkEnd w:id="222"/>
      <w:r>
        <w:rPr>
          <w:rFonts w:hint="cs"/>
          <w:rtl/>
        </w:rPr>
        <w:t>בקנאביס. אמרנו לפני רגע שאבטחה ומיגון קובע ראש חטיבת</w:t>
      </w:r>
      <w:r w:rsidR="009D6C47">
        <w:rPr>
          <w:rFonts w:hint="cs"/>
          <w:rtl/>
        </w:rPr>
        <w:t xml:space="preserve"> </w:t>
      </w:r>
      <w:r>
        <w:rPr>
          <w:rFonts w:hint="cs"/>
          <w:rtl/>
        </w:rPr>
        <w:t xml:space="preserve">האבטחה. אמרנו בסעיף (א1) שתנאים יפורסמו. ב-(ב) אמרנו שלא </w:t>
      </w:r>
      <w:bookmarkStart w:id="223" w:name="_ETM_Q1_644163"/>
      <w:bookmarkEnd w:id="223"/>
      <w:r>
        <w:rPr>
          <w:rFonts w:hint="cs"/>
          <w:rtl/>
        </w:rPr>
        <w:t xml:space="preserve">יינתן רישיון אלא לאחר שנמסרה המלצת ראש אגף חקירות או </w:t>
      </w:r>
      <w:bookmarkStart w:id="224" w:name="_ETM_Q1_651269"/>
      <w:bookmarkEnd w:id="224"/>
      <w:r>
        <w:rPr>
          <w:rFonts w:hint="cs"/>
          <w:rtl/>
        </w:rPr>
        <w:t>קצין כי נסיבות העניין אינן מצריכות את המלצתו. בסדר.</w:t>
      </w:r>
      <w:bookmarkStart w:id="225" w:name="_ETM_Q1_655489"/>
      <w:bookmarkEnd w:id="225"/>
    </w:p>
    <w:p w:rsidR="00861977" w:rsidRDefault="00861977" w:rsidP="00861977">
      <w:pPr>
        <w:rPr>
          <w:rtl/>
        </w:rPr>
      </w:pPr>
    </w:p>
    <w:p w:rsidR="00861977" w:rsidRDefault="00861977" w:rsidP="00861977">
      <w:pPr>
        <w:pStyle w:val="af9"/>
        <w:keepNext/>
        <w:rPr>
          <w:rtl/>
        </w:rPr>
      </w:pPr>
      <w:bookmarkStart w:id="226" w:name="_ETM_Q1_656802"/>
      <w:bookmarkStart w:id="227" w:name="_ETM_Q1_657535"/>
      <w:bookmarkEnd w:id="226"/>
      <w:bookmarkEnd w:id="227"/>
      <w:r>
        <w:rPr>
          <w:rtl/>
        </w:rPr>
        <w:t>הדס פטר:</w:t>
      </w:r>
    </w:p>
    <w:p w:rsidR="00861977" w:rsidRDefault="00861977" w:rsidP="00861977">
      <w:pPr>
        <w:pStyle w:val="KeepWithNext"/>
        <w:rPr>
          <w:rtl/>
        </w:rPr>
      </w:pPr>
    </w:p>
    <w:p w:rsidR="00861977" w:rsidRDefault="00861977" w:rsidP="00861977">
      <w:pPr>
        <w:rPr>
          <w:rtl/>
        </w:rPr>
      </w:pPr>
      <w:r>
        <w:rPr>
          <w:rFonts w:hint="cs"/>
          <w:rtl/>
        </w:rPr>
        <w:t xml:space="preserve">כל מי שנותן המלצות מטעם המשטרה לעניין הרישיון, </w:t>
      </w:r>
      <w:bookmarkStart w:id="228" w:name="_ETM_Q1_660164"/>
      <w:bookmarkEnd w:id="228"/>
      <w:r>
        <w:rPr>
          <w:rFonts w:hint="cs"/>
          <w:rtl/>
        </w:rPr>
        <w:t>זה יהיה קצין בדרגת רב-פקד ומעלה.</w:t>
      </w:r>
    </w:p>
    <w:p w:rsidR="00861977" w:rsidRDefault="00861977" w:rsidP="00861977">
      <w:pPr>
        <w:rPr>
          <w:rtl/>
        </w:rPr>
      </w:pPr>
    </w:p>
    <w:p w:rsidR="00861977" w:rsidRDefault="00861977" w:rsidP="00861977">
      <w:pPr>
        <w:pStyle w:val="af6"/>
        <w:keepNext/>
        <w:rPr>
          <w:rtl/>
        </w:rPr>
      </w:pPr>
      <w:bookmarkStart w:id="229" w:name="_ETM_Q1_662862"/>
      <w:bookmarkStart w:id="230" w:name="_ETM_Q1_663660"/>
      <w:bookmarkEnd w:id="229"/>
      <w:bookmarkEnd w:id="230"/>
      <w:r>
        <w:rPr>
          <w:rtl/>
        </w:rPr>
        <w:t>היו"ר יואב קיש:</w:t>
      </w:r>
    </w:p>
    <w:p w:rsidR="00861977" w:rsidRDefault="00861977" w:rsidP="00861977">
      <w:pPr>
        <w:pStyle w:val="KeepWithNext"/>
        <w:rPr>
          <w:rtl/>
        </w:rPr>
      </w:pPr>
    </w:p>
    <w:p w:rsidR="00861977" w:rsidRDefault="00861977" w:rsidP="00861977">
      <w:pPr>
        <w:rPr>
          <w:rtl/>
        </w:rPr>
      </w:pPr>
      <w:r>
        <w:rPr>
          <w:rFonts w:hint="cs"/>
          <w:rtl/>
        </w:rPr>
        <w:t xml:space="preserve">את אומרת שאין כאן </w:t>
      </w:r>
      <w:bookmarkStart w:id="231" w:name="_ETM_Q1_662537"/>
      <w:bookmarkEnd w:id="231"/>
      <w:r>
        <w:rPr>
          <w:rFonts w:hint="cs"/>
          <w:rtl/>
        </w:rPr>
        <w:t xml:space="preserve">חשיבות לדרגה כי הוא רק מעביר </w:t>
      </w:r>
      <w:proofErr w:type="spellStart"/>
      <w:r>
        <w:rPr>
          <w:rFonts w:hint="cs"/>
          <w:rtl/>
        </w:rPr>
        <w:t>מינהלתית</w:t>
      </w:r>
      <w:proofErr w:type="spellEnd"/>
      <w:r>
        <w:rPr>
          <w:rFonts w:hint="cs"/>
          <w:rtl/>
        </w:rPr>
        <w:t xml:space="preserve"> את ההמלצה.</w:t>
      </w:r>
    </w:p>
    <w:p w:rsidR="00861977" w:rsidRDefault="00861977" w:rsidP="00861977">
      <w:pPr>
        <w:rPr>
          <w:rtl/>
        </w:rPr>
      </w:pPr>
      <w:bookmarkStart w:id="232" w:name="_ETM_Q1_666093"/>
      <w:bookmarkStart w:id="233" w:name="_ETM_Q1_666982"/>
      <w:bookmarkEnd w:id="232"/>
      <w:bookmarkEnd w:id="233"/>
    </w:p>
    <w:p w:rsidR="00861977" w:rsidRDefault="00861977" w:rsidP="00861977">
      <w:pPr>
        <w:pStyle w:val="af9"/>
        <w:keepNext/>
        <w:rPr>
          <w:rtl/>
        </w:rPr>
      </w:pPr>
      <w:r>
        <w:rPr>
          <w:rtl/>
        </w:rPr>
        <w:t>הדס פטר:</w:t>
      </w:r>
    </w:p>
    <w:p w:rsidR="00861977" w:rsidRDefault="00861977" w:rsidP="00861977">
      <w:pPr>
        <w:pStyle w:val="KeepWithNext"/>
        <w:rPr>
          <w:rtl/>
        </w:rPr>
      </w:pPr>
    </w:p>
    <w:p w:rsidR="00861977" w:rsidRDefault="00861977" w:rsidP="00861977">
      <w:pPr>
        <w:rPr>
          <w:rtl/>
        </w:rPr>
      </w:pPr>
      <w:r>
        <w:rPr>
          <w:rFonts w:hint="cs"/>
          <w:rtl/>
        </w:rPr>
        <w:t>כן.</w:t>
      </w:r>
    </w:p>
    <w:p w:rsidR="00861977" w:rsidRDefault="00861977" w:rsidP="00861977">
      <w:pPr>
        <w:rPr>
          <w:rtl/>
        </w:rPr>
      </w:pPr>
    </w:p>
    <w:p w:rsidR="00861977" w:rsidRDefault="00861977" w:rsidP="00861977">
      <w:pPr>
        <w:pStyle w:val="a4"/>
        <w:keepNext/>
        <w:rPr>
          <w:rtl/>
        </w:rPr>
      </w:pPr>
      <w:bookmarkStart w:id="234" w:name="_ETM_Q1_663231"/>
      <w:bookmarkStart w:id="235" w:name="_ETM_Q1_666102"/>
      <w:bookmarkEnd w:id="234"/>
      <w:bookmarkEnd w:id="235"/>
      <w:r>
        <w:rPr>
          <w:rtl/>
        </w:rPr>
        <w:t>קריאה:</w:t>
      </w:r>
    </w:p>
    <w:p w:rsidR="00861977" w:rsidRDefault="00861977" w:rsidP="00861977">
      <w:pPr>
        <w:pStyle w:val="KeepWithNext"/>
        <w:rPr>
          <w:rtl/>
        </w:rPr>
      </w:pPr>
    </w:p>
    <w:p w:rsidR="00861977" w:rsidRDefault="00861977" w:rsidP="00861977">
      <w:pPr>
        <w:rPr>
          <w:rtl/>
        </w:rPr>
      </w:pPr>
      <w:r>
        <w:rPr>
          <w:rFonts w:hint="cs"/>
          <w:rtl/>
        </w:rPr>
        <w:t>וזה נכון. כך זה עובד.</w:t>
      </w:r>
    </w:p>
    <w:p w:rsidR="00861977" w:rsidRDefault="00861977" w:rsidP="00861977">
      <w:pPr>
        <w:rPr>
          <w:rtl/>
        </w:rPr>
      </w:pPr>
    </w:p>
    <w:p w:rsidR="00861977" w:rsidRDefault="00861977" w:rsidP="00861977">
      <w:pPr>
        <w:pStyle w:val="af6"/>
        <w:keepNext/>
        <w:rPr>
          <w:rtl/>
        </w:rPr>
      </w:pPr>
      <w:bookmarkStart w:id="236" w:name="_ETM_Q1_668190"/>
      <w:bookmarkStart w:id="237" w:name="_ETM_Q1_668714"/>
      <w:bookmarkEnd w:id="236"/>
      <w:bookmarkEnd w:id="237"/>
      <w:r>
        <w:rPr>
          <w:rtl/>
        </w:rPr>
        <w:t>היו"ר יואב קיש:</w:t>
      </w:r>
    </w:p>
    <w:p w:rsidR="00861977" w:rsidRDefault="00861977" w:rsidP="00861977">
      <w:pPr>
        <w:rPr>
          <w:rtl/>
        </w:rPr>
      </w:pPr>
      <w:bookmarkStart w:id="238" w:name="_ETM_Q1_669123"/>
      <w:bookmarkEnd w:id="238"/>
    </w:p>
    <w:p w:rsidR="00861977" w:rsidRDefault="00861977" w:rsidP="00861977">
      <w:pPr>
        <w:rPr>
          <w:rtl/>
        </w:rPr>
      </w:pPr>
      <w:bookmarkStart w:id="239" w:name="_ETM_Q1_667660"/>
      <w:bookmarkStart w:id="240" w:name="_ETM_Q1_669000"/>
      <w:bookmarkEnd w:id="239"/>
      <w:bookmarkEnd w:id="240"/>
      <w:r>
        <w:rPr>
          <w:rFonts w:hint="cs"/>
          <w:rtl/>
        </w:rPr>
        <w:t>אני מסכים.</w:t>
      </w:r>
    </w:p>
    <w:p w:rsidR="00861977" w:rsidRDefault="00861977" w:rsidP="00861977">
      <w:pPr>
        <w:rPr>
          <w:rtl/>
        </w:rPr>
      </w:pPr>
    </w:p>
    <w:p w:rsidR="00861977" w:rsidRDefault="00861977" w:rsidP="00861977">
      <w:pPr>
        <w:pStyle w:val="a4"/>
        <w:keepNext/>
        <w:rPr>
          <w:rtl/>
        </w:rPr>
      </w:pPr>
      <w:bookmarkStart w:id="241" w:name="_ETM_Q1_669909"/>
      <w:bookmarkEnd w:id="241"/>
      <w:r>
        <w:rPr>
          <w:rtl/>
        </w:rPr>
        <w:t>איילת לוי נחום:</w:t>
      </w:r>
    </w:p>
    <w:p w:rsidR="00861977" w:rsidRDefault="00861977" w:rsidP="00861977">
      <w:pPr>
        <w:pStyle w:val="KeepWithNext"/>
        <w:rPr>
          <w:rtl/>
        </w:rPr>
      </w:pPr>
    </w:p>
    <w:p w:rsidR="00861977" w:rsidRDefault="00861977" w:rsidP="00861977">
      <w:pPr>
        <w:rPr>
          <w:rtl/>
        </w:rPr>
      </w:pPr>
      <w:r>
        <w:rPr>
          <w:rFonts w:hint="cs"/>
          <w:rtl/>
        </w:rPr>
        <w:t xml:space="preserve">סעיף 25ב1(א), מתן המלצה </w:t>
      </w:r>
      <w:bookmarkStart w:id="242" w:name="_ETM_Q1_674401"/>
      <w:bookmarkEnd w:id="242"/>
      <w:r>
        <w:rPr>
          <w:rFonts w:hint="cs"/>
          <w:rtl/>
        </w:rPr>
        <w:t xml:space="preserve">לרישיון עיסוק </w:t>
      </w:r>
      <w:proofErr w:type="spellStart"/>
      <w:r>
        <w:rPr>
          <w:rFonts w:hint="cs"/>
          <w:rtl/>
        </w:rPr>
        <w:t>בקנאבוס</w:t>
      </w:r>
      <w:proofErr w:type="spellEnd"/>
      <w:r>
        <w:rPr>
          <w:rFonts w:hint="cs"/>
          <w:rtl/>
        </w:rPr>
        <w:t>.</w:t>
      </w:r>
      <w:r w:rsidR="009D6C47">
        <w:rPr>
          <w:rFonts w:hint="cs"/>
          <w:rtl/>
        </w:rPr>
        <w:t xml:space="preserve"> </w:t>
      </w:r>
      <w:r>
        <w:rPr>
          <w:rFonts w:hint="cs"/>
          <w:rtl/>
        </w:rPr>
        <w:t xml:space="preserve">אותו קצין, מעתה ואילך </w:t>
      </w:r>
      <w:bookmarkStart w:id="243" w:name="_ETM_Q1_678784"/>
      <w:bookmarkEnd w:id="243"/>
      <w:r>
        <w:rPr>
          <w:rFonts w:hint="cs"/>
          <w:rtl/>
        </w:rPr>
        <w:t>נקרא לו הקצין המוסמך.</w:t>
      </w:r>
    </w:p>
    <w:p w:rsidR="00861977" w:rsidRDefault="00861977" w:rsidP="00861977">
      <w:pPr>
        <w:rPr>
          <w:rtl/>
        </w:rPr>
      </w:pPr>
    </w:p>
    <w:p w:rsidR="00861977" w:rsidRDefault="00861977" w:rsidP="00861977">
      <w:pPr>
        <w:pStyle w:val="af6"/>
        <w:keepNext/>
        <w:rPr>
          <w:rtl/>
        </w:rPr>
      </w:pPr>
      <w:bookmarkStart w:id="244" w:name="_ETM_Q1_682316"/>
      <w:bookmarkStart w:id="245" w:name="_ETM_Q1_682428"/>
      <w:bookmarkEnd w:id="244"/>
      <w:bookmarkEnd w:id="245"/>
      <w:r>
        <w:rPr>
          <w:rtl/>
        </w:rPr>
        <w:t>היו"ר יואב קיש:</w:t>
      </w:r>
    </w:p>
    <w:p w:rsidR="00861977" w:rsidRDefault="00861977" w:rsidP="00861977">
      <w:pPr>
        <w:pStyle w:val="KeepWithNext"/>
        <w:rPr>
          <w:rtl/>
        </w:rPr>
      </w:pPr>
    </w:p>
    <w:p w:rsidR="00861977" w:rsidRDefault="00861977" w:rsidP="00861977">
      <w:pPr>
        <w:rPr>
          <w:rtl/>
        </w:rPr>
      </w:pPr>
      <w:r>
        <w:rPr>
          <w:rFonts w:hint="cs"/>
          <w:rtl/>
        </w:rPr>
        <w:t>זה הרב-פקד?</w:t>
      </w:r>
    </w:p>
    <w:p w:rsidR="00861977" w:rsidRDefault="00861977" w:rsidP="00861977">
      <w:pPr>
        <w:rPr>
          <w:rtl/>
        </w:rPr>
      </w:pPr>
    </w:p>
    <w:p w:rsidR="00861977" w:rsidRDefault="00861977" w:rsidP="00861977">
      <w:pPr>
        <w:pStyle w:val="a4"/>
        <w:keepNext/>
        <w:rPr>
          <w:rtl/>
        </w:rPr>
      </w:pPr>
      <w:bookmarkStart w:id="246" w:name="_ETM_Q1_683343"/>
      <w:bookmarkEnd w:id="246"/>
      <w:r>
        <w:rPr>
          <w:rtl/>
        </w:rPr>
        <w:t>איילת לוי נחום:</w:t>
      </w:r>
    </w:p>
    <w:p w:rsidR="00861977" w:rsidRDefault="00861977" w:rsidP="00861977">
      <w:pPr>
        <w:pStyle w:val="KeepWithNext"/>
        <w:rPr>
          <w:rtl/>
        </w:rPr>
      </w:pPr>
    </w:p>
    <w:p w:rsidR="00861977" w:rsidRDefault="00861977" w:rsidP="00861977">
      <w:pPr>
        <w:rPr>
          <w:rtl/>
        </w:rPr>
      </w:pPr>
      <w:r>
        <w:rPr>
          <w:rFonts w:hint="cs"/>
          <w:rtl/>
        </w:rPr>
        <w:t>כן.</w:t>
      </w:r>
    </w:p>
    <w:p w:rsidR="00861977" w:rsidRDefault="00861977" w:rsidP="00861977">
      <w:pPr>
        <w:rPr>
          <w:rtl/>
        </w:rPr>
      </w:pPr>
    </w:p>
    <w:p w:rsidR="00861977" w:rsidRDefault="00861977" w:rsidP="00861977">
      <w:pPr>
        <w:rPr>
          <w:rtl/>
        </w:rPr>
      </w:pPr>
      <w:bookmarkStart w:id="247" w:name="_ETM_Q1_686906"/>
      <w:bookmarkEnd w:id="247"/>
      <w:r>
        <w:rPr>
          <w:rFonts w:hint="cs"/>
          <w:rtl/>
        </w:rPr>
        <w:t xml:space="preserve">כך גם בסעיף קטן (ב), הקצין </w:t>
      </w:r>
      <w:bookmarkStart w:id="248" w:name="_ETM_Q1_689078"/>
      <w:bookmarkEnd w:id="248"/>
      <w:r>
        <w:rPr>
          <w:rFonts w:hint="cs"/>
          <w:rtl/>
        </w:rPr>
        <w:t xml:space="preserve">המוסמך. כך גם בסעיף (ג), הקצין המוסמך. </w:t>
      </w:r>
    </w:p>
    <w:p w:rsidR="00861977" w:rsidRDefault="00861977" w:rsidP="00861977">
      <w:pPr>
        <w:rPr>
          <w:rtl/>
        </w:rPr>
      </w:pPr>
    </w:p>
    <w:p w:rsidR="00861977" w:rsidRDefault="00861977" w:rsidP="00861977">
      <w:pPr>
        <w:pStyle w:val="af6"/>
        <w:keepNext/>
        <w:rPr>
          <w:rtl/>
        </w:rPr>
      </w:pPr>
      <w:bookmarkStart w:id="249" w:name="_ETM_Q1_694400"/>
      <w:bookmarkStart w:id="250" w:name="_ETM_Q1_695657"/>
      <w:bookmarkEnd w:id="249"/>
      <w:bookmarkEnd w:id="250"/>
      <w:r>
        <w:rPr>
          <w:rtl/>
        </w:rPr>
        <w:t>היו"ר יואב קיש:</w:t>
      </w:r>
    </w:p>
    <w:p w:rsidR="00861977" w:rsidRDefault="00861977" w:rsidP="00861977">
      <w:pPr>
        <w:pStyle w:val="KeepWithNext"/>
        <w:rPr>
          <w:rtl/>
        </w:rPr>
      </w:pPr>
    </w:p>
    <w:p w:rsidR="00861977" w:rsidRDefault="00861977" w:rsidP="00861977">
      <w:pPr>
        <w:rPr>
          <w:rtl/>
        </w:rPr>
      </w:pPr>
      <w:r>
        <w:rPr>
          <w:rFonts w:hint="cs"/>
          <w:rtl/>
        </w:rPr>
        <w:t>בסדר.</w:t>
      </w:r>
    </w:p>
    <w:p w:rsidR="00861977" w:rsidRDefault="00861977" w:rsidP="00861977">
      <w:pPr>
        <w:rPr>
          <w:rtl/>
        </w:rPr>
      </w:pPr>
      <w:bookmarkStart w:id="251" w:name="_ETM_Q1_695608"/>
      <w:bookmarkEnd w:id="251"/>
    </w:p>
    <w:p w:rsidR="00861977" w:rsidRDefault="00861977" w:rsidP="00861977">
      <w:pPr>
        <w:pStyle w:val="a4"/>
        <w:keepNext/>
        <w:rPr>
          <w:rtl/>
        </w:rPr>
      </w:pPr>
      <w:bookmarkStart w:id="252" w:name="_ETM_Q1_696746"/>
      <w:bookmarkEnd w:id="252"/>
      <w:r>
        <w:rPr>
          <w:rtl/>
        </w:rPr>
        <w:t>איילת לוי נחום:</w:t>
      </w:r>
    </w:p>
    <w:p w:rsidR="00861977" w:rsidRDefault="00861977" w:rsidP="00861977">
      <w:pPr>
        <w:pStyle w:val="KeepWithNext"/>
        <w:rPr>
          <w:rtl/>
        </w:rPr>
      </w:pPr>
    </w:p>
    <w:p w:rsidR="00861977" w:rsidRDefault="00861977" w:rsidP="00861977">
      <w:pPr>
        <w:rPr>
          <w:rtl/>
        </w:rPr>
      </w:pPr>
      <w:r>
        <w:rPr>
          <w:rFonts w:hint="cs"/>
          <w:rtl/>
        </w:rPr>
        <w:t>בסעיף (ג1) אתה</w:t>
      </w:r>
      <w:bookmarkStart w:id="253" w:name="_ETM_Q1_694791"/>
      <w:bookmarkEnd w:id="253"/>
      <w:r>
        <w:rPr>
          <w:rFonts w:hint="cs"/>
          <w:rtl/>
        </w:rPr>
        <w:t xml:space="preserve"> רוצה לדון עכשיו?</w:t>
      </w:r>
    </w:p>
    <w:p w:rsidR="00861977" w:rsidRDefault="00861977" w:rsidP="00861977">
      <w:pPr>
        <w:rPr>
          <w:rtl/>
        </w:rPr>
      </w:pPr>
    </w:p>
    <w:p w:rsidR="00861977" w:rsidRDefault="00861977" w:rsidP="00861977">
      <w:pPr>
        <w:pStyle w:val="af6"/>
        <w:keepNext/>
        <w:rPr>
          <w:rtl/>
        </w:rPr>
      </w:pPr>
      <w:bookmarkStart w:id="254" w:name="_ETM_Q1_696849"/>
      <w:bookmarkEnd w:id="254"/>
      <w:r>
        <w:rPr>
          <w:rtl/>
        </w:rPr>
        <w:t>היו"ר יואב קיש:</w:t>
      </w:r>
    </w:p>
    <w:p w:rsidR="00861977" w:rsidRDefault="00861977" w:rsidP="00861977">
      <w:pPr>
        <w:pStyle w:val="KeepWithNext"/>
        <w:rPr>
          <w:rtl/>
        </w:rPr>
      </w:pPr>
    </w:p>
    <w:p w:rsidR="00861977" w:rsidRDefault="00861977" w:rsidP="00861977">
      <w:pPr>
        <w:rPr>
          <w:rtl/>
        </w:rPr>
      </w:pPr>
      <w:r>
        <w:rPr>
          <w:rFonts w:hint="cs"/>
          <w:rtl/>
        </w:rPr>
        <w:t xml:space="preserve">כן. </w:t>
      </w:r>
    </w:p>
    <w:p w:rsidR="00861977" w:rsidRDefault="00861977" w:rsidP="00861977">
      <w:pPr>
        <w:rPr>
          <w:rtl/>
        </w:rPr>
      </w:pPr>
    </w:p>
    <w:p w:rsidR="00861977" w:rsidRDefault="00861977" w:rsidP="00861977">
      <w:pPr>
        <w:pStyle w:val="a4"/>
        <w:keepNext/>
        <w:rPr>
          <w:rtl/>
        </w:rPr>
      </w:pPr>
      <w:bookmarkStart w:id="255" w:name="_ETM_Q1_709839"/>
      <w:bookmarkEnd w:id="255"/>
      <w:r>
        <w:rPr>
          <w:rtl/>
        </w:rPr>
        <w:t>איילת לוי נחום:</w:t>
      </w:r>
    </w:p>
    <w:p w:rsidR="00861977" w:rsidRDefault="00861977" w:rsidP="00861977">
      <w:pPr>
        <w:pStyle w:val="KeepWithNext"/>
        <w:rPr>
          <w:rtl/>
        </w:rPr>
      </w:pPr>
    </w:p>
    <w:p w:rsidR="00861977" w:rsidRDefault="00861977" w:rsidP="00861977">
      <w:pPr>
        <w:rPr>
          <w:rtl/>
        </w:rPr>
      </w:pPr>
      <w:r>
        <w:rPr>
          <w:rFonts w:hint="cs"/>
          <w:rtl/>
        </w:rPr>
        <w:t>סעיף (ג1) מתחבר ל-(ג) והו</w:t>
      </w:r>
      <w:bookmarkStart w:id="256" w:name="_ETM_Q1_710159"/>
      <w:bookmarkEnd w:id="256"/>
      <w:r>
        <w:rPr>
          <w:rFonts w:hint="cs"/>
          <w:rtl/>
        </w:rPr>
        <w:t>א מדבר על מצבים בהם מדובר בתאגיד זר כאשר למשטר</w:t>
      </w:r>
      <w:bookmarkStart w:id="257" w:name="_ETM_Q1_715252"/>
      <w:bookmarkEnd w:id="257"/>
      <w:r>
        <w:rPr>
          <w:rFonts w:hint="cs"/>
          <w:rtl/>
        </w:rPr>
        <w:t xml:space="preserve">ה אין באמת יכולת לאמת את המידע. עכשיו השאלה </w:t>
      </w:r>
      <w:bookmarkStart w:id="258" w:name="_ETM_Q1_717995"/>
      <w:bookmarkEnd w:id="258"/>
      <w:r>
        <w:rPr>
          <w:rFonts w:hint="cs"/>
          <w:rtl/>
        </w:rPr>
        <w:t>מה היא עושה.</w:t>
      </w:r>
    </w:p>
    <w:p w:rsidR="00861977" w:rsidRDefault="00861977" w:rsidP="00861977">
      <w:pPr>
        <w:rPr>
          <w:rtl/>
        </w:rPr>
      </w:pPr>
    </w:p>
    <w:p w:rsidR="00861977" w:rsidRDefault="00861977" w:rsidP="00861977">
      <w:pPr>
        <w:pStyle w:val="af6"/>
        <w:keepNext/>
        <w:rPr>
          <w:rtl/>
        </w:rPr>
      </w:pPr>
      <w:bookmarkStart w:id="259" w:name="_ETM_Q1_721248"/>
      <w:bookmarkStart w:id="260" w:name="_ETM_Q1_722206"/>
      <w:bookmarkEnd w:id="259"/>
      <w:bookmarkEnd w:id="260"/>
      <w:r>
        <w:rPr>
          <w:rtl/>
        </w:rPr>
        <w:t>היו"ר יואב קיש:</w:t>
      </w:r>
    </w:p>
    <w:p w:rsidR="00861977" w:rsidRDefault="00861977" w:rsidP="00861977">
      <w:pPr>
        <w:pStyle w:val="KeepWithNext"/>
        <w:rPr>
          <w:rtl/>
        </w:rPr>
      </w:pPr>
    </w:p>
    <w:p w:rsidR="00861977" w:rsidRDefault="00861977" w:rsidP="00861977">
      <w:pPr>
        <w:rPr>
          <w:rtl/>
        </w:rPr>
      </w:pPr>
      <w:r>
        <w:rPr>
          <w:rFonts w:hint="cs"/>
          <w:rtl/>
        </w:rPr>
        <w:t>אנחנו מדברים רק על (ג)</w:t>
      </w:r>
      <w:r w:rsidR="009D6C47">
        <w:rPr>
          <w:rFonts w:hint="cs"/>
          <w:rtl/>
        </w:rPr>
        <w:t xml:space="preserve"> </w:t>
      </w:r>
      <w:bookmarkStart w:id="261" w:name="_ETM_Q1_722429"/>
      <w:bookmarkEnd w:id="261"/>
      <w:r>
        <w:rPr>
          <w:rFonts w:hint="cs"/>
          <w:rtl/>
        </w:rPr>
        <w:t xml:space="preserve">כאשר אין מספיק מידע ואז הוא מעביר את האמירה </w:t>
      </w:r>
      <w:bookmarkStart w:id="262" w:name="_ETM_Q1_725314"/>
      <w:bookmarkEnd w:id="262"/>
      <w:r>
        <w:rPr>
          <w:rFonts w:hint="cs"/>
          <w:rtl/>
        </w:rPr>
        <w:t xml:space="preserve">שלו להחלטת השר לביטחון פנים אשר יחליט בעניין הרישיון </w:t>
      </w:r>
      <w:bookmarkStart w:id="263" w:name="_ETM_Q1_731098"/>
      <w:bookmarkEnd w:id="263"/>
      <w:r>
        <w:rPr>
          <w:rFonts w:hint="cs"/>
          <w:rtl/>
        </w:rPr>
        <w:t>רק לאחר שהתייעץ עם שר הכלכלה, שר הבריאות ושר האוצר.</w:t>
      </w:r>
    </w:p>
    <w:p w:rsidR="00861977" w:rsidRDefault="00861977" w:rsidP="00861977">
      <w:pPr>
        <w:rPr>
          <w:rtl/>
        </w:rPr>
      </w:pPr>
    </w:p>
    <w:p w:rsidR="00861977" w:rsidRDefault="00861977" w:rsidP="00861977">
      <w:pPr>
        <w:pStyle w:val="af9"/>
        <w:keepNext/>
        <w:rPr>
          <w:rtl/>
        </w:rPr>
      </w:pPr>
      <w:bookmarkStart w:id="264" w:name="_ETM_Q1_736915"/>
      <w:bookmarkStart w:id="265" w:name="_ETM_Q1_736947"/>
      <w:bookmarkEnd w:id="264"/>
      <w:bookmarkEnd w:id="265"/>
      <w:r>
        <w:rPr>
          <w:rtl/>
        </w:rPr>
        <w:t>איתי מלכיאור:</w:t>
      </w:r>
    </w:p>
    <w:p w:rsidR="00861977" w:rsidRDefault="00861977" w:rsidP="00861977">
      <w:pPr>
        <w:pStyle w:val="KeepWithNext"/>
        <w:rPr>
          <w:rtl/>
        </w:rPr>
      </w:pPr>
    </w:p>
    <w:p w:rsidR="00861977" w:rsidRDefault="00861977" w:rsidP="00861977">
      <w:pPr>
        <w:rPr>
          <w:rtl/>
        </w:rPr>
      </w:pPr>
      <w:proofErr w:type="spellStart"/>
      <w:r>
        <w:rPr>
          <w:rFonts w:hint="cs"/>
          <w:rtl/>
        </w:rPr>
        <w:t>מינהל</w:t>
      </w:r>
      <w:proofErr w:type="spellEnd"/>
      <w:r>
        <w:rPr>
          <w:rFonts w:hint="cs"/>
          <w:rtl/>
        </w:rPr>
        <w:t xml:space="preserve"> סחר חוץ, משרד ה</w:t>
      </w:r>
      <w:bookmarkStart w:id="266" w:name="_ETM_Q1_741695"/>
      <w:bookmarkEnd w:id="266"/>
      <w:r>
        <w:rPr>
          <w:rFonts w:hint="cs"/>
          <w:rtl/>
        </w:rPr>
        <w:t>כלכלה. כבוד</w:t>
      </w:r>
      <w:bookmarkStart w:id="267" w:name="_ETM_Q1_736472"/>
      <w:bookmarkEnd w:id="267"/>
      <w:r>
        <w:rPr>
          <w:rFonts w:hint="cs"/>
          <w:rtl/>
        </w:rPr>
        <w:t xml:space="preserve"> היושב ראש, לפני שלושה ימים הגענו כאן להסכמות לגבי ועדה, גם </w:t>
      </w:r>
      <w:bookmarkStart w:id="268" w:name="_ETM_Q1_745755"/>
      <w:bookmarkEnd w:id="268"/>
      <w:r>
        <w:rPr>
          <w:rFonts w:hint="cs"/>
          <w:rtl/>
        </w:rPr>
        <w:t xml:space="preserve">ביטחון פנים הסכימו ושאר היועצים המשפטיים הסכימו, וכאן הלכנו אחורה </w:t>
      </w:r>
      <w:bookmarkStart w:id="269" w:name="_ETM_Q1_748710"/>
      <w:bookmarkEnd w:id="269"/>
      <w:r>
        <w:rPr>
          <w:rFonts w:hint="cs"/>
          <w:rtl/>
        </w:rPr>
        <w:t xml:space="preserve">בנושא הזה ויש לנו מספר בעיות מהותיות. קודם כל, נוסף </w:t>
      </w:r>
      <w:bookmarkStart w:id="270" w:name="_ETM_Q1_754151"/>
      <w:bookmarkEnd w:id="270"/>
      <w:r>
        <w:rPr>
          <w:rFonts w:hint="cs"/>
          <w:rtl/>
        </w:rPr>
        <w:t>כאן עוד מקרה כמו תאגיד ישראלי שבעלי המניות שלו הם זרים.</w:t>
      </w:r>
      <w:r w:rsidR="00AD73AA">
        <w:rPr>
          <w:rFonts w:hint="cs"/>
          <w:rtl/>
        </w:rPr>
        <w:t xml:space="preserve"> </w:t>
      </w:r>
    </w:p>
    <w:p w:rsidR="00AD73AA" w:rsidRDefault="00AD73AA" w:rsidP="00861977">
      <w:pPr>
        <w:rPr>
          <w:rtl/>
        </w:rPr>
      </w:pPr>
    </w:p>
    <w:p w:rsidR="00AD73AA" w:rsidRDefault="00AD73AA" w:rsidP="00AD73AA">
      <w:pPr>
        <w:pStyle w:val="af6"/>
        <w:keepNext/>
        <w:rPr>
          <w:rtl/>
        </w:rPr>
      </w:pPr>
      <w:bookmarkStart w:id="271" w:name="_ETM_Q1_761030"/>
      <w:bookmarkStart w:id="272" w:name="_ETM_Q1_759886"/>
      <w:bookmarkEnd w:id="271"/>
      <w:bookmarkEnd w:id="272"/>
      <w:r>
        <w:rPr>
          <w:rtl/>
        </w:rPr>
        <w:t>היו"ר יואב קיש:</w:t>
      </w:r>
    </w:p>
    <w:p w:rsidR="00AD73AA" w:rsidRDefault="00AD73AA" w:rsidP="00AD73AA">
      <w:pPr>
        <w:pStyle w:val="KeepWithNext"/>
        <w:rPr>
          <w:rtl/>
        </w:rPr>
      </w:pPr>
    </w:p>
    <w:p w:rsidR="00AD73AA" w:rsidRDefault="00AD73AA" w:rsidP="00AD73AA">
      <w:pPr>
        <w:rPr>
          <w:rtl/>
        </w:rPr>
      </w:pPr>
      <w:r>
        <w:rPr>
          <w:rFonts w:hint="cs"/>
          <w:rtl/>
        </w:rPr>
        <w:t>זה לא נוסף. זה היה בנוסח מלכתחילה.</w:t>
      </w:r>
    </w:p>
    <w:p w:rsidR="00AD73AA" w:rsidRDefault="00AD73AA" w:rsidP="00AD73AA">
      <w:pPr>
        <w:rPr>
          <w:rtl/>
        </w:rPr>
      </w:pPr>
      <w:bookmarkStart w:id="273" w:name="_ETM_Q1_762754"/>
      <w:bookmarkEnd w:id="273"/>
    </w:p>
    <w:p w:rsidR="00AD73AA" w:rsidRDefault="00AD73AA" w:rsidP="00AD73AA">
      <w:pPr>
        <w:pStyle w:val="af9"/>
        <w:keepNext/>
        <w:rPr>
          <w:rtl/>
        </w:rPr>
      </w:pPr>
      <w:bookmarkStart w:id="274" w:name="_ETM_Q1_763735"/>
      <w:bookmarkEnd w:id="274"/>
      <w:r>
        <w:rPr>
          <w:rtl/>
        </w:rPr>
        <w:lastRenderedPageBreak/>
        <w:t>איתי מלכיאור:</w:t>
      </w:r>
    </w:p>
    <w:p w:rsidR="00AD73AA" w:rsidRDefault="00AD73AA" w:rsidP="00AD73AA">
      <w:pPr>
        <w:pStyle w:val="KeepWithNext"/>
        <w:rPr>
          <w:rtl/>
        </w:rPr>
      </w:pPr>
    </w:p>
    <w:p w:rsidR="00AD73AA" w:rsidRDefault="00AD73AA" w:rsidP="00AD73AA">
      <w:pPr>
        <w:rPr>
          <w:rtl/>
        </w:rPr>
      </w:pPr>
      <w:r>
        <w:rPr>
          <w:rFonts w:hint="cs"/>
          <w:rtl/>
        </w:rPr>
        <w:t xml:space="preserve">אני אתן </w:t>
      </w:r>
      <w:bookmarkStart w:id="275" w:name="_ETM_Q1_762291"/>
      <w:bookmarkEnd w:id="275"/>
      <w:r>
        <w:rPr>
          <w:rFonts w:hint="cs"/>
          <w:rtl/>
        </w:rPr>
        <w:t>לך מקרה של אזרח ישראלי שלמשטרה יש בעיה אתו</w:t>
      </w:r>
      <w:bookmarkStart w:id="276" w:name="_ETM_Q1_765171"/>
      <w:bookmarkEnd w:id="276"/>
      <w:r>
        <w:rPr>
          <w:rFonts w:hint="cs"/>
          <w:rtl/>
        </w:rPr>
        <w:t xml:space="preserve"> </w:t>
      </w:r>
      <w:r>
        <w:rPr>
          <w:rtl/>
        </w:rPr>
        <w:t>–</w:t>
      </w:r>
      <w:r>
        <w:rPr>
          <w:rFonts w:hint="cs"/>
          <w:rtl/>
        </w:rPr>
        <w:t xml:space="preserve"> עולה חדש מלפני שבועיים, הוא אזרח ישראלי, המשטרה לא יכולה לאמת את המסמכים שהוא הביא כמו תעודת יושר</w:t>
      </w:r>
      <w:bookmarkStart w:id="277" w:name="_ETM_Q1_772761"/>
      <w:bookmarkEnd w:id="277"/>
      <w:r>
        <w:rPr>
          <w:rFonts w:hint="cs"/>
          <w:rtl/>
        </w:rPr>
        <w:t xml:space="preserve"> מחוץ לארץ. לכן התפיסה שלנו הייתה </w:t>
      </w:r>
      <w:bookmarkStart w:id="278" w:name="_ETM_Q1_774986"/>
      <w:bookmarkEnd w:id="278"/>
      <w:r>
        <w:rPr>
          <w:rtl/>
        </w:rPr>
        <w:t>–</w:t>
      </w:r>
      <w:r>
        <w:rPr>
          <w:rFonts w:hint="cs"/>
          <w:rtl/>
        </w:rPr>
        <w:t xml:space="preserve"> וזה ענה לזה, הסעיף הקודם ענה לזה </w:t>
      </w:r>
      <w:bookmarkStart w:id="279" w:name="_ETM_Q1_776999"/>
      <w:bookmarkEnd w:id="279"/>
      <w:r>
        <w:rPr>
          <w:rFonts w:hint="cs"/>
          <w:rtl/>
        </w:rPr>
        <w:t xml:space="preserve">לגמרי </w:t>
      </w:r>
      <w:r>
        <w:rPr>
          <w:rtl/>
        </w:rPr>
        <w:t>–</w:t>
      </w:r>
      <w:r>
        <w:rPr>
          <w:rFonts w:hint="cs"/>
          <w:rtl/>
        </w:rPr>
        <w:t xml:space="preserve"> שאותה ועדה שתקום באותם מקרים, המשטרה </w:t>
      </w:r>
      <w:bookmarkStart w:id="280" w:name="_ETM_Q1_780649"/>
      <w:bookmarkEnd w:id="280"/>
      <w:r>
        <w:rPr>
          <w:rFonts w:hint="cs"/>
          <w:rtl/>
        </w:rPr>
        <w:t>יכולה לומר לא. האיש הזה לא בסדר,</w:t>
      </w:r>
      <w:r w:rsidR="009D6C47">
        <w:rPr>
          <w:rFonts w:hint="cs"/>
          <w:rtl/>
        </w:rPr>
        <w:t xml:space="preserve"> </w:t>
      </w:r>
      <w:r>
        <w:rPr>
          <w:rFonts w:hint="cs"/>
          <w:rtl/>
        </w:rPr>
        <w:t xml:space="preserve">ראינו ובדקנו את המסמכים והוא לא בסדר, אבל אם יש </w:t>
      </w:r>
      <w:bookmarkStart w:id="281" w:name="_ETM_Q1_784578"/>
      <w:bookmarkEnd w:id="281"/>
      <w:r>
        <w:rPr>
          <w:rFonts w:hint="cs"/>
          <w:rtl/>
        </w:rPr>
        <w:t xml:space="preserve">בעיה עם מסמכים שזה הנושא עליו אנחנו מדברים, הדבר הזה </w:t>
      </w:r>
      <w:bookmarkStart w:id="282" w:name="_ETM_Q1_787220"/>
      <w:bookmarkEnd w:id="282"/>
      <w:r>
        <w:rPr>
          <w:rFonts w:hint="cs"/>
          <w:rtl/>
        </w:rPr>
        <w:t xml:space="preserve">צריך להגיע להכרעה כלשהי. קודם כל, לא ראוי שזה יגיע </w:t>
      </w:r>
      <w:bookmarkStart w:id="283" w:name="_ETM_Q1_790029"/>
      <w:bookmarkEnd w:id="283"/>
      <w:r>
        <w:rPr>
          <w:rFonts w:hint="cs"/>
          <w:rtl/>
        </w:rPr>
        <w:t xml:space="preserve">לשר. אני לא חושב שהשר הוא זה שצריך לשבת </w:t>
      </w:r>
      <w:bookmarkStart w:id="284" w:name="_ETM_Q1_791293"/>
      <w:bookmarkEnd w:id="284"/>
      <w:r>
        <w:rPr>
          <w:rFonts w:hint="cs"/>
          <w:rtl/>
        </w:rPr>
        <w:t xml:space="preserve">על המדוכה במקרה כזה, ודאי שלא השר </w:t>
      </w:r>
      <w:bookmarkStart w:id="285" w:name="_ETM_Q1_794194"/>
      <w:bookmarkEnd w:id="285"/>
      <w:r>
        <w:rPr>
          <w:rFonts w:hint="cs"/>
          <w:rtl/>
        </w:rPr>
        <w:t>שממונה על המשטרה.</w:t>
      </w:r>
    </w:p>
    <w:p w:rsidR="00AD73AA" w:rsidRDefault="00AD73AA" w:rsidP="00AD73AA">
      <w:pPr>
        <w:rPr>
          <w:rtl/>
        </w:rPr>
      </w:pPr>
    </w:p>
    <w:p w:rsidR="00AD73AA" w:rsidRDefault="00AD73AA" w:rsidP="00AD73AA">
      <w:pPr>
        <w:pStyle w:val="af6"/>
        <w:keepNext/>
        <w:rPr>
          <w:rtl/>
        </w:rPr>
      </w:pPr>
      <w:bookmarkStart w:id="286" w:name="_ETM_Q1_799178"/>
      <w:bookmarkEnd w:id="286"/>
      <w:r>
        <w:rPr>
          <w:rtl/>
        </w:rPr>
        <w:t>היו"ר יואב קיש:</w:t>
      </w:r>
    </w:p>
    <w:p w:rsidR="00AD73AA" w:rsidRDefault="00AD73AA" w:rsidP="00AD73AA">
      <w:pPr>
        <w:pStyle w:val="KeepWithNext"/>
        <w:rPr>
          <w:rtl/>
        </w:rPr>
      </w:pPr>
    </w:p>
    <w:p w:rsidR="00AD73AA" w:rsidRDefault="00AD73AA" w:rsidP="00AD73AA">
      <w:pPr>
        <w:rPr>
          <w:rtl/>
        </w:rPr>
      </w:pPr>
      <w:r>
        <w:rPr>
          <w:rFonts w:hint="cs"/>
          <w:rtl/>
        </w:rPr>
        <w:t xml:space="preserve">אני הבנתי שלא היו הסכמות בנושא </w:t>
      </w:r>
      <w:bookmarkStart w:id="287" w:name="_ETM_Q1_798351"/>
      <w:bookmarkEnd w:id="287"/>
      <w:r>
        <w:rPr>
          <w:rFonts w:hint="cs"/>
          <w:rtl/>
        </w:rPr>
        <w:t>הוועדה.</w:t>
      </w:r>
    </w:p>
    <w:p w:rsidR="00AD73AA" w:rsidRDefault="00AD73AA" w:rsidP="00AD73AA">
      <w:pPr>
        <w:rPr>
          <w:rtl/>
        </w:rPr>
      </w:pPr>
    </w:p>
    <w:p w:rsidR="00AD73AA" w:rsidRDefault="00AD73AA" w:rsidP="00AD73AA">
      <w:pPr>
        <w:pStyle w:val="af9"/>
        <w:keepNext/>
        <w:rPr>
          <w:rtl/>
        </w:rPr>
      </w:pPr>
      <w:bookmarkStart w:id="288" w:name="_ETM_Q1_800966"/>
      <w:bookmarkEnd w:id="288"/>
      <w:r>
        <w:rPr>
          <w:rtl/>
        </w:rPr>
        <w:t>תהילה ורון:</w:t>
      </w:r>
    </w:p>
    <w:p w:rsidR="00AD73AA" w:rsidRDefault="00AD73AA" w:rsidP="00AD73AA">
      <w:pPr>
        <w:pStyle w:val="KeepWithNext"/>
        <w:rPr>
          <w:rtl/>
        </w:rPr>
      </w:pPr>
    </w:p>
    <w:p w:rsidR="00AD73AA" w:rsidRDefault="00AD73AA" w:rsidP="00AD73AA">
      <w:pPr>
        <w:rPr>
          <w:rtl/>
        </w:rPr>
      </w:pPr>
      <w:r>
        <w:rPr>
          <w:rFonts w:hint="cs"/>
          <w:rtl/>
        </w:rPr>
        <w:t xml:space="preserve">בין מי למי? אולי </w:t>
      </w:r>
      <w:bookmarkStart w:id="289" w:name="_ETM_Q1_804550"/>
      <w:bookmarkEnd w:id="289"/>
      <w:r>
        <w:rPr>
          <w:rFonts w:hint="cs"/>
          <w:rtl/>
        </w:rPr>
        <w:t>בינינו לבין הייעוץ המשפטי .</w:t>
      </w:r>
    </w:p>
    <w:p w:rsidR="00AD73AA" w:rsidRDefault="00AD73AA" w:rsidP="00AD73AA">
      <w:pPr>
        <w:rPr>
          <w:rtl/>
        </w:rPr>
      </w:pPr>
    </w:p>
    <w:p w:rsidR="00AD73AA" w:rsidRDefault="00AD73AA" w:rsidP="00AD73AA">
      <w:pPr>
        <w:pStyle w:val="a4"/>
        <w:keepNext/>
        <w:rPr>
          <w:rtl/>
        </w:rPr>
      </w:pPr>
      <w:bookmarkStart w:id="290" w:name="_ETM_Q1_804896"/>
      <w:bookmarkEnd w:id="290"/>
      <w:r>
        <w:rPr>
          <w:rtl/>
        </w:rPr>
        <w:t>איילת לוי נחום:</w:t>
      </w:r>
    </w:p>
    <w:p w:rsidR="00AD73AA" w:rsidRDefault="00AD73AA" w:rsidP="00AD73AA">
      <w:pPr>
        <w:pStyle w:val="KeepWithNext"/>
        <w:rPr>
          <w:rtl/>
          <w:lang w:eastAsia="he-IL"/>
        </w:rPr>
      </w:pPr>
    </w:p>
    <w:p w:rsidR="00AD73AA" w:rsidRDefault="00AD73AA" w:rsidP="00AD73AA">
      <w:pPr>
        <w:rPr>
          <w:rtl/>
        </w:rPr>
      </w:pPr>
      <w:r>
        <w:rPr>
          <w:rFonts w:hint="cs"/>
          <w:rtl/>
        </w:rPr>
        <w:t xml:space="preserve">לא. זה לא עניין של ייעוץ משפטי. </w:t>
      </w:r>
    </w:p>
    <w:p w:rsidR="00AD73AA" w:rsidRDefault="00AD73AA" w:rsidP="00AD73AA">
      <w:pPr>
        <w:rPr>
          <w:rtl/>
        </w:rPr>
      </w:pPr>
    </w:p>
    <w:p w:rsidR="00AD73AA" w:rsidRDefault="00AD73AA" w:rsidP="00AD73AA">
      <w:pPr>
        <w:pStyle w:val="a4"/>
        <w:keepNext/>
        <w:rPr>
          <w:rtl/>
        </w:rPr>
      </w:pPr>
      <w:r>
        <w:rPr>
          <w:rtl/>
        </w:rPr>
        <w:t>קריאה:</w:t>
      </w:r>
    </w:p>
    <w:p w:rsidR="00AD73AA" w:rsidRDefault="00AD73AA" w:rsidP="00AD73AA">
      <w:pPr>
        <w:pStyle w:val="KeepWithNext"/>
        <w:rPr>
          <w:rtl/>
        </w:rPr>
      </w:pPr>
    </w:p>
    <w:p w:rsidR="00AD73AA" w:rsidRDefault="00AD73AA" w:rsidP="00AD73AA">
      <w:pPr>
        <w:rPr>
          <w:rtl/>
        </w:rPr>
      </w:pPr>
      <w:bookmarkStart w:id="291" w:name="_ETM_Q1_809252"/>
      <w:bookmarkEnd w:id="291"/>
      <w:r>
        <w:rPr>
          <w:rFonts w:hint="cs"/>
          <w:rtl/>
        </w:rPr>
        <w:t>רשות ניירות</w:t>
      </w:r>
      <w:r w:rsidR="009D6C47">
        <w:rPr>
          <w:rFonts w:hint="cs"/>
          <w:rtl/>
        </w:rPr>
        <w:t xml:space="preserve"> </w:t>
      </w:r>
      <w:r>
        <w:rPr>
          <w:rFonts w:hint="cs"/>
          <w:rtl/>
        </w:rPr>
        <w:t>ערך לא הסכימה.</w:t>
      </w:r>
    </w:p>
    <w:p w:rsidR="00AD73AA" w:rsidRDefault="00AD73AA" w:rsidP="00AD73AA">
      <w:pPr>
        <w:rPr>
          <w:rtl/>
        </w:rPr>
      </w:pPr>
      <w:bookmarkStart w:id="292" w:name="_ETM_Q1_809539"/>
      <w:bookmarkEnd w:id="292"/>
    </w:p>
    <w:p w:rsidR="00BA7477" w:rsidRDefault="00BA7477" w:rsidP="00BA7477">
      <w:pPr>
        <w:pStyle w:val="a4"/>
        <w:keepNext/>
        <w:rPr>
          <w:rtl/>
        </w:rPr>
      </w:pPr>
      <w:bookmarkStart w:id="293" w:name="_ETM_Q1_809422"/>
      <w:bookmarkStart w:id="294" w:name="_ETM_Q1_853296"/>
      <w:bookmarkStart w:id="295" w:name="_ETM_Q1_864734"/>
      <w:bookmarkStart w:id="296" w:name="_ETM_Q1_867539"/>
      <w:bookmarkEnd w:id="293"/>
      <w:bookmarkEnd w:id="294"/>
      <w:bookmarkEnd w:id="295"/>
      <w:bookmarkEnd w:id="296"/>
      <w:r>
        <w:rPr>
          <w:rtl/>
        </w:rPr>
        <w:t>איילת לוי נחום:</w:t>
      </w:r>
    </w:p>
    <w:p w:rsidR="00BA7477" w:rsidRDefault="00BA7477" w:rsidP="00BA7477">
      <w:pPr>
        <w:pStyle w:val="KeepWithNext"/>
        <w:rPr>
          <w:rtl/>
          <w:lang w:eastAsia="he-IL"/>
        </w:rPr>
      </w:pPr>
    </w:p>
    <w:p w:rsidR="00AD73AA" w:rsidRDefault="00AD73AA" w:rsidP="00AD73AA">
      <w:pPr>
        <w:rPr>
          <w:rtl/>
        </w:rPr>
      </w:pPr>
      <w:bookmarkStart w:id="297" w:name="_ETM_Q1_832605"/>
      <w:bookmarkEnd w:id="297"/>
      <w:r>
        <w:rPr>
          <w:rFonts w:hint="cs"/>
          <w:rtl/>
        </w:rPr>
        <w:t>לשיטתנו</w:t>
      </w:r>
      <w:bookmarkStart w:id="298" w:name="_ETM_Q1_809335"/>
      <w:bookmarkEnd w:id="298"/>
      <w:r>
        <w:rPr>
          <w:rFonts w:hint="cs"/>
          <w:rtl/>
        </w:rPr>
        <w:t>, קודם כל, ועדה</w:t>
      </w:r>
      <w:bookmarkStart w:id="299" w:name="_ETM_Q1_818387"/>
      <w:bookmarkEnd w:id="299"/>
      <w:r>
        <w:rPr>
          <w:rFonts w:hint="cs"/>
          <w:rtl/>
        </w:rPr>
        <w:t xml:space="preserve">, יכולות להיות כמה אפשרויות. יכולים להיות רק ארבעת המשרדים </w:t>
      </w:r>
      <w:bookmarkStart w:id="300" w:name="_ETM_Q1_822923"/>
      <w:bookmarkEnd w:id="300"/>
      <w:r>
        <w:rPr>
          <w:rFonts w:hint="cs"/>
          <w:rtl/>
        </w:rPr>
        <w:t xml:space="preserve">הרלוונטיים, נקרא להם הגופים </w:t>
      </w:r>
      <w:r>
        <w:rPr>
          <w:rtl/>
        </w:rPr>
        <w:t>–</w:t>
      </w:r>
      <w:r>
        <w:rPr>
          <w:rFonts w:hint="cs"/>
          <w:rtl/>
        </w:rPr>
        <w:t xml:space="preserve"> המשטרה, ביטחון פנים, </w:t>
      </w:r>
      <w:bookmarkStart w:id="301" w:name="_ETM_Q1_828313"/>
      <w:bookmarkEnd w:id="301"/>
      <w:r>
        <w:rPr>
          <w:rFonts w:hint="cs"/>
          <w:rtl/>
        </w:rPr>
        <w:t xml:space="preserve">אוצר וכלכלה. אני לא בטוחה שאנחנו צריכים מעודדים מהצדדים כמו הרשות לניירות ערך, שאני לא בטוחה שבהכרעות מדיניות מה </w:t>
      </w:r>
      <w:bookmarkStart w:id="302" w:name="_ETM_Q1_837340"/>
      <w:bookmarkEnd w:id="302"/>
      <w:proofErr w:type="spellStart"/>
      <w:r>
        <w:rPr>
          <w:rFonts w:hint="cs"/>
          <w:rtl/>
        </w:rPr>
        <w:t>הטיקט</w:t>
      </w:r>
      <w:proofErr w:type="spellEnd"/>
      <w:r>
        <w:rPr>
          <w:rFonts w:hint="cs"/>
          <w:rtl/>
        </w:rPr>
        <w:t xml:space="preserve"> שלהם.</w:t>
      </w:r>
      <w:r w:rsidR="0032620A">
        <w:rPr>
          <w:rFonts w:hint="cs"/>
          <w:rtl/>
        </w:rPr>
        <w:t xml:space="preserve"> זה עניין </w:t>
      </w:r>
      <w:bookmarkStart w:id="303" w:name="_ETM_Q1_840922"/>
      <w:bookmarkEnd w:id="303"/>
      <w:r w:rsidR="0032620A">
        <w:rPr>
          <w:rFonts w:hint="cs"/>
          <w:rtl/>
        </w:rPr>
        <w:t xml:space="preserve">של מתן רישיון. אנחנו חשבנו וסברנו, והיה כאן דיון </w:t>
      </w:r>
      <w:bookmarkStart w:id="304" w:name="_ETM_Q1_844099"/>
      <w:bookmarkEnd w:id="304"/>
      <w:r w:rsidR="0032620A">
        <w:rPr>
          <w:rFonts w:hint="cs"/>
          <w:rtl/>
        </w:rPr>
        <w:t xml:space="preserve">ארוך בנושא, שגם הוועדה הזאת וגם המשטרה צריכה לקבל את </w:t>
      </w:r>
      <w:bookmarkStart w:id="305" w:name="_ETM_Q1_848308"/>
      <w:bookmarkEnd w:id="305"/>
      <w:r w:rsidR="0032620A">
        <w:rPr>
          <w:rFonts w:hint="cs"/>
          <w:rtl/>
        </w:rPr>
        <w:t xml:space="preserve">הכלים המתאימים כדי להתמודד עם שאלת אימות המידע. הבנו שהתהליך </w:t>
      </w:r>
      <w:bookmarkStart w:id="306" w:name="_ETM_Q1_857710"/>
      <w:bookmarkEnd w:id="306"/>
      <w:r w:rsidR="0032620A">
        <w:rPr>
          <w:rFonts w:hint="cs"/>
          <w:rtl/>
        </w:rPr>
        <w:t>הזה כרגע לא בשל בממשלה.</w:t>
      </w:r>
    </w:p>
    <w:p w:rsidR="0032620A" w:rsidRDefault="0032620A" w:rsidP="00AD73AA">
      <w:pPr>
        <w:rPr>
          <w:rtl/>
        </w:rPr>
      </w:pPr>
    </w:p>
    <w:p w:rsidR="00BA7477" w:rsidRDefault="00BA7477" w:rsidP="00BA7477">
      <w:pPr>
        <w:pStyle w:val="a4"/>
        <w:keepNext/>
        <w:rPr>
          <w:rtl/>
        </w:rPr>
      </w:pPr>
      <w:bookmarkStart w:id="307" w:name="_ETM_Q1_864762"/>
      <w:bookmarkEnd w:id="307"/>
      <w:r>
        <w:rPr>
          <w:rtl/>
        </w:rPr>
        <w:t>קריאה:</w:t>
      </w:r>
    </w:p>
    <w:p w:rsidR="00BA7477" w:rsidRDefault="00BA7477" w:rsidP="00BA7477">
      <w:pPr>
        <w:pStyle w:val="KeepWithNext"/>
        <w:rPr>
          <w:rtl/>
          <w:lang w:eastAsia="he-IL"/>
        </w:rPr>
      </w:pPr>
    </w:p>
    <w:p w:rsidR="0032620A" w:rsidRDefault="0032620A" w:rsidP="0032620A">
      <w:pPr>
        <w:rPr>
          <w:rtl/>
        </w:rPr>
      </w:pPr>
      <w:r>
        <w:rPr>
          <w:rFonts w:hint="cs"/>
          <w:rtl/>
        </w:rPr>
        <w:t>מאיזו בחינה?</w:t>
      </w:r>
    </w:p>
    <w:p w:rsidR="0032620A" w:rsidRDefault="0032620A" w:rsidP="0032620A">
      <w:pPr>
        <w:rPr>
          <w:rtl/>
        </w:rPr>
      </w:pPr>
      <w:bookmarkStart w:id="308" w:name="_ETM_Q1_861533"/>
      <w:bookmarkEnd w:id="308"/>
    </w:p>
    <w:p w:rsidR="0032620A" w:rsidRDefault="0032620A" w:rsidP="0032620A">
      <w:pPr>
        <w:pStyle w:val="a4"/>
        <w:keepNext/>
        <w:rPr>
          <w:rtl/>
        </w:rPr>
      </w:pPr>
      <w:bookmarkStart w:id="309" w:name="_ETM_Q1_860910"/>
      <w:bookmarkEnd w:id="309"/>
      <w:r>
        <w:rPr>
          <w:rtl/>
        </w:rPr>
        <w:t>איילת לוי נחום:</w:t>
      </w:r>
    </w:p>
    <w:p w:rsidR="0032620A" w:rsidRDefault="0032620A" w:rsidP="0032620A">
      <w:pPr>
        <w:pStyle w:val="KeepWithNext"/>
        <w:rPr>
          <w:rtl/>
        </w:rPr>
      </w:pPr>
    </w:p>
    <w:p w:rsidR="0032620A" w:rsidRDefault="0032620A" w:rsidP="0032620A">
      <w:pPr>
        <w:rPr>
          <w:rtl/>
        </w:rPr>
      </w:pPr>
      <w:r>
        <w:rPr>
          <w:rFonts w:hint="cs"/>
          <w:rtl/>
        </w:rPr>
        <w:t xml:space="preserve">לא בשל כי אין יכולת </w:t>
      </w:r>
      <w:bookmarkStart w:id="310" w:name="_ETM_Q1_861255"/>
      <w:bookmarkEnd w:id="310"/>
      <w:r>
        <w:rPr>
          <w:rFonts w:hint="cs"/>
          <w:rtl/>
        </w:rPr>
        <w:t>כרגע לדון בשאלה של העברת מידע ואיזה מידע המשטרה צריכה.</w:t>
      </w:r>
    </w:p>
    <w:p w:rsidR="0032620A" w:rsidRDefault="0032620A" w:rsidP="0032620A">
      <w:pPr>
        <w:rPr>
          <w:rtl/>
        </w:rPr>
      </w:pPr>
    </w:p>
    <w:p w:rsidR="0032620A" w:rsidRDefault="0032620A" w:rsidP="0032620A">
      <w:pPr>
        <w:pStyle w:val="af9"/>
        <w:keepNext/>
        <w:rPr>
          <w:rtl/>
        </w:rPr>
      </w:pPr>
      <w:bookmarkStart w:id="311" w:name="_ETM_Q1_867623"/>
      <w:bookmarkEnd w:id="311"/>
      <w:r>
        <w:rPr>
          <w:rtl/>
        </w:rPr>
        <w:t>תהילה ורון:</w:t>
      </w:r>
    </w:p>
    <w:p w:rsidR="0032620A" w:rsidRDefault="0032620A" w:rsidP="0032620A">
      <w:pPr>
        <w:pStyle w:val="KeepWithNext"/>
        <w:rPr>
          <w:rtl/>
        </w:rPr>
      </w:pPr>
    </w:p>
    <w:p w:rsidR="0032620A" w:rsidRDefault="0032620A" w:rsidP="0032620A">
      <w:pPr>
        <w:rPr>
          <w:rtl/>
        </w:rPr>
      </w:pPr>
      <w:r>
        <w:rPr>
          <w:rFonts w:hint="cs"/>
          <w:rtl/>
        </w:rPr>
        <w:t>אלה</w:t>
      </w:r>
      <w:bookmarkStart w:id="312" w:name="_ETM_Q1_867240"/>
      <w:bookmarkEnd w:id="312"/>
      <w:r>
        <w:rPr>
          <w:rFonts w:hint="cs"/>
          <w:rtl/>
        </w:rPr>
        <w:t xml:space="preserve"> סיסמאות.</w:t>
      </w:r>
    </w:p>
    <w:p w:rsidR="0032620A" w:rsidRDefault="0032620A" w:rsidP="0032620A">
      <w:pPr>
        <w:rPr>
          <w:rtl/>
        </w:rPr>
      </w:pPr>
    </w:p>
    <w:p w:rsidR="0032620A" w:rsidRDefault="0032620A" w:rsidP="0032620A">
      <w:pPr>
        <w:pStyle w:val="a4"/>
        <w:keepNext/>
        <w:rPr>
          <w:rtl/>
        </w:rPr>
      </w:pPr>
      <w:bookmarkStart w:id="313" w:name="_ETM_Q1_870486"/>
      <w:bookmarkStart w:id="314" w:name="_ETM_Q1_871846"/>
      <w:bookmarkEnd w:id="313"/>
      <w:bookmarkEnd w:id="314"/>
      <w:r>
        <w:rPr>
          <w:rtl/>
        </w:rPr>
        <w:t>איילת לוי נחום:</w:t>
      </w:r>
    </w:p>
    <w:p w:rsidR="0032620A" w:rsidRDefault="0032620A" w:rsidP="0032620A">
      <w:pPr>
        <w:pStyle w:val="KeepWithNext"/>
        <w:rPr>
          <w:rtl/>
        </w:rPr>
      </w:pPr>
    </w:p>
    <w:p w:rsidR="0032620A" w:rsidRDefault="0032620A" w:rsidP="0032620A">
      <w:pPr>
        <w:rPr>
          <w:rtl/>
        </w:rPr>
      </w:pPr>
      <w:r>
        <w:rPr>
          <w:rFonts w:hint="cs"/>
          <w:rtl/>
        </w:rPr>
        <w:t>לא סיסמאות. זו עבודה של הימים האחרונים.</w:t>
      </w:r>
      <w:bookmarkStart w:id="315" w:name="_ETM_Q1_869995"/>
      <w:bookmarkStart w:id="316" w:name="_ETM_Q1_872762"/>
      <w:bookmarkEnd w:id="315"/>
      <w:bookmarkEnd w:id="316"/>
    </w:p>
    <w:p w:rsidR="0032620A" w:rsidRDefault="0032620A" w:rsidP="0032620A">
      <w:pPr>
        <w:rPr>
          <w:rtl/>
        </w:rPr>
      </w:pPr>
    </w:p>
    <w:p w:rsidR="0032620A" w:rsidRDefault="0032620A" w:rsidP="0032620A">
      <w:pPr>
        <w:pStyle w:val="af6"/>
        <w:keepNext/>
        <w:rPr>
          <w:rtl/>
        </w:rPr>
      </w:pPr>
      <w:bookmarkStart w:id="317" w:name="_ETM_Q1_870866"/>
      <w:bookmarkEnd w:id="317"/>
      <w:r>
        <w:rPr>
          <w:rtl/>
        </w:rPr>
        <w:t>היו"ר יואב קיש:</w:t>
      </w:r>
    </w:p>
    <w:p w:rsidR="0032620A" w:rsidRDefault="0032620A" w:rsidP="0032620A">
      <w:pPr>
        <w:pStyle w:val="KeepWithNext"/>
        <w:rPr>
          <w:rtl/>
        </w:rPr>
      </w:pPr>
    </w:p>
    <w:p w:rsidR="0032620A" w:rsidRDefault="0032620A" w:rsidP="0032620A">
      <w:pPr>
        <w:rPr>
          <w:rtl/>
        </w:rPr>
      </w:pPr>
      <w:r>
        <w:rPr>
          <w:rFonts w:hint="cs"/>
          <w:rtl/>
        </w:rPr>
        <w:t xml:space="preserve">אלה לא סיסמאות. היא </w:t>
      </w:r>
      <w:bookmarkStart w:id="318" w:name="_ETM_Q1_869706"/>
      <w:bookmarkEnd w:id="318"/>
      <w:r>
        <w:rPr>
          <w:rFonts w:hint="cs"/>
          <w:rtl/>
        </w:rPr>
        <w:t>צודקת. לא סתם הלכנו לנוסח הזה.</w:t>
      </w:r>
      <w:r w:rsidR="009D6C47">
        <w:rPr>
          <w:rFonts w:hint="cs"/>
          <w:rtl/>
        </w:rPr>
        <w:t xml:space="preserve"> </w:t>
      </w:r>
      <w:r>
        <w:rPr>
          <w:rFonts w:hint="cs"/>
          <w:rtl/>
        </w:rPr>
        <w:t xml:space="preserve">קודם כל, </w:t>
      </w:r>
      <w:bookmarkStart w:id="319" w:name="_ETM_Q1_878000"/>
      <w:bookmarkEnd w:id="319"/>
      <w:r>
        <w:rPr>
          <w:rFonts w:hint="cs"/>
          <w:rtl/>
        </w:rPr>
        <w:t>ניסינו להפריד את בקשות המידע להחלטה אחר כך שאין מידע.</w:t>
      </w:r>
      <w:bookmarkStart w:id="320" w:name="_ETM_Q1_882224"/>
      <w:bookmarkEnd w:id="320"/>
      <w:r>
        <w:rPr>
          <w:rFonts w:hint="cs"/>
          <w:rtl/>
        </w:rPr>
        <w:t xml:space="preserve"> הבנו שאין עניין של בקשות מידע כי משרד </w:t>
      </w:r>
      <w:bookmarkStart w:id="321" w:name="_ETM_Q1_884412"/>
      <w:bookmarkEnd w:id="321"/>
      <w:r>
        <w:rPr>
          <w:rFonts w:hint="cs"/>
          <w:rtl/>
        </w:rPr>
        <w:t xml:space="preserve">המשפטים הבהיר שלפי החוקים הקיימים, הגופים הרלוונטיים לא יכולים להעביר </w:t>
      </w:r>
      <w:bookmarkStart w:id="322" w:name="_ETM_Q1_889398"/>
      <w:bookmarkEnd w:id="322"/>
      <w:r>
        <w:rPr>
          <w:rFonts w:hint="cs"/>
          <w:rtl/>
        </w:rPr>
        <w:t xml:space="preserve">מידע במקרה הזה. נכון? אני צודק? </w:t>
      </w:r>
    </w:p>
    <w:p w:rsidR="0032620A" w:rsidRDefault="0032620A" w:rsidP="0032620A">
      <w:pPr>
        <w:rPr>
          <w:rtl/>
        </w:rPr>
      </w:pPr>
    </w:p>
    <w:p w:rsidR="0032620A" w:rsidRDefault="0032620A" w:rsidP="0032620A">
      <w:pPr>
        <w:pStyle w:val="a4"/>
        <w:keepNext/>
        <w:rPr>
          <w:rtl/>
        </w:rPr>
      </w:pPr>
      <w:bookmarkStart w:id="323" w:name="_ETM_Q1_892792"/>
      <w:bookmarkEnd w:id="323"/>
      <w:r>
        <w:rPr>
          <w:rtl/>
        </w:rPr>
        <w:lastRenderedPageBreak/>
        <w:t>איילת לוי נחום:</w:t>
      </w:r>
    </w:p>
    <w:p w:rsidR="0032620A" w:rsidRDefault="0032620A" w:rsidP="0032620A">
      <w:pPr>
        <w:pStyle w:val="KeepWithNext"/>
        <w:rPr>
          <w:rtl/>
        </w:rPr>
      </w:pPr>
    </w:p>
    <w:p w:rsidR="0032620A" w:rsidRDefault="0032620A" w:rsidP="0032620A">
      <w:pPr>
        <w:rPr>
          <w:rtl/>
        </w:rPr>
      </w:pPr>
      <w:r>
        <w:rPr>
          <w:rFonts w:hint="cs"/>
          <w:rtl/>
        </w:rPr>
        <w:t>נכון.</w:t>
      </w:r>
    </w:p>
    <w:p w:rsidR="0032620A" w:rsidRDefault="0032620A" w:rsidP="0032620A">
      <w:pPr>
        <w:rPr>
          <w:rtl/>
        </w:rPr>
      </w:pPr>
    </w:p>
    <w:p w:rsidR="0032620A" w:rsidRDefault="0032620A" w:rsidP="0032620A">
      <w:pPr>
        <w:pStyle w:val="af6"/>
        <w:keepNext/>
        <w:rPr>
          <w:rtl/>
        </w:rPr>
      </w:pPr>
      <w:bookmarkStart w:id="324" w:name="_ETM_Q1_892307"/>
      <w:bookmarkEnd w:id="324"/>
      <w:r>
        <w:rPr>
          <w:rtl/>
        </w:rPr>
        <w:t>היו"ר יואב קיש:</w:t>
      </w:r>
    </w:p>
    <w:p w:rsidR="0032620A" w:rsidRDefault="0032620A" w:rsidP="0032620A">
      <w:pPr>
        <w:pStyle w:val="KeepWithNext"/>
        <w:rPr>
          <w:rtl/>
        </w:rPr>
      </w:pPr>
    </w:p>
    <w:p w:rsidR="0032620A" w:rsidRDefault="0032620A" w:rsidP="0032620A">
      <w:pPr>
        <w:rPr>
          <w:rtl/>
        </w:rPr>
      </w:pPr>
      <w:r>
        <w:rPr>
          <w:rFonts w:hint="cs"/>
          <w:rtl/>
        </w:rPr>
        <w:t xml:space="preserve">לכן אני לא הולך </w:t>
      </w:r>
      <w:bookmarkStart w:id="325" w:name="_ETM_Q1_893868"/>
      <w:bookmarkEnd w:id="325"/>
      <w:r>
        <w:rPr>
          <w:rFonts w:hint="cs"/>
          <w:rtl/>
        </w:rPr>
        <w:t xml:space="preserve">לשנות את חוק הרשות להלבנת הון או כיוצא בזה. לכן במקרה הזה המידע היחידי שקיים בידינו הוא המידע שיש במשטרה. </w:t>
      </w:r>
      <w:bookmarkStart w:id="326" w:name="_ETM_Q1_901873"/>
      <w:bookmarkEnd w:id="326"/>
      <w:r>
        <w:rPr>
          <w:rFonts w:hint="cs"/>
          <w:rtl/>
        </w:rPr>
        <w:t xml:space="preserve">לכן לא צריך עוד איזה גורם לאיסוף מידע. לכן בסוף </w:t>
      </w:r>
      <w:bookmarkStart w:id="327" w:name="_ETM_Q1_904778"/>
      <w:bookmarkEnd w:id="327"/>
      <w:r>
        <w:rPr>
          <w:rFonts w:hint="cs"/>
          <w:rtl/>
        </w:rPr>
        <w:t>המשטרה אומרת שאין מידע מספיק בידיה לענות לכאן או לכאן</w:t>
      </w:r>
      <w:bookmarkStart w:id="328" w:name="_ETM_Q1_907498"/>
      <w:bookmarkEnd w:id="328"/>
      <w:r>
        <w:rPr>
          <w:rFonts w:hint="cs"/>
          <w:rtl/>
        </w:rPr>
        <w:t xml:space="preserve">. הגענו לסיטואציה של החלטה. לכן אנחנו עכשיו דנים רק </w:t>
      </w:r>
      <w:bookmarkStart w:id="329" w:name="_ETM_Q1_912030"/>
      <w:bookmarkEnd w:id="329"/>
      <w:r>
        <w:rPr>
          <w:rFonts w:hint="cs"/>
          <w:rtl/>
        </w:rPr>
        <w:t>בנושא ההחלטה.</w:t>
      </w:r>
    </w:p>
    <w:p w:rsidR="0032620A" w:rsidRDefault="0032620A" w:rsidP="0032620A">
      <w:pPr>
        <w:rPr>
          <w:rtl/>
        </w:rPr>
      </w:pPr>
    </w:p>
    <w:p w:rsidR="0032620A" w:rsidRDefault="0032620A" w:rsidP="0032620A">
      <w:pPr>
        <w:rPr>
          <w:rtl/>
        </w:rPr>
      </w:pPr>
      <w:r>
        <w:rPr>
          <w:rFonts w:hint="cs"/>
          <w:rtl/>
        </w:rPr>
        <w:t>ב</w:t>
      </w:r>
      <w:bookmarkStart w:id="330" w:name="_ETM_Q1_913322"/>
      <w:bookmarkEnd w:id="330"/>
      <w:r>
        <w:rPr>
          <w:rFonts w:hint="cs"/>
          <w:rtl/>
        </w:rPr>
        <w:t xml:space="preserve">נושא ההחלטה אני אומר שאני רוצה לבנות משהו מאוזן </w:t>
      </w:r>
      <w:bookmarkStart w:id="331" w:name="_ETM_Q1_917024"/>
      <w:bookmarkEnd w:id="331"/>
      <w:r>
        <w:rPr>
          <w:rFonts w:hint="cs"/>
          <w:rtl/>
        </w:rPr>
        <w:t>אבל עדיין להשאיר בו רוב, תקראי לזה כך, של הגופי</w:t>
      </w:r>
      <w:bookmarkStart w:id="332" w:name="_ETM_Q1_921104"/>
      <w:bookmarkEnd w:id="332"/>
      <w:r>
        <w:rPr>
          <w:rFonts w:hint="cs"/>
          <w:rtl/>
        </w:rPr>
        <w:t xml:space="preserve">ם האחראים על ביטחון הציבור. זה מה שאני רוצה </w:t>
      </w:r>
      <w:bookmarkStart w:id="333" w:name="_ETM_Q1_924311"/>
      <w:bookmarkEnd w:id="333"/>
      <w:r>
        <w:rPr>
          <w:rFonts w:hint="cs"/>
          <w:rtl/>
        </w:rPr>
        <w:t xml:space="preserve">כי כך החלטתי, בסדר? </w:t>
      </w:r>
    </w:p>
    <w:p w:rsidR="0032620A" w:rsidRDefault="0032620A" w:rsidP="0032620A">
      <w:pPr>
        <w:rPr>
          <w:rtl/>
        </w:rPr>
      </w:pPr>
      <w:bookmarkStart w:id="334" w:name="_ETM_Q1_926827"/>
      <w:bookmarkEnd w:id="334"/>
    </w:p>
    <w:p w:rsidR="0032620A" w:rsidRDefault="0032620A" w:rsidP="0032620A">
      <w:pPr>
        <w:pStyle w:val="a4"/>
        <w:keepNext/>
        <w:rPr>
          <w:rtl/>
        </w:rPr>
      </w:pPr>
      <w:bookmarkStart w:id="335" w:name="_ETM_Q1_926388"/>
      <w:bookmarkStart w:id="336" w:name="_ETM_Q1_926984"/>
      <w:bookmarkStart w:id="337" w:name="_ETM_Q1_925898"/>
      <w:bookmarkEnd w:id="335"/>
      <w:bookmarkEnd w:id="336"/>
      <w:bookmarkEnd w:id="337"/>
      <w:r>
        <w:rPr>
          <w:rtl/>
        </w:rPr>
        <w:t>קריאה:</w:t>
      </w:r>
    </w:p>
    <w:p w:rsidR="0032620A" w:rsidRDefault="0032620A" w:rsidP="0032620A">
      <w:pPr>
        <w:pStyle w:val="KeepWithNext"/>
        <w:rPr>
          <w:rtl/>
        </w:rPr>
      </w:pPr>
    </w:p>
    <w:p w:rsidR="0032620A" w:rsidRDefault="0032620A" w:rsidP="0032620A">
      <w:pPr>
        <w:rPr>
          <w:rtl/>
        </w:rPr>
      </w:pPr>
      <w:r>
        <w:rPr>
          <w:rFonts w:hint="cs"/>
          <w:rtl/>
        </w:rPr>
        <w:t>מסכימים.</w:t>
      </w:r>
    </w:p>
    <w:p w:rsidR="0032620A" w:rsidRDefault="0032620A" w:rsidP="0032620A">
      <w:pPr>
        <w:rPr>
          <w:rtl/>
        </w:rPr>
      </w:pPr>
    </w:p>
    <w:p w:rsidR="0032620A" w:rsidRDefault="0032620A" w:rsidP="0032620A">
      <w:pPr>
        <w:pStyle w:val="af6"/>
        <w:keepNext/>
        <w:rPr>
          <w:rtl/>
        </w:rPr>
      </w:pPr>
      <w:bookmarkStart w:id="338" w:name="_ETM_Q1_927165"/>
      <w:bookmarkEnd w:id="338"/>
      <w:r>
        <w:rPr>
          <w:rtl/>
        </w:rPr>
        <w:t>היו"ר יואב קיש:</w:t>
      </w:r>
    </w:p>
    <w:p w:rsidR="0032620A" w:rsidRDefault="0032620A" w:rsidP="0032620A">
      <w:pPr>
        <w:pStyle w:val="KeepWithNext"/>
        <w:rPr>
          <w:rtl/>
        </w:rPr>
      </w:pPr>
    </w:p>
    <w:p w:rsidR="0032620A" w:rsidRDefault="0032620A" w:rsidP="0032620A">
      <w:pPr>
        <w:rPr>
          <w:rtl/>
        </w:rPr>
      </w:pPr>
      <w:r>
        <w:rPr>
          <w:rFonts w:hint="cs"/>
          <w:rtl/>
        </w:rPr>
        <w:t>זה המנגנון שמוצע כאן</w:t>
      </w:r>
      <w:bookmarkStart w:id="339" w:name="_ETM_Q1_930143"/>
      <w:bookmarkEnd w:id="339"/>
      <w:r>
        <w:rPr>
          <w:rFonts w:hint="cs"/>
          <w:rtl/>
        </w:rPr>
        <w:t>.</w:t>
      </w:r>
    </w:p>
    <w:p w:rsidR="0032620A" w:rsidRDefault="0032620A" w:rsidP="0032620A">
      <w:pPr>
        <w:rPr>
          <w:rtl/>
        </w:rPr>
      </w:pPr>
    </w:p>
    <w:p w:rsidR="0032620A" w:rsidRDefault="0032620A" w:rsidP="0032620A">
      <w:pPr>
        <w:pStyle w:val="af9"/>
        <w:keepNext/>
        <w:rPr>
          <w:rtl/>
        </w:rPr>
      </w:pPr>
      <w:bookmarkStart w:id="340" w:name="_ETM_Q1_930535"/>
      <w:bookmarkEnd w:id="340"/>
      <w:r>
        <w:rPr>
          <w:rtl/>
        </w:rPr>
        <w:t>תהילה ורון:</w:t>
      </w:r>
    </w:p>
    <w:p w:rsidR="0032620A" w:rsidRDefault="0032620A" w:rsidP="0032620A">
      <w:pPr>
        <w:pStyle w:val="KeepWithNext"/>
        <w:rPr>
          <w:rtl/>
        </w:rPr>
      </w:pPr>
    </w:p>
    <w:p w:rsidR="0032620A" w:rsidRDefault="0032620A" w:rsidP="0032620A">
      <w:pPr>
        <w:rPr>
          <w:rtl/>
        </w:rPr>
      </w:pPr>
      <w:r>
        <w:rPr>
          <w:rFonts w:hint="cs"/>
          <w:rtl/>
        </w:rPr>
        <w:t>שרק הוא קובע. זה המנגנון קובע.</w:t>
      </w:r>
    </w:p>
    <w:p w:rsidR="0032620A" w:rsidRDefault="0032620A" w:rsidP="0032620A">
      <w:pPr>
        <w:rPr>
          <w:rtl/>
        </w:rPr>
      </w:pPr>
    </w:p>
    <w:p w:rsidR="0032620A" w:rsidRDefault="0032620A" w:rsidP="0032620A">
      <w:pPr>
        <w:pStyle w:val="af6"/>
        <w:keepNext/>
        <w:rPr>
          <w:rtl/>
        </w:rPr>
      </w:pPr>
      <w:bookmarkStart w:id="341" w:name="_ETM_Q1_932135"/>
      <w:bookmarkEnd w:id="341"/>
      <w:r>
        <w:rPr>
          <w:rtl/>
        </w:rPr>
        <w:t>היו"ר יואב קיש:</w:t>
      </w:r>
    </w:p>
    <w:p w:rsidR="0032620A" w:rsidRDefault="0032620A" w:rsidP="0032620A">
      <w:pPr>
        <w:pStyle w:val="KeepWithNext"/>
        <w:rPr>
          <w:rtl/>
        </w:rPr>
      </w:pPr>
    </w:p>
    <w:p w:rsidR="0032620A" w:rsidRDefault="0032620A" w:rsidP="0032620A">
      <w:pPr>
        <w:rPr>
          <w:rtl/>
        </w:rPr>
      </w:pPr>
      <w:r>
        <w:rPr>
          <w:rFonts w:hint="cs"/>
          <w:rtl/>
        </w:rPr>
        <w:t>נכון אבל הוא מתייעץ.</w:t>
      </w:r>
    </w:p>
    <w:p w:rsidR="0032620A" w:rsidRDefault="0032620A" w:rsidP="0032620A">
      <w:pPr>
        <w:rPr>
          <w:rtl/>
        </w:rPr>
      </w:pPr>
    </w:p>
    <w:p w:rsidR="0032620A" w:rsidRDefault="0032620A" w:rsidP="0032620A">
      <w:pPr>
        <w:pStyle w:val="af9"/>
        <w:keepNext/>
        <w:rPr>
          <w:rtl/>
        </w:rPr>
      </w:pPr>
      <w:bookmarkStart w:id="342" w:name="_ETM_Q1_934684"/>
      <w:bookmarkStart w:id="343" w:name="_ETM_Q1_936165"/>
      <w:bookmarkEnd w:id="342"/>
      <w:bookmarkEnd w:id="343"/>
      <w:r>
        <w:rPr>
          <w:rtl/>
        </w:rPr>
        <w:t>תהילה ורון:</w:t>
      </w:r>
    </w:p>
    <w:p w:rsidR="0032620A" w:rsidRDefault="0032620A" w:rsidP="0032620A">
      <w:pPr>
        <w:pStyle w:val="KeepWithNext"/>
        <w:rPr>
          <w:rtl/>
        </w:rPr>
      </w:pPr>
    </w:p>
    <w:p w:rsidR="0032620A" w:rsidRDefault="0032620A" w:rsidP="0032620A">
      <w:pPr>
        <w:rPr>
          <w:rtl/>
        </w:rPr>
      </w:pPr>
      <w:r>
        <w:rPr>
          <w:rFonts w:hint="cs"/>
          <w:rtl/>
        </w:rPr>
        <w:t>זה שהוא מתייעץ, זה נותן ערך.</w:t>
      </w:r>
    </w:p>
    <w:p w:rsidR="0032620A" w:rsidRDefault="0032620A" w:rsidP="0032620A">
      <w:pPr>
        <w:rPr>
          <w:rtl/>
        </w:rPr>
      </w:pPr>
    </w:p>
    <w:p w:rsidR="0032620A" w:rsidRDefault="0032620A" w:rsidP="0032620A">
      <w:pPr>
        <w:pStyle w:val="af6"/>
        <w:keepNext/>
        <w:rPr>
          <w:rtl/>
        </w:rPr>
      </w:pPr>
      <w:bookmarkStart w:id="344" w:name="_ETM_Q1_937918"/>
      <w:bookmarkEnd w:id="344"/>
      <w:r>
        <w:rPr>
          <w:rtl/>
        </w:rPr>
        <w:t>היו"ר יואב קיש:</w:t>
      </w:r>
    </w:p>
    <w:p w:rsidR="0032620A" w:rsidRDefault="0032620A" w:rsidP="0032620A">
      <w:pPr>
        <w:pStyle w:val="KeepWithNext"/>
        <w:rPr>
          <w:rtl/>
        </w:rPr>
      </w:pPr>
    </w:p>
    <w:p w:rsidR="0032620A" w:rsidRDefault="0032620A" w:rsidP="0032620A">
      <w:pPr>
        <w:rPr>
          <w:rtl/>
        </w:rPr>
      </w:pPr>
      <w:r>
        <w:rPr>
          <w:rFonts w:hint="cs"/>
          <w:rtl/>
        </w:rPr>
        <w:t xml:space="preserve">נחזור למנגנון הוועדה. אני רוצה שתלכי </w:t>
      </w:r>
      <w:bookmarkStart w:id="345" w:name="_ETM_Q1_941768"/>
      <w:bookmarkEnd w:id="345"/>
      <w:r>
        <w:rPr>
          <w:rFonts w:hint="cs"/>
          <w:rtl/>
        </w:rPr>
        <w:t>בקווים המנחים שאמרתי.</w:t>
      </w:r>
    </w:p>
    <w:p w:rsidR="0032620A" w:rsidRDefault="0032620A" w:rsidP="0032620A">
      <w:pPr>
        <w:rPr>
          <w:rtl/>
        </w:rPr>
      </w:pPr>
    </w:p>
    <w:p w:rsidR="0032620A" w:rsidRDefault="0032620A" w:rsidP="0032620A">
      <w:pPr>
        <w:pStyle w:val="af9"/>
        <w:keepNext/>
        <w:rPr>
          <w:rtl/>
        </w:rPr>
      </w:pPr>
      <w:bookmarkStart w:id="346" w:name="_ETM_Q1_944485"/>
      <w:bookmarkEnd w:id="346"/>
      <w:r>
        <w:rPr>
          <w:rtl/>
        </w:rPr>
        <w:t>תהילה ורון:</w:t>
      </w:r>
    </w:p>
    <w:p w:rsidR="0032620A" w:rsidRDefault="0032620A" w:rsidP="0032620A">
      <w:pPr>
        <w:pStyle w:val="KeepWithNext"/>
        <w:rPr>
          <w:rtl/>
        </w:rPr>
      </w:pPr>
    </w:p>
    <w:p w:rsidR="0032620A" w:rsidRDefault="0032620A" w:rsidP="0032620A">
      <w:pPr>
        <w:rPr>
          <w:rtl/>
        </w:rPr>
      </w:pPr>
      <w:r>
        <w:rPr>
          <w:rFonts w:hint="cs"/>
          <w:rtl/>
        </w:rPr>
        <w:t xml:space="preserve">אני מבינה. גם הבנתי את זה </w:t>
      </w:r>
      <w:bookmarkStart w:id="347" w:name="_ETM_Q1_945786"/>
      <w:bookmarkEnd w:id="347"/>
      <w:r>
        <w:rPr>
          <w:rFonts w:hint="cs"/>
          <w:rtl/>
        </w:rPr>
        <w:t>בדיון</w:t>
      </w:r>
      <w:bookmarkStart w:id="348" w:name="_ETM_Q1_872347"/>
      <w:bookmarkEnd w:id="348"/>
      <w:r>
        <w:rPr>
          <w:rFonts w:hint="cs"/>
          <w:rtl/>
        </w:rPr>
        <w:t xml:space="preserve"> הקודם.</w:t>
      </w:r>
    </w:p>
    <w:p w:rsidR="0032620A" w:rsidRDefault="0032620A" w:rsidP="0032620A">
      <w:pPr>
        <w:rPr>
          <w:rtl/>
        </w:rPr>
      </w:pPr>
    </w:p>
    <w:p w:rsidR="0032620A" w:rsidRDefault="0032620A" w:rsidP="0032620A">
      <w:pPr>
        <w:pStyle w:val="af6"/>
        <w:keepNext/>
        <w:rPr>
          <w:rtl/>
        </w:rPr>
      </w:pPr>
      <w:bookmarkStart w:id="349" w:name="_ETM_Q1_948512"/>
      <w:bookmarkEnd w:id="349"/>
      <w:r>
        <w:rPr>
          <w:rtl/>
        </w:rPr>
        <w:t>היו"ר יואב קיש:</w:t>
      </w:r>
    </w:p>
    <w:p w:rsidR="0032620A" w:rsidRDefault="0032620A" w:rsidP="0032620A">
      <w:pPr>
        <w:pStyle w:val="KeepWithNext"/>
        <w:rPr>
          <w:rtl/>
        </w:rPr>
      </w:pPr>
    </w:p>
    <w:p w:rsidR="0032620A" w:rsidRDefault="0032620A" w:rsidP="0032620A">
      <w:pPr>
        <w:rPr>
          <w:rtl/>
        </w:rPr>
      </w:pPr>
      <w:r>
        <w:rPr>
          <w:rFonts w:hint="cs"/>
          <w:rtl/>
        </w:rPr>
        <w:t>מה הקווים?</w:t>
      </w:r>
    </w:p>
    <w:p w:rsidR="0032620A" w:rsidRDefault="0032620A" w:rsidP="0032620A">
      <w:pPr>
        <w:rPr>
          <w:rtl/>
        </w:rPr>
      </w:pPr>
    </w:p>
    <w:p w:rsidR="0032620A" w:rsidRDefault="0032620A" w:rsidP="0032620A">
      <w:pPr>
        <w:pStyle w:val="af9"/>
        <w:keepNext/>
        <w:rPr>
          <w:rtl/>
        </w:rPr>
      </w:pPr>
      <w:bookmarkStart w:id="350" w:name="_ETM_Q1_948329"/>
      <w:bookmarkStart w:id="351" w:name="_ETM_Q1_949205"/>
      <w:bookmarkEnd w:id="350"/>
      <w:bookmarkEnd w:id="351"/>
      <w:r>
        <w:rPr>
          <w:rtl/>
        </w:rPr>
        <w:t>תהילה ורון:</w:t>
      </w:r>
    </w:p>
    <w:p w:rsidR="0032620A" w:rsidRDefault="0032620A" w:rsidP="0032620A">
      <w:pPr>
        <w:pStyle w:val="KeepWithNext"/>
        <w:rPr>
          <w:rtl/>
        </w:rPr>
      </w:pPr>
    </w:p>
    <w:p w:rsidR="0032620A" w:rsidRDefault="0032620A" w:rsidP="0032620A">
      <w:pPr>
        <w:rPr>
          <w:rtl/>
        </w:rPr>
      </w:pPr>
      <w:r>
        <w:rPr>
          <w:rFonts w:hint="cs"/>
          <w:rtl/>
        </w:rPr>
        <w:t xml:space="preserve">יש לנו את צו הייבוא והייצוא, ייצוא </w:t>
      </w:r>
      <w:bookmarkStart w:id="352" w:name="_ETM_Q1_951657"/>
      <w:bookmarkEnd w:id="352"/>
      <w:r>
        <w:rPr>
          <w:rFonts w:hint="cs"/>
          <w:rtl/>
        </w:rPr>
        <w:t xml:space="preserve">טובין דו שימושיים, שיש שם מנגנון שנקרא ועדת מנכ"לים. </w:t>
      </w:r>
      <w:bookmarkStart w:id="353" w:name="_ETM_Q1_957386"/>
      <w:bookmarkEnd w:id="353"/>
      <w:r>
        <w:rPr>
          <w:rFonts w:hint="cs"/>
          <w:rtl/>
        </w:rPr>
        <w:t xml:space="preserve">זה מנגנון שאם לדוגמה יש מחלוקת, יש כמה משרדים שמעורבים </w:t>
      </w:r>
      <w:bookmarkStart w:id="354" w:name="_ETM_Q1_960368"/>
      <w:bookmarkEnd w:id="354"/>
      <w:r>
        <w:rPr>
          <w:rFonts w:hint="cs"/>
          <w:rtl/>
        </w:rPr>
        <w:t xml:space="preserve">בכל רישיון של טובין דו שימושיים, שהם משרד הביטחון, משרד </w:t>
      </w:r>
      <w:bookmarkStart w:id="355" w:name="_ETM_Q1_966193"/>
      <w:bookmarkEnd w:id="355"/>
      <w:r>
        <w:rPr>
          <w:rFonts w:hint="cs"/>
          <w:rtl/>
        </w:rPr>
        <w:t xml:space="preserve">החוץ ומשרד הכלכלה, כל אחד מהפריזמה שלו, ביטחונית, מדיניות </w:t>
      </w:r>
      <w:bookmarkStart w:id="356" w:name="_ETM_Q1_969942"/>
      <w:bookmarkEnd w:id="356"/>
      <w:r>
        <w:rPr>
          <w:rFonts w:hint="cs"/>
          <w:rtl/>
        </w:rPr>
        <w:t xml:space="preserve">חוץ ומדיניות סחר חוץ. בהנחה ואין הסכמה בין הגורמים </w:t>
      </w:r>
      <w:bookmarkStart w:id="357" w:name="_ETM_Q1_975352"/>
      <w:bookmarkEnd w:id="357"/>
      <w:r>
        <w:rPr>
          <w:rFonts w:hint="cs"/>
          <w:rtl/>
        </w:rPr>
        <w:t xml:space="preserve">האלה, או שהיצואן קיבל מענה שלילי, או שהיצואן או שאחד </w:t>
      </w:r>
      <w:bookmarkStart w:id="358" w:name="_ETM_Q1_981671"/>
      <w:bookmarkEnd w:id="358"/>
      <w:r>
        <w:rPr>
          <w:rFonts w:hint="cs"/>
          <w:rtl/>
        </w:rPr>
        <w:t>מהמשר</w:t>
      </w:r>
      <w:bookmarkStart w:id="359" w:name="_ETM_Q1_990139"/>
      <w:bookmarkStart w:id="360" w:name="_ETM_Q1_990574"/>
      <w:bookmarkEnd w:id="359"/>
      <w:bookmarkEnd w:id="360"/>
      <w:r>
        <w:rPr>
          <w:rFonts w:hint="cs"/>
          <w:rtl/>
        </w:rPr>
        <w:t xml:space="preserve">דים יכול לפנות לוועדת המנכ"לים. ועדת המנכ"לים מורכבת ממנכ"לים </w:t>
      </w:r>
      <w:bookmarkStart w:id="361" w:name="_ETM_Q1_987260"/>
      <w:bookmarkEnd w:id="361"/>
      <w:r>
        <w:rPr>
          <w:rFonts w:hint="cs"/>
          <w:rtl/>
        </w:rPr>
        <w:t>של שלושת המשרדים.</w:t>
      </w:r>
    </w:p>
    <w:p w:rsidR="0032620A" w:rsidRDefault="0032620A" w:rsidP="0032620A">
      <w:pPr>
        <w:rPr>
          <w:rtl/>
        </w:rPr>
      </w:pPr>
    </w:p>
    <w:p w:rsidR="0032620A" w:rsidRDefault="0032620A" w:rsidP="0032620A">
      <w:pPr>
        <w:pStyle w:val="af6"/>
        <w:keepNext/>
        <w:rPr>
          <w:rtl/>
        </w:rPr>
      </w:pPr>
      <w:bookmarkStart w:id="362" w:name="_ETM_Q1_989734"/>
      <w:bookmarkStart w:id="363" w:name="_ETM_Q1_990932"/>
      <w:bookmarkEnd w:id="362"/>
      <w:bookmarkEnd w:id="363"/>
      <w:r>
        <w:rPr>
          <w:rtl/>
        </w:rPr>
        <w:t>היו"ר יואב קיש:</w:t>
      </w:r>
    </w:p>
    <w:p w:rsidR="0032620A" w:rsidRDefault="0032620A" w:rsidP="0032620A">
      <w:pPr>
        <w:pStyle w:val="KeepWithNext"/>
        <w:rPr>
          <w:rtl/>
        </w:rPr>
      </w:pPr>
    </w:p>
    <w:p w:rsidR="0032620A" w:rsidRDefault="0032620A" w:rsidP="0032620A">
      <w:pPr>
        <w:rPr>
          <w:rtl/>
        </w:rPr>
      </w:pPr>
      <w:r>
        <w:rPr>
          <w:rFonts w:hint="cs"/>
          <w:rtl/>
        </w:rPr>
        <w:t>מי המנכ"לים שאת</w:t>
      </w:r>
      <w:bookmarkStart w:id="364" w:name="_ETM_Q1_990592"/>
      <w:bookmarkEnd w:id="364"/>
      <w:r>
        <w:rPr>
          <w:rFonts w:hint="cs"/>
          <w:rtl/>
        </w:rPr>
        <w:t xml:space="preserve"> מציעה כאן?</w:t>
      </w:r>
    </w:p>
    <w:p w:rsidR="0032620A" w:rsidRDefault="0032620A" w:rsidP="0032620A">
      <w:pPr>
        <w:rPr>
          <w:rtl/>
        </w:rPr>
      </w:pPr>
    </w:p>
    <w:p w:rsidR="0032620A" w:rsidRDefault="0032620A" w:rsidP="0032620A">
      <w:pPr>
        <w:pStyle w:val="af9"/>
        <w:keepNext/>
        <w:rPr>
          <w:rtl/>
        </w:rPr>
      </w:pPr>
      <w:bookmarkStart w:id="365" w:name="_ETM_Q1_992737"/>
      <w:bookmarkStart w:id="366" w:name="_ETM_Q1_991852"/>
      <w:bookmarkEnd w:id="365"/>
      <w:bookmarkEnd w:id="366"/>
      <w:r>
        <w:rPr>
          <w:rtl/>
        </w:rPr>
        <w:lastRenderedPageBreak/>
        <w:t>תהילה ורון:</w:t>
      </w:r>
    </w:p>
    <w:p w:rsidR="0032620A" w:rsidRDefault="0032620A" w:rsidP="0032620A">
      <w:pPr>
        <w:pStyle w:val="KeepWithNext"/>
        <w:rPr>
          <w:rtl/>
        </w:rPr>
      </w:pPr>
    </w:p>
    <w:p w:rsidR="0032620A" w:rsidRDefault="0032620A" w:rsidP="0032620A">
      <w:pPr>
        <w:rPr>
          <w:rtl/>
        </w:rPr>
      </w:pPr>
      <w:r>
        <w:rPr>
          <w:rFonts w:hint="cs"/>
          <w:rtl/>
        </w:rPr>
        <w:t xml:space="preserve">אני אומר לך את </w:t>
      </w:r>
      <w:bookmarkStart w:id="367" w:name="_ETM_Q1_996509"/>
      <w:bookmarkEnd w:id="367"/>
      <w:r>
        <w:rPr>
          <w:rFonts w:hint="cs"/>
          <w:rtl/>
        </w:rPr>
        <w:t xml:space="preserve">מי אני מציעה כי אני גם חושבת שזה צריך להתקבל </w:t>
      </w:r>
      <w:bookmarkStart w:id="368" w:name="_ETM_Q1_998276"/>
      <w:bookmarkEnd w:id="368"/>
      <w:r>
        <w:rPr>
          <w:rFonts w:hint="cs"/>
          <w:rtl/>
        </w:rPr>
        <w:t xml:space="preserve">בדעת רוב כי שם יש איזשהו מנגנון. אני הייתי מציעה </w:t>
      </w:r>
      <w:bookmarkStart w:id="369" w:name="_ETM_Q1_1003487"/>
      <w:bookmarkEnd w:id="369"/>
      <w:r>
        <w:rPr>
          <w:rFonts w:hint="cs"/>
          <w:rtl/>
        </w:rPr>
        <w:t xml:space="preserve">את ביטחון פנים, כלכלה, אוצר, בריאות ומשרד ראש הממשלה, ושהוועדה </w:t>
      </w:r>
      <w:bookmarkStart w:id="370" w:name="_ETM_Q1_1010264"/>
      <w:bookmarkEnd w:id="370"/>
      <w:r>
        <w:rPr>
          <w:rFonts w:hint="cs"/>
          <w:rtl/>
        </w:rPr>
        <w:t xml:space="preserve">הזאת תהיה ועדה שהיא לא תהיה ועדה ממליצה אלא ועדה </w:t>
      </w:r>
      <w:bookmarkStart w:id="371" w:name="_ETM_Q1_1013756"/>
      <w:bookmarkEnd w:id="371"/>
      <w:r>
        <w:rPr>
          <w:rFonts w:hint="cs"/>
          <w:rtl/>
        </w:rPr>
        <w:t xml:space="preserve">מחליטה וזה יתקבל בדעת רוב. ברגע שיש לך שם </w:t>
      </w:r>
      <w:bookmarkStart w:id="372" w:name="_ETM_Q1_1018397"/>
      <w:bookmarkEnd w:id="372"/>
      <w:r>
        <w:rPr>
          <w:rFonts w:hint="cs"/>
          <w:rtl/>
        </w:rPr>
        <w:t>את מנכ"ל משרד ראש הממשלה, ממילא הוא הרבה פעמים מפשר בין המשרדים כשיש מחלוקות ודברים עולים לשם.</w:t>
      </w:r>
      <w:r w:rsidR="009D6C47">
        <w:rPr>
          <w:rFonts w:hint="cs"/>
          <w:rtl/>
        </w:rPr>
        <w:t xml:space="preserve"> </w:t>
      </w:r>
      <w:r>
        <w:rPr>
          <w:rFonts w:hint="cs"/>
          <w:rtl/>
        </w:rPr>
        <w:t xml:space="preserve">במקום המנגנון </w:t>
      </w:r>
      <w:bookmarkStart w:id="373" w:name="_ETM_Q1_1026606"/>
      <w:bookmarkEnd w:id="373"/>
      <w:r>
        <w:rPr>
          <w:rFonts w:hint="cs"/>
          <w:rtl/>
        </w:rPr>
        <w:t>שיש בצו הייבוא והייצוא דו שימושי, כאשר לא מסכימים, א</w:t>
      </w:r>
      <w:bookmarkStart w:id="374" w:name="_ETM_Q1_1030849"/>
      <w:bookmarkEnd w:id="374"/>
      <w:r>
        <w:rPr>
          <w:rFonts w:hint="cs"/>
          <w:rtl/>
        </w:rPr>
        <w:t>ז עולים למשרד ראש הממשלה, אני או</w:t>
      </w:r>
      <w:bookmarkStart w:id="375" w:name="_ETM_Q1_1032294"/>
      <w:bookmarkEnd w:id="375"/>
      <w:r>
        <w:rPr>
          <w:rFonts w:hint="cs"/>
          <w:rtl/>
        </w:rPr>
        <w:t>מרת בואו נבנה אותו כבר בתוך הוועדה</w:t>
      </w:r>
      <w:r w:rsidR="00042727">
        <w:rPr>
          <w:rFonts w:hint="cs"/>
          <w:rtl/>
        </w:rPr>
        <w:t xml:space="preserve"> ושהוועדה הזאת תשקול </w:t>
      </w:r>
      <w:bookmarkStart w:id="376" w:name="_ETM_Q1_1036941"/>
      <w:bookmarkEnd w:id="376"/>
      <w:r w:rsidR="00042727">
        <w:rPr>
          <w:rFonts w:hint="cs"/>
          <w:rtl/>
        </w:rPr>
        <w:t xml:space="preserve">את כלל השיקולים, גם ביטחוניים, גם של משקיעים, </w:t>
      </w:r>
      <w:bookmarkStart w:id="377" w:name="_ETM_Q1_1041303"/>
      <w:bookmarkEnd w:id="377"/>
      <w:r w:rsidR="00042727">
        <w:rPr>
          <w:rFonts w:hint="cs"/>
          <w:rtl/>
        </w:rPr>
        <w:t xml:space="preserve">היבטי סחר חוץ והיבטי מדיניות חוץ. כל </w:t>
      </w:r>
      <w:bookmarkStart w:id="378" w:name="_ETM_Q1_1042840"/>
      <w:bookmarkEnd w:id="378"/>
      <w:r w:rsidR="00042727">
        <w:rPr>
          <w:rFonts w:hint="cs"/>
          <w:rtl/>
        </w:rPr>
        <w:t xml:space="preserve">מה שצריך. אי אפשר להגיד שנציג ראש הממשלה הוא לא </w:t>
      </w:r>
      <w:bookmarkStart w:id="379" w:name="_ETM_Q1_1045440"/>
      <w:bookmarkEnd w:id="379"/>
      <w:proofErr w:type="spellStart"/>
      <w:r w:rsidR="00042727">
        <w:rPr>
          <w:rFonts w:hint="cs"/>
          <w:rtl/>
        </w:rPr>
        <w:t>ביטחוניסטי</w:t>
      </w:r>
      <w:proofErr w:type="spellEnd"/>
      <w:r w:rsidR="00042727">
        <w:rPr>
          <w:rFonts w:hint="cs"/>
          <w:rtl/>
        </w:rPr>
        <w:t xml:space="preserve"> ואי אפשר להגיד גם שהוא לא מבין בהשקעות</w:t>
      </w:r>
      <w:bookmarkStart w:id="380" w:name="_ETM_Q1_1049720"/>
      <w:bookmarkEnd w:id="380"/>
      <w:r w:rsidR="00042727">
        <w:rPr>
          <w:rFonts w:hint="cs"/>
          <w:rtl/>
        </w:rPr>
        <w:t>.</w:t>
      </w:r>
    </w:p>
    <w:p w:rsidR="00042727" w:rsidRDefault="00042727" w:rsidP="0032620A">
      <w:pPr>
        <w:rPr>
          <w:rtl/>
        </w:rPr>
      </w:pPr>
    </w:p>
    <w:p w:rsidR="00042727" w:rsidRDefault="00042727" w:rsidP="00042727">
      <w:pPr>
        <w:pStyle w:val="af6"/>
        <w:keepNext/>
        <w:rPr>
          <w:rtl/>
        </w:rPr>
      </w:pPr>
      <w:r>
        <w:rPr>
          <w:rtl/>
        </w:rPr>
        <w:t>היו"ר יואב קיש:</w:t>
      </w:r>
    </w:p>
    <w:p w:rsidR="00042727" w:rsidRDefault="00042727" w:rsidP="00042727">
      <w:pPr>
        <w:pStyle w:val="KeepWithNext"/>
        <w:rPr>
          <w:rtl/>
        </w:rPr>
      </w:pPr>
    </w:p>
    <w:p w:rsidR="00042727" w:rsidRDefault="00042727" w:rsidP="00042727">
      <w:pPr>
        <w:rPr>
          <w:rtl/>
        </w:rPr>
      </w:pPr>
      <w:r>
        <w:rPr>
          <w:rFonts w:hint="cs"/>
          <w:rtl/>
        </w:rPr>
        <w:t>איך את סופרת את הבריאות?</w:t>
      </w:r>
    </w:p>
    <w:p w:rsidR="00042727" w:rsidRDefault="00042727" w:rsidP="00042727">
      <w:pPr>
        <w:rPr>
          <w:rtl/>
        </w:rPr>
      </w:pPr>
    </w:p>
    <w:p w:rsidR="00042727" w:rsidRDefault="00042727" w:rsidP="00042727">
      <w:pPr>
        <w:pStyle w:val="af9"/>
        <w:keepNext/>
        <w:rPr>
          <w:rtl/>
        </w:rPr>
      </w:pPr>
      <w:bookmarkStart w:id="381" w:name="_ETM_Q1_1056770"/>
      <w:bookmarkEnd w:id="381"/>
      <w:r>
        <w:rPr>
          <w:rtl/>
        </w:rPr>
        <w:t>תהילה ורון:</w:t>
      </w:r>
    </w:p>
    <w:p w:rsidR="00042727" w:rsidRDefault="00042727" w:rsidP="00042727">
      <w:pPr>
        <w:pStyle w:val="KeepWithNext"/>
        <w:rPr>
          <w:rtl/>
        </w:rPr>
      </w:pPr>
    </w:p>
    <w:p w:rsidR="00042727" w:rsidRDefault="00042727" w:rsidP="00042727">
      <w:pPr>
        <w:rPr>
          <w:rtl/>
        </w:rPr>
      </w:pPr>
      <w:r>
        <w:rPr>
          <w:rFonts w:hint="cs"/>
          <w:rtl/>
        </w:rPr>
        <w:t>נציג.</w:t>
      </w:r>
    </w:p>
    <w:p w:rsidR="00042727" w:rsidRDefault="00042727" w:rsidP="00042727">
      <w:pPr>
        <w:rPr>
          <w:rtl/>
        </w:rPr>
      </w:pPr>
    </w:p>
    <w:p w:rsidR="00042727" w:rsidRDefault="00042727" w:rsidP="00042727">
      <w:pPr>
        <w:pStyle w:val="af6"/>
        <w:keepNext/>
        <w:rPr>
          <w:rtl/>
        </w:rPr>
      </w:pPr>
      <w:bookmarkStart w:id="382" w:name="_ETM_Q1_1057060"/>
      <w:bookmarkEnd w:id="382"/>
      <w:r>
        <w:rPr>
          <w:rtl/>
        </w:rPr>
        <w:t>היו"ר יואב קיש:</w:t>
      </w:r>
    </w:p>
    <w:p w:rsidR="00042727" w:rsidRDefault="00042727" w:rsidP="00042727">
      <w:pPr>
        <w:pStyle w:val="KeepWithNext"/>
        <w:rPr>
          <w:rtl/>
        </w:rPr>
      </w:pPr>
    </w:p>
    <w:p w:rsidR="00042727" w:rsidRDefault="00042727" w:rsidP="00042727">
      <w:pPr>
        <w:rPr>
          <w:rtl/>
        </w:rPr>
      </w:pPr>
      <w:r>
        <w:rPr>
          <w:rFonts w:hint="cs"/>
          <w:rtl/>
        </w:rPr>
        <w:t>אבל מאיזה כיוון הם באים?</w:t>
      </w:r>
      <w:bookmarkStart w:id="383" w:name="_ETM_Q1_1059340"/>
      <w:bookmarkEnd w:id="383"/>
      <w:r>
        <w:rPr>
          <w:rFonts w:hint="cs"/>
          <w:rtl/>
        </w:rPr>
        <w:t xml:space="preserve"> הם לא באים מהכיוון של העניין של המשטרה.</w:t>
      </w:r>
    </w:p>
    <w:p w:rsidR="00042727" w:rsidRDefault="00042727" w:rsidP="00042727">
      <w:pPr>
        <w:rPr>
          <w:rtl/>
        </w:rPr>
      </w:pPr>
    </w:p>
    <w:p w:rsidR="00042727" w:rsidRDefault="00042727" w:rsidP="00042727">
      <w:pPr>
        <w:pStyle w:val="af9"/>
        <w:keepNext/>
        <w:rPr>
          <w:rtl/>
        </w:rPr>
      </w:pPr>
      <w:bookmarkStart w:id="384" w:name="_ETM_Q1_1060850"/>
      <w:bookmarkStart w:id="385" w:name="_ETM_Q1_1065715"/>
      <w:bookmarkEnd w:id="384"/>
      <w:bookmarkEnd w:id="385"/>
      <w:r>
        <w:rPr>
          <w:rtl/>
        </w:rPr>
        <w:t>תהילה ורון:</w:t>
      </w:r>
    </w:p>
    <w:p w:rsidR="00042727" w:rsidRDefault="00042727" w:rsidP="00042727">
      <w:pPr>
        <w:pStyle w:val="KeepWithNext"/>
        <w:rPr>
          <w:rtl/>
        </w:rPr>
      </w:pPr>
    </w:p>
    <w:p w:rsidR="00042727" w:rsidRDefault="00042727" w:rsidP="00042727">
      <w:pPr>
        <w:rPr>
          <w:rtl/>
        </w:rPr>
      </w:pPr>
      <w:r>
        <w:rPr>
          <w:rFonts w:hint="cs"/>
          <w:rtl/>
        </w:rPr>
        <w:t xml:space="preserve"> בוועדה הזאת הם יהיו חברים.</w:t>
      </w:r>
    </w:p>
    <w:p w:rsidR="00042727" w:rsidRDefault="00042727" w:rsidP="00042727">
      <w:pPr>
        <w:rPr>
          <w:rtl/>
        </w:rPr>
      </w:pPr>
    </w:p>
    <w:p w:rsidR="00042727" w:rsidRDefault="00042727" w:rsidP="00042727">
      <w:pPr>
        <w:pStyle w:val="af6"/>
        <w:keepNext/>
        <w:rPr>
          <w:rtl/>
        </w:rPr>
      </w:pPr>
      <w:bookmarkStart w:id="386" w:name="_ETM_Q1_1068627"/>
      <w:bookmarkStart w:id="387" w:name="_ETM_Q1_1069052"/>
      <w:bookmarkEnd w:id="386"/>
      <w:bookmarkEnd w:id="387"/>
      <w:r>
        <w:rPr>
          <w:rtl/>
        </w:rPr>
        <w:t>היו"ר יואב קיש:</w:t>
      </w:r>
    </w:p>
    <w:p w:rsidR="00042727" w:rsidRDefault="00042727" w:rsidP="00042727">
      <w:pPr>
        <w:pStyle w:val="KeepWithNext"/>
        <w:rPr>
          <w:rtl/>
        </w:rPr>
      </w:pPr>
    </w:p>
    <w:p w:rsidR="00042727" w:rsidRDefault="00042727" w:rsidP="00042727">
      <w:pPr>
        <w:rPr>
          <w:rtl/>
        </w:rPr>
      </w:pPr>
      <w:r>
        <w:rPr>
          <w:rFonts w:hint="cs"/>
          <w:rtl/>
        </w:rPr>
        <w:t xml:space="preserve">ברור. אין לי בעיה. אני </w:t>
      </w:r>
      <w:bookmarkStart w:id="388" w:name="_ETM_Q1_1069142"/>
      <w:bookmarkEnd w:id="388"/>
      <w:r>
        <w:rPr>
          <w:rFonts w:hint="cs"/>
          <w:rtl/>
        </w:rPr>
        <w:t xml:space="preserve">חושב שכך ראוי, זה תחום שלהם אבל אני רואה אותם </w:t>
      </w:r>
      <w:bookmarkStart w:id="389" w:name="_ETM_Q1_1071983"/>
      <w:bookmarkEnd w:id="389"/>
      <w:r>
        <w:rPr>
          <w:rFonts w:hint="cs"/>
          <w:rtl/>
        </w:rPr>
        <w:t xml:space="preserve">מסתכלים על התחום של הבריאות, הגידולים, הייצוא והחשיבות </w:t>
      </w:r>
      <w:bookmarkStart w:id="390" w:name="_ETM_Q1_1076325"/>
      <w:bookmarkEnd w:id="390"/>
      <w:r>
        <w:rPr>
          <w:rFonts w:hint="cs"/>
          <w:rtl/>
        </w:rPr>
        <w:t xml:space="preserve">של הדברים האלה. אני לא רואה אותם מסתכלים בהכרח בעיניים </w:t>
      </w:r>
      <w:bookmarkStart w:id="391" w:name="_ETM_Q1_1080271"/>
      <w:bookmarkEnd w:id="391"/>
      <w:r>
        <w:rPr>
          <w:rFonts w:hint="cs"/>
          <w:rtl/>
        </w:rPr>
        <w:t>של הפריזמה של אולי מנכ"ל משרד ראש הממשלה</w:t>
      </w:r>
      <w:r w:rsidR="009D6C47">
        <w:rPr>
          <w:rFonts w:hint="cs"/>
          <w:rtl/>
        </w:rPr>
        <w:t xml:space="preserve"> </w:t>
      </w:r>
      <w:bookmarkStart w:id="392" w:name="_ETM_Q1_1084868"/>
      <w:bookmarkEnd w:id="392"/>
      <w:r>
        <w:rPr>
          <w:rFonts w:hint="cs"/>
          <w:rtl/>
        </w:rPr>
        <w:t xml:space="preserve">ובוודאי מנכ"ל המשרד לביטחון פנים. אם כן, יש כאן ועדה </w:t>
      </w:r>
      <w:bookmarkStart w:id="393" w:name="_ETM_Q1_1086087"/>
      <w:bookmarkEnd w:id="393"/>
      <w:r>
        <w:rPr>
          <w:rFonts w:hint="cs"/>
          <w:rtl/>
        </w:rPr>
        <w:t xml:space="preserve">לא מאוזנת. את לא עונה על הקריטריון שאמרתי. </w:t>
      </w:r>
      <w:bookmarkStart w:id="394" w:name="_ETM_Q1_1090376"/>
      <w:bookmarkEnd w:id="394"/>
      <w:r>
        <w:rPr>
          <w:rFonts w:hint="cs"/>
          <w:rtl/>
        </w:rPr>
        <w:t xml:space="preserve">אני רוצה ועדה שתהיה מוטה לנושא המשטרתי. בבקשה, </w:t>
      </w:r>
      <w:bookmarkStart w:id="395" w:name="_ETM_Q1_1094501"/>
      <w:bookmarkEnd w:id="395"/>
      <w:r>
        <w:rPr>
          <w:rFonts w:hint="cs"/>
          <w:rtl/>
        </w:rPr>
        <w:t>תציעי לי את האנשים.</w:t>
      </w:r>
    </w:p>
    <w:p w:rsidR="00042727" w:rsidRDefault="00042727" w:rsidP="00042727">
      <w:pPr>
        <w:rPr>
          <w:rtl/>
        </w:rPr>
      </w:pPr>
    </w:p>
    <w:p w:rsidR="00042727" w:rsidRDefault="00042727" w:rsidP="00042727">
      <w:pPr>
        <w:pStyle w:val="af9"/>
        <w:keepNext/>
        <w:rPr>
          <w:rtl/>
        </w:rPr>
      </w:pPr>
      <w:bookmarkStart w:id="396" w:name="_ETM_Q1_1096612"/>
      <w:bookmarkStart w:id="397" w:name="_ETM_Q1_1098797"/>
      <w:bookmarkEnd w:id="396"/>
      <w:bookmarkEnd w:id="397"/>
      <w:r>
        <w:rPr>
          <w:rtl/>
        </w:rPr>
        <w:t>תהילה ורון:</w:t>
      </w:r>
    </w:p>
    <w:p w:rsidR="00042727" w:rsidRDefault="00042727" w:rsidP="00042727">
      <w:pPr>
        <w:pStyle w:val="KeepWithNext"/>
        <w:rPr>
          <w:rtl/>
        </w:rPr>
      </w:pPr>
    </w:p>
    <w:p w:rsidR="00042727" w:rsidRDefault="00042727" w:rsidP="00042727">
      <w:pPr>
        <w:rPr>
          <w:rtl/>
        </w:rPr>
      </w:pPr>
      <w:r>
        <w:rPr>
          <w:rFonts w:hint="cs"/>
          <w:rtl/>
        </w:rPr>
        <w:t>אתה רוצה במקום בריאות מישהו אחר?</w:t>
      </w:r>
    </w:p>
    <w:p w:rsidR="00042727" w:rsidRDefault="00042727" w:rsidP="00042727">
      <w:pPr>
        <w:rPr>
          <w:rtl/>
        </w:rPr>
      </w:pPr>
    </w:p>
    <w:p w:rsidR="00042727" w:rsidRDefault="00042727" w:rsidP="00042727">
      <w:pPr>
        <w:pStyle w:val="af6"/>
        <w:keepNext/>
        <w:rPr>
          <w:rtl/>
        </w:rPr>
      </w:pPr>
      <w:bookmarkStart w:id="398" w:name="_ETM_Q1_1099173"/>
      <w:bookmarkStart w:id="399" w:name="_ETM_Q1_1100377"/>
      <w:bookmarkEnd w:id="398"/>
      <w:bookmarkEnd w:id="399"/>
      <w:r>
        <w:rPr>
          <w:rtl/>
        </w:rPr>
        <w:t>היו"ר יואב קיש:</w:t>
      </w:r>
    </w:p>
    <w:p w:rsidR="00042727" w:rsidRDefault="00042727" w:rsidP="00042727">
      <w:pPr>
        <w:pStyle w:val="KeepWithNext"/>
        <w:rPr>
          <w:rtl/>
        </w:rPr>
      </w:pPr>
    </w:p>
    <w:p w:rsidR="00042727" w:rsidRDefault="00042727" w:rsidP="00042727">
      <w:pPr>
        <w:rPr>
          <w:rtl/>
        </w:rPr>
      </w:pPr>
      <w:r>
        <w:rPr>
          <w:rFonts w:hint="cs"/>
          <w:rtl/>
        </w:rPr>
        <w:t>לא. אני חושב שהבריאות צריך להיות.</w:t>
      </w:r>
    </w:p>
    <w:p w:rsidR="00042727" w:rsidRDefault="00042727" w:rsidP="00042727">
      <w:pPr>
        <w:rPr>
          <w:rtl/>
        </w:rPr>
      </w:pPr>
    </w:p>
    <w:p w:rsidR="00042727" w:rsidRDefault="00042727" w:rsidP="00042727">
      <w:pPr>
        <w:pStyle w:val="af9"/>
        <w:keepNext/>
        <w:rPr>
          <w:rtl/>
        </w:rPr>
      </w:pPr>
      <w:bookmarkStart w:id="400" w:name="_ETM_Q1_1102389"/>
      <w:bookmarkStart w:id="401" w:name="_ETM_Q1_1103532"/>
      <w:bookmarkEnd w:id="400"/>
      <w:bookmarkEnd w:id="401"/>
      <w:r>
        <w:rPr>
          <w:rtl/>
        </w:rPr>
        <w:t>תהילה ורון:</w:t>
      </w:r>
    </w:p>
    <w:p w:rsidR="00042727" w:rsidRDefault="00042727" w:rsidP="00042727">
      <w:pPr>
        <w:pStyle w:val="KeepWithNext"/>
        <w:rPr>
          <w:rtl/>
        </w:rPr>
      </w:pPr>
    </w:p>
    <w:p w:rsidR="00042727" w:rsidRDefault="00042727" w:rsidP="00042727">
      <w:pPr>
        <w:rPr>
          <w:rtl/>
        </w:rPr>
      </w:pPr>
      <w:r>
        <w:rPr>
          <w:rFonts w:hint="cs"/>
          <w:rtl/>
        </w:rPr>
        <w:t xml:space="preserve">באיזה צד אתה רואה את הבריאות? </w:t>
      </w:r>
    </w:p>
    <w:p w:rsidR="00042727" w:rsidRDefault="00042727" w:rsidP="00042727">
      <w:pPr>
        <w:rPr>
          <w:rtl/>
        </w:rPr>
      </w:pPr>
    </w:p>
    <w:p w:rsidR="00042727" w:rsidRDefault="00042727" w:rsidP="00042727">
      <w:pPr>
        <w:pStyle w:val="af9"/>
        <w:keepNext/>
        <w:rPr>
          <w:rtl/>
        </w:rPr>
      </w:pPr>
      <w:bookmarkStart w:id="402" w:name="_ETM_Q1_1105065"/>
      <w:bookmarkEnd w:id="402"/>
      <w:r>
        <w:rPr>
          <w:rtl/>
        </w:rPr>
        <w:t>איתי מלכיאור:</w:t>
      </w:r>
    </w:p>
    <w:p w:rsidR="00042727" w:rsidRDefault="00042727" w:rsidP="00042727">
      <w:pPr>
        <w:pStyle w:val="KeepWithNext"/>
        <w:rPr>
          <w:rtl/>
        </w:rPr>
      </w:pPr>
    </w:p>
    <w:p w:rsidR="00042727" w:rsidRDefault="00042727" w:rsidP="00042727">
      <w:pPr>
        <w:rPr>
          <w:rtl/>
        </w:rPr>
      </w:pPr>
      <w:r>
        <w:rPr>
          <w:rFonts w:hint="cs"/>
          <w:rtl/>
        </w:rPr>
        <w:t>גם</w:t>
      </w:r>
      <w:bookmarkStart w:id="403" w:name="_ETM_Q1_1107416"/>
      <w:bookmarkEnd w:id="403"/>
      <w:r>
        <w:rPr>
          <w:rFonts w:hint="cs"/>
          <w:rtl/>
        </w:rPr>
        <w:t xml:space="preserve"> אנחנו</w:t>
      </w:r>
      <w:r w:rsidR="009D6C47">
        <w:rPr>
          <w:rFonts w:hint="cs"/>
          <w:rtl/>
        </w:rPr>
        <w:t xml:space="preserve"> </w:t>
      </w:r>
      <w:r>
        <w:rPr>
          <w:rFonts w:hint="cs"/>
          <w:rtl/>
        </w:rPr>
        <w:t>לא זוללי משקיעים זרים.</w:t>
      </w:r>
    </w:p>
    <w:p w:rsidR="00042727" w:rsidRDefault="00042727" w:rsidP="00042727">
      <w:pPr>
        <w:rPr>
          <w:rtl/>
        </w:rPr>
      </w:pPr>
    </w:p>
    <w:p w:rsidR="00042727" w:rsidRDefault="00042727" w:rsidP="00042727">
      <w:pPr>
        <w:pStyle w:val="af9"/>
        <w:keepNext/>
        <w:rPr>
          <w:rtl/>
        </w:rPr>
      </w:pPr>
      <w:bookmarkStart w:id="404" w:name="_ETM_Q1_1110864"/>
      <w:bookmarkEnd w:id="404"/>
      <w:r>
        <w:rPr>
          <w:rtl/>
        </w:rPr>
        <w:t>יואל הדר:</w:t>
      </w:r>
    </w:p>
    <w:p w:rsidR="00042727" w:rsidRDefault="00042727" w:rsidP="00042727">
      <w:pPr>
        <w:pStyle w:val="KeepWithNext"/>
        <w:rPr>
          <w:rtl/>
        </w:rPr>
      </w:pPr>
    </w:p>
    <w:p w:rsidR="00042727" w:rsidRDefault="00042727" w:rsidP="00042727">
      <w:pPr>
        <w:rPr>
          <w:rtl/>
        </w:rPr>
      </w:pPr>
      <w:r>
        <w:rPr>
          <w:rFonts w:hint="cs"/>
          <w:rtl/>
        </w:rPr>
        <w:t xml:space="preserve">אפשר ללכת אתם בכיוון </w:t>
      </w:r>
      <w:bookmarkStart w:id="405" w:name="_ETM_Q1_1111382"/>
      <w:bookmarkEnd w:id="405"/>
      <w:r>
        <w:rPr>
          <w:rFonts w:hint="cs"/>
          <w:rtl/>
        </w:rPr>
        <w:t>הזה אבל זה אומר לשנות את האיזון א</w:t>
      </w:r>
      <w:bookmarkStart w:id="406" w:name="_ETM_Q1_1111074"/>
      <w:bookmarkEnd w:id="406"/>
      <w:r>
        <w:rPr>
          <w:rFonts w:hint="cs"/>
          <w:rtl/>
        </w:rPr>
        <w:t xml:space="preserve">ותו אנחנו רוצים לשמור, כפי שאדוני הציע. תהיה </w:t>
      </w:r>
      <w:bookmarkStart w:id="407" w:name="_ETM_Q1_1114024"/>
      <w:bookmarkEnd w:id="407"/>
      <w:r>
        <w:rPr>
          <w:rFonts w:hint="cs"/>
          <w:rtl/>
        </w:rPr>
        <w:t>המשטרה, המשרד לביטחון</w:t>
      </w:r>
      <w:r w:rsidR="009D6C47">
        <w:rPr>
          <w:rFonts w:hint="cs"/>
          <w:rtl/>
        </w:rPr>
        <w:t xml:space="preserve"> </w:t>
      </w:r>
      <w:r>
        <w:rPr>
          <w:rFonts w:hint="cs"/>
          <w:rtl/>
        </w:rPr>
        <w:t>פנים, משרד האוצר ומשרד הכלכלה.</w:t>
      </w:r>
      <w:bookmarkStart w:id="408" w:name="_ETM_Q1_1119877"/>
      <w:bookmarkEnd w:id="408"/>
    </w:p>
    <w:p w:rsidR="00042727" w:rsidRDefault="00042727" w:rsidP="00042727">
      <w:pPr>
        <w:rPr>
          <w:rtl/>
        </w:rPr>
      </w:pPr>
    </w:p>
    <w:p w:rsidR="00042727" w:rsidRDefault="00042727" w:rsidP="00042727">
      <w:pPr>
        <w:pStyle w:val="af6"/>
        <w:keepNext/>
        <w:rPr>
          <w:rtl/>
        </w:rPr>
      </w:pPr>
      <w:bookmarkStart w:id="409" w:name="_ETM_Q1_1120627"/>
      <w:bookmarkStart w:id="410" w:name="_ETM_Q1_1120457"/>
      <w:bookmarkEnd w:id="409"/>
      <w:bookmarkEnd w:id="410"/>
      <w:r>
        <w:rPr>
          <w:rtl/>
        </w:rPr>
        <w:lastRenderedPageBreak/>
        <w:t>היו"ר יואב קיש:</w:t>
      </w:r>
    </w:p>
    <w:p w:rsidR="00042727" w:rsidRDefault="00042727" w:rsidP="00042727">
      <w:pPr>
        <w:pStyle w:val="KeepWithNext"/>
        <w:rPr>
          <w:rtl/>
        </w:rPr>
      </w:pPr>
    </w:p>
    <w:p w:rsidR="00042727" w:rsidRDefault="00042727" w:rsidP="00042727">
      <w:pPr>
        <w:rPr>
          <w:rtl/>
        </w:rPr>
      </w:pPr>
      <w:r>
        <w:rPr>
          <w:rFonts w:hint="cs"/>
          <w:rtl/>
        </w:rPr>
        <w:t xml:space="preserve">אבל </w:t>
      </w:r>
      <w:bookmarkStart w:id="411" w:name="_ETM_Q1_1121252"/>
      <w:bookmarkEnd w:id="411"/>
      <w:r>
        <w:rPr>
          <w:rFonts w:hint="cs"/>
          <w:rtl/>
        </w:rPr>
        <w:t>מה עם בריאות?</w:t>
      </w:r>
    </w:p>
    <w:p w:rsidR="00042727" w:rsidRDefault="00042727" w:rsidP="00042727">
      <w:pPr>
        <w:rPr>
          <w:rtl/>
        </w:rPr>
      </w:pPr>
    </w:p>
    <w:p w:rsidR="00042727" w:rsidRDefault="00042727" w:rsidP="00042727">
      <w:pPr>
        <w:pStyle w:val="af9"/>
        <w:keepNext/>
        <w:rPr>
          <w:rtl/>
        </w:rPr>
      </w:pPr>
      <w:bookmarkStart w:id="412" w:name="_ETM_Q1_1121298"/>
      <w:bookmarkStart w:id="413" w:name="_ETM_Q1_1122387"/>
      <w:bookmarkEnd w:id="412"/>
      <w:bookmarkEnd w:id="413"/>
      <w:r>
        <w:rPr>
          <w:rtl/>
        </w:rPr>
        <w:t>יואל הדר:</w:t>
      </w:r>
    </w:p>
    <w:p w:rsidR="00042727" w:rsidRDefault="00042727" w:rsidP="00042727">
      <w:pPr>
        <w:pStyle w:val="KeepWithNext"/>
        <w:rPr>
          <w:rtl/>
        </w:rPr>
      </w:pPr>
    </w:p>
    <w:p w:rsidR="00042727" w:rsidRDefault="00042727" w:rsidP="00042727">
      <w:pPr>
        <w:rPr>
          <w:rtl/>
        </w:rPr>
      </w:pPr>
      <w:r>
        <w:rPr>
          <w:rFonts w:hint="cs"/>
          <w:rtl/>
        </w:rPr>
        <w:t xml:space="preserve">אנחנו ממליצים לכם. אנחנו לא גורם </w:t>
      </w:r>
      <w:bookmarkStart w:id="414" w:name="_ETM_Q1_1123193"/>
      <w:bookmarkEnd w:id="414"/>
      <w:r>
        <w:rPr>
          <w:rFonts w:hint="cs"/>
          <w:rtl/>
        </w:rPr>
        <w:t>קובע. אתם הגורם הקובע.</w:t>
      </w:r>
    </w:p>
    <w:p w:rsidR="00042727" w:rsidRDefault="00042727" w:rsidP="00042727">
      <w:pPr>
        <w:rPr>
          <w:rtl/>
        </w:rPr>
      </w:pPr>
    </w:p>
    <w:p w:rsidR="00042727" w:rsidRDefault="00042727" w:rsidP="00042727">
      <w:pPr>
        <w:pStyle w:val="a4"/>
        <w:keepNext/>
        <w:rPr>
          <w:rtl/>
        </w:rPr>
      </w:pPr>
      <w:bookmarkStart w:id="415" w:name="_ETM_Q1_1126875"/>
      <w:bookmarkStart w:id="416" w:name="_ETM_Q1_1128965"/>
      <w:bookmarkEnd w:id="415"/>
      <w:bookmarkEnd w:id="416"/>
      <w:r>
        <w:rPr>
          <w:rtl/>
        </w:rPr>
        <w:t>איילת לוי נחום:</w:t>
      </w:r>
    </w:p>
    <w:p w:rsidR="00042727" w:rsidRDefault="00042727" w:rsidP="00042727">
      <w:pPr>
        <w:pStyle w:val="KeepWithNext"/>
        <w:rPr>
          <w:rtl/>
        </w:rPr>
      </w:pPr>
    </w:p>
    <w:p w:rsidR="00042727" w:rsidRDefault="00042727" w:rsidP="00042727">
      <w:pPr>
        <w:rPr>
          <w:rtl/>
        </w:rPr>
      </w:pPr>
      <w:r>
        <w:rPr>
          <w:rFonts w:hint="cs"/>
          <w:rtl/>
        </w:rPr>
        <w:t>אתה חוזר למנגנון הקודם.</w:t>
      </w:r>
    </w:p>
    <w:p w:rsidR="00042727" w:rsidRDefault="00042727" w:rsidP="00042727">
      <w:pPr>
        <w:rPr>
          <w:rtl/>
        </w:rPr>
      </w:pPr>
    </w:p>
    <w:p w:rsidR="00042727" w:rsidRDefault="00042727" w:rsidP="00042727">
      <w:pPr>
        <w:pStyle w:val="a4"/>
        <w:keepNext/>
        <w:rPr>
          <w:rtl/>
        </w:rPr>
      </w:pPr>
      <w:bookmarkStart w:id="417" w:name="_ETM_Q1_1129789"/>
      <w:bookmarkEnd w:id="417"/>
      <w:r>
        <w:rPr>
          <w:rtl/>
        </w:rPr>
        <w:t>קריאה:</w:t>
      </w:r>
    </w:p>
    <w:p w:rsidR="00042727" w:rsidRDefault="00042727" w:rsidP="00042727">
      <w:pPr>
        <w:pStyle w:val="KeepWithNext"/>
        <w:rPr>
          <w:rtl/>
        </w:rPr>
      </w:pPr>
    </w:p>
    <w:p w:rsidR="00042727" w:rsidRDefault="00042727" w:rsidP="00042727">
      <w:pPr>
        <w:rPr>
          <w:rtl/>
        </w:rPr>
      </w:pPr>
      <w:r>
        <w:rPr>
          <w:rFonts w:hint="cs"/>
          <w:rtl/>
        </w:rPr>
        <w:t xml:space="preserve">אבל אתם קובעים. </w:t>
      </w:r>
      <w:bookmarkStart w:id="418" w:name="_ETM_Q1_1130474"/>
      <w:bookmarkEnd w:id="418"/>
      <w:r>
        <w:rPr>
          <w:rFonts w:hint="cs"/>
          <w:rtl/>
        </w:rPr>
        <w:t xml:space="preserve">אתם לא יכולים להיות גם בשלב הממליץ וגם בשלב </w:t>
      </w:r>
      <w:bookmarkStart w:id="419" w:name="_ETM_Q1_1133362"/>
      <w:bookmarkEnd w:id="419"/>
      <w:r>
        <w:rPr>
          <w:rFonts w:hint="cs"/>
          <w:rtl/>
        </w:rPr>
        <w:t>המקבל את ההמלצה.</w:t>
      </w:r>
    </w:p>
    <w:p w:rsidR="00042727" w:rsidRDefault="00042727" w:rsidP="00042727">
      <w:pPr>
        <w:rPr>
          <w:rtl/>
        </w:rPr>
      </w:pPr>
      <w:bookmarkStart w:id="420" w:name="_ETM_Q1_1138866"/>
      <w:bookmarkEnd w:id="420"/>
    </w:p>
    <w:p w:rsidR="00042727" w:rsidRDefault="00042727" w:rsidP="00042727">
      <w:pPr>
        <w:pStyle w:val="af9"/>
        <w:keepNext/>
        <w:rPr>
          <w:rtl/>
        </w:rPr>
      </w:pPr>
      <w:bookmarkStart w:id="421" w:name="_ETM_Q1_1138036"/>
      <w:bookmarkEnd w:id="421"/>
      <w:r>
        <w:rPr>
          <w:rtl/>
        </w:rPr>
        <w:t>יואל הדר:</w:t>
      </w:r>
    </w:p>
    <w:p w:rsidR="00042727" w:rsidRDefault="00042727" w:rsidP="00042727">
      <w:pPr>
        <w:pStyle w:val="KeepWithNext"/>
        <w:rPr>
          <w:rtl/>
        </w:rPr>
      </w:pPr>
    </w:p>
    <w:p w:rsidR="00042727" w:rsidRDefault="00042727" w:rsidP="00042727">
      <w:pPr>
        <w:rPr>
          <w:rtl/>
        </w:rPr>
      </w:pPr>
      <w:r>
        <w:rPr>
          <w:rFonts w:hint="cs"/>
          <w:rtl/>
        </w:rPr>
        <w:t>אתם הגורם הקובע.</w:t>
      </w:r>
    </w:p>
    <w:p w:rsidR="00042727" w:rsidRDefault="00042727" w:rsidP="00042727">
      <w:pPr>
        <w:rPr>
          <w:rtl/>
        </w:rPr>
      </w:pPr>
    </w:p>
    <w:p w:rsidR="00042727" w:rsidRDefault="00042727" w:rsidP="00042727">
      <w:pPr>
        <w:pStyle w:val="af9"/>
        <w:keepNext/>
        <w:rPr>
          <w:rtl/>
        </w:rPr>
      </w:pPr>
      <w:bookmarkStart w:id="422" w:name="_ETM_Q1_1137658"/>
      <w:bookmarkStart w:id="423" w:name="_ETM_Q1_1138532"/>
      <w:bookmarkEnd w:id="422"/>
      <w:bookmarkEnd w:id="423"/>
      <w:r>
        <w:rPr>
          <w:rtl/>
        </w:rPr>
        <w:t>שרונה עבר הדני:</w:t>
      </w:r>
    </w:p>
    <w:p w:rsidR="00042727" w:rsidRDefault="00042727" w:rsidP="00042727">
      <w:pPr>
        <w:pStyle w:val="KeepWithNext"/>
        <w:rPr>
          <w:rtl/>
        </w:rPr>
      </w:pPr>
    </w:p>
    <w:p w:rsidR="00042727" w:rsidRDefault="00042727" w:rsidP="00042727">
      <w:pPr>
        <w:rPr>
          <w:rtl/>
        </w:rPr>
      </w:pPr>
      <w:r>
        <w:rPr>
          <w:rFonts w:hint="cs"/>
          <w:rtl/>
        </w:rPr>
        <w:t xml:space="preserve">הקושי שלי הוא טיפה ממקום </w:t>
      </w:r>
      <w:bookmarkStart w:id="424" w:name="_ETM_Q1_1152047"/>
      <w:bookmarkEnd w:id="424"/>
      <w:r>
        <w:rPr>
          <w:rFonts w:hint="cs"/>
          <w:rtl/>
        </w:rPr>
        <w:t>אחר. בעיני רוחנו אנחנו חושבים על חברות ענק, על</w:t>
      </w:r>
      <w:r w:rsidR="009D6C47">
        <w:rPr>
          <w:rFonts w:hint="cs"/>
          <w:rtl/>
        </w:rPr>
        <w:t xml:space="preserve"> </w:t>
      </w:r>
      <w:r>
        <w:rPr>
          <w:rFonts w:hint="cs"/>
          <w:rtl/>
        </w:rPr>
        <w:t xml:space="preserve">השקעות ענק ועל דברים גדולים שמוצדק ונכון שיבואו </w:t>
      </w:r>
      <w:bookmarkStart w:id="425" w:name="_ETM_Q1_1159555"/>
      <w:bookmarkEnd w:id="425"/>
      <w:r>
        <w:rPr>
          <w:rFonts w:hint="cs"/>
          <w:rtl/>
        </w:rPr>
        <w:t xml:space="preserve">בפני מנכ"לים. אבל גם כאשר פוסלים אדם יחיד, </w:t>
      </w:r>
      <w:bookmarkStart w:id="426" w:name="_ETM_Q1_1166762"/>
      <w:bookmarkEnd w:id="426"/>
      <w:r>
        <w:rPr>
          <w:rFonts w:hint="cs"/>
          <w:rtl/>
        </w:rPr>
        <w:t>תושב זר שמחזיק חמישה אחוזים במניות בחברה זרה</w:t>
      </w:r>
      <w:r w:rsidR="009D6C47">
        <w:rPr>
          <w:rFonts w:hint="cs"/>
          <w:rtl/>
        </w:rPr>
        <w:t xml:space="preserve"> </w:t>
      </w:r>
      <w:r>
        <w:rPr>
          <w:rFonts w:hint="cs"/>
          <w:rtl/>
        </w:rPr>
        <w:t xml:space="preserve">או בחברה ישראלית, אנחנו נכנס חמישה מנכ"לים כדי לדון </w:t>
      </w:r>
      <w:bookmarkStart w:id="427" w:name="_ETM_Q1_1173594"/>
      <w:bookmarkEnd w:id="427"/>
      <w:r>
        <w:rPr>
          <w:rFonts w:hint="cs"/>
          <w:rtl/>
        </w:rPr>
        <w:t>בעניינו?</w:t>
      </w:r>
    </w:p>
    <w:p w:rsidR="00042727" w:rsidRDefault="00042727" w:rsidP="00042727">
      <w:pPr>
        <w:rPr>
          <w:rtl/>
        </w:rPr>
      </w:pPr>
    </w:p>
    <w:p w:rsidR="00042727" w:rsidRDefault="00042727" w:rsidP="00042727">
      <w:pPr>
        <w:pStyle w:val="af9"/>
        <w:keepNext/>
        <w:rPr>
          <w:rtl/>
        </w:rPr>
      </w:pPr>
      <w:bookmarkStart w:id="428" w:name="_ETM_Q1_1176946"/>
      <w:bookmarkEnd w:id="428"/>
      <w:r>
        <w:rPr>
          <w:rtl/>
        </w:rPr>
        <w:t>יואל הדר:</w:t>
      </w:r>
    </w:p>
    <w:p w:rsidR="00042727" w:rsidRDefault="00042727" w:rsidP="00042727">
      <w:pPr>
        <w:pStyle w:val="KeepWithNext"/>
        <w:rPr>
          <w:rtl/>
        </w:rPr>
      </w:pPr>
    </w:p>
    <w:p w:rsidR="00042727" w:rsidRDefault="00042727" w:rsidP="00042727">
      <w:pPr>
        <w:rPr>
          <w:rtl/>
        </w:rPr>
      </w:pPr>
      <w:r>
        <w:rPr>
          <w:rFonts w:hint="cs"/>
          <w:rtl/>
        </w:rPr>
        <w:t>לא אמרתי מנכ"לים.</w:t>
      </w:r>
    </w:p>
    <w:p w:rsidR="00042727" w:rsidRDefault="00042727" w:rsidP="00042727">
      <w:pPr>
        <w:rPr>
          <w:rtl/>
        </w:rPr>
      </w:pPr>
    </w:p>
    <w:p w:rsidR="00042727" w:rsidRDefault="00042727" w:rsidP="00042727">
      <w:pPr>
        <w:pStyle w:val="a4"/>
        <w:keepNext/>
        <w:rPr>
          <w:rtl/>
        </w:rPr>
      </w:pPr>
      <w:bookmarkStart w:id="429" w:name="_ETM_Q1_1178183"/>
      <w:bookmarkEnd w:id="429"/>
      <w:r>
        <w:rPr>
          <w:rtl/>
        </w:rPr>
        <w:t>איילת לוי נחום:</w:t>
      </w:r>
    </w:p>
    <w:p w:rsidR="00042727" w:rsidRDefault="00042727" w:rsidP="00042727">
      <w:pPr>
        <w:pStyle w:val="KeepWithNext"/>
        <w:rPr>
          <w:rtl/>
        </w:rPr>
      </w:pPr>
    </w:p>
    <w:p w:rsidR="00042727" w:rsidRDefault="00042727" w:rsidP="00042727">
      <w:pPr>
        <w:rPr>
          <w:rtl/>
        </w:rPr>
      </w:pPr>
      <w:r>
        <w:rPr>
          <w:rFonts w:hint="cs"/>
          <w:rtl/>
        </w:rPr>
        <w:t>היא מדברת על הדרג המקצועי.</w:t>
      </w:r>
    </w:p>
    <w:p w:rsidR="00042727" w:rsidRDefault="00042727" w:rsidP="00042727">
      <w:pPr>
        <w:rPr>
          <w:rtl/>
        </w:rPr>
      </w:pPr>
    </w:p>
    <w:p w:rsidR="00042727" w:rsidRDefault="00042727" w:rsidP="00042727">
      <w:pPr>
        <w:pStyle w:val="af9"/>
        <w:keepNext/>
        <w:rPr>
          <w:rtl/>
        </w:rPr>
      </w:pPr>
      <w:bookmarkStart w:id="430" w:name="_ETM_Q1_1180152"/>
      <w:bookmarkStart w:id="431" w:name="_ETM_Q1_1181446"/>
      <w:bookmarkEnd w:id="430"/>
      <w:bookmarkEnd w:id="431"/>
      <w:r>
        <w:rPr>
          <w:rtl/>
        </w:rPr>
        <w:t>יואל הדר:</w:t>
      </w:r>
    </w:p>
    <w:p w:rsidR="00042727" w:rsidRDefault="00042727" w:rsidP="00042727">
      <w:pPr>
        <w:pStyle w:val="KeepWithNext"/>
        <w:rPr>
          <w:rtl/>
        </w:rPr>
      </w:pPr>
    </w:p>
    <w:p w:rsidR="00042727" w:rsidRDefault="00042727" w:rsidP="00042727">
      <w:pPr>
        <w:rPr>
          <w:rtl/>
        </w:rPr>
      </w:pPr>
      <w:bookmarkStart w:id="432" w:name="_ETM_Q1_1186765"/>
      <w:bookmarkEnd w:id="432"/>
      <w:r>
        <w:rPr>
          <w:rFonts w:hint="cs"/>
          <w:rtl/>
        </w:rPr>
        <w:t>לא אמרתי מנכ"ל.</w:t>
      </w:r>
      <w:r w:rsidR="009D6C47">
        <w:rPr>
          <w:rFonts w:hint="cs"/>
          <w:rtl/>
        </w:rPr>
        <w:t xml:space="preserve"> </w:t>
      </w:r>
      <w:bookmarkStart w:id="433" w:name="_ETM_Q1_1185033"/>
      <w:bookmarkEnd w:id="433"/>
      <w:r>
        <w:rPr>
          <w:rFonts w:hint="cs"/>
          <w:rtl/>
        </w:rPr>
        <w:t>להצעה של היושב ראש, לא מנכ"ל.</w:t>
      </w:r>
    </w:p>
    <w:p w:rsidR="00042727" w:rsidRDefault="00042727" w:rsidP="00042727">
      <w:pPr>
        <w:rPr>
          <w:rtl/>
        </w:rPr>
      </w:pPr>
    </w:p>
    <w:p w:rsidR="00042727" w:rsidRDefault="00042727" w:rsidP="00042727">
      <w:pPr>
        <w:pStyle w:val="af6"/>
        <w:keepNext/>
        <w:rPr>
          <w:rtl/>
        </w:rPr>
      </w:pPr>
      <w:bookmarkStart w:id="434" w:name="_ETM_Q1_1186027"/>
      <w:bookmarkStart w:id="435" w:name="_ETM_Q1_1186950"/>
      <w:bookmarkEnd w:id="434"/>
      <w:bookmarkEnd w:id="435"/>
      <w:r>
        <w:rPr>
          <w:rtl/>
        </w:rPr>
        <w:t>היו"ר יואב קיש:</w:t>
      </w:r>
    </w:p>
    <w:p w:rsidR="00042727" w:rsidRDefault="00042727" w:rsidP="00042727">
      <w:pPr>
        <w:pStyle w:val="KeepWithNext"/>
        <w:rPr>
          <w:rtl/>
        </w:rPr>
      </w:pPr>
    </w:p>
    <w:p w:rsidR="00042727" w:rsidRDefault="00042727" w:rsidP="00042727">
      <w:pPr>
        <w:rPr>
          <w:rtl/>
        </w:rPr>
      </w:pPr>
      <w:r>
        <w:rPr>
          <w:rFonts w:hint="cs"/>
          <w:rtl/>
        </w:rPr>
        <w:t>השר או מי מטעמו.</w:t>
      </w:r>
    </w:p>
    <w:p w:rsidR="00042727" w:rsidRDefault="00042727" w:rsidP="00042727">
      <w:pPr>
        <w:rPr>
          <w:rtl/>
        </w:rPr>
      </w:pPr>
    </w:p>
    <w:p w:rsidR="00042727" w:rsidRDefault="00042727" w:rsidP="00042727">
      <w:pPr>
        <w:pStyle w:val="af9"/>
        <w:keepNext/>
        <w:rPr>
          <w:rtl/>
        </w:rPr>
      </w:pPr>
      <w:bookmarkStart w:id="436" w:name="_ETM_Q1_1190529"/>
      <w:bookmarkEnd w:id="436"/>
      <w:r>
        <w:rPr>
          <w:rtl/>
        </w:rPr>
        <w:t>יואל הדר:</w:t>
      </w:r>
    </w:p>
    <w:p w:rsidR="00042727" w:rsidRDefault="00042727" w:rsidP="00042727">
      <w:pPr>
        <w:pStyle w:val="KeepWithNext"/>
        <w:rPr>
          <w:rtl/>
        </w:rPr>
      </w:pPr>
    </w:p>
    <w:p w:rsidR="00042727" w:rsidRDefault="00042727" w:rsidP="00042727">
      <w:pPr>
        <w:rPr>
          <w:rtl/>
        </w:rPr>
      </w:pPr>
      <w:r>
        <w:rPr>
          <w:rFonts w:hint="cs"/>
          <w:rtl/>
        </w:rPr>
        <w:t xml:space="preserve">ואז </w:t>
      </w:r>
      <w:bookmarkStart w:id="437" w:name="_ETM_Q1_1192191"/>
      <w:bookmarkEnd w:id="437"/>
      <w:r>
        <w:rPr>
          <w:rFonts w:hint="cs"/>
          <w:rtl/>
        </w:rPr>
        <w:t>לא חייב להיות מנכ"ל.</w:t>
      </w:r>
    </w:p>
    <w:p w:rsidR="00042727" w:rsidRDefault="00042727" w:rsidP="00042727">
      <w:pPr>
        <w:rPr>
          <w:rtl/>
        </w:rPr>
      </w:pPr>
    </w:p>
    <w:p w:rsidR="00042727" w:rsidRDefault="00042727" w:rsidP="00042727">
      <w:pPr>
        <w:pStyle w:val="af6"/>
        <w:keepNext/>
        <w:rPr>
          <w:rtl/>
        </w:rPr>
      </w:pPr>
      <w:bookmarkStart w:id="438" w:name="_ETM_Q1_1193855"/>
      <w:bookmarkStart w:id="439" w:name="_ETM_Q1_1193765"/>
      <w:bookmarkEnd w:id="438"/>
      <w:bookmarkEnd w:id="439"/>
      <w:r>
        <w:rPr>
          <w:rtl/>
        </w:rPr>
        <w:t>היו"ר יואב קיש:</w:t>
      </w:r>
    </w:p>
    <w:p w:rsidR="00042727" w:rsidRDefault="00042727" w:rsidP="00042727">
      <w:pPr>
        <w:pStyle w:val="KeepWithNext"/>
        <w:rPr>
          <w:rtl/>
        </w:rPr>
      </w:pPr>
    </w:p>
    <w:p w:rsidR="00042727" w:rsidRDefault="00042727" w:rsidP="00042727">
      <w:pPr>
        <w:rPr>
          <w:rtl/>
        </w:rPr>
      </w:pPr>
      <w:r>
        <w:rPr>
          <w:rFonts w:hint="cs"/>
          <w:rtl/>
        </w:rPr>
        <w:t>השר או מי מטעמו.</w:t>
      </w:r>
    </w:p>
    <w:p w:rsidR="00042727" w:rsidRDefault="00042727" w:rsidP="00042727">
      <w:pPr>
        <w:rPr>
          <w:rtl/>
        </w:rPr>
      </w:pPr>
    </w:p>
    <w:p w:rsidR="00042727" w:rsidRDefault="00042727" w:rsidP="00042727">
      <w:pPr>
        <w:pStyle w:val="af9"/>
        <w:keepNext/>
        <w:rPr>
          <w:rtl/>
        </w:rPr>
      </w:pPr>
      <w:bookmarkStart w:id="440" w:name="_ETM_Q1_1195751"/>
      <w:bookmarkStart w:id="441" w:name="_ETM_Q1_1197087"/>
      <w:bookmarkEnd w:id="440"/>
      <w:bookmarkEnd w:id="441"/>
      <w:r>
        <w:rPr>
          <w:rtl/>
        </w:rPr>
        <w:t>יואל הדר:</w:t>
      </w:r>
    </w:p>
    <w:p w:rsidR="00042727" w:rsidRDefault="00042727" w:rsidP="00042727">
      <w:pPr>
        <w:pStyle w:val="KeepWithNext"/>
        <w:rPr>
          <w:rtl/>
        </w:rPr>
      </w:pPr>
    </w:p>
    <w:p w:rsidR="00042727" w:rsidRDefault="00042727" w:rsidP="00042727">
      <w:pPr>
        <w:rPr>
          <w:rtl/>
        </w:rPr>
      </w:pPr>
      <w:r>
        <w:rPr>
          <w:rFonts w:hint="cs"/>
          <w:rtl/>
        </w:rPr>
        <w:t xml:space="preserve">אנחנו גורם מייעץ. אנחנו לא גורם מחליט למשרד הבריאות בנושא. אתם הגורם הקובע. </w:t>
      </w:r>
      <w:bookmarkStart w:id="442" w:name="_ETM_Q1_1201919"/>
      <w:bookmarkEnd w:id="442"/>
      <w:r>
        <w:rPr>
          <w:rFonts w:hint="cs"/>
          <w:rtl/>
        </w:rPr>
        <w:t>אתם רוצים שיהיה משקיף של משרד הבריאות, בסדר.</w:t>
      </w:r>
    </w:p>
    <w:p w:rsidR="00042727" w:rsidRDefault="00042727" w:rsidP="00042727">
      <w:pPr>
        <w:rPr>
          <w:rtl/>
        </w:rPr>
      </w:pPr>
    </w:p>
    <w:p w:rsidR="00042727" w:rsidRDefault="00042727" w:rsidP="00042727">
      <w:pPr>
        <w:pStyle w:val="a4"/>
        <w:keepNext/>
        <w:rPr>
          <w:rtl/>
        </w:rPr>
      </w:pPr>
      <w:bookmarkStart w:id="443" w:name="_ETM_Q1_1203991"/>
      <w:bookmarkStart w:id="444" w:name="_ETM_Q1_1204297"/>
      <w:bookmarkEnd w:id="443"/>
      <w:bookmarkEnd w:id="444"/>
      <w:r>
        <w:rPr>
          <w:rtl/>
        </w:rPr>
        <w:lastRenderedPageBreak/>
        <w:t>קריאה:</w:t>
      </w:r>
    </w:p>
    <w:p w:rsidR="00042727" w:rsidRDefault="00042727" w:rsidP="00042727">
      <w:pPr>
        <w:pStyle w:val="KeepWithNext"/>
        <w:rPr>
          <w:rtl/>
        </w:rPr>
      </w:pPr>
    </w:p>
    <w:p w:rsidR="00042727" w:rsidRDefault="00042727" w:rsidP="00042727">
      <w:pPr>
        <w:rPr>
          <w:rtl/>
        </w:rPr>
      </w:pPr>
      <w:r>
        <w:rPr>
          <w:rFonts w:hint="cs"/>
          <w:rtl/>
        </w:rPr>
        <w:t xml:space="preserve">למה אתם </w:t>
      </w:r>
      <w:bookmarkStart w:id="445" w:name="_ETM_Q1_1204104"/>
      <w:bookmarkEnd w:id="445"/>
      <w:r>
        <w:rPr>
          <w:rFonts w:hint="cs"/>
          <w:rtl/>
        </w:rPr>
        <w:t>מתנגדים למנכ"לים?</w:t>
      </w:r>
    </w:p>
    <w:p w:rsidR="00042727" w:rsidRDefault="00042727" w:rsidP="00042727">
      <w:pPr>
        <w:rPr>
          <w:rtl/>
        </w:rPr>
      </w:pPr>
    </w:p>
    <w:p w:rsidR="00042727" w:rsidRDefault="00042727" w:rsidP="00042727">
      <w:pPr>
        <w:pStyle w:val="af9"/>
        <w:keepNext/>
        <w:rPr>
          <w:rtl/>
        </w:rPr>
      </w:pPr>
      <w:bookmarkStart w:id="446" w:name="_ETM_Q1_1205251"/>
      <w:bookmarkStart w:id="447" w:name="_ETM_Q1_1206516"/>
      <w:bookmarkEnd w:id="446"/>
      <w:bookmarkEnd w:id="447"/>
      <w:r>
        <w:rPr>
          <w:rtl/>
        </w:rPr>
        <w:t>יואל הדר:</w:t>
      </w:r>
    </w:p>
    <w:p w:rsidR="00042727" w:rsidRPr="00042727" w:rsidRDefault="00042727" w:rsidP="00042727">
      <w:pPr>
        <w:rPr>
          <w:rtl/>
        </w:rPr>
      </w:pPr>
      <w:bookmarkStart w:id="448" w:name="_ETM_Q1_1206978"/>
      <w:bookmarkEnd w:id="448"/>
    </w:p>
    <w:p w:rsidR="00042727" w:rsidRDefault="00042727" w:rsidP="00042727">
      <w:pPr>
        <w:rPr>
          <w:rtl/>
        </w:rPr>
      </w:pPr>
      <w:r>
        <w:rPr>
          <w:rFonts w:hint="cs"/>
          <w:rtl/>
        </w:rPr>
        <w:t>כי לא צריך מנכ"לים.</w:t>
      </w:r>
    </w:p>
    <w:p w:rsidR="00042727" w:rsidRDefault="00042727" w:rsidP="00042727">
      <w:pPr>
        <w:rPr>
          <w:rtl/>
        </w:rPr>
      </w:pPr>
    </w:p>
    <w:p w:rsidR="00042727" w:rsidRDefault="00042727" w:rsidP="00042727">
      <w:pPr>
        <w:pStyle w:val="af6"/>
        <w:keepNext/>
        <w:rPr>
          <w:rtl/>
        </w:rPr>
      </w:pPr>
      <w:bookmarkStart w:id="449" w:name="_ETM_Q1_1205933"/>
      <w:bookmarkEnd w:id="449"/>
      <w:r>
        <w:rPr>
          <w:rtl/>
        </w:rPr>
        <w:t>היו"ר יואב קיש:</w:t>
      </w:r>
    </w:p>
    <w:p w:rsidR="00042727" w:rsidRDefault="00042727" w:rsidP="00042727">
      <w:pPr>
        <w:pStyle w:val="KeepWithNext"/>
        <w:rPr>
          <w:rtl/>
        </w:rPr>
      </w:pPr>
    </w:p>
    <w:p w:rsidR="00042727" w:rsidRDefault="00042727" w:rsidP="00042727">
      <w:pPr>
        <w:rPr>
          <w:rtl/>
        </w:rPr>
      </w:pPr>
      <w:r>
        <w:rPr>
          <w:rFonts w:hint="cs"/>
          <w:rtl/>
        </w:rPr>
        <w:t xml:space="preserve">אני מסכים. זאת יכולה </w:t>
      </w:r>
      <w:bookmarkStart w:id="450" w:name="_ETM_Q1_1207950"/>
      <w:bookmarkEnd w:id="450"/>
      <w:r>
        <w:rPr>
          <w:rFonts w:hint="cs"/>
          <w:rtl/>
        </w:rPr>
        <w:t xml:space="preserve">להיות ועדה שיהיו לה עשרות החלטות על שולחנה. </w:t>
      </w:r>
      <w:bookmarkStart w:id="451" w:name="_ETM_Q1_1213664"/>
      <w:bookmarkEnd w:id="451"/>
      <w:r>
        <w:rPr>
          <w:rFonts w:hint="cs"/>
          <w:rtl/>
        </w:rPr>
        <w:t xml:space="preserve">השר או מי מטעמו </w:t>
      </w:r>
      <w:r>
        <w:rPr>
          <w:rtl/>
        </w:rPr>
        <w:t>–</w:t>
      </w:r>
      <w:r>
        <w:rPr>
          <w:rFonts w:hint="cs"/>
          <w:rtl/>
        </w:rPr>
        <w:t xml:space="preserve"> זה מה שאני רוצה לכתוב.</w:t>
      </w:r>
    </w:p>
    <w:p w:rsidR="00042727" w:rsidRDefault="00042727" w:rsidP="00042727">
      <w:pPr>
        <w:rPr>
          <w:rtl/>
        </w:rPr>
      </w:pPr>
    </w:p>
    <w:p w:rsidR="00042727" w:rsidRDefault="00042727" w:rsidP="00042727">
      <w:pPr>
        <w:pStyle w:val="af9"/>
        <w:keepNext/>
        <w:rPr>
          <w:rtl/>
        </w:rPr>
      </w:pPr>
      <w:bookmarkStart w:id="452" w:name="_ETM_Q1_1215541"/>
      <w:bookmarkEnd w:id="452"/>
      <w:r>
        <w:rPr>
          <w:rtl/>
        </w:rPr>
        <w:t>יואל הדר:</w:t>
      </w:r>
    </w:p>
    <w:p w:rsidR="00042727" w:rsidRDefault="00042727" w:rsidP="00042727">
      <w:pPr>
        <w:pStyle w:val="KeepWithNext"/>
        <w:rPr>
          <w:rtl/>
        </w:rPr>
      </w:pPr>
    </w:p>
    <w:p w:rsidR="00042727" w:rsidRDefault="00042727" w:rsidP="00042727">
      <w:pPr>
        <w:rPr>
          <w:rtl/>
        </w:rPr>
      </w:pPr>
      <w:r>
        <w:rPr>
          <w:rFonts w:hint="cs"/>
          <w:rtl/>
        </w:rPr>
        <w:t xml:space="preserve">משרד </w:t>
      </w:r>
      <w:bookmarkStart w:id="453" w:name="_ETM_Q1_1215297"/>
      <w:bookmarkEnd w:id="453"/>
      <w:r>
        <w:rPr>
          <w:rFonts w:hint="cs"/>
          <w:rtl/>
        </w:rPr>
        <w:t xml:space="preserve">האוצר ישלח את המנכ"ל של. אין לנו </w:t>
      </w:r>
      <w:bookmarkStart w:id="454" w:name="_ETM_Q1_1217106"/>
      <w:bookmarkEnd w:id="454"/>
      <w:r>
        <w:rPr>
          <w:rFonts w:hint="cs"/>
          <w:rtl/>
        </w:rPr>
        <w:t>בעיה.</w:t>
      </w:r>
    </w:p>
    <w:p w:rsidR="00042727" w:rsidRDefault="00042727" w:rsidP="00042727">
      <w:pPr>
        <w:rPr>
          <w:rtl/>
        </w:rPr>
      </w:pPr>
    </w:p>
    <w:p w:rsidR="00042727" w:rsidRDefault="00042727" w:rsidP="00042727">
      <w:pPr>
        <w:pStyle w:val="af6"/>
        <w:keepNext/>
        <w:rPr>
          <w:rtl/>
        </w:rPr>
      </w:pPr>
      <w:bookmarkStart w:id="455" w:name="_ETM_Q1_1218637"/>
      <w:bookmarkStart w:id="456" w:name="_ETM_Q1_1218046"/>
      <w:bookmarkEnd w:id="455"/>
      <w:bookmarkEnd w:id="456"/>
      <w:r>
        <w:rPr>
          <w:rtl/>
        </w:rPr>
        <w:t>היו"ר יואב קיש:</w:t>
      </w:r>
    </w:p>
    <w:p w:rsidR="00042727" w:rsidRDefault="00042727" w:rsidP="00042727">
      <w:pPr>
        <w:pStyle w:val="KeepWithNext"/>
        <w:rPr>
          <w:rtl/>
        </w:rPr>
      </w:pPr>
    </w:p>
    <w:p w:rsidR="00042727" w:rsidRDefault="00042727" w:rsidP="00042727">
      <w:pPr>
        <w:rPr>
          <w:rtl/>
        </w:rPr>
      </w:pPr>
      <w:r>
        <w:rPr>
          <w:rFonts w:hint="cs"/>
          <w:rtl/>
        </w:rPr>
        <w:t>משרד המשפטים, אתם רוצים להוסיף משהו לדיון?</w:t>
      </w:r>
    </w:p>
    <w:p w:rsidR="00042727" w:rsidRDefault="00042727" w:rsidP="00042727">
      <w:pPr>
        <w:rPr>
          <w:rtl/>
        </w:rPr>
      </w:pPr>
    </w:p>
    <w:p w:rsidR="00042727" w:rsidRDefault="00042727" w:rsidP="00042727">
      <w:pPr>
        <w:pStyle w:val="af9"/>
        <w:keepNext/>
        <w:rPr>
          <w:rtl/>
        </w:rPr>
      </w:pPr>
      <w:bookmarkStart w:id="457" w:name="_ETM_Q1_1221032"/>
      <w:bookmarkEnd w:id="457"/>
      <w:r>
        <w:rPr>
          <w:rtl/>
        </w:rPr>
        <w:t>יפעת רווה:</w:t>
      </w:r>
    </w:p>
    <w:p w:rsidR="00042727" w:rsidRDefault="00042727" w:rsidP="00042727">
      <w:pPr>
        <w:pStyle w:val="KeepWithNext"/>
        <w:rPr>
          <w:rtl/>
        </w:rPr>
      </w:pPr>
    </w:p>
    <w:p w:rsidR="00042727" w:rsidRDefault="00042727" w:rsidP="00042727">
      <w:pPr>
        <w:rPr>
          <w:rtl/>
        </w:rPr>
      </w:pPr>
      <w:r>
        <w:rPr>
          <w:rFonts w:hint="cs"/>
          <w:rtl/>
        </w:rPr>
        <w:t xml:space="preserve">לא. מבחינתנו מה שהיה </w:t>
      </w:r>
      <w:bookmarkStart w:id="458" w:name="_ETM_Q1_1221167"/>
      <w:bookmarkEnd w:id="458"/>
      <w:r>
        <w:rPr>
          <w:rFonts w:hint="cs"/>
          <w:rtl/>
        </w:rPr>
        <w:t xml:space="preserve">חשוב באמת שירד הנושא של הלבנת הון. </w:t>
      </w:r>
    </w:p>
    <w:p w:rsidR="00BA7477" w:rsidRDefault="00BA7477" w:rsidP="00042727">
      <w:pPr>
        <w:rPr>
          <w:rtl/>
        </w:rPr>
      </w:pPr>
    </w:p>
    <w:p w:rsidR="00BA7477" w:rsidRDefault="00BA7477" w:rsidP="00BA7477">
      <w:pPr>
        <w:pStyle w:val="a4"/>
        <w:keepNext/>
        <w:rPr>
          <w:rtl/>
        </w:rPr>
      </w:pPr>
      <w:bookmarkStart w:id="459" w:name="_ETM_Q1_1227998"/>
      <w:bookmarkEnd w:id="459"/>
      <w:r>
        <w:rPr>
          <w:rtl/>
        </w:rPr>
        <w:t>קריאה:</w:t>
      </w:r>
    </w:p>
    <w:p w:rsidR="00BA7477" w:rsidRDefault="00BA7477" w:rsidP="00BA7477">
      <w:pPr>
        <w:pStyle w:val="KeepWithNext"/>
        <w:rPr>
          <w:rtl/>
        </w:rPr>
      </w:pPr>
    </w:p>
    <w:p w:rsidR="00BA7477" w:rsidRDefault="00BA7477" w:rsidP="00BA7477">
      <w:pPr>
        <w:rPr>
          <w:rtl/>
        </w:rPr>
      </w:pPr>
      <w:r>
        <w:rPr>
          <w:rFonts w:hint="cs"/>
          <w:rtl/>
        </w:rPr>
        <w:t xml:space="preserve">שלא יהיה </w:t>
      </w:r>
      <w:bookmarkStart w:id="460" w:name="_ETM_Q1_1227614"/>
      <w:bookmarkEnd w:id="460"/>
      <w:r>
        <w:rPr>
          <w:rFonts w:hint="cs"/>
          <w:rtl/>
        </w:rPr>
        <w:t>נציג הלבנת הון.</w:t>
      </w:r>
    </w:p>
    <w:p w:rsidR="00BA7477" w:rsidRDefault="00BA7477" w:rsidP="00BA7477">
      <w:pPr>
        <w:rPr>
          <w:rtl/>
        </w:rPr>
      </w:pPr>
    </w:p>
    <w:p w:rsidR="00BA7477" w:rsidRDefault="00BA7477" w:rsidP="00BA7477">
      <w:pPr>
        <w:pStyle w:val="af6"/>
        <w:keepNext/>
        <w:rPr>
          <w:rtl/>
        </w:rPr>
      </w:pPr>
      <w:bookmarkStart w:id="461" w:name="_ETM_Q1_1226819"/>
      <w:bookmarkEnd w:id="461"/>
      <w:r>
        <w:rPr>
          <w:rtl/>
        </w:rPr>
        <w:t>היו"ר יואב קיש:</w:t>
      </w:r>
    </w:p>
    <w:p w:rsidR="00BA7477" w:rsidRDefault="00BA7477" w:rsidP="00BA7477">
      <w:pPr>
        <w:pStyle w:val="KeepWithNext"/>
        <w:rPr>
          <w:rtl/>
        </w:rPr>
      </w:pPr>
    </w:p>
    <w:p w:rsidR="00BA7477" w:rsidRDefault="00BA7477" w:rsidP="00BA7477">
      <w:pPr>
        <w:rPr>
          <w:rtl/>
        </w:rPr>
      </w:pPr>
      <w:r>
        <w:rPr>
          <w:rFonts w:hint="cs"/>
          <w:rtl/>
        </w:rPr>
        <w:t>כן. זה ירד.</w:t>
      </w:r>
    </w:p>
    <w:p w:rsidR="00BA7477" w:rsidRDefault="00BA7477" w:rsidP="00BA7477">
      <w:pPr>
        <w:rPr>
          <w:rtl/>
        </w:rPr>
      </w:pPr>
    </w:p>
    <w:p w:rsidR="00BA7477" w:rsidRDefault="00BA7477" w:rsidP="00BA7477">
      <w:pPr>
        <w:pStyle w:val="a4"/>
        <w:keepNext/>
        <w:rPr>
          <w:rtl/>
        </w:rPr>
      </w:pPr>
      <w:bookmarkStart w:id="462" w:name="_ETM_Q1_1227273"/>
      <w:bookmarkEnd w:id="462"/>
      <w:r>
        <w:rPr>
          <w:rtl/>
        </w:rPr>
        <w:t>איילת לוי נחום:</w:t>
      </w:r>
    </w:p>
    <w:p w:rsidR="00BA7477" w:rsidRDefault="00BA7477" w:rsidP="00BA7477">
      <w:pPr>
        <w:pStyle w:val="KeepWithNext"/>
        <w:rPr>
          <w:rtl/>
        </w:rPr>
      </w:pPr>
    </w:p>
    <w:p w:rsidR="00BA7477" w:rsidRDefault="00BA7477" w:rsidP="00BA7477">
      <w:pPr>
        <w:rPr>
          <w:rtl/>
        </w:rPr>
      </w:pPr>
      <w:r>
        <w:rPr>
          <w:rFonts w:hint="cs"/>
          <w:rtl/>
        </w:rPr>
        <w:t xml:space="preserve">הוועדה הזאת תהיה קצת נכה. נציגיה </w:t>
      </w:r>
      <w:bookmarkStart w:id="463" w:name="_ETM_Q1_1237864"/>
      <w:bookmarkEnd w:id="463"/>
      <w:r>
        <w:rPr>
          <w:rFonts w:hint="cs"/>
          <w:rtl/>
        </w:rPr>
        <w:t xml:space="preserve">ישבו, לא יהיה בידיהם כל מידע ועל בסיס מה הם </w:t>
      </w:r>
      <w:bookmarkStart w:id="464" w:name="_ETM_Q1_1241300"/>
      <w:bookmarkEnd w:id="464"/>
      <w:r>
        <w:rPr>
          <w:rFonts w:hint="cs"/>
          <w:rtl/>
        </w:rPr>
        <w:t xml:space="preserve">יחליטו בנושא מתן רישיון ליחיד? אין מידע. לוועדה הזאת אין </w:t>
      </w:r>
      <w:bookmarkStart w:id="465" w:name="_ETM_Q1_1247873"/>
      <w:bookmarkEnd w:id="465"/>
      <w:r>
        <w:rPr>
          <w:rFonts w:hint="cs"/>
          <w:rtl/>
        </w:rPr>
        <w:t xml:space="preserve">מנגנונים של קבלת מידע. יבואו נציגי המשרדים השונים ומה יעשו </w:t>
      </w:r>
      <w:bookmarkStart w:id="466" w:name="_ETM_Q1_1252250"/>
      <w:bookmarkEnd w:id="466"/>
      <w:r>
        <w:rPr>
          <w:rFonts w:hint="cs"/>
          <w:rtl/>
        </w:rPr>
        <w:t>בוועדה?</w:t>
      </w:r>
    </w:p>
    <w:p w:rsidR="00BA7477" w:rsidRDefault="00BA7477" w:rsidP="00BA7477">
      <w:pPr>
        <w:rPr>
          <w:rtl/>
        </w:rPr>
      </w:pPr>
    </w:p>
    <w:p w:rsidR="00BA7477" w:rsidRDefault="00BA7477" w:rsidP="00BA7477">
      <w:pPr>
        <w:pStyle w:val="af9"/>
        <w:keepNext/>
        <w:rPr>
          <w:rtl/>
        </w:rPr>
      </w:pPr>
      <w:bookmarkStart w:id="467" w:name="_ETM_Q1_1253335"/>
      <w:bookmarkEnd w:id="467"/>
      <w:r>
        <w:rPr>
          <w:rtl/>
        </w:rPr>
        <w:t>איתי מלכיאור:</w:t>
      </w:r>
    </w:p>
    <w:p w:rsidR="00BA7477" w:rsidRDefault="00BA7477" w:rsidP="00BA7477">
      <w:pPr>
        <w:pStyle w:val="KeepWithNext"/>
        <w:rPr>
          <w:rtl/>
        </w:rPr>
      </w:pPr>
    </w:p>
    <w:p w:rsidR="00BA7477" w:rsidRDefault="00BA7477" w:rsidP="00BA7477">
      <w:pPr>
        <w:rPr>
          <w:rtl/>
        </w:rPr>
      </w:pPr>
      <w:r>
        <w:rPr>
          <w:rFonts w:hint="cs"/>
          <w:rtl/>
        </w:rPr>
        <w:t xml:space="preserve">אמר היושב ראש, זה שלייקעס על שלייקעס. השאלה כאן היא </w:t>
      </w:r>
      <w:bookmarkStart w:id="468" w:name="_ETM_Q1_1256034"/>
      <w:bookmarkEnd w:id="468"/>
      <w:r>
        <w:rPr>
          <w:rFonts w:hint="cs"/>
          <w:rtl/>
        </w:rPr>
        <w:t xml:space="preserve">המהימנות של מסמכים שצריכים לקבל עליהם החלטה. המשטרה </w:t>
      </w:r>
      <w:bookmarkStart w:id="469" w:name="_ETM_Q1_1259235"/>
      <w:bookmarkEnd w:id="469"/>
      <w:r>
        <w:rPr>
          <w:rFonts w:hint="cs"/>
          <w:rtl/>
        </w:rPr>
        <w:t xml:space="preserve">יכולה לומר, לא. אם המשטרה אמרה האיש לא, האיש </w:t>
      </w:r>
      <w:bookmarkStart w:id="470" w:name="_ETM_Q1_1261564"/>
      <w:bookmarkEnd w:id="470"/>
      <w:r>
        <w:rPr>
          <w:rFonts w:hint="cs"/>
          <w:rtl/>
        </w:rPr>
        <w:t xml:space="preserve">הוא לא. המנגנון אך ורק במקום שבו כאמור לא ברור </w:t>
      </w:r>
      <w:bookmarkStart w:id="471" w:name="_ETM_Q1_1267890"/>
      <w:bookmarkEnd w:id="471"/>
      <w:r>
        <w:rPr>
          <w:rFonts w:hint="cs"/>
          <w:rtl/>
        </w:rPr>
        <w:t xml:space="preserve">המידע, וזה נכון לגבי עולה חדש שלפני שבוע הגיע לארץ </w:t>
      </w:r>
      <w:bookmarkStart w:id="472" w:name="_ETM_Q1_1270491"/>
      <w:bookmarkEnd w:id="472"/>
      <w:r>
        <w:rPr>
          <w:rFonts w:hint="cs"/>
          <w:rtl/>
        </w:rPr>
        <w:t>והביא לך תעודת יושר ממדינה אחרת.</w:t>
      </w:r>
    </w:p>
    <w:p w:rsidR="00BA7477" w:rsidRDefault="00BA7477" w:rsidP="00BA7477">
      <w:pPr>
        <w:rPr>
          <w:rtl/>
        </w:rPr>
      </w:pPr>
    </w:p>
    <w:p w:rsidR="00BA7477" w:rsidRDefault="00BA7477" w:rsidP="00BA7477">
      <w:pPr>
        <w:pStyle w:val="af9"/>
        <w:keepNext/>
        <w:rPr>
          <w:rtl/>
        </w:rPr>
      </w:pPr>
      <w:bookmarkStart w:id="473" w:name="_ETM_Q1_1270629"/>
      <w:bookmarkEnd w:id="473"/>
      <w:r>
        <w:rPr>
          <w:rtl/>
        </w:rPr>
        <w:t>שרונה עבר הדני:</w:t>
      </w:r>
    </w:p>
    <w:p w:rsidR="00BA7477" w:rsidRDefault="00BA7477" w:rsidP="00BA7477">
      <w:pPr>
        <w:pStyle w:val="KeepWithNext"/>
        <w:rPr>
          <w:rtl/>
        </w:rPr>
      </w:pPr>
    </w:p>
    <w:p w:rsidR="00BA7477" w:rsidRDefault="00BA7477" w:rsidP="00BA7477">
      <w:pPr>
        <w:rPr>
          <w:rtl/>
        </w:rPr>
      </w:pPr>
      <w:r>
        <w:rPr>
          <w:rFonts w:hint="cs"/>
          <w:rtl/>
        </w:rPr>
        <w:t xml:space="preserve">זה לא מה שמופיע בהצעה. </w:t>
      </w:r>
      <w:bookmarkStart w:id="474" w:name="_ETM_Q1_1273086"/>
      <w:bookmarkEnd w:id="474"/>
      <w:r>
        <w:rPr>
          <w:rFonts w:hint="cs"/>
          <w:rtl/>
        </w:rPr>
        <w:t xml:space="preserve">בהצעה מדובר על מצב שלמשטרה אין מידע והיא לא </w:t>
      </w:r>
      <w:bookmarkStart w:id="475" w:name="_ETM_Q1_1274456"/>
      <w:bookmarkEnd w:id="475"/>
      <w:r>
        <w:rPr>
          <w:rFonts w:hint="cs"/>
          <w:rtl/>
        </w:rPr>
        <w:t>מסוגלת לגבש עמדה. לכן היועצת המשפטית צודקת ל</w:t>
      </w:r>
      <w:bookmarkStart w:id="476" w:name="_ETM_Q1_1281889"/>
      <w:bookmarkEnd w:id="476"/>
      <w:r>
        <w:rPr>
          <w:rFonts w:hint="cs"/>
          <w:rtl/>
        </w:rPr>
        <w:t>גבי שאלת המנגנון.</w:t>
      </w:r>
    </w:p>
    <w:p w:rsidR="00BA7477" w:rsidRDefault="00BA7477" w:rsidP="00BA7477">
      <w:pPr>
        <w:rPr>
          <w:rtl/>
        </w:rPr>
      </w:pPr>
    </w:p>
    <w:p w:rsidR="00BA7477" w:rsidRDefault="00BA7477" w:rsidP="00BA7477">
      <w:pPr>
        <w:pStyle w:val="af9"/>
        <w:keepNext/>
        <w:rPr>
          <w:rtl/>
        </w:rPr>
      </w:pPr>
      <w:bookmarkStart w:id="477" w:name="_ETM_Q1_1282004"/>
      <w:bookmarkEnd w:id="477"/>
      <w:r>
        <w:rPr>
          <w:rtl/>
        </w:rPr>
        <w:t>איתי מלכיאור:</w:t>
      </w:r>
    </w:p>
    <w:p w:rsidR="00BA7477" w:rsidRDefault="00BA7477" w:rsidP="00BA7477">
      <w:pPr>
        <w:pStyle w:val="KeepWithNext"/>
        <w:rPr>
          <w:rtl/>
        </w:rPr>
      </w:pPr>
    </w:p>
    <w:p w:rsidR="00BA7477" w:rsidRDefault="00BA7477" w:rsidP="00BA7477">
      <w:pPr>
        <w:rPr>
          <w:rtl/>
        </w:rPr>
      </w:pPr>
      <w:r>
        <w:rPr>
          <w:rFonts w:hint="cs"/>
          <w:rtl/>
        </w:rPr>
        <w:t xml:space="preserve">יש רשימה שתפורסם באופן מסודר ובה ייאמר מה </w:t>
      </w:r>
      <w:bookmarkStart w:id="478" w:name="_ETM_Q1_1285999"/>
      <w:bookmarkEnd w:id="478"/>
      <w:r>
        <w:rPr>
          <w:rFonts w:hint="cs"/>
          <w:rtl/>
        </w:rPr>
        <w:t xml:space="preserve">צריך להגיש. אם הוא לא הגיש את המסמכים, הוא נדחה </w:t>
      </w:r>
      <w:bookmarkStart w:id="479" w:name="_ETM_Q1_1292663"/>
      <w:bookmarkEnd w:id="479"/>
      <w:proofErr w:type="spellStart"/>
      <w:r>
        <w:rPr>
          <w:rFonts w:hint="cs"/>
          <w:rtl/>
        </w:rPr>
        <w:t>מינהלית</w:t>
      </w:r>
      <w:proofErr w:type="spellEnd"/>
      <w:r>
        <w:rPr>
          <w:rFonts w:hint="cs"/>
          <w:rtl/>
        </w:rPr>
        <w:t xml:space="preserve"> ולא דנים בעניינו. הבעיה היא שהוא כן הגיש תעודת </w:t>
      </w:r>
      <w:bookmarkStart w:id="480" w:name="_ETM_Q1_1296771"/>
      <w:bookmarkEnd w:id="480"/>
      <w:r>
        <w:rPr>
          <w:rFonts w:hint="cs"/>
          <w:rtl/>
        </w:rPr>
        <w:t>יושר אבל זו תעודת יושר מאיזה מקום.</w:t>
      </w:r>
    </w:p>
    <w:p w:rsidR="00BA7477" w:rsidRDefault="00BA7477" w:rsidP="00BA7477">
      <w:pPr>
        <w:rPr>
          <w:rtl/>
        </w:rPr>
      </w:pPr>
    </w:p>
    <w:p w:rsidR="00BA7477" w:rsidRDefault="00BA7477" w:rsidP="00BA7477">
      <w:pPr>
        <w:pStyle w:val="af6"/>
        <w:keepNext/>
        <w:rPr>
          <w:rtl/>
        </w:rPr>
      </w:pPr>
      <w:r>
        <w:rPr>
          <w:rtl/>
        </w:rPr>
        <w:lastRenderedPageBreak/>
        <w:t>היו"ר יואב קיש:</w:t>
      </w:r>
    </w:p>
    <w:p w:rsidR="00BA7477" w:rsidRDefault="00BA7477" w:rsidP="00BA7477">
      <w:pPr>
        <w:pStyle w:val="KeepWithNext"/>
        <w:rPr>
          <w:rtl/>
        </w:rPr>
      </w:pPr>
    </w:p>
    <w:p w:rsidR="00BA7477" w:rsidRDefault="00BA7477" w:rsidP="00BA7477">
      <w:pPr>
        <w:rPr>
          <w:rtl/>
        </w:rPr>
      </w:pPr>
      <w:r>
        <w:rPr>
          <w:rFonts w:hint="cs"/>
          <w:rtl/>
        </w:rPr>
        <w:t>שקשה להם לאמת אותה.</w:t>
      </w:r>
    </w:p>
    <w:p w:rsidR="00BA7477" w:rsidRDefault="00BA7477" w:rsidP="00BA7477">
      <w:pPr>
        <w:rPr>
          <w:rtl/>
        </w:rPr>
      </w:pPr>
    </w:p>
    <w:p w:rsidR="00BA7477" w:rsidRDefault="00BA7477" w:rsidP="00BA7477">
      <w:pPr>
        <w:pStyle w:val="a4"/>
        <w:keepNext/>
        <w:rPr>
          <w:rtl/>
        </w:rPr>
      </w:pPr>
      <w:bookmarkStart w:id="481" w:name="_ETM_Q1_1299867"/>
      <w:bookmarkEnd w:id="481"/>
      <w:r>
        <w:rPr>
          <w:rtl/>
        </w:rPr>
        <w:t>קריאה:</w:t>
      </w:r>
    </w:p>
    <w:p w:rsidR="00BA7477" w:rsidRDefault="00BA7477" w:rsidP="00BA7477">
      <w:pPr>
        <w:pStyle w:val="KeepWithNext"/>
        <w:rPr>
          <w:rtl/>
        </w:rPr>
      </w:pPr>
    </w:p>
    <w:p w:rsidR="00BA7477" w:rsidRDefault="00BA7477" w:rsidP="00BA7477">
      <w:pPr>
        <w:rPr>
          <w:rtl/>
        </w:rPr>
      </w:pPr>
      <w:r>
        <w:rPr>
          <w:rFonts w:hint="cs"/>
          <w:rtl/>
        </w:rPr>
        <w:t>אי אפשר לפנות לרשויות ולאמת אותה?</w:t>
      </w:r>
      <w:bookmarkStart w:id="482" w:name="_ETM_Q1_1301216"/>
      <w:bookmarkEnd w:id="482"/>
    </w:p>
    <w:p w:rsidR="00BA7477" w:rsidRDefault="00BA7477" w:rsidP="00BA7477">
      <w:pPr>
        <w:rPr>
          <w:rtl/>
        </w:rPr>
      </w:pPr>
    </w:p>
    <w:p w:rsidR="00BA7477" w:rsidRDefault="00BA7477" w:rsidP="00BA7477">
      <w:pPr>
        <w:pStyle w:val="af9"/>
        <w:keepNext/>
        <w:rPr>
          <w:rtl/>
        </w:rPr>
      </w:pPr>
      <w:bookmarkStart w:id="483" w:name="_ETM_Q1_1299930"/>
      <w:bookmarkStart w:id="484" w:name="_ETM_Q1_1303659"/>
      <w:bookmarkEnd w:id="483"/>
      <w:bookmarkEnd w:id="484"/>
      <w:r>
        <w:rPr>
          <w:rtl/>
        </w:rPr>
        <w:t>איתי מלכיאור:</w:t>
      </w:r>
    </w:p>
    <w:p w:rsidR="00BA7477" w:rsidRDefault="00BA7477" w:rsidP="00BA7477">
      <w:pPr>
        <w:pStyle w:val="KeepWithNext"/>
        <w:rPr>
          <w:rtl/>
        </w:rPr>
      </w:pPr>
    </w:p>
    <w:p w:rsidR="00BA7477" w:rsidRDefault="00BA7477" w:rsidP="00BA7477">
      <w:pPr>
        <w:rPr>
          <w:rtl/>
        </w:rPr>
      </w:pPr>
      <w:r>
        <w:rPr>
          <w:rFonts w:hint="cs"/>
          <w:rtl/>
        </w:rPr>
        <w:t xml:space="preserve">אי אפשר לקבל אישור מהרשויות. </w:t>
      </w:r>
      <w:bookmarkStart w:id="485" w:name="_ETM_Q1_1304330"/>
      <w:bookmarkEnd w:id="485"/>
      <w:r>
        <w:rPr>
          <w:rFonts w:hint="cs"/>
          <w:rtl/>
        </w:rPr>
        <w:t>אנחנו חושדים שבמדינה הזאת יש כל מיני אנשים.</w:t>
      </w:r>
    </w:p>
    <w:p w:rsidR="00BA7477" w:rsidRDefault="00BA7477" w:rsidP="00BA7477">
      <w:pPr>
        <w:rPr>
          <w:rtl/>
        </w:rPr>
      </w:pPr>
    </w:p>
    <w:p w:rsidR="00BA7477" w:rsidRDefault="00BA7477" w:rsidP="00BA7477">
      <w:pPr>
        <w:pStyle w:val="af9"/>
        <w:keepNext/>
        <w:rPr>
          <w:rtl/>
        </w:rPr>
      </w:pPr>
      <w:bookmarkStart w:id="486" w:name="_ETM_Q1_1306105"/>
      <w:bookmarkStart w:id="487" w:name="_ETM_Q1_1306521"/>
      <w:bookmarkEnd w:id="486"/>
      <w:bookmarkEnd w:id="487"/>
      <w:r>
        <w:rPr>
          <w:rtl/>
        </w:rPr>
        <w:t>תהילה ורון:</w:t>
      </w:r>
    </w:p>
    <w:p w:rsidR="00BA7477" w:rsidRDefault="00BA7477" w:rsidP="00BA7477">
      <w:pPr>
        <w:pStyle w:val="KeepWithNext"/>
        <w:rPr>
          <w:rtl/>
        </w:rPr>
      </w:pPr>
    </w:p>
    <w:p w:rsidR="00BA7477" w:rsidRDefault="00BA7477" w:rsidP="00BA7477">
      <w:pPr>
        <w:rPr>
          <w:rtl/>
        </w:rPr>
      </w:pPr>
      <w:r>
        <w:rPr>
          <w:rFonts w:hint="cs"/>
          <w:rtl/>
        </w:rPr>
        <w:t xml:space="preserve">כמו </w:t>
      </w:r>
      <w:bookmarkStart w:id="488" w:name="_ETM_Q1_1305521"/>
      <w:bookmarkEnd w:id="488"/>
      <w:r>
        <w:rPr>
          <w:rFonts w:hint="cs"/>
          <w:rtl/>
        </w:rPr>
        <w:t xml:space="preserve">שציינו, לנו יש באמת את הנספחים המסחריים ולפעמים כן יש </w:t>
      </w:r>
      <w:bookmarkStart w:id="489" w:name="_ETM_Q1_1309537"/>
      <w:bookmarkEnd w:id="489"/>
      <w:r>
        <w:rPr>
          <w:rFonts w:hint="cs"/>
          <w:rtl/>
        </w:rPr>
        <w:t>לנו דרך לעזור.</w:t>
      </w:r>
    </w:p>
    <w:p w:rsidR="00BA7477" w:rsidRDefault="00BA7477" w:rsidP="00BA7477">
      <w:pPr>
        <w:rPr>
          <w:rtl/>
        </w:rPr>
      </w:pPr>
    </w:p>
    <w:p w:rsidR="00BA7477" w:rsidRDefault="00BA7477" w:rsidP="00BA7477">
      <w:pPr>
        <w:pStyle w:val="af6"/>
        <w:keepNext/>
        <w:rPr>
          <w:rtl/>
        </w:rPr>
      </w:pPr>
      <w:bookmarkStart w:id="490" w:name="_ETM_Q1_1312761"/>
      <w:bookmarkEnd w:id="490"/>
      <w:r>
        <w:rPr>
          <w:rtl/>
        </w:rPr>
        <w:t>היו"ר יואב קיש:</w:t>
      </w:r>
    </w:p>
    <w:p w:rsidR="00BA7477" w:rsidRDefault="00BA7477" w:rsidP="00BA7477">
      <w:pPr>
        <w:pStyle w:val="KeepWithNext"/>
        <w:rPr>
          <w:rtl/>
        </w:rPr>
      </w:pPr>
    </w:p>
    <w:p w:rsidR="00BA7477" w:rsidRDefault="00BA7477" w:rsidP="00BA7477">
      <w:pPr>
        <w:rPr>
          <w:rtl/>
        </w:rPr>
      </w:pPr>
      <w:r>
        <w:rPr>
          <w:rFonts w:hint="cs"/>
          <w:rtl/>
        </w:rPr>
        <w:t xml:space="preserve">אני רוצה לשמוע את משרד הבריאות, </w:t>
      </w:r>
      <w:bookmarkStart w:id="491" w:name="_ETM_Q1_1316344"/>
      <w:bookmarkEnd w:id="491"/>
      <w:r>
        <w:rPr>
          <w:rFonts w:hint="cs"/>
          <w:rtl/>
        </w:rPr>
        <w:t xml:space="preserve">מכיוון שזו המלצה אליכם, האם אתם חייבים להיות חברים בוועדה </w:t>
      </w:r>
      <w:bookmarkStart w:id="492" w:name="_ETM_Q1_1318929"/>
      <w:bookmarkEnd w:id="492"/>
      <w:r>
        <w:rPr>
          <w:rFonts w:hint="cs"/>
          <w:rtl/>
        </w:rPr>
        <w:t xml:space="preserve">או שמספיק אם תרצו להיות משקיפים? כמובן אין בעיה אבל </w:t>
      </w:r>
      <w:bookmarkStart w:id="493" w:name="_ETM_Q1_1321838"/>
      <w:bookmarkEnd w:id="493"/>
      <w:r>
        <w:rPr>
          <w:rFonts w:hint="cs"/>
          <w:rtl/>
        </w:rPr>
        <w:t>אני חושב שבסוף זה נראה לי הגיוני, מכיוון שההמלצ</w:t>
      </w:r>
      <w:bookmarkStart w:id="494" w:name="_ETM_Q1_1326819"/>
      <w:bookmarkEnd w:id="494"/>
      <w:r>
        <w:rPr>
          <w:rFonts w:hint="cs"/>
          <w:rtl/>
        </w:rPr>
        <w:t>ה היא אליכם.</w:t>
      </w:r>
    </w:p>
    <w:p w:rsidR="00BA7477" w:rsidRDefault="00BA7477" w:rsidP="00BA7477">
      <w:pPr>
        <w:rPr>
          <w:rtl/>
        </w:rPr>
      </w:pPr>
    </w:p>
    <w:p w:rsidR="00BA7477" w:rsidRDefault="00BA7477" w:rsidP="00BA7477">
      <w:pPr>
        <w:pStyle w:val="af9"/>
        <w:keepNext/>
        <w:rPr>
          <w:rtl/>
        </w:rPr>
      </w:pPr>
      <w:bookmarkStart w:id="495" w:name="_ETM_Q1_1329540"/>
      <w:bookmarkEnd w:id="495"/>
      <w:r>
        <w:rPr>
          <w:rtl/>
        </w:rPr>
        <w:t>שרונה עבר הדני:</w:t>
      </w:r>
    </w:p>
    <w:p w:rsidR="00BA7477" w:rsidRDefault="00BA7477" w:rsidP="00BA7477">
      <w:pPr>
        <w:pStyle w:val="KeepWithNext"/>
        <w:rPr>
          <w:rtl/>
        </w:rPr>
      </w:pPr>
    </w:p>
    <w:p w:rsidR="00BA7477" w:rsidRDefault="00BA7477" w:rsidP="00BA7477">
      <w:pPr>
        <w:rPr>
          <w:rtl/>
        </w:rPr>
      </w:pPr>
      <w:r>
        <w:rPr>
          <w:rFonts w:hint="cs"/>
          <w:rtl/>
        </w:rPr>
        <w:t>זה תלוי. אם זו ועדה מחליטה</w:t>
      </w:r>
      <w:bookmarkStart w:id="496" w:name="_ETM_Q1_1330712"/>
      <w:bookmarkEnd w:id="496"/>
      <w:r>
        <w:rPr>
          <w:rFonts w:hint="cs"/>
          <w:rtl/>
        </w:rPr>
        <w:t>.</w:t>
      </w:r>
    </w:p>
    <w:p w:rsidR="00BA7477" w:rsidRDefault="00BA7477" w:rsidP="00BA7477">
      <w:pPr>
        <w:rPr>
          <w:rtl/>
        </w:rPr>
      </w:pPr>
    </w:p>
    <w:p w:rsidR="00BA7477" w:rsidRDefault="00BA7477" w:rsidP="00BA7477">
      <w:pPr>
        <w:pStyle w:val="af9"/>
        <w:keepNext/>
        <w:rPr>
          <w:rtl/>
          <w:lang w:eastAsia="he-IL"/>
        </w:rPr>
      </w:pPr>
      <w:bookmarkStart w:id="497" w:name="_ETM_Q1_1330655"/>
      <w:bookmarkStart w:id="498" w:name="_ETM_Q1_1330863"/>
      <w:bookmarkStart w:id="499" w:name="_ETM_Q1_1331496"/>
      <w:bookmarkEnd w:id="497"/>
      <w:bookmarkEnd w:id="498"/>
      <w:bookmarkEnd w:id="499"/>
      <w:r>
        <w:rPr>
          <w:rtl/>
          <w:lang w:eastAsia="he-IL"/>
        </w:rPr>
        <w:t>יואל הדר:</w:t>
      </w:r>
    </w:p>
    <w:p w:rsidR="00BA7477" w:rsidRDefault="00BA7477" w:rsidP="00BA7477">
      <w:pPr>
        <w:pStyle w:val="KeepWithNext"/>
        <w:rPr>
          <w:rtl/>
          <w:lang w:eastAsia="he-IL"/>
        </w:rPr>
      </w:pPr>
    </w:p>
    <w:p w:rsidR="00BA7477" w:rsidRDefault="00BA7477" w:rsidP="00BA7477">
      <w:pPr>
        <w:rPr>
          <w:rtl/>
        </w:rPr>
      </w:pPr>
      <w:r>
        <w:rPr>
          <w:rFonts w:hint="cs"/>
          <w:rtl/>
        </w:rPr>
        <w:t>לא. היא לא מחליטה. היא ממליצה.</w:t>
      </w:r>
    </w:p>
    <w:p w:rsidR="00BA7477" w:rsidRDefault="00BA7477" w:rsidP="00BA7477">
      <w:pPr>
        <w:rPr>
          <w:rtl/>
        </w:rPr>
      </w:pPr>
    </w:p>
    <w:p w:rsidR="00BA7477" w:rsidRDefault="00BA7477" w:rsidP="00BA7477">
      <w:pPr>
        <w:pStyle w:val="af9"/>
        <w:keepNext/>
        <w:rPr>
          <w:rtl/>
        </w:rPr>
      </w:pPr>
      <w:bookmarkStart w:id="500" w:name="_ETM_Q1_1333748"/>
      <w:bookmarkStart w:id="501" w:name="_ETM_Q1_1334667"/>
      <w:bookmarkEnd w:id="500"/>
      <w:bookmarkEnd w:id="501"/>
      <w:r>
        <w:rPr>
          <w:rtl/>
        </w:rPr>
        <w:t>שרונה עבר הדני:</w:t>
      </w:r>
    </w:p>
    <w:p w:rsidR="00BA7477" w:rsidRDefault="00BA7477" w:rsidP="00BA7477">
      <w:pPr>
        <w:pStyle w:val="KeepWithNext"/>
        <w:rPr>
          <w:rtl/>
        </w:rPr>
      </w:pPr>
    </w:p>
    <w:p w:rsidR="00BA7477" w:rsidRDefault="00BA7477" w:rsidP="00BA7477">
      <w:pPr>
        <w:rPr>
          <w:rtl/>
        </w:rPr>
      </w:pPr>
      <w:r>
        <w:rPr>
          <w:rFonts w:hint="cs"/>
          <w:rtl/>
        </w:rPr>
        <w:t xml:space="preserve">אם הוועדה מחליטה, משרד </w:t>
      </w:r>
      <w:bookmarkStart w:id="502" w:name="_ETM_Q1_1337888"/>
      <w:bookmarkEnd w:id="502"/>
      <w:r>
        <w:rPr>
          <w:rFonts w:hint="cs"/>
          <w:rtl/>
        </w:rPr>
        <w:t xml:space="preserve">הבריאות צריך להיות חלק ממנה. אם הוועדה ממליצה, יש לי </w:t>
      </w:r>
      <w:bookmarkStart w:id="503" w:name="_ETM_Q1_1341528"/>
      <w:bookmarkEnd w:id="503"/>
      <w:r>
        <w:rPr>
          <w:rFonts w:hint="cs"/>
          <w:rtl/>
        </w:rPr>
        <w:t xml:space="preserve">את הדילמה שהעלה מנהל </w:t>
      </w:r>
      <w:proofErr w:type="spellStart"/>
      <w:r>
        <w:rPr>
          <w:rFonts w:hint="cs"/>
          <w:rtl/>
        </w:rPr>
        <w:t>היק"ר</w:t>
      </w:r>
      <w:proofErr w:type="spellEnd"/>
      <w:r>
        <w:rPr>
          <w:rFonts w:hint="cs"/>
          <w:rtl/>
        </w:rPr>
        <w:t xml:space="preserve"> שבעצם הוועדה לא מקבלת את </w:t>
      </w:r>
      <w:bookmarkStart w:id="504" w:name="_ETM_Q1_1347658"/>
      <w:bookmarkEnd w:id="504"/>
      <w:r>
        <w:rPr>
          <w:rFonts w:hint="cs"/>
          <w:rtl/>
        </w:rPr>
        <w:t>ההיבט הנוסף ואת השיקולים של משרד הבריאות בנושא הזה.</w:t>
      </w:r>
    </w:p>
    <w:p w:rsidR="00BA7477" w:rsidRDefault="00BA7477" w:rsidP="00BA7477">
      <w:pPr>
        <w:rPr>
          <w:rtl/>
        </w:rPr>
      </w:pPr>
      <w:bookmarkStart w:id="505" w:name="_ETM_Q1_1354004"/>
      <w:bookmarkEnd w:id="505"/>
    </w:p>
    <w:p w:rsidR="00BA7477" w:rsidRDefault="00BA7477" w:rsidP="00BA7477">
      <w:pPr>
        <w:pStyle w:val="af9"/>
        <w:keepNext/>
        <w:rPr>
          <w:rtl/>
        </w:rPr>
      </w:pPr>
      <w:bookmarkStart w:id="506" w:name="_ETM_Q1_1353930"/>
      <w:bookmarkStart w:id="507" w:name="_ETM_Q1_1352637"/>
      <w:bookmarkEnd w:id="506"/>
      <w:bookmarkEnd w:id="507"/>
      <w:r>
        <w:rPr>
          <w:rtl/>
        </w:rPr>
        <w:t>תהילה ורון:</w:t>
      </w:r>
    </w:p>
    <w:p w:rsidR="00BA7477" w:rsidRDefault="00BA7477" w:rsidP="00BA7477">
      <w:pPr>
        <w:pStyle w:val="KeepWithNext"/>
        <w:rPr>
          <w:rtl/>
        </w:rPr>
      </w:pPr>
    </w:p>
    <w:p w:rsidR="00BA7477" w:rsidRDefault="00BA7477" w:rsidP="00BA7477">
      <w:pPr>
        <w:rPr>
          <w:rtl/>
        </w:rPr>
      </w:pPr>
      <w:r>
        <w:rPr>
          <w:rFonts w:hint="cs"/>
          <w:rtl/>
        </w:rPr>
        <w:t xml:space="preserve">הוא יכול </w:t>
      </w:r>
      <w:bookmarkStart w:id="508" w:name="_ETM_Q1_1352693"/>
      <w:bookmarkEnd w:id="508"/>
      <w:r>
        <w:rPr>
          <w:rFonts w:hint="cs"/>
          <w:rtl/>
        </w:rPr>
        <w:t xml:space="preserve">להגיש עמדה כתובה, הוא יכול להופיע בפני הוועדה, הוא יכול </w:t>
      </w:r>
      <w:bookmarkStart w:id="509" w:name="_ETM_Q1_1355413"/>
      <w:bookmarkEnd w:id="509"/>
      <w:r>
        <w:rPr>
          <w:rFonts w:hint="cs"/>
          <w:rtl/>
        </w:rPr>
        <w:t>להיות משקיף.</w:t>
      </w:r>
    </w:p>
    <w:p w:rsidR="00BA7477" w:rsidRDefault="00BA7477" w:rsidP="00BA7477">
      <w:pPr>
        <w:rPr>
          <w:rtl/>
        </w:rPr>
      </w:pPr>
    </w:p>
    <w:p w:rsidR="00BA7477" w:rsidRDefault="00BA7477" w:rsidP="00BA7477">
      <w:pPr>
        <w:pStyle w:val="af6"/>
        <w:keepNext/>
        <w:rPr>
          <w:rtl/>
        </w:rPr>
      </w:pPr>
      <w:bookmarkStart w:id="510" w:name="_ETM_Q1_1354795"/>
      <w:bookmarkStart w:id="511" w:name="_ETM_Q1_1355637"/>
      <w:bookmarkEnd w:id="510"/>
      <w:bookmarkEnd w:id="511"/>
      <w:r>
        <w:rPr>
          <w:rtl/>
        </w:rPr>
        <w:t>היו"ר יואב קיש:</w:t>
      </w:r>
    </w:p>
    <w:p w:rsidR="00BA7477" w:rsidRDefault="00BA7477" w:rsidP="00BA7477">
      <w:pPr>
        <w:pStyle w:val="KeepWithNext"/>
        <w:rPr>
          <w:rtl/>
        </w:rPr>
      </w:pPr>
    </w:p>
    <w:p w:rsidR="00BA7477" w:rsidRDefault="00BA7477" w:rsidP="00BA7477">
      <w:pPr>
        <w:rPr>
          <w:rtl/>
        </w:rPr>
      </w:pPr>
      <w:r>
        <w:rPr>
          <w:rFonts w:hint="cs"/>
          <w:rtl/>
        </w:rPr>
        <w:t>לא. הוא לא רוצה. את ע</w:t>
      </w:r>
      <w:bookmarkStart w:id="512" w:name="_ETM_Q1_1359713"/>
      <w:bookmarkEnd w:id="512"/>
      <w:r>
        <w:rPr>
          <w:rFonts w:hint="cs"/>
          <w:rtl/>
        </w:rPr>
        <w:t xml:space="preserve">ושה כאן טעות קשה כי זה לא רלוונטי מה שאמרת. </w:t>
      </w:r>
      <w:bookmarkStart w:id="513" w:name="_ETM_Q1_1361805"/>
      <w:bookmarkEnd w:id="513"/>
      <w:r>
        <w:rPr>
          <w:rFonts w:hint="cs"/>
          <w:rtl/>
        </w:rPr>
        <w:t>הם השחקן הכי חשוב מבחינתי, חוץ מהמשטרה.</w:t>
      </w:r>
    </w:p>
    <w:p w:rsidR="00BA7477" w:rsidRDefault="00BA7477" w:rsidP="00BA7477">
      <w:pPr>
        <w:rPr>
          <w:rtl/>
        </w:rPr>
      </w:pPr>
      <w:bookmarkStart w:id="514" w:name="_ETM_Q1_1368528"/>
      <w:bookmarkStart w:id="515" w:name="_ETM_Q1_1369505"/>
      <w:bookmarkEnd w:id="514"/>
      <w:bookmarkEnd w:id="515"/>
    </w:p>
    <w:p w:rsidR="00BA7477" w:rsidRDefault="00BA7477" w:rsidP="00BA7477">
      <w:pPr>
        <w:pStyle w:val="af9"/>
        <w:keepNext/>
        <w:rPr>
          <w:rtl/>
        </w:rPr>
      </w:pPr>
      <w:bookmarkStart w:id="516" w:name="_ETM_Q1_1372147"/>
      <w:bookmarkStart w:id="517" w:name="_ETM_Q1_1367255"/>
      <w:bookmarkEnd w:id="516"/>
      <w:bookmarkEnd w:id="517"/>
      <w:r>
        <w:rPr>
          <w:rtl/>
        </w:rPr>
        <w:t xml:space="preserve">יובל </w:t>
      </w:r>
      <w:proofErr w:type="spellStart"/>
      <w:r>
        <w:rPr>
          <w:rtl/>
        </w:rPr>
        <w:t>לנדשפט</w:t>
      </w:r>
      <w:proofErr w:type="spellEnd"/>
      <w:r>
        <w:rPr>
          <w:rtl/>
        </w:rPr>
        <w:t>:</w:t>
      </w:r>
    </w:p>
    <w:p w:rsidR="00BA7477" w:rsidRDefault="00BA7477" w:rsidP="00BA7477">
      <w:pPr>
        <w:pStyle w:val="KeepWithNext"/>
        <w:rPr>
          <w:rtl/>
        </w:rPr>
      </w:pPr>
    </w:p>
    <w:p w:rsidR="00BA7477" w:rsidRDefault="00BA7477" w:rsidP="00BA7477">
      <w:pPr>
        <w:rPr>
          <w:rtl/>
        </w:rPr>
      </w:pPr>
      <w:r>
        <w:rPr>
          <w:rFonts w:hint="cs"/>
          <w:rtl/>
        </w:rPr>
        <w:t xml:space="preserve">משרד הכלכלה, יש גבול </w:t>
      </w:r>
      <w:bookmarkStart w:id="518" w:name="_ETM_Q1_1366006"/>
      <w:bookmarkEnd w:id="518"/>
      <w:r>
        <w:rPr>
          <w:rFonts w:hint="cs"/>
          <w:rtl/>
        </w:rPr>
        <w:t xml:space="preserve">לאן אתם הולכים. אתם רוצים לעצור את </w:t>
      </w:r>
      <w:bookmarkStart w:id="519" w:name="_ETM_Q1_1369544"/>
      <w:bookmarkEnd w:id="519"/>
      <w:r>
        <w:rPr>
          <w:rFonts w:hint="cs"/>
          <w:rtl/>
        </w:rPr>
        <w:t>זה, תעצרו את זה.</w:t>
      </w:r>
    </w:p>
    <w:p w:rsidR="00BA7477" w:rsidRDefault="00BA7477" w:rsidP="00BA7477">
      <w:pPr>
        <w:rPr>
          <w:rtl/>
        </w:rPr>
      </w:pPr>
    </w:p>
    <w:p w:rsidR="00BA7477" w:rsidRDefault="00BA7477" w:rsidP="00BA7477">
      <w:pPr>
        <w:pStyle w:val="af6"/>
        <w:keepNext/>
        <w:rPr>
          <w:rtl/>
        </w:rPr>
      </w:pPr>
      <w:bookmarkStart w:id="520" w:name="_ETM_Q1_1373409"/>
      <w:bookmarkStart w:id="521" w:name="_ETM_Q1_1374581"/>
      <w:bookmarkEnd w:id="520"/>
      <w:bookmarkEnd w:id="521"/>
      <w:r>
        <w:rPr>
          <w:rtl/>
        </w:rPr>
        <w:t>היו"ר יואב קיש:</w:t>
      </w:r>
    </w:p>
    <w:p w:rsidR="00BA7477" w:rsidRDefault="00BA7477" w:rsidP="00BA7477">
      <w:pPr>
        <w:pStyle w:val="KeepWithNext"/>
        <w:rPr>
          <w:rtl/>
        </w:rPr>
      </w:pPr>
    </w:p>
    <w:p w:rsidR="00BA7477" w:rsidRDefault="00BA7477" w:rsidP="00BA7477">
      <w:pPr>
        <w:rPr>
          <w:rtl/>
        </w:rPr>
      </w:pPr>
      <w:r>
        <w:rPr>
          <w:rFonts w:hint="cs"/>
          <w:rtl/>
        </w:rPr>
        <w:t>נשמע את היועצת המשפטית.</w:t>
      </w:r>
    </w:p>
    <w:p w:rsidR="00BA7477" w:rsidRDefault="00BA7477" w:rsidP="00BA7477">
      <w:pPr>
        <w:rPr>
          <w:rtl/>
        </w:rPr>
      </w:pPr>
    </w:p>
    <w:p w:rsidR="00BA7477" w:rsidRDefault="00BA7477" w:rsidP="00BA7477">
      <w:pPr>
        <w:pStyle w:val="af9"/>
        <w:keepNext/>
        <w:rPr>
          <w:rtl/>
        </w:rPr>
      </w:pPr>
      <w:bookmarkStart w:id="522" w:name="_ETM_Q1_1376760"/>
      <w:bookmarkStart w:id="523" w:name="_ETM_Q1_1383595"/>
      <w:bookmarkEnd w:id="522"/>
      <w:bookmarkEnd w:id="523"/>
      <w:r>
        <w:rPr>
          <w:rtl/>
        </w:rPr>
        <w:t>שרונה עבר הדני:</w:t>
      </w:r>
    </w:p>
    <w:p w:rsidR="00BA7477" w:rsidRDefault="00BA7477" w:rsidP="00BA7477">
      <w:pPr>
        <w:pStyle w:val="KeepWithNext"/>
        <w:rPr>
          <w:rtl/>
        </w:rPr>
      </w:pPr>
    </w:p>
    <w:p w:rsidR="00BA7477" w:rsidRDefault="00BA7477" w:rsidP="00BA7477">
      <w:pPr>
        <w:rPr>
          <w:rtl/>
        </w:rPr>
      </w:pPr>
      <w:r>
        <w:rPr>
          <w:rFonts w:hint="cs"/>
          <w:rtl/>
        </w:rPr>
        <w:t>מבחינה מהותית מתעוררת השאלה</w:t>
      </w:r>
      <w:bookmarkStart w:id="524" w:name="_ETM_Q1_1386053"/>
      <w:bookmarkEnd w:id="524"/>
      <w:r>
        <w:rPr>
          <w:rFonts w:hint="cs"/>
          <w:rtl/>
        </w:rPr>
        <w:t xml:space="preserve">. כל הרעיון להעביר את זה מהמשטרה שפועלת לפי השיקולים </w:t>
      </w:r>
      <w:bookmarkStart w:id="525" w:name="_ETM_Q1_1389937"/>
      <w:bookmarkEnd w:id="525"/>
      <w:r>
        <w:rPr>
          <w:rFonts w:hint="cs"/>
          <w:rtl/>
        </w:rPr>
        <w:t xml:space="preserve">אלה לפורום אחר, הוא לפי הראייה הרחבה יותר של הדברים. </w:t>
      </w:r>
      <w:bookmarkStart w:id="526" w:name="_ETM_Q1_1396459"/>
      <w:bookmarkEnd w:id="526"/>
      <w:r>
        <w:rPr>
          <w:rFonts w:hint="cs"/>
          <w:rtl/>
        </w:rPr>
        <w:t xml:space="preserve">אני תוהה איך אותו פורום אחר יביא בחשבון בצורה </w:t>
      </w:r>
      <w:bookmarkStart w:id="527" w:name="_ETM_Q1_1399642"/>
      <w:bookmarkEnd w:id="527"/>
      <w:r>
        <w:rPr>
          <w:rFonts w:hint="cs"/>
          <w:rtl/>
        </w:rPr>
        <w:t>ראויה את השיקולים של משרד הבריאות.</w:t>
      </w:r>
    </w:p>
    <w:p w:rsidR="00BA7477" w:rsidRDefault="00BA7477" w:rsidP="00BA7477">
      <w:pPr>
        <w:rPr>
          <w:rtl/>
        </w:rPr>
      </w:pPr>
    </w:p>
    <w:p w:rsidR="00BA7477" w:rsidRDefault="00BA7477" w:rsidP="00BA7477">
      <w:pPr>
        <w:pStyle w:val="af6"/>
        <w:keepNext/>
        <w:rPr>
          <w:rtl/>
        </w:rPr>
      </w:pPr>
      <w:r>
        <w:rPr>
          <w:rtl/>
        </w:rPr>
        <w:t>היו"ר יואב קיש:</w:t>
      </w:r>
    </w:p>
    <w:p w:rsidR="00BA7477" w:rsidRDefault="00BA7477" w:rsidP="00BA7477">
      <w:pPr>
        <w:pStyle w:val="KeepWithNext"/>
        <w:rPr>
          <w:rtl/>
        </w:rPr>
      </w:pPr>
    </w:p>
    <w:p w:rsidR="00BA7477" w:rsidRDefault="00BA7477" w:rsidP="00BA7477">
      <w:pPr>
        <w:rPr>
          <w:rtl/>
        </w:rPr>
      </w:pPr>
      <w:r>
        <w:rPr>
          <w:rFonts w:hint="cs"/>
          <w:rtl/>
        </w:rPr>
        <w:t xml:space="preserve">אני שואל שאלה. </w:t>
      </w:r>
      <w:bookmarkStart w:id="528" w:name="_ETM_Q1_1403077"/>
      <w:bookmarkEnd w:id="528"/>
      <w:r>
        <w:rPr>
          <w:rFonts w:hint="cs"/>
          <w:rtl/>
        </w:rPr>
        <w:t>אם אנחנו נכנסים למנגנון,</w:t>
      </w:r>
      <w:r w:rsidR="009D6C47">
        <w:rPr>
          <w:rFonts w:hint="cs"/>
          <w:rtl/>
        </w:rPr>
        <w:t xml:space="preserve"> </w:t>
      </w:r>
      <w:r>
        <w:rPr>
          <w:rFonts w:hint="cs"/>
          <w:rtl/>
        </w:rPr>
        <w:t xml:space="preserve">אחרי המנגנון </w:t>
      </w:r>
      <w:bookmarkStart w:id="529" w:name="_ETM_Q1_1408807"/>
      <w:bookmarkEnd w:id="529"/>
      <w:r>
        <w:rPr>
          <w:rFonts w:hint="cs"/>
          <w:rtl/>
        </w:rPr>
        <w:t xml:space="preserve">של הוועדה יש המלצה שלילית, מגיע </w:t>
      </w:r>
      <w:proofErr w:type="spellStart"/>
      <w:r>
        <w:rPr>
          <w:rFonts w:hint="cs"/>
          <w:rtl/>
        </w:rPr>
        <w:t>ליק"ר</w:t>
      </w:r>
      <w:proofErr w:type="spellEnd"/>
      <w:r>
        <w:rPr>
          <w:rFonts w:hint="cs"/>
          <w:rtl/>
        </w:rPr>
        <w:t xml:space="preserve"> </w:t>
      </w:r>
      <w:bookmarkStart w:id="530" w:name="_ETM_Q1_1413236"/>
      <w:bookmarkEnd w:id="530"/>
      <w:r>
        <w:rPr>
          <w:rFonts w:hint="cs"/>
          <w:rtl/>
        </w:rPr>
        <w:t xml:space="preserve">והם מחליטים כן לתת רישיון. אז יש לנו את </w:t>
      </w:r>
      <w:bookmarkStart w:id="531" w:name="_ETM_Q1_1416194"/>
      <w:bookmarkEnd w:id="531"/>
      <w:r>
        <w:rPr>
          <w:rFonts w:hint="cs"/>
          <w:rtl/>
        </w:rPr>
        <w:t xml:space="preserve">המנגנון שהולך לשר לביטחון פנים או שזה לא קשור למקרה </w:t>
      </w:r>
      <w:bookmarkStart w:id="532" w:name="_ETM_Q1_1420129"/>
      <w:bookmarkEnd w:id="532"/>
      <w:r>
        <w:rPr>
          <w:rFonts w:hint="cs"/>
          <w:rtl/>
        </w:rPr>
        <w:t>הזה?</w:t>
      </w:r>
    </w:p>
    <w:p w:rsidR="00163DAE" w:rsidRDefault="00163DAE" w:rsidP="00BA7477">
      <w:pPr>
        <w:rPr>
          <w:rtl/>
        </w:rPr>
      </w:pPr>
      <w:bookmarkStart w:id="533" w:name="_ETM_Q1_1423682"/>
      <w:bookmarkEnd w:id="533"/>
    </w:p>
    <w:p w:rsidR="00163DAE" w:rsidRDefault="00163DAE" w:rsidP="00163DAE">
      <w:pPr>
        <w:pStyle w:val="af9"/>
        <w:keepNext/>
        <w:rPr>
          <w:rtl/>
        </w:rPr>
      </w:pPr>
      <w:bookmarkStart w:id="534" w:name="_ETM_Q1_1420892"/>
      <w:bookmarkStart w:id="535" w:name="_ETM_Q1_1421327"/>
      <w:bookmarkStart w:id="536" w:name="_ETM_Q1_1424296"/>
      <w:bookmarkEnd w:id="534"/>
      <w:bookmarkEnd w:id="535"/>
      <w:bookmarkEnd w:id="536"/>
      <w:r>
        <w:rPr>
          <w:rtl/>
        </w:rPr>
        <w:t>יואל הדר:</w:t>
      </w:r>
    </w:p>
    <w:p w:rsidR="00163DAE" w:rsidRDefault="00163DAE" w:rsidP="00163DAE">
      <w:pPr>
        <w:pStyle w:val="KeepWithNext"/>
        <w:rPr>
          <w:rtl/>
        </w:rPr>
      </w:pPr>
    </w:p>
    <w:p w:rsidR="00BA7477" w:rsidRDefault="00BA7477" w:rsidP="00BA7477">
      <w:pPr>
        <w:rPr>
          <w:rtl/>
        </w:rPr>
      </w:pPr>
      <w:bookmarkStart w:id="537" w:name="_ETM_Q1_1425760"/>
      <w:bookmarkEnd w:id="537"/>
      <w:r>
        <w:rPr>
          <w:rFonts w:hint="cs"/>
          <w:rtl/>
        </w:rPr>
        <w:t xml:space="preserve">לא. זה לא קשור. </w:t>
      </w:r>
    </w:p>
    <w:p w:rsidR="00BA7477" w:rsidRDefault="00BA7477" w:rsidP="00BA7477">
      <w:pPr>
        <w:rPr>
          <w:rtl/>
        </w:rPr>
      </w:pPr>
    </w:p>
    <w:p w:rsidR="00163DAE" w:rsidRDefault="00163DAE" w:rsidP="00163DAE">
      <w:pPr>
        <w:pStyle w:val="af9"/>
        <w:keepNext/>
        <w:rPr>
          <w:rtl/>
        </w:rPr>
      </w:pPr>
      <w:bookmarkStart w:id="538" w:name="_ETM_Q1_1424831"/>
      <w:bookmarkStart w:id="539" w:name="_ETM_Q1_1425553"/>
      <w:bookmarkEnd w:id="538"/>
      <w:bookmarkEnd w:id="539"/>
      <w:r>
        <w:rPr>
          <w:rtl/>
        </w:rPr>
        <w:t>שרונה עבר הדני:</w:t>
      </w:r>
    </w:p>
    <w:p w:rsidR="00163DAE" w:rsidRDefault="00163DAE" w:rsidP="00163DAE">
      <w:pPr>
        <w:pStyle w:val="KeepWithNext"/>
        <w:rPr>
          <w:rtl/>
        </w:rPr>
      </w:pPr>
    </w:p>
    <w:p w:rsidR="00163DAE" w:rsidRDefault="00163DAE" w:rsidP="00163DAE">
      <w:pPr>
        <w:rPr>
          <w:rtl/>
        </w:rPr>
      </w:pPr>
      <w:r>
        <w:rPr>
          <w:rFonts w:hint="cs"/>
          <w:rtl/>
        </w:rPr>
        <w:t xml:space="preserve">ברגע שמדובר בגורם ממליץ, ההחלטה </w:t>
      </w:r>
      <w:bookmarkStart w:id="540" w:name="_ETM_Q1_1429319"/>
      <w:bookmarkEnd w:id="540"/>
      <w:r>
        <w:rPr>
          <w:rFonts w:hint="cs"/>
          <w:rtl/>
        </w:rPr>
        <w:t>של המנהל במשרד הבריאות היא סופית. נקודה. הוא חייב לראות</w:t>
      </w:r>
      <w:bookmarkStart w:id="541" w:name="_ETM_Q1_1433847"/>
      <w:bookmarkEnd w:id="541"/>
      <w:r>
        <w:rPr>
          <w:rFonts w:hint="cs"/>
          <w:rtl/>
        </w:rPr>
        <w:t xml:space="preserve"> את ההחלטה מבחינת דיני </w:t>
      </w:r>
      <w:proofErr w:type="spellStart"/>
      <w:r>
        <w:rPr>
          <w:rFonts w:hint="cs"/>
          <w:rtl/>
        </w:rPr>
        <w:t>המינהל</w:t>
      </w:r>
      <w:proofErr w:type="spellEnd"/>
      <w:r>
        <w:rPr>
          <w:rFonts w:hint="cs"/>
          <w:rtl/>
        </w:rPr>
        <w:t xml:space="preserve"> הציבורי.</w:t>
      </w:r>
    </w:p>
    <w:p w:rsidR="00163DAE" w:rsidRDefault="00163DAE" w:rsidP="00163DAE">
      <w:pPr>
        <w:rPr>
          <w:rtl/>
        </w:rPr>
      </w:pPr>
    </w:p>
    <w:p w:rsidR="00163DAE" w:rsidRDefault="00163DAE" w:rsidP="00163DAE">
      <w:pPr>
        <w:pStyle w:val="af6"/>
        <w:keepNext/>
        <w:rPr>
          <w:rtl/>
        </w:rPr>
      </w:pPr>
      <w:bookmarkStart w:id="542" w:name="_ETM_Q1_1437992"/>
      <w:bookmarkStart w:id="543" w:name="_ETM_Q1_1439084"/>
      <w:bookmarkEnd w:id="542"/>
      <w:bookmarkEnd w:id="543"/>
      <w:r>
        <w:rPr>
          <w:rtl/>
        </w:rPr>
        <w:t>היו"ר יואב קיש:</w:t>
      </w:r>
    </w:p>
    <w:p w:rsidR="00163DAE" w:rsidRDefault="00163DAE" w:rsidP="00163DAE">
      <w:pPr>
        <w:pStyle w:val="KeepWithNext"/>
        <w:rPr>
          <w:rtl/>
        </w:rPr>
      </w:pPr>
    </w:p>
    <w:p w:rsidR="00163DAE" w:rsidRDefault="00163DAE" w:rsidP="00163DAE">
      <w:pPr>
        <w:rPr>
          <w:rtl/>
        </w:rPr>
      </w:pPr>
      <w:r>
        <w:rPr>
          <w:rFonts w:hint="cs"/>
          <w:rtl/>
        </w:rPr>
        <w:t>מכיוון שזו המלצה ואני רוצה שלמשרד הבריאות</w:t>
      </w:r>
      <w:r w:rsidR="009D6C47">
        <w:rPr>
          <w:rFonts w:hint="cs"/>
          <w:rtl/>
        </w:rPr>
        <w:t xml:space="preserve"> </w:t>
      </w:r>
      <w:r>
        <w:rPr>
          <w:rFonts w:hint="cs"/>
          <w:rtl/>
        </w:rPr>
        <w:t>תהיה את הסמכות המלאה בסוף לקח</w:t>
      </w:r>
      <w:bookmarkStart w:id="544" w:name="_ETM_Q1_1442715"/>
      <w:bookmarkEnd w:id="544"/>
      <w:r>
        <w:rPr>
          <w:rFonts w:hint="cs"/>
          <w:rtl/>
        </w:rPr>
        <w:t>ת את ההחלטה שלו במכלול השיקולים שלו, הוא לא</w:t>
      </w:r>
      <w:bookmarkStart w:id="545" w:name="_ETM_Q1_1446637"/>
      <w:bookmarkEnd w:id="545"/>
      <w:r>
        <w:rPr>
          <w:rFonts w:hint="cs"/>
          <w:rtl/>
        </w:rPr>
        <w:t xml:space="preserve"> יהיה שותף אלא הוא יכול להיות משקיף אם הוא רוצה </w:t>
      </w:r>
      <w:bookmarkStart w:id="546" w:name="_ETM_Q1_1448401"/>
      <w:bookmarkEnd w:id="546"/>
      <w:r>
        <w:rPr>
          <w:rFonts w:hint="cs"/>
          <w:rtl/>
        </w:rPr>
        <w:t xml:space="preserve">אבל ההחלטה נשארת בידיים של משרד הבריאות לחלוטין. זו המלצה </w:t>
      </w:r>
      <w:bookmarkStart w:id="547" w:name="_ETM_Q1_1452879"/>
      <w:bookmarkEnd w:id="547"/>
      <w:r>
        <w:rPr>
          <w:rFonts w:hint="cs"/>
          <w:rtl/>
        </w:rPr>
        <w:t xml:space="preserve">בלבד וההחלטה היא של משרד הבריאות. אני בהחלט יכול לראות </w:t>
      </w:r>
      <w:bookmarkStart w:id="548" w:name="_ETM_Q1_1455898"/>
      <w:bookmarkEnd w:id="548"/>
      <w:r>
        <w:rPr>
          <w:rFonts w:hint="cs"/>
          <w:rtl/>
        </w:rPr>
        <w:t xml:space="preserve">מצב שבו יהיו חילוקי דעות בוועדה ותתקבל עמדה שהיא בניגוד </w:t>
      </w:r>
      <w:bookmarkStart w:id="549" w:name="_ETM_Q1_1459999"/>
      <w:bookmarkEnd w:id="549"/>
      <w:r>
        <w:rPr>
          <w:rFonts w:hint="cs"/>
          <w:rtl/>
        </w:rPr>
        <w:t>לעמדתכם, ואתם תחליטו אחרת.</w:t>
      </w:r>
    </w:p>
    <w:p w:rsidR="00163DAE" w:rsidRDefault="00163DAE" w:rsidP="00163DAE">
      <w:pPr>
        <w:rPr>
          <w:rtl/>
        </w:rPr>
      </w:pPr>
    </w:p>
    <w:p w:rsidR="00163DAE" w:rsidRDefault="00163DAE" w:rsidP="00163DAE">
      <w:pPr>
        <w:pStyle w:val="af9"/>
        <w:keepNext/>
        <w:rPr>
          <w:rtl/>
        </w:rPr>
      </w:pPr>
      <w:bookmarkStart w:id="550" w:name="_ETM_Q1_1464572"/>
      <w:bookmarkEnd w:id="550"/>
      <w:r>
        <w:rPr>
          <w:rtl/>
        </w:rPr>
        <w:t xml:space="preserve">יובל </w:t>
      </w:r>
      <w:proofErr w:type="spellStart"/>
      <w:r>
        <w:rPr>
          <w:rtl/>
        </w:rPr>
        <w:t>לנדשפט</w:t>
      </w:r>
      <w:proofErr w:type="spellEnd"/>
      <w:r>
        <w:rPr>
          <w:rtl/>
        </w:rPr>
        <w:t>:</w:t>
      </w:r>
    </w:p>
    <w:p w:rsidR="00163DAE" w:rsidRDefault="00163DAE" w:rsidP="00163DAE">
      <w:pPr>
        <w:pStyle w:val="KeepWithNext"/>
        <w:rPr>
          <w:rtl/>
        </w:rPr>
      </w:pPr>
    </w:p>
    <w:p w:rsidR="00163DAE" w:rsidRDefault="00163DAE" w:rsidP="00163DAE">
      <w:pPr>
        <w:rPr>
          <w:rtl/>
        </w:rPr>
      </w:pPr>
      <w:r>
        <w:rPr>
          <w:rFonts w:hint="cs"/>
          <w:rtl/>
        </w:rPr>
        <w:t xml:space="preserve">אני עדיין חושב שנציגנו צריך להיות חבר </w:t>
      </w:r>
      <w:bookmarkStart w:id="551" w:name="_ETM_Q1_1465554"/>
      <w:bookmarkEnd w:id="551"/>
      <w:r>
        <w:rPr>
          <w:rFonts w:hint="cs"/>
          <w:rtl/>
        </w:rPr>
        <w:t>ואני אסביר מדוע.</w:t>
      </w:r>
      <w:r w:rsidR="009D6C47">
        <w:rPr>
          <w:rFonts w:hint="cs"/>
          <w:rtl/>
        </w:rPr>
        <w:t xml:space="preserve"> </w:t>
      </w:r>
      <w:r>
        <w:rPr>
          <w:rFonts w:hint="cs"/>
          <w:rtl/>
        </w:rPr>
        <w:t xml:space="preserve">יש הבדל גדול בין </w:t>
      </w:r>
      <w:bookmarkStart w:id="552" w:name="_ETM_Q1_1468927"/>
      <w:bookmarkEnd w:id="552"/>
      <w:r>
        <w:rPr>
          <w:rFonts w:hint="cs"/>
          <w:rtl/>
        </w:rPr>
        <w:t>חבר לבין משקיף.</w:t>
      </w:r>
    </w:p>
    <w:p w:rsidR="00163DAE" w:rsidRDefault="00163DAE" w:rsidP="00163DAE">
      <w:pPr>
        <w:rPr>
          <w:rtl/>
        </w:rPr>
      </w:pPr>
      <w:bookmarkStart w:id="553" w:name="_ETM_Q1_1472746"/>
      <w:bookmarkEnd w:id="553"/>
    </w:p>
    <w:p w:rsidR="00163DAE" w:rsidRDefault="00163DAE" w:rsidP="00163DAE">
      <w:pPr>
        <w:pStyle w:val="af6"/>
        <w:keepNext/>
        <w:rPr>
          <w:rtl/>
        </w:rPr>
      </w:pPr>
      <w:bookmarkStart w:id="554" w:name="_ETM_Q1_1471479"/>
      <w:bookmarkStart w:id="555" w:name="_ETM_Q1_1472164"/>
      <w:bookmarkEnd w:id="554"/>
      <w:bookmarkEnd w:id="555"/>
      <w:r>
        <w:rPr>
          <w:rtl/>
        </w:rPr>
        <w:t>היו"ר יואב קיש:</w:t>
      </w:r>
    </w:p>
    <w:p w:rsidR="00163DAE" w:rsidRDefault="00163DAE" w:rsidP="00163DAE">
      <w:pPr>
        <w:pStyle w:val="KeepWithNext"/>
        <w:rPr>
          <w:rtl/>
        </w:rPr>
      </w:pPr>
    </w:p>
    <w:p w:rsidR="00163DAE" w:rsidRDefault="00163DAE" w:rsidP="00163DAE">
      <w:pPr>
        <w:rPr>
          <w:rtl/>
        </w:rPr>
      </w:pPr>
      <w:r>
        <w:rPr>
          <w:rFonts w:hint="cs"/>
          <w:rtl/>
        </w:rPr>
        <w:t xml:space="preserve">אבל אתם מחליטים. אתה ממליץ לעצמך? אמרתי </w:t>
      </w:r>
      <w:bookmarkStart w:id="556" w:name="_ETM_Q1_1477684"/>
      <w:bookmarkEnd w:id="556"/>
      <w:r>
        <w:rPr>
          <w:rFonts w:hint="cs"/>
          <w:rtl/>
        </w:rPr>
        <w:t xml:space="preserve">עכשיו לפרוטוקול שאני משאיר לך לפעול בניגוד למה שהוועדה הזו </w:t>
      </w:r>
      <w:bookmarkStart w:id="557" w:name="_ETM_Q1_1480576"/>
      <w:bookmarkEnd w:id="557"/>
      <w:r>
        <w:rPr>
          <w:rFonts w:hint="cs"/>
          <w:rtl/>
        </w:rPr>
        <w:t xml:space="preserve">תמליץ לך. זה הכי ברור. אתה רוצה להיות משקיף, תהיה </w:t>
      </w:r>
      <w:bookmarkStart w:id="558" w:name="_ETM_Q1_1483132"/>
      <w:bookmarkEnd w:id="558"/>
      <w:r>
        <w:rPr>
          <w:rFonts w:hint="cs"/>
          <w:rtl/>
        </w:rPr>
        <w:t xml:space="preserve">משקיף. אין לי בעיה. משקיף, אני מאשר. </w:t>
      </w:r>
    </w:p>
    <w:p w:rsidR="00163DAE" w:rsidRDefault="00163DAE" w:rsidP="00163DAE">
      <w:pPr>
        <w:rPr>
          <w:rtl/>
        </w:rPr>
      </w:pPr>
    </w:p>
    <w:p w:rsidR="00163DAE" w:rsidRDefault="00163DAE" w:rsidP="00163DAE">
      <w:pPr>
        <w:rPr>
          <w:rtl/>
        </w:rPr>
      </w:pPr>
      <w:r>
        <w:rPr>
          <w:rFonts w:hint="cs"/>
          <w:rtl/>
        </w:rPr>
        <w:t>ס</w:t>
      </w:r>
      <w:bookmarkStart w:id="559" w:name="_ETM_Q1_1489493"/>
      <w:bookmarkEnd w:id="559"/>
      <w:r>
        <w:rPr>
          <w:rFonts w:hint="cs"/>
          <w:rtl/>
        </w:rPr>
        <w:t xml:space="preserve">גרתי את הדיון. אנחנו נחזור לנושא הוועדה. </w:t>
      </w:r>
    </w:p>
    <w:p w:rsidR="00163DAE" w:rsidRDefault="00163DAE" w:rsidP="00163DAE">
      <w:pPr>
        <w:rPr>
          <w:rtl/>
        </w:rPr>
      </w:pPr>
    </w:p>
    <w:p w:rsidR="00163DAE" w:rsidRDefault="00163DAE" w:rsidP="00163DAE">
      <w:pPr>
        <w:pStyle w:val="af9"/>
        <w:keepNext/>
        <w:rPr>
          <w:rtl/>
        </w:rPr>
      </w:pPr>
      <w:bookmarkStart w:id="560" w:name="_ETM_Q1_1485463"/>
      <w:bookmarkStart w:id="561" w:name="_ETM_Q1_1486354"/>
      <w:bookmarkStart w:id="562" w:name="_ETM_Q1_1495178"/>
      <w:bookmarkEnd w:id="560"/>
      <w:bookmarkEnd w:id="561"/>
      <w:bookmarkEnd w:id="562"/>
      <w:r>
        <w:rPr>
          <w:rtl/>
        </w:rPr>
        <w:t>אסתר פלדמן:</w:t>
      </w:r>
    </w:p>
    <w:p w:rsidR="00163DAE" w:rsidRDefault="00163DAE" w:rsidP="00163DAE">
      <w:pPr>
        <w:pStyle w:val="KeepWithNext"/>
        <w:rPr>
          <w:rtl/>
        </w:rPr>
      </w:pPr>
    </w:p>
    <w:p w:rsidR="00163DAE" w:rsidRDefault="00163DAE" w:rsidP="00163DAE">
      <w:pPr>
        <w:rPr>
          <w:rtl/>
        </w:rPr>
      </w:pPr>
      <w:r>
        <w:rPr>
          <w:rFonts w:hint="cs"/>
          <w:rtl/>
        </w:rPr>
        <w:t xml:space="preserve">השלכה המשפטית במשרד האוצר. </w:t>
      </w:r>
      <w:bookmarkStart w:id="563" w:name="_ETM_Q1_1499381"/>
      <w:bookmarkEnd w:id="563"/>
      <w:r>
        <w:rPr>
          <w:rFonts w:hint="cs"/>
          <w:rtl/>
        </w:rPr>
        <w:t xml:space="preserve">רציתי להעיר לסעיף קטן (ג), לגבי מתן המלצה שלילית. הקצין </w:t>
      </w:r>
      <w:bookmarkStart w:id="564" w:name="_ETM_Q1_1507911"/>
      <w:bookmarkEnd w:id="564"/>
      <w:r>
        <w:rPr>
          <w:rFonts w:hint="cs"/>
          <w:rtl/>
        </w:rPr>
        <w:t xml:space="preserve">המוסמך רשאי לתת המלצה שלילית בשל היעדר יכולת לאמת את </w:t>
      </w:r>
      <w:bookmarkStart w:id="565" w:name="_ETM_Q1_1510694"/>
      <w:bookmarkEnd w:id="565"/>
      <w:r>
        <w:rPr>
          <w:rFonts w:hint="cs"/>
          <w:rtl/>
        </w:rPr>
        <w:t>המידע בגלל שתאגיד זר מוגדר באופן כל כך רחב.</w:t>
      </w:r>
    </w:p>
    <w:p w:rsidR="00163DAE" w:rsidRDefault="00163DAE" w:rsidP="00163DAE">
      <w:pPr>
        <w:rPr>
          <w:rtl/>
        </w:rPr>
      </w:pPr>
    </w:p>
    <w:p w:rsidR="00163DAE" w:rsidRDefault="00163DAE" w:rsidP="00163DAE">
      <w:pPr>
        <w:pStyle w:val="af6"/>
        <w:keepNext/>
        <w:rPr>
          <w:rtl/>
        </w:rPr>
      </w:pPr>
      <w:bookmarkStart w:id="566" w:name="_ETM_Q1_1517171"/>
      <w:bookmarkEnd w:id="566"/>
      <w:r>
        <w:rPr>
          <w:rtl/>
        </w:rPr>
        <w:t>היו"ר יואב קיש:</w:t>
      </w:r>
    </w:p>
    <w:p w:rsidR="00163DAE" w:rsidRDefault="00163DAE" w:rsidP="00163DAE">
      <w:pPr>
        <w:pStyle w:val="KeepWithNext"/>
        <w:rPr>
          <w:rtl/>
        </w:rPr>
      </w:pPr>
    </w:p>
    <w:p w:rsidR="00163DAE" w:rsidRDefault="00163DAE" w:rsidP="00163DAE">
      <w:pPr>
        <w:rPr>
          <w:rtl/>
        </w:rPr>
      </w:pPr>
      <w:r>
        <w:rPr>
          <w:rFonts w:hint="cs"/>
          <w:rtl/>
        </w:rPr>
        <w:t xml:space="preserve">צריך להמשיך. </w:t>
      </w:r>
      <w:bookmarkStart w:id="567" w:name="_ETM_Q1_1519142"/>
      <w:bookmarkEnd w:id="567"/>
      <w:r>
        <w:rPr>
          <w:rFonts w:hint="cs"/>
          <w:rtl/>
        </w:rPr>
        <w:t xml:space="preserve">זה לא מספיק שהוא נותן המלצה שלילית. היא מעביר </w:t>
      </w:r>
      <w:bookmarkStart w:id="568" w:name="_ETM_Q1_1522638"/>
      <w:bookmarkEnd w:id="568"/>
      <w:r>
        <w:rPr>
          <w:rFonts w:hint="cs"/>
          <w:rtl/>
        </w:rPr>
        <w:t xml:space="preserve">המלצה שלילית לוועדה לצורך העניין. </w:t>
      </w:r>
    </w:p>
    <w:p w:rsidR="00163DAE" w:rsidRDefault="00163DAE" w:rsidP="00163DAE">
      <w:pPr>
        <w:rPr>
          <w:rtl/>
        </w:rPr>
      </w:pPr>
    </w:p>
    <w:p w:rsidR="00163DAE" w:rsidRDefault="00163DAE" w:rsidP="00163DAE">
      <w:pPr>
        <w:pStyle w:val="af9"/>
        <w:keepNext/>
        <w:rPr>
          <w:rtl/>
        </w:rPr>
      </w:pPr>
      <w:bookmarkStart w:id="569" w:name="_ETM_Q1_1527719"/>
      <w:bookmarkEnd w:id="569"/>
      <w:r>
        <w:rPr>
          <w:rtl/>
        </w:rPr>
        <w:t>יואל הדר:</w:t>
      </w:r>
    </w:p>
    <w:p w:rsidR="00163DAE" w:rsidRDefault="00163DAE" w:rsidP="00163DAE">
      <w:pPr>
        <w:pStyle w:val="KeepWithNext"/>
        <w:rPr>
          <w:rtl/>
        </w:rPr>
      </w:pPr>
    </w:p>
    <w:p w:rsidR="00163DAE" w:rsidRDefault="00163DAE" w:rsidP="00163DAE">
      <w:pPr>
        <w:rPr>
          <w:rtl/>
        </w:rPr>
      </w:pPr>
      <w:r>
        <w:rPr>
          <w:rFonts w:hint="cs"/>
          <w:rtl/>
        </w:rPr>
        <w:t xml:space="preserve">צודקת. זאת לא המלצה </w:t>
      </w:r>
      <w:bookmarkStart w:id="570" w:name="_ETM_Q1_1527089"/>
      <w:bookmarkEnd w:id="570"/>
      <w:r>
        <w:rPr>
          <w:rFonts w:hint="cs"/>
          <w:rtl/>
        </w:rPr>
        <w:t>שלילית.</w:t>
      </w:r>
    </w:p>
    <w:p w:rsidR="00163DAE" w:rsidRDefault="00163DAE" w:rsidP="00163DAE">
      <w:pPr>
        <w:rPr>
          <w:rtl/>
        </w:rPr>
      </w:pPr>
      <w:bookmarkStart w:id="571" w:name="_ETM_Q1_1529215"/>
      <w:bookmarkEnd w:id="571"/>
    </w:p>
    <w:p w:rsidR="00163DAE" w:rsidRDefault="00163DAE" w:rsidP="00163DAE">
      <w:pPr>
        <w:pStyle w:val="af6"/>
        <w:keepNext/>
        <w:rPr>
          <w:rtl/>
        </w:rPr>
      </w:pPr>
      <w:bookmarkStart w:id="572" w:name="_ETM_Q1_1529077"/>
      <w:bookmarkEnd w:id="572"/>
      <w:r>
        <w:rPr>
          <w:rtl/>
        </w:rPr>
        <w:t>היו"ר יואב קיש:</w:t>
      </w:r>
    </w:p>
    <w:p w:rsidR="00163DAE" w:rsidRDefault="00163DAE" w:rsidP="00163DAE">
      <w:pPr>
        <w:pStyle w:val="KeepWithNext"/>
        <w:rPr>
          <w:rtl/>
        </w:rPr>
      </w:pPr>
    </w:p>
    <w:p w:rsidR="00163DAE" w:rsidRDefault="00163DAE" w:rsidP="00163DAE">
      <w:pPr>
        <w:rPr>
          <w:rtl/>
        </w:rPr>
      </w:pPr>
      <w:r>
        <w:rPr>
          <w:rFonts w:hint="cs"/>
          <w:rtl/>
        </w:rPr>
        <w:t xml:space="preserve">זאת לא המלצה שלילית. נכון. יהיה צריך לתקן את </w:t>
      </w:r>
      <w:bookmarkStart w:id="573" w:name="_ETM_Q1_1530305"/>
      <w:bookmarkEnd w:id="573"/>
      <w:r>
        <w:rPr>
          <w:rFonts w:hint="cs"/>
          <w:rtl/>
        </w:rPr>
        <w:t xml:space="preserve">הניסוח. </w:t>
      </w:r>
    </w:p>
    <w:p w:rsidR="00163DAE" w:rsidRDefault="00163DAE" w:rsidP="00163DAE">
      <w:pPr>
        <w:rPr>
          <w:rtl/>
        </w:rPr>
      </w:pPr>
    </w:p>
    <w:p w:rsidR="00163DAE" w:rsidRDefault="00163DAE" w:rsidP="00163DAE">
      <w:pPr>
        <w:pStyle w:val="af9"/>
        <w:keepNext/>
        <w:rPr>
          <w:rtl/>
        </w:rPr>
      </w:pPr>
      <w:bookmarkStart w:id="574" w:name="_ETM_Q1_1532528"/>
      <w:bookmarkStart w:id="575" w:name="_ETM_Q1_1533482"/>
      <w:bookmarkEnd w:id="574"/>
      <w:bookmarkEnd w:id="575"/>
      <w:r>
        <w:rPr>
          <w:rtl/>
        </w:rPr>
        <w:t>אסתר פלדמן:</w:t>
      </w:r>
    </w:p>
    <w:p w:rsidR="00163DAE" w:rsidRDefault="00163DAE" w:rsidP="00163DAE">
      <w:pPr>
        <w:pStyle w:val="KeepWithNext"/>
        <w:rPr>
          <w:rtl/>
        </w:rPr>
      </w:pPr>
    </w:p>
    <w:p w:rsidR="00163DAE" w:rsidRDefault="00163DAE" w:rsidP="00163DAE">
      <w:pPr>
        <w:rPr>
          <w:rtl/>
        </w:rPr>
      </w:pPr>
      <w:r>
        <w:rPr>
          <w:rFonts w:hint="cs"/>
          <w:rtl/>
        </w:rPr>
        <w:t>בכל אופן, חשוב לנו להגיד, בגלל שהמונח תאגיד זר - - -</w:t>
      </w:r>
    </w:p>
    <w:p w:rsidR="00163DAE" w:rsidRDefault="00163DAE" w:rsidP="00163DAE">
      <w:pPr>
        <w:rPr>
          <w:rtl/>
        </w:rPr>
      </w:pPr>
    </w:p>
    <w:p w:rsidR="00163DAE" w:rsidRDefault="00163DAE" w:rsidP="00163DAE">
      <w:pPr>
        <w:pStyle w:val="af6"/>
        <w:keepNext/>
        <w:rPr>
          <w:rtl/>
        </w:rPr>
      </w:pPr>
      <w:bookmarkStart w:id="576" w:name="_ETM_Q1_1536906"/>
      <w:bookmarkStart w:id="577" w:name="_ETM_Q1_1537703"/>
      <w:bookmarkEnd w:id="576"/>
      <w:bookmarkEnd w:id="577"/>
      <w:r>
        <w:rPr>
          <w:rtl/>
        </w:rPr>
        <w:t>היו"ר יואב קיש:</w:t>
      </w:r>
    </w:p>
    <w:p w:rsidR="00163DAE" w:rsidRDefault="00163DAE" w:rsidP="00163DAE">
      <w:pPr>
        <w:pStyle w:val="KeepWithNext"/>
        <w:rPr>
          <w:rtl/>
        </w:rPr>
      </w:pPr>
    </w:p>
    <w:p w:rsidR="00163DAE" w:rsidRDefault="00163DAE" w:rsidP="00163DAE">
      <w:pPr>
        <w:rPr>
          <w:rtl/>
        </w:rPr>
      </w:pPr>
      <w:r>
        <w:rPr>
          <w:rFonts w:hint="cs"/>
          <w:rtl/>
        </w:rPr>
        <w:t xml:space="preserve">חכי עם זה רגע. לא עכשיו נדבר על </w:t>
      </w:r>
      <w:bookmarkStart w:id="578" w:name="_ETM_Q1_1539768"/>
      <w:bookmarkEnd w:id="578"/>
      <w:r>
        <w:rPr>
          <w:rFonts w:hint="cs"/>
          <w:rtl/>
        </w:rPr>
        <w:t xml:space="preserve">זה. אני בונה את הוועדה. את נתת הערה נכונה לגבי </w:t>
      </w:r>
      <w:bookmarkStart w:id="579" w:name="_ETM_Q1_1543371"/>
      <w:bookmarkEnd w:id="579"/>
      <w:r>
        <w:rPr>
          <w:rFonts w:hint="cs"/>
          <w:rtl/>
        </w:rPr>
        <w:t>הניסוח.</w:t>
      </w:r>
    </w:p>
    <w:p w:rsidR="00163DAE" w:rsidRDefault="00163DAE" w:rsidP="00163DAE">
      <w:pPr>
        <w:rPr>
          <w:rtl/>
        </w:rPr>
      </w:pPr>
    </w:p>
    <w:p w:rsidR="00163DAE" w:rsidRDefault="00163DAE" w:rsidP="00163DAE">
      <w:pPr>
        <w:pStyle w:val="af9"/>
        <w:keepNext/>
        <w:rPr>
          <w:rtl/>
        </w:rPr>
      </w:pPr>
      <w:bookmarkStart w:id="580" w:name="_ETM_Q1_1544075"/>
      <w:bookmarkEnd w:id="580"/>
      <w:r>
        <w:rPr>
          <w:rtl/>
        </w:rPr>
        <w:t>אסתר פלדמן:</w:t>
      </w:r>
    </w:p>
    <w:p w:rsidR="00163DAE" w:rsidRDefault="00163DAE" w:rsidP="00163DAE">
      <w:pPr>
        <w:pStyle w:val="KeepWithNext"/>
        <w:rPr>
          <w:rtl/>
        </w:rPr>
      </w:pPr>
    </w:p>
    <w:p w:rsidR="00163DAE" w:rsidRDefault="00163DAE" w:rsidP="00163DAE">
      <w:pPr>
        <w:rPr>
          <w:rtl/>
        </w:rPr>
      </w:pPr>
      <w:r>
        <w:rPr>
          <w:rFonts w:hint="cs"/>
          <w:rtl/>
        </w:rPr>
        <w:t>עוד לא אמרתי את ההערה שלי.</w:t>
      </w:r>
    </w:p>
    <w:p w:rsidR="00163DAE" w:rsidRDefault="00163DAE" w:rsidP="00163DAE">
      <w:pPr>
        <w:rPr>
          <w:rtl/>
        </w:rPr>
      </w:pPr>
    </w:p>
    <w:p w:rsidR="00163DAE" w:rsidRDefault="00163DAE" w:rsidP="00163DAE">
      <w:pPr>
        <w:pStyle w:val="af6"/>
        <w:keepNext/>
        <w:rPr>
          <w:rtl/>
        </w:rPr>
      </w:pPr>
      <w:bookmarkStart w:id="581" w:name="_ETM_Q1_1544160"/>
      <w:bookmarkStart w:id="582" w:name="_ETM_Q1_1545564"/>
      <w:bookmarkEnd w:id="581"/>
      <w:bookmarkEnd w:id="582"/>
      <w:r>
        <w:rPr>
          <w:rtl/>
        </w:rPr>
        <w:t>היו"ר יואב קיש:</w:t>
      </w:r>
    </w:p>
    <w:p w:rsidR="00163DAE" w:rsidRDefault="00163DAE" w:rsidP="00163DAE">
      <w:pPr>
        <w:pStyle w:val="KeepWithNext"/>
        <w:rPr>
          <w:rtl/>
        </w:rPr>
      </w:pPr>
    </w:p>
    <w:p w:rsidR="00163DAE" w:rsidRDefault="00163DAE" w:rsidP="00163DAE">
      <w:pPr>
        <w:rPr>
          <w:rtl/>
        </w:rPr>
      </w:pPr>
      <w:r>
        <w:rPr>
          <w:rFonts w:hint="cs"/>
          <w:rtl/>
        </w:rPr>
        <w:t xml:space="preserve">תאגיד זר וכל מה </w:t>
      </w:r>
      <w:bookmarkStart w:id="583" w:name="_ETM_Q1_1546160"/>
      <w:bookmarkEnd w:id="583"/>
      <w:r>
        <w:rPr>
          <w:rFonts w:hint="cs"/>
          <w:rtl/>
        </w:rPr>
        <w:t xml:space="preserve">שהיה לנו עם משרד הכלכלה, אחר כך. לא עכשיו. </w:t>
      </w:r>
    </w:p>
    <w:p w:rsidR="00163DAE" w:rsidRDefault="00163DAE" w:rsidP="00163DAE">
      <w:pPr>
        <w:rPr>
          <w:rtl/>
        </w:rPr>
      </w:pPr>
    </w:p>
    <w:p w:rsidR="00163DAE" w:rsidRDefault="00163DAE" w:rsidP="00163DAE">
      <w:pPr>
        <w:rPr>
          <w:rtl/>
        </w:rPr>
      </w:pPr>
      <w:bookmarkStart w:id="584" w:name="_ETM_Q1_1552764"/>
      <w:bookmarkEnd w:id="584"/>
      <w:r>
        <w:rPr>
          <w:rFonts w:hint="cs"/>
          <w:rtl/>
        </w:rPr>
        <w:t xml:space="preserve">אם </w:t>
      </w:r>
      <w:bookmarkStart w:id="585" w:name="_ETM_Q1_1553372"/>
      <w:bookmarkEnd w:id="585"/>
      <w:r>
        <w:rPr>
          <w:rFonts w:hint="cs"/>
          <w:rtl/>
        </w:rPr>
        <w:t>כן, נתקן את הנוסח.</w:t>
      </w:r>
      <w:r w:rsidR="009D6C47">
        <w:rPr>
          <w:rFonts w:hint="cs"/>
          <w:rtl/>
        </w:rPr>
        <w:t xml:space="preserve"> </w:t>
      </w:r>
      <w:r>
        <w:rPr>
          <w:rFonts w:hint="cs"/>
          <w:rtl/>
        </w:rPr>
        <w:t xml:space="preserve">אחר כך נדבר על </w:t>
      </w:r>
      <w:bookmarkStart w:id="586" w:name="_ETM_Q1_1556236"/>
      <w:bookmarkEnd w:id="586"/>
      <w:r>
        <w:rPr>
          <w:rFonts w:hint="cs"/>
          <w:rtl/>
        </w:rPr>
        <w:t xml:space="preserve">תאגיד זר. במידה והייתה המלצה, לצורך העניין היעדר יכולת </w:t>
      </w:r>
      <w:bookmarkStart w:id="587" w:name="_ETM_Q1_1562880"/>
      <w:bookmarkEnd w:id="587"/>
      <w:r>
        <w:rPr>
          <w:rFonts w:hint="cs"/>
          <w:rtl/>
        </w:rPr>
        <w:t xml:space="preserve">לאמת את המידע, תועבר ההחלטה בדבר המלצה לוועדה שתהיה מורכבת </w:t>
      </w:r>
      <w:bookmarkStart w:id="588" w:name="_ETM_Q1_1572665"/>
      <w:bookmarkEnd w:id="588"/>
      <w:r>
        <w:rPr>
          <w:rFonts w:hint="cs"/>
          <w:rtl/>
        </w:rPr>
        <w:t xml:space="preserve">מארבעה גורמים </w:t>
      </w:r>
      <w:r>
        <w:rPr>
          <w:rtl/>
        </w:rPr>
        <w:t>–</w:t>
      </w:r>
      <w:r>
        <w:rPr>
          <w:rFonts w:hint="cs"/>
          <w:rtl/>
        </w:rPr>
        <w:t xml:space="preserve"> לכל אחד מהם, השר או מי מטעמו</w:t>
      </w:r>
      <w:bookmarkStart w:id="589" w:name="_ETM_Q1_1575588"/>
      <w:bookmarkEnd w:id="589"/>
      <w:r>
        <w:rPr>
          <w:rFonts w:hint="cs"/>
          <w:rtl/>
        </w:rPr>
        <w:t xml:space="preserve"> </w:t>
      </w:r>
      <w:r>
        <w:rPr>
          <w:rtl/>
        </w:rPr>
        <w:t>–</w:t>
      </w:r>
      <w:r>
        <w:rPr>
          <w:rFonts w:hint="cs"/>
          <w:rtl/>
        </w:rPr>
        <w:t xml:space="preserve"> היושב ראש יהיה המשרד לביטחון פנים</w:t>
      </w:r>
      <w:bookmarkStart w:id="590" w:name="_ETM_Q1_1582012"/>
      <w:bookmarkEnd w:id="590"/>
      <w:r>
        <w:rPr>
          <w:rFonts w:hint="cs"/>
          <w:rtl/>
        </w:rPr>
        <w:t>. בעצם זה לא שר. מפכ"ל</w:t>
      </w:r>
      <w:r w:rsidR="009D6C47">
        <w:rPr>
          <w:rFonts w:hint="cs"/>
          <w:rtl/>
        </w:rPr>
        <w:t xml:space="preserve"> </w:t>
      </w:r>
      <w:bookmarkStart w:id="591" w:name="_ETM_Q1_1585489"/>
      <w:bookmarkEnd w:id="591"/>
      <w:r>
        <w:rPr>
          <w:rFonts w:hint="cs"/>
          <w:rtl/>
        </w:rPr>
        <w:t>המשטרה חבר או מי מטעמו. אוצר וכלכלה. משרד הבריאות רשא</w:t>
      </w:r>
      <w:bookmarkStart w:id="592" w:name="_ETM_Q1_1590816"/>
      <w:bookmarkEnd w:id="592"/>
      <w:r>
        <w:rPr>
          <w:rFonts w:hint="cs"/>
          <w:rtl/>
        </w:rPr>
        <w:t>י להביא משקיף אם הוא רוצה. ליושב ראש קול עודף</w:t>
      </w:r>
      <w:r w:rsidR="00CE50ED">
        <w:rPr>
          <w:rFonts w:hint="cs"/>
          <w:rtl/>
        </w:rPr>
        <w:t xml:space="preserve"> בביטחון</w:t>
      </w:r>
      <w:r w:rsidR="009D6C47">
        <w:rPr>
          <w:rFonts w:hint="cs"/>
          <w:rtl/>
        </w:rPr>
        <w:t xml:space="preserve"> </w:t>
      </w:r>
      <w:r w:rsidR="00CE50ED">
        <w:rPr>
          <w:rFonts w:hint="cs"/>
          <w:rtl/>
        </w:rPr>
        <w:t xml:space="preserve">פנים. במידה ויש תיקו, יש לו קול עודף. </w:t>
      </w:r>
      <w:bookmarkStart w:id="593" w:name="_ETM_Q1_1601253"/>
      <w:bookmarkEnd w:id="593"/>
      <w:r w:rsidR="00CE50ED">
        <w:rPr>
          <w:rFonts w:hint="cs"/>
          <w:rtl/>
        </w:rPr>
        <w:t xml:space="preserve">יש לכם גם את ביטחון פנים וגם את המשטרה בפנים. </w:t>
      </w:r>
      <w:bookmarkStart w:id="594" w:name="_ETM_Q1_1604569"/>
      <w:bookmarkEnd w:id="594"/>
      <w:r w:rsidR="00CE50ED">
        <w:rPr>
          <w:rFonts w:hint="cs"/>
          <w:rtl/>
        </w:rPr>
        <w:t xml:space="preserve">הוועדה מעבירה המלצה למשרד הבריאות שהיה משקיף בוועדה ומשרד </w:t>
      </w:r>
      <w:bookmarkStart w:id="595" w:name="_ETM_Q1_1609058"/>
      <w:bookmarkEnd w:id="595"/>
      <w:r w:rsidR="00CE50ED">
        <w:rPr>
          <w:rFonts w:hint="cs"/>
          <w:rtl/>
        </w:rPr>
        <w:t xml:space="preserve">הבריאות, ראש </w:t>
      </w:r>
      <w:proofErr w:type="spellStart"/>
      <w:r w:rsidR="00CE50ED">
        <w:rPr>
          <w:rFonts w:hint="cs"/>
          <w:rtl/>
        </w:rPr>
        <w:t>יק"ר</w:t>
      </w:r>
      <w:proofErr w:type="spellEnd"/>
      <w:r w:rsidR="00CE50ED">
        <w:rPr>
          <w:rFonts w:hint="cs"/>
          <w:rtl/>
        </w:rPr>
        <w:t xml:space="preserve">, יקבל את ההחלטה כראות </w:t>
      </w:r>
      <w:bookmarkStart w:id="596" w:name="_ETM_Q1_1612645"/>
      <w:bookmarkEnd w:id="596"/>
      <w:r w:rsidR="00CE50ED">
        <w:rPr>
          <w:rFonts w:hint="cs"/>
          <w:rtl/>
        </w:rPr>
        <w:t xml:space="preserve">עיניו, כמובן בהתחשב בהמלצה אבל יש לו סמכות מלאה לפעול </w:t>
      </w:r>
      <w:bookmarkStart w:id="597" w:name="_ETM_Q1_1616502"/>
      <w:bookmarkEnd w:id="597"/>
      <w:r w:rsidR="00CE50ED">
        <w:rPr>
          <w:rFonts w:hint="cs"/>
          <w:rtl/>
        </w:rPr>
        <w:t>גם הפוך מההמלצה שקיבל.</w:t>
      </w:r>
    </w:p>
    <w:p w:rsidR="00CE50ED" w:rsidRDefault="00CE50ED" w:rsidP="00163DAE">
      <w:pPr>
        <w:rPr>
          <w:rtl/>
        </w:rPr>
      </w:pPr>
    </w:p>
    <w:p w:rsidR="00CE50ED" w:rsidRDefault="00CE50ED" w:rsidP="00163DAE">
      <w:pPr>
        <w:rPr>
          <w:rtl/>
        </w:rPr>
      </w:pPr>
      <w:bookmarkStart w:id="598" w:name="_ETM_Q1_1619290"/>
      <w:bookmarkEnd w:id="598"/>
      <w:r>
        <w:rPr>
          <w:rFonts w:hint="cs"/>
          <w:rtl/>
        </w:rPr>
        <w:t xml:space="preserve">זה לגבי המנגנון. </w:t>
      </w:r>
    </w:p>
    <w:p w:rsidR="00CE50ED" w:rsidRDefault="00CE50ED" w:rsidP="00163DAE">
      <w:pPr>
        <w:rPr>
          <w:rtl/>
        </w:rPr>
      </w:pPr>
    </w:p>
    <w:p w:rsidR="00CE50ED" w:rsidRDefault="00CE50ED" w:rsidP="00CE50ED">
      <w:pPr>
        <w:pStyle w:val="af9"/>
        <w:keepNext/>
        <w:rPr>
          <w:rtl/>
        </w:rPr>
      </w:pPr>
      <w:bookmarkStart w:id="599" w:name="_ETM_Q1_1623058"/>
      <w:bookmarkEnd w:id="599"/>
      <w:r>
        <w:rPr>
          <w:rtl/>
        </w:rPr>
        <w:t>תהילה ורון:</w:t>
      </w:r>
    </w:p>
    <w:p w:rsidR="00CE50ED" w:rsidRDefault="00CE50ED" w:rsidP="00CE50ED">
      <w:pPr>
        <w:pStyle w:val="KeepWithNext"/>
        <w:rPr>
          <w:rtl/>
        </w:rPr>
      </w:pPr>
    </w:p>
    <w:p w:rsidR="00CE50ED" w:rsidRDefault="00CE50ED" w:rsidP="00CE50ED">
      <w:pPr>
        <w:rPr>
          <w:rtl/>
        </w:rPr>
      </w:pPr>
      <w:r>
        <w:rPr>
          <w:rFonts w:hint="cs"/>
          <w:rtl/>
        </w:rPr>
        <w:t xml:space="preserve">לגבי נציג משרד ראש </w:t>
      </w:r>
      <w:bookmarkStart w:id="600" w:name="_ETM_Q1_1624715"/>
      <w:bookmarkEnd w:id="600"/>
      <w:r>
        <w:rPr>
          <w:rFonts w:hint="cs"/>
          <w:rtl/>
        </w:rPr>
        <w:t>הממשלה בוועדה.</w:t>
      </w:r>
    </w:p>
    <w:p w:rsidR="00CE50ED" w:rsidRDefault="00CE50ED" w:rsidP="00CE50ED">
      <w:pPr>
        <w:rPr>
          <w:rtl/>
        </w:rPr>
      </w:pPr>
    </w:p>
    <w:p w:rsidR="00CE50ED" w:rsidRDefault="00CE50ED" w:rsidP="00CE50ED">
      <w:pPr>
        <w:pStyle w:val="af6"/>
        <w:keepNext/>
        <w:rPr>
          <w:rtl/>
        </w:rPr>
      </w:pPr>
      <w:bookmarkStart w:id="601" w:name="_ETM_Q1_1626523"/>
      <w:bookmarkEnd w:id="601"/>
      <w:r>
        <w:rPr>
          <w:rtl/>
        </w:rPr>
        <w:t>היו"ר יואב קיש:</w:t>
      </w:r>
    </w:p>
    <w:p w:rsidR="00CE50ED" w:rsidRDefault="00CE50ED" w:rsidP="00CE50ED">
      <w:pPr>
        <w:pStyle w:val="KeepWithNext"/>
        <w:rPr>
          <w:rtl/>
        </w:rPr>
      </w:pPr>
    </w:p>
    <w:p w:rsidR="00CE50ED" w:rsidRDefault="00CE50ED" w:rsidP="00CE50ED">
      <w:pPr>
        <w:rPr>
          <w:rtl/>
        </w:rPr>
      </w:pPr>
      <w:r>
        <w:rPr>
          <w:rFonts w:hint="cs"/>
          <w:rtl/>
        </w:rPr>
        <w:t xml:space="preserve">לא יהיה. </w:t>
      </w:r>
    </w:p>
    <w:p w:rsidR="00CE50ED" w:rsidRDefault="00CE50ED" w:rsidP="00CE50ED">
      <w:pPr>
        <w:rPr>
          <w:rtl/>
        </w:rPr>
      </w:pPr>
    </w:p>
    <w:p w:rsidR="00CE50ED" w:rsidRDefault="00CE50ED" w:rsidP="00CE50ED">
      <w:pPr>
        <w:rPr>
          <w:rtl/>
        </w:rPr>
      </w:pPr>
      <w:bookmarkStart w:id="602" w:name="_ETM_Q1_1628436"/>
      <w:bookmarkEnd w:id="602"/>
      <w:r>
        <w:rPr>
          <w:rFonts w:hint="cs"/>
          <w:rtl/>
        </w:rPr>
        <w:t xml:space="preserve">תודה רבה. סיכמנו את הנושא הקשה והטעון </w:t>
      </w:r>
      <w:bookmarkStart w:id="603" w:name="_ETM_Q1_1633018"/>
      <w:bookmarkEnd w:id="603"/>
      <w:r>
        <w:rPr>
          <w:rFonts w:hint="cs"/>
          <w:rtl/>
        </w:rPr>
        <w:t xml:space="preserve">הזה. עכשיו אני רוצה לפנות לנושא שמעלה משרד הכלכלה, ואני </w:t>
      </w:r>
      <w:bookmarkStart w:id="604" w:name="_ETM_Q1_1636802"/>
      <w:bookmarkEnd w:id="604"/>
      <w:r>
        <w:rPr>
          <w:rFonts w:hint="cs"/>
          <w:rtl/>
        </w:rPr>
        <w:t>לא יודע למה האוצר התייחס לזה, לגבי</w:t>
      </w:r>
      <w:r w:rsidR="009D6C47">
        <w:rPr>
          <w:rFonts w:hint="cs"/>
          <w:rtl/>
        </w:rPr>
        <w:t xml:space="preserve"> </w:t>
      </w:r>
      <w:r>
        <w:rPr>
          <w:rFonts w:hint="cs"/>
          <w:rtl/>
        </w:rPr>
        <w:t xml:space="preserve">משקיע זר. </w:t>
      </w:r>
      <w:bookmarkStart w:id="605" w:name="_ETM_Q1_1643637"/>
      <w:bookmarkEnd w:id="605"/>
      <w:r>
        <w:rPr>
          <w:rFonts w:hint="cs"/>
          <w:rtl/>
        </w:rPr>
        <w:t>הגענו לאיזושהי הבנה אתם?</w:t>
      </w:r>
      <w:bookmarkStart w:id="606" w:name="_ETM_Q1_1643310"/>
      <w:bookmarkEnd w:id="606"/>
    </w:p>
    <w:p w:rsidR="00CE50ED" w:rsidRDefault="00CE50ED" w:rsidP="00CE50ED">
      <w:pPr>
        <w:rPr>
          <w:rtl/>
        </w:rPr>
      </w:pPr>
    </w:p>
    <w:p w:rsidR="00CE50ED" w:rsidRDefault="00CE50ED" w:rsidP="00CE50ED">
      <w:pPr>
        <w:pStyle w:val="a4"/>
        <w:keepNext/>
        <w:rPr>
          <w:rtl/>
        </w:rPr>
      </w:pPr>
      <w:bookmarkStart w:id="607" w:name="_ETM_Q1_1646583"/>
      <w:bookmarkStart w:id="608" w:name="_ETM_Q1_1646214"/>
      <w:bookmarkEnd w:id="607"/>
      <w:bookmarkEnd w:id="608"/>
      <w:r>
        <w:rPr>
          <w:rtl/>
        </w:rPr>
        <w:t>איילת לוי נחום:</w:t>
      </w:r>
    </w:p>
    <w:p w:rsidR="00CE50ED" w:rsidRDefault="00CE50ED" w:rsidP="00CE50ED">
      <w:pPr>
        <w:pStyle w:val="KeepWithNext"/>
        <w:rPr>
          <w:rtl/>
        </w:rPr>
      </w:pPr>
    </w:p>
    <w:p w:rsidR="00CE50ED" w:rsidRDefault="00CE50ED" w:rsidP="00CE50ED">
      <w:pPr>
        <w:rPr>
          <w:rtl/>
        </w:rPr>
      </w:pPr>
      <w:r>
        <w:rPr>
          <w:rFonts w:hint="cs"/>
          <w:rtl/>
        </w:rPr>
        <w:t>לא. אנחנו חלוקים.</w:t>
      </w:r>
    </w:p>
    <w:p w:rsidR="00CE50ED" w:rsidRDefault="00CE50ED" w:rsidP="00CE50ED">
      <w:pPr>
        <w:rPr>
          <w:rtl/>
        </w:rPr>
      </w:pPr>
    </w:p>
    <w:p w:rsidR="00CE50ED" w:rsidRDefault="00CE50ED" w:rsidP="00CE50ED">
      <w:pPr>
        <w:pStyle w:val="af6"/>
        <w:keepNext/>
        <w:rPr>
          <w:rtl/>
        </w:rPr>
      </w:pPr>
      <w:bookmarkStart w:id="609" w:name="_ETM_Q1_1647351"/>
      <w:bookmarkStart w:id="610" w:name="_ETM_Q1_1651295"/>
      <w:bookmarkEnd w:id="609"/>
      <w:bookmarkEnd w:id="610"/>
      <w:r>
        <w:rPr>
          <w:rtl/>
        </w:rPr>
        <w:t>היו"ר יואב קיש:</w:t>
      </w:r>
    </w:p>
    <w:p w:rsidR="00CE50ED" w:rsidRDefault="00CE50ED" w:rsidP="00CE50ED">
      <w:pPr>
        <w:pStyle w:val="KeepWithNext"/>
        <w:rPr>
          <w:rtl/>
        </w:rPr>
      </w:pPr>
    </w:p>
    <w:p w:rsidR="00CE50ED" w:rsidRDefault="00CE50ED" w:rsidP="00CE50ED">
      <w:pPr>
        <w:rPr>
          <w:rtl/>
        </w:rPr>
      </w:pPr>
      <w:r>
        <w:rPr>
          <w:rFonts w:hint="cs"/>
          <w:rtl/>
        </w:rPr>
        <w:t>זה הניסוח ב-(ג)?</w:t>
      </w:r>
    </w:p>
    <w:p w:rsidR="00CE50ED" w:rsidRDefault="00CE50ED" w:rsidP="00CE50ED">
      <w:pPr>
        <w:rPr>
          <w:rtl/>
        </w:rPr>
      </w:pPr>
    </w:p>
    <w:p w:rsidR="00CE50ED" w:rsidRDefault="00CE50ED" w:rsidP="00CE50ED">
      <w:pPr>
        <w:pStyle w:val="af9"/>
        <w:keepNext/>
        <w:rPr>
          <w:rtl/>
        </w:rPr>
      </w:pPr>
      <w:bookmarkStart w:id="611" w:name="_ETM_Q1_1650959"/>
      <w:bookmarkStart w:id="612" w:name="_ETM_Q1_1651772"/>
      <w:bookmarkEnd w:id="611"/>
      <w:bookmarkEnd w:id="612"/>
      <w:r>
        <w:rPr>
          <w:rtl/>
        </w:rPr>
        <w:t>אסתר פלדמן:</w:t>
      </w:r>
    </w:p>
    <w:p w:rsidR="00CE50ED" w:rsidRDefault="00CE50ED" w:rsidP="00CE50ED">
      <w:pPr>
        <w:pStyle w:val="KeepWithNext"/>
        <w:rPr>
          <w:rtl/>
        </w:rPr>
      </w:pPr>
    </w:p>
    <w:p w:rsidR="00CE50ED" w:rsidRDefault="00CE50ED" w:rsidP="00CE50ED">
      <w:pPr>
        <w:rPr>
          <w:rtl/>
        </w:rPr>
      </w:pPr>
      <w:r>
        <w:rPr>
          <w:rFonts w:hint="cs"/>
          <w:rtl/>
        </w:rPr>
        <w:t xml:space="preserve">כן. </w:t>
      </w:r>
    </w:p>
    <w:p w:rsidR="00CE50ED" w:rsidRDefault="00CE50ED" w:rsidP="00CE50ED">
      <w:pPr>
        <w:rPr>
          <w:rtl/>
        </w:rPr>
      </w:pPr>
    </w:p>
    <w:p w:rsidR="00CE50ED" w:rsidRDefault="00CE50ED" w:rsidP="00CE50ED">
      <w:pPr>
        <w:pStyle w:val="af6"/>
        <w:keepNext/>
        <w:rPr>
          <w:rtl/>
        </w:rPr>
      </w:pPr>
      <w:bookmarkStart w:id="613" w:name="_ETM_Q1_1655486"/>
      <w:bookmarkEnd w:id="613"/>
      <w:r>
        <w:rPr>
          <w:rtl/>
        </w:rPr>
        <w:t>היו"ר יואב קיש:</w:t>
      </w:r>
    </w:p>
    <w:p w:rsidR="00CE50ED" w:rsidRDefault="00CE50ED" w:rsidP="00CE50ED">
      <w:pPr>
        <w:pStyle w:val="KeepWithNext"/>
        <w:rPr>
          <w:rtl/>
        </w:rPr>
      </w:pPr>
    </w:p>
    <w:p w:rsidR="00CE50ED" w:rsidRDefault="00CE50ED" w:rsidP="00CE50ED">
      <w:pPr>
        <w:rPr>
          <w:rtl/>
        </w:rPr>
      </w:pPr>
      <w:r>
        <w:rPr>
          <w:rFonts w:hint="cs"/>
          <w:rtl/>
        </w:rPr>
        <w:t xml:space="preserve">עכשיו זה </w:t>
      </w:r>
      <w:bookmarkStart w:id="614" w:name="_ETM_Q1_1653858"/>
      <w:bookmarkEnd w:id="614"/>
      <w:r>
        <w:rPr>
          <w:rFonts w:hint="cs"/>
          <w:rtl/>
        </w:rPr>
        <w:t>הזמן להמשיך את ההערה שלך.</w:t>
      </w:r>
    </w:p>
    <w:p w:rsidR="00CE50ED" w:rsidRDefault="00CE50ED" w:rsidP="00CE50ED">
      <w:pPr>
        <w:rPr>
          <w:rtl/>
        </w:rPr>
      </w:pPr>
    </w:p>
    <w:p w:rsidR="00CE50ED" w:rsidRDefault="00CE50ED" w:rsidP="00CE50ED">
      <w:pPr>
        <w:pStyle w:val="af9"/>
        <w:keepNext/>
        <w:rPr>
          <w:rtl/>
        </w:rPr>
      </w:pPr>
      <w:bookmarkStart w:id="615" w:name="_ETM_Q1_1654714"/>
      <w:bookmarkStart w:id="616" w:name="_ETM_Q1_1656413"/>
      <w:bookmarkEnd w:id="615"/>
      <w:bookmarkEnd w:id="616"/>
      <w:r>
        <w:rPr>
          <w:rtl/>
        </w:rPr>
        <w:t>אסתר פלדמן:</w:t>
      </w:r>
    </w:p>
    <w:p w:rsidR="00CE50ED" w:rsidRDefault="00CE50ED" w:rsidP="00CE50ED">
      <w:pPr>
        <w:pStyle w:val="KeepWithNext"/>
        <w:rPr>
          <w:rtl/>
        </w:rPr>
      </w:pPr>
    </w:p>
    <w:p w:rsidR="00CE50ED" w:rsidRDefault="00CE50ED" w:rsidP="00CE50ED">
      <w:pPr>
        <w:rPr>
          <w:rtl/>
        </w:rPr>
      </w:pPr>
      <w:r>
        <w:rPr>
          <w:rFonts w:hint="cs"/>
          <w:rtl/>
        </w:rPr>
        <w:t xml:space="preserve">תודה רבה. המצב הוא כזה שהיום </w:t>
      </w:r>
      <w:bookmarkStart w:id="617" w:name="_ETM_Q1_1659903"/>
      <w:bookmarkEnd w:id="617"/>
      <w:r>
        <w:rPr>
          <w:rFonts w:hint="cs"/>
          <w:rtl/>
        </w:rPr>
        <w:t>מי שנכנס בתוך הסעיף הזה, זה תאגיד זר שמוגד</w:t>
      </w:r>
      <w:bookmarkStart w:id="618" w:name="_ETM_Q1_1663219"/>
      <w:bookmarkEnd w:id="618"/>
      <w:r>
        <w:rPr>
          <w:rFonts w:hint="cs"/>
          <w:rtl/>
        </w:rPr>
        <w:t xml:space="preserve">ר באופן מאוד רחב. כלומר, נגיד חברת טבע מעבירה את מרכז הפעילות שלה לחוץ לארץ, טבע היא תאגיד </w:t>
      </w:r>
      <w:bookmarkStart w:id="619" w:name="_ETM_Q1_1669494"/>
      <w:bookmarkEnd w:id="619"/>
      <w:r>
        <w:rPr>
          <w:rFonts w:hint="cs"/>
          <w:rtl/>
        </w:rPr>
        <w:t xml:space="preserve">זר לפי החוק הזה, או כל תאגיד שמישהו שיש לו </w:t>
      </w:r>
      <w:bookmarkStart w:id="620" w:name="_ETM_Q1_1674267"/>
      <w:bookmarkEnd w:id="620"/>
      <w:r>
        <w:rPr>
          <w:rFonts w:hint="cs"/>
          <w:rtl/>
        </w:rPr>
        <w:t xml:space="preserve">מחזיק מעל חמישה אחוזים בתאגיד הישראלי הזה, הופך להיות מישהו </w:t>
      </w:r>
      <w:bookmarkStart w:id="621" w:name="_ETM_Q1_1678556"/>
      <w:bookmarkEnd w:id="621"/>
      <w:r>
        <w:rPr>
          <w:rFonts w:hint="cs"/>
          <w:rtl/>
        </w:rPr>
        <w:t xml:space="preserve">שנכנס. כלומר, חברה בורסאית שיש לה גורם שהוא לא </w:t>
      </w:r>
      <w:bookmarkStart w:id="622" w:name="_ETM_Q1_1687145"/>
      <w:bookmarkEnd w:id="622"/>
      <w:r>
        <w:rPr>
          <w:rFonts w:hint="cs"/>
          <w:rtl/>
        </w:rPr>
        <w:t>ישראלי שמחזיק.</w:t>
      </w:r>
      <w:r w:rsidR="009D6C47">
        <w:rPr>
          <w:rFonts w:hint="cs"/>
          <w:rtl/>
        </w:rPr>
        <w:t xml:space="preserve"> </w:t>
      </w:r>
      <w:r>
        <w:rPr>
          <w:rFonts w:hint="cs"/>
          <w:rtl/>
        </w:rPr>
        <w:t xml:space="preserve">כאלה חברות, לדעתי אלה כל החברות הבורסאיות </w:t>
      </w:r>
      <w:bookmarkStart w:id="623" w:name="_ETM_Q1_1693102"/>
      <w:bookmarkEnd w:id="623"/>
      <w:r>
        <w:rPr>
          <w:rFonts w:hint="cs"/>
          <w:rtl/>
        </w:rPr>
        <w:t xml:space="preserve">שלנו כאשר בכולן מחזיקים גורמים שאינם </w:t>
      </w:r>
      <w:bookmarkStart w:id="624" w:name="_ETM_Q1_1696912"/>
      <w:bookmarkEnd w:id="624"/>
      <w:r>
        <w:rPr>
          <w:rFonts w:hint="cs"/>
          <w:rtl/>
        </w:rPr>
        <w:t>גורמים ישראלים.</w:t>
      </w:r>
    </w:p>
    <w:p w:rsidR="00CE50ED" w:rsidRDefault="00CE50ED" w:rsidP="00CE50ED">
      <w:pPr>
        <w:rPr>
          <w:rtl/>
        </w:rPr>
      </w:pPr>
    </w:p>
    <w:p w:rsidR="00CE50ED" w:rsidRDefault="00CE50ED" w:rsidP="00CE50ED">
      <w:pPr>
        <w:pStyle w:val="a4"/>
        <w:keepNext/>
        <w:rPr>
          <w:rtl/>
        </w:rPr>
      </w:pPr>
      <w:bookmarkStart w:id="625" w:name="_ETM_Q1_1697119"/>
      <w:bookmarkStart w:id="626" w:name="_ETM_Q1_1698289"/>
      <w:bookmarkEnd w:id="625"/>
      <w:bookmarkEnd w:id="626"/>
      <w:r>
        <w:rPr>
          <w:rtl/>
        </w:rPr>
        <w:t>איילת לוי נחום:</w:t>
      </w:r>
    </w:p>
    <w:p w:rsidR="00CE50ED" w:rsidRDefault="00CE50ED" w:rsidP="00CE50ED">
      <w:pPr>
        <w:pStyle w:val="KeepWithNext"/>
        <w:rPr>
          <w:rtl/>
        </w:rPr>
      </w:pPr>
    </w:p>
    <w:p w:rsidR="00CE50ED" w:rsidRDefault="00CE50ED" w:rsidP="00CE50ED">
      <w:pPr>
        <w:rPr>
          <w:rtl/>
        </w:rPr>
      </w:pPr>
      <w:r>
        <w:rPr>
          <w:rFonts w:hint="cs"/>
          <w:rtl/>
        </w:rPr>
        <w:t>זה תאגיד זר לפי החוק או מאיזו הגדרה?</w:t>
      </w:r>
    </w:p>
    <w:p w:rsidR="00CE50ED" w:rsidRDefault="00CE50ED" w:rsidP="00CE50ED">
      <w:pPr>
        <w:rPr>
          <w:rtl/>
        </w:rPr>
      </w:pPr>
    </w:p>
    <w:p w:rsidR="00CE50ED" w:rsidRDefault="00CE50ED" w:rsidP="00CE50ED">
      <w:pPr>
        <w:pStyle w:val="af9"/>
        <w:keepNext/>
        <w:rPr>
          <w:rtl/>
        </w:rPr>
      </w:pPr>
      <w:bookmarkStart w:id="627" w:name="_ETM_Q1_1699715"/>
      <w:bookmarkEnd w:id="627"/>
      <w:r>
        <w:rPr>
          <w:rtl/>
        </w:rPr>
        <w:t>אסתר פלדמן:</w:t>
      </w:r>
    </w:p>
    <w:p w:rsidR="00CE50ED" w:rsidRDefault="00CE50ED" w:rsidP="00CE50ED">
      <w:pPr>
        <w:pStyle w:val="KeepWithNext"/>
        <w:rPr>
          <w:rtl/>
        </w:rPr>
      </w:pPr>
    </w:p>
    <w:p w:rsidR="00CE50ED" w:rsidRDefault="00CE50ED" w:rsidP="00CE50ED">
      <w:pPr>
        <w:rPr>
          <w:rtl/>
        </w:rPr>
      </w:pPr>
      <w:r>
        <w:rPr>
          <w:rFonts w:hint="cs"/>
          <w:rtl/>
        </w:rPr>
        <w:t xml:space="preserve">כן. אתם כתבתם תאגיד זר והגדרתם תאגיד זר. </w:t>
      </w:r>
      <w:bookmarkStart w:id="628" w:name="_ETM_Q1_1703764"/>
      <w:bookmarkEnd w:id="628"/>
      <w:r>
        <w:rPr>
          <w:rFonts w:hint="cs"/>
          <w:rtl/>
        </w:rPr>
        <w:t>כתבתם או תאגיד שאחד מבעלי העניין בו הוא תושב חוץ.</w:t>
      </w:r>
    </w:p>
    <w:p w:rsidR="00CE50ED" w:rsidRDefault="00CE50ED" w:rsidP="00CE50ED">
      <w:pPr>
        <w:rPr>
          <w:rtl/>
        </w:rPr>
      </w:pPr>
    </w:p>
    <w:p w:rsidR="00CE50ED" w:rsidRDefault="00CE50ED" w:rsidP="00CE50ED">
      <w:pPr>
        <w:pStyle w:val="af6"/>
        <w:keepNext/>
        <w:rPr>
          <w:rtl/>
        </w:rPr>
      </w:pPr>
      <w:bookmarkStart w:id="629" w:name="_ETM_Q1_1707624"/>
      <w:bookmarkStart w:id="630" w:name="_ETM_Q1_1706422"/>
      <w:bookmarkEnd w:id="629"/>
      <w:bookmarkEnd w:id="630"/>
      <w:r>
        <w:rPr>
          <w:rtl/>
        </w:rPr>
        <w:t>היו"ר יואב קיש:</w:t>
      </w:r>
    </w:p>
    <w:p w:rsidR="00CE50ED" w:rsidRDefault="00CE50ED" w:rsidP="00CE50ED">
      <w:pPr>
        <w:pStyle w:val="KeepWithNext"/>
        <w:rPr>
          <w:rtl/>
        </w:rPr>
      </w:pPr>
    </w:p>
    <w:p w:rsidR="00CE50ED" w:rsidRDefault="00CE50ED" w:rsidP="00CE50ED">
      <w:pPr>
        <w:rPr>
          <w:rtl/>
        </w:rPr>
      </w:pPr>
      <w:r>
        <w:rPr>
          <w:rFonts w:hint="cs"/>
          <w:rtl/>
        </w:rPr>
        <w:t xml:space="preserve">יש </w:t>
      </w:r>
      <w:bookmarkStart w:id="631" w:name="_ETM_Q1_1707186"/>
      <w:bookmarkEnd w:id="631"/>
      <w:r>
        <w:rPr>
          <w:rFonts w:hint="cs"/>
          <w:rtl/>
        </w:rPr>
        <w:t>הגדרה לתאגיד זר במקום אחר?</w:t>
      </w:r>
    </w:p>
    <w:p w:rsidR="00CE50ED" w:rsidRDefault="00CE50ED" w:rsidP="00CE50ED">
      <w:pPr>
        <w:rPr>
          <w:rtl/>
        </w:rPr>
      </w:pPr>
    </w:p>
    <w:p w:rsidR="00CE50ED" w:rsidRDefault="00CE50ED" w:rsidP="00CE50ED">
      <w:pPr>
        <w:pStyle w:val="af9"/>
        <w:keepNext/>
        <w:rPr>
          <w:rtl/>
        </w:rPr>
      </w:pPr>
      <w:bookmarkStart w:id="632" w:name="_ETM_Q1_1707623"/>
      <w:bookmarkEnd w:id="632"/>
      <w:r>
        <w:rPr>
          <w:rtl/>
        </w:rPr>
        <w:t>אסתר פלדמן:</w:t>
      </w:r>
    </w:p>
    <w:p w:rsidR="00CE50ED" w:rsidRDefault="00CE50ED" w:rsidP="00CE50ED">
      <w:pPr>
        <w:pStyle w:val="KeepWithNext"/>
        <w:rPr>
          <w:rtl/>
        </w:rPr>
      </w:pPr>
    </w:p>
    <w:p w:rsidR="00CE50ED" w:rsidRDefault="00CE50ED" w:rsidP="00CE50ED">
      <w:pPr>
        <w:rPr>
          <w:rtl/>
        </w:rPr>
      </w:pPr>
      <w:r>
        <w:rPr>
          <w:rFonts w:hint="cs"/>
          <w:rtl/>
        </w:rPr>
        <w:t>אנחנו מכירים גורם זר בחוק של איראן.</w:t>
      </w:r>
    </w:p>
    <w:p w:rsidR="00CE50ED" w:rsidRDefault="00CE50ED" w:rsidP="00CE50ED">
      <w:pPr>
        <w:rPr>
          <w:rtl/>
        </w:rPr>
      </w:pPr>
    </w:p>
    <w:p w:rsidR="00CE50ED" w:rsidRDefault="00CE50ED" w:rsidP="00CE50ED">
      <w:pPr>
        <w:pStyle w:val="af6"/>
        <w:keepNext/>
        <w:rPr>
          <w:rtl/>
        </w:rPr>
      </w:pPr>
      <w:bookmarkStart w:id="633" w:name="_ETM_Q1_1718113"/>
      <w:bookmarkEnd w:id="633"/>
      <w:r>
        <w:rPr>
          <w:rtl/>
        </w:rPr>
        <w:t>היו"ר יואב קיש:</w:t>
      </w:r>
    </w:p>
    <w:p w:rsidR="00CE50ED" w:rsidRDefault="00CE50ED" w:rsidP="00CE50ED">
      <w:pPr>
        <w:pStyle w:val="KeepWithNext"/>
        <w:rPr>
          <w:rtl/>
        </w:rPr>
      </w:pPr>
    </w:p>
    <w:p w:rsidR="00CE50ED" w:rsidRDefault="00CE50ED" w:rsidP="00CE50ED">
      <w:pPr>
        <w:rPr>
          <w:rtl/>
        </w:rPr>
      </w:pPr>
      <w:r>
        <w:rPr>
          <w:rFonts w:hint="cs"/>
          <w:rtl/>
        </w:rPr>
        <w:t xml:space="preserve">לא. יש הגדרה לתאגיד זר בחוק רשות ניירות ערך? מישהו </w:t>
      </w:r>
      <w:bookmarkStart w:id="634" w:name="_ETM_Q1_1720896"/>
      <w:bookmarkEnd w:id="634"/>
      <w:r>
        <w:rPr>
          <w:rFonts w:hint="cs"/>
          <w:rtl/>
        </w:rPr>
        <w:t>יודע לומר לי?</w:t>
      </w:r>
    </w:p>
    <w:p w:rsidR="00CE50ED" w:rsidRDefault="00CE50ED" w:rsidP="00CE50ED">
      <w:pPr>
        <w:rPr>
          <w:rtl/>
        </w:rPr>
      </w:pPr>
    </w:p>
    <w:p w:rsidR="00CE50ED" w:rsidRDefault="00CE50ED" w:rsidP="00CE50ED">
      <w:pPr>
        <w:pStyle w:val="af9"/>
        <w:keepNext/>
        <w:rPr>
          <w:rtl/>
        </w:rPr>
      </w:pPr>
      <w:r>
        <w:rPr>
          <w:rtl/>
        </w:rPr>
        <w:t>אסתר פלדמן:</w:t>
      </w:r>
    </w:p>
    <w:p w:rsidR="00CE50ED" w:rsidRDefault="00CE50ED" w:rsidP="00CE50ED">
      <w:pPr>
        <w:pStyle w:val="KeepWithNext"/>
        <w:rPr>
          <w:rtl/>
        </w:rPr>
      </w:pPr>
    </w:p>
    <w:p w:rsidR="00CE50ED" w:rsidRDefault="00CE50ED" w:rsidP="00CE50ED">
      <w:pPr>
        <w:rPr>
          <w:rtl/>
        </w:rPr>
      </w:pPr>
      <w:r>
        <w:rPr>
          <w:rFonts w:hint="cs"/>
          <w:rtl/>
        </w:rPr>
        <w:t xml:space="preserve">אני לא מכירה. אנחנו נבדוק. </w:t>
      </w:r>
    </w:p>
    <w:p w:rsidR="00CE50ED" w:rsidRDefault="00CE50ED" w:rsidP="00CE50ED">
      <w:pPr>
        <w:rPr>
          <w:rtl/>
        </w:rPr>
      </w:pPr>
    </w:p>
    <w:p w:rsidR="00CE50ED" w:rsidRDefault="00CE50ED" w:rsidP="00CE50ED">
      <w:pPr>
        <w:pStyle w:val="af9"/>
        <w:keepNext/>
        <w:rPr>
          <w:rtl/>
        </w:rPr>
      </w:pPr>
      <w:r>
        <w:rPr>
          <w:rtl/>
        </w:rPr>
        <w:t>שרונה עבר הדני:</w:t>
      </w:r>
    </w:p>
    <w:p w:rsidR="00CE50ED" w:rsidRDefault="00CE50ED" w:rsidP="00CE50ED">
      <w:pPr>
        <w:pStyle w:val="KeepWithNext"/>
        <w:rPr>
          <w:rtl/>
        </w:rPr>
      </w:pPr>
    </w:p>
    <w:p w:rsidR="00CE50ED" w:rsidRDefault="00CE50ED" w:rsidP="00CE50ED">
      <w:pPr>
        <w:rPr>
          <w:rtl/>
        </w:rPr>
      </w:pPr>
      <w:r>
        <w:rPr>
          <w:rFonts w:hint="cs"/>
          <w:rtl/>
        </w:rPr>
        <w:t xml:space="preserve">בנוסח כאן, תאגיד </w:t>
      </w:r>
      <w:bookmarkStart w:id="635" w:name="_ETM_Q1_1725241"/>
      <w:bookmarkEnd w:id="635"/>
      <w:r>
        <w:rPr>
          <w:rFonts w:hint="cs"/>
          <w:rtl/>
        </w:rPr>
        <w:t xml:space="preserve">זר, תאגיד שהתאגד על פי דין זר או תאגיד </w:t>
      </w:r>
      <w:bookmarkStart w:id="636" w:name="_ETM_Q1_1728190"/>
      <w:bookmarkEnd w:id="636"/>
      <w:r>
        <w:rPr>
          <w:rFonts w:hint="cs"/>
          <w:rtl/>
        </w:rPr>
        <w:t>שמרכז ניהול עסקיו או עיקר פעילותו מחוץ לישראל.</w:t>
      </w:r>
    </w:p>
    <w:p w:rsidR="00CE50ED" w:rsidRDefault="00CE50ED" w:rsidP="00CE50ED">
      <w:pPr>
        <w:rPr>
          <w:rtl/>
        </w:rPr>
      </w:pPr>
    </w:p>
    <w:p w:rsidR="00CE50ED" w:rsidRDefault="00CE50ED" w:rsidP="00CE50ED">
      <w:pPr>
        <w:pStyle w:val="af9"/>
        <w:keepNext/>
        <w:rPr>
          <w:rtl/>
        </w:rPr>
      </w:pPr>
      <w:r>
        <w:rPr>
          <w:rtl/>
        </w:rPr>
        <w:t>אסתר פלדמן:</w:t>
      </w:r>
    </w:p>
    <w:p w:rsidR="00CE50ED" w:rsidRDefault="00CE50ED" w:rsidP="00CE50ED">
      <w:pPr>
        <w:pStyle w:val="KeepWithNext"/>
        <w:rPr>
          <w:rtl/>
        </w:rPr>
      </w:pPr>
    </w:p>
    <w:p w:rsidR="00CE50ED" w:rsidRDefault="00CE50ED" w:rsidP="00CE50ED">
      <w:pPr>
        <w:rPr>
          <w:rtl/>
        </w:rPr>
      </w:pPr>
      <w:r>
        <w:rPr>
          <w:rFonts w:hint="cs"/>
          <w:rtl/>
        </w:rPr>
        <w:t xml:space="preserve">נכון. כלומר, תאגיד </w:t>
      </w:r>
      <w:bookmarkStart w:id="637" w:name="_ETM_Q1_1732445"/>
      <w:bookmarkEnd w:id="637"/>
      <w:r>
        <w:rPr>
          <w:rFonts w:hint="cs"/>
          <w:rtl/>
        </w:rPr>
        <w:t xml:space="preserve">ישראלי שהתאגד בישראל ויש לו מרכז פעילות עסקים בחוץ לארץ, </w:t>
      </w:r>
      <w:bookmarkStart w:id="638" w:name="_ETM_Q1_1737354"/>
      <w:bookmarkEnd w:id="638"/>
      <w:r>
        <w:rPr>
          <w:rFonts w:hint="cs"/>
          <w:rtl/>
        </w:rPr>
        <w:t xml:space="preserve">הוא תאגיד זר. יותר מזה, כל החברות, חברת אסם שמישהו </w:t>
      </w:r>
      <w:bookmarkStart w:id="639" w:name="_ETM_Q1_1743404"/>
      <w:bookmarkEnd w:id="639"/>
      <w:r>
        <w:rPr>
          <w:rFonts w:hint="cs"/>
          <w:rtl/>
        </w:rPr>
        <w:t xml:space="preserve">רכש בה יותר מחמישה אחוזים או תאגיד ישראלי שאחד מבעלי </w:t>
      </w:r>
      <w:bookmarkStart w:id="640" w:name="_ETM_Q1_1748545"/>
      <w:bookmarkEnd w:id="640"/>
      <w:r>
        <w:rPr>
          <w:rFonts w:hint="cs"/>
          <w:rtl/>
        </w:rPr>
        <w:t>העניין - - -</w:t>
      </w:r>
    </w:p>
    <w:p w:rsidR="00CE50ED" w:rsidRDefault="00CE50ED" w:rsidP="00CE50ED">
      <w:pPr>
        <w:rPr>
          <w:rtl/>
        </w:rPr>
      </w:pPr>
    </w:p>
    <w:p w:rsidR="00CE50ED" w:rsidRDefault="00CE50ED" w:rsidP="00CE50ED">
      <w:pPr>
        <w:pStyle w:val="af6"/>
        <w:keepNext/>
        <w:rPr>
          <w:rtl/>
        </w:rPr>
      </w:pPr>
      <w:bookmarkStart w:id="641" w:name="_ETM_Q1_1747885"/>
      <w:bookmarkEnd w:id="641"/>
      <w:r>
        <w:rPr>
          <w:rtl/>
        </w:rPr>
        <w:t>היו"ר יואב קיש:</w:t>
      </w:r>
    </w:p>
    <w:p w:rsidR="00CE50ED" w:rsidRDefault="00CE50ED" w:rsidP="00CE50ED">
      <w:pPr>
        <w:pStyle w:val="KeepWithNext"/>
        <w:rPr>
          <w:rtl/>
        </w:rPr>
      </w:pPr>
    </w:p>
    <w:p w:rsidR="00CE50ED" w:rsidRDefault="00CE50ED" w:rsidP="00CE50ED">
      <w:pPr>
        <w:rPr>
          <w:rtl/>
        </w:rPr>
      </w:pPr>
      <w:r>
        <w:rPr>
          <w:rFonts w:hint="cs"/>
          <w:rtl/>
        </w:rPr>
        <w:t xml:space="preserve">את מעלה בעיה נוספת, </w:t>
      </w:r>
      <w:bookmarkStart w:id="642" w:name="_ETM_Q1_1752251"/>
      <w:bookmarkEnd w:id="642"/>
      <w:r>
        <w:rPr>
          <w:rFonts w:hint="cs"/>
          <w:rtl/>
        </w:rPr>
        <w:t>מעבר לבעיה שהייתה קודם בכלל בהתייחסות השונה לתאגיד זר</w:t>
      </w:r>
      <w:bookmarkStart w:id="643" w:name="_ETM_Q1_1758639"/>
      <w:bookmarkEnd w:id="643"/>
      <w:r>
        <w:rPr>
          <w:rFonts w:hint="cs"/>
          <w:rtl/>
        </w:rPr>
        <w:t xml:space="preserve">. דרך אגב, תאגיד זר, ההגדרה היא טובה. </w:t>
      </w:r>
      <w:bookmarkStart w:id="644" w:name="_ETM_Q1_1758120"/>
      <w:bookmarkEnd w:id="644"/>
      <w:r>
        <w:rPr>
          <w:rFonts w:hint="cs"/>
          <w:rtl/>
        </w:rPr>
        <w:t xml:space="preserve">כאן הבעיה היא תאגיד </w:t>
      </w:r>
      <w:r>
        <w:rPr>
          <w:rtl/>
        </w:rPr>
        <w:t>–</w:t>
      </w:r>
      <w:r>
        <w:rPr>
          <w:rFonts w:hint="cs"/>
          <w:rtl/>
        </w:rPr>
        <w:t xml:space="preserve"> שזה גם אומר ישראלי </w:t>
      </w:r>
      <w:r>
        <w:rPr>
          <w:rtl/>
        </w:rPr>
        <w:t>–</w:t>
      </w:r>
      <w:r>
        <w:rPr>
          <w:rFonts w:hint="cs"/>
          <w:rtl/>
        </w:rPr>
        <w:t xml:space="preserve"> </w:t>
      </w:r>
      <w:bookmarkStart w:id="645" w:name="_ETM_Q1_1765777"/>
      <w:bookmarkEnd w:id="645"/>
      <w:r>
        <w:rPr>
          <w:rFonts w:hint="cs"/>
          <w:rtl/>
        </w:rPr>
        <w:t>שאחד מבעלי העניין בו הוא תושב חוץ.</w:t>
      </w:r>
    </w:p>
    <w:p w:rsidR="00CE50ED" w:rsidRDefault="00CE50ED" w:rsidP="00CE50ED">
      <w:pPr>
        <w:rPr>
          <w:rtl/>
        </w:rPr>
      </w:pPr>
    </w:p>
    <w:p w:rsidR="00CE50ED" w:rsidRDefault="00CE50ED" w:rsidP="00CE50ED">
      <w:pPr>
        <w:pStyle w:val="af9"/>
        <w:keepNext/>
        <w:rPr>
          <w:rtl/>
        </w:rPr>
      </w:pPr>
      <w:bookmarkStart w:id="646" w:name="_ETM_Q1_1768617"/>
      <w:bookmarkStart w:id="647" w:name="_ETM_Q1_1767610"/>
      <w:bookmarkEnd w:id="646"/>
      <w:bookmarkEnd w:id="647"/>
      <w:r>
        <w:rPr>
          <w:rtl/>
        </w:rPr>
        <w:t>אסתר פלדמן:</w:t>
      </w:r>
    </w:p>
    <w:p w:rsidR="00CE50ED" w:rsidRDefault="00CE50ED" w:rsidP="00CE50ED">
      <w:pPr>
        <w:pStyle w:val="KeepWithNext"/>
        <w:rPr>
          <w:rtl/>
        </w:rPr>
      </w:pPr>
    </w:p>
    <w:p w:rsidR="00CE50ED" w:rsidRDefault="00CE50ED" w:rsidP="00CE50ED">
      <w:pPr>
        <w:rPr>
          <w:rtl/>
        </w:rPr>
      </w:pPr>
      <w:r>
        <w:rPr>
          <w:rFonts w:hint="cs"/>
          <w:rtl/>
        </w:rPr>
        <w:t>נכון.</w:t>
      </w:r>
    </w:p>
    <w:p w:rsidR="00CE50ED" w:rsidRDefault="00CE50ED" w:rsidP="00CE50ED">
      <w:pPr>
        <w:rPr>
          <w:rtl/>
        </w:rPr>
      </w:pPr>
    </w:p>
    <w:p w:rsidR="00CE50ED" w:rsidRDefault="00CE50ED" w:rsidP="00CE50ED">
      <w:pPr>
        <w:pStyle w:val="af6"/>
        <w:keepNext/>
        <w:rPr>
          <w:rtl/>
        </w:rPr>
      </w:pPr>
      <w:bookmarkStart w:id="648" w:name="_ETM_Q1_1768469"/>
      <w:bookmarkStart w:id="649" w:name="_ETM_Q1_1769435"/>
      <w:bookmarkEnd w:id="648"/>
      <w:bookmarkEnd w:id="649"/>
      <w:r>
        <w:rPr>
          <w:rtl/>
        </w:rPr>
        <w:t>היו"ר יואב קיש:</w:t>
      </w:r>
    </w:p>
    <w:p w:rsidR="00CE50ED" w:rsidRDefault="00CE50ED" w:rsidP="00CE50ED">
      <w:pPr>
        <w:pStyle w:val="KeepWithNext"/>
        <w:rPr>
          <w:rtl/>
        </w:rPr>
      </w:pPr>
    </w:p>
    <w:p w:rsidR="00CE50ED" w:rsidRDefault="00CE50ED" w:rsidP="00CE50ED">
      <w:pPr>
        <w:rPr>
          <w:rtl/>
        </w:rPr>
      </w:pPr>
      <w:r>
        <w:rPr>
          <w:rFonts w:hint="cs"/>
          <w:rtl/>
        </w:rPr>
        <w:t xml:space="preserve">התוספת הזו היא </w:t>
      </w:r>
      <w:bookmarkStart w:id="650" w:name="_ETM_Q1_1768823"/>
      <w:bookmarkEnd w:id="650"/>
      <w:r>
        <w:rPr>
          <w:rFonts w:hint="cs"/>
          <w:rtl/>
        </w:rPr>
        <w:t xml:space="preserve">בעייתית. </w:t>
      </w:r>
    </w:p>
    <w:p w:rsidR="00CE50ED" w:rsidRDefault="00CE50ED" w:rsidP="00CE50ED">
      <w:pPr>
        <w:rPr>
          <w:rtl/>
        </w:rPr>
      </w:pPr>
    </w:p>
    <w:p w:rsidR="00CE50ED" w:rsidRDefault="00CE50ED" w:rsidP="00CE50ED">
      <w:pPr>
        <w:pStyle w:val="af9"/>
        <w:keepNext/>
        <w:rPr>
          <w:rtl/>
        </w:rPr>
      </w:pPr>
      <w:bookmarkStart w:id="651" w:name="_ETM_Q1_1770788"/>
      <w:bookmarkEnd w:id="651"/>
      <w:r>
        <w:rPr>
          <w:rtl/>
        </w:rPr>
        <w:t>אסתר פלדמן:</w:t>
      </w:r>
    </w:p>
    <w:p w:rsidR="00CE50ED" w:rsidRDefault="00CE50ED" w:rsidP="00CE50ED">
      <w:pPr>
        <w:pStyle w:val="KeepWithNext"/>
        <w:rPr>
          <w:rtl/>
        </w:rPr>
      </w:pPr>
    </w:p>
    <w:p w:rsidR="00CE50ED" w:rsidRDefault="00CE50ED" w:rsidP="00CE50ED">
      <w:pPr>
        <w:rPr>
          <w:rtl/>
        </w:rPr>
      </w:pPr>
      <w:r>
        <w:rPr>
          <w:rFonts w:hint="cs"/>
          <w:rtl/>
        </w:rPr>
        <w:t>זה הלכה למעשה לדעתי מכניס את כל החברות.</w:t>
      </w:r>
    </w:p>
    <w:p w:rsidR="00CE50ED" w:rsidRDefault="00CE50ED" w:rsidP="00CE50ED">
      <w:pPr>
        <w:rPr>
          <w:rtl/>
        </w:rPr>
      </w:pPr>
    </w:p>
    <w:p w:rsidR="00CE50ED" w:rsidRDefault="00CE50ED" w:rsidP="00CE50ED">
      <w:pPr>
        <w:pStyle w:val="af6"/>
        <w:keepNext/>
        <w:rPr>
          <w:rtl/>
        </w:rPr>
      </w:pPr>
      <w:bookmarkStart w:id="652" w:name="_ETM_Q1_1771192"/>
      <w:bookmarkEnd w:id="652"/>
      <w:r>
        <w:rPr>
          <w:rtl/>
        </w:rPr>
        <w:t>היו"ר יואב קיש:</w:t>
      </w:r>
    </w:p>
    <w:p w:rsidR="00CE50ED" w:rsidRDefault="00CE50ED" w:rsidP="00CE50ED">
      <w:pPr>
        <w:pStyle w:val="KeepWithNext"/>
        <w:rPr>
          <w:rtl/>
        </w:rPr>
      </w:pPr>
    </w:p>
    <w:p w:rsidR="00CE50ED" w:rsidRDefault="00CE50ED" w:rsidP="00CE50ED">
      <w:pPr>
        <w:rPr>
          <w:rtl/>
        </w:rPr>
      </w:pPr>
      <w:r>
        <w:rPr>
          <w:rFonts w:hint="cs"/>
          <w:rtl/>
        </w:rPr>
        <w:t xml:space="preserve">צריך </w:t>
      </w:r>
      <w:bookmarkStart w:id="653" w:name="_ETM_Q1_1773552"/>
      <w:bookmarkEnd w:id="653"/>
      <w:r>
        <w:rPr>
          <w:rFonts w:hint="cs"/>
          <w:rtl/>
        </w:rPr>
        <w:t xml:space="preserve">להיות שהשליטה בו, </w:t>
      </w:r>
      <w:bookmarkStart w:id="654" w:name="_ETM_Q1_1771523"/>
      <w:bookmarkEnd w:id="654"/>
      <w:r>
        <w:rPr>
          <w:rFonts w:hint="cs"/>
          <w:rtl/>
        </w:rPr>
        <w:t>לא אחד מבעליו אלא השליטה בו היא בידי תושב חוץ.</w:t>
      </w:r>
    </w:p>
    <w:p w:rsidR="00CE50ED" w:rsidRDefault="00CE50ED" w:rsidP="00CE50ED">
      <w:pPr>
        <w:rPr>
          <w:rtl/>
        </w:rPr>
      </w:pPr>
    </w:p>
    <w:p w:rsidR="00CE50ED" w:rsidRDefault="00CE50ED" w:rsidP="00CE50ED">
      <w:pPr>
        <w:pStyle w:val="af9"/>
        <w:keepNext/>
        <w:rPr>
          <w:rtl/>
        </w:rPr>
      </w:pPr>
      <w:bookmarkStart w:id="655" w:name="_ETM_Q1_1776058"/>
      <w:bookmarkEnd w:id="655"/>
      <w:r>
        <w:rPr>
          <w:rtl/>
        </w:rPr>
        <w:t>אסתר פלדמן:</w:t>
      </w:r>
    </w:p>
    <w:p w:rsidR="00CE50ED" w:rsidRDefault="00CE50ED" w:rsidP="00CE50ED">
      <w:pPr>
        <w:pStyle w:val="KeepWithNext"/>
        <w:rPr>
          <w:rtl/>
        </w:rPr>
      </w:pPr>
    </w:p>
    <w:p w:rsidR="00CE50ED" w:rsidRDefault="00CE50ED" w:rsidP="00CE50ED">
      <w:pPr>
        <w:rPr>
          <w:rtl/>
        </w:rPr>
      </w:pPr>
      <w:r>
        <w:rPr>
          <w:rFonts w:hint="cs"/>
          <w:rtl/>
        </w:rPr>
        <w:t>אז זה מחזיר אותך חזרה לתאגיד זר.</w:t>
      </w:r>
    </w:p>
    <w:p w:rsidR="00CE50ED" w:rsidRDefault="00CE50ED" w:rsidP="00CE50ED">
      <w:pPr>
        <w:rPr>
          <w:rtl/>
        </w:rPr>
      </w:pPr>
    </w:p>
    <w:p w:rsidR="00CE50ED" w:rsidRDefault="00CE50ED" w:rsidP="00CE50ED">
      <w:pPr>
        <w:pStyle w:val="af6"/>
        <w:keepNext/>
        <w:rPr>
          <w:rtl/>
        </w:rPr>
      </w:pPr>
      <w:bookmarkStart w:id="656" w:name="_ETM_Q1_1780535"/>
      <w:bookmarkEnd w:id="656"/>
      <w:r>
        <w:rPr>
          <w:rtl/>
        </w:rPr>
        <w:t>היו"ר יואב קיש:</w:t>
      </w:r>
    </w:p>
    <w:p w:rsidR="00CE50ED" w:rsidRDefault="00CE50ED" w:rsidP="00CE50ED">
      <w:pPr>
        <w:pStyle w:val="KeepWithNext"/>
        <w:rPr>
          <w:rtl/>
        </w:rPr>
      </w:pPr>
    </w:p>
    <w:p w:rsidR="00CE50ED" w:rsidRDefault="00CE50ED" w:rsidP="00CE50ED">
      <w:pPr>
        <w:rPr>
          <w:rtl/>
        </w:rPr>
      </w:pPr>
      <w:r>
        <w:rPr>
          <w:rFonts w:hint="cs"/>
          <w:rtl/>
        </w:rPr>
        <w:t>אני</w:t>
      </w:r>
      <w:r w:rsidR="009D6C47">
        <w:rPr>
          <w:rFonts w:hint="cs"/>
          <w:rtl/>
        </w:rPr>
        <w:t xml:space="preserve"> </w:t>
      </w:r>
      <w:r>
        <w:rPr>
          <w:rFonts w:hint="cs"/>
          <w:rtl/>
        </w:rPr>
        <w:t>מתקן את זה.</w:t>
      </w:r>
    </w:p>
    <w:p w:rsidR="00CE50ED" w:rsidRDefault="00CE50ED" w:rsidP="00CE50ED">
      <w:pPr>
        <w:rPr>
          <w:rtl/>
        </w:rPr>
      </w:pPr>
      <w:bookmarkStart w:id="657" w:name="_ETM_Q1_1782244"/>
      <w:bookmarkEnd w:id="657"/>
    </w:p>
    <w:p w:rsidR="00CE50ED" w:rsidRDefault="00CE50ED" w:rsidP="00CE50ED">
      <w:pPr>
        <w:pStyle w:val="af9"/>
        <w:keepNext/>
        <w:rPr>
          <w:rtl/>
        </w:rPr>
      </w:pPr>
      <w:bookmarkStart w:id="658" w:name="_ETM_Q1_1780969"/>
      <w:bookmarkEnd w:id="658"/>
      <w:r>
        <w:rPr>
          <w:rtl/>
        </w:rPr>
        <w:t>אסתר פלדמן:</w:t>
      </w:r>
    </w:p>
    <w:p w:rsidR="00CE50ED" w:rsidRDefault="00CE50ED" w:rsidP="00CE50ED">
      <w:pPr>
        <w:pStyle w:val="KeepWithNext"/>
        <w:rPr>
          <w:rtl/>
        </w:rPr>
      </w:pPr>
    </w:p>
    <w:p w:rsidR="00CE50ED" w:rsidRDefault="00CE50ED" w:rsidP="00CE50ED">
      <w:pPr>
        <w:rPr>
          <w:rtl/>
        </w:rPr>
      </w:pPr>
      <w:r>
        <w:rPr>
          <w:rFonts w:hint="cs"/>
          <w:rtl/>
        </w:rPr>
        <w:t xml:space="preserve">אנחנו מציעים שזה יהיה תאגיד שהתאגד על פי דין זר או בשליטת גורם זר. </w:t>
      </w:r>
    </w:p>
    <w:p w:rsidR="00CE50ED" w:rsidRDefault="00CE50ED" w:rsidP="00CE50ED">
      <w:pPr>
        <w:rPr>
          <w:rtl/>
        </w:rPr>
      </w:pPr>
    </w:p>
    <w:p w:rsidR="00CE50ED" w:rsidRDefault="00CE50ED" w:rsidP="00CE50ED">
      <w:pPr>
        <w:pStyle w:val="af9"/>
        <w:keepNext/>
        <w:rPr>
          <w:rtl/>
        </w:rPr>
      </w:pPr>
      <w:bookmarkStart w:id="659" w:name="_ETM_Q1_1790355"/>
      <w:bookmarkEnd w:id="659"/>
      <w:r>
        <w:rPr>
          <w:rtl/>
        </w:rPr>
        <w:t xml:space="preserve">ענת </w:t>
      </w:r>
      <w:proofErr w:type="spellStart"/>
      <w:r>
        <w:rPr>
          <w:rtl/>
        </w:rPr>
        <w:t>מססה</w:t>
      </w:r>
      <w:proofErr w:type="spellEnd"/>
      <w:r>
        <w:rPr>
          <w:rtl/>
        </w:rPr>
        <w:t xml:space="preserve"> קינן:</w:t>
      </w:r>
    </w:p>
    <w:p w:rsidR="00CE50ED" w:rsidRDefault="00CE50ED" w:rsidP="00CE50ED">
      <w:pPr>
        <w:pStyle w:val="KeepWithNext"/>
        <w:rPr>
          <w:rtl/>
        </w:rPr>
      </w:pPr>
    </w:p>
    <w:p w:rsidR="00CE50ED" w:rsidRDefault="00CE50ED" w:rsidP="00CE50ED">
      <w:pPr>
        <w:rPr>
          <w:rtl/>
        </w:rPr>
      </w:pPr>
      <w:r>
        <w:rPr>
          <w:rFonts w:hint="cs"/>
          <w:rtl/>
        </w:rPr>
        <w:t xml:space="preserve">היום בוחנים </w:t>
      </w:r>
      <w:r>
        <w:rPr>
          <w:rtl/>
        </w:rPr>
        <w:t>–</w:t>
      </w:r>
      <w:r>
        <w:rPr>
          <w:rFonts w:hint="cs"/>
          <w:rtl/>
        </w:rPr>
        <w:t xml:space="preserve"> </w:t>
      </w:r>
      <w:bookmarkStart w:id="660" w:name="_ETM_Q1_1792178"/>
      <w:bookmarkEnd w:id="660"/>
      <w:r>
        <w:rPr>
          <w:rFonts w:hint="cs"/>
          <w:rtl/>
        </w:rPr>
        <w:t xml:space="preserve">שרון, תקני אותי אם אני טועה </w:t>
      </w:r>
      <w:r>
        <w:rPr>
          <w:rtl/>
        </w:rPr>
        <w:t>–</w:t>
      </w:r>
      <w:r>
        <w:rPr>
          <w:rFonts w:hint="cs"/>
          <w:rtl/>
        </w:rPr>
        <w:t xml:space="preserve"> כל בעל עניין </w:t>
      </w:r>
      <w:bookmarkStart w:id="661" w:name="_ETM_Q1_1795279"/>
      <w:bookmarkEnd w:id="661"/>
      <w:r>
        <w:rPr>
          <w:rFonts w:hint="cs"/>
          <w:rtl/>
        </w:rPr>
        <w:t>מעל חמישה אחוזים.</w:t>
      </w:r>
    </w:p>
    <w:p w:rsidR="00CE50ED" w:rsidRDefault="00CE50ED" w:rsidP="00CE50ED">
      <w:pPr>
        <w:rPr>
          <w:rtl/>
        </w:rPr>
      </w:pPr>
    </w:p>
    <w:p w:rsidR="00CE50ED" w:rsidRDefault="00CE50ED" w:rsidP="00CE50ED">
      <w:pPr>
        <w:pStyle w:val="a4"/>
        <w:keepNext/>
        <w:rPr>
          <w:rtl/>
        </w:rPr>
      </w:pPr>
      <w:bookmarkStart w:id="662" w:name="_ETM_Q1_1794958"/>
      <w:bookmarkStart w:id="663" w:name="_ETM_Q1_1798436"/>
      <w:bookmarkEnd w:id="662"/>
      <w:bookmarkEnd w:id="663"/>
      <w:r>
        <w:rPr>
          <w:rtl/>
        </w:rPr>
        <w:t>קריאה:</w:t>
      </w:r>
    </w:p>
    <w:p w:rsidR="00CE50ED" w:rsidRDefault="00CE50ED" w:rsidP="00CE50ED">
      <w:pPr>
        <w:pStyle w:val="KeepWithNext"/>
        <w:rPr>
          <w:rtl/>
        </w:rPr>
      </w:pPr>
    </w:p>
    <w:p w:rsidR="00CE50ED" w:rsidRDefault="00CE50ED" w:rsidP="00CE50ED">
      <w:pPr>
        <w:rPr>
          <w:rtl/>
        </w:rPr>
      </w:pPr>
      <w:r>
        <w:rPr>
          <w:rFonts w:hint="cs"/>
          <w:rtl/>
        </w:rPr>
        <w:t>שזה לדעתנו חיצוני.</w:t>
      </w:r>
    </w:p>
    <w:p w:rsidR="00CE50ED" w:rsidRDefault="00CE50ED" w:rsidP="00CE50ED">
      <w:pPr>
        <w:rPr>
          <w:rtl/>
        </w:rPr>
      </w:pPr>
    </w:p>
    <w:p w:rsidR="00CE50ED" w:rsidRDefault="00CE50ED" w:rsidP="00CE50ED">
      <w:pPr>
        <w:pStyle w:val="af6"/>
        <w:keepNext/>
        <w:rPr>
          <w:rtl/>
        </w:rPr>
      </w:pPr>
      <w:bookmarkStart w:id="664" w:name="_ETM_Q1_1798077"/>
      <w:bookmarkEnd w:id="664"/>
      <w:r>
        <w:rPr>
          <w:rtl/>
        </w:rPr>
        <w:t>היו"ר יואב קיש:</w:t>
      </w:r>
    </w:p>
    <w:p w:rsidR="00CE50ED" w:rsidRDefault="00CE50ED" w:rsidP="00CE50ED">
      <w:pPr>
        <w:pStyle w:val="KeepWithNext"/>
        <w:rPr>
          <w:rtl/>
        </w:rPr>
      </w:pPr>
    </w:p>
    <w:p w:rsidR="00CE50ED" w:rsidRDefault="00CE50ED" w:rsidP="00CE50ED">
      <w:pPr>
        <w:rPr>
          <w:rtl/>
        </w:rPr>
      </w:pPr>
      <w:r>
        <w:rPr>
          <w:rFonts w:hint="cs"/>
          <w:rtl/>
        </w:rPr>
        <w:t>אבל זה לא הגיוני.</w:t>
      </w:r>
    </w:p>
    <w:p w:rsidR="00CE50ED" w:rsidRDefault="00CE50ED" w:rsidP="00CE50ED">
      <w:pPr>
        <w:rPr>
          <w:rtl/>
        </w:rPr>
      </w:pPr>
      <w:bookmarkStart w:id="665" w:name="_ETM_Q1_1799680"/>
      <w:bookmarkEnd w:id="665"/>
    </w:p>
    <w:p w:rsidR="00CE50ED" w:rsidRDefault="00CE50ED" w:rsidP="00CE50ED">
      <w:pPr>
        <w:pStyle w:val="af9"/>
        <w:keepNext/>
        <w:rPr>
          <w:rtl/>
        </w:rPr>
      </w:pPr>
      <w:bookmarkStart w:id="666" w:name="_ETM_Q1_1799832"/>
      <w:bookmarkEnd w:id="666"/>
      <w:r>
        <w:rPr>
          <w:rtl/>
        </w:rPr>
        <w:t>שרונה עבר הדני:</w:t>
      </w:r>
    </w:p>
    <w:p w:rsidR="00CE50ED" w:rsidRDefault="00CE50ED" w:rsidP="00CE50ED">
      <w:pPr>
        <w:pStyle w:val="KeepWithNext"/>
        <w:rPr>
          <w:rtl/>
        </w:rPr>
      </w:pPr>
    </w:p>
    <w:p w:rsidR="00CE50ED" w:rsidRDefault="00CE50ED" w:rsidP="00CE50ED">
      <w:pPr>
        <w:rPr>
          <w:rtl/>
        </w:rPr>
      </w:pPr>
      <w:r>
        <w:rPr>
          <w:rFonts w:hint="cs"/>
          <w:rtl/>
        </w:rPr>
        <w:t xml:space="preserve">האמירה שלך מתייחסת למשהו אחר, לא לעצם המהות של הצורך </w:t>
      </w:r>
      <w:bookmarkStart w:id="667" w:name="_ETM_Q1_1803847"/>
      <w:bookmarkEnd w:id="667"/>
      <w:r>
        <w:rPr>
          <w:rFonts w:hint="cs"/>
          <w:rtl/>
        </w:rPr>
        <w:t xml:space="preserve">לבחון אלא באיזה מסלול בוחנים אותם ומה המשמעויות של הבחינה </w:t>
      </w:r>
      <w:bookmarkStart w:id="668" w:name="_ETM_Q1_1806884"/>
      <w:bookmarkEnd w:id="668"/>
      <w:r>
        <w:rPr>
          <w:rFonts w:hint="cs"/>
          <w:rtl/>
        </w:rPr>
        <w:t xml:space="preserve">הזו. זה הכול חוזר ואני גם אמרתי את זה </w:t>
      </w:r>
      <w:bookmarkStart w:id="669" w:name="_ETM_Q1_1811299"/>
      <w:bookmarkEnd w:id="669"/>
      <w:r>
        <w:rPr>
          <w:rFonts w:hint="cs"/>
          <w:rtl/>
        </w:rPr>
        <w:t>בישיבה</w:t>
      </w:r>
      <w:r w:rsidR="009D6C47">
        <w:rPr>
          <w:rFonts w:hint="cs"/>
          <w:rtl/>
        </w:rPr>
        <w:t xml:space="preserve"> </w:t>
      </w:r>
      <w:r>
        <w:rPr>
          <w:rFonts w:hint="cs"/>
          <w:rtl/>
        </w:rPr>
        <w:t xml:space="preserve">הקודמת. בסופו של דבר הכול חוזר לבני אדם </w:t>
      </w:r>
      <w:bookmarkStart w:id="670" w:name="_ETM_Q1_1816754"/>
      <w:bookmarkEnd w:id="670"/>
      <w:r>
        <w:rPr>
          <w:rFonts w:hint="cs"/>
          <w:rtl/>
        </w:rPr>
        <w:t xml:space="preserve">ואנחנו בוחנים את בני האדם שמאחורי התאגידים השונים. יכול </w:t>
      </w:r>
      <w:bookmarkStart w:id="671" w:name="_ETM_Q1_1820241"/>
      <w:bookmarkEnd w:id="671"/>
      <w:r>
        <w:rPr>
          <w:rFonts w:hint="cs"/>
          <w:rtl/>
        </w:rPr>
        <w:t>להיות תאגיד</w:t>
      </w:r>
      <w:r w:rsidR="009D6C47">
        <w:rPr>
          <w:rFonts w:hint="cs"/>
          <w:rtl/>
        </w:rPr>
        <w:t xml:space="preserve"> </w:t>
      </w:r>
      <w:r>
        <w:rPr>
          <w:rFonts w:hint="cs"/>
          <w:rtl/>
        </w:rPr>
        <w:t xml:space="preserve">ישראלי שכולו מוחזק </w:t>
      </w:r>
      <w:bookmarkStart w:id="672" w:name="_ETM_Q1_1821526"/>
      <w:bookmarkEnd w:id="672"/>
      <w:r>
        <w:rPr>
          <w:rFonts w:hint="cs"/>
          <w:rtl/>
        </w:rPr>
        <w:t xml:space="preserve">בידי זרים שגם ייצור לכם בעיה לצורך העניין. זה </w:t>
      </w:r>
      <w:bookmarkStart w:id="673" w:name="_ETM_Q1_1826831"/>
      <w:bookmarkEnd w:id="673"/>
      <w:r>
        <w:rPr>
          <w:rFonts w:hint="cs"/>
          <w:rtl/>
        </w:rPr>
        <w:t>לא עצם ההתאגדות או עצם הזר או לא זר אלא בסופו של דבר היכולת לבחון את בני האדם.</w:t>
      </w:r>
    </w:p>
    <w:p w:rsidR="00CE50ED" w:rsidRDefault="00CE50ED" w:rsidP="00CE50ED">
      <w:pPr>
        <w:rPr>
          <w:rtl/>
        </w:rPr>
      </w:pPr>
      <w:bookmarkStart w:id="674" w:name="_ETM_Q1_1833613"/>
      <w:bookmarkEnd w:id="674"/>
    </w:p>
    <w:p w:rsidR="00E41894" w:rsidRDefault="00E41894" w:rsidP="00E41894">
      <w:pPr>
        <w:pStyle w:val="af9"/>
        <w:keepNext/>
        <w:rPr>
          <w:rtl/>
        </w:rPr>
      </w:pPr>
      <w:bookmarkStart w:id="675" w:name="_ETM_Q1_1833171"/>
      <w:bookmarkStart w:id="676" w:name="_ETM_Q1_1833843"/>
      <w:bookmarkEnd w:id="675"/>
      <w:bookmarkEnd w:id="676"/>
      <w:r>
        <w:rPr>
          <w:rtl/>
        </w:rPr>
        <w:t>אסתר פלדמן:</w:t>
      </w:r>
    </w:p>
    <w:p w:rsidR="00E41894" w:rsidRDefault="00E41894" w:rsidP="00E41894">
      <w:pPr>
        <w:pStyle w:val="KeepWithNext"/>
        <w:rPr>
          <w:rtl/>
        </w:rPr>
      </w:pPr>
    </w:p>
    <w:p w:rsidR="00E41894" w:rsidRDefault="00E41894" w:rsidP="00E41894">
      <w:pPr>
        <w:rPr>
          <w:rtl/>
        </w:rPr>
      </w:pPr>
      <w:r>
        <w:rPr>
          <w:rFonts w:hint="cs"/>
          <w:rtl/>
        </w:rPr>
        <w:t xml:space="preserve">אבל יש </w:t>
      </w:r>
      <w:bookmarkStart w:id="677" w:name="_ETM_Q1_1833384"/>
      <w:bookmarkEnd w:id="677"/>
      <w:r>
        <w:rPr>
          <w:rFonts w:hint="cs"/>
          <w:rtl/>
        </w:rPr>
        <w:t>כאן מסלול מחמיר שהלכה למעשה</w:t>
      </w:r>
      <w:r w:rsidR="009D6C47">
        <w:rPr>
          <w:rFonts w:hint="cs"/>
          <w:rtl/>
        </w:rPr>
        <w:t xml:space="preserve"> </w:t>
      </w:r>
      <w:r>
        <w:rPr>
          <w:rFonts w:hint="cs"/>
          <w:rtl/>
        </w:rPr>
        <w:t xml:space="preserve">מכניס אליו </w:t>
      </w:r>
      <w:bookmarkStart w:id="678" w:name="_ETM_Q1_1837929"/>
      <w:bookmarkEnd w:id="678"/>
      <w:r>
        <w:rPr>
          <w:rFonts w:hint="cs"/>
          <w:rtl/>
        </w:rPr>
        <w:t>את כל התאגידים הגדולים הישראלים.</w:t>
      </w:r>
    </w:p>
    <w:p w:rsidR="00E41894" w:rsidRDefault="00E41894" w:rsidP="00E41894">
      <w:pPr>
        <w:rPr>
          <w:rtl/>
        </w:rPr>
      </w:pPr>
      <w:bookmarkStart w:id="679" w:name="_ETM_Q1_1838792"/>
      <w:bookmarkEnd w:id="679"/>
    </w:p>
    <w:p w:rsidR="00E41894" w:rsidRDefault="00E41894" w:rsidP="00E41894">
      <w:pPr>
        <w:pStyle w:val="af6"/>
        <w:keepNext/>
        <w:rPr>
          <w:rtl/>
        </w:rPr>
      </w:pPr>
      <w:bookmarkStart w:id="680" w:name="_ETM_Q1_1837579"/>
      <w:bookmarkStart w:id="681" w:name="_ETM_Q1_1838304"/>
      <w:bookmarkEnd w:id="680"/>
      <w:bookmarkEnd w:id="681"/>
      <w:r>
        <w:rPr>
          <w:rtl/>
        </w:rPr>
        <w:t>היו"ר יואב קיש:</w:t>
      </w:r>
    </w:p>
    <w:p w:rsidR="00E41894" w:rsidRDefault="00E41894" w:rsidP="00E41894">
      <w:pPr>
        <w:pStyle w:val="KeepWithNext"/>
        <w:rPr>
          <w:rtl/>
        </w:rPr>
      </w:pPr>
    </w:p>
    <w:p w:rsidR="00E41894" w:rsidRDefault="00E41894" w:rsidP="00E41894">
      <w:pPr>
        <w:rPr>
          <w:rtl/>
        </w:rPr>
      </w:pPr>
      <w:r>
        <w:rPr>
          <w:rFonts w:hint="cs"/>
          <w:rtl/>
        </w:rPr>
        <w:t xml:space="preserve">בסדר. אמרתי. אני מקבל את ההערה. </w:t>
      </w:r>
      <w:bookmarkStart w:id="682" w:name="_ETM_Q1_1841077"/>
      <w:bookmarkEnd w:id="682"/>
      <w:r>
        <w:rPr>
          <w:rFonts w:hint="cs"/>
          <w:rtl/>
        </w:rPr>
        <w:t xml:space="preserve">התיקון יהיה כך: לא אחד מבעלי העניין בו </w:t>
      </w:r>
      <w:bookmarkStart w:id="683" w:name="_ETM_Q1_1847546"/>
      <w:bookmarkEnd w:id="683"/>
      <w:r>
        <w:rPr>
          <w:rFonts w:hint="cs"/>
          <w:rtl/>
        </w:rPr>
        <w:t>הוא תושב חוץ אלא השליטה בו היא בידי תושב זר.</w:t>
      </w:r>
    </w:p>
    <w:p w:rsidR="00E41894" w:rsidRDefault="00E41894" w:rsidP="00E41894">
      <w:pPr>
        <w:rPr>
          <w:rtl/>
        </w:rPr>
      </w:pPr>
    </w:p>
    <w:p w:rsidR="00E41894" w:rsidRDefault="00E41894" w:rsidP="00E41894">
      <w:pPr>
        <w:pStyle w:val="af9"/>
        <w:keepNext/>
        <w:rPr>
          <w:rtl/>
        </w:rPr>
      </w:pPr>
      <w:bookmarkStart w:id="684" w:name="_ETM_Q1_1851299"/>
      <w:bookmarkStart w:id="685" w:name="_ETM_Q1_1852145"/>
      <w:bookmarkEnd w:id="684"/>
      <w:bookmarkEnd w:id="685"/>
      <w:r>
        <w:rPr>
          <w:rtl/>
        </w:rPr>
        <w:t>אסתר פלדמן:</w:t>
      </w:r>
    </w:p>
    <w:p w:rsidR="00E41894" w:rsidRDefault="00E41894" w:rsidP="00E41894">
      <w:pPr>
        <w:pStyle w:val="KeepWithNext"/>
        <w:rPr>
          <w:rtl/>
        </w:rPr>
      </w:pPr>
    </w:p>
    <w:p w:rsidR="00E41894" w:rsidRDefault="00E41894" w:rsidP="00E41894">
      <w:pPr>
        <w:rPr>
          <w:rtl/>
        </w:rPr>
      </w:pPr>
      <w:r>
        <w:rPr>
          <w:rFonts w:hint="cs"/>
          <w:rtl/>
        </w:rPr>
        <w:t xml:space="preserve">אפשר להכניס </w:t>
      </w:r>
      <w:bookmarkStart w:id="686" w:name="_ETM_Q1_1852572"/>
      <w:bookmarkEnd w:id="686"/>
      <w:r>
        <w:rPr>
          <w:rFonts w:hint="cs"/>
          <w:rtl/>
        </w:rPr>
        <w:t>את זה להגדרה.</w:t>
      </w:r>
    </w:p>
    <w:p w:rsidR="00E41894" w:rsidRDefault="00E41894" w:rsidP="00E41894">
      <w:pPr>
        <w:rPr>
          <w:rtl/>
        </w:rPr>
      </w:pPr>
    </w:p>
    <w:p w:rsidR="00E41894" w:rsidRDefault="00E41894" w:rsidP="00E41894">
      <w:pPr>
        <w:pStyle w:val="af6"/>
        <w:keepNext/>
        <w:rPr>
          <w:rtl/>
        </w:rPr>
      </w:pPr>
      <w:bookmarkStart w:id="687" w:name="_ETM_Q1_1857033"/>
      <w:bookmarkEnd w:id="687"/>
      <w:r>
        <w:rPr>
          <w:rtl/>
        </w:rPr>
        <w:t>היו"ר יואב קיש:</w:t>
      </w:r>
    </w:p>
    <w:p w:rsidR="00E41894" w:rsidRDefault="00E41894" w:rsidP="00E41894">
      <w:pPr>
        <w:pStyle w:val="KeepWithNext"/>
        <w:rPr>
          <w:rtl/>
        </w:rPr>
      </w:pPr>
    </w:p>
    <w:p w:rsidR="00E41894" w:rsidRDefault="00E41894" w:rsidP="00E41894">
      <w:pPr>
        <w:rPr>
          <w:rtl/>
        </w:rPr>
      </w:pPr>
      <w:r>
        <w:rPr>
          <w:rFonts w:hint="cs"/>
          <w:rtl/>
        </w:rPr>
        <w:t xml:space="preserve">נכון. בהגדרות יש </w:t>
      </w:r>
      <w:bookmarkStart w:id="688" w:name="_ETM_Q1_1857971"/>
      <w:bookmarkEnd w:id="688"/>
      <w:r>
        <w:rPr>
          <w:rFonts w:hint="cs"/>
          <w:rtl/>
        </w:rPr>
        <w:t>לנו את זה?</w:t>
      </w:r>
    </w:p>
    <w:p w:rsidR="00E41894" w:rsidRDefault="00E41894" w:rsidP="00E41894">
      <w:pPr>
        <w:rPr>
          <w:rtl/>
        </w:rPr>
      </w:pPr>
    </w:p>
    <w:p w:rsidR="00E41894" w:rsidRDefault="00E41894" w:rsidP="00E41894">
      <w:pPr>
        <w:pStyle w:val="af9"/>
        <w:keepNext/>
        <w:rPr>
          <w:rtl/>
        </w:rPr>
      </w:pPr>
      <w:bookmarkStart w:id="689" w:name="_ETM_Q1_1858033"/>
      <w:bookmarkEnd w:id="689"/>
      <w:r>
        <w:rPr>
          <w:rtl/>
        </w:rPr>
        <w:t>אסתר פלדמן:</w:t>
      </w:r>
    </w:p>
    <w:p w:rsidR="00E41894" w:rsidRDefault="00E41894" w:rsidP="00E41894">
      <w:pPr>
        <w:pStyle w:val="KeepWithNext"/>
        <w:rPr>
          <w:rtl/>
        </w:rPr>
      </w:pPr>
    </w:p>
    <w:p w:rsidR="00E41894" w:rsidRDefault="00E41894" w:rsidP="00E41894">
      <w:pPr>
        <w:rPr>
          <w:rtl/>
        </w:rPr>
      </w:pPr>
      <w:r>
        <w:rPr>
          <w:rFonts w:hint="cs"/>
          <w:rtl/>
        </w:rPr>
        <w:t>כן.</w:t>
      </w:r>
    </w:p>
    <w:p w:rsidR="00E41894" w:rsidRDefault="00E41894" w:rsidP="00E41894">
      <w:pPr>
        <w:rPr>
          <w:rtl/>
        </w:rPr>
      </w:pPr>
    </w:p>
    <w:p w:rsidR="00E41894" w:rsidRDefault="00E41894" w:rsidP="00E41894">
      <w:pPr>
        <w:rPr>
          <w:rtl/>
        </w:rPr>
      </w:pPr>
      <w:bookmarkStart w:id="690" w:name="_ETM_Q1_1860169"/>
      <w:bookmarkEnd w:id="690"/>
      <w:r>
        <w:rPr>
          <w:rFonts w:hint="cs"/>
          <w:rtl/>
        </w:rPr>
        <w:t xml:space="preserve">תאגיד שהתאגד על פי דין זר או </w:t>
      </w:r>
      <w:bookmarkStart w:id="691" w:name="_ETM_Q1_1862795"/>
      <w:bookmarkEnd w:id="691"/>
      <w:r>
        <w:rPr>
          <w:rFonts w:hint="cs"/>
          <w:rtl/>
        </w:rPr>
        <w:t>שמצוי בשליטת תושב חוץ או גורם זר.</w:t>
      </w:r>
    </w:p>
    <w:p w:rsidR="00E41894" w:rsidRDefault="00E41894" w:rsidP="00E41894">
      <w:pPr>
        <w:rPr>
          <w:rtl/>
        </w:rPr>
      </w:pPr>
    </w:p>
    <w:p w:rsidR="00E41894" w:rsidRDefault="00E41894" w:rsidP="00E41894">
      <w:pPr>
        <w:pStyle w:val="af6"/>
        <w:keepNext/>
        <w:rPr>
          <w:rtl/>
        </w:rPr>
      </w:pPr>
      <w:bookmarkStart w:id="692" w:name="_ETM_Q1_1864380"/>
      <w:bookmarkEnd w:id="692"/>
      <w:r>
        <w:rPr>
          <w:rtl/>
        </w:rPr>
        <w:t>היו"ר יואב קיש:</w:t>
      </w:r>
    </w:p>
    <w:p w:rsidR="00E41894" w:rsidRDefault="00E41894" w:rsidP="00E41894">
      <w:pPr>
        <w:pStyle w:val="KeepWithNext"/>
        <w:rPr>
          <w:rtl/>
        </w:rPr>
      </w:pPr>
    </w:p>
    <w:p w:rsidR="00E41894" w:rsidRDefault="00E41894" w:rsidP="00E41894">
      <w:pPr>
        <w:rPr>
          <w:rtl/>
        </w:rPr>
      </w:pPr>
      <w:r>
        <w:rPr>
          <w:rFonts w:hint="cs"/>
          <w:rtl/>
        </w:rPr>
        <w:t xml:space="preserve">או שמצוי בשליטת </w:t>
      </w:r>
      <w:bookmarkStart w:id="693" w:name="_ETM_Q1_1867242"/>
      <w:bookmarkEnd w:id="693"/>
      <w:r>
        <w:rPr>
          <w:rFonts w:hint="cs"/>
          <w:rtl/>
        </w:rPr>
        <w:t>גורם זר. כן.</w:t>
      </w:r>
    </w:p>
    <w:p w:rsidR="00E41894" w:rsidRDefault="00E41894" w:rsidP="00E41894">
      <w:pPr>
        <w:rPr>
          <w:rtl/>
        </w:rPr>
      </w:pPr>
    </w:p>
    <w:p w:rsidR="00E41894" w:rsidRDefault="00E41894" w:rsidP="00E41894">
      <w:pPr>
        <w:pStyle w:val="af9"/>
        <w:keepNext/>
        <w:rPr>
          <w:rtl/>
        </w:rPr>
      </w:pPr>
      <w:bookmarkStart w:id="694" w:name="_ETM_Q1_1870408"/>
      <w:bookmarkStart w:id="695" w:name="_ETM_Q1_1870237"/>
      <w:bookmarkEnd w:id="694"/>
      <w:bookmarkEnd w:id="695"/>
      <w:r>
        <w:rPr>
          <w:rtl/>
        </w:rPr>
        <w:t>אסתר פלדמן:</w:t>
      </w:r>
    </w:p>
    <w:p w:rsidR="00E41894" w:rsidRDefault="00E41894" w:rsidP="00E41894">
      <w:pPr>
        <w:pStyle w:val="KeepWithNext"/>
        <w:rPr>
          <w:rtl/>
        </w:rPr>
      </w:pPr>
    </w:p>
    <w:p w:rsidR="00E41894" w:rsidRDefault="00E41894" w:rsidP="00E41894">
      <w:pPr>
        <w:rPr>
          <w:rtl/>
        </w:rPr>
      </w:pPr>
      <w:r>
        <w:rPr>
          <w:rFonts w:hint="cs"/>
          <w:rtl/>
        </w:rPr>
        <w:t>תושב שאינו</w:t>
      </w:r>
      <w:r w:rsidR="009D6C47">
        <w:rPr>
          <w:rFonts w:hint="cs"/>
          <w:rtl/>
        </w:rPr>
        <w:t xml:space="preserve"> </w:t>
      </w:r>
      <w:r>
        <w:rPr>
          <w:rFonts w:hint="cs"/>
          <w:rtl/>
        </w:rPr>
        <w:t>אזרח ישראלי.</w:t>
      </w:r>
    </w:p>
    <w:p w:rsidR="00E41894" w:rsidRDefault="00E41894" w:rsidP="00E41894">
      <w:pPr>
        <w:rPr>
          <w:rtl/>
        </w:rPr>
      </w:pPr>
    </w:p>
    <w:p w:rsidR="00E41894" w:rsidRDefault="00E41894" w:rsidP="00E41894">
      <w:pPr>
        <w:pStyle w:val="af9"/>
        <w:keepNext/>
        <w:rPr>
          <w:rtl/>
        </w:rPr>
      </w:pPr>
      <w:bookmarkStart w:id="696" w:name="_ETM_Q1_1872665"/>
      <w:bookmarkStart w:id="697" w:name="_ETM_Q1_1871374"/>
      <w:bookmarkEnd w:id="696"/>
      <w:bookmarkEnd w:id="697"/>
      <w:r>
        <w:rPr>
          <w:rtl/>
        </w:rPr>
        <w:t>הדס פטר:</w:t>
      </w:r>
    </w:p>
    <w:p w:rsidR="00E41894" w:rsidRDefault="00E41894" w:rsidP="00E41894">
      <w:pPr>
        <w:pStyle w:val="KeepWithNext"/>
        <w:rPr>
          <w:rtl/>
        </w:rPr>
      </w:pPr>
    </w:p>
    <w:p w:rsidR="00E41894" w:rsidRDefault="00E41894" w:rsidP="00E41894">
      <w:pPr>
        <w:rPr>
          <w:rtl/>
        </w:rPr>
      </w:pPr>
      <w:r>
        <w:rPr>
          <w:rFonts w:hint="cs"/>
          <w:rtl/>
        </w:rPr>
        <w:t xml:space="preserve">אדוני, אנחנו רוצים </w:t>
      </w:r>
      <w:bookmarkStart w:id="698" w:name="_ETM_Q1_1872250"/>
      <w:bookmarkEnd w:id="698"/>
      <w:r>
        <w:rPr>
          <w:rFonts w:hint="cs"/>
          <w:rtl/>
        </w:rPr>
        <w:t>לבחון את זה כי תיאורטית יכולים להיות א</w:t>
      </w:r>
      <w:bookmarkStart w:id="699" w:name="_ETM_Q1_1876527"/>
      <w:bookmarkEnd w:id="699"/>
      <w:r>
        <w:rPr>
          <w:rFonts w:hint="cs"/>
          <w:rtl/>
        </w:rPr>
        <w:t xml:space="preserve">נשים שעיקר פעילותם בישראל או מישהו אחד חבר </w:t>
      </w:r>
      <w:bookmarkStart w:id="700" w:name="_ETM_Q1_1880685"/>
      <w:bookmarkEnd w:id="700"/>
      <w:r>
        <w:rPr>
          <w:rFonts w:hint="cs"/>
          <w:rtl/>
        </w:rPr>
        <w:t xml:space="preserve">בו ויהיו לי כמה שמחזיקים בחמישה אחוזים מהמניות </w:t>
      </w:r>
      <w:bookmarkStart w:id="701" w:name="_ETM_Q1_1885086"/>
      <w:bookmarkEnd w:id="701"/>
      <w:r>
        <w:rPr>
          <w:rFonts w:hint="cs"/>
          <w:rtl/>
        </w:rPr>
        <w:t xml:space="preserve">והם יהיו בעייתיים מבחינתי. הם יכולים להיות חמישה </w:t>
      </w:r>
      <w:bookmarkStart w:id="702" w:name="_ETM_Q1_1887871"/>
      <w:bookmarkEnd w:id="702"/>
      <w:r>
        <w:rPr>
          <w:rFonts w:hint="cs"/>
          <w:rtl/>
        </w:rPr>
        <w:t>ועוד חמישה ועוד חמישה ועוד חמישה.</w:t>
      </w:r>
      <w:bookmarkStart w:id="703" w:name="_ETM_Q1_1890064"/>
      <w:bookmarkEnd w:id="703"/>
    </w:p>
    <w:p w:rsidR="00E41894" w:rsidRDefault="00E41894" w:rsidP="00E41894">
      <w:pPr>
        <w:rPr>
          <w:rtl/>
        </w:rPr>
      </w:pPr>
    </w:p>
    <w:p w:rsidR="00E41894" w:rsidRDefault="00E41894" w:rsidP="00E41894">
      <w:pPr>
        <w:pStyle w:val="af6"/>
        <w:keepNext/>
        <w:rPr>
          <w:rtl/>
        </w:rPr>
      </w:pPr>
      <w:r>
        <w:rPr>
          <w:rtl/>
        </w:rPr>
        <w:t>היו"ר יואב קיש:</w:t>
      </w:r>
    </w:p>
    <w:p w:rsidR="00E41894" w:rsidRDefault="00E41894" w:rsidP="00E41894">
      <w:pPr>
        <w:pStyle w:val="KeepWithNext"/>
        <w:rPr>
          <w:rtl/>
        </w:rPr>
      </w:pPr>
    </w:p>
    <w:p w:rsidR="00E41894" w:rsidRDefault="00E41894" w:rsidP="00E41894">
      <w:pPr>
        <w:rPr>
          <w:rtl/>
        </w:rPr>
      </w:pPr>
      <w:r>
        <w:rPr>
          <w:rFonts w:hint="cs"/>
          <w:rtl/>
        </w:rPr>
        <w:t>השאלה אם זה בשליטה.</w:t>
      </w:r>
      <w:r w:rsidR="009D6C47">
        <w:rPr>
          <w:rFonts w:hint="cs"/>
          <w:rtl/>
        </w:rPr>
        <w:t xml:space="preserve"> </w:t>
      </w:r>
      <w:r>
        <w:rPr>
          <w:rFonts w:hint="cs"/>
          <w:rtl/>
        </w:rPr>
        <w:t>אם יש</w:t>
      </w:r>
      <w:r w:rsidR="009D6C47">
        <w:rPr>
          <w:rFonts w:hint="cs"/>
          <w:rtl/>
        </w:rPr>
        <w:t xml:space="preserve"> </w:t>
      </w:r>
      <w:r>
        <w:rPr>
          <w:rFonts w:hint="cs"/>
          <w:rtl/>
        </w:rPr>
        <w:t xml:space="preserve">להם שליטה, את צודקת. אבל אם יש לו רק חמישה אחוזים, אי אפשר </w:t>
      </w:r>
      <w:bookmarkStart w:id="704" w:name="_ETM_Q1_1894827"/>
      <w:bookmarkEnd w:id="704"/>
      <w:r>
        <w:rPr>
          <w:rFonts w:hint="cs"/>
          <w:rtl/>
        </w:rPr>
        <w:t>כל חברה שמישהו מחזיק בה, איזה</w:t>
      </w:r>
      <w:r w:rsidR="009D6C47">
        <w:rPr>
          <w:rFonts w:hint="cs"/>
          <w:rtl/>
        </w:rPr>
        <w:t xml:space="preserve"> </w:t>
      </w:r>
      <w:r>
        <w:rPr>
          <w:rFonts w:hint="cs"/>
          <w:rtl/>
        </w:rPr>
        <w:t xml:space="preserve">משקיע זר, חמישה אחוזים או עשרה אחוזים, להגיד </w:t>
      </w:r>
      <w:bookmarkStart w:id="705" w:name="_ETM_Q1_1900331"/>
      <w:bookmarkEnd w:id="705"/>
      <w:r>
        <w:rPr>
          <w:rFonts w:hint="cs"/>
          <w:rtl/>
        </w:rPr>
        <w:t>שאני בודק אותו.</w:t>
      </w:r>
      <w:r w:rsidR="000622EE">
        <w:rPr>
          <w:rFonts w:hint="cs"/>
          <w:rtl/>
        </w:rPr>
        <w:t xml:space="preserve"> </w:t>
      </w:r>
    </w:p>
    <w:p w:rsidR="000622EE" w:rsidRDefault="000622EE" w:rsidP="00E41894">
      <w:pPr>
        <w:rPr>
          <w:rtl/>
        </w:rPr>
      </w:pPr>
    </w:p>
    <w:p w:rsidR="000622EE" w:rsidRDefault="000622EE" w:rsidP="000622EE">
      <w:pPr>
        <w:pStyle w:val="af9"/>
        <w:keepNext/>
        <w:rPr>
          <w:rtl/>
        </w:rPr>
      </w:pPr>
      <w:bookmarkStart w:id="706" w:name="_ETM_Q1_1903284"/>
      <w:bookmarkStart w:id="707" w:name="_ETM_Q1_1903563"/>
      <w:bookmarkStart w:id="708" w:name="_ETM_Q1_1902134"/>
      <w:bookmarkStart w:id="709" w:name="_ETM_Q1_1910406"/>
      <w:bookmarkEnd w:id="706"/>
      <w:bookmarkEnd w:id="707"/>
      <w:bookmarkEnd w:id="708"/>
      <w:bookmarkEnd w:id="709"/>
      <w:r>
        <w:rPr>
          <w:rtl/>
        </w:rPr>
        <w:t xml:space="preserve">ענת </w:t>
      </w:r>
      <w:proofErr w:type="spellStart"/>
      <w:r>
        <w:rPr>
          <w:rtl/>
        </w:rPr>
        <w:t>מססה</w:t>
      </w:r>
      <w:proofErr w:type="spellEnd"/>
      <w:r>
        <w:rPr>
          <w:rtl/>
        </w:rPr>
        <w:t xml:space="preserve"> קינן:</w:t>
      </w:r>
    </w:p>
    <w:p w:rsidR="000622EE" w:rsidRDefault="000622EE" w:rsidP="000622EE">
      <w:pPr>
        <w:pStyle w:val="KeepWithNext"/>
        <w:rPr>
          <w:rtl/>
        </w:rPr>
      </w:pPr>
    </w:p>
    <w:p w:rsidR="000622EE" w:rsidRDefault="000622EE" w:rsidP="000622EE">
      <w:pPr>
        <w:rPr>
          <w:rtl/>
        </w:rPr>
      </w:pPr>
      <w:r>
        <w:rPr>
          <w:rFonts w:hint="cs"/>
          <w:rtl/>
        </w:rPr>
        <w:t>אבל בודקים גם את הישראלי שמשקיע מעל חמישה אחוזים.</w:t>
      </w:r>
    </w:p>
    <w:p w:rsidR="000622EE" w:rsidRDefault="000622EE" w:rsidP="000622EE">
      <w:pPr>
        <w:rPr>
          <w:rtl/>
        </w:rPr>
      </w:pPr>
    </w:p>
    <w:p w:rsidR="000622EE" w:rsidRDefault="000622EE" w:rsidP="000622EE">
      <w:pPr>
        <w:pStyle w:val="af6"/>
        <w:keepNext/>
        <w:rPr>
          <w:rtl/>
        </w:rPr>
      </w:pPr>
      <w:bookmarkStart w:id="710" w:name="_ETM_Q1_1903632"/>
      <w:bookmarkStart w:id="711" w:name="_ETM_Q1_1903875"/>
      <w:bookmarkEnd w:id="710"/>
      <w:bookmarkEnd w:id="711"/>
      <w:r>
        <w:rPr>
          <w:rtl/>
        </w:rPr>
        <w:t>היו"ר יואב קיש:</w:t>
      </w:r>
    </w:p>
    <w:p w:rsidR="000622EE" w:rsidRDefault="000622EE" w:rsidP="000622EE">
      <w:pPr>
        <w:pStyle w:val="KeepWithNext"/>
        <w:rPr>
          <w:rtl/>
        </w:rPr>
      </w:pPr>
    </w:p>
    <w:p w:rsidR="000622EE" w:rsidRDefault="000622EE" w:rsidP="000622EE">
      <w:pPr>
        <w:rPr>
          <w:rtl/>
        </w:rPr>
      </w:pPr>
      <w:r>
        <w:rPr>
          <w:rFonts w:hint="cs"/>
          <w:rtl/>
        </w:rPr>
        <w:t xml:space="preserve">תבדקו. </w:t>
      </w:r>
      <w:bookmarkStart w:id="712" w:name="_ETM_Q1_1905080"/>
      <w:bookmarkEnd w:id="712"/>
    </w:p>
    <w:p w:rsidR="000622EE" w:rsidRDefault="000622EE" w:rsidP="000622EE">
      <w:pPr>
        <w:rPr>
          <w:rtl/>
        </w:rPr>
      </w:pPr>
    </w:p>
    <w:p w:rsidR="000622EE" w:rsidRDefault="000622EE" w:rsidP="000622EE">
      <w:pPr>
        <w:pStyle w:val="af9"/>
        <w:keepNext/>
        <w:rPr>
          <w:rtl/>
        </w:rPr>
      </w:pPr>
      <w:bookmarkStart w:id="713" w:name="_ETM_Q1_1906937"/>
      <w:bookmarkStart w:id="714" w:name="_ETM_Q1_1907760"/>
      <w:bookmarkStart w:id="715" w:name="_ETM_Q1_1910823"/>
      <w:bookmarkEnd w:id="713"/>
      <w:bookmarkEnd w:id="714"/>
      <w:bookmarkEnd w:id="715"/>
      <w:r>
        <w:rPr>
          <w:rtl/>
        </w:rPr>
        <w:t xml:space="preserve">ענת </w:t>
      </w:r>
      <w:proofErr w:type="spellStart"/>
      <w:r>
        <w:rPr>
          <w:rtl/>
        </w:rPr>
        <w:t>מססה</w:t>
      </w:r>
      <w:proofErr w:type="spellEnd"/>
      <w:r>
        <w:rPr>
          <w:rtl/>
        </w:rPr>
        <w:t xml:space="preserve"> קינן:</w:t>
      </w:r>
    </w:p>
    <w:p w:rsidR="000622EE" w:rsidRDefault="000622EE" w:rsidP="000622EE">
      <w:pPr>
        <w:pStyle w:val="KeepWithNext"/>
        <w:rPr>
          <w:rtl/>
        </w:rPr>
      </w:pPr>
    </w:p>
    <w:p w:rsidR="000622EE" w:rsidRDefault="000622EE" w:rsidP="000622EE">
      <w:pPr>
        <w:rPr>
          <w:rtl/>
        </w:rPr>
      </w:pPr>
      <w:r>
        <w:rPr>
          <w:rFonts w:hint="cs"/>
          <w:rtl/>
        </w:rPr>
        <w:t>כל בעל עניין אנחנו בודקים.</w:t>
      </w:r>
      <w:r w:rsidR="009D6C47">
        <w:rPr>
          <w:rFonts w:hint="cs"/>
          <w:rtl/>
        </w:rPr>
        <w:t xml:space="preserve"> </w:t>
      </w:r>
      <w:r>
        <w:rPr>
          <w:rFonts w:hint="cs"/>
          <w:rtl/>
        </w:rPr>
        <w:t>לא משנה אם ה</w:t>
      </w:r>
      <w:bookmarkStart w:id="716" w:name="_ETM_Q1_1913019"/>
      <w:bookmarkEnd w:id="716"/>
      <w:r>
        <w:rPr>
          <w:rFonts w:hint="cs"/>
          <w:rtl/>
        </w:rPr>
        <w:t>וא זר או לא זר, בכל מקרה בודק</w:t>
      </w:r>
      <w:bookmarkStart w:id="717" w:name="_ETM_Q1_1914956"/>
      <w:bookmarkEnd w:id="717"/>
      <w:r>
        <w:rPr>
          <w:rFonts w:hint="cs"/>
          <w:rtl/>
        </w:rPr>
        <w:t xml:space="preserve">ים אותו כשיש לו מעל חמישה אחוזים. אי אפשר לעשות </w:t>
      </w:r>
      <w:bookmarkStart w:id="718" w:name="_ETM_Q1_1917514"/>
      <w:bookmarkEnd w:id="718"/>
      <w:r>
        <w:rPr>
          <w:rFonts w:hint="cs"/>
          <w:rtl/>
        </w:rPr>
        <w:t>הבחנה.</w:t>
      </w:r>
    </w:p>
    <w:p w:rsidR="000622EE" w:rsidRDefault="000622EE" w:rsidP="000622EE">
      <w:pPr>
        <w:rPr>
          <w:rtl/>
        </w:rPr>
      </w:pPr>
    </w:p>
    <w:p w:rsidR="000622EE" w:rsidRDefault="000622EE" w:rsidP="000622EE">
      <w:pPr>
        <w:pStyle w:val="af9"/>
        <w:keepNext/>
        <w:rPr>
          <w:rtl/>
        </w:rPr>
      </w:pPr>
      <w:bookmarkStart w:id="719" w:name="_ETM_Q1_1918348"/>
      <w:bookmarkStart w:id="720" w:name="_ETM_Q1_1921298"/>
      <w:bookmarkStart w:id="721" w:name="_ETM_Q1_1975899"/>
      <w:bookmarkEnd w:id="719"/>
      <w:bookmarkEnd w:id="720"/>
      <w:bookmarkEnd w:id="721"/>
      <w:r>
        <w:rPr>
          <w:rtl/>
        </w:rPr>
        <w:t>איתי מלכיאור:</w:t>
      </w:r>
    </w:p>
    <w:p w:rsidR="000622EE" w:rsidRDefault="000622EE" w:rsidP="000622EE">
      <w:pPr>
        <w:pStyle w:val="KeepWithNext"/>
        <w:rPr>
          <w:rtl/>
        </w:rPr>
      </w:pPr>
    </w:p>
    <w:p w:rsidR="000622EE" w:rsidRDefault="000622EE" w:rsidP="000622EE">
      <w:pPr>
        <w:rPr>
          <w:rtl/>
        </w:rPr>
      </w:pPr>
      <w:r>
        <w:rPr>
          <w:rFonts w:hint="cs"/>
          <w:rtl/>
        </w:rPr>
        <w:t xml:space="preserve">אפשר לפשט את העניין? בסופו של דבר אנחנו </w:t>
      </w:r>
      <w:bookmarkStart w:id="722" w:name="_ETM_Q1_1922661"/>
      <w:bookmarkEnd w:id="722"/>
      <w:r>
        <w:rPr>
          <w:rFonts w:hint="cs"/>
          <w:rtl/>
        </w:rPr>
        <w:t xml:space="preserve">חוזרים לאותה שאלה מהותית. יש לנו כאלה שאנחנו יכולים לאשר וכאלה שאנחנו לא יכולים לאשר וכאלה שאנחנו לא יודעים </w:t>
      </w:r>
      <w:bookmarkStart w:id="723" w:name="_ETM_Q1_1926402"/>
      <w:bookmarkEnd w:id="723"/>
      <w:r>
        <w:rPr>
          <w:rFonts w:hint="cs"/>
          <w:rtl/>
        </w:rPr>
        <w:t xml:space="preserve">לגביהם. לגבי אלה שלא יודעים לגביהם, לא משנה לנו עכשיו </w:t>
      </w:r>
      <w:bookmarkStart w:id="724" w:name="_ETM_Q1_1931497"/>
      <w:bookmarkEnd w:id="724"/>
      <w:r>
        <w:rPr>
          <w:rFonts w:hint="cs"/>
          <w:rtl/>
        </w:rPr>
        <w:t>אם זה תאגיד</w:t>
      </w:r>
      <w:r w:rsidR="009D6C47">
        <w:rPr>
          <w:rFonts w:hint="cs"/>
          <w:rtl/>
        </w:rPr>
        <w:t xml:space="preserve"> </w:t>
      </w:r>
      <w:r>
        <w:rPr>
          <w:rFonts w:hint="cs"/>
          <w:rtl/>
        </w:rPr>
        <w:t>ישראלי שבעל העניין שלו זר</w:t>
      </w:r>
      <w:bookmarkStart w:id="725" w:name="_ETM_Q1_1934161"/>
      <w:bookmarkEnd w:id="725"/>
      <w:r>
        <w:rPr>
          <w:rFonts w:hint="cs"/>
          <w:rtl/>
        </w:rPr>
        <w:t xml:space="preserve">, אם זה תאגיד זר שבעל המניות שלו הוא ישראלי. </w:t>
      </w:r>
      <w:bookmarkStart w:id="726" w:name="_ETM_Q1_1936774"/>
      <w:bookmarkEnd w:id="726"/>
      <w:r>
        <w:rPr>
          <w:rFonts w:hint="cs"/>
          <w:rtl/>
        </w:rPr>
        <w:t xml:space="preserve">כמו שאמר משרד הבריאות, זה יורד לאנשים. לכן אני חושב </w:t>
      </w:r>
      <w:bookmarkStart w:id="727" w:name="_ETM_Q1_1939721"/>
      <w:bookmarkEnd w:id="727"/>
      <w:r>
        <w:rPr>
          <w:rFonts w:hint="cs"/>
          <w:rtl/>
        </w:rPr>
        <w:t xml:space="preserve">שצריך לומר כאן, לשים מצב כללי שבו המשטרה תבדוק </w:t>
      </w:r>
      <w:bookmarkStart w:id="728" w:name="_ETM_Q1_1943060"/>
      <w:bookmarkEnd w:id="728"/>
      <w:r>
        <w:rPr>
          <w:rFonts w:hint="cs"/>
          <w:rtl/>
        </w:rPr>
        <w:t xml:space="preserve">כי בכל מקרה צריך להגיש את כל המסמכים לגבי כל </w:t>
      </w:r>
      <w:bookmarkStart w:id="729" w:name="_ETM_Q1_1945344"/>
      <w:bookmarkEnd w:id="729"/>
      <w:r>
        <w:rPr>
          <w:rFonts w:hint="cs"/>
          <w:rtl/>
        </w:rPr>
        <w:t xml:space="preserve">בעלי העניין. אז אנחנו נראה שחלק מבעלי העניין הם זרים </w:t>
      </w:r>
      <w:bookmarkStart w:id="730" w:name="_ETM_Q1_1950064"/>
      <w:bookmarkEnd w:id="730"/>
      <w:r>
        <w:rPr>
          <w:rFonts w:hint="cs"/>
          <w:rtl/>
        </w:rPr>
        <w:t xml:space="preserve">או מקומיים ולא משנה לנו איזה סוג תאגיד זה. </w:t>
      </w:r>
      <w:bookmarkStart w:id="731" w:name="_ETM_Q1_1953589"/>
      <w:bookmarkEnd w:id="731"/>
      <w:r>
        <w:rPr>
          <w:rFonts w:hint="cs"/>
          <w:rtl/>
        </w:rPr>
        <w:t>אני אומר שצריך לפשט ולומר שהיכן שהמשטרה לא מצליחה לאמת</w:t>
      </w:r>
      <w:bookmarkStart w:id="732" w:name="_ETM_Q1_1957943"/>
      <w:bookmarkEnd w:id="732"/>
      <w:r>
        <w:rPr>
          <w:rFonts w:hint="cs"/>
          <w:rtl/>
        </w:rPr>
        <w:t>, זה יגיע לאותו מנגנון בדיקה.</w:t>
      </w:r>
    </w:p>
    <w:p w:rsidR="000622EE" w:rsidRDefault="000622EE" w:rsidP="000622EE">
      <w:pPr>
        <w:rPr>
          <w:rtl/>
        </w:rPr>
      </w:pPr>
    </w:p>
    <w:p w:rsidR="000622EE" w:rsidRDefault="000622EE" w:rsidP="000622EE">
      <w:pPr>
        <w:rPr>
          <w:rtl/>
        </w:rPr>
      </w:pPr>
      <w:r>
        <w:rPr>
          <w:rFonts w:hint="cs"/>
          <w:rtl/>
        </w:rPr>
        <w:t>מכ</w:t>
      </w:r>
      <w:bookmarkStart w:id="733" w:name="_ETM_Q1_1962685"/>
      <w:bookmarkEnd w:id="733"/>
      <w:r>
        <w:rPr>
          <w:rFonts w:hint="cs"/>
          <w:rtl/>
        </w:rPr>
        <w:t xml:space="preserve">יוון שאולי נדרשת תוספת </w:t>
      </w:r>
      <w:bookmarkStart w:id="734" w:name="_ETM_Q1_1964149"/>
      <w:bookmarkEnd w:id="734"/>
      <w:r>
        <w:rPr>
          <w:rFonts w:hint="cs"/>
          <w:rtl/>
        </w:rPr>
        <w:t xml:space="preserve">זמן כאשר מדובר על מסמכים של זר </w:t>
      </w:r>
      <w:r>
        <w:rPr>
          <w:rtl/>
        </w:rPr>
        <w:t>–</w:t>
      </w:r>
      <w:r>
        <w:rPr>
          <w:rFonts w:hint="cs"/>
          <w:rtl/>
        </w:rPr>
        <w:t xml:space="preserve"> לכן עשינו </w:t>
      </w:r>
      <w:bookmarkStart w:id="735" w:name="_ETM_Q1_1966417"/>
      <w:bookmarkEnd w:id="735"/>
      <w:r>
        <w:rPr>
          <w:rFonts w:hint="cs"/>
          <w:rtl/>
        </w:rPr>
        <w:t xml:space="preserve">הבחנה בין ארבעה חודשים לשישה חודשים </w:t>
      </w:r>
      <w:r>
        <w:rPr>
          <w:rtl/>
        </w:rPr>
        <w:t>–</w:t>
      </w:r>
      <w:r>
        <w:rPr>
          <w:rFonts w:hint="cs"/>
          <w:rtl/>
        </w:rPr>
        <w:t xml:space="preserve"> אפשר לציין שהיה </w:t>
      </w:r>
      <w:bookmarkStart w:id="736" w:name="_ETM_Q1_1971873"/>
      <w:bookmarkEnd w:id="736"/>
      <w:r>
        <w:rPr>
          <w:rFonts w:hint="cs"/>
          <w:rtl/>
        </w:rPr>
        <w:t xml:space="preserve">אחד </w:t>
      </w:r>
      <w:proofErr w:type="spellStart"/>
      <w:r>
        <w:rPr>
          <w:rFonts w:hint="cs"/>
          <w:rtl/>
        </w:rPr>
        <w:t>מהמופיעים</w:t>
      </w:r>
      <w:proofErr w:type="spellEnd"/>
      <w:r>
        <w:rPr>
          <w:rFonts w:hint="cs"/>
          <w:rtl/>
        </w:rPr>
        <w:t xml:space="preserve"> בבקשה תושב זר, אז שישה חודשים, אם </w:t>
      </w:r>
      <w:bookmarkStart w:id="737" w:name="_ETM_Q1_1977256"/>
      <w:bookmarkEnd w:id="737"/>
      <w:r>
        <w:rPr>
          <w:rFonts w:hint="cs"/>
          <w:rtl/>
        </w:rPr>
        <w:t>לא ארבעה. זה נראה לי הרבה יותר פשוט.</w:t>
      </w:r>
    </w:p>
    <w:p w:rsidR="000622EE" w:rsidRDefault="000622EE" w:rsidP="000622EE">
      <w:pPr>
        <w:rPr>
          <w:rtl/>
        </w:rPr>
      </w:pPr>
    </w:p>
    <w:p w:rsidR="000622EE" w:rsidRDefault="000622EE" w:rsidP="000622EE">
      <w:pPr>
        <w:pStyle w:val="af9"/>
        <w:keepNext/>
        <w:rPr>
          <w:rtl/>
        </w:rPr>
      </w:pPr>
      <w:bookmarkStart w:id="738" w:name="_ETM_Q1_1983662"/>
      <w:bookmarkEnd w:id="738"/>
      <w:r>
        <w:rPr>
          <w:rtl/>
        </w:rPr>
        <w:t xml:space="preserve">ענת </w:t>
      </w:r>
      <w:proofErr w:type="spellStart"/>
      <w:r>
        <w:rPr>
          <w:rtl/>
        </w:rPr>
        <w:t>מססה</w:t>
      </w:r>
      <w:proofErr w:type="spellEnd"/>
      <w:r>
        <w:rPr>
          <w:rtl/>
        </w:rPr>
        <w:t xml:space="preserve"> קינן:</w:t>
      </w:r>
    </w:p>
    <w:p w:rsidR="000622EE" w:rsidRDefault="000622EE" w:rsidP="000622EE">
      <w:pPr>
        <w:pStyle w:val="KeepWithNext"/>
        <w:rPr>
          <w:rtl/>
        </w:rPr>
      </w:pPr>
    </w:p>
    <w:p w:rsidR="000622EE" w:rsidRDefault="000622EE" w:rsidP="000622EE">
      <w:pPr>
        <w:rPr>
          <w:rtl/>
        </w:rPr>
      </w:pPr>
      <w:r>
        <w:rPr>
          <w:rFonts w:hint="cs"/>
          <w:rtl/>
        </w:rPr>
        <w:t xml:space="preserve">התאגיד הוא רק </w:t>
      </w:r>
      <w:bookmarkStart w:id="739" w:name="_ETM_Q1_1980181"/>
      <w:bookmarkEnd w:id="739"/>
      <w:r>
        <w:rPr>
          <w:rFonts w:hint="cs"/>
          <w:rtl/>
        </w:rPr>
        <w:t xml:space="preserve">לעניין הוועדה. בכל מקרה כשהוא בעל עניין, הוא נבדק. המשמעות </w:t>
      </w:r>
      <w:bookmarkStart w:id="740" w:name="_ETM_Q1_1986728"/>
      <w:bookmarkEnd w:id="740"/>
      <w:r>
        <w:rPr>
          <w:rFonts w:hint="cs"/>
          <w:rtl/>
        </w:rPr>
        <w:t xml:space="preserve">של הפרשנות של התאגיד היא רק לזמן ולהעלות לוועדה או </w:t>
      </w:r>
      <w:bookmarkStart w:id="741" w:name="_ETM_Q1_1989956"/>
      <w:bookmarkEnd w:id="741"/>
      <w:r>
        <w:rPr>
          <w:rFonts w:hint="cs"/>
          <w:rtl/>
        </w:rPr>
        <w:t xml:space="preserve">לא. אין לזה שום פרשנות אחרת. הבדיקה היא אותה בדיקה </w:t>
      </w:r>
      <w:bookmarkStart w:id="742" w:name="_ETM_Q1_2000457"/>
      <w:bookmarkEnd w:id="742"/>
      <w:r>
        <w:rPr>
          <w:rFonts w:hint="cs"/>
          <w:rtl/>
        </w:rPr>
        <w:t>לגבי הזר ולגבי הישראלי.</w:t>
      </w:r>
    </w:p>
    <w:p w:rsidR="000622EE" w:rsidRDefault="000622EE" w:rsidP="000622EE">
      <w:pPr>
        <w:rPr>
          <w:rtl/>
        </w:rPr>
      </w:pPr>
    </w:p>
    <w:p w:rsidR="000622EE" w:rsidRDefault="000622EE" w:rsidP="000622EE">
      <w:pPr>
        <w:pStyle w:val="af6"/>
        <w:keepNext/>
        <w:rPr>
          <w:rtl/>
        </w:rPr>
      </w:pPr>
      <w:bookmarkStart w:id="743" w:name="_ETM_Q1_2002958"/>
      <w:bookmarkStart w:id="744" w:name="_ETM_Q1_2005373"/>
      <w:bookmarkEnd w:id="743"/>
      <w:bookmarkEnd w:id="744"/>
      <w:r>
        <w:rPr>
          <w:rtl/>
        </w:rPr>
        <w:t>היו"ר יואב קיש:</w:t>
      </w:r>
    </w:p>
    <w:p w:rsidR="000622EE" w:rsidRDefault="000622EE" w:rsidP="000622EE">
      <w:pPr>
        <w:pStyle w:val="KeepWithNext"/>
        <w:rPr>
          <w:rtl/>
        </w:rPr>
      </w:pPr>
    </w:p>
    <w:p w:rsidR="000622EE" w:rsidRDefault="000622EE" w:rsidP="000622EE">
      <w:pPr>
        <w:rPr>
          <w:rtl/>
        </w:rPr>
      </w:pPr>
      <w:r>
        <w:rPr>
          <w:rFonts w:hint="cs"/>
          <w:rtl/>
        </w:rPr>
        <w:t>זה נשמע לי הגיוני.</w:t>
      </w:r>
    </w:p>
    <w:p w:rsidR="000622EE" w:rsidRDefault="000622EE" w:rsidP="000622EE">
      <w:pPr>
        <w:rPr>
          <w:rtl/>
        </w:rPr>
      </w:pPr>
    </w:p>
    <w:p w:rsidR="000622EE" w:rsidRDefault="000622EE" w:rsidP="000622EE">
      <w:pPr>
        <w:pStyle w:val="af9"/>
        <w:keepNext/>
        <w:rPr>
          <w:rtl/>
        </w:rPr>
      </w:pPr>
      <w:bookmarkStart w:id="745" w:name="_ETM_Q1_2007309"/>
      <w:bookmarkEnd w:id="745"/>
      <w:r>
        <w:rPr>
          <w:rtl/>
        </w:rPr>
        <w:t>אסתר פלדמן:</w:t>
      </w:r>
    </w:p>
    <w:p w:rsidR="000622EE" w:rsidRDefault="000622EE" w:rsidP="000622EE">
      <w:pPr>
        <w:pStyle w:val="KeepWithNext"/>
        <w:rPr>
          <w:rtl/>
        </w:rPr>
      </w:pPr>
    </w:p>
    <w:p w:rsidR="000622EE" w:rsidRDefault="000622EE" w:rsidP="000622EE">
      <w:pPr>
        <w:rPr>
          <w:rtl/>
        </w:rPr>
      </w:pPr>
      <w:r>
        <w:rPr>
          <w:rFonts w:hint="cs"/>
          <w:rtl/>
        </w:rPr>
        <w:t xml:space="preserve">תגידו שהכול אותה </w:t>
      </w:r>
      <w:bookmarkStart w:id="746" w:name="_ETM_Q1_2007028"/>
      <w:bookmarkEnd w:id="746"/>
      <w:r>
        <w:rPr>
          <w:rFonts w:hint="cs"/>
          <w:rtl/>
        </w:rPr>
        <w:t>בדיקה. תגידו. אין בעיה. למה צריך בסעיף קטן (ג) ל</w:t>
      </w:r>
      <w:bookmarkStart w:id="747" w:name="_ETM_Q1_2009532"/>
      <w:bookmarkEnd w:id="747"/>
      <w:r>
        <w:rPr>
          <w:rFonts w:hint="cs"/>
          <w:rtl/>
        </w:rPr>
        <w:t xml:space="preserve">הגיד על תאגיד זר? כל אחד שהמשטרה מצאה שהיא לא </w:t>
      </w:r>
      <w:bookmarkStart w:id="748" w:name="_ETM_Q1_2013613"/>
      <w:bookmarkEnd w:id="748"/>
      <w:r>
        <w:rPr>
          <w:rFonts w:hint="cs"/>
          <w:rtl/>
        </w:rPr>
        <w:t xml:space="preserve">יכולה לאמת את המידע, יעלה לוועדה. הדבר הזה הוא הרבה יותר נקי, הוא הרבה </w:t>
      </w:r>
      <w:bookmarkStart w:id="749" w:name="_ETM_Q1_2017820"/>
      <w:bookmarkEnd w:id="749"/>
      <w:r>
        <w:rPr>
          <w:rFonts w:hint="cs"/>
          <w:rtl/>
        </w:rPr>
        <w:t xml:space="preserve">יותר נכון, הוא עומד בהסכמים הבין-לאומיים של מדינת ישראל. </w:t>
      </w:r>
      <w:bookmarkStart w:id="750" w:name="_ETM_Q1_2023844"/>
      <w:bookmarkEnd w:id="750"/>
      <w:r>
        <w:rPr>
          <w:rFonts w:hint="cs"/>
          <w:rtl/>
        </w:rPr>
        <w:t xml:space="preserve">כל אדם או כל בקשה. יש מקרים בהם אתם לא </w:t>
      </w:r>
      <w:bookmarkStart w:id="751" w:name="_ETM_Q1_2030673"/>
      <w:bookmarkEnd w:id="751"/>
      <w:r>
        <w:rPr>
          <w:rFonts w:hint="cs"/>
          <w:rtl/>
        </w:rPr>
        <w:t>יכולים לאמת את המידע ביחס למשקיע ישראלי.</w:t>
      </w:r>
    </w:p>
    <w:p w:rsidR="000622EE" w:rsidRDefault="000622EE" w:rsidP="000622EE">
      <w:pPr>
        <w:rPr>
          <w:rtl/>
        </w:rPr>
      </w:pPr>
    </w:p>
    <w:p w:rsidR="000622EE" w:rsidRDefault="000622EE" w:rsidP="000622EE">
      <w:pPr>
        <w:pStyle w:val="af9"/>
        <w:keepNext/>
        <w:rPr>
          <w:rtl/>
          <w:lang w:eastAsia="he-IL"/>
        </w:rPr>
      </w:pPr>
      <w:bookmarkStart w:id="752" w:name="_ETM_Q1_2041903"/>
      <w:bookmarkEnd w:id="752"/>
      <w:r>
        <w:rPr>
          <w:rtl/>
          <w:lang w:eastAsia="he-IL"/>
        </w:rPr>
        <w:t>הדס פטר:</w:t>
      </w:r>
    </w:p>
    <w:p w:rsidR="000622EE" w:rsidRDefault="000622EE" w:rsidP="000622EE">
      <w:pPr>
        <w:pStyle w:val="KeepWithNext"/>
        <w:rPr>
          <w:rtl/>
          <w:lang w:eastAsia="he-IL"/>
        </w:rPr>
      </w:pPr>
    </w:p>
    <w:p w:rsidR="000622EE" w:rsidRDefault="000622EE" w:rsidP="000622EE">
      <w:pPr>
        <w:rPr>
          <w:rtl/>
        </w:rPr>
      </w:pPr>
      <w:r>
        <w:rPr>
          <w:rFonts w:hint="cs"/>
          <w:rtl/>
        </w:rPr>
        <w:t>זה לא יקרה.</w:t>
      </w:r>
    </w:p>
    <w:p w:rsidR="000622EE" w:rsidRDefault="000622EE" w:rsidP="000622EE">
      <w:pPr>
        <w:rPr>
          <w:rtl/>
        </w:rPr>
      </w:pPr>
    </w:p>
    <w:p w:rsidR="000622EE" w:rsidRDefault="000622EE" w:rsidP="000622EE">
      <w:pPr>
        <w:pStyle w:val="af9"/>
        <w:keepNext/>
        <w:rPr>
          <w:rtl/>
        </w:rPr>
      </w:pPr>
      <w:bookmarkStart w:id="753" w:name="_ETM_Q1_2037368"/>
      <w:bookmarkEnd w:id="753"/>
      <w:r>
        <w:rPr>
          <w:rtl/>
        </w:rPr>
        <w:t>אסתר פלדמן:</w:t>
      </w:r>
    </w:p>
    <w:p w:rsidR="000622EE" w:rsidRDefault="000622EE" w:rsidP="000622EE">
      <w:pPr>
        <w:pStyle w:val="KeepWithNext"/>
        <w:rPr>
          <w:rtl/>
        </w:rPr>
      </w:pPr>
    </w:p>
    <w:p w:rsidR="000622EE" w:rsidRDefault="000622EE" w:rsidP="000622EE">
      <w:pPr>
        <w:rPr>
          <w:rtl/>
        </w:rPr>
      </w:pPr>
      <w:r>
        <w:rPr>
          <w:rFonts w:hint="cs"/>
          <w:rtl/>
        </w:rPr>
        <w:t xml:space="preserve">מה </w:t>
      </w:r>
      <w:bookmarkStart w:id="754" w:name="_ETM_Q1_2036368"/>
      <w:bookmarkEnd w:id="754"/>
      <w:r>
        <w:rPr>
          <w:rFonts w:hint="cs"/>
          <w:rtl/>
        </w:rPr>
        <w:t>זה לא אמור לקרות? ואם זה יקרה?</w:t>
      </w:r>
    </w:p>
    <w:p w:rsidR="000622EE" w:rsidRDefault="000622EE" w:rsidP="000622EE">
      <w:pPr>
        <w:rPr>
          <w:rtl/>
        </w:rPr>
      </w:pPr>
    </w:p>
    <w:p w:rsidR="000622EE" w:rsidRDefault="000622EE" w:rsidP="000622EE">
      <w:pPr>
        <w:pStyle w:val="af9"/>
        <w:keepNext/>
        <w:rPr>
          <w:rtl/>
        </w:rPr>
      </w:pPr>
      <w:bookmarkStart w:id="755" w:name="_ETM_Q1_2043949"/>
      <w:bookmarkEnd w:id="755"/>
      <w:r>
        <w:rPr>
          <w:rtl/>
        </w:rPr>
        <w:t>הדס פטר:</w:t>
      </w:r>
    </w:p>
    <w:p w:rsidR="000622EE" w:rsidRDefault="000622EE" w:rsidP="000622EE">
      <w:pPr>
        <w:pStyle w:val="KeepWithNext"/>
        <w:rPr>
          <w:rtl/>
        </w:rPr>
      </w:pPr>
    </w:p>
    <w:p w:rsidR="000622EE" w:rsidRDefault="000622EE" w:rsidP="000622EE">
      <w:pPr>
        <w:rPr>
          <w:rtl/>
        </w:rPr>
      </w:pPr>
      <w:r>
        <w:rPr>
          <w:rFonts w:hint="cs"/>
          <w:rtl/>
        </w:rPr>
        <w:t>מבחינת המשטרה</w:t>
      </w:r>
      <w:bookmarkStart w:id="756" w:name="_ETM_Q1_2047229"/>
      <w:bookmarkEnd w:id="756"/>
      <w:r>
        <w:rPr>
          <w:rFonts w:hint="cs"/>
          <w:rtl/>
        </w:rPr>
        <w:t xml:space="preserve">, כל אימת שלא נוכל לאמת, מבחינתנו, </w:t>
      </w:r>
      <w:bookmarkStart w:id="757" w:name="_ETM_Q1_2052694"/>
      <w:bookmarkEnd w:id="757"/>
      <w:r>
        <w:rPr>
          <w:rFonts w:hint="cs"/>
          <w:rtl/>
        </w:rPr>
        <w:t>אני לא מתעקשת עכשיו על תאגיד זר לצורך העניין. כל א</w:t>
      </w:r>
      <w:bookmarkStart w:id="758" w:name="_ETM_Q1_2053724"/>
      <w:bookmarkEnd w:id="758"/>
      <w:r>
        <w:rPr>
          <w:rFonts w:hint="cs"/>
          <w:rtl/>
        </w:rPr>
        <w:t xml:space="preserve">ימת שאני לא אוכל לאמת את המידע, </w:t>
      </w:r>
      <w:bookmarkStart w:id="759" w:name="_ETM_Q1_2057365"/>
      <w:bookmarkEnd w:id="759"/>
      <w:r>
        <w:rPr>
          <w:rFonts w:hint="cs"/>
          <w:rtl/>
        </w:rPr>
        <w:t>מבחינתנו יש את הפרוצדורה.</w:t>
      </w:r>
    </w:p>
    <w:p w:rsidR="000622EE" w:rsidRDefault="000622EE" w:rsidP="000622EE">
      <w:pPr>
        <w:rPr>
          <w:rtl/>
        </w:rPr>
      </w:pPr>
    </w:p>
    <w:p w:rsidR="000622EE" w:rsidRDefault="000622EE" w:rsidP="000622EE">
      <w:pPr>
        <w:pStyle w:val="af9"/>
        <w:keepNext/>
        <w:rPr>
          <w:rtl/>
        </w:rPr>
      </w:pPr>
      <w:bookmarkStart w:id="760" w:name="_ETM_Q1_2058637"/>
      <w:bookmarkStart w:id="761" w:name="_ETM_Q1_2058934"/>
      <w:bookmarkEnd w:id="760"/>
      <w:bookmarkEnd w:id="761"/>
      <w:r>
        <w:rPr>
          <w:rtl/>
        </w:rPr>
        <w:t>אסתר פלדמן:</w:t>
      </w:r>
    </w:p>
    <w:p w:rsidR="000622EE" w:rsidRDefault="000622EE" w:rsidP="000622EE">
      <w:pPr>
        <w:pStyle w:val="KeepWithNext"/>
        <w:rPr>
          <w:rtl/>
        </w:rPr>
      </w:pPr>
    </w:p>
    <w:p w:rsidR="000622EE" w:rsidRDefault="000622EE" w:rsidP="000622EE">
      <w:pPr>
        <w:rPr>
          <w:rtl/>
        </w:rPr>
      </w:pPr>
      <w:r>
        <w:rPr>
          <w:rFonts w:hint="cs"/>
          <w:rtl/>
        </w:rPr>
        <w:t>המשטרה לא מתנגדת.</w:t>
      </w:r>
    </w:p>
    <w:p w:rsidR="000622EE" w:rsidRDefault="000622EE" w:rsidP="000622EE">
      <w:pPr>
        <w:rPr>
          <w:rtl/>
        </w:rPr>
      </w:pPr>
      <w:bookmarkStart w:id="762" w:name="_ETM_Q1_2061096"/>
      <w:bookmarkEnd w:id="762"/>
    </w:p>
    <w:p w:rsidR="000622EE" w:rsidRDefault="000622EE" w:rsidP="000622EE">
      <w:pPr>
        <w:pStyle w:val="a4"/>
        <w:keepNext/>
        <w:rPr>
          <w:rtl/>
        </w:rPr>
      </w:pPr>
      <w:bookmarkStart w:id="763" w:name="_ETM_Q1_2062521"/>
      <w:bookmarkStart w:id="764" w:name="_ETM_Q1_2061794"/>
      <w:bookmarkEnd w:id="763"/>
      <w:bookmarkEnd w:id="764"/>
      <w:r>
        <w:rPr>
          <w:rtl/>
        </w:rPr>
        <w:t>איילת לוי נחום:</w:t>
      </w:r>
    </w:p>
    <w:p w:rsidR="000622EE" w:rsidRDefault="000622EE" w:rsidP="000622EE">
      <w:pPr>
        <w:pStyle w:val="KeepWithNext"/>
        <w:rPr>
          <w:rtl/>
        </w:rPr>
      </w:pPr>
    </w:p>
    <w:p w:rsidR="000622EE" w:rsidRDefault="000622EE" w:rsidP="000622EE">
      <w:pPr>
        <w:rPr>
          <w:rtl/>
        </w:rPr>
      </w:pPr>
      <w:r>
        <w:rPr>
          <w:rFonts w:hint="cs"/>
          <w:rtl/>
        </w:rPr>
        <w:t xml:space="preserve">יש כאן עניין של תפיסה. הסברתי לך את זה גם בשיחות </w:t>
      </w:r>
      <w:bookmarkStart w:id="765" w:name="_ETM_Q1_2063558"/>
      <w:bookmarkEnd w:id="765"/>
      <w:r>
        <w:rPr>
          <w:rFonts w:hint="cs"/>
          <w:rtl/>
        </w:rPr>
        <w:t xml:space="preserve">הקודמות אבל אני אסביר גם לוועדה. יש כאן עניין של </w:t>
      </w:r>
      <w:bookmarkStart w:id="766" w:name="_ETM_Q1_2065642"/>
      <w:bookmarkEnd w:id="766"/>
      <w:r>
        <w:rPr>
          <w:rFonts w:hint="cs"/>
          <w:rtl/>
        </w:rPr>
        <w:t xml:space="preserve">תפיסה. האם בחקיקה אנחנו אומרים שהמשטרה לגבי </w:t>
      </w:r>
      <w:bookmarkStart w:id="767" w:name="_ETM_Q1_2070877"/>
      <w:bookmarkEnd w:id="767"/>
      <w:r>
        <w:rPr>
          <w:rFonts w:hint="cs"/>
          <w:rtl/>
        </w:rPr>
        <w:t>משקיע ישראלי, לגבי מבקש רישיון ישראלי, יש מצב שבו היא תאמר שהיא לא יכולה לאמת את המידע.</w:t>
      </w:r>
    </w:p>
    <w:p w:rsidR="000622EE" w:rsidRDefault="000622EE" w:rsidP="000622EE">
      <w:pPr>
        <w:rPr>
          <w:rtl/>
        </w:rPr>
      </w:pPr>
    </w:p>
    <w:p w:rsidR="000622EE" w:rsidRDefault="000622EE" w:rsidP="000622EE">
      <w:pPr>
        <w:pStyle w:val="af9"/>
        <w:keepNext/>
        <w:rPr>
          <w:rtl/>
        </w:rPr>
      </w:pPr>
      <w:bookmarkStart w:id="768" w:name="_ETM_Q1_2076072"/>
      <w:bookmarkStart w:id="769" w:name="_ETM_Q1_2077008"/>
      <w:bookmarkEnd w:id="768"/>
      <w:bookmarkEnd w:id="769"/>
      <w:r>
        <w:rPr>
          <w:rtl/>
        </w:rPr>
        <w:t>אסתר פלדמן:</w:t>
      </w:r>
    </w:p>
    <w:p w:rsidR="000622EE" w:rsidRDefault="000622EE" w:rsidP="000622EE">
      <w:pPr>
        <w:pStyle w:val="KeepWithNext"/>
        <w:rPr>
          <w:rtl/>
        </w:rPr>
      </w:pPr>
    </w:p>
    <w:p w:rsidR="000622EE" w:rsidRDefault="000622EE" w:rsidP="000622EE">
      <w:pPr>
        <w:rPr>
          <w:rtl/>
        </w:rPr>
      </w:pPr>
      <w:r>
        <w:rPr>
          <w:rFonts w:hint="cs"/>
          <w:rtl/>
        </w:rPr>
        <w:t xml:space="preserve">לא יודעת. כמו </w:t>
      </w:r>
      <w:bookmarkStart w:id="770" w:name="_ETM_Q1_2077166"/>
      <w:bookmarkEnd w:id="770"/>
      <w:r>
        <w:rPr>
          <w:rFonts w:hint="cs"/>
          <w:rtl/>
        </w:rPr>
        <w:t>הדוגמה שניתנה כאן של עולה חדש שהגיע אתמול ואנ</w:t>
      </w:r>
      <w:bookmarkStart w:id="771" w:name="_ETM_Q1_2078644"/>
      <w:bookmarkEnd w:id="771"/>
      <w:r>
        <w:rPr>
          <w:rFonts w:hint="cs"/>
          <w:rtl/>
        </w:rPr>
        <w:t>י לא יודעת לאמת את המסמכים.</w:t>
      </w:r>
    </w:p>
    <w:p w:rsidR="000622EE" w:rsidRDefault="000622EE" w:rsidP="000622EE">
      <w:pPr>
        <w:rPr>
          <w:rtl/>
        </w:rPr>
      </w:pPr>
    </w:p>
    <w:p w:rsidR="000622EE" w:rsidRDefault="000622EE" w:rsidP="000622EE">
      <w:pPr>
        <w:pStyle w:val="a4"/>
        <w:keepNext/>
        <w:rPr>
          <w:rtl/>
        </w:rPr>
      </w:pPr>
      <w:bookmarkStart w:id="772" w:name="_ETM_Q1_2080349"/>
      <w:bookmarkEnd w:id="772"/>
      <w:r>
        <w:rPr>
          <w:rtl/>
        </w:rPr>
        <w:t>איילת לוי נחום:</w:t>
      </w:r>
    </w:p>
    <w:p w:rsidR="000622EE" w:rsidRDefault="000622EE" w:rsidP="000622EE">
      <w:pPr>
        <w:pStyle w:val="KeepWithNext"/>
        <w:rPr>
          <w:rtl/>
        </w:rPr>
      </w:pPr>
    </w:p>
    <w:p w:rsidR="000622EE" w:rsidRDefault="000622EE" w:rsidP="000622EE">
      <w:pPr>
        <w:rPr>
          <w:rtl/>
        </w:rPr>
      </w:pPr>
      <w:r>
        <w:rPr>
          <w:rFonts w:hint="cs"/>
          <w:rtl/>
        </w:rPr>
        <w:t xml:space="preserve">אחריות המשטרה </w:t>
      </w:r>
      <w:bookmarkStart w:id="773" w:name="_ETM_Q1_2082478"/>
      <w:bookmarkEnd w:id="773"/>
      <w:r>
        <w:rPr>
          <w:rFonts w:hint="cs"/>
          <w:rtl/>
        </w:rPr>
        <w:t xml:space="preserve">לגבי משקיע ישראלי, כשאין בעיה של תאגיד זר או כשאני </w:t>
      </w:r>
      <w:bookmarkStart w:id="774" w:name="_ETM_Q1_2085607"/>
      <w:bookmarkEnd w:id="774"/>
      <w:r>
        <w:rPr>
          <w:rFonts w:hint="cs"/>
          <w:rtl/>
        </w:rPr>
        <w:t xml:space="preserve">כבר חוצה את גבולות המדינה ולא יכולה לאמת </w:t>
      </w:r>
      <w:bookmarkStart w:id="775" w:name="_ETM_Q1_2088203"/>
      <w:bookmarkEnd w:id="775"/>
      <w:r>
        <w:rPr>
          <w:rFonts w:hint="cs"/>
          <w:rtl/>
        </w:rPr>
        <w:t xml:space="preserve">את המסמכים, מבחינתי אחריות המשטרה, לתפיסתנו המקצועית, היא </w:t>
      </w:r>
      <w:bookmarkStart w:id="776" w:name="_ETM_Q1_2094501"/>
      <w:bookmarkEnd w:id="776"/>
      <w:r>
        <w:rPr>
          <w:rFonts w:hint="cs"/>
          <w:rtl/>
        </w:rPr>
        <w:t>לתת עמדה.</w:t>
      </w:r>
    </w:p>
    <w:p w:rsidR="000622EE" w:rsidRDefault="000622EE" w:rsidP="000622EE">
      <w:pPr>
        <w:rPr>
          <w:rtl/>
        </w:rPr>
      </w:pPr>
    </w:p>
    <w:p w:rsidR="004F6AE8" w:rsidRDefault="004F6AE8" w:rsidP="004F6AE8">
      <w:pPr>
        <w:pStyle w:val="af9"/>
        <w:keepNext/>
        <w:rPr>
          <w:rtl/>
        </w:rPr>
      </w:pPr>
      <w:bookmarkStart w:id="777" w:name="_ETM_Q1_2098270"/>
      <w:bookmarkStart w:id="778" w:name="_ETM_Q1_2098170"/>
      <w:bookmarkEnd w:id="777"/>
      <w:bookmarkEnd w:id="778"/>
      <w:r>
        <w:rPr>
          <w:rtl/>
        </w:rPr>
        <w:t>אסתר פלדמן:</w:t>
      </w:r>
    </w:p>
    <w:p w:rsidR="004F6AE8" w:rsidRDefault="004F6AE8" w:rsidP="004F6AE8">
      <w:pPr>
        <w:pStyle w:val="KeepWithNext"/>
        <w:rPr>
          <w:rtl/>
        </w:rPr>
      </w:pPr>
    </w:p>
    <w:p w:rsidR="004F6AE8" w:rsidRDefault="004F6AE8" w:rsidP="004F6AE8">
      <w:pPr>
        <w:rPr>
          <w:rtl/>
        </w:rPr>
      </w:pPr>
      <w:r>
        <w:rPr>
          <w:rFonts w:hint="cs"/>
          <w:rtl/>
        </w:rPr>
        <w:t>עמדה מקצועית מעבר לעמדת המשטרה?</w:t>
      </w:r>
    </w:p>
    <w:p w:rsidR="004F6AE8" w:rsidRDefault="004F6AE8" w:rsidP="004F6AE8">
      <w:pPr>
        <w:rPr>
          <w:rtl/>
        </w:rPr>
      </w:pPr>
      <w:bookmarkStart w:id="779" w:name="_ETM_Q1_2101099"/>
      <w:bookmarkEnd w:id="779"/>
    </w:p>
    <w:p w:rsidR="004F6AE8" w:rsidRDefault="004F6AE8" w:rsidP="004F6AE8">
      <w:pPr>
        <w:pStyle w:val="af6"/>
        <w:keepNext/>
        <w:rPr>
          <w:rtl/>
        </w:rPr>
      </w:pPr>
      <w:bookmarkStart w:id="780" w:name="_ETM_Q1_2101535"/>
      <w:bookmarkStart w:id="781" w:name="_ETM_Q1_2103083"/>
      <w:bookmarkEnd w:id="780"/>
      <w:bookmarkEnd w:id="781"/>
      <w:r>
        <w:rPr>
          <w:rtl/>
        </w:rPr>
        <w:t>היו"ר יואב קיש:</w:t>
      </w:r>
    </w:p>
    <w:p w:rsidR="004F6AE8" w:rsidRDefault="004F6AE8" w:rsidP="004F6AE8">
      <w:pPr>
        <w:pStyle w:val="KeepWithNext"/>
        <w:rPr>
          <w:rtl/>
        </w:rPr>
      </w:pPr>
    </w:p>
    <w:p w:rsidR="004F6AE8" w:rsidRDefault="004F6AE8" w:rsidP="004F6AE8">
      <w:pPr>
        <w:rPr>
          <w:rtl/>
        </w:rPr>
      </w:pPr>
      <w:r>
        <w:rPr>
          <w:rFonts w:hint="cs"/>
          <w:rtl/>
        </w:rPr>
        <w:t xml:space="preserve">מה לגבי עולה חדש? איך </w:t>
      </w:r>
      <w:bookmarkStart w:id="782" w:name="_ETM_Q1_2103356"/>
      <w:bookmarkEnd w:id="782"/>
      <w:r>
        <w:rPr>
          <w:rFonts w:hint="cs"/>
          <w:rtl/>
        </w:rPr>
        <w:t xml:space="preserve">פותרים את זה? הגיע עכשיו עולה חדש ומבקש </w:t>
      </w:r>
      <w:bookmarkStart w:id="783" w:name="_ETM_Q1_2110869"/>
      <w:bookmarkEnd w:id="783"/>
      <w:r>
        <w:rPr>
          <w:rFonts w:hint="cs"/>
          <w:rtl/>
        </w:rPr>
        <w:t>רישיון לקנאביס.</w:t>
      </w:r>
    </w:p>
    <w:p w:rsidR="004F6AE8" w:rsidRDefault="004F6AE8" w:rsidP="004F6AE8">
      <w:pPr>
        <w:rPr>
          <w:rtl/>
        </w:rPr>
      </w:pPr>
    </w:p>
    <w:p w:rsidR="004F6AE8" w:rsidRDefault="004F6AE8" w:rsidP="004F6AE8">
      <w:pPr>
        <w:pStyle w:val="a4"/>
        <w:keepNext/>
        <w:rPr>
          <w:rtl/>
        </w:rPr>
      </w:pPr>
      <w:bookmarkStart w:id="784" w:name="_ETM_Q1_2104961"/>
      <w:bookmarkStart w:id="785" w:name="_ETM_Q1_2108651"/>
      <w:bookmarkEnd w:id="784"/>
      <w:bookmarkEnd w:id="785"/>
      <w:r>
        <w:rPr>
          <w:rtl/>
        </w:rPr>
        <w:t>איילת לוי נחום:</w:t>
      </w:r>
    </w:p>
    <w:p w:rsidR="004F6AE8" w:rsidRDefault="004F6AE8" w:rsidP="004F6AE8">
      <w:pPr>
        <w:pStyle w:val="KeepWithNext"/>
        <w:rPr>
          <w:rtl/>
        </w:rPr>
      </w:pPr>
    </w:p>
    <w:p w:rsidR="004F6AE8" w:rsidRDefault="004F6AE8" w:rsidP="004F6AE8">
      <w:pPr>
        <w:rPr>
          <w:rtl/>
        </w:rPr>
      </w:pPr>
      <w:r>
        <w:rPr>
          <w:rFonts w:hint="cs"/>
          <w:rtl/>
        </w:rPr>
        <w:t>אני</w:t>
      </w:r>
      <w:r w:rsidR="009D6C47">
        <w:rPr>
          <w:rFonts w:hint="cs"/>
          <w:rtl/>
        </w:rPr>
        <w:t xml:space="preserve"> </w:t>
      </w:r>
      <w:r>
        <w:rPr>
          <w:rFonts w:hint="cs"/>
          <w:rtl/>
        </w:rPr>
        <w:t>לא יודעת. תגיד המשטרה.</w:t>
      </w:r>
    </w:p>
    <w:p w:rsidR="004F6AE8" w:rsidRDefault="004F6AE8" w:rsidP="004F6AE8">
      <w:pPr>
        <w:rPr>
          <w:rtl/>
        </w:rPr>
      </w:pPr>
    </w:p>
    <w:p w:rsidR="004F6AE8" w:rsidRDefault="004F6AE8" w:rsidP="004F6AE8">
      <w:pPr>
        <w:pStyle w:val="af6"/>
        <w:keepNext/>
        <w:rPr>
          <w:rtl/>
        </w:rPr>
      </w:pPr>
      <w:bookmarkStart w:id="786" w:name="_ETM_Q1_2114007"/>
      <w:bookmarkEnd w:id="786"/>
      <w:r>
        <w:rPr>
          <w:rtl/>
        </w:rPr>
        <w:t>היו"ר יואב קיש:</w:t>
      </w:r>
    </w:p>
    <w:p w:rsidR="004F6AE8" w:rsidRDefault="004F6AE8" w:rsidP="004F6AE8">
      <w:pPr>
        <w:pStyle w:val="KeepWithNext"/>
        <w:rPr>
          <w:rtl/>
        </w:rPr>
      </w:pPr>
    </w:p>
    <w:p w:rsidR="004F6AE8" w:rsidRDefault="004F6AE8" w:rsidP="004F6AE8">
      <w:pPr>
        <w:rPr>
          <w:rtl/>
        </w:rPr>
      </w:pPr>
      <w:r>
        <w:rPr>
          <w:rFonts w:hint="cs"/>
          <w:rtl/>
        </w:rPr>
        <w:t>בא עולה חדש ורוצה לקבל רישיון לקנאביס.</w:t>
      </w:r>
    </w:p>
    <w:p w:rsidR="004F6AE8" w:rsidRDefault="004F6AE8" w:rsidP="004F6AE8">
      <w:pPr>
        <w:rPr>
          <w:rtl/>
        </w:rPr>
      </w:pPr>
    </w:p>
    <w:p w:rsidR="004F6AE8" w:rsidRDefault="004F6AE8" w:rsidP="004F6AE8">
      <w:pPr>
        <w:pStyle w:val="a4"/>
        <w:keepNext/>
        <w:rPr>
          <w:rtl/>
        </w:rPr>
      </w:pPr>
      <w:bookmarkStart w:id="787" w:name="_ETM_Q1_2118085"/>
      <w:bookmarkEnd w:id="787"/>
      <w:r>
        <w:rPr>
          <w:rtl/>
        </w:rPr>
        <w:t>קריאה:</w:t>
      </w:r>
    </w:p>
    <w:p w:rsidR="004F6AE8" w:rsidRDefault="004F6AE8" w:rsidP="004F6AE8">
      <w:pPr>
        <w:pStyle w:val="KeepWithNext"/>
        <w:rPr>
          <w:rtl/>
        </w:rPr>
      </w:pPr>
    </w:p>
    <w:p w:rsidR="004F6AE8" w:rsidRDefault="004F6AE8" w:rsidP="004F6AE8">
      <w:pPr>
        <w:rPr>
          <w:rtl/>
        </w:rPr>
      </w:pPr>
      <w:r>
        <w:rPr>
          <w:rFonts w:hint="cs"/>
          <w:rtl/>
        </w:rPr>
        <w:t>הנה, יש בעיה.</w:t>
      </w:r>
    </w:p>
    <w:p w:rsidR="004F6AE8" w:rsidRDefault="004F6AE8" w:rsidP="004F6AE8">
      <w:pPr>
        <w:rPr>
          <w:rtl/>
        </w:rPr>
      </w:pPr>
    </w:p>
    <w:p w:rsidR="004F6AE8" w:rsidRDefault="004F6AE8" w:rsidP="004F6AE8">
      <w:pPr>
        <w:pStyle w:val="af9"/>
        <w:keepNext/>
        <w:rPr>
          <w:rtl/>
        </w:rPr>
      </w:pPr>
      <w:bookmarkStart w:id="788" w:name="_ETM_Q1_2126888"/>
      <w:bookmarkStart w:id="789" w:name="_ETM_Q1_2127769"/>
      <w:bookmarkEnd w:id="788"/>
      <w:bookmarkEnd w:id="789"/>
      <w:r>
        <w:rPr>
          <w:rtl/>
        </w:rPr>
        <w:t>אסתר פלדמן:</w:t>
      </w:r>
    </w:p>
    <w:p w:rsidR="004F6AE8" w:rsidRDefault="004F6AE8" w:rsidP="004F6AE8">
      <w:pPr>
        <w:pStyle w:val="KeepWithNext"/>
        <w:rPr>
          <w:rtl/>
        </w:rPr>
      </w:pPr>
    </w:p>
    <w:p w:rsidR="004F6AE8" w:rsidRDefault="004F6AE8" w:rsidP="004F6AE8">
      <w:pPr>
        <w:rPr>
          <w:rtl/>
        </w:rPr>
      </w:pPr>
      <w:r>
        <w:rPr>
          <w:rFonts w:hint="cs"/>
          <w:rtl/>
        </w:rPr>
        <w:t xml:space="preserve">הוא </w:t>
      </w:r>
      <w:bookmarkStart w:id="790" w:name="_ETM_Q1_2128425"/>
      <w:bookmarkEnd w:id="790"/>
      <w:r>
        <w:rPr>
          <w:rFonts w:hint="cs"/>
          <w:rtl/>
        </w:rPr>
        <w:t>אזרח ישראלי. איך אפשר להתייחס אליו אחרת?</w:t>
      </w:r>
    </w:p>
    <w:p w:rsidR="004F6AE8" w:rsidRDefault="004F6AE8" w:rsidP="004F6AE8">
      <w:pPr>
        <w:rPr>
          <w:rtl/>
        </w:rPr>
      </w:pPr>
    </w:p>
    <w:p w:rsidR="004F6AE8" w:rsidRDefault="004F6AE8" w:rsidP="004F6AE8">
      <w:pPr>
        <w:pStyle w:val="af9"/>
        <w:keepNext/>
        <w:rPr>
          <w:rtl/>
        </w:rPr>
      </w:pPr>
      <w:bookmarkStart w:id="791" w:name="_ETM_Q1_2130452"/>
      <w:bookmarkEnd w:id="791"/>
      <w:r>
        <w:rPr>
          <w:rtl/>
        </w:rPr>
        <w:t>הדס פטר:</w:t>
      </w:r>
    </w:p>
    <w:p w:rsidR="004F6AE8" w:rsidRDefault="004F6AE8" w:rsidP="004F6AE8">
      <w:pPr>
        <w:pStyle w:val="KeepWithNext"/>
        <w:rPr>
          <w:rtl/>
        </w:rPr>
      </w:pPr>
    </w:p>
    <w:p w:rsidR="004F6AE8" w:rsidRDefault="004F6AE8" w:rsidP="004F6AE8">
      <w:pPr>
        <w:rPr>
          <w:rtl/>
        </w:rPr>
      </w:pPr>
      <w:r>
        <w:rPr>
          <w:rFonts w:hint="cs"/>
          <w:rtl/>
        </w:rPr>
        <w:t xml:space="preserve">הוא </w:t>
      </w:r>
      <w:bookmarkStart w:id="792" w:name="_ETM_Q1_2130222"/>
      <w:bookmarkEnd w:id="792"/>
      <w:r>
        <w:rPr>
          <w:rFonts w:hint="cs"/>
          <w:rtl/>
        </w:rPr>
        <w:t>עלה עכשיו לארץ במטוס והוא קיבל תעודת זהות ישראלית.</w:t>
      </w:r>
    </w:p>
    <w:p w:rsidR="004F6AE8" w:rsidRDefault="004F6AE8" w:rsidP="004F6AE8">
      <w:pPr>
        <w:rPr>
          <w:rtl/>
        </w:rPr>
      </w:pPr>
    </w:p>
    <w:p w:rsidR="004F6AE8" w:rsidRDefault="004F6AE8" w:rsidP="004F6AE8">
      <w:pPr>
        <w:pStyle w:val="af9"/>
        <w:keepNext/>
        <w:rPr>
          <w:rtl/>
        </w:rPr>
      </w:pPr>
      <w:bookmarkStart w:id="793" w:name="_ETM_Q1_2133481"/>
      <w:bookmarkStart w:id="794" w:name="_ETM_Q1_2133107"/>
      <w:bookmarkEnd w:id="793"/>
      <w:bookmarkEnd w:id="794"/>
      <w:r>
        <w:rPr>
          <w:rtl/>
        </w:rPr>
        <w:t>אסתר פלדמן:</w:t>
      </w:r>
    </w:p>
    <w:p w:rsidR="004F6AE8" w:rsidRDefault="004F6AE8" w:rsidP="004F6AE8">
      <w:pPr>
        <w:pStyle w:val="KeepWithNext"/>
        <w:rPr>
          <w:rtl/>
        </w:rPr>
      </w:pPr>
    </w:p>
    <w:p w:rsidR="004F6AE8" w:rsidRDefault="004F6AE8" w:rsidP="004F6AE8">
      <w:pPr>
        <w:rPr>
          <w:rtl/>
        </w:rPr>
      </w:pPr>
      <w:r>
        <w:rPr>
          <w:rFonts w:hint="cs"/>
          <w:rtl/>
        </w:rPr>
        <w:t xml:space="preserve">אזרח </w:t>
      </w:r>
      <w:bookmarkStart w:id="795" w:name="_ETM_Q1_2132915"/>
      <w:bookmarkEnd w:id="795"/>
      <w:r>
        <w:rPr>
          <w:rFonts w:hint="cs"/>
          <w:rtl/>
        </w:rPr>
        <w:t>ישראלי ירד והגיש רישיון.</w:t>
      </w:r>
    </w:p>
    <w:p w:rsidR="004F6AE8" w:rsidRDefault="004F6AE8" w:rsidP="004F6AE8">
      <w:pPr>
        <w:rPr>
          <w:rtl/>
        </w:rPr>
      </w:pPr>
    </w:p>
    <w:p w:rsidR="004F6AE8" w:rsidRDefault="004F6AE8" w:rsidP="004F6AE8">
      <w:pPr>
        <w:pStyle w:val="af9"/>
        <w:keepNext/>
        <w:rPr>
          <w:rtl/>
        </w:rPr>
      </w:pPr>
      <w:bookmarkStart w:id="796" w:name="_ETM_Q1_2136360"/>
      <w:bookmarkStart w:id="797" w:name="_ETM_Q1_2135555"/>
      <w:bookmarkEnd w:id="796"/>
      <w:bookmarkEnd w:id="797"/>
      <w:r>
        <w:rPr>
          <w:rtl/>
        </w:rPr>
        <w:t>הדס פטר:</w:t>
      </w:r>
    </w:p>
    <w:p w:rsidR="004F6AE8" w:rsidRDefault="004F6AE8" w:rsidP="004F6AE8">
      <w:pPr>
        <w:pStyle w:val="KeepWithNext"/>
        <w:rPr>
          <w:rtl/>
        </w:rPr>
      </w:pPr>
    </w:p>
    <w:p w:rsidR="004F6AE8" w:rsidRDefault="004F6AE8" w:rsidP="004F6AE8">
      <w:pPr>
        <w:rPr>
          <w:rtl/>
        </w:rPr>
      </w:pPr>
      <w:r>
        <w:rPr>
          <w:rFonts w:hint="cs"/>
          <w:rtl/>
        </w:rPr>
        <w:t xml:space="preserve">אם הגיע עכשיו מישהו שקיבל תושבות </w:t>
      </w:r>
      <w:bookmarkStart w:id="798" w:name="_ETM_Q1_2139981"/>
      <w:bookmarkEnd w:id="798"/>
      <w:r>
        <w:rPr>
          <w:rFonts w:hint="cs"/>
          <w:rtl/>
        </w:rPr>
        <w:t>אתמול ועלה לישראל, בעיקרון אני באותה בעיה.</w:t>
      </w:r>
    </w:p>
    <w:p w:rsidR="004F6AE8" w:rsidRDefault="004F6AE8" w:rsidP="004F6AE8">
      <w:pPr>
        <w:rPr>
          <w:rtl/>
        </w:rPr>
      </w:pPr>
    </w:p>
    <w:p w:rsidR="004F6AE8" w:rsidRDefault="004F6AE8" w:rsidP="004F6AE8">
      <w:pPr>
        <w:pStyle w:val="af6"/>
        <w:keepNext/>
        <w:rPr>
          <w:rtl/>
        </w:rPr>
      </w:pPr>
      <w:bookmarkStart w:id="799" w:name="_ETM_Q1_2144635"/>
      <w:bookmarkEnd w:id="799"/>
      <w:r>
        <w:rPr>
          <w:rtl/>
        </w:rPr>
        <w:t>היו"ר יואב קיש:</w:t>
      </w:r>
    </w:p>
    <w:p w:rsidR="004F6AE8" w:rsidRDefault="004F6AE8" w:rsidP="004F6AE8">
      <w:pPr>
        <w:pStyle w:val="KeepWithNext"/>
        <w:rPr>
          <w:rtl/>
        </w:rPr>
      </w:pPr>
    </w:p>
    <w:p w:rsidR="004F6AE8" w:rsidRDefault="004F6AE8" w:rsidP="004F6AE8">
      <w:pPr>
        <w:rPr>
          <w:rtl/>
        </w:rPr>
      </w:pPr>
      <w:r>
        <w:rPr>
          <w:rFonts w:hint="cs"/>
          <w:rtl/>
        </w:rPr>
        <w:t xml:space="preserve">אם כן, יש </w:t>
      </w:r>
      <w:bookmarkStart w:id="800" w:name="_ETM_Q1_2144508"/>
      <w:bookmarkEnd w:id="800"/>
      <w:r>
        <w:rPr>
          <w:rFonts w:hint="cs"/>
          <w:rtl/>
        </w:rPr>
        <w:t>לך בעיה עם סגמנט ספציפי לגבי תושבים ישראלים.</w:t>
      </w:r>
    </w:p>
    <w:p w:rsidR="004F6AE8" w:rsidRDefault="004F6AE8" w:rsidP="004F6AE8">
      <w:pPr>
        <w:rPr>
          <w:rtl/>
        </w:rPr>
      </w:pPr>
    </w:p>
    <w:p w:rsidR="004F6AE8" w:rsidRDefault="004F6AE8" w:rsidP="004F6AE8">
      <w:pPr>
        <w:pStyle w:val="af9"/>
        <w:keepNext/>
        <w:rPr>
          <w:rtl/>
        </w:rPr>
      </w:pPr>
      <w:bookmarkStart w:id="801" w:name="_ETM_Q1_2146230"/>
      <w:bookmarkStart w:id="802" w:name="_ETM_Q1_2147074"/>
      <w:bookmarkEnd w:id="801"/>
      <w:bookmarkEnd w:id="802"/>
      <w:r>
        <w:rPr>
          <w:rtl/>
        </w:rPr>
        <w:t>הדס פטר:</w:t>
      </w:r>
    </w:p>
    <w:p w:rsidR="004F6AE8" w:rsidRDefault="004F6AE8" w:rsidP="004F6AE8">
      <w:pPr>
        <w:pStyle w:val="KeepWithNext"/>
        <w:rPr>
          <w:rtl/>
        </w:rPr>
      </w:pPr>
    </w:p>
    <w:p w:rsidR="004F6AE8" w:rsidRDefault="004F6AE8" w:rsidP="004F6AE8">
      <w:pPr>
        <w:rPr>
          <w:rtl/>
        </w:rPr>
      </w:pPr>
      <w:r>
        <w:rPr>
          <w:rFonts w:hint="cs"/>
          <w:rtl/>
        </w:rPr>
        <w:t>יכולה להיות לי בעיה.</w:t>
      </w:r>
    </w:p>
    <w:p w:rsidR="004F6AE8" w:rsidRDefault="004F6AE8" w:rsidP="004F6AE8">
      <w:pPr>
        <w:rPr>
          <w:rtl/>
        </w:rPr>
      </w:pPr>
    </w:p>
    <w:p w:rsidR="004F6AE8" w:rsidRDefault="004F6AE8" w:rsidP="004F6AE8">
      <w:pPr>
        <w:pStyle w:val="af9"/>
        <w:keepNext/>
        <w:rPr>
          <w:rtl/>
        </w:rPr>
      </w:pPr>
      <w:bookmarkStart w:id="803" w:name="_ETM_Q1_2148126"/>
      <w:bookmarkEnd w:id="803"/>
      <w:r>
        <w:rPr>
          <w:rtl/>
        </w:rPr>
        <w:t>אסתר פלדמן:</w:t>
      </w:r>
    </w:p>
    <w:p w:rsidR="004F6AE8" w:rsidRDefault="004F6AE8" w:rsidP="004F6AE8">
      <w:pPr>
        <w:pStyle w:val="KeepWithNext"/>
        <w:rPr>
          <w:rtl/>
        </w:rPr>
      </w:pPr>
    </w:p>
    <w:p w:rsidR="004F6AE8" w:rsidRDefault="004F6AE8" w:rsidP="004F6AE8">
      <w:pPr>
        <w:rPr>
          <w:rtl/>
        </w:rPr>
      </w:pPr>
      <w:r>
        <w:rPr>
          <w:rFonts w:hint="cs"/>
          <w:rtl/>
        </w:rPr>
        <w:t xml:space="preserve">עכשיו אנחנו נתחיל לייחד תושבים מתוך האזרחים </w:t>
      </w:r>
      <w:bookmarkStart w:id="804" w:name="_ETM_Q1_2151592"/>
      <w:bookmarkEnd w:id="804"/>
      <w:r>
        <w:rPr>
          <w:rFonts w:hint="cs"/>
          <w:rtl/>
        </w:rPr>
        <w:t>הישראלים? פשוט נכתוב באופן כללי שלא עלה בידי המשטרה לאמת את הנתונים שהועברו אליה, יעבור לוועדה.</w:t>
      </w:r>
    </w:p>
    <w:p w:rsidR="004F6AE8" w:rsidRDefault="004F6AE8" w:rsidP="004F6AE8">
      <w:pPr>
        <w:rPr>
          <w:rtl/>
        </w:rPr>
      </w:pPr>
    </w:p>
    <w:p w:rsidR="004F6AE8" w:rsidRDefault="004F6AE8" w:rsidP="004F6AE8">
      <w:pPr>
        <w:pStyle w:val="af6"/>
        <w:keepNext/>
        <w:rPr>
          <w:rtl/>
        </w:rPr>
      </w:pPr>
      <w:bookmarkStart w:id="805" w:name="_ETM_Q1_2161102"/>
      <w:bookmarkEnd w:id="805"/>
      <w:r>
        <w:rPr>
          <w:rtl/>
        </w:rPr>
        <w:t>היו"ר יואב קיש:</w:t>
      </w:r>
    </w:p>
    <w:p w:rsidR="004F6AE8" w:rsidRDefault="004F6AE8" w:rsidP="004F6AE8">
      <w:pPr>
        <w:pStyle w:val="KeepWithNext"/>
        <w:rPr>
          <w:rtl/>
        </w:rPr>
      </w:pPr>
    </w:p>
    <w:p w:rsidR="004F6AE8" w:rsidRDefault="004F6AE8" w:rsidP="004F6AE8">
      <w:pPr>
        <w:rPr>
          <w:rtl/>
        </w:rPr>
      </w:pPr>
      <w:r>
        <w:rPr>
          <w:rFonts w:hint="cs"/>
          <w:rtl/>
        </w:rPr>
        <w:t>בסדר. אני מקבל את זה.</w:t>
      </w:r>
    </w:p>
    <w:p w:rsidR="004F6AE8" w:rsidRDefault="004F6AE8" w:rsidP="004F6AE8">
      <w:pPr>
        <w:rPr>
          <w:rtl/>
        </w:rPr>
      </w:pPr>
    </w:p>
    <w:p w:rsidR="004F6AE8" w:rsidRDefault="004F6AE8" w:rsidP="004F6AE8">
      <w:pPr>
        <w:pStyle w:val="af9"/>
        <w:keepNext/>
        <w:rPr>
          <w:rtl/>
        </w:rPr>
      </w:pPr>
      <w:r>
        <w:rPr>
          <w:rtl/>
        </w:rPr>
        <w:t>אסתר פלדמן:</w:t>
      </w:r>
    </w:p>
    <w:p w:rsidR="004F6AE8" w:rsidRDefault="004F6AE8" w:rsidP="004F6AE8">
      <w:pPr>
        <w:pStyle w:val="KeepWithNext"/>
        <w:rPr>
          <w:rtl/>
        </w:rPr>
      </w:pPr>
    </w:p>
    <w:p w:rsidR="004F6AE8" w:rsidRDefault="004F6AE8" w:rsidP="004F6AE8">
      <w:pPr>
        <w:rPr>
          <w:rtl/>
        </w:rPr>
      </w:pPr>
      <w:r>
        <w:rPr>
          <w:rFonts w:hint="cs"/>
          <w:rtl/>
        </w:rPr>
        <w:t>המשטרה מסכימה לזה ואנחנו מבקשים לעשות את זה.</w:t>
      </w:r>
    </w:p>
    <w:p w:rsidR="004F6AE8" w:rsidRDefault="004F6AE8" w:rsidP="004F6AE8">
      <w:pPr>
        <w:rPr>
          <w:rtl/>
        </w:rPr>
      </w:pPr>
    </w:p>
    <w:p w:rsidR="004F6AE8" w:rsidRDefault="004F6AE8" w:rsidP="004F6AE8">
      <w:pPr>
        <w:pStyle w:val="af6"/>
        <w:keepNext/>
        <w:rPr>
          <w:rtl/>
        </w:rPr>
      </w:pPr>
      <w:bookmarkStart w:id="806" w:name="_ETM_Q1_2160501"/>
      <w:bookmarkStart w:id="807" w:name="_ETM_Q1_2161312"/>
      <w:bookmarkEnd w:id="806"/>
      <w:bookmarkEnd w:id="807"/>
      <w:r>
        <w:rPr>
          <w:rtl/>
        </w:rPr>
        <w:t>היו"ר יואב קיש:</w:t>
      </w:r>
    </w:p>
    <w:p w:rsidR="004F6AE8" w:rsidRDefault="004F6AE8" w:rsidP="004F6AE8">
      <w:pPr>
        <w:pStyle w:val="KeepWithNext"/>
        <w:rPr>
          <w:rtl/>
        </w:rPr>
      </w:pPr>
    </w:p>
    <w:p w:rsidR="004F6AE8" w:rsidRDefault="004F6AE8" w:rsidP="004F6AE8">
      <w:pPr>
        <w:rPr>
          <w:rtl/>
        </w:rPr>
      </w:pPr>
      <w:r>
        <w:rPr>
          <w:rFonts w:hint="cs"/>
          <w:rtl/>
        </w:rPr>
        <w:t xml:space="preserve">בסדר. </w:t>
      </w:r>
      <w:bookmarkStart w:id="808" w:name="_ETM_Q1_2163923"/>
      <w:bookmarkEnd w:id="808"/>
      <w:r>
        <w:rPr>
          <w:rFonts w:hint="cs"/>
          <w:rtl/>
        </w:rPr>
        <w:t>אז אנחנו לא מתעסקים עם תאגיד זר ותושב.</w:t>
      </w:r>
    </w:p>
    <w:p w:rsidR="004F6AE8" w:rsidRDefault="004F6AE8" w:rsidP="004F6AE8">
      <w:pPr>
        <w:rPr>
          <w:rtl/>
        </w:rPr>
      </w:pPr>
    </w:p>
    <w:p w:rsidR="004F6AE8" w:rsidRDefault="004F6AE8" w:rsidP="004F6AE8">
      <w:pPr>
        <w:pStyle w:val="af9"/>
        <w:keepNext/>
        <w:rPr>
          <w:rtl/>
        </w:rPr>
      </w:pPr>
      <w:bookmarkStart w:id="809" w:name="_ETM_Q1_2169076"/>
      <w:bookmarkEnd w:id="809"/>
      <w:r>
        <w:rPr>
          <w:rtl/>
        </w:rPr>
        <w:t>אסתר פלדמן:</w:t>
      </w:r>
    </w:p>
    <w:p w:rsidR="004F6AE8" w:rsidRDefault="004F6AE8" w:rsidP="004F6AE8">
      <w:pPr>
        <w:pStyle w:val="KeepWithNext"/>
        <w:rPr>
          <w:rtl/>
        </w:rPr>
      </w:pPr>
    </w:p>
    <w:p w:rsidR="004F6AE8" w:rsidRDefault="004F6AE8" w:rsidP="004F6AE8">
      <w:pPr>
        <w:rPr>
          <w:rtl/>
        </w:rPr>
      </w:pPr>
      <w:r>
        <w:rPr>
          <w:rFonts w:hint="cs"/>
          <w:rtl/>
        </w:rPr>
        <w:t>זה שוויוני, זה אובייקטיבי וזה מקצועי.</w:t>
      </w:r>
    </w:p>
    <w:p w:rsidR="004F6AE8" w:rsidRDefault="004F6AE8" w:rsidP="004F6AE8">
      <w:pPr>
        <w:rPr>
          <w:rtl/>
        </w:rPr>
      </w:pPr>
      <w:bookmarkStart w:id="810" w:name="_ETM_Q1_2170663"/>
      <w:bookmarkStart w:id="811" w:name="_ETM_Q1_2171643"/>
      <w:bookmarkEnd w:id="810"/>
      <w:bookmarkEnd w:id="811"/>
    </w:p>
    <w:p w:rsidR="004F6AE8" w:rsidRDefault="004F6AE8" w:rsidP="004F6AE8">
      <w:pPr>
        <w:pStyle w:val="af6"/>
        <w:keepNext/>
        <w:rPr>
          <w:rtl/>
        </w:rPr>
      </w:pPr>
      <w:bookmarkStart w:id="812" w:name="_ETM_Q1_2172107"/>
      <w:bookmarkStart w:id="813" w:name="_ETM_Q1_2177153"/>
      <w:bookmarkEnd w:id="812"/>
      <w:bookmarkEnd w:id="813"/>
      <w:r>
        <w:rPr>
          <w:rtl/>
        </w:rPr>
        <w:t>היו"ר יואב קיש:</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משרד המשפטים, אני רוצה לשמוע </w:t>
      </w:r>
      <w:bookmarkStart w:id="814" w:name="_ETM_Q1_2177308"/>
      <w:bookmarkEnd w:id="814"/>
      <w:r>
        <w:rPr>
          <w:rFonts w:hint="cs"/>
          <w:rtl/>
          <w:lang w:eastAsia="he-IL"/>
        </w:rPr>
        <w:t>את ההתייחסות שלכם.</w:t>
      </w:r>
    </w:p>
    <w:p w:rsidR="004F6AE8" w:rsidRDefault="004F6AE8" w:rsidP="004F6AE8">
      <w:pPr>
        <w:rPr>
          <w:rtl/>
          <w:lang w:eastAsia="he-IL"/>
        </w:rPr>
      </w:pPr>
    </w:p>
    <w:p w:rsidR="004F6AE8" w:rsidRDefault="004F6AE8" w:rsidP="004F6AE8">
      <w:pPr>
        <w:pStyle w:val="af9"/>
        <w:keepNext/>
        <w:rPr>
          <w:rtl/>
          <w:lang w:eastAsia="he-IL"/>
        </w:rPr>
      </w:pPr>
      <w:bookmarkStart w:id="815" w:name="_ETM_Q1_2178001"/>
      <w:bookmarkStart w:id="816" w:name="_ETM_Q1_2178894"/>
      <w:bookmarkEnd w:id="815"/>
      <w:bookmarkEnd w:id="816"/>
      <w:r>
        <w:rPr>
          <w:rtl/>
          <w:lang w:eastAsia="he-IL"/>
        </w:rPr>
        <w:t>יפעת רווה:</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אין לנו בדבר הזה עמדה.</w:t>
      </w:r>
    </w:p>
    <w:p w:rsidR="004F6AE8" w:rsidRDefault="004F6AE8" w:rsidP="004F6AE8">
      <w:pPr>
        <w:rPr>
          <w:rtl/>
          <w:lang w:eastAsia="he-IL"/>
        </w:rPr>
      </w:pPr>
    </w:p>
    <w:p w:rsidR="004F6AE8" w:rsidRDefault="004F6AE8" w:rsidP="004F6AE8">
      <w:pPr>
        <w:pStyle w:val="af6"/>
        <w:keepNext/>
        <w:rPr>
          <w:rtl/>
        </w:rPr>
      </w:pPr>
      <w:bookmarkStart w:id="817" w:name="_ETM_Q1_2185429"/>
      <w:bookmarkStart w:id="818" w:name="_ETM_Q1_2186211"/>
      <w:bookmarkEnd w:id="817"/>
      <w:bookmarkEnd w:id="818"/>
      <w:r>
        <w:rPr>
          <w:rtl/>
        </w:rPr>
        <w:t>היו"ר יואב קיש:</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שמענו כאן התייחסויות שונות. </w:t>
      </w:r>
      <w:bookmarkStart w:id="819" w:name="_ETM_Q1_2188139"/>
      <w:bookmarkEnd w:id="819"/>
      <w:r>
        <w:rPr>
          <w:rFonts w:hint="cs"/>
          <w:rtl/>
          <w:lang w:eastAsia="he-IL"/>
        </w:rPr>
        <w:t>בייעוץ המשפטי של הוועדה יש חשש שהמשטרה מול</w:t>
      </w:r>
      <w:r w:rsidR="009D6C47">
        <w:rPr>
          <w:rFonts w:hint="cs"/>
          <w:rtl/>
          <w:lang w:eastAsia="he-IL"/>
        </w:rPr>
        <w:t xml:space="preserve"> </w:t>
      </w:r>
      <w:r>
        <w:rPr>
          <w:rFonts w:hint="cs"/>
          <w:rtl/>
          <w:lang w:eastAsia="he-IL"/>
        </w:rPr>
        <w:t xml:space="preserve">אזרח ישראלי אמורה לדעת. עלינו כאן על מקרה של עולה חדש שאין להם מידע, אז גם לגבי ישראלים </w:t>
      </w:r>
      <w:bookmarkStart w:id="820" w:name="_ETM_Q1_2198565"/>
      <w:bookmarkEnd w:id="820"/>
      <w:r>
        <w:rPr>
          <w:rFonts w:hint="cs"/>
          <w:rtl/>
          <w:lang w:eastAsia="he-IL"/>
        </w:rPr>
        <w:t xml:space="preserve">יכולה להיות בעיה כזו. אני שואל אם יש לכם </w:t>
      </w:r>
      <w:bookmarkStart w:id="821" w:name="_ETM_Q1_2203013"/>
      <w:bookmarkEnd w:id="821"/>
      <w:r>
        <w:rPr>
          <w:rFonts w:hint="cs"/>
          <w:rtl/>
          <w:lang w:eastAsia="he-IL"/>
        </w:rPr>
        <w:t>עמדה.</w:t>
      </w:r>
    </w:p>
    <w:p w:rsidR="004F6AE8" w:rsidRDefault="004F6AE8" w:rsidP="004F6AE8">
      <w:pPr>
        <w:rPr>
          <w:rtl/>
          <w:lang w:eastAsia="he-IL"/>
        </w:rPr>
      </w:pPr>
    </w:p>
    <w:p w:rsidR="004F6AE8" w:rsidRDefault="004F6AE8" w:rsidP="004F6AE8">
      <w:pPr>
        <w:pStyle w:val="af9"/>
        <w:keepNext/>
        <w:rPr>
          <w:rtl/>
          <w:lang w:eastAsia="he-IL"/>
        </w:rPr>
      </w:pPr>
      <w:bookmarkStart w:id="822" w:name="_ETM_Q1_2202776"/>
      <w:bookmarkEnd w:id="822"/>
      <w:r>
        <w:rPr>
          <w:rtl/>
          <w:lang w:eastAsia="he-IL"/>
        </w:rPr>
        <w:t>יפעת רווה:</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אין לנו. אני גם לא רוצה לשלוף עמדות. זה </w:t>
      </w:r>
      <w:bookmarkStart w:id="823" w:name="_ETM_Q1_2212615"/>
      <w:bookmarkEnd w:id="823"/>
      <w:r>
        <w:rPr>
          <w:rFonts w:hint="cs"/>
          <w:rtl/>
          <w:lang w:eastAsia="he-IL"/>
        </w:rPr>
        <w:t>לא יהיה רציני אם אני אשלוף עמדה בלי לבדוק.</w:t>
      </w:r>
    </w:p>
    <w:p w:rsidR="004F6AE8" w:rsidRDefault="004F6AE8" w:rsidP="004F6AE8">
      <w:pPr>
        <w:rPr>
          <w:rtl/>
          <w:lang w:eastAsia="he-IL"/>
        </w:rPr>
      </w:pPr>
    </w:p>
    <w:p w:rsidR="004F6AE8" w:rsidRDefault="004F6AE8" w:rsidP="004F6AE8">
      <w:pPr>
        <w:pStyle w:val="af6"/>
        <w:keepNext/>
        <w:rPr>
          <w:rtl/>
        </w:rPr>
      </w:pPr>
      <w:bookmarkStart w:id="824" w:name="_ETM_Q1_2215534"/>
      <w:bookmarkStart w:id="825" w:name="_ETM_Q1_2216187"/>
      <w:bookmarkEnd w:id="824"/>
      <w:bookmarkEnd w:id="825"/>
      <w:r>
        <w:rPr>
          <w:rtl/>
        </w:rPr>
        <w:t>היו"ר יואב קיש:</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הם ידעו שזה היה נושא על הפרק בישיבה הקודמת. אמרנו שזה מהנושאים </w:t>
      </w:r>
      <w:bookmarkStart w:id="826" w:name="_ETM_Q1_2219791"/>
      <w:bookmarkEnd w:id="826"/>
      <w:r>
        <w:rPr>
          <w:rFonts w:hint="cs"/>
          <w:rtl/>
          <w:lang w:eastAsia="he-IL"/>
        </w:rPr>
        <w:t xml:space="preserve">שאנחנו רוצים להסדיר. עברו שלושה-ארבעה ימים ואתם באים </w:t>
      </w:r>
      <w:bookmarkStart w:id="827" w:name="_ETM_Q1_2221517"/>
      <w:bookmarkEnd w:id="827"/>
      <w:r>
        <w:rPr>
          <w:rFonts w:hint="cs"/>
          <w:rtl/>
          <w:lang w:eastAsia="he-IL"/>
        </w:rPr>
        <w:t>ואין לכם עמדה.</w:t>
      </w:r>
    </w:p>
    <w:p w:rsidR="004F6AE8" w:rsidRDefault="004F6AE8" w:rsidP="004F6AE8">
      <w:pPr>
        <w:rPr>
          <w:rtl/>
          <w:lang w:eastAsia="he-IL"/>
        </w:rPr>
      </w:pPr>
    </w:p>
    <w:p w:rsidR="004F6AE8" w:rsidRDefault="004F6AE8" w:rsidP="004F6AE8">
      <w:pPr>
        <w:pStyle w:val="a4"/>
        <w:keepNext/>
        <w:rPr>
          <w:rtl/>
        </w:rPr>
      </w:pPr>
      <w:bookmarkStart w:id="828" w:name="_ETM_Q1_2227291"/>
      <w:bookmarkEnd w:id="828"/>
      <w:r>
        <w:rPr>
          <w:rtl/>
        </w:rPr>
        <w:t>איילת לוי נחום:</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זה עניין משפטי?</w:t>
      </w:r>
    </w:p>
    <w:p w:rsidR="004F6AE8" w:rsidRDefault="004F6AE8" w:rsidP="004F6AE8">
      <w:pPr>
        <w:rPr>
          <w:rtl/>
          <w:lang w:eastAsia="he-IL"/>
        </w:rPr>
      </w:pPr>
    </w:p>
    <w:p w:rsidR="004F6AE8" w:rsidRDefault="004F6AE8" w:rsidP="004F6AE8">
      <w:pPr>
        <w:pStyle w:val="af9"/>
        <w:keepNext/>
        <w:rPr>
          <w:rtl/>
          <w:lang w:eastAsia="he-IL"/>
        </w:rPr>
      </w:pPr>
      <w:bookmarkStart w:id="829" w:name="_ETM_Q1_2223865"/>
      <w:bookmarkStart w:id="830" w:name="_ETM_Q1_2224942"/>
      <w:bookmarkEnd w:id="829"/>
      <w:bookmarkEnd w:id="830"/>
      <w:r>
        <w:rPr>
          <w:rtl/>
          <w:lang w:eastAsia="he-IL"/>
        </w:rPr>
        <w:t>יפעת רווה:</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לא. זה לא משפטי וזה לא </w:t>
      </w:r>
      <w:bookmarkStart w:id="831" w:name="_ETM_Q1_2230366"/>
      <w:bookmarkEnd w:id="831"/>
      <w:r>
        <w:rPr>
          <w:rFonts w:hint="cs"/>
          <w:rtl/>
          <w:lang w:eastAsia="he-IL"/>
        </w:rPr>
        <w:t>יהיה רציני אם אני אשלוף משהו.</w:t>
      </w:r>
    </w:p>
    <w:p w:rsidR="004F6AE8" w:rsidRDefault="004F6AE8" w:rsidP="004F6AE8">
      <w:pPr>
        <w:rPr>
          <w:rtl/>
          <w:lang w:eastAsia="he-IL"/>
        </w:rPr>
      </w:pPr>
    </w:p>
    <w:p w:rsidR="004F6AE8" w:rsidRDefault="004F6AE8" w:rsidP="004F6AE8">
      <w:pPr>
        <w:pStyle w:val="af6"/>
        <w:keepNext/>
        <w:rPr>
          <w:rtl/>
        </w:rPr>
      </w:pPr>
      <w:bookmarkStart w:id="832" w:name="_ETM_Q1_2232881"/>
      <w:bookmarkStart w:id="833" w:name="_ETM_Q1_2235398"/>
      <w:bookmarkEnd w:id="832"/>
      <w:bookmarkEnd w:id="833"/>
      <w:r>
        <w:rPr>
          <w:rtl/>
        </w:rPr>
        <w:t>היו"ר יואב קיש:</w:t>
      </w:r>
    </w:p>
    <w:p w:rsidR="004F6AE8" w:rsidRDefault="004F6AE8" w:rsidP="004F6AE8">
      <w:pPr>
        <w:rPr>
          <w:rtl/>
          <w:lang w:eastAsia="he-IL"/>
        </w:rPr>
      </w:pPr>
      <w:bookmarkStart w:id="834" w:name="_ETM_Q1_2234555"/>
      <w:bookmarkEnd w:id="834"/>
    </w:p>
    <w:p w:rsidR="004F6AE8" w:rsidRDefault="004F6AE8" w:rsidP="004F6AE8">
      <w:pPr>
        <w:rPr>
          <w:rtl/>
          <w:lang w:eastAsia="he-IL"/>
        </w:rPr>
      </w:pPr>
      <w:bookmarkStart w:id="835" w:name="_ETM_Q1_2235413"/>
      <w:bookmarkEnd w:id="835"/>
      <w:r>
        <w:rPr>
          <w:rFonts w:hint="cs"/>
          <w:rtl/>
          <w:lang w:eastAsia="he-IL"/>
        </w:rPr>
        <w:t>זה לא משפטי?</w:t>
      </w:r>
    </w:p>
    <w:p w:rsidR="004F6AE8" w:rsidRDefault="004F6AE8" w:rsidP="004F6AE8">
      <w:pPr>
        <w:rPr>
          <w:rtl/>
          <w:lang w:eastAsia="he-IL"/>
        </w:rPr>
      </w:pPr>
    </w:p>
    <w:p w:rsidR="004F6AE8" w:rsidRDefault="004F6AE8" w:rsidP="004F6AE8">
      <w:pPr>
        <w:pStyle w:val="af9"/>
        <w:keepNext/>
        <w:rPr>
          <w:rtl/>
          <w:lang w:eastAsia="he-IL"/>
        </w:rPr>
      </w:pPr>
      <w:r>
        <w:rPr>
          <w:rtl/>
          <w:lang w:eastAsia="he-IL"/>
        </w:rPr>
        <w:t>יפעת רווה:</w:t>
      </w:r>
    </w:p>
    <w:p w:rsidR="004F6AE8" w:rsidRDefault="004F6AE8" w:rsidP="004F6AE8">
      <w:pPr>
        <w:pStyle w:val="KeepWithNext"/>
        <w:rPr>
          <w:rtl/>
          <w:lang w:eastAsia="he-IL"/>
        </w:rPr>
      </w:pPr>
    </w:p>
    <w:p w:rsidR="004F6AE8" w:rsidRDefault="004F6AE8" w:rsidP="004F6AE8">
      <w:pPr>
        <w:rPr>
          <w:rtl/>
          <w:lang w:eastAsia="he-IL"/>
        </w:rPr>
      </w:pPr>
      <w:bookmarkStart w:id="836" w:name="_ETM_Q1_2235584"/>
      <w:bookmarkEnd w:id="836"/>
      <w:r>
        <w:rPr>
          <w:rFonts w:hint="cs"/>
          <w:rtl/>
          <w:lang w:eastAsia="he-IL"/>
        </w:rPr>
        <w:t>לא.</w:t>
      </w:r>
    </w:p>
    <w:p w:rsidR="004F6AE8" w:rsidRDefault="004F6AE8" w:rsidP="004F6AE8">
      <w:pPr>
        <w:rPr>
          <w:rtl/>
          <w:lang w:eastAsia="he-IL"/>
        </w:rPr>
      </w:pPr>
    </w:p>
    <w:p w:rsidR="004F6AE8" w:rsidRDefault="004F6AE8" w:rsidP="004F6AE8">
      <w:pPr>
        <w:pStyle w:val="a4"/>
        <w:keepNext/>
        <w:rPr>
          <w:rtl/>
        </w:rPr>
      </w:pPr>
      <w:bookmarkStart w:id="837" w:name="_ETM_Q1_2234802"/>
      <w:bookmarkStart w:id="838" w:name="_ETM_Q1_2235582"/>
      <w:bookmarkEnd w:id="837"/>
      <w:bookmarkEnd w:id="838"/>
      <w:r>
        <w:rPr>
          <w:rtl/>
        </w:rPr>
        <w:t>קריאה:</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זה בהחלט לא </w:t>
      </w:r>
      <w:bookmarkStart w:id="839" w:name="_ETM_Q1_2236182"/>
      <w:bookmarkEnd w:id="839"/>
      <w:r>
        <w:rPr>
          <w:rFonts w:hint="cs"/>
          <w:rtl/>
          <w:lang w:eastAsia="he-IL"/>
        </w:rPr>
        <w:t xml:space="preserve">משפטי. </w:t>
      </w:r>
    </w:p>
    <w:p w:rsidR="004F6AE8" w:rsidRDefault="004F6AE8" w:rsidP="004F6AE8">
      <w:pPr>
        <w:rPr>
          <w:rtl/>
          <w:lang w:eastAsia="he-IL"/>
        </w:rPr>
      </w:pPr>
    </w:p>
    <w:p w:rsidR="004F6AE8" w:rsidRDefault="004F6AE8" w:rsidP="004F6AE8">
      <w:pPr>
        <w:pStyle w:val="af9"/>
        <w:keepNext/>
        <w:rPr>
          <w:rtl/>
          <w:lang w:eastAsia="he-IL"/>
        </w:rPr>
      </w:pPr>
      <w:bookmarkStart w:id="840" w:name="_ETM_Q1_2236678"/>
      <w:bookmarkStart w:id="841" w:name="_ETM_Q1_2236745"/>
      <w:bookmarkEnd w:id="840"/>
      <w:bookmarkEnd w:id="841"/>
      <w:r>
        <w:rPr>
          <w:rtl/>
          <w:lang w:eastAsia="he-IL"/>
        </w:rPr>
        <w:t>יפעת רווה:</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אמרנו מה חשוב לנו בדבר הזה.</w:t>
      </w:r>
    </w:p>
    <w:p w:rsidR="004F6AE8" w:rsidRDefault="004F6AE8" w:rsidP="004F6AE8">
      <w:pPr>
        <w:rPr>
          <w:rtl/>
          <w:lang w:eastAsia="he-IL"/>
        </w:rPr>
      </w:pPr>
    </w:p>
    <w:p w:rsidR="004F6AE8" w:rsidRDefault="004F6AE8" w:rsidP="004F6AE8">
      <w:pPr>
        <w:pStyle w:val="af6"/>
        <w:keepNext/>
        <w:rPr>
          <w:rtl/>
        </w:rPr>
      </w:pPr>
      <w:bookmarkStart w:id="842" w:name="_ETM_Q1_2239644"/>
      <w:bookmarkStart w:id="843" w:name="_ETM_Q1_2240939"/>
      <w:bookmarkEnd w:id="842"/>
      <w:bookmarkEnd w:id="843"/>
      <w:r>
        <w:rPr>
          <w:rtl/>
        </w:rPr>
        <w:t>היו"ר יואב קיש:</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מכיוון שראינו מקרה שגם </w:t>
      </w:r>
      <w:bookmarkStart w:id="844" w:name="_ETM_Q1_2239846"/>
      <w:bookmarkEnd w:id="844"/>
      <w:r>
        <w:rPr>
          <w:rFonts w:hint="cs"/>
          <w:rtl/>
          <w:lang w:eastAsia="he-IL"/>
        </w:rPr>
        <w:t xml:space="preserve">בנושא של אזרח ישראלי יכולה להיות בעיה וגם לאור הבעייתיות </w:t>
      </w:r>
      <w:bookmarkStart w:id="845" w:name="_ETM_Q1_2245558"/>
      <w:bookmarkEnd w:id="845"/>
      <w:r>
        <w:rPr>
          <w:rFonts w:hint="cs"/>
          <w:rtl/>
          <w:lang w:eastAsia="he-IL"/>
        </w:rPr>
        <w:t xml:space="preserve">הבין-לאומית שזה יכול לייצר, אני הולך לתקן את הסעיף. אנחנו </w:t>
      </w:r>
      <w:bookmarkStart w:id="846" w:name="_ETM_Q1_2249509"/>
      <w:bookmarkEnd w:id="846"/>
      <w:r>
        <w:rPr>
          <w:rFonts w:hint="cs"/>
          <w:rtl/>
          <w:lang w:eastAsia="he-IL"/>
        </w:rPr>
        <w:t>נתייחס למקרים בהם למשטרה לא יהיה מידע לאמת.</w:t>
      </w:r>
    </w:p>
    <w:p w:rsidR="004F6AE8" w:rsidRDefault="004F6AE8" w:rsidP="004F6AE8">
      <w:pPr>
        <w:rPr>
          <w:rtl/>
          <w:lang w:eastAsia="he-IL"/>
        </w:rPr>
      </w:pPr>
    </w:p>
    <w:p w:rsidR="004F6AE8" w:rsidRDefault="004F6AE8" w:rsidP="004F6AE8">
      <w:pPr>
        <w:pStyle w:val="af9"/>
        <w:keepNext/>
        <w:rPr>
          <w:rtl/>
          <w:lang w:eastAsia="he-IL"/>
        </w:rPr>
      </w:pPr>
      <w:bookmarkStart w:id="847" w:name="_ETM_Q1_2254654"/>
      <w:bookmarkEnd w:id="847"/>
      <w:r>
        <w:rPr>
          <w:rtl/>
          <w:lang w:eastAsia="he-IL"/>
        </w:rPr>
        <w:t>הדס פטר:</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בעצם </w:t>
      </w:r>
      <w:bookmarkStart w:id="848" w:name="_ETM_Q1_2252740"/>
      <w:bookmarkEnd w:id="848"/>
      <w:r>
        <w:rPr>
          <w:rFonts w:hint="cs"/>
          <w:rtl/>
          <w:lang w:eastAsia="he-IL"/>
        </w:rPr>
        <w:t>זאת הודעה. זאת לא המלצה.</w:t>
      </w:r>
    </w:p>
    <w:p w:rsidR="004F6AE8" w:rsidRDefault="004F6AE8" w:rsidP="004F6AE8">
      <w:pPr>
        <w:rPr>
          <w:rtl/>
          <w:lang w:eastAsia="he-IL"/>
        </w:rPr>
      </w:pPr>
    </w:p>
    <w:p w:rsidR="004F6AE8" w:rsidRDefault="004F6AE8" w:rsidP="004F6AE8">
      <w:pPr>
        <w:pStyle w:val="a4"/>
        <w:keepNext/>
        <w:rPr>
          <w:rtl/>
        </w:rPr>
      </w:pPr>
      <w:bookmarkStart w:id="849" w:name="_ETM_Q1_2255457"/>
      <w:bookmarkEnd w:id="849"/>
      <w:r>
        <w:rPr>
          <w:rtl/>
        </w:rPr>
        <w:t>איילת לוי נחום:</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זאת הודעה. מודיעים </w:t>
      </w:r>
      <w:bookmarkStart w:id="850" w:name="_ETM_Q1_2257575"/>
      <w:bookmarkEnd w:id="850"/>
      <w:r>
        <w:rPr>
          <w:rFonts w:hint="cs"/>
          <w:rtl/>
          <w:lang w:eastAsia="he-IL"/>
        </w:rPr>
        <w:t>לוועדה.</w:t>
      </w:r>
    </w:p>
    <w:p w:rsidR="004F6AE8" w:rsidRDefault="004F6AE8" w:rsidP="004F6AE8">
      <w:pPr>
        <w:rPr>
          <w:rtl/>
          <w:lang w:eastAsia="he-IL"/>
        </w:rPr>
      </w:pPr>
    </w:p>
    <w:p w:rsidR="004F6AE8" w:rsidRDefault="004F6AE8" w:rsidP="004F6AE8">
      <w:pPr>
        <w:pStyle w:val="af6"/>
        <w:keepNext/>
        <w:rPr>
          <w:rtl/>
        </w:rPr>
      </w:pPr>
      <w:bookmarkStart w:id="851" w:name="_ETM_Q1_2258869"/>
      <w:bookmarkStart w:id="852" w:name="_ETM_Q1_2257952"/>
      <w:bookmarkEnd w:id="851"/>
      <w:bookmarkEnd w:id="852"/>
      <w:r>
        <w:rPr>
          <w:rtl/>
        </w:rPr>
        <w:t>היו"ר יואב קיש:</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כן. מודיעים לוועדה. אין המלצה שלילית. את זה </w:t>
      </w:r>
      <w:bookmarkStart w:id="853" w:name="_ETM_Q1_2260128"/>
      <w:bookmarkEnd w:id="853"/>
      <w:r>
        <w:rPr>
          <w:rFonts w:hint="cs"/>
          <w:rtl/>
          <w:lang w:eastAsia="he-IL"/>
        </w:rPr>
        <w:t xml:space="preserve">כבר הורדנו. יש הודעה לוועדה, ליושב ראש הוועדה, שבמקרה כזה </w:t>
      </w:r>
      <w:bookmarkStart w:id="854" w:name="_ETM_Q1_2266638"/>
      <w:bookmarkEnd w:id="854"/>
      <w:r>
        <w:rPr>
          <w:rFonts w:hint="cs"/>
          <w:rtl/>
          <w:lang w:eastAsia="he-IL"/>
        </w:rPr>
        <w:t>וכזה לא ניתן לאמת את המסמכים.</w:t>
      </w:r>
      <w:r w:rsidR="009D6C47">
        <w:rPr>
          <w:rFonts w:hint="cs"/>
          <w:rtl/>
          <w:lang w:eastAsia="he-IL"/>
        </w:rPr>
        <w:t xml:space="preserve"> </w:t>
      </w:r>
      <w:r>
        <w:rPr>
          <w:rFonts w:hint="cs"/>
          <w:rtl/>
          <w:lang w:eastAsia="he-IL"/>
        </w:rPr>
        <w:t xml:space="preserve">מעבירים את </w:t>
      </w:r>
      <w:bookmarkStart w:id="855" w:name="_ETM_Q1_2268657"/>
      <w:bookmarkEnd w:id="855"/>
      <w:r>
        <w:rPr>
          <w:rFonts w:hint="cs"/>
          <w:rtl/>
          <w:lang w:eastAsia="he-IL"/>
        </w:rPr>
        <w:t xml:space="preserve">כל המסמכים שהוגשו ליושב ראש הוועדה והוא מזמן את הוועדה </w:t>
      </w:r>
      <w:bookmarkStart w:id="856" w:name="_ETM_Q1_2274145"/>
      <w:bookmarkEnd w:id="856"/>
      <w:r>
        <w:rPr>
          <w:rFonts w:hint="cs"/>
          <w:rtl/>
          <w:lang w:eastAsia="he-IL"/>
        </w:rPr>
        <w:t>כפי שהגדרנו אותה והיא צריכה לקבל את החלט</w:t>
      </w:r>
      <w:bookmarkStart w:id="857" w:name="_ETM_Q1_2276981"/>
      <w:bookmarkEnd w:id="857"/>
      <w:r>
        <w:rPr>
          <w:rFonts w:hint="cs"/>
          <w:rtl/>
          <w:lang w:eastAsia="he-IL"/>
        </w:rPr>
        <w:t>תה תוך חודשיים.</w:t>
      </w:r>
    </w:p>
    <w:p w:rsidR="004F6AE8" w:rsidRDefault="004F6AE8" w:rsidP="004F6AE8">
      <w:pPr>
        <w:rPr>
          <w:rtl/>
          <w:lang w:eastAsia="he-IL"/>
        </w:rPr>
      </w:pPr>
    </w:p>
    <w:p w:rsidR="004F6AE8" w:rsidRDefault="004F6AE8" w:rsidP="004F6AE8">
      <w:pPr>
        <w:pStyle w:val="a4"/>
        <w:keepNext/>
        <w:rPr>
          <w:rtl/>
        </w:rPr>
      </w:pPr>
      <w:bookmarkStart w:id="858" w:name="_ETM_Q1_2279763"/>
      <w:bookmarkEnd w:id="858"/>
      <w:r>
        <w:rPr>
          <w:rtl/>
        </w:rPr>
        <w:t>קריאה:</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את המלצתה.</w:t>
      </w:r>
    </w:p>
    <w:p w:rsidR="004F6AE8" w:rsidRDefault="004F6AE8" w:rsidP="004F6AE8">
      <w:pPr>
        <w:rPr>
          <w:rtl/>
          <w:lang w:eastAsia="he-IL"/>
        </w:rPr>
      </w:pPr>
    </w:p>
    <w:p w:rsidR="004F6AE8" w:rsidRDefault="004F6AE8" w:rsidP="004F6AE8">
      <w:pPr>
        <w:pStyle w:val="af6"/>
        <w:keepNext/>
        <w:rPr>
          <w:rtl/>
        </w:rPr>
      </w:pPr>
      <w:bookmarkStart w:id="859" w:name="_ETM_Q1_2278456"/>
      <w:bookmarkEnd w:id="859"/>
      <w:r>
        <w:rPr>
          <w:rtl/>
        </w:rPr>
        <w:t>היו"ר יואב קיש:</w:t>
      </w:r>
    </w:p>
    <w:p w:rsidR="004F6AE8" w:rsidRDefault="004F6AE8" w:rsidP="004F6AE8">
      <w:pPr>
        <w:pStyle w:val="KeepWithNext"/>
        <w:rPr>
          <w:rtl/>
          <w:lang w:eastAsia="he-IL"/>
        </w:rPr>
      </w:pPr>
    </w:p>
    <w:p w:rsidR="004F6AE8" w:rsidRDefault="004F6AE8" w:rsidP="004F6AE8">
      <w:pPr>
        <w:rPr>
          <w:rtl/>
          <w:lang w:eastAsia="he-IL"/>
        </w:rPr>
      </w:pPr>
      <w:r>
        <w:rPr>
          <w:rFonts w:hint="cs"/>
          <w:rtl/>
          <w:lang w:eastAsia="he-IL"/>
        </w:rPr>
        <w:t xml:space="preserve">את המלצתה. החלטה כאשר המשמעות של ההחלטה היא </w:t>
      </w:r>
      <w:bookmarkStart w:id="860" w:name="_ETM_Q1_2281369"/>
      <w:bookmarkEnd w:id="860"/>
      <w:r>
        <w:rPr>
          <w:rFonts w:hint="cs"/>
          <w:rtl/>
          <w:lang w:eastAsia="he-IL"/>
        </w:rPr>
        <w:t xml:space="preserve">המלצה למשרד הבריאות תוך חודשיים. לא מסרה המלצה תוך </w:t>
      </w:r>
      <w:bookmarkStart w:id="861" w:name="_ETM_Q1_2286714"/>
      <w:bookmarkEnd w:id="861"/>
      <w:r>
        <w:rPr>
          <w:rFonts w:hint="cs"/>
          <w:rtl/>
          <w:lang w:eastAsia="he-IL"/>
        </w:rPr>
        <w:t>חודשיים, משרד הבריאות רשאי לשלוח אזכור ליושב ראש</w:t>
      </w:r>
      <w:r w:rsidR="009D6C47">
        <w:rPr>
          <w:rFonts w:hint="cs"/>
          <w:rtl/>
          <w:lang w:eastAsia="he-IL"/>
        </w:rPr>
        <w:t xml:space="preserve"> </w:t>
      </w:r>
      <w:r>
        <w:rPr>
          <w:rFonts w:hint="cs"/>
          <w:rtl/>
          <w:lang w:eastAsia="he-IL"/>
        </w:rPr>
        <w:t xml:space="preserve">הוועדה מטעם המשרד לביטחון פנים, שיש לו חודש לתת </w:t>
      </w:r>
      <w:bookmarkStart w:id="862" w:name="_ETM_Q1_2298419"/>
      <w:bookmarkEnd w:id="862"/>
      <w:r>
        <w:rPr>
          <w:rFonts w:hint="cs"/>
          <w:rtl/>
          <w:lang w:eastAsia="he-IL"/>
        </w:rPr>
        <w:t>תשובה בעניין. לא נתן תשובה,</w:t>
      </w:r>
      <w:r w:rsidR="009D6C47">
        <w:rPr>
          <w:rFonts w:hint="cs"/>
          <w:rtl/>
          <w:lang w:eastAsia="he-IL"/>
        </w:rPr>
        <w:t xml:space="preserve"> </w:t>
      </w:r>
      <w:r>
        <w:rPr>
          <w:rFonts w:hint="cs"/>
          <w:rtl/>
          <w:lang w:eastAsia="he-IL"/>
        </w:rPr>
        <w:t xml:space="preserve">לצורך העניין אני משאיר </w:t>
      </w:r>
      <w:bookmarkStart w:id="863" w:name="_ETM_Q1_2301656"/>
      <w:bookmarkEnd w:id="863"/>
      <w:r>
        <w:rPr>
          <w:rFonts w:hint="cs"/>
          <w:rtl/>
          <w:lang w:eastAsia="he-IL"/>
        </w:rPr>
        <w:t xml:space="preserve">את ההחלטה. אפשר לקחת החלטה גם ללא </w:t>
      </w:r>
      <w:bookmarkStart w:id="864" w:name="_ETM_Q1_2304542"/>
      <w:bookmarkEnd w:id="864"/>
      <w:r>
        <w:rPr>
          <w:rFonts w:hint="cs"/>
          <w:rtl/>
          <w:lang w:eastAsia="he-IL"/>
        </w:rPr>
        <w:t>המלצה של הוועדה.</w:t>
      </w:r>
    </w:p>
    <w:p w:rsidR="00A57A55" w:rsidRDefault="00A57A55" w:rsidP="004F6AE8">
      <w:pPr>
        <w:rPr>
          <w:rtl/>
          <w:lang w:eastAsia="he-IL"/>
        </w:rPr>
      </w:pPr>
    </w:p>
    <w:p w:rsidR="000C63BC" w:rsidRDefault="000C63BC" w:rsidP="000C63BC">
      <w:pPr>
        <w:pStyle w:val="af9"/>
        <w:keepNext/>
        <w:rPr>
          <w:rtl/>
          <w:lang w:eastAsia="he-IL"/>
        </w:rPr>
      </w:pPr>
      <w:bookmarkStart w:id="865" w:name="_ETM_Q1_2321427"/>
      <w:bookmarkStart w:id="866" w:name="_ETM_Q1_2320605"/>
      <w:bookmarkEnd w:id="865"/>
      <w:bookmarkEnd w:id="866"/>
      <w:r>
        <w:rPr>
          <w:rtl/>
          <w:lang w:eastAsia="he-IL"/>
        </w:rPr>
        <w:t>אהוד אורטל:</w:t>
      </w:r>
    </w:p>
    <w:p w:rsidR="000C63BC" w:rsidRDefault="000C63BC" w:rsidP="000C63BC">
      <w:pPr>
        <w:pStyle w:val="KeepWithNext"/>
        <w:rPr>
          <w:rtl/>
          <w:lang w:eastAsia="he-IL"/>
        </w:rPr>
      </w:pPr>
    </w:p>
    <w:p w:rsidR="00A57A55" w:rsidRDefault="00A57A55" w:rsidP="00A57A55">
      <w:pPr>
        <w:rPr>
          <w:rtl/>
          <w:lang w:eastAsia="he-IL"/>
        </w:rPr>
      </w:pPr>
      <w:r>
        <w:rPr>
          <w:rFonts w:hint="cs"/>
          <w:rtl/>
          <w:lang w:eastAsia="he-IL"/>
        </w:rPr>
        <w:t xml:space="preserve">החלטתם להוריד בהגדרות את הנושא של </w:t>
      </w:r>
      <w:bookmarkStart w:id="867" w:name="_ETM_Q1_2319177"/>
      <w:bookmarkEnd w:id="867"/>
      <w:r>
        <w:rPr>
          <w:rFonts w:hint="cs"/>
          <w:rtl/>
          <w:lang w:eastAsia="he-IL"/>
        </w:rPr>
        <w:t>תאגיד זר.</w:t>
      </w:r>
    </w:p>
    <w:p w:rsidR="00A57A55" w:rsidRDefault="00A57A55" w:rsidP="00A57A55">
      <w:pPr>
        <w:rPr>
          <w:rtl/>
          <w:lang w:eastAsia="he-IL"/>
        </w:rPr>
      </w:pPr>
    </w:p>
    <w:p w:rsidR="00A57A55" w:rsidRDefault="00A57A55" w:rsidP="00A57A55">
      <w:pPr>
        <w:pStyle w:val="a4"/>
        <w:keepNext/>
        <w:rPr>
          <w:rtl/>
        </w:rPr>
      </w:pPr>
      <w:bookmarkStart w:id="868" w:name="_ETM_Q1_2320807"/>
      <w:bookmarkStart w:id="869" w:name="_ETM_Q1_2323571"/>
      <w:bookmarkEnd w:id="868"/>
      <w:bookmarkEnd w:id="869"/>
      <w:r>
        <w:rPr>
          <w:rtl/>
        </w:rPr>
        <w:t>איילת לוי נחום:</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 xml:space="preserve">לא. כי זה לעניין הזמנים. </w:t>
      </w:r>
    </w:p>
    <w:p w:rsidR="00A57A55" w:rsidRDefault="00A57A55" w:rsidP="00A57A55">
      <w:pPr>
        <w:rPr>
          <w:rtl/>
          <w:lang w:eastAsia="he-IL"/>
        </w:rPr>
      </w:pPr>
    </w:p>
    <w:p w:rsidR="00A57A55" w:rsidRDefault="00A57A55" w:rsidP="00A57A55">
      <w:pPr>
        <w:pStyle w:val="af9"/>
        <w:keepNext/>
        <w:rPr>
          <w:rtl/>
          <w:lang w:eastAsia="he-IL"/>
        </w:rPr>
      </w:pPr>
      <w:bookmarkStart w:id="870" w:name="_ETM_Q1_2324292"/>
      <w:bookmarkStart w:id="871" w:name="_ETM_Q1_2326117"/>
      <w:bookmarkEnd w:id="870"/>
      <w:bookmarkEnd w:id="871"/>
      <w:r>
        <w:rPr>
          <w:rtl/>
          <w:lang w:eastAsia="he-IL"/>
        </w:rPr>
        <w:t xml:space="preserve">יובל </w:t>
      </w:r>
      <w:proofErr w:type="spellStart"/>
      <w:r>
        <w:rPr>
          <w:rtl/>
          <w:lang w:eastAsia="he-IL"/>
        </w:rPr>
        <w:t>לנדשפט</w:t>
      </w:r>
      <w:proofErr w:type="spellEnd"/>
      <w:r>
        <w:rPr>
          <w:rtl/>
          <w:lang w:eastAsia="he-IL"/>
        </w:rPr>
        <w:t>:</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 xml:space="preserve">צריך לומר שהיה אחד </w:t>
      </w:r>
      <w:bookmarkStart w:id="872" w:name="_ETM_Q1_2326596"/>
      <w:bookmarkEnd w:id="872"/>
      <w:r>
        <w:rPr>
          <w:rFonts w:hint="cs"/>
          <w:rtl/>
          <w:lang w:eastAsia="he-IL"/>
        </w:rPr>
        <w:t xml:space="preserve">מנשואי הבקשה תושב זר, יש עוד חודשיים כי כאמור </w:t>
      </w:r>
      <w:bookmarkStart w:id="873" w:name="_ETM_Q1_2331432"/>
      <w:bookmarkEnd w:id="873"/>
      <w:r>
        <w:rPr>
          <w:rFonts w:hint="cs"/>
          <w:rtl/>
          <w:lang w:eastAsia="he-IL"/>
        </w:rPr>
        <w:t xml:space="preserve">זה יכול להיות תאגיד ישראל או זר או </w:t>
      </w:r>
      <w:bookmarkStart w:id="874" w:name="_ETM_Q1_2333888"/>
      <w:bookmarkEnd w:id="874"/>
      <w:r>
        <w:rPr>
          <w:rFonts w:hint="cs"/>
          <w:rtl/>
          <w:lang w:eastAsia="he-IL"/>
        </w:rPr>
        <w:t>כל אחר. ברגע שנדרשת בדיקה על משהו שהוא זר.</w:t>
      </w:r>
    </w:p>
    <w:p w:rsidR="00A57A55" w:rsidRDefault="00A57A55" w:rsidP="00A57A55">
      <w:pPr>
        <w:rPr>
          <w:rtl/>
          <w:lang w:eastAsia="he-IL"/>
        </w:rPr>
      </w:pPr>
    </w:p>
    <w:p w:rsidR="00A57A55" w:rsidRDefault="00A57A55" w:rsidP="00A57A55">
      <w:pPr>
        <w:pStyle w:val="af6"/>
        <w:keepNext/>
        <w:rPr>
          <w:rtl/>
        </w:rPr>
      </w:pPr>
      <w:bookmarkStart w:id="875" w:name="_ETM_Q1_2335697"/>
      <w:bookmarkEnd w:id="875"/>
      <w:r>
        <w:rPr>
          <w:rtl/>
        </w:rPr>
        <w:t>היו"ר יואב קיש:</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איזה סעיף זה?</w:t>
      </w:r>
    </w:p>
    <w:p w:rsidR="00A57A55" w:rsidRDefault="00A57A55" w:rsidP="00A57A55">
      <w:pPr>
        <w:rPr>
          <w:rtl/>
          <w:lang w:eastAsia="he-IL"/>
        </w:rPr>
      </w:pPr>
    </w:p>
    <w:p w:rsidR="00A57A55" w:rsidRDefault="00A57A55" w:rsidP="00A57A55">
      <w:pPr>
        <w:pStyle w:val="af9"/>
        <w:keepNext/>
        <w:rPr>
          <w:rtl/>
          <w:lang w:eastAsia="he-IL"/>
        </w:rPr>
      </w:pPr>
      <w:bookmarkStart w:id="876" w:name="_ETM_Q1_2338089"/>
      <w:bookmarkStart w:id="877" w:name="_ETM_Q1_2339322"/>
      <w:bookmarkEnd w:id="876"/>
      <w:bookmarkEnd w:id="877"/>
      <w:r>
        <w:rPr>
          <w:rtl/>
          <w:lang w:eastAsia="he-IL"/>
        </w:rPr>
        <w:t>הדס פטר:</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אדוני, אנחנו יכולים לא לייחד את החודשיים רק</w:t>
      </w:r>
      <w:bookmarkStart w:id="878" w:name="_ETM_Q1_2341417"/>
      <w:bookmarkEnd w:id="878"/>
      <w:r>
        <w:rPr>
          <w:rFonts w:hint="cs"/>
          <w:rtl/>
          <w:lang w:eastAsia="he-IL"/>
        </w:rPr>
        <w:t xml:space="preserve"> לתאגיד זר.</w:t>
      </w:r>
    </w:p>
    <w:p w:rsidR="00A57A55" w:rsidRDefault="00A57A55" w:rsidP="00A57A55">
      <w:pPr>
        <w:rPr>
          <w:rtl/>
          <w:lang w:eastAsia="he-IL"/>
        </w:rPr>
      </w:pPr>
    </w:p>
    <w:p w:rsidR="00A57A55" w:rsidRDefault="00A57A55" w:rsidP="00A57A55">
      <w:pPr>
        <w:pStyle w:val="af6"/>
        <w:keepNext/>
        <w:rPr>
          <w:rtl/>
        </w:rPr>
      </w:pPr>
      <w:bookmarkStart w:id="879" w:name="_ETM_Q1_2341682"/>
      <w:bookmarkEnd w:id="879"/>
      <w:r>
        <w:rPr>
          <w:rtl/>
        </w:rPr>
        <w:t>היו"ר יואב קיש:</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לא. את רוצה להישאר בארבעה</w:t>
      </w:r>
      <w:r w:rsidR="009D6C47">
        <w:rPr>
          <w:rFonts w:hint="cs"/>
          <w:rtl/>
          <w:lang w:eastAsia="he-IL"/>
        </w:rPr>
        <w:t xml:space="preserve"> </w:t>
      </w:r>
      <w:r>
        <w:rPr>
          <w:rFonts w:hint="cs"/>
          <w:rtl/>
          <w:lang w:eastAsia="he-IL"/>
        </w:rPr>
        <w:t>חודשים לכולם?</w:t>
      </w:r>
    </w:p>
    <w:p w:rsidR="00A57A55" w:rsidRDefault="00A57A55" w:rsidP="00A57A55">
      <w:pPr>
        <w:rPr>
          <w:rtl/>
          <w:lang w:eastAsia="he-IL"/>
        </w:rPr>
      </w:pPr>
    </w:p>
    <w:p w:rsidR="00A57A55" w:rsidRDefault="00A57A55" w:rsidP="00A57A55">
      <w:pPr>
        <w:pStyle w:val="af9"/>
        <w:keepNext/>
        <w:rPr>
          <w:rtl/>
          <w:lang w:eastAsia="he-IL"/>
        </w:rPr>
      </w:pPr>
      <w:bookmarkStart w:id="880" w:name="_ETM_Q1_2344063"/>
      <w:bookmarkStart w:id="881" w:name="_ETM_Q1_2345135"/>
      <w:bookmarkEnd w:id="880"/>
      <w:bookmarkEnd w:id="881"/>
      <w:r>
        <w:rPr>
          <w:rtl/>
          <w:lang w:eastAsia="he-IL"/>
        </w:rPr>
        <w:t>הדס פטר:</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לא.</w:t>
      </w:r>
    </w:p>
    <w:p w:rsidR="00A57A55" w:rsidRDefault="00A57A55" w:rsidP="00A57A55">
      <w:pPr>
        <w:rPr>
          <w:rtl/>
          <w:lang w:eastAsia="he-IL"/>
        </w:rPr>
      </w:pPr>
    </w:p>
    <w:p w:rsidR="00A57A55" w:rsidRDefault="00A57A55" w:rsidP="00A57A55">
      <w:pPr>
        <w:pStyle w:val="af6"/>
        <w:keepNext/>
        <w:rPr>
          <w:rtl/>
        </w:rPr>
      </w:pPr>
      <w:bookmarkStart w:id="882" w:name="_ETM_Q1_2350219"/>
      <w:bookmarkStart w:id="883" w:name="_ETM_Q1_2350875"/>
      <w:bookmarkEnd w:id="882"/>
      <w:bookmarkEnd w:id="883"/>
      <w:r>
        <w:rPr>
          <w:rtl/>
        </w:rPr>
        <w:t>היו"ר יואב קיש:</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באיזה סעיף זה?</w:t>
      </w:r>
    </w:p>
    <w:p w:rsidR="00A57A55" w:rsidRDefault="00A57A55" w:rsidP="00A57A55">
      <w:pPr>
        <w:rPr>
          <w:rtl/>
          <w:lang w:eastAsia="he-IL"/>
        </w:rPr>
      </w:pPr>
      <w:bookmarkStart w:id="884" w:name="_ETM_Q1_2351899"/>
      <w:bookmarkEnd w:id="884"/>
    </w:p>
    <w:p w:rsidR="00A57A55" w:rsidRDefault="00A57A55" w:rsidP="00A57A55">
      <w:pPr>
        <w:pStyle w:val="a4"/>
        <w:keepNext/>
        <w:rPr>
          <w:rtl/>
        </w:rPr>
      </w:pPr>
      <w:bookmarkStart w:id="885" w:name="_ETM_Q1_2346776"/>
      <w:bookmarkEnd w:id="885"/>
      <w:r>
        <w:rPr>
          <w:rtl/>
        </w:rPr>
        <w:t>איילת לוי נחום:</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 xml:space="preserve">זה </w:t>
      </w:r>
      <w:bookmarkStart w:id="886" w:name="_ETM_Q1_2348120"/>
      <w:bookmarkEnd w:id="886"/>
      <w:r>
        <w:rPr>
          <w:rFonts w:hint="cs"/>
          <w:rtl/>
          <w:lang w:eastAsia="he-IL"/>
        </w:rPr>
        <w:t>בסעיף (ד) בעמוד 4:</w:t>
      </w:r>
    </w:p>
    <w:p w:rsidR="00A57A55" w:rsidRDefault="00A57A55" w:rsidP="00A57A55">
      <w:pPr>
        <w:rPr>
          <w:rtl/>
          <w:lang w:eastAsia="he-IL"/>
        </w:rPr>
      </w:pPr>
    </w:p>
    <w:p w:rsidR="00A57A55" w:rsidRDefault="00A57A55" w:rsidP="00A57A55">
      <w:pPr>
        <w:rPr>
          <w:rtl/>
          <w:lang w:eastAsia="he-IL"/>
        </w:rPr>
      </w:pPr>
      <w:bookmarkStart w:id="887" w:name="_ETM_Q1_2354077"/>
      <w:bookmarkEnd w:id="887"/>
      <w:r>
        <w:rPr>
          <w:rFonts w:hint="cs"/>
          <w:rtl/>
          <w:lang w:eastAsia="he-IL"/>
        </w:rPr>
        <w:t xml:space="preserve">"המלצת הקצין המוסמך תינתן לא </w:t>
      </w:r>
      <w:bookmarkStart w:id="888" w:name="_ETM_Q1_2359861"/>
      <w:bookmarkEnd w:id="888"/>
      <w:r>
        <w:rPr>
          <w:rFonts w:hint="cs"/>
          <w:rtl/>
          <w:lang w:eastAsia="he-IL"/>
        </w:rPr>
        <w:t>יאוחר מארבעה חודשים מיום שהועברו לו על ידי המנהל כל המסמכים הדרושים. לעניין תאגיד זר או תושב חוץ, רשאי קצין בדרגת ניצב משנה שהוסמך על ידי ראש אגף חקירות ומודיעין במשטרה להאריך את המועד הקבוע למתן המלצת הקצין המוסמך, מעת לעת, לתקופות נוספות ובלבד שסך כל תקופות ההארכה לא יעלו על חודשיים. האריך קצין בדרגת ניצב משנה שהוסמך על ידי ראש אגף חקירות ומודיעין במשטרה את המועד כאמור למתן המלצת הקצין המוסמך, תועבר הודעה על כך למנהל".</w:t>
      </w:r>
    </w:p>
    <w:p w:rsidR="00A57A55" w:rsidRDefault="00A57A55" w:rsidP="00A57A55">
      <w:pPr>
        <w:rPr>
          <w:rtl/>
          <w:lang w:eastAsia="he-IL"/>
        </w:rPr>
      </w:pPr>
    </w:p>
    <w:p w:rsidR="00A57A55" w:rsidRDefault="00A57A55" w:rsidP="00A57A55">
      <w:pPr>
        <w:pStyle w:val="af6"/>
        <w:keepNext/>
        <w:rPr>
          <w:rtl/>
        </w:rPr>
      </w:pPr>
      <w:bookmarkStart w:id="889" w:name="_ETM_Q1_2380992"/>
      <w:bookmarkEnd w:id="889"/>
      <w:r>
        <w:rPr>
          <w:rtl/>
        </w:rPr>
        <w:t>היו"ר יואב קיש:</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 xml:space="preserve">הנה, זה </w:t>
      </w:r>
      <w:bookmarkStart w:id="890" w:name="_ETM_Q1_2379992"/>
      <w:bookmarkEnd w:id="890"/>
      <w:r>
        <w:rPr>
          <w:rFonts w:hint="cs"/>
          <w:rtl/>
          <w:lang w:eastAsia="he-IL"/>
        </w:rPr>
        <w:t xml:space="preserve">תאגיד זר או תושב חוץ. זה בסדר. </w:t>
      </w:r>
      <w:bookmarkStart w:id="891" w:name="_ETM_Q1_2384626"/>
      <w:bookmarkEnd w:id="891"/>
    </w:p>
    <w:p w:rsidR="00A57A55" w:rsidRDefault="00A57A55" w:rsidP="00A57A55">
      <w:pPr>
        <w:rPr>
          <w:rtl/>
          <w:lang w:eastAsia="he-IL"/>
        </w:rPr>
      </w:pPr>
    </w:p>
    <w:p w:rsidR="000C63BC" w:rsidRDefault="000C63BC" w:rsidP="000C63BC">
      <w:pPr>
        <w:pStyle w:val="af9"/>
        <w:keepNext/>
        <w:rPr>
          <w:rtl/>
          <w:lang w:eastAsia="he-IL"/>
        </w:rPr>
      </w:pPr>
      <w:bookmarkStart w:id="892" w:name="_ETM_Q1_2385200"/>
      <w:bookmarkStart w:id="893" w:name="_ETM_Q1_2388711"/>
      <w:bookmarkEnd w:id="892"/>
      <w:bookmarkEnd w:id="893"/>
      <w:r>
        <w:rPr>
          <w:rtl/>
          <w:lang w:eastAsia="he-IL"/>
        </w:rPr>
        <w:t>אהוד אורטל:</w:t>
      </w:r>
    </w:p>
    <w:p w:rsidR="000C63BC" w:rsidRDefault="000C63BC" w:rsidP="000C63BC">
      <w:pPr>
        <w:pStyle w:val="KeepWithNext"/>
        <w:rPr>
          <w:rtl/>
          <w:lang w:eastAsia="he-IL"/>
        </w:rPr>
      </w:pPr>
    </w:p>
    <w:p w:rsidR="00A57A55" w:rsidRDefault="00A57A55" w:rsidP="00A57A55">
      <w:pPr>
        <w:rPr>
          <w:rtl/>
          <w:lang w:eastAsia="he-IL"/>
        </w:rPr>
      </w:pPr>
      <w:r>
        <w:rPr>
          <w:rFonts w:hint="cs"/>
          <w:rtl/>
          <w:lang w:eastAsia="he-IL"/>
        </w:rPr>
        <w:t xml:space="preserve">בהגדרות יש הגדרה </w:t>
      </w:r>
      <w:bookmarkStart w:id="894" w:name="_ETM_Q1_2389661"/>
      <w:bookmarkEnd w:id="894"/>
      <w:r>
        <w:rPr>
          <w:rFonts w:hint="cs"/>
          <w:rtl/>
          <w:lang w:eastAsia="he-IL"/>
        </w:rPr>
        <w:t>יותר צרה של תאגיד זר, שזה לא יהיה כל תאגיד</w:t>
      </w:r>
      <w:bookmarkStart w:id="895" w:name="_ETM_Q1_2394320"/>
      <w:bookmarkEnd w:id="895"/>
      <w:r>
        <w:rPr>
          <w:rFonts w:hint="cs"/>
          <w:rtl/>
          <w:lang w:eastAsia="he-IL"/>
        </w:rPr>
        <w:t>.</w:t>
      </w:r>
    </w:p>
    <w:p w:rsidR="00A57A55" w:rsidRDefault="00A57A55" w:rsidP="00A57A55">
      <w:pPr>
        <w:rPr>
          <w:rtl/>
          <w:lang w:eastAsia="he-IL"/>
        </w:rPr>
      </w:pPr>
      <w:bookmarkStart w:id="896" w:name="_ETM_Q1_2395250"/>
      <w:bookmarkEnd w:id="896"/>
    </w:p>
    <w:p w:rsidR="00A57A55" w:rsidRDefault="00A57A55" w:rsidP="00A57A55">
      <w:pPr>
        <w:pStyle w:val="af6"/>
        <w:keepNext/>
        <w:rPr>
          <w:rtl/>
        </w:rPr>
      </w:pPr>
      <w:bookmarkStart w:id="897" w:name="_ETM_Q1_2395846"/>
      <w:bookmarkEnd w:id="897"/>
      <w:r>
        <w:rPr>
          <w:rtl/>
        </w:rPr>
        <w:t>היו"ר יואב קיש:</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מה שיש היום בהגדרה.</w:t>
      </w:r>
      <w:r w:rsidR="009D6C47">
        <w:rPr>
          <w:rFonts w:hint="cs"/>
          <w:rtl/>
          <w:lang w:eastAsia="he-IL"/>
        </w:rPr>
        <w:t xml:space="preserve"> </w:t>
      </w:r>
      <w:r>
        <w:rPr>
          <w:rFonts w:hint="cs"/>
          <w:rtl/>
          <w:lang w:eastAsia="he-IL"/>
        </w:rPr>
        <w:t xml:space="preserve">תקרא אותה ואם יש </w:t>
      </w:r>
      <w:bookmarkStart w:id="898" w:name="_ETM_Q1_2396301"/>
      <w:bookmarkEnd w:id="898"/>
      <w:r>
        <w:rPr>
          <w:rFonts w:hint="cs"/>
          <w:rtl/>
          <w:lang w:eastAsia="he-IL"/>
        </w:rPr>
        <w:t xml:space="preserve">לך בעיה, תחזור אלי. תקרא את ההגדרה של תאגיד </w:t>
      </w:r>
      <w:bookmarkStart w:id="899" w:name="_ETM_Q1_2401896"/>
      <w:bookmarkEnd w:id="899"/>
      <w:r>
        <w:rPr>
          <w:rFonts w:hint="cs"/>
          <w:rtl/>
          <w:lang w:eastAsia="he-IL"/>
        </w:rPr>
        <w:t>זר. אם יש לך בעיה, תחזור אלי.</w:t>
      </w:r>
    </w:p>
    <w:p w:rsidR="00A57A55" w:rsidRDefault="00A57A55" w:rsidP="00A57A55">
      <w:pPr>
        <w:rPr>
          <w:rtl/>
          <w:lang w:eastAsia="he-IL"/>
        </w:rPr>
      </w:pPr>
    </w:p>
    <w:p w:rsidR="00A57A55" w:rsidRDefault="00A57A55" w:rsidP="00A57A55">
      <w:pPr>
        <w:pStyle w:val="af9"/>
        <w:keepNext/>
        <w:rPr>
          <w:rtl/>
          <w:lang w:eastAsia="he-IL"/>
        </w:rPr>
      </w:pPr>
      <w:bookmarkStart w:id="900" w:name="_ETM_Q1_2398815"/>
      <w:bookmarkStart w:id="901" w:name="_ETM_Q1_2399675"/>
      <w:bookmarkStart w:id="902" w:name="_ETM_Q1_2429482"/>
      <w:bookmarkEnd w:id="900"/>
      <w:bookmarkEnd w:id="901"/>
      <w:bookmarkEnd w:id="902"/>
      <w:r>
        <w:rPr>
          <w:rtl/>
          <w:lang w:eastAsia="he-IL"/>
        </w:rPr>
        <w:t>תהילה ורון:</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 xml:space="preserve">בהגדרה של תאגיד זר, </w:t>
      </w:r>
      <w:bookmarkStart w:id="903" w:name="_ETM_Q1_2418291"/>
      <w:bookmarkEnd w:id="903"/>
      <w:r>
        <w:rPr>
          <w:rFonts w:hint="cs"/>
          <w:rtl/>
          <w:lang w:eastAsia="he-IL"/>
        </w:rPr>
        <w:t>אנחנו אומרים בעל שליטה.</w:t>
      </w:r>
    </w:p>
    <w:p w:rsidR="00A57A55" w:rsidRDefault="00A57A55" w:rsidP="00A57A55">
      <w:pPr>
        <w:rPr>
          <w:rtl/>
          <w:lang w:eastAsia="he-IL"/>
        </w:rPr>
      </w:pPr>
    </w:p>
    <w:p w:rsidR="00A57A55" w:rsidRDefault="00A57A55" w:rsidP="00A57A55">
      <w:pPr>
        <w:pStyle w:val="af6"/>
        <w:keepNext/>
        <w:rPr>
          <w:rtl/>
        </w:rPr>
      </w:pPr>
      <w:bookmarkStart w:id="904" w:name="_ETM_Q1_2419314"/>
      <w:bookmarkEnd w:id="904"/>
      <w:r>
        <w:rPr>
          <w:rtl/>
        </w:rPr>
        <w:t>היו"ר יואב קיש:</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בהגדרה. נקרא.</w:t>
      </w:r>
      <w:bookmarkStart w:id="905" w:name="_ETM_Q1_2420882"/>
      <w:bookmarkEnd w:id="905"/>
    </w:p>
    <w:p w:rsidR="00A57A55" w:rsidRDefault="00A57A55" w:rsidP="00A57A55">
      <w:pPr>
        <w:rPr>
          <w:rtl/>
          <w:lang w:eastAsia="he-IL"/>
        </w:rPr>
      </w:pPr>
      <w:bookmarkStart w:id="906" w:name="_ETM_Q1_2422379"/>
      <w:bookmarkEnd w:id="906"/>
    </w:p>
    <w:p w:rsidR="00A57A55" w:rsidRDefault="00A57A55" w:rsidP="00A57A55">
      <w:pPr>
        <w:pStyle w:val="a4"/>
        <w:keepNext/>
        <w:rPr>
          <w:rtl/>
        </w:rPr>
      </w:pPr>
      <w:r>
        <w:rPr>
          <w:rtl/>
        </w:rPr>
        <w:t>איילת לוי נחום:</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 xml:space="preserve">הגדרת תאגיד זר: "תאגיד </w:t>
      </w:r>
      <w:bookmarkStart w:id="907" w:name="_ETM_Q1_2423197"/>
      <w:bookmarkEnd w:id="907"/>
      <w:r>
        <w:rPr>
          <w:rFonts w:hint="cs"/>
          <w:rtl/>
          <w:lang w:eastAsia="he-IL"/>
        </w:rPr>
        <w:t xml:space="preserve">שהתאגד על פי דין זר או בתאגיד שמרכז ניהול עסקיו </w:t>
      </w:r>
      <w:bookmarkStart w:id="908" w:name="_ETM_Q1_2427394"/>
      <w:bookmarkEnd w:id="908"/>
      <w:r>
        <w:rPr>
          <w:rFonts w:hint="cs"/>
          <w:rtl/>
          <w:lang w:eastAsia="he-IL"/>
        </w:rPr>
        <w:t>או עיקר פעילותו מחוץ לישראל".</w:t>
      </w:r>
    </w:p>
    <w:p w:rsidR="00A57A55" w:rsidRDefault="00A57A55" w:rsidP="00A57A55">
      <w:pPr>
        <w:rPr>
          <w:rtl/>
          <w:lang w:eastAsia="he-IL"/>
        </w:rPr>
      </w:pPr>
      <w:bookmarkStart w:id="909" w:name="_ETM_Q1_2428940"/>
      <w:bookmarkEnd w:id="909"/>
    </w:p>
    <w:p w:rsidR="00A57A55" w:rsidRDefault="00A57A55" w:rsidP="00A57A55">
      <w:pPr>
        <w:pStyle w:val="af6"/>
        <w:keepNext/>
        <w:rPr>
          <w:rtl/>
        </w:rPr>
      </w:pPr>
      <w:bookmarkStart w:id="910" w:name="_ETM_Q1_2428025"/>
      <w:bookmarkStart w:id="911" w:name="_ETM_Q1_2428786"/>
      <w:bookmarkEnd w:id="910"/>
      <w:bookmarkEnd w:id="911"/>
      <w:r>
        <w:rPr>
          <w:rtl/>
        </w:rPr>
        <w:t>היו"ר יואב קיש:</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 xml:space="preserve">אני לא מבין מה הבעיה. </w:t>
      </w:r>
      <w:bookmarkStart w:id="912" w:name="_ETM_Q1_2430954"/>
      <w:bookmarkEnd w:id="912"/>
      <w:r>
        <w:rPr>
          <w:rFonts w:hint="cs"/>
          <w:rtl/>
          <w:lang w:eastAsia="he-IL"/>
        </w:rPr>
        <w:t xml:space="preserve">ביקשתי שתקראו את ההגדרה ותאמרו לי אם יש לכם בעיה </w:t>
      </w:r>
      <w:bookmarkStart w:id="913" w:name="_ETM_Q1_2430880"/>
      <w:bookmarkEnd w:id="913"/>
      <w:r>
        <w:rPr>
          <w:rFonts w:hint="cs"/>
          <w:rtl/>
          <w:lang w:eastAsia="he-IL"/>
        </w:rPr>
        <w:t>עם זה.</w:t>
      </w:r>
    </w:p>
    <w:p w:rsidR="00A57A55" w:rsidRDefault="00A57A55" w:rsidP="00A57A55">
      <w:pPr>
        <w:rPr>
          <w:rtl/>
          <w:lang w:eastAsia="he-IL"/>
        </w:rPr>
      </w:pPr>
    </w:p>
    <w:p w:rsidR="00A57A55" w:rsidRDefault="00A57A55" w:rsidP="00A57A55">
      <w:pPr>
        <w:pStyle w:val="af9"/>
        <w:keepNext/>
        <w:rPr>
          <w:rtl/>
          <w:lang w:eastAsia="he-IL"/>
        </w:rPr>
      </w:pPr>
      <w:bookmarkStart w:id="914" w:name="_ETM_Q1_2431214"/>
      <w:bookmarkStart w:id="915" w:name="_ETM_Q1_2430288"/>
      <w:bookmarkEnd w:id="914"/>
      <w:bookmarkEnd w:id="915"/>
      <w:r>
        <w:rPr>
          <w:rtl/>
          <w:lang w:eastAsia="he-IL"/>
        </w:rPr>
        <w:t>תהילה ורון:</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 xml:space="preserve">לא אמרתי שיש בעיה אבל זה </w:t>
      </w:r>
      <w:bookmarkStart w:id="916" w:name="_ETM_Q1_2430805"/>
      <w:bookmarkEnd w:id="916"/>
      <w:r>
        <w:rPr>
          <w:rFonts w:hint="cs"/>
          <w:rtl/>
          <w:lang w:eastAsia="he-IL"/>
        </w:rPr>
        <w:t xml:space="preserve">היה בעל עניין. שינינו את זה עכשיו. </w:t>
      </w:r>
    </w:p>
    <w:p w:rsidR="00A57A55" w:rsidRDefault="00A57A55" w:rsidP="00A57A55">
      <w:pPr>
        <w:rPr>
          <w:rtl/>
          <w:lang w:eastAsia="he-IL"/>
        </w:rPr>
      </w:pPr>
    </w:p>
    <w:p w:rsidR="00A57A55" w:rsidRDefault="00A57A55" w:rsidP="00A57A55">
      <w:pPr>
        <w:pStyle w:val="af9"/>
        <w:keepNext/>
        <w:rPr>
          <w:rtl/>
          <w:lang w:eastAsia="he-IL"/>
        </w:rPr>
      </w:pPr>
      <w:bookmarkStart w:id="917" w:name="_ETM_Q1_2438594"/>
      <w:bookmarkEnd w:id="917"/>
      <w:r>
        <w:rPr>
          <w:rtl/>
          <w:lang w:eastAsia="he-IL"/>
        </w:rPr>
        <w:t xml:space="preserve">ענת </w:t>
      </w:r>
      <w:proofErr w:type="spellStart"/>
      <w:r>
        <w:rPr>
          <w:rtl/>
          <w:lang w:eastAsia="he-IL"/>
        </w:rPr>
        <w:t>מססה</w:t>
      </w:r>
      <w:proofErr w:type="spellEnd"/>
      <w:r>
        <w:rPr>
          <w:rtl/>
          <w:lang w:eastAsia="he-IL"/>
        </w:rPr>
        <w:t xml:space="preserve"> קינן:</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לבעל עניין יש הגדרה אחרת.</w:t>
      </w:r>
    </w:p>
    <w:p w:rsidR="00A57A55" w:rsidRDefault="00A57A55" w:rsidP="00A57A55">
      <w:pPr>
        <w:rPr>
          <w:rtl/>
          <w:lang w:eastAsia="he-IL"/>
        </w:rPr>
      </w:pPr>
      <w:bookmarkStart w:id="918" w:name="_ETM_Q1_2440914"/>
      <w:bookmarkStart w:id="919" w:name="_ETM_Q1_2442663"/>
      <w:bookmarkEnd w:id="918"/>
      <w:bookmarkEnd w:id="919"/>
    </w:p>
    <w:p w:rsidR="00A57A55" w:rsidRDefault="00A57A55" w:rsidP="00A57A55">
      <w:pPr>
        <w:pStyle w:val="af9"/>
        <w:keepNext/>
        <w:rPr>
          <w:rtl/>
          <w:lang w:eastAsia="he-IL"/>
        </w:rPr>
      </w:pPr>
      <w:bookmarkStart w:id="920" w:name="_ETM_Q1_2443921"/>
      <w:bookmarkStart w:id="921" w:name="_ETM_Q1_2451540"/>
      <w:bookmarkEnd w:id="920"/>
      <w:bookmarkEnd w:id="921"/>
      <w:r>
        <w:rPr>
          <w:rtl/>
          <w:lang w:eastAsia="he-IL"/>
        </w:rPr>
        <w:t>אסתר פלדמן:</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 xml:space="preserve">אנחנו הצענו שתאגיד לא יהיה </w:t>
      </w:r>
      <w:bookmarkStart w:id="922" w:name="_ETM_Q1_2444372"/>
      <w:bookmarkEnd w:id="922"/>
      <w:r>
        <w:rPr>
          <w:rFonts w:hint="cs"/>
          <w:rtl/>
          <w:lang w:eastAsia="he-IL"/>
        </w:rPr>
        <w:t xml:space="preserve">מי שמרכז פעילותו מחוץ לישראל אלא או התאגד לפי דין </w:t>
      </w:r>
      <w:bookmarkStart w:id="923" w:name="_ETM_Q1_2448202"/>
      <w:bookmarkEnd w:id="923"/>
      <w:r>
        <w:rPr>
          <w:rFonts w:hint="cs"/>
          <w:rtl/>
          <w:lang w:eastAsia="he-IL"/>
        </w:rPr>
        <w:t>זר או נשלט על ידי תושב חוץ.</w:t>
      </w:r>
    </w:p>
    <w:p w:rsidR="00A57A55" w:rsidRDefault="00A57A55" w:rsidP="00A57A55">
      <w:pPr>
        <w:rPr>
          <w:rtl/>
          <w:lang w:eastAsia="he-IL"/>
        </w:rPr>
      </w:pPr>
    </w:p>
    <w:p w:rsidR="00A57A55" w:rsidRDefault="00A57A55" w:rsidP="00A57A55">
      <w:pPr>
        <w:pStyle w:val="a4"/>
        <w:keepNext/>
        <w:rPr>
          <w:rtl/>
        </w:rPr>
      </w:pPr>
      <w:bookmarkStart w:id="924" w:name="_ETM_Q1_2451139"/>
      <w:bookmarkEnd w:id="924"/>
      <w:r>
        <w:rPr>
          <w:rtl/>
        </w:rPr>
        <w:t>איילת לוי נחום:</w:t>
      </w:r>
    </w:p>
    <w:p w:rsidR="00A57A55" w:rsidRDefault="00A57A55" w:rsidP="00A57A55">
      <w:pPr>
        <w:pStyle w:val="KeepWithNext"/>
        <w:rPr>
          <w:rtl/>
          <w:lang w:eastAsia="he-IL"/>
        </w:rPr>
      </w:pPr>
    </w:p>
    <w:p w:rsidR="00A57A55" w:rsidRDefault="00A57A55" w:rsidP="00A57A55">
      <w:pPr>
        <w:rPr>
          <w:rtl/>
          <w:lang w:eastAsia="he-IL"/>
        </w:rPr>
      </w:pPr>
      <w:r>
        <w:rPr>
          <w:rFonts w:hint="cs"/>
          <w:rtl/>
          <w:lang w:eastAsia="he-IL"/>
        </w:rPr>
        <w:t>אתה אמרת שאתה מקב</w:t>
      </w:r>
      <w:bookmarkStart w:id="925" w:name="_ETM_Q1_2450162"/>
      <w:bookmarkEnd w:id="925"/>
      <w:r>
        <w:rPr>
          <w:rFonts w:hint="cs"/>
          <w:rtl/>
          <w:lang w:eastAsia="he-IL"/>
        </w:rPr>
        <w:t>ל את ההערה. רציתי לוודא שהיא הוטמעה.</w:t>
      </w:r>
    </w:p>
    <w:p w:rsidR="00A57A55" w:rsidRDefault="00A57A55" w:rsidP="00A57A55">
      <w:pPr>
        <w:rPr>
          <w:rtl/>
          <w:lang w:eastAsia="he-IL"/>
        </w:rPr>
      </w:pPr>
    </w:p>
    <w:p w:rsidR="00132D06" w:rsidRDefault="00132D06" w:rsidP="00132D06">
      <w:pPr>
        <w:pStyle w:val="af6"/>
        <w:keepNext/>
        <w:rPr>
          <w:rtl/>
        </w:rPr>
      </w:pPr>
      <w:bookmarkStart w:id="926" w:name="_ETM_Q1_2454770"/>
      <w:bookmarkEnd w:id="926"/>
      <w:r>
        <w:rPr>
          <w:rtl/>
        </w:rPr>
        <w:t>היו"ר יואב קיש:</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 xml:space="preserve">תאגיד זר, זה </w:t>
      </w:r>
      <w:bookmarkStart w:id="927" w:name="_ETM_Q1_2460132"/>
      <w:bookmarkEnd w:id="927"/>
      <w:r>
        <w:rPr>
          <w:rFonts w:hint="cs"/>
          <w:rtl/>
          <w:lang w:eastAsia="he-IL"/>
        </w:rPr>
        <w:t>ברור שהוא התאגד על פי דין זר.</w:t>
      </w:r>
    </w:p>
    <w:p w:rsidR="00132D06" w:rsidRDefault="00132D06" w:rsidP="00132D06">
      <w:pPr>
        <w:rPr>
          <w:rtl/>
          <w:lang w:eastAsia="he-IL"/>
        </w:rPr>
      </w:pPr>
    </w:p>
    <w:p w:rsidR="00132D06" w:rsidRDefault="00132D06" w:rsidP="00132D06">
      <w:pPr>
        <w:pStyle w:val="af9"/>
        <w:keepNext/>
        <w:rPr>
          <w:rtl/>
          <w:lang w:eastAsia="he-IL"/>
        </w:rPr>
      </w:pPr>
      <w:bookmarkStart w:id="928" w:name="_ETM_Q1_2465256"/>
      <w:bookmarkStart w:id="929" w:name="_ETM_Q1_2464706"/>
      <w:bookmarkEnd w:id="928"/>
      <w:bookmarkEnd w:id="929"/>
      <w:r>
        <w:rPr>
          <w:rtl/>
          <w:lang w:eastAsia="he-IL"/>
        </w:rPr>
        <w:t xml:space="preserve">ענת </w:t>
      </w:r>
      <w:proofErr w:type="spellStart"/>
      <w:r>
        <w:rPr>
          <w:rtl/>
          <w:lang w:eastAsia="he-IL"/>
        </w:rPr>
        <w:t>מססה</w:t>
      </w:r>
      <w:proofErr w:type="spellEnd"/>
      <w:r>
        <w:rPr>
          <w:rtl/>
          <w:lang w:eastAsia="he-IL"/>
        </w:rPr>
        <w:t xml:space="preserve"> קינן:</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 xml:space="preserve">אנחנו אומרים שזה </w:t>
      </w:r>
      <w:bookmarkStart w:id="930" w:name="_ETM_Q1_2464399"/>
      <w:bookmarkEnd w:id="930"/>
      <w:r>
        <w:rPr>
          <w:rFonts w:hint="cs"/>
          <w:rtl/>
          <w:lang w:eastAsia="he-IL"/>
        </w:rPr>
        <w:t xml:space="preserve">רק לעניין הזמנים. כל העניין הזה </w:t>
      </w:r>
      <w:bookmarkStart w:id="931" w:name="_ETM_Q1_2466473"/>
      <w:bookmarkEnd w:id="931"/>
      <w:r>
        <w:rPr>
          <w:rFonts w:hint="cs"/>
          <w:rtl/>
          <w:lang w:eastAsia="he-IL"/>
        </w:rPr>
        <w:t>הוא אם יהיו חודשיים אורכה או לא יהיו.</w:t>
      </w:r>
    </w:p>
    <w:p w:rsidR="00132D06" w:rsidRDefault="00132D06" w:rsidP="00132D06">
      <w:pPr>
        <w:rPr>
          <w:rtl/>
          <w:lang w:eastAsia="he-IL"/>
        </w:rPr>
      </w:pPr>
      <w:bookmarkStart w:id="932" w:name="_ETM_Q1_2474587"/>
      <w:bookmarkEnd w:id="932"/>
    </w:p>
    <w:p w:rsidR="00132D06" w:rsidRDefault="00132D06" w:rsidP="00132D06">
      <w:pPr>
        <w:pStyle w:val="af6"/>
        <w:keepNext/>
        <w:rPr>
          <w:rtl/>
        </w:rPr>
      </w:pPr>
      <w:bookmarkStart w:id="933" w:name="_ETM_Q1_2467927"/>
      <w:bookmarkStart w:id="934" w:name="_ETM_Q1_2472512"/>
      <w:bookmarkEnd w:id="933"/>
      <w:bookmarkEnd w:id="934"/>
      <w:r>
        <w:rPr>
          <w:rtl/>
        </w:rPr>
        <w:t>היו"ר יואב קיש:</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 xml:space="preserve">אבל זה ברור שמרכז ניהול עסקיו או עיקר פעילותו מחוץ לישראל. לא. </w:t>
      </w:r>
      <w:bookmarkStart w:id="935" w:name="_ETM_Q1_2479726"/>
      <w:bookmarkEnd w:id="935"/>
      <w:r>
        <w:rPr>
          <w:rFonts w:hint="cs"/>
          <w:rtl/>
          <w:lang w:eastAsia="he-IL"/>
        </w:rPr>
        <w:t>זה דווקא לא הגיוני.</w:t>
      </w:r>
    </w:p>
    <w:p w:rsidR="00132D06" w:rsidRDefault="00132D06" w:rsidP="00132D06">
      <w:pPr>
        <w:rPr>
          <w:rtl/>
          <w:lang w:eastAsia="he-IL"/>
        </w:rPr>
      </w:pPr>
    </w:p>
    <w:p w:rsidR="00132D06" w:rsidRDefault="00132D06" w:rsidP="00132D06">
      <w:pPr>
        <w:pStyle w:val="af9"/>
        <w:keepNext/>
        <w:rPr>
          <w:rtl/>
          <w:lang w:eastAsia="he-IL"/>
        </w:rPr>
      </w:pPr>
      <w:bookmarkStart w:id="936" w:name="_ETM_Q1_2479176"/>
      <w:bookmarkStart w:id="937" w:name="_ETM_Q1_2482267"/>
      <w:bookmarkEnd w:id="936"/>
      <w:bookmarkEnd w:id="937"/>
      <w:r>
        <w:rPr>
          <w:rtl/>
          <w:lang w:eastAsia="he-IL"/>
        </w:rPr>
        <w:t>אסתר פלדמן:</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יש המון חברות כמו טבע.</w:t>
      </w:r>
    </w:p>
    <w:p w:rsidR="00132D06" w:rsidRDefault="00132D06" w:rsidP="00132D06">
      <w:pPr>
        <w:rPr>
          <w:rtl/>
          <w:lang w:eastAsia="he-IL"/>
        </w:rPr>
      </w:pPr>
    </w:p>
    <w:p w:rsidR="00132D06" w:rsidRDefault="00132D06" w:rsidP="00132D06">
      <w:pPr>
        <w:pStyle w:val="af6"/>
        <w:keepNext/>
        <w:rPr>
          <w:rtl/>
        </w:rPr>
      </w:pPr>
      <w:bookmarkStart w:id="938" w:name="_ETM_Q1_2484319"/>
      <w:bookmarkEnd w:id="938"/>
      <w:r>
        <w:rPr>
          <w:rtl/>
        </w:rPr>
        <w:t>היו"ר יואב קיש:</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 xml:space="preserve">נכון. תאגיד זר </w:t>
      </w:r>
      <w:bookmarkStart w:id="939" w:name="_ETM_Q1_2485673"/>
      <w:bookmarkEnd w:id="939"/>
      <w:r>
        <w:rPr>
          <w:rFonts w:hint="cs"/>
          <w:rtl/>
          <w:lang w:eastAsia="he-IL"/>
        </w:rPr>
        <w:t xml:space="preserve">הוא תאגיד שהתאגד על פי דין זר או תאגיד שנשלט </w:t>
      </w:r>
      <w:bookmarkStart w:id="940" w:name="_ETM_Q1_2488641"/>
      <w:bookmarkEnd w:id="940"/>
      <w:r>
        <w:rPr>
          <w:rFonts w:hint="cs"/>
          <w:rtl/>
          <w:lang w:eastAsia="he-IL"/>
        </w:rPr>
        <w:t xml:space="preserve">על ידי גורמים זרים. תאגיד ישראלי שנשלט על ידי </w:t>
      </w:r>
      <w:bookmarkStart w:id="941" w:name="_ETM_Q1_2489157"/>
      <w:bookmarkEnd w:id="941"/>
      <w:r>
        <w:rPr>
          <w:rFonts w:hint="cs"/>
          <w:rtl/>
          <w:lang w:eastAsia="he-IL"/>
        </w:rPr>
        <w:t>גורמים זרים.</w:t>
      </w:r>
    </w:p>
    <w:p w:rsidR="00132D06" w:rsidRDefault="00132D06" w:rsidP="00132D06">
      <w:pPr>
        <w:rPr>
          <w:rtl/>
          <w:lang w:eastAsia="he-IL"/>
        </w:rPr>
      </w:pPr>
    </w:p>
    <w:p w:rsidR="00132D06" w:rsidRDefault="00132D06" w:rsidP="00132D06">
      <w:pPr>
        <w:pStyle w:val="a4"/>
        <w:keepNext/>
        <w:rPr>
          <w:rtl/>
        </w:rPr>
      </w:pPr>
      <w:bookmarkStart w:id="942" w:name="_ETM_Q1_2492400"/>
      <w:bookmarkStart w:id="943" w:name="_ETM_Q1_2492375"/>
      <w:bookmarkEnd w:id="942"/>
      <w:bookmarkEnd w:id="943"/>
      <w:r>
        <w:rPr>
          <w:rtl/>
        </w:rPr>
        <w:t>איילת לוי נחום:</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בעל השליטה בו.</w:t>
      </w:r>
    </w:p>
    <w:p w:rsidR="00132D06" w:rsidRDefault="00132D06" w:rsidP="00132D06">
      <w:pPr>
        <w:rPr>
          <w:rtl/>
          <w:lang w:eastAsia="he-IL"/>
        </w:rPr>
      </w:pPr>
    </w:p>
    <w:p w:rsidR="00132D06" w:rsidRDefault="00132D06" w:rsidP="00132D06">
      <w:pPr>
        <w:pStyle w:val="af6"/>
        <w:keepNext/>
        <w:rPr>
          <w:rtl/>
        </w:rPr>
      </w:pPr>
      <w:bookmarkStart w:id="944" w:name="_ETM_Q1_2492491"/>
      <w:bookmarkEnd w:id="944"/>
      <w:r>
        <w:rPr>
          <w:rtl/>
        </w:rPr>
        <w:t>היו"ר יואב קיש:</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כן. בעל השליטה בו .</w:t>
      </w:r>
    </w:p>
    <w:p w:rsidR="00132D06" w:rsidRDefault="00132D06" w:rsidP="00132D06">
      <w:pPr>
        <w:rPr>
          <w:rtl/>
          <w:lang w:eastAsia="he-IL"/>
        </w:rPr>
      </w:pPr>
    </w:p>
    <w:p w:rsidR="00132D06" w:rsidRDefault="00132D06" w:rsidP="00132D06">
      <w:pPr>
        <w:pStyle w:val="a4"/>
        <w:keepNext/>
        <w:rPr>
          <w:rtl/>
        </w:rPr>
      </w:pPr>
      <w:r>
        <w:rPr>
          <w:rtl/>
        </w:rPr>
        <w:t>איילת לוי נחום:</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 xml:space="preserve">יש הגדרה כזו </w:t>
      </w:r>
      <w:bookmarkStart w:id="945" w:name="_ETM_Q1_2494163"/>
      <w:bookmarkEnd w:id="945"/>
      <w:r>
        <w:rPr>
          <w:rFonts w:hint="cs"/>
          <w:rtl/>
          <w:lang w:eastAsia="he-IL"/>
        </w:rPr>
        <w:t>דומה. צריך לבדוק אותה.</w:t>
      </w:r>
    </w:p>
    <w:p w:rsidR="00132D06" w:rsidRDefault="00132D06" w:rsidP="00132D06">
      <w:pPr>
        <w:rPr>
          <w:rtl/>
          <w:lang w:eastAsia="he-IL"/>
        </w:rPr>
      </w:pPr>
    </w:p>
    <w:p w:rsidR="00132D06" w:rsidRDefault="00132D06" w:rsidP="00132D06">
      <w:pPr>
        <w:pStyle w:val="af9"/>
        <w:keepNext/>
        <w:rPr>
          <w:rtl/>
          <w:lang w:eastAsia="he-IL"/>
        </w:rPr>
      </w:pPr>
      <w:bookmarkStart w:id="946" w:name="_ETM_Q1_2494694"/>
      <w:bookmarkStart w:id="947" w:name="_ETM_Q1_2497485"/>
      <w:bookmarkEnd w:id="946"/>
      <w:bookmarkEnd w:id="947"/>
      <w:r>
        <w:rPr>
          <w:rtl/>
          <w:lang w:eastAsia="he-IL"/>
        </w:rPr>
        <w:t>אסתר פלדמן:</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כן. אנחנו נעביר ליועצת המשפטית.</w:t>
      </w:r>
    </w:p>
    <w:p w:rsidR="00132D06" w:rsidRDefault="00132D06" w:rsidP="00132D06">
      <w:pPr>
        <w:rPr>
          <w:rtl/>
          <w:lang w:eastAsia="he-IL"/>
        </w:rPr>
      </w:pPr>
    </w:p>
    <w:p w:rsidR="00132D06" w:rsidRDefault="00132D06" w:rsidP="00132D06">
      <w:pPr>
        <w:pStyle w:val="af6"/>
        <w:keepNext/>
        <w:rPr>
          <w:rtl/>
        </w:rPr>
      </w:pPr>
      <w:bookmarkStart w:id="948" w:name="_ETM_Q1_2498574"/>
      <w:bookmarkEnd w:id="948"/>
      <w:r>
        <w:rPr>
          <w:rtl/>
        </w:rPr>
        <w:t>היו"ר יואב קיש:</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תעבירו הגדרה, אבל</w:t>
      </w:r>
      <w:bookmarkStart w:id="949" w:name="_ETM_Q1_2498839"/>
      <w:bookmarkEnd w:id="949"/>
      <w:r>
        <w:rPr>
          <w:rFonts w:hint="cs"/>
          <w:rtl/>
          <w:lang w:eastAsia="he-IL"/>
        </w:rPr>
        <w:t xml:space="preserve"> זה נכון. יכולה להיות חברה ישראלית שמשקיעה בהמון דברים בחוץ לארץ והיא עדיין ישראלית לכל דבר. </w:t>
      </w:r>
    </w:p>
    <w:p w:rsidR="00132D06" w:rsidRDefault="00132D06" w:rsidP="00132D06">
      <w:pPr>
        <w:rPr>
          <w:rtl/>
          <w:lang w:eastAsia="he-IL"/>
        </w:rPr>
      </w:pPr>
      <w:bookmarkStart w:id="950" w:name="_ETM_Q1_2519888"/>
      <w:bookmarkEnd w:id="950"/>
    </w:p>
    <w:p w:rsidR="00132D06" w:rsidRDefault="00132D06" w:rsidP="00132D06">
      <w:pPr>
        <w:rPr>
          <w:rtl/>
          <w:lang w:eastAsia="he-IL"/>
        </w:rPr>
      </w:pPr>
      <w:r>
        <w:rPr>
          <w:rFonts w:hint="cs"/>
          <w:rtl/>
          <w:lang w:eastAsia="he-IL"/>
        </w:rPr>
        <w:t xml:space="preserve">כלכלה, </w:t>
      </w:r>
      <w:bookmarkStart w:id="951" w:name="_ETM_Q1_2520733"/>
      <w:bookmarkEnd w:id="951"/>
      <w:r>
        <w:rPr>
          <w:rFonts w:hint="cs"/>
          <w:rtl/>
          <w:lang w:eastAsia="he-IL"/>
        </w:rPr>
        <w:t xml:space="preserve">אוצר, בריאות ומשטרה, תקשיבו. היו לנו שני נושאים מרכזיים </w:t>
      </w:r>
      <w:bookmarkStart w:id="952" w:name="_ETM_Q1_2529682"/>
      <w:bookmarkEnd w:id="952"/>
      <w:r>
        <w:rPr>
          <w:rFonts w:hint="cs"/>
          <w:rtl/>
          <w:lang w:eastAsia="he-IL"/>
        </w:rPr>
        <w:t xml:space="preserve">בהם דנו וסגרנו אותם כרגע. האחד, הנושא של </w:t>
      </w:r>
      <w:bookmarkStart w:id="953" w:name="_ETM_Q1_2532809"/>
      <w:bookmarkEnd w:id="953"/>
      <w:r>
        <w:rPr>
          <w:rFonts w:hint="cs"/>
          <w:rtl/>
          <w:lang w:eastAsia="he-IL"/>
        </w:rPr>
        <w:t xml:space="preserve">האם מתייחסים לזר או לא. פתרנו את זה כך שמתייחסים </w:t>
      </w:r>
      <w:bookmarkStart w:id="954" w:name="_ETM_Q1_2535839"/>
      <w:bookmarkEnd w:id="954"/>
      <w:r>
        <w:rPr>
          <w:rFonts w:hint="cs"/>
          <w:rtl/>
          <w:lang w:eastAsia="he-IL"/>
        </w:rPr>
        <w:t xml:space="preserve">באופן אחיד כי ראינו שיש גם מקרים של תושבים או </w:t>
      </w:r>
      <w:bookmarkStart w:id="955" w:name="_ETM_Q1_2538106"/>
      <w:bookmarkEnd w:id="955"/>
      <w:r>
        <w:rPr>
          <w:rFonts w:hint="cs"/>
          <w:rtl/>
          <w:lang w:eastAsia="he-IL"/>
        </w:rPr>
        <w:t xml:space="preserve">אזרחים ישראליים שיכולים ליפול לקטגוריה הזאת. לכן התייחסנו לזה </w:t>
      </w:r>
      <w:bookmarkStart w:id="956" w:name="_ETM_Q1_2541673"/>
      <w:bookmarkEnd w:id="956"/>
      <w:r>
        <w:rPr>
          <w:rFonts w:hint="cs"/>
          <w:rtl/>
          <w:lang w:eastAsia="he-IL"/>
        </w:rPr>
        <w:t>כאחד. הגדרנו את זה כאשר למשטרה אין יכולת לאמת את</w:t>
      </w:r>
      <w:r w:rsidR="009D6C47">
        <w:rPr>
          <w:rFonts w:hint="cs"/>
          <w:rtl/>
          <w:lang w:eastAsia="he-IL"/>
        </w:rPr>
        <w:t xml:space="preserve"> </w:t>
      </w:r>
      <w:r>
        <w:rPr>
          <w:rFonts w:hint="cs"/>
          <w:rtl/>
          <w:lang w:eastAsia="he-IL"/>
        </w:rPr>
        <w:t>המידע. זה נושא אחד שנפתר.</w:t>
      </w:r>
    </w:p>
    <w:p w:rsidR="00132D06" w:rsidRDefault="00132D06" w:rsidP="00132D06">
      <w:pPr>
        <w:rPr>
          <w:rtl/>
          <w:lang w:eastAsia="he-IL"/>
        </w:rPr>
      </w:pPr>
    </w:p>
    <w:p w:rsidR="00132D06" w:rsidRDefault="00132D06" w:rsidP="00132D06">
      <w:pPr>
        <w:rPr>
          <w:rtl/>
          <w:lang w:eastAsia="he-IL"/>
        </w:rPr>
      </w:pPr>
      <w:r>
        <w:rPr>
          <w:rFonts w:hint="cs"/>
          <w:rtl/>
          <w:lang w:eastAsia="he-IL"/>
        </w:rPr>
        <w:t>נ</w:t>
      </w:r>
      <w:bookmarkStart w:id="957" w:name="_ETM_Q1_2546433"/>
      <w:bookmarkEnd w:id="957"/>
      <w:r>
        <w:rPr>
          <w:rFonts w:hint="cs"/>
          <w:rtl/>
          <w:lang w:eastAsia="he-IL"/>
        </w:rPr>
        <w:t xml:space="preserve">ושא שני הוא הנושא </w:t>
      </w:r>
      <w:bookmarkStart w:id="958" w:name="_ETM_Q1_2548135"/>
      <w:bookmarkEnd w:id="958"/>
      <w:r>
        <w:rPr>
          <w:rFonts w:hint="cs"/>
          <w:rtl/>
          <w:lang w:eastAsia="he-IL"/>
        </w:rPr>
        <w:t>של מה קורה בסיטואציה הזאת. הגדרנו</w:t>
      </w:r>
      <w:r w:rsidR="009D6C47">
        <w:rPr>
          <w:rFonts w:hint="cs"/>
          <w:rtl/>
          <w:lang w:eastAsia="he-IL"/>
        </w:rPr>
        <w:t xml:space="preserve"> </w:t>
      </w:r>
      <w:r>
        <w:rPr>
          <w:rFonts w:hint="cs"/>
          <w:rtl/>
          <w:lang w:eastAsia="he-IL"/>
        </w:rPr>
        <w:t xml:space="preserve">ועדה שמורכבת </w:t>
      </w:r>
      <w:bookmarkStart w:id="959" w:name="_ETM_Q1_2553208"/>
      <w:bookmarkEnd w:id="959"/>
      <w:r>
        <w:rPr>
          <w:rFonts w:hint="cs"/>
          <w:rtl/>
          <w:lang w:eastAsia="he-IL"/>
        </w:rPr>
        <w:t xml:space="preserve">מארבעה שרים או מי מטעמם. זה יכול להיות המנכ"ל או </w:t>
      </w:r>
      <w:bookmarkStart w:id="960" w:name="_ETM_Q1_2561476"/>
      <w:bookmarkEnd w:id="960"/>
      <w:r>
        <w:rPr>
          <w:rFonts w:hint="cs"/>
          <w:rtl/>
          <w:lang w:eastAsia="he-IL"/>
        </w:rPr>
        <w:t xml:space="preserve">היועצים המשפטיים שלהם. הוועדה תהיה מורכבת מארבעה כאשר משרד הבריאות </w:t>
      </w:r>
      <w:bookmarkStart w:id="961" w:name="_ETM_Q1_2567279"/>
      <w:bookmarkEnd w:id="961"/>
      <w:r>
        <w:rPr>
          <w:rFonts w:hint="cs"/>
          <w:rtl/>
          <w:lang w:eastAsia="he-IL"/>
        </w:rPr>
        <w:t xml:space="preserve">יכול להיות משקיף. ההחלטה של הוועדה הזו היא </w:t>
      </w:r>
      <w:bookmarkStart w:id="962" w:name="_ETM_Q1_2575473"/>
      <w:bookmarkEnd w:id="962"/>
      <w:r>
        <w:rPr>
          <w:rFonts w:hint="cs"/>
          <w:rtl/>
          <w:lang w:eastAsia="he-IL"/>
        </w:rPr>
        <w:t xml:space="preserve">המלצה שמועברת למשרד הבריאות ומשרד הבריאות בסוף קובע </w:t>
      </w:r>
      <w:bookmarkStart w:id="963" w:name="_ETM_Q1_2579278"/>
      <w:bookmarkEnd w:id="963"/>
      <w:r>
        <w:rPr>
          <w:rFonts w:hint="cs"/>
          <w:rtl/>
          <w:lang w:eastAsia="he-IL"/>
        </w:rPr>
        <w:t xml:space="preserve">לפי שיקול דעתו. מתוך הארבעה האלה, אם יש תיקו, ליושב ראש יש קול כפול. השרים הם שר לביטחון פנים, מפכ"ל </w:t>
      </w:r>
      <w:bookmarkStart w:id="964" w:name="_ETM_Q1_2589516"/>
      <w:bookmarkEnd w:id="964"/>
      <w:r>
        <w:rPr>
          <w:rFonts w:hint="cs"/>
          <w:rtl/>
          <w:lang w:eastAsia="he-IL"/>
        </w:rPr>
        <w:t>המשטרה, שר האוצר ושר הכלכלה.</w:t>
      </w:r>
    </w:p>
    <w:p w:rsidR="00132D06" w:rsidRDefault="00132D06" w:rsidP="00132D06">
      <w:pPr>
        <w:rPr>
          <w:rtl/>
          <w:lang w:eastAsia="he-IL"/>
        </w:rPr>
      </w:pPr>
    </w:p>
    <w:p w:rsidR="00132D06" w:rsidRDefault="00132D06" w:rsidP="00132D06">
      <w:pPr>
        <w:pStyle w:val="af9"/>
        <w:keepNext/>
        <w:rPr>
          <w:rtl/>
          <w:lang w:eastAsia="he-IL"/>
        </w:rPr>
      </w:pPr>
      <w:bookmarkStart w:id="965" w:name="_ETM_Q1_2594297"/>
      <w:bookmarkStart w:id="966" w:name="_ETM_Q1_2594007"/>
      <w:bookmarkEnd w:id="965"/>
      <w:bookmarkEnd w:id="966"/>
      <w:r>
        <w:rPr>
          <w:rtl/>
          <w:lang w:eastAsia="he-IL"/>
        </w:rPr>
        <w:t>אסתר פלדמן:</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 xml:space="preserve">ותיקון של </w:t>
      </w:r>
      <w:bookmarkStart w:id="967" w:name="_ETM_Q1_2594056"/>
      <w:bookmarkEnd w:id="967"/>
      <w:r>
        <w:rPr>
          <w:rFonts w:hint="cs"/>
          <w:rtl/>
          <w:lang w:eastAsia="he-IL"/>
        </w:rPr>
        <w:t>תאגיד זה למי שהוא אינו נשלט על ידי מי שאינו אזרח ישראלי.</w:t>
      </w:r>
    </w:p>
    <w:p w:rsidR="00132D06" w:rsidRDefault="00132D06" w:rsidP="00132D06">
      <w:pPr>
        <w:rPr>
          <w:rtl/>
          <w:lang w:eastAsia="he-IL"/>
        </w:rPr>
      </w:pPr>
      <w:bookmarkStart w:id="968" w:name="_ETM_Q1_2599229"/>
      <w:bookmarkEnd w:id="968"/>
    </w:p>
    <w:p w:rsidR="00132D06" w:rsidRDefault="00132D06" w:rsidP="00132D06">
      <w:pPr>
        <w:pStyle w:val="af6"/>
        <w:keepNext/>
        <w:rPr>
          <w:rtl/>
        </w:rPr>
      </w:pPr>
      <w:bookmarkStart w:id="969" w:name="_ETM_Q1_2598411"/>
      <w:bookmarkEnd w:id="969"/>
      <w:r>
        <w:rPr>
          <w:rtl/>
        </w:rPr>
        <w:t>היו"ר יואב קיש:</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נכון. הגדרנו שהמפכ"ל יוכל להחליף בתפקידים כל עוד הוא שומר על דרגה זהה בהמשך.</w:t>
      </w:r>
    </w:p>
    <w:p w:rsidR="00132D06" w:rsidRDefault="00132D06" w:rsidP="00132D06">
      <w:pPr>
        <w:rPr>
          <w:rtl/>
          <w:lang w:eastAsia="he-IL"/>
        </w:rPr>
      </w:pPr>
    </w:p>
    <w:p w:rsidR="00132D06" w:rsidRDefault="00132D06" w:rsidP="00132D06">
      <w:pPr>
        <w:rPr>
          <w:rtl/>
          <w:lang w:eastAsia="he-IL"/>
        </w:rPr>
      </w:pPr>
      <w:r>
        <w:rPr>
          <w:rFonts w:hint="cs"/>
          <w:rtl/>
          <w:lang w:eastAsia="he-IL"/>
        </w:rPr>
        <w:t>א</w:t>
      </w:r>
      <w:bookmarkStart w:id="970" w:name="_ETM_Q1_2608589"/>
      <w:bookmarkEnd w:id="970"/>
      <w:r>
        <w:rPr>
          <w:rFonts w:hint="cs"/>
          <w:rtl/>
          <w:lang w:eastAsia="he-IL"/>
        </w:rPr>
        <w:t xml:space="preserve">לה הדברים שעשינו. האם </w:t>
      </w:r>
      <w:bookmarkStart w:id="971" w:name="_ETM_Q1_2608352"/>
      <w:bookmarkEnd w:id="971"/>
      <w:r>
        <w:rPr>
          <w:rFonts w:hint="cs"/>
          <w:rtl/>
          <w:lang w:eastAsia="he-IL"/>
        </w:rPr>
        <w:t>יש עוד דברים שלא הקראנו וצריך לעבור עליהם?</w:t>
      </w:r>
    </w:p>
    <w:p w:rsidR="00132D06" w:rsidRDefault="00132D06" w:rsidP="00132D06">
      <w:pPr>
        <w:rPr>
          <w:rtl/>
          <w:lang w:eastAsia="he-IL"/>
        </w:rPr>
      </w:pPr>
    </w:p>
    <w:p w:rsidR="00132D06" w:rsidRDefault="00132D06" w:rsidP="00132D06">
      <w:pPr>
        <w:pStyle w:val="a4"/>
        <w:keepNext/>
        <w:rPr>
          <w:rtl/>
        </w:rPr>
      </w:pPr>
      <w:bookmarkStart w:id="972" w:name="_ETM_Q1_2610811"/>
      <w:bookmarkStart w:id="973" w:name="_ETM_Q1_2612701"/>
      <w:bookmarkEnd w:id="972"/>
      <w:bookmarkEnd w:id="973"/>
      <w:r>
        <w:rPr>
          <w:rtl/>
        </w:rPr>
        <w:t>איילת לוי נחום:</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כן.</w:t>
      </w:r>
    </w:p>
    <w:p w:rsidR="00132D06" w:rsidRDefault="00132D06" w:rsidP="00132D06">
      <w:pPr>
        <w:rPr>
          <w:rtl/>
          <w:lang w:eastAsia="he-IL"/>
        </w:rPr>
      </w:pPr>
    </w:p>
    <w:p w:rsidR="00132D06" w:rsidRDefault="00132D06" w:rsidP="00132D06">
      <w:pPr>
        <w:rPr>
          <w:rtl/>
          <w:lang w:eastAsia="he-IL"/>
        </w:rPr>
      </w:pPr>
      <w:bookmarkStart w:id="974" w:name="_ETM_Q1_2614990"/>
      <w:bookmarkEnd w:id="974"/>
      <w:r>
        <w:rPr>
          <w:rFonts w:hint="cs"/>
          <w:rtl/>
          <w:lang w:eastAsia="he-IL"/>
        </w:rPr>
        <w:t xml:space="preserve">בעמוד 5, סעיף 25ג(א). בעקבות ההערה הקודמת שינינו ל"שלום הציבור וביטחונו" במקום </w:t>
      </w:r>
      <w:bookmarkStart w:id="975" w:name="_ETM_Q1_2620892"/>
      <w:bookmarkEnd w:id="975"/>
      <w:r>
        <w:rPr>
          <w:rFonts w:hint="cs"/>
          <w:rtl/>
          <w:lang w:eastAsia="he-IL"/>
        </w:rPr>
        <w:t>ביטחון הציבור.</w:t>
      </w:r>
    </w:p>
    <w:p w:rsidR="00132D06" w:rsidRDefault="00132D06" w:rsidP="00132D06">
      <w:pPr>
        <w:rPr>
          <w:rtl/>
          <w:lang w:eastAsia="he-IL"/>
        </w:rPr>
      </w:pPr>
    </w:p>
    <w:p w:rsidR="00132D06" w:rsidRDefault="00132D06" w:rsidP="00132D06">
      <w:pPr>
        <w:rPr>
          <w:rtl/>
          <w:lang w:eastAsia="he-IL"/>
        </w:rPr>
      </w:pPr>
      <w:bookmarkStart w:id="976" w:name="_ETM_Q1_2622785"/>
      <w:bookmarkEnd w:id="976"/>
      <w:r>
        <w:rPr>
          <w:rFonts w:hint="cs"/>
          <w:rtl/>
          <w:lang w:eastAsia="he-IL"/>
        </w:rPr>
        <w:t xml:space="preserve">כאן צריך להיות לא הקצין המוסמך. "רשאי קצין משטרה </w:t>
      </w:r>
      <w:bookmarkStart w:id="977" w:name="_ETM_Q1_2631403"/>
      <w:bookmarkEnd w:id="977"/>
      <w:r>
        <w:rPr>
          <w:rFonts w:hint="cs"/>
          <w:rtl/>
          <w:lang w:eastAsia="he-IL"/>
        </w:rPr>
        <w:t>בכיר כהגדרתו בפקודת המשטרה".</w:t>
      </w:r>
    </w:p>
    <w:p w:rsidR="00132D06" w:rsidRDefault="00132D06" w:rsidP="00132D06">
      <w:pPr>
        <w:rPr>
          <w:rtl/>
          <w:lang w:eastAsia="he-IL"/>
        </w:rPr>
      </w:pPr>
    </w:p>
    <w:p w:rsidR="00132D06" w:rsidRDefault="00132D06" w:rsidP="00132D06">
      <w:pPr>
        <w:pStyle w:val="af9"/>
        <w:keepNext/>
        <w:rPr>
          <w:rtl/>
          <w:lang w:eastAsia="he-IL"/>
        </w:rPr>
      </w:pPr>
      <w:bookmarkStart w:id="978" w:name="_ETM_Q1_2648819"/>
      <w:bookmarkEnd w:id="978"/>
      <w:r>
        <w:rPr>
          <w:rtl/>
          <w:lang w:eastAsia="he-IL"/>
        </w:rPr>
        <w:t>טל ימיני:</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קצין משטרה בכיר שהוסמך על ידי המפכ"ל.</w:t>
      </w:r>
    </w:p>
    <w:p w:rsidR="00132D06" w:rsidRDefault="00132D06" w:rsidP="00132D06">
      <w:pPr>
        <w:rPr>
          <w:rtl/>
          <w:lang w:eastAsia="he-IL"/>
        </w:rPr>
      </w:pPr>
    </w:p>
    <w:p w:rsidR="00132D06" w:rsidRDefault="00132D06" w:rsidP="00132D06">
      <w:pPr>
        <w:pStyle w:val="af9"/>
        <w:keepNext/>
        <w:rPr>
          <w:rtl/>
          <w:lang w:eastAsia="he-IL"/>
        </w:rPr>
      </w:pPr>
      <w:bookmarkStart w:id="979" w:name="_ETM_Q1_2652214"/>
      <w:bookmarkStart w:id="980" w:name="_ETM_Q1_2653229"/>
      <w:bookmarkStart w:id="981" w:name="_ETM_Q1_2654475"/>
      <w:bookmarkEnd w:id="979"/>
      <w:bookmarkEnd w:id="980"/>
      <w:bookmarkEnd w:id="981"/>
      <w:r>
        <w:rPr>
          <w:rtl/>
          <w:lang w:eastAsia="he-IL"/>
        </w:rPr>
        <w:t xml:space="preserve">ענת </w:t>
      </w:r>
      <w:proofErr w:type="spellStart"/>
      <w:r>
        <w:rPr>
          <w:rtl/>
          <w:lang w:eastAsia="he-IL"/>
        </w:rPr>
        <w:t>מססה</w:t>
      </w:r>
      <w:proofErr w:type="spellEnd"/>
      <w:r>
        <w:rPr>
          <w:rtl/>
          <w:lang w:eastAsia="he-IL"/>
        </w:rPr>
        <w:t xml:space="preserve"> קינן:</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זה סעיף קטן (ב). מה שכתוב בסעיף קטן (ב), צריך להיות כתוב בסעיף קטן (א).</w:t>
      </w:r>
    </w:p>
    <w:p w:rsidR="00132D06" w:rsidRDefault="00132D06" w:rsidP="00132D06">
      <w:pPr>
        <w:rPr>
          <w:rtl/>
          <w:lang w:eastAsia="he-IL"/>
        </w:rPr>
      </w:pPr>
    </w:p>
    <w:p w:rsidR="00132D06" w:rsidRDefault="00132D06" w:rsidP="00132D06">
      <w:pPr>
        <w:pStyle w:val="af9"/>
        <w:keepNext/>
        <w:rPr>
          <w:rtl/>
          <w:lang w:eastAsia="he-IL"/>
        </w:rPr>
      </w:pPr>
      <w:bookmarkStart w:id="982" w:name="_ETM_Q1_2659326"/>
      <w:bookmarkStart w:id="983" w:name="_ETM_Q1_2660421"/>
      <w:bookmarkEnd w:id="982"/>
      <w:bookmarkEnd w:id="983"/>
      <w:r>
        <w:rPr>
          <w:rtl/>
          <w:lang w:eastAsia="he-IL"/>
        </w:rPr>
        <w:t>טל ימיני:</w:t>
      </w:r>
    </w:p>
    <w:p w:rsidR="00132D06" w:rsidRDefault="00132D06" w:rsidP="00132D06">
      <w:pPr>
        <w:pStyle w:val="KeepWithNext"/>
        <w:rPr>
          <w:rtl/>
          <w:lang w:eastAsia="he-IL"/>
        </w:rPr>
      </w:pPr>
    </w:p>
    <w:p w:rsidR="00132D06" w:rsidRDefault="00132D06" w:rsidP="00132D06">
      <w:pPr>
        <w:rPr>
          <w:rtl/>
          <w:lang w:eastAsia="he-IL"/>
        </w:rPr>
      </w:pPr>
      <w:r>
        <w:rPr>
          <w:rFonts w:hint="cs"/>
          <w:rtl/>
          <w:lang w:eastAsia="he-IL"/>
        </w:rPr>
        <w:t xml:space="preserve">אני אסביר. קצין </w:t>
      </w:r>
      <w:bookmarkStart w:id="984" w:name="_ETM_Q1_2659531"/>
      <w:bookmarkEnd w:id="984"/>
      <w:r>
        <w:rPr>
          <w:rFonts w:hint="cs"/>
          <w:rtl/>
          <w:lang w:eastAsia="he-IL"/>
        </w:rPr>
        <w:t xml:space="preserve">משטרה בכיר הוא קצין בדרגת סגן ניצב ומעלה. קצין </w:t>
      </w:r>
      <w:bookmarkStart w:id="985" w:name="_ETM_Q1_2662915"/>
      <w:bookmarkEnd w:id="985"/>
      <w:r>
        <w:rPr>
          <w:rFonts w:hint="cs"/>
          <w:rtl/>
          <w:lang w:eastAsia="he-IL"/>
        </w:rPr>
        <w:t xml:space="preserve">משטרה בכיר שהוסמך על ידי המפכ"ל. אנחנו לא רוצים שכל </w:t>
      </w:r>
      <w:bookmarkStart w:id="986" w:name="_ETM_Q1_2666393"/>
      <w:bookmarkEnd w:id="986"/>
      <w:r>
        <w:rPr>
          <w:rFonts w:hint="cs"/>
          <w:rtl/>
          <w:lang w:eastAsia="he-IL"/>
        </w:rPr>
        <w:t xml:space="preserve">קצין משטרה בכיר, יש הרבה קצינים בדרגת סגן </w:t>
      </w:r>
      <w:bookmarkStart w:id="987" w:name="_ETM_Q1_2669184"/>
      <w:bookmarkEnd w:id="987"/>
      <w:r>
        <w:rPr>
          <w:rFonts w:hint="cs"/>
          <w:rtl/>
          <w:lang w:eastAsia="he-IL"/>
        </w:rPr>
        <w:t xml:space="preserve">ניצב, יוכל לפנות בביטול אלא רק קצינים שספציפית הוסמכו על </w:t>
      </w:r>
      <w:bookmarkStart w:id="988" w:name="_ETM_Q1_2672420"/>
      <w:bookmarkEnd w:id="988"/>
      <w:r>
        <w:rPr>
          <w:rFonts w:hint="cs"/>
          <w:rtl/>
          <w:lang w:eastAsia="he-IL"/>
        </w:rPr>
        <w:t>ידי המפכ"ל.</w:t>
      </w:r>
    </w:p>
    <w:p w:rsidR="00132D06" w:rsidRDefault="00132D06" w:rsidP="00132D06">
      <w:pPr>
        <w:rPr>
          <w:rtl/>
          <w:lang w:eastAsia="he-IL"/>
        </w:rPr>
      </w:pPr>
    </w:p>
    <w:p w:rsidR="001919B3" w:rsidRDefault="001919B3" w:rsidP="001919B3">
      <w:pPr>
        <w:pStyle w:val="af9"/>
        <w:keepNext/>
        <w:rPr>
          <w:rtl/>
          <w:lang w:eastAsia="he-IL"/>
        </w:rPr>
      </w:pPr>
      <w:bookmarkStart w:id="989" w:name="_ETM_Q1_2673693"/>
      <w:bookmarkStart w:id="990" w:name="_ETM_Q1_2675759"/>
      <w:bookmarkEnd w:id="989"/>
      <w:bookmarkEnd w:id="990"/>
      <w:r>
        <w:rPr>
          <w:rtl/>
          <w:lang w:eastAsia="he-IL"/>
        </w:rPr>
        <w:t xml:space="preserve">ענת </w:t>
      </w:r>
      <w:proofErr w:type="spellStart"/>
      <w:r>
        <w:rPr>
          <w:rtl/>
          <w:lang w:eastAsia="he-IL"/>
        </w:rPr>
        <w:t>מססה</w:t>
      </w:r>
      <w:proofErr w:type="spellEnd"/>
      <w:r>
        <w:rPr>
          <w:rtl/>
          <w:lang w:eastAsia="he-IL"/>
        </w:rPr>
        <w:t xml:space="preserve"> קינן:</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מה שכתוב בסעיף קטן (ב).</w:t>
      </w:r>
    </w:p>
    <w:p w:rsidR="001919B3" w:rsidRDefault="001919B3" w:rsidP="001919B3">
      <w:pPr>
        <w:rPr>
          <w:rtl/>
          <w:lang w:eastAsia="he-IL"/>
        </w:rPr>
      </w:pPr>
    </w:p>
    <w:p w:rsidR="001919B3" w:rsidRDefault="001919B3" w:rsidP="001919B3">
      <w:pPr>
        <w:pStyle w:val="a4"/>
        <w:keepNext/>
        <w:rPr>
          <w:rtl/>
        </w:rPr>
      </w:pPr>
      <w:bookmarkStart w:id="991" w:name="_ETM_Q1_2677872"/>
      <w:bookmarkStart w:id="992" w:name="_ETM_Q1_2679152"/>
      <w:bookmarkEnd w:id="991"/>
      <w:bookmarkEnd w:id="992"/>
      <w:r>
        <w:rPr>
          <w:rtl/>
        </w:rPr>
        <w:t>קריאה:</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 xml:space="preserve">אז אפשר להגדיר את </w:t>
      </w:r>
      <w:bookmarkStart w:id="993" w:name="_ETM_Q1_2679800"/>
      <w:bookmarkEnd w:id="993"/>
      <w:r>
        <w:rPr>
          <w:rFonts w:hint="cs"/>
          <w:rtl/>
          <w:lang w:eastAsia="he-IL"/>
        </w:rPr>
        <w:t xml:space="preserve">זה כקצין בכיר ובכל יתר הסעיפים לא לחזור על </w:t>
      </w:r>
      <w:bookmarkStart w:id="994" w:name="_ETM_Q1_2686211"/>
      <w:bookmarkEnd w:id="994"/>
      <w:r>
        <w:rPr>
          <w:rFonts w:hint="cs"/>
          <w:rtl/>
          <w:lang w:eastAsia="he-IL"/>
        </w:rPr>
        <w:t>אותה הגדרה.</w:t>
      </w:r>
    </w:p>
    <w:p w:rsidR="001919B3" w:rsidRDefault="001919B3" w:rsidP="001919B3">
      <w:pPr>
        <w:rPr>
          <w:rtl/>
          <w:lang w:eastAsia="he-IL"/>
        </w:rPr>
      </w:pPr>
    </w:p>
    <w:p w:rsidR="001919B3" w:rsidRDefault="001919B3" w:rsidP="001919B3">
      <w:pPr>
        <w:pStyle w:val="af6"/>
        <w:keepNext/>
        <w:rPr>
          <w:rtl/>
        </w:rPr>
      </w:pPr>
      <w:bookmarkStart w:id="995" w:name="_ETM_Q1_2687036"/>
      <w:bookmarkStart w:id="996" w:name="_ETM_Q1_2687909"/>
      <w:bookmarkEnd w:id="995"/>
      <w:bookmarkEnd w:id="996"/>
      <w:r>
        <w:rPr>
          <w:rtl/>
        </w:rPr>
        <w:t>היו"ר יואב קיש:</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הבנתי. לקרוא לו</w:t>
      </w:r>
      <w:r w:rsidR="009D6C47">
        <w:rPr>
          <w:rFonts w:hint="cs"/>
          <w:rtl/>
          <w:lang w:eastAsia="he-IL"/>
        </w:rPr>
        <w:t xml:space="preserve"> </w:t>
      </w:r>
      <w:r>
        <w:rPr>
          <w:rFonts w:hint="cs"/>
          <w:rtl/>
          <w:lang w:eastAsia="he-IL"/>
        </w:rPr>
        <w:t xml:space="preserve">קצין בכיר. להלן </w:t>
      </w:r>
      <w:r>
        <w:rPr>
          <w:rtl/>
          <w:lang w:eastAsia="he-IL"/>
        </w:rPr>
        <w:t>–</w:t>
      </w:r>
      <w:r>
        <w:rPr>
          <w:rFonts w:hint="cs"/>
          <w:rtl/>
          <w:lang w:eastAsia="he-IL"/>
        </w:rPr>
        <w:t xml:space="preserve"> </w:t>
      </w:r>
      <w:bookmarkStart w:id="997" w:name="_ETM_Q1_2686296"/>
      <w:bookmarkEnd w:id="997"/>
      <w:r>
        <w:rPr>
          <w:rFonts w:hint="cs"/>
          <w:rtl/>
          <w:lang w:eastAsia="he-IL"/>
        </w:rPr>
        <w:t>הקצין הבכיר. בסדר.</w:t>
      </w:r>
    </w:p>
    <w:p w:rsidR="001919B3" w:rsidRDefault="001919B3" w:rsidP="001919B3">
      <w:pPr>
        <w:rPr>
          <w:rtl/>
          <w:lang w:eastAsia="he-IL"/>
        </w:rPr>
      </w:pPr>
    </w:p>
    <w:p w:rsidR="001919B3" w:rsidRDefault="001919B3" w:rsidP="001919B3">
      <w:pPr>
        <w:pStyle w:val="a4"/>
        <w:keepNext/>
        <w:rPr>
          <w:rtl/>
        </w:rPr>
      </w:pPr>
      <w:bookmarkStart w:id="998" w:name="_ETM_Q1_2691726"/>
      <w:bookmarkStart w:id="999" w:name="_ETM_Q1_2697559"/>
      <w:bookmarkEnd w:id="998"/>
      <w:bookmarkEnd w:id="999"/>
      <w:r>
        <w:rPr>
          <w:rtl/>
        </w:rPr>
        <w:t>איילת לוי נחום:</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 xml:space="preserve">בסעיף קטן (ב) נאמר קצין בכיר </w:t>
      </w:r>
      <w:bookmarkStart w:id="1000" w:name="_ETM_Q1_2707880"/>
      <w:bookmarkEnd w:id="1000"/>
      <w:r>
        <w:rPr>
          <w:rFonts w:hint="cs"/>
          <w:rtl/>
          <w:lang w:eastAsia="he-IL"/>
        </w:rPr>
        <w:t xml:space="preserve">במקום קצין מוסמך. </w:t>
      </w:r>
    </w:p>
    <w:p w:rsidR="001919B3" w:rsidRDefault="001919B3" w:rsidP="001919B3">
      <w:pPr>
        <w:rPr>
          <w:rtl/>
          <w:lang w:eastAsia="he-IL"/>
        </w:rPr>
      </w:pPr>
    </w:p>
    <w:p w:rsidR="001919B3" w:rsidRDefault="001919B3" w:rsidP="001919B3">
      <w:pPr>
        <w:pStyle w:val="af6"/>
        <w:keepNext/>
        <w:rPr>
          <w:rtl/>
        </w:rPr>
      </w:pPr>
      <w:bookmarkStart w:id="1001" w:name="_ETM_Q1_2710784"/>
      <w:bookmarkStart w:id="1002" w:name="_ETM_Q1_2709253"/>
      <w:bookmarkEnd w:id="1001"/>
      <w:bookmarkEnd w:id="1002"/>
      <w:r>
        <w:rPr>
          <w:rtl/>
        </w:rPr>
        <w:t>היו"ר יואב קיש:</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יש את הקצין המוסמך שהיה לנו קודם.</w:t>
      </w:r>
      <w:r w:rsidR="009D6C47">
        <w:rPr>
          <w:rFonts w:hint="cs"/>
          <w:rtl/>
          <w:lang w:eastAsia="he-IL"/>
        </w:rPr>
        <w:t xml:space="preserve"> </w:t>
      </w:r>
      <w:r>
        <w:rPr>
          <w:rFonts w:hint="cs"/>
          <w:rtl/>
          <w:lang w:eastAsia="he-IL"/>
        </w:rPr>
        <w:t>קצין מוסמך נשאר מוסמך. כאן יש הגדרה לקצין בכיר.</w:t>
      </w:r>
    </w:p>
    <w:p w:rsidR="001919B3" w:rsidRDefault="001919B3" w:rsidP="001919B3">
      <w:pPr>
        <w:rPr>
          <w:rtl/>
          <w:lang w:eastAsia="he-IL"/>
        </w:rPr>
      </w:pPr>
    </w:p>
    <w:p w:rsidR="001919B3" w:rsidRDefault="001919B3" w:rsidP="001919B3">
      <w:pPr>
        <w:pStyle w:val="af9"/>
        <w:keepNext/>
        <w:rPr>
          <w:rtl/>
          <w:lang w:eastAsia="he-IL"/>
        </w:rPr>
      </w:pPr>
      <w:bookmarkStart w:id="1003" w:name="_ETM_Q1_2713524"/>
      <w:bookmarkEnd w:id="1003"/>
      <w:r>
        <w:rPr>
          <w:rtl/>
          <w:lang w:eastAsia="he-IL"/>
        </w:rPr>
        <w:t xml:space="preserve">ענת </w:t>
      </w:r>
      <w:proofErr w:type="spellStart"/>
      <w:r>
        <w:rPr>
          <w:rtl/>
          <w:lang w:eastAsia="he-IL"/>
        </w:rPr>
        <w:t>מססה</w:t>
      </w:r>
      <w:proofErr w:type="spellEnd"/>
      <w:r>
        <w:rPr>
          <w:rtl/>
          <w:lang w:eastAsia="he-IL"/>
        </w:rPr>
        <w:t xml:space="preserve"> קינן:</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 xml:space="preserve">כן. </w:t>
      </w:r>
      <w:bookmarkStart w:id="1004" w:name="_ETM_Q1_2718527"/>
      <w:bookmarkEnd w:id="1004"/>
      <w:r>
        <w:rPr>
          <w:rFonts w:hint="cs"/>
          <w:rtl/>
          <w:lang w:eastAsia="he-IL"/>
        </w:rPr>
        <w:t xml:space="preserve">כל השאר זה גם בכיר במקום מוסמך. </w:t>
      </w:r>
    </w:p>
    <w:p w:rsidR="001919B3" w:rsidRDefault="001919B3" w:rsidP="001919B3">
      <w:pPr>
        <w:rPr>
          <w:rtl/>
          <w:lang w:eastAsia="he-IL"/>
        </w:rPr>
      </w:pPr>
      <w:bookmarkStart w:id="1005" w:name="_ETM_Q1_2722173"/>
      <w:bookmarkEnd w:id="1005"/>
    </w:p>
    <w:p w:rsidR="001919B3" w:rsidRDefault="001919B3" w:rsidP="001919B3">
      <w:pPr>
        <w:pStyle w:val="a4"/>
        <w:keepNext/>
        <w:rPr>
          <w:rtl/>
        </w:rPr>
      </w:pPr>
      <w:bookmarkStart w:id="1006" w:name="_ETM_Q1_2723260"/>
      <w:bookmarkStart w:id="1007" w:name="_ETM_Q1_2722293"/>
      <w:bookmarkEnd w:id="1006"/>
      <w:bookmarkEnd w:id="1007"/>
      <w:r>
        <w:rPr>
          <w:rtl/>
        </w:rPr>
        <w:t>איילת לוי נחום:</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 xml:space="preserve">גם </w:t>
      </w:r>
      <w:bookmarkStart w:id="1008" w:name="_ETM_Q1_2722812"/>
      <w:bookmarkEnd w:id="1008"/>
      <w:r>
        <w:rPr>
          <w:rFonts w:hint="cs"/>
          <w:rtl/>
          <w:lang w:eastAsia="he-IL"/>
        </w:rPr>
        <w:t>ב-(ב).</w:t>
      </w:r>
    </w:p>
    <w:p w:rsidR="001919B3" w:rsidRDefault="001919B3" w:rsidP="001919B3">
      <w:pPr>
        <w:rPr>
          <w:rtl/>
          <w:lang w:eastAsia="he-IL"/>
        </w:rPr>
      </w:pPr>
    </w:p>
    <w:p w:rsidR="001919B3" w:rsidRDefault="001919B3" w:rsidP="001919B3">
      <w:pPr>
        <w:pStyle w:val="af9"/>
        <w:keepNext/>
        <w:rPr>
          <w:rtl/>
          <w:lang w:eastAsia="he-IL"/>
        </w:rPr>
      </w:pPr>
      <w:bookmarkStart w:id="1009" w:name="_ETM_Q1_2723479"/>
      <w:bookmarkStart w:id="1010" w:name="_ETM_Q1_2722869"/>
      <w:bookmarkEnd w:id="1009"/>
      <w:bookmarkEnd w:id="1010"/>
      <w:r>
        <w:rPr>
          <w:rtl/>
          <w:lang w:eastAsia="he-IL"/>
        </w:rPr>
        <w:t xml:space="preserve">ענת </w:t>
      </w:r>
      <w:proofErr w:type="spellStart"/>
      <w:r>
        <w:rPr>
          <w:rtl/>
          <w:lang w:eastAsia="he-IL"/>
        </w:rPr>
        <w:t>מססה</w:t>
      </w:r>
      <w:proofErr w:type="spellEnd"/>
      <w:r>
        <w:rPr>
          <w:rtl/>
          <w:lang w:eastAsia="he-IL"/>
        </w:rPr>
        <w:t xml:space="preserve"> קינן:</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 xml:space="preserve">את יכולה ב-(א) להגדיר להלן קצין מוסמך. ב-(ב) זה אותו </w:t>
      </w:r>
      <w:bookmarkStart w:id="1011" w:name="_ETM_Q1_2729201"/>
      <w:bookmarkEnd w:id="1011"/>
      <w:r>
        <w:rPr>
          <w:rFonts w:hint="cs"/>
          <w:rtl/>
          <w:lang w:eastAsia="he-IL"/>
        </w:rPr>
        <w:t>אחד. בכיר. גם ב-(ג).</w:t>
      </w:r>
    </w:p>
    <w:p w:rsidR="001919B3" w:rsidRDefault="001919B3" w:rsidP="001919B3">
      <w:pPr>
        <w:rPr>
          <w:rtl/>
          <w:lang w:eastAsia="he-IL"/>
        </w:rPr>
      </w:pPr>
    </w:p>
    <w:p w:rsidR="001919B3" w:rsidRDefault="001919B3" w:rsidP="001919B3">
      <w:pPr>
        <w:pStyle w:val="a4"/>
        <w:keepNext/>
        <w:rPr>
          <w:rtl/>
        </w:rPr>
      </w:pPr>
      <w:bookmarkStart w:id="1012" w:name="_ETM_Q1_2731604"/>
      <w:bookmarkStart w:id="1013" w:name="_ETM_Q1_2734208"/>
      <w:bookmarkEnd w:id="1012"/>
      <w:bookmarkEnd w:id="1013"/>
      <w:r>
        <w:rPr>
          <w:rtl/>
        </w:rPr>
        <w:t>איילת לוי נחום:</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ב-(ג) זה גם הקצין הבכיר.</w:t>
      </w:r>
    </w:p>
    <w:p w:rsidR="001919B3" w:rsidRDefault="001919B3" w:rsidP="001919B3">
      <w:pPr>
        <w:rPr>
          <w:rtl/>
          <w:lang w:eastAsia="he-IL"/>
        </w:rPr>
      </w:pPr>
    </w:p>
    <w:p w:rsidR="001919B3" w:rsidRDefault="001919B3" w:rsidP="001919B3">
      <w:pPr>
        <w:rPr>
          <w:rtl/>
          <w:lang w:eastAsia="he-IL"/>
        </w:rPr>
      </w:pPr>
      <w:bookmarkStart w:id="1014" w:name="_ETM_Q1_2737279"/>
      <w:bookmarkEnd w:id="1014"/>
      <w:r>
        <w:rPr>
          <w:rFonts w:hint="cs"/>
          <w:rtl/>
          <w:lang w:eastAsia="he-IL"/>
        </w:rPr>
        <w:t xml:space="preserve">בעמוד 6, סעיף </w:t>
      </w:r>
      <w:bookmarkStart w:id="1015" w:name="_ETM_Q1_2739994"/>
      <w:bookmarkEnd w:id="1015"/>
      <w:r>
        <w:rPr>
          <w:rFonts w:hint="cs"/>
          <w:rtl/>
          <w:lang w:eastAsia="he-IL"/>
        </w:rPr>
        <w:t xml:space="preserve">קטן (ה), כאן זה הופך להיות הקצין </w:t>
      </w:r>
      <w:bookmarkStart w:id="1016" w:name="_ETM_Q1_2743677"/>
      <w:bookmarkEnd w:id="1016"/>
      <w:r>
        <w:rPr>
          <w:rFonts w:hint="cs"/>
          <w:rtl/>
          <w:lang w:eastAsia="he-IL"/>
        </w:rPr>
        <w:t xml:space="preserve">המוסמך. </w:t>
      </w:r>
      <w:bookmarkStart w:id="1017" w:name="_ETM_Q1_2745559"/>
      <w:bookmarkEnd w:id="1017"/>
    </w:p>
    <w:p w:rsidR="001919B3" w:rsidRDefault="001919B3" w:rsidP="001919B3">
      <w:pPr>
        <w:rPr>
          <w:rtl/>
          <w:lang w:eastAsia="he-IL"/>
        </w:rPr>
      </w:pPr>
    </w:p>
    <w:p w:rsidR="001919B3" w:rsidRDefault="001919B3" w:rsidP="001919B3">
      <w:pPr>
        <w:pStyle w:val="af9"/>
        <w:keepNext/>
        <w:rPr>
          <w:rtl/>
          <w:lang w:eastAsia="he-IL"/>
        </w:rPr>
      </w:pPr>
      <w:bookmarkStart w:id="1018" w:name="_ETM_Q1_2745808"/>
      <w:bookmarkStart w:id="1019" w:name="_ETM_Q1_2745301"/>
      <w:bookmarkEnd w:id="1018"/>
      <w:bookmarkEnd w:id="1019"/>
      <w:r>
        <w:rPr>
          <w:rtl/>
          <w:lang w:eastAsia="he-IL"/>
        </w:rPr>
        <w:t xml:space="preserve">ענת </w:t>
      </w:r>
      <w:proofErr w:type="spellStart"/>
      <w:r>
        <w:rPr>
          <w:rtl/>
          <w:lang w:eastAsia="he-IL"/>
        </w:rPr>
        <w:t>מססה</w:t>
      </w:r>
      <w:proofErr w:type="spellEnd"/>
      <w:r>
        <w:rPr>
          <w:rtl/>
          <w:lang w:eastAsia="he-IL"/>
        </w:rPr>
        <w:t xml:space="preserve"> קינן:</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לא. זה גם הקצין הבכיר. הכול זה הבכיר.</w:t>
      </w:r>
    </w:p>
    <w:p w:rsidR="001919B3" w:rsidRDefault="001919B3" w:rsidP="001919B3">
      <w:pPr>
        <w:rPr>
          <w:rtl/>
          <w:lang w:eastAsia="he-IL"/>
        </w:rPr>
      </w:pPr>
      <w:bookmarkStart w:id="1020" w:name="_ETM_Q1_2751338"/>
      <w:bookmarkStart w:id="1021" w:name="_ETM_Q1_2751999"/>
      <w:bookmarkEnd w:id="1020"/>
      <w:bookmarkEnd w:id="1021"/>
    </w:p>
    <w:p w:rsidR="001919B3" w:rsidRDefault="001919B3" w:rsidP="001919B3">
      <w:pPr>
        <w:pStyle w:val="af9"/>
        <w:keepNext/>
        <w:rPr>
          <w:rtl/>
          <w:lang w:eastAsia="he-IL"/>
        </w:rPr>
      </w:pPr>
      <w:bookmarkStart w:id="1022" w:name="_ETM_Q1_2751527"/>
      <w:bookmarkEnd w:id="1022"/>
      <w:r>
        <w:rPr>
          <w:rtl/>
          <w:lang w:eastAsia="he-IL"/>
        </w:rPr>
        <w:t>טל ימיני:</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 xml:space="preserve">הקצין </w:t>
      </w:r>
      <w:bookmarkStart w:id="1023" w:name="_ETM_Q1_2751141"/>
      <w:bookmarkEnd w:id="1023"/>
      <w:r>
        <w:rPr>
          <w:rFonts w:hint="cs"/>
          <w:rtl/>
          <w:lang w:eastAsia="he-IL"/>
        </w:rPr>
        <w:t>המוסמך הוא בקטע של חוות דעת.</w:t>
      </w:r>
    </w:p>
    <w:p w:rsidR="001919B3" w:rsidRDefault="001919B3" w:rsidP="001919B3">
      <w:pPr>
        <w:rPr>
          <w:rtl/>
          <w:lang w:eastAsia="he-IL"/>
        </w:rPr>
      </w:pPr>
    </w:p>
    <w:p w:rsidR="001919B3" w:rsidRDefault="001919B3" w:rsidP="001919B3">
      <w:pPr>
        <w:pStyle w:val="a4"/>
        <w:keepNext/>
        <w:rPr>
          <w:rtl/>
        </w:rPr>
      </w:pPr>
      <w:bookmarkStart w:id="1024" w:name="_ETM_Q1_2752902"/>
      <w:bookmarkStart w:id="1025" w:name="_ETM_Q1_2754696"/>
      <w:bookmarkEnd w:id="1024"/>
      <w:bookmarkEnd w:id="1025"/>
      <w:r>
        <w:rPr>
          <w:rtl/>
        </w:rPr>
        <w:t>איילת לוי נחום:</w:t>
      </w:r>
    </w:p>
    <w:p w:rsidR="001919B3" w:rsidRDefault="001919B3" w:rsidP="001919B3">
      <w:pPr>
        <w:pStyle w:val="KeepWithNext"/>
        <w:rPr>
          <w:rtl/>
          <w:lang w:eastAsia="he-IL"/>
        </w:rPr>
      </w:pPr>
    </w:p>
    <w:p w:rsidR="001919B3" w:rsidRDefault="001919B3" w:rsidP="001919B3">
      <w:pPr>
        <w:rPr>
          <w:rtl/>
          <w:lang w:eastAsia="he-IL"/>
        </w:rPr>
      </w:pPr>
      <w:r>
        <w:rPr>
          <w:rFonts w:hint="cs"/>
          <w:rtl/>
          <w:lang w:eastAsia="he-IL"/>
        </w:rPr>
        <w:t>בסדר. בסעיף קטן (ה)</w:t>
      </w:r>
      <w:bookmarkStart w:id="1026" w:name="_ETM_Q1_2755900"/>
      <w:bookmarkEnd w:id="1026"/>
      <w:r>
        <w:rPr>
          <w:rFonts w:hint="cs"/>
          <w:rtl/>
          <w:lang w:eastAsia="he-IL"/>
        </w:rPr>
        <w:t xml:space="preserve"> יהיה הקצין הבכיר.</w:t>
      </w:r>
    </w:p>
    <w:p w:rsidR="001919B3" w:rsidRDefault="001919B3" w:rsidP="001919B3">
      <w:pPr>
        <w:rPr>
          <w:rtl/>
          <w:lang w:eastAsia="he-IL"/>
        </w:rPr>
      </w:pPr>
    </w:p>
    <w:p w:rsidR="001919B3" w:rsidRDefault="001919B3" w:rsidP="001919B3">
      <w:pPr>
        <w:rPr>
          <w:rtl/>
          <w:lang w:eastAsia="he-IL"/>
        </w:rPr>
      </w:pPr>
      <w:bookmarkStart w:id="1027" w:name="_ETM_Q1_2760585"/>
      <w:bookmarkEnd w:id="1027"/>
      <w:r>
        <w:rPr>
          <w:rFonts w:hint="cs"/>
          <w:rtl/>
          <w:lang w:eastAsia="he-IL"/>
        </w:rPr>
        <w:t>עמוד</w:t>
      </w:r>
      <w:r w:rsidR="009D6C47">
        <w:rPr>
          <w:rFonts w:hint="cs"/>
          <w:rtl/>
          <w:lang w:eastAsia="he-IL"/>
        </w:rPr>
        <w:t xml:space="preserve"> </w:t>
      </w:r>
      <w:r>
        <w:rPr>
          <w:rFonts w:hint="cs"/>
          <w:rtl/>
          <w:lang w:eastAsia="he-IL"/>
        </w:rPr>
        <w:t xml:space="preserve">7. סעיף 25ד1. אני אקרא את </w:t>
      </w:r>
      <w:bookmarkStart w:id="1028" w:name="_ETM_Q1_2759044"/>
      <w:bookmarkEnd w:id="1028"/>
      <w:r>
        <w:rPr>
          <w:rFonts w:hint="cs"/>
          <w:rtl/>
          <w:lang w:eastAsia="he-IL"/>
        </w:rPr>
        <w:t>סעיף (ג) בעמוד 8:</w:t>
      </w:r>
    </w:p>
    <w:p w:rsidR="001919B3" w:rsidRDefault="001919B3" w:rsidP="001919B3">
      <w:pPr>
        <w:rPr>
          <w:rtl/>
          <w:lang w:eastAsia="he-IL"/>
        </w:rPr>
      </w:pPr>
    </w:p>
    <w:p w:rsidR="001919B3" w:rsidRDefault="001919B3" w:rsidP="001919B3">
      <w:pPr>
        <w:rPr>
          <w:rtl/>
          <w:lang w:eastAsia="he-IL"/>
        </w:rPr>
      </w:pPr>
      <w:bookmarkStart w:id="1029" w:name="_ETM_Q1_2776071"/>
      <w:bookmarkStart w:id="1030" w:name="_ETM_Q1_2769561"/>
      <w:bookmarkEnd w:id="1029"/>
      <w:bookmarkEnd w:id="1030"/>
      <w:r>
        <w:rPr>
          <w:rFonts w:hint="cs"/>
          <w:rtl/>
          <w:lang w:eastAsia="he-IL"/>
        </w:rPr>
        <w:t xml:space="preserve">"צו הפסקה </w:t>
      </w:r>
      <w:proofErr w:type="spellStart"/>
      <w:r>
        <w:rPr>
          <w:rFonts w:hint="cs"/>
          <w:rtl/>
          <w:lang w:eastAsia="he-IL"/>
        </w:rPr>
        <w:t>מינהלי</w:t>
      </w:r>
      <w:proofErr w:type="spellEnd"/>
      <w:r>
        <w:rPr>
          <w:rFonts w:hint="cs"/>
          <w:rtl/>
          <w:lang w:eastAsia="he-IL"/>
        </w:rPr>
        <w:t xml:space="preserve"> לא יינתן אם הוגשו בעניין אותו עסק ובשל אותן נסיבות כתב אישום לפי פרק זה או בקשה לצו הפסקה שיפוטי לפי סעיף 25ה".</w:t>
      </w:r>
    </w:p>
    <w:p w:rsidR="001919B3" w:rsidRDefault="001919B3" w:rsidP="001919B3">
      <w:pPr>
        <w:rPr>
          <w:rtl/>
          <w:lang w:eastAsia="he-IL"/>
        </w:rPr>
      </w:pPr>
      <w:bookmarkStart w:id="1031" w:name="_ETM_Q1_2784417"/>
      <w:bookmarkStart w:id="1032" w:name="_ETM_Q1_2785187"/>
      <w:bookmarkEnd w:id="1031"/>
      <w:bookmarkEnd w:id="1032"/>
    </w:p>
    <w:p w:rsidR="001919B3" w:rsidRDefault="001919B3" w:rsidP="001919B3">
      <w:pPr>
        <w:rPr>
          <w:rtl/>
          <w:lang w:eastAsia="he-IL"/>
        </w:rPr>
      </w:pPr>
      <w:r>
        <w:rPr>
          <w:rFonts w:hint="cs"/>
          <w:rtl/>
          <w:lang w:eastAsia="he-IL"/>
        </w:rPr>
        <w:t xml:space="preserve">עמוד </w:t>
      </w:r>
      <w:bookmarkStart w:id="1033" w:name="_ETM_Q1_2792242"/>
      <w:bookmarkEnd w:id="1033"/>
      <w:r>
        <w:rPr>
          <w:rFonts w:hint="cs"/>
          <w:rtl/>
          <w:lang w:eastAsia="he-IL"/>
        </w:rPr>
        <w:t xml:space="preserve">11, סעיף 25ה2, סמכות מקומית לעניין צו הפסקה </w:t>
      </w:r>
      <w:proofErr w:type="spellStart"/>
      <w:r>
        <w:rPr>
          <w:rFonts w:hint="cs"/>
          <w:rtl/>
          <w:lang w:eastAsia="he-IL"/>
        </w:rPr>
        <w:t>מינהלי</w:t>
      </w:r>
      <w:proofErr w:type="spellEnd"/>
      <w:r>
        <w:rPr>
          <w:rFonts w:hint="cs"/>
          <w:rtl/>
          <w:lang w:eastAsia="he-IL"/>
        </w:rPr>
        <w:t xml:space="preserve"> או שיפוטי:</w:t>
      </w:r>
    </w:p>
    <w:p w:rsidR="001919B3" w:rsidRDefault="001919B3" w:rsidP="001919B3">
      <w:pPr>
        <w:rPr>
          <w:rtl/>
          <w:lang w:eastAsia="he-IL"/>
        </w:rPr>
      </w:pPr>
      <w:bookmarkStart w:id="1034" w:name="_ETM_Q1_2798913"/>
      <w:bookmarkEnd w:id="1034"/>
    </w:p>
    <w:p w:rsidR="001919B3" w:rsidRDefault="001919B3" w:rsidP="001919B3">
      <w:pPr>
        <w:rPr>
          <w:rtl/>
          <w:lang w:eastAsia="he-IL"/>
        </w:rPr>
      </w:pPr>
      <w:r>
        <w:rPr>
          <w:rFonts w:hint="cs"/>
          <w:rtl/>
          <w:lang w:eastAsia="he-IL"/>
        </w:rPr>
        <w:t>"בית משפט השלום לעניין סעיפים 25ד1 ו-25ה יהיה בית משפט השלום שבאזור שיפוטו מצוי העיסוק".</w:t>
      </w:r>
    </w:p>
    <w:p w:rsidR="001919B3" w:rsidRDefault="001919B3" w:rsidP="001919B3">
      <w:pPr>
        <w:rPr>
          <w:rtl/>
          <w:lang w:eastAsia="he-IL"/>
        </w:rPr>
      </w:pPr>
    </w:p>
    <w:p w:rsidR="001919B3" w:rsidRDefault="001919B3" w:rsidP="001919B3">
      <w:pPr>
        <w:rPr>
          <w:rtl/>
          <w:lang w:eastAsia="he-IL"/>
        </w:rPr>
      </w:pPr>
      <w:bookmarkStart w:id="1035" w:name="_ETM_Q1_2807752"/>
      <w:bookmarkEnd w:id="1035"/>
      <w:r>
        <w:rPr>
          <w:rFonts w:hint="cs"/>
          <w:rtl/>
          <w:lang w:eastAsia="he-IL"/>
        </w:rPr>
        <w:t xml:space="preserve">בעמוד 13, בעבירת קנס תיקנו </w:t>
      </w:r>
      <w:bookmarkStart w:id="1036" w:name="_ETM_Q1_2809020"/>
      <w:bookmarkEnd w:id="1036"/>
      <w:r>
        <w:rPr>
          <w:rFonts w:hint="cs"/>
          <w:rtl/>
          <w:lang w:eastAsia="he-IL"/>
        </w:rPr>
        <w:t>את הנוסח ואני אקרא את סעיף 25ז1(ב):</w:t>
      </w:r>
    </w:p>
    <w:p w:rsidR="001919B3" w:rsidRDefault="001919B3" w:rsidP="001919B3">
      <w:pPr>
        <w:rPr>
          <w:rtl/>
          <w:lang w:eastAsia="he-IL"/>
        </w:rPr>
      </w:pPr>
    </w:p>
    <w:p w:rsidR="001919B3" w:rsidRDefault="001919B3" w:rsidP="001919B3">
      <w:pPr>
        <w:rPr>
          <w:rtl/>
          <w:lang w:eastAsia="he-IL"/>
        </w:rPr>
      </w:pPr>
      <w:bookmarkStart w:id="1037" w:name="_ETM_Q1_2814656"/>
      <w:bookmarkEnd w:id="1037"/>
      <w:r>
        <w:rPr>
          <w:rFonts w:hint="cs"/>
          <w:rtl/>
          <w:lang w:eastAsia="he-IL"/>
        </w:rPr>
        <w:t>"על אף הוראות סעיף 221(ב) לחוק סדר הדין הפלילי (נוסח משולב), התשמ"</w:t>
      </w:r>
      <w:r w:rsidR="003773DE">
        <w:rPr>
          <w:rFonts w:hint="cs"/>
          <w:rtl/>
          <w:lang w:eastAsia="he-IL"/>
        </w:rPr>
        <w:t>ב-1982, רשאי השר לביטחון</w:t>
      </w:r>
      <w:r>
        <w:rPr>
          <w:rFonts w:hint="cs"/>
          <w:rtl/>
          <w:lang w:eastAsia="he-IL"/>
        </w:rPr>
        <w:t xml:space="preserve"> הפנ</w:t>
      </w:r>
      <w:r w:rsidR="003773DE">
        <w:rPr>
          <w:rFonts w:hint="cs"/>
          <w:rtl/>
          <w:lang w:eastAsia="he-IL"/>
        </w:rPr>
        <w:t>ים בהסכמת ש</w:t>
      </w:r>
      <w:r>
        <w:rPr>
          <w:rFonts w:hint="cs"/>
          <w:rtl/>
          <w:lang w:eastAsia="he-IL"/>
        </w:rPr>
        <w:t>ר השפטים</w:t>
      </w:r>
      <w:r w:rsidR="003773DE">
        <w:rPr>
          <w:rFonts w:hint="cs"/>
          <w:rtl/>
          <w:lang w:eastAsia="he-IL"/>
        </w:rPr>
        <w:t xml:space="preserve"> ושר הבריאות, ובאישור ועדת הפני</w:t>
      </w:r>
      <w:r>
        <w:rPr>
          <w:rFonts w:hint="cs"/>
          <w:rtl/>
          <w:lang w:eastAsia="he-IL"/>
        </w:rPr>
        <w:t>ם והגנת</w:t>
      </w:r>
      <w:r w:rsidR="003773DE">
        <w:rPr>
          <w:rFonts w:hint="cs"/>
          <w:rtl/>
          <w:lang w:eastAsia="he-IL"/>
        </w:rPr>
        <w:t xml:space="preserve"> </w:t>
      </w:r>
      <w:bookmarkStart w:id="1038" w:name="_ETM_Q1_2822217"/>
      <w:bookmarkEnd w:id="1038"/>
      <w:r w:rsidR="003773DE">
        <w:rPr>
          <w:rFonts w:hint="cs"/>
          <w:rtl/>
          <w:lang w:eastAsia="he-IL"/>
        </w:rPr>
        <w:t>הסביבה של הכנסת, לקבוע שיעור קנס</w:t>
      </w:r>
      <w:r>
        <w:rPr>
          <w:rFonts w:hint="cs"/>
          <w:rtl/>
          <w:lang w:eastAsia="he-IL"/>
        </w:rPr>
        <w:t xml:space="preserve"> העולה על סכ</w:t>
      </w:r>
      <w:r w:rsidR="003773DE">
        <w:rPr>
          <w:rFonts w:hint="cs"/>
          <w:rtl/>
          <w:lang w:eastAsia="he-IL"/>
        </w:rPr>
        <w:t>ו</w:t>
      </w:r>
      <w:r>
        <w:rPr>
          <w:rFonts w:hint="cs"/>
          <w:rtl/>
          <w:lang w:eastAsia="he-IL"/>
        </w:rPr>
        <w:t>ם הקנס הקבוע בסעיף האמור ל</w:t>
      </w:r>
      <w:r w:rsidR="003773DE">
        <w:rPr>
          <w:rFonts w:hint="cs"/>
          <w:rtl/>
          <w:lang w:eastAsia="he-IL"/>
        </w:rPr>
        <w:t>ע</w:t>
      </w:r>
      <w:r>
        <w:rPr>
          <w:rFonts w:hint="cs"/>
          <w:rtl/>
          <w:lang w:eastAsia="he-IL"/>
        </w:rPr>
        <w:t>בירה חוזרת או</w:t>
      </w:r>
      <w:r w:rsidR="003773DE">
        <w:rPr>
          <w:rFonts w:hint="cs"/>
          <w:rtl/>
          <w:lang w:eastAsia="he-IL"/>
        </w:rPr>
        <w:t xml:space="preserve"> נוספת או לעבירה נמשכת ובלבד </w:t>
      </w:r>
      <w:r>
        <w:rPr>
          <w:rFonts w:hint="cs"/>
          <w:rtl/>
          <w:lang w:eastAsia="he-IL"/>
        </w:rPr>
        <w:t>ששיעור הקנס ל</w:t>
      </w:r>
      <w:r w:rsidR="003773DE">
        <w:rPr>
          <w:rFonts w:hint="cs"/>
          <w:rtl/>
          <w:lang w:eastAsia="he-IL"/>
        </w:rPr>
        <w:t>א יעלה על קנס הקבוע לאותה עבירה".</w:t>
      </w:r>
    </w:p>
    <w:p w:rsidR="003773DE" w:rsidRDefault="003773DE" w:rsidP="001919B3">
      <w:pPr>
        <w:rPr>
          <w:rtl/>
          <w:lang w:eastAsia="he-IL"/>
        </w:rPr>
      </w:pPr>
      <w:bookmarkStart w:id="1039" w:name="_ETM_Q1_2828364"/>
      <w:bookmarkStart w:id="1040" w:name="_ETM_Q1_2830001"/>
      <w:bookmarkEnd w:id="1039"/>
      <w:bookmarkEnd w:id="1040"/>
    </w:p>
    <w:p w:rsidR="003773DE" w:rsidRDefault="003773DE" w:rsidP="001919B3">
      <w:pPr>
        <w:rPr>
          <w:rtl/>
          <w:lang w:eastAsia="he-IL"/>
        </w:rPr>
      </w:pPr>
      <w:r>
        <w:rPr>
          <w:rFonts w:hint="cs"/>
          <w:rtl/>
          <w:lang w:eastAsia="he-IL"/>
        </w:rPr>
        <w:t>בעמוד 14, סעיף 4, סעיף התחילה.</w:t>
      </w:r>
    </w:p>
    <w:p w:rsidR="003773DE" w:rsidRDefault="003773DE" w:rsidP="001919B3">
      <w:pPr>
        <w:rPr>
          <w:rtl/>
          <w:lang w:eastAsia="he-IL"/>
        </w:rPr>
      </w:pPr>
      <w:bookmarkStart w:id="1041" w:name="_ETM_Q1_2843584"/>
      <w:bookmarkEnd w:id="1041"/>
    </w:p>
    <w:p w:rsidR="003773DE" w:rsidRDefault="003773DE" w:rsidP="001919B3">
      <w:pPr>
        <w:rPr>
          <w:rtl/>
          <w:lang w:eastAsia="he-IL"/>
        </w:rPr>
      </w:pPr>
      <w:bookmarkStart w:id="1042" w:name="_ETM_Q1_2841175"/>
      <w:bookmarkEnd w:id="1042"/>
      <w:r>
        <w:rPr>
          <w:rFonts w:hint="cs"/>
          <w:rtl/>
          <w:lang w:eastAsia="he-IL"/>
        </w:rPr>
        <w:t>"תחילתו של חוק זה בתוך שמונה חודשים מיום פרסומו".</w:t>
      </w:r>
    </w:p>
    <w:p w:rsidR="003773DE" w:rsidRDefault="003773DE" w:rsidP="001919B3">
      <w:pPr>
        <w:rPr>
          <w:rtl/>
          <w:lang w:eastAsia="he-IL"/>
        </w:rPr>
      </w:pPr>
    </w:p>
    <w:p w:rsidR="003773DE" w:rsidRDefault="003773DE" w:rsidP="003773DE">
      <w:pPr>
        <w:pStyle w:val="af6"/>
        <w:keepNext/>
        <w:rPr>
          <w:rtl/>
        </w:rPr>
      </w:pPr>
      <w:bookmarkStart w:id="1043" w:name="_ETM_Q1_2842927"/>
      <w:bookmarkEnd w:id="1043"/>
      <w:r>
        <w:rPr>
          <w:rtl/>
        </w:rPr>
        <w:t>היו"ר יואב קיש:</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תכף נדבר עליו.</w:t>
      </w:r>
    </w:p>
    <w:p w:rsidR="003773DE" w:rsidRDefault="003773DE" w:rsidP="003773DE">
      <w:pPr>
        <w:rPr>
          <w:rtl/>
          <w:lang w:eastAsia="he-IL"/>
        </w:rPr>
      </w:pPr>
    </w:p>
    <w:p w:rsidR="003773DE" w:rsidRDefault="003773DE" w:rsidP="003773DE">
      <w:pPr>
        <w:pStyle w:val="af9"/>
        <w:keepNext/>
        <w:rPr>
          <w:rtl/>
          <w:lang w:eastAsia="he-IL"/>
        </w:rPr>
      </w:pPr>
      <w:bookmarkStart w:id="1044" w:name="_ETM_Q1_2846904"/>
      <w:bookmarkStart w:id="1045" w:name="_ETM_Q1_2846583"/>
      <w:bookmarkEnd w:id="1044"/>
      <w:bookmarkEnd w:id="1045"/>
      <w:r>
        <w:rPr>
          <w:rtl/>
          <w:lang w:eastAsia="he-IL"/>
        </w:rPr>
        <w:t>הדס פטר:</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בעצם יוצא </w:t>
      </w:r>
      <w:bookmarkStart w:id="1046" w:name="_ETM_Q1_2848395"/>
      <w:bookmarkEnd w:id="1046"/>
      <w:r>
        <w:rPr>
          <w:rFonts w:hint="cs"/>
          <w:rtl/>
          <w:lang w:eastAsia="he-IL"/>
        </w:rPr>
        <w:t xml:space="preserve">שכל ההתייחסות לתאגיד זר היא רק לעניין הסמכות של ניצב משנה ומעלה לתת ארכה, במקום ארבעה חודשים, שישה חודשים. זה </w:t>
      </w:r>
      <w:bookmarkStart w:id="1047" w:name="_ETM_Q1_2858869"/>
      <w:bookmarkEnd w:id="1047"/>
      <w:r>
        <w:rPr>
          <w:rFonts w:hint="cs"/>
          <w:rtl/>
          <w:lang w:eastAsia="he-IL"/>
        </w:rPr>
        <w:t xml:space="preserve">צריך להיות בזיקה למתן הארכה. אם אנחנו אומרים שהקושי לאמת </w:t>
      </w:r>
      <w:bookmarkStart w:id="1048" w:name="_ETM_Q1_2865033"/>
      <w:bookmarkEnd w:id="1048"/>
      <w:r>
        <w:rPr>
          <w:rFonts w:hint="cs"/>
          <w:rtl/>
          <w:lang w:eastAsia="he-IL"/>
        </w:rPr>
        <w:t xml:space="preserve">או לבדוק את אותו אדם מתייחס לא רק לתאגיד זר, </w:t>
      </w:r>
      <w:bookmarkStart w:id="1049" w:name="_ETM_Q1_2868807"/>
      <w:bookmarkEnd w:id="1049"/>
      <w:r>
        <w:rPr>
          <w:rFonts w:hint="cs"/>
          <w:rtl/>
          <w:lang w:eastAsia="he-IL"/>
        </w:rPr>
        <w:t>אז</w:t>
      </w:r>
      <w:r w:rsidR="009D6C47">
        <w:rPr>
          <w:rFonts w:hint="cs"/>
          <w:rtl/>
          <w:lang w:eastAsia="he-IL"/>
        </w:rPr>
        <w:t xml:space="preserve"> </w:t>
      </w:r>
      <w:r>
        <w:rPr>
          <w:rFonts w:hint="cs"/>
          <w:rtl/>
          <w:lang w:eastAsia="he-IL"/>
        </w:rPr>
        <w:t xml:space="preserve">צריך להשאיר את שיקול דעת בידי הקצין </w:t>
      </w:r>
      <w:bookmarkStart w:id="1050" w:name="_ETM_Q1_2871550"/>
      <w:bookmarkEnd w:id="1050"/>
      <w:r>
        <w:rPr>
          <w:rFonts w:hint="cs"/>
          <w:rtl/>
          <w:lang w:eastAsia="he-IL"/>
        </w:rPr>
        <w:t>שהוא בדרגה מאוד גבוהה, שזה ניצב משנה.</w:t>
      </w:r>
    </w:p>
    <w:p w:rsidR="003773DE" w:rsidRDefault="003773DE" w:rsidP="003773DE">
      <w:pPr>
        <w:rPr>
          <w:rtl/>
          <w:lang w:eastAsia="he-IL"/>
        </w:rPr>
      </w:pPr>
    </w:p>
    <w:p w:rsidR="003773DE" w:rsidRDefault="003773DE" w:rsidP="003773DE">
      <w:pPr>
        <w:pStyle w:val="af6"/>
        <w:keepNext/>
        <w:rPr>
          <w:rtl/>
        </w:rPr>
      </w:pPr>
      <w:r>
        <w:rPr>
          <w:rtl/>
        </w:rPr>
        <w:t>היו"ר יואב קיש:</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לא. אני לא נותן תירוץ אם זה לא תאגיד זר. לא. לא נותן. </w:t>
      </w:r>
      <w:bookmarkStart w:id="1051" w:name="_ETM_Q1_2880634"/>
      <w:bookmarkEnd w:id="1051"/>
      <w:r>
        <w:rPr>
          <w:rFonts w:hint="cs"/>
          <w:rtl/>
          <w:lang w:eastAsia="he-IL"/>
        </w:rPr>
        <w:t xml:space="preserve">לא יהיה. </w:t>
      </w:r>
    </w:p>
    <w:p w:rsidR="003773DE" w:rsidRDefault="003773DE" w:rsidP="003773DE">
      <w:pPr>
        <w:rPr>
          <w:rtl/>
          <w:lang w:eastAsia="he-IL"/>
        </w:rPr>
      </w:pPr>
    </w:p>
    <w:p w:rsidR="003773DE" w:rsidRDefault="003773DE" w:rsidP="003773DE">
      <w:pPr>
        <w:pStyle w:val="af9"/>
        <w:keepNext/>
        <w:rPr>
          <w:rtl/>
          <w:lang w:eastAsia="he-IL"/>
        </w:rPr>
      </w:pPr>
      <w:bookmarkStart w:id="1052" w:name="_ETM_Q1_2883006"/>
      <w:bookmarkEnd w:id="1052"/>
      <w:r>
        <w:rPr>
          <w:rtl/>
          <w:lang w:eastAsia="he-IL"/>
        </w:rPr>
        <w:t>יואל הדר:</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אבל זה יכול להיות גם אדם זר.</w:t>
      </w:r>
    </w:p>
    <w:p w:rsidR="003773DE" w:rsidRDefault="003773DE" w:rsidP="003773DE">
      <w:pPr>
        <w:rPr>
          <w:rtl/>
          <w:lang w:eastAsia="he-IL"/>
        </w:rPr>
      </w:pPr>
    </w:p>
    <w:p w:rsidR="003773DE" w:rsidRDefault="003773DE" w:rsidP="003773DE">
      <w:pPr>
        <w:pStyle w:val="af6"/>
        <w:keepNext/>
        <w:rPr>
          <w:rtl/>
        </w:rPr>
      </w:pPr>
      <w:bookmarkStart w:id="1053" w:name="_ETM_Q1_2881529"/>
      <w:bookmarkStart w:id="1054" w:name="_ETM_Q1_2882901"/>
      <w:bookmarkEnd w:id="1053"/>
      <w:bookmarkEnd w:id="1054"/>
      <w:r>
        <w:rPr>
          <w:rtl/>
        </w:rPr>
        <w:t>היו"ר יואב קיש:</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בסדר. </w:t>
      </w:r>
      <w:bookmarkStart w:id="1055" w:name="_ETM_Q1_2884540"/>
      <w:bookmarkEnd w:id="1055"/>
      <w:r>
        <w:rPr>
          <w:rFonts w:hint="cs"/>
          <w:rtl/>
          <w:lang w:eastAsia="he-IL"/>
        </w:rPr>
        <w:t>בעל עניין. זה בסדר. כתוב תאגיד או רק אדם?</w:t>
      </w:r>
    </w:p>
    <w:p w:rsidR="003773DE" w:rsidRDefault="003773DE" w:rsidP="003773DE">
      <w:pPr>
        <w:rPr>
          <w:rtl/>
          <w:lang w:eastAsia="he-IL"/>
        </w:rPr>
      </w:pPr>
      <w:bookmarkStart w:id="1056" w:name="_ETM_Q1_2886219"/>
      <w:bookmarkStart w:id="1057" w:name="_ETM_Q1_2888729"/>
      <w:bookmarkEnd w:id="1056"/>
      <w:bookmarkEnd w:id="1057"/>
    </w:p>
    <w:p w:rsidR="003773DE" w:rsidRDefault="003773DE" w:rsidP="003773DE">
      <w:pPr>
        <w:pStyle w:val="a4"/>
        <w:keepNext/>
        <w:rPr>
          <w:rtl/>
        </w:rPr>
      </w:pPr>
      <w:r>
        <w:rPr>
          <w:rtl/>
        </w:rPr>
        <w:t>קריאה:</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לדעתי כתוב גם </w:t>
      </w:r>
      <w:bookmarkStart w:id="1058" w:name="_ETM_Q1_2887907"/>
      <w:bookmarkEnd w:id="1058"/>
      <w:r>
        <w:rPr>
          <w:rFonts w:hint="cs"/>
          <w:rtl/>
          <w:lang w:eastAsia="he-IL"/>
        </w:rPr>
        <w:t>תושב זר.</w:t>
      </w:r>
    </w:p>
    <w:p w:rsidR="003773DE" w:rsidRDefault="003773DE" w:rsidP="003773DE">
      <w:pPr>
        <w:rPr>
          <w:rtl/>
          <w:lang w:eastAsia="he-IL"/>
        </w:rPr>
      </w:pPr>
      <w:bookmarkStart w:id="1059" w:name="_ETM_Q1_2890113"/>
      <w:bookmarkEnd w:id="1059"/>
    </w:p>
    <w:p w:rsidR="003773DE" w:rsidRDefault="003773DE" w:rsidP="003773DE">
      <w:pPr>
        <w:pStyle w:val="af6"/>
        <w:keepNext/>
        <w:rPr>
          <w:rtl/>
        </w:rPr>
      </w:pPr>
      <w:bookmarkStart w:id="1060" w:name="_ETM_Q1_2891081"/>
      <w:bookmarkEnd w:id="1060"/>
      <w:r>
        <w:rPr>
          <w:rtl/>
        </w:rPr>
        <w:t>היו"ר יואב קיש:</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תושב חוץ.</w:t>
      </w:r>
      <w:r w:rsidR="009D6C47">
        <w:rPr>
          <w:rFonts w:hint="cs"/>
          <w:rtl/>
          <w:lang w:eastAsia="he-IL"/>
        </w:rPr>
        <w:t xml:space="preserve"> </w:t>
      </w:r>
      <w:r>
        <w:rPr>
          <w:rFonts w:hint="cs"/>
          <w:rtl/>
          <w:lang w:eastAsia="he-IL"/>
        </w:rPr>
        <w:t xml:space="preserve">יש לך את </w:t>
      </w:r>
      <w:bookmarkStart w:id="1061" w:name="_ETM_Q1_2891612"/>
      <w:bookmarkEnd w:id="1061"/>
      <w:r>
        <w:rPr>
          <w:rFonts w:hint="cs"/>
          <w:rtl/>
          <w:lang w:eastAsia="he-IL"/>
        </w:rPr>
        <w:t>זה.</w:t>
      </w:r>
    </w:p>
    <w:p w:rsidR="003773DE" w:rsidRDefault="003773DE" w:rsidP="003773DE">
      <w:pPr>
        <w:rPr>
          <w:rtl/>
          <w:lang w:eastAsia="he-IL"/>
        </w:rPr>
      </w:pPr>
    </w:p>
    <w:p w:rsidR="003773DE" w:rsidRDefault="003773DE" w:rsidP="003773DE">
      <w:pPr>
        <w:pStyle w:val="af9"/>
        <w:keepNext/>
        <w:rPr>
          <w:rtl/>
          <w:lang w:eastAsia="he-IL"/>
        </w:rPr>
      </w:pPr>
      <w:bookmarkStart w:id="1062" w:name="_ETM_Q1_2894235"/>
      <w:bookmarkEnd w:id="1062"/>
      <w:r>
        <w:rPr>
          <w:rtl/>
          <w:lang w:eastAsia="he-IL"/>
        </w:rPr>
        <w:t>יואל הדר:</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חוץ מעולה חדש. עם עולה חדש יש לנו בעיה.</w:t>
      </w:r>
    </w:p>
    <w:p w:rsidR="003773DE" w:rsidRDefault="003773DE" w:rsidP="003773DE">
      <w:pPr>
        <w:rPr>
          <w:rtl/>
          <w:lang w:eastAsia="he-IL"/>
        </w:rPr>
      </w:pPr>
    </w:p>
    <w:p w:rsidR="003773DE" w:rsidRDefault="003773DE" w:rsidP="003773DE">
      <w:pPr>
        <w:pStyle w:val="af6"/>
        <w:keepNext/>
        <w:rPr>
          <w:rtl/>
        </w:rPr>
      </w:pPr>
      <w:bookmarkStart w:id="1063" w:name="_ETM_Q1_2893623"/>
      <w:bookmarkStart w:id="1064" w:name="_ETM_Q1_2894868"/>
      <w:bookmarkStart w:id="1065" w:name="_ETM_Q1_2894578"/>
      <w:bookmarkEnd w:id="1063"/>
      <w:bookmarkEnd w:id="1064"/>
      <w:bookmarkEnd w:id="1065"/>
      <w:r>
        <w:rPr>
          <w:rtl/>
        </w:rPr>
        <w:t>היו"ר יואב קיש:</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תתמודדו. </w:t>
      </w:r>
    </w:p>
    <w:p w:rsidR="003773DE" w:rsidRDefault="003773DE" w:rsidP="003773DE">
      <w:pPr>
        <w:rPr>
          <w:rtl/>
          <w:lang w:eastAsia="he-IL"/>
        </w:rPr>
      </w:pPr>
    </w:p>
    <w:p w:rsidR="003773DE" w:rsidRDefault="003773DE" w:rsidP="003773DE">
      <w:pPr>
        <w:pStyle w:val="af9"/>
        <w:keepNext/>
        <w:rPr>
          <w:rtl/>
          <w:lang w:eastAsia="he-IL"/>
        </w:rPr>
      </w:pPr>
      <w:bookmarkStart w:id="1066" w:name="_ETM_Q1_2899476"/>
      <w:bookmarkEnd w:id="1066"/>
      <w:r>
        <w:rPr>
          <w:rtl/>
          <w:lang w:eastAsia="he-IL"/>
        </w:rPr>
        <w:t>איתי מלכיאור:</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אתם יכולים אחרי שלושה חודשים להעביר לוועדה.</w:t>
      </w:r>
    </w:p>
    <w:p w:rsidR="003773DE" w:rsidRDefault="003773DE" w:rsidP="003773DE">
      <w:pPr>
        <w:rPr>
          <w:rtl/>
          <w:lang w:eastAsia="he-IL"/>
        </w:rPr>
      </w:pPr>
    </w:p>
    <w:p w:rsidR="003773DE" w:rsidRDefault="003773DE" w:rsidP="003773DE">
      <w:pPr>
        <w:pStyle w:val="af6"/>
        <w:keepNext/>
        <w:rPr>
          <w:rtl/>
        </w:rPr>
      </w:pPr>
      <w:bookmarkStart w:id="1067" w:name="_ETM_Q1_2902945"/>
      <w:bookmarkStart w:id="1068" w:name="_ETM_Q1_2903598"/>
      <w:bookmarkEnd w:id="1067"/>
      <w:bookmarkEnd w:id="1068"/>
      <w:r>
        <w:rPr>
          <w:rtl/>
        </w:rPr>
        <w:t>היו"ר יואב קיש:</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יש למישהו עוד הערות לפני </w:t>
      </w:r>
      <w:bookmarkStart w:id="1069" w:name="_ETM_Q1_2904466"/>
      <w:bookmarkEnd w:id="1069"/>
      <w:r>
        <w:rPr>
          <w:rFonts w:hint="cs"/>
          <w:rtl/>
          <w:lang w:eastAsia="he-IL"/>
        </w:rPr>
        <w:t xml:space="preserve">שדבר על התחילה? </w:t>
      </w:r>
      <w:bookmarkStart w:id="1070" w:name="_ETM_Q1_2905787"/>
      <w:bookmarkEnd w:id="1070"/>
      <w:r>
        <w:rPr>
          <w:rFonts w:hint="cs"/>
          <w:rtl/>
          <w:lang w:eastAsia="he-IL"/>
        </w:rPr>
        <w:t>אני חוזר לנושא התחילה.</w:t>
      </w:r>
    </w:p>
    <w:p w:rsidR="003773DE" w:rsidRDefault="003773DE" w:rsidP="003773DE">
      <w:pPr>
        <w:rPr>
          <w:rtl/>
          <w:lang w:eastAsia="he-IL"/>
        </w:rPr>
      </w:pPr>
    </w:p>
    <w:p w:rsidR="003773DE" w:rsidRDefault="003773DE" w:rsidP="003773DE">
      <w:pPr>
        <w:pStyle w:val="af9"/>
        <w:keepNext/>
        <w:rPr>
          <w:rtl/>
          <w:lang w:eastAsia="he-IL"/>
        </w:rPr>
      </w:pPr>
      <w:bookmarkStart w:id="1071" w:name="_ETM_Q1_2915680"/>
      <w:bookmarkEnd w:id="1071"/>
      <w:r>
        <w:rPr>
          <w:rtl/>
          <w:lang w:eastAsia="he-IL"/>
        </w:rPr>
        <w:t>שרונה עבר הדני:</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התבקשנו לדייק את </w:t>
      </w:r>
      <w:bookmarkStart w:id="1072" w:name="_ETM_Q1_2917532"/>
      <w:bookmarkEnd w:id="1072"/>
      <w:r>
        <w:rPr>
          <w:rFonts w:hint="cs"/>
          <w:rtl/>
          <w:lang w:eastAsia="he-IL"/>
        </w:rPr>
        <w:t xml:space="preserve">הוראת המעבר. באתר פרסמנו איזה מסמכים נדרשים כדי להגיש </w:t>
      </w:r>
      <w:bookmarkStart w:id="1073" w:name="_ETM_Q1_2923727"/>
      <w:bookmarkEnd w:id="1073"/>
      <w:r>
        <w:rPr>
          <w:rFonts w:hint="cs"/>
          <w:rtl/>
          <w:lang w:eastAsia="he-IL"/>
        </w:rPr>
        <w:t>בקשה וכן הלאה. לא רק התנאים והדרישות אלא גם המסמכים</w:t>
      </w:r>
      <w:bookmarkStart w:id="1074" w:name="_ETM_Q1_2928780"/>
      <w:bookmarkEnd w:id="1074"/>
      <w:r>
        <w:rPr>
          <w:rFonts w:hint="cs"/>
          <w:rtl/>
          <w:lang w:eastAsia="he-IL"/>
        </w:rPr>
        <w:t>.</w:t>
      </w:r>
    </w:p>
    <w:p w:rsidR="003773DE" w:rsidRDefault="003773DE" w:rsidP="003773DE">
      <w:pPr>
        <w:rPr>
          <w:rtl/>
          <w:lang w:eastAsia="he-IL"/>
        </w:rPr>
      </w:pPr>
    </w:p>
    <w:p w:rsidR="003773DE" w:rsidRDefault="003773DE" w:rsidP="003773DE">
      <w:pPr>
        <w:pStyle w:val="a4"/>
        <w:keepNext/>
        <w:rPr>
          <w:rtl/>
        </w:rPr>
      </w:pPr>
      <w:bookmarkStart w:id="1075" w:name="_ETM_Q1_2931073"/>
      <w:bookmarkStart w:id="1076" w:name="_ETM_Q1_2931117"/>
      <w:bookmarkEnd w:id="1075"/>
      <w:bookmarkEnd w:id="1076"/>
      <w:r>
        <w:rPr>
          <w:rtl/>
        </w:rPr>
        <w:t>איילת לוי נחום:</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תנאי מיגון ואבטחה, מגבלות, דרישות או מסמכים.</w:t>
      </w:r>
    </w:p>
    <w:p w:rsidR="003773DE" w:rsidRDefault="003773DE" w:rsidP="003773DE">
      <w:pPr>
        <w:rPr>
          <w:rtl/>
          <w:lang w:eastAsia="he-IL"/>
        </w:rPr>
      </w:pPr>
      <w:bookmarkStart w:id="1077" w:name="_ETM_Q1_2938473"/>
      <w:bookmarkEnd w:id="1077"/>
    </w:p>
    <w:p w:rsidR="003773DE" w:rsidRDefault="003773DE" w:rsidP="003773DE">
      <w:pPr>
        <w:pStyle w:val="af9"/>
        <w:keepNext/>
        <w:rPr>
          <w:rtl/>
          <w:lang w:eastAsia="he-IL"/>
        </w:rPr>
      </w:pPr>
      <w:bookmarkStart w:id="1078" w:name="_ETM_Q1_2938707"/>
      <w:bookmarkStart w:id="1079" w:name="_ETM_Q1_2937605"/>
      <w:bookmarkEnd w:id="1078"/>
      <w:bookmarkEnd w:id="1079"/>
      <w:r>
        <w:rPr>
          <w:rtl/>
          <w:lang w:eastAsia="he-IL"/>
        </w:rPr>
        <w:t xml:space="preserve">יובל </w:t>
      </w:r>
      <w:proofErr w:type="spellStart"/>
      <w:r>
        <w:rPr>
          <w:rtl/>
          <w:lang w:eastAsia="he-IL"/>
        </w:rPr>
        <w:t>לנדשפט</w:t>
      </w:r>
      <w:proofErr w:type="spellEnd"/>
      <w:r>
        <w:rPr>
          <w:rtl/>
          <w:lang w:eastAsia="he-IL"/>
        </w:rPr>
        <w:t>:</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וכן </w:t>
      </w:r>
      <w:bookmarkStart w:id="1080" w:name="_ETM_Q1_2938481"/>
      <w:bookmarkEnd w:id="1080"/>
      <w:r>
        <w:rPr>
          <w:rFonts w:hint="cs"/>
          <w:rtl/>
          <w:lang w:eastAsia="he-IL"/>
        </w:rPr>
        <w:t>מסמכים הנדרשים ממבקש הרישיון.</w:t>
      </w:r>
    </w:p>
    <w:p w:rsidR="003773DE" w:rsidRDefault="003773DE" w:rsidP="003773DE">
      <w:pPr>
        <w:rPr>
          <w:rtl/>
          <w:lang w:eastAsia="he-IL"/>
        </w:rPr>
      </w:pPr>
    </w:p>
    <w:p w:rsidR="003773DE" w:rsidRDefault="003773DE" w:rsidP="003773DE">
      <w:pPr>
        <w:pStyle w:val="af6"/>
        <w:keepNext/>
        <w:rPr>
          <w:rtl/>
        </w:rPr>
      </w:pPr>
      <w:bookmarkStart w:id="1081" w:name="_ETM_Q1_2942078"/>
      <w:bookmarkEnd w:id="1081"/>
      <w:r>
        <w:rPr>
          <w:rtl/>
        </w:rPr>
        <w:t>היו"ר יואב קיש:</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זה חייב להיות.</w:t>
      </w:r>
    </w:p>
    <w:p w:rsidR="003773DE" w:rsidRDefault="003773DE" w:rsidP="003773DE">
      <w:pPr>
        <w:rPr>
          <w:rtl/>
          <w:lang w:eastAsia="he-IL"/>
        </w:rPr>
      </w:pPr>
      <w:bookmarkStart w:id="1082" w:name="_ETM_Q1_2944234"/>
      <w:bookmarkStart w:id="1083" w:name="_ETM_Q1_2944983"/>
      <w:bookmarkEnd w:id="1082"/>
      <w:bookmarkEnd w:id="1083"/>
    </w:p>
    <w:p w:rsidR="003773DE" w:rsidRDefault="003773DE" w:rsidP="003773DE">
      <w:pPr>
        <w:pStyle w:val="af9"/>
        <w:keepNext/>
        <w:rPr>
          <w:rtl/>
          <w:lang w:eastAsia="he-IL"/>
        </w:rPr>
      </w:pPr>
      <w:r>
        <w:rPr>
          <w:rtl/>
          <w:lang w:eastAsia="he-IL"/>
        </w:rPr>
        <w:t>שרונה עבר הדני:</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אדוני מוזמן לעיין באתר של </w:t>
      </w:r>
      <w:bookmarkStart w:id="1084" w:name="_ETM_Q1_2945663"/>
      <w:bookmarkEnd w:id="1084"/>
      <w:proofErr w:type="spellStart"/>
      <w:r>
        <w:rPr>
          <w:rFonts w:hint="cs"/>
          <w:rtl/>
          <w:lang w:eastAsia="he-IL"/>
        </w:rPr>
        <w:t>היק"ר</w:t>
      </w:r>
      <w:proofErr w:type="spellEnd"/>
      <w:r>
        <w:rPr>
          <w:rFonts w:hint="cs"/>
          <w:rtl/>
          <w:lang w:eastAsia="he-IL"/>
        </w:rPr>
        <w:t>.</w:t>
      </w:r>
    </w:p>
    <w:p w:rsidR="003773DE" w:rsidRDefault="003773DE" w:rsidP="003773DE">
      <w:pPr>
        <w:rPr>
          <w:rtl/>
          <w:lang w:eastAsia="he-IL"/>
        </w:rPr>
      </w:pPr>
    </w:p>
    <w:p w:rsidR="003773DE" w:rsidRDefault="003773DE" w:rsidP="003773DE">
      <w:pPr>
        <w:pStyle w:val="af6"/>
        <w:keepNext/>
        <w:rPr>
          <w:rtl/>
        </w:rPr>
      </w:pPr>
      <w:bookmarkStart w:id="1085" w:name="_ETM_Q1_2947262"/>
      <w:bookmarkEnd w:id="1085"/>
      <w:r>
        <w:rPr>
          <w:rtl/>
        </w:rPr>
        <w:t>היו"ר יואב קיש:</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מצוין. אני שמח. </w:t>
      </w:r>
    </w:p>
    <w:p w:rsidR="003773DE" w:rsidRDefault="003773DE" w:rsidP="003773DE">
      <w:pPr>
        <w:rPr>
          <w:rtl/>
          <w:lang w:eastAsia="he-IL"/>
        </w:rPr>
      </w:pPr>
    </w:p>
    <w:p w:rsidR="003773DE" w:rsidRDefault="003773DE" w:rsidP="003773DE">
      <w:pPr>
        <w:rPr>
          <w:rtl/>
          <w:lang w:eastAsia="he-IL"/>
        </w:rPr>
      </w:pPr>
      <w:bookmarkStart w:id="1086" w:name="_ETM_Q1_2950211"/>
      <w:bookmarkEnd w:id="1086"/>
      <w:r>
        <w:rPr>
          <w:rFonts w:hint="cs"/>
          <w:rtl/>
          <w:lang w:eastAsia="he-IL"/>
        </w:rPr>
        <w:t xml:space="preserve">אני חוזר ואומר. עד תחילת </w:t>
      </w:r>
      <w:bookmarkStart w:id="1087" w:name="_ETM_Q1_2950999"/>
      <w:bookmarkEnd w:id="1087"/>
      <w:r>
        <w:rPr>
          <w:rFonts w:hint="cs"/>
          <w:rtl/>
          <w:lang w:eastAsia="he-IL"/>
        </w:rPr>
        <w:t>החוק, עולם כמנהגו נוהג והכול ממשיך. אני ממש</w:t>
      </w:r>
      <w:r w:rsidR="009D6C47">
        <w:rPr>
          <w:rFonts w:hint="cs"/>
          <w:rtl/>
          <w:lang w:eastAsia="he-IL"/>
        </w:rPr>
        <w:t xml:space="preserve"> </w:t>
      </w:r>
      <w:r>
        <w:rPr>
          <w:rFonts w:hint="cs"/>
          <w:rtl/>
          <w:lang w:eastAsia="he-IL"/>
        </w:rPr>
        <w:t xml:space="preserve">לא רוצה לייצר איזשהו עיכוב. אנחנו לא פוגעים </w:t>
      </w:r>
      <w:bookmarkStart w:id="1088" w:name="_ETM_Q1_2959600"/>
      <w:bookmarkEnd w:id="1088"/>
      <w:r>
        <w:rPr>
          <w:rFonts w:hint="cs"/>
          <w:rtl/>
          <w:lang w:eastAsia="he-IL"/>
        </w:rPr>
        <w:t xml:space="preserve">בכלום מהדין הקיים היום לגבי קנאביס רפואי במדינת ישראל. </w:t>
      </w:r>
      <w:bookmarkStart w:id="1089" w:name="_ETM_Q1_2965063"/>
      <w:bookmarkEnd w:id="1089"/>
      <w:r>
        <w:rPr>
          <w:rFonts w:hint="cs"/>
          <w:rtl/>
          <w:lang w:eastAsia="he-IL"/>
        </w:rPr>
        <w:t xml:space="preserve">ייצוא קנאביס רפואי מחוץ לגבולות ישראל, להבנתי תלוי בהחלטת ממשלה </w:t>
      </w:r>
      <w:bookmarkStart w:id="1090" w:name="_ETM_Q1_2970465"/>
      <w:bookmarkEnd w:id="1090"/>
      <w:r>
        <w:rPr>
          <w:rFonts w:hint="cs"/>
          <w:rtl/>
          <w:lang w:eastAsia="he-IL"/>
        </w:rPr>
        <w:t xml:space="preserve">ולא צריך "חקיקה". הצורך שהתכנסנו כאן לחקיקה הוא בגלל אמירות מאוד ברורות מהשר לביטחון פנים שבמסגרת החוקית היום, </w:t>
      </w:r>
      <w:bookmarkStart w:id="1091" w:name="_ETM_Q1_2980122"/>
      <w:bookmarkEnd w:id="1091"/>
      <w:r>
        <w:rPr>
          <w:rFonts w:hint="cs"/>
          <w:rtl/>
          <w:lang w:eastAsia="he-IL"/>
        </w:rPr>
        <w:t xml:space="preserve">למרות החלטות הממשלה, הוא לא רואה כלי מספק בידו לאפשר </w:t>
      </w:r>
      <w:bookmarkStart w:id="1092" w:name="_ETM_Q1_2985404"/>
      <w:bookmarkEnd w:id="1092"/>
      <w:r>
        <w:rPr>
          <w:rFonts w:hint="cs"/>
          <w:rtl/>
          <w:lang w:eastAsia="he-IL"/>
        </w:rPr>
        <w:t xml:space="preserve">לשוק הזה לגדול משמעותית כאשר אנחנו מדברים, כך הבנתי, </w:t>
      </w:r>
      <w:bookmarkStart w:id="1093" w:name="_ETM_Q1_2987797"/>
      <w:bookmarkEnd w:id="1093"/>
      <w:r>
        <w:rPr>
          <w:rFonts w:hint="cs"/>
          <w:rtl/>
          <w:lang w:eastAsia="he-IL"/>
        </w:rPr>
        <w:t xml:space="preserve">מ-200 מיליון אולי לארבעה מיליארד. לצורך העניין, </w:t>
      </w:r>
      <w:bookmarkStart w:id="1094" w:name="_ETM_Q1_2993796"/>
      <w:bookmarkEnd w:id="1094"/>
      <w:r>
        <w:rPr>
          <w:rFonts w:hint="cs"/>
          <w:rtl/>
          <w:lang w:eastAsia="he-IL"/>
        </w:rPr>
        <w:t xml:space="preserve">פי 20. כולנו רוצים שזה יקרה. זוהי בשורה גדולה לחקלאים </w:t>
      </w:r>
      <w:bookmarkStart w:id="1095" w:name="_ETM_Q1_2999365"/>
      <w:bookmarkEnd w:id="1095"/>
      <w:r>
        <w:rPr>
          <w:rFonts w:hint="cs"/>
          <w:rtl/>
          <w:lang w:eastAsia="he-IL"/>
        </w:rPr>
        <w:t>ואנחנו מאוד רוצים להיות שם.</w:t>
      </w:r>
    </w:p>
    <w:p w:rsidR="003773DE" w:rsidRDefault="003773DE" w:rsidP="003773DE">
      <w:pPr>
        <w:rPr>
          <w:rtl/>
          <w:lang w:eastAsia="he-IL"/>
        </w:rPr>
      </w:pPr>
    </w:p>
    <w:p w:rsidR="003773DE" w:rsidRDefault="003773DE" w:rsidP="003773DE">
      <w:pPr>
        <w:rPr>
          <w:rtl/>
          <w:lang w:eastAsia="he-IL"/>
        </w:rPr>
      </w:pPr>
      <w:r>
        <w:rPr>
          <w:rFonts w:hint="cs"/>
          <w:rtl/>
          <w:lang w:eastAsia="he-IL"/>
        </w:rPr>
        <w:t xml:space="preserve">למשטרה. אני מצטער אבל אני לא </w:t>
      </w:r>
      <w:bookmarkStart w:id="1096" w:name="_ETM_Q1_3002319"/>
      <w:bookmarkEnd w:id="1096"/>
      <w:r>
        <w:rPr>
          <w:rFonts w:hint="cs"/>
          <w:rtl/>
          <w:lang w:eastAsia="he-IL"/>
        </w:rPr>
        <w:t xml:space="preserve">מצליח להבין את הדרישה לשמונה חודשים. נראה לי מופרך. קיבלתם </w:t>
      </w:r>
      <w:bookmarkStart w:id="1097" w:name="_ETM_Q1_3005948"/>
      <w:bookmarkEnd w:id="1097"/>
      <w:r>
        <w:rPr>
          <w:rFonts w:hint="cs"/>
          <w:rtl/>
          <w:lang w:eastAsia="he-IL"/>
        </w:rPr>
        <w:t>כבר את</w:t>
      </w:r>
      <w:r w:rsidR="009D6C47">
        <w:rPr>
          <w:rFonts w:hint="cs"/>
          <w:rtl/>
          <w:lang w:eastAsia="he-IL"/>
        </w:rPr>
        <w:t xml:space="preserve"> </w:t>
      </w:r>
      <w:r>
        <w:rPr>
          <w:rFonts w:hint="cs"/>
          <w:rtl/>
          <w:lang w:eastAsia="he-IL"/>
        </w:rPr>
        <w:t>כוח האדם.</w:t>
      </w:r>
    </w:p>
    <w:p w:rsidR="003773DE" w:rsidRDefault="003773DE" w:rsidP="003773DE">
      <w:pPr>
        <w:rPr>
          <w:rtl/>
          <w:lang w:eastAsia="he-IL"/>
        </w:rPr>
      </w:pPr>
    </w:p>
    <w:p w:rsidR="003773DE" w:rsidRDefault="003773DE" w:rsidP="003773DE">
      <w:pPr>
        <w:pStyle w:val="af9"/>
        <w:keepNext/>
        <w:rPr>
          <w:rtl/>
          <w:lang w:eastAsia="he-IL"/>
        </w:rPr>
      </w:pPr>
      <w:r>
        <w:rPr>
          <w:rtl/>
          <w:lang w:eastAsia="he-IL"/>
        </w:rPr>
        <w:t>אמיר ליפשיץ:</w:t>
      </w:r>
    </w:p>
    <w:p w:rsidR="003773DE" w:rsidRDefault="003773DE" w:rsidP="003773DE">
      <w:pPr>
        <w:pStyle w:val="KeepWithNext"/>
        <w:rPr>
          <w:rtl/>
          <w:lang w:eastAsia="he-IL"/>
        </w:rPr>
      </w:pPr>
    </w:p>
    <w:p w:rsidR="003773DE" w:rsidRDefault="003773DE" w:rsidP="003773DE">
      <w:pPr>
        <w:rPr>
          <w:rtl/>
          <w:lang w:eastAsia="he-IL"/>
        </w:rPr>
      </w:pPr>
      <w:r>
        <w:rPr>
          <w:rFonts w:hint="cs"/>
          <w:rtl/>
          <w:lang w:eastAsia="he-IL"/>
        </w:rPr>
        <w:t xml:space="preserve">לא. </w:t>
      </w:r>
    </w:p>
    <w:p w:rsidR="000C63BC" w:rsidRDefault="000C63BC" w:rsidP="003773DE">
      <w:pPr>
        <w:rPr>
          <w:rtl/>
          <w:lang w:eastAsia="he-IL"/>
        </w:rPr>
      </w:pPr>
    </w:p>
    <w:p w:rsidR="000C63BC" w:rsidRDefault="000C63BC" w:rsidP="000C63BC">
      <w:pPr>
        <w:pStyle w:val="af6"/>
        <w:keepNext/>
        <w:rPr>
          <w:rtl/>
        </w:rPr>
      </w:pPr>
      <w:bookmarkStart w:id="1098" w:name="_ETM_Q1_3007709"/>
      <w:bookmarkStart w:id="1099" w:name="_ETM_Q1_3010991"/>
      <w:bookmarkEnd w:id="1098"/>
      <w:bookmarkEnd w:id="1099"/>
      <w:r>
        <w:rPr>
          <w:rtl/>
        </w:rPr>
        <w:t>היו"ר יואב קיש:</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מה אמרת לי שהאוצר כבר העביר?</w:t>
      </w:r>
    </w:p>
    <w:p w:rsidR="000C63BC" w:rsidRDefault="000C63BC" w:rsidP="000C63BC">
      <w:pPr>
        <w:rPr>
          <w:rtl/>
          <w:lang w:eastAsia="he-IL"/>
        </w:rPr>
      </w:pPr>
    </w:p>
    <w:p w:rsidR="000C63BC" w:rsidRDefault="000C63BC" w:rsidP="000C63BC">
      <w:pPr>
        <w:pStyle w:val="af9"/>
        <w:keepNext/>
        <w:rPr>
          <w:rtl/>
          <w:lang w:eastAsia="he-IL"/>
        </w:rPr>
      </w:pPr>
      <w:bookmarkStart w:id="1100" w:name="_ETM_Q1_3010517"/>
      <w:bookmarkStart w:id="1101" w:name="_ETM_Q1_3013338"/>
      <w:bookmarkEnd w:id="1100"/>
      <w:bookmarkEnd w:id="1101"/>
      <w:r>
        <w:rPr>
          <w:rtl/>
          <w:lang w:eastAsia="he-IL"/>
        </w:rPr>
        <w:t>אמיר ליפשיץ:</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האוצר התחייב להעביר בתקציב 2019.</w:t>
      </w:r>
    </w:p>
    <w:p w:rsidR="000C63BC" w:rsidRDefault="000C63BC" w:rsidP="000C63BC">
      <w:pPr>
        <w:rPr>
          <w:rtl/>
          <w:lang w:eastAsia="he-IL"/>
        </w:rPr>
      </w:pPr>
    </w:p>
    <w:p w:rsidR="000C63BC" w:rsidRDefault="000C63BC" w:rsidP="000C63BC">
      <w:pPr>
        <w:pStyle w:val="af6"/>
        <w:keepNext/>
        <w:rPr>
          <w:rtl/>
        </w:rPr>
      </w:pPr>
      <w:bookmarkStart w:id="1102" w:name="_ETM_Q1_3016238"/>
      <w:bookmarkStart w:id="1103" w:name="_ETM_Q1_3017548"/>
      <w:bookmarkEnd w:id="1102"/>
      <w:bookmarkEnd w:id="1103"/>
      <w:r>
        <w:rPr>
          <w:rtl/>
        </w:rPr>
        <w:t>היו"ר יואב קיש:</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 xml:space="preserve">זאת </w:t>
      </w:r>
      <w:bookmarkStart w:id="1104" w:name="_ETM_Q1_3016548"/>
      <w:bookmarkEnd w:id="1104"/>
      <w:r>
        <w:rPr>
          <w:rFonts w:hint="cs"/>
          <w:rtl/>
          <w:lang w:eastAsia="he-IL"/>
        </w:rPr>
        <w:t xml:space="preserve">אומרת, מה-1 בינואר 2019 שזה עוד שבועיים. אתם מתחילים להכשיר </w:t>
      </w:r>
      <w:bookmarkStart w:id="1105" w:name="_ETM_Q1_3023636"/>
      <w:bookmarkEnd w:id="1105"/>
      <w:r>
        <w:rPr>
          <w:rFonts w:hint="cs"/>
          <w:rtl/>
          <w:lang w:eastAsia="he-IL"/>
        </w:rPr>
        <w:t>אנשים לאירוע הזה.</w:t>
      </w:r>
    </w:p>
    <w:p w:rsidR="000C63BC" w:rsidRDefault="000C63BC" w:rsidP="000C63BC">
      <w:pPr>
        <w:rPr>
          <w:rtl/>
          <w:lang w:eastAsia="he-IL"/>
        </w:rPr>
      </w:pPr>
    </w:p>
    <w:p w:rsidR="000C63BC" w:rsidRDefault="000C63BC" w:rsidP="000C63BC">
      <w:pPr>
        <w:pStyle w:val="af9"/>
        <w:keepNext/>
        <w:rPr>
          <w:rtl/>
          <w:lang w:eastAsia="he-IL"/>
        </w:rPr>
      </w:pPr>
      <w:bookmarkStart w:id="1106" w:name="_ETM_Q1_3023651"/>
      <w:bookmarkEnd w:id="1106"/>
      <w:r>
        <w:rPr>
          <w:rtl/>
          <w:lang w:eastAsia="he-IL"/>
        </w:rPr>
        <w:t>אמיר ליפשיץ:</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לא. לא להכשיר. אני צריך לגייס אנשים.</w:t>
      </w:r>
    </w:p>
    <w:p w:rsidR="000C63BC" w:rsidRDefault="000C63BC" w:rsidP="000C63BC">
      <w:pPr>
        <w:rPr>
          <w:rtl/>
          <w:lang w:eastAsia="he-IL"/>
        </w:rPr>
      </w:pPr>
    </w:p>
    <w:p w:rsidR="000C63BC" w:rsidRDefault="000C63BC" w:rsidP="000C63BC">
      <w:pPr>
        <w:pStyle w:val="af6"/>
        <w:keepNext/>
        <w:rPr>
          <w:rtl/>
        </w:rPr>
      </w:pPr>
      <w:bookmarkStart w:id="1107" w:name="_ETM_Q1_3026507"/>
      <w:bookmarkStart w:id="1108" w:name="_ETM_Q1_3035950"/>
      <w:bookmarkEnd w:id="1107"/>
      <w:bookmarkEnd w:id="1108"/>
      <w:r>
        <w:rPr>
          <w:rtl/>
        </w:rPr>
        <w:t>היו"ר יואב קיש:</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 xml:space="preserve">אני חושב </w:t>
      </w:r>
      <w:bookmarkStart w:id="1109" w:name="_ETM_Q1_3036022"/>
      <w:bookmarkEnd w:id="1109"/>
      <w:r>
        <w:rPr>
          <w:rFonts w:hint="cs"/>
          <w:rtl/>
          <w:lang w:eastAsia="he-IL"/>
        </w:rPr>
        <w:t xml:space="preserve">על שלושה חודשים. מה המשמעות שלכם אם אלה יהיו שלושה </w:t>
      </w:r>
      <w:bookmarkStart w:id="1110" w:name="_ETM_Q1_3037225"/>
      <w:bookmarkEnd w:id="1110"/>
      <w:r>
        <w:rPr>
          <w:rFonts w:hint="cs"/>
          <w:rtl/>
          <w:lang w:eastAsia="he-IL"/>
        </w:rPr>
        <w:t>חודשים?</w:t>
      </w:r>
    </w:p>
    <w:p w:rsidR="000C63BC" w:rsidRDefault="000C63BC" w:rsidP="000C63BC">
      <w:pPr>
        <w:rPr>
          <w:rtl/>
          <w:lang w:eastAsia="he-IL"/>
        </w:rPr>
      </w:pPr>
    </w:p>
    <w:p w:rsidR="000C63BC" w:rsidRDefault="000C63BC" w:rsidP="000C63BC">
      <w:pPr>
        <w:pStyle w:val="af9"/>
        <w:keepNext/>
        <w:rPr>
          <w:rtl/>
          <w:lang w:eastAsia="he-IL"/>
        </w:rPr>
      </w:pPr>
      <w:bookmarkStart w:id="1111" w:name="_ETM_Q1_3036504"/>
      <w:bookmarkStart w:id="1112" w:name="_ETM_Q1_3038081"/>
      <w:bookmarkEnd w:id="1111"/>
      <w:bookmarkEnd w:id="1112"/>
      <w:r>
        <w:rPr>
          <w:rtl/>
          <w:lang w:eastAsia="he-IL"/>
        </w:rPr>
        <w:t>אמיר ליפשיץ:</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אנחנו פשוט לא נצליח לעמוד במשימה.</w:t>
      </w:r>
    </w:p>
    <w:p w:rsidR="000C63BC" w:rsidRDefault="000C63BC" w:rsidP="000C63BC">
      <w:pPr>
        <w:rPr>
          <w:rtl/>
          <w:lang w:eastAsia="he-IL"/>
        </w:rPr>
      </w:pPr>
    </w:p>
    <w:p w:rsidR="000C63BC" w:rsidRDefault="000C63BC" w:rsidP="000C63BC">
      <w:pPr>
        <w:pStyle w:val="af6"/>
        <w:keepNext/>
        <w:rPr>
          <w:rtl/>
        </w:rPr>
      </w:pPr>
      <w:bookmarkStart w:id="1113" w:name="_ETM_Q1_3042865"/>
      <w:bookmarkEnd w:id="1113"/>
      <w:r>
        <w:rPr>
          <w:rtl/>
        </w:rPr>
        <w:t>היו"ר יואב קיש:</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 xml:space="preserve">למה? אתה חושב שיום אחרי </w:t>
      </w:r>
      <w:bookmarkStart w:id="1114" w:name="_ETM_Q1_3045375"/>
      <w:bookmarkEnd w:id="1114"/>
      <w:r>
        <w:rPr>
          <w:rFonts w:hint="cs"/>
          <w:rtl/>
          <w:lang w:eastAsia="he-IL"/>
        </w:rPr>
        <w:t>שלושת החודשים אתה תקבל פיצוץ של מאות חוות עובדות?</w:t>
      </w:r>
    </w:p>
    <w:p w:rsidR="000C63BC" w:rsidRDefault="000C63BC" w:rsidP="000C63BC">
      <w:pPr>
        <w:rPr>
          <w:rtl/>
          <w:lang w:eastAsia="he-IL"/>
        </w:rPr>
      </w:pPr>
    </w:p>
    <w:p w:rsidR="000C63BC" w:rsidRDefault="000C63BC" w:rsidP="000C63BC">
      <w:pPr>
        <w:pStyle w:val="af9"/>
        <w:keepNext/>
        <w:rPr>
          <w:rtl/>
          <w:lang w:eastAsia="he-IL"/>
        </w:rPr>
      </w:pPr>
      <w:bookmarkStart w:id="1115" w:name="_ETM_Q1_3049425"/>
      <w:bookmarkEnd w:id="1115"/>
      <w:r>
        <w:rPr>
          <w:rtl/>
          <w:lang w:eastAsia="he-IL"/>
        </w:rPr>
        <w:t>אמיר ליפשיץ:</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 xml:space="preserve">לא. קודם </w:t>
      </w:r>
      <w:bookmarkStart w:id="1116" w:name="_ETM_Q1_3051939"/>
      <w:bookmarkEnd w:id="1116"/>
      <w:r>
        <w:rPr>
          <w:rFonts w:hint="cs"/>
          <w:rtl/>
          <w:lang w:eastAsia="he-IL"/>
        </w:rPr>
        <w:t xml:space="preserve">כל, צריכה לבוא החלטת ממשלה שבכלל התהליך הזה יקרה. </w:t>
      </w:r>
      <w:bookmarkStart w:id="1117" w:name="_ETM_Q1_3056099"/>
      <w:bookmarkEnd w:id="1117"/>
      <w:r>
        <w:rPr>
          <w:rFonts w:hint="cs"/>
          <w:rtl/>
          <w:lang w:eastAsia="he-IL"/>
        </w:rPr>
        <w:t xml:space="preserve">מכיוון שהחלטת הממשלה כרוכה בחוק הזה שייתן את הסמכויות, אנחנו </w:t>
      </w:r>
      <w:bookmarkStart w:id="1118" w:name="_ETM_Q1_3059909"/>
      <w:bookmarkEnd w:id="1118"/>
      <w:r>
        <w:rPr>
          <w:rFonts w:hint="cs"/>
          <w:rtl/>
          <w:lang w:eastAsia="he-IL"/>
        </w:rPr>
        <w:t xml:space="preserve">יוצאים מתוך נקודת הנחה שכמובן לא יהיו איזה שהן </w:t>
      </w:r>
      <w:bookmarkStart w:id="1119" w:name="_ETM_Q1_3061541"/>
      <w:bookmarkEnd w:id="1119"/>
      <w:r>
        <w:rPr>
          <w:rFonts w:hint="cs"/>
          <w:rtl/>
          <w:lang w:eastAsia="he-IL"/>
        </w:rPr>
        <w:t xml:space="preserve">בעיות מיוחדות בהצעת המחליטים. אנחנו מניחים שהדברים כרוכים </w:t>
      </w:r>
      <w:bookmarkStart w:id="1120" w:name="_ETM_Q1_3066935"/>
      <w:bookmarkEnd w:id="1120"/>
      <w:r>
        <w:rPr>
          <w:rFonts w:hint="cs"/>
          <w:rtl/>
          <w:lang w:eastAsia="he-IL"/>
        </w:rPr>
        <w:t xml:space="preserve">אחד בשני. הם הולכים ביחד. לכן גם בהחלטת הממשלה, גם </w:t>
      </w:r>
      <w:bookmarkStart w:id="1121" w:name="_ETM_Q1_3070831"/>
      <w:bookmarkEnd w:id="1121"/>
      <w:r>
        <w:rPr>
          <w:rFonts w:hint="cs"/>
          <w:rtl/>
          <w:lang w:eastAsia="he-IL"/>
        </w:rPr>
        <w:t>בהתייחסות שלנו כלפיה, ביקשנו את הארכה.</w:t>
      </w:r>
    </w:p>
    <w:p w:rsidR="000C63BC" w:rsidRDefault="000C63BC" w:rsidP="000C63BC">
      <w:pPr>
        <w:rPr>
          <w:rtl/>
          <w:lang w:eastAsia="he-IL"/>
        </w:rPr>
      </w:pPr>
    </w:p>
    <w:p w:rsidR="000C63BC" w:rsidRDefault="000C63BC" w:rsidP="000C63BC">
      <w:pPr>
        <w:pStyle w:val="af6"/>
        <w:keepNext/>
        <w:rPr>
          <w:rtl/>
        </w:rPr>
      </w:pPr>
      <w:r>
        <w:rPr>
          <w:rtl/>
        </w:rPr>
        <w:t>היו"ר יואב קיש:</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 xml:space="preserve">אין לי בעיה. שהממשלה </w:t>
      </w:r>
      <w:bookmarkStart w:id="1122" w:name="_ETM_Q1_3075450"/>
      <w:bookmarkEnd w:id="1122"/>
      <w:r>
        <w:rPr>
          <w:rFonts w:hint="cs"/>
          <w:rtl/>
          <w:lang w:eastAsia="he-IL"/>
        </w:rPr>
        <w:t xml:space="preserve">תחליט מה שהיא רוצה. אני לא אומר לממשלה </w:t>
      </w:r>
      <w:bookmarkStart w:id="1123" w:name="_ETM_Q1_3078159"/>
      <w:bookmarkEnd w:id="1123"/>
      <w:r>
        <w:rPr>
          <w:rFonts w:hint="cs"/>
          <w:rtl/>
          <w:lang w:eastAsia="he-IL"/>
        </w:rPr>
        <w:t>שהיא מחויבת לאפשר ייצוא קנאביס רפואי עוד שלושה חודשים. לא.</w:t>
      </w:r>
      <w:r w:rsidR="009D6C47">
        <w:rPr>
          <w:rFonts w:hint="cs"/>
          <w:rtl/>
          <w:lang w:eastAsia="he-IL"/>
        </w:rPr>
        <w:t xml:space="preserve"> </w:t>
      </w:r>
      <w:r>
        <w:rPr>
          <w:rFonts w:hint="cs"/>
          <w:rtl/>
          <w:lang w:eastAsia="he-IL"/>
        </w:rPr>
        <w:t xml:space="preserve">אני אומר שהחוק הזה בתוקף עוד שלושה </w:t>
      </w:r>
      <w:bookmarkStart w:id="1124" w:name="_ETM_Q1_3084113"/>
      <w:bookmarkEnd w:id="1124"/>
      <w:r>
        <w:rPr>
          <w:rFonts w:hint="cs"/>
          <w:rtl/>
          <w:lang w:eastAsia="he-IL"/>
        </w:rPr>
        <w:t xml:space="preserve">חודשים. תחליט הממשלה שהיא רוצה שמונה חודשים, תשכנעו את החברים </w:t>
      </w:r>
      <w:bookmarkStart w:id="1125" w:name="_ETM_Q1_3090108"/>
      <w:bookmarkEnd w:id="1125"/>
      <w:r>
        <w:rPr>
          <w:rFonts w:hint="cs"/>
          <w:rtl/>
          <w:lang w:eastAsia="he-IL"/>
        </w:rPr>
        <w:t>בממשלה ותעשו את הוויכוח שם ולא כאן.</w:t>
      </w:r>
    </w:p>
    <w:p w:rsidR="000C63BC" w:rsidRDefault="000C63BC" w:rsidP="000C63BC">
      <w:pPr>
        <w:rPr>
          <w:rtl/>
          <w:lang w:eastAsia="he-IL"/>
        </w:rPr>
      </w:pPr>
    </w:p>
    <w:p w:rsidR="000C63BC" w:rsidRDefault="000C63BC" w:rsidP="000C63BC">
      <w:pPr>
        <w:pStyle w:val="af9"/>
        <w:keepNext/>
        <w:rPr>
          <w:rtl/>
          <w:lang w:eastAsia="he-IL"/>
        </w:rPr>
      </w:pPr>
      <w:bookmarkStart w:id="1126" w:name="_ETM_Q1_3093209"/>
      <w:bookmarkEnd w:id="1126"/>
      <w:r>
        <w:rPr>
          <w:rtl/>
          <w:lang w:eastAsia="he-IL"/>
        </w:rPr>
        <w:t>אהוד אורטל:</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 xml:space="preserve">בהחלט. אני רוצה לומר </w:t>
      </w:r>
      <w:bookmarkStart w:id="1127" w:name="_ETM_Q1_3096519"/>
      <w:bookmarkEnd w:id="1127"/>
      <w:r>
        <w:rPr>
          <w:rFonts w:hint="cs"/>
          <w:rtl/>
          <w:lang w:eastAsia="he-IL"/>
        </w:rPr>
        <w:t xml:space="preserve">לוועדה שהצעת המחליטים שנדונה בינינו וכבר הוסכמה בהקשר הזה, דיברה </w:t>
      </w:r>
      <w:bookmarkStart w:id="1128" w:name="_ETM_Q1_3104326"/>
      <w:bookmarkEnd w:id="1128"/>
      <w:r>
        <w:rPr>
          <w:rFonts w:hint="cs"/>
          <w:rtl/>
          <w:lang w:eastAsia="he-IL"/>
        </w:rPr>
        <w:t xml:space="preserve">על מתן תקופת התארגנות גם למשרד לביטחון פנים וגם למשרד הבריאות </w:t>
      </w:r>
      <w:bookmarkStart w:id="1129" w:name="_ETM_Q1_3108965"/>
      <w:bookmarkEnd w:id="1129"/>
      <w:r>
        <w:rPr>
          <w:rFonts w:hint="cs"/>
          <w:rtl/>
          <w:lang w:eastAsia="he-IL"/>
        </w:rPr>
        <w:t xml:space="preserve">של שמונה חודשים על מנת שבתוך שמונת החודשים האלה יוכל </w:t>
      </w:r>
      <w:bookmarkStart w:id="1130" w:name="_ETM_Q1_3114052"/>
      <w:bookmarkEnd w:id="1130"/>
      <w:r>
        <w:rPr>
          <w:rFonts w:hint="cs"/>
          <w:rtl/>
          <w:lang w:eastAsia="he-IL"/>
        </w:rPr>
        <w:t xml:space="preserve">להתחיל הייצוא בפועל. אני לא מבין את עמדת המשטרה מכיוון </w:t>
      </w:r>
      <w:bookmarkStart w:id="1131" w:name="_ETM_Q1_3120433"/>
      <w:bookmarkEnd w:id="1131"/>
      <w:r>
        <w:rPr>
          <w:rFonts w:hint="cs"/>
          <w:rtl/>
          <w:lang w:eastAsia="he-IL"/>
        </w:rPr>
        <w:t xml:space="preserve">שנושא הזמנים אכן, כמו שאומר יושב ראש הוועדה, </w:t>
      </w:r>
      <w:bookmarkStart w:id="1132" w:name="_ETM_Q1_3122700"/>
      <w:bookmarkEnd w:id="1132"/>
      <w:r>
        <w:rPr>
          <w:rFonts w:hint="cs"/>
          <w:rtl/>
          <w:lang w:eastAsia="he-IL"/>
        </w:rPr>
        <w:t>מוגדר בהחלטת הממשלה.</w:t>
      </w:r>
      <w:bookmarkStart w:id="1133" w:name="_ETM_Q1_3125335"/>
      <w:bookmarkEnd w:id="1133"/>
    </w:p>
    <w:p w:rsidR="000C63BC" w:rsidRDefault="000C63BC" w:rsidP="000C63BC">
      <w:pPr>
        <w:rPr>
          <w:rtl/>
          <w:lang w:eastAsia="he-IL"/>
        </w:rPr>
      </w:pPr>
    </w:p>
    <w:p w:rsidR="000C63BC" w:rsidRDefault="000C63BC" w:rsidP="000C63BC">
      <w:pPr>
        <w:pStyle w:val="af6"/>
        <w:keepNext/>
        <w:rPr>
          <w:rtl/>
        </w:rPr>
      </w:pPr>
      <w:bookmarkStart w:id="1134" w:name="_ETM_Q1_3126035"/>
      <w:bookmarkEnd w:id="1134"/>
      <w:r>
        <w:rPr>
          <w:rtl/>
        </w:rPr>
        <w:t>היו"ר יואב קיש:</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 xml:space="preserve">אל תנסו דרך החוק הזה לייצר דחייה. זאת </w:t>
      </w:r>
      <w:bookmarkStart w:id="1135" w:name="_ETM_Q1_3127856"/>
      <w:bookmarkEnd w:id="1135"/>
      <w:r>
        <w:rPr>
          <w:rFonts w:hint="cs"/>
          <w:rtl/>
          <w:lang w:eastAsia="he-IL"/>
        </w:rPr>
        <w:t>לא הכוונה.</w:t>
      </w:r>
    </w:p>
    <w:p w:rsidR="000C63BC" w:rsidRDefault="000C63BC" w:rsidP="000C63BC">
      <w:pPr>
        <w:rPr>
          <w:rtl/>
          <w:lang w:eastAsia="he-IL"/>
        </w:rPr>
      </w:pPr>
    </w:p>
    <w:p w:rsidR="000C63BC" w:rsidRDefault="000C63BC" w:rsidP="000C63BC">
      <w:pPr>
        <w:pStyle w:val="af9"/>
        <w:keepNext/>
        <w:rPr>
          <w:rtl/>
          <w:lang w:eastAsia="he-IL"/>
        </w:rPr>
      </w:pPr>
      <w:bookmarkStart w:id="1136" w:name="_ETM_Q1_3127886"/>
      <w:bookmarkStart w:id="1137" w:name="_ETM_Q1_3128707"/>
      <w:bookmarkEnd w:id="1136"/>
      <w:bookmarkEnd w:id="1137"/>
      <w:r>
        <w:rPr>
          <w:rtl/>
          <w:lang w:eastAsia="he-IL"/>
        </w:rPr>
        <w:t>אהוד אורטל:</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יש כאן דחייה על דחייה על תקופת התארגנות.</w:t>
      </w:r>
      <w:bookmarkStart w:id="1138" w:name="_ETM_Q1_3131646"/>
      <w:bookmarkEnd w:id="1138"/>
    </w:p>
    <w:p w:rsidR="000C63BC" w:rsidRDefault="000C63BC" w:rsidP="000C63BC">
      <w:pPr>
        <w:rPr>
          <w:rtl/>
          <w:lang w:eastAsia="he-IL"/>
        </w:rPr>
      </w:pPr>
    </w:p>
    <w:p w:rsidR="000C63BC" w:rsidRDefault="000C63BC" w:rsidP="000C63BC">
      <w:pPr>
        <w:pStyle w:val="af6"/>
        <w:keepNext/>
        <w:rPr>
          <w:rtl/>
        </w:rPr>
      </w:pPr>
      <w:r>
        <w:rPr>
          <w:rtl/>
        </w:rPr>
        <w:t>היו"ר יואב קיש:</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מי שיקבע את לוחו</w:t>
      </w:r>
      <w:bookmarkStart w:id="1139" w:name="_ETM_Q1_3142491"/>
      <w:bookmarkEnd w:id="1139"/>
      <w:r>
        <w:rPr>
          <w:rFonts w:hint="cs"/>
          <w:rtl/>
          <w:lang w:eastAsia="he-IL"/>
        </w:rPr>
        <w:t xml:space="preserve">ת הזמנים, אני לא רוצה שאני אקבע </w:t>
      </w:r>
      <w:bookmarkStart w:id="1140" w:name="_ETM_Q1_3143268"/>
      <w:bookmarkEnd w:id="1140"/>
      <w:r>
        <w:rPr>
          <w:rFonts w:hint="cs"/>
          <w:rtl/>
          <w:lang w:eastAsia="he-IL"/>
        </w:rPr>
        <w:t xml:space="preserve">את לוחות הזמנים בוועדה הזאת. מבחינתי קיבלתם אור </w:t>
      </w:r>
      <w:bookmarkStart w:id="1141" w:name="_ETM_Q1_3146355"/>
      <w:bookmarkEnd w:id="1141"/>
      <w:r>
        <w:rPr>
          <w:rFonts w:hint="cs"/>
          <w:rtl/>
          <w:lang w:eastAsia="he-IL"/>
        </w:rPr>
        <w:t xml:space="preserve">ירוק. תעשו את הדיון הממשלתי. הרי אנחנו ממילא מחכים </w:t>
      </w:r>
      <w:bookmarkStart w:id="1142" w:name="_ETM_Q1_3151234"/>
      <w:bookmarkEnd w:id="1142"/>
      <w:r>
        <w:rPr>
          <w:rFonts w:hint="cs"/>
          <w:rtl/>
          <w:lang w:eastAsia="he-IL"/>
        </w:rPr>
        <w:t>שהחלטת הממשלה תקודם ושם תעשו את הדיון. תבוא</w:t>
      </w:r>
      <w:bookmarkStart w:id="1143" w:name="_ETM_Q1_3153965"/>
      <w:bookmarkEnd w:id="1143"/>
      <w:r>
        <w:rPr>
          <w:rFonts w:hint="cs"/>
          <w:rtl/>
          <w:lang w:eastAsia="he-IL"/>
        </w:rPr>
        <w:t xml:space="preserve"> לשם ותאמר שאתה צריך שמונה חודשים, תעשה את הוויכוח ובסוף יאשרו לך מה שיאשרו. מה</w:t>
      </w:r>
      <w:r w:rsidR="009D6C47">
        <w:rPr>
          <w:rFonts w:hint="cs"/>
          <w:rtl/>
          <w:lang w:eastAsia="he-IL"/>
        </w:rPr>
        <w:t xml:space="preserve"> </w:t>
      </w:r>
      <w:bookmarkStart w:id="1144" w:name="_ETM_Q1_3160248"/>
      <w:bookmarkEnd w:id="1144"/>
      <w:r>
        <w:rPr>
          <w:rFonts w:hint="cs"/>
          <w:rtl/>
          <w:lang w:eastAsia="he-IL"/>
        </w:rPr>
        <w:t xml:space="preserve">מפריע לך שהחוק הזה נכנס לתוקף יותר מוקדם כל עוד </w:t>
      </w:r>
      <w:bookmarkStart w:id="1145" w:name="_ETM_Q1_3161500"/>
      <w:bookmarkEnd w:id="1145"/>
      <w:r>
        <w:rPr>
          <w:rFonts w:hint="cs"/>
          <w:rtl/>
          <w:lang w:eastAsia="he-IL"/>
        </w:rPr>
        <w:t>אין החלטת ממשלה?</w:t>
      </w:r>
    </w:p>
    <w:p w:rsidR="000C63BC" w:rsidRDefault="000C63BC" w:rsidP="000C63BC">
      <w:pPr>
        <w:rPr>
          <w:rtl/>
          <w:lang w:eastAsia="he-IL"/>
        </w:rPr>
      </w:pPr>
    </w:p>
    <w:p w:rsidR="000C63BC" w:rsidRDefault="000C63BC" w:rsidP="000C63BC">
      <w:pPr>
        <w:pStyle w:val="af9"/>
        <w:keepNext/>
        <w:rPr>
          <w:rtl/>
          <w:lang w:eastAsia="he-IL"/>
        </w:rPr>
      </w:pPr>
      <w:bookmarkStart w:id="1146" w:name="_ETM_Q1_3164671"/>
      <w:bookmarkEnd w:id="1146"/>
      <w:r>
        <w:rPr>
          <w:rtl/>
          <w:lang w:eastAsia="he-IL"/>
        </w:rPr>
        <w:t>תהילה ורון:</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כי בממשלה הם לא מצליחים לייצר לזה רוב.</w:t>
      </w:r>
    </w:p>
    <w:p w:rsidR="000C63BC" w:rsidRDefault="000C63BC" w:rsidP="000C63BC">
      <w:pPr>
        <w:rPr>
          <w:rtl/>
          <w:lang w:eastAsia="he-IL"/>
        </w:rPr>
      </w:pPr>
    </w:p>
    <w:p w:rsidR="000C63BC" w:rsidRDefault="000C63BC" w:rsidP="000C63BC">
      <w:pPr>
        <w:pStyle w:val="af9"/>
        <w:keepNext/>
        <w:rPr>
          <w:rtl/>
          <w:lang w:eastAsia="he-IL"/>
        </w:rPr>
      </w:pPr>
      <w:bookmarkStart w:id="1147" w:name="_ETM_Q1_3166967"/>
      <w:bookmarkEnd w:id="1147"/>
      <w:r>
        <w:rPr>
          <w:rtl/>
          <w:lang w:eastAsia="he-IL"/>
        </w:rPr>
        <w:t>אמיר ליפשיץ:</w:t>
      </w:r>
    </w:p>
    <w:p w:rsidR="000C63BC" w:rsidRDefault="000C63BC" w:rsidP="000C63BC">
      <w:pPr>
        <w:pStyle w:val="KeepWithNext"/>
        <w:rPr>
          <w:rtl/>
          <w:lang w:eastAsia="he-IL"/>
        </w:rPr>
      </w:pPr>
    </w:p>
    <w:p w:rsidR="000C63BC" w:rsidRDefault="000C63BC" w:rsidP="000C63BC">
      <w:pPr>
        <w:rPr>
          <w:rtl/>
          <w:lang w:eastAsia="he-IL"/>
        </w:rPr>
      </w:pPr>
      <w:r>
        <w:rPr>
          <w:rFonts w:hint="cs"/>
          <w:rtl/>
          <w:lang w:eastAsia="he-IL"/>
        </w:rPr>
        <w:t xml:space="preserve">לא. לא נכון. </w:t>
      </w:r>
    </w:p>
    <w:p w:rsidR="001522A7" w:rsidRDefault="001522A7" w:rsidP="000C63BC">
      <w:pPr>
        <w:rPr>
          <w:rtl/>
          <w:lang w:eastAsia="he-IL"/>
        </w:rPr>
      </w:pPr>
    </w:p>
    <w:p w:rsidR="001522A7" w:rsidRDefault="001522A7" w:rsidP="001522A7">
      <w:pPr>
        <w:pStyle w:val="af6"/>
        <w:keepNext/>
        <w:rPr>
          <w:rtl/>
        </w:rPr>
      </w:pPr>
      <w:bookmarkStart w:id="1148" w:name="_ETM_Q1_3172702"/>
      <w:bookmarkStart w:id="1149" w:name="_ETM_Q1_3171702"/>
      <w:bookmarkEnd w:id="1148"/>
      <w:bookmarkEnd w:id="1149"/>
      <w:r>
        <w:rPr>
          <w:rtl/>
        </w:rPr>
        <w:t>היו"ר יואב קיש:</w:t>
      </w:r>
    </w:p>
    <w:p w:rsidR="001522A7" w:rsidRDefault="001522A7" w:rsidP="001522A7">
      <w:pPr>
        <w:pStyle w:val="KeepWithNext"/>
        <w:rPr>
          <w:rtl/>
          <w:lang w:eastAsia="he-IL"/>
        </w:rPr>
      </w:pPr>
    </w:p>
    <w:p w:rsidR="001522A7" w:rsidRDefault="001522A7" w:rsidP="001522A7">
      <w:pPr>
        <w:rPr>
          <w:rtl/>
          <w:lang w:eastAsia="he-IL"/>
        </w:rPr>
      </w:pPr>
      <w:r>
        <w:rPr>
          <w:rFonts w:hint="cs"/>
          <w:rtl/>
          <w:lang w:eastAsia="he-IL"/>
        </w:rPr>
        <w:t xml:space="preserve">את זה תגידו בממשלה. עם כל </w:t>
      </w:r>
      <w:bookmarkStart w:id="1150" w:name="_ETM_Q1_3173432"/>
      <w:bookmarkEnd w:id="1150"/>
      <w:r>
        <w:rPr>
          <w:rFonts w:hint="cs"/>
          <w:rtl/>
          <w:lang w:eastAsia="he-IL"/>
        </w:rPr>
        <w:t xml:space="preserve">הכבוד, הממשלה, השרים, ראש הממשלה והשר לביטחון פנים יודע </w:t>
      </w:r>
      <w:bookmarkStart w:id="1151" w:name="_ETM_Q1_3179545"/>
      <w:bookmarkEnd w:id="1151"/>
      <w:r>
        <w:rPr>
          <w:rFonts w:hint="cs"/>
          <w:rtl/>
          <w:lang w:eastAsia="he-IL"/>
        </w:rPr>
        <w:t xml:space="preserve">להביא 23 מיליארד שקלים לשוטרים כשצריך, ואז הוא גם יודע </w:t>
      </w:r>
      <w:bookmarkStart w:id="1152" w:name="_ETM_Q1_3181711"/>
      <w:bookmarkEnd w:id="1152"/>
      <w:r>
        <w:rPr>
          <w:rFonts w:hint="cs"/>
          <w:rtl/>
          <w:lang w:eastAsia="he-IL"/>
        </w:rPr>
        <w:t>לעשות את זה.</w:t>
      </w:r>
    </w:p>
    <w:p w:rsidR="001522A7" w:rsidRDefault="001522A7" w:rsidP="001522A7">
      <w:pPr>
        <w:rPr>
          <w:rtl/>
          <w:lang w:eastAsia="he-IL"/>
        </w:rPr>
      </w:pPr>
    </w:p>
    <w:p w:rsidR="001522A7" w:rsidRDefault="001522A7" w:rsidP="001522A7">
      <w:pPr>
        <w:pStyle w:val="af9"/>
        <w:keepNext/>
        <w:rPr>
          <w:rtl/>
          <w:lang w:eastAsia="he-IL"/>
        </w:rPr>
      </w:pPr>
      <w:bookmarkStart w:id="1153" w:name="_ETM_Q1_3182743"/>
      <w:bookmarkEnd w:id="1153"/>
      <w:r>
        <w:rPr>
          <w:rtl/>
          <w:lang w:eastAsia="he-IL"/>
        </w:rPr>
        <w:t>אמיר ליפשיץ:</w:t>
      </w:r>
    </w:p>
    <w:p w:rsidR="001522A7" w:rsidRDefault="001522A7" w:rsidP="001522A7">
      <w:pPr>
        <w:pStyle w:val="KeepWithNext"/>
        <w:rPr>
          <w:rtl/>
          <w:lang w:eastAsia="he-IL"/>
        </w:rPr>
      </w:pPr>
    </w:p>
    <w:p w:rsidR="001522A7" w:rsidRDefault="001522A7" w:rsidP="001522A7">
      <w:pPr>
        <w:rPr>
          <w:rtl/>
          <w:lang w:eastAsia="he-IL"/>
        </w:rPr>
      </w:pPr>
      <w:r>
        <w:rPr>
          <w:rFonts w:hint="cs"/>
          <w:rtl/>
          <w:lang w:eastAsia="he-IL"/>
        </w:rPr>
        <w:t xml:space="preserve">אדוני, אמרתי שאין לנו כאן בעיה עם משאבים. </w:t>
      </w:r>
      <w:bookmarkStart w:id="1154" w:name="_ETM_Q1_3184325"/>
      <w:bookmarkEnd w:id="1154"/>
      <w:r>
        <w:rPr>
          <w:rFonts w:hint="cs"/>
          <w:rtl/>
          <w:lang w:eastAsia="he-IL"/>
        </w:rPr>
        <w:t>המשאבים הוקצו ואין</w:t>
      </w:r>
      <w:r w:rsidR="009D6C47">
        <w:rPr>
          <w:rFonts w:hint="cs"/>
          <w:rtl/>
          <w:lang w:eastAsia="he-IL"/>
        </w:rPr>
        <w:t xml:space="preserve"> </w:t>
      </w:r>
      <w:r>
        <w:rPr>
          <w:rFonts w:hint="cs"/>
          <w:rtl/>
          <w:lang w:eastAsia="he-IL"/>
        </w:rPr>
        <w:t xml:space="preserve">לנו מחלוקת </w:t>
      </w:r>
      <w:bookmarkStart w:id="1155" w:name="_ETM_Q1_3186949"/>
      <w:bookmarkEnd w:id="1155"/>
      <w:r>
        <w:rPr>
          <w:rFonts w:hint="cs"/>
          <w:rtl/>
          <w:lang w:eastAsia="he-IL"/>
        </w:rPr>
        <w:t xml:space="preserve">עם משרד האוצר. </w:t>
      </w:r>
    </w:p>
    <w:p w:rsidR="001522A7" w:rsidRDefault="001522A7" w:rsidP="001522A7">
      <w:pPr>
        <w:rPr>
          <w:rtl/>
          <w:lang w:eastAsia="he-IL"/>
        </w:rPr>
      </w:pPr>
    </w:p>
    <w:p w:rsidR="001522A7" w:rsidRDefault="001522A7" w:rsidP="001522A7">
      <w:pPr>
        <w:pStyle w:val="af6"/>
        <w:keepNext/>
        <w:rPr>
          <w:rtl/>
        </w:rPr>
      </w:pPr>
      <w:bookmarkStart w:id="1156" w:name="_ETM_Q1_3188640"/>
      <w:bookmarkEnd w:id="1156"/>
      <w:r>
        <w:rPr>
          <w:rtl/>
        </w:rPr>
        <w:t>היו"ר יואב קיש:</w:t>
      </w:r>
    </w:p>
    <w:p w:rsidR="001522A7" w:rsidRDefault="001522A7" w:rsidP="001522A7">
      <w:pPr>
        <w:pStyle w:val="KeepWithNext"/>
        <w:rPr>
          <w:rtl/>
          <w:lang w:eastAsia="he-IL"/>
        </w:rPr>
      </w:pPr>
    </w:p>
    <w:p w:rsidR="001522A7" w:rsidRDefault="001522A7" w:rsidP="001522A7">
      <w:pPr>
        <w:rPr>
          <w:rtl/>
          <w:lang w:eastAsia="he-IL"/>
        </w:rPr>
      </w:pPr>
      <w:r>
        <w:rPr>
          <w:rFonts w:hint="cs"/>
          <w:rtl/>
          <w:lang w:eastAsia="he-IL"/>
        </w:rPr>
        <w:t xml:space="preserve">אתה לא עונה לשאלה שלי. למה </w:t>
      </w:r>
      <w:bookmarkStart w:id="1157" w:name="_ETM_Q1_3188511"/>
      <w:bookmarkEnd w:id="1157"/>
      <w:r>
        <w:rPr>
          <w:rFonts w:hint="cs"/>
          <w:rtl/>
          <w:lang w:eastAsia="he-IL"/>
        </w:rPr>
        <w:t>אתה צריך את זה כאן בחוק?</w:t>
      </w:r>
    </w:p>
    <w:p w:rsidR="001522A7" w:rsidRDefault="001522A7" w:rsidP="001522A7">
      <w:pPr>
        <w:rPr>
          <w:rtl/>
          <w:lang w:eastAsia="he-IL"/>
        </w:rPr>
      </w:pPr>
      <w:bookmarkStart w:id="1158" w:name="_ETM_Q1_3188535"/>
      <w:bookmarkEnd w:id="1158"/>
    </w:p>
    <w:p w:rsidR="001522A7" w:rsidRDefault="001522A7" w:rsidP="001522A7">
      <w:pPr>
        <w:pStyle w:val="af9"/>
        <w:keepNext/>
        <w:rPr>
          <w:rtl/>
          <w:lang w:eastAsia="he-IL"/>
        </w:rPr>
      </w:pPr>
      <w:bookmarkStart w:id="1159" w:name="_ETM_Q1_3186735"/>
      <w:bookmarkStart w:id="1160" w:name="_ETM_Q1_3187500"/>
      <w:bookmarkEnd w:id="1159"/>
      <w:bookmarkEnd w:id="1160"/>
      <w:r>
        <w:rPr>
          <w:rtl/>
          <w:lang w:eastAsia="he-IL"/>
        </w:rPr>
        <w:t>אמיר ליפשיץ:</w:t>
      </w:r>
    </w:p>
    <w:p w:rsidR="001522A7" w:rsidRDefault="001522A7" w:rsidP="001522A7">
      <w:pPr>
        <w:pStyle w:val="KeepWithNext"/>
        <w:rPr>
          <w:rtl/>
          <w:lang w:eastAsia="he-IL"/>
        </w:rPr>
      </w:pPr>
    </w:p>
    <w:p w:rsidR="001522A7" w:rsidRDefault="001522A7" w:rsidP="001522A7">
      <w:pPr>
        <w:rPr>
          <w:rtl/>
          <w:lang w:eastAsia="he-IL"/>
        </w:rPr>
      </w:pPr>
      <w:r>
        <w:rPr>
          <w:rFonts w:hint="cs"/>
          <w:rtl/>
          <w:lang w:eastAsia="he-IL"/>
        </w:rPr>
        <w:t xml:space="preserve">אני עונה. זה חוק שהוא בתוקף </w:t>
      </w:r>
      <w:bookmarkStart w:id="1161" w:name="_ETM_Q1_3190960"/>
      <w:bookmarkEnd w:id="1161"/>
      <w:r>
        <w:rPr>
          <w:rFonts w:hint="cs"/>
          <w:rtl/>
          <w:lang w:eastAsia="he-IL"/>
        </w:rPr>
        <w:t>והוא קיים. ממשלת ישראל לא מיישמת אותו כאשר ברור שהכוונה היא ללכת ביחד. ההפרדה המלאכותית בין החוק שמקנה לנו את הסמכויות לבין החלטת הממשלה היא באמת מלאכותית.</w:t>
      </w:r>
    </w:p>
    <w:p w:rsidR="001522A7" w:rsidRDefault="001522A7" w:rsidP="001522A7">
      <w:pPr>
        <w:rPr>
          <w:rtl/>
          <w:lang w:eastAsia="he-IL"/>
        </w:rPr>
      </w:pPr>
    </w:p>
    <w:p w:rsidR="001522A7" w:rsidRDefault="001522A7" w:rsidP="001522A7">
      <w:pPr>
        <w:rPr>
          <w:rtl/>
          <w:lang w:eastAsia="he-IL"/>
        </w:rPr>
      </w:pPr>
      <w:r>
        <w:rPr>
          <w:rFonts w:hint="cs"/>
          <w:rtl/>
          <w:lang w:eastAsia="he-IL"/>
        </w:rPr>
        <w:t>ה</w:t>
      </w:r>
      <w:bookmarkStart w:id="1162" w:name="_ETM_Q1_3209682"/>
      <w:bookmarkEnd w:id="1162"/>
      <w:r>
        <w:rPr>
          <w:rFonts w:hint="cs"/>
          <w:rtl/>
          <w:lang w:eastAsia="he-IL"/>
        </w:rPr>
        <w:t xml:space="preserve">בקשה שלנו </w:t>
      </w:r>
      <w:bookmarkStart w:id="1163" w:name="_ETM_Q1_3209903"/>
      <w:bookmarkEnd w:id="1163"/>
      <w:r>
        <w:rPr>
          <w:rFonts w:hint="cs"/>
          <w:rtl/>
          <w:lang w:eastAsia="he-IL"/>
        </w:rPr>
        <w:t xml:space="preserve">לשמונה חודשים היא לא רק שאני אגייס ואכשיר אנשים במשך </w:t>
      </w:r>
      <w:bookmarkStart w:id="1164" w:name="_ETM_Q1_3214611"/>
      <w:bookmarkEnd w:id="1164"/>
      <w:r>
        <w:rPr>
          <w:rFonts w:hint="cs"/>
          <w:rtl/>
          <w:lang w:eastAsia="he-IL"/>
        </w:rPr>
        <w:t>שמונה חודשים אלא זה ייקח לי</w:t>
      </w:r>
      <w:r w:rsidR="009D6C47">
        <w:rPr>
          <w:rFonts w:hint="cs"/>
          <w:rtl/>
          <w:lang w:eastAsia="he-IL"/>
        </w:rPr>
        <w:t xml:space="preserve"> </w:t>
      </w:r>
      <w:r>
        <w:rPr>
          <w:rFonts w:hint="cs"/>
          <w:rtl/>
          <w:lang w:eastAsia="he-IL"/>
        </w:rPr>
        <w:t xml:space="preserve">הרבה יותר. </w:t>
      </w:r>
      <w:bookmarkStart w:id="1165" w:name="_ETM_Q1_3216254"/>
      <w:bookmarkEnd w:id="1165"/>
      <w:r>
        <w:rPr>
          <w:rFonts w:hint="cs"/>
          <w:rtl/>
          <w:lang w:eastAsia="he-IL"/>
        </w:rPr>
        <w:t xml:space="preserve">ברור לי שלוקח לי היום לגייס שוטר ולהכשיר אותו </w:t>
      </w:r>
      <w:bookmarkStart w:id="1166" w:name="_ETM_Q1_3218857"/>
      <w:bookmarkEnd w:id="1166"/>
      <w:r>
        <w:rPr>
          <w:rFonts w:hint="cs"/>
          <w:rtl/>
          <w:lang w:eastAsia="he-IL"/>
        </w:rPr>
        <w:t xml:space="preserve">בהכשרה כללית כדי להיות שוטר ולאחר מכן </w:t>
      </w:r>
      <w:bookmarkStart w:id="1167" w:name="_ETM_Q1_3220765"/>
      <w:bookmarkEnd w:id="1167"/>
      <w:r>
        <w:rPr>
          <w:rFonts w:hint="cs"/>
          <w:rtl/>
          <w:lang w:eastAsia="he-IL"/>
        </w:rPr>
        <w:t xml:space="preserve">להכשיר אותו בהכשרה ספציפית כדי לבצע את הבדיקות </w:t>
      </w:r>
      <w:bookmarkStart w:id="1168" w:name="_ETM_Q1_3225990"/>
      <w:bookmarkEnd w:id="1168"/>
      <w:r>
        <w:rPr>
          <w:rFonts w:hint="cs"/>
          <w:rtl/>
          <w:lang w:eastAsia="he-IL"/>
        </w:rPr>
        <w:t xml:space="preserve">או כדי לבצע את משימת הפיקוח, ברור לי </w:t>
      </w:r>
      <w:bookmarkStart w:id="1169" w:name="_ETM_Q1_3227293"/>
      <w:bookmarkEnd w:id="1169"/>
      <w:r>
        <w:rPr>
          <w:rFonts w:hint="cs"/>
          <w:rtl/>
          <w:lang w:eastAsia="he-IL"/>
        </w:rPr>
        <w:t xml:space="preserve">שזה לוקח זמן. לכן אני בונה על </w:t>
      </w:r>
      <w:proofErr w:type="spellStart"/>
      <w:r>
        <w:rPr>
          <w:rFonts w:hint="cs"/>
          <w:rtl/>
          <w:lang w:eastAsia="he-IL"/>
        </w:rPr>
        <w:t>ויסותים</w:t>
      </w:r>
      <w:proofErr w:type="spellEnd"/>
      <w:r>
        <w:rPr>
          <w:rFonts w:hint="cs"/>
          <w:rtl/>
          <w:lang w:eastAsia="he-IL"/>
        </w:rPr>
        <w:t>.</w:t>
      </w:r>
      <w:bookmarkStart w:id="1170" w:name="_ETM_Q1_3230818"/>
      <w:bookmarkEnd w:id="1170"/>
      <w:r>
        <w:rPr>
          <w:rFonts w:hint="cs"/>
          <w:rtl/>
          <w:lang w:eastAsia="he-IL"/>
        </w:rPr>
        <w:t xml:space="preserve"> </w:t>
      </w:r>
      <w:bookmarkStart w:id="1171" w:name="_ETM_Q1_3233409"/>
      <w:bookmarkEnd w:id="1171"/>
    </w:p>
    <w:p w:rsidR="001522A7" w:rsidRDefault="001522A7" w:rsidP="001522A7">
      <w:pPr>
        <w:rPr>
          <w:rtl/>
          <w:lang w:eastAsia="he-IL"/>
        </w:rPr>
      </w:pPr>
    </w:p>
    <w:p w:rsidR="001522A7" w:rsidRDefault="001522A7" w:rsidP="001522A7">
      <w:pPr>
        <w:pStyle w:val="af6"/>
        <w:keepNext/>
        <w:rPr>
          <w:rtl/>
        </w:rPr>
      </w:pPr>
      <w:bookmarkStart w:id="1172" w:name="_ETM_Q1_3234166"/>
      <w:bookmarkStart w:id="1173" w:name="_ETM_Q1_3235023"/>
      <w:bookmarkEnd w:id="1172"/>
      <w:bookmarkEnd w:id="1173"/>
      <w:r>
        <w:rPr>
          <w:rtl/>
        </w:rPr>
        <w:t>היו"ר יואב קיש:</w:t>
      </w:r>
    </w:p>
    <w:p w:rsidR="001522A7" w:rsidRDefault="001522A7" w:rsidP="001522A7">
      <w:pPr>
        <w:pStyle w:val="KeepWithNext"/>
        <w:rPr>
          <w:rtl/>
          <w:lang w:eastAsia="he-IL"/>
        </w:rPr>
      </w:pPr>
    </w:p>
    <w:p w:rsidR="001522A7" w:rsidRDefault="001522A7" w:rsidP="001522A7">
      <w:pPr>
        <w:rPr>
          <w:rtl/>
          <w:lang w:eastAsia="he-IL"/>
        </w:rPr>
      </w:pPr>
      <w:r>
        <w:rPr>
          <w:rFonts w:hint="cs"/>
          <w:rtl/>
          <w:lang w:eastAsia="he-IL"/>
        </w:rPr>
        <w:t>אני אומר לך שלא ביום</w:t>
      </w:r>
      <w:r w:rsidR="009D6C47">
        <w:rPr>
          <w:rFonts w:hint="cs"/>
          <w:rtl/>
          <w:lang w:eastAsia="he-IL"/>
        </w:rPr>
        <w:t xml:space="preserve"> </w:t>
      </w:r>
      <w:r>
        <w:rPr>
          <w:rFonts w:hint="cs"/>
          <w:rtl/>
          <w:lang w:eastAsia="he-IL"/>
        </w:rPr>
        <w:t xml:space="preserve">הראשון </w:t>
      </w:r>
      <w:bookmarkStart w:id="1174" w:name="_ETM_Q1_3232921"/>
      <w:bookmarkEnd w:id="1174"/>
      <w:r>
        <w:rPr>
          <w:rFonts w:hint="cs"/>
          <w:rtl/>
          <w:lang w:eastAsia="he-IL"/>
        </w:rPr>
        <w:t xml:space="preserve">תקבל פתאום שוק של ארבעה מיליארד שקלים. זה לא יקרה. </w:t>
      </w:r>
      <w:bookmarkStart w:id="1175" w:name="_ETM_Q1_3236816"/>
      <w:bookmarkEnd w:id="1175"/>
      <w:r>
        <w:rPr>
          <w:rFonts w:hint="cs"/>
          <w:rtl/>
          <w:lang w:eastAsia="he-IL"/>
        </w:rPr>
        <w:t>יש כאן תהליך צמיחה.</w:t>
      </w:r>
    </w:p>
    <w:p w:rsidR="001522A7" w:rsidRDefault="001522A7" w:rsidP="001522A7">
      <w:pPr>
        <w:rPr>
          <w:rtl/>
          <w:lang w:eastAsia="he-IL"/>
        </w:rPr>
      </w:pPr>
    </w:p>
    <w:p w:rsidR="001522A7" w:rsidRDefault="001522A7" w:rsidP="001522A7">
      <w:pPr>
        <w:pStyle w:val="af9"/>
        <w:keepNext/>
        <w:rPr>
          <w:rtl/>
          <w:lang w:eastAsia="he-IL"/>
        </w:rPr>
      </w:pPr>
      <w:bookmarkStart w:id="1176" w:name="_ETM_Q1_3239390"/>
      <w:bookmarkEnd w:id="1176"/>
      <w:r>
        <w:rPr>
          <w:rtl/>
          <w:lang w:eastAsia="he-IL"/>
        </w:rPr>
        <w:t>אמיר ליפשיץ:</w:t>
      </w:r>
    </w:p>
    <w:p w:rsidR="001522A7" w:rsidRDefault="001522A7" w:rsidP="001522A7">
      <w:pPr>
        <w:pStyle w:val="KeepWithNext"/>
        <w:rPr>
          <w:rtl/>
          <w:lang w:eastAsia="he-IL"/>
        </w:rPr>
      </w:pPr>
    </w:p>
    <w:p w:rsidR="001522A7" w:rsidRDefault="001522A7" w:rsidP="001522A7">
      <w:pPr>
        <w:rPr>
          <w:rtl/>
          <w:lang w:eastAsia="he-IL"/>
        </w:rPr>
      </w:pPr>
      <w:r>
        <w:rPr>
          <w:rFonts w:hint="cs"/>
          <w:rtl/>
          <w:lang w:eastAsia="he-IL"/>
        </w:rPr>
        <w:t>אני גם לא אצליח לגייס את כל כוח האדם שאני צריך ולהכשיר אותו ביום הראשון.</w:t>
      </w:r>
    </w:p>
    <w:p w:rsidR="001522A7" w:rsidRDefault="001522A7" w:rsidP="001522A7">
      <w:pPr>
        <w:rPr>
          <w:rtl/>
          <w:lang w:eastAsia="he-IL"/>
        </w:rPr>
      </w:pPr>
    </w:p>
    <w:p w:rsidR="001522A7" w:rsidRDefault="001522A7" w:rsidP="001522A7">
      <w:pPr>
        <w:pStyle w:val="af9"/>
        <w:keepNext/>
        <w:rPr>
          <w:rtl/>
          <w:lang w:eastAsia="he-IL"/>
        </w:rPr>
      </w:pPr>
      <w:bookmarkStart w:id="1177" w:name="_ETM_Q1_3245045"/>
      <w:bookmarkStart w:id="1178" w:name="_ETM_Q1_3244712"/>
      <w:bookmarkEnd w:id="1177"/>
      <w:bookmarkEnd w:id="1178"/>
      <w:r>
        <w:rPr>
          <w:rtl/>
          <w:lang w:eastAsia="he-IL"/>
        </w:rPr>
        <w:t xml:space="preserve">תמיר </w:t>
      </w:r>
      <w:proofErr w:type="spellStart"/>
      <w:r>
        <w:rPr>
          <w:rtl/>
          <w:lang w:eastAsia="he-IL"/>
        </w:rPr>
        <w:t>גדו</w:t>
      </w:r>
      <w:proofErr w:type="spellEnd"/>
      <w:r>
        <w:rPr>
          <w:rtl/>
          <w:lang w:eastAsia="he-IL"/>
        </w:rPr>
        <w:t>:</w:t>
      </w:r>
    </w:p>
    <w:p w:rsidR="001522A7" w:rsidRDefault="001522A7" w:rsidP="001522A7">
      <w:pPr>
        <w:pStyle w:val="KeepWithNext"/>
        <w:rPr>
          <w:rtl/>
          <w:lang w:eastAsia="he-IL"/>
        </w:rPr>
      </w:pPr>
    </w:p>
    <w:p w:rsidR="001522A7" w:rsidRDefault="001522A7" w:rsidP="001522A7">
      <w:pPr>
        <w:rPr>
          <w:rtl/>
          <w:lang w:eastAsia="he-IL"/>
        </w:rPr>
      </w:pPr>
      <w:r>
        <w:rPr>
          <w:rFonts w:hint="cs"/>
          <w:rtl/>
          <w:lang w:eastAsia="he-IL"/>
        </w:rPr>
        <w:t xml:space="preserve">אתה מקבל </w:t>
      </w:r>
      <w:bookmarkStart w:id="1179" w:name="_ETM_Q1_3244479"/>
      <w:bookmarkEnd w:id="1179"/>
      <w:r>
        <w:rPr>
          <w:rFonts w:hint="cs"/>
          <w:rtl/>
          <w:lang w:eastAsia="he-IL"/>
        </w:rPr>
        <w:t xml:space="preserve">כאן רק סמכויות. </w:t>
      </w:r>
    </w:p>
    <w:p w:rsidR="001522A7" w:rsidRDefault="001522A7" w:rsidP="001522A7">
      <w:pPr>
        <w:rPr>
          <w:rtl/>
          <w:lang w:eastAsia="he-IL"/>
        </w:rPr>
      </w:pPr>
    </w:p>
    <w:p w:rsidR="001522A7" w:rsidRDefault="001522A7" w:rsidP="001522A7">
      <w:pPr>
        <w:pStyle w:val="af6"/>
        <w:keepNext/>
        <w:rPr>
          <w:rtl/>
        </w:rPr>
      </w:pPr>
      <w:bookmarkStart w:id="1180" w:name="_ETM_Q1_3247006"/>
      <w:bookmarkEnd w:id="1180"/>
      <w:r>
        <w:rPr>
          <w:rtl/>
        </w:rPr>
        <w:t>היו"ר יואב קיש:</w:t>
      </w:r>
    </w:p>
    <w:p w:rsidR="001522A7" w:rsidRDefault="001522A7" w:rsidP="001522A7">
      <w:pPr>
        <w:pStyle w:val="KeepWithNext"/>
        <w:rPr>
          <w:rtl/>
          <w:lang w:eastAsia="he-IL"/>
        </w:rPr>
      </w:pPr>
    </w:p>
    <w:p w:rsidR="001522A7" w:rsidRDefault="001522A7" w:rsidP="001522A7">
      <w:pPr>
        <w:rPr>
          <w:rtl/>
          <w:lang w:eastAsia="he-IL"/>
        </w:rPr>
      </w:pPr>
      <w:r>
        <w:rPr>
          <w:rFonts w:hint="cs"/>
          <w:rtl/>
          <w:lang w:eastAsia="he-IL"/>
        </w:rPr>
        <w:t xml:space="preserve">אני רוצה להתייחס לגבי הפרדה מלאכותית שאתה מדבר </w:t>
      </w:r>
      <w:bookmarkStart w:id="1181" w:name="_ETM_Q1_3250063"/>
      <w:bookmarkEnd w:id="1181"/>
      <w:r>
        <w:rPr>
          <w:rFonts w:hint="cs"/>
          <w:rtl/>
          <w:lang w:eastAsia="he-IL"/>
        </w:rPr>
        <w:t xml:space="preserve">עליה. יש כאן אבסורד מובנה ולמה אני אומר אבסורד </w:t>
      </w:r>
      <w:bookmarkStart w:id="1182" w:name="_ETM_Q1_3252378"/>
      <w:bookmarkEnd w:id="1182"/>
      <w:r>
        <w:rPr>
          <w:rFonts w:hint="cs"/>
          <w:rtl/>
          <w:lang w:eastAsia="he-IL"/>
        </w:rPr>
        <w:t xml:space="preserve">מובנה? כשאני באתי להוביל את החקיקה הזאת הפרטית שלי הראשונה, </w:t>
      </w:r>
      <w:bookmarkStart w:id="1183" w:name="_ETM_Q1_3256459"/>
      <w:bookmarkEnd w:id="1183"/>
      <w:r>
        <w:rPr>
          <w:rFonts w:hint="cs"/>
          <w:rtl/>
          <w:lang w:eastAsia="he-IL"/>
        </w:rPr>
        <w:t xml:space="preserve">ישבו כאן כולם מסביב לשולחן, כולל משרד הבריאות, ואמרו </w:t>
      </w:r>
      <w:bookmarkStart w:id="1184" w:name="_ETM_Q1_3259976"/>
      <w:bookmarkEnd w:id="1184"/>
      <w:r>
        <w:rPr>
          <w:rFonts w:hint="cs"/>
          <w:rtl/>
          <w:lang w:eastAsia="he-IL"/>
        </w:rPr>
        <w:t xml:space="preserve">שלא צריך את החוק, כי </w:t>
      </w:r>
      <w:bookmarkStart w:id="1185" w:name="_ETM_Q1_3265291"/>
      <w:bookmarkEnd w:id="1185"/>
      <w:r>
        <w:rPr>
          <w:rFonts w:hint="cs"/>
          <w:rtl/>
          <w:lang w:eastAsia="he-IL"/>
        </w:rPr>
        <w:t xml:space="preserve">מחר, אם אנחנו רוצים, </w:t>
      </w:r>
      <w:bookmarkStart w:id="1186" w:name="_ETM_Q1_3261366"/>
      <w:bookmarkEnd w:id="1186"/>
      <w:r>
        <w:rPr>
          <w:rFonts w:hint="cs"/>
          <w:rtl/>
          <w:lang w:eastAsia="he-IL"/>
        </w:rPr>
        <w:t xml:space="preserve">אפשר לאשר ייצוא של קנאביס רפואי. אי אפשר לבוא ולומר </w:t>
      </w:r>
      <w:bookmarkStart w:id="1187" w:name="_ETM_Q1_3265966"/>
      <w:bookmarkEnd w:id="1187"/>
      <w:r>
        <w:rPr>
          <w:rFonts w:hint="cs"/>
          <w:rtl/>
          <w:lang w:eastAsia="he-IL"/>
        </w:rPr>
        <w:t>הפרדה מלאכותית. אתה כבר נמצא היום לצורך העניין במציאות שיכולים לעשות קנאביס רפואי</w:t>
      </w:r>
      <w:r w:rsidR="009D6C47">
        <w:rPr>
          <w:rFonts w:hint="cs"/>
          <w:rtl/>
          <w:lang w:eastAsia="he-IL"/>
        </w:rPr>
        <w:t xml:space="preserve"> </w:t>
      </w:r>
      <w:r>
        <w:rPr>
          <w:rFonts w:hint="cs"/>
          <w:rtl/>
          <w:lang w:eastAsia="he-IL"/>
        </w:rPr>
        <w:t>לייצוא, א</w:t>
      </w:r>
      <w:bookmarkStart w:id="1188" w:name="_ETM_Q1_3268822"/>
      <w:bookmarkEnd w:id="1188"/>
      <w:r>
        <w:rPr>
          <w:rFonts w:hint="cs"/>
          <w:rtl/>
          <w:lang w:eastAsia="he-IL"/>
        </w:rPr>
        <w:t>ם הממשלה רוצה. אז מה אתה פתאום אומר ל</w:t>
      </w:r>
      <w:bookmarkStart w:id="1189" w:name="_ETM_Q1_3270418"/>
      <w:bookmarkEnd w:id="1189"/>
      <w:r>
        <w:rPr>
          <w:rFonts w:hint="cs"/>
          <w:rtl/>
          <w:lang w:eastAsia="he-IL"/>
        </w:rPr>
        <w:t xml:space="preserve">י הפרדה מלאכותית? אני באתי ונתתי לך כאן כלים </w:t>
      </w:r>
      <w:bookmarkStart w:id="1190" w:name="_ETM_Q1_3275290"/>
      <w:bookmarkEnd w:id="1190"/>
      <w:r>
        <w:rPr>
          <w:rFonts w:hint="cs"/>
          <w:rtl/>
          <w:lang w:eastAsia="he-IL"/>
        </w:rPr>
        <w:t xml:space="preserve">עודפים כי אני מקבל את אמירתו של השר לביטחון </w:t>
      </w:r>
      <w:bookmarkStart w:id="1191" w:name="_ETM_Q1_3277382"/>
      <w:bookmarkEnd w:id="1191"/>
      <w:r>
        <w:rPr>
          <w:rFonts w:hint="cs"/>
          <w:rtl/>
          <w:lang w:eastAsia="he-IL"/>
        </w:rPr>
        <w:t xml:space="preserve">פנים ואת עמדת המשטרה שהיום במצב החוקי יש לכם קשיים </w:t>
      </w:r>
      <w:bookmarkStart w:id="1192" w:name="_ETM_Q1_3281707"/>
      <w:bookmarkEnd w:id="1192"/>
      <w:r>
        <w:rPr>
          <w:rFonts w:hint="cs"/>
          <w:rtl/>
          <w:lang w:eastAsia="he-IL"/>
        </w:rPr>
        <w:t xml:space="preserve">לשמור על שלום הציבור במסגרת החוקתית הקיימת. אני מתקן אותה. </w:t>
      </w:r>
      <w:bookmarkStart w:id="1193" w:name="_ETM_Q1_3284983"/>
      <w:bookmarkEnd w:id="1193"/>
      <w:r>
        <w:rPr>
          <w:rFonts w:hint="cs"/>
          <w:rtl/>
          <w:lang w:eastAsia="he-IL"/>
        </w:rPr>
        <w:t xml:space="preserve">תעשו את הוויכוח בשולחן הממשלה מתי אתם מתחילים. זה </w:t>
      </w:r>
      <w:bookmarkStart w:id="1194" w:name="_ETM_Q1_3293104"/>
      <w:bookmarkEnd w:id="1194"/>
      <w:r>
        <w:rPr>
          <w:rFonts w:hint="cs"/>
          <w:rtl/>
          <w:lang w:eastAsia="he-IL"/>
        </w:rPr>
        <w:t>כאילו שאתה מדבר אתי על דברים לא רלוונטיים.</w:t>
      </w:r>
    </w:p>
    <w:p w:rsidR="005321EB" w:rsidRDefault="005321EB" w:rsidP="001522A7">
      <w:pPr>
        <w:rPr>
          <w:rtl/>
          <w:lang w:eastAsia="he-IL"/>
        </w:rPr>
      </w:pPr>
    </w:p>
    <w:p w:rsidR="005321EB" w:rsidRDefault="005321EB" w:rsidP="005321EB">
      <w:pPr>
        <w:pStyle w:val="af9"/>
        <w:keepNext/>
        <w:rPr>
          <w:rtl/>
          <w:lang w:eastAsia="he-IL"/>
        </w:rPr>
      </w:pPr>
      <w:bookmarkStart w:id="1195" w:name="_ETM_Q1_3297471"/>
      <w:bookmarkStart w:id="1196" w:name="_ETM_Q1_3298290"/>
      <w:bookmarkEnd w:id="1195"/>
      <w:bookmarkEnd w:id="1196"/>
      <w:r>
        <w:rPr>
          <w:rtl/>
          <w:lang w:eastAsia="he-IL"/>
        </w:rPr>
        <w:t xml:space="preserve">תמיר </w:t>
      </w:r>
      <w:proofErr w:type="spellStart"/>
      <w:r>
        <w:rPr>
          <w:rtl/>
          <w:lang w:eastAsia="he-IL"/>
        </w:rPr>
        <w:t>גדו</w:t>
      </w:r>
      <w:proofErr w:type="spellEnd"/>
      <w:r>
        <w:rPr>
          <w:rtl/>
          <w:lang w:eastAsia="he-IL"/>
        </w:rPr>
        <w:t>:</w:t>
      </w:r>
    </w:p>
    <w:p w:rsidR="005321EB" w:rsidRDefault="005321EB" w:rsidP="005321EB">
      <w:pPr>
        <w:pStyle w:val="KeepWithNext"/>
        <w:rPr>
          <w:rtl/>
          <w:lang w:eastAsia="he-IL"/>
        </w:rPr>
      </w:pPr>
    </w:p>
    <w:p w:rsidR="005321EB" w:rsidRDefault="005321EB" w:rsidP="005321EB">
      <w:pPr>
        <w:rPr>
          <w:rtl/>
          <w:lang w:eastAsia="he-IL"/>
        </w:rPr>
      </w:pPr>
      <w:r>
        <w:rPr>
          <w:rFonts w:hint="cs"/>
          <w:rtl/>
          <w:lang w:eastAsia="he-IL"/>
        </w:rPr>
        <w:t xml:space="preserve">אני מנכ"ל אחת החברות שמשווקת הרבה שנים בשוק המקומי. אני רק רוצה לתת איזשהו קונטקסט לכל מה שאתם </w:t>
      </w:r>
      <w:bookmarkStart w:id="1197" w:name="_ETM_Q1_3308491"/>
      <w:bookmarkEnd w:id="1197"/>
      <w:r>
        <w:rPr>
          <w:rFonts w:hint="cs"/>
          <w:rtl/>
          <w:lang w:eastAsia="he-IL"/>
        </w:rPr>
        <w:t xml:space="preserve">אומרים כרגע כי מאוד חשוב שתבינו את הקונטקסט הזה </w:t>
      </w:r>
      <w:bookmarkStart w:id="1198" w:name="_ETM_Q1_3312375"/>
      <w:bookmarkEnd w:id="1198"/>
      <w:r>
        <w:rPr>
          <w:rFonts w:hint="cs"/>
          <w:rtl/>
          <w:lang w:eastAsia="he-IL"/>
        </w:rPr>
        <w:t>ושתבינו מה המשמעויות של מה שאתם מבקשים כי יש</w:t>
      </w:r>
      <w:r w:rsidR="009D6C47">
        <w:rPr>
          <w:rFonts w:hint="cs"/>
          <w:rtl/>
          <w:lang w:eastAsia="he-IL"/>
        </w:rPr>
        <w:t xml:space="preserve"> </w:t>
      </w:r>
      <w:r>
        <w:rPr>
          <w:rFonts w:hint="cs"/>
          <w:rtl/>
          <w:lang w:eastAsia="he-IL"/>
        </w:rPr>
        <w:t>לזה השלכות מאוד כבדות.</w:t>
      </w:r>
    </w:p>
    <w:p w:rsidR="005321EB" w:rsidRDefault="005321EB" w:rsidP="005321EB">
      <w:pPr>
        <w:rPr>
          <w:rtl/>
          <w:lang w:eastAsia="he-IL"/>
        </w:rPr>
      </w:pPr>
      <w:bookmarkStart w:id="1199" w:name="_ETM_Q1_3315746"/>
      <w:bookmarkEnd w:id="1199"/>
    </w:p>
    <w:p w:rsidR="005321EB" w:rsidRDefault="005321EB" w:rsidP="005321EB">
      <w:pPr>
        <w:rPr>
          <w:rtl/>
          <w:lang w:eastAsia="he-IL"/>
        </w:rPr>
      </w:pPr>
      <w:bookmarkStart w:id="1200" w:name="_ETM_Q1_3317041"/>
      <w:bookmarkEnd w:id="1200"/>
      <w:r>
        <w:rPr>
          <w:rFonts w:hint="cs"/>
          <w:rtl/>
          <w:lang w:eastAsia="he-IL"/>
        </w:rPr>
        <w:t>היום</w:t>
      </w:r>
      <w:r w:rsidR="009D6C47">
        <w:rPr>
          <w:rFonts w:hint="cs"/>
          <w:rtl/>
          <w:lang w:eastAsia="he-IL"/>
        </w:rPr>
        <w:t xml:space="preserve"> </w:t>
      </w:r>
      <w:r>
        <w:rPr>
          <w:rFonts w:hint="cs"/>
          <w:rtl/>
          <w:lang w:eastAsia="he-IL"/>
        </w:rPr>
        <w:t xml:space="preserve">יש </w:t>
      </w:r>
      <w:bookmarkStart w:id="1201" w:name="_ETM_Q1_3318768"/>
      <w:bookmarkEnd w:id="1201"/>
      <w:r>
        <w:rPr>
          <w:rFonts w:hint="cs"/>
          <w:rtl/>
          <w:lang w:eastAsia="he-IL"/>
        </w:rPr>
        <w:t xml:space="preserve">בסך הכול במדינת ישראל שני מפעלי </w:t>
      </w:r>
      <w:r>
        <w:rPr>
          <w:lang w:eastAsia="he-IL"/>
        </w:rPr>
        <w:t>GMP</w:t>
      </w:r>
      <w:r>
        <w:rPr>
          <w:rFonts w:hint="cs"/>
          <w:rtl/>
          <w:lang w:eastAsia="he-IL"/>
        </w:rPr>
        <w:t xml:space="preserve"> שמאושרים לפי</w:t>
      </w:r>
      <w:r w:rsidR="009D6C47">
        <w:rPr>
          <w:rFonts w:hint="cs"/>
          <w:rtl/>
          <w:lang w:eastAsia="he-IL"/>
        </w:rPr>
        <w:t xml:space="preserve"> </w:t>
      </w:r>
      <w:r>
        <w:rPr>
          <w:rFonts w:hint="cs"/>
          <w:rtl/>
          <w:lang w:eastAsia="he-IL"/>
        </w:rPr>
        <w:t xml:space="preserve">ההסדרה החדשה ויכולים לייצא דה פקטו. אנחנו יכולים </w:t>
      </w:r>
      <w:bookmarkStart w:id="1202" w:name="_ETM_Q1_3327918"/>
      <w:bookmarkEnd w:id="1202"/>
      <w:r>
        <w:rPr>
          <w:rFonts w:hint="cs"/>
          <w:rtl/>
          <w:lang w:eastAsia="he-IL"/>
        </w:rPr>
        <w:t xml:space="preserve">לייצא דה פקטו </w:t>
      </w:r>
      <w:r>
        <w:rPr>
          <w:rtl/>
          <w:lang w:eastAsia="he-IL"/>
        </w:rPr>
        <w:t>–</w:t>
      </w:r>
      <w:r>
        <w:rPr>
          <w:rFonts w:hint="cs"/>
          <w:rtl/>
          <w:lang w:eastAsia="he-IL"/>
        </w:rPr>
        <w:t xml:space="preserve"> עזוב לרגע את החוק, </w:t>
      </w:r>
      <w:bookmarkStart w:id="1203" w:name="_ETM_Q1_3329911"/>
      <w:bookmarkEnd w:id="1203"/>
      <w:r>
        <w:rPr>
          <w:rFonts w:hint="cs"/>
          <w:rtl/>
          <w:lang w:eastAsia="he-IL"/>
        </w:rPr>
        <w:t xml:space="preserve">אני מתכוון מבחינה תפעולית </w:t>
      </w:r>
      <w:r>
        <w:rPr>
          <w:rtl/>
          <w:lang w:eastAsia="he-IL"/>
        </w:rPr>
        <w:t>–</w:t>
      </w:r>
      <w:r>
        <w:rPr>
          <w:rFonts w:hint="cs"/>
          <w:rtl/>
          <w:lang w:eastAsia="he-IL"/>
        </w:rPr>
        <w:t xml:space="preserve"> מחר בבוקר. אנחנו היום </w:t>
      </w:r>
      <w:bookmarkStart w:id="1204" w:name="_ETM_Q1_3336287"/>
      <w:bookmarkEnd w:id="1204"/>
      <w:r>
        <w:rPr>
          <w:rFonts w:hint="cs"/>
          <w:rtl/>
          <w:lang w:eastAsia="he-IL"/>
        </w:rPr>
        <w:t xml:space="preserve">מפסידים שנה שלמה שכרגע אני כחברה, ואנחנו הראינו את זה </w:t>
      </w:r>
      <w:bookmarkStart w:id="1205" w:name="_ETM_Q1_3342589"/>
      <w:bookmarkEnd w:id="1205"/>
      <w:r>
        <w:rPr>
          <w:rFonts w:hint="cs"/>
          <w:rtl/>
          <w:lang w:eastAsia="he-IL"/>
        </w:rPr>
        <w:t xml:space="preserve">לפרופסור אבי שמחון, לוועדה, אנחנו מפסידים 300 מיליון דולר בשנת </w:t>
      </w:r>
      <w:bookmarkStart w:id="1206" w:name="_ETM_Q1_3347674"/>
      <w:bookmarkEnd w:id="1206"/>
      <w:r>
        <w:rPr>
          <w:rFonts w:hint="cs"/>
          <w:rtl/>
          <w:lang w:eastAsia="he-IL"/>
        </w:rPr>
        <w:t>2019 כחברה אחת. חברה אחת מתוך תעשייה שלמה. אנחנו כרגע מחזיקים 158 עובדים.</w:t>
      </w:r>
    </w:p>
    <w:p w:rsidR="005321EB" w:rsidRDefault="005321EB" w:rsidP="005321EB">
      <w:pPr>
        <w:rPr>
          <w:rtl/>
          <w:lang w:eastAsia="he-IL"/>
        </w:rPr>
      </w:pPr>
    </w:p>
    <w:p w:rsidR="005321EB" w:rsidRDefault="005321EB" w:rsidP="005321EB">
      <w:pPr>
        <w:rPr>
          <w:rtl/>
          <w:lang w:eastAsia="he-IL"/>
        </w:rPr>
      </w:pPr>
      <w:bookmarkStart w:id="1207" w:name="_ETM_Q1_3390892"/>
      <w:bookmarkEnd w:id="1207"/>
      <w:r>
        <w:rPr>
          <w:rFonts w:hint="cs"/>
          <w:rtl/>
          <w:lang w:eastAsia="he-IL"/>
        </w:rPr>
        <w:t xml:space="preserve">אתה בטח יודע שטבע פיטרו בשנה האחרונה </w:t>
      </w:r>
      <w:bookmarkStart w:id="1208" w:name="_ETM_Q1_3361351"/>
      <w:bookmarkEnd w:id="1208"/>
      <w:r>
        <w:rPr>
          <w:rFonts w:hint="cs"/>
          <w:rtl/>
          <w:lang w:eastAsia="he-IL"/>
        </w:rPr>
        <w:t xml:space="preserve">1,000 עובדים. אנחנו קלטנו 47 עובדים מתוך המפוטרים של טבע </w:t>
      </w:r>
      <w:bookmarkStart w:id="1209" w:name="_ETM_Q1_3369229"/>
      <w:bookmarkEnd w:id="1209"/>
      <w:r>
        <w:rPr>
          <w:rFonts w:hint="cs"/>
          <w:rtl/>
          <w:lang w:eastAsia="he-IL"/>
        </w:rPr>
        <w:t>רק בחמשת החודשים האחרונים. יש 950</w:t>
      </w:r>
      <w:r w:rsidR="009D6C47">
        <w:rPr>
          <w:rFonts w:hint="cs"/>
          <w:rtl/>
          <w:lang w:eastAsia="he-IL"/>
        </w:rPr>
        <w:t xml:space="preserve"> </w:t>
      </w:r>
      <w:r>
        <w:rPr>
          <w:rFonts w:hint="cs"/>
          <w:rtl/>
          <w:lang w:eastAsia="he-IL"/>
        </w:rPr>
        <w:t xml:space="preserve">עובדים כרגע של </w:t>
      </w:r>
      <w:bookmarkStart w:id="1210" w:name="_ETM_Q1_3372063"/>
      <w:bookmarkEnd w:id="1210"/>
      <w:r>
        <w:rPr>
          <w:rFonts w:hint="cs"/>
          <w:rtl/>
          <w:lang w:eastAsia="he-IL"/>
        </w:rPr>
        <w:t xml:space="preserve">טבע שמחפשים עבודה. אלה אנשים שהגיל הממוצע שלהם הוא </w:t>
      </w:r>
      <w:bookmarkStart w:id="1211" w:name="_ETM_Q1_3376287"/>
      <w:bookmarkEnd w:id="1211"/>
      <w:r>
        <w:rPr>
          <w:rFonts w:hint="cs"/>
          <w:rtl/>
          <w:lang w:eastAsia="he-IL"/>
        </w:rPr>
        <w:t xml:space="preserve">מעל 45. אלה אנשים שהוכשרו במשך 20-15 שנים לעשות דברים </w:t>
      </w:r>
      <w:bookmarkStart w:id="1212" w:name="_ETM_Q1_3380796"/>
      <w:bookmarkEnd w:id="1212"/>
      <w:r>
        <w:rPr>
          <w:rFonts w:hint="cs"/>
          <w:rtl/>
          <w:lang w:eastAsia="he-IL"/>
        </w:rPr>
        <w:t>שהם צווארון לבן</w:t>
      </w:r>
      <w:r w:rsidR="009D6C47">
        <w:rPr>
          <w:rFonts w:hint="cs"/>
          <w:rtl/>
          <w:lang w:eastAsia="he-IL"/>
        </w:rPr>
        <w:t xml:space="preserve"> </w:t>
      </w:r>
      <w:r>
        <w:rPr>
          <w:rFonts w:hint="cs"/>
          <w:rtl/>
          <w:lang w:eastAsia="he-IL"/>
        </w:rPr>
        <w:t xml:space="preserve">ולא מסוגלים למצוא שום דבר אחר </w:t>
      </w:r>
      <w:bookmarkStart w:id="1213" w:name="_ETM_Q1_3384609"/>
      <w:bookmarkEnd w:id="1213"/>
      <w:r>
        <w:rPr>
          <w:rFonts w:hint="cs"/>
          <w:rtl/>
          <w:lang w:eastAsia="he-IL"/>
        </w:rPr>
        <w:t xml:space="preserve">חוץ מתעשיית </w:t>
      </w:r>
      <w:proofErr w:type="spellStart"/>
      <w:r>
        <w:rPr>
          <w:rFonts w:hint="cs"/>
          <w:rtl/>
          <w:lang w:eastAsia="he-IL"/>
        </w:rPr>
        <w:t>פארמה</w:t>
      </w:r>
      <w:proofErr w:type="spellEnd"/>
      <w:r>
        <w:rPr>
          <w:rFonts w:hint="cs"/>
          <w:rtl/>
          <w:lang w:eastAsia="he-IL"/>
        </w:rPr>
        <w:t>.</w:t>
      </w:r>
    </w:p>
    <w:p w:rsidR="005321EB" w:rsidRDefault="005321EB" w:rsidP="005321EB">
      <w:pPr>
        <w:rPr>
          <w:rtl/>
          <w:lang w:eastAsia="he-IL"/>
        </w:rPr>
      </w:pPr>
    </w:p>
    <w:p w:rsidR="005321EB" w:rsidRDefault="005321EB" w:rsidP="005321EB">
      <w:pPr>
        <w:rPr>
          <w:rtl/>
          <w:lang w:eastAsia="he-IL"/>
        </w:rPr>
      </w:pPr>
      <w:bookmarkStart w:id="1214" w:name="_ETM_Q1_3385697"/>
      <w:bookmarkEnd w:id="1214"/>
      <w:r>
        <w:rPr>
          <w:rFonts w:hint="cs"/>
          <w:rtl/>
          <w:lang w:eastAsia="he-IL"/>
        </w:rPr>
        <w:t xml:space="preserve">כשאנחנו מדברים על קנאביס או </w:t>
      </w:r>
      <w:proofErr w:type="spellStart"/>
      <w:r>
        <w:rPr>
          <w:rFonts w:hint="cs"/>
          <w:rtl/>
          <w:lang w:eastAsia="he-IL"/>
        </w:rPr>
        <w:t>קנאבוס</w:t>
      </w:r>
      <w:proofErr w:type="spellEnd"/>
      <w:r>
        <w:rPr>
          <w:rFonts w:hint="cs"/>
          <w:rtl/>
          <w:lang w:eastAsia="he-IL"/>
        </w:rPr>
        <w:t xml:space="preserve">, אתם צריכים </w:t>
      </w:r>
      <w:bookmarkStart w:id="1215" w:name="_ETM_Q1_3388792"/>
      <w:bookmarkEnd w:id="1215"/>
      <w:r>
        <w:rPr>
          <w:rFonts w:hint="cs"/>
          <w:rtl/>
          <w:lang w:eastAsia="he-IL"/>
        </w:rPr>
        <w:t xml:space="preserve">להבין שאנחנו בעצם מייצרים כאן תעשיית </w:t>
      </w:r>
      <w:proofErr w:type="spellStart"/>
      <w:r>
        <w:rPr>
          <w:rFonts w:hint="cs"/>
          <w:rtl/>
          <w:lang w:eastAsia="he-IL"/>
        </w:rPr>
        <w:t>פארמה</w:t>
      </w:r>
      <w:proofErr w:type="spellEnd"/>
      <w:r>
        <w:rPr>
          <w:rFonts w:hint="cs"/>
          <w:rtl/>
          <w:lang w:eastAsia="he-IL"/>
        </w:rPr>
        <w:t xml:space="preserve"> לכל דבר. יש </w:t>
      </w:r>
      <w:bookmarkStart w:id="1216" w:name="_ETM_Q1_3393016"/>
      <w:bookmarkEnd w:id="1216"/>
      <w:r>
        <w:rPr>
          <w:rFonts w:hint="cs"/>
          <w:rtl/>
          <w:lang w:eastAsia="he-IL"/>
        </w:rPr>
        <w:t xml:space="preserve">כרגע מתוך המפעל שלנו שמונה ניסויים </w:t>
      </w:r>
      <w:bookmarkStart w:id="1217" w:name="_ETM_Q1_3395366"/>
      <w:bookmarkEnd w:id="1217"/>
      <w:r>
        <w:rPr>
          <w:rFonts w:hint="cs"/>
          <w:rtl/>
          <w:lang w:eastAsia="he-IL"/>
        </w:rPr>
        <w:t xml:space="preserve">קליניים שרצים בפאזה שתיים של תרופות שיגיעו באיזה שלב </w:t>
      </w:r>
      <w:bookmarkStart w:id="1218" w:name="_ETM_Q1_3400088"/>
      <w:bookmarkEnd w:id="1218"/>
      <w:r>
        <w:rPr>
          <w:rFonts w:hint="cs"/>
          <w:rtl/>
          <w:lang w:eastAsia="he-IL"/>
        </w:rPr>
        <w:t>ל-</w:t>
      </w:r>
      <w:r>
        <w:rPr>
          <w:lang w:eastAsia="he-IL"/>
        </w:rPr>
        <w:t>FDA</w:t>
      </w:r>
      <w:r>
        <w:rPr>
          <w:rFonts w:hint="cs"/>
          <w:rtl/>
          <w:lang w:eastAsia="he-IL"/>
        </w:rPr>
        <w:t xml:space="preserve">. יש בחוק כלים שלובים שאתם צריכים להבין את </w:t>
      </w:r>
      <w:bookmarkStart w:id="1219" w:name="_ETM_Q1_3402742"/>
      <w:bookmarkEnd w:id="1219"/>
      <w:r>
        <w:rPr>
          <w:rFonts w:hint="cs"/>
          <w:rtl/>
          <w:lang w:eastAsia="he-IL"/>
        </w:rPr>
        <w:t>המשמעות שלו. אם אתם קובעים בהינף יד ששמונה חודשים</w:t>
      </w:r>
      <w:bookmarkStart w:id="1220" w:name="_ETM_Q1_3407668"/>
      <w:bookmarkEnd w:id="1220"/>
      <w:r>
        <w:rPr>
          <w:rFonts w:hint="cs"/>
          <w:rtl/>
          <w:lang w:eastAsia="he-IL"/>
        </w:rPr>
        <w:t xml:space="preserve"> הם תחולת החוק, ומן הסתם גם החלטת </w:t>
      </w:r>
      <w:bookmarkStart w:id="1221" w:name="_ETM_Q1_3410720"/>
      <w:bookmarkEnd w:id="1221"/>
      <w:r>
        <w:rPr>
          <w:rFonts w:hint="cs"/>
          <w:rtl/>
          <w:lang w:eastAsia="he-IL"/>
        </w:rPr>
        <w:t xml:space="preserve">ממשלה תקבע מה שהיא תקבע, בסופו של יום שנת </w:t>
      </w:r>
      <w:bookmarkStart w:id="1222" w:name="_ETM_Q1_3414525"/>
      <w:bookmarkEnd w:id="1222"/>
      <w:r>
        <w:rPr>
          <w:rFonts w:hint="cs"/>
          <w:rtl/>
          <w:lang w:eastAsia="he-IL"/>
        </w:rPr>
        <w:t xml:space="preserve">2019 היא שנה אבודה. זה אומר שאני שנערכתי מתוך </w:t>
      </w:r>
      <w:bookmarkStart w:id="1223" w:name="_ETM_Q1_3417369"/>
      <w:bookmarkEnd w:id="1223"/>
      <w:r>
        <w:rPr>
          <w:rFonts w:hint="cs"/>
          <w:rtl/>
          <w:lang w:eastAsia="he-IL"/>
        </w:rPr>
        <w:t xml:space="preserve">איזושהי תקווה שהדבר הזה יקרה, אני צריך לפטר בין 35 </w:t>
      </w:r>
      <w:bookmarkStart w:id="1224" w:name="_ETM_Q1_3421349"/>
      <w:bookmarkEnd w:id="1224"/>
      <w:r>
        <w:rPr>
          <w:rFonts w:hint="cs"/>
          <w:rtl/>
          <w:lang w:eastAsia="he-IL"/>
        </w:rPr>
        <w:t xml:space="preserve">ל-40 עובדים </w:t>
      </w:r>
      <w:proofErr w:type="spellStart"/>
      <w:r>
        <w:rPr>
          <w:rFonts w:hint="cs"/>
          <w:rtl/>
          <w:lang w:eastAsia="he-IL"/>
        </w:rPr>
        <w:t>מיידית</w:t>
      </w:r>
      <w:proofErr w:type="spellEnd"/>
      <w:r>
        <w:rPr>
          <w:rFonts w:hint="cs"/>
          <w:rtl/>
          <w:lang w:eastAsia="he-IL"/>
        </w:rPr>
        <w:t xml:space="preserve">. על כל עובד שאנחנו מעסיקים, יש ארבעה </w:t>
      </w:r>
      <w:bookmarkStart w:id="1225" w:name="_ETM_Q1_3441452"/>
      <w:bookmarkEnd w:id="1225"/>
      <w:r>
        <w:rPr>
          <w:rFonts w:hint="cs"/>
          <w:rtl/>
          <w:lang w:eastAsia="he-IL"/>
        </w:rPr>
        <w:t xml:space="preserve">עובדי קבלן חיצוניים. זאת אומרת, אלה עוד </w:t>
      </w:r>
      <w:bookmarkStart w:id="1226" w:name="_ETM_Q1_3443512"/>
      <w:bookmarkEnd w:id="1226"/>
      <w:r>
        <w:rPr>
          <w:rFonts w:hint="cs"/>
          <w:rtl/>
          <w:lang w:eastAsia="he-IL"/>
        </w:rPr>
        <w:t xml:space="preserve">150-140 עובדים. אלה כמעט 200 עובדים וזה בחברה אחת. </w:t>
      </w:r>
      <w:bookmarkStart w:id="1227" w:name="_ETM_Q1_3448531"/>
      <w:bookmarkEnd w:id="1227"/>
      <w:r>
        <w:rPr>
          <w:rFonts w:hint="cs"/>
          <w:rtl/>
          <w:lang w:eastAsia="he-IL"/>
        </w:rPr>
        <w:t xml:space="preserve">זה אומר הפסד היום למשק של 300 מיליון דולר מחברה </w:t>
      </w:r>
      <w:bookmarkStart w:id="1228" w:name="_ETM_Q1_3452202"/>
      <w:bookmarkEnd w:id="1228"/>
      <w:r>
        <w:rPr>
          <w:rFonts w:hint="cs"/>
          <w:rtl/>
          <w:lang w:eastAsia="he-IL"/>
        </w:rPr>
        <w:t>אחת, שאלה 25 אחוזים מס הכנסה.</w:t>
      </w:r>
    </w:p>
    <w:p w:rsidR="005321EB" w:rsidRDefault="005321EB" w:rsidP="005321EB">
      <w:pPr>
        <w:rPr>
          <w:rtl/>
          <w:lang w:eastAsia="he-IL"/>
        </w:rPr>
      </w:pPr>
    </w:p>
    <w:p w:rsidR="005321EB" w:rsidRDefault="005321EB" w:rsidP="005321EB">
      <w:pPr>
        <w:pStyle w:val="af6"/>
        <w:keepNext/>
        <w:rPr>
          <w:rtl/>
        </w:rPr>
      </w:pPr>
      <w:bookmarkStart w:id="1229" w:name="_ETM_Q1_3454979"/>
      <w:bookmarkStart w:id="1230" w:name="_ETM_Q1_3455362"/>
      <w:bookmarkEnd w:id="1229"/>
      <w:bookmarkEnd w:id="1230"/>
      <w:r>
        <w:rPr>
          <w:rtl/>
        </w:rPr>
        <w:t>היו"ר יואב קיש:</w:t>
      </w:r>
    </w:p>
    <w:p w:rsidR="005321EB" w:rsidRDefault="005321EB" w:rsidP="005321EB">
      <w:pPr>
        <w:pStyle w:val="KeepWithNext"/>
        <w:rPr>
          <w:rtl/>
          <w:lang w:eastAsia="he-IL"/>
        </w:rPr>
      </w:pPr>
    </w:p>
    <w:p w:rsidR="005321EB" w:rsidRDefault="005321EB" w:rsidP="005321EB">
      <w:pPr>
        <w:rPr>
          <w:rtl/>
          <w:lang w:eastAsia="he-IL"/>
        </w:rPr>
      </w:pPr>
      <w:r>
        <w:rPr>
          <w:rFonts w:hint="cs"/>
          <w:rtl/>
          <w:lang w:eastAsia="he-IL"/>
        </w:rPr>
        <w:t xml:space="preserve">אני לא יודע </w:t>
      </w:r>
      <w:bookmarkStart w:id="1231" w:name="_ETM_Q1_3454607"/>
      <w:bookmarkEnd w:id="1231"/>
      <w:r>
        <w:rPr>
          <w:rFonts w:hint="cs"/>
          <w:rtl/>
          <w:lang w:eastAsia="he-IL"/>
        </w:rPr>
        <w:t>איך קפצת ל-300 מיליון דולר.</w:t>
      </w:r>
    </w:p>
    <w:p w:rsidR="005321EB" w:rsidRDefault="005321EB" w:rsidP="005321EB">
      <w:pPr>
        <w:rPr>
          <w:rtl/>
          <w:lang w:eastAsia="he-IL"/>
        </w:rPr>
      </w:pPr>
    </w:p>
    <w:p w:rsidR="005321EB" w:rsidRDefault="005321EB" w:rsidP="005321EB">
      <w:pPr>
        <w:pStyle w:val="af9"/>
        <w:keepNext/>
        <w:rPr>
          <w:rtl/>
          <w:lang w:eastAsia="he-IL"/>
        </w:rPr>
      </w:pPr>
      <w:bookmarkStart w:id="1232" w:name="_ETM_Q1_3456894"/>
      <w:bookmarkStart w:id="1233" w:name="_ETM_Q1_3457476"/>
      <w:bookmarkEnd w:id="1232"/>
      <w:bookmarkEnd w:id="1233"/>
      <w:r>
        <w:rPr>
          <w:rtl/>
          <w:lang w:eastAsia="he-IL"/>
        </w:rPr>
        <w:t xml:space="preserve">תמיר </w:t>
      </w:r>
      <w:proofErr w:type="spellStart"/>
      <w:r>
        <w:rPr>
          <w:rtl/>
          <w:lang w:eastAsia="he-IL"/>
        </w:rPr>
        <w:t>גדו</w:t>
      </w:r>
      <w:proofErr w:type="spellEnd"/>
      <w:r>
        <w:rPr>
          <w:rtl/>
          <w:lang w:eastAsia="he-IL"/>
        </w:rPr>
        <w:t>:</w:t>
      </w:r>
    </w:p>
    <w:p w:rsidR="005321EB" w:rsidRDefault="005321EB" w:rsidP="005321EB">
      <w:pPr>
        <w:pStyle w:val="KeepWithNext"/>
        <w:rPr>
          <w:rtl/>
          <w:lang w:eastAsia="he-IL"/>
        </w:rPr>
      </w:pPr>
    </w:p>
    <w:p w:rsidR="005321EB" w:rsidRDefault="005321EB" w:rsidP="005321EB">
      <w:pPr>
        <w:rPr>
          <w:rtl/>
          <w:lang w:eastAsia="he-IL"/>
        </w:rPr>
      </w:pPr>
      <w:r>
        <w:rPr>
          <w:rFonts w:hint="cs"/>
          <w:rtl/>
          <w:lang w:eastAsia="he-IL"/>
        </w:rPr>
        <w:t xml:space="preserve">יש לנו חוזים שהראינו לפרופסור אבי </w:t>
      </w:r>
      <w:bookmarkStart w:id="1234" w:name="_ETM_Q1_3458325"/>
      <w:bookmarkEnd w:id="1234"/>
      <w:r>
        <w:rPr>
          <w:rFonts w:hint="cs"/>
          <w:rtl/>
          <w:lang w:eastAsia="he-IL"/>
        </w:rPr>
        <w:t xml:space="preserve">שמחון. </w:t>
      </w:r>
      <w:bookmarkStart w:id="1235" w:name="_ETM_Q1_3459051"/>
      <w:bookmarkEnd w:id="1235"/>
      <w:r>
        <w:rPr>
          <w:rFonts w:hint="cs"/>
          <w:rtl/>
          <w:lang w:eastAsia="he-IL"/>
        </w:rPr>
        <w:t>אנחנו מפסידים שנה שלמה כאשר דה פקטו</w:t>
      </w:r>
      <w:r w:rsidR="009D6C47">
        <w:rPr>
          <w:rFonts w:hint="cs"/>
          <w:rtl/>
          <w:lang w:eastAsia="he-IL"/>
        </w:rPr>
        <w:t xml:space="preserve"> </w:t>
      </w:r>
      <w:r>
        <w:rPr>
          <w:rFonts w:hint="cs"/>
          <w:rtl/>
          <w:lang w:eastAsia="he-IL"/>
        </w:rPr>
        <w:t>מה ש</w:t>
      </w:r>
      <w:bookmarkStart w:id="1236" w:name="_ETM_Q1_3467878"/>
      <w:bookmarkEnd w:id="1236"/>
      <w:r>
        <w:rPr>
          <w:rFonts w:hint="cs"/>
          <w:rtl/>
          <w:lang w:eastAsia="he-IL"/>
        </w:rPr>
        <w:t>אמרת הוא מאוד נכון. אין היום מאות חברות. יש מספר</w:t>
      </w:r>
      <w:r w:rsidR="009D6C47">
        <w:rPr>
          <w:rFonts w:hint="cs"/>
          <w:rtl/>
          <w:lang w:eastAsia="he-IL"/>
        </w:rPr>
        <w:t xml:space="preserve"> </w:t>
      </w:r>
      <w:r>
        <w:rPr>
          <w:rFonts w:hint="cs"/>
          <w:rtl/>
          <w:lang w:eastAsia="he-IL"/>
        </w:rPr>
        <w:t xml:space="preserve">חד ספרתי בודד של שניים ואולי יהיו שלוש או </w:t>
      </w:r>
      <w:bookmarkStart w:id="1237" w:name="_ETM_Q1_3475612"/>
      <w:bookmarkEnd w:id="1237"/>
      <w:r>
        <w:rPr>
          <w:rFonts w:hint="cs"/>
          <w:rtl/>
          <w:lang w:eastAsia="he-IL"/>
        </w:rPr>
        <w:t xml:space="preserve">ארבע חברות. זה מה שיהיה דה פקטו בשנה הקרובה. לכן אנחנו לא רואים שום אתגר משמעותי למשטרת ישראל להיערך לדבר </w:t>
      </w:r>
      <w:bookmarkStart w:id="1238" w:name="_ETM_Q1_3484107"/>
      <w:bookmarkEnd w:id="1238"/>
      <w:r>
        <w:rPr>
          <w:rFonts w:hint="cs"/>
          <w:rtl/>
          <w:lang w:eastAsia="he-IL"/>
        </w:rPr>
        <w:t>הזה. ממילא זה ייקח מספר חודשים.</w:t>
      </w:r>
    </w:p>
    <w:p w:rsidR="005321EB" w:rsidRDefault="005321EB" w:rsidP="005321EB">
      <w:pPr>
        <w:rPr>
          <w:rtl/>
          <w:lang w:eastAsia="he-IL"/>
        </w:rPr>
      </w:pPr>
    </w:p>
    <w:p w:rsidR="005321EB" w:rsidRDefault="005321EB" w:rsidP="005321EB">
      <w:pPr>
        <w:pStyle w:val="af6"/>
        <w:keepNext/>
        <w:rPr>
          <w:rtl/>
        </w:rPr>
      </w:pPr>
      <w:bookmarkStart w:id="1239" w:name="_ETM_Q1_3487964"/>
      <w:bookmarkStart w:id="1240" w:name="_ETM_Q1_3487834"/>
      <w:bookmarkEnd w:id="1239"/>
      <w:bookmarkEnd w:id="1240"/>
      <w:r>
        <w:rPr>
          <w:rtl/>
        </w:rPr>
        <w:t>היו"ר יואב קיש:</w:t>
      </w:r>
    </w:p>
    <w:p w:rsidR="005321EB" w:rsidRDefault="005321EB" w:rsidP="005321EB">
      <w:pPr>
        <w:pStyle w:val="KeepWithNext"/>
        <w:rPr>
          <w:rtl/>
          <w:lang w:eastAsia="he-IL"/>
        </w:rPr>
      </w:pPr>
    </w:p>
    <w:p w:rsidR="005321EB" w:rsidRDefault="005321EB" w:rsidP="005321EB">
      <w:pPr>
        <w:rPr>
          <w:rtl/>
          <w:lang w:eastAsia="he-IL"/>
        </w:rPr>
      </w:pPr>
      <w:r>
        <w:rPr>
          <w:rFonts w:hint="cs"/>
          <w:rtl/>
          <w:lang w:eastAsia="he-IL"/>
        </w:rPr>
        <w:t xml:space="preserve">אני רוצה להתייחס </w:t>
      </w:r>
      <w:bookmarkStart w:id="1241" w:name="_ETM_Q1_3487495"/>
      <w:bookmarkEnd w:id="1241"/>
      <w:r>
        <w:rPr>
          <w:rFonts w:hint="cs"/>
          <w:rtl/>
          <w:lang w:eastAsia="he-IL"/>
        </w:rPr>
        <w:t>לדבריך.</w:t>
      </w:r>
      <w:r w:rsidR="008A630A">
        <w:rPr>
          <w:rFonts w:hint="cs"/>
          <w:rtl/>
          <w:lang w:eastAsia="he-IL"/>
        </w:rPr>
        <w:t xml:space="preserve"> ראשית, מה שאמרת הוא מאוד חשוב, הוא הסיבה המשמעותית </w:t>
      </w:r>
      <w:bookmarkStart w:id="1242" w:name="_ETM_Q1_3498286"/>
      <w:bookmarkEnd w:id="1242"/>
      <w:r w:rsidR="008A630A">
        <w:rPr>
          <w:rFonts w:hint="cs"/>
          <w:rtl/>
          <w:lang w:eastAsia="he-IL"/>
        </w:rPr>
        <w:t xml:space="preserve">שאני כאן נערך לעשות את החקיקה הזאת </w:t>
      </w:r>
      <w:bookmarkStart w:id="1243" w:name="_ETM_Q1_3500579"/>
      <w:bookmarkEnd w:id="1243"/>
      <w:r w:rsidR="008A630A">
        <w:rPr>
          <w:rFonts w:hint="cs"/>
          <w:rtl/>
          <w:lang w:eastAsia="he-IL"/>
        </w:rPr>
        <w:t xml:space="preserve">הכי מהר שאני יכול ואני דוחף את זה חזק בכל </w:t>
      </w:r>
      <w:bookmarkStart w:id="1244" w:name="_ETM_Q1_3502541"/>
      <w:bookmarkEnd w:id="1244"/>
      <w:r w:rsidR="008A630A">
        <w:rPr>
          <w:rFonts w:hint="cs"/>
          <w:rtl/>
          <w:lang w:eastAsia="he-IL"/>
        </w:rPr>
        <w:t xml:space="preserve">הכוח. מצד שני, זה לא צריך, עם כל הכבוד לכמה </w:t>
      </w:r>
      <w:bookmarkStart w:id="1245" w:name="_ETM_Q1_3506635"/>
      <w:bookmarkEnd w:id="1245"/>
      <w:r w:rsidR="008A630A">
        <w:rPr>
          <w:rFonts w:hint="cs"/>
          <w:rtl/>
          <w:lang w:eastAsia="he-IL"/>
        </w:rPr>
        <w:t xml:space="preserve">שאני רוצה את זה, להכניס את המשטרה </w:t>
      </w:r>
      <w:bookmarkStart w:id="1246" w:name="_ETM_Q1_3509900"/>
      <w:bookmarkEnd w:id="1246"/>
      <w:r w:rsidR="008A630A">
        <w:rPr>
          <w:rFonts w:hint="cs"/>
          <w:rtl/>
          <w:lang w:eastAsia="he-IL"/>
        </w:rPr>
        <w:t xml:space="preserve">לסד שהיא לא מסוגלת לעשות את תפקידה. אתה הרי מבין </w:t>
      </w:r>
      <w:bookmarkStart w:id="1247" w:name="_ETM_Q1_3511902"/>
      <w:bookmarkEnd w:id="1247"/>
      <w:r w:rsidR="008A630A">
        <w:rPr>
          <w:rFonts w:hint="cs"/>
          <w:rtl/>
          <w:lang w:eastAsia="he-IL"/>
        </w:rPr>
        <w:t xml:space="preserve">שאלה שיקולים מקבילים לצורך העניין. הם לא בהכרח חותכים. </w:t>
      </w:r>
      <w:bookmarkStart w:id="1248" w:name="_ETM_Q1_3515476"/>
      <w:bookmarkEnd w:id="1248"/>
      <w:r w:rsidR="008A630A">
        <w:rPr>
          <w:rFonts w:hint="cs"/>
          <w:rtl/>
          <w:lang w:eastAsia="he-IL"/>
        </w:rPr>
        <w:t xml:space="preserve">אתה נתת כאן אמירה מאוד חשובה ואני חושב שחשוב ששמעו </w:t>
      </w:r>
      <w:bookmarkStart w:id="1249" w:name="_ETM_Q1_3519119"/>
      <w:bookmarkEnd w:id="1249"/>
      <w:r w:rsidR="008A630A">
        <w:rPr>
          <w:rFonts w:hint="cs"/>
          <w:rtl/>
          <w:lang w:eastAsia="he-IL"/>
        </w:rPr>
        <w:t xml:space="preserve">אותה כד להבין את הפוטנציאל ואת המשמעויות, בין אם זה </w:t>
      </w:r>
      <w:bookmarkStart w:id="1250" w:name="_ETM_Q1_3524517"/>
      <w:bookmarkEnd w:id="1250"/>
      <w:r w:rsidR="008A630A">
        <w:rPr>
          <w:rFonts w:hint="cs"/>
          <w:rtl/>
          <w:lang w:eastAsia="he-IL"/>
        </w:rPr>
        <w:t xml:space="preserve">למסים, בין אם זה להעסקת עובדים וכולי. חשוב מאוד </w:t>
      </w:r>
      <w:bookmarkStart w:id="1251" w:name="_ETM_Q1_3528724"/>
      <w:bookmarkEnd w:id="1251"/>
      <w:r w:rsidR="008A630A">
        <w:rPr>
          <w:rFonts w:hint="cs"/>
          <w:rtl/>
          <w:lang w:eastAsia="he-IL"/>
        </w:rPr>
        <w:t xml:space="preserve">ואני מתחבר מאוד לכל מה שאמרת ואני כאן עבדתי </w:t>
      </w:r>
      <w:bookmarkStart w:id="1252" w:name="_ETM_Q1_3530241"/>
      <w:bookmarkEnd w:id="1252"/>
      <w:r w:rsidR="008A630A">
        <w:rPr>
          <w:rFonts w:hint="cs"/>
          <w:rtl/>
          <w:lang w:eastAsia="he-IL"/>
        </w:rPr>
        <w:t>מהר מאוד ככל שאני יכול. ראיתם שאני עו</w:t>
      </w:r>
      <w:bookmarkStart w:id="1253" w:name="_ETM_Q1_3533448"/>
      <w:bookmarkEnd w:id="1253"/>
      <w:r w:rsidR="008A630A">
        <w:rPr>
          <w:rFonts w:hint="cs"/>
          <w:rtl/>
          <w:lang w:eastAsia="he-IL"/>
        </w:rPr>
        <w:t xml:space="preserve">שה מאמץ כן </w:t>
      </w:r>
      <w:proofErr w:type="spellStart"/>
      <w:r w:rsidR="008A630A">
        <w:rPr>
          <w:rFonts w:hint="cs"/>
          <w:rtl/>
          <w:lang w:eastAsia="he-IL"/>
        </w:rPr>
        <w:t>ואמיתי</w:t>
      </w:r>
      <w:proofErr w:type="spellEnd"/>
      <w:r w:rsidR="008A630A">
        <w:rPr>
          <w:rFonts w:hint="cs"/>
          <w:rtl/>
          <w:lang w:eastAsia="he-IL"/>
        </w:rPr>
        <w:t xml:space="preserve"> לקדם את זה והצלחנו לייצר, אני </w:t>
      </w:r>
      <w:bookmarkStart w:id="1254" w:name="_ETM_Q1_3537545"/>
      <w:bookmarkEnd w:id="1254"/>
      <w:r w:rsidR="008A630A">
        <w:rPr>
          <w:rFonts w:hint="cs"/>
          <w:rtl/>
          <w:lang w:eastAsia="he-IL"/>
        </w:rPr>
        <w:t xml:space="preserve">חושב, חוק שבאמת לקח את הדבר הבסיסי שהמשטרה הייתה צריכה </w:t>
      </w:r>
      <w:bookmarkStart w:id="1255" w:name="_ETM_Q1_3541603"/>
      <w:bookmarkEnd w:id="1255"/>
      <w:r w:rsidR="008A630A">
        <w:rPr>
          <w:rFonts w:hint="cs"/>
          <w:rtl/>
          <w:lang w:eastAsia="he-IL"/>
        </w:rPr>
        <w:t xml:space="preserve">תוך כדי שמירה על היכולת של </w:t>
      </w:r>
      <w:proofErr w:type="spellStart"/>
      <w:r w:rsidR="008A630A">
        <w:rPr>
          <w:rFonts w:hint="cs"/>
          <w:rtl/>
          <w:lang w:eastAsia="he-IL"/>
        </w:rPr>
        <w:t>יק"ר</w:t>
      </w:r>
      <w:proofErr w:type="spellEnd"/>
      <w:r w:rsidR="008A630A">
        <w:rPr>
          <w:rFonts w:hint="cs"/>
          <w:rtl/>
          <w:lang w:eastAsia="he-IL"/>
        </w:rPr>
        <w:t xml:space="preserve"> להמשיך ולנהל את </w:t>
      </w:r>
      <w:bookmarkStart w:id="1256" w:name="_ETM_Q1_3544224"/>
      <w:bookmarkEnd w:id="1256"/>
      <w:r w:rsidR="008A630A">
        <w:rPr>
          <w:rFonts w:hint="cs"/>
          <w:rtl/>
          <w:lang w:eastAsia="he-IL"/>
        </w:rPr>
        <w:t xml:space="preserve">האירוע בתפיסתו, ואני מאוד שמח שהגענו לתוצאה הסופית הזאת. בסך </w:t>
      </w:r>
      <w:bookmarkStart w:id="1257" w:name="_ETM_Q1_3549390"/>
      <w:bookmarkEnd w:id="1257"/>
      <w:r w:rsidR="008A630A">
        <w:rPr>
          <w:rFonts w:hint="cs"/>
          <w:rtl/>
          <w:lang w:eastAsia="he-IL"/>
        </w:rPr>
        <w:t>הכול אני חושב שהיא באמת טובה.</w:t>
      </w:r>
    </w:p>
    <w:p w:rsidR="008A630A" w:rsidRDefault="008A630A" w:rsidP="005321EB">
      <w:pPr>
        <w:rPr>
          <w:rtl/>
          <w:lang w:eastAsia="he-IL"/>
        </w:rPr>
      </w:pPr>
      <w:bookmarkStart w:id="1258" w:name="_ETM_Q1_3551177"/>
      <w:bookmarkEnd w:id="1258"/>
    </w:p>
    <w:p w:rsidR="008A630A" w:rsidRDefault="008A630A" w:rsidP="005321EB">
      <w:pPr>
        <w:rPr>
          <w:rtl/>
          <w:lang w:eastAsia="he-IL"/>
        </w:rPr>
      </w:pPr>
      <w:bookmarkStart w:id="1259" w:name="_ETM_Q1_3552047"/>
      <w:bookmarkEnd w:id="1259"/>
      <w:r>
        <w:rPr>
          <w:rFonts w:hint="cs"/>
          <w:rtl/>
          <w:lang w:eastAsia="he-IL"/>
        </w:rPr>
        <w:t>אני או</w:t>
      </w:r>
      <w:bookmarkStart w:id="1260" w:name="_ETM_Q1_3551545"/>
      <w:bookmarkEnd w:id="1260"/>
      <w:r>
        <w:rPr>
          <w:rFonts w:hint="cs"/>
          <w:rtl/>
          <w:lang w:eastAsia="he-IL"/>
        </w:rPr>
        <w:t xml:space="preserve">מר שוב שזה לא בהכרח שנלך </w:t>
      </w:r>
      <w:bookmarkStart w:id="1261" w:name="_ETM_Q1_3553420"/>
      <w:bookmarkEnd w:id="1261"/>
      <w:r>
        <w:rPr>
          <w:rFonts w:hint="cs"/>
          <w:rtl/>
          <w:lang w:eastAsia="he-IL"/>
        </w:rPr>
        <w:t xml:space="preserve">לשם בלי שהמשטרה תהיה מוכנה לעמוד במשימות שלה. לכן המשימות </w:t>
      </w:r>
      <w:bookmarkStart w:id="1262" w:name="_ETM_Q1_3558189"/>
      <w:bookmarkEnd w:id="1262"/>
      <w:r>
        <w:rPr>
          <w:rFonts w:hint="cs"/>
          <w:rtl/>
          <w:lang w:eastAsia="he-IL"/>
        </w:rPr>
        <w:t xml:space="preserve">של המשטרה ייקבעו </w:t>
      </w:r>
      <w:r>
        <w:rPr>
          <w:rtl/>
          <w:lang w:eastAsia="he-IL"/>
        </w:rPr>
        <w:t>–</w:t>
      </w:r>
      <w:r>
        <w:rPr>
          <w:rFonts w:hint="cs"/>
          <w:rtl/>
          <w:lang w:eastAsia="he-IL"/>
        </w:rPr>
        <w:t xml:space="preserve"> וכאן אני אומר בצורה הכי ברורה </w:t>
      </w:r>
      <w:bookmarkStart w:id="1263" w:name="_ETM_Q1_3560631"/>
      <w:bookmarkEnd w:id="1263"/>
      <w:r>
        <w:rPr>
          <w:rtl/>
          <w:lang w:eastAsia="he-IL"/>
        </w:rPr>
        <w:t>–</w:t>
      </w:r>
      <w:r>
        <w:rPr>
          <w:rFonts w:hint="cs"/>
          <w:rtl/>
          <w:lang w:eastAsia="he-IL"/>
        </w:rPr>
        <w:t xml:space="preserve"> על ידי הממשלה בהחלטת הממשלה. אני לא הולך בחוק ה</w:t>
      </w:r>
      <w:bookmarkStart w:id="1264" w:name="_ETM_Q1_3563950"/>
      <w:bookmarkEnd w:id="1264"/>
      <w:r>
        <w:rPr>
          <w:rFonts w:hint="cs"/>
          <w:rtl/>
          <w:lang w:eastAsia="he-IL"/>
        </w:rPr>
        <w:t>זה להגביל. אני</w:t>
      </w:r>
      <w:r w:rsidR="009D6C47">
        <w:rPr>
          <w:rFonts w:hint="cs"/>
          <w:rtl/>
          <w:lang w:eastAsia="he-IL"/>
        </w:rPr>
        <w:t xml:space="preserve"> </w:t>
      </w:r>
      <w:r>
        <w:rPr>
          <w:rFonts w:hint="cs"/>
          <w:rtl/>
          <w:lang w:eastAsia="he-IL"/>
        </w:rPr>
        <w:t xml:space="preserve">לא אוהב את </w:t>
      </w:r>
      <w:bookmarkStart w:id="1265" w:name="_ETM_Q1_3569236"/>
      <w:bookmarkEnd w:id="1265"/>
      <w:r>
        <w:rPr>
          <w:rFonts w:hint="cs"/>
          <w:rtl/>
          <w:lang w:eastAsia="he-IL"/>
        </w:rPr>
        <w:t>ה-1 באפריל אבל אני אעשה את זה ב-2 באפריל.</w:t>
      </w:r>
      <w:r w:rsidR="009D6C47">
        <w:rPr>
          <w:rFonts w:hint="cs"/>
          <w:rtl/>
          <w:lang w:eastAsia="he-IL"/>
        </w:rPr>
        <w:t xml:space="preserve"> </w:t>
      </w:r>
      <w:r>
        <w:rPr>
          <w:rFonts w:hint="cs"/>
          <w:rtl/>
          <w:lang w:eastAsia="he-IL"/>
        </w:rPr>
        <w:t xml:space="preserve">תרצה הממשלה בהחלטתה לדחות את זה ליוני, </w:t>
      </w:r>
      <w:bookmarkStart w:id="1266" w:name="_ETM_Q1_3579058"/>
      <w:bookmarkEnd w:id="1266"/>
      <w:r>
        <w:rPr>
          <w:rFonts w:hint="cs"/>
          <w:rtl/>
          <w:lang w:eastAsia="he-IL"/>
        </w:rPr>
        <w:t xml:space="preserve">לאוגוסט, שתדחה. </w:t>
      </w:r>
    </w:p>
    <w:p w:rsidR="008A630A" w:rsidRDefault="008A630A" w:rsidP="005321EB">
      <w:pPr>
        <w:rPr>
          <w:rtl/>
          <w:lang w:eastAsia="he-IL"/>
        </w:rPr>
      </w:pPr>
    </w:p>
    <w:p w:rsidR="008A630A" w:rsidRDefault="008A630A" w:rsidP="008A630A">
      <w:pPr>
        <w:pStyle w:val="af9"/>
        <w:keepNext/>
        <w:rPr>
          <w:rtl/>
          <w:lang w:eastAsia="he-IL"/>
        </w:rPr>
      </w:pPr>
      <w:bookmarkStart w:id="1267" w:name="_ETM_Q1_3583256"/>
      <w:bookmarkEnd w:id="1267"/>
      <w:r>
        <w:rPr>
          <w:rtl/>
          <w:lang w:eastAsia="he-IL"/>
        </w:rPr>
        <w:t>יואל הדר:</w:t>
      </w:r>
    </w:p>
    <w:p w:rsidR="008A630A" w:rsidRDefault="008A630A" w:rsidP="008A630A">
      <w:pPr>
        <w:pStyle w:val="KeepWithNext"/>
        <w:rPr>
          <w:rtl/>
          <w:lang w:eastAsia="he-IL"/>
        </w:rPr>
      </w:pPr>
    </w:p>
    <w:p w:rsidR="008A630A" w:rsidRDefault="008A630A" w:rsidP="008A630A">
      <w:pPr>
        <w:rPr>
          <w:rtl/>
          <w:lang w:eastAsia="he-IL"/>
        </w:rPr>
      </w:pPr>
      <w:r>
        <w:rPr>
          <w:rFonts w:hint="cs"/>
          <w:rtl/>
          <w:lang w:eastAsia="he-IL"/>
        </w:rPr>
        <w:t xml:space="preserve">יש פה שני אלמנטים. הייצוא, זה נכון. זה פן אחד של החוק. אבל החוק נותן יותר מזה </w:t>
      </w:r>
      <w:bookmarkStart w:id="1268" w:name="_ETM_Q1_3588175"/>
      <w:bookmarkEnd w:id="1268"/>
      <w:r>
        <w:rPr>
          <w:rFonts w:hint="cs"/>
          <w:rtl/>
          <w:lang w:eastAsia="he-IL"/>
        </w:rPr>
        <w:t xml:space="preserve">למשטרה, מה שלא היה לה עד עכשיו, נושא הפיקוח. היא צריכה שוטרים כדי לפקח וזה לא בחוק. היא לא </w:t>
      </w:r>
      <w:bookmarkStart w:id="1269" w:name="_ETM_Q1_3595216"/>
      <w:bookmarkEnd w:id="1269"/>
      <w:r>
        <w:rPr>
          <w:rFonts w:hint="cs"/>
          <w:rtl/>
          <w:lang w:eastAsia="he-IL"/>
        </w:rPr>
        <w:t xml:space="preserve">יכולה לעשות את זה היום כי אין לה </w:t>
      </w:r>
      <w:bookmarkStart w:id="1270" w:name="_ETM_Q1_3596268"/>
      <w:bookmarkEnd w:id="1270"/>
      <w:r>
        <w:rPr>
          <w:rFonts w:hint="cs"/>
          <w:rtl/>
          <w:lang w:eastAsia="he-IL"/>
        </w:rPr>
        <w:t>סמכויות אותן נתת לה בחוק הזה.</w:t>
      </w:r>
    </w:p>
    <w:p w:rsidR="008A630A" w:rsidRDefault="008A630A" w:rsidP="008A630A">
      <w:pPr>
        <w:rPr>
          <w:rtl/>
          <w:lang w:eastAsia="he-IL"/>
        </w:rPr>
      </w:pPr>
    </w:p>
    <w:p w:rsidR="008A630A" w:rsidRDefault="008A630A" w:rsidP="008A630A">
      <w:pPr>
        <w:rPr>
          <w:rtl/>
          <w:lang w:eastAsia="he-IL"/>
        </w:rPr>
      </w:pPr>
      <w:bookmarkStart w:id="1271" w:name="_ETM_Q1_3597205"/>
      <w:bookmarkEnd w:id="1271"/>
      <w:r>
        <w:rPr>
          <w:rFonts w:hint="cs"/>
          <w:rtl/>
          <w:lang w:eastAsia="he-IL"/>
        </w:rPr>
        <w:t xml:space="preserve">לפיקוח היא </w:t>
      </w:r>
      <w:bookmarkStart w:id="1272" w:name="_ETM_Q1_3599821"/>
      <w:bookmarkEnd w:id="1272"/>
      <w:r>
        <w:rPr>
          <w:rFonts w:hint="cs"/>
          <w:rtl/>
          <w:lang w:eastAsia="he-IL"/>
        </w:rPr>
        <w:t xml:space="preserve">צריכה לגייס אנשים. יכול להיות מצב שלא יהיו </w:t>
      </w:r>
      <w:bookmarkStart w:id="1273" w:name="_ETM_Q1_3602505"/>
      <w:bookmarkEnd w:id="1273"/>
      <w:r>
        <w:rPr>
          <w:rFonts w:hint="cs"/>
          <w:rtl/>
          <w:lang w:eastAsia="he-IL"/>
        </w:rPr>
        <w:t xml:space="preserve">לה העובדים ואז לכאורה יש לה אחריות שהיא לא יכולה </w:t>
      </w:r>
      <w:bookmarkStart w:id="1274" w:name="_ETM_Q1_3604313"/>
      <w:bookmarkEnd w:id="1274"/>
      <w:r>
        <w:rPr>
          <w:rFonts w:hint="cs"/>
          <w:rtl/>
          <w:lang w:eastAsia="he-IL"/>
        </w:rPr>
        <w:t xml:space="preserve">לממש כי אין לה כוח אדם. לכן צריכים את הדחייה, </w:t>
      </w:r>
      <w:bookmarkStart w:id="1275" w:name="_ETM_Q1_3605904"/>
      <w:bookmarkEnd w:id="1275"/>
      <w:r>
        <w:rPr>
          <w:rFonts w:hint="cs"/>
          <w:rtl/>
          <w:lang w:eastAsia="he-IL"/>
        </w:rPr>
        <w:t>לא בגלל הייצוא אלא בגלל הפיקוח.</w:t>
      </w:r>
    </w:p>
    <w:p w:rsidR="008A630A" w:rsidRDefault="008A630A" w:rsidP="008A630A">
      <w:pPr>
        <w:rPr>
          <w:rtl/>
          <w:lang w:eastAsia="he-IL"/>
        </w:rPr>
      </w:pPr>
      <w:bookmarkStart w:id="1276" w:name="_ETM_Q1_3608423"/>
      <w:bookmarkEnd w:id="1276"/>
    </w:p>
    <w:p w:rsidR="008A630A" w:rsidRDefault="008A630A" w:rsidP="008A630A">
      <w:pPr>
        <w:pStyle w:val="af6"/>
        <w:keepNext/>
        <w:rPr>
          <w:rtl/>
        </w:rPr>
      </w:pPr>
      <w:bookmarkStart w:id="1277" w:name="_ETM_Q1_3607717"/>
      <w:bookmarkEnd w:id="1277"/>
      <w:r>
        <w:rPr>
          <w:rtl/>
        </w:rPr>
        <w:t>היו"ר יואב קיש:</w:t>
      </w:r>
    </w:p>
    <w:p w:rsidR="008A630A" w:rsidRDefault="008A630A" w:rsidP="008A630A">
      <w:pPr>
        <w:pStyle w:val="KeepWithNext"/>
        <w:rPr>
          <w:rtl/>
          <w:lang w:eastAsia="he-IL"/>
        </w:rPr>
      </w:pPr>
    </w:p>
    <w:p w:rsidR="008A630A" w:rsidRDefault="008A630A" w:rsidP="008A630A">
      <w:pPr>
        <w:rPr>
          <w:rtl/>
          <w:lang w:eastAsia="he-IL"/>
        </w:rPr>
      </w:pPr>
      <w:r>
        <w:rPr>
          <w:rFonts w:hint="cs"/>
          <w:rtl/>
          <w:lang w:eastAsia="he-IL"/>
        </w:rPr>
        <w:t xml:space="preserve">גם את הדיון </w:t>
      </w:r>
      <w:bookmarkStart w:id="1278" w:name="_ETM_Q1_3610480"/>
      <w:bookmarkEnd w:id="1278"/>
      <w:r>
        <w:rPr>
          <w:rFonts w:hint="cs"/>
          <w:rtl/>
          <w:lang w:eastAsia="he-IL"/>
        </w:rPr>
        <w:t>הזה אתה יכול לעשות בממשלה.</w:t>
      </w:r>
      <w:r w:rsidR="009D6C47">
        <w:rPr>
          <w:rFonts w:hint="cs"/>
          <w:rtl/>
          <w:lang w:eastAsia="he-IL"/>
        </w:rPr>
        <w:t xml:space="preserve"> </w:t>
      </w:r>
      <w:r>
        <w:rPr>
          <w:rFonts w:hint="cs"/>
          <w:rtl/>
          <w:lang w:eastAsia="he-IL"/>
        </w:rPr>
        <w:t xml:space="preserve">בעצם היום אנחנו </w:t>
      </w:r>
      <w:bookmarkStart w:id="1279" w:name="_ETM_Q1_3618898"/>
      <w:bookmarkEnd w:id="1279"/>
      <w:r>
        <w:rPr>
          <w:rFonts w:hint="cs"/>
          <w:rtl/>
          <w:lang w:eastAsia="he-IL"/>
        </w:rPr>
        <w:t xml:space="preserve">במצב קיים ואני בעצם נותן כלים. אתה מדבר אתי </w:t>
      </w:r>
      <w:bookmarkStart w:id="1280" w:name="_ETM_Q1_3622173"/>
      <w:bookmarkEnd w:id="1280"/>
      <w:r>
        <w:rPr>
          <w:rFonts w:hint="cs"/>
          <w:rtl/>
          <w:lang w:eastAsia="he-IL"/>
        </w:rPr>
        <w:t xml:space="preserve">על המצב הקיים. אני אומר, בסדר, אני מוכן לחיות </w:t>
      </w:r>
      <w:bookmarkStart w:id="1281" w:name="_ETM_Q1_3626316"/>
      <w:bookmarkEnd w:id="1281"/>
      <w:r>
        <w:rPr>
          <w:rFonts w:hint="cs"/>
          <w:rtl/>
          <w:lang w:eastAsia="he-IL"/>
        </w:rPr>
        <w:t>עם זה שלמשטרה ייקח זמן להתארגן</w:t>
      </w:r>
      <w:r w:rsidR="0063653D">
        <w:rPr>
          <w:rFonts w:hint="cs"/>
          <w:rtl/>
          <w:lang w:eastAsia="he-IL"/>
        </w:rPr>
        <w:t xml:space="preserve"> </w:t>
      </w:r>
      <w:r>
        <w:rPr>
          <w:rFonts w:hint="cs"/>
          <w:rtl/>
          <w:lang w:eastAsia="he-IL"/>
        </w:rPr>
        <w:t xml:space="preserve">בשינוי </w:t>
      </w:r>
      <w:bookmarkStart w:id="1282" w:name="_ETM_Q1_3629517"/>
      <w:bookmarkEnd w:id="1282"/>
      <w:r>
        <w:rPr>
          <w:rFonts w:hint="cs"/>
          <w:rtl/>
          <w:lang w:eastAsia="he-IL"/>
        </w:rPr>
        <w:t xml:space="preserve">מהמצב הקיים. מה לעשות, היום יש מצב קיים. אני </w:t>
      </w:r>
      <w:bookmarkStart w:id="1283" w:name="_ETM_Q1_3631649"/>
      <w:bookmarkEnd w:id="1283"/>
      <w:r>
        <w:rPr>
          <w:rFonts w:hint="cs"/>
          <w:rtl/>
          <w:lang w:eastAsia="he-IL"/>
        </w:rPr>
        <w:t>לא מרע את</w:t>
      </w:r>
      <w:r w:rsidR="009D6C47">
        <w:rPr>
          <w:rFonts w:hint="cs"/>
          <w:rtl/>
          <w:lang w:eastAsia="he-IL"/>
        </w:rPr>
        <w:t xml:space="preserve"> </w:t>
      </w:r>
      <w:r>
        <w:rPr>
          <w:rFonts w:hint="cs"/>
          <w:rtl/>
          <w:lang w:eastAsia="he-IL"/>
        </w:rPr>
        <w:t>מצב שלום הציבור.</w:t>
      </w:r>
      <w:r w:rsidR="009D6C47">
        <w:rPr>
          <w:rFonts w:hint="cs"/>
          <w:rtl/>
          <w:lang w:eastAsia="he-IL"/>
        </w:rPr>
        <w:t xml:space="preserve"> </w:t>
      </w:r>
      <w:r>
        <w:rPr>
          <w:rFonts w:hint="cs"/>
          <w:rtl/>
          <w:lang w:eastAsia="he-IL"/>
        </w:rPr>
        <w:t xml:space="preserve">אתה לא יכול להגיד לי שבזה שאני קובע החלטה </w:t>
      </w:r>
      <w:bookmarkStart w:id="1284" w:name="_ETM_Q1_3636234"/>
      <w:bookmarkEnd w:id="1284"/>
      <w:r>
        <w:rPr>
          <w:rFonts w:hint="cs"/>
          <w:rtl/>
          <w:lang w:eastAsia="he-IL"/>
        </w:rPr>
        <w:t>מוקדמת, הרעתי את שלום הציבור. לא, כי המצב הקיים</w:t>
      </w:r>
      <w:r w:rsidR="009D6C47">
        <w:rPr>
          <w:rFonts w:hint="cs"/>
          <w:rtl/>
          <w:lang w:eastAsia="he-IL"/>
        </w:rPr>
        <w:t xml:space="preserve"> </w:t>
      </w:r>
      <w:r>
        <w:rPr>
          <w:rFonts w:hint="cs"/>
          <w:rtl/>
          <w:lang w:eastAsia="he-IL"/>
        </w:rPr>
        <w:t xml:space="preserve">קיים. אולי לא עשיתי מספיק טוב ומספיק מהר. </w:t>
      </w:r>
      <w:bookmarkStart w:id="1285" w:name="_ETM_Q1_3643116"/>
      <w:bookmarkEnd w:id="1285"/>
      <w:r>
        <w:rPr>
          <w:rFonts w:hint="cs"/>
          <w:rtl/>
          <w:lang w:eastAsia="he-IL"/>
        </w:rPr>
        <w:t>אני מוכן לחיות עם זה.</w:t>
      </w:r>
    </w:p>
    <w:p w:rsidR="008A630A" w:rsidRDefault="008A630A" w:rsidP="008A630A">
      <w:pPr>
        <w:rPr>
          <w:rtl/>
          <w:lang w:eastAsia="he-IL"/>
        </w:rPr>
      </w:pPr>
    </w:p>
    <w:p w:rsidR="008A630A" w:rsidRDefault="008A630A" w:rsidP="008A630A">
      <w:pPr>
        <w:pStyle w:val="af9"/>
        <w:keepNext/>
        <w:rPr>
          <w:rtl/>
          <w:lang w:eastAsia="he-IL"/>
        </w:rPr>
      </w:pPr>
      <w:bookmarkStart w:id="1286" w:name="_ETM_Q1_3610465"/>
      <w:bookmarkEnd w:id="1286"/>
      <w:r>
        <w:rPr>
          <w:rtl/>
          <w:lang w:eastAsia="he-IL"/>
        </w:rPr>
        <w:t>יואל הדר:</w:t>
      </w:r>
    </w:p>
    <w:p w:rsidR="008A630A" w:rsidRDefault="008A630A" w:rsidP="008A630A">
      <w:pPr>
        <w:pStyle w:val="KeepWithNext"/>
        <w:rPr>
          <w:rtl/>
          <w:lang w:eastAsia="he-IL"/>
        </w:rPr>
      </w:pPr>
    </w:p>
    <w:p w:rsidR="008A630A" w:rsidRDefault="008A630A" w:rsidP="008A630A">
      <w:pPr>
        <w:rPr>
          <w:rtl/>
          <w:lang w:eastAsia="he-IL"/>
        </w:rPr>
      </w:pPr>
      <w:bookmarkStart w:id="1287" w:name="_ETM_Q1_3650786"/>
      <w:bookmarkEnd w:id="1287"/>
      <w:r>
        <w:rPr>
          <w:rFonts w:hint="cs"/>
          <w:rtl/>
          <w:lang w:eastAsia="he-IL"/>
        </w:rPr>
        <w:t xml:space="preserve">היום אין לה סמכות ולכן </w:t>
      </w:r>
      <w:bookmarkStart w:id="1288" w:name="_ETM_Q1_3649812"/>
      <w:bookmarkEnd w:id="1288"/>
      <w:r>
        <w:rPr>
          <w:rFonts w:hint="cs"/>
          <w:rtl/>
          <w:lang w:eastAsia="he-IL"/>
        </w:rPr>
        <w:t>היא לא יכולה לממש.</w:t>
      </w:r>
    </w:p>
    <w:p w:rsidR="008A630A" w:rsidRDefault="008A630A" w:rsidP="008A630A">
      <w:pPr>
        <w:rPr>
          <w:rtl/>
          <w:lang w:eastAsia="he-IL"/>
        </w:rPr>
      </w:pPr>
    </w:p>
    <w:p w:rsidR="008A630A" w:rsidRDefault="008A630A" w:rsidP="008A630A">
      <w:pPr>
        <w:pStyle w:val="af6"/>
        <w:keepNext/>
        <w:rPr>
          <w:rtl/>
        </w:rPr>
      </w:pPr>
      <w:bookmarkStart w:id="1289" w:name="_ETM_Q1_3653193"/>
      <w:bookmarkStart w:id="1290" w:name="_ETM_Q1_3653176"/>
      <w:bookmarkEnd w:id="1289"/>
      <w:bookmarkEnd w:id="1290"/>
      <w:r>
        <w:rPr>
          <w:rtl/>
        </w:rPr>
        <w:t>היו"ר יואב קיש:</w:t>
      </w:r>
    </w:p>
    <w:p w:rsidR="008A630A" w:rsidRDefault="008A630A" w:rsidP="008A630A">
      <w:pPr>
        <w:pStyle w:val="KeepWithNext"/>
        <w:rPr>
          <w:rtl/>
          <w:lang w:eastAsia="he-IL"/>
        </w:rPr>
      </w:pPr>
      <w:bookmarkStart w:id="1291" w:name="_ETM_Q1_3652955"/>
      <w:bookmarkEnd w:id="1291"/>
    </w:p>
    <w:p w:rsidR="008A630A" w:rsidRDefault="008A630A" w:rsidP="008A630A">
      <w:pPr>
        <w:rPr>
          <w:rtl/>
          <w:lang w:eastAsia="he-IL"/>
        </w:rPr>
      </w:pPr>
      <w:r>
        <w:rPr>
          <w:rFonts w:hint="cs"/>
          <w:rtl/>
          <w:lang w:eastAsia="he-IL"/>
        </w:rPr>
        <w:t xml:space="preserve">אני נותן לה ואני נותן לכם בקצב </w:t>
      </w:r>
      <w:bookmarkStart w:id="1292" w:name="_ETM_Q1_3654044"/>
      <w:bookmarkEnd w:id="1292"/>
      <w:r>
        <w:rPr>
          <w:rFonts w:hint="cs"/>
          <w:rtl/>
          <w:lang w:eastAsia="he-IL"/>
        </w:rPr>
        <w:t>שלכם. אם לא תספיקו, אז לא תממשו. אם תספיקו, תממשו.</w:t>
      </w:r>
    </w:p>
    <w:p w:rsidR="008A630A" w:rsidRDefault="008A630A" w:rsidP="008A630A">
      <w:pPr>
        <w:rPr>
          <w:rtl/>
          <w:lang w:eastAsia="he-IL"/>
        </w:rPr>
      </w:pPr>
    </w:p>
    <w:p w:rsidR="008A630A" w:rsidRDefault="008A630A" w:rsidP="008A630A">
      <w:pPr>
        <w:pStyle w:val="af9"/>
        <w:keepNext/>
        <w:rPr>
          <w:rtl/>
          <w:lang w:eastAsia="he-IL"/>
        </w:rPr>
      </w:pPr>
      <w:bookmarkStart w:id="1293" w:name="_ETM_Q1_3657979"/>
      <w:bookmarkStart w:id="1294" w:name="_ETM_Q1_3660210"/>
      <w:bookmarkEnd w:id="1293"/>
      <w:bookmarkEnd w:id="1294"/>
      <w:r>
        <w:rPr>
          <w:rtl/>
          <w:lang w:eastAsia="he-IL"/>
        </w:rPr>
        <w:t>אהוד אורטל:</w:t>
      </w:r>
    </w:p>
    <w:p w:rsidR="008A630A" w:rsidRDefault="008A630A" w:rsidP="008A630A">
      <w:pPr>
        <w:pStyle w:val="KeepWithNext"/>
        <w:rPr>
          <w:rtl/>
          <w:lang w:eastAsia="he-IL"/>
        </w:rPr>
      </w:pPr>
    </w:p>
    <w:p w:rsidR="008A630A" w:rsidRDefault="008A630A" w:rsidP="008A630A">
      <w:pPr>
        <w:rPr>
          <w:rtl/>
          <w:lang w:eastAsia="he-IL"/>
        </w:rPr>
      </w:pPr>
      <w:r>
        <w:rPr>
          <w:rFonts w:hint="cs"/>
          <w:rtl/>
          <w:lang w:eastAsia="he-IL"/>
        </w:rPr>
        <w:t xml:space="preserve">עוסקים </w:t>
      </w:r>
      <w:bookmarkStart w:id="1295" w:name="_ETM_Q1_3659050"/>
      <w:bookmarkEnd w:id="1295"/>
      <w:r>
        <w:rPr>
          <w:rFonts w:hint="cs"/>
          <w:rtl/>
          <w:lang w:eastAsia="he-IL"/>
        </w:rPr>
        <w:t xml:space="preserve">כאן בסמכויות משטרה. יואל, איך אתה הופך את זה לדיון סמי </w:t>
      </w:r>
      <w:bookmarkStart w:id="1296" w:name="_ETM_Q1_3661056"/>
      <w:bookmarkEnd w:id="1296"/>
      <w:r>
        <w:rPr>
          <w:rFonts w:hint="cs"/>
          <w:rtl/>
          <w:lang w:eastAsia="he-IL"/>
        </w:rPr>
        <w:t>תקציבי?</w:t>
      </w:r>
    </w:p>
    <w:p w:rsidR="008A630A" w:rsidRDefault="008A630A" w:rsidP="008A630A">
      <w:pPr>
        <w:rPr>
          <w:rtl/>
          <w:lang w:eastAsia="he-IL"/>
        </w:rPr>
      </w:pPr>
    </w:p>
    <w:p w:rsidR="008A630A" w:rsidRDefault="008A630A" w:rsidP="008A630A">
      <w:pPr>
        <w:pStyle w:val="af9"/>
        <w:keepNext/>
        <w:rPr>
          <w:rtl/>
          <w:lang w:eastAsia="he-IL"/>
        </w:rPr>
      </w:pPr>
      <w:bookmarkStart w:id="1297" w:name="_ETM_Q1_3669719"/>
      <w:bookmarkEnd w:id="1297"/>
      <w:r>
        <w:rPr>
          <w:rtl/>
          <w:lang w:eastAsia="he-IL"/>
        </w:rPr>
        <w:t>אמיר ליפשיץ:</w:t>
      </w:r>
    </w:p>
    <w:p w:rsidR="008A630A" w:rsidRDefault="008A630A" w:rsidP="008A630A">
      <w:pPr>
        <w:pStyle w:val="KeepWithNext"/>
        <w:rPr>
          <w:rtl/>
          <w:lang w:eastAsia="he-IL"/>
        </w:rPr>
      </w:pPr>
    </w:p>
    <w:p w:rsidR="008A630A" w:rsidRDefault="008A630A" w:rsidP="008A630A">
      <w:pPr>
        <w:rPr>
          <w:rtl/>
          <w:lang w:eastAsia="he-IL"/>
        </w:rPr>
      </w:pPr>
      <w:r>
        <w:rPr>
          <w:rFonts w:hint="cs"/>
          <w:rtl/>
          <w:lang w:eastAsia="he-IL"/>
        </w:rPr>
        <w:t>אבל מישהו צריך לעשות את זה.</w:t>
      </w:r>
    </w:p>
    <w:p w:rsidR="008A630A" w:rsidRDefault="008A630A" w:rsidP="008A630A">
      <w:pPr>
        <w:rPr>
          <w:rtl/>
          <w:lang w:eastAsia="he-IL"/>
        </w:rPr>
      </w:pPr>
    </w:p>
    <w:p w:rsidR="008A630A" w:rsidRDefault="008A630A" w:rsidP="008A630A">
      <w:pPr>
        <w:pStyle w:val="af6"/>
        <w:keepNext/>
        <w:rPr>
          <w:rtl/>
        </w:rPr>
      </w:pPr>
      <w:bookmarkStart w:id="1298" w:name="_ETM_Q1_3669336"/>
      <w:bookmarkStart w:id="1299" w:name="_ETM_Q1_3671631"/>
      <w:bookmarkEnd w:id="1298"/>
      <w:bookmarkEnd w:id="1299"/>
      <w:r>
        <w:rPr>
          <w:rtl/>
        </w:rPr>
        <w:t>היו"ר יואב קיש:</w:t>
      </w:r>
    </w:p>
    <w:p w:rsidR="008A630A" w:rsidRDefault="008A630A" w:rsidP="008A630A">
      <w:pPr>
        <w:pStyle w:val="KeepWithNext"/>
        <w:rPr>
          <w:rtl/>
          <w:lang w:eastAsia="he-IL"/>
        </w:rPr>
      </w:pPr>
    </w:p>
    <w:p w:rsidR="008A630A" w:rsidRDefault="008A630A" w:rsidP="008A630A">
      <w:pPr>
        <w:rPr>
          <w:rtl/>
          <w:lang w:eastAsia="he-IL"/>
        </w:rPr>
      </w:pPr>
      <w:r>
        <w:rPr>
          <w:rFonts w:hint="cs"/>
          <w:rtl/>
          <w:lang w:eastAsia="he-IL"/>
        </w:rPr>
        <w:t xml:space="preserve">אני שואל </w:t>
      </w:r>
      <w:bookmarkStart w:id="1300" w:name="_ETM_Q1_3671559"/>
      <w:bookmarkEnd w:id="1300"/>
      <w:r>
        <w:rPr>
          <w:rFonts w:hint="cs"/>
          <w:rtl/>
          <w:lang w:eastAsia="he-IL"/>
        </w:rPr>
        <w:t xml:space="preserve">את האוצר. על </w:t>
      </w:r>
      <w:bookmarkStart w:id="1301" w:name="_ETM_Q1_3672268"/>
      <w:bookmarkEnd w:id="1301"/>
      <w:r>
        <w:rPr>
          <w:rFonts w:hint="cs"/>
          <w:rtl/>
          <w:lang w:eastAsia="he-IL"/>
        </w:rPr>
        <w:t>מתי</w:t>
      </w:r>
      <w:r w:rsidR="009D6C47">
        <w:rPr>
          <w:rFonts w:hint="cs"/>
          <w:rtl/>
          <w:lang w:eastAsia="he-IL"/>
        </w:rPr>
        <w:t xml:space="preserve"> </w:t>
      </w:r>
      <w:r>
        <w:rPr>
          <w:rFonts w:hint="cs"/>
          <w:rtl/>
          <w:lang w:eastAsia="he-IL"/>
        </w:rPr>
        <w:t>הממשלה מדברת? מה לוחות הזמנים שהממשלה מדברת עליהם?</w:t>
      </w:r>
    </w:p>
    <w:p w:rsidR="002B6480" w:rsidRDefault="002B6480" w:rsidP="008A630A">
      <w:pPr>
        <w:rPr>
          <w:rtl/>
          <w:lang w:eastAsia="he-IL"/>
        </w:rPr>
      </w:pPr>
    </w:p>
    <w:p w:rsidR="002B6480" w:rsidRDefault="002B6480" w:rsidP="002B6480">
      <w:pPr>
        <w:pStyle w:val="af9"/>
        <w:keepNext/>
        <w:rPr>
          <w:rtl/>
          <w:lang w:eastAsia="he-IL"/>
        </w:rPr>
      </w:pPr>
      <w:bookmarkStart w:id="1302" w:name="_ETM_Q1_3676655"/>
      <w:bookmarkStart w:id="1303" w:name="_ETM_Q1_3683352"/>
      <w:bookmarkEnd w:id="1302"/>
      <w:bookmarkEnd w:id="1303"/>
      <w:r>
        <w:rPr>
          <w:rtl/>
          <w:lang w:eastAsia="he-IL"/>
        </w:rPr>
        <w:t>אהוד אורטל:</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 xml:space="preserve">לוחות הזמנים שהוגדרו בהחלטת הממשלה הם שישה חודשים </w:t>
      </w:r>
      <w:bookmarkStart w:id="1304" w:name="_ETM_Q1_3679857"/>
      <w:bookmarkEnd w:id="1304"/>
      <w:r>
        <w:rPr>
          <w:rFonts w:hint="cs"/>
          <w:rtl/>
          <w:lang w:eastAsia="he-IL"/>
        </w:rPr>
        <w:t>או שמונה חודשים מיום קבלת המשאבים לביצוע</w:t>
      </w:r>
      <w:r w:rsidR="009D6C47">
        <w:rPr>
          <w:rFonts w:hint="cs"/>
          <w:rtl/>
          <w:lang w:eastAsia="he-IL"/>
        </w:rPr>
        <w:t xml:space="preserve"> </w:t>
      </w:r>
      <w:r>
        <w:rPr>
          <w:rFonts w:hint="cs"/>
          <w:rtl/>
          <w:lang w:eastAsia="he-IL"/>
        </w:rPr>
        <w:t xml:space="preserve">ההחלטה. </w:t>
      </w:r>
      <w:bookmarkStart w:id="1305" w:name="_ETM_Q1_3684089"/>
      <w:bookmarkEnd w:id="1305"/>
    </w:p>
    <w:p w:rsidR="002B6480" w:rsidRDefault="002B6480" w:rsidP="002B6480">
      <w:pPr>
        <w:rPr>
          <w:rtl/>
          <w:lang w:eastAsia="he-IL"/>
        </w:rPr>
      </w:pPr>
    </w:p>
    <w:p w:rsidR="002B6480" w:rsidRDefault="002B6480" w:rsidP="002B6480">
      <w:pPr>
        <w:pStyle w:val="af6"/>
        <w:keepNext/>
        <w:rPr>
          <w:rtl/>
        </w:rPr>
      </w:pPr>
      <w:bookmarkStart w:id="1306" w:name="_ETM_Q1_3688595"/>
      <w:bookmarkEnd w:id="1306"/>
      <w:r>
        <w:rPr>
          <w:rtl/>
        </w:rPr>
        <w:t>היו"ר יואב קיש:</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 xml:space="preserve">בסדר. אני מוכן </w:t>
      </w:r>
      <w:bookmarkStart w:id="1307" w:name="_ETM_Q1_3688050"/>
      <w:bookmarkEnd w:id="1307"/>
      <w:r>
        <w:rPr>
          <w:rFonts w:hint="cs"/>
          <w:rtl/>
          <w:lang w:eastAsia="he-IL"/>
        </w:rPr>
        <w:t>לקבוע 1 במאי.</w:t>
      </w:r>
    </w:p>
    <w:p w:rsidR="002B6480" w:rsidRDefault="002B6480" w:rsidP="002B6480">
      <w:pPr>
        <w:rPr>
          <w:rtl/>
          <w:lang w:eastAsia="he-IL"/>
        </w:rPr>
      </w:pPr>
      <w:bookmarkStart w:id="1308" w:name="_ETM_Q1_3693062"/>
      <w:bookmarkStart w:id="1309" w:name="_ETM_Q1_3693809"/>
      <w:bookmarkEnd w:id="1308"/>
      <w:bookmarkEnd w:id="1309"/>
    </w:p>
    <w:p w:rsidR="002B6480" w:rsidRDefault="002B6480" w:rsidP="002B6480">
      <w:pPr>
        <w:pStyle w:val="af9"/>
        <w:keepNext/>
        <w:rPr>
          <w:rtl/>
          <w:lang w:eastAsia="he-IL"/>
        </w:rPr>
      </w:pPr>
      <w:bookmarkStart w:id="1310" w:name="_ETM_Q1_3694512"/>
      <w:bookmarkEnd w:id="1310"/>
      <w:r>
        <w:rPr>
          <w:rtl/>
          <w:lang w:eastAsia="he-IL"/>
        </w:rPr>
        <w:t>אמיר ליפשיץ:</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אני רוצה להצהיר לפרוטוקול. מה שאדוני יחליט, כמובן מחייב.</w:t>
      </w:r>
      <w:bookmarkStart w:id="1311" w:name="_ETM_Q1_3697458"/>
      <w:bookmarkEnd w:id="1311"/>
      <w:r>
        <w:rPr>
          <w:rFonts w:hint="cs"/>
          <w:rtl/>
          <w:lang w:eastAsia="he-IL"/>
        </w:rPr>
        <w:t xml:space="preserve"> אני מצהיר לפרוטוקול שאנחנו נעשה </w:t>
      </w:r>
      <w:bookmarkStart w:id="1312" w:name="_ETM_Q1_3700290"/>
      <w:bookmarkEnd w:id="1312"/>
      <w:r>
        <w:rPr>
          <w:rFonts w:hint="cs"/>
          <w:rtl/>
          <w:lang w:eastAsia="he-IL"/>
        </w:rPr>
        <w:t xml:space="preserve">את המקסימום. ברורות לנו המשמעויות וההשלכות גם ליישום החלטת </w:t>
      </w:r>
      <w:bookmarkStart w:id="1313" w:name="_ETM_Q1_3703108"/>
      <w:bookmarkEnd w:id="1313"/>
      <w:r>
        <w:rPr>
          <w:rFonts w:hint="cs"/>
          <w:rtl/>
          <w:lang w:eastAsia="he-IL"/>
        </w:rPr>
        <w:t>הממשלה לכשתתקבל. לכן, שיהיה ברור שכל דחייה שאדוני נותן</w:t>
      </w:r>
      <w:bookmarkStart w:id="1314" w:name="_ETM_Q1_3706717"/>
      <w:bookmarkEnd w:id="1314"/>
      <w:r>
        <w:rPr>
          <w:rFonts w:hint="cs"/>
          <w:rtl/>
          <w:lang w:eastAsia="he-IL"/>
        </w:rPr>
        <w:t xml:space="preserve"> וכל דחייה שהממשלה תיתן למשטרה.</w:t>
      </w:r>
    </w:p>
    <w:p w:rsidR="002B6480" w:rsidRDefault="002B6480" w:rsidP="002B6480">
      <w:pPr>
        <w:rPr>
          <w:rtl/>
          <w:lang w:eastAsia="he-IL"/>
        </w:rPr>
      </w:pPr>
    </w:p>
    <w:p w:rsidR="002B6480" w:rsidRDefault="002B6480" w:rsidP="002B6480">
      <w:pPr>
        <w:pStyle w:val="af6"/>
        <w:keepNext/>
        <w:rPr>
          <w:rtl/>
        </w:rPr>
      </w:pPr>
      <w:bookmarkStart w:id="1315" w:name="_ETM_Q1_3709307"/>
      <w:bookmarkEnd w:id="1315"/>
      <w:r>
        <w:rPr>
          <w:rtl/>
        </w:rPr>
        <w:t>היו"ר יואב קיש:</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 xml:space="preserve">אני נתתי עד </w:t>
      </w:r>
      <w:bookmarkStart w:id="1316" w:name="_ETM_Q1_3710503"/>
      <w:bookmarkEnd w:id="1316"/>
      <w:r>
        <w:rPr>
          <w:rFonts w:hint="cs"/>
          <w:rtl/>
          <w:lang w:eastAsia="he-IL"/>
        </w:rPr>
        <w:t>ה-1 במאי.</w:t>
      </w:r>
    </w:p>
    <w:p w:rsidR="002B6480" w:rsidRDefault="002B6480" w:rsidP="002B6480">
      <w:pPr>
        <w:rPr>
          <w:rtl/>
          <w:lang w:eastAsia="he-IL"/>
        </w:rPr>
      </w:pPr>
    </w:p>
    <w:p w:rsidR="002B6480" w:rsidRDefault="002B6480" w:rsidP="002B6480">
      <w:pPr>
        <w:pStyle w:val="af9"/>
        <w:keepNext/>
        <w:rPr>
          <w:rtl/>
          <w:lang w:eastAsia="he-IL"/>
        </w:rPr>
      </w:pPr>
      <w:bookmarkStart w:id="1317" w:name="_ETM_Q1_3712623"/>
      <w:bookmarkEnd w:id="1317"/>
      <w:r>
        <w:rPr>
          <w:rtl/>
          <w:lang w:eastAsia="he-IL"/>
        </w:rPr>
        <w:t>אמיר ליפשיץ:</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 xml:space="preserve">אני מבין. אנחנו כבר מקיימים בימים אלה והתחלנו </w:t>
      </w:r>
      <w:bookmarkStart w:id="1318" w:name="_ETM_Q1_3714581"/>
      <w:bookmarkEnd w:id="1318"/>
      <w:r>
        <w:rPr>
          <w:rFonts w:hint="cs"/>
          <w:rtl/>
          <w:lang w:eastAsia="he-IL"/>
        </w:rPr>
        <w:t xml:space="preserve">מזמן לקיים תהליכים. זה חייב להיות לפרוטוקול. אנחנו לא תוקעים </w:t>
      </w:r>
      <w:bookmarkStart w:id="1319" w:name="_ETM_Q1_3717865"/>
      <w:bookmarkEnd w:id="1319"/>
      <w:r>
        <w:rPr>
          <w:rFonts w:hint="cs"/>
          <w:rtl/>
          <w:lang w:eastAsia="he-IL"/>
        </w:rPr>
        <w:t>את המצב הזה ולא מעכבים ביום.</w:t>
      </w:r>
    </w:p>
    <w:p w:rsidR="002B6480" w:rsidRDefault="002B6480" w:rsidP="002B6480">
      <w:pPr>
        <w:rPr>
          <w:rtl/>
          <w:lang w:eastAsia="he-IL"/>
        </w:rPr>
      </w:pPr>
    </w:p>
    <w:p w:rsidR="002B6480" w:rsidRDefault="002B6480" w:rsidP="002B6480">
      <w:pPr>
        <w:pStyle w:val="af6"/>
        <w:keepNext/>
        <w:rPr>
          <w:rtl/>
        </w:rPr>
      </w:pPr>
      <w:bookmarkStart w:id="1320" w:name="_ETM_Q1_3720156"/>
      <w:bookmarkEnd w:id="1320"/>
      <w:r>
        <w:rPr>
          <w:rtl/>
        </w:rPr>
        <w:t>היו"ר יואב קיש:</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 xml:space="preserve">שמח לשמוע. תודה. אם כן, </w:t>
      </w:r>
      <w:bookmarkStart w:id="1321" w:name="_ETM_Q1_3722416"/>
      <w:bookmarkEnd w:id="1321"/>
      <w:r>
        <w:rPr>
          <w:rFonts w:hint="cs"/>
          <w:rtl/>
          <w:lang w:eastAsia="he-IL"/>
        </w:rPr>
        <w:t xml:space="preserve">1 במאי 2019 </w:t>
      </w:r>
      <w:r>
        <w:rPr>
          <w:rtl/>
          <w:lang w:eastAsia="he-IL"/>
        </w:rPr>
        <w:t>–</w:t>
      </w:r>
      <w:r>
        <w:rPr>
          <w:rFonts w:hint="cs"/>
          <w:rtl/>
          <w:lang w:eastAsia="he-IL"/>
        </w:rPr>
        <w:t xml:space="preserve"> כניסת החוק.</w:t>
      </w:r>
    </w:p>
    <w:p w:rsidR="002B6480" w:rsidRDefault="002B6480" w:rsidP="002B6480">
      <w:pPr>
        <w:rPr>
          <w:rtl/>
          <w:lang w:eastAsia="he-IL"/>
        </w:rPr>
      </w:pPr>
      <w:bookmarkStart w:id="1322" w:name="_ETM_Q1_3725218"/>
      <w:bookmarkEnd w:id="1322"/>
    </w:p>
    <w:p w:rsidR="002B6480" w:rsidRDefault="002B6480" w:rsidP="002B6480">
      <w:pPr>
        <w:rPr>
          <w:rtl/>
          <w:lang w:eastAsia="he-IL"/>
        </w:rPr>
      </w:pPr>
      <w:bookmarkStart w:id="1323" w:name="_ETM_Q1_3726650"/>
      <w:bookmarkEnd w:id="1323"/>
      <w:r>
        <w:rPr>
          <w:rFonts w:hint="cs"/>
          <w:rtl/>
          <w:lang w:eastAsia="he-IL"/>
        </w:rPr>
        <w:t>עוד הערות ספציפיות לחקיקה</w:t>
      </w:r>
      <w:bookmarkStart w:id="1324" w:name="_ETM_Q1_3726747"/>
      <w:bookmarkEnd w:id="1324"/>
      <w:r>
        <w:rPr>
          <w:rFonts w:hint="cs"/>
          <w:rtl/>
          <w:lang w:eastAsia="he-IL"/>
        </w:rPr>
        <w:t xml:space="preserve">? משרד המשפטים, משטרה, משרד לביטחון פנים, כלכלה, בריאות, </w:t>
      </w:r>
      <w:bookmarkStart w:id="1325" w:name="_ETM_Q1_3741737"/>
      <w:bookmarkEnd w:id="1325"/>
      <w:r>
        <w:rPr>
          <w:rFonts w:hint="cs"/>
          <w:rtl/>
          <w:lang w:eastAsia="he-IL"/>
        </w:rPr>
        <w:t>אוצר? אין. סיימנו.</w:t>
      </w:r>
    </w:p>
    <w:p w:rsidR="002B6480" w:rsidRDefault="002B6480" w:rsidP="002B6480">
      <w:pPr>
        <w:rPr>
          <w:rtl/>
          <w:lang w:eastAsia="he-IL"/>
        </w:rPr>
      </w:pPr>
    </w:p>
    <w:p w:rsidR="002B6480" w:rsidRDefault="002B6480" w:rsidP="002B6480">
      <w:pPr>
        <w:rPr>
          <w:rtl/>
          <w:lang w:eastAsia="he-IL"/>
        </w:rPr>
      </w:pPr>
      <w:bookmarkStart w:id="1326" w:name="_ETM_Q1_3741010"/>
      <w:bookmarkEnd w:id="1326"/>
      <w:r>
        <w:rPr>
          <w:rFonts w:hint="cs"/>
          <w:rtl/>
          <w:lang w:eastAsia="he-IL"/>
        </w:rPr>
        <w:t>היועצת המשפטית של הוועדה.</w:t>
      </w:r>
    </w:p>
    <w:p w:rsidR="002B6480" w:rsidRDefault="002B6480" w:rsidP="002B6480">
      <w:pPr>
        <w:rPr>
          <w:rtl/>
          <w:lang w:eastAsia="he-IL"/>
        </w:rPr>
      </w:pPr>
    </w:p>
    <w:p w:rsidR="002B6480" w:rsidRDefault="002B6480" w:rsidP="002B6480">
      <w:pPr>
        <w:pStyle w:val="a4"/>
        <w:keepNext/>
        <w:rPr>
          <w:rtl/>
        </w:rPr>
      </w:pPr>
      <w:bookmarkStart w:id="1327" w:name="_ETM_Q1_3744123"/>
      <w:bookmarkStart w:id="1328" w:name="_ETM_Q1_3745076"/>
      <w:bookmarkEnd w:id="1327"/>
      <w:bookmarkEnd w:id="1328"/>
      <w:r>
        <w:rPr>
          <w:rtl/>
        </w:rPr>
        <w:t>איילת לוי נחום:</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 xml:space="preserve">לגבי הוועדה, תכף יושב ראש </w:t>
      </w:r>
      <w:bookmarkStart w:id="1329" w:name="_ETM_Q1_3746976"/>
      <w:bookmarkEnd w:id="1329"/>
      <w:r>
        <w:rPr>
          <w:rFonts w:hint="cs"/>
          <w:rtl/>
          <w:lang w:eastAsia="he-IL"/>
        </w:rPr>
        <w:t>הוועדה יחליט בעניינה אבל על פי הרעיונות שעלו כאן, אנ</w:t>
      </w:r>
      <w:bookmarkStart w:id="1330" w:name="_ETM_Q1_3751129"/>
      <w:bookmarkEnd w:id="1330"/>
      <w:r>
        <w:rPr>
          <w:rFonts w:hint="cs"/>
          <w:rtl/>
          <w:lang w:eastAsia="he-IL"/>
        </w:rPr>
        <w:t xml:space="preserve">י חוזרת על ההערה שלי ואומרת שאנחנו סברנו שהוועדה הזאת </w:t>
      </w:r>
      <w:bookmarkStart w:id="1331" w:name="_ETM_Q1_3755492"/>
      <w:bookmarkEnd w:id="1331"/>
      <w:r>
        <w:rPr>
          <w:rFonts w:hint="cs"/>
          <w:rtl/>
          <w:lang w:eastAsia="he-IL"/>
        </w:rPr>
        <w:t xml:space="preserve">היא ועדה שתוכל לתפקד אם היא תקבל את הכלים </w:t>
      </w:r>
      <w:bookmarkStart w:id="1332" w:name="_ETM_Q1_3766908"/>
      <w:bookmarkEnd w:id="1332"/>
      <w:r>
        <w:rPr>
          <w:rFonts w:hint="cs"/>
          <w:rtl/>
          <w:lang w:eastAsia="he-IL"/>
        </w:rPr>
        <w:t xml:space="preserve">המתאימים </w:t>
      </w:r>
      <w:bookmarkStart w:id="1333" w:name="_ETM_Q1_3762298"/>
      <w:bookmarkEnd w:id="1333"/>
      <w:r>
        <w:rPr>
          <w:rFonts w:hint="cs"/>
          <w:rtl/>
          <w:lang w:eastAsia="he-IL"/>
        </w:rPr>
        <w:t xml:space="preserve">למידע רלוונטי, גם מידע שיועבר למשטרה עוד לפני ההגעה לוועדה אבל גם כלים מתאימים לנציגים שישבו בתוך הוועדה הזאת. </w:t>
      </w:r>
      <w:bookmarkStart w:id="1334" w:name="_ETM_Q1_3771116"/>
      <w:bookmarkEnd w:id="1334"/>
      <w:r>
        <w:rPr>
          <w:rFonts w:hint="cs"/>
          <w:rtl/>
          <w:lang w:eastAsia="he-IL"/>
        </w:rPr>
        <w:t xml:space="preserve">ככל שזה לא מוסדר, המנגנון הזה בעינינו </w:t>
      </w:r>
      <w:bookmarkStart w:id="1335" w:name="_ETM_Q1_3773103"/>
      <w:bookmarkEnd w:id="1335"/>
      <w:r>
        <w:rPr>
          <w:rFonts w:hint="cs"/>
          <w:rtl/>
          <w:lang w:eastAsia="he-IL"/>
        </w:rPr>
        <w:t>קצת חסר.</w:t>
      </w:r>
    </w:p>
    <w:p w:rsidR="002B6480" w:rsidRDefault="002B6480" w:rsidP="002B6480">
      <w:pPr>
        <w:rPr>
          <w:rtl/>
          <w:lang w:eastAsia="he-IL"/>
        </w:rPr>
      </w:pPr>
    </w:p>
    <w:p w:rsidR="002B6480" w:rsidRDefault="002B6480" w:rsidP="002B6480">
      <w:pPr>
        <w:rPr>
          <w:rtl/>
          <w:lang w:eastAsia="he-IL"/>
        </w:rPr>
      </w:pPr>
      <w:bookmarkStart w:id="1336" w:name="_ETM_Q1_3774958"/>
      <w:bookmarkEnd w:id="1336"/>
      <w:r>
        <w:rPr>
          <w:rFonts w:hint="cs"/>
          <w:rtl/>
          <w:lang w:eastAsia="he-IL"/>
        </w:rPr>
        <w:t xml:space="preserve">עוד הערה אחת. יכול להיות שנכון לשקול את הוספת </w:t>
      </w:r>
      <w:bookmarkStart w:id="1337" w:name="_ETM_Q1_3780402"/>
      <w:bookmarkEnd w:id="1337"/>
      <w:r>
        <w:rPr>
          <w:rFonts w:hint="cs"/>
          <w:rtl/>
          <w:lang w:eastAsia="he-IL"/>
        </w:rPr>
        <w:t>נציג</w:t>
      </w:r>
      <w:r w:rsidR="009D6C47">
        <w:rPr>
          <w:rFonts w:hint="cs"/>
          <w:rtl/>
          <w:lang w:eastAsia="he-IL"/>
        </w:rPr>
        <w:t xml:space="preserve"> </w:t>
      </w:r>
      <w:r>
        <w:rPr>
          <w:rFonts w:hint="cs"/>
          <w:rtl/>
          <w:lang w:eastAsia="he-IL"/>
        </w:rPr>
        <w:t>משרד החוץ. דיברנו אתם אתמול.</w:t>
      </w:r>
    </w:p>
    <w:p w:rsidR="002B6480" w:rsidRDefault="002B6480" w:rsidP="002B6480">
      <w:pPr>
        <w:rPr>
          <w:rtl/>
          <w:lang w:eastAsia="he-IL"/>
        </w:rPr>
      </w:pPr>
    </w:p>
    <w:p w:rsidR="002B6480" w:rsidRDefault="002B6480" w:rsidP="002B6480">
      <w:pPr>
        <w:pStyle w:val="af6"/>
        <w:keepNext/>
        <w:rPr>
          <w:rtl/>
        </w:rPr>
      </w:pPr>
      <w:bookmarkStart w:id="1338" w:name="_ETM_Q1_3784167"/>
      <w:bookmarkEnd w:id="1338"/>
      <w:r>
        <w:rPr>
          <w:rtl/>
        </w:rPr>
        <w:t>היו"ר יואב קיש:</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 xml:space="preserve">שיהיו משקיפים. </w:t>
      </w:r>
      <w:bookmarkStart w:id="1339" w:name="_ETM_Q1_3784286"/>
      <w:bookmarkEnd w:id="1339"/>
      <w:r>
        <w:rPr>
          <w:rFonts w:hint="cs"/>
          <w:rtl/>
          <w:lang w:eastAsia="he-IL"/>
        </w:rPr>
        <w:t xml:space="preserve">אם הם רוצים, שיהיו משקיפים. אני לא משנה את המבנה. </w:t>
      </w:r>
      <w:bookmarkStart w:id="1340" w:name="_ETM_Q1_3789442"/>
      <w:bookmarkEnd w:id="1340"/>
      <w:r>
        <w:rPr>
          <w:rFonts w:hint="cs"/>
          <w:rtl/>
          <w:lang w:eastAsia="he-IL"/>
        </w:rPr>
        <w:t xml:space="preserve">אפשר להוסיף אותם כמשקיפים. רק לגבי המידע של הוועדה. צריך </w:t>
      </w:r>
      <w:bookmarkStart w:id="1341" w:name="_ETM_Q1_3793919"/>
      <w:bookmarkEnd w:id="1341"/>
      <w:r>
        <w:rPr>
          <w:rFonts w:hint="cs"/>
          <w:rtl/>
          <w:lang w:eastAsia="he-IL"/>
        </w:rPr>
        <w:t xml:space="preserve">לזכור שיש שם ביטחון פנים, יש שם את המשטרה שלה </w:t>
      </w:r>
      <w:bookmarkStart w:id="1342" w:name="_ETM_Q1_3797098"/>
      <w:bookmarkEnd w:id="1342"/>
      <w:r>
        <w:rPr>
          <w:rFonts w:hint="cs"/>
          <w:rtl/>
          <w:lang w:eastAsia="he-IL"/>
        </w:rPr>
        <w:t xml:space="preserve">יש את המידע שכביכול לא מספק, פרטי הבקשה יועברו ויוצגו </w:t>
      </w:r>
      <w:bookmarkStart w:id="1343" w:name="_ETM_Q1_3801931"/>
      <w:bookmarkEnd w:id="1343"/>
      <w:r>
        <w:rPr>
          <w:rFonts w:hint="cs"/>
          <w:rtl/>
          <w:lang w:eastAsia="he-IL"/>
        </w:rPr>
        <w:t xml:space="preserve">לכולם, למשרד הכלכלה יש מידע שלו שהוא יכול לשתף במה </w:t>
      </w:r>
      <w:bookmarkStart w:id="1344" w:name="_ETM_Q1_3806547"/>
      <w:bookmarkEnd w:id="1344"/>
      <w:r>
        <w:rPr>
          <w:rFonts w:hint="cs"/>
          <w:rtl/>
          <w:lang w:eastAsia="he-IL"/>
        </w:rPr>
        <w:t xml:space="preserve">שהוא ישתף, למשרד האוצר גם יש את המידע שהוא יכול </w:t>
      </w:r>
      <w:bookmarkStart w:id="1345" w:name="_ETM_Q1_3809111"/>
      <w:bookmarkEnd w:id="1345"/>
      <w:r>
        <w:rPr>
          <w:rFonts w:hint="cs"/>
          <w:rtl/>
          <w:lang w:eastAsia="he-IL"/>
        </w:rPr>
        <w:t xml:space="preserve">לשתף ובסוף תיקח הוועדה החלטה לפי ראות עיניה </w:t>
      </w:r>
      <w:bookmarkStart w:id="1346" w:name="_ETM_Q1_3813455"/>
      <w:bookmarkEnd w:id="1346"/>
      <w:r>
        <w:rPr>
          <w:rFonts w:hint="cs"/>
          <w:rtl/>
          <w:lang w:eastAsia="he-IL"/>
        </w:rPr>
        <w:t>והיא תועבר כהמלצה למשרד הבריאות.</w:t>
      </w:r>
    </w:p>
    <w:p w:rsidR="002B6480" w:rsidRDefault="002B6480" w:rsidP="002B6480">
      <w:pPr>
        <w:rPr>
          <w:rtl/>
          <w:lang w:eastAsia="he-IL"/>
        </w:rPr>
      </w:pPr>
    </w:p>
    <w:p w:rsidR="002B6480" w:rsidRDefault="002B6480" w:rsidP="002B6480">
      <w:pPr>
        <w:rPr>
          <w:rtl/>
          <w:lang w:eastAsia="he-IL"/>
        </w:rPr>
      </w:pPr>
      <w:r>
        <w:rPr>
          <w:rFonts w:hint="cs"/>
          <w:rtl/>
          <w:lang w:eastAsia="he-IL"/>
        </w:rPr>
        <w:t>א</w:t>
      </w:r>
      <w:bookmarkStart w:id="1347" w:name="_ETM_Q1_3818497"/>
      <w:bookmarkEnd w:id="1347"/>
      <w:r>
        <w:rPr>
          <w:rFonts w:hint="cs"/>
          <w:rtl/>
          <w:lang w:eastAsia="he-IL"/>
        </w:rPr>
        <w:t xml:space="preserve">ני סגרתי את זה. החלטתי. מבחינתי הכול סגור. אני לא רוצה להצביע היום בכוונה כי </w:t>
      </w:r>
      <w:bookmarkStart w:id="1348" w:name="_ETM_Q1_3822432"/>
      <w:bookmarkEnd w:id="1348"/>
      <w:r>
        <w:rPr>
          <w:rFonts w:hint="cs"/>
          <w:rtl/>
          <w:lang w:eastAsia="he-IL"/>
        </w:rPr>
        <w:t xml:space="preserve">יש חברים שרוצים להצביע והם יהיו ביום שני, אז נקיים דיון ובו נצביע. אז גם נקריא את </w:t>
      </w:r>
      <w:bookmarkStart w:id="1349" w:name="_ETM_Q1_3830629"/>
      <w:bookmarkEnd w:id="1349"/>
      <w:r>
        <w:rPr>
          <w:rFonts w:hint="cs"/>
          <w:rtl/>
          <w:lang w:eastAsia="he-IL"/>
        </w:rPr>
        <w:t xml:space="preserve">הכול מהתחלה ועד הסוף. הכול צריך להיות ברור </w:t>
      </w:r>
      <w:bookmarkStart w:id="1350" w:name="_ETM_Q1_3832920"/>
      <w:bookmarkEnd w:id="1350"/>
      <w:r>
        <w:rPr>
          <w:rFonts w:hint="cs"/>
          <w:rtl/>
          <w:lang w:eastAsia="he-IL"/>
        </w:rPr>
        <w:t xml:space="preserve">כי אנחנו עשינו כאן טלאי על </w:t>
      </w:r>
      <w:bookmarkStart w:id="1351" w:name="_ETM_Q1_3835124"/>
      <w:bookmarkEnd w:id="1351"/>
      <w:r>
        <w:rPr>
          <w:rFonts w:hint="cs"/>
          <w:rtl/>
          <w:lang w:eastAsia="he-IL"/>
        </w:rPr>
        <w:t xml:space="preserve">טלאי ולכן אני רוצה להקריא את הכול מהתחלה ועד הסוף ולהצביע. </w:t>
      </w:r>
    </w:p>
    <w:p w:rsidR="002B6480" w:rsidRDefault="002B6480" w:rsidP="002B6480">
      <w:pPr>
        <w:rPr>
          <w:rtl/>
          <w:lang w:eastAsia="he-IL"/>
        </w:rPr>
      </w:pPr>
    </w:p>
    <w:p w:rsidR="002B6480" w:rsidRDefault="002B6480" w:rsidP="002B6480">
      <w:pPr>
        <w:rPr>
          <w:rtl/>
          <w:lang w:eastAsia="he-IL"/>
        </w:rPr>
      </w:pPr>
      <w:bookmarkStart w:id="1352" w:name="_ETM_Q1_3841164"/>
      <w:bookmarkEnd w:id="1352"/>
      <w:r>
        <w:rPr>
          <w:rFonts w:hint="cs"/>
          <w:rtl/>
          <w:lang w:eastAsia="he-IL"/>
        </w:rPr>
        <w:t xml:space="preserve">לא נמצאים כאן חברי כנסת </w:t>
      </w:r>
      <w:bookmarkStart w:id="1353" w:name="_ETM_Q1_3841765"/>
      <w:bookmarkEnd w:id="1353"/>
      <w:r>
        <w:rPr>
          <w:rFonts w:hint="cs"/>
          <w:rtl/>
          <w:lang w:eastAsia="he-IL"/>
        </w:rPr>
        <w:t xml:space="preserve">אבל למען הסר ספק אני אומר, </w:t>
      </w:r>
      <w:bookmarkStart w:id="1354" w:name="_ETM_Q1_3850480"/>
      <w:bookmarkEnd w:id="1354"/>
      <w:r>
        <w:rPr>
          <w:rFonts w:hint="cs"/>
          <w:rtl/>
          <w:lang w:eastAsia="he-IL"/>
        </w:rPr>
        <w:t>נא להעביר היום</w:t>
      </w:r>
      <w:r w:rsidR="009D6C47">
        <w:rPr>
          <w:rFonts w:hint="cs"/>
          <w:rtl/>
          <w:lang w:eastAsia="he-IL"/>
        </w:rPr>
        <w:t xml:space="preserve"> </w:t>
      </w:r>
      <w:bookmarkStart w:id="1355" w:name="_ETM_Q1_3846711"/>
      <w:bookmarkEnd w:id="1355"/>
      <w:r>
        <w:rPr>
          <w:rFonts w:hint="cs"/>
          <w:rtl/>
          <w:lang w:eastAsia="he-IL"/>
        </w:rPr>
        <w:t>את ההסתייגויות, אם יש למישהו, עד מחר ב-10:00 בבוקר.</w:t>
      </w:r>
    </w:p>
    <w:p w:rsidR="002B6480" w:rsidRDefault="002B6480" w:rsidP="002B6480">
      <w:pPr>
        <w:rPr>
          <w:rtl/>
          <w:lang w:eastAsia="he-IL"/>
        </w:rPr>
      </w:pPr>
    </w:p>
    <w:p w:rsidR="002B6480" w:rsidRDefault="002B6480" w:rsidP="002B6480">
      <w:pPr>
        <w:pStyle w:val="a4"/>
        <w:keepNext/>
        <w:rPr>
          <w:rtl/>
        </w:rPr>
      </w:pPr>
      <w:bookmarkStart w:id="1356" w:name="_ETM_Q1_3853137"/>
      <w:bookmarkStart w:id="1357" w:name="_ETM_Q1_3854419"/>
      <w:bookmarkEnd w:id="1356"/>
      <w:bookmarkEnd w:id="1357"/>
      <w:r>
        <w:rPr>
          <w:rtl/>
        </w:rPr>
        <w:t>קריאה:</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נרצה לראות את הנוסח.</w:t>
      </w:r>
    </w:p>
    <w:p w:rsidR="002B6480" w:rsidRDefault="002B6480" w:rsidP="002B6480">
      <w:pPr>
        <w:rPr>
          <w:rtl/>
          <w:lang w:eastAsia="he-IL"/>
        </w:rPr>
      </w:pPr>
    </w:p>
    <w:p w:rsidR="002B6480" w:rsidRDefault="002B6480" w:rsidP="002B6480">
      <w:pPr>
        <w:pStyle w:val="af6"/>
        <w:keepNext/>
        <w:rPr>
          <w:rtl/>
        </w:rPr>
      </w:pPr>
      <w:bookmarkStart w:id="1358" w:name="_ETM_Q1_3854701"/>
      <w:bookmarkStart w:id="1359" w:name="_ETM_Q1_3855842"/>
      <w:bookmarkEnd w:id="1358"/>
      <w:bookmarkEnd w:id="1359"/>
      <w:r>
        <w:rPr>
          <w:rtl/>
        </w:rPr>
        <w:t>היו"ר יואב קיש:</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 xml:space="preserve">לא אמרתי שעובר נוסח. </w:t>
      </w:r>
      <w:bookmarkStart w:id="1360" w:name="_ETM_Q1_3857916"/>
      <w:bookmarkEnd w:id="1360"/>
      <w:r>
        <w:rPr>
          <w:rFonts w:hint="cs"/>
          <w:rtl/>
          <w:lang w:eastAsia="he-IL"/>
        </w:rPr>
        <w:t xml:space="preserve">אני אומר לחברי הכנסת </w:t>
      </w:r>
      <w:r>
        <w:rPr>
          <w:rtl/>
          <w:lang w:eastAsia="he-IL"/>
        </w:rPr>
        <w:t>–</w:t>
      </w:r>
      <w:r>
        <w:rPr>
          <w:rFonts w:hint="cs"/>
          <w:rtl/>
          <w:lang w:eastAsia="he-IL"/>
        </w:rPr>
        <w:t xml:space="preserve"> למרות שלא נמצאים כאן - שרוצים להגיש הסתייגויות, שיגישו עד </w:t>
      </w:r>
      <w:bookmarkStart w:id="1361" w:name="_ETM_Q1_3858277"/>
      <w:bookmarkEnd w:id="1361"/>
      <w:r>
        <w:rPr>
          <w:rFonts w:hint="cs"/>
          <w:rtl/>
          <w:lang w:eastAsia="he-IL"/>
        </w:rPr>
        <w:t xml:space="preserve">מחר ב-10:00 בבוקר. אני </w:t>
      </w:r>
      <w:bookmarkStart w:id="1362" w:name="_ETM_Q1_3866864"/>
      <w:bookmarkEnd w:id="1362"/>
      <w:r>
        <w:rPr>
          <w:rFonts w:hint="cs"/>
          <w:rtl/>
          <w:lang w:eastAsia="he-IL"/>
        </w:rPr>
        <w:t>לא צופה לקבל עשרות הסתייגויות, אם בכלל.</w:t>
      </w:r>
    </w:p>
    <w:p w:rsidR="002B6480" w:rsidRDefault="002B6480" w:rsidP="002B6480">
      <w:pPr>
        <w:rPr>
          <w:rtl/>
          <w:lang w:eastAsia="he-IL"/>
        </w:rPr>
      </w:pPr>
    </w:p>
    <w:p w:rsidR="002B6480" w:rsidRDefault="002B6480" w:rsidP="002B6480">
      <w:pPr>
        <w:pStyle w:val="af9"/>
        <w:keepNext/>
        <w:rPr>
          <w:rtl/>
          <w:lang w:eastAsia="he-IL"/>
        </w:rPr>
      </w:pPr>
      <w:bookmarkStart w:id="1363" w:name="_ETM_Q1_3867784"/>
      <w:bookmarkStart w:id="1364" w:name="_ETM_Q1_3869369"/>
      <w:bookmarkEnd w:id="1363"/>
      <w:bookmarkEnd w:id="1364"/>
      <w:r>
        <w:rPr>
          <w:rtl/>
          <w:lang w:eastAsia="he-IL"/>
        </w:rPr>
        <w:t>יפעת רווה:</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ביום שני עלולים להיות ע</w:t>
      </w:r>
      <w:bookmarkStart w:id="1365" w:name="_ETM_Q1_3868967"/>
      <w:bookmarkEnd w:id="1365"/>
      <w:r>
        <w:rPr>
          <w:rFonts w:hint="cs"/>
          <w:rtl/>
          <w:lang w:eastAsia="he-IL"/>
        </w:rPr>
        <w:t>וד שינויים?</w:t>
      </w:r>
    </w:p>
    <w:p w:rsidR="002B6480" w:rsidRDefault="002B6480" w:rsidP="002B6480">
      <w:pPr>
        <w:rPr>
          <w:rtl/>
          <w:lang w:eastAsia="he-IL"/>
        </w:rPr>
      </w:pPr>
    </w:p>
    <w:p w:rsidR="002B6480" w:rsidRDefault="002B6480" w:rsidP="002B6480">
      <w:pPr>
        <w:pStyle w:val="af6"/>
        <w:keepNext/>
        <w:rPr>
          <w:rtl/>
        </w:rPr>
      </w:pPr>
      <w:bookmarkStart w:id="1366" w:name="_ETM_Q1_3870574"/>
      <w:bookmarkEnd w:id="1366"/>
      <w:r>
        <w:rPr>
          <w:rtl/>
        </w:rPr>
        <w:t>היו"ר יואב קיש:</w:t>
      </w:r>
    </w:p>
    <w:p w:rsidR="002B6480" w:rsidRDefault="002B6480" w:rsidP="002B6480">
      <w:pPr>
        <w:pStyle w:val="KeepWithNext"/>
        <w:rPr>
          <w:rtl/>
          <w:lang w:eastAsia="he-IL"/>
        </w:rPr>
      </w:pPr>
    </w:p>
    <w:p w:rsidR="002B6480" w:rsidRDefault="002B6480" w:rsidP="002B6480">
      <w:pPr>
        <w:rPr>
          <w:rtl/>
          <w:lang w:eastAsia="he-IL"/>
        </w:rPr>
      </w:pPr>
      <w:r>
        <w:rPr>
          <w:rFonts w:hint="cs"/>
          <w:rtl/>
          <w:lang w:eastAsia="he-IL"/>
        </w:rPr>
        <w:t xml:space="preserve">לא. מה שסיכמתי היום, זה מה שהולך להיות. </w:t>
      </w:r>
      <w:bookmarkStart w:id="1367" w:name="_ETM_Q1_3873799"/>
      <w:bookmarkEnd w:id="1367"/>
      <w:r>
        <w:rPr>
          <w:rFonts w:hint="cs"/>
          <w:rtl/>
          <w:lang w:eastAsia="he-IL"/>
        </w:rPr>
        <w:t xml:space="preserve">אנחנו נעשה הקראה שמטרתה לוודא שלא נעשתה טעות בהבנה של </w:t>
      </w:r>
      <w:bookmarkStart w:id="1368" w:name="_ETM_Q1_3878263"/>
      <w:bookmarkEnd w:id="1368"/>
      <w:r>
        <w:rPr>
          <w:rFonts w:hint="cs"/>
          <w:rtl/>
          <w:lang w:eastAsia="he-IL"/>
        </w:rPr>
        <w:t>מה שאני ביקשתי שיהיה ונאמר כאן לפרוטוקול מול הטקסט</w:t>
      </w:r>
      <w:r w:rsidR="009D6C47">
        <w:rPr>
          <w:rFonts w:hint="cs"/>
          <w:rtl/>
          <w:lang w:eastAsia="he-IL"/>
        </w:rPr>
        <w:t xml:space="preserve"> </w:t>
      </w:r>
      <w:bookmarkStart w:id="1369" w:name="_ETM_Q1_3883925"/>
      <w:bookmarkEnd w:id="1369"/>
      <w:r>
        <w:rPr>
          <w:rFonts w:hint="cs"/>
          <w:rtl/>
          <w:lang w:eastAsia="he-IL"/>
        </w:rPr>
        <w:t xml:space="preserve">כי לפעמים קורים דברים, בין אם זו טעות סופר </w:t>
      </w:r>
      <w:bookmarkStart w:id="1370" w:name="_ETM_Q1_3886292"/>
      <w:bookmarkEnd w:id="1370"/>
      <w:r>
        <w:rPr>
          <w:rFonts w:hint="cs"/>
          <w:rtl/>
          <w:lang w:eastAsia="he-IL"/>
        </w:rPr>
        <w:t xml:space="preserve">או אי הבנה. נעשה הקראה מלאה ואז נצביע. אין </w:t>
      </w:r>
      <w:bookmarkStart w:id="1371" w:name="_ETM_Q1_3889814"/>
      <w:bookmarkEnd w:id="1371"/>
      <w:r>
        <w:rPr>
          <w:rFonts w:hint="cs"/>
          <w:rtl/>
          <w:lang w:eastAsia="he-IL"/>
        </w:rPr>
        <w:t>כוונה לקיים דיון אלא אם יתגלה בנוסח שיוגש משהו שלא תואם למה שנאמר בפרוטוקול של הישיבה.</w:t>
      </w:r>
    </w:p>
    <w:p w:rsidR="009D6C47" w:rsidRDefault="009D6C47" w:rsidP="002B6480">
      <w:pPr>
        <w:rPr>
          <w:rtl/>
          <w:lang w:eastAsia="he-IL"/>
        </w:rPr>
      </w:pPr>
    </w:p>
    <w:p w:rsidR="009D6C47" w:rsidRDefault="009D6C47" w:rsidP="002B6480">
      <w:pPr>
        <w:rPr>
          <w:rtl/>
          <w:lang w:eastAsia="he-IL"/>
        </w:rPr>
      </w:pPr>
      <w:r>
        <w:rPr>
          <w:rFonts w:hint="cs"/>
          <w:rtl/>
          <w:lang w:eastAsia="he-IL"/>
        </w:rPr>
        <w:t>י</w:t>
      </w:r>
      <w:bookmarkStart w:id="1372" w:name="_ETM_Q1_3902825"/>
      <w:bookmarkEnd w:id="1372"/>
      <w:r>
        <w:rPr>
          <w:rFonts w:hint="cs"/>
          <w:rtl/>
          <w:lang w:eastAsia="he-IL"/>
        </w:rPr>
        <w:t xml:space="preserve">ש אנשים שרצו לדבר. </w:t>
      </w:r>
      <w:bookmarkStart w:id="1373" w:name="_ETM_Q1_3902335"/>
      <w:bookmarkEnd w:id="1373"/>
    </w:p>
    <w:p w:rsidR="009D6C47" w:rsidRDefault="009D6C47" w:rsidP="002B6480">
      <w:pPr>
        <w:rPr>
          <w:rtl/>
          <w:lang w:eastAsia="he-IL"/>
        </w:rPr>
      </w:pPr>
    </w:p>
    <w:p w:rsidR="009D6C47" w:rsidRDefault="009D6C47" w:rsidP="009D6C47">
      <w:pPr>
        <w:pStyle w:val="af9"/>
        <w:keepNext/>
        <w:rPr>
          <w:rtl/>
          <w:lang w:eastAsia="he-IL"/>
        </w:rPr>
      </w:pPr>
      <w:bookmarkStart w:id="1374" w:name="_ETM_Q1_3907992"/>
      <w:bookmarkStart w:id="1375" w:name="_ETM_Q1_3907490"/>
      <w:bookmarkEnd w:id="1374"/>
      <w:bookmarkEnd w:id="1375"/>
      <w:r>
        <w:rPr>
          <w:rtl/>
          <w:lang w:eastAsia="he-IL"/>
        </w:rPr>
        <w:t xml:space="preserve">אדם </w:t>
      </w:r>
      <w:proofErr w:type="spellStart"/>
      <w:r>
        <w:rPr>
          <w:rtl/>
          <w:lang w:eastAsia="he-IL"/>
        </w:rPr>
        <w:t>שוסטר</w:t>
      </w:r>
      <w:proofErr w:type="spellEnd"/>
      <w:r>
        <w:rPr>
          <w:rtl/>
          <w:lang w:eastAsia="he-IL"/>
        </w:rPr>
        <w:t>:</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 xml:space="preserve">שלום. מנכ"ל חברת </w:t>
      </w:r>
      <w:proofErr w:type="spellStart"/>
      <w:r>
        <w:rPr>
          <w:rFonts w:hint="cs"/>
          <w:rtl/>
          <w:lang w:eastAsia="he-IL"/>
        </w:rPr>
        <w:t>סינרג'י</w:t>
      </w:r>
      <w:proofErr w:type="spellEnd"/>
      <w:r>
        <w:rPr>
          <w:rFonts w:hint="cs"/>
          <w:rtl/>
          <w:lang w:eastAsia="he-IL"/>
        </w:rPr>
        <w:t xml:space="preserve"> </w:t>
      </w:r>
      <w:proofErr w:type="spellStart"/>
      <w:r>
        <w:rPr>
          <w:rFonts w:hint="cs"/>
          <w:rtl/>
          <w:lang w:eastAsia="he-IL"/>
        </w:rPr>
        <w:t>גרופ</w:t>
      </w:r>
      <w:proofErr w:type="spellEnd"/>
      <w:r>
        <w:rPr>
          <w:rFonts w:hint="cs"/>
          <w:rtl/>
          <w:lang w:eastAsia="he-IL"/>
        </w:rPr>
        <w:t xml:space="preserve"> עם פעילות בישראל </w:t>
      </w:r>
      <w:bookmarkStart w:id="1376" w:name="_ETM_Q1_3913946"/>
      <w:bookmarkEnd w:id="1376"/>
      <w:r>
        <w:rPr>
          <w:rFonts w:hint="cs"/>
          <w:rtl/>
          <w:lang w:eastAsia="he-IL"/>
        </w:rPr>
        <w:t xml:space="preserve">ופעילות בחוץ לארץ. קודם כל אני רוצה להודות על המאמצים והמהירות שהוועדה עובדת. אני מבין את כל משיכות החבל מכל הצדדים. עם זאת, הייתי רוצה לחזק את הקולגה שלי, </w:t>
      </w:r>
      <w:bookmarkStart w:id="1377" w:name="_ETM_Q1_3928058"/>
      <w:bookmarkEnd w:id="1377"/>
      <w:r>
        <w:rPr>
          <w:rFonts w:hint="cs"/>
          <w:rtl/>
          <w:lang w:eastAsia="he-IL"/>
        </w:rPr>
        <w:t xml:space="preserve">התעשיין תמיר משיבה לחיים. טובת הפציינט היא בראש </w:t>
      </w:r>
      <w:bookmarkStart w:id="1378" w:name="_ETM_Q1_3933572"/>
      <w:bookmarkEnd w:id="1378"/>
      <w:r>
        <w:rPr>
          <w:rFonts w:hint="cs"/>
          <w:rtl/>
          <w:lang w:eastAsia="he-IL"/>
        </w:rPr>
        <w:t xml:space="preserve">מעייני </w:t>
      </w:r>
      <w:proofErr w:type="spellStart"/>
      <w:r>
        <w:rPr>
          <w:rFonts w:hint="cs"/>
          <w:rtl/>
          <w:lang w:eastAsia="he-IL"/>
        </w:rPr>
        <w:t>סינרג'י</w:t>
      </w:r>
      <w:proofErr w:type="spellEnd"/>
      <w:r>
        <w:rPr>
          <w:rFonts w:hint="cs"/>
          <w:rtl/>
          <w:lang w:eastAsia="he-IL"/>
        </w:rPr>
        <w:t xml:space="preserve"> </w:t>
      </w:r>
      <w:proofErr w:type="spellStart"/>
      <w:r>
        <w:rPr>
          <w:rFonts w:hint="cs"/>
          <w:rtl/>
          <w:lang w:eastAsia="he-IL"/>
        </w:rPr>
        <w:t>גרופ</w:t>
      </w:r>
      <w:proofErr w:type="spellEnd"/>
      <w:r>
        <w:rPr>
          <w:rFonts w:hint="cs"/>
          <w:rtl/>
          <w:lang w:eastAsia="he-IL"/>
        </w:rPr>
        <w:t xml:space="preserve">. הפציינט הוא המנוע הכלכלי שלנו. כדי להגיע לתוצאות טובות עבור הפציינט הרפואי, </w:t>
      </w:r>
      <w:bookmarkStart w:id="1379" w:name="_ETM_Q1_3942854"/>
      <w:bookmarkEnd w:id="1379"/>
      <w:r>
        <w:rPr>
          <w:rFonts w:hint="cs"/>
          <w:rtl/>
          <w:lang w:eastAsia="he-IL"/>
        </w:rPr>
        <w:t>צריך השקעות אדירות. כדי לממן את ההשקעות האדירות האלה, צריך ש</w:t>
      </w:r>
      <w:bookmarkStart w:id="1380" w:name="_ETM_Q1_3947789"/>
      <w:bookmarkEnd w:id="1380"/>
      <w:r>
        <w:rPr>
          <w:rFonts w:hint="cs"/>
          <w:rtl/>
          <w:lang w:eastAsia="he-IL"/>
        </w:rPr>
        <w:t xml:space="preserve">יהיה מסחר הוגן, חוקי, מסודר. כמו שמדינת ישראל יודעת בכל </w:t>
      </w:r>
      <w:bookmarkStart w:id="1381" w:name="_ETM_Q1_3953287"/>
      <w:bookmarkEnd w:id="1381"/>
      <w:r>
        <w:rPr>
          <w:rFonts w:hint="cs"/>
          <w:rtl/>
          <w:lang w:eastAsia="he-IL"/>
        </w:rPr>
        <w:t xml:space="preserve">צומת שחופרים ושמים רמזור לשים שוטר, תמצאו את הפתרון. אי אפשר להתעלם מזה שהשוק רץ קדימה </w:t>
      </w:r>
      <w:bookmarkStart w:id="1382" w:name="_ETM_Q1_3963678"/>
      <w:bookmarkEnd w:id="1382"/>
      <w:r>
        <w:rPr>
          <w:rFonts w:hint="cs"/>
          <w:rtl/>
          <w:lang w:eastAsia="he-IL"/>
        </w:rPr>
        <w:t>ודיברנו על זה.</w:t>
      </w:r>
    </w:p>
    <w:p w:rsidR="009D6C47" w:rsidRDefault="009D6C47" w:rsidP="009D6C47">
      <w:pPr>
        <w:rPr>
          <w:rtl/>
          <w:lang w:eastAsia="he-IL"/>
        </w:rPr>
      </w:pPr>
    </w:p>
    <w:p w:rsidR="009D6C47" w:rsidRDefault="009D6C47" w:rsidP="009D6C47">
      <w:pPr>
        <w:rPr>
          <w:rtl/>
          <w:lang w:eastAsia="he-IL"/>
        </w:rPr>
      </w:pPr>
      <w:bookmarkStart w:id="1383" w:name="_ETM_Q1_3965489"/>
      <w:bookmarkEnd w:id="1383"/>
      <w:r>
        <w:rPr>
          <w:rFonts w:hint="cs"/>
          <w:rtl/>
          <w:lang w:eastAsia="he-IL"/>
        </w:rPr>
        <w:t xml:space="preserve">אנחנו נהיה ערוכים ומוכנים לעשות כל מה שאתם תקבעו. אנחנו לא היחידים בעולם עם סחורה טובה ומצוינת. אנחנו </w:t>
      </w:r>
      <w:bookmarkStart w:id="1384" w:name="_ETM_Q1_3976307"/>
      <w:bookmarkEnd w:id="1384"/>
      <w:r>
        <w:rPr>
          <w:rFonts w:hint="cs"/>
          <w:rtl/>
          <w:lang w:eastAsia="he-IL"/>
        </w:rPr>
        <w:t xml:space="preserve">רוצים להשקיע בעניין. אנחנו מברכים על ההתקדמות שקיימת כאן. </w:t>
      </w:r>
      <w:bookmarkStart w:id="1385" w:name="_ETM_Q1_3980994"/>
      <w:bookmarkEnd w:id="1385"/>
      <w:r>
        <w:rPr>
          <w:rFonts w:hint="cs"/>
          <w:rtl/>
          <w:lang w:eastAsia="he-IL"/>
        </w:rPr>
        <w:t xml:space="preserve">גם את יובל </w:t>
      </w:r>
      <w:proofErr w:type="spellStart"/>
      <w:r>
        <w:rPr>
          <w:rFonts w:hint="cs"/>
          <w:rtl/>
          <w:lang w:eastAsia="he-IL"/>
        </w:rPr>
        <w:t>לנדשפט</w:t>
      </w:r>
      <w:proofErr w:type="spellEnd"/>
      <w:r>
        <w:rPr>
          <w:rFonts w:hint="cs"/>
          <w:rtl/>
          <w:lang w:eastAsia="he-IL"/>
        </w:rPr>
        <w:t xml:space="preserve"> ואת כל האנשים האחרים מסביב לשולחן. </w:t>
      </w:r>
      <w:bookmarkStart w:id="1386" w:name="_ETM_Q1_3984766"/>
      <w:bookmarkEnd w:id="1386"/>
      <w:r>
        <w:rPr>
          <w:rFonts w:hint="cs"/>
          <w:rtl/>
          <w:lang w:eastAsia="he-IL"/>
        </w:rPr>
        <w:t>אנחנו מוכנים ונשתף פעולה בכל מה שצריך. תודה.</w:t>
      </w:r>
    </w:p>
    <w:p w:rsidR="009D6C47" w:rsidRDefault="009D6C47" w:rsidP="009D6C47">
      <w:pPr>
        <w:rPr>
          <w:rtl/>
          <w:lang w:eastAsia="he-IL"/>
        </w:rPr>
      </w:pPr>
    </w:p>
    <w:p w:rsidR="009D6C47" w:rsidRDefault="009D6C47" w:rsidP="009D6C47">
      <w:pPr>
        <w:pStyle w:val="af6"/>
        <w:keepNext/>
        <w:rPr>
          <w:rtl/>
        </w:rPr>
      </w:pPr>
      <w:bookmarkStart w:id="1387" w:name="_ETM_Q1_3988526"/>
      <w:bookmarkEnd w:id="1387"/>
      <w:r>
        <w:rPr>
          <w:rtl/>
        </w:rPr>
        <w:t>היו"ר יואב קיש:</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 xml:space="preserve">תודה. דוקטור עמיחי </w:t>
      </w:r>
      <w:bookmarkStart w:id="1388" w:name="_ETM_Q1_3989283"/>
      <w:bookmarkEnd w:id="1388"/>
      <w:r>
        <w:rPr>
          <w:rFonts w:hint="cs"/>
          <w:rtl/>
          <w:lang w:eastAsia="he-IL"/>
        </w:rPr>
        <w:t>תמיר.</w:t>
      </w:r>
    </w:p>
    <w:p w:rsidR="009D6C47" w:rsidRDefault="009D6C47" w:rsidP="009D6C47">
      <w:pPr>
        <w:rPr>
          <w:rtl/>
          <w:lang w:eastAsia="he-IL"/>
        </w:rPr>
      </w:pPr>
    </w:p>
    <w:p w:rsidR="009D6C47" w:rsidRDefault="009D6C47" w:rsidP="009D6C47">
      <w:pPr>
        <w:pStyle w:val="af9"/>
        <w:keepNext/>
        <w:rPr>
          <w:rtl/>
          <w:lang w:eastAsia="he-IL"/>
        </w:rPr>
      </w:pPr>
      <w:bookmarkStart w:id="1389" w:name="_ETM_Q1_3990212"/>
      <w:bookmarkStart w:id="1390" w:name="_ETM_Q1_3990306"/>
      <w:bookmarkEnd w:id="1389"/>
      <w:bookmarkEnd w:id="1390"/>
      <w:r>
        <w:rPr>
          <w:rtl/>
          <w:lang w:eastAsia="he-IL"/>
        </w:rPr>
        <w:t>עמיחי תמיר:</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 xml:space="preserve">יושב ראש ארגון הנכים. אנחנו מברכים על קידום הנושא </w:t>
      </w:r>
      <w:bookmarkStart w:id="1391" w:name="_ETM_Q1_4002259"/>
      <w:bookmarkEnd w:id="1391"/>
      <w:r>
        <w:rPr>
          <w:rFonts w:hint="cs"/>
          <w:rtl/>
          <w:lang w:eastAsia="he-IL"/>
        </w:rPr>
        <w:t xml:space="preserve">של ייצוא קנאביס אבל הרבה יותר מקווים שמה שיהיה זמין </w:t>
      </w:r>
      <w:bookmarkStart w:id="1392" w:name="_ETM_Q1_4006289"/>
      <w:bookmarkEnd w:id="1392"/>
      <w:r>
        <w:rPr>
          <w:rFonts w:hint="cs"/>
          <w:rtl/>
          <w:lang w:eastAsia="he-IL"/>
        </w:rPr>
        <w:t>לאזרחי חוץ לארץ, יהיה זמין לכל חולה במדינת ישראל. תודה.</w:t>
      </w:r>
    </w:p>
    <w:p w:rsidR="009D6C47" w:rsidRDefault="009D6C47" w:rsidP="009D6C47">
      <w:pPr>
        <w:rPr>
          <w:rtl/>
          <w:lang w:eastAsia="he-IL"/>
        </w:rPr>
      </w:pPr>
    </w:p>
    <w:p w:rsidR="009D6C47" w:rsidRDefault="009D6C47" w:rsidP="009D6C47">
      <w:pPr>
        <w:pStyle w:val="af6"/>
        <w:keepNext/>
        <w:rPr>
          <w:rtl/>
        </w:rPr>
      </w:pPr>
      <w:bookmarkStart w:id="1393" w:name="_ETM_Q1_4012300"/>
      <w:bookmarkStart w:id="1394" w:name="_ETM_Q1_4012025"/>
      <w:bookmarkEnd w:id="1393"/>
      <w:bookmarkEnd w:id="1394"/>
      <w:r>
        <w:rPr>
          <w:rtl/>
        </w:rPr>
        <w:t>היו"ר יואב קיש:</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 xml:space="preserve">בהחלט. </w:t>
      </w:r>
      <w:bookmarkStart w:id="1395" w:name="_ETM_Q1_4013213"/>
      <w:bookmarkEnd w:id="1395"/>
    </w:p>
    <w:p w:rsidR="009D6C47" w:rsidRDefault="009D6C47" w:rsidP="009D6C47">
      <w:pPr>
        <w:rPr>
          <w:rtl/>
          <w:lang w:eastAsia="he-IL"/>
        </w:rPr>
      </w:pPr>
    </w:p>
    <w:p w:rsidR="009D6C47" w:rsidRDefault="009D6C47" w:rsidP="009D6C47">
      <w:pPr>
        <w:pStyle w:val="af9"/>
        <w:keepNext/>
        <w:rPr>
          <w:rtl/>
          <w:lang w:eastAsia="he-IL"/>
        </w:rPr>
      </w:pPr>
      <w:bookmarkStart w:id="1396" w:name="_ETM_Q1_4015398"/>
      <w:bookmarkEnd w:id="1396"/>
      <w:r>
        <w:rPr>
          <w:rtl/>
          <w:lang w:eastAsia="he-IL"/>
        </w:rPr>
        <w:t>תהילה ורון:</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שאלה. למה משרד החוץ צריך להיות משקיף?</w:t>
      </w:r>
    </w:p>
    <w:p w:rsidR="009D6C47" w:rsidRDefault="009D6C47" w:rsidP="009D6C47">
      <w:pPr>
        <w:rPr>
          <w:rtl/>
          <w:lang w:eastAsia="he-IL"/>
        </w:rPr>
      </w:pPr>
    </w:p>
    <w:p w:rsidR="009D6C47" w:rsidRDefault="009D6C47" w:rsidP="009D6C47">
      <w:pPr>
        <w:pStyle w:val="a4"/>
        <w:keepNext/>
        <w:rPr>
          <w:rtl/>
        </w:rPr>
      </w:pPr>
      <w:bookmarkStart w:id="1397" w:name="_ETM_Q1_4016637"/>
      <w:bookmarkStart w:id="1398" w:name="_ETM_Q1_4020214"/>
      <w:bookmarkEnd w:id="1397"/>
      <w:bookmarkEnd w:id="1398"/>
      <w:r>
        <w:rPr>
          <w:rtl/>
        </w:rPr>
        <w:t>איילת לוי נחום:</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 xml:space="preserve">אנחנו דיברנו על זה. </w:t>
      </w:r>
      <w:bookmarkStart w:id="1399" w:name="_ETM_Q1_4021419"/>
      <w:bookmarkEnd w:id="1399"/>
      <w:r>
        <w:rPr>
          <w:rFonts w:hint="cs"/>
          <w:rtl/>
          <w:lang w:eastAsia="he-IL"/>
        </w:rPr>
        <w:t xml:space="preserve">הנושא של הקנאביס, יכול להיות שהוא מעורר </w:t>
      </w:r>
      <w:bookmarkStart w:id="1400" w:name="_ETM_Q1_4025223"/>
      <w:bookmarkEnd w:id="1400"/>
      <w:r>
        <w:rPr>
          <w:rFonts w:hint="cs"/>
          <w:rtl/>
          <w:lang w:eastAsia="he-IL"/>
        </w:rPr>
        <w:t xml:space="preserve">שאלה של ביטחון לאומי ויש כרגע </w:t>
      </w:r>
      <w:bookmarkStart w:id="1401" w:name="_ETM_Q1_4028434"/>
      <w:bookmarkEnd w:id="1401"/>
      <w:r>
        <w:rPr>
          <w:rFonts w:hint="cs"/>
          <w:rtl/>
          <w:lang w:eastAsia="he-IL"/>
        </w:rPr>
        <w:t>עבודות שנעשות בנושא. אנחנו חושבים שהם צריכים להיות רלוונטיים.</w:t>
      </w:r>
    </w:p>
    <w:p w:rsidR="009D6C47" w:rsidRDefault="009D6C47" w:rsidP="009D6C47">
      <w:pPr>
        <w:rPr>
          <w:rtl/>
          <w:lang w:eastAsia="he-IL"/>
        </w:rPr>
      </w:pPr>
    </w:p>
    <w:p w:rsidR="009D6C47" w:rsidRDefault="009D6C47" w:rsidP="009D6C47">
      <w:pPr>
        <w:pStyle w:val="af9"/>
        <w:keepNext/>
        <w:rPr>
          <w:rtl/>
          <w:lang w:eastAsia="he-IL"/>
        </w:rPr>
      </w:pPr>
      <w:bookmarkStart w:id="1402" w:name="_ETM_Q1_4032299"/>
      <w:bookmarkStart w:id="1403" w:name="_ETM_Q1_4033569"/>
      <w:bookmarkEnd w:id="1402"/>
      <w:bookmarkEnd w:id="1403"/>
      <w:r>
        <w:rPr>
          <w:rtl/>
          <w:lang w:eastAsia="he-IL"/>
        </w:rPr>
        <w:t>תהילה ורון:</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 xml:space="preserve">ביטחון </w:t>
      </w:r>
      <w:bookmarkStart w:id="1404" w:name="_ETM_Q1_4033084"/>
      <w:bookmarkEnd w:id="1404"/>
      <w:r>
        <w:rPr>
          <w:rFonts w:hint="cs"/>
          <w:rtl/>
          <w:lang w:eastAsia="he-IL"/>
        </w:rPr>
        <w:t xml:space="preserve">לאומי, אבל לשם כך יש </w:t>
      </w:r>
      <w:bookmarkStart w:id="1405" w:name="_ETM_Q1_4032205"/>
      <w:bookmarkEnd w:id="1405"/>
      <w:r>
        <w:rPr>
          <w:rFonts w:hint="cs"/>
          <w:rtl/>
          <w:lang w:eastAsia="he-IL"/>
        </w:rPr>
        <w:t>לנו את ביטחון פנים ואת המשטרה.</w:t>
      </w:r>
    </w:p>
    <w:p w:rsidR="009D6C47" w:rsidRDefault="009D6C47" w:rsidP="009D6C47">
      <w:pPr>
        <w:rPr>
          <w:rtl/>
          <w:lang w:eastAsia="he-IL"/>
        </w:rPr>
      </w:pPr>
    </w:p>
    <w:p w:rsidR="009D6C47" w:rsidRDefault="009D6C47" w:rsidP="009D6C47">
      <w:pPr>
        <w:pStyle w:val="af6"/>
        <w:keepNext/>
        <w:rPr>
          <w:rtl/>
        </w:rPr>
      </w:pPr>
      <w:r>
        <w:rPr>
          <w:rtl/>
        </w:rPr>
        <w:t>היו"ר יואב קיש:</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 xml:space="preserve">יכול להיות שאולי </w:t>
      </w:r>
      <w:proofErr w:type="spellStart"/>
      <w:r>
        <w:rPr>
          <w:rFonts w:hint="cs"/>
          <w:rtl/>
          <w:lang w:eastAsia="he-IL"/>
        </w:rPr>
        <w:t>מל"ל</w:t>
      </w:r>
      <w:proofErr w:type="spellEnd"/>
      <w:r>
        <w:rPr>
          <w:rFonts w:hint="cs"/>
          <w:rtl/>
          <w:lang w:eastAsia="he-IL"/>
        </w:rPr>
        <w:t>.</w:t>
      </w:r>
    </w:p>
    <w:p w:rsidR="009D6C47" w:rsidRDefault="009D6C47" w:rsidP="009D6C47">
      <w:pPr>
        <w:rPr>
          <w:rtl/>
          <w:lang w:eastAsia="he-IL"/>
        </w:rPr>
      </w:pPr>
    </w:p>
    <w:p w:rsidR="009D6C47" w:rsidRDefault="009D6C47" w:rsidP="009D6C47">
      <w:pPr>
        <w:pStyle w:val="a4"/>
        <w:keepNext/>
        <w:rPr>
          <w:rtl/>
        </w:rPr>
      </w:pPr>
      <w:bookmarkStart w:id="1406" w:name="_ETM_Q1_4033462"/>
      <w:bookmarkStart w:id="1407" w:name="_ETM_Q1_4035705"/>
      <w:bookmarkEnd w:id="1406"/>
      <w:bookmarkEnd w:id="1407"/>
      <w:r>
        <w:rPr>
          <w:rtl/>
        </w:rPr>
        <w:t>איילת לוי נחום:</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אני יכולה לעדכן אותך אחר כך.</w:t>
      </w:r>
    </w:p>
    <w:p w:rsidR="009D6C47" w:rsidRDefault="009D6C47" w:rsidP="009D6C47">
      <w:pPr>
        <w:rPr>
          <w:rtl/>
          <w:lang w:eastAsia="he-IL"/>
        </w:rPr>
      </w:pPr>
    </w:p>
    <w:p w:rsidR="009D6C47" w:rsidRDefault="009D6C47" w:rsidP="009D6C47">
      <w:pPr>
        <w:pStyle w:val="af6"/>
        <w:keepNext/>
        <w:rPr>
          <w:rtl/>
        </w:rPr>
      </w:pPr>
      <w:bookmarkStart w:id="1408" w:name="_ETM_Q1_4043473"/>
      <w:bookmarkStart w:id="1409" w:name="_ETM_Q1_4044755"/>
      <w:bookmarkEnd w:id="1408"/>
      <w:bookmarkEnd w:id="1409"/>
      <w:r>
        <w:rPr>
          <w:rtl/>
        </w:rPr>
        <w:t>היו"ר יואב קיש:</w:t>
      </w:r>
    </w:p>
    <w:p w:rsidR="009D6C47" w:rsidRDefault="009D6C47" w:rsidP="009D6C47">
      <w:pPr>
        <w:pStyle w:val="KeepWithNext"/>
        <w:rPr>
          <w:rtl/>
          <w:lang w:eastAsia="he-IL"/>
        </w:rPr>
      </w:pPr>
    </w:p>
    <w:p w:rsidR="009D6C47" w:rsidRDefault="009D6C47" w:rsidP="009D6C47">
      <w:pPr>
        <w:rPr>
          <w:rtl/>
          <w:lang w:eastAsia="he-IL"/>
        </w:rPr>
      </w:pPr>
      <w:r>
        <w:rPr>
          <w:rFonts w:hint="cs"/>
          <w:rtl/>
          <w:lang w:eastAsia="he-IL"/>
        </w:rPr>
        <w:t xml:space="preserve">בסדר. </w:t>
      </w:r>
      <w:bookmarkStart w:id="1410" w:name="_ETM_Q1_4044639"/>
      <w:bookmarkEnd w:id="1410"/>
      <w:r>
        <w:rPr>
          <w:rFonts w:hint="cs"/>
          <w:rtl/>
          <w:lang w:eastAsia="he-IL"/>
        </w:rPr>
        <w:t xml:space="preserve">תודה רבה. נודיע על שעת הישיבה הבאה ביום שני, אז נקיים הקראה </w:t>
      </w:r>
      <w:bookmarkStart w:id="1411" w:name="_ETM_Q1_4073040"/>
      <w:bookmarkEnd w:id="1411"/>
      <w:r>
        <w:rPr>
          <w:rFonts w:hint="cs"/>
          <w:rtl/>
          <w:lang w:eastAsia="he-IL"/>
        </w:rPr>
        <w:t>והצבעה. הדיון לא יתקיים לפני 11:30.</w:t>
      </w:r>
    </w:p>
    <w:p w:rsidR="009D6C47" w:rsidRDefault="009D6C47" w:rsidP="009D6C47">
      <w:pPr>
        <w:rPr>
          <w:rtl/>
          <w:lang w:eastAsia="he-IL"/>
        </w:rPr>
      </w:pPr>
    </w:p>
    <w:p w:rsidR="009D6C47" w:rsidRDefault="009D6C47" w:rsidP="009D6C47">
      <w:pPr>
        <w:rPr>
          <w:rtl/>
          <w:lang w:eastAsia="he-IL"/>
        </w:rPr>
      </w:pPr>
      <w:bookmarkStart w:id="1412" w:name="_ETM_Q1_4082785"/>
      <w:bookmarkEnd w:id="1412"/>
      <w:r>
        <w:rPr>
          <w:rFonts w:hint="cs"/>
          <w:rtl/>
          <w:lang w:eastAsia="he-IL"/>
        </w:rPr>
        <w:t>תודה רבה. הישיבה נעולה.</w:t>
      </w:r>
    </w:p>
    <w:p w:rsidR="009D6C47" w:rsidRDefault="009D6C47" w:rsidP="009D6C47">
      <w:pPr>
        <w:rPr>
          <w:rtl/>
          <w:lang w:eastAsia="he-IL"/>
        </w:rPr>
      </w:pPr>
    </w:p>
    <w:p w:rsidR="009D6C47" w:rsidRDefault="009D6C47" w:rsidP="009D6C47">
      <w:pPr>
        <w:rPr>
          <w:rtl/>
          <w:lang w:eastAsia="he-IL"/>
        </w:rPr>
      </w:pPr>
      <w:bookmarkStart w:id="1413" w:name="_ETM_Q1_4078203"/>
      <w:bookmarkStart w:id="1414" w:name="_GoBack"/>
      <w:bookmarkEnd w:id="1413"/>
      <w:bookmarkEnd w:id="1414"/>
    </w:p>
    <w:p w:rsidR="009D6C47" w:rsidRDefault="009D6C47" w:rsidP="009D6C47">
      <w:pPr>
        <w:pStyle w:val="afc"/>
        <w:keepNext/>
        <w:rPr>
          <w:rtl/>
          <w:lang w:eastAsia="he-IL"/>
        </w:rPr>
      </w:pPr>
      <w:bookmarkStart w:id="1415" w:name="_ETM_Q1_4056419"/>
      <w:bookmarkEnd w:id="1415"/>
      <w:r>
        <w:rPr>
          <w:rtl/>
          <w:lang w:eastAsia="he-IL"/>
        </w:rPr>
        <w:t>הישיבה ננעלה בשעה 12:52.</w:t>
      </w:r>
    </w:p>
    <w:p w:rsidR="009D6C47" w:rsidRDefault="009D6C47" w:rsidP="009D6C47">
      <w:pPr>
        <w:pStyle w:val="KeepWithNext"/>
        <w:rPr>
          <w:rtl/>
          <w:lang w:eastAsia="he-IL"/>
        </w:rPr>
      </w:pPr>
    </w:p>
    <w:p w:rsidR="009D6C47" w:rsidRDefault="009D6C47" w:rsidP="009D6C47">
      <w:pPr>
        <w:rPr>
          <w:rtl/>
          <w:lang w:eastAsia="he-IL"/>
        </w:rPr>
      </w:pPr>
    </w:p>
    <w:p w:rsidR="009D6C47" w:rsidRDefault="009D6C47" w:rsidP="009D6C47">
      <w:pPr>
        <w:rPr>
          <w:rtl/>
          <w:lang w:eastAsia="he-IL"/>
        </w:rPr>
      </w:pPr>
    </w:p>
    <w:p w:rsidR="009D6C47" w:rsidRDefault="009D6C47" w:rsidP="009D6C47">
      <w:pPr>
        <w:rPr>
          <w:rtl/>
          <w:lang w:eastAsia="he-IL"/>
        </w:rPr>
      </w:pPr>
      <w:bookmarkStart w:id="1416" w:name="_ETM_Q1_3990116"/>
      <w:bookmarkEnd w:id="1416"/>
    </w:p>
    <w:p w:rsidR="002B6480" w:rsidRDefault="002B6480" w:rsidP="002B6480">
      <w:pPr>
        <w:rPr>
          <w:rtl/>
          <w:lang w:eastAsia="he-IL"/>
        </w:rPr>
      </w:pPr>
    </w:p>
    <w:p w:rsidR="002B6480" w:rsidRDefault="002B6480" w:rsidP="002B6480">
      <w:pPr>
        <w:rPr>
          <w:rtl/>
          <w:lang w:eastAsia="he-IL"/>
        </w:rPr>
      </w:pPr>
      <w:bookmarkStart w:id="1417" w:name="_ETM_Q1_3855947"/>
      <w:bookmarkEnd w:id="1417"/>
    </w:p>
    <w:p w:rsidR="002B6480" w:rsidRDefault="002B6480" w:rsidP="002B6480">
      <w:pPr>
        <w:rPr>
          <w:rtl/>
          <w:lang w:eastAsia="he-IL"/>
        </w:rPr>
      </w:pPr>
    </w:p>
    <w:p w:rsidR="002B6480" w:rsidRDefault="002B6480" w:rsidP="002B6480">
      <w:pPr>
        <w:rPr>
          <w:rtl/>
          <w:lang w:eastAsia="he-IL"/>
        </w:rPr>
      </w:pPr>
      <w:bookmarkStart w:id="1418" w:name="_ETM_Q1_3786806"/>
      <w:bookmarkEnd w:id="1418"/>
    </w:p>
    <w:p w:rsidR="002B6480" w:rsidRDefault="002B6480" w:rsidP="002B6480">
      <w:pPr>
        <w:rPr>
          <w:rtl/>
          <w:lang w:eastAsia="he-IL"/>
        </w:rPr>
      </w:pPr>
      <w:bookmarkStart w:id="1419" w:name="_ETM_Q1_3693772"/>
      <w:bookmarkEnd w:id="1419"/>
    </w:p>
    <w:p w:rsidR="002B6480" w:rsidRDefault="002B6480" w:rsidP="002B6480">
      <w:pPr>
        <w:rPr>
          <w:rtl/>
          <w:lang w:eastAsia="he-IL"/>
        </w:rPr>
      </w:pPr>
    </w:p>
    <w:p w:rsidR="008A630A" w:rsidRDefault="008A630A" w:rsidP="008A630A">
      <w:pPr>
        <w:rPr>
          <w:rtl/>
          <w:lang w:eastAsia="he-IL"/>
        </w:rPr>
      </w:pPr>
    </w:p>
    <w:p w:rsidR="008A630A" w:rsidRDefault="008A630A" w:rsidP="008A630A">
      <w:pPr>
        <w:rPr>
          <w:rtl/>
          <w:lang w:eastAsia="he-IL"/>
        </w:rPr>
      </w:pPr>
      <w:bookmarkStart w:id="1420" w:name="_ETM_Q1_3674293"/>
      <w:bookmarkEnd w:id="1420"/>
    </w:p>
    <w:p w:rsidR="008A630A" w:rsidRDefault="008A630A" w:rsidP="008A630A">
      <w:pPr>
        <w:rPr>
          <w:rtl/>
          <w:lang w:eastAsia="he-IL"/>
        </w:rPr>
      </w:pPr>
    </w:p>
    <w:p w:rsidR="008A630A" w:rsidRPr="008A630A" w:rsidRDefault="008A630A" w:rsidP="008A630A">
      <w:pPr>
        <w:rPr>
          <w:rtl/>
          <w:lang w:eastAsia="he-IL"/>
        </w:rPr>
      </w:pPr>
      <w:bookmarkStart w:id="1421" w:name="_ETM_Q1_3662790"/>
      <w:bookmarkEnd w:id="1421"/>
    </w:p>
    <w:p w:rsidR="008A630A" w:rsidRDefault="008A630A" w:rsidP="008A630A">
      <w:pPr>
        <w:rPr>
          <w:rtl/>
          <w:lang w:eastAsia="he-IL"/>
        </w:rPr>
      </w:pPr>
    </w:p>
    <w:p w:rsidR="001522A7" w:rsidRDefault="001522A7" w:rsidP="001522A7">
      <w:pPr>
        <w:rPr>
          <w:rtl/>
          <w:lang w:eastAsia="he-IL"/>
        </w:rPr>
      </w:pPr>
    </w:p>
    <w:p w:rsidR="001522A7" w:rsidRDefault="001522A7" w:rsidP="001522A7">
      <w:pPr>
        <w:rPr>
          <w:rtl/>
          <w:lang w:eastAsia="he-IL"/>
        </w:rPr>
      </w:pPr>
      <w:bookmarkStart w:id="1422" w:name="_ETM_Q1_3296196"/>
      <w:bookmarkEnd w:id="1422"/>
    </w:p>
    <w:p w:rsidR="007D157A" w:rsidRPr="008713A4" w:rsidRDefault="007D157A" w:rsidP="007D157A">
      <w:bookmarkStart w:id="1423" w:name="_ETM_Q1_1800601"/>
      <w:bookmarkEnd w:id="1423"/>
    </w:p>
    <w:sectPr w:rsidR="007D157A" w:rsidRPr="008713A4" w:rsidSect="007A79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BE0" w:rsidRDefault="00377BE0">
      <w:r>
        <w:separator/>
      </w:r>
    </w:p>
  </w:endnote>
  <w:endnote w:type="continuationSeparator" w:id="0">
    <w:p w:rsidR="00377BE0" w:rsidRDefault="00377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BE0" w:rsidRDefault="00377BE0">
      <w:r>
        <w:separator/>
      </w:r>
    </w:p>
  </w:footnote>
  <w:footnote w:type="continuationSeparator" w:id="0">
    <w:p w:rsidR="00377BE0" w:rsidRDefault="00377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BE0" w:rsidRDefault="00377B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7BE0" w:rsidRDefault="00377BE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BE0" w:rsidRDefault="00377B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7930">
      <w:rPr>
        <w:rStyle w:val="af7"/>
        <w:noProof/>
        <w:rtl/>
      </w:rPr>
      <w:t>36</w:t>
    </w:r>
    <w:r>
      <w:rPr>
        <w:rStyle w:val="af7"/>
      </w:rPr>
      <w:fldChar w:fldCharType="end"/>
    </w:r>
  </w:p>
  <w:p w:rsidR="00377BE0" w:rsidRPr="00CC5815" w:rsidRDefault="00377BE0" w:rsidP="008E5E3F">
    <w:pPr>
      <w:pStyle w:val="a3"/>
      <w:ind w:firstLine="0"/>
    </w:pPr>
    <w:r>
      <w:rPr>
        <w:rtl/>
      </w:rPr>
      <w:t>ועדת הפנים והגנת הסביבה</w:t>
    </w:r>
  </w:p>
  <w:p w:rsidR="00377BE0" w:rsidRPr="00CC5815" w:rsidRDefault="00377BE0" w:rsidP="008E5E3F">
    <w:pPr>
      <w:pStyle w:val="a3"/>
      <w:ind w:firstLine="0"/>
      <w:rPr>
        <w:rtl/>
      </w:rPr>
    </w:pPr>
    <w:r>
      <w:rPr>
        <w:rtl/>
      </w:rPr>
      <w:t>20/12/2018</w:t>
    </w:r>
  </w:p>
  <w:p w:rsidR="00377BE0" w:rsidRPr="00CC5815" w:rsidRDefault="00377BE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BE0" w:rsidRDefault="00377BE0" w:rsidP="000A17C6">
    <w:pPr>
      <w:keepNext/>
      <w:spacing w:line="240" w:lineRule="atLeast"/>
      <w:ind w:firstLine="0"/>
      <w:jc w:val="center"/>
      <w:outlineLvl w:val="0"/>
      <w:rPr>
        <w:rtl/>
      </w:rPr>
    </w:pPr>
    <w:r>
      <w:rPr>
        <w:noProof/>
      </w:rPr>
      <w:drawing>
        <wp:inline distT="0" distB="0" distL="0" distR="0" wp14:anchorId="573747CF" wp14:editId="7ECAB84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7BE0" w:rsidRDefault="00377B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7BE0" w:rsidRDefault="00377B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FB1A24"/>
    <w:multiLevelType w:val="hybridMultilevel"/>
    <w:tmpl w:val="072A4AC2"/>
    <w:lvl w:ilvl="0" w:tplc="C566627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727"/>
    <w:rsid w:val="000622EE"/>
    <w:rsid w:val="00067F42"/>
    <w:rsid w:val="00092B80"/>
    <w:rsid w:val="000A17C6"/>
    <w:rsid w:val="000B060C"/>
    <w:rsid w:val="000B2EE6"/>
    <w:rsid w:val="000C47F5"/>
    <w:rsid w:val="000C63BC"/>
    <w:rsid w:val="000E3314"/>
    <w:rsid w:val="000F2459"/>
    <w:rsid w:val="00132D06"/>
    <w:rsid w:val="00150436"/>
    <w:rsid w:val="001522A7"/>
    <w:rsid w:val="00163DAE"/>
    <w:rsid w:val="00167294"/>
    <w:rsid w:val="001673D4"/>
    <w:rsid w:val="00171E7F"/>
    <w:rsid w:val="001758C1"/>
    <w:rsid w:val="0017779F"/>
    <w:rsid w:val="001919B3"/>
    <w:rsid w:val="001A74E9"/>
    <w:rsid w:val="001A7A1B"/>
    <w:rsid w:val="001C44DA"/>
    <w:rsid w:val="001C4FDA"/>
    <w:rsid w:val="001D440C"/>
    <w:rsid w:val="002016FF"/>
    <w:rsid w:val="00227FEF"/>
    <w:rsid w:val="00261554"/>
    <w:rsid w:val="00275C03"/>
    <w:rsid w:val="00280D58"/>
    <w:rsid w:val="002B6480"/>
    <w:rsid w:val="002D4BDB"/>
    <w:rsid w:val="002E5E31"/>
    <w:rsid w:val="00303B4C"/>
    <w:rsid w:val="00321E62"/>
    <w:rsid w:val="0032620A"/>
    <w:rsid w:val="00327BF8"/>
    <w:rsid w:val="00340AFA"/>
    <w:rsid w:val="003658CB"/>
    <w:rsid w:val="00366CFB"/>
    <w:rsid w:val="0036794C"/>
    <w:rsid w:val="00373508"/>
    <w:rsid w:val="003773DE"/>
    <w:rsid w:val="00377BE0"/>
    <w:rsid w:val="00396023"/>
    <w:rsid w:val="003C279D"/>
    <w:rsid w:val="003F0A5F"/>
    <w:rsid w:val="00420E41"/>
    <w:rsid w:val="004244FA"/>
    <w:rsid w:val="00424C94"/>
    <w:rsid w:val="00447608"/>
    <w:rsid w:val="00451746"/>
    <w:rsid w:val="00470EAC"/>
    <w:rsid w:val="0049458B"/>
    <w:rsid w:val="00495FD8"/>
    <w:rsid w:val="004B0A65"/>
    <w:rsid w:val="004B1BE9"/>
    <w:rsid w:val="004F6AE8"/>
    <w:rsid w:val="00500C0C"/>
    <w:rsid w:val="005321EB"/>
    <w:rsid w:val="00536922"/>
    <w:rsid w:val="00546678"/>
    <w:rsid w:val="005506B9"/>
    <w:rsid w:val="005817EC"/>
    <w:rsid w:val="00590B77"/>
    <w:rsid w:val="005A342D"/>
    <w:rsid w:val="005C363E"/>
    <w:rsid w:val="005D61F3"/>
    <w:rsid w:val="005E1C6B"/>
    <w:rsid w:val="005F76B0"/>
    <w:rsid w:val="00634F61"/>
    <w:rsid w:val="0063653D"/>
    <w:rsid w:val="00695A47"/>
    <w:rsid w:val="006A0CB7"/>
    <w:rsid w:val="006F0259"/>
    <w:rsid w:val="00700433"/>
    <w:rsid w:val="00702755"/>
    <w:rsid w:val="0070472C"/>
    <w:rsid w:val="007509A6"/>
    <w:rsid w:val="007872B4"/>
    <w:rsid w:val="00791CBE"/>
    <w:rsid w:val="007A7930"/>
    <w:rsid w:val="007C693F"/>
    <w:rsid w:val="007C6ADD"/>
    <w:rsid w:val="007D157A"/>
    <w:rsid w:val="0082136D"/>
    <w:rsid w:val="008320F6"/>
    <w:rsid w:val="00841223"/>
    <w:rsid w:val="00846BE9"/>
    <w:rsid w:val="00853207"/>
    <w:rsid w:val="00861977"/>
    <w:rsid w:val="008713A4"/>
    <w:rsid w:val="00875F10"/>
    <w:rsid w:val="008A630A"/>
    <w:rsid w:val="008C6035"/>
    <w:rsid w:val="008C7015"/>
    <w:rsid w:val="008D1DFB"/>
    <w:rsid w:val="008E03B4"/>
    <w:rsid w:val="008E5E3F"/>
    <w:rsid w:val="0090279B"/>
    <w:rsid w:val="00914904"/>
    <w:rsid w:val="009258CE"/>
    <w:rsid w:val="009515F0"/>
    <w:rsid w:val="009830CB"/>
    <w:rsid w:val="009B1CC1"/>
    <w:rsid w:val="009D478A"/>
    <w:rsid w:val="009D6C47"/>
    <w:rsid w:val="009E6E93"/>
    <w:rsid w:val="009F1518"/>
    <w:rsid w:val="009F5773"/>
    <w:rsid w:val="00A15971"/>
    <w:rsid w:val="00A22C90"/>
    <w:rsid w:val="00A42723"/>
    <w:rsid w:val="00A57A55"/>
    <w:rsid w:val="00A64A6D"/>
    <w:rsid w:val="00A66020"/>
    <w:rsid w:val="00AB02EE"/>
    <w:rsid w:val="00AB3F3A"/>
    <w:rsid w:val="00AD4EC9"/>
    <w:rsid w:val="00AD6FFC"/>
    <w:rsid w:val="00AD73AA"/>
    <w:rsid w:val="00AF31E6"/>
    <w:rsid w:val="00AF4150"/>
    <w:rsid w:val="00B0509A"/>
    <w:rsid w:val="00B120B2"/>
    <w:rsid w:val="00B50340"/>
    <w:rsid w:val="00B51547"/>
    <w:rsid w:val="00B65508"/>
    <w:rsid w:val="00B8517A"/>
    <w:rsid w:val="00BA6446"/>
    <w:rsid w:val="00BA7477"/>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0ED"/>
    <w:rsid w:val="00CE5849"/>
    <w:rsid w:val="00D278F7"/>
    <w:rsid w:val="00D37550"/>
    <w:rsid w:val="00D40A29"/>
    <w:rsid w:val="00D45D27"/>
    <w:rsid w:val="00D86E57"/>
    <w:rsid w:val="00D96B24"/>
    <w:rsid w:val="00DE5B80"/>
    <w:rsid w:val="00E33AE3"/>
    <w:rsid w:val="00E41894"/>
    <w:rsid w:val="00E61903"/>
    <w:rsid w:val="00E64116"/>
    <w:rsid w:val="00EA624B"/>
    <w:rsid w:val="00EB057D"/>
    <w:rsid w:val="00EB18E4"/>
    <w:rsid w:val="00EB5C85"/>
    <w:rsid w:val="00EC0AC2"/>
    <w:rsid w:val="00EC1FB3"/>
    <w:rsid w:val="00EC2CD4"/>
    <w:rsid w:val="00EE09AD"/>
    <w:rsid w:val="00F053E5"/>
    <w:rsid w:val="00F107C2"/>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BC96649"/>
  <w15:docId w15:val="{8F35B64A-978A-4CCE-8BB3-2F325697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51547"/>
    <w:pPr>
      <w:spacing w:line="240" w:lineRule="auto"/>
    </w:pPr>
    <w:rPr>
      <w:rFonts w:ascii="Tahoma" w:hAnsi="Tahoma" w:cs="Tahoma"/>
      <w:sz w:val="16"/>
      <w:szCs w:val="16"/>
    </w:rPr>
  </w:style>
  <w:style w:type="character" w:customStyle="1" w:styleId="afe">
    <w:name w:val="טקסט בלונים תו"/>
    <w:basedOn w:val="a0"/>
    <w:link w:val="afd"/>
    <w:rsid w:val="00B51547"/>
    <w:rPr>
      <w:rFonts w:ascii="Tahoma" w:hAnsi="Tahoma" w:cs="Tahoma"/>
      <w:sz w:val="16"/>
      <w:szCs w:val="16"/>
    </w:rPr>
  </w:style>
  <w:style w:type="table" w:styleId="aff">
    <w:name w:val="Table Grid"/>
    <w:basedOn w:val="a1"/>
    <w:rsid w:val="005369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919B3"/>
    <w:pPr>
      <w:ind w:left="720"/>
      <w:contextualSpacing/>
    </w:pPr>
  </w:style>
  <w:style w:type="character" w:customStyle="1" w:styleId="TagStyle">
    <w:name w:val="TagStyle"/>
    <w:basedOn w:val="a0"/>
    <w:rsid w:val="007A793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D6B12-4A73-47B4-94FC-DD038A343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36</Pages>
  <Words>8549</Words>
  <Characters>42749</Characters>
  <Application>Microsoft Office Word</Application>
  <DocSecurity>0</DocSecurity>
  <Lines>356</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2019-01-09T10:21:00Z</dcterms:modified>
</cp:coreProperties>
</file>