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36C19" w:rsidP="00EC1FB3">
      <w:pPr>
        <w:ind w:firstLine="0"/>
        <w:rPr>
          <w:b/>
          <w:bCs/>
          <w:rtl/>
        </w:rPr>
      </w:pPr>
      <w:r>
        <w:rPr>
          <w:b/>
          <w:bCs/>
          <w:rtl/>
        </w:rPr>
        <w:t>הכנסת העשרים</w:t>
      </w:r>
    </w:p>
    <w:p w:rsidR="00A22C90" w:rsidRDefault="00A22C90" w:rsidP="00327BF8">
      <w:pPr>
        <w:ind w:firstLine="0"/>
        <w:outlineLvl w:val="0"/>
        <w:rPr>
          <w:b/>
          <w:bCs/>
          <w:rtl/>
        </w:rPr>
        <w:sectPr w:rsidR="00A22C90" w:rsidSect="00215C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6C1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6C19" w:rsidP="008320F6">
      <w:pPr>
        <w:ind w:firstLine="0"/>
        <w:jc w:val="center"/>
        <w:outlineLvl w:val="0"/>
        <w:rPr>
          <w:b/>
          <w:bCs/>
          <w:rtl/>
        </w:rPr>
      </w:pPr>
      <w:r>
        <w:rPr>
          <w:b/>
          <w:bCs/>
          <w:rtl/>
        </w:rPr>
        <w:t>פרוטוקול מס' 195</w:t>
      </w:r>
    </w:p>
    <w:p w:rsidR="00E64116" w:rsidRPr="008713A4" w:rsidRDefault="00936C19" w:rsidP="008320F6">
      <w:pPr>
        <w:ind w:firstLine="0"/>
        <w:jc w:val="center"/>
        <w:outlineLvl w:val="0"/>
        <w:rPr>
          <w:b/>
          <w:bCs/>
          <w:rtl/>
        </w:rPr>
      </w:pPr>
      <w:r>
        <w:rPr>
          <w:b/>
          <w:bCs/>
          <w:rtl/>
        </w:rPr>
        <w:t xml:space="preserve">מישיבת הוועדה המיוחדת לדיון בהצ"ח הרשות הממשלתית להתחדשות עירונית, </w:t>
      </w:r>
      <w:proofErr w:type="spellStart"/>
      <w:r>
        <w:rPr>
          <w:b/>
          <w:bCs/>
          <w:rtl/>
        </w:rPr>
        <w:t>הצ"ח</w:t>
      </w:r>
      <w:proofErr w:type="spellEnd"/>
      <w:r>
        <w:rPr>
          <w:b/>
          <w:bCs/>
          <w:rtl/>
        </w:rPr>
        <w:t xml:space="preserve"> התכנון והבניה (הוראת שעה) ובהצ"ח שירותים פיננסיים חוץ מוסדיים</w:t>
      </w:r>
    </w:p>
    <w:p w:rsidR="00E64116" w:rsidRPr="008713A4" w:rsidRDefault="00936C19"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36C19" w:rsidP="007C693F">
      <w:pPr>
        <w:spacing w:before="60"/>
        <w:ind w:firstLine="0"/>
        <w:rPr>
          <w:rtl/>
        </w:rPr>
      </w:pPr>
      <w:r w:rsidRPr="00936C19">
        <w:rPr>
          <w:rtl/>
        </w:rPr>
        <w:t>הצעת חוק שירותי תשלום, התשע"ח-2018</w:t>
      </w:r>
    </w:p>
    <w:p w:rsidR="00E64116" w:rsidRDefault="00E64116" w:rsidP="007C693F">
      <w:pPr>
        <w:spacing w:before="60"/>
        <w:ind w:firstLine="0"/>
        <w:rPr>
          <w:rtl/>
        </w:rPr>
      </w:pPr>
    </w:p>
    <w:p w:rsidR="00936C19" w:rsidRPr="008713A4" w:rsidRDefault="00936C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6C19" w:rsidRDefault="00936C19" w:rsidP="00EC1FB3">
      <w:pPr>
        <w:ind w:firstLine="0"/>
        <w:rPr>
          <w:rtl/>
        </w:rPr>
      </w:pPr>
      <w:r w:rsidRPr="00936C19">
        <w:rPr>
          <w:rtl/>
        </w:rPr>
        <w:t>רחל עזריה – היו"ר</w:t>
      </w:r>
    </w:p>
    <w:p w:rsidR="00936C19" w:rsidRPr="00936C19" w:rsidRDefault="00936C19" w:rsidP="00EC1FB3">
      <w:pPr>
        <w:ind w:firstLine="0"/>
        <w:rPr>
          <w:rtl/>
        </w:rPr>
      </w:pPr>
      <w:r w:rsidRPr="00936C19">
        <w:rPr>
          <w:rtl/>
        </w:rPr>
        <w:t>עודד</w:t>
      </w:r>
      <w:r>
        <w:rPr>
          <w:rtl/>
        </w:rPr>
        <w:t xml:space="preserve"> פורר </w:t>
      </w:r>
    </w:p>
    <w:p w:rsidR="00936C19" w:rsidRPr="008713A4" w:rsidRDefault="00936C19"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371"/>
      </w:tblGrid>
      <w:tr w:rsidR="00831BD6" w:rsidTr="00052772">
        <w:tc>
          <w:tcPr>
            <w:tcW w:w="2244" w:type="dxa"/>
            <w:shd w:val="clear" w:color="auto" w:fill="auto"/>
          </w:tcPr>
          <w:p w:rsidR="00831BD6" w:rsidRDefault="00831BD6" w:rsidP="00DE5B80">
            <w:pPr>
              <w:ind w:firstLine="0"/>
              <w:rPr>
                <w:rtl/>
              </w:rPr>
            </w:pPr>
            <w:r>
              <w:rPr>
                <w:rtl/>
              </w:rPr>
              <w:t xml:space="preserve">נעמי </w:t>
            </w:r>
            <w:proofErr w:type="spellStart"/>
            <w:r>
              <w:rPr>
                <w:rtl/>
              </w:rPr>
              <w:t>היימין</w:t>
            </w:r>
            <w:proofErr w:type="spellEnd"/>
            <w:r>
              <w:rPr>
                <w:rtl/>
              </w:rPr>
              <w:t xml:space="preserve"> </w:t>
            </w:r>
            <w:proofErr w:type="spellStart"/>
            <w:r>
              <w:rPr>
                <w:rtl/>
              </w:rPr>
              <w:t>רייש</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הסוכנות לעסקים קטנים ובינוניים, משרד הכלכלה והתעשייה</w:t>
            </w:r>
          </w:p>
        </w:tc>
      </w:tr>
      <w:tr w:rsidR="00831BD6" w:rsidTr="00052772">
        <w:tc>
          <w:tcPr>
            <w:tcW w:w="2244" w:type="dxa"/>
            <w:shd w:val="clear" w:color="auto" w:fill="auto"/>
          </w:tcPr>
          <w:p w:rsidR="00831BD6" w:rsidRDefault="00831BD6" w:rsidP="00DE5B80">
            <w:pPr>
              <w:ind w:firstLine="0"/>
              <w:rPr>
                <w:rtl/>
              </w:rPr>
            </w:pPr>
            <w:r>
              <w:rPr>
                <w:rtl/>
              </w:rPr>
              <w:t>איתמר גזלה</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ראש ענף עסקים קטנים ובינוניים, הסוכנות לעסקים קטנים, משרד הכלכלה והתעשייה</w:t>
            </w:r>
          </w:p>
        </w:tc>
      </w:tr>
      <w:tr w:rsidR="00831BD6" w:rsidTr="00052772">
        <w:tc>
          <w:tcPr>
            <w:tcW w:w="2244" w:type="dxa"/>
            <w:shd w:val="clear" w:color="auto" w:fill="auto"/>
          </w:tcPr>
          <w:p w:rsidR="00831BD6" w:rsidRDefault="00E71950" w:rsidP="00E71950">
            <w:pPr>
              <w:ind w:firstLine="0"/>
              <w:rPr>
                <w:rtl/>
              </w:rPr>
            </w:pPr>
            <w:r>
              <w:rPr>
                <w:rtl/>
              </w:rPr>
              <w:t>א</w:t>
            </w:r>
            <w:r>
              <w:rPr>
                <w:rFonts w:hint="cs"/>
                <w:rtl/>
              </w:rPr>
              <w:t>יילת שמעון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הלשכה המשפטית, רשות שוק ההון, משרד האוצר</w:t>
            </w:r>
          </w:p>
        </w:tc>
      </w:tr>
      <w:tr w:rsidR="00831BD6" w:rsidTr="00052772">
        <w:tc>
          <w:tcPr>
            <w:tcW w:w="2244" w:type="dxa"/>
            <w:shd w:val="clear" w:color="auto" w:fill="auto"/>
          </w:tcPr>
          <w:p w:rsidR="00831BD6" w:rsidRDefault="00831BD6" w:rsidP="00DE5B80">
            <w:pPr>
              <w:ind w:firstLine="0"/>
              <w:rPr>
                <w:rtl/>
              </w:rPr>
            </w:pPr>
            <w:r>
              <w:rPr>
                <w:rtl/>
              </w:rPr>
              <w:t>איציק דניאל</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אגף התקציבים, משרד האוצר</w:t>
            </w:r>
          </w:p>
        </w:tc>
      </w:tr>
      <w:tr w:rsidR="00831BD6" w:rsidTr="00052772">
        <w:tc>
          <w:tcPr>
            <w:tcW w:w="2244" w:type="dxa"/>
            <w:shd w:val="clear" w:color="auto" w:fill="auto"/>
          </w:tcPr>
          <w:p w:rsidR="00831BD6" w:rsidRDefault="00831BD6"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משרד המשפטים</w:t>
            </w:r>
          </w:p>
        </w:tc>
      </w:tr>
      <w:tr w:rsidR="00831BD6" w:rsidTr="00052772">
        <w:tc>
          <w:tcPr>
            <w:tcW w:w="2244" w:type="dxa"/>
            <w:shd w:val="clear" w:color="auto" w:fill="auto"/>
          </w:tcPr>
          <w:p w:rsidR="00831BD6" w:rsidRDefault="00831BD6" w:rsidP="00DE5B80">
            <w:pPr>
              <w:ind w:firstLine="0"/>
              <w:rPr>
                <w:rtl/>
              </w:rPr>
            </w:pPr>
            <w:r>
              <w:rPr>
                <w:rtl/>
              </w:rPr>
              <w:t xml:space="preserve">זוהר </w:t>
            </w:r>
            <w:proofErr w:type="spellStart"/>
            <w:r>
              <w:rPr>
                <w:rtl/>
              </w:rPr>
              <w:t>פופר</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מתמחה, משרד המשפטים</w:t>
            </w:r>
          </w:p>
        </w:tc>
      </w:tr>
      <w:tr w:rsidR="00831BD6" w:rsidTr="00052772">
        <w:tc>
          <w:tcPr>
            <w:tcW w:w="2244" w:type="dxa"/>
            <w:shd w:val="clear" w:color="auto" w:fill="auto"/>
          </w:tcPr>
          <w:p w:rsidR="00831BD6" w:rsidRDefault="00831BD6" w:rsidP="00DE5B80">
            <w:pPr>
              <w:ind w:firstLine="0"/>
              <w:rPr>
                <w:rtl/>
              </w:rPr>
            </w:pPr>
            <w:r>
              <w:rPr>
                <w:rtl/>
              </w:rPr>
              <w:t>אילנית מדמוני</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מנהלת יחידה כלכלית, הפיקוח על הבנקים, בנק ישראל</w:t>
            </w:r>
          </w:p>
        </w:tc>
      </w:tr>
      <w:tr w:rsidR="00831BD6" w:rsidTr="00052772">
        <w:tc>
          <w:tcPr>
            <w:tcW w:w="2244" w:type="dxa"/>
            <w:shd w:val="clear" w:color="auto" w:fill="auto"/>
          </w:tcPr>
          <w:p w:rsidR="00831BD6" w:rsidRDefault="00831BD6" w:rsidP="00DE5B80">
            <w:pPr>
              <w:ind w:firstLine="0"/>
              <w:rPr>
                <w:rtl/>
              </w:rPr>
            </w:pPr>
            <w:r>
              <w:rPr>
                <w:rtl/>
              </w:rPr>
              <w:t xml:space="preserve">דב אליצור </w:t>
            </w:r>
            <w:proofErr w:type="spellStart"/>
            <w:r>
              <w:rPr>
                <w:rtl/>
              </w:rPr>
              <w:t>וייזר</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עוזר היועץ המשפטי, בנק ישראל</w:t>
            </w:r>
          </w:p>
        </w:tc>
      </w:tr>
      <w:tr w:rsidR="00831BD6" w:rsidTr="00052772">
        <w:tc>
          <w:tcPr>
            <w:tcW w:w="2244" w:type="dxa"/>
            <w:shd w:val="clear" w:color="auto" w:fill="auto"/>
          </w:tcPr>
          <w:p w:rsidR="00831BD6" w:rsidRDefault="00831BD6"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המחלקה המשפטית, בנק ישראל</w:t>
            </w:r>
          </w:p>
        </w:tc>
      </w:tr>
      <w:tr w:rsidR="00831BD6" w:rsidTr="00052772">
        <w:tc>
          <w:tcPr>
            <w:tcW w:w="2244" w:type="dxa"/>
            <w:shd w:val="clear" w:color="auto" w:fill="auto"/>
          </w:tcPr>
          <w:p w:rsidR="00831BD6" w:rsidRDefault="00831BD6" w:rsidP="00DE5B80">
            <w:pPr>
              <w:ind w:firstLine="0"/>
              <w:rPr>
                <w:rtl/>
              </w:rPr>
            </w:pPr>
            <w:r>
              <w:rPr>
                <w:rtl/>
              </w:rPr>
              <w:t>שירלי אבנר</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המחלקה המשפטית, בנק ישראל</w:t>
            </w:r>
          </w:p>
        </w:tc>
      </w:tr>
      <w:tr w:rsidR="00831BD6" w:rsidTr="00052772">
        <w:tc>
          <w:tcPr>
            <w:tcW w:w="2244" w:type="dxa"/>
            <w:shd w:val="clear" w:color="auto" w:fill="auto"/>
          </w:tcPr>
          <w:p w:rsidR="00831BD6" w:rsidRDefault="00831BD6" w:rsidP="00DE5B80">
            <w:pPr>
              <w:ind w:firstLine="0"/>
              <w:rPr>
                <w:rtl/>
              </w:rPr>
            </w:pPr>
            <w:r>
              <w:rPr>
                <w:rtl/>
              </w:rPr>
              <w:t xml:space="preserve">נתנאל </w:t>
            </w:r>
            <w:proofErr w:type="spellStart"/>
            <w:r>
              <w:rPr>
                <w:rtl/>
              </w:rPr>
              <w:t>טאובר</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 xml:space="preserve">מחלקת </w:t>
            </w:r>
            <w:proofErr w:type="spellStart"/>
            <w:r>
              <w:rPr>
                <w:rtl/>
              </w:rPr>
              <w:t>חות"ם</w:t>
            </w:r>
            <w:proofErr w:type="spellEnd"/>
            <w:r>
              <w:rPr>
                <w:rtl/>
              </w:rPr>
              <w:t>, בנק ישראל</w:t>
            </w:r>
          </w:p>
        </w:tc>
      </w:tr>
      <w:tr w:rsidR="00831BD6" w:rsidTr="00052772">
        <w:tc>
          <w:tcPr>
            <w:tcW w:w="2244" w:type="dxa"/>
            <w:shd w:val="clear" w:color="auto" w:fill="auto"/>
          </w:tcPr>
          <w:p w:rsidR="00831BD6" w:rsidRDefault="00831BD6" w:rsidP="00DE5B80">
            <w:pPr>
              <w:ind w:firstLine="0"/>
              <w:rPr>
                <w:rtl/>
              </w:rPr>
            </w:pPr>
            <w:r>
              <w:rPr>
                <w:rtl/>
              </w:rPr>
              <w:t>זוהר בוצר שלו</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צוות פיננסים, מחלקת שווקים, הרשות להגבלים עסקיים</w:t>
            </w:r>
          </w:p>
        </w:tc>
      </w:tr>
      <w:tr w:rsidR="00831BD6" w:rsidTr="00052772">
        <w:tc>
          <w:tcPr>
            <w:tcW w:w="2244" w:type="dxa"/>
            <w:shd w:val="clear" w:color="auto" w:fill="auto"/>
          </w:tcPr>
          <w:p w:rsidR="00831BD6" w:rsidRDefault="00831BD6" w:rsidP="00DE5B80">
            <w:pPr>
              <w:ind w:firstLine="0"/>
              <w:rPr>
                <w:rtl/>
              </w:rPr>
            </w:pPr>
            <w:r>
              <w:rPr>
                <w:rtl/>
              </w:rPr>
              <w:t>רונן סולומון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מנהל תחום פיננסים ושוק ההון, איגוד לשכות המסחר</w:t>
            </w:r>
          </w:p>
        </w:tc>
      </w:tr>
      <w:tr w:rsidR="00831BD6" w:rsidTr="00052772">
        <w:tc>
          <w:tcPr>
            <w:tcW w:w="2244" w:type="dxa"/>
            <w:shd w:val="clear" w:color="auto" w:fill="auto"/>
          </w:tcPr>
          <w:p w:rsidR="00831BD6" w:rsidRDefault="00831BD6" w:rsidP="00DE5B80">
            <w:pPr>
              <w:ind w:firstLine="0"/>
              <w:rPr>
                <w:rtl/>
              </w:rPr>
            </w:pPr>
            <w:r>
              <w:rPr>
                <w:rtl/>
              </w:rPr>
              <w:t>הודי דולב</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איגוד הבנקים</w:t>
            </w:r>
          </w:p>
        </w:tc>
      </w:tr>
      <w:tr w:rsidR="00831BD6" w:rsidTr="00052772">
        <w:tc>
          <w:tcPr>
            <w:tcW w:w="2244" w:type="dxa"/>
            <w:shd w:val="clear" w:color="auto" w:fill="auto"/>
          </w:tcPr>
          <w:p w:rsidR="00831BD6" w:rsidRDefault="00831BD6" w:rsidP="00DE5B80">
            <w:pPr>
              <w:ind w:firstLine="0"/>
              <w:rPr>
                <w:rtl/>
              </w:rPr>
            </w:pPr>
            <w:r>
              <w:rPr>
                <w:rtl/>
              </w:rPr>
              <w:t>אייל ד</w:t>
            </w:r>
            <w:r w:rsidR="00067081">
              <w:rPr>
                <w:rFonts w:hint="cs"/>
                <w:rtl/>
              </w:rPr>
              <w:t>ו</w:t>
            </w:r>
            <w:r>
              <w:rPr>
                <w:rtl/>
              </w:rPr>
              <w:t>תן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איגוד הבנקים</w:t>
            </w:r>
          </w:p>
        </w:tc>
      </w:tr>
      <w:tr w:rsidR="00831BD6" w:rsidTr="00052772">
        <w:tc>
          <w:tcPr>
            <w:tcW w:w="2244" w:type="dxa"/>
            <w:shd w:val="clear" w:color="auto" w:fill="auto"/>
          </w:tcPr>
          <w:p w:rsidR="00831BD6" w:rsidRDefault="00831BD6" w:rsidP="00DE5B80">
            <w:pPr>
              <w:ind w:firstLine="0"/>
              <w:rPr>
                <w:rtl/>
              </w:rPr>
            </w:pPr>
            <w:r>
              <w:rPr>
                <w:rtl/>
              </w:rPr>
              <w:t>פרופ' ניר ימין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מנהל מחלקת הייעוץ המשפטי והרגולציה, חברות כרטיסי האשראי</w:t>
            </w:r>
          </w:p>
        </w:tc>
      </w:tr>
      <w:tr w:rsidR="00831BD6" w:rsidTr="00052772">
        <w:tc>
          <w:tcPr>
            <w:tcW w:w="2244" w:type="dxa"/>
            <w:shd w:val="clear" w:color="auto" w:fill="auto"/>
          </w:tcPr>
          <w:p w:rsidR="00831BD6" w:rsidRDefault="00831BD6" w:rsidP="00DE5B80">
            <w:pPr>
              <w:ind w:firstLine="0"/>
              <w:rPr>
                <w:rtl/>
              </w:rPr>
            </w:pPr>
            <w:r>
              <w:rPr>
                <w:rtl/>
              </w:rPr>
              <w:t xml:space="preserve">שמואל </w:t>
            </w:r>
            <w:proofErr w:type="spellStart"/>
            <w:r>
              <w:rPr>
                <w:rtl/>
              </w:rPr>
              <w:t>גרינפלד</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ר"צ ליטיגציה, חברות כרטיסי האשראי</w:t>
            </w:r>
          </w:p>
        </w:tc>
      </w:tr>
      <w:tr w:rsidR="00831BD6" w:rsidTr="00052772">
        <w:tc>
          <w:tcPr>
            <w:tcW w:w="2244" w:type="dxa"/>
            <w:shd w:val="clear" w:color="auto" w:fill="auto"/>
          </w:tcPr>
          <w:p w:rsidR="00831BD6" w:rsidRDefault="00831BD6" w:rsidP="00DE5B80">
            <w:pPr>
              <w:ind w:firstLine="0"/>
              <w:rPr>
                <w:rtl/>
              </w:rPr>
            </w:pPr>
            <w:r>
              <w:rPr>
                <w:rtl/>
              </w:rPr>
              <w:t>מיכל לב שבתאי</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לאומי קארד בע"מ</w:t>
            </w:r>
          </w:p>
        </w:tc>
      </w:tr>
      <w:tr w:rsidR="00831BD6" w:rsidTr="00052772">
        <w:tc>
          <w:tcPr>
            <w:tcW w:w="2244" w:type="dxa"/>
            <w:shd w:val="clear" w:color="auto" w:fill="auto"/>
          </w:tcPr>
          <w:p w:rsidR="00831BD6" w:rsidRDefault="00831BD6" w:rsidP="00DE5B80">
            <w:pPr>
              <w:ind w:firstLine="0"/>
              <w:rPr>
                <w:rtl/>
              </w:rPr>
            </w:pPr>
            <w:r>
              <w:rPr>
                <w:rtl/>
              </w:rPr>
              <w:t>בני לרנר</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ישראכרט</w:t>
            </w:r>
          </w:p>
        </w:tc>
      </w:tr>
      <w:tr w:rsidR="00831BD6" w:rsidTr="00052772">
        <w:tc>
          <w:tcPr>
            <w:tcW w:w="2244" w:type="dxa"/>
            <w:shd w:val="clear" w:color="auto" w:fill="auto"/>
          </w:tcPr>
          <w:p w:rsidR="00831BD6" w:rsidRDefault="00831BD6" w:rsidP="00DE5B80">
            <w:pPr>
              <w:ind w:firstLine="0"/>
              <w:rPr>
                <w:rtl/>
              </w:rPr>
            </w:pPr>
            <w:r>
              <w:rPr>
                <w:rtl/>
              </w:rPr>
              <w:t>מעיין נשר</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בנק הפועלים</w:t>
            </w:r>
          </w:p>
        </w:tc>
      </w:tr>
      <w:tr w:rsidR="00831BD6" w:rsidTr="00052772">
        <w:tc>
          <w:tcPr>
            <w:tcW w:w="2244" w:type="dxa"/>
            <w:shd w:val="clear" w:color="auto" w:fill="auto"/>
          </w:tcPr>
          <w:p w:rsidR="00831BD6" w:rsidRDefault="00831BD6" w:rsidP="00DE5B80">
            <w:pPr>
              <w:ind w:firstLine="0"/>
              <w:rPr>
                <w:rtl/>
              </w:rPr>
            </w:pPr>
            <w:r>
              <w:rPr>
                <w:rtl/>
              </w:rPr>
              <w:t>שאול אדרת</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 xml:space="preserve">ראש תחום </w:t>
            </w:r>
            <w:proofErr w:type="spellStart"/>
            <w:r>
              <w:rPr>
                <w:rtl/>
              </w:rPr>
              <w:t>פינטק</w:t>
            </w:r>
            <w:proofErr w:type="spellEnd"/>
          </w:p>
        </w:tc>
      </w:tr>
      <w:tr w:rsidR="00831BD6" w:rsidTr="00052772">
        <w:tc>
          <w:tcPr>
            <w:tcW w:w="2244" w:type="dxa"/>
            <w:shd w:val="clear" w:color="auto" w:fill="auto"/>
          </w:tcPr>
          <w:p w:rsidR="00831BD6" w:rsidRDefault="00831BD6" w:rsidP="00DE5B80">
            <w:pPr>
              <w:ind w:firstLine="0"/>
              <w:rPr>
                <w:rtl/>
              </w:rPr>
            </w:pPr>
            <w:r>
              <w:rPr>
                <w:rtl/>
              </w:rPr>
              <w:t>עדו מלין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לשכת עורכי הדין</w:t>
            </w:r>
          </w:p>
        </w:tc>
      </w:tr>
      <w:tr w:rsidR="00831BD6" w:rsidTr="00052772">
        <w:tc>
          <w:tcPr>
            <w:tcW w:w="2244" w:type="dxa"/>
            <w:shd w:val="clear" w:color="auto" w:fill="auto"/>
          </w:tcPr>
          <w:p w:rsidR="00831BD6" w:rsidRDefault="00831BD6" w:rsidP="00DE5B80">
            <w:pPr>
              <w:ind w:firstLine="0"/>
              <w:rPr>
                <w:rtl/>
              </w:rPr>
            </w:pPr>
            <w:r>
              <w:rPr>
                <w:rtl/>
              </w:rPr>
              <w:t xml:space="preserve">אילה </w:t>
            </w:r>
            <w:proofErr w:type="spellStart"/>
            <w:r>
              <w:rPr>
                <w:rtl/>
              </w:rPr>
              <w:t>ברין</w:t>
            </w:r>
            <w:proofErr w:type="spellEnd"/>
            <w:r>
              <w:rPr>
                <w:rtl/>
              </w:rPr>
              <w:t xml:space="preserve"> </w:t>
            </w:r>
            <w:proofErr w:type="spellStart"/>
            <w:r>
              <w:rPr>
                <w:rtl/>
              </w:rPr>
              <w:t>רמרז</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pPr>
            <w:r>
              <w:rPr>
                <w:rtl/>
              </w:rPr>
              <w:t xml:space="preserve">עו"ד, יועצת משפטית, </w:t>
            </w:r>
            <w:proofErr w:type="spellStart"/>
            <w:r>
              <w:t>Paypal</w:t>
            </w:r>
            <w:proofErr w:type="spellEnd"/>
          </w:p>
        </w:tc>
      </w:tr>
      <w:tr w:rsidR="00831BD6" w:rsidTr="00052772">
        <w:tc>
          <w:tcPr>
            <w:tcW w:w="2244" w:type="dxa"/>
            <w:shd w:val="clear" w:color="auto" w:fill="auto"/>
          </w:tcPr>
          <w:p w:rsidR="00831BD6" w:rsidRDefault="00831BD6" w:rsidP="00DE5B80">
            <w:pPr>
              <w:ind w:firstLine="0"/>
              <w:rPr>
                <w:rtl/>
              </w:rPr>
            </w:pPr>
            <w:r>
              <w:rPr>
                <w:rtl/>
              </w:rPr>
              <w:t>מיכל סגרי</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מנהלת מחלקת מט"ח, בנק הדואר</w:t>
            </w:r>
          </w:p>
        </w:tc>
      </w:tr>
      <w:tr w:rsidR="00831BD6" w:rsidTr="00052772">
        <w:tc>
          <w:tcPr>
            <w:tcW w:w="2244" w:type="dxa"/>
            <w:shd w:val="clear" w:color="auto" w:fill="auto"/>
          </w:tcPr>
          <w:p w:rsidR="00831BD6" w:rsidRDefault="00831BD6" w:rsidP="00DE5B80">
            <w:pPr>
              <w:ind w:firstLine="0"/>
              <w:rPr>
                <w:rtl/>
              </w:rPr>
            </w:pPr>
            <w:r>
              <w:rPr>
                <w:rtl/>
              </w:rPr>
              <w:t xml:space="preserve">אמיר </w:t>
            </w:r>
            <w:proofErr w:type="spellStart"/>
            <w:r>
              <w:rPr>
                <w:rtl/>
              </w:rPr>
              <w:t>ונג</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עו"ד, חברת גמא</w:t>
            </w:r>
          </w:p>
        </w:tc>
      </w:tr>
      <w:tr w:rsidR="00831BD6" w:rsidTr="00052772">
        <w:tc>
          <w:tcPr>
            <w:tcW w:w="2244" w:type="dxa"/>
            <w:shd w:val="clear" w:color="auto" w:fill="auto"/>
          </w:tcPr>
          <w:p w:rsidR="00831BD6" w:rsidRDefault="00831BD6"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סמנכ"לית נציגת ארגון לובי 99</w:t>
            </w:r>
          </w:p>
        </w:tc>
      </w:tr>
      <w:tr w:rsidR="00831BD6" w:rsidTr="00052772">
        <w:tc>
          <w:tcPr>
            <w:tcW w:w="2244" w:type="dxa"/>
            <w:shd w:val="clear" w:color="auto" w:fill="auto"/>
          </w:tcPr>
          <w:p w:rsidR="00831BD6" w:rsidRDefault="00831BD6" w:rsidP="00DE5B80">
            <w:pPr>
              <w:ind w:firstLine="0"/>
              <w:rPr>
                <w:rtl/>
              </w:rPr>
            </w:pPr>
            <w:r>
              <w:rPr>
                <w:rtl/>
              </w:rPr>
              <w:t xml:space="preserve">נועה </w:t>
            </w:r>
            <w:proofErr w:type="spellStart"/>
            <w:r>
              <w:rPr>
                <w:rtl/>
              </w:rPr>
              <w:t>זלצמן</w:t>
            </w:r>
            <w:proofErr w:type="spellEnd"/>
            <w:r>
              <w:rPr>
                <w:rtl/>
              </w:rPr>
              <w:t xml:space="preserve"> רגב</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r>
              <w:rPr>
                <w:rtl/>
              </w:rPr>
              <w:t>נציגת ארגון לובי 99</w:t>
            </w:r>
          </w:p>
        </w:tc>
      </w:tr>
      <w:tr w:rsidR="00831BD6" w:rsidTr="00052772">
        <w:tc>
          <w:tcPr>
            <w:tcW w:w="2244" w:type="dxa"/>
            <w:shd w:val="clear" w:color="auto" w:fill="auto"/>
          </w:tcPr>
          <w:p w:rsidR="00831BD6" w:rsidRDefault="00831BD6" w:rsidP="00DE5B80">
            <w:pPr>
              <w:ind w:firstLine="0"/>
              <w:rPr>
                <w:rtl/>
              </w:rPr>
            </w:pPr>
            <w:r>
              <w:rPr>
                <w:rtl/>
              </w:rPr>
              <w:t xml:space="preserve">אלכס </w:t>
            </w:r>
            <w:proofErr w:type="spellStart"/>
            <w:r>
              <w:rPr>
                <w:rtl/>
              </w:rPr>
              <w:t>רומנובסקי</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215C75">
            <w:pPr>
              <w:ind w:firstLine="0"/>
              <w:rPr>
                <w:rtl/>
              </w:rPr>
            </w:pPr>
            <w:r>
              <w:rPr>
                <w:rtl/>
              </w:rPr>
              <w:t>מוז</w:t>
            </w:r>
            <w:r w:rsidR="00215C75">
              <w:rPr>
                <w:rFonts w:hint="cs"/>
                <w:rtl/>
              </w:rPr>
              <w:t>מן</w:t>
            </w:r>
          </w:p>
        </w:tc>
      </w:tr>
      <w:tr w:rsidR="00831BD6" w:rsidTr="00052772">
        <w:tc>
          <w:tcPr>
            <w:tcW w:w="2244" w:type="dxa"/>
            <w:shd w:val="clear" w:color="auto" w:fill="auto"/>
          </w:tcPr>
          <w:p w:rsidR="00831BD6" w:rsidRDefault="00831BD6" w:rsidP="00DE5B80">
            <w:pPr>
              <w:ind w:firstLine="0"/>
              <w:rPr>
                <w:rtl/>
              </w:rPr>
            </w:pPr>
            <w:r>
              <w:rPr>
                <w:rtl/>
              </w:rPr>
              <w:lastRenderedPageBreak/>
              <w:t xml:space="preserve">יעל </w:t>
            </w:r>
            <w:proofErr w:type="spellStart"/>
            <w:r>
              <w:rPr>
                <w:rtl/>
              </w:rPr>
              <w:t>גויסקי</w:t>
            </w:r>
            <w:proofErr w:type="spellEnd"/>
            <w:r>
              <w:rPr>
                <w:rtl/>
              </w:rPr>
              <w:t xml:space="preserve"> </w:t>
            </w:r>
            <w:proofErr w:type="spellStart"/>
            <w:r>
              <w:rPr>
                <w:rtl/>
              </w:rPr>
              <w:t>אבס</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(עו"ד </w:t>
            </w:r>
            <w:proofErr w:type="spellStart"/>
            <w:r>
              <w:rPr>
                <w:rtl/>
              </w:rPr>
              <w:t>גויסקי</w:t>
            </w:r>
            <w:proofErr w:type="spellEnd"/>
            <w:r>
              <w:rPr>
                <w:rtl/>
              </w:rPr>
              <w:t xml:space="preserve"> - קשרי ממשל, ייעוץ ושירותי חקיקה), מייצג/ת את </w:t>
            </w:r>
            <w:r>
              <w:t>BUYME</w:t>
            </w:r>
            <w:r>
              <w:rPr>
                <w:rtl/>
              </w:rPr>
              <w:t xml:space="preserve">', </w:t>
            </w:r>
            <w:proofErr w:type="spellStart"/>
            <w:r>
              <w:rPr>
                <w:rtl/>
              </w:rPr>
              <w:t>לה"ב</w:t>
            </w:r>
            <w:proofErr w:type="spellEnd"/>
            <w:r>
              <w:rPr>
                <w:rtl/>
              </w:rPr>
              <w:t xml:space="preserve"> - לשכת ארגוני העצמאים והעסקים בישראל</w:t>
            </w:r>
          </w:p>
        </w:tc>
      </w:tr>
      <w:tr w:rsidR="00831BD6" w:rsidTr="00052772">
        <w:tc>
          <w:tcPr>
            <w:tcW w:w="2244" w:type="dxa"/>
            <w:shd w:val="clear" w:color="auto" w:fill="auto"/>
          </w:tcPr>
          <w:p w:rsidR="00831BD6" w:rsidRDefault="00831BD6" w:rsidP="00DE5B80">
            <w:pPr>
              <w:ind w:firstLine="0"/>
              <w:rPr>
                <w:rtl/>
              </w:rPr>
            </w:pPr>
            <w:r>
              <w:rPr>
                <w:rtl/>
              </w:rPr>
              <w:t>רחל כהן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(עו"ד </w:t>
            </w:r>
            <w:proofErr w:type="spellStart"/>
            <w:r>
              <w:rPr>
                <w:rtl/>
              </w:rPr>
              <w:t>גויסקי</w:t>
            </w:r>
            <w:proofErr w:type="spellEnd"/>
            <w:r>
              <w:rPr>
                <w:rtl/>
              </w:rPr>
              <w:t xml:space="preserve"> - קשרי ממשל, ייעוץ ושירותי חקיקה), מייצג/ת את </w:t>
            </w:r>
            <w:r>
              <w:t>BUYME</w:t>
            </w:r>
          </w:p>
        </w:tc>
      </w:tr>
      <w:tr w:rsidR="00831BD6" w:rsidTr="00052772">
        <w:tc>
          <w:tcPr>
            <w:tcW w:w="2244" w:type="dxa"/>
            <w:shd w:val="clear" w:color="auto" w:fill="auto"/>
          </w:tcPr>
          <w:p w:rsidR="00831BD6" w:rsidRDefault="00831BD6" w:rsidP="00DE5B80">
            <w:pPr>
              <w:ind w:firstLine="0"/>
              <w:rPr>
                <w:rtl/>
              </w:rPr>
            </w:pPr>
            <w:r>
              <w:rPr>
                <w:rtl/>
              </w:rPr>
              <w:t>אנה וייס</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(עו"ד </w:t>
            </w:r>
            <w:proofErr w:type="spellStart"/>
            <w:r>
              <w:rPr>
                <w:rtl/>
              </w:rPr>
              <w:t>גויסקי</w:t>
            </w:r>
            <w:proofErr w:type="spellEnd"/>
            <w:r>
              <w:rPr>
                <w:rtl/>
              </w:rPr>
              <w:t xml:space="preserve"> - קשרי ממשל, ייעוץ ושירותי חקיקה), מייצג/ת את </w:t>
            </w:r>
            <w:r>
              <w:t>BUYME</w:t>
            </w:r>
          </w:p>
        </w:tc>
      </w:tr>
      <w:tr w:rsidR="00831BD6" w:rsidTr="00052772">
        <w:tc>
          <w:tcPr>
            <w:tcW w:w="2244" w:type="dxa"/>
            <w:shd w:val="clear" w:color="auto" w:fill="auto"/>
          </w:tcPr>
          <w:p w:rsidR="00831BD6" w:rsidRDefault="00831BD6" w:rsidP="00DE5B80">
            <w:pPr>
              <w:ind w:firstLine="0"/>
              <w:rPr>
                <w:rtl/>
              </w:rPr>
            </w:pPr>
            <w:r>
              <w:rPr>
                <w:rtl/>
              </w:rPr>
              <w:t xml:space="preserve">נטע </w:t>
            </w:r>
            <w:proofErr w:type="spellStart"/>
            <w:r>
              <w:rPr>
                <w:rtl/>
              </w:rPr>
              <w:t>דופרמן</w:t>
            </w:r>
            <w:proofErr w:type="spellEnd"/>
            <w:r>
              <w:rPr>
                <w:rtl/>
              </w:rPr>
              <w:t xml:space="preserve"> רביב</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(משרד עורכי דין הרצוג, פוקס, נאמן), מייצג/ת את </w:t>
            </w:r>
            <w:proofErr w:type="spellStart"/>
            <w:r>
              <w:t>Paypal</w:t>
            </w:r>
            <w:proofErr w:type="spellEnd"/>
          </w:p>
        </w:tc>
      </w:tr>
      <w:tr w:rsidR="00831BD6" w:rsidTr="00052772">
        <w:tc>
          <w:tcPr>
            <w:tcW w:w="2244" w:type="dxa"/>
            <w:shd w:val="clear" w:color="auto" w:fill="auto"/>
          </w:tcPr>
          <w:p w:rsidR="00831BD6" w:rsidRDefault="00831BD6" w:rsidP="00DE5B80">
            <w:pPr>
              <w:ind w:firstLine="0"/>
              <w:rPr>
                <w:rtl/>
              </w:rPr>
            </w:pPr>
            <w:r>
              <w:rPr>
                <w:rtl/>
              </w:rPr>
              <w:t>גל גולן זילברמן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(אימפקט (</w:t>
            </w:r>
            <w:proofErr w:type="spellStart"/>
            <w:r>
              <w:rPr>
                <w:rtl/>
              </w:rPr>
              <w:t>ל.א.ב</w:t>
            </w:r>
            <w:proofErr w:type="spellEnd"/>
            <w:r>
              <w:rPr>
                <w:rtl/>
              </w:rPr>
              <w:t>) בע"מ), מייצג/ת את בנק לאו</w:t>
            </w:r>
            <w:r w:rsidR="0019045D">
              <w:rPr>
                <w:rtl/>
              </w:rPr>
              <w:t>מי, גמא ניהול וסליקה בע"מ, מימו</w:t>
            </w:r>
            <w:r>
              <w:rPr>
                <w:rtl/>
              </w:rPr>
              <w:t>ן ישיר מקבוצת ישיר (2006) בע"מ</w:t>
            </w:r>
          </w:p>
        </w:tc>
      </w:tr>
      <w:tr w:rsidR="00831BD6" w:rsidTr="00052772">
        <w:tc>
          <w:tcPr>
            <w:tcW w:w="2244" w:type="dxa"/>
            <w:shd w:val="clear" w:color="auto" w:fill="auto"/>
          </w:tcPr>
          <w:p w:rsidR="00831BD6" w:rsidRDefault="00831BD6" w:rsidP="00DE5B80">
            <w:pPr>
              <w:ind w:firstLine="0"/>
              <w:rPr>
                <w:rtl/>
              </w:rPr>
            </w:pPr>
            <w:r>
              <w:rPr>
                <w:rtl/>
              </w:rPr>
              <w:t>איתן אלון</w:t>
            </w:r>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(גלעד יחסי ממשל ולובינג), מייצג/ת את </w:t>
            </w:r>
            <w:proofErr w:type="spellStart"/>
            <w:r>
              <w:t>Paypal</w:t>
            </w:r>
            <w:proofErr w:type="spellEnd"/>
            <w:r>
              <w:rPr>
                <w:rtl/>
              </w:rPr>
              <w:t xml:space="preserve">, </w:t>
            </w:r>
            <w:proofErr w:type="spellStart"/>
            <w:r>
              <w:rPr>
                <w:rtl/>
              </w:rPr>
              <w:t>כ.א.ל</w:t>
            </w:r>
            <w:proofErr w:type="spellEnd"/>
            <w:r>
              <w:rPr>
                <w:rtl/>
              </w:rPr>
              <w:t>. בנקאות ופיננסים</w:t>
            </w:r>
          </w:p>
        </w:tc>
      </w:tr>
      <w:tr w:rsidR="00831BD6" w:rsidTr="00052772">
        <w:tc>
          <w:tcPr>
            <w:tcW w:w="2244" w:type="dxa"/>
            <w:shd w:val="clear" w:color="auto" w:fill="auto"/>
          </w:tcPr>
          <w:p w:rsidR="00831BD6" w:rsidRDefault="00831BD6" w:rsidP="00DE5B80">
            <w:pPr>
              <w:ind w:firstLine="0"/>
              <w:rPr>
                <w:rtl/>
              </w:rPr>
            </w:pPr>
            <w:r>
              <w:rPr>
                <w:rtl/>
              </w:rPr>
              <w:t xml:space="preserve">רוני </w:t>
            </w:r>
            <w:proofErr w:type="spellStart"/>
            <w:r>
              <w:rPr>
                <w:rtl/>
              </w:rPr>
              <w:t>ליטנצקי</w:t>
            </w:r>
            <w:proofErr w:type="spellEnd"/>
          </w:p>
        </w:tc>
        <w:tc>
          <w:tcPr>
            <w:tcW w:w="0" w:type="auto"/>
            <w:shd w:val="clear" w:color="auto" w:fill="auto"/>
          </w:tcPr>
          <w:p w:rsidR="00831BD6" w:rsidRDefault="00831BD6" w:rsidP="00DE5B80">
            <w:pPr>
              <w:ind w:firstLine="0"/>
              <w:rPr>
                <w:rtl/>
              </w:rPr>
            </w:pPr>
            <w:r>
              <w:rPr>
                <w:rtl/>
              </w:rPr>
              <w:t>–</w:t>
            </w:r>
          </w:p>
        </w:tc>
        <w:tc>
          <w:tcPr>
            <w:tcW w:w="0" w:type="auto"/>
            <w:shd w:val="clear" w:color="auto" w:fill="auto"/>
          </w:tcPr>
          <w:p w:rsidR="00831BD6" w:rsidRDefault="00831BD6"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(כהן - רימון - כהן), מייצג/ת את חברת ישראכרט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36C19"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215C7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36C19"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36C19" w:rsidP="008320F6">
      <w:pPr>
        <w:ind w:firstLine="0"/>
        <w:rPr>
          <w:rtl/>
        </w:rPr>
      </w:pPr>
      <w:r>
        <w:rPr>
          <w:rFonts w:hint="cs"/>
          <w:rtl/>
        </w:rPr>
        <w:t>אהובה שרון, חבר תרגומים</w:t>
      </w:r>
    </w:p>
    <w:p w:rsidR="00936C19" w:rsidRDefault="00936C19" w:rsidP="008320F6">
      <w:pPr>
        <w:ind w:firstLine="0"/>
        <w:rPr>
          <w:rtl/>
        </w:rPr>
      </w:pPr>
    </w:p>
    <w:p w:rsidR="00936C19" w:rsidRDefault="00936C19" w:rsidP="008320F6">
      <w:pPr>
        <w:ind w:firstLine="0"/>
        <w:rPr>
          <w:rtl/>
        </w:rPr>
      </w:pPr>
    </w:p>
    <w:p w:rsidR="00936C19" w:rsidRDefault="00936C19" w:rsidP="00936C19">
      <w:pPr>
        <w:pStyle w:val="KeepWithNext"/>
        <w:rPr>
          <w:rtl/>
        </w:rPr>
      </w:pPr>
    </w:p>
    <w:p w:rsidR="00936C19" w:rsidRPr="008713A4" w:rsidRDefault="00936C19" w:rsidP="00936C19">
      <w:pPr>
        <w:rPr>
          <w:rtl/>
        </w:rPr>
      </w:pPr>
    </w:p>
    <w:p w:rsidR="00831BD6" w:rsidRDefault="00E64116" w:rsidP="00831BD6">
      <w:pPr>
        <w:bidi w:val="0"/>
        <w:spacing w:line="240" w:lineRule="auto"/>
        <w:ind w:firstLine="0"/>
        <w:jc w:val="left"/>
      </w:pPr>
      <w:r w:rsidRPr="008713A4">
        <w:rPr>
          <w:rtl/>
        </w:rPr>
        <w:br w:type="page"/>
      </w:r>
    </w:p>
    <w:p w:rsidR="007872B4" w:rsidRDefault="00831BD6" w:rsidP="00831BD6">
      <w:pPr>
        <w:pStyle w:val="a6"/>
        <w:keepNext/>
      </w:pPr>
      <w:r>
        <w:rPr>
          <w:rtl/>
        </w:rPr>
        <w:lastRenderedPageBreak/>
        <w:t>הצעת חוק שירותי תשלום, התשע"ח-2018</w:t>
      </w:r>
    </w:p>
    <w:p w:rsidR="00831BD6" w:rsidRDefault="00831BD6" w:rsidP="00831BD6">
      <w:pPr>
        <w:rPr>
          <w:rtl/>
        </w:rPr>
      </w:pPr>
    </w:p>
    <w:p w:rsidR="00831BD6" w:rsidRDefault="00831BD6" w:rsidP="00831BD6">
      <w:pPr>
        <w:rPr>
          <w:rtl/>
        </w:rPr>
      </w:pPr>
    </w:p>
    <w:p w:rsidR="00831BD6" w:rsidRDefault="00052772" w:rsidP="00052772">
      <w:pPr>
        <w:pStyle w:val="af6"/>
        <w:keepNext/>
        <w:rPr>
          <w:rtl/>
        </w:rPr>
      </w:pPr>
      <w:r>
        <w:rPr>
          <w:rtl/>
        </w:rPr>
        <w:t>היו"ר רחל עזריה:</w:t>
      </w:r>
    </w:p>
    <w:p w:rsidR="00052772" w:rsidRPr="00052772" w:rsidRDefault="00052772" w:rsidP="00052772">
      <w:pPr>
        <w:rPr>
          <w:rtl/>
        </w:rPr>
      </w:pPr>
    </w:p>
    <w:p w:rsidR="00831BD6" w:rsidRDefault="0019045D" w:rsidP="00831BD6">
      <w:pPr>
        <w:rPr>
          <w:rtl/>
        </w:rPr>
      </w:pPr>
      <w:r>
        <w:rPr>
          <w:rFonts w:hint="cs"/>
          <w:rtl/>
        </w:rPr>
        <w:t xml:space="preserve">צהרים טובים. אני מתכבדת לפתוח את </w:t>
      </w:r>
      <w:bookmarkStart w:id="0" w:name="_ETM_Q1_6853"/>
      <w:bookmarkEnd w:id="0"/>
      <w:r>
        <w:rPr>
          <w:rFonts w:hint="cs"/>
          <w:rtl/>
        </w:rPr>
        <w:t>הדיון העשירי בהצעת חוק שירותי תשלום התשע"ח-2018, מ/1246.</w:t>
      </w:r>
    </w:p>
    <w:p w:rsidR="0019045D" w:rsidRDefault="0019045D" w:rsidP="00831BD6">
      <w:pPr>
        <w:rPr>
          <w:rtl/>
        </w:rPr>
      </w:pPr>
    </w:p>
    <w:p w:rsidR="0019045D" w:rsidRDefault="0019045D" w:rsidP="00831BD6">
      <w:pPr>
        <w:rPr>
          <w:rtl/>
        </w:rPr>
      </w:pPr>
      <w:r>
        <w:rPr>
          <w:rFonts w:hint="cs"/>
          <w:rtl/>
        </w:rPr>
        <w:t>א</w:t>
      </w:r>
      <w:bookmarkStart w:id="1" w:name="_ETM_Q1_16997"/>
      <w:bookmarkEnd w:id="1"/>
      <w:r>
        <w:rPr>
          <w:rFonts w:hint="cs"/>
          <w:rtl/>
        </w:rPr>
        <w:t xml:space="preserve">נחנו נמשיך במקום </w:t>
      </w:r>
      <w:bookmarkStart w:id="2" w:name="_ETM_Q1_15318"/>
      <w:bookmarkEnd w:id="2"/>
      <w:r>
        <w:rPr>
          <w:rFonts w:hint="cs"/>
          <w:rtl/>
        </w:rPr>
        <w:t xml:space="preserve">בו הפסקנו. יש במקביל בקשה לדיון בנושא השתת עלויות מסופי </w:t>
      </w:r>
      <w:bookmarkStart w:id="3" w:name="_ETM_Q1_25906"/>
      <w:bookmarkEnd w:id="3"/>
      <w:r>
        <w:rPr>
          <w:rFonts w:hint="cs"/>
          <w:rtl/>
        </w:rPr>
        <w:t xml:space="preserve">אשראי בבתי העסק של חבר הכנסת עודד פורר שעוד מעט </w:t>
      </w:r>
      <w:bookmarkStart w:id="4" w:name="_ETM_Q1_29817"/>
      <w:bookmarkEnd w:id="4"/>
      <w:r>
        <w:rPr>
          <w:rFonts w:hint="cs"/>
          <w:rtl/>
        </w:rPr>
        <w:t>יגיע וניתן לו להעלות את הנושא.</w:t>
      </w:r>
    </w:p>
    <w:p w:rsidR="0019045D" w:rsidRDefault="0019045D" w:rsidP="00831BD6">
      <w:pPr>
        <w:rPr>
          <w:rtl/>
        </w:rPr>
      </w:pPr>
    </w:p>
    <w:p w:rsidR="0019045D" w:rsidRDefault="0019045D" w:rsidP="00831BD6">
      <w:pPr>
        <w:rPr>
          <w:rtl/>
        </w:rPr>
      </w:pPr>
      <w:r>
        <w:rPr>
          <w:rFonts w:hint="cs"/>
          <w:rtl/>
        </w:rPr>
        <w:t>ב</w:t>
      </w:r>
      <w:bookmarkStart w:id="5" w:name="_ETM_Q1_33765"/>
      <w:bookmarkEnd w:id="5"/>
      <w:r>
        <w:rPr>
          <w:rFonts w:hint="cs"/>
          <w:rtl/>
        </w:rPr>
        <w:t>ינתיים, משרד המשפטים.</w:t>
      </w:r>
    </w:p>
    <w:p w:rsidR="0019045D" w:rsidRDefault="0019045D" w:rsidP="00831BD6">
      <w:pPr>
        <w:rPr>
          <w:rtl/>
        </w:rPr>
      </w:pPr>
    </w:p>
    <w:p w:rsidR="0019045D" w:rsidRDefault="0019045D" w:rsidP="0019045D">
      <w:pPr>
        <w:pStyle w:val="af9"/>
        <w:keepNext/>
        <w:rPr>
          <w:rtl/>
        </w:rPr>
      </w:pPr>
      <w:bookmarkStart w:id="6" w:name="_ETM_Q1_36238"/>
      <w:bookmarkStart w:id="7" w:name="_ETM_Q1_37955"/>
      <w:bookmarkEnd w:id="6"/>
      <w:bookmarkEnd w:id="7"/>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19045D" w:rsidRDefault="0019045D" w:rsidP="0019045D">
      <w:pPr>
        <w:pStyle w:val="KeepWithNext"/>
        <w:rPr>
          <w:rtl/>
        </w:rPr>
      </w:pPr>
    </w:p>
    <w:p w:rsidR="0019045D" w:rsidRDefault="0019045D" w:rsidP="0019045D">
      <w:pPr>
        <w:rPr>
          <w:rtl/>
        </w:rPr>
      </w:pPr>
      <w:r>
        <w:rPr>
          <w:rFonts w:hint="cs"/>
          <w:rtl/>
        </w:rPr>
        <w:t xml:space="preserve">הגענו לסעיף </w:t>
      </w:r>
      <w:bookmarkStart w:id="8" w:name="_ETM_Q1_40092"/>
      <w:bookmarkEnd w:id="8"/>
      <w:r>
        <w:rPr>
          <w:rFonts w:hint="cs"/>
          <w:rtl/>
        </w:rPr>
        <w:t xml:space="preserve">32. מיצינו את כל ההערות. אני רק רוצה לוודא כי </w:t>
      </w:r>
      <w:bookmarkStart w:id="9" w:name="_ETM_Q1_44338"/>
      <w:bookmarkEnd w:id="9"/>
      <w:r>
        <w:rPr>
          <w:rFonts w:hint="cs"/>
          <w:rtl/>
        </w:rPr>
        <w:t>אין עוד הערה לדברים שעלו בדיון הקודם.</w:t>
      </w:r>
    </w:p>
    <w:p w:rsidR="0019045D" w:rsidRDefault="0019045D" w:rsidP="0019045D">
      <w:pPr>
        <w:rPr>
          <w:rtl/>
        </w:rPr>
      </w:pPr>
    </w:p>
    <w:p w:rsidR="0019045D" w:rsidRDefault="0019045D" w:rsidP="0019045D">
      <w:pPr>
        <w:rPr>
          <w:rtl/>
        </w:rPr>
      </w:pPr>
      <w:bookmarkStart w:id="10" w:name="_ETM_Q1_48721"/>
      <w:bookmarkEnd w:id="10"/>
      <w:r>
        <w:rPr>
          <w:rFonts w:hint="cs"/>
          <w:rtl/>
        </w:rPr>
        <w:t xml:space="preserve">אנחנו עוברים לפרק </w:t>
      </w:r>
      <w:bookmarkStart w:id="11" w:name="_ETM_Q1_49809"/>
      <w:bookmarkEnd w:id="11"/>
      <w:r>
        <w:rPr>
          <w:rFonts w:hint="cs"/>
          <w:rtl/>
        </w:rPr>
        <w:t>של הרשאה לחיוב. זה</w:t>
      </w:r>
      <w:r w:rsidR="00720658">
        <w:rPr>
          <w:rFonts w:hint="cs"/>
          <w:rtl/>
        </w:rPr>
        <w:t xml:space="preserve"> </w:t>
      </w:r>
      <w:r>
        <w:rPr>
          <w:rFonts w:hint="cs"/>
          <w:rtl/>
        </w:rPr>
        <w:t xml:space="preserve">פרק ייעודי שנועד לעסוק </w:t>
      </w:r>
      <w:bookmarkStart w:id="12" w:name="_ETM_Q1_55016"/>
      <w:bookmarkEnd w:id="12"/>
      <w:r>
        <w:rPr>
          <w:rFonts w:hint="cs"/>
          <w:rtl/>
        </w:rPr>
        <w:t xml:space="preserve">באמצעי תשלום שהוא שונה והוא מיוחד. קבענו לגביו הוראות </w:t>
      </w:r>
      <w:bookmarkStart w:id="13" w:name="_ETM_Q1_57703"/>
      <w:bookmarkEnd w:id="13"/>
      <w:r>
        <w:rPr>
          <w:rFonts w:hint="cs"/>
          <w:rtl/>
        </w:rPr>
        <w:t xml:space="preserve">מיוחדות. זה אמצעי תשלום שהוא מאוד נפוץ, בעיקר </w:t>
      </w:r>
      <w:bookmarkStart w:id="14" w:name="_ETM_Q1_64109"/>
      <w:bookmarkEnd w:id="14"/>
      <w:r>
        <w:rPr>
          <w:rFonts w:hint="cs"/>
          <w:rtl/>
        </w:rPr>
        <w:t xml:space="preserve">בצריכה של שירותים כשעוד לא יודעים מה סכום החיוב של הלקוח אבל לא רק במקרים כאלה אלא לפעמים אנחנו רואים </w:t>
      </w:r>
      <w:bookmarkStart w:id="15" w:name="_ETM_Q1_71908"/>
      <w:bookmarkEnd w:id="15"/>
      <w:r>
        <w:rPr>
          <w:rFonts w:hint="cs"/>
          <w:rtl/>
        </w:rPr>
        <w:t>גם הרשאות לחיוב חשבון שהן עקביות ובסכומים חוזרים.</w:t>
      </w:r>
    </w:p>
    <w:p w:rsidR="0019045D" w:rsidRDefault="0019045D" w:rsidP="0019045D">
      <w:pPr>
        <w:rPr>
          <w:rtl/>
        </w:rPr>
      </w:pPr>
    </w:p>
    <w:p w:rsidR="0019045D" w:rsidRDefault="0019045D" w:rsidP="0019045D">
      <w:pPr>
        <w:rPr>
          <w:rtl/>
        </w:rPr>
      </w:pPr>
      <w:r>
        <w:rPr>
          <w:rFonts w:hint="cs"/>
          <w:rtl/>
        </w:rPr>
        <w:t>ב</w:t>
      </w:r>
      <w:bookmarkStart w:id="16" w:name="_ETM_Q1_76449"/>
      <w:bookmarkEnd w:id="16"/>
      <w:r>
        <w:rPr>
          <w:rFonts w:hint="cs"/>
          <w:rtl/>
        </w:rPr>
        <w:t xml:space="preserve">גדול </w:t>
      </w:r>
      <w:bookmarkStart w:id="17" w:name="_ETM_Q1_76714"/>
      <w:bookmarkEnd w:id="17"/>
      <w:r>
        <w:rPr>
          <w:rFonts w:hint="cs"/>
          <w:rtl/>
        </w:rPr>
        <w:t xml:space="preserve">הרשאה לחיוב חשבון או אמצעי תשלום, זו בעצם </w:t>
      </w:r>
      <w:bookmarkStart w:id="18" w:name="_ETM_Q1_83705"/>
      <w:bookmarkEnd w:id="18"/>
      <w:r>
        <w:rPr>
          <w:rFonts w:hint="cs"/>
          <w:rtl/>
        </w:rPr>
        <w:t xml:space="preserve">הרשאה שאני נותנת לאותו נותן שירותי תשלום לחייב אותי, את </w:t>
      </w:r>
      <w:bookmarkStart w:id="19" w:name="_ETM_Q1_88258"/>
      <w:bookmarkEnd w:id="19"/>
      <w:r>
        <w:rPr>
          <w:rFonts w:hint="cs"/>
          <w:rtl/>
        </w:rPr>
        <w:t xml:space="preserve">החשבון שלי או את אמצעי התשלום שלי, בהתאם לדרישה של המוטב. אנחנו בעצם רואים שזה אמצעי מאוד מאוד </w:t>
      </w:r>
      <w:bookmarkStart w:id="20" w:name="_ETM_Q1_95271"/>
      <w:bookmarkEnd w:id="20"/>
      <w:r>
        <w:rPr>
          <w:rFonts w:hint="cs"/>
          <w:rtl/>
        </w:rPr>
        <w:t xml:space="preserve">יעיל שנעשה בו הרבה שימוש. מצד שני אנחנו מבינים </w:t>
      </w:r>
      <w:bookmarkStart w:id="21" w:name="_ETM_Q1_98131"/>
      <w:bookmarkEnd w:id="21"/>
      <w:r>
        <w:rPr>
          <w:rFonts w:hint="cs"/>
          <w:rtl/>
        </w:rPr>
        <w:t xml:space="preserve">שזה אמצעי שיש בו גם סיכון. דיברנו בדברי ההסבר שזה סוג של צ'ק פתוח שאני נותנת למוטב, למי שיש לו </w:t>
      </w:r>
      <w:bookmarkStart w:id="22" w:name="_ETM_Q1_106141"/>
      <w:bookmarkEnd w:id="22"/>
      <w:r>
        <w:rPr>
          <w:rFonts w:hint="cs"/>
          <w:rtl/>
        </w:rPr>
        <w:t xml:space="preserve">אינטרס לקבל את הכסף, אפשרות להכניס את היד לחשבון שלי או לאמצעי התשלום שלי ולהוציא משם כסף ולחייב אותי. </w:t>
      </w:r>
      <w:bookmarkStart w:id="23" w:name="_ETM_Q1_115659"/>
      <w:bookmarkEnd w:id="23"/>
      <w:r>
        <w:rPr>
          <w:rFonts w:hint="cs"/>
          <w:rtl/>
        </w:rPr>
        <w:t xml:space="preserve">לכן קבענו הוראות שונות שנועדו להסדיר את הסיכונים האלה ולאפשר </w:t>
      </w:r>
      <w:bookmarkStart w:id="24" w:name="_ETM_Q1_121203"/>
      <w:bookmarkEnd w:id="24"/>
      <w:r>
        <w:rPr>
          <w:rFonts w:hint="cs"/>
          <w:rtl/>
        </w:rPr>
        <w:t>הגנות צרכניות טובות בהקשר הזה.</w:t>
      </w:r>
    </w:p>
    <w:p w:rsidR="0019045D" w:rsidRDefault="0019045D" w:rsidP="0019045D">
      <w:pPr>
        <w:rPr>
          <w:rtl/>
        </w:rPr>
      </w:pPr>
      <w:bookmarkStart w:id="25" w:name="_ETM_Q1_123579"/>
      <w:bookmarkEnd w:id="25"/>
    </w:p>
    <w:p w:rsidR="0019045D" w:rsidRDefault="0019045D" w:rsidP="0019045D">
      <w:pPr>
        <w:rPr>
          <w:rtl/>
        </w:rPr>
      </w:pPr>
      <w:bookmarkStart w:id="26" w:name="_ETM_Q1_124216"/>
      <w:bookmarkEnd w:id="26"/>
      <w:r>
        <w:rPr>
          <w:rFonts w:hint="cs"/>
          <w:rtl/>
        </w:rPr>
        <w:t xml:space="preserve">אם כן, זה במסגרת </w:t>
      </w:r>
      <w:bookmarkStart w:id="27" w:name="_ETM_Q1_123576"/>
      <w:bookmarkEnd w:id="27"/>
      <w:r>
        <w:rPr>
          <w:rFonts w:hint="cs"/>
          <w:rtl/>
        </w:rPr>
        <w:t xml:space="preserve">הפתיח הכללי. אני גם אומר שיש היום הוראה </w:t>
      </w:r>
      <w:bookmarkStart w:id="28" w:name="_ETM_Q1_125995"/>
      <w:bookmarkEnd w:id="28"/>
      <w:r>
        <w:rPr>
          <w:rFonts w:hint="cs"/>
          <w:rtl/>
        </w:rPr>
        <w:t>ואם תרצו, גם בנק ישראל יוכל להרחיב עליה. לקחנו הרב</w:t>
      </w:r>
      <w:bookmarkStart w:id="29" w:name="_ETM_Q1_130569"/>
      <w:bookmarkEnd w:id="29"/>
      <w:r>
        <w:rPr>
          <w:rFonts w:hint="cs"/>
          <w:rtl/>
        </w:rPr>
        <w:t xml:space="preserve">ה מהדברים שהם לקוחים משם וניסינו ליצור איזשהו הסדר אחיד </w:t>
      </w:r>
      <w:bookmarkStart w:id="30" w:name="_ETM_Q1_134393"/>
      <w:bookmarkEnd w:id="30"/>
      <w:r>
        <w:rPr>
          <w:rFonts w:hint="cs"/>
          <w:rtl/>
        </w:rPr>
        <w:t xml:space="preserve">ביחס לכל מי שמאפשר את הדבר הזה. זה היה איזשהו </w:t>
      </w:r>
      <w:bookmarkStart w:id="31" w:name="_ETM_Q1_137711"/>
      <w:bookmarkEnd w:id="31"/>
      <w:r>
        <w:rPr>
          <w:rFonts w:hint="cs"/>
          <w:rtl/>
        </w:rPr>
        <w:t>מקור להשראה שהשתמשנו בו בסעיף.</w:t>
      </w:r>
    </w:p>
    <w:p w:rsidR="0019045D" w:rsidRDefault="0019045D" w:rsidP="0019045D">
      <w:pPr>
        <w:rPr>
          <w:rtl/>
        </w:rPr>
      </w:pPr>
    </w:p>
    <w:p w:rsidR="0019045D" w:rsidRDefault="0019045D" w:rsidP="0019045D">
      <w:pPr>
        <w:rPr>
          <w:rtl/>
        </w:rPr>
      </w:pPr>
      <w:bookmarkStart w:id="32" w:name="_ETM_Q1_141200"/>
      <w:bookmarkEnd w:id="32"/>
      <w:r>
        <w:rPr>
          <w:rFonts w:hint="cs"/>
          <w:rtl/>
        </w:rPr>
        <w:t xml:space="preserve">נשמח לשמוע הערות למה שהקראנו. </w:t>
      </w:r>
    </w:p>
    <w:p w:rsidR="0019045D" w:rsidRDefault="0019045D" w:rsidP="0019045D">
      <w:pPr>
        <w:rPr>
          <w:rtl/>
        </w:rPr>
      </w:pPr>
    </w:p>
    <w:p w:rsidR="0019045D" w:rsidRDefault="0019045D" w:rsidP="0019045D">
      <w:pPr>
        <w:rPr>
          <w:rtl/>
        </w:rPr>
      </w:pPr>
      <w:bookmarkStart w:id="33" w:name="_ETM_Q1_147371"/>
      <w:bookmarkEnd w:id="33"/>
      <w:r>
        <w:rPr>
          <w:rFonts w:hint="cs"/>
          <w:rtl/>
        </w:rPr>
        <w:t xml:space="preserve">אני אתייחס לסעיפים הספציפיים. סעיף 33, סעיף שמדבר על האופן שבו </w:t>
      </w:r>
      <w:bookmarkStart w:id="34" w:name="_ETM_Q1_151929"/>
      <w:bookmarkEnd w:id="34"/>
      <w:r>
        <w:rPr>
          <w:rFonts w:hint="cs"/>
          <w:rtl/>
        </w:rPr>
        <w:t xml:space="preserve">אתה מגיש את הבקשה למתן הרשאה לחיוב. אתה יכול לעשות </w:t>
      </w:r>
      <w:bookmarkStart w:id="35" w:name="_ETM_Q1_156863"/>
      <w:bookmarkEnd w:id="35"/>
      <w:r>
        <w:rPr>
          <w:rFonts w:hint="cs"/>
          <w:rtl/>
        </w:rPr>
        <w:t xml:space="preserve">את זה ישירות בין המשלם לבין נותן שירותי התשלום למשלם </w:t>
      </w:r>
      <w:bookmarkStart w:id="36" w:name="_ETM_Q1_160668"/>
      <w:bookmarkEnd w:id="36"/>
      <w:r>
        <w:rPr>
          <w:rFonts w:hint="cs"/>
          <w:rtl/>
        </w:rPr>
        <w:t xml:space="preserve">או באמצעות המוטב. אנחנו בעצם מסדירים כאן את הפרוצדורה </w:t>
      </w:r>
      <w:bookmarkStart w:id="37" w:name="_ETM_Q1_163985"/>
      <w:bookmarkEnd w:id="37"/>
      <w:r>
        <w:rPr>
          <w:rFonts w:hint="cs"/>
          <w:rtl/>
        </w:rPr>
        <w:t>של איך זה צריך לעבוד ובאיזה תנאים זה צריך לעבוד.</w:t>
      </w:r>
    </w:p>
    <w:p w:rsidR="0019045D" w:rsidRDefault="0019045D" w:rsidP="0019045D">
      <w:pPr>
        <w:rPr>
          <w:rtl/>
        </w:rPr>
      </w:pPr>
    </w:p>
    <w:p w:rsidR="0019045D" w:rsidRDefault="0019045D" w:rsidP="0019045D">
      <w:pPr>
        <w:rPr>
          <w:rtl/>
        </w:rPr>
      </w:pPr>
      <w:bookmarkStart w:id="38" w:name="_ETM_Q1_168936"/>
      <w:bookmarkEnd w:id="38"/>
      <w:r>
        <w:rPr>
          <w:rFonts w:hint="cs"/>
          <w:rtl/>
        </w:rPr>
        <w:t>האם יש הערות לסעיף 33?</w:t>
      </w:r>
    </w:p>
    <w:p w:rsidR="0019045D" w:rsidRDefault="0019045D" w:rsidP="0019045D">
      <w:pPr>
        <w:rPr>
          <w:rtl/>
        </w:rPr>
      </w:pPr>
    </w:p>
    <w:p w:rsidR="0019045D" w:rsidRDefault="0019045D" w:rsidP="0019045D">
      <w:pPr>
        <w:pStyle w:val="af6"/>
        <w:keepNext/>
        <w:rPr>
          <w:rtl/>
        </w:rPr>
      </w:pPr>
      <w:bookmarkStart w:id="39" w:name="_ETM_Q1_171491"/>
      <w:bookmarkStart w:id="40" w:name="_ETM_Q1_175065"/>
      <w:bookmarkEnd w:id="39"/>
      <w:bookmarkEnd w:id="40"/>
      <w:r>
        <w:rPr>
          <w:rtl/>
        </w:rPr>
        <w:t>היו"ר רחל עזריה:</w:t>
      </w:r>
    </w:p>
    <w:p w:rsidR="0019045D" w:rsidRDefault="0019045D" w:rsidP="0019045D">
      <w:pPr>
        <w:pStyle w:val="KeepWithNext"/>
        <w:rPr>
          <w:rtl/>
        </w:rPr>
      </w:pPr>
    </w:p>
    <w:p w:rsidR="0019045D" w:rsidRDefault="0019045D" w:rsidP="0019045D">
      <w:pPr>
        <w:rPr>
          <w:rtl/>
        </w:rPr>
      </w:pPr>
      <w:r>
        <w:rPr>
          <w:rFonts w:hint="cs"/>
          <w:rtl/>
        </w:rPr>
        <w:t>אין. נעבור לסעיף 34.</w:t>
      </w:r>
    </w:p>
    <w:p w:rsidR="0019045D" w:rsidRDefault="0019045D" w:rsidP="0019045D">
      <w:pPr>
        <w:rPr>
          <w:rtl/>
        </w:rPr>
      </w:pPr>
    </w:p>
    <w:p w:rsidR="0019045D" w:rsidRDefault="0019045D" w:rsidP="0019045D">
      <w:pPr>
        <w:pStyle w:val="af9"/>
        <w:keepNext/>
        <w:rPr>
          <w:rtl/>
        </w:rPr>
      </w:pPr>
      <w:bookmarkStart w:id="41" w:name="_ETM_Q1_177020"/>
      <w:bookmarkStart w:id="42" w:name="_ETM_Q1_178721"/>
      <w:bookmarkEnd w:id="41"/>
      <w:bookmarkEnd w:id="42"/>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19045D" w:rsidRDefault="0019045D" w:rsidP="0019045D">
      <w:pPr>
        <w:pStyle w:val="KeepWithNext"/>
        <w:rPr>
          <w:rtl/>
        </w:rPr>
      </w:pPr>
    </w:p>
    <w:p w:rsidR="0019045D" w:rsidRDefault="0019045D" w:rsidP="0019045D">
      <w:pPr>
        <w:rPr>
          <w:rtl/>
        </w:rPr>
      </w:pPr>
      <w:r>
        <w:rPr>
          <w:rFonts w:hint="cs"/>
          <w:rtl/>
        </w:rPr>
        <w:t xml:space="preserve">סעיף 34, סעיף שמדבר על האפשרות של משלם לבטל הרשאה לחיוב בעצם בכל עת, </w:t>
      </w:r>
      <w:bookmarkStart w:id="43" w:name="_ETM_Q1_184882"/>
      <w:bookmarkEnd w:id="43"/>
      <w:r>
        <w:rPr>
          <w:rFonts w:hint="cs"/>
          <w:rtl/>
        </w:rPr>
        <w:t>בהודעה לנותן שירותי</w:t>
      </w:r>
      <w:r w:rsidR="00720658">
        <w:rPr>
          <w:rFonts w:hint="cs"/>
          <w:rtl/>
        </w:rPr>
        <w:t xml:space="preserve"> </w:t>
      </w:r>
      <w:r>
        <w:rPr>
          <w:rFonts w:hint="cs"/>
          <w:rtl/>
        </w:rPr>
        <w:t>תשלום למשלם או בהודעה למוטב.</w:t>
      </w:r>
    </w:p>
    <w:p w:rsidR="0019045D" w:rsidRDefault="0019045D" w:rsidP="0019045D">
      <w:pPr>
        <w:rPr>
          <w:rtl/>
        </w:rPr>
      </w:pPr>
    </w:p>
    <w:p w:rsidR="0019045D" w:rsidRDefault="0019045D" w:rsidP="0019045D">
      <w:pPr>
        <w:rPr>
          <w:rtl/>
        </w:rPr>
      </w:pPr>
      <w:r>
        <w:rPr>
          <w:rFonts w:hint="cs"/>
          <w:rtl/>
        </w:rPr>
        <w:lastRenderedPageBreak/>
        <w:t>ה</w:t>
      </w:r>
      <w:bookmarkStart w:id="44" w:name="_ETM_Q1_188452"/>
      <w:bookmarkEnd w:id="44"/>
      <w:r>
        <w:rPr>
          <w:rFonts w:hint="cs"/>
          <w:rtl/>
        </w:rPr>
        <w:t xml:space="preserve">רעיון הוא </w:t>
      </w:r>
      <w:bookmarkStart w:id="45" w:name="_ETM_Q1_190050"/>
      <w:bookmarkEnd w:id="45"/>
      <w:r>
        <w:rPr>
          <w:rFonts w:hint="cs"/>
          <w:rtl/>
        </w:rPr>
        <w:t xml:space="preserve">שהרשאה לחיוב היא איזושהי גישה לתת למישהו, למוטב, שכאמור, </w:t>
      </w:r>
      <w:bookmarkStart w:id="46" w:name="_ETM_Q1_194726"/>
      <w:bookmarkEnd w:id="46"/>
      <w:r>
        <w:rPr>
          <w:rFonts w:hint="cs"/>
          <w:rtl/>
        </w:rPr>
        <w:t xml:space="preserve">הוא כן בעל אינטרס לקבל את הכסף הזה, לתת גישה </w:t>
      </w:r>
      <w:bookmarkStart w:id="47" w:name="_ETM_Q1_198166"/>
      <w:bookmarkEnd w:id="47"/>
      <w:r>
        <w:rPr>
          <w:rFonts w:hint="cs"/>
          <w:rtl/>
        </w:rPr>
        <w:t xml:space="preserve">ישירה לחשבון שלי או לאמצעי התשלום שלי. אנחנו רוצים לאפשר </w:t>
      </w:r>
      <w:bookmarkStart w:id="48" w:name="_ETM_Q1_201645"/>
      <w:bookmarkEnd w:id="48"/>
      <w:r>
        <w:rPr>
          <w:rFonts w:hint="cs"/>
          <w:rtl/>
        </w:rPr>
        <w:t>למשלם לשלוט בענייניו. הוא לא צריך שום עילה. הוא</w:t>
      </w:r>
      <w:r w:rsidR="00720658">
        <w:rPr>
          <w:rFonts w:hint="cs"/>
          <w:rtl/>
        </w:rPr>
        <w:t xml:space="preserve"> </w:t>
      </w:r>
      <w:r>
        <w:rPr>
          <w:rFonts w:hint="cs"/>
          <w:rtl/>
        </w:rPr>
        <w:t xml:space="preserve">רשאי לבטל את ההרשאה. אנחנו חושבים שמספיק שהוא מודיע או למוטב או לנותן שירותי תשלום </w:t>
      </w:r>
      <w:bookmarkStart w:id="49" w:name="_ETM_Q1_214513"/>
      <w:bookmarkEnd w:id="49"/>
      <w:r>
        <w:rPr>
          <w:rFonts w:hint="cs"/>
          <w:rtl/>
        </w:rPr>
        <w:t xml:space="preserve">למשלם, אבל צריכה להיות איזושהי חובת יידוע הדדית. אנחנו </w:t>
      </w:r>
      <w:bookmarkStart w:id="50" w:name="_ETM_Q1_217338"/>
      <w:bookmarkEnd w:id="50"/>
      <w:r>
        <w:rPr>
          <w:rFonts w:hint="cs"/>
          <w:rtl/>
        </w:rPr>
        <w:t xml:space="preserve">מבקשים שאם הודעתי למוטב, הוא צריך להודיע </w:t>
      </w:r>
      <w:proofErr w:type="spellStart"/>
      <w:r>
        <w:rPr>
          <w:rFonts w:hint="cs"/>
          <w:rtl/>
        </w:rPr>
        <w:t>לנש"</w:t>
      </w:r>
      <w:r w:rsidR="00231932">
        <w:rPr>
          <w:rFonts w:hint="cs"/>
          <w:rtl/>
        </w:rPr>
        <w:t>פ</w:t>
      </w:r>
      <w:proofErr w:type="spellEnd"/>
      <w:r>
        <w:rPr>
          <w:rFonts w:hint="cs"/>
          <w:rtl/>
        </w:rPr>
        <w:t xml:space="preserve">, ואם הודעתי </w:t>
      </w:r>
      <w:bookmarkStart w:id="51" w:name="_ETM_Q1_220395"/>
      <w:bookmarkEnd w:id="51"/>
      <w:proofErr w:type="spellStart"/>
      <w:r>
        <w:rPr>
          <w:rFonts w:hint="cs"/>
          <w:rtl/>
        </w:rPr>
        <w:t>לנש"</w:t>
      </w:r>
      <w:r w:rsidR="00231932">
        <w:rPr>
          <w:rFonts w:hint="cs"/>
          <w:rtl/>
        </w:rPr>
        <w:t>פ</w:t>
      </w:r>
      <w:proofErr w:type="spellEnd"/>
      <w:r>
        <w:rPr>
          <w:rFonts w:hint="cs"/>
          <w:rtl/>
        </w:rPr>
        <w:t>, הוא צריך להודיע למוטב.</w:t>
      </w:r>
    </w:p>
    <w:p w:rsidR="0019045D" w:rsidRDefault="0019045D" w:rsidP="0019045D">
      <w:pPr>
        <w:rPr>
          <w:rtl/>
        </w:rPr>
      </w:pPr>
    </w:p>
    <w:p w:rsidR="0019045D" w:rsidRDefault="0019045D" w:rsidP="0019045D">
      <w:pPr>
        <w:rPr>
          <w:rtl/>
        </w:rPr>
      </w:pPr>
      <w:r>
        <w:rPr>
          <w:rFonts w:hint="cs"/>
          <w:rtl/>
        </w:rPr>
        <w:t>בס</w:t>
      </w:r>
      <w:bookmarkStart w:id="52" w:name="_ETM_Q1_223185"/>
      <w:bookmarkEnd w:id="52"/>
      <w:r>
        <w:rPr>
          <w:rFonts w:hint="cs"/>
          <w:rtl/>
        </w:rPr>
        <w:t>עיף (ב) אנחנו בעצם קובעים שמרגע שהתקבלה ההודעה על הביטול ולא יאוחר מיום עסק</w:t>
      </w:r>
      <w:bookmarkStart w:id="53" w:name="_ETM_Q1_231361"/>
      <w:bookmarkEnd w:id="53"/>
      <w:r>
        <w:rPr>
          <w:rFonts w:hint="cs"/>
          <w:rtl/>
        </w:rPr>
        <w:t xml:space="preserve">ים אחד, בעצם לא ניתן עוד לבצע פעולות תשלום מכוח </w:t>
      </w:r>
      <w:bookmarkStart w:id="54" w:name="_ETM_Q1_234497"/>
      <w:bookmarkEnd w:id="54"/>
      <w:r>
        <w:rPr>
          <w:rFonts w:hint="cs"/>
          <w:rtl/>
        </w:rPr>
        <w:t xml:space="preserve">ההרשאה. אנחנו בעצם מבהירים </w:t>
      </w:r>
      <w:r w:rsidR="00067081">
        <w:rPr>
          <w:rFonts w:hint="cs"/>
          <w:rtl/>
        </w:rPr>
        <w:t>ביטול ההרשאה.</w:t>
      </w:r>
    </w:p>
    <w:p w:rsidR="00067081" w:rsidRDefault="00067081" w:rsidP="0019045D">
      <w:pPr>
        <w:rPr>
          <w:rtl/>
        </w:rPr>
      </w:pPr>
    </w:p>
    <w:p w:rsidR="00067081" w:rsidRDefault="00067081" w:rsidP="0019045D">
      <w:pPr>
        <w:rPr>
          <w:rtl/>
        </w:rPr>
      </w:pPr>
      <w:bookmarkStart w:id="55" w:name="_ETM_Q1_238144"/>
      <w:bookmarkEnd w:id="55"/>
      <w:r>
        <w:rPr>
          <w:rFonts w:hint="cs"/>
          <w:rtl/>
        </w:rPr>
        <w:t xml:space="preserve">סעיף (ג) הוא סעיף שנועד </w:t>
      </w:r>
      <w:bookmarkStart w:id="56" w:name="_ETM_Q1_241544"/>
      <w:bookmarkEnd w:id="56"/>
      <w:r>
        <w:rPr>
          <w:rFonts w:hint="cs"/>
          <w:rtl/>
        </w:rPr>
        <w:t xml:space="preserve">להגן על הלקוח כדי שיוכל לנהל </w:t>
      </w:r>
      <w:bookmarkStart w:id="57" w:name="_ETM_Q1_246101"/>
      <w:bookmarkEnd w:id="57"/>
      <w:r>
        <w:rPr>
          <w:rFonts w:hint="cs"/>
          <w:rtl/>
        </w:rPr>
        <w:t xml:space="preserve">את ענייניו בצורה מושכלת. קבענו שאם יש </w:t>
      </w:r>
      <w:bookmarkStart w:id="58" w:name="_ETM_Q1_248657"/>
      <w:bookmarkEnd w:id="58"/>
      <w:r>
        <w:rPr>
          <w:rFonts w:hint="cs"/>
          <w:rtl/>
        </w:rPr>
        <w:t xml:space="preserve">24 חודשים בהם לא השתמשת בהרשאה, היא בעצם פגה מכוח </w:t>
      </w:r>
      <w:bookmarkStart w:id="59" w:name="_ETM_Q1_254953"/>
      <w:bookmarkEnd w:id="59"/>
      <w:r>
        <w:rPr>
          <w:rFonts w:hint="cs"/>
          <w:rtl/>
        </w:rPr>
        <w:t xml:space="preserve">עצמה. הלקוח לא צריך לעשות עוד איזשהו ביטול. זה </w:t>
      </w:r>
      <w:bookmarkStart w:id="60" w:name="_ETM_Q1_259634"/>
      <w:bookmarkEnd w:id="60"/>
      <w:r>
        <w:rPr>
          <w:rFonts w:hint="cs"/>
          <w:rtl/>
        </w:rPr>
        <w:t xml:space="preserve">נועד להגן עליו כדי שלא אחרי 10 שנים שנתתי הרשאה, פתאום איזשהו מוטב ייזכר בה ויתחיל לחייב אותי ללא </w:t>
      </w:r>
      <w:bookmarkStart w:id="61" w:name="_ETM_Q1_267501"/>
      <w:bookmarkEnd w:id="61"/>
      <w:r>
        <w:rPr>
          <w:rFonts w:hint="cs"/>
          <w:rtl/>
        </w:rPr>
        <w:t>הודעה או משהו כזה.</w:t>
      </w:r>
    </w:p>
    <w:p w:rsidR="00067081" w:rsidRDefault="00067081" w:rsidP="0019045D">
      <w:pPr>
        <w:rPr>
          <w:rtl/>
        </w:rPr>
      </w:pPr>
    </w:p>
    <w:p w:rsidR="00067081" w:rsidRDefault="00067081" w:rsidP="00067081">
      <w:pPr>
        <w:pStyle w:val="af6"/>
        <w:keepNext/>
        <w:rPr>
          <w:rtl/>
        </w:rPr>
      </w:pPr>
      <w:bookmarkStart w:id="62" w:name="_ETM_Q1_268976"/>
      <w:bookmarkEnd w:id="62"/>
      <w:r>
        <w:rPr>
          <w:rtl/>
        </w:rPr>
        <w:t>היו"ר רחל עזריה:</w:t>
      </w:r>
    </w:p>
    <w:p w:rsidR="00067081" w:rsidRDefault="00067081" w:rsidP="00067081">
      <w:pPr>
        <w:pStyle w:val="KeepWithNext"/>
        <w:rPr>
          <w:rtl/>
        </w:rPr>
      </w:pPr>
    </w:p>
    <w:p w:rsidR="00067081" w:rsidRDefault="00067081" w:rsidP="00067081">
      <w:pPr>
        <w:rPr>
          <w:rtl/>
        </w:rPr>
      </w:pPr>
      <w:r>
        <w:rPr>
          <w:rFonts w:hint="cs"/>
          <w:rtl/>
        </w:rPr>
        <w:t>התייחסויות.</w:t>
      </w:r>
    </w:p>
    <w:p w:rsidR="00067081" w:rsidRDefault="00067081" w:rsidP="00067081">
      <w:pPr>
        <w:rPr>
          <w:rtl/>
        </w:rPr>
      </w:pPr>
    </w:p>
    <w:p w:rsidR="00067081" w:rsidRDefault="00067081" w:rsidP="00067081">
      <w:pPr>
        <w:pStyle w:val="af9"/>
        <w:keepNext/>
        <w:rPr>
          <w:rtl/>
        </w:rPr>
      </w:pPr>
      <w:bookmarkStart w:id="63" w:name="_ETM_Q1_271182"/>
      <w:bookmarkStart w:id="64" w:name="_ETM_Q1_271945"/>
      <w:bookmarkEnd w:id="63"/>
      <w:bookmarkEnd w:id="64"/>
      <w:r>
        <w:rPr>
          <w:rtl/>
        </w:rPr>
        <w:t>עדו מלין:</w:t>
      </w:r>
    </w:p>
    <w:p w:rsidR="00067081" w:rsidRDefault="00067081" w:rsidP="00067081">
      <w:pPr>
        <w:pStyle w:val="KeepWithNext"/>
        <w:rPr>
          <w:rtl/>
        </w:rPr>
      </w:pPr>
    </w:p>
    <w:p w:rsidR="00067081" w:rsidRDefault="00067081" w:rsidP="00067081">
      <w:pPr>
        <w:rPr>
          <w:rtl/>
        </w:rPr>
      </w:pPr>
      <w:r>
        <w:t>GMT</w:t>
      </w:r>
      <w:r>
        <w:rPr>
          <w:rFonts w:hint="cs"/>
          <w:rtl/>
        </w:rPr>
        <w:t xml:space="preserve">. אני מבקש, אם אפשר, שמשרד </w:t>
      </w:r>
      <w:bookmarkStart w:id="65" w:name="_ETM_Q1_276473"/>
      <w:bookmarkEnd w:id="65"/>
      <w:r>
        <w:rPr>
          <w:rFonts w:hint="cs"/>
          <w:rtl/>
        </w:rPr>
        <w:t>המשפטים יבהיר אם הכוונה</w:t>
      </w:r>
      <w:r w:rsidR="00720658">
        <w:rPr>
          <w:rFonts w:hint="cs"/>
          <w:rtl/>
        </w:rPr>
        <w:t xml:space="preserve"> </w:t>
      </w:r>
      <w:r>
        <w:rPr>
          <w:rFonts w:hint="cs"/>
          <w:rtl/>
        </w:rPr>
        <w:t>ב"לבצע" היא</w:t>
      </w:r>
      <w:r w:rsidR="00720658">
        <w:rPr>
          <w:rFonts w:hint="cs"/>
          <w:rtl/>
        </w:rPr>
        <w:t xml:space="preserve"> </w:t>
      </w:r>
      <w:bookmarkStart w:id="66" w:name="_ETM_Q1_279836"/>
      <w:bookmarkEnd w:id="66"/>
      <w:r>
        <w:rPr>
          <w:rFonts w:hint="cs"/>
          <w:rtl/>
        </w:rPr>
        <w:t>להתחיל בפעולה. אני דבר על סעיף 34(ב)(1).</w:t>
      </w:r>
    </w:p>
    <w:p w:rsidR="00067081" w:rsidRDefault="00067081" w:rsidP="00067081">
      <w:pPr>
        <w:rPr>
          <w:rtl/>
        </w:rPr>
      </w:pPr>
    </w:p>
    <w:p w:rsidR="00067081" w:rsidRDefault="00067081" w:rsidP="00067081">
      <w:pPr>
        <w:pStyle w:val="af9"/>
        <w:keepNext/>
        <w:rPr>
          <w:rtl/>
        </w:rPr>
      </w:pPr>
      <w:bookmarkStart w:id="67" w:name="_ETM_Q1_288478"/>
      <w:bookmarkStart w:id="68" w:name="_ETM_Q1_286992"/>
      <w:bookmarkEnd w:id="67"/>
      <w:bookmarkEnd w:id="68"/>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המוטב לא ידרוש לבצע.</w:t>
      </w:r>
    </w:p>
    <w:p w:rsidR="00067081" w:rsidRDefault="00067081" w:rsidP="00067081">
      <w:pPr>
        <w:rPr>
          <w:rtl/>
        </w:rPr>
      </w:pPr>
    </w:p>
    <w:p w:rsidR="00067081" w:rsidRDefault="00067081" w:rsidP="00067081">
      <w:pPr>
        <w:pStyle w:val="af9"/>
        <w:keepNext/>
        <w:rPr>
          <w:rtl/>
        </w:rPr>
      </w:pPr>
      <w:bookmarkStart w:id="69" w:name="_ETM_Q1_288758"/>
      <w:bookmarkStart w:id="70" w:name="_ETM_Q1_289784"/>
      <w:bookmarkEnd w:id="69"/>
      <w:bookmarkEnd w:id="70"/>
      <w:r>
        <w:rPr>
          <w:rtl/>
        </w:rPr>
        <w:t>עדו מלין:</w:t>
      </w:r>
    </w:p>
    <w:p w:rsidR="00067081" w:rsidRDefault="00067081" w:rsidP="00067081">
      <w:pPr>
        <w:pStyle w:val="KeepWithNext"/>
        <w:rPr>
          <w:rtl/>
        </w:rPr>
      </w:pPr>
    </w:p>
    <w:p w:rsidR="00067081" w:rsidRDefault="00067081" w:rsidP="00067081">
      <w:pPr>
        <w:rPr>
          <w:rtl/>
        </w:rPr>
      </w:pPr>
      <w:r>
        <w:rPr>
          <w:rFonts w:hint="cs"/>
          <w:rtl/>
        </w:rPr>
        <w:t xml:space="preserve">לבצע. הכוונה </w:t>
      </w:r>
      <w:bookmarkStart w:id="71" w:name="_ETM_Q1_289419"/>
      <w:bookmarkEnd w:id="71"/>
      <w:r>
        <w:rPr>
          <w:rFonts w:hint="cs"/>
          <w:rtl/>
        </w:rPr>
        <w:t>היא להתחיל. כלומר, אם פעולה כבר הייתה בצנרת,</w:t>
      </w:r>
      <w:r w:rsidR="00720658">
        <w:rPr>
          <w:rFonts w:hint="cs"/>
          <w:rtl/>
        </w:rPr>
        <w:t xml:space="preserve"> </w:t>
      </w:r>
      <w:r>
        <w:rPr>
          <w:rFonts w:hint="cs"/>
          <w:rtl/>
        </w:rPr>
        <w:t>לפעמים התשלומים אורכים שלושה ימים.</w:t>
      </w:r>
    </w:p>
    <w:p w:rsidR="00067081" w:rsidRDefault="00067081" w:rsidP="00067081">
      <w:pPr>
        <w:rPr>
          <w:rtl/>
        </w:rPr>
      </w:pPr>
    </w:p>
    <w:p w:rsidR="00067081" w:rsidRDefault="00067081" w:rsidP="00067081">
      <w:pPr>
        <w:pStyle w:val="af9"/>
        <w:keepNext/>
        <w:rPr>
          <w:rtl/>
        </w:rPr>
      </w:pPr>
      <w:bookmarkStart w:id="72" w:name="_ETM_Q1_292749"/>
      <w:bookmarkEnd w:id="72"/>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 xml:space="preserve">הכוונה </w:t>
      </w:r>
      <w:bookmarkStart w:id="73" w:name="_ETM_Q1_296114"/>
      <w:bookmarkEnd w:id="73"/>
      <w:r>
        <w:rPr>
          <w:rFonts w:hint="cs"/>
          <w:rtl/>
        </w:rPr>
        <w:t>כאן היא שהוא לא ידרוש. שלב הדרישה.</w:t>
      </w:r>
    </w:p>
    <w:p w:rsidR="00067081" w:rsidRDefault="00067081" w:rsidP="00067081">
      <w:pPr>
        <w:rPr>
          <w:rtl/>
        </w:rPr>
      </w:pPr>
    </w:p>
    <w:p w:rsidR="00067081" w:rsidRDefault="00067081" w:rsidP="00067081">
      <w:pPr>
        <w:pStyle w:val="af9"/>
        <w:keepNext/>
        <w:rPr>
          <w:rtl/>
        </w:rPr>
      </w:pPr>
      <w:bookmarkStart w:id="74" w:name="_ETM_Q1_298258"/>
      <w:bookmarkEnd w:id="74"/>
      <w:r>
        <w:rPr>
          <w:rtl/>
        </w:rPr>
        <w:t>עדו מלין:</w:t>
      </w:r>
    </w:p>
    <w:p w:rsidR="00067081" w:rsidRDefault="00067081" w:rsidP="00067081">
      <w:pPr>
        <w:pStyle w:val="KeepWithNext"/>
        <w:rPr>
          <w:rtl/>
        </w:rPr>
      </w:pPr>
    </w:p>
    <w:p w:rsidR="00067081" w:rsidRDefault="00067081" w:rsidP="00067081">
      <w:pPr>
        <w:rPr>
          <w:rtl/>
        </w:rPr>
      </w:pPr>
      <w:r>
        <w:rPr>
          <w:rFonts w:hint="cs"/>
          <w:rtl/>
        </w:rPr>
        <w:t xml:space="preserve">את זה ביקשתי להבהיר. </w:t>
      </w:r>
      <w:bookmarkStart w:id="75" w:name="_ETM_Q1_298736"/>
      <w:bookmarkEnd w:id="75"/>
      <w:r>
        <w:rPr>
          <w:rFonts w:hint="cs"/>
          <w:rtl/>
        </w:rPr>
        <w:t>תודה רבה.</w:t>
      </w:r>
    </w:p>
    <w:p w:rsidR="00067081" w:rsidRDefault="00067081" w:rsidP="00067081">
      <w:pPr>
        <w:rPr>
          <w:rtl/>
        </w:rPr>
      </w:pPr>
    </w:p>
    <w:p w:rsidR="00067081" w:rsidRDefault="00067081" w:rsidP="00067081">
      <w:pPr>
        <w:pStyle w:val="af9"/>
        <w:keepNext/>
        <w:rPr>
          <w:rtl/>
        </w:rPr>
      </w:pPr>
      <w:bookmarkStart w:id="76" w:name="_ETM_Q1_300594"/>
      <w:bookmarkEnd w:id="76"/>
      <w:r>
        <w:rPr>
          <w:rtl/>
        </w:rPr>
        <w:t xml:space="preserve">נטע </w:t>
      </w:r>
      <w:proofErr w:type="spellStart"/>
      <w:r>
        <w:rPr>
          <w:rtl/>
        </w:rPr>
        <w:t>דופרמן</w:t>
      </w:r>
      <w:proofErr w:type="spellEnd"/>
      <w:r>
        <w:rPr>
          <w:rtl/>
        </w:rPr>
        <w:t xml:space="preserve"> רביב:</w:t>
      </w:r>
    </w:p>
    <w:p w:rsidR="00067081" w:rsidRDefault="00067081" w:rsidP="00067081">
      <w:pPr>
        <w:pStyle w:val="KeepWithNext"/>
        <w:rPr>
          <w:rtl/>
        </w:rPr>
      </w:pPr>
    </w:p>
    <w:p w:rsidR="00067081" w:rsidRDefault="00067081" w:rsidP="00067081">
      <w:pPr>
        <w:rPr>
          <w:rtl/>
        </w:rPr>
      </w:pPr>
      <w:r>
        <w:rPr>
          <w:rFonts w:hint="cs"/>
          <w:rtl/>
        </w:rPr>
        <w:t xml:space="preserve">לפי דברי ההסבר מדובר ב-.... חקיקה ראשית. אנחנו סבורים שנושאים כאלה צריכים להיות מעוגנים על ידי הרגולטור </w:t>
      </w:r>
      <w:bookmarkStart w:id="77" w:name="_ETM_Q1_316341"/>
      <w:bookmarkEnd w:id="77"/>
      <w:r>
        <w:rPr>
          <w:rFonts w:hint="cs"/>
          <w:rtl/>
        </w:rPr>
        <w:t xml:space="preserve">בחקיקת משנה כדי לאפשר שינויים ככל שיידרשו. </w:t>
      </w:r>
    </w:p>
    <w:p w:rsidR="00067081" w:rsidRDefault="00067081" w:rsidP="00067081">
      <w:pPr>
        <w:rPr>
          <w:rtl/>
        </w:rPr>
      </w:pPr>
    </w:p>
    <w:p w:rsidR="00067081" w:rsidRDefault="00067081" w:rsidP="00067081">
      <w:pPr>
        <w:pStyle w:val="af6"/>
        <w:keepNext/>
        <w:rPr>
          <w:rtl/>
        </w:rPr>
      </w:pPr>
      <w:bookmarkStart w:id="78" w:name="_ETM_Q1_325632"/>
      <w:bookmarkEnd w:id="78"/>
      <w:r>
        <w:rPr>
          <w:rtl/>
        </w:rPr>
        <w:t>היו"ר רחל עזריה:</w:t>
      </w:r>
    </w:p>
    <w:p w:rsidR="00067081" w:rsidRDefault="00067081" w:rsidP="00067081">
      <w:pPr>
        <w:pStyle w:val="KeepWithNext"/>
        <w:rPr>
          <w:rtl/>
        </w:rPr>
      </w:pPr>
    </w:p>
    <w:p w:rsidR="00067081" w:rsidRDefault="00067081" w:rsidP="00067081">
      <w:pPr>
        <w:rPr>
          <w:rtl/>
        </w:rPr>
      </w:pPr>
      <w:r>
        <w:rPr>
          <w:rFonts w:hint="cs"/>
          <w:rtl/>
        </w:rPr>
        <w:t xml:space="preserve">למה דווקא הפרק </w:t>
      </w:r>
      <w:bookmarkStart w:id="79" w:name="_ETM_Q1_325043"/>
      <w:bookmarkEnd w:id="79"/>
      <w:r>
        <w:rPr>
          <w:rFonts w:hint="cs"/>
          <w:rtl/>
        </w:rPr>
        <w:t>הזה צריך להיות בחקיקת משנה?</w:t>
      </w:r>
    </w:p>
    <w:p w:rsidR="00067081" w:rsidRDefault="00067081" w:rsidP="00067081">
      <w:pPr>
        <w:rPr>
          <w:rtl/>
        </w:rPr>
      </w:pPr>
    </w:p>
    <w:p w:rsidR="00067081" w:rsidRDefault="00067081" w:rsidP="00067081">
      <w:pPr>
        <w:pStyle w:val="af9"/>
        <w:keepNext/>
        <w:rPr>
          <w:rtl/>
        </w:rPr>
      </w:pPr>
      <w:bookmarkStart w:id="80" w:name="_ETM_Q1_328268"/>
      <w:bookmarkStart w:id="81" w:name="_ETM_Q1_327510"/>
      <w:bookmarkEnd w:id="80"/>
      <w:bookmarkEnd w:id="81"/>
      <w:r>
        <w:rPr>
          <w:rtl/>
        </w:rPr>
        <w:t xml:space="preserve">נטע </w:t>
      </w:r>
      <w:proofErr w:type="spellStart"/>
      <w:r>
        <w:rPr>
          <w:rtl/>
        </w:rPr>
        <w:t>דופרמן</w:t>
      </w:r>
      <w:proofErr w:type="spellEnd"/>
      <w:r>
        <w:rPr>
          <w:rtl/>
        </w:rPr>
        <w:t xml:space="preserve"> רביב:</w:t>
      </w:r>
    </w:p>
    <w:p w:rsidR="00067081" w:rsidRDefault="00067081" w:rsidP="00067081">
      <w:pPr>
        <w:pStyle w:val="KeepWithNext"/>
        <w:rPr>
          <w:rtl/>
        </w:rPr>
      </w:pPr>
    </w:p>
    <w:p w:rsidR="00067081" w:rsidRDefault="00067081" w:rsidP="00067081">
      <w:pPr>
        <w:rPr>
          <w:rtl/>
        </w:rPr>
      </w:pPr>
      <w:r>
        <w:rPr>
          <w:rFonts w:hint="cs"/>
          <w:rtl/>
        </w:rPr>
        <w:t xml:space="preserve">כי הפרק הזה הוא פרק שהיום </w:t>
      </w:r>
      <w:bookmarkStart w:id="82" w:name="_ETM_Q1_329042"/>
      <w:bookmarkEnd w:id="82"/>
      <w:r>
        <w:rPr>
          <w:rFonts w:hint="cs"/>
          <w:rtl/>
        </w:rPr>
        <w:t xml:space="preserve">לא מעוגן בחקיקה ראשית אלא יש אותו רק בנוהל </w:t>
      </w:r>
      <w:bookmarkStart w:id="83" w:name="_ETM_Q1_332766"/>
      <w:bookmarkEnd w:id="83"/>
      <w:r>
        <w:rPr>
          <w:rFonts w:hint="cs"/>
          <w:rtl/>
        </w:rPr>
        <w:t>של בנק ישראל.</w:t>
      </w:r>
    </w:p>
    <w:p w:rsidR="00067081" w:rsidRDefault="00067081" w:rsidP="00067081">
      <w:pPr>
        <w:rPr>
          <w:rtl/>
        </w:rPr>
      </w:pPr>
    </w:p>
    <w:p w:rsidR="00067081" w:rsidRDefault="00067081" w:rsidP="00067081">
      <w:pPr>
        <w:pStyle w:val="af6"/>
        <w:keepNext/>
        <w:rPr>
          <w:rtl/>
        </w:rPr>
      </w:pPr>
      <w:bookmarkStart w:id="84" w:name="_ETM_Q1_336265"/>
      <w:bookmarkStart w:id="85" w:name="_ETM_Q1_337698"/>
      <w:bookmarkEnd w:id="84"/>
      <w:bookmarkEnd w:id="85"/>
      <w:r>
        <w:rPr>
          <w:rtl/>
        </w:rPr>
        <w:t>היו"ר רחל עזריה:</w:t>
      </w:r>
    </w:p>
    <w:p w:rsidR="00067081" w:rsidRDefault="00067081" w:rsidP="00067081">
      <w:pPr>
        <w:pStyle w:val="KeepWithNext"/>
        <w:rPr>
          <w:rtl/>
        </w:rPr>
      </w:pPr>
    </w:p>
    <w:p w:rsidR="00067081" w:rsidRDefault="00067081" w:rsidP="00067081">
      <w:pPr>
        <w:rPr>
          <w:rtl/>
        </w:rPr>
      </w:pPr>
      <w:r>
        <w:rPr>
          <w:rFonts w:hint="cs"/>
          <w:rtl/>
        </w:rPr>
        <w:t xml:space="preserve">משרד המשפטים, יש איזה שינויים דרמטיים שמתחוללים מעת </w:t>
      </w:r>
      <w:bookmarkStart w:id="86" w:name="_ETM_Q1_341449"/>
      <w:bookmarkEnd w:id="86"/>
      <w:r>
        <w:rPr>
          <w:rFonts w:hint="cs"/>
          <w:rtl/>
        </w:rPr>
        <w:t>לעת בנוהל הקיים היום?</w:t>
      </w:r>
    </w:p>
    <w:p w:rsidR="00067081" w:rsidRDefault="00067081" w:rsidP="00067081">
      <w:pPr>
        <w:rPr>
          <w:rtl/>
        </w:rPr>
      </w:pPr>
    </w:p>
    <w:p w:rsidR="00067081" w:rsidRDefault="00067081" w:rsidP="00067081">
      <w:pPr>
        <w:pStyle w:val="af9"/>
        <w:keepNext/>
        <w:rPr>
          <w:rtl/>
        </w:rPr>
      </w:pPr>
      <w:bookmarkStart w:id="87" w:name="_ETM_Q1_343364"/>
      <w:bookmarkStart w:id="88" w:name="_ETM_Q1_347427"/>
      <w:bookmarkEnd w:id="87"/>
      <w:bookmarkEnd w:id="88"/>
      <w:r>
        <w:rPr>
          <w:rtl/>
        </w:rPr>
        <w:t xml:space="preserve">חן </w:t>
      </w:r>
      <w:proofErr w:type="spellStart"/>
      <w:r>
        <w:rPr>
          <w:rtl/>
        </w:rPr>
        <w:t>פליישר</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 xml:space="preserve">בנק ישראל. יש שינויים. ההוראה הזאת </w:t>
      </w:r>
      <w:bookmarkStart w:id="89" w:name="_ETM_Q1_350153"/>
      <w:bookmarkEnd w:id="89"/>
      <w:r>
        <w:rPr>
          <w:rFonts w:hint="cs"/>
          <w:rtl/>
        </w:rPr>
        <w:t xml:space="preserve">מתעדכנת אבל מה שניסינו לעשות במעבר מההוראה לחוק, זה לא </w:t>
      </w:r>
      <w:bookmarkStart w:id="90" w:name="_ETM_Q1_353662"/>
      <w:bookmarkEnd w:id="90"/>
      <w:r>
        <w:rPr>
          <w:rFonts w:hint="cs"/>
          <w:rtl/>
        </w:rPr>
        <w:t xml:space="preserve">להפסיק את ההיבטים היותר גמישים אלא ללכת על הזכויות והעקרונות. </w:t>
      </w:r>
      <w:bookmarkStart w:id="91" w:name="_ETM_Q1_360059"/>
      <w:bookmarkEnd w:id="91"/>
      <w:r>
        <w:rPr>
          <w:rFonts w:hint="cs"/>
          <w:rtl/>
        </w:rPr>
        <w:t xml:space="preserve">כן היו דברים שם שבכוונה לא הכנסנו או </w:t>
      </w:r>
      <w:bookmarkStart w:id="92" w:name="_ETM_Q1_361686"/>
      <w:bookmarkEnd w:id="92"/>
      <w:r>
        <w:rPr>
          <w:rFonts w:hint="cs"/>
          <w:rtl/>
        </w:rPr>
        <w:t xml:space="preserve">שהעברנו אותם לרמה קצת יותר גבוהה. במובן הזה </w:t>
      </w:r>
      <w:bookmarkStart w:id="93" w:name="_ETM_Q1_365538"/>
      <w:bookmarkEnd w:id="93"/>
      <w:r>
        <w:rPr>
          <w:rFonts w:hint="cs"/>
          <w:rtl/>
        </w:rPr>
        <w:t>חשבנו שכן יש מקום לעיגון בחוק של דברים מסוימים.</w:t>
      </w:r>
    </w:p>
    <w:p w:rsidR="00067081" w:rsidRDefault="00067081" w:rsidP="00067081">
      <w:pPr>
        <w:rPr>
          <w:rtl/>
        </w:rPr>
      </w:pPr>
    </w:p>
    <w:p w:rsidR="00067081" w:rsidRDefault="00067081" w:rsidP="00067081">
      <w:pPr>
        <w:pStyle w:val="af9"/>
        <w:keepNext/>
        <w:rPr>
          <w:rtl/>
        </w:rPr>
      </w:pPr>
      <w:bookmarkStart w:id="94" w:name="_ETM_Q1_369148"/>
      <w:bookmarkStart w:id="95" w:name="_ETM_Q1_372858"/>
      <w:bookmarkStart w:id="96" w:name="_ETM_Q1_373619"/>
      <w:bookmarkEnd w:id="94"/>
      <w:bookmarkEnd w:id="95"/>
      <w:bookmarkEnd w:id="96"/>
      <w:r>
        <w:rPr>
          <w:rtl/>
        </w:rPr>
        <w:t>אייל דותן:</w:t>
      </w:r>
    </w:p>
    <w:p w:rsidR="00067081" w:rsidRDefault="00067081" w:rsidP="00067081">
      <w:pPr>
        <w:pStyle w:val="KeepWithNext"/>
        <w:rPr>
          <w:rtl/>
        </w:rPr>
      </w:pPr>
    </w:p>
    <w:p w:rsidR="00067081" w:rsidRDefault="00067081" w:rsidP="00067081">
      <w:pPr>
        <w:rPr>
          <w:rtl/>
        </w:rPr>
      </w:pPr>
      <w:r>
        <w:rPr>
          <w:rFonts w:hint="cs"/>
          <w:rtl/>
        </w:rPr>
        <w:t xml:space="preserve">איגוד הבנקים. </w:t>
      </w:r>
      <w:bookmarkStart w:id="97" w:name="_ETM_Q1_375971"/>
      <w:bookmarkEnd w:id="97"/>
      <w:r>
        <w:rPr>
          <w:rFonts w:hint="cs"/>
          <w:rtl/>
        </w:rPr>
        <w:t xml:space="preserve">שאלה והערה. שאלה לגבי מתן ההודעה להרשמת </w:t>
      </w:r>
      <w:bookmarkStart w:id="98" w:name="_ETM_Q1_382809"/>
      <w:bookmarkEnd w:id="98"/>
      <w:r>
        <w:rPr>
          <w:rFonts w:hint="cs"/>
          <w:rtl/>
        </w:rPr>
        <w:t xml:space="preserve">חיוב על פי הרשאה. אתם יכולים קצת יותר לחדד </w:t>
      </w:r>
      <w:bookmarkStart w:id="99" w:name="_ETM_Q1_387934"/>
      <w:bookmarkEnd w:id="99"/>
      <w:r>
        <w:rPr>
          <w:rFonts w:hint="cs"/>
          <w:rtl/>
        </w:rPr>
        <w:t xml:space="preserve">מאחר ודילגנו על פרק ההגדרות, מה זה אומר פרט אימות </w:t>
      </w:r>
      <w:bookmarkStart w:id="100" w:name="_ETM_Q1_391630"/>
      <w:bookmarkEnd w:id="100"/>
      <w:r>
        <w:rPr>
          <w:rFonts w:hint="cs"/>
          <w:rtl/>
        </w:rPr>
        <w:t>מוגבר? למה הכוונה? כדי שנבין למה מצפים מאתנו.</w:t>
      </w:r>
    </w:p>
    <w:p w:rsidR="00067081" w:rsidRDefault="00067081" w:rsidP="00067081">
      <w:pPr>
        <w:rPr>
          <w:rtl/>
        </w:rPr>
      </w:pPr>
    </w:p>
    <w:p w:rsidR="00067081" w:rsidRDefault="00067081" w:rsidP="00067081">
      <w:pPr>
        <w:pStyle w:val="af9"/>
        <w:keepNext/>
        <w:rPr>
          <w:rtl/>
        </w:rPr>
      </w:pPr>
      <w:bookmarkStart w:id="101" w:name="_ETM_Q1_396510"/>
      <w:bookmarkEnd w:id="101"/>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 xml:space="preserve">אתה </w:t>
      </w:r>
      <w:bookmarkStart w:id="102" w:name="_ETM_Q1_398457"/>
      <w:bookmarkEnd w:id="102"/>
      <w:r>
        <w:rPr>
          <w:rFonts w:hint="cs"/>
          <w:rtl/>
        </w:rPr>
        <w:t>מדבר על סעיף 33?</w:t>
      </w:r>
    </w:p>
    <w:p w:rsidR="00067081" w:rsidRDefault="00067081" w:rsidP="00067081">
      <w:pPr>
        <w:rPr>
          <w:rtl/>
        </w:rPr>
      </w:pPr>
    </w:p>
    <w:p w:rsidR="00067081" w:rsidRDefault="00067081" w:rsidP="00067081">
      <w:pPr>
        <w:pStyle w:val="af9"/>
        <w:keepNext/>
        <w:rPr>
          <w:rtl/>
        </w:rPr>
      </w:pPr>
      <w:bookmarkStart w:id="103" w:name="_ETM_Q1_399429"/>
      <w:bookmarkStart w:id="104" w:name="_ETM_Q1_400916"/>
      <w:bookmarkEnd w:id="103"/>
      <w:bookmarkEnd w:id="104"/>
      <w:r>
        <w:rPr>
          <w:rtl/>
        </w:rPr>
        <w:t>אייל דותן:</w:t>
      </w:r>
    </w:p>
    <w:p w:rsidR="00067081" w:rsidRDefault="00067081" w:rsidP="00067081">
      <w:pPr>
        <w:pStyle w:val="KeepWithNext"/>
        <w:rPr>
          <w:rtl/>
        </w:rPr>
      </w:pPr>
    </w:p>
    <w:p w:rsidR="00067081" w:rsidRDefault="00067081" w:rsidP="00067081">
      <w:pPr>
        <w:rPr>
          <w:rtl/>
        </w:rPr>
      </w:pPr>
      <w:bookmarkStart w:id="105" w:name="_ETM_Q1_406263"/>
      <w:bookmarkEnd w:id="105"/>
      <w:r>
        <w:rPr>
          <w:rFonts w:hint="cs"/>
          <w:rtl/>
        </w:rPr>
        <w:t>לגבי עצם ההקמה.</w:t>
      </w:r>
    </w:p>
    <w:p w:rsidR="00067081" w:rsidRDefault="00067081" w:rsidP="00067081">
      <w:pPr>
        <w:rPr>
          <w:rtl/>
        </w:rPr>
      </w:pPr>
    </w:p>
    <w:p w:rsidR="00067081" w:rsidRDefault="00067081" w:rsidP="00067081">
      <w:pPr>
        <w:pStyle w:val="af9"/>
        <w:keepNext/>
        <w:rPr>
          <w:rtl/>
        </w:rPr>
      </w:pPr>
      <w:bookmarkStart w:id="106" w:name="_ETM_Q1_407125"/>
      <w:bookmarkStart w:id="107" w:name="_ETM_Q1_407806"/>
      <w:bookmarkEnd w:id="106"/>
      <w:bookmarkEnd w:id="107"/>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סעיף 33.</w:t>
      </w:r>
    </w:p>
    <w:p w:rsidR="00067081" w:rsidRDefault="00067081" w:rsidP="00067081">
      <w:pPr>
        <w:rPr>
          <w:rtl/>
        </w:rPr>
      </w:pPr>
    </w:p>
    <w:p w:rsidR="00067081" w:rsidRDefault="00067081" w:rsidP="00067081">
      <w:pPr>
        <w:pStyle w:val="af9"/>
        <w:keepNext/>
        <w:rPr>
          <w:rtl/>
        </w:rPr>
      </w:pPr>
      <w:bookmarkStart w:id="108" w:name="_ETM_Q1_409594"/>
      <w:bookmarkEnd w:id="108"/>
      <w:r>
        <w:rPr>
          <w:rtl/>
        </w:rPr>
        <w:t>אייל דותן:</w:t>
      </w:r>
    </w:p>
    <w:p w:rsidR="00067081" w:rsidRDefault="00067081" w:rsidP="00067081">
      <w:pPr>
        <w:pStyle w:val="KeepWithNext"/>
        <w:rPr>
          <w:rtl/>
        </w:rPr>
      </w:pPr>
    </w:p>
    <w:p w:rsidR="00067081" w:rsidRDefault="00067081" w:rsidP="00067081">
      <w:pPr>
        <w:rPr>
          <w:rtl/>
        </w:rPr>
      </w:pPr>
      <w:r>
        <w:rPr>
          <w:rFonts w:hint="cs"/>
          <w:rtl/>
        </w:rPr>
        <w:t xml:space="preserve">לגבי סעיף 34(א), כתוב שצריך לתת את ההודעה או למשלם או למוטב. אנחנו </w:t>
      </w:r>
      <w:bookmarkStart w:id="109" w:name="_ETM_Q1_417719"/>
      <w:bookmarkEnd w:id="109"/>
      <w:r>
        <w:rPr>
          <w:rFonts w:hint="cs"/>
          <w:rtl/>
        </w:rPr>
        <w:t xml:space="preserve">מכירים מצב שבדרך כלל ההודעה ניתנת לנותן שירותי </w:t>
      </w:r>
      <w:bookmarkStart w:id="110" w:name="_ETM_Q1_421502"/>
      <w:bookmarkEnd w:id="110"/>
      <w:r>
        <w:rPr>
          <w:rFonts w:hint="cs"/>
          <w:rtl/>
        </w:rPr>
        <w:t xml:space="preserve">תשלום למוטב ולא למוטב עצמו. כלומר, אם יש מוטב </w:t>
      </w:r>
      <w:bookmarkStart w:id="111" w:name="_ETM_Q1_426318"/>
      <w:bookmarkEnd w:id="111"/>
      <w:r>
        <w:rPr>
          <w:rFonts w:hint="cs"/>
          <w:rtl/>
        </w:rPr>
        <w:t xml:space="preserve">ויש לו בנק מרכז, נותנים את ההודעה לבנק המרכז ולא </w:t>
      </w:r>
      <w:bookmarkStart w:id="112" w:name="_ETM_Q1_430019"/>
      <w:bookmarkEnd w:id="112"/>
      <w:r>
        <w:rPr>
          <w:rFonts w:hint="cs"/>
          <w:rtl/>
        </w:rPr>
        <w:t>למוטב עצמו.</w:t>
      </w:r>
      <w:r w:rsidR="00720658">
        <w:rPr>
          <w:rFonts w:hint="cs"/>
          <w:rtl/>
        </w:rPr>
        <w:t xml:space="preserve"> </w:t>
      </w:r>
      <w:r>
        <w:rPr>
          <w:rFonts w:hint="cs"/>
          <w:rtl/>
        </w:rPr>
        <w:t xml:space="preserve">אחר כך כתוב שקיבל נותן שירותי התשלום </w:t>
      </w:r>
      <w:bookmarkStart w:id="113" w:name="_ETM_Q1_433732"/>
      <w:bookmarkEnd w:id="113"/>
      <w:r>
        <w:rPr>
          <w:rFonts w:hint="cs"/>
          <w:rtl/>
        </w:rPr>
        <w:t xml:space="preserve">הודעה </w:t>
      </w:r>
      <w:proofErr w:type="spellStart"/>
      <w:r>
        <w:rPr>
          <w:rFonts w:hint="cs"/>
          <w:rtl/>
        </w:rPr>
        <w:t>מהמשלם</w:t>
      </w:r>
      <w:proofErr w:type="spellEnd"/>
      <w:r>
        <w:rPr>
          <w:rFonts w:hint="cs"/>
          <w:rtl/>
        </w:rPr>
        <w:t xml:space="preserve">, יודיע על כך מיד למוטב. אין קשר למוטב. </w:t>
      </w:r>
      <w:bookmarkStart w:id="114" w:name="_ETM_Q1_438918"/>
      <w:bookmarkEnd w:id="114"/>
      <w:r>
        <w:rPr>
          <w:rFonts w:hint="cs"/>
          <w:rtl/>
        </w:rPr>
        <w:t xml:space="preserve">אנחנו מעבירים את ההודעה לבנק המרכז והוא </w:t>
      </w:r>
      <w:bookmarkStart w:id="115" w:name="_ETM_Q1_443942"/>
      <w:bookmarkEnd w:id="115"/>
      <w:r>
        <w:rPr>
          <w:rFonts w:hint="cs"/>
          <w:rtl/>
        </w:rPr>
        <w:t>מעביר למוטב וזה גם לוקח כמה ימים.</w:t>
      </w:r>
    </w:p>
    <w:p w:rsidR="00067081" w:rsidRDefault="00067081" w:rsidP="00067081">
      <w:pPr>
        <w:rPr>
          <w:rtl/>
        </w:rPr>
      </w:pPr>
    </w:p>
    <w:p w:rsidR="00067081" w:rsidRDefault="00067081" w:rsidP="00067081">
      <w:pPr>
        <w:pStyle w:val="af9"/>
        <w:keepNext/>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067081" w:rsidRDefault="00067081" w:rsidP="00067081">
      <w:pPr>
        <w:pStyle w:val="KeepWithNext"/>
        <w:rPr>
          <w:rtl/>
        </w:rPr>
      </w:pPr>
    </w:p>
    <w:p w:rsidR="00067081" w:rsidRDefault="00067081" w:rsidP="00067081">
      <w:pPr>
        <w:rPr>
          <w:rtl/>
        </w:rPr>
      </w:pPr>
      <w:r>
        <w:rPr>
          <w:rFonts w:hint="cs"/>
          <w:rtl/>
        </w:rPr>
        <w:t xml:space="preserve">לגבי הנושא של פרט </w:t>
      </w:r>
      <w:bookmarkStart w:id="116" w:name="_ETM_Q1_448639"/>
      <w:bookmarkEnd w:id="116"/>
      <w:r>
        <w:rPr>
          <w:rFonts w:hint="cs"/>
          <w:rtl/>
        </w:rPr>
        <w:t xml:space="preserve">אימות, חזרנו ואמרנו שאנחנו לא רוצים עכשיו לבדוק את התוכן </w:t>
      </w:r>
      <w:bookmarkStart w:id="117" w:name="_ETM_Q1_452366"/>
      <w:bookmarkEnd w:id="117"/>
      <w:r>
        <w:rPr>
          <w:rFonts w:hint="cs"/>
          <w:rtl/>
        </w:rPr>
        <w:t xml:space="preserve">הזה ואנחנו חושבים שהדבר הנכון </w:t>
      </w:r>
      <w:r>
        <w:rPr>
          <w:rtl/>
        </w:rPr>
        <w:t>–</w:t>
      </w:r>
      <w:r>
        <w:rPr>
          <w:rFonts w:hint="cs"/>
          <w:rtl/>
        </w:rPr>
        <w:t xml:space="preserve"> אני חושבת שגם לכם </w:t>
      </w:r>
      <w:bookmarkStart w:id="118" w:name="_ETM_Q1_455795"/>
      <w:bookmarkEnd w:id="118"/>
      <w:r>
        <w:rPr>
          <w:rFonts w:hint="cs"/>
          <w:rtl/>
        </w:rPr>
        <w:t xml:space="preserve">הדבר הוא נכון </w:t>
      </w:r>
      <w:r>
        <w:rPr>
          <w:rtl/>
        </w:rPr>
        <w:t>–</w:t>
      </w:r>
      <w:r>
        <w:rPr>
          <w:rFonts w:hint="cs"/>
          <w:rtl/>
        </w:rPr>
        <w:t xml:space="preserve"> שמי שיבדוק את הדבר הזה, זה </w:t>
      </w:r>
      <w:bookmarkStart w:id="119" w:name="_ETM_Q1_458352"/>
      <w:bookmarkEnd w:id="119"/>
      <w:r>
        <w:rPr>
          <w:rFonts w:hint="cs"/>
          <w:rtl/>
        </w:rPr>
        <w:t xml:space="preserve">יהיה הרגולטורים שיש להם אפשרות לבדוק יותר לעומק עם הטכנולוגיה </w:t>
      </w:r>
      <w:bookmarkStart w:id="120" w:name="_ETM_Q1_464305"/>
      <w:bookmarkEnd w:id="120"/>
      <w:r>
        <w:rPr>
          <w:rFonts w:hint="cs"/>
          <w:rtl/>
        </w:rPr>
        <w:t xml:space="preserve">והדברים הנדרשים. אבל העיקרון הוא כן העיקרון שקבענו אותו, שזה </w:t>
      </w:r>
      <w:bookmarkStart w:id="121" w:name="_ETM_Q1_467367"/>
      <w:bookmarkEnd w:id="121"/>
      <w:r>
        <w:rPr>
          <w:rFonts w:hint="cs"/>
          <w:rtl/>
        </w:rPr>
        <w:t xml:space="preserve">חייב להיות ברמת מהימנות מספיק גבוהה. אם הרגולטור לא קבע </w:t>
      </w:r>
      <w:bookmarkStart w:id="122" w:name="_ETM_Q1_477431"/>
      <w:bookmarkEnd w:id="122"/>
      <w:r>
        <w:rPr>
          <w:rFonts w:hint="cs"/>
          <w:rtl/>
        </w:rPr>
        <w:t>מבחינתכם או מבחינתי מה שמקובל וכולי, ז</w:t>
      </w:r>
      <w:bookmarkStart w:id="123" w:name="_ETM_Q1_479792"/>
      <w:bookmarkEnd w:id="123"/>
      <w:r w:rsidR="00F12FCD">
        <w:rPr>
          <w:rFonts w:hint="cs"/>
          <w:rtl/>
        </w:rPr>
        <w:t>ה לא עמידה בעיקרון.</w:t>
      </w:r>
    </w:p>
    <w:p w:rsidR="00F12FCD" w:rsidRDefault="00F12FCD" w:rsidP="00067081">
      <w:pPr>
        <w:rPr>
          <w:rtl/>
        </w:rPr>
      </w:pPr>
    </w:p>
    <w:p w:rsidR="00F12FCD" w:rsidRDefault="00F12FCD" w:rsidP="00067081">
      <w:pPr>
        <w:rPr>
          <w:rtl/>
        </w:rPr>
      </w:pPr>
      <w:r>
        <w:rPr>
          <w:rFonts w:hint="cs"/>
          <w:rtl/>
        </w:rPr>
        <w:t>ל</w:t>
      </w:r>
      <w:bookmarkStart w:id="124" w:name="_ETM_Q1_483863"/>
      <w:bookmarkEnd w:id="124"/>
      <w:r>
        <w:rPr>
          <w:rFonts w:hint="cs"/>
          <w:rtl/>
        </w:rPr>
        <w:t>גבי ההבהרה שביקשת. הסעיף כאן הוא קביעה מהותית,</w:t>
      </w:r>
      <w:r w:rsidR="00231932">
        <w:rPr>
          <w:rFonts w:hint="cs"/>
          <w:rtl/>
        </w:rPr>
        <w:t xml:space="preserve"> שהאחריות להודיע למוטב הוא </w:t>
      </w:r>
      <w:proofErr w:type="spellStart"/>
      <w:r w:rsidR="00231932">
        <w:rPr>
          <w:rFonts w:hint="cs"/>
          <w:rtl/>
        </w:rPr>
        <w:t>לנש"פ</w:t>
      </w:r>
      <w:proofErr w:type="spellEnd"/>
      <w:r>
        <w:rPr>
          <w:rFonts w:hint="cs"/>
          <w:rtl/>
        </w:rPr>
        <w:t>. אנחנו לא מתייחסים להיבט התהליכי,</w:t>
      </w:r>
      <w:r w:rsidR="00720658">
        <w:rPr>
          <w:rFonts w:hint="cs"/>
          <w:rtl/>
        </w:rPr>
        <w:t xml:space="preserve"> </w:t>
      </w:r>
      <w:r>
        <w:rPr>
          <w:rFonts w:hint="cs"/>
          <w:rtl/>
        </w:rPr>
        <w:t xml:space="preserve">האם אתה מודיע באמצעות המצב </w:t>
      </w:r>
      <w:bookmarkStart w:id="125" w:name="_ETM_Q1_496316"/>
      <w:bookmarkEnd w:id="125"/>
      <w:r>
        <w:rPr>
          <w:rFonts w:hint="cs"/>
          <w:rtl/>
        </w:rPr>
        <w:t xml:space="preserve">או כל מערכת אחרת. במהות יש לך אחריות להודיע למוטב. </w:t>
      </w:r>
      <w:bookmarkStart w:id="126" w:name="_ETM_Q1_502131"/>
      <w:bookmarkEnd w:id="126"/>
      <w:r>
        <w:rPr>
          <w:rFonts w:hint="cs"/>
          <w:rtl/>
        </w:rPr>
        <w:t xml:space="preserve">אתה יכול לבחור איך שאתה רוצה, אנחנו לא </w:t>
      </w:r>
      <w:bookmarkStart w:id="127" w:name="_ETM_Q1_502654"/>
      <w:bookmarkEnd w:id="127"/>
      <w:r>
        <w:rPr>
          <w:rFonts w:hint="cs"/>
          <w:rtl/>
        </w:rPr>
        <w:t xml:space="preserve">חושבים שזה נכון להיכנס כאן תהליכית או תפעולית באיזה </w:t>
      </w:r>
      <w:bookmarkStart w:id="128" w:name="_ETM_Q1_506337"/>
      <w:bookmarkEnd w:id="128"/>
      <w:r>
        <w:rPr>
          <w:rFonts w:hint="cs"/>
          <w:rtl/>
        </w:rPr>
        <w:t xml:space="preserve">אופן ההודעה הזאת נעשית. עדיין האחריות עליך שזה יגיע </w:t>
      </w:r>
      <w:bookmarkStart w:id="129" w:name="_ETM_Q1_509807"/>
      <w:bookmarkEnd w:id="129"/>
      <w:r>
        <w:rPr>
          <w:rFonts w:hint="cs"/>
          <w:rtl/>
        </w:rPr>
        <w:t>למוטב.</w:t>
      </w:r>
    </w:p>
    <w:p w:rsidR="00F12FCD" w:rsidRDefault="00F12FCD" w:rsidP="00067081">
      <w:pPr>
        <w:rPr>
          <w:rtl/>
        </w:rPr>
      </w:pPr>
    </w:p>
    <w:p w:rsidR="00F12FCD" w:rsidRDefault="00F12FCD" w:rsidP="00F12FCD">
      <w:pPr>
        <w:pStyle w:val="af9"/>
        <w:keepNext/>
        <w:rPr>
          <w:rtl/>
        </w:rPr>
      </w:pPr>
      <w:bookmarkStart w:id="130" w:name="_ETM_Q1_513323"/>
      <w:bookmarkEnd w:id="130"/>
      <w:r>
        <w:rPr>
          <w:rtl/>
        </w:rPr>
        <w:t>אייל דותן:</w:t>
      </w:r>
    </w:p>
    <w:p w:rsidR="00F12FCD" w:rsidRDefault="00F12FCD" w:rsidP="00F12FCD">
      <w:pPr>
        <w:pStyle w:val="KeepWithNext"/>
        <w:rPr>
          <w:rtl/>
        </w:rPr>
      </w:pPr>
    </w:p>
    <w:p w:rsidR="00F12FCD" w:rsidRDefault="00F12FCD" w:rsidP="00F12FCD">
      <w:pPr>
        <w:rPr>
          <w:rtl/>
        </w:rPr>
      </w:pPr>
      <w:r>
        <w:rPr>
          <w:rFonts w:hint="cs"/>
          <w:rtl/>
        </w:rPr>
        <w:t>אין קשר למוטב.</w:t>
      </w:r>
    </w:p>
    <w:p w:rsidR="00F12FCD" w:rsidRDefault="00F12FCD" w:rsidP="00F12FCD">
      <w:pPr>
        <w:rPr>
          <w:rtl/>
        </w:rPr>
      </w:pPr>
    </w:p>
    <w:p w:rsidR="00F12FCD" w:rsidRDefault="00F12FCD" w:rsidP="00F12FCD">
      <w:pPr>
        <w:pStyle w:val="af9"/>
        <w:keepNext/>
        <w:rPr>
          <w:rtl/>
        </w:rPr>
      </w:pPr>
      <w:bookmarkStart w:id="131" w:name="_ETM_Q1_508722"/>
      <w:bookmarkStart w:id="132" w:name="_ETM_Q1_509837"/>
      <w:bookmarkEnd w:id="131"/>
      <w:bookmarkEnd w:id="132"/>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F12FCD" w:rsidRDefault="00F12FCD" w:rsidP="00F12FCD">
      <w:pPr>
        <w:pStyle w:val="KeepWithNext"/>
        <w:rPr>
          <w:rtl/>
        </w:rPr>
      </w:pPr>
    </w:p>
    <w:p w:rsidR="00F12FCD" w:rsidRDefault="00F12FCD" w:rsidP="00F12FCD">
      <w:pPr>
        <w:rPr>
          <w:rtl/>
        </w:rPr>
      </w:pPr>
      <w:r>
        <w:rPr>
          <w:rFonts w:hint="cs"/>
          <w:rtl/>
        </w:rPr>
        <w:t xml:space="preserve">כשיש הרשאה לחיוב חשבון, אין לך קשר </w:t>
      </w:r>
      <w:bookmarkStart w:id="133" w:name="_ETM_Q1_514951"/>
      <w:bookmarkEnd w:id="133"/>
      <w:r>
        <w:rPr>
          <w:rFonts w:hint="cs"/>
          <w:rtl/>
        </w:rPr>
        <w:t>למוטב?</w:t>
      </w:r>
    </w:p>
    <w:p w:rsidR="00F12FCD" w:rsidRDefault="00F12FCD" w:rsidP="00F12FCD">
      <w:pPr>
        <w:rPr>
          <w:rtl/>
        </w:rPr>
      </w:pPr>
    </w:p>
    <w:p w:rsidR="00F12FCD" w:rsidRDefault="00F12FCD" w:rsidP="00F12FCD">
      <w:pPr>
        <w:pStyle w:val="af9"/>
        <w:keepNext/>
        <w:rPr>
          <w:rtl/>
        </w:rPr>
      </w:pPr>
      <w:bookmarkStart w:id="134" w:name="_ETM_Q1_516710"/>
      <w:bookmarkEnd w:id="134"/>
      <w:r>
        <w:rPr>
          <w:rtl/>
        </w:rPr>
        <w:lastRenderedPageBreak/>
        <w:t>אייל דותן:</w:t>
      </w:r>
    </w:p>
    <w:p w:rsidR="00F12FCD" w:rsidRDefault="00F12FCD" w:rsidP="00F12FCD">
      <w:pPr>
        <w:pStyle w:val="KeepWithNext"/>
        <w:rPr>
          <w:rtl/>
        </w:rPr>
      </w:pPr>
    </w:p>
    <w:p w:rsidR="00F12FCD" w:rsidRDefault="00F12FCD" w:rsidP="00F12FCD">
      <w:pPr>
        <w:rPr>
          <w:rtl/>
        </w:rPr>
      </w:pPr>
      <w:r>
        <w:rPr>
          <w:rFonts w:hint="cs"/>
          <w:rtl/>
        </w:rPr>
        <w:t>נכון.</w:t>
      </w:r>
    </w:p>
    <w:p w:rsidR="00F12FCD" w:rsidRDefault="00F12FCD" w:rsidP="00F12FCD">
      <w:pPr>
        <w:rPr>
          <w:rtl/>
        </w:rPr>
      </w:pPr>
    </w:p>
    <w:p w:rsidR="00F12FCD" w:rsidRDefault="00F12FCD" w:rsidP="00F12FCD">
      <w:pPr>
        <w:pStyle w:val="af9"/>
        <w:keepNext/>
        <w:rPr>
          <w:rtl/>
        </w:rPr>
      </w:pPr>
      <w:bookmarkStart w:id="135" w:name="_ETM_Q1_516433"/>
      <w:bookmarkStart w:id="136" w:name="_ETM_Q1_517463"/>
      <w:bookmarkEnd w:id="135"/>
      <w:bookmarkEnd w:id="136"/>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F12FCD" w:rsidRDefault="00F12FCD" w:rsidP="00F12FCD">
      <w:pPr>
        <w:pStyle w:val="KeepWithNext"/>
        <w:rPr>
          <w:rtl/>
        </w:rPr>
      </w:pPr>
    </w:p>
    <w:p w:rsidR="00F12FCD" w:rsidRDefault="00F12FCD" w:rsidP="00F12FCD">
      <w:pPr>
        <w:rPr>
          <w:rtl/>
        </w:rPr>
      </w:pPr>
      <w:r>
        <w:rPr>
          <w:rFonts w:hint="cs"/>
          <w:rtl/>
        </w:rPr>
        <w:t>איך אתה מקבל ממנו דרישות?</w:t>
      </w:r>
    </w:p>
    <w:p w:rsidR="00F12FCD" w:rsidRDefault="00F12FCD" w:rsidP="00F12FCD">
      <w:pPr>
        <w:rPr>
          <w:rtl/>
        </w:rPr>
      </w:pPr>
    </w:p>
    <w:p w:rsidR="00F12FCD" w:rsidRDefault="00F12FCD" w:rsidP="00F12FCD">
      <w:pPr>
        <w:pStyle w:val="af9"/>
        <w:keepNext/>
        <w:rPr>
          <w:rtl/>
        </w:rPr>
      </w:pPr>
      <w:bookmarkStart w:id="137" w:name="_ETM_Q1_518375"/>
      <w:bookmarkStart w:id="138" w:name="_ETM_Q1_519248"/>
      <w:bookmarkEnd w:id="137"/>
      <w:bookmarkEnd w:id="138"/>
      <w:r>
        <w:rPr>
          <w:rtl/>
        </w:rPr>
        <w:t>אייל דותן:</w:t>
      </w:r>
    </w:p>
    <w:p w:rsidR="00F12FCD" w:rsidRDefault="00F12FCD" w:rsidP="00F12FCD">
      <w:pPr>
        <w:pStyle w:val="KeepWithNext"/>
        <w:rPr>
          <w:rtl/>
        </w:rPr>
      </w:pPr>
    </w:p>
    <w:p w:rsidR="00F12FCD" w:rsidRDefault="00F12FCD" w:rsidP="00F12FCD">
      <w:pPr>
        <w:rPr>
          <w:rtl/>
        </w:rPr>
      </w:pPr>
      <w:r>
        <w:rPr>
          <w:rFonts w:hint="cs"/>
          <w:rtl/>
        </w:rPr>
        <w:t xml:space="preserve">כי הקשר הוא דרך בנק מרכז. </w:t>
      </w:r>
      <w:bookmarkStart w:id="139" w:name="_ETM_Q1_521874"/>
      <w:bookmarkEnd w:id="139"/>
      <w:r>
        <w:rPr>
          <w:rFonts w:hint="cs"/>
          <w:rtl/>
        </w:rPr>
        <w:t>למוטב יש בנק מרכז אחד.</w:t>
      </w:r>
    </w:p>
    <w:p w:rsidR="00F12FCD" w:rsidRDefault="00F12FCD" w:rsidP="00F12FCD">
      <w:pPr>
        <w:rPr>
          <w:rtl/>
        </w:rPr>
      </w:pPr>
    </w:p>
    <w:p w:rsidR="00F12FCD" w:rsidRDefault="00F12FCD" w:rsidP="00F12FCD">
      <w:pPr>
        <w:pStyle w:val="a4"/>
        <w:keepNext/>
        <w:rPr>
          <w:rtl/>
        </w:rPr>
      </w:pPr>
      <w:bookmarkStart w:id="140" w:name="_ETM_Q1_526349"/>
      <w:bookmarkEnd w:id="140"/>
      <w:r>
        <w:rPr>
          <w:rtl/>
        </w:rPr>
        <w:t>קריאה:</w:t>
      </w:r>
    </w:p>
    <w:p w:rsidR="00F12FCD" w:rsidRDefault="00F12FCD" w:rsidP="00F12FCD">
      <w:pPr>
        <w:pStyle w:val="KeepWithNext"/>
        <w:rPr>
          <w:rtl/>
        </w:rPr>
      </w:pPr>
    </w:p>
    <w:p w:rsidR="00F12FCD" w:rsidRDefault="00F12FCD" w:rsidP="00F12FCD">
      <w:pPr>
        <w:rPr>
          <w:rtl/>
        </w:rPr>
      </w:pPr>
      <w:r>
        <w:rPr>
          <w:rFonts w:hint="cs"/>
          <w:rtl/>
        </w:rPr>
        <w:t>מסד.</w:t>
      </w:r>
    </w:p>
    <w:p w:rsidR="00F12FCD" w:rsidRDefault="00F12FCD" w:rsidP="00F12FCD">
      <w:pPr>
        <w:rPr>
          <w:rtl/>
        </w:rPr>
      </w:pPr>
      <w:bookmarkStart w:id="141" w:name="_ETM_Q1_525877"/>
      <w:bookmarkEnd w:id="141"/>
    </w:p>
    <w:p w:rsidR="00F12FCD" w:rsidRDefault="00F12FCD" w:rsidP="00F12FCD">
      <w:pPr>
        <w:pStyle w:val="af9"/>
        <w:keepNext/>
        <w:rPr>
          <w:rtl/>
        </w:rPr>
      </w:pPr>
      <w:bookmarkStart w:id="142" w:name="_ETM_Q1_527036"/>
      <w:bookmarkEnd w:id="142"/>
      <w:r>
        <w:rPr>
          <w:rtl/>
        </w:rPr>
        <w:t>אייל דותן:</w:t>
      </w:r>
    </w:p>
    <w:p w:rsidR="00F12FCD" w:rsidRDefault="00F12FCD" w:rsidP="00F12FCD">
      <w:pPr>
        <w:pStyle w:val="KeepWithNext"/>
        <w:rPr>
          <w:rtl/>
        </w:rPr>
      </w:pPr>
    </w:p>
    <w:p w:rsidR="00F12FCD" w:rsidRDefault="00F12FCD" w:rsidP="00F12FCD">
      <w:pPr>
        <w:rPr>
          <w:rtl/>
        </w:rPr>
      </w:pPr>
      <w:r>
        <w:rPr>
          <w:rFonts w:hint="cs"/>
          <w:rtl/>
        </w:rPr>
        <w:t xml:space="preserve">לא מסד. </w:t>
      </w:r>
      <w:bookmarkStart w:id="143" w:name="_ETM_Q1_535434"/>
      <w:bookmarkEnd w:id="143"/>
    </w:p>
    <w:p w:rsidR="00F12FCD" w:rsidRDefault="00F12FCD" w:rsidP="00F12FCD">
      <w:pPr>
        <w:rPr>
          <w:rtl/>
        </w:rPr>
      </w:pPr>
    </w:p>
    <w:p w:rsidR="00F12FCD" w:rsidRDefault="00F12FCD" w:rsidP="00F12FCD">
      <w:pPr>
        <w:pStyle w:val="af9"/>
        <w:keepNext/>
        <w:rPr>
          <w:rtl/>
        </w:rPr>
      </w:pPr>
      <w:bookmarkStart w:id="144" w:name="_ETM_Q1_536007"/>
      <w:bookmarkEnd w:id="144"/>
      <w:r>
        <w:rPr>
          <w:rtl/>
        </w:rPr>
        <w:t xml:space="preserve">חן </w:t>
      </w:r>
      <w:proofErr w:type="spellStart"/>
      <w:r>
        <w:rPr>
          <w:rtl/>
        </w:rPr>
        <w:t>פליישר</w:t>
      </w:r>
      <w:proofErr w:type="spellEnd"/>
      <w:r>
        <w:rPr>
          <w:rtl/>
        </w:rPr>
        <w:t>:</w:t>
      </w:r>
    </w:p>
    <w:p w:rsidR="00F12FCD" w:rsidRDefault="00F12FCD" w:rsidP="00F12FCD">
      <w:pPr>
        <w:pStyle w:val="KeepWithNext"/>
        <w:rPr>
          <w:rtl/>
        </w:rPr>
      </w:pPr>
    </w:p>
    <w:p w:rsidR="00F12FCD" w:rsidRDefault="00164A90" w:rsidP="00F12FCD">
      <w:pPr>
        <w:rPr>
          <w:rtl/>
        </w:rPr>
      </w:pPr>
      <w:r>
        <w:rPr>
          <w:rFonts w:hint="cs"/>
          <w:rtl/>
        </w:rPr>
        <w:t xml:space="preserve">אני מתחברת להערה של </w:t>
      </w:r>
      <w:bookmarkStart w:id="145" w:name="_ETM_Q1_538015"/>
      <w:bookmarkEnd w:id="145"/>
      <w:r>
        <w:rPr>
          <w:rFonts w:hint="cs"/>
          <w:rtl/>
        </w:rPr>
        <w:t xml:space="preserve">נטע. אנחנו בכוונה לא רוצים בתוך הסעיפים האלה להתחיל לומר </w:t>
      </w:r>
      <w:bookmarkStart w:id="146" w:name="_ETM_Q1_542469"/>
      <w:bookmarkEnd w:id="146"/>
      <w:r w:rsidR="00231932">
        <w:rPr>
          <w:rFonts w:hint="cs"/>
          <w:rtl/>
        </w:rPr>
        <w:t xml:space="preserve">יעביר </w:t>
      </w:r>
      <w:proofErr w:type="spellStart"/>
      <w:r w:rsidR="00231932">
        <w:rPr>
          <w:rFonts w:hint="cs"/>
          <w:rtl/>
        </w:rPr>
        <w:t>הנש"פ</w:t>
      </w:r>
      <w:proofErr w:type="spellEnd"/>
      <w:r>
        <w:rPr>
          <w:rFonts w:hint="cs"/>
          <w:rtl/>
        </w:rPr>
        <w:t xml:space="preserve"> למוטב ויעביר למערכת התשלומים ואם יש שני </w:t>
      </w:r>
      <w:bookmarkStart w:id="147" w:name="_ETM_Q1_544804"/>
      <w:bookmarkEnd w:id="147"/>
      <w:proofErr w:type="spellStart"/>
      <w:r w:rsidR="00231932">
        <w:rPr>
          <w:rFonts w:hint="cs"/>
          <w:rtl/>
        </w:rPr>
        <w:t>נש"פ</w:t>
      </w:r>
      <w:r>
        <w:rPr>
          <w:rFonts w:hint="cs"/>
          <w:rtl/>
        </w:rPr>
        <w:t>ים</w:t>
      </w:r>
      <w:proofErr w:type="spellEnd"/>
      <w:r>
        <w:rPr>
          <w:rFonts w:hint="cs"/>
          <w:rtl/>
        </w:rPr>
        <w:t xml:space="preserve"> למוטב, יעביר דרך שני אלה. אנחנו בכוונה לא נכנסים </w:t>
      </w:r>
      <w:bookmarkStart w:id="148" w:name="_ETM_Q1_549151"/>
      <w:bookmarkEnd w:id="148"/>
      <w:r>
        <w:rPr>
          <w:rFonts w:hint="cs"/>
          <w:rtl/>
        </w:rPr>
        <w:t xml:space="preserve">כאן לתפעול של העניין הזה. במהות אנחנו כן </w:t>
      </w:r>
      <w:bookmarkStart w:id="149" w:name="_ETM_Q1_552257"/>
      <w:bookmarkEnd w:id="149"/>
      <w:r>
        <w:rPr>
          <w:rFonts w:hint="cs"/>
          <w:rtl/>
        </w:rPr>
        <w:t xml:space="preserve">מבהירים לפרוטוקול שאפשר לעשות את ההודעות האלה באמצעות מנגנונים </w:t>
      </w:r>
      <w:bookmarkStart w:id="150" w:name="_ETM_Q1_559081"/>
      <w:bookmarkEnd w:id="150"/>
      <w:r>
        <w:rPr>
          <w:rFonts w:hint="cs"/>
          <w:rtl/>
        </w:rPr>
        <w:t>אחרים. פשוט לדאוג לזה דרך זה. ז</w:t>
      </w:r>
      <w:bookmarkStart w:id="151" w:name="_ETM_Q1_560833"/>
      <w:bookmarkEnd w:id="151"/>
      <w:r>
        <w:rPr>
          <w:rFonts w:hint="cs"/>
          <w:rtl/>
        </w:rPr>
        <w:t xml:space="preserve">את לא חייבת להיות הודעה ישירה אבל ההודעה </w:t>
      </w:r>
      <w:bookmarkStart w:id="152" w:name="_ETM_Q1_562986"/>
      <w:bookmarkEnd w:id="152"/>
      <w:r>
        <w:rPr>
          <w:rFonts w:hint="cs"/>
          <w:rtl/>
        </w:rPr>
        <w:t>צריכה לעבור.</w:t>
      </w:r>
    </w:p>
    <w:p w:rsidR="00164A90" w:rsidRDefault="00164A90" w:rsidP="00F12FCD">
      <w:pPr>
        <w:rPr>
          <w:rtl/>
        </w:rPr>
      </w:pPr>
    </w:p>
    <w:p w:rsidR="00164A90" w:rsidRDefault="00164A90" w:rsidP="00164A90">
      <w:pPr>
        <w:pStyle w:val="af6"/>
        <w:keepNext/>
        <w:rPr>
          <w:rtl/>
        </w:rPr>
      </w:pPr>
      <w:bookmarkStart w:id="153" w:name="_ETM_Q1_564021"/>
      <w:bookmarkStart w:id="154" w:name="_ETM_Q1_565783"/>
      <w:bookmarkEnd w:id="153"/>
      <w:bookmarkEnd w:id="154"/>
      <w:r>
        <w:rPr>
          <w:rtl/>
        </w:rPr>
        <w:t>היו"ר רחל עזריה:</w:t>
      </w:r>
    </w:p>
    <w:p w:rsidR="00164A90" w:rsidRDefault="00164A90" w:rsidP="00164A90">
      <w:pPr>
        <w:pStyle w:val="KeepWithNext"/>
        <w:rPr>
          <w:rtl/>
        </w:rPr>
      </w:pPr>
    </w:p>
    <w:p w:rsidR="00164A90" w:rsidRDefault="00164A90" w:rsidP="00164A90">
      <w:pPr>
        <w:rPr>
          <w:rtl/>
        </w:rPr>
      </w:pPr>
      <w:r>
        <w:rPr>
          <w:rFonts w:hint="cs"/>
          <w:rtl/>
        </w:rPr>
        <w:t xml:space="preserve">נכנס חבר הכנסת פורר. אנחנו נעשה הפסקה ואחר </w:t>
      </w:r>
      <w:bookmarkStart w:id="155" w:name="_ETM_Q1_568228"/>
      <w:bookmarkEnd w:id="155"/>
      <w:r>
        <w:rPr>
          <w:rFonts w:hint="cs"/>
          <w:rtl/>
        </w:rPr>
        <w:t>כך נחזור למקום בו הפסקנו. בבקשה.</w:t>
      </w:r>
    </w:p>
    <w:p w:rsidR="00164A90" w:rsidRDefault="00164A90" w:rsidP="00164A90">
      <w:pPr>
        <w:rPr>
          <w:rtl/>
        </w:rPr>
      </w:pPr>
    </w:p>
    <w:p w:rsidR="00164A90" w:rsidRDefault="00164A90" w:rsidP="00164A90">
      <w:pPr>
        <w:pStyle w:val="a4"/>
        <w:keepNext/>
        <w:rPr>
          <w:rtl/>
        </w:rPr>
      </w:pPr>
      <w:bookmarkStart w:id="156" w:name="_ETM_Q1_573876"/>
      <w:bookmarkEnd w:id="156"/>
      <w:r>
        <w:rPr>
          <w:rtl/>
        </w:rPr>
        <w:t>עודד פורר (ישראל ביתנו):</w:t>
      </w:r>
    </w:p>
    <w:p w:rsidR="00164A90" w:rsidRDefault="00164A90" w:rsidP="00164A90">
      <w:pPr>
        <w:pStyle w:val="KeepWithNext"/>
        <w:rPr>
          <w:rtl/>
        </w:rPr>
      </w:pPr>
    </w:p>
    <w:p w:rsidR="00164A90" w:rsidRDefault="00164A90" w:rsidP="00164A90">
      <w:pPr>
        <w:rPr>
          <w:rtl/>
        </w:rPr>
      </w:pPr>
      <w:r>
        <w:rPr>
          <w:rFonts w:hint="cs"/>
          <w:rtl/>
        </w:rPr>
        <w:t xml:space="preserve">תודה גברתי. אני ביקשתי לקיים </w:t>
      </w:r>
      <w:bookmarkStart w:id="157" w:name="_ETM_Q1_578296"/>
      <w:bookmarkEnd w:id="157"/>
      <w:r>
        <w:rPr>
          <w:rFonts w:hint="cs"/>
          <w:rtl/>
        </w:rPr>
        <w:t xml:space="preserve">דיון מיוחד בוועדה ואת הצעת שנעשה את זה תוך כדי </w:t>
      </w:r>
      <w:bookmarkStart w:id="158" w:name="_ETM_Q1_582060"/>
      <w:bookmarkEnd w:id="158"/>
      <w:r>
        <w:rPr>
          <w:rFonts w:hint="cs"/>
          <w:rtl/>
        </w:rPr>
        <w:t xml:space="preserve">הדיון בחוק. בנושא השתת עלויות של מסופי האשראי בבתי העסק. </w:t>
      </w:r>
      <w:bookmarkStart w:id="159" w:name="_ETM_Q1_589377"/>
      <w:bookmarkEnd w:id="159"/>
      <w:r>
        <w:rPr>
          <w:rFonts w:hint="cs"/>
          <w:rtl/>
        </w:rPr>
        <w:t xml:space="preserve">הנושא הזה כבר עלה מספר פעמים בכמה וכמה </w:t>
      </w:r>
      <w:bookmarkStart w:id="160" w:name="_ETM_Q1_592901"/>
      <w:bookmarkEnd w:id="160"/>
      <w:r>
        <w:rPr>
          <w:rFonts w:hint="cs"/>
          <w:rtl/>
        </w:rPr>
        <w:t xml:space="preserve">פורומים. הנגיעה היא קודם כל בעיקר לעסקים הקטנים. </w:t>
      </w:r>
      <w:bookmarkStart w:id="161" w:name="_ETM_Q1_599419"/>
      <w:bookmarkEnd w:id="161"/>
      <w:r>
        <w:rPr>
          <w:rFonts w:hint="cs"/>
          <w:rtl/>
        </w:rPr>
        <w:t xml:space="preserve">חשוב להדגיש. אני חושב שההכנסה של המסופים האלה בדומה </w:t>
      </w:r>
      <w:bookmarkStart w:id="162" w:name="_ETM_Q1_602890"/>
      <w:bookmarkEnd w:id="162"/>
      <w:r>
        <w:rPr>
          <w:rFonts w:hint="cs"/>
          <w:rtl/>
        </w:rPr>
        <w:t xml:space="preserve">לשאר מדינות העולם היא חיובית, נחוצה ודרושה. אין </w:t>
      </w:r>
      <w:bookmarkStart w:id="163" w:name="_ETM_Q1_606301"/>
      <w:bookmarkEnd w:id="163"/>
      <w:r>
        <w:rPr>
          <w:rFonts w:hint="cs"/>
          <w:rtl/>
        </w:rPr>
        <w:t xml:space="preserve">בדיון הזה כדי להתנגד להכנסה הזאת. יחד עם זאת, השאלה </w:t>
      </w:r>
      <w:bookmarkStart w:id="164" w:name="_ETM_Q1_608854"/>
      <w:bookmarkEnd w:id="164"/>
      <w:r>
        <w:rPr>
          <w:rFonts w:hint="cs"/>
          <w:rtl/>
        </w:rPr>
        <w:t>היא בסוף על מי יושתו העלויות.</w:t>
      </w:r>
    </w:p>
    <w:p w:rsidR="00164A90" w:rsidRDefault="00164A90" w:rsidP="00164A90">
      <w:pPr>
        <w:rPr>
          <w:rtl/>
        </w:rPr>
      </w:pPr>
      <w:bookmarkStart w:id="165" w:name="_ETM_Q1_611631"/>
      <w:bookmarkEnd w:id="165"/>
    </w:p>
    <w:p w:rsidR="00164A90" w:rsidRDefault="00164A90" w:rsidP="00164A90">
      <w:pPr>
        <w:rPr>
          <w:rtl/>
        </w:rPr>
      </w:pPr>
      <w:bookmarkStart w:id="166" w:name="_ETM_Q1_612499"/>
      <w:bookmarkEnd w:id="166"/>
      <w:r>
        <w:rPr>
          <w:rFonts w:hint="cs"/>
          <w:rtl/>
        </w:rPr>
        <w:t xml:space="preserve">כאשר אנחנו מדברים על </w:t>
      </w:r>
      <w:bookmarkStart w:id="167" w:name="_ETM_Q1_612368"/>
      <w:bookmarkEnd w:id="167"/>
      <w:r>
        <w:rPr>
          <w:rFonts w:hint="cs"/>
          <w:rtl/>
        </w:rPr>
        <w:t>העסקים הקטנים שגם כך נמצאים במצבים הרבה יותר נחותים לע</w:t>
      </w:r>
      <w:bookmarkStart w:id="168" w:name="_ETM_Q1_617787"/>
      <w:bookmarkEnd w:id="168"/>
      <w:r>
        <w:rPr>
          <w:rFonts w:hint="cs"/>
          <w:rtl/>
        </w:rPr>
        <w:t>ומת הגדולים, גם מבחינת העמלות שהם משלמים, גם מבחינת היכולו</w:t>
      </w:r>
      <w:bookmarkStart w:id="169" w:name="_ETM_Q1_620483"/>
      <w:bookmarkEnd w:id="169"/>
      <w:r>
        <w:rPr>
          <w:rFonts w:hint="cs"/>
          <w:rtl/>
        </w:rPr>
        <w:t>ת שלהם לעבוד בתחומים האלה,</w:t>
      </w:r>
      <w:r w:rsidR="00720658">
        <w:rPr>
          <w:rFonts w:hint="cs"/>
          <w:rtl/>
        </w:rPr>
        <w:t xml:space="preserve"> </w:t>
      </w:r>
      <w:r>
        <w:rPr>
          <w:rFonts w:hint="cs"/>
          <w:rtl/>
        </w:rPr>
        <w:t xml:space="preserve">השתת העלויות האלה על </w:t>
      </w:r>
      <w:bookmarkStart w:id="170" w:name="_ETM_Q1_625407"/>
      <w:bookmarkEnd w:id="170"/>
      <w:r>
        <w:rPr>
          <w:rFonts w:hint="cs"/>
          <w:rtl/>
        </w:rPr>
        <w:t xml:space="preserve">העסקים הקטנים היא פשוט עוד נטל ששמים אותו על עסק </w:t>
      </w:r>
      <w:bookmarkStart w:id="171" w:name="_ETM_Q1_629817"/>
      <w:bookmarkEnd w:id="171"/>
      <w:r>
        <w:rPr>
          <w:rFonts w:hint="cs"/>
          <w:rtl/>
        </w:rPr>
        <w:t xml:space="preserve">קטן מבלי שהוא מרוויח מזה משהו. אם היית </w:t>
      </w:r>
      <w:bookmarkStart w:id="172" w:name="_ETM_Q1_632932"/>
      <w:bookmarkEnd w:id="172"/>
      <w:r>
        <w:rPr>
          <w:rFonts w:hint="cs"/>
          <w:rtl/>
        </w:rPr>
        <w:t xml:space="preserve">אומרת לי שהעסק הקטן, בגלל שיהיה לו את המסוף הזה, </w:t>
      </w:r>
      <w:bookmarkStart w:id="173" w:name="_ETM_Q1_637344"/>
      <w:bookmarkEnd w:id="173"/>
      <w:r>
        <w:rPr>
          <w:rFonts w:hint="cs"/>
          <w:rtl/>
        </w:rPr>
        <w:t>הוא ירוויח יותר, הכנסתו תגדל,</w:t>
      </w:r>
      <w:r w:rsidR="00720658">
        <w:rPr>
          <w:rFonts w:hint="cs"/>
          <w:rtl/>
        </w:rPr>
        <w:t xml:space="preserve"> </w:t>
      </w:r>
      <w:r>
        <w:rPr>
          <w:rFonts w:hint="cs"/>
          <w:rtl/>
        </w:rPr>
        <w:t xml:space="preserve">תהיה לו </w:t>
      </w:r>
      <w:bookmarkStart w:id="174" w:name="_ETM_Q1_642115"/>
      <w:bookmarkEnd w:id="174"/>
      <w:r>
        <w:rPr>
          <w:rFonts w:hint="cs"/>
          <w:rtl/>
        </w:rPr>
        <w:t xml:space="preserve">פחות רגולציה, העלויות שלו יפחתו </w:t>
      </w:r>
      <w:r>
        <w:rPr>
          <w:rtl/>
        </w:rPr>
        <w:t>–</w:t>
      </w:r>
      <w:r>
        <w:rPr>
          <w:rFonts w:hint="cs"/>
          <w:rtl/>
        </w:rPr>
        <w:t xml:space="preserve"> ניחא. אבל זה לא </w:t>
      </w:r>
      <w:bookmarkStart w:id="175" w:name="_ETM_Q1_648047"/>
      <w:bookmarkEnd w:id="175"/>
      <w:r>
        <w:rPr>
          <w:rFonts w:hint="cs"/>
          <w:rtl/>
        </w:rPr>
        <w:t xml:space="preserve">יהיה. העסקים האלה משלמים גם כך לחברות האשראי ולחברות </w:t>
      </w:r>
      <w:bookmarkStart w:id="176" w:name="_ETM_Q1_651431"/>
      <w:bookmarkEnd w:id="176"/>
      <w:r>
        <w:rPr>
          <w:rFonts w:hint="cs"/>
          <w:rtl/>
        </w:rPr>
        <w:t xml:space="preserve">הסחיטה, מעצם זה שהם עובדים. מי שמוכר באמת, זאת לא </w:t>
      </w:r>
      <w:bookmarkStart w:id="177" w:name="_ETM_Q1_654141"/>
      <w:bookmarkEnd w:id="177"/>
      <w:r>
        <w:rPr>
          <w:rFonts w:hint="cs"/>
          <w:rtl/>
        </w:rPr>
        <w:t xml:space="preserve">חברת האשראי. מי שמוכר, זה העסק. הוא </w:t>
      </w:r>
      <w:bookmarkStart w:id="178" w:name="_ETM_Q1_657378"/>
      <w:bookmarkEnd w:id="178"/>
      <w:r>
        <w:rPr>
          <w:rFonts w:hint="cs"/>
          <w:rtl/>
        </w:rPr>
        <w:t xml:space="preserve">מייצר, הוא מוכר ומתוך המכירה שלו הוא מפריש כסף לחברת </w:t>
      </w:r>
      <w:bookmarkStart w:id="179" w:name="_ETM_Q1_661665"/>
      <w:bookmarkEnd w:id="179"/>
      <w:r>
        <w:rPr>
          <w:rFonts w:hint="cs"/>
          <w:rtl/>
        </w:rPr>
        <w:t>האשראי.</w:t>
      </w:r>
    </w:p>
    <w:p w:rsidR="00164A90" w:rsidRDefault="00164A90" w:rsidP="00164A90">
      <w:pPr>
        <w:rPr>
          <w:rtl/>
        </w:rPr>
      </w:pPr>
    </w:p>
    <w:p w:rsidR="00164A90" w:rsidRDefault="00164A90" w:rsidP="00164A90">
      <w:pPr>
        <w:rPr>
          <w:rtl/>
        </w:rPr>
      </w:pPr>
      <w:bookmarkStart w:id="180" w:name="_ETM_Q1_665807"/>
      <w:bookmarkEnd w:id="180"/>
      <w:r>
        <w:rPr>
          <w:rFonts w:hint="cs"/>
          <w:rtl/>
        </w:rPr>
        <w:t xml:space="preserve">מדוע עכשיו גם את הרפורמה הזו להשית על העסקים </w:t>
      </w:r>
      <w:bookmarkStart w:id="181" w:name="_ETM_Q1_664717"/>
      <w:bookmarkEnd w:id="181"/>
      <w:r>
        <w:rPr>
          <w:rFonts w:hint="cs"/>
          <w:rtl/>
        </w:rPr>
        <w:t xml:space="preserve">הקטנים ואני מדבר בעיקר על העסקים הקטנים. הרי בסוף העסק </w:t>
      </w:r>
      <w:bookmarkStart w:id="182" w:name="_ETM_Q1_667491"/>
      <w:bookmarkEnd w:id="182"/>
      <w:r>
        <w:rPr>
          <w:rFonts w:hint="cs"/>
          <w:rtl/>
        </w:rPr>
        <w:t xml:space="preserve">הגדול ידע לספוג את זה בתוך המחזור שלו, יהיה </w:t>
      </w:r>
      <w:bookmarkStart w:id="183" w:name="_ETM_Q1_671692"/>
      <w:bookmarkEnd w:id="183"/>
      <w:r>
        <w:rPr>
          <w:rFonts w:hint="cs"/>
          <w:rtl/>
        </w:rPr>
        <w:t>לו הרבה יותר קל, אבל</w:t>
      </w:r>
      <w:r w:rsidR="00720658">
        <w:rPr>
          <w:rFonts w:hint="cs"/>
          <w:rtl/>
        </w:rPr>
        <w:t xml:space="preserve"> </w:t>
      </w:r>
      <w:r>
        <w:rPr>
          <w:rFonts w:hint="cs"/>
          <w:rtl/>
        </w:rPr>
        <w:t xml:space="preserve">עסק קטן, אין שום </w:t>
      </w:r>
      <w:bookmarkStart w:id="184" w:name="_ETM_Q1_673912"/>
      <w:bookmarkEnd w:id="184"/>
      <w:r>
        <w:rPr>
          <w:rFonts w:hint="cs"/>
          <w:rtl/>
        </w:rPr>
        <w:t>סיבה שיספוג את זה.</w:t>
      </w:r>
    </w:p>
    <w:p w:rsidR="00164A90" w:rsidRDefault="00164A90" w:rsidP="00164A90">
      <w:pPr>
        <w:rPr>
          <w:rtl/>
        </w:rPr>
      </w:pPr>
    </w:p>
    <w:p w:rsidR="00164A90" w:rsidRDefault="00164A90" w:rsidP="00164A90">
      <w:pPr>
        <w:rPr>
          <w:rtl/>
        </w:rPr>
      </w:pPr>
      <w:r>
        <w:rPr>
          <w:rFonts w:hint="cs"/>
          <w:rtl/>
        </w:rPr>
        <w:t>א</w:t>
      </w:r>
      <w:bookmarkStart w:id="185" w:name="_ETM_Q1_675334"/>
      <w:bookmarkEnd w:id="185"/>
      <w:r>
        <w:rPr>
          <w:rFonts w:hint="cs"/>
          <w:rtl/>
        </w:rPr>
        <w:t xml:space="preserve">נחנו קיימנו בעניין הזה דיון גם </w:t>
      </w:r>
      <w:bookmarkStart w:id="186" w:name="_ETM_Q1_677601"/>
      <w:bookmarkEnd w:id="186"/>
      <w:r>
        <w:rPr>
          <w:rFonts w:hint="cs"/>
          <w:rtl/>
        </w:rPr>
        <w:t xml:space="preserve">בוועדת הכלכלה, שם הייתה מחויבות והיה גם סיכום שבו </w:t>
      </w:r>
      <w:bookmarkStart w:id="187" w:name="_ETM_Q1_680652"/>
      <w:bookmarkEnd w:id="187"/>
      <w:r>
        <w:rPr>
          <w:rFonts w:hint="cs"/>
          <w:rtl/>
        </w:rPr>
        <w:t>בנק ישראל אמר איך הוא פותר ויוצר איזשהו</w:t>
      </w:r>
      <w:bookmarkStart w:id="188" w:name="_ETM_Q1_685069"/>
      <w:bookmarkEnd w:id="188"/>
      <w:r>
        <w:rPr>
          <w:rFonts w:hint="cs"/>
          <w:rtl/>
        </w:rPr>
        <w:t xml:space="preserve"> פטור לעסקים הקטנים. אנחנו רואים שדווקא בהחלטה שפורסמה, </w:t>
      </w:r>
      <w:bookmarkStart w:id="189" w:name="_ETM_Q1_688686"/>
      <w:bookmarkEnd w:id="189"/>
      <w:r>
        <w:rPr>
          <w:rFonts w:hint="cs"/>
          <w:rtl/>
        </w:rPr>
        <w:t xml:space="preserve">חוץ מלתת עוד זמן </w:t>
      </w:r>
      <w:r>
        <w:rPr>
          <w:rtl/>
        </w:rPr>
        <w:t>–</w:t>
      </w:r>
      <w:r>
        <w:rPr>
          <w:rFonts w:hint="cs"/>
          <w:rtl/>
        </w:rPr>
        <w:t xml:space="preserve"> ומתן זמן לא אומר שפתרת </w:t>
      </w:r>
      <w:bookmarkStart w:id="190" w:name="_ETM_Q1_693095"/>
      <w:bookmarkEnd w:id="190"/>
      <w:r>
        <w:rPr>
          <w:rFonts w:hint="cs"/>
          <w:rtl/>
        </w:rPr>
        <w:t xml:space="preserve">כי בסוף העסקים יצטרכו לשלם. או שהם </w:t>
      </w:r>
      <w:bookmarkStart w:id="191" w:name="_ETM_Q1_694238"/>
      <w:bookmarkEnd w:id="191"/>
      <w:r>
        <w:rPr>
          <w:rFonts w:hint="cs"/>
          <w:rtl/>
        </w:rPr>
        <w:t xml:space="preserve">יצטרכו לשלם על 2018 או על 2019 או על </w:t>
      </w:r>
      <w:bookmarkStart w:id="192" w:name="_ETM_Q1_695907"/>
      <w:bookmarkEnd w:id="192"/>
      <w:r>
        <w:rPr>
          <w:rFonts w:hint="cs"/>
          <w:rtl/>
        </w:rPr>
        <w:t xml:space="preserve">2020. הם יצטרכו לשלם. איך אנחנו מייצרים את </w:t>
      </w:r>
      <w:bookmarkStart w:id="193" w:name="_ETM_Q1_699310"/>
      <w:bookmarkEnd w:id="193"/>
      <w:r>
        <w:rPr>
          <w:rFonts w:hint="cs"/>
          <w:rtl/>
        </w:rPr>
        <w:t xml:space="preserve">הפטור הזה? אני חושב שצריך לקבוע כאן איזשהו רף שמתחתיו </w:t>
      </w:r>
      <w:bookmarkStart w:id="194" w:name="_ETM_Q1_703242"/>
      <w:bookmarkEnd w:id="194"/>
      <w:r>
        <w:rPr>
          <w:rFonts w:hint="cs"/>
          <w:rtl/>
        </w:rPr>
        <w:t>העלות לא תחול על בית העסק.</w:t>
      </w:r>
    </w:p>
    <w:p w:rsidR="00164A90" w:rsidRDefault="00164A90" w:rsidP="00164A90">
      <w:pPr>
        <w:rPr>
          <w:rtl/>
        </w:rPr>
      </w:pPr>
    </w:p>
    <w:p w:rsidR="00164A90" w:rsidRDefault="00164A90" w:rsidP="00164A90">
      <w:pPr>
        <w:pStyle w:val="af6"/>
        <w:keepNext/>
        <w:rPr>
          <w:rtl/>
        </w:rPr>
      </w:pPr>
      <w:bookmarkStart w:id="195" w:name="_ETM_Q1_705282"/>
      <w:bookmarkStart w:id="196" w:name="_ETM_Q1_706921"/>
      <w:bookmarkEnd w:id="195"/>
      <w:bookmarkEnd w:id="196"/>
      <w:r>
        <w:rPr>
          <w:rtl/>
        </w:rPr>
        <w:t>היו"ר רחל עזריה:</w:t>
      </w:r>
    </w:p>
    <w:p w:rsidR="00164A90" w:rsidRDefault="00164A90" w:rsidP="00164A90">
      <w:pPr>
        <w:pStyle w:val="KeepWithNext"/>
        <w:rPr>
          <w:rtl/>
        </w:rPr>
      </w:pPr>
    </w:p>
    <w:p w:rsidR="00164A90" w:rsidRDefault="00164A90" w:rsidP="00164A90">
      <w:pPr>
        <w:rPr>
          <w:rtl/>
        </w:rPr>
      </w:pPr>
      <w:r>
        <w:rPr>
          <w:rFonts w:hint="cs"/>
          <w:rtl/>
        </w:rPr>
        <w:t xml:space="preserve">תודה. אני מבקשת לקבל תשובה </w:t>
      </w:r>
      <w:bookmarkStart w:id="197" w:name="_ETM_Q1_706280"/>
      <w:bookmarkEnd w:id="197"/>
      <w:r>
        <w:rPr>
          <w:rFonts w:hint="cs"/>
          <w:rtl/>
        </w:rPr>
        <w:t>מבנק ישראל.</w:t>
      </w:r>
    </w:p>
    <w:p w:rsidR="00164A90" w:rsidRDefault="00164A90" w:rsidP="00164A90">
      <w:pPr>
        <w:pStyle w:val="KeepWithNext"/>
        <w:rPr>
          <w:rtl/>
        </w:rPr>
      </w:pPr>
      <w:bookmarkStart w:id="198" w:name="_ETM_Q1_710217"/>
      <w:bookmarkStart w:id="199" w:name="_ETM_Q1_711306"/>
      <w:bookmarkEnd w:id="198"/>
      <w:bookmarkEnd w:id="199"/>
    </w:p>
    <w:p w:rsidR="00164A90" w:rsidRDefault="00164A90" w:rsidP="00164A90">
      <w:pPr>
        <w:pStyle w:val="af9"/>
        <w:keepNext/>
        <w:rPr>
          <w:rtl/>
        </w:rPr>
      </w:pPr>
      <w:r>
        <w:rPr>
          <w:rtl/>
        </w:rPr>
        <w:t>אילנית מדמוני:</w:t>
      </w:r>
    </w:p>
    <w:p w:rsidR="00164A90" w:rsidRDefault="00164A90" w:rsidP="00164A90">
      <w:pPr>
        <w:pStyle w:val="KeepWithNext"/>
        <w:rPr>
          <w:rtl/>
        </w:rPr>
      </w:pPr>
    </w:p>
    <w:p w:rsidR="00164A90" w:rsidRDefault="00164A90" w:rsidP="00164A90">
      <w:pPr>
        <w:rPr>
          <w:rtl/>
        </w:rPr>
      </w:pPr>
      <w:r>
        <w:rPr>
          <w:rFonts w:hint="cs"/>
          <w:rtl/>
        </w:rPr>
        <w:t xml:space="preserve">אני מנהלת יחידת חדשנות פיננסית בפיקוח על הבנקים. </w:t>
      </w:r>
      <w:bookmarkStart w:id="200" w:name="_ETM_Q1_714944"/>
      <w:bookmarkEnd w:id="200"/>
      <w:r>
        <w:rPr>
          <w:rFonts w:hint="cs"/>
          <w:rtl/>
        </w:rPr>
        <w:t xml:space="preserve">אני מטפלת גם בנושא המעבר. קודם כל, </w:t>
      </w:r>
      <w:bookmarkStart w:id="201" w:name="_ETM_Q1_723776"/>
      <w:bookmarkEnd w:id="201"/>
      <w:r>
        <w:rPr>
          <w:rFonts w:hint="cs"/>
          <w:rtl/>
        </w:rPr>
        <w:t>תודה שפיניתם את הזמן להקשיב</w:t>
      </w:r>
      <w:r w:rsidR="00720658">
        <w:rPr>
          <w:rFonts w:hint="cs"/>
          <w:rtl/>
        </w:rPr>
        <w:t xml:space="preserve"> </w:t>
      </w:r>
      <w:r>
        <w:rPr>
          <w:rFonts w:hint="cs"/>
          <w:rtl/>
        </w:rPr>
        <w:t>למה שלנו יש לומר.</w:t>
      </w:r>
    </w:p>
    <w:p w:rsidR="00164A90" w:rsidRDefault="00164A90" w:rsidP="00164A90">
      <w:pPr>
        <w:rPr>
          <w:rtl/>
        </w:rPr>
      </w:pPr>
    </w:p>
    <w:p w:rsidR="00164A90" w:rsidRDefault="00164A90" w:rsidP="00164A90">
      <w:pPr>
        <w:rPr>
          <w:rtl/>
        </w:rPr>
      </w:pPr>
      <w:bookmarkStart w:id="202" w:name="_ETM_Q1_729115"/>
      <w:bookmarkEnd w:id="202"/>
      <w:r>
        <w:rPr>
          <w:rFonts w:hint="cs"/>
          <w:rtl/>
        </w:rPr>
        <w:t xml:space="preserve">לגבי </w:t>
      </w:r>
      <w:bookmarkStart w:id="203" w:name="_ETM_Q1_729863"/>
      <w:bookmarkEnd w:id="203"/>
      <w:r>
        <w:rPr>
          <w:rFonts w:hint="cs"/>
          <w:rtl/>
        </w:rPr>
        <w:t xml:space="preserve">הנושא של </w:t>
      </w:r>
      <w:r>
        <w:t>EMV</w:t>
      </w:r>
      <w:r>
        <w:rPr>
          <w:rFonts w:hint="cs"/>
          <w:rtl/>
        </w:rPr>
        <w:t xml:space="preserve">, כמו שאמרת, זה מעבר חיובי ואפילו </w:t>
      </w:r>
      <w:bookmarkStart w:id="204" w:name="_ETM_Q1_733664"/>
      <w:bookmarkEnd w:id="204"/>
      <w:r>
        <w:rPr>
          <w:rFonts w:hint="cs"/>
          <w:rtl/>
        </w:rPr>
        <w:t xml:space="preserve">לראיה בחוק כאן, בחקיקה שאתם דנים בה בימים אלה, יש </w:t>
      </w:r>
      <w:bookmarkStart w:id="205" w:name="_ETM_Q1_738667"/>
      <w:bookmarkEnd w:id="205"/>
      <w:r>
        <w:rPr>
          <w:rFonts w:hint="cs"/>
          <w:rtl/>
        </w:rPr>
        <w:t xml:space="preserve">התייחסות לאימות חזק ועושים את זה היום בכרטיס אשראי באמצעות </w:t>
      </w:r>
      <w:bookmarkStart w:id="206" w:name="_ETM_Q1_744903"/>
      <w:bookmarkEnd w:id="206"/>
      <w:r>
        <w:rPr>
          <w:rFonts w:hint="cs"/>
          <w:rtl/>
        </w:rPr>
        <w:t xml:space="preserve">מסופים שיש להם את האפשרות לקרוא את השבב החכם, </w:t>
      </w:r>
      <w:bookmarkStart w:id="207" w:name="_ETM_Q1_750699"/>
      <w:bookmarkEnd w:id="207"/>
      <w:r>
        <w:rPr>
          <w:rFonts w:hint="cs"/>
          <w:rtl/>
        </w:rPr>
        <w:t xml:space="preserve">מסופי </w:t>
      </w:r>
      <w:r>
        <w:t>EMV</w:t>
      </w:r>
      <w:r>
        <w:rPr>
          <w:rFonts w:hint="cs"/>
          <w:rtl/>
        </w:rPr>
        <w:t xml:space="preserve"> כמו שאנחנו מכנים אותם כאן.</w:t>
      </w:r>
    </w:p>
    <w:p w:rsidR="00164A90" w:rsidRDefault="00164A90" w:rsidP="00164A90">
      <w:pPr>
        <w:rPr>
          <w:rtl/>
        </w:rPr>
      </w:pPr>
    </w:p>
    <w:p w:rsidR="00164A90" w:rsidRDefault="00164A90" w:rsidP="00164A90">
      <w:pPr>
        <w:rPr>
          <w:rtl/>
        </w:rPr>
      </w:pPr>
      <w:r>
        <w:rPr>
          <w:rFonts w:hint="cs"/>
          <w:rtl/>
        </w:rPr>
        <w:t>ל</w:t>
      </w:r>
      <w:bookmarkStart w:id="208" w:name="_ETM_Q1_752692"/>
      <w:bookmarkEnd w:id="208"/>
      <w:r>
        <w:rPr>
          <w:rFonts w:hint="cs"/>
          <w:rtl/>
        </w:rPr>
        <w:t xml:space="preserve">גבי השתת </w:t>
      </w:r>
      <w:bookmarkStart w:id="209" w:name="_ETM_Q1_752348"/>
      <w:bookmarkEnd w:id="209"/>
      <w:r>
        <w:rPr>
          <w:rFonts w:hint="cs"/>
          <w:rtl/>
        </w:rPr>
        <w:t xml:space="preserve">עלויות. ההחלטה שהתקבלה בדיון בראשות חבר הכנסת כבל, ואנחנו אמרנו </w:t>
      </w:r>
      <w:bookmarkStart w:id="210" w:name="_ETM_Q1_760553"/>
      <w:bookmarkEnd w:id="210"/>
      <w:r>
        <w:rPr>
          <w:rFonts w:hint="cs"/>
          <w:rtl/>
        </w:rPr>
        <w:t>שנשב ונבחן עם משרד הכלכלה, עם הסוכנות לעסקים קט</w:t>
      </w:r>
      <w:bookmarkStart w:id="211" w:name="_ETM_Q1_765203"/>
      <w:bookmarkEnd w:id="211"/>
      <w:r>
        <w:rPr>
          <w:rFonts w:hint="cs"/>
          <w:rtl/>
        </w:rPr>
        <w:t xml:space="preserve">נים, כיצד אפשר לבוא ולהקל על בתי העסק. היו </w:t>
      </w:r>
      <w:bookmarkStart w:id="212" w:name="_ETM_Q1_767445"/>
      <w:bookmarkEnd w:id="212"/>
      <w:r>
        <w:rPr>
          <w:rFonts w:hint="cs"/>
          <w:rtl/>
        </w:rPr>
        <w:t>כמה אופציות על השולחן ובדיון</w:t>
      </w:r>
      <w:r w:rsidR="00720658">
        <w:rPr>
          <w:rFonts w:hint="cs"/>
          <w:rtl/>
        </w:rPr>
        <w:t xml:space="preserve"> </w:t>
      </w:r>
      <w:r>
        <w:rPr>
          <w:rFonts w:hint="cs"/>
          <w:rtl/>
        </w:rPr>
        <w:t xml:space="preserve">משותף יחד עם </w:t>
      </w:r>
      <w:bookmarkStart w:id="213" w:name="_ETM_Q1_771069"/>
      <w:bookmarkEnd w:id="213"/>
      <w:r>
        <w:rPr>
          <w:rFonts w:hint="cs"/>
          <w:rtl/>
        </w:rPr>
        <w:t xml:space="preserve">משרד הכלכלה בסופו של דבר הוחלט שהפתרון והדרך לסייע תהיה </w:t>
      </w:r>
      <w:bookmarkStart w:id="214" w:name="_ETM_Q1_776414"/>
      <w:bookmarkEnd w:id="214"/>
      <w:r>
        <w:rPr>
          <w:rFonts w:hint="cs"/>
          <w:rtl/>
        </w:rPr>
        <w:t>באמצעות מתן דחייה לשנה כאשר הדחייה לשנה היא</w:t>
      </w:r>
      <w:r w:rsidR="00720658">
        <w:rPr>
          <w:rFonts w:hint="cs"/>
          <w:rtl/>
        </w:rPr>
        <w:t xml:space="preserve"> </w:t>
      </w:r>
      <w:r>
        <w:rPr>
          <w:rFonts w:hint="cs"/>
          <w:rtl/>
        </w:rPr>
        <w:t>משני כיוונים. האחד, יותר זמן היערכות לעסקים הקטנים</w:t>
      </w:r>
      <w:bookmarkStart w:id="215" w:name="_ETM_Q1_784923"/>
      <w:bookmarkEnd w:id="215"/>
      <w:r>
        <w:rPr>
          <w:rFonts w:hint="cs"/>
          <w:rtl/>
        </w:rPr>
        <w:t>.</w:t>
      </w:r>
    </w:p>
    <w:p w:rsidR="00164A90" w:rsidRDefault="00164A90" w:rsidP="00164A90">
      <w:pPr>
        <w:rPr>
          <w:rtl/>
        </w:rPr>
      </w:pPr>
    </w:p>
    <w:p w:rsidR="00164A90" w:rsidRDefault="00164A90" w:rsidP="00164A90">
      <w:pPr>
        <w:pStyle w:val="a4"/>
        <w:keepNext/>
        <w:rPr>
          <w:rtl/>
        </w:rPr>
      </w:pPr>
      <w:r>
        <w:rPr>
          <w:rtl/>
        </w:rPr>
        <w:t>עודד פורר (ישראל ביתנו):</w:t>
      </w:r>
    </w:p>
    <w:p w:rsidR="00164A90" w:rsidRDefault="00164A90" w:rsidP="00164A90">
      <w:pPr>
        <w:pStyle w:val="KeepWithNext"/>
        <w:rPr>
          <w:rtl/>
        </w:rPr>
      </w:pPr>
    </w:p>
    <w:p w:rsidR="00164A90" w:rsidRDefault="00164A90" w:rsidP="00164A90">
      <w:pPr>
        <w:rPr>
          <w:rtl/>
        </w:rPr>
      </w:pPr>
      <w:r>
        <w:rPr>
          <w:rFonts w:hint="cs"/>
          <w:rtl/>
        </w:rPr>
        <w:t>מה, שיתחילו לחסוך?</w:t>
      </w:r>
    </w:p>
    <w:p w:rsidR="00164A90" w:rsidRDefault="00164A90" w:rsidP="00164A90">
      <w:pPr>
        <w:rPr>
          <w:rtl/>
        </w:rPr>
      </w:pPr>
    </w:p>
    <w:p w:rsidR="00164A90" w:rsidRDefault="00164A90" w:rsidP="00164A90">
      <w:pPr>
        <w:pStyle w:val="af9"/>
        <w:keepNext/>
        <w:rPr>
          <w:rtl/>
        </w:rPr>
      </w:pPr>
      <w:bookmarkStart w:id="216" w:name="_ETM_Q1_786283"/>
      <w:bookmarkStart w:id="217" w:name="_ETM_Q1_787418"/>
      <w:bookmarkEnd w:id="216"/>
      <w:bookmarkEnd w:id="217"/>
      <w:r>
        <w:rPr>
          <w:rtl/>
        </w:rPr>
        <w:t>אילנית מדמוני:</w:t>
      </w:r>
    </w:p>
    <w:p w:rsidR="00164A90" w:rsidRDefault="00164A90" w:rsidP="00164A90">
      <w:pPr>
        <w:pStyle w:val="KeepWithNext"/>
        <w:rPr>
          <w:rtl/>
        </w:rPr>
      </w:pPr>
    </w:p>
    <w:p w:rsidR="00164A90" w:rsidRDefault="00164A90" w:rsidP="00164A90">
      <w:pPr>
        <w:rPr>
          <w:rtl/>
        </w:rPr>
      </w:pPr>
      <w:r>
        <w:rPr>
          <w:rFonts w:hint="cs"/>
          <w:rtl/>
        </w:rPr>
        <w:t xml:space="preserve">לא. ברשותך, אני אסיים ואני אסביר למה </w:t>
      </w:r>
      <w:bookmarkStart w:id="218" w:name="_ETM_Q1_790404"/>
      <w:bookmarkEnd w:id="218"/>
      <w:r>
        <w:rPr>
          <w:rFonts w:hint="cs"/>
          <w:rtl/>
        </w:rPr>
        <w:t xml:space="preserve">הכוונה. הדבר השני הוא שלא יושת על העסקים הקטנים למעשה </w:t>
      </w:r>
      <w:bookmarkStart w:id="219" w:name="_ETM_Q1_796295"/>
      <w:bookmarkEnd w:id="219"/>
      <w:r>
        <w:rPr>
          <w:rFonts w:hint="cs"/>
          <w:rtl/>
        </w:rPr>
        <w:t xml:space="preserve">חינוך השוק. כלומר, כאשר לקוח לא יודע איך לבצע את </w:t>
      </w:r>
      <w:bookmarkStart w:id="220" w:name="_ETM_Q1_800569"/>
      <w:bookmarkEnd w:id="220"/>
      <w:r w:rsidR="003653E5">
        <w:rPr>
          <w:rFonts w:hint="cs"/>
          <w:rtl/>
        </w:rPr>
        <w:t xml:space="preserve">העסקה, שבית עסק קטן, זה לא יהיה </w:t>
      </w:r>
      <w:bookmarkStart w:id="221" w:name="_ETM_Q1_803982"/>
      <w:bookmarkEnd w:id="221"/>
      <w:r w:rsidR="003653E5">
        <w:rPr>
          <w:rFonts w:hint="cs"/>
          <w:rtl/>
        </w:rPr>
        <w:t xml:space="preserve">המפגש הראשון של הלקוח עם הקשת הקוד, </w:t>
      </w:r>
      <w:bookmarkStart w:id="222" w:name="_ETM_Q1_806823"/>
      <w:bookmarkEnd w:id="222"/>
      <w:r w:rsidR="003653E5">
        <w:rPr>
          <w:rFonts w:hint="cs"/>
          <w:rtl/>
        </w:rPr>
        <w:t xml:space="preserve">עם ביצוע העסקה החכמה, והוא לא ייפגש בבית עסק קטן </w:t>
      </w:r>
      <w:bookmarkStart w:id="223" w:name="_ETM_Q1_810587"/>
      <w:bookmarkEnd w:id="223"/>
      <w:r w:rsidR="003653E5">
        <w:rPr>
          <w:rFonts w:hint="cs"/>
          <w:rtl/>
        </w:rPr>
        <w:t xml:space="preserve">שהוא יצטרך לבוא ולהדריך אותו, שזאת גם אולי עלות עקיפה </w:t>
      </w:r>
      <w:bookmarkStart w:id="224" w:name="_ETM_Q1_813609"/>
      <w:bookmarkEnd w:id="224"/>
      <w:r w:rsidR="003653E5">
        <w:rPr>
          <w:rFonts w:hint="cs"/>
          <w:rtl/>
        </w:rPr>
        <w:t>ולא רק העלות של המסוף.</w:t>
      </w:r>
    </w:p>
    <w:p w:rsidR="003653E5" w:rsidRDefault="003653E5" w:rsidP="00164A90">
      <w:pPr>
        <w:rPr>
          <w:rtl/>
        </w:rPr>
      </w:pPr>
    </w:p>
    <w:p w:rsidR="003653E5" w:rsidRDefault="003653E5" w:rsidP="003653E5">
      <w:pPr>
        <w:pStyle w:val="af6"/>
        <w:keepNext/>
        <w:rPr>
          <w:rtl/>
        </w:rPr>
      </w:pPr>
      <w:bookmarkStart w:id="225" w:name="_ETM_Q1_815889"/>
      <w:bookmarkEnd w:id="225"/>
      <w:r>
        <w:rPr>
          <w:rtl/>
        </w:rPr>
        <w:t>היו"ר רחל עזריה:</w:t>
      </w:r>
    </w:p>
    <w:p w:rsidR="003653E5" w:rsidRDefault="003653E5" w:rsidP="003653E5">
      <w:pPr>
        <w:pStyle w:val="KeepWithNext"/>
        <w:rPr>
          <w:rtl/>
        </w:rPr>
      </w:pPr>
    </w:p>
    <w:p w:rsidR="003653E5" w:rsidRDefault="003653E5" w:rsidP="003653E5">
      <w:pPr>
        <w:rPr>
          <w:rtl/>
        </w:rPr>
      </w:pPr>
      <w:r>
        <w:rPr>
          <w:rFonts w:hint="cs"/>
          <w:rtl/>
        </w:rPr>
        <w:t xml:space="preserve">בעצם </w:t>
      </w:r>
      <w:proofErr w:type="spellStart"/>
      <w:r>
        <w:rPr>
          <w:rFonts w:hint="cs"/>
          <w:rtl/>
        </w:rPr>
        <w:t>המסופונים</w:t>
      </w:r>
      <w:proofErr w:type="spellEnd"/>
      <w:r>
        <w:rPr>
          <w:rFonts w:hint="cs"/>
          <w:rtl/>
        </w:rPr>
        <w:t xml:space="preserve"> ייכנסו קודם לעסקים </w:t>
      </w:r>
      <w:bookmarkStart w:id="226" w:name="_ETM_Q1_815288"/>
      <w:bookmarkEnd w:id="226"/>
      <w:r>
        <w:rPr>
          <w:rFonts w:hint="cs"/>
          <w:rtl/>
        </w:rPr>
        <w:t>גדולים?</w:t>
      </w:r>
    </w:p>
    <w:p w:rsidR="003653E5" w:rsidRDefault="003653E5" w:rsidP="003653E5">
      <w:pPr>
        <w:rPr>
          <w:rtl/>
        </w:rPr>
      </w:pPr>
    </w:p>
    <w:p w:rsidR="003653E5" w:rsidRDefault="003653E5" w:rsidP="003653E5">
      <w:pPr>
        <w:pStyle w:val="af9"/>
        <w:keepNext/>
        <w:rPr>
          <w:rtl/>
        </w:rPr>
      </w:pPr>
      <w:bookmarkStart w:id="227" w:name="_ETM_Q1_817103"/>
      <w:bookmarkStart w:id="228" w:name="_ETM_Q1_818041"/>
      <w:bookmarkEnd w:id="227"/>
      <w:bookmarkEnd w:id="228"/>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יכולים להיכנס במקביל אבל אני לא מחייבת בית עסק קטן </w:t>
      </w:r>
      <w:bookmarkStart w:id="229" w:name="_ETM_Q1_822918"/>
      <w:bookmarkEnd w:id="229"/>
      <w:r>
        <w:rPr>
          <w:rFonts w:hint="cs"/>
          <w:rtl/>
        </w:rPr>
        <w:t>לקבל את זה עוד לפני שזה נפ</w:t>
      </w:r>
      <w:bookmarkStart w:id="230" w:name="_ETM_Q1_826007"/>
      <w:bookmarkEnd w:id="230"/>
      <w:r>
        <w:rPr>
          <w:rFonts w:hint="cs"/>
          <w:rtl/>
        </w:rPr>
        <w:t xml:space="preserve">וץ בשוק. למעשה כל אחד מאתנו עובר בסופר הגדול כנראה </w:t>
      </w:r>
      <w:bookmarkStart w:id="231" w:name="_ETM_Q1_830544"/>
      <w:bookmarkEnd w:id="231"/>
      <w:r>
        <w:rPr>
          <w:rFonts w:hint="cs"/>
          <w:rtl/>
        </w:rPr>
        <w:t>לפחות פעם בשבוע.</w:t>
      </w:r>
    </w:p>
    <w:p w:rsidR="003653E5" w:rsidRDefault="003653E5" w:rsidP="003653E5">
      <w:pPr>
        <w:rPr>
          <w:rtl/>
        </w:rPr>
      </w:pPr>
    </w:p>
    <w:p w:rsidR="003653E5" w:rsidRDefault="003653E5" w:rsidP="003653E5">
      <w:pPr>
        <w:pStyle w:val="a4"/>
        <w:keepNext/>
        <w:rPr>
          <w:rtl/>
        </w:rPr>
      </w:pPr>
      <w:bookmarkStart w:id="232" w:name="_ETM_Q1_831988"/>
      <w:bookmarkEnd w:id="232"/>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מתי זה יחייב את הגדולים?</w:t>
      </w:r>
    </w:p>
    <w:p w:rsidR="003653E5" w:rsidRDefault="003653E5" w:rsidP="003653E5">
      <w:pPr>
        <w:rPr>
          <w:rtl/>
        </w:rPr>
      </w:pPr>
    </w:p>
    <w:p w:rsidR="003653E5" w:rsidRDefault="003653E5" w:rsidP="003653E5">
      <w:pPr>
        <w:pStyle w:val="af9"/>
        <w:keepNext/>
        <w:rPr>
          <w:rtl/>
        </w:rPr>
      </w:pPr>
      <w:bookmarkStart w:id="233" w:name="_ETM_Q1_833481"/>
      <w:bookmarkStart w:id="234" w:name="_ETM_Q1_834401"/>
      <w:bookmarkEnd w:id="233"/>
      <w:bookmarkEnd w:id="234"/>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ב-1 בינואר 2019. </w:t>
      </w:r>
      <w:bookmarkStart w:id="235" w:name="_ETM_Q1_834611"/>
      <w:bookmarkEnd w:id="235"/>
      <w:r>
        <w:rPr>
          <w:rFonts w:hint="cs"/>
          <w:rtl/>
        </w:rPr>
        <w:t xml:space="preserve">התחלנו בכך שלגדולים זה יתחיל ב-1 בינואר 2019 </w:t>
      </w:r>
      <w:bookmarkStart w:id="236" w:name="_ETM_Q1_837862"/>
      <w:bookmarkEnd w:id="236"/>
      <w:r>
        <w:rPr>
          <w:rFonts w:hint="cs"/>
          <w:rtl/>
        </w:rPr>
        <w:t>ולמעשה הם גם יתחילו ראשונים וגם יצאו בחינוך השוק</w:t>
      </w:r>
      <w:bookmarkStart w:id="237" w:name="_ETM_Q1_844024"/>
      <w:bookmarkEnd w:id="237"/>
      <w:r>
        <w:rPr>
          <w:rFonts w:hint="cs"/>
          <w:rtl/>
        </w:rPr>
        <w:t xml:space="preserve">, מעבר לכך שבנק ישראל עתיד </w:t>
      </w:r>
      <w:bookmarkStart w:id="238" w:name="_ETM_Q1_842392"/>
      <w:bookmarkEnd w:id="238"/>
      <w:r>
        <w:rPr>
          <w:rFonts w:hint="cs"/>
          <w:rtl/>
        </w:rPr>
        <w:t>לצאת עם קמפיינים.</w:t>
      </w:r>
    </w:p>
    <w:p w:rsidR="003653E5" w:rsidRDefault="003653E5" w:rsidP="003653E5">
      <w:pPr>
        <w:rPr>
          <w:rtl/>
        </w:rPr>
      </w:pPr>
    </w:p>
    <w:p w:rsidR="003653E5" w:rsidRDefault="003653E5" w:rsidP="003653E5">
      <w:pPr>
        <w:pStyle w:val="a4"/>
        <w:keepNext/>
        <w:rPr>
          <w:rtl/>
        </w:rPr>
      </w:pPr>
      <w:bookmarkStart w:id="239" w:name="_ETM_Q1_842989"/>
      <w:bookmarkStart w:id="240" w:name="_ETM_Q1_844002"/>
      <w:bookmarkEnd w:id="239"/>
      <w:bookmarkEnd w:id="240"/>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 xml:space="preserve">מדוע לא לפטור את הקטנים מהתשלום ולהשית אותו </w:t>
      </w:r>
      <w:bookmarkStart w:id="241" w:name="_ETM_Q1_846753"/>
      <w:bookmarkEnd w:id="241"/>
      <w:r>
        <w:rPr>
          <w:rFonts w:hint="cs"/>
          <w:rtl/>
        </w:rPr>
        <w:t>על חברות האשראי?</w:t>
      </w:r>
      <w:r w:rsidR="00720658">
        <w:rPr>
          <w:rFonts w:hint="cs"/>
          <w:rtl/>
        </w:rPr>
        <w:t xml:space="preserve"> </w:t>
      </w:r>
      <w:r>
        <w:rPr>
          <w:rFonts w:hint="cs"/>
          <w:rtl/>
        </w:rPr>
        <w:t xml:space="preserve">רוב השוק לא מושת על חברות </w:t>
      </w:r>
      <w:bookmarkStart w:id="242" w:name="_ETM_Q1_854765"/>
      <w:bookmarkEnd w:id="242"/>
      <w:r>
        <w:rPr>
          <w:rFonts w:hint="cs"/>
          <w:rtl/>
        </w:rPr>
        <w:t>האשראי.</w:t>
      </w:r>
    </w:p>
    <w:p w:rsidR="003653E5" w:rsidRDefault="003653E5" w:rsidP="003653E5">
      <w:pPr>
        <w:rPr>
          <w:rtl/>
        </w:rPr>
      </w:pPr>
    </w:p>
    <w:p w:rsidR="003653E5" w:rsidRDefault="003653E5" w:rsidP="003653E5">
      <w:pPr>
        <w:pStyle w:val="af9"/>
        <w:keepNext/>
        <w:rPr>
          <w:rtl/>
        </w:rPr>
      </w:pPr>
      <w:bookmarkStart w:id="243" w:name="_ETM_Q1_856185"/>
      <w:bookmarkStart w:id="244" w:name="_ETM_Q1_857217"/>
      <w:bookmarkEnd w:id="243"/>
      <w:bookmarkEnd w:id="244"/>
      <w:r>
        <w:rPr>
          <w:rtl/>
        </w:rPr>
        <w:t>אילנית מדמוני:</w:t>
      </w:r>
    </w:p>
    <w:p w:rsidR="003653E5" w:rsidRDefault="003653E5" w:rsidP="003653E5">
      <w:pPr>
        <w:pStyle w:val="KeepWithNext"/>
        <w:rPr>
          <w:rtl/>
        </w:rPr>
      </w:pPr>
    </w:p>
    <w:p w:rsidR="003653E5" w:rsidRDefault="003653E5" w:rsidP="003653E5">
      <w:pPr>
        <w:rPr>
          <w:rtl/>
        </w:rPr>
      </w:pPr>
      <w:r>
        <w:rPr>
          <w:rFonts w:hint="cs"/>
          <w:rtl/>
        </w:rPr>
        <w:t>ברשותך, אני אענה בצורה מסודרת.</w:t>
      </w:r>
      <w:r w:rsidR="00720658">
        <w:rPr>
          <w:rFonts w:hint="cs"/>
          <w:rtl/>
        </w:rPr>
        <w:t xml:space="preserve"> </w:t>
      </w:r>
      <w:r>
        <w:rPr>
          <w:rFonts w:hint="cs"/>
          <w:rtl/>
        </w:rPr>
        <w:t>קודם כל, נתנו להם עוד זמן היערכות.</w:t>
      </w:r>
    </w:p>
    <w:p w:rsidR="003653E5" w:rsidRDefault="003653E5" w:rsidP="003653E5">
      <w:pPr>
        <w:rPr>
          <w:rtl/>
        </w:rPr>
      </w:pPr>
    </w:p>
    <w:p w:rsidR="003653E5" w:rsidRDefault="003653E5" w:rsidP="003653E5">
      <w:pPr>
        <w:pStyle w:val="af6"/>
        <w:keepNext/>
        <w:rPr>
          <w:rtl/>
        </w:rPr>
      </w:pPr>
      <w:bookmarkStart w:id="245" w:name="_ETM_Q1_863251"/>
      <w:bookmarkEnd w:id="245"/>
      <w:r>
        <w:rPr>
          <w:rtl/>
        </w:rPr>
        <w:t>היו"ר רחל עזריה:</w:t>
      </w:r>
    </w:p>
    <w:p w:rsidR="003653E5" w:rsidRDefault="003653E5" w:rsidP="003653E5">
      <w:pPr>
        <w:pStyle w:val="KeepWithNext"/>
        <w:rPr>
          <w:rtl/>
        </w:rPr>
      </w:pPr>
    </w:p>
    <w:p w:rsidR="003653E5" w:rsidRDefault="003653E5" w:rsidP="003653E5">
      <w:pPr>
        <w:rPr>
          <w:rtl/>
        </w:rPr>
      </w:pPr>
      <w:r>
        <w:rPr>
          <w:rFonts w:hint="cs"/>
          <w:rtl/>
        </w:rPr>
        <w:t xml:space="preserve">למה עוד זמן להיערכות טוב </w:t>
      </w:r>
      <w:bookmarkStart w:id="246" w:name="_ETM_Q1_864945"/>
      <w:bookmarkEnd w:id="246"/>
      <w:r>
        <w:rPr>
          <w:rFonts w:hint="cs"/>
          <w:rtl/>
        </w:rPr>
        <w:t>למישהו?</w:t>
      </w:r>
    </w:p>
    <w:p w:rsidR="003653E5" w:rsidRDefault="003653E5" w:rsidP="003653E5">
      <w:pPr>
        <w:rPr>
          <w:rtl/>
        </w:rPr>
      </w:pPr>
    </w:p>
    <w:p w:rsidR="003653E5" w:rsidRDefault="003653E5" w:rsidP="003653E5">
      <w:pPr>
        <w:pStyle w:val="af9"/>
        <w:keepNext/>
        <w:rPr>
          <w:rtl/>
        </w:rPr>
      </w:pPr>
      <w:bookmarkStart w:id="247" w:name="_ETM_Q1_864845"/>
      <w:bookmarkStart w:id="248" w:name="_ETM_Q1_865891"/>
      <w:bookmarkEnd w:id="247"/>
      <w:bookmarkEnd w:id="248"/>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ברשותך, רשמנו את הנקודות ואני אענה אחר כך </w:t>
      </w:r>
      <w:bookmarkStart w:id="249" w:name="_ETM_Q1_868967"/>
      <w:bookmarkEnd w:id="249"/>
      <w:r>
        <w:rPr>
          <w:rFonts w:hint="cs"/>
          <w:rtl/>
        </w:rPr>
        <w:t>על כל שאלה.</w:t>
      </w:r>
    </w:p>
    <w:p w:rsidR="003653E5" w:rsidRDefault="003653E5" w:rsidP="003653E5">
      <w:pPr>
        <w:rPr>
          <w:rtl/>
        </w:rPr>
      </w:pPr>
    </w:p>
    <w:p w:rsidR="003653E5" w:rsidRDefault="003653E5" w:rsidP="003653E5">
      <w:pPr>
        <w:pStyle w:val="af6"/>
        <w:keepNext/>
        <w:rPr>
          <w:rtl/>
        </w:rPr>
      </w:pPr>
      <w:bookmarkStart w:id="250" w:name="_ETM_Q1_870826"/>
      <w:bookmarkStart w:id="251" w:name="_ETM_Q1_872635"/>
      <w:bookmarkEnd w:id="250"/>
      <w:bookmarkEnd w:id="251"/>
      <w:r>
        <w:rPr>
          <w:rtl/>
        </w:rPr>
        <w:t>היו"ר רחל עזריה:</w:t>
      </w:r>
    </w:p>
    <w:p w:rsidR="003653E5" w:rsidRDefault="003653E5" w:rsidP="003653E5">
      <w:pPr>
        <w:pStyle w:val="KeepWithNext"/>
        <w:rPr>
          <w:rtl/>
        </w:rPr>
      </w:pPr>
    </w:p>
    <w:p w:rsidR="003653E5" w:rsidRDefault="003653E5" w:rsidP="003653E5">
      <w:pPr>
        <w:rPr>
          <w:rtl/>
        </w:rPr>
      </w:pPr>
      <w:r>
        <w:rPr>
          <w:rFonts w:hint="cs"/>
          <w:rtl/>
        </w:rPr>
        <w:t xml:space="preserve">מתן עוד זמן, נשמע לי לרעת כולם. </w:t>
      </w:r>
      <w:bookmarkStart w:id="252" w:name="_ETM_Q1_873435"/>
      <w:bookmarkEnd w:id="252"/>
      <w:r>
        <w:rPr>
          <w:rFonts w:hint="cs"/>
          <w:rtl/>
        </w:rPr>
        <w:t>אני לא מצליחה להבין מי מרוויח מזה.</w:t>
      </w:r>
    </w:p>
    <w:p w:rsidR="003653E5" w:rsidRDefault="003653E5" w:rsidP="003653E5">
      <w:pPr>
        <w:rPr>
          <w:rtl/>
        </w:rPr>
      </w:pPr>
    </w:p>
    <w:p w:rsidR="003653E5" w:rsidRDefault="003653E5" w:rsidP="003653E5">
      <w:pPr>
        <w:pStyle w:val="af9"/>
        <w:keepNext/>
        <w:rPr>
          <w:rtl/>
        </w:rPr>
      </w:pPr>
      <w:bookmarkStart w:id="253" w:name="_ETM_Q1_874021"/>
      <w:bookmarkStart w:id="254" w:name="_ETM_Q1_875599"/>
      <w:bookmarkEnd w:id="253"/>
      <w:bookmarkEnd w:id="254"/>
      <w:r>
        <w:rPr>
          <w:rtl/>
        </w:rPr>
        <w:t>אילנית מדמוני:</w:t>
      </w:r>
    </w:p>
    <w:p w:rsidR="003653E5" w:rsidRDefault="003653E5" w:rsidP="003653E5">
      <w:pPr>
        <w:pStyle w:val="KeepWithNext"/>
        <w:rPr>
          <w:rtl/>
        </w:rPr>
      </w:pPr>
    </w:p>
    <w:p w:rsidR="003653E5" w:rsidRDefault="003653E5" w:rsidP="003653E5">
      <w:pPr>
        <w:rPr>
          <w:rtl/>
        </w:rPr>
      </w:pPr>
      <w:r>
        <w:rPr>
          <w:rFonts w:hint="cs"/>
          <w:rtl/>
        </w:rPr>
        <w:t>לא יושתו עליהם העלויות</w:t>
      </w:r>
      <w:bookmarkStart w:id="255" w:name="_ETM_Q1_877027"/>
      <w:bookmarkEnd w:id="255"/>
      <w:r>
        <w:rPr>
          <w:rFonts w:hint="cs"/>
          <w:rtl/>
        </w:rPr>
        <w:t xml:space="preserve"> של מעילות כאשר יאמרו להם שמחר בבוקר הם צריכים לעצב </w:t>
      </w:r>
      <w:bookmarkStart w:id="256" w:name="_ETM_Q1_883009"/>
      <w:bookmarkEnd w:id="256"/>
      <w:r>
        <w:rPr>
          <w:rFonts w:hint="cs"/>
          <w:rtl/>
        </w:rPr>
        <w:t xml:space="preserve">את המסוף. יאמרו להם קחו עוד שנה ובזמן </w:t>
      </w:r>
      <w:bookmarkStart w:id="257" w:name="_ETM_Q1_884366"/>
      <w:bookmarkEnd w:id="257"/>
      <w:r>
        <w:rPr>
          <w:rFonts w:hint="cs"/>
          <w:rtl/>
        </w:rPr>
        <w:t>הזה העלויות של הונאות ומעילות לא ייפלו עליהם.</w:t>
      </w:r>
      <w:bookmarkStart w:id="258" w:name="_ETM_Q1_888200"/>
      <w:bookmarkEnd w:id="258"/>
    </w:p>
    <w:p w:rsidR="003653E5" w:rsidRDefault="003653E5" w:rsidP="003653E5">
      <w:pPr>
        <w:rPr>
          <w:rtl/>
        </w:rPr>
      </w:pPr>
    </w:p>
    <w:p w:rsidR="003653E5" w:rsidRDefault="003653E5" w:rsidP="003653E5">
      <w:pPr>
        <w:pStyle w:val="a4"/>
        <w:keepNext/>
        <w:rPr>
          <w:rtl/>
        </w:rPr>
      </w:pPr>
      <w:bookmarkStart w:id="259" w:name="_ETM_Q1_890930"/>
      <w:bookmarkEnd w:id="259"/>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על מי מושתות היום עלויות המעילות?</w:t>
      </w:r>
    </w:p>
    <w:p w:rsidR="003653E5" w:rsidRDefault="003653E5" w:rsidP="003653E5">
      <w:pPr>
        <w:rPr>
          <w:rtl/>
        </w:rPr>
      </w:pPr>
    </w:p>
    <w:p w:rsidR="003653E5" w:rsidRDefault="003653E5" w:rsidP="003653E5">
      <w:pPr>
        <w:pStyle w:val="af9"/>
        <w:keepNext/>
        <w:rPr>
          <w:rtl/>
        </w:rPr>
      </w:pPr>
      <w:bookmarkStart w:id="260" w:name="_ETM_Q1_888977"/>
      <w:bookmarkEnd w:id="260"/>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זה תלוי בהסכמי </w:t>
      </w:r>
      <w:bookmarkStart w:id="261" w:name="_ETM_Q1_894494"/>
      <w:bookmarkEnd w:id="261"/>
      <w:r>
        <w:rPr>
          <w:rFonts w:hint="cs"/>
          <w:rtl/>
        </w:rPr>
        <w:t>אחריות. זה כמו שזה יהיה ב-</w:t>
      </w:r>
      <w:r>
        <w:t>PSD</w:t>
      </w:r>
      <w:r>
        <w:rPr>
          <w:rFonts w:hint="cs"/>
          <w:rtl/>
        </w:rPr>
        <w:t xml:space="preserve">, לפי החקיקה שאתם כותבים </w:t>
      </w:r>
      <w:bookmarkStart w:id="262" w:name="_ETM_Q1_898309"/>
      <w:bookmarkEnd w:id="262"/>
      <w:r>
        <w:rPr>
          <w:rFonts w:hint="cs"/>
          <w:rtl/>
        </w:rPr>
        <w:t>אותה היום, זה יחול על בית העסק.</w:t>
      </w:r>
    </w:p>
    <w:p w:rsidR="003653E5" w:rsidRDefault="003653E5" w:rsidP="003653E5">
      <w:pPr>
        <w:rPr>
          <w:rtl/>
        </w:rPr>
      </w:pPr>
    </w:p>
    <w:p w:rsidR="003653E5" w:rsidRDefault="003653E5" w:rsidP="003653E5">
      <w:pPr>
        <w:pStyle w:val="a4"/>
        <w:keepNext/>
        <w:rPr>
          <w:rtl/>
        </w:rPr>
      </w:pPr>
      <w:bookmarkStart w:id="263" w:name="_ETM_Q1_899392"/>
      <w:bookmarkStart w:id="264" w:name="_ETM_Q1_900450"/>
      <w:bookmarkEnd w:id="263"/>
      <w:bookmarkEnd w:id="264"/>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 xml:space="preserve">מה המצב היום </w:t>
      </w:r>
      <w:bookmarkStart w:id="265" w:name="_ETM_Q1_900947"/>
      <w:bookmarkEnd w:id="265"/>
      <w:r>
        <w:rPr>
          <w:rFonts w:hint="cs"/>
          <w:rtl/>
        </w:rPr>
        <w:t>ל</w:t>
      </w:r>
      <w:bookmarkStart w:id="266" w:name="_ETM_Q1_902132"/>
      <w:bookmarkEnd w:id="266"/>
      <w:r>
        <w:rPr>
          <w:rFonts w:hint="cs"/>
          <w:rtl/>
        </w:rPr>
        <w:t>גבי בתי העסק? היום, לפני ה-</w:t>
      </w:r>
      <w:r>
        <w:t>EMV</w:t>
      </w:r>
      <w:r>
        <w:rPr>
          <w:rFonts w:hint="cs"/>
          <w:rtl/>
        </w:rPr>
        <w:t>, מה המצב בבת</w:t>
      </w:r>
      <w:bookmarkStart w:id="267" w:name="_ETM_Q1_904585"/>
      <w:bookmarkEnd w:id="267"/>
      <w:r>
        <w:rPr>
          <w:rFonts w:hint="cs"/>
          <w:rtl/>
        </w:rPr>
        <w:t xml:space="preserve">י העסק? בית העסק נושא בעלויות אם יש הונאה? מי </w:t>
      </w:r>
      <w:bookmarkStart w:id="268" w:name="_ETM_Q1_910415"/>
      <w:bookmarkEnd w:id="268"/>
      <w:r>
        <w:rPr>
          <w:rFonts w:hint="cs"/>
          <w:rtl/>
        </w:rPr>
        <w:t>נושא היום בעלויות אם יש הונאה?</w:t>
      </w:r>
    </w:p>
    <w:p w:rsidR="003653E5" w:rsidRDefault="003653E5" w:rsidP="003653E5">
      <w:pPr>
        <w:rPr>
          <w:rtl/>
        </w:rPr>
      </w:pPr>
    </w:p>
    <w:p w:rsidR="003653E5" w:rsidRDefault="003653E5" w:rsidP="003653E5">
      <w:pPr>
        <w:pStyle w:val="af9"/>
        <w:keepNext/>
        <w:rPr>
          <w:rtl/>
        </w:rPr>
      </w:pPr>
      <w:bookmarkStart w:id="269" w:name="_ETM_Q1_909950"/>
      <w:bookmarkStart w:id="270" w:name="_ETM_Q1_910539"/>
      <w:bookmarkEnd w:id="269"/>
      <w:bookmarkEnd w:id="270"/>
      <w:r>
        <w:rPr>
          <w:rtl/>
        </w:rPr>
        <w:t>אילנית מדמוני:</w:t>
      </w:r>
    </w:p>
    <w:p w:rsidR="003653E5" w:rsidRDefault="003653E5" w:rsidP="003653E5">
      <w:pPr>
        <w:pStyle w:val="KeepWithNext"/>
        <w:rPr>
          <w:rtl/>
        </w:rPr>
      </w:pPr>
    </w:p>
    <w:p w:rsidR="003653E5" w:rsidRDefault="003653E5" w:rsidP="003653E5">
      <w:pPr>
        <w:rPr>
          <w:rtl/>
        </w:rPr>
      </w:pPr>
      <w:r>
        <w:rPr>
          <w:rFonts w:hint="cs"/>
          <w:rtl/>
        </w:rPr>
        <w:t>זה תלוי.</w:t>
      </w:r>
    </w:p>
    <w:p w:rsidR="003653E5" w:rsidRDefault="003653E5" w:rsidP="003653E5">
      <w:pPr>
        <w:rPr>
          <w:rtl/>
        </w:rPr>
      </w:pPr>
    </w:p>
    <w:p w:rsidR="003653E5" w:rsidRDefault="003653E5" w:rsidP="003653E5">
      <w:pPr>
        <w:pStyle w:val="a4"/>
        <w:keepNext/>
        <w:rPr>
          <w:rtl/>
        </w:rPr>
      </w:pPr>
      <w:bookmarkStart w:id="271" w:name="_ETM_Q1_913326"/>
      <w:bookmarkStart w:id="272" w:name="_ETM_Q1_913066"/>
      <w:bookmarkEnd w:id="271"/>
      <w:bookmarkEnd w:id="272"/>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לא לפ</w:t>
      </w:r>
      <w:bookmarkStart w:id="273" w:name="_ETM_Q1_912047"/>
      <w:bookmarkEnd w:id="273"/>
      <w:r>
        <w:rPr>
          <w:rFonts w:hint="cs"/>
          <w:rtl/>
        </w:rPr>
        <w:t>י החוק שיעבור כאן. לפני ה-</w:t>
      </w:r>
      <w:r>
        <w:t>EMV</w:t>
      </w:r>
      <w:r>
        <w:rPr>
          <w:rFonts w:hint="cs"/>
          <w:rtl/>
        </w:rPr>
        <w:t>.</w:t>
      </w:r>
    </w:p>
    <w:p w:rsidR="003653E5" w:rsidRDefault="003653E5" w:rsidP="003653E5">
      <w:pPr>
        <w:rPr>
          <w:rtl/>
        </w:rPr>
      </w:pPr>
    </w:p>
    <w:p w:rsidR="003653E5" w:rsidRDefault="003653E5" w:rsidP="003653E5">
      <w:pPr>
        <w:pStyle w:val="af9"/>
        <w:keepNext/>
        <w:rPr>
          <w:rtl/>
        </w:rPr>
      </w:pPr>
      <w:bookmarkStart w:id="274" w:name="_ETM_Q1_914313"/>
      <w:bookmarkStart w:id="275" w:name="_ETM_Q1_915712"/>
      <w:bookmarkEnd w:id="274"/>
      <w:bookmarkEnd w:id="275"/>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זה תלוי בסיטואציה, במצב, מה </w:t>
      </w:r>
      <w:bookmarkStart w:id="276" w:name="_ETM_Q1_917234"/>
      <w:bookmarkEnd w:id="276"/>
      <w:r>
        <w:rPr>
          <w:rFonts w:hint="cs"/>
          <w:rtl/>
        </w:rPr>
        <w:t>עשה בית העסק כדי לוודא שזה לא יקרה.</w:t>
      </w:r>
    </w:p>
    <w:p w:rsidR="003653E5" w:rsidRDefault="003653E5" w:rsidP="003653E5">
      <w:pPr>
        <w:rPr>
          <w:rtl/>
        </w:rPr>
      </w:pPr>
    </w:p>
    <w:p w:rsidR="003653E5" w:rsidRDefault="003653E5" w:rsidP="003653E5">
      <w:pPr>
        <w:pStyle w:val="a4"/>
        <w:keepNext/>
        <w:rPr>
          <w:rtl/>
        </w:rPr>
      </w:pPr>
      <w:bookmarkStart w:id="277" w:name="_ETM_Q1_918814"/>
      <w:bookmarkStart w:id="278" w:name="_ETM_Q1_920059"/>
      <w:bookmarkEnd w:id="277"/>
      <w:bookmarkEnd w:id="278"/>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 xml:space="preserve">בהנחה שהוא עשה </w:t>
      </w:r>
      <w:bookmarkStart w:id="279" w:name="_ETM_Q1_920761"/>
      <w:bookmarkEnd w:id="279"/>
      <w:r>
        <w:rPr>
          <w:rFonts w:hint="cs"/>
          <w:rtl/>
        </w:rPr>
        <w:t>את מה שהוא</w:t>
      </w:r>
      <w:r w:rsidR="00720658">
        <w:rPr>
          <w:rFonts w:hint="cs"/>
          <w:rtl/>
        </w:rPr>
        <w:t xml:space="preserve"> </w:t>
      </w:r>
      <w:r>
        <w:rPr>
          <w:rFonts w:hint="cs"/>
          <w:rtl/>
        </w:rPr>
        <w:t>מחויב לעשות.</w:t>
      </w:r>
    </w:p>
    <w:p w:rsidR="003653E5" w:rsidRDefault="003653E5" w:rsidP="003653E5">
      <w:pPr>
        <w:rPr>
          <w:rtl/>
        </w:rPr>
      </w:pPr>
    </w:p>
    <w:p w:rsidR="003653E5" w:rsidRDefault="003653E5" w:rsidP="003653E5">
      <w:pPr>
        <w:pStyle w:val="af6"/>
        <w:keepNext/>
        <w:rPr>
          <w:rtl/>
        </w:rPr>
      </w:pPr>
      <w:bookmarkStart w:id="280" w:name="_ETM_Q1_923482"/>
      <w:bookmarkEnd w:id="280"/>
      <w:r>
        <w:rPr>
          <w:rtl/>
        </w:rPr>
        <w:t>היו"ר רחל עזריה:</w:t>
      </w:r>
    </w:p>
    <w:p w:rsidR="003653E5" w:rsidRDefault="003653E5" w:rsidP="003653E5">
      <w:pPr>
        <w:pStyle w:val="KeepWithNext"/>
        <w:rPr>
          <w:rtl/>
        </w:rPr>
      </w:pPr>
    </w:p>
    <w:p w:rsidR="003653E5" w:rsidRDefault="003653E5" w:rsidP="003653E5">
      <w:pPr>
        <w:rPr>
          <w:rtl/>
        </w:rPr>
      </w:pPr>
      <w:r>
        <w:rPr>
          <w:rFonts w:hint="cs"/>
          <w:rtl/>
        </w:rPr>
        <w:t xml:space="preserve">אני רוצה לשאול את </w:t>
      </w:r>
      <w:bookmarkStart w:id="281" w:name="_ETM_Q1_923633"/>
      <w:bookmarkEnd w:id="281"/>
      <w:r>
        <w:rPr>
          <w:rFonts w:hint="cs"/>
          <w:rtl/>
        </w:rPr>
        <w:t>משרד המשפטים. מי נושא בעלויות?</w:t>
      </w:r>
    </w:p>
    <w:p w:rsidR="003653E5" w:rsidRDefault="003653E5" w:rsidP="003653E5">
      <w:pPr>
        <w:rPr>
          <w:rtl/>
        </w:rPr>
      </w:pPr>
    </w:p>
    <w:p w:rsidR="003653E5" w:rsidRDefault="003653E5" w:rsidP="003653E5">
      <w:pPr>
        <w:pStyle w:val="a4"/>
        <w:keepNext/>
        <w:rPr>
          <w:rtl/>
        </w:rPr>
      </w:pPr>
      <w:bookmarkStart w:id="282" w:name="_ETM_Q1_927381"/>
      <w:bookmarkEnd w:id="282"/>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בהנחה שכל אחד עשה את תפקידו.</w:t>
      </w:r>
    </w:p>
    <w:p w:rsidR="003653E5" w:rsidRDefault="003653E5" w:rsidP="003653E5">
      <w:pPr>
        <w:rPr>
          <w:rtl/>
        </w:rPr>
      </w:pPr>
    </w:p>
    <w:p w:rsidR="003653E5" w:rsidRDefault="003653E5" w:rsidP="003653E5">
      <w:pPr>
        <w:pStyle w:val="af9"/>
        <w:keepNext/>
        <w:rPr>
          <w:rtl/>
        </w:rPr>
      </w:pPr>
      <w:bookmarkStart w:id="283" w:name="_ETM_Q1_929386"/>
      <w:bookmarkEnd w:id="283"/>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3653E5" w:rsidRDefault="003653E5" w:rsidP="003653E5">
      <w:pPr>
        <w:pStyle w:val="KeepWithNext"/>
        <w:rPr>
          <w:rtl/>
        </w:rPr>
      </w:pPr>
    </w:p>
    <w:p w:rsidR="003653E5" w:rsidRDefault="003653E5" w:rsidP="003653E5">
      <w:pPr>
        <w:rPr>
          <w:rtl/>
        </w:rPr>
      </w:pPr>
      <w:r>
        <w:rPr>
          <w:rFonts w:hint="cs"/>
          <w:rtl/>
        </w:rPr>
        <w:t xml:space="preserve">היום </w:t>
      </w:r>
      <w:bookmarkStart w:id="284" w:name="_ETM_Q1_928537"/>
      <w:bookmarkEnd w:id="284"/>
      <w:r>
        <w:rPr>
          <w:rFonts w:hint="cs"/>
          <w:rtl/>
        </w:rPr>
        <w:t xml:space="preserve">החובה להשיב ללקוח את הכספים של המעילה היא בראש ובראשונה </w:t>
      </w:r>
      <w:bookmarkStart w:id="285" w:name="_ETM_Q1_933031"/>
      <w:bookmarkEnd w:id="285"/>
      <w:r>
        <w:rPr>
          <w:rFonts w:hint="cs"/>
          <w:rtl/>
        </w:rPr>
        <w:t xml:space="preserve">על המנפיק של כרטיס החיוב. אנחנו יודעים שיש </w:t>
      </w:r>
      <w:bookmarkStart w:id="286" w:name="_ETM_Q1_935144"/>
      <w:bookmarkEnd w:id="286"/>
      <w:r>
        <w:rPr>
          <w:rFonts w:hint="cs"/>
          <w:rtl/>
        </w:rPr>
        <w:t>את ה-</w:t>
      </w:r>
      <w:proofErr w:type="spellStart"/>
      <w:r>
        <w:rPr>
          <w:rFonts w:hint="cs"/>
          <w:rtl/>
        </w:rPr>
        <w:t>בק</w:t>
      </w:r>
      <w:proofErr w:type="spellEnd"/>
      <w:r>
        <w:rPr>
          <w:rFonts w:hint="cs"/>
          <w:rtl/>
        </w:rPr>
        <w:t xml:space="preserve"> אופיס ואת המערכת.</w:t>
      </w:r>
    </w:p>
    <w:p w:rsidR="003653E5" w:rsidRDefault="003653E5" w:rsidP="003653E5">
      <w:pPr>
        <w:rPr>
          <w:rtl/>
        </w:rPr>
      </w:pPr>
    </w:p>
    <w:p w:rsidR="003653E5" w:rsidRDefault="003653E5" w:rsidP="003653E5">
      <w:pPr>
        <w:pStyle w:val="a4"/>
        <w:keepNext/>
        <w:rPr>
          <w:rtl/>
        </w:rPr>
      </w:pPr>
      <w:bookmarkStart w:id="287" w:name="_ETM_Q1_938447"/>
      <w:bookmarkStart w:id="288" w:name="_ETM_Q1_939307"/>
      <w:bookmarkEnd w:id="287"/>
      <w:bookmarkEnd w:id="288"/>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מי ייהנה מה-</w:t>
      </w:r>
      <w:r>
        <w:t>EMV</w:t>
      </w:r>
      <w:r>
        <w:rPr>
          <w:rFonts w:hint="cs"/>
          <w:rtl/>
        </w:rPr>
        <w:t xml:space="preserve">? שיהיו </w:t>
      </w:r>
      <w:bookmarkStart w:id="289" w:name="_ETM_Q1_941173"/>
      <w:bookmarkEnd w:id="289"/>
      <w:r>
        <w:rPr>
          <w:rFonts w:hint="cs"/>
          <w:rtl/>
        </w:rPr>
        <w:t>פחות מעילות?</w:t>
      </w:r>
    </w:p>
    <w:p w:rsidR="003653E5" w:rsidRDefault="003653E5" w:rsidP="003653E5">
      <w:pPr>
        <w:rPr>
          <w:rtl/>
        </w:rPr>
      </w:pPr>
    </w:p>
    <w:p w:rsidR="003653E5" w:rsidRDefault="003653E5" w:rsidP="003653E5">
      <w:pPr>
        <w:pStyle w:val="af9"/>
        <w:keepNext/>
        <w:rPr>
          <w:rtl/>
        </w:rPr>
      </w:pPr>
      <w:bookmarkStart w:id="290" w:name="_ETM_Q1_940311"/>
      <w:bookmarkStart w:id="291" w:name="_ETM_Q1_941870"/>
      <w:bookmarkEnd w:id="290"/>
      <w:bookmarkEnd w:id="291"/>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p>
    <w:p w:rsidR="003653E5" w:rsidRDefault="003653E5" w:rsidP="003653E5">
      <w:pPr>
        <w:pStyle w:val="KeepWithNext"/>
        <w:rPr>
          <w:rtl/>
        </w:rPr>
      </w:pPr>
    </w:p>
    <w:p w:rsidR="003653E5" w:rsidRDefault="003653E5" w:rsidP="003653E5">
      <w:pPr>
        <w:rPr>
          <w:rtl/>
        </w:rPr>
      </w:pPr>
      <w:r>
        <w:rPr>
          <w:rFonts w:hint="cs"/>
          <w:rtl/>
        </w:rPr>
        <w:t>בית העסק.</w:t>
      </w:r>
    </w:p>
    <w:p w:rsidR="003653E5" w:rsidRDefault="003653E5" w:rsidP="003653E5">
      <w:pPr>
        <w:rPr>
          <w:rtl/>
        </w:rPr>
      </w:pPr>
    </w:p>
    <w:p w:rsidR="003653E5" w:rsidRDefault="003653E5" w:rsidP="003653E5">
      <w:pPr>
        <w:pStyle w:val="a4"/>
        <w:keepNext/>
        <w:rPr>
          <w:rtl/>
        </w:rPr>
      </w:pPr>
      <w:bookmarkStart w:id="292" w:name="_ETM_Q1_946459"/>
      <w:bookmarkStart w:id="293" w:name="_ETM_Q1_947768"/>
      <w:bookmarkEnd w:id="292"/>
      <w:bookmarkEnd w:id="293"/>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 xml:space="preserve">אתם אומרים לי שמי שנושא בעלויות זה המנפיק. </w:t>
      </w:r>
      <w:bookmarkStart w:id="294" w:name="_ETM_Q1_951107"/>
      <w:bookmarkEnd w:id="294"/>
      <w:r>
        <w:rPr>
          <w:rFonts w:hint="cs"/>
          <w:rtl/>
        </w:rPr>
        <w:t xml:space="preserve">אני שואל אתכם מי ייהנה מזה שיהיו פחות </w:t>
      </w:r>
      <w:bookmarkStart w:id="295" w:name="_ETM_Q1_951528"/>
      <w:bookmarkEnd w:id="295"/>
      <w:r>
        <w:rPr>
          <w:rFonts w:hint="cs"/>
          <w:rtl/>
        </w:rPr>
        <w:t>מעילות ואת אומרת לי מישהו אחר. למה?</w:t>
      </w:r>
    </w:p>
    <w:p w:rsidR="003653E5" w:rsidRDefault="003653E5" w:rsidP="003653E5">
      <w:pPr>
        <w:rPr>
          <w:rtl/>
        </w:rPr>
      </w:pPr>
    </w:p>
    <w:p w:rsidR="003653E5" w:rsidRDefault="003653E5" w:rsidP="003653E5">
      <w:pPr>
        <w:pStyle w:val="af9"/>
        <w:keepNext/>
        <w:rPr>
          <w:rtl/>
        </w:rPr>
      </w:pPr>
      <w:bookmarkStart w:id="296" w:name="_ETM_Q1_953688"/>
      <w:bookmarkEnd w:id="296"/>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הוא </w:t>
      </w:r>
      <w:bookmarkStart w:id="297" w:name="_ETM_Q1_954775"/>
      <w:bookmarkEnd w:id="297"/>
      <w:r>
        <w:rPr>
          <w:rFonts w:hint="cs"/>
          <w:rtl/>
        </w:rPr>
        <w:t xml:space="preserve">גובה </w:t>
      </w:r>
      <w:bookmarkStart w:id="298" w:name="_ETM_Q1_953872"/>
      <w:bookmarkEnd w:id="298"/>
      <w:r>
        <w:rPr>
          <w:rFonts w:hint="cs"/>
          <w:rtl/>
        </w:rPr>
        <w:t>את זה</w:t>
      </w:r>
      <w:r w:rsidR="00720658">
        <w:rPr>
          <w:rFonts w:hint="cs"/>
          <w:rtl/>
        </w:rPr>
        <w:t xml:space="preserve"> </w:t>
      </w:r>
      <w:proofErr w:type="spellStart"/>
      <w:r>
        <w:rPr>
          <w:rFonts w:hint="cs"/>
          <w:rtl/>
        </w:rPr>
        <w:t>מהסולק</w:t>
      </w:r>
      <w:proofErr w:type="spellEnd"/>
      <w:r>
        <w:rPr>
          <w:rFonts w:hint="cs"/>
          <w:rtl/>
        </w:rPr>
        <w:t xml:space="preserve"> </w:t>
      </w:r>
      <w:proofErr w:type="spellStart"/>
      <w:r>
        <w:rPr>
          <w:rFonts w:hint="cs"/>
          <w:rtl/>
        </w:rPr>
        <w:t>והסולק</w:t>
      </w:r>
      <w:proofErr w:type="spellEnd"/>
      <w:r>
        <w:rPr>
          <w:rFonts w:hint="cs"/>
          <w:rtl/>
        </w:rPr>
        <w:t xml:space="preserve"> גובה מבית העסק. </w:t>
      </w:r>
      <w:bookmarkStart w:id="299" w:name="_ETM_Q1_957413"/>
      <w:bookmarkEnd w:id="299"/>
      <w:r>
        <w:rPr>
          <w:rFonts w:hint="cs"/>
          <w:rtl/>
        </w:rPr>
        <w:t xml:space="preserve">המנפיק מחויב לשלם ללקוח. אנחנו לא רוצים שהלקוח ייפגע. </w:t>
      </w:r>
      <w:bookmarkStart w:id="300" w:name="_ETM_Q1_961047"/>
      <w:bookmarkEnd w:id="300"/>
      <w:r>
        <w:rPr>
          <w:rFonts w:hint="cs"/>
          <w:rtl/>
        </w:rPr>
        <w:t xml:space="preserve">אותו לא מעניינת ההתחשבנות בין המנפיק </w:t>
      </w:r>
      <w:proofErr w:type="spellStart"/>
      <w:r>
        <w:rPr>
          <w:rFonts w:hint="cs"/>
          <w:rtl/>
        </w:rPr>
        <w:t>לסולק</w:t>
      </w:r>
      <w:proofErr w:type="spellEnd"/>
      <w:r>
        <w:rPr>
          <w:rFonts w:hint="cs"/>
          <w:rtl/>
        </w:rPr>
        <w:t>.</w:t>
      </w:r>
      <w:bookmarkStart w:id="301" w:name="_ETM_Q1_963820"/>
      <w:bookmarkEnd w:id="301"/>
      <w:r>
        <w:rPr>
          <w:rFonts w:hint="cs"/>
          <w:rtl/>
        </w:rPr>
        <w:t xml:space="preserve"> זה לא מעניינו. בהתחשבנות, כמו שלירון אומרת, ב-</w:t>
      </w:r>
      <w:proofErr w:type="spellStart"/>
      <w:r>
        <w:rPr>
          <w:rFonts w:hint="cs"/>
          <w:rtl/>
        </w:rPr>
        <w:t>בק</w:t>
      </w:r>
      <w:proofErr w:type="spellEnd"/>
      <w:r>
        <w:rPr>
          <w:rFonts w:hint="cs"/>
          <w:rtl/>
        </w:rPr>
        <w:t xml:space="preserve"> אופיס, בסופו של דבר - - -</w:t>
      </w:r>
    </w:p>
    <w:p w:rsidR="003653E5" w:rsidRDefault="003653E5" w:rsidP="003653E5">
      <w:pPr>
        <w:rPr>
          <w:rtl/>
        </w:rPr>
      </w:pPr>
    </w:p>
    <w:p w:rsidR="003653E5" w:rsidRDefault="003653E5" w:rsidP="003653E5">
      <w:pPr>
        <w:pStyle w:val="a4"/>
        <w:keepNext/>
        <w:rPr>
          <w:rtl/>
        </w:rPr>
      </w:pPr>
      <w:bookmarkStart w:id="302" w:name="_ETM_Q1_968415"/>
      <w:bookmarkStart w:id="303" w:name="_ETM_Q1_969617"/>
      <w:bookmarkEnd w:id="302"/>
      <w:bookmarkEnd w:id="303"/>
      <w:r>
        <w:rPr>
          <w:rtl/>
        </w:rPr>
        <w:t>עודד פורר (ישראל ביתנו):</w:t>
      </w:r>
    </w:p>
    <w:p w:rsidR="003653E5" w:rsidRDefault="003653E5" w:rsidP="003653E5">
      <w:pPr>
        <w:pStyle w:val="KeepWithNext"/>
        <w:rPr>
          <w:rtl/>
        </w:rPr>
      </w:pPr>
    </w:p>
    <w:p w:rsidR="003653E5" w:rsidRDefault="003653E5" w:rsidP="003653E5">
      <w:pPr>
        <w:rPr>
          <w:rtl/>
        </w:rPr>
      </w:pPr>
      <w:r>
        <w:rPr>
          <w:rFonts w:hint="cs"/>
          <w:rtl/>
        </w:rPr>
        <w:t xml:space="preserve">אם בית העסק </w:t>
      </w:r>
      <w:bookmarkStart w:id="304" w:name="_ETM_Q1_968514"/>
      <w:bookmarkEnd w:id="304"/>
      <w:r>
        <w:rPr>
          <w:rFonts w:hint="cs"/>
          <w:rtl/>
        </w:rPr>
        <w:t>ביצע את הבדיקה הנדרשת כפי שמתבקש ממנו.</w:t>
      </w:r>
    </w:p>
    <w:p w:rsidR="003653E5" w:rsidRDefault="003653E5" w:rsidP="003653E5">
      <w:pPr>
        <w:rPr>
          <w:rtl/>
        </w:rPr>
      </w:pPr>
    </w:p>
    <w:p w:rsidR="003653E5" w:rsidRDefault="003653E5" w:rsidP="003653E5">
      <w:pPr>
        <w:pStyle w:val="af9"/>
        <w:keepNext/>
        <w:rPr>
          <w:rtl/>
        </w:rPr>
      </w:pPr>
      <w:bookmarkStart w:id="305" w:name="_ETM_Q1_970142"/>
      <w:bookmarkStart w:id="306" w:name="_ETM_Q1_970575"/>
      <w:bookmarkEnd w:id="305"/>
      <w:bookmarkEnd w:id="306"/>
      <w:r>
        <w:rPr>
          <w:rtl/>
        </w:rPr>
        <w:t>אילנית מדמוני:</w:t>
      </w:r>
    </w:p>
    <w:p w:rsidR="003653E5" w:rsidRDefault="003653E5" w:rsidP="003653E5">
      <w:pPr>
        <w:pStyle w:val="KeepWithNext"/>
        <w:rPr>
          <w:rtl/>
        </w:rPr>
      </w:pPr>
    </w:p>
    <w:p w:rsidR="003653E5" w:rsidRDefault="003653E5" w:rsidP="003653E5">
      <w:pPr>
        <w:rPr>
          <w:rtl/>
        </w:rPr>
      </w:pPr>
      <w:r>
        <w:rPr>
          <w:rFonts w:hint="cs"/>
          <w:rtl/>
        </w:rPr>
        <w:t>זה ייפול על</w:t>
      </w:r>
      <w:bookmarkStart w:id="307" w:name="_ETM_Q1_971796"/>
      <w:bookmarkEnd w:id="307"/>
      <w:r>
        <w:rPr>
          <w:rFonts w:hint="cs"/>
          <w:rtl/>
        </w:rPr>
        <w:t xml:space="preserve"> </w:t>
      </w:r>
      <w:proofErr w:type="spellStart"/>
      <w:r>
        <w:rPr>
          <w:rFonts w:hint="cs"/>
          <w:rtl/>
        </w:rPr>
        <w:t>הסולק</w:t>
      </w:r>
      <w:proofErr w:type="spellEnd"/>
      <w:r>
        <w:rPr>
          <w:rFonts w:hint="cs"/>
          <w:rtl/>
        </w:rPr>
        <w:t>. אבל אם בית העסק לא ביצע את הבדיקה</w:t>
      </w:r>
      <w:bookmarkStart w:id="308" w:name="_ETM_Q1_977360"/>
      <w:bookmarkEnd w:id="308"/>
      <w:r>
        <w:rPr>
          <w:rFonts w:hint="cs"/>
          <w:rtl/>
        </w:rPr>
        <w:t>?</w:t>
      </w:r>
    </w:p>
    <w:p w:rsidR="003653E5" w:rsidRDefault="003653E5" w:rsidP="003653E5">
      <w:pPr>
        <w:rPr>
          <w:rtl/>
        </w:rPr>
      </w:pPr>
    </w:p>
    <w:p w:rsidR="003653E5" w:rsidRDefault="003653E5" w:rsidP="003653E5">
      <w:pPr>
        <w:pStyle w:val="af6"/>
        <w:keepNext/>
        <w:rPr>
          <w:rtl/>
        </w:rPr>
      </w:pPr>
      <w:bookmarkStart w:id="309" w:name="_ETM_Q1_979656"/>
      <w:bookmarkStart w:id="310" w:name="_ETM_Q1_982136"/>
      <w:bookmarkEnd w:id="309"/>
      <w:bookmarkEnd w:id="310"/>
      <w:r>
        <w:rPr>
          <w:rtl/>
        </w:rPr>
        <w:t>היו"ר רחל עזריה:</w:t>
      </w:r>
    </w:p>
    <w:p w:rsidR="003653E5" w:rsidRDefault="003653E5" w:rsidP="003653E5">
      <w:pPr>
        <w:pStyle w:val="KeepWithNext"/>
        <w:rPr>
          <w:rtl/>
        </w:rPr>
      </w:pPr>
    </w:p>
    <w:p w:rsidR="003653E5" w:rsidRDefault="003653E5" w:rsidP="003653E5">
      <w:pPr>
        <w:rPr>
          <w:rtl/>
        </w:rPr>
      </w:pPr>
      <w:r>
        <w:rPr>
          <w:rFonts w:hint="cs"/>
          <w:rtl/>
        </w:rPr>
        <w:t xml:space="preserve">בעיני יש הבחנה בין שני חלקים. האחד, העלות של </w:t>
      </w:r>
      <w:bookmarkStart w:id="311" w:name="_ETM_Q1_985898"/>
      <w:bookmarkEnd w:id="311"/>
      <w:r>
        <w:rPr>
          <w:rFonts w:hint="cs"/>
          <w:rtl/>
        </w:rPr>
        <w:t>ה-</w:t>
      </w:r>
      <w:r>
        <w:t>EMV</w:t>
      </w:r>
      <w:r>
        <w:rPr>
          <w:rFonts w:hint="cs"/>
          <w:rtl/>
        </w:rPr>
        <w:t xml:space="preserve"> והסכמתי שנדון בהצעה של חבר הכנסת עודד פורר </w:t>
      </w:r>
      <w:bookmarkStart w:id="312" w:name="_ETM_Q1_996415"/>
      <w:bookmarkEnd w:id="312"/>
      <w:r>
        <w:rPr>
          <w:rFonts w:hint="cs"/>
          <w:rtl/>
        </w:rPr>
        <w:t xml:space="preserve">שזה יושת על בעלי העסקים הקטנים, אבל מה </w:t>
      </w:r>
      <w:bookmarkStart w:id="313" w:name="_ETM_Q1_997480"/>
      <w:bookmarkEnd w:id="313"/>
      <w:r>
        <w:rPr>
          <w:rFonts w:hint="cs"/>
          <w:rtl/>
        </w:rPr>
        <w:t xml:space="preserve">שלי לא ברור בסיפור זה שבעצם בהחלטה לדחות את מועד </w:t>
      </w:r>
      <w:bookmarkStart w:id="314" w:name="_ETM_Q1_1002580"/>
      <w:bookmarkEnd w:id="314"/>
      <w:r>
        <w:rPr>
          <w:rFonts w:hint="cs"/>
          <w:rtl/>
        </w:rPr>
        <w:t>הכניסה, זה פוגע שוב בעסקים הקטנים.</w:t>
      </w:r>
    </w:p>
    <w:p w:rsidR="003653E5" w:rsidRDefault="003653E5" w:rsidP="003653E5">
      <w:pPr>
        <w:rPr>
          <w:rtl/>
        </w:rPr>
      </w:pPr>
    </w:p>
    <w:p w:rsidR="003653E5" w:rsidRDefault="003653E5" w:rsidP="003653E5">
      <w:pPr>
        <w:pStyle w:val="af9"/>
        <w:keepNext/>
        <w:rPr>
          <w:rtl/>
        </w:rPr>
      </w:pPr>
      <w:bookmarkStart w:id="315" w:name="_ETM_Q1_1004473"/>
      <w:bookmarkStart w:id="316" w:name="_ETM_Q1_1005331"/>
      <w:bookmarkEnd w:id="315"/>
      <w:bookmarkEnd w:id="316"/>
      <w:r>
        <w:rPr>
          <w:rtl/>
        </w:rPr>
        <w:t>אילנית מדמוני:</w:t>
      </w:r>
    </w:p>
    <w:p w:rsidR="003653E5" w:rsidRDefault="003653E5" w:rsidP="003653E5">
      <w:pPr>
        <w:pStyle w:val="KeepWithNext"/>
        <w:rPr>
          <w:rtl/>
        </w:rPr>
      </w:pPr>
    </w:p>
    <w:p w:rsidR="003653E5" w:rsidRDefault="003653E5" w:rsidP="003653E5">
      <w:pPr>
        <w:rPr>
          <w:rtl/>
        </w:rPr>
      </w:pPr>
      <w:r>
        <w:rPr>
          <w:rFonts w:hint="cs"/>
          <w:rtl/>
        </w:rPr>
        <w:t xml:space="preserve">לא סיימתי את דבריי. מה שרציתי להשלים. בואו נסתכל כאשר אנחנו מדברים על העלות </w:t>
      </w:r>
      <w:bookmarkStart w:id="317" w:name="_ETM_Q1_1012024"/>
      <w:bookmarkEnd w:id="317"/>
      <w:r>
        <w:rPr>
          <w:rFonts w:hint="cs"/>
          <w:rtl/>
        </w:rPr>
        <w:t>שפו</w:t>
      </w:r>
      <w:r w:rsidR="004A5791">
        <w:rPr>
          <w:rFonts w:hint="cs"/>
          <w:rtl/>
        </w:rPr>
        <w:t xml:space="preserve">געת בעסק קטן. כמה עולים המסופים? המחירים נעים. יכול להתחיל גם ב-200 שקלים. השבוע </w:t>
      </w:r>
      <w:proofErr w:type="spellStart"/>
      <w:r w:rsidR="004A5791">
        <w:rPr>
          <w:rFonts w:hint="cs"/>
          <w:rtl/>
        </w:rPr>
        <w:t>מסטרכארד</w:t>
      </w:r>
      <w:proofErr w:type="spellEnd"/>
      <w:r w:rsidR="004A5791">
        <w:rPr>
          <w:rFonts w:hint="cs"/>
          <w:rtl/>
        </w:rPr>
        <w:t xml:space="preserve"> </w:t>
      </w:r>
      <w:bookmarkStart w:id="318" w:name="_ETM_Q1_1018963"/>
      <w:bookmarkEnd w:id="318"/>
      <w:r w:rsidR="004A5791">
        <w:rPr>
          <w:rFonts w:hint="cs"/>
          <w:rtl/>
        </w:rPr>
        <w:t xml:space="preserve">פרסמו שבכלל יש להם איזה פוסט על המובייל, במחירים </w:t>
      </w:r>
      <w:bookmarkStart w:id="319" w:name="_ETM_Q1_1022756"/>
      <w:bookmarkEnd w:id="319"/>
      <w:r w:rsidR="004A5791">
        <w:rPr>
          <w:rFonts w:hint="cs"/>
          <w:rtl/>
        </w:rPr>
        <w:t xml:space="preserve">מאוד זולים. נכון שצריך להביא אותם גם לישראל ובזמן הזה, </w:t>
      </w:r>
      <w:bookmarkStart w:id="320" w:name="_ETM_Q1_1027253"/>
      <w:bookmarkEnd w:id="320"/>
      <w:r w:rsidR="004A5791">
        <w:rPr>
          <w:rFonts w:hint="cs"/>
          <w:rtl/>
        </w:rPr>
        <w:t xml:space="preserve">בזמן שמתפתחים עוד פתרונות טכנולוגיים, הפתרונות הטכנולוגיים הולכים ונעשים יותר </w:t>
      </w:r>
      <w:bookmarkStart w:id="321" w:name="_ETM_Q1_1032010"/>
      <w:bookmarkEnd w:id="321"/>
      <w:r w:rsidR="004A5791">
        <w:rPr>
          <w:rFonts w:hint="cs"/>
          <w:rtl/>
        </w:rPr>
        <w:t xml:space="preserve">זולים. כשאנחנו מדברים על להשית עלויות על בתי העסק, אני </w:t>
      </w:r>
      <w:bookmarkStart w:id="322" w:name="_ETM_Q1_1033929"/>
      <w:bookmarkEnd w:id="322"/>
      <w:r w:rsidR="004A5791">
        <w:rPr>
          <w:rFonts w:hint="cs"/>
          <w:rtl/>
        </w:rPr>
        <w:t xml:space="preserve">בטוחה שלתלות שלט בחוץ, העירייה גובה מחיר הרבה יותר גבוה </w:t>
      </w:r>
      <w:bookmarkStart w:id="323" w:name="_ETM_Q1_1037585"/>
      <w:bookmarkEnd w:id="323"/>
      <w:r w:rsidR="004A5791">
        <w:rPr>
          <w:rFonts w:hint="cs"/>
          <w:rtl/>
        </w:rPr>
        <w:t xml:space="preserve">מגובה המסוף הזה ויש </w:t>
      </w:r>
      <w:bookmarkStart w:id="324" w:name="_ETM_Q1_1041933"/>
      <w:bookmarkEnd w:id="324"/>
      <w:r w:rsidR="004A5791">
        <w:rPr>
          <w:rFonts w:hint="cs"/>
          <w:rtl/>
        </w:rPr>
        <w:t>הרבה עלויות עקיפות שבית העסק משלם.</w:t>
      </w:r>
    </w:p>
    <w:p w:rsidR="004A5791" w:rsidRDefault="004A5791" w:rsidP="003653E5">
      <w:pPr>
        <w:rPr>
          <w:rtl/>
        </w:rPr>
      </w:pPr>
    </w:p>
    <w:p w:rsidR="004A5791" w:rsidRDefault="004A5791" w:rsidP="004A5791">
      <w:pPr>
        <w:pStyle w:val="a4"/>
        <w:keepNext/>
        <w:rPr>
          <w:rtl/>
        </w:rPr>
      </w:pPr>
      <w:bookmarkStart w:id="325" w:name="_ETM_Q1_1042481"/>
      <w:bookmarkStart w:id="326" w:name="_ETM_Q1_1046799"/>
      <w:bookmarkEnd w:id="325"/>
      <w:bookmarkEnd w:id="326"/>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 xml:space="preserve">את אומרת שגם כך מטילים הרבה עלויות </w:t>
      </w:r>
      <w:bookmarkStart w:id="327" w:name="_ETM_Q1_1046898"/>
      <w:bookmarkEnd w:id="327"/>
      <w:r>
        <w:rPr>
          <w:rFonts w:hint="cs"/>
          <w:rtl/>
        </w:rPr>
        <w:t xml:space="preserve">על בתי עסק, אז יהיה עוד אחד. זה פשוט לא </w:t>
      </w:r>
      <w:bookmarkStart w:id="328" w:name="_ETM_Q1_1051079"/>
      <w:bookmarkEnd w:id="328"/>
      <w:r>
        <w:rPr>
          <w:rFonts w:hint="cs"/>
          <w:rtl/>
        </w:rPr>
        <w:t>לעניין.</w:t>
      </w:r>
    </w:p>
    <w:p w:rsidR="004A5791" w:rsidRDefault="004A5791" w:rsidP="004A5791">
      <w:pPr>
        <w:rPr>
          <w:rtl/>
        </w:rPr>
      </w:pPr>
    </w:p>
    <w:p w:rsidR="004A5791" w:rsidRDefault="004A5791" w:rsidP="004A5791">
      <w:pPr>
        <w:pStyle w:val="af6"/>
        <w:keepNext/>
        <w:rPr>
          <w:rtl/>
        </w:rPr>
      </w:pPr>
      <w:bookmarkStart w:id="329" w:name="_ETM_Q1_1047914"/>
      <w:bookmarkStart w:id="330" w:name="_ETM_Q1_1049925"/>
      <w:bookmarkEnd w:id="329"/>
      <w:bookmarkEnd w:id="330"/>
      <w:r>
        <w:rPr>
          <w:rtl/>
        </w:rPr>
        <w:t>היו"ר רחל עזריה:</w:t>
      </w:r>
    </w:p>
    <w:p w:rsidR="004A5791" w:rsidRDefault="004A5791" w:rsidP="004A5791">
      <w:pPr>
        <w:pStyle w:val="KeepWithNext"/>
        <w:rPr>
          <w:rtl/>
        </w:rPr>
      </w:pPr>
    </w:p>
    <w:p w:rsidR="004A5791" w:rsidRDefault="004A5791" w:rsidP="004A5791">
      <w:pPr>
        <w:rPr>
          <w:rtl/>
        </w:rPr>
      </w:pPr>
      <w:r>
        <w:rPr>
          <w:rFonts w:hint="cs"/>
          <w:rtl/>
        </w:rPr>
        <w:t>יש יתרון גדול ברגע שהמסופים האלה ייכנסו לשוק, אם באמת ה</w:t>
      </w:r>
      <w:bookmarkStart w:id="331" w:name="_ETM_Q1_1057501"/>
      <w:bookmarkEnd w:id="331"/>
      <w:r>
        <w:rPr>
          <w:rFonts w:hint="cs"/>
          <w:rtl/>
        </w:rPr>
        <w:t xml:space="preserve">שוק ייפתח לתחרות ויבואו עוד מפעילים. אז </w:t>
      </w:r>
      <w:bookmarkStart w:id="332" w:name="_ETM_Q1_1076231"/>
      <w:bookmarkEnd w:id="332"/>
      <w:r>
        <w:rPr>
          <w:rFonts w:hint="cs"/>
          <w:rtl/>
        </w:rPr>
        <w:t xml:space="preserve">גם העלויות של העסקים הקטנים, עלויות האשראי שלהם, ירדו כי </w:t>
      </w:r>
      <w:bookmarkStart w:id="333" w:name="_ETM_Q1_1080269"/>
      <w:bookmarkEnd w:id="333"/>
      <w:r>
        <w:rPr>
          <w:rFonts w:hint="cs"/>
          <w:rtl/>
        </w:rPr>
        <w:t>כרגע, וזה אולי האבסורד הגדול, עלויות האשראי של העסקים הקטנים</w:t>
      </w:r>
      <w:bookmarkStart w:id="334" w:name="_ETM_Q1_1084741"/>
      <w:bookmarkEnd w:id="334"/>
      <w:r>
        <w:rPr>
          <w:rFonts w:hint="cs"/>
          <w:rtl/>
        </w:rPr>
        <w:t xml:space="preserve">, משלמים שני אחוזים יותר מאשר עסקים גדולים. זה משהו </w:t>
      </w:r>
      <w:bookmarkStart w:id="335" w:name="_ETM_Q1_1088410"/>
      <w:bookmarkEnd w:id="335"/>
      <w:r>
        <w:rPr>
          <w:rFonts w:hint="cs"/>
          <w:rtl/>
        </w:rPr>
        <w:t xml:space="preserve">שצריך לפתור. ברגע שיש את </w:t>
      </w:r>
      <w:proofErr w:type="spellStart"/>
      <w:r>
        <w:rPr>
          <w:rFonts w:hint="cs"/>
          <w:rtl/>
        </w:rPr>
        <w:t>המסופונים</w:t>
      </w:r>
      <w:proofErr w:type="spellEnd"/>
      <w:r>
        <w:rPr>
          <w:rFonts w:hint="cs"/>
          <w:rtl/>
        </w:rPr>
        <w:t xml:space="preserve"> האלה, זה אחרת.</w:t>
      </w:r>
    </w:p>
    <w:p w:rsidR="004A5791" w:rsidRDefault="004A5791" w:rsidP="004A5791">
      <w:pPr>
        <w:rPr>
          <w:rtl/>
        </w:rPr>
      </w:pPr>
    </w:p>
    <w:p w:rsidR="004A5791" w:rsidRDefault="004A5791" w:rsidP="004A5791">
      <w:pPr>
        <w:pStyle w:val="a4"/>
        <w:keepNext/>
        <w:rPr>
          <w:rtl/>
        </w:rPr>
      </w:pPr>
      <w:bookmarkStart w:id="336" w:name="_ETM_Q1_1093130"/>
      <w:bookmarkEnd w:id="336"/>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 xml:space="preserve">לא </w:t>
      </w:r>
      <w:bookmarkStart w:id="337" w:name="_ETM_Q1_1093803"/>
      <w:bookmarkEnd w:id="337"/>
      <w:r>
        <w:rPr>
          <w:rFonts w:hint="cs"/>
          <w:rtl/>
        </w:rPr>
        <w:t>על זה המחלוקת.</w:t>
      </w:r>
    </w:p>
    <w:p w:rsidR="004A5791" w:rsidRDefault="004A5791" w:rsidP="004A5791">
      <w:pPr>
        <w:rPr>
          <w:rtl/>
        </w:rPr>
      </w:pPr>
    </w:p>
    <w:p w:rsidR="004A5791" w:rsidRDefault="004A5791" w:rsidP="004A5791">
      <w:pPr>
        <w:pStyle w:val="af6"/>
        <w:keepNext/>
        <w:rPr>
          <w:rtl/>
        </w:rPr>
      </w:pPr>
      <w:r>
        <w:rPr>
          <w:rtl/>
        </w:rPr>
        <w:t>היו"ר רחל עזריה:</w:t>
      </w:r>
    </w:p>
    <w:p w:rsidR="004A5791" w:rsidRDefault="004A5791" w:rsidP="004A5791">
      <w:pPr>
        <w:pStyle w:val="KeepWithNext"/>
        <w:rPr>
          <w:rtl/>
        </w:rPr>
      </w:pPr>
    </w:p>
    <w:p w:rsidR="004A5791" w:rsidRDefault="004A5791" w:rsidP="004A5791">
      <w:pPr>
        <w:rPr>
          <w:rtl/>
        </w:rPr>
      </w:pPr>
      <w:r>
        <w:rPr>
          <w:rFonts w:hint="cs"/>
          <w:rtl/>
        </w:rPr>
        <w:t xml:space="preserve">אני רואה שהפתרון של בנק ישראל לדחות כל </w:t>
      </w:r>
      <w:bookmarkStart w:id="338" w:name="_ETM_Q1_1097004"/>
      <w:bookmarkEnd w:id="338"/>
      <w:r>
        <w:rPr>
          <w:rFonts w:hint="cs"/>
          <w:rtl/>
        </w:rPr>
        <w:t xml:space="preserve">פעם את מועד הכניסה, הוא מגדיל את התקופה. </w:t>
      </w:r>
      <w:bookmarkStart w:id="339" w:name="_ETM_Q1_1101955"/>
      <w:bookmarkEnd w:id="339"/>
      <w:r>
        <w:rPr>
          <w:rFonts w:hint="cs"/>
          <w:rtl/>
        </w:rPr>
        <w:t xml:space="preserve">אתם גם לא פותרים את הבעיה ואומרים שבתי העסק </w:t>
      </w:r>
      <w:bookmarkStart w:id="340" w:name="_ETM_Q1_1104964"/>
      <w:bookmarkEnd w:id="340"/>
      <w:r>
        <w:rPr>
          <w:rFonts w:hint="cs"/>
          <w:rtl/>
        </w:rPr>
        <w:t xml:space="preserve">לא יצטרכו לשלם אבל גם אתם דוחים את מועד </w:t>
      </w:r>
      <w:bookmarkStart w:id="341" w:name="_ETM_Q1_1107020"/>
      <w:bookmarkEnd w:id="341"/>
      <w:r>
        <w:rPr>
          <w:rFonts w:hint="cs"/>
          <w:rtl/>
        </w:rPr>
        <w:t xml:space="preserve">הכניסה ובכך מאפשרים לחברות האשראי להרוויח עוד בעוד שנים את </w:t>
      </w:r>
      <w:bookmarkStart w:id="342" w:name="_ETM_Q1_1115353"/>
      <w:bookmarkEnd w:id="342"/>
      <w:r>
        <w:rPr>
          <w:rFonts w:hint="cs"/>
          <w:rtl/>
        </w:rPr>
        <w:t xml:space="preserve">האחוזים הגבוהים. אני רוצה לשאול, אני אפילו </w:t>
      </w:r>
      <w:bookmarkStart w:id="343" w:name="_ETM_Q1_1119239"/>
      <w:bookmarkEnd w:id="343"/>
      <w:r>
        <w:rPr>
          <w:rFonts w:hint="cs"/>
          <w:rtl/>
        </w:rPr>
        <w:t xml:space="preserve">שואלת את עצמי, אם זאת לא דרך לסגור </w:t>
      </w:r>
      <w:bookmarkStart w:id="344" w:name="_ETM_Q1_1121483"/>
      <w:bookmarkEnd w:id="344"/>
      <w:r>
        <w:rPr>
          <w:rFonts w:hint="cs"/>
          <w:rtl/>
        </w:rPr>
        <w:t xml:space="preserve">את השוק, לוודא שבשנים הקרובות, הרי אמרתם סוף 2019, </w:t>
      </w:r>
      <w:bookmarkStart w:id="345" w:name="_ETM_Q1_1127193"/>
      <w:bookmarkEnd w:id="345"/>
      <w:r>
        <w:rPr>
          <w:rFonts w:hint="cs"/>
          <w:rtl/>
        </w:rPr>
        <w:t xml:space="preserve">לא ברור לי למה צריך להיות סוף 2019. כולנו נוסעים </w:t>
      </w:r>
      <w:bookmarkStart w:id="346" w:name="_ETM_Q1_1129428"/>
      <w:bookmarkEnd w:id="346"/>
      <w:r>
        <w:rPr>
          <w:rFonts w:hint="cs"/>
          <w:rtl/>
        </w:rPr>
        <w:t>בעולם ומשלמים כך כבר</w:t>
      </w:r>
      <w:r w:rsidR="00720658">
        <w:rPr>
          <w:rFonts w:hint="cs"/>
          <w:rtl/>
        </w:rPr>
        <w:t xml:space="preserve"> </w:t>
      </w:r>
      <w:r>
        <w:rPr>
          <w:rFonts w:hint="cs"/>
          <w:rtl/>
        </w:rPr>
        <w:t>תקופה כל כך א</w:t>
      </w:r>
      <w:bookmarkStart w:id="347" w:name="_ETM_Q1_1132460"/>
      <w:bookmarkEnd w:id="347"/>
      <w:r>
        <w:rPr>
          <w:rFonts w:hint="cs"/>
          <w:rtl/>
        </w:rPr>
        <w:t xml:space="preserve">רוכה. במקום זה אתם אומרים שאנחנו נדחה את זה וזה </w:t>
      </w:r>
      <w:bookmarkStart w:id="348" w:name="_ETM_Q1_1135816"/>
      <w:bookmarkEnd w:id="348"/>
      <w:r>
        <w:rPr>
          <w:rFonts w:hint="cs"/>
          <w:rtl/>
        </w:rPr>
        <w:t>מה שיעזור לעסקים הקטנים. אתם פוגעים בעסקים הקטנים פעמיים</w:t>
      </w:r>
      <w:r w:rsidR="00720658">
        <w:rPr>
          <w:rFonts w:hint="cs"/>
          <w:rtl/>
        </w:rPr>
        <w:t xml:space="preserve"> </w:t>
      </w:r>
      <w:r>
        <w:rPr>
          <w:rFonts w:hint="cs"/>
          <w:rtl/>
        </w:rPr>
        <w:t>- פעם ראשונה בכך שאתם אומרים ש</w:t>
      </w:r>
      <w:bookmarkStart w:id="349" w:name="_ETM_Q1_1139060"/>
      <w:bookmarkEnd w:id="349"/>
      <w:r>
        <w:rPr>
          <w:rFonts w:hint="cs"/>
          <w:rtl/>
        </w:rPr>
        <w:t xml:space="preserve">הם צריכים לשלם את העלויות, וזה מה שחבר הכנסת פורר </w:t>
      </w:r>
      <w:bookmarkStart w:id="350" w:name="_ETM_Q1_1142969"/>
      <w:bookmarkEnd w:id="350"/>
      <w:r>
        <w:rPr>
          <w:rFonts w:hint="cs"/>
          <w:rtl/>
        </w:rPr>
        <w:t xml:space="preserve">מלין עליו, ושנית, בזה שאתם דוחים את המועד ובעצם מאפשרים </w:t>
      </w:r>
      <w:bookmarkStart w:id="351" w:name="_ETM_Q1_1146446"/>
      <w:bookmarkEnd w:id="351"/>
      <w:r>
        <w:rPr>
          <w:rFonts w:hint="cs"/>
          <w:rtl/>
        </w:rPr>
        <w:t xml:space="preserve">לחברות האשראי עוד שנים בהן העסקים הקטנים צריכים לשלם ריבית </w:t>
      </w:r>
      <w:bookmarkStart w:id="352" w:name="_ETM_Q1_1152535"/>
      <w:bookmarkEnd w:id="352"/>
      <w:r>
        <w:rPr>
          <w:rFonts w:hint="cs"/>
          <w:rtl/>
        </w:rPr>
        <w:t>גבוהה יותר על האשראי.</w:t>
      </w:r>
    </w:p>
    <w:p w:rsidR="004A5791" w:rsidRDefault="004A5791" w:rsidP="004A5791">
      <w:pPr>
        <w:rPr>
          <w:rtl/>
        </w:rPr>
      </w:pPr>
    </w:p>
    <w:p w:rsidR="004A5791" w:rsidRDefault="004A5791" w:rsidP="004A5791">
      <w:pPr>
        <w:pStyle w:val="a4"/>
        <w:keepNext/>
        <w:rPr>
          <w:rtl/>
        </w:rPr>
      </w:pPr>
      <w:bookmarkStart w:id="353" w:name="_ETM_Q1_1154526"/>
      <w:bookmarkStart w:id="354" w:name="_ETM_Q1_1155664"/>
      <w:bookmarkEnd w:id="353"/>
      <w:bookmarkEnd w:id="354"/>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 xml:space="preserve">בהמשך לדברים שלך, הייתי מוכן לקבל הסדר </w:t>
      </w:r>
      <w:bookmarkStart w:id="355" w:name="_ETM_Q1_1157816"/>
      <w:bookmarkEnd w:id="355"/>
      <w:r>
        <w:rPr>
          <w:rFonts w:hint="cs"/>
          <w:rtl/>
        </w:rPr>
        <w:t xml:space="preserve">שבו לא דוחים את הביצוע אבל משיתים את העלויות על </w:t>
      </w:r>
      <w:bookmarkStart w:id="356" w:name="_ETM_Q1_1160911"/>
      <w:bookmarkEnd w:id="356"/>
      <w:r>
        <w:rPr>
          <w:rFonts w:hint="cs"/>
          <w:rtl/>
        </w:rPr>
        <w:t>חברות האשראי.</w:t>
      </w:r>
    </w:p>
    <w:p w:rsidR="004A5791" w:rsidRDefault="004A5791" w:rsidP="004A5791">
      <w:pPr>
        <w:rPr>
          <w:rtl/>
        </w:rPr>
      </w:pPr>
    </w:p>
    <w:p w:rsidR="004A5791" w:rsidRDefault="004A5791" w:rsidP="004A5791">
      <w:pPr>
        <w:pStyle w:val="af9"/>
        <w:keepNext/>
        <w:rPr>
          <w:rtl/>
        </w:rPr>
      </w:pPr>
      <w:bookmarkStart w:id="357" w:name="_ETM_Q1_1163311"/>
      <w:bookmarkStart w:id="358" w:name="_ETM_Q1_1162693"/>
      <w:bookmarkEnd w:id="357"/>
      <w:bookmarkEnd w:id="358"/>
      <w:r>
        <w:rPr>
          <w:rtl/>
        </w:rPr>
        <w:t>אילנית מדמוני:</w:t>
      </w:r>
    </w:p>
    <w:p w:rsidR="004A5791" w:rsidRDefault="004A5791" w:rsidP="004A5791">
      <w:pPr>
        <w:pStyle w:val="KeepWithNext"/>
        <w:rPr>
          <w:rtl/>
        </w:rPr>
      </w:pPr>
    </w:p>
    <w:p w:rsidR="004A5791" w:rsidRDefault="004A5791" w:rsidP="004A5791">
      <w:pPr>
        <w:rPr>
          <w:rtl/>
        </w:rPr>
      </w:pPr>
      <w:r>
        <w:rPr>
          <w:rFonts w:hint="cs"/>
          <w:rtl/>
        </w:rPr>
        <w:t xml:space="preserve">ברשותך, אני אחדד. </w:t>
      </w:r>
      <w:bookmarkStart w:id="359" w:name="_ETM_Q1_1164223"/>
      <w:bookmarkStart w:id="360" w:name="_ETM_Q1_1167875"/>
      <w:bookmarkEnd w:id="359"/>
      <w:bookmarkEnd w:id="360"/>
      <w:r>
        <w:rPr>
          <w:rFonts w:hint="cs"/>
          <w:rtl/>
        </w:rPr>
        <w:t xml:space="preserve">אם מחר תהיה הונאה בבית עסק קטן והוא </w:t>
      </w:r>
      <w:bookmarkStart w:id="361" w:name="_ETM_Q1_1169256"/>
      <w:bookmarkEnd w:id="361"/>
      <w:r>
        <w:rPr>
          <w:rFonts w:hint="cs"/>
          <w:rtl/>
        </w:rPr>
        <w:t xml:space="preserve">פעל כראוי, גם אם לא היה לו </w:t>
      </w:r>
      <w:r>
        <w:t>EMV</w:t>
      </w:r>
      <w:r>
        <w:rPr>
          <w:rFonts w:hint="cs"/>
          <w:rtl/>
        </w:rPr>
        <w:t>, העלויות לא י</w:t>
      </w:r>
      <w:bookmarkStart w:id="362" w:name="_ETM_Q1_1170781"/>
      <w:bookmarkEnd w:id="362"/>
      <w:r>
        <w:rPr>
          <w:rFonts w:hint="cs"/>
          <w:rtl/>
        </w:rPr>
        <w:t xml:space="preserve">ושתו עליו. </w:t>
      </w:r>
    </w:p>
    <w:p w:rsidR="004A5791" w:rsidRDefault="004A5791" w:rsidP="004A5791">
      <w:pPr>
        <w:rPr>
          <w:rtl/>
        </w:rPr>
      </w:pPr>
    </w:p>
    <w:p w:rsidR="004A5791" w:rsidRDefault="004A5791" w:rsidP="004A5791">
      <w:pPr>
        <w:pStyle w:val="a4"/>
        <w:keepNext/>
        <w:rPr>
          <w:rtl/>
        </w:rPr>
      </w:pPr>
      <w:bookmarkStart w:id="363" w:name="_ETM_Q1_1176406"/>
      <w:bookmarkStart w:id="364" w:name="_ETM_Q1_1174857"/>
      <w:bookmarkEnd w:id="363"/>
      <w:bookmarkEnd w:id="364"/>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את אומרת שמי שירוויח מה-</w:t>
      </w:r>
      <w:r>
        <w:t>EMV</w:t>
      </w:r>
      <w:bookmarkStart w:id="365" w:name="_ETM_Q1_1175727"/>
      <w:bookmarkEnd w:id="365"/>
      <w:r>
        <w:rPr>
          <w:rFonts w:hint="cs"/>
          <w:rtl/>
        </w:rPr>
        <w:t>, אלה חברות האשראי.</w:t>
      </w:r>
    </w:p>
    <w:p w:rsidR="004A5791" w:rsidRDefault="004A5791" w:rsidP="004A5791">
      <w:pPr>
        <w:rPr>
          <w:rtl/>
        </w:rPr>
      </w:pPr>
    </w:p>
    <w:p w:rsidR="004A5791" w:rsidRDefault="004A5791" w:rsidP="004A5791">
      <w:pPr>
        <w:pStyle w:val="af9"/>
        <w:keepNext/>
        <w:rPr>
          <w:rtl/>
        </w:rPr>
      </w:pPr>
      <w:bookmarkStart w:id="366" w:name="_ETM_Q1_1177009"/>
      <w:bookmarkStart w:id="367" w:name="_ETM_Q1_1178942"/>
      <w:bookmarkEnd w:id="366"/>
      <w:bookmarkEnd w:id="367"/>
      <w:r>
        <w:rPr>
          <w:rtl/>
        </w:rPr>
        <w:t>אילנית מדמוני:</w:t>
      </w:r>
    </w:p>
    <w:p w:rsidR="004A5791" w:rsidRDefault="004A5791" w:rsidP="004A5791">
      <w:pPr>
        <w:pStyle w:val="KeepWithNext"/>
        <w:rPr>
          <w:rtl/>
        </w:rPr>
      </w:pPr>
    </w:p>
    <w:p w:rsidR="004A5791" w:rsidRDefault="004A5791" w:rsidP="004A5791">
      <w:pPr>
        <w:rPr>
          <w:rtl/>
        </w:rPr>
      </w:pPr>
      <w:r>
        <w:rPr>
          <w:rFonts w:hint="cs"/>
          <w:rtl/>
        </w:rPr>
        <w:t xml:space="preserve">לא. להפך. ההפך הוא הנכון. אם </w:t>
      </w:r>
      <w:bookmarkStart w:id="368" w:name="_ETM_Q1_1182038"/>
      <w:bookmarkEnd w:id="368"/>
      <w:r>
        <w:rPr>
          <w:rFonts w:hint="cs"/>
          <w:rtl/>
        </w:rPr>
        <w:t xml:space="preserve">הוא לא התקין </w:t>
      </w:r>
      <w:r>
        <w:t>EMV</w:t>
      </w:r>
      <w:r>
        <w:rPr>
          <w:rFonts w:hint="cs"/>
          <w:rtl/>
        </w:rPr>
        <w:t xml:space="preserve">, בית עסק קטן לא התקין </w:t>
      </w:r>
      <w:r>
        <w:t>EMV</w:t>
      </w:r>
      <w:r>
        <w:rPr>
          <w:rFonts w:hint="cs"/>
          <w:rtl/>
        </w:rPr>
        <w:t xml:space="preserve">, </w:t>
      </w:r>
      <w:bookmarkStart w:id="369" w:name="_ETM_Q1_1184485"/>
      <w:bookmarkEnd w:id="369"/>
      <w:proofErr w:type="spellStart"/>
      <w:r>
        <w:rPr>
          <w:rFonts w:hint="cs"/>
          <w:rtl/>
        </w:rPr>
        <w:t>האביליטי</w:t>
      </w:r>
      <w:proofErr w:type="spellEnd"/>
      <w:r>
        <w:rPr>
          <w:rFonts w:hint="cs"/>
          <w:rtl/>
        </w:rPr>
        <w:t xml:space="preserve"> </w:t>
      </w:r>
      <w:proofErr w:type="spellStart"/>
      <w:r>
        <w:rPr>
          <w:rFonts w:hint="cs"/>
          <w:rtl/>
        </w:rPr>
        <w:t>שיפט</w:t>
      </w:r>
      <w:proofErr w:type="spellEnd"/>
      <w:r>
        <w:rPr>
          <w:rFonts w:hint="cs"/>
          <w:rtl/>
        </w:rPr>
        <w:t xml:space="preserve"> לא חל על בית העסק הזה והעלויות </w:t>
      </w:r>
      <w:bookmarkStart w:id="370" w:name="_ETM_Q1_1188769"/>
      <w:bookmarkEnd w:id="370"/>
      <w:r>
        <w:rPr>
          <w:rFonts w:hint="cs"/>
          <w:rtl/>
        </w:rPr>
        <w:t>לא יגולגלו עליו. החל מה-1 בינואר 2020, כשזה יח</w:t>
      </w:r>
      <w:bookmarkStart w:id="371" w:name="_ETM_Q1_1192941"/>
      <w:bookmarkEnd w:id="371"/>
      <w:r>
        <w:rPr>
          <w:rFonts w:hint="cs"/>
          <w:rtl/>
        </w:rPr>
        <w:t xml:space="preserve">ול גם על עסקים קטנים, אם הוא לא יתקין </w:t>
      </w:r>
      <w:bookmarkStart w:id="372" w:name="_ETM_Q1_1193243"/>
      <w:bookmarkEnd w:id="372"/>
      <w:r>
        <w:t>EMV</w:t>
      </w:r>
      <w:r>
        <w:rPr>
          <w:rFonts w:hint="cs"/>
          <w:rtl/>
        </w:rPr>
        <w:t xml:space="preserve">, העלות תחול עליו והוא יספוג את הנזק. </w:t>
      </w:r>
    </w:p>
    <w:p w:rsidR="004A5791" w:rsidRDefault="004A5791" w:rsidP="004A5791">
      <w:pPr>
        <w:rPr>
          <w:rtl/>
        </w:rPr>
      </w:pPr>
    </w:p>
    <w:p w:rsidR="004A5791" w:rsidRDefault="004A5791" w:rsidP="004A5791">
      <w:pPr>
        <w:rPr>
          <w:rtl/>
        </w:rPr>
      </w:pPr>
      <w:r>
        <w:rPr>
          <w:rFonts w:hint="cs"/>
          <w:rtl/>
        </w:rPr>
        <w:t>בו</w:t>
      </w:r>
      <w:bookmarkStart w:id="373" w:name="_ETM_Q1_1199426"/>
      <w:bookmarkEnd w:id="373"/>
      <w:r>
        <w:rPr>
          <w:rFonts w:hint="cs"/>
          <w:rtl/>
        </w:rPr>
        <w:t xml:space="preserve">א </w:t>
      </w:r>
      <w:bookmarkStart w:id="374" w:name="_ETM_Q1_1198426"/>
      <w:bookmarkEnd w:id="374"/>
      <w:r>
        <w:rPr>
          <w:rFonts w:hint="cs"/>
          <w:rtl/>
        </w:rPr>
        <w:t xml:space="preserve">נפצל את זה לכמה דברים. לא מנענו מבית עסק </w:t>
      </w:r>
      <w:bookmarkStart w:id="375" w:name="_ETM_Q1_1201303"/>
      <w:bookmarkEnd w:id="375"/>
      <w:r>
        <w:rPr>
          <w:rFonts w:hint="cs"/>
          <w:rtl/>
        </w:rPr>
        <w:t>קטן להתקין מחר את ה-</w:t>
      </w:r>
      <w:r>
        <w:t>EMV</w:t>
      </w:r>
      <w:r>
        <w:rPr>
          <w:rFonts w:hint="cs"/>
          <w:rtl/>
        </w:rPr>
        <w:t xml:space="preserve">, אם הוא רוצה לקבל סולק </w:t>
      </w:r>
      <w:bookmarkStart w:id="376" w:name="_ETM_Q1_1204553"/>
      <w:bookmarkEnd w:id="376"/>
      <w:r>
        <w:rPr>
          <w:rFonts w:hint="cs"/>
          <w:rtl/>
        </w:rPr>
        <w:t>אחר, חדש, אם הוא רוצה טכנולוגיה מתקדמת יותר. לא מנע</w:t>
      </w:r>
      <w:bookmarkStart w:id="377" w:name="_ETM_Q1_1208749"/>
      <w:bookmarkEnd w:id="377"/>
      <w:r>
        <w:rPr>
          <w:rFonts w:hint="cs"/>
          <w:rtl/>
        </w:rPr>
        <w:t>נו את זה. אנחנו קיימנו דיונים ארוכים וממושכים.</w:t>
      </w:r>
    </w:p>
    <w:p w:rsidR="004A5791" w:rsidRDefault="004A5791" w:rsidP="004A5791">
      <w:pPr>
        <w:rPr>
          <w:rtl/>
        </w:rPr>
      </w:pPr>
    </w:p>
    <w:p w:rsidR="004A5791" w:rsidRDefault="004A5791" w:rsidP="004A5791">
      <w:pPr>
        <w:pStyle w:val="af6"/>
        <w:keepNext/>
        <w:rPr>
          <w:rtl/>
        </w:rPr>
      </w:pPr>
      <w:bookmarkStart w:id="378" w:name="_ETM_Q1_1211944"/>
      <w:bookmarkStart w:id="379" w:name="_ETM_Q1_1213348"/>
      <w:bookmarkEnd w:id="378"/>
      <w:bookmarkEnd w:id="379"/>
      <w:r>
        <w:rPr>
          <w:rtl/>
        </w:rPr>
        <w:t>היו"ר רחל עזריה:</w:t>
      </w:r>
    </w:p>
    <w:p w:rsidR="004A5791" w:rsidRDefault="004A5791" w:rsidP="004A5791">
      <w:pPr>
        <w:pStyle w:val="KeepWithNext"/>
        <w:rPr>
          <w:rtl/>
        </w:rPr>
      </w:pPr>
    </w:p>
    <w:p w:rsidR="004A5791" w:rsidRDefault="004A5791" w:rsidP="004A5791">
      <w:pPr>
        <w:rPr>
          <w:rtl/>
        </w:rPr>
      </w:pPr>
      <w:r>
        <w:rPr>
          <w:rFonts w:hint="cs"/>
          <w:rtl/>
        </w:rPr>
        <w:t xml:space="preserve">לכמה </w:t>
      </w:r>
      <w:bookmarkStart w:id="380" w:name="_ETM_Q1_1214112"/>
      <w:bookmarkEnd w:id="380"/>
      <w:r>
        <w:rPr>
          <w:rFonts w:hint="cs"/>
          <w:rtl/>
        </w:rPr>
        <w:t xml:space="preserve">עסקים בארץ יש </w:t>
      </w:r>
      <w:r>
        <w:t>EMV</w:t>
      </w:r>
      <w:r>
        <w:rPr>
          <w:rFonts w:hint="cs"/>
          <w:rtl/>
        </w:rPr>
        <w:t>?</w:t>
      </w:r>
    </w:p>
    <w:p w:rsidR="004A5791" w:rsidRDefault="004A5791" w:rsidP="004A5791">
      <w:pPr>
        <w:rPr>
          <w:rtl/>
        </w:rPr>
      </w:pPr>
    </w:p>
    <w:p w:rsidR="004A5791" w:rsidRDefault="004A5791" w:rsidP="004A5791">
      <w:pPr>
        <w:pStyle w:val="a4"/>
        <w:keepNext/>
        <w:rPr>
          <w:rtl/>
        </w:rPr>
      </w:pPr>
      <w:bookmarkStart w:id="381" w:name="_ETM_Q1_1214425"/>
      <w:bookmarkStart w:id="382" w:name="_ETM_Q1_1214667"/>
      <w:bookmarkEnd w:id="381"/>
      <w:bookmarkEnd w:id="382"/>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מסובבים אותנו. אני ממש מרגיש כך. סליחה. אותו סיבוב שעשו עלינו קודם.</w:t>
      </w:r>
    </w:p>
    <w:p w:rsidR="004A5791" w:rsidRDefault="004A5791" w:rsidP="004A5791">
      <w:pPr>
        <w:rPr>
          <w:rtl/>
        </w:rPr>
      </w:pPr>
    </w:p>
    <w:p w:rsidR="004A5791" w:rsidRDefault="004A5791" w:rsidP="004A5791">
      <w:pPr>
        <w:pStyle w:val="af9"/>
        <w:keepNext/>
        <w:rPr>
          <w:rtl/>
        </w:rPr>
      </w:pPr>
      <w:bookmarkStart w:id="383" w:name="_ETM_Q1_1214982"/>
      <w:bookmarkStart w:id="384" w:name="_ETM_Q1_1216657"/>
      <w:bookmarkEnd w:id="383"/>
      <w:bookmarkEnd w:id="384"/>
      <w:r>
        <w:rPr>
          <w:rtl/>
        </w:rPr>
        <w:t>אילנית מדמוני:</w:t>
      </w:r>
    </w:p>
    <w:p w:rsidR="004A5791" w:rsidRDefault="004A5791" w:rsidP="004A5791">
      <w:pPr>
        <w:pStyle w:val="KeepWithNext"/>
        <w:rPr>
          <w:rtl/>
        </w:rPr>
      </w:pPr>
    </w:p>
    <w:p w:rsidR="004A5791" w:rsidRDefault="004A5791" w:rsidP="004A5791">
      <w:pPr>
        <w:rPr>
          <w:rtl/>
        </w:rPr>
      </w:pPr>
      <w:r>
        <w:rPr>
          <w:rFonts w:hint="cs"/>
          <w:rtl/>
        </w:rPr>
        <w:t>מה שלא הצלחתי לומר קוד</w:t>
      </w:r>
      <w:bookmarkStart w:id="385" w:name="_ETM_Q1_1217763"/>
      <w:bookmarkEnd w:id="385"/>
      <w:r>
        <w:rPr>
          <w:rFonts w:hint="cs"/>
          <w:rtl/>
        </w:rPr>
        <w:t xml:space="preserve">ן זה שהמחירים של המסופים הם לא מחירים </w:t>
      </w:r>
      <w:bookmarkStart w:id="386" w:name="_ETM_Q1_1219711"/>
      <w:bookmarkEnd w:id="386"/>
      <w:r>
        <w:rPr>
          <w:rFonts w:hint="cs"/>
          <w:rtl/>
        </w:rPr>
        <w:t xml:space="preserve">גבוהים. למיטב ידיעתי זו גם הוצאה מוכרת </w:t>
      </w:r>
      <w:bookmarkStart w:id="387" w:name="_ETM_Q1_1223879"/>
      <w:bookmarkEnd w:id="387"/>
      <w:r>
        <w:rPr>
          <w:rFonts w:hint="cs"/>
          <w:rtl/>
        </w:rPr>
        <w:t>ממס.</w:t>
      </w:r>
    </w:p>
    <w:p w:rsidR="004A5791" w:rsidRDefault="004A5791" w:rsidP="004A5791">
      <w:pPr>
        <w:rPr>
          <w:rtl/>
        </w:rPr>
      </w:pPr>
      <w:bookmarkStart w:id="388" w:name="_ETM_Q1_1223507"/>
      <w:bookmarkEnd w:id="388"/>
    </w:p>
    <w:p w:rsidR="004A5791" w:rsidRDefault="004A5791" w:rsidP="004A5791">
      <w:pPr>
        <w:pStyle w:val="a4"/>
        <w:keepNext/>
        <w:rPr>
          <w:rtl/>
        </w:rPr>
      </w:pPr>
      <w:bookmarkStart w:id="389" w:name="_ETM_Q1_1223426"/>
      <w:bookmarkStart w:id="390" w:name="_ETM_Q1_1223231"/>
      <w:bookmarkEnd w:id="389"/>
      <w:bookmarkEnd w:id="390"/>
      <w:r>
        <w:rPr>
          <w:rtl/>
        </w:rPr>
        <w:t>עודד פורר (ישראל ביתנו):</w:t>
      </w:r>
    </w:p>
    <w:p w:rsidR="004A5791" w:rsidRDefault="004A5791" w:rsidP="004A5791">
      <w:pPr>
        <w:pStyle w:val="KeepWithNext"/>
        <w:rPr>
          <w:rtl/>
        </w:rPr>
      </w:pPr>
    </w:p>
    <w:p w:rsidR="004A5791" w:rsidRDefault="004A5791" w:rsidP="004A5791">
      <w:pPr>
        <w:rPr>
          <w:rtl/>
        </w:rPr>
      </w:pPr>
      <w:r>
        <w:rPr>
          <w:rFonts w:hint="cs"/>
          <w:rtl/>
        </w:rPr>
        <w:t>היא גם מוכרת לחברות האשראי.</w:t>
      </w:r>
      <w:r w:rsidR="004C0EA4">
        <w:rPr>
          <w:rFonts w:hint="cs"/>
          <w:rtl/>
        </w:rPr>
        <w:t xml:space="preserve"> אני לא מצליח להבין מה </w:t>
      </w:r>
      <w:bookmarkStart w:id="391" w:name="_ETM_Q1_1227321"/>
      <w:bookmarkEnd w:id="391"/>
      <w:r w:rsidR="004C0EA4">
        <w:rPr>
          <w:rFonts w:hint="cs"/>
          <w:rtl/>
        </w:rPr>
        <w:t>אתם כל כך שומרים על חברות האשראי.</w:t>
      </w:r>
    </w:p>
    <w:p w:rsidR="004A5791" w:rsidRDefault="004A5791" w:rsidP="004A5791">
      <w:pPr>
        <w:rPr>
          <w:rtl/>
        </w:rPr>
      </w:pPr>
    </w:p>
    <w:p w:rsidR="004A5791" w:rsidRDefault="004A5791" w:rsidP="004A5791">
      <w:pPr>
        <w:pStyle w:val="af9"/>
        <w:keepNext/>
        <w:rPr>
          <w:rtl/>
        </w:rPr>
      </w:pPr>
      <w:bookmarkStart w:id="392" w:name="_ETM_Q1_1224112"/>
      <w:bookmarkStart w:id="393" w:name="_ETM_Q1_1225876"/>
      <w:bookmarkEnd w:id="392"/>
      <w:bookmarkEnd w:id="393"/>
      <w:r>
        <w:rPr>
          <w:rtl/>
        </w:rPr>
        <w:t>אילנית מדמוני:</w:t>
      </w:r>
    </w:p>
    <w:p w:rsidR="004A5791" w:rsidRDefault="004A5791" w:rsidP="004A5791">
      <w:pPr>
        <w:pStyle w:val="KeepWithNext"/>
        <w:rPr>
          <w:rtl/>
        </w:rPr>
      </w:pPr>
    </w:p>
    <w:p w:rsidR="004A5791" w:rsidRDefault="004C0EA4" w:rsidP="004A5791">
      <w:pPr>
        <w:rPr>
          <w:rtl/>
        </w:rPr>
      </w:pPr>
      <w:r>
        <w:rPr>
          <w:rFonts w:hint="cs"/>
          <w:rtl/>
        </w:rPr>
        <w:t xml:space="preserve">אני </w:t>
      </w:r>
      <w:bookmarkStart w:id="394" w:name="_ETM_Q1_1229368"/>
      <w:bookmarkEnd w:id="394"/>
      <w:r>
        <w:rPr>
          <w:rFonts w:hint="cs"/>
          <w:rtl/>
        </w:rPr>
        <w:t xml:space="preserve">לא אצליח להסביר את עצמי אם אני לא אצליח לסיים </w:t>
      </w:r>
      <w:bookmarkStart w:id="395" w:name="_ETM_Q1_1232138"/>
      <w:bookmarkEnd w:id="395"/>
      <w:r>
        <w:rPr>
          <w:rFonts w:hint="cs"/>
          <w:rtl/>
        </w:rPr>
        <w:t>את המשפט. אני ממש מבקשת, תנו לי להסביר.</w:t>
      </w:r>
    </w:p>
    <w:p w:rsidR="004C0EA4" w:rsidRDefault="004C0EA4" w:rsidP="004A5791">
      <w:pPr>
        <w:rPr>
          <w:rtl/>
        </w:rPr>
      </w:pPr>
    </w:p>
    <w:p w:rsidR="004C0EA4" w:rsidRDefault="004C0EA4" w:rsidP="004A5791">
      <w:pPr>
        <w:rPr>
          <w:rtl/>
        </w:rPr>
      </w:pPr>
      <w:bookmarkStart w:id="396" w:name="_ETM_Q1_1239729"/>
      <w:bookmarkEnd w:id="396"/>
      <w:r>
        <w:rPr>
          <w:rFonts w:hint="cs"/>
          <w:rtl/>
        </w:rPr>
        <w:t xml:space="preserve">קודם </w:t>
      </w:r>
      <w:bookmarkStart w:id="397" w:name="_ETM_Q1_1242331"/>
      <w:bookmarkEnd w:id="397"/>
      <w:r>
        <w:rPr>
          <w:rFonts w:hint="cs"/>
          <w:rtl/>
        </w:rPr>
        <w:t xml:space="preserve">כל, למיטב ידיעתי, ואם רשות המסים כאן אני אשמח שהם </w:t>
      </w:r>
      <w:bookmarkStart w:id="398" w:name="_ETM_Q1_1244231"/>
      <w:bookmarkEnd w:id="398"/>
      <w:r>
        <w:rPr>
          <w:rFonts w:hint="cs"/>
          <w:rtl/>
        </w:rPr>
        <w:t>יבדקו את זה ויאשרו את דבריי, זאת הוצאה מוכרת</w:t>
      </w:r>
      <w:bookmarkStart w:id="399" w:name="_ETM_Q1_1247367"/>
      <w:bookmarkEnd w:id="399"/>
      <w:r>
        <w:rPr>
          <w:rFonts w:hint="cs"/>
          <w:rtl/>
        </w:rPr>
        <w:t xml:space="preserve"> במס, כך שההוצאה היא גם הרבה יותר קטנה. יש </w:t>
      </w:r>
      <w:bookmarkStart w:id="400" w:name="_ETM_Q1_1250998"/>
      <w:bookmarkEnd w:id="400"/>
      <w:r>
        <w:rPr>
          <w:rFonts w:hint="cs"/>
          <w:rtl/>
        </w:rPr>
        <w:t>יתרונות במעבר ל-</w:t>
      </w:r>
      <w:r>
        <w:t>EMV</w:t>
      </w:r>
      <w:r>
        <w:rPr>
          <w:rFonts w:hint="cs"/>
          <w:rtl/>
        </w:rPr>
        <w:t>. חברות כרטיסי האשראי לא מפיצות את המסופ</w:t>
      </w:r>
      <w:bookmarkStart w:id="401" w:name="_ETM_Q1_1255466"/>
      <w:bookmarkEnd w:id="401"/>
      <w:r>
        <w:rPr>
          <w:rFonts w:hint="cs"/>
          <w:rtl/>
        </w:rPr>
        <w:t xml:space="preserve">ים האלו, הן לא מוכרות אותם. אם הן מוכרות, הן </w:t>
      </w:r>
      <w:bookmarkStart w:id="402" w:name="_ETM_Q1_1258441"/>
      <w:bookmarkEnd w:id="402"/>
      <w:r>
        <w:rPr>
          <w:rFonts w:hint="cs"/>
          <w:rtl/>
        </w:rPr>
        <w:t xml:space="preserve">לא מוכרות אותן. זה לא עסק שלהן אלא זה </w:t>
      </w:r>
      <w:bookmarkStart w:id="403" w:name="_ETM_Q1_1260743"/>
      <w:bookmarkEnd w:id="403"/>
      <w:r>
        <w:rPr>
          <w:rFonts w:hint="cs"/>
          <w:rtl/>
        </w:rPr>
        <w:t>עסק של הרבה חברות אחרות בשוק. בוועדה עת חבר הכנס</w:t>
      </w:r>
      <w:bookmarkStart w:id="404" w:name="_ETM_Q1_1268850"/>
      <w:bookmarkEnd w:id="404"/>
      <w:r>
        <w:rPr>
          <w:rFonts w:hint="cs"/>
          <w:rtl/>
        </w:rPr>
        <w:t>ת כבל קיים את הדיון המיוחד הגיעו לכאן חברות</w:t>
      </w:r>
      <w:r w:rsidR="00720658">
        <w:rPr>
          <w:rFonts w:hint="cs"/>
          <w:rtl/>
        </w:rPr>
        <w:t xml:space="preserve"> </w:t>
      </w:r>
      <w:r>
        <w:rPr>
          <w:rFonts w:hint="cs"/>
          <w:rtl/>
        </w:rPr>
        <w:t xml:space="preserve">המסופים. החברות האלו עובדות עם בית העסק, הן </w:t>
      </w:r>
      <w:bookmarkStart w:id="405" w:name="_ETM_Q1_1275264"/>
      <w:bookmarkEnd w:id="405"/>
      <w:r>
        <w:rPr>
          <w:rFonts w:hint="cs"/>
          <w:rtl/>
        </w:rPr>
        <w:t xml:space="preserve">אלו שגובות מבית העסק את הכספים. בהרבה בתי עסק </w:t>
      </w:r>
      <w:bookmarkStart w:id="406" w:name="_ETM_Q1_1279574"/>
      <w:bookmarkEnd w:id="406"/>
      <w:r>
        <w:rPr>
          <w:rFonts w:hint="cs"/>
          <w:rtl/>
        </w:rPr>
        <w:t xml:space="preserve">המסופים, אם המסוף מתקלקל, הן מחליפות לו במסוף </w:t>
      </w:r>
      <w:r>
        <w:t>EMV</w:t>
      </w:r>
      <w:r>
        <w:rPr>
          <w:rFonts w:hint="cs"/>
          <w:rtl/>
        </w:rPr>
        <w:t xml:space="preserve">. זה </w:t>
      </w:r>
      <w:bookmarkStart w:id="407" w:name="_ETM_Q1_1284320"/>
      <w:bookmarkEnd w:id="407"/>
      <w:r>
        <w:rPr>
          <w:rFonts w:hint="cs"/>
          <w:rtl/>
        </w:rPr>
        <w:t xml:space="preserve">לא משהו שהוא גזרה משמים. החברות האלה עובדות. יש </w:t>
      </w:r>
      <w:bookmarkStart w:id="408" w:name="_ETM_Q1_1287029"/>
      <w:bookmarkEnd w:id="408"/>
      <w:r>
        <w:rPr>
          <w:rFonts w:hint="cs"/>
          <w:rtl/>
        </w:rPr>
        <w:t xml:space="preserve">מסלולי קנייה, יש מסלולי שכירות. אני נפגשתי בשבוע שעבר </w:t>
      </w:r>
      <w:bookmarkStart w:id="409" w:name="_ETM_Q1_1291342"/>
      <w:bookmarkEnd w:id="409"/>
      <w:r>
        <w:rPr>
          <w:rFonts w:hint="cs"/>
          <w:rtl/>
        </w:rPr>
        <w:t xml:space="preserve">עם חברה </w:t>
      </w:r>
      <w:r>
        <w:rPr>
          <w:rtl/>
        </w:rPr>
        <w:t>–</w:t>
      </w:r>
      <w:r>
        <w:rPr>
          <w:rFonts w:hint="cs"/>
          <w:rtl/>
        </w:rPr>
        <w:t xml:space="preserve"> אני לא אציין את שמה </w:t>
      </w:r>
      <w:r>
        <w:rPr>
          <w:rtl/>
        </w:rPr>
        <w:t>–</w:t>
      </w:r>
      <w:r>
        <w:rPr>
          <w:rFonts w:hint="cs"/>
          <w:rtl/>
        </w:rPr>
        <w:t xml:space="preserve"> שאמרה </w:t>
      </w:r>
      <w:bookmarkStart w:id="410" w:name="_ETM_Q1_1292269"/>
      <w:bookmarkEnd w:id="410"/>
      <w:r>
        <w:rPr>
          <w:rFonts w:hint="cs"/>
          <w:rtl/>
        </w:rPr>
        <w:t xml:space="preserve">שאצלה כאשר היא מתקינה לבית עסק שעבד אתה עם המכשיר </w:t>
      </w:r>
      <w:bookmarkStart w:id="411" w:name="_ETM_Q1_1296893"/>
      <w:bookmarkEnd w:id="411"/>
      <w:r>
        <w:rPr>
          <w:rFonts w:hint="cs"/>
          <w:rtl/>
        </w:rPr>
        <w:t xml:space="preserve">הישן והיא מחליפה לה למכשיר חדש במסלול שכירות, היא </w:t>
      </w:r>
      <w:bookmarkStart w:id="412" w:name="_ETM_Q1_1299835"/>
      <w:bookmarkEnd w:id="412"/>
      <w:r>
        <w:rPr>
          <w:rFonts w:hint="cs"/>
          <w:rtl/>
        </w:rPr>
        <w:t xml:space="preserve">לא משנה לבית העסק את התעריף. זאת אומרת, זה לא </w:t>
      </w:r>
      <w:bookmarkStart w:id="413" w:name="_ETM_Q1_1303430"/>
      <w:bookmarkEnd w:id="413"/>
      <w:r>
        <w:rPr>
          <w:rFonts w:hint="cs"/>
          <w:rtl/>
        </w:rPr>
        <w:t>בהכרח נכון לבוא ולומר שיש עלויות על בתי העסק.</w:t>
      </w:r>
    </w:p>
    <w:p w:rsidR="004C0EA4" w:rsidRDefault="004C0EA4" w:rsidP="004A5791">
      <w:pPr>
        <w:rPr>
          <w:rtl/>
        </w:rPr>
      </w:pPr>
    </w:p>
    <w:p w:rsidR="004C0EA4" w:rsidRDefault="004C0EA4" w:rsidP="004A5791">
      <w:pPr>
        <w:rPr>
          <w:rtl/>
        </w:rPr>
      </w:pPr>
      <w:r>
        <w:rPr>
          <w:rFonts w:hint="cs"/>
          <w:rtl/>
        </w:rPr>
        <w:t xml:space="preserve">נכון </w:t>
      </w:r>
      <w:bookmarkStart w:id="414" w:name="_ETM_Q1_1308350"/>
      <w:bookmarkEnd w:id="414"/>
      <w:r>
        <w:rPr>
          <w:rFonts w:hint="cs"/>
          <w:rtl/>
        </w:rPr>
        <w:t>להתייחס לדברים ובזמנו ענינו בכתב לחבר הכנסת כבל.</w:t>
      </w:r>
      <w:bookmarkStart w:id="415" w:name="_ETM_Q1_1312014"/>
      <w:bookmarkEnd w:id="415"/>
      <w:r>
        <w:rPr>
          <w:rFonts w:hint="cs"/>
          <w:rtl/>
        </w:rPr>
        <w:t xml:space="preserve"> בדיון כאן נאמר שחברות כרטיסי האשראי קיבלו מימון </w:t>
      </w:r>
      <w:bookmarkStart w:id="416" w:name="_ETM_Q1_1318067"/>
      <w:bookmarkEnd w:id="416"/>
      <w:r>
        <w:rPr>
          <w:rFonts w:hint="cs"/>
          <w:rtl/>
        </w:rPr>
        <w:t xml:space="preserve">למען המסופים האלו מהארגונים הבין-לאומיים. הלכנו ובדקנו את הנתונים והם </w:t>
      </w:r>
      <w:bookmarkStart w:id="417" w:name="_ETM_Q1_1323571"/>
      <w:bookmarkEnd w:id="417"/>
      <w:r>
        <w:rPr>
          <w:rFonts w:hint="cs"/>
          <w:rtl/>
        </w:rPr>
        <w:t xml:space="preserve">לא קיבלו ולו שקל אחד למימון המסופים האלו בבתי העסק. </w:t>
      </w:r>
      <w:bookmarkStart w:id="418" w:name="_ETM_Q1_1326468"/>
      <w:bookmarkEnd w:id="418"/>
      <w:r>
        <w:rPr>
          <w:rFonts w:hint="cs"/>
          <w:rtl/>
        </w:rPr>
        <w:t xml:space="preserve">צריכים לבוא ולומר שרוצים להטיל על החברות מס, תגידו את </w:t>
      </w:r>
      <w:bookmarkStart w:id="419" w:name="_ETM_Q1_1331382"/>
      <w:bookmarkEnd w:id="419"/>
      <w:r>
        <w:rPr>
          <w:rFonts w:hint="cs"/>
          <w:rtl/>
        </w:rPr>
        <w:t xml:space="preserve">זה ברחל בתך הקטנה. אבל בואו נסתכל ונראה שבכל </w:t>
      </w:r>
      <w:bookmarkStart w:id="420" w:name="_ETM_Q1_1334614"/>
      <w:bookmarkEnd w:id="420"/>
      <w:r>
        <w:rPr>
          <w:rFonts w:hint="cs"/>
          <w:rtl/>
        </w:rPr>
        <w:t>העולם בית</w:t>
      </w:r>
      <w:r w:rsidR="00720658">
        <w:rPr>
          <w:rFonts w:hint="cs"/>
          <w:rtl/>
        </w:rPr>
        <w:t xml:space="preserve"> </w:t>
      </w:r>
      <w:r>
        <w:rPr>
          <w:rFonts w:hint="cs"/>
          <w:rtl/>
        </w:rPr>
        <w:t xml:space="preserve">עסק הוא זה שמתפעל את </w:t>
      </w:r>
      <w:bookmarkStart w:id="421" w:name="_ETM_Q1_1336566"/>
      <w:bookmarkEnd w:id="421"/>
      <w:r>
        <w:rPr>
          <w:rFonts w:hint="cs"/>
          <w:rtl/>
        </w:rPr>
        <w:t xml:space="preserve">הפוסט. מי שאחראי על הפוסט שלו, אלה חברות </w:t>
      </w:r>
      <w:bookmarkStart w:id="422" w:name="_ETM_Q1_1338372"/>
      <w:bookmarkEnd w:id="422"/>
      <w:r>
        <w:rPr>
          <w:rFonts w:hint="cs"/>
          <w:rtl/>
        </w:rPr>
        <w:t xml:space="preserve">שהן לא חברות הסליקה. אלה לא הבנקים ולא חברות הסליקה. </w:t>
      </w:r>
      <w:bookmarkStart w:id="423" w:name="_ETM_Q1_1341828"/>
      <w:bookmarkEnd w:id="423"/>
      <w:r>
        <w:rPr>
          <w:rFonts w:hint="cs"/>
          <w:rtl/>
        </w:rPr>
        <w:t xml:space="preserve">זה לא קשור. זה כמו שמחר יאמרו שחברות הסליקה </w:t>
      </w:r>
      <w:bookmarkStart w:id="424" w:name="_ETM_Q1_1345184"/>
      <w:bookmarkEnd w:id="424"/>
      <w:r>
        <w:rPr>
          <w:rFonts w:hint="cs"/>
          <w:rtl/>
        </w:rPr>
        <w:t>החליפו את המחשבים ב-</w:t>
      </w:r>
      <w:proofErr w:type="spellStart"/>
      <w:r>
        <w:rPr>
          <w:rFonts w:hint="cs"/>
          <w:rtl/>
        </w:rPr>
        <w:t>בק</w:t>
      </w:r>
      <w:proofErr w:type="spellEnd"/>
      <w:r>
        <w:rPr>
          <w:rFonts w:hint="cs"/>
          <w:rtl/>
        </w:rPr>
        <w:t xml:space="preserve"> אופיס של החברות. זה לא קשור. </w:t>
      </w:r>
      <w:bookmarkStart w:id="425" w:name="_ETM_Q1_1349162"/>
      <w:bookmarkStart w:id="426" w:name="_ETM_Q1_1350579"/>
      <w:bookmarkEnd w:id="425"/>
      <w:bookmarkEnd w:id="426"/>
    </w:p>
    <w:p w:rsidR="004C0EA4" w:rsidRDefault="004C0EA4" w:rsidP="004A5791">
      <w:pPr>
        <w:rPr>
          <w:rtl/>
        </w:rPr>
      </w:pPr>
    </w:p>
    <w:p w:rsidR="004C0EA4" w:rsidRDefault="004C0EA4" w:rsidP="004C0EA4">
      <w:pPr>
        <w:pStyle w:val="af6"/>
        <w:keepNext/>
        <w:rPr>
          <w:rtl/>
        </w:rPr>
      </w:pPr>
      <w:bookmarkStart w:id="427" w:name="_ETM_Q1_1351891"/>
      <w:bookmarkStart w:id="428" w:name="_ETM_Q1_1352515"/>
      <w:bookmarkEnd w:id="427"/>
      <w:bookmarkEnd w:id="428"/>
      <w:r>
        <w:rPr>
          <w:rtl/>
        </w:rPr>
        <w:t>היו"ר רחל עזריה:</w:t>
      </w:r>
    </w:p>
    <w:p w:rsidR="004C0EA4" w:rsidRDefault="004C0EA4" w:rsidP="004C0EA4">
      <w:pPr>
        <w:pStyle w:val="KeepWithNext"/>
        <w:rPr>
          <w:rtl/>
        </w:rPr>
      </w:pPr>
    </w:p>
    <w:p w:rsidR="004C0EA4" w:rsidRDefault="004C0EA4" w:rsidP="004C0EA4">
      <w:pPr>
        <w:rPr>
          <w:rtl/>
        </w:rPr>
      </w:pPr>
      <w:r>
        <w:rPr>
          <w:rFonts w:hint="cs"/>
          <w:rtl/>
        </w:rPr>
        <w:t xml:space="preserve">אני כן מבקשת להבין למה הייתה דחייה </w:t>
      </w:r>
      <w:bookmarkStart w:id="429" w:name="_ETM_Q1_1362874"/>
      <w:bookmarkEnd w:id="429"/>
      <w:r>
        <w:rPr>
          <w:rFonts w:hint="cs"/>
          <w:rtl/>
        </w:rPr>
        <w:t xml:space="preserve">במועד כניסת </w:t>
      </w:r>
      <w:proofErr w:type="spellStart"/>
      <w:r>
        <w:rPr>
          <w:rFonts w:hint="cs"/>
          <w:rtl/>
        </w:rPr>
        <w:t>המסופונים</w:t>
      </w:r>
      <w:proofErr w:type="spellEnd"/>
      <w:r>
        <w:rPr>
          <w:rFonts w:hint="cs"/>
          <w:rtl/>
        </w:rPr>
        <w:t xml:space="preserve">. מתי זה התחיל? מתי התחיל הדיון? ממתי </w:t>
      </w:r>
      <w:bookmarkStart w:id="430" w:name="_ETM_Q1_1368367"/>
      <w:bookmarkEnd w:id="430"/>
      <w:r>
        <w:rPr>
          <w:rFonts w:hint="cs"/>
          <w:rtl/>
        </w:rPr>
        <w:t>למתי הדחייה? כמה זמן אנחנו מסתובבים עם זה?</w:t>
      </w:r>
    </w:p>
    <w:p w:rsidR="004C0EA4" w:rsidRDefault="004C0EA4" w:rsidP="004C0EA4">
      <w:pPr>
        <w:rPr>
          <w:rtl/>
        </w:rPr>
      </w:pPr>
    </w:p>
    <w:p w:rsidR="004C0EA4" w:rsidRDefault="004C0EA4" w:rsidP="004C0EA4">
      <w:pPr>
        <w:pStyle w:val="af9"/>
        <w:keepNext/>
        <w:rPr>
          <w:rtl/>
        </w:rPr>
      </w:pPr>
      <w:bookmarkStart w:id="431" w:name="_ETM_Q1_1368740"/>
      <w:bookmarkStart w:id="432" w:name="_ETM_Q1_1369381"/>
      <w:bookmarkEnd w:id="431"/>
      <w:bookmarkEnd w:id="432"/>
      <w:r>
        <w:rPr>
          <w:rtl/>
        </w:rPr>
        <w:t>אילנית מדמוני:</w:t>
      </w:r>
    </w:p>
    <w:p w:rsidR="004C0EA4" w:rsidRDefault="004C0EA4" w:rsidP="004C0EA4">
      <w:pPr>
        <w:pStyle w:val="KeepWithNext"/>
        <w:rPr>
          <w:rtl/>
        </w:rPr>
      </w:pPr>
    </w:p>
    <w:p w:rsidR="004C0EA4" w:rsidRDefault="004C0EA4" w:rsidP="004C0EA4">
      <w:pPr>
        <w:rPr>
          <w:rtl/>
        </w:rPr>
      </w:pPr>
      <w:r>
        <w:rPr>
          <w:rFonts w:hint="cs"/>
          <w:rtl/>
        </w:rPr>
        <w:t xml:space="preserve">במקום שהם </w:t>
      </w:r>
      <w:bookmarkStart w:id="433" w:name="_ETM_Q1_1372677"/>
      <w:bookmarkEnd w:id="433"/>
      <w:r>
        <w:rPr>
          <w:rFonts w:hint="cs"/>
          <w:rtl/>
        </w:rPr>
        <w:t xml:space="preserve">יתחילו החל ב-1 בינואר 2019, אז תהיה הסטת אחריות, </w:t>
      </w:r>
      <w:bookmarkStart w:id="434" w:name="_ETM_Q1_1377937"/>
      <w:bookmarkEnd w:id="434"/>
      <w:r>
        <w:rPr>
          <w:rFonts w:hint="cs"/>
          <w:rtl/>
        </w:rPr>
        <w:t xml:space="preserve">מה משמעות הסטת אחריות? לי יש כרטיס, הנפיקו </w:t>
      </w:r>
      <w:bookmarkStart w:id="435" w:name="_ETM_Q1_1380465"/>
      <w:bookmarkEnd w:id="435"/>
      <w:r>
        <w:rPr>
          <w:rFonts w:hint="cs"/>
          <w:rtl/>
        </w:rPr>
        <w:t xml:space="preserve">לי אותו ורוב האוכלוסייה בישראל שמחזיקה כרטיס ישראלי, הכרטיס הוא </w:t>
      </w:r>
      <w:bookmarkStart w:id="436" w:name="_ETM_Q1_1384767"/>
      <w:bookmarkEnd w:id="436"/>
      <w:r>
        <w:rPr>
          <w:rFonts w:hint="cs"/>
          <w:rtl/>
        </w:rPr>
        <w:t xml:space="preserve">כרטיס חכם עם הצ'יפ. מה אומרת הסטת האחריות? שמי שמשתמש בטכנולוגיה הנמוכה, הוא זה שיישא באחריות. זאת אומרת, אני </w:t>
      </w:r>
      <w:bookmarkStart w:id="437" w:name="_ETM_Q1_1393309"/>
      <w:bookmarkEnd w:id="437"/>
      <w:r>
        <w:rPr>
          <w:rFonts w:hint="cs"/>
          <w:rtl/>
        </w:rPr>
        <w:t xml:space="preserve">הגעתי עם כרטיס חכם לבית עסק שהמסוף שלו הוא לא </w:t>
      </w:r>
      <w:bookmarkStart w:id="438" w:name="_ETM_Q1_1396810"/>
      <w:bookmarkEnd w:id="438"/>
      <w:r>
        <w:rPr>
          <w:rFonts w:hint="cs"/>
          <w:rtl/>
        </w:rPr>
        <w:t xml:space="preserve">מסוף חכם ואני בעצם לא לקחתי את הכרטיס שלי אלא </w:t>
      </w:r>
      <w:bookmarkStart w:id="439" w:name="_ETM_Q1_1399473"/>
      <w:bookmarkEnd w:id="439"/>
      <w:r>
        <w:rPr>
          <w:rFonts w:hint="cs"/>
          <w:rtl/>
        </w:rPr>
        <w:t>לקחתי את</w:t>
      </w:r>
      <w:r w:rsidR="00720658">
        <w:rPr>
          <w:rFonts w:hint="cs"/>
          <w:rtl/>
        </w:rPr>
        <w:t xml:space="preserve"> </w:t>
      </w:r>
      <w:r>
        <w:rPr>
          <w:rFonts w:hint="cs"/>
          <w:rtl/>
        </w:rPr>
        <w:t xml:space="preserve">הכרטיס שלך ובית העסק לא בדק ולא עשה ולא השתמש בתנאים </w:t>
      </w:r>
      <w:r>
        <w:rPr>
          <w:rtl/>
        </w:rPr>
        <w:t>–</w:t>
      </w:r>
      <w:r>
        <w:rPr>
          <w:rFonts w:hint="cs"/>
          <w:rtl/>
        </w:rPr>
        <w:t xml:space="preserve"> ההונאה בסופו של דבר </w:t>
      </w:r>
      <w:bookmarkStart w:id="440" w:name="_ETM_Q1_1406525"/>
      <w:bookmarkEnd w:id="440"/>
      <w:r>
        <w:rPr>
          <w:rFonts w:hint="cs"/>
          <w:rtl/>
        </w:rPr>
        <w:t xml:space="preserve">יכולה להתגלגל על בית העסק. הדרך של בית העסק להגן על עצמו היא להציב את אותו מכשיר חכם, לעשות את </w:t>
      </w:r>
      <w:bookmarkStart w:id="441" w:name="_ETM_Q1_1412872"/>
      <w:bookmarkEnd w:id="441"/>
      <w:r>
        <w:rPr>
          <w:rFonts w:hint="cs"/>
          <w:rtl/>
        </w:rPr>
        <w:t xml:space="preserve">העסקה כעסקה חכמה וכך הוא מוגן. זאת אומרת, אם אני </w:t>
      </w:r>
      <w:bookmarkStart w:id="442" w:name="_ETM_Q1_1416651"/>
      <w:bookmarkEnd w:id="442"/>
      <w:r>
        <w:rPr>
          <w:rFonts w:hint="cs"/>
          <w:rtl/>
        </w:rPr>
        <w:t>לקחתי לך את הכרטיס וגיליתי מה הקוד הסודי ש</w:t>
      </w:r>
      <w:bookmarkStart w:id="443" w:name="_ETM_Q1_1418500"/>
      <w:bookmarkEnd w:id="443"/>
      <w:r>
        <w:rPr>
          <w:rFonts w:hint="cs"/>
          <w:rtl/>
        </w:rPr>
        <w:t xml:space="preserve">לך ועשיתי עסקה חכמה, בית העסק לא אחראי. הוא פטור </w:t>
      </w:r>
      <w:bookmarkStart w:id="444" w:name="_ETM_Q1_1422820"/>
      <w:bookmarkEnd w:id="444"/>
      <w:r>
        <w:rPr>
          <w:rFonts w:hint="cs"/>
          <w:rtl/>
        </w:rPr>
        <w:t>מאחריות בגין אותה הונאה.</w:t>
      </w:r>
    </w:p>
    <w:p w:rsidR="004C0EA4" w:rsidRDefault="004C0EA4" w:rsidP="004C0EA4">
      <w:pPr>
        <w:rPr>
          <w:rtl/>
        </w:rPr>
      </w:pPr>
    </w:p>
    <w:p w:rsidR="004C0EA4" w:rsidRDefault="004C0EA4" w:rsidP="004C0EA4">
      <w:pPr>
        <w:pStyle w:val="af6"/>
        <w:keepNext/>
        <w:rPr>
          <w:rtl/>
        </w:rPr>
      </w:pPr>
      <w:r>
        <w:rPr>
          <w:rtl/>
        </w:rPr>
        <w:t>היו"ר רחל עזריה:</w:t>
      </w:r>
    </w:p>
    <w:p w:rsidR="004C0EA4" w:rsidRDefault="004C0EA4" w:rsidP="004C0EA4">
      <w:pPr>
        <w:pStyle w:val="KeepWithNext"/>
        <w:rPr>
          <w:rtl/>
        </w:rPr>
      </w:pPr>
    </w:p>
    <w:p w:rsidR="004C0EA4" w:rsidRDefault="004C0EA4" w:rsidP="004C0EA4">
      <w:pPr>
        <w:rPr>
          <w:rtl/>
        </w:rPr>
      </w:pPr>
      <w:r>
        <w:rPr>
          <w:rFonts w:hint="cs"/>
          <w:rtl/>
        </w:rPr>
        <w:t>ואז?</w:t>
      </w:r>
    </w:p>
    <w:p w:rsidR="004C0EA4" w:rsidRDefault="004C0EA4" w:rsidP="004C0EA4">
      <w:pPr>
        <w:rPr>
          <w:rtl/>
        </w:rPr>
      </w:pPr>
    </w:p>
    <w:p w:rsidR="004C0EA4" w:rsidRDefault="004C0EA4" w:rsidP="004C0EA4">
      <w:pPr>
        <w:pStyle w:val="af9"/>
        <w:keepNext/>
        <w:rPr>
          <w:rtl/>
        </w:rPr>
      </w:pPr>
      <w:bookmarkStart w:id="445" w:name="_ETM_Q1_1425688"/>
      <w:bookmarkStart w:id="446" w:name="_ETM_Q1_1426221"/>
      <w:bookmarkEnd w:id="445"/>
      <w:bookmarkEnd w:id="446"/>
      <w:r>
        <w:rPr>
          <w:rtl/>
        </w:rPr>
        <w:t>אילנית מדמוני:</w:t>
      </w:r>
    </w:p>
    <w:p w:rsidR="004C0EA4" w:rsidRDefault="004C0EA4" w:rsidP="004C0EA4">
      <w:pPr>
        <w:pStyle w:val="KeepWithNext"/>
        <w:rPr>
          <w:rtl/>
        </w:rPr>
      </w:pPr>
    </w:p>
    <w:p w:rsidR="004C0EA4" w:rsidRDefault="004C0EA4" w:rsidP="004C0EA4">
      <w:pPr>
        <w:rPr>
          <w:rtl/>
        </w:rPr>
      </w:pPr>
      <w:r>
        <w:rPr>
          <w:rFonts w:hint="cs"/>
          <w:rtl/>
        </w:rPr>
        <w:t xml:space="preserve">ואז האחריות נופלת על המנפיק. </w:t>
      </w:r>
    </w:p>
    <w:p w:rsidR="004C0EA4" w:rsidRDefault="004C0EA4" w:rsidP="004C0EA4">
      <w:pPr>
        <w:rPr>
          <w:rtl/>
        </w:rPr>
      </w:pPr>
    </w:p>
    <w:p w:rsidR="004C0EA4" w:rsidRDefault="004C0EA4" w:rsidP="004C0EA4">
      <w:pPr>
        <w:pStyle w:val="af6"/>
        <w:keepNext/>
        <w:rPr>
          <w:rtl/>
        </w:rPr>
      </w:pPr>
      <w:bookmarkStart w:id="447" w:name="_ETM_Q1_1430027"/>
      <w:bookmarkStart w:id="448" w:name="_ETM_Q1_1430937"/>
      <w:bookmarkEnd w:id="447"/>
      <w:bookmarkEnd w:id="448"/>
      <w:r>
        <w:rPr>
          <w:rtl/>
        </w:rPr>
        <w:t>היו"ר רחל עזריה:</w:t>
      </w:r>
    </w:p>
    <w:p w:rsidR="004C0EA4" w:rsidRDefault="004C0EA4" w:rsidP="004C0EA4">
      <w:pPr>
        <w:pStyle w:val="KeepWithNext"/>
        <w:rPr>
          <w:rtl/>
        </w:rPr>
      </w:pPr>
    </w:p>
    <w:p w:rsidR="004C0EA4" w:rsidRDefault="004C0EA4" w:rsidP="004C0EA4">
      <w:pPr>
        <w:rPr>
          <w:rtl/>
        </w:rPr>
      </w:pPr>
      <w:r>
        <w:rPr>
          <w:rFonts w:hint="cs"/>
          <w:rtl/>
        </w:rPr>
        <w:t xml:space="preserve">ואז? </w:t>
      </w:r>
      <w:bookmarkStart w:id="449" w:name="_ETM_Q1_1431139"/>
      <w:bookmarkEnd w:id="449"/>
      <w:r>
        <w:rPr>
          <w:rFonts w:hint="cs"/>
          <w:rtl/>
        </w:rPr>
        <w:t>ולכן?</w:t>
      </w:r>
    </w:p>
    <w:p w:rsidR="004C0EA4" w:rsidRDefault="004C0EA4" w:rsidP="004C0EA4">
      <w:pPr>
        <w:rPr>
          <w:rtl/>
        </w:rPr>
      </w:pPr>
    </w:p>
    <w:p w:rsidR="004C0EA4" w:rsidRDefault="004C0EA4" w:rsidP="004C0EA4">
      <w:pPr>
        <w:pStyle w:val="af9"/>
        <w:keepNext/>
        <w:rPr>
          <w:rtl/>
        </w:rPr>
      </w:pPr>
      <w:bookmarkStart w:id="450" w:name="_ETM_Q1_1432946"/>
      <w:bookmarkStart w:id="451" w:name="_ETM_Q1_1433710"/>
      <w:bookmarkEnd w:id="450"/>
      <w:bookmarkEnd w:id="451"/>
      <w:r>
        <w:rPr>
          <w:rtl/>
        </w:rPr>
        <w:t>אילנית מדמוני:</w:t>
      </w:r>
    </w:p>
    <w:p w:rsidR="004C0EA4" w:rsidRDefault="004C0EA4" w:rsidP="004C0EA4">
      <w:pPr>
        <w:pStyle w:val="KeepWithNext"/>
        <w:rPr>
          <w:rtl/>
        </w:rPr>
      </w:pPr>
    </w:p>
    <w:p w:rsidR="004C0EA4" w:rsidRDefault="004C0EA4" w:rsidP="004C0EA4">
      <w:pPr>
        <w:rPr>
          <w:rtl/>
        </w:rPr>
      </w:pPr>
      <w:r>
        <w:rPr>
          <w:rFonts w:hint="cs"/>
          <w:rtl/>
        </w:rPr>
        <w:t xml:space="preserve">אני רוצה להסביר מה האחריות. מה הסטת האחריות. נקודת המוצא </w:t>
      </w:r>
      <w:bookmarkStart w:id="452" w:name="_ETM_Q1_1437210"/>
      <w:bookmarkEnd w:id="452"/>
      <w:r>
        <w:rPr>
          <w:rFonts w:hint="cs"/>
          <w:rtl/>
        </w:rPr>
        <w:t xml:space="preserve">הייתה שב-1 בינואר 2019 אנחנו מתחילים בהסטת אחריות לכלל בתי </w:t>
      </w:r>
      <w:bookmarkStart w:id="453" w:name="_ETM_Q1_1442417"/>
      <w:bookmarkEnd w:id="453"/>
      <w:r>
        <w:rPr>
          <w:rFonts w:hint="cs"/>
          <w:rtl/>
        </w:rPr>
        <w:t xml:space="preserve">העסק. בדיונים ארוכים שהתקיימו עם משרד הכלכלה בעקבות הדיון </w:t>
      </w:r>
      <w:bookmarkStart w:id="454" w:name="_ETM_Q1_1446468"/>
      <w:bookmarkEnd w:id="454"/>
      <w:r>
        <w:rPr>
          <w:rFonts w:hint="cs"/>
          <w:rtl/>
        </w:rPr>
        <w:t xml:space="preserve">שגם היה כאן בוועדת הכלכלה, היו דיונים ונתבקשנו לבוא </w:t>
      </w:r>
      <w:bookmarkStart w:id="455" w:name="_ETM_Q1_1451835"/>
      <w:bookmarkEnd w:id="455"/>
      <w:r>
        <w:rPr>
          <w:rFonts w:hint="cs"/>
          <w:rtl/>
        </w:rPr>
        <w:t xml:space="preserve">ולנסות להקל על בתי העסק וללתת להם את הדחייה. לא </w:t>
      </w:r>
      <w:bookmarkStart w:id="456" w:name="_ETM_Q1_1454716"/>
      <w:bookmarkEnd w:id="456"/>
      <w:r>
        <w:rPr>
          <w:rFonts w:hint="cs"/>
          <w:rtl/>
        </w:rPr>
        <w:t>באנו וקבענו שאסור לבית עסק קטן או אם הוא יתקין,</w:t>
      </w:r>
      <w:bookmarkStart w:id="457" w:name="_ETM_Q1_1458133"/>
      <w:bookmarkEnd w:id="457"/>
      <w:r>
        <w:rPr>
          <w:rFonts w:hint="cs"/>
          <w:rtl/>
        </w:rPr>
        <w:t xml:space="preserve"> עדיין תיפול עליו אחריות.</w:t>
      </w:r>
    </w:p>
    <w:p w:rsidR="004C0EA4" w:rsidRDefault="004C0EA4" w:rsidP="004C0EA4">
      <w:pPr>
        <w:rPr>
          <w:rtl/>
        </w:rPr>
      </w:pPr>
      <w:bookmarkStart w:id="458" w:name="_ETM_Q1_1461745"/>
      <w:bookmarkEnd w:id="458"/>
    </w:p>
    <w:p w:rsidR="004C0EA4" w:rsidRDefault="004C0EA4" w:rsidP="004C0EA4">
      <w:pPr>
        <w:pStyle w:val="af6"/>
        <w:keepNext/>
        <w:rPr>
          <w:rtl/>
        </w:rPr>
      </w:pPr>
      <w:bookmarkStart w:id="459" w:name="_ETM_Q1_1460788"/>
      <w:bookmarkStart w:id="460" w:name="_ETM_Q1_1461377"/>
      <w:bookmarkEnd w:id="459"/>
      <w:bookmarkEnd w:id="460"/>
      <w:r>
        <w:rPr>
          <w:rtl/>
        </w:rPr>
        <w:t>היו"ר רחל עזריה:</w:t>
      </w:r>
    </w:p>
    <w:p w:rsidR="004C0EA4" w:rsidRDefault="004C0EA4" w:rsidP="004C0EA4">
      <w:pPr>
        <w:pStyle w:val="KeepWithNext"/>
        <w:rPr>
          <w:rtl/>
        </w:rPr>
      </w:pPr>
    </w:p>
    <w:p w:rsidR="004C0EA4" w:rsidRDefault="004C0EA4" w:rsidP="004C0EA4">
      <w:pPr>
        <w:rPr>
          <w:rtl/>
        </w:rPr>
      </w:pPr>
      <w:r>
        <w:rPr>
          <w:rFonts w:hint="cs"/>
          <w:rtl/>
        </w:rPr>
        <w:t xml:space="preserve">העניין הוא האם אנחנו </w:t>
      </w:r>
      <w:bookmarkStart w:id="461" w:name="_ETM_Q1_1461436"/>
      <w:bookmarkEnd w:id="461"/>
      <w:r>
        <w:rPr>
          <w:rFonts w:hint="cs"/>
          <w:rtl/>
        </w:rPr>
        <w:t xml:space="preserve">פותחים את השוק לתחרות. בעיני זה הסיפור המרכזי. כרגע זה </w:t>
      </w:r>
      <w:bookmarkStart w:id="462" w:name="_ETM_Q1_1465493"/>
      <w:bookmarkEnd w:id="462"/>
      <w:r>
        <w:rPr>
          <w:rFonts w:hint="cs"/>
          <w:rtl/>
        </w:rPr>
        <w:t xml:space="preserve">נראה כאילו כל המהלכים בעצם סוגרים את השוק ולא מאפשרים </w:t>
      </w:r>
      <w:bookmarkStart w:id="463" w:name="_ETM_Q1_1468057"/>
      <w:bookmarkEnd w:id="463"/>
      <w:r>
        <w:rPr>
          <w:rFonts w:hint="cs"/>
          <w:rtl/>
        </w:rPr>
        <w:t xml:space="preserve">את התחרות. במקביל, ואני אומר את זה, אנחנו </w:t>
      </w:r>
      <w:bookmarkStart w:id="464" w:name="_ETM_Q1_1471159"/>
      <w:bookmarkEnd w:id="464"/>
      <w:r>
        <w:rPr>
          <w:rFonts w:hint="cs"/>
          <w:rtl/>
        </w:rPr>
        <w:t xml:space="preserve">רואים שיש התפתחויות מאוד דרמטיות בשוק המקומי. זאת אומרת, </w:t>
      </w:r>
      <w:bookmarkStart w:id="465" w:name="_ETM_Q1_1475234"/>
      <w:bookmarkEnd w:id="465"/>
      <w:r>
        <w:rPr>
          <w:rFonts w:hint="cs"/>
          <w:rtl/>
        </w:rPr>
        <w:t xml:space="preserve">אמנם לא בעסקים הקטנים אבל אנחנו יודעים שהבנקים מאפשרים </w:t>
      </w:r>
      <w:bookmarkStart w:id="466" w:name="_ETM_Q1_1479327"/>
      <w:bookmarkEnd w:id="466"/>
      <w:r w:rsidR="00C367D5">
        <w:rPr>
          <w:rFonts w:hint="cs"/>
          <w:rtl/>
        </w:rPr>
        <w:t xml:space="preserve">שירותי תשלום חדשניים ואלטרנטיביים ושום דבר לא נכנס מכל העולם. אני שואלת את עצמי מה הקשר בין זה שאף אחד </w:t>
      </w:r>
      <w:bookmarkStart w:id="467" w:name="_ETM_Q1_1488467"/>
      <w:bookmarkEnd w:id="467"/>
      <w:r w:rsidR="00C367D5">
        <w:rPr>
          <w:rFonts w:hint="cs"/>
          <w:rtl/>
        </w:rPr>
        <w:t xml:space="preserve">לא נכנס לבין </w:t>
      </w:r>
      <w:proofErr w:type="spellStart"/>
      <w:r w:rsidR="00C367D5">
        <w:rPr>
          <w:rFonts w:hint="cs"/>
          <w:rtl/>
        </w:rPr>
        <w:t>מסופוני</w:t>
      </w:r>
      <w:proofErr w:type="spellEnd"/>
      <w:r w:rsidR="00C367D5">
        <w:rPr>
          <w:rFonts w:hint="cs"/>
          <w:rtl/>
        </w:rPr>
        <w:t xml:space="preserve"> ה-</w:t>
      </w:r>
      <w:r w:rsidR="00C367D5">
        <w:t>EMV</w:t>
      </w:r>
      <w:r w:rsidR="00C367D5">
        <w:rPr>
          <w:rFonts w:hint="cs"/>
          <w:rtl/>
        </w:rPr>
        <w:t>.</w:t>
      </w:r>
    </w:p>
    <w:p w:rsidR="00C367D5" w:rsidRDefault="00C367D5" w:rsidP="004C0EA4">
      <w:pPr>
        <w:rPr>
          <w:rtl/>
        </w:rPr>
      </w:pPr>
    </w:p>
    <w:p w:rsidR="00C367D5" w:rsidRDefault="00C367D5" w:rsidP="00C367D5">
      <w:pPr>
        <w:pStyle w:val="af9"/>
        <w:keepNext/>
        <w:rPr>
          <w:rtl/>
        </w:rPr>
      </w:pPr>
      <w:bookmarkStart w:id="468" w:name="_ETM_Q1_1490807"/>
      <w:bookmarkStart w:id="469" w:name="_ETM_Q1_1490936"/>
      <w:bookmarkEnd w:id="468"/>
      <w:bookmarkEnd w:id="469"/>
      <w:r>
        <w:rPr>
          <w:rtl/>
        </w:rPr>
        <w:t>אילנית מדמוני:</w:t>
      </w:r>
    </w:p>
    <w:p w:rsidR="00C367D5" w:rsidRDefault="00C367D5" w:rsidP="00C367D5">
      <w:pPr>
        <w:pStyle w:val="KeepWithNext"/>
        <w:rPr>
          <w:rtl/>
        </w:rPr>
      </w:pPr>
    </w:p>
    <w:p w:rsidR="00C367D5" w:rsidRDefault="00C367D5" w:rsidP="00C367D5">
      <w:pPr>
        <w:rPr>
          <w:rtl/>
        </w:rPr>
      </w:pPr>
      <w:r>
        <w:rPr>
          <w:rFonts w:hint="cs"/>
          <w:rtl/>
        </w:rPr>
        <w:t xml:space="preserve">לא, אין. בנקודה הזאת אין </w:t>
      </w:r>
      <w:bookmarkStart w:id="470" w:name="_ETM_Q1_1492997"/>
      <w:bookmarkEnd w:id="470"/>
      <w:r>
        <w:rPr>
          <w:rFonts w:hint="cs"/>
          <w:rtl/>
        </w:rPr>
        <w:t>קשר.</w:t>
      </w:r>
      <w:r w:rsidR="00720658">
        <w:rPr>
          <w:rFonts w:hint="cs"/>
          <w:rtl/>
        </w:rPr>
        <w:t xml:space="preserve"> </w:t>
      </w:r>
      <w:r>
        <w:rPr>
          <w:rFonts w:hint="cs"/>
          <w:rtl/>
        </w:rPr>
        <w:t xml:space="preserve">התשלום עובד על אפליקציות ולא על המסופים </w:t>
      </w:r>
      <w:bookmarkStart w:id="471" w:name="_ETM_Q1_1498429"/>
      <w:bookmarkEnd w:id="471"/>
      <w:r>
        <w:rPr>
          <w:rFonts w:hint="cs"/>
          <w:rtl/>
        </w:rPr>
        <w:t>החכמים. זה לא קשור. בית עסק, אם מחר</w:t>
      </w:r>
      <w:r w:rsidR="00720658">
        <w:rPr>
          <w:rFonts w:hint="cs"/>
          <w:rtl/>
        </w:rPr>
        <w:t xml:space="preserve"> </w:t>
      </w:r>
      <w:r>
        <w:rPr>
          <w:rFonts w:hint="cs"/>
          <w:rtl/>
        </w:rPr>
        <w:t xml:space="preserve">חברה מסוימת </w:t>
      </w:r>
      <w:r>
        <w:rPr>
          <w:rtl/>
        </w:rPr>
        <w:t>–</w:t>
      </w:r>
      <w:r>
        <w:rPr>
          <w:rFonts w:hint="cs"/>
          <w:rtl/>
        </w:rPr>
        <w:t xml:space="preserve"> לא אומר שמות </w:t>
      </w:r>
      <w:r>
        <w:rPr>
          <w:rtl/>
        </w:rPr>
        <w:t>–</w:t>
      </w:r>
      <w:r>
        <w:rPr>
          <w:rFonts w:hint="cs"/>
          <w:rtl/>
        </w:rPr>
        <w:t xml:space="preserve"> תבוא </w:t>
      </w:r>
      <w:bookmarkStart w:id="472" w:name="_ETM_Q1_1506226"/>
      <w:bookmarkEnd w:id="472"/>
      <w:r>
        <w:rPr>
          <w:rFonts w:hint="cs"/>
          <w:rtl/>
        </w:rPr>
        <w:t>ותציע לו לקבל תשלומים באפליקציה, וזה יוסדר עם כל הדברים מסביב, זה לא קשור למסוף. אלה שני דברים שונים.</w:t>
      </w:r>
    </w:p>
    <w:p w:rsidR="00C367D5" w:rsidRDefault="00C367D5" w:rsidP="00C367D5">
      <w:pPr>
        <w:rPr>
          <w:rtl/>
        </w:rPr>
      </w:pPr>
      <w:bookmarkStart w:id="473" w:name="_ETM_Q1_1518419"/>
      <w:bookmarkEnd w:id="473"/>
    </w:p>
    <w:p w:rsidR="00C367D5" w:rsidRDefault="00C367D5" w:rsidP="00C367D5">
      <w:pPr>
        <w:pStyle w:val="af6"/>
        <w:keepNext/>
        <w:rPr>
          <w:rtl/>
        </w:rPr>
      </w:pPr>
      <w:bookmarkStart w:id="474" w:name="_ETM_Q1_1518063"/>
      <w:bookmarkStart w:id="475" w:name="_ETM_Q1_1518827"/>
      <w:bookmarkEnd w:id="474"/>
      <w:bookmarkEnd w:id="475"/>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לא.</w:t>
      </w:r>
      <w:bookmarkStart w:id="476" w:name="_ETM_Q1_1517827"/>
      <w:bookmarkEnd w:id="476"/>
      <w:r>
        <w:rPr>
          <w:rFonts w:hint="cs"/>
          <w:rtl/>
        </w:rPr>
        <w:t xml:space="preserve"> את לא יכולה לשלם בעסק.</w:t>
      </w:r>
    </w:p>
    <w:p w:rsidR="004C0EA4" w:rsidRDefault="004C0EA4" w:rsidP="004C0EA4">
      <w:pPr>
        <w:rPr>
          <w:rtl/>
        </w:rPr>
      </w:pPr>
      <w:bookmarkStart w:id="477" w:name="_ETM_Q1_1425405"/>
      <w:bookmarkEnd w:id="477"/>
    </w:p>
    <w:p w:rsidR="00C367D5" w:rsidRDefault="00C367D5" w:rsidP="00C367D5">
      <w:pPr>
        <w:pStyle w:val="af9"/>
        <w:keepNext/>
        <w:rPr>
          <w:rtl/>
        </w:rPr>
      </w:pPr>
      <w:bookmarkStart w:id="478" w:name="_ETM_Q1_1519835"/>
      <w:bookmarkEnd w:id="478"/>
      <w:r>
        <w:rPr>
          <w:rtl/>
        </w:rPr>
        <w:t>אילנית מדמוני:</w:t>
      </w:r>
    </w:p>
    <w:p w:rsidR="00C367D5" w:rsidRDefault="00C367D5" w:rsidP="00C367D5">
      <w:pPr>
        <w:pStyle w:val="KeepWithNext"/>
        <w:rPr>
          <w:rtl/>
        </w:rPr>
      </w:pPr>
    </w:p>
    <w:p w:rsidR="00C367D5" w:rsidRDefault="00C367D5" w:rsidP="00C367D5">
      <w:pPr>
        <w:rPr>
          <w:rtl/>
        </w:rPr>
      </w:pPr>
      <w:r>
        <w:rPr>
          <w:rFonts w:hint="cs"/>
          <w:rtl/>
        </w:rPr>
        <w:t>למה לא יכולה לשלם?</w:t>
      </w:r>
      <w:r w:rsidR="00720658">
        <w:rPr>
          <w:rFonts w:hint="cs"/>
          <w:rtl/>
        </w:rPr>
        <w:t xml:space="preserve"> </w:t>
      </w:r>
      <w:r>
        <w:rPr>
          <w:rFonts w:hint="cs"/>
          <w:rtl/>
        </w:rPr>
        <w:t xml:space="preserve">התשלום </w:t>
      </w:r>
      <w:bookmarkStart w:id="479" w:name="_ETM_Q1_1522483"/>
      <w:bookmarkEnd w:id="479"/>
      <w:r>
        <w:rPr>
          <w:rFonts w:hint="cs"/>
          <w:rtl/>
        </w:rPr>
        <w:t xml:space="preserve">באפליקציות עובר באפליקציות. אפליקציה, משמע טלפון חכם, </w:t>
      </w:r>
      <w:proofErr w:type="spellStart"/>
      <w:r>
        <w:rPr>
          <w:rFonts w:hint="cs"/>
          <w:rtl/>
        </w:rPr>
        <w:t>טבלט</w:t>
      </w:r>
      <w:proofErr w:type="spellEnd"/>
      <w:r>
        <w:rPr>
          <w:rFonts w:hint="cs"/>
          <w:rtl/>
        </w:rPr>
        <w:t xml:space="preserve"> חכם, </w:t>
      </w:r>
      <w:bookmarkStart w:id="480" w:name="_ETM_Q1_1530298"/>
      <w:bookmarkEnd w:id="480"/>
      <w:r>
        <w:rPr>
          <w:rFonts w:hint="cs"/>
          <w:rtl/>
        </w:rPr>
        <w:t xml:space="preserve">לא במסוף. המסוף מקבל כרטיסים פיזיים. המסוף עובד על כרטיס </w:t>
      </w:r>
      <w:bookmarkStart w:id="481" w:name="_ETM_Q1_1533922"/>
      <w:bookmarkEnd w:id="481"/>
      <w:r>
        <w:rPr>
          <w:rFonts w:hint="cs"/>
          <w:rtl/>
        </w:rPr>
        <w:t xml:space="preserve">פיזי. </w:t>
      </w:r>
      <w:proofErr w:type="spellStart"/>
      <w:r>
        <w:rPr>
          <w:rFonts w:hint="cs"/>
          <w:rtl/>
        </w:rPr>
        <w:t>המסופונים</w:t>
      </w:r>
      <w:proofErr w:type="spellEnd"/>
      <w:r>
        <w:rPr>
          <w:rFonts w:hint="cs"/>
          <w:rtl/>
        </w:rPr>
        <w:t xml:space="preserve"> הם לקבל כרטיסי</w:t>
      </w:r>
      <w:r w:rsidR="00720658">
        <w:rPr>
          <w:rFonts w:hint="cs"/>
          <w:rtl/>
        </w:rPr>
        <w:t xml:space="preserve"> </w:t>
      </w:r>
      <w:r>
        <w:rPr>
          <w:rFonts w:hint="cs"/>
          <w:rtl/>
        </w:rPr>
        <w:t xml:space="preserve">חיוב </w:t>
      </w:r>
      <w:proofErr w:type="spellStart"/>
      <w:r>
        <w:rPr>
          <w:rFonts w:hint="cs"/>
          <w:rtl/>
        </w:rPr>
        <w:t>פלסטיקטים</w:t>
      </w:r>
      <w:proofErr w:type="spellEnd"/>
      <w:r>
        <w:rPr>
          <w:rFonts w:hint="cs"/>
          <w:rtl/>
        </w:rPr>
        <w:t xml:space="preserve">, </w:t>
      </w:r>
      <w:bookmarkStart w:id="482" w:name="_ETM_Q1_1539993"/>
      <w:bookmarkEnd w:id="482"/>
      <w:r>
        <w:rPr>
          <w:rFonts w:hint="cs"/>
          <w:rtl/>
        </w:rPr>
        <w:t xml:space="preserve">בין אם אלה מסופים עם כרטיסי מתנה או כרטיסי חיוב </w:t>
      </w:r>
      <w:bookmarkStart w:id="483" w:name="_ETM_Q1_1544110"/>
      <w:bookmarkEnd w:id="483"/>
      <w:r>
        <w:rPr>
          <w:rFonts w:hint="cs"/>
          <w:rtl/>
        </w:rPr>
        <w:t>דבי.</w:t>
      </w:r>
    </w:p>
    <w:p w:rsidR="00C367D5" w:rsidRDefault="00C367D5" w:rsidP="00C367D5">
      <w:pPr>
        <w:rPr>
          <w:rtl/>
        </w:rPr>
      </w:pPr>
      <w:bookmarkStart w:id="484" w:name="_ETM_Q1_1545004"/>
      <w:bookmarkEnd w:id="484"/>
    </w:p>
    <w:p w:rsidR="00C367D5" w:rsidRDefault="00C367D5" w:rsidP="00C367D5">
      <w:pPr>
        <w:pStyle w:val="af6"/>
        <w:keepNext/>
        <w:rPr>
          <w:rtl/>
        </w:rPr>
      </w:pPr>
      <w:bookmarkStart w:id="485" w:name="_ETM_Q1_1545913"/>
      <w:bookmarkStart w:id="486" w:name="_ETM_Q1_1546569"/>
      <w:bookmarkEnd w:id="485"/>
      <w:bookmarkEnd w:id="486"/>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 xml:space="preserve">ותשלום על ידי סלולרי, מה שאנחנו רואים שקורה במקומות </w:t>
      </w:r>
      <w:bookmarkStart w:id="487" w:name="_ETM_Q1_1546779"/>
      <w:bookmarkEnd w:id="487"/>
      <w:r>
        <w:rPr>
          <w:rFonts w:hint="cs"/>
          <w:rtl/>
        </w:rPr>
        <w:t>אחרים בעולם? איך זה מתרחש?</w:t>
      </w:r>
    </w:p>
    <w:p w:rsidR="00C367D5" w:rsidRDefault="00C367D5" w:rsidP="00C367D5">
      <w:pPr>
        <w:rPr>
          <w:rtl/>
        </w:rPr>
      </w:pPr>
    </w:p>
    <w:p w:rsidR="00C367D5" w:rsidRDefault="00C367D5" w:rsidP="00C367D5">
      <w:pPr>
        <w:pStyle w:val="af9"/>
        <w:keepNext/>
        <w:rPr>
          <w:rtl/>
        </w:rPr>
      </w:pPr>
      <w:bookmarkStart w:id="488" w:name="_ETM_Q1_1548072"/>
      <w:bookmarkStart w:id="489" w:name="_ETM_Q1_1549437"/>
      <w:bookmarkEnd w:id="488"/>
      <w:bookmarkEnd w:id="489"/>
      <w:r>
        <w:rPr>
          <w:rtl/>
        </w:rPr>
        <w:t>אילנית מדמוני:</w:t>
      </w:r>
    </w:p>
    <w:p w:rsidR="00C367D5" w:rsidRDefault="00C367D5" w:rsidP="00C367D5">
      <w:pPr>
        <w:pStyle w:val="KeepWithNext"/>
        <w:rPr>
          <w:rtl/>
        </w:rPr>
      </w:pPr>
    </w:p>
    <w:p w:rsidR="00C367D5" w:rsidRDefault="00C367D5" w:rsidP="00C367D5">
      <w:pPr>
        <w:rPr>
          <w:rtl/>
        </w:rPr>
      </w:pPr>
      <w:r>
        <w:rPr>
          <w:rFonts w:hint="cs"/>
          <w:rtl/>
        </w:rPr>
        <w:t>הסלולרי, הקונטקט לס, זה</w:t>
      </w:r>
      <w:bookmarkStart w:id="490" w:name="_ETM_Q1_1552932"/>
      <w:bookmarkEnd w:id="490"/>
      <w:r>
        <w:rPr>
          <w:rFonts w:hint="cs"/>
          <w:rtl/>
        </w:rPr>
        <w:t xml:space="preserve"> המכשיר הפיזי. לעשות כך. לא דרך אפליקציה בה אני מעבירה. היום יש את האפליקציות להעביר תשלום.</w:t>
      </w:r>
    </w:p>
    <w:p w:rsidR="00C367D5" w:rsidRDefault="00C367D5" w:rsidP="00C367D5">
      <w:pPr>
        <w:rPr>
          <w:rtl/>
        </w:rPr>
      </w:pPr>
    </w:p>
    <w:p w:rsidR="00C367D5" w:rsidRDefault="00C367D5" w:rsidP="00C367D5">
      <w:pPr>
        <w:pStyle w:val="af6"/>
        <w:keepNext/>
        <w:rPr>
          <w:rtl/>
        </w:rPr>
      </w:pPr>
      <w:bookmarkStart w:id="491" w:name="_ETM_Q1_1558904"/>
      <w:bookmarkStart w:id="492" w:name="_ETM_Q1_1560075"/>
      <w:bookmarkEnd w:id="491"/>
      <w:bookmarkEnd w:id="492"/>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 xml:space="preserve">עזבי את האפליקציות. </w:t>
      </w:r>
      <w:bookmarkStart w:id="493" w:name="_ETM_Q1_1562095"/>
      <w:bookmarkEnd w:id="493"/>
    </w:p>
    <w:p w:rsidR="00C367D5" w:rsidRDefault="00C367D5" w:rsidP="00C367D5">
      <w:pPr>
        <w:rPr>
          <w:rtl/>
        </w:rPr>
      </w:pPr>
    </w:p>
    <w:p w:rsidR="00C367D5" w:rsidRDefault="00C367D5" w:rsidP="00C367D5">
      <w:pPr>
        <w:pStyle w:val="af9"/>
        <w:keepNext/>
        <w:rPr>
          <w:rtl/>
        </w:rPr>
      </w:pPr>
      <w:bookmarkStart w:id="494" w:name="_ETM_Q1_1562731"/>
      <w:bookmarkEnd w:id="494"/>
      <w:r>
        <w:rPr>
          <w:rtl/>
        </w:rPr>
        <w:t>אילנית מדמוני:</w:t>
      </w:r>
    </w:p>
    <w:p w:rsidR="00C367D5" w:rsidRDefault="00C367D5" w:rsidP="00C367D5">
      <w:pPr>
        <w:pStyle w:val="KeepWithNext"/>
        <w:rPr>
          <w:rtl/>
        </w:rPr>
      </w:pPr>
    </w:p>
    <w:p w:rsidR="00C367D5" w:rsidRDefault="00C367D5" w:rsidP="00C367D5">
      <w:pPr>
        <w:rPr>
          <w:rtl/>
        </w:rPr>
      </w:pPr>
      <w:r>
        <w:rPr>
          <w:rFonts w:hint="cs"/>
          <w:rtl/>
        </w:rPr>
        <w:t xml:space="preserve">על הקונטקט לס, ברקע זה עובד עם כרטיס אשראי פיזי או עם איזשהו אמצעי תשלום שהוא וירטואלי אבל </w:t>
      </w:r>
      <w:bookmarkStart w:id="495" w:name="_ETM_Q1_1569601"/>
      <w:bookmarkEnd w:id="495"/>
      <w:r>
        <w:rPr>
          <w:rFonts w:hint="cs"/>
          <w:rtl/>
        </w:rPr>
        <w:t>זה הפיזי. זה המכשיר הפיזי.</w:t>
      </w:r>
    </w:p>
    <w:p w:rsidR="00C367D5" w:rsidRDefault="00C367D5" w:rsidP="00C367D5">
      <w:pPr>
        <w:rPr>
          <w:rtl/>
        </w:rPr>
      </w:pPr>
    </w:p>
    <w:p w:rsidR="00C367D5" w:rsidRDefault="00C367D5" w:rsidP="00C367D5">
      <w:pPr>
        <w:pStyle w:val="af6"/>
        <w:keepNext/>
        <w:rPr>
          <w:rtl/>
        </w:rPr>
      </w:pPr>
      <w:bookmarkStart w:id="496" w:name="_ETM_Q1_1572618"/>
      <w:bookmarkEnd w:id="496"/>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 xml:space="preserve">את מתחייבת כאן שכל האפליקציות של </w:t>
      </w:r>
      <w:proofErr w:type="spellStart"/>
      <w:r>
        <w:rPr>
          <w:rFonts w:hint="cs"/>
          <w:rtl/>
        </w:rPr>
        <w:t>פפר-פיי</w:t>
      </w:r>
      <w:proofErr w:type="spellEnd"/>
      <w:r>
        <w:rPr>
          <w:rFonts w:hint="cs"/>
          <w:rtl/>
        </w:rPr>
        <w:t xml:space="preserve">, </w:t>
      </w:r>
      <w:proofErr w:type="spellStart"/>
      <w:r>
        <w:rPr>
          <w:rFonts w:hint="cs"/>
          <w:rtl/>
        </w:rPr>
        <w:t>פיי</w:t>
      </w:r>
      <w:proofErr w:type="spellEnd"/>
      <w:r>
        <w:rPr>
          <w:rFonts w:hint="cs"/>
          <w:rtl/>
        </w:rPr>
        <w:t xml:space="preserve">-בוקס, אי אפשר יהיה לשלם בסלולרי בחנות </w:t>
      </w:r>
      <w:bookmarkStart w:id="497" w:name="_ETM_Q1_1593594"/>
      <w:bookmarkEnd w:id="497"/>
      <w:r>
        <w:rPr>
          <w:rFonts w:hint="cs"/>
          <w:rtl/>
        </w:rPr>
        <w:t>עם האפליקציות האלה.</w:t>
      </w:r>
    </w:p>
    <w:p w:rsidR="00C367D5" w:rsidRDefault="00C367D5" w:rsidP="00C367D5">
      <w:pPr>
        <w:rPr>
          <w:rtl/>
        </w:rPr>
      </w:pPr>
    </w:p>
    <w:p w:rsidR="00C367D5" w:rsidRDefault="00C367D5" w:rsidP="00C367D5">
      <w:pPr>
        <w:pStyle w:val="af9"/>
        <w:keepNext/>
        <w:rPr>
          <w:rtl/>
        </w:rPr>
      </w:pPr>
      <w:bookmarkStart w:id="498" w:name="_ETM_Q1_1594954"/>
      <w:bookmarkStart w:id="499" w:name="_ETM_Q1_1594731"/>
      <w:bookmarkEnd w:id="498"/>
      <w:bookmarkEnd w:id="499"/>
      <w:r>
        <w:rPr>
          <w:rtl/>
        </w:rPr>
        <w:t>אילנית מדמוני:</w:t>
      </w:r>
    </w:p>
    <w:p w:rsidR="00C367D5" w:rsidRDefault="00C367D5" w:rsidP="00C367D5">
      <w:pPr>
        <w:pStyle w:val="KeepWithNext"/>
        <w:rPr>
          <w:rtl/>
        </w:rPr>
      </w:pPr>
    </w:p>
    <w:p w:rsidR="00C367D5" w:rsidRDefault="00C367D5" w:rsidP="00C367D5">
      <w:pPr>
        <w:rPr>
          <w:rtl/>
        </w:rPr>
      </w:pPr>
      <w:r>
        <w:rPr>
          <w:rFonts w:hint="cs"/>
          <w:rtl/>
        </w:rPr>
        <w:t xml:space="preserve">מחר, אם יהיה פיתוח באפליקציה ויקשרו את </w:t>
      </w:r>
      <w:bookmarkStart w:id="500" w:name="_ETM_Q1_1600344"/>
      <w:bookmarkEnd w:id="500"/>
      <w:r>
        <w:rPr>
          <w:rFonts w:hint="cs"/>
          <w:rtl/>
        </w:rPr>
        <w:t xml:space="preserve">הקונטקט לס במכשיר לאפליקציה, יהיה אפשר לשלם. היום, נכון להיום, </w:t>
      </w:r>
      <w:bookmarkStart w:id="501" w:name="_ETM_Q1_1606667"/>
      <w:bookmarkEnd w:id="501"/>
      <w:r>
        <w:rPr>
          <w:rFonts w:hint="cs"/>
          <w:rtl/>
        </w:rPr>
        <w:t>המכשיר - - -</w:t>
      </w:r>
    </w:p>
    <w:p w:rsidR="00C367D5" w:rsidRDefault="00C367D5" w:rsidP="00C367D5">
      <w:pPr>
        <w:rPr>
          <w:rtl/>
        </w:rPr>
      </w:pPr>
    </w:p>
    <w:p w:rsidR="00C367D5" w:rsidRDefault="00C367D5" w:rsidP="00C367D5">
      <w:pPr>
        <w:pStyle w:val="af6"/>
        <w:keepNext/>
        <w:rPr>
          <w:rtl/>
        </w:rPr>
      </w:pPr>
      <w:bookmarkStart w:id="502" w:name="_ETM_Q1_1607288"/>
      <w:bookmarkEnd w:id="502"/>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 xml:space="preserve">כי זה פיתוח טכנולוגי שלא קיים </w:t>
      </w:r>
      <w:bookmarkStart w:id="503" w:name="_ETM_Q1_1610644"/>
      <w:bookmarkEnd w:id="503"/>
      <w:r>
        <w:rPr>
          <w:rFonts w:hint="cs"/>
          <w:rtl/>
        </w:rPr>
        <w:t>בעולם?</w:t>
      </w:r>
    </w:p>
    <w:p w:rsidR="00C367D5" w:rsidRDefault="00C367D5" w:rsidP="00C367D5">
      <w:pPr>
        <w:rPr>
          <w:rtl/>
        </w:rPr>
      </w:pPr>
    </w:p>
    <w:p w:rsidR="00C367D5" w:rsidRDefault="00C367D5" w:rsidP="00C367D5">
      <w:pPr>
        <w:pStyle w:val="af9"/>
        <w:keepNext/>
        <w:rPr>
          <w:rtl/>
        </w:rPr>
      </w:pPr>
      <w:bookmarkStart w:id="504" w:name="_ETM_Q1_1612389"/>
      <w:bookmarkStart w:id="505" w:name="_ETM_Q1_1612333"/>
      <w:bookmarkEnd w:id="504"/>
      <w:bookmarkEnd w:id="505"/>
      <w:r>
        <w:rPr>
          <w:rtl/>
        </w:rPr>
        <w:t>אילנית מדמוני:</w:t>
      </w:r>
    </w:p>
    <w:p w:rsidR="00C367D5" w:rsidRDefault="00C367D5" w:rsidP="00C367D5">
      <w:pPr>
        <w:pStyle w:val="KeepWithNext"/>
        <w:rPr>
          <w:rtl/>
        </w:rPr>
      </w:pPr>
    </w:p>
    <w:p w:rsidR="00C367D5" w:rsidRDefault="00C367D5" w:rsidP="00C367D5">
      <w:pPr>
        <w:rPr>
          <w:rtl/>
        </w:rPr>
      </w:pPr>
      <w:r>
        <w:rPr>
          <w:rFonts w:hint="cs"/>
          <w:rtl/>
        </w:rPr>
        <w:t>לא. זה הפוך.</w:t>
      </w:r>
    </w:p>
    <w:p w:rsidR="00C367D5" w:rsidRDefault="00C367D5" w:rsidP="00C367D5">
      <w:pPr>
        <w:rPr>
          <w:rtl/>
        </w:rPr>
      </w:pPr>
    </w:p>
    <w:p w:rsidR="00C367D5" w:rsidRDefault="00C367D5" w:rsidP="00C367D5">
      <w:pPr>
        <w:pStyle w:val="af6"/>
        <w:keepNext/>
        <w:rPr>
          <w:rtl/>
        </w:rPr>
      </w:pPr>
      <w:bookmarkStart w:id="506" w:name="_ETM_Q1_1612376"/>
      <w:bookmarkEnd w:id="506"/>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הוא קיים.</w:t>
      </w:r>
    </w:p>
    <w:p w:rsidR="00C367D5" w:rsidRDefault="00C367D5" w:rsidP="00C367D5">
      <w:pPr>
        <w:rPr>
          <w:rtl/>
        </w:rPr>
      </w:pPr>
    </w:p>
    <w:p w:rsidR="00C367D5" w:rsidRDefault="00C367D5" w:rsidP="00C367D5">
      <w:pPr>
        <w:pStyle w:val="af9"/>
        <w:keepNext/>
        <w:rPr>
          <w:rtl/>
        </w:rPr>
      </w:pPr>
      <w:bookmarkStart w:id="507" w:name="_ETM_Q1_1611878"/>
      <w:bookmarkStart w:id="508" w:name="_ETM_Q1_1612262"/>
      <w:bookmarkEnd w:id="507"/>
      <w:bookmarkEnd w:id="508"/>
      <w:r>
        <w:rPr>
          <w:rtl/>
        </w:rPr>
        <w:t>אילנית מדמוני:</w:t>
      </w:r>
    </w:p>
    <w:p w:rsidR="00C367D5" w:rsidRDefault="00C367D5" w:rsidP="00C367D5">
      <w:pPr>
        <w:pStyle w:val="KeepWithNext"/>
        <w:rPr>
          <w:rtl/>
        </w:rPr>
      </w:pPr>
    </w:p>
    <w:p w:rsidR="00C367D5" w:rsidRDefault="00C367D5" w:rsidP="00C367D5">
      <w:pPr>
        <w:rPr>
          <w:rtl/>
        </w:rPr>
      </w:pPr>
      <w:r>
        <w:rPr>
          <w:rFonts w:hint="cs"/>
          <w:rtl/>
        </w:rPr>
        <w:t>נכון.</w:t>
      </w:r>
      <w:r w:rsidR="00720658">
        <w:rPr>
          <w:rFonts w:hint="cs"/>
          <w:rtl/>
        </w:rPr>
        <w:t xml:space="preserve"> </w:t>
      </w:r>
      <w:r>
        <w:rPr>
          <w:rFonts w:hint="cs"/>
          <w:rtl/>
        </w:rPr>
        <w:t xml:space="preserve">בעולם, בקונטקט לס אפשר להעביר את המכשיר ולשלם גם דרך האפליקציה </w:t>
      </w:r>
      <w:bookmarkStart w:id="509" w:name="_ETM_Q1_1622440"/>
      <w:bookmarkEnd w:id="509"/>
      <w:r>
        <w:rPr>
          <w:rFonts w:hint="cs"/>
          <w:rtl/>
        </w:rPr>
        <w:t>וגם דרך</w:t>
      </w:r>
      <w:r w:rsidR="00720658">
        <w:rPr>
          <w:rFonts w:hint="cs"/>
          <w:rtl/>
        </w:rPr>
        <w:t xml:space="preserve"> </w:t>
      </w:r>
      <w:r>
        <w:rPr>
          <w:rFonts w:hint="cs"/>
          <w:rtl/>
        </w:rPr>
        <w:t>כרטיס האשראי. בישראל, כשעוד אין</w:t>
      </w:r>
      <w:r w:rsidR="00720658">
        <w:rPr>
          <w:rFonts w:hint="cs"/>
          <w:rtl/>
        </w:rPr>
        <w:t xml:space="preserve"> </w:t>
      </w:r>
      <w:r>
        <w:rPr>
          <w:rFonts w:hint="cs"/>
          <w:rtl/>
        </w:rPr>
        <w:t xml:space="preserve">לנו את הקונטקט לס, האפליקציות מסוגלות להעביר בלי </w:t>
      </w:r>
      <w:bookmarkStart w:id="510" w:name="_ETM_Q1_1628484"/>
      <w:bookmarkEnd w:id="510"/>
      <w:r>
        <w:rPr>
          <w:rFonts w:hint="cs"/>
          <w:rtl/>
        </w:rPr>
        <w:t>המגע, בלי המכשיר הפיזי אלא כעסקה במסמך</w:t>
      </w:r>
      <w:r w:rsidR="00052772">
        <w:rPr>
          <w:rFonts w:hint="cs"/>
          <w:rtl/>
        </w:rPr>
        <w:t xml:space="preserve"> </w:t>
      </w:r>
      <w:r>
        <w:rPr>
          <w:rFonts w:hint="cs"/>
          <w:rtl/>
        </w:rPr>
        <w:t xml:space="preserve">חסר, כך אנחנו קוראים לה, או עסקה בלי הרכיב הפיזי. </w:t>
      </w:r>
      <w:bookmarkStart w:id="511" w:name="_ETM_Q1_1635356"/>
      <w:bookmarkEnd w:id="511"/>
      <w:r>
        <w:rPr>
          <w:rFonts w:hint="cs"/>
          <w:rtl/>
        </w:rPr>
        <w:t xml:space="preserve">העברה, כמו שאני מעבירה תשלומים או מבצעת עסקה באפליקציה שלי </w:t>
      </w:r>
      <w:bookmarkStart w:id="512" w:name="_ETM_Q1_1639088"/>
      <w:bookmarkEnd w:id="512"/>
      <w:r>
        <w:rPr>
          <w:rFonts w:hint="cs"/>
          <w:rtl/>
        </w:rPr>
        <w:t xml:space="preserve">בלי לקשר בין המכשיר הפיזי לבין המכשיר שלי. אלה שני </w:t>
      </w:r>
      <w:bookmarkStart w:id="513" w:name="_ETM_Q1_1644408"/>
      <w:bookmarkEnd w:id="513"/>
      <w:r>
        <w:rPr>
          <w:rFonts w:hint="cs"/>
          <w:rtl/>
        </w:rPr>
        <w:t xml:space="preserve">מסלולים שונים. האחד לא מוציא את השני. הם </w:t>
      </w:r>
      <w:bookmarkStart w:id="514" w:name="_ETM_Q1_1649534"/>
      <w:bookmarkEnd w:id="514"/>
      <w:r>
        <w:rPr>
          <w:rFonts w:hint="cs"/>
          <w:rtl/>
        </w:rPr>
        <w:t>חיים וקיימים שניהם ביחד. היכולת גם בל המכשיר</w:t>
      </w:r>
      <w:bookmarkStart w:id="515" w:name="_ETM_Q1_1656241"/>
      <w:bookmarkEnd w:id="515"/>
      <w:r>
        <w:rPr>
          <w:rFonts w:hint="cs"/>
          <w:rtl/>
        </w:rPr>
        <w:t xml:space="preserve">, אני יכולה להעביר לך כסף גם כשאני לא נמצאת </w:t>
      </w:r>
      <w:bookmarkStart w:id="516" w:name="_ETM_Q1_1659089"/>
      <w:bookmarkEnd w:id="516"/>
      <w:r>
        <w:rPr>
          <w:rFonts w:hint="cs"/>
          <w:rtl/>
        </w:rPr>
        <w:t>בקרבתך. המכשיר הוא רק כשאני נמצאת בקרבתך אני משלמת.</w:t>
      </w:r>
      <w:bookmarkStart w:id="517" w:name="_ETM_Q1_1663878"/>
      <w:bookmarkEnd w:id="517"/>
    </w:p>
    <w:p w:rsidR="00C367D5" w:rsidRDefault="00C367D5" w:rsidP="00C367D5">
      <w:pPr>
        <w:rPr>
          <w:rtl/>
        </w:rPr>
      </w:pPr>
    </w:p>
    <w:p w:rsidR="00C367D5" w:rsidRDefault="00C367D5" w:rsidP="00C367D5">
      <w:pPr>
        <w:pStyle w:val="af6"/>
        <w:keepNext/>
        <w:rPr>
          <w:rtl/>
        </w:rPr>
      </w:pPr>
      <w:bookmarkStart w:id="518" w:name="_ETM_Q1_1662892"/>
      <w:bookmarkStart w:id="519" w:name="_ETM_Q1_1663563"/>
      <w:bookmarkEnd w:id="518"/>
      <w:bookmarkEnd w:id="519"/>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 xml:space="preserve">בעצם כל </w:t>
      </w:r>
      <w:bookmarkStart w:id="520" w:name="_ETM_Q1_1665265"/>
      <w:bookmarkEnd w:id="520"/>
      <w:r>
        <w:rPr>
          <w:rFonts w:hint="cs"/>
          <w:rtl/>
        </w:rPr>
        <w:t>האפליקציות האלה מאפשרות שירותי תשלום שיכולים להחליף את כרטיסי האשראי.</w:t>
      </w:r>
    </w:p>
    <w:p w:rsidR="00C367D5" w:rsidRDefault="00C367D5" w:rsidP="00C367D5">
      <w:pPr>
        <w:rPr>
          <w:rtl/>
        </w:rPr>
      </w:pPr>
    </w:p>
    <w:p w:rsidR="00C367D5" w:rsidRDefault="00C367D5" w:rsidP="00C367D5">
      <w:pPr>
        <w:pStyle w:val="af9"/>
        <w:keepNext/>
        <w:rPr>
          <w:rtl/>
        </w:rPr>
      </w:pPr>
      <w:bookmarkStart w:id="521" w:name="_ETM_Q1_1669299"/>
      <w:bookmarkStart w:id="522" w:name="_ETM_Q1_1671358"/>
      <w:bookmarkEnd w:id="521"/>
      <w:bookmarkEnd w:id="522"/>
      <w:r>
        <w:rPr>
          <w:rtl/>
        </w:rPr>
        <w:t>אילנית מדמוני:</w:t>
      </w:r>
    </w:p>
    <w:p w:rsidR="00C367D5" w:rsidRDefault="00C367D5" w:rsidP="00C367D5">
      <w:pPr>
        <w:pStyle w:val="KeepWithNext"/>
        <w:rPr>
          <w:rtl/>
        </w:rPr>
      </w:pPr>
    </w:p>
    <w:p w:rsidR="00C367D5" w:rsidRDefault="00C367D5" w:rsidP="00C367D5">
      <w:pPr>
        <w:rPr>
          <w:rtl/>
        </w:rPr>
      </w:pPr>
      <w:r>
        <w:rPr>
          <w:rFonts w:hint="cs"/>
          <w:rtl/>
        </w:rPr>
        <w:t>ה</w:t>
      </w:r>
      <w:bookmarkStart w:id="523" w:name="_ETM_Q1_1671779"/>
      <w:bookmarkEnd w:id="523"/>
      <w:r>
        <w:rPr>
          <w:rFonts w:hint="cs"/>
          <w:rtl/>
        </w:rPr>
        <w:t>ן מתווספות. אנחנו מעשירים את מגוון</w:t>
      </w:r>
      <w:r w:rsidR="00720658">
        <w:rPr>
          <w:rFonts w:hint="cs"/>
          <w:rtl/>
        </w:rPr>
        <w:t xml:space="preserve"> </w:t>
      </w:r>
      <w:r>
        <w:rPr>
          <w:rFonts w:hint="cs"/>
          <w:rtl/>
        </w:rPr>
        <w:t xml:space="preserve">אמצעי </w:t>
      </w:r>
      <w:bookmarkStart w:id="524" w:name="_ETM_Q1_1675033"/>
      <w:bookmarkEnd w:id="524"/>
      <w:r>
        <w:rPr>
          <w:rFonts w:hint="cs"/>
          <w:rtl/>
        </w:rPr>
        <w:t>התשלום שלנו ויש לנו עוד אמצעים.</w:t>
      </w:r>
    </w:p>
    <w:p w:rsidR="00C367D5" w:rsidRDefault="00C367D5" w:rsidP="00C367D5">
      <w:pPr>
        <w:rPr>
          <w:rtl/>
        </w:rPr>
      </w:pPr>
    </w:p>
    <w:p w:rsidR="00C367D5" w:rsidRDefault="00C367D5" w:rsidP="00C367D5">
      <w:pPr>
        <w:pStyle w:val="a4"/>
        <w:keepNext/>
        <w:rPr>
          <w:rtl/>
        </w:rPr>
      </w:pPr>
      <w:bookmarkStart w:id="525" w:name="_ETM_Q1_1678761"/>
      <w:bookmarkEnd w:id="525"/>
      <w:r>
        <w:rPr>
          <w:rtl/>
        </w:rPr>
        <w:t>עודד פורר (ישראל ביתנו):</w:t>
      </w:r>
    </w:p>
    <w:p w:rsidR="00C367D5" w:rsidRDefault="00C367D5" w:rsidP="00C367D5">
      <w:pPr>
        <w:pStyle w:val="KeepWithNext"/>
        <w:rPr>
          <w:rtl/>
        </w:rPr>
      </w:pPr>
    </w:p>
    <w:p w:rsidR="00C367D5" w:rsidRDefault="00860677" w:rsidP="00C367D5">
      <w:pPr>
        <w:rPr>
          <w:rtl/>
        </w:rPr>
      </w:pPr>
      <w:r>
        <w:rPr>
          <w:rFonts w:hint="cs"/>
          <w:rtl/>
        </w:rPr>
        <w:t xml:space="preserve">אני צריך לצאת. חבל. </w:t>
      </w:r>
      <w:r w:rsidR="00C367D5">
        <w:rPr>
          <w:rFonts w:hint="cs"/>
          <w:rtl/>
        </w:rPr>
        <w:t xml:space="preserve">רציתי לשמוע את הסוכנות לעסקים </w:t>
      </w:r>
      <w:bookmarkStart w:id="526" w:name="_ETM_Q1_1678714"/>
      <w:bookmarkEnd w:id="526"/>
      <w:r w:rsidR="00C367D5">
        <w:rPr>
          <w:rFonts w:hint="cs"/>
          <w:rtl/>
        </w:rPr>
        <w:t>קטנים.</w:t>
      </w:r>
    </w:p>
    <w:p w:rsidR="00C367D5" w:rsidRDefault="00C367D5" w:rsidP="00C367D5">
      <w:pPr>
        <w:rPr>
          <w:rtl/>
        </w:rPr>
      </w:pPr>
    </w:p>
    <w:p w:rsidR="00C367D5" w:rsidRDefault="00C367D5" w:rsidP="00C367D5">
      <w:pPr>
        <w:pStyle w:val="af6"/>
        <w:keepNext/>
        <w:rPr>
          <w:rtl/>
        </w:rPr>
      </w:pPr>
      <w:r>
        <w:rPr>
          <w:rtl/>
        </w:rPr>
        <w:t>היו"ר רחל עזריה:</w:t>
      </w:r>
    </w:p>
    <w:p w:rsidR="00C367D5" w:rsidRDefault="00C367D5" w:rsidP="00C367D5">
      <w:pPr>
        <w:pStyle w:val="KeepWithNext"/>
        <w:rPr>
          <w:rtl/>
        </w:rPr>
      </w:pPr>
    </w:p>
    <w:p w:rsidR="00C367D5" w:rsidRDefault="00C367D5" w:rsidP="00C367D5">
      <w:pPr>
        <w:rPr>
          <w:rtl/>
        </w:rPr>
      </w:pPr>
      <w:r>
        <w:rPr>
          <w:rFonts w:hint="cs"/>
          <w:rtl/>
        </w:rPr>
        <w:t>נשמע את הסוכנות לעסקים קטנים.</w:t>
      </w:r>
    </w:p>
    <w:p w:rsidR="00C367D5" w:rsidRDefault="00C367D5" w:rsidP="00C367D5">
      <w:pPr>
        <w:rPr>
          <w:rtl/>
        </w:rPr>
      </w:pPr>
    </w:p>
    <w:p w:rsidR="00C367D5" w:rsidRDefault="00860677" w:rsidP="00860677">
      <w:pPr>
        <w:pStyle w:val="a4"/>
        <w:keepNext/>
        <w:rPr>
          <w:rtl/>
        </w:rPr>
      </w:pPr>
      <w:bookmarkStart w:id="527" w:name="_ETM_Q1_1686313"/>
      <w:bookmarkEnd w:id="527"/>
      <w:r>
        <w:rPr>
          <w:rtl/>
        </w:rPr>
        <w:t>אריאלה מלכה:</w:t>
      </w:r>
    </w:p>
    <w:p w:rsidR="00860677" w:rsidRDefault="00860677" w:rsidP="00860677">
      <w:pPr>
        <w:pStyle w:val="KeepWithNext"/>
        <w:rPr>
          <w:rtl/>
        </w:rPr>
      </w:pPr>
    </w:p>
    <w:p w:rsidR="00860677" w:rsidRDefault="00860677" w:rsidP="00860677">
      <w:pPr>
        <w:rPr>
          <w:rtl/>
        </w:rPr>
      </w:pPr>
      <w:r>
        <w:rPr>
          <w:rFonts w:hint="cs"/>
          <w:rtl/>
        </w:rPr>
        <w:t xml:space="preserve">היה חשוב לכם לדבר כשהוא </w:t>
      </w:r>
      <w:bookmarkStart w:id="528" w:name="_ETM_Q1_1685027"/>
      <w:bookmarkEnd w:id="528"/>
      <w:r>
        <w:rPr>
          <w:rFonts w:hint="cs"/>
          <w:rtl/>
        </w:rPr>
        <w:t>כאן?</w:t>
      </w:r>
    </w:p>
    <w:p w:rsidR="00860677" w:rsidRDefault="00860677" w:rsidP="00860677">
      <w:pPr>
        <w:rPr>
          <w:rtl/>
        </w:rPr>
      </w:pPr>
    </w:p>
    <w:p w:rsidR="00860677" w:rsidRDefault="00860677" w:rsidP="00860677">
      <w:pPr>
        <w:pStyle w:val="af9"/>
        <w:keepNext/>
        <w:rPr>
          <w:rtl/>
        </w:rPr>
      </w:pPr>
      <w:bookmarkStart w:id="529" w:name="_ETM_Q1_1685903"/>
      <w:bookmarkEnd w:id="529"/>
      <w:r>
        <w:rPr>
          <w:rtl/>
        </w:rPr>
        <w:t xml:space="preserve">נעמי </w:t>
      </w:r>
      <w:proofErr w:type="spellStart"/>
      <w:r>
        <w:rPr>
          <w:rtl/>
        </w:rPr>
        <w:t>היימין</w:t>
      </w:r>
      <w:proofErr w:type="spellEnd"/>
      <w:r>
        <w:rPr>
          <w:rtl/>
        </w:rPr>
        <w:t xml:space="preserve"> </w:t>
      </w:r>
      <w:proofErr w:type="spellStart"/>
      <w:r>
        <w:rPr>
          <w:rtl/>
        </w:rPr>
        <w:t>רייש</w:t>
      </w:r>
      <w:proofErr w:type="spellEnd"/>
      <w:r>
        <w:rPr>
          <w:rtl/>
        </w:rPr>
        <w:t>:</w:t>
      </w:r>
    </w:p>
    <w:p w:rsidR="00860677" w:rsidRDefault="00860677" w:rsidP="00860677">
      <w:pPr>
        <w:pStyle w:val="KeepWithNext"/>
        <w:rPr>
          <w:rtl/>
        </w:rPr>
      </w:pPr>
    </w:p>
    <w:p w:rsidR="00860677" w:rsidRDefault="00860677" w:rsidP="00860677">
      <w:pPr>
        <w:rPr>
          <w:rtl/>
        </w:rPr>
      </w:pPr>
      <w:r>
        <w:rPr>
          <w:rFonts w:hint="cs"/>
          <w:rtl/>
        </w:rPr>
        <w:t>זה היה חלק מהדיון.</w:t>
      </w:r>
    </w:p>
    <w:p w:rsidR="00860677" w:rsidRDefault="00860677" w:rsidP="00860677">
      <w:pPr>
        <w:rPr>
          <w:rtl/>
        </w:rPr>
      </w:pPr>
    </w:p>
    <w:p w:rsidR="00860677" w:rsidRDefault="00860677" w:rsidP="00860677">
      <w:pPr>
        <w:pStyle w:val="af9"/>
        <w:keepNext/>
        <w:rPr>
          <w:rtl/>
        </w:rPr>
      </w:pPr>
      <w:bookmarkStart w:id="530" w:name="_ETM_Q1_1695962"/>
      <w:bookmarkEnd w:id="530"/>
      <w:r>
        <w:rPr>
          <w:rtl/>
        </w:rPr>
        <w:t>אילנית מדמוני:</w:t>
      </w:r>
    </w:p>
    <w:p w:rsidR="00860677" w:rsidRDefault="00860677" w:rsidP="00860677">
      <w:pPr>
        <w:pStyle w:val="KeepWithNext"/>
        <w:rPr>
          <w:rtl/>
        </w:rPr>
      </w:pPr>
    </w:p>
    <w:p w:rsidR="00860677" w:rsidRDefault="00860677" w:rsidP="00860677">
      <w:pPr>
        <w:rPr>
          <w:rtl/>
        </w:rPr>
      </w:pPr>
      <w:r>
        <w:rPr>
          <w:rFonts w:hint="cs"/>
          <w:rtl/>
        </w:rPr>
        <w:t xml:space="preserve">האפליקציה היא עוד </w:t>
      </w:r>
      <w:bookmarkStart w:id="531" w:name="_ETM_Q1_1696179"/>
      <w:bookmarkEnd w:id="531"/>
      <w:r>
        <w:rPr>
          <w:rFonts w:hint="cs"/>
          <w:rtl/>
        </w:rPr>
        <w:t xml:space="preserve">מגוון אמצעי תשלום כמו שאנחנו פועלים לעשות אם </w:t>
      </w:r>
      <w:bookmarkStart w:id="532" w:name="_ETM_Q1_1700939"/>
      <w:bookmarkEnd w:id="532"/>
      <w:r>
        <w:rPr>
          <w:rFonts w:hint="cs"/>
          <w:rtl/>
        </w:rPr>
        <w:t>מדברים על</w:t>
      </w:r>
      <w:r w:rsidR="00720658">
        <w:rPr>
          <w:rFonts w:hint="cs"/>
          <w:rtl/>
        </w:rPr>
        <w:t xml:space="preserve"> </w:t>
      </w:r>
      <w:r>
        <w:rPr>
          <w:rFonts w:hint="cs"/>
          <w:rtl/>
        </w:rPr>
        <w:t xml:space="preserve">תשלום </w:t>
      </w:r>
      <w:proofErr w:type="spellStart"/>
      <w:r>
        <w:rPr>
          <w:rFonts w:hint="cs"/>
          <w:rtl/>
        </w:rPr>
        <w:t>מיידי</w:t>
      </w:r>
      <w:proofErr w:type="spellEnd"/>
      <w:r>
        <w:rPr>
          <w:rFonts w:hint="cs"/>
          <w:rtl/>
        </w:rPr>
        <w:t xml:space="preserve"> ומהיר באגף חשבונות בנקים. ה-פסט</w:t>
      </w:r>
      <w:bookmarkStart w:id="533" w:name="_ETM_Q1_1705100"/>
      <w:bookmarkEnd w:id="533"/>
      <w:r>
        <w:rPr>
          <w:rFonts w:hint="cs"/>
          <w:rtl/>
        </w:rPr>
        <w:t xml:space="preserve">ר </w:t>
      </w:r>
      <w:proofErr w:type="spellStart"/>
      <w:r>
        <w:rPr>
          <w:rFonts w:hint="cs"/>
          <w:rtl/>
        </w:rPr>
        <w:t>פיימנט</w:t>
      </w:r>
      <w:proofErr w:type="spellEnd"/>
      <w:r>
        <w:rPr>
          <w:rFonts w:hint="cs"/>
          <w:rtl/>
        </w:rPr>
        <w:t xml:space="preserve">. אם מדברים על כרטיסי דבי. המון אמצעים, דברים </w:t>
      </w:r>
      <w:bookmarkStart w:id="534" w:name="_ETM_Q1_1708375"/>
      <w:bookmarkEnd w:id="534"/>
      <w:r>
        <w:rPr>
          <w:rFonts w:hint="cs"/>
          <w:rtl/>
        </w:rPr>
        <w:t xml:space="preserve">שאנחנו אפילו לא מסוגלים לחשוב עליהם והחוק הזה, המטרה </w:t>
      </w:r>
      <w:bookmarkStart w:id="535" w:name="_ETM_Q1_1711375"/>
      <w:bookmarkEnd w:id="535"/>
      <w:r>
        <w:rPr>
          <w:rFonts w:hint="cs"/>
          <w:rtl/>
        </w:rPr>
        <w:t xml:space="preserve">שלו היא לאפשר את מגוון התשלומים. לא לבוא ולקבוע </w:t>
      </w:r>
      <w:bookmarkStart w:id="536" w:name="_ETM_Q1_1714990"/>
      <w:bookmarkEnd w:id="536"/>
      <w:r>
        <w:rPr>
          <w:rFonts w:hint="cs"/>
          <w:rtl/>
        </w:rPr>
        <w:t>אמצעי תשלום מיוחד וייעודי ורק אתו נתקדם.</w:t>
      </w:r>
      <w:r w:rsidR="00720658">
        <w:rPr>
          <w:rFonts w:hint="cs"/>
          <w:rtl/>
        </w:rPr>
        <w:t xml:space="preserve"> </w:t>
      </w:r>
      <w:r>
        <w:rPr>
          <w:rFonts w:hint="cs"/>
          <w:rtl/>
        </w:rPr>
        <w:t xml:space="preserve">הטכנולוגיה מתקדמת </w:t>
      </w:r>
      <w:bookmarkStart w:id="537" w:name="_ETM_Q1_1719434"/>
      <w:bookmarkEnd w:id="537"/>
      <w:r>
        <w:rPr>
          <w:rFonts w:hint="cs"/>
          <w:rtl/>
        </w:rPr>
        <w:t xml:space="preserve">יותר מהר מהרגולציה ולכן חשוב לבוא ולהסתכל על עולם פתוח, </w:t>
      </w:r>
      <w:bookmarkStart w:id="538" w:name="_ETM_Q1_1723447"/>
      <w:bookmarkEnd w:id="538"/>
      <w:r>
        <w:rPr>
          <w:rFonts w:hint="cs"/>
          <w:rtl/>
        </w:rPr>
        <w:t>לאפשר לקבוע את העקרונות לאותם אמצעי</w:t>
      </w:r>
      <w:r w:rsidR="00052772">
        <w:rPr>
          <w:rFonts w:hint="cs"/>
          <w:rtl/>
        </w:rPr>
        <w:t xml:space="preserve"> </w:t>
      </w:r>
      <w:r>
        <w:rPr>
          <w:rFonts w:hint="cs"/>
          <w:rtl/>
        </w:rPr>
        <w:t>תשלום</w:t>
      </w:r>
      <w:bookmarkStart w:id="539" w:name="_ETM_Q1_1726599"/>
      <w:bookmarkEnd w:id="539"/>
      <w:r>
        <w:rPr>
          <w:rFonts w:hint="cs"/>
          <w:rtl/>
        </w:rPr>
        <w:t xml:space="preserve"> כאשר היום אלה הן אפליקציות ומחר יהיה משהו אחר, </w:t>
      </w:r>
      <w:bookmarkStart w:id="540" w:name="_ETM_Q1_1729045"/>
      <w:bookmarkEnd w:id="540"/>
      <w:r>
        <w:rPr>
          <w:rFonts w:hint="cs"/>
          <w:rtl/>
        </w:rPr>
        <w:t>יהיה שבב באצבע.</w:t>
      </w:r>
      <w:r w:rsidR="00720658">
        <w:rPr>
          <w:rFonts w:hint="cs"/>
          <w:rtl/>
        </w:rPr>
        <w:t xml:space="preserve"> </w:t>
      </w:r>
      <w:r>
        <w:rPr>
          <w:rFonts w:hint="cs"/>
          <w:rtl/>
        </w:rPr>
        <w:t>העולם מתפתח.</w:t>
      </w:r>
    </w:p>
    <w:p w:rsidR="00860677" w:rsidRDefault="00860677" w:rsidP="00860677">
      <w:pPr>
        <w:rPr>
          <w:rtl/>
        </w:rPr>
      </w:pPr>
    </w:p>
    <w:p w:rsidR="00860677" w:rsidRDefault="00860677" w:rsidP="00860677">
      <w:pPr>
        <w:pStyle w:val="af6"/>
        <w:keepNext/>
        <w:rPr>
          <w:rtl/>
        </w:rPr>
      </w:pPr>
      <w:bookmarkStart w:id="541" w:name="_ETM_Q1_1734056"/>
      <w:bookmarkStart w:id="542" w:name="_ETM_Q1_1735367"/>
      <w:bookmarkEnd w:id="541"/>
      <w:bookmarkEnd w:id="542"/>
      <w:r>
        <w:rPr>
          <w:rtl/>
        </w:rPr>
        <w:t>היו"ר רחל עזריה:</w:t>
      </w:r>
    </w:p>
    <w:p w:rsidR="00860677" w:rsidRDefault="00860677" w:rsidP="00860677">
      <w:pPr>
        <w:pStyle w:val="KeepWithNext"/>
        <w:rPr>
          <w:rtl/>
        </w:rPr>
      </w:pPr>
    </w:p>
    <w:p w:rsidR="00860677" w:rsidRDefault="00860677" w:rsidP="00860677">
      <w:pPr>
        <w:rPr>
          <w:rtl/>
        </w:rPr>
      </w:pPr>
      <w:r>
        <w:rPr>
          <w:rFonts w:hint="cs"/>
          <w:rtl/>
        </w:rPr>
        <w:t xml:space="preserve">נשמע אתכם. אני </w:t>
      </w:r>
      <w:bookmarkStart w:id="543" w:name="_ETM_Q1_1737932"/>
      <w:bookmarkEnd w:id="543"/>
      <w:r>
        <w:rPr>
          <w:rFonts w:hint="cs"/>
          <w:rtl/>
        </w:rPr>
        <w:t>מקווה שחבר הכנסת פורר יחזור.</w:t>
      </w:r>
    </w:p>
    <w:p w:rsidR="00860677" w:rsidRDefault="00860677" w:rsidP="00860677">
      <w:pPr>
        <w:rPr>
          <w:rtl/>
        </w:rPr>
      </w:pPr>
    </w:p>
    <w:p w:rsidR="00860677" w:rsidRDefault="00860677" w:rsidP="00860677">
      <w:pPr>
        <w:pStyle w:val="af9"/>
        <w:keepNext/>
        <w:rPr>
          <w:rtl/>
        </w:rPr>
      </w:pPr>
      <w:bookmarkStart w:id="544" w:name="_ETM_Q1_1736987"/>
      <w:bookmarkStart w:id="545" w:name="_ETM_Q1_1738548"/>
      <w:bookmarkEnd w:id="544"/>
      <w:bookmarkEnd w:id="545"/>
      <w:r>
        <w:rPr>
          <w:rtl/>
        </w:rPr>
        <w:t xml:space="preserve">נעמי </w:t>
      </w:r>
      <w:proofErr w:type="spellStart"/>
      <w:r>
        <w:rPr>
          <w:rtl/>
        </w:rPr>
        <w:t>היימין</w:t>
      </w:r>
      <w:proofErr w:type="spellEnd"/>
      <w:r>
        <w:rPr>
          <w:rtl/>
        </w:rPr>
        <w:t xml:space="preserve"> </w:t>
      </w:r>
      <w:proofErr w:type="spellStart"/>
      <w:r>
        <w:rPr>
          <w:rtl/>
        </w:rPr>
        <w:t>רייש</w:t>
      </w:r>
      <w:proofErr w:type="spellEnd"/>
      <w:r>
        <w:rPr>
          <w:rtl/>
        </w:rPr>
        <w:t>:</w:t>
      </w:r>
    </w:p>
    <w:p w:rsidR="00860677" w:rsidRDefault="00860677" w:rsidP="00860677">
      <w:pPr>
        <w:pStyle w:val="KeepWithNext"/>
        <w:rPr>
          <w:rtl/>
        </w:rPr>
      </w:pPr>
    </w:p>
    <w:p w:rsidR="00860677" w:rsidRDefault="00860677" w:rsidP="00860677">
      <w:pPr>
        <w:rPr>
          <w:rtl/>
        </w:rPr>
      </w:pPr>
      <w:r>
        <w:rPr>
          <w:rFonts w:hint="cs"/>
          <w:rtl/>
        </w:rPr>
        <w:t xml:space="preserve">היו לנו מספר דיונים. אנחנו מלווים </w:t>
      </w:r>
      <w:bookmarkStart w:id="546" w:name="_ETM_Q1_1740913"/>
      <w:bookmarkEnd w:id="546"/>
      <w:r>
        <w:rPr>
          <w:rFonts w:hint="cs"/>
          <w:rtl/>
        </w:rPr>
        <w:t xml:space="preserve">את התהליך הזה במשך תקופה ארוכה עם הרבה דיונים. העיקרון </w:t>
      </w:r>
      <w:bookmarkStart w:id="547" w:name="_ETM_Q1_1749208"/>
      <w:bookmarkEnd w:id="547"/>
      <w:r>
        <w:rPr>
          <w:rFonts w:hint="cs"/>
          <w:rtl/>
        </w:rPr>
        <w:t xml:space="preserve">של הכנסת התקן החדש הוא חיובי בעינינו. זאת טכנולוגיה, זה </w:t>
      </w:r>
      <w:bookmarkStart w:id="548" w:name="_ETM_Q1_1752885"/>
      <w:bookmarkEnd w:id="548"/>
      <w:r>
        <w:rPr>
          <w:rFonts w:hint="cs"/>
          <w:rtl/>
        </w:rPr>
        <w:t xml:space="preserve">להכניס מתחרים, הכול טוב. </w:t>
      </w:r>
    </w:p>
    <w:p w:rsidR="00860677" w:rsidRDefault="00860677" w:rsidP="00860677">
      <w:pPr>
        <w:rPr>
          <w:rtl/>
        </w:rPr>
      </w:pPr>
    </w:p>
    <w:p w:rsidR="00860677" w:rsidRDefault="00860677" w:rsidP="00860677">
      <w:pPr>
        <w:rPr>
          <w:rtl/>
        </w:rPr>
      </w:pPr>
      <w:r>
        <w:rPr>
          <w:rFonts w:hint="cs"/>
          <w:rtl/>
        </w:rPr>
        <w:t>א</w:t>
      </w:r>
      <w:bookmarkStart w:id="549" w:name="_ETM_Q1_1758350"/>
      <w:bookmarkEnd w:id="549"/>
      <w:r>
        <w:rPr>
          <w:rFonts w:hint="cs"/>
          <w:rtl/>
        </w:rPr>
        <w:t xml:space="preserve">יפה היו הקשיים </w:t>
      </w:r>
      <w:bookmarkStart w:id="550" w:name="_ETM_Q1_1758993"/>
      <w:bookmarkEnd w:id="550"/>
      <w:r>
        <w:rPr>
          <w:rFonts w:hint="cs"/>
          <w:rtl/>
        </w:rPr>
        <w:t xml:space="preserve">שלנו בנושא הזה. בשני מקומות. האחד, אני אתייחס לסיפור של </w:t>
      </w:r>
      <w:bookmarkStart w:id="551" w:name="_ETM_Q1_1762313"/>
      <w:bookmarkEnd w:id="551"/>
      <w:r>
        <w:rPr>
          <w:rFonts w:hint="cs"/>
          <w:rtl/>
        </w:rPr>
        <w:t xml:space="preserve">הדחייה שזו הייתה בקשה שלנו לדחות את מועד התחילה של </w:t>
      </w:r>
      <w:bookmarkStart w:id="552" w:name="_ETM_Q1_1767497"/>
      <w:bookmarkEnd w:id="552"/>
      <w:r>
        <w:rPr>
          <w:rFonts w:hint="cs"/>
          <w:rtl/>
        </w:rPr>
        <w:t xml:space="preserve">הסטת אחריות על עסקים קטנים, שזה בעצם החלק של </w:t>
      </w:r>
      <w:bookmarkStart w:id="553" w:name="_ETM_Q1_1771214"/>
      <w:bookmarkEnd w:id="553"/>
      <w:r>
        <w:rPr>
          <w:rFonts w:hint="cs"/>
          <w:rtl/>
        </w:rPr>
        <w:t>הסנקציה על מי שלא יכניס את המסופים החדשים</w:t>
      </w:r>
      <w:bookmarkStart w:id="554" w:name="_ETM_Q1_1774855"/>
      <w:bookmarkEnd w:id="554"/>
      <w:r>
        <w:rPr>
          <w:rFonts w:hint="cs"/>
          <w:rtl/>
        </w:rPr>
        <w:t xml:space="preserve">. אנחנו באנו ואמרנו שיש כאן טכנולוגיה חדשה, השוק </w:t>
      </w:r>
      <w:bookmarkStart w:id="555" w:name="_ETM_Q1_1782029"/>
      <w:bookmarkEnd w:id="555"/>
      <w:r>
        <w:rPr>
          <w:rFonts w:hint="cs"/>
          <w:rtl/>
        </w:rPr>
        <w:t xml:space="preserve">עדיין לא מכיר אותה, מי שמסתובב בחוץ לארץ יותר מכיר, </w:t>
      </w:r>
      <w:bookmarkStart w:id="556" w:name="_ETM_Q1_1788260"/>
      <w:bookmarkEnd w:id="556"/>
      <w:r>
        <w:rPr>
          <w:rFonts w:hint="cs"/>
          <w:rtl/>
        </w:rPr>
        <w:t xml:space="preserve">אבל השוק המקומי עדיין לא מספיק מכיר את הטכנולוגיה הזאת </w:t>
      </w:r>
      <w:bookmarkStart w:id="557" w:name="_ETM_Q1_1793020"/>
      <w:bookmarkEnd w:id="557"/>
      <w:r>
        <w:rPr>
          <w:rFonts w:hint="cs"/>
          <w:rtl/>
        </w:rPr>
        <w:t xml:space="preserve">ואנחנו רוצים שהמסות הגדולות ייתקלו בטכנולוגיה הזאת כשהן יגיעו </w:t>
      </w:r>
      <w:bookmarkStart w:id="558" w:name="_ETM_Q1_1796773"/>
      <w:bookmarkEnd w:id="558"/>
      <w:r>
        <w:rPr>
          <w:rFonts w:hint="cs"/>
          <w:rtl/>
        </w:rPr>
        <w:t xml:space="preserve">לעסקים הגדולים ולא לעסקים הקטנים, שלא יתחיל להיווצר תורים, אי </w:t>
      </w:r>
      <w:bookmarkStart w:id="559" w:name="_ETM_Q1_1801096"/>
      <w:bookmarkEnd w:id="559"/>
      <w:r>
        <w:rPr>
          <w:rFonts w:hint="cs"/>
          <w:rtl/>
        </w:rPr>
        <w:t>הבנות, כעסים וכולי והעסקים הקטנים הם אלה שיצטרכו להסביר ללקוחות.</w:t>
      </w:r>
    </w:p>
    <w:p w:rsidR="00860677" w:rsidRDefault="00860677" w:rsidP="00860677">
      <w:pPr>
        <w:rPr>
          <w:rtl/>
        </w:rPr>
      </w:pPr>
      <w:bookmarkStart w:id="560" w:name="_ETM_Q1_1803526"/>
      <w:bookmarkEnd w:id="560"/>
    </w:p>
    <w:p w:rsidR="00860677" w:rsidRDefault="00860677" w:rsidP="00860677">
      <w:pPr>
        <w:pStyle w:val="af6"/>
        <w:keepNext/>
        <w:rPr>
          <w:rtl/>
        </w:rPr>
      </w:pPr>
      <w:bookmarkStart w:id="561" w:name="_ETM_Q1_1805474"/>
      <w:bookmarkEnd w:id="561"/>
      <w:r>
        <w:rPr>
          <w:rtl/>
        </w:rPr>
        <w:t>היו"ר רחל עזריה:</w:t>
      </w:r>
    </w:p>
    <w:p w:rsidR="00860677" w:rsidRDefault="00860677" w:rsidP="00860677">
      <w:pPr>
        <w:pStyle w:val="KeepWithNext"/>
        <w:rPr>
          <w:rtl/>
        </w:rPr>
      </w:pPr>
    </w:p>
    <w:p w:rsidR="00860677" w:rsidRDefault="00860677" w:rsidP="00860677">
      <w:pPr>
        <w:rPr>
          <w:rtl/>
        </w:rPr>
      </w:pPr>
      <w:r>
        <w:rPr>
          <w:rFonts w:hint="cs"/>
          <w:rtl/>
        </w:rPr>
        <w:t xml:space="preserve">זה </w:t>
      </w:r>
      <w:bookmarkStart w:id="562" w:name="_ETM_Q1_1804474"/>
      <w:bookmarkEnd w:id="562"/>
      <w:r>
        <w:rPr>
          <w:rFonts w:hint="cs"/>
          <w:rtl/>
        </w:rPr>
        <w:t>מה שבנק ישראל אמר.</w:t>
      </w:r>
    </w:p>
    <w:p w:rsidR="00860677" w:rsidRDefault="00860677" w:rsidP="00860677">
      <w:pPr>
        <w:rPr>
          <w:rtl/>
        </w:rPr>
      </w:pPr>
    </w:p>
    <w:p w:rsidR="00860677" w:rsidRDefault="00860677" w:rsidP="00860677">
      <w:pPr>
        <w:pStyle w:val="af9"/>
        <w:keepNext/>
        <w:rPr>
          <w:rtl/>
        </w:rPr>
      </w:pPr>
      <w:r>
        <w:rPr>
          <w:rtl/>
        </w:rPr>
        <w:t xml:space="preserve">נעמי </w:t>
      </w:r>
      <w:proofErr w:type="spellStart"/>
      <w:r>
        <w:rPr>
          <w:rtl/>
        </w:rPr>
        <w:t>היימין</w:t>
      </w:r>
      <w:proofErr w:type="spellEnd"/>
      <w:r>
        <w:rPr>
          <w:rtl/>
        </w:rPr>
        <w:t xml:space="preserve"> </w:t>
      </w:r>
      <w:proofErr w:type="spellStart"/>
      <w:r>
        <w:rPr>
          <w:rtl/>
        </w:rPr>
        <w:t>רייש</w:t>
      </w:r>
      <w:proofErr w:type="spellEnd"/>
      <w:r>
        <w:rPr>
          <w:rtl/>
        </w:rPr>
        <w:t>:</w:t>
      </w:r>
    </w:p>
    <w:p w:rsidR="00860677" w:rsidRDefault="00860677" w:rsidP="00860677">
      <w:pPr>
        <w:pStyle w:val="KeepWithNext"/>
        <w:rPr>
          <w:rtl/>
        </w:rPr>
      </w:pPr>
    </w:p>
    <w:p w:rsidR="00860677" w:rsidRDefault="00860677" w:rsidP="00860677">
      <w:pPr>
        <w:rPr>
          <w:rtl/>
        </w:rPr>
      </w:pPr>
      <w:r>
        <w:rPr>
          <w:rFonts w:hint="cs"/>
          <w:rtl/>
        </w:rPr>
        <w:t xml:space="preserve">כן. אמרנו שקודם כל יתחילו העסקים </w:t>
      </w:r>
      <w:bookmarkStart w:id="563" w:name="_ETM_Q1_1812350"/>
      <w:bookmarkEnd w:id="563"/>
      <w:r>
        <w:rPr>
          <w:rFonts w:hint="cs"/>
          <w:rtl/>
        </w:rPr>
        <w:t xml:space="preserve">הגדולים, כאשר רוב החשיפה של הציבור תהיה דרך </w:t>
      </w:r>
      <w:bookmarkStart w:id="564" w:name="_ETM_Q1_1815475"/>
      <w:bookmarkEnd w:id="564"/>
      <w:r>
        <w:rPr>
          <w:rFonts w:hint="cs"/>
          <w:rtl/>
        </w:rPr>
        <w:t xml:space="preserve">הרשתות, דרך הסופרמרקטים והם אלה שיחנכו את השוק להשתמש </w:t>
      </w:r>
      <w:bookmarkStart w:id="565" w:name="_ETM_Q1_1821719"/>
      <w:bookmarkEnd w:id="565"/>
      <w:r>
        <w:rPr>
          <w:rFonts w:hint="cs"/>
          <w:rtl/>
        </w:rPr>
        <w:t xml:space="preserve">במכשיר החדש. העסקים הקטנים ייכנסו בשלב מאוחר יותר. כלומר, </w:t>
      </w:r>
      <w:bookmarkStart w:id="566" w:name="_ETM_Q1_1828155"/>
      <w:bookmarkEnd w:id="566"/>
      <w:r>
        <w:rPr>
          <w:rFonts w:hint="cs"/>
          <w:rtl/>
        </w:rPr>
        <w:t xml:space="preserve">הם יוכלו להחליף עכשיו את המכשיר. אם </w:t>
      </w:r>
      <w:bookmarkStart w:id="567" w:name="_ETM_Q1_1833424"/>
      <w:bookmarkEnd w:id="567"/>
      <w:r>
        <w:rPr>
          <w:rFonts w:hint="cs"/>
          <w:rtl/>
        </w:rPr>
        <w:t xml:space="preserve">בן אדם פותח עכשיו עסק חדש, הוא יצטרך לרכוש </w:t>
      </w:r>
      <w:bookmarkStart w:id="568" w:name="_ETM_Q1_1835651"/>
      <w:bookmarkEnd w:id="568"/>
      <w:r>
        <w:rPr>
          <w:rFonts w:hint="cs"/>
          <w:rtl/>
        </w:rPr>
        <w:t xml:space="preserve">מכשיר שעומד בתקן אבל את הקיימים הוא לא יצטרך </w:t>
      </w:r>
      <w:bookmarkStart w:id="569" w:name="_ETM_Q1_1837923"/>
      <w:bookmarkEnd w:id="569"/>
      <w:r>
        <w:rPr>
          <w:rFonts w:hint="cs"/>
          <w:rtl/>
        </w:rPr>
        <w:t xml:space="preserve">להחליף עד ל-2020 כדי שלא יחול עליו המנגנון ולא יצטרך </w:t>
      </w:r>
      <w:bookmarkStart w:id="570" w:name="_ETM_Q1_1847241"/>
      <w:bookmarkEnd w:id="570"/>
      <w:r>
        <w:rPr>
          <w:rFonts w:hint="cs"/>
          <w:rtl/>
        </w:rPr>
        <w:t>לשאת בנטל של הונאות האשראי.</w:t>
      </w:r>
    </w:p>
    <w:p w:rsidR="00860677" w:rsidRDefault="00860677" w:rsidP="00860677">
      <w:pPr>
        <w:rPr>
          <w:rtl/>
        </w:rPr>
      </w:pPr>
    </w:p>
    <w:p w:rsidR="00860677" w:rsidRDefault="00860677" w:rsidP="00860677">
      <w:pPr>
        <w:rPr>
          <w:rtl/>
        </w:rPr>
      </w:pPr>
      <w:bookmarkStart w:id="571" w:name="_ETM_Q1_1852332"/>
      <w:bookmarkEnd w:id="571"/>
      <w:r>
        <w:rPr>
          <w:rFonts w:hint="cs"/>
          <w:rtl/>
        </w:rPr>
        <w:t>הנקודה השנייה דיברנו, וכאן אני רוצה לדייק.</w:t>
      </w:r>
    </w:p>
    <w:p w:rsidR="00860677" w:rsidRDefault="00860677" w:rsidP="00860677">
      <w:pPr>
        <w:rPr>
          <w:rtl/>
        </w:rPr>
      </w:pPr>
    </w:p>
    <w:p w:rsidR="00860677" w:rsidRDefault="00860677" w:rsidP="00860677">
      <w:pPr>
        <w:pStyle w:val="af6"/>
        <w:keepNext/>
        <w:rPr>
          <w:rtl/>
        </w:rPr>
      </w:pPr>
      <w:bookmarkStart w:id="572" w:name="_ETM_Q1_1855230"/>
      <w:bookmarkStart w:id="573" w:name="_ETM_Q1_1857042"/>
      <w:bookmarkEnd w:id="572"/>
      <w:bookmarkEnd w:id="573"/>
      <w:r>
        <w:rPr>
          <w:rtl/>
        </w:rPr>
        <w:t>היו"ר רחל עזריה:</w:t>
      </w:r>
    </w:p>
    <w:p w:rsidR="00860677" w:rsidRDefault="00860677" w:rsidP="00860677">
      <w:pPr>
        <w:pStyle w:val="KeepWithNext"/>
        <w:rPr>
          <w:rtl/>
        </w:rPr>
      </w:pPr>
    </w:p>
    <w:p w:rsidR="00860677" w:rsidRDefault="00860677" w:rsidP="00860677">
      <w:pPr>
        <w:rPr>
          <w:rtl/>
        </w:rPr>
      </w:pPr>
      <w:r>
        <w:rPr>
          <w:rFonts w:hint="cs"/>
          <w:rtl/>
        </w:rPr>
        <w:t xml:space="preserve">רגע. כרגע זה לא מה שקורה כי כרגע </w:t>
      </w:r>
      <w:bookmarkStart w:id="574" w:name="_ETM_Q1_1858811"/>
      <w:bookmarkEnd w:id="574"/>
      <w:r>
        <w:rPr>
          <w:rFonts w:hint="cs"/>
          <w:rtl/>
        </w:rPr>
        <w:t>דחו אוניברסלי לכולם.</w:t>
      </w:r>
    </w:p>
    <w:p w:rsidR="00860677" w:rsidRDefault="00860677" w:rsidP="00860677">
      <w:pPr>
        <w:rPr>
          <w:rtl/>
        </w:rPr>
      </w:pPr>
    </w:p>
    <w:p w:rsidR="00860677" w:rsidRDefault="00860677" w:rsidP="00860677">
      <w:pPr>
        <w:pStyle w:val="af9"/>
        <w:keepNext/>
        <w:rPr>
          <w:rtl/>
        </w:rPr>
      </w:pPr>
      <w:bookmarkStart w:id="575" w:name="_ETM_Q1_1860589"/>
      <w:bookmarkEnd w:id="575"/>
      <w:r>
        <w:rPr>
          <w:rtl/>
        </w:rPr>
        <w:t xml:space="preserve">נעמי </w:t>
      </w:r>
      <w:proofErr w:type="spellStart"/>
      <w:r>
        <w:rPr>
          <w:rtl/>
        </w:rPr>
        <w:t>היימין</w:t>
      </w:r>
      <w:proofErr w:type="spellEnd"/>
      <w:r>
        <w:rPr>
          <w:rtl/>
        </w:rPr>
        <w:t xml:space="preserve"> </w:t>
      </w:r>
      <w:proofErr w:type="spellStart"/>
      <w:r>
        <w:rPr>
          <w:rtl/>
        </w:rPr>
        <w:t>רייש</w:t>
      </w:r>
      <w:proofErr w:type="spellEnd"/>
      <w:r>
        <w:rPr>
          <w:rtl/>
        </w:rPr>
        <w:t>:</w:t>
      </w:r>
    </w:p>
    <w:p w:rsidR="00860677" w:rsidRDefault="00860677" w:rsidP="00860677">
      <w:pPr>
        <w:pStyle w:val="KeepWithNext"/>
        <w:rPr>
          <w:rtl/>
        </w:rPr>
      </w:pPr>
    </w:p>
    <w:p w:rsidR="00860677" w:rsidRDefault="00860677" w:rsidP="00860677">
      <w:pPr>
        <w:rPr>
          <w:rtl/>
        </w:rPr>
      </w:pPr>
      <w:r>
        <w:rPr>
          <w:rFonts w:hint="cs"/>
          <w:rtl/>
        </w:rPr>
        <w:t>לא. רק על עסקים קטנים.</w:t>
      </w:r>
    </w:p>
    <w:p w:rsidR="00860677" w:rsidRDefault="00860677" w:rsidP="00860677">
      <w:pPr>
        <w:rPr>
          <w:rtl/>
        </w:rPr>
      </w:pPr>
      <w:bookmarkStart w:id="576" w:name="_ETM_Q1_1866136"/>
      <w:bookmarkEnd w:id="576"/>
    </w:p>
    <w:p w:rsidR="00860677" w:rsidRDefault="00860677" w:rsidP="00860677">
      <w:pPr>
        <w:pStyle w:val="af9"/>
        <w:keepNext/>
        <w:rPr>
          <w:rtl/>
          <w:lang w:eastAsia="he-IL"/>
        </w:rPr>
      </w:pPr>
      <w:bookmarkStart w:id="577" w:name="_ETM_Q1_1864308"/>
      <w:bookmarkStart w:id="578" w:name="_ETM_Q1_1865058"/>
      <w:bookmarkStart w:id="579" w:name="_ETM_Q1_1866765"/>
      <w:bookmarkEnd w:id="577"/>
      <w:bookmarkEnd w:id="578"/>
      <w:bookmarkEnd w:id="579"/>
      <w:r>
        <w:rPr>
          <w:rtl/>
          <w:lang w:eastAsia="he-IL"/>
        </w:rPr>
        <w:t>אילנית מדמוני:</w:t>
      </w:r>
    </w:p>
    <w:p w:rsidR="00860677" w:rsidRDefault="00860677" w:rsidP="00860677">
      <w:pPr>
        <w:pStyle w:val="KeepWithNext"/>
        <w:rPr>
          <w:rtl/>
          <w:lang w:eastAsia="he-IL"/>
        </w:rPr>
      </w:pPr>
    </w:p>
    <w:p w:rsidR="00860677" w:rsidRDefault="00860677" w:rsidP="00860677">
      <w:pPr>
        <w:rPr>
          <w:rtl/>
          <w:lang w:eastAsia="he-IL"/>
        </w:rPr>
      </w:pPr>
      <w:r>
        <w:rPr>
          <w:rFonts w:hint="cs"/>
          <w:rtl/>
          <w:lang w:eastAsia="he-IL"/>
        </w:rPr>
        <w:t xml:space="preserve">אמרתי, לעסקים הגדולים </w:t>
      </w:r>
      <w:bookmarkStart w:id="580" w:name="_ETM_Q1_1866178"/>
      <w:bookmarkEnd w:id="580"/>
      <w:r>
        <w:rPr>
          <w:rFonts w:hint="cs"/>
          <w:rtl/>
          <w:lang w:eastAsia="he-IL"/>
        </w:rPr>
        <w:t>ב-1 בינואר 2019. עוד שבוע.</w:t>
      </w:r>
    </w:p>
    <w:p w:rsidR="00860677" w:rsidRDefault="00860677" w:rsidP="00860677">
      <w:pPr>
        <w:rPr>
          <w:rtl/>
          <w:lang w:eastAsia="he-IL"/>
        </w:rPr>
      </w:pPr>
    </w:p>
    <w:p w:rsidR="00860677" w:rsidRDefault="00860677" w:rsidP="00860677">
      <w:pPr>
        <w:pStyle w:val="af6"/>
        <w:keepNext/>
        <w:rPr>
          <w:rtl/>
        </w:rPr>
      </w:pPr>
      <w:bookmarkStart w:id="581" w:name="_ETM_Q1_1870581"/>
      <w:bookmarkStart w:id="582" w:name="_ETM_Q1_1873077"/>
      <w:bookmarkEnd w:id="581"/>
      <w:bookmarkEnd w:id="582"/>
      <w:r>
        <w:rPr>
          <w:rtl/>
        </w:rPr>
        <w:t>היו"ר רחל עזריה:</w:t>
      </w:r>
    </w:p>
    <w:p w:rsidR="00860677" w:rsidRDefault="00860677" w:rsidP="00860677">
      <w:pPr>
        <w:pStyle w:val="KeepWithNext"/>
        <w:rPr>
          <w:rtl/>
          <w:lang w:eastAsia="he-IL"/>
        </w:rPr>
      </w:pPr>
    </w:p>
    <w:p w:rsidR="00860677" w:rsidRDefault="00860677" w:rsidP="00860677">
      <w:pPr>
        <w:rPr>
          <w:rtl/>
          <w:lang w:eastAsia="he-IL"/>
        </w:rPr>
      </w:pPr>
      <w:r>
        <w:rPr>
          <w:rFonts w:hint="cs"/>
          <w:rtl/>
          <w:lang w:eastAsia="he-IL"/>
        </w:rPr>
        <w:t xml:space="preserve">אבל גם כאן הייתה דחייה של </w:t>
      </w:r>
      <w:bookmarkStart w:id="583" w:name="_ETM_Q1_1873528"/>
      <w:bookmarkEnd w:id="583"/>
      <w:r>
        <w:rPr>
          <w:rFonts w:hint="cs"/>
          <w:rtl/>
          <w:lang w:eastAsia="he-IL"/>
        </w:rPr>
        <w:t>שנה.</w:t>
      </w:r>
    </w:p>
    <w:p w:rsidR="00860677" w:rsidRDefault="00860677" w:rsidP="00860677">
      <w:pPr>
        <w:rPr>
          <w:rtl/>
          <w:lang w:eastAsia="he-IL"/>
        </w:rPr>
      </w:pPr>
    </w:p>
    <w:p w:rsidR="00860677" w:rsidRDefault="00860677" w:rsidP="00860677">
      <w:pPr>
        <w:pStyle w:val="af9"/>
        <w:keepNext/>
        <w:rPr>
          <w:rtl/>
          <w:lang w:eastAsia="he-IL"/>
        </w:rPr>
      </w:pPr>
      <w:bookmarkStart w:id="584" w:name="_ETM_Q1_1875041"/>
      <w:bookmarkStart w:id="585" w:name="_ETM_Q1_1873707"/>
      <w:bookmarkEnd w:id="584"/>
      <w:bookmarkEnd w:id="585"/>
      <w:r>
        <w:rPr>
          <w:rtl/>
          <w:lang w:eastAsia="he-IL"/>
        </w:rPr>
        <w:t>אילנית מדמוני:</w:t>
      </w:r>
    </w:p>
    <w:p w:rsidR="00860677" w:rsidRDefault="00860677" w:rsidP="00860677">
      <w:pPr>
        <w:pStyle w:val="KeepWithNext"/>
        <w:rPr>
          <w:rtl/>
          <w:lang w:eastAsia="he-IL"/>
        </w:rPr>
      </w:pPr>
    </w:p>
    <w:p w:rsidR="00860677" w:rsidRDefault="00860677" w:rsidP="00860677">
      <w:pPr>
        <w:rPr>
          <w:rtl/>
          <w:lang w:eastAsia="he-IL"/>
        </w:rPr>
      </w:pPr>
      <w:r>
        <w:rPr>
          <w:rFonts w:hint="cs"/>
          <w:rtl/>
          <w:lang w:eastAsia="he-IL"/>
        </w:rPr>
        <w:t>הייתה דחייה כי הגופים בשוק לא היו ערוכים.</w:t>
      </w:r>
    </w:p>
    <w:p w:rsidR="00860677" w:rsidRDefault="00860677" w:rsidP="00860677">
      <w:pPr>
        <w:rPr>
          <w:rtl/>
          <w:lang w:eastAsia="he-IL"/>
        </w:rPr>
      </w:pPr>
      <w:bookmarkStart w:id="586" w:name="_ETM_Q1_1883584"/>
      <w:bookmarkEnd w:id="586"/>
    </w:p>
    <w:p w:rsidR="00860677" w:rsidRDefault="00860677" w:rsidP="00860677">
      <w:pPr>
        <w:pStyle w:val="af9"/>
        <w:keepNext/>
        <w:rPr>
          <w:rtl/>
          <w:lang w:eastAsia="he-IL"/>
        </w:rPr>
      </w:pPr>
      <w:bookmarkStart w:id="587" w:name="_ETM_Q1_1877637"/>
      <w:bookmarkStart w:id="588" w:name="_ETM_Q1_1882780"/>
      <w:bookmarkEnd w:id="587"/>
      <w:bookmarkEnd w:id="588"/>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860677" w:rsidRDefault="00860677" w:rsidP="00860677">
      <w:pPr>
        <w:pStyle w:val="KeepWithNext"/>
        <w:rPr>
          <w:rtl/>
          <w:lang w:eastAsia="he-IL"/>
        </w:rPr>
      </w:pPr>
    </w:p>
    <w:p w:rsidR="00860677" w:rsidRDefault="00860677" w:rsidP="00860677">
      <w:pPr>
        <w:rPr>
          <w:rtl/>
          <w:lang w:eastAsia="he-IL"/>
        </w:rPr>
      </w:pPr>
      <w:r>
        <w:rPr>
          <w:rFonts w:hint="cs"/>
          <w:rtl/>
          <w:lang w:eastAsia="he-IL"/>
        </w:rPr>
        <w:t xml:space="preserve">זה סיפור אחד </w:t>
      </w:r>
      <w:bookmarkStart w:id="589" w:name="_ETM_Q1_1882358"/>
      <w:bookmarkEnd w:id="589"/>
      <w:r>
        <w:rPr>
          <w:rFonts w:hint="cs"/>
          <w:rtl/>
          <w:lang w:eastAsia="he-IL"/>
        </w:rPr>
        <w:t>של הסטת אחריות וכל הנושא של הסנקציה.</w:t>
      </w:r>
    </w:p>
    <w:p w:rsidR="00860677" w:rsidRDefault="00860677" w:rsidP="00860677">
      <w:pPr>
        <w:rPr>
          <w:rtl/>
          <w:lang w:eastAsia="he-IL"/>
        </w:rPr>
      </w:pPr>
    </w:p>
    <w:p w:rsidR="00860677" w:rsidRDefault="00860677" w:rsidP="00860677">
      <w:pPr>
        <w:rPr>
          <w:rtl/>
          <w:lang w:eastAsia="he-IL"/>
        </w:rPr>
      </w:pPr>
      <w:r>
        <w:rPr>
          <w:rFonts w:hint="cs"/>
          <w:rtl/>
          <w:lang w:eastAsia="he-IL"/>
        </w:rPr>
        <w:t>ה</w:t>
      </w:r>
      <w:bookmarkStart w:id="590" w:name="_ETM_Q1_1885116"/>
      <w:bookmarkEnd w:id="590"/>
      <w:r>
        <w:rPr>
          <w:rFonts w:hint="cs"/>
          <w:rtl/>
          <w:lang w:eastAsia="he-IL"/>
        </w:rPr>
        <w:t xml:space="preserve">סיפור השני הוא </w:t>
      </w:r>
      <w:bookmarkStart w:id="591" w:name="_ETM_Q1_1885220"/>
      <w:bookmarkEnd w:id="591"/>
      <w:r>
        <w:rPr>
          <w:rFonts w:hint="cs"/>
          <w:rtl/>
          <w:lang w:eastAsia="he-IL"/>
        </w:rPr>
        <w:t xml:space="preserve">העלויות. זה דבר שלא קיבל פתרון ואני רוצה לדייק </w:t>
      </w:r>
      <w:bookmarkStart w:id="592" w:name="_ETM_Q1_1889656"/>
      <w:bookmarkEnd w:id="592"/>
      <w:r>
        <w:rPr>
          <w:rFonts w:hint="cs"/>
          <w:rtl/>
          <w:lang w:eastAsia="he-IL"/>
        </w:rPr>
        <w:t xml:space="preserve">ולומר שבדיונים בינינו אנחנו לא אמרנו שמקובל עלינו שהעלויות </w:t>
      </w:r>
      <w:bookmarkStart w:id="593" w:name="_ETM_Q1_1893751"/>
      <w:bookmarkEnd w:id="593"/>
      <w:r>
        <w:rPr>
          <w:rFonts w:hint="cs"/>
          <w:rtl/>
          <w:lang w:eastAsia="he-IL"/>
        </w:rPr>
        <w:t xml:space="preserve">יישארו כך אלא אין בידינו לייצר פתרון כזה. אנחנו לא </w:t>
      </w:r>
      <w:bookmarkStart w:id="594" w:name="_ETM_Q1_1896893"/>
      <w:bookmarkEnd w:id="594"/>
      <w:r>
        <w:rPr>
          <w:rFonts w:hint="cs"/>
          <w:rtl/>
          <w:lang w:eastAsia="he-IL"/>
        </w:rPr>
        <w:t xml:space="preserve">יכולים לכפות על אף אחד להשתתף בתשלום המסופים וזה </w:t>
      </w:r>
      <w:bookmarkStart w:id="595" w:name="_ETM_Q1_1902811"/>
      <w:bookmarkEnd w:id="595"/>
      <w:r>
        <w:rPr>
          <w:rFonts w:hint="cs"/>
          <w:rtl/>
          <w:lang w:eastAsia="he-IL"/>
        </w:rPr>
        <w:t>משהו שבנק ישראל היה צריך ללתת לו פתרון.</w:t>
      </w:r>
    </w:p>
    <w:p w:rsidR="00860677" w:rsidRDefault="00860677" w:rsidP="00860677">
      <w:pPr>
        <w:rPr>
          <w:rtl/>
          <w:lang w:eastAsia="he-IL"/>
        </w:rPr>
      </w:pPr>
    </w:p>
    <w:p w:rsidR="00860677" w:rsidRDefault="001D021F" w:rsidP="00860677">
      <w:pPr>
        <w:rPr>
          <w:rtl/>
          <w:lang w:eastAsia="he-IL"/>
        </w:rPr>
      </w:pPr>
      <w:bookmarkStart w:id="596" w:name="_ETM_Q1_1904797"/>
      <w:bookmarkEnd w:id="596"/>
      <w:r>
        <w:rPr>
          <w:rFonts w:hint="cs"/>
          <w:rtl/>
          <w:lang w:eastAsia="he-IL"/>
        </w:rPr>
        <w:t>אני אומר מה הנקודה החשובה ב</w:t>
      </w:r>
      <w:bookmarkStart w:id="597" w:name="_ETM_Q1_1907908"/>
      <w:bookmarkEnd w:id="597"/>
      <w:r>
        <w:rPr>
          <w:rFonts w:hint="cs"/>
          <w:rtl/>
          <w:lang w:eastAsia="he-IL"/>
        </w:rPr>
        <w:t xml:space="preserve">סיפור הזה. החלפת המסופים לתקן </w:t>
      </w:r>
      <w:r>
        <w:rPr>
          <w:lang w:eastAsia="he-IL"/>
        </w:rPr>
        <w:t>EMV</w:t>
      </w:r>
      <w:r>
        <w:rPr>
          <w:rFonts w:hint="cs"/>
          <w:rtl/>
          <w:lang w:eastAsia="he-IL"/>
        </w:rPr>
        <w:t xml:space="preserve">, יש </w:t>
      </w:r>
      <w:bookmarkStart w:id="598" w:name="_ETM_Q1_1913587"/>
      <w:bookmarkEnd w:id="598"/>
      <w:r>
        <w:rPr>
          <w:rFonts w:hint="cs"/>
          <w:rtl/>
          <w:lang w:eastAsia="he-IL"/>
        </w:rPr>
        <w:t>לזה תרומה למשק. לכלכלה, לתחרות וגם לסיפור של הונאות ה</w:t>
      </w:r>
      <w:bookmarkStart w:id="599" w:name="_ETM_Q1_1918124"/>
      <w:bookmarkEnd w:id="599"/>
      <w:r>
        <w:rPr>
          <w:rFonts w:hint="cs"/>
          <w:rtl/>
          <w:lang w:eastAsia="he-IL"/>
        </w:rPr>
        <w:t xml:space="preserve">אשראי. כמו הרבה דברים אחרים שרוצים לקדם כל מיני סוגיות </w:t>
      </w:r>
      <w:bookmarkStart w:id="600" w:name="_ETM_Q1_1923346"/>
      <w:bookmarkEnd w:id="600"/>
      <w:r>
        <w:rPr>
          <w:rFonts w:hint="cs"/>
          <w:rtl/>
          <w:lang w:eastAsia="he-IL"/>
        </w:rPr>
        <w:t xml:space="preserve">לאומיות ולא יודעים מאיפה לממן את זה, אומרים, בסדר, </w:t>
      </w:r>
      <w:bookmarkStart w:id="601" w:name="_ETM_Q1_1927725"/>
      <w:bookmarkEnd w:id="601"/>
      <w:r>
        <w:rPr>
          <w:rFonts w:hint="cs"/>
          <w:rtl/>
          <w:lang w:eastAsia="he-IL"/>
        </w:rPr>
        <w:t>אז העסקים הקטנים שהם בסוף החוליה האחרונה בשרשרת,</w:t>
      </w:r>
      <w:r w:rsidR="00720658">
        <w:rPr>
          <w:rFonts w:hint="cs"/>
          <w:rtl/>
          <w:lang w:eastAsia="he-IL"/>
        </w:rPr>
        <w:t xml:space="preserve"> </w:t>
      </w:r>
      <w:r>
        <w:rPr>
          <w:rFonts w:hint="cs"/>
          <w:rtl/>
          <w:lang w:eastAsia="he-IL"/>
        </w:rPr>
        <w:t xml:space="preserve">הם אלה שיצטרכו לרכוש את המכשיר, לרכוש מצלמה בשביל </w:t>
      </w:r>
      <w:bookmarkStart w:id="602" w:name="_ETM_Q1_1936379"/>
      <w:bookmarkEnd w:id="602"/>
      <w:r>
        <w:rPr>
          <w:rFonts w:hint="cs"/>
          <w:rtl/>
          <w:lang w:eastAsia="he-IL"/>
        </w:rPr>
        <w:t xml:space="preserve">אבטחה וכולי. כאן זאת אפילו לא רגולציה על העסק הקטן. </w:t>
      </w:r>
      <w:bookmarkStart w:id="603" w:name="_ETM_Q1_1941754"/>
      <w:bookmarkEnd w:id="603"/>
      <w:r>
        <w:rPr>
          <w:rFonts w:hint="cs"/>
          <w:rtl/>
          <w:lang w:eastAsia="he-IL"/>
        </w:rPr>
        <w:t xml:space="preserve">זה לא סיכון שהעסק הקטן מייצר. הוא גם לא מרוויח </w:t>
      </w:r>
      <w:bookmarkStart w:id="604" w:name="_ETM_Q1_1945854"/>
      <w:bookmarkEnd w:id="604"/>
      <w:r>
        <w:rPr>
          <w:rFonts w:hint="cs"/>
          <w:rtl/>
          <w:lang w:eastAsia="he-IL"/>
        </w:rPr>
        <w:t xml:space="preserve">מזה כמו שחבר הכנסת פורר אמר. במקרה הוא שם. הוא </w:t>
      </w:r>
      <w:bookmarkStart w:id="605" w:name="_ETM_Q1_1950284"/>
      <w:bookmarkEnd w:id="605"/>
      <w:r>
        <w:rPr>
          <w:rFonts w:hint="cs"/>
          <w:rtl/>
          <w:lang w:eastAsia="he-IL"/>
        </w:rPr>
        <w:t xml:space="preserve">האחרון בשרשרת. הוא זה שבלעדי ההחלפה שלו, לא יהיה אפשר </w:t>
      </w:r>
      <w:bookmarkStart w:id="606" w:name="_ETM_Q1_1954478"/>
      <w:bookmarkEnd w:id="606"/>
      <w:r>
        <w:rPr>
          <w:rFonts w:hint="cs"/>
          <w:rtl/>
          <w:lang w:eastAsia="he-IL"/>
        </w:rPr>
        <w:t>להכניס את התקן.</w:t>
      </w:r>
    </w:p>
    <w:p w:rsidR="001D021F" w:rsidRDefault="001D021F" w:rsidP="00860677">
      <w:pPr>
        <w:rPr>
          <w:rtl/>
          <w:lang w:eastAsia="he-IL"/>
        </w:rPr>
      </w:pPr>
    </w:p>
    <w:p w:rsidR="001D021F" w:rsidRDefault="001D021F" w:rsidP="00860677">
      <w:pPr>
        <w:rPr>
          <w:rtl/>
          <w:lang w:eastAsia="he-IL"/>
        </w:rPr>
      </w:pPr>
      <w:bookmarkStart w:id="607" w:name="_ETM_Q1_1956602"/>
      <w:bookmarkEnd w:id="607"/>
      <w:r>
        <w:rPr>
          <w:rFonts w:hint="cs"/>
          <w:rtl/>
          <w:lang w:eastAsia="he-IL"/>
        </w:rPr>
        <w:t>אנחנו גם נמצאים בשוק של שתי חברות שמפקחות.</w:t>
      </w:r>
    </w:p>
    <w:p w:rsidR="001D021F" w:rsidRDefault="001D021F" w:rsidP="00860677">
      <w:pPr>
        <w:rPr>
          <w:rtl/>
          <w:lang w:eastAsia="he-IL"/>
        </w:rPr>
      </w:pPr>
    </w:p>
    <w:p w:rsidR="001D021F" w:rsidRDefault="001D021F" w:rsidP="001D021F">
      <w:pPr>
        <w:pStyle w:val="af6"/>
        <w:keepNext/>
        <w:rPr>
          <w:rtl/>
        </w:rPr>
      </w:pPr>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נכון.</w:t>
      </w:r>
      <w:bookmarkStart w:id="608" w:name="_ETM_Q1_1962904"/>
      <w:bookmarkEnd w:id="608"/>
    </w:p>
    <w:p w:rsidR="001D021F" w:rsidRDefault="001D021F" w:rsidP="001D021F">
      <w:pPr>
        <w:rPr>
          <w:rtl/>
          <w:lang w:eastAsia="he-IL"/>
        </w:rPr>
      </w:pPr>
    </w:p>
    <w:p w:rsidR="001D021F" w:rsidRDefault="001D021F" w:rsidP="001D021F">
      <w:pPr>
        <w:pStyle w:val="af9"/>
        <w:keepNext/>
        <w:rPr>
          <w:rtl/>
          <w:lang w:eastAsia="he-IL"/>
        </w:rPr>
      </w:pPr>
      <w:bookmarkStart w:id="609" w:name="_ETM_Q1_1960694"/>
      <w:bookmarkStart w:id="610" w:name="_ETM_Q1_1961624"/>
      <w:bookmarkEnd w:id="609"/>
      <w:bookmarkEnd w:id="610"/>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זה </w:t>
      </w:r>
      <w:bookmarkStart w:id="611" w:name="_ETM_Q1_1962504"/>
      <w:bookmarkEnd w:id="611"/>
      <w:r>
        <w:rPr>
          <w:rFonts w:hint="cs"/>
          <w:rtl/>
          <w:lang w:eastAsia="he-IL"/>
        </w:rPr>
        <w:t>גם מצב בעייתי שצריך לזכור אותו.</w:t>
      </w:r>
    </w:p>
    <w:p w:rsidR="001D021F" w:rsidRDefault="001D021F" w:rsidP="001D021F">
      <w:pPr>
        <w:rPr>
          <w:rtl/>
          <w:lang w:eastAsia="he-IL"/>
        </w:rPr>
      </w:pPr>
    </w:p>
    <w:p w:rsidR="001D021F" w:rsidRDefault="001D021F" w:rsidP="001D021F">
      <w:pPr>
        <w:pStyle w:val="af6"/>
        <w:keepNext/>
        <w:rPr>
          <w:rtl/>
        </w:rPr>
      </w:pPr>
      <w:bookmarkStart w:id="612" w:name="_ETM_Q1_1964156"/>
      <w:bookmarkStart w:id="613" w:name="_ETM_Q1_1965591"/>
      <w:bookmarkEnd w:id="612"/>
      <w:bookmarkEnd w:id="613"/>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בעצם אין לנו תחרות.</w:t>
      </w:r>
    </w:p>
    <w:p w:rsidR="001D021F" w:rsidRDefault="001D021F" w:rsidP="001D021F">
      <w:pPr>
        <w:rPr>
          <w:rtl/>
          <w:lang w:eastAsia="he-IL"/>
        </w:rPr>
      </w:pPr>
      <w:bookmarkStart w:id="614" w:name="_ETM_Q1_1969757"/>
      <w:bookmarkEnd w:id="614"/>
    </w:p>
    <w:p w:rsidR="001D021F" w:rsidRDefault="001D021F" w:rsidP="001D021F">
      <w:pPr>
        <w:pStyle w:val="af9"/>
        <w:keepNext/>
        <w:rPr>
          <w:rtl/>
          <w:lang w:eastAsia="he-IL"/>
        </w:rPr>
      </w:pPr>
      <w:bookmarkStart w:id="615" w:name="_ETM_Q1_1970265"/>
      <w:bookmarkEnd w:id="615"/>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אלה לא </w:t>
      </w:r>
      <w:bookmarkStart w:id="616" w:name="_ETM_Q1_1969837"/>
      <w:bookmarkEnd w:id="616"/>
      <w:r>
        <w:rPr>
          <w:rFonts w:hint="cs"/>
          <w:rtl/>
          <w:lang w:eastAsia="he-IL"/>
        </w:rPr>
        <w:t xml:space="preserve">שתי חברות. יש שלוש חברות גדולות לפחות. יש היום קרוב </w:t>
      </w:r>
      <w:bookmarkStart w:id="617" w:name="_ETM_Q1_1974936"/>
      <w:bookmarkEnd w:id="617"/>
      <w:r>
        <w:rPr>
          <w:rtl/>
          <w:lang w:eastAsia="he-IL"/>
        </w:rPr>
        <w:t>–</w:t>
      </w:r>
      <w:r>
        <w:rPr>
          <w:rFonts w:hint="cs"/>
          <w:rtl/>
          <w:lang w:eastAsia="he-IL"/>
        </w:rPr>
        <w:t xml:space="preserve"> בהערכה גסה </w:t>
      </w:r>
      <w:r>
        <w:rPr>
          <w:rtl/>
          <w:lang w:eastAsia="he-IL"/>
        </w:rPr>
        <w:t>–</w:t>
      </w:r>
      <w:r>
        <w:rPr>
          <w:rFonts w:hint="cs"/>
          <w:rtl/>
          <w:lang w:eastAsia="he-IL"/>
        </w:rPr>
        <w:t xml:space="preserve"> בין 50 ל-70 אחוזים מהמסופים שהם </w:t>
      </w:r>
      <w:bookmarkStart w:id="618" w:name="_ETM_Q1_1980660"/>
      <w:bookmarkEnd w:id="618"/>
      <w:r>
        <w:rPr>
          <w:rFonts w:hint="cs"/>
          <w:rtl/>
          <w:lang w:eastAsia="he-IL"/>
        </w:rPr>
        <w:t>שם.</w:t>
      </w:r>
    </w:p>
    <w:p w:rsidR="001D021F" w:rsidRDefault="001D021F" w:rsidP="001D021F">
      <w:pPr>
        <w:rPr>
          <w:rtl/>
          <w:lang w:eastAsia="he-IL"/>
        </w:rPr>
      </w:pPr>
    </w:p>
    <w:p w:rsidR="001D021F" w:rsidRDefault="001D021F" w:rsidP="001D021F">
      <w:pPr>
        <w:pStyle w:val="af6"/>
        <w:keepNext/>
        <w:rPr>
          <w:rtl/>
        </w:rPr>
      </w:pPr>
      <w:bookmarkStart w:id="619" w:name="_ETM_Q1_1982194"/>
      <w:bookmarkStart w:id="620" w:name="_ETM_Q1_1981076"/>
      <w:bookmarkEnd w:id="619"/>
      <w:bookmarkEnd w:id="620"/>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אלה מסופים אוניברסליים, נכון?</w:t>
      </w:r>
    </w:p>
    <w:p w:rsidR="001D021F" w:rsidRDefault="001D021F" w:rsidP="001D021F">
      <w:pPr>
        <w:rPr>
          <w:rtl/>
          <w:lang w:eastAsia="he-IL"/>
        </w:rPr>
      </w:pPr>
    </w:p>
    <w:p w:rsidR="001D021F" w:rsidRDefault="001D021F" w:rsidP="001D021F">
      <w:pPr>
        <w:pStyle w:val="af9"/>
        <w:keepNext/>
        <w:rPr>
          <w:rtl/>
          <w:lang w:eastAsia="he-IL"/>
        </w:rPr>
      </w:pPr>
      <w:bookmarkStart w:id="621" w:name="_ETM_Q1_1982399"/>
      <w:bookmarkStart w:id="622" w:name="_ETM_Q1_1983153"/>
      <w:bookmarkEnd w:id="621"/>
      <w:bookmarkEnd w:id="622"/>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כן. </w:t>
      </w:r>
      <w:bookmarkStart w:id="623" w:name="_ETM_Q1_1989720"/>
      <w:bookmarkEnd w:id="623"/>
    </w:p>
    <w:p w:rsidR="001D021F" w:rsidRDefault="001D021F" w:rsidP="001D021F">
      <w:pPr>
        <w:rPr>
          <w:rtl/>
          <w:lang w:eastAsia="he-IL"/>
        </w:rPr>
      </w:pPr>
    </w:p>
    <w:p w:rsidR="001D021F" w:rsidRDefault="001D021F" w:rsidP="001D021F">
      <w:pPr>
        <w:pStyle w:val="af6"/>
        <w:keepNext/>
        <w:rPr>
          <w:rtl/>
        </w:rPr>
      </w:pPr>
      <w:bookmarkStart w:id="624" w:name="_ETM_Q1_1987741"/>
      <w:bookmarkStart w:id="625" w:name="_ETM_Q1_1988961"/>
      <w:bookmarkEnd w:id="624"/>
      <w:bookmarkEnd w:id="625"/>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אין מספיק תחרות. הרי אם הייתה </w:t>
      </w:r>
      <w:bookmarkStart w:id="626" w:name="_ETM_Q1_1989875"/>
      <w:bookmarkEnd w:id="626"/>
      <w:r>
        <w:rPr>
          <w:rFonts w:hint="cs"/>
          <w:rtl/>
          <w:lang w:eastAsia="he-IL"/>
        </w:rPr>
        <w:t xml:space="preserve">תחרות, כל חברה הייתה אומרת תעשה אתי עסקה כך וכך </w:t>
      </w:r>
      <w:bookmarkStart w:id="627" w:name="_ETM_Q1_1996263"/>
      <w:bookmarkEnd w:id="627"/>
      <w:r>
        <w:rPr>
          <w:rFonts w:hint="cs"/>
          <w:rtl/>
          <w:lang w:eastAsia="he-IL"/>
        </w:rPr>
        <w:t xml:space="preserve">ואני אתן לך את המסוף. כשאין תחרות, </w:t>
      </w:r>
      <w:bookmarkStart w:id="628" w:name="_ETM_Q1_2000762"/>
      <w:bookmarkEnd w:id="628"/>
      <w:r>
        <w:rPr>
          <w:rFonts w:hint="cs"/>
          <w:rtl/>
          <w:lang w:eastAsia="he-IL"/>
        </w:rPr>
        <w:t>בעצם אנחנו נאלצים לחזור לרגולטור ולצפות ממנו להתייחסות.</w:t>
      </w:r>
    </w:p>
    <w:p w:rsidR="001D021F" w:rsidRDefault="001D021F" w:rsidP="001D021F">
      <w:pPr>
        <w:rPr>
          <w:rtl/>
          <w:lang w:eastAsia="he-IL"/>
        </w:rPr>
      </w:pPr>
    </w:p>
    <w:p w:rsidR="001D021F" w:rsidRDefault="001D021F" w:rsidP="001D021F">
      <w:pPr>
        <w:pStyle w:val="af9"/>
        <w:keepNext/>
        <w:rPr>
          <w:rtl/>
          <w:lang w:eastAsia="he-IL"/>
        </w:rPr>
      </w:pPr>
      <w:bookmarkStart w:id="629" w:name="_ETM_Q1_2004878"/>
      <w:bookmarkStart w:id="630" w:name="_ETM_Q1_2006593"/>
      <w:bookmarkEnd w:id="629"/>
      <w:bookmarkEnd w:id="630"/>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אבל אין </w:t>
      </w:r>
      <w:bookmarkStart w:id="631" w:name="_ETM_Q1_2006901"/>
      <w:bookmarkEnd w:id="631"/>
      <w:r>
        <w:rPr>
          <w:rFonts w:hint="cs"/>
          <w:rtl/>
          <w:lang w:eastAsia="he-IL"/>
        </w:rPr>
        <w:t xml:space="preserve">תחרות שאת אומרת או תחרות מצומצמת בתחום המסופים, היא לא </w:t>
      </w:r>
      <w:bookmarkStart w:id="632" w:name="_ETM_Q1_2012811"/>
      <w:bookmarkEnd w:id="632"/>
      <w:r>
        <w:rPr>
          <w:rFonts w:hint="cs"/>
          <w:rtl/>
          <w:lang w:eastAsia="he-IL"/>
        </w:rPr>
        <w:t xml:space="preserve">בתחום חברות כרטיסי האשראי אלא היא בתחום של חברות </w:t>
      </w:r>
      <w:bookmarkStart w:id="633" w:name="_ETM_Q1_2015044"/>
      <w:bookmarkEnd w:id="633"/>
      <w:r>
        <w:rPr>
          <w:rFonts w:hint="cs"/>
          <w:rtl/>
          <w:lang w:eastAsia="he-IL"/>
        </w:rPr>
        <w:t xml:space="preserve">הייצור של המסופים. יש כאן שלוש חברות גדולות שחולשות על </w:t>
      </w:r>
      <w:bookmarkStart w:id="634" w:name="_ETM_Q1_2018928"/>
      <w:bookmarkEnd w:id="634"/>
      <w:r>
        <w:rPr>
          <w:rFonts w:hint="cs"/>
          <w:rtl/>
          <w:lang w:eastAsia="he-IL"/>
        </w:rPr>
        <w:t>נתח מאוד מאוד גדול מהשוק.</w:t>
      </w:r>
    </w:p>
    <w:p w:rsidR="001D021F" w:rsidRDefault="001D021F" w:rsidP="001D021F">
      <w:pPr>
        <w:rPr>
          <w:rtl/>
          <w:lang w:eastAsia="he-IL"/>
        </w:rPr>
      </w:pPr>
    </w:p>
    <w:p w:rsidR="001D021F" w:rsidRDefault="001D021F" w:rsidP="001D021F">
      <w:pPr>
        <w:rPr>
          <w:rtl/>
          <w:lang w:eastAsia="he-IL"/>
        </w:rPr>
      </w:pPr>
    </w:p>
    <w:p w:rsidR="001D021F" w:rsidRDefault="001D021F" w:rsidP="001D021F">
      <w:pPr>
        <w:pStyle w:val="af6"/>
        <w:keepNext/>
        <w:rPr>
          <w:rtl/>
        </w:rPr>
      </w:pPr>
      <w:bookmarkStart w:id="635" w:name="_ETM_Q1_2023503"/>
      <w:bookmarkEnd w:id="635"/>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מה את מציעה?</w:t>
      </w:r>
    </w:p>
    <w:p w:rsidR="001D021F" w:rsidRDefault="001D021F" w:rsidP="001D021F">
      <w:pPr>
        <w:rPr>
          <w:rtl/>
          <w:lang w:eastAsia="he-IL"/>
        </w:rPr>
      </w:pPr>
    </w:p>
    <w:p w:rsidR="001D021F" w:rsidRDefault="001D021F" w:rsidP="001D021F">
      <w:pPr>
        <w:pStyle w:val="af9"/>
        <w:keepNext/>
        <w:rPr>
          <w:rtl/>
          <w:lang w:eastAsia="he-IL"/>
        </w:rPr>
      </w:pPr>
      <w:bookmarkStart w:id="636" w:name="_ETM_Q1_2025850"/>
      <w:bookmarkEnd w:id="636"/>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יש כל מיני</w:t>
      </w:r>
      <w:bookmarkStart w:id="637" w:name="_ETM_Q1_2026373"/>
      <w:bookmarkEnd w:id="637"/>
      <w:r>
        <w:rPr>
          <w:rFonts w:hint="cs"/>
          <w:rtl/>
          <w:lang w:eastAsia="he-IL"/>
        </w:rPr>
        <w:t xml:space="preserve"> פתרונות שנעשו בעולם. האחד, החובה תהיה על אותם יצרנים </w:t>
      </w:r>
      <w:bookmarkStart w:id="638" w:name="_ETM_Q1_2032451"/>
      <w:bookmarkEnd w:id="638"/>
      <w:r>
        <w:rPr>
          <w:rFonts w:hint="cs"/>
          <w:rtl/>
          <w:lang w:eastAsia="he-IL"/>
        </w:rPr>
        <w:t>ומפיצים שהם יתקינו.</w:t>
      </w:r>
      <w:r w:rsidR="00720658">
        <w:rPr>
          <w:rFonts w:hint="cs"/>
          <w:rtl/>
          <w:lang w:eastAsia="he-IL"/>
        </w:rPr>
        <w:t xml:space="preserve"> </w:t>
      </w:r>
      <w:r>
        <w:rPr>
          <w:rFonts w:hint="cs"/>
          <w:rtl/>
          <w:lang w:eastAsia="he-IL"/>
        </w:rPr>
        <w:t xml:space="preserve">חלק מבתי העסק, אפילו </w:t>
      </w:r>
      <w:bookmarkStart w:id="639" w:name="_ETM_Q1_2037548"/>
      <w:bookmarkEnd w:id="639"/>
      <w:r>
        <w:rPr>
          <w:rFonts w:hint="cs"/>
          <w:rtl/>
          <w:lang w:eastAsia="he-IL"/>
        </w:rPr>
        <w:t xml:space="preserve">הקטנים יש בהם את המכשירים. מה שאין להם, </w:t>
      </w:r>
      <w:bookmarkStart w:id="640" w:name="_ETM_Q1_2041322"/>
      <w:bookmarkEnd w:id="640"/>
      <w:r>
        <w:rPr>
          <w:rFonts w:hint="cs"/>
          <w:rtl/>
          <w:lang w:eastAsia="he-IL"/>
        </w:rPr>
        <w:t xml:space="preserve">זה את התוכנה. חומרה יש להם ותוכנה אין להם. הרבה </w:t>
      </w:r>
      <w:bookmarkStart w:id="641" w:name="_ETM_Q1_2044925"/>
      <w:bookmarkEnd w:id="641"/>
      <w:r>
        <w:rPr>
          <w:rFonts w:hint="cs"/>
          <w:rtl/>
          <w:lang w:eastAsia="he-IL"/>
        </w:rPr>
        <w:t>פעמים אותן חברות של היצרנים של המכשירים האלו, ל</w:t>
      </w:r>
      <w:bookmarkStart w:id="642" w:name="_ETM_Q1_2050849"/>
      <w:bookmarkEnd w:id="642"/>
      <w:r>
        <w:rPr>
          <w:rFonts w:hint="cs"/>
          <w:rtl/>
          <w:lang w:eastAsia="he-IL"/>
        </w:rPr>
        <w:t xml:space="preserve">א מוכנים להתקין את התוכנה למרות שלפעמים זה הטענה </w:t>
      </w:r>
      <w:bookmarkStart w:id="643" w:name="_ETM_Q1_2052501"/>
      <w:bookmarkEnd w:id="643"/>
      <w:r>
        <w:rPr>
          <w:rFonts w:hint="cs"/>
          <w:rtl/>
          <w:lang w:eastAsia="he-IL"/>
        </w:rPr>
        <w:t xml:space="preserve">מרחוק. הן לא מוכנות אלא אם כן ישלמו להן כסף. </w:t>
      </w:r>
      <w:bookmarkStart w:id="644" w:name="_ETM_Q1_2056333"/>
      <w:bookmarkEnd w:id="644"/>
      <w:r>
        <w:rPr>
          <w:rFonts w:hint="cs"/>
          <w:rtl/>
          <w:lang w:eastAsia="he-IL"/>
        </w:rPr>
        <w:t xml:space="preserve">זו עלות שאפשר לומר שאפשר היה לחסוך </w:t>
      </w:r>
      <w:bookmarkStart w:id="645" w:name="_ETM_Q1_2059016"/>
      <w:bookmarkEnd w:id="645"/>
      <w:r>
        <w:rPr>
          <w:rFonts w:hint="cs"/>
          <w:rtl/>
          <w:lang w:eastAsia="he-IL"/>
        </w:rPr>
        <w:t>או היו מחייבים את אותם יצרני מסופים.</w:t>
      </w:r>
    </w:p>
    <w:p w:rsidR="001D021F" w:rsidRDefault="001D021F" w:rsidP="001D021F">
      <w:pPr>
        <w:rPr>
          <w:rtl/>
          <w:lang w:eastAsia="he-IL"/>
        </w:rPr>
      </w:pPr>
    </w:p>
    <w:p w:rsidR="001D021F" w:rsidRDefault="001D021F" w:rsidP="001D021F">
      <w:pPr>
        <w:pStyle w:val="af6"/>
        <w:keepNext/>
        <w:rPr>
          <w:rtl/>
        </w:rPr>
      </w:pPr>
      <w:bookmarkStart w:id="646" w:name="_ETM_Q1_2062051"/>
      <w:bookmarkStart w:id="647" w:name="_ETM_Q1_2062076"/>
      <w:bookmarkEnd w:id="646"/>
      <w:bookmarkEnd w:id="647"/>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מי זה אם </w:t>
      </w:r>
      <w:bookmarkStart w:id="648" w:name="_ETM_Q1_2062031"/>
      <w:bookmarkEnd w:id="648"/>
      <w:r>
        <w:rPr>
          <w:rFonts w:hint="cs"/>
          <w:rtl/>
          <w:lang w:eastAsia="he-IL"/>
        </w:rPr>
        <w:t>היו מחייבים?</w:t>
      </w:r>
    </w:p>
    <w:p w:rsidR="001D021F" w:rsidRDefault="001D021F" w:rsidP="001D021F">
      <w:pPr>
        <w:rPr>
          <w:rtl/>
          <w:lang w:eastAsia="he-IL"/>
        </w:rPr>
      </w:pPr>
    </w:p>
    <w:p w:rsidR="001D021F" w:rsidRDefault="001D021F" w:rsidP="001D021F">
      <w:pPr>
        <w:pStyle w:val="af9"/>
        <w:keepNext/>
        <w:rPr>
          <w:rtl/>
          <w:lang w:eastAsia="he-IL"/>
        </w:rPr>
      </w:pPr>
      <w:bookmarkStart w:id="649" w:name="_ETM_Q1_2062037"/>
      <w:bookmarkStart w:id="650" w:name="_ETM_Q1_2063089"/>
      <w:bookmarkEnd w:id="649"/>
      <w:bookmarkEnd w:id="650"/>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אנחנו לא מפקחים עליהן והן לא באחריות שלנו.</w:t>
      </w:r>
    </w:p>
    <w:p w:rsidR="001D021F" w:rsidRDefault="001D021F" w:rsidP="001D021F">
      <w:pPr>
        <w:rPr>
          <w:rtl/>
          <w:lang w:eastAsia="he-IL"/>
        </w:rPr>
      </w:pPr>
    </w:p>
    <w:p w:rsidR="001D021F" w:rsidRDefault="001D021F" w:rsidP="001D021F">
      <w:pPr>
        <w:pStyle w:val="af6"/>
        <w:keepNext/>
        <w:rPr>
          <w:rtl/>
        </w:rPr>
      </w:pPr>
      <w:bookmarkStart w:id="651" w:name="_ETM_Q1_2065215"/>
      <w:bookmarkStart w:id="652" w:name="_ETM_Q1_2065368"/>
      <w:bookmarkEnd w:id="651"/>
      <w:bookmarkEnd w:id="652"/>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מי מפקח </w:t>
      </w:r>
      <w:bookmarkStart w:id="653" w:name="_ETM_Q1_2065318"/>
      <w:bookmarkEnd w:id="653"/>
      <w:r>
        <w:rPr>
          <w:rFonts w:hint="cs"/>
          <w:rtl/>
          <w:lang w:eastAsia="he-IL"/>
        </w:rPr>
        <w:t>עליהן?</w:t>
      </w:r>
    </w:p>
    <w:p w:rsidR="001D021F" w:rsidRDefault="001D021F" w:rsidP="001D021F">
      <w:pPr>
        <w:rPr>
          <w:rtl/>
          <w:lang w:eastAsia="he-IL"/>
        </w:rPr>
      </w:pPr>
    </w:p>
    <w:p w:rsidR="001D021F" w:rsidRDefault="001D021F" w:rsidP="001D021F">
      <w:pPr>
        <w:pStyle w:val="af9"/>
        <w:keepNext/>
        <w:rPr>
          <w:rtl/>
          <w:lang w:eastAsia="he-IL"/>
        </w:rPr>
      </w:pPr>
      <w:bookmarkStart w:id="654" w:name="_ETM_Q1_2066049"/>
      <w:bookmarkStart w:id="655" w:name="_ETM_Q1_2066326"/>
      <w:bookmarkEnd w:id="654"/>
      <w:bookmarkEnd w:id="655"/>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אף אחד.</w:t>
      </w:r>
      <w:r w:rsidR="00720658">
        <w:rPr>
          <w:rFonts w:hint="cs"/>
          <w:rtl/>
          <w:lang w:eastAsia="he-IL"/>
        </w:rPr>
        <w:t xml:space="preserve"> </w:t>
      </w:r>
      <w:r>
        <w:rPr>
          <w:rFonts w:hint="cs"/>
          <w:rtl/>
          <w:lang w:eastAsia="he-IL"/>
        </w:rPr>
        <w:t>אני רוצה להציף כמה מקרים שהגיעו אלינו.</w:t>
      </w:r>
    </w:p>
    <w:p w:rsidR="001D021F" w:rsidRDefault="001D021F" w:rsidP="001D021F">
      <w:pPr>
        <w:rPr>
          <w:rtl/>
          <w:lang w:eastAsia="he-IL"/>
        </w:rPr>
      </w:pPr>
    </w:p>
    <w:p w:rsidR="001D021F" w:rsidRDefault="001D021F" w:rsidP="001D021F">
      <w:pPr>
        <w:pStyle w:val="af6"/>
        <w:keepNext/>
        <w:rPr>
          <w:rtl/>
        </w:rPr>
      </w:pPr>
      <w:bookmarkStart w:id="656" w:name="_ETM_Q1_2070456"/>
      <w:bookmarkEnd w:id="656"/>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מה </w:t>
      </w:r>
      <w:bookmarkStart w:id="657" w:name="_ETM_Q1_2071015"/>
      <w:bookmarkEnd w:id="657"/>
      <w:r>
        <w:rPr>
          <w:rFonts w:hint="cs"/>
          <w:rtl/>
          <w:lang w:eastAsia="he-IL"/>
        </w:rPr>
        <w:t xml:space="preserve">זה אף אחד? </w:t>
      </w:r>
    </w:p>
    <w:p w:rsidR="001D021F" w:rsidRDefault="001D021F" w:rsidP="001D021F">
      <w:pPr>
        <w:rPr>
          <w:rtl/>
          <w:lang w:eastAsia="he-IL"/>
        </w:rPr>
      </w:pPr>
    </w:p>
    <w:p w:rsidR="001D021F" w:rsidRDefault="001D021F" w:rsidP="001D021F">
      <w:pPr>
        <w:pStyle w:val="af9"/>
        <w:keepNext/>
        <w:rPr>
          <w:rtl/>
          <w:lang w:eastAsia="he-IL"/>
        </w:rPr>
      </w:pPr>
      <w:bookmarkStart w:id="658" w:name="_ETM_Q1_2072006"/>
      <w:bookmarkEnd w:id="658"/>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אני לא יודעת מי מפקח עליהן. אנחנו </w:t>
      </w:r>
      <w:bookmarkStart w:id="659" w:name="_ETM_Q1_2073084"/>
      <w:bookmarkEnd w:id="659"/>
      <w:r>
        <w:rPr>
          <w:rFonts w:hint="cs"/>
          <w:rtl/>
          <w:lang w:eastAsia="he-IL"/>
        </w:rPr>
        <w:t>נתקלנו בבעיה הזאת.</w:t>
      </w:r>
    </w:p>
    <w:p w:rsidR="001D021F" w:rsidRDefault="001D021F" w:rsidP="001D021F">
      <w:pPr>
        <w:rPr>
          <w:rtl/>
          <w:lang w:eastAsia="he-IL"/>
        </w:rPr>
      </w:pPr>
    </w:p>
    <w:p w:rsidR="001D021F" w:rsidRDefault="001D021F" w:rsidP="001D021F">
      <w:pPr>
        <w:pStyle w:val="af6"/>
        <w:keepNext/>
        <w:rPr>
          <w:rtl/>
        </w:rPr>
      </w:pPr>
      <w:bookmarkStart w:id="660" w:name="_ETM_Q1_2074615"/>
      <w:bookmarkStart w:id="661" w:name="_ETM_Q1_2074991"/>
      <w:bookmarkEnd w:id="660"/>
      <w:bookmarkEnd w:id="661"/>
      <w:r>
        <w:rPr>
          <w:rtl/>
        </w:rPr>
        <w:t>היו"ר רחל עזריה: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אבל של מי זה?</w:t>
      </w:r>
    </w:p>
    <w:p w:rsidR="001D021F" w:rsidRDefault="001D021F" w:rsidP="001D021F">
      <w:pPr>
        <w:rPr>
          <w:rtl/>
          <w:lang w:eastAsia="he-IL"/>
        </w:rPr>
      </w:pPr>
    </w:p>
    <w:p w:rsidR="001D021F" w:rsidRDefault="001D021F" w:rsidP="001D021F">
      <w:pPr>
        <w:pStyle w:val="a4"/>
        <w:keepNext/>
        <w:rPr>
          <w:rtl/>
        </w:rPr>
      </w:pPr>
      <w:bookmarkStart w:id="662" w:name="_ETM_Q1_2079265"/>
      <w:bookmarkEnd w:id="662"/>
      <w:r>
        <w:rPr>
          <w:rtl/>
        </w:rPr>
        <w:t>עודד פורר (ישראל ביתנו):</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מי נותן להן אישור </w:t>
      </w:r>
      <w:bookmarkStart w:id="663" w:name="_ETM_Q1_2081348"/>
      <w:bookmarkEnd w:id="663"/>
      <w:r>
        <w:rPr>
          <w:rFonts w:hint="cs"/>
          <w:rtl/>
          <w:lang w:eastAsia="he-IL"/>
        </w:rPr>
        <w:t xml:space="preserve">שחברת האשראי תהיה מוכנה לעבוד אתן? </w:t>
      </w:r>
      <w:bookmarkStart w:id="664" w:name="_ETM_Q1_2083700"/>
      <w:bookmarkEnd w:id="664"/>
      <w:r>
        <w:rPr>
          <w:rFonts w:hint="cs"/>
          <w:rtl/>
          <w:lang w:eastAsia="he-IL"/>
        </w:rPr>
        <w:t>מי נותן לו את האישור?</w:t>
      </w:r>
    </w:p>
    <w:p w:rsidR="001D021F" w:rsidRDefault="001D021F" w:rsidP="001D021F">
      <w:pPr>
        <w:rPr>
          <w:rtl/>
          <w:lang w:eastAsia="he-IL"/>
        </w:rPr>
      </w:pPr>
    </w:p>
    <w:p w:rsidR="001D021F" w:rsidRDefault="001D021F" w:rsidP="001D021F">
      <w:pPr>
        <w:pStyle w:val="af9"/>
        <w:keepNext/>
        <w:rPr>
          <w:rtl/>
          <w:lang w:eastAsia="he-IL"/>
        </w:rPr>
      </w:pPr>
      <w:bookmarkStart w:id="665" w:name="_ETM_Q1_2074643"/>
      <w:bookmarkStart w:id="666" w:name="_ETM_Q1_2085508"/>
      <w:bookmarkEnd w:id="665"/>
      <w:bookmarkEnd w:id="666"/>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מי נותן לו את האישור שהתוכנה שלו תקינה? חברת </w:t>
      </w:r>
      <w:bookmarkStart w:id="667" w:name="_ETM_Q1_2088399"/>
      <w:bookmarkEnd w:id="667"/>
      <w:r>
        <w:rPr>
          <w:rFonts w:hint="cs"/>
          <w:rtl/>
          <w:lang w:eastAsia="he-IL"/>
        </w:rPr>
        <w:t>שבא. החברה שהיא מרכזת את כל המערכת.</w:t>
      </w:r>
    </w:p>
    <w:p w:rsidR="001D021F" w:rsidRDefault="001D021F" w:rsidP="001D021F">
      <w:pPr>
        <w:rPr>
          <w:rtl/>
          <w:lang w:eastAsia="he-IL"/>
        </w:rPr>
      </w:pPr>
    </w:p>
    <w:p w:rsidR="001D021F" w:rsidRDefault="001D021F" w:rsidP="001D021F">
      <w:pPr>
        <w:pStyle w:val="a4"/>
        <w:keepNext/>
        <w:rPr>
          <w:rtl/>
        </w:rPr>
      </w:pPr>
      <w:bookmarkStart w:id="668" w:name="_ETM_Q1_2093086"/>
      <w:bookmarkStart w:id="669" w:name="_ETM_Q1_2092242"/>
      <w:bookmarkEnd w:id="668"/>
      <w:bookmarkEnd w:id="669"/>
      <w:r>
        <w:rPr>
          <w:rtl/>
        </w:rPr>
        <w:t>עודד פורר (ישראל ביתנו):</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מי הבעלים של חברת</w:t>
      </w:r>
      <w:bookmarkStart w:id="670" w:name="_ETM_Q1_2091114"/>
      <w:bookmarkEnd w:id="670"/>
      <w:r>
        <w:rPr>
          <w:rFonts w:hint="cs"/>
          <w:rtl/>
          <w:lang w:eastAsia="he-IL"/>
        </w:rPr>
        <w:t xml:space="preserve"> שבא?</w:t>
      </w:r>
    </w:p>
    <w:p w:rsidR="001D021F" w:rsidRDefault="001D021F" w:rsidP="001D021F">
      <w:pPr>
        <w:rPr>
          <w:rtl/>
          <w:lang w:eastAsia="he-IL"/>
        </w:rPr>
      </w:pPr>
    </w:p>
    <w:p w:rsidR="001D021F" w:rsidRDefault="001D021F" w:rsidP="001D021F">
      <w:pPr>
        <w:pStyle w:val="af9"/>
        <w:keepNext/>
        <w:rPr>
          <w:rtl/>
          <w:lang w:eastAsia="he-IL"/>
        </w:rPr>
      </w:pPr>
      <w:bookmarkStart w:id="671" w:name="_ETM_Q1_2092378"/>
      <w:bookmarkStart w:id="672" w:name="_ETM_Q1_2093285"/>
      <w:bookmarkEnd w:id="671"/>
      <w:bookmarkEnd w:id="672"/>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כרגע היא נמכרת.</w:t>
      </w:r>
    </w:p>
    <w:p w:rsidR="001D021F" w:rsidRDefault="001D021F" w:rsidP="001D021F">
      <w:pPr>
        <w:rPr>
          <w:rtl/>
          <w:lang w:eastAsia="he-IL"/>
        </w:rPr>
      </w:pPr>
    </w:p>
    <w:p w:rsidR="001D021F" w:rsidRDefault="001D021F" w:rsidP="001D021F">
      <w:pPr>
        <w:pStyle w:val="a4"/>
        <w:keepNext/>
        <w:rPr>
          <w:rtl/>
        </w:rPr>
      </w:pPr>
      <w:bookmarkStart w:id="673" w:name="_ETM_Q1_2097495"/>
      <w:bookmarkStart w:id="674" w:name="_ETM_Q1_2097668"/>
      <w:bookmarkEnd w:id="673"/>
      <w:bookmarkEnd w:id="674"/>
      <w:r>
        <w:rPr>
          <w:rtl/>
        </w:rPr>
        <w:t>עודד פורר (ישראל ביתנו):</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מי הבעלים שלה כרגע?</w:t>
      </w:r>
    </w:p>
    <w:p w:rsidR="001D021F" w:rsidRDefault="001D021F" w:rsidP="001D021F">
      <w:pPr>
        <w:rPr>
          <w:rtl/>
          <w:lang w:eastAsia="he-IL"/>
        </w:rPr>
      </w:pPr>
    </w:p>
    <w:p w:rsidR="001D021F" w:rsidRDefault="001D021F" w:rsidP="001D021F">
      <w:pPr>
        <w:pStyle w:val="af9"/>
        <w:keepNext/>
        <w:rPr>
          <w:rtl/>
          <w:lang w:eastAsia="he-IL"/>
        </w:rPr>
      </w:pPr>
      <w:bookmarkStart w:id="675" w:name="_ETM_Q1_2099234"/>
      <w:bookmarkEnd w:id="675"/>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ויזה והבנקים.</w:t>
      </w:r>
    </w:p>
    <w:p w:rsidR="001D021F" w:rsidRDefault="001D021F" w:rsidP="001D021F">
      <w:pPr>
        <w:rPr>
          <w:rtl/>
          <w:lang w:eastAsia="he-IL"/>
        </w:rPr>
      </w:pPr>
    </w:p>
    <w:p w:rsidR="001D021F" w:rsidRDefault="001D021F" w:rsidP="001D021F">
      <w:pPr>
        <w:pStyle w:val="a4"/>
        <w:keepNext/>
        <w:rPr>
          <w:rtl/>
        </w:rPr>
      </w:pPr>
      <w:bookmarkStart w:id="676" w:name="_ETM_Q1_2101895"/>
      <w:bookmarkStart w:id="677" w:name="_ETM_Q1_2100881"/>
      <w:bookmarkStart w:id="678" w:name="_ETM_Q1_2101839"/>
      <w:bookmarkEnd w:id="676"/>
      <w:bookmarkEnd w:id="677"/>
      <w:bookmarkEnd w:id="678"/>
      <w:r>
        <w:rPr>
          <w:rtl/>
        </w:rPr>
        <w:t>עודד פורר (ישראל ביתנו):</w:t>
      </w:r>
    </w:p>
    <w:p w:rsidR="001D021F" w:rsidRDefault="001D021F" w:rsidP="001D021F">
      <w:pPr>
        <w:pStyle w:val="KeepWithNext"/>
        <w:rPr>
          <w:rtl/>
          <w:lang w:eastAsia="he-IL"/>
        </w:rPr>
      </w:pPr>
    </w:p>
    <w:p w:rsidR="001D021F" w:rsidRDefault="001D021F" w:rsidP="001D021F">
      <w:pPr>
        <w:rPr>
          <w:rtl/>
          <w:lang w:eastAsia="he-IL"/>
        </w:rPr>
      </w:pPr>
      <w:bookmarkStart w:id="679" w:name="_ETM_Q1_2103099"/>
      <w:bookmarkEnd w:id="679"/>
      <w:r>
        <w:rPr>
          <w:rFonts w:hint="cs"/>
          <w:rtl/>
          <w:lang w:eastAsia="he-IL"/>
        </w:rPr>
        <w:t>ושוב</w:t>
      </w:r>
      <w:r w:rsidR="00720658">
        <w:rPr>
          <w:rFonts w:hint="cs"/>
          <w:rtl/>
          <w:lang w:eastAsia="he-IL"/>
        </w:rPr>
        <w:t xml:space="preserve"> </w:t>
      </w:r>
      <w:r>
        <w:rPr>
          <w:rFonts w:hint="cs"/>
          <w:rtl/>
          <w:lang w:eastAsia="he-IL"/>
        </w:rPr>
        <w:t>חזרנו לאותו סיפור.</w:t>
      </w:r>
    </w:p>
    <w:p w:rsidR="001D021F" w:rsidRDefault="001D021F" w:rsidP="001D021F">
      <w:pPr>
        <w:rPr>
          <w:rtl/>
          <w:lang w:eastAsia="he-IL"/>
        </w:rPr>
      </w:pPr>
    </w:p>
    <w:p w:rsidR="001D021F" w:rsidRDefault="001D021F" w:rsidP="001D021F">
      <w:pPr>
        <w:pStyle w:val="af9"/>
        <w:keepNext/>
        <w:rPr>
          <w:rtl/>
          <w:lang w:eastAsia="he-IL"/>
        </w:rPr>
      </w:pPr>
      <w:bookmarkStart w:id="680" w:name="_ETM_Q1_2104021"/>
      <w:bookmarkStart w:id="681" w:name="_ETM_Q1_2102319"/>
      <w:bookmarkEnd w:id="680"/>
      <w:bookmarkEnd w:id="681"/>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זאת לא אותה נקודה.</w:t>
      </w:r>
    </w:p>
    <w:p w:rsidR="001D021F" w:rsidRDefault="001D021F" w:rsidP="001D021F">
      <w:pPr>
        <w:rPr>
          <w:rtl/>
          <w:lang w:eastAsia="he-IL"/>
        </w:rPr>
      </w:pPr>
    </w:p>
    <w:p w:rsidR="001D021F" w:rsidRDefault="001D021F" w:rsidP="001D021F">
      <w:pPr>
        <w:pStyle w:val="a4"/>
        <w:keepNext/>
        <w:rPr>
          <w:rtl/>
        </w:rPr>
      </w:pPr>
      <w:bookmarkStart w:id="682" w:name="_ETM_Q1_2103151"/>
      <w:bookmarkStart w:id="683" w:name="_ETM_Q1_2104909"/>
      <w:bookmarkEnd w:id="682"/>
      <w:bookmarkEnd w:id="683"/>
      <w:r>
        <w:rPr>
          <w:rtl/>
        </w:rPr>
        <w:t>עודד פורר (ישראל ביתנו):</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מי </w:t>
      </w:r>
      <w:bookmarkStart w:id="684" w:name="_ETM_Q1_2104838"/>
      <w:bookmarkEnd w:id="684"/>
      <w:r>
        <w:rPr>
          <w:rFonts w:hint="cs"/>
          <w:rtl/>
          <w:lang w:eastAsia="he-IL"/>
        </w:rPr>
        <w:t>שהולך ליהנות כאן, אלה חברות האשראי</w:t>
      </w:r>
      <w:bookmarkStart w:id="685" w:name="_ETM_Q1_2106463"/>
      <w:bookmarkEnd w:id="685"/>
      <w:r>
        <w:rPr>
          <w:rFonts w:hint="cs"/>
          <w:rtl/>
          <w:lang w:eastAsia="he-IL"/>
        </w:rPr>
        <w:t xml:space="preserve">. מי שהולך להפסיד, אלה העסקים הקטנים והם הולכים </w:t>
      </w:r>
      <w:bookmarkStart w:id="686" w:name="_ETM_Q1_2107431"/>
      <w:bookmarkEnd w:id="686"/>
      <w:r>
        <w:rPr>
          <w:rFonts w:hint="cs"/>
          <w:rtl/>
          <w:lang w:eastAsia="he-IL"/>
        </w:rPr>
        <w:t xml:space="preserve">לממן את זה שוב. </w:t>
      </w:r>
    </w:p>
    <w:p w:rsidR="001D021F" w:rsidRDefault="001D021F" w:rsidP="001D021F">
      <w:pPr>
        <w:rPr>
          <w:rtl/>
          <w:lang w:eastAsia="he-IL"/>
        </w:rPr>
      </w:pPr>
    </w:p>
    <w:p w:rsidR="001D021F" w:rsidRDefault="001D021F" w:rsidP="001D021F">
      <w:pPr>
        <w:pStyle w:val="a4"/>
        <w:keepNext/>
        <w:rPr>
          <w:rtl/>
        </w:rPr>
      </w:pPr>
      <w:bookmarkStart w:id="687" w:name="_ETM_Q1_2115221"/>
      <w:bookmarkStart w:id="688" w:name="_ETM_Q1_2113498"/>
      <w:bookmarkEnd w:id="687"/>
      <w:bookmarkEnd w:id="688"/>
      <w:r>
        <w:rPr>
          <w:rtl/>
        </w:rPr>
        <w:t>קריאה: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זאת ויזה ע</w:t>
      </w:r>
      <w:bookmarkStart w:id="689" w:name="_ETM_Q1_2113521"/>
      <w:bookmarkEnd w:id="689"/>
      <w:r>
        <w:rPr>
          <w:rFonts w:hint="cs"/>
          <w:rtl/>
          <w:lang w:eastAsia="he-IL"/>
        </w:rPr>
        <w:t xml:space="preserve">ולמית. לא </w:t>
      </w:r>
      <w:proofErr w:type="spellStart"/>
      <w:r>
        <w:rPr>
          <w:rFonts w:hint="cs"/>
          <w:rtl/>
          <w:lang w:eastAsia="he-IL"/>
        </w:rPr>
        <w:t>כ.א.ל</w:t>
      </w:r>
      <w:proofErr w:type="spellEnd"/>
      <w:r>
        <w:rPr>
          <w:rFonts w:hint="cs"/>
          <w:rtl/>
          <w:lang w:eastAsia="he-IL"/>
        </w:rPr>
        <w:t>.</w:t>
      </w:r>
    </w:p>
    <w:p w:rsidR="001D021F" w:rsidRDefault="001D021F" w:rsidP="001D021F">
      <w:pPr>
        <w:rPr>
          <w:rtl/>
          <w:lang w:eastAsia="he-IL"/>
        </w:rPr>
      </w:pPr>
    </w:p>
    <w:p w:rsidR="001D021F" w:rsidRDefault="001D021F" w:rsidP="001D021F">
      <w:pPr>
        <w:pStyle w:val="af9"/>
        <w:keepNext/>
        <w:rPr>
          <w:rtl/>
          <w:lang w:eastAsia="he-IL"/>
        </w:rPr>
      </w:pPr>
      <w:bookmarkStart w:id="690" w:name="_ETM_Q1_2115106"/>
      <w:bookmarkStart w:id="691" w:name="_ETM_Q1_2114106"/>
      <w:bookmarkEnd w:id="690"/>
      <w:bookmarkEnd w:id="691"/>
      <w:r>
        <w:rPr>
          <w:rtl/>
          <w:lang w:eastAsia="he-IL"/>
        </w:rPr>
        <w:t>אילנית מדמוני:</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זאת ויזה עולמית.</w:t>
      </w:r>
    </w:p>
    <w:p w:rsidR="001D021F" w:rsidRDefault="001D021F" w:rsidP="001D021F">
      <w:pPr>
        <w:rPr>
          <w:rtl/>
          <w:lang w:eastAsia="he-IL"/>
        </w:rPr>
      </w:pPr>
      <w:bookmarkStart w:id="692" w:name="_ETM_Q1_2116404"/>
      <w:bookmarkEnd w:id="692"/>
    </w:p>
    <w:p w:rsidR="001D021F" w:rsidRDefault="001D021F" w:rsidP="001D021F">
      <w:pPr>
        <w:pStyle w:val="a4"/>
        <w:keepNext/>
        <w:rPr>
          <w:rtl/>
        </w:rPr>
      </w:pPr>
      <w:bookmarkStart w:id="693" w:name="_ETM_Q1_2115139"/>
      <w:bookmarkStart w:id="694" w:name="_ETM_Q1_2116085"/>
      <w:bookmarkEnd w:id="693"/>
      <w:bookmarkEnd w:id="694"/>
      <w:r>
        <w:rPr>
          <w:rtl/>
        </w:rPr>
        <w:t>קריאה:</w:t>
      </w:r>
    </w:p>
    <w:p w:rsidR="001D021F" w:rsidRDefault="001D021F" w:rsidP="001D021F">
      <w:pPr>
        <w:pStyle w:val="KeepWithNext"/>
        <w:rPr>
          <w:rtl/>
          <w:lang w:eastAsia="he-IL"/>
        </w:rPr>
      </w:pPr>
    </w:p>
    <w:p w:rsidR="001D021F" w:rsidRDefault="001D021F" w:rsidP="001D021F">
      <w:pPr>
        <w:rPr>
          <w:rtl/>
          <w:lang w:eastAsia="he-IL"/>
        </w:rPr>
      </w:pPr>
      <w:r>
        <w:rPr>
          <w:rFonts w:hint="cs"/>
          <w:rtl/>
          <w:lang w:eastAsia="he-IL"/>
        </w:rPr>
        <w:t xml:space="preserve">לא </w:t>
      </w:r>
      <w:proofErr w:type="spellStart"/>
      <w:r>
        <w:rPr>
          <w:rFonts w:hint="cs"/>
          <w:rtl/>
          <w:lang w:eastAsia="he-IL"/>
        </w:rPr>
        <w:t>כ.א.ל</w:t>
      </w:r>
      <w:proofErr w:type="spellEnd"/>
      <w:r>
        <w:rPr>
          <w:rFonts w:hint="cs"/>
          <w:rtl/>
          <w:lang w:eastAsia="he-IL"/>
        </w:rPr>
        <w:t>. לא חברות ה</w:t>
      </w:r>
      <w:bookmarkStart w:id="695" w:name="_ETM_Q1_2116152"/>
      <w:bookmarkEnd w:id="695"/>
      <w:r>
        <w:rPr>
          <w:rFonts w:hint="cs"/>
          <w:rtl/>
          <w:lang w:eastAsia="he-IL"/>
        </w:rPr>
        <w:t>אשראי</w:t>
      </w:r>
      <w:r w:rsidR="00D105EB">
        <w:rPr>
          <w:rFonts w:hint="cs"/>
          <w:rtl/>
          <w:lang w:eastAsia="he-IL"/>
        </w:rPr>
        <w:t>. הן לא בעלות שבא.</w:t>
      </w:r>
    </w:p>
    <w:p w:rsidR="00D105EB" w:rsidRDefault="00D105EB" w:rsidP="001D021F">
      <w:pPr>
        <w:rPr>
          <w:rtl/>
          <w:lang w:eastAsia="he-IL"/>
        </w:rPr>
      </w:pPr>
    </w:p>
    <w:p w:rsidR="00D105EB" w:rsidRDefault="00D105EB" w:rsidP="00D105EB">
      <w:pPr>
        <w:pStyle w:val="a4"/>
        <w:keepNext/>
        <w:rPr>
          <w:rtl/>
        </w:rPr>
      </w:pPr>
      <w:bookmarkStart w:id="696" w:name="_ETM_Q1_2117893"/>
      <w:bookmarkStart w:id="697" w:name="_ETM_Q1_2120348"/>
      <w:bookmarkEnd w:id="696"/>
      <w:bookmarkEnd w:id="697"/>
      <w:r>
        <w:rPr>
          <w:rtl/>
        </w:rPr>
        <w:t>עודד פורר (ישראל ביתנו):</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 xml:space="preserve">בסיפור הזה </w:t>
      </w:r>
      <w:bookmarkStart w:id="698" w:name="_ETM_Q1_2119389"/>
      <w:bookmarkEnd w:id="698"/>
      <w:r>
        <w:rPr>
          <w:rFonts w:hint="cs"/>
          <w:rtl/>
          <w:lang w:eastAsia="he-IL"/>
        </w:rPr>
        <w:t>אני רוצה לומר משהו מאוד פשוט.</w:t>
      </w:r>
    </w:p>
    <w:p w:rsidR="00D105EB" w:rsidRDefault="00D105EB" w:rsidP="00D105EB">
      <w:pPr>
        <w:rPr>
          <w:rtl/>
          <w:lang w:eastAsia="he-IL"/>
        </w:rPr>
      </w:pPr>
    </w:p>
    <w:p w:rsidR="00D105EB" w:rsidRDefault="00D105EB" w:rsidP="00D105EB">
      <w:pPr>
        <w:pStyle w:val="af6"/>
        <w:keepNext/>
        <w:rPr>
          <w:rtl/>
        </w:rPr>
      </w:pPr>
      <w:r>
        <w:rPr>
          <w:rtl/>
        </w:rPr>
        <w:t>היו"ר רחל עזריה:</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אבל מה הפתרון? בבקשה, תגיד.</w:t>
      </w:r>
    </w:p>
    <w:p w:rsidR="00D105EB" w:rsidRDefault="00D105EB" w:rsidP="00D105EB">
      <w:pPr>
        <w:rPr>
          <w:rtl/>
          <w:lang w:eastAsia="he-IL"/>
        </w:rPr>
      </w:pPr>
    </w:p>
    <w:p w:rsidR="00D105EB" w:rsidRDefault="00D105EB" w:rsidP="00D105EB">
      <w:pPr>
        <w:pStyle w:val="a4"/>
        <w:keepNext/>
        <w:rPr>
          <w:rtl/>
        </w:rPr>
      </w:pPr>
      <w:bookmarkStart w:id="699" w:name="_ETM_Q1_2121740"/>
      <w:bookmarkStart w:id="700" w:name="_ETM_Q1_2122804"/>
      <w:bookmarkEnd w:id="699"/>
      <w:bookmarkEnd w:id="700"/>
      <w:r>
        <w:rPr>
          <w:rtl/>
        </w:rPr>
        <w:t>עודד פורר (ישראל ביתנו):</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 xml:space="preserve">כל </w:t>
      </w:r>
      <w:bookmarkStart w:id="701" w:name="_ETM_Q1_2123680"/>
      <w:bookmarkEnd w:id="701"/>
      <w:r>
        <w:rPr>
          <w:rFonts w:hint="cs"/>
          <w:rtl/>
          <w:lang w:eastAsia="he-IL"/>
        </w:rPr>
        <w:t>הדברים שמסביב, זה בסדר. בסוף מישהו יצטרך לשלם את</w:t>
      </w:r>
      <w:bookmarkStart w:id="702" w:name="_ETM_Q1_2123090"/>
      <w:bookmarkEnd w:id="702"/>
      <w:r>
        <w:rPr>
          <w:rFonts w:hint="cs"/>
          <w:rtl/>
          <w:lang w:eastAsia="he-IL"/>
        </w:rPr>
        <w:t xml:space="preserve"> זה. למה ללכת ל-ש.ג., לחוליה הכי חלשה בתוך </w:t>
      </w:r>
      <w:bookmarkStart w:id="703" w:name="_ETM_Q1_2129861"/>
      <w:bookmarkEnd w:id="703"/>
      <w:r>
        <w:rPr>
          <w:rFonts w:hint="cs"/>
          <w:rtl/>
          <w:lang w:eastAsia="he-IL"/>
        </w:rPr>
        <w:t>השרשרת הזאת ולדרוש ממנה לשאת בעלות?</w:t>
      </w:r>
    </w:p>
    <w:p w:rsidR="00D105EB" w:rsidRDefault="00D105EB" w:rsidP="00D105EB">
      <w:pPr>
        <w:rPr>
          <w:rtl/>
          <w:lang w:eastAsia="he-IL"/>
        </w:rPr>
      </w:pPr>
    </w:p>
    <w:p w:rsidR="00D105EB" w:rsidRDefault="00D105EB" w:rsidP="00D105EB">
      <w:pPr>
        <w:pStyle w:val="af9"/>
        <w:keepNext/>
        <w:rPr>
          <w:rtl/>
          <w:lang w:eastAsia="he-IL"/>
        </w:rPr>
      </w:pPr>
      <w:bookmarkStart w:id="704" w:name="_ETM_Q1_2134057"/>
      <w:bookmarkStart w:id="705" w:name="_ETM_Q1_2135314"/>
      <w:bookmarkEnd w:id="704"/>
      <w:bookmarkEnd w:id="705"/>
      <w:r>
        <w:rPr>
          <w:rtl/>
          <w:lang w:eastAsia="he-IL"/>
        </w:rPr>
        <w:t>אילנית מדמוני:</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 xml:space="preserve">בהרבה בתי עסק, כבר המכשיר </w:t>
      </w:r>
      <w:bookmarkStart w:id="706" w:name="_ETM_Q1_2136093"/>
      <w:bookmarkEnd w:id="706"/>
      <w:r>
        <w:rPr>
          <w:rFonts w:hint="cs"/>
          <w:rtl/>
          <w:lang w:eastAsia="he-IL"/>
        </w:rPr>
        <w:t>מותקן אצלם אלא לא עשו להם הגדרה של התוכנה.</w:t>
      </w:r>
      <w:bookmarkStart w:id="707" w:name="_ETM_Q1_2140676"/>
      <w:bookmarkEnd w:id="707"/>
    </w:p>
    <w:p w:rsidR="00D105EB" w:rsidRDefault="00D105EB" w:rsidP="00D105EB">
      <w:pPr>
        <w:rPr>
          <w:rtl/>
          <w:lang w:eastAsia="he-IL"/>
        </w:rPr>
      </w:pPr>
      <w:bookmarkStart w:id="708" w:name="_ETM_Q1_2140524"/>
      <w:bookmarkEnd w:id="708"/>
    </w:p>
    <w:p w:rsidR="00D105EB" w:rsidRDefault="00D105EB" w:rsidP="00D105EB">
      <w:pPr>
        <w:pStyle w:val="a4"/>
        <w:keepNext/>
        <w:rPr>
          <w:rtl/>
        </w:rPr>
      </w:pPr>
      <w:bookmarkStart w:id="709" w:name="_ETM_Q1_2139939"/>
      <w:bookmarkEnd w:id="709"/>
      <w:r>
        <w:rPr>
          <w:rtl/>
        </w:rPr>
        <w:t>עודד פורר (ישראל ביתנו):</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 xml:space="preserve">וכמה תעלה </w:t>
      </w:r>
      <w:bookmarkStart w:id="710" w:name="_ETM_Q1_2140037"/>
      <w:bookmarkEnd w:id="710"/>
      <w:r>
        <w:rPr>
          <w:rFonts w:hint="cs"/>
          <w:rtl/>
          <w:lang w:eastAsia="he-IL"/>
        </w:rPr>
        <w:t>להם התוכנה?</w:t>
      </w:r>
    </w:p>
    <w:p w:rsidR="00D105EB" w:rsidRDefault="00D105EB" w:rsidP="00D105EB">
      <w:pPr>
        <w:rPr>
          <w:rtl/>
          <w:lang w:eastAsia="he-IL"/>
        </w:rPr>
      </w:pPr>
    </w:p>
    <w:p w:rsidR="00D105EB" w:rsidRDefault="00D105EB" w:rsidP="00D105EB">
      <w:pPr>
        <w:pStyle w:val="af9"/>
        <w:keepNext/>
        <w:rPr>
          <w:rtl/>
          <w:lang w:eastAsia="he-IL"/>
        </w:rPr>
      </w:pPr>
      <w:bookmarkStart w:id="711" w:name="_ETM_Q1_2140182"/>
      <w:bookmarkEnd w:id="711"/>
      <w:r>
        <w:rPr>
          <w:rtl/>
          <w:lang w:eastAsia="he-IL"/>
        </w:rPr>
        <w:t>אילנית מדמוני:</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החברות שדיברו אתנו אמרו 250 שקלים. אז פתרון אחד ה</w:t>
      </w:r>
      <w:bookmarkStart w:id="712" w:name="_ETM_Q1_2145149"/>
      <w:bookmarkEnd w:id="712"/>
      <w:r>
        <w:rPr>
          <w:rFonts w:hint="cs"/>
          <w:rtl/>
          <w:lang w:eastAsia="he-IL"/>
        </w:rPr>
        <w:t xml:space="preserve">וא לומר לחברות יצרני המסופים שמרוויחות כסף כי הן מוכרות </w:t>
      </w:r>
      <w:bookmarkStart w:id="713" w:name="_ETM_Q1_2148991"/>
      <w:bookmarkEnd w:id="713"/>
      <w:r>
        <w:rPr>
          <w:rFonts w:hint="cs"/>
          <w:rtl/>
          <w:lang w:eastAsia="he-IL"/>
        </w:rPr>
        <w:t xml:space="preserve">את המסופים, ואתם אמרתם קודם שהתחרות שם מועטה, </w:t>
      </w:r>
      <w:bookmarkStart w:id="714" w:name="_ETM_Q1_2152067"/>
      <w:bookmarkEnd w:id="714"/>
      <w:r>
        <w:rPr>
          <w:rFonts w:hint="cs"/>
          <w:rtl/>
          <w:lang w:eastAsia="he-IL"/>
        </w:rPr>
        <w:t xml:space="preserve">וכנראה הרווח שם, אני לא בדקתי אבל כנראה הרווח שם </w:t>
      </w:r>
      <w:bookmarkStart w:id="715" w:name="_ETM_Q1_2157322"/>
      <w:bookmarkEnd w:id="715"/>
      <w:r>
        <w:rPr>
          <w:rFonts w:hint="cs"/>
          <w:rtl/>
          <w:lang w:eastAsia="he-IL"/>
        </w:rPr>
        <w:t xml:space="preserve">הוא אפסי. הן לא מלכ"ר. אפשרות שנייה היא להקים </w:t>
      </w:r>
      <w:bookmarkStart w:id="716" w:name="_ETM_Q1_2162087"/>
      <w:bookmarkEnd w:id="716"/>
      <w:r>
        <w:rPr>
          <w:rFonts w:hint="cs"/>
          <w:rtl/>
          <w:lang w:eastAsia="he-IL"/>
        </w:rPr>
        <w:t xml:space="preserve">קרן ממשלתית שתבוא ותעזור ותסייע לאותם עסקים קטנים או לתת </w:t>
      </w:r>
      <w:bookmarkStart w:id="717" w:name="_ETM_Q1_2166834"/>
      <w:bookmarkEnd w:id="717"/>
      <w:r>
        <w:rPr>
          <w:rFonts w:hint="cs"/>
          <w:rtl/>
          <w:lang w:eastAsia="he-IL"/>
        </w:rPr>
        <w:t xml:space="preserve">הטבות במס. בעולם </w:t>
      </w:r>
      <w:proofErr w:type="spellStart"/>
      <w:r>
        <w:rPr>
          <w:rFonts w:hint="cs"/>
          <w:rtl/>
          <w:lang w:eastAsia="he-IL"/>
        </w:rPr>
        <w:t>הסולקים</w:t>
      </w:r>
      <w:proofErr w:type="spellEnd"/>
      <w:r>
        <w:rPr>
          <w:rFonts w:hint="cs"/>
          <w:rtl/>
          <w:lang w:eastAsia="he-IL"/>
        </w:rPr>
        <w:t xml:space="preserve"> לא שילמו את זה </w:t>
      </w:r>
      <w:bookmarkStart w:id="718" w:name="_ETM_Q1_2174446"/>
      <w:bookmarkEnd w:id="718"/>
      <w:r>
        <w:rPr>
          <w:rFonts w:hint="cs"/>
          <w:rtl/>
          <w:lang w:eastAsia="he-IL"/>
        </w:rPr>
        <w:t xml:space="preserve">אלא מי ששילם את זה, זה או בית העסק או המסופים או קרנות. באירופה אנחנו יודעים על הקמת קרנות </w:t>
      </w:r>
      <w:bookmarkStart w:id="719" w:name="_ETM_Q1_2180724"/>
      <w:bookmarkEnd w:id="719"/>
      <w:r>
        <w:rPr>
          <w:rFonts w:hint="cs"/>
          <w:rtl/>
          <w:lang w:eastAsia="he-IL"/>
        </w:rPr>
        <w:t>ממשלתיות שעזרו במימון לעסקים קטנים.</w:t>
      </w:r>
      <w:bookmarkStart w:id="720" w:name="_ETM_Q1_2182982"/>
      <w:bookmarkEnd w:id="720"/>
    </w:p>
    <w:p w:rsidR="00D105EB" w:rsidRDefault="00D105EB" w:rsidP="00D105EB">
      <w:pPr>
        <w:rPr>
          <w:rtl/>
          <w:lang w:eastAsia="he-IL"/>
        </w:rPr>
      </w:pPr>
    </w:p>
    <w:p w:rsidR="00D105EB" w:rsidRDefault="00D105EB" w:rsidP="00D105EB">
      <w:pPr>
        <w:pStyle w:val="af6"/>
        <w:keepNext/>
        <w:rPr>
          <w:rtl/>
        </w:rPr>
      </w:pPr>
      <w:bookmarkStart w:id="721" w:name="_ETM_Q1_2181795"/>
      <w:bookmarkStart w:id="722" w:name="_ETM_Q1_2182432"/>
      <w:bookmarkEnd w:id="721"/>
      <w:bookmarkEnd w:id="722"/>
      <w:r>
        <w:rPr>
          <w:rtl/>
        </w:rPr>
        <w:t>היו"ר רחל עזריה:</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 xml:space="preserve">אם כן, </w:t>
      </w:r>
      <w:bookmarkStart w:id="723" w:name="_ETM_Q1_2181989"/>
      <w:bookmarkEnd w:id="723"/>
      <w:r>
        <w:rPr>
          <w:rFonts w:hint="cs"/>
          <w:rtl/>
          <w:lang w:eastAsia="he-IL"/>
        </w:rPr>
        <w:t>אולי צריך לפנות למשרד הכלכלה</w:t>
      </w:r>
      <w:bookmarkStart w:id="724" w:name="_ETM_Q1_2183408"/>
      <w:bookmarkEnd w:id="724"/>
      <w:r>
        <w:rPr>
          <w:rFonts w:hint="cs"/>
          <w:rtl/>
          <w:lang w:eastAsia="he-IL"/>
        </w:rPr>
        <w:t>, אם זה מה שנעשה בעולם.</w:t>
      </w:r>
    </w:p>
    <w:p w:rsidR="00D105EB" w:rsidRDefault="00D105EB" w:rsidP="00D105EB">
      <w:pPr>
        <w:rPr>
          <w:rtl/>
          <w:lang w:eastAsia="he-IL"/>
        </w:rPr>
      </w:pPr>
    </w:p>
    <w:p w:rsidR="00D105EB" w:rsidRDefault="00D105EB" w:rsidP="00D105EB">
      <w:pPr>
        <w:pStyle w:val="af9"/>
        <w:keepNext/>
        <w:rPr>
          <w:rtl/>
          <w:lang w:eastAsia="he-IL"/>
        </w:rPr>
      </w:pPr>
      <w:bookmarkStart w:id="725" w:name="_ETM_Q1_2190262"/>
      <w:bookmarkEnd w:id="725"/>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D105EB" w:rsidRDefault="00D105EB" w:rsidP="00D105EB">
      <w:pPr>
        <w:pStyle w:val="KeepWithNext"/>
        <w:rPr>
          <w:rtl/>
          <w:lang w:eastAsia="he-IL"/>
        </w:rPr>
      </w:pPr>
    </w:p>
    <w:p w:rsidR="00D105EB" w:rsidRDefault="00D105EB" w:rsidP="00D105EB">
      <w:pPr>
        <w:rPr>
          <w:rtl/>
          <w:lang w:eastAsia="he-IL"/>
        </w:rPr>
      </w:pPr>
      <w:r>
        <w:rPr>
          <w:rFonts w:hint="cs"/>
          <w:rtl/>
          <w:lang w:eastAsia="he-IL"/>
        </w:rPr>
        <w:t>שוב, אני חושבת שבמקרה</w:t>
      </w:r>
      <w:bookmarkStart w:id="726" w:name="_ETM_Q1_2190899"/>
      <w:bookmarkEnd w:id="726"/>
      <w:r>
        <w:rPr>
          <w:rFonts w:hint="cs"/>
          <w:rtl/>
          <w:lang w:eastAsia="he-IL"/>
        </w:rPr>
        <w:t xml:space="preserve"> הזה, אני לא חושבת שזה נכון שזה יגיע </w:t>
      </w:r>
      <w:bookmarkStart w:id="727" w:name="_ETM_Q1_2195590"/>
      <w:bookmarkEnd w:id="727"/>
      <w:r>
        <w:rPr>
          <w:rFonts w:hint="cs"/>
          <w:rtl/>
          <w:lang w:eastAsia="he-IL"/>
        </w:rPr>
        <w:t xml:space="preserve">מכסף ממשלתי. האינטרס כאן הוא של השוק </w:t>
      </w:r>
      <w:r>
        <w:rPr>
          <w:rtl/>
          <w:lang w:eastAsia="he-IL"/>
        </w:rPr>
        <w:t>–</w:t>
      </w:r>
      <w:r>
        <w:rPr>
          <w:rFonts w:hint="cs"/>
          <w:rtl/>
          <w:lang w:eastAsia="he-IL"/>
        </w:rPr>
        <w:t xml:space="preserve"> או של חברות ה</w:t>
      </w:r>
      <w:bookmarkStart w:id="728" w:name="_ETM_Q1_2199411"/>
      <w:bookmarkEnd w:id="728"/>
      <w:r>
        <w:rPr>
          <w:rFonts w:hint="cs"/>
          <w:rtl/>
          <w:lang w:eastAsia="he-IL"/>
        </w:rPr>
        <w:t xml:space="preserve">אשראי או של יצרניות המסופים. </w:t>
      </w:r>
    </w:p>
    <w:p w:rsidR="00D105EB" w:rsidRDefault="00D105EB" w:rsidP="00D105EB">
      <w:pPr>
        <w:rPr>
          <w:rtl/>
          <w:lang w:eastAsia="he-IL"/>
        </w:rPr>
      </w:pPr>
    </w:p>
    <w:p w:rsidR="00D105EB" w:rsidRDefault="00D105EB" w:rsidP="00D105EB">
      <w:pPr>
        <w:rPr>
          <w:rtl/>
          <w:lang w:eastAsia="he-IL"/>
        </w:rPr>
      </w:pPr>
      <w:r>
        <w:rPr>
          <w:rFonts w:hint="cs"/>
          <w:rtl/>
          <w:lang w:eastAsia="he-IL"/>
        </w:rPr>
        <w:t>רצ</w:t>
      </w:r>
      <w:bookmarkStart w:id="729" w:name="_ETM_Q1_2206664"/>
      <w:bookmarkEnd w:id="729"/>
      <w:r>
        <w:rPr>
          <w:rFonts w:hint="cs"/>
          <w:rtl/>
          <w:lang w:eastAsia="he-IL"/>
        </w:rPr>
        <w:t xml:space="preserve">יתי להעלות </w:t>
      </w:r>
      <w:bookmarkStart w:id="730" w:name="_ETM_Q1_2206854"/>
      <w:bookmarkEnd w:id="730"/>
      <w:r>
        <w:rPr>
          <w:rFonts w:hint="cs"/>
          <w:rtl/>
          <w:lang w:eastAsia="he-IL"/>
        </w:rPr>
        <w:t>נקודה והיא מראה את הבעייתיות ש</w:t>
      </w:r>
      <w:r w:rsidR="003D3B83">
        <w:rPr>
          <w:rFonts w:hint="cs"/>
          <w:rtl/>
          <w:lang w:eastAsia="he-IL"/>
        </w:rPr>
        <w:t xml:space="preserve">ל השוק הזה שלא הכול כאן ורוד. אנחנו קיבלנו כמה תלונות </w:t>
      </w:r>
      <w:bookmarkStart w:id="731" w:name="_ETM_Q1_2215227"/>
      <w:bookmarkEnd w:id="731"/>
      <w:r w:rsidR="003D3B83">
        <w:rPr>
          <w:rFonts w:hint="cs"/>
          <w:rtl/>
          <w:lang w:eastAsia="he-IL"/>
        </w:rPr>
        <w:t xml:space="preserve">של עסקים שחברות המסופים חסמו אותם מפני סליקה </w:t>
      </w:r>
      <w:bookmarkStart w:id="732" w:name="_ETM_Q1_2223124"/>
      <w:bookmarkEnd w:id="732"/>
      <w:r w:rsidR="003D3B83">
        <w:rPr>
          <w:rFonts w:hint="cs"/>
          <w:rtl/>
          <w:lang w:eastAsia="he-IL"/>
        </w:rPr>
        <w:t>ואמרו להם, הודיעו להם שהם צריכים להחליף ל-</w:t>
      </w:r>
      <w:r w:rsidR="003D3B83">
        <w:rPr>
          <w:lang w:eastAsia="he-IL"/>
        </w:rPr>
        <w:t>EMV</w:t>
      </w:r>
      <w:r w:rsidR="00720658">
        <w:rPr>
          <w:rtl/>
          <w:lang w:eastAsia="he-IL"/>
        </w:rPr>
        <w:t xml:space="preserve"> </w:t>
      </w:r>
      <w:bookmarkStart w:id="733" w:name="_ETM_Q1_2228824"/>
      <w:bookmarkEnd w:id="733"/>
      <w:r w:rsidR="003D3B83">
        <w:rPr>
          <w:rFonts w:hint="cs"/>
          <w:rtl/>
          <w:lang w:eastAsia="he-IL"/>
        </w:rPr>
        <w:t xml:space="preserve">ולא </w:t>
      </w:r>
      <w:proofErr w:type="spellStart"/>
      <w:r w:rsidR="003D3B83">
        <w:rPr>
          <w:rFonts w:hint="cs"/>
          <w:rtl/>
          <w:lang w:eastAsia="he-IL"/>
        </w:rPr>
        <w:t>סולקים</w:t>
      </w:r>
      <w:proofErr w:type="spellEnd"/>
      <w:r w:rsidR="003D3B83">
        <w:rPr>
          <w:rFonts w:hint="cs"/>
          <w:rtl/>
          <w:lang w:eastAsia="he-IL"/>
        </w:rPr>
        <w:t xml:space="preserve"> </w:t>
      </w:r>
      <w:bookmarkStart w:id="734" w:name="_ETM_Q1_2226733"/>
      <w:bookmarkEnd w:id="734"/>
      <w:r w:rsidR="003D3B83">
        <w:rPr>
          <w:rFonts w:hint="cs"/>
          <w:rtl/>
          <w:lang w:eastAsia="he-IL"/>
        </w:rPr>
        <w:t>להם יותר, כשהם לא באמת חייבים לעבור ל-</w:t>
      </w:r>
      <w:r w:rsidR="003D3B83">
        <w:rPr>
          <w:lang w:eastAsia="he-IL"/>
        </w:rPr>
        <w:t>EMV</w:t>
      </w:r>
      <w:r w:rsidR="003D3B83">
        <w:rPr>
          <w:rFonts w:hint="cs"/>
          <w:rtl/>
          <w:lang w:eastAsia="he-IL"/>
        </w:rPr>
        <w:t xml:space="preserve">. זאת אומרת, אנחנו רואים כאן שימוש לרעה </w:t>
      </w:r>
      <w:bookmarkStart w:id="735" w:name="_ETM_Q1_2233736"/>
      <w:bookmarkEnd w:id="735"/>
      <w:r w:rsidR="003D3B83">
        <w:rPr>
          <w:rFonts w:hint="cs"/>
          <w:rtl/>
          <w:lang w:eastAsia="he-IL"/>
        </w:rPr>
        <w:t>בכוח של החברות האלה.</w:t>
      </w:r>
    </w:p>
    <w:p w:rsidR="003D3B83" w:rsidRDefault="003D3B83" w:rsidP="00D105EB">
      <w:pPr>
        <w:rPr>
          <w:rtl/>
          <w:lang w:eastAsia="he-IL"/>
        </w:rPr>
      </w:pPr>
    </w:p>
    <w:p w:rsidR="003D3B83" w:rsidRDefault="003D3B83" w:rsidP="003D3B83">
      <w:pPr>
        <w:pStyle w:val="af9"/>
        <w:keepNext/>
        <w:rPr>
          <w:rtl/>
          <w:lang w:eastAsia="he-IL"/>
        </w:rPr>
      </w:pPr>
      <w:bookmarkStart w:id="736" w:name="_ETM_Q1_2236536"/>
      <w:bookmarkStart w:id="737" w:name="_ETM_Q1_2235876"/>
      <w:bookmarkEnd w:id="736"/>
      <w:bookmarkEnd w:id="737"/>
      <w:r>
        <w:rPr>
          <w:rtl/>
          <w:lang w:eastAsia="he-IL"/>
        </w:rPr>
        <w:t>אילנית מדמוני:</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 xml:space="preserve">אנחנו לא מכירים את זה. </w:t>
      </w:r>
      <w:bookmarkStart w:id="738" w:name="_ETM_Q1_2235452"/>
      <w:bookmarkEnd w:id="738"/>
      <w:r>
        <w:rPr>
          <w:rFonts w:hint="cs"/>
          <w:rtl/>
          <w:lang w:eastAsia="he-IL"/>
        </w:rPr>
        <w:t>אנחנו מבקשים שתעבירי לנו את שמות החברות האלה.</w:t>
      </w:r>
    </w:p>
    <w:p w:rsidR="003D3B83" w:rsidRDefault="003D3B83" w:rsidP="003D3B83">
      <w:pPr>
        <w:rPr>
          <w:rtl/>
          <w:lang w:eastAsia="he-IL"/>
        </w:rPr>
      </w:pPr>
    </w:p>
    <w:p w:rsidR="003D3B83" w:rsidRDefault="003D3B83" w:rsidP="003D3B83">
      <w:pPr>
        <w:pStyle w:val="af9"/>
        <w:keepNext/>
        <w:rPr>
          <w:rtl/>
          <w:lang w:eastAsia="he-IL"/>
        </w:rPr>
      </w:pPr>
      <w:bookmarkStart w:id="739" w:name="_ETM_Q1_2236488"/>
      <w:bookmarkStart w:id="740" w:name="_ETM_Q1_2237075"/>
      <w:bookmarkEnd w:id="739"/>
      <w:bookmarkEnd w:id="740"/>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העברנו.</w:t>
      </w:r>
    </w:p>
    <w:p w:rsidR="003D3B83" w:rsidRDefault="003D3B83" w:rsidP="003D3B83">
      <w:pPr>
        <w:rPr>
          <w:rtl/>
          <w:lang w:eastAsia="he-IL"/>
        </w:rPr>
      </w:pPr>
    </w:p>
    <w:p w:rsidR="003D3B83" w:rsidRDefault="003D3B83" w:rsidP="003D3B83">
      <w:pPr>
        <w:pStyle w:val="af6"/>
        <w:keepNext/>
        <w:rPr>
          <w:rtl/>
        </w:rPr>
      </w:pPr>
      <w:bookmarkStart w:id="741" w:name="_ETM_Q1_2239913"/>
      <w:bookmarkStart w:id="742" w:name="_ETM_Q1_2240628"/>
      <w:bookmarkEnd w:id="741"/>
      <w:bookmarkEnd w:id="742"/>
      <w:r>
        <w:rPr>
          <w:rtl/>
        </w:rPr>
        <w:t>היו"ר רחל עזריה:</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 xml:space="preserve">אנחנו מדברים על </w:t>
      </w:r>
      <w:bookmarkStart w:id="743" w:name="_ETM_Q1_2240055"/>
      <w:bookmarkEnd w:id="743"/>
      <w:r>
        <w:rPr>
          <w:rFonts w:hint="cs"/>
          <w:rtl/>
          <w:lang w:eastAsia="he-IL"/>
        </w:rPr>
        <w:t xml:space="preserve">משהו שיהיה רלוונטי לשנה הקרובה. למה הם לא נותנים </w:t>
      </w:r>
      <w:bookmarkStart w:id="744" w:name="_ETM_Q1_2250329"/>
      <w:bookmarkEnd w:id="744"/>
      <w:r>
        <w:rPr>
          <w:rFonts w:hint="cs"/>
          <w:rtl/>
          <w:lang w:eastAsia="he-IL"/>
        </w:rPr>
        <w:t xml:space="preserve">להם </w:t>
      </w:r>
      <w:proofErr w:type="spellStart"/>
      <w:r>
        <w:rPr>
          <w:rFonts w:hint="cs"/>
          <w:rtl/>
          <w:lang w:eastAsia="he-IL"/>
        </w:rPr>
        <w:t>לסלוק</w:t>
      </w:r>
      <w:proofErr w:type="spellEnd"/>
      <w:r>
        <w:rPr>
          <w:rFonts w:hint="cs"/>
          <w:rtl/>
          <w:lang w:eastAsia="he-IL"/>
        </w:rPr>
        <w:t>?</w:t>
      </w:r>
    </w:p>
    <w:p w:rsidR="003D3B83" w:rsidRDefault="003D3B83" w:rsidP="003D3B83">
      <w:pPr>
        <w:rPr>
          <w:rtl/>
          <w:lang w:eastAsia="he-IL"/>
        </w:rPr>
      </w:pPr>
    </w:p>
    <w:p w:rsidR="003D3B83" w:rsidRDefault="003D3B83" w:rsidP="003D3B83">
      <w:pPr>
        <w:pStyle w:val="af9"/>
        <w:keepNext/>
        <w:rPr>
          <w:rtl/>
          <w:lang w:eastAsia="he-IL"/>
        </w:rPr>
      </w:pPr>
      <w:bookmarkStart w:id="745" w:name="_ETM_Q1_2251267"/>
      <w:bookmarkEnd w:id="745"/>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אני מציינת כאן איזושהי התנהגות שהיא בעייתית מבחינת האינטגריטי</w:t>
      </w:r>
      <w:bookmarkStart w:id="746" w:name="_ETM_Q1_2256536"/>
      <w:bookmarkEnd w:id="746"/>
      <w:r>
        <w:rPr>
          <w:rFonts w:hint="cs"/>
          <w:rtl/>
          <w:lang w:eastAsia="he-IL"/>
        </w:rPr>
        <w:t xml:space="preserve"> שלה. העסק הקטן לא באמת </w:t>
      </w:r>
      <w:bookmarkStart w:id="747" w:name="_ETM_Q1_2260503"/>
      <w:bookmarkEnd w:id="747"/>
      <w:r>
        <w:rPr>
          <w:rFonts w:hint="cs"/>
          <w:rtl/>
          <w:lang w:eastAsia="he-IL"/>
        </w:rPr>
        <w:t>חייב להחליף עכשיו את המסוף.</w:t>
      </w:r>
    </w:p>
    <w:p w:rsidR="003D3B83" w:rsidRDefault="003D3B83" w:rsidP="003D3B83">
      <w:pPr>
        <w:rPr>
          <w:rtl/>
          <w:lang w:eastAsia="he-IL"/>
        </w:rPr>
      </w:pPr>
    </w:p>
    <w:p w:rsidR="003D3B83" w:rsidRDefault="003D3B83" w:rsidP="003D3B83">
      <w:pPr>
        <w:pStyle w:val="af6"/>
        <w:keepNext/>
        <w:rPr>
          <w:rtl/>
        </w:rPr>
      </w:pPr>
      <w:r>
        <w:rPr>
          <w:rtl/>
        </w:rPr>
        <w:t>היו"ר רחל עזריה:</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 xml:space="preserve">זה מה שאני אומרת. </w:t>
      </w:r>
      <w:bookmarkStart w:id="748" w:name="_ETM_Q1_2262185"/>
      <w:bookmarkEnd w:id="748"/>
      <w:r>
        <w:rPr>
          <w:rFonts w:hint="cs"/>
          <w:rtl/>
          <w:lang w:eastAsia="he-IL"/>
        </w:rPr>
        <w:t>זה רלוונטי לשנה הקרובה.</w:t>
      </w:r>
    </w:p>
    <w:p w:rsidR="003D3B83" w:rsidRDefault="003D3B83" w:rsidP="003D3B83">
      <w:pPr>
        <w:rPr>
          <w:rtl/>
          <w:lang w:eastAsia="he-IL"/>
        </w:rPr>
      </w:pPr>
    </w:p>
    <w:p w:rsidR="003D3B83" w:rsidRDefault="003D3B83" w:rsidP="003D3B83">
      <w:pPr>
        <w:pStyle w:val="af9"/>
        <w:keepNext/>
        <w:rPr>
          <w:rtl/>
          <w:lang w:eastAsia="he-IL"/>
        </w:rPr>
      </w:pPr>
      <w:bookmarkStart w:id="749" w:name="_ETM_Q1_2264275"/>
      <w:bookmarkEnd w:id="749"/>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3D3B83" w:rsidRDefault="003D3B83" w:rsidP="003D3B83">
      <w:pPr>
        <w:pStyle w:val="KeepWithNext"/>
        <w:rPr>
          <w:rtl/>
          <w:lang w:eastAsia="he-IL"/>
        </w:rPr>
      </w:pPr>
    </w:p>
    <w:p w:rsidR="003D3B83" w:rsidRDefault="003D3B83" w:rsidP="003D3B83">
      <w:pPr>
        <w:rPr>
          <w:rtl/>
          <w:lang w:eastAsia="he-IL"/>
        </w:rPr>
      </w:pPr>
      <w:r>
        <w:rPr>
          <w:rFonts w:hint="cs"/>
          <w:rtl/>
          <w:lang w:eastAsia="he-IL"/>
        </w:rPr>
        <w:t xml:space="preserve">כן, אבל זה מלמד על </w:t>
      </w:r>
      <w:bookmarkStart w:id="750" w:name="_ETM_Q1_2265883"/>
      <w:bookmarkEnd w:id="750"/>
      <w:r>
        <w:rPr>
          <w:rFonts w:hint="cs"/>
          <w:rtl/>
          <w:lang w:eastAsia="he-IL"/>
        </w:rPr>
        <w:t>איזשהו הלך רוח שקרה עכשיו.</w:t>
      </w:r>
    </w:p>
    <w:p w:rsidR="001914BD" w:rsidRDefault="001914BD" w:rsidP="003D3B83">
      <w:pPr>
        <w:rPr>
          <w:rtl/>
          <w:lang w:eastAsia="he-IL"/>
        </w:rPr>
      </w:pPr>
    </w:p>
    <w:p w:rsidR="001914BD" w:rsidRDefault="001914BD" w:rsidP="001914BD">
      <w:pPr>
        <w:pStyle w:val="af6"/>
        <w:keepNext/>
        <w:rPr>
          <w:rtl/>
        </w:rPr>
      </w:pPr>
      <w:bookmarkStart w:id="751" w:name="_ETM_Q1_2270524"/>
      <w:bookmarkEnd w:id="751"/>
      <w:r>
        <w:rPr>
          <w:rtl/>
        </w:rPr>
        <w:t>היו"ר רחל עזריה:</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בסוף</w:t>
      </w:r>
      <w:r w:rsidR="00720658">
        <w:rPr>
          <w:rFonts w:hint="cs"/>
          <w:rtl/>
          <w:lang w:eastAsia="he-IL"/>
        </w:rPr>
        <w:t xml:space="preserve"> </w:t>
      </w:r>
      <w:r>
        <w:rPr>
          <w:rFonts w:hint="cs"/>
          <w:rtl/>
          <w:lang w:eastAsia="he-IL"/>
        </w:rPr>
        <w:t>משרד הכלכלה</w:t>
      </w:r>
      <w:bookmarkStart w:id="752" w:name="_ETM_Q1_2278054"/>
      <w:bookmarkEnd w:id="752"/>
      <w:r>
        <w:rPr>
          <w:rFonts w:hint="cs"/>
          <w:rtl/>
          <w:lang w:eastAsia="he-IL"/>
        </w:rPr>
        <w:t xml:space="preserve">, האמת שאני לא יודעת מי אתם אומרים אחראי, מי לדעתכם </w:t>
      </w:r>
      <w:bookmarkStart w:id="753" w:name="_ETM_Q1_2278662"/>
      <w:bookmarkEnd w:id="753"/>
      <w:r>
        <w:rPr>
          <w:rFonts w:hint="cs"/>
          <w:rtl/>
          <w:lang w:eastAsia="he-IL"/>
        </w:rPr>
        <w:t>צריך לממן את זה. בנק</w:t>
      </w:r>
      <w:r w:rsidR="00720658">
        <w:rPr>
          <w:rFonts w:hint="cs"/>
          <w:rtl/>
          <w:lang w:eastAsia="he-IL"/>
        </w:rPr>
        <w:t xml:space="preserve"> </w:t>
      </w:r>
      <w:r>
        <w:rPr>
          <w:rFonts w:hint="cs"/>
          <w:rtl/>
          <w:lang w:eastAsia="he-IL"/>
        </w:rPr>
        <w:t xml:space="preserve">ישראל אומר </w:t>
      </w:r>
      <w:bookmarkStart w:id="754" w:name="_ETM_Q1_2282014"/>
      <w:bookmarkEnd w:id="754"/>
      <w:r>
        <w:rPr>
          <w:rFonts w:hint="cs"/>
          <w:rtl/>
          <w:lang w:eastAsia="he-IL"/>
        </w:rPr>
        <w:t>שזה לא תחת אחריותו והנה, עודד, חזרנו לזה שהעסקים הקט</w:t>
      </w:r>
      <w:bookmarkStart w:id="755" w:name="_ETM_Q1_2284922"/>
      <w:bookmarkEnd w:id="755"/>
      <w:r>
        <w:rPr>
          <w:rFonts w:hint="cs"/>
          <w:rtl/>
          <w:lang w:eastAsia="he-IL"/>
        </w:rPr>
        <w:t xml:space="preserve">נים צריכים לממן את זה. אולי תשבו ביניכם ותציעו </w:t>
      </w:r>
      <w:bookmarkStart w:id="756" w:name="_ETM_Q1_2287199"/>
      <w:bookmarkEnd w:id="756"/>
      <w:r>
        <w:rPr>
          <w:rFonts w:hint="cs"/>
          <w:rtl/>
          <w:lang w:eastAsia="he-IL"/>
        </w:rPr>
        <w:t xml:space="preserve">שתיים-שלוש הצעות. סליחה שאני אומרת, עודד. אני גם מבינה אתה </w:t>
      </w:r>
      <w:bookmarkStart w:id="757" w:name="_ETM_Q1_2294500"/>
      <w:bookmarkEnd w:id="757"/>
      <w:r>
        <w:rPr>
          <w:rFonts w:hint="cs"/>
          <w:rtl/>
          <w:lang w:eastAsia="he-IL"/>
        </w:rPr>
        <w:t xml:space="preserve">עצבים שלך כשיצאת. אתה אמר שאתה מעלה לדיון וכל </w:t>
      </w:r>
      <w:bookmarkStart w:id="758" w:name="_ETM_Q1_2300400"/>
      <w:bookmarkEnd w:id="758"/>
      <w:r>
        <w:rPr>
          <w:rFonts w:hint="cs"/>
          <w:rtl/>
          <w:lang w:eastAsia="he-IL"/>
        </w:rPr>
        <w:t>הזמן מקבל את אותה</w:t>
      </w:r>
      <w:r w:rsidR="00720658">
        <w:rPr>
          <w:rFonts w:hint="cs"/>
          <w:rtl/>
          <w:lang w:eastAsia="he-IL"/>
        </w:rPr>
        <w:t xml:space="preserve"> </w:t>
      </w:r>
      <w:r>
        <w:rPr>
          <w:rFonts w:hint="cs"/>
          <w:rtl/>
          <w:lang w:eastAsia="he-IL"/>
        </w:rPr>
        <w:t xml:space="preserve">תשובה האומרת זה לא אנחנו, זה הם, זה לא אנחנו, </w:t>
      </w:r>
      <w:bookmarkStart w:id="759" w:name="_ETM_Q1_2303740"/>
      <w:bookmarkEnd w:id="759"/>
      <w:r>
        <w:rPr>
          <w:rFonts w:hint="cs"/>
          <w:rtl/>
          <w:lang w:eastAsia="he-IL"/>
        </w:rPr>
        <w:t xml:space="preserve">זה הם וכולי. אז כמובן זה מגיע לעסקים </w:t>
      </w:r>
      <w:bookmarkStart w:id="760" w:name="_ETM_Q1_2304805"/>
      <w:bookmarkEnd w:id="760"/>
      <w:r>
        <w:rPr>
          <w:rFonts w:hint="cs"/>
          <w:rtl/>
          <w:lang w:eastAsia="he-IL"/>
        </w:rPr>
        <w:t>הקטנים.</w:t>
      </w:r>
    </w:p>
    <w:p w:rsidR="001914BD" w:rsidRDefault="001914BD" w:rsidP="001914BD">
      <w:pPr>
        <w:rPr>
          <w:rtl/>
          <w:lang w:eastAsia="he-IL"/>
        </w:rPr>
      </w:pPr>
    </w:p>
    <w:p w:rsidR="001914BD" w:rsidRDefault="001914BD" w:rsidP="001914BD">
      <w:pPr>
        <w:rPr>
          <w:rtl/>
          <w:lang w:eastAsia="he-IL"/>
        </w:rPr>
      </w:pPr>
      <w:bookmarkStart w:id="761" w:name="_ETM_Q1_2310145"/>
      <w:bookmarkEnd w:id="761"/>
      <w:r>
        <w:rPr>
          <w:rFonts w:hint="cs"/>
          <w:rtl/>
          <w:lang w:eastAsia="he-IL"/>
        </w:rPr>
        <w:t xml:space="preserve">האמת היא שאני מאוד מופתעת מכם דווקא במשרד הכלכלה </w:t>
      </w:r>
      <w:bookmarkStart w:id="762" w:name="_ETM_Q1_2309161"/>
      <w:bookmarkEnd w:id="762"/>
      <w:r>
        <w:rPr>
          <w:rFonts w:hint="cs"/>
          <w:rtl/>
          <w:lang w:eastAsia="he-IL"/>
        </w:rPr>
        <w:t xml:space="preserve">כי אני יודעת שאתם מאוד מחויבים לעסקים הקטנים ואת השר </w:t>
      </w:r>
      <w:bookmarkStart w:id="763" w:name="_ETM_Q1_2311582"/>
      <w:bookmarkEnd w:id="763"/>
      <w:r>
        <w:rPr>
          <w:rFonts w:hint="cs"/>
          <w:rtl/>
          <w:lang w:eastAsia="he-IL"/>
        </w:rPr>
        <w:t xml:space="preserve">אני מכירה מקרוב. יכול להיות שמה שאתם צריכים לעשות </w:t>
      </w:r>
      <w:bookmarkStart w:id="764" w:name="_ETM_Q1_2317006"/>
      <w:bookmarkEnd w:id="764"/>
      <w:r>
        <w:rPr>
          <w:rFonts w:hint="cs"/>
          <w:rtl/>
          <w:lang w:eastAsia="he-IL"/>
        </w:rPr>
        <w:t xml:space="preserve">זה כמו שנעשה באירופה. לא לבוא ולדבר בוועדה אלא </w:t>
      </w:r>
      <w:bookmarkStart w:id="765" w:name="_ETM_Q1_2319857"/>
      <w:bookmarkEnd w:id="765"/>
      <w:r>
        <w:rPr>
          <w:rFonts w:hint="cs"/>
          <w:rtl/>
          <w:lang w:eastAsia="he-IL"/>
        </w:rPr>
        <w:t>אולי לעשות איזושהי קרן שמאפשרת את זה.</w:t>
      </w:r>
    </w:p>
    <w:p w:rsidR="001914BD" w:rsidRDefault="001914BD" w:rsidP="001914BD">
      <w:pPr>
        <w:rPr>
          <w:rtl/>
          <w:lang w:eastAsia="he-IL"/>
        </w:rPr>
      </w:pPr>
    </w:p>
    <w:p w:rsidR="001914BD" w:rsidRDefault="001914BD" w:rsidP="001914BD">
      <w:pPr>
        <w:pStyle w:val="af9"/>
        <w:keepNext/>
        <w:rPr>
          <w:rtl/>
          <w:lang w:eastAsia="he-IL"/>
        </w:rPr>
      </w:pPr>
      <w:bookmarkStart w:id="766" w:name="_ETM_Q1_2323605"/>
      <w:bookmarkStart w:id="767" w:name="_ETM_Q1_2323048"/>
      <w:bookmarkEnd w:id="766"/>
      <w:bookmarkEnd w:id="767"/>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 xml:space="preserve">ישבנו מספר פעמים יחד </w:t>
      </w:r>
      <w:bookmarkStart w:id="768" w:name="_ETM_Q1_2324259"/>
      <w:bookmarkEnd w:id="768"/>
      <w:r>
        <w:rPr>
          <w:rFonts w:hint="cs"/>
          <w:rtl/>
          <w:lang w:eastAsia="he-IL"/>
        </w:rPr>
        <w:t>עם בנק ישראל כדי למצוא פתרונות.</w:t>
      </w:r>
      <w:r w:rsidR="00720658">
        <w:rPr>
          <w:rFonts w:hint="cs"/>
          <w:rtl/>
          <w:lang w:eastAsia="he-IL"/>
        </w:rPr>
        <w:t xml:space="preserve"> </w:t>
      </w:r>
      <w:r>
        <w:rPr>
          <w:rFonts w:hint="cs"/>
          <w:rtl/>
          <w:lang w:eastAsia="he-IL"/>
        </w:rPr>
        <w:t>לבנק</w:t>
      </w:r>
      <w:r w:rsidR="00720658">
        <w:rPr>
          <w:rFonts w:hint="cs"/>
          <w:rtl/>
          <w:lang w:eastAsia="he-IL"/>
        </w:rPr>
        <w:t xml:space="preserve"> </w:t>
      </w:r>
      <w:r>
        <w:rPr>
          <w:rFonts w:hint="cs"/>
          <w:rtl/>
          <w:lang w:eastAsia="he-IL"/>
        </w:rPr>
        <w:t>ישראל היו כמה הצעות.</w:t>
      </w:r>
    </w:p>
    <w:p w:rsidR="001914BD" w:rsidRDefault="001914BD" w:rsidP="001914BD">
      <w:pPr>
        <w:rPr>
          <w:rtl/>
          <w:lang w:eastAsia="he-IL"/>
        </w:rPr>
      </w:pPr>
    </w:p>
    <w:p w:rsidR="001914BD" w:rsidRDefault="001914BD" w:rsidP="001914BD">
      <w:pPr>
        <w:pStyle w:val="af6"/>
        <w:keepNext/>
        <w:rPr>
          <w:rtl/>
        </w:rPr>
      </w:pPr>
      <w:bookmarkStart w:id="769" w:name="_ETM_Q1_2329344"/>
      <w:bookmarkStart w:id="770" w:name="_ETM_Q1_2330251"/>
      <w:bookmarkEnd w:id="769"/>
      <w:bookmarkEnd w:id="770"/>
      <w:r>
        <w:rPr>
          <w:rtl/>
        </w:rPr>
        <w:t>היו"ר רחל עזריה:</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מה ההצעות?</w:t>
      </w:r>
    </w:p>
    <w:p w:rsidR="001914BD" w:rsidRDefault="001914BD" w:rsidP="001914BD">
      <w:pPr>
        <w:rPr>
          <w:rtl/>
          <w:lang w:eastAsia="he-IL"/>
        </w:rPr>
      </w:pPr>
    </w:p>
    <w:p w:rsidR="001914BD" w:rsidRDefault="001914BD" w:rsidP="001914BD">
      <w:pPr>
        <w:pStyle w:val="af9"/>
        <w:keepNext/>
        <w:rPr>
          <w:rtl/>
          <w:lang w:eastAsia="he-IL"/>
        </w:rPr>
      </w:pPr>
      <w:bookmarkStart w:id="771" w:name="_ETM_Q1_2330946"/>
      <w:bookmarkStart w:id="772" w:name="_ETM_Q1_2331991"/>
      <w:bookmarkEnd w:id="771"/>
      <w:bookmarkEnd w:id="772"/>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 xml:space="preserve">אני לא רוצה לדבר בשמם. </w:t>
      </w:r>
      <w:bookmarkStart w:id="773" w:name="_ETM_Q1_2332163"/>
      <w:bookmarkEnd w:id="773"/>
      <w:r>
        <w:rPr>
          <w:rFonts w:hint="cs"/>
          <w:rtl/>
          <w:lang w:eastAsia="he-IL"/>
        </w:rPr>
        <w:t xml:space="preserve">היו להם כמה הצעות </w:t>
      </w:r>
      <w:bookmarkStart w:id="774" w:name="_ETM_Q1_2335871"/>
      <w:bookmarkEnd w:id="774"/>
      <w:r>
        <w:rPr>
          <w:rFonts w:hint="cs"/>
          <w:rtl/>
          <w:lang w:eastAsia="he-IL"/>
        </w:rPr>
        <w:t>ולא הסתייע.</w:t>
      </w:r>
    </w:p>
    <w:p w:rsidR="001914BD" w:rsidRDefault="001914BD" w:rsidP="001914BD">
      <w:pPr>
        <w:rPr>
          <w:rtl/>
          <w:lang w:eastAsia="he-IL"/>
        </w:rPr>
      </w:pPr>
    </w:p>
    <w:p w:rsidR="001914BD" w:rsidRDefault="001914BD" w:rsidP="001914BD">
      <w:pPr>
        <w:pStyle w:val="af6"/>
        <w:keepNext/>
        <w:rPr>
          <w:rtl/>
        </w:rPr>
      </w:pPr>
      <w:bookmarkStart w:id="775" w:name="_ETM_Q1_2333998"/>
      <w:bookmarkEnd w:id="775"/>
      <w:r>
        <w:rPr>
          <w:rtl/>
        </w:rPr>
        <w:t>היו"ר רחל עזריה:</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בנק ישראל, תציעו לנו ותאמרו מה ההצעות.</w:t>
      </w:r>
    </w:p>
    <w:p w:rsidR="001914BD" w:rsidRDefault="001914BD" w:rsidP="001914BD">
      <w:pPr>
        <w:rPr>
          <w:rtl/>
          <w:lang w:eastAsia="he-IL"/>
        </w:rPr>
      </w:pPr>
    </w:p>
    <w:p w:rsidR="001914BD" w:rsidRDefault="001914BD" w:rsidP="001914BD">
      <w:pPr>
        <w:pStyle w:val="af9"/>
        <w:keepNext/>
        <w:rPr>
          <w:rtl/>
          <w:lang w:eastAsia="he-IL"/>
        </w:rPr>
      </w:pPr>
      <w:bookmarkStart w:id="776" w:name="_ETM_Q1_2337481"/>
      <w:bookmarkStart w:id="777" w:name="_ETM_Q1_2338062"/>
      <w:bookmarkEnd w:id="776"/>
      <w:bookmarkEnd w:id="777"/>
      <w:r>
        <w:rPr>
          <w:rtl/>
          <w:lang w:eastAsia="he-IL"/>
        </w:rPr>
        <w:t>אילנית מדמוני:</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 xml:space="preserve">הייתה לנו הצעה להקמת קרן שתממן רק </w:t>
      </w:r>
      <w:bookmarkStart w:id="778" w:name="_ETM_Q1_2341216"/>
      <w:bookmarkEnd w:id="778"/>
      <w:r>
        <w:rPr>
          <w:rFonts w:hint="cs"/>
          <w:rtl/>
          <w:lang w:eastAsia="he-IL"/>
        </w:rPr>
        <w:t>עסקים קטנים ורק עסקים קטנים מאוד עד חמישה מסופים וכל</w:t>
      </w:r>
      <w:bookmarkStart w:id="779" w:name="_ETM_Q1_2348130"/>
      <w:bookmarkEnd w:id="779"/>
      <w:r>
        <w:rPr>
          <w:rFonts w:hint="cs"/>
          <w:rtl/>
          <w:lang w:eastAsia="he-IL"/>
        </w:rPr>
        <w:t xml:space="preserve"> הקודם זוכה. זאת אומרת, לעשות מדורג. מי </w:t>
      </w:r>
      <w:bookmarkStart w:id="780" w:name="_ETM_Q1_2349159"/>
      <w:bookmarkEnd w:id="780"/>
      <w:r>
        <w:rPr>
          <w:rFonts w:hint="cs"/>
          <w:rtl/>
          <w:lang w:eastAsia="he-IL"/>
        </w:rPr>
        <w:t xml:space="preserve">שמגיע יותר מוקדם, מקבל מימון יותר גדול אבל </w:t>
      </w:r>
      <w:bookmarkStart w:id="781" w:name="_ETM_Q1_2353788"/>
      <w:bookmarkEnd w:id="781"/>
      <w:r>
        <w:rPr>
          <w:rFonts w:hint="cs"/>
          <w:rtl/>
          <w:lang w:eastAsia="he-IL"/>
        </w:rPr>
        <w:t xml:space="preserve">מישהו צריך לממן את הקרן הזו. בנק </w:t>
      </w:r>
      <w:bookmarkStart w:id="782" w:name="_ETM_Q1_2355784"/>
      <w:bookmarkEnd w:id="782"/>
      <w:r>
        <w:rPr>
          <w:rFonts w:hint="cs"/>
          <w:rtl/>
          <w:lang w:eastAsia="he-IL"/>
        </w:rPr>
        <w:t>ישראל לא יכול לממן קרן כזאת.</w:t>
      </w:r>
    </w:p>
    <w:p w:rsidR="001914BD" w:rsidRDefault="001914BD" w:rsidP="001914BD">
      <w:pPr>
        <w:rPr>
          <w:rtl/>
          <w:lang w:eastAsia="he-IL"/>
        </w:rPr>
      </w:pPr>
    </w:p>
    <w:p w:rsidR="001914BD" w:rsidRDefault="001914BD" w:rsidP="001914BD">
      <w:pPr>
        <w:pStyle w:val="af9"/>
        <w:keepNext/>
        <w:rPr>
          <w:rtl/>
          <w:lang w:eastAsia="he-IL"/>
        </w:rPr>
      </w:pPr>
      <w:bookmarkStart w:id="783" w:name="_ETM_Q1_2357645"/>
      <w:bookmarkStart w:id="784" w:name="_ETM_Q1_2360435"/>
      <w:bookmarkEnd w:id="783"/>
      <w:bookmarkEnd w:id="784"/>
      <w:r>
        <w:rPr>
          <w:rtl/>
          <w:lang w:eastAsia="he-IL"/>
        </w:rPr>
        <w:t>איתמר גזלה:</w:t>
      </w:r>
    </w:p>
    <w:p w:rsidR="001914BD" w:rsidRDefault="001914BD" w:rsidP="001914BD">
      <w:pPr>
        <w:pStyle w:val="KeepWithNext"/>
        <w:rPr>
          <w:rtl/>
          <w:lang w:eastAsia="he-IL"/>
        </w:rPr>
      </w:pPr>
    </w:p>
    <w:p w:rsidR="001914BD" w:rsidRDefault="001914BD" w:rsidP="001914BD">
      <w:pPr>
        <w:rPr>
          <w:rtl/>
          <w:lang w:eastAsia="he-IL"/>
        </w:rPr>
      </w:pPr>
      <w:r>
        <w:rPr>
          <w:rFonts w:hint="cs"/>
          <w:rtl/>
          <w:lang w:eastAsia="he-IL"/>
        </w:rPr>
        <w:t xml:space="preserve">הסוכנות לעסקים קטנים. אני רוצה </w:t>
      </w:r>
      <w:bookmarkStart w:id="785" w:name="_ETM_Q1_2360457"/>
      <w:bookmarkEnd w:id="785"/>
      <w:r>
        <w:rPr>
          <w:rFonts w:hint="cs"/>
          <w:rtl/>
          <w:lang w:eastAsia="he-IL"/>
        </w:rPr>
        <w:t xml:space="preserve">לעשות כאן סדר קטן. נושא מנגנון הסטת האחריות, צריך לשים </w:t>
      </w:r>
      <w:bookmarkStart w:id="786" w:name="_ETM_Q1_2367703"/>
      <w:bookmarkEnd w:id="786"/>
      <w:r>
        <w:rPr>
          <w:rFonts w:hint="cs"/>
          <w:rtl/>
          <w:lang w:eastAsia="he-IL"/>
        </w:rPr>
        <w:t xml:space="preserve">אותו בנפרד לגמרי ממה שחבר הכנסת פורר מדבר עליו, אלה </w:t>
      </w:r>
      <w:bookmarkStart w:id="787" w:name="_ETM_Q1_2371832"/>
      <w:bookmarkEnd w:id="787"/>
      <w:r>
        <w:rPr>
          <w:rFonts w:hint="cs"/>
          <w:rtl/>
          <w:lang w:eastAsia="he-IL"/>
        </w:rPr>
        <w:t xml:space="preserve">שני דברים שונים. על זה באמת </w:t>
      </w:r>
      <w:bookmarkStart w:id="788" w:name="_ETM_Q1_2372348"/>
      <w:bookmarkEnd w:id="788"/>
      <w:r>
        <w:rPr>
          <w:rFonts w:hint="cs"/>
          <w:rtl/>
          <w:lang w:eastAsia="he-IL"/>
        </w:rPr>
        <w:t xml:space="preserve">הגענו להסכמות עם בנק ישראל וזה באמת בא מצורך של </w:t>
      </w:r>
      <w:bookmarkStart w:id="789" w:name="_ETM_Q1_2376421"/>
      <w:bookmarkEnd w:id="789"/>
      <w:r>
        <w:rPr>
          <w:rFonts w:hint="cs"/>
          <w:rtl/>
          <w:lang w:eastAsia="he-IL"/>
        </w:rPr>
        <w:t xml:space="preserve">חינוך השוק. כלומר מה שנעמי הסבירה, שהשוק לא </w:t>
      </w:r>
      <w:bookmarkStart w:id="790" w:name="_ETM_Q1_2382568"/>
      <w:bookmarkEnd w:id="790"/>
      <w:r>
        <w:rPr>
          <w:rFonts w:hint="cs"/>
          <w:rtl/>
          <w:lang w:eastAsia="he-IL"/>
        </w:rPr>
        <w:t xml:space="preserve">היה ערוך ואמרנו שלעסקים הקטנים יהיה קשה להיערך. אין לזה </w:t>
      </w:r>
      <w:bookmarkStart w:id="791" w:name="_ETM_Q1_2385348"/>
      <w:bookmarkEnd w:id="791"/>
      <w:r>
        <w:rPr>
          <w:rFonts w:hint="cs"/>
          <w:rtl/>
          <w:lang w:eastAsia="he-IL"/>
        </w:rPr>
        <w:t xml:space="preserve">שום עניין כלכלי. יש לזה עניין של היערכות להכנסת </w:t>
      </w:r>
      <w:bookmarkStart w:id="792" w:name="_ETM_Q1_2391116"/>
      <w:bookmarkEnd w:id="792"/>
      <w:r>
        <w:rPr>
          <w:rFonts w:hint="cs"/>
          <w:rtl/>
          <w:lang w:eastAsia="he-IL"/>
        </w:rPr>
        <w:t>התקן החדש. את זה נשים בצד.</w:t>
      </w:r>
    </w:p>
    <w:p w:rsidR="001914BD" w:rsidRDefault="001914BD" w:rsidP="001914BD">
      <w:pPr>
        <w:rPr>
          <w:rtl/>
          <w:lang w:eastAsia="he-IL"/>
        </w:rPr>
      </w:pPr>
    </w:p>
    <w:p w:rsidR="001914BD" w:rsidRDefault="001914BD" w:rsidP="001914BD">
      <w:pPr>
        <w:rPr>
          <w:rtl/>
          <w:lang w:eastAsia="he-IL"/>
        </w:rPr>
      </w:pPr>
      <w:bookmarkStart w:id="793" w:name="_ETM_Q1_2394925"/>
      <w:bookmarkEnd w:id="793"/>
      <w:r>
        <w:rPr>
          <w:rFonts w:hint="cs"/>
          <w:rtl/>
          <w:lang w:eastAsia="he-IL"/>
        </w:rPr>
        <w:t>נושא העלויות. היו על</w:t>
      </w:r>
      <w:bookmarkStart w:id="794" w:name="_ETM_Q1_2396874"/>
      <w:bookmarkEnd w:id="794"/>
      <w:r>
        <w:rPr>
          <w:rFonts w:hint="cs"/>
          <w:rtl/>
          <w:lang w:eastAsia="he-IL"/>
        </w:rPr>
        <w:t xml:space="preserve"> זה </w:t>
      </w:r>
      <w:r w:rsidR="009C51BD">
        <w:rPr>
          <w:rFonts w:hint="cs"/>
          <w:rtl/>
          <w:lang w:eastAsia="he-IL"/>
        </w:rPr>
        <w:t xml:space="preserve">כמה דיונים ובזה לא הגענו להסכמה עם בנק ישראל על מי יושתו העלויות. אנחנו </w:t>
      </w:r>
      <w:bookmarkStart w:id="795" w:name="_ETM_Q1_2404425"/>
      <w:bookmarkEnd w:id="795"/>
      <w:r w:rsidR="009C51BD">
        <w:rPr>
          <w:rFonts w:hint="cs"/>
          <w:rtl/>
          <w:lang w:eastAsia="he-IL"/>
        </w:rPr>
        <w:t>לא חושבים שזה נכון שהעלויות יושתו על עסקים קטנים.</w:t>
      </w:r>
    </w:p>
    <w:p w:rsidR="009C51BD" w:rsidRDefault="009C51BD" w:rsidP="001914BD">
      <w:pPr>
        <w:rPr>
          <w:rtl/>
          <w:lang w:eastAsia="he-IL"/>
        </w:rPr>
      </w:pPr>
      <w:bookmarkStart w:id="796" w:name="_ETM_Q1_2409286"/>
      <w:bookmarkEnd w:id="796"/>
    </w:p>
    <w:p w:rsidR="009C51BD" w:rsidRDefault="009C51BD" w:rsidP="009C51BD">
      <w:pPr>
        <w:pStyle w:val="af6"/>
        <w:keepNext/>
        <w:rPr>
          <w:rtl/>
        </w:rPr>
      </w:pPr>
      <w:bookmarkStart w:id="797" w:name="_ETM_Q1_2408680"/>
      <w:bookmarkStart w:id="798" w:name="_ETM_Q1_2409354"/>
      <w:bookmarkEnd w:id="797"/>
      <w:bookmarkEnd w:id="798"/>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bookmarkStart w:id="799" w:name="_ETM_Q1_2409195"/>
      <w:bookmarkEnd w:id="799"/>
      <w:r>
        <w:rPr>
          <w:rFonts w:hint="cs"/>
          <w:rtl/>
          <w:lang w:eastAsia="he-IL"/>
        </w:rPr>
        <w:t>על מי לדעתכם הן צריכות לחול?</w:t>
      </w:r>
    </w:p>
    <w:p w:rsidR="009C51BD" w:rsidRDefault="009C51BD" w:rsidP="009C51BD">
      <w:pPr>
        <w:rPr>
          <w:rtl/>
          <w:lang w:eastAsia="he-IL"/>
        </w:rPr>
      </w:pPr>
    </w:p>
    <w:p w:rsidR="009C51BD" w:rsidRDefault="009C51BD" w:rsidP="009C51BD">
      <w:pPr>
        <w:pStyle w:val="af9"/>
        <w:keepNext/>
        <w:rPr>
          <w:rtl/>
          <w:lang w:eastAsia="he-IL"/>
        </w:rPr>
      </w:pPr>
      <w:bookmarkStart w:id="800" w:name="_ETM_Q1_2410269"/>
      <w:bookmarkEnd w:id="800"/>
      <w:r>
        <w:rPr>
          <w:rtl/>
          <w:lang w:eastAsia="he-IL"/>
        </w:rPr>
        <w:t>איתמר גזלה: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מה שנעמי אמרה.</w:t>
      </w:r>
    </w:p>
    <w:p w:rsidR="009C51BD" w:rsidRDefault="009C51BD" w:rsidP="009C51BD">
      <w:pPr>
        <w:rPr>
          <w:rtl/>
          <w:lang w:eastAsia="he-IL"/>
        </w:rPr>
      </w:pPr>
      <w:bookmarkStart w:id="801" w:name="_ETM_Q1_2412704"/>
      <w:bookmarkEnd w:id="801"/>
    </w:p>
    <w:p w:rsidR="009C51BD" w:rsidRDefault="009C51BD" w:rsidP="009C51BD">
      <w:pPr>
        <w:pStyle w:val="af9"/>
        <w:keepNext/>
        <w:rPr>
          <w:rtl/>
          <w:lang w:eastAsia="he-IL"/>
        </w:rPr>
      </w:pPr>
      <w:bookmarkStart w:id="802" w:name="_ETM_Q1_2412555"/>
      <w:bookmarkStart w:id="803" w:name="_ETM_Q1_2412200"/>
      <w:bookmarkEnd w:id="802"/>
      <w:bookmarkEnd w:id="803"/>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החוליות</w:t>
      </w:r>
      <w:bookmarkStart w:id="804" w:name="_ETM_Q1_2413064"/>
      <w:bookmarkEnd w:id="804"/>
      <w:r>
        <w:rPr>
          <w:rFonts w:hint="cs"/>
          <w:rtl/>
          <w:lang w:eastAsia="he-IL"/>
        </w:rPr>
        <w:t xml:space="preserve"> הקודמות בשרשרת. הנהנים מההכנסות, או חברות האשראי שנהנות.</w:t>
      </w:r>
    </w:p>
    <w:p w:rsidR="009C51BD" w:rsidRDefault="009C51BD" w:rsidP="009C51BD">
      <w:pPr>
        <w:rPr>
          <w:rtl/>
          <w:lang w:eastAsia="he-IL"/>
        </w:rPr>
      </w:pPr>
    </w:p>
    <w:p w:rsidR="009C51BD" w:rsidRDefault="009C51BD" w:rsidP="009C51BD">
      <w:pPr>
        <w:pStyle w:val="af6"/>
        <w:keepNext/>
        <w:rPr>
          <w:rtl/>
        </w:rPr>
      </w:pPr>
      <w:bookmarkStart w:id="805" w:name="_ETM_Q1_2416221"/>
      <w:bookmarkStart w:id="806" w:name="_ETM_Q1_2417461"/>
      <w:bookmarkEnd w:id="805"/>
      <w:bookmarkEnd w:id="806"/>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לא. </w:t>
      </w:r>
      <w:bookmarkStart w:id="807" w:name="_ETM_Q1_2417552"/>
      <w:bookmarkEnd w:id="807"/>
      <w:r>
        <w:rPr>
          <w:rFonts w:hint="cs"/>
          <w:rtl/>
          <w:lang w:eastAsia="he-IL"/>
        </w:rPr>
        <w:t>תגידי מה ההצעה. אתם מציעים שחברות האשראי?</w:t>
      </w:r>
    </w:p>
    <w:p w:rsidR="009C51BD" w:rsidRDefault="009C51BD" w:rsidP="009C51BD">
      <w:pPr>
        <w:rPr>
          <w:rtl/>
          <w:lang w:eastAsia="he-IL"/>
        </w:rPr>
      </w:pPr>
    </w:p>
    <w:p w:rsidR="009C51BD" w:rsidRDefault="009C51BD" w:rsidP="009C51BD">
      <w:pPr>
        <w:pStyle w:val="af9"/>
        <w:keepNext/>
        <w:rPr>
          <w:rtl/>
          <w:lang w:eastAsia="he-IL"/>
        </w:rPr>
      </w:pPr>
      <w:bookmarkStart w:id="808" w:name="_ETM_Q1_2421791"/>
      <w:bookmarkEnd w:id="808"/>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אני אומרת. יש </w:t>
      </w:r>
      <w:bookmarkStart w:id="809" w:name="_ETM_Q1_2422478"/>
      <w:bookmarkEnd w:id="809"/>
      <w:r>
        <w:rPr>
          <w:rFonts w:hint="cs"/>
          <w:rtl/>
          <w:lang w:eastAsia="he-IL"/>
        </w:rPr>
        <w:t xml:space="preserve">שתי אפשרויות. יש שני נהנים. יש את חברות האשראי שהן </w:t>
      </w:r>
      <w:bookmarkStart w:id="810" w:name="_ETM_Q1_2429136"/>
      <w:bookmarkEnd w:id="810"/>
      <w:r>
        <w:rPr>
          <w:rFonts w:hint="cs"/>
          <w:rtl/>
          <w:lang w:eastAsia="he-IL"/>
        </w:rPr>
        <w:t xml:space="preserve">מפחיתות את כמות ההונאות, ויש את החברות שמספקות את </w:t>
      </w:r>
      <w:proofErr w:type="spellStart"/>
      <w:r>
        <w:rPr>
          <w:rFonts w:hint="cs"/>
          <w:rtl/>
          <w:lang w:eastAsia="he-IL"/>
        </w:rPr>
        <w:t>המסופונים</w:t>
      </w:r>
      <w:proofErr w:type="spellEnd"/>
      <w:r>
        <w:rPr>
          <w:rFonts w:hint="cs"/>
          <w:rtl/>
          <w:lang w:eastAsia="he-IL"/>
        </w:rPr>
        <w:t xml:space="preserve"> </w:t>
      </w:r>
      <w:bookmarkStart w:id="811" w:name="_ETM_Q1_2437036"/>
      <w:bookmarkEnd w:id="811"/>
      <w:r>
        <w:rPr>
          <w:rFonts w:hint="cs"/>
          <w:rtl/>
          <w:lang w:eastAsia="he-IL"/>
        </w:rPr>
        <w:t>גם הן יכולות.</w:t>
      </w:r>
    </w:p>
    <w:p w:rsidR="009C51BD" w:rsidRDefault="009C51BD" w:rsidP="009C51BD">
      <w:pPr>
        <w:rPr>
          <w:rtl/>
          <w:lang w:eastAsia="he-IL"/>
        </w:rPr>
      </w:pPr>
    </w:p>
    <w:p w:rsidR="009C51BD" w:rsidRDefault="009C51BD" w:rsidP="009C51BD">
      <w:pPr>
        <w:pStyle w:val="af6"/>
        <w:keepNext/>
        <w:rPr>
          <w:rtl/>
        </w:rPr>
      </w:pPr>
      <w:bookmarkStart w:id="812" w:name="_ETM_Q1_2436611"/>
      <w:bookmarkStart w:id="813" w:name="_ETM_Q1_2437469"/>
      <w:bookmarkEnd w:id="812"/>
      <w:bookmarkEnd w:id="813"/>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מה זה יכולות? בואו תדאגו שזה יקרה.</w:t>
      </w:r>
      <w:r w:rsidR="00720658">
        <w:rPr>
          <w:rFonts w:hint="cs"/>
          <w:rtl/>
          <w:lang w:eastAsia="he-IL"/>
        </w:rPr>
        <w:t xml:space="preserve"> </w:t>
      </w:r>
      <w:bookmarkStart w:id="814" w:name="_ETM_Q1_2444755"/>
      <w:bookmarkEnd w:id="814"/>
      <w:r>
        <w:rPr>
          <w:rFonts w:hint="cs"/>
          <w:rtl/>
          <w:lang w:eastAsia="he-IL"/>
        </w:rPr>
        <w:t xml:space="preserve">תציעו הצעה שאתם גם יודעים לממש. הצעה אחת שנשמע לי </w:t>
      </w:r>
      <w:bookmarkStart w:id="815" w:name="_ETM_Q1_2447539"/>
      <w:bookmarkEnd w:id="815"/>
      <w:r>
        <w:rPr>
          <w:rFonts w:hint="cs"/>
          <w:rtl/>
          <w:lang w:eastAsia="he-IL"/>
        </w:rPr>
        <w:t xml:space="preserve">שאתם יודעים לממש זה לייצר קרן ממשלתית. הצעה שנייה, </w:t>
      </w:r>
      <w:bookmarkStart w:id="816" w:name="_ETM_Q1_2454420"/>
      <w:bookmarkEnd w:id="816"/>
      <w:r>
        <w:rPr>
          <w:rFonts w:hint="cs"/>
          <w:rtl/>
          <w:lang w:eastAsia="he-IL"/>
        </w:rPr>
        <w:t>בנק ישראל, שחברות כרטיסי האשראי יצטרכו לממן.</w:t>
      </w:r>
    </w:p>
    <w:p w:rsidR="009C51BD" w:rsidRDefault="009C51BD" w:rsidP="009C51BD">
      <w:pPr>
        <w:rPr>
          <w:rtl/>
          <w:lang w:eastAsia="he-IL"/>
        </w:rPr>
      </w:pPr>
    </w:p>
    <w:p w:rsidR="009C51BD" w:rsidRDefault="009C51BD" w:rsidP="009C51BD">
      <w:pPr>
        <w:pStyle w:val="a4"/>
        <w:keepNext/>
        <w:rPr>
          <w:rtl/>
        </w:rPr>
      </w:pPr>
      <w:bookmarkStart w:id="817" w:name="_ETM_Q1_2463050"/>
      <w:bookmarkStart w:id="818" w:name="_ETM_Q1_2462773"/>
      <w:bookmarkEnd w:id="817"/>
      <w:bookmarkEnd w:id="818"/>
      <w:r>
        <w:rPr>
          <w:rtl/>
        </w:rPr>
        <w:t>עודד פורר (ישראל ביתנו):</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אתם יכולים לומר לנו </w:t>
      </w:r>
      <w:bookmarkStart w:id="819" w:name="_ETM_Q1_2462801"/>
      <w:bookmarkEnd w:id="819"/>
      <w:r>
        <w:rPr>
          <w:rFonts w:hint="cs"/>
          <w:rtl/>
          <w:lang w:eastAsia="he-IL"/>
        </w:rPr>
        <w:t xml:space="preserve">על איזה סכום מדובר? עשיתם הערכה? לגבי עסקים קטנים. כל </w:t>
      </w:r>
      <w:bookmarkStart w:id="820" w:name="_ETM_Q1_2468757"/>
      <w:bookmarkEnd w:id="820"/>
      <w:r>
        <w:rPr>
          <w:rFonts w:hint="cs"/>
          <w:rtl/>
          <w:lang w:eastAsia="he-IL"/>
        </w:rPr>
        <w:t>אלה שפטרתם אותם ל-2020. באיזה סכום מדובר?</w:t>
      </w:r>
    </w:p>
    <w:p w:rsidR="009C51BD" w:rsidRDefault="009C51BD" w:rsidP="009C51BD">
      <w:pPr>
        <w:rPr>
          <w:rtl/>
          <w:lang w:eastAsia="he-IL"/>
        </w:rPr>
      </w:pPr>
    </w:p>
    <w:p w:rsidR="009C51BD" w:rsidRDefault="009C51BD" w:rsidP="009C51BD">
      <w:pPr>
        <w:pStyle w:val="af9"/>
        <w:keepNext/>
        <w:rPr>
          <w:rtl/>
          <w:lang w:eastAsia="he-IL"/>
        </w:rPr>
      </w:pPr>
      <w:bookmarkStart w:id="821" w:name="_ETM_Q1_2469033"/>
      <w:bookmarkStart w:id="822" w:name="_ETM_Q1_2469583"/>
      <w:bookmarkEnd w:id="821"/>
      <w:bookmarkEnd w:id="822"/>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אנחנו עשינו הערכה </w:t>
      </w:r>
      <w:bookmarkStart w:id="823" w:name="_ETM_Q1_2472810"/>
      <w:bookmarkEnd w:id="823"/>
      <w:r>
        <w:rPr>
          <w:rFonts w:hint="cs"/>
          <w:rtl/>
          <w:lang w:eastAsia="he-IL"/>
        </w:rPr>
        <w:t xml:space="preserve">גסה שאמרה שבית עסק ישלם חלק מהמסוף והקרן </w:t>
      </w:r>
      <w:bookmarkStart w:id="824" w:name="_ETM_Q1_2477011"/>
      <w:bookmarkEnd w:id="824"/>
      <w:r>
        <w:rPr>
          <w:rFonts w:hint="cs"/>
          <w:rtl/>
          <w:lang w:eastAsia="he-IL"/>
        </w:rPr>
        <w:t xml:space="preserve">תממן לו חלק מהמסוף. ההערכה שלנו לקרן היא סביב </w:t>
      </w:r>
      <w:bookmarkStart w:id="825" w:name="_ETM_Q1_2480481"/>
      <w:bookmarkEnd w:id="825"/>
      <w:r>
        <w:rPr>
          <w:rFonts w:hint="cs"/>
          <w:rtl/>
          <w:lang w:eastAsia="he-IL"/>
        </w:rPr>
        <w:t>10 מיליון שקלים.</w:t>
      </w:r>
    </w:p>
    <w:p w:rsidR="009C51BD" w:rsidRDefault="009C51BD" w:rsidP="009C51BD">
      <w:pPr>
        <w:rPr>
          <w:rtl/>
          <w:lang w:eastAsia="he-IL"/>
        </w:rPr>
      </w:pPr>
    </w:p>
    <w:p w:rsidR="009C51BD" w:rsidRDefault="009C51BD" w:rsidP="009C51BD">
      <w:pPr>
        <w:pStyle w:val="a4"/>
        <w:keepNext/>
        <w:rPr>
          <w:rtl/>
        </w:rPr>
      </w:pPr>
      <w:bookmarkStart w:id="826" w:name="_ETM_Q1_2481630"/>
      <w:bookmarkEnd w:id="826"/>
      <w:r>
        <w:rPr>
          <w:rtl/>
        </w:rPr>
        <w:t>עודד פורר (ישראל ביתנו):</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זאת אומרת, אי אפשר עכשיו שחברות האשראי יישאו </w:t>
      </w:r>
      <w:bookmarkStart w:id="827" w:name="_ETM_Q1_2484422"/>
      <w:bookmarkEnd w:id="827"/>
      <w:r>
        <w:rPr>
          <w:rFonts w:hint="cs"/>
          <w:rtl/>
          <w:lang w:eastAsia="he-IL"/>
        </w:rPr>
        <w:t>בעלויות של 20 מיליון שקלים על פני כל העניין ה</w:t>
      </w:r>
      <w:bookmarkStart w:id="828" w:name="_ETM_Q1_2486309"/>
      <w:bookmarkEnd w:id="828"/>
      <w:r>
        <w:rPr>
          <w:rFonts w:hint="cs"/>
          <w:rtl/>
          <w:lang w:eastAsia="he-IL"/>
        </w:rPr>
        <w:t>זה של עסקים קטנים.</w:t>
      </w:r>
      <w:bookmarkStart w:id="829" w:name="_ETM_Q1_2491944"/>
      <w:bookmarkEnd w:id="829"/>
      <w:r>
        <w:rPr>
          <w:rFonts w:hint="cs"/>
          <w:rtl/>
          <w:lang w:eastAsia="he-IL"/>
        </w:rPr>
        <w:t xml:space="preserve"> אני מניח שחברות האשראי או </w:t>
      </w:r>
      <w:bookmarkStart w:id="830" w:name="_ETM_Q1_2495135"/>
      <w:bookmarkEnd w:id="830"/>
      <w:r>
        <w:rPr>
          <w:rFonts w:hint="cs"/>
          <w:rtl/>
          <w:lang w:eastAsia="he-IL"/>
        </w:rPr>
        <w:t xml:space="preserve">המנפיקים או כל מי שבתוך השרשרת הזאת, גם הוא ייהנה </w:t>
      </w:r>
      <w:bookmarkStart w:id="831" w:name="_ETM_Q1_2498118"/>
      <w:bookmarkEnd w:id="831"/>
      <w:r>
        <w:rPr>
          <w:rFonts w:hint="cs"/>
          <w:rtl/>
          <w:lang w:eastAsia="he-IL"/>
        </w:rPr>
        <w:t>מהעובדה שיש את ה-</w:t>
      </w:r>
      <w:r>
        <w:rPr>
          <w:lang w:eastAsia="he-IL"/>
        </w:rPr>
        <w:t>EMV</w:t>
      </w:r>
      <w:r>
        <w:rPr>
          <w:rFonts w:hint="cs"/>
          <w:rtl/>
          <w:lang w:eastAsia="he-IL"/>
        </w:rPr>
        <w:t>.</w:t>
      </w:r>
    </w:p>
    <w:p w:rsidR="009C51BD" w:rsidRDefault="009C51BD" w:rsidP="009C51BD">
      <w:pPr>
        <w:rPr>
          <w:rtl/>
          <w:lang w:eastAsia="he-IL"/>
        </w:rPr>
      </w:pPr>
    </w:p>
    <w:p w:rsidR="009C51BD" w:rsidRDefault="009C51BD" w:rsidP="009C51BD">
      <w:pPr>
        <w:pStyle w:val="af9"/>
        <w:keepNext/>
        <w:rPr>
          <w:rtl/>
          <w:lang w:eastAsia="he-IL"/>
        </w:rPr>
      </w:pPr>
      <w:bookmarkStart w:id="832" w:name="_ETM_Q1_2500620"/>
      <w:bookmarkStart w:id="833" w:name="_ETM_Q1_2501256"/>
      <w:bookmarkEnd w:id="832"/>
      <w:bookmarkEnd w:id="833"/>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אני אומר עוד נקודה. אנחנו </w:t>
      </w:r>
      <w:bookmarkStart w:id="834" w:name="_ETM_Q1_2501811"/>
      <w:bookmarkEnd w:id="834"/>
      <w:r>
        <w:rPr>
          <w:rFonts w:hint="cs"/>
          <w:rtl/>
          <w:lang w:eastAsia="he-IL"/>
        </w:rPr>
        <w:t xml:space="preserve">צריכים לזכור שאנחנו כרגולטור חייבנו את חברת כרטיסי האשראי להנפיק </w:t>
      </w:r>
      <w:bookmarkStart w:id="835" w:name="_ETM_Q1_2506783"/>
      <w:bookmarkEnd w:id="835"/>
      <w:r>
        <w:rPr>
          <w:rFonts w:hint="cs"/>
          <w:rtl/>
          <w:lang w:eastAsia="he-IL"/>
        </w:rPr>
        <w:t xml:space="preserve">את כל הכרטיסים ככרטיסי </w:t>
      </w:r>
      <w:r>
        <w:rPr>
          <w:lang w:eastAsia="he-IL"/>
        </w:rPr>
        <w:t>EMV</w:t>
      </w:r>
      <w:r>
        <w:rPr>
          <w:rFonts w:hint="cs"/>
          <w:rtl/>
          <w:lang w:eastAsia="he-IL"/>
        </w:rPr>
        <w:t>. ההבדל הוא בין יור</w:t>
      </w:r>
      <w:bookmarkStart w:id="836" w:name="_ETM_Q1_2511744"/>
      <w:bookmarkEnd w:id="836"/>
      <w:r>
        <w:rPr>
          <w:rFonts w:hint="cs"/>
          <w:rtl/>
          <w:lang w:eastAsia="he-IL"/>
        </w:rPr>
        <w:t xml:space="preserve">ו, חמישה-שישה יורו בהנפקת כרטיס פס מגנטי לפס כרטיס. </w:t>
      </w:r>
      <w:bookmarkStart w:id="837" w:name="_ETM_Q1_2516935"/>
      <w:bookmarkEnd w:id="837"/>
      <w:r>
        <w:rPr>
          <w:rFonts w:hint="cs"/>
          <w:rtl/>
          <w:lang w:eastAsia="he-IL"/>
        </w:rPr>
        <w:t>כל העלויות האלו הושתו על חברות כרטיסי האשראי.</w:t>
      </w:r>
    </w:p>
    <w:p w:rsidR="009C51BD" w:rsidRDefault="009C51BD" w:rsidP="009C51BD">
      <w:pPr>
        <w:rPr>
          <w:rtl/>
          <w:lang w:eastAsia="he-IL"/>
        </w:rPr>
      </w:pPr>
    </w:p>
    <w:p w:rsidR="009C51BD" w:rsidRDefault="009C51BD" w:rsidP="009C51BD">
      <w:pPr>
        <w:pStyle w:val="af6"/>
        <w:keepNext/>
        <w:rPr>
          <w:rtl/>
        </w:rPr>
      </w:pPr>
      <w:bookmarkStart w:id="838" w:name="_ETM_Q1_2520864"/>
      <w:bookmarkEnd w:id="838"/>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אני </w:t>
      </w:r>
      <w:bookmarkStart w:id="839" w:name="_ETM_Q1_2521347"/>
      <w:bookmarkEnd w:id="839"/>
      <w:r>
        <w:rPr>
          <w:rFonts w:hint="cs"/>
          <w:rtl/>
          <w:lang w:eastAsia="he-IL"/>
        </w:rPr>
        <w:t xml:space="preserve">מנסה להבין. </w:t>
      </w:r>
      <w:proofErr w:type="spellStart"/>
      <w:r>
        <w:rPr>
          <w:rFonts w:hint="cs"/>
          <w:rtl/>
          <w:lang w:eastAsia="he-IL"/>
        </w:rPr>
        <w:t>המסופונים</w:t>
      </w:r>
      <w:proofErr w:type="spellEnd"/>
      <w:r>
        <w:rPr>
          <w:rFonts w:hint="cs"/>
          <w:rtl/>
          <w:lang w:eastAsia="he-IL"/>
        </w:rPr>
        <w:t xml:space="preserve"> האלה, מי בסוף ייהנה מהם?</w:t>
      </w:r>
    </w:p>
    <w:p w:rsidR="009C51BD" w:rsidRDefault="009C51BD" w:rsidP="009C51BD">
      <w:pPr>
        <w:rPr>
          <w:rtl/>
          <w:lang w:eastAsia="he-IL"/>
        </w:rPr>
      </w:pPr>
    </w:p>
    <w:p w:rsidR="009C51BD" w:rsidRDefault="009C51BD" w:rsidP="009C51BD">
      <w:pPr>
        <w:pStyle w:val="af9"/>
        <w:keepNext/>
        <w:rPr>
          <w:rtl/>
          <w:lang w:eastAsia="he-IL"/>
        </w:rPr>
      </w:pPr>
      <w:bookmarkStart w:id="840" w:name="_ETM_Q1_2523058"/>
      <w:bookmarkStart w:id="841" w:name="_ETM_Q1_2524381"/>
      <w:bookmarkEnd w:id="840"/>
      <w:bookmarkEnd w:id="841"/>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בית העסק. </w:t>
      </w:r>
      <w:bookmarkStart w:id="842" w:name="_ETM_Q1_2527660"/>
      <w:bookmarkEnd w:id="842"/>
    </w:p>
    <w:p w:rsidR="009C51BD" w:rsidRDefault="009C51BD" w:rsidP="009C51BD">
      <w:pPr>
        <w:rPr>
          <w:rtl/>
          <w:lang w:eastAsia="he-IL"/>
        </w:rPr>
      </w:pPr>
    </w:p>
    <w:p w:rsidR="009C51BD" w:rsidRDefault="009C51BD" w:rsidP="009C51BD">
      <w:pPr>
        <w:pStyle w:val="af9"/>
        <w:keepNext/>
        <w:rPr>
          <w:rtl/>
          <w:lang w:eastAsia="he-IL"/>
        </w:rPr>
      </w:pPr>
      <w:bookmarkStart w:id="843" w:name="_ETM_Q1_2528654"/>
      <w:bookmarkEnd w:id="843"/>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לא. בית העסק לא ייהנה.</w:t>
      </w:r>
    </w:p>
    <w:p w:rsidR="009C51BD" w:rsidRDefault="009C51BD" w:rsidP="009C51BD">
      <w:pPr>
        <w:rPr>
          <w:rtl/>
          <w:lang w:eastAsia="he-IL"/>
        </w:rPr>
      </w:pPr>
    </w:p>
    <w:p w:rsidR="009C51BD" w:rsidRDefault="009C51BD" w:rsidP="009C51BD">
      <w:pPr>
        <w:pStyle w:val="af6"/>
        <w:keepNext/>
        <w:rPr>
          <w:rtl/>
        </w:rPr>
      </w:pPr>
      <w:bookmarkStart w:id="844" w:name="_ETM_Q1_2528426"/>
      <w:bookmarkStart w:id="845" w:name="_ETM_Q1_2528595"/>
      <w:bookmarkEnd w:id="844"/>
      <w:bookmarkEnd w:id="845"/>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זה גם יהיה בתשלום בסלולרי?</w:t>
      </w:r>
    </w:p>
    <w:p w:rsidR="009C51BD" w:rsidRDefault="009C51BD" w:rsidP="009C51BD">
      <w:pPr>
        <w:rPr>
          <w:rtl/>
          <w:lang w:eastAsia="he-IL"/>
        </w:rPr>
      </w:pPr>
    </w:p>
    <w:p w:rsidR="009C51BD" w:rsidRDefault="009C51BD" w:rsidP="009C51BD">
      <w:pPr>
        <w:pStyle w:val="af9"/>
        <w:keepNext/>
        <w:rPr>
          <w:rtl/>
          <w:lang w:eastAsia="he-IL"/>
        </w:rPr>
      </w:pPr>
      <w:bookmarkStart w:id="846" w:name="_ETM_Q1_2531887"/>
      <w:bookmarkStart w:id="847" w:name="_ETM_Q1_2533012"/>
      <w:bookmarkEnd w:id="846"/>
      <w:bookmarkEnd w:id="847"/>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יכול </w:t>
      </w:r>
      <w:bookmarkStart w:id="848" w:name="_ETM_Q1_2537160"/>
      <w:bookmarkEnd w:id="848"/>
      <w:r>
        <w:rPr>
          <w:rFonts w:hint="cs"/>
          <w:rtl/>
          <w:lang w:eastAsia="he-IL"/>
        </w:rPr>
        <w:t>להיות שיהיו אפליקציות שישתמשו.</w:t>
      </w:r>
    </w:p>
    <w:p w:rsidR="009C51BD" w:rsidRDefault="009C51BD" w:rsidP="009C51BD">
      <w:pPr>
        <w:rPr>
          <w:rtl/>
          <w:lang w:eastAsia="he-IL"/>
        </w:rPr>
      </w:pPr>
    </w:p>
    <w:p w:rsidR="009C51BD" w:rsidRDefault="009C51BD" w:rsidP="009C51BD">
      <w:pPr>
        <w:pStyle w:val="af6"/>
        <w:keepNext/>
        <w:rPr>
          <w:rtl/>
        </w:rPr>
      </w:pPr>
      <w:bookmarkStart w:id="849" w:name="_ETM_Q1_2539460"/>
      <w:bookmarkStart w:id="850" w:name="_ETM_Q1_2539175"/>
      <w:bookmarkEnd w:id="849"/>
      <w:bookmarkEnd w:id="850"/>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של מי האפליקציות?</w:t>
      </w:r>
    </w:p>
    <w:p w:rsidR="009C51BD" w:rsidRDefault="009C51BD" w:rsidP="009C51BD">
      <w:pPr>
        <w:rPr>
          <w:rtl/>
          <w:lang w:eastAsia="he-IL"/>
        </w:rPr>
      </w:pPr>
      <w:bookmarkStart w:id="851" w:name="_ETM_Q1_2540718"/>
      <w:bookmarkEnd w:id="851"/>
    </w:p>
    <w:p w:rsidR="009C51BD" w:rsidRDefault="009C51BD" w:rsidP="009C51BD">
      <w:pPr>
        <w:pStyle w:val="af9"/>
        <w:keepNext/>
        <w:rPr>
          <w:rtl/>
          <w:lang w:eastAsia="he-IL"/>
        </w:rPr>
      </w:pPr>
      <w:bookmarkStart w:id="852" w:name="_ETM_Q1_2539164"/>
      <w:bookmarkStart w:id="853" w:name="_ETM_Q1_2540911"/>
      <w:bookmarkEnd w:id="852"/>
      <w:bookmarkEnd w:id="853"/>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יש גם </w:t>
      </w:r>
      <w:bookmarkStart w:id="854" w:name="_ETM_Q1_2540789"/>
      <w:bookmarkEnd w:id="854"/>
      <w:r>
        <w:rPr>
          <w:rFonts w:hint="cs"/>
          <w:rtl/>
          <w:lang w:eastAsia="he-IL"/>
        </w:rPr>
        <w:t>אפליקציות חוץ בנקאיות.</w:t>
      </w:r>
    </w:p>
    <w:p w:rsidR="009C51BD" w:rsidRDefault="009C51BD" w:rsidP="009C51BD">
      <w:pPr>
        <w:rPr>
          <w:rtl/>
          <w:lang w:eastAsia="he-IL"/>
        </w:rPr>
      </w:pPr>
    </w:p>
    <w:p w:rsidR="009C51BD" w:rsidRDefault="009C51BD" w:rsidP="009C51BD">
      <w:pPr>
        <w:pStyle w:val="af6"/>
        <w:keepNext/>
        <w:rPr>
          <w:rtl/>
        </w:rPr>
      </w:pPr>
      <w:bookmarkStart w:id="855" w:name="_ETM_Q1_2543523"/>
      <w:bookmarkEnd w:id="855"/>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אבל גם לבנקים יש.</w:t>
      </w:r>
    </w:p>
    <w:p w:rsidR="009C51BD" w:rsidRDefault="009C51BD" w:rsidP="009C51BD">
      <w:pPr>
        <w:rPr>
          <w:rtl/>
          <w:lang w:eastAsia="he-IL"/>
        </w:rPr>
      </w:pPr>
    </w:p>
    <w:p w:rsidR="009C51BD" w:rsidRDefault="009C51BD" w:rsidP="009C51BD">
      <w:pPr>
        <w:pStyle w:val="af9"/>
        <w:keepNext/>
        <w:rPr>
          <w:rtl/>
          <w:lang w:eastAsia="he-IL"/>
        </w:rPr>
      </w:pPr>
      <w:bookmarkStart w:id="856" w:name="_ETM_Q1_2544441"/>
      <w:bookmarkStart w:id="857" w:name="_ETM_Q1_2545420"/>
      <w:bookmarkEnd w:id="856"/>
      <w:bookmarkEnd w:id="857"/>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לא לכולם יש.</w:t>
      </w:r>
    </w:p>
    <w:p w:rsidR="009C51BD" w:rsidRDefault="009C51BD" w:rsidP="009C51BD">
      <w:pPr>
        <w:rPr>
          <w:rtl/>
          <w:lang w:eastAsia="he-IL"/>
        </w:rPr>
      </w:pPr>
    </w:p>
    <w:p w:rsidR="009C51BD" w:rsidRDefault="009C51BD" w:rsidP="009C51BD">
      <w:pPr>
        <w:pStyle w:val="af6"/>
        <w:keepNext/>
        <w:rPr>
          <w:rtl/>
        </w:rPr>
      </w:pPr>
      <w:bookmarkStart w:id="858" w:name="_ETM_Q1_2548209"/>
      <w:bookmarkEnd w:id="858"/>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למי אין? </w:t>
      </w:r>
      <w:bookmarkStart w:id="859" w:name="_ETM_Q1_2553378"/>
      <w:bookmarkEnd w:id="859"/>
      <w:r>
        <w:rPr>
          <w:rFonts w:hint="cs"/>
          <w:rtl/>
          <w:lang w:eastAsia="he-IL"/>
        </w:rPr>
        <w:t>לבנק ירושלים?</w:t>
      </w:r>
    </w:p>
    <w:p w:rsidR="009C51BD" w:rsidRDefault="009C51BD" w:rsidP="009C51BD">
      <w:pPr>
        <w:rPr>
          <w:rtl/>
          <w:lang w:eastAsia="he-IL"/>
        </w:rPr>
      </w:pPr>
      <w:bookmarkStart w:id="860" w:name="_ETM_Q1_2551926"/>
      <w:bookmarkEnd w:id="860"/>
    </w:p>
    <w:p w:rsidR="009C51BD" w:rsidRDefault="009C51BD" w:rsidP="009C51BD">
      <w:pPr>
        <w:pStyle w:val="af9"/>
        <w:keepNext/>
        <w:rPr>
          <w:rtl/>
          <w:lang w:eastAsia="he-IL"/>
        </w:rPr>
      </w:pPr>
      <w:bookmarkStart w:id="861" w:name="_ETM_Q1_2548684"/>
      <w:bookmarkStart w:id="862" w:name="_ETM_Q1_2549667"/>
      <w:bookmarkEnd w:id="861"/>
      <w:bookmarkEnd w:id="862"/>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יש בנקים שאין להם.</w:t>
      </w:r>
    </w:p>
    <w:p w:rsidR="009C51BD" w:rsidRDefault="009C51BD" w:rsidP="009C51BD">
      <w:pPr>
        <w:rPr>
          <w:rtl/>
          <w:lang w:eastAsia="he-IL"/>
        </w:rPr>
      </w:pPr>
    </w:p>
    <w:p w:rsidR="009C51BD" w:rsidRDefault="009C51BD" w:rsidP="009C51BD">
      <w:pPr>
        <w:pStyle w:val="af6"/>
        <w:keepNext/>
        <w:rPr>
          <w:rtl/>
        </w:rPr>
      </w:pPr>
      <w:bookmarkStart w:id="863" w:name="_ETM_Q1_2555737"/>
      <w:bookmarkStart w:id="864" w:name="_ETM_Q1_2556530"/>
      <w:bookmarkEnd w:id="863"/>
      <w:bookmarkEnd w:id="864"/>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לרוב יש.</w:t>
      </w:r>
    </w:p>
    <w:p w:rsidR="009C51BD" w:rsidRDefault="009C51BD" w:rsidP="009C51BD">
      <w:pPr>
        <w:rPr>
          <w:rtl/>
          <w:lang w:eastAsia="he-IL"/>
        </w:rPr>
      </w:pPr>
    </w:p>
    <w:p w:rsidR="009C51BD" w:rsidRDefault="009C51BD" w:rsidP="009C51BD">
      <w:pPr>
        <w:pStyle w:val="af9"/>
        <w:keepNext/>
        <w:rPr>
          <w:rtl/>
          <w:lang w:eastAsia="he-IL"/>
        </w:rPr>
      </w:pPr>
      <w:bookmarkStart w:id="865" w:name="_ETM_Q1_2557951"/>
      <w:bookmarkStart w:id="866" w:name="_ETM_Q1_2558011"/>
      <w:bookmarkEnd w:id="865"/>
      <w:bookmarkEnd w:id="866"/>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לא </w:t>
      </w:r>
      <w:bookmarkStart w:id="867" w:name="_ETM_Q1_2558670"/>
      <w:bookmarkEnd w:id="867"/>
      <w:r>
        <w:rPr>
          <w:rFonts w:hint="cs"/>
          <w:rtl/>
          <w:lang w:eastAsia="he-IL"/>
        </w:rPr>
        <w:t>לרוב יש. לשלושה בנקים יש.</w:t>
      </w:r>
    </w:p>
    <w:p w:rsidR="009C51BD" w:rsidRDefault="009C51BD" w:rsidP="009C51BD">
      <w:pPr>
        <w:rPr>
          <w:rtl/>
          <w:lang w:eastAsia="he-IL"/>
        </w:rPr>
      </w:pPr>
      <w:bookmarkStart w:id="868" w:name="_ETM_Q1_2561226"/>
      <w:bookmarkStart w:id="869" w:name="_ETM_Q1_2561767"/>
      <w:bookmarkEnd w:id="868"/>
      <w:bookmarkEnd w:id="869"/>
    </w:p>
    <w:p w:rsidR="009C51BD" w:rsidRDefault="009C51BD" w:rsidP="009C51BD">
      <w:pPr>
        <w:pStyle w:val="af6"/>
        <w:keepNext/>
        <w:rPr>
          <w:rtl/>
        </w:rPr>
      </w:pPr>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לשלושת הבנקים הגדולים. לשני </w:t>
      </w:r>
      <w:bookmarkStart w:id="870" w:name="_ETM_Q1_2564577"/>
      <w:bookmarkEnd w:id="870"/>
      <w:r>
        <w:rPr>
          <w:rFonts w:hint="cs"/>
          <w:rtl/>
          <w:lang w:eastAsia="he-IL"/>
        </w:rPr>
        <w:t>הבנקים הגדולים ולבנק בינוני.</w:t>
      </w:r>
    </w:p>
    <w:p w:rsidR="009C51BD" w:rsidRDefault="009C51BD" w:rsidP="009C51BD">
      <w:pPr>
        <w:rPr>
          <w:rtl/>
          <w:lang w:eastAsia="he-IL"/>
        </w:rPr>
      </w:pPr>
    </w:p>
    <w:p w:rsidR="009C51BD" w:rsidRDefault="009C51BD" w:rsidP="009C51BD">
      <w:pPr>
        <w:pStyle w:val="af9"/>
        <w:keepNext/>
        <w:rPr>
          <w:rtl/>
          <w:lang w:eastAsia="he-IL"/>
        </w:rPr>
      </w:pPr>
      <w:bookmarkStart w:id="871" w:name="_ETM_Q1_2565864"/>
      <w:bookmarkStart w:id="872" w:name="_ETM_Q1_2567319"/>
      <w:bookmarkEnd w:id="871"/>
      <w:bookmarkEnd w:id="872"/>
      <w:r>
        <w:rPr>
          <w:rtl/>
          <w:lang w:eastAsia="he-IL"/>
        </w:rPr>
        <w:t>אילנית מדמוני:</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אני מנסה לומר שהמעבר ל-</w:t>
      </w:r>
      <w:r>
        <w:rPr>
          <w:lang w:eastAsia="he-IL"/>
        </w:rPr>
        <w:t>EMV</w:t>
      </w:r>
      <w:r>
        <w:rPr>
          <w:rFonts w:hint="cs"/>
          <w:rtl/>
          <w:lang w:eastAsia="he-IL"/>
        </w:rPr>
        <w:t xml:space="preserve"> לא </w:t>
      </w:r>
      <w:bookmarkStart w:id="873" w:name="_ETM_Q1_2568351"/>
      <w:bookmarkEnd w:id="873"/>
      <w:r>
        <w:rPr>
          <w:rFonts w:hint="cs"/>
          <w:rtl/>
          <w:lang w:eastAsia="he-IL"/>
        </w:rPr>
        <w:t xml:space="preserve">נועד רק למנוע מעילות והונאות. הוא נועד להכניס טכנולוגיות </w:t>
      </w:r>
      <w:bookmarkStart w:id="874" w:name="_ETM_Q1_2574994"/>
      <w:bookmarkEnd w:id="874"/>
      <w:r>
        <w:rPr>
          <w:rFonts w:hint="cs"/>
          <w:rtl/>
          <w:lang w:eastAsia="he-IL"/>
        </w:rPr>
        <w:t>חדשות.</w:t>
      </w:r>
    </w:p>
    <w:p w:rsidR="009C51BD" w:rsidRDefault="009C51BD" w:rsidP="009C51BD">
      <w:pPr>
        <w:rPr>
          <w:rtl/>
          <w:lang w:eastAsia="he-IL"/>
        </w:rPr>
      </w:pPr>
      <w:bookmarkStart w:id="875" w:name="_ETM_Q1_2576524"/>
      <w:bookmarkEnd w:id="875"/>
    </w:p>
    <w:p w:rsidR="009C51BD" w:rsidRDefault="009C51BD" w:rsidP="009C51BD">
      <w:pPr>
        <w:pStyle w:val="af6"/>
        <w:keepNext/>
        <w:rPr>
          <w:rtl/>
        </w:rPr>
      </w:pPr>
      <w:bookmarkStart w:id="876" w:name="_ETM_Q1_2577730"/>
      <w:bookmarkStart w:id="877" w:name="_ETM_Q1_2578380"/>
      <w:bookmarkEnd w:id="876"/>
      <w:bookmarkEnd w:id="877"/>
      <w:r>
        <w:rPr>
          <w:rtl/>
        </w:rPr>
        <w:t>היו"ר רחל עזריה:</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זה בסדר. אני הבנתי. מה שהופך כאן לבלתי אפשרי </w:t>
      </w:r>
      <w:bookmarkStart w:id="878" w:name="_ETM_Q1_2580469"/>
      <w:bookmarkEnd w:id="878"/>
      <w:r>
        <w:rPr>
          <w:rFonts w:hint="cs"/>
          <w:rtl/>
          <w:lang w:eastAsia="he-IL"/>
        </w:rPr>
        <w:t xml:space="preserve">זה שאף אחד לא לוקח אחריות ואז הכי קל זה </w:t>
      </w:r>
      <w:bookmarkStart w:id="879" w:name="_ETM_Q1_2583613"/>
      <w:bookmarkEnd w:id="879"/>
      <w:r>
        <w:rPr>
          <w:rFonts w:hint="cs"/>
          <w:rtl/>
          <w:lang w:eastAsia="he-IL"/>
        </w:rPr>
        <w:t xml:space="preserve">לזרוק את זה על מי שאין לו. אתם אמורים </w:t>
      </w:r>
      <w:bookmarkStart w:id="880" w:name="_ETM_Q1_2588087"/>
      <w:bookmarkEnd w:id="880"/>
      <w:r>
        <w:rPr>
          <w:rFonts w:hint="cs"/>
          <w:rtl/>
          <w:lang w:eastAsia="he-IL"/>
        </w:rPr>
        <w:t>לפעול לטובת העסקים הקטנים.</w:t>
      </w:r>
    </w:p>
    <w:p w:rsidR="009C51BD" w:rsidRDefault="009C51BD" w:rsidP="009C51BD">
      <w:pPr>
        <w:rPr>
          <w:rtl/>
          <w:lang w:eastAsia="he-IL"/>
        </w:rPr>
      </w:pPr>
    </w:p>
    <w:p w:rsidR="009C51BD" w:rsidRDefault="009C51BD" w:rsidP="009C51BD">
      <w:pPr>
        <w:pStyle w:val="af9"/>
        <w:keepNext/>
        <w:rPr>
          <w:rtl/>
          <w:lang w:eastAsia="he-IL"/>
        </w:rPr>
      </w:pPr>
      <w:bookmarkStart w:id="881" w:name="_ETM_Q1_2590299"/>
      <w:bookmarkEnd w:id="881"/>
      <w:r>
        <w:rPr>
          <w:rtl/>
          <w:lang w:eastAsia="he-IL"/>
        </w:rPr>
        <w:t xml:space="preserve">נעמי </w:t>
      </w:r>
      <w:proofErr w:type="spellStart"/>
      <w:r>
        <w:rPr>
          <w:rtl/>
          <w:lang w:eastAsia="he-IL"/>
        </w:rPr>
        <w:t>היימין</w:t>
      </w:r>
      <w:proofErr w:type="spellEnd"/>
      <w:r>
        <w:rPr>
          <w:rtl/>
          <w:lang w:eastAsia="he-IL"/>
        </w:rPr>
        <w:t xml:space="preserve"> </w:t>
      </w:r>
      <w:proofErr w:type="spellStart"/>
      <w:r>
        <w:rPr>
          <w:rtl/>
          <w:lang w:eastAsia="he-IL"/>
        </w:rPr>
        <w:t>רייש</w:t>
      </w:r>
      <w:proofErr w:type="spellEnd"/>
      <w:r>
        <w:rPr>
          <w:rtl/>
          <w:lang w:eastAsia="he-IL"/>
        </w:rPr>
        <w:t>:</w:t>
      </w:r>
    </w:p>
    <w:p w:rsidR="009C51BD" w:rsidRDefault="009C51BD" w:rsidP="009C51BD">
      <w:pPr>
        <w:pStyle w:val="KeepWithNext"/>
        <w:rPr>
          <w:rtl/>
          <w:lang w:eastAsia="he-IL"/>
        </w:rPr>
      </w:pPr>
    </w:p>
    <w:p w:rsidR="009C51BD" w:rsidRDefault="009C51BD" w:rsidP="009C51BD">
      <w:pPr>
        <w:rPr>
          <w:rtl/>
          <w:lang w:eastAsia="he-IL"/>
        </w:rPr>
      </w:pPr>
      <w:r>
        <w:rPr>
          <w:rFonts w:hint="cs"/>
          <w:rtl/>
          <w:lang w:eastAsia="he-IL"/>
        </w:rPr>
        <w:t xml:space="preserve">זה מה שאנחנו עושים לאורך כל הדרך. </w:t>
      </w:r>
      <w:bookmarkStart w:id="882" w:name="_ETM_Q1_2591555"/>
      <w:bookmarkEnd w:id="882"/>
      <w:r>
        <w:rPr>
          <w:rFonts w:hint="cs"/>
          <w:rtl/>
          <w:lang w:eastAsia="he-IL"/>
        </w:rPr>
        <w:t xml:space="preserve">אנחנו ביקשנו מבנק ישראל </w:t>
      </w:r>
      <w:bookmarkStart w:id="883" w:name="_ETM_Q1_2596179"/>
      <w:bookmarkEnd w:id="883"/>
      <w:r>
        <w:rPr>
          <w:rFonts w:hint="cs"/>
          <w:rtl/>
          <w:lang w:eastAsia="he-IL"/>
        </w:rPr>
        <w:t xml:space="preserve">שייתנו הנחיה לחברות כרטיסי האשראי שהן ישימו יד בכיס וישתתפו בתהליך הזה. אני לא יודעת מה </w:t>
      </w:r>
      <w:bookmarkStart w:id="884" w:name="_ETM_Q1_2600891"/>
      <w:bookmarkEnd w:id="884"/>
      <w:r>
        <w:rPr>
          <w:rFonts w:hint="cs"/>
          <w:rtl/>
          <w:lang w:eastAsia="he-IL"/>
        </w:rPr>
        <w:t>התשובה שהם קיבלו מחברות האשראי אבל שם זה נעצר.</w:t>
      </w:r>
    </w:p>
    <w:p w:rsidR="00B97F0A" w:rsidRDefault="00B97F0A" w:rsidP="009C51BD">
      <w:pPr>
        <w:rPr>
          <w:rtl/>
          <w:lang w:eastAsia="he-IL"/>
        </w:rPr>
      </w:pPr>
    </w:p>
    <w:p w:rsidR="00B97F0A" w:rsidRDefault="00B97F0A" w:rsidP="00B97F0A">
      <w:pPr>
        <w:pStyle w:val="af9"/>
        <w:keepNext/>
        <w:rPr>
          <w:rtl/>
          <w:lang w:eastAsia="he-IL"/>
        </w:rPr>
      </w:pPr>
      <w:bookmarkStart w:id="885" w:name="_ETM_Q1_2609181"/>
      <w:bookmarkEnd w:id="885"/>
      <w:r>
        <w:rPr>
          <w:rtl/>
          <w:lang w:eastAsia="he-IL"/>
        </w:rPr>
        <w:t>אילנית מדמוני:</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ה</w:t>
      </w:r>
      <w:bookmarkStart w:id="886" w:name="_ETM_Q1_2607740"/>
      <w:bookmarkEnd w:id="886"/>
      <w:r>
        <w:rPr>
          <w:rFonts w:hint="cs"/>
          <w:rtl/>
          <w:lang w:eastAsia="he-IL"/>
        </w:rPr>
        <w:t>שאלה איזה סוג של מסוף</w:t>
      </w:r>
      <w:r w:rsidR="00720658">
        <w:rPr>
          <w:rFonts w:hint="cs"/>
          <w:rtl/>
          <w:lang w:eastAsia="he-IL"/>
        </w:rPr>
        <w:t xml:space="preserve"> </w:t>
      </w:r>
      <w:bookmarkStart w:id="887" w:name="_ETM_Q1_2611357"/>
      <w:bookmarkEnd w:id="887"/>
      <w:r>
        <w:rPr>
          <w:rFonts w:hint="cs"/>
          <w:rtl/>
          <w:lang w:eastAsia="he-IL"/>
        </w:rPr>
        <w:t>יש לו.</w:t>
      </w:r>
    </w:p>
    <w:p w:rsidR="00B97F0A" w:rsidRDefault="00B97F0A" w:rsidP="00B97F0A">
      <w:pPr>
        <w:rPr>
          <w:rtl/>
          <w:lang w:eastAsia="he-IL"/>
        </w:rPr>
      </w:pPr>
    </w:p>
    <w:p w:rsidR="00B97F0A" w:rsidRDefault="00B97F0A" w:rsidP="00B97F0A">
      <w:pPr>
        <w:pStyle w:val="af6"/>
        <w:keepNext/>
        <w:rPr>
          <w:rtl/>
        </w:rPr>
      </w:pPr>
      <w:bookmarkStart w:id="888" w:name="_ETM_Q1_2611075"/>
      <w:bookmarkEnd w:id="888"/>
      <w:r>
        <w:rPr>
          <w:rtl/>
        </w:rPr>
        <w:t>היו"ר רחל עזריה:</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 xml:space="preserve">קחו את הנושא הזה. קחו לעצמכם שבועיים ותגיעו להסכמות </w:t>
      </w:r>
      <w:bookmarkStart w:id="889" w:name="_ETM_Q1_2615918"/>
      <w:bookmarkEnd w:id="889"/>
      <w:r>
        <w:rPr>
          <w:rFonts w:hint="cs"/>
          <w:rtl/>
          <w:lang w:eastAsia="he-IL"/>
        </w:rPr>
        <w:t xml:space="preserve">ביניכם, בנק ישראל ומשרד הכלכלה, ותעדכנו אותנו </w:t>
      </w:r>
      <w:bookmarkStart w:id="890" w:name="_ETM_Q1_2617692"/>
      <w:bookmarkEnd w:id="890"/>
      <w:r>
        <w:rPr>
          <w:rFonts w:hint="cs"/>
          <w:rtl/>
          <w:lang w:eastAsia="he-IL"/>
        </w:rPr>
        <w:t>בהסכמות. שבועיים זה מספיק זמן. תודה רבה.</w:t>
      </w:r>
    </w:p>
    <w:p w:rsidR="00B97F0A" w:rsidRDefault="00B97F0A" w:rsidP="00B97F0A">
      <w:pPr>
        <w:rPr>
          <w:rtl/>
          <w:lang w:eastAsia="he-IL"/>
        </w:rPr>
      </w:pPr>
    </w:p>
    <w:p w:rsidR="00B97F0A" w:rsidRDefault="00B97F0A" w:rsidP="00B97F0A">
      <w:pPr>
        <w:pStyle w:val="af9"/>
        <w:keepNext/>
        <w:rPr>
          <w:rtl/>
          <w:lang w:eastAsia="he-IL"/>
        </w:rPr>
      </w:pPr>
      <w:r>
        <w:rPr>
          <w:rtl/>
          <w:lang w:eastAsia="he-IL"/>
        </w:rPr>
        <w:t>שירלי אבנר:</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 xml:space="preserve">אני מבקשת להוסיף גם את משרד </w:t>
      </w:r>
      <w:bookmarkStart w:id="891" w:name="_ETM_Q1_2633238"/>
      <w:bookmarkEnd w:id="891"/>
      <w:r>
        <w:rPr>
          <w:rFonts w:hint="cs"/>
          <w:rtl/>
          <w:lang w:eastAsia="he-IL"/>
        </w:rPr>
        <w:t xml:space="preserve">האוצר לתמונה. הפתרון לא יכול להיות כזה שמטילים על </w:t>
      </w:r>
      <w:bookmarkStart w:id="892" w:name="_ETM_Q1_2642172"/>
      <w:bookmarkEnd w:id="892"/>
      <w:r>
        <w:rPr>
          <w:rFonts w:hint="cs"/>
          <w:rtl/>
          <w:lang w:eastAsia="he-IL"/>
        </w:rPr>
        <w:t>חברות פרטיות עלויות. מדובר בצעד מאוד בעייתי.</w:t>
      </w:r>
    </w:p>
    <w:p w:rsidR="00B97F0A" w:rsidRDefault="00B97F0A" w:rsidP="00B97F0A">
      <w:pPr>
        <w:rPr>
          <w:rtl/>
          <w:lang w:eastAsia="he-IL"/>
        </w:rPr>
      </w:pPr>
    </w:p>
    <w:p w:rsidR="00B97F0A" w:rsidRDefault="00B97F0A" w:rsidP="00B97F0A">
      <w:pPr>
        <w:pStyle w:val="af6"/>
        <w:keepNext/>
        <w:rPr>
          <w:rtl/>
        </w:rPr>
      </w:pPr>
      <w:bookmarkStart w:id="893" w:name="_ETM_Q1_2648110"/>
      <w:bookmarkEnd w:id="893"/>
      <w:r>
        <w:rPr>
          <w:rtl/>
        </w:rPr>
        <w:t>היו"ר רחל עזריה:</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 xml:space="preserve">אני מציעה שתתחילו ואם </w:t>
      </w:r>
      <w:bookmarkStart w:id="894" w:name="_ETM_Q1_2648064"/>
      <w:bookmarkEnd w:id="894"/>
      <w:r>
        <w:rPr>
          <w:rFonts w:hint="cs"/>
          <w:rtl/>
          <w:lang w:eastAsia="he-IL"/>
        </w:rPr>
        <w:t xml:space="preserve">תרגישו שצריך לצרף את משרד האוצר, אני בטוחה ששר הכלכלה </w:t>
      </w:r>
      <w:bookmarkStart w:id="895" w:name="_ETM_Q1_2651360"/>
      <w:bookmarkEnd w:id="895"/>
      <w:r>
        <w:rPr>
          <w:rFonts w:hint="cs"/>
          <w:rtl/>
          <w:lang w:eastAsia="he-IL"/>
        </w:rPr>
        <w:t>ידע לעשות את זה. אנחנו לא נפתח את זה</w:t>
      </w:r>
      <w:r w:rsidR="00720658">
        <w:rPr>
          <w:rFonts w:hint="cs"/>
          <w:rtl/>
          <w:lang w:eastAsia="he-IL"/>
        </w:rPr>
        <w:t xml:space="preserve"> </w:t>
      </w:r>
      <w:r>
        <w:rPr>
          <w:rFonts w:hint="cs"/>
          <w:rtl/>
          <w:lang w:eastAsia="he-IL"/>
        </w:rPr>
        <w:t>לדיון עכשיו. ממש לא.</w:t>
      </w:r>
    </w:p>
    <w:p w:rsidR="00B97F0A" w:rsidRDefault="00B97F0A" w:rsidP="00B97F0A">
      <w:pPr>
        <w:rPr>
          <w:rtl/>
          <w:lang w:eastAsia="he-IL"/>
        </w:rPr>
      </w:pPr>
    </w:p>
    <w:p w:rsidR="00B97F0A" w:rsidRDefault="00B97F0A" w:rsidP="00B97F0A">
      <w:pPr>
        <w:rPr>
          <w:rtl/>
          <w:lang w:eastAsia="he-IL"/>
        </w:rPr>
      </w:pPr>
      <w:bookmarkStart w:id="896" w:name="_ETM_Q1_2659627"/>
      <w:bookmarkEnd w:id="896"/>
      <w:r>
        <w:rPr>
          <w:rFonts w:hint="cs"/>
          <w:rtl/>
          <w:lang w:eastAsia="he-IL"/>
        </w:rPr>
        <w:t xml:space="preserve">אני כן רוצה </w:t>
      </w:r>
      <w:bookmarkStart w:id="897" w:name="_ETM_Q1_2661743"/>
      <w:bookmarkEnd w:id="897"/>
      <w:r>
        <w:rPr>
          <w:rFonts w:hint="cs"/>
          <w:rtl/>
          <w:lang w:eastAsia="he-IL"/>
        </w:rPr>
        <w:t xml:space="preserve">לומר משהו וזה מגיע לעניין </w:t>
      </w:r>
      <w:proofErr w:type="spellStart"/>
      <w:r>
        <w:rPr>
          <w:rFonts w:hint="cs"/>
          <w:rtl/>
          <w:lang w:eastAsia="he-IL"/>
        </w:rPr>
        <w:t>המסופונים</w:t>
      </w:r>
      <w:proofErr w:type="spellEnd"/>
      <w:r>
        <w:rPr>
          <w:rFonts w:hint="cs"/>
          <w:rtl/>
          <w:lang w:eastAsia="he-IL"/>
        </w:rPr>
        <w:t>.</w:t>
      </w:r>
      <w:r w:rsidR="00720658">
        <w:rPr>
          <w:rFonts w:hint="cs"/>
          <w:rtl/>
          <w:lang w:eastAsia="he-IL"/>
        </w:rPr>
        <w:t xml:space="preserve"> </w:t>
      </w:r>
      <w:r>
        <w:rPr>
          <w:rFonts w:hint="cs"/>
          <w:rtl/>
          <w:lang w:eastAsia="he-IL"/>
        </w:rPr>
        <w:t>אני חשבתי שמה שצריך כדי שגוגל-</w:t>
      </w:r>
      <w:proofErr w:type="spellStart"/>
      <w:r>
        <w:rPr>
          <w:rFonts w:hint="cs"/>
          <w:rtl/>
          <w:lang w:eastAsia="he-IL"/>
        </w:rPr>
        <w:t>פיי</w:t>
      </w:r>
      <w:proofErr w:type="spellEnd"/>
      <w:r>
        <w:rPr>
          <w:rFonts w:hint="cs"/>
          <w:rtl/>
          <w:lang w:eastAsia="he-IL"/>
        </w:rPr>
        <w:t>, אפל-</w:t>
      </w:r>
      <w:proofErr w:type="spellStart"/>
      <w:r>
        <w:rPr>
          <w:rFonts w:hint="cs"/>
          <w:rtl/>
          <w:lang w:eastAsia="he-IL"/>
        </w:rPr>
        <w:t>פיי</w:t>
      </w:r>
      <w:proofErr w:type="spellEnd"/>
      <w:r>
        <w:rPr>
          <w:rFonts w:hint="cs"/>
          <w:rtl/>
          <w:lang w:eastAsia="he-IL"/>
        </w:rPr>
        <w:t xml:space="preserve"> יוכלו להיכנס לשוק, זה </w:t>
      </w:r>
      <w:bookmarkStart w:id="898" w:name="_ETM_Q1_2670705"/>
      <w:bookmarkEnd w:id="898"/>
      <w:r>
        <w:rPr>
          <w:rFonts w:hint="cs"/>
          <w:rtl/>
          <w:lang w:eastAsia="he-IL"/>
        </w:rPr>
        <w:t xml:space="preserve">שיהיו </w:t>
      </w:r>
      <w:proofErr w:type="spellStart"/>
      <w:r>
        <w:rPr>
          <w:rFonts w:hint="cs"/>
          <w:rtl/>
          <w:lang w:eastAsia="he-IL"/>
        </w:rPr>
        <w:t>מסופונים</w:t>
      </w:r>
      <w:proofErr w:type="spellEnd"/>
      <w:r>
        <w:rPr>
          <w:rFonts w:hint="cs"/>
          <w:rtl/>
          <w:lang w:eastAsia="he-IL"/>
        </w:rPr>
        <w:t xml:space="preserve">. כך אני הבנתי. אני מבקשת מבנק ישראל להאיר </w:t>
      </w:r>
      <w:bookmarkStart w:id="899" w:name="_ETM_Q1_2674204"/>
      <w:bookmarkEnd w:id="899"/>
      <w:r>
        <w:rPr>
          <w:rFonts w:hint="cs"/>
          <w:rtl/>
          <w:lang w:eastAsia="he-IL"/>
        </w:rPr>
        <w:t xml:space="preserve">את עיני אם יש דרך אחרת שתאפשר להם להיכנס </w:t>
      </w:r>
      <w:bookmarkStart w:id="900" w:name="_ETM_Q1_2677884"/>
      <w:bookmarkEnd w:id="900"/>
      <w:r>
        <w:rPr>
          <w:rFonts w:hint="cs"/>
          <w:rtl/>
          <w:lang w:eastAsia="he-IL"/>
        </w:rPr>
        <w:t xml:space="preserve">לשוק כי אחת המטרות של החוק הזה היא </w:t>
      </w:r>
      <w:bookmarkStart w:id="901" w:name="_ETM_Q1_2681318"/>
      <w:bookmarkEnd w:id="901"/>
      <w:r>
        <w:rPr>
          <w:rFonts w:hint="cs"/>
          <w:rtl/>
          <w:lang w:eastAsia="he-IL"/>
        </w:rPr>
        <w:t xml:space="preserve">בעצם לעשות יישור קו כדי לאפשר לפתוח את השוק לתחרות. </w:t>
      </w:r>
      <w:bookmarkStart w:id="902" w:name="_ETM_Q1_2684880"/>
      <w:bookmarkEnd w:id="902"/>
      <w:r>
        <w:rPr>
          <w:rFonts w:hint="cs"/>
          <w:rtl/>
          <w:lang w:eastAsia="he-IL"/>
        </w:rPr>
        <w:t xml:space="preserve">אם יש משהו אחר שהוא לא הצעת החוק, ואנחנו </w:t>
      </w:r>
      <w:bookmarkStart w:id="903" w:name="_ETM_Q1_2688008"/>
      <w:bookmarkEnd w:id="903"/>
      <w:r>
        <w:rPr>
          <w:rFonts w:hint="cs"/>
          <w:rtl/>
          <w:lang w:eastAsia="he-IL"/>
        </w:rPr>
        <w:t xml:space="preserve">עובדים באמת בקצב מאוד מאוד מהיר כדי להעביר את </w:t>
      </w:r>
      <w:bookmarkStart w:id="904" w:name="_ETM_Q1_2690662"/>
      <w:bookmarkEnd w:id="904"/>
      <w:r>
        <w:rPr>
          <w:rFonts w:hint="cs"/>
          <w:rtl/>
          <w:lang w:eastAsia="he-IL"/>
        </w:rPr>
        <w:t xml:space="preserve">החוק כל עוד הכנסת מתפקדת, כדי לאפשר לפתוח את השוק </w:t>
      </w:r>
      <w:bookmarkStart w:id="905" w:name="_ETM_Q1_2696693"/>
      <w:bookmarkEnd w:id="905"/>
      <w:r>
        <w:rPr>
          <w:rFonts w:hint="cs"/>
          <w:rtl/>
          <w:lang w:eastAsia="he-IL"/>
        </w:rPr>
        <w:t xml:space="preserve">לתחרות. אבל פתאום בעצם אני מבינה שיכול להיות </w:t>
      </w:r>
      <w:bookmarkStart w:id="906" w:name="_ETM_Q1_2699405"/>
      <w:bookmarkEnd w:id="906"/>
      <w:r>
        <w:rPr>
          <w:rFonts w:hint="cs"/>
          <w:rtl/>
          <w:lang w:eastAsia="he-IL"/>
        </w:rPr>
        <w:t xml:space="preserve">שיש מחסום אחר שמונע את פתיחת השוק לתחרות וזה </w:t>
      </w:r>
      <w:bookmarkStart w:id="907" w:name="_ETM_Q1_2702176"/>
      <w:bookmarkEnd w:id="907"/>
      <w:r>
        <w:rPr>
          <w:rFonts w:hint="cs"/>
          <w:rtl/>
          <w:lang w:eastAsia="he-IL"/>
        </w:rPr>
        <w:t>בכלל לא החוק הזה.</w:t>
      </w:r>
    </w:p>
    <w:p w:rsidR="00B97F0A" w:rsidRDefault="00B97F0A" w:rsidP="00B97F0A">
      <w:pPr>
        <w:rPr>
          <w:rtl/>
          <w:lang w:eastAsia="he-IL"/>
        </w:rPr>
      </w:pPr>
    </w:p>
    <w:p w:rsidR="00B97F0A" w:rsidRDefault="00B97F0A" w:rsidP="00B97F0A">
      <w:pPr>
        <w:pStyle w:val="af9"/>
        <w:keepNext/>
        <w:rPr>
          <w:rtl/>
          <w:lang w:eastAsia="he-IL"/>
        </w:rPr>
      </w:pPr>
      <w:bookmarkStart w:id="908" w:name="_ETM_Q1_2704205"/>
      <w:bookmarkStart w:id="909" w:name="_ETM_Q1_2706661"/>
      <w:bookmarkEnd w:id="908"/>
      <w:bookmarkEnd w:id="909"/>
      <w:r>
        <w:rPr>
          <w:rtl/>
          <w:lang w:eastAsia="he-IL"/>
        </w:rPr>
        <w:t>אילנית מדמוני:</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אני חושבת שזה לא המקום ש</w:t>
      </w:r>
      <w:bookmarkStart w:id="910" w:name="_ETM_Q1_2707186"/>
      <w:bookmarkEnd w:id="910"/>
      <w:r>
        <w:rPr>
          <w:rFonts w:hint="cs"/>
          <w:rtl/>
          <w:lang w:eastAsia="he-IL"/>
        </w:rPr>
        <w:t xml:space="preserve">לנו כבנק ישראל לבוא ולקבוע שהחברות הטכנולוגיות הגדולות הן שצריכות </w:t>
      </w:r>
      <w:bookmarkStart w:id="911" w:name="_ETM_Q1_2714006"/>
      <w:bookmarkEnd w:id="911"/>
      <w:r>
        <w:rPr>
          <w:rFonts w:hint="cs"/>
          <w:rtl/>
          <w:lang w:eastAsia="he-IL"/>
        </w:rPr>
        <w:t>להיכנס. צריך לאפשר את זה כאמצעי</w:t>
      </w:r>
      <w:r w:rsidR="00720658">
        <w:rPr>
          <w:rFonts w:hint="cs"/>
          <w:rtl/>
          <w:lang w:eastAsia="he-IL"/>
        </w:rPr>
        <w:t xml:space="preserve"> </w:t>
      </w:r>
      <w:r>
        <w:rPr>
          <w:rFonts w:hint="cs"/>
          <w:rtl/>
          <w:lang w:eastAsia="he-IL"/>
        </w:rPr>
        <w:t xml:space="preserve">תשלום לכל מי </w:t>
      </w:r>
      <w:bookmarkStart w:id="912" w:name="_ETM_Q1_2719527"/>
      <w:bookmarkEnd w:id="912"/>
      <w:r>
        <w:rPr>
          <w:rFonts w:hint="cs"/>
          <w:rtl/>
          <w:lang w:eastAsia="he-IL"/>
        </w:rPr>
        <w:t>שיבוא.</w:t>
      </w:r>
      <w:bookmarkStart w:id="913" w:name="_ETM_Q1_2721692"/>
      <w:bookmarkEnd w:id="913"/>
    </w:p>
    <w:p w:rsidR="00B97F0A" w:rsidRDefault="00B97F0A" w:rsidP="00B97F0A">
      <w:pPr>
        <w:rPr>
          <w:rtl/>
          <w:lang w:eastAsia="he-IL"/>
        </w:rPr>
      </w:pPr>
    </w:p>
    <w:p w:rsidR="00B97F0A" w:rsidRDefault="00B97F0A" w:rsidP="00B97F0A">
      <w:pPr>
        <w:pStyle w:val="af6"/>
        <w:keepNext/>
        <w:rPr>
          <w:rtl/>
        </w:rPr>
      </w:pPr>
      <w:bookmarkStart w:id="914" w:name="_ETM_Q1_2720510"/>
      <w:bookmarkEnd w:id="914"/>
      <w:r>
        <w:rPr>
          <w:rtl/>
        </w:rPr>
        <w:t>היו"ר רחל עזריה:</w:t>
      </w:r>
    </w:p>
    <w:p w:rsidR="00B97F0A" w:rsidRDefault="00B97F0A" w:rsidP="00B97F0A">
      <w:pPr>
        <w:pStyle w:val="KeepWithNext"/>
        <w:rPr>
          <w:rtl/>
          <w:lang w:eastAsia="he-IL"/>
        </w:rPr>
      </w:pPr>
    </w:p>
    <w:p w:rsidR="00B97F0A" w:rsidRDefault="00B97F0A" w:rsidP="00B97F0A">
      <w:pPr>
        <w:rPr>
          <w:rtl/>
          <w:lang w:eastAsia="he-IL"/>
        </w:rPr>
      </w:pPr>
      <w:r>
        <w:rPr>
          <w:rFonts w:hint="cs"/>
          <w:rtl/>
          <w:lang w:eastAsia="he-IL"/>
        </w:rPr>
        <w:t xml:space="preserve">אין בעיה. אני פשוט יודעת שלחלק מהחברות </w:t>
      </w:r>
      <w:r>
        <w:rPr>
          <w:rtl/>
          <w:lang w:eastAsia="he-IL"/>
        </w:rPr>
        <w:t>–</w:t>
      </w:r>
      <w:r>
        <w:rPr>
          <w:rFonts w:hint="cs"/>
          <w:rtl/>
          <w:lang w:eastAsia="he-IL"/>
        </w:rPr>
        <w:t xml:space="preserve"> מישהו האיר את עיניי, הסתכלתי באתר </w:t>
      </w:r>
      <w:r>
        <w:rPr>
          <w:rtl/>
          <w:lang w:eastAsia="he-IL"/>
        </w:rPr>
        <w:t>–</w:t>
      </w:r>
      <w:r w:rsidR="00720658">
        <w:rPr>
          <w:rFonts w:hint="cs"/>
          <w:rtl/>
          <w:lang w:eastAsia="he-IL"/>
        </w:rPr>
        <w:t xml:space="preserve"> </w:t>
      </w:r>
      <w:r>
        <w:rPr>
          <w:rFonts w:hint="cs"/>
          <w:rtl/>
          <w:lang w:eastAsia="he-IL"/>
        </w:rPr>
        <w:t xml:space="preserve">כאילו הכול מוכן לישראל אבל אי אפשר להשתמש. </w:t>
      </w:r>
      <w:bookmarkStart w:id="915" w:name="_ETM_Q1_2731685"/>
      <w:bookmarkEnd w:id="915"/>
      <w:r>
        <w:rPr>
          <w:rFonts w:hint="cs"/>
          <w:rtl/>
          <w:lang w:eastAsia="he-IL"/>
        </w:rPr>
        <w:t xml:space="preserve">זה מה שמאוד הקפיץ אותי ושאלתי למה זה כך. </w:t>
      </w:r>
      <w:bookmarkStart w:id="916" w:name="_ETM_Q1_2735992"/>
      <w:bookmarkEnd w:id="916"/>
      <w:r>
        <w:rPr>
          <w:rFonts w:hint="cs"/>
          <w:rtl/>
          <w:lang w:eastAsia="he-IL"/>
        </w:rPr>
        <w:t xml:space="preserve">אנחנו רואם שבכל העולם כולם עברו לטכנולוגיות אחרות ואיכשהו בישראל </w:t>
      </w:r>
      <w:bookmarkStart w:id="917" w:name="_ETM_Q1_2738842"/>
      <w:bookmarkEnd w:id="917"/>
      <w:r>
        <w:rPr>
          <w:rFonts w:hint="cs"/>
          <w:rtl/>
          <w:lang w:eastAsia="he-IL"/>
        </w:rPr>
        <w:t xml:space="preserve">זה נדחה עוד פעם ועוד שנה. כן יש לנו </w:t>
      </w:r>
      <w:bookmarkStart w:id="918" w:name="_ETM_Q1_2744616"/>
      <w:bookmarkEnd w:id="918"/>
      <w:r>
        <w:rPr>
          <w:rFonts w:hint="cs"/>
          <w:rtl/>
          <w:lang w:eastAsia="he-IL"/>
        </w:rPr>
        <w:t xml:space="preserve">מטרה והיא לפתוח את השוק לתחרות. בוודאי שזאת המטרה. ולא </w:t>
      </w:r>
      <w:bookmarkStart w:id="919" w:name="_ETM_Q1_2748291"/>
      <w:bookmarkEnd w:id="919"/>
      <w:r>
        <w:rPr>
          <w:rFonts w:hint="cs"/>
          <w:rtl/>
          <w:lang w:eastAsia="he-IL"/>
        </w:rPr>
        <w:t>רק לפתוח את השוק לתחרות</w:t>
      </w:r>
      <w:r w:rsidR="00720658">
        <w:rPr>
          <w:rFonts w:hint="cs"/>
          <w:rtl/>
          <w:lang w:eastAsia="he-IL"/>
        </w:rPr>
        <w:t xml:space="preserve"> </w:t>
      </w:r>
      <w:r>
        <w:rPr>
          <w:rFonts w:hint="cs"/>
          <w:rtl/>
          <w:lang w:eastAsia="he-IL"/>
        </w:rPr>
        <w:t>לחברות מקומיות</w:t>
      </w:r>
      <w:r w:rsidR="00720658">
        <w:rPr>
          <w:rFonts w:hint="cs"/>
          <w:rtl/>
          <w:lang w:eastAsia="he-IL"/>
        </w:rPr>
        <w:t xml:space="preserve"> </w:t>
      </w:r>
      <w:r>
        <w:rPr>
          <w:rFonts w:hint="cs"/>
          <w:rtl/>
          <w:lang w:eastAsia="he-IL"/>
        </w:rPr>
        <w:t xml:space="preserve">שמישהו </w:t>
      </w:r>
      <w:bookmarkStart w:id="920" w:name="_ETM_Q1_2751870"/>
      <w:bookmarkEnd w:id="920"/>
      <w:r>
        <w:rPr>
          <w:rFonts w:hint="cs"/>
          <w:rtl/>
          <w:lang w:eastAsia="he-IL"/>
        </w:rPr>
        <w:t xml:space="preserve">אולי יצליח להבליח משהו ואחר כך הן יירכשו </w:t>
      </w:r>
      <w:bookmarkStart w:id="921" w:name="_ETM_Q1_2755940"/>
      <w:bookmarkEnd w:id="921"/>
      <w:r>
        <w:rPr>
          <w:rFonts w:hint="cs"/>
          <w:rtl/>
          <w:lang w:eastAsia="he-IL"/>
        </w:rPr>
        <w:t xml:space="preserve">על ידי בנקים או חברות כרטיסי אשראי, </w:t>
      </w:r>
      <w:bookmarkStart w:id="922" w:name="_ETM_Q1_2757583"/>
      <w:bookmarkEnd w:id="922"/>
      <w:r>
        <w:rPr>
          <w:rFonts w:hint="cs"/>
          <w:rtl/>
          <w:lang w:eastAsia="he-IL"/>
        </w:rPr>
        <w:t xml:space="preserve">זה מהניסיון שלנו עד כה, המטרה היא </w:t>
      </w:r>
      <w:bookmarkStart w:id="923" w:name="_ETM_Q1_2763061"/>
      <w:bookmarkEnd w:id="923"/>
      <w:r>
        <w:rPr>
          <w:rFonts w:hint="cs"/>
          <w:rtl/>
          <w:lang w:eastAsia="he-IL"/>
        </w:rPr>
        <w:t xml:space="preserve">כן לפתוח את השוק לתחרות, גם לתחרות בין-לאומית. אם דיברנו </w:t>
      </w:r>
      <w:bookmarkStart w:id="924" w:name="_ETM_Q1_2766918"/>
      <w:bookmarkEnd w:id="924"/>
      <w:r>
        <w:rPr>
          <w:rFonts w:hint="cs"/>
          <w:rtl/>
          <w:lang w:eastAsia="he-IL"/>
        </w:rPr>
        <w:t>בעבר על פתיחת בנק חדש, מה שלא כל כך הצלי</w:t>
      </w:r>
      <w:bookmarkStart w:id="925" w:name="_ETM_Q1_2767912"/>
      <w:bookmarkEnd w:id="925"/>
      <w:r>
        <w:rPr>
          <w:rFonts w:hint="cs"/>
          <w:rtl/>
          <w:lang w:eastAsia="he-IL"/>
        </w:rPr>
        <w:t xml:space="preserve">ח, ואחר כך דיברנו על כך שיפרידו את חברות כרטיסי </w:t>
      </w:r>
      <w:bookmarkStart w:id="926" w:name="_ETM_Q1_2770395"/>
      <w:bookmarkEnd w:id="926"/>
      <w:r>
        <w:rPr>
          <w:rFonts w:hint="cs"/>
          <w:rtl/>
          <w:lang w:eastAsia="he-IL"/>
        </w:rPr>
        <w:t xml:space="preserve">האשראי מהבנקים ואמרנו שאולי זה יהיה סוג של </w:t>
      </w:r>
      <w:bookmarkStart w:id="927" w:name="_ETM_Q1_2772980"/>
      <w:bookmarkEnd w:id="927"/>
      <w:r>
        <w:rPr>
          <w:rFonts w:hint="cs"/>
          <w:rtl/>
          <w:lang w:eastAsia="he-IL"/>
        </w:rPr>
        <w:t>בנק,</w:t>
      </w:r>
      <w:r w:rsidR="00720658">
        <w:rPr>
          <w:rFonts w:hint="cs"/>
          <w:rtl/>
          <w:lang w:eastAsia="he-IL"/>
        </w:rPr>
        <w:t xml:space="preserve"> </w:t>
      </w:r>
      <w:r>
        <w:rPr>
          <w:rFonts w:hint="cs"/>
          <w:rtl/>
          <w:lang w:eastAsia="he-IL"/>
        </w:rPr>
        <w:t xml:space="preserve">אנחנו בעצם רואים שמשהו מתרחש </w:t>
      </w:r>
      <w:bookmarkStart w:id="928" w:name="_ETM_Q1_2776279"/>
      <w:bookmarkEnd w:id="928"/>
      <w:r>
        <w:rPr>
          <w:rFonts w:hint="cs"/>
          <w:rtl/>
          <w:lang w:eastAsia="he-IL"/>
        </w:rPr>
        <w:t>ואני לא מצליחה להבין, בנק ישראל, היכן אתם בת</w:t>
      </w:r>
      <w:bookmarkStart w:id="929" w:name="_ETM_Q1_2778618"/>
      <w:bookmarkEnd w:id="929"/>
      <w:r>
        <w:rPr>
          <w:rFonts w:hint="cs"/>
          <w:rtl/>
          <w:lang w:eastAsia="he-IL"/>
        </w:rPr>
        <w:t>וך האירוע הזה.</w:t>
      </w:r>
    </w:p>
    <w:p w:rsidR="00B97F0A" w:rsidRDefault="00B97F0A" w:rsidP="00B97F0A">
      <w:pPr>
        <w:rPr>
          <w:rtl/>
          <w:lang w:eastAsia="he-IL"/>
        </w:rPr>
      </w:pPr>
    </w:p>
    <w:p w:rsidR="00B97F0A" w:rsidRDefault="00B97F0A" w:rsidP="00B97F0A">
      <w:pPr>
        <w:rPr>
          <w:rtl/>
          <w:lang w:eastAsia="he-IL"/>
        </w:rPr>
      </w:pPr>
      <w:bookmarkStart w:id="930" w:name="_ETM_Q1_2784106"/>
      <w:bookmarkEnd w:id="930"/>
      <w:r>
        <w:rPr>
          <w:rFonts w:hint="cs"/>
          <w:rtl/>
          <w:lang w:eastAsia="he-IL"/>
        </w:rPr>
        <w:t xml:space="preserve">סמנכ"לית </w:t>
      </w:r>
      <w:bookmarkStart w:id="931" w:name="_ETM_Q1_2783212"/>
      <w:bookmarkEnd w:id="931"/>
      <w:r>
        <w:rPr>
          <w:rFonts w:hint="cs"/>
          <w:rtl/>
          <w:lang w:eastAsia="he-IL"/>
        </w:rPr>
        <w:t xml:space="preserve">לובי 99, עורכת הדין לינור </w:t>
      </w:r>
      <w:proofErr w:type="spellStart"/>
      <w:r>
        <w:rPr>
          <w:rFonts w:hint="cs"/>
          <w:rtl/>
          <w:lang w:eastAsia="he-IL"/>
        </w:rPr>
        <w:t>דויטש</w:t>
      </w:r>
      <w:proofErr w:type="spellEnd"/>
      <w:r>
        <w:rPr>
          <w:rFonts w:hint="cs"/>
          <w:rtl/>
          <w:lang w:eastAsia="he-IL"/>
        </w:rPr>
        <w:t>, ביקשה לדבר. בבקשה.</w:t>
      </w:r>
    </w:p>
    <w:p w:rsidR="00B97F0A" w:rsidRDefault="00B97F0A" w:rsidP="00B97F0A">
      <w:pPr>
        <w:rPr>
          <w:rtl/>
          <w:lang w:eastAsia="he-IL"/>
        </w:rPr>
      </w:pPr>
      <w:bookmarkStart w:id="932" w:name="_ETM_Q1_2781316"/>
      <w:bookmarkEnd w:id="932"/>
    </w:p>
    <w:p w:rsidR="00B97F0A" w:rsidRDefault="00B97F0A" w:rsidP="00B97F0A">
      <w:pPr>
        <w:pStyle w:val="af9"/>
        <w:keepNext/>
        <w:rPr>
          <w:rtl/>
          <w:lang w:eastAsia="he-IL"/>
        </w:rPr>
      </w:pPr>
      <w:bookmarkStart w:id="933" w:name="_ETM_Q1_2781795"/>
      <w:bookmarkEnd w:id="933"/>
      <w:r>
        <w:rPr>
          <w:rtl/>
          <w:lang w:eastAsia="he-IL"/>
        </w:rPr>
        <w:t xml:space="preserve">לינור </w:t>
      </w:r>
      <w:proofErr w:type="spellStart"/>
      <w:r>
        <w:rPr>
          <w:rtl/>
          <w:lang w:eastAsia="he-IL"/>
        </w:rPr>
        <w:t>דויטש</w:t>
      </w:r>
      <w:proofErr w:type="spellEnd"/>
      <w:r>
        <w:rPr>
          <w:rtl/>
          <w:lang w:eastAsia="he-IL"/>
        </w:rPr>
        <w:t>:</w:t>
      </w:r>
    </w:p>
    <w:p w:rsidR="00B97F0A" w:rsidRDefault="00B97F0A" w:rsidP="00B97F0A">
      <w:pPr>
        <w:pStyle w:val="KeepWithNext"/>
        <w:rPr>
          <w:rtl/>
          <w:lang w:eastAsia="he-IL"/>
        </w:rPr>
      </w:pPr>
    </w:p>
    <w:p w:rsidR="00C7305F" w:rsidRDefault="00B97F0A" w:rsidP="00B97F0A">
      <w:pPr>
        <w:rPr>
          <w:rtl/>
          <w:lang w:eastAsia="he-IL"/>
        </w:rPr>
      </w:pPr>
      <w:r>
        <w:rPr>
          <w:rFonts w:hint="cs"/>
          <w:rtl/>
          <w:lang w:eastAsia="he-IL"/>
        </w:rPr>
        <w:t>סמנכ"לית לובי 99. אני</w:t>
      </w:r>
      <w:r w:rsidR="00720658">
        <w:rPr>
          <w:rFonts w:hint="cs"/>
          <w:rtl/>
          <w:lang w:eastAsia="he-IL"/>
        </w:rPr>
        <w:t xml:space="preserve"> </w:t>
      </w:r>
      <w:bookmarkStart w:id="934" w:name="_ETM_Q1_2787215"/>
      <w:bookmarkEnd w:id="934"/>
      <w:r>
        <w:rPr>
          <w:rFonts w:hint="cs"/>
          <w:rtl/>
          <w:lang w:eastAsia="he-IL"/>
        </w:rPr>
        <w:t>מרגישה שהדיון הולך לדברים חשובים כמו הקמת קרן ודבר</w:t>
      </w:r>
      <w:bookmarkStart w:id="935" w:name="_ETM_Q1_2790201"/>
      <w:bookmarkEnd w:id="935"/>
      <w:r>
        <w:rPr>
          <w:rFonts w:hint="cs"/>
          <w:rtl/>
          <w:lang w:eastAsia="he-IL"/>
        </w:rPr>
        <w:t>ים ארוכי טווח אבל אני רוצה להבין מה עושים בפועל כדי ש-</w:t>
      </w:r>
      <w:proofErr w:type="spellStart"/>
      <w:r>
        <w:rPr>
          <w:rFonts w:hint="cs"/>
          <w:rtl/>
          <w:lang w:eastAsia="he-IL"/>
        </w:rPr>
        <w:t>פפר</w:t>
      </w:r>
      <w:proofErr w:type="spellEnd"/>
      <w:r>
        <w:rPr>
          <w:rFonts w:hint="cs"/>
          <w:rtl/>
          <w:lang w:eastAsia="he-IL"/>
        </w:rPr>
        <w:t xml:space="preserve"> </w:t>
      </w:r>
      <w:r w:rsidR="00C7305F">
        <w:rPr>
          <w:rFonts w:hint="cs"/>
          <w:rtl/>
          <w:lang w:eastAsia="he-IL"/>
        </w:rPr>
        <w:t>ו</w:t>
      </w:r>
      <w:r>
        <w:rPr>
          <w:rFonts w:hint="cs"/>
          <w:rtl/>
          <w:lang w:eastAsia="he-IL"/>
        </w:rPr>
        <w:t>ביט, את מדברת על אפליקציה, בסוף</w:t>
      </w:r>
      <w:r w:rsidR="00720658">
        <w:rPr>
          <w:rFonts w:hint="cs"/>
          <w:rtl/>
          <w:lang w:eastAsia="he-IL"/>
        </w:rPr>
        <w:t xml:space="preserve"> </w:t>
      </w:r>
      <w:r>
        <w:rPr>
          <w:rFonts w:hint="cs"/>
          <w:rtl/>
          <w:lang w:eastAsia="he-IL"/>
        </w:rPr>
        <w:t>דברים על פועלים ולאומי שמחזיקים ב-</w:t>
      </w:r>
      <w:proofErr w:type="spellStart"/>
      <w:r>
        <w:rPr>
          <w:rFonts w:hint="cs"/>
          <w:rtl/>
          <w:lang w:eastAsia="he-IL"/>
        </w:rPr>
        <w:t>פפר</w:t>
      </w:r>
      <w:proofErr w:type="spellEnd"/>
      <w:r>
        <w:rPr>
          <w:rFonts w:hint="cs"/>
          <w:rtl/>
          <w:lang w:eastAsia="he-IL"/>
        </w:rPr>
        <w:t xml:space="preserve"> </w:t>
      </w:r>
      <w:r w:rsidR="00C7305F">
        <w:rPr>
          <w:rFonts w:hint="cs"/>
          <w:rtl/>
          <w:lang w:eastAsia="he-IL"/>
        </w:rPr>
        <w:t>ו</w:t>
      </w:r>
      <w:r>
        <w:rPr>
          <w:rFonts w:hint="cs"/>
          <w:rtl/>
          <w:lang w:eastAsia="he-IL"/>
        </w:rPr>
        <w:t xml:space="preserve">ביט, שתי אפליקציות הגדולות ביותר, </w:t>
      </w:r>
      <w:proofErr w:type="spellStart"/>
      <w:r>
        <w:rPr>
          <w:rFonts w:hint="cs"/>
          <w:rtl/>
          <w:lang w:eastAsia="he-IL"/>
        </w:rPr>
        <w:t>ופיי</w:t>
      </w:r>
      <w:r w:rsidR="00C7305F">
        <w:rPr>
          <w:rFonts w:hint="cs"/>
          <w:rtl/>
          <w:lang w:eastAsia="he-IL"/>
        </w:rPr>
        <w:t>בוקס</w:t>
      </w:r>
      <w:proofErr w:type="spellEnd"/>
      <w:r w:rsidR="00C7305F">
        <w:rPr>
          <w:rFonts w:hint="cs"/>
          <w:rtl/>
          <w:lang w:eastAsia="he-IL"/>
        </w:rPr>
        <w:t xml:space="preserve"> שנשלטת על ידי בנק דיסקונט, אבל </w:t>
      </w:r>
      <w:proofErr w:type="spellStart"/>
      <w:r w:rsidR="00C7305F">
        <w:rPr>
          <w:rFonts w:hint="cs"/>
          <w:rtl/>
          <w:lang w:eastAsia="he-IL"/>
        </w:rPr>
        <w:t>פפר</w:t>
      </w:r>
      <w:proofErr w:type="spellEnd"/>
      <w:r w:rsidR="00C7305F">
        <w:rPr>
          <w:rFonts w:hint="cs"/>
          <w:rtl/>
          <w:lang w:eastAsia="he-IL"/>
        </w:rPr>
        <w:t xml:space="preserve"> </w:t>
      </w:r>
      <w:bookmarkStart w:id="936" w:name="_ETM_Q1_2802556"/>
      <w:bookmarkEnd w:id="936"/>
      <w:r w:rsidR="00C7305F">
        <w:rPr>
          <w:rFonts w:hint="cs"/>
          <w:rtl/>
          <w:lang w:eastAsia="he-IL"/>
        </w:rPr>
        <w:t>וביט שולטות</w:t>
      </w:r>
      <w:r w:rsidR="00720658">
        <w:rPr>
          <w:rFonts w:hint="cs"/>
          <w:rtl/>
          <w:lang w:eastAsia="he-IL"/>
        </w:rPr>
        <w:t xml:space="preserve"> </w:t>
      </w:r>
      <w:r w:rsidR="00C7305F">
        <w:rPr>
          <w:rFonts w:hint="cs"/>
          <w:rtl/>
          <w:lang w:eastAsia="he-IL"/>
        </w:rPr>
        <w:t xml:space="preserve">באופן טוטלי. אני יודעת </w:t>
      </w:r>
      <w:bookmarkStart w:id="937" w:name="_ETM_Q1_2805000"/>
      <w:bookmarkEnd w:id="937"/>
      <w:r w:rsidR="00C7305F">
        <w:rPr>
          <w:rFonts w:hint="cs"/>
          <w:rtl/>
          <w:lang w:eastAsia="he-IL"/>
        </w:rPr>
        <w:t>שמחר צפוי להיות דיון של ביט מול בנק ישרא</w:t>
      </w:r>
      <w:bookmarkStart w:id="938" w:name="_ETM_Q1_2809336"/>
      <w:bookmarkEnd w:id="938"/>
      <w:r w:rsidR="00C7305F">
        <w:rPr>
          <w:rFonts w:hint="cs"/>
          <w:rtl/>
          <w:lang w:eastAsia="he-IL"/>
        </w:rPr>
        <w:t xml:space="preserve">ל לעבור לעבוד על בי טו בי. כך </w:t>
      </w:r>
      <w:bookmarkStart w:id="939" w:name="_ETM_Q1_2814544"/>
      <w:bookmarkEnd w:id="939"/>
      <w:r w:rsidR="00C7305F">
        <w:rPr>
          <w:rFonts w:hint="cs"/>
          <w:rtl/>
          <w:lang w:eastAsia="he-IL"/>
        </w:rPr>
        <w:t>אני שמעתי.</w:t>
      </w:r>
    </w:p>
    <w:p w:rsidR="00C7305F" w:rsidRDefault="00C7305F" w:rsidP="00B97F0A">
      <w:pPr>
        <w:rPr>
          <w:rtl/>
          <w:lang w:eastAsia="he-IL"/>
        </w:rPr>
      </w:pPr>
    </w:p>
    <w:p w:rsidR="00B97F0A" w:rsidRDefault="00C7305F" w:rsidP="00B97F0A">
      <w:pPr>
        <w:rPr>
          <w:rtl/>
          <w:lang w:eastAsia="he-IL"/>
        </w:rPr>
      </w:pPr>
      <w:bookmarkStart w:id="940" w:name="_ETM_Q1_2868593"/>
      <w:bookmarkEnd w:id="940"/>
      <w:r>
        <w:rPr>
          <w:rFonts w:hint="cs"/>
          <w:rtl/>
          <w:lang w:eastAsia="he-IL"/>
        </w:rPr>
        <w:t xml:space="preserve">בכל מקרה, הסיפור הזה הוא על השולחן </w:t>
      </w:r>
      <w:bookmarkStart w:id="941" w:name="_ETM_Q1_2816860"/>
      <w:bookmarkEnd w:id="941"/>
      <w:r>
        <w:rPr>
          <w:rFonts w:hint="cs"/>
          <w:rtl/>
          <w:lang w:eastAsia="he-IL"/>
        </w:rPr>
        <w:t>ובינתיים הן פשוט</w:t>
      </w:r>
      <w:r w:rsidR="00720658">
        <w:rPr>
          <w:rFonts w:hint="cs"/>
          <w:rtl/>
          <w:lang w:eastAsia="he-IL"/>
        </w:rPr>
        <w:t xml:space="preserve"> </w:t>
      </w:r>
      <w:r>
        <w:rPr>
          <w:rFonts w:hint="cs"/>
          <w:rtl/>
          <w:lang w:eastAsia="he-IL"/>
        </w:rPr>
        <w:t xml:space="preserve">משתלטות על השוק. לא נכנסת תחרות </w:t>
      </w:r>
      <w:bookmarkStart w:id="942" w:name="_ETM_Q1_2820536"/>
      <w:bookmarkEnd w:id="942"/>
      <w:r>
        <w:rPr>
          <w:rFonts w:hint="cs"/>
          <w:rtl/>
          <w:lang w:eastAsia="he-IL"/>
        </w:rPr>
        <w:t xml:space="preserve">אחרת. כרגע זה בחינם. ברור לחלוטין שברגע שיתאפשרו </w:t>
      </w:r>
      <w:bookmarkStart w:id="943" w:name="_ETM_Q1_2824131"/>
      <w:bookmarkEnd w:id="943"/>
      <w:r>
        <w:rPr>
          <w:rFonts w:hint="cs"/>
          <w:rtl/>
          <w:lang w:eastAsia="he-IL"/>
        </w:rPr>
        <w:t xml:space="preserve">האפשרויות, גם יעלו העמלות ובטווח הרחוק זה ידפוק את </w:t>
      </w:r>
      <w:bookmarkStart w:id="944" w:name="_ETM_Q1_2826642"/>
      <w:bookmarkEnd w:id="944"/>
      <w:r>
        <w:rPr>
          <w:rFonts w:hint="cs"/>
          <w:rtl/>
          <w:lang w:eastAsia="he-IL"/>
        </w:rPr>
        <w:t>העסקים הקטנים ולא יועיל</w:t>
      </w:r>
      <w:r w:rsidR="00720658">
        <w:rPr>
          <w:rFonts w:hint="cs"/>
          <w:rtl/>
          <w:lang w:eastAsia="he-IL"/>
        </w:rPr>
        <w:t xml:space="preserve"> </w:t>
      </w:r>
      <w:r>
        <w:rPr>
          <w:rFonts w:hint="cs"/>
          <w:rtl/>
          <w:lang w:eastAsia="he-IL"/>
        </w:rPr>
        <w:t xml:space="preserve">להם. לכן </w:t>
      </w:r>
      <w:bookmarkStart w:id="945" w:name="_ETM_Q1_2828824"/>
      <w:bookmarkEnd w:id="945"/>
      <w:r>
        <w:rPr>
          <w:rFonts w:hint="cs"/>
          <w:rtl/>
          <w:lang w:eastAsia="he-IL"/>
        </w:rPr>
        <w:t xml:space="preserve">אני רוצה לדעת מה הצעדים שעושים עכשיו ומה קורה </w:t>
      </w:r>
      <w:bookmarkStart w:id="946" w:name="_ETM_Q1_2831407"/>
      <w:bookmarkEnd w:id="946"/>
      <w:r>
        <w:rPr>
          <w:rFonts w:hint="cs"/>
          <w:rtl/>
          <w:lang w:eastAsia="he-IL"/>
        </w:rPr>
        <w:t>עכשיו. גם הרשות להגבלים עסקיים, הרי</w:t>
      </w:r>
      <w:r w:rsidR="00720658">
        <w:rPr>
          <w:rFonts w:hint="cs"/>
          <w:rtl/>
          <w:lang w:eastAsia="he-IL"/>
        </w:rPr>
        <w:t xml:space="preserve"> </w:t>
      </w:r>
      <w:r>
        <w:rPr>
          <w:rFonts w:hint="cs"/>
          <w:rtl/>
          <w:lang w:eastAsia="he-IL"/>
        </w:rPr>
        <w:t>ביט ו-</w:t>
      </w:r>
      <w:proofErr w:type="spellStart"/>
      <w:r>
        <w:rPr>
          <w:rFonts w:hint="cs"/>
          <w:rtl/>
          <w:lang w:eastAsia="he-IL"/>
        </w:rPr>
        <w:t>פפר</w:t>
      </w:r>
      <w:proofErr w:type="spellEnd"/>
      <w:r>
        <w:rPr>
          <w:rFonts w:hint="cs"/>
          <w:rtl/>
          <w:lang w:eastAsia="he-IL"/>
        </w:rPr>
        <w:t xml:space="preserve"> בסופו של דבר מסתמכים </w:t>
      </w:r>
      <w:bookmarkStart w:id="947" w:name="_ETM_Q1_2841240"/>
      <w:bookmarkEnd w:id="947"/>
      <w:r>
        <w:rPr>
          <w:rFonts w:hint="cs"/>
          <w:rtl/>
          <w:lang w:eastAsia="he-IL"/>
        </w:rPr>
        <w:t xml:space="preserve">במידה רבה על סבסוד צולב. בסוף כשאתה נותן 250 שקלים </w:t>
      </w:r>
      <w:bookmarkStart w:id="948" w:name="_ETM_Q1_2844833"/>
      <w:bookmarkEnd w:id="948"/>
      <w:r>
        <w:rPr>
          <w:rFonts w:hint="cs"/>
          <w:rtl/>
          <w:lang w:eastAsia="he-IL"/>
        </w:rPr>
        <w:t>לכל בן אדם שמצטרף ל-</w:t>
      </w:r>
      <w:proofErr w:type="spellStart"/>
      <w:r>
        <w:rPr>
          <w:rFonts w:hint="cs"/>
          <w:rtl/>
          <w:lang w:eastAsia="he-IL"/>
        </w:rPr>
        <w:t>פפר</w:t>
      </w:r>
      <w:proofErr w:type="spellEnd"/>
      <w:r>
        <w:rPr>
          <w:rFonts w:hint="cs"/>
          <w:rtl/>
          <w:lang w:eastAsia="he-IL"/>
        </w:rPr>
        <w:t xml:space="preserve"> החדש ומאפשר עמלות חינם, זה </w:t>
      </w:r>
      <w:bookmarkStart w:id="949" w:name="_ETM_Q1_2853123"/>
      <w:bookmarkEnd w:id="949"/>
      <w:r>
        <w:rPr>
          <w:rFonts w:hint="cs"/>
          <w:rtl/>
          <w:lang w:eastAsia="he-IL"/>
        </w:rPr>
        <w:t xml:space="preserve">במידה רבה מסתמך על עמלות של לקוחות אחרים </w:t>
      </w:r>
      <w:bookmarkStart w:id="950" w:name="_ETM_Q1_2854185"/>
      <w:bookmarkEnd w:id="950"/>
      <w:r>
        <w:rPr>
          <w:rFonts w:hint="cs"/>
          <w:rtl/>
          <w:lang w:eastAsia="he-IL"/>
        </w:rPr>
        <w:t xml:space="preserve">קיימים של הבנק, אם אנחנו מדברים על </w:t>
      </w:r>
      <w:proofErr w:type="spellStart"/>
      <w:r>
        <w:rPr>
          <w:rFonts w:hint="cs"/>
          <w:rtl/>
          <w:lang w:eastAsia="he-IL"/>
        </w:rPr>
        <w:t>פפר</w:t>
      </w:r>
      <w:proofErr w:type="spellEnd"/>
      <w:r>
        <w:rPr>
          <w:rFonts w:hint="cs"/>
          <w:rtl/>
          <w:lang w:eastAsia="he-IL"/>
        </w:rPr>
        <w:t>. בסופ</w:t>
      </w:r>
      <w:bookmarkStart w:id="951" w:name="_ETM_Q1_2856534"/>
      <w:bookmarkEnd w:id="951"/>
      <w:r>
        <w:rPr>
          <w:rFonts w:hint="cs"/>
          <w:rtl/>
          <w:lang w:eastAsia="he-IL"/>
        </w:rPr>
        <w:t>ו של דבר גם כאן יש סוגיה של הגבלים</w:t>
      </w:r>
      <w:bookmarkStart w:id="952" w:name="_ETM_Q1_2859332"/>
      <w:bookmarkEnd w:id="952"/>
      <w:r>
        <w:rPr>
          <w:rFonts w:hint="cs"/>
          <w:rtl/>
          <w:lang w:eastAsia="he-IL"/>
        </w:rPr>
        <w:t xml:space="preserve">. הוצאתי מכתב בשבוע שעבר כדי לפעול בנושא </w:t>
      </w:r>
      <w:bookmarkStart w:id="953" w:name="_ETM_Q1_2860893"/>
      <w:bookmarkEnd w:id="953"/>
      <w:r>
        <w:rPr>
          <w:rFonts w:hint="cs"/>
          <w:rtl/>
          <w:lang w:eastAsia="he-IL"/>
        </w:rPr>
        <w:t xml:space="preserve">הזה אבל בסוף אלו סוגיות שהרגולטורים הפיננסים </w:t>
      </w:r>
      <w:r>
        <w:rPr>
          <w:rtl/>
          <w:lang w:eastAsia="he-IL"/>
        </w:rPr>
        <w:t>–</w:t>
      </w:r>
      <w:r>
        <w:rPr>
          <w:rFonts w:hint="cs"/>
          <w:rtl/>
          <w:lang w:eastAsia="he-IL"/>
        </w:rPr>
        <w:t xml:space="preserve"> וזה גם אומר הפיקוח על הבנקים </w:t>
      </w:r>
      <w:r>
        <w:rPr>
          <w:rtl/>
          <w:lang w:eastAsia="he-IL"/>
        </w:rPr>
        <w:t>–</w:t>
      </w:r>
      <w:r>
        <w:rPr>
          <w:rFonts w:hint="cs"/>
          <w:rtl/>
          <w:lang w:eastAsia="he-IL"/>
        </w:rPr>
        <w:t xml:space="preserve"> צריכים להידרש להן </w:t>
      </w:r>
      <w:bookmarkStart w:id="954" w:name="_ETM_Q1_2871325"/>
      <w:bookmarkEnd w:id="954"/>
      <w:r>
        <w:rPr>
          <w:rFonts w:hint="cs"/>
          <w:rtl/>
          <w:lang w:eastAsia="he-IL"/>
        </w:rPr>
        <w:t xml:space="preserve">כי בסוף מה שקורה זה שמשכפלים דואופול קיים </w:t>
      </w:r>
      <w:bookmarkStart w:id="955" w:name="_ETM_Q1_2871825"/>
      <w:bookmarkEnd w:id="955"/>
      <w:r>
        <w:rPr>
          <w:rFonts w:hint="cs"/>
          <w:rtl/>
          <w:lang w:eastAsia="he-IL"/>
        </w:rPr>
        <w:t xml:space="preserve">ששולט ב-61 אחוזים משוק הבנקאות ורק הבוקר אמר </w:t>
      </w:r>
      <w:bookmarkStart w:id="956" w:name="_ETM_Q1_2874628"/>
      <w:bookmarkEnd w:id="956"/>
      <w:r>
        <w:rPr>
          <w:rFonts w:hint="cs"/>
          <w:rtl/>
          <w:lang w:eastAsia="he-IL"/>
        </w:rPr>
        <w:t xml:space="preserve">ראש הממשלה לנגיד, אם שמעתם, שצריך להילחם </w:t>
      </w:r>
      <w:bookmarkStart w:id="957" w:name="_ETM_Q1_2878509"/>
      <w:bookmarkEnd w:id="957"/>
      <w:r>
        <w:rPr>
          <w:rFonts w:hint="cs"/>
          <w:rtl/>
          <w:lang w:eastAsia="he-IL"/>
        </w:rPr>
        <w:t>בריכוזיות בשוק הבנקאות.</w:t>
      </w:r>
    </w:p>
    <w:p w:rsidR="00C7305F" w:rsidRDefault="00C7305F" w:rsidP="00B97F0A">
      <w:pPr>
        <w:rPr>
          <w:rtl/>
          <w:lang w:eastAsia="he-IL"/>
        </w:rPr>
      </w:pPr>
      <w:bookmarkStart w:id="958" w:name="_ETM_Q1_2881824"/>
      <w:bookmarkEnd w:id="958"/>
    </w:p>
    <w:p w:rsidR="00C7305F" w:rsidRDefault="00C7305F" w:rsidP="00C7305F">
      <w:pPr>
        <w:pStyle w:val="af6"/>
        <w:keepNext/>
        <w:rPr>
          <w:rtl/>
        </w:rPr>
      </w:pPr>
      <w:bookmarkStart w:id="959" w:name="_ETM_Q1_2882106"/>
      <w:bookmarkEnd w:id="959"/>
      <w:r>
        <w:rPr>
          <w:rtl/>
        </w:rPr>
        <w:t>היו"ר רחל עזריה:</w:t>
      </w:r>
    </w:p>
    <w:p w:rsidR="00C7305F" w:rsidRDefault="00C7305F" w:rsidP="00C7305F">
      <w:pPr>
        <w:pStyle w:val="KeepWithNext"/>
        <w:rPr>
          <w:rtl/>
          <w:lang w:eastAsia="he-IL"/>
        </w:rPr>
      </w:pPr>
    </w:p>
    <w:p w:rsidR="00C7305F" w:rsidRDefault="00C7305F" w:rsidP="00C7305F">
      <w:pPr>
        <w:rPr>
          <w:rtl/>
          <w:lang w:eastAsia="he-IL"/>
        </w:rPr>
      </w:pPr>
      <w:r>
        <w:rPr>
          <w:rFonts w:hint="cs"/>
          <w:rtl/>
          <w:lang w:eastAsia="he-IL"/>
        </w:rPr>
        <w:t>זה מה שאנחנו עושים כאן היום.</w:t>
      </w:r>
    </w:p>
    <w:p w:rsidR="00C7305F" w:rsidRDefault="00C7305F" w:rsidP="00C7305F">
      <w:pPr>
        <w:rPr>
          <w:rtl/>
          <w:lang w:eastAsia="he-IL"/>
        </w:rPr>
      </w:pPr>
    </w:p>
    <w:p w:rsidR="00C7305F" w:rsidRDefault="00C7305F" w:rsidP="00C7305F">
      <w:pPr>
        <w:pStyle w:val="af9"/>
        <w:keepNext/>
        <w:rPr>
          <w:rtl/>
          <w:lang w:eastAsia="he-IL"/>
        </w:rPr>
      </w:pPr>
      <w:bookmarkStart w:id="960" w:name="_ETM_Q1_2884777"/>
      <w:bookmarkStart w:id="961" w:name="_ETM_Q1_2883928"/>
      <w:bookmarkEnd w:id="960"/>
      <w:bookmarkEnd w:id="961"/>
      <w:r>
        <w:rPr>
          <w:rtl/>
          <w:lang w:eastAsia="he-IL"/>
        </w:rPr>
        <w:t xml:space="preserve">לינור </w:t>
      </w:r>
      <w:proofErr w:type="spellStart"/>
      <w:r>
        <w:rPr>
          <w:rtl/>
          <w:lang w:eastAsia="he-IL"/>
        </w:rPr>
        <w:t>דויטש</w:t>
      </w:r>
      <w:proofErr w:type="spellEnd"/>
      <w:r>
        <w:rPr>
          <w:rtl/>
          <w:lang w:eastAsia="he-IL"/>
        </w:rPr>
        <w:t>:</w:t>
      </w:r>
    </w:p>
    <w:p w:rsidR="00C7305F" w:rsidRDefault="00C7305F" w:rsidP="00C7305F">
      <w:pPr>
        <w:pStyle w:val="KeepWithNext"/>
        <w:rPr>
          <w:rtl/>
          <w:lang w:eastAsia="he-IL"/>
        </w:rPr>
      </w:pPr>
    </w:p>
    <w:p w:rsidR="00C7305F" w:rsidRDefault="00C7305F" w:rsidP="00C7305F">
      <w:pPr>
        <w:rPr>
          <w:rtl/>
          <w:lang w:eastAsia="he-IL"/>
        </w:rPr>
      </w:pPr>
      <w:r>
        <w:rPr>
          <w:rFonts w:hint="cs"/>
          <w:rtl/>
          <w:lang w:eastAsia="he-IL"/>
        </w:rPr>
        <w:t xml:space="preserve">אנחנו נתלים </w:t>
      </w:r>
      <w:bookmarkStart w:id="962" w:name="_ETM_Q1_2884240"/>
      <w:bookmarkEnd w:id="962"/>
      <w:r>
        <w:rPr>
          <w:rFonts w:hint="cs"/>
          <w:rtl/>
          <w:lang w:eastAsia="he-IL"/>
        </w:rPr>
        <w:t xml:space="preserve">באילנות גבוהים. מה שקורה כאן, למעשה מתווכחים עם </w:t>
      </w:r>
      <w:r>
        <w:rPr>
          <w:lang w:eastAsia="he-IL"/>
        </w:rPr>
        <w:t>EMV</w:t>
      </w:r>
      <w:r w:rsidR="00720658">
        <w:rPr>
          <w:rtl/>
          <w:lang w:eastAsia="he-IL"/>
        </w:rPr>
        <w:t xml:space="preserve"> </w:t>
      </w:r>
      <w:r>
        <w:rPr>
          <w:rFonts w:hint="cs"/>
          <w:rtl/>
          <w:lang w:eastAsia="he-IL"/>
        </w:rPr>
        <w:t>או לא, אבל בסוף השורה התחתונה, יש כאן שכפול מוחלט ש</w:t>
      </w:r>
      <w:bookmarkStart w:id="963" w:name="_ETM_Q1_2892054"/>
      <w:bookmarkEnd w:id="963"/>
      <w:r>
        <w:rPr>
          <w:rFonts w:hint="cs"/>
          <w:rtl/>
          <w:lang w:eastAsia="he-IL"/>
        </w:rPr>
        <w:t xml:space="preserve">ל הדואופול הקיים ודואופול דיגיטלי. אנחנו מאור לגולה בתחום הסטרט-אפ, בסוף מדשדשים אחרי שאר העולם בכל מה שקשור לתפקודים </w:t>
      </w:r>
      <w:bookmarkStart w:id="964" w:name="_ETM_Q1_2905887"/>
      <w:bookmarkEnd w:id="964"/>
      <w:r>
        <w:rPr>
          <w:rFonts w:hint="cs"/>
          <w:rtl/>
          <w:lang w:eastAsia="he-IL"/>
        </w:rPr>
        <w:t xml:space="preserve">של תשלומים דיגיטליים. מי שבסוף נהנה מזה, אלה שני </w:t>
      </w:r>
      <w:bookmarkStart w:id="965" w:name="_ETM_Q1_2910354"/>
      <w:bookmarkEnd w:id="965"/>
      <w:r>
        <w:rPr>
          <w:rFonts w:hint="cs"/>
          <w:rtl/>
          <w:lang w:eastAsia="he-IL"/>
        </w:rPr>
        <w:t xml:space="preserve">הבנקים הגדולים. </w:t>
      </w:r>
    </w:p>
    <w:p w:rsidR="00C7305F" w:rsidRDefault="00C7305F" w:rsidP="00C7305F">
      <w:pPr>
        <w:rPr>
          <w:rtl/>
          <w:lang w:eastAsia="he-IL"/>
        </w:rPr>
      </w:pPr>
      <w:bookmarkStart w:id="966" w:name="_ETM_Q1_2913327"/>
      <w:bookmarkEnd w:id="966"/>
    </w:p>
    <w:p w:rsidR="00C7305F" w:rsidRDefault="00C7305F" w:rsidP="00C7305F">
      <w:pPr>
        <w:rPr>
          <w:rtl/>
          <w:lang w:eastAsia="he-IL"/>
        </w:rPr>
      </w:pPr>
      <w:bookmarkStart w:id="967" w:name="_ETM_Q1_2914412"/>
      <w:bookmarkEnd w:id="967"/>
      <w:r>
        <w:rPr>
          <w:rFonts w:hint="cs"/>
          <w:rtl/>
          <w:lang w:eastAsia="he-IL"/>
        </w:rPr>
        <w:t xml:space="preserve">אני רוצה לשאול איך מקדמים את </w:t>
      </w:r>
      <w:bookmarkStart w:id="968" w:name="_ETM_Q1_2915647"/>
      <w:bookmarkEnd w:id="968"/>
      <w:r>
        <w:rPr>
          <w:rFonts w:hint="cs"/>
          <w:rtl/>
          <w:lang w:eastAsia="he-IL"/>
        </w:rPr>
        <w:t>הדיון הזה מעבר להאשמות הדדיות וויכוחים</w:t>
      </w:r>
      <w:bookmarkStart w:id="969" w:name="_ETM_Q1_2918949"/>
      <w:bookmarkEnd w:id="969"/>
      <w:r>
        <w:rPr>
          <w:rFonts w:hint="cs"/>
          <w:rtl/>
          <w:lang w:eastAsia="he-IL"/>
        </w:rPr>
        <w:t xml:space="preserve"> ואני שואלת איך אפשר מחר בבוקר להילחם בעובדה שביט </w:t>
      </w:r>
      <w:bookmarkStart w:id="970" w:name="_ETM_Q1_2923720"/>
      <w:bookmarkEnd w:id="970"/>
      <w:proofErr w:type="spellStart"/>
      <w:r>
        <w:rPr>
          <w:rFonts w:hint="cs"/>
          <w:rtl/>
          <w:lang w:eastAsia="he-IL"/>
        </w:rPr>
        <w:t>ופפר</w:t>
      </w:r>
      <w:proofErr w:type="spellEnd"/>
      <w:r>
        <w:rPr>
          <w:rFonts w:hint="cs"/>
          <w:rtl/>
          <w:lang w:eastAsia="he-IL"/>
        </w:rPr>
        <w:t xml:space="preserve"> שולטים בשוק באופן טוטלי, לא נכנסות חברות בין-לאומיות בגלל </w:t>
      </w:r>
      <w:bookmarkStart w:id="971" w:name="_ETM_Q1_2931374"/>
      <w:bookmarkEnd w:id="971"/>
      <w:r>
        <w:rPr>
          <w:rFonts w:hint="cs"/>
          <w:rtl/>
          <w:lang w:eastAsia="he-IL"/>
        </w:rPr>
        <w:t xml:space="preserve">חסמים כמו </w:t>
      </w:r>
      <w:r>
        <w:rPr>
          <w:lang w:eastAsia="he-IL"/>
        </w:rPr>
        <w:t>EMV</w:t>
      </w:r>
      <w:r>
        <w:rPr>
          <w:rFonts w:hint="cs"/>
          <w:rtl/>
          <w:lang w:eastAsia="he-IL"/>
        </w:rPr>
        <w:t xml:space="preserve"> למרות שבסוף מדובר בהערכה </w:t>
      </w:r>
      <w:bookmarkStart w:id="972" w:name="_ETM_Q1_2936690"/>
      <w:bookmarkEnd w:id="972"/>
      <w:r>
        <w:rPr>
          <w:rFonts w:hint="cs"/>
          <w:rtl/>
          <w:lang w:eastAsia="he-IL"/>
        </w:rPr>
        <w:t xml:space="preserve">טוטלית של 10 מיליון שקלים. אני </w:t>
      </w:r>
      <w:bookmarkStart w:id="973" w:name="_ETM_Q1_2944115"/>
      <w:bookmarkEnd w:id="973"/>
      <w:r>
        <w:rPr>
          <w:rFonts w:hint="cs"/>
          <w:rtl/>
          <w:lang w:eastAsia="he-IL"/>
        </w:rPr>
        <w:t xml:space="preserve">פשוט לא שומעת את הפתרון. </w:t>
      </w:r>
    </w:p>
    <w:p w:rsidR="00C7305F" w:rsidRDefault="00C7305F" w:rsidP="00C7305F">
      <w:pPr>
        <w:rPr>
          <w:rtl/>
          <w:lang w:eastAsia="he-IL"/>
        </w:rPr>
      </w:pPr>
    </w:p>
    <w:p w:rsidR="00C7305F" w:rsidRDefault="00C7305F" w:rsidP="00C7305F">
      <w:pPr>
        <w:pStyle w:val="af6"/>
        <w:keepNext/>
        <w:rPr>
          <w:rtl/>
        </w:rPr>
      </w:pPr>
      <w:bookmarkStart w:id="974" w:name="_ETM_Q1_2948966"/>
      <w:bookmarkStart w:id="975" w:name="_ETM_Q1_2951227"/>
      <w:bookmarkEnd w:id="974"/>
      <w:bookmarkEnd w:id="975"/>
      <w:r>
        <w:rPr>
          <w:rtl/>
        </w:rPr>
        <w:t>היו"ר רחל עזריה:</w:t>
      </w:r>
    </w:p>
    <w:p w:rsidR="00C7305F" w:rsidRDefault="00C7305F" w:rsidP="00C7305F">
      <w:pPr>
        <w:pStyle w:val="KeepWithNext"/>
        <w:rPr>
          <w:rtl/>
          <w:lang w:eastAsia="he-IL"/>
        </w:rPr>
      </w:pPr>
    </w:p>
    <w:p w:rsidR="00C7305F" w:rsidRDefault="00C7305F" w:rsidP="00C7305F">
      <w:pPr>
        <w:rPr>
          <w:rtl/>
          <w:lang w:eastAsia="he-IL"/>
        </w:rPr>
      </w:pPr>
      <w:r>
        <w:rPr>
          <w:rFonts w:hint="cs"/>
          <w:rtl/>
          <w:lang w:eastAsia="he-IL"/>
        </w:rPr>
        <w:t>בנק ישראל, אתם רוצים להתייחס?</w:t>
      </w:r>
    </w:p>
    <w:p w:rsidR="00C7305F" w:rsidRDefault="00C7305F" w:rsidP="00C7305F">
      <w:pPr>
        <w:rPr>
          <w:rtl/>
          <w:lang w:eastAsia="he-IL"/>
        </w:rPr>
      </w:pPr>
    </w:p>
    <w:p w:rsidR="00C7305F" w:rsidRDefault="00C7305F" w:rsidP="00C7305F">
      <w:pPr>
        <w:pStyle w:val="af9"/>
        <w:keepNext/>
        <w:rPr>
          <w:rtl/>
          <w:lang w:eastAsia="he-IL"/>
        </w:rPr>
      </w:pPr>
      <w:bookmarkStart w:id="976" w:name="_ETM_Q1_2951019"/>
      <w:bookmarkEnd w:id="976"/>
      <w:r>
        <w:rPr>
          <w:rtl/>
          <w:lang w:eastAsia="he-IL"/>
        </w:rPr>
        <w:t xml:space="preserve">נתנאל </w:t>
      </w:r>
      <w:proofErr w:type="spellStart"/>
      <w:r>
        <w:rPr>
          <w:rtl/>
          <w:lang w:eastAsia="he-IL"/>
        </w:rPr>
        <w:t>טאובר</w:t>
      </w:r>
      <w:proofErr w:type="spellEnd"/>
      <w:r>
        <w:rPr>
          <w:rtl/>
          <w:lang w:eastAsia="he-IL"/>
        </w:rPr>
        <w:t>:</w:t>
      </w:r>
    </w:p>
    <w:p w:rsidR="00C7305F" w:rsidRDefault="00C7305F" w:rsidP="00C7305F">
      <w:pPr>
        <w:pStyle w:val="KeepWithNext"/>
        <w:rPr>
          <w:rtl/>
          <w:lang w:eastAsia="he-IL"/>
        </w:rPr>
      </w:pPr>
    </w:p>
    <w:p w:rsidR="00C7305F" w:rsidRDefault="00C7305F" w:rsidP="00C7305F">
      <w:pPr>
        <w:rPr>
          <w:rtl/>
          <w:lang w:eastAsia="he-IL"/>
        </w:rPr>
      </w:pPr>
      <w:r>
        <w:rPr>
          <w:rFonts w:hint="cs"/>
          <w:rtl/>
          <w:lang w:eastAsia="he-IL"/>
        </w:rPr>
        <w:t xml:space="preserve">הפיקוח </w:t>
      </w:r>
      <w:bookmarkStart w:id="977" w:name="_ETM_Q1_2952586"/>
      <w:bookmarkEnd w:id="977"/>
      <w:r>
        <w:rPr>
          <w:rFonts w:hint="cs"/>
          <w:rtl/>
          <w:lang w:eastAsia="he-IL"/>
        </w:rPr>
        <w:t>על</w:t>
      </w:r>
      <w:r w:rsidR="00720658">
        <w:rPr>
          <w:rFonts w:hint="cs"/>
          <w:rtl/>
          <w:lang w:eastAsia="he-IL"/>
        </w:rPr>
        <w:t xml:space="preserve"> </w:t>
      </w:r>
      <w:r>
        <w:rPr>
          <w:rFonts w:hint="cs"/>
          <w:rtl/>
          <w:lang w:eastAsia="he-IL"/>
        </w:rPr>
        <w:t>מערכות תשלומים בבנק</w:t>
      </w:r>
      <w:r w:rsidR="00720658">
        <w:rPr>
          <w:rFonts w:hint="cs"/>
          <w:rtl/>
          <w:lang w:eastAsia="he-IL"/>
        </w:rPr>
        <w:t xml:space="preserve"> </w:t>
      </w:r>
      <w:r>
        <w:rPr>
          <w:rFonts w:hint="cs"/>
          <w:rtl/>
          <w:lang w:eastAsia="he-IL"/>
        </w:rPr>
        <w:t xml:space="preserve">ישראל. קודם </w:t>
      </w:r>
      <w:bookmarkStart w:id="978" w:name="_ETM_Q1_2956496"/>
      <w:bookmarkEnd w:id="978"/>
      <w:r>
        <w:rPr>
          <w:rFonts w:hint="cs"/>
          <w:rtl/>
          <w:lang w:eastAsia="he-IL"/>
        </w:rPr>
        <w:t>כל, צריך להבין שיש כמה צרכים לשחקן</w:t>
      </w:r>
      <w:r w:rsidR="00720658">
        <w:rPr>
          <w:rFonts w:hint="cs"/>
          <w:rtl/>
          <w:lang w:eastAsia="he-IL"/>
        </w:rPr>
        <w:t xml:space="preserve"> </w:t>
      </w:r>
      <w:bookmarkStart w:id="979" w:name="_ETM_Q1_2961043"/>
      <w:bookmarkEnd w:id="979"/>
      <w:r>
        <w:rPr>
          <w:rFonts w:hint="cs"/>
          <w:rtl/>
          <w:lang w:eastAsia="he-IL"/>
        </w:rPr>
        <w:t>חדש בשוק כדי שיוכל</w:t>
      </w:r>
      <w:r w:rsidR="00720658">
        <w:rPr>
          <w:rFonts w:hint="cs"/>
          <w:rtl/>
          <w:lang w:eastAsia="he-IL"/>
        </w:rPr>
        <w:t xml:space="preserve"> </w:t>
      </w:r>
      <w:r>
        <w:rPr>
          <w:rFonts w:hint="cs"/>
          <w:rtl/>
          <w:lang w:eastAsia="he-IL"/>
        </w:rPr>
        <w:t>לפעול במערך התשלומים בישראל.</w:t>
      </w:r>
      <w:r w:rsidR="005A17EA">
        <w:rPr>
          <w:rFonts w:hint="cs"/>
          <w:rtl/>
          <w:lang w:eastAsia="he-IL"/>
        </w:rPr>
        <w:t xml:space="preserve"> למעשה הוא צריך קודם כל שיהיה לו </w:t>
      </w:r>
      <w:bookmarkStart w:id="980" w:name="_ETM_Q1_2964284"/>
      <w:bookmarkEnd w:id="980"/>
      <w:r w:rsidR="005A17EA">
        <w:rPr>
          <w:rFonts w:hint="cs"/>
          <w:rtl/>
          <w:lang w:eastAsia="he-IL"/>
        </w:rPr>
        <w:t>רישוי גם על מנת שיוכל להתחבר למערכות התשלומים,</w:t>
      </w:r>
      <w:r w:rsidR="00720658">
        <w:rPr>
          <w:rFonts w:hint="cs"/>
          <w:rtl/>
          <w:lang w:eastAsia="he-IL"/>
        </w:rPr>
        <w:t xml:space="preserve"> </w:t>
      </w:r>
      <w:r w:rsidR="005A17EA">
        <w:rPr>
          <w:rFonts w:hint="cs"/>
          <w:rtl/>
          <w:lang w:eastAsia="he-IL"/>
        </w:rPr>
        <w:t xml:space="preserve">על מנת שיוכל לפעול לא רק בין הלקוחות שלו </w:t>
      </w:r>
      <w:bookmarkStart w:id="981" w:name="_ETM_Q1_2971548"/>
      <w:bookmarkEnd w:id="981"/>
      <w:r w:rsidR="005A17EA">
        <w:rPr>
          <w:rFonts w:hint="cs"/>
          <w:rtl/>
          <w:lang w:eastAsia="he-IL"/>
        </w:rPr>
        <w:t xml:space="preserve">אלא גם מול לקוחות של בנקים אחרים או צרכנים אחרים </w:t>
      </w:r>
      <w:bookmarkStart w:id="982" w:name="_ETM_Q1_2975977"/>
      <w:bookmarkEnd w:id="982"/>
      <w:r w:rsidR="005A17EA">
        <w:rPr>
          <w:rFonts w:hint="cs"/>
          <w:rtl/>
          <w:lang w:eastAsia="he-IL"/>
        </w:rPr>
        <w:t>וגם כדי שיקבל את אמון הציבור.</w:t>
      </w:r>
    </w:p>
    <w:p w:rsidR="005A17EA" w:rsidRDefault="005A17EA" w:rsidP="00C7305F">
      <w:pPr>
        <w:rPr>
          <w:rtl/>
          <w:lang w:eastAsia="he-IL"/>
        </w:rPr>
      </w:pPr>
    </w:p>
    <w:p w:rsidR="005A17EA" w:rsidRDefault="005A17EA" w:rsidP="005A17EA">
      <w:pPr>
        <w:rPr>
          <w:rtl/>
          <w:lang w:eastAsia="he-IL"/>
        </w:rPr>
      </w:pPr>
      <w:bookmarkStart w:id="983" w:name="_ETM_Q1_2977127"/>
      <w:bookmarkEnd w:id="983"/>
      <w:r>
        <w:rPr>
          <w:rFonts w:hint="cs"/>
          <w:rtl/>
          <w:lang w:eastAsia="he-IL"/>
        </w:rPr>
        <w:t xml:space="preserve">יש את השלב </w:t>
      </w:r>
      <w:bookmarkStart w:id="984" w:name="_ETM_Q1_2978569"/>
      <w:bookmarkEnd w:id="984"/>
      <w:r>
        <w:rPr>
          <w:rFonts w:hint="cs"/>
          <w:rtl/>
          <w:lang w:eastAsia="he-IL"/>
        </w:rPr>
        <w:t xml:space="preserve">השני שבו הוא צריך להתחבר למערכות התשלומים וכאן נשאלת השאלה </w:t>
      </w:r>
      <w:bookmarkStart w:id="985" w:name="_ETM_Q1_2982781"/>
      <w:bookmarkEnd w:id="985"/>
      <w:r>
        <w:rPr>
          <w:rFonts w:hint="cs"/>
          <w:rtl/>
          <w:lang w:eastAsia="he-IL"/>
        </w:rPr>
        <w:t>אם הוא מתחבר באופן</w:t>
      </w:r>
      <w:r w:rsidR="00720658">
        <w:rPr>
          <w:rFonts w:hint="cs"/>
          <w:rtl/>
          <w:lang w:eastAsia="he-IL"/>
        </w:rPr>
        <w:t xml:space="preserve"> </w:t>
      </w:r>
      <w:r>
        <w:rPr>
          <w:rFonts w:hint="cs"/>
          <w:rtl/>
          <w:lang w:eastAsia="he-IL"/>
        </w:rPr>
        <w:t xml:space="preserve">ישיר </w:t>
      </w:r>
      <w:bookmarkStart w:id="986" w:name="_ETM_Q1_2985030"/>
      <w:bookmarkEnd w:id="986"/>
      <w:r>
        <w:rPr>
          <w:rFonts w:hint="cs"/>
          <w:rtl/>
          <w:lang w:eastAsia="he-IL"/>
        </w:rPr>
        <w:t xml:space="preserve">או באמצעות נותני שירותי תשלום אחרים. למעשה חלק מהשחקנים לא </w:t>
      </w:r>
      <w:bookmarkStart w:id="987" w:name="_ETM_Q1_2989442"/>
      <w:bookmarkEnd w:id="987"/>
      <w:r>
        <w:rPr>
          <w:rFonts w:hint="cs"/>
          <w:rtl/>
          <w:lang w:eastAsia="he-IL"/>
        </w:rPr>
        <w:t>מנהלים חשבון בבנק</w:t>
      </w:r>
      <w:r w:rsidR="00720658">
        <w:rPr>
          <w:rFonts w:hint="cs"/>
          <w:rtl/>
          <w:lang w:eastAsia="he-IL"/>
        </w:rPr>
        <w:t xml:space="preserve"> </w:t>
      </w:r>
      <w:r>
        <w:rPr>
          <w:rFonts w:hint="cs"/>
          <w:rtl/>
          <w:lang w:eastAsia="he-IL"/>
        </w:rPr>
        <w:t xml:space="preserve">ישראל וצריכים להסתמך על חשבונות </w:t>
      </w:r>
      <w:bookmarkStart w:id="988" w:name="_ETM_Q1_2993864"/>
      <w:bookmarkEnd w:id="988"/>
      <w:r>
        <w:rPr>
          <w:rFonts w:hint="cs"/>
          <w:rtl/>
          <w:lang w:eastAsia="he-IL"/>
        </w:rPr>
        <w:t xml:space="preserve">שמנוהלים בתאגידים בנקאיים. </w:t>
      </w:r>
      <w:bookmarkStart w:id="989" w:name="_ETM_Q1_2996499"/>
      <w:bookmarkStart w:id="990" w:name="_ETM_Q1_2997500"/>
      <w:bookmarkEnd w:id="989"/>
      <w:bookmarkEnd w:id="990"/>
      <w:r>
        <w:rPr>
          <w:rFonts w:hint="cs"/>
          <w:rtl/>
          <w:lang w:eastAsia="he-IL"/>
        </w:rPr>
        <w:t xml:space="preserve">יש את הדבר השלישי שהוא מערכות </w:t>
      </w:r>
      <w:bookmarkStart w:id="991" w:name="_ETM_Q1_2996786"/>
      <w:bookmarkEnd w:id="991"/>
      <w:r>
        <w:rPr>
          <w:rFonts w:hint="cs"/>
          <w:rtl/>
          <w:lang w:eastAsia="he-IL"/>
        </w:rPr>
        <w:t>התשלומים עצמם.</w:t>
      </w:r>
    </w:p>
    <w:p w:rsidR="005A17EA" w:rsidRDefault="005A17EA" w:rsidP="005A17EA">
      <w:pPr>
        <w:rPr>
          <w:rtl/>
          <w:lang w:eastAsia="he-IL"/>
        </w:rPr>
      </w:pPr>
    </w:p>
    <w:p w:rsidR="005A17EA" w:rsidRDefault="005A17EA" w:rsidP="005A17EA">
      <w:pPr>
        <w:rPr>
          <w:rtl/>
          <w:lang w:eastAsia="he-IL"/>
        </w:rPr>
      </w:pPr>
      <w:r>
        <w:rPr>
          <w:rFonts w:hint="cs"/>
          <w:rtl/>
          <w:lang w:eastAsia="he-IL"/>
        </w:rPr>
        <w:t>ב</w:t>
      </w:r>
      <w:bookmarkStart w:id="992" w:name="_ETM_Q1_2999728"/>
      <w:bookmarkEnd w:id="992"/>
      <w:r>
        <w:rPr>
          <w:rFonts w:hint="cs"/>
          <w:rtl/>
          <w:lang w:eastAsia="he-IL"/>
        </w:rPr>
        <w:t xml:space="preserve">נושא הראשון יש את החוק המקביל של הרישוי </w:t>
      </w:r>
      <w:bookmarkStart w:id="993" w:name="_ETM_Q1_3004653"/>
      <w:bookmarkEnd w:id="993"/>
      <w:r>
        <w:rPr>
          <w:rFonts w:hint="cs"/>
          <w:rtl/>
          <w:lang w:eastAsia="he-IL"/>
        </w:rPr>
        <w:t xml:space="preserve">שלמעשה ייתן את המענה לשחקנים חוץ בנקאיים לקבל רישיון בתנאים </w:t>
      </w:r>
      <w:bookmarkStart w:id="994" w:name="_ETM_Q1_3007249"/>
      <w:bookmarkEnd w:id="994"/>
      <w:r>
        <w:rPr>
          <w:rFonts w:hint="cs"/>
          <w:rtl/>
          <w:lang w:eastAsia="he-IL"/>
        </w:rPr>
        <w:t xml:space="preserve">נוחים יותר מאשר התנאים של תאגיד בנקאי וזה יאפשר לכל </w:t>
      </w:r>
      <w:bookmarkStart w:id="995" w:name="_ETM_Q1_3012254"/>
      <w:bookmarkEnd w:id="995"/>
      <w:r>
        <w:rPr>
          <w:rFonts w:hint="cs"/>
          <w:rtl/>
          <w:lang w:eastAsia="he-IL"/>
        </w:rPr>
        <w:t>השחקנים האלה לקבל את הרישיון ולהתחבר למערכות התשלומים.</w:t>
      </w:r>
    </w:p>
    <w:p w:rsidR="005A17EA" w:rsidRDefault="005A17EA" w:rsidP="005A17EA">
      <w:pPr>
        <w:rPr>
          <w:rtl/>
          <w:lang w:eastAsia="he-IL"/>
        </w:rPr>
      </w:pPr>
    </w:p>
    <w:p w:rsidR="005A17EA" w:rsidRDefault="005A17EA" w:rsidP="005A17EA">
      <w:pPr>
        <w:rPr>
          <w:rtl/>
          <w:lang w:eastAsia="he-IL"/>
        </w:rPr>
      </w:pPr>
      <w:r>
        <w:rPr>
          <w:rFonts w:hint="cs"/>
          <w:rtl/>
          <w:lang w:eastAsia="he-IL"/>
        </w:rPr>
        <w:t>ב</w:t>
      </w:r>
      <w:bookmarkStart w:id="996" w:name="_ETM_Q1_3018355"/>
      <w:bookmarkEnd w:id="996"/>
      <w:r>
        <w:rPr>
          <w:rFonts w:hint="cs"/>
          <w:rtl/>
          <w:lang w:eastAsia="he-IL"/>
        </w:rPr>
        <w:t xml:space="preserve">נושא השני אנחנו </w:t>
      </w:r>
      <w:bookmarkStart w:id="997" w:name="_ETM_Q1_3017888"/>
      <w:bookmarkEnd w:id="997"/>
      <w:r>
        <w:rPr>
          <w:rFonts w:hint="cs"/>
          <w:rtl/>
          <w:lang w:eastAsia="he-IL"/>
        </w:rPr>
        <w:t xml:space="preserve">פועלים בצורה רחבה בכל הנוגע לפתיחת חשבונות בתאגידים בנקאיים, </w:t>
      </w:r>
      <w:bookmarkStart w:id="998" w:name="_ETM_Q1_3025980"/>
      <w:bookmarkEnd w:id="998"/>
      <w:r>
        <w:rPr>
          <w:rFonts w:hint="cs"/>
          <w:rtl/>
          <w:lang w:eastAsia="he-IL"/>
        </w:rPr>
        <w:t xml:space="preserve">לחברות </w:t>
      </w:r>
      <w:proofErr w:type="spellStart"/>
      <w:r>
        <w:rPr>
          <w:rFonts w:hint="cs"/>
          <w:rtl/>
          <w:lang w:eastAsia="he-IL"/>
        </w:rPr>
        <w:t>פינטק</w:t>
      </w:r>
      <w:proofErr w:type="spellEnd"/>
      <w:r>
        <w:rPr>
          <w:rFonts w:hint="cs"/>
          <w:rtl/>
          <w:lang w:eastAsia="he-IL"/>
        </w:rPr>
        <w:t xml:space="preserve">, וגם בנינו מודלים לחיבור עקיף </w:t>
      </w:r>
      <w:bookmarkStart w:id="999" w:name="_ETM_Q1_3030902"/>
      <w:bookmarkEnd w:id="999"/>
      <w:r>
        <w:rPr>
          <w:rFonts w:hint="cs"/>
          <w:rtl/>
          <w:lang w:eastAsia="he-IL"/>
        </w:rPr>
        <w:t xml:space="preserve">של נותני שירותי תשלום למערכות התשלומים. </w:t>
      </w:r>
      <w:bookmarkStart w:id="1000" w:name="_ETM_Q1_3035186"/>
      <w:bookmarkEnd w:id="1000"/>
      <w:r>
        <w:rPr>
          <w:rFonts w:hint="cs"/>
          <w:rtl/>
          <w:lang w:eastAsia="he-IL"/>
        </w:rPr>
        <w:t>אנחנו מאוד חדשנים בנושא הזה בעולם</w:t>
      </w:r>
      <w:r w:rsidR="00720658">
        <w:rPr>
          <w:rFonts w:hint="cs"/>
          <w:rtl/>
          <w:lang w:eastAsia="he-IL"/>
        </w:rPr>
        <w:t xml:space="preserve"> </w:t>
      </w:r>
      <w:r>
        <w:rPr>
          <w:rFonts w:hint="cs"/>
          <w:rtl/>
          <w:lang w:eastAsia="he-IL"/>
        </w:rPr>
        <w:t xml:space="preserve">ואנחנו מאפשרים לשחקנים להתחבר באופן עקיף למערכת באמצעות נותני </w:t>
      </w:r>
      <w:bookmarkStart w:id="1001" w:name="_ETM_Q1_3042985"/>
      <w:bookmarkEnd w:id="1001"/>
      <w:r>
        <w:rPr>
          <w:rFonts w:hint="cs"/>
          <w:rtl/>
          <w:lang w:eastAsia="he-IL"/>
        </w:rPr>
        <w:t xml:space="preserve">שירותי תשלום אחרים על מנת להקל על השחקנים האלה כדי </w:t>
      </w:r>
      <w:bookmarkStart w:id="1002" w:name="_ETM_Q1_3046283"/>
      <w:bookmarkEnd w:id="1002"/>
      <w:r>
        <w:rPr>
          <w:rFonts w:hint="cs"/>
          <w:rtl/>
          <w:lang w:eastAsia="he-IL"/>
        </w:rPr>
        <w:t xml:space="preserve">שלא יצטרכו להיערך בחיבור שמצריך עלויות גבוהות, כדי שיוכלו להסתמך </w:t>
      </w:r>
      <w:bookmarkStart w:id="1003" w:name="_ETM_Q1_3053980"/>
      <w:bookmarkEnd w:id="1003"/>
      <w:r>
        <w:rPr>
          <w:rFonts w:hint="cs"/>
          <w:rtl/>
          <w:lang w:eastAsia="he-IL"/>
        </w:rPr>
        <w:t>על השחקנים</w:t>
      </w:r>
      <w:r w:rsidR="00720658">
        <w:rPr>
          <w:rFonts w:hint="cs"/>
          <w:rtl/>
          <w:lang w:eastAsia="he-IL"/>
        </w:rPr>
        <w:t xml:space="preserve"> </w:t>
      </w:r>
      <w:r>
        <w:rPr>
          <w:rFonts w:hint="cs"/>
          <w:rtl/>
          <w:lang w:eastAsia="he-IL"/>
        </w:rPr>
        <w:t>האחרים.</w:t>
      </w:r>
    </w:p>
    <w:p w:rsidR="005A17EA" w:rsidRDefault="005A17EA" w:rsidP="005A17EA">
      <w:pPr>
        <w:rPr>
          <w:rtl/>
          <w:lang w:eastAsia="he-IL"/>
        </w:rPr>
      </w:pPr>
    </w:p>
    <w:p w:rsidR="005A17EA" w:rsidRDefault="005A17EA" w:rsidP="005A17EA">
      <w:pPr>
        <w:rPr>
          <w:rtl/>
          <w:lang w:eastAsia="he-IL"/>
        </w:rPr>
      </w:pPr>
      <w:r>
        <w:rPr>
          <w:rFonts w:hint="cs"/>
          <w:rtl/>
          <w:lang w:eastAsia="he-IL"/>
        </w:rPr>
        <w:t>ה</w:t>
      </w:r>
      <w:bookmarkStart w:id="1004" w:name="_ETM_Q1_3054123"/>
      <w:bookmarkEnd w:id="1004"/>
      <w:r>
        <w:rPr>
          <w:rFonts w:hint="cs"/>
          <w:rtl/>
          <w:lang w:eastAsia="he-IL"/>
        </w:rPr>
        <w:t>נקודה השלישית נוגעת למערכות התשלומים עצמ</w:t>
      </w:r>
      <w:bookmarkStart w:id="1005" w:name="_ETM_Q1_3057179"/>
      <w:bookmarkEnd w:id="1005"/>
      <w:r>
        <w:rPr>
          <w:rFonts w:hint="cs"/>
          <w:rtl/>
          <w:lang w:eastAsia="he-IL"/>
        </w:rPr>
        <w:t>ן. אם דיברנו על התשתיות, על המסופים, המעבר ל-</w:t>
      </w:r>
      <w:r>
        <w:rPr>
          <w:lang w:eastAsia="he-IL"/>
        </w:rPr>
        <w:t>EMV</w:t>
      </w:r>
      <w:r>
        <w:rPr>
          <w:rFonts w:hint="cs"/>
          <w:rtl/>
          <w:lang w:eastAsia="he-IL"/>
        </w:rPr>
        <w:t xml:space="preserve">, </w:t>
      </w:r>
      <w:bookmarkStart w:id="1006" w:name="_ETM_Q1_3062144"/>
      <w:bookmarkEnd w:id="1006"/>
      <w:r>
        <w:rPr>
          <w:rFonts w:hint="cs"/>
          <w:rtl/>
          <w:lang w:eastAsia="he-IL"/>
        </w:rPr>
        <w:t xml:space="preserve">זה שימוש במערכת </w:t>
      </w:r>
      <w:proofErr w:type="spellStart"/>
      <w:r>
        <w:rPr>
          <w:rFonts w:hint="cs"/>
          <w:rtl/>
          <w:lang w:eastAsia="he-IL"/>
        </w:rPr>
        <w:t>אשראית</w:t>
      </w:r>
      <w:proofErr w:type="spellEnd"/>
      <w:r>
        <w:rPr>
          <w:rFonts w:hint="cs"/>
          <w:rtl/>
          <w:lang w:eastAsia="he-IL"/>
        </w:rPr>
        <w:t xml:space="preserve"> של שבא. זו טכנולוגיה אחת ו</w:t>
      </w:r>
      <w:bookmarkStart w:id="1007" w:name="_ETM_Q1_3065032"/>
      <w:bookmarkEnd w:id="1007"/>
      <w:r>
        <w:rPr>
          <w:rFonts w:hint="cs"/>
          <w:rtl/>
          <w:lang w:eastAsia="he-IL"/>
        </w:rPr>
        <w:t>למעשה המעבר ל-</w:t>
      </w:r>
      <w:r>
        <w:rPr>
          <w:lang w:eastAsia="he-IL"/>
        </w:rPr>
        <w:t>EMV</w:t>
      </w:r>
      <w:r>
        <w:rPr>
          <w:rFonts w:hint="cs"/>
          <w:rtl/>
          <w:lang w:eastAsia="he-IL"/>
        </w:rPr>
        <w:t xml:space="preserve"> יפתח את המערכת לשחקנים חדשים, אבל במקביל </w:t>
      </w:r>
      <w:bookmarkStart w:id="1008" w:name="_ETM_Q1_3069267"/>
      <w:bookmarkEnd w:id="1008"/>
      <w:r>
        <w:rPr>
          <w:rFonts w:hint="cs"/>
          <w:rtl/>
          <w:lang w:eastAsia="he-IL"/>
        </w:rPr>
        <w:t>גם מתבצעות פעולות נוספות על מנת לאפשר שימוש במערכות אחרות</w:t>
      </w:r>
      <w:bookmarkStart w:id="1009" w:name="_ETM_Q1_3075522"/>
      <w:bookmarkEnd w:id="1009"/>
      <w:r>
        <w:rPr>
          <w:rFonts w:hint="cs"/>
          <w:rtl/>
          <w:lang w:eastAsia="he-IL"/>
        </w:rPr>
        <w:t xml:space="preserve">. הקידום של מערכת לתשלום מיידים שתאפשר לשלם </w:t>
      </w:r>
      <w:bookmarkStart w:id="1010" w:name="_ETM_Q1_3079783"/>
      <w:bookmarkEnd w:id="1010"/>
      <w:r>
        <w:rPr>
          <w:rFonts w:hint="cs"/>
          <w:rtl/>
          <w:lang w:eastAsia="he-IL"/>
        </w:rPr>
        <w:t>בהעברת זיכוי</w:t>
      </w:r>
      <w:r w:rsidR="00720658">
        <w:rPr>
          <w:rFonts w:hint="cs"/>
          <w:rtl/>
          <w:lang w:eastAsia="he-IL"/>
        </w:rPr>
        <w:t xml:space="preserve"> </w:t>
      </w:r>
      <w:proofErr w:type="spellStart"/>
      <w:r>
        <w:rPr>
          <w:rFonts w:hint="cs"/>
          <w:rtl/>
          <w:lang w:eastAsia="he-IL"/>
        </w:rPr>
        <w:t>מיידית</w:t>
      </w:r>
      <w:proofErr w:type="spellEnd"/>
      <w:r>
        <w:rPr>
          <w:rFonts w:hint="cs"/>
          <w:rtl/>
          <w:lang w:eastAsia="he-IL"/>
        </w:rPr>
        <w:t xml:space="preserve"> לבית העסק, גם לבית </w:t>
      </w:r>
      <w:bookmarkStart w:id="1011" w:name="_ETM_Q1_3083779"/>
      <w:bookmarkEnd w:id="1011"/>
      <w:r>
        <w:rPr>
          <w:rFonts w:hint="cs"/>
          <w:rtl/>
          <w:lang w:eastAsia="he-IL"/>
        </w:rPr>
        <w:t xml:space="preserve">העסק וגם לאנשים פרטיים, ובמקביל יש גם את הפרויקטים </w:t>
      </w:r>
      <w:bookmarkStart w:id="1012" w:name="_ETM_Q1_3090325"/>
      <w:bookmarkEnd w:id="1012"/>
      <w:r>
        <w:rPr>
          <w:rFonts w:hint="cs"/>
          <w:rtl/>
          <w:lang w:eastAsia="he-IL"/>
        </w:rPr>
        <w:t xml:space="preserve">העתידיים בכל הנוגע לשירותי מידע וייזום פעולות. זה כמובן נושא שהוא יותר בהמשך. גם </w:t>
      </w:r>
      <w:bookmarkStart w:id="1013" w:name="_ETM_Q1_3098230"/>
      <w:bookmarkEnd w:id="1013"/>
      <w:r>
        <w:rPr>
          <w:rFonts w:hint="cs"/>
          <w:rtl/>
          <w:lang w:eastAsia="he-IL"/>
        </w:rPr>
        <w:t xml:space="preserve">בעולם זה משהו שהוא חדשני. למעשה אנחנו מאפשרים כאן </w:t>
      </w:r>
      <w:bookmarkStart w:id="1014" w:name="_ETM_Q1_3103068"/>
      <w:bookmarkEnd w:id="1014"/>
      <w:r>
        <w:rPr>
          <w:rFonts w:hint="cs"/>
          <w:rtl/>
          <w:lang w:eastAsia="he-IL"/>
        </w:rPr>
        <w:t xml:space="preserve">לשחקנים החדשים להתחבר גם באופן זול, יעיל ונוח ובסופו של </w:t>
      </w:r>
      <w:bookmarkStart w:id="1015" w:name="_ETM_Q1_3111058"/>
      <w:bookmarkEnd w:id="1015"/>
      <w:r>
        <w:rPr>
          <w:rFonts w:hint="cs"/>
          <w:rtl/>
          <w:lang w:eastAsia="he-IL"/>
        </w:rPr>
        <w:t xml:space="preserve">דבר השלב הראשון שלדעתנו יאפשר לצרכנים האלה להיכנס, זה הנושא </w:t>
      </w:r>
      <w:bookmarkStart w:id="1016" w:name="_ETM_Q1_3114604"/>
      <w:bookmarkEnd w:id="1016"/>
      <w:r>
        <w:rPr>
          <w:rFonts w:hint="cs"/>
          <w:rtl/>
          <w:lang w:eastAsia="he-IL"/>
        </w:rPr>
        <w:t xml:space="preserve">של הרישוי. ברגע שהחוק שמסדיר את הרישוי של השחקנים האלה </w:t>
      </w:r>
      <w:bookmarkStart w:id="1017" w:name="_ETM_Q1_3118871"/>
      <w:bookmarkEnd w:id="1017"/>
      <w:r>
        <w:rPr>
          <w:rFonts w:hint="cs"/>
          <w:rtl/>
          <w:lang w:eastAsia="he-IL"/>
        </w:rPr>
        <w:t>יעבור, השחקנים האלה יוכלו להתחבר למערכות.</w:t>
      </w:r>
    </w:p>
    <w:p w:rsidR="005A17EA" w:rsidRDefault="005A17EA" w:rsidP="005A17EA">
      <w:pPr>
        <w:rPr>
          <w:rtl/>
          <w:lang w:eastAsia="he-IL"/>
        </w:rPr>
      </w:pPr>
    </w:p>
    <w:p w:rsidR="005A17EA" w:rsidRDefault="005A17EA" w:rsidP="005A17EA">
      <w:pPr>
        <w:pStyle w:val="af9"/>
        <w:keepNext/>
        <w:rPr>
          <w:rtl/>
          <w:lang w:eastAsia="he-IL"/>
        </w:rPr>
      </w:pPr>
      <w:bookmarkStart w:id="1018" w:name="_ETM_Q1_3122877"/>
      <w:bookmarkStart w:id="1019" w:name="_ETM_Q1_3123335"/>
      <w:bookmarkEnd w:id="1018"/>
      <w:bookmarkEnd w:id="1019"/>
      <w:r>
        <w:rPr>
          <w:rtl/>
          <w:lang w:eastAsia="he-IL"/>
        </w:rPr>
        <w:t xml:space="preserve">לינור </w:t>
      </w:r>
      <w:proofErr w:type="spellStart"/>
      <w:r>
        <w:rPr>
          <w:rtl/>
          <w:lang w:eastAsia="he-IL"/>
        </w:rPr>
        <w:t>דויטש</w:t>
      </w:r>
      <w:proofErr w:type="spellEnd"/>
      <w:r>
        <w:rPr>
          <w:rtl/>
          <w:lang w:eastAsia="he-IL"/>
        </w:rPr>
        <w:t>:</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שכרגע אין אותן.</w:t>
      </w:r>
    </w:p>
    <w:p w:rsidR="005A17EA" w:rsidRDefault="005A17EA" w:rsidP="005A17EA">
      <w:pPr>
        <w:rPr>
          <w:rtl/>
          <w:lang w:eastAsia="he-IL"/>
        </w:rPr>
      </w:pPr>
      <w:bookmarkStart w:id="1020" w:name="_ETM_Q1_3124894"/>
      <w:bookmarkEnd w:id="1020"/>
    </w:p>
    <w:p w:rsidR="005A17EA" w:rsidRDefault="005A17EA" w:rsidP="005A17EA">
      <w:pPr>
        <w:pStyle w:val="af9"/>
        <w:keepNext/>
        <w:rPr>
          <w:rtl/>
          <w:lang w:eastAsia="he-IL"/>
        </w:rPr>
      </w:pPr>
      <w:bookmarkStart w:id="1021" w:name="_ETM_Q1_3125009"/>
      <w:bookmarkStart w:id="1022" w:name="_ETM_Q1_3125887"/>
      <w:bookmarkEnd w:id="1021"/>
      <w:bookmarkEnd w:id="1022"/>
      <w:r>
        <w:rPr>
          <w:rtl/>
          <w:lang w:eastAsia="he-IL"/>
        </w:rPr>
        <w:t xml:space="preserve">נתנאל </w:t>
      </w:r>
      <w:proofErr w:type="spellStart"/>
      <w:r>
        <w:rPr>
          <w:rtl/>
          <w:lang w:eastAsia="he-IL"/>
        </w:rPr>
        <w:t>טאובר</w:t>
      </w:r>
      <w:proofErr w:type="spellEnd"/>
      <w:r>
        <w:rPr>
          <w:rtl/>
          <w:lang w:eastAsia="he-IL"/>
        </w:rPr>
        <w:t>:</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 xml:space="preserve">יש את </w:t>
      </w:r>
      <w:bookmarkStart w:id="1023" w:name="_ETM_Q1_3125682"/>
      <w:bookmarkEnd w:id="1023"/>
      <w:r>
        <w:rPr>
          <w:rFonts w:hint="cs"/>
          <w:rtl/>
          <w:lang w:eastAsia="he-IL"/>
        </w:rPr>
        <w:t>המערכות. הכול תקין. צריך להסדיר את הרישוי.</w:t>
      </w:r>
    </w:p>
    <w:p w:rsidR="005A17EA" w:rsidRDefault="005A17EA" w:rsidP="005A17EA">
      <w:pPr>
        <w:rPr>
          <w:rtl/>
          <w:lang w:eastAsia="he-IL"/>
        </w:rPr>
      </w:pPr>
    </w:p>
    <w:p w:rsidR="005A17EA" w:rsidRDefault="005A17EA" w:rsidP="005A17EA">
      <w:pPr>
        <w:pStyle w:val="af9"/>
        <w:keepNext/>
        <w:rPr>
          <w:rtl/>
          <w:lang w:eastAsia="he-IL"/>
        </w:rPr>
      </w:pPr>
      <w:bookmarkStart w:id="1024" w:name="_ETM_Q1_3126153"/>
      <w:bookmarkStart w:id="1025" w:name="_ETM_Q1_3127353"/>
      <w:bookmarkEnd w:id="1024"/>
      <w:bookmarkEnd w:id="1025"/>
      <w:r>
        <w:rPr>
          <w:rtl/>
          <w:lang w:eastAsia="he-IL"/>
        </w:rPr>
        <w:t xml:space="preserve">לינור </w:t>
      </w:r>
      <w:proofErr w:type="spellStart"/>
      <w:r>
        <w:rPr>
          <w:rtl/>
          <w:lang w:eastAsia="he-IL"/>
        </w:rPr>
        <w:t>דויטש</w:t>
      </w:r>
      <w:proofErr w:type="spellEnd"/>
      <w:r>
        <w:rPr>
          <w:rtl/>
          <w:lang w:eastAsia="he-IL"/>
        </w:rPr>
        <w:t>:</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בלי ה-</w:t>
      </w:r>
      <w:r>
        <w:rPr>
          <w:lang w:eastAsia="he-IL"/>
        </w:rPr>
        <w:t>EMV</w:t>
      </w:r>
      <w:r>
        <w:rPr>
          <w:rFonts w:hint="cs"/>
          <w:rtl/>
          <w:lang w:eastAsia="he-IL"/>
        </w:rPr>
        <w:t xml:space="preserve"> הם יוכלו </w:t>
      </w:r>
      <w:bookmarkStart w:id="1026" w:name="_ETM_Q1_3131683"/>
      <w:bookmarkEnd w:id="1026"/>
      <w:r>
        <w:rPr>
          <w:rFonts w:hint="cs"/>
          <w:rtl/>
          <w:lang w:eastAsia="he-IL"/>
        </w:rPr>
        <w:t>לעבוד?</w:t>
      </w:r>
    </w:p>
    <w:p w:rsidR="005A17EA" w:rsidRDefault="005A17EA" w:rsidP="005A17EA">
      <w:pPr>
        <w:rPr>
          <w:rtl/>
          <w:lang w:eastAsia="he-IL"/>
        </w:rPr>
      </w:pPr>
      <w:bookmarkStart w:id="1027" w:name="_ETM_Q1_3131073"/>
      <w:bookmarkEnd w:id="1027"/>
    </w:p>
    <w:p w:rsidR="005A17EA" w:rsidRDefault="005A17EA" w:rsidP="005A17EA">
      <w:pPr>
        <w:pStyle w:val="af9"/>
        <w:keepNext/>
        <w:rPr>
          <w:rtl/>
          <w:lang w:eastAsia="he-IL"/>
        </w:rPr>
      </w:pPr>
      <w:bookmarkStart w:id="1028" w:name="_ETM_Q1_3132730"/>
      <w:bookmarkEnd w:id="1028"/>
      <w:r>
        <w:rPr>
          <w:rtl/>
          <w:lang w:eastAsia="he-IL"/>
        </w:rPr>
        <w:t xml:space="preserve">נתנאל </w:t>
      </w:r>
      <w:proofErr w:type="spellStart"/>
      <w:r>
        <w:rPr>
          <w:rtl/>
          <w:lang w:eastAsia="he-IL"/>
        </w:rPr>
        <w:t>טאובר</w:t>
      </w:r>
      <w:proofErr w:type="spellEnd"/>
      <w:r>
        <w:rPr>
          <w:rtl/>
          <w:lang w:eastAsia="he-IL"/>
        </w:rPr>
        <w:t>:</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 xml:space="preserve">במערכת </w:t>
      </w:r>
      <w:proofErr w:type="spellStart"/>
      <w:r>
        <w:rPr>
          <w:rFonts w:hint="cs"/>
          <w:rtl/>
          <w:lang w:eastAsia="he-IL"/>
        </w:rPr>
        <w:t>אשראית</w:t>
      </w:r>
      <w:proofErr w:type="spellEnd"/>
      <w:r>
        <w:rPr>
          <w:rFonts w:hint="cs"/>
          <w:rtl/>
          <w:lang w:eastAsia="he-IL"/>
        </w:rPr>
        <w:t xml:space="preserve"> בלי </w:t>
      </w:r>
      <w:r>
        <w:rPr>
          <w:lang w:eastAsia="he-IL"/>
        </w:rPr>
        <w:t>EMV</w:t>
      </w:r>
      <w:r w:rsidR="00720658">
        <w:rPr>
          <w:rFonts w:hint="cs"/>
          <w:rtl/>
          <w:lang w:eastAsia="he-IL"/>
        </w:rPr>
        <w:t xml:space="preserve"> </w:t>
      </w:r>
      <w:r>
        <w:rPr>
          <w:rFonts w:hint="cs"/>
          <w:rtl/>
          <w:lang w:eastAsia="he-IL"/>
        </w:rPr>
        <w:t xml:space="preserve">הם לא יוכלו להתחבר. הם </w:t>
      </w:r>
      <w:bookmarkStart w:id="1029" w:name="_ETM_Q1_3135956"/>
      <w:bookmarkEnd w:id="1029"/>
      <w:r>
        <w:rPr>
          <w:rFonts w:hint="cs"/>
          <w:rtl/>
          <w:lang w:eastAsia="he-IL"/>
        </w:rPr>
        <w:t xml:space="preserve">יוכלו להסתמך - וגם לזה מצאנו פתרון </w:t>
      </w:r>
      <w:r>
        <w:rPr>
          <w:rtl/>
          <w:lang w:eastAsia="he-IL"/>
        </w:rPr>
        <w:t>–</w:t>
      </w:r>
      <w:r>
        <w:rPr>
          <w:rFonts w:hint="cs"/>
          <w:rtl/>
          <w:lang w:eastAsia="he-IL"/>
        </w:rPr>
        <w:t xml:space="preserve"> על השחקנים </w:t>
      </w:r>
      <w:bookmarkStart w:id="1030" w:name="_ETM_Q1_3137724"/>
      <w:bookmarkEnd w:id="1030"/>
      <w:r>
        <w:rPr>
          <w:rFonts w:hint="cs"/>
          <w:rtl/>
          <w:lang w:eastAsia="he-IL"/>
        </w:rPr>
        <w:t>הקיימים.</w:t>
      </w:r>
    </w:p>
    <w:p w:rsidR="005A17EA" w:rsidRDefault="005A17EA" w:rsidP="005A17EA">
      <w:pPr>
        <w:rPr>
          <w:rtl/>
          <w:lang w:eastAsia="he-IL"/>
        </w:rPr>
      </w:pPr>
    </w:p>
    <w:p w:rsidR="005A17EA" w:rsidRDefault="005A17EA" w:rsidP="005A17EA">
      <w:pPr>
        <w:pStyle w:val="af6"/>
        <w:keepNext/>
        <w:rPr>
          <w:rtl/>
        </w:rPr>
      </w:pPr>
      <w:bookmarkStart w:id="1031" w:name="_ETM_Q1_3141585"/>
      <w:bookmarkEnd w:id="1031"/>
      <w:r>
        <w:rPr>
          <w:rtl/>
        </w:rPr>
        <w:t>היו"ר רחל עזריה:</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מה זה אומר להסתמך על השחקנים הקיימים?</w:t>
      </w:r>
    </w:p>
    <w:p w:rsidR="005A17EA" w:rsidRDefault="005A17EA" w:rsidP="005A17EA">
      <w:pPr>
        <w:rPr>
          <w:rtl/>
          <w:lang w:eastAsia="he-IL"/>
        </w:rPr>
      </w:pPr>
    </w:p>
    <w:p w:rsidR="005A17EA" w:rsidRDefault="005A17EA" w:rsidP="005A17EA">
      <w:pPr>
        <w:pStyle w:val="af9"/>
        <w:keepNext/>
        <w:rPr>
          <w:rtl/>
          <w:lang w:eastAsia="he-IL"/>
        </w:rPr>
      </w:pPr>
      <w:bookmarkStart w:id="1032" w:name="_ETM_Q1_3142288"/>
      <w:bookmarkStart w:id="1033" w:name="_ETM_Q1_3144842"/>
      <w:bookmarkEnd w:id="1032"/>
      <w:bookmarkEnd w:id="1033"/>
      <w:r>
        <w:rPr>
          <w:rtl/>
          <w:lang w:eastAsia="he-IL"/>
        </w:rPr>
        <w:t xml:space="preserve">נתנאל </w:t>
      </w:r>
      <w:proofErr w:type="spellStart"/>
      <w:r>
        <w:rPr>
          <w:rtl/>
          <w:lang w:eastAsia="he-IL"/>
        </w:rPr>
        <w:t>טאובר</w:t>
      </w:r>
      <w:proofErr w:type="spellEnd"/>
      <w:r>
        <w:rPr>
          <w:rtl/>
          <w:lang w:eastAsia="he-IL"/>
        </w:rPr>
        <w:t>:</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 xml:space="preserve">קבעו </w:t>
      </w:r>
      <w:bookmarkStart w:id="1034" w:name="_ETM_Q1_3144680"/>
      <w:bookmarkEnd w:id="1034"/>
      <w:r>
        <w:rPr>
          <w:rFonts w:hint="cs"/>
          <w:rtl/>
          <w:lang w:eastAsia="he-IL"/>
        </w:rPr>
        <w:t>מודל של סולק מארח. אולי אתם רוצים להרחיב בנושא הזה.</w:t>
      </w:r>
    </w:p>
    <w:p w:rsidR="005A17EA" w:rsidRDefault="005A17EA" w:rsidP="005A17EA">
      <w:pPr>
        <w:rPr>
          <w:rtl/>
          <w:lang w:eastAsia="he-IL"/>
        </w:rPr>
      </w:pPr>
    </w:p>
    <w:p w:rsidR="005A17EA" w:rsidRDefault="005A17EA" w:rsidP="005A17EA">
      <w:pPr>
        <w:pStyle w:val="af9"/>
        <w:keepNext/>
        <w:rPr>
          <w:rtl/>
          <w:lang w:eastAsia="he-IL"/>
        </w:rPr>
      </w:pPr>
      <w:bookmarkStart w:id="1035" w:name="_ETM_Q1_3150200"/>
      <w:bookmarkEnd w:id="1035"/>
      <w:r>
        <w:rPr>
          <w:rtl/>
          <w:lang w:eastAsia="he-IL"/>
        </w:rPr>
        <w:t>שירלי אבנר:</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 xml:space="preserve">כרגע </w:t>
      </w:r>
      <w:bookmarkStart w:id="1036" w:name="_ETM_Q1_3149489"/>
      <w:bookmarkEnd w:id="1036"/>
      <w:r>
        <w:rPr>
          <w:rFonts w:hint="cs"/>
          <w:rtl/>
          <w:lang w:eastAsia="he-IL"/>
        </w:rPr>
        <w:t>יש תיקון במסגרת חקיקת שטרום לגבי סולק.</w:t>
      </w:r>
    </w:p>
    <w:p w:rsidR="005A17EA" w:rsidRDefault="005A17EA" w:rsidP="005A17EA">
      <w:pPr>
        <w:rPr>
          <w:rtl/>
          <w:lang w:eastAsia="he-IL"/>
        </w:rPr>
      </w:pPr>
    </w:p>
    <w:p w:rsidR="005A17EA" w:rsidRDefault="005A17EA" w:rsidP="005A17EA">
      <w:pPr>
        <w:pStyle w:val="af9"/>
        <w:keepNext/>
        <w:rPr>
          <w:rtl/>
          <w:lang w:eastAsia="he-IL"/>
        </w:rPr>
      </w:pPr>
      <w:bookmarkStart w:id="1037" w:name="_ETM_Q1_3158187"/>
      <w:bookmarkStart w:id="1038" w:name="_ETM_Q1_3157530"/>
      <w:bookmarkEnd w:id="1037"/>
      <w:bookmarkEnd w:id="1038"/>
      <w:r>
        <w:rPr>
          <w:rtl/>
          <w:lang w:eastAsia="he-IL"/>
        </w:rPr>
        <w:t>אילנית מדמוני:</w:t>
      </w:r>
    </w:p>
    <w:p w:rsidR="005A17EA" w:rsidRDefault="005A17EA" w:rsidP="005A17EA">
      <w:pPr>
        <w:pStyle w:val="KeepWithNext"/>
        <w:rPr>
          <w:rtl/>
          <w:lang w:eastAsia="he-IL"/>
        </w:rPr>
      </w:pPr>
    </w:p>
    <w:p w:rsidR="005A17EA" w:rsidRDefault="005A17EA" w:rsidP="005A17EA">
      <w:pPr>
        <w:rPr>
          <w:rtl/>
          <w:lang w:eastAsia="he-IL"/>
        </w:rPr>
      </w:pPr>
      <w:r>
        <w:rPr>
          <w:rFonts w:hint="cs"/>
          <w:rtl/>
          <w:lang w:eastAsia="he-IL"/>
        </w:rPr>
        <w:t xml:space="preserve">זה לא סולק. </w:t>
      </w:r>
      <w:bookmarkStart w:id="1039" w:name="_ETM_Q1_3157593"/>
      <w:bookmarkEnd w:id="1039"/>
      <w:r>
        <w:rPr>
          <w:rFonts w:hint="cs"/>
          <w:rtl/>
          <w:lang w:eastAsia="he-IL"/>
        </w:rPr>
        <w:t xml:space="preserve">יש איזה בלבול. אם יבוא סולק חדש מהארץ או מחוץ </w:t>
      </w:r>
      <w:bookmarkStart w:id="1040" w:name="_ETM_Q1_3161934"/>
      <w:bookmarkEnd w:id="1040"/>
      <w:r>
        <w:rPr>
          <w:rFonts w:hint="cs"/>
          <w:rtl/>
          <w:lang w:eastAsia="he-IL"/>
        </w:rPr>
        <w:t xml:space="preserve">לארץ, יש לו שתי אפשרויות </w:t>
      </w:r>
      <w:r>
        <w:rPr>
          <w:rtl/>
          <w:lang w:eastAsia="he-IL"/>
        </w:rPr>
        <w:t>–</w:t>
      </w:r>
      <w:r>
        <w:rPr>
          <w:rFonts w:hint="cs"/>
          <w:rtl/>
          <w:lang w:eastAsia="he-IL"/>
        </w:rPr>
        <w:t xml:space="preserve"> או להתחבר על </w:t>
      </w:r>
      <w:bookmarkStart w:id="1041" w:name="_ETM_Q1_3164967"/>
      <w:bookmarkEnd w:id="1041"/>
      <w:r>
        <w:rPr>
          <w:rFonts w:hint="cs"/>
          <w:rtl/>
          <w:lang w:eastAsia="he-IL"/>
        </w:rPr>
        <w:t xml:space="preserve">התשתית הקיימת ולהיות עצמאי או לעבוד בממשק עקיף. כל סולק, </w:t>
      </w:r>
      <w:bookmarkStart w:id="1042" w:name="_ETM_Q1_3171804"/>
      <w:bookmarkEnd w:id="1042"/>
      <w:r>
        <w:rPr>
          <w:rFonts w:hint="cs"/>
          <w:rtl/>
          <w:lang w:eastAsia="he-IL"/>
        </w:rPr>
        <w:t xml:space="preserve">כל מי שמקבל רישיון סליקה, יכול להתחבר מול אחת </w:t>
      </w:r>
      <w:bookmarkStart w:id="1043" w:name="_ETM_Q1_3175079"/>
      <w:bookmarkEnd w:id="1043"/>
      <w:r>
        <w:rPr>
          <w:rFonts w:hint="cs"/>
          <w:rtl/>
          <w:lang w:eastAsia="he-IL"/>
        </w:rPr>
        <w:t xml:space="preserve">החברות כדי להתחבר למערכת הליבה, מערכת שבא, ולעבוד במערכת. </w:t>
      </w:r>
      <w:bookmarkStart w:id="1044" w:name="_ETM_Q1_3181864"/>
      <w:bookmarkEnd w:id="1044"/>
      <w:r>
        <w:rPr>
          <w:rFonts w:hint="cs"/>
          <w:rtl/>
          <w:lang w:eastAsia="he-IL"/>
        </w:rPr>
        <w:t>גוגל-</w:t>
      </w:r>
      <w:proofErr w:type="spellStart"/>
      <w:r>
        <w:rPr>
          <w:rFonts w:hint="cs"/>
          <w:rtl/>
          <w:lang w:eastAsia="he-IL"/>
        </w:rPr>
        <w:t>פיי</w:t>
      </w:r>
      <w:proofErr w:type="spellEnd"/>
      <w:r>
        <w:rPr>
          <w:rFonts w:hint="cs"/>
          <w:rtl/>
          <w:lang w:eastAsia="he-IL"/>
        </w:rPr>
        <w:t xml:space="preserve"> ו</w:t>
      </w:r>
      <w:r w:rsidR="00E71950">
        <w:rPr>
          <w:rFonts w:hint="cs"/>
          <w:rtl/>
          <w:lang w:eastAsia="he-IL"/>
        </w:rPr>
        <w:t>אפל-</w:t>
      </w:r>
      <w:proofErr w:type="spellStart"/>
      <w:r w:rsidR="00E71950">
        <w:rPr>
          <w:rFonts w:hint="cs"/>
          <w:rtl/>
          <w:lang w:eastAsia="he-IL"/>
        </w:rPr>
        <w:t>פיי</w:t>
      </w:r>
      <w:proofErr w:type="spellEnd"/>
      <w:r w:rsidR="00E71950">
        <w:rPr>
          <w:rFonts w:hint="cs"/>
          <w:rtl/>
          <w:lang w:eastAsia="he-IL"/>
        </w:rPr>
        <w:t xml:space="preserve"> למיטב ידיעתי עובדים בגאדג'טים- ב-</w:t>
      </w:r>
      <w:r w:rsidR="00E71950">
        <w:rPr>
          <w:lang w:eastAsia="he-IL"/>
        </w:rPr>
        <w:t>NSE</w:t>
      </w:r>
      <w:r w:rsidR="00E71950">
        <w:rPr>
          <w:rFonts w:hint="cs"/>
          <w:rtl/>
          <w:lang w:eastAsia="he-IL"/>
        </w:rPr>
        <w:t xml:space="preserve">, ברגע </w:t>
      </w:r>
      <w:bookmarkStart w:id="1045" w:name="_ETM_Q1_3190493"/>
      <w:bookmarkEnd w:id="1045"/>
      <w:r w:rsidR="00E71950">
        <w:rPr>
          <w:rFonts w:hint="cs"/>
          <w:rtl/>
          <w:lang w:eastAsia="he-IL"/>
        </w:rPr>
        <w:t xml:space="preserve">בכלל יש כרטיס אשראי. הן לא עובדות </w:t>
      </w:r>
      <w:proofErr w:type="spellStart"/>
      <w:r w:rsidR="00E71950">
        <w:rPr>
          <w:rFonts w:hint="cs"/>
          <w:rtl/>
          <w:lang w:eastAsia="he-IL"/>
        </w:rPr>
        <w:t>כסולקות</w:t>
      </w:r>
      <w:proofErr w:type="spellEnd"/>
      <w:r w:rsidR="00E71950">
        <w:rPr>
          <w:rFonts w:hint="cs"/>
          <w:rtl/>
          <w:lang w:eastAsia="he-IL"/>
        </w:rPr>
        <w:t xml:space="preserve"> אלא מספקות </w:t>
      </w:r>
      <w:bookmarkStart w:id="1046" w:name="_ETM_Q1_3195349"/>
      <w:bookmarkEnd w:id="1046"/>
      <w:r w:rsidR="00E71950">
        <w:rPr>
          <w:rFonts w:hint="cs"/>
          <w:rtl/>
          <w:lang w:eastAsia="he-IL"/>
        </w:rPr>
        <w:t xml:space="preserve">את אמצעי התשלום. הן לא עושות את הסליקה של הכספים. </w:t>
      </w:r>
      <w:bookmarkStart w:id="1047" w:name="_ETM_Q1_3198893"/>
      <w:bookmarkEnd w:id="1047"/>
      <w:r w:rsidR="00E71950">
        <w:rPr>
          <w:rFonts w:hint="cs"/>
          <w:rtl/>
          <w:lang w:eastAsia="he-IL"/>
        </w:rPr>
        <w:t xml:space="preserve">מי שעושה את זה ברקע, בדרך כלל, לפחות מה </w:t>
      </w:r>
      <w:bookmarkStart w:id="1048" w:name="_ETM_Q1_3201750"/>
      <w:bookmarkEnd w:id="1048"/>
      <w:r w:rsidR="00E71950">
        <w:rPr>
          <w:rFonts w:hint="cs"/>
          <w:rtl/>
          <w:lang w:eastAsia="he-IL"/>
        </w:rPr>
        <w:t xml:space="preserve">שקורה בעולם, אלה הם </w:t>
      </w:r>
      <w:proofErr w:type="spellStart"/>
      <w:r w:rsidR="00E71950">
        <w:rPr>
          <w:rFonts w:hint="cs"/>
          <w:rtl/>
          <w:lang w:eastAsia="he-IL"/>
        </w:rPr>
        <w:t>הסולקים</w:t>
      </w:r>
      <w:proofErr w:type="spellEnd"/>
      <w:r w:rsidR="00E71950">
        <w:rPr>
          <w:rFonts w:hint="cs"/>
          <w:rtl/>
          <w:lang w:eastAsia="he-IL"/>
        </w:rPr>
        <w:t xml:space="preserve"> המנפיקים המקומיים. הם לא מקבלים </w:t>
      </w:r>
      <w:bookmarkStart w:id="1049" w:name="_ETM_Q1_3207365"/>
      <w:bookmarkEnd w:id="1049"/>
      <w:r w:rsidR="00E71950">
        <w:rPr>
          <w:rFonts w:hint="cs"/>
          <w:rtl/>
          <w:lang w:eastAsia="he-IL"/>
        </w:rPr>
        <w:t>רישיון סליקה.</w:t>
      </w:r>
    </w:p>
    <w:p w:rsidR="00E71950" w:rsidRDefault="00E71950" w:rsidP="005A17EA">
      <w:pPr>
        <w:rPr>
          <w:rtl/>
          <w:lang w:eastAsia="he-IL"/>
        </w:rPr>
      </w:pPr>
    </w:p>
    <w:p w:rsidR="00E71950" w:rsidRDefault="00E71950" w:rsidP="00E71950">
      <w:pPr>
        <w:pStyle w:val="af6"/>
        <w:keepNext/>
        <w:rPr>
          <w:rtl/>
        </w:rPr>
      </w:pPr>
      <w:bookmarkStart w:id="1050" w:name="_ETM_Q1_3208625"/>
      <w:bookmarkEnd w:id="1050"/>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איך פותחים את השוק לתחרות? מה שמטריד אותי באירוע </w:t>
      </w:r>
      <w:bookmarkStart w:id="1051" w:name="_ETM_Q1_3211457"/>
      <w:bookmarkEnd w:id="1051"/>
      <w:r>
        <w:rPr>
          <w:rFonts w:hint="cs"/>
          <w:rtl/>
          <w:lang w:eastAsia="he-IL"/>
        </w:rPr>
        <w:t>הזה זה שלא ברור לי איך כל המהלכים הגדולים שנעשו כאן בכנסת בשלוש ומשהו שנים אחרונות</w:t>
      </w:r>
      <w:bookmarkStart w:id="1052" w:name="_ETM_Q1_3218214"/>
      <w:bookmarkEnd w:id="1052"/>
      <w:r>
        <w:rPr>
          <w:rFonts w:hint="cs"/>
          <w:rtl/>
          <w:lang w:eastAsia="he-IL"/>
        </w:rPr>
        <w:t>.</w:t>
      </w:r>
    </w:p>
    <w:p w:rsidR="00E71950" w:rsidRDefault="00E71950" w:rsidP="00E71950">
      <w:pPr>
        <w:rPr>
          <w:rtl/>
          <w:lang w:eastAsia="he-IL"/>
        </w:rPr>
      </w:pPr>
    </w:p>
    <w:p w:rsidR="00E71950" w:rsidRDefault="00E71950" w:rsidP="00E71950">
      <w:pPr>
        <w:pStyle w:val="af9"/>
        <w:keepNext/>
        <w:rPr>
          <w:rtl/>
          <w:lang w:eastAsia="he-IL"/>
        </w:rPr>
      </w:pPr>
      <w:bookmarkStart w:id="1053" w:name="_ETM_Q1_3220036"/>
      <w:bookmarkStart w:id="1054" w:name="_ETM_Q1_3221289"/>
      <w:bookmarkEnd w:id="1053"/>
      <w:bookmarkEnd w:id="1054"/>
      <w:r>
        <w:rPr>
          <w:rtl/>
          <w:lang w:eastAsia="he-IL"/>
        </w:rPr>
        <w:t xml:space="preserve">לינור </w:t>
      </w:r>
      <w:proofErr w:type="spellStart"/>
      <w:r>
        <w:rPr>
          <w:rtl/>
          <w:lang w:eastAsia="he-IL"/>
        </w:rPr>
        <w:t>דויטש</w:t>
      </w:r>
      <w:proofErr w:type="spellEnd"/>
      <w:r>
        <w:rPr>
          <w:rtl/>
          <w:lang w:eastAsia="he-IL"/>
        </w:rPr>
        <w:t>:</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אם יורשה לי להוסיף ולומר שחסר </w:t>
      </w:r>
      <w:bookmarkStart w:id="1055" w:name="_ETM_Q1_3223922"/>
      <w:bookmarkEnd w:id="1055"/>
      <w:r>
        <w:rPr>
          <w:rFonts w:hint="cs"/>
          <w:rtl/>
          <w:lang w:eastAsia="he-IL"/>
        </w:rPr>
        <w:t>לי מאוד לוחות זמנים.</w:t>
      </w:r>
      <w:r w:rsidR="00720658">
        <w:rPr>
          <w:rFonts w:hint="cs"/>
          <w:rtl/>
          <w:lang w:eastAsia="he-IL"/>
        </w:rPr>
        <w:t xml:space="preserve"> </w:t>
      </w:r>
      <w:r>
        <w:rPr>
          <w:rFonts w:hint="cs"/>
          <w:rtl/>
          <w:lang w:eastAsia="he-IL"/>
        </w:rPr>
        <w:t xml:space="preserve">זה הכול באוויר. הייתי </w:t>
      </w:r>
      <w:bookmarkStart w:id="1056" w:name="_ETM_Q1_3228196"/>
      <w:bookmarkEnd w:id="1056"/>
      <w:r>
        <w:rPr>
          <w:rFonts w:hint="cs"/>
          <w:rtl/>
          <w:lang w:eastAsia="he-IL"/>
        </w:rPr>
        <w:t xml:space="preserve">ממש שמחה לדעת שיש </w:t>
      </w:r>
      <w:proofErr w:type="spellStart"/>
      <w:r>
        <w:rPr>
          <w:rFonts w:hint="cs"/>
          <w:rtl/>
          <w:lang w:eastAsia="he-IL"/>
        </w:rPr>
        <w:t>תוכנית</w:t>
      </w:r>
      <w:proofErr w:type="spellEnd"/>
      <w:r>
        <w:rPr>
          <w:rFonts w:hint="cs"/>
          <w:rtl/>
          <w:lang w:eastAsia="he-IL"/>
        </w:rPr>
        <w:t xml:space="preserve"> עבודה ומתי זה נכנ</w:t>
      </w:r>
      <w:bookmarkStart w:id="1057" w:name="_ETM_Q1_3231993"/>
      <w:bookmarkEnd w:id="1057"/>
      <w:r>
        <w:rPr>
          <w:rFonts w:hint="cs"/>
          <w:rtl/>
          <w:lang w:eastAsia="he-IL"/>
        </w:rPr>
        <w:t>ס ומתי זה קורה.</w:t>
      </w:r>
    </w:p>
    <w:p w:rsidR="00E71950" w:rsidRDefault="00E71950" w:rsidP="00E71950">
      <w:pPr>
        <w:rPr>
          <w:rtl/>
          <w:lang w:eastAsia="he-IL"/>
        </w:rPr>
      </w:pPr>
    </w:p>
    <w:p w:rsidR="00E71950" w:rsidRDefault="00E71950" w:rsidP="00E71950">
      <w:pPr>
        <w:pStyle w:val="af6"/>
        <w:keepNext/>
        <w:rPr>
          <w:rtl/>
        </w:rPr>
      </w:pPr>
      <w:bookmarkStart w:id="1058" w:name="_ETM_Q1_3234182"/>
      <w:bookmarkEnd w:id="1058"/>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כי בינתיים השוק הולך ונסגר.</w:t>
      </w:r>
    </w:p>
    <w:p w:rsidR="00E71950" w:rsidRDefault="00E71950" w:rsidP="00E71950">
      <w:pPr>
        <w:rPr>
          <w:rtl/>
          <w:lang w:eastAsia="he-IL"/>
        </w:rPr>
      </w:pPr>
    </w:p>
    <w:p w:rsidR="00E71950" w:rsidRDefault="00E71950" w:rsidP="00E71950">
      <w:pPr>
        <w:pStyle w:val="af9"/>
        <w:keepNext/>
        <w:rPr>
          <w:rtl/>
          <w:lang w:eastAsia="he-IL"/>
        </w:rPr>
      </w:pPr>
      <w:bookmarkStart w:id="1059" w:name="_ETM_Q1_3237672"/>
      <w:bookmarkStart w:id="1060" w:name="_ETM_Q1_3236836"/>
      <w:bookmarkEnd w:id="1059"/>
      <w:bookmarkEnd w:id="1060"/>
      <w:r>
        <w:rPr>
          <w:rtl/>
          <w:lang w:eastAsia="he-IL"/>
        </w:rPr>
        <w:t xml:space="preserve">לינור </w:t>
      </w:r>
      <w:proofErr w:type="spellStart"/>
      <w:r>
        <w:rPr>
          <w:rtl/>
          <w:lang w:eastAsia="he-IL"/>
        </w:rPr>
        <w:t>דויטש</w:t>
      </w:r>
      <w:proofErr w:type="spellEnd"/>
      <w:r>
        <w:rPr>
          <w:rtl/>
          <w:lang w:eastAsia="he-IL"/>
        </w:rPr>
        <w:t>:</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עברו שנתיים.</w:t>
      </w:r>
    </w:p>
    <w:p w:rsidR="00E71950" w:rsidRDefault="00E71950" w:rsidP="00E71950">
      <w:pPr>
        <w:rPr>
          <w:rtl/>
          <w:lang w:eastAsia="he-IL"/>
        </w:rPr>
      </w:pPr>
    </w:p>
    <w:p w:rsidR="00E71950" w:rsidRDefault="00E71950" w:rsidP="00E71950">
      <w:pPr>
        <w:pStyle w:val="af6"/>
        <w:keepNext/>
        <w:rPr>
          <w:rtl/>
        </w:rPr>
      </w:pPr>
      <w:bookmarkStart w:id="1061" w:name="_ETM_Q1_3239294"/>
      <w:bookmarkEnd w:id="1061"/>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יותר משנתיים. אני גם אומר יותר מזה, שכרגע </w:t>
      </w:r>
      <w:bookmarkStart w:id="1062" w:name="_ETM_Q1_3244397"/>
      <w:bookmarkEnd w:id="1062"/>
      <w:r>
        <w:rPr>
          <w:rFonts w:hint="cs"/>
          <w:rtl/>
          <w:lang w:eastAsia="he-IL"/>
        </w:rPr>
        <w:t xml:space="preserve">המשק הישראלי הולך ומתרגל לחברות הקיימות ואם לא נכנסות חברות </w:t>
      </w:r>
      <w:bookmarkStart w:id="1063" w:name="_ETM_Q1_3249407"/>
      <w:bookmarkEnd w:id="1063"/>
      <w:r>
        <w:rPr>
          <w:rFonts w:hint="cs"/>
          <w:rtl/>
          <w:lang w:eastAsia="he-IL"/>
        </w:rPr>
        <w:t xml:space="preserve">חדשות, הסיכוי שהן ייכנסו מאוחר יותר כאשר כל אחד הצטרף </w:t>
      </w:r>
      <w:bookmarkStart w:id="1064" w:name="_ETM_Q1_3254653"/>
      <w:bookmarkEnd w:id="1064"/>
      <w:r>
        <w:rPr>
          <w:rFonts w:hint="cs"/>
          <w:rtl/>
          <w:lang w:eastAsia="he-IL"/>
        </w:rPr>
        <w:t>לאיזושהי אפליקציית תשלומים, זה כבר הרבה יותר קשה.</w:t>
      </w:r>
      <w:r w:rsidR="00720658">
        <w:rPr>
          <w:rFonts w:hint="cs"/>
          <w:rtl/>
          <w:lang w:eastAsia="he-IL"/>
        </w:rPr>
        <w:t xml:space="preserve"> </w:t>
      </w:r>
      <w:r>
        <w:rPr>
          <w:rFonts w:hint="cs"/>
          <w:rtl/>
          <w:lang w:eastAsia="he-IL"/>
        </w:rPr>
        <w:t xml:space="preserve">אני לא יודעת אם אתם זוכרים את החרם הערבי </w:t>
      </w:r>
      <w:bookmarkStart w:id="1065" w:name="_ETM_Q1_3261609"/>
      <w:bookmarkEnd w:id="1065"/>
      <w:r>
        <w:rPr>
          <w:rFonts w:hint="cs"/>
          <w:rtl/>
          <w:lang w:eastAsia="he-IL"/>
        </w:rPr>
        <w:t>שהיה כאשר לא היה לנו פפסי ואז כול</w:t>
      </w:r>
      <w:bookmarkStart w:id="1066" w:name="_ETM_Q1_3268838"/>
      <w:bookmarkEnd w:id="1066"/>
      <w:r>
        <w:rPr>
          <w:rFonts w:hint="cs"/>
          <w:rtl/>
          <w:lang w:eastAsia="he-IL"/>
        </w:rPr>
        <w:t xml:space="preserve">ם התרגלו לקוקה קולה. מסתבר שבמדינות שהתרגלו </w:t>
      </w:r>
      <w:r>
        <w:rPr>
          <w:rtl/>
          <w:lang w:eastAsia="he-IL"/>
        </w:rPr>
        <w:t>–</w:t>
      </w:r>
      <w:r>
        <w:rPr>
          <w:rFonts w:hint="cs"/>
          <w:rtl/>
          <w:lang w:eastAsia="he-IL"/>
        </w:rPr>
        <w:t xml:space="preserve"> במדינות </w:t>
      </w:r>
      <w:bookmarkStart w:id="1067" w:name="_ETM_Q1_3273219"/>
      <w:bookmarkEnd w:id="1067"/>
      <w:r>
        <w:rPr>
          <w:rFonts w:hint="cs"/>
          <w:rtl/>
          <w:lang w:eastAsia="he-IL"/>
        </w:rPr>
        <w:t xml:space="preserve">ערב היה פפסי ואצלנו היה קוקה קולה </w:t>
      </w:r>
      <w:r>
        <w:rPr>
          <w:rtl/>
          <w:lang w:eastAsia="he-IL"/>
        </w:rPr>
        <w:t>–</w:t>
      </w:r>
      <w:r>
        <w:rPr>
          <w:rFonts w:hint="cs"/>
          <w:rtl/>
          <w:lang w:eastAsia="he-IL"/>
        </w:rPr>
        <w:t xml:space="preserve"> זה ל</w:t>
      </w:r>
      <w:bookmarkStart w:id="1068" w:name="_ETM_Q1_3276146"/>
      <w:bookmarkEnd w:id="1068"/>
      <w:r>
        <w:rPr>
          <w:rFonts w:hint="cs"/>
          <w:rtl/>
          <w:lang w:eastAsia="he-IL"/>
        </w:rPr>
        <w:t>א השתנה. אתה הופך להיות צרכן שבוי שלא מחליף ובאמת</w:t>
      </w:r>
      <w:bookmarkStart w:id="1069" w:name="_ETM_Q1_3281753"/>
      <w:bookmarkEnd w:id="1069"/>
      <w:r>
        <w:rPr>
          <w:rFonts w:hint="cs"/>
          <w:rtl/>
          <w:lang w:eastAsia="he-IL"/>
        </w:rPr>
        <w:t xml:space="preserve"> תסתכלו מה קורה על השולחן.</w:t>
      </w:r>
      <w:r w:rsidR="00720658">
        <w:rPr>
          <w:rFonts w:hint="cs"/>
          <w:rtl/>
          <w:lang w:eastAsia="he-IL"/>
        </w:rPr>
        <w:t xml:space="preserve"> </w:t>
      </w:r>
      <w:r>
        <w:rPr>
          <w:rFonts w:hint="cs"/>
          <w:rtl/>
          <w:lang w:eastAsia="he-IL"/>
        </w:rPr>
        <w:t xml:space="preserve">יש כאן איזשהו מהלך </w:t>
      </w:r>
      <w:bookmarkStart w:id="1070" w:name="_ETM_Q1_3294344"/>
      <w:bookmarkEnd w:id="1070"/>
      <w:r>
        <w:rPr>
          <w:rFonts w:hint="cs"/>
          <w:rtl/>
          <w:lang w:eastAsia="he-IL"/>
        </w:rPr>
        <w:t xml:space="preserve">שבסוף אם כולם מתרגלים לחברות ספציפיות, למה שהם יחליפו </w:t>
      </w:r>
      <w:bookmarkStart w:id="1071" w:name="_ETM_Q1_3297388"/>
      <w:bookmarkEnd w:id="1071"/>
      <w:r>
        <w:rPr>
          <w:rFonts w:hint="cs"/>
          <w:rtl/>
          <w:lang w:eastAsia="he-IL"/>
        </w:rPr>
        <w:t xml:space="preserve">בהמשך? הן יצטרכו להיות הרבה יותר אטרקטיביות כדי שיחליפו </w:t>
      </w:r>
      <w:bookmarkStart w:id="1072" w:name="_ETM_Q1_3301301"/>
      <w:bookmarkEnd w:id="1072"/>
      <w:r>
        <w:rPr>
          <w:rFonts w:hint="cs"/>
          <w:rtl/>
          <w:lang w:eastAsia="he-IL"/>
        </w:rPr>
        <w:t xml:space="preserve">בהמשך. גם העניין הזה של סולק מארח, מי ערב לנו </w:t>
      </w:r>
      <w:bookmarkStart w:id="1073" w:name="_ETM_Q1_3311509"/>
      <w:bookmarkEnd w:id="1073"/>
      <w:r>
        <w:rPr>
          <w:rFonts w:hint="cs"/>
          <w:rtl/>
          <w:lang w:eastAsia="he-IL"/>
        </w:rPr>
        <w:t xml:space="preserve">שהסכום שיצטרכו לשלם </w:t>
      </w:r>
      <w:proofErr w:type="spellStart"/>
      <w:r>
        <w:rPr>
          <w:rFonts w:hint="cs"/>
          <w:rtl/>
          <w:lang w:eastAsia="he-IL"/>
        </w:rPr>
        <w:t>לסולק</w:t>
      </w:r>
      <w:proofErr w:type="spellEnd"/>
      <w:r>
        <w:rPr>
          <w:rFonts w:hint="cs"/>
          <w:rtl/>
          <w:lang w:eastAsia="he-IL"/>
        </w:rPr>
        <w:t xml:space="preserve"> המארח לא יהפוך את זה </w:t>
      </w:r>
      <w:bookmarkStart w:id="1074" w:name="_ETM_Q1_3315665"/>
      <w:bookmarkEnd w:id="1074"/>
      <w:r>
        <w:rPr>
          <w:rFonts w:hint="cs"/>
          <w:rtl/>
          <w:lang w:eastAsia="he-IL"/>
        </w:rPr>
        <w:t>ללא כדאי.</w:t>
      </w:r>
    </w:p>
    <w:p w:rsidR="00E71950" w:rsidRDefault="00E71950" w:rsidP="00E71950">
      <w:pPr>
        <w:rPr>
          <w:rtl/>
          <w:lang w:eastAsia="he-IL"/>
        </w:rPr>
      </w:pPr>
    </w:p>
    <w:p w:rsidR="00E71950" w:rsidRDefault="00E71950" w:rsidP="00E71950">
      <w:pPr>
        <w:pStyle w:val="a4"/>
        <w:keepNext/>
        <w:rPr>
          <w:rtl/>
        </w:rPr>
      </w:pPr>
      <w:bookmarkStart w:id="1075" w:name="_ETM_Q1_3318895"/>
      <w:bookmarkEnd w:id="1075"/>
      <w:r>
        <w:rPr>
          <w:rtl/>
        </w:rPr>
        <w:t>קריאה: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זה כתוב בחוק.</w:t>
      </w:r>
    </w:p>
    <w:p w:rsidR="00E71950" w:rsidRDefault="00E71950" w:rsidP="00E71950">
      <w:pPr>
        <w:rPr>
          <w:rtl/>
          <w:lang w:eastAsia="he-IL"/>
        </w:rPr>
      </w:pPr>
    </w:p>
    <w:p w:rsidR="00E71950" w:rsidRDefault="00E71950" w:rsidP="00E71950">
      <w:pPr>
        <w:pStyle w:val="af6"/>
        <w:keepNext/>
        <w:rPr>
          <w:rtl/>
        </w:rPr>
      </w:pPr>
      <w:bookmarkStart w:id="1076" w:name="_ETM_Q1_3320535"/>
      <w:bookmarkEnd w:id="1076"/>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אבל זה יאפשר לפתו</w:t>
      </w:r>
      <w:bookmarkStart w:id="1077" w:name="_ETM_Q1_3319160"/>
      <w:bookmarkEnd w:id="1077"/>
      <w:r>
        <w:rPr>
          <w:rFonts w:hint="cs"/>
          <w:rtl/>
          <w:lang w:eastAsia="he-IL"/>
        </w:rPr>
        <w:t>ח לתחרות?</w:t>
      </w:r>
    </w:p>
    <w:p w:rsidR="00E71950" w:rsidRDefault="00E71950" w:rsidP="00E71950">
      <w:pPr>
        <w:rPr>
          <w:rtl/>
          <w:lang w:eastAsia="he-IL"/>
        </w:rPr>
      </w:pPr>
      <w:bookmarkStart w:id="1078" w:name="_ETM_Q1_3320975"/>
      <w:bookmarkEnd w:id="1078"/>
    </w:p>
    <w:p w:rsidR="00E71950" w:rsidRDefault="00E71950" w:rsidP="00E71950">
      <w:pPr>
        <w:pStyle w:val="a4"/>
        <w:keepNext/>
        <w:rPr>
          <w:rtl/>
        </w:rPr>
      </w:pPr>
      <w:bookmarkStart w:id="1079" w:name="_ETM_Q1_3321852"/>
      <w:bookmarkStart w:id="1080" w:name="_ETM_Q1_3323214"/>
      <w:bookmarkEnd w:id="1079"/>
      <w:bookmarkEnd w:id="1080"/>
      <w:r>
        <w:rPr>
          <w:rtl/>
        </w:rPr>
        <w:t>קריאה: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זו המטרה.</w:t>
      </w:r>
    </w:p>
    <w:p w:rsidR="00E71950" w:rsidRDefault="00E71950" w:rsidP="00E71950">
      <w:pPr>
        <w:rPr>
          <w:rtl/>
          <w:lang w:eastAsia="he-IL"/>
        </w:rPr>
      </w:pPr>
    </w:p>
    <w:p w:rsidR="00E71950" w:rsidRDefault="00E71950" w:rsidP="00E71950">
      <w:pPr>
        <w:pStyle w:val="af9"/>
        <w:keepNext/>
        <w:rPr>
          <w:rtl/>
          <w:lang w:eastAsia="he-IL"/>
        </w:rPr>
      </w:pPr>
      <w:bookmarkStart w:id="1081" w:name="_ETM_Q1_3323498"/>
      <w:bookmarkStart w:id="1082" w:name="_ETM_Q1_3324512"/>
      <w:bookmarkEnd w:id="1081"/>
      <w:bookmarkEnd w:id="1082"/>
      <w:r>
        <w:rPr>
          <w:rtl/>
          <w:lang w:eastAsia="he-IL"/>
        </w:rPr>
        <w:t xml:space="preserve">נתנאל </w:t>
      </w:r>
      <w:proofErr w:type="spellStart"/>
      <w:r>
        <w:rPr>
          <w:rtl/>
          <w:lang w:eastAsia="he-IL"/>
        </w:rPr>
        <w:t>טאובר</w:t>
      </w:r>
      <w:proofErr w:type="spellEnd"/>
      <w:r>
        <w:rPr>
          <w:rtl/>
          <w:lang w:eastAsia="he-IL"/>
        </w:rPr>
        <w:t>:</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בסופו של דבר אנחנו רוצים לאפשר לשחקנים את </w:t>
      </w:r>
      <w:bookmarkStart w:id="1083" w:name="_ETM_Q1_3327375"/>
      <w:bookmarkEnd w:id="1083"/>
      <w:r>
        <w:rPr>
          <w:rFonts w:hint="cs"/>
          <w:rtl/>
          <w:lang w:eastAsia="he-IL"/>
        </w:rPr>
        <w:t>כל מגוון האפשרויות.</w:t>
      </w:r>
    </w:p>
    <w:p w:rsidR="00E71950" w:rsidRDefault="00E71950" w:rsidP="00E71950">
      <w:pPr>
        <w:rPr>
          <w:rtl/>
          <w:lang w:eastAsia="he-IL"/>
        </w:rPr>
      </w:pPr>
      <w:bookmarkStart w:id="1084" w:name="_ETM_Q1_3329948"/>
      <w:bookmarkEnd w:id="1084"/>
    </w:p>
    <w:p w:rsidR="00E71950" w:rsidRDefault="00E71950" w:rsidP="00E71950">
      <w:pPr>
        <w:pStyle w:val="af6"/>
        <w:keepNext/>
        <w:rPr>
          <w:rtl/>
        </w:rPr>
      </w:pPr>
      <w:bookmarkStart w:id="1085" w:name="_ETM_Q1_3329850"/>
      <w:bookmarkEnd w:id="1085"/>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מי אלה השחקנים?</w:t>
      </w:r>
    </w:p>
    <w:p w:rsidR="00E71950" w:rsidRDefault="00E71950" w:rsidP="00E71950">
      <w:pPr>
        <w:rPr>
          <w:rtl/>
          <w:lang w:eastAsia="he-IL"/>
        </w:rPr>
      </w:pPr>
    </w:p>
    <w:p w:rsidR="00E71950" w:rsidRDefault="00E71950" w:rsidP="00E71950">
      <w:pPr>
        <w:pStyle w:val="af9"/>
        <w:keepNext/>
        <w:rPr>
          <w:rtl/>
          <w:lang w:eastAsia="he-IL"/>
        </w:rPr>
      </w:pPr>
      <w:r>
        <w:rPr>
          <w:rtl/>
          <w:lang w:eastAsia="he-IL"/>
        </w:rPr>
        <w:t xml:space="preserve">נתנאל </w:t>
      </w:r>
      <w:proofErr w:type="spellStart"/>
      <w:r>
        <w:rPr>
          <w:rtl/>
          <w:lang w:eastAsia="he-IL"/>
        </w:rPr>
        <w:t>טאובר</w:t>
      </w:r>
      <w:proofErr w:type="spellEnd"/>
      <w:r>
        <w:rPr>
          <w:rtl/>
          <w:lang w:eastAsia="he-IL"/>
        </w:rPr>
        <w:t>:</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השחקנים, הכוונה לנותני </w:t>
      </w:r>
      <w:bookmarkStart w:id="1086" w:name="_ETM_Q1_3332433"/>
      <w:bookmarkEnd w:id="1086"/>
      <w:r>
        <w:rPr>
          <w:rFonts w:hint="cs"/>
          <w:rtl/>
          <w:lang w:eastAsia="he-IL"/>
        </w:rPr>
        <w:t xml:space="preserve">שירותי תשלום. </w:t>
      </w:r>
    </w:p>
    <w:p w:rsidR="00E71950" w:rsidRDefault="00E71950" w:rsidP="00E71950">
      <w:pPr>
        <w:rPr>
          <w:rtl/>
          <w:lang w:eastAsia="he-IL"/>
        </w:rPr>
      </w:pPr>
    </w:p>
    <w:p w:rsidR="00E71950" w:rsidRDefault="00E71950" w:rsidP="00E71950">
      <w:pPr>
        <w:pStyle w:val="af6"/>
        <w:keepNext/>
        <w:rPr>
          <w:rtl/>
        </w:rPr>
      </w:pPr>
      <w:bookmarkStart w:id="1087" w:name="_ETM_Q1_3335412"/>
      <w:bookmarkEnd w:id="1087"/>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לא. אני לא רוצה לדאוג להם. אני </w:t>
      </w:r>
      <w:bookmarkStart w:id="1088" w:name="_ETM_Q1_3337602"/>
      <w:bookmarkEnd w:id="1088"/>
      <w:r>
        <w:rPr>
          <w:rFonts w:hint="cs"/>
          <w:rtl/>
          <w:lang w:eastAsia="he-IL"/>
        </w:rPr>
        <w:t>רוצה לדאוג לציבור שיוכל ליהנות מכמה שיותר שחקנים.</w:t>
      </w:r>
      <w:r w:rsidR="00720658">
        <w:rPr>
          <w:rFonts w:hint="cs"/>
          <w:rtl/>
          <w:lang w:eastAsia="he-IL"/>
        </w:rPr>
        <w:t xml:space="preserve"> </w:t>
      </w:r>
      <w:bookmarkStart w:id="1089" w:name="_ETM_Q1_3342332"/>
      <w:bookmarkEnd w:id="1089"/>
      <w:r>
        <w:rPr>
          <w:rFonts w:hint="cs"/>
          <w:rtl/>
          <w:lang w:eastAsia="he-IL"/>
        </w:rPr>
        <w:t>זו המטרה. לא לדאוג לשחקנים.</w:t>
      </w:r>
    </w:p>
    <w:p w:rsidR="00E71950" w:rsidRDefault="00E71950" w:rsidP="00E71950">
      <w:pPr>
        <w:rPr>
          <w:rtl/>
          <w:lang w:eastAsia="he-IL"/>
        </w:rPr>
      </w:pPr>
    </w:p>
    <w:p w:rsidR="00E71950" w:rsidRDefault="00E71950" w:rsidP="00E71950">
      <w:pPr>
        <w:pStyle w:val="af9"/>
        <w:keepNext/>
        <w:rPr>
          <w:rtl/>
          <w:lang w:eastAsia="he-IL"/>
        </w:rPr>
      </w:pPr>
      <w:bookmarkStart w:id="1090" w:name="_ETM_Q1_3346017"/>
      <w:bookmarkEnd w:id="1090"/>
      <w:r>
        <w:rPr>
          <w:rtl/>
          <w:lang w:eastAsia="he-IL"/>
        </w:rPr>
        <w:t xml:space="preserve">נתנאל </w:t>
      </w:r>
      <w:proofErr w:type="spellStart"/>
      <w:r>
        <w:rPr>
          <w:rtl/>
          <w:lang w:eastAsia="he-IL"/>
        </w:rPr>
        <w:t>טאובר</w:t>
      </w:r>
      <w:proofErr w:type="spellEnd"/>
      <w:r>
        <w:rPr>
          <w:rtl/>
          <w:lang w:eastAsia="he-IL"/>
        </w:rPr>
        <w:t>:</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בוודאי. כשאנחנו מעודדים את התחרות </w:t>
      </w:r>
      <w:bookmarkStart w:id="1091" w:name="_ETM_Q1_3348197"/>
      <w:bookmarkEnd w:id="1091"/>
      <w:r>
        <w:rPr>
          <w:rFonts w:hint="cs"/>
          <w:rtl/>
          <w:lang w:eastAsia="he-IL"/>
        </w:rPr>
        <w:t>לנותני שירותי התשלום לצרכנים, יש מגוון רחב יותר</w:t>
      </w:r>
      <w:bookmarkStart w:id="1092" w:name="_ETM_Q1_3352387"/>
      <w:bookmarkEnd w:id="1092"/>
      <w:r>
        <w:rPr>
          <w:rFonts w:hint="cs"/>
          <w:rtl/>
          <w:lang w:eastAsia="he-IL"/>
        </w:rPr>
        <w:t xml:space="preserve"> של </w:t>
      </w:r>
      <w:proofErr w:type="spellStart"/>
      <w:r>
        <w:rPr>
          <w:rFonts w:hint="cs"/>
          <w:rtl/>
          <w:lang w:eastAsia="he-IL"/>
        </w:rPr>
        <w:t>סולקים</w:t>
      </w:r>
      <w:proofErr w:type="spellEnd"/>
      <w:r>
        <w:rPr>
          <w:rFonts w:hint="cs"/>
          <w:rtl/>
          <w:lang w:eastAsia="he-IL"/>
        </w:rPr>
        <w:t>.</w:t>
      </w:r>
    </w:p>
    <w:p w:rsidR="00E71950" w:rsidRDefault="00E71950" w:rsidP="00E71950">
      <w:pPr>
        <w:rPr>
          <w:rtl/>
          <w:lang w:eastAsia="he-IL"/>
        </w:rPr>
      </w:pPr>
    </w:p>
    <w:p w:rsidR="00E71950" w:rsidRDefault="00E71950" w:rsidP="00E71950">
      <w:pPr>
        <w:pStyle w:val="af6"/>
        <w:keepNext/>
        <w:rPr>
          <w:rtl/>
        </w:rPr>
      </w:pPr>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אנחנו רוצים שיהיו כמה שיותר. מה כרגע החסמים?</w:t>
      </w:r>
    </w:p>
    <w:p w:rsidR="00E71950" w:rsidRDefault="00E71950" w:rsidP="00E71950">
      <w:pPr>
        <w:rPr>
          <w:rtl/>
          <w:lang w:eastAsia="he-IL"/>
        </w:rPr>
      </w:pPr>
    </w:p>
    <w:p w:rsidR="00E71950" w:rsidRDefault="00E71950" w:rsidP="00E71950">
      <w:pPr>
        <w:pStyle w:val="af9"/>
        <w:keepNext/>
        <w:rPr>
          <w:rtl/>
          <w:lang w:eastAsia="he-IL"/>
        </w:rPr>
      </w:pPr>
      <w:bookmarkStart w:id="1093" w:name="_ETM_Q1_3357694"/>
      <w:bookmarkStart w:id="1094" w:name="_ETM_Q1_3364848"/>
      <w:bookmarkEnd w:id="1093"/>
      <w:bookmarkEnd w:id="1094"/>
      <w:r>
        <w:rPr>
          <w:rtl/>
          <w:lang w:eastAsia="he-IL"/>
        </w:rPr>
        <w:t>אילנית מדמוני:</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חסר</w:t>
      </w:r>
      <w:bookmarkStart w:id="1095" w:name="_ETM_Q1_3357273"/>
      <w:bookmarkEnd w:id="1095"/>
      <w:r>
        <w:rPr>
          <w:rFonts w:hint="cs"/>
          <w:rtl/>
          <w:lang w:eastAsia="he-IL"/>
        </w:rPr>
        <w:t xml:space="preserve"> הנושא של הרישוי.</w:t>
      </w:r>
    </w:p>
    <w:p w:rsidR="00E71950" w:rsidRDefault="00E71950" w:rsidP="00E71950">
      <w:pPr>
        <w:rPr>
          <w:rtl/>
          <w:lang w:eastAsia="he-IL"/>
        </w:rPr>
      </w:pPr>
    </w:p>
    <w:p w:rsidR="00E71950" w:rsidRDefault="00E71950" w:rsidP="00E71950">
      <w:pPr>
        <w:pStyle w:val="af6"/>
        <w:keepNext/>
        <w:rPr>
          <w:rtl/>
        </w:rPr>
      </w:pPr>
      <w:bookmarkStart w:id="1096" w:name="_ETM_Q1_3362611"/>
      <w:bookmarkEnd w:id="1096"/>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מה מעכב את הרישוי? </w:t>
      </w:r>
    </w:p>
    <w:p w:rsidR="00E71950" w:rsidRDefault="00E71950" w:rsidP="00E71950">
      <w:pPr>
        <w:rPr>
          <w:rtl/>
          <w:lang w:eastAsia="he-IL"/>
        </w:rPr>
      </w:pPr>
    </w:p>
    <w:p w:rsidR="006E7B7D" w:rsidRDefault="006E7B7D" w:rsidP="006E7B7D">
      <w:pPr>
        <w:pStyle w:val="af9"/>
        <w:keepNext/>
        <w:rPr>
          <w:rtl/>
          <w:lang w:eastAsia="he-IL"/>
        </w:rPr>
      </w:pPr>
      <w:bookmarkStart w:id="1097" w:name="_ETM_Q1_3364635"/>
      <w:bookmarkStart w:id="1098" w:name="_ETM_Q1_3363932"/>
      <w:bookmarkEnd w:id="1097"/>
      <w:bookmarkEnd w:id="109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E7B7D" w:rsidRDefault="006E7B7D" w:rsidP="006E7B7D">
      <w:pPr>
        <w:pStyle w:val="KeepWithNext"/>
        <w:rPr>
          <w:rtl/>
          <w:lang w:eastAsia="he-IL"/>
        </w:rPr>
      </w:pPr>
    </w:p>
    <w:p w:rsidR="00E71950" w:rsidRDefault="00E71950" w:rsidP="00E71950">
      <w:pPr>
        <w:rPr>
          <w:rtl/>
          <w:lang w:eastAsia="he-IL"/>
        </w:rPr>
      </w:pPr>
      <w:r>
        <w:rPr>
          <w:rFonts w:hint="cs"/>
          <w:rtl/>
          <w:lang w:eastAsia="he-IL"/>
        </w:rPr>
        <w:t>צריך לעבוד על זה.</w:t>
      </w:r>
    </w:p>
    <w:p w:rsidR="00E71950" w:rsidRDefault="00E71950" w:rsidP="00E71950">
      <w:pPr>
        <w:rPr>
          <w:rtl/>
          <w:lang w:eastAsia="he-IL"/>
        </w:rPr>
      </w:pPr>
    </w:p>
    <w:p w:rsidR="00E71950" w:rsidRDefault="00E71950" w:rsidP="00E71950">
      <w:pPr>
        <w:pStyle w:val="af6"/>
        <w:keepNext/>
        <w:rPr>
          <w:rtl/>
        </w:rPr>
      </w:pPr>
      <w:bookmarkStart w:id="1099" w:name="_ETM_Q1_3363481"/>
      <w:bookmarkStart w:id="1100" w:name="_ETM_Q1_3364308"/>
      <w:bookmarkEnd w:id="1099"/>
      <w:bookmarkEnd w:id="1100"/>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מי </w:t>
      </w:r>
      <w:bookmarkStart w:id="1101" w:name="_ETM_Q1_3363882"/>
      <w:bookmarkEnd w:id="1101"/>
      <w:r>
        <w:rPr>
          <w:rFonts w:hint="cs"/>
          <w:rtl/>
          <w:lang w:eastAsia="he-IL"/>
        </w:rPr>
        <w:t>צריך לעבוד על זה?</w:t>
      </w:r>
    </w:p>
    <w:p w:rsidR="00E71950" w:rsidRDefault="00E71950" w:rsidP="00E71950">
      <w:pPr>
        <w:rPr>
          <w:rtl/>
          <w:lang w:eastAsia="he-IL"/>
        </w:rPr>
      </w:pPr>
    </w:p>
    <w:p w:rsidR="00E71950" w:rsidRDefault="00E71950" w:rsidP="00E71950">
      <w:pPr>
        <w:pStyle w:val="af9"/>
        <w:keepNext/>
        <w:rPr>
          <w:rtl/>
          <w:lang w:eastAsia="he-IL"/>
        </w:rPr>
      </w:pPr>
      <w:r>
        <w:rPr>
          <w:rtl/>
          <w:lang w:eastAsia="he-IL"/>
        </w:rPr>
        <w:t>איילת שמעון:</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 xml:space="preserve">רשות שוק ההון. הרישוי נמצא אצלנו. </w:t>
      </w:r>
      <w:bookmarkStart w:id="1102" w:name="_ETM_Q1_3369952"/>
      <w:bookmarkEnd w:id="1102"/>
      <w:r>
        <w:rPr>
          <w:rFonts w:hint="cs"/>
          <w:rtl/>
          <w:lang w:eastAsia="he-IL"/>
        </w:rPr>
        <w:t xml:space="preserve">כבר אמרנו בוועדה ואני אומר שוב. הרישוי נמצא עכשיו </w:t>
      </w:r>
      <w:bookmarkStart w:id="1103" w:name="_ETM_Q1_3373200"/>
      <w:bookmarkEnd w:id="1103"/>
      <w:r>
        <w:rPr>
          <w:rFonts w:hint="cs"/>
          <w:rtl/>
          <w:lang w:eastAsia="he-IL"/>
        </w:rPr>
        <w:t xml:space="preserve">בשלב של תזכיר או אחרי שימועים. אנחנו עובדים עליו </w:t>
      </w:r>
      <w:bookmarkStart w:id="1104" w:name="_ETM_Q1_3377087"/>
      <w:bookmarkEnd w:id="1104"/>
      <w:r>
        <w:rPr>
          <w:rFonts w:hint="cs"/>
          <w:rtl/>
          <w:lang w:eastAsia="he-IL"/>
        </w:rPr>
        <w:t>בהתאם לשימועים והוא ממש בעבודה.</w:t>
      </w:r>
    </w:p>
    <w:p w:rsidR="00E71950" w:rsidRDefault="00E71950" w:rsidP="00E71950">
      <w:pPr>
        <w:rPr>
          <w:rtl/>
          <w:lang w:eastAsia="he-IL"/>
        </w:rPr>
      </w:pPr>
    </w:p>
    <w:p w:rsidR="00E71950" w:rsidRDefault="00E71950" w:rsidP="00E71950">
      <w:pPr>
        <w:pStyle w:val="af6"/>
        <w:keepNext/>
        <w:rPr>
          <w:rtl/>
        </w:rPr>
      </w:pPr>
      <w:bookmarkStart w:id="1105" w:name="_ETM_Q1_3380304"/>
      <w:bookmarkStart w:id="1106" w:name="_ETM_Q1_3380661"/>
      <w:bookmarkEnd w:id="1105"/>
      <w:bookmarkEnd w:id="1106"/>
      <w:r>
        <w:rPr>
          <w:rtl/>
        </w:rPr>
        <w:t>היו"ר רחל עזריה:</w:t>
      </w:r>
    </w:p>
    <w:p w:rsidR="00E71950" w:rsidRDefault="00E71950" w:rsidP="00E71950">
      <w:pPr>
        <w:pStyle w:val="KeepWithNext"/>
        <w:rPr>
          <w:rtl/>
          <w:lang w:eastAsia="he-IL"/>
        </w:rPr>
      </w:pPr>
    </w:p>
    <w:p w:rsidR="00E71950" w:rsidRDefault="00E71950" w:rsidP="00E71950">
      <w:pPr>
        <w:rPr>
          <w:rtl/>
          <w:lang w:eastAsia="he-IL"/>
        </w:rPr>
      </w:pPr>
      <w:r>
        <w:rPr>
          <w:rFonts w:hint="cs"/>
          <w:rtl/>
          <w:lang w:eastAsia="he-IL"/>
        </w:rPr>
        <w:t>שזה אומר מה?</w:t>
      </w:r>
    </w:p>
    <w:p w:rsidR="00E71950" w:rsidRDefault="00E71950" w:rsidP="00E71950">
      <w:pPr>
        <w:rPr>
          <w:rtl/>
          <w:lang w:eastAsia="he-IL"/>
        </w:rPr>
      </w:pPr>
    </w:p>
    <w:p w:rsidR="006E7B7D" w:rsidRDefault="006E7B7D" w:rsidP="006E7B7D">
      <w:pPr>
        <w:pStyle w:val="af9"/>
        <w:keepNext/>
        <w:rPr>
          <w:rtl/>
          <w:lang w:eastAsia="he-IL"/>
        </w:rPr>
      </w:pPr>
      <w:bookmarkStart w:id="1107" w:name="_ETM_Q1_3381329"/>
      <w:bookmarkStart w:id="1108" w:name="_ETM_Q1_3382791"/>
      <w:bookmarkEnd w:id="1107"/>
      <w:bookmarkEnd w:id="110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זה אומר שאותם אנשים </w:t>
      </w:r>
      <w:bookmarkStart w:id="1109" w:name="_ETM_Q1_3382140"/>
      <w:bookmarkEnd w:id="1109"/>
      <w:r>
        <w:rPr>
          <w:rFonts w:hint="cs"/>
          <w:rtl/>
          <w:lang w:eastAsia="he-IL"/>
        </w:rPr>
        <w:t>שיושבים כאן עובדים על זה.</w:t>
      </w:r>
    </w:p>
    <w:p w:rsidR="006E7B7D" w:rsidRDefault="006E7B7D" w:rsidP="006E7B7D">
      <w:pPr>
        <w:rPr>
          <w:rtl/>
          <w:lang w:eastAsia="he-IL"/>
        </w:rPr>
      </w:pPr>
    </w:p>
    <w:p w:rsidR="006E7B7D" w:rsidRDefault="006E7B7D" w:rsidP="006E7B7D">
      <w:pPr>
        <w:pStyle w:val="af6"/>
        <w:keepNext/>
        <w:rPr>
          <w:rtl/>
        </w:rPr>
      </w:pPr>
      <w:bookmarkStart w:id="1110" w:name="_ETM_Q1_3386232"/>
      <w:bookmarkEnd w:id="1110"/>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מה לוח הזמנים?</w:t>
      </w:r>
      <w:bookmarkStart w:id="1111" w:name="_ETM_Q1_3385285"/>
      <w:bookmarkEnd w:id="1111"/>
    </w:p>
    <w:p w:rsidR="006E7B7D" w:rsidRDefault="006E7B7D" w:rsidP="006E7B7D">
      <w:pPr>
        <w:rPr>
          <w:rtl/>
          <w:lang w:eastAsia="he-IL"/>
        </w:rPr>
      </w:pPr>
    </w:p>
    <w:p w:rsidR="006E7B7D" w:rsidRDefault="006E7B7D" w:rsidP="006E7B7D">
      <w:pPr>
        <w:pStyle w:val="af9"/>
        <w:keepNext/>
        <w:rPr>
          <w:rtl/>
          <w:lang w:eastAsia="he-IL"/>
        </w:rPr>
      </w:pPr>
      <w:bookmarkStart w:id="1112" w:name="_ETM_Q1_3386408"/>
      <w:bookmarkEnd w:id="1112"/>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מנסים לקדם את</w:t>
      </w:r>
      <w:bookmarkStart w:id="1113" w:name="_ETM_Q1_3386821"/>
      <w:bookmarkEnd w:id="1113"/>
      <w:r>
        <w:rPr>
          <w:rFonts w:hint="cs"/>
          <w:rtl/>
          <w:lang w:eastAsia="he-IL"/>
        </w:rPr>
        <w:t xml:space="preserve"> זה כמה שיותר מהר.</w:t>
      </w:r>
    </w:p>
    <w:p w:rsidR="006E7B7D" w:rsidRDefault="006E7B7D" w:rsidP="006E7B7D">
      <w:pPr>
        <w:rPr>
          <w:rtl/>
          <w:lang w:eastAsia="he-IL"/>
        </w:rPr>
      </w:pPr>
    </w:p>
    <w:p w:rsidR="006E7B7D" w:rsidRDefault="006E7B7D" w:rsidP="006E7B7D">
      <w:pPr>
        <w:pStyle w:val="af9"/>
        <w:keepNext/>
        <w:rPr>
          <w:rtl/>
          <w:lang w:eastAsia="he-IL"/>
        </w:rPr>
      </w:pPr>
      <w:bookmarkStart w:id="1114" w:name="_ETM_Q1_3388566"/>
      <w:bookmarkEnd w:id="1114"/>
      <w:r>
        <w:rPr>
          <w:rtl/>
          <w:lang w:eastAsia="he-IL"/>
        </w:rPr>
        <w:t>איילת שמעון:</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זה אחרי שימועים. התזכיר כבר </w:t>
      </w:r>
      <w:bookmarkStart w:id="1115" w:name="_ETM_Q1_3392552"/>
      <w:bookmarkEnd w:id="1115"/>
      <w:r>
        <w:rPr>
          <w:rFonts w:hint="cs"/>
          <w:rtl/>
          <w:lang w:eastAsia="he-IL"/>
        </w:rPr>
        <w:t>הופץ והוא אחרי שימועים. אנחנו עובדים על תיקון.</w:t>
      </w:r>
    </w:p>
    <w:p w:rsidR="006E7B7D" w:rsidRDefault="006E7B7D" w:rsidP="006E7B7D">
      <w:pPr>
        <w:rPr>
          <w:rtl/>
          <w:lang w:eastAsia="he-IL"/>
        </w:rPr>
      </w:pPr>
    </w:p>
    <w:p w:rsidR="006E7B7D" w:rsidRDefault="006E7B7D" w:rsidP="006E7B7D">
      <w:pPr>
        <w:pStyle w:val="af6"/>
        <w:keepNext/>
        <w:rPr>
          <w:rtl/>
        </w:rPr>
      </w:pPr>
      <w:bookmarkStart w:id="1116" w:name="_ETM_Q1_3397363"/>
      <w:bookmarkEnd w:id="1116"/>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את מעריכה </w:t>
      </w:r>
      <w:bookmarkStart w:id="1117" w:name="_ETM_Q1_3396419"/>
      <w:bookmarkEnd w:id="1117"/>
      <w:r>
        <w:rPr>
          <w:rFonts w:hint="cs"/>
          <w:rtl/>
          <w:lang w:eastAsia="he-IL"/>
        </w:rPr>
        <w:t>שהוא יגיע לכנסת בשלושת החודשים הקרובים?</w:t>
      </w:r>
    </w:p>
    <w:p w:rsidR="006E7B7D" w:rsidRDefault="006E7B7D" w:rsidP="006E7B7D">
      <w:pPr>
        <w:rPr>
          <w:rtl/>
          <w:lang w:eastAsia="he-IL"/>
        </w:rPr>
      </w:pPr>
    </w:p>
    <w:p w:rsidR="006E7B7D" w:rsidRDefault="006E7B7D" w:rsidP="006E7B7D">
      <w:pPr>
        <w:pStyle w:val="af9"/>
        <w:keepNext/>
        <w:rPr>
          <w:rtl/>
          <w:lang w:eastAsia="he-IL"/>
        </w:rPr>
      </w:pPr>
      <w:bookmarkStart w:id="1118" w:name="_ETM_Q1_3399057"/>
      <w:bookmarkStart w:id="1119" w:name="_ETM_Q1_3400603"/>
      <w:bookmarkEnd w:id="1118"/>
      <w:bookmarkEnd w:id="1119"/>
      <w:r>
        <w:rPr>
          <w:rtl/>
          <w:lang w:eastAsia="he-IL"/>
        </w:rPr>
        <w:t>איילת שמעון:</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הכול תלוי.</w:t>
      </w:r>
    </w:p>
    <w:p w:rsidR="006E7B7D" w:rsidRDefault="006E7B7D" w:rsidP="006E7B7D">
      <w:pPr>
        <w:rPr>
          <w:rtl/>
          <w:lang w:eastAsia="he-IL"/>
        </w:rPr>
      </w:pPr>
    </w:p>
    <w:p w:rsidR="006E7B7D" w:rsidRDefault="006E7B7D" w:rsidP="006E7B7D">
      <w:pPr>
        <w:pStyle w:val="af6"/>
        <w:keepNext/>
        <w:rPr>
          <w:rtl/>
        </w:rPr>
      </w:pPr>
      <w:bookmarkStart w:id="1120" w:name="_ETM_Q1_3402906"/>
      <w:bookmarkEnd w:id="1120"/>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אתם תסיימו בשלושה חודשים </w:t>
      </w:r>
      <w:bookmarkStart w:id="1121" w:name="_ETM_Q1_3403934"/>
      <w:bookmarkEnd w:id="1121"/>
      <w:r>
        <w:rPr>
          <w:rFonts w:hint="cs"/>
          <w:rtl/>
          <w:lang w:eastAsia="he-IL"/>
        </w:rPr>
        <w:t>הקרובים?</w:t>
      </w:r>
    </w:p>
    <w:p w:rsidR="006E7B7D" w:rsidRDefault="006E7B7D" w:rsidP="006E7B7D">
      <w:pPr>
        <w:rPr>
          <w:rtl/>
          <w:lang w:eastAsia="he-IL"/>
        </w:rPr>
      </w:pPr>
    </w:p>
    <w:p w:rsidR="006E7B7D" w:rsidRDefault="006E7B7D" w:rsidP="006E7B7D">
      <w:pPr>
        <w:pStyle w:val="af9"/>
        <w:keepNext/>
        <w:rPr>
          <w:rtl/>
          <w:lang w:eastAsia="he-IL"/>
        </w:rPr>
      </w:pPr>
      <w:bookmarkStart w:id="1122" w:name="_ETM_Q1_3405353"/>
      <w:bookmarkEnd w:id="1122"/>
      <w:r>
        <w:rPr>
          <w:rtl/>
          <w:lang w:eastAsia="he-IL"/>
        </w:rPr>
        <w:t>איילת שמעון:</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אני לא יכולה להתחייב אבל הכיוון הוא לעשות את זה </w:t>
      </w:r>
      <w:bookmarkStart w:id="1123" w:name="_ETM_Q1_3406880"/>
      <w:bookmarkEnd w:id="1123"/>
      <w:r>
        <w:rPr>
          <w:rFonts w:hint="cs"/>
          <w:rtl/>
          <w:lang w:eastAsia="he-IL"/>
        </w:rPr>
        <w:t>מהר. אנחנו אחרי השימועים.</w:t>
      </w:r>
    </w:p>
    <w:p w:rsidR="006E7B7D" w:rsidRDefault="006E7B7D" w:rsidP="006E7B7D">
      <w:pPr>
        <w:rPr>
          <w:rtl/>
          <w:lang w:eastAsia="he-IL"/>
        </w:rPr>
      </w:pPr>
    </w:p>
    <w:p w:rsidR="006E7B7D" w:rsidRDefault="006E7B7D" w:rsidP="006E7B7D">
      <w:pPr>
        <w:pStyle w:val="af9"/>
        <w:keepNext/>
        <w:rPr>
          <w:rtl/>
          <w:lang w:eastAsia="he-IL"/>
        </w:rPr>
      </w:pPr>
      <w:bookmarkStart w:id="1124" w:name="_ETM_Q1_3409628"/>
      <w:bookmarkStart w:id="1125" w:name="_ETM_Q1_3411788"/>
      <w:bookmarkEnd w:id="1124"/>
      <w:bookmarkEnd w:id="1125"/>
      <w:r>
        <w:rPr>
          <w:rtl/>
          <w:lang w:eastAsia="he-IL"/>
        </w:rPr>
        <w:t xml:space="preserve">אמיר </w:t>
      </w:r>
      <w:proofErr w:type="spellStart"/>
      <w:r>
        <w:rPr>
          <w:rtl/>
          <w:lang w:eastAsia="he-IL"/>
        </w:rPr>
        <w:t>ונג</w:t>
      </w:r>
      <w:proofErr w:type="spellEnd"/>
      <w:r>
        <w:rPr>
          <w:rtl/>
          <w:lang w:eastAsia="he-IL"/>
        </w:rPr>
        <w:t>:</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גמא. אני רוצה לומר שסולק מתארח מוגבל </w:t>
      </w:r>
      <w:bookmarkStart w:id="1126" w:name="_ETM_Q1_3414149"/>
      <w:bookmarkEnd w:id="1126"/>
      <w:r>
        <w:rPr>
          <w:rFonts w:hint="cs"/>
          <w:rtl/>
          <w:lang w:eastAsia="he-IL"/>
        </w:rPr>
        <w:t xml:space="preserve">בסכום, אם אני זוכר נכון בארבעה </w:t>
      </w:r>
      <w:bookmarkStart w:id="1127" w:name="_ETM_Q1_3417172"/>
      <w:bookmarkEnd w:id="1127"/>
      <w:r>
        <w:rPr>
          <w:rFonts w:hint="cs"/>
          <w:rtl/>
          <w:lang w:eastAsia="he-IL"/>
        </w:rPr>
        <w:t>מיליארד שזה אחוז וחצי מהשוק.</w:t>
      </w:r>
      <w:r w:rsidR="00720658">
        <w:rPr>
          <w:rFonts w:hint="cs"/>
          <w:rtl/>
          <w:lang w:eastAsia="he-IL"/>
        </w:rPr>
        <w:t xml:space="preserve"> </w:t>
      </w:r>
      <w:r>
        <w:rPr>
          <w:rFonts w:hint="cs"/>
          <w:rtl/>
          <w:lang w:eastAsia="he-IL"/>
        </w:rPr>
        <w:t xml:space="preserve">זה כל מה שסולק </w:t>
      </w:r>
      <w:bookmarkStart w:id="1128" w:name="_ETM_Q1_3420051"/>
      <w:bookmarkEnd w:id="1128"/>
      <w:r>
        <w:rPr>
          <w:rFonts w:hint="cs"/>
          <w:rtl/>
          <w:lang w:eastAsia="he-IL"/>
        </w:rPr>
        <w:t>מתארח.</w:t>
      </w:r>
    </w:p>
    <w:p w:rsidR="006E7B7D" w:rsidRDefault="006E7B7D" w:rsidP="006E7B7D">
      <w:pPr>
        <w:rPr>
          <w:rtl/>
          <w:lang w:eastAsia="he-IL"/>
        </w:rPr>
      </w:pPr>
      <w:bookmarkStart w:id="1129" w:name="_ETM_Q1_3422397"/>
      <w:bookmarkEnd w:id="1129"/>
    </w:p>
    <w:p w:rsidR="006E7B7D" w:rsidRDefault="006E7B7D" w:rsidP="006E7B7D">
      <w:pPr>
        <w:pStyle w:val="af9"/>
        <w:keepNext/>
        <w:rPr>
          <w:rtl/>
          <w:lang w:eastAsia="he-IL"/>
        </w:rPr>
      </w:pPr>
      <w:bookmarkStart w:id="1130" w:name="_ETM_Q1_3420348"/>
      <w:bookmarkStart w:id="1131" w:name="_ETM_Q1_3419412"/>
      <w:bookmarkEnd w:id="1130"/>
      <w:bookmarkEnd w:id="1131"/>
      <w:r>
        <w:rPr>
          <w:rtl/>
          <w:lang w:eastAsia="he-IL"/>
        </w:rPr>
        <w:t>אילנית מדמוני:</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הוא מוגבל בסכום אם הוא לא קיבל רישיון מהארגונים </w:t>
      </w:r>
      <w:bookmarkStart w:id="1132" w:name="_ETM_Q1_3424161"/>
      <w:bookmarkEnd w:id="1132"/>
      <w:r>
        <w:rPr>
          <w:rFonts w:hint="cs"/>
          <w:rtl/>
          <w:lang w:eastAsia="he-IL"/>
        </w:rPr>
        <w:t xml:space="preserve">הבין-לאומיים שאותם הוא צריך </w:t>
      </w:r>
      <w:proofErr w:type="spellStart"/>
      <w:r>
        <w:rPr>
          <w:rFonts w:hint="cs"/>
          <w:rtl/>
          <w:lang w:eastAsia="he-IL"/>
        </w:rPr>
        <w:t>לסלוק</w:t>
      </w:r>
      <w:proofErr w:type="spellEnd"/>
      <w:r>
        <w:rPr>
          <w:rFonts w:hint="cs"/>
          <w:rtl/>
          <w:lang w:eastAsia="he-IL"/>
        </w:rPr>
        <w:t>.</w:t>
      </w:r>
    </w:p>
    <w:p w:rsidR="006E7B7D" w:rsidRDefault="006E7B7D" w:rsidP="006E7B7D">
      <w:pPr>
        <w:rPr>
          <w:rtl/>
          <w:lang w:eastAsia="he-IL"/>
        </w:rPr>
      </w:pPr>
    </w:p>
    <w:p w:rsidR="006E7B7D" w:rsidRDefault="006E7B7D" w:rsidP="006E7B7D">
      <w:pPr>
        <w:pStyle w:val="af9"/>
        <w:keepNext/>
        <w:rPr>
          <w:rtl/>
          <w:lang w:eastAsia="he-IL"/>
        </w:rPr>
      </w:pPr>
      <w:bookmarkStart w:id="1133" w:name="_ETM_Q1_3428199"/>
      <w:bookmarkEnd w:id="1133"/>
      <w:r>
        <w:rPr>
          <w:rtl/>
          <w:lang w:eastAsia="he-IL"/>
        </w:rPr>
        <w:t xml:space="preserve">אמיר </w:t>
      </w:r>
      <w:proofErr w:type="spellStart"/>
      <w:r>
        <w:rPr>
          <w:rtl/>
          <w:lang w:eastAsia="he-IL"/>
        </w:rPr>
        <w:t>ונג</w:t>
      </w:r>
      <w:proofErr w:type="spellEnd"/>
      <w:r>
        <w:rPr>
          <w:rtl/>
          <w:lang w:eastAsia="he-IL"/>
        </w:rPr>
        <w:t>:</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אם הוא לא קיבל רישיון, הוא </w:t>
      </w:r>
      <w:bookmarkStart w:id="1134" w:name="_ETM_Q1_3430689"/>
      <w:bookmarkEnd w:id="1134"/>
      <w:r>
        <w:rPr>
          <w:rFonts w:hint="cs"/>
          <w:rtl/>
          <w:lang w:eastAsia="he-IL"/>
        </w:rPr>
        <w:t>מוגבל עד ארבעה מיליארד.</w:t>
      </w:r>
    </w:p>
    <w:p w:rsidR="006E7B7D" w:rsidRDefault="006E7B7D" w:rsidP="006E7B7D">
      <w:pPr>
        <w:rPr>
          <w:rtl/>
          <w:lang w:eastAsia="he-IL"/>
        </w:rPr>
      </w:pPr>
    </w:p>
    <w:p w:rsidR="006E7B7D" w:rsidRDefault="006E7B7D" w:rsidP="006E7B7D">
      <w:pPr>
        <w:pStyle w:val="af6"/>
        <w:keepNext/>
        <w:rPr>
          <w:rtl/>
        </w:rPr>
      </w:pPr>
      <w:bookmarkStart w:id="1135" w:name="_ETM_Q1_3432776"/>
      <w:bookmarkStart w:id="1136" w:name="_ETM_Q1_3434331"/>
      <w:bookmarkEnd w:id="1135"/>
      <w:bookmarkEnd w:id="1136"/>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מי הוא סולק מתארח שהוא מוגבל? כל חברות </w:t>
      </w:r>
      <w:proofErr w:type="spellStart"/>
      <w:r>
        <w:rPr>
          <w:rFonts w:hint="cs"/>
          <w:rtl/>
          <w:lang w:eastAsia="he-IL"/>
        </w:rPr>
        <w:t>פינטק</w:t>
      </w:r>
      <w:proofErr w:type="spellEnd"/>
      <w:r>
        <w:rPr>
          <w:rFonts w:hint="cs"/>
          <w:rtl/>
          <w:lang w:eastAsia="he-IL"/>
        </w:rPr>
        <w:t>?</w:t>
      </w:r>
    </w:p>
    <w:p w:rsidR="006E7B7D" w:rsidRDefault="006E7B7D" w:rsidP="006E7B7D">
      <w:pPr>
        <w:rPr>
          <w:rtl/>
          <w:lang w:eastAsia="he-IL"/>
        </w:rPr>
      </w:pPr>
    </w:p>
    <w:p w:rsidR="006E7B7D" w:rsidRDefault="006E7B7D" w:rsidP="006E7B7D">
      <w:pPr>
        <w:pStyle w:val="af9"/>
        <w:keepNext/>
        <w:rPr>
          <w:rtl/>
          <w:lang w:eastAsia="he-IL"/>
        </w:rPr>
      </w:pPr>
      <w:bookmarkStart w:id="1137" w:name="_ETM_Q1_3441003"/>
      <w:bookmarkStart w:id="1138" w:name="_ETM_Q1_3441043"/>
      <w:bookmarkEnd w:id="1137"/>
      <w:bookmarkEnd w:id="1138"/>
      <w:r>
        <w:rPr>
          <w:rtl/>
          <w:lang w:eastAsia="he-IL"/>
        </w:rPr>
        <w:t>אילנית מדמוני:</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לא. הן לא </w:t>
      </w:r>
      <w:proofErr w:type="spellStart"/>
      <w:r>
        <w:rPr>
          <w:rFonts w:hint="cs"/>
          <w:rtl/>
          <w:lang w:eastAsia="he-IL"/>
        </w:rPr>
        <w:t>סולקות</w:t>
      </w:r>
      <w:proofErr w:type="spellEnd"/>
      <w:r>
        <w:rPr>
          <w:rFonts w:hint="cs"/>
          <w:rtl/>
          <w:lang w:eastAsia="he-IL"/>
        </w:rPr>
        <w:t xml:space="preserve"> בכלל. </w:t>
      </w:r>
      <w:bookmarkStart w:id="1139" w:name="_ETM_Q1_3443873"/>
      <w:bookmarkEnd w:id="1139"/>
      <w:r>
        <w:rPr>
          <w:rFonts w:hint="cs"/>
          <w:rtl/>
          <w:lang w:eastAsia="he-IL"/>
        </w:rPr>
        <w:t xml:space="preserve">היום </w:t>
      </w:r>
      <w:proofErr w:type="spellStart"/>
      <w:r>
        <w:rPr>
          <w:rFonts w:hint="cs"/>
          <w:rtl/>
          <w:lang w:eastAsia="he-IL"/>
        </w:rPr>
        <w:t>הסולק</w:t>
      </w:r>
      <w:proofErr w:type="spellEnd"/>
      <w:r>
        <w:rPr>
          <w:rFonts w:hint="cs"/>
          <w:rtl/>
          <w:lang w:eastAsia="he-IL"/>
        </w:rPr>
        <w:t xml:space="preserve"> מתארח כמי שקיבל את רישיון סליקה לסליקה בכרטיסי </w:t>
      </w:r>
      <w:bookmarkStart w:id="1140" w:name="_ETM_Q1_3448499"/>
      <w:bookmarkEnd w:id="1140"/>
      <w:r>
        <w:rPr>
          <w:rFonts w:hint="cs"/>
          <w:rtl/>
          <w:lang w:eastAsia="he-IL"/>
        </w:rPr>
        <w:t xml:space="preserve">אשראי. כרטיס אשראי שאנחנו מדברים עליו. החוק כאן מדבר </w:t>
      </w:r>
      <w:bookmarkStart w:id="1141" w:name="_ETM_Q1_3453123"/>
      <w:bookmarkEnd w:id="1141"/>
      <w:r>
        <w:rPr>
          <w:rFonts w:hint="cs"/>
          <w:rtl/>
          <w:lang w:eastAsia="he-IL"/>
        </w:rPr>
        <w:t xml:space="preserve">על מגוון אמצעי תשלום רחבים יותר. המערכת שנתי דיבר </w:t>
      </w:r>
      <w:bookmarkStart w:id="1142" w:name="_ETM_Q1_3455869"/>
      <w:bookmarkEnd w:id="1142"/>
      <w:r>
        <w:rPr>
          <w:rFonts w:hint="cs"/>
          <w:rtl/>
          <w:lang w:eastAsia="he-IL"/>
        </w:rPr>
        <w:t xml:space="preserve">עליה מתייחסת רק לכרטיסי אשראי. לא מדברת על סליקה </w:t>
      </w:r>
      <w:bookmarkStart w:id="1143" w:name="_ETM_Q1_3459684"/>
      <w:bookmarkEnd w:id="1143"/>
      <w:r>
        <w:rPr>
          <w:rFonts w:hint="cs"/>
          <w:rtl/>
          <w:lang w:eastAsia="he-IL"/>
        </w:rPr>
        <w:t>של אפליקציות. אם</w:t>
      </w:r>
      <w:r w:rsidR="00052772">
        <w:rPr>
          <w:rFonts w:hint="cs"/>
          <w:rtl/>
          <w:lang w:eastAsia="he-IL"/>
        </w:rPr>
        <w:t xml:space="preserve"> </w:t>
      </w:r>
      <w:r>
        <w:rPr>
          <w:rFonts w:hint="cs"/>
          <w:rtl/>
          <w:lang w:eastAsia="he-IL"/>
        </w:rPr>
        <w:t xml:space="preserve">תבוא מחר </w:t>
      </w:r>
      <w:bookmarkStart w:id="1144" w:name="_ETM_Q1_3463922"/>
      <w:bookmarkEnd w:id="1144"/>
      <w:r>
        <w:rPr>
          <w:rFonts w:hint="cs"/>
          <w:rtl/>
          <w:lang w:eastAsia="he-IL"/>
        </w:rPr>
        <w:t xml:space="preserve">חברה צעירה שתקים איזשהו אמצעי תשלום חדש, היא לא קשורה למערכת של שבא, היא לא קשורה </w:t>
      </w:r>
      <w:proofErr w:type="spellStart"/>
      <w:r>
        <w:rPr>
          <w:rFonts w:hint="cs"/>
          <w:rtl/>
          <w:lang w:eastAsia="he-IL"/>
        </w:rPr>
        <w:t>לסולק</w:t>
      </w:r>
      <w:proofErr w:type="spellEnd"/>
      <w:r>
        <w:rPr>
          <w:rFonts w:hint="cs"/>
          <w:rtl/>
          <w:lang w:eastAsia="he-IL"/>
        </w:rPr>
        <w:t xml:space="preserve"> מתארח.</w:t>
      </w:r>
      <w:r w:rsidR="00720658">
        <w:rPr>
          <w:rFonts w:hint="cs"/>
          <w:rtl/>
          <w:lang w:eastAsia="he-IL"/>
        </w:rPr>
        <w:t xml:space="preserve"> </w:t>
      </w:r>
      <w:r>
        <w:rPr>
          <w:rFonts w:hint="cs"/>
          <w:rtl/>
          <w:lang w:eastAsia="he-IL"/>
        </w:rPr>
        <w:t xml:space="preserve">מה שהיא צריכה, גם אחת כזאת שהציבור יאמין בה, שיהיה </w:t>
      </w:r>
      <w:bookmarkStart w:id="1145" w:name="_ETM_Q1_3477449"/>
      <w:bookmarkEnd w:id="1145"/>
      <w:r>
        <w:rPr>
          <w:rFonts w:hint="cs"/>
          <w:rtl/>
          <w:lang w:eastAsia="he-IL"/>
        </w:rPr>
        <w:t>לה רישיון. הרישיון הוא גם כזה שמישהו מפקח עליה.</w:t>
      </w:r>
    </w:p>
    <w:p w:rsidR="006E7B7D" w:rsidRDefault="006E7B7D" w:rsidP="006E7B7D">
      <w:pPr>
        <w:rPr>
          <w:rtl/>
          <w:lang w:eastAsia="he-IL"/>
        </w:rPr>
      </w:pPr>
    </w:p>
    <w:p w:rsidR="006E7B7D" w:rsidRDefault="006E7B7D" w:rsidP="006E7B7D">
      <w:pPr>
        <w:pStyle w:val="af6"/>
        <w:keepNext/>
        <w:rPr>
          <w:rtl/>
        </w:rPr>
      </w:pPr>
      <w:bookmarkStart w:id="1146" w:name="_ETM_Q1_3486087"/>
      <w:bookmarkEnd w:id="1146"/>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איך </w:t>
      </w:r>
      <w:bookmarkStart w:id="1147" w:name="_ETM_Q1_3484728"/>
      <w:bookmarkEnd w:id="1147"/>
      <w:r>
        <w:rPr>
          <w:rFonts w:hint="cs"/>
          <w:rtl/>
          <w:lang w:eastAsia="he-IL"/>
        </w:rPr>
        <w:t>אפשר יהיה לקנות בסופרמרקט?</w:t>
      </w:r>
    </w:p>
    <w:p w:rsidR="006E7B7D" w:rsidRDefault="006E7B7D" w:rsidP="006E7B7D">
      <w:pPr>
        <w:rPr>
          <w:rtl/>
          <w:lang w:eastAsia="he-IL"/>
        </w:rPr>
      </w:pPr>
    </w:p>
    <w:p w:rsidR="006E7B7D" w:rsidRDefault="006E7B7D" w:rsidP="006E7B7D">
      <w:pPr>
        <w:pStyle w:val="af9"/>
        <w:keepNext/>
        <w:rPr>
          <w:rtl/>
          <w:lang w:eastAsia="he-IL"/>
        </w:rPr>
      </w:pPr>
      <w:r>
        <w:rPr>
          <w:rtl/>
          <w:lang w:eastAsia="he-IL"/>
        </w:rPr>
        <w:t xml:space="preserve">אמיר </w:t>
      </w:r>
      <w:proofErr w:type="spellStart"/>
      <w:r>
        <w:rPr>
          <w:rtl/>
          <w:lang w:eastAsia="he-IL"/>
        </w:rPr>
        <w:t>ונג</w:t>
      </w:r>
      <w:proofErr w:type="spellEnd"/>
      <w:r>
        <w:rPr>
          <w:rtl/>
          <w:lang w:eastAsia="he-IL"/>
        </w:rPr>
        <w:t>:</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אז צריך עוד מסוף כדי לתאם את </w:t>
      </w:r>
      <w:bookmarkStart w:id="1148" w:name="_ETM_Q1_3487261"/>
      <w:bookmarkEnd w:id="1148"/>
      <w:r>
        <w:rPr>
          <w:rFonts w:hint="cs"/>
          <w:rtl/>
          <w:lang w:eastAsia="he-IL"/>
        </w:rPr>
        <w:t>זה.</w:t>
      </w:r>
    </w:p>
    <w:p w:rsidR="006E7B7D" w:rsidRDefault="006E7B7D" w:rsidP="006E7B7D">
      <w:pPr>
        <w:rPr>
          <w:rtl/>
          <w:lang w:eastAsia="he-IL"/>
        </w:rPr>
      </w:pPr>
    </w:p>
    <w:p w:rsidR="006E7B7D" w:rsidRDefault="006E7B7D" w:rsidP="006E7B7D">
      <w:pPr>
        <w:pStyle w:val="af6"/>
        <w:keepNext/>
        <w:rPr>
          <w:rtl/>
        </w:rPr>
      </w:pPr>
      <w:bookmarkStart w:id="1149" w:name="_ETM_Q1_3487822"/>
      <w:bookmarkEnd w:id="1149"/>
      <w:r>
        <w:rPr>
          <w:rtl/>
        </w:rPr>
        <w:t>היו"ר רחל עזריה:</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זהו. זה העניין. המסוף בבית העסק.</w:t>
      </w:r>
    </w:p>
    <w:p w:rsidR="006E7B7D" w:rsidRDefault="006E7B7D" w:rsidP="006E7B7D">
      <w:pPr>
        <w:rPr>
          <w:rtl/>
          <w:lang w:eastAsia="he-IL"/>
        </w:rPr>
      </w:pPr>
    </w:p>
    <w:p w:rsidR="006E7B7D" w:rsidRDefault="006E7B7D" w:rsidP="006E7B7D">
      <w:pPr>
        <w:pStyle w:val="af9"/>
        <w:keepNext/>
        <w:rPr>
          <w:rtl/>
          <w:lang w:eastAsia="he-IL"/>
        </w:rPr>
      </w:pPr>
      <w:bookmarkStart w:id="1150" w:name="_ETM_Q1_3487700"/>
      <w:bookmarkStart w:id="1151" w:name="_ETM_Q1_3489834"/>
      <w:bookmarkEnd w:id="1150"/>
      <w:bookmarkEnd w:id="1151"/>
      <w:r>
        <w:rPr>
          <w:rtl/>
          <w:lang w:eastAsia="he-IL"/>
        </w:rPr>
        <w:t>אילנית מדמוני:</w:t>
      </w:r>
    </w:p>
    <w:p w:rsidR="006E7B7D" w:rsidRDefault="006E7B7D" w:rsidP="006E7B7D">
      <w:pPr>
        <w:pStyle w:val="KeepWithNext"/>
        <w:rPr>
          <w:rtl/>
          <w:lang w:eastAsia="he-IL"/>
        </w:rPr>
      </w:pPr>
    </w:p>
    <w:p w:rsidR="006E7B7D" w:rsidRDefault="006E7B7D" w:rsidP="006E7B7D">
      <w:pPr>
        <w:rPr>
          <w:rtl/>
          <w:lang w:eastAsia="he-IL"/>
        </w:rPr>
      </w:pPr>
      <w:r>
        <w:rPr>
          <w:rFonts w:hint="cs"/>
          <w:rtl/>
          <w:lang w:eastAsia="he-IL"/>
        </w:rPr>
        <w:t xml:space="preserve">נושא </w:t>
      </w:r>
      <w:bookmarkStart w:id="1152" w:name="_ETM_Q1_3495436"/>
      <w:bookmarkEnd w:id="1152"/>
      <w:r>
        <w:rPr>
          <w:rFonts w:hint="cs"/>
          <w:rtl/>
          <w:lang w:eastAsia="he-IL"/>
        </w:rPr>
        <w:t xml:space="preserve">אחד הוא שאנשים ישתמשו באפליקציה שלי. זו הרי מערכת דו </w:t>
      </w:r>
      <w:bookmarkStart w:id="1153" w:name="_ETM_Q1_3497609"/>
      <w:bookmarkEnd w:id="1153"/>
      <w:r>
        <w:rPr>
          <w:rFonts w:hint="cs"/>
          <w:rtl/>
          <w:lang w:eastAsia="he-IL"/>
        </w:rPr>
        <w:t>צדית. אני צריכה שיהיו לי גם משתמשים וגם מקבלים. הדבר השני, מבחינת בתי העסק זה לא חייב להיות מסוף. יש כ</w:t>
      </w:r>
      <w:bookmarkStart w:id="1154" w:name="_ETM_Q1_3504859"/>
      <w:bookmarkEnd w:id="1154"/>
      <w:r>
        <w:rPr>
          <w:rFonts w:hint="cs"/>
          <w:rtl/>
          <w:lang w:eastAsia="he-IL"/>
        </w:rPr>
        <w:t xml:space="preserve">אלה שעובדים עם קוד, שיש להם קוד בקופה, קוד על </w:t>
      </w:r>
      <w:bookmarkStart w:id="1155" w:name="_ETM_Q1_3509558"/>
      <w:bookmarkEnd w:id="1155"/>
      <w:r>
        <w:rPr>
          <w:rFonts w:hint="cs"/>
          <w:rtl/>
          <w:lang w:eastAsia="he-IL"/>
        </w:rPr>
        <w:t>נייר ואתה בא וסורק את הקוד עם המכשיר שלך ופרט</w:t>
      </w:r>
      <w:bookmarkStart w:id="1156" w:name="_ETM_Q1_3512885"/>
      <w:bookmarkEnd w:id="1156"/>
      <w:r>
        <w:rPr>
          <w:rFonts w:hint="cs"/>
          <w:rtl/>
          <w:lang w:eastAsia="he-IL"/>
        </w:rPr>
        <w:t>י התשלום עולים. לא עולה לך</w:t>
      </w:r>
      <w:r w:rsidR="00720658">
        <w:rPr>
          <w:rFonts w:hint="cs"/>
          <w:rtl/>
          <w:lang w:eastAsia="he-IL"/>
        </w:rPr>
        <w:t xml:space="preserve"> </w:t>
      </w:r>
      <w:r>
        <w:rPr>
          <w:rFonts w:hint="cs"/>
          <w:rtl/>
          <w:lang w:eastAsia="he-IL"/>
        </w:rPr>
        <w:t xml:space="preserve">לחייב </w:t>
      </w:r>
      <w:bookmarkStart w:id="1157" w:name="_ETM_Q1_3516308"/>
      <w:bookmarkEnd w:id="1157"/>
      <w:r>
        <w:rPr>
          <w:rFonts w:hint="cs"/>
          <w:rtl/>
          <w:lang w:eastAsia="he-IL"/>
        </w:rPr>
        <w:t xml:space="preserve">את חשבון הבנק שלך וזה מה שנקרא הנושא של ייזום פעולות. גם את החקיקה של ייזום פעולות צריך לקדם. הנושא </w:t>
      </w:r>
      <w:bookmarkStart w:id="1158" w:name="_ETM_Q1_3524010"/>
      <w:bookmarkEnd w:id="1158"/>
      <w:r>
        <w:rPr>
          <w:rFonts w:hint="cs"/>
          <w:rtl/>
          <w:lang w:eastAsia="he-IL"/>
        </w:rPr>
        <w:t>של פסטר-</w:t>
      </w:r>
      <w:proofErr w:type="spellStart"/>
      <w:r>
        <w:rPr>
          <w:rFonts w:hint="cs"/>
          <w:rtl/>
          <w:lang w:eastAsia="he-IL"/>
        </w:rPr>
        <w:t>פיימנט</w:t>
      </w:r>
      <w:proofErr w:type="spellEnd"/>
      <w:r>
        <w:rPr>
          <w:rFonts w:hint="cs"/>
          <w:rtl/>
          <w:lang w:eastAsia="he-IL"/>
        </w:rPr>
        <w:t xml:space="preserve">, לחייב את החשבון שלי באופן </w:t>
      </w:r>
      <w:proofErr w:type="spellStart"/>
      <w:r>
        <w:rPr>
          <w:rFonts w:hint="cs"/>
          <w:rtl/>
          <w:lang w:eastAsia="he-IL"/>
        </w:rPr>
        <w:t>מיידי</w:t>
      </w:r>
      <w:proofErr w:type="spellEnd"/>
      <w:r>
        <w:rPr>
          <w:rFonts w:hint="cs"/>
          <w:rtl/>
          <w:lang w:eastAsia="he-IL"/>
        </w:rPr>
        <w:t xml:space="preserve"> </w:t>
      </w:r>
      <w:bookmarkStart w:id="1159" w:name="_ETM_Q1_3527226"/>
      <w:bookmarkEnd w:id="1159"/>
      <w:r>
        <w:rPr>
          <w:rFonts w:hint="cs"/>
          <w:rtl/>
          <w:lang w:eastAsia="he-IL"/>
        </w:rPr>
        <w:t>ושתהיה סופיות לעסקה.</w:t>
      </w:r>
    </w:p>
    <w:p w:rsidR="006E7B7D" w:rsidRDefault="006E7B7D" w:rsidP="006E7B7D">
      <w:pPr>
        <w:rPr>
          <w:rtl/>
          <w:lang w:eastAsia="he-IL"/>
        </w:rPr>
      </w:pPr>
    </w:p>
    <w:p w:rsidR="006E7B7D" w:rsidRDefault="006E7B7D" w:rsidP="006E7B7D">
      <w:pPr>
        <w:rPr>
          <w:rtl/>
          <w:lang w:eastAsia="he-IL"/>
        </w:rPr>
      </w:pPr>
      <w:r>
        <w:rPr>
          <w:rFonts w:hint="cs"/>
          <w:rtl/>
          <w:lang w:eastAsia="he-IL"/>
        </w:rPr>
        <w:t>אנ</w:t>
      </w:r>
      <w:bookmarkStart w:id="1160" w:name="_ETM_Q1_3529799"/>
      <w:bookmarkEnd w:id="1160"/>
      <w:r>
        <w:rPr>
          <w:rFonts w:hint="cs"/>
          <w:rtl/>
          <w:lang w:eastAsia="he-IL"/>
        </w:rPr>
        <w:t xml:space="preserve">חנו עובדים במרץ על המון נושאים במקביל. </w:t>
      </w:r>
      <w:bookmarkStart w:id="1161" w:name="_ETM_Q1_3532302"/>
      <w:bookmarkEnd w:id="1161"/>
      <w:r>
        <w:rPr>
          <w:rFonts w:hint="cs"/>
          <w:rtl/>
          <w:lang w:eastAsia="he-IL"/>
        </w:rPr>
        <w:t>גם נושא של ייזום פעולות בפסטר-</w:t>
      </w:r>
      <w:proofErr w:type="spellStart"/>
      <w:r>
        <w:rPr>
          <w:rFonts w:hint="cs"/>
          <w:rtl/>
          <w:lang w:eastAsia="he-IL"/>
        </w:rPr>
        <w:t>פיימנט</w:t>
      </w:r>
      <w:proofErr w:type="spellEnd"/>
      <w:r>
        <w:rPr>
          <w:rFonts w:hint="cs"/>
          <w:rtl/>
          <w:lang w:eastAsia="he-IL"/>
        </w:rPr>
        <w:t xml:space="preserve"> והנושא של </w:t>
      </w:r>
      <w:bookmarkStart w:id="1162" w:name="_ETM_Q1_3535143"/>
      <w:bookmarkEnd w:id="1162"/>
      <w:r>
        <w:rPr>
          <w:rFonts w:hint="cs"/>
          <w:rtl/>
          <w:lang w:eastAsia="he-IL"/>
        </w:rPr>
        <w:t xml:space="preserve">הסליקה. כאן החברים עובדים מאוד קשה גם </w:t>
      </w:r>
      <w:bookmarkStart w:id="1163" w:name="_ETM_Q1_3538608"/>
      <w:bookmarkEnd w:id="1163"/>
      <w:r>
        <w:rPr>
          <w:rFonts w:hint="cs"/>
          <w:rtl/>
          <w:lang w:eastAsia="he-IL"/>
        </w:rPr>
        <w:t xml:space="preserve">על הרישוי וגם על </w:t>
      </w:r>
      <w:proofErr w:type="spellStart"/>
      <w:r>
        <w:rPr>
          <w:rFonts w:hint="cs"/>
          <w:rtl/>
          <w:lang w:eastAsia="he-IL"/>
        </w:rPr>
        <w:t>ההגנות</w:t>
      </w:r>
      <w:proofErr w:type="spellEnd"/>
      <w:r>
        <w:rPr>
          <w:rFonts w:hint="cs"/>
          <w:rtl/>
          <w:lang w:eastAsia="he-IL"/>
        </w:rPr>
        <w:t xml:space="preserve"> הצרכניות. מהפכות לא קורות </w:t>
      </w:r>
      <w:bookmarkStart w:id="1164" w:name="_ETM_Q1_3540891"/>
      <w:bookmarkEnd w:id="1164"/>
      <w:r>
        <w:rPr>
          <w:rFonts w:hint="cs"/>
          <w:rtl/>
          <w:lang w:eastAsia="he-IL"/>
        </w:rPr>
        <w:t>ביום אחד. אפשר לבוא ולהכריז על מהפכה ולראות חזון ואני</w:t>
      </w:r>
      <w:bookmarkStart w:id="1165" w:name="_ETM_Q1_3546836"/>
      <w:bookmarkEnd w:id="1165"/>
      <w:r>
        <w:rPr>
          <w:rFonts w:hint="cs"/>
          <w:rtl/>
          <w:lang w:eastAsia="he-IL"/>
        </w:rPr>
        <w:t xml:space="preserve"> כן חושבת שלכל השותפים כאן, הרגולטורים </w:t>
      </w:r>
      <w:r>
        <w:rPr>
          <w:rtl/>
          <w:lang w:eastAsia="he-IL"/>
        </w:rPr>
        <w:t>–</w:t>
      </w:r>
      <w:r>
        <w:rPr>
          <w:rFonts w:hint="cs"/>
          <w:rtl/>
          <w:lang w:eastAsia="he-IL"/>
        </w:rPr>
        <w:t xml:space="preserve"> </w:t>
      </w:r>
      <w:bookmarkStart w:id="1166" w:name="_ETM_Q1_3549002"/>
      <w:bookmarkEnd w:id="1166"/>
      <w:r>
        <w:rPr>
          <w:rFonts w:hint="cs"/>
          <w:rtl/>
          <w:lang w:eastAsia="he-IL"/>
        </w:rPr>
        <w:t xml:space="preserve">אם זה משרד האוצר, אם זאת רשות </w:t>
      </w:r>
      <w:bookmarkStart w:id="1167" w:name="_ETM_Q1_3549382"/>
      <w:bookmarkEnd w:id="1167"/>
      <w:r>
        <w:rPr>
          <w:rFonts w:hint="cs"/>
          <w:rtl/>
          <w:lang w:eastAsia="he-IL"/>
        </w:rPr>
        <w:t xml:space="preserve">שוק ההון, רשות ההגבלים, משרד המשפטים וכמובן גם בנק </w:t>
      </w:r>
      <w:bookmarkStart w:id="1168" w:name="_ETM_Q1_3555446"/>
      <w:bookmarkEnd w:id="1168"/>
      <w:r>
        <w:rPr>
          <w:rFonts w:hint="cs"/>
          <w:rtl/>
          <w:lang w:eastAsia="he-IL"/>
        </w:rPr>
        <w:t xml:space="preserve">ישראל </w:t>
      </w:r>
      <w:r>
        <w:rPr>
          <w:rtl/>
          <w:lang w:eastAsia="he-IL"/>
        </w:rPr>
        <w:t>–</w:t>
      </w:r>
      <w:r>
        <w:rPr>
          <w:rFonts w:hint="cs"/>
          <w:rtl/>
          <w:lang w:eastAsia="he-IL"/>
        </w:rPr>
        <w:t xml:space="preserve"> רואים לנגד עיניהם את טובת הציבור ואת הרצון להגביר את אמצעי התשלום ואת התחרות בתחום התשלומים. לא נערבב בין התשלומים לבין האשראי. אלה שתי מטרות מאוד מאוד חשובות שכולנו שמנו לעצמנו כמטרה לקדם. אנחנו עובדים ועובדים עליה קשה מאוד. חבריי היו </w:t>
      </w:r>
      <w:bookmarkStart w:id="1169" w:name="_ETM_Q1_3574781"/>
      <w:bookmarkEnd w:id="1169"/>
      <w:r>
        <w:rPr>
          <w:rFonts w:hint="cs"/>
          <w:rtl/>
          <w:lang w:eastAsia="he-IL"/>
        </w:rPr>
        <w:t>כאן עד שעות מאוד מאוד</w:t>
      </w:r>
      <w:r w:rsidR="00720658">
        <w:rPr>
          <w:rFonts w:hint="cs"/>
          <w:rtl/>
          <w:lang w:eastAsia="he-IL"/>
        </w:rPr>
        <w:t xml:space="preserve"> </w:t>
      </w:r>
      <w:r>
        <w:rPr>
          <w:rFonts w:hint="cs"/>
          <w:rtl/>
          <w:lang w:eastAsia="he-IL"/>
        </w:rPr>
        <w:t>מאוחרות כדי לקדם</w:t>
      </w:r>
      <w:r w:rsidR="00720658">
        <w:rPr>
          <w:rFonts w:hint="cs"/>
          <w:rtl/>
          <w:lang w:eastAsia="he-IL"/>
        </w:rPr>
        <w:t xml:space="preserve"> </w:t>
      </w:r>
      <w:bookmarkStart w:id="1170" w:name="_ETM_Q1_3577589"/>
      <w:bookmarkEnd w:id="1170"/>
      <w:r>
        <w:rPr>
          <w:rFonts w:hint="cs"/>
          <w:rtl/>
          <w:lang w:eastAsia="he-IL"/>
        </w:rPr>
        <w:t>את הדברים ואת החקיקה.</w:t>
      </w:r>
      <w:r w:rsidR="008667D8">
        <w:rPr>
          <w:rFonts w:hint="cs"/>
          <w:rtl/>
          <w:lang w:eastAsia="he-IL"/>
        </w:rPr>
        <w:t xml:space="preserve"> לצערנו זה לא קורה ביום אחד </w:t>
      </w:r>
      <w:bookmarkStart w:id="1171" w:name="_ETM_Q1_3581941"/>
      <w:bookmarkEnd w:id="1171"/>
      <w:r w:rsidR="008667D8">
        <w:rPr>
          <w:rFonts w:hint="cs"/>
          <w:rtl/>
          <w:lang w:eastAsia="he-IL"/>
        </w:rPr>
        <w:t xml:space="preserve">אבל אנחנו כן בכיוון הנכון וזה כן מעודד אותנו. </w:t>
      </w:r>
      <w:bookmarkStart w:id="1172" w:name="_ETM_Q1_3584269"/>
      <w:bookmarkEnd w:id="1172"/>
      <w:r w:rsidR="008667D8">
        <w:rPr>
          <w:rFonts w:hint="cs"/>
          <w:rtl/>
          <w:lang w:eastAsia="he-IL"/>
        </w:rPr>
        <w:t xml:space="preserve">אנחנו בכיוון הנכון ואנחנו פועלים והולכים לשם. אנחנו </w:t>
      </w:r>
      <w:bookmarkStart w:id="1173" w:name="_ETM_Q1_3587321"/>
      <w:bookmarkEnd w:id="1173"/>
      <w:r w:rsidR="008667D8">
        <w:rPr>
          <w:rFonts w:hint="cs"/>
          <w:rtl/>
          <w:lang w:eastAsia="he-IL"/>
        </w:rPr>
        <w:t xml:space="preserve">מאמצים את מה שקורה בעולם. אנחנו רק צריכים </w:t>
      </w:r>
      <w:bookmarkStart w:id="1174" w:name="_ETM_Q1_3590230"/>
      <w:bookmarkEnd w:id="1174"/>
      <w:r w:rsidR="008667D8">
        <w:rPr>
          <w:rFonts w:hint="cs"/>
          <w:rtl/>
          <w:lang w:eastAsia="he-IL"/>
        </w:rPr>
        <w:t xml:space="preserve">להיות אופטימיים וכן, כל הזמן להסתכל, ואם אנחנו עושים </w:t>
      </w:r>
      <w:bookmarkStart w:id="1175" w:name="_ETM_Q1_3594935"/>
      <w:bookmarkEnd w:id="1175"/>
      <w:r w:rsidR="008667D8">
        <w:rPr>
          <w:rFonts w:hint="cs"/>
          <w:rtl/>
          <w:lang w:eastAsia="he-IL"/>
        </w:rPr>
        <w:t>טעויות, להעיר.</w:t>
      </w:r>
    </w:p>
    <w:p w:rsidR="008667D8" w:rsidRDefault="008667D8" w:rsidP="006E7B7D">
      <w:pPr>
        <w:rPr>
          <w:rtl/>
          <w:lang w:eastAsia="he-IL"/>
        </w:rPr>
      </w:pPr>
    </w:p>
    <w:p w:rsidR="008667D8" w:rsidRDefault="008667D8" w:rsidP="008667D8">
      <w:pPr>
        <w:pStyle w:val="af6"/>
        <w:keepNext/>
        <w:rPr>
          <w:rtl/>
        </w:rPr>
      </w:pPr>
      <w:bookmarkStart w:id="1176" w:name="_ETM_Q1_3598218"/>
      <w:bookmarkStart w:id="1177" w:name="_ETM_Q1_3599496"/>
      <w:bookmarkEnd w:id="1176"/>
      <w:bookmarkEnd w:id="1177"/>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אני אשמח לשמוע את הממונה על ההגבלים העסקיים.</w:t>
      </w:r>
    </w:p>
    <w:p w:rsidR="008667D8" w:rsidRDefault="008667D8" w:rsidP="008667D8">
      <w:pPr>
        <w:rPr>
          <w:rtl/>
          <w:lang w:eastAsia="he-IL"/>
        </w:rPr>
      </w:pPr>
    </w:p>
    <w:p w:rsidR="008667D8" w:rsidRDefault="008667D8" w:rsidP="008667D8">
      <w:pPr>
        <w:pStyle w:val="af9"/>
        <w:keepNext/>
        <w:rPr>
          <w:rtl/>
          <w:lang w:eastAsia="he-IL"/>
        </w:rPr>
      </w:pPr>
      <w:r>
        <w:rPr>
          <w:rtl/>
          <w:lang w:eastAsia="he-IL"/>
        </w:rPr>
        <w:t>זוהר בוצר שלו:</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לגבי ה</w:t>
      </w:r>
      <w:bookmarkStart w:id="1178" w:name="_ETM_Q1_3600966"/>
      <w:bookmarkEnd w:id="1178"/>
      <w:r>
        <w:rPr>
          <w:rFonts w:hint="cs"/>
          <w:rtl/>
          <w:lang w:eastAsia="he-IL"/>
        </w:rPr>
        <w:t xml:space="preserve">הערה. כמו שנאמר, זה נמצא אצלנו כרגע. זה נושא שנמצא </w:t>
      </w:r>
      <w:bookmarkStart w:id="1179" w:name="_ETM_Q1_3605524"/>
      <w:bookmarkEnd w:id="1179"/>
      <w:r>
        <w:rPr>
          <w:rFonts w:hint="cs"/>
          <w:rtl/>
          <w:lang w:eastAsia="he-IL"/>
        </w:rPr>
        <w:t>אצלנו בבחינה.</w:t>
      </w:r>
    </w:p>
    <w:p w:rsidR="008667D8" w:rsidRDefault="008667D8" w:rsidP="008667D8">
      <w:pPr>
        <w:rPr>
          <w:rtl/>
          <w:lang w:eastAsia="he-IL"/>
        </w:rPr>
      </w:pPr>
    </w:p>
    <w:p w:rsidR="008667D8" w:rsidRDefault="008667D8" w:rsidP="008667D8">
      <w:pPr>
        <w:pStyle w:val="af6"/>
        <w:keepNext/>
        <w:rPr>
          <w:rtl/>
        </w:rPr>
      </w:pPr>
      <w:bookmarkStart w:id="1180" w:name="_ETM_Q1_3608491"/>
      <w:bookmarkEnd w:id="1180"/>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מה זה אומר שזה נמצא בבחינה?</w:t>
      </w:r>
    </w:p>
    <w:p w:rsidR="008667D8" w:rsidRDefault="008667D8" w:rsidP="008667D8">
      <w:pPr>
        <w:rPr>
          <w:rtl/>
          <w:lang w:eastAsia="he-IL"/>
        </w:rPr>
      </w:pPr>
    </w:p>
    <w:p w:rsidR="008667D8" w:rsidRDefault="008667D8" w:rsidP="008667D8">
      <w:pPr>
        <w:pStyle w:val="af9"/>
        <w:keepNext/>
        <w:rPr>
          <w:rtl/>
          <w:lang w:eastAsia="he-IL"/>
        </w:rPr>
      </w:pPr>
      <w:bookmarkStart w:id="1181" w:name="_ETM_Q1_3614062"/>
      <w:bookmarkStart w:id="1182" w:name="_ETM_Q1_3615155"/>
      <w:bookmarkEnd w:id="1181"/>
      <w:bookmarkEnd w:id="1182"/>
      <w:r>
        <w:rPr>
          <w:rtl/>
          <w:lang w:eastAsia="he-IL"/>
        </w:rPr>
        <w:t>זוהר בוצר שלו:</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כמו </w:t>
      </w:r>
      <w:bookmarkStart w:id="1183" w:name="_ETM_Q1_3616030"/>
      <w:bookmarkEnd w:id="1183"/>
      <w:r>
        <w:rPr>
          <w:rFonts w:hint="cs"/>
          <w:rtl/>
          <w:lang w:eastAsia="he-IL"/>
        </w:rPr>
        <w:t>שנאמר, התקבלו כמה וכמה פניות לממונה. מעבר לזה, אין לי מה לומר.</w:t>
      </w:r>
    </w:p>
    <w:p w:rsidR="008667D8" w:rsidRDefault="008667D8" w:rsidP="008667D8">
      <w:pPr>
        <w:rPr>
          <w:rtl/>
          <w:lang w:eastAsia="he-IL"/>
        </w:rPr>
      </w:pPr>
    </w:p>
    <w:p w:rsidR="008667D8" w:rsidRDefault="008667D8" w:rsidP="008667D8">
      <w:pPr>
        <w:pStyle w:val="af6"/>
        <w:keepNext/>
        <w:rPr>
          <w:rtl/>
        </w:rPr>
      </w:pPr>
      <w:bookmarkStart w:id="1184" w:name="_ETM_Q1_3626776"/>
      <w:bookmarkEnd w:id="1184"/>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שיירשם.</w:t>
      </w:r>
    </w:p>
    <w:p w:rsidR="008667D8" w:rsidRDefault="008667D8" w:rsidP="008667D8">
      <w:pPr>
        <w:rPr>
          <w:rtl/>
          <w:lang w:eastAsia="he-IL"/>
        </w:rPr>
      </w:pPr>
    </w:p>
    <w:p w:rsidR="008667D8" w:rsidRDefault="008667D8" w:rsidP="008667D8">
      <w:pPr>
        <w:pStyle w:val="af9"/>
        <w:keepNext/>
        <w:rPr>
          <w:rtl/>
          <w:lang w:eastAsia="he-IL"/>
        </w:rPr>
      </w:pPr>
      <w:bookmarkStart w:id="1185" w:name="_ETM_Q1_3627234"/>
      <w:bookmarkEnd w:id="1185"/>
      <w:r>
        <w:rPr>
          <w:rtl/>
          <w:lang w:eastAsia="he-IL"/>
        </w:rPr>
        <w:t>זוהר בוצר שלו:</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זה יחד עם הרגולטורים הנוספים.</w:t>
      </w:r>
    </w:p>
    <w:p w:rsidR="008667D8" w:rsidRDefault="008667D8" w:rsidP="008667D8">
      <w:pPr>
        <w:rPr>
          <w:rtl/>
          <w:lang w:eastAsia="he-IL"/>
        </w:rPr>
      </w:pPr>
    </w:p>
    <w:p w:rsidR="008667D8" w:rsidRDefault="008667D8" w:rsidP="008667D8">
      <w:pPr>
        <w:pStyle w:val="af6"/>
        <w:keepNext/>
        <w:rPr>
          <w:rtl/>
        </w:rPr>
      </w:pPr>
      <w:bookmarkStart w:id="1186" w:name="_ETM_Q1_3629090"/>
      <w:bookmarkStart w:id="1187" w:name="_ETM_Q1_3629994"/>
      <w:bookmarkEnd w:id="1186"/>
      <w:bookmarkEnd w:id="1187"/>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מבחינתכם הכול בסדר? </w:t>
      </w:r>
    </w:p>
    <w:p w:rsidR="008667D8" w:rsidRDefault="008667D8" w:rsidP="008667D8">
      <w:pPr>
        <w:rPr>
          <w:rtl/>
          <w:lang w:eastAsia="he-IL"/>
        </w:rPr>
      </w:pPr>
    </w:p>
    <w:p w:rsidR="008667D8" w:rsidRDefault="008667D8" w:rsidP="008667D8">
      <w:pPr>
        <w:pStyle w:val="a4"/>
        <w:keepNext/>
        <w:rPr>
          <w:rtl/>
        </w:rPr>
      </w:pPr>
      <w:bookmarkStart w:id="1188" w:name="_ETM_Q1_3635442"/>
      <w:bookmarkStart w:id="1189" w:name="_ETM_Q1_3635267"/>
      <w:bookmarkEnd w:id="1188"/>
      <w:bookmarkEnd w:id="1189"/>
      <w:r>
        <w:rPr>
          <w:rtl/>
        </w:rPr>
        <w:t>קריאה: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ממש </w:t>
      </w:r>
      <w:bookmarkStart w:id="1190" w:name="_ETM_Q1_3636045"/>
      <w:bookmarkEnd w:id="1190"/>
      <w:r>
        <w:rPr>
          <w:rFonts w:hint="cs"/>
          <w:rtl/>
          <w:lang w:eastAsia="he-IL"/>
        </w:rPr>
        <w:t>לא.</w:t>
      </w:r>
    </w:p>
    <w:p w:rsidR="008667D8" w:rsidRDefault="008667D8" w:rsidP="008667D8">
      <w:pPr>
        <w:rPr>
          <w:rtl/>
          <w:lang w:eastAsia="he-IL"/>
        </w:rPr>
      </w:pPr>
    </w:p>
    <w:p w:rsidR="008667D8" w:rsidRDefault="008667D8" w:rsidP="008667D8">
      <w:pPr>
        <w:pStyle w:val="af6"/>
        <w:keepNext/>
        <w:rPr>
          <w:rtl/>
        </w:rPr>
      </w:pPr>
      <w:bookmarkStart w:id="1191" w:name="_ETM_Q1_3635239"/>
      <w:bookmarkEnd w:id="1191"/>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יש לנו כאן בעיה. נכון? הייתה בוועדת הרפורמות </w:t>
      </w:r>
      <w:bookmarkStart w:id="1192" w:name="_ETM_Q1_3637014"/>
      <w:bookmarkEnd w:id="1192"/>
      <w:r>
        <w:rPr>
          <w:rFonts w:hint="cs"/>
          <w:rtl/>
          <w:lang w:eastAsia="he-IL"/>
        </w:rPr>
        <w:t xml:space="preserve">עבודה מאוד קשה כדי לעשות הפרדה של כרטיסי האשראי מהבנקים. </w:t>
      </w:r>
      <w:bookmarkStart w:id="1193" w:name="_ETM_Q1_3642142"/>
      <w:bookmarkEnd w:id="1193"/>
      <w:r>
        <w:rPr>
          <w:rFonts w:hint="cs"/>
          <w:rtl/>
          <w:lang w:eastAsia="he-IL"/>
        </w:rPr>
        <w:t xml:space="preserve">בעצם מה שקורה, אני שואלת את עצמי האם מישהו </w:t>
      </w:r>
      <w:bookmarkStart w:id="1194" w:name="_ETM_Q1_3645042"/>
      <w:bookmarkEnd w:id="1194"/>
      <w:r>
        <w:rPr>
          <w:rFonts w:hint="cs"/>
          <w:rtl/>
          <w:lang w:eastAsia="he-IL"/>
        </w:rPr>
        <w:t xml:space="preserve">נרדם בשמירה ולא שם לב שבינתיים יש אפליקציות וגם אם </w:t>
      </w:r>
      <w:bookmarkStart w:id="1195" w:name="_ETM_Q1_3648037"/>
      <w:bookmarkEnd w:id="1195"/>
      <w:r>
        <w:rPr>
          <w:rFonts w:hint="cs"/>
          <w:rtl/>
          <w:lang w:eastAsia="he-IL"/>
        </w:rPr>
        <w:t>יש אותן, ואני מבנה שהן בעיקר בבנקים והן גם בשני</w:t>
      </w:r>
      <w:bookmarkStart w:id="1196" w:name="_ETM_Q1_3651215"/>
      <w:bookmarkEnd w:id="1196"/>
      <w:r>
        <w:rPr>
          <w:rFonts w:hint="cs"/>
          <w:rtl/>
          <w:lang w:eastAsia="he-IL"/>
        </w:rPr>
        <w:t xml:space="preserve">ם שחברות כרטיסי האשראי בינתיים לא יכולות להתקדם </w:t>
      </w:r>
      <w:bookmarkStart w:id="1197" w:name="_ETM_Q1_3654917"/>
      <w:bookmarkEnd w:id="1197"/>
      <w:r>
        <w:rPr>
          <w:rFonts w:hint="cs"/>
          <w:rtl/>
          <w:lang w:eastAsia="he-IL"/>
        </w:rPr>
        <w:t xml:space="preserve">לשום מקום כי זה עדיין בשנים שהן תקועות בין הפטיש </w:t>
      </w:r>
      <w:bookmarkStart w:id="1198" w:name="_ETM_Q1_3658164"/>
      <w:bookmarkEnd w:id="1198"/>
      <w:r>
        <w:rPr>
          <w:rFonts w:hint="cs"/>
          <w:rtl/>
          <w:lang w:eastAsia="he-IL"/>
        </w:rPr>
        <w:t>לסדן, השאלה היא איך מתמודדים עם זה. אני</w:t>
      </w:r>
      <w:r w:rsidR="00720658">
        <w:rPr>
          <w:rFonts w:hint="cs"/>
          <w:rtl/>
          <w:lang w:eastAsia="he-IL"/>
        </w:rPr>
        <w:t xml:space="preserve"> </w:t>
      </w:r>
      <w:bookmarkStart w:id="1199" w:name="_ETM_Q1_3664273"/>
      <w:bookmarkEnd w:id="1199"/>
      <w:r>
        <w:rPr>
          <w:rFonts w:hint="cs"/>
          <w:rtl/>
          <w:lang w:eastAsia="he-IL"/>
        </w:rPr>
        <w:t>שומעת דרישה לאופטימיות אבל</w:t>
      </w:r>
      <w:r w:rsidR="00720658">
        <w:rPr>
          <w:rFonts w:hint="cs"/>
          <w:rtl/>
          <w:lang w:eastAsia="he-IL"/>
        </w:rPr>
        <w:t xml:space="preserve"> </w:t>
      </w:r>
      <w:r>
        <w:rPr>
          <w:rFonts w:hint="cs"/>
          <w:rtl/>
          <w:lang w:eastAsia="he-IL"/>
        </w:rPr>
        <w:t xml:space="preserve">בינתיים אני רואה </w:t>
      </w:r>
      <w:bookmarkStart w:id="1200" w:name="_ETM_Q1_3667876"/>
      <w:bookmarkEnd w:id="1200"/>
      <w:r>
        <w:rPr>
          <w:rFonts w:hint="cs"/>
          <w:rtl/>
          <w:lang w:eastAsia="he-IL"/>
        </w:rPr>
        <w:t xml:space="preserve">שיכול להיות שאנחנו חוזרים לאותו מקום שההון והאשראי </w:t>
      </w:r>
      <w:bookmarkStart w:id="1201" w:name="_ETM_Q1_3672472"/>
      <w:bookmarkEnd w:id="1201"/>
      <w:r>
        <w:rPr>
          <w:rFonts w:hint="cs"/>
          <w:rtl/>
          <w:lang w:eastAsia="he-IL"/>
        </w:rPr>
        <w:t xml:space="preserve">יישארו בידי אותם כוחות וחברות כרטיסי האשראי, </w:t>
      </w:r>
      <w:bookmarkStart w:id="1202" w:name="_ETM_Q1_3677461"/>
      <w:bookmarkEnd w:id="1202"/>
      <w:r>
        <w:rPr>
          <w:rFonts w:hint="cs"/>
          <w:rtl/>
          <w:lang w:eastAsia="he-IL"/>
        </w:rPr>
        <w:t xml:space="preserve">אני לא יודעת מה יהיה השימוש בהן. אני מאחלת להן הצלחה אבל </w:t>
      </w:r>
      <w:bookmarkStart w:id="1203" w:name="_ETM_Q1_3680513"/>
      <w:bookmarkEnd w:id="1203"/>
      <w:r>
        <w:rPr>
          <w:rFonts w:hint="cs"/>
          <w:rtl/>
          <w:lang w:eastAsia="he-IL"/>
        </w:rPr>
        <w:t xml:space="preserve">לא ברור לי מה יהיה השימוש בהן אם בינתיים נוצרות אפליקציות שיהיה אפשר לשלם אתן </w:t>
      </w:r>
      <w:bookmarkStart w:id="1204" w:name="_ETM_Q1_3687588"/>
      <w:bookmarkEnd w:id="1204"/>
      <w:r>
        <w:rPr>
          <w:rFonts w:hint="cs"/>
          <w:rtl/>
          <w:lang w:eastAsia="he-IL"/>
        </w:rPr>
        <w:t>ובעצם אין תחרות בין-לאומית שנכנסת לתוך השוק.</w:t>
      </w:r>
    </w:p>
    <w:p w:rsidR="008667D8" w:rsidRDefault="008667D8" w:rsidP="008667D8">
      <w:pPr>
        <w:rPr>
          <w:rtl/>
          <w:lang w:eastAsia="he-IL"/>
        </w:rPr>
      </w:pPr>
    </w:p>
    <w:p w:rsidR="008667D8" w:rsidRDefault="008667D8" w:rsidP="008667D8">
      <w:pPr>
        <w:rPr>
          <w:rtl/>
          <w:lang w:eastAsia="he-IL"/>
        </w:rPr>
      </w:pPr>
      <w:bookmarkStart w:id="1205" w:name="_ETM_Q1_3691016"/>
      <w:bookmarkEnd w:id="1205"/>
      <w:r>
        <w:rPr>
          <w:rFonts w:hint="cs"/>
          <w:rtl/>
          <w:lang w:eastAsia="he-IL"/>
        </w:rPr>
        <w:t xml:space="preserve">לגבי הממונה על ההגבלים העסקיים, תודה רבה שבאת. </w:t>
      </w:r>
      <w:bookmarkStart w:id="1206" w:name="_ETM_Q1_3692845"/>
      <w:bookmarkEnd w:id="1206"/>
      <w:r>
        <w:rPr>
          <w:rFonts w:hint="cs"/>
          <w:rtl/>
          <w:lang w:eastAsia="he-IL"/>
        </w:rPr>
        <w:t xml:space="preserve">המשפט שאמרת מאוד הועיל לדיון אבל אנחנו עדיין </w:t>
      </w:r>
      <w:bookmarkStart w:id="1207" w:name="_ETM_Q1_3698551"/>
      <w:bookmarkEnd w:id="1207"/>
      <w:r>
        <w:rPr>
          <w:rFonts w:hint="cs"/>
          <w:rtl/>
          <w:lang w:eastAsia="he-IL"/>
        </w:rPr>
        <w:t>צריכים לקבל תשובות.</w:t>
      </w:r>
    </w:p>
    <w:p w:rsidR="008667D8" w:rsidRDefault="008667D8" w:rsidP="008667D8">
      <w:pPr>
        <w:rPr>
          <w:rtl/>
          <w:lang w:eastAsia="he-IL"/>
        </w:rPr>
      </w:pPr>
    </w:p>
    <w:p w:rsidR="008667D8" w:rsidRDefault="008667D8" w:rsidP="008667D8">
      <w:pPr>
        <w:pStyle w:val="af9"/>
        <w:keepNext/>
        <w:rPr>
          <w:rtl/>
          <w:lang w:eastAsia="he-IL"/>
        </w:rPr>
      </w:pPr>
      <w:bookmarkStart w:id="1208" w:name="_ETM_Q1_3702007"/>
      <w:bookmarkStart w:id="1209" w:name="_ETM_Q1_3701844"/>
      <w:bookmarkEnd w:id="1208"/>
      <w:bookmarkEnd w:id="1209"/>
      <w:r>
        <w:rPr>
          <w:rtl/>
          <w:lang w:eastAsia="he-IL"/>
        </w:rPr>
        <w:t>איציק דניאל:</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אני אשתדל לענות. אגף התקציבים, </w:t>
      </w:r>
      <w:bookmarkStart w:id="1210" w:name="_ETM_Q1_3703084"/>
      <w:bookmarkEnd w:id="1210"/>
      <w:r>
        <w:rPr>
          <w:rFonts w:hint="cs"/>
          <w:rtl/>
          <w:lang w:eastAsia="he-IL"/>
        </w:rPr>
        <w:t xml:space="preserve">משרד האוצר. אנחנו חלק מצוות מאוד מאוד גדול שגם לוקח </w:t>
      </w:r>
      <w:bookmarkStart w:id="1211" w:name="_ETM_Q1_3707738"/>
      <w:bookmarkEnd w:id="1211"/>
      <w:r>
        <w:rPr>
          <w:rFonts w:hint="cs"/>
          <w:rtl/>
          <w:lang w:eastAsia="he-IL"/>
        </w:rPr>
        <w:t xml:space="preserve">חלק בוועדת היישום שקמה בעקבות רפורמת שטרום שחברים בה כל הרגולטורים הפיננסים במדינת ישראל. בעקבות מכתב שקיבלנו ממך וגם מחבר הכנסת איתן כבל, והתייחסתם ספציפית לסוגיה הזאת של אפליקציות התשלומים, </w:t>
      </w:r>
      <w:bookmarkStart w:id="1212" w:name="_ETM_Q1_3722174"/>
      <w:bookmarkEnd w:id="1212"/>
      <w:r>
        <w:rPr>
          <w:rFonts w:hint="cs"/>
          <w:rtl/>
          <w:lang w:eastAsia="he-IL"/>
        </w:rPr>
        <w:t xml:space="preserve">הקמנו איזשהו תת צוות ואנחנו בעצם בודקם את הנקודה הזאת </w:t>
      </w:r>
      <w:bookmarkStart w:id="1213" w:name="_ETM_Q1_3727181"/>
      <w:bookmarkEnd w:id="1213"/>
      <w:r>
        <w:rPr>
          <w:rFonts w:hint="cs"/>
          <w:rtl/>
          <w:lang w:eastAsia="he-IL"/>
        </w:rPr>
        <w:t xml:space="preserve">כדי לראות איך אנחנו מתייחסים לשימוש של האפליקציות שנכון להיום, להבנתנו, אין בהן שימוש בין אנשים פרטיים לבתי </w:t>
      </w:r>
      <w:bookmarkStart w:id="1214" w:name="_ETM_Q1_3734523"/>
      <w:bookmarkEnd w:id="1214"/>
      <w:r>
        <w:rPr>
          <w:rFonts w:hint="cs"/>
          <w:rtl/>
          <w:lang w:eastAsia="he-IL"/>
        </w:rPr>
        <w:t>עסק.</w:t>
      </w:r>
    </w:p>
    <w:p w:rsidR="008667D8" w:rsidRDefault="008667D8" w:rsidP="008667D8">
      <w:pPr>
        <w:rPr>
          <w:rtl/>
          <w:lang w:eastAsia="he-IL"/>
        </w:rPr>
      </w:pPr>
    </w:p>
    <w:p w:rsidR="008667D8" w:rsidRDefault="008667D8" w:rsidP="008667D8">
      <w:pPr>
        <w:pStyle w:val="af6"/>
        <w:keepNext/>
        <w:rPr>
          <w:rtl/>
        </w:rPr>
      </w:pPr>
      <w:bookmarkStart w:id="1215" w:name="_ETM_Q1_3736151"/>
      <w:bookmarkEnd w:id="1215"/>
      <w:r>
        <w:rPr>
          <w:rtl/>
        </w:rPr>
        <w:t>היו"ר רחל עזריה:</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זה בדיוק ה-</w:t>
      </w:r>
      <w:r>
        <w:rPr>
          <w:lang w:eastAsia="he-IL"/>
        </w:rPr>
        <w:t>EMV</w:t>
      </w:r>
      <w:r>
        <w:rPr>
          <w:rFonts w:hint="cs"/>
          <w:rtl/>
          <w:lang w:eastAsia="he-IL"/>
        </w:rPr>
        <w:t>. לכן אני חוזרת לזה.</w:t>
      </w:r>
    </w:p>
    <w:p w:rsidR="008667D8" w:rsidRDefault="008667D8" w:rsidP="008667D8">
      <w:pPr>
        <w:rPr>
          <w:rtl/>
          <w:lang w:eastAsia="he-IL"/>
        </w:rPr>
      </w:pPr>
    </w:p>
    <w:p w:rsidR="008667D8" w:rsidRDefault="008667D8" w:rsidP="008667D8">
      <w:pPr>
        <w:pStyle w:val="af9"/>
        <w:keepNext/>
        <w:rPr>
          <w:rtl/>
          <w:lang w:eastAsia="he-IL"/>
        </w:rPr>
      </w:pPr>
      <w:bookmarkStart w:id="1216" w:name="_ETM_Q1_3738881"/>
      <w:bookmarkEnd w:id="1216"/>
      <w:r>
        <w:rPr>
          <w:rtl/>
          <w:lang w:eastAsia="he-IL"/>
        </w:rPr>
        <w:t>איציק דניאל:</w:t>
      </w:r>
    </w:p>
    <w:p w:rsidR="008667D8" w:rsidRDefault="008667D8" w:rsidP="008667D8">
      <w:pPr>
        <w:pStyle w:val="KeepWithNext"/>
        <w:rPr>
          <w:rtl/>
          <w:lang w:eastAsia="he-IL"/>
        </w:rPr>
      </w:pPr>
    </w:p>
    <w:p w:rsidR="008667D8" w:rsidRDefault="008667D8" w:rsidP="008667D8">
      <w:pPr>
        <w:rPr>
          <w:rtl/>
          <w:lang w:eastAsia="he-IL"/>
        </w:rPr>
      </w:pPr>
      <w:r>
        <w:rPr>
          <w:rFonts w:hint="cs"/>
          <w:rtl/>
          <w:lang w:eastAsia="he-IL"/>
        </w:rPr>
        <w:t xml:space="preserve">אני מתייחס </w:t>
      </w:r>
      <w:bookmarkStart w:id="1217" w:name="_ETM_Q1_3739607"/>
      <w:bookmarkEnd w:id="1217"/>
      <w:r>
        <w:rPr>
          <w:rFonts w:hint="cs"/>
          <w:rtl/>
          <w:lang w:eastAsia="he-IL"/>
        </w:rPr>
        <w:t xml:space="preserve">כרגע לסוגיה של אפליקציות ואני גם אומר </w:t>
      </w:r>
      <w:bookmarkStart w:id="1218" w:name="_ETM_Q1_3743709"/>
      <w:bookmarkEnd w:id="1218"/>
      <w:r>
        <w:rPr>
          <w:rFonts w:hint="cs"/>
          <w:rtl/>
          <w:lang w:eastAsia="he-IL"/>
        </w:rPr>
        <w:t>אחר כך משהו בנוגע ל-</w:t>
      </w:r>
      <w:r>
        <w:rPr>
          <w:lang w:eastAsia="he-IL"/>
        </w:rPr>
        <w:t>EMV</w:t>
      </w:r>
      <w:r>
        <w:rPr>
          <w:rFonts w:hint="cs"/>
          <w:rtl/>
          <w:lang w:eastAsia="he-IL"/>
        </w:rPr>
        <w:t>.</w:t>
      </w:r>
    </w:p>
    <w:p w:rsidR="008667D8" w:rsidRDefault="008667D8" w:rsidP="008667D8">
      <w:pPr>
        <w:rPr>
          <w:rtl/>
          <w:lang w:eastAsia="he-IL"/>
        </w:rPr>
      </w:pPr>
    </w:p>
    <w:p w:rsidR="008667D8" w:rsidRDefault="008667D8" w:rsidP="008667D8">
      <w:pPr>
        <w:rPr>
          <w:rtl/>
          <w:lang w:eastAsia="he-IL"/>
        </w:rPr>
      </w:pPr>
      <w:bookmarkStart w:id="1219" w:name="_ETM_Q1_3744417"/>
      <w:bookmarkEnd w:id="1219"/>
      <w:r>
        <w:rPr>
          <w:rFonts w:hint="cs"/>
          <w:rtl/>
          <w:lang w:eastAsia="he-IL"/>
        </w:rPr>
        <w:t xml:space="preserve">אנחנו בודקים את הסוגיה הזאת ביחד עם </w:t>
      </w:r>
      <w:bookmarkStart w:id="1220" w:name="_ETM_Q1_3745684"/>
      <w:bookmarkEnd w:id="1220"/>
      <w:r>
        <w:rPr>
          <w:rFonts w:hint="cs"/>
          <w:rtl/>
          <w:lang w:eastAsia="he-IL"/>
        </w:rPr>
        <w:t xml:space="preserve">הרשות להגבלים עסקיים, ביחד עם הגורמים הרלוונטיים בבנק ישראל, וכמו שאמרנו לכם במכתב, אנחנו מקווים לתת מענה בזמן </w:t>
      </w:r>
      <w:bookmarkStart w:id="1221" w:name="_ETM_Q1_3751923"/>
      <w:bookmarkEnd w:id="1221"/>
      <w:r>
        <w:rPr>
          <w:rFonts w:hint="cs"/>
          <w:rtl/>
          <w:lang w:eastAsia="he-IL"/>
        </w:rPr>
        <w:t xml:space="preserve">הקרוב כאשר נקודת ההסתכלות שלנו היא לאו דווקא ספציפית </w:t>
      </w:r>
      <w:bookmarkStart w:id="1222" w:name="_ETM_Q1_3756113"/>
      <w:bookmarkEnd w:id="1222"/>
      <w:r>
        <w:rPr>
          <w:rFonts w:hint="cs"/>
          <w:rtl/>
          <w:lang w:eastAsia="he-IL"/>
        </w:rPr>
        <w:t xml:space="preserve">על הפרדת חברות כרטיסי האשראי. אנחנו בוחנים גם </w:t>
      </w:r>
      <w:bookmarkStart w:id="1223" w:name="_ETM_Q1_3757314"/>
      <w:bookmarkEnd w:id="1223"/>
      <w:r>
        <w:rPr>
          <w:rFonts w:hint="cs"/>
          <w:rtl/>
          <w:lang w:eastAsia="he-IL"/>
        </w:rPr>
        <w:t xml:space="preserve">את ההיבט הזה אבל גם היבטים אחרים של התחרות </w:t>
      </w:r>
      <w:bookmarkStart w:id="1224" w:name="_ETM_Q1_3760960"/>
      <w:bookmarkEnd w:id="1224"/>
      <w:r>
        <w:rPr>
          <w:rFonts w:hint="cs"/>
          <w:rtl/>
          <w:lang w:eastAsia="he-IL"/>
        </w:rPr>
        <w:t xml:space="preserve">בשוק, של היכולת של שחקנים אחרים להיכנס לשוק, של השירות </w:t>
      </w:r>
      <w:bookmarkStart w:id="1225" w:name="_ETM_Q1_3764066"/>
      <w:bookmarkEnd w:id="1225"/>
      <w:r>
        <w:rPr>
          <w:rFonts w:hint="cs"/>
          <w:rtl/>
          <w:lang w:eastAsia="he-IL"/>
        </w:rPr>
        <w:t xml:space="preserve">לצרכן שהוא יהיה איכותי, טוב ומתקדם ביחס למה </w:t>
      </w:r>
      <w:bookmarkStart w:id="1226" w:name="_ETM_Q1_3767050"/>
      <w:bookmarkEnd w:id="1226"/>
      <w:r>
        <w:rPr>
          <w:rFonts w:hint="cs"/>
          <w:rtl/>
          <w:lang w:eastAsia="he-IL"/>
        </w:rPr>
        <w:t>שקיים בעולם.</w:t>
      </w:r>
    </w:p>
    <w:p w:rsidR="008667D8" w:rsidRDefault="008667D8" w:rsidP="008667D8">
      <w:pPr>
        <w:rPr>
          <w:rtl/>
          <w:lang w:eastAsia="he-IL"/>
        </w:rPr>
      </w:pPr>
    </w:p>
    <w:p w:rsidR="008667D8" w:rsidRDefault="008667D8" w:rsidP="008667D8">
      <w:pPr>
        <w:rPr>
          <w:rtl/>
          <w:lang w:eastAsia="he-IL"/>
        </w:rPr>
      </w:pPr>
      <w:r>
        <w:rPr>
          <w:rFonts w:hint="cs"/>
          <w:rtl/>
          <w:lang w:eastAsia="he-IL"/>
        </w:rPr>
        <w:t>בנ</w:t>
      </w:r>
      <w:bookmarkStart w:id="1227" w:name="_ETM_Q1_3770146"/>
      <w:bookmarkEnd w:id="1227"/>
      <w:r>
        <w:rPr>
          <w:rFonts w:hint="cs"/>
          <w:rtl/>
          <w:lang w:eastAsia="he-IL"/>
        </w:rPr>
        <w:t>וגע לנקודה של ה-</w:t>
      </w:r>
      <w:r>
        <w:rPr>
          <w:lang w:eastAsia="he-IL"/>
        </w:rPr>
        <w:t>EMV</w:t>
      </w:r>
      <w:r w:rsidR="00F15135">
        <w:rPr>
          <w:rFonts w:hint="cs"/>
          <w:rtl/>
          <w:lang w:eastAsia="he-IL"/>
        </w:rPr>
        <w:t xml:space="preserve">. כמו שציינו כאן </w:t>
      </w:r>
      <w:bookmarkStart w:id="1228" w:name="_ETM_Q1_3772217"/>
      <w:bookmarkEnd w:id="1228"/>
      <w:r w:rsidR="00F15135">
        <w:rPr>
          <w:rFonts w:hint="cs"/>
          <w:rtl/>
          <w:lang w:eastAsia="he-IL"/>
        </w:rPr>
        <w:t xml:space="preserve">קודם אנשי בנק ישראל, </w:t>
      </w:r>
      <w:r w:rsidR="00F15135">
        <w:rPr>
          <w:lang w:eastAsia="he-IL"/>
        </w:rPr>
        <w:t>EMV</w:t>
      </w:r>
      <w:r w:rsidR="00F15135">
        <w:rPr>
          <w:rFonts w:hint="cs"/>
          <w:rtl/>
          <w:lang w:eastAsia="he-IL"/>
        </w:rPr>
        <w:t xml:space="preserve"> נותן מענה אבל בשלב הזה </w:t>
      </w:r>
      <w:bookmarkStart w:id="1229" w:name="_ETM_Q1_3775288"/>
      <w:bookmarkEnd w:id="1229"/>
      <w:r w:rsidR="00F15135">
        <w:rPr>
          <w:rFonts w:hint="cs"/>
          <w:rtl/>
          <w:lang w:eastAsia="he-IL"/>
        </w:rPr>
        <w:t xml:space="preserve">הוא נותן מענה חלקי שאנחנו מן הסתם נצטרך לתת מענה </w:t>
      </w:r>
      <w:bookmarkStart w:id="1230" w:name="_ETM_Q1_3778315"/>
      <w:bookmarkEnd w:id="1230"/>
      <w:r w:rsidR="00F15135">
        <w:rPr>
          <w:rFonts w:hint="cs"/>
          <w:rtl/>
          <w:lang w:eastAsia="he-IL"/>
        </w:rPr>
        <w:t xml:space="preserve">גם לו אבל אפליקציות התשלומים לא לחלוטין תלויות במאה אחוזים </w:t>
      </w:r>
      <w:bookmarkStart w:id="1231" w:name="_ETM_Q1_3783797"/>
      <w:bookmarkEnd w:id="1231"/>
      <w:r w:rsidR="00F15135">
        <w:rPr>
          <w:rFonts w:hint="cs"/>
          <w:rtl/>
          <w:lang w:eastAsia="he-IL"/>
        </w:rPr>
        <w:t>ב-</w:t>
      </w:r>
      <w:r w:rsidR="00F15135">
        <w:rPr>
          <w:lang w:eastAsia="he-IL"/>
        </w:rPr>
        <w:t>EMV</w:t>
      </w:r>
      <w:r w:rsidR="00F15135">
        <w:rPr>
          <w:rFonts w:hint="cs"/>
          <w:rtl/>
          <w:lang w:eastAsia="he-IL"/>
        </w:rPr>
        <w:t xml:space="preserve"> בבתי העסק. יש היום אמצעים טכנולוגיים אחרים, בין אם זה </w:t>
      </w:r>
      <w:r w:rsidR="00F15135">
        <w:rPr>
          <w:lang w:eastAsia="he-IL"/>
        </w:rPr>
        <w:t>NFC</w:t>
      </w:r>
      <w:r w:rsidR="00F15135">
        <w:rPr>
          <w:rFonts w:hint="cs"/>
          <w:rtl/>
          <w:lang w:eastAsia="he-IL"/>
        </w:rPr>
        <w:t xml:space="preserve"> או </w:t>
      </w:r>
      <w:r w:rsidR="00F15135">
        <w:rPr>
          <w:lang w:eastAsia="he-IL"/>
        </w:rPr>
        <w:t>QR</w:t>
      </w:r>
      <w:r w:rsidR="00F15135">
        <w:rPr>
          <w:rFonts w:hint="cs"/>
          <w:rtl/>
          <w:lang w:eastAsia="he-IL"/>
        </w:rPr>
        <w:t>.</w:t>
      </w:r>
    </w:p>
    <w:p w:rsidR="00F15135" w:rsidRDefault="00F15135" w:rsidP="008667D8">
      <w:pPr>
        <w:rPr>
          <w:rtl/>
          <w:lang w:eastAsia="he-IL"/>
        </w:rPr>
      </w:pPr>
    </w:p>
    <w:p w:rsidR="00F15135" w:rsidRDefault="00F15135" w:rsidP="00F15135">
      <w:pPr>
        <w:pStyle w:val="af6"/>
        <w:keepNext/>
        <w:rPr>
          <w:rtl/>
        </w:rPr>
      </w:pPr>
      <w:bookmarkStart w:id="1232" w:name="_ETM_Q1_3790978"/>
      <w:bookmarkEnd w:id="1232"/>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ברגע שנכנס </w:t>
      </w:r>
      <w:r>
        <w:rPr>
          <w:lang w:eastAsia="he-IL"/>
        </w:rPr>
        <w:t>EMV</w:t>
      </w:r>
      <w:r>
        <w:rPr>
          <w:rFonts w:hint="cs"/>
          <w:rtl/>
          <w:lang w:eastAsia="he-IL"/>
        </w:rPr>
        <w:t xml:space="preserve">, הצעד </w:t>
      </w:r>
      <w:bookmarkStart w:id="1233" w:name="_ETM_Q1_3791058"/>
      <w:bookmarkEnd w:id="1233"/>
      <w:r>
        <w:rPr>
          <w:rFonts w:hint="cs"/>
          <w:rtl/>
          <w:lang w:eastAsia="he-IL"/>
        </w:rPr>
        <w:t xml:space="preserve">הבא שיקרה </w:t>
      </w:r>
      <w:r>
        <w:rPr>
          <w:rtl/>
          <w:lang w:eastAsia="he-IL"/>
        </w:rPr>
        <w:t>–</w:t>
      </w:r>
      <w:r>
        <w:rPr>
          <w:rFonts w:hint="cs"/>
          <w:rtl/>
          <w:lang w:eastAsia="he-IL"/>
        </w:rPr>
        <w:t xml:space="preserve"> תקנו אותי אם אני </w:t>
      </w:r>
      <w:bookmarkStart w:id="1234" w:name="_ETM_Q1_3793582"/>
      <w:bookmarkEnd w:id="1234"/>
      <w:r>
        <w:rPr>
          <w:rFonts w:hint="cs"/>
          <w:rtl/>
          <w:lang w:eastAsia="he-IL"/>
        </w:rPr>
        <w:t xml:space="preserve">טועה </w:t>
      </w:r>
      <w:r>
        <w:rPr>
          <w:rtl/>
          <w:lang w:eastAsia="he-IL"/>
        </w:rPr>
        <w:t>–</w:t>
      </w:r>
      <w:r>
        <w:rPr>
          <w:rFonts w:hint="cs"/>
          <w:rtl/>
          <w:lang w:eastAsia="he-IL"/>
        </w:rPr>
        <w:t xml:space="preserve"> זה שבעצם אפליקציות התשלומים של הבנקים או </w:t>
      </w:r>
      <w:bookmarkStart w:id="1235" w:name="_ETM_Q1_3798915"/>
      <w:bookmarkEnd w:id="1235"/>
      <w:r>
        <w:rPr>
          <w:rFonts w:hint="cs"/>
          <w:rtl/>
          <w:lang w:eastAsia="he-IL"/>
        </w:rPr>
        <w:t>של שלושה מתוך הבנקים האחרים, מהר מאוד יהפכו להיות אפליקציו</w:t>
      </w:r>
      <w:bookmarkStart w:id="1236" w:name="_ETM_Q1_3804941"/>
      <w:bookmarkEnd w:id="1236"/>
      <w:r>
        <w:rPr>
          <w:rFonts w:hint="cs"/>
          <w:rtl/>
          <w:lang w:eastAsia="he-IL"/>
        </w:rPr>
        <w:t xml:space="preserve">ת שבעצם ישמשו לתשלום בין פרטים לבין בתי </w:t>
      </w:r>
      <w:bookmarkStart w:id="1237" w:name="_ETM_Q1_3808528"/>
      <w:bookmarkEnd w:id="1237"/>
      <w:r>
        <w:rPr>
          <w:rFonts w:hint="cs"/>
          <w:rtl/>
          <w:lang w:eastAsia="he-IL"/>
        </w:rPr>
        <w:t>עסק. תקן אותי אם אני טועה עד כאן.</w:t>
      </w:r>
    </w:p>
    <w:p w:rsidR="00F15135" w:rsidRDefault="00F15135" w:rsidP="00F15135">
      <w:pPr>
        <w:rPr>
          <w:rtl/>
          <w:lang w:eastAsia="he-IL"/>
        </w:rPr>
      </w:pPr>
      <w:bookmarkStart w:id="1238" w:name="_ETM_Q1_3810944"/>
      <w:bookmarkEnd w:id="1238"/>
    </w:p>
    <w:p w:rsidR="00F15135" w:rsidRDefault="00F15135" w:rsidP="00F15135">
      <w:pPr>
        <w:pStyle w:val="af9"/>
        <w:keepNext/>
        <w:rPr>
          <w:rtl/>
          <w:lang w:eastAsia="he-IL"/>
        </w:rPr>
      </w:pPr>
      <w:bookmarkStart w:id="1239" w:name="_ETM_Q1_3810299"/>
      <w:bookmarkEnd w:id="1239"/>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אנחנו נגיד </w:t>
      </w:r>
      <w:bookmarkStart w:id="1240" w:name="_ETM_Q1_3812005"/>
      <w:bookmarkEnd w:id="1240"/>
      <w:r>
        <w:rPr>
          <w:rFonts w:hint="cs"/>
          <w:rtl/>
          <w:lang w:eastAsia="he-IL"/>
        </w:rPr>
        <w:t xml:space="preserve">שהרצון שלנו הוא שבתי עסק יקבלו תשלומים מתקדמים, </w:t>
      </w:r>
      <w:bookmarkStart w:id="1241" w:name="_ETM_Q1_3816210"/>
      <w:bookmarkEnd w:id="1241"/>
      <w:r>
        <w:rPr>
          <w:rFonts w:hint="cs"/>
          <w:rtl/>
          <w:lang w:eastAsia="he-IL"/>
        </w:rPr>
        <w:t xml:space="preserve">לאו דווקא רלוונטיים לאפליקציות של הבנקים. </w:t>
      </w:r>
      <w:bookmarkStart w:id="1242" w:name="_ETM_Q1_3819617"/>
      <w:bookmarkEnd w:id="1242"/>
    </w:p>
    <w:p w:rsidR="00F15135" w:rsidRDefault="00F15135" w:rsidP="00F15135">
      <w:pPr>
        <w:rPr>
          <w:rtl/>
          <w:lang w:eastAsia="he-IL"/>
        </w:rPr>
      </w:pPr>
    </w:p>
    <w:p w:rsidR="00F15135" w:rsidRDefault="00F15135" w:rsidP="00F15135">
      <w:pPr>
        <w:pStyle w:val="af6"/>
        <w:keepNext/>
        <w:rPr>
          <w:rtl/>
        </w:rPr>
      </w:pPr>
      <w:bookmarkStart w:id="1243" w:name="_ETM_Q1_3821289"/>
      <w:bookmarkEnd w:id="1243"/>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לא. עזוב. לא אמרתי אם זה רלוונטי. אני שואלת </w:t>
      </w:r>
      <w:bookmarkStart w:id="1244" w:name="_ETM_Q1_3823814"/>
      <w:bookmarkEnd w:id="1244"/>
      <w:r>
        <w:rPr>
          <w:rFonts w:hint="cs"/>
          <w:rtl/>
          <w:lang w:eastAsia="he-IL"/>
        </w:rPr>
        <w:t xml:space="preserve">אותך שאלה ואני מבקשת לקבל תשובה. האם הכניסה של </w:t>
      </w:r>
      <w:proofErr w:type="spellStart"/>
      <w:r>
        <w:rPr>
          <w:rFonts w:hint="cs"/>
          <w:rtl/>
          <w:lang w:eastAsia="he-IL"/>
        </w:rPr>
        <w:t>המסופונים</w:t>
      </w:r>
      <w:proofErr w:type="spellEnd"/>
      <w:r>
        <w:rPr>
          <w:rFonts w:hint="cs"/>
          <w:rtl/>
          <w:lang w:eastAsia="he-IL"/>
        </w:rPr>
        <w:t xml:space="preserve">, שזה הולך לקרות בקרוב, בטח בעסקים גדולים, האם היא תשפיע על המעמד של אפליקציות </w:t>
      </w:r>
      <w:bookmarkStart w:id="1245" w:name="_ETM_Q1_3835961"/>
      <w:bookmarkEnd w:id="1245"/>
      <w:r>
        <w:rPr>
          <w:rFonts w:hint="cs"/>
          <w:rtl/>
          <w:lang w:eastAsia="he-IL"/>
        </w:rPr>
        <w:t>התשלומים של הבנקים?</w:t>
      </w:r>
      <w:bookmarkStart w:id="1246" w:name="_ETM_Q1_3838849"/>
      <w:bookmarkEnd w:id="1246"/>
    </w:p>
    <w:p w:rsidR="00F15135" w:rsidRDefault="00F15135" w:rsidP="00F15135">
      <w:pPr>
        <w:rPr>
          <w:rtl/>
          <w:lang w:eastAsia="he-IL"/>
        </w:rPr>
      </w:pPr>
      <w:bookmarkStart w:id="1247" w:name="_ETM_Q1_3840331"/>
      <w:bookmarkEnd w:id="1247"/>
    </w:p>
    <w:p w:rsidR="00F15135" w:rsidRDefault="00F15135" w:rsidP="00F15135">
      <w:pPr>
        <w:pStyle w:val="af9"/>
        <w:keepNext/>
        <w:rPr>
          <w:rtl/>
          <w:lang w:eastAsia="he-IL"/>
        </w:rPr>
      </w:pPr>
      <w:bookmarkStart w:id="1248" w:name="_ETM_Q1_3839942"/>
      <w:bookmarkEnd w:id="1248"/>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לא. אפליקציות התשלומים יכולות לפעול בבתי עסק </w:t>
      </w:r>
      <w:bookmarkStart w:id="1249" w:name="_ETM_Q1_3842633"/>
      <w:bookmarkEnd w:id="1249"/>
      <w:r>
        <w:rPr>
          <w:rFonts w:hint="cs"/>
          <w:rtl/>
          <w:lang w:eastAsia="he-IL"/>
        </w:rPr>
        <w:t>בלי קשר להיקף הכניסה של ה-</w:t>
      </w:r>
      <w:r>
        <w:rPr>
          <w:lang w:eastAsia="he-IL"/>
        </w:rPr>
        <w:t>EMV</w:t>
      </w:r>
      <w:r>
        <w:rPr>
          <w:rFonts w:hint="cs"/>
          <w:rtl/>
          <w:lang w:eastAsia="he-IL"/>
        </w:rPr>
        <w:t>.</w:t>
      </w:r>
    </w:p>
    <w:p w:rsidR="00F15135" w:rsidRDefault="00F15135" w:rsidP="00F15135">
      <w:pPr>
        <w:rPr>
          <w:rtl/>
          <w:lang w:eastAsia="he-IL"/>
        </w:rPr>
      </w:pPr>
    </w:p>
    <w:p w:rsidR="00F15135" w:rsidRDefault="00F15135" w:rsidP="00F15135">
      <w:pPr>
        <w:pStyle w:val="af6"/>
        <w:keepNext/>
        <w:rPr>
          <w:rtl/>
        </w:rPr>
      </w:pPr>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אבל לפנ</w:t>
      </w:r>
      <w:bookmarkStart w:id="1250" w:name="_ETM_Q1_3846004"/>
      <w:bookmarkEnd w:id="1250"/>
      <w:r>
        <w:rPr>
          <w:rFonts w:hint="cs"/>
          <w:rtl/>
          <w:lang w:eastAsia="he-IL"/>
        </w:rPr>
        <w:t xml:space="preserve">י רגע אמרת. הרי הטיעון הראשון שלך היה שזה </w:t>
      </w:r>
      <w:bookmarkStart w:id="1251" w:name="_ETM_Q1_3850645"/>
      <w:bookmarkEnd w:id="1251"/>
      <w:r>
        <w:rPr>
          <w:rFonts w:hint="cs"/>
          <w:rtl/>
          <w:lang w:eastAsia="he-IL"/>
        </w:rPr>
        <w:t>לא משמש בין בתי עסק</w:t>
      </w:r>
      <w:r w:rsidR="00720658">
        <w:rPr>
          <w:rFonts w:hint="cs"/>
          <w:rtl/>
          <w:lang w:eastAsia="he-IL"/>
        </w:rPr>
        <w:t xml:space="preserve"> </w:t>
      </w:r>
      <w:bookmarkStart w:id="1252" w:name="_ETM_Q1_3856289"/>
      <w:bookmarkEnd w:id="1252"/>
      <w:r>
        <w:rPr>
          <w:rFonts w:hint="cs"/>
          <w:rtl/>
          <w:lang w:eastAsia="he-IL"/>
        </w:rPr>
        <w:t>לפרטים.</w:t>
      </w:r>
    </w:p>
    <w:p w:rsidR="00F15135" w:rsidRDefault="00F15135" w:rsidP="00F15135">
      <w:pPr>
        <w:rPr>
          <w:rtl/>
          <w:lang w:eastAsia="he-IL"/>
        </w:rPr>
      </w:pPr>
    </w:p>
    <w:p w:rsidR="00F15135" w:rsidRDefault="00F15135" w:rsidP="00F15135">
      <w:pPr>
        <w:pStyle w:val="af9"/>
        <w:keepNext/>
        <w:rPr>
          <w:rtl/>
          <w:lang w:eastAsia="he-IL"/>
        </w:rPr>
      </w:pPr>
      <w:bookmarkStart w:id="1253" w:name="_ETM_Q1_3853948"/>
      <w:bookmarkEnd w:id="1253"/>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נכון להיום אפליקציות </w:t>
      </w:r>
      <w:bookmarkStart w:id="1254" w:name="_ETM_Q1_3855169"/>
      <w:bookmarkEnd w:id="1254"/>
      <w:r>
        <w:rPr>
          <w:rFonts w:hint="cs"/>
          <w:rtl/>
          <w:lang w:eastAsia="he-IL"/>
        </w:rPr>
        <w:t>התשלומים של הבנקים לא משמשות תשלום בין פרטים לבתי עסק.</w:t>
      </w:r>
    </w:p>
    <w:p w:rsidR="00F15135" w:rsidRDefault="00F15135" w:rsidP="00F15135">
      <w:pPr>
        <w:rPr>
          <w:rtl/>
          <w:lang w:eastAsia="he-IL"/>
        </w:rPr>
      </w:pPr>
    </w:p>
    <w:p w:rsidR="00F15135" w:rsidRDefault="00F15135" w:rsidP="00F15135">
      <w:pPr>
        <w:pStyle w:val="af6"/>
        <w:keepNext/>
        <w:rPr>
          <w:rtl/>
        </w:rPr>
      </w:pPr>
      <w:bookmarkStart w:id="1255" w:name="_ETM_Q1_3860268"/>
      <w:bookmarkEnd w:id="1255"/>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ואז איזו משמעות יש לזה שהן כן משמשות או לא </w:t>
      </w:r>
      <w:bookmarkStart w:id="1256" w:name="_ETM_Q1_3860695"/>
      <w:bookmarkEnd w:id="1256"/>
      <w:r>
        <w:rPr>
          <w:rFonts w:hint="cs"/>
          <w:rtl/>
          <w:lang w:eastAsia="he-IL"/>
        </w:rPr>
        <w:t>משמשות?</w:t>
      </w:r>
    </w:p>
    <w:p w:rsidR="00F15135" w:rsidRDefault="00F15135" w:rsidP="00F15135">
      <w:pPr>
        <w:rPr>
          <w:rtl/>
          <w:lang w:eastAsia="he-IL"/>
        </w:rPr>
      </w:pPr>
    </w:p>
    <w:p w:rsidR="00F15135" w:rsidRDefault="00F15135" w:rsidP="00F15135">
      <w:pPr>
        <w:pStyle w:val="af9"/>
        <w:keepNext/>
        <w:rPr>
          <w:rtl/>
          <w:lang w:eastAsia="he-IL"/>
        </w:rPr>
      </w:pPr>
      <w:bookmarkStart w:id="1257" w:name="_ETM_Q1_3861262"/>
      <w:bookmarkEnd w:id="1257"/>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אני אומר שוב. בהקשר הזה שלל ה-</w:t>
      </w:r>
      <w:r>
        <w:rPr>
          <w:lang w:eastAsia="he-IL"/>
        </w:rPr>
        <w:t>EMV</w:t>
      </w:r>
      <w:r>
        <w:rPr>
          <w:rFonts w:hint="cs"/>
          <w:rtl/>
          <w:lang w:eastAsia="he-IL"/>
        </w:rPr>
        <w:t xml:space="preserve">, אין קשר. מחר אפליקציות התשלומים, בין אם של הבנקים </w:t>
      </w:r>
      <w:bookmarkStart w:id="1258" w:name="_ETM_Q1_3866895"/>
      <w:bookmarkEnd w:id="1258"/>
      <w:r>
        <w:rPr>
          <w:rFonts w:hint="cs"/>
          <w:rtl/>
          <w:lang w:eastAsia="he-IL"/>
        </w:rPr>
        <w:t>או בין של גורמים אחרים, יכולים להעביר תשלומים לבתי עסק. זה לא תלוי בכניסה של ה-</w:t>
      </w:r>
      <w:r>
        <w:rPr>
          <w:lang w:eastAsia="he-IL"/>
        </w:rPr>
        <w:t>EMV</w:t>
      </w:r>
      <w:r>
        <w:rPr>
          <w:rFonts w:hint="cs"/>
          <w:rtl/>
          <w:lang w:eastAsia="he-IL"/>
        </w:rPr>
        <w:t xml:space="preserve"> לבתי העסק.</w:t>
      </w:r>
      <w:bookmarkStart w:id="1259" w:name="_ETM_Q1_3872723"/>
      <w:bookmarkStart w:id="1260" w:name="_ETM_Q1_3874082"/>
      <w:bookmarkEnd w:id="1259"/>
      <w:bookmarkEnd w:id="1260"/>
    </w:p>
    <w:p w:rsidR="00F15135" w:rsidRDefault="00F15135" w:rsidP="00F15135">
      <w:pPr>
        <w:rPr>
          <w:rtl/>
          <w:lang w:eastAsia="he-IL"/>
        </w:rPr>
      </w:pPr>
    </w:p>
    <w:p w:rsidR="00F15135" w:rsidRDefault="00F15135" w:rsidP="00F15135">
      <w:pPr>
        <w:pStyle w:val="af6"/>
        <w:keepNext/>
        <w:rPr>
          <w:rtl/>
        </w:rPr>
      </w:pPr>
      <w:bookmarkStart w:id="1261" w:name="_ETM_Q1_3873488"/>
      <w:bookmarkEnd w:id="1261"/>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בסדר. </w:t>
      </w:r>
      <w:bookmarkStart w:id="1262" w:name="_ETM_Q1_3872434"/>
      <w:bookmarkEnd w:id="1262"/>
      <w:r>
        <w:rPr>
          <w:rFonts w:hint="cs"/>
          <w:rtl/>
          <w:lang w:eastAsia="he-IL"/>
        </w:rPr>
        <w:t>לא תלוי. יש לזה משמעות?</w:t>
      </w:r>
    </w:p>
    <w:p w:rsidR="00F15135" w:rsidRDefault="00F15135" w:rsidP="00F15135">
      <w:pPr>
        <w:rPr>
          <w:rtl/>
          <w:lang w:eastAsia="he-IL"/>
        </w:rPr>
      </w:pPr>
    </w:p>
    <w:p w:rsidR="00F15135" w:rsidRDefault="00F15135" w:rsidP="00F15135">
      <w:pPr>
        <w:pStyle w:val="af9"/>
        <w:keepNext/>
        <w:rPr>
          <w:rtl/>
          <w:lang w:eastAsia="he-IL"/>
        </w:rPr>
      </w:pPr>
      <w:bookmarkStart w:id="1263" w:name="_ETM_Q1_3875722"/>
      <w:bookmarkStart w:id="1264" w:name="_ETM_Q1_3873415"/>
      <w:bookmarkEnd w:id="1263"/>
      <w:bookmarkEnd w:id="1264"/>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יש לזה משמעות מאו</w:t>
      </w:r>
      <w:bookmarkStart w:id="1265" w:name="_ETM_Q1_3873988"/>
      <w:bookmarkEnd w:id="1265"/>
      <w:r>
        <w:rPr>
          <w:rFonts w:hint="cs"/>
          <w:rtl/>
          <w:lang w:eastAsia="he-IL"/>
        </w:rPr>
        <w:t>ד גדולה.</w:t>
      </w:r>
    </w:p>
    <w:p w:rsidR="00F15135" w:rsidRDefault="00F15135" w:rsidP="00F15135">
      <w:pPr>
        <w:rPr>
          <w:rtl/>
          <w:lang w:eastAsia="he-IL"/>
        </w:rPr>
      </w:pPr>
    </w:p>
    <w:p w:rsidR="00F15135" w:rsidRDefault="00F15135" w:rsidP="00F15135">
      <w:pPr>
        <w:pStyle w:val="af6"/>
        <w:keepNext/>
        <w:rPr>
          <w:rtl/>
        </w:rPr>
      </w:pPr>
      <w:bookmarkStart w:id="1266" w:name="_ETM_Q1_3877367"/>
      <w:bookmarkEnd w:id="1266"/>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תודה רבה. </w:t>
      </w:r>
    </w:p>
    <w:p w:rsidR="00F15135" w:rsidRDefault="00F15135" w:rsidP="00F15135">
      <w:pPr>
        <w:rPr>
          <w:rtl/>
          <w:lang w:eastAsia="he-IL"/>
        </w:rPr>
      </w:pPr>
    </w:p>
    <w:p w:rsidR="00F15135" w:rsidRDefault="00F15135" w:rsidP="00F15135">
      <w:pPr>
        <w:pStyle w:val="af9"/>
        <w:keepNext/>
        <w:rPr>
          <w:rtl/>
          <w:lang w:eastAsia="he-IL"/>
        </w:rPr>
      </w:pPr>
      <w:bookmarkStart w:id="1267" w:name="_ETM_Q1_3879718"/>
      <w:bookmarkEnd w:id="1267"/>
      <w:r>
        <w:rPr>
          <w:rtl/>
          <w:lang w:eastAsia="he-IL"/>
        </w:rPr>
        <w:t>איציק דניאל:</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אנחנו ביחד עם הגורמים האחרים כמו </w:t>
      </w:r>
      <w:bookmarkStart w:id="1268" w:name="_ETM_Q1_3880322"/>
      <w:bookmarkEnd w:id="1268"/>
      <w:r>
        <w:rPr>
          <w:rFonts w:hint="cs"/>
          <w:rtl/>
          <w:lang w:eastAsia="he-IL"/>
        </w:rPr>
        <w:t xml:space="preserve">רשות להגבלים עסקיים ובנק ישראל בוחנים את ההיבט הזה </w:t>
      </w:r>
      <w:bookmarkStart w:id="1269" w:name="_ETM_Q1_3885284"/>
      <w:bookmarkEnd w:id="1269"/>
      <w:r>
        <w:rPr>
          <w:rFonts w:hint="cs"/>
          <w:rtl/>
          <w:lang w:eastAsia="he-IL"/>
        </w:rPr>
        <w:t>בהקשר של הרפורמה.</w:t>
      </w:r>
    </w:p>
    <w:p w:rsidR="00F15135" w:rsidRDefault="00F15135" w:rsidP="00F15135">
      <w:pPr>
        <w:rPr>
          <w:rtl/>
          <w:lang w:eastAsia="he-IL"/>
        </w:rPr>
      </w:pPr>
    </w:p>
    <w:p w:rsidR="00F15135" w:rsidRDefault="00F15135" w:rsidP="00F15135">
      <w:pPr>
        <w:pStyle w:val="af6"/>
        <w:keepNext/>
        <w:rPr>
          <w:rtl/>
        </w:rPr>
      </w:pPr>
      <w:bookmarkStart w:id="1270" w:name="_ETM_Q1_3885899"/>
      <w:bookmarkStart w:id="1271" w:name="_ETM_Q1_3886777"/>
      <w:bookmarkEnd w:id="1270"/>
      <w:bookmarkEnd w:id="1271"/>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אתה צודק שלכאורה הבנקים היו יכולים </w:t>
      </w:r>
      <w:bookmarkStart w:id="1272" w:name="_ETM_Q1_3891283"/>
      <w:bookmarkEnd w:id="1272"/>
      <w:r>
        <w:rPr>
          <w:rFonts w:hint="cs"/>
          <w:rtl/>
          <w:lang w:eastAsia="he-IL"/>
        </w:rPr>
        <w:t>להשתמש באפליקציות התשלום האלה גם בדרכים אחרות ו</w:t>
      </w:r>
      <w:bookmarkStart w:id="1273" w:name="_ETM_Q1_3895388"/>
      <w:bookmarkEnd w:id="1273"/>
      <w:r>
        <w:rPr>
          <w:rFonts w:hint="cs"/>
          <w:rtl/>
          <w:lang w:eastAsia="he-IL"/>
        </w:rPr>
        <w:t xml:space="preserve">לא דרך </w:t>
      </w:r>
      <w:proofErr w:type="spellStart"/>
      <w:r>
        <w:rPr>
          <w:rFonts w:hint="cs"/>
          <w:rtl/>
          <w:lang w:eastAsia="he-IL"/>
        </w:rPr>
        <w:t>המסופונים</w:t>
      </w:r>
      <w:proofErr w:type="spellEnd"/>
      <w:r>
        <w:rPr>
          <w:rFonts w:hint="cs"/>
          <w:rtl/>
          <w:lang w:eastAsia="he-IL"/>
        </w:rPr>
        <w:t>.</w:t>
      </w:r>
      <w:r w:rsidR="00720658">
        <w:rPr>
          <w:rFonts w:hint="cs"/>
          <w:rtl/>
          <w:lang w:eastAsia="he-IL"/>
        </w:rPr>
        <w:t xml:space="preserve"> </w:t>
      </w:r>
      <w:r>
        <w:rPr>
          <w:rFonts w:hint="cs"/>
          <w:rtl/>
          <w:lang w:eastAsia="he-IL"/>
        </w:rPr>
        <w:t xml:space="preserve">לא קרה. מצד שני, </w:t>
      </w:r>
      <w:proofErr w:type="spellStart"/>
      <w:r>
        <w:rPr>
          <w:rFonts w:hint="cs"/>
          <w:rtl/>
          <w:lang w:eastAsia="he-IL"/>
        </w:rPr>
        <w:t>המסופונים</w:t>
      </w:r>
      <w:proofErr w:type="spellEnd"/>
      <w:r>
        <w:rPr>
          <w:rFonts w:hint="cs"/>
          <w:rtl/>
          <w:lang w:eastAsia="he-IL"/>
        </w:rPr>
        <w:t xml:space="preserve"> אמורים להיכנס ממש תכף. נכון?</w:t>
      </w:r>
    </w:p>
    <w:p w:rsidR="00F15135" w:rsidRDefault="00F15135" w:rsidP="00F15135">
      <w:pPr>
        <w:rPr>
          <w:rtl/>
          <w:lang w:eastAsia="he-IL"/>
        </w:rPr>
      </w:pPr>
    </w:p>
    <w:p w:rsidR="00F15135" w:rsidRDefault="00F15135" w:rsidP="00F15135">
      <w:pPr>
        <w:pStyle w:val="af9"/>
        <w:keepNext/>
        <w:rPr>
          <w:rtl/>
          <w:lang w:eastAsia="he-IL"/>
        </w:rPr>
      </w:pPr>
      <w:bookmarkStart w:id="1274" w:name="_ETM_Q1_3904726"/>
      <w:bookmarkEnd w:id="1274"/>
      <w:r>
        <w:rPr>
          <w:rtl/>
          <w:lang w:eastAsia="he-IL"/>
        </w:rPr>
        <w:t>אילנית מדמוני:</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 אני מחדדת. </w:t>
      </w:r>
      <w:proofErr w:type="spellStart"/>
      <w:r>
        <w:rPr>
          <w:rFonts w:hint="cs"/>
          <w:rtl/>
          <w:lang w:eastAsia="he-IL"/>
        </w:rPr>
        <w:t>המסופונים</w:t>
      </w:r>
      <w:proofErr w:type="spellEnd"/>
      <w:r>
        <w:rPr>
          <w:rFonts w:hint="cs"/>
          <w:rtl/>
          <w:lang w:eastAsia="he-IL"/>
        </w:rPr>
        <w:t xml:space="preserve"> </w:t>
      </w:r>
      <w:bookmarkStart w:id="1275" w:name="_ETM_Q1_3909118"/>
      <w:bookmarkEnd w:id="1275"/>
      <w:r>
        <w:rPr>
          <w:rFonts w:hint="cs"/>
          <w:rtl/>
          <w:lang w:eastAsia="he-IL"/>
        </w:rPr>
        <w:t>כבר קיימים. אפליקציות תשלומים</w:t>
      </w:r>
      <w:r w:rsidR="00720658">
        <w:rPr>
          <w:rFonts w:hint="cs"/>
          <w:rtl/>
          <w:lang w:eastAsia="he-IL"/>
        </w:rPr>
        <w:t xml:space="preserve"> </w:t>
      </w:r>
      <w:r>
        <w:rPr>
          <w:rFonts w:hint="cs"/>
          <w:rtl/>
          <w:lang w:eastAsia="he-IL"/>
        </w:rPr>
        <w:t xml:space="preserve">יכולות </w:t>
      </w:r>
      <w:r>
        <w:rPr>
          <w:rtl/>
          <w:lang w:eastAsia="he-IL"/>
        </w:rPr>
        <w:t>–</w:t>
      </w:r>
      <w:r>
        <w:rPr>
          <w:rFonts w:hint="cs"/>
          <w:rtl/>
          <w:lang w:eastAsia="he-IL"/>
        </w:rPr>
        <w:t xml:space="preserve"> כמו</w:t>
      </w:r>
      <w:bookmarkStart w:id="1276" w:name="_ETM_Q1_3913519"/>
      <w:bookmarkEnd w:id="1276"/>
      <w:r>
        <w:rPr>
          <w:rFonts w:hint="cs"/>
          <w:rtl/>
          <w:lang w:eastAsia="he-IL"/>
        </w:rPr>
        <w:t xml:space="preserve"> שאיציק אומר </w:t>
      </w:r>
      <w:r>
        <w:rPr>
          <w:rtl/>
          <w:lang w:eastAsia="he-IL"/>
        </w:rPr>
        <w:t>–</w:t>
      </w:r>
      <w:r>
        <w:rPr>
          <w:rFonts w:hint="cs"/>
          <w:rtl/>
          <w:lang w:eastAsia="he-IL"/>
        </w:rPr>
        <w:t xml:space="preserve"> לעבוד עם </w:t>
      </w:r>
      <w:proofErr w:type="spellStart"/>
      <w:r>
        <w:rPr>
          <w:rFonts w:hint="cs"/>
          <w:rtl/>
          <w:lang w:eastAsia="he-IL"/>
        </w:rPr>
        <w:t>המסופונים</w:t>
      </w:r>
      <w:proofErr w:type="spellEnd"/>
      <w:r>
        <w:rPr>
          <w:rFonts w:hint="cs"/>
          <w:rtl/>
          <w:lang w:eastAsia="he-IL"/>
        </w:rPr>
        <w:t xml:space="preserve"> </w:t>
      </w:r>
      <w:bookmarkStart w:id="1277" w:name="_ETM_Q1_3915360"/>
      <w:bookmarkEnd w:id="1277"/>
      <w:r>
        <w:rPr>
          <w:rFonts w:hint="cs"/>
          <w:rtl/>
          <w:lang w:eastAsia="he-IL"/>
        </w:rPr>
        <w:t>ויכולות בלי.</w:t>
      </w:r>
    </w:p>
    <w:p w:rsidR="00F15135" w:rsidRDefault="00F15135" w:rsidP="00F15135">
      <w:pPr>
        <w:rPr>
          <w:rtl/>
          <w:lang w:eastAsia="he-IL"/>
        </w:rPr>
      </w:pPr>
    </w:p>
    <w:p w:rsidR="00F15135" w:rsidRDefault="00F15135" w:rsidP="00F15135">
      <w:pPr>
        <w:pStyle w:val="af6"/>
        <w:keepNext/>
        <w:rPr>
          <w:rtl/>
        </w:rPr>
      </w:pPr>
      <w:bookmarkStart w:id="1278" w:name="_ETM_Q1_3916137"/>
      <w:bookmarkEnd w:id="1278"/>
      <w:r>
        <w:rPr>
          <w:rtl/>
        </w:rPr>
        <w:t>היו"ר רחל עזריה:</w:t>
      </w:r>
    </w:p>
    <w:p w:rsidR="00F15135" w:rsidRDefault="00F15135" w:rsidP="00F15135">
      <w:pPr>
        <w:pStyle w:val="KeepWithNext"/>
        <w:rPr>
          <w:rtl/>
          <w:lang w:eastAsia="he-IL"/>
        </w:rPr>
      </w:pPr>
    </w:p>
    <w:p w:rsidR="00F15135" w:rsidRDefault="00F15135" w:rsidP="00F15135">
      <w:pPr>
        <w:rPr>
          <w:rtl/>
          <w:lang w:eastAsia="he-IL"/>
        </w:rPr>
      </w:pPr>
      <w:r>
        <w:rPr>
          <w:rFonts w:hint="cs"/>
          <w:rtl/>
          <w:lang w:eastAsia="he-IL"/>
        </w:rPr>
        <w:t xml:space="preserve">בסדר. עזבו את </w:t>
      </w:r>
      <w:proofErr w:type="spellStart"/>
      <w:r>
        <w:rPr>
          <w:rFonts w:hint="cs"/>
          <w:rtl/>
          <w:lang w:eastAsia="he-IL"/>
        </w:rPr>
        <w:t>המסופונים</w:t>
      </w:r>
      <w:proofErr w:type="spellEnd"/>
      <w:r>
        <w:rPr>
          <w:rFonts w:hint="cs"/>
          <w:rtl/>
          <w:lang w:eastAsia="he-IL"/>
        </w:rPr>
        <w:t>. שחררתי.</w:t>
      </w:r>
      <w:r w:rsidR="00052772">
        <w:rPr>
          <w:rFonts w:hint="cs"/>
          <w:rtl/>
          <w:lang w:eastAsia="he-IL"/>
        </w:rPr>
        <w:t xml:space="preserve"> </w:t>
      </w:r>
      <w:r>
        <w:rPr>
          <w:rFonts w:hint="cs"/>
          <w:rtl/>
          <w:lang w:eastAsia="he-IL"/>
        </w:rPr>
        <w:t xml:space="preserve">אם את עכשיו זה זרזיף, זה יהיה סכר </w:t>
      </w:r>
      <w:bookmarkStart w:id="1279" w:name="_ETM_Q1_3925746"/>
      <w:bookmarkEnd w:id="1279"/>
      <w:r>
        <w:rPr>
          <w:rFonts w:hint="cs"/>
          <w:rtl/>
          <w:lang w:eastAsia="he-IL"/>
        </w:rPr>
        <w:t xml:space="preserve">דגניה. בסדר. אני משחררת. לא יהיה סכר דגניה. </w:t>
      </w:r>
      <w:bookmarkStart w:id="1280" w:name="_ETM_Q1_3930276"/>
      <w:bookmarkEnd w:id="1280"/>
      <w:r>
        <w:rPr>
          <w:rFonts w:hint="cs"/>
          <w:rtl/>
          <w:lang w:eastAsia="he-IL"/>
        </w:rPr>
        <w:t xml:space="preserve">הכול בסדר. בעצם אתה אומר שיש אפשרות שעל ידי אפליקציות </w:t>
      </w:r>
      <w:bookmarkStart w:id="1281" w:name="_ETM_Q1_3937825"/>
      <w:bookmarkEnd w:id="1281"/>
      <w:r>
        <w:rPr>
          <w:rFonts w:hint="cs"/>
          <w:rtl/>
          <w:lang w:eastAsia="he-IL"/>
        </w:rPr>
        <w:t xml:space="preserve">יהיה אפשר לשלם בין עסק לבין צרכנים והשאלה אם זה </w:t>
      </w:r>
      <w:bookmarkStart w:id="1282" w:name="_ETM_Q1_3944663"/>
      <w:bookmarkEnd w:id="1282"/>
      <w:r>
        <w:rPr>
          <w:rFonts w:hint="cs"/>
          <w:rtl/>
          <w:lang w:eastAsia="he-IL"/>
        </w:rPr>
        <w:t xml:space="preserve">לא חותר תחת הרעיון של הפרדה של בנקים </w:t>
      </w:r>
      <w:bookmarkStart w:id="1283" w:name="_ETM_Q1_3953615"/>
      <w:bookmarkEnd w:id="1283"/>
      <w:r>
        <w:rPr>
          <w:rFonts w:hint="cs"/>
          <w:rtl/>
          <w:lang w:eastAsia="he-IL"/>
        </w:rPr>
        <w:t>מחברות כרטיסי</w:t>
      </w:r>
      <w:r w:rsidR="00C937F8">
        <w:rPr>
          <w:rFonts w:hint="cs"/>
          <w:rtl/>
          <w:lang w:eastAsia="he-IL"/>
        </w:rPr>
        <w:t xml:space="preserve"> האשראי.</w:t>
      </w:r>
    </w:p>
    <w:p w:rsidR="00C937F8" w:rsidRDefault="00C937F8" w:rsidP="00F15135">
      <w:pPr>
        <w:rPr>
          <w:rtl/>
          <w:lang w:eastAsia="he-IL"/>
        </w:rPr>
      </w:pPr>
    </w:p>
    <w:p w:rsidR="00C937F8" w:rsidRDefault="00C937F8" w:rsidP="00C937F8">
      <w:pPr>
        <w:pStyle w:val="af9"/>
        <w:keepNext/>
        <w:rPr>
          <w:rtl/>
          <w:lang w:eastAsia="he-IL"/>
        </w:rPr>
      </w:pPr>
      <w:bookmarkStart w:id="1284" w:name="_ETM_Q1_3956468"/>
      <w:bookmarkEnd w:id="1284"/>
      <w:r>
        <w:rPr>
          <w:rtl/>
          <w:lang w:eastAsia="he-IL"/>
        </w:rPr>
        <w:t>איציק דניאל:</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 xml:space="preserve">כמו שאמרתי קודם, אנחנו גם בוועדת </w:t>
      </w:r>
      <w:bookmarkStart w:id="1285" w:name="_ETM_Q1_3958423"/>
      <w:bookmarkEnd w:id="1285"/>
      <w:r>
        <w:rPr>
          <w:rFonts w:hint="cs"/>
          <w:rtl/>
          <w:lang w:eastAsia="he-IL"/>
        </w:rPr>
        <w:t xml:space="preserve">היישום שנועדה לעקוב אחר ההפרדה הזאת ואחר יישום </w:t>
      </w:r>
      <w:bookmarkStart w:id="1286" w:name="_ETM_Q1_3961675"/>
      <w:bookmarkEnd w:id="1286"/>
      <w:r>
        <w:rPr>
          <w:rFonts w:hint="cs"/>
          <w:rtl/>
          <w:lang w:eastAsia="he-IL"/>
        </w:rPr>
        <w:t xml:space="preserve">של כל הצעדים שייעשו במסגרת הרפורמה, אנחנו בוחנים </w:t>
      </w:r>
      <w:bookmarkStart w:id="1287" w:name="_ETM_Q1_3963975"/>
      <w:bookmarkEnd w:id="1287"/>
      <w:r>
        <w:rPr>
          <w:rFonts w:hint="cs"/>
          <w:rtl/>
          <w:lang w:eastAsia="he-IL"/>
        </w:rPr>
        <w:t xml:space="preserve">את הנושא הזה. טרם הגענו לאיזושהי </w:t>
      </w:r>
      <w:bookmarkStart w:id="1288" w:name="_ETM_Q1_3966031"/>
      <w:bookmarkEnd w:id="1288"/>
      <w:r>
        <w:rPr>
          <w:rFonts w:hint="cs"/>
          <w:rtl/>
          <w:lang w:eastAsia="he-IL"/>
        </w:rPr>
        <w:t xml:space="preserve">החלטה. כמו שאמרנו לכם במכתב, ברגע שתתקבל החלטה של כל </w:t>
      </w:r>
      <w:bookmarkStart w:id="1289" w:name="_ETM_Q1_3969456"/>
      <w:bookmarkEnd w:id="1289"/>
      <w:r>
        <w:rPr>
          <w:rFonts w:hint="cs"/>
          <w:rtl/>
          <w:lang w:eastAsia="he-IL"/>
        </w:rPr>
        <w:t xml:space="preserve">הגורמים הרלוונטיים בנושא הזה </w:t>
      </w:r>
      <w:r>
        <w:rPr>
          <w:rtl/>
          <w:lang w:eastAsia="he-IL"/>
        </w:rPr>
        <w:t>–</w:t>
      </w:r>
      <w:r>
        <w:rPr>
          <w:rFonts w:hint="cs"/>
          <w:rtl/>
          <w:lang w:eastAsia="he-IL"/>
        </w:rPr>
        <w:t xml:space="preserve"> אנחנו נעביר אותה </w:t>
      </w:r>
      <w:bookmarkStart w:id="1290" w:name="_ETM_Q1_3973590"/>
      <w:bookmarkEnd w:id="1290"/>
      <w:r>
        <w:rPr>
          <w:rFonts w:hint="cs"/>
          <w:rtl/>
          <w:lang w:eastAsia="he-IL"/>
        </w:rPr>
        <w:t>אליכם.</w:t>
      </w:r>
    </w:p>
    <w:p w:rsidR="00C937F8" w:rsidRDefault="00C937F8" w:rsidP="00C937F8">
      <w:pPr>
        <w:rPr>
          <w:rtl/>
          <w:lang w:eastAsia="he-IL"/>
        </w:rPr>
      </w:pPr>
    </w:p>
    <w:p w:rsidR="00C937F8" w:rsidRDefault="00C937F8" w:rsidP="00C937F8">
      <w:pPr>
        <w:pStyle w:val="af9"/>
        <w:keepNext/>
        <w:rPr>
          <w:rtl/>
          <w:lang w:eastAsia="he-IL"/>
        </w:rPr>
      </w:pPr>
      <w:bookmarkStart w:id="1291" w:name="_ETM_Q1_3973041"/>
      <w:bookmarkEnd w:id="1291"/>
      <w:r>
        <w:rPr>
          <w:rtl/>
          <w:lang w:eastAsia="he-IL"/>
        </w:rPr>
        <w:t xml:space="preserve">לינור </w:t>
      </w:r>
      <w:proofErr w:type="spellStart"/>
      <w:r>
        <w:rPr>
          <w:rtl/>
          <w:lang w:eastAsia="he-IL"/>
        </w:rPr>
        <w:t>דויטש</w:t>
      </w:r>
      <w:proofErr w:type="spellEnd"/>
      <w:r>
        <w:rPr>
          <w:rtl/>
          <w:lang w:eastAsia="he-IL"/>
        </w:rPr>
        <w:t>:</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הערה. לגבי הנושא של ה-</w:t>
      </w:r>
      <w:r>
        <w:rPr>
          <w:lang w:eastAsia="he-IL"/>
        </w:rPr>
        <w:t>EMV</w:t>
      </w:r>
      <w:r>
        <w:rPr>
          <w:rFonts w:hint="cs"/>
          <w:rtl/>
          <w:lang w:eastAsia="he-IL"/>
        </w:rPr>
        <w:t xml:space="preserve">, אני חושבת שיש נקודה </w:t>
      </w:r>
      <w:bookmarkStart w:id="1292" w:name="_ETM_Q1_3978173"/>
      <w:bookmarkEnd w:id="1292"/>
      <w:r>
        <w:rPr>
          <w:rFonts w:hint="cs"/>
          <w:rtl/>
          <w:lang w:eastAsia="he-IL"/>
        </w:rPr>
        <w:t>שלא שמעתי שעלתה כאן, העובדה שלמרות העלויות המושתות על בי</w:t>
      </w:r>
      <w:bookmarkStart w:id="1293" w:name="_ETM_Q1_3983519"/>
      <w:bookmarkEnd w:id="1293"/>
      <w:r>
        <w:rPr>
          <w:rFonts w:hint="cs"/>
          <w:rtl/>
          <w:lang w:eastAsia="he-IL"/>
        </w:rPr>
        <w:t xml:space="preserve">ת העסק, בסופו של דבר כאשר הסיפור הזה </w:t>
      </w:r>
      <w:bookmarkStart w:id="1294" w:name="_ETM_Q1_3986794"/>
      <w:bookmarkEnd w:id="1294"/>
      <w:r>
        <w:rPr>
          <w:rFonts w:hint="cs"/>
          <w:rtl/>
          <w:lang w:eastAsia="he-IL"/>
        </w:rPr>
        <w:t>יעבור,</w:t>
      </w:r>
      <w:r w:rsidR="00720658">
        <w:rPr>
          <w:rFonts w:hint="cs"/>
          <w:rtl/>
          <w:lang w:eastAsia="he-IL"/>
        </w:rPr>
        <w:t xml:space="preserve"> </w:t>
      </w:r>
      <w:r>
        <w:rPr>
          <w:rFonts w:hint="cs"/>
          <w:rtl/>
          <w:lang w:eastAsia="he-IL"/>
        </w:rPr>
        <w:t xml:space="preserve">היום בתי עסק משלמים שניים או שלושה </w:t>
      </w:r>
      <w:bookmarkStart w:id="1295" w:name="_ETM_Q1_3988089"/>
      <w:bookmarkEnd w:id="1295"/>
      <w:r>
        <w:rPr>
          <w:rFonts w:hint="cs"/>
          <w:rtl/>
          <w:lang w:eastAsia="he-IL"/>
        </w:rPr>
        <w:t xml:space="preserve">אחוזים סליקה. הסליקה של </w:t>
      </w:r>
      <w:r>
        <w:rPr>
          <w:lang w:eastAsia="he-IL"/>
        </w:rPr>
        <w:t>EMV</w:t>
      </w:r>
      <w:r>
        <w:rPr>
          <w:rFonts w:hint="cs"/>
          <w:rtl/>
          <w:lang w:eastAsia="he-IL"/>
        </w:rPr>
        <w:t xml:space="preserve"> אמורה בטווח די קצר להחזיר </w:t>
      </w:r>
      <w:bookmarkStart w:id="1296" w:name="_ETM_Q1_3994447"/>
      <w:bookmarkEnd w:id="1296"/>
      <w:r>
        <w:rPr>
          <w:rFonts w:hint="cs"/>
          <w:rtl/>
          <w:lang w:eastAsia="he-IL"/>
        </w:rPr>
        <w:t xml:space="preserve">להם את ההשקעה כי היום אין להם כמעט </w:t>
      </w:r>
      <w:bookmarkStart w:id="1297" w:name="_ETM_Q1_3999055"/>
      <w:bookmarkEnd w:id="1297"/>
      <w:r>
        <w:rPr>
          <w:rFonts w:hint="cs"/>
          <w:rtl/>
          <w:lang w:eastAsia="he-IL"/>
        </w:rPr>
        <w:t>תחרות וזה אמור לפתוח אותה. ה-</w:t>
      </w:r>
      <w:r>
        <w:rPr>
          <w:lang w:eastAsia="he-IL"/>
        </w:rPr>
        <w:t>EMV</w:t>
      </w:r>
      <w:r>
        <w:rPr>
          <w:rFonts w:hint="cs"/>
          <w:rtl/>
          <w:lang w:eastAsia="he-IL"/>
        </w:rPr>
        <w:t xml:space="preserve"> הוא לא בשביל האפליקצי</w:t>
      </w:r>
      <w:bookmarkStart w:id="1298" w:name="_ETM_Q1_4003275"/>
      <w:bookmarkEnd w:id="1298"/>
      <w:r>
        <w:rPr>
          <w:rFonts w:hint="cs"/>
          <w:rtl/>
          <w:lang w:eastAsia="he-IL"/>
        </w:rPr>
        <w:t xml:space="preserve">ות האלה, בשביל האפליקציות שקיימות אלא כדי שייכנסו </w:t>
      </w:r>
      <w:bookmarkStart w:id="1299" w:name="_ETM_Q1_4004890"/>
      <w:bookmarkEnd w:id="1299"/>
      <w:r>
        <w:rPr>
          <w:rFonts w:hint="cs"/>
          <w:rtl/>
          <w:lang w:eastAsia="he-IL"/>
        </w:rPr>
        <w:t>אפליקציות בין-לאומיות וייתנו תחרות לאפליקציות שכבר עכשיו שולטות בשוק.</w:t>
      </w:r>
    </w:p>
    <w:p w:rsidR="00C937F8" w:rsidRDefault="00C937F8" w:rsidP="00C937F8">
      <w:pPr>
        <w:rPr>
          <w:rtl/>
          <w:lang w:eastAsia="he-IL"/>
        </w:rPr>
      </w:pPr>
    </w:p>
    <w:p w:rsidR="00C937F8" w:rsidRDefault="00C937F8" w:rsidP="00C937F8">
      <w:pPr>
        <w:rPr>
          <w:rtl/>
          <w:lang w:eastAsia="he-IL"/>
        </w:rPr>
      </w:pPr>
      <w:r>
        <w:rPr>
          <w:rFonts w:hint="cs"/>
          <w:rtl/>
          <w:lang w:eastAsia="he-IL"/>
        </w:rPr>
        <w:t>סת</w:t>
      </w:r>
      <w:bookmarkStart w:id="1300" w:name="_ETM_Q1_4012300"/>
      <w:bookmarkEnd w:id="1300"/>
      <w:r>
        <w:rPr>
          <w:rFonts w:hint="cs"/>
          <w:rtl/>
          <w:lang w:eastAsia="he-IL"/>
        </w:rPr>
        <w:t xml:space="preserve">ם רעיון </w:t>
      </w:r>
      <w:bookmarkStart w:id="1301" w:name="_ETM_Q1_4012112"/>
      <w:bookmarkEnd w:id="1301"/>
      <w:r>
        <w:rPr>
          <w:rFonts w:hint="cs"/>
          <w:rtl/>
          <w:lang w:eastAsia="he-IL"/>
        </w:rPr>
        <w:t xml:space="preserve">שאני זורקת ואני שואלת את בנק ישראל בהקשר הזה. </w:t>
      </w:r>
      <w:bookmarkStart w:id="1302" w:name="_ETM_Q1_4015664"/>
      <w:bookmarkEnd w:id="1302"/>
      <w:r>
        <w:rPr>
          <w:rFonts w:hint="cs"/>
          <w:rtl/>
          <w:lang w:eastAsia="he-IL"/>
        </w:rPr>
        <w:t>אם אתם זוכרים, היה הסיפור עם הסליקה שנכנס</w:t>
      </w:r>
      <w:bookmarkStart w:id="1303" w:name="_ETM_Q1_4018587"/>
      <w:bookmarkEnd w:id="1303"/>
      <w:r>
        <w:rPr>
          <w:rFonts w:hint="cs"/>
          <w:rtl/>
          <w:lang w:eastAsia="he-IL"/>
        </w:rPr>
        <w:t xml:space="preserve"> הסיפור של המאגד. האם יש אפש</w:t>
      </w:r>
      <w:bookmarkStart w:id="1304" w:name="_ETM_Q1_4022464"/>
      <w:bookmarkEnd w:id="1304"/>
      <w:r>
        <w:rPr>
          <w:rFonts w:hint="cs"/>
          <w:rtl/>
          <w:lang w:eastAsia="he-IL"/>
        </w:rPr>
        <w:t>רות לשקול את</w:t>
      </w:r>
      <w:r w:rsidR="00720658">
        <w:rPr>
          <w:rFonts w:hint="cs"/>
          <w:rtl/>
          <w:lang w:eastAsia="he-IL"/>
        </w:rPr>
        <w:t xml:space="preserve"> </w:t>
      </w:r>
      <w:r>
        <w:rPr>
          <w:rFonts w:hint="cs"/>
          <w:rtl/>
          <w:lang w:eastAsia="he-IL"/>
        </w:rPr>
        <w:t xml:space="preserve">זה גם כאן ולאפשר מאגדים, </w:t>
      </w:r>
      <w:bookmarkStart w:id="1305" w:name="_ETM_Q1_4025974"/>
      <w:bookmarkEnd w:id="1305"/>
      <w:r>
        <w:rPr>
          <w:rFonts w:hint="cs"/>
          <w:rtl/>
          <w:lang w:eastAsia="he-IL"/>
        </w:rPr>
        <w:t>מה שיוריד את העמלות?</w:t>
      </w:r>
    </w:p>
    <w:p w:rsidR="00C937F8" w:rsidRDefault="00C937F8" w:rsidP="00C937F8">
      <w:pPr>
        <w:rPr>
          <w:rtl/>
          <w:lang w:eastAsia="he-IL"/>
        </w:rPr>
      </w:pPr>
    </w:p>
    <w:p w:rsidR="00C937F8" w:rsidRDefault="00C937F8" w:rsidP="00C937F8">
      <w:pPr>
        <w:pStyle w:val="af9"/>
        <w:keepNext/>
        <w:rPr>
          <w:rtl/>
          <w:lang w:eastAsia="he-IL"/>
        </w:rPr>
      </w:pPr>
      <w:bookmarkStart w:id="1306" w:name="_ETM_Q1_4028886"/>
      <w:bookmarkStart w:id="1307" w:name="_ETM_Q1_4034113"/>
      <w:bookmarkEnd w:id="1306"/>
      <w:bookmarkEnd w:id="1307"/>
      <w:r>
        <w:rPr>
          <w:rtl/>
          <w:lang w:eastAsia="he-IL"/>
        </w:rPr>
        <w:t>אילנית מדמוני:</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 xml:space="preserve">הבנתי מה זה </w:t>
      </w:r>
      <w:proofErr w:type="spellStart"/>
      <w:r>
        <w:rPr>
          <w:rFonts w:hint="cs"/>
          <w:rtl/>
          <w:lang w:eastAsia="he-IL"/>
        </w:rPr>
        <w:t>הסולק</w:t>
      </w:r>
      <w:proofErr w:type="spellEnd"/>
      <w:r>
        <w:rPr>
          <w:rFonts w:hint="cs"/>
          <w:rtl/>
          <w:lang w:eastAsia="he-IL"/>
        </w:rPr>
        <w:t xml:space="preserve"> והמאגדים אבל לא </w:t>
      </w:r>
      <w:bookmarkStart w:id="1308" w:name="_ETM_Q1_4035015"/>
      <w:bookmarkEnd w:id="1308"/>
      <w:r>
        <w:rPr>
          <w:rFonts w:hint="cs"/>
          <w:rtl/>
          <w:lang w:eastAsia="he-IL"/>
        </w:rPr>
        <w:t>הבנתי איך זה מתקשר לאפליקציות.</w:t>
      </w:r>
    </w:p>
    <w:p w:rsidR="00C937F8" w:rsidRDefault="00C937F8" w:rsidP="00C937F8">
      <w:pPr>
        <w:rPr>
          <w:rtl/>
          <w:lang w:eastAsia="he-IL"/>
        </w:rPr>
      </w:pPr>
    </w:p>
    <w:p w:rsidR="00C937F8" w:rsidRDefault="00C937F8" w:rsidP="00C937F8">
      <w:pPr>
        <w:pStyle w:val="af9"/>
        <w:keepNext/>
        <w:rPr>
          <w:rtl/>
          <w:lang w:eastAsia="he-IL"/>
        </w:rPr>
      </w:pPr>
      <w:bookmarkStart w:id="1309" w:name="_ETM_Q1_4040057"/>
      <w:bookmarkEnd w:id="1309"/>
      <w:r>
        <w:rPr>
          <w:rtl/>
          <w:lang w:eastAsia="he-IL"/>
        </w:rPr>
        <w:t xml:space="preserve">לינור </w:t>
      </w:r>
      <w:proofErr w:type="spellStart"/>
      <w:r>
        <w:rPr>
          <w:rtl/>
          <w:lang w:eastAsia="he-IL"/>
        </w:rPr>
        <w:t>דויטש</w:t>
      </w:r>
      <w:proofErr w:type="spellEnd"/>
      <w:r>
        <w:rPr>
          <w:rtl/>
          <w:lang w:eastAsia="he-IL"/>
        </w:rPr>
        <w:t>:</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 xml:space="preserve">אני מנסה לפתור צרכים </w:t>
      </w:r>
      <w:bookmarkStart w:id="1310" w:name="_ETM_Q1_4040398"/>
      <w:bookmarkEnd w:id="1310"/>
      <w:r>
        <w:rPr>
          <w:rFonts w:hint="cs"/>
          <w:rtl/>
          <w:lang w:eastAsia="he-IL"/>
        </w:rPr>
        <w:t>ולמנוע מ-ביט ו-</w:t>
      </w:r>
      <w:proofErr w:type="spellStart"/>
      <w:r>
        <w:rPr>
          <w:rFonts w:hint="cs"/>
          <w:rtl/>
          <w:lang w:eastAsia="he-IL"/>
        </w:rPr>
        <w:t>פפר</w:t>
      </w:r>
      <w:proofErr w:type="spellEnd"/>
      <w:r>
        <w:rPr>
          <w:rFonts w:hint="cs"/>
          <w:rtl/>
          <w:lang w:eastAsia="he-IL"/>
        </w:rPr>
        <w:t xml:space="preserve"> להיות כוח עודף בשוק. יש כל </w:t>
      </w:r>
      <w:bookmarkStart w:id="1311" w:name="_ETM_Q1_4050042"/>
      <w:bookmarkEnd w:id="1311"/>
      <w:r>
        <w:rPr>
          <w:rFonts w:hint="cs"/>
          <w:rtl/>
          <w:lang w:eastAsia="he-IL"/>
        </w:rPr>
        <w:t xml:space="preserve">מיני אפשרויות. האפשרות המועדפת מבחינתי, מבחינת </w:t>
      </w:r>
      <w:bookmarkStart w:id="1312" w:name="_ETM_Q1_4051939"/>
      <w:bookmarkEnd w:id="1312"/>
      <w:r>
        <w:rPr>
          <w:rFonts w:hint="cs"/>
          <w:rtl/>
          <w:lang w:eastAsia="he-IL"/>
        </w:rPr>
        <w:t>הציבור, שהם ייכנסו. ה-</w:t>
      </w:r>
      <w:r>
        <w:rPr>
          <w:lang w:eastAsia="he-IL"/>
        </w:rPr>
        <w:t>EMV</w:t>
      </w:r>
      <w:r>
        <w:rPr>
          <w:rFonts w:hint="cs"/>
          <w:rtl/>
          <w:lang w:eastAsia="he-IL"/>
        </w:rPr>
        <w:t xml:space="preserve"> יאפשר יחד עם הרישוי כניסה </w:t>
      </w:r>
      <w:bookmarkStart w:id="1313" w:name="_ETM_Q1_4058293"/>
      <w:bookmarkEnd w:id="1313"/>
      <w:r>
        <w:rPr>
          <w:rFonts w:hint="cs"/>
          <w:rtl/>
          <w:lang w:eastAsia="he-IL"/>
        </w:rPr>
        <w:t xml:space="preserve">של אפליקציות בין-לאומיות ויאפשר תחרות שאוטומטית תאפשר הורדת עמלות ויהיה </w:t>
      </w:r>
      <w:bookmarkStart w:id="1314" w:name="_ETM_Q1_4064235"/>
      <w:bookmarkEnd w:id="1314"/>
      <w:r>
        <w:rPr>
          <w:rFonts w:hint="cs"/>
          <w:rtl/>
          <w:lang w:eastAsia="he-IL"/>
        </w:rPr>
        <w:t>טוב לכולם. בגלל שזה לא קורה בינתיים, אני שואלת</w:t>
      </w:r>
      <w:bookmarkStart w:id="1315" w:name="_ETM_Q1_4070158"/>
      <w:bookmarkEnd w:id="1315"/>
      <w:r>
        <w:rPr>
          <w:rFonts w:hint="cs"/>
          <w:rtl/>
          <w:lang w:eastAsia="he-IL"/>
        </w:rPr>
        <w:t>. אני רואה שכבר הבנת את השאלה.</w:t>
      </w:r>
    </w:p>
    <w:p w:rsidR="00C937F8" w:rsidRDefault="00C937F8" w:rsidP="00C937F8">
      <w:pPr>
        <w:rPr>
          <w:rtl/>
          <w:lang w:eastAsia="he-IL"/>
        </w:rPr>
      </w:pPr>
    </w:p>
    <w:p w:rsidR="00C937F8" w:rsidRDefault="00C937F8" w:rsidP="00C937F8">
      <w:pPr>
        <w:pStyle w:val="af9"/>
        <w:keepNext/>
        <w:rPr>
          <w:rtl/>
          <w:lang w:eastAsia="he-IL"/>
        </w:rPr>
      </w:pPr>
      <w:bookmarkStart w:id="1316" w:name="_ETM_Q1_4071385"/>
      <w:bookmarkEnd w:id="1316"/>
      <w:r>
        <w:rPr>
          <w:rtl/>
          <w:lang w:eastAsia="he-IL"/>
        </w:rPr>
        <w:t xml:space="preserve">נתנאל </w:t>
      </w:r>
      <w:proofErr w:type="spellStart"/>
      <w:r>
        <w:rPr>
          <w:rtl/>
          <w:lang w:eastAsia="he-IL"/>
        </w:rPr>
        <w:t>טאובר</w:t>
      </w:r>
      <w:proofErr w:type="spellEnd"/>
      <w:r>
        <w:rPr>
          <w:rtl/>
          <w:lang w:eastAsia="he-IL"/>
        </w:rPr>
        <w:t>:</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הבנתי את</w:t>
      </w:r>
      <w:bookmarkStart w:id="1317" w:name="_ETM_Q1_4072706"/>
      <w:bookmarkEnd w:id="1317"/>
      <w:r>
        <w:rPr>
          <w:rFonts w:hint="cs"/>
          <w:rtl/>
          <w:lang w:eastAsia="he-IL"/>
        </w:rPr>
        <w:t xml:space="preserve"> השאלה. המענה של המאגדים </w:t>
      </w:r>
      <w:proofErr w:type="spellStart"/>
      <w:r>
        <w:rPr>
          <w:rFonts w:hint="cs"/>
          <w:rtl/>
          <w:lang w:eastAsia="he-IL"/>
        </w:rPr>
        <w:t>והסולקים</w:t>
      </w:r>
      <w:proofErr w:type="spellEnd"/>
      <w:r>
        <w:rPr>
          <w:rFonts w:hint="cs"/>
          <w:rtl/>
          <w:lang w:eastAsia="he-IL"/>
        </w:rPr>
        <w:t xml:space="preserve"> המארחים נתן מענה </w:t>
      </w:r>
      <w:bookmarkStart w:id="1318" w:name="_ETM_Q1_4082672"/>
      <w:bookmarkEnd w:id="1318"/>
      <w:r>
        <w:rPr>
          <w:rFonts w:hint="cs"/>
          <w:rtl/>
          <w:lang w:eastAsia="he-IL"/>
        </w:rPr>
        <w:t xml:space="preserve">לעובדה שבמערכת </w:t>
      </w:r>
      <w:proofErr w:type="spellStart"/>
      <w:r>
        <w:rPr>
          <w:rFonts w:hint="cs"/>
          <w:rtl/>
          <w:lang w:eastAsia="he-IL"/>
        </w:rPr>
        <w:t>אשראית</w:t>
      </w:r>
      <w:proofErr w:type="spellEnd"/>
      <w:r>
        <w:rPr>
          <w:rFonts w:hint="cs"/>
          <w:rtl/>
          <w:lang w:eastAsia="he-IL"/>
        </w:rPr>
        <w:t xml:space="preserve"> לא ניתן היה גם </w:t>
      </w:r>
      <w:proofErr w:type="spellStart"/>
      <w:r>
        <w:rPr>
          <w:rFonts w:hint="cs"/>
          <w:rtl/>
          <w:lang w:eastAsia="he-IL"/>
        </w:rPr>
        <w:t>לסולקים</w:t>
      </w:r>
      <w:proofErr w:type="spellEnd"/>
      <w:r>
        <w:rPr>
          <w:rFonts w:hint="cs"/>
          <w:rtl/>
          <w:lang w:eastAsia="he-IL"/>
        </w:rPr>
        <w:t xml:space="preserve"> </w:t>
      </w:r>
      <w:bookmarkStart w:id="1319" w:name="_ETM_Q1_4087686"/>
      <w:bookmarkEnd w:id="1319"/>
      <w:r>
        <w:rPr>
          <w:rFonts w:hint="cs"/>
          <w:rtl/>
          <w:lang w:eastAsia="he-IL"/>
        </w:rPr>
        <w:t xml:space="preserve">בעלי רישיון לחבר אותם למערכת. לכן היה צריך למצוא פתרון </w:t>
      </w:r>
      <w:bookmarkStart w:id="1320" w:name="_ETM_Q1_4090834"/>
      <w:bookmarkEnd w:id="1320"/>
      <w:r>
        <w:rPr>
          <w:rFonts w:hint="cs"/>
          <w:rtl/>
          <w:lang w:eastAsia="he-IL"/>
        </w:rPr>
        <w:t>טכנולוגי שיאפשר</w:t>
      </w:r>
      <w:r w:rsidR="00720658">
        <w:rPr>
          <w:rFonts w:hint="cs"/>
          <w:rtl/>
          <w:lang w:eastAsia="he-IL"/>
        </w:rPr>
        <w:t xml:space="preserve"> </w:t>
      </w:r>
      <w:r>
        <w:rPr>
          <w:rFonts w:hint="cs"/>
          <w:rtl/>
          <w:lang w:eastAsia="he-IL"/>
        </w:rPr>
        <w:t xml:space="preserve">להם להתחבר למערכת באמצעות שחקנים </w:t>
      </w:r>
      <w:bookmarkStart w:id="1321" w:name="_ETM_Q1_4094226"/>
      <w:bookmarkEnd w:id="1321"/>
      <w:r>
        <w:rPr>
          <w:rFonts w:hint="cs"/>
          <w:rtl/>
          <w:lang w:eastAsia="he-IL"/>
        </w:rPr>
        <w:t xml:space="preserve">אחרים. במקרה של האפליקציות, המקרה הוא שונה. אין מגבלה. </w:t>
      </w:r>
      <w:bookmarkStart w:id="1322" w:name="_ETM_Q1_4099665"/>
      <w:bookmarkEnd w:id="1322"/>
      <w:r>
        <w:rPr>
          <w:rFonts w:hint="cs"/>
          <w:rtl/>
          <w:lang w:eastAsia="he-IL"/>
        </w:rPr>
        <w:t xml:space="preserve">אם לגוף יש רישיון, הוא יכול להקים היום אפליקציה ולפעול </w:t>
      </w:r>
      <w:bookmarkStart w:id="1323" w:name="_ETM_Q1_4102831"/>
      <w:bookmarkEnd w:id="1323"/>
      <w:r>
        <w:rPr>
          <w:rFonts w:hint="cs"/>
          <w:rtl/>
          <w:lang w:eastAsia="he-IL"/>
        </w:rPr>
        <w:t xml:space="preserve">במערכת. הנקודה היא שאין עדיין את הרישוי </w:t>
      </w:r>
      <w:bookmarkStart w:id="1324" w:name="_ETM_Q1_4106367"/>
      <w:bookmarkEnd w:id="1324"/>
      <w:r>
        <w:rPr>
          <w:rFonts w:hint="cs"/>
          <w:rtl/>
          <w:lang w:eastAsia="he-IL"/>
        </w:rPr>
        <w:t xml:space="preserve">לגופים חוץ בנקאיים. כלומר, הגופים האלה, אותם גופים, חברת </w:t>
      </w:r>
      <w:bookmarkStart w:id="1325" w:name="_ETM_Q1_4111059"/>
      <w:bookmarkEnd w:id="1325"/>
      <w:proofErr w:type="spellStart"/>
      <w:r>
        <w:rPr>
          <w:rFonts w:hint="cs"/>
          <w:rtl/>
          <w:lang w:eastAsia="he-IL"/>
        </w:rPr>
        <w:t>פינטק</w:t>
      </w:r>
      <w:proofErr w:type="spellEnd"/>
      <w:r>
        <w:rPr>
          <w:rFonts w:hint="cs"/>
          <w:rtl/>
          <w:lang w:eastAsia="he-IL"/>
        </w:rPr>
        <w:t xml:space="preserve"> חדשה שרוצה לפתח אפליקציה, היום היא יכולה </w:t>
      </w:r>
      <w:bookmarkStart w:id="1326" w:name="_ETM_Q1_4116387"/>
      <w:bookmarkEnd w:id="1326"/>
      <w:r>
        <w:rPr>
          <w:rFonts w:hint="cs"/>
          <w:rtl/>
          <w:lang w:eastAsia="he-IL"/>
        </w:rPr>
        <w:t xml:space="preserve">לפתח את האפליקציה. אין לה את המניעה הזאת ואין </w:t>
      </w:r>
      <w:bookmarkStart w:id="1327" w:name="_ETM_Q1_4122051"/>
      <w:bookmarkEnd w:id="1327"/>
      <w:r>
        <w:rPr>
          <w:rFonts w:hint="cs"/>
          <w:rtl/>
          <w:lang w:eastAsia="he-IL"/>
        </w:rPr>
        <w:t xml:space="preserve">את הצורך </w:t>
      </w:r>
      <w:proofErr w:type="spellStart"/>
      <w:r>
        <w:rPr>
          <w:rFonts w:hint="cs"/>
          <w:rtl/>
          <w:lang w:eastAsia="he-IL"/>
        </w:rPr>
        <w:t>בסולק</w:t>
      </w:r>
      <w:proofErr w:type="spellEnd"/>
      <w:r>
        <w:rPr>
          <w:rFonts w:hint="cs"/>
          <w:rtl/>
          <w:lang w:eastAsia="he-IL"/>
        </w:rPr>
        <w:t xml:space="preserve"> מארח או מאגד כמו שקיים </w:t>
      </w:r>
      <w:proofErr w:type="spellStart"/>
      <w:r>
        <w:rPr>
          <w:rFonts w:hint="cs"/>
          <w:rtl/>
          <w:lang w:eastAsia="he-IL"/>
        </w:rPr>
        <w:t>באשראים</w:t>
      </w:r>
      <w:proofErr w:type="spellEnd"/>
      <w:r>
        <w:rPr>
          <w:rFonts w:hint="cs"/>
          <w:rtl/>
          <w:lang w:eastAsia="he-IL"/>
        </w:rPr>
        <w:t>.</w:t>
      </w:r>
      <w:bookmarkStart w:id="1328" w:name="_ETM_Q1_4127759"/>
      <w:bookmarkEnd w:id="1328"/>
    </w:p>
    <w:p w:rsidR="00C937F8" w:rsidRDefault="00C937F8" w:rsidP="00C937F8">
      <w:pPr>
        <w:rPr>
          <w:rtl/>
          <w:lang w:eastAsia="he-IL"/>
        </w:rPr>
      </w:pPr>
    </w:p>
    <w:p w:rsidR="00C937F8" w:rsidRDefault="00C937F8" w:rsidP="00C937F8">
      <w:pPr>
        <w:rPr>
          <w:rtl/>
          <w:lang w:eastAsia="he-IL"/>
        </w:rPr>
      </w:pPr>
      <w:bookmarkStart w:id="1329" w:name="_ETM_Q1_4145922"/>
      <w:bookmarkEnd w:id="1329"/>
      <w:r>
        <w:rPr>
          <w:rFonts w:hint="cs"/>
          <w:rtl/>
          <w:lang w:eastAsia="he-IL"/>
        </w:rPr>
        <w:t>הרישוי ייתן להם את אמון הציבור, הוא ייתן להם אפשרו</w:t>
      </w:r>
      <w:bookmarkStart w:id="1330" w:name="_ETM_Q1_4131312"/>
      <w:bookmarkEnd w:id="1330"/>
      <w:r>
        <w:rPr>
          <w:rFonts w:hint="cs"/>
          <w:rtl/>
          <w:lang w:eastAsia="he-IL"/>
        </w:rPr>
        <w:t xml:space="preserve">ת להתחבר באופן ישיר, אבל כמשתתפים עקיפים הם יוכלו. השאלה </w:t>
      </w:r>
      <w:bookmarkStart w:id="1331" w:name="_ETM_Q1_4135319"/>
      <w:bookmarkEnd w:id="1331"/>
      <w:r>
        <w:rPr>
          <w:rFonts w:hint="cs"/>
          <w:rtl/>
          <w:lang w:eastAsia="he-IL"/>
        </w:rPr>
        <w:t xml:space="preserve">הבאה קשורה </w:t>
      </w:r>
      <w:r>
        <w:rPr>
          <w:rtl/>
          <w:lang w:eastAsia="he-IL"/>
        </w:rPr>
        <w:t>–</w:t>
      </w:r>
      <w:r>
        <w:rPr>
          <w:rFonts w:hint="cs"/>
          <w:rtl/>
          <w:lang w:eastAsia="he-IL"/>
        </w:rPr>
        <w:t xml:space="preserve"> וזה נושא שכבר נמצא בדיונים והוא קיים </w:t>
      </w:r>
      <w:bookmarkStart w:id="1332" w:name="_ETM_Q1_4140455"/>
      <w:bookmarkEnd w:id="1332"/>
      <w:r>
        <w:rPr>
          <w:rtl/>
          <w:lang w:eastAsia="he-IL"/>
        </w:rPr>
        <w:t>–</w:t>
      </w:r>
      <w:r>
        <w:rPr>
          <w:rFonts w:hint="cs"/>
          <w:rtl/>
          <w:lang w:eastAsia="he-IL"/>
        </w:rPr>
        <w:t xml:space="preserve"> לגבי האפשרות שלהם לפתוח חשבון עם כל הנגיעה </w:t>
      </w:r>
      <w:bookmarkStart w:id="1333" w:name="_ETM_Q1_4142428"/>
      <w:bookmarkEnd w:id="1333"/>
      <w:r>
        <w:rPr>
          <w:rFonts w:hint="cs"/>
          <w:rtl/>
          <w:lang w:eastAsia="he-IL"/>
        </w:rPr>
        <w:t xml:space="preserve">לפיקוח על הלבנת הון בנושא הזה. לנושא הזה </w:t>
      </w:r>
      <w:bookmarkStart w:id="1334" w:name="_ETM_Q1_4145087"/>
      <w:bookmarkEnd w:id="1334"/>
      <w:r>
        <w:rPr>
          <w:rFonts w:hint="cs"/>
          <w:rtl/>
          <w:lang w:eastAsia="he-IL"/>
        </w:rPr>
        <w:t xml:space="preserve">כבר יש פתרונות ויש כבר מתווה אבל זה </w:t>
      </w:r>
      <w:bookmarkStart w:id="1335" w:name="_ETM_Q1_4148598"/>
      <w:bookmarkEnd w:id="1335"/>
      <w:r>
        <w:rPr>
          <w:rFonts w:hint="cs"/>
          <w:rtl/>
          <w:lang w:eastAsia="he-IL"/>
        </w:rPr>
        <w:t>לא אותו מקרה.</w:t>
      </w:r>
    </w:p>
    <w:p w:rsidR="00C937F8" w:rsidRDefault="00C937F8" w:rsidP="00C937F8">
      <w:pPr>
        <w:rPr>
          <w:rtl/>
          <w:lang w:eastAsia="he-IL"/>
        </w:rPr>
      </w:pPr>
      <w:bookmarkStart w:id="1336" w:name="_ETM_Q1_4150455"/>
      <w:bookmarkEnd w:id="1336"/>
    </w:p>
    <w:p w:rsidR="00C937F8" w:rsidRDefault="00C937F8" w:rsidP="00C937F8">
      <w:pPr>
        <w:pStyle w:val="af6"/>
        <w:keepNext/>
        <w:rPr>
          <w:rtl/>
        </w:rPr>
      </w:pPr>
      <w:bookmarkStart w:id="1337" w:name="_ETM_Q1_4151654"/>
      <w:bookmarkStart w:id="1338" w:name="_ETM_Q1_4153635"/>
      <w:bookmarkEnd w:id="1337"/>
      <w:bookmarkEnd w:id="1338"/>
      <w:r>
        <w:rPr>
          <w:rtl/>
        </w:rPr>
        <w:t>היו"ר רחל עזריה:</w:t>
      </w:r>
    </w:p>
    <w:p w:rsidR="00C937F8" w:rsidRDefault="00C937F8" w:rsidP="00C937F8">
      <w:pPr>
        <w:pStyle w:val="KeepWithNext"/>
        <w:rPr>
          <w:rtl/>
          <w:lang w:eastAsia="he-IL"/>
        </w:rPr>
      </w:pPr>
    </w:p>
    <w:p w:rsidR="00C937F8" w:rsidRDefault="00C937F8" w:rsidP="00C937F8">
      <w:pPr>
        <w:rPr>
          <w:rtl/>
          <w:lang w:eastAsia="he-IL"/>
        </w:rPr>
      </w:pPr>
      <w:r>
        <w:rPr>
          <w:rFonts w:hint="cs"/>
          <w:rtl/>
          <w:lang w:eastAsia="he-IL"/>
        </w:rPr>
        <w:t>אני</w:t>
      </w:r>
      <w:r w:rsidR="00052772">
        <w:rPr>
          <w:rFonts w:hint="cs"/>
          <w:rtl/>
          <w:lang w:eastAsia="he-IL"/>
        </w:rPr>
        <w:t xml:space="preserve"> </w:t>
      </w:r>
      <w:r>
        <w:rPr>
          <w:rFonts w:hint="cs"/>
          <w:rtl/>
          <w:lang w:eastAsia="he-IL"/>
        </w:rPr>
        <w:t xml:space="preserve">מבקשת כמה </w:t>
      </w:r>
      <w:bookmarkStart w:id="1339" w:name="_ETM_Q1_4156539"/>
      <w:bookmarkEnd w:id="1339"/>
      <w:r>
        <w:rPr>
          <w:rFonts w:hint="cs"/>
          <w:rtl/>
          <w:lang w:eastAsia="he-IL"/>
        </w:rPr>
        <w:t>דברים. אני חייבת לומר</w:t>
      </w:r>
      <w:r w:rsidR="00411543">
        <w:rPr>
          <w:rFonts w:hint="cs"/>
          <w:rtl/>
          <w:lang w:eastAsia="he-IL"/>
        </w:rPr>
        <w:t xml:space="preserve"> שלא נחה דעתי.</w:t>
      </w:r>
      <w:r w:rsidR="00720658">
        <w:rPr>
          <w:rFonts w:hint="cs"/>
          <w:rtl/>
          <w:lang w:eastAsia="he-IL"/>
        </w:rPr>
        <w:t xml:space="preserve"> </w:t>
      </w:r>
      <w:bookmarkStart w:id="1340" w:name="_ETM_Q1_4164020"/>
      <w:bookmarkEnd w:id="1340"/>
      <w:r w:rsidR="00411543">
        <w:rPr>
          <w:rFonts w:hint="cs"/>
          <w:rtl/>
          <w:lang w:eastAsia="he-IL"/>
        </w:rPr>
        <w:t xml:space="preserve">יש לי </w:t>
      </w:r>
      <w:proofErr w:type="spellStart"/>
      <w:r w:rsidR="00411543">
        <w:rPr>
          <w:rFonts w:hint="cs"/>
          <w:rtl/>
          <w:lang w:eastAsia="he-IL"/>
        </w:rPr>
        <w:t>דז'ה</w:t>
      </w:r>
      <w:proofErr w:type="spellEnd"/>
      <w:r w:rsidR="00411543">
        <w:rPr>
          <w:rFonts w:hint="cs"/>
          <w:rtl/>
          <w:lang w:eastAsia="he-IL"/>
        </w:rPr>
        <w:t xml:space="preserve"> וו מדיוני מעקב על חוק ה-פי </w:t>
      </w:r>
      <w:bookmarkStart w:id="1341" w:name="_ETM_Q1_4165849"/>
      <w:bookmarkEnd w:id="1341"/>
      <w:r w:rsidR="00411543">
        <w:rPr>
          <w:rFonts w:hint="cs"/>
          <w:rtl/>
          <w:lang w:eastAsia="he-IL"/>
        </w:rPr>
        <w:t>טו פי. זה כאילו חוקקנו, עשינו, ובסוף המציא</w:t>
      </w:r>
      <w:bookmarkStart w:id="1342" w:name="_ETM_Q1_4173431"/>
      <w:bookmarkEnd w:id="1342"/>
      <w:r w:rsidR="00411543">
        <w:rPr>
          <w:rFonts w:hint="cs"/>
          <w:rtl/>
          <w:lang w:eastAsia="he-IL"/>
        </w:rPr>
        <w:t>ות היא אחרת.</w:t>
      </w:r>
    </w:p>
    <w:p w:rsidR="00411543" w:rsidRDefault="00411543" w:rsidP="00C937F8">
      <w:pPr>
        <w:rPr>
          <w:rtl/>
          <w:lang w:eastAsia="he-IL"/>
        </w:rPr>
      </w:pPr>
    </w:p>
    <w:p w:rsidR="00411543" w:rsidRDefault="00411543" w:rsidP="00411543">
      <w:pPr>
        <w:pStyle w:val="af9"/>
        <w:keepNext/>
        <w:rPr>
          <w:rtl/>
          <w:lang w:eastAsia="he-IL"/>
        </w:rPr>
      </w:pPr>
      <w:bookmarkStart w:id="1343" w:name="_ETM_Q1_4174940"/>
      <w:bookmarkStart w:id="1344" w:name="_ETM_Q1_4175409"/>
      <w:bookmarkEnd w:id="1343"/>
      <w:bookmarkEnd w:id="1344"/>
      <w:r>
        <w:rPr>
          <w:rtl/>
          <w:lang w:eastAsia="he-IL"/>
        </w:rPr>
        <w:t xml:space="preserve">לינור </w:t>
      </w:r>
      <w:proofErr w:type="spellStart"/>
      <w:r>
        <w:rPr>
          <w:rtl/>
          <w:lang w:eastAsia="he-IL"/>
        </w:rPr>
        <w:t>דויטש</w:t>
      </w:r>
      <w:proofErr w:type="spellEnd"/>
      <w:r>
        <w:rPr>
          <w:rtl/>
          <w:lang w:eastAsia="he-IL"/>
        </w:rPr>
        <w:t>:</w:t>
      </w:r>
    </w:p>
    <w:p w:rsidR="00411543" w:rsidRDefault="00411543" w:rsidP="00411543">
      <w:pPr>
        <w:pStyle w:val="KeepWithNext"/>
        <w:rPr>
          <w:rtl/>
          <w:lang w:eastAsia="he-IL"/>
        </w:rPr>
      </w:pPr>
    </w:p>
    <w:p w:rsidR="00411543" w:rsidRDefault="00411543" w:rsidP="00411543">
      <w:pPr>
        <w:rPr>
          <w:rtl/>
          <w:lang w:eastAsia="he-IL"/>
        </w:rPr>
      </w:pPr>
      <w:r>
        <w:rPr>
          <w:rFonts w:hint="cs"/>
          <w:rtl/>
          <w:lang w:eastAsia="he-IL"/>
        </w:rPr>
        <w:t>אנחנו חיים ב-לופ.</w:t>
      </w:r>
    </w:p>
    <w:p w:rsidR="00411543" w:rsidRDefault="00411543" w:rsidP="00411543">
      <w:pPr>
        <w:rPr>
          <w:rtl/>
          <w:lang w:eastAsia="he-IL"/>
        </w:rPr>
      </w:pPr>
    </w:p>
    <w:p w:rsidR="00411543" w:rsidRDefault="00411543" w:rsidP="00411543">
      <w:pPr>
        <w:pStyle w:val="af6"/>
        <w:keepNext/>
        <w:rPr>
          <w:rtl/>
        </w:rPr>
      </w:pPr>
      <w:bookmarkStart w:id="1345" w:name="_ETM_Q1_4175529"/>
      <w:bookmarkEnd w:id="1345"/>
      <w:r>
        <w:rPr>
          <w:rtl/>
        </w:rPr>
        <w:t>היו"ר רחל עזריה:</w:t>
      </w:r>
    </w:p>
    <w:p w:rsidR="00411543" w:rsidRDefault="00411543" w:rsidP="00411543">
      <w:pPr>
        <w:pStyle w:val="KeepWithNext"/>
        <w:rPr>
          <w:rtl/>
          <w:lang w:eastAsia="he-IL"/>
        </w:rPr>
      </w:pPr>
    </w:p>
    <w:p w:rsidR="00411543" w:rsidRDefault="00411543" w:rsidP="00411543">
      <w:pPr>
        <w:rPr>
          <w:rtl/>
          <w:lang w:eastAsia="he-IL"/>
        </w:rPr>
      </w:pPr>
      <w:r>
        <w:rPr>
          <w:rFonts w:hint="cs"/>
          <w:rtl/>
          <w:lang w:eastAsia="he-IL"/>
        </w:rPr>
        <w:t>לגמרי. מלכוד 22 זה כאן.</w:t>
      </w:r>
      <w:r w:rsidR="00720658">
        <w:rPr>
          <w:rFonts w:hint="cs"/>
          <w:rtl/>
          <w:lang w:eastAsia="he-IL"/>
        </w:rPr>
        <w:t xml:space="preserve"> </w:t>
      </w:r>
      <w:bookmarkStart w:id="1346" w:name="_ETM_Q1_4180696"/>
      <w:bookmarkEnd w:id="1346"/>
      <w:r>
        <w:rPr>
          <w:rFonts w:hint="cs"/>
          <w:rtl/>
          <w:lang w:eastAsia="he-IL"/>
        </w:rPr>
        <w:t xml:space="preserve">עשינו דיונים, הגענו להחלטות, משהו אמור לקרות והמציאות היא כאילו </w:t>
      </w:r>
      <w:bookmarkStart w:id="1347" w:name="_ETM_Q1_4187169"/>
      <w:bookmarkEnd w:id="1347"/>
      <w:r>
        <w:rPr>
          <w:rFonts w:hint="cs"/>
          <w:rtl/>
          <w:lang w:eastAsia="he-IL"/>
        </w:rPr>
        <w:t>מקבילה</w:t>
      </w:r>
      <w:r w:rsidR="00052772">
        <w:rPr>
          <w:rFonts w:hint="cs"/>
          <w:rtl/>
          <w:lang w:eastAsia="he-IL"/>
        </w:rPr>
        <w:t xml:space="preserve"> </w:t>
      </w:r>
      <w:r>
        <w:rPr>
          <w:rFonts w:hint="cs"/>
          <w:rtl/>
          <w:lang w:eastAsia="he-IL"/>
        </w:rPr>
        <w:t xml:space="preserve">ומי שמייצר את המציאות המקבילה, לצערי </w:t>
      </w:r>
      <w:bookmarkStart w:id="1348" w:name="_ETM_Q1_4190379"/>
      <w:bookmarkEnd w:id="1348"/>
      <w:r>
        <w:rPr>
          <w:rFonts w:hint="cs"/>
          <w:rtl/>
          <w:lang w:eastAsia="he-IL"/>
        </w:rPr>
        <w:t xml:space="preserve">זה בנק ישראל. סליחה. לפחות אז היה כך. </w:t>
      </w:r>
      <w:bookmarkStart w:id="1349" w:name="_ETM_Q1_4194008"/>
      <w:bookmarkEnd w:id="1349"/>
      <w:r>
        <w:rPr>
          <w:rFonts w:hint="cs"/>
          <w:rtl/>
          <w:lang w:eastAsia="he-IL"/>
        </w:rPr>
        <w:t>אני מאוד מקווה</w:t>
      </w:r>
      <w:r w:rsidR="00720658">
        <w:rPr>
          <w:rFonts w:hint="cs"/>
          <w:rtl/>
          <w:lang w:eastAsia="he-IL"/>
        </w:rPr>
        <w:t xml:space="preserve"> </w:t>
      </w:r>
      <w:r>
        <w:rPr>
          <w:rFonts w:hint="cs"/>
          <w:rtl/>
          <w:lang w:eastAsia="he-IL"/>
        </w:rPr>
        <w:t xml:space="preserve">שהפעם זה לא כך. </w:t>
      </w:r>
    </w:p>
    <w:p w:rsidR="00411543" w:rsidRDefault="00411543" w:rsidP="00411543">
      <w:pPr>
        <w:rPr>
          <w:rtl/>
          <w:lang w:eastAsia="he-IL"/>
        </w:rPr>
      </w:pPr>
    </w:p>
    <w:p w:rsidR="00411543" w:rsidRDefault="00411543" w:rsidP="00411543">
      <w:pPr>
        <w:rPr>
          <w:rtl/>
          <w:lang w:eastAsia="he-IL"/>
        </w:rPr>
      </w:pPr>
      <w:bookmarkStart w:id="1350" w:name="_ETM_Q1_4198242"/>
      <w:bookmarkEnd w:id="1350"/>
      <w:r>
        <w:rPr>
          <w:rFonts w:hint="cs"/>
          <w:rtl/>
          <w:lang w:eastAsia="he-IL"/>
        </w:rPr>
        <w:t xml:space="preserve">אני </w:t>
      </w:r>
      <w:bookmarkStart w:id="1351" w:name="_ETM_Q1_4198067"/>
      <w:bookmarkEnd w:id="1351"/>
      <w:r>
        <w:rPr>
          <w:rFonts w:hint="cs"/>
          <w:rtl/>
          <w:lang w:eastAsia="he-IL"/>
        </w:rPr>
        <w:t>רוצה לוודא שהפעם</w:t>
      </w:r>
      <w:r w:rsidR="00720658">
        <w:rPr>
          <w:rFonts w:hint="cs"/>
          <w:rtl/>
          <w:lang w:eastAsia="he-IL"/>
        </w:rPr>
        <w:t xml:space="preserve"> </w:t>
      </w:r>
      <w:r>
        <w:rPr>
          <w:rFonts w:hint="cs"/>
          <w:rtl/>
          <w:lang w:eastAsia="he-IL"/>
        </w:rPr>
        <w:t xml:space="preserve">החקיקה לא תהיה בחוויית מציאות </w:t>
      </w:r>
      <w:bookmarkStart w:id="1352" w:name="_ETM_Q1_4201688"/>
      <w:bookmarkEnd w:id="1352"/>
      <w:r>
        <w:rPr>
          <w:rFonts w:hint="cs"/>
          <w:rtl/>
          <w:lang w:eastAsia="he-IL"/>
        </w:rPr>
        <w:t xml:space="preserve">מקבילה ושהחקיקה שלנו כן תשפיע על אזרחי מדינת ישראל על </w:t>
      </w:r>
      <w:bookmarkStart w:id="1353" w:name="_ETM_Q1_4207267"/>
      <w:bookmarkEnd w:id="1353"/>
      <w:r>
        <w:rPr>
          <w:rFonts w:hint="cs"/>
          <w:rtl/>
          <w:lang w:eastAsia="he-IL"/>
        </w:rPr>
        <w:t>פי החוק.</w:t>
      </w:r>
      <w:r w:rsidR="00A63FB6">
        <w:rPr>
          <w:rFonts w:hint="cs"/>
          <w:rtl/>
          <w:lang w:eastAsia="he-IL"/>
        </w:rPr>
        <w:t xml:space="preserve"> אנחנו 120 חברי כנסת שנבחרנו כדי </w:t>
      </w:r>
      <w:bookmarkStart w:id="1354" w:name="_ETM_Q1_4210999"/>
      <w:bookmarkEnd w:id="1354"/>
      <w:r w:rsidR="00A63FB6">
        <w:rPr>
          <w:rFonts w:hint="cs"/>
          <w:rtl/>
          <w:lang w:eastAsia="he-IL"/>
        </w:rPr>
        <w:t>לעשות את העבודה הזאת. לכן אני בעצם מבקשת כמה דברים.</w:t>
      </w:r>
    </w:p>
    <w:p w:rsidR="00A63FB6" w:rsidRDefault="00A63FB6" w:rsidP="00411543">
      <w:pPr>
        <w:rPr>
          <w:rtl/>
          <w:lang w:eastAsia="he-IL"/>
        </w:rPr>
      </w:pPr>
    </w:p>
    <w:p w:rsidR="00A63FB6" w:rsidRDefault="00A63FB6" w:rsidP="00411543">
      <w:pPr>
        <w:rPr>
          <w:rtl/>
          <w:lang w:eastAsia="he-IL"/>
        </w:rPr>
      </w:pPr>
      <w:bookmarkStart w:id="1355" w:name="_ETM_Q1_4217180"/>
      <w:bookmarkEnd w:id="1355"/>
      <w:r>
        <w:rPr>
          <w:rFonts w:hint="cs"/>
          <w:rtl/>
          <w:lang w:eastAsia="he-IL"/>
        </w:rPr>
        <w:t xml:space="preserve">אנחנו </w:t>
      </w:r>
      <w:bookmarkStart w:id="1356" w:name="_ETM_Q1_4219027"/>
      <w:bookmarkEnd w:id="1356"/>
      <w:r>
        <w:rPr>
          <w:rFonts w:hint="cs"/>
          <w:rtl/>
          <w:lang w:eastAsia="he-IL"/>
        </w:rPr>
        <w:t>נמשיך את הדיון הזה. ניתן לכם שבועיים</w:t>
      </w:r>
      <w:bookmarkStart w:id="1357" w:name="_ETM_Q1_4221917"/>
      <w:bookmarkEnd w:id="1357"/>
      <w:r>
        <w:rPr>
          <w:rFonts w:hint="cs"/>
          <w:rtl/>
          <w:lang w:eastAsia="he-IL"/>
        </w:rPr>
        <w:t>. אני מבקשת ממגוון הרגולטורים שתציגו את כל מה שצרי</w:t>
      </w:r>
      <w:bookmarkStart w:id="1358" w:name="_ETM_Q1_4234193"/>
      <w:bookmarkEnd w:id="1358"/>
      <w:r>
        <w:rPr>
          <w:rFonts w:hint="cs"/>
          <w:rtl/>
          <w:lang w:eastAsia="he-IL"/>
        </w:rPr>
        <w:t xml:space="preserve">ך לקרות כדי שתיכנס תחרות ואת לוחות הזמנים </w:t>
      </w:r>
      <w:bookmarkStart w:id="1359" w:name="_ETM_Q1_4238154"/>
      <w:bookmarkEnd w:id="1359"/>
      <w:r>
        <w:rPr>
          <w:rFonts w:hint="cs"/>
          <w:rtl/>
          <w:lang w:eastAsia="he-IL"/>
        </w:rPr>
        <w:t xml:space="preserve">כדי שזה יקרה. אני חייבת לומר שאני מוטרדת </w:t>
      </w:r>
      <w:bookmarkStart w:id="1360" w:name="_ETM_Q1_4245297"/>
      <w:bookmarkEnd w:id="1360"/>
      <w:r>
        <w:rPr>
          <w:rFonts w:hint="cs"/>
          <w:rtl/>
          <w:lang w:eastAsia="he-IL"/>
        </w:rPr>
        <w:t xml:space="preserve">ממה שהולך לקרות בתקופה הקרובה, שבעצם </w:t>
      </w:r>
      <w:proofErr w:type="spellStart"/>
      <w:r>
        <w:rPr>
          <w:rFonts w:hint="cs"/>
          <w:rtl/>
          <w:lang w:eastAsia="he-IL"/>
        </w:rPr>
        <w:t>פפר</w:t>
      </w:r>
      <w:proofErr w:type="spellEnd"/>
      <w:r>
        <w:rPr>
          <w:rFonts w:hint="cs"/>
          <w:rtl/>
          <w:lang w:eastAsia="he-IL"/>
        </w:rPr>
        <w:t xml:space="preserve">, ביט </w:t>
      </w:r>
      <w:proofErr w:type="spellStart"/>
      <w:r>
        <w:rPr>
          <w:rFonts w:hint="cs"/>
          <w:rtl/>
          <w:lang w:eastAsia="he-IL"/>
        </w:rPr>
        <w:t>ופייבוקס</w:t>
      </w:r>
      <w:proofErr w:type="spellEnd"/>
      <w:r>
        <w:rPr>
          <w:rFonts w:hint="cs"/>
          <w:rtl/>
          <w:lang w:eastAsia="he-IL"/>
        </w:rPr>
        <w:t xml:space="preserve"> י</w:t>
      </w:r>
      <w:bookmarkStart w:id="1361" w:name="_ETM_Q1_4250246"/>
      <w:bookmarkEnd w:id="1361"/>
      <w:r>
        <w:rPr>
          <w:rFonts w:hint="cs"/>
          <w:rtl/>
          <w:lang w:eastAsia="he-IL"/>
        </w:rPr>
        <w:t>וכלו להשתלט על השוק בזמן הקרוב, עד שהשוק ייפת</w:t>
      </w:r>
      <w:bookmarkStart w:id="1362" w:name="_ETM_Q1_4255484"/>
      <w:bookmarkEnd w:id="1362"/>
      <w:r>
        <w:rPr>
          <w:rFonts w:hint="cs"/>
          <w:rtl/>
          <w:lang w:eastAsia="he-IL"/>
        </w:rPr>
        <w:t>ח לתחרות.</w:t>
      </w:r>
    </w:p>
    <w:p w:rsidR="00A63FB6" w:rsidRDefault="00A63FB6" w:rsidP="00411543">
      <w:pPr>
        <w:rPr>
          <w:rtl/>
          <w:lang w:eastAsia="he-IL"/>
        </w:rPr>
      </w:pPr>
    </w:p>
    <w:p w:rsidR="00A63FB6" w:rsidRDefault="00A63FB6" w:rsidP="00A63FB6">
      <w:pPr>
        <w:pStyle w:val="af9"/>
        <w:keepNext/>
        <w:rPr>
          <w:rtl/>
          <w:lang w:eastAsia="he-IL"/>
        </w:rPr>
      </w:pPr>
      <w:bookmarkStart w:id="1363" w:name="_ETM_Q1_4257843"/>
      <w:bookmarkStart w:id="1364" w:name="_ETM_Q1_4259137"/>
      <w:bookmarkEnd w:id="1363"/>
      <w:bookmarkEnd w:id="1364"/>
      <w:r>
        <w:rPr>
          <w:rtl/>
          <w:lang w:eastAsia="he-IL"/>
        </w:rPr>
        <w:t>אילנית מדמוני:</w:t>
      </w:r>
    </w:p>
    <w:p w:rsidR="00A63FB6" w:rsidRDefault="00A63FB6" w:rsidP="00A63FB6">
      <w:pPr>
        <w:pStyle w:val="KeepWithNext"/>
        <w:rPr>
          <w:rtl/>
          <w:lang w:eastAsia="he-IL"/>
        </w:rPr>
      </w:pPr>
    </w:p>
    <w:p w:rsidR="00A63FB6" w:rsidRDefault="00A63FB6" w:rsidP="00A63FB6">
      <w:pPr>
        <w:rPr>
          <w:rtl/>
          <w:lang w:eastAsia="he-IL"/>
        </w:rPr>
      </w:pPr>
      <w:r>
        <w:rPr>
          <w:rFonts w:hint="cs"/>
          <w:rtl/>
          <w:lang w:eastAsia="he-IL"/>
        </w:rPr>
        <w:t xml:space="preserve">אולי נחדד איזה שוק כי יש הרבה שווקים. יש </w:t>
      </w:r>
      <w:bookmarkStart w:id="1365" w:name="_ETM_Q1_4261501"/>
      <w:bookmarkEnd w:id="1365"/>
      <w:r>
        <w:rPr>
          <w:rFonts w:hint="cs"/>
          <w:rtl/>
          <w:lang w:eastAsia="he-IL"/>
        </w:rPr>
        <w:t>את שוק האשראי, את שוק התשלומים, את שוק הסליקה. א</w:t>
      </w:r>
      <w:bookmarkStart w:id="1366" w:name="_ETM_Q1_4267076"/>
      <w:bookmarkEnd w:id="1366"/>
      <w:r>
        <w:rPr>
          <w:rFonts w:hint="cs"/>
          <w:rtl/>
          <w:lang w:eastAsia="he-IL"/>
        </w:rPr>
        <w:t>ת מבקשת שנבדוק מה צריך אבל אלה הרבה שווקים.</w:t>
      </w:r>
    </w:p>
    <w:p w:rsidR="00A63FB6" w:rsidRDefault="00A63FB6" w:rsidP="00A63FB6">
      <w:pPr>
        <w:rPr>
          <w:rtl/>
          <w:lang w:eastAsia="he-IL"/>
        </w:rPr>
      </w:pPr>
    </w:p>
    <w:p w:rsidR="00A63FB6" w:rsidRDefault="00A63FB6" w:rsidP="00A63FB6">
      <w:pPr>
        <w:pStyle w:val="af6"/>
        <w:keepNext/>
        <w:rPr>
          <w:rtl/>
        </w:rPr>
      </w:pPr>
      <w:bookmarkStart w:id="1367" w:name="_ETM_Q1_4270875"/>
      <w:bookmarkEnd w:id="1367"/>
      <w:r>
        <w:rPr>
          <w:rtl/>
        </w:rPr>
        <w:t>היו"ר רחל עזריה:</w:t>
      </w:r>
    </w:p>
    <w:p w:rsidR="00A63FB6" w:rsidRDefault="00A63FB6" w:rsidP="00A63FB6">
      <w:pPr>
        <w:pStyle w:val="KeepWithNext"/>
        <w:rPr>
          <w:rtl/>
          <w:lang w:eastAsia="he-IL"/>
        </w:rPr>
      </w:pPr>
    </w:p>
    <w:p w:rsidR="00A63FB6" w:rsidRDefault="00A63FB6" w:rsidP="00A63FB6">
      <w:pPr>
        <w:rPr>
          <w:rtl/>
          <w:lang w:eastAsia="he-IL"/>
        </w:rPr>
      </w:pPr>
      <w:r>
        <w:rPr>
          <w:rFonts w:hint="cs"/>
          <w:rtl/>
          <w:lang w:eastAsia="he-IL"/>
        </w:rPr>
        <w:t xml:space="preserve">אני </w:t>
      </w:r>
      <w:bookmarkStart w:id="1368" w:name="_ETM_Q1_4271663"/>
      <w:bookmarkEnd w:id="1368"/>
      <w:r>
        <w:rPr>
          <w:rFonts w:hint="cs"/>
          <w:rtl/>
          <w:lang w:eastAsia="he-IL"/>
        </w:rPr>
        <w:t xml:space="preserve">רוצה לוודא שתיכנס תחרות עבור הצרכנים. תגדירי את מה את </w:t>
      </w:r>
      <w:bookmarkStart w:id="1369" w:name="_ETM_Q1_4275923"/>
      <w:bookmarkEnd w:id="1369"/>
      <w:r>
        <w:rPr>
          <w:rFonts w:hint="cs"/>
          <w:rtl/>
          <w:lang w:eastAsia="he-IL"/>
        </w:rPr>
        <w:t>צריכה כדי שתיכנס תחרות לצרכנים.</w:t>
      </w:r>
    </w:p>
    <w:p w:rsidR="00A63FB6" w:rsidRDefault="00A63FB6" w:rsidP="00A63FB6">
      <w:pPr>
        <w:rPr>
          <w:rtl/>
          <w:lang w:eastAsia="he-IL"/>
        </w:rPr>
      </w:pPr>
    </w:p>
    <w:p w:rsidR="00A63FB6" w:rsidRDefault="00A63FB6" w:rsidP="00A63FB6">
      <w:pPr>
        <w:pStyle w:val="af9"/>
        <w:keepNext/>
        <w:rPr>
          <w:rtl/>
          <w:lang w:eastAsia="he-IL"/>
        </w:rPr>
      </w:pPr>
      <w:bookmarkStart w:id="1370" w:name="_ETM_Q1_4274572"/>
      <w:bookmarkStart w:id="1371" w:name="_ETM_Q1_4276518"/>
      <w:bookmarkEnd w:id="1370"/>
      <w:bookmarkEnd w:id="1371"/>
      <w:r>
        <w:rPr>
          <w:rtl/>
          <w:lang w:eastAsia="he-IL"/>
        </w:rPr>
        <w:t xml:space="preserve">נתנאל </w:t>
      </w:r>
      <w:proofErr w:type="spellStart"/>
      <w:r>
        <w:rPr>
          <w:rtl/>
          <w:lang w:eastAsia="he-IL"/>
        </w:rPr>
        <w:t>טאובר</w:t>
      </w:r>
      <w:proofErr w:type="spellEnd"/>
      <w:r>
        <w:rPr>
          <w:rtl/>
          <w:lang w:eastAsia="he-IL"/>
        </w:rPr>
        <w:t>:</w:t>
      </w:r>
    </w:p>
    <w:p w:rsidR="00A63FB6" w:rsidRDefault="00A63FB6" w:rsidP="00A63FB6">
      <w:pPr>
        <w:pStyle w:val="KeepWithNext"/>
        <w:rPr>
          <w:rtl/>
          <w:lang w:eastAsia="he-IL"/>
        </w:rPr>
      </w:pPr>
    </w:p>
    <w:p w:rsidR="00A63FB6" w:rsidRDefault="00A63FB6" w:rsidP="00A63FB6">
      <w:pPr>
        <w:rPr>
          <w:rtl/>
          <w:lang w:eastAsia="he-IL"/>
        </w:rPr>
      </w:pPr>
      <w:r>
        <w:rPr>
          <w:rFonts w:hint="cs"/>
          <w:rtl/>
          <w:lang w:eastAsia="he-IL"/>
        </w:rPr>
        <w:t xml:space="preserve">אולי ההגדרה צריכה </w:t>
      </w:r>
      <w:bookmarkStart w:id="1372" w:name="_ETM_Q1_4280104"/>
      <w:bookmarkEnd w:id="1372"/>
      <w:r>
        <w:rPr>
          <w:rFonts w:hint="cs"/>
          <w:rtl/>
          <w:lang w:eastAsia="he-IL"/>
        </w:rPr>
        <w:t>להיות תחרות או כניסת נותני שירתי תשלום חדשים.</w:t>
      </w:r>
    </w:p>
    <w:p w:rsidR="00A63FB6" w:rsidRDefault="00A63FB6" w:rsidP="00A63FB6">
      <w:pPr>
        <w:rPr>
          <w:rtl/>
          <w:lang w:eastAsia="he-IL"/>
        </w:rPr>
      </w:pPr>
    </w:p>
    <w:p w:rsidR="00A63FB6" w:rsidRDefault="00A63FB6" w:rsidP="00A63FB6">
      <w:pPr>
        <w:pStyle w:val="af6"/>
        <w:keepNext/>
        <w:rPr>
          <w:rtl/>
        </w:rPr>
      </w:pPr>
      <w:bookmarkStart w:id="1373" w:name="_ETM_Q1_4281785"/>
      <w:bookmarkEnd w:id="1373"/>
      <w:r>
        <w:rPr>
          <w:rtl/>
        </w:rPr>
        <w:t>היו"ר רחל עזריה:</w:t>
      </w:r>
    </w:p>
    <w:p w:rsidR="00A63FB6" w:rsidRDefault="00A63FB6" w:rsidP="00A63FB6">
      <w:pPr>
        <w:pStyle w:val="KeepWithNext"/>
        <w:rPr>
          <w:rtl/>
          <w:lang w:eastAsia="he-IL"/>
        </w:rPr>
      </w:pPr>
    </w:p>
    <w:p w:rsidR="00A63FB6" w:rsidRDefault="00A63FB6" w:rsidP="00A63FB6">
      <w:pPr>
        <w:rPr>
          <w:rtl/>
          <w:lang w:eastAsia="he-IL"/>
        </w:rPr>
      </w:pPr>
      <w:r>
        <w:rPr>
          <w:rFonts w:hint="cs"/>
          <w:rtl/>
          <w:lang w:eastAsia="he-IL"/>
        </w:rPr>
        <w:t>כן.</w:t>
      </w:r>
      <w:r w:rsidR="00720658">
        <w:rPr>
          <w:rFonts w:hint="cs"/>
          <w:rtl/>
          <w:lang w:eastAsia="he-IL"/>
        </w:rPr>
        <w:t xml:space="preserve"> </w:t>
      </w:r>
      <w:bookmarkStart w:id="1374" w:name="_ETM_Q1_4283815"/>
      <w:bookmarkEnd w:id="1374"/>
      <w:r>
        <w:rPr>
          <w:rFonts w:hint="cs"/>
          <w:rtl/>
          <w:lang w:eastAsia="he-IL"/>
        </w:rPr>
        <w:t xml:space="preserve">בסדר. </w:t>
      </w:r>
    </w:p>
    <w:p w:rsidR="00A63FB6" w:rsidRDefault="00A63FB6" w:rsidP="00A63FB6">
      <w:pPr>
        <w:rPr>
          <w:rtl/>
          <w:lang w:eastAsia="he-IL"/>
        </w:rPr>
      </w:pPr>
    </w:p>
    <w:p w:rsidR="00A63FB6" w:rsidRDefault="00A63FB6" w:rsidP="00A63FB6">
      <w:pPr>
        <w:rPr>
          <w:rtl/>
          <w:lang w:eastAsia="he-IL"/>
        </w:rPr>
      </w:pPr>
      <w:bookmarkStart w:id="1375" w:name="_ETM_Q1_4287416"/>
      <w:bookmarkEnd w:id="1375"/>
      <w:r>
        <w:rPr>
          <w:rFonts w:hint="cs"/>
          <w:rtl/>
          <w:lang w:eastAsia="he-IL"/>
        </w:rPr>
        <w:t xml:space="preserve">הדבר השני. ההגבלים העסקיים, העניין של הסבסוד הצולב שבצעם </w:t>
      </w:r>
      <w:bookmarkStart w:id="1376" w:name="_ETM_Q1_4293182"/>
      <w:bookmarkEnd w:id="1376"/>
      <w:r>
        <w:rPr>
          <w:rFonts w:hint="cs"/>
          <w:rtl/>
          <w:lang w:eastAsia="he-IL"/>
        </w:rPr>
        <w:t xml:space="preserve">כל מי שמצטרף לחברות מקבל 250 שקלים ופטור מהרבה מאוד </w:t>
      </w:r>
      <w:bookmarkStart w:id="1377" w:name="_ETM_Q1_4299208"/>
      <w:bookmarkEnd w:id="1377"/>
      <w:r>
        <w:rPr>
          <w:rFonts w:hint="cs"/>
          <w:rtl/>
          <w:lang w:eastAsia="he-IL"/>
        </w:rPr>
        <w:t xml:space="preserve">עמלות. מהיכן מגיע הכסף והאם זה בעצם סבסוד צולב ומונע </w:t>
      </w:r>
      <w:bookmarkStart w:id="1378" w:name="_ETM_Q1_4306579"/>
      <w:bookmarkEnd w:id="1378"/>
      <w:r>
        <w:rPr>
          <w:rFonts w:hint="cs"/>
          <w:rtl/>
          <w:lang w:eastAsia="he-IL"/>
        </w:rPr>
        <w:t>כניסה של חברות אחרות.</w:t>
      </w:r>
    </w:p>
    <w:p w:rsidR="00A63FB6" w:rsidRDefault="00A63FB6" w:rsidP="00A63FB6">
      <w:pPr>
        <w:rPr>
          <w:rtl/>
          <w:lang w:eastAsia="he-IL"/>
        </w:rPr>
      </w:pPr>
    </w:p>
    <w:p w:rsidR="00A63FB6" w:rsidRDefault="00A63FB6" w:rsidP="00A63FB6">
      <w:pPr>
        <w:rPr>
          <w:rtl/>
          <w:lang w:eastAsia="he-IL"/>
        </w:rPr>
      </w:pPr>
      <w:bookmarkStart w:id="1379" w:name="_ETM_Q1_4311973"/>
      <w:bookmarkEnd w:id="1379"/>
      <w:r>
        <w:rPr>
          <w:rFonts w:hint="cs"/>
          <w:rtl/>
          <w:lang w:eastAsia="he-IL"/>
        </w:rPr>
        <w:t xml:space="preserve">אנחנו נעצור כאן ונמשיך את </w:t>
      </w:r>
      <w:bookmarkStart w:id="1380" w:name="_ETM_Q1_4316458"/>
      <w:bookmarkEnd w:id="1380"/>
      <w:r>
        <w:rPr>
          <w:rFonts w:hint="cs"/>
          <w:rtl/>
          <w:lang w:eastAsia="he-IL"/>
        </w:rPr>
        <w:t>הדיון בפעם הבאה, בעוד שבועיים. א</w:t>
      </w:r>
      <w:bookmarkStart w:id="1381" w:name="_ETM_Q1_4322206"/>
      <w:bookmarkEnd w:id="1381"/>
      <w:r>
        <w:rPr>
          <w:rFonts w:hint="cs"/>
          <w:rtl/>
          <w:lang w:eastAsia="he-IL"/>
        </w:rPr>
        <w:t>נחנו חוזרים להצעת החוק.</w:t>
      </w:r>
    </w:p>
    <w:p w:rsidR="00A63FB6" w:rsidRDefault="00A63FB6" w:rsidP="00A63FB6">
      <w:pPr>
        <w:rPr>
          <w:rtl/>
          <w:lang w:eastAsia="he-IL"/>
        </w:rPr>
      </w:pPr>
    </w:p>
    <w:p w:rsidR="00A63FB6" w:rsidRDefault="00A63FB6" w:rsidP="00A63FB6">
      <w:pPr>
        <w:rPr>
          <w:rtl/>
          <w:lang w:eastAsia="he-IL"/>
        </w:rPr>
      </w:pPr>
      <w:bookmarkStart w:id="1382" w:name="_ETM_Q1_4325681"/>
      <w:bookmarkEnd w:id="1382"/>
      <w:r>
        <w:rPr>
          <w:rFonts w:hint="cs"/>
          <w:rtl/>
          <w:lang w:eastAsia="he-IL"/>
        </w:rPr>
        <w:t xml:space="preserve">אני אומר בצורה </w:t>
      </w:r>
      <w:bookmarkStart w:id="1383" w:name="_ETM_Q1_4326186"/>
      <w:bookmarkEnd w:id="1383"/>
      <w:r>
        <w:rPr>
          <w:rFonts w:hint="cs"/>
          <w:rtl/>
          <w:lang w:eastAsia="he-IL"/>
        </w:rPr>
        <w:t xml:space="preserve">פשוטה ובהירה. אם הדברים האלה לא ייפתרו, </w:t>
      </w:r>
      <w:bookmarkStart w:id="1384" w:name="_ETM_Q1_4330087"/>
      <w:bookmarkEnd w:id="1384"/>
      <w:r>
        <w:rPr>
          <w:rFonts w:hint="cs"/>
          <w:rtl/>
          <w:lang w:eastAsia="he-IL"/>
        </w:rPr>
        <w:t xml:space="preserve">אני חייבת לומר שיש כאן הירתמות מאוד גדולה כדי </w:t>
      </w:r>
      <w:bookmarkStart w:id="1385" w:name="_ETM_Q1_4332880"/>
      <w:bookmarkEnd w:id="1385"/>
      <w:r>
        <w:rPr>
          <w:rFonts w:hint="cs"/>
          <w:rtl/>
          <w:lang w:eastAsia="he-IL"/>
        </w:rPr>
        <w:t xml:space="preserve">להעביר את הצעת החוק הזו כמה שיותר מהר, אבל אם בסוף </w:t>
      </w:r>
      <w:bookmarkStart w:id="1386" w:name="_ETM_Q1_4337007"/>
      <w:bookmarkEnd w:id="1386"/>
      <w:r>
        <w:rPr>
          <w:rFonts w:hint="cs"/>
          <w:rtl/>
          <w:lang w:eastAsia="he-IL"/>
        </w:rPr>
        <w:t xml:space="preserve">היא מייצרת מציאות מקבילה </w:t>
      </w:r>
      <w:r>
        <w:rPr>
          <w:rtl/>
          <w:lang w:eastAsia="he-IL"/>
        </w:rPr>
        <w:t>–</w:t>
      </w:r>
      <w:r>
        <w:rPr>
          <w:rFonts w:hint="cs"/>
          <w:rtl/>
          <w:lang w:eastAsia="he-IL"/>
        </w:rPr>
        <w:t xml:space="preserve"> זה בזבוז</w:t>
      </w:r>
      <w:r w:rsidR="00720658">
        <w:rPr>
          <w:rFonts w:hint="cs"/>
          <w:rtl/>
          <w:lang w:eastAsia="he-IL"/>
        </w:rPr>
        <w:t xml:space="preserve"> </w:t>
      </w:r>
      <w:r>
        <w:rPr>
          <w:rFonts w:hint="cs"/>
          <w:rtl/>
          <w:lang w:eastAsia="he-IL"/>
        </w:rPr>
        <w:t>זמננ</w:t>
      </w:r>
      <w:bookmarkStart w:id="1387" w:name="_ETM_Q1_4339150"/>
      <w:bookmarkEnd w:id="1387"/>
      <w:r>
        <w:rPr>
          <w:rFonts w:hint="cs"/>
          <w:rtl/>
          <w:lang w:eastAsia="he-IL"/>
        </w:rPr>
        <w:t>ו כולנו. כיוון שכבר הייתה לנ</w:t>
      </w:r>
      <w:bookmarkStart w:id="1388" w:name="_ETM_Q1_4340667"/>
      <w:bookmarkEnd w:id="1388"/>
      <w:r>
        <w:rPr>
          <w:rFonts w:hint="cs"/>
          <w:rtl/>
          <w:lang w:eastAsia="he-IL"/>
        </w:rPr>
        <w:t>ו החוויה הזו לא פעם ולא פעמיי</w:t>
      </w:r>
      <w:bookmarkStart w:id="1389" w:name="_ETM_Q1_4342418"/>
      <w:bookmarkEnd w:id="1389"/>
      <w:r>
        <w:rPr>
          <w:rFonts w:hint="cs"/>
          <w:rtl/>
          <w:lang w:eastAsia="he-IL"/>
        </w:rPr>
        <w:t xml:space="preserve">ם כאן בוועדה, שבעצם אנחנו עובדים מאוד קשה על </w:t>
      </w:r>
      <w:bookmarkStart w:id="1390" w:name="_ETM_Q1_4344537"/>
      <w:bookmarkEnd w:id="1390"/>
      <w:r>
        <w:rPr>
          <w:rFonts w:hint="cs"/>
          <w:rtl/>
          <w:lang w:eastAsia="he-IL"/>
        </w:rPr>
        <w:t xml:space="preserve">חוק, נראה לי שגם חוק שטרום נופל תחת הקטגוריה </w:t>
      </w:r>
      <w:bookmarkStart w:id="1391" w:name="_ETM_Q1_4347426"/>
      <w:bookmarkEnd w:id="1391"/>
      <w:r>
        <w:rPr>
          <w:rFonts w:hint="cs"/>
          <w:rtl/>
          <w:lang w:eastAsia="he-IL"/>
        </w:rPr>
        <w:t xml:space="preserve">הזאת, גם ה-פי טו פי, כל העבודה הקשה שנעשתה ואם </w:t>
      </w:r>
      <w:bookmarkStart w:id="1392" w:name="_ETM_Q1_4347951"/>
      <w:bookmarkEnd w:id="1392"/>
      <w:r>
        <w:rPr>
          <w:rFonts w:hint="cs"/>
          <w:rtl/>
          <w:lang w:eastAsia="he-IL"/>
        </w:rPr>
        <w:t>בסוף זה לא משפיע על המציאות</w:t>
      </w:r>
      <w:r w:rsidR="00720658">
        <w:rPr>
          <w:rFonts w:hint="cs"/>
          <w:rtl/>
          <w:lang w:eastAsia="he-IL"/>
        </w:rPr>
        <w:t xml:space="preserve"> </w:t>
      </w:r>
      <w:r>
        <w:rPr>
          <w:rFonts w:hint="cs"/>
          <w:rtl/>
          <w:lang w:eastAsia="he-IL"/>
        </w:rPr>
        <w:t xml:space="preserve">- באמת </w:t>
      </w:r>
      <w:bookmarkStart w:id="1393" w:name="_ETM_Q1_4352968"/>
      <w:bookmarkEnd w:id="1393"/>
      <w:r>
        <w:rPr>
          <w:rFonts w:hint="cs"/>
          <w:rtl/>
          <w:lang w:eastAsia="he-IL"/>
        </w:rPr>
        <w:t>אין בשביל מה לעבוד כל כך קשה על החוק הזה.</w:t>
      </w:r>
    </w:p>
    <w:p w:rsidR="001E06DA" w:rsidRDefault="001E06DA" w:rsidP="00A63FB6">
      <w:pPr>
        <w:rPr>
          <w:rtl/>
          <w:lang w:eastAsia="he-IL"/>
        </w:rPr>
      </w:pPr>
    </w:p>
    <w:p w:rsidR="001E06DA" w:rsidRDefault="001E06DA" w:rsidP="00A63FB6">
      <w:pPr>
        <w:rPr>
          <w:rtl/>
          <w:lang w:eastAsia="he-IL"/>
        </w:rPr>
      </w:pPr>
      <w:r>
        <w:rPr>
          <w:rFonts w:hint="cs"/>
          <w:rtl/>
          <w:lang w:eastAsia="he-IL"/>
        </w:rPr>
        <w:t>לכן א</w:t>
      </w:r>
      <w:bookmarkStart w:id="1394" w:name="_ETM_Q1_4357646"/>
      <w:bookmarkEnd w:id="1394"/>
      <w:r>
        <w:rPr>
          <w:rFonts w:hint="cs"/>
          <w:rtl/>
          <w:lang w:eastAsia="he-IL"/>
        </w:rPr>
        <w:t>ני מבקשת בתוך שבועיים את התשובות. א</w:t>
      </w:r>
      <w:bookmarkStart w:id="1395" w:name="_ETM_Q1_4359400"/>
      <w:bookmarkEnd w:id="1395"/>
      <w:r>
        <w:rPr>
          <w:rFonts w:hint="cs"/>
          <w:rtl/>
          <w:lang w:eastAsia="he-IL"/>
        </w:rPr>
        <w:t>ני אמשיך לעקוב אחרי זה. החוק</w:t>
      </w:r>
      <w:r w:rsidR="00720658">
        <w:rPr>
          <w:rFonts w:hint="cs"/>
          <w:rtl/>
          <w:lang w:eastAsia="he-IL"/>
        </w:rPr>
        <w:t xml:space="preserve"> </w:t>
      </w:r>
      <w:r>
        <w:rPr>
          <w:rFonts w:hint="cs"/>
          <w:rtl/>
          <w:lang w:eastAsia="he-IL"/>
        </w:rPr>
        <w:t>הזה יקודם במקביל לתשובות שיתקבלו. תודה.</w:t>
      </w:r>
    </w:p>
    <w:p w:rsidR="001E06DA" w:rsidRDefault="001E06DA" w:rsidP="00A63FB6">
      <w:pPr>
        <w:rPr>
          <w:rtl/>
          <w:lang w:eastAsia="he-IL"/>
        </w:rPr>
      </w:pPr>
    </w:p>
    <w:p w:rsidR="001E06DA" w:rsidRDefault="001E06DA" w:rsidP="001E06DA">
      <w:pPr>
        <w:pStyle w:val="af9"/>
        <w:keepNext/>
        <w:rPr>
          <w:rtl/>
          <w:lang w:eastAsia="he-IL"/>
        </w:rPr>
      </w:pPr>
      <w:bookmarkStart w:id="1396" w:name="_ETM_Q1_4366827"/>
      <w:bookmarkStart w:id="1397" w:name="_ETM_Q1_4367014"/>
      <w:bookmarkEnd w:id="1396"/>
      <w:bookmarkEnd w:id="139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1E06DA" w:rsidRDefault="001E06DA" w:rsidP="001E06DA">
      <w:pPr>
        <w:pStyle w:val="KeepWithNext"/>
        <w:rPr>
          <w:rtl/>
          <w:lang w:eastAsia="he-IL"/>
        </w:rPr>
      </w:pPr>
    </w:p>
    <w:p w:rsidR="001E06DA" w:rsidRDefault="001E06DA" w:rsidP="001E06DA">
      <w:pPr>
        <w:rPr>
          <w:rtl/>
          <w:lang w:eastAsia="he-IL"/>
        </w:rPr>
      </w:pPr>
      <w:r>
        <w:rPr>
          <w:rFonts w:hint="cs"/>
          <w:rtl/>
          <w:lang w:eastAsia="he-IL"/>
        </w:rPr>
        <w:t xml:space="preserve">אני רוצה לומר משפט. </w:t>
      </w:r>
      <w:bookmarkStart w:id="1398" w:name="_ETM_Q1_4368820"/>
      <w:bookmarkEnd w:id="1398"/>
      <w:r>
        <w:rPr>
          <w:rFonts w:hint="cs"/>
          <w:rtl/>
          <w:lang w:eastAsia="he-IL"/>
        </w:rPr>
        <w:t>גם כשיצאנו לדרך, מבחינתנו הדבר הזה של לפתח את שו</w:t>
      </w:r>
      <w:bookmarkStart w:id="1399" w:name="_ETM_Q1_4372976"/>
      <w:bookmarkEnd w:id="1399"/>
      <w:r>
        <w:rPr>
          <w:rFonts w:hint="cs"/>
          <w:rtl/>
          <w:lang w:eastAsia="he-IL"/>
        </w:rPr>
        <w:t xml:space="preserve">ק שירותי התשלום, זה באמת תהליך. </w:t>
      </w:r>
    </w:p>
    <w:p w:rsidR="001E06DA" w:rsidRDefault="001E06DA" w:rsidP="001E06DA">
      <w:pPr>
        <w:rPr>
          <w:rtl/>
          <w:lang w:eastAsia="he-IL"/>
        </w:rPr>
      </w:pPr>
    </w:p>
    <w:p w:rsidR="001E06DA" w:rsidRDefault="001E06DA" w:rsidP="001E06DA">
      <w:pPr>
        <w:pStyle w:val="af6"/>
        <w:keepNext/>
        <w:rPr>
          <w:rtl/>
        </w:rPr>
      </w:pPr>
      <w:r>
        <w:rPr>
          <w:rtl/>
        </w:rPr>
        <w:t>היו"ר רחל עזריה:</w:t>
      </w:r>
    </w:p>
    <w:p w:rsidR="001E06DA" w:rsidRDefault="001E06DA" w:rsidP="001E06DA">
      <w:pPr>
        <w:pStyle w:val="KeepWithNext"/>
        <w:rPr>
          <w:rtl/>
          <w:lang w:eastAsia="he-IL"/>
        </w:rPr>
      </w:pPr>
    </w:p>
    <w:p w:rsidR="001E06DA" w:rsidRDefault="001E06DA" w:rsidP="001E06DA">
      <w:pPr>
        <w:rPr>
          <w:rtl/>
          <w:lang w:eastAsia="he-IL"/>
        </w:rPr>
      </w:pPr>
      <w:r>
        <w:rPr>
          <w:rFonts w:hint="cs"/>
          <w:rtl/>
          <w:lang w:eastAsia="he-IL"/>
        </w:rPr>
        <w:t xml:space="preserve">כן, אבל אם </w:t>
      </w:r>
      <w:bookmarkStart w:id="1400" w:name="_ETM_Q1_4380903"/>
      <w:bookmarkEnd w:id="1400"/>
      <w:r>
        <w:rPr>
          <w:rFonts w:hint="cs"/>
          <w:rtl/>
          <w:lang w:eastAsia="he-IL"/>
        </w:rPr>
        <w:t xml:space="preserve">במקביל המציאות משתנה ואף אחד לא אומר שום דבר, </w:t>
      </w:r>
      <w:bookmarkStart w:id="1401" w:name="_ETM_Q1_4384146"/>
      <w:bookmarkEnd w:id="1401"/>
      <w:r>
        <w:rPr>
          <w:rFonts w:hint="cs"/>
          <w:rtl/>
          <w:lang w:eastAsia="he-IL"/>
        </w:rPr>
        <w:t xml:space="preserve">אף אחד מהרגולטורים לא מתמודד עם המציאות המשתנה ואם בזמן </w:t>
      </w:r>
      <w:bookmarkStart w:id="1402" w:name="_ETM_Q1_4386644"/>
      <w:bookmarkEnd w:id="1402"/>
      <w:r>
        <w:rPr>
          <w:rFonts w:hint="cs"/>
          <w:rtl/>
          <w:lang w:eastAsia="he-IL"/>
        </w:rPr>
        <w:t>שאנחנו יושבים כאן ודנים</w:t>
      </w:r>
      <w:r w:rsidR="00720658">
        <w:rPr>
          <w:rFonts w:hint="cs"/>
          <w:rtl/>
          <w:lang w:eastAsia="he-IL"/>
        </w:rPr>
        <w:t xml:space="preserve"> </w:t>
      </w:r>
      <w:r>
        <w:rPr>
          <w:rFonts w:hint="cs"/>
          <w:rtl/>
          <w:lang w:eastAsia="he-IL"/>
        </w:rPr>
        <w:t xml:space="preserve">על כל </w:t>
      </w:r>
      <w:bookmarkStart w:id="1403" w:name="_ETM_Q1_4387857"/>
      <w:bookmarkEnd w:id="1403"/>
      <w:r>
        <w:rPr>
          <w:rFonts w:hint="cs"/>
          <w:rtl/>
          <w:lang w:eastAsia="he-IL"/>
        </w:rPr>
        <w:t xml:space="preserve">מילה ועל כל תג וכל פסיק, יש חברות שמשתלטות על </w:t>
      </w:r>
      <w:bookmarkStart w:id="1404" w:name="_ETM_Q1_4392380"/>
      <w:bookmarkEnd w:id="1404"/>
      <w:r>
        <w:rPr>
          <w:rFonts w:hint="cs"/>
          <w:rtl/>
          <w:lang w:eastAsia="he-IL"/>
        </w:rPr>
        <w:t xml:space="preserve">השוק, יכול להיות, או </w:t>
      </w:r>
      <w:bookmarkStart w:id="1405" w:name="_ETM_Q1_4394651"/>
      <w:bookmarkEnd w:id="1405"/>
      <w:r>
        <w:rPr>
          <w:rFonts w:hint="cs"/>
          <w:rtl/>
          <w:lang w:eastAsia="he-IL"/>
        </w:rPr>
        <w:t>שיש סבסוד צולב שקורה ובעצם</w:t>
      </w:r>
      <w:r w:rsidR="00720658">
        <w:rPr>
          <w:rFonts w:hint="cs"/>
          <w:rtl/>
          <w:lang w:eastAsia="he-IL"/>
        </w:rPr>
        <w:t xml:space="preserve"> </w:t>
      </w:r>
      <w:r>
        <w:rPr>
          <w:rFonts w:hint="cs"/>
          <w:rtl/>
          <w:lang w:eastAsia="he-IL"/>
        </w:rPr>
        <w:t>סוגר את</w:t>
      </w:r>
      <w:bookmarkStart w:id="1406" w:name="_ETM_Q1_4397215"/>
      <w:bookmarkEnd w:id="1406"/>
      <w:r>
        <w:rPr>
          <w:rFonts w:hint="cs"/>
          <w:rtl/>
          <w:lang w:eastAsia="he-IL"/>
        </w:rPr>
        <w:t xml:space="preserve"> השוק, אם זה התהליך שקרה, אני מאוד שמחה לפגוש </w:t>
      </w:r>
      <w:bookmarkStart w:id="1407" w:name="_ETM_Q1_4399306"/>
      <w:bookmarkEnd w:id="1407"/>
      <w:r>
        <w:rPr>
          <w:rFonts w:hint="cs"/>
          <w:rtl/>
          <w:lang w:eastAsia="he-IL"/>
        </w:rPr>
        <w:t xml:space="preserve">אתכם שלוש פעמים בשבוע, אבל באמת בשביל מה? זה </w:t>
      </w:r>
      <w:bookmarkStart w:id="1408" w:name="_ETM_Q1_4404064"/>
      <w:bookmarkEnd w:id="1408"/>
      <w:r>
        <w:rPr>
          <w:rFonts w:hint="cs"/>
          <w:rtl/>
          <w:lang w:eastAsia="he-IL"/>
        </w:rPr>
        <w:t xml:space="preserve">בדיוק אותו דבר כמו שהיה </w:t>
      </w:r>
      <w:proofErr w:type="spellStart"/>
      <w:r>
        <w:rPr>
          <w:rFonts w:hint="cs"/>
          <w:rtl/>
          <w:lang w:eastAsia="he-IL"/>
        </w:rPr>
        <w:t>בשטרום</w:t>
      </w:r>
      <w:proofErr w:type="spellEnd"/>
      <w:r>
        <w:rPr>
          <w:rFonts w:hint="cs"/>
          <w:rtl/>
          <w:lang w:eastAsia="he-IL"/>
        </w:rPr>
        <w:t xml:space="preserve"> וכמו ש</w:t>
      </w:r>
      <w:bookmarkStart w:id="1409" w:name="_ETM_Q1_4403264"/>
      <w:bookmarkEnd w:id="1409"/>
      <w:r>
        <w:rPr>
          <w:rFonts w:hint="cs"/>
          <w:rtl/>
          <w:lang w:eastAsia="he-IL"/>
        </w:rPr>
        <w:t xml:space="preserve">היה ב-פי טו פי שאנחנו </w:t>
      </w:r>
      <w:bookmarkStart w:id="1410" w:name="_ETM_Q1_4406447"/>
      <w:bookmarkEnd w:id="1410"/>
      <w:r>
        <w:rPr>
          <w:rFonts w:hint="cs"/>
          <w:rtl/>
          <w:lang w:eastAsia="he-IL"/>
        </w:rPr>
        <w:t>בעצם יושבים כאן ועובדים מאוד קשה אבל השו</w:t>
      </w:r>
      <w:bookmarkStart w:id="1411" w:name="_ETM_Q1_4408740"/>
      <w:bookmarkEnd w:id="1411"/>
      <w:r>
        <w:rPr>
          <w:rFonts w:hint="cs"/>
          <w:rtl/>
          <w:lang w:eastAsia="he-IL"/>
        </w:rPr>
        <w:t xml:space="preserve">ק בינתיים מתנהג אחרת והרגולטור לא נעמד על הרגליים האחוריות </w:t>
      </w:r>
      <w:bookmarkStart w:id="1412" w:name="_ETM_Q1_4412928"/>
      <w:bookmarkEnd w:id="1412"/>
      <w:r>
        <w:rPr>
          <w:rtl/>
          <w:lang w:eastAsia="he-IL"/>
        </w:rPr>
        <w:t>–</w:t>
      </w:r>
      <w:r>
        <w:rPr>
          <w:rFonts w:hint="cs"/>
          <w:rtl/>
          <w:lang w:eastAsia="he-IL"/>
        </w:rPr>
        <w:t xml:space="preserve"> וסליחה, זה בעיקר בנק ישראל והממונה על הגבלים עסקיים </w:t>
      </w:r>
      <w:r>
        <w:rPr>
          <w:rtl/>
          <w:lang w:eastAsia="he-IL"/>
        </w:rPr>
        <w:t>–</w:t>
      </w:r>
      <w:r>
        <w:rPr>
          <w:rFonts w:hint="cs"/>
          <w:rtl/>
          <w:lang w:eastAsia="he-IL"/>
        </w:rPr>
        <w:t xml:space="preserve"> </w:t>
      </w:r>
      <w:bookmarkStart w:id="1413" w:name="_ETM_Q1_4418403"/>
      <w:bookmarkEnd w:id="1413"/>
      <w:r>
        <w:rPr>
          <w:rFonts w:hint="cs"/>
          <w:rtl/>
          <w:lang w:eastAsia="he-IL"/>
        </w:rPr>
        <w:t>ואין</w:t>
      </w:r>
      <w:r w:rsidR="00720658">
        <w:rPr>
          <w:rFonts w:hint="cs"/>
          <w:rtl/>
          <w:lang w:eastAsia="he-IL"/>
        </w:rPr>
        <w:t xml:space="preserve"> </w:t>
      </w:r>
      <w:r>
        <w:rPr>
          <w:rFonts w:hint="cs"/>
          <w:rtl/>
          <w:lang w:eastAsia="he-IL"/>
        </w:rPr>
        <w:t xml:space="preserve">לנו כאן אף אחד שנעמד </w:t>
      </w:r>
      <w:bookmarkStart w:id="1414" w:name="_ETM_Q1_4419275"/>
      <w:bookmarkEnd w:id="1414"/>
      <w:r>
        <w:rPr>
          <w:rFonts w:hint="cs"/>
          <w:rtl/>
          <w:lang w:eastAsia="he-IL"/>
        </w:rPr>
        <w:t xml:space="preserve">על הרגליים האחוריות ודואג שבזמן שאנחנו </w:t>
      </w:r>
      <w:bookmarkStart w:id="1415" w:name="_ETM_Q1_4427116"/>
      <w:bookmarkEnd w:id="1415"/>
      <w:r>
        <w:rPr>
          <w:rFonts w:hint="cs"/>
          <w:rtl/>
          <w:lang w:eastAsia="he-IL"/>
        </w:rPr>
        <w:t xml:space="preserve">עובדים במקביל, החקיקה הזאת לא תהפוך להיות מיותרת עוד </w:t>
      </w:r>
      <w:bookmarkStart w:id="1416" w:name="_ETM_Q1_4430699"/>
      <w:bookmarkEnd w:id="1416"/>
      <w:r>
        <w:rPr>
          <w:rFonts w:hint="cs"/>
          <w:rtl/>
          <w:lang w:eastAsia="he-IL"/>
        </w:rPr>
        <w:t xml:space="preserve">לפני שאנחנו מסיימים אותה. אם אנחנו נחכה לרישוי, בינתיים השוק הולך ונסגר, וזו הדוגמה של </w:t>
      </w:r>
      <w:bookmarkStart w:id="1417" w:name="_ETM_Q1_4438142"/>
      <w:bookmarkEnd w:id="1417"/>
      <w:r>
        <w:rPr>
          <w:rFonts w:hint="cs"/>
          <w:rtl/>
          <w:lang w:eastAsia="he-IL"/>
        </w:rPr>
        <w:t xml:space="preserve">קולה ופפסי, וכולם מתרגלים להשתמש באפליקציות </w:t>
      </w:r>
      <w:bookmarkStart w:id="1418" w:name="_ETM_Q1_4442022"/>
      <w:bookmarkEnd w:id="1418"/>
      <w:r>
        <w:rPr>
          <w:rFonts w:hint="cs"/>
          <w:rtl/>
          <w:lang w:eastAsia="he-IL"/>
        </w:rPr>
        <w:t xml:space="preserve">הקיימות ויהיה אפשר להשתמש בהן בכל דרך ובכל </w:t>
      </w:r>
      <w:bookmarkStart w:id="1419" w:name="_ETM_Q1_4443831"/>
      <w:bookmarkEnd w:id="1419"/>
      <w:r>
        <w:rPr>
          <w:rFonts w:hint="cs"/>
          <w:rtl/>
          <w:lang w:eastAsia="he-IL"/>
        </w:rPr>
        <w:t xml:space="preserve">מקום, וייתנו את ה-250 שקלים כדי שעם ישראל ינהר לאפליקציות </w:t>
      </w:r>
      <w:bookmarkStart w:id="1420" w:name="_ETM_Q1_4452229"/>
      <w:bookmarkEnd w:id="1420"/>
      <w:r>
        <w:rPr>
          <w:rtl/>
          <w:lang w:eastAsia="he-IL"/>
        </w:rPr>
        <w:t>–</w:t>
      </w:r>
      <w:r>
        <w:rPr>
          <w:rFonts w:hint="cs"/>
          <w:rtl/>
          <w:lang w:eastAsia="he-IL"/>
        </w:rPr>
        <w:t xml:space="preserve"> אז באמת בשביל מה? אני חושבת שככל </w:t>
      </w:r>
      <w:bookmarkStart w:id="1421" w:name="_ETM_Q1_4455124"/>
      <w:bookmarkEnd w:id="1421"/>
      <w:r>
        <w:rPr>
          <w:rFonts w:hint="cs"/>
          <w:rtl/>
          <w:lang w:eastAsia="he-IL"/>
        </w:rPr>
        <w:t xml:space="preserve">שהנושא הזה הולך ומתחדד, די, זו תחושת </w:t>
      </w:r>
      <w:proofErr w:type="spellStart"/>
      <w:r>
        <w:rPr>
          <w:rFonts w:hint="cs"/>
          <w:rtl/>
          <w:lang w:eastAsia="he-IL"/>
        </w:rPr>
        <w:t>דז'ה</w:t>
      </w:r>
      <w:proofErr w:type="spellEnd"/>
      <w:r>
        <w:rPr>
          <w:rFonts w:hint="cs"/>
          <w:rtl/>
          <w:lang w:eastAsia="he-IL"/>
        </w:rPr>
        <w:t xml:space="preserve"> וו. הוועדה </w:t>
      </w:r>
      <w:bookmarkStart w:id="1422" w:name="_ETM_Q1_4459216"/>
      <w:bookmarkEnd w:id="1422"/>
      <w:r>
        <w:rPr>
          <w:rFonts w:hint="cs"/>
          <w:rtl/>
          <w:lang w:eastAsia="he-IL"/>
        </w:rPr>
        <w:t>הזו יושבת עשרות, אם</w:t>
      </w:r>
      <w:r w:rsidR="00720658">
        <w:rPr>
          <w:rFonts w:hint="cs"/>
          <w:rtl/>
          <w:lang w:eastAsia="he-IL"/>
        </w:rPr>
        <w:t xml:space="preserve"> </w:t>
      </w:r>
      <w:r>
        <w:rPr>
          <w:rFonts w:hint="cs"/>
          <w:rtl/>
          <w:lang w:eastAsia="he-IL"/>
        </w:rPr>
        <w:t xml:space="preserve">לא מאות, שעות, </w:t>
      </w:r>
      <w:bookmarkStart w:id="1423" w:name="_ETM_Q1_4460144"/>
      <w:bookmarkEnd w:id="1423"/>
      <w:r>
        <w:rPr>
          <w:rFonts w:hint="cs"/>
          <w:rtl/>
          <w:lang w:eastAsia="he-IL"/>
        </w:rPr>
        <w:t xml:space="preserve">עובדת על חוקים שבסוף לא משפיעים </w:t>
      </w:r>
      <w:bookmarkStart w:id="1424" w:name="_ETM_Q1_4462257"/>
      <w:bookmarkEnd w:id="1424"/>
      <w:r>
        <w:rPr>
          <w:rFonts w:hint="cs"/>
          <w:rtl/>
          <w:lang w:eastAsia="he-IL"/>
        </w:rPr>
        <w:t xml:space="preserve">על המציאות. זאת לא רק הוועדה הזאת </w:t>
      </w:r>
      <w:bookmarkStart w:id="1425" w:name="_ETM_Q1_4463496"/>
      <w:bookmarkEnd w:id="1425"/>
      <w:r>
        <w:rPr>
          <w:rFonts w:hint="cs"/>
          <w:rtl/>
          <w:lang w:eastAsia="he-IL"/>
        </w:rPr>
        <w:t xml:space="preserve">אלא הרבה ועדות </w:t>
      </w:r>
      <w:bookmarkStart w:id="1426" w:name="_ETM_Q1_4461687"/>
      <w:bookmarkEnd w:id="1426"/>
      <w:r>
        <w:rPr>
          <w:rFonts w:hint="cs"/>
          <w:rtl/>
          <w:lang w:eastAsia="he-IL"/>
        </w:rPr>
        <w:t>בכנסת.</w:t>
      </w:r>
    </w:p>
    <w:p w:rsidR="001E06DA" w:rsidRDefault="001E06DA" w:rsidP="001E06DA">
      <w:pPr>
        <w:rPr>
          <w:rtl/>
          <w:lang w:eastAsia="he-IL"/>
        </w:rPr>
      </w:pPr>
      <w:bookmarkStart w:id="1427" w:name="_ETM_Q1_4467197"/>
      <w:bookmarkEnd w:id="1427"/>
    </w:p>
    <w:p w:rsidR="001E06DA" w:rsidRDefault="001E06DA" w:rsidP="001E06DA">
      <w:pPr>
        <w:pStyle w:val="af9"/>
        <w:keepNext/>
        <w:rPr>
          <w:rtl/>
          <w:lang w:eastAsia="he-IL"/>
        </w:rPr>
      </w:pPr>
      <w:bookmarkStart w:id="1428" w:name="_ETM_Q1_4468485"/>
      <w:bookmarkEnd w:id="142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1E06DA" w:rsidRDefault="001E06DA" w:rsidP="001E06DA">
      <w:pPr>
        <w:pStyle w:val="KeepWithNext"/>
        <w:rPr>
          <w:rtl/>
          <w:lang w:eastAsia="he-IL"/>
        </w:rPr>
      </w:pPr>
    </w:p>
    <w:p w:rsidR="001E06DA" w:rsidRDefault="001E06DA" w:rsidP="001E06DA">
      <w:pPr>
        <w:rPr>
          <w:rtl/>
          <w:lang w:eastAsia="he-IL"/>
        </w:rPr>
      </w:pPr>
      <w:r>
        <w:rPr>
          <w:rFonts w:hint="cs"/>
          <w:rtl/>
          <w:lang w:eastAsia="he-IL"/>
        </w:rPr>
        <w:t>הנושא הזה הוא נושא</w:t>
      </w:r>
      <w:r w:rsidR="00720658">
        <w:rPr>
          <w:rFonts w:hint="cs"/>
          <w:rtl/>
          <w:lang w:eastAsia="he-IL"/>
        </w:rPr>
        <w:t xml:space="preserve"> </w:t>
      </w:r>
      <w:r>
        <w:rPr>
          <w:rFonts w:hint="cs"/>
          <w:rtl/>
          <w:lang w:eastAsia="he-IL"/>
        </w:rPr>
        <w:t xml:space="preserve">שצריך לבחון אותו </w:t>
      </w:r>
      <w:bookmarkStart w:id="1429" w:name="_ETM_Q1_4470758"/>
      <w:bookmarkEnd w:id="1429"/>
      <w:r>
        <w:rPr>
          <w:rFonts w:hint="cs"/>
          <w:rtl/>
          <w:lang w:eastAsia="he-IL"/>
        </w:rPr>
        <w:t xml:space="preserve">וצריך לדבר עליו בתוך הממשלה. אני רק אומרת </w:t>
      </w:r>
      <w:bookmarkStart w:id="1430" w:name="_ETM_Q1_4474594"/>
      <w:bookmarkEnd w:id="1430"/>
      <w:r>
        <w:rPr>
          <w:rFonts w:hint="cs"/>
          <w:rtl/>
          <w:lang w:eastAsia="he-IL"/>
        </w:rPr>
        <w:t>שההתפתחות של אמצעי התשלום המתקדמים,</w:t>
      </w:r>
      <w:r w:rsidR="00720658">
        <w:rPr>
          <w:rFonts w:hint="cs"/>
          <w:rtl/>
          <w:lang w:eastAsia="he-IL"/>
        </w:rPr>
        <w:t xml:space="preserve"> </w:t>
      </w:r>
      <w:r>
        <w:rPr>
          <w:rFonts w:hint="cs"/>
          <w:rtl/>
          <w:lang w:eastAsia="he-IL"/>
        </w:rPr>
        <w:t xml:space="preserve">גם אם זה </w:t>
      </w:r>
      <w:bookmarkStart w:id="1431" w:name="_ETM_Q1_4477580"/>
      <w:bookmarkEnd w:id="1431"/>
      <w:r>
        <w:rPr>
          <w:rFonts w:hint="cs"/>
          <w:rtl/>
          <w:lang w:eastAsia="he-IL"/>
        </w:rPr>
        <w:t xml:space="preserve">רק הבנקים שעושים את האפליקציות, יש לה משמעות במציאות. אם </w:t>
      </w:r>
      <w:bookmarkStart w:id="1432" w:name="_ETM_Q1_4481835"/>
      <w:bookmarkEnd w:id="1432"/>
      <w:r>
        <w:rPr>
          <w:rFonts w:hint="cs"/>
          <w:rtl/>
          <w:lang w:eastAsia="he-IL"/>
        </w:rPr>
        <w:t>עכשיו יעשו שימוש</w:t>
      </w:r>
      <w:r w:rsidR="00720658">
        <w:rPr>
          <w:rFonts w:hint="cs"/>
          <w:rtl/>
          <w:lang w:eastAsia="he-IL"/>
        </w:rPr>
        <w:t xml:space="preserve"> </w:t>
      </w:r>
      <w:r>
        <w:rPr>
          <w:rFonts w:hint="cs"/>
          <w:rtl/>
          <w:lang w:eastAsia="he-IL"/>
        </w:rPr>
        <w:t xml:space="preserve">לרעה באפליקציה, זה לא אותו דבר </w:t>
      </w:r>
      <w:bookmarkStart w:id="1433" w:name="_ETM_Q1_4484312"/>
      <w:bookmarkEnd w:id="1433"/>
      <w:r>
        <w:rPr>
          <w:rFonts w:hint="cs"/>
          <w:rtl/>
          <w:lang w:eastAsia="he-IL"/>
        </w:rPr>
        <w:t xml:space="preserve">כמו שעשו לי שימוש לרעה בכרטיס האשראי. </w:t>
      </w:r>
      <w:bookmarkStart w:id="1434" w:name="_ETM_Q1_4486194"/>
      <w:bookmarkEnd w:id="1434"/>
      <w:r>
        <w:rPr>
          <w:rFonts w:hint="cs"/>
          <w:rtl/>
          <w:lang w:eastAsia="he-IL"/>
        </w:rPr>
        <w:t xml:space="preserve">אני אומרת שיש תכליות להצעת החוק הזאת והן </w:t>
      </w:r>
      <w:bookmarkStart w:id="1435" w:name="_ETM_Q1_4488921"/>
      <w:bookmarkEnd w:id="1435"/>
      <w:r>
        <w:rPr>
          <w:rFonts w:hint="cs"/>
          <w:rtl/>
          <w:lang w:eastAsia="he-IL"/>
        </w:rPr>
        <w:t>עומדות בפני עצמן גם</w:t>
      </w:r>
      <w:r w:rsidR="00720658">
        <w:rPr>
          <w:rFonts w:hint="cs"/>
          <w:rtl/>
          <w:lang w:eastAsia="he-IL"/>
        </w:rPr>
        <w:t xml:space="preserve"> </w:t>
      </w:r>
      <w:r>
        <w:rPr>
          <w:rFonts w:hint="cs"/>
          <w:rtl/>
          <w:lang w:eastAsia="he-IL"/>
        </w:rPr>
        <w:t>ביחס למציאות ה</w:t>
      </w:r>
      <w:bookmarkStart w:id="1436" w:name="_ETM_Q1_4488979"/>
      <w:bookmarkEnd w:id="1436"/>
      <w:r>
        <w:rPr>
          <w:rFonts w:hint="cs"/>
          <w:rtl/>
          <w:lang w:eastAsia="he-IL"/>
        </w:rPr>
        <w:t>משתנה היום.</w:t>
      </w:r>
    </w:p>
    <w:p w:rsidR="001E06DA" w:rsidRDefault="001E06DA" w:rsidP="001E06DA">
      <w:pPr>
        <w:rPr>
          <w:rtl/>
          <w:lang w:eastAsia="he-IL"/>
        </w:rPr>
      </w:pPr>
    </w:p>
    <w:p w:rsidR="001E06DA" w:rsidRDefault="001E06DA" w:rsidP="001E06DA">
      <w:pPr>
        <w:pStyle w:val="af6"/>
        <w:keepNext/>
        <w:rPr>
          <w:rtl/>
        </w:rPr>
      </w:pPr>
      <w:bookmarkStart w:id="1437" w:name="_ETM_Q1_4491611"/>
      <w:bookmarkEnd w:id="1437"/>
      <w:r>
        <w:rPr>
          <w:rtl/>
        </w:rPr>
        <w:t>היו"ר רחל עזריה:</w:t>
      </w:r>
    </w:p>
    <w:p w:rsidR="001E06DA" w:rsidRDefault="001E06DA" w:rsidP="001E06DA">
      <w:pPr>
        <w:pStyle w:val="KeepWithNext"/>
        <w:rPr>
          <w:rtl/>
          <w:lang w:eastAsia="he-IL"/>
        </w:rPr>
      </w:pPr>
    </w:p>
    <w:p w:rsidR="001E06DA" w:rsidRDefault="001E06DA" w:rsidP="001E06DA">
      <w:pPr>
        <w:rPr>
          <w:rtl/>
          <w:lang w:eastAsia="he-IL"/>
        </w:rPr>
      </w:pPr>
      <w:r>
        <w:rPr>
          <w:rFonts w:hint="cs"/>
          <w:rtl/>
          <w:lang w:eastAsia="he-IL"/>
        </w:rPr>
        <w:t>זה נכון. בסדר. את צודקת. התחר</w:t>
      </w:r>
      <w:bookmarkStart w:id="1438" w:name="_ETM_Q1_4494609"/>
      <w:bookmarkEnd w:id="1438"/>
      <w:r>
        <w:rPr>
          <w:rFonts w:hint="cs"/>
          <w:rtl/>
          <w:lang w:eastAsia="he-IL"/>
        </w:rPr>
        <w:t xml:space="preserve">ות היא אחת מהן, נכון, אבל כשזה יושב על </w:t>
      </w:r>
      <w:bookmarkStart w:id="1439" w:name="_ETM_Q1_4497639"/>
      <w:bookmarkEnd w:id="1439"/>
      <w:r>
        <w:rPr>
          <w:rFonts w:hint="cs"/>
          <w:rtl/>
          <w:lang w:eastAsia="he-IL"/>
        </w:rPr>
        <w:t>מהלך מאוד גדול שמתאמצים לפרק את הריכוזיות בש</w:t>
      </w:r>
      <w:bookmarkStart w:id="1440" w:name="_ETM_Q1_4503316"/>
      <w:bookmarkEnd w:id="1440"/>
      <w:r>
        <w:rPr>
          <w:rFonts w:hint="cs"/>
          <w:rtl/>
          <w:lang w:eastAsia="he-IL"/>
        </w:rPr>
        <w:t xml:space="preserve">וק האשראי וראש הממשלה מדבר על כך היום, אז </w:t>
      </w:r>
      <w:bookmarkStart w:id="1441" w:name="_ETM_Q1_4505272"/>
      <w:bookmarkEnd w:id="1441"/>
      <w:r>
        <w:rPr>
          <w:rFonts w:hint="cs"/>
          <w:rtl/>
          <w:lang w:eastAsia="he-IL"/>
        </w:rPr>
        <w:t xml:space="preserve">אנחנו יושבים כאן ואני מבינה שהעבודה </w:t>
      </w:r>
      <w:bookmarkStart w:id="1442" w:name="_ETM_Q1_4508509"/>
      <w:bookmarkEnd w:id="1442"/>
      <w:r>
        <w:rPr>
          <w:rFonts w:hint="cs"/>
          <w:rtl/>
          <w:lang w:eastAsia="he-IL"/>
        </w:rPr>
        <w:t xml:space="preserve">שצריכה להיעשות תוך כדי </w:t>
      </w:r>
      <w:r>
        <w:rPr>
          <w:rtl/>
          <w:lang w:eastAsia="he-IL"/>
        </w:rPr>
        <w:t>–</w:t>
      </w:r>
      <w:r>
        <w:rPr>
          <w:rFonts w:hint="cs"/>
          <w:rtl/>
          <w:lang w:eastAsia="he-IL"/>
        </w:rPr>
        <w:t xml:space="preserve"> אני מאוד מקווה </w:t>
      </w:r>
      <w:bookmarkStart w:id="1443" w:name="_ETM_Q1_4508182"/>
      <w:bookmarkEnd w:id="1443"/>
      <w:r>
        <w:rPr>
          <w:rFonts w:hint="cs"/>
          <w:rtl/>
          <w:lang w:eastAsia="he-IL"/>
        </w:rPr>
        <w:t xml:space="preserve">שהיא נעשית אבל כרגע נראה שהיא לא </w:t>
      </w:r>
      <w:bookmarkStart w:id="1444" w:name="_ETM_Q1_4511009"/>
      <w:bookmarkEnd w:id="1444"/>
      <w:r>
        <w:rPr>
          <w:rFonts w:hint="cs"/>
          <w:rtl/>
          <w:lang w:eastAsia="he-IL"/>
        </w:rPr>
        <w:t xml:space="preserve">נעשית בפיקוח </w:t>
      </w:r>
      <w:proofErr w:type="spellStart"/>
      <w:r>
        <w:rPr>
          <w:rFonts w:hint="cs"/>
          <w:rtl/>
          <w:lang w:eastAsia="he-IL"/>
        </w:rPr>
        <w:t>המיידי</w:t>
      </w:r>
      <w:proofErr w:type="spellEnd"/>
      <w:r>
        <w:rPr>
          <w:rFonts w:hint="cs"/>
          <w:rtl/>
          <w:lang w:eastAsia="he-IL"/>
        </w:rPr>
        <w:t xml:space="preserve">, לא על מה שיקרה בעתיד </w:t>
      </w:r>
      <w:bookmarkStart w:id="1445" w:name="_ETM_Q1_4515224"/>
      <w:bookmarkEnd w:id="1445"/>
      <w:r>
        <w:rPr>
          <w:rFonts w:hint="cs"/>
          <w:rtl/>
          <w:lang w:eastAsia="he-IL"/>
        </w:rPr>
        <w:t xml:space="preserve">אלא כרגע, על מה שקורה בשוק הזה </w:t>
      </w:r>
      <w:r>
        <w:rPr>
          <w:rtl/>
          <w:lang w:eastAsia="he-IL"/>
        </w:rPr>
        <w:t>–</w:t>
      </w:r>
      <w:r>
        <w:rPr>
          <w:rFonts w:hint="cs"/>
          <w:rtl/>
          <w:lang w:eastAsia="he-IL"/>
        </w:rPr>
        <w:t xml:space="preserve"> אז אנחנו </w:t>
      </w:r>
      <w:bookmarkStart w:id="1446" w:name="_ETM_Q1_4518630"/>
      <w:bookmarkEnd w:id="1446"/>
      <w:r>
        <w:rPr>
          <w:rFonts w:hint="cs"/>
          <w:rtl/>
          <w:lang w:eastAsia="he-IL"/>
        </w:rPr>
        <w:t>נקיים את הדיון עוד שבועיים. אני</w:t>
      </w:r>
      <w:r w:rsidR="00720658">
        <w:rPr>
          <w:rFonts w:hint="cs"/>
          <w:rtl/>
          <w:lang w:eastAsia="he-IL"/>
        </w:rPr>
        <w:t xml:space="preserve"> </w:t>
      </w:r>
      <w:r>
        <w:rPr>
          <w:rFonts w:hint="cs"/>
          <w:rtl/>
          <w:lang w:eastAsia="he-IL"/>
        </w:rPr>
        <w:t xml:space="preserve">מסכימה אתך שיש תכליות נוספות לשוק. </w:t>
      </w:r>
      <w:bookmarkStart w:id="1447" w:name="_ETM_Q1_4519805"/>
      <w:bookmarkEnd w:id="1447"/>
      <w:r>
        <w:rPr>
          <w:rFonts w:hint="cs"/>
          <w:rtl/>
          <w:lang w:eastAsia="he-IL"/>
        </w:rPr>
        <w:t xml:space="preserve">את אומרת שאנחנו לא נתבאס כל כך שאנחנו עובדים כל </w:t>
      </w:r>
      <w:bookmarkStart w:id="1448" w:name="_ETM_Q1_4522410"/>
      <w:bookmarkEnd w:id="1448"/>
      <w:r>
        <w:rPr>
          <w:rFonts w:hint="cs"/>
          <w:rtl/>
          <w:lang w:eastAsia="he-IL"/>
        </w:rPr>
        <w:t>כך קשה כי בסוף זה בסדר.</w:t>
      </w:r>
    </w:p>
    <w:p w:rsidR="001E06DA" w:rsidRDefault="001E06DA" w:rsidP="001E06DA">
      <w:pPr>
        <w:rPr>
          <w:rtl/>
          <w:lang w:eastAsia="he-IL"/>
        </w:rPr>
      </w:pPr>
    </w:p>
    <w:p w:rsidR="001E06DA" w:rsidRDefault="001E06DA" w:rsidP="001E06DA">
      <w:pPr>
        <w:pStyle w:val="af9"/>
        <w:keepNext/>
        <w:rPr>
          <w:rtl/>
          <w:lang w:eastAsia="he-IL"/>
        </w:rPr>
      </w:pPr>
      <w:r>
        <w:rPr>
          <w:rtl/>
          <w:lang w:eastAsia="he-IL"/>
        </w:rPr>
        <w:t xml:space="preserve">נתנאל </w:t>
      </w:r>
      <w:proofErr w:type="spellStart"/>
      <w:r>
        <w:rPr>
          <w:rtl/>
          <w:lang w:eastAsia="he-IL"/>
        </w:rPr>
        <w:t>טאובר</w:t>
      </w:r>
      <w:proofErr w:type="spellEnd"/>
      <w:r>
        <w:rPr>
          <w:rtl/>
          <w:lang w:eastAsia="he-IL"/>
        </w:rPr>
        <w:t>:</w:t>
      </w:r>
    </w:p>
    <w:p w:rsidR="001E06DA" w:rsidRDefault="001E06DA" w:rsidP="001E06DA">
      <w:pPr>
        <w:pStyle w:val="KeepWithNext"/>
        <w:rPr>
          <w:rtl/>
          <w:lang w:eastAsia="he-IL"/>
        </w:rPr>
      </w:pPr>
    </w:p>
    <w:p w:rsidR="001E06DA" w:rsidRDefault="001E06DA" w:rsidP="001E06DA">
      <w:pPr>
        <w:rPr>
          <w:rtl/>
          <w:lang w:eastAsia="he-IL"/>
        </w:rPr>
      </w:pPr>
      <w:r>
        <w:rPr>
          <w:rFonts w:hint="cs"/>
          <w:rtl/>
          <w:lang w:eastAsia="he-IL"/>
        </w:rPr>
        <w:t xml:space="preserve">אני רוצה להוסיף עוד </w:t>
      </w:r>
      <w:bookmarkStart w:id="1449" w:name="_ETM_Q1_4526407"/>
      <w:bookmarkEnd w:id="1449"/>
      <w:r>
        <w:rPr>
          <w:rFonts w:hint="cs"/>
          <w:rtl/>
          <w:lang w:eastAsia="he-IL"/>
        </w:rPr>
        <w:t>דבר קטן.</w:t>
      </w:r>
      <w:r w:rsidR="00720658">
        <w:rPr>
          <w:rFonts w:hint="cs"/>
          <w:rtl/>
          <w:lang w:eastAsia="he-IL"/>
        </w:rPr>
        <w:t xml:space="preserve"> </w:t>
      </w:r>
      <w:r w:rsidR="001927BA">
        <w:rPr>
          <w:rFonts w:hint="cs"/>
          <w:rtl/>
          <w:lang w:eastAsia="he-IL"/>
        </w:rPr>
        <w:t xml:space="preserve">לחוק יש שתי מטרות </w:t>
      </w:r>
      <w:bookmarkStart w:id="1450" w:name="_ETM_Q1_4529313"/>
      <w:bookmarkEnd w:id="1450"/>
      <w:r w:rsidR="001927BA">
        <w:rPr>
          <w:rFonts w:hint="cs"/>
          <w:rtl/>
          <w:lang w:eastAsia="he-IL"/>
        </w:rPr>
        <w:t>עיקריות ואני מתחבר מאוד למה שלירון אמרה. המטרה הראשונה ה</w:t>
      </w:r>
      <w:bookmarkStart w:id="1451" w:name="_ETM_Q1_4536077"/>
      <w:bookmarkEnd w:id="1451"/>
      <w:r w:rsidR="001927BA">
        <w:rPr>
          <w:rFonts w:hint="cs"/>
          <w:rtl/>
          <w:lang w:eastAsia="he-IL"/>
        </w:rPr>
        <w:t>יא קודם כל לקדם חדשנות גם על ידי השחקני</w:t>
      </w:r>
      <w:bookmarkStart w:id="1452" w:name="_ETM_Q1_4538787"/>
      <w:bookmarkEnd w:id="1452"/>
      <w:r w:rsidR="001927BA">
        <w:rPr>
          <w:rFonts w:hint="cs"/>
          <w:rtl/>
          <w:lang w:eastAsia="he-IL"/>
        </w:rPr>
        <w:t xml:space="preserve">ם הקיימים. זאת אומרת, החוק הזה מאפשר אפליקציות </w:t>
      </w:r>
      <w:bookmarkStart w:id="1453" w:name="_ETM_Q1_4543458"/>
      <w:bookmarkEnd w:id="1453"/>
      <w:r w:rsidR="001927BA">
        <w:rPr>
          <w:rFonts w:hint="cs"/>
          <w:rtl/>
          <w:lang w:eastAsia="he-IL"/>
        </w:rPr>
        <w:t xml:space="preserve">בלי צורך בחתימה ומאפשר כל מיני דברים </w:t>
      </w:r>
      <w:bookmarkStart w:id="1454" w:name="_ETM_Q1_4546645"/>
      <w:bookmarkEnd w:id="1454"/>
      <w:r w:rsidR="001927BA">
        <w:rPr>
          <w:rFonts w:hint="cs"/>
          <w:rtl/>
          <w:lang w:eastAsia="he-IL"/>
        </w:rPr>
        <w:t xml:space="preserve">חדשניים שלא היו בחקיקה הקודמת. בנוסף הוא </w:t>
      </w:r>
      <w:bookmarkStart w:id="1455" w:name="_ETM_Q1_4550519"/>
      <w:bookmarkEnd w:id="1455"/>
      <w:r w:rsidR="001927BA">
        <w:rPr>
          <w:rFonts w:hint="cs"/>
          <w:rtl/>
          <w:lang w:eastAsia="he-IL"/>
        </w:rPr>
        <w:t xml:space="preserve">יאפשר להחיל את כל </w:t>
      </w:r>
      <w:proofErr w:type="spellStart"/>
      <w:r w:rsidR="001927BA">
        <w:rPr>
          <w:rFonts w:hint="cs"/>
          <w:rtl/>
          <w:lang w:eastAsia="he-IL"/>
        </w:rPr>
        <w:t>ההגנות</w:t>
      </w:r>
      <w:proofErr w:type="spellEnd"/>
      <w:r w:rsidR="001927BA">
        <w:rPr>
          <w:rFonts w:hint="cs"/>
          <w:rtl/>
          <w:lang w:eastAsia="he-IL"/>
        </w:rPr>
        <w:t xml:space="preserve"> הצרכניות והמעודכנות גם </w:t>
      </w:r>
      <w:bookmarkStart w:id="1456" w:name="_ETM_Q1_4552455"/>
      <w:bookmarkEnd w:id="1456"/>
      <w:r w:rsidR="001927BA">
        <w:rPr>
          <w:rFonts w:hint="cs"/>
          <w:rtl/>
          <w:lang w:eastAsia="he-IL"/>
        </w:rPr>
        <w:t>על השחקנים החדשים.</w:t>
      </w:r>
    </w:p>
    <w:p w:rsidR="001927BA" w:rsidRDefault="001927BA" w:rsidP="001E06DA">
      <w:pPr>
        <w:rPr>
          <w:rtl/>
          <w:lang w:eastAsia="he-IL"/>
        </w:rPr>
      </w:pPr>
    </w:p>
    <w:p w:rsidR="001927BA" w:rsidRDefault="001927BA" w:rsidP="001927BA">
      <w:pPr>
        <w:pStyle w:val="af6"/>
        <w:keepNext/>
        <w:rPr>
          <w:rtl/>
        </w:rPr>
      </w:pPr>
      <w:bookmarkStart w:id="1457" w:name="_ETM_Q1_4553163"/>
      <w:bookmarkStart w:id="1458" w:name="_ETM_Q1_4554149"/>
      <w:bookmarkEnd w:id="1457"/>
      <w:bookmarkEnd w:id="1458"/>
      <w:r>
        <w:rPr>
          <w:rtl/>
        </w:rPr>
        <w:t>היו"ר רחל עזריה:</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 xml:space="preserve">זה נכון. השאלה אם יהיו שחקנים חדשים. אם </w:t>
      </w:r>
      <w:bookmarkStart w:id="1459" w:name="_ETM_Q1_4558754"/>
      <w:bookmarkEnd w:id="1459"/>
      <w:r>
        <w:rPr>
          <w:rFonts w:hint="cs"/>
          <w:rtl/>
          <w:lang w:eastAsia="he-IL"/>
        </w:rPr>
        <w:t xml:space="preserve">השוק ייסגר לגמרי, וזה מה שעלול לקרות, </w:t>
      </w:r>
      <w:bookmarkStart w:id="1460" w:name="_ETM_Q1_4562746"/>
      <w:bookmarkEnd w:id="1460"/>
      <w:r>
        <w:rPr>
          <w:rFonts w:hint="cs"/>
          <w:rtl/>
          <w:lang w:eastAsia="he-IL"/>
        </w:rPr>
        <w:t xml:space="preserve">ואני יכולה לתת עוד דוגמאות מההיסטוריה הצרכנית של </w:t>
      </w:r>
      <w:bookmarkStart w:id="1461" w:name="_ETM_Q1_4564193"/>
      <w:bookmarkEnd w:id="1461"/>
      <w:r>
        <w:rPr>
          <w:rFonts w:hint="cs"/>
          <w:rtl/>
          <w:lang w:eastAsia="he-IL"/>
        </w:rPr>
        <w:t xml:space="preserve">העולם במאה ה-20 או במאה ה-21, אז אין טעם. אז </w:t>
      </w:r>
      <w:bookmarkStart w:id="1462" w:name="_ETM_Q1_4569141"/>
      <w:bookmarkEnd w:id="1462"/>
      <w:r>
        <w:rPr>
          <w:rFonts w:hint="cs"/>
          <w:rtl/>
          <w:lang w:eastAsia="he-IL"/>
        </w:rPr>
        <w:t>נכון שאנחנו נעשה הגנות מאוד טובות למי שיבוא אבל אף</w:t>
      </w:r>
      <w:bookmarkStart w:id="1463" w:name="_ETM_Q1_4571722"/>
      <w:bookmarkEnd w:id="1463"/>
      <w:r>
        <w:rPr>
          <w:rFonts w:hint="cs"/>
          <w:rtl/>
          <w:lang w:eastAsia="he-IL"/>
        </w:rPr>
        <w:t xml:space="preserve"> אחד לא יבוא. לכן אני חושבת שבמקביל אנחנו </w:t>
      </w:r>
      <w:bookmarkStart w:id="1464" w:name="_ETM_Q1_4575715"/>
      <w:bookmarkEnd w:id="1464"/>
      <w:r>
        <w:rPr>
          <w:rFonts w:hint="cs"/>
          <w:rtl/>
          <w:lang w:eastAsia="he-IL"/>
        </w:rPr>
        <w:t xml:space="preserve">צריכים לוודא שבנק ישראל עושה את המאמץ לוודא שביתיים </w:t>
      </w:r>
      <w:bookmarkStart w:id="1465" w:name="_ETM_Q1_4581014"/>
      <w:bookmarkEnd w:id="1465"/>
      <w:r>
        <w:rPr>
          <w:rFonts w:hint="cs"/>
          <w:rtl/>
          <w:lang w:eastAsia="he-IL"/>
        </w:rPr>
        <w:t>השוק לא נסגר.</w:t>
      </w:r>
    </w:p>
    <w:p w:rsidR="001927BA" w:rsidRDefault="001927BA" w:rsidP="001927BA">
      <w:pPr>
        <w:rPr>
          <w:rtl/>
          <w:lang w:eastAsia="he-IL"/>
        </w:rPr>
      </w:pPr>
    </w:p>
    <w:p w:rsidR="001927BA" w:rsidRDefault="001927BA" w:rsidP="001927BA">
      <w:pPr>
        <w:pStyle w:val="af9"/>
        <w:keepNext/>
        <w:rPr>
          <w:rtl/>
          <w:lang w:eastAsia="he-IL"/>
        </w:rPr>
      </w:pPr>
      <w:bookmarkStart w:id="1466" w:name="_ETM_Q1_4554801"/>
      <w:bookmarkStart w:id="1467" w:name="_ETM_Q1_4556165"/>
      <w:bookmarkEnd w:id="1466"/>
      <w:bookmarkEnd w:id="1467"/>
      <w:r>
        <w:rPr>
          <w:rtl/>
          <w:lang w:eastAsia="he-IL"/>
        </w:rPr>
        <w:t xml:space="preserve">נתנאל </w:t>
      </w:r>
      <w:proofErr w:type="spellStart"/>
      <w:r>
        <w:rPr>
          <w:rtl/>
          <w:lang w:eastAsia="he-IL"/>
        </w:rPr>
        <w:t>טאובר</w:t>
      </w:r>
      <w:proofErr w:type="spellEnd"/>
      <w:r>
        <w:rPr>
          <w:rtl/>
          <w:lang w:eastAsia="he-IL"/>
        </w:rPr>
        <w:t>:</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אני רוצה לגעת בדיוק בנקודה הזאת.</w:t>
      </w:r>
      <w:r w:rsidR="00720658">
        <w:rPr>
          <w:rFonts w:hint="cs"/>
          <w:rtl/>
          <w:lang w:eastAsia="he-IL"/>
        </w:rPr>
        <w:t xml:space="preserve"> </w:t>
      </w:r>
      <w:bookmarkStart w:id="1468" w:name="_ETM_Q1_4588091"/>
      <w:bookmarkEnd w:id="1468"/>
      <w:r>
        <w:rPr>
          <w:rFonts w:hint="cs"/>
          <w:rtl/>
          <w:lang w:eastAsia="he-IL"/>
        </w:rPr>
        <w:t xml:space="preserve">אם אנחנו מדברים על שחקנים חדשים, ואמרנו </w:t>
      </w:r>
      <w:bookmarkStart w:id="1469" w:name="_ETM_Q1_4587942"/>
      <w:bookmarkEnd w:id="1469"/>
      <w:r>
        <w:rPr>
          <w:rFonts w:hint="cs"/>
          <w:rtl/>
          <w:lang w:eastAsia="he-IL"/>
        </w:rPr>
        <w:t xml:space="preserve">את זה גם מלכתחילה, החוק הזה מאוד תלוי </w:t>
      </w:r>
      <w:bookmarkStart w:id="1470" w:name="_ETM_Q1_4591366"/>
      <w:bookmarkEnd w:id="1470"/>
      <w:r>
        <w:rPr>
          <w:rFonts w:hint="cs"/>
          <w:rtl/>
          <w:lang w:eastAsia="he-IL"/>
        </w:rPr>
        <w:t xml:space="preserve">- בתחום כניסת שחקנים חדשים - </w:t>
      </w:r>
      <w:bookmarkStart w:id="1471" w:name="_ETM_Q1_4593133"/>
      <w:bookmarkEnd w:id="1471"/>
      <w:r>
        <w:rPr>
          <w:rFonts w:hint="cs"/>
          <w:rtl/>
          <w:lang w:eastAsia="he-IL"/>
        </w:rPr>
        <w:t xml:space="preserve">בחוק הרישוי וזה ידוע וזה מובן. אי אפשר להשלות את עצמנו. </w:t>
      </w:r>
      <w:bookmarkStart w:id="1472" w:name="_ETM_Q1_4598489"/>
      <w:bookmarkEnd w:id="1472"/>
      <w:r>
        <w:rPr>
          <w:rFonts w:hint="cs"/>
          <w:rtl/>
          <w:lang w:eastAsia="he-IL"/>
        </w:rPr>
        <w:t xml:space="preserve">הכניסה מאוד תלויה ברישוי. לכן אנחנו חשבנו גם שצריך להעביר </w:t>
      </w:r>
      <w:bookmarkStart w:id="1473" w:name="_ETM_Q1_4602303"/>
      <w:bookmarkEnd w:id="1473"/>
      <w:r>
        <w:rPr>
          <w:rFonts w:hint="cs"/>
          <w:rtl/>
          <w:lang w:eastAsia="he-IL"/>
        </w:rPr>
        <w:t xml:space="preserve">את זה כחוק אחד. מפאת אילוצי הזמנים התקדמנו </w:t>
      </w:r>
      <w:bookmarkStart w:id="1474" w:name="_ETM_Q1_4606299"/>
      <w:bookmarkEnd w:id="1474"/>
      <w:r>
        <w:rPr>
          <w:rFonts w:hint="cs"/>
          <w:rtl/>
          <w:lang w:eastAsia="he-IL"/>
        </w:rPr>
        <w:t xml:space="preserve">עם </w:t>
      </w:r>
      <w:proofErr w:type="spellStart"/>
      <w:r>
        <w:rPr>
          <w:rFonts w:hint="cs"/>
          <w:rtl/>
          <w:lang w:eastAsia="he-IL"/>
        </w:rPr>
        <w:t>ההגנות</w:t>
      </w:r>
      <w:proofErr w:type="spellEnd"/>
      <w:r>
        <w:rPr>
          <w:rFonts w:hint="cs"/>
          <w:rtl/>
          <w:lang w:eastAsia="he-IL"/>
        </w:rPr>
        <w:t xml:space="preserve"> הצרכניות אבל אין ספק שזה משה</w:t>
      </w:r>
      <w:bookmarkStart w:id="1475" w:name="_ETM_Q1_4608848"/>
      <w:bookmarkEnd w:id="1475"/>
      <w:r>
        <w:rPr>
          <w:rFonts w:hint="cs"/>
          <w:rtl/>
          <w:lang w:eastAsia="he-IL"/>
        </w:rPr>
        <w:t>ו שהוא מאוד מאוד הכרחי.</w:t>
      </w:r>
    </w:p>
    <w:p w:rsidR="001927BA" w:rsidRDefault="001927BA" w:rsidP="001927BA">
      <w:pPr>
        <w:rPr>
          <w:rtl/>
          <w:lang w:eastAsia="he-IL"/>
        </w:rPr>
      </w:pPr>
    </w:p>
    <w:p w:rsidR="001927BA" w:rsidRDefault="001927BA" w:rsidP="001927BA">
      <w:pPr>
        <w:pStyle w:val="af6"/>
        <w:keepNext/>
        <w:rPr>
          <w:rtl/>
        </w:rPr>
      </w:pPr>
      <w:bookmarkStart w:id="1476" w:name="_ETM_Q1_4609678"/>
      <w:bookmarkStart w:id="1477" w:name="_ETM_Q1_4610883"/>
      <w:bookmarkEnd w:id="1476"/>
      <w:bookmarkEnd w:id="1477"/>
      <w:r>
        <w:rPr>
          <w:rtl/>
        </w:rPr>
        <w:t>היו"ר רחל עזריה:</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 xml:space="preserve">אני אומרת שבמקביל </w:t>
      </w:r>
      <w:bookmarkStart w:id="1478" w:name="_ETM_Q1_4613208"/>
      <w:bookmarkEnd w:id="1478"/>
      <w:r>
        <w:rPr>
          <w:rFonts w:hint="cs"/>
          <w:rtl/>
          <w:lang w:eastAsia="he-IL"/>
        </w:rPr>
        <w:t xml:space="preserve">העולם לא עוצר מלכת. </w:t>
      </w:r>
    </w:p>
    <w:p w:rsidR="001927BA" w:rsidRDefault="001927BA" w:rsidP="001927BA">
      <w:pPr>
        <w:rPr>
          <w:rtl/>
          <w:lang w:eastAsia="he-IL"/>
        </w:rPr>
      </w:pPr>
    </w:p>
    <w:p w:rsidR="001927BA" w:rsidRDefault="001927BA" w:rsidP="001927BA">
      <w:pPr>
        <w:pStyle w:val="af9"/>
        <w:keepNext/>
        <w:rPr>
          <w:rtl/>
          <w:lang w:eastAsia="he-IL"/>
        </w:rPr>
      </w:pPr>
      <w:bookmarkStart w:id="1479" w:name="_ETM_Q1_4616350"/>
      <w:bookmarkStart w:id="1480" w:name="_ETM_Q1_4617209"/>
      <w:bookmarkEnd w:id="1479"/>
      <w:bookmarkEnd w:id="1480"/>
      <w:r>
        <w:rPr>
          <w:rtl/>
          <w:lang w:eastAsia="he-IL"/>
        </w:rPr>
        <w:t xml:space="preserve">נתנאל </w:t>
      </w:r>
      <w:proofErr w:type="spellStart"/>
      <w:r>
        <w:rPr>
          <w:rtl/>
          <w:lang w:eastAsia="he-IL"/>
        </w:rPr>
        <w:t>טאובר</w:t>
      </w:r>
      <w:proofErr w:type="spellEnd"/>
      <w:r>
        <w:rPr>
          <w:rtl/>
          <w:lang w:eastAsia="he-IL"/>
        </w:rPr>
        <w:t>:</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בדיוק לשם כך צריך לחשוב כאשר מדברים על השאלה האם הפ</w:t>
      </w:r>
      <w:bookmarkStart w:id="1481" w:name="_ETM_Q1_4619538"/>
      <w:bookmarkEnd w:id="1481"/>
      <w:r>
        <w:rPr>
          <w:rFonts w:hint="cs"/>
          <w:rtl/>
          <w:lang w:eastAsia="he-IL"/>
        </w:rPr>
        <w:t xml:space="preserve">יתוח של האפליקציות של הבנקים שמתפתחות עכשיו, האם צריך </w:t>
      </w:r>
      <w:bookmarkStart w:id="1482" w:name="_ETM_Q1_4625036"/>
      <w:bookmarkEnd w:id="1482"/>
      <w:r>
        <w:rPr>
          <w:rFonts w:hint="cs"/>
          <w:rtl/>
          <w:lang w:eastAsia="he-IL"/>
        </w:rPr>
        <w:t xml:space="preserve">להמתין עם זה עד לכניסת שחקנים חדשים או לא </w:t>
      </w:r>
      <w:bookmarkStart w:id="1483" w:name="_ETM_Q1_4627833"/>
      <w:bookmarkEnd w:id="1483"/>
      <w:r>
        <w:rPr>
          <w:rFonts w:hint="cs"/>
          <w:rtl/>
          <w:lang w:eastAsia="he-IL"/>
        </w:rPr>
        <w:t xml:space="preserve">וחברי ממשרד האוצר כבר </w:t>
      </w:r>
      <w:bookmarkStart w:id="1484" w:name="_ETM_Q1_4635986"/>
      <w:bookmarkEnd w:id="1484"/>
      <w:r>
        <w:rPr>
          <w:rFonts w:hint="cs"/>
          <w:rtl/>
          <w:lang w:eastAsia="he-IL"/>
        </w:rPr>
        <w:t xml:space="preserve">התייחס לשאלה הזאת שהיא שאלה </w:t>
      </w:r>
      <w:bookmarkStart w:id="1485" w:name="_ETM_Q1_4632885"/>
      <w:bookmarkEnd w:id="1485"/>
      <w:r>
        <w:rPr>
          <w:rFonts w:hint="cs"/>
          <w:rtl/>
          <w:lang w:eastAsia="he-IL"/>
        </w:rPr>
        <w:t>שאין עליה תשובה חד משמעית.</w:t>
      </w:r>
    </w:p>
    <w:p w:rsidR="001927BA" w:rsidRDefault="001927BA" w:rsidP="001927BA">
      <w:pPr>
        <w:rPr>
          <w:rtl/>
          <w:lang w:eastAsia="he-IL"/>
        </w:rPr>
      </w:pPr>
    </w:p>
    <w:p w:rsidR="001927BA" w:rsidRDefault="001927BA" w:rsidP="001927BA">
      <w:pPr>
        <w:pStyle w:val="af6"/>
        <w:keepNext/>
        <w:rPr>
          <w:rtl/>
        </w:rPr>
      </w:pPr>
      <w:bookmarkStart w:id="1486" w:name="_ETM_Q1_4632123"/>
      <w:bookmarkEnd w:id="1486"/>
      <w:r>
        <w:rPr>
          <w:rtl/>
        </w:rPr>
        <w:t>היו"ר רחל עזריה:</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אנחנו רוצים תשובה חד משמעית.</w:t>
      </w:r>
    </w:p>
    <w:p w:rsidR="001927BA" w:rsidRDefault="001927BA" w:rsidP="001927BA">
      <w:pPr>
        <w:rPr>
          <w:rtl/>
          <w:lang w:eastAsia="he-IL"/>
        </w:rPr>
      </w:pPr>
    </w:p>
    <w:p w:rsidR="001927BA" w:rsidRDefault="001927BA" w:rsidP="001927BA">
      <w:pPr>
        <w:rPr>
          <w:rtl/>
          <w:lang w:eastAsia="he-IL"/>
        </w:rPr>
      </w:pPr>
      <w:bookmarkStart w:id="1487" w:name="_ETM_Q1_4637515"/>
      <w:bookmarkEnd w:id="1487"/>
      <w:r>
        <w:rPr>
          <w:rFonts w:hint="cs"/>
          <w:rtl/>
          <w:lang w:eastAsia="he-IL"/>
        </w:rPr>
        <w:t>לעניין הזה נתכנס בעוד שבועיים.</w:t>
      </w:r>
    </w:p>
    <w:p w:rsidR="001927BA" w:rsidRDefault="001927BA" w:rsidP="001927BA">
      <w:pPr>
        <w:rPr>
          <w:rtl/>
          <w:lang w:eastAsia="he-IL"/>
        </w:rPr>
      </w:pPr>
    </w:p>
    <w:p w:rsidR="001927BA" w:rsidRDefault="001927BA" w:rsidP="001927BA">
      <w:pPr>
        <w:pStyle w:val="af9"/>
        <w:keepNext/>
        <w:rPr>
          <w:rtl/>
          <w:lang w:eastAsia="he-IL"/>
        </w:rPr>
      </w:pPr>
      <w:bookmarkStart w:id="1488" w:name="_ETM_Q1_4641022"/>
      <w:bookmarkStart w:id="1489" w:name="_ETM_Q1_4643875"/>
      <w:bookmarkEnd w:id="1488"/>
      <w:bookmarkEnd w:id="148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 xml:space="preserve">היינו בהערות ביחס לסעיף 34. </w:t>
      </w:r>
      <w:bookmarkStart w:id="1490" w:name="_ETM_Q1_4645751"/>
      <w:bookmarkEnd w:id="1490"/>
      <w:r>
        <w:rPr>
          <w:rFonts w:hint="cs"/>
          <w:rtl/>
          <w:lang w:eastAsia="he-IL"/>
        </w:rPr>
        <w:t>אני אשמח לשמוע אם יש עוד הערות.</w:t>
      </w:r>
    </w:p>
    <w:p w:rsidR="001927BA" w:rsidRDefault="001927BA" w:rsidP="001927BA">
      <w:pPr>
        <w:rPr>
          <w:rtl/>
          <w:lang w:eastAsia="he-IL"/>
        </w:rPr>
      </w:pPr>
    </w:p>
    <w:p w:rsidR="001927BA" w:rsidRDefault="001927BA" w:rsidP="001927BA">
      <w:pPr>
        <w:pStyle w:val="af9"/>
        <w:keepNext/>
        <w:rPr>
          <w:rtl/>
          <w:lang w:eastAsia="he-IL"/>
        </w:rPr>
      </w:pPr>
      <w:bookmarkStart w:id="1491" w:name="_ETM_Q1_4647942"/>
      <w:bookmarkStart w:id="1492" w:name="_ETM_Q1_4646569"/>
      <w:bookmarkEnd w:id="1491"/>
      <w:bookmarkEnd w:id="1492"/>
      <w:r>
        <w:rPr>
          <w:rtl/>
          <w:lang w:eastAsia="he-IL"/>
        </w:rPr>
        <w:t xml:space="preserve">נטע </w:t>
      </w:r>
      <w:proofErr w:type="spellStart"/>
      <w:r>
        <w:rPr>
          <w:rtl/>
          <w:lang w:eastAsia="he-IL"/>
        </w:rPr>
        <w:t>דופרמן</w:t>
      </w:r>
      <w:proofErr w:type="spellEnd"/>
      <w:r>
        <w:rPr>
          <w:rtl/>
          <w:lang w:eastAsia="he-IL"/>
        </w:rPr>
        <w:t xml:space="preserve"> רביב:</w:t>
      </w:r>
    </w:p>
    <w:p w:rsidR="001927BA" w:rsidRDefault="001927BA" w:rsidP="001927BA">
      <w:pPr>
        <w:pStyle w:val="KeepWithNext"/>
        <w:rPr>
          <w:rtl/>
          <w:lang w:eastAsia="he-IL"/>
        </w:rPr>
      </w:pPr>
    </w:p>
    <w:p w:rsidR="001927BA" w:rsidRDefault="001927BA" w:rsidP="001927BA">
      <w:pPr>
        <w:rPr>
          <w:rtl/>
          <w:lang w:eastAsia="he-IL"/>
        </w:rPr>
      </w:pPr>
      <w:r>
        <w:rPr>
          <w:rFonts w:hint="cs"/>
          <w:rtl/>
          <w:lang w:eastAsia="he-IL"/>
        </w:rPr>
        <w:t xml:space="preserve">לא הספקנו </w:t>
      </w:r>
      <w:bookmarkStart w:id="1493" w:name="_ETM_Q1_4648883"/>
      <w:bookmarkEnd w:id="1493"/>
      <w:r>
        <w:rPr>
          <w:rFonts w:hint="cs"/>
          <w:rtl/>
          <w:lang w:eastAsia="he-IL"/>
        </w:rPr>
        <w:t xml:space="preserve">להעיר לגבי סעיף 33. אחת השאלות שעלתה, וזה גם </w:t>
      </w:r>
      <w:bookmarkStart w:id="1494" w:name="_ETM_Q1_4660009"/>
      <w:bookmarkEnd w:id="1494"/>
      <w:r>
        <w:rPr>
          <w:rFonts w:hint="cs"/>
          <w:rtl/>
          <w:lang w:eastAsia="he-IL"/>
        </w:rPr>
        <w:t>מחדד את ההערה שתכף אומר, היא מה זה שימוש בפרט</w:t>
      </w:r>
      <w:bookmarkStart w:id="1495" w:name="_ETM_Q1_4663399"/>
      <w:bookmarkEnd w:id="1495"/>
      <w:r>
        <w:rPr>
          <w:rFonts w:hint="cs"/>
          <w:rtl/>
          <w:lang w:eastAsia="he-IL"/>
        </w:rPr>
        <w:t xml:space="preserve"> אימות מוגבר. אנחנו סבורים שהחיוב של שימוש בפרט א</w:t>
      </w:r>
      <w:bookmarkStart w:id="1496" w:name="_ETM_Q1_4665350"/>
      <w:bookmarkEnd w:id="1496"/>
      <w:r>
        <w:rPr>
          <w:rFonts w:hint="cs"/>
          <w:rtl/>
          <w:lang w:eastAsia="he-IL"/>
        </w:rPr>
        <w:t>ימות מוגבר בסעיף</w:t>
      </w:r>
      <w:bookmarkStart w:id="1497" w:name="_ETM_Q1_4667411"/>
      <w:bookmarkEnd w:id="1497"/>
      <w:r>
        <w:rPr>
          <w:rFonts w:hint="cs"/>
          <w:rtl/>
          <w:lang w:eastAsia="he-IL"/>
        </w:rPr>
        <w:t xml:space="preserve"> בתביעה של חובות זיהוי ספציפיות בדוח הרשאה, הוא </w:t>
      </w:r>
      <w:bookmarkStart w:id="1498" w:name="_ETM_Q1_4670421"/>
      <w:bookmarkEnd w:id="1498"/>
      <w:r>
        <w:rPr>
          <w:rFonts w:hint="cs"/>
          <w:rtl/>
          <w:lang w:eastAsia="he-IL"/>
        </w:rPr>
        <w:t xml:space="preserve">שגוי וצריך יהיה לבטל את הסעיף או שיהיו לכל </w:t>
      </w:r>
      <w:bookmarkStart w:id="1499" w:name="_ETM_Q1_4675494"/>
      <w:bookmarkEnd w:id="1499"/>
      <w:r>
        <w:rPr>
          <w:rFonts w:hint="cs"/>
          <w:rtl/>
          <w:lang w:eastAsia="he-IL"/>
        </w:rPr>
        <w:t xml:space="preserve">היותר הסדרי אחריות כלפי המשלם. הבעיה שלנו </w:t>
      </w:r>
      <w:bookmarkStart w:id="1500" w:name="_ETM_Q1_4678094"/>
      <w:bookmarkEnd w:id="1500"/>
      <w:r>
        <w:rPr>
          <w:rFonts w:hint="cs"/>
          <w:rtl/>
          <w:lang w:eastAsia="he-IL"/>
        </w:rPr>
        <w:t xml:space="preserve">עם הסעיף היא שבעצם בפסקה (4) נקבע שהרשאה שלא </w:t>
      </w:r>
      <w:bookmarkStart w:id="1501" w:name="_ETM_Q1_4681795"/>
      <w:bookmarkEnd w:id="1501"/>
      <w:r>
        <w:rPr>
          <w:rFonts w:hint="cs"/>
          <w:rtl/>
          <w:lang w:eastAsia="he-IL"/>
        </w:rPr>
        <w:t xml:space="preserve">הסכימו לגבי הסעיף שבפסקאות (1) ו-(2) לא תקפה, שהשאלה </w:t>
      </w:r>
      <w:bookmarkStart w:id="1502" w:name="_ETM_Q1_4686304"/>
      <w:bookmarkEnd w:id="1502"/>
      <w:r>
        <w:rPr>
          <w:rFonts w:hint="cs"/>
          <w:rtl/>
          <w:lang w:eastAsia="he-IL"/>
        </w:rPr>
        <w:t xml:space="preserve">מה זה בעצם פרט שימוש מוכר, היא שאלה שכרגע </w:t>
      </w:r>
      <w:bookmarkStart w:id="1503" w:name="_ETM_Q1_4692429"/>
      <w:bookmarkEnd w:id="1503"/>
      <w:r>
        <w:rPr>
          <w:rFonts w:hint="cs"/>
          <w:rtl/>
          <w:lang w:eastAsia="he-IL"/>
        </w:rPr>
        <w:t xml:space="preserve">היא עמומה ונתונה לפרשנויות. לכן נשאל כאן מאיגוד הבנקים מה </w:t>
      </w:r>
      <w:bookmarkStart w:id="1504" w:name="_ETM_Q1_4698667"/>
      <w:bookmarkEnd w:id="1504"/>
      <w:r>
        <w:rPr>
          <w:rFonts w:hint="cs"/>
          <w:rtl/>
          <w:lang w:eastAsia="he-IL"/>
        </w:rPr>
        <w:t xml:space="preserve">זה פרט אימות מוגבר. לכן אנחנו </w:t>
      </w:r>
      <w:r w:rsidR="00B66292">
        <w:rPr>
          <w:rFonts w:hint="cs"/>
          <w:rtl/>
          <w:lang w:eastAsia="he-IL"/>
        </w:rPr>
        <w:t xml:space="preserve">סבורים שהסעיף הזה </w:t>
      </w:r>
      <w:bookmarkStart w:id="1505" w:name="_ETM_Q1_4703889"/>
      <w:bookmarkEnd w:id="1505"/>
      <w:r w:rsidR="00B66292">
        <w:rPr>
          <w:rFonts w:hint="cs"/>
          <w:rtl/>
          <w:lang w:eastAsia="he-IL"/>
        </w:rPr>
        <w:t>לא צריך להיות כל כך פרטני. זה סעיף מא</w:t>
      </w:r>
      <w:bookmarkStart w:id="1506" w:name="_ETM_Q1_4706013"/>
      <w:bookmarkEnd w:id="1506"/>
      <w:r w:rsidR="00B66292">
        <w:rPr>
          <w:rFonts w:hint="cs"/>
          <w:rtl/>
          <w:lang w:eastAsia="he-IL"/>
        </w:rPr>
        <w:t>ד פרטני והוא מסביר בדיוק איך עושים הרשאה לחיו</w:t>
      </w:r>
      <w:bookmarkStart w:id="1507" w:name="_ETM_Q1_4710005"/>
      <w:bookmarkEnd w:id="1507"/>
      <w:r w:rsidR="00B66292">
        <w:rPr>
          <w:rFonts w:hint="cs"/>
          <w:rtl/>
          <w:lang w:eastAsia="he-IL"/>
        </w:rPr>
        <w:t xml:space="preserve">ב חשבון והוא פרטני יותר מאשר בשימוש באמצעי תשלום "רגיל". לכן לדעתנו לא צריך אלת הסעיף או לקבוע שבהקשר </w:t>
      </w:r>
      <w:bookmarkStart w:id="1508" w:name="_ETM_Q1_4725807"/>
      <w:bookmarkEnd w:id="1508"/>
      <w:r w:rsidR="00B66292">
        <w:rPr>
          <w:rFonts w:hint="cs"/>
          <w:rtl/>
          <w:lang w:eastAsia="he-IL"/>
        </w:rPr>
        <w:t>של הסדר אחריות, יהיה הסדר אחריות ד</w:t>
      </w:r>
      <w:bookmarkStart w:id="1509" w:name="_ETM_Q1_4727097"/>
      <w:bookmarkEnd w:id="1509"/>
      <w:r w:rsidR="00B66292">
        <w:rPr>
          <w:rFonts w:hint="cs"/>
          <w:rtl/>
          <w:lang w:eastAsia="he-IL"/>
        </w:rPr>
        <w:t xml:space="preserve">ומה להסדר האחריות שקבוע בתשלום רגיל מבחינת המשלם ונותן </w:t>
      </w:r>
      <w:bookmarkStart w:id="1510" w:name="_ETM_Q1_4734760"/>
      <w:bookmarkEnd w:id="1510"/>
      <w:r w:rsidR="00B66292">
        <w:rPr>
          <w:rFonts w:hint="cs"/>
          <w:rtl/>
          <w:lang w:eastAsia="he-IL"/>
        </w:rPr>
        <w:t>שירות.</w:t>
      </w:r>
    </w:p>
    <w:p w:rsidR="00B66292" w:rsidRDefault="00B66292" w:rsidP="001927BA">
      <w:pPr>
        <w:rPr>
          <w:rtl/>
          <w:lang w:eastAsia="he-IL"/>
        </w:rPr>
      </w:pPr>
    </w:p>
    <w:p w:rsidR="00B66292" w:rsidRDefault="00B66292" w:rsidP="00B66292">
      <w:pPr>
        <w:pStyle w:val="af9"/>
        <w:keepNext/>
        <w:rPr>
          <w:rtl/>
          <w:lang w:eastAsia="he-IL"/>
        </w:rPr>
      </w:pPr>
      <w:bookmarkStart w:id="1511" w:name="_ETM_Q1_4738361"/>
      <w:bookmarkEnd w:id="1511"/>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מה זאת אומרת הסדר רגיל?</w:t>
      </w:r>
    </w:p>
    <w:p w:rsidR="00B66292" w:rsidRDefault="00B66292" w:rsidP="00B66292">
      <w:pPr>
        <w:rPr>
          <w:rtl/>
          <w:lang w:eastAsia="he-IL"/>
        </w:rPr>
      </w:pPr>
    </w:p>
    <w:p w:rsidR="00B66292" w:rsidRDefault="00B66292" w:rsidP="00B66292">
      <w:pPr>
        <w:pStyle w:val="af9"/>
        <w:keepNext/>
        <w:rPr>
          <w:rtl/>
          <w:lang w:eastAsia="he-IL"/>
        </w:rPr>
      </w:pPr>
      <w:bookmarkStart w:id="1512" w:name="_ETM_Q1_4737086"/>
      <w:bookmarkEnd w:id="1512"/>
      <w:r>
        <w:rPr>
          <w:rtl/>
          <w:lang w:eastAsia="he-IL"/>
        </w:rPr>
        <w:t xml:space="preserve">נטע </w:t>
      </w:r>
      <w:proofErr w:type="spellStart"/>
      <w:r>
        <w:rPr>
          <w:rtl/>
          <w:lang w:eastAsia="he-IL"/>
        </w:rPr>
        <w:t>דופרמן</w:t>
      </w:r>
      <w:proofErr w:type="spellEnd"/>
      <w:r>
        <w:rPr>
          <w:rtl/>
          <w:lang w:eastAsia="he-IL"/>
        </w:rPr>
        <w:t xml:space="preserve"> רביב:</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יש כאן הסדר שמחייב </w:t>
      </w:r>
      <w:proofErr w:type="spellStart"/>
      <w:r>
        <w:rPr>
          <w:rFonts w:hint="cs"/>
          <w:rtl/>
          <w:lang w:eastAsia="he-IL"/>
        </w:rPr>
        <w:t>אימותים</w:t>
      </w:r>
      <w:proofErr w:type="spellEnd"/>
      <w:r>
        <w:rPr>
          <w:rFonts w:hint="cs"/>
          <w:rtl/>
          <w:lang w:eastAsia="he-IL"/>
        </w:rPr>
        <w:t xml:space="preserve"> שלא </w:t>
      </w:r>
      <w:bookmarkStart w:id="1513" w:name="_ETM_Q1_4744593"/>
      <w:bookmarkEnd w:id="1513"/>
      <w:r>
        <w:rPr>
          <w:rFonts w:hint="cs"/>
          <w:rtl/>
          <w:lang w:eastAsia="he-IL"/>
        </w:rPr>
        <w:t>מחויבים בהסדר רגיל.</w:t>
      </w:r>
    </w:p>
    <w:p w:rsidR="00B66292" w:rsidRDefault="00B66292" w:rsidP="00B66292">
      <w:pPr>
        <w:rPr>
          <w:rtl/>
          <w:lang w:eastAsia="he-IL"/>
        </w:rPr>
      </w:pPr>
      <w:bookmarkStart w:id="1514" w:name="_ETM_Q1_4750964"/>
      <w:bookmarkEnd w:id="1514"/>
    </w:p>
    <w:p w:rsidR="00B66292" w:rsidRDefault="00B66292" w:rsidP="00B66292">
      <w:pPr>
        <w:pStyle w:val="af9"/>
        <w:keepNext/>
        <w:rPr>
          <w:rtl/>
          <w:lang w:eastAsia="he-IL"/>
        </w:rPr>
      </w:pPr>
      <w:bookmarkStart w:id="1515" w:name="_ETM_Q1_4750321"/>
      <w:bookmarkStart w:id="1516" w:name="_ETM_Q1_4750147"/>
      <w:bookmarkEnd w:id="1515"/>
      <w:bookmarkEnd w:id="1516"/>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לא מחויבים בהתקשרות המקורית בין נותן שירותי </w:t>
      </w:r>
      <w:bookmarkStart w:id="1517" w:name="_ETM_Q1_4753027"/>
      <w:bookmarkEnd w:id="1517"/>
      <w:r>
        <w:rPr>
          <w:rFonts w:hint="cs"/>
          <w:rtl/>
          <w:lang w:eastAsia="he-IL"/>
        </w:rPr>
        <w:t>תשלום למשלם. גם יש דרישת זיהוי.</w:t>
      </w:r>
    </w:p>
    <w:p w:rsidR="00B66292" w:rsidRDefault="00B66292" w:rsidP="00B66292">
      <w:pPr>
        <w:rPr>
          <w:rtl/>
          <w:lang w:eastAsia="he-IL"/>
        </w:rPr>
      </w:pPr>
    </w:p>
    <w:p w:rsidR="00B66292" w:rsidRDefault="00B66292" w:rsidP="00B66292">
      <w:pPr>
        <w:pStyle w:val="af9"/>
        <w:keepNext/>
        <w:rPr>
          <w:rtl/>
          <w:lang w:eastAsia="he-IL"/>
        </w:rPr>
      </w:pPr>
      <w:bookmarkStart w:id="1518" w:name="_ETM_Q1_4756974"/>
      <w:bookmarkEnd w:id="1518"/>
      <w:r>
        <w:rPr>
          <w:rtl/>
          <w:lang w:eastAsia="he-IL"/>
        </w:rPr>
        <w:t xml:space="preserve">נטע </w:t>
      </w:r>
      <w:proofErr w:type="spellStart"/>
      <w:r>
        <w:rPr>
          <w:rtl/>
          <w:lang w:eastAsia="he-IL"/>
        </w:rPr>
        <w:t>דופרמן</w:t>
      </w:r>
      <w:proofErr w:type="spellEnd"/>
      <w:r>
        <w:rPr>
          <w:rtl/>
          <w:lang w:eastAsia="he-IL"/>
        </w:rPr>
        <w:t xml:space="preserve"> רביב:</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מבחינת אימות מוגבר.</w:t>
      </w:r>
    </w:p>
    <w:p w:rsidR="00B66292" w:rsidRDefault="00B66292" w:rsidP="00B66292">
      <w:pPr>
        <w:rPr>
          <w:rtl/>
          <w:lang w:eastAsia="he-IL"/>
        </w:rPr>
      </w:pPr>
    </w:p>
    <w:p w:rsidR="00B66292" w:rsidRDefault="00B66292" w:rsidP="00B66292">
      <w:pPr>
        <w:pStyle w:val="af9"/>
        <w:keepNext/>
        <w:rPr>
          <w:rtl/>
          <w:lang w:eastAsia="he-IL"/>
        </w:rPr>
      </w:pPr>
      <w:bookmarkStart w:id="1519" w:name="_ETM_Q1_4758110"/>
      <w:bookmarkEnd w:id="151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לא. </w:t>
      </w:r>
    </w:p>
    <w:p w:rsidR="00B66292" w:rsidRDefault="00B66292" w:rsidP="00B66292">
      <w:pPr>
        <w:rPr>
          <w:rtl/>
          <w:lang w:eastAsia="he-IL"/>
        </w:rPr>
      </w:pPr>
    </w:p>
    <w:p w:rsidR="00B66292" w:rsidRDefault="00B66292" w:rsidP="00B66292">
      <w:pPr>
        <w:pStyle w:val="af9"/>
        <w:keepNext/>
        <w:rPr>
          <w:rtl/>
          <w:lang w:eastAsia="he-IL"/>
        </w:rPr>
      </w:pPr>
      <w:bookmarkStart w:id="1520" w:name="_ETM_Q1_4761377"/>
      <w:bookmarkStart w:id="1521" w:name="_ETM_Q1_4762777"/>
      <w:bookmarkEnd w:id="1520"/>
      <w:bookmarkEnd w:id="1521"/>
      <w:r>
        <w:rPr>
          <w:rtl/>
          <w:lang w:eastAsia="he-IL"/>
        </w:rPr>
        <w:t xml:space="preserve">נטע </w:t>
      </w:r>
      <w:proofErr w:type="spellStart"/>
      <w:r>
        <w:rPr>
          <w:rtl/>
          <w:lang w:eastAsia="he-IL"/>
        </w:rPr>
        <w:t>דופרמן</w:t>
      </w:r>
      <w:proofErr w:type="spellEnd"/>
      <w:r>
        <w:rPr>
          <w:rtl/>
          <w:lang w:eastAsia="he-IL"/>
        </w:rPr>
        <w:t xml:space="preserve"> רביב:</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הכוונה היא </w:t>
      </w:r>
      <w:bookmarkStart w:id="1522" w:name="_ETM_Q1_4765004"/>
      <w:bookmarkEnd w:id="1522"/>
      <w:r>
        <w:rPr>
          <w:rFonts w:hint="cs"/>
          <w:rtl/>
          <w:lang w:eastAsia="he-IL"/>
        </w:rPr>
        <w:t xml:space="preserve">שיש דרישה של פרט אימות מוגבר ובסעיפים אחרים, כאשר לא </w:t>
      </w:r>
      <w:bookmarkStart w:id="1523" w:name="_ETM_Q1_4768377"/>
      <w:bookmarkEnd w:id="1523"/>
      <w:r>
        <w:rPr>
          <w:rFonts w:hint="cs"/>
          <w:rtl/>
          <w:lang w:eastAsia="he-IL"/>
        </w:rPr>
        <w:t>משתמשים בפרט אימות מוגבר, יש לזה</w:t>
      </w:r>
      <w:r w:rsidR="00720658">
        <w:rPr>
          <w:rFonts w:hint="cs"/>
          <w:rtl/>
          <w:lang w:eastAsia="he-IL"/>
        </w:rPr>
        <w:t xml:space="preserve"> </w:t>
      </w:r>
      <w:r>
        <w:rPr>
          <w:rFonts w:hint="cs"/>
          <w:rtl/>
          <w:lang w:eastAsia="he-IL"/>
        </w:rPr>
        <w:t xml:space="preserve">משמעות מבחינת </w:t>
      </w:r>
      <w:bookmarkStart w:id="1524" w:name="_ETM_Q1_4770233"/>
      <w:bookmarkEnd w:id="1524"/>
      <w:r>
        <w:rPr>
          <w:rFonts w:hint="cs"/>
          <w:rtl/>
          <w:lang w:eastAsia="he-IL"/>
        </w:rPr>
        <w:t xml:space="preserve">אחריות בין השחקנים, בין נותני השירותים לבין בית עסק </w:t>
      </w:r>
      <w:bookmarkStart w:id="1525" w:name="_ETM_Q1_4775436"/>
      <w:bookmarkEnd w:id="1525"/>
      <w:r>
        <w:rPr>
          <w:rFonts w:hint="cs"/>
          <w:rtl/>
          <w:lang w:eastAsia="he-IL"/>
        </w:rPr>
        <w:t xml:space="preserve">לדוגמה, בין נותן השירות למוטב. כאן נקבע לא הסדר </w:t>
      </w:r>
      <w:bookmarkStart w:id="1526" w:name="_ETM_Q1_4781029"/>
      <w:bookmarkEnd w:id="1526"/>
      <w:r>
        <w:rPr>
          <w:rFonts w:hint="cs"/>
          <w:rtl/>
          <w:lang w:eastAsia="he-IL"/>
        </w:rPr>
        <w:t xml:space="preserve">אחריות אלא יש חובה להשתמש בפרט אימות מוגבר כאשר </w:t>
      </w:r>
      <w:bookmarkStart w:id="1527" w:name="_ETM_Q1_4786705"/>
      <w:bookmarkEnd w:id="1527"/>
      <w:r>
        <w:rPr>
          <w:rFonts w:hint="cs"/>
          <w:rtl/>
          <w:lang w:eastAsia="he-IL"/>
        </w:rPr>
        <w:t>הסנקציה, אם לא משתמשים בפרט אימות מוגבר, אם בסופ</w:t>
      </w:r>
      <w:bookmarkStart w:id="1528" w:name="_ETM_Q1_4790706"/>
      <w:bookmarkEnd w:id="1528"/>
      <w:r>
        <w:rPr>
          <w:rFonts w:hint="cs"/>
          <w:rtl/>
          <w:lang w:eastAsia="he-IL"/>
        </w:rPr>
        <w:t xml:space="preserve">ו של דבר בדיעבד תהיה טענה שזה לא </w:t>
      </w:r>
      <w:bookmarkStart w:id="1529" w:name="_ETM_Q1_4792766"/>
      <w:bookmarkEnd w:id="1529"/>
      <w:r>
        <w:rPr>
          <w:rFonts w:hint="cs"/>
          <w:rtl/>
          <w:lang w:eastAsia="he-IL"/>
        </w:rPr>
        <w:t xml:space="preserve">פרט אימות מוגבר, שוב, יתכן שנותן </w:t>
      </w:r>
      <w:bookmarkStart w:id="1530" w:name="_ETM_Q1_4795458"/>
      <w:bookmarkEnd w:id="1530"/>
      <w:r>
        <w:rPr>
          <w:rFonts w:hint="cs"/>
          <w:rtl/>
          <w:lang w:eastAsia="he-IL"/>
        </w:rPr>
        <w:t xml:space="preserve">שירותים יחשוב שמדובר בפרט אימות מוגבר ובדיעבד הסנקציה היא </w:t>
      </w:r>
      <w:bookmarkStart w:id="1531" w:name="_ETM_Q1_4798802"/>
      <w:bookmarkEnd w:id="1531"/>
      <w:r>
        <w:rPr>
          <w:rFonts w:hint="cs"/>
          <w:rtl/>
          <w:lang w:eastAsia="he-IL"/>
        </w:rPr>
        <w:t>בעצם מאוד מאוד חמורה, שההרשאה כלל לא תקפה.</w:t>
      </w:r>
      <w:r w:rsidR="00720658">
        <w:rPr>
          <w:rFonts w:hint="cs"/>
          <w:rtl/>
          <w:lang w:eastAsia="he-IL"/>
        </w:rPr>
        <w:t xml:space="preserve"> </w:t>
      </w:r>
      <w:r>
        <w:rPr>
          <w:rFonts w:hint="cs"/>
          <w:rtl/>
          <w:lang w:eastAsia="he-IL"/>
        </w:rPr>
        <w:t>זה סעיף שלדעתנו אין לו משמעות.</w:t>
      </w:r>
    </w:p>
    <w:p w:rsidR="00B66292" w:rsidRDefault="00B66292" w:rsidP="00B66292">
      <w:pPr>
        <w:rPr>
          <w:rtl/>
          <w:lang w:eastAsia="he-IL"/>
        </w:rPr>
      </w:pPr>
    </w:p>
    <w:p w:rsidR="00B66292" w:rsidRDefault="00B66292" w:rsidP="00B66292">
      <w:pPr>
        <w:rPr>
          <w:rtl/>
          <w:lang w:eastAsia="he-IL"/>
        </w:rPr>
      </w:pPr>
      <w:r>
        <w:rPr>
          <w:rFonts w:hint="cs"/>
          <w:rtl/>
          <w:lang w:eastAsia="he-IL"/>
        </w:rPr>
        <w:t>זה לגבי סעיף 33. יש ל</w:t>
      </w:r>
      <w:bookmarkStart w:id="1532" w:name="_ETM_Q1_4809795"/>
      <w:bookmarkEnd w:id="1532"/>
      <w:r>
        <w:rPr>
          <w:rFonts w:hint="cs"/>
          <w:rtl/>
          <w:lang w:eastAsia="he-IL"/>
        </w:rPr>
        <w:t>י גם הערות לסעיף 34.</w:t>
      </w:r>
    </w:p>
    <w:p w:rsidR="00B66292" w:rsidRDefault="00B66292" w:rsidP="00B66292">
      <w:pPr>
        <w:rPr>
          <w:rtl/>
          <w:lang w:eastAsia="he-IL"/>
        </w:rPr>
      </w:pPr>
    </w:p>
    <w:p w:rsidR="00B66292" w:rsidRDefault="00B66292" w:rsidP="00B66292">
      <w:pPr>
        <w:pStyle w:val="af9"/>
        <w:keepNext/>
        <w:rPr>
          <w:rtl/>
          <w:lang w:eastAsia="he-IL"/>
        </w:rPr>
      </w:pPr>
      <w:bookmarkStart w:id="1533" w:name="_ETM_Q1_4809751"/>
      <w:bookmarkStart w:id="1534" w:name="_ETM_Q1_4810541"/>
      <w:bookmarkEnd w:id="1533"/>
      <w:bookmarkEnd w:id="1534"/>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אני אענה </w:t>
      </w:r>
      <w:bookmarkStart w:id="1535" w:name="_ETM_Q1_4812002"/>
      <w:bookmarkEnd w:id="1535"/>
      <w:r>
        <w:rPr>
          <w:rFonts w:hint="cs"/>
          <w:rtl/>
          <w:lang w:eastAsia="he-IL"/>
        </w:rPr>
        <w:t xml:space="preserve">לגבי סעיף 33. את צודקת שאכן יש כאן </w:t>
      </w:r>
      <w:bookmarkStart w:id="1536" w:name="_ETM_Q1_4813946"/>
      <w:bookmarkEnd w:id="1536"/>
      <w:r>
        <w:rPr>
          <w:rFonts w:hint="cs"/>
          <w:rtl/>
          <w:lang w:eastAsia="he-IL"/>
        </w:rPr>
        <w:t xml:space="preserve">שונות. הסדרי האחריות הם פחות רלוונטיים כי </w:t>
      </w:r>
      <w:bookmarkStart w:id="1537" w:name="_ETM_Q1_4816736"/>
      <w:bookmarkEnd w:id="1537"/>
      <w:r>
        <w:rPr>
          <w:rFonts w:hint="cs"/>
          <w:rtl/>
          <w:lang w:eastAsia="he-IL"/>
        </w:rPr>
        <w:t>הם מתייחסים</w:t>
      </w:r>
      <w:r w:rsidR="00720658">
        <w:rPr>
          <w:rFonts w:hint="cs"/>
          <w:rtl/>
          <w:lang w:eastAsia="he-IL"/>
        </w:rPr>
        <w:t xml:space="preserve"> </w:t>
      </w:r>
      <w:r>
        <w:rPr>
          <w:rFonts w:hint="cs"/>
          <w:rtl/>
          <w:lang w:eastAsia="he-IL"/>
        </w:rPr>
        <w:t xml:space="preserve">פר פעולת תשלום מסוימת, זה מה </w:t>
      </w:r>
      <w:bookmarkStart w:id="1538" w:name="_ETM_Q1_4819697"/>
      <w:bookmarkEnd w:id="1538"/>
      <w:r>
        <w:rPr>
          <w:rFonts w:hint="cs"/>
          <w:rtl/>
          <w:lang w:eastAsia="he-IL"/>
        </w:rPr>
        <w:t xml:space="preserve">שאמרת, וכאן מדובר על עצם הקמת ההרשאה. אכן יש כאן </w:t>
      </w:r>
      <w:bookmarkStart w:id="1539" w:name="_ETM_Q1_4823004"/>
      <w:bookmarkEnd w:id="1539"/>
      <w:r>
        <w:rPr>
          <w:rFonts w:hint="cs"/>
          <w:rtl/>
          <w:lang w:eastAsia="he-IL"/>
        </w:rPr>
        <w:t xml:space="preserve">איזושהי שונות בגלל שאנחנו חושבים שאמצעי התשלום הזה הוא </w:t>
      </w:r>
      <w:bookmarkStart w:id="1540" w:name="_ETM_Q1_4826232"/>
      <w:bookmarkEnd w:id="1540"/>
      <w:r>
        <w:rPr>
          <w:rFonts w:hint="cs"/>
          <w:rtl/>
          <w:lang w:eastAsia="he-IL"/>
        </w:rPr>
        <w:t xml:space="preserve">אמצעי תשלום </w:t>
      </w:r>
      <w:r>
        <w:rPr>
          <w:rtl/>
          <w:lang w:eastAsia="he-IL"/>
        </w:rPr>
        <w:t>–</w:t>
      </w:r>
      <w:r>
        <w:rPr>
          <w:rFonts w:hint="cs"/>
          <w:rtl/>
          <w:lang w:eastAsia="he-IL"/>
        </w:rPr>
        <w:t xml:space="preserve"> לא אומר מסוכן יותר </w:t>
      </w:r>
      <w:r>
        <w:rPr>
          <w:rtl/>
          <w:lang w:eastAsia="he-IL"/>
        </w:rPr>
        <w:t>–</w:t>
      </w:r>
      <w:r>
        <w:rPr>
          <w:rFonts w:hint="cs"/>
          <w:rtl/>
          <w:lang w:eastAsia="he-IL"/>
        </w:rPr>
        <w:t xml:space="preserve"> </w:t>
      </w:r>
      <w:bookmarkStart w:id="1541" w:name="_ETM_Q1_4828998"/>
      <w:bookmarkEnd w:id="1541"/>
      <w:r>
        <w:rPr>
          <w:rFonts w:hint="cs"/>
          <w:rtl/>
          <w:lang w:eastAsia="he-IL"/>
        </w:rPr>
        <w:t>הוא חושף את הלקוח לסיכונים יותר</w:t>
      </w:r>
      <w:r w:rsidR="00720658">
        <w:rPr>
          <w:rFonts w:hint="cs"/>
          <w:rtl/>
          <w:lang w:eastAsia="he-IL"/>
        </w:rPr>
        <w:t xml:space="preserve"> </w:t>
      </w:r>
      <w:r>
        <w:rPr>
          <w:rFonts w:hint="cs"/>
          <w:rtl/>
          <w:lang w:eastAsia="he-IL"/>
        </w:rPr>
        <w:t xml:space="preserve">משמעותיים ואנחנו </w:t>
      </w:r>
      <w:bookmarkStart w:id="1542" w:name="_ETM_Q1_4831455"/>
      <w:bookmarkEnd w:id="1542"/>
      <w:r>
        <w:rPr>
          <w:rFonts w:hint="cs"/>
          <w:rtl/>
          <w:lang w:eastAsia="he-IL"/>
        </w:rPr>
        <w:t xml:space="preserve">חושבים שהצורך לזהות אותו ברמה שהיא יותר גבוהה, זה </w:t>
      </w:r>
      <w:bookmarkStart w:id="1543" w:name="_ETM_Q1_4835533"/>
      <w:bookmarkEnd w:id="1543"/>
      <w:r>
        <w:rPr>
          <w:rFonts w:hint="cs"/>
          <w:rtl/>
          <w:lang w:eastAsia="he-IL"/>
        </w:rPr>
        <w:t xml:space="preserve">כן דבר שהוא נדרש. אנחנו גם לא חושבים שיש כאן </w:t>
      </w:r>
      <w:bookmarkStart w:id="1544" w:name="_ETM_Q1_4840534"/>
      <w:bookmarkEnd w:id="1544"/>
      <w:r>
        <w:rPr>
          <w:rFonts w:hint="cs"/>
          <w:rtl/>
          <w:lang w:eastAsia="he-IL"/>
        </w:rPr>
        <w:t>הסדר פרטני. להפך. הסדר פרטני יהיה להגיד שאת צר</w:t>
      </w:r>
      <w:bookmarkStart w:id="1545" w:name="_ETM_Q1_4843047"/>
      <w:bookmarkEnd w:id="1545"/>
      <w:r>
        <w:rPr>
          <w:rFonts w:hint="cs"/>
          <w:rtl/>
          <w:lang w:eastAsia="he-IL"/>
        </w:rPr>
        <w:t>יכה לעשות את זה באמצעות פנים אל פנים או בשני</w:t>
      </w:r>
      <w:bookmarkStart w:id="1546" w:name="_ETM_Q1_4846692"/>
      <w:bookmarkEnd w:id="1546"/>
      <w:r>
        <w:rPr>
          <w:rFonts w:hint="cs"/>
          <w:rtl/>
          <w:lang w:eastAsia="he-IL"/>
        </w:rPr>
        <w:t xml:space="preserve"> גורמי אימות שהם דווקא אלה. כן השארנו </w:t>
      </w:r>
      <w:bookmarkStart w:id="1547" w:name="_ETM_Q1_4849566"/>
      <w:bookmarkEnd w:id="1547"/>
      <w:r>
        <w:rPr>
          <w:rFonts w:hint="cs"/>
          <w:rtl/>
          <w:lang w:eastAsia="he-IL"/>
        </w:rPr>
        <w:t>כאן את העיקרון. אתם</w:t>
      </w:r>
      <w:r w:rsidR="00720658">
        <w:rPr>
          <w:rFonts w:hint="cs"/>
          <w:rtl/>
          <w:lang w:eastAsia="he-IL"/>
        </w:rPr>
        <w:t xml:space="preserve"> </w:t>
      </w:r>
      <w:r>
        <w:rPr>
          <w:rFonts w:hint="cs"/>
          <w:rtl/>
          <w:lang w:eastAsia="he-IL"/>
        </w:rPr>
        <w:t>יודעים לנהל את הסיכונים</w:t>
      </w:r>
      <w:bookmarkStart w:id="1548" w:name="_ETM_Q1_4852126"/>
      <w:bookmarkEnd w:id="1548"/>
      <w:r>
        <w:rPr>
          <w:rFonts w:hint="cs"/>
          <w:rtl/>
          <w:lang w:eastAsia="he-IL"/>
        </w:rPr>
        <w:t xml:space="preserve"> שלכם טוב, אתם</w:t>
      </w:r>
      <w:r w:rsidR="00720658">
        <w:rPr>
          <w:rFonts w:hint="cs"/>
          <w:rtl/>
          <w:lang w:eastAsia="he-IL"/>
        </w:rPr>
        <w:t xml:space="preserve"> </w:t>
      </w:r>
      <w:r>
        <w:rPr>
          <w:rFonts w:hint="cs"/>
          <w:rtl/>
          <w:lang w:eastAsia="he-IL"/>
        </w:rPr>
        <w:t xml:space="preserve">יודעים להגיד </w:t>
      </w:r>
      <w:bookmarkStart w:id="1549" w:name="_ETM_Q1_4853049"/>
      <w:bookmarkEnd w:id="1549"/>
      <w:r>
        <w:rPr>
          <w:rFonts w:hint="cs"/>
          <w:rtl/>
          <w:lang w:eastAsia="he-IL"/>
        </w:rPr>
        <w:t xml:space="preserve">מה נחשב מבחינתכם וצריך לעמוד בעיקרון הזה, שרמת </w:t>
      </w:r>
      <w:bookmarkStart w:id="1550" w:name="_ETM_Q1_4857510"/>
      <w:bookmarkEnd w:id="1550"/>
      <w:r>
        <w:rPr>
          <w:rFonts w:hint="cs"/>
          <w:rtl/>
          <w:lang w:eastAsia="he-IL"/>
        </w:rPr>
        <w:t xml:space="preserve">הוודאות שלו היא גבוהה. שוב, ככל שתהיה איזושהי </w:t>
      </w:r>
      <w:bookmarkStart w:id="1551" w:name="_ETM_Q1_4861554"/>
      <w:bookmarkEnd w:id="1551"/>
      <w:r>
        <w:rPr>
          <w:rFonts w:hint="cs"/>
          <w:rtl/>
          <w:lang w:eastAsia="he-IL"/>
        </w:rPr>
        <w:t xml:space="preserve">בעיה או כשל או עניין, אתם תמיד יכולים לפנות </w:t>
      </w:r>
      <w:bookmarkStart w:id="1552" w:name="_ETM_Q1_4864336"/>
      <w:bookmarkEnd w:id="1552"/>
      <w:r>
        <w:rPr>
          <w:rFonts w:hint="cs"/>
          <w:rtl/>
          <w:lang w:eastAsia="he-IL"/>
        </w:rPr>
        <w:t xml:space="preserve">לרגולטור בהקשר הזה. אבל העיקרון הוא כן עיקרון שנראה לנו </w:t>
      </w:r>
      <w:bookmarkStart w:id="1553" w:name="_ETM_Q1_4868868"/>
      <w:bookmarkEnd w:id="1553"/>
      <w:r>
        <w:rPr>
          <w:rFonts w:hint="cs"/>
          <w:rtl/>
          <w:lang w:eastAsia="he-IL"/>
        </w:rPr>
        <w:t xml:space="preserve">ברמה מספיק גבוהה ומצד שני כן נראה לנו שלא נכון </w:t>
      </w:r>
      <w:bookmarkStart w:id="1554" w:name="_ETM_Q1_4872080"/>
      <w:bookmarkEnd w:id="1554"/>
      <w:r>
        <w:rPr>
          <w:rFonts w:hint="cs"/>
          <w:rtl/>
          <w:lang w:eastAsia="he-IL"/>
        </w:rPr>
        <w:t>לוותר עליו בגלל הסיכון המיוחד שיש.</w:t>
      </w:r>
    </w:p>
    <w:p w:rsidR="00B66292" w:rsidRDefault="00B66292" w:rsidP="00B66292">
      <w:pPr>
        <w:rPr>
          <w:rtl/>
          <w:lang w:eastAsia="he-IL"/>
        </w:rPr>
      </w:pPr>
    </w:p>
    <w:p w:rsidR="00B66292" w:rsidRDefault="00B66292" w:rsidP="00B66292">
      <w:pPr>
        <w:pStyle w:val="af9"/>
        <w:keepNext/>
        <w:rPr>
          <w:rtl/>
          <w:lang w:eastAsia="he-IL"/>
        </w:rPr>
      </w:pPr>
      <w:bookmarkStart w:id="1555" w:name="_ETM_Q1_4876177"/>
      <w:bookmarkEnd w:id="1555"/>
      <w:r>
        <w:rPr>
          <w:rtl/>
          <w:lang w:eastAsia="he-IL"/>
        </w:rPr>
        <w:t xml:space="preserve">נטע </w:t>
      </w:r>
      <w:proofErr w:type="spellStart"/>
      <w:r>
        <w:rPr>
          <w:rtl/>
          <w:lang w:eastAsia="he-IL"/>
        </w:rPr>
        <w:t>דופרמן</w:t>
      </w:r>
      <w:proofErr w:type="spellEnd"/>
      <w:r>
        <w:rPr>
          <w:rtl/>
          <w:lang w:eastAsia="he-IL"/>
        </w:rPr>
        <w:t xml:space="preserve"> רביב:</w:t>
      </w:r>
    </w:p>
    <w:p w:rsidR="00B66292" w:rsidRDefault="00B66292" w:rsidP="00B66292">
      <w:pPr>
        <w:pStyle w:val="KeepWithNext"/>
        <w:rPr>
          <w:rtl/>
          <w:lang w:eastAsia="he-IL"/>
        </w:rPr>
      </w:pPr>
    </w:p>
    <w:p w:rsidR="00B66292" w:rsidRDefault="00B66292" w:rsidP="00B66292">
      <w:pPr>
        <w:rPr>
          <w:rtl/>
          <w:lang w:eastAsia="he-IL"/>
        </w:rPr>
      </w:pPr>
      <w:r>
        <w:rPr>
          <w:rFonts w:hint="cs"/>
          <w:rtl/>
          <w:lang w:eastAsia="he-IL"/>
        </w:rPr>
        <w:t xml:space="preserve">אנחנו סבורים </w:t>
      </w:r>
      <w:bookmarkStart w:id="1556" w:name="_ETM_Q1_4876228"/>
      <w:bookmarkEnd w:id="1556"/>
      <w:r w:rsidR="00463C40">
        <w:rPr>
          <w:rFonts w:hint="cs"/>
          <w:rtl/>
          <w:lang w:eastAsia="he-IL"/>
        </w:rPr>
        <w:t xml:space="preserve">שלומר שהרשאה לא תקפה למרות ששני הצדדים </w:t>
      </w:r>
      <w:bookmarkStart w:id="1557" w:name="_ETM_Q1_4878716"/>
      <w:bookmarkEnd w:id="1557"/>
      <w:r w:rsidR="00463C40">
        <w:rPr>
          <w:rFonts w:hint="cs"/>
          <w:rtl/>
          <w:lang w:eastAsia="he-IL"/>
        </w:rPr>
        <w:t xml:space="preserve">היו מעוניינים בהרשאה, אין כאן מצב של שימוש </w:t>
      </w:r>
      <w:bookmarkStart w:id="1558" w:name="_ETM_Q1_4883039"/>
      <w:bookmarkEnd w:id="1558"/>
      <w:r w:rsidR="00463C40">
        <w:rPr>
          <w:rFonts w:hint="cs"/>
          <w:rtl/>
          <w:lang w:eastAsia="he-IL"/>
        </w:rPr>
        <w:t>לרעה. אין כאן מצב שבו יש חריגה מהרשאה. אנחנ</w:t>
      </w:r>
      <w:bookmarkStart w:id="1559" w:name="_ETM_Q1_4886885"/>
      <w:bookmarkEnd w:id="1559"/>
      <w:r w:rsidR="00463C40">
        <w:rPr>
          <w:rFonts w:hint="cs"/>
          <w:rtl/>
          <w:lang w:eastAsia="he-IL"/>
        </w:rPr>
        <w:t xml:space="preserve">ו מדברים על עצם ההרשאה כאשר שני </w:t>
      </w:r>
      <w:bookmarkStart w:id="1560" w:name="_ETM_Q1_4886924"/>
      <w:bookmarkEnd w:id="1560"/>
      <w:r w:rsidR="00463C40">
        <w:rPr>
          <w:rFonts w:hint="cs"/>
          <w:rtl/>
          <w:lang w:eastAsia="he-IL"/>
        </w:rPr>
        <w:t xml:space="preserve">הצדדים יתכן מאוד שרצו, כנראה רצו בהרשאה. נניח </w:t>
      </w:r>
      <w:bookmarkStart w:id="1561" w:name="_ETM_Q1_4893449"/>
      <w:bookmarkEnd w:id="1561"/>
      <w:r w:rsidR="00463C40">
        <w:rPr>
          <w:rFonts w:hint="cs"/>
          <w:rtl/>
          <w:lang w:eastAsia="he-IL"/>
        </w:rPr>
        <w:t xml:space="preserve">שהם אכן רצו בהרשאה ובדיעבד הסתבר שפרט האימות, ייקבע </w:t>
      </w:r>
      <w:bookmarkStart w:id="1562" w:name="_ETM_Q1_4897217"/>
      <w:bookmarkEnd w:id="1562"/>
      <w:r w:rsidR="00463C40">
        <w:rPr>
          <w:rFonts w:hint="cs"/>
          <w:rtl/>
          <w:lang w:eastAsia="he-IL"/>
        </w:rPr>
        <w:t xml:space="preserve">שהוא לא פרט מכוון כיוון שאנחנו כרגע לא </w:t>
      </w:r>
      <w:bookmarkStart w:id="1563" w:name="_ETM_Q1_4899079"/>
      <w:bookmarkEnd w:id="1563"/>
      <w:r w:rsidR="00463C40">
        <w:rPr>
          <w:rFonts w:hint="cs"/>
          <w:rtl/>
          <w:lang w:eastAsia="he-IL"/>
        </w:rPr>
        <w:t>יודעים מה משקף פרט אימות מוגבר.</w:t>
      </w:r>
    </w:p>
    <w:p w:rsidR="00463C40" w:rsidRDefault="00463C40" w:rsidP="00B66292">
      <w:pPr>
        <w:rPr>
          <w:rtl/>
          <w:lang w:eastAsia="he-IL"/>
        </w:rPr>
      </w:pPr>
    </w:p>
    <w:p w:rsidR="00463C40" w:rsidRDefault="00463C40" w:rsidP="00B66292">
      <w:pPr>
        <w:rPr>
          <w:rtl/>
          <w:lang w:eastAsia="he-IL"/>
        </w:rPr>
      </w:pPr>
      <w:r>
        <w:rPr>
          <w:rFonts w:hint="cs"/>
          <w:rtl/>
          <w:lang w:eastAsia="he-IL"/>
        </w:rPr>
        <w:t>ה</w:t>
      </w:r>
      <w:bookmarkStart w:id="1564" w:name="_ETM_Q1_4904789"/>
      <w:bookmarkEnd w:id="1564"/>
      <w:r>
        <w:rPr>
          <w:rFonts w:hint="cs"/>
          <w:rtl/>
          <w:lang w:eastAsia="he-IL"/>
        </w:rPr>
        <w:t>משמעת של הרשאה</w:t>
      </w:r>
      <w:bookmarkStart w:id="1565" w:name="_ETM_Q1_4904802"/>
      <w:bookmarkEnd w:id="1565"/>
      <w:r>
        <w:rPr>
          <w:rFonts w:hint="cs"/>
          <w:rtl/>
          <w:lang w:eastAsia="he-IL"/>
        </w:rPr>
        <w:t xml:space="preserve"> לא תקפה, מדובר בכך </w:t>
      </w:r>
      <w:bookmarkStart w:id="1566" w:name="_ETM_Q1_4912375"/>
      <w:bookmarkEnd w:id="1566"/>
      <w:r>
        <w:rPr>
          <w:rFonts w:hint="cs"/>
          <w:rtl/>
          <w:lang w:eastAsia="he-IL"/>
        </w:rPr>
        <w:t xml:space="preserve">שנותן השירותים פעל באמצעות הרשאה שאין לה תוקף כאשר שני </w:t>
      </w:r>
      <w:bookmarkStart w:id="1567" w:name="_ETM_Q1_4915653"/>
      <w:bookmarkEnd w:id="1567"/>
      <w:r>
        <w:rPr>
          <w:rFonts w:hint="cs"/>
          <w:rtl/>
          <w:lang w:eastAsia="he-IL"/>
        </w:rPr>
        <w:t xml:space="preserve">הצדדים היו מעוניינים בה. אנחנו סבורים שצריך להיות כאן הסדר </w:t>
      </w:r>
      <w:bookmarkStart w:id="1568" w:name="_ETM_Q1_4919764"/>
      <w:bookmarkEnd w:id="1568"/>
      <w:r>
        <w:rPr>
          <w:rFonts w:hint="cs"/>
          <w:rtl/>
          <w:lang w:eastAsia="he-IL"/>
        </w:rPr>
        <w:t xml:space="preserve">אחריות ולא הסדר ששולל את ההרשאה. בעינינו במצב </w:t>
      </w:r>
      <w:bookmarkStart w:id="1569" w:name="_ETM_Q1_4923794"/>
      <w:bookmarkEnd w:id="1569"/>
      <w:r>
        <w:rPr>
          <w:rFonts w:hint="cs"/>
          <w:rtl/>
          <w:lang w:eastAsia="he-IL"/>
        </w:rPr>
        <w:t>שאין עדיין</w:t>
      </w:r>
      <w:r w:rsidR="00720658">
        <w:rPr>
          <w:rFonts w:hint="cs"/>
          <w:rtl/>
          <w:lang w:eastAsia="he-IL"/>
        </w:rPr>
        <w:t xml:space="preserve"> </w:t>
      </w:r>
      <w:r>
        <w:rPr>
          <w:rFonts w:hint="cs"/>
          <w:rtl/>
          <w:lang w:eastAsia="he-IL"/>
        </w:rPr>
        <w:t>ודאות מה זה פרט אימות מוגבר ומשאיר</w:t>
      </w:r>
      <w:bookmarkStart w:id="1570" w:name="_ETM_Q1_4928807"/>
      <w:bookmarkEnd w:id="1570"/>
      <w:r>
        <w:rPr>
          <w:rFonts w:hint="cs"/>
          <w:rtl/>
          <w:lang w:eastAsia="he-IL"/>
        </w:rPr>
        <w:t xml:space="preserve">ים את זה כרגע בנוסח של החוק, לשיקול דעת של </w:t>
      </w:r>
      <w:bookmarkStart w:id="1571" w:name="_ETM_Q1_4934565"/>
      <w:bookmarkEnd w:id="1571"/>
      <w:r>
        <w:rPr>
          <w:rFonts w:hint="cs"/>
          <w:rtl/>
          <w:lang w:eastAsia="he-IL"/>
        </w:rPr>
        <w:t xml:space="preserve">נותני שירותי, זה מצב שמכניס חוסר ודאות מאוד </w:t>
      </w:r>
      <w:bookmarkStart w:id="1572" w:name="_ETM_Q1_4940497"/>
      <w:bookmarkEnd w:id="1572"/>
      <w:r>
        <w:rPr>
          <w:rFonts w:hint="cs"/>
          <w:rtl/>
          <w:lang w:eastAsia="he-IL"/>
        </w:rPr>
        <w:t>גדול.</w:t>
      </w:r>
    </w:p>
    <w:p w:rsidR="00463C40" w:rsidRDefault="00463C40" w:rsidP="00B66292">
      <w:pPr>
        <w:rPr>
          <w:rtl/>
          <w:lang w:eastAsia="he-IL"/>
        </w:rPr>
      </w:pPr>
    </w:p>
    <w:p w:rsidR="00463C40" w:rsidRDefault="00463C40" w:rsidP="00463C40">
      <w:pPr>
        <w:pStyle w:val="af9"/>
        <w:keepNext/>
        <w:rPr>
          <w:rtl/>
          <w:lang w:eastAsia="he-IL"/>
        </w:rPr>
      </w:pPr>
      <w:bookmarkStart w:id="1573" w:name="_ETM_Q1_4945742"/>
      <w:bookmarkEnd w:id="1573"/>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מצד שני, אני מניחה שאת לא תרצי שהפתרון</w:t>
      </w:r>
      <w:r w:rsidR="00720658">
        <w:rPr>
          <w:rFonts w:hint="cs"/>
          <w:rtl/>
          <w:lang w:eastAsia="he-IL"/>
        </w:rPr>
        <w:t xml:space="preserve"> </w:t>
      </w:r>
      <w:r>
        <w:rPr>
          <w:rFonts w:hint="cs"/>
          <w:rtl/>
          <w:lang w:eastAsia="he-IL"/>
        </w:rPr>
        <w:t>יהיה שאנחנו נכתוב לכם מה זה פרט אימו</w:t>
      </w:r>
      <w:bookmarkStart w:id="1574" w:name="_ETM_Q1_4948962"/>
      <w:bookmarkEnd w:id="1574"/>
      <w:r>
        <w:rPr>
          <w:rFonts w:hint="cs"/>
          <w:rtl/>
          <w:lang w:eastAsia="he-IL"/>
        </w:rPr>
        <w:t>ת מוגבר. הרי אתם אלה שכל הזמן אומרים בוא</w:t>
      </w:r>
      <w:bookmarkStart w:id="1575" w:name="_ETM_Q1_4951115"/>
      <w:bookmarkEnd w:id="1575"/>
      <w:r>
        <w:rPr>
          <w:rFonts w:hint="cs"/>
          <w:rtl/>
          <w:lang w:eastAsia="he-IL"/>
        </w:rPr>
        <w:t>ו נשאיר את זה</w:t>
      </w:r>
      <w:r w:rsidR="00720658">
        <w:rPr>
          <w:rFonts w:hint="cs"/>
          <w:rtl/>
          <w:lang w:eastAsia="he-IL"/>
        </w:rPr>
        <w:t xml:space="preserve"> </w:t>
      </w:r>
      <w:r>
        <w:rPr>
          <w:rFonts w:hint="cs"/>
          <w:rtl/>
          <w:lang w:eastAsia="he-IL"/>
        </w:rPr>
        <w:t xml:space="preserve">כמה שיותר פתוח, בואו </w:t>
      </w:r>
      <w:bookmarkStart w:id="1576" w:name="_ETM_Q1_4952992"/>
      <w:bookmarkEnd w:id="1576"/>
      <w:r>
        <w:rPr>
          <w:rFonts w:hint="cs"/>
          <w:rtl/>
          <w:lang w:eastAsia="he-IL"/>
        </w:rPr>
        <w:t>נאפשר לנו גם אם זה מאפיין, גם אם זה מחז</w:t>
      </w:r>
      <w:bookmarkStart w:id="1577" w:name="_ETM_Q1_4955995"/>
      <w:bookmarkEnd w:id="1577"/>
      <w:r>
        <w:rPr>
          <w:rFonts w:hint="cs"/>
          <w:rtl/>
          <w:lang w:eastAsia="he-IL"/>
        </w:rPr>
        <w:t xml:space="preserve">יק. זה לא לטובת האינטרס שלכם שיהיה כתוב כרגע </w:t>
      </w:r>
      <w:bookmarkStart w:id="1578" w:name="_ETM_Q1_4959491"/>
      <w:bookmarkEnd w:id="1578"/>
      <w:r>
        <w:rPr>
          <w:rFonts w:hint="cs"/>
          <w:rtl/>
          <w:lang w:eastAsia="he-IL"/>
        </w:rPr>
        <w:t>מה זה פרט אימות מוגבר.</w:t>
      </w:r>
    </w:p>
    <w:p w:rsidR="00463C40" w:rsidRDefault="00463C40" w:rsidP="00463C40">
      <w:pPr>
        <w:rPr>
          <w:rtl/>
          <w:lang w:eastAsia="he-IL"/>
        </w:rPr>
      </w:pPr>
    </w:p>
    <w:p w:rsidR="00463C40" w:rsidRDefault="00463C40" w:rsidP="00463C40">
      <w:pPr>
        <w:pStyle w:val="af9"/>
        <w:keepNext/>
        <w:rPr>
          <w:rtl/>
          <w:lang w:eastAsia="he-IL"/>
        </w:rPr>
      </w:pPr>
      <w:bookmarkStart w:id="1579" w:name="_ETM_Q1_4960155"/>
      <w:bookmarkEnd w:id="1579"/>
      <w:r>
        <w:rPr>
          <w:rtl/>
          <w:lang w:eastAsia="he-IL"/>
        </w:rPr>
        <w:t xml:space="preserve">נטע </w:t>
      </w:r>
      <w:proofErr w:type="spellStart"/>
      <w:r>
        <w:rPr>
          <w:rtl/>
          <w:lang w:eastAsia="he-IL"/>
        </w:rPr>
        <w:t>דופרמן</w:t>
      </w:r>
      <w:proofErr w:type="spellEnd"/>
      <w:r>
        <w:rPr>
          <w:rtl/>
          <w:lang w:eastAsia="he-IL"/>
        </w:rPr>
        <w:t xml:space="preserve"> רביב:</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זה לא הפתרון שהצענו.</w:t>
      </w:r>
      <w:bookmarkStart w:id="1580" w:name="_ETM_Q1_4960308"/>
      <w:bookmarkEnd w:id="1580"/>
    </w:p>
    <w:p w:rsidR="00463C40" w:rsidRDefault="00463C40" w:rsidP="00463C40">
      <w:pPr>
        <w:rPr>
          <w:rtl/>
          <w:lang w:eastAsia="he-IL"/>
        </w:rPr>
      </w:pPr>
    </w:p>
    <w:p w:rsidR="00463C40" w:rsidRDefault="00463C40" w:rsidP="00463C40">
      <w:pPr>
        <w:pStyle w:val="af9"/>
        <w:keepNext/>
        <w:rPr>
          <w:rtl/>
          <w:lang w:eastAsia="he-IL"/>
        </w:rPr>
      </w:pPr>
      <w:bookmarkStart w:id="1581" w:name="_ETM_Q1_4964789"/>
      <w:bookmarkEnd w:id="1581"/>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את א</w:t>
      </w:r>
      <w:bookmarkStart w:id="1582" w:name="_ETM_Q1_4961717"/>
      <w:bookmarkEnd w:id="1582"/>
      <w:r>
        <w:rPr>
          <w:rFonts w:hint="cs"/>
          <w:rtl/>
          <w:lang w:eastAsia="he-IL"/>
        </w:rPr>
        <w:t>ומרת שיש לך בעיה עם ז</w:t>
      </w:r>
      <w:bookmarkStart w:id="1583" w:name="_ETM_Q1_4963947"/>
      <w:bookmarkEnd w:id="1583"/>
      <w:r>
        <w:rPr>
          <w:rFonts w:hint="cs"/>
          <w:rtl/>
          <w:lang w:eastAsia="he-IL"/>
        </w:rPr>
        <w:t>ה שזה לא ודאי.</w:t>
      </w:r>
      <w:bookmarkStart w:id="1584" w:name="_ETM_Q1_4964061"/>
      <w:bookmarkEnd w:id="1584"/>
    </w:p>
    <w:p w:rsidR="00463C40" w:rsidRDefault="00463C40" w:rsidP="00463C40">
      <w:pPr>
        <w:rPr>
          <w:rtl/>
          <w:lang w:eastAsia="he-IL"/>
        </w:rPr>
      </w:pPr>
    </w:p>
    <w:p w:rsidR="00463C40" w:rsidRDefault="00463C40" w:rsidP="00463C40">
      <w:pPr>
        <w:pStyle w:val="af9"/>
        <w:keepNext/>
        <w:rPr>
          <w:rtl/>
          <w:lang w:eastAsia="he-IL"/>
        </w:rPr>
      </w:pPr>
      <w:r>
        <w:rPr>
          <w:rtl/>
          <w:lang w:eastAsia="he-IL"/>
        </w:rPr>
        <w:t xml:space="preserve">נטע </w:t>
      </w:r>
      <w:proofErr w:type="spellStart"/>
      <w:r>
        <w:rPr>
          <w:rtl/>
          <w:lang w:eastAsia="he-IL"/>
        </w:rPr>
        <w:t>דופרמן</w:t>
      </w:r>
      <w:proofErr w:type="spellEnd"/>
      <w:r>
        <w:rPr>
          <w:rtl/>
          <w:lang w:eastAsia="he-IL"/>
        </w:rPr>
        <w:t xml:space="preserve"> רביב:</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לגבי האחריות. אם לקוח שלא זיה</w:t>
      </w:r>
      <w:bookmarkStart w:id="1585" w:name="_ETM_Q1_4967182"/>
      <w:bookmarkEnd w:id="1585"/>
      <w:r>
        <w:rPr>
          <w:rFonts w:hint="cs"/>
          <w:rtl/>
          <w:lang w:eastAsia="he-IL"/>
        </w:rPr>
        <w:t>יתי אותו בפרט אימות מוגבר טוען שיש שימוש לרעה, אז</w:t>
      </w:r>
      <w:r w:rsidR="00720658">
        <w:rPr>
          <w:rFonts w:hint="cs"/>
          <w:rtl/>
          <w:lang w:eastAsia="he-IL"/>
        </w:rPr>
        <w:t xml:space="preserve"> </w:t>
      </w:r>
      <w:r>
        <w:rPr>
          <w:rFonts w:hint="cs"/>
          <w:rtl/>
          <w:lang w:eastAsia="he-IL"/>
        </w:rPr>
        <w:t xml:space="preserve">ייקחו הסדר אחר כפי שנעשה במצב שלא </w:t>
      </w:r>
      <w:bookmarkStart w:id="1586" w:name="_ETM_Q1_4974041"/>
      <w:bookmarkEnd w:id="1586"/>
      <w:r>
        <w:rPr>
          <w:rFonts w:hint="cs"/>
          <w:rtl/>
          <w:lang w:eastAsia="he-IL"/>
        </w:rPr>
        <w:t xml:space="preserve">השתמשו בפרט אימות מוגבר. למה לומר שההרשאה הייתה לא תקפה? </w:t>
      </w:r>
      <w:bookmarkStart w:id="1587" w:name="_ETM_Q1_4981479"/>
      <w:bookmarkEnd w:id="1587"/>
      <w:r>
        <w:rPr>
          <w:rFonts w:hint="cs"/>
          <w:rtl/>
          <w:lang w:eastAsia="he-IL"/>
        </w:rPr>
        <w:t xml:space="preserve">אם לקוח אכן ביקש את ההרשאה, נאמר כאן שההרשאה בעצם </w:t>
      </w:r>
      <w:bookmarkStart w:id="1588" w:name="_ETM_Q1_4983635"/>
      <w:bookmarkEnd w:id="1588"/>
      <w:r>
        <w:rPr>
          <w:rFonts w:hint="cs"/>
          <w:rtl/>
          <w:lang w:eastAsia="he-IL"/>
        </w:rPr>
        <w:t xml:space="preserve">לא תקפה. זה דבר מאוד חמור מבחינת חשפת נותני שירותי </w:t>
      </w:r>
      <w:bookmarkStart w:id="1589" w:name="_ETM_Q1_4989827"/>
      <w:bookmarkEnd w:id="1589"/>
      <w:r>
        <w:rPr>
          <w:rFonts w:hint="cs"/>
          <w:rtl/>
          <w:lang w:eastAsia="he-IL"/>
        </w:rPr>
        <w:t>התשלום.</w:t>
      </w:r>
    </w:p>
    <w:p w:rsidR="00463C40" w:rsidRDefault="00463C40" w:rsidP="00463C40">
      <w:pPr>
        <w:rPr>
          <w:rtl/>
          <w:lang w:eastAsia="he-IL"/>
        </w:rPr>
      </w:pPr>
    </w:p>
    <w:p w:rsidR="00463C40" w:rsidRDefault="00463C40" w:rsidP="00463C40">
      <w:pPr>
        <w:pStyle w:val="af9"/>
        <w:keepNext/>
        <w:rPr>
          <w:rtl/>
          <w:lang w:eastAsia="he-IL"/>
        </w:rPr>
      </w:pPr>
      <w:bookmarkStart w:id="1590" w:name="_ETM_Q1_4992392"/>
      <w:bookmarkEnd w:id="1590"/>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לכן בעינינו יש צורך לזהות.</w:t>
      </w:r>
    </w:p>
    <w:p w:rsidR="00463C40" w:rsidRDefault="00463C40" w:rsidP="00463C40">
      <w:pPr>
        <w:rPr>
          <w:rtl/>
          <w:lang w:eastAsia="he-IL"/>
        </w:rPr>
      </w:pPr>
    </w:p>
    <w:p w:rsidR="00463C40" w:rsidRDefault="00463C40" w:rsidP="00463C40">
      <w:pPr>
        <w:pStyle w:val="af6"/>
        <w:keepNext/>
        <w:rPr>
          <w:rtl/>
        </w:rPr>
      </w:pPr>
      <w:bookmarkStart w:id="1591" w:name="_ETM_Q1_4994426"/>
      <w:bookmarkEnd w:id="1591"/>
      <w:r>
        <w:rPr>
          <w:rtl/>
        </w:rPr>
        <w:t>היו"ר רחל עזריה:</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 xml:space="preserve">זה לא מתקבל. יש </w:t>
      </w:r>
      <w:bookmarkStart w:id="1592" w:name="_ETM_Q1_4997746"/>
      <w:bookmarkEnd w:id="1592"/>
      <w:r>
        <w:rPr>
          <w:rFonts w:hint="cs"/>
          <w:rtl/>
          <w:lang w:eastAsia="he-IL"/>
        </w:rPr>
        <w:t>לך עוד הערות?</w:t>
      </w:r>
      <w:bookmarkStart w:id="1593" w:name="_ETM_Q1_4998074"/>
      <w:bookmarkEnd w:id="1593"/>
    </w:p>
    <w:p w:rsidR="00463C40" w:rsidRDefault="00463C40" w:rsidP="00463C40">
      <w:pPr>
        <w:rPr>
          <w:rtl/>
          <w:lang w:eastAsia="he-IL"/>
        </w:rPr>
      </w:pPr>
      <w:bookmarkStart w:id="1594" w:name="_ETM_Q1_5000192"/>
      <w:bookmarkEnd w:id="1594"/>
    </w:p>
    <w:p w:rsidR="00463C40" w:rsidRDefault="00463C40" w:rsidP="00463C40">
      <w:pPr>
        <w:pStyle w:val="af9"/>
        <w:keepNext/>
        <w:rPr>
          <w:rtl/>
          <w:lang w:eastAsia="he-IL"/>
        </w:rPr>
      </w:pPr>
      <w:bookmarkStart w:id="1595" w:name="_ETM_Q1_4999108"/>
      <w:bookmarkEnd w:id="1595"/>
      <w:r>
        <w:rPr>
          <w:rtl/>
          <w:lang w:eastAsia="he-IL"/>
        </w:rPr>
        <w:t xml:space="preserve">נטע </w:t>
      </w:r>
      <w:proofErr w:type="spellStart"/>
      <w:r>
        <w:rPr>
          <w:rtl/>
          <w:lang w:eastAsia="he-IL"/>
        </w:rPr>
        <w:t>דופרמן</w:t>
      </w:r>
      <w:proofErr w:type="spellEnd"/>
      <w:r>
        <w:rPr>
          <w:rtl/>
          <w:lang w:eastAsia="he-IL"/>
        </w:rPr>
        <w:t xml:space="preserve"> רביב:</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 xml:space="preserve">כן. לסעיף 34. לגבי סעיף </w:t>
      </w:r>
      <w:bookmarkStart w:id="1596" w:name="_ETM_Q1_5005520"/>
      <w:bookmarkEnd w:id="1596"/>
      <w:r>
        <w:rPr>
          <w:rFonts w:hint="cs"/>
          <w:rtl/>
          <w:lang w:eastAsia="he-IL"/>
        </w:rPr>
        <w:t xml:space="preserve">34(א). </w:t>
      </w:r>
      <w:proofErr w:type="spellStart"/>
      <w:r>
        <w:rPr>
          <w:rFonts w:hint="cs"/>
          <w:rtl/>
          <w:lang w:eastAsia="he-IL"/>
        </w:rPr>
        <w:t>בפייפל</w:t>
      </w:r>
      <w:proofErr w:type="spellEnd"/>
      <w:r>
        <w:rPr>
          <w:rFonts w:hint="cs"/>
          <w:rtl/>
          <w:lang w:eastAsia="he-IL"/>
        </w:rPr>
        <w:t xml:space="preserve"> יש אפשרות לבטל את ההרשאה דרך החשבון. אנחנו </w:t>
      </w:r>
      <w:bookmarkStart w:id="1597" w:name="_ETM_Q1_5013631"/>
      <w:bookmarkEnd w:id="1597"/>
      <w:r>
        <w:rPr>
          <w:rFonts w:hint="cs"/>
          <w:rtl/>
          <w:lang w:eastAsia="he-IL"/>
        </w:rPr>
        <w:t xml:space="preserve">סבורים שההסדר כאן של הודעות, שאפשר לתת הודעה בכתב </w:t>
      </w:r>
      <w:bookmarkStart w:id="1598" w:name="_ETM_Q1_5020237"/>
      <w:bookmarkEnd w:id="1598"/>
      <w:r>
        <w:rPr>
          <w:rFonts w:hint="cs"/>
          <w:rtl/>
          <w:lang w:eastAsia="he-IL"/>
        </w:rPr>
        <w:t xml:space="preserve">או אפשר לתת הודעה לנותן שירותים, </w:t>
      </w:r>
      <w:bookmarkStart w:id="1599" w:name="_ETM_Q1_5021720"/>
      <w:bookmarkEnd w:id="1599"/>
      <w:r>
        <w:rPr>
          <w:rFonts w:hint="cs"/>
          <w:rtl/>
          <w:lang w:eastAsia="he-IL"/>
        </w:rPr>
        <w:t xml:space="preserve">שנותן שירות התשלום מאפשר ביטול ההודעה. </w:t>
      </w:r>
      <w:bookmarkStart w:id="1600" w:name="_ETM_Q1_5026037"/>
      <w:bookmarkEnd w:id="1600"/>
      <w:r>
        <w:rPr>
          <w:rFonts w:hint="cs"/>
          <w:rtl/>
          <w:lang w:eastAsia="he-IL"/>
        </w:rPr>
        <w:t>זה מתאים לאפליקציות ומתאים לאמצעי תשלום מתקדמים שמאפשר</w:t>
      </w:r>
      <w:bookmarkStart w:id="1601" w:name="_ETM_Q1_5028961"/>
      <w:bookmarkEnd w:id="1601"/>
      <w:r>
        <w:rPr>
          <w:rFonts w:hint="cs"/>
          <w:rtl/>
          <w:lang w:eastAsia="he-IL"/>
        </w:rPr>
        <w:t>ים ללקח לבטל את ההרשאה באותה דרך.</w:t>
      </w:r>
    </w:p>
    <w:p w:rsidR="00463C40" w:rsidRDefault="00463C40" w:rsidP="00463C40">
      <w:pPr>
        <w:rPr>
          <w:rtl/>
          <w:lang w:eastAsia="he-IL"/>
        </w:rPr>
      </w:pPr>
    </w:p>
    <w:p w:rsidR="00463C40" w:rsidRDefault="00463C40" w:rsidP="00463C40">
      <w:pPr>
        <w:pStyle w:val="af9"/>
        <w:keepNext/>
        <w:rPr>
          <w:rtl/>
          <w:lang w:eastAsia="he-IL"/>
        </w:rPr>
      </w:pPr>
      <w:bookmarkStart w:id="1602" w:name="_ETM_Q1_5033120"/>
      <w:bookmarkStart w:id="1603" w:name="_ETM_Q1_5033009"/>
      <w:bookmarkEnd w:id="1602"/>
      <w:bookmarkEnd w:id="1603"/>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לא הבנתי.</w:t>
      </w:r>
      <w:bookmarkStart w:id="1604" w:name="_ETM_Q1_5033466"/>
      <w:bookmarkEnd w:id="1604"/>
      <w:r>
        <w:rPr>
          <w:rFonts w:hint="cs"/>
          <w:rtl/>
          <w:lang w:eastAsia="he-IL"/>
        </w:rPr>
        <w:t xml:space="preserve"> אם אני עכשיו הקמתי הרשאה למתנ"ס.</w:t>
      </w:r>
    </w:p>
    <w:p w:rsidR="00463C40" w:rsidRDefault="00463C40" w:rsidP="00463C40">
      <w:pPr>
        <w:rPr>
          <w:rtl/>
          <w:lang w:eastAsia="he-IL"/>
        </w:rPr>
      </w:pPr>
      <w:bookmarkStart w:id="1605" w:name="_ETM_Q1_5038669"/>
      <w:bookmarkStart w:id="1606" w:name="_ETM_Q1_5038354"/>
      <w:bookmarkEnd w:id="1605"/>
      <w:bookmarkEnd w:id="1606"/>
    </w:p>
    <w:p w:rsidR="00463C40" w:rsidRDefault="00463C40" w:rsidP="00463C40">
      <w:pPr>
        <w:pStyle w:val="af9"/>
        <w:keepNext/>
        <w:rPr>
          <w:rtl/>
          <w:lang w:eastAsia="he-IL"/>
        </w:rPr>
      </w:pPr>
      <w:r>
        <w:rPr>
          <w:rtl/>
          <w:lang w:eastAsia="he-IL"/>
        </w:rPr>
        <w:t xml:space="preserve">נטע </w:t>
      </w:r>
      <w:proofErr w:type="spellStart"/>
      <w:r>
        <w:rPr>
          <w:rtl/>
          <w:lang w:eastAsia="he-IL"/>
        </w:rPr>
        <w:t>דופרמן</w:t>
      </w:r>
      <w:proofErr w:type="spellEnd"/>
      <w:r>
        <w:rPr>
          <w:rtl/>
          <w:lang w:eastAsia="he-IL"/>
        </w:rPr>
        <w:t xml:space="preserve"> רביב:</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אפשר לבטל אותה.</w:t>
      </w:r>
    </w:p>
    <w:p w:rsidR="00463C40" w:rsidRDefault="00463C40" w:rsidP="00463C40">
      <w:pPr>
        <w:rPr>
          <w:rtl/>
          <w:lang w:eastAsia="he-IL"/>
        </w:rPr>
      </w:pPr>
    </w:p>
    <w:p w:rsidR="00463C40" w:rsidRDefault="00463C40" w:rsidP="00463C40">
      <w:pPr>
        <w:pStyle w:val="af9"/>
        <w:keepNext/>
        <w:rPr>
          <w:rtl/>
          <w:lang w:eastAsia="he-IL"/>
        </w:rPr>
      </w:pPr>
      <w:bookmarkStart w:id="1607" w:name="_ETM_Q1_5037826"/>
      <w:bookmarkStart w:id="1608" w:name="_ETM_Q1_5039277"/>
      <w:bookmarkEnd w:id="1607"/>
      <w:bookmarkEnd w:id="1608"/>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463C40" w:rsidRDefault="00463C40" w:rsidP="00463C40">
      <w:pPr>
        <w:pStyle w:val="KeepWithNext"/>
        <w:rPr>
          <w:rtl/>
          <w:lang w:eastAsia="he-IL"/>
        </w:rPr>
      </w:pPr>
    </w:p>
    <w:p w:rsidR="00463C40" w:rsidRDefault="00463C40" w:rsidP="00463C40">
      <w:pPr>
        <w:rPr>
          <w:rtl/>
          <w:lang w:eastAsia="he-IL"/>
        </w:rPr>
      </w:pPr>
      <w:r>
        <w:rPr>
          <w:rFonts w:hint="cs"/>
          <w:rtl/>
          <w:lang w:eastAsia="he-IL"/>
        </w:rPr>
        <w:t xml:space="preserve">הסעיף הזה </w:t>
      </w:r>
      <w:bookmarkStart w:id="1609" w:name="_ETM_Q1_5043201"/>
      <w:bookmarkEnd w:id="1609"/>
      <w:r>
        <w:rPr>
          <w:rFonts w:hint="cs"/>
          <w:rtl/>
          <w:lang w:eastAsia="he-IL"/>
        </w:rPr>
        <w:t>בעצם אמר שהלקוח לא חייב להודיע לך. מספיק שהוא</w:t>
      </w:r>
      <w:r w:rsidR="00720658">
        <w:rPr>
          <w:rFonts w:hint="cs"/>
          <w:rtl/>
          <w:lang w:eastAsia="he-IL"/>
        </w:rPr>
        <w:t xml:space="preserve"> </w:t>
      </w:r>
      <w:r>
        <w:rPr>
          <w:rFonts w:hint="cs"/>
          <w:rtl/>
          <w:lang w:eastAsia="he-IL"/>
        </w:rPr>
        <w:t xml:space="preserve">מודיע למתנ"ס שיבטל לו את ההרשאה. למה מה </w:t>
      </w:r>
      <w:bookmarkStart w:id="1610" w:name="_ETM_Q1_5050225"/>
      <w:bookmarkEnd w:id="1610"/>
      <w:r>
        <w:rPr>
          <w:rFonts w:hint="cs"/>
          <w:rtl/>
          <w:lang w:eastAsia="he-IL"/>
        </w:rPr>
        <w:t>שאת מציעה הוא פתרון? הוא בעצם אומר משהו אחר.</w:t>
      </w:r>
    </w:p>
    <w:p w:rsidR="00463C40" w:rsidRDefault="00463C40" w:rsidP="00463C40">
      <w:pPr>
        <w:rPr>
          <w:rtl/>
          <w:lang w:eastAsia="he-IL"/>
        </w:rPr>
      </w:pPr>
    </w:p>
    <w:p w:rsidR="00463C40" w:rsidRDefault="00463C40" w:rsidP="00463C40">
      <w:pPr>
        <w:pStyle w:val="af9"/>
        <w:keepNext/>
        <w:rPr>
          <w:rtl/>
          <w:lang w:eastAsia="he-IL"/>
        </w:rPr>
      </w:pPr>
      <w:bookmarkStart w:id="1611" w:name="_ETM_Q1_5054013"/>
      <w:bookmarkStart w:id="1612" w:name="_ETM_Q1_5055684"/>
      <w:bookmarkEnd w:id="1611"/>
      <w:bookmarkEnd w:id="1612"/>
      <w:r>
        <w:rPr>
          <w:rtl/>
          <w:lang w:eastAsia="he-IL"/>
        </w:rPr>
        <w:t xml:space="preserve">נטע </w:t>
      </w:r>
      <w:proofErr w:type="spellStart"/>
      <w:r>
        <w:rPr>
          <w:rtl/>
          <w:lang w:eastAsia="he-IL"/>
        </w:rPr>
        <w:t>דופרמן</w:t>
      </w:r>
      <w:proofErr w:type="spellEnd"/>
      <w:r>
        <w:rPr>
          <w:rtl/>
          <w:lang w:eastAsia="he-IL"/>
        </w:rPr>
        <w:t xml:space="preserve"> רביב:</w:t>
      </w:r>
    </w:p>
    <w:p w:rsidR="00463C40" w:rsidRDefault="00463C40" w:rsidP="00463C40">
      <w:pPr>
        <w:pStyle w:val="KeepWithNext"/>
        <w:rPr>
          <w:rtl/>
          <w:lang w:eastAsia="he-IL"/>
        </w:rPr>
      </w:pPr>
    </w:p>
    <w:p w:rsidR="00463C40" w:rsidRDefault="008C398F" w:rsidP="00463C40">
      <w:pPr>
        <w:rPr>
          <w:rtl/>
          <w:lang w:eastAsia="he-IL"/>
        </w:rPr>
      </w:pPr>
      <w:r>
        <w:rPr>
          <w:rFonts w:hint="cs"/>
          <w:rtl/>
          <w:lang w:eastAsia="he-IL"/>
        </w:rPr>
        <w:t xml:space="preserve">אנחנו אומרים שצריך לאפשר </w:t>
      </w:r>
      <w:bookmarkStart w:id="1613" w:name="_ETM_Q1_5057689"/>
      <w:bookmarkEnd w:id="1613"/>
      <w:r>
        <w:rPr>
          <w:rFonts w:hint="cs"/>
          <w:rtl/>
          <w:lang w:eastAsia="he-IL"/>
        </w:rPr>
        <w:t xml:space="preserve">את זה כפי שנקבע בהסכם שהביטול </w:t>
      </w:r>
      <w:bookmarkStart w:id="1614" w:name="_ETM_Q1_5061490"/>
      <w:bookmarkEnd w:id="1614"/>
      <w:r>
        <w:rPr>
          <w:rFonts w:hint="cs"/>
          <w:rtl/>
          <w:lang w:eastAsia="he-IL"/>
        </w:rPr>
        <w:t>של ההרשאה יהיה מול נותן שירותי התשלום.</w:t>
      </w:r>
    </w:p>
    <w:p w:rsidR="008C398F" w:rsidRDefault="008C398F" w:rsidP="00463C40">
      <w:pPr>
        <w:rPr>
          <w:rtl/>
          <w:lang w:eastAsia="he-IL"/>
        </w:rPr>
      </w:pPr>
    </w:p>
    <w:p w:rsidR="008C398F" w:rsidRDefault="008C398F" w:rsidP="00463C40">
      <w:pPr>
        <w:rPr>
          <w:rtl/>
          <w:lang w:eastAsia="he-IL"/>
        </w:rPr>
      </w:pPr>
      <w:bookmarkStart w:id="1615" w:name="_ETM_Q1_5067127"/>
      <w:bookmarkEnd w:id="1615"/>
      <w:r>
        <w:rPr>
          <w:rFonts w:hint="cs"/>
          <w:rtl/>
          <w:lang w:eastAsia="he-IL"/>
        </w:rPr>
        <w:t xml:space="preserve">הערה שנייה היא לגבי </w:t>
      </w:r>
      <w:bookmarkStart w:id="1616" w:name="_ETM_Q1_5069424"/>
      <w:bookmarkEnd w:id="1616"/>
      <w:r>
        <w:rPr>
          <w:rFonts w:hint="cs"/>
          <w:rtl/>
          <w:lang w:eastAsia="he-IL"/>
        </w:rPr>
        <w:t xml:space="preserve">הביטול האוטומטי. בסעיף קטן (ג) </w:t>
      </w:r>
      <w:bookmarkStart w:id="1617" w:name="_ETM_Q1_5070811"/>
      <w:bookmarkEnd w:id="1617"/>
      <w:r>
        <w:rPr>
          <w:rFonts w:hint="cs"/>
          <w:rtl/>
          <w:lang w:eastAsia="he-IL"/>
        </w:rPr>
        <w:t>יש ביטול אוטומטי של הרשאה, אם לא נעשה בה</w:t>
      </w:r>
      <w:r w:rsidR="00720658">
        <w:rPr>
          <w:rFonts w:hint="cs"/>
          <w:rtl/>
          <w:lang w:eastAsia="he-IL"/>
        </w:rPr>
        <w:t xml:space="preserve"> </w:t>
      </w:r>
      <w:r>
        <w:rPr>
          <w:rFonts w:hint="cs"/>
          <w:rtl/>
          <w:lang w:eastAsia="he-IL"/>
        </w:rPr>
        <w:t>שימוש של 24 חודשים. אנחנו לא מכיר</w:t>
      </w:r>
      <w:bookmarkStart w:id="1618" w:name="_ETM_Q1_5080352"/>
      <w:bookmarkEnd w:id="1618"/>
      <w:r>
        <w:rPr>
          <w:rFonts w:hint="cs"/>
          <w:rtl/>
          <w:lang w:eastAsia="he-IL"/>
        </w:rPr>
        <w:t xml:space="preserve">ים שיש הוראה דומה במקומות אחרים בעולם. זה מחייב פונקציה </w:t>
      </w:r>
      <w:bookmarkStart w:id="1619" w:name="_ETM_Q1_5084774"/>
      <w:bookmarkEnd w:id="1619"/>
      <w:r>
        <w:rPr>
          <w:rFonts w:hint="cs"/>
          <w:rtl/>
          <w:lang w:eastAsia="he-IL"/>
        </w:rPr>
        <w:t xml:space="preserve">ייחודית לישראל ואנחנו סבורים שמה שצריך להיות כאן זה או </w:t>
      </w:r>
      <w:bookmarkStart w:id="1620" w:name="_ETM_Q1_5091149"/>
      <w:bookmarkEnd w:id="1620"/>
      <w:r>
        <w:rPr>
          <w:rFonts w:hint="cs"/>
          <w:rtl/>
          <w:lang w:eastAsia="he-IL"/>
        </w:rPr>
        <w:t xml:space="preserve">לבטל את הסעיף לחלוטין או שהביטול הזה, אם בכלל לאפשר ביטול, במצב שאין שימוש לאו דווקא </w:t>
      </w:r>
      <w:bookmarkStart w:id="1621" w:name="_ETM_Q1_5099472"/>
      <w:bookmarkEnd w:id="1621"/>
      <w:r>
        <w:rPr>
          <w:rFonts w:hint="cs"/>
          <w:rtl/>
          <w:lang w:eastAsia="he-IL"/>
        </w:rPr>
        <w:t>בהרשאה הספציפית אלא אין שימוש באמצעי התשלום.</w:t>
      </w:r>
      <w:r w:rsidR="00F944C0">
        <w:rPr>
          <w:rFonts w:hint="cs"/>
          <w:rtl/>
          <w:lang w:eastAsia="he-IL"/>
        </w:rPr>
        <w:t xml:space="preserve"> כלומר, אם יש חשבון </w:t>
      </w:r>
      <w:proofErr w:type="spellStart"/>
      <w:r w:rsidR="00F944C0">
        <w:rPr>
          <w:rFonts w:hint="cs"/>
          <w:rtl/>
          <w:lang w:eastAsia="he-IL"/>
        </w:rPr>
        <w:t>פייפל</w:t>
      </w:r>
      <w:proofErr w:type="spellEnd"/>
      <w:r w:rsidR="00F944C0">
        <w:rPr>
          <w:rFonts w:hint="cs"/>
          <w:rtl/>
          <w:lang w:eastAsia="he-IL"/>
        </w:rPr>
        <w:t xml:space="preserve"> אני משתמשת בחשבון </w:t>
      </w:r>
      <w:bookmarkStart w:id="1622" w:name="_ETM_Q1_5104335"/>
      <w:bookmarkEnd w:id="1622"/>
      <w:proofErr w:type="spellStart"/>
      <w:r w:rsidR="00F944C0">
        <w:rPr>
          <w:rFonts w:hint="cs"/>
          <w:rtl/>
          <w:lang w:eastAsia="he-IL"/>
        </w:rPr>
        <w:t>פייפל</w:t>
      </w:r>
      <w:proofErr w:type="spellEnd"/>
      <w:r w:rsidR="00F944C0">
        <w:rPr>
          <w:rFonts w:hint="cs"/>
          <w:rtl/>
          <w:lang w:eastAsia="he-IL"/>
        </w:rPr>
        <w:t xml:space="preserve"> ועשיתי כאן גם הרשאה, אם בשנתיים האחרונות </w:t>
      </w:r>
      <w:bookmarkStart w:id="1623" w:name="_ETM_Q1_5107757"/>
      <w:bookmarkEnd w:id="1623"/>
      <w:r w:rsidR="00F944C0">
        <w:rPr>
          <w:rFonts w:hint="cs"/>
          <w:rtl/>
          <w:lang w:eastAsia="he-IL"/>
        </w:rPr>
        <w:t xml:space="preserve">השתמשתי בחשבון </w:t>
      </w:r>
      <w:proofErr w:type="spellStart"/>
      <w:r w:rsidR="00F944C0">
        <w:rPr>
          <w:rFonts w:hint="cs"/>
          <w:rtl/>
          <w:lang w:eastAsia="he-IL"/>
        </w:rPr>
        <w:t>פייפל</w:t>
      </w:r>
      <w:proofErr w:type="spellEnd"/>
      <w:r w:rsidR="00F944C0">
        <w:rPr>
          <w:rFonts w:hint="cs"/>
          <w:rtl/>
          <w:lang w:eastAsia="he-IL"/>
        </w:rPr>
        <w:t xml:space="preserve">, אין סיבה לבטל הרשאות שנתתי לאיזשהו מקום </w:t>
      </w:r>
      <w:bookmarkStart w:id="1624" w:name="_ETM_Q1_5112703"/>
      <w:bookmarkEnd w:id="1624"/>
      <w:r w:rsidR="00F944C0">
        <w:rPr>
          <w:rFonts w:hint="cs"/>
          <w:rtl/>
          <w:lang w:eastAsia="he-IL"/>
        </w:rPr>
        <w:t xml:space="preserve">שלא נעשה בהן שימוש. הלקוח עצמו לא ביקש לבטל את </w:t>
      </w:r>
      <w:bookmarkStart w:id="1625" w:name="_ETM_Q1_5116546"/>
      <w:bookmarkEnd w:id="1625"/>
      <w:r w:rsidR="00F944C0">
        <w:rPr>
          <w:rFonts w:hint="cs"/>
          <w:rtl/>
          <w:lang w:eastAsia="he-IL"/>
        </w:rPr>
        <w:t xml:space="preserve">ההרשאה שלו. אנחנו סבורים שלסעיף הזה אין מקום. </w:t>
      </w:r>
      <w:bookmarkStart w:id="1626" w:name="_ETM_Q1_5122738"/>
      <w:bookmarkEnd w:id="1626"/>
    </w:p>
    <w:p w:rsidR="00F944C0" w:rsidRDefault="00F944C0" w:rsidP="00463C40">
      <w:pPr>
        <w:rPr>
          <w:rtl/>
          <w:lang w:eastAsia="he-IL"/>
        </w:rPr>
      </w:pPr>
    </w:p>
    <w:p w:rsidR="00F944C0" w:rsidRDefault="00F944C0" w:rsidP="00463C40">
      <w:pPr>
        <w:rPr>
          <w:rtl/>
          <w:lang w:eastAsia="he-IL"/>
        </w:rPr>
      </w:pPr>
      <w:r>
        <w:rPr>
          <w:rFonts w:hint="cs"/>
          <w:rtl/>
          <w:lang w:eastAsia="he-IL"/>
        </w:rPr>
        <w:t>דרך אגב, היה כאן קודם דיון לגבי כניסה של שחקני</w:t>
      </w:r>
      <w:bookmarkStart w:id="1627" w:name="_ETM_Q1_5126949"/>
      <w:bookmarkEnd w:id="1627"/>
      <w:r>
        <w:rPr>
          <w:rFonts w:hint="cs"/>
          <w:rtl/>
          <w:lang w:eastAsia="he-IL"/>
        </w:rPr>
        <w:t xml:space="preserve">ם חדשים והתחרות. כל סעיף שהוא </w:t>
      </w:r>
      <w:bookmarkStart w:id="1628" w:name="_ETM_Q1_5133123"/>
      <w:bookmarkEnd w:id="1628"/>
      <w:r>
        <w:rPr>
          <w:rFonts w:hint="cs"/>
          <w:rtl/>
          <w:lang w:eastAsia="he-IL"/>
        </w:rPr>
        <w:t xml:space="preserve">סעיף שהוא מיוחד לישראל, שמחייב את החברה לפתח פיתוח טכנולוגי ייחודי לישראל, שלא מקובל בעולם, </w:t>
      </w:r>
      <w:bookmarkStart w:id="1629" w:name="_ETM_Q1_5142957"/>
      <w:bookmarkEnd w:id="1629"/>
      <w:r>
        <w:rPr>
          <w:rFonts w:hint="cs"/>
          <w:rtl/>
          <w:lang w:eastAsia="he-IL"/>
        </w:rPr>
        <w:t>זה סעיף שיכול לעכב כניסה של גופים בין-לאומיים לישראל. עוד סעיף ועוד סעיף ועוד סעיף, כולנו</w:t>
      </w:r>
      <w:bookmarkStart w:id="1630" w:name="_ETM_Q1_5148712"/>
      <w:bookmarkEnd w:id="1630"/>
      <w:r>
        <w:rPr>
          <w:rFonts w:hint="cs"/>
          <w:rtl/>
          <w:lang w:eastAsia="he-IL"/>
        </w:rPr>
        <w:t xml:space="preserve"> מדברים על כך שרוצים כאן תחרות אבל כל סע</w:t>
      </w:r>
      <w:bookmarkStart w:id="1631" w:name="_ETM_Q1_5151947"/>
      <w:bookmarkEnd w:id="1631"/>
      <w:r>
        <w:rPr>
          <w:rFonts w:hint="cs"/>
          <w:rtl/>
          <w:lang w:eastAsia="he-IL"/>
        </w:rPr>
        <w:t xml:space="preserve">יף כזה </w:t>
      </w:r>
      <w:r>
        <w:rPr>
          <w:rtl/>
          <w:lang w:eastAsia="he-IL"/>
        </w:rPr>
        <w:t>–</w:t>
      </w:r>
      <w:r>
        <w:rPr>
          <w:rFonts w:hint="cs"/>
          <w:rtl/>
          <w:lang w:eastAsia="he-IL"/>
        </w:rPr>
        <w:t xml:space="preserve"> התשובה היא שכך אנחנו חושבים ונראה לנ</w:t>
      </w:r>
      <w:bookmarkStart w:id="1632" w:name="_ETM_Q1_5156426"/>
      <w:bookmarkEnd w:id="1632"/>
      <w:r>
        <w:rPr>
          <w:rFonts w:hint="cs"/>
          <w:rtl/>
          <w:lang w:eastAsia="he-IL"/>
        </w:rPr>
        <w:t xml:space="preserve">ו שכן חשוב להגן על לקוחות שבאפן אוטומטי ייתנו </w:t>
      </w:r>
      <w:bookmarkStart w:id="1633" w:name="_ETM_Q1_5158485"/>
      <w:bookmarkEnd w:id="1633"/>
      <w:r>
        <w:rPr>
          <w:rFonts w:hint="cs"/>
          <w:rtl/>
          <w:lang w:eastAsia="he-IL"/>
        </w:rPr>
        <w:t xml:space="preserve">הרשאה </w:t>
      </w:r>
      <w:r>
        <w:rPr>
          <w:rtl/>
          <w:lang w:eastAsia="he-IL"/>
        </w:rPr>
        <w:t>–</w:t>
      </w:r>
      <w:r>
        <w:rPr>
          <w:rFonts w:hint="cs"/>
          <w:rtl/>
          <w:lang w:eastAsia="he-IL"/>
        </w:rPr>
        <w:t xml:space="preserve"> המשמעות היא שיש גוף שצריך לפתח הסדר י</w:t>
      </w:r>
      <w:bookmarkStart w:id="1634" w:name="_ETM_Q1_5164447"/>
      <w:bookmarkEnd w:id="1634"/>
      <w:r>
        <w:rPr>
          <w:rFonts w:hint="cs"/>
          <w:rtl/>
          <w:lang w:eastAsia="he-IL"/>
        </w:rPr>
        <w:t xml:space="preserve">יחודי לישראל שבכל המקומות בעולם לא חשבו שזה משהו </w:t>
      </w:r>
      <w:bookmarkStart w:id="1635" w:name="_ETM_Q1_5167928"/>
      <w:bookmarkEnd w:id="1635"/>
      <w:r>
        <w:rPr>
          <w:rFonts w:hint="cs"/>
          <w:rtl/>
          <w:lang w:eastAsia="he-IL"/>
        </w:rPr>
        <w:t xml:space="preserve">שהוא מחויב המציאות ורק בישראל חייבים להגן על לקוחות בצורה </w:t>
      </w:r>
      <w:bookmarkStart w:id="1636" w:name="_ETM_Q1_5171502"/>
      <w:bookmarkEnd w:id="1636"/>
      <w:r>
        <w:rPr>
          <w:rFonts w:hint="cs"/>
          <w:rtl/>
          <w:lang w:eastAsia="he-IL"/>
        </w:rPr>
        <w:t>זאת. לדעתנו זאת לא הגנה</w:t>
      </w:r>
      <w:r w:rsidR="00720658">
        <w:rPr>
          <w:rFonts w:hint="cs"/>
          <w:rtl/>
          <w:lang w:eastAsia="he-IL"/>
        </w:rPr>
        <w:t xml:space="preserve"> </w:t>
      </w:r>
      <w:r>
        <w:rPr>
          <w:rFonts w:hint="cs"/>
          <w:rtl/>
          <w:lang w:eastAsia="he-IL"/>
        </w:rPr>
        <w:t xml:space="preserve">על הלקוח </w:t>
      </w:r>
      <w:bookmarkStart w:id="1637" w:name="_ETM_Q1_5173672"/>
      <w:bookmarkEnd w:id="1637"/>
      <w:r>
        <w:rPr>
          <w:rFonts w:hint="cs"/>
          <w:rtl/>
          <w:lang w:eastAsia="he-IL"/>
        </w:rPr>
        <w:t>כי לקוח שנתן הרשאה לחיוב, גם אם</w:t>
      </w:r>
      <w:r w:rsidR="00720658">
        <w:rPr>
          <w:rFonts w:hint="cs"/>
          <w:rtl/>
          <w:lang w:eastAsia="he-IL"/>
        </w:rPr>
        <w:t xml:space="preserve"> </w:t>
      </w:r>
      <w:r>
        <w:rPr>
          <w:rFonts w:hint="cs"/>
          <w:rtl/>
          <w:lang w:eastAsia="he-IL"/>
        </w:rPr>
        <w:t xml:space="preserve">לא </w:t>
      </w:r>
      <w:bookmarkStart w:id="1638" w:name="_ETM_Q1_5175875"/>
      <w:bookmarkEnd w:id="1638"/>
      <w:r>
        <w:rPr>
          <w:rFonts w:hint="cs"/>
          <w:rtl/>
          <w:lang w:eastAsia="he-IL"/>
        </w:rPr>
        <w:t>השתמשו בה שנתיים, זה לא אומר שהוא רוצה שאוטומט</w:t>
      </w:r>
      <w:bookmarkStart w:id="1639" w:name="_ETM_Q1_5178750"/>
      <w:bookmarkEnd w:id="1639"/>
      <w:r>
        <w:rPr>
          <w:rFonts w:hint="cs"/>
          <w:rtl/>
          <w:lang w:eastAsia="he-IL"/>
        </w:rPr>
        <w:t xml:space="preserve">ית ההרשאה תתבטל, שזה מה שהחוק מחייב. יש </w:t>
      </w:r>
      <w:bookmarkStart w:id="1640" w:name="_ETM_Q1_5184832"/>
      <w:bookmarkEnd w:id="1640"/>
      <w:r>
        <w:rPr>
          <w:rFonts w:hint="cs"/>
          <w:rtl/>
          <w:lang w:eastAsia="he-IL"/>
        </w:rPr>
        <w:t xml:space="preserve">כאן סעיף שהוא נוגד תחרות , סעיף שגם </w:t>
      </w:r>
      <w:bookmarkStart w:id="1641" w:name="_ETM_Q1_5184887"/>
      <w:bookmarkEnd w:id="1641"/>
      <w:r>
        <w:rPr>
          <w:rFonts w:hint="cs"/>
          <w:rtl/>
          <w:lang w:eastAsia="he-IL"/>
        </w:rPr>
        <w:t>אותו צריך לבטל.</w:t>
      </w:r>
    </w:p>
    <w:p w:rsidR="00F944C0" w:rsidRDefault="00F944C0" w:rsidP="00463C40">
      <w:pPr>
        <w:rPr>
          <w:rtl/>
          <w:lang w:eastAsia="he-IL"/>
        </w:rPr>
      </w:pPr>
    </w:p>
    <w:p w:rsidR="00F944C0" w:rsidRDefault="00F944C0" w:rsidP="00F944C0">
      <w:pPr>
        <w:pStyle w:val="af9"/>
        <w:keepNext/>
        <w:rPr>
          <w:rtl/>
          <w:lang w:eastAsia="he-IL"/>
        </w:rPr>
      </w:pPr>
      <w:bookmarkStart w:id="1642" w:name="_ETM_Q1_5185467"/>
      <w:bookmarkStart w:id="1643" w:name="_ETM_Q1_5187716"/>
      <w:bookmarkEnd w:id="1642"/>
      <w:bookmarkEnd w:id="1643"/>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 xml:space="preserve">כמה לקוחות היום בישראל עושים שימוש </w:t>
      </w:r>
      <w:bookmarkStart w:id="1644" w:name="_ETM_Q1_5189941"/>
      <w:bookmarkEnd w:id="1644"/>
      <w:r>
        <w:rPr>
          <w:rFonts w:hint="cs"/>
          <w:rtl/>
          <w:lang w:eastAsia="he-IL"/>
        </w:rPr>
        <w:t xml:space="preserve">בהרשאה לחיוב חשבון </w:t>
      </w:r>
      <w:proofErr w:type="spellStart"/>
      <w:r>
        <w:rPr>
          <w:rFonts w:hint="cs"/>
          <w:rtl/>
          <w:lang w:eastAsia="he-IL"/>
        </w:rPr>
        <w:t>פייפל</w:t>
      </w:r>
      <w:proofErr w:type="spellEnd"/>
      <w:r>
        <w:rPr>
          <w:rFonts w:hint="cs"/>
          <w:rtl/>
          <w:lang w:eastAsia="he-IL"/>
        </w:rPr>
        <w:t xml:space="preserve">? את יודעת לומר? לא. את </w:t>
      </w:r>
      <w:bookmarkStart w:id="1645" w:name="_ETM_Q1_5194346"/>
      <w:bookmarkEnd w:id="1645"/>
      <w:r>
        <w:rPr>
          <w:rFonts w:hint="cs"/>
          <w:rtl/>
          <w:lang w:eastAsia="he-IL"/>
        </w:rPr>
        <w:t>יודעת לומר נתונים?</w:t>
      </w:r>
    </w:p>
    <w:p w:rsidR="00F944C0" w:rsidRDefault="00F944C0" w:rsidP="00F944C0">
      <w:pPr>
        <w:rPr>
          <w:rtl/>
          <w:lang w:eastAsia="he-IL"/>
        </w:rPr>
      </w:pPr>
    </w:p>
    <w:p w:rsidR="00F944C0" w:rsidRDefault="00F944C0" w:rsidP="00F944C0">
      <w:pPr>
        <w:pStyle w:val="af9"/>
        <w:keepNext/>
        <w:rPr>
          <w:rtl/>
          <w:lang w:eastAsia="he-IL"/>
        </w:rPr>
      </w:pPr>
      <w:bookmarkStart w:id="1646" w:name="_ETM_Q1_5196683"/>
      <w:bookmarkStart w:id="1647" w:name="_ETM_Q1_5194629"/>
      <w:bookmarkEnd w:id="1646"/>
      <w:bookmarkEnd w:id="1647"/>
      <w:r>
        <w:rPr>
          <w:rtl/>
          <w:lang w:eastAsia="he-IL"/>
        </w:rPr>
        <w:t xml:space="preserve">נטע </w:t>
      </w:r>
      <w:proofErr w:type="spellStart"/>
      <w:r>
        <w:rPr>
          <w:rtl/>
          <w:lang w:eastAsia="he-IL"/>
        </w:rPr>
        <w:t>דופרמן</w:t>
      </w:r>
      <w:proofErr w:type="spellEnd"/>
      <w:r>
        <w:rPr>
          <w:rtl/>
          <w:lang w:eastAsia="he-IL"/>
        </w:rPr>
        <w:t xml:space="preserve"> רביב:</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לא.</w:t>
      </w:r>
    </w:p>
    <w:p w:rsidR="00F944C0" w:rsidRDefault="00F944C0" w:rsidP="00F944C0">
      <w:pPr>
        <w:rPr>
          <w:rtl/>
          <w:lang w:eastAsia="he-IL"/>
        </w:rPr>
      </w:pPr>
      <w:bookmarkStart w:id="1648" w:name="_ETM_Q1_5200521"/>
      <w:bookmarkEnd w:id="1648"/>
    </w:p>
    <w:p w:rsidR="00F944C0" w:rsidRDefault="00F944C0" w:rsidP="00F944C0">
      <w:pPr>
        <w:pStyle w:val="af9"/>
        <w:keepNext/>
        <w:rPr>
          <w:rtl/>
          <w:lang w:eastAsia="he-IL"/>
        </w:rPr>
      </w:pPr>
      <w:bookmarkStart w:id="1649" w:name="_ETM_Q1_5201430"/>
      <w:bookmarkStart w:id="1650" w:name="_ETM_Q1_5201604"/>
      <w:bookmarkEnd w:id="1649"/>
      <w:bookmarkEnd w:id="1650"/>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 xml:space="preserve">מהכרות שלנו, המקרה </w:t>
      </w:r>
      <w:bookmarkStart w:id="1651" w:name="_ETM_Q1_5207008"/>
      <w:bookmarkEnd w:id="1651"/>
      <w:r>
        <w:rPr>
          <w:rFonts w:hint="cs"/>
          <w:rtl/>
          <w:lang w:eastAsia="he-IL"/>
        </w:rPr>
        <w:t xml:space="preserve">השכיח זה מישהו שאתה צורך ממנו שירותים ואז </w:t>
      </w:r>
      <w:bookmarkStart w:id="1652" w:name="_ETM_Q1_5214101"/>
      <w:bookmarkEnd w:id="1652"/>
      <w:r>
        <w:rPr>
          <w:rFonts w:hint="cs"/>
          <w:rtl/>
          <w:lang w:eastAsia="he-IL"/>
        </w:rPr>
        <w:t xml:space="preserve">על פי הצריכה יש את החיוב. </w:t>
      </w:r>
      <w:proofErr w:type="spellStart"/>
      <w:r>
        <w:rPr>
          <w:rFonts w:hint="cs"/>
          <w:rtl/>
          <w:lang w:eastAsia="he-IL"/>
        </w:rPr>
        <w:t>בפייפל</w:t>
      </w:r>
      <w:bookmarkStart w:id="1653" w:name="_ETM_Q1_5216788"/>
      <w:bookmarkEnd w:id="1653"/>
      <w:proofErr w:type="spellEnd"/>
      <w:r>
        <w:rPr>
          <w:rFonts w:hint="cs"/>
          <w:rtl/>
          <w:lang w:eastAsia="he-IL"/>
        </w:rPr>
        <w:t xml:space="preserve"> ההכרות שלי היא אחרת. בדרך כלל אתה קונה נכס.</w:t>
      </w:r>
    </w:p>
    <w:p w:rsidR="00F944C0" w:rsidRDefault="00F944C0" w:rsidP="00F944C0">
      <w:pPr>
        <w:rPr>
          <w:rtl/>
          <w:lang w:eastAsia="he-IL"/>
        </w:rPr>
      </w:pPr>
    </w:p>
    <w:p w:rsidR="00F944C0" w:rsidRDefault="00F944C0" w:rsidP="00F944C0">
      <w:pPr>
        <w:pStyle w:val="af9"/>
        <w:keepNext/>
        <w:rPr>
          <w:rtl/>
          <w:lang w:eastAsia="he-IL"/>
        </w:rPr>
      </w:pPr>
      <w:bookmarkStart w:id="1654" w:name="_ETM_Q1_5219802"/>
      <w:bookmarkEnd w:id="1654"/>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 xml:space="preserve">חברת </w:t>
      </w:r>
      <w:proofErr w:type="spellStart"/>
      <w:r>
        <w:rPr>
          <w:rFonts w:hint="cs"/>
          <w:rtl/>
          <w:lang w:eastAsia="he-IL"/>
        </w:rPr>
        <w:t>פייפל</w:t>
      </w:r>
      <w:proofErr w:type="spellEnd"/>
      <w:r>
        <w:rPr>
          <w:rFonts w:hint="cs"/>
          <w:rtl/>
          <w:lang w:eastAsia="he-IL"/>
        </w:rPr>
        <w:t xml:space="preserve">. יש </w:t>
      </w:r>
      <w:bookmarkStart w:id="1655" w:name="_ETM_Q1_5221451"/>
      <w:bookmarkEnd w:id="1655"/>
      <w:r>
        <w:rPr>
          <w:rFonts w:hint="cs"/>
          <w:rtl/>
          <w:lang w:eastAsia="he-IL"/>
        </w:rPr>
        <w:t xml:space="preserve">כמה סיטואציות שיכולות להיות. </w:t>
      </w:r>
      <w:bookmarkStart w:id="1656" w:name="_ETM_Q1_5226150"/>
      <w:bookmarkEnd w:id="1656"/>
      <w:r>
        <w:rPr>
          <w:rFonts w:hint="cs"/>
          <w:rtl/>
          <w:lang w:eastAsia="he-IL"/>
        </w:rPr>
        <w:t xml:space="preserve">יש כמה סיטואציות שאתה יכול להשתמש </w:t>
      </w:r>
      <w:proofErr w:type="spellStart"/>
      <w:r>
        <w:rPr>
          <w:rFonts w:hint="cs"/>
          <w:rtl/>
          <w:lang w:eastAsia="he-IL"/>
        </w:rPr>
        <w:t>בפי</w:t>
      </w:r>
      <w:bookmarkStart w:id="1657" w:name="_ETM_Q1_5229179"/>
      <w:bookmarkEnd w:id="1657"/>
      <w:r>
        <w:rPr>
          <w:rFonts w:hint="cs"/>
          <w:rtl/>
          <w:lang w:eastAsia="he-IL"/>
        </w:rPr>
        <w:t>יפל</w:t>
      </w:r>
      <w:proofErr w:type="spellEnd"/>
      <w:r>
        <w:rPr>
          <w:rFonts w:hint="cs"/>
          <w:rtl/>
          <w:lang w:eastAsia="he-IL"/>
        </w:rPr>
        <w:t xml:space="preserve"> בהרשאה תלות חשבון ואחת</w:t>
      </w:r>
      <w:r w:rsidR="00720658">
        <w:rPr>
          <w:rFonts w:hint="cs"/>
          <w:rtl/>
          <w:lang w:eastAsia="he-IL"/>
        </w:rPr>
        <w:t xml:space="preserve"> </w:t>
      </w:r>
      <w:r>
        <w:rPr>
          <w:rFonts w:hint="cs"/>
          <w:rtl/>
          <w:lang w:eastAsia="he-IL"/>
        </w:rPr>
        <w:t xml:space="preserve">מהן יכולה להיות בצורה של מנוי </w:t>
      </w:r>
      <w:r>
        <w:rPr>
          <w:rtl/>
          <w:lang w:eastAsia="he-IL"/>
        </w:rPr>
        <w:t>–</w:t>
      </w:r>
      <w:r>
        <w:rPr>
          <w:rFonts w:hint="cs"/>
          <w:rtl/>
          <w:lang w:eastAsia="he-IL"/>
        </w:rPr>
        <w:t xml:space="preserve"> מנוי לעיתון, מנוי לחדר כושר </w:t>
      </w:r>
      <w:bookmarkStart w:id="1658" w:name="_ETM_Q1_5239270"/>
      <w:bookmarkEnd w:id="1658"/>
      <w:r>
        <w:rPr>
          <w:rFonts w:hint="cs"/>
          <w:rtl/>
          <w:lang w:eastAsia="he-IL"/>
        </w:rPr>
        <w:t xml:space="preserve">משהו שאז יש חיוב קבוע. </w:t>
      </w:r>
    </w:p>
    <w:p w:rsidR="00F944C0" w:rsidRDefault="00F944C0" w:rsidP="00F944C0">
      <w:pPr>
        <w:rPr>
          <w:rtl/>
          <w:lang w:eastAsia="he-IL"/>
        </w:rPr>
      </w:pPr>
    </w:p>
    <w:p w:rsidR="00F944C0" w:rsidRDefault="00F944C0" w:rsidP="00F944C0">
      <w:pPr>
        <w:pStyle w:val="af9"/>
        <w:keepNext/>
        <w:rPr>
          <w:rtl/>
          <w:lang w:eastAsia="he-IL"/>
        </w:rPr>
      </w:pPr>
      <w:bookmarkStart w:id="1659" w:name="_ETM_Q1_5240783"/>
      <w:bookmarkEnd w:id="1659"/>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אם עשיתי מנוי לעיתון ושנתי</w:t>
      </w:r>
      <w:bookmarkStart w:id="1660" w:name="_ETM_Q1_5240900"/>
      <w:bookmarkEnd w:id="1660"/>
      <w:r>
        <w:rPr>
          <w:rFonts w:hint="cs"/>
          <w:rtl/>
          <w:lang w:eastAsia="he-IL"/>
        </w:rPr>
        <w:t xml:space="preserve">ים לא הייתי במנוי הזה, או יותר </w:t>
      </w:r>
      <w:bookmarkStart w:id="1661" w:name="_ETM_Q1_5244030"/>
      <w:bookmarkEnd w:id="1661"/>
      <w:r>
        <w:rPr>
          <w:rFonts w:hint="cs"/>
          <w:rtl/>
          <w:lang w:eastAsia="he-IL"/>
        </w:rPr>
        <w:t>משנתיים, חמש שנים לא השתמשתי במנוי הזה, זה נראה לכם הגיוני שאותו עיתון ימשיך לחזור ולחייב אותי בלי שאני</w:t>
      </w:r>
      <w:r w:rsidR="00720658">
        <w:rPr>
          <w:rFonts w:hint="cs"/>
          <w:rtl/>
          <w:lang w:eastAsia="he-IL"/>
        </w:rPr>
        <w:t xml:space="preserve"> </w:t>
      </w:r>
      <w:r>
        <w:rPr>
          <w:rFonts w:hint="cs"/>
          <w:rtl/>
          <w:lang w:eastAsia="he-IL"/>
        </w:rPr>
        <w:t xml:space="preserve">אסכים? שאני לא אזכור בכלל שיש לי את </w:t>
      </w:r>
      <w:bookmarkStart w:id="1662" w:name="_ETM_Q1_5253598"/>
      <w:bookmarkEnd w:id="1662"/>
      <w:r>
        <w:rPr>
          <w:rFonts w:hint="cs"/>
          <w:rtl/>
          <w:lang w:eastAsia="he-IL"/>
        </w:rPr>
        <w:t>זה?</w:t>
      </w:r>
    </w:p>
    <w:p w:rsidR="00F944C0" w:rsidRDefault="00F944C0" w:rsidP="00F944C0">
      <w:pPr>
        <w:rPr>
          <w:rtl/>
          <w:lang w:eastAsia="he-IL"/>
        </w:rPr>
      </w:pPr>
    </w:p>
    <w:p w:rsidR="00F944C0" w:rsidRDefault="00F944C0" w:rsidP="00F944C0">
      <w:pPr>
        <w:pStyle w:val="af9"/>
        <w:keepNext/>
        <w:rPr>
          <w:rtl/>
          <w:lang w:eastAsia="he-IL"/>
        </w:rPr>
      </w:pPr>
      <w:bookmarkStart w:id="1663" w:name="_ETM_Q1_5254366"/>
      <w:bookmarkStart w:id="1664" w:name="_ETM_Q1_5255017"/>
      <w:bookmarkEnd w:id="1663"/>
      <w:bookmarkEnd w:id="1664"/>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F944C0" w:rsidRDefault="00F944C0" w:rsidP="00F944C0">
      <w:pPr>
        <w:pStyle w:val="KeepWithNext"/>
        <w:rPr>
          <w:rtl/>
          <w:lang w:eastAsia="he-IL"/>
        </w:rPr>
      </w:pPr>
    </w:p>
    <w:p w:rsidR="00F944C0" w:rsidRDefault="00F944C0" w:rsidP="00F944C0">
      <w:pPr>
        <w:rPr>
          <w:rtl/>
          <w:lang w:eastAsia="he-IL"/>
        </w:rPr>
      </w:pPr>
      <w:r>
        <w:rPr>
          <w:rFonts w:hint="cs"/>
          <w:rtl/>
          <w:lang w:eastAsia="he-IL"/>
        </w:rPr>
        <w:t xml:space="preserve">אני אתן לך עוד דוגמה. </w:t>
      </w:r>
      <w:r w:rsidR="00755AD0">
        <w:rPr>
          <w:rFonts w:hint="cs"/>
          <w:rtl/>
          <w:lang w:eastAsia="he-IL"/>
        </w:rPr>
        <w:t xml:space="preserve">אתה נותן הרשאה לחברת הובר </w:t>
      </w:r>
      <w:bookmarkStart w:id="1665" w:name="_ETM_Q1_5259299"/>
      <w:bookmarkEnd w:id="1665"/>
      <w:r w:rsidR="00755AD0">
        <w:rPr>
          <w:rFonts w:hint="cs"/>
          <w:rtl/>
          <w:lang w:eastAsia="he-IL"/>
        </w:rPr>
        <w:t xml:space="preserve">לחייב את חשבון </w:t>
      </w:r>
      <w:proofErr w:type="spellStart"/>
      <w:r w:rsidR="00755AD0">
        <w:rPr>
          <w:rFonts w:hint="cs"/>
          <w:rtl/>
          <w:lang w:eastAsia="he-IL"/>
        </w:rPr>
        <w:t>הפייפל</w:t>
      </w:r>
      <w:proofErr w:type="spellEnd"/>
      <w:r w:rsidR="00755AD0">
        <w:rPr>
          <w:rFonts w:hint="cs"/>
          <w:rtl/>
          <w:lang w:eastAsia="he-IL"/>
        </w:rPr>
        <w:t xml:space="preserve"> שלך. כיוון שיש אנשים, </w:t>
      </w:r>
      <w:bookmarkStart w:id="1666" w:name="_ETM_Q1_5264230"/>
      <w:bookmarkEnd w:id="1666"/>
      <w:r w:rsidR="00755AD0">
        <w:rPr>
          <w:rFonts w:hint="cs"/>
          <w:rtl/>
          <w:lang w:eastAsia="he-IL"/>
        </w:rPr>
        <w:t xml:space="preserve">כמוני למשל, שלא משתמשים בהובר בישראל, אני משתמשת בזה </w:t>
      </w:r>
      <w:bookmarkStart w:id="1667" w:name="_ETM_Q1_5267452"/>
      <w:bookmarkEnd w:id="1667"/>
      <w:r w:rsidR="00755AD0">
        <w:rPr>
          <w:rFonts w:hint="cs"/>
          <w:rtl/>
          <w:lang w:eastAsia="he-IL"/>
        </w:rPr>
        <w:t xml:space="preserve">בחוץ לארץ, יוצא שאני מפעילה את ההרשאה הזאת אולי </w:t>
      </w:r>
      <w:bookmarkStart w:id="1668" w:name="_ETM_Q1_5271610"/>
      <w:bookmarkEnd w:id="1668"/>
      <w:r w:rsidR="00755AD0">
        <w:rPr>
          <w:rFonts w:hint="cs"/>
          <w:rtl/>
          <w:lang w:eastAsia="he-IL"/>
        </w:rPr>
        <w:t>פעם בשנה.</w:t>
      </w:r>
    </w:p>
    <w:p w:rsidR="00983832" w:rsidRDefault="00983832" w:rsidP="00F944C0">
      <w:pPr>
        <w:rPr>
          <w:rtl/>
          <w:lang w:eastAsia="he-IL"/>
        </w:rPr>
      </w:pPr>
    </w:p>
    <w:p w:rsidR="00983832" w:rsidRDefault="00983832" w:rsidP="00983832">
      <w:pPr>
        <w:pStyle w:val="af9"/>
        <w:keepNext/>
        <w:rPr>
          <w:rtl/>
          <w:lang w:eastAsia="he-IL"/>
        </w:rPr>
      </w:pPr>
      <w:bookmarkStart w:id="1669" w:name="_ETM_Q1_5275613"/>
      <w:bookmarkStart w:id="1670" w:name="_ETM_Q1_5275751"/>
      <w:bookmarkEnd w:id="1669"/>
      <w:bookmarkEnd w:id="1670"/>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כאן זה מעבר לשנתיים.</w:t>
      </w:r>
    </w:p>
    <w:p w:rsidR="00983832" w:rsidRDefault="00983832" w:rsidP="00983832">
      <w:pPr>
        <w:rPr>
          <w:rtl/>
          <w:lang w:eastAsia="he-IL"/>
        </w:rPr>
      </w:pPr>
    </w:p>
    <w:p w:rsidR="00983832" w:rsidRDefault="00983832" w:rsidP="00983832">
      <w:pPr>
        <w:pStyle w:val="af9"/>
        <w:keepNext/>
        <w:rPr>
          <w:rtl/>
          <w:lang w:eastAsia="he-IL"/>
        </w:rPr>
      </w:pPr>
      <w:bookmarkStart w:id="1671" w:name="_ETM_Q1_5276362"/>
      <w:bookmarkStart w:id="1672" w:name="_ETM_Q1_5277551"/>
      <w:bookmarkEnd w:id="1671"/>
      <w:bookmarkEnd w:id="1672"/>
      <w:r>
        <w:rPr>
          <w:rtl/>
          <w:lang w:eastAsia="he-IL"/>
        </w:rPr>
        <w:t xml:space="preserve">אילה </w:t>
      </w:r>
      <w:proofErr w:type="spellStart"/>
      <w:r>
        <w:rPr>
          <w:rtl/>
          <w:lang w:eastAsia="he-IL"/>
        </w:rPr>
        <w:t>ברין</w:t>
      </w:r>
      <w:proofErr w:type="spellEnd"/>
      <w:r>
        <w:rPr>
          <w:rtl/>
          <w:lang w:eastAsia="he-IL"/>
        </w:rPr>
        <w:t xml:space="preserve"> </w:t>
      </w:r>
      <w:proofErr w:type="spellStart"/>
      <w:r>
        <w:rPr>
          <w:rtl/>
          <w:lang w:eastAsia="he-IL"/>
        </w:rPr>
        <w:t>רמרז</w:t>
      </w:r>
      <w:proofErr w:type="spellEnd"/>
      <w:r>
        <w:rPr>
          <w:rtl/>
          <w:lang w:eastAsia="he-IL"/>
        </w:rPr>
        <w:t>:</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נכון, אבל זה גם יכול להיות פעם </w:t>
      </w:r>
      <w:bookmarkStart w:id="1673" w:name="_ETM_Q1_5277379"/>
      <w:bookmarkEnd w:id="1673"/>
      <w:r>
        <w:rPr>
          <w:rFonts w:hint="cs"/>
          <w:rtl/>
          <w:lang w:eastAsia="he-IL"/>
        </w:rPr>
        <w:t>בשנתיים.</w:t>
      </w:r>
      <w:r w:rsidR="00720658">
        <w:rPr>
          <w:rFonts w:hint="cs"/>
          <w:rtl/>
          <w:lang w:eastAsia="he-IL"/>
        </w:rPr>
        <w:t xml:space="preserve"> </w:t>
      </w:r>
      <w:r>
        <w:rPr>
          <w:rFonts w:hint="cs"/>
          <w:rtl/>
          <w:lang w:eastAsia="he-IL"/>
        </w:rPr>
        <w:t xml:space="preserve">אני עומדת בלונדון באיזה מקום ואין לי </w:t>
      </w:r>
      <w:bookmarkStart w:id="1674" w:name="_ETM_Q1_5280317"/>
      <w:bookmarkEnd w:id="1674"/>
      <w:r>
        <w:rPr>
          <w:rFonts w:hint="cs"/>
          <w:rtl/>
          <w:lang w:eastAsia="he-IL"/>
        </w:rPr>
        <w:t>מונית ואז אני מחליטה להשתמש.</w:t>
      </w:r>
      <w:bookmarkStart w:id="1675" w:name="_ETM_Q1_5285113"/>
      <w:bookmarkEnd w:id="1675"/>
      <w:r>
        <w:rPr>
          <w:rFonts w:hint="cs"/>
          <w:rtl/>
          <w:lang w:eastAsia="he-IL"/>
        </w:rPr>
        <w:t xml:space="preserve"> החוק הגן עלי וביטל לי </w:t>
      </w:r>
      <w:bookmarkStart w:id="1676" w:name="_ETM_Q1_5291983"/>
      <w:bookmarkEnd w:id="1676"/>
      <w:r>
        <w:rPr>
          <w:rFonts w:hint="cs"/>
          <w:rtl/>
          <w:lang w:eastAsia="he-IL"/>
        </w:rPr>
        <w:t>את ההרשאה בדיוק ברגע שאני</w:t>
      </w:r>
      <w:r w:rsidR="00720658">
        <w:rPr>
          <w:rFonts w:hint="cs"/>
          <w:rtl/>
          <w:lang w:eastAsia="he-IL"/>
        </w:rPr>
        <w:t xml:space="preserve"> </w:t>
      </w:r>
      <w:r>
        <w:rPr>
          <w:rFonts w:hint="cs"/>
          <w:rtl/>
          <w:lang w:eastAsia="he-IL"/>
        </w:rPr>
        <w:t xml:space="preserve">עומדת </w:t>
      </w:r>
      <w:bookmarkStart w:id="1677" w:name="_ETM_Q1_5291495"/>
      <w:bookmarkEnd w:id="1677"/>
      <w:r>
        <w:rPr>
          <w:rFonts w:hint="cs"/>
          <w:rtl/>
          <w:lang w:eastAsia="he-IL"/>
        </w:rPr>
        <w:t xml:space="preserve">ומחכה למונית ורוצה להשתמש באפליקציה כשהחשבון שלי פעיל </w:t>
      </w:r>
      <w:bookmarkStart w:id="1678" w:name="_ETM_Q1_5296545"/>
      <w:bookmarkEnd w:id="1678"/>
      <w:r>
        <w:rPr>
          <w:rFonts w:hint="cs"/>
          <w:rtl/>
          <w:lang w:eastAsia="he-IL"/>
        </w:rPr>
        <w:t xml:space="preserve">והוא במצב טוב ואני לקוחה שיש לי גישה לחשבון. בכל </w:t>
      </w:r>
      <w:bookmarkStart w:id="1679" w:name="_ETM_Q1_5300522"/>
      <w:bookmarkEnd w:id="1679"/>
      <w:r>
        <w:rPr>
          <w:rFonts w:hint="cs"/>
          <w:rtl/>
          <w:lang w:eastAsia="he-IL"/>
        </w:rPr>
        <w:t>רגע אני יכולה להיכנס לחשבון ולומר שמעתה והלאה</w:t>
      </w:r>
      <w:r w:rsidR="00720658">
        <w:rPr>
          <w:rFonts w:hint="cs"/>
          <w:rtl/>
          <w:lang w:eastAsia="he-IL"/>
        </w:rPr>
        <w:t xml:space="preserve"> </w:t>
      </w:r>
      <w:r>
        <w:rPr>
          <w:rFonts w:hint="cs"/>
          <w:rtl/>
          <w:lang w:eastAsia="he-IL"/>
        </w:rPr>
        <w:t xml:space="preserve">אני </w:t>
      </w:r>
      <w:bookmarkStart w:id="1680" w:name="_ETM_Q1_5304400"/>
      <w:bookmarkEnd w:id="1680"/>
      <w:r>
        <w:rPr>
          <w:rFonts w:hint="cs"/>
          <w:rtl/>
          <w:lang w:eastAsia="he-IL"/>
        </w:rPr>
        <w:t xml:space="preserve">מבטלת את ההרשאה הזאת. בחרתי לא לעשות את זה, בחרתי </w:t>
      </w:r>
      <w:bookmarkStart w:id="1681" w:name="_ETM_Q1_5307026"/>
      <w:bookmarkEnd w:id="1681"/>
      <w:r>
        <w:rPr>
          <w:rFonts w:hint="cs"/>
          <w:rtl/>
          <w:lang w:eastAsia="he-IL"/>
        </w:rPr>
        <w:t>להשאיר את זה בתוקף.</w:t>
      </w:r>
    </w:p>
    <w:p w:rsidR="00983832" w:rsidRDefault="00983832" w:rsidP="00983832">
      <w:pPr>
        <w:rPr>
          <w:rtl/>
          <w:lang w:eastAsia="he-IL"/>
        </w:rPr>
      </w:pPr>
    </w:p>
    <w:p w:rsidR="00983832" w:rsidRDefault="00983832" w:rsidP="00983832">
      <w:pPr>
        <w:pStyle w:val="af9"/>
        <w:keepNext/>
        <w:rPr>
          <w:rtl/>
          <w:lang w:eastAsia="he-IL"/>
        </w:rPr>
      </w:pPr>
      <w:bookmarkStart w:id="1682" w:name="_ETM_Q1_5311455"/>
      <w:bookmarkStart w:id="1683" w:name="_ETM_Q1_5312875"/>
      <w:bookmarkEnd w:id="1682"/>
      <w:bookmarkEnd w:id="1683"/>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אנחנו יודעים איך אנשים </w:t>
      </w:r>
      <w:bookmarkStart w:id="1684" w:name="_ETM_Q1_5313231"/>
      <w:bookmarkEnd w:id="1684"/>
      <w:r>
        <w:rPr>
          <w:rFonts w:hint="cs"/>
          <w:rtl/>
          <w:lang w:eastAsia="he-IL"/>
        </w:rPr>
        <w:t>מתנהלים. הרבה פעמים אנשים, יש</w:t>
      </w:r>
      <w:r w:rsidR="00720658">
        <w:rPr>
          <w:rFonts w:hint="cs"/>
          <w:rtl/>
          <w:lang w:eastAsia="he-IL"/>
        </w:rPr>
        <w:t xml:space="preserve"> </w:t>
      </w:r>
      <w:r>
        <w:rPr>
          <w:rFonts w:hint="cs"/>
          <w:rtl/>
          <w:lang w:eastAsia="he-IL"/>
        </w:rPr>
        <w:t xml:space="preserve">להם הרשאה, הם </w:t>
      </w:r>
      <w:bookmarkStart w:id="1685" w:name="_ETM_Q1_5316442"/>
      <w:bookmarkEnd w:id="1685"/>
      <w:r>
        <w:rPr>
          <w:rFonts w:hint="cs"/>
          <w:rtl/>
          <w:lang w:eastAsia="he-IL"/>
        </w:rPr>
        <w:t xml:space="preserve">לא עושים שום דבר אקטיבי לגביה, היא קיימת מלפני הרבה </w:t>
      </w:r>
      <w:bookmarkStart w:id="1686" w:name="_ETM_Q1_5320075"/>
      <w:bookmarkEnd w:id="1686"/>
      <w:r>
        <w:rPr>
          <w:rFonts w:hint="cs"/>
          <w:rtl/>
          <w:lang w:eastAsia="he-IL"/>
        </w:rPr>
        <w:t xml:space="preserve">מאוד שנים. </w:t>
      </w:r>
    </w:p>
    <w:p w:rsidR="00983832" w:rsidRDefault="00983832" w:rsidP="00983832">
      <w:pPr>
        <w:rPr>
          <w:rtl/>
          <w:lang w:eastAsia="he-IL"/>
        </w:rPr>
      </w:pPr>
    </w:p>
    <w:p w:rsidR="00983832" w:rsidRDefault="00983832" w:rsidP="00983832">
      <w:pPr>
        <w:pStyle w:val="af9"/>
        <w:keepNext/>
        <w:rPr>
          <w:rtl/>
          <w:lang w:eastAsia="he-IL"/>
        </w:rPr>
      </w:pPr>
      <w:bookmarkStart w:id="1687" w:name="_ETM_Q1_5325369"/>
      <w:bookmarkStart w:id="1688" w:name="_ETM_Q1_5331833"/>
      <w:bookmarkEnd w:id="1687"/>
      <w:bookmarkEnd w:id="1688"/>
      <w:r>
        <w:rPr>
          <w:rtl/>
          <w:lang w:eastAsia="he-IL"/>
        </w:rPr>
        <w:t xml:space="preserve">נטע </w:t>
      </w:r>
      <w:proofErr w:type="spellStart"/>
      <w:r>
        <w:rPr>
          <w:rtl/>
          <w:lang w:eastAsia="he-IL"/>
        </w:rPr>
        <w:t>דופרמן</w:t>
      </w:r>
      <w:proofErr w:type="spellEnd"/>
      <w:r>
        <w:rPr>
          <w:rtl/>
          <w:lang w:eastAsia="he-IL"/>
        </w:rPr>
        <w:t xml:space="preserve"> רביב:</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המשמעות </w:t>
      </w:r>
      <w:bookmarkStart w:id="1689" w:name="_ETM_Q1_5330954"/>
      <w:bookmarkEnd w:id="1689"/>
      <w:r>
        <w:rPr>
          <w:rFonts w:hint="cs"/>
          <w:rtl/>
          <w:lang w:eastAsia="he-IL"/>
        </w:rPr>
        <w:t>היא שמחייבים את נותן שירותי התשלום לפתח פונקציה שמבט</w:t>
      </w:r>
      <w:bookmarkStart w:id="1690" w:name="_ETM_Q1_5335334"/>
      <w:bookmarkEnd w:id="1690"/>
      <w:r>
        <w:rPr>
          <w:rFonts w:hint="cs"/>
          <w:rtl/>
          <w:lang w:eastAsia="he-IL"/>
        </w:rPr>
        <w:t xml:space="preserve">לת את ההרשאה. פונקציה אוטומטית לבטל את ההרשאה אחרי שנתיים. </w:t>
      </w:r>
      <w:bookmarkStart w:id="1691" w:name="_ETM_Q1_5338802"/>
      <w:bookmarkEnd w:id="1691"/>
      <w:r>
        <w:rPr>
          <w:rFonts w:hint="cs"/>
          <w:rtl/>
          <w:lang w:eastAsia="he-IL"/>
        </w:rPr>
        <w:t>זאת המשמעות. אנחנו לא מדברים על האם בי</w:t>
      </w:r>
      <w:bookmarkStart w:id="1692" w:name="_ETM_Q1_5342004"/>
      <w:bookmarkEnd w:id="1692"/>
      <w:r>
        <w:rPr>
          <w:rFonts w:hint="cs"/>
          <w:rtl/>
          <w:lang w:eastAsia="he-IL"/>
        </w:rPr>
        <w:t xml:space="preserve">ת עסק יבוא ויחייב או לא יחייב </w:t>
      </w:r>
      <w:bookmarkStart w:id="1693" w:name="_ETM_Q1_5342626"/>
      <w:bookmarkEnd w:id="1693"/>
      <w:r>
        <w:rPr>
          <w:rFonts w:hint="cs"/>
          <w:rtl/>
          <w:lang w:eastAsia="he-IL"/>
        </w:rPr>
        <w:t xml:space="preserve">לקוח אלא אנחנו מדברים על כך שמחייבים כאן נותני שירותי תשלום לפתח פונקציה ייחודית לישראל, של ביטול </w:t>
      </w:r>
      <w:bookmarkStart w:id="1694" w:name="_ETM_Q1_5349363"/>
      <w:bookmarkEnd w:id="1694"/>
      <w:r>
        <w:rPr>
          <w:rFonts w:hint="cs"/>
          <w:rtl/>
          <w:lang w:eastAsia="he-IL"/>
        </w:rPr>
        <w:t>הרשאות אחרי תקופה.</w:t>
      </w:r>
      <w:r w:rsidR="00720658">
        <w:rPr>
          <w:rFonts w:hint="cs"/>
          <w:rtl/>
          <w:lang w:eastAsia="he-IL"/>
        </w:rPr>
        <w:t xml:space="preserve"> </w:t>
      </w:r>
      <w:r>
        <w:rPr>
          <w:rFonts w:hint="cs"/>
          <w:rtl/>
          <w:lang w:eastAsia="he-IL"/>
        </w:rPr>
        <w:t xml:space="preserve">נכון שכנראה ברוב המקרים לא ישתמשו </w:t>
      </w:r>
      <w:bookmarkStart w:id="1695" w:name="_ETM_Q1_5354282"/>
      <w:bookmarkEnd w:id="1695"/>
      <w:r>
        <w:rPr>
          <w:rFonts w:hint="cs"/>
          <w:rtl/>
          <w:lang w:eastAsia="he-IL"/>
        </w:rPr>
        <w:t>בכלל, אבל עדיין יהיה צורך לבטל את ההרשאות האלה.</w:t>
      </w:r>
    </w:p>
    <w:p w:rsidR="00983832" w:rsidRDefault="00983832" w:rsidP="00983832">
      <w:pPr>
        <w:rPr>
          <w:rtl/>
          <w:lang w:eastAsia="he-IL"/>
        </w:rPr>
      </w:pPr>
    </w:p>
    <w:p w:rsidR="00983832" w:rsidRDefault="00983832" w:rsidP="00983832">
      <w:pPr>
        <w:pStyle w:val="af9"/>
        <w:keepNext/>
        <w:rPr>
          <w:rtl/>
          <w:lang w:eastAsia="he-IL"/>
        </w:rPr>
      </w:pPr>
      <w:bookmarkStart w:id="1696" w:name="_ETM_Q1_5358247"/>
      <w:bookmarkStart w:id="1697" w:name="_ETM_Q1_5358297"/>
      <w:bookmarkEnd w:id="1696"/>
      <w:bookmarkEnd w:id="1697"/>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יש לכם </w:t>
      </w:r>
      <w:bookmarkStart w:id="1698" w:name="_ETM_Q1_5357948"/>
      <w:bookmarkEnd w:id="1698"/>
      <w:r>
        <w:rPr>
          <w:rFonts w:hint="cs"/>
          <w:rtl/>
          <w:lang w:eastAsia="he-IL"/>
        </w:rPr>
        <w:t xml:space="preserve">עוד אפשרויות. יש מנגנונים להתמודד עם זה. </w:t>
      </w:r>
      <w:bookmarkStart w:id="1699" w:name="_ETM_Q1_5365679"/>
      <w:bookmarkEnd w:id="1699"/>
      <w:r>
        <w:rPr>
          <w:rFonts w:hint="cs"/>
          <w:rtl/>
          <w:lang w:eastAsia="he-IL"/>
        </w:rPr>
        <w:t>יכולים להודיע ללקוח.</w:t>
      </w:r>
    </w:p>
    <w:p w:rsidR="00983832" w:rsidRDefault="00983832" w:rsidP="00983832">
      <w:pPr>
        <w:rPr>
          <w:rtl/>
          <w:lang w:eastAsia="he-IL"/>
        </w:rPr>
      </w:pPr>
    </w:p>
    <w:p w:rsidR="00983832" w:rsidRDefault="00983832" w:rsidP="00983832">
      <w:pPr>
        <w:pStyle w:val="af9"/>
        <w:keepNext/>
        <w:rPr>
          <w:rtl/>
          <w:lang w:eastAsia="he-IL"/>
        </w:rPr>
      </w:pPr>
      <w:bookmarkStart w:id="1700" w:name="_ETM_Q1_5367810"/>
      <w:bookmarkStart w:id="1701" w:name="_ETM_Q1_5369412"/>
      <w:bookmarkEnd w:id="1700"/>
      <w:bookmarkEnd w:id="1701"/>
      <w:r>
        <w:rPr>
          <w:rtl/>
          <w:lang w:eastAsia="he-IL"/>
        </w:rPr>
        <w:t xml:space="preserve">נטע </w:t>
      </w:r>
      <w:proofErr w:type="spellStart"/>
      <w:r>
        <w:rPr>
          <w:rtl/>
          <w:lang w:eastAsia="he-IL"/>
        </w:rPr>
        <w:t>דופרמן</w:t>
      </w:r>
      <w:proofErr w:type="spellEnd"/>
      <w:r>
        <w:rPr>
          <w:rtl/>
          <w:lang w:eastAsia="he-IL"/>
        </w:rPr>
        <w:t xml:space="preserve"> רביב:</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למשל ב-פי טו פי </w:t>
      </w:r>
      <w:bookmarkStart w:id="1702" w:name="_ETM_Q1_5367924"/>
      <w:bookmarkEnd w:id="1702"/>
      <w:r>
        <w:rPr>
          <w:rFonts w:hint="cs"/>
          <w:rtl/>
          <w:lang w:eastAsia="he-IL"/>
        </w:rPr>
        <w:t>לא חשבו שצריך את הסעיף הזה.</w:t>
      </w:r>
    </w:p>
    <w:p w:rsidR="00983832" w:rsidRDefault="00983832" w:rsidP="00983832">
      <w:pPr>
        <w:rPr>
          <w:rtl/>
          <w:lang w:eastAsia="he-IL"/>
        </w:rPr>
      </w:pPr>
    </w:p>
    <w:p w:rsidR="00983832" w:rsidRDefault="00983832" w:rsidP="00983832">
      <w:pPr>
        <w:pStyle w:val="af6"/>
        <w:keepNext/>
        <w:rPr>
          <w:rtl/>
        </w:rPr>
      </w:pPr>
      <w:bookmarkStart w:id="1703" w:name="_ETM_Q1_5372016"/>
      <w:bookmarkStart w:id="1704" w:name="_ETM_Q1_5374527"/>
      <w:bookmarkEnd w:id="1703"/>
      <w:bookmarkEnd w:id="1704"/>
      <w:r>
        <w:rPr>
          <w:rtl/>
        </w:rPr>
        <w:t>היו"ר רחל עזריה:</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אני חושבת שאנחנו ממחזרים </w:t>
      </w:r>
      <w:bookmarkStart w:id="1705" w:name="_ETM_Q1_5374041"/>
      <w:bookmarkEnd w:id="1705"/>
      <w:r>
        <w:rPr>
          <w:rFonts w:hint="cs"/>
          <w:rtl/>
          <w:lang w:eastAsia="he-IL"/>
        </w:rPr>
        <w:t>את הטיעונים. אני חושבת שהנקודה הובנה. נמשיך הלאה.</w:t>
      </w:r>
    </w:p>
    <w:p w:rsidR="00983832" w:rsidRDefault="00983832" w:rsidP="00983832">
      <w:pPr>
        <w:rPr>
          <w:rtl/>
          <w:lang w:eastAsia="he-IL"/>
        </w:rPr>
      </w:pPr>
    </w:p>
    <w:p w:rsidR="00983832" w:rsidRDefault="00983832" w:rsidP="00983832">
      <w:pPr>
        <w:pStyle w:val="af9"/>
        <w:keepNext/>
        <w:rPr>
          <w:rtl/>
          <w:lang w:eastAsia="he-IL"/>
        </w:rPr>
      </w:pPr>
      <w:bookmarkStart w:id="1706" w:name="_ETM_Q1_5380420"/>
      <w:bookmarkStart w:id="1707" w:name="_ETM_Q1_5385176"/>
      <w:bookmarkEnd w:id="1706"/>
      <w:bookmarkEnd w:id="1707"/>
      <w:r>
        <w:rPr>
          <w:rtl/>
          <w:lang w:eastAsia="he-IL"/>
        </w:rPr>
        <w:t>בני לרנר:</w:t>
      </w:r>
    </w:p>
    <w:p w:rsidR="00983832" w:rsidRDefault="00983832" w:rsidP="00983832">
      <w:pPr>
        <w:pStyle w:val="KeepWithNext"/>
        <w:rPr>
          <w:rtl/>
          <w:lang w:eastAsia="he-IL"/>
        </w:rPr>
      </w:pPr>
    </w:p>
    <w:p w:rsidR="00983832" w:rsidRDefault="00983832" w:rsidP="00983832">
      <w:pPr>
        <w:rPr>
          <w:rtl/>
          <w:lang w:eastAsia="he-IL"/>
        </w:rPr>
      </w:pPr>
      <w:r>
        <w:rPr>
          <w:rFonts w:hint="cs"/>
          <w:rtl/>
          <w:lang w:eastAsia="he-IL"/>
        </w:rPr>
        <w:t xml:space="preserve">פרק הרשאות לחיוב </w:t>
      </w:r>
      <w:bookmarkStart w:id="1708" w:name="_ETM_Q1_5394672"/>
      <w:bookmarkEnd w:id="1708"/>
      <w:r>
        <w:rPr>
          <w:rFonts w:hint="cs"/>
          <w:rtl/>
          <w:lang w:eastAsia="he-IL"/>
        </w:rPr>
        <w:t xml:space="preserve">חשבון אינו מתאים ואינו נועד למוצר הזה שנקרא כרטיס </w:t>
      </w:r>
      <w:bookmarkStart w:id="1709" w:name="_ETM_Q1_5400841"/>
      <w:bookmarkEnd w:id="1709"/>
      <w:r>
        <w:rPr>
          <w:rFonts w:hint="cs"/>
          <w:rtl/>
          <w:lang w:eastAsia="he-IL"/>
        </w:rPr>
        <w:t xml:space="preserve">אשראי. אתם גם מזכירם את </w:t>
      </w:r>
      <w:bookmarkStart w:id="1710" w:name="_ETM_Q1_5405805"/>
      <w:bookmarkEnd w:id="1710"/>
      <w:r>
        <w:rPr>
          <w:rFonts w:hint="cs"/>
          <w:rtl/>
          <w:lang w:eastAsia="he-IL"/>
        </w:rPr>
        <w:t xml:space="preserve">זה בדברי ההסבר. 439, הוראת ניהול בנקאי תקין שעוסקת </w:t>
      </w:r>
      <w:bookmarkStart w:id="1711" w:name="_ETM_Q1_5409685"/>
      <w:bookmarkEnd w:id="1711"/>
      <w:r>
        <w:rPr>
          <w:rFonts w:hint="cs"/>
          <w:rtl/>
          <w:lang w:eastAsia="he-IL"/>
        </w:rPr>
        <w:t xml:space="preserve">בהרשאות לחיוב חשבון קובעת במפורש </w:t>
      </w:r>
      <w:bookmarkStart w:id="1712" w:name="_ETM_Q1_5412848"/>
      <w:bookmarkEnd w:id="1712"/>
      <w:r>
        <w:rPr>
          <w:rFonts w:hint="cs"/>
          <w:rtl/>
          <w:lang w:eastAsia="he-IL"/>
        </w:rPr>
        <w:t xml:space="preserve">שזה לא חל על הרשאות לחיוב חשבון של כרטיסי אשראי. </w:t>
      </w:r>
      <w:bookmarkStart w:id="1713" w:name="_ETM_Q1_5417822"/>
      <w:bookmarkEnd w:id="1713"/>
      <w:r>
        <w:rPr>
          <w:rFonts w:hint="cs"/>
          <w:rtl/>
          <w:lang w:eastAsia="he-IL"/>
        </w:rPr>
        <w:t>זו הסיטואציה.</w:t>
      </w:r>
    </w:p>
    <w:p w:rsidR="00983832" w:rsidRDefault="00983832" w:rsidP="00983832">
      <w:pPr>
        <w:rPr>
          <w:rtl/>
          <w:lang w:eastAsia="he-IL"/>
        </w:rPr>
      </w:pPr>
    </w:p>
    <w:p w:rsidR="00983832" w:rsidRDefault="00983832" w:rsidP="00983832">
      <w:pPr>
        <w:rPr>
          <w:rtl/>
          <w:lang w:eastAsia="he-IL"/>
        </w:rPr>
      </w:pPr>
      <w:r>
        <w:rPr>
          <w:rFonts w:hint="cs"/>
          <w:rtl/>
          <w:lang w:eastAsia="he-IL"/>
        </w:rPr>
        <w:t>ה</w:t>
      </w:r>
      <w:bookmarkStart w:id="1714" w:name="_ETM_Q1_5422252"/>
      <w:bookmarkEnd w:id="1714"/>
      <w:r>
        <w:rPr>
          <w:rFonts w:hint="cs"/>
          <w:rtl/>
          <w:lang w:eastAsia="he-IL"/>
        </w:rPr>
        <w:t xml:space="preserve">וא לא מתאים מהרבה סיבות אבל בואו ניקח </w:t>
      </w:r>
      <w:bookmarkStart w:id="1715" w:name="_ETM_Q1_5426724"/>
      <w:bookmarkEnd w:id="1715"/>
      <w:r>
        <w:rPr>
          <w:rFonts w:hint="cs"/>
          <w:rtl/>
          <w:lang w:eastAsia="he-IL"/>
        </w:rPr>
        <w:t xml:space="preserve">רק אחת </w:t>
      </w:r>
      <w:bookmarkStart w:id="1716" w:name="_ETM_Q1_5431951"/>
      <w:bookmarkEnd w:id="1716"/>
      <w:r>
        <w:rPr>
          <w:rFonts w:hint="cs"/>
          <w:rtl/>
          <w:lang w:eastAsia="he-IL"/>
        </w:rPr>
        <w:t>שאתם אומרים ולא אומרים אותה. בדברי</w:t>
      </w:r>
      <w:r w:rsidR="00720658">
        <w:rPr>
          <w:rFonts w:hint="cs"/>
          <w:rtl/>
          <w:lang w:eastAsia="he-IL"/>
        </w:rPr>
        <w:t xml:space="preserve"> </w:t>
      </w:r>
      <w:r>
        <w:rPr>
          <w:rFonts w:hint="cs"/>
          <w:rtl/>
          <w:lang w:eastAsia="he-IL"/>
        </w:rPr>
        <w:t xml:space="preserve">ההסבר אתם מעירים על כך שהלקוח יוכל </w:t>
      </w:r>
      <w:bookmarkStart w:id="1717" w:name="_ETM_Q1_5440080"/>
      <w:bookmarkEnd w:id="1717"/>
      <w:r>
        <w:rPr>
          <w:rFonts w:hint="cs"/>
          <w:rtl/>
          <w:lang w:eastAsia="he-IL"/>
        </w:rPr>
        <w:t>להגביל את הסכום של ההרשאה. זה לא כתוב בסעיפי החו</w:t>
      </w:r>
      <w:bookmarkStart w:id="1718" w:name="_ETM_Q1_5444880"/>
      <w:bookmarkEnd w:id="1718"/>
      <w:r>
        <w:rPr>
          <w:rFonts w:hint="cs"/>
          <w:rtl/>
          <w:lang w:eastAsia="he-IL"/>
        </w:rPr>
        <w:t>ק עצמם.</w:t>
      </w:r>
      <w:r w:rsidR="00720658">
        <w:rPr>
          <w:rFonts w:hint="cs"/>
          <w:rtl/>
          <w:lang w:eastAsia="he-IL"/>
        </w:rPr>
        <w:t xml:space="preserve"> </w:t>
      </w:r>
      <w:r>
        <w:rPr>
          <w:rFonts w:hint="cs"/>
          <w:rtl/>
          <w:lang w:eastAsia="he-IL"/>
        </w:rPr>
        <w:t xml:space="preserve">בסעיפי החוק עצמם אתם </w:t>
      </w:r>
      <w:bookmarkStart w:id="1719" w:name="_ETM_Q1_5449037"/>
      <w:bookmarkEnd w:id="1719"/>
      <w:r>
        <w:rPr>
          <w:rFonts w:hint="cs"/>
          <w:rtl/>
          <w:lang w:eastAsia="he-IL"/>
        </w:rPr>
        <w:t xml:space="preserve">מדברים על חיוב בחריגה מההרשאה. </w:t>
      </w:r>
      <w:bookmarkStart w:id="1720" w:name="_ETM_Q1_5456275"/>
      <w:bookmarkEnd w:id="1720"/>
      <w:r>
        <w:rPr>
          <w:rFonts w:hint="cs"/>
          <w:rtl/>
          <w:lang w:eastAsia="he-IL"/>
        </w:rPr>
        <w:t>עולה סוג של ריח, מהטקסט עולה שלקוח י</w:t>
      </w:r>
      <w:bookmarkStart w:id="1721" w:name="_ETM_Q1_5459619"/>
      <w:bookmarkEnd w:id="1721"/>
      <w:r>
        <w:rPr>
          <w:rFonts w:hint="cs"/>
          <w:rtl/>
          <w:lang w:eastAsia="he-IL"/>
        </w:rPr>
        <w:t xml:space="preserve">כול להגביל במסגרת ההרשאה לחיוב חשבון את סכום </w:t>
      </w:r>
      <w:bookmarkStart w:id="1722" w:name="_ETM_Q1_5463198"/>
      <w:bookmarkEnd w:id="1722"/>
      <w:r>
        <w:rPr>
          <w:rFonts w:hint="cs"/>
          <w:rtl/>
          <w:lang w:eastAsia="he-IL"/>
        </w:rPr>
        <w:t>החיוב. הרי לא יעלה על הדעת שבכר</w:t>
      </w:r>
      <w:r w:rsidR="009B4482">
        <w:rPr>
          <w:rFonts w:hint="cs"/>
          <w:rtl/>
          <w:lang w:eastAsia="he-IL"/>
        </w:rPr>
        <w:t xml:space="preserve">טיס </w:t>
      </w:r>
      <w:r>
        <w:rPr>
          <w:rFonts w:hint="cs"/>
          <w:rtl/>
          <w:lang w:eastAsia="he-IL"/>
        </w:rPr>
        <w:t xml:space="preserve">אשראי, בהרשאה לחיוב </w:t>
      </w:r>
      <w:bookmarkStart w:id="1723" w:name="_ETM_Q1_5469133"/>
      <w:bookmarkEnd w:id="1723"/>
      <w:r>
        <w:rPr>
          <w:rFonts w:hint="cs"/>
          <w:rtl/>
          <w:lang w:eastAsia="he-IL"/>
        </w:rPr>
        <w:t xml:space="preserve">חשבון של כרטיס אשראי, לקוח </w:t>
      </w:r>
      <w:bookmarkStart w:id="1724" w:name="_ETM_Q1_5471238"/>
      <w:bookmarkEnd w:id="1724"/>
      <w:r w:rsidR="009B4482">
        <w:rPr>
          <w:rFonts w:hint="cs"/>
          <w:rtl/>
          <w:lang w:eastAsia="he-IL"/>
        </w:rPr>
        <w:t xml:space="preserve">יוכל להגביל את סכום החיוב שלו. </w:t>
      </w:r>
      <w:bookmarkStart w:id="1725" w:name="_ETM_Q1_5475276"/>
      <w:bookmarkEnd w:id="1725"/>
      <w:r w:rsidR="009B4482">
        <w:rPr>
          <w:rFonts w:hint="cs"/>
          <w:rtl/>
          <w:lang w:eastAsia="he-IL"/>
        </w:rPr>
        <w:t>הרי מנפיקים, נותנים הבטחת תשלום, הם מחויב</w:t>
      </w:r>
      <w:bookmarkStart w:id="1726" w:name="_ETM_Q1_5481321"/>
      <w:bookmarkEnd w:id="1726"/>
      <w:r w:rsidR="009B4482">
        <w:rPr>
          <w:rFonts w:hint="cs"/>
          <w:rtl/>
          <w:lang w:eastAsia="he-IL"/>
        </w:rPr>
        <w:t xml:space="preserve">ים לשלם </w:t>
      </w:r>
      <w:proofErr w:type="spellStart"/>
      <w:r w:rsidR="009B4482">
        <w:rPr>
          <w:rFonts w:hint="cs"/>
          <w:rtl/>
          <w:lang w:eastAsia="he-IL"/>
        </w:rPr>
        <w:t>לסולק</w:t>
      </w:r>
      <w:proofErr w:type="spellEnd"/>
      <w:r w:rsidR="009B4482">
        <w:rPr>
          <w:rFonts w:hint="cs"/>
          <w:rtl/>
          <w:lang w:eastAsia="he-IL"/>
        </w:rPr>
        <w:t xml:space="preserve"> את סכום העסקות שבוצעו</w:t>
      </w:r>
      <w:bookmarkStart w:id="1727" w:name="_ETM_Q1_5487691"/>
      <w:bookmarkEnd w:id="1727"/>
      <w:r w:rsidR="009B4482">
        <w:rPr>
          <w:rFonts w:hint="cs"/>
          <w:rtl/>
          <w:lang w:eastAsia="he-IL"/>
        </w:rPr>
        <w:t xml:space="preserve"> בכרטיס, יהא סכומן אשר יהא.</w:t>
      </w:r>
      <w:r w:rsidR="00720658">
        <w:rPr>
          <w:rFonts w:hint="cs"/>
          <w:rtl/>
          <w:lang w:eastAsia="he-IL"/>
        </w:rPr>
        <w:t xml:space="preserve"> </w:t>
      </w:r>
      <w:r w:rsidR="009B4482">
        <w:rPr>
          <w:rFonts w:hint="cs"/>
          <w:rtl/>
          <w:lang w:eastAsia="he-IL"/>
        </w:rPr>
        <w:t>יש כאן הבטח</w:t>
      </w:r>
      <w:bookmarkStart w:id="1728" w:name="_ETM_Q1_5489939"/>
      <w:bookmarkEnd w:id="1728"/>
      <w:r w:rsidR="009B4482">
        <w:rPr>
          <w:rFonts w:hint="cs"/>
          <w:rtl/>
          <w:lang w:eastAsia="he-IL"/>
        </w:rPr>
        <w:t>ת תשלום.</w:t>
      </w:r>
    </w:p>
    <w:p w:rsidR="009B4482" w:rsidRDefault="009B4482" w:rsidP="00983832">
      <w:pPr>
        <w:rPr>
          <w:rtl/>
          <w:lang w:eastAsia="he-IL"/>
        </w:rPr>
      </w:pPr>
    </w:p>
    <w:p w:rsidR="009B4482" w:rsidRDefault="009B4482" w:rsidP="00983832">
      <w:pPr>
        <w:rPr>
          <w:rtl/>
          <w:lang w:eastAsia="he-IL"/>
        </w:rPr>
      </w:pPr>
      <w:r>
        <w:rPr>
          <w:rFonts w:hint="cs"/>
          <w:rtl/>
          <w:lang w:eastAsia="he-IL"/>
        </w:rPr>
        <w:t xml:space="preserve"> לא יכול להיות מצב שתאפשרו ל</w:t>
      </w:r>
      <w:bookmarkStart w:id="1729" w:name="_ETM_Q1_5496064"/>
      <w:bookmarkEnd w:id="1729"/>
      <w:r>
        <w:rPr>
          <w:rFonts w:hint="cs"/>
          <w:rtl/>
          <w:lang w:eastAsia="he-IL"/>
        </w:rPr>
        <w:t xml:space="preserve">לקוח להגביל את סכום החיובים שלו מכוח ההרשאה לחיוב </w:t>
      </w:r>
      <w:bookmarkStart w:id="1730" w:name="_ETM_Q1_5499495"/>
      <w:bookmarkEnd w:id="1730"/>
      <w:r>
        <w:rPr>
          <w:rFonts w:hint="cs"/>
          <w:rtl/>
          <w:lang w:eastAsia="he-IL"/>
        </w:rPr>
        <w:t xml:space="preserve">חשבון, במקרה שלנו בכרטיס חוץ בנקאי, לסכום איקס, הוא ישתמש </w:t>
      </w:r>
      <w:bookmarkStart w:id="1731" w:name="_ETM_Q1_5505262"/>
      <w:bookmarkEnd w:id="1731"/>
      <w:r>
        <w:rPr>
          <w:rFonts w:hint="cs"/>
          <w:rtl/>
          <w:lang w:eastAsia="he-IL"/>
        </w:rPr>
        <w:t xml:space="preserve">בחודש מסוים בסכום איקס פלוס 100 והחיוב </w:t>
      </w:r>
      <w:bookmarkStart w:id="1732" w:name="_ETM_Q1_5512557"/>
      <w:bookmarkEnd w:id="1732"/>
      <w:r>
        <w:rPr>
          <w:rFonts w:hint="cs"/>
          <w:rtl/>
          <w:lang w:eastAsia="he-IL"/>
        </w:rPr>
        <w:t>שלו יהיה בחריגה מההרשאה.</w:t>
      </w:r>
    </w:p>
    <w:p w:rsidR="009B4482" w:rsidRDefault="009B4482" w:rsidP="00983832">
      <w:pPr>
        <w:rPr>
          <w:rtl/>
          <w:lang w:eastAsia="he-IL"/>
        </w:rPr>
      </w:pPr>
    </w:p>
    <w:p w:rsidR="009B4482" w:rsidRDefault="009B4482" w:rsidP="009B4482">
      <w:pPr>
        <w:pStyle w:val="af9"/>
        <w:keepNext/>
        <w:rPr>
          <w:rtl/>
          <w:lang w:eastAsia="he-IL"/>
        </w:rPr>
      </w:pPr>
      <w:bookmarkStart w:id="1733" w:name="_ETM_Q1_5516535"/>
      <w:bookmarkStart w:id="1734" w:name="_ETM_Q1_5514524"/>
      <w:bookmarkEnd w:id="1733"/>
      <w:bookmarkEnd w:id="1734"/>
      <w:r>
        <w:rPr>
          <w:rtl/>
          <w:lang w:eastAsia="he-IL"/>
        </w:rPr>
        <w:t xml:space="preserve">חן </w:t>
      </w:r>
      <w:proofErr w:type="spellStart"/>
      <w:r>
        <w:rPr>
          <w:rtl/>
          <w:lang w:eastAsia="he-IL"/>
        </w:rPr>
        <w:t>פליישר</w:t>
      </w:r>
      <w:proofErr w:type="spellEnd"/>
      <w:r>
        <w:rPr>
          <w:rtl/>
          <w:lang w:eastAsia="he-IL"/>
        </w:rPr>
        <w:t>:</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יש</w:t>
      </w:r>
      <w:bookmarkStart w:id="1735" w:name="_ETM_Q1_5521397"/>
      <w:bookmarkEnd w:id="1735"/>
      <w:r>
        <w:rPr>
          <w:rFonts w:hint="cs"/>
          <w:rtl/>
          <w:lang w:eastAsia="he-IL"/>
        </w:rPr>
        <w:t xml:space="preserve"> כאן שתי סוגיות נפרדות שחשוב מאוד </w:t>
      </w:r>
      <w:bookmarkStart w:id="1736" w:name="_ETM_Q1_5521649"/>
      <w:bookmarkEnd w:id="1736"/>
      <w:r>
        <w:rPr>
          <w:rFonts w:hint="cs"/>
          <w:rtl/>
          <w:lang w:eastAsia="he-IL"/>
        </w:rPr>
        <w:t xml:space="preserve">להפריד אותן כי הטיעונים הם שונים. הסוגיה הראשונה, הערה שלכם לגבי </w:t>
      </w:r>
      <w:bookmarkStart w:id="1737" w:name="_ETM_Q1_5528455"/>
      <w:bookmarkEnd w:id="1737"/>
      <w:r>
        <w:rPr>
          <w:rFonts w:hint="cs"/>
          <w:rtl/>
          <w:lang w:eastAsia="he-IL"/>
        </w:rPr>
        <w:t xml:space="preserve">הוראה 439 לא חלה היום על הרשאות לחיוב כרטיס </w:t>
      </w:r>
      <w:bookmarkStart w:id="1738" w:name="_ETM_Q1_5533307"/>
      <w:bookmarkEnd w:id="1738"/>
      <w:r>
        <w:rPr>
          <w:rFonts w:hint="cs"/>
          <w:rtl/>
          <w:lang w:eastAsia="he-IL"/>
        </w:rPr>
        <w:t>חיוב.</w:t>
      </w:r>
      <w:r w:rsidR="00052772">
        <w:rPr>
          <w:rFonts w:hint="cs"/>
          <w:rtl/>
          <w:lang w:eastAsia="he-IL"/>
        </w:rPr>
        <w:t xml:space="preserve"> </w:t>
      </w:r>
      <w:r>
        <w:rPr>
          <w:rFonts w:hint="cs"/>
          <w:rtl/>
          <w:lang w:eastAsia="he-IL"/>
        </w:rPr>
        <w:t xml:space="preserve">כאן אני רוצה כבר להשיב. </w:t>
      </w:r>
      <w:bookmarkStart w:id="1739" w:name="_ETM_Q1_5539183"/>
      <w:bookmarkEnd w:id="1739"/>
      <w:r>
        <w:rPr>
          <w:rFonts w:hint="cs"/>
          <w:rtl/>
          <w:lang w:eastAsia="he-IL"/>
        </w:rPr>
        <w:t xml:space="preserve">אם אתם רוצים לפתח את זה, נשמח לשמוע את </w:t>
      </w:r>
      <w:bookmarkStart w:id="1740" w:name="_ETM_Q1_5538425"/>
      <w:bookmarkEnd w:id="1740"/>
      <w:r>
        <w:rPr>
          <w:rFonts w:hint="cs"/>
          <w:rtl/>
          <w:lang w:eastAsia="he-IL"/>
        </w:rPr>
        <w:t xml:space="preserve">הטיעונים אבל הם לא כל כך הופיעו במכתב שלכם. </w:t>
      </w:r>
      <w:bookmarkStart w:id="1741" w:name="_ETM_Q1_5543607"/>
      <w:bookmarkEnd w:id="1741"/>
      <w:r>
        <w:rPr>
          <w:rFonts w:hint="cs"/>
          <w:rtl/>
          <w:lang w:eastAsia="he-IL"/>
        </w:rPr>
        <w:t xml:space="preserve">אנחנו חשבנו על זה עוד פעם והגענו למסקנה שכשאנחנו </w:t>
      </w:r>
      <w:bookmarkStart w:id="1742" w:name="_ETM_Q1_5544762"/>
      <w:bookmarkEnd w:id="1742"/>
      <w:r>
        <w:rPr>
          <w:rFonts w:hint="cs"/>
          <w:rtl/>
          <w:lang w:eastAsia="he-IL"/>
        </w:rPr>
        <w:t xml:space="preserve">עושים רפורמה כזו משמעותית </w:t>
      </w:r>
      <w:proofErr w:type="spellStart"/>
      <w:r>
        <w:rPr>
          <w:rFonts w:hint="cs"/>
          <w:rtl/>
          <w:lang w:eastAsia="he-IL"/>
        </w:rPr>
        <w:t>בהגנות</w:t>
      </w:r>
      <w:proofErr w:type="spellEnd"/>
      <w:r>
        <w:rPr>
          <w:rFonts w:hint="cs"/>
          <w:rtl/>
          <w:lang w:eastAsia="he-IL"/>
        </w:rPr>
        <w:t xml:space="preserve"> הצרכניות של </w:t>
      </w:r>
      <w:bookmarkStart w:id="1743" w:name="_ETM_Q1_5549624"/>
      <w:bookmarkEnd w:id="1743"/>
      <w:r>
        <w:rPr>
          <w:rFonts w:hint="cs"/>
          <w:rtl/>
          <w:lang w:eastAsia="he-IL"/>
        </w:rPr>
        <w:t xml:space="preserve">אמצעי התשלום, לא מצאנו סיבה </w:t>
      </w:r>
      <w:proofErr w:type="spellStart"/>
      <w:r>
        <w:rPr>
          <w:rFonts w:hint="cs"/>
          <w:rtl/>
          <w:lang w:eastAsia="he-IL"/>
        </w:rPr>
        <w:t>להחריג</w:t>
      </w:r>
      <w:proofErr w:type="spellEnd"/>
      <w:r>
        <w:rPr>
          <w:rFonts w:hint="cs"/>
          <w:rtl/>
          <w:lang w:eastAsia="he-IL"/>
        </w:rPr>
        <w:t xml:space="preserve"> את כרטיסי החיוב מההוראות </w:t>
      </w:r>
      <w:bookmarkStart w:id="1744" w:name="_ETM_Q1_5554064"/>
      <w:bookmarkEnd w:id="1744"/>
      <w:r>
        <w:rPr>
          <w:rFonts w:hint="cs"/>
          <w:rtl/>
          <w:lang w:eastAsia="he-IL"/>
        </w:rPr>
        <w:t xml:space="preserve">של הפרק הזה וחשבנו שנכון לייצר איזושהי אחידות. </w:t>
      </w:r>
      <w:bookmarkStart w:id="1745" w:name="_ETM_Q1_5559337"/>
      <w:bookmarkEnd w:id="1745"/>
      <w:r>
        <w:rPr>
          <w:rFonts w:hint="cs"/>
          <w:rtl/>
          <w:lang w:eastAsia="he-IL"/>
        </w:rPr>
        <w:t>אם יש סעיפים מסוימים בפרק. לא הפרק כמכלול.</w:t>
      </w:r>
    </w:p>
    <w:p w:rsidR="009B4482" w:rsidRDefault="009B4482" w:rsidP="009B4482">
      <w:pPr>
        <w:rPr>
          <w:rtl/>
          <w:lang w:eastAsia="he-IL"/>
        </w:rPr>
      </w:pPr>
    </w:p>
    <w:p w:rsidR="009B4482" w:rsidRDefault="009B4482" w:rsidP="009B4482">
      <w:pPr>
        <w:pStyle w:val="af9"/>
        <w:keepNext/>
        <w:rPr>
          <w:rtl/>
          <w:lang w:eastAsia="he-IL"/>
        </w:rPr>
      </w:pPr>
      <w:r>
        <w:rPr>
          <w:rtl/>
          <w:lang w:eastAsia="he-IL"/>
        </w:rPr>
        <w:t>בני לרנר:</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ברור.</w:t>
      </w:r>
    </w:p>
    <w:p w:rsidR="009B4482" w:rsidRDefault="009B4482" w:rsidP="009B4482">
      <w:pPr>
        <w:rPr>
          <w:rtl/>
          <w:lang w:eastAsia="he-IL"/>
        </w:rPr>
      </w:pPr>
    </w:p>
    <w:p w:rsidR="009B4482" w:rsidRDefault="009B4482" w:rsidP="009B4482">
      <w:pPr>
        <w:pStyle w:val="af9"/>
        <w:keepNext/>
        <w:rPr>
          <w:rtl/>
          <w:lang w:eastAsia="he-IL"/>
        </w:rPr>
      </w:pPr>
      <w:bookmarkStart w:id="1746" w:name="_ETM_Q1_5563519"/>
      <w:bookmarkStart w:id="1747" w:name="_ETM_Q1_5563916"/>
      <w:bookmarkEnd w:id="1746"/>
      <w:bookmarkEnd w:id="1747"/>
      <w:r>
        <w:rPr>
          <w:rtl/>
          <w:lang w:eastAsia="he-IL"/>
        </w:rPr>
        <w:t xml:space="preserve">חן </w:t>
      </w:r>
      <w:proofErr w:type="spellStart"/>
      <w:r>
        <w:rPr>
          <w:rtl/>
          <w:lang w:eastAsia="he-IL"/>
        </w:rPr>
        <w:t>פליישר</w:t>
      </w:r>
      <w:proofErr w:type="spellEnd"/>
      <w:r>
        <w:rPr>
          <w:rtl/>
          <w:lang w:eastAsia="he-IL"/>
        </w:rPr>
        <w:t>:</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 xml:space="preserve">אם יש סעיף מסוים בפרק שיש קושי אתו </w:t>
      </w:r>
      <w:bookmarkStart w:id="1748" w:name="_ETM_Q1_5567049"/>
      <w:bookmarkEnd w:id="1748"/>
      <w:r>
        <w:rPr>
          <w:rFonts w:hint="cs"/>
          <w:rtl/>
          <w:lang w:eastAsia="he-IL"/>
        </w:rPr>
        <w:t>בעסקאות שהן מאובטחות, בואו תחדדו את זה כי מבחינתנו כרגע אין כוונה לייצר החרגה.</w:t>
      </w:r>
    </w:p>
    <w:p w:rsidR="009B4482" w:rsidRDefault="009B4482" w:rsidP="009B4482">
      <w:pPr>
        <w:rPr>
          <w:rtl/>
          <w:lang w:eastAsia="he-IL"/>
        </w:rPr>
      </w:pPr>
      <w:bookmarkStart w:id="1749" w:name="_ETM_Q1_5573793"/>
      <w:bookmarkEnd w:id="1749"/>
    </w:p>
    <w:p w:rsidR="009B4482" w:rsidRDefault="009B4482" w:rsidP="009B4482">
      <w:pPr>
        <w:rPr>
          <w:rtl/>
          <w:lang w:eastAsia="he-IL"/>
        </w:rPr>
      </w:pPr>
      <w:bookmarkStart w:id="1750" w:name="_ETM_Q1_5574857"/>
      <w:bookmarkEnd w:id="1750"/>
      <w:r>
        <w:rPr>
          <w:rFonts w:hint="cs"/>
          <w:rtl/>
          <w:lang w:eastAsia="he-IL"/>
        </w:rPr>
        <w:t>הסוגיה השנייה שהעליתם.</w:t>
      </w:r>
    </w:p>
    <w:p w:rsidR="009B4482" w:rsidRDefault="009B4482" w:rsidP="009B4482">
      <w:pPr>
        <w:rPr>
          <w:rtl/>
          <w:lang w:eastAsia="he-IL"/>
        </w:rPr>
      </w:pPr>
    </w:p>
    <w:p w:rsidR="009B4482" w:rsidRDefault="009B4482" w:rsidP="009B4482">
      <w:pPr>
        <w:pStyle w:val="af9"/>
        <w:keepNext/>
        <w:rPr>
          <w:rtl/>
          <w:lang w:eastAsia="he-IL"/>
        </w:rPr>
      </w:pPr>
      <w:bookmarkStart w:id="1751" w:name="_ETM_Q1_5575795"/>
      <w:bookmarkEnd w:id="1751"/>
      <w:r>
        <w:rPr>
          <w:rtl/>
          <w:lang w:eastAsia="he-IL"/>
        </w:rPr>
        <w:t>בני לרנר:</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 xml:space="preserve">זה הסכום. זה </w:t>
      </w:r>
      <w:bookmarkStart w:id="1752" w:name="_ETM_Q1_5577587"/>
      <w:bookmarkEnd w:id="1752"/>
      <w:r>
        <w:rPr>
          <w:rFonts w:hint="cs"/>
          <w:rtl/>
          <w:lang w:eastAsia="he-IL"/>
        </w:rPr>
        <w:t>הנושא העיקרי.</w:t>
      </w:r>
    </w:p>
    <w:p w:rsidR="009B4482" w:rsidRDefault="009B4482" w:rsidP="009B4482">
      <w:pPr>
        <w:rPr>
          <w:rtl/>
          <w:lang w:eastAsia="he-IL"/>
        </w:rPr>
      </w:pPr>
    </w:p>
    <w:p w:rsidR="009B4482" w:rsidRDefault="009B4482" w:rsidP="009B4482">
      <w:pPr>
        <w:pStyle w:val="af9"/>
        <w:keepNext/>
        <w:rPr>
          <w:rtl/>
          <w:lang w:eastAsia="he-IL"/>
        </w:rPr>
      </w:pPr>
      <w:bookmarkStart w:id="1753" w:name="_ETM_Q1_5576158"/>
      <w:bookmarkStart w:id="1754" w:name="_ETM_Q1_5577436"/>
      <w:bookmarkEnd w:id="1753"/>
      <w:bookmarkEnd w:id="1754"/>
      <w:r>
        <w:rPr>
          <w:rtl/>
          <w:lang w:eastAsia="he-IL"/>
        </w:rPr>
        <w:t xml:space="preserve">חן </w:t>
      </w:r>
      <w:proofErr w:type="spellStart"/>
      <w:r>
        <w:rPr>
          <w:rtl/>
          <w:lang w:eastAsia="he-IL"/>
        </w:rPr>
        <w:t>פליישר</w:t>
      </w:r>
      <w:proofErr w:type="spellEnd"/>
      <w:r>
        <w:rPr>
          <w:rtl/>
          <w:lang w:eastAsia="he-IL"/>
        </w:rPr>
        <w:t>:</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 xml:space="preserve">לא. הסוגיה השנייה שהעליתם היא המקרה של הרשאה לחיוב </w:t>
      </w:r>
      <w:bookmarkStart w:id="1755" w:name="_ETM_Q1_5582723"/>
      <w:bookmarkEnd w:id="1755"/>
      <w:r>
        <w:rPr>
          <w:rFonts w:hint="cs"/>
          <w:rtl/>
          <w:lang w:eastAsia="he-IL"/>
        </w:rPr>
        <w:t>בחשבון תשלום לטובת כרטיס חיוב. זאת סוגיה אחרת.</w:t>
      </w:r>
    </w:p>
    <w:p w:rsidR="009B4482" w:rsidRDefault="009B4482" w:rsidP="009B4482">
      <w:pPr>
        <w:rPr>
          <w:rtl/>
          <w:lang w:eastAsia="he-IL"/>
        </w:rPr>
      </w:pPr>
    </w:p>
    <w:p w:rsidR="009B4482" w:rsidRDefault="009B4482" w:rsidP="009B4482">
      <w:pPr>
        <w:pStyle w:val="af9"/>
        <w:keepNext/>
        <w:rPr>
          <w:rtl/>
          <w:lang w:eastAsia="he-IL"/>
        </w:rPr>
      </w:pPr>
      <w:r>
        <w:rPr>
          <w:rtl/>
          <w:lang w:eastAsia="he-IL"/>
        </w:rPr>
        <w:t>בני לרנר:</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על זה אנחנ</w:t>
      </w:r>
      <w:bookmarkStart w:id="1756" w:name="_ETM_Q1_5585805"/>
      <w:bookmarkEnd w:id="1756"/>
      <w:r>
        <w:rPr>
          <w:rFonts w:hint="cs"/>
          <w:rtl/>
          <w:lang w:eastAsia="he-IL"/>
        </w:rPr>
        <w:t>ו מדברים.</w:t>
      </w:r>
    </w:p>
    <w:p w:rsidR="009B4482" w:rsidRDefault="009B4482" w:rsidP="009B4482">
      <w:pPr>
        <w:rPr>
          <w:rtl/>
          <w:lang w:eastAsia="he-IL"/>
        </w:rPr>
      </w:pPr>
    </w:p>
    <w:p w:rsidR="009B4482" w:rsidRDefault="009B4482" w:rsidP="009B4482">
      <w:pPr>
        <w:pStyle w:val="af9"/>
        <w:keepNext/>
        <w:rPr>
          <w:rtl/>
          <w:lang w:eastAsia="he-IL"/>
        </w:rPr>
      </w:pPr>
      <w:bookmarkStart w:id="1757" w:name="_ETM_Q1_5585973"/>
      <w:bookmarkStart w:id="1758" w:name="_ETM_Q1_5587781"/>
      <w:bookmarkEnd w:id="1757"/>
      <w:bookmarkEnd w:id="1758"/>
      <w:r>
        <w:rPr>
          <w:rtl/>
          <w:lang w:eastAsia="he-IL"/>
        </w:rPr>
        <w:t xml:space="preserve">חן </w:t>
      </w:r>
      <w:proofErr w:type="spellStart"/>
      <w:r>
        <w:rPr>
          <w:rtl/>
          <w:lang w:eastAsia="he-IL"/>
        </w:rPr>
        <w:t>פליישר</w:t>
      </w:r>
      <w:proofErr w:type="spellEnd"/>
      <w:r>
        <w:rPr>
          <w:rtl/>
          <w:lang w:eastAsia="he-IL"/>
        </w:rPr>
        <w:t>:</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 xml:space="preserve">שם אין החרגה. 439 לא מחריגה את ההרשאה הזאת </w:t>
      </w:r>
      <w:bookmarkStart w:id="1759" w:name="_ETM_Q1_5590367"/>
      <w:bookmarkEnd w:id="1759"/>
      <w:r>
        <w:rPr>
          <w:rFonts w:hint="cs"/>
          <w:rtl/>
          <w:lang w:eastAsia="he-IL"/>
        </w:rPr>
        <w:t>למעט לעניין הסכום וגם כאן נעשתה חשיבה עדכנית בפיק</w:t>
      </w:r>
      <w:bookmarkStart w:id="1760" w:name="_ETM_Q1_5595507"/>
      <w:bookmarkEnd w:id="1760"/>
      <w:r>
        <w:rPr>
          <w:rFonts w:hint="cs"/>
          <w:rtl/>
          <w:lang w:eastAsia="he-IL"/>
        </w:rPr>
        <w:t xml:space="preserve">וח על הבנקים. חשבו שגם בעניין הזה אין </w:t>
      </w:r>
      <w:bookmarkStart w:id="1761" w:name="_ETM_Q1_5600198"/>
      <w:bookmarkEnd w:id="1761"/>
      <w:r>
        <w:rPr>
          <w:rFonts w:hint="cs"/>
          <w:rtl/>
          <w:lang w:eastAsia="he-IL"/>
        </w:rPr>
        <w:t xml:space="preserve">מקום להחרגה. שוב, אתם מוזמנים לטעון את הטיעונים אם אתם </w:t>
      </w:r>
      <w:bookmarkStart w:id="1762" w:name="_ETM_Q1_5603007"/>
      <w:bookmarkEnd w:id="1762"/>
      <w:r>
        <w:rPr>
          <w:rFonts w:hint="cs"/>
          <w:rtl/>
          <w:lang w:eastAsia="he-IL"/>
        </w:rPr>
        <w:t>רוצים שיישקלו.</w:t>
      </w:r>
    </w:p>
    <w:p w:rsidR="009B4482" w:rsidRDefault="009B4482" w:rsidP="009B4482">
      <w:pPr>
        <w:rPr>
          <w:rtl/>
          <w:lang w:eastAsia="he-IL"/>
        </w:rPr>
      </w:pPr>
    </w:p>
    <w:p w:rsidR="009B4482" w:rsidRDefault="009B4482" w:rsidP="009B4482">
      <w:pPr>
        <w:pStyle w:val="af9"/>
        <w:keepNext/>
        <w:rPr>
          <w:rtl/>
          <w:lang w:eastAsia="he-IL"/>
        </w:rPr>
      </w:pPr>
      <w:r>
        <w:rPr>
          <w:rtl/>
          <w:lang w:eastAsia="he-IL"/>
        </w:rPr>
        <w:t>בני לרנר:</w:t>
      </w:r>
    </w:p>
    <w:p w:rsidR="009B4482" w:rsidRDefault="009B4482" w:rsidP="009B4482">
      <w:pPr>
        <w:pStyle w:val="KeepWithNext"/>
        <w:rPr>
          <w:rtl/>
          <w:lang w:eastAsia="he-IL"/>
        </w:rPr>
      </w:pPr>
    </w:p>
    <w:p w:rsidR="009B4482" w:rsidRDefault="009B4482" w:rsidP="009B4482">
      <w:pPr>
        <w:rPr>
          <w:rtl/>
          <w:lang w:eastAsia="he-IL"/>
        </w:rPr>
      </w:pPr>
      <w:r>
        <w:rPr>
          <w:rFonts w:hint="cs"/>
          <w:rtl/>
          <w:lang w:eastAsia="he-IL"/>
        </w:rPr>
        <w:t xml:space="preserve">אני רוצה לנסות לשקף את מה שאת אומרת </w:t>
      </w:r>
      <w:bookmarkStart w:id="1763" w:name="_ETM_Q1_5616977"/>
      <w:bookmarkEnd w:id="1763"/>
      <w:r>
        <w:rPr>
          <w:rFonts w:hint="cs"/>
          <w:rtl/>
          <w:lang w:eastAsia="he-IL"/>
        </w:rPr>
        <w:t>במילים קצת יותר פשוטות. לשיטתו של בנק ישראל</w:t>
      </w:r>
      <w:r w:rsidR="00720658">
        <w:rPr>
          <w:rFonts w:hint="cs"/>
          <w:rtl/>
          <w:lang w:eastAsia="he-IL"/>
        </w:rPr>
        <w:t xml:space="preserve"> בהרשאה לחיוב חשבון שניתנת במסגרת הנפקת כרטיס </w:t>
      </w:r>
      <w:bookmarkStart w:id="1764" w:name="_ETM_Q1_5624417"/>
      <w:bookmarkEnd w:id="1764"/>
      <w:r w:rsidR="00720658">
        <w:rPr>
          <w:rFonts w:hint="cs"/>
          <w:rtl/>
          <w:lang w:eastAsia="he-IL"/>
        </w:rPr>
        <w:t xml:space="preserve">אשראי חוץ בנקאי, צריך </w:t>
      </w:r>
      <w:proofErr w:type="spellStart"/>
      <w:r w:rsidR="00720658">
        <w:rPr>
          <w:rFonts w:hint="cs"/>
          <w:rtl/>
          <w:lang w:eastAsia="he-IL"/>
        </w:rPr>
        <w:t>ליתן</w:t>
      </w:r>
      <w:proofErr w:type="spellEnd"/>
      <w:r w:rsidR="00720658">
        <w:rPr>
          <w:rFonts w:hint="cs"/>
          <w:rtl/>
          <w:lang w:eastAsia="he-IL"/>
        </w:rPr>
        <w:t xml:space="preserve"> ללקוח את הזכות להגביל את </w:t>
      </w:r>
      <w:bookmarkStart w:id="1765" w:name="_ETM_Q1_5629578"/>
      <w:bookmarkEnd w:id="1765"/>
      <w:r w:rsidR="00720658">
        <w:rPr>
          <w:rFonts w:hint="cs"/>
          <w:rtl/>
          <w:lang w:eastAsia="he-IL"/>
        </w:rPr>
        <w:t>סכום החיוב מכוח ההרשאה?</w:t>
      </w:r>
    </w:p>
    <w:p w:rsidR="00720658" w:rsidRDefault="00720658" w:rsidP="009B4482">
      <w:pPr>
        <w:rPr>
          <w:rtl/>
          <w:lang w:eastAsia="he-IL"/>
        </w:rPr>
      </w:pPr>
    </w:p>
    <w:p w:rsidR="00720658" w:rsidRDefault="00720658" w:rsidP="00720658">
      <w:pPr>
        <w:pStyle w:val="af9"/>
        <w:keepNext/>
        <w:rPr>
          <w:rtl/>
          <w:lang w:eastAsia="he-IL"/>
        </w:rPr>
      </w:pPr>
      <w:bookmarkStart w:id="1766" w:name="_ETM_Q1_5631528"/>
      <w:bookmarkStart w:id="1767" w:name="_ETM_Q1_5632088"/>
      <w:bookmarkEnd w:id="1766"/>
      <w:bookmarkEnd w:id="1767"/>
      <w:r>
        <w:rPr>
          <w:rtl/>
          <w:lang w:eastAsia="he-IL"/>
        </w:rPr>
        <w:t xml:space="preserve">חן </w:t>
      </w:r>
      <w:proofErr w:type="spellStart"/>
      <w:r>
        <w:rPr>
          <w:rtl/>
          <w:lang w:eastAsia="he-IL"/>
        </w:rPr>
        <w:t>פליישר</w:t>
      </w:r>
      <w:proofErr w:type="spellEnd"/>
      <w:r>
        <w:rPr>
          <w:rtl/>
          <w:lang w:eastAsia="he-IL"/>
        </w:rPr>
        <w:t>:</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הפרק לא כתוב כך. זאת ההערה השלישית </w:t>
      </w:r>
      <w:bookmarkStart w:id="1768" w:name="_ETM_Q1_5634824"/>
      <w:bookmarkEnd w:id="1768"/>
      <w:r>
        <w:rPr>
          <w:rFonts w:hint="cs"/>
          <w:rtl/>
          <w:lang w:eastAsia="he-IL"/>
        </w:rPr>
        <w:t xml:space="preserve">שלך שעוד לא התייחסתי אליה. אם תקראו את זה, </w:t>
      </w:r>
      <w:bookmarkStart w:id="1769" w:name="_ETM_Q1_5638461"/>
      <w:bookmarkEnd w:id="1769"/>
      <w:r>
        <w:rPr>
          <w:rFonts w:hint="cs"/>
          <w:rtl/>
          <w:lang w:eastAsia="he-IL"/>
        </w:rPr>
        <w:t xml:space="preserve">הפרק לא כתוב כך. הדגש המרכזי הוא בסעיף </w:t>
      </w:r>
      <w:bookmarkStart w:id="1770" w:name="_ETM_Q1_5642647"/>
      <w:bookmarkEnd w:id="1770"/>
      <w:r w:rsidR="00231932">
        <w:rPr>
          <w:rFonts w:hint="cs"/>
          <w:rtl/>
          <w:lang w:eastAsia="he-IL"/>
        </w:rPr>
        <w:t xml:space="preserve">38 שהיה </w:t>
      </w:r>
      <w:proofErr w:type="spellStart"/>
      <w:r w:rsidR="00231932">
        <w:rPr>
          <w:rFonts w:hint="cs"/>
          <w:rtl/>
          <w:lang w:eastAsia="he-IL"/>
        </w:rPr>
        <w:t>ונש"פ</w:t>
      </w:r>
      <w:proofErr w:type="spellEnd"/>
      <w:r>
        <w:rPr>
          <w:rFonts w:hint="cs"/>
          <w:rtl/>
          <w:lang w:eastAsia="he-IL"/>
        </w:rPr>
        <w:t>, בעצם</w:t>
      </w:r>
      <w:bookmarkStart w:id="1771" w:name="_ETM_Q1_5645769"/>
      <w:bookmarkEnd w:id="1771"/>
      <w:r>
        <w:rPr>
          <w:rFonts w:hint="cs"/>
          <w:rtl/>
          <w:lang w:eastAsia="he-IL"/>
        </w:rPr>
        <w:t xml:space="preserve"> נעצרות המגבלות האלה שהן ראויות בעינינו, יש לו הגנות מסוימות. יכולנו לכתוב, התלבטנו האם לא לכתוב הוראה מפורשת.</w:t>
      </w:r>
    </w:p>
    <w:p w:rsidR="00720658" w:rsidRDefault="00720658" w:rsidP="00720658">
      <w:pPr>
        <w:rPr>
          <w:rtl/>
          <w:lang w:eastAsia="he-IL"/>
        </w:rPr>
      </w:pPr>
    </w:p>
    <w:p w:rsidR="00720658" w:rsidRDefault="00720658" w:rsidP="00720658">
      <w:pPr>
        <w:pStyle w:val="af9"/>
        <w:keepNext/>
        <w:rPr>
          <w:rtl/>
          <w:lang w:eastAsia="he-IL"/>
        </w:rPr>
      </w:pPr>
      <w:bookmarkStart w:id="1772" w:name="_ETM_Q1_5656133"/>
      <w:bookmarkStart w:id="1773" w:name="_ETM_Q1_5656194"/>
      <w:bookmarkStart w:id="1774" w:name="_ETM_Q1_5654372"/>
      <w:bookmarkEnd w:id="1772"/>
      <w:bookmarkEnd w:id="1773"/>
      <w:bookmarkEnd w:id="1774"/>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כתבנו את זה </w:t>
      </w:r>
      <w:bookmarkStart w:id="1775" w:name="_ETM_Q1_5654306"/>
      <w:bookmarkEnd w:id="1775"/>
      <w:r>
        <w:rPr>
          <w:rFonts w:hint="cs"/>
          <w:rtl/>
          <w:lang w:eastAsia="he-IL"/>
        </w:rPr>
        <w:t>בהתחלה בתזכיר.</w:t>
      </w:r>
    </w:p>
    <w:p w:rsidR="00720658" w:rsidRDefault="00720658" w:rsidP="00720658">
      <w:pPr>
        <w:rPr>
          <w:rtl/>
          <w:lang w:eastAsia="he-IL"/>
        </w:rPr>
      </w:pPr>
      <w:bookmarkStart w:id="1776" w:name="_ETM_Q1_5657216"/>
      <w:bookmarkEnd w:id="1776"/>
    </w:p>
    <w:p w:rsidR="00720658" w:rsidRDefault="00720658" w:rsidP="00720658">
      <w:pPr>
        <w:pStyle w:val="af9"/>
        <w:keepNext/>
        <w:rPr>
          <w:rtl/>
          <w:lang w:eastAsia="he-IL"/>
        </w:rPr>
      </w:pPr>
      <w:bookmarkStart w:id="1777" w:name="_ETM_Q1_5657597"/>
      <w:bookmarkStart w:id="1778" w:name="_ETM_Q1_5657527"/>
      <w:bookmarkEnd w:id="1777"/>
      <w:bookmarkEnd w:id="1778"/>
      <w:r>
        <w:rPr>
          <w:rtl/>
          <w:lang w:eastAsia="he-IL"/>
        </w:rPr>
        <w:t xml:space="preserve">חן </w:t>
      </w:r>
      <w:proofErr w:type="spellStart"/>
      <w:r>
        <w:rPr>
          <w:rtl/>
          <w:lang w:eastAsia="he-IL"/>
        </w:rPr>
        <w:t>פליישר</w:t>
      </w:r>
      <w:proofErr w:type="spellEnd"/>
      <w:r>
        <w:rPr>
          <w:rtl/>
          <w:lang w:eastAsia="he-IL"/>
        </w:rPr>
        <w:t>:</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נכון. חששנו שיש כאן הבניה עודפת של השירותים </w:t>
      </w:r>
      <w:bookmarkStart w:id="1779" w:name="_ETM_Q1_5666320"/>
      <w:bookmarkEnd w:id="1779"/>
      <w:r>
        <w:rPr>
          <w:rFonts w:hint="cs"/>
          <w:rtl/>
          <w:lang w:eastAsia="he-IL"/>
        </w:rPr>
        <w:t xml:space="preserve">האלה ולכן אמרנו שלא נחיל את זה באופן </w:t>
      </w:r>
      <w:bookmarkStart w:id="1780" w:name="_ETM_Q1_5670339"/>
      <w:bookmarkEnd w:id="1780"/>
      <w:r>
        <w:rPr>
          <w:rFonts w:hint="cs"/>
          <w:rtl/>
          <w:lang w:eastAsia="he-IL"/>
        </w:rPr>
        <w:t>כללי על כל שירותי התשלום וזה האיזון אליו הגענו.</w:t>
      </w:r>
    </w:p>
    <w:p w:rsidR="00720658" w:rsidRDefault="00720658" w:rsidP="00720658">
      <w:pPr>
        <w:rPr>
          <w:rtl/>
          <w:lang w:eastAsia="he-IL"/>
        </w:rPr>
      </w:pPr>
    </w:p>
    <w:p w:rsidR="00720658" w:rsidRDefault="00720658" w:rsidP="00720658">
      <w:pPr>
        <w:pStyle w:val="af9"/>
        <w:keepNext/>
        <w:rPr>
          <w:rtl/>
          <w:lang w:eastAsia="he-IL"/>
        </w:rPr>
      </w:pPr>
      <w:bookmarkStart w:id="1781" w:name="_ETM_Q1_5672541"/>
      <w:bookmarkStart w:id="1782" w:name="_ETM_Q1_5672548"/>
      <w:bookmarkEnd w:id="1781"/>
      <w:bookmarkEnd w:id="1782"/>
      <w:r>
        <w:rPr>
          <w:rtl/>
          <w:lang w:eastAsia="he-IL"/>
        </w:rPr>
        <w:t>בני לרנר:</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הבנתי. שום דבר בחוק, לשיטת בנק ישראל ופרשנותו אותו, אינו מחייב לאפשר לנותן שירותי </w:t>
      </w:r>
      <w:bookmarkStart w:id="1783" w:name="_ETM_Q1_5696822"/>
      <w:bookmarkEnd w:id="1783"/>
      <w:r>
        <w:rPr>
          <w:rFonts w:hint="cs"/>
          <w:rtl/>
          <w:lang w:eastAsia="he-IL"/>
        </w:rPr>
        <w:t xml:space="preserve">תשלום </w:t>
      </w:r>
      <w:proofErr w:type="spellStart"/>
      <w:r>
        <w:rPr>
          <w:rFonts w:hint="cs"/>
          <w:rtl/>
          <w:lang w:eastAsia="he-IL"/>
        </w:rPr>
        <w:t>ליתן</w:t>
      </w:r>
      <w:proofErr w:type="spellEnd"/>
      <w:r>
        <w:rPr>
          <w:rFonts w:hint="cs"/>
          <w:rtl/>
          <w:lang w:eastAsia="he-IL"/>
        </w:rPr>
        <w:t xml:space="preserve"> למשלם את הזכות להגביל את סכום החי</w:t>
      </w:r>
      <w:bookmarkStart w:id="1784" w:name="_ETM_Q1_5706331"/>
      <w:bookmarkEnd w:id="1784"/>
      <w:r>
        <w:rPr>
          <w:rFonts w:hint="cs"/>
          <w:rtl/>
          <w:lang w:eastAsia="he-IL"/>
        </w:rPr>
        <w:t xml:space="preserve">וב החודשי או העתי במסגרת ההרשאה. נכון? </w:t>
      </w:r>
      <w:bookmarkStart w:id="1785" w:name="_ETM_Q1_5711248"/>
      <w:bookmarkEnd w:id="1785"/>
      <w:r>
        <w:rPr>
          <w:rFonts w:hint="cs"/>
          <w:rtl/>
          <w:lang w:eastAsia="he-IL"/>
        </w:rPr>
        <w:t>אני צודק?</w:t>
      </w:r>
    </w:p>
    <w:p w:rsidR="00720658" w:rsidRDefault="00720658" w:rsidP="00720658">
      <w:pPr>
        <w:rPr>
          <w:rtl/>
          <w:lang w:eastAsia="he-IL"/>
        </w:rPr>
      </w:pPr>
    </w:p>
    <w:p w:rsidR="00720658" w:rsidRDefault="00720658" w:rsidP="00720658">
      <w:pPr>
        <w:pStyle w:val="af9"/>
        <w:keepNext/>
        <w:rPr>
          <w:rtl/>
          <w:lang w:eastAsia="he-IL"/>
        </w:rPr>
      </w:pPr>
      <w:bookmarkStart w:id="1786" w:name="_ETM_Q1_5711922"/>
      <w:bookmarkStart w:id="1787" w:name="_ETM_Q1_5713245"/>
      <w:bookmarkStart w:id="1788" w:name="_ETM_Q1_5717509"/>
      <w:bookmarkEnd w:id="1786"/>
      <w:bookmarkEnd w:id="1787"/>
      <w:bookmarkEnd w:id="1788"/>
      <w:r>
        <w:rPr>
          <w:rtl/>
          <w:lang w:eastAsia="he-IL"/>
        </w:rPr>
        <w:t xml:space="preserve">חן </w:t>
      </w:r>
      <w:proofErr w:type="spellStart"/>
      <w:r>
        <w:rPr>
          <w:rtl/>
          <w:lang w:eastAsia="he-IL"/>
        </w:rPr>
        <w:t>פליישר</w:t>
      </w:r>
      <w:proofErr w:type="spellEnd"/>
      <w:r>
        <w:rPr>
          <w:rtl/>
          <w:lang w:eastAsia="he-IL"/>
        </w:rPr>
        <w:t>:</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אין הוראה פוזיטיבית שאומרת את זה. כדי שלא </w:t>
      </w:r>
      <w:bookmarkStart w:id="1789" w:name="_ETM_Q1_5718753"/>
      <w:bookmarkEnd w:id="1789"/>
      <w:r>
        <w:rPr>
          <w:rFonts w:hint="cs"/>
          <w:rtl/>
          <w:lang w:eastAsia="he-IL"/>
        </w:rPr>
        <w:t xml:space="preserve">יהיה כאן מצג שווא, זה לא אומר שב-439 לא </w:t>
      </w:r>
      <w:bookmarkStart w:id="1790" w:name="_ETM_Q1_5720608"/>
      <w:bookmarkEnd w:id="1790"/>
      <w:r>
        <w:rPr>
          <w:rFonts w:hint="cs"/>
          <w:rtl/>
          <w:lang w:eastAsia="he-IL"/>
        </w:rPr>
        <w:t>תמשיך להיות חובה כזאת לגבי דברים מסוימים.</w:t>
      </w:r>
    </w:p>
    <w:p w:rsidR="00720658" w:rsidRDefault="00720658" w:rsidP="00720658">
      <w:pPr>
        <w:rPr>
          <w:rtl/>
          <w:lang w:eastAsia="he-IL"/>
        </w:rPr>
      </w:pPr>
    </w:p>
    <w:p w:rsidR="00720658" w:rsidRDefault="00720658" w:rsidP="00720658">
      <w:pPr>
        <w:pStyle w:val="af6"/>
        <w:keepNext/>
        <w:rPr>
          <w:rtl/>
        </w:rPr>
      </w:pPr>
      <w:bookmarkStart w:id="1791" w:name="_ETM_Q1_5730694"/>
      <w:bookmarkStart w:id="1792" w:name="_ETM_Q1_5734299"/>
      <w:bookmarkEnd w:id="1791"/>
      <w:bookmarkEnd w:id="1792"/>
      <w:r>
        <w:rPr>
          <w:rtl/>
        </w:rPr>
        <w:t>היו"ר רחל עזריה:</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סיימ</w:t>
      </w:r>
      <w:bookmarkStart w:id="1793" w:name="_ETM_Q1_5733523"/>
      <w:bookmarkEnd w:id="1793"/>
      <w:r>
        <w:rPr>
          <w:rFonts w:hint="cs"/>
          <w:rtl/>
          <w:lang w:eastAsia="he-IL"/>
        </w:rPr>
        <w:t xml:space="preserve">נו את הסעיף. אנחנו נעצור כאן. </w:t>
      </w:r>
    </w:p>
    <w:p w:rsidR="00720658" w:rsidRDefault="00720658" w:rsidP="00720658">
      <w:pPr>
        <w:rPr>
          <w:rtl/>
          <w:lang w:eastAsia="he-IL"/>
        </w:rPr>
      </w:pPr>
    </w:p>
    <w:p w:rsidR="00720658" w:rsidRDefault="00720658" w:rsidP="00720658">
      <w:pPr>
        <w:pStyle w:val="af9"/>
        <w:keepNext/>
        <w:rPr>
          <w:rtl/>
          <w:lang w:eastAsia="he-IL"/>
        </w:rPr>
      </w:pPr>
      <w:bookmarkStart w:id="1794" w:name="_ETM_Q1_5749512"/>
      <w:bookmarkStart w:id="1795" w:name="_ETM_Q1_5749097"/>
      <w:bookmarkEnd w:id="1794"/>
      <w:bookmarkEnd w:id="1795"/>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סיימנ</w:t>
      </w:r>
      <w:bookmarkStart w:id="1796" w:name="_ETM_Q1_5749274"/>
      <w:bookmarkEnd w:id="1796"/>
      <w:r>
        <w:rPr>
          <w:rFonts w:hint="cs"/>
          <w:rtl/>
          <w:lang w:eastAsia="he-IL"/>
        </w:rPr>
        <w:t>ו את הדיון בסעיף 34.</w:t>
      </w:r>
    </w:p>
    <w:p w:rsidR="00720658" w:rsidRDefault="00720658" w:rsidP="00720658">
      <w:pPr>
        <w:rPr>
          <w:rtl/>
          <w:lang w:eastAsia="he-IL"/>
        </w:rPr>
      </w:pPr>
    </w:p>
    <w:p w:rsidR="00720658" w:rsidRDefault="00720658" w:rsidP="00720658">
      <w:pPr>
        <w:pStyle w:val="a4"/>
        <w:keepNext/>
        <w:rPr>
          <w:rtl/>
        </w:rPr>
      </w:pPr>
      <w:bookmarkStart w:id="1797" w:name="_ETM_Q1_5751650"/>
      <w:bookmarkEnd w:id="1797"/>
      <w:r>
        <w:rPr>
          <w:rtl/>
        </w:rPr>
        <w:t>אריאלה מלכה:</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ממשיכים מחר.</w:t>
      </w:r>
    </w:p>
    <w:p w:rsidR="00720658" w:rsidRDefault="00720658" w:rsidP="00720658">
      <w:pPr>
        <w:rPr>
          <w:rtl/>
          <w:lang w:eastAsia="he-IL"/>
        </w:rPr>
      </w:pPr>
    </w:p>
    <w:p w:rsidR="00720658" w:rsidRDefault="00720658" w:rsidP="00720658">
      <w:pPr>
        <w:pStyle w:val="af6"/>
        <w:keepNext/>
        <w:rPr>
          <w:rtl/>
        </w:rPr>
      </w:pPr>
      <w:bookmarkStart w:id="1798" w:name="_ETM_Q1_5752951"/>
      <w:bookmarkStart w:id="1799" w:name="_ETM_Q1_5753103"/>
      <w:bookmarkEnd w:id="1798"/>
      <w:bookmarkEnd w:id="1799"/>
      <w:r>
        <w:rPr>
          <w:rtl/>
        </w:rPr>
        <w:t>היו"ר רחל עזריה:</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 xml:space="preserve">מחר אנחנו ממשיכים בשעה </w:t>
      </w:r>
      <w:bookmarkStart w:id="1800" w:name="_ETM_Q1_5757592"/>
      <w:bookmarkEnd w:id="1800"/>
      <w:r>
        <w:rPr>
          <w:rFonts w:hint="cs"/>
          <w:rtl/>
          <w:lang w:eastAsia="he-IL"/>
        </w:rPr>
        <w:t xml:space="preserve">12:00. בעוד שבועיים נבקש את </w:t>
      </w:r>
      <w:bookmarkStart w:id="1801" w:name="_ETM_Q1_5765903"/>
      <w:bookmarkEnd w:id="1801"/>
      <w:r>
        <w:rPr>
          <w:rFonts w:hint="cs"/>
          <w:rtl/>
          <w:lang w:eastAsia="he-IL"/>
        </w:rPr>
        <w:t>התשובות.</w:t>
      </w:r>
    </w:p>
    <w:p w:rsidR="00720658" w:rsidRDefault="00720658" w:rsidP="00720658">
      <w:pPr>
        <w:rPr>
          <w:rtl/>
          <w:lang w:eastAsia="he-IL"/>
        </w:rPr>
      </w:pPr>
      <w:bookmarkStart w:id="1802" w:name="_ETM_Q1_5765059"/>
      <w:bookmarkEnd w:id="1802"/>
    </w:p>
    <w:p w:rsidR="00720658" w:rsidRDefault="00720658" w:rsidP="00720658">
      <w:pPr>
        <w:pStyle w:val="a4"/>
        <w:keepNext/>
        <w:rPr>
          <w:rtl/>
        </w:rPr>
      </w:pPr>
      <w:r>
        <w:rPr>
          <w:rtl/>
        </w:rPr>
        <w:t>אריאלה מלכה:</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ב-8 בינואר.</w:t>
      </w:r>
    </w:p>
    <w:p w:rsidR="00720658" w:rsidRDefault="00720658" w:rsidP="00720658">
      <w:pPr>
        <w:rPr>
          <w:rtl/>
          <w:lang w:eastAsia="he-IL"/>
        </w:rPr>
      </w:pPr>
    </w:p>
    <w:p w:rsidR="00720658" w:rsidRDefault="00720658" w:rsidP="00720658">
      <w:pPr>
        <w:pStyle w:val="af6"/>
        <w:keepNext/>
        <w:rPr>
          <w:rtl/>
        </w:rPr>
      </w:pPr>
      <w:bookmarkStart w:id="1803" w:name="_ETM_Q1_5769033"/>
      <w:bookmarkEnd w:id="1803"/>
      <w:r>
        <w:rPr>
          <w:rtl/>
        </w:rPr>
        <w:t>היו"ר רחל עזריה:</w:t>
      </w:r>
    </w:p>
    <w:p w:rsidR="00720658" w:rsidRDefault="00720658" w:rsidP="00720658">
      <w:pPr>
        <w:pStyle w:val="KeepWithNext"/>
        <w:rPr>
          <w:rtl/>
          <w:lang w:eastAsia="he-IL"/>
        </w:rPr>
      </w:pPr>
    </w:p>
    <w:p w:rsidR="00720658" w:rsidRDefault="00720658" w:rsidP="00720658">
      <w:pPr>
        <w:rPr>
          <w:rtl/>
          <w:lang w:eastAsia="he-IL"/>
        </w:rPr>
      </w:pPr>
      <w:r>
        <w:rPr>
          <w:rFonts w:hint="cs"/>
          <w:rtl/>
          <w:lang w:eastAsia="he-IL"/>
        </w:rPr>
        <w:t>אולי עד אז נסיים את החוק.</w:t>
      </w:r>
    </w:p>
    <w:p w:rsidR="00720658" w:rsidRDefault="00720658" w:rsidP="00720658">
      <w:pPr>
        <w:rPr>
          <w:rtl/>
          <w:lang w:eastAsia="he-IL"/>
        </w:rPr>
      </w:pPr>
    </w:p>
    <w:p w:rsidR="00720658" w:rsidRDefault="00720658" w:rsidP="00720658">
      <w:pPr>
        <w:rPr>
          <w:rtl/>
          <w:lang w:eastAsia="he-IL"/>
        </w:rPr>
      </w:pPr>
      <w:bookmarkStart w:id="1804" w:name="_ETM_Q1_5773945"/>
      <w:bookmarkEnd w:id="1804"/>
      <w:r>
        <w:rPr>
          <w:rFonts w:hint="cs"/>
          <w:rtl/>
          <w:lang w:eastAsia="he-IL"/>
        </w:rPr>
        <w:t xml:space="preserve">תודה. </w:t>
      </w:r>
      <w:bookmarkStart w:id="1805" w:name="_ETM_Q1_5774802"/>
      <w:bookmarkEnd w:id="1805"/>
      <w:r>
        <w:rPr>
          <w:rFonts w:hint="cs"/>
          <w:rtl/>
          <w:lang w:eastAsia="he-IL"/>
        </w:rPr>
        <w:t>הישיבה נעולה.</w:t>
      </w:r>
    </w:p>
    <w:p w:rsidR="00720658" w:rsidRDefault="00720658" w:rsidP="00720658">
      <w:pPr>
        <w:rPr>
          <w:rtl/>
          <w:lang w:eastAsia="he-IL"/>
        </w:rPr>
      </w:pPr>
      <w:bookmarkStart w:id="1806" w:name="_GoBack"/>
      <w:bookmarkEnd w:id="1806"/>
    </w:p>
    <w:p w:rsidR="00720658" w:rsidRDefault="00720658" w:rsidP="00720658">
      <w:pPr>
        <w:rPr>
          <w:rtl/>
          <w:lang w:eastAsia="he-IL"/>
        </w:rPr>
      </w:pPr>
    </w:p>
    <w:p w:rsidR="00720658" w:rsidRDefault="00720658" w:rsidP="00720658">
      <w:pPr>
        <w:pStyle w:val="afc"/>
        <w:keepNext/>
        <w:rPr>
          <w:rtl/>
          <w:lang w:eastAsia="he-IL"/>
        </w:rPr>
      </w:pPr>
      <w:bookmarkStart w:id="1807" w:name="_ETM_Q1_5775343"/>
      <w:bookmarkEnd w:id="1807"/>
      <w:r>
        <w:rPr>
          <w:rtl/>
          <w:lang w:eastAsia="he-IL"/>
        </w:rPr>
        <w:t>הישיבה ננעלה בשעה 13:58.</w:t>
      </w:r>
    </w:p>
    <w:p w:rsidR="00720658" w:rsidRDefault="00720658" w:rsidP="00720658">
      <w:pPr>
        <w:pStyle w:val="KeepWithNext"/>
        <w:rPr>
          <w:rtl/>
          <w:lang w:eastAsia="he-IL"/>
        </w:rPr>
      </w:pPr>
    </w:p>
    <w:p w:rsidR="00720658" w:rsidRDefault="00720658" w:rsidP="00720658">
      <w:pPr>
        <w:rPr>
          <w:rtl/>
          <w:lang w:eastAsia="he-IL"/>
        </w:rPr>
      </w:pPr>
    </w:p>
    <w:p w:rsidR="00720658" w:rsidRDefault="00720658" w:rsidP="00720658">
      <w:pPr>
        <w:rPr>
          <w:rtl/>
          <w:lang w:eastAsia="he-IL"/>
        </w:rPr>
      </w:pPr>
      <w:bookmarkStart w:id="1808" w:name="_ETM_Q1_5767676"/>
      <w:bookmarkEnd w:id="1808"/>
    </w:p>
    <w:p w:rsidR="00720658" w:rsidRDefault="00720658" w:rsidP="00720658">
      <w:pPr>
        <w:rPr>
          <w:rtl/>
          <w:lang w:eastAsia="he-IL"/>
        </w:rPr>
      </w:pPr>
      <w:bookmarkStart w:id="1809" w:name="_ETM_Q1_5655050"/>
      <w:bookmarkEnd w:id="1809"/>
    </w:p>
    <w:p w:rsidR="00067081" w:rsidRPr="008713A4" w:rsidRDefault="00067081" w:rsidP="00067081">
      <w:bookmarkStart w:id="1810" w:name="_ETM_Q1_271314"/>
      <w:bookmarkEnd w:id="1810"/>
    </w:p>
    <w:sectPr w:rsidR="00067081" w:rsidRPr="008713A4" w:rsidSect="00215C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832" w:rsidRDefault="00983832">
      <w:r>
        <w:separator/>
      </w:r>
    </w:p>
  </w:endnote>
  <w:endnote w:type="continuationSeparator" w:id="0">
    <w:p w:rsidR="00983832" w:rsidRDefault="00983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832" w:rsidRDefault="00983832">
      <w:r>
        <w:separator/>
      </w:r>
    </w:p>
  </w:footnote>
  <w:footnote w:type="continuationSeparator" w:id="0">
    <w:p w:rsidR="00983832" w:rsidRDefault="00983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832" w:rsidRDefault="009838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3832" w:rsidRDefault="0098383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832" w:rsidRDefault="009838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C75">
      <w:rPr>
        <w:rStyle w:val="af7"/>
        <w:noProof/>
        <w:rtl/>
      </w:rPr>
      <w:t>39</w:t>
    </w:r>
    <w:r>
      <w:rPr>
        <w:rStyle w:val="af7"/>
      </w:rPr>
      <w:fldChar w:fldCharType="end"/>
    </w:r>
  </w:p>
  <w:p w:rsidR="00983832" w:rsidRDefault="00983832" w:rsidP="008E5E3F">
    <w:pPr>
      <w:pStyle w:val="a3"/>
      <w:ind w:firstLine="0"/>
      <w:rPr>
        <w:rtl/>
      </w:rPr>
    </w:pPr>
    <w:r>
      <w:rPr>
        <w:rtl/>
      </w:rPr>
      <w:t>הוועדה המיוחדת לדיון בהצ"ח הרשות הממשלתית להתחדשות עירונית,</w:t>
    </w:r>
  </w:p>
  <w:p w:rsidR="00983832" w:rsidRPr="00CC5815" w:rsidRDefault="00983832" w:rsidP="008E5E3F">
    <w:pPr>
      <w:pStyle w:val="a3"/>
      <w:ind w:firstLine="0"/>
    </w:pPr>
    <w:proofErr w:type="spellStart"/>
    <w:r>
      <w:rPr>
        <w:rtl/>
      </w:rPr>
      <w:t>הצ"ח</w:t>
    </w:r>
    <w:proofErr w:type="spellEnd"/>
    <w:r>
      <w:rPr>
        <w:rtl/>
      </w:rPr>
      <w:t xml:space="preserve"> התכנון והבניה (הוראת שעה) ובהצ"ח שירותים פיננסיים חוץ מוסדיים</w:t>
    </w:r>
  </w:p>
  <w:p w:rsidR="00983832" w:rsidRPr="00CC5815" w:rsidRDefault="00983832" w:rsidP="008E5E3F">
    <w:pPr>
      <w:pStyle w:val="a3"/>
      <w:ind w:firstLine="0"/>
      <w:rPr>
        <w:rtl/>
      </w:rPr>
    </w:pPr>
    <w:r>
      <w:rPr>
        <w:rtl/>
      </w:rPr>
      <w:t>24/12/2018</w:t>
    </w:r>
  </w:p>
  <w:p w:rsidR="00983832" w:rsidRPr="00CC5815" w:rsidRDefault="0098383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832" w:rsidRDefault="00983832" w:rsidP="000A17C6">
    <w:pPr>
      <w:keepNext/>
      <w:spacing w:line="240" w:lineRule="atLeast"/>
      <w:ind w:firstLine="0"/>
      <w:jc w:val="center"/>
      <w:outlineLvl w:val="0"/>
      <w:rPr>
        <w:rtl/>
      </w:rPr>
    </w:pPr>
    <w:r>
      <w:rPr>
        <w:noProof/>
      </w:rPr>
      <w:drawing>
        <wp:inline distT="0" distB="0" distL="0" distR="0" wp14:anchorId="16825122" wp14:editId="206F54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3832" w:rsidRDefault="009838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3832" w:rsidRDefault="009838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772"/>
    <w:rsid w:val="00067081"/>
    <w:rsid w:val="00067F42"/>
    <w:rsid w:val="00092B80"/>
    <w:rsid w:val="000A17C6"/>
    <w:rsid w:val="000B060C"/>
    <w:rsid w:val="000B2EE6"/>
    <w:rsid w:val="000C47F5"/>
    <w:rsid w:val="000E3314"/>
    <w:rsid w:val="000F2459"/>
    <w:rsid w:val="00150436"/>
    <w:rsid w:val="00164A90"/>
    <w:rsid w:val="00167294"/>
    <w:rsid w:val="001673D4"/>
    <w:rsid w:val="00171E7F"/>
    <w:rsid w:val="001758C1"/>
    <w:rsid w:val="0017779F"/>
    <w:rsid w:val="0019045D"/>
    <w:rsid w:val="001914BD"/>
    <w:rsid w:val="001927BA"/>
    <w:rsid w:val="001A74E9"/>
    <w:rsid w:val="001A7A1B"/>
    <w:rsid w:val="001C44DA"/>
    <w:rsid w:val="001C4FDA"/>
    <w:rsid w:val="001D021F"/>
    <w:rsid w:val="001D440C"/>
    <w:rsid w:val="001E06DA"/>
    <w:rsid w:val="002016FF"/>
    <w:rsid w:val="00215C75"/>
    <w:rsid w:val="00227FEF"/>
    <w:rsid w:val="00231932"/>
    <w:rsid w:val="00261554"/>
    <w:rsid w:val="00275C03"/>
    <w:rsid w:val="00280D58"/>
    <w:rsid w:val="002D4BDB"/>
    <w:rsid w:val="002E5E31"/>
    <w:rsid w:val="00303B4C"/>
    <w:rsid w:val="00321E62"/>
    <w:rsid w:val="00327BF8"/>
    <w:rsid w:val="00340AFA"/>
    <w:rsid w:val="003653E5"/>
    <w:rsid w:val="003658CB"/>
    <w:rsid w:val="00366CFB"/>
    <w:rsid w:val="0036794C"/>
    <w:rsid w:val="00373508"/>
    <w:rsid w:val="00396023"/>
    <w:rsid w:val="003C279D"/>
    <w:rsid w:val="003D3B83"/>
    <w:rsid w:val="003F0A5F"/>
    <w:rsid w:val="00411543"/>
    <w:rsid w:val="00420E41"/>
    <w:rsid w:val="00424C94"/>
    <w:rsid w:val="00447608"/>
    <w:rsid w:val="00451746"/>
    <w:rsid w:val="00463C40"/>
    <w:rsid w:val="00470EAC"/>
    <w:rsid w:val="0049458B"/>
    <w:rsid w:val="00495FD8"/>
    <w:rsid w:val="004A5791"/>
    <w:rsid w:val="004B0A65"/>
    <w:rsid w:val="004B1BE9"/>
    <w:rsid w:val="004C0EA4"/>
    <w:rsid w:val="00500C0C"/>
    <w:rsid w:val="00546678"/>
    <w:rsid w:val="005506B9"/>
    <w:rsid w:val="005817EC"/>
    <w:rsid w:val="00590B77"/>
    <w:rsid w:val="005A17EA"/>
    <w:rsid w:val="005A342D"/>
    <w:rsid w:val="005C363E"/>
    <w:rsid w:val="005D61F3"/>
    <w:rsid w:val="005E1C6B"/>
    <w:rsid w:val="005F76B0"/>
    <w:rsid w:val="00634F61"/>
    <w:rsid w:val="00695A47"/>
    <w:rsid w:val="006970CF"/>
    <w:rsid w:val="006A0CB7"/>
    <w:rsid w:val="006E7B7D"/>
    <w:rsid w:val="006F0259"/>
    <w:rsid w:val="00700433"/>
    <w:rsid w:val="00702755"/>
    <w:rsid w:val="0070472C"/>
    <w:rsid w:val="00720658"/>
    <w:rsid w:val="007509A6"/>
    <w:rsid w:val="00755AD0"/>
    <w:rsid w:val="007872B4"/>
    <w:rsid w:val="00791CBE"/>
    <w:rsid w:val="007C693F"/>
    <w:rsid w:val="007C6ADD"/>
    <w:rsid w:val="0082136D"/>
    <w:rsid w:val="00831BD6"/>
    <w:rsid w:val="008320F6"/>
    <w:rsid w:val="00841223"/>
    <w:rsid w:val="00846BE9"/>
    <w:rsid w:val="00853207"/>
    <w:rsid w:val="00860677"/>
    <w:rsid w:val="008667D8"/>
    <w:rsid w:val="008713A4"/>
    <w:rsid w:val="00875F10"/>
    <w:rsid w:val="008C398F"/>
    <w:rsid w:val="008C6035"/>
    <w:rsid w:val="008C7015"/>
    <w:rsid w:val="008D1DFB"/>
    <w:rsid w:val="008E03B4"/>
    <w:rsid w:val="008E5E3F"/>
    <w:rsid w:val="0090279B"/>
    <w:rsid w:val="00914904"/>
    <w:rsid w:val="009258CE"/>
    <w:rsid w:val="00936C19"/>
    <w:rsid w:val="009515F0"/>
    <w:rsid w:val="009830CB"/>
    <w:rsid w:val="00983832"/>
    <w:rsid w:val="009B4482"/>
    <w:rsid w:val="009C51BD"/>
    <w:rsid w:val="009D478A"/>
    <w:rsid w:val="009E6E93"/>
    <w:rsid w:val="009F1518"/>
    <w:rsid w:val="009F5773"/>
    <w:rsid w:val="00A15971"/>
    <w:rsid w:val="00A22C90"/>
    <w:rsid w:val="00A42723"/>
    <w:rsid w:val="00A63FB6"/>
    <w:rsid w:val="00A64A6D"/>
    <w:rsid w:val="00A66020"/>
    <w:rsid w:val="00AB02EE"/>
    <w:rsid w:val="00AB3F3A"/>
    <w:rsid w:val="00AD4EC9"/>
    <w:rsid w:val="00AD6FFC"/>
    <w:rsid w:val="00AF31E6"/>
    <w:rsid w:val="00AF4150"/>
    <w:rsid w:val="00B0509A"/>
    <w:rsid w:val="00B120B2"/>
    <w:rsid w:val="00B50340"/>
    <w:rsid w:val="00B65508"/>
    <w:rsid w:val="00B66292"/>
    <w:rsid w:val="00B8517A"/>
    <w:rsid w:val="00B97F0A"/>
    <w:rsid w:val="00BA6446"/>
    <w:rsid w:val="00BD47B7"/>
    <w:rsid w:val="00C135D5"/>
    <w:rsid w:val="00C22DCB"/>
    <w:rsid w:val="00C3598A"/>
    <w:rsid w:val="00C360BC"/>
    <w:rsid w:val="00C367D5"/>
    <w:rsid w:val="00C44800"/>
    <w:rsid w:val="00C52EC2"/>
    <w:rsid w:val="00C61DC1"/>
    <w:rsid w:val="00C64AFF"/>
    <w:rsid w:val="00C661EE"/>
    <w:rsid w:val="00C72438"/>
    <w:rsid w:val="00C7305F"/>
    <w:rsid w:val="00C763E4"/>
    <w:rsid w:val="00C8624A"/>
    <w:rsid w:val="00C937F8"/>
    <w:rsid w:val="00CA5363"/>
    <w:rsid w:val="00CB6D60"/>
    <w:rsid w:val="00CC5815"/>
    <w:rsid w:val="00CE24B8"/>
    <w:rsid w:val="00CE5849"/>
    <w:rsid w:val="00D105EB"/>
    <w:rsid w:val="00D278F7"/>
    <w:rsid w:val="00D37550"/>
    <w:rsid w:val="00D40A29"/>
    <w:rsid w:val="00D45D27"/>
    <w:rsid w:val="00D86E57"/>
    <w:rsid w:val="00D96B24"/>
    <w:rsid w:val="00DE5B80"/>
    <w:rsid w:val="00E33AE3"/>
    <w:rsid w:val="00E61903"/>
    <w:rsid w:val="00E64116"/>
    <w:rsid w:val="00E71950"/>
    <w:rsid w:val="00EA624B"/>
    <w:rsid w:val="00EB057D"/>
    <w:rsid w:val="00EB18E4"/>
    <w:rsid w:val="00EB5C85"/>
    <w:rsid w:val="00EC0AC2"/>
    <w:rsid w:val="00EC1FB3"/>
    <w:rsid w:val="00EC2CD4"/>
    <w:rsid w:val="00EE09AD"/>
    <w:rsid w:val="00F053E5"/>
    <w:rsid w:val="00F10D2D"/>
    <w:rsid w:val="00F12FCD"/>
    <w:rsid w:val="00F15135"/>
    <w:rsid w:val="00F16831"/>
    <w:rsid w:val="00F41C33"/>
    <w:rsid w:val="00F423F1"/>
    <w:rsid w:val="00F4792E"/>
    <w:rsid w:val="00F53584"/>
    <w:rsid w:val="00F549E5"/>
    <w:rsid w:val="00F63F05"/>
    <w:rsid w:val="00F72368"/>
    <w:rsid w:val="00F821F6"/>
    <w:rsid w:val="00F84D49"/>
    <w:rsid w:val="00F944C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1CDAF5E"/>
  <w15:docId w15:val="{49E05C4A-573A-45BF-B966-A178AD91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36C19"/>
    <w:pPr>
      <w:spacing w:line="240" w:lineRule="auto"/>
    </w:pPr>
    <w:rPr>
      <w:rFonts w:ascii="Tahoma" w:hAnsi="Tahoma" w:cs="Tahoma"/>
      <w:sz w:val="16"/>
      <w:szCs w:val="16"/>
    </w:rPr>
  </w:style>
  <w:style w:type="character" w:customStyle="1" w:styleId="afe">
    <w:name w:val="טקסט בלונים תו"/>
    <w:basedOn w:val="a0"/>
    <w:link w:val="afd"/>
    <w:rsid w:val="00936C19"/>
    <w:rPr>
      <w:rFonts w:ascii="Tahoma" w:hAnsi="Tahoma" w:cs="Tahoma"/>
      <w:sz w:val="16"/>
      <w:szCs w:val="16"/>
    </w:rPr>
  </w:style>
  <w:style w:type="table" w:styleId="aff">
    <w:name w:val="Table Grid"/>
    <w:basedOn w:val="a1"/>
    <w:rsid w:val="00936C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215C7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11F95-11D0-49C5-8DAE-F07D1F0A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39</Pages>
  <Words>11685</Words>
  <Characters>58428</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2019-01-13T06:38:00Z</dcterms:modified>
</cp:coreProperties>
</file>