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62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43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62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62D2" w:rsidP="00E043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4332">
        <w:rPr>
          <w:rFonts w:hint="cs"/>
          <w:b/>
          <w:bCs/>
          <w:rtl/>
        </w:rPr>
        <w:t>387</w:t>
      </w:r>
    </w:p>
    <w:p w:rsidR="00E64116" w:rsidRPr="008713A4" w:rsidRDefault="007862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7862D2" w:rsidP="0076695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(31 בדצמבר 2018), שעה </w:t>
      </w:r>
      <w:r w:rsidR="00766950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62D2" w:rsidP="007862D2">
      <w:pPr>
        <w:spacing w:before="60"/>
        <w:ind w:firstLine="0"/>
        <w:rPr>
          <w:rtl/>
        </w:rPr>
      </w:pPr>
      <w:bookmarkStart w:id="0" w:name="ET_subject_617155_1"/>
      <w:r w:rsidRPr="007862D2">
        <w:rPr>
          <w:rStyle w:val="TagStyle"/>
          <w:rtl/>
        </w:rPr>
        <w:t xml:space="preserve"> &lt;&lt; נושא &gt;&gt; </w:t>
      </w:r>
      <w:r w:rsidRPr="007862D2">
        <w:rPr>
          <w:rtl/>
        </w:rPr>
        <w:t>סיכום פעילות הוועדה לענייני ביקורת המדינה ומשרד מבקר המדינה בתקופת כהונתה של הכנסת ה-20.</w:t>
      </w:r>
      <w:r w:rsidRPr="007862D2">
        <w:rPr>
          <w:rStyle w:val="TagStyle"/>
          <w:rtl/>
        </w:rPr>
        <w:t xml:space="preserve"> &lt;&lt; נושא &gt;&gt;</w:t>
      </w:r>
      <w:r w:rsidRPr="007862D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862D2" w:rsidRPr="008713A4" w:rsidRDefault="007862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62D2" w:rsidRDefault="007862D2" w:rsidP="00EC1FB3">
      <w:pPr>
        <w:ind w:firstLine="0"/>
        <w:rPr>
          <w:rtl/>
        </w:rPr>
      </w:pPr>
      <w:r w:rsidRPr="003D30D1">
        <w:rPr>
          <w:rtl/>
        </w:rPr>
        <w:t>שלי יחימוביץ – היו"ר</w:t>
      </w:r>
    </w:p>
    <w:p w:rsidR="000C47F5" w:rsidRDefault="000C47F5" w:rsidP="00DE5B80">
      <w:pPr>
        <w:ind w:firstLine="0"/>
        <w:rPr>
          <w:rtl/>
        </w:rPr>
      </w:pPr>
    </w:p>
    <w:p w:rsidR="00E04332" w:rsidRPr="0082136D" w:rsidRDefault="00E0433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04332" w:rsidRPr="008713A4" w:rsidRDefault="00E0433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מבקר המדינה יוסף חיים שפירא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336"/>
        <w:gridCol w:w="4917"/>
      </w:tblGrid>
      <w:tr w:rsidR="003D30D1" w:rsidTr="003D30D1"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שי</w:t>
            </w:r>
          </w:p>
        </w:tc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המבקר לתפקידים מיוחדים, משרד מבקר המדינה</w:t>
            </w:r>
          </w:p>
        </w:tc>
      </w:tr>
      <w:tr w:rsidR="003D30D1" w:rsidTr="003D30D1"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נבו</w:t>
            </w:r>
          </w:p>
        </w:tc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ועוזרת בכירה, משרד מבקר המדינה</w:t>
            </w:r>
          </w:p>
        </w:tc>
      </w:tr>
      <w:tr w:rsidR="003D30D1" w:rsidTr="003D30D1"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רז</w:t>
            </w:r>
          </w:p>
        </w:tc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המשרד, משרד מבקר המדינה</w:t>
            </w:r>
          </w:p>
        </w:tc>
      </w:tr>
      <w:tr w:rsidR="003D30D1" w:rsidTr="003D30D1"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מרזל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מבקר המדינה</w:t>
            </w:r>
          </w:p>
        </w:tc>
      </w:tr>
      <w:tr w:rsidR="003D30D1" w:rsidTr="003D30D1"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רגב</w:t>
            </w:r>
          </w:p>
        </w:tc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0D1" w:rsidRDefault="003D30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מבקר המדינה</w:t>
            </w:r>
          </w:p>
        </w:tc>
      </w:tr>
    </w:tbl>
    <w:p w:rsidR="003D30D1" w:rsidRPr="008713A4" w:rsidRDefault="003D30D1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E0433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62D2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862D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BE48C3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BE48C3" w:rsidRDefault="00BE48C3" w:rsidP="00BE48C3">
      <w:pPr>
        <w:pStyle w:val="a6"/>
        <w:keepNext/>
        <w:rPr>
          <w:rtl/>
        </w:rPr>
      </w:pPr>
      <w:bookmarkStart w:id="1" w:name="ET_subject_617155_52"/>
      <w:r w:rsidRPr="00BE48C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סיכום פעילות הוועדה לענייני ביקורת המדינה ומשרד מבקר המדינה בתקופת כהונתה של הכנסת ה-20.</w:t>
      </w:r>
      <w:r w:rsidRPr="00BE48C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BE48C3" w:rsidRDefault="00BE48C3" w:rsidP="00BE48C3">
      <w:pPr>
        <w:pStyle w:val="KeepWithNext"/>
        <w:rPr>
          <w:rtl/>
        </w:rPr>
      </w:pPr>
    </w:p>
    <w:p w:rsidR="00E04332" w:rsidRPr="00E04332" w:rsidRDefault="00E04332" w:rsidP="00E04332">
      <w:pPr>
        <w:rPr>
          <w:rtl/>
        </w:rPr>
      </w:pPr>
    </w:p>
    <w:p w:rsidR="00BE48C3" w:rsidRDefault="00BE48C3" w:rsidP="00BE48C3">
      <w:pPr>
        <w:pStyle w:val="af6"/>
        <w:keepNext/>
        <w:rPr>
          <w:rtl/>
        </w:rPr>
      </w:pPr>
      <w:bookmarkStart w:id="2" w:name="ET_yor_4633_54"/>
      <w:r w:rsidRPr="00BE48C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E48C3">
        <w:rPr>
          <w:rStyle w:val="TagStyle"/>
          <w:rtl/>
        </w:rPr>
        <w:t xml:space="preserve"> &lt;&lt; </w:t>
      </w:r>
      <w:proofErr w:type="spellStart"/>
      <w:r w:rsidRPr="00BE48C3">
        <w:rPr>
          <w:rStyle w:val="TagStyle"/>
          <w:rtl/>
        </w:rPr>
        <w:t>יור</w:t>
      </w:r>
      <w:proofErr w:type="spellEnd"/>
      <w:r w:rsidRPr="00BE48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BE48C3" w:rsidRDefault="00BE48C3" w:rsidP="00BE48C3">
      <w:pPr>
        <w:pStyle w:val="KeepWithNext"/>
        <w:rPr>
          <w:rtl/>
        </w:rPr>
      </w:pPr>
    </w:p>
    <w:p w:rsidR="00BE48C3" w:rsidRDefault="00BE48C3" w:rsidP="00BE48C3">
      <w:pPr>
        <w:rPr>
          <w:rtl/>
        </w:rPr>
      </w:pPr>
      <w:r>
        <w:rPr>
          <w:rtl/>
        </w:rPr>
        <w:t xml:space="preserve"> </w:t>
      </w:r>
      <w:r w:rsidR="0078478A">
        <w:rPr>
          <w:rFonts w:hint="cs"/>
          <w:rtl/>
        </w:rPr>
        <w:t xml:space="preserve">קודם כל, שלום </w:t>
      </w:r>
      <w:r w:rsidR="001F4795">
        <w:rPr>
          <w:rFonts w:hint="cs"/>
          <w:rtl/>
        </w:rPr>
        <w:t xml:space="preserve">לכולם. חברי הכנסת עסוקים בהרבה מאוד דברים </w:t>
      </w:r>
      <w:bookmarkStart w:id="3" w:name="_ETM_Q1_296468"/>
      <w:bookmarkEnd w:id="3"/>
      <w:r w:rsidR="001F4795">
        <w:rPr>
          <w:rFonts w:hint="cs"/>
          <w:rtl/>
        </w:rPr>
        <w:t xml:space="preserve">שאינם קשורים לעבודת הכנסת, וזאת זכותם כמובן. יש כל מיני </w:t>
      </w:r>
      <w:bookmarkStart w:id="4" w:name="_ETM_Q1_303226"/>
      <w:bookmarkEnd w:id="4"/>
      <w:r w:rsidR="001F4795">
        <w:rPr>
          <w:rFonts w:hint="cs"/>
          <w:rtl/>
        </w:rPr>
        <w:t xml:space="preserve">סוגיות מורכבות של פירוקי סיעות, התכוננות לבחירות וכן הלאה, </w:t>
      </w:r>
      <w:bookmarkStart w:id="5" w:name="_ETM_Q1_312922"/>
      <w:bookmarkEnd w:id="5"/>
      <w:r w:rsidR="001F4795">
        <w:rPr>
          <w:rFonts w:hint="cs"/>
          <w:rtl/>
        </w:rPr>
        <w:t>וזה בעצם יום הדיונים האחרון של הכנסת ה-20 וגם יום</w:t>
      </w:r>
      <w:bookmarkStart w:id="6" w:name="_ETM_Q1_321033"/>
      <w:bookmarkEnd w:id="6"/>
      <w:r w:rsidR="001F4795">
        <w:rPr>
          <w:rFonts w:hint="cs"/>
          <w:rtl/>
        </w:rPr>
        <w:t xml:space="preserve"> הדיונים האחרון של הוועדה לביקורת המדינה. לכן גם כבוד המבקר, </w:t>
      </w:r>
      <w:bookmarkStart w:id="7" w:name="_ETM_Q1_328361"/>
      <w:bookmarkEnd w:id="7"/>
      <w:r w:rsidR="001F4795">
        <w:rPr>
          <w:rFonts w:hint="cs"/>
          <w:rtl/>
        </w:rPr>
        <w:t xml:space="preserve">השופט בדימוס יוסף שפירא, אנחנו ביקשנו להקדים את הישיבה שתכננו </w:t>
      </w:r>
      <w:bookmarkStart w:id="8" w:name="_ETM_Q1_329265"/>
      <w:bookmarkEnd w:id="8"/>
      <w:r w:rsidR="001F4795">
        <w:rPr>
          <w:rFonts w:hint="cs"/>
          <w:rtl/>
        </w:rPr>
        <w:t xml:space="preserve">למחר, כדי להיפרד ממך כיאות. לשמוע ממך סקירה כללית על </w:t>
      </w:r>
      <w:bookmarkStart w:id="9" w:name="_ETM_Q1_341250"/>
      <w:bookmarkEnd w:id="9"/>
      <w:r w:rsidR="001F4795">
        <w:rPr>
          <w:rFonts w:hint="cs"/>
          <w:rtl/>
        </w:rPr>
        <w:t xml:space="preserve">איך אתה מסכם את השנים האלה. ממש במקרה זה גם </w:t>
      </w:r>
      <w:bookmarkStart w:id="10" w:name="_ETM_Q1_343032"/>
      <w:bookmarkEnd w:id="10"/>
      <w:r w:rsidR="001F4795">
        <w:rPr>
          <w:rFonts w:hint="cs"/>
          <w:rtl/>
        </w:rPr>
        <w:t xml:space="preserve">אמנם תום הכנסת ה-20 אבל גם תום כהונתך שמתקרב לצערי, </w:t>
      </w:r>
      <w:bookmarkStart w:id="11" w:name="_ETM_Q1_354274"/>
      <w:bookmarkEnd w:id="11"/>
      <w:r w:rsidR="001F4795">
        <w:rPr>
          <w:rFonts w:hint="cs"/>
          <w:rtl/>
        </w:rPr>
        <w:t xml:space="preserve">וב-4 ביולי אמור להיות מושבע </w:t>
      </w:r>
      <w:bookmarkStart w:id="12" w:name="_ETM_Q1_356678"/>
      <w:bookmarkEnd w:id="12"/>
      <w:r w:rsidR="001F4795">
        <w:rPr>
          <w:rFonts w:hint="cs"/>
          <w:rtl/>
        </w:rPr>
        <w:t xml:space="preserve">מבקר </w:t>
      </w:r>
      <w:r w:rsidR="00F12770">
        <w:rPr>
          <w:rFonts w:hint="cs"/>
          <w:rtl/>
        </w:rPr>
        <w:t xml:space="preserve">חדש אחרי תהליך בחירות שיימשך בין 30 ל-90 יום, </w:t>
      </w:r>
      <w:bookmarkStart w:id="13" w:name="_ETM_Q1_362079"/>
      <w:bookmarkEnd w:id="13"/>
      <w:r w:rsidR="00F12770">
        <w:rPr>
          <w:rFonts w:hint="cs"/>
          <w:rtl/>
        </w:rPr>
        <w:t xml:space="preserve">וכאן </w:t>
      </w:r>
      <w:r w:rsidR="00FC1477">
        <w:rPr>
          <w:rFonts w:hint="cs"/>
          <w:rtl/>
        </w:rPr>
        <w:t xml:space="preserve">נוצרת בעיה חדשה של איך יתבצע התהליך הזה כשהכנסת מפוזרת. אולי ניגע בזה </w:t>
      </w:r>
      <w:r w:rsidR="009E49B4">
        <w:rPr>
          <w:rFonts w:hint="cs"/>
          <w:rtl/>
        </w:rPr>
        <w:t>בהמשך.</w:t>
      </w:r>
    </w:p>
    <w:p w:rsidR="009E49B4" w:rsidRDefault="009E49B4" w:rsidP="00BE48C3">
      <w:pPr>
        <w:rPr>
          <w:rtl/>
        </w:rPr>
      </w:pPr>
      <w:bookmarkStart w:id="14" w:name="_ETM_Q1_375700"/>
      <w:bookmarkStart w:id="15" w:name="_ETM_Q1_375778"/>
      <w:bookmarkEnd w:id="14"/>
      <w:bookmarkEnd w:id="15"/>
    </w:p>
    <w:p w:rsidR="009E49B4" w:rsidRDefault="009E49B4" w:rsidP="00C71A2E">
      <w:pPr>
        <w:rPr>
          <w:rtl/>
        </w:rPr>
      </w:pPr>
      <w:bookmarkStart w:id="16" w:name="_ETM_Q1_375843"/>
      <w:bookmarkStart w:id="17" w:name="_ETM_Q1_375904"/>
      <w:bookmarkEnd w:id="16"/>
      <w:bookmarkEnd w:id="17"/>
      <w:r>
        <w:rPr>
          <w:rFonts w:hint="cs"/>
          <w:rtl/>
        </w:rPr>
        <w:t xml:space="preserve">אני באופן אישי רוצה להביע הערכה </w:t>
      </w:r>
      <w:bookmarkStart w:id="18" w:name="_ETM_Q1_381106"/>
      <w:bookmarkEnd w:id="18"/>
      <w:r>
        <w:rPr>
          <w:rFonts w:hint="cs"/>
          <w:rtl/>
        </w:rPr>
        <w:t>גדולה מאוד לפועלך. תפקדת בתקופה מאוד מאוד קשה ומורכבת. מי</w:t>
      </w:r>
      <w:bookmarkStart w:id="19" w:name="_ETM_Q1_389091"/>
      <w:bookmarkEnd w:id="19"/>
      <w:r>
        <w:rPr>
          <w:rFonts w:hint="cs"/>
          <w:rtl/>
        </w:rPr>
        <w:t xml:space="preserve"> כמונו כאן, היושבים, יודע באיזו רמה </w:t>
      </w:r>
      <w:r w:rsidR="00F628FC">
        <w:rPr>
          <w:rFonts w:hint="cs"/>
          <w:rtl/>
        </w:rPr>
        <w:t xml:space="preserve">גבוהה של </w:t>
      </w:r>
      <w:bookmarkStart w:id="20" w:name="_ETM_Q1_392670"/>
      <w:bookmarkEnd w:id="20"/>
      <w:r w:rsidR="00F628FC">
        <w:rPr>
          <w:rFonts w:hint="cs"/>
          <w:rtl/>
        </w:rPr>
        <w:t xml:space="preserve">איומים עבדת. אנחנו השתדלנו </w:t>
      </w:r>
      <w:r w:rsidR="00555973">
        <w:rPr>
          <w:rFonts w:hint="cs"/>
          <w:rtl/>
        </w:rPr>
        <w:t>לטפל במוקשים האלה מאחורי הקלעים ו</w:t>
      </w:r>
      <w:bookmarkStart w:id="21" w:name="_ETM_Q1_399796"/>
      <w:bookmarkEnd w:id="21"/>
      <w:r w:rsidR="00555973">
        <w:rPr>
          <w:rFonts w:hint="cs"/>
          <w:rtl/>
        </w:rPr>
        <w:t xml:space="preserve">לא לפניהם, וכל הזמן, כל הזמן עמד וריחף אותו חוק </w:t>
      </w:r>
      <w:bookmarkStart w:id="22" w:name="_ETM_Q1_407459"/>
      <w:bookmarkEnd w:id="22"/>
      <w:r w:rsidR="00555973">
        <w:rPr>
          <w:rFonts w:hint="cs"/>
          <w:rtl/>
        </w:rPr>
        <w:t xml:space="preserve">שבין יוזמיו חבר הכנסת בצלאל </w:t>
      </w:r>
      <w:proofErr w:type="spellStart"/>
      <w:r w:rsidR="00555973">
        <w:rPr>
          <w:rFonts w:hint="cs"/>
          <w:rtl/>
        </w:rPr>
        <w:t>סמוטריץ</w:t>
      </w:r>
      <w:proofErr w:type="spellEnd"/>
      <w:r w:rsidR="00555973">
        <w:rPr>
          <w:rFonts w:hint="cs"/>
          <w:rtl/>
        </w:rPr>
        <w:t xml:space="preserve"> אבל גם שרים נוספים </w:t>
      </w:r>
      <w:bookmarkStart w:id="23" w:name="_ETM_Q1_409302"/>
      <w:bookmarkEnd w:id="23"/>
      <w:r w:rsidR="00555973">
        <w:rPr>
          <w:rFonts w:hint="cs"/>
          <w:rtl/>
        </w:rPr>
        <w:t>בממשלה</w:t>
      </w:r>
      <w:r w:rsidR="006E695C">
        <w:rPr>
          <w:rFonts w:hint="cs"/>
          <w:rtl/>
        </w:rPr>
        <w:t xml:space="preserve">. חוק שמטרתו </w:t>
      </w:r>
      <w:proofErr w:type="spellStart"/>
      <w:r w:rsidR="006E695C">
        <w:rPr>
          <w:rFonts w:hint="cs"/>
          <w:rtl/>
        </w:rPr>
        <w:t>היתה</w:t>
      </w:r>
      <w:proofErr w:type="spellEnd"/>
      <w:r w:rsidR="006E695C">
        <w:rPr>
          <w:rFonts w:hint="cs"/>
          <w:rtl/>
        </w:rPr>
        <w:t xml:space="preserve"> לקלף אותך מכל סמכויותיך כמבקר ולהחליש מאוד </w:t>
      </w:r>
      <w:r w:rsidR="005B4C55">
        <w:rPr>
          <w:rFonts w:hint="cs"/>
          <w:rtl/>
        </w:rPr>
        <w:t xml:space="preserve">את מוסד מבקר המדינה. החוק הזה, </w:t>
      </w:r>
      <w:bookmarkStart w:id="24" w:name="_ETM_Q1_426256"/>
      <w:bookmarkEnd w:id="24"/>
      <w:r w:rsidR="005B4C55">
        <w:rPr>
          <w:rFonts w:hint="cs"/>
          <w:rtl/>
        </w:rPr>
        <w:t xml:space="preserve">שהיו לו תומכים רבים לצערי הרב, דיבר על שלילת ההכרח </w:t>
      </w:r>
      <w:bookmarkStart w:id="25" w:name="_ETM_Q1_433345"/>
      <w:bookmarkEnd w:id="25"/>
      <w:r w:rsidR="005B4C55">
        <w:rPr>
          <w:rFonts w:hint="cs"/>
          <w:rtl/>
        </w:rPr>
        <w:t xml:space="preserve">לבצע ביקורת בזמן אמת. על ביטול סעיף קטן </w:t>
      </w:r>
      <w:bookmarkStart w:id="26" w:name="_ETM_Q1_440241"/>
      <w:bookmarkEnd w:id="26"/>
      <w:r w:rsidR="005B4C55">
        <w:rPr>
          <w:rFonts w:hint="cs"/>
          <w:rtl/>
        </w:rPr>
        <w:t xml:space="preserve">שאומר שאתה יכול לבחור </w:t>
      </w:r>
      <w:r w:rsidR="005B4C55">
        <w:rPr>
          <w:rFonts w:hint="cs"/>
        </w:rPr>
        <w:t>X</w:t>
      </w:r>
      <w:r w:rsidR="005B4C55">
        <w:rPr>
          <w:rFonts w:hint="cs"/>
          <w:rtl/>
        </w:rPr>
        <w:t xml:space="preserve"> דברים לבקר אותם וכל אשר </w:t>
      </w:r>
      <w:bookmarkStart w:id="27" w:name="_ETM_Q1_438798"/>
      <w:bookmarkEnd w:id="27"/>
      <w:r w:rsidR="005B4C55">
        <w:rPr>
          <w:rFonts w:hint="cs"/>
          <w:rtl/>
        </w:rPr>
        <w:t>תמצא לנכון</w:t>
      </w:r>
      <w:r w:rsidR="00C71A2E">
        <w:rPr>
          <w:rFonts w:hint="cs"/>
          <w:rtl/>
        </w:rPr>
        <w:t xml:space="preserve"> </w:t>
      </w:r>
      <w:r w:rsidR="00C71A2E">
        <w:rPr>
          <w:rtl/>
        </w:rPr>
        <w:t>–</w:t>
      </w:r>
      <w:r w:rsidR="00C71A2E">
        <w:rPr>
          <w:rFonts w:hint="cs"/>
          <w:rtl/>
        </w:rPr>
        <w:t xml:space="preserve"> "כל אשר תמצא לנכון" אמור היה </w:t>
      </w:r>
      <w:bookmarkStart w:id="28" w:name="_ETM_Q1_442254"/>
      <w:bookmarkEnd w:id="28"/>
      <w:r w:rsidR="00C71A2E">
        <w:rPr>
          <w:rFonts w:hint="cs"/>
          <w:rtl/>
        </w:rPr>
        <w:t xml:space="preserve">להימחק וגם לשלול את היכולת לבקר ולהמליץ על תיקון ליקויים. </w:t>
      </w:r>
      <w:bookmarkStart w:id="29" w:name="_ETM_Q1_453824"/>
      <w:bookmarkEnd w:id="29"/>
      <w:r w:rsidR="00C71A2E">
        <w:rPr>
          <w:rFonts w:hint="cs"/>
          <w:rtl/>
        </w:rPr>
        <w:t xml:space="preserve">שלושה דברים שבאמת היו מחלישים בצורה דרמטית את כוחו של </w:t>
      </w:r>
      <w:bookmarkStart w:id="30" w:name="_ETM_Q1_452432"/>
      <w:bookmarkEnd w:id="30"/>
      <w:r w:rsidR="00C71A2E">
        <w:rPr>
          <w:rFonts w:hint="cs"/>
          <w:rtl/>
        </w:rPr>
        <w:t xml:space="preserve">המוסד החשוב הזה. בכל פעם שהנושא הזה עלה, אנחנו הצלחנו לטרפד אותו בשיחות עם </w:t>
      </w:r>
      <w:r w:rsidR="00FE0B65">
        <w:rPr>
          <w:rFonts w:hint="cs"/>
          <w:rtl/>
        </w:rPr>
        <w:t xml:space="preserve">שרים, בפנייה לגורמים שרואים </w:t>
      </w:r>
      <w:bookmarkStart w:id="31" w:name="_ETM_Q1_470703"/>
      <w:bookmarkEnd w:id="31"/>
      <w:r w:rsidR="00FE0B65">
        <w:rPr>
          <w:rFonts w:hint="cs"/>
          <w:rtl/>
        </w:rPr>
        <w:t xml:space="preserve">את הדברים עמנו עין בעין. לשמחתי, אני מודה שאחד הדברים </w:t>
      </w:r>
      <w:bookmarkStart w:id="32" w:name="_ETM_Q1_476590"/>
      <w:bookmarkEnd w:id="32"/>
      <w:r w:rsidR="00FE0B65">
        <w:rPr>
          <w:rFonts w:hint="cs"/>
          <w:rtl/>
        </w:rPr>
        <w:t xml:space="preserve">שעמדו לנגד עיניי הוא שבמשמרת שלי אסור שהדבר הזה יקרה. </w:t>
      </w:r>
      <w:bookmarkStart w:id="33" w:name="_ETM_Q1_482229"/>
      <w:bookmarkEnd w:id="33"/>
      <w:r w:rsidR="00FE0B65">
        <w:rPr>
          <w:rFonts w:hint="cs"/>
          <w:rtl/>
        </w:rPr>
        <w:t xml:space="preserve">ואכן, עשינו כל שביכולתנו והצלחנו למנוע את החוק אבל אני </w:t>
      </w:r>
      <w:bookmarkStart w:id="34" w:name="_ETM_Q1_483120"/>
      <w:bookmarkEnd w:id="34"/>
      <w:r w:rsidR="00FE0B65">
        <w:rPr>
          <w:rFonts w:hint="cs"/>
          <w:rtl/>
        </w:rPr>
        <w:t xml:space="preserve">חייבת לומר גם בצד הדברים שהיה כאן סוג של משחק </w:t>
      </w:r>
      <w:bookmarkStart w:id="35" w:name="_ETM_Q1_490562"/>
      <w:bookmarkEnd w:id="35"/>
      <w:r w:rsidR="00FE0B65">
        <w:rPr>
          <w:rFonts w:hint="cs"/>
          <w:rtl/>
        </w:rPr>
        <w:t xml:space="preserve">כפול כאשר שרת המשפטים, איילת שקד, דואגת שהחוק יובא </w:t>
      </w:r>
      <w:r w:rsidR="0068411C">
        <w:rPr>
          <w:rFonts w:hint="cs"/>
          <w:rtl/>
        </w:rPr>
        <w:t xml:space="preserve">לוועדת </w:t>
      </w:r>
      <w:bookmarkStart w:id="36" w:name="_ETM_Q1_495188"/>
      <w:bookmarkEnd w:id="36"/>
      <w:r w:rsidR="0068411C">
        <w:rPr>
          <w:rFonts w:hint="cs"/>
          <w:rtl/>
        </w:rPr>
        <w:t xml:space="preserve">שרים לחקיקה אבל ברגע האחרון מודיעה למבקר המדינה, למשרד, שהיא </w:t>
      </w:r>
      <w:bookmarkStart w:id="37" w:name="_ETM_Q1_501891"/>
      <w:bookmarkEnd w:id="37"/>
      <w:r w:rsidR="0068411C">
        <w:rPr>
          <w:rFonts w:hint="cs"/>
          <w:rtl/>
        </w:rPr>
        <w:t xml:space="preserve">מורידה את זה כרגע מסדר היום. וכך </w:t>
      </w:r>
      <w:r w:rsidR="00FE062D">
        <w:rPr>
          <w:rFonts w:hint="cs"/>
          <w:rtl/>
        </w:rPr>
        <w:t>ז</w:t>
      </w:r>
      <w:bookmarkStart w:id="38" w:name="_ETM_Q1_506223"/>
      <w:bookmarkEnd w:id="38"/>
      <w:r w:rsidR="00FE062D">
        <w:rPr>
          <w:rFonts w:hint="cs"/>
          <w:rtl/>
        </w:rPr>
        <w:t xml:space="preserve">ו גם שיטה להחזיק קצר </w:t>
      </w:r>
      <w:r w:rsidR="00A60396">
        <w:rPr>
          <w:rFonts w:hint="cs"/>
          <w:rtl/>
        </w:rPr>
        <w:t xml:space="preserve">או ליצור איום מרחף תמיד </w:t>
      </w:r>
      <w:bookmarkStart w:id="39" w:name="_ETM_Q1_510959"/>
      <w:bookmarkEnd w:id="39"/>
      <w:r w:rsidR="00A60396">
        <w:rPr>
          <w:rFonts w:hint="cs"/>
          <w:rtl/>
        </w:rPr>
        <w:t>על ראשו של נציג שלטון החוק, ההגינות והמנהל התקין, בעיניי הבכיר ביותר שיש.</w:t>
      </w:r>
      <w:r w:rsidR="00C63278">
        <w:rPr>
          <w:rFonts w:hint="cs"/>
          <w:rtl/>
        </w:rPr>
        <w:t xml:space="preserve"> אז לפחות אנחנו יכולים לציין בסיפוק שסיימנו </w:t>
      </w:r>
      <w:bookmarkStart w:id="40" w:name="_ETM_Q1_526367"/>
      <w:bookmarkEnd w:id="40"/>
      <w:r w:rsidR="00C63278">
        <w:rPr>
          <w:rFonts w:hint="cs"/>
          <w:rtl/>
        </w:rPr>
        <w:t xml:space="preserve">את כהונתה של הכנסת ה-20 בלי שתיפגע שערה משערות ראשך </w:t>
      </w:r>
      <w:bookmarkStart w:id="41" w:name="_ETM_Q1_532990"/>
      <w:bookmarkEnd w:id="41"/>
      <w:r w:rsidR="00C63278">
        <w:rPr>
          <w:rFonts w:hint="cs"/>
          <w:rtl/>
        </w:rPr>
        <w:t>או לחילופין שערה משערות ראשו של המוסד החשוב הזה.</w:t>
      </w:r>
    </w:p>
    <w:p w:rsidR="00C63278" w:rsidRDefault="00C63278" w:rsidP="00C71A2E">
      <w:pPr>
        <w:rPr>
          <w:rtl/>
        </w:rPr>
      </w:pPr>
      <w:bookmarkStart w:id="42" w:name="_ETM_Q1_538562"/>
      <w:bookmarkStart w:id="43" w:name="_ETM_Q1_538646"/>
      <w:bookmarkEnd w:id="42"/>
      <w:bookmarkEnd w:id="43"/>
    </w:p>
    <w:p w:rsidR="00C63278" w:rsidRDefault="00C63278" w:rsidP="00D45B34">
      <w:pPr>
        <w:rPr>
          <w:rtl/>
        </w:rPr>
      </w:pPr>
      <w:bookmarkStart w:id="44" w:name="_ETM_Q1_538707"/>
      <w:bookmarkStart w:id="45" w:name="_ETM_Q1_538768"/>
      <w:bookmarkEnd w:id="44"/>
      <w:bookmarkEnd w:id="45"/>
      <w:r>
        <w:rPr>
          <w:rFonts w:hint="cs"/>
          <w:rtl/>
        </w:rPr>
        <w:t>בדיעבד, כשאנחנו</w:t>
      </w:r>
      <w:bookmarkStart w:id="46" w:name="_ETM_Q1_540786"/>
      <w:bookmarkEnd w:id="46"/>
      <w:r>
        <w:rPr>
          <w:rFonts w:hint="cs"/>
          <w:rtl/>
        </w:rPr>
        <w:t xml:space="preserve"> מסתכלים על כמה דוחות</w:t>
      </w:r>
      <w:r w:rsidR="007478B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ואני בטח לא אזכיר את כולם</w:t>
      </w:r>
      <w:r w:rsidR="007478BE">
        <w:rPr>
          <w:rFonts w:hint="cs"/>
          <w:rtl/>
        </w:rPr>
        <w:t xml:space="preserve"> </w:t>
      </w:r>
      <w:r w:rsidR="007478BE">
        <w:rPr>
          <w:rtl/>
        </w:rPr>
        <w:t>–</w:t>
      </w:r>
      <w:r>
        <w:rPr>
          <w:rFonts w:hint="cs"/>
          <w:rtl/>
        </w:rPr>
        <w:t xml:space="preserve"> </w:t>
      </w:r>
      <w:bookmarkStart w:id="47" w:name="_ETM_Q1_540307"/>
      <w:bookmarkEnd w:id="47"/>
      <w:r>
        <w:rPr>
          <w:rFonts w:hint="cs"/>
          <w:rtl/>
        </w:rPr>
        <w:t>שהגשת</w:t>
      </w:r>
      <w:r w:rsidR="007478BE">
        <w:rPr>
          <w:rFonts w:hint="cs"/>
          <w:rtl/>
        </w:rPr>
        <w:t xml:space="preserve">, אתה הקדמת את זמנך </w:t>
      </w:r>
      <w:bookmarkStart w:id="48" w:name="_ETM_Q1_547487"/>
      <w:bookmarkEnd w:id="48"/>
      <w:r w:rsidR="007478BE">
        <w:rPr>
          <w:rFonts w:hint="cs"/>
          <w:rtl/>
        </w:rPr>
        <w:t xml:space="preserve">במידה רבה מאוד, ויש באמת שורה של דוחות שבהתחלה נראו </w:t>
      </w:r>
      <w:bookmarkStart w:id="49" w:name="_ETM_Q1_556415"/>
      <w:bookmarkEnd w:id="49"/>
      <w:r w:rsidR="007478BE">
        <w:rPr>
          <w:rFonts w:hint="cs"/>
          <w:rtl/>
        </w:rPr>
        <w:t xml:space="preserve">אולי </w:t>
      </w:r>
      <w:proofErr w:type="spellStart"/>
      <w:r w:rsidR="007478BE">
        <w:rPr>
          <w:rFonts w:hint="cs"/>
          <w:rtl/>
        </w:rPr>
        <w:t>איזוטרים</w:t>
      </w:r>
      <w:proofErr w:type="spellEnd"/>
      <w:r w:rsidR="007478BE">
        <w:rPr>
          <w:rFonts w:hint="cs"/>
          <w:rtl/>
        </w:rPr>
        <w:t xml:space="preserve"> או בירוקרטים או אולי לא ממש משמעותיים אבל </w:t>
      </w:r>
      <w:bookmarkStart w:id="50" w:name="_ETM_Q1_564126"/>
      <w:bookmarkEnd w:id="50"/>
      <w:r w:rsidR="007478BE">
        <w:rPr>
          <w:rFonts w:hint="cs"/>
          <w:rtl/>
        </w:rPr>
        <w:t>אני חושבת שהדוגמה החזקה ביותר והדוח המשמעותי</w:t>
      </w:r>
      <w:r>
        <w:rPr>
          <w:rFonts w:hint="cs"/>
          <w:rtl/>
        </w:rPr>
        <w:t xml:space="preserve"> </w:t>
      </w:r>
      <w:r w:rsidR="0000580E">
        <w:rPr>
          <w:rFonts w:hint="cs"/>
          <w:rtl/>
        </w:rPr>
        <w:t xml:space="preserve">היה הדוח שנשא את השם המשעמם משהו: היבטים בפעולות משרד התקשורת להסדרת מגזר </w:t>
      </w:r>
      <w:bookmarkStart w:id="51" w:name="_ETM_Q1_570756"/>
      <w:bookmarkEnd w:id="51"/>
      <w:r w:rsidR="0000580E">
        <w:rPr>
          <w:rFonts w:hint="cs"/>
          <w:rtl/>
        </w:rPr>
        <w:t xml:space="preserve">התקשורת הנייחת, שזה היה הדוח שחשף את פרשת </w:t>
      </w:r>
      <w:bookmarkStart w:id="52" w:name="_ETM_Q1_580614"/>
      <w:bookmarkEnd w:id="52"/>
      <w:proofErr w:type="spellStart"/>
      <w:r w:rsidR="0000580E">
        <w:rPr>
          <w:rFonts w:hint="cs"/>
          <w:rtl/>
        </w:rPr>
        <w:t>אלוביץ</w:t>
      </w:r>
      <w:proofErr w:type="spellEnd"/>
      <w:r w:rsidR="0000580E">
        <w:rPr>
          <w:rFonts w:hint="cs"/>
          <w:rtl/>
        </w:rPr>
        <w:t xml:space="preserve">-בזק. אתם העברתם אותו בדין עוד במהלך העבודה לרשות לניירות </w:t>
      </w:r>
      <w:bookmarkStart w:id="53" w:name="_ETM_Q1_585885"/>
      <w:bookmarkEnd w:id="53"/>
      <w:r w:rsidR="0000580E">
        <w:rPr>
          <w:rFonts w:hint="cs"/>
          <w:rtl/>
        </w:rPr>
        <w:t>ערך ואחר כך, העברתם גם ליועץ המשפטי לממשלה</w:t>
      </w:r>
      <w:r w:rsidR="00A67D75">
        <w:rPr>
          <w:rFonts w:hint="cs"/>
          <w:rtl/>
        </w:rPr>
        <w:t>,</w:t>
      </w:r>
      <w:r w:rsidR="0000580E">
        <w:rPr>
          <w:rFonts w:hint="cs"/>
          <w:rtl/>
        </w:rPr>
        <w:t xml:space="preserve"> והנה</w:t>
      </w:r>
      <w:r w:rsidR="00A67D75">
        <w:rPr>
          <w:rFonts w:hint="cs"/>
          <w:rtl/>
        </w:rPr>
        <w:t xml:space="preserve"> </w:t>
      </w:r>
      <w:r w:rsidR="0000580E">
        <w:rPr>
          <w:rFonts w:hint="cs"/>
          <w:rtl/>
        </w:rPr>
        <w:t xml:space="preserve">הוא </w:t>
      </w:r>
      <w:bookmarkStart w:id="54" w:name="_ETM_Q1_586198"/>
      <w:bookmarkEnd w:id="54"/>
      <w:r w:rsidR="0000580E">
        <w:rPr>
          <w:rFonts w:hint="cs"/>
          <w:rtl/>
        </w:rPr>
        <w:t xml:space="preserve">תיק </w:t>
      </w:r>
      <w:r w:rsidR="00A67D75">
        <w:rPr>
          <w:rFonts w:hint="cs"/>
          <w:rtl/>
        </w:rPr>
        <w:t xml:space="preserve">4,000 בסופו של יום. </w:t>
      </w:r>
      <w:r w:rsidR="00E616A5">
        <w:rPr>
          <w:rFonts w:hint="cs"/>
          <w:rtl/>
        </w:rPr>
        <w:t xml:space="preserve">ולכן, לא פלא שהרבה </w:t>
      </w:r>
      <w:bookmarkStart w:id="55" w:name="_ETM_Q1_594842"/>
      <w:bookmarkEnd w:id="55"/>
      <w:r w:rsidR="00E616A5">
        <w:rPr>
          <w:rFonts w:hint="cs"/>
          <w:rtl/>
        </w:rPr>
        <w:t xml:space="preserve">פוליטיקאים, לרבות הפוליטיקאי הבכיר </w:t>
      </w:r>
      <w:r w:rsidR="003B153F">
        <w:rPr>
          <w:rFonts w:hint="cs"/>
          <w:rtl/>
        </w:rPr>
        <w:t>ביותר, לא אהבו בלשון המעטה את העבודה שלכם</w:t>
      </w:r>
      <w:r w:rsidR="00B26311">
        <w:rPr>
          <w:rFonts w:hint="cs"/>
          <w:rtl/>
        </w:rPr>
        <w:t xml:space="preserve">. גם הדוח שלכם על חוק </w:t>
      </w:r>
      <w:proofErr w:type="spellStart"/>
      <w:r w:rsidR="00B26311">
        <w:rPr>
          <w:rFonts w:hint="cs"/>
          <w:rtl/>
        </w:rPr>
        <w:t>מילצ'ן</w:t>
      </w:r>
      <w:proofErr w:type="spellEnd"/>
      <w:r w:rsidR="00B26311">
        <w:rPr>
          <w:rFonts w:hint="cs"/>
          <w:rtl/>
        </w:rPr>
        <w:t xml:space="preserve"> הקדים </w:t>
      </w:r>
      <w:bookmarkStart w:id="56" w:name="_ETM_Q1_598156"/>
      <w:bookmarkEnd w:id="56"/>
      <w:r w:rsidR="00B26311">
        <w:rPr>
          <w:rFonts w:hint="cs"/>
          <w:rtl/>
        </w:rPr>
        <w:t>את זמנו.</w:t>
      </w:r>
      <w:r w:rsidR="006D5D0F">
        <w:rPr>
          <w:rFonts w:hint="cs"/>
          <w:rtl/>
        </w:rPr>
        <w:t xml:space="preserve"> אחר כך הוא הופיע לפתע בתצורתו החדשה</w:t>
      </w:r>
      <w:r w:rsidR="003D41DD">
        <w:rPr>
          <w:rFonts w:hint="cs"/>
          <w:rtl/>
        </w:rPr>
        <w:t xml:space="preserve"> </w:t>
      </w:r>
      <w:bookmarkStart w:id="57" w:name="_ETM_Q1_606263"/>
      <w:bookmarkEnd w:id="57"/>
      <w:r w:rsidR="003D41DD">
        <w:rPr>
          <w:rFonts w:hint="cs"/>
          <w:rtl/>
        </w:rPr>
        <w:t>בחקירה פלילית, ובאמת שורה ארוכה של דוחות: המיסוי המופרז לחברת "טבע", הדוח שהקדים את קריסת "טבע" בארץ, שלא לדבר</w:t>
      </w:r>
      <w:bookmarkStart w:id="58" w:name="_ETM_Q1_622151"/>
      <w:bookmarkEnd w:id="58"/>
      <w:r w:rsidR="003D41DD">
        <w:rPr>
          <w:rFonts w:hint="cs"/>
          <w:rtl/>
        </w:rPr>
        <w:t xml:space="preserve"> על הדוח על "צוק איתן", שעורר אמירות קשות ומזלזלות מצד ראש הממשלה. באופן כללי, </w:t>
      </w:r>
      <w:proofErr w:type="spellStart"/>
      <w:r w:rsidR="00D45B34">
        <w:rPr>
          <w:rFonts w:hint="cs"/>
          <w:rtl/>
        </w:rPr>
        <w:t>היתה</w:t>
      </w:r>
      <w:proofErr w:type="spellEnd"/>
      <w:r w:rsidR="00D45B34">
        <w:rPr>
          <w:rFonts w:hint="cs"/>
          <w:rtl/>
        </w:rPr>
        <w:t xml:space="preserve"> להרבה חלקים במערכת הפוליטית </w:t>
      </w:r>
      <w:bookmarkStart w:id="59" w:name="_ETM_Q1_635025"/>
      <w:bookmarkEnd w:id="59"/>
      <w:r w:rsidR="00D45B34">
        <w:rPr>
          <w:rFonts w:hint="cs"/>
          <w:rtl/>
        </w:rPr>
        <w:t xml:space="preserve">סיבה לראות בך "אויב" במקום לראות בך אדם שעושה את עבודתו </w:t>
      </w:r>
      <w:r w:rsidR="00CB2F6A">
        <w:rPr>
          <w:rFonts w:hint="cs"/>
          <w:rtl/>
        </w:rPr>
        <w:t xml:space="preserve">נאמנה, עם נאמנות בראש ובראשונה לציבור. </w:t>
      </w:r>
    </w:p>
    <w:p w:rsidR="00D04108" w:rsidRDefault="00D04108" w:rsidP="00D45B34">
      <w:pPr>
        <w:rPr>
          <w:rtl/>
        </w:rPr>
      </w:pPr>
      <w:bookmarkStart w:id="60" w:name="_ETM_Q1_643952"/>
      <w:bookmarkStart w:id="61" w:name="_ETM_Q1_644030"/>
      <w:bookmarkEnd w:id="60"/>
      <w:bookmarkEnd w:id="61"/>
    </w:p>
    <w:p w:rsidR="00D04108" w:rsidRDefault="00D04108" w:rsidP="00D45B34">
      <w:pPr>
        <w:rPr>
          <w:rtl/>
        </w:rPr>
      </w:pPr>
      <w:bookmarkStart w:id="62" w:name="_ETM_Q1_644095"/>
      <w:bookmarkStart w:id="63" w:name="_ETM_Q1_644153"/>
      <w:bookmarkEnd w:id="62"/>
      <w:bookmarkEnd w:id="63"/>
      <w:r>
        <w:rPr>
          <w:rFonts w:hint="cs"/>
          <w:rtl/>
        </w:rPr>
        <w:t xml:space="preserve">אז באמת </w:t>
      </w:r>
      <w:bookmarkStart w:id="64" w:name="_ETM_Q1_645358"/>
      <w:bookmarkEnd w:id="64"/>
      <w:r>
        <w:rPr>
          <w:rFonts w:hint="cs"/>
          <w:rtl/>
        </w:rPr>
        <w:t xml:space="preserve">זה אמור להיות דברי סיכום אבל אני אומר אותם כבר </w:t>
      </w:r>
      <w:bookmarkStart w:id="65" w:name="_ETM_Q1_650624"/>
      <w:bookmarkEnd w:id="65"/>
      <w:r>
        <w:rPr>
          <w:rFonts w:hint="cs"/>
          <w:rtl/>
        </w:rPr>
        <w:t xml:space="preserve">בהתחלה: אני מאוד מאוד מודה לך על כך. אני </w:t>
      </w:r>
      <w:bookmarkStart w:id="66" w:name="_ETM_Q1_652701"/>
      <w:bookmarkEnd w:id="66"/>
      <w:r>
        <w:rPr>
          <w:rFonts w:hint="cs"/>
          <w:rtl/>
        </w:rPr>
        <w:t xml:space="preserve">חושבת שעמדת בעוז נגד כל הלחצים והאיומים, שלא כולם כאמור פורסמו. אתה ספגת אותם </w:t>
      </w:r>
      <w:r w:rsidR="00C86470">
        <w:rPr>
          <w:rFonts w:hint="cs"/>
          <w:rtl/>
        </w:rPr>
        <w:t xml:space="preserve">לפעמים בשקט ובהכלה, ואני רוצה להודות לך על כך. עשית </w:t>
      </w:r>
      <w:r w:rsidR="00A46949">
        <w:rPr>
          <w:rFonts w:hint="cs"/>
          <w:rtl/>
        </w:rPr>
        <w:t xml:space="preserve">עבודה מאוד טובה למען </w:t>
      </w:r>
      <w:bookmarkStart w:id="67" w:name="_ETM_Q1_669156"/>
      <w:bookmarkEnd w:id="67"/>
      <w:r w:rsidR="00A46949">
        <w:rPr>
          <w:rFonts w:hint="cs"/>
          <w:rtl/>
        </w:rPr>
        <w:t>הציבור, והציבור צריך להודות לך על כך שהושעת אותו לא פע</w:t>
      </w:r>
      <w:r w:rsidR="008E2C47">
        <w:rPr>
          <w:rFonts w:hint="cs"/>
          <w:rtl/>
        </w:rPr>
        <w:t xml:space="preserve">ם מרעות גדולות מאוד, ועוד לא הזכרתי המון דוחות מאוד מאוד חשובים שעשית כי </w:t>
      </w:r>
      <w:r w:rsidR="00530025">
        <w:rPr>
          <w:rFonts w:hint="cs"/>
          <w:rtl/>
        </w:rPr>
        <w:t xml:space="preserve">באמת עבודתו של המבקר היא </w:t>
      </w:r>
      <w:bookmarkStart w:id="68" w:name="_ETM_Q1_682679"/>
      <w:bookmarkEnd w:id="68"/>
      <w:r w:rsidR="00530025">
        <w:rPr>
          <w:rFonts w:hint="cs"/>
          <w:rtl/>
        </w:rPr>
        <w:t xml:space="preserve">עבודה מאוד מאוד רחבת היקף. </w:t>
      </w:r>
    </w:p>
    <w:p w:rsidR="00071AE3" w:rsidRDefault="00071AE3" w:rsidP="00D45B34">
      <w:pPr>
        <w:rPr>
          <w:rtl/>
        </w:rPr>
      </w:pPr>
      <w:bookmarkStart w:id="69" w:name="_ETM_Q1_680270"/>
      <w:bookmarkEnd w:id="69"/>
    </w:p>
    <w:p w:rsidR="00071AE3" w:rsidRDefault="00071AE3" w:rsidP="007C619C">
      <w:pPr>
        <w:rPr>
          <w:rtl/>
        </w:rPr>
      </w:pPr>
      <w:bookmarkStart w:id="70" w:name="_ETM_Q1_681021"/>
      <w:bookmarkStart w:id="71" w:name="_ETM_Q1_681038"/>
      <w:bookmarkStart w:id="72" w:name="_ETM_Q1_681078"/>
      <w:bookmarkEnd w:id="70"/>
      <w:bookmarkEnd w:id="71"/>
      <w:bookmarkEnd w:id="72"/>
      <w:r>
        <w:rPr>
          <w:rFonts w:hint="cs"/>
          <w:rtl/>
        </w:rPr>
        <w:t xml:space="preserve">עכשיו, ברשותך אדוני המבקר, </w:t>
      </w:r>
      <w:bookmarkStart w:id="73" w:name="_ETM_Q1_690687"/>
      <w:bookmarkEnd w:id="73"/>
      <w:r>
        <w:rPr>
          <w:rFonts w:hint="cs"/>
          <w:rtl/>
        </w:rPr>
        <w:t xml:space="preserve">אם תוכל לסכם עבורנו את תמצית הדברים, את הדוחות המרכזיים </w:t>
      </w:r>
      <w:bookmarkStart w:id="74" w:name="_ETM_Q1_692681"/>
      <w:bookmarkEnd w:id="74"/>
      <w:r>
        <w:rPr>
          <w:rFonts w:hint="cs"/>
          <w:rtl/>
        </w:rPr>
        <w:t xml:space="preserve">שעשית? אתה גם יכול לדבר על תחושותיך, וגם אני אבקש כאן באופן מיוחד </w:t>
      </w:r>
      <w:r w:rsidR="007C619C">
        <w:rPr>
          <w:rFonts w:hint="cs"/>
          <w:rtl/>
        </w:rPr>
        <w:t xml:space="preserve">שתתייחס לדוח שהוועדה בראשותי ביקשה ממך לעשות </w:t>
      </w:r>
      <w:bookmarkStart w:id="75" w:name="_ETM_Q1_704990"/>
      <w:bookmarkEnd w:id="75"/>
      <w:r w:rsidR="007C619C">
        <w:rPr>
          <w:rFonts w:hint="cs"/>
          <w:rtl/>
        </w:rPr>
        <w:t xml:space="preserve">וזה הדוח על סוגיית אכיפת החוק למניעת הטרדה מינית בכל </w:t>
      </w:r>
      <w:bookmarkStart w:id="76" w:name="_ETM_Q1_709059"/>
      <w:bookmarkEnd w:id="76"/>
      <w:r w:rsidR="007C619C">
        <w:rPr>
          <w:rFonts w:hint="cs"/>
          <w:rtl/>
        </w:rPr>
        <w:t xml:space="preserve">המוסדות המבקרים. אני יודעת שלקחתם את הדבר הזה מאוד מאוד </w:t>
      </w:r>
      <w:bookmarkStart w:id="77" w:name="_ETM_Q1_714963"/>
      <w:bookmarkEnd w:id="77"/>
      <w:r w:rsidR="007C619C">
        <w:rPr>
          <w:rFonts w:hint="cs"/>
          <w:rtl/>
        </w:rPr>
        <w:t xml:space="preserve">ברצינות, ואני אשמח לשמוע דוח ביניים. הדוח עצמו עדין לא </w:t>
      </w:r>
      <w:bookmarkStart w:id="78" w:name="_ETM_Q1_721426"/>
      <w:bookmarkEnd w:id="78"/>
      <w:r w:rsidR="007C619C">
        <w:rPr>
          <w:rFonts w:hint="cs"/>
          <w:rtl/>
        </w:rPr>
        <w:t>מוכן. אז בבקשה.</w:t>
      </w:r>
      <w:bookmarkStart w:id="79" w:name="_ETM_Q1_723793"/>
      <w:bookmarkEnd w:id="79"/>
    </w:p>
    <w:p w:rsidR="007C619C" w:rsidRDefault="007C619C" w:rsidP="007C619C">
      <w:pPr>
        <w:rPr>
          <w:rtl/>
        </w:rPr>
      </w:pPr>
      <w:bookmarkStart w:id="80" w:name="_ETM_Q1_723867"/>
      <w:bookmarkEnd w:id="80"/>
    </w:p>
    <w:p w:rsidR="007C619C" w:rsidRDefault="007C619C" w:rsidP="007C619C">
      <w:pPr>
        <w:pStyle w:val="a4"/>
        <w:keepNext/>
        <w:rPr>
          <w:rtl/>
        </w:rPr>
      </w:pPr>
      <w:bookmarkStart w:id="81" w:name="ET_speaker_מבקר_המדינה_יוסף_חיים_ש_54"/>
      <w:r w:rsidRPr="007C61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מבקר המדינה יוסף חיים שפירא:</w:t>
      </w:r>
      <w:r w:rsidRPr="007C61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7C619C" w:rsidRDefault="007C619C" w:rsidP="007C619C">
      <w:pPr>
        <w:pStyle w:val="KeepWithNext"/>
        <w:rPr>
          <w:rtl/>
        </w:rPr>
      </w:pPr>
    </w:p>
    <w:p w:rsidR="007C619C" w:rsidRDefault="007C619C" w:rsidP="00FF439B">
      <w:pPr>
        <w:rPr>
          <w:rtl/>
        </w:rPr>
      </w:pPr>
      <w:r>
        <w:rPr>
          <w:rFonts w:hint="cs"/>
          <w:rtl/>
        </w:rPr>
        <w:t xml:space="preserve">קודם כל, תודה רבה גם על ההערכה וגם </w:t>
      </w:r>
      <w:bookmarkStart w:id="82" w:name="_ETM_Q1_729843"/>
      <w:bookmarkEnd w:id="82"/>
      <w:r>
        <w:rPr>
          <w:rFonts w:hint="cs"/>
          <w:rtl/>
        </w:rPr>
        <w:t xml:space="preserve">על שיתוף הפעולה. באמת הישיבות כשאת יושבת הראש, התנהלו בצורה </w:t>
      </w:r>
      <w:bookmarkStart w:id="83" w:name="_ETM_Q1_736499"/>
      <w:bookmarkEnd w:id="83"/>
      <w:r>
        <w:rPr>
          <w:rFonts w:hint="cs"/>
          <w:rtl/>
        </w:rPr>
        <w:t xml:space="preserve">נכונה, מכובדת, יעילה ומועילה. ואכן, באמת הביקורת על המבקר נסובה </w:t>
      </w:r>
      <w:bookmarkStart w:id="84" w:name="_ETM_Q1_755525"/>
      <w:bookmarkEnd w:id="84"/>
      <w:r>
        <w:rPr>
          <w:rFonts w:hint="cs"/>
          <w:rtl/>
        </w:rPr>
        <w:t xml:space="preserve">גם כפי שציינת את גם בשאלה האם מבקר המדינה אמור לבדוק ליקויים שאמורים להתרחש או מה שנקרא ביקורת בזמן </w:t>
      </w:r>
      <w:bookmarkStart w:id="85" w:name="_ETM_Q1_771589"/>
      <w:bookmarkEnd w:id="85"/>
      <w:r>
        <w:rPr>
          <w:rFonts w:hint="cs"/>
          <w:rtl/>
        </w:rPr>
        <w:t xml:space="preserve">אמת לבין ביקורת בדיעבד לשיטתו של חבר הכנסת שציינת. </w:t>
      </w:r>
      <w:bookmarkStart w:id="86" w:name="_ETM_Q1_779222"/>
      <w:bookmarkEnd w:id="86"/>
      <w:r>
        <w:rPr>
          <w:rFonts w:hint="cs"/>
          <w:rtl/>
        </w:rPr>
        <w:t xml:space="preserve">ההבדל הוא תהומי. </w:t>
      </w:r>
      <w:r w:rsidR="004A4601">
        <w:rPr>
          <w:rFonts w:hint="cs"/>
          <w:rtl/>
        </w:rPr>
        <w:t xml:space="preserve">על דרך ההומור אני עניתי לו שלפי </w:t>
      </w:r>
      <w:bookmarkStart w:id="87" w:name="_ETM_Q1_792133"/>
      <w:bookmarkEnd w:id="87"/>
      <w:r w:rsidR="004A4601">
        <w:rPr>
          <w:rFonts w:hint="cs"/>
          <w:rtl/>
        </w:rPr>
        <w:t xml:space="preserve">שיטתו אני צריך לעשות דוח על יציאת מצרים ולברר מדוע </w:t>
      </w:r>
      <w:bookmarkStart w:id="88" w:name="_ETM_Q1_797795"/>
      <w:bookmarkEnd w:id="88"/>
      <w:r w:rsidR="004A4601">
        <w:rPr>
          <w:rFonts w:hint="cs"/>
          <w:rtl/>
        </w:rPr>
        <w:t xml:space="preserve">זה לקח 40 שנה עד שהגיעו לשערי הארץ. האם הם </w:t>
      </w:r>
      <w:bookmarkStart w:id="89" w:name="_ETM_Q1_803653"/>
      <w:bookmarkEnd w:id="89"/>
      <w:r w:rsidR="004A4601">
        <w:rPr>
          <w:rFonts w:hint="cs"/>
          <w:rtl/>
        </w:rPr>
        <w:t xml:space="preserve">קיבלו מזון בנוסף למן מין השמיים והאם הם קיבלו גם </w:t>
      </w:r>
      <w:bookmarkStart w:id="90" w:name="_ETM_Q1_813219"/>
      <w:bookmarkEnd w:id="90"/>
      <w:r w:rsidR="004A4601">
        <w:rPr>
          <w:rFonts w:hint="cs"/>
          <w:rtl/>
        </w:rPr>
        <w:t xml:space="preserve">סל קליטה ברגע שהם הגיעו ארצה? אז זה על דרך </w:t>
      </w:r>
      <w:bookmarkStart w:id="91" w:name="_ETM_Q1_818085"/>
      <w:bookmarkEnd w:id="91"/>
      <w:r w:rsidR="004A4601">
        <w:rPr>
          <w:rFonts w:hint="cs"/>
          <w:rtl/>
        </w:rPr>
        <w:t>ההומור אבל העיקרון מאוד ברור</w:t>
      </w:r>
      <w:r w:rsidR="00FF439B">
        <w:rPr>
          <w:rFonts w:hint="cs"/>
          <w:rtl/>
        </w:rPr>
        <w:t xml:space="preserve">: הביקורת צריכה להיות, כפי </w:t>
      </w:r>
      <w:bookmarkStart w:id="92" w:name="_ETM_Q1_824132"/>
      <w:bookmarkEnd w:id="92"/>
      <w:r w:rsidR="00FF439B">
        <w:rPr>
          <w:rFonts w:hint="cs"/>
          <w:rtl/>
        </w:rPr>
        <w:t xml:space="preserve">שציטטת מילים מסעיף 2 לחוק, שמבקר המדינה יכול לעסוק בכל </w:t>
      </w:r>
      <w:bookmarkStart w:id="93" w:name="_ETM_Q1_834374"/>
      <w:bookmarkEnd w:id="93"/>
      <w:r w:rsidR="00FF439B">
        <w:rPr>
          <w:rFonts w:hint="cs"/>
          <w:rtl/>
        </w:rPr>
        <w:t xml:space="preserve">נושא לפי שיקול דעתו למעשה, והפסקה הזו אומרת </w:t>
      </w:r>
      <w:r w:rsidR="00363388">
        <w:rPr>
          <w:rFonts w:hint="cs"/>
          <w:rtl/>
        </w:rPr>
        <w:t xml:space="preserve">- - </w:t>
      </w:r>
    </w:p>
    <w:p w:rsidR="00363388" w:rsidRDefault="00363388" w:rsidP="00FF439B">
      <w:pPr>
        <w:rPr>
          <w:rtl/>
        </w:rPr>
      </w:pPr>
    </w:p>
    <w:p w:rsidR="00363388" w:rsidRDefault="00363388" w:rsidP="00363388">
      <w:pPr>
        <w:pStyle w:val="af6"/>
        <w:keepNext/>
        <w:rPr>
          <w:rtl/>
        </w:rPr>
      </w:pPr>
      <w:bookmarkStart w:id="94" w:name="ET_yor_4633_55"/>
      <w:r w:rsidRPr="00363388">
        <w:rPr>
          <w:rStyle w:val="TagStyle"/>
          <w:rtl/>
        </w:rPr>
        <w:t xml:space="preserve"> &lt;&lt; </w:t>
      </w:r>
      <w:proofErr w:type="spellStart"/>
      <w:r w:rsidRPr="00363388">
        <w:rPr>
          <w:rStyle w:val="TagStyle"/>
          <w:rtl/>
        </w:rPr>
        <w:t>יור</w:t>
      </w:r>
      <w:proofErr w:type="spellEnd"/>
      <w:r w:rsidRPr="00363388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363388">
        <w:rPr>
          <w:rStyle w:val="TagStyle"/>
          <w:rtl/>
        </w:rPr>
        <w:t xml:space="preserve"> &lt;&lt; </w:t>
      </w:r>
      <w:proofErr w:type="spellStart"/>
      <w:r w:rsidRPr="00363388">
        <w:rPr>
          <w:rStyle w:val="TagStyle"/>
          <w:rtl/>
        </w:rPr>
        <w:t>יור</w:t>
      </w:r>
      <w:proofErr w:type="spellEnd"/>
      <w:r w:rsidRPr="003633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363388" w:rsidRDefault="00363388" w:rsidP="00363388">
      <w:pPr>
        <w:pStyle w:val="KeepWithNext"/>
        <w:rPr>
          <w:rtl/>
        </w:rPr>
      </w:pPr>
    </w:p>
    <w:p w:rsidR="00363388" w:rsidRDefault="00363388" w:rsidP="00363388">
      <w:pPr>
        <w:rPr>
          <w:rtl/>
        </w:rPr>
      </w:pPr>
      <w:r>
        <w:rPr>
          <w:rFonts w:hint="cs"/>
          <w:rtl/>
        </w:rPr>
        <w:t xml:space="preserve">אפשר להתעלם מהצלצול. אנחנו קיבלנו אישור מיוחד מיושב ראש הכנסת, </w:t>
      </w:r>
      <w:bookmarkStart w:id="95" w:name="_ETM_Q1_846491"/>
      <w:bookmarkEnd w:id="95"/>
      <w:r>
        <w:rPr>
          <w:rFonts w:hint="cs"/>
          <w:rtl/>
        </w:rPr>
        <w:t>יולי אדלשטיין, לקיים את הדיון הזה בגלל חשיבותו.</w:t>
      </w:r>
      <w:r>
        <w:rPr>
          <w:rtl/>
        </w:rPr>
        <w:t xml:space="preserve">  </w:t>
      </w:r>
    </w:p>
    <w:p w:rsidR="00363388" w:rsidRDefault="00363388" w:rsidP="00363388">
      <w:pPr>
        <w:pStyle w:val="af6"/>
        <w:keepNext/>
        <w:rPr>
          <w:rtl/>
        </w:rPr>
      </w:pPr>
      <w:bookmarkStart w:id="96" w:name="ET_yor_4633_57"/>
    </w:p>
    <w:p w:rsidR="00363388" w:rsidRDefault="00363388" w:rsidP="00363388">
      <w:pPr>
        <w:pStyle w:val="-"/>
        <w:keepNext/>
        <w:rPr>
          <w:rtl/>
        </w:rPr>
      </w:pPr>
      <w:bookmarkStart w:id="97" w:name="ET_speakercontinue_מבקר_המדינה_יוס_58"/>
      <w:r w:rsidRPr="00363388">
        <w:rPr>
          <w:rStyle w:val="TagStyle"/>
          <w:rtl/>
        </w:rPr>
        <w:t xml:space="preserve"> &lt;&lt; </w:t>
      </w:r>
      <w:proofErr w:type="spellStart"/>
      <w:r w:rsidRPr="00363388">
        <w:rPr>
          <w:rStyle w:val="TagStyle"/>
          <w:rtl/>
        </w:rPr>
        <w:t>דובר_המשך</w:t>
      </w:r>
      <w:proofErr w:type="spellEnd"/>
      <w:r w:rsidRPr="00363388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363388">
        <w:rPr>
          <w:rStyle w:val="TagStyle"/>
          <w:rtl/>
        </w:rPr>
        <w:t xml:space="preserve"> &lt;&lt; </w:t>
      </w:r>
      <w:proofErr w:type="spellStart"/>
      <w:r w:rsidRPr="00363388">
        <w:rPr>
          <w:rStyle w:val="TagStyle"/>
          <w:rtl/>
        </w:rPr>
        <w:t>דובר_המשך</w:t>
      </w:r>
      <w:proofErr w:type="spellEnd"/>
      <w:r w:rsidRPr="003633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"/>
    </w:p>
    <w:p w:rsidR="00363388" w:rsidRDefault="00363388" w:rsidP="00363388">
      <w:pPr>
        <w:pStyle w:val="KeepWithNext"/>
        <w:rPr>
          <w:rtl/>
        </w:rPr>
      </w:pPr>
    </w:p>
    <w:p w:rsidR="00363388" w:rsidRDefault="00567E11" w:rsidP="00567E11">
      <w:pPr>
        <w:rPr>
          <w:rtl/>
        </w:rPr>
      </w:pPr>
      <w:r>
        <w:rPr>
          <w:rFonts w:hint="cs"/>
          <w:rtl/>
        </w:rPr>
        <w:t xml:space="preserve">- - אז </w:t>
      </w:r>
      <w:bookmarkStart w:id="98" w:name="_ETM_Q1_850958"/>
      <w:bookmarkEnd w:id="98"/>
      <w:r>
        <w:rPr>
          <w:rFonts w:hint="cs"/>
          <w:rtl/>
        </w:rPr>
        <w:t xml:space="preserve">הסיומת הזו באה להדגיש את עצמאותו של מבקר המדינה. </w:t>
      </w:r>
      <w:bookmarkStart w:id="99" w:name="_ETM_Q1_863693"/>
      <w:bookmarkEnd w:id="99"/>
      <w:r>
        <w:rPr>
          <w:rFonts w:hint="cs"/>
          <w:rtl/>
        </w:rPr>
        <w:t xml:space="preserve">ואכן, עסקנו בתחומים רבים שכבר בתחילת הדרך קצפו של הממשל </w:t>
      </w:r>
      <w:bookmarkStart w:id="100" w:name="_ETM_Q1_876173"/>
      <w:bookmarkEnd w:id="100"/>
      <w:r>
        <w:rPr>
          <w:rFonts w:hint="cs"/>
          <w:rtl/>
        </w:rPr>
        <w:t>נקרא לזה כך,</w:t>
      </w:r>
      <w:bookmarkEnd w:id="9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עלי כבר בדוח המעונות בתחילת </w:t>
      </w:r>
      <w:bookmarkStart w:id="101" w:name="_ETM_Q1_882185"/>
      <w:bookmarkEnd w:id="101"/>
      <w:r>
        <w:rPr>
          <w:rFonts w:hint="cs"/>
          <w:rtl/>
        </w:rPr>
        <w:t xml:space="preserve">דרכי וכולי, ועוד דוחות נוספים שלא מצאו אולי חן בעיני </w:t>
      </w:r>
      <w:bookmarkStart w:id="102" w:name="_ETM_Q1_890760"/>
      <w:bookmarkEnd w:id="102"/>
      <w:r>
        <w:rPr>
          <w:rFonts w:hint="cs"/>
          <w:rtl/>
        </w:rPr>
        <w:t xml:space="preserve">שר כזה או אחר או מנכ"ל של איזה שהוא גוף </w:t>
      </w:r>
      <w:bookmarkStart w:id="103" w:name="_ETM_Q1_896667"/>
      <w:bookmarkEnd w:id="103"/>
      <w:r>
        <w:rPr>
          <w:rFonts w:hint="cs"/>
          <w:rtl/>
        </w:rPr>
        <w:t xml:space="preserve">ממשלתי אבל אני חושב שבסיכומו של דבר, לאחר שש וחצי </w:t>
      </w:r>
      <w:bookmarkStart w:id="104" w:name="_ETM_Q1_905352"/>
      <w:bookmarkEnd w:id="104"/>
      <w:r>
        <w:rPr>
          <w:rFonts w:hint="cs"/>
          <w:rtl/>
        </w:rPr>
        <w:t xml:space="preserve">שנים, אני חושב שגם המבוקרים עצמם הבינו את החשיבות בדוחות </w:t>
      </w:r>
      <w:bookmarkStart w:id="105" w:name="_ETM_Q1_919129"/>
      <w:bookmarkEnd w:id="105"/>
      <w:r>
        <w:rPr>
          <w:rFonts w:hint="cs"/>
          <w:rtl/>
        </w:rPr>
        <w:t xml:space="preserve">רבים שעשינו. לדוגמה: הביקורת על קק"ל </w:t>
      </w:r>
      <w:r>
        <w:rPr>
          <w:rtl/>
        </w:rPr>
        <w:t>–</w:t>
      </w:r>
      <w:r>
        <w:rPr>
          <w:rFonts w:hint="cs"/>
          <w:rtl/>
        </w:rPr>
        <w:t xml:space="preserve"> קרן קיימת ל</w:t>
      </w:r>
      <w:bookmarkStart w:id="106" w:name="_ETM_Q1_929337"/>
      <w:bookmarkEnd w:id="106"/>
      <w:r>
        <w:rPr>
          <w:rFonts w:hint="cs"/>
          <w:rtl/>
        </w:rPr>
        <w:t xml:space="preserve">ישראל, על מתווה הגז וכולי. </w:t>
      </w:r>
      <w:r w:rsidR="00905820">
        <w:rPr>
          <w:rFonts w:hint="cs"/>
          <w:rtl/>
        </w:rPr>
        <w:t xml:space="preserve">אני חושב שאפילו כבוד ראש </w:t>
      </w:r>
      <w:bookmarkStart w:id="107" w:name="_ETM_Q1_934439"/>
      <w:bookmarkEnd w:id="107"/>
      <w:r w:rsidR="00905820">
        <w:rPr>
          <w:rFonts w:hint="cs"/>
          <w:rtl/>
        </w:rPr>
        <w:t xml:space="preserve">הממשלה הבין שצריך כיום להתייחס לביקורת בצורה אולי שונה. אני </w:t>
      </w:r>
      <w:bookmarkStart w:id="108" w:name="_ETM_Q1_946489"/>
      <w:bookmarkEnd w:id="108"/>
      <w:r w:rsidR="00905820">
        <w:rPr>
          <w:rFonts w:hint="cs"/>
          <w:rtl/>
        </w:rPr>
        <w:t xml:space="preserve">יכול להפנות אתכם למבוא שכתב ראש הממשלה מר בנימין נתניהו, </w:t>
      </w:r>
      <w:bookmarkStart w:id="109" w:name="_ETM_Q1_958408"/>
      <w:bookmarkEnd w:id="109"/>
      <w:r w:rsidR="00905820">
        <w:rPr>
          <w:rFonts w:hint="cs"/>
          <w:rtl/>
        </w:rPr>
        <w:t xml:space="preserve">ב-7 לאוקטובר שנה זו, 2018, בהערות ראש הממשלה לדוח מבקר </w:t>
      </w:r>
      <w:bookmarkStart w:id="110" w:name="_ETM_Q1_967322"/>
      <w:bookmarkEnd w:id="110"/>
      <w:r w:rsidR="00905820">
        <w:rPr>
          <w:rFonts w:hint="cs"/>
          <w:rtl/>
        </w:rPr>
        <w:t xml:space="preserve">המדינה 69א, ואני אצטט שתי שורות מתוך דבריו. אומר ראש הממשלה: </w:t>
      </w:r>
      <w:r w:rsidR="00E94CF4">
        <w:rPr>
          <w:rFonts w:hint="cs"/>
          <w:rtl/>
        </w:rPr>
        <w:t>"</w:t>
      </w:r>
      <w:r w:rsidR="00905820">
        <w:rPr>
          <w:rFonts w:hint="cs"/>
          <w:rtl/>
        </w:rPr>
        <w:t xml:space="preserve">הממשלה רואה </w:t>
      </w:r>
      <w:r w:rsidR="00E94CF4">
        <w:rPr>
          <w:rFonts w:hint="cs"/>
          <w:rtl/>
        </w:rPr>
        <w:t xml:space="preserve">בדוח מבקר המדינה כלי ניהולי </w:t>
      </w:r>
      <w:bookmarkStart w:id="111" w:name="_ETM_Q1_981235"/>
      <w:bookmarkEnd w:id="111"/>
      <w:r w:rsidR="00E94CF4">
        <w:rPr>
          <w:rFonts w:hint="cs"/>
          <w:rtl/>
        </w:rPr>
        <w:t xml:space="preserve">חשוב לשיפור עבודתה ולייעול השירות לאזרח. גישה זו כבר מניבה </w:t>
      </w:r>
      <w:bookmarkStart w:id="112" w:name="_ETM_Q1_988323"/>
      <w:bookmarkEnd w:id="112"/>
      <w:r w:rsidR="00E94CF4">
        <w:rPr>
          <w:rFonts w:hint="cs"/>
          <w:rtl/>
        </w:rPr>
        <w:t xml:space="preserve">פירות, ובחלק ניכר מפרקי הביקורת התקבלו החלטות מעשיות לתיקון הליקויים." </w:t>
      </w:r>
      <w:bookmarkStart w:id="113" w:name="_ETM_Q1_992338"/>
      <w:bookmarkEnd w:id="113"/>
      <w:r w:rsidR="00E94CF4">
        <w:rPr>
          <w:rFonts w:hint="cs"/>
          <w:rtl/>
        </w:rPr>
        <w:t xml:space="preserve">ולקראת סוף דבריו אומר ראש הממשלה: "ברצוני להודות למבקר </w:t>
      </w:r>
      <w:bookmarkStart w:id="114" w:name="_ETM_Q1_995467"/>
      <w:bookmarkEnd w:id="114"/>
      <w:r w:rsidR="00E94CF4">
        <w:rPr>
          <w:rFonts w:hint="cs"/>
          <w:rtl/>
        </w:rPr>
        <w:t>המדינה ולעובדי משרדו על הכנת הדוח המפורט וכן לשרי המ</w:t>
      </w:r>
      <w:bookmarkStart w:id="115" w:name="_ETM_Q1_1006491"/>
      <w:bookmarkEnd w:id="115"/>
      <w:r w:rsidR="00E94CF4">
        <w:rPr>
          <w:rFonts w:hint="cs"/>
          <w:rtl/>
        </w:rPr>
        <w:t xml:space="preserve">משלה ומנכ"לי הגופים המבוקרים על עבודתם </w:t>
      </w:r>
      <w:r w:rsidR="00F85EAB">
        <w:rPr>
          <w:rFonts w:hint="cs"/>
          <w:rtl/>
        </w:rPr>
        <w:t xml:space="preserve">המסורה לשינוי </w:t>
      </w:r>
      <w:bookmarkStart w:id="116" w:name="_ETM_Q1_1011983"/>
      <w:bookmarkEnd w:id="116"/>
      <w:r w:rsidR="00F85EAB">
        <w:rPr>
          <w:rFonts w:hint="cs"/>
          <w:rtl/>
        </w:rPr>
        <w:t xml:space="preserve">פני המנהל הציבורי בישראל." </w:t>
      </w:r>
      <w:r w:rsidR="00152A19">
        <w:rPr>
          <w:rFonts w:hint="cs"/>
          <w:rtl/>
        </w:rPr>
        <w:t xml:space="preserve">אז נכון, זה המצב שאני חושב </w:t>
      </w:r>
      <w:bookmarkStart w:id="117" w:name="_ETM_Q1_1020114"/>
      <w:bookmarkEnd w:id="117"/>
      <w:r w:rsidR="00152A19">
        <w:rPr>
          <w:rFonts w:hint="cs"/>
          <w:rtl/>
        </w:rPr>
        <w:t xml:space="preserve">שהגענו אליו לקראת סוף תקופת כהונתי. </w:t>
      </w:r>
      <w:r w:rsidR="00534E41">
        <w:rPr>
          <w:rFonts w:hint="cs"/>
          <w:rtl/>
        </w:rPr>
        <w:t xml:space="preserve">אני יכול </w:t>
      </w:r>
      <w:bookmarkStart w:id="118" w:name="_ETM_Q1_1027301"/>
      <w:bookmarkEnd w:id="118"/>
      <w:r w:rsidR="00534E41">
        <w:rPr>
          <w:rFonts w:hint="cs"/>
          <w:rtl/>
        </w:rPr>
        <w:t xml:space="preserve">להוסיף על הדוחות שאת ציינת דוחות רבים נוספים. אני לא </w:t>
      </w:r>
      <w:bookmarkStart w:id="119" w:name="_ETM_Q1_1037191"/>
      <w:bookmarkEnd w:id="119"/>
      <w:r w:rsidR="00534E41">
        <w:rPr>
          <w:rFonts w:hint="cs"/>
          <w:rtl/>
        </w:rPr>
        <w:t xml:space="preserve">רוצה להתהדר בביטוי "רק על עצמי לספר ידעתי" אבל </w:t>
      </w:r>
      <w:r w:rsidR="00F955B9">
        <w:rPr>
          <w:rFonts w:hint="cs"/>
          <w:rtl/>
        </w:rPr>
        <w:t xml:space="preserve">אולי </w:t>
      </w:r>
      <w:bookmarkStart w:id="120" w:name="_ETM_Q1_1042212"/>
      <w:bookmarkEnd w:id="120"/>
      <w:r w:rsidR="00F955B9">
        <w:rPr>
          <w:rFonts w:hint="cs"/>
          <w:rtl/>
        </w:rPr>
        <w:t xml:space="preserve">רק אני אתן שתי דוגמאות. האחת </w:t>
      </w:r>
      <w:r w:rsidR="00F955B9">
        <w:rPr>
          <w:rtl/>
        </w:rPr>
        <w:t>–</w:t>
      </w:r>
      <w:r w:rsidR="00F955B9">
        <w:rPr>
          <w:rFonts w:hint="cs"/>
          <w:rtl/>
        </w:rPr>
        <w:t xml:space="preserve"> בתחום הביטחון, </w:t>
      </w:r>
      <w:bookmarkStart w:id="121" w:name="_ETM_Q1_1056884"/>
      <w:bookmarkEnd w:id="121"/>
      <w:r w:rsidR="00F955B9">
        <w:rPr>
          <w:rFonts w:hint="cs"/>
          <w:rtl/>
        </w:rPr>
        <w:t xml:space="preserve">שם באמת עשינו עבודת ביקורת רצינית ומועילה בנושא של תהליכי </w:t>
      </w:r>
      <w:bookmarkStart w:id="122" w:name="_ETM_Q1_1066324"/>
      <w:bookmarkEnd w:id="122"/>
      <w:r w:rsidR="00F955B9">
        <w:rPr>
          <w:rFonts w:hint="cs"/>
          <w:rtl/>
        </w:rPr>
        <w:t>קבלת החלטות בקבינט בנוגע לרצועת עזה לפני "צוק איתן", בתחילתו</w:t>
      </w:r>
      <w:bookmarkStart w:id="123" w:name="_ETM_Q1_1067795"/>
      <w:bookmarkEnd w:id="123"/>
      <w:r w:rsidR="005E3459">
        <w:rPr>
          <w:rFonts w:hint="cs"/>
          <w:rtl/>
        </w:rPr>
        <w:t xml:space="preserve">, שזה היה דוח ביקורת מיוחד על איום המנהרות מרצועת עזה. אנחנו </w:t>
      </w:r>
      <w:r w:rsidR="00AD634A">
        <w:rPr>
          <w:rFonts w:hint="cs"/>
          <w:rtl/>
        </w:rPr>
        <w:t xml:space="preserve">התחלנו לעשות את הדוח על המנהרות עוד חצי </w:t>
      </w:r>
      <w:bookmarkStart w:id="124" w:name="_ETM_Q1_1082863"/>
      <w:bookmarkEnd w:id="124"/>
      <w:r w:rsidR="00AD634A">
        <w:rPr>
          <w:rFonts w:hint="cs"/>
          <w:rtl/>
        </w:rPr>
        <w:t xml:space="preserve">שנה לפני שהתחיל "צוק איתן". </w:t>
      </w:r>
      <w:bookmarkStart w:id="125" w:name="_ETM_Q1_1091887"/>
      <w:bookmarkEnd w:id="125"/>
    </w:p>
    <w:p w:rsidR="00AD634A" w:rsidRDefault="00AD634A" w:rsidP="00567E11">
      <w:pPr>
        <w:rPr>
          <w:rtl/>
        </w:rPr>
      </w:pPr>
      <w:bookmarkStart w:id="126" w:name="_ETM_Q1_1091956"/>
      <w:bookmarkEnd w:id="126"/>
    </w:p>
    <w:p w:rsidR="00AD634A" w:rsidRDefault="00AD634A" w:rsidP="00726D1D">
      <w:pPr>
        <w:rPr>
          <w:rtl/>
        </w:rPr>
      </w:pPr>
      <w:bookmarkStart w:id="127" w:name="_ETM_Q1_1092015"/>
      <w:bookmarkStart w:id="128" w:name="_ETM_Q1_1092072"/>
      <w:bookmarkEnd w:id="127"/>
      <w:bookmarkEnd w:id="128"/>
      <w:r>
        <w:rPr>
          <w:rFonts w:hint="cs"/>
          <w:rtl/>
        </w:rPr>
        <w:t xml:space="preserve">עוד דוח אחד שקשור </w:t>
      </w:r>
      <w:r>
        <w:rPr>
          <w:rtl/>
        </w:rPr>
        <w:t>–</w:t>
      </w:r>
      <w:r>
        <w:rPr>
          <w:rFonts w:hint="cs"/>
          <w:rtl/>
        </w:rPr>
        <w:t xml:space="preserve"> פרק אחד בדוח על "צוק איתן", שעליו אני רוצה להתמקד, </w:t>
      </w:r>
      <w:bookmarkStart w:id="129" w:name="_ETM_Q1_1101865"/>
      <w:bookmarkEnd w:id="129"/>
      <w:r>
        <w:rPr>
          <w:rFonts w:hint="cs"/>
          <w:rtl/>
        </w:rPr>
        <w:t xml:space="preserve">שהוא פעילות צה"ל בהיבטים של המשפט הבינלאומי </w:t>
      </w:r>
      <w:r w:rsidR="006A2F82">
        <w:rPr>
          <w:rFonts w:hint="cs"/>
          <w:rtl/>
        </w:rPr>
        <w:t xml:space="preserve">בעיקר בנוגע למנגנוני </w:t>
      </w:r>
      <w:bookmarkStart w:id="130" w:name="_ETM_Q1_1109182"/>
      <w:bookmarkEnd w:id="130"/>
      <w:r w:rsidR="006A2F82">
        <w:rPr>
          <w:rFonts w:hint="cs"/>
          <w:rtl/>
        </w:rPr>
        <w:t xml:space="preserve">הבדיקה והבקרה של הדרג האזרחי והצבאי. </w:t>
      </w:r>
      <w:r w:rsidR="00726D1D">
        <w:rPr>
          <w:rFonts w:hint="cs"/>
          <w:rtl/>
        </w:rPr>
        <w:t xml:space="preserve">זה דוח שיצא </w:t>
      </w:r>
      <w:bookmarkStart w:id="131" w:name="_ETM_Q1_1114341"/>
      <w:bookmarkEnd w:id="131"/>
      <w:r w:rsidR="00726D1D">
        <w:rPr>
          <w:rFonts w:hint="cs"/>
          <w:rtl/>
        </w:rPr>
        <w:t xml:space="preserve">כבר בתחילת 2018, והחשיבות של הדוח הזה היא שהוא ענה </w:t>
      </w:r>
      <w:bookmarkStart w:id="132" w:name="_ETM_Q1_1118491"/>
      <w:bookmarkEnd w:id="132"/>
      <w:r w:rsidR="00726D1D">
        <w:rPr>
          <w:rFonts w:hint="cs"/>
          <w:rtl/>
        </w:rPr>
        <w:t xml:space="preserve">על עיקרון המשלימות בדין הבינלאומי לפיו אם גוף ביקורת בלתי </w:t>
      </w:r>
      <w:bookmarkStart w:id="133" w:name="_ETM_Q1_1132763"/>
      <w:bookmarkEnd w:id="133"/>
      <w:r w:rsidR="00726D1D">
        <w:rPr>
          <w:rFonts w:hint="cs"/>
          <w:rtl/>
        </w:rPr>
        <w:t xml:space="preserve">תלוי ומקצועי במדינה עושה ביקורת על תהליכים צבאיים שהתקיימו בגבולות </w:t>
      </w:r>
      <w:bookmarkStart w:id="134" w:name="_ETM_Q1_1142380"/>
      <w:bookmarkEnd w:id="134"/>
      <w:r w:rsidR="00726D1D">
        <w:rPr>
          <w:rFonts w:hint="cs"/>
          <w:rtl/>
        </w:rPr>
        <w:t xml:space="preserve">המדינה או מלחמתיים, אז העיקרון הזה קובע שלא יוגש נגד </w:t>
      </w:r>
      <w:bookmarkStart w:id="135" w:name="_ETM_Q1_1149804"/>
      <w:bookmarkEnd w:id="135"/>
      <w:r w:rsidR="00726D1D">
        <w:rPr>
          <w:rFonts w:hint="cs"/>
          <w:rtl/>
        </w:rPr>
        <w:t>המדינה קול קורא, מה שנקרא כתב תביעה ל-</w:t>
      </w:r>
      <w:r w:rsidR="00726D1D">
        <w:rPr>
          <w:rFonts w:hint="cs"/>
        </w:rPr>
        <w:t>ICC</w:t>
      </w:r>
      <w:r w:rsidR="00726D1D">
        <w:rPr>
          <w:rFonts w:hint="cs"/>
          <w:rtl/>
        </w:rPr>
        <w:t xml:space="preserve">, לבית </w:t>
      </w:r>
      <w:bookmarkStart w:id="136" w:name="_ETM_Q1_1161771"/>
      <w:bookmarkEnd w:id="136"/>
      <w:r w:rsidR="00726D1D">
        <w:rPr>
          <w:rFonts w:hint="cs"/>
          <w:rtl/>
        </w:rPr>
        <w:t xml:space="preserve">הדין הבינלאומי בהאג, וכאשר באה דרישה לגברת </w:t>
      </w:r>
      <w:proofErr w:type="spellStart"/>
      <w:r w:rsidR="00726D1D">
        <w:rPr>
          <w:rFonts w:hint="cs"/>
          <w:rtl/>
        </w:rPr>
        <w:t>בנסודה</w:t>
      </w:r>
      <w:proofErr w:type="spellEnd"/>
      <w:r w:rsidR="00726D1D">
        <w:rPr>
          <w:rFonts w:hint="cs"/>
          <w:rtl/>
        </w:rPr>
        <w:t xml:space="preserve">, שהיא </w:t>
      </w:r>
      <w:bookmarkStart w:id="137" w:name="_ETM_Q1_1167943"/>
      <w:bookmarkEnd w:id="137"/>
      <w:r w:rsidR="00726D1D">
        <w:rPr>
          <w:rFonts w:hint="cs"/>
          <w:rtl/>
        </w:rPr>
        <w:t>התובעת ב-</w:t>
      </w:r>
      <w:r w:rsidR="00726D1D">
        <w:rPr>
          <w:rFonts w:hint="cs"/>
        </w:rPr>
        <w:t>ICC</w:t>
      </w:r>
      <w:r w:rsidR="00726D1D">
        <w:rPr>
          <w:rFonts w:hint="cs"/>
          <w:rtl/>
        </w:rPr>
        <w:t xml:space="preserve"> להוציא קול קורא למדינת ישראל באופן שאפשר יהיה</w:t>
      </w:r>
      <w:bookmarkStart w:id="138" w:name="_ETM_Q1_1180774"/>
      <w:bookmarkEnd w:id="138"/>
      <w:r w:rsidR="00726D1D">
        <w:rPr>
          <w:rFonts w:hint="cs"/>
          <w:rtl/>
        </w:rPr>
        <w:t xml:space="preserve"> לזמן גם את ראשי המדינה והצבא לבוא ולהעיד בבית הדין </w:t>
      </w:r>
      <w:bookmarkStart w:id="139" w:name="_ETM_Q1_1188630"/>
      <w:bookmarkEnd w:id="139"/>
      <w:r w:rsidR="00726D1D">
        <w:rPr>
          <w:rFonts w:hint="cs"/>
          <w:rtl/>
        </w:rPr>
        <w:t xml:space="preserve">הבינלאומי, אז היא פנתה אלי ואמרתי לה שהדוח בהכנה ואני </w:t>
      </w:r>
      <w:bookmarkStart w:id="140" w:name="_ETM_Q1_1196418"/>
      <w:bookmarkEnd w:id="140"/>
      <w:r w:rsidR="00726D1D">
        <w:rPr>
          <w:rFonts w:hint="cs"/>
          <w:rtl/>
        </w:rPr>
        <w:t xml:space="preserve">מבקש ממנה להמתין עד לסיום הדוח, ואז היא הסכימה לכך </w:t>
      </w:r>
      <w:bookmarkStart w:id="141" w:name="_ETM_Q1_1202929"/>
      <w:bookmarkEnd w:id="141"/>
      <w:r w:rsidR="00726D1D">
        <w:rPr>
          <w:rFonts w:hint="cs"/>
          <w:rtl/>
        </w:rPr>
        <w:t xml:space="preserve">ואכן כך היה. כאשר סיימנו, תרגמנו את זה לאנגלית, </w:t>
      </w:r>
      <w:bookmarkStart w:id="142" w:name="_ETM_Q1_1208441"/>
      <w:bookmarkEnd w:id="142"/>
      <w:r w:rsidR="00726D1D">
        <w:rPr>
          <w:rFonts w:hint="cs"/>
          <w:rtl/>
        </w:rPr>
        <w:t xml:space="preserve">העברנו לה את זה ואכן היא לא שלחה קול קורא </w:t>
      </w:r>
      <w:bookmarkStart w:id="143" w:name="_ETM_Q1_1214953"/>
      <w:bookmarkEnd w:id="143"/>
      <w:r w:rsidR="00726D1D">
        <w:rPr>
          <w:rFonts w:hint="cs"/>
          <w:rtl/>
        </w:rPr>
        <w:t xml:space="preserve">בעניין הזה. וזה רק מראה שבאמת גם הדוח הזה הביא </w:t>
      </w:r>
      <w:bookmarkStart w:id="144" w:name="_ETM_Q1_1223479"/>
      <w:bookmarkEnd w:id="144"/>
      <w:r w:rsidR="00726D1D">
        <w:rPr>
          <w:rFonts w:hint="cs"/>
          <w:rtl/>
        </w:rPr>
        <w:t xml:space="preserve">תועלת למדינת ישראל, שחסך ממנה אולי טרחה במקרה הטוב, </w:t>
      </w:r>
      <w:bookmarkStart w:id="145" w:name="_ETM_Q1_1225819"/>
      <w:bookmarkEnd w:id="145"/>
      <w:r w:rsidR="00726D1D">
        <w:rPr>
          <w:rFonts w:hint="cs"/>
          <w:rtl/>
        </w:rPr>
        <w:t>אי נעימות ו - -</w:t>
      </w:r>
    </w:p>
    <w:p w:rsidR="00726D1D" w:rsidRDefault="00726D1D" w:rsidP="00726D1D">
      <w:pPr>
        <w:rPr>
          <w:rtl/>
        </w:rPr>
      </w:pPr>
      <w:bookmarkStart w:id="146" w:name="_ETM_Q1_1231133"/>
      <w:bookmarkStart w:id="147" w:name="_ETM_Q1_1231200"/>
      <w:bookmarkEnd w:id="146"/>
      <w:bookmarkEnd w:id="147"/>
    </w:p>
    <w:p w:rsidR="00726D1D" w:rsidRDefault="00726D1D" w:rsidP="00726D1D">
      <w:pPr>
        <w:pStyle w:val="af6"/>
        <w:keepNext/>
        <w:rPr>
          <w:rtl/>
        </w:rPr>
      </w:pPr>
      <w:bookmarkStart w:id="148" w:name="ET_yor_4633_59"/>
      <w:r w:rsidRPr="00726D1D">
        <w:rPr>
          <w:rStyle w:val="TagStyle"/>
          <w:rtl/>
        </w:rPr>
        <w:t xml:space="preserve"> &lt;&lt; </w:t>
      </w:r>
      <w:proofErr w:type="spellStart"/>
      <w:r w:rsidRPr="00726D1D">
        <w:rPr>
          <w:rStyle w:val="TagStyle"/>
          <w:rtl/>
        </w:rPr>
        <w:t>יור</w:t>
      </w:r>
      <w:proofErr w:type="spellEnd"/>
      <w:r w:rsidRPr="00726D1D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726D1D">
        <w:rPr>
          <w:rStyle w:val="TagStyle"/>
          <w:rtl/>
        </w:rPr>
        <w:t xml:space="preserve"> &lt;&lt; </w:t>
      </w:r>
      <w:proofErr w:type="spellStart"/>
      <w:r w:rsidRPr="00726D1D">
        <w:rPr>
          <w:rStyle w:val="TagStyle"/>
          <w:rtl/>
        </w:rPr>
        <w:t>יור</w:t>
      </w:r>
      <w:proofErr w:type="spellEnd"/>
      <w:r w:rsidRPr="00726D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726D1D" w:rsidRDefault="00726D1D" w:rsidP="00726D1D">
      <w:pPr>
        <w:pStyle w:val="KeepWithNext"/>
        <w:rPr>
          <w:rtl/>
        </w:rPr>
      </w:pPr>
    </w:p>
    <w:p w:rsidR="00726D1D" w:rsidRDefault="00726D1D" w:rsidP="00726D1D">
      <w:pPr>
        <w:rPr>
          <w:rtl/>
        </w:rPr>
      </w:pPr>
      <w:bookmarkStart w:id="149" w:name="_ETM_Q1_1231823"/>
      <w:bookmarkEnd w:id="149"/>
      <w:r>
        <w:rPr>
          <w:rFonts w:hint="cs"/>
          <w:rtl/>
        </w:rPr>
        <w:t>עוד דוח שנעשה בזמן אמת.</w:t>
      </w:r>
    </w:p>
    <w:p w:rsidR="00726D1D" w:rsidRDefault="00726D1D" w:rsidP="00726D1D">
      <w:pPr>
        <w:rPr>
          <w:rtl/>
        </w:rPr>
      </w:pPr>
      <w:bookmarkStart w:id="150" w:name="_ETM_Q1_1228621"/>
      <w:bookmarkStart w:id="151" w:name="_ETM_Q1_1228640"/>
      <w:bookmarkEnd w:id="150"/>
      <w:bookmarkEnd w:id="151"/>
    </w:p>
    <w:p w:rsidR="00726D1D" w:rsidRDefault="00726D1D" w:rsidP="00726D1D">
      <w:pPr>
        <w:pStyle w:val="-"/>
        <w:keepNext/>
        <w:rPr>
          <w:rtl/>
        </w:rPr>
      </w:pPr>
      <w:bookmarkStart w:id="152" w:name="ET_speakercontinue_מבקר_המדינה_יוס_60"/>
      <w:r w:rsidRPr="00726D1D">
        <w:rPr>
          <w:rStyle w:val="TagStyle"/>
          <w:rtl/>
        </w:rPr>
        <w:t xml:space="preserve"> &lt;&lt; </w:t>
      </w:r>
      <w:proofErr w:type="spellStart"/>
      <w:r w:rsidRPr="00726D1D">
        <w:rPr>
          <w:rStyle w:val="TagStyle"/>
          <w:rtl/>
        </w:rPr>
        <w:t>דובר_המשך</w:t>
      </w:r>
      <w:proofErr w:type="spellEnd"/>
      <w:r w:rsidRPr="00726D1D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726D1D">
        <w:rPr>
          <w:rStyle w:val="TagStyle"/>
          <w:rtl/>
        </w:rPr>
        <w:t xml:space="preserve"> &lt;&lt; </w:t>
      </w:r>
      <w:proofErr w:type="spellStart"/>
      <w:r w:rsidRPr="00726D1D">
        <w:rPr>
          <w:rStyle w:val="TagStyle"/>
          <w:rtl/>
        </w:rPr>
        <w:t>דובר_המשך</w:t>
      </w:r>
      <w:proofErr w:type="spellEnd"/>
      <w:r w:rsidRPr="00726D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:rsidR="00726D1D" w:rsidRDefault="00726D1D" w:rsidP="00726D1D">
      <w:pPr>
        <w:pStyle w:val="KeepWithNext"/>
        <w:rPr>
          <w:rtl/>
        </w:rPr>
      </w:pPr>
    </w:p>
    <w:p w:rsidR="00726D1D" w:rsidRDefault="00726D1D" w:rsidP="00726D1D">
      <w:pPr>
        <w:rPr>
          <w:rtl/>
        </w:rPr>
      </w:pPr>
      <w:bookmarkStart w:id="153" w:name="_ETM_Q1_1229228"/>
      <w:bookmarkEnd w:id="153"/>
      <w:r>
        <w:rPr>
          <w:rFonts w:hint="cs"/>
          <w:rtl/>
        </w:rPr>
        <w:t xml:space="preserve">עוד דוח </w:t>
      </w:r>
      <w:bookmarkStart w:id="154" w:name="_ETM_Q1_1230477"/>
      <w:bookmarkEnd w:id="154"/>
      <w:r>
        <w:rPr>
          <w:rFonts w:hint="cs"/>
          <w:rtl/>
        </w:rPr>
        <w:t>שנעשה בזמן אמת. כן.</w:t>
      </w:r>
    </w:p>
    <w:p w:rsidR="00726D1D" w:rsidRDefault="00726D1D" w:rsidP="00726D1D">
      <w:pPr>
        <w:rPr>
          <w:rtl/>
        </w:rPr>
      </w:pPr>
    </w:p>
    <w:p w:rsidR="00726D1D" w:rsidRDefault="00726D1D" w:rsidP="00726D1D">
      <w:pPr>
        <w:pStyle w:val="af6"/>
        <w:keepNext/>
        <w:rPr>
          <w:rtl/>
        </w:rPr>
      </w:pPr>
      <w:bookmarkStart w:id="155" w:name="ET_yor_4633_61"/>
      <w:r w:rsidRPr="00726D1D">
        <w:rPr>
          <w:rStyle w:val="TagStyle"/>
          <w:rtl/>
        </w:rPr>
        <w:lastRenderedPageBreak/>
        <w:t xml:space="preserve"> &lt;&lt; </w:t>
      </w:r>
      <w:proofErr w:type="spellStart"/>
      <w:r w:rsidRPr="00726D1D">
        <w:rPr>
          <w:rStyle w:val="TagStyle"/>
          <w:rtl/>
        </w:rPr>
        <w:t>יור</w:t>
      </w:r>
      <w:proofErr w:type="spellEnd"/>
      <w:r w:rsidRPr="00726D1D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726D1D">
        <w:rPr>
          <w:rStyle w:val="TagStyle"/>
          <w:rtl/>
        </w:rPr>
        <w:t xml:space="preserve"> &lt;&lt; </w:t>
      </w:r>
      <w:proofErr w:type="spellStart"/>
      <w:r w:rsidRPr="00726D1D">
        <w:rPr>
          <w:rStyle w:val="TagStyle"/>
          <w:rtl/>
        </w:rPr>
        <w:t>יור</w:t>
      </w:r>
      <w:proofErr w:type="spellEnd"/>
      <w:r w:rsidRPr="00726D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726D1D" w:rsidRDefault="00726D1D" w:rsidP="00726D1D">
      <w:pPr>
        <w:pStyle w:val="KeepWithNext"/>
        <w:rPr>
          <w:rtl/>
        </w:rPr>
      </w:pPr>
    </w:p>
    <w:p w:rsidR="00726D1D" w:rsidRDefault="00726D1D" w:rsidP="00ED2B3F">
      <w:pPr>
        <w:rPr>
          <w:rtl/>
        </w:rPr>
      </w:pPr>
      <w:r>
        <w:rPr>
          <w:rFonts w:hint="cs"/>
          <w:rtl/>
        </w:rPr>
        <w:t>באופן כללי אפשר לומר שאם הדוחות שעשית בזמן</w:t>
      </w:r>
      <w:bookmarkStart w:id="156" w:name="_ETM_Q1_1240844"/>
      <w:bookmarkEnd w:id="156"/>
      <w:r>
        <w:rPr>
          <w:rFonts w:hint="cs"/>
          <w:rtl/>
        </w:rPr>
        <w:t xml:space="preserve"> אמת גם היו מופנמים על ידי הגופים המבוקרים, </w:t>
      </w:r>
      <w:r w:rsidR="002B72C4">
        <w:rPr>
          <w:rFonts w:hint="cs"/>
          <w:rtl/>
        </w:rPr>
        <w:t>יכול</w:t>
      </w:r>
      <w:bookmarkStart w:id="157" w:name="_ETM_Q1_1248368"/>
      <w:bookmarkEnd w:id="157"/>
      <w:r w:rsidR="002B72C4">
        <w:rPr>
          <w:rFonts w:hint="cs"/>
          <w:rtl/>
        </w:rPr>
        <w:t xml:space="preserve"> להיות שהיה נחסך מפח נפש גדול, היו נחסכים הליכים </w:t>
      </w:r>
      <w:bookmarkStart w:id="158" w:name="_ETM_Q1_1251944"/>
      <w:bookmarkEnd w:id="158"/>
      <w:r w:rsidR="00ED2B3F">
        <w:rPr>
          <w:rFonts w:hint="cs"/>
          <w:rtl/>
        </w:rPr>
        <w:t xml:space="preserve">פליליים, היו נחסכות אולי גם אבדות בנפש. העובדה שחלק </w:t>
      </w:r>
      <w:bookmarkStart w:id="159" w:name="_ETM_Q1_1262429"/>
      <w:bookmarkEnd w:id="159"/>
      <w:r w:rsidR="00ED2B3F">
        <w:rPr>
          <w:rFonts w:hint="cs"/>
          <w:rtl/>
        </w:rPr>
        <w:t xml:space="preserve">מכריע מהדוחות שעשית בזמן אמת התגלו אפילו כמו סוג של </w:t>
      </w:r>
      <w:bookmarkStart w:id="160" w:name="_ETM_Q1_1270143"/>
      <w:bookmarkEnd w:id="160"/>
      <w:r w:rsidR="00ED2B3F">
        <w:rPr>
          <w:rFonts w:hint="cs"/>
          <w:rtl/>
        </w:rPr>
        <w:t>נבואה או ראיית הנולד והיו בבחינת תמרור אזהרה, מדגישה באמת את</w:t>
      </w:r>
      <w:r w:rsidR="004C5B3F">
        <w:rPr>
          <w:rFonts w:hint="cs"/>
          <w:rtl/>
        </w:rPr>
        <w:t xml:space="preserve"> החשיבות של ביקורת בזמן אמת ואף מטילה על </w:t>
      </w:r>
      <w:bookmarkStart w:id="161" w:name="_ETM_Q1_1276234"/>
      <w:bookmarkEnd w:id="161"/>
      <w:r w:rsidR="004C5B3F">
        <w:rPr>
          <w:rFonts w:hint="cs"/>
          <w:rtl/>
        </w:rPr>
        <w:t xml:space="preserve">המבוקרים חובה להתייחס לביקורת הזאת ולהפנים אותה ולתקן את </w:t>
      </w:r>
      <w:bookmarkStart w:id="162" w:name="_ETM_Q1_1287226"/>
      <w:bookmarkEnd w:id="162"/>
      <w:r w:rsidR="004C5B3F">
        <w:rPr>
          <w:rFonts w:hint="cs"/>
          <w:rtl/>
        </w:rPr>
        <w:t xml:space="preserve">דרכיה. </w:t>
      </w:r>
    </w:p>
    <w:p w:rsidR="004C5B3F" w:rsidRDefault="004C5B3F" w:rsidP="00ED2B3F">
      <w:pPr>
        <w:rPr>
          <w:rtl/>
        </w:rPr>
      </w:pPr>
      <w:bookmarkStart w:id="163" w:name="_ETM_Q1_1287709"/>
      <w:bookmarkStart w:id="164" w:name="_ETM_Q1_1287776"/>
      <w:bookmarkEnd w:id="163"/>
      <w:bookmarkEnd w:id="164"/>
    </w:p>
    <w:p w:rsidR="004C5B3F" w:rsidRDefault="004C5B3F" w:rsidP="004C5B3F">
      <w:pPr>
        <w:pStyle w:val="-"/>
        <w:keepNext/>
        <w:rPr>
          <w:rtl/>
        </w:rPr>
      </w:pPr>
      <w:bookmarkStart w:id="165" w:name="ET_speakercontinue_מבקר_המדינה_יוס_62"/>
      <w:r w:rsidRPr="004C5B3F">
        <w:rPr>
          <w:rStyle w:val="TagStyle"/>
          <w:rtl/>
        </w:rPr>
        <w:t xml:space="preserve"> &lt;&lt; </w:t>
      </w:r>
      <w:proofErr w:type="spellStart"/>
      <w:r w:rsidRPr="004C5B3F">
        <w:rPr>
          <w:rStyle w:val="TagStyle"/>
          <w:rtl/>
        </w:rPr>
        <w:t>דובר_המשך</w:t>
      </w:r>
      <w:proofErr w:type="spellEnd"/>
      <w:r w:rsidRPr="004C5B3F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4C5B3F">
        <w:rPr>
          <w:rStyle w:val="TagStyle"/>
          <w:rtl/>
        </w:rPr>
        <w:t xml:space="preserve"> &lt;&lt; </w:t>
      </w:r>
      <w:proofErr w:type="spellStart"/>
      <w:r w:rsidRPr="004C5B3F">
        <w:rPr>
          <w:rStyle w:val="TagStyle"/>
          <w:rtl/>
        </w:rPr>
        <w:t>דובר_המשך</w:t>
      </w:r>
      <w:proofErr w:type="spellEnd"/>
      <w:r w:rsidRPr="004C5B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"/>
    </w:p>
    <w:p w:rsidR="004C5B3F" w:rsidRDefault="004C5B3F" w:rsidP="004C5B3F">
      <w:pPr>
        <w:pStyle w:val="KeepWithNext"/>
        <w:rPr>
          <w:rtl/>
        </w:rPr>
      </w:pPr>
    </w:p>
    <w:p w:rsidR="004C5B3F" w:rsidRDefault="004C5B3F" w:rsidP="004C5B3F">
      <w:pPr>
        <w:rPr>
          <w:rtl/>
        </w:rPr>
      </w:pPr>
      <w:bookmarkStart w:id="166" w:name="_ETM_Q1_1289846"/>
      <w:bookmarkEnd w:id="166"/>
      <w:r>
        <w:rPr>
          <w:rFonts w:hint="cs"/>
          <w:rtl/>
        </w:rPr>
        <w:t xml:space="preserve">אז אני אתן גם דוגמה שהיא לא רק על </w:t>
      </w:r>
      <w:bookmarkStart w:id="167" w:name="_ETM_Q1_1294590"/>
      <w:bookmarkEnd w:id="167"/>
      <w:r>
        <w:rPr>
          <w:rFonts w:hint="cs"/>
          <w:rtl/>
        </w:rPr>
        <w:t xml:space="preserve">משהו שהיה תוך כדי אלא גם על דוח שעשינו לגבי </w:t>
      </w:r>
      <w:bookmarkStart w:id="168" w:name="_ETM_Q1_1303007"/>
      <w:bookmarkEnd w:id="168"/>
      <w:r>
        <w:rPr>
          <w:rFonts w:hint="cs"/>
          <w:rtl/>
        </w:rPr>
        <w:t>התעשייה הצבאית. בדוח הזה, כשאני כבר הייתי בשלב הטיוטה, נא</w:t>
      </w:r>
      <w:bookmarkStart w:id="169" w:name="_ETM_Q1_1315409"/>
      <w:bookmarkEnd w:id="169"/>
      <w:r>
        <w:rPr>
          <w:rFonts w:hint="cs"/>
          <w:rtl/>
        </w:rPr>
        <w:t xml:space="preserve">מר לנו שמשרד הביטחון עומד לפנות לחברת "אלביט" לצאת במכרז. </w:t>
      </w:r>
      <w:bookmarkStart w:id="170" w:name="_ETM_Q1_1334959"/>
      <w:bookmarkEnd w:id="170"/>
      <w:r>
        <w:rPr>
          <w:rFonts w:hint="cs"/>
          <w:rtl/>
        </w:rPr>
        <w:t xml:space="preserve">אני ביקשתי שימתינו עם היציאה למכרז, הם היו ערב חתימה </w:t>
      </w:r>
      <w:bookmarkStart w:id="171" w:name="_ETM_Q1_1341553"/>
      <w:bookmarkEnd w:id="171"/>
      <w:r>
        <w:rPr>
          <w:rFonts w:hint="cs"/>
          <w:rtl/>
        </w:rPr>
        <w:t>על ההסכמה הזו - -</w:t>
      </w:r>
    </w:p>
    <w:p w:rsidR="004C5B3F" w:rsidRDefault="004C5B3F" w:rsidP="004C5B3F">
      <w:pPr>
        <w:rPr>
          <w:rtl/>
        </w:rPr>
      </w:pPr>
      <w:bookmarkStart w:id="172" w:name="_ETM_Q1_1345520"/>
      <w:bookmarkStart w:id="173" w:name="_ETM_Q1_1345633"/>
      <w:bookmarkEnd w:id="172"/>
      <w:bookmarkEnd w:id="173"/>
    </w:p>
    <w:p w:rsidR="004C5B3F" w:rsidRDefault="004C5B3F" w:rsidP="004C5B3F">
      <w:pPr>
        <w:pStyle w:val="af6"/>
        <w:keepNext/>
        <w:rPr>
          <w:rtl/>
        </w:rPr>
      </w:pPr>
      <w:bookmarkStart w:id="174" w:name="ET_yor_4633_63"/>
      <w:r w:rsidRPr="004C5B3F">
        <w:rPr>
          <w:rStyle w:val="TagStyle"/>
          <w:rtl/>
        </w:rPr>
        <w:t xml:space="preserve"> &lt;&lt; </w:t>
      </w:r>
      <w:proofErr w:type="spellStart"/>
      <w:r w:rsidRPr="004C5B3F">
        <w:rPr>
          <w:rStyle w:val="TagStyle"/>
          <w:rtl/>
        </w:rPr>
        <w:t>יור</w:t>
      </w:r>
      <w:proofErr w:type="spellEnd"/>
      <w:r w:rsidRPr="004C5B3F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4C5B3F">
        <w:rPr>
          <w:rStyle w:val="TagStyle"/>
          <w:rtl/>
        </w:rPr>
        <w:t xml:space="preserve"> &lt;&lt; </w:t>
      </w:r>
      <w:proofErr w:type="spellStart"/>
      <w:r w:rsidRPr="004C5B3F">
        <w:rPr>
          <w:rStyle w:val="TagStyle"/>
          <w:rtl/>
        </w:rPr>
        <w:t>יור</w:t>
      </w:r>
      <w:proofErr w:type="spellEnd"/>
      <w:r w:rsidRPr="004C5B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4C5B3F" w:rsidRDefault="004C5B3F" w:rsidP="004C5B3F">
      <w:pPr>
        <w:pStyle w:val="KeepWithNext"/>
        <w:rPr>
          <w:rtl/>
        </w:rPr>
      </w:pPr>
    </w:p>
    <w:p w:rsidR="00BB49D1" w:rsidRDefault="004C5B3F" w:rsidP="004C5B3F">
      <w:pPr>
        <w:rPr>
          <w:rtl/>
        </w:rPr>
      </w:pPr>
      <w:bookmarkStart w:id="175" w:name="_ETM_Q1_1346195"/>
      <w:bookmarkEnd w:id="175"/>
      <w:r>
        <w:rPr>
          <w:rFonts w:hint="cs"/>
          <w:rtl/>
        </w:rPr>
        <w:t>גם הצבעתם על ניגודי עניינים וגם הצבעתם על העובדה שחצי מצבא היבשה בסופו של דבר עובר למונופול פרטי</w:t>
      </w:r>
      <w:r w:rsidR="00BB49D1">
        <w:rPr>
          <w:rFonts w:hint="cs"/>
          <w:rtl/>
        </w:rPr>
        <w:t>, דבר שהוא בעייתי ביותר.</w:t>
      </w:r>
    </w:p>
    <w:p w:rsidR="00BB49D1" w:rsidRDefault="00BB49D1" w:rsidP="004C5B3F">
      <w:pPr>
        <w:rPr>
          <w:rtl/>
        </w:rPr>
      </w:pPr>
      <w:bookmarkStart w:id="176" w:name="_ETM_Q1_1356469"/>
      <w:bookmarkStart w:id="177" w:name="_ETM_Q1_1356541"/>
      <w:bookmarkEnd w:id="176"/>
      <w:bookmarkEnd w:id="177"/>
    </w:p>
    <w:p w:rsidR="00BB49D1" w:rsidRDefault="00BB49D1" w:rsidP="00BB49D1">
      <w:pPr>
        <w:pStyle w:val="-"/>
        <w:keepNext/>
        <w:rPr>
          <w:rtl/>
        </w:rPr>
      </w:pPr>
      <w:bookmarkStart w:id="178" w:name="ET_speakercontinue_מבקר_המדינה_יוס_64"/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דובר_המשך</w:t>
      </w:r>
      <w:proofErr w:type="spellEnd"/>
      <w:r w:rsidRPr="00BB49D1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דובר_המשך</w:t>
      </w:r>
      <w:proofErr w:type="spellEnd"/>
      <w:r w:rsidRPr="00BB49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BB49D1" w:rsidRDefault="00BB49D1" w:rsidP="00BB49D1">
      <w:pPr>
        <w:pStyle w:val="KeepWithNext"/>
        <w:rPr>
          <w:rtl/>
        </w:rPr>
      </w:pPr>
    </w:p>
    <w:p w:rsidR="00BB49D1" w:rsidRDefault="00BB49D1" w:rsidP="00BB49D1">
      <w:pPr>
        <w:rPr>
          <w:rtl/>
        </w:rPr>
      </w:pPr>
      <w:bookmarkStart w:id="179" w:name="_ETM_Q1_1357121"/>
      <w:bookmarkEnd w:id="179"/>
      <w:r>
        <w:rPr>
          <w:rFonts w:hint="cs"/>
          <w:rtl/>
        </w:rPr>
        <w:t xml:space="preserve">נכון. זו הבעיה המהותית </w:t>
      </w:r>
      <w:bookmarkStart w:id="180" w:name="_ETM_Q1_1354571"/>
      <w:bookmarkEnd w:id="180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אבל עם זאת, הדבר גרם לכך שכאשר הם כבר </w:t>
      </w:r>
      <w:bookmarkStart w:id="181" w:name="_ETM_Q1_1364380"/>
      <w:bookmarkEnd w:id="181"/>
      <w:r>
        <w:rPr>
          <w:rFonts w:hint="cs"/>
          <w:rtl/>
        </w:rPr>
        <w:t>קיבלו את הטיוטה, אז "אלביט" העלתה את התחשיב מ-1.1 מיליארד ל-1.9 מיליארד. זאת אומרת, הבאנו למדינה - -</w:t>
      </w:r>
    </w:p>
    <w:p w:rsidR="00BB49D1" w:rsidRDefault="00BB49D1" w:rsidP="00BB49D1">
      <w:pPr>
        <w:rPr>
          <w:rtl/>
        </w:rPr>
      </w:pPr>
      <w:bookmarkStart w:id="182" w:name="_ETM_Q1_1378044"/>
      <w:bookmarkStart w:id="183" w:name="_ETM_Q1_1378118"/>
      <w:bookmarkEnd w:id="182"/>
      <w:bookmarkEnd w:id="183"/>
    </w:p>
    <w:p w:rsidR="00BB49D1" w:rsidRDefault="00BB49D1" w:rsidP="00BB49D1">
      <w:pPr>
        <w:pStyle w:val="af6"/>
        <w:keepNext/>
        <w:rPr>
          <w:rtl/>
        </w:rPr>
      </w:pPr>
      <w:bookmarkStart w:id="184" w:name="ET_yor_4633_65"/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יור</w:t>
      </w:r>
      <w:proofErr w:type="spellEnd"/>
      <w:r w:rsidRPr="00BB49D1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יור</w:t>
      </w:r>
      <w:proofErr w:type="spellEnd"/>
      <w:r w:rsidRPr="00BB49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:rsidR="00BB49D1" w:rsidRDefault="00BB49D1" w:rsidP="00BB49D1">
      <w:pPr>
        <w:pStyle w:val="KeepWithNext"/>
        <w:rPr>
          <w:rtl/>
        </w:rPr>
      </w:pPr>
    </w:p>
    <w:p w:rsidR="00BB49D1" w:rsidRDefault="00BB49D1" w:rsidP="00BB49D1">
      <w:pPr>
        <w:rPr>
          <w:rtl/>
        </w:rPr>
      </w:pPr>
      <w:bookmarkStart w:id="185" w:name="_ETM_Q1_1378931"/>
      <w:bookmarkEnd w:id="185"/>
      <w:r>
        <w:rPr>
          <w:rFonts w:hint="cs"/>
          <w:rtl/>
        </w:rPr>
        <w:t>רווח נקי של הציבור בישראל.</w:t>
      </w:r>
    </w:p>
    <w:p w:rsidR="00BB49D1" w:rsidRDefault="00BB49D1" w:rsidP="00BB49D1">
      <w:pPr>
        <w:rPr>
          <w:rtl/>
        </w:rPr>
      </w:pPr>
      <w:bookmarkStart w:id="186" w:name="_ETM_Q1_1375275"/>
      <w:bookmarkStart w:id="187" w:name="_ETM_Q1_1375374"/>
      <w:bookmarkEnd w:id="186"/>
      <w:bookmarkEnd w:id="187"/>
    </w:p>
    <w:p w:rsidR="00BB49D1" w:rsidRDefault="00BB49D1" w:rsidP="00BB49D1">
      <w:pPr>
        <w:pStyle w:val="-"/>
        <w:keepNext/>
        <w:rPr>
          <w:rtl/>
        </w:rPr>
      </w:pPr>
      <w:bookmarkStart w:id="188" w:name="ET_speakercontinue_מבקר_המדינה_יוס_66"/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דובר_המשך</w:t>
      </w:r>
      <w:proofErr w:type="spellEnd"/>
      <w:r w:rsidRPr="00BB49D1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דובר_המשך</w:t>
      </w:r>
      <w:proofErr w:type="spellEnd"/>
      <w:r w:rsidRPr="00BB49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"/>
    </w:p>
    <w:p w:rsidR="00BB49D1" w:rsidRDefault="00BB49D1" w:rsidP="00BB49D1">
      <w:pPr>
        <w:pStyle w:val="KeepWithNext"/>
        <w:rPr>
          <w:rtl/>
        </w:rPr>
      </w:pPr>
    </w:p>
    <w:p w:rsidR="004C5B3F" w:rsidRDefault="00BB49D1" w:rsidP="00BB49D1">
      <w:pPr>
        <w:rPr>
          <w:rtl/>
        </w:rPr>
      </w:pPr>
      <w:bookmarkStart w:id="189" w:name="_ETM_Q1_1376096"/>
      <w:bookmarkEnd w:id="189"/>
      <w:r>
        <w:rPr>
          <w:rFonts w:hint="cs"/>
          <w:rtl/>
        </w:rPr>
        <w:t xml:space="preserve">- - הכנסה נוספת של 800 מיליון שקל, שאפשר </w:t>
      </w:r>
      <w:bookmarkStart w:id="190" w:name="_ETM_Q1_1384186"/>
      <w:bookmarkEnd w:id="190"/>
      <w:r>
        <w:rPr>
          <w:rFonts w:hint="cs"/>
          <w:rtl/>
        </w:rPr>
        <w:t>לעשות אתו הרבה למען האנשים השקופים במדינה.</w:t>
      </w:r>
      <w:r>
        <w:rPr>
          <w:rtl/>
        </w:rPr>
        <w:t xml:space="preserve">      </w:t>
      </w:r>
      <w:r w:rsidR="004C5B3F">
        <w:rPr>
          <w:rFonts w:hint="cs"/>
          <w:rtl/>
        </w:rPr>
        <w:t xml:space="preserve"> </w:t>
      </w:r>
      <w:r w:rsidR="004C5B3F">
        <w:rPr>
          <w:rtl/>
        </w:rPr>
        <w:t xml:space="preserve">  </w:t>
      </w:r>
    </w:p>
    <w:p w:rsidR="004C5B3F" w:rsidRDefault="004C5B3F" w:rsidP="00ED2B3F">
      <w:pPr>
        <w:rPr>
          <w:rtl/>
        </w:rPr>
      </w:pPr>
      <w:bookmarkStart w:id="191" w:name="_ETM_Q1_1287870"/>
      <w:bookmarkStart w:id="192" w:name="_ETM_Q1_1287932"/>
      <w:bookmarkEnd w:id="191"/>
      <w:bookmarkEnd w:id="192"/>
    </w:p>
    <w:p w:rsidR="00BB49D1" w:rsidRDefault="00BB49D1" w:rsidP="00ED2B3F">
      <w:pPr>
        <w:rPr>
          <w:rtl/>
        </w:rPr>
      </w:pPr>
      <w:bookmarkStart w:id="193" w:name="_ETM_Q1_1387591"/>
      <w:bookmarkStart w:id="194" w:name="_ETM_Q1_1387652"/>
      <w:bookmarkEnd w:id="193"/>
      <w:bookmarkEnd w:id="194"/>
      <w:r>
        <w:rPr>
          <w:rFonts w:hint="cs"/>
          <w:rtl/>
        </w:rPr>
        <w:t>דוח נוסף שכמובן היה</w:t>
      </w:r>
      <w:bookmarkStart w:id="195" w:name="_ETM_Q1_1393718"/>
      <w:bookmarkEnd w:id="195"/>
      <w:r>
        <w:rPr>
          <w:rFonts w:hint="cs"/>
          <w:rtl/>
        </w:rPr>
        <w:t xml:space="preserve"> חשוב מאוד בעיניי היה הדוח על ההטרדות המיניות שאת בוודאי - -</w:t>
      </w:r>
    </w:p>
    <w:p w:rsidR="00BB49D1" w:rsidRDefault="00BB49D1" w:rsidP="00ED2B3F">
      <w:pPr>
        <w:rPr>
          <w:rtl/>
        </w:rPr>
      </w:pPr>
      <w:bookmarkStart w:id="196" w:name="_ETM_Q1_1395935"/>
      <w:bookmarkStart w:id="197" w:name="_ETM_Q1_1396023"/>
      <w:bookmarkEnd w:id="196"/>
      <w:bookmarkEnd w:id="197"/>
    </w:p>
    <w:p w:rsidR="00BB49D1" w:rsidRDefault="00BB49D1" w:rsidP="00BB49D1">
      <w:pPr>
        <w:pStyle w:val="af6"/>
        <w:keepNext/>
        <w:rPr>
          <w:rtl/>
        </w:rPr>
      </w:pPr>
      <w:bookmarkStart w:id="198" w:name="ET_yor_4633_67"/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יור</w:t>
      </w:r>
      <w:proofErr w:type="spellEnd"/>
      <w:r w:rsidRPr="00BB49D1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יור</w:t>
      </w:r>
      <w:proofErr w:type="spellEnd"/>
      <w:r w:rsidRPr="00BB49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"/>
    </w:p>
    <w:p w:rsidR="00BB49D1" w:rsidRDefault="00BB49D1" w:rsidP="00BB49D1">
      <w:pPr>
        <w:pStyle w:val="KeepWithNext"/>
        <w:rPr>
          <w:rtl/>
        </w:rPr>
      </w:pPr>
    </w:p>
    <w:p w:rsidR="00BB49D1" w:rsidRDefault="00BB49D1" w:rsidP="00BB49D1">
      <w:pPr>
        <w:rPr>
          <w:rtl/>
        </w:rPr>
      </w:pPr>
      <w:bookmarkStart w:id="199" w:name="_ETM_Q1_1396581"/>
      <w:bookmarkEnd w:id="199"/>
      <w:r>
        <w:rPr>
          <w:rFonts w:hint="cs"/>
          <w:rtl/>
        </w:rPr>
        <w:t xml:space="preserve">כן, אני אציין שבמלאת 20 שנה לחוק </w:t>
      </w:r>
      <w:bookmarkStart w:id="200" w:name="_ETM_Q1_1405281"/>
      <w:bookmarkEnd w:id="200"/>
      <w:r>
        <w:rPr>
          <w:rFonts w:hint="cs"/>
          <w:rtl/>
        </w:rPr>
        <w:t xml:space="preserve">למניעת הטרדה מינית, שהמחוקקת המרכזית שלו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חברת הכנסת </w:t>
      </w:r>
      <w:bookmarkStart w:id="201" w:name="_ETM_Q1_1405567"/>
      <w:bookmarkEnd w:id="201"/>
      <w:r>
        <w:rPr>
          <w:rFonts w:hint="cs"/>
          <w:rtl/>
        </w:rPr>
        <w:t xml:space="preserve">דאז יעל דיין </w:t>
      </w:r>
      <w:r>
        <w:rPr>
          <w:rtl/>
        </w:rPr>
        <w:t>–</w:t>
      </w:r>
      <w:r>
        <w:rPr>
          <w:rFonts w:hint="cs"/>
          <w:rtl/>
        </w:rPr>
        <w:t xml:space="preserve"> אנחנו כינסנו ישיבה חגיגית </w:t>
      </w:r>
      <w:bookmarkStart w:id="202" w:name="_ETM_Q1_1409093"/>
      <w:bookmarkEnd w:id="202"/>
      <w:r>
        <w:rPr>
          <w:rFonts w:hint="cs"/>
          <w:rtl/>
        </w:rPr>
        <w:t>מיוחדת בנוכחותך - -</w:t>
      </w:r>
    </w:p>
    <w:p w:rsidR="00BB49D1" w:rsidRDefault="00BB49D1" w:rsidP="00BB49D1">
      <w:pPr>
        <w:pStyle w:val="af6"/>
        <w:keepNext/>
        <w:rPr>
          <w:rtl/>
        </w:rPr>
      </w:pPr>
      <w:bookmarkStart w:id="203" w:name="_ETM_Q1_1414160"/>
      <w:bookmarkStart w:id="204" w:name="_ETM_Q1_1414227"/>
      <w:bookmarkStart w:id="205" w:name="ET_yor_4633_68"/>
      <w:bookmarkEnd w:id="203"/>
      <w:bookmarkEnd w:id="204"/>
    </w:p>
    <w:p w:rsidR="00BB49D1" w:rsidRDefault="00BB49D1" w:rsidP="00BB49D1">
      <w:pPr>
        <w:pStyle w:val="-"/>
        <w:keepNext/>
        <w:rPr>
          <w:rtl/>
        </w:rPr>
      </w:pPr>
      <w:bookmarkStart w:id="206" w:name="ET_speakercontinue_מבקר_המדינה_יוס_70"/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דובר_המשך</w:t>
      </w:r>
      <w:proofErr w:type="spellEnd"/>
      <w:r w:rsidRPr="00BB49D1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דובר_המשך</w:t>
      </w:r>
      <w:proofErr w:type="spellEnd"/>
      <w:r w:rsidRPr="00BB49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"/>
    </w:p>
    <w:p w:rsidR="00BB49D1" w:rsidRDefault="00BB49D1" w:rsidP="00BB49D1">
      <w:pPr>
        <w:pStyle w:val="KeepWithNext"/>
        <w:rPr>
          <w:rtl/>
        </w:rPr>
      </w:pPr>
    </w:p>
    <w:p w:rsidR="00BB49D1" w:rsidRDefault="00BB49D1" w:rsidP="00BB49D1">
      <w:pPr>
        <w:rPr>
          <w:rtl/>
        </w:rPr>
      </w:pPr>
      <w:bookmarkStart w:id="207" w:name="_ETM_Q1_1414851"/>
      <w:bookmarkEnd w:id="205"/>
      <w:bookmarkEnd w:id="207"/>
      <w:r>
        <w:rPr>
          <w:rFonts w:hint="cs"/>
          <w:rtl/>
        </w:rPr>
        <w:t>הדוח הזה התפרסם במהלך שנת - -</w:t>
      </w:r>
    </w:p>
    <w:p w:rsidR="00BB49D1" w:rsidRDefault="00BB49D1" w:rsidP="00BB49D1">
      <w:pPr>
        <w:rPr>
          <w:rtl/>
        </w:rPr>
      </w:pPr>
      <w:bookmarkStart w:id="208" w:name="_ETM_Q1_1418689"/>
      <w:bookmarkStart w:id="209" w:name="_ETM_Q1_1418749"/>
      <w:bookmarkEnd w:id="208"/>
      <w:bookmarkEnd w:id="209"/>
    </w:p>
    <w:p w:rsidR="00BB49D1" w:rsidRDefault="00BB49D1" w:rsidP="00BB49D1">
      <w:pPr>
        <w:pStyle w:val="af6"/>
        <w:keepNext/>
        <w:rPr>
          <w:rtl/>
        </w:rPr>
      </w:pPr>
      <w:bookmarkStart w:id="210" w:name="ET_yor_4633_69"/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יור</w:t>
      </w:r>
      <w:proofErr w:type="spellEnd"/>
      <w:r w:rsidRPr="00BB49D1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יור</w:t>
      </w:r>
      <w:proofErr w:type="spellEnd"/>
      <w:r w:rsidRPr="00BB49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"/>
    </w:p>
    <w:p w:rsidR="00BB49D1" w:rsidRDefault="00BB49D1" w:rsidP="00BB49D1">
      <w:pPr>
        <w:pStyle w:val="KeepWithNext"/>
        <w:rPr>
          <w:rtl/>
        </w:rPr>
      </w:pPr>
    </w:p>
    <w:p w:rsidR="00BB49D1" w:rsidRDefault="00BB49D1" w:rsidP="00BB49D1">
      <w:pPr>
        <w:rPr>
          <w:rtl/>
        </w:rPr>
      </w:pPr>
      <w:r>
        <w:rPr>
          <w:rFonts w:hint="cs"/>
          <w:rtl/>
        </w:rPr>
        <w:t xml:space="preserve">- </w:t>
      </w:r>
      <w:bookmarkStart w:id="211" w:name="_ETM_Q1_1417151"/>
      <w:bookmarkEnd w:id="211"/>
      <w:r>
        <w:rPr>
          <w:rFonts w:hint="cs"/>
          <w:rtl/>
        </w:rPr>
        <w:t>- והטלנו עליך, וכמובן בתיאום אתך על פי סעיף 21,</w:t>
      </w:r>
      <w:bookmarkStart w:id="212" w:name="_ETM_Q1_1417594"/>
      <w:bookmarkEnd w:id="212"/>
      <w:r>
        <w:rPr>
          <w:rFonts w:hint="cs"/>
          <w:rtl/>
        </w:rPr>
        <w:t xml:space="preserve"> להכין דוח מיוחד על אכיפת הדוח והיישום שלו במוסדות המבוקרים. </w:t>
      </w:r>
      <w:bookmarkStart w:id="213" w:name="_ETM_Q1_1428170"/>
      <w:bookmarkEnd w:id="213"/>
      <w:r>
        <w:rPr>
          <w:rFonts w:hint="cs"/>
          <w:rtl/>
        </w:rPr>
        <w:t>אז בוא תן לנו עכשיו איזו תמונת מצב, איפה נמצאת</w:t>
      </w:r>
      <w:bookmarkStart w:id="214" w:name="_ETM_Q1_1433115"/>
      <w:bookmarkEnd w:id="214"/>
      <w:r>
        <w:rPr>
          <w:rFonts w:hint="cs"/>
          <w:rtl/>
        </w:rPr>
        <w:t xml:space="preserve"> הבדיקה.</w:t>
      </w:r>
    </w:p>
    <w:p w:rsidR="00BB49D1" w:rsidRDefault="00BB49D1" w:rsidP="00BB49D1">
      <w:pPr>
        <w:rPr>
          <w:rtl/>
        </w:rPr>
      </w:pPr>
      <w:bookmarkStart w:id="215" w:name="_ETM_Q1_1434459"/>
      <w:bookmarkStart w:id="216" w:name="_ETM_Q1_1434529"/>
      <w:bookmarkEnd w:id="215"/>
      <w:bookmarkEnd w:id="216"/>
    </w:p>
    <w:p w:rsidR="00BB49D1" w:rsidRDefault="00BB49D1" w:rsidP="00BB49D1">
      <w:pPr>
        <w:pStyle w:val="-"/>
        <w:keepNext/>
        <w:rPr>
          <w:rtl/>
        </w:rPr>
      </w:pPr>
      <w:bookmarkStart w:id="217" w:name="ET_speakercontinue_מבקר_המדינה_יוס_71"/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דובר_המשך</w:t>
      </w:r>
      <w:proofErr w:type="spellEnd"/>
      <w:r w:rsidRPr="00BB49D1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BB49D1">
        <w:rPr>
          <w:rStyle w:val="TagStyle"/>
          <w:rtl/>
        </w:rPr>
        <w:t xml:space="preserve"> &lt;&lt; </w:t>
      </w:r>
      <w:proofErr w:type="spellStart"/>
      <w:r w:rsidRPr="00BB49D1">
        <w:rPr>
          <w:rStyle w:val="TagStyle"/>
          <w:rtl/>
        </w:rPr>
        <w:t>דובר_המשך</w:t>
      </w:r>
      <w:proofErr w:type="spellEnd"/>
      <w:r w:rsidRPr="00BB49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7"/>
    </w:p>
    <w:p w:rsidR="00BB49D1" w:rsidRDefault="00BB49D1" w:rsidP="00BB49D1">
      <w:pPr>
        <w:pStyle w:val="KeepWithNext"/>
        <w:rPr>
          <w:rtl/>
        </w:rPr>
      </w:pPr>
    </w:p>
    <w:p w:rsidR="00DC6368" w:rsidRDefault="00BB49D1" w:rsidP="00BB49D1">
      <w:pPr>
        <w:rPr>
          <w:rtl/>
        </w:rPr>
      </w:pPr>
      <w:bookmarkStart w:id="218" w:name="_ETM_Q1_1435373"/>
      <w:bookmarkEnd w:id="218"/>
      <w:r>
        <w:rPr>
          <w:rFonts w:hint="cs"/>
          <w:rtl/>
        </w:rPr>
        <w:t xml:space="preserve">אז אנחנו כרגע עוסקים בטיוטה הזאת, נכון, בחוות דעת בנושא יישום החוק למניעת הטרדות מיניות, שהוא כבר מתקרב לסיום הכתיבה. </w:t>
      </w:r>
      <w:bookmarkStart w:id="219" w:name="_ETM_Q1_1447382"/>
      <w:bookmarkEnd w:id="219"/>
      <w:r>
        <w:rPr>
          <w:rFonts w:hint="cs"/>
          <w:rtl/>
        </w:rPr>
        <w:t xml:space="preserve">בזמן הקרוב תישלח טיוטת חוות הדעת לקבלת תגובת המבוקרים. </w:t>
      </w:r>
      <w:bookmarkStart w:id="220" w:name="_ETM_Q1_1449104"/>
      <w:bookmarkEnd w:id="220"/>
      <w:r w:rsidR="00DC6368">
        <w:rPr>
          <w:rFonts w:hint="cs"/>
          <w:rtl/>
        </w:rPr>
        <w:t xml:space="preserve">ולצד חוות הדעת, המוסד מכין גם טיוטת דוח בנושא טיפול </w:t>
      </w:r>
      <w:bookmarkStart w:id="221" w:name="_ETM_Q1_1456592"/>
      <w:bookmarkEnd w:id="221"/>
      <w:r w:rsidR="00DC6368">
        <w:rPr>
          <w:rFonts w:hint="cs"/>
          <w:rtl/>
        </w:rPr>
        <w:t>הרשויות המקומיות בהטרדות מיניות ומניעתן, ושתי הטיוטות האלה יישלחו כמובן</w:t>
      </w:r>
      <w:bookmarkStart w:id="222" w:name="_ETM_Q1_1465791"/>
      <w:bookmarkEnd w:id="222"/>
      <w:r w:rsidR="00DC6368">
        <w:rPr>
          <w:rFonts w:hint="cs"/>
          <w:rtl/>
        </w:rPr>
        <w:t xml:space="preserve"> יחדיו.</w:t>
      </w:r>
    </w:p>
    <w:p w:rsidR="00DC6368" w:rsidRDefault="00DC6368" w:rsidP="00BB49D1">
      <w:pPr>
        <w:rPr>
          <w:rtl/>
        </w:rPr>
      </w:pPr>
      <w:bookmarkStart w:id="223" w:name="_ETM_Q1_1466975"/>
      <w:bookmarkStart w:id="224" w:name="_ETM_Q1_1467040"/>
      <w:bookmarkEnd w:id="223"/>
      <w:bookmarkEnd w:id="224"/>
    </w:p>
    <w:p w:rsidR="00DC6368" w:rsidRDefault="00DC6368" w:rsidP="00BB49D1">
      <w:pPr>
        <w:rPr>
          <w:rtl/>
        </w:rPr>
      </w:pPr>
      <w:bookmarkStart w:id="225" w:name="_ETM_Q1_1467105"/>
      <w:bookmarkStart w:id="226" w:name="_ETM_Q1_1467174"/>
      <w:bookmarkEnd w:id="225"/>
      <w:bookmarkEnd w:id="226"/>
      <w:r>
        <w:rPr>
          <w:rFonts w:hint="cs"/>
          <w:rtl/>
        </w:rPr>
        <w:lastRenderedPageBreak/>
        <w:t xml:space="preserve">אולי רק בכותרות על דוחות נוספים שעשינו: החטיבה הכלכלית שלנו </w:t>
      </w:r>
      <w:bookmarkStart w:id="227" w:name="_ETM_Q1_1471926"/>
      <w:bookmarkEnd w:id="227"/>
      <w:r>
        <w:rPr>
          <w:rFonts w:hint="cs"/>
          <w:rtl/>
        </w:rPr>
        <w:t xml:space="preserve">עשתה דוח על חוק </w:t>
      </w:r>
      <w:proofErr w:type="spellStart"/>
      <w:r>
        <w:rPr>
          <w:rFonts w:hint="cs"/>
          <w:rtl/>
        </w:rPr>
        <w:t>מילצ'ן</w:t>
      </w:r>
      <w:proofErr w:type="spellEnd"/>
      <w:r>
        <w:rPr>
          <w:rFonts w:hint="cs"/>
          <w:rtl/>
        </w:rPr>
        <w:t xml:space="preserve">, שעסק בפטור מדיווח לעולים חדשים </w:t>
      </w:r>
      <w:bookmarkStart w:id="228" w:name="_ETM_Q1_1482037"/>
      <w:bookmarkEnd w:id="228"/>
      <w:r>
        <w:rPr>
          <w:rFonts w:hint="cs"/>
          <w:rtl/>
        </w:rPr>
        <w:t xml:space="preserve">ולתושבים חוזרים ותיקים, שגרם לכך שחלק עיכבו את חזרתם בגלל </w:t>
      </w:r>
      <w:bookmarkStart w:id="229" w:name="_ETM_Q1_1488358"/>
      <w:bookmarkEnd w:id="229"/>
      <w:r>
        <w:rPr>
          <w:rFonts w:hint="cs"/>
          <w:rtl/>
        </w:rPr>
        <w:t>המצב המשפטי שהיה קודם לכן.</w:t>
      </w:r>
    </w:p>
    <w:p w:rsidR="00DC6368" w:rsidRDefault="00DC6368" w:rsidP="00BB49D1">
      <w:pPr>
        <w:rPr>
          <w:rtl/>
        </w:rPr>
      </w:pPr>
      <w:bookmarkStart w:id="230" w:name="_ETM_Q1_1491636"/>
      <w:bookmarkStart w:id="231" w:name="_ETM_Q1_1491713"/>
      <w:bookmarkEnd w:id="230"/>
      <w:bookmarkEnd w:id="231"/>
    </w:p>
    <w:p w:rsidR="00DC6368" w:rsidRDefault="00DC6368" w:rsidP="00DC6368">
      <w:pPr>
        <w:pStyle w:val="af6"/>
        <w:keepNext/>
        <w:rPr>
          <w:rtl/>
        </w:rPr>
      </w:pPr>
      <w:bookmarkStart w:id="232" w:name="ET_yor_4633_72"/>
      <w:r w:rsidRPr="00DC6368">
        <w:rPr>
          <w:rStyle w:val="TagStyle"/>
          <w:rtl/>
        </w:rPr>
        <w:t xml:space="preserve"> &lt;&lt; </w:t>
      </w:r>
      <w:proofErr w:type="spellStart"/>
      <w:r w:rsidRPr="00DC6368">
        <w:rPr>
          <w:rStyle w:val="TagStyle"/>
          <w:rtl/>
        </w:rPr>
        <w:t>יור</w:t>
      </w:r>
      <w:proofErr w:type="spellEnd"/>
      <w:r w:rsidRPr="00DC6368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DC6368">
        <w:rPr>
          <w:rStyle w:val="TagStyle"/>
          <w:rtl/>
        </w:rPr>
        <w:t xml:space="preserve"> &lt;&lt; </w:t>
      </w:r>
      <w:proofErr w:type="spellStart"/>
      <w:r w:rsidRPr="00DC6368">
        <w:rPr>
          <w:rStyle w:val="TagStyle"/>
          <w:rtl/>
        </w:rPr>
        <w:t>יור</w:t>
      </w:r>
      <w:proofErr w:type="spellEnd"/>
      <w:r w:rsidRPr="00DC63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DC6368" w:rsidRDefault="00DC6368" w:rsidP="00DC6368">
      <w:pPr>
        <w:pStyle w:val="KeepWithNext"/>
        <w:rPr>
          <w:rtl/>
        </w:rPr>
      </w:pPr>
    </w:p>
    <w:p w:rsidR="00BB49D1" w:rsidRDefault="00DC6368" w:rsidP="00594D19">
      <w:pPr>
        <w:rPr>
          <w:rtl/>
        </w:rPr>
      </w:pPr>
      <w:bookmarkStart w:id="233" w:name="_ETM_Q1_1492522"/>
      <w:bookmarkEnd w:id="233"/>
      <w:r>
        <w:rPr>
          <w:rFonts w:hint="cs"/>
          <w:rtl/>
        </w:rPr>
        <w:t xml:space="preserve">אני אציין בהקשר הזה שקיימנו שתי </w:t>
      </w:r>
      <w:bookmarkStart w:id="234" w:name="_ETM_Q1_1488828"/>
      <w:bookmarkEnd w:id="234"/>
      <w:r>
        <w:rPr>
          <w:rFonts w:hint="cs"/>
          <w:rtl/>
        </w:rPr>
        <w:t>ישיבות על הדוח הזה. רשות המסים מסכימה עם כל דברי</w:t>
      </w:r>
      <w:bookmarkStart w:id="235" w:name="_ETM_Q1_1499983"/>
      <w:bookmarkEnd w:id="235"/>
      <w:r>
        <w:rPr>
          <w:rFonts w:hint="cs"/>
          <w:rtl/>
        </w:rPr>
        <w:t xml:space="preserve"> הדוח במאה אחוז. אנחנו ארחנו כאן שני מנהלי רשות </w:t>
      </w:r>
      <w:bookmarkStart w:id="236" w:name="_ETM_Q1_1500431"/>
      <w:bookmarkEnd w:id="236"/>
      <w:r>
        <w:rPr>
          <w:rFonts w:hint="cs"/>
          <w:rtl/>
        </w:rPr>
        <w:t xml:space="preserve">מסים, כל אחד בתורו כי הם התחלפו באמצע. הביקורת שלהם </w:t>
      </w:r>
      <w:bookmarkStart w:id="237" w:name="_ETM_Q1_1508880"/>
      <w:bookmarkEnd w:id="23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זהה לחלוטין לביקורת שלך, הם קיבלו את הדוח ממש </w:t>
      </w:r>
      <w:bookmarkStart w:id="238" w:name="_ETM_Q1_1508268"/>
      <w:bookmarkEnd w:id="238"/>
      <w:r w:rsidR="00DA6F0D">
        <w:rPr>
          <w:rFonts w:hint="cs"/>
          <w:rtl/>
        </w:rPr>
        <w:t xml:space="preserve">כפי שהוא, והדגישו שמעבר לפטור יש כאן את סוגיית העדר </w:t>
      </w:r>
      <w:bookmarkStart w:id="239" w:name="_ETM_Q1_1519004"/>
      <w:bookmarkEnd w:id="239"/>
      <w:r w:rsidR="00DA6F0D">
        <w:rPr>
          <w:rFonts w:hint="cs"/>
          <w:rtl/>
        </w:rPr>
        <w:t xml:space="preserve">הדיווח. כלומר, יש כאן הון שחור, כפי שאתם כתבתם בדוח, </w:t>
      </w:r>
      <w:bookmarkStart w:id="240" w:name="_ETM_Q1_1522171"/>
      <w:bookmarkEnd w:id="240"/>
      <w:r w:rsidR="00DA6F0D">
        <w:rPr>
          <w:rFonts w:hint="cs"/>
          <w:rtl/>
        </w:rPr>
        <w:t xml:space="preserve">שיכול פשוט להיות מולבן בדרך במהלך אותן 10 שנים של </w:t>
      </w:r>
      <w:bookmarkStart w:id="241" w:name="_ETM_Q1_1522672"/>
      <w:bookmarkEnd w:id="241"/>
      <w:r w:rsidR="00DA6F0D">
        <w:rPr>
          <w:rFonts w:hint="cs"/>
          <w:rtl/>
        </w:rPr>
        <w:t xml:space="preserve">פטור ממס ובנוסף, החוק </w:t>
      </w:r>
      <w:r w:rsidR="00594D19">
        <w:rPr>
          <w:rFonts w:hint="cs"/>
          <w:rtl/>
        </w:rPr>
        <w:t xml:space="preserve">גם מאפשר לשר האוצר להאריך </w:t>
      </w:r>
      <w:bookmarkStart w:id="242" w:name="_ETM_Q1_1529310"/>
      <w:bookmarkEnd w:id="242"/>
      <w:r w:rsidR="00594D19">
        <w:rPr>
          <w:rFonts w:hint="cs"/>
          <w:rtl/>
        </w:rPr>
        <w:t xml:space="preserve">את התקופה בעוד 10 שנים. זה מה שנקרא חוק </w:t>
      </w:r>
      <w:proofErr w:type="spellStart"/>
      <w:r w:rsidR="00594D19">
        <w:rPr>
          <w:rFonts w:hint="cs"/>
          <w:rtl/>
        </w:rPr>
        <w:t>מילצ'ן</w:t>
      </w:r>
      <w:proofErr w:type="spellEnd"/>
      <w:r w:rsidR="00594D19">
        <w:rPr>
          <w:rFonts w:hint="cs"/>
          <w:rtl/>
        </w:rPr>
        <w:t xml:space="preserve">, </w:t>
      </w:r>
      <w:bookmarkStart w:id="243" w:name="_ETM_Q1_1531655"/>
      <w:bookmarkEnd w:id="243"/>
      <w:r w:rsidR="00594D19">
        <w:rPr>
          <w:rFonts w:hint="cs"/>
          <w:rtl/>
        </w:rPr>
        <w:t xml:space="preserve">שבדיעבד הוא מגולם איך שהוא ב"תיק 1000". בקיצור, אתה אחראי </w:t>
      </w:r>
      <w:bookmarkStart w:id="244" w:name="_ETM_Q1_1543039"/>
      <w:bookmarkEnd w:id="244"/>
      <w:r w:rsidR="00594D19">
        <w:rPr>
          <w:rFonts w:hint="cs"/>
          <w:rtl/>
        </w:rPr>
        <w:t>להרבה חקירות משטרה, אדוני המבקר.</w:t>
      </w:r>
    </w:p>
    <w:p w:rsidR="00594D19" w:rsidRDefault="00594D19" w:rsidP="00594D19">
      <w:pPr>
        <w:rPr>
          <w:rtl/>
        </w:rPr>
      </w:pPr>
      <w:bookmarkStart w:id="245" w:name="_ETM_Q1_1539919"/>
      <w:bookmarkStart w:id="246" w:name="_ETM_Q1_1540006"/>
      <w:bookmarkEnd w:id="245"/>
      <w:bookmarkEnd w:id="246"/>
    </w:p>
    <w:p w:rsidR="00594D19" w:rsidRDefault="00594D19" w:rsidP="00594D19">
      <w:pPr>
        <w:pStyle w:val="-"/>
        <w:keepNext/>
        <w:rPr>
          <w:rtl/>
        </w:rPr>
      </w:pPr>
      <w:bookmarkStart w:id="247" w:name="ET_speakercontinue_מבקר_המדינה_יוס_73"/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דובר_המשך</w:t>
      </w:r>
      <w:proofErr w:type="spellEnd"/>
      <w:r w:rsidRPr="00594D19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דובר_המשך</w:t>
      </w:r>
      <w:proofErr w:type="spellEnd"/>
      <w:r w:rsidRPr="00594D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594D19" w:rsidRDefault="00594D19" w:rsidP="00594D19">
      <w:pPr>
        <w:pStyle w:val="KeepWithNext"/>
        <w:rPr>
          <w:rtl/>
        </w:rPr>
      </w:pPr>
    </w:p>
    <w:p w:rsidR="00594D19" w:rsidRPr="00594D19" w:rsidRDefault="00594D19" w:rsidP="00594D19">
      <w:pPr>
        <w:rPr>
          <w:rtl/>
        </w:rPr>
      </w:pPr>
      <w:bookmarkStart w:id="248" w:name="_ETM_Q1_1542600"/>
      <w:bookmarkStart w:id="249" w:name="_ETM_Q1_1542687"/>
      <w:bookmarkEnd w:id="248"/>
      <w:bookmarkEnd w:id="249"/>
      <w:r>
        <w:rPr>
          <w:rFonts w:hint="cs"/>
          <w:rtl/>
        </w:rPr>
        <w:t xml:space="preserve">אז עוד בקשר </w:t>
      </w:r>
      <w:r>
        <w:rPr>
          <w:rtl/>
        </w:rPr>
        <w:t>–</w:t>
      </w:r>
      <w:r>
        <w:rPr>
          <w:rFonts w:hint="cs"/>
          <w:rtl/>
        </w:rPr>
        <w:t xml:space="preserve"> אם כבר מזכירים את משרד האוצר, רשות המסים, אז עשינו את הדוח </w:t>
      </w:r>
      <w:bookmarkStart w:id="250" w:name="_ETM_Q1_1552096"/>
      <w:bookmarkEnd w:id="250"/>
      <w:r>
        <w:rPr>
          <w:rFonts w:hint="cs"/>
          <w:rtl/>
        </w:rPr>
        <w:t xml:space="preserve">על מיסוי קרנות ההון, וב-2013 כבר הגשתי את הדוח שעסק בהטבות מס מכוח חוק עידוד השקעות הון, </w:t>
      </w:r>
      <w:bookmarkStart w:id="251" w:name="_ETM_Q1_1566145"/>
      <w:bookmarkEnd w:id="251"/>
      <w:r>
        <w:rPr>
          <w:rFonts w:hint="cs"/>
          <w:rtl/>
        </w:rPr>
        <w:t xml:space="preserve">חברת "טבע", כפי שכולם מכירים את הדוח בשם הזה. </w:t>
      </w:r>
    </w:p>
    <w:p w:rsidR="00594D19" w:rsidRDefault="00594D19" w:rsidP="00594D19">
      <w:pPr>
        <w:rPr>
          <w:rtl/>
        </w:rPr>
      </w:pPr>
      <w:bookmarkStart w:id="252" w:name="_ETM_Q1_1540714"/>
      <w:bookmarkEnd w:id="252"/>
      <w:r>
        <w:rPr>
          <w:rtl/>
        </w:rPr>
        <w:t xml:space="preserve">  </w:t>
      </w:r>
    </w:p>
    <w:p w:rsidR="00594D19" w:rsidRDefault="00594D19" w:rsidP="00594D19">
      <w:pPr>
        <w:pStyle w:val="af6"/>
        <w:keepNext/>
        <w:rPr>
          <w:rtl/>
        </w:rPr>
      </w:pPr>
      <w:bookmarkStart w:id="253" w:name="ET_yor_4633_74"/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יור</w:t>
      </w:r>
      <w:proofErr w:type="spellEnd"/>
      <w:r w:rsidRPr="00594D19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יור</w:t>
      </w:r>
      <w:proofErr w:type="spellEnd"/>
      <w:r w:rsidRPr="00594D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"/>
    </w:p>
    <w:p w:rsidR="00594D19" w:rsidRDefault="00594D19" w:rsidP="00594D19">
      <w:pPr>
        <w:pStyle w:val="KeepWithNext"/>
        <w:rPr>
          <w:rtl/>
        </w:rPr>
      </w:pPr>
    </w:p>
    <w:p w:rsidR="00594D19" w:rsidRDefault="00594D19" w:rsidP="00594D19">
      <w:pPr>
        <w:rPr>
          <w:rtl/>
        </w:rPr>
      </w:pPr>
      <w:r>
        <w:rPr>
          <w:rFonts w:hint="cs"/>
          <w:rtl/>
        </w:rPr>
        <w:t xml:space="preserve">וכנ"ל גם הדוח על "תנובה" </w:t>
      </w:r>
      <w:proofErr w:type="spellStart"/>
      <w:r>
        <w:rPr>
          <w:rFonts w:hint="cs"/>
          <w:rtl/>
        </w:rPr>
        <w:t>ו"אייפקס</w:t>
      </w:r>
      <w:proofErr w:type="spellEnd"/>
      <w:r>
        <w:rPr>
          <w:rFonts w:hint="cs"/>
          <w:rtl/>
        </w:rPr>
        <w:t xml:space="preserve">", שהוא גם מדבר על </w:t>
      </w:r>
      <w:bookmarkStart w:id="254" w:name="_ETM_Q1_1577279"/>
      <w:bookmarkEnd w:id="254"/>
      <w:r>
        <w:rPr>
          <w:rFonts w:hint="cs"/>
          <w:rtl/>
        </w:rPr>
        <w:t xml:space="preserve">קרנות הון סיכון שמקבלות פטורים מופרזים לחלוטין במיסוי. </w:t>
      </w:r>
    </w:p>
    <w:p w:rsidR="00594D19" w:rsidRDefault="00594D19" w:rsidP="00594D19">
      <w:pPr>
        <w:rPr>
          <w:rtl/>
        </w:rPr>
      </w:pPr>
      <w:bookmarkStart w:id="255" w:name="_ETM_Q1_1582501"/>
      <w:bookmarkStart w:id="256" w:name="_ETM_Q1_1582572"/>
      <w:bookmarkEnd w:id="255"/>
      <w:bookmarkEnd w:id="256"/>
    </w:p>
    <w:p w:rsidR="00594D19" w:rsidRDefault="00594D19" w:rsidP="00594D19">
      <w:pPr>
        <w:pStyle w:val="-"/>
        <w:keepNext/>
        <w:rPr>
          <w:rtl/>
        </w:rPr>
      </w:pPr>
      <w:bookmarkStart w:id="257" w:name="ET_speakercontinue_מבקר_המדינה_יוס_75"/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דובר_המשך</w:t>
      </w:r>
      <w:proofErr w:type="spellEnd"/>
      <w:r w:rsidRPr="00594D19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דובר_המשך</w:t>
      </w:r>
      <w:proofErr w:type="spellEnd"/>
      <w:r w:rsidRPr="00594D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594D19" w:rsidRDefault="00594D19" w:rsidP="00594D19">
      <w:pPr>
        <w:pStyle w:val="KeepWithNext"/>
        <w:rPr>
          <w:rtl/>
        </w:rPr>
      </w:pPr>
    </w:p>
    <w:p w:rsidR="00594D19" w:rsidRDefault="00594D19" w:rsidP="00594D19">
      <w:pPr>
        <w:rPr>
          <w:rtl/>
        </w:rPr>
      </w:pPr>
      <w:bookmarkStart w:id="258" w:name="_ETM_Q1_1583244"/>
      <w:bookmarkEnd w:id="258"/>
      <w:r>
        <w:rPr>
          <w:rFonts w:hint="cs"/>
          <w:rtl/>
        </w:rPr>
        <w:t xml:space="preserve">נכון. והדוח </w:t>
      </w:r>
      <w:bookmarkStart w:id="259" w:name="_ETM_Q1_1584792"/>
      <w:bookmarkEnd w:id="259"/>
      <w:r>
        <w:rPr>
          <w:rFonts w:hint="cs"/>
          <w:rtl/>
        </w:rPr>
        <w:t>על הרווחים הכלואים כמובן.</w:t>
      </w:r>
    </w:p>
    <w:p w:rsidR="00594D19" w:rsidRDefault="00594D19" w:rsidP="00594D19">
      <w:pPr>
        <w:rPr>
          <w:rtl/>
        </w:rPr>
      </w:pPr>
      <w:bookmarkStart w:id="260" w:name="_ETM_Q1_1581828"/>
      <w:bookmarkStart w:id="261" w:name="_ETM_Q1_1581909"/>
      <w:bookmarkEnd w:id="260"/>
      <w:bookmarkEnd w:id="261"/>
    </w:p>
    <w:p w:rsidR="00594D19" w:rsidRDefault="00594D19" w:rsidP="00594D19">
      <w:pPr>
        <w:pStyle w:val="af6"/>
        <w:keepNext/>
        <w:rPr>
          <w:rtl/>
        </w:rPr>
      </w:pPr>
      <w:bookmarkStart w:id="262" w:name="ET_yor_4633_76"/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יור</w:t>
      </w:r>
      <w:proofErr w:type="spellEnd"/>
      <w:r w:rsidRPr="00594D19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יור</w:t>
      </w:r>
      <w:proofErr w:type="spellEnd"/>
      <w:r w:rsidRPr="00594D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"/>
    </w:p>
    <w:p w:rsidR="00594D19" w:rsidRDefault="00594D19" w:rsidP="00594D19">
      <w:pPr>
        <w:pStyle w:val="KeepWithNext"/>
        <w:rPr>
          <w:rtl/>
        </w:rPr>
      </w:pPr>
    </w:p>
    <w:p w:rsidR="00594D19" w:rsidRDefault="00594D19" w:rsidP="00594D19">
      <w:pPr>
        <w:rPr>
          <w:rtl/>
        </w:rPr>
      </w:pPr>
      <w:bookmarkStart w:id="263" w:name="_ETM_Q1_1582581"/>
      <w:bookmarkEnd w:id="263"/>
      <w:r>
        <w:rPr>
          <w:rFonts w:hint="cs"/>
          <w:rtl/>
        </w:rPr>
        <w:t xml:space="preserve">בקיצור, חבל שלא שומעים בקולך. זה היה </w:t>
      </w:r>
      <w:bookmarkStart w:id="264" w:name="_ETM_Q1_1589048"/>
      <w:bookmarkEnd w:id="264"/>
      <w:r>
        <w:rPr>
          <w:rFonts w:hint="cs"/>
          <w:rtl/>
        </w:rPr>
        <w:t>עושה את חיינו כאן הרבה יותר פשוטים.</w:t>
      </w:r>
    </w:p>
    <w:p w:rsidR="00594D19" w:rsidRDefault="00594D19" w:rsidP="00594D19">
      <w:pPr>
        <w:rPr>
          <w:rtl/>
        </w:rPr>
      </w:pPr>
      <w:bookmarkStart w:id="265" w:name="_ETM_Q1_1591079"/>
      <w:bookmarkStart w:id="266" w:name="_ETM_Q1_1591140"/>
      <w:bookmarkEnd w:id="265"/>
      <w:bookmarkEnd w:id="266"/>
    </w:p>
    <w:p w:rsidR="00594D19" w:rsidRDefault="00594D19" w:rsidP="00594D19">
      <w:pPr>
        <w:pStyle w:val="-"/>
        <w:keepNext/>
        <w:rPr>
          <w:rtl/>
        </w:rPr>
      </w:pPr>
      <w:bookmarkStart w:id="267" w:name="ET_speakercontinue_מבקר_המדינה_יוס_77"/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דובר_המשך</w:t>
      </w:r>
      <w:proofErr w:type="spellEnd"/>
      <w:r w:rsidRPr="00594D19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דובר_המשך</w:t>
      </w:r>
      <w:proofErr w:type="spellEnd"/>
      <w:r w:rsidRPr="00594D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7"/>
    </w:p>
    <w:p w:rsidR="00594D19" w:rsidRDefault="00594D19" w:rsidP="00594D19">
      <w:pPr>
        <w:pStyle w:val="KeepWithNext"/>
        <w:rPr>
          <w:rtl/>
        </w:rPr>
      </w:pPr>
    </w:p>
    <w:p w:rsidR="00594D19" w:rsidRDefault="00594D19" w:rsidP="00594D19">
      <w:pPr>
        <w:rPr>
          <w:rtl/>
        </w:rPr>
      </w:pPr>
      <w:bookmarkStart w:id="268" w:name="_ETM_Q1_1591793"/>
      <w:bookmarkEnd w:id="268"/>
      <w:r>
        <w:rPr>
          <w:rFonts w:hint="cs"/>
          <w:rtl/>
        </w:rPr>
        <w:t xml:space="preserve">אולי לא שומעים אבל </w:t>
      </w:r>
      <w:bookmarkStart w:id="269" w:name="_ETM_Q1_1590720"/>
      <w:bookmarkEnd w:id="269"/>
      <w:r>
        <w:rPr>
          <w:rFonts w:hint="cs"/>
          <w:rtl/>
        </w:rPr>
        <w:t>מתקנים.</w:t>
      </w:r>
    </w:p>
    <w:p w:rsidR="00594D19" w:rsidRDefault="00594D19" w:rsidP="00594D19">
      <w:pPr>
        <w:rPr>
          <w:rtl/>
        </w:rPr>
      </w:pPr>
      <w:bookmarkStart w:id="270" w:name="_ETM_Q1_1591822"/>
      <w:bookmarkStart w:id="271" w:name="_ETM_Q1_1591902"/>
      <w:bookmarkEnd w:id="270"/>
      <w:bookmarkEnd w:id="271"/>
    </w:p>
    <w:p w:rsidR="00594D19" w:rsidRDefault="00594D19" w:rsidP="00594D19">
      <w:pPr>
        <w:pStyle w:val="af6"/>
        <w:keepNext/>
        <w:rPr>
          <w:rtl/>
        </w:rPr>
      </w:pPr>
      <w:bookmarkStart w:id="272" w:name="ET_yor_4633_79"/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יור</w:t>
      </w:r>
      <w:proofErr w:type="spellEnd"/>
      <w:r w:rsidRPr="00594D19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יור</w:t>
      </w:r>
      <w:proofErr w:type="spellEnd"/>
      <w:r w:rsidRPr="00594D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2"/>
    </w:p>
    <w:p w:rsidR="00594D19" w:rsidRDefault="00594D19" w:rsidP="00594D19">
      <w:pPr>
        <w:pStyle w:val="KeepWithNext"/>
        <w:rPr>
          <w:rtl/>
        </w:rPr>
      </w:pPr>
    </w:p>
    <w:p w:rsidR="00594D19" w:rsidRDefault="00594D19" w:rsidP="00594D19">
      <w:pPr>
        <w:rPr>
          <w:rtl/>
        </w:rPr>
      </w:pPr>
      <w:bookmarkStart w:id="273" w:name="_ETM_Q1_1592419"/>
      <w:bookmarkEnd w:id="273"/>
      <w:r>
        <w:rPr>
          <w:rFonts w:hint="cs"/>
          <w:rtl/>
        </w:rPr>
        <w:t>מתקנים, כן. בוא נגיד שהדברים כן מותירים את חותמם.</w:t>
      </w:r>
    </w:p>
    <w:p w:rsidR="00594D19" w:rsidRDefault="00594D19" w:rsidP="00594D19">
      <w:pPr>
        <w:rPr>
          <w:rtl/>
        </w:rPr>
      </w:pPr>
      <w:bookmarkStart w:id="274" w:name="_ETM_Q1_1594675"/>
      <w:bookmarkStart w:id="275" w:name="_ETM_Q1_1594767"/>
      <w:bookmarkEnd w:id="274"/>
      <w:bookmarkEnd w:id="275"/>
    </w:p>
    <w:p w:rsidR="00594D19" w:rsidRDefault="00594D19" w:rsidP="00594D19">
      <w:pPr>
        <w:pStyle w:val="-"/>
        <w:keepNext/>
        <w:rPr>
          <w:rtl/>
        </w:rPr>
      </w:pPr>
      <w:bookmarkStart w:id="276" w:name="ET_speakercontinue_מבקר_המדינה_יוס_80"/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דובר_המשך</w:t>
      </w:r>
      <w:proofErr w:type="spellEnd"/>
      <w:r w:rsidRPr="00594D19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594D19">
        <w:rPr>
          <w:rStyle w:val="TagStyle"/>
          <w:rtl/>
        </w:rPr>
        <w:t xml:space="preserve"> &lt;&lt; </w:t>
      </w:r>
      <w:proofErr w:type="spellStart"/>
      <w:r w:rsidRPr="00594D19">
        <w:rPr>
          <w:rStyle w:val="TagStyle"/>
          <w:rtl/>
        </w:rPr>
        <w:t>דובר_המשך</w:t>
      </w:r>
      <w:proofErr w:type="spellEnd"/>
      <w:r w:rsidRPr="00594D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"/>
    </w:p>
    <w:p w:rsidR="00594D19" w:rsidRDefault="00594D19" w:rsidP="00594D19">
      <w:pPr>
        <w:pStyle w:val="KeepWithNext"/>
        <w:rPr>
          <w:rtl/>
        </w:rPr>
      </w:pPr>
    </w:p>
    <w:p w:rsidR="00DE60D8" w:rsidRDefault="00594D19" w:rsidP="00594D19">
      <w:pPr>
        <w:rPr>
          <w:rtl/>
        </w:rPr>
      </w:pPr>
      <w:bookmarkStart w:id="277" w:name="_ETM_Q1_1595391"/>
      <w:bookmarkEnd w:id="277"/>
      <w:r>
        <w:rPr>
          <w:rFonts w:hint="cs"/>
          <w:rtl/>
        </w:rPr>
        <w:t xml:space="preserve">אז כפי </w:t>
      </w:r>
      <w:bookmarkStart w:id="278" w:name="_ETM_Q1_1596627"/>
      <w:bookmarkEnd w:id="278"/>
      <w:r>
        <w:rPr>
          <w:rFonts w:hint="cs"/>
          <w:rtl/>
        </w:rPr>
        <w:t>שצוין גם, הדוח על היבטים בפעולות משרד התקשורת להסדרת מגזר התקשורת הנייחת</w:t>
      </w:r>
      <w:r w:rsidR="00DE60D8">
        <w:rPr>
          <w:rFonts w:hint="cs"/>
          <w:rtl/>
        </w:rPr>
        <w:t xml:space="preserve"> והאגף לתפקידים מיוחדים אצלנו שעשה מימון נסיעות למר </w:t>
      </w:r>
      <w:bookmarkStart w:id="279" w:name="_ETM_Q1_1617537"/>
      <w:bookmarkEnd w:id="279"/>
      <w:r w:rsidR="00DE60D8">
        <w:rPr>
          <w:rFonts w:hint="cs"/>
          <w:rtl/>
        </w:rPr>
        <w:t xml:space="preserve">בנימין נתניהו בחו"ל, בתפקידו עוד כשהיה שר אוצר, והמאבק הכלכלי </w:t>
      </w:r>
      <w:bookmarkStart w:id="280" w:name="_ETM_Q1_1625424"/>
      <w:bookmarkEnd w:id="280"/>
      <w:r w:rsidR="00DE60D8">
        <w:rPr>
          <w:rFonts w:hint="cs"/>
          <w:rtl/>
        </w:rPr>
        <w:t xml:space="preserve">בפשיעה החמורה והפשיעה המאורגנת שפורסם ב-2016. דוחות משרדי ממשלה במוסדות </w:t>
      </w:r>
      <w:bookmarkStart w:id="281" w:name="_ETM_Q1_1633292"/>
      <w:bookmarkEnd w:id="281"/>
      <w:r w:rsidR="00DE60D8">
        <w:rPr>
          <w:rFonts w:hint="cs"/>
          <w:rtl/>
        </w:rPr>
        <w:t xml:space="preserve">ציבור גם ב-2016. גם במישור של השלטון המקומי עשינו דוח </w:t>
      </w:r>
      <w:bookmarkStart w:id="282" w:name="_ETM_Q1_1642654"/>
      <w:bookmarkEnd w:id="282"/>
      <w:r w:rsidR="00DE60D8">
        <w:rPr>
          <w:rFonts w:hint="cs"/>
          <w:rtl/>
        </w:rPr>
        <w:t xml:space="preserve">על עיריית חולון ועל היבטים בנסיעות לחו"ל שם ועל אי </w:t>
      </w:r>
      <w:bookmarkStart w:id="283" w:name="_ETM_Q1_1646747"/>
      <w:bookmarkEnd w:id="283"/>
      <w:r w:rsidR="00DE60D8">
        <w:rPr>
          <w:rFonts w:hint="cs"/>
          <w:rtl/>
        </w:rPr>
        <w:t>סדרים בהתנהלות העירייה.</w:t>
      </w:r>
    </w:p>
    <w:p w:rsidR="00DE60D8" w:rsidRDefault="00DE60D8" w:rsidP="00DE60D8">
      <w:pPr>
        <w:pStyle w:val="-"/>
        <w:keepNext/>
        <w:rPr>
          <w:rtl/>
        </w:rPr>
      </w:pPr>
      <w:bookmarkStart w:id="284" w:name="_ETM_Q1_1651371"/>
      <w:bookmarkStart w:id="285" w:name="_ETM_Q1_1651462"/>
      <w:bookmarkStart w:id="286" w:name="ET_speakercontinue_מבקר_המדינה_יוס_81"/>
      <w:bookmarkEnd w:id="284"/>
      <w:bookmarkEnd w:id="285"/>
    </w:p>
    <w:p w:rsidR="00DE60D8" w:rsidRDefault="00DE60D8" w:rsidP="00DE60D8">
      <w:pPr>
        <w:pStyle w:val="af6"/>
        <w:keepNext/>
        <w:rPr>
          <w:rtl/>
        </w:rPr>
      </w:pPr>
      <w:bookmarkStart w:id="287" w:name="ET_yor_4633_82"/>
      <w:r w:rsidRPr="00DE60D8">
        <w:rPr>
          <w:rStyle w:val="TagStyle"/>
          <w:rtl/>
        </w:rPr>
        <w:t xml:space="preserve"> &lt;&lt; </w:t>
      </w:r>
      <w:proofErr w:type="spellStart"/>
      <w:r w:rsidRPr="00DE60D8">
        <w:rPr>
          <w:rStyle w:val="TagStyle"/>
          <w:rtl/>
        </w:rPr>
        <w:t>יור</w:t>
      </w:r>
      <w:proofErr w:type="spellEnd"/>
      <w:r w:rsidRPr="00DE60D8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DE60D8">
        <w:rPr>
          <w:rStyle w:val="TagStyle"/>
          <w:rtl/>
        </w:rPr>
        <w:t xml:space="preserve"> &lt;&lt; </w:t>
      </w:r>
      <w:proofErr w:type="spellStart"/>
      <w:r w:rsidRPr="00DE60D8">
        <w:rPr>
          <w:rStyle w:val="TagStyle"/>
          <w:rtl/>
        </w:rPr>
        <w:t>יור</w:t>
      </w:r>
      <w:proofErr w:type="spellEnd"/>
      <w:r w:rsidRPr="00DE60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7"/>
    </w:p>
    <w:p w:rsidR="00DE60D8" w:rsidRDefault="00DE60D8" w:rsidP="00DE60D8">
      <w:pPr>
        <w:pStyle w:val="KeepWithNext"/>
        <w:rPr>
          <w:rtl/>
        </w:rPr>
      </w:pPr>
    </w:p>
    <w:p w:rsidR="00DE60D8" w:rsidRDefault="00DE60D8" w:rsidP="00DE60D8">
      <w:pPr>
        <w:rPr>
          <w:rtl/>
        </w:rPr>
      </w:pPr>
      <w:r>
        <w:rPr>
          <w:rFonts w:hint="cs"/>
          <w:rtl/>
        </w:rPr>
        <w:t xml:space="preserve">אני רק אציין שבדוח הקודם שדיברת עליו, אם </w:t>
      </w:r>
      <w:bookmarkStart w:id="288" w:name="_ETM_Q1_1634610"/>
      <w:bookmarkEnd w:id="288"/>
      <w:r>
        <w:rPr>
          <w:rFonts w:hint="cs"/>
          <w:rtl/>
        </w:rPr>
        <w:t xml:space="preserve">אני לא טועה זה הדוח הזה, עסק בכסף שהמדינה </w:t>
      </w:r>
      <w:bookmarkStart w:id="289" w:name="_ETM_Q1_1656009"/>
      <w:bookmarkEnd w:id="289"/>
      <w:r>
        <w:rPr>
          <w:rFonts w:hint="cs"/>
          <w:rtl/>
        </w:rPr>
        <w:t xml:space="preserve">מעבירה למועצות, עיריות, רשויות אזוריות. ובין היתר,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שם ביקורת</w:t>
      </w:r>
      <w:bookmarkStart w:id="290" w:name="_ETM_Q1_1665962"/>
      <w:bookmarkEnd w:id="290"/>
      <w:r>
        <w:rPr>
          <w:rFonts w:hint="cs"/>
          <w:rtl/>
        </w:rPr>
        <w:t xml:space="preserve">, בלי לציין את שמן של שתי עמותות, שלחבר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מעורבות מאוד מאוד עמוקה בהן. </w:t>
      </w:r>
      <w:bookmarkStart w:id="291" w:name="_ETM_Q1_1673455"/>
      <w:bookmarkEnd w:id="291"/>
      <w:r>
        <w:rPr>
          <w:rFonts w:hint="cs"/>
          <w:rtl/>
        </w:rPr>
        <w:t xml:space="preserve">ניחוש לא פרוע שלי </w:t>
      </w:r>
      <w:r>
        <w:rPr>
          <w:rtl/>
        </w:rPr>
        <w:t>–</w:t>
      </w:r>
      <w:r>
        <w:rPr>
          <w:rFonts w:hint="cs"/>
          <w:rtl/>
        </w:rPr>
        <w:t xml:space="preserve"> חלק מהדבר הזה הוא אחת </w:t>
      </w:r>
      <w:bookmarkStart w:id="292" w:name="_ETM_Q1_1679470"/>
      <w:bookmarkEnd w:id="292"/>
      <w:r>
        <w:rPr>
          <w:rFonts w:hint="cs"/>
          <w:rtl/>
        </w:rPr>
        <w:t xml:space="preserve">הסיבות המרכזיות, אם לא המרכזית, לאותו חוק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שהצלחנו לסכל.</w:t>
      </w:r>
      <w:bookmarkStart w:id="293" w:name="_ETM_Q1_1682019"/>
      <w:bookmarkEnd w:id="293"/>
    </w:p>
    <w:p w:rsidR="00DE60D8" w:rsidRDefault="00DE60D8" w:rsidP="00DE60D8">
      <w:pPr>
        <w:rPr>
          <w:rtl/>
        </w:rPr>
      </w:pPr>
      <w:bookmarkStart w:id="294" w:name="_ETM_Q1_1682101"/>
      <w:bookmarkEnd w:id="294"/>
    </w:p>
    <w:p w:rsidR="00DE60D8" w:rsidRDefault="00DE60D8" w:rsidP="00DE60D8">
      <w:pPr>
        <w:rPr>
          <w:rtl/>
        </w:rPr>
      </w:pPr>
      <w:bookmarkStart w:id="295" w:name="_ETM_Q1_1682659"/>
      <w:bookmarkStart w:id="296" w:name="_ETM_Q1_1682728"/>
      <w:bookmarkEnd w:id="295"/>
      <w:bookmarkEnd w:id="296"/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bookmarkEnd w:id="286"/>
    </w:p>
    <w:p w:rsidR="006B57F4" w:rsidRDefault="006B57F4" w:rsidP="006B57F4">
      <w:pPr>
        <w:rPr>
          <w:rtl/>
        </w:rPr>
      </w:pPr>
      <w:bookmarkStart w:id="297" w:name="_ETM_Q1_1652383"/>
      <w:bookmarkEnd w:id="297"/>
    </w:p>
    <w:p w:rsidR="00DE60D8" w:rsidRDefault="00DE60D8" w:rsidP="00DE60D8">
      <w:pPr>
        <w:pStyle w:val="a4"/>
        <w:keepNext/>
        <w:rPr>
          <w:rtl/>
        </w:rPr>
      </w:pPr>
      <w:bookmarkStart w:id="298" w:name="ET_speaker_עמיחי_שי_83"/>
      <w:r w:rsidRPr="00DE60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עמיחי שי:</w:t>
      </w:r>
      <w:r w:rsidRPr="00DE6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DE60D8" w:rsidRDefault="00DE60D8" w:rsidP="00DE60D8">
      <w:pPr>
        <w:pStyle w:val="KeepWithNext"/>
        <w:rPr>
          <w:rtl/>
        </w:rPr>
      </w:pPr>
    </w:p>
    <w:p w:rsidR="006B57F4" w:rsidRDefault="00DE60D8" w:rsidP="00DE60D8">
      <w:pPr>
        <w:rPr>
          <w:rtl/>
        </w:rPr>
      </w:pPr>
      <w:r>
        <w:rPr>
          <w:rFonts w:hint="cs"/>
          <w:rtl/>
        </w:rPr>
        <w:t>אז</w:t>
      </w:r>
      <w:bookmarkStart w:id="299" w:name="_ETM_Q1_1685803"/>
      <w:bookmarkEnd w:id="299"/>
      <w:r>
        <w:rPr>
          <w:rFonts w:hint="cs"/>
          <w:rtl/>
        </w:rPr>
        <w:t xml:space="preserve"> זה היה הגרעינים התורניים, התחיל עם החטיבה להתיישבות</w:t>
      </w:r>
      <w:r w:rsidR="006B57F4">
        <w:rPr>
          <w:rFonts w:hint="cs"/>
          <w:rtl/>
        </w:rPr>
        <w:t>.</w:t>
      </w:r>
    </w:p>
    <w:p w:rsidR="006B57F4" w:rsidRDefault="006B57F4" w:rsidP="006B57F4">
      <w:pPr>
        <w:rPr>
          <w:rtl/>
        </w:rPr>
      </w:pPr>
    </w:p>
    <w:p w:rsidR="006B57F4" w:rsidRDefault="006B57F4" w:rsidP="006B57F4">
      <w:pPr>
        <w:pStyle w:val="af6"/>
        <w:keepNext/>
        <w:rPr>
          <w:rtl/>
        </w:rPr>
      </w:pPr>
      <w:bookmarkStart w:id="300" w:name="ET_yor_4633_25"/>
      <w:r w:rsidRPr="006B57F4">
        <w:rPr>
          <w:rStyle w:val="TagStyle"/>
          <w:rtl/>
        </w:rPr>
        <w:t xml:space="preserve"> &lt;&lt; </w:t>
      </w:r>
      <w:proofErr w:type="spellStart"/>
      <w:r w:rsidRPr="006B57F4">
        <w:rPr>
          <w:rStyle w:val="TagStyle"/>
          <w:rtl/>
        </w:rPr>
        <w:t>יור</w:t>
      </w:r>
      <w:proofErr w:type="spellEnd"/>
      <w:r w:rsidRPr="006B57F4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6B57F4">
        <w:rPr>
          <w:rStyle w:val="TagStyle"/>
          <w:rtl/>
        </w:rPr>
        <w:t xml:space="preserve"> &lt;&lt; </w:t>
      </w:r>
      <w:proofErr w:type="spellStart"/>
      <w:r w:rsidRPr="006B57F4">
        <w:rPr>
          <w:rStyle w:val="TagStyle"/>
          <w:rtl/>
        </w:rPr>
        <w:t>יור</w:t>
      </w:r>
      <w:proofErr w:type="spellEnd"/>
      <w:r w:rsidRPr="006B57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0"/>
    </w:p>
    <w:p w:rsidR="006B57F4" w:rsidRDefault="006B57F4" w:rsidP="006B57F4">
      <w:pPr>
        <w:pStyle w:val="KeepWithNext"/>
        <w:rPr>
          <w:rtl/>
        </w:rPr>
      </w:pPr>
    </w:p>
    <w:p w:rsidR="006B57F4" w:rsidRDefault="006B57F4" w:rsidP="006B57F4">
      <w:pPr>
        <w:rPr>
          <w:rtl/>
        </w:rPr>
      </w:pPr>
      <w:r>
        <w:rPr>
          <w:rFonts w:hint="cs"/>
          <w:rtl/>
        </w:rPr>
        <w:t xml:space="preserve">בקיצור, נתתם סיבות טובות ולא ענייניות לנסות להעביר את חוק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</w:p>
    <w:p w:rsidR="006B57F4" w:rsidRDefault="006B57F4" w:rsidP="006B57F4">
      <w:pPr>
        <w:rPr>
          <w:rtl/>
        </w:rPr>
      </w:pPr>
    </w:p>
    <w:p w:rsidR="006B57F4" w:rsidRDefault="006B57F4" w:rsidP="006B57F4">
      <w:pPr>
        <w:pStyle w:val="af9"/>
        <w:keepNext/>
        <w:rPr>
          <w:rtl/>
        </w:rPr>
      </w:pPr>
      <w:bookmarkStart w:id="301" w:name="ET_guest_760916_26"/>
      <w:r w:rsidRPr="006B57F4">
        <w:rPr>
          <w:rStyle w:val="TagStyle"/>
          <w:rtl/>
        </w:rPr>
        <w:t xml:space="preserve"> &lt;&lt; אורח &gt;&gt; </w:t>
      </w:r>
      <w:r>
        <w:rPr>
          <w:rtl/>
        </w:rPr>
        <w:t>יוסף חיים שפירא:</w:t>
      </w:r>
      <w:r w:rsidRPr="006B57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6B57F4" w:rsidRDefault="006B57F4" w:rsidP="006B57F4">
      <w:pPr>
        <w:pStyle w:val="KeepWithNext"/>
        <w:rPr>
          <w:rtl/>
        </w:rPr>
      </w:pPr>
    </w:p>
    <w:p w:rsidR="006B57F4" w:rsidRDefault="00DE60D8" w:rsidP="00DE60D8">
      <w:pPr>
        <w:rPr>
          <w:rtl/>
        </w:rPr>
      </w:pPr>
      <w:bookmarkStart w:id="302" w:name="_ETM_Q1_1704158"/>
      <w:bookmarkEnd w:id="302"/>
      <w:r>
        <w:rPr>
          <w:rFonts w:hint="cs"/>
          <w:rtl/>
        </w:rPr>
        <w:t xml:space="preserve">יש את אפר הפחם </w:t>
      </w:r>
      <w:r>
        <w:rPr>
          <w:rtl/>
        </w:rPr>
        <w:t>–</w:t>
      </w:r>
      <w:r>
        <w:rPr>
          <w:rFonts w:hint="cs"/>
          <w:rtl/>
        </w:rPr>
        <w:t xml:space="preserve"> גם דוח שהיה מאוד קשור </w:t>
      </w:r>
      <w:bookmarkStart w:id="303" w:name="_ETM_Q1_1709326"/>
      <w:bookmarkEnd w:id="303"/>
      <w:r w:rsidR="006B57F4">
        <w:rPr>
          <w:rFonts w:hint="cs"/>
          <w:rtl/>
        </w:rPr>
        <w:t>וכמובן</w:t>
      </w:r>
      <w:r>
        <w:rPr>
          <w:rFonts w:hint="cs"/>
          <w:rtl/>
        </w:rPr>
        <w:t>,</w:t>
      </w:r>
      <w:r w:rsidR="006B57F4">
        <w:rPr>
          <w:rFonts w:hint="cs"/>
          <w:rtl/>
        </w:rPr>
        <w:t xml:space="preserve"> הדוח שהתפרסם אתמול על התעש</w:t>
      </w:r>
      <w:r>
        <w:rPr>
          <w:rFonts w:hint="cs"/>
          <w:rtl/>
        </w:rPr>
        <w:t>יי</w:t>
      </w:r>
      <w:r w:rsidR="006B57F4">
        <w:rPr>
          <w:rFonts w:hint="cs"/>
          <w:rtl/>
        </w:rPr>
        <w:t>ה האווירית,</w:t>
      </w:r>
      <w:r>
        <w:rPr>
          <w:rFonts w:hint="cs"/>
          <w:rtl/>
        </w:rPr>
        <w:t xml:space="preserve"> ש</w:t>
      </w:r>
      <w:r w:rsidR="006B57F4">
        <w:rPr>
          <w:rFonts w:hint="cs"/>
          <w:rtl/>
        </w:rPr>
        <w:t>כולכם מכירים.</w:t>
      </w:r>
    </w:p>
    <w:p w:rsidR="006B57F4" w:rsidRDefault="006B57F4" w:rsidP="006B57F4">
      <w:pPr>
        <w:rPr>
          <w:rtl/>
        </w:rPr>
      </w:pPr>
    </w:p>
    <w:p w:rsidR="006B57F4" w:rsidRDefault="006B57F4" w:rsidP="006B57F4">
      <w:pPr>
        <w:rPr>
          <w:rtl/>
        </w:rPr>
      </w:pPr>
      <w:r>
        <w:rPr>
          <w:rFonts w:hint="cs"/>
          <w:rtl/>
        </w:rPr>
        <w:t>אולי אתה רוצה להוסיף</w:t>
      </w:r>
      <w:r w:rsidR="00DE60D8">
        <w:rPr>
          <w:rFonts w:hint="cs"/>
          <w:rtl/>
        </w:rPr>
        <w:t xml:space="preserve"> באופן כללי על דברים שעשינו - -</w:t>
      </w:r>
    </w:p>
    <w:p w:rsidR="006B57F4" w:rsidRDefault="006B57F4" w:rsidP="006B57F4">
      <w:pPr>
        <w:rPr>
          <w:rtl/>
        </w:rPr>
      </w:pPr>
      <w:bookmarkStart w:id="304" w:name="_ETM_Q1_1725148"/>
      <w:bookmarkStart w:id="305" w:name="_ETM_Q1_1725271"/>
      <w:bookmarkEnd w:id="304"/>
      <w:bookmarkEnd w:id="305"/>
    </w:p>
    <w:p w:rsidR="006B57F4" w:rsidRDefault="006B57F4" w:rsidP="006B57F4">
      <w:pPr>
        <w:pStyle w:val="af6"/>
        <w:keepNext/>
        <w:rPr>
          <w:rtl/>
        </w:rPr>
      </w:pPr>
      <w:bookmarkStart w:id="306" w:name="ET_yor_4633_27"/>
      <w:r w:rsidRPr="006B57F4">
        <w:rPr>
          <w:rStyle w:val="TagStyle"/>
          <w:rtl/>
        </w:rPr>
        <w:t xml:space="preserve"> &lt;&lt; </w:t>
      </w:r>
      <w:proofErr w:type="spellStart"/>
      <w:r w:rsidRPr="006B57F4">
        <w:rPr>
          <w:rStyle w:val="TagStyle"/>
          <w:rtl/>
        </w:rPr>
        <w:t>יור</w:t>
      </w:r>
      <w:proofErr w:type="spellEnd"/>
      <w:r w:rsidRPr="006B57F4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6B57F4">
        <w:rPr>
          <w:rStyle w:val="TagStyle"/>
          <w:rtl/>
        </w:rPr>
        <w:t xml:space="preserve"> &lt;&lt; </w:t>
      </w:r>
      <w:proofErr w:type="spellStart"/>
      <w:r w:rsidRPr="006B57F4">
        <w:rPr>
          <w:rStyle w:val="TagStyle"/>
          <w:rtl/>
        </w:rPr>
        <w:t>יור</w:t>
      </w:r>
      <w:proofErr w:type="spellEnd"/>
      <w:r w:rsidRPr="006B57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"/>
    </w:p>
    <w:p w:rsidR="006B57F4" w:rsidRDefault="006B57F4" w:rsidP="006B57F4">
      <w:pPr>
        <w:pStyle w:val="KeepWithNext"/>
        <w:rPr>
          <w:rtl/>
        </w:rPr>
      </w:pPr>
    </w:p>
    <w:p w:rsidR="006B57F4" w:rsidRDefault="00DE60D8" w:rsidP="006B57F4">
      <w:pPr>
        <w:rPr>
          <w:rtl/>
        </w:rPr>
      </w:pPr>
      <w:r>
        <w:rPr>
          <w:rFonts w:hint="cs"/>
          <w:rtl/>
        </w:rPr>
        <w:t xml:space="preserve">רגע, </w:t>
      </w:r>
      <w:r w:rsidR="006B57F4">
        <w:rPr>
          <w:rFonts w:hint="cs"/>
          <w:rtl/>
        </w:rPr>
        <w:t xml:space="preserve">לפני אלי, אתה יודע מה? דבר </w:t>
      </w:r>
      <w:r>
        <w:rPr>
          <w:rFonts w:hint="cs"/>
          <w:rtl/>
        </w:rPr>
        <w:t>אלי</w:t>
      </w:r>
      <w:bookmarkStart w:id="307" w:name="_ETM_Q1_1732588"/>
      <w:bookmarkEnd w:id="307"/>
      <w:r>
        <w:rPr>
          <w:rFonts w:hint="cs"/>
          <w:rtl/>
        </w:rPr>
        <w:t xml:space="preserve">, </w:t>
      </w:r>
      <w:r w:rsidR="006B57F4">
        <w:rPr>
          <w:rFonts w:hint="cs"/>
          <w:rtl/>
        </w:rPr>
        <w:t>ונחזור למבקר.</w:t>
      </w:r>
    </w:p>
    <w:p w:rsidR="006B57F4" w:rsidRDefault="006B57F4" w:rsidP="006B57F4">
      <w:pPr>
        <w:rPr>
          <w:rtl/>
        </w:rPr>
      </w:pPr>
    </w:p>
    <w:p w:rsidR="006B57F4" w:rsidRDefault="006B57F4" w:rsidP="006B57F4">
      <w:pPr>
        <w:pStyle w:val="af9"/>
        <w:keepNext/>
        <w:rPr>
          <w:rtl/>
        </w:rPr>
      </w:pPr>
      <w:bookmarkStart w:id="308" w:name="ET_guest_613288_28"/>
      <w:r w:rsidRPr="006B57F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6B57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6B57F4" w:rsidRDefault="006B57F4" w:rsidP="006B57F4">
      <w:pPr>
        <w:pStyle w:val="KeepWithNext"/>
        <w:rPr>
          <w:rtl/>
        </w:rPr>
      </w:pPr>
    </w:p>
    <w:p w:rsidR="00E67F54" w:rsidRDefault="006B57F4" w:rsidP="00DE60D8">
      <w:pPr>
        <w:rPr>
          <w:rtl/>
        </w:rPr>
      </w:pPr>
      <w:r>
        <w:rPr>
          <w:rFonts w:hint="cs"/>
          <w:rtl/>
        </w:rPr>
        <w:t xml:space="preserve">גברתי יושבת הראש, אדוני המבקר, </w:t>
      </w:r>
      <w:r w:rsidR="00DE60D8">
        <w:rPr>
          <w:rFonts w:hint="cs"/>
          <w:rtl/>
        </w:rPr>
        <w:t xml:space="preserve">ראשית כל, </w:t>
      </w:r>
      <w:r>
        <w:rPr>
          <w:rFonts w:hint="cs"/>
          <w:rtl/>
        </w:rPr>
        <w:t>אני רוצה בשם עובדי המשרד</w:t>
      </w:r>
      <w:r w:rsidR="00DE60D8">
        <w:rPr>
          <w:rFonts w:hint="cs"/>
          <w:rtl/>
        </w:rPr>
        <w:t xml:space="preserve"> והמנהלות והמנהלים,</w:t>
      </w:r>
      <w:r>
        <w:rPr>
          <w:rFonts w:hint="cs"/>
          <w:rtl/>
        </w:rPr>
        <w:t xml:space="preserve"> להודות לוועדה בכנסת ה-20 על הגיבוי שניתן לעבודת המשרד, גם בתחום הביקור</w:t>
      </w:r>
      <w:r w:rsidR="00DE60D8">
        <w:rPr>
          <w:rFonts w:hint="cs"/>
          <w:rtl/>
        </w:rPr>
        <w:t>ת</w:t>
      </w:r>
      <w:r>
        <w:rPr>
          <w:rFonts w:hint="cs"/>
          <w:rtl/>
        </w:rPr>
        <w:t xml:space="preserve">, גם בתחום </w:t>
      </w:r>
      <w:r w:rsidR="00DE60D8">
        <w:rPr>
          <w:rFonts w:hint="cs"/>
          <w:rtl/>
        </w:rPr>
        <w:t xml:space="preserve">בירור </w:t>
      </w:r>
      <w:r>
        <w:rPr>
          <w:rFonts w:hint="cs"/>
          <w:rtl/>
        </w:rPr>
        <w:t xml:space="preserve">תלונות הציבור וגם בתחום המנהלי. </w:t>
      </w:r>
      <w:r w:rsidR="00DE60D8">
        <w:rPr>
          <w:rFonts w:hint="cs"/>
          <w:rtl/>
        </w:rPr>
        <w:t xml:space="preserve">אנחנו מדווחים לוועדת הזאת גם </w:t>
      </w:r>
      <w:bookmarkStart w:id="309" w:name="_ETM_Q1_1757106"/>
      <w:bookmarkEnd w:id="309"/>
      <w:r w:rsidR="00DE60D8">
        <w:rPr>
          <w:rFonts w:hint="cs"/>
          <w:rtl/>
        </w:rPr>
        <w:t>על ביצוע תקציב, מקבלים הערות ופועלים ליישם אותן.</w:t>
      </w:r>
    </w:p>
    <w:p w:rsidR="00DE60D8" w:rsidRDefault="00DE60D8" w:rsidP="00DE60D8">
      <w:pPr>
        <w:rPr>
          <w:rtl/>
        </w:rPr>
      </w:pPr>
      <w:bookmarkStart w:id="310" w:name="_ETM_Q1_1763266"/>
      <w:bookmarkStart w:id="311" w:name="_ETM_Q1_1763340"/>
      <w:bookmarkEnd w:id="310"/>
      <w:bookmarkEnd w:id="311"/>
    </w:p>
    <w:p w:rsidR="00D95377" w:rsidRDefault="00DE60D8" w:rsidP="00D95377">
      <w:pPr>
        <w:rPr>
          <w:rtl/>
        </w:rPr>
      </w:pPr>
      <w:bookmarkStart w:id="312" w:name="_ETM_Q1_1763393"/>
      <w:bookmarkStart w:id="313" w:name="_ETM_Q1_1763462"/>
      <w:bookmarkEnd w:id="312"/>
      <w:bookmarkEnd w:id="313"/>
      <w:r>
        <w:rPr>
          <w:rFonts w:hint="cs"/>
          <w:rtl/>
        </w:rPr>
        <w:t xml:space="preserve">אני רוצה לציין </w:t>
      </w:r>
      <w:bookmarkStart w:id="314" w:name="_ETM_Q1_1765041"/>
      <w:bookmarkEnd w:id="314"/>
      <w:r>
        <w:rPr>
          <w:rFonts w:hint="cs"/>
          <w:rtl/>
        </w:rPr>
        <w:t xml:space="preserve">מספר פעולות שנעשו בתקופת כהונתו של המבקר שפירא, שבאו לידי </w:t>
      </w:r>
      <w:bookmarkStart w:id="315" w:name="_ETM_Q1_1772065"/>
      <w:bookmarkEnd w:id="315"/>
      <w:r>
        <w:rPr>
          <w:rFonts w:hint="cs"/>
          <w:rtl/>
        </w:rPr>
        <w:t xml:space="preserve">ביטוי והתממשו בתקופת הכנסת ה-20 בהיבטים של בניין הכוח, הכנה </w:t>
      </w:r>
      <w:bookmarkStart w:id="316" w:name="_ETM_Q1_1779243"/>
      <w:bookmarkEnd w:id="316"/>
      <w:r>
        <w:rPr>
          <w:rFonts w:hint="cs"/>
          <w:rtl/>
        </w:rPr>
        <w:t xml:space="preserve">של המשרד לאתגרים המאוד גדולים שעומדים לפניו, ולהבטיח את היכולת שלו להמשיך לעשות את העבודה שלו, כמו שאמרה יושבת הראש, בראייה צופה פני עתיד, לנסות לאתר איפה הנושאים </w:t>
      </w:r>
      <w:bookmarkStart w:id="317" w:name="_ETM_Q1_1789576"/>
      <w:bookmarkEnd w:id="317"/>
      <w:r>
        <w:rPr>
          <w:rFonts w:hint="cs"/>
          <w:rtl/>
        </w:rPr>
        <w:t xml:space="preserve">שאנחנו צריכים להיות בהם בקרוב. לצורך כך, אנחנו </w:t>
      </w:r>
      <w:bookmarkStart w:id="318" w:name="_ETM_Q1_1795125"/>
      <w:bookmarkEnd w:id="318"/>
      <w:r>
        <w:rPr>
          <w:rFonts w:hint="cs"/>
          <w:rtl/>
        </w:rPr>
        <w:t xml:space="preserve">שדרגנו </w:t>
      </w:r>
      <w:r w:rsidR="00026C01">
        <w:rPr>
          <w:rFonts w:hint="cs"/>
          <w:rtl/>
        </w:rPr>
        <w:t xml:space="preserve">באופן מאוד משמעותי את התשתית הפיסית של המשרד, </w:t>
      </w:r>
      <w:proofErr w:type="spellStart"/>
      <w:r w:rsidR="00026C01">
        <w:rPr>
          <w:rFonts w:hint="cs"/>
          <w:rtl/>
        </w:rPr>
        <w:t>שהיתה</w:t>
      </w:r>
      <w:proofErr w:type="spellEnd"/>
      <w:r w:rsidR="00026C01">
        <w:rPr>
          <w:rFonts w:hint="cs"/>
          <w:rtl/>
        </w:rPr>
        <w:t xml:space="preserve"> </w:t>
      </w:r>
      <w:bookmarkStart w:id="319" w:name="_ETM_Q1_1803860"/>
      <w:bookmarkEnd w:id="319"/>
      <w:r w:rsidR="00026C01">
        <w:rPr>
          <w:rFonts w:hint="cs"/>
          <w:rtl/>
        </w:rPr>
        <w:t xml:space="preserve">במצב לא כל כך טוב, גם בבתי הבינוי הפיסיים. </w:t>
      </w:r>
      <w:bookmarkStart w:id="320" w:name="_ETM_Q1_1808765"/>
      <w:bookmarkEnd w:id="320"/>
      <w:r w:rsidR="00026C01">
        <w:rPr>
          <w:rFonts w:hint="cs"/>
          <w:rtl/>
        </w:rPr>
        <w:t xml:space="preserve">לשכת ירושלים החדשה, שדרוג של כל מערך המחשוב שמאפשר לנו לעשות ביקורות משוכללות הרבה יותר, להשתמש באמצעי ביקורת ממוחשבים. כל </w:t>
      </w:r>
      <w:bookmarkStart w:id="321" w:name="_ETM_Q1_1816892"/>
      <w:bookmarkEnd w:id="321"/>
      <w:r w:rsidR="00026C01">
        <w:rPr>
          <w:rFonts w:hint="cs"/>
          <w:rtl/>
        </w:rPr>
        <w:t xml:space="preserve">זה היה כרוך גם בהכשרה של עובדים ובגיוסים נרחבים, בהבנה </w:t>
      </w:r>
      <w:bookmarkStart w:id="322" w:name="_ETM_Q1_1823290"/>
      <w:bookmarkEnd w:id="322"/>
      <w:r w:rsidR="00026C01">
        <w:rPr>
          <w:rFonts w:hint="cs"/>
          <w:rtl/>
        </w:rPr>
        <w:t xml:space="preserve">שאנחנו צריכים לגזור את כל הפעולות האלה מאותם נושאים </w:t>
      </w:r>
      <w:bookmarkStart w:id="323" w:name="_ETM_Q1_1823258"/>
      <w:bookmarkEnd w:id="323"/>
      <w:r w:rsidR="00026C01">
        <w:rPr>
          <w:rFonts w:hint="cs"/>
          <w:rtl/>
        </w:rPr>
        <w:t xml:space="preserve">שהמבקר זיהה שהם אלה שאנחנו נעשה עליהם ביקורת בעתיד. כמובן </w:t>
      </w:r>
      <w:bookmarkStart w:id="324" w:name="_ETM_Q1_1833642"/>
      <w:bookmarkEnd w:id="324"/>
      <w:r w:rsidR="00026C01">
        <w:rPr>
          <w:rFonts w:hint="cs"/>
          <w:rtl/>
        </w:rPr>
        <w:t xml:space="preserve">גם בתחום התשתית המקצועית </w:t>
      </w:r>
      <w:r w:rsidR="00026C01">
        <w:rPr>
          <w:rtl/>
        </w:rPr>
        <w:t>–</w:t>
      </w:r>
      <w:r w:rsidR="00026C01">
        <w:rPr>
          <w:rFonts w:hint="cs"/>
          <w:rtl/>
        </w:rPr>
        <w:t xml:space="preserve"> המבקר חתם על המדריך לביקורת </w:t>
      </w:r>
      <w:bookmarkStart w:id="325" w:name="_ETM_Q1_1840778"/>
      <w:bookmarkEnd w:id="325"/>
      <w:r w:rsidR="00026C01">
        <w:rPr>
          <w:rFonts w:hint="cs"/>
          <w:rtl/>
        </w:rPr>
        <w:t xml:space="preserve">המדינה, שהוא קובץ ההנחיות המקצועיות לביקורת המדינה בישראל, שלא היה </w:t>
      </w:r>
      <w:bookmarkStart w:id="326" w:name="_ETM_Q1_1846052"/>
      <w:bookmarkEnd w:id="326"/>
      <w:r w:rsidR="00026C01">
        <w:rPr>
          <w:rFonts w:hint="cs"/>
          <w:rtl/>
        </w:rPr>
        <w:t>קיים טרם תקופתו. הוא מפורסם באת</w:t>
      </w:r>
      <w:r w:rsidR="00D95377">
        <w:rPr>
          <w:rFonts w:hint="cs"/>
          <w:rtl/>
        </w:rPr>
        <w:t xml:space="preserve">ר האינטרנט שלנו, </w:t>
      </w:r>
      <w:bookmarkStart w:id="327" w:name="_ETM_Q1_1848822"/>
      <w:bookmarkEnd w:id="327"/>
      <w:r w:rsidR="00D95377">
        <w:rPr>
          <w:rFonts w:hint="cs"/>
          <w:rtl/>
        </w:rPr>
        <w:t>פתוח לציבור. ואנחנו שוב מודים לוועדה על הגיבוי שניתן.</w:t>
      </w:r>
      <w:bookmarkStart w:id="328" w:name="_ETM_Q1_1854528"/>
      <w:bookmarkStart w:id="329" w:name="_ETM_Q1_1854602"/>
      <w:bookmarkEnd w:id="328"/>
      <w:bookmarkEnd w:id="329"/>
    </w:p>
    <w:p w:rsidR="00E67F54" w:rsidRDefault="00E67F54" w:rsidP="006B57F4">
      <w:pPr>
        <w:rPr>
          <w:rtl/>
        </w:rPr>
      </w:pPr>
    </w:p>
    <w:p w:rsidR="00E67F54" w:rsidRDefault="00E67F54" w:rsidP="00E67F54">
      <w:pPr>
        <w:pStyle w:val="af6"/>
        <w:keepNext/>
        <w:rPr>
          <w:rtl/>
        </w:rPr>
      </w:pPr>
      <w:bookmarkStart w:id="330" w:name="ET_yor_4633_29"/>
      <w:r w:rsidRPr="00E67F54">
        <w:rPr>
          <w:rStyle w:val="TagStyle"/>
          <w:rtl/>
        </w:rPr>
        <w:t xml:space="preserve"> &lt;&lt; </w:t>
      </w:r>
      <w:proofErr w:type="spellStart"/>
      <w:r w:rsidRPr="00E67F54">
        <w:rPr>
          <w:rStyle w:val="TagStyle"/>
          <w:rtl/>
        </w:rPr>
        <w:t>יור</w:t>
      </w:r>
      <w:proofErr w:type="spellEnd"/>
      <w:r w:rsidRPr="00E67F54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E67F54">
        <w:rPr>
          <w:rStyle w:val="TagStyle"/>
          <w:rtl/>
        </w:rPr>
        <w:t xml:space="preserve"> &lt;&lt; </w:t>
      </w:r>
      <w:proofErr w:type="spellStart"/>
      <w:r w:rsidRPr="00E67F54">
        <w:rPr>
          <w:rStyle w:val="TagStyle"/>
          <w:rtl/>
        </w:rPr>
        <w:t>יור</w:t>
      </w:r>
      <w:proofErr w:type="spellEnd"/>
      <w:r w:rsidRPr="00E67F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0"/>
    </w:p>
    <w:p w:rsidR="00E67F54" w:rsidRDefault="00E67F54" w:rsidP="00E67F54">
      <w:pPr>
        <w:pStyle w:val="KeepWithNext"/>
        <w:rPr>
          <w:rtl/>
        </w:rPr>
      </w:pPr>
    </w:p>
    <w:p w:rsidR="00E67F54" w:rsidRDefault="00E67F54" w:rsidP="00E67F54">
      <w:pPr>
        <w:rPr>
          <w:rtl/>
        </w:rPr>
      </w:pPr>
      <w:r>
        <w:rPr>
          <w:rFonts w:hint="cs"/>
          <w:rtl/>
        </w:rPr>
        <w:t>תודה</w:t>
      </w:r>
      <w:r w:rsidR="00D95377">
        <w:rPr>
          <w:rFonts w:hint="cs"/>
          <w:rtl/>
        </w:rPr>
        <w:t xml:space="preserve"> </w:t>
      </w:r>
      <w:bookmarkStart w:id="331" w:name="_ETM_Q1_1851575"/>
      <w:bookmarkEnd w:id="331"/>
      <w:r w:rsidR="00D95377">
        <w:rPr>
          <w:rFonts w:hint="cs"/>
          <w:rtl/>
        </w:rPr>
        <w:t>אלי</w:t>
      </w:r>
      <w:r>
        <w:rPr>
          <w:rFonts w:hint="cs"/>
          <w:rtl/>
        </w:rPr>
        <w:t>. כבוד המבקר</w:t>
      </w:r>
      <w:r w:rsidR="00F75B3C">
        <w:rPr>
          <w:rFonts w:hint="cs"/>
          <w:rtl/>
        </w:rPr>
        <w:t xml:space="preserve"> - -</w:t>
      </w:r>
    </w:p>
    <w:p w:rsidR="00F75B3C" w:rsidRDefault="00F75B3C" w:rsidP="00F75B3C">
      <w:pPr>
        <w:pStyle w:val="-"/>
        <w:keepNext/>
        <w:rPr>
          <w:rtl/>
        </w:rPr>
      </w:pPr>
    </w:p>
    <w:p w:rsidR="00F75B3C" w:rsidRDefault="00F75B3C" w:rsidP="00F75B3C">
      <w:pPr>
        <w:pStyle w:val="a4"/>
        <w:keepNext/>
        <w:rPr>
          <w:rtl/>
        </w:rPr>
      </w:pPr>
      <w:bookmarkStart w:id="332" w:name="ET_speaker_מבקר_המדינה_יוסף_חיים_ש_85"/>
      <w:r w:rsidRPr="00F75B3C">
        <w:rPr>
          <w:rStyle w:val="TagStyle"/>
          <w:rtl/>
        </w:rPr>
        <w:t xml:space="preserve"> &lt;&lt; דובר &gt;&gt; </w:t>
      </w:r>
      <w:r>
        <w:rPr>
          <w:rtl/>
        </w:rPr>
        <w:t>מבקר המדינה יוסף חיים שפירא:</w:t>
      </w:r>
      <w:r w:rsidRPr="00F75B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F75B3C" w:rsidRDefault="00F75B3C" w:rsidP="00F75B3C">
      <w:pPr>
        <w:pStyle w:val="KeepWithNext"/>
        <w:rPr>
          <w:rtl/>
        </w:rPr>
      </w:pPr>
    </w:p>
    <w:p w:rsidR="00E67F54" w:rsidRDefault="00E67F54" w:rsidP="00F75B3C">
      <w:pPr>
        <w:rPr>
          <w:rtl/>
        </w:rPr>
      </w:pPr>
      <w:r>
        <w:rPr>
          <w:rFonts w:hint="cs"/>
          <w:rtl/>
        </w:rPr>
        <w:t xml:space="preserve">עוד לא דיברתי על </w:t>
      </w:r>
      <w:r w:rsidR="00F75B3C">
        <w:rPr>
          <w:rFonts w:hint="cs"/>
          <w:rtl/>
        </w:rPr>
        <w:t xml:space="preserve">נציבות </w:t>
      </w:r>
      <w:r>
        <w:rPr>
          <w:rFonts w:hint="cs"/>
          <w:rtl/>
        </w:rPr>
        <w:t>תלונות הציבור אצלנו</w:t>
      </w:r>
      <w:r w:rsidR="00F75B3C">
        <w:rPr>
          <w:rFonts w:hint="cs"/>
          <w:rtl/>
        </w:rPr>
        <w:t xml:space="preserve"> ועל </w:t>
      </w:r>
      <w:proofErr w:type="spellStart"/>
      <w:r w:rsidR="00F75B3C">
        <w:rPr>
          <w:rFonts w:hint="cs"/>
          <w:rtl/>
        </w:rPr>
        <w:t>חושפי</w:t>
      </w:r>
      <w:proofErr w:type="spellEnd"/>
      <w:r w:rsidR="00F75B3C">
        <w:rPr>
          <w:rFonts w:hint="cs"/>
          <w:rtl/>
        </w:rPr>
        <w:t xml:space="preserve"> שחיתות</w:t>
      </w:r>
      <w:r w:rsidR="00BC1926">
        <w:rPr>
          <w:rFonts w:hint="cs"/>
          <w:rtl/>
        </w:rPr>
        <w:t xml:space="preserve"> וכולי אבל...</w:t>
      </w:r>
    </w:p>
    <w:p w:rsidR="00E67F54" w:rsidRDefault="00E67F54" w:rsidP="00E67F54">
      <w:pPr>
        <w:rPr>
          <w:rtl/>
        </w:rPr>
      </w:pPr>
    </w:p>
    <w:p w:rsidR="00E67F54" w:rsidRDefault="00E67F54" w:rsidP="00E67F54">
      <w:pPr>
        <w:pStyle w:val="af6"/>
        <w:keepNext/>
        <w:rPr>
          <w:rtl/>
        </w:rPr>
      </w:pPr>
      <w:bookmarkStart w:id="333" w:name="ET_yor_4633_30"/>
      <w:r w:rsidRPr="00E67F54">
        <w:rPr>
          <w:rStyle w:val="TagStyle"/>
          <w:rtl/>
        </w:rPr>
        <w:t xml:space="preserve"> &lt;&lt; </w:t>
      </w:r>
      <w:proofErr w:type="spellStart"/>
      <w:r w:rsidRPr="00E67F54">
        <w:rPr>
          <w:rStyle w:val="TagStyle"/>
          <w:rtl/>
        </w:rPr>
        <w:t>יור</w:t>
      </w:r>
      <w:proofErr w:type="spellEnd"/>
      <w:r w:rsidRPr="00E67F54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E67F54">
        <w:rPr>
          <w:rStyle w:val="TagStyle"/>
          <w:rtl/>
        </w:rPr>
        <w:t xml:space="preserve"> &lt;&lt; </w:t>
      </w:r>
      <w:proofErr w:type="spellStart"/>
      <w:r w:rsidRPr="00E67F54">
        <w:rPr>
          <w:rStyle w:val="TagStyle"/>
          <w:rtl/>
        </w:rPr>
        <w:t>יור</w:t>
      </w:r>
      <w:proofErr w:type="spellEnd"/>
      <w:r w:rsidRPr="00E67F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3"/>
    </w:p>
    <w:p w:rsidR="00E67F54" w:rsidRDefault="00E67F54" w:rsidP="00E67F54">
      <w:pPr>
        <w:pStyle w:val="KeepWithNext"/>
        <w:rPr>
          <w:rtl/>
        </w:rPr>
      </w:pPr>
    </w:p>
    <w:p w:rsidR="00E67F54" w:rsidRDefault="00E67F54" w:rsidP="00BC1926">
      <w:pPr>
        <w:rPr>
          <w:rtl/>
        </w:rPr>
      </w:pPr>
      <w:r>
        <w:rPr>
          <w:rFonts w:hint="cs"/>
          <w:rtl/>
        </w:rPr>
        <w:t>אני רוצה ברשותך</w:t>
      </w:r>
      <w:r w:rsidR="00BC1926">
        <w:rPr>
          <w:rFonts w:hint="cs"/>
          <w:rtl/>
        </w:rPr>
        <w:t>,</w:t>
      </w:r>
      <w:r>
        <w:rPr>
          <w:rFonts w:hint="cs"/>
          <w:rtl/>
        </w:rPr>
        <w:t xml:space="preserve"> אם אפשר </w:t>
      </w:r>
      <w:r w:rsidR="00BC1926">
        <w:rPr>
          <w:rFonts w:hint="cs"/>
          <w:rtl/>
        </w:rPr>
        <w:t>ה</w:t>
      </w:r>
      <w:r>
        <w:rPr>
          <w:rFonts w:hint="cs"/>
          <w:rtl/>
        </w:rPr>
        <w:t>תייחסות שלך</w:t>
      </w:r>
      <w:r w:rsidR="00BC1926">
        <w:rPr>
          <w:rFonts w:hint="cs"/>
          <w:rtl/>
        </w:rPr>
        <w:t xml:space="preserve"> </w:t>
      </w:r>
      <w:bookmarkStart w:id="334" w:name="_ETM_Q1_1868597"/>
      <w:bookmarkEnd w:id="334"/>
      <w:r w:rsidR="00BC1926">
        <w:rPr>
          <w:rFonts w:hint="cs"/>
          <w:rtl/>
        </w:rPr>
        <w:t>- אני</w:t>
      </w:r>
      <w:r>
        <w:rPr>
          <w:rFonts w:hint="cs"/>
          <w:rtl/>
        </w:rPr>
        <w:t xml:space="preserve"> הזכרתי</w:t>
      </w:r>
      <w:r w:rsidR="00BC1926">
        <w:rPr>
          <w:rFonts w:hint="cs"/>
          <w:rtl/>
        </w:rPr>
        <w:t xml:space="preserve"> בהרחבה, בתחילת הדברים, את הניסיונות לפגוע במעמדך ובסמכויות </w:t>
      </w:r>
      <w:bookmarkStart w:id="335" w:name="_ETM_Q1_1873825"/>
      <w:bookmarkEnd w:id="335"/>
      <w:r w:rsidR="00BC1926">
        <w:rPr>
          <w:rFonts w:hint="cs"/>
          <w:rtl/>
        </w:rPr>
        <w:t xml:space="preserve">המוסד, שהיו מאוד מאוד אינטנסיביים ואני מניחה שהם לא </w:t>
      </w:r>
      <w:bookmarkStart w:id="336" w:name="_ETM_Q1_1882256"/>
      <w:bookmarkEnd w:id="336"/>
      <w:r w:rsidR="00BC1926">
        <w:rPr>
          <w:rFonts w:hint="cs"/>
          <w:rtl/>
        </w:rPr>
        <w:t xml:space="preserve">יפסקו גם בתום כהונתך אלא אם תתמלא משאלת ליבם של מי שמבקשים למנות את אנשי שלומם ויתמנה מישהו שיעשה בדיוק </w:t>
      </w:r>
      <w:bookmarkStart w:id="337" w:name="_ETM_Q1_1891778"/>
      <w:bookmarkEnd w:id="337"/>
      <w:r w:rsidR="00BC1926">
        <w:rPr>
          <w:rFonts w:hint="cs"/>
          <w:rtl/>
        </w:rPr>
        <w:t xml:space="preserve">כל מה שהדרג הפוליטי יבקש ממנו. אני מקווה ומייחלת שהדבר </w:t>
      </w:r>
      <w:bookmarkStart w:id="338" w:name="_ETM_Q1_1891652"/>
      <w:bookmarkEnd w:id="338"/>
      <w:r w:rsidR="00BC1926">
        <w:rPr>
          <w:rFonts w:hint="cs"/>
          <w:rtl/>
        </w:rPr>
        <w:t xml:space="preserve">הזה לא יקרה. אז אם אפשר, התייחסות עקרונית שלך </w:t>
      </w:r>
      <w:bookmarkStart w:id="339" w:name="_ETM_Q1_1897920"/>
      <w:bookmarkEnd w:id="339"/>
      <w:r w:rsidR="00BC1926">
        <w:rPr>
          <w:rFonts w:hint="cs"/>
          <w:rtl/>
        </w:rPr>
        <w:t>לסוגיה הזאת של החלשת מעמדו של המבקר.</w:t>
      </w:r>
    </w:p>
    <w:p w:rsidR="00BC1926" w:rsidRDefault="00BC1926" w:rsidP="00BC1926">
      <w:pPr>
        <w:rPr>
          <w:rtl/>
        </w:rPr>
      </w:pPr>
      <w:bookmarkStart w:id="340" w:name="_ETM_Q1_1903889"/>
      <w:bookmarkStart w:id="341" w:name="_ETM_Q1_1903957"/>
      <w:bookmarkEnd w:id="340"/>
      <w:bookmarkEnd w:id="341"/>
    </w:p>
    <w:p w:rsidR="00BC1926" w:rsidRDefault="00BC1926" w:rsidP="00BC1926">
      <w:pPr>
        <w:pStyle w:val="-"/>
        <w:keepNext/>
        <w:rPr>
          <w:rtl/>
        </w:rPr>
      </w:pPr>
      <w:bookmarkStart w:id="342" w:name="ET_speakercontinue_מבקר_המדינה_יוס_86"/>
      <w:r w:rsidRPr="00BC1926">
        <w:rPr>
          <w:rStyle w:val="TagStyle"/>
          <w:rtl/>
        </w:rPr>
        <w:lastRenderedPageBreak/>
        <w:t xml:space="preserve"> &lt;&lt; </w:t>
      </w:r>
      <w:proofErr w:type="spellStart"/>
      <w:r w:rsidRPr="00BC1926">
        <w:rPr>
          <w:rStyle w:val="TagStyle"/>
          <w:rtl/>
        </w:rPr>
        <w:t>דובר_המשך</w:t>
      </w:r>
      <w:proofErr w:type="spellEnd"/>
      <w:r w:rsidRPr="00BC1926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BC1926">
        <w:rPr>
          <w:rStyle w:val="TagStyle"/>
          <w:rtl/>
        </w:rPr>
        <w:t xml:space="preserve"> &lt;&lt; </w:t>
      </w:r>
      <w:proofErr w:type="spellStart"/>
      <w:r w:rsidRPr="00BC1926">
        <w:rPr>
          <w:rStyle w:val="TagStyle"/>
          <w:rtl/>
        </w:rPr>
        <w:t>דובר_המשך</w:t>
      </w:r>
      <w:proofErr w:type="spellEnd"/>
      <w:r w:rsidRPr="00BC19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2"/>
    </w:p>
    <w:p w:rsidR="00BC1926" w:rsidRDefault="00BC1926" w:rsidP="00BC1926">
      <w:pPr>
        <w:pStyle w:val="KeepWithNext"/>
        <w:rPr>
          <w:rtl/>
        </w:rPr>
      </w:pPr>
    </w:p>
    <w:p w:rsidR="006F5278" w:rsidRDefault="009B3214" w:rsidP="006F5278">
      <w:pPr>
        <w:rPr>
          <w:rtl/>
        </w:rPr>
      </w:pPr>
      <w:bookmarkStart w:id="343" w:name="_ETM_Q1_1904568"/>
      <w:bookmarkEnd w:id="343"/>
      <w:r>
        <w:rPr>
          <w:rFonts w:hint="cs"/>
          <w:rtl/>
        </w:rPr>
        <w:t>אני סבור שמי שמעמיד את עצמו לבחירה לתפקיד הזה,</w:t>
      </w:r>
      <w:r w:rsidR="006F5278">
        <w:rPr>
          <w:rFonts w:hint="cs"/>
          <w:rtl/>
        </w:rPr>
        <w:t xml:space="preserve"> ואפשר לראות, ללכת </w:t>
      </w:r>
      <w:bookmarkStart w:id="344" w:name="_ETM_Q1_1914033"/>
      <w:bookmarkEnd w:id="344"/>
      <w:r w:rsidR="006F5278">
        <w:rPr>
          <w:rFonts w:hint="cs"/>
          <w:rtl/>
        </w:rPr>
        <w:t xml:space="preserve">אחורנית ולראות את כל מבקרי המדינה שקדמו לי, </w:t>
      </w:r>
      <w:r>
        <w:rPr>
          <w:rFonts w:hint="cs"/>
          <w:rtl/>
        </w:rPr>
        <w:t>אני חושב שהוא חייב להיות צוק איתן בדעתו ולא ללכת שבי אחרי אורחות הביקורת על המבקר</w:t>
      </w:r>
      <w:r w:rsidR="006F5278">
        <w:rPr>
          <w:rFonts w:hint="cs"/>
          <w:rtl/>
        </w:rPr>
        <w:t>, עוד</w:t>
      </w:r>
      <w:r>
        <w:rPr>
          <w:rFonts w:hint="cs"/>
          <w:rtl/>
        </w:rPr>
        <w:t xml:space="preserve"> ניסיונות להצר את תפקידו</w:t>
      </w:r>
      <w:r w:rsidR="006F5278">
        <w:rPr>
          <w:rFonts w:hint="cs"/>
          <w:rtl/>
        </w:rPr>
        <w:t xml:space="preserve">. </w:t>
      </w:r>
      <w:bookmarkStart w:id="345" w:name="_ETM_Q1_1938254"/>
      <w:bookmarkEnd w:id="345"/>
      <w:r w:rsidR="006F5278">
        <w:rPr>
          <w:rFonts w:hint="cs"/>
          <w:rtl/>
        </w:rPr>
        <w:t xml:space="preserve">אני חושב שכל מבקר מדינה, ואני בוודאי חשתי את </w:t>
      </w:r>
      <w:bookmarkStart w:id="346" w:name="_ETM_Q1_1947238"/>
      <w:bookmarkEnd w:id="346"/>
      <w:r w:rsidR="006F5278">
        <w:rPr>
          <w:rFonts w:hint="cs"/>
          <w:rtl/>
        </w:rPr>
        <w:t xml:space="preserve">זה על עצמי, לא התייחסתי לביקורת גם עלי אישית וגם </w:t>
      </w:r>
      <w:bookmarkStart w:id="347" w:name="_ETM_Q1_1954422"/>
      <w:bookmarkEnd w:id="347"/>
      <w:r w:rsidR="006F5278">
        <w:rPr>
          <w:rFonts w:hint="cs"/>
          <w:rtl/>
        </w:rPr>
        <w:t xml:space="preserve">על משרד מבקר המדינה עצמו, ועשיתי את תפקידי נאמנה. זו </w:t>
      </w:r>
      <w:bookmarkStart w:id="348" w:name="_ETM_Q1_1961477"/>
      <w:bookmarkEnd w:id="348"/>
      <w:r w:rsidR="006F5278">
        <w:rPr>
          <w:rFonts w:hint="cs"/>
          <w:rtl/>
        </w:rPr>
        <w:t>חובתי. כך הצהרתי אמונים ב-4 ליולי 2012, וכך הצהרתי אמונים</w:t>
      </w:r>
      <w:bookmarkStart w:id="349" w:name="_ETM_Q1_1974216"/>
      <w:bookmarkEnd w:id="349"/>
      <w:r w:rsidR="006F5278">
        <w:rPr>
          <w:rFonts w:hint="cs"/>
          <w:rtl/>
        </w:rPr>
        <w:t xml:space="preserve"> כשהתמניתי לשופט בבית המשפט המחוזי בירושלים בשנת 2003. האמת עומדת </w:t>
      </w:r>
      <w:bookmarkStart w:id="350" w:name="_ETM_Q1_1982417"/>
      <w:bookmarkEnd w:id="350"/>
      <w:r w:rsidR="006F5278">
        <w:rPr>
          <w:rFonts w:hint="cs"/>
          <w:rtl/>
        </w:rPr>
        <w:t>לעיננו, ולא בכדי</w:t>
      </w:r>
      <w:r>
        <w:rPr>
          <w:rFonts w:hint="cs"/>
          <w:rtl/>
        </w:rPr>
        <w:t xml:space="preserve"> </w:t>
      </w:r>
      <w:r w:rsidR="006F5278">
        <w:rPr>
          <w:rFonts w:hint="cs"/>
          <w:rtl/>
        </w:rPr>
        <w:t xml:space="preserve">אני חושב שמבקרי המדינה הם בעברם שופטים. אני </w:t>
      </w:r>
      <w:bookmarkStart w:id="351" w:name="_ETM_Q1_1991473"/>
      <w:bookmarkEnd w:id="351"/>
      <w:r w:rsidR="006F5278">
        <w:rPr>
          <w:rFonts w:hint="cs"/>
          <w:rtl/>
        </w:rPr>
        <w:t>חושב שזה השיפוט והניסיון שמקבלים בבתי המשפט כאשר צריך</w:t>
      </w:r>
      <w:bookmarkStart w:id="352" w:name="_ETM_Q1_1998207"/>
      <w:bookmarkEnd w:id="352"/>
      <w:r w:rsidR="006F5278">
        <w:rPr>
          <w:rFonts w:hint="cs"/>
          <w:rtl/>
        </w:rPr>
        <w:t xml:space="preserve"> לפסוק בין שני ניצים או בין שני תובעים או לגזור </w:t>
      </w:r>
      <w:bookmarkStart w:id="353" w:name="_ETM_Q1_2009182"/>
      <w:bookmarkEnd w:id="353"/>
      <w:r w:rsidR="006F5278">
        <w:rPr>
          <w:rFonts w:hint="cs"/>
          <w:rtl/>
        </w:rPr>
        <w:t xml:space="preserve">מין עונש מאסר עולם על עבריין כזה או אחר. אני </w:t>
      </w:r>
      <w:bookmarkStart w:id="354" w:name="_ETM_Q1_2017166"/>
      <w:bookmarkEnd w:id="354"/>
      <w:r w:rsidR="006F5278">
        <w:rPr>
          <w:rFonts w:hint="cs"/>
          <w:rtl/>
        </w:rPr>
        <w:t>חושב שזה נותן - -</w:t>
      </w:r>
    </w:p>
    <w:p w:rsidR="006F5278" w:rsidRDefault="006F5278" w:rsidP="006F5278">
      <w:pPr>
        <w:rPr>
          <w:rtl/>
        </w:rPr>
      </w:pPr>
      <w:bookmarkStart w:id="355" w:name="_ETM_Q1_2019935"/>
      <w:bookmarkStart w:id="356" w:name="_ETM_Q1_2020012"/>
      <w:bookmarkEnd w:id="355"/>
      <w:bookmarkEnd w:id="356"/>
    </w:p>
    <w:p w:rsidR="006F5278" w:rsidRDefault="006F5278" w:rsidP="006F5278">
      <w:pPr>
        <w:pStyle w:val="-"/>
        <w:keepNext/>
        <w:rPr>
          <w:rtl/>
        </w:rPr>
      </w:pPr>
      <w:bookmarkStart w:id="357" w:name="ET_speakercontinue_מבקר_המדינה_יוס_87"/>
      <w:r w:rsidRPr="006F5278">
        <w:rPr>
          <w:rStyle w:val="TagStyle"/>
          <w:rtl/>
        </w:rPr>
        <w:t xml:space="preserve"> &lt;&lt; </w:t>
      </w:r>
      <w:proofErr w:type="spellStart"/>
      <w:r w:rsidRPr="006F5278">
        <w:rPr>
          <w:rStyle w:val="TagStyle"/>
          <w:rtl/>
        </w:rPr>
        <w:t>דובר_המשך</w:t>
      </w:r>
      <w:proofErr w:type="spellEnd"/>
      <w:r w:rsidRPr="006F5278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6F5278">
        <w:rPr>
          <w:rStyle w:val="TagStyle"/>
          <w:rtl/>
        </w:rPr>
        <w:t xml:space="preserve"> &lt;&lt; </w:t>
      </w:r>
      <w:proofErr w:type="spellStart"/>
      <w:r w:rsidRPr="006F5278">
        <w:rPr>
          <w:rStyle w:val="TagStyle"/>
          <w:rtl/>
        </w:rPr>
        <w:t>דובר_המשך</w:t>
      </w:r>
      <w:proofErr w:type="spellEnd"/>
      <w:r w:rsidRPr="006F52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7"/>
    </w:p>
    <w:p w:rsidR="006F5278" w:rsidRDefault="006F5278" w:rsidP="006F5278">
      <w:pPr>
        <w:pStyle w:val="KeepWithNext"/>
        <w:rPr>
          <w:rtl/>
        </w:rPr>
      </w:pPr>
    </w:p>
    <w:p w:rsidR="006F5278" w:rsidRDefault="006F5278" w:rsidP="006F5278">
      <w:pPr>
        <w:rPr>
          <w:rtl/>
        </w:rPr>
      </w:pPr>
      <w:bookmarkStart w:id="358" w:name="_ETM_Q1_2020758"/>
      <w:bookmarkEnd w:id="358"/>
      <w:r>
        <w:rPr>
          <w:rFonts w:hint="cs"/>
          <w:rtl/>
        </w:rPr>
        <w:t xml:space="preserve">או להעביר חומר מפליל על פוליטיקאים </w:t>
      </w:r>
      <w:bookmarkStart w:id="359" w:name="_ETM_Q1_2022518"/>
      <w:bookmarkEnd w:id="359"/>
      <w:r>
        <w:rPr>
          <w:rFonts w:hint="cs"/>
          <w:rtl/>
        </w:rPr>
        <w:t xml:space="preserve">ליועץ המשפטי לממשלה ולדעת שיש סיכוי שבסופו של יום זה </w:t>
      </w:r>
      <w:bookmarkStart w:id="360" w:name="_ETM_Q1_2028388"/>
      <w:bookmarkEnd w:id="360"/>
      <w:r>
        <w:rPr>
          <w:rFonts w:hint="cs"/>
          <w:rtl/>
        </w:rPr>
        <w:t xml:space="preserve">יסתיים בכתב אישום ואולי גם בהרשעה, שהיד לא קלה </w:t>
      </w:r>
      <w:bookmarkStart w:id="361" w:name="_ETM_Q1_2031322"/>
      <w:bookmarkEnd w:id="361"/>
      <w:r>
        <w:rPr>
          <w:rFonts w:hint="cs"/>
          <w:rtl/>
        </w:rPr>
        <w:t>כאן על ההדק.</w:t>
      </w:r>
    </w:p>
    <w:p w:rsidR="006F5278" w:rsidRDefault="006F5278" w:rsidP="006F5278">
      <w:pPr>
        <w:rPr>
          <w:rtl/>
        </w:rPr>
      </w:pPr>
      <w:bookmarkStart w:id="362" w:name="_ETM_Q1_2033146"/>
      <w:bookmarkStart w:id="363" w:name="_ETM_Q1_2033216"/>
      <w:bookmarkEnd w:id="362"/>
      <w:bookmarkEnd w:id="363"/>
    </w:p>
    <w:p w:rsidR="006F5278" w:rsidRDefault="006F5278" w:rsidP="006F5278">
      <w:pPr>
        <w:pStyle w:val="-"/>
        <w:keepNext/>
        <w:rPr>
          <w:rtl/>
        </w:rPr>
      </w:pPr>
      <w:bookmarkStart w:id="364" w:name="ET_speakercontinue_מבקר_המדינה_יוס_88"/>
      <w:r w:rsidRPr="006F5278">
        <w:rPr>
          <w:rStyle w:val="TagStyle"/>
          <w:rtl/>
        </w:rPr>
        <w:t xml:space="preserve"> &lt;&lt; </w:t>
      </w:r>
      <w:proofErr w:type="spellStart"/>
      <w:r w:rsidRPr="006F5278">
        <w:rPr>
          <w:rStyle w:val="TagStyle"/>
          <w:rtl/>
        </w:rPr>
        <w:t>דובר_המשך</w:t>
      </w:r>
      <w:proofErr w:type="spellEnd"/>
      <w:r w:rsidRPr="006F5278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6F5278">
        <w:rPr>
          <w:rStyle w:val="TagStyle"/>
          <w:rtl/>
        </w:rPr>
        <w:t xml:space="preserve"> &lt;&lt; </w:t>
      </w:r>
      <w:proofErr w:type="spellStart"/>
      <w:r w:rsidRPr="006F5278">
        <w:rPr>
          <w:rStyle w:val="TagStyle"/>
          <w:rtl/>
        </w:rPr>
        <w:t>דובר_המשך</w:t>
      </w:r>
      <w:proofErr w:type="spellEnd"/>
      <w:r w:rsidRPr="006F52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6F5278" w:rsidRDefault="006F5278" w:rsidP="006F5278">
      <w:pPr>
        <w:pStyle w:val="KeepWithNext"/>
        <w:rPr>
          <w:rtl/>
        </w:rPr>
      </w:pPr>
    </w:p>
    <w:p w:rsidR="006F5278" w:rsidRDefault="006F5278" w:rsidP="006F5278">
      <w:pPr>
        <w:rPr>
          <w:rtl/>
        </w:rPr>
      </w:pPr>
      <w:bookmarkStart w:id="365" w:name="_ETM_Q1_2033866"/>
      <w:bookmarkEnd w:id="365"/>
      <w:r>
        <w:rPr>
          <w:rFonts w:hint="cs"/>
          <w:rtl/>
        </w:rPr>
        <w:t xml:space="preserve">אכן כך. אז אני חושב שאנחנו במקצוע הזה, </w:t>
      </w:r>
      <w:bookmarkStart w:id="366" w:name="_ETM_Q1_2039321"/>
      <w:bookmarkEnd w:id="366"/>
      <w:r>
        <w:rPr>
          <w:rFonts w:hint="cs"/>
          <w:rtl/>
        </w:rPr>
        <w:t>האמת לנגד עיננו, ואנחנו לא - -</w:t>
      </w:r>
    </w:p>
    <w:p w:rsidR="006F5278" w:rsidRDefault="006F5278" w:rsidP="006F5278">
      <w:pPr>
        <w:rPr>
          <w:rtl/>
        </w:rPr>
      </w:pPr>
      <w:bookmarkStart w:id="367" w:name="_ETM_Q1_2044981"/>
      <w:bookmarkStart w:id="368" w:name="_ETM_Q1_2045088"/>
      <w:bookmarkEnd w:id="367"/>
      <w:bookmarkEnd w:id="368"/>
    </w:p>
    <w:p w:rsidR="006F5278" w:rsidRDefault="006F5278" w:rsidP="006F5278">
      <w:pPr>
        <w:pStyle w:val="af6"/>
        <w:keepNext/>
        <w:rPr>
          <w:rtl/>
        </w:rPr>
      </w:pPr>
      <w:bookmarkStart w:id="369" w:name="ET_yor_4633_89"/>
      <w:r w:rsidRPr="006F5278">
        <w:rPr>
          <w:rStyle w:val="TagStyle"/>
          <w:rtl/>
        </w:rPr>
        <w:t xml:space="preserve"> &lt;&lt; </w:t>
      </w:r>
      <w:proofErr w:type="spellStart"/>
      <w:r w:rsidRPr="006F5278">
        <w:rPr>
          <w:rStyle w:val="TagStyle"/>
          <w:rtl/>
        </w:rPr>
        <w:t>יור</w:t>
      </w:r>
      <w:proofErr w:type="spellEnd"/>
      <w:r w:rsidRPr="006F5278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6F5278">
        <w:rPr>
          <w:rStyle w:val="TagStyle"/>
          <w:rtl/>
        </w:rPr>
        <w:t xml:space="preserve"> &lt;&lt; </w:t>
      </w:r>
      <w:proofErr w:type="spellStart"/>
      <w:r w:rsidRPr="006F5278">
        <w:rPr>
          <w:rStyle w:val="TagStyle"/>
          <w:rtl/>
        </w:rPr>
        <w:t>יור</w:t>
      </w:r>
      <w:proofErr w:type="spellEnd"/>
      <w:r w:rsidRPr="006F52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9"/>
    </w:p>
    <w:p w:rsidR="006F5278" w:rsidRDefault="006F5278" w:rsidP="006F5278">
      <w:pPr>
        <w:pStyle w:val="KeepWithNext"/>
        <w:rPr>
          <w:rtl/>
        </w:rPr>
      </w:pPr>
    </w:p>
    <w:p w:rsidR="009B3214" w:rsidRDefault="006F5278" w:rsidP="006F5278">
      <w:pPr>
        <w:rPr>
          <w:rtl/>
        </w:rPr>
      </w:pPr>
      <w:bookmarkStart w:id="370" w:name="_ETM_Q1_2045613"/>
      <w:bookmarkEnd w:id="370"/>
      <w:r>
        <w:rPr>
          <w:rFonts w:hint="cs"/>
          <w:rtl/>
        </w:rPr>
        <w:t>אבל מה עמדתך ל</w:t>
      </w:r>
      <w:bookmarkStart w:id="371" w:name="_ETM_Q1_2041756"/>
      <w:bookmarkEnd w:id="371"/>
      <w:r>
        <w:rPr>
          <w:rFonts w:hint="cs"/>
          <w:rtl/>
        </w:rPr>
        <w:t xml:space="preserve">גבי </w:t>
      </w:r>
      <w:bookmarkStart w:id="372" w:name="_ETM_Q1_2025425"/>
      <w:bookmarkStart w:id="373" w:name="_ETM_Q1_1999854"/>
      <w:bookmarkStart w:id="374" w:name="_ETM_Q1_1999923"/>
      <w:bookmarkEnd w:id="372"/>
      <w:bookmarkEnd w:id="373"/>
      <w:bookmarkEnd w:id="374"/>
      <w:r w:rsidR="009B3214">
        <w:rPr>
          <w:rFonts w:hint="cs"/>
          <w:rtl/>
        </w:rPr>
        <w:t>ניסיונות ההחלשה</w:t>
      </w:r>
      <w:r>
        <w:rPr>
          <w:rFonts w:hint="cs"/>
          <w:rtl/>
        </w:rPr>
        <w:t xml:space="preserve"> המאוד בוטים</w:t>
      </w:r>
      <w:r w:rsidR="009B3214">
        <w:rPr>
          <w:rFonts w:hint="cs"/>
          <w:rtl/>
        </w:rPr>
        <w:t xml:space="preserve"> לא רק כלפיך, גם כלפיך </w:t>
      </w:r>
      <w:r>
        <w:rPr>
          <w:rFonts w:hint="cs"/>
          <w:rtl/>
        </w:rPr>
        <w:t xml:space="preserve">אבל גם כלפי כל מוסדות שלטון החוק. אנחנו רואים דה-לגיטימציה למפכ"ל, ליועמ"ש, לפרקליט המדינה, לשופטים וגם </w:t>
      </w:r>
      <w:bookmarkStart w:id="375" w:name="_ETM_Q1_2060066"/>
      <w:bookmarkEnd w:id="375"/>
      <w:r>
        <w:rPr>
          <w:rFonts w:hint="cs"/>
          <w:rtl/>
        </w:rPr>
        <w:t>לך, כחלק מאותו דרג בכיר שמותקף כל הזמן.</w:t>
      </w:r>
    </w:p>
    <w:p w:rsidR="009B3214" w:rsidRDefault="009B3214" w:rsidP="009B3214">
      <w:pPr>
        <w:rPr>
          <w:rtl/>
        </w:rPr>
      </w:pPr>
    </w:p>
    <w:p w:rsidR="009B3214" w:rsidRDefault="009B3214" w:rsidP="009B3214">
      <w:pPr>
        <w:pStyle w:val="af9"/>
        <w:keepNext/>
        <w:rPr>
          <w:rtl/>
        </w:rPr>
      </w:pPr>
      <w:bookmarkStart w:id="376" w:name="ET_guest_760916_34"/>
      <w:r w:rsidRPr="009B3214">
        <w:rPr>
          <w:rStyle w:val="TagStyle"/>
          <w:rtl/>
        </w:rPr>
        <w:t xml:space="preserve"> &lt;&lt; אורח &gt;&gt; </w:t>
      </w:r>
      <w:r>
        <w:rPr>
          <w:rtl/>
        </w:rPr>
        <w:t>יוסף חיים שפירא:</w:t>
      </w:r>
      <w:r w:rsidRPr="009B32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9B3214" w:rsidRDefault="009B3214" w:rsidP="009B3214">
      <w:pPr>
        <w:pStyle w:val="KeepWithNext"/>
        <w:rPr>
          <w:rtl/>
        </w:rPr>
      </w:pPr>
    </w:p>
    <w:p w:rsidR="009B3214" w:rsidRDefault="006F5278" w:rsidP="00FF3E71">
      <w:pPr>
        <w:rPr>
          <w:rtl/>
        </w:rPr>
      </w:pPr>
      <w:r>
        <w:rPr>
          <w:rFonts w:hint="cs"/>
          <w:rtl/>
        </w:rPr>
        <w:t xml:space="preserve">קודם כל, </w:t>
      </w:r>
      <w:r w:rsidR="009B3214">
        <w:rPr>
          <w:rFonts w:hint="cs"/>
          <w:rtl/>
        </w:rPr>
        <w:t>צריך לעמוד בפרץ</w:t>
      </w:r>
      <w:r w:rsidR="00FF3E71">
        <w:rPr>
          <w:rFonts w:hint="cs"/>
          <w:rtl/>
        </w:rPr>
        <w:t>.</w:t>
      </w:r>
      <w:r w:rsidR="009B3214">
        <w:rPr>
          <w:rFonts w:hint="cs"/>
          <w:rtl/>
        </w:rPr>
        <w:t xml:space="preserve"> אני חושב שנשיאת בית המשפט העליון עושה את זה במצוינות, נקרא לזה כך, גם ללא מורא. ואני חושב שגם היוע</w:t>
      </w:r>
      <w:r w:rsidR="00FF3E71">
        <w:rPr>
          <w:rFonts w:hint="cs"/>
          <w:rtl/>
        </w:rPr>
        <w:t xml:space="preserve">ץ </w:t>
      </w:r>
      <w:bookmarkStart w:id="377" w:name="_ETM_Q1_2086845"/>
      <w:bookmarkEnd w:id="377"/>
      <w:r w:rsidR="00FF3E71">
        <w:rPr>
          <w:rFonts w:hint="cs"/>
          <w:rtl/>
        </w:rPr>
        <w:t xml:space="preserve">המשפטי לממשלה, עוד שומר סף שלא נכנע, לפחות על </w:t>
      </w:r>
      <w:bookmarkStart w:id="378" w:name="_ETM_Q1_2093150"/>
      <w:bookmarkEnd w:id="378"/>
      <w:r w:rsidR="00FF3E71">
        <w:rPr>
          <w:rFonts w:hint="cs"/>
          <w:rtl/>
        </w:rPr>
        <w:t>פי החלטותיו עד היום - -</w:t>
      </w:r>
    </w:p>
    <w:p w:rsidR="009B3214" w:rsidRDefault="009B3214" w:rsidP="009B3214">
      <w:pPr>
        <w:rPr>
          <w:rtl/>
        </w:rPr>
      </w:pPr>
    </w:p>
    <w:p w:rsidR="009B3214" w:rsidRDefault="009B3214" w:rsidP="009B3214">
      <w:pPr>
        <w:pStyle w:val="af6"/>
        <w:keepNext/>
        <w:rPr>
          <w:rtl/>
        </w:rPr>
      </w:pPr>
      <w:bookmarkStart w:id="379" w:name="ET_yor_4633_35"/>
      <w:r w:rsidRPr="009B3214">
        <w:rPr>
          <w:rStyle w:val="TagStyle"/>
          <w:rtl/>
        </w:rPr>
        <w:t xml:space="preserve"> &lt;&lt; </w:t>
      </w:r>
      <w:proofErr w:type="spellStart"/>
      <w:r w:rsidRPr="009B3214">
        <w:rPr>
          <w:rStyle w:val="TagStyle"/>
          <w:rtl/>
        </w:rPr>
        <w:t>יור</w:t>
      </w:r>
      <w:proofErr w:type="spellEnd"/>
      <w:r w:rsidRPr="009B3214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9B3214">
        <w:rPr>
          <w:rStyle w:val="TagStyle"/>
          <w:rtl/>
        </w:rPr>
        <w:t xml:space="preserve"> &lt;&lt; </w:t>
      </w:r>
      <w:proofErr w:type="spellStart"/>
      <w:r w:rsidRPr="009B3214">
        <w:rPr>
          <w:rStyle w:val="TagStyle"/>
          <w:rtl/>
        </w:rPr>
        <w:t>יור</w:t>
      </w:r>
      <w:proofErr w:type="spellEnd"/>
      <w:r w:rsidRPr="009B32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9"/>
    </w:p>
    <w:p w:rsidR="009B3214" w:rsidRDefault="009B3214" w:rsidP="009B3214">
      <w:pPr>
        <w:pStyle w:val="KeepWithNext"/>
        <w:rPr>
          <w:rtl/>
        </w:rPr>
      </w:pPr>
    </w:p>
    <w:p w:rsidR="009B3214" w:rsidRDefault="009B3214" w:rsidP="00FF3E71">
      <w:pPr>
        <w:rPr>
          <w:rtl/>
        </w:rPr>
      </w:pPr>
      <w:r>
        <w:rPr>
          <w:rFonts w:hint="cs"/>
          <w:rtl/>
        </w:rPr>
        <w:t>אתה מביע בזה משא</w:t>
      </w:r>
      <w:r w:rsidR="00FF3E71">
        <w:rPr>
          <w:rFonts w:hint="cs"/>
          <w:rtl/>
        </w:rPr>
        <w:t>ל</w:t>
      </w:r>
      <w:r>
        <w:rPr>
          <w:rFonts w:hint="cs"/>
          <w:rtl/>
        </w:rPr>
        <w:t>ה שהוא גם לא י</w:t>
      </w:r>
      <w:r w:rsidR="00FF3E71">
        <w:rPr>
          <w:rFonts w:hint="cs"/>
          <w:rtl/>
        </w:rPr>
        <w:t>י</w:t>
      </w:r>
      <w:r>
        <w:rPr>
          <w:rFonts w:hint="cs"/>
          <w:rtl/>
        </w:rPr>
        <w:t>כנע</w:t>
      </w:r>
      <w:r w:rsidR="00FF3E71">
        <w:rPr>
          <w:rFonts w:hint="cs"/>
          <w:rtl/>
        </w:rPr>
        <w:t xml:space="preserve"> מעכשיו?</w:t>
      </w:r>
    </w:p>
    <w:p w:rsidR="009B3214" w:rsidRDefault="009B3214" w:rsidP="009B3214">
      <w:pPr>
        <w:rPr>
          <w:rtl/>
        </w:rPr>
      </w:pPr>
    </w:p>
    <w:p w:rsidR="00FF3E71" w:rsidRDefault="00FF3E71" w:rsidP="00FF3E71">
      <w:pPr>
        <w:pStyle w:val="-"/>
        <w:keepNext/>
        <w:rPr>
          <w:rtl/>
        </w:rPr>
      </w:pPr>
      <w:bookmarkStart w:id="380" w:name="ET_speakercontinue_מבקר_המדינה_יוס_90"/>
      <w:r w:rsidRPr="00FF3E71">
        <w:rPr>
          <w:rStyle w:val="TagStyle"/>
          <w:rtl/>
        </w:rPr>
        <w:t xml:space="preserve"> &lt;&lt; </w:t>
      </w:r>
      <w:proofErr w:type="spellStart"/>
      <w:r w:rsidRPr="00FF3E71">
        <w:rPr>
          <w:rStyle w:val="TagStyle"/>
          <w:rtl/>
        </w:rPr>
        <w:t>דובר_המשך</w:t>
      </w:r>
      <w:proofErr w:type="spellEnd"/>
      <w:r w:rsidRPr="00FF3E71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FF3E71">
        <w:rPr>
          <w:rStyle w:val="TagStyle"/>
          <w:rtl/>
        </w:rPr>
        <w:t xml:space="preserve"> &lt;&lt; </w:t>
      </w:r>
      <w:proofErr w:type="spellStart"/>
      <w:r w:rsidRPr="00FF3E71">
        <w:rPr>
          <w:rStyle w:val="TagStyle"/>
          <w:rtl/>
        </w:rPr>
        <w:t>דובר_המשך</w:t>
      </w:r>
      <w:proofErr w:type="spellEnd"/>
      <w:r w:rsidRPr="00FF3E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0"/>
    </w:p>
    <w:p w:rsidR="00FF3E71" w:rsidRDefault="00FF3E71" w:rsidP="00FF3E71">
      <w:pPr>
        <w:pStyle w:val="KeepWithNext"/>
        <w:rPr>
          <w:rtl/>
        </w:rPr>
      </w:pPr>
    </w:p>
    <w:p w:rsidR="009B3214" w:rsidRDefault="009B3214" w:rsidP="0066217F">
      <w:pPr>
        <w:rPr>
          <w:rtl/>
        </w:rPr>
      </w:pPr>
      <w:bookmarkStart w:id="381" w:name="_ETM_Q1_2099515"/>
      <w:bookmarkEnd w:id="381"/>
      <w:r>
        <w:rPr>
          <w:rFonts w:hint="cs"/>
          <w:rtl/>
        </w:rPr>
        <w:t>אני בטוח</w:t>
      </w:r>
      <w:r w:rsidR="0066217F">
        <w:rPr>
          <w:rFonts w:hint="cs"/>
          <w:rtl/>
        </w:rPr>
        <w:t>,</w:t>
      </w:r>
      <w:r>
        <w:rPr>
          <w:rFonts w:hint="cs"/>
          <w:rtl/>
        </w:rPr>
        <w:t xml:space="preserve"> כפי ש</w:t>
      </w:r>
      <w:r w:rsidR="0066217F">
        <w:rPr>
          <w:rFonts w:hint="cs"/>
          <w:rtl/>
        </w:rPr>
        <w:t xml:space="preserve">אני </w:t>
      </w:r>
      <w:r>
        <w:rPr>
          <w:rFonts w:hint="cs"/>
          <w:rtl/>
        </w:rPr>
        <w:t>הכרתי אותו</w:t>
      </w:r>
      <w:r w:rsidR="0066217F">
        <w:rPr>
          <w:rFonts w:hint="cs"/>
          <w:rtl/>
        </w:rPr>
        <w:t xml:space="preserve">, ואני עוד </w:t>
      </w:r>
      <w:bookmarkStart w:id="382" w:name="_ETM_Q1_2105165"/>
      <w:bookmarkEnd w:id="382"/>
      <w:r w:rsidR="0066217F">
        <w:rPr>
          <w:rFonts w:hint="cs"/>
          <w:rtl/>
        </w:rPr>
        <w:t>הכרתי אותו מה</w:t>
      </w:r>
      <w:r>
        <w:rPr>
          <w:rFonts w:hint="cs"/>
          <w:rtl/>
        </w:rPr>
        <w:t>פרקליטות הצבאית</w:t>
      </w:r>
      <w:r w:rsidR="0066217F">
        <w:rPr>
          <w:rFonts w:hint="cs"/>
          <w:rtl/>
        </w:rPr>
        <w:t xml:space="preserve"> ששירתנו יחדיו. </w:t>
      </w:r>
      <w:r w:rsidR="00BB527D">
        <w:rPr>
          <w:rFonts w:hint="cs"/>
          <w:rtl/>
        </w:rPr>
        <w:t>אני בטוח שכך יהיה.</w:t>
      </w:r>
    </w:p>
    <w:p w:rsidR="009B3214" w:rsidRDefault="009B3214" w:rsidP="009B3214">
      <w:pPr>
        <w:rPr>
          <w:rtl/>
        </w:rPr>
      </w:pPr>
    </w:p>
    <w:p w:rsidR="009B3214" w:rsidRDefault="009B3214" w:rsidP="009B3214">
      <w:pPr>
        <w:pStyle w:val="af6"/>
        <w:keepNext/>
        <w:rPr>
          <w:rtl/>
        </w:rPr>
      </w:pPr>
      <w:bookmarkStart w:id="383" w:name="ET_yor_4633_37"/>
      <w:r w:rsidRPr="009B3214">
        <w:rPr>
          <w:rStyle w:val="TagStyle"/>
          <w:rtl/>
        </w:rPr>
        <w:t xml:space="preserve"> &lt;&lt; </w:t>
      </w:r>
      <w:proofErr w:type="spellStart"/>
      <w:r w:rsidRPr="009B3214">
        <w:rPr>
          <w:rStyle w:val="TagStyle"/>
          <w:rtl/>
        </w:rPr>
        <w:t>יור</w:t>
      </w:r>
      <w:proofErr w:type="spellEnd"/>
      <w:r w:rsidRPr="009B3214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9B3214">
        <w:rPr>
          <w:rStyle w:val="TagStyle"/>
          <w:rtl/>
        </w:rPr>
        <w:t xml:space="preserve"> &lt;&lt; </w:t>
      </w:r>
      <w:proofErr w:type="spellStart"/>
      <w:r w:rsidRPr="009B3214">
        <w:rPr>
          <w:rStyle w:val="TagStyle"/>
          <w:rtl/>
        </w:rPr>
        <w:t>יור</w:t>
      </w:r>
      <w:proofErr w:type="spellEnd"/>
      <w:r w:rsidRPr="009B32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3"/>
    </w:p>
    <w:p w:rsidR="009B3214" w:rsidRDefault="009B3214" w:rsidP="009B3214">
      <w:pPr>
        <w:pStyle w:val="KeepWithNext"/>
        <w:rPr>
          <w:rtl/>
        </w:rPr>
      </w:pPr>
    </w:p>
    <w:p w:rsidR="00BB527D" w:rsidRDefault="00BB527D" w:rsidP="00BB527D">
      <w:pPr>
        <w:rPr>
          <w:rtl/>
        </w:rPr>
      </w:pPr>
      <w:bookmarkStart w:id="384" w:name="_ETM_Q1_2108618"/>
      <w:bookmarkStart w:id="385" w:name="_ETM_Q1_2108700"/>
      <w:bookmarkEnd w:id="384"/>
      <w:bookmarkEnd w:id="385"/>
      <w:r>
        <w:rPr>
          <w:rFonts w:hint="cs"/>
          <w:rtl/>
        </w:rPr>
        <w:t>אתה סומך</w:t>
      </w:r>
      <w:bookmarkStart w:id="386" w:name="_ETM_Q1_2109863"/>
      <w:bookmarkEnd w:id="386"/>
      <w:r>
        <w:rPr>
          <w:rFonts w:hint="cs"/>
          <w:rtl/>
        </w:rPr>
        <w:t xml:space="preserve"> עליו שהוא יקבל את ההחלטות הנכונות.</w:t>
      </w:r>
    </w:p>
    <w:p w:rsidR="00E04332" w:rsidRPr="00BB527D" w:rsidRDefault="00E04332" w:rsidP="00BB527D">
      <w:pPr>
        <w:rPr>
          <w:rtl/>
        </w:rPr>
      </w:pPr>
    </w:p>
    <w:p w:rsidR="00BB527D" w:rsidRDefault="00BB527D" w:rsidP="00A050C5">
      <w:pPr>
        <w:pStyle w:val="-"/>
        <w:keepNext/>
        <w:rPr>
          <w:rStyle w:val="TagStyle"/>
          <w:rtl/>
        </w:rPr>
      </w:pPr>
      <w:bookmarkStart w:id="387" w:name="_ETM_Q1_2114520"/>
      <w:bookmarkStart w:id="388" w:name="ET_speakercontinue_760916_38"/>
      <w:bookmarkEnd w:id="387"/>
    </w:p>
    <w:p w:rsidR="00A050C5" w:rsidRDefault="00A050C5" w:rsidP="00A050C5">
      <w:pPr>
        <w:pStyle w:val="-"/>
        <w:keepNext/>
        <w:rPr>
          <w:rtl/>
        </w:rPr>
      </w:pPr>
      <w:bookmarkStart w:id="389" w:name="_ETM_Q1_2114599"/>
      <w:bookmarkEnd w:id="389"/>
      <w:r w:rsidRPr="00A050C5">
        <w:rPr>
          <w:rStyle w:val="TagStyle"/>
          <w:rtl/>
        </w:rPr>
        <w:t xml:space="preserve"> &lt;&lt; דובר_המשך &gt;&gt; </w:t>
      </w:r>
      <w:r>
        <w:rPr>
          <w:rtl/>
        </w:rPr>
        <w:t>יוסף חיים שפירא:</w:t>
      </w:r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דובר_המשך</w:t>
      </w:r>
      <w:proofErr w:type="spellEnd"/>
      <w:r w:rsidRPr="00A050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8"/>
    </w:p>
    <w:p w:rsidR="00A050C5" w:rsidRDefault="00A050C5" w:rsidP="00A050C5">
      <w:pPr>
        <w:pStyle w:val="KeepWithNext"/>
        <w:rPr>
          <w:rtl/>
        </w:rPr>
      </w:pPr>
    </w:p>
    <w:p w:rsidR="00A050C5" w:rsidRDefault="00BB527D" w:rsidP="004E004B">
      <w:pPr>
        <w:rPr>
          <w:rtl/>
        </w:rPr>
      </w:pPr>
      <w:r>
        <w:rPr>
          <w:rFonts w:hint="cs"/>
          <w:rtl/>
        </w:rPr>
        <w:t xml:space="preserve">נכון. </w:t>
      </w:r>
      <w:r w:rsidR="00A050C5">
        <w:rPr>
          <w:rFonts w:hint="cs"/>
          <w:rtl/>
        </w:rPr>
        <w:t>אולי עוד נושא אחד שהוא אקטואלי מאוד ואנחנו שוקדים עליו ממש בימים אלה זה ביקורת מרחב הסייבר לקראת הבחירות הקרובות</w:t>
      </w:r>
      <w:r w:rsidR="004E004B">
        <w:rPr>
          <w:rFonts w:hint="cs"/>
          <w:rtl/>
        </w:rPr>
        <w:t>,</w:t>
      </w:r>
      <w:r w:rsidR="00A050C5">
        <w:rPr>
          <w:rFonts w:hint="cs"/>
          <w:rtl/>
        </w:rPr>
        <w:t xml:space="preserve"> הפריימרי</w:t>
      </w:r>
      <w:r w:rsidR="004E004B">
        <w:rPr>
          <w:rFonts w:hint="cs"/>
          <w:rtl/>
        </w:rPr>
        <w:t>ז</w:t>
      </w:r>
      <w:r w:rsidR="00A050C5">
        <w:rPr>
          <w:rFonts w:hint="cs"/>
          <w:rtl/>
        </w:rPr>
        <w:t xml:space="preserve"> והבחירות הקרובות</w:t>
      </w:r>
      <w:r w:rsidR="004E004B">
        <w:rPr>
          <w:rFonts w:hint="cs"/>
          <w:rtl/>
        </w:rPr>
        <w:t>.</w:t>
      </w:r>
      <w:r w:rsidR="00A050C5">
        <w:rPr>
          <w:rFonts w:hint="cs"/>
          <w:rtl/>
        </w:rPr>
        <w:t xml:space="preserve"> אני חושב שזה באמת יהי</w:t>
      </w:r>
      <w:r w:rsidR="005B0361">
        <w:rPr>
          <w:rFonts w:hint="cs"/>
          <w:rtl/>
        </w:rPr>
        <w:t>ה להיט חם במערכת הבחירות הקרובה.</w:t>
      </w:r>
    </w:p>
    <w:p w:rsidR="00A050C5" w:rsidRDefault="00A050C5" w:rsidP="00A050C5">
      <w:pPr>
        <w:rPr>
          <w:rtl/>
        </w:rPr>
      </w:pPr>
    </w:p>
    <w:p w:rsidR="00A050C5" w:rsidRDefault="00A050C5" w:rsidP="00A050C5">
      <w:pPr>
        <w:pStyle w:val="af6"/>
        <w:keepNext/>
        <w:rPr>
          <w:rtl/>
        </w:rPr>
      </w:pPr>
      <w:bookmarkStart w:id="390" w:name="ET_yor_4633_39"/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יור</w:t>
      </w:r>
      <w:proofErr w:type="spellEnd"/>
      <w:r w:rsidRPr="00A050C5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יור</w:t>
      </w:r>
      <w:proofErr w:type="spellEnd"/>
      <w:r w:rsidRPr="00A050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0"/>
    </w:p>
    <w:p w:rsidR="00A050C5" w:rsidRDefault="00A050C5" w:rsidP="00A050C5">
      <w:pPr>
        <w:pStyle w:val="KeepWithNext"/>
        <w:rPr>
          <w:rtl/>
        </w:rPr>
      </w:pPr>
    </w:p>
    <w:p w:rsidR="00A050C5" w:rsidRDefault="00A050C5" w:rsidP="00AD65E2">
      <w:pPr>
        <w:rPr>
          <w:rtl/>
        </w:rPr>
      </w:pPr>
      <w:r>
        <w:rPr>
          <w:rFonts w:hint="cs"/>
          <w:rtl/>
        </w:rPr>
        <w:t xml:space="preserve">כלומר, </w:t>
      </w:r>
      <w:r w:rsidR="005B0361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מה שאתם רואים עד עכשיו, יש היערכות </w:t>
      </w:r>
      <w:r w:rsidR="00AD65E2">
        <w:rPr>
          <w:rFonts w:hint="cs"/>
          <w:rtl/>
        </w:rPr>
        <w:t>מספק</w:t>
      </w:r>
      <w:r>
        <w:rPr>
          <w:rFonts w:hint="cs"/>
          <w:rtl/>
        </w:rPr>
        <w:t>ת של ועדת הבחירות המרכזית</w:t>
      </w:r>
      <w:r w:rsidR="00535738">
        <w:rPr>
          <w:rFonts w:hint="cs"/>
          <w:rtl/>
        </w:rPr>
        <w:t xml:space="preserve"> לקראת מתקפות </w:t>
      </w:r>
      <w:bookmarkStart w:id="391" w:name="_ETM_Q1_2152540"/>
      <w:bookmarkEnd w:id="391"/>
      <w:r w:rsidR="00535738">
        <w:rPr>
          <w:rFonts w:hint="cs"/>
          <w:rtl/>
        </w:rPr>
        <w:t>סייבר אפשריות?</w:t>
      </w:r>
    </w:p>
    <w:p w:rsidR="00A050C5" w:rsidRDefault="00A050C5" w:rsidP="00A050C5">
      <w:pPr>
        <w:rPr>
          <w:rtl/>
        </w:rPr>
      </w:pPr>
    </w:p>
    <w:p w:rsidR="00A050C5" w:rsidRDefault="00A050C5" w:rsidP="00A050C5">
      <w:pPr>
        <w:pStyle w:val="-"/>
        <w:keepNext/>
        <w:rPr>
          <w:rtl/>
        </w:rPr>
      </w:pPr>
      <w:bookmarkStart w:id="392" w:name="ET_speakercontinue_760916_40"/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דובר_המשך</w:t>
      </w:r>
      <w:proofErr w:type="spellEnd"/>
      <w:r w:rsidRPr="00A050C5">
        <w:rPr>
          <w:rStyle w:val="TagStyle"/>
          <w:rtl/>
        </w:rPr>
        <w:t xml:space="preserve"> &gt;&gt; </w:t>
      </w:r>
      <w:r>
        <w:rPr>
          <w:rtl/>
        </w:rPr>
        <w:t>יוסף חיים שפירא:</w:t>
      </w:r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דובר_המשך</w:t>
      </w:r>
      <w:proofErr w:type="spellEnd"/>
      <w:r w:rsidRPr="00A050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2"/>
    </w:p>
    <w:p w:rsidR="00A050C5" w:rsidRDefault="00A050C5" w:rsidP="00A050C5">
      <w:pPr>
        <w:pStyle w:val="KeepWithNext"/>
        <w:rPr>
          <w:rtl/>
        </w:rPr>
      </w:pPr>
    </w:p>
    <w:p w:rsidR="00A050C5" w:rsidRDefault="00A050C5" w:rsidP="00535738">
      <w:pPr>
        <w:rPr>
          <w:rtl/>
        </w:rPr>
      </w:pPr>
      <w:r>
        <w:rPr>
          <w:rFonts w:hint="cs"/>
          <w:rtl/>
        </w:rPr>
        <w:t>אכן כ</w:t>
      </w:r>
      <w:r w:rsidR="00535738">
        <w:rPr>
          <w:rFonts w:hint="cs"/>
          <w:rtl/>
        </w:rPr>
        <w:t>ך</w:t>
      </w:r>
      <w:r>
        <w:rPr>
          <w:rFonts w:hint="cs"/>
          <w:rtl/>
        </w:rPr>
        <w:t>.</w:t>
      </w:r>
    </w:p>
    <w:p w:rsidR="00A050C5" w:rsidRDefault="00A050C5" w:rsidP="00A050C5">
      <w:pPr>
        <w:rPr>
          <w:rtl/>
        </w:rPr>
      </w:pPr>
    </w:p>
    <w:p w:rsidR="00A050C5" w:rsidRDefault="00A050C5" w:rsidP="00A050C5">
      <w:pPr>
        <w:pStyle w:val="af6"/>
        <w:keepNext/>
        <w:rPr>
          <w:rtl/>
        </w:rPr>
      </w:pPr>
      <w:bookmarkStart w:id="393" w:name="ET_yor_4633_41"/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יור</w:t>
      </w:r>
      <w:proofErr w:type="spellEnd"/>
      <w:r w:rsidRPr="00A050C5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יור</w:t>
      </w:r>
      <w:proofErr w:type="spellEnd"/>
      <w:r w:rsidRPr="00A050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3"/>
    </w:p>
    <w:p w:rsidR="00A050C5" w:rsidRDefault="00A050C5" w:rsidP="00A050C5">
      <w:pPr>
        <w:pStyle w:val="KeepWithNext"/>
        <w:rPr>
          <w:rtl/>
        </w:rPr>
      </w:pPr>
    </w:p>
    <w:p w:rsidR="00A050C5" w:rsidRDefault="00A050C5" w:rsidP="00A050C5">
      <w:pPr>
        <w:rPr>
          <w:rtl/>
        </w:rPr>
      </w:pPr>
      <w:r>
        <w:rPr>
          <w:rFonts w:hint="cs"/>
          <w:rtl/>
        </w:rPr>
        <w:t>יש היערכות נוספת?</w:t>
      </w:r>
    </w:p>
    <w:p w:rsidR="00A050C5" w:rsidRDefault="00A050C5" w:rsidP="00A050C5">
      <w:pPr>
        <w:rPr>
          <w:rtl/>
        </w:rPr>
      </w:pPr>
    </w:p>
    <w:p w:rsidR="00535738" w:rsidRDefault="00535738" w:rsidP="00535738">
      <w:pPr>
        <w:pStyle w:val="af9"/>
        <w:keepNext/>
        <w:rPr>
          <w:rtl/>
        </w:rPr>
      </w:pPr>
      <w:bookmarkStart w:id="394" w:name="ET_guest_613288_91"/>
      <w:r w:rsidRPr="0053573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5357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535738" w:rsidRDefault="00535738" w:rsidP="00535738">
      <w:pPr>
        <w:pStyle w:val="KeepWithNext"/>
        <w:rPr>
          <w:rtl/>
        </w:rPr>
      </w:pPr>
    </w:p>
    <w:p w:rsidR="009B3214" w:rsidRDefault="00535738" w:rsidP="00535738">
      <w:pPr>
        <w:rPr>
          <w:rtl/>
        </w:rPr>
      </w:pPr>
      <w:r>
        <w:rPr>
          <w:rFonts w:hint="cs"/>
          <w:rtl/>
        </w:rPr>
        <w:t xml:space="preserve">יש שני ערוצים, יש היערכות בשני נושאים: </w:t>
      </w:r>
      <w:bookmarkStart w:id="395" w:name="_ETM_Q1_2156930"/>
      <w:bookmarkEnd w:id="395"/>
      <w:r>
        <w:rPr>
          <w:rFonts w:hint="cs"/>
          <w:rtl/>
        </w:rPr>
        <w:t>האחד - בתחום של</w:t>
      </w:r>
      <w:r w:rsidR="00A050C5">
        <w:rPr>
          <w:rFonts w:hint="cs"/>
          <w:rtl/>
        </w:rPr>
        <w:t xml:space="preserve"> ועדת הבחירות המרכזית</w:t>
      </w:r>
      <w:r>
        <w:rPr>
          <w:rFonts w:hint="cs"/>
          <w:rtl/>
        </w:rPr>
        <w:t>,</w:t>
      </w:r>
      <w:r w:rsidR="00A050C5">
        <w:rPr>
          <w:rFonts w:hint="cs"/>
          <w:rtl/>
        </w:rPr>
        <w:t xml:space="preserve"> והשני</w:t>
      </w:r>
      <w:r>
        <w:rPr>
          <w:rFonts w:hint="cs"/>
          <w:rtl/>
        </w:rPr>
        <w:t xml:space="preserve"> -בתחום של מימון המפלגות והפעולות שצריכים לדווח לנו.</w:t>
      </w:r>
      <w:r w:rsidR="00A050C5">
        <w:rPr>
          <w:rFonts w:hint="cs"/>
          <w:rtl/>
        </w:rPr>
        <w:t xml:space="preserve"> ישנה הרבה פעילות שנעשית במרחב הזה. יש שאלות לגבי המהימנות של מסרונים שמוסרים ופע</w:t>
      </w:r>
      <w:r>
        <w:rPr>
          <w:rFonts w:hint="cs"/>
          <w:rtl/>
        </w:rPr>
        <w:t>ו</w:t>
      </w:r>
      <w:r w:rsidR="00A050C5">
        <w:rPr>
          <w:rFonts w:hint="cs"/>
          <w:rtl/>
        </w:rPr>
        <w:t>לות שעושים</w:t>
      </w:r>
      <w:r>
        <w:rPr>
          <w:rFonts w:hint="cs"/>
          <w:rtl/>
        </w:rPr>
        <w:t>. האם האזרחים</w:t>
      </w:r>
      <w:r w:rsidR="00FB0392">
        <w:rPr>
          <w:rFonts w:hint="cs"/>
          <w:rtl/>
        </w:rPr>
        <w:t xml:space="preserve"> יכולים להיות בטוחים שהם שותפים באמת </w:t>
      </w:r>
      <w:bookmarkStart w:id="396" w:name="_ETM_Q1_2186696"/>
      <w:bookmarkEnd w:id="396"/>
      <w:r w:rsidR="00FB0392">
        <w:rPr>
          <w:rFonts w:hint="cs"/>
          <w:rtl/>
        </w:rPr>
        <w:t>למעשה דמוקרטי או למשהו אחר - -</w:t>
      </w:r>
      <w:r>
        <w:rPr>
          <w:rFonts w:hint="cs"/>
          <w:rtl/>
        </w:rPr>
        <w:t xml:space="preserve"> </w:t>
      </w:r>
      <w:r w:rsidR="00A050C5">
        <w:rPr>
          <w:rtl/>
        </w:rPr>
        <w:t xml:space="preserve">        </w:t>
      </w:r>
      <w:r w:rsidR="009B3214">
        <w:rPr>
          <w:rtl/>
        </w:rPr>
        <w:t xml:space="preserve">          </w:t>
      </w:r>
    </w:p>
    <w:p w:rsidR="00A050C5" w:rsidRDefault="00A050C5" w:rsidP="00A050C5">
      <w:pPr>
        <w:rPr>
          <w:rtl/>
        </w:rPr>
      </w:pPr>
    </w:p>
    <w:p w:rsidR="00A050C5" w:rsidRDefault="00A050C5" w:rsidP="00A050C5">
      <w:pPr>
        <w:pStyle w:val="af6"/>
        <w:keepNext/>
        <w:rPr>
          <w:rtl/>
        </w:rPr>
      </w:pPr>
      <w:bookmarkStart w:id="397" w:name="ET_yor_4633_42"/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יור</w:t>
      </w:r>
      <w:proofErr w:type="spellEnd"/>
      <w:r w:rsidRPr="00A050C5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יור</w:t>
      </w:r>
      <w:proofErr w:type="spellEnd"/>
      <w:r w:rsidRPr="00A050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7"/>
    </w:p>
    <w:p w:rsidR="00A050C5" w:rsidRDefault="00A050C5" w:rsidP="00A050C5">
      <w:pPr>
        <w:pStyle w:val="KeepWithNext"/>
        <w:rPr>
          <w:rtl/>
        </w:rPr>
      </w:pPr>
    </w:p>
    <w:p w:rsidR="00A050C5" w:rsidRDefault="00A050C5" w:rsidP="00A050C5">
      <w:pPr>
        <w:rPr>
          <w:rtl/>
        </w:rPr>
      </w:pPr>
      <w:r>
        <w:rPr>
          <w:rFonts w:hint="cs"/>
          <w:rtl/>
        </w:rPr>
        <w:t xml:space="preserve">כל זה </w:t>
      </w:r>
      <w:r w:rsidR="00FB0392">
        <w:rPr>
          <w:rFonts w:hint="cs"/>
          <w:rtl/>
        </w:rPr>
        <w:t>י</w:t>
      </w:r>
      <w:r>
        <w:rPr>
          <w:rFonts w:hint="cs"/>
          <w:rtl/>
        </w:rPr>
        <w:t>יבדק עכשיו?</w:t>
      </w:r>
    </w:p>
    <w:p w:rsidR="00A050C5" w:rsidRDefault="00A050C5" w:rsidP="00A050C5">
      <w:pPr>
        <w:rPr>
          <w:rtl/>
        </w:rPr>
      </w:pPr>
    </w:p>
    <w:p w:rsidR="00FB0392" w:rsidRDefault="00FB0392" w:rsidP="00FB0392">
      <w:pPr>
        <w:pStyle w:val="-"/>
        <w:keepNext/>
        <w:rPr>
          <w:rtl/>
        </w:rPr>
      </w:pPr>
      <w:bookmarkStart w:id="398" w:name="ET_speakercontinue_613288_92"/>
      <w:r w:rsidRPr="00FB0392">
        <w:rPr>
          <w:rStyle w:val="TagStyle"/>
          <w:rtl/>
        </w:rPr>
        <w:t xml:space="preserve"> &lt;&lt; </w:t>
      </w:r>
      <w:proofErr w:type="spellStart"/>
      <w:r w:rsidRPr="00FB0392">
        <w:rPr>
          <w:rStyle w:val="TagStyle"/>
          <w:rtl/>
        </w:rPr>
        <w:t>דובר_המשך</w:t>
      </w:r>
      <w:proofErr w:type="spellEnd"/>
      <w:r w:rsidRPr="00FB0392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FB0392">
        <w:rPr>
          <w:rStyle w:val="TagStyle"/>
          <w:rtl/>
        </w:rPr>
        <w:t xml:space="preserve"> &lt;&lt; </w:t>
      </w:r>
      <w:proofErr w:type="spellStart"/>
      <w:r w:rsidRPr="00FB0392">
        <w:rPr>
          <w:rStyle w:val="TagStyle"/>
          <w:rtl/>
        </w:rPr>
        <w:t>דובר_המשך</w:t>
      </w:r>
      <w:proofErr w:type="spellEnd"/>
      <w:r w:rsidRPr="00FB03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"/>
    </w:p>
    <w:p w:rsidR="00FB0392" w:rsidRDefault="00FB0392" w:rsidP="00FB0392">
      <w:pPr>
        <w:pStyle w:val="KeepWithNext"/>
        <w:rPr>
          <w:rtl/>
        </w:rPr>
      </w:pPr>
    </w:p>
    <w:p w:rsidR="00A050C5" w:rsidRDefault="00FB0392" w:rsidP="00FB0392">
      <w:pPr>
        <w:rPr>
          <w:rtl/>
        </w:rPr>
      </w:pPr>
      <w:bookmarkStart w:id="399" w:name="_ETM_Q1_2191215"/>
      <w:bookmarkEnd w:id="399"/>
      <w:r>
        <w:rPr>
          <w:rFonts w:hint="cs"/>
          <w:rtl/>
        </w:rPr>
        <w:t xml:space="preserve">- - אנחנו מסתכלים גם על מה שקרה בחוץ לארץ בנושא הזה, </w:t>
      </w:r>
      <w:bookmarkStart w:id="400" w:name="_ETM_Q1_2195488"/>
      <w:bookmarkEnd w:id="400"/>
      <w:r>
        <w:rPr>
          <w:rFonts w:hint="cs"/>
          <w:rtl/>
        </w:rPr>
        <w:t>לומדים ונערכים לעשות ביקורת בשני הנושאים.</w:t>
      </w:r>
    </w:p>
    <w:p w:rsidR="00A050C5" w:rsidRDefault="00A050C5" w:rsidP="00A050C5">
      <w:pPr>
        <w:rPr>
          <w:rtl/>
        </w:rPr>
      </w:pPr>
    </w:p>
    <w:p w:rsidR="00A050C5" w:rsidRDefault="00A050C5" w:rsidP="00A050C5">
      <w:pPr>
        <w:pStyle w:val="af6"/>
        <w:keepNext/>
        <w:rPr>
          <w:rtl/>
        </w:rPr>
      </w:pPr>
      <w:bookmarkStart w:id="401" w:name="ET_yor_4633_43"/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יור</w:t>
      </w:r>
      <w:proofErr w:type="spellEnd"/>
      <w:r w:rsidRPr="00A050C5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יור</w:t>
      </w:r>
      <w:proofErr w:type="spellEnd"/>
      <w:r w:rsidRPr="00A050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1"/>
    </w:p>
    <w:p w:rsidR="00A050C5" w:rsidRDefault="00A050C5" w:rsidP="00A050C5">
      <w:pPr>
        <w:pStyle w:val="KeepWithNext"/>
        <w:rPr>
          <w:rtl/>
        </w:rPr>
      </w:pPr>
    </w:p>
    <w:p w:rsidR="00FB0392" w:rsidRDefault="00A050C5" w:rsidP="00FB0392">
      <w:pPr>
        <w:rPr>
          <w:rtl/>
        </w:rPr>
      </w:pPr>
      <w:r>
        <w:rPr>
          <w:rFonts w:hint="cs"/>
          <w:rtl/>
        </w:rPr>
        <w:t>אני רוצה לחדד את זה</w:t>
      </w:r>
      <w:r w:rsidR="00FB0392">
        <w:rPr>
          <w:rFonts w:hint="cs"/>
          <w:rtl/>
        </w:rPr>
        <w:t>:</w:t>
      </w:r>
      <w:r>
        <w:rPr>
          <w:rFonts w:hint="cs"/>
          <w:rtl/>
        </w:rPr>
        <w:t xml:space="preserve"> יש</w:t>
      </w:r>
      <w:r w:rsidR="00FB0392">
        <w:rPr>
          <w:rFonts w:hint="cs"/>
          <w:rtl/>
        </w:rPr>
        <w:t xml:space="preserve"> אפשרות שבמסגרת </w:t>
      </w:r>
      <w:bookmarkStart w:id="402" w:name="_ETM_Q1_2202643"/>
      <w:bookmarkEnd w:id="402"/>
      <w:r w:rsidR="00FB0392">
        <w:rPr>
          <w:rFonts w:hint="cs"/>
          <w:rtl/>
        </w:rPr>
        <w:t xml:space="preserve">הביקורת שנעשית עכשיו, והיא תעשה בזמן אמת מטבע הדברים, </w:t>
      </w:r>
      <w:bookmarkStart w:id="403" w:name="_ETM_Q1_2204129"/>
      <w:bookmarkEnd w:id="403"/>
      <w:r w:rsidR="00FB0392">
        <w:rPr>
          <w:rFonts w:hint="cs"/>
          <w:rtl/>
        </w:rPr>
        <w:t xml:space="preserve">אתם גם תחשפו או תתייחסו התייחסות ערכית או </w:t>
      </w:r>
      <w:bookmarkStart w:id="404" w:name="_ETM_Q1_2206597"/>
      <w:bookmarkEnd w:id="404"/>
      <w:r w:rsidR="00FB0392">
        <w:rPr>
          <w:rFonts w:hint="cs"/>
          <w:rtl/>
        </w:rPr>
        <w:t xml:space="preserve">חוקית לשימוש ב"בוטים", לחשבונות </w:t>
      </w:r>
      <w:r>
        <w:rPr>
          <w:rFonts w:hint="cs"/>
          <w:rtl/>
        </w:rPr>
        <w:t xml:space="preserve"> </w:t>
      </w:r>
      <w:r w:rsidR="00FB0392">
        <w:rPr>
          <w:rFonts w:hint="cs"/>
          <w:rtl/>
        </w:rPr>
        <w:t>פיקטיביים?</w:t>
      </w:r>
    </w:p>
    <w:p w:rsidR="00FB0392" w:rsidRDefault="00FB0392" w:rsidP="00FB0392">
      <w:pPr>
        <w:rPr>
          <w:rtl/>
        </w:rPr>
      </w:pPr>
      <w:bookmarkStart w:id="405" w:name="_ETM_Q1_2216518"/>
      <w:bookmarkStart w:id="406" w:name="_ETM_Q1_2216577"/>
      <w:bookmarkStart w:id="407" w:name="_ETM_Q1_2211715"/>
      <w:bookmarkStart w:id="408" w:name="_ETM_Q1_2211761"/>
      <w:bookmarkEnd w:id="405"/>
      <w:bookmarkEnd w:id="406"/>
      <w:bookmarkEnd w:id="407"/>
      <w:bookmarkEnd w:id="408"/>
    </w:p>
    <w:p w:rsidR="00FB0392" w:rsidRDefault="00FB0392" w:rsidP="00FB0392">
      <w:pPr>
        <w:pStyle w:val="af5"/>
        <w:keepNext/>
        <w:rPr>
          <w:rtl/>
        </w:rPr>
      </w:pPr>
      <w:bookmarkStart w:id="409" w:name="ET_interruption_קריאות_93"/>
      <w:r w:rsidRPr="00FB039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B03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9"/>
    </w:p>
    <w:p w:rsidR="00FB0392" w:rsidRDefault="00FB0392" w:rsidP="00FB0392">
      <w:pPr>
        <w:pStyle w:val="KeepWithNext"/>
        <w:rPr>
          <w:rtl/>
        </w:rPr>
      </w:pPr>
    </w:p>
    <w:p w:rsidR="00FB0392" w:rsidRDefault="00FB0392" w:rsidP="00FB0392">
      <w:pPr>
        <w:rPr>
          <w:rtl/>
        </w:rPr>
      </w:pPr>
      <w:bookmarkStart w:id="410" w:name="_ETM_Q1_2212579"/>
      <w:bookmarkStart w:id="411" w:name="_ETM_Q1_2212842"/>
      <w:bookmarkStart w:id="412" w:name="_ETM_Q1_2212891"/>
      <w:bookmarkEnd w:id="410"/>
      <w:bookmarkEnd w:id="411"/>
      <w:bookmarkEnd w:id="412"/>
      <w:r>
        <w:rPr>
          <w:rFonts w:hint="cs"/>
          <w:rtl/>
        </w:rPr>
        <w:t>כן, כן. זה בדיוק העניין. בוודאי.</w:t>
      </w:r>
    </w:p>
    <w:p w:rsidR="00FB0392" w:rsidRDefault="00FB0392" w:rsidP="00FB0392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13" w:name="_ETM_Q1_2218260"/>
      <w:bookmarkStart w:id="414" w:name="_ETM_Q1_2218320"/>
      <w:bookmarkEnd w:id="413"/>
      <w:bookmarkEnd w:id="414"/>
    </w:p>
    <w:p w:rsidR="00FB0392" w:rsidRDefault="00FB0392" w:rsidP="00FB0392">
      <w:pPr>
        <w:pStyle w:val="a4"/>
        <w:keepNext/>
        <w:rPr>
          <w:rtl/>
        </w:rPr>
      </w:pPr>
      <w:bookmarkStart w:id="415" w:name="ET_speaker_עמיחי_שי_96"/>
      <w:r w:rsidRPr="00FB0392">
        <w:rPr>
          <w:rStyle w:val="TagStyle"/>
          <w:rtl/>
        </w:rPr>
        <w:t xml:space="preserve"> &lt;&lt; דובר &gt;&gt; </w:t>
      </w:r>
      <w:r>
        <w:rPr>
          <w:rtl/>
        </w:rPr>
        <w:t>עמיחי שי:</w:t>
      </w:r>
      <w:r w:rsidRPr="00FB03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FB0392" w:rsidRDefault="00FB0392" w:rsidP="00FB0392">
      <w:pPr>
        <w:pStyle w:val="KeepWithNext"/>
        <w:rPr>
          <w:rtl/>
        </w:rPr>
      </w:pPr>
    </w:p>
    <w:p w:rsidR="00FB0392" w:rsidRDefault="00FB0392" w:rsidP="00FB0392">
      <w:pPr>
        <w:rPr>
          <w:rtl/>
        </w:rPr>
      </w:pPr>
      <w:r>
        <w:rPr>
          <w:rFonts w:hint="cs"/>
          <w:rtl/>
        </w:rPr>
        <w:t>אתרים מזויפים,</w:t>
      </w:r>
      <w:bookmarkStart w:id="416" w:name="_ETM_Q1_2216786"/>
      <w:bookmarkEnd w:id="416"/>
      <w:r>
        <w:rPr>
          <w:rFonts w:hint="cs"/>
          <w:rtl/>
        </w:rPr>
        <w:t xml:space="preserve"> אתרים שמוקמים על ידי גופים כאלה ואחרים.</w:t>
      </w:r>
    </w:p>
    <w:p w:rsidR="00FB0392" w:rsidRDefault="00FB0392" w:rsidP="00FB0392">
      <w:pPr>
        <w:rPr>
          <w:rtl/>
        </w:rPr>
      </w:pPr>
      <w:bookmarkStart w:id="417" w:name="_ETM_Q1_2217353"/>
      <w:bookmarkStart w:id="418" w:name="_ETM_Q1_2217437"/>
      <w:bookmarkEnd w:id="417"/>
      <w:bookmarkEnd w:id="418"/>
    </w:p>
    <w:p w:rsidR="00FB0392" w:rsidRDefault="00FB0392" w:rsidP="00FB0392">
      <w:pPr>
        <w:pStyle w:val="af6"/>
        <w:keepNext/>
        <w:rPr>
          <w:rtl/>
        </w:rPr>
      </w:pPr>
      <w:bookmarkStart w:id="419" w:name="ET_yor_4633_95"/>
      <w:r w:rsidRPr="00FB0392">
        <w:rPr>
          <w:rStyle w:val="TagStyle"/>
          <w:rtl/>
        </w:rPr>
        <w:t xml:space="preserve"> &lt;&lt; </w:t>
      </w:r>
      <w:proofErr w:type="spellStart"/>
      <w:r w:rsidRPr="00FB0392">
        <w:rPr>
          <w:rStyle w:val="TagStyle"/>
          <w:rtl/>
        </w:rPr>
        <w:t>יור</w:t>
      </w:r>
      <w:proofErr w:type="spellEnd"/>
      <w:r w:rsidRPr="00FB0392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FB0392">
        <w:rPr>
          <w:rStyle w:val="TagStyle"/>
          <w:rtl/>
        </w:rPr>
        <w:t xml:space="preserve"> &lt;&lt; </w:t>
      </w:r>
      <w:proofErr w:type="spellStart"/>
      <w:r w:rsidRPr="00FB0392">
        <w:rPr>
          <w:rStyle w:val="TagStyle"/>
          <w:rtl/>
        </w:rPr>
        <w:t>יור</w:t>
      </w:r>
      <w:proofErr w:type="spellEnd"/>
      <w:r w:rsidRPr="00FB03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9"/>
    </w:p>
    <w:p w:rsidR="00FB0392" w:rsidRDefault="00FB0392" w:rsidP="00FB0392">
      <w:pPr>
        <w:pStyle w:val="KeepWithNext"/>
        <w:rPr>
          <w:rtl/>
        </w:rPr>
      </w:pPr>
    </w:p>
    <w:p w:rsidR="00FB0392" w:rsidRDefault="00FB0392" w:rsidP="00A050C5">
      <w:pPr>
        <w:rPr>
          <w:rtl/>
        </w:rPr>
      </w:pPr>
      <w:bookmarkStart w:id="420" w:name="_ETM_Q1_2218850"/>
      <w:bookmarkEnd w:id="420"/>
      <w:r>
        <w:rPr>
          <w:rFonts w:hint="cs"/>
          <w:rtl/>
        </w:rPr>
        <w:t>וההתייחסות לזה תהיה בזמן אמת?</w:t>
      </w:r>
    </w:p>
    <w:p w:rsidR="00FB0392" w:rsidRDefault="00FB0392" w:rsidP="00A050C5">
      <w:pPr>
        <w:rPr>
          <w:rtl/>
        </w:rPr>
      </w:pPr>
    </w:p>
    <w:p w:rsidR="00FB0392" w:rsidRDefault="00FB0392" w:rsidP="00FB0392">
      <w:pPr>
        <w:pStyle w:val="-"/>
        <w:keepNext/>
        <w:rPr>
          <w:rtl/>
        </w:rPr>
      </w:pPr>
      <w:bookmarkStart w:id="421" w:name="ET_speakercontinue_עמיחי_שי_97"/>
      <w:r w:rsidRPr="00FB0392">
        <w:rPr>
          <w:rStyle w:val="TagStyle"/>
          <w:rtl/>
        </w:rPr>
        <w:t xml:space="preserve"> &lt;&lt; </w:t>
      </w:r>
      <w:proofErr w:type="spellStart"/>
      <w:r w:rsidRPr="00FB0392">
        <w:rPr>
          <w:rStyle w:val="TagStyle"/>
          <w:rtl/>
        </w:rPr>
        <w:t>דובר_המשך</w:t>
      </w:r>
      <w:proofErr w:type="spellEnd"/>
      <w:r w:rsidRPr="00FB0392">
        <w:rPr>
          <w:rStyle w:val="TagStyle"/>
          <w:rtl/>
        </w:rPr>
        <w:t xml:space="preserve"> &gt;&gt; </w:t>
      </w:r>
      <w:r>
        <w:rPr>
          <w:rtl/>
        </w:rPr>
        <w:t>עמיחי שי:</w:t>
      </w:r>
      <w:r w:rsidRPr="00FB0392">
        <w:rPr>
          <w:rStyle w:val="TagStyle"/>
          <w:rtl/>
        </w:rPr>
        <w:t xml:space="preserve"> &lt;&lt; </w:t>
      </w:r>
      <w:proofErr w:type="spellStart"/>
      <w:r w:rsidRPr="00FB0392">
        <w:rPr>
          <w:rStyle w:val="TagStyle"/>
          <w:rtl/>
        </w:rPr>
        <w:t>דובר_המשך</w:t>
      </w:r>
      <w:proofErr w:type="spellEnd"/>
      <w:r w:rsidRPr="00FB03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1"/>
    </w:p>
    <w:p w:rsidR="00FB0392" w:rsidRDefault="00FB0392" w:rsidP="00FB0392">
      <w:pPr>
        <w:pStyle w:val="KeepWithNext"/>
        <w:rPr>
          <w:rtl/>
        </w:rPr>
      </w:pPr>
    </w:p>
    <w:p w:rsidR="00A050C5" w:rsidRDefault="00FB0392" w:rsidP="00A050C5">
      <w:pPr>
        <w:rPr>
          <w:rtl/>
        </w:rPr>
      </w:pPr>
      <w:r>
        <w:rPr>
          <w:rFonts w:hint="cs"/>
          <w:rtl/>
        </w:rPr>
        <w:t>ההתייחסות תהיה ברמה של איסוף - - -</w:t>
      </w:r>
    </w:p>
    <w:p w:rsidR="00A050C5" w:rsidRDefault="00A050C5" w:rsidP="00A050C5">
      <w:pPr>
        <w:rPr>
          <w:rtl/>
        </w:rPr>
      </w:pPr>
    </w:p>
    <w:p w:rsidR="00A050C5" w:rsidRDefault="00A050C5" w:rsidP="00A050C5">
      <w:pPr>
        <w:pStyle w:val="af6"/>
        <w:keepNext/>
        <w:rPr>
          <w:rtl/>
        </w:rPr>
      </w:pPr>
      <w:bookmarkStart w:id="422" w:name="ET_yor_4633_45"/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יור</w:t>
      </w:r>
      <w:proofErr w:type="spellEnd"/>
      <w:r w:rsidRPr="00A050C5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A050C5">
        <w:rPr>
          <w:rStyle w:val="TagStyle"/>
          <w:rtl/>
        </w:rPr>
        <w:t xml:space="preserve"> &lt;&lt; </w:t>
      </w:r>
      <w:proofErr w:type="spellStart"/>
      <w:r w:rsidRPr="00A050C5">
        <w:rPr>
          <w:rStyle w:val="TagStyle"/>
          <w:rtl/>
        </w:rPr>
        <w:t>יור</w:t>
      </w:r>
      <w:proofErr w:type="spellEnd"/>
      <w:r w:rsidRPr="00A050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2"/>
    </w:p>
    <w:p w:rsidR="00A050C5" w:rsidRDefault="00A050C5" w:rsidP="00A050C5">
      <w:pPr>
        <w:pStyle w:val="KeepWithNext"/>
        <w:rPr>
          <w:rtl/>
        </w:rPr>
      </w:pPr>
    </w:p>
    <w:p w:rsidR="00A050C5" w:rsidRDefault="00A050C5" w:rsidP="00A050C5">
      <w:pPr>
        <w:rPr>
          <w:rtl/>
        </w:rPr>
      </w:pPr>
      <w:r>
        <w:rPr>
          <w:rFonts w:hint="cs"/>
          <w:rtl/>
        </w:rPr>
        <w:t>כלומר, אם הדוח יתפרסם</w:t>
      </w:r>
      <w:r w:rsidR="00FB0392">
        <w:rPr>
          <w:rFonts w:hint="cs"/>
          <w:rtl/>
        </w:rPr>
        <w:t xml:space="preserve"> אחרי </w:t>
      </w:r>
      <w:bookmarkStart w:id="423" w:name="_ETM_Q1_2227571"/>
      <w:bookmarkEnd w:id="423"/>
      <w:r w:rsidR="00FB0392">
        <w:rPr>
          <w:rFonts w:hint="cs"/>
          <w:rtl/>
        </w:rPr>
        <w:t>הבחירות אז אנחנו יכולים רק...</w:t>
      </w:r>
    </w:p>
    <w:p w:rsidR="00FB0392" w:rsidRDefault="00FB0392" w:rsidP="00A050C5">
      <w:pPr>
        <w:rPr>
          <w:rtl/>
        </w:rPr>
      </w:pPr>
    </w:p>
    <w:p w:rsidR="00FB0392" w:rsidRDefault="00FB0392" w:rsidP="00FB0392">
      <w:pPr>
        <w:pStyle w:val="-"/>
        <w:keepNext/>
        <w:rPr>
          <w:rtl/>
        </w:rPr>
      </w:pPr>
      <w:bookmarkStart w:id="424" w:name="ET_speakercontinue_עמיחי_שי_98"/>
      <w:r w:rsidRPr="00FB0392">
        <w:rPr>
          <w:rStyle w:val="TagStyle"/>
          <w:rtl/>
        </w:rPr>
        <w:t xml:space="preserve"> &lt;&lt; </w:t>
      </w:r>
      <w:proofErr w:type="spellStart"/>
      <w:r w:rsidRPr="00FB0392">
        <w:rPr>
          <w:rStyle w:val="TagStyle"/>
          <w:rtl/>
        </w:rPr>
        <w:t>דובר_המשך</w:t>
      </w:r>
      <w:proofErr w:type="spellEnd"/>
      <w:r w:rsidRPr="00FB0392">
        <w:rPr>
          <w:rStyle w:val="TagStyle"/>
          <w:rtl/>
        </w:rPr>
        <w:t xml:space="preserve"> &gt;&gt; </w:t>
      </w:r>
      <w:r>
        <w:rPr>
          <w:rtl/>
        </w:rPr>
        <w:t>עמיחי שי:</w:t>
      </w:r>
      <w:r w:rsidRPr="00FB0392">
        <w:rPr>
          <w:rStyle w:val="TagStyle"/>
          <w:rtl/>
        </w:rPr>
        <w:t xml:space="preserve"> &lt;&lt; </w:t>
      </w:r>
      <w:proofErr w:type="spellStart"/>
      <w:r w:rsidRPr="00FB0392">
        <w:rPr>
          <w:rStyle w:val="TagStyle"/>
          <w:rtl/>
        </w:rPr>
        <w:t>דובר_המשך</w:t>
      </w:r>
      <w:proofErr w:type="spellEnd"/>
      <w:r w:rsidRPr="00FB03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4"/>
    </w:p>
    <w:p w:rsidR="00FB0392" w:rsidRDefault="00FB0392" w:rsidP="00FB0392">
      <w:pPr>
        <w:pStyle w:val="KeepWithNext"/>
        <w:rPr>
          <w:rtl/>
        </w:rPr>
      </w:pPr>
    </w:p>
    <w:p w:rsidR="00A050C5" w:rsidRDefault="00FB0392" w:rsidP="00A865C3">
      <w:pPr>
        <w:rPr>
          <w:rtl/>
        </w:rPr>
      </w:pPr>
      <w:r>
        <w:rPr>
          <w:rFonts w:hint="cs"/>
          <w:rtl/>
        </w:rPr>
        <w:t>לא, צריך להפריד בין שני</w:t>
      </w:r>
      <w:r w:rsidR="00A865C3">
        <w:rPr>
          <w:rFonts w:hint="cs"/>
          <w:rtl/>
        </w:rPr>
        <w:t xml:space="preserve"> הדברים, </w:t>
      </w:r>
      <w:bookmarkStart w:id="425" w:name="_ETM_Q1_2232669"/>
      <w:bookmarkEnd w:id="425"/>
      <w:r w:rsidR="00A865C3">
        <w:rPr>
          <w:rFonts w:hint="cs"/>
          <w:rtl/>
        </w:rPr>
        <w:t xml:space="preserve">כמו שהמנכ"ל אמר, בין הנושא של הסייבר ובין </w:t>
      </w:r>
      <w:bookmarkStart w:id="426" w:name="_ETM_Q1_2231507"/>
      <w:bookmarkEnd w:id="426"/>
      <w:r w:rsidR="00A865C3">
        <w:rPr>
          <w:rFonts w:hint="cs"/>
          <w:rtl/>
        </w:rPr>
        <w:t xml:space="preserve">הנושא של מימון מפלגות. במימון המפלגות </w:t>
      </w:r>
      <w:r w:rsidR="00A865C3">
        <w:rPr>
          <w:rtl/>
        </w:rPr>
        <w:t>–</w:t>
      </w:r>
      <w:r w:rsidR="00A865C3">
        <w:rPr>
          <w:rFonts w:hint="cs"/>
          <w:rtl/>
        </w:rPr>
        <w:t xml:space="preserve"> קודם כל, </w:t>
      </w:r>
      <w:bookmarkStart w:id="427" w:name="_ETM_Q1_2236901"/>
      <w:bookmarkEnd w:id="427"/>
      <w:r w:rsidR="00A865C3">
        <w:rPr>
          <w:rFonts w:hint="cs"/>
          <w:rtl/>
        </w:rPr>
        <w:t xml:space="preserve">אנחנו רוצים להיות שם כי חלק לא מבוטל, כפי שגם </w:t>
      </w:r>
      <w:bookmarkStart w:id="428" w:name="_ETM_Q1_2243175"/>
      <w:bookmarkEnd w:id="428"/>
      <w:r w:rsidR="00A865C3">
        <w:rPr>
          <w:rFonts w:hint="cs"/>
          <w:rtl/>
        </w:rPr>
        <w:t xml:space="preserve">חווינו אותו בבחירות לרשויות המקומיות, נעשה ב"ווב" בכל מיני אמצעים. </w:t>
      </w:r>
      <w:bookmarkStart w:id="429" w:name="_ETM_Q1_2245702"/>
      <w:bookmarkEnd w:id="429"/>
      <w:r w:rsidR="00A865C3">
        <w:rPr>
          <w:rFonts w:hint="cs"/>
          <w:rtl/>
        </w:rPr>
        <w:t xml:space="preserve">לכן, אנחנו נהיה שם. עכשיו, מפלגות או אנשים שמעמידים את </w:t>
      </w:r>
      <w:bookmarkStart w:id="430" w:name="_ETM_Q1_2256167"/>
      <w:bookmarkEnd w:id="430"/>
      <w:r w:rsidR="00A865C3">
        <w:rPr>
          <w:rFonts w:hint="cs"/>
          <w:rtl/>
        </w:rPr>
        <w:t xml:space="preserve">עצמם לבחירות חייבים לדווח לנו על תרומות ועל השקעות, </w:t>
      </w:r>
      <w:bookmarkStart w:id="431" w:name="_ETM_Q1_2261840"/>
      <w:bookmarkEnd w:id="431"/>
      <w:r w:rsidR="00A865C3">
        <w:rPr>
          <w:rFonts w:hint="cs"/>
          <w:rtl/>
        </w:rPr>
        <w:t>על ההוצאות שלהם.</w:t>
      </w:r>
    </w:p>
    <w:p w:rsidR="00A050C5" w:rsidRDefault="00A050C5" w:rsidP="00A050C5">
      <w:pPr>
        <w:rPr>
          <w:rtl/>
        </w:rPr>
      </w:pPr>
    </w:p>
    <w:p w:rsidR="00096E5E" w:rsidRDefault="00096E5E" w:rsidP="00096E5E">
      <w:pPr>
        <w:pStyle w:val="af6"/>
        <w:keepNext/>
        <w:rPr>
          <w:rtl/>
        </w:rPr>
      </w:pPr>
      <w:bookmarkStart w:id="432" w:name="ET_yor_4633_46"/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2"/>
    </w:p>
    <w:p w:rsidR="00096E5E" w:rsidRDefault="00096E5E" w:rsidP="00096E5E">
      <w:pPr>
        <w:pStyle w:val="KeepWithNext"/>
        <w:rPr>
          <w:rtl/>
        </w:rPr>
      </w:pPr>
    </w:p>
    <w:p w:rsidR="00096E5E" w:rsidRDefault="00A865C3" w:rsidP="00A865C3">
      <w:pPr>
        <w:rPr>
          <w:rtl/>
        </w:rPr>
      </w:pPr>
      <w:r>
        <w:rPr>
          <w:rFonts w:hint="cs"/>
          <w:rtl/>
        </w:rPr>
        <w:t xml:space="preserve">חוץ מחברי כנסת מכהנים, שלא צריכים במסגרת הפריימריז </w:t>
      </w:r>
      <w:bookmarkStart w:id="433" w:name="_ETM_Q1_2267541"/>
      <w:bookmarkEnd w:id="433"/>
      <w:r>
        <w:rPr>
          <w:rFonts w:hint="cs"/>
          <w:rtl/>
        </w:rPr>
        <w:t xml:space="preserve">לדווח על תרומות כי אסור לנו לגייס יותר </w:t>
      </w:r>
      <w:bookmarkStart w:id="434" w:name="_ETM_Q1_2268653"/>
      <w:bookmarkEnd w:id="434"/>
      <w:r>
        <w:rPr>
          <w:rFonts w:hint="cs"/>
          <w:rtl/>
        </w:rPr>
        <w:t>תרומות.</w:t>
      </w:r>
    </w:p>
    <w:p w:rsidR="00A865C3" w:rsidRDefault="00A865C3" w:rsidP="00A865C3">
      <w:pPr>
        <w:rPr>
          <w:rtl/>
        </w:rPr>
      </w:pPr>
    </w:p>
    <w:p w:rsidR="00A865C3" w:rsidRDefault="00A865C3" w:rsidP="00A865C3">
      <w:pPr>
        <w:pStyle w:val="-"/>
        <w:keepNext/>
        <w:rPr>
          <w:rtl/>
        </w:rPr>
      </w:pPr>
      <w:bookmarkStart w:id="435" w:name="ET_speakercontinue_עמיחי_שי_99"/>
      <w:r w:rsidRPr="00A865C3">
        <w:rPr>
          <w:rStyle w:val="TagStyle"/>
          <w:rtl/>
        </w:rPr>
        <w:lastRenderedPageBreak/>
        <w:t xml:space="preserve"> &lt;&lt; </w:t>
      </w:r>
      <w:proofErr w:type="spellStart"/>
      <w:r w:rsidRPr="00A865C3">
        <w:rPr>
          <w:rStyle w:val="TagStyle"/>
          <w:rtl/>
        </w:rPr>
        <w:t>דובר_המשך</w:t>
      </w:r>
      <w:proofErr w:type="spellEnd"/>
      <w:r w:rsidRPr="00A865C3">
        <w:rPr>
          <w:rStyle w:val="TagStyle"/>
          <w:rtl/>
        </w:rPr>
        <w:t xml:space="preserve"> &gt;&gt; </w:t>
      </w:r>
      <w:r>
        <w:rPr>
          <w:rtl/>
        </w:rPr>
        <w:t>עמיחי שי:</w:t>
      </w:r>
      <w:r w:rsidRPr="00A865C3">
        <w:rPr>
          <w:rStyle w:val="TagStyle"/>
          <w:rtl/>
        </w:rPr>
        <w:t xml:space="preserve"> &lt;&lt; </w:t>
      </w:r>
      <w:proofErr w:type="spellStart"/>
      <w:r w:rsidRPr="00A865C3">
        <w:rPr>
          <w:rStyle w:val="TagStyle"/>
          <w:rtl/>
        </w:rPr>
        <w:t>דובר_המשך</w:t>
      </w:r>
      <w:proofErr w:type="spellEnd"/>
      <w:r w:rsidRPr="00A865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5"/>
    </w:p>
    <w:p w:rsidR="00A865C3" w:rsidRDefault="00A865C3" w:rsidP="00A865C3">
      <w:pPr>
        <w:pStyle w:val="KeepWithNext"/>
        <w:rPr>
          <w:rtl/>
        </w:rPr>
      </w:pPr>
    </w:p>
    <w:p w:rsidR="00096E5E" w:rsidRDefault="00A865C3" w:rsidP="00096E5E">
      <w:pPr>
        <w:rPr>
          <w:rtl/>
        </w:rPr>
      </w:pPr>
      <w:r>
        <w:rPr>
          <w:rFonts w:hint="cs"/>
          <w:rtl/>
        </w:rPr>
        <w:t>זה נכון אבל ה</w:t>
      </w:r>
      <w:r w:rsidR="00096E5E">
        <w:rPr>
          <w:rFonts w:hint="cs"/>
          <w:rtl/>
        </w:rPr>
        <w:t xml:space="preserve">ם יצטרכו לדווח על </w:t>
      </w:r>
      <w:r>
        <w:rPr>
          <w:rFonts w:hint="cs"/>
          <w:rtl/>
        </w:rPr>
        <w:t>ההוצאות שלהם בהתאם למה שהם מקבלים.</w:t>
      </w:r>
    </w:p>
    <w:p w:rsidR="00096E5E" w:rsidRDefault="00096E5E" w:rsidP="00096E5E">
      <w:pPr>
        <w:rPr>
          <w:rtl/>
        </w:rPr>
      </w:pPr>
    </w:p>
    <w:p w:rsidR="00096E5E" w:rsidRDefault="00096E5E" w:rsidP="00096E5E">
      <w:pPr>
        <w:pStyle w:val="af6"/>
        <w:keepNext/>
        <w:rPr>
          <w:rtl/>
        </w:rPr>
      </w:pPr>
      <w:bookmarkStart w:id="436" w:name="ET_yor_4633_47"/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6"/>
    </w:p>
    <w:p w:rsidR="00096E5E" w:rsidRDefault="00096E5E" w:rsidP="00096E5E">
      <w:pPr>
        <w:pStyle w:val="KeepWithNext"/>
        <w:rPr>
          <w:rtl/>
        </w:rPr>
      </w:pPr>
    </w:p>
    <w:p w:rsidR="00096E5E" w:rsidRDefault="00A865C3" w:rsidP="00A865C3">
      <w:pPr>
        <w:rPr>
          <w:rtl/>
        </w:rPr>
      </w:pPr>
      <w:r>
        <w:rPr>
          <w:rFonts w:hint="cs"/>
          <w:rtl/>
        </w:rPr>
        <w:t xml:space="preserve">ברור, </w:t>
      </w:r>
      <w:bookmarkStart w:id="437" w:name="_ETM_Q1_2273353"/>
      <w:bookmarkEnd w:id="437"/>
      <w:r>
        <w:rPr>
          <w:rFonts w:hint="cs"/>
          <w:rtl/>
        </w:rPr>
        <w:t xml:space="preserve">ברור. </w:t>
      </w:r>
      <w:r w:rsidR="00096E5E">
        <w:rPr>
          <w:rFonts w:hint="cs"/>
          <w:rtl/>
        </w:rPr>
        <w:t xml:space="preserve">אבל אתם מתרחקים מהנושא ששאלתי </w:t>
      </w:r>
      <w:r>
        <w:rPr>
          <w:rFonts w:hint="cs"/>
          <w:rtl/>
        </w:rPr>
        <w:t>עליו. שאלתי לסוגיית ה"בוטים" והחשבונות המזויפים וה</w:t>
      </w:r>
      <w:r w:rsidR="00096E5E">
        <w:rPr>
          <w:rFonts w:hint="cs"/>
          <w:rtl/>
        </w:rPr>
        <w:t>קמפיינים השקריים.</w:t>
      </w:r>
    </w:p>
    <w:p w:rsidR="00096E5E" w:rsidRDefault="00096E5E" w:rsidP="00096E5E">
      <w:pPr>
        <w:rPr>
          <w:rtl/>
        </w:rPr>
      </w:pPr>
    </w:p>
    <w:p w:rsidR="00A865C3" w:rsidRDefault="00A865C3" w:rsidP="00A865C3">
      <w:pPr>
        <w:pStyle w:val="-"/>
        <w:keepNext/>
        <w:rPr>
          <w:rtl/>
        </w:rPr>
      </w:pPr>
      <w:bookmarkStart w:id="438" w:name="ET_speakercontinue_עמיחי_שי_100"/>
      <w:r w:rsidRPr="00A865C3">
        <w:rPr>
          <w:rStyle w:val="TagStyle"/>
          <w:rtl/>
        </w:rPr>
        <w:t xml:space="preserve"> &lt;&lt; </w:t>
      </w:r>
      <w:proofErr w:type="spellStart"/>
      <w:r w:rsidRPr="00A865C3">
        <w:rPr>
          <w:rStyle w:val="TagStyle"/>
          <w:rtl/>
        </w:rPr>
        <w:t>דובר_המשך</w:t>
      </w:r>
      <w:proofErr w:type="spellEnd"/>
      <w:r w:rsidRPr="00A865C3">
        <w:rPr>
          <w:rStyle w:val="TagStyle"/>
          <w:rtl/>
        </w:rPr>
        <w:t xml:space="preserve"> &gt;&gt; </w:t>
      </w:r>
      <w:r>
        <w:rPr>
          <w:rtl/>
        </w:rPr>
        <w:t>עמיחי שי:</w:t>
      </w:r>
      <w:r w:rsidRPr="00A865C3">
        <w:rPr>
          <w:rStyle w:val="TagStyle"/>
          <w:rtl/>
        </w:rPr>
        <w:t xml:space="preserve"> &lt;&lt; </w:t>
      </w:r>
      <w:proofErr w:type="spellStart"/>
      <w:r w:rsidRPr="00A865C3">
        <w:rPr>
          <w:rStyle w:val="TagStyle"/>
          <w:rtl/>
        </w:rPr>
        <w:t>דובר_המשך</w:t>
      </w:r>
      <w:proofErr w:type="spellEnd"/>
      <w:r w:rsidRPr="00A865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:rsidR="00A865C3" w:rsidRDefault="00A865C3" w:rsidP="00A865C3">
      <w:pPr>
        <w:pStyle w:val="KeepWithNext"/>
        <w:rPr>
          <w:rtl/>
        </w:rPr>
      </w:pPr>
    </w:p>
    <w:p w:rsidR="00A865C3" w:rsidRDefault="00096E5E" w:rsidP="00A865C3">
      <w:pPr>
        <w:rPr>
          <w:rtl/>
        </w:rPr>
      </w:pPr>
      <w:bookmarkStart w:id="439" w:name="_ETM_Q1_2283301"/>
      <w:bookmarkEnd w:id="439"/>
      <w:r>
        <w:rPr>
          <w:rFonts w:hint="cs"/>
          <w:rtl/>
        </w:rPr>
        <w:t>אני מסביר: הנושא של האתרים המ</w:t>
      </w:r>
      <w:r w:rsidR="00A865C3">
        <w:rPr>
          <w:rFonts w:hint="cs"/>
          <w:rtl/>
        </w:rPr>
        <w:t>זויפים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נקבל את הדיווח.</w:t>
      </w:r>
      <w:r w:rsidR="00A865C3">
        <w:rPr>
          <w:rFonts w:hint="cs"/>
          <w:rtl/>
        </w:rPr>
        <w:t xml:space="preserve"> צריך </w:t>
      </w:r>
      <w:bookmarkStart w:id="440" w:name="_ETM_Q1_2293172"/>
      <w:bookmarkEnd w:id="440"/>
      <w:r w:rsidR="00A865C3">
        <w:rPr>
          <w:rFonts w:hint="cs"/>
          <w:rtl/>
        </w:rPr>
        <w:t xml:space="preserve">להפריד בין זה שנבוא ונזהה אותם ואז נבוא ונגיד שאלה </w:t>
      </w:r>
      <w:bookmarkStart w:id="441" w:name="_ETM_Q1_2294293"/>
      <w:bookmarkEnd w:id="441"/>
      <w:r w:rsidR="00A865C3">
        <w:rPr>
          <w:rFonts w:hint="cs"/>
          <w:rtl/>
        </w:rPr>
        <w:t>האתרים המזויפים או ה"בוטים" שמנסים להשפיע באמצעותם על דעת הקהל</w:t>
      </w:r>
      <w:bookmarkStart w:id="442" w:name="_ETM_Q1_2304573"/>
      <w:bookmarkEnd w:id="442"/>
      <w:r w:rsidR="00A865C3">
        <w:rPr>
          <w:rFonts w:hint="cs"/>
          <w:rtl/>
        </w:rPr>
        <w:t xml:space="preserve">, אנחנו נזהה אותם גם כן אבל ישנה חזקה בחוק בנושא של מימון מפלגות, שאם ישנו אתר שנותן תמיכה </w:t>
      </w:r>
      <w:bookmarkStart w:id="443" w:name="_ETM_Q1_2314718"/>
      <w:bookmarkEnd w:id="443"/>
      <w:r w:rsidR="00A865C3">
        <w:rPr>
          <w:rFonts w:hint="cs"/>
          <w:rtl/>
        </w:rPr>
        <w:t xml:space="preserve">לחבר כנסת כזה או אחר, חזקה שהוא יודע מזה וזה </w:t>
      </w:r>
      <w:bookmarkStart w:id="444" w:name="_ETM_Q1_2319471"/>
      <w:bookmarkEnd w:id="444"/>
      <w:r w:rsidR="00A865C3">
        <w:rPr>
          <w:rFonts w:hint="cs"/>
          <w:rtl/>
        </w:rPr>
        <w:t>חלק מהמימון שלו.</w:t>
      </w:r>
    </w:p>
    <w:p w:rsidR="00096E5E" w:rsidRDefault="00096E5E" w:rsidP="00096E5E">
      <w:pPr>
        <w:rPr>
          <w:rtl/>
        </w:rPr>
      </w:pPr>
      <w:bookmarkStart w:id="445" w:name="_ETM_Q1_2315333"/>
      <w:bookmarkStart w:id="446" w:name="_ETM_Q1_2315367"/>
      <w:bookmarkEnd w:id="445"/>
      <w:bookmarkEnd w:id="446"/>
    </w:p>
    <w:p w:rsidR="00096E5E" w:rsidRDefault="00096E5E" w:rsidP="00096E5E">
      <w:pPr>
        <w:pStyle w:val="af6"/>
        <w:keepNext/>
        <w:rPr>
          <w:rtl/>
        </w:rPr>
      </w:pPr>
      <w:bookmarkStart w:id="447" w:name="ET_yor_4633_48"/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7"/>
    </w:p>
    <w:p w:rsidR="00096E5E" w:rsidRDefault="00096E5E" w:rsidP="00096E5E">
      <w:pPr>
        <w:pStyle w:val="KeepWithNext"/>
        <w:rPr>
          <w:rtl/>
        </w:rPr>
      </w:pPr>
    </w:p>
    <w:p w:rsidR="00096E5E" w:rsidRDefault="00380CE6" w:rsidP="00096E5E">
      <w:pPr>
        <w:rPr>
          <w:rtl/>
        </w:rPr>
      </w:pPr>
      <w:r>
        <w:rPr>
          <w:rFonts w:hint="cs"/>
          <w:rtl/>
        </w:rPr>
        <w:t xml:space="preserve">כמו לפרסם הודעת תמיכה, שלכאורה המתמודד לא יודע עליה, היא </w:t>
      </w:r>
      <w:bookmarkStart w:id="448" w:name="_ETM_Q1_2325267"/>
      <w:bookmarkEnd w:id="448"/>
      <w:r>
        <w:rPr>
          <w:rFonts w:hint="cs"/>
          <w:rtl/>
        </w:rPr>
        <w:t>לא קשורה אליו.</w:t>
      </w:r>
    </w:p>
    <w:p w:rsidR="00096E5E" w:rsidRDefault="00096E5E" w:rsidP="00096E5E">
      <w:pPr>
        <w:rPr>
          <w:rtl/>
        </w:rPr>
      </w:pPr>
    </w:p>
    <w:p w:rsidR="00380CE6" w:rsidRDefault="00380CE6" w:rsidP="00380CE6">
      <w:pPr>
        <w:pStyle w:val="-"/>
        <w:keepNext/>
        <w:rPr>
          <w:rtl/>
        </w:rPr>
      </w:pPr>
      <w:bookmarkStart w:id="449" w:name="ET_speakercontinue_עמיחי_שי_101"/>
      <w:r w:rsidRPr="00380CE6">
        <w:rPr>
          <w:rStyle w:val="TagStyle"/>
          <w:rtl/>
        </w:rPr>
        <w:t xml:space="preserve"> &lt;&lt; </w:t>
      </w:r>
      <w:proofErr w:type="spellStart"/>
      <w:r w:rsidRPr="00380CE6">
        <w:rPr>
          <w:rStyle w:val="TagStyle"/>
          <w:rtl/>
        </w:rPr>
        <w:t>דובר_המשך</w:t>
      </w:r>
      <w:proofErr w:type="spellEnd"/>
      <w:r w:rsidRPr="00380CE6">
        <w:rPr>
          <w:rStyle w:val="TagStyle"/>
          <w:rtl/>
        </w:rPr>
        <w:t xml:space="preserve"> &gt;&gt; </w:t>
      </w:r>
      <w:r>
        <w:rPr>
          <w:rtl/>
        </w:rPr>
        <w:t>עמיחי שי:</w:t>
      </w:r>
      <w:r w:rsidRPr="00380CE6">
        <w:rPr>
          <w:rStyle w:val="TagStyle"/>
          <w:rtl/>
        </w:rPr>
        <w:t xml:space="preserve"> &lt;&lt; </w:t>
      </w:r>
      <w:proofErr w:type="spellStart"/>
      <w:r w:rsidRPr="00380CE6">
        <w:rPr>
          <w:rStyle w:val="TagStyle"/>
          <w:rtl/>
        </w:rPr>
        <w:t>דובר_המשך</w:t>
      </w:r>
      <w:proofErr w:type="spellEnd"/>
      <w:r w:rsidRPr="00380C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9"/>
    </w:p>
    <w:p w:rsidR="00380CE6" w:rsidRDefault="00380CE6" w:rsidP="00380CE6">
      <w:pPr>
        <w:pStyle w:val="KeepWithNext"/>
        <w:rPr>
          <w:rtl/>
        </w:rPr>
      </w:pPr>
    </w:p>
    <w:p w:rsidR="00096E5E" w:rsidRDefault="00096E5E" w:rsidP="00380CE6">
      <w:pPr>
        <w:rPr>
          <w:rtl/>
        </w:rPr>
      </w:pPr>
      <w:bookmarkStart w:id="450" w:name="_ETM_Q1_2323628"/>
      <w:bookmarkEnd w:id="450"/>
      <w:r>
        <w:rPr>
          <w:rFonts w:hint="cs"/>
          <w:rtl/>
        </w:rPr>
        <w:t xml:space="preserve">בדיוק. ולכן, אם הוא לא ידווח לנו </w:t>
      </w:r>
      <w:r w:rsidR="00380CE6">
        <w:rPr>
          <w:rFonts w:hint="cs"/>
          <w:rtl/>
        </w:rPr>
        <w:t>בסיום הבחירות אז למעשה אנחנו נבוא ונשאל אותו - -</w:t>
      </w:r>
    </w:p>
    <w:p w:rsidR="00096E5E" w:rsidRDefault="00096E5E" w:rsidP="00096E5E">
      <w:pPr>
        <w:rPr>
          <w:rtl/>
        </w:rPr>
      </w:pPr>
    </w:p>
    <w:p w:rsidR="00096E5E" w:rsidRDefault="00096E5E" w:rsidP="00096E5E">
      <w:pPr>
        <w:pStyle w:val="af6"/>
        <w:keepNext/>
        <w:rPr>
          <w:rtl/>
        </w:rPr>
      </w:pPr>
      <w:bookmarkStart w:id="451" w:name="ET_yor_4633_49"/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1"/>
    </w:p>
    <w:p w:rsidR="00096E5E" w:rsidRDefault="00096E5E" w:rsidP="00096E5E">
      <w:pPr>
        <w:pStyle w:val="KeepWithNext"/>
        <w:rPr>
          <w:rtl/>
        </w:rPr>
      </w:pPr>
    </w:p>
    <w:p w:rsidR="00096E5E" w:rsidRDefault="00096E5E" w:rsidP="00380CE6">
      <w:pPr>
        <w:rPr>
          <w:rtl/>
        </w:rPr>
      </w:pPr>
      <w:r>
        <w:rPr>
          <w:rFonts w:hint="cs"/>
          <w:rtl/>
        </w:rPr>
        <w:t>כל זה בהנחה שה</w:t>
      </w:r>
      <w:r w:rsidR="00380CE6">
        <w:rPr>
          <w:rFonts w:hint="cs"/>
          <w:rtl/>
        </w:rPr>
        <w:t>עמוד הזה</w:t>
      </w:r>
      <w:r>
        <w:rPr>
          <w:rFonts w:hint="cs"/>
          <w:rtl/>
        </w:rPr>
        <w:t xml:space="preserve"> ממומן</w:t>
      </w:r>
      <w:r w:rsidR="00380CE6">
        <w:rPr>
          <w:rFonts w:hint="cs"/>
          <w:rtl/>
        </w:rPr>
        <w:t xml:space="preserve"> כי אם הוא לא ממומן </w:t>
      </w:r>
      <w:bookmarkStart w:id="452" w:name="_ETM_Q1_2333484"/>
      <w:bookmarkEnd w:id="452"/>
      <w:r w:rsidR="00380CE6">
        <w:rPr>
          <w:rFonts w:hint="cs"/>
          <w:rtl/>
        </w:rPr>
        <w:t xml:space="preserve">אלא סתם נפתח על ידי אדם חופשי, זה סיפור </w:t>
      </w:r>
      <w:bookmarkStart w:id="453" w:name="_ETM_Q1_2339326"/>
      <w:bookmarkEnd w:id="453"/>
      <w:r w:rsidR="00380CE6">
        <w:rPr>
          <w:rFonts w:hint="cs"/>
          <w:rtl/>
        </w:rPr>
        <w:t>אחר לגמרי</w:t>
      </w:r>
      <w:r>
        <w:rPr>
          <w:rFonts w:hint="cs"/>
          <w:rtl/>
        </w:rPr>
        <w:t>.</w:t>
      </w:r>
      <w:r w:rsidR="00380CE6">
        <w:rPr>
          <w:rFonts w:hint="cs"/>
          <w:rtl/>
        </w:rPr>
        <w:t xml:space="preserve"> אתם לא יכולים למנוע מאנשים להביע את </w:t>
      </w:r>
      <w:bookmarkStart w:id="454" w:name="_ETM_Q1_2338914"/>
      <w:bookmarkEnd w:id="454"/>
      <w:r w:rsidR="00380CE6">
        <w:rPr>
          <w:rFonts w:hint="cs"/>
          <w:rtl/>
        </w:rPr>
        <w:t>דעותיהם הפוליטיות.</w:t>
      </w:r>
    </w:p>
    <w:p w:rsidR="00380CE6" w:rsidRDefault="00380CE6" w:rsidP="00380CE6">
      <w:pPr>
        <w:rPr>
          <w:rtl/>
        </w:rPr>
      </w:pPr>
      <w:bookmarkStart w:id="455" w:name="_ETM_Q1_2344080"/>
      <w:bookmarkStart w:id="456" w:name="_ETM_Q1_2344146"/>
      <w:bookmarkEnd w:id="455"/>
      <w:bookmarkEnd w:id="456"/>
    </w:p>
    <w:p w:rsidR="00380CE6" w:rsidRDefault="00380CE6" w:rsidP="00380CE6">
      <w:pPr>
        <w:pStyle w:val="-"/>
        <w:keepNext/>
        <w:rPr>
          <w:rtl/>
        </w:rPr>
      </w:pPr>
      <w:bookmarkStart w:id="457" w:name="ET_speakercontinue_עמיחי_שי_102"/>
      <w:r w:rsidRPr="00380CE6">
        <w:rPr>
          <w:rStyle w:val="TagStyle"/>
          <w:rtl/>
        </w:rPr>
        <w:t xml:space="preserve"> &lt;&lt; </w:t>
      </w:r>
      <w:proofErr w:type="spellStart"/>
      <w:r w:rsidRPr="00380CE6">
        <w:rPr>
          <w:rStyle w:val="TagStyle"/>
          <w:rtl/>
        </w:rPr>
        <w:t>דובר_המשך</w:t>
      </w:r>
      <w:proofErr w:type="spellEnd"/>
      <w:r w:rsidRPr="00380CE6">
        <w:rPr>
          <w:rStyle w:val="TagStyle"/>
          <w:rtl/>
        </w:rPr>
        <w:t xml:space="preserve"> &gt;&gt; </w:t>
      </w:r>
      <w:r>
        <w:rPr>
          <w:rtl/>
        </w:rPr>
        <w:t>עמיחי שי:</w:t>
      </w:r>
      <w:r w:rsidRPr="00380CE6">
        <w:rPr>
          <w:rStyle w:val="TagStyle"/>
          <w:rtl/>
        </w:rPr>
        <w:t xml:space="preserve"> &lt;&lt; </w:t>
      </w:r>
      <w:proofErr w:type="spellStart"/>
      <w:r w:rsidRPr="00380CE6">
        <w:rPr>
          <w:rStyle w:val="TagStyle"/>
          <w:rtl/>
        </w:rPr>
        <w:t>דובר_המשך</w:t>
      </w:r>
      <w:proofErr w:type="spellEnd"/>
      <w:r w:rsidRPr="00380C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7"/>
    </w:p>
    <w:p w:rsidR="00380CE6" w:rsidRDefault="00380CE6" w:rsidP="00380CE6">
      <w:pPr>
        <w:pStyle w:val="KeepWithNext"/>
        <w:rPr>
          <w:rtl/>
        </w:rPr>
      </w:pPr>
    </w:p>
    <w:p w:rsidR="00096E5E" w:rsidRDefault="00380CE6" w:rsidP="00096E5E">
      <w:pPr>
        <w:rPr>
          <w:rtl/>
        </w:rPr>
      </w:pPr>
      <w:r>
        <w:rPr>
          <w:rFonts w:hint="cs"/>
          <w:rtl/>
        </w:rPr>
        <w:t xml:space="preserve">ממש לא אבל היום ניתן כבר לזהות את </w:t>
      </w:r>
      <w:bookmarkStart w:id="458" w:name="_ETM_Q1_2342910"/>
      <w:bookmarkEnd w:id="458"/>
      <w:r>
        <w:rPr>
          <w:rFonts w:hint="cs"/>
          <w:rtl/>
        </w:rPr>
        <w:t>הדברים האלה.</w:t>
      </w:r>
    </w:p>
    <w:p w:rsidR="00096E5E" w:rsidRDefault="00096E5E" w:rsidP="00096E5E">
      <w:pPr>
        <w:rPr>
          <w:rtl/>
        </w:rPr>
      </w:pPr>
    </w:p>
    <w:p w:rsidR="00096E5E" w:rsidRDefault="00096E5E" w:rsidP="00096E5E">
      <w:pPr>
        <w:pStyle w:val="af6"/>
        <w:keepNext/>
        <w:rPr>
          <w:rtl/>
        </w:rPr>
      </w:pPr>
      <w:bookmarkStart w:id="459" w:name="ET_yor_4633_50"/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9"/>
    </w:p>
    <w:p w:rsidR="00096E5E" w:rsidRDefault="00096E5E" w:rsidP="00096E5E">
      <w:pPr>
        <w:rPr>
          <w:rtl/>
        </w:rPr>
      </w:pPr>
    </w:p>
    <w:p w:rsidR="00380CE6" w:rsidRDefault="00380CE6" w:rsidP="00096E5E">
      <w:pPr>
        <w:rPr>
          <w:rtl/>
        </w:rPr>
      </w:pPr>
      <w:r>
        <w:rPr>
          <w:rFonts w:hint="cs"/>
          <w:rtl/>
        </w:rPr>
        <w:t>שלמה, אני רואה שאתה רוצה להעיר משהו.</w:t>
      </w:r>
    </w:p>
    <w:p w:rsidR="00380CE6" w:rsidRDefault="00380CE6" w:rsidP="00096E5E">
      <w:pPr>
        <w:rPr>
          <w:rtl/>
        </w:rPr>
      </w:pPr>
      <w:bookmarkStart w:id="460" w:name="_ETM_Q1_2352014"/>
      <w:bookmarkStart w:id="461" w:name="_ETM_Q1_2352079"/>
      <w:bookmarkEnd w:id="460"/>
      <w:bookmarkEnd w:id="461"/>
    </w:p>
    <w:p w:rsidR="00380CE6" w:rsidRDefault="00380CE6" w:rsidP="00380CE6">
      <w:pPr>
        <w:pStyle w:val="af9"/>
        <w:keepNext/>
        <w:rPr>
          <w:rtl/>
        </w:rPr>
      </w:pPr>
      <w:bookmarkStart w:id="462" w:name="ET_guest_583564_103"/>
      <w:r w:rsidRPr="00380CE6">
        <w:rPr>
          <w:rStyle w:val="TagStyle"/>
          <w:rtl/>
        </w:rPr>
        <w:t xml:space="preserve"> &lt;&lt; אורח &gt;&gt; </w:t>
      </w:r>
      <w:r>
        <w:rPr>
          <w:rtl/>
        </w:rPr>
        <w:t>שלמה רז:</w:t>
      </w:r>
      <w:r w:rsidRPr="00380C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2"/>
    </w:p>
    <w:p w:rsidR="00380CE6" w:rsidRDefault="00380CE6" w:rsidP="00380CE6">
      <w:pPr>
        <w:pStyle w:val="KeepWithNext"/>
        <w:rPr>
          <w:rtl/>
        </w:rPr>
      </w:pPr>
    </w:p>
    <w:p w:rsidR="00096E5E" w:rsidRDefault="00096E5E" w:rsidP="002845AE">
      <w:pPr>
        <w:rPr>
          <w:rtl/>
        </w:rPr>
      </w:pPr>
      <w:bookmarkStart w:id="463" w:name="_ETM_Q1_2354571"/>
      <w:bookmarkStart w:id="464" w:name="_ETM_Q1_2344061"/>
      <w:bookmarkStart w:id="465" w:name="_ETM_Q1_2344141"/>
      <w:bookmarkStart w:id="466" w:name="_ETM_Q1_2344173"/>
      <w:bookmarkStart w:id="467" w:name="_ETM_Q1_2344222"/>
      <w:bookmarkEnd w:id="463"/>
      <w:bookmarkEnd w:id="464"/>
      <w:bookmarkEnd w:id="465"/>
      <w:bookmarkEnd w:id="466"/>
      <w:bookmarkEnd w:id="467"/>
      <w:r>
        <w:rPr>
          <w:rFonts w:hint="cs"/>
          <w:rtl/>
        </w:rPr>
        <w:t>אנחנו כבר התרענו בדוח קודם</w:t>
      </w:r>
      <w:r w:rsidR="00380CE6">
        <w:rPr>
          <w:rFonts w:hint="cs"/>
          <w:rtl/>
        </w:rPr>
        <w:t xml:space="preserve"> שפרסם </w:t>
      </w:r>
      <w:bookmarkStart w:id="468" w:name="_ETM_Q1_2356835"/>
      <w:bookmarkEnd w:id="468"/>
      <w:r w:rsidR="00380CE6">
        <w:rPr>
          <w:rFonts w:hint="cs"/>
          <w:rtl/>
        </w:rPr>
        <w:t xml:space="preserve">האגף שממונה על ביקורת בחירות, על </w:t>
      </w:r>
      <w:r w:rsidR="002845AE">
        <w:rPr>
          <w:rFonts w:hint="cs"/>
          <w:rtl/>
        </w:rPr>
        <w:t xml:space="preserve">כל ההתחזות ועל </w:t>
      </w:r>
      <w:bookmarkStart w:id="469" w:name="_ETM_Q1_2362303"/>
      <w:bookmarkEnd w:id="469"/>
      <w:r w:rsidR="002845AE">
        <w:rPr>
          <w:rFonts w:hint="cs"/>
          <w:rtl/>
        </w:rPr>
        <w:t>אתרים פיקטיביים שמאחוריהם מסתתרים גורמים פוליטיים.</w:t>
      </w:r>
    </w:p>
    <w:p w:rsidR="00096E5E" w:rsidRDefault="00096E5E" w:rsidP="00096E5E">
      <w:pPr>
        <w:rPr>
          <w:rtl/>
        </w:rPr>
      </w:pPr>
    </w:p>
    <w:p w:rsidR="00096E5E" w:rsidRDefault="00096E5E" w:rsidP="00096E5E">
      <w:pPr>
        <w:pStyle w:val="af6"/>
        <w:keepNext/>
        <w:rPr>
          <w:rtl/>
        </w:rPr>
      </w:pPr>
      <w:bookmarkStart w:id="470" w:name="ET_yor_4633_51"/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0"/>
    </w:p>
    <w:p w:rsidR="00096E5E" w:rsidRDefault="00096E5E" w:rsidP="00096E5E">
      <w:pPr>
        <w:pStyle w:val="KeepWithNext"/>
        <w:rPr>
          <w:rtl/>
        </w:rPr>
      </w:pPr>
    </w:p>
    <w:p w:rsidR="00096E5E" w:rsidRDefault="008302AF" w:rsidP="00096E5E">
      <w:pPr>
        <w:rPr>
          <w:rtl/>
        </w:rPr>
      </w:pPr>
      <w:r>
        <w:rPr>
          <w:rFonts w:hint="cs"/>
          <w:rtl/>
        </w:rPr>
        <w:t xml:space="preserve">אוקי. </w:t>
      </w:r>
      <w:r w:rsidR="00096E5E">
        <w:rPr>
          <w:rFonts w:hint="cs"/>
          <w:rtl/>
        </w:rPr>
        <w:t>בואו נחתור לסיום</w:t>
      </w:r>
      <w:r>
        <w:rPr>
          <w:rFonts w:hint="cs"/>
          <w:rtl/>
        </w:rPr>
        <w:t xml:space="preserve"> כי גם ככה </w:t>
      </w:r>
      <w:bookmarkStart w:id="471" w:name="_ETM_Q1_2372473"/>
      <w:bookmarkEnd w:id="471"/>
      <w:r>
        <w:rPr>
          <w:rFonts w:hint="cs"/>
          <w:rtl/>
        </w:rPr>
        <w:t>אנחנו נהנים מדקות חסד שהוענקו לנו על ידי היושב ראש</w:t>
      </w:r>
      <w:r w:rsidR="00096E5E">
        <w:rPr>
          <w:rFonts w:hint="cs"/>
          <w:rtl/>
        </w:rPr>
        <w:t>.</w:t>
      </w:r>
    </w:p>
    <w:p w:rsidR="00096E5E" w:rsidRDefault="00096E5E" w:rsidP="00096E5E">
      <w:pPr>
        <w:rPr>
          <w:rtl/>
        </w:rPr>
      </w:pPr>
    </w:p>
    <w:p w:rsidR="008302AF" w:rsidRDefault="008302AF" w:rsidP="008302AF">
      <w:pPr>
        <w:pStyle w:val="a4"/>
        <w:keepNext/>
        <w:rPr>
          <w:rtl/>
        </w:rPr>
      </w:pPr>
      <w:bookmarkStart w:id="472" w:name="ET_speaker_עמיחי_שי_104"/>
      <w:r w:rsidRPr="008302AF">
        <w:rPr>
          <w:rStyle w:val="TagStyle"/>
          <w:rtl/>
        </w:rPr>
        <w:t xml:space="preserve"> &lt;&lt; דובר &gt;&gt; </w:t>
      </w:r>
      <w:r>
        <w:rPr>
          <w:rtl/>
        </w:rPr>
        <w:t>עמיחי שי:</w:t>
      </w:r>
      <w:r w:rsidRPr="008302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8302AF" w:rsidRDefault="008302AF" w:rsidP="008302AF">
      <w:pPr>
        <w:pStyle w:val="KeepWithNext"/>
        <w:rPr>
          <w:rtl/>
        </w:rPr>
      </w:pPr>
    </w:p>
    <w:p w:rsidR="00096E5E" w:rsidRDefault="00096E5E" w:rsidP="00096E5E">
      <w:pPr>
        <w:rPr>
          <w:rtl/>
        </w:rPr>
      </w:pPr>
      <w:r>
        <w:rPr>
          <w:rFonts w:hint="cs"/>
          <w:rtl/>
        </w:rPr>
        <w:t>היה צלצול</w:t>
      </w:r>
      <w:r w:rsidR="008302AF">
        <w:rPr>
          <w:rFonts w:hint="cs"/>
          <w:rtl/>
        </w:rPr>
        <w:t xml:space="preserve"> </w:t>
      </w:r>
      <w:bookmarkStart w:id="473" w:name="_ETM_Q1_2377196"/>
      <w:bookmarkEnd w:id="473"/>
      <w:r w:rsidR="008302AF">
        <w:rPr>
          <w:rFonts w:hint="cs"/>
          <w:rtl/>
        </w:rPr>
        <w:t>שם.</w:t>
      </w:r>
      <w:r>
        <w:rPr>
          <w:rFonts w:hint="cs"/>
          <w:rtl/>
        </w:rPr>
        <w:t>..</w:t>
      </w:r>
    </w:p>
    <w:p w:rsidR="00096E5E" w:rsidRDefault="00096E5E" w:rsidP="00096E5E">
      <w:pPr>
        <w:rPr>
          <w:rtl/>
        </w:rPr>
      </w:pPr>
    </w:p>
    <w:p w:rsidR="00096E5E" w:rsidRDefault="00096E5E" w:rsidP="00096E5E">
      <w:pPr>
        <w:rPr>
          <w:rtl/>
        </w:rPr>
      </w:pPr>
    </w:p>
    <w:p w:rsidR="00096E5E" w:rsidRDefault="00096E5E" w:rsidP="00096E5E">
      <w:pPr>
        <w:pStyle w:val="af6"/>
        <w:keepNext/>
        <w:rPr>
          <w:rtl/>
        </w:rPr>
      </w:pPr>
      <w:bookmarkStart w:id="474" w:name="ET_yor_4633_52"/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096E5E">
        <w:rPr>
          <w:rStyle w:val="TagStyle"/>
          <w:rtl/>
        </w:rPr>
        <w:t xml:space="preserve"> &lt;&lt; </w:t>
      </w:r>
      <w:proofErr w:type="spellStart"/>
      <w:r w:rsidRPr="00096E5E">
        <w:rPr>
          <w:rStyle w:val="TagStyle"/>
          <w:rtl/>
        </w:rPr>
        <w:t>יור</w:t>
      </w:r>
      <w:proofErr w:type="spellEnd"/>
      <w:r w:rsidRPr="00096E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4"/>
    </w:p>
    <w:p w:rsidR="00096E5E" w:rsidRDefault="00096E5E" w:rsidP="00096E5E">
      <w:pPr>
        <w:pStyle w:val="KeepWithNext"/>
        <w:rPr>
          <w:rtl/>
        </w:rPr>
      </w:pPr>
    </w:p>
    <w:p w:rsidR="008302AF" w:rsidRDefault="008302AF" w:rsidP="00096E5E">
      <w:pPr>
        <w:rPr>
          <w:rtl/>
        </w:rPr>
      </w:pPr>
      <w:r>
        <w:rPr>
          <w:rFonts w:hint="cs"/>
          <w:rtl/>
        </w:rPr>
        <w:t>פשוט יש הצבעות.</w:t>
      </w:r>
    </w:p>
    <w:p w:rsidR="008302AF" w:rsidRDefault="008302AF" w:rsidP="00096E5E">
      <w:pPr>
        <w:rPr>
          <w:rtl/>
        </w:rPr>
      </w:pPr>
      <w:bookmarkStart w:id="475" w:name="_ETM_Q1_2384748"/>
      <w:bookmarkStart w:id="476" w:name="_ETM_Q1_2384837"/>
      <w:bookmarkEnd w:id="475"/>
      <w:bookmarkEnd w:id="476"/>
    </w:p>
    <w:p w:rsidR="00096E5E" w:rsidRDefault="00096E5E" w:rsidP="00096E5E">
      <w:pPr>
        <w:rPr>
          <w:rtl/>
        </w:rPr>
      </w:pPr>
      <w:bookmarkStart w:id="477" w:name="_ETM_Q1_2384923"/>
      <w:bookmarkStart w:id="478" w:name="_ETM_Q1_2385025"/>
      <w:bookmarkEnd w:id="477"/>
      <w:bookmarkEnd w:id="478"/>
      <w:r>
        <w:rPr>
          <w:rFonts w:hint="cs"/>
          <w:rtl/>
        </w:rPr>
        <w:t xml:space="preserve">יש לי שאלה </w:t>
      </w:r>
      <w:r>
        <w:rPr>
          <w:rtl/>
        </w:rPr>
        <w:t>–</w:t>
      </w:r>
      <w:r>
        <w:rPr>
          <w:rFonts w:hint="cs"/>
          <w:rtl/>
        </w:rPr>
        <w:t xml:space="preserve"> יש עוד דבר מה שאתה רוצה לומר?</w:t>
      </w:r>
    </w:p>
    <w:p w:rsidR="00096E5E" w:rsidRDefault="00096E5E" w:rsidP="00096E5E">
      <w:pPr>
        <w:rPr>
          <w:rtl/>
        </w:rPr>
      </w:pPr>
    </w:p>
    <w:p w:rsidR="008302AF" w:rsidRDefault="008302AF" w:rsidP="008302AF">
      <w:pPr>
        <w:pStyle w:val="a4"/>
        <w:keepNext/>
        <w:rPr>
          <w:rtl/>
        </w:rPr>
      </w:pPr>
      <w:bookmarkStart w:id="479" w:name="ET_speaker_מבקר_המדינה_יוסף_חיים_ש_105"/>
      <w:r w:rsidRPr="008302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מבקר המדינה יוסף חיים שפירא:</w:t>
      </w:r>
      <w:r w:rsidRPr="008302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8302AF" w:rsidRDefault="008302AF" w:rsidP="008302AF">
      <w:pPr>
        <w:pStyle w:val="KeepWithNext"/>
        <w:rPr>
          <w:rtl/>
        </w:rPr>
      </w:pPr>
    </w:p>
    <w:p w:rsidR="00096E5E" w:rsidRDefault="00096E5E" w:rsidP="008302AF">
      <w:pPr>
        <w:rPr>
          <w:rtl/>
        </w:rPr>
      </w:pPr>
      <w:r>
        <w:rPr>
          <w:rFonts w:hint="cs"/>
          <w:rtl/>
        </w:rPr>
        <w:t xml:space="preserve">רק רציתי להדגיש </w:t>
      </w:r>
      <w:r w:rsidR="008302AF">
        <w:rPr>
          <w:rFonts w:hint="cs"/>
          <w:rtl/>
        </w:rPr>
        <w:t>שהבדיקה שלנו בעניין הזה, לא מקורה בחוק מבקר המדינה אלא</w:t>
      </w:r>
      <w:r>
        <w:rPr>
          <w:rFonts w:hint="cs"/>
          <w:rtl/>
        </w:rPr>
        <w:t xml:space="preserve"> בחוק </w:t>
      </w:r>
      <w:r w:rsidR="008302AF">
        <w:rPr>
          <w:rFonts w:hint="cs"/>
          <w:rtl/>
        </w:rPr>
        <w:t>מימון מפלגות.</w:t>
      </w:r>
    </w:p>
    <w:p w:rsidR="00096E5E" w:rsidRDefault="00096E5E" w:rsidP="00096E5E">
      <w:pPr>
        <w:rPr>
          <w:rtl/>
        </w:rPr>
      </w:pPr>
    </w:p>
    <w:p w:rsidR="008302AF" w:rsidRDefault="008302AF" w:rsidP="008302AF">
      <w:pPr>
        <w:pStyle w:val="af6"/>
        <w:keepNext/>
        <w:rPr>
          <w:rtl/>
        </w:rPr>
      </w:pPr>
      <w:bookmarkStart w:id="480" w:name="ET_yor_4633_106"/>
      <w:r w:rsidRPr="008302AF">
        <w:rPr>
          <w:rStyle w:val="TagStyle"/>
          <w:rtl/>
        </w:rPr>
        <w:t xml:space="preserve"> &lt;&lt; </w:t>
      </w:r>
      <w:proofErr w:type="spellStart"/>
      <w:r w:rsidRPr="008302AF">
        <w:rPr>
          <w:rStyle w:val="TagStyle"/>
          <w:rtl/>
        </w:rPr>
        <w:t>יור</w:t>
      </w:r>
      <w:proofErr w:type="spellEnd"/>
      <w:r w:rsidRPr="008302AF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8302AF">
        <w:rPr>
          <w:rStyle w:val="TagStyle"/>
          <w:rtl/>
        </w:rPr>
        <w:t xml:space="preserve"> &lt;&lt; </w:t>
      </w:r>
      <w:proofErr w:type="spellStart"/>
      <w:r w:rsidRPr="008302AF">
        <w:rPr>
          <w:rStyle w:val="TagStyle"/>
          <w:rtl/>
        </w:rPr>
        <w:t>יור</w:t>
      </w:r>
      <w:proofErr w:type="spellEnd"/>
      <w:r w:rsidRPr="008302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0"/>
    </w:p>
    <w:p w:rsidR="008302AF" w:rsidRDefault="008302AF" w:rsidP="008302AF">
      <w:pPr>
        <w:pStyle w:val="KeepWithNext"/>
        <w:rPr>
          <w:rtl/>
        </w:rPr>
      </w:pPr>
    </w:p>
    <w:p w:rsidR="003123A8" w:rsidRDefault="00096E5E" w:rsidP="00BA1C9D">
      <w:pPr>
        <w:rPr>
          <w:rtl/>
        </w:rPr>
      </w:pPr>
      <w:r>
        <w:rPr>
          <w:rFonts w:hint="cs"/>
          <w:rtl/>
        </w:rPr>
        <w:t>לעניין חוק המימון</w:t>
      </w:r>
      <w:r w:rsidR="008302AF">
        <w:rPr>
          <w:rFonts w:hint="cs"/>
          <w:rtl/>
        </w:rPr>
        <w:t xml:space="preserve"> אני גם אציין </w:t>
      </w:r>
      <w:bookmarkStart w:id="481" w:name="_ETM_Q1_2399773"/>
      <w:bookmarkEnd w:id="481"/>
      <w:r w:rsidR="008302AF">
        <w:rPr>
          <w:rFonts w:hint="cs"/>
          <w:rtl/>
        </w:rPr>
        <w:t xml:space="preserve">עוד משהו שנעשה כאן, בוועדה. לא עשינו אותו בפומבי. </w:t>
      </w:r>
      <w:r>
        <w:rPr>
          <w:rFonts w:hint="cs"/>
          <w:rtl/>
        </w:rPr>
        <w:t>אני הקמתי</w:t>
      </w:r>
      <w:r w:rsidR="008302AF">
        <w:rPr>
          <w:rFonts w:hint="cs"/>
          <w:rtl/>
        </w:rPr>
        <w:t xml:space="preserve"> </w:t>
      </w:r>
      <w:bookmarkStart w:id="482" w:name="_ETM_Q1_2407287"/>
      <w:bookmarkEnd w:id="482"/>
      <w:r w:rsidR="008302AF">
        <w:rPr>
          <w:rFonts w:hint="cs"/>
          <w:rtl/>
        </w:rPr>
        <w:t>מעין ועדה לא פורמלית, שמוקמת מנציגי כל המפלגות שעדין עובדות בשיטת הפריימריז</w:t>
      </w:r>
      <w:r w:rsidR="00BA1C9D">
        <w:rPr>
          <w:rFonts w:hint="cs"/>
          <w:rtl/>
        </w:rPr>
        <w:t>. ב</w:t>
      </w:r>
      <w:r>
        <w:rPr>
          <w:rFonts w:hint="cs"/>
          <w:rtl/>
        </w:rPr>
        <w:t>צוות</w:t>
      </w:r>
      <w:r w:rsidR="00BA1C9D">
        <w:rPr>
          <w:rFonts w:hint="cs"/>
          <w:rtl/>
        </w:rPr>
        <w:t xml:space="preserve"> הזה </w:t>
      </w:r>
      <w:r>
        <w:rPr>
          <w:rFonts w:hint="cs"/>
          <w:rtl/>
        </w:rPr>
        <w:t>יהיו חברים אני</w:t>
      </w:r>
      <w:r w:rsidR="00BA1C9D">
        <w:rPr>
          <w:rFonts w:hint="cs"/>
          <w:rtl/>
        </w:rPr>
        <w:t xml:space="preserve"> כמובן</w:t>
      </w:r>
      <w:r>
        <w:rPr>
          <w:rFonts w:hint="cs"/>
          <w:rtl/>
        </w:rPr>
        <w:t>, יריב לוין מהליכוד, שולי מועלם מהבית היהודי</w:t>
      </w:r>
      <w:r w:rsidR="00BA1C9D">
        <w:rPr>
          <w:rFonts w:hint="cs"/>
          <w:rtl/>
        </w:rPr>
        <w:t>,</w:t>
      </w:r>
      <w:r>
        <w:rPr>
          <w:rFonts w:hint="cs"/>
          <w:rtl/>
        </w:rPr>
        <w:t xml:space="preserve"> שהיא כבר לא בבית היהודי והיא</w:t>
      </w:r>
      <w:r w:rsidR="00BA1C9D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עברה למפלגה שאין בה פריימרי</w:t>
      </w:r>
      <w:r w:rsidR="00BA1C9D">
        <w:rPr>
          <w:rFonts w:hint="cs"/>
          <w:rtl/>
        </w:rPr>
        <w:t>ז</w:t>
      </w:r>
      <w:r>
        <w:rPr>
          <w:rFonts w:hint="cs"/>
          <w:rtl/>
        </w:rPr>
        <w:t xml:space="preserve">, ומיכל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ממרצ. </w:t>
      </w:r>
      <w:r w:rsidR="00E51D9A">
        <w:rPr>
          <w:rFonts w:hint="cs"/>
          <w:rtl/>
        </w:rPr>
        <w:t xml:space="preserve">אנחנו עשינו עבודה מאוד </w:t>
      </w:r>
      <w:bookmarkStart w:id="483" w:name="_ETM_Q1_2433720"/>
      <w:bookmarkEnd w:id="483"/>
      <w:r w:rsidR="00E51D9A">
        <w:rPr>
          <w:rFonts w:hint="cs"/>
          <w:rtl/>
        </w:rPr>
        <w:t>יסודית גם כדי לפרש</w:t>
      </w:r>
      <w:r w:rsidR="004D2844">
        <w:rPr>
          <w:rFonts w:hint="cs"/>
          <w:rtl/>
        </w:rPr>
        <w:t xml:space="preserve"> את החוק החדש של דודי </w:t>
      </w:r>
      <w:proofErr w:type="spellStart"/>
      <w:r w:rsidR="004D2844">
        <w:rPr>
          <w:rFonts w:hint="cs"/>
          <w:rtl/>
        </w:rPr>
        <w:t>אמסלם</w:t>
      </w:r>
      <w:proofErr w:type="spellEnd"/>
      <w:r w:rsidR="004D2844">
        <w:rPr>
          <w:rFonts w:hint="cs"/>
          <w:rtl/>
        </w:rPr>
        <w:t xml:space="preserve">, </w:t>
      </w:r>
      <w:bookmarkStart w:id="484" w:name="_ETM_Q1_2438585"/>
      <w:bookmarkEnd w:id="484"/>
      <w:r w:rsidR="004D2844">
        <w:rPr>
          <w:rFonts w:hint="cs"/>
          <w:rtl/>
        </w:rPr>
        <w:t xml:space="preserve">גם עבדנו מול חנה רותם שיושבת במשרד מבקר המדינה, גם </w:t>
      </w:r>
      <w:bookmarkStart w:id="485" w:name="_ETM_Q1_2438753"/>
      <w:bookmarkEnd w:id="485"/>
      <w:r w:rsidR="004D2844">
        <w:rPr>
          <w:rFonts w:hint="cs"/>
          <w:rtl/>
        </w:rPr>
        <w:t xml:space="preserve">מול הייעוץ המשפטי של הכנסת. ובהמשך לעבודה שלנו התפרסם אתמול </w:t>
      </w:r>
      <w:bookmarkStart w:id="486" w:name="_ETM_Q1_2448114"/>
      <w:bookmarkEnd w:id="486"/>
      <w:r w:rsidR="004D2844">
        <w:rPr>
          <w:rFonts w:hint="cs"/>
          <w:rtl/>
        </w:rPr>
        <w:t xml:space="preserve">ספרון הנחיות למתמודדים כדי שלא תיפול שגגה מלפניהם בגלל חוסר </w:t>
      </w:r>
      <w:bookmarkStart w:id="487" w:name="_ETM_Q1_2451553"/>
      <w:bookmarkEnd w:id="487"/>
      <w:r w:rsidR="004D2844">
        <w:rPr>
          <w:rFonts w:hint="cs"/>
          <w:rtl/>
        </w:rPr>
        <w:t>ידיעה וחוסר הבנה נכונה של פרשנות החוק, חס וחלילה, הם</w:t>
      </w:r>
      <w:bookmarkStart w:id="488" w:name="_ETM_Q1_2460204"/>
      <w:bookmarkEnd w:id="488"/>
      <w:r w:rsidR="004D2844">
        <w:rPr>
          <w:rFonts w:hint="cs"/>
          <w:rtl/>
        </w:rPr>
        <w:t xml:space="preserve"> יעשו דברים שהם לא חוקיים או לא תקינים. </w:t>
      </w:r>
      <w:r w:rsidR="00A15FA2">
        <w:rPr>
          <w:rFonts w:hint="cs"/>
          <w:rtl/>
        </w:rPr>
        <w:t xml:space="preserve">אז גם </w:t>
      </w:r>
      <w:bookmarkStart w:id="489" w:name="_ETM_Q1_2462115"/>
      <w:bookmarkEnd w:id="489"/>
      <w:r w:rsidR="00A15FA2">
        <w:rPr>
          <w:rFonts w:hint="cs"/>
          <w:rtl/>
        </w:rPr>
        <w:t>כאן שיתפתם אתנו פעולה בצורה מאוד יפה.</w:t>
      </w:r>
    </w:p>
    <w:p w:rsidR="00A15FA2" w:rsidRDefault="00A15FA2" w:rsidP="00BA1C9D">
      <w:pPr>
        <w:rPr>
          <w:rtl/>
        </w:rPr>
      </w:pPr>
      <w:bookmarkStart w:id="490" w:name="_ETM_Q1_2466418"/>
      <w:bookmarkStart w:id="491" w:name="_ETM_Q1_2466511"/>
      <w:bookmarkEnd w:id="490"/>
      <w:bookmarkEnd w:id="491"/>
    </w:p>
    <w:p w:rsidR="003123A8" w:rsidRDefault="00A15FA2" w:rsidP="004302E7">
      <w:pPr>
        <w:rPr>
          <w:rtl/>
        </w:rPr>
      </w:pPr>
      <w:bookmarkStart w:id="492" w:name="_ETM_Q1_2466546"/>
      <w:bookmarkStart w:id="493" w:name="_ETM_Q1_2466637"/>
      <w:bookmarkEnd w:id="492"/>
      <w:bookmarkEnd w:id="493"/>
      <w:r>
        <w:rPr>
          <w:rFonts w:hint="cs"/>
          <w:rtl/>
        </w:rPr>
        <w:t xml:space="preserve">עוד דבר שאני רוצה </w:t>
      </w:r>
      <w:bookmarkStart w:id="494" w:name="_ETM_Q1_2462420"/>
      <w:bookmarkEnd w:id="494"/>
      <w:r>
        <w:rPr>
          <w:rFonts w:hint="cs"/>
          <w:rtl/>
        </w:rPr>
        <w:t xml:space="preserve">להעלות: </w:t>
      </w:r>
      <w:r w:rsidR="003123A8">
        <w:rPr>
          <w:rFonts w:hint="cs"/>
          <w:rtl/>
        </w:rPr>
        <w:t>פניתי בעניין הזה ליוע</w:t>
      </w:r>
      <w:r>
        <w:rPr>
          <w:rFonts w:hint="cs"/>
          <w:rtl/>
        </w:rPr>
        <w:t>ץ המשפטי לממשלה וליו"ר הכנסת, זה</w:t>
      </w:r>
      <w:r w:rsidR="003123A8">
        <w:rPr>
          <w:rFonts w:hint="cs"/>
          <w:rtl/>
        </w:rPr>
        <w:t xml:space="preserve"> סוגיית בחירת</w:t>
      </w:r>
      <w:r w:rsidR="00096E5E">
        <w:rPr>
          <w:rtl/>
        </w:rPr>
        <w:t xml:space="preserve"> </w:t>
      </w:r>
      <w:r w:rsidR="003123A8">
        <w:rPr>
          <w:rFonts w:hint="cs"/>
          <w:rtl/>
        </w:rPr>
        <w:t>המחליף שלך</w:t>
      </w:r>
      <w:r>
        <w:rPr>
          <w:rFonts w:hint="cs"/>
          <w:rtl/>
        </w:rPr>
        <w:t xml:space="preserve">, שהיא כורח </w:t>
      </w:r>
      <w:bookmarkStart w:id="495" w:name="_ETM_Q1_2481588"/>
      <w:bookmarkEnd w:id="495"/>
      <w:r>
        <w:rPr>
          <w:rFonts w:hint="cs"/>
          <w:rtl/>
        </w:rPr>
        <w:t>בל יגונה</w:t>
      </w:r>
      <w:r w:rsidR="003123A8">
        <w:rPr>
          <w:rFonts w:hint="cs"/>
          <w:rtl/>
        </w:rPr>
        <w:t>. בדרך כלל מה שקורה הוא</w:t>
      </w:r>
      <w:r w:rsidR="00BE5BA1">
        <w:rPr>
          <w:rFonts w:hint="cs"/>
          <w:rtl/>
        </w:rPr>
        <w:t>,</w:t>
      </w:r>
      <w:r w:rsidR="003123A8">
        <w:rPr>
          <w:rFonts w:hint="cs"/>
          <w:rtl/>
        </w:rPr>
        <w:t xml:space="preserve"> שמבקר המדינה נבחר בין 30 ל-90 יום לפני פקיעת</w:t>
      </w:r>
      <w:r w:rsidR="000270F9">
        <w:rPr>
          <w:rFonts w:hint="cs"/>
          <w:rtl/>
        </w:rPr>
        <w:t xml:space="preserve"> הכהונה של קודמו</w:t>
      </w:r>
      <w:r w:rsidR="003123A8">
        <w:rPr>
          <w:rFonts w:hint="cs"/>
          <w:rtl/>
        </w:rPr>
        <w:t>. אתה, אדוני המבקר</w:t>
      </w:r>
      <w:r w:rsidR="000270F9">
        <w:rPr>
          <w:rFonts w:hint="cs"/>
          <w:rtl/>
        </w:rPr>
        <w:t>,</w:t>
      </w:r>
      <w:r w:rsidR="003123A8">
        <w:rPr>
          <w:rFonts w:hint="cs"/>
          <w:rtl/>
        </w:rPr>
        <w:t xml:space="preserve"> מסיים את כהונתך ב-4 ביולי. אני העליתי חשש </w:t>
      </w:r>
      <w:r w:rsidR="000270F9">
        <w:rPr>
          <w:rFonts w:hint="cs"/>
          <w:rtl/>
        </w:rPr>
        <w:t>ש</w:t>
      </w:r>
      <w:r w:rsidR="003123A8">
        <w:rPr>
          <w:rFonts w:hint="cs"/>
          <w:rtl/>
        </w:rPr>
        <w:t>כיוון שהכנסת</w:t>
      </w:r>
      <w:r w:rsidR="000270F9">
        <w:rPr>
          <w:rFonts w:hint="cs"/>
          <w:rtl/>
        </w:rPr>
        <w:t xml:space="preserve"> מתפזרת עכשיו, תהליך בחירת המבקר החדש</w:t>
      </w:r>
      <w:r w:rsidR="003123A8">
        <w:rPr>
          <w:rFonts w:hint="cs"/>
          <w:rtl/>
        </w:rPr>
        <w:t xml:space="preserve"> לא </w:t>
      </w:r>
      <w:r w:rsidR="000270F9">
        <w:rPr>
          <w:rFonts w:hint="cs"/>
          <w:rtl/>
        </w:rPr>
        <w:t>י</w:t>
      </w:r>
      <w:r w:rsidR="003123A8">
        <w:rPr>
          <w:rFonts w:hint="cs"/>
          <w:rtl/>
        </w:rPr>
        <w:t>תרחש</w:t>
      </w:r>
      <w:r w:rsidR="000270F9">
        <w:rPr>
          <w:rFonts w:hint="cs"/>
          <w:rtl/>
        </w:rPr>
        <w:t xml:space="preserve"> מן הסתם</w:t>
      </w:r>
      <w:r w:rsidR="003123A8">
        <w:rPr>
          <w:rFonts w:hint="cs"/>
          <w:rtl/>
        </w:rPr>
        <w:t xml:space="preserve"> במהלך הפיזור וגם בהמשך אנחנו מדברים על 28 ימים שהנשיא מעניק למועמד בעל הסיכויים הגדולים ביותר להרכיב ממשלה ואחר כך</w:t>
      </w:r>
      <w:r w:rsidR="00A14566">
        <w:rPr>
          <w:rFonts w:hint="cs"/>
          <w:rtl/>
        </w:rPr>
        <w:t>,</w:t>
      </w:r>
      <w:r w:rsidR="003123A8">
        <w:rPr>
          <w:rFonts w:hint="cs"/>
          <w:rtl/>
        </w:rPr>
        <w:t xml:space="preserve"> עשויים להצטרף</w:t>
      </w:r>
      <w:r w:rsidR="00A14566">
        <w:rPr>
          <w:rFonts w:hint="cs"/>
          <w:rtl/>
        </w:rPr>
        <w:t xml:space="preserve"> ל-28 הימים האלה</w:t>
      </w:r>
      <w:r w:rsidR="003123A8">
        <w:rPr>
          <w:rFonts w:hint="cs"/>
          <w:rtl/>
        </w:rPr>
        <w:t xml:space="preserve"> 14 ימים נוספים</w:t>
      </w:r>
      <w:r w:rsidR="004302E7">
        <w:rPr>
          <w:rFonts w:hint="cs"/>
          <w:rtl/>
        </w:rPr>
        <w:t xml:space="preserve"> שיאריכו את התקופה,</w:t>
      </w:r>
      <w:r w:rsidR="003123A8">
        <w:rPr>
          <w:rFonts w:hint="cs"/>
          <w:rtl/>
        </w:rPr>
        <w:t xml:space="preserve"> ואז אנחנו</w:t>
      </w:r>
      <w:r w:rsidR="004302E7">
        <w:rPr>
          <w:rFonts w:hint="cs"/>
          <w:rtl/>
        </w:rPr>
        <w:t xml:space="preserve"> כבר</w:t>
      </w:r>
      <w:r w:rsidR="003123A8">
        <w:rPr>
          <w:rFonts w:hint="cs"/>
          <w:rtl/>
        </w:rPr>
        <w:t xml:space="preserve"> גולשים לתקופה שבה לא ייבחר אדם חדש לכהונת מבקר המדינה בזמן</w:t>
      </w:r>
      <w:r w:rsidR="00C529A9">
        <w:rPr>
          <w:rFonts w:hint="cs"/>
          <w:rtl/>
        </w:rPr>
        <w:t xml:space="preserve"> </w:t>
      </w:r>
      <w:bookmarkStart w:id="496" w:name="_ETM_Q1_2541283"/>
      <w:bookmarkEnd w:id="496"/>
      <w:r w:rsidR="00C529A9">
        <w:rPr>
          <w:rFonts w:hint="cs"/>
          <w:rtl/>
        </w:rPr>
        <w:t>שקוצב החוק</w:t>
      </w:r>
      <w:r w:rsidR="003123A8">
        <w:rPr>
          <w:rFonts w:hint="cs"/>
          <w:rtl/>
        </w:rPr>
        <w:t>.</w:t>
      </w:r>
    </w:p>
    <w:p w:rsidR="003123A8" w:rsidRDefault="003123A8" w:rsidP="003123A8">
      <w:pPr>
        <w:rPr>
          <w:rtl/>
        </w:rPr>
      </w:pPr>
    </w:p>
    <w:p w:rsidR="003123A8" w:rsidRDefault="003123A8" w:rsidP="008B6F2B">
      <w:pPr>
        <w:rPr>
          <w:rtl/>
        </w:rPr>
      </w:pPr>
      <w:r>
        <w:rPr>
          <w:rFonts w:hint="cs"/>
          <w:rtl/>
        </w:rPr>
        <w:t xml:space="preserve">אני מודאגת מזה, אני מודה. אני מודאגת </w:t>
      </w:r>
      <w:r w:rsidR="00C529A9">
        <w:rPr>
          <w:rFonts w:hint="cs"/>
          <w:rtl/>
        </w:rPr>
        <w:t xml:space="preserve">מזה </w:t>
      </w:r>
      <w:r>
        <w:rPr>
          <w:rFonts w:hint="cs"/>
          <w:rtl/>
        </w:rPr>
        <w:t xml:space="preserve">כיוון שאני חושבת שיש לא מעט פוליטיקאים שהיו מאוד שמחים אם פתאום לא היה מבקר.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נוצרת סיטואציה,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היה מתגלגל משלב לשלב ואז אתה היית מסיים את כהונתך ולא נבחר מבקר חדש, מין סוג של לקונה </w:t>
      </w:r>
      <w:r w:rsidR="00654B9F">
        <w:rPr>
          <w:rFonts w:hint="cs"/>
          <w:rtl/>
        </w:rPr>
        <w:t xml:space="preserve">כזאת </w:t>
      </w:r>
      <w:r>
        <w:rPr>
          <w:rFonts w:hint="cs"/>
          <w:rtl/>
        </w:rPr>
        <w:t>שנוצרה</w:t>
      </w:r>
      <w:r w:rsidR="00654B9F">
        <w:rPr>
          <w:rFonts w:hint="cs"/>
          <w:rtl/>
        </w:rPr>
        <w:t xml:space="preserve"> לכאורה</w:t>
      </w:r>
      <w:r>
        <w:rPr>
          <w:rFonts w:hint="cs"/>
          <w:rtl/>
        </w:rPr>
        <w:t xml:space="preserve"> בגלל צוק העיתים אבל </w:t>
      </w:r>
      <w:r w:rsidR="008B6F2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יכולה </w:t>
      </w:r>
      <w:r w:rsidR="008B6F2B">
        <w:rPr>
          <w:rFonts w:hint="cs"/>
          <w:rtl/>
        </w:rPr>
        <w:t xml:space="preserve">מאוד מאוד </w:t>
      </w:r>
      <w:r>
        <w:rPr>
          <w:rFonts w:hint="cs"/>
          <w:rtl/>
        </w:rPr>
        <w:t>למצוא חן בעיני אישים מסוימים</w:t>
      </w:r>
      <w:r w:rsidR="008B6F2B">
        <w:rPr>
          <w:rFonts w:hint="cs"/>
          <w:rtl/>
        </w:rPr>
        <w:t xml:space="preserve"> ולכן </w:t>
      </w:r>
      <w:bookmarkStart w:id="497" w:name="_ETM_Q1_2575405"/>
      <w:bookmarkEnd w:id="497"/>
      <w:r w:rsidR="008B6F2B">
        <w:rPr>
          <w:rFonts w:hint="cs"/>
          <w:rtl/>
        </w:rPr>
        <w:t>התרעתי על הדבר הזה</w:t>
      </w:r>
      <w:r>
        <w:rPr>
          <w:rFonts w:hint="cs"/>
          <w:rtl/>
        </w:rPr>
        <w:t>. לא עדכנתי אותך שאני שולחת</w:t>
      </w:r>
      <w:r w:rsidR="008B6F2B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8B6F2B">
        <w:rPr>
          <w:rFonts w:hint="cs"/>
          <w:rtl/>
        </w:rPr>
        <w:t>ה</w:t>
      </w:r>
      <w:r>
        <w:rPr>
          <w:rFonts w:hint="cs"/>
          <w:rtl/>
        </w:rPr>
        <w:t xml:space="preserve">מכתב כדי שחס וחלילה </w:t>
      </w:r>
      <w:r w:rsidR="008B6F2B">
        <w:rPr>
          <w:rFonts w:hint="cs"/>
          <w:rtl/>
        </w:rPr>
        <w:t xml:space="preserve">- </w:t>
      </w:r>
      <w:r>
        <w:rPr>
          <w:rFonts w:hint="cs"/>
          <w:rtl/>
        </w:rPr>
        <w:t>עדכנתי בדיעבד</w:t>
      </w:r>
      <w:r w:rsidR="008B6F2B">
        <w:rPr>
          <w:rFonts w:hint="cs"/>
          <w:rtl/>
        </w:rPr>
        <w:t xml:space="preserve"> אחרי ששלחתי </w:t>
      </w:r>
      <w:bookmarkStart w:id="498" w:name="_ETM_Q1_2585991"/>
      <w:bookmarkEnd w:id="498"/>
      <w:r w:rsidR="008B6F2B">
        <w:rPr>
          <w:rFonts w:hint="cs"/>
          <w:rtl/>
        </w:rPr>
        <w:t xml:space="preserve">את עמיחי </w:t>
      </w:r>
      <w:r>
        <w:rPr>
          <w:rFonts w:hint="cs"/>
          <w:rtl/>
        </w:rPr>
        <w:t>כדי שחס וחלילה לא ייראה כאילו אנחנו מדברים על זה. לא שוחחנו על זה מעולם. ביקשתי התייחסות</w:t>
      </w:r>
      <w:r w:rsidR="008B6F2B">
        <w:rPr>
          <w:rFonts w:hint="cs"/>
          <w:rtl/>
        </w:rPr>
        <w:t xml:space="preserve">, ובה גם ביקשתי לשקול </w:t>
      </w:r>
      <w:r>
        <w:rPr>
          <w:rFonts w:hint="cs"/>
          <w:rtl/>
        </w:rPr>
        <w:t>הארכת כהונה שלך. לא שאלתי אותך, יכול להיות</w:t>
      </w:r>
      <w:r w:rsidR="008B6F2B">
        <w:rPr>
          <w:rFonts w:hint="cs"/>
          <w:rtl/>
        </w:rPr>
        <w:t xml:space="preserve"> </w:t>
      </w:r>
      <w:r>
        <w:rPr>
          <w:rFonts w:hint="cs"/>
          <w:rtl/>
        </w:rPr>
        <w:t>שאתה ממש לא רוצה את זה אבל שוב, זה לא היה פרסונלי</w:t>
      </w:r>
      <w:r w:rsidR="00673B86">
        <w:rPr>
          <w:rFonts w:hint="cs"/>
          <w:rtl/>
        </w:rPr>
        <w:t xml:space="preserve">, </w:t>
      </w:r>
      <w:bookmarkStart w:id="499" w:name="_ETM_Q1_2606211"/>
      <w:bookmarkEnd w:id="499"/>
      <w:r w:rsidR="00673B86">
        <w:rPr>
          <w:rFonts w:hint="cs"/>
          <w:rtl/>
        </w:rPr>
        <w:t>זה היה מערכתי,</w:t>
      </w:r>
      <w:r>
        <w:rPr>
          <w:rFonts w:hint="cs"/>
          <w:rtl/>
        </w:rPr>
        <w:t xml:space="preserve"> ואני מחכה לתגובות </w:t>
      </w:r>
      <w:r w:rsidR="00673B86">
        <w:rPr>
          <w:rFonts w:hint="cs"/>
          <w:rtl/>
        </w:rPr>
        <w:t>ה</w:t>
      </w:r>
      <w:r>
        <w:rPr>
          <w:rFonts w:hint="cs"/>
          <w:rtl/>
        </w:rPr>
        <w:t>יועמ</w:t>
      </w:r>
      <w:r w:rsidR="00673B86">
        <w:rPr>
          <w:rFonts w:hint="cs"/>
          <w:rtl/>
        </w:rPr>
        <w:t>"</w:t>
      </w:r>
      <w:r>
        <w:rPr>
          <w:rFonts w:hint="cs"/>
          <w:rtl/>
        </w:rPr>
        <w:t>ש</w:t>
      </w:r>
      <w:r w:rsidR="00673B86">
        <w:rPr>
          <w:rFonts w:hint="cs"/>
          <w:rtl/>
        </w:rPr>
        <w:t xml:space="preserve"> ויו"ר</w:t>
      </w:r>
      <w:r>
        <w:rPr>
          <w:rFonts w:hint="cs"/>
          <w:rtl/>
        </w:rPr>
        <w:t xml:space="preserve"> הכנסת ואני אעדכן בהן</w:t>
      </w:r>
      <w:r w:rsidR="00673B86">
        <w:rPr>
          <w:rFonts w:hint="cs"/>
          <w:rtl/>
        </w:rPr>
        <w:t xml:space="preserve"> גם את משרד המבקר אבל גם </w:t>
      </w:r>
      <w:bookmarkStart w:id="500" w:name="_ETM_Q1_2617784"/>
      <w:bookmarkEnd w:id="500"/>
      <w:r w:rsidR="00673B86">
        <w:rPr>
          <w:rFonts w:hint="cs"/>
          <w:rtl/>
        </w:rPr>
        <w:t>את הציבור מן הסתם</w:t>
      </w:r>
      <w:r>
        <w:rPr>
          <w:rFonts w:hint="cs"/>
          <w:rtl/>
        </w:rPr>
        <w:t>.</w:t>
      </w:r>
    </w:p>
    <w:p w:rsidR="003123A8" w:rsidRDefault="003123A8" w:rsidP="003123A8">
      <w:pPr>
        <w:rPr>
          <w:rtl/>
        </w:rPr>
      </w:pPr>
    </w:p>
    <w:p w:rsidR="003123A8" w:rsidRDefault="003123A8" w:rsidP="003123A8">
      <w:pPr>
        <w:rPr>
          <w:rtl/>
        </w:rPr>
      </w:pPr>
      <w:r>
        <w:rPr>
          <w:rFonts w:hint="cs"/>
          <w:rtl/>
        </w:rPr>
        <w:t>עוד משהו?</w:t>
      </w:r>
      <w:r w:rsidR="00673B86">
        <w:rPr>
          <w:rFonts w:hint="cs"/>
          <w:rtl/>
        </w:rPr>
        <w:t xml:space="preserve"> אתה רוצה להתייחס לזה?</w:t>
      </w:r>
    </w:p>
    <w:p w:rsidR="003123A8" w:rsidRDefault="003123A8" w:rsidP="003123A8">
      <w:pPr>
        <w:rPr>
          <w:rtl/>
        </w:rPr>
      </w:pPr>
    </w:p>
    <w:p w:rsidR="00673B86" w:rsidRDefault="00673B86" w:rsidP="00673B86">
      <w:pPr>
        <w:pStyle w:val="a4"/>
        <w:keepNext/>
        <w:rPr>
          <w:rtl/>
        </w:rPr>
      </w:pPr>
      <w:bookmarkStart w:id="501" w:name="ET_speaker_מבקר_המדינה_יוסף_חיים_ש_107"/>
      <w:r w:rsidRPr="00673B86">
        <w:rPr>
          <w:rStyle w:val="TagStyle"/>
          <w:rtl/>
        </w:rPr>
        <w:t xml:space="preserve"> &lt;&lt; דובר &gt;&gt; </w:t>
      </w:r>
      <w:r>
        <w:rPr>
          <w:rtl/>
        </w:rPr>
        <w:t>מבקר המדינה יוסף חיים שפירא:</w:t>
      </w:r>
      <w:r w:rsidRPr="00673B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673B86" w:rsidRDefault="00673B86" w:rsidP="00673B86">
      <w:pPr>
        <w:pStyle w:val="KeepWithNext"/>
        <w:rPr>
          <w:rtl/>
        </w:rPr>
      </w:pPr>
    </w:p>
    <w:p w:rsidR="003123A8" w:rsidRDefault="003123A8" w:rsidP="008A5B3A">
      <w:pPr>
        <w:rPr>
          <w:rtl/>
        </w:rPr>
      </w:pPr>
      <w:bookmarkStart w:id="502" w:name="_ETM_Q1_2623353"/>
      <w:bookmarkEnd w:id="502"/>
      <w:r>
        <w:rPr>
          <w:rFonts w:hint="cs"/>
          <w:rtl/>
        </w:rPr>
        <w:t xml:space="preserve">רק </w:t>
      </w:r>
      <w:r w:rsidR="00673B86">
        <w:rPr>
          <w:rFonts w:hint="cs"/>
          <w:rtl/>
        </w:rPr>
        <w:t xml:space="preserve">אולי </w:t>
      </w:r>
      <w:r>
        <w:rPr>
          <w:rFonts w:hint="cs"/>
          <w:rtl/>
        </w:rPr>
        <w:t>להתייחס לדברים האלה</w:t>
      </w:r>
      <w:r w:rsidR="00F21E7C">
        <w:rPr>
          <w:rFonts w:hint="cs"/>
          <w:rtl/>
        </w:rPr>
        <w:t>:</w:t>
      </w:r>
      <w:r>
        <w:rPr>
          <w:rFonts w:hint="cs"/>
          <w:rtl/>
        </w:rPr>
        <w:t xml:space="preserve"> התקופה של כהונת מבקר המדינה היא מה שנקרא מנדטורית. שבע שנים. אין הארכות, א</w:t>
      </w:r>
      <w:r w:rsidR="00F21E7C">
        <w:rPr>
          <w:rFonts w:hint="cs"/>
          <w:rtl/>
        </w:rPr>
        <w:t>י</w:t>
      </w:r>
      <w:r>
        <w:rPr>
          <w:rFonts w:hint="cs"/>
          <w:rtl/>
        </w:rPr>
        <w:t>ן שירות מילואים</w:t>
      </w:r>
      <w:r w:rsidR="00F21E7C">
        <w:rPr>
          <w:rFonts w:hint="cs"/>
          <w:rtl/>
        </w:rPr>
        <w:t>,</w:t>
      </w:r>
      <w:r>
        <w:rPr>
          <w:rFonts w:hint="cs"/>
          <w:rtl/>
        </w:rPr>
        <w:t xml:space="preserve"> ויש רק סעיף אחד שתוקן לפני מספר שנים שקובע שאם ערכתי דוחות אבל הסתיים תפקידי</w:t>
      </w:r>
      <w:r w:rsidR="008A5B3A">
        <w:rPr>
          <w:rFonts w:hint="cs"/>
          <w:rtl/>
        </w:rPr>
        <w:t>,</w:t>
      </w:r>
      <w:r>
        <w:rPr>
          <w:rFonts w:hint="cs"/>
          <w:rtl/>
        </w:rPr>
        <w:t xml:space="preserve"> אז יש לי עוד</w:t>
      </w:r>
      <w:r w:rsidR="009B282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שלושה חודשים </w:t>
      </w:r>
      <w:r w:rsidR="008A5B3A">
        <w:rPr>
          <w:rFonts w:hint="cs"/>
          <w:rtl/>
        </w:rPr>
        <w:t>אחרי שאני מסיים את תפקידי לחתום על אותם דוחות.</w:t>
      </w:r>
      <w:r>
        <w:rPr>
          <w:rFonts w:hint="cs"/>
          <w:rtl/>
        </w:rPr>
        <w:t xml:space="preserve"> זה נותן איזו שהיא תקופה של שלושה חודשים </w:t>
      </w:r>
      <w:r w:rsidR="008A5B3A">
        <w:rPr>
          <w:rFonts w:hint="cs"/>
          <w:rtl/>
        </w:rPr>
        <w:t>ש"</w:t>
      </w:r>
      <w:r>
        <w:rPr>
          <w:rFonts w:hint="cs"/>
          <w:rtl/>
        </w:rPr>
        <w:t>בין הערביים</w:t>
      </w:r>
      <w:r w:rsidR="008A5B3A">
        <w:rPr>
          <w:rFonts w:hint="cs"/>
          <w:rtl/>
        </w:rPr>
        <w:t>"</w:t>
      </w:r>
      <w:r>
        <w:rPr>
          <w:rFonts w:hint="cs"/>
          <w:rtl/>
        </w:rPr>
        <w:t xml:space="preserve"> ובין בחירת מבקר חדש.</w:t>
      </w:r>
      <w:r w:rsidR="008A5B3A">
        <w:rPr>
          <w:rFonts w:hint="cs"/>
          <w:rtl/>
        </w:rPr>
        <w:t xml:space="preserve"> זה כמובן לא פותר את הבעיה שהעלית</w:t>
      </w:r>
      <w:r w:rsidR="006143DF">
        <w:rPr>
          <w:rFonts w:hint="cs"/>
          <w:rtl/>
        </w:rPr>
        <w:t xml:space="preserve"> ומה שיהיה </w:t>
      </w:r>
      <w:bookmarkStart w:id="503" w:name="_ETM_Q1_2673730"/>
      <w:bookmarkEnd w:id="503"/>
      <w:r w:rsidR="006143DF">
        <w:rPr>
          <w:rFonts w:hint="cs"/>
          <w:rtl/>
        </w:rPr>
        <w:t>כך יהיה.</w:t>
      </w:r>
    </w:p>
    <w:p w:rsidR="00A050C5" w:rsidRDefault="00A050C5" w:rsidP="003123A8">
      <w:pPr>
        <w:rPr>
          <w:rtl/>
        </w:rPr>
      </w:pPr>
    </w:p>
    <w:p w:rsidR="006143DF" w:rsidRDefault="006143DF" w:rsidP="006143DF">
      <w:pPr>
        <w:pStyle w:val="af6"/>
        <w:keepNext/>
        <w:rPr>
          <w:rtl/>
        </w:rPr>
      </w:pPr>
      <w:bookmarkStart w:id="504" w:name="ET_yor_4633_108"/>
      <w:r w:rsidRPr="006143DF">
        <w:rPr>
          <w:rStyle w:val="TagStyle"/>
          <w:rtl/>
        </w:rPr>
        <w:t xml:space="preserve"> &lt;&lt; </w:t>
      </w:r>
      <w:proofErr w:type="spellStart"/>
      <w:r w:rsidRPr="006143DF">
        <w:rPr>
          <w:rStyle w:val="TagStyle"/>
          <w:rtl/>
        </w:rPr>
        <w:t>יור</w:t>
      </w:r>
      <w:proofErr w:type="spellEnd"/>
      <w:r w:rsidRPr="006143DF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6143DF">
        <w:rPr>
          <w:rStyle w:val="TagStyle"/>
          <w:rtl/>
        </w:rPr>
        <w:t xml:space="preserve"> &lt;&lt; </w:t>
      </w:r>
      <w:proofErr w:type="spellStart"/>
      <w:r w:rsidRPr="006143DF">
        <w:rPr>
          <w:rStyle w:val="TagStyle"/>
          <w:rtl/>
        </w:rPr>
        <w:t>יור</w:t>
      </w:r>
      <w:proofErr w:type="spellEnd"/>
      <w:r w:rsidRPr="006143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4"/>
    </w:p>
    <w:p w:rsidR="006143DF" w:rsidRDefault="006143DF" w:rsidP="006143DF">
      <w:pPr>
        <w:pStyle w:val="KeepWithNext"/>
        <w:rPr>
          <w:rtl/>
        </w:rPr>
      </w:pPr>
    </w:p>
    <w:p w:rsidR="00A20968" w:rsidRDefault="006143DF" w:rsidP="00E14FD4">
      <w:pPr>
        <w:rPr>
          <w:rtl/>
        </w:rPr>
      </w:pPr>
      <w:r>
        <w:rPr>
          <w:rFonts w:hint="cs"/>
          <w:rtl/>
        </w:rPr>
        <w:t xml:space="preserve">טוב, </w:t>
      </w:r>
      <w:r w:rsidR="00A20968">
        <w:rPr>
          <w:rFonts w:hint="cs"/>
          <w:rtl/>
        </w:rPr>
        <w:t xml:space="preserve">אנחנו מסיימים. </w:t>
      </w:r>
      <w:r>
        <w:rPr>
          <w:rFonts w:hint="cs"/>
          <w:rtl/>
        </w:rPr>
        <w:t xml:space="preserve">כל הדברים שאמרתי בהתחלה הם דברי סיכום בעצם. </w:t>
      </w:r>
      <w:bookmarkStart w:id="505" w:name="_ETM_Q1_2680904"/>
      <w:bookmarkEnd w:id="505"/>
      <w:r w:rsidR="00A20968">
        <w:rPr>
          <w:rFonts w:hint="cs"/>
          <w:rtl/>
        </w:rPr>
        <w:t>אני רוצה להודות גם ל</w:t>
      </w:r>
      <w:r w:rsidR="00E14FD4">
        <w:rPr>
          <w:rFonts w:hint="cs"/>
          <w:rtl/>
        </w:rPr>
        <w:t xml:space="preserve">מנכ"ל משרד המבקר אלי </w:t>
      </w:r>
      <w:proofErr w:type="spellStart"/>
      <w:r w:rsidR="00E14FD4">
        <w:rPr>
          <w:rFonts w:hint="cs"/>
          <w:rtl/>
        </w:rPr>
        <w:t>מרזל</w:t>
      </w:r>
      <w:proofErr w:type="spellEnd"/>
      <w:r w:rsidR="00E14FD4">
        <w:rPr>
          <w:rFonts w:hint="cs"/>
          <w:rtl/>
        </w:rPr>
        <w:t xml:space="preserve">, גם לעמיחי שי, יועץ </w:t>
      </w:r>
      <w:bookmarkStart w:id="506" w:name="_ETM_Q1_2685117"/>
      <w:bookmarkEnd w:id="506"/>
      <w:r w:rsidR="00E14FD4">
        <w:rPr>
          <w:rFonts w:hint="cs"/>
          <w:rtl/>
        </w:rPr>
        <w:t xml:space="preserve">המבקר לתפקידים מיוחדים, גם לך שלמה רז, דובר המשרד, </w:t>
      </w:r>
      <w:bookmarkStart w:id="507" w:name="_ETM_Q1_2689763"/>
      <w:bookmarkEnd w:id="507"/>
      <w:r w:rsidR="00E14FD4">
        <w:rPr>
          <w:rFonts w:hint="cs"/>
          <w:rtl/>
        </w:rPr>
        <w:t xml:space="preserve">על שיתוף הפעולה בינינו ועל הסיוע שלך ולכל נציגי המשרד </w:t>
      </w:r>
      <w:bookmarkStart w:id="508" w:name="_ETM_Q1_2700756"/>
      <w:bookmarkEnd w:id="508"/>
      <w:r w:rsidR="00E14FD4">
        <w:rPr>
          <w:rFonts w:hint="cs"/>
          <w:rtl/>
        </w:rPr>
        <w:t xml:space="preserve">הנכבדים שנמצאים כאן. </w:t>
      </w:r>
      <w:r w:rsidR="00A20968">
        <w:rPr>
          <w:rFonts w:hint="cs"/>
          <w:rtl/>
        </w:rPr>
        <w:t>מנהלי החטיבות של</w:t>
      </w:r>
      <w:r w:rsidR="00E14FD4">
        <w:rPr>
          <w:rFonts w:hint="cs"/>
          <w:rtl/>
        </w:rPr>
        <w:t>ך</w:t>
      </w:r>
      <w:r w:rsidR="00A20968">
        <w:rPr>
          <w:rFonts w:hint="cs"/>
          <w:rtl/>
        </w:rPr>
        <w:t xml:space="preserve"> מעולים</w:t>
      </w:r>
      <w:r w:rsidR="00E14FD4">
        <w:rPr>
          <w:rFonts w:hint="cs"/>
          <w:rtl/>
        </w:rPr>
        <w:t>, באמת</w:t>
      </w:r>
      <w:r w:rsidR="00A20968">
        <w:rPr>
          <w:rFonts w:hint="cs"/>
          <w:rtl/>
        </w:rPr>
        <w:t>. הם נתנו כאן בכל פעם מפגן של מקצועיות ויסודיות. פשוט תענוג לראות גוף עובד</w:t>
      </w:r>
      <w:r w:rsidR="00E14FD4">
        <w:rPr>
          <w:rFonts w:hint="cs"/>
          <w:rtl/>
        </w:rPr>
        <w:t xml:space="preserve"> בצורה כל כך יסודית ורצינית</w:t>
      </w:r>
      <w:r w:rsidR="00EB47B0">
        <w:rPr>
          <w:rFonts w:hint="cs"/>
          <w:rtl/>
        </w:rPr>
        <w:t xml:space="preserve"> </w:t>
      </w:r>
      <w:bookmarkStart w:id="509" w:name="_ETM_Q1_2715559"/>
      <w:bookmarkEnd w:id="509"/>
      <w:r w:rsidR="00EB47B0">
        <w:rPr>
          <w:rFonts w:hint="cs"/>
          <w:rtl/>
        </w:rPr>
        <w:t>ועם אומץ לב כזה</w:t>
      </w:r>
      <w:r w:rsidR="00A20968">
        <w:rPr>
          <w:rFonts w:hint="cs"/>
          <w:rtl/>
        </w:rPr>
        <w:t>.</w:t>
      </w:r>
    </w:p>
    <w:p w:rsidR="00A20968" w:rsidRDefault="00A20968" w:rsidP="003123A8">
      <w:pPr>
        <w:rPr>
          <w:rtl/>
        </w:rPr>
      </w:pPr>
    </w:p>
    <w:p w:rsidR="00A20968" w:rsidRDefault="00A20968" w:rsidP="003123A8">
      <w:pPr>
        <w:rPr>
          <w:rtl/>
        </w:rPr>
      </w:pPr>
      <w:r>
        <w:rPr>
          <w:rFonts w:hint="cs"/>
          <w:rtl/>
        </w:rPr>
        <w:t>אני מאחלת לך הרבה הצלחה בדרכך החדשה ושתעבוד עוד מאוד מאוד קשה</w:t>
      </w:r>
      <w:r w:rsidR="00A06906">
        <w:rPr>
          <w:rFonts w:hint="cs"/>
          <w:rtl/>
        </w:rPr>
        <w:t xml:space="preserve"> בזמן שנקצב לך.</w:t>
      </w:r>
    </w:p>
    <w:p w:rsidR="00A20968" w:rsidRDefault="00A20968" w:rsidP="003123A8">
      <w:pPr>
        <w:rPr>
          <w:rtl/>
        </w:rPr>
      </w:pPr>
    </w:p>
    <w:p w:rsidR="00A06906" w:rsidRDefault="00A06906" w:rsidP="00A06906">
      <w:pPr>
        <w:pStyle w:val="-"/>
        <w:keepNext/>
        <w:rPr>
          <w:rtl/>
        </w:rPr>
      </w:pPr>
      <w:bookmarkStart w:id="510" w:name="ET_speakercontinue_מבקר_המדינה_יוס_109"/>
      <w:r w:rsidRPr="00A06906">
        <w:rPr>
          <w:rStyle w:val="TagStyle"/>
          <w:rtl/>
        </w:rPr>
        <w:lastRenderedPageBreak/>
        <w:t xml:space="preserve"> &lt;&lt; </w:t>
      </w:r>
      <w:proofErr w:type="spellStart"/>
      <w:r w:rsidRPr="00A06906">
        <w:rPr>
          <w:rStyle w:val="TagStyle"/>
          <w:rtl/>
        </w:rPr>
        <w:t>דובר_המשך</w:t>
      </w:r>
      <w:proofErr w:type="spellEnd"/>
      <w:r w:rsidRPr="00A06906">
        <w:rPr>
          <w:rStyle w:val="TagStyle"/>
          <w:rtl/>
        </w:rPr>
        <w:t xml:space="preserve"> &gt;&gt; </w:t>
      </w:r>
      <w:r>
        <w:rPr>
          <w:rtl/>
        </w:rPr>
        <w:t>מבקר המדינה יוסף חיים שפירא:</w:t>
      </w:r>
      <w:r w:rsidRPr="00A06906">
        <w:rPr>
          <w:rStyle w:val="TagStyle"/>
          <w:rtl/>
        </w:rPr>
        <w:t xml:space="preserve"> &lt;&lt; </w:t>
      </w:r>
      <w:proofErr w:type="spellStart"/>
      <w:r w:rsidRPr="00A06906">
        <w:rPr>
          <w:rStyle w:val="TagStyle"/>
          <w:rtl/>
        </w:rPr>
        <w:t>דובר_המשך</w:t>
      </w:r>
      <w:proofErr w:type="spellEnd"/>
      <w:r w:rsidRPr="00A069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0"/>
    </w:p>
    <w:p w:rsidR="00A06906" w:rsidRDefault="00A06906" w:rsidP="00A06906">
      <w:pPr>
        <w:pStyle w:val="KeepWithNext"/>
        <w:rPr>
          <w:rtl/>
        </w:rPr>
      </w:pPr>
    </w:p>
    <w:p w:rsidR="00A20968" w:rsidRDefault="00A06906" w:rsidP="00A06906">
      <w:pPr>
        <w:rPr>
          <w:rtl/>
        </w:rPr>
      </w:pPr>
      <w:r>
        <w:rPr>
          <w:rFonts w:hint="cs"/>
          <w:rtl/>
        </w:rPr>
        <w:t xml:space="preserve">תודה רבה גם לך, גם </w:t>
      </w:r>
      <w:bookmarkStart w:id="511" w:name="_ETM_Q1_2726200"/>
      <w:bookmarkEnd w:id="511"/>
      <w:proofErr w:type="spellStart"/>
      <w:r w:rsidR="00A20968">
        <w:rPr>
          <w:rFonts w:hint="cs"/>
          <w:rtl/>
        </w:rPr>
        <w:t>לפלורינה</w:t>
      </w:r>
      <w:proofErr w:type="spellEnd"/>
      <w:r>
        <w:rPr>
          <w:rFonts w:hint="cs"/>
          <w:rtl/>
        </w:rPr>
        <w:t xml:space="preserve"> וגם</w:t>
      </w:r>
      <w:r w:rsidR="00A20968">
        <w:rPr>
          <w:rFonts w:hint="cs"/>
          <w:rtl/>
        </w:rPr>
        <w:t xml:space="preserve"> לתומר</w:t>
      </w:r>
      <w:r>
        <w:rPr>
          <w:rFonts w:hint="cs"/>
          <w:rtl/>
        </w:rPr>
        <w:t>,</w:t>
      </w:r>
      <w:r w:rsidR="00A2096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אפילו </w:t>
      </w:r>
      <w:r w:rsidR="00A20968">
        <w:rPr>
          <w:rFonts w:hint="cs"/>
          <w:rtl/>
        </w:rPr>
        <w:t>סייע בידי שלא תצא שגגה בהחלטתי במינוי מנהל נציבות תלונות הציבור אצלנו</w:t>
      </w:r>
      <w:r>
        <w:rPr>
          <w:rFonts w:hint="cs"/>
          <w:rtl/>
        </w:rPr>
        <w:t>,</w:t>
      </w:r>
      <w:r w:rsidR="00A20968">
        <w:rPr>
          <w:rFonts w:hint="cs"/>
          <w:rtl/>
        </w:rPr>
        <w:t xml:space="preserve"> ולכל הצוות כאן. </w:t>
      </w:r>
      <w:r>
        <w:rPr>
          <w:rFonts w:hint="cs"/>
          <w:rtl/>
        </w:rPr>
        <w:t xml:space="preserve">באמת תודה על שיתוף הפעולה הפורה, ושנשמע בשורות </w:t>
      </w:r>
      <w:bookmarkStart w:id="512" w:name="_ETM_Q1_2744263"/>
      <w:bookmarkEnd w:id="512"/>
      <w:r>
        <w:rPr>
          <w:rFonts w:hint="cs"/>
          <w:rtl/>
        </w:rPr>
        <w:t>טובות.</w:t>
      </w:r>
    </w:p>
    <w:p w:rsidR="00A20968" w:rsidRDefault="00A20968" w:rsidP="003123A8">
      <w:pPr>
        <w:rPr>
          <w:rtl/>
        </w:rPr>
      </w:pPr>
    </w:p>
    <w:p w:rsidR="00A06906" w:rsidRDefault="00A06906" w:rsidP="00A06906">
      <w:pPr>
        <w:pStyle w:val="af6"/>
        <w:keepNext/>
        <w:rPr>
          <w:rtl/>
        </w:rPr>
      </w:pPr>
      <w:bookmarkStart w:id="513" w:name="ET_yor_4633_110"/>
      <w:r w:rsidRPr="00A06906">
        <w:rPr>
          <w:rStyle w:val="TagStyle"/>
          <w:rtl/>
        </w:rPr>
        <w:t xml:space="preserve"> &lt;&lt; </w:t>
      </w:r>
      <w:proofErr w:type="spellStart"/>
      <w:r w:rsidRPr="00A06906">
        <w:rPr>
          <w:rStyle w:val="TagStyle"/>
          <w:rtl/>
        </w:rPr>
        <w:t>יור</w:t>
      </w:r>
      <w:proofErr w:type="spellEnd"/>
      <w:r w:rsidRPr="00A06906">
        <w:rPr>
          <w:rStyle w:val="TagStyle"/>
          <w:rtl/>
        </w:rPr>
        <w:t xml:space="preserve"> &gt;&gt; </w:t>
      </w:r>
      <w:r>
        <w:rPr>
          <w:rtl/>
        </w:rPr>
        <w:t>היו"ר שלי יחימוביץ:</w:t>
      </w:r>
      <w:r w:rsidRPr="00A06906">
        <w:rPr>
          <w:rStyle w:val="TagStyle"/>
          <w:rtl/>
        </w:rPr>
        <w:t xml:space="preserve"> &lt;&lt; </w:t>
      </w:r>
      <w:proofErr w:type="spellStart"/>
      <w:r w:rsidRPr="00A06906">
        <w:rPr>
          <w:rStyle w:val="TagStyle"/>
          <w:rtl/>
        </w:rPr>
        <w:t>יור</w:t>
      </w:r>
      <w:proofErr w:type="spellEnd"/>
      <w:r w:rsidRPr="00A069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3"/>
    </w:p>
    <w:p w:rsidR="00A06906" w:rsidRDefault="00A06906" w:rsidP="00A06906">
      <w:pPr>
        <w:pStyle w:val="KeepWithNext"/>
        <w:rPr>
          <w:rtl/>
        </w:rPr>
      </w:pPr>
    </w:p>
    <w:p w:rsidR="00A20968" w:rsidRDefault="00A06906" w:rsidP="00351138">
      <w:pPr>
        <w:rPr>
          <w:rtl/>
        </w:rPr>
      </w:pPr>
      <w:r>
        <w:rPr>
          <w:rFonts w:hint="cs"/>
          <w:rtl/>
        </w:rPr>
        <w:t xml:space="preserve">אמן ואמן. </w:t>
      </w:r>
      <w:r w:rsidR="00A20968">
        <w:rPr>
          <w:rFonts w:hint="cs"/>
          <w:rtl/>
        </w:rPr>
        <w:t>אנחנו נוציא הודעה נפרדת על מה שנעשה כאן בוועדה בשנה ש</w:t>
      </w:r>
      <w:r>
        <w:rPr>
          <w:rFonts w:hint="cs"/>
          <w:rtl/>
        </w:rPr>
        <w:t>ח</w:t>
      </w:r>
      <w:r w:rsidR="00A20968">
        <w:rPr>
          <w:rFonts w:hint="cs"/>
          <w:rtl/>
        </w:rPr>
        <w:t>לפה. יכול להיות שנעשה משהו מאוחד</w:t>
      </w:r>
      <w:r>
        <w:rPr>
          <w:rFonts w:hint="cs"/>
          <w:rtl/>
        </w:rPr>
        <w:t xml:space="preserve"> יחד עם קודמתי קארין אלהרר אבל באמת</w:t>
      </w:r>
      <w:r w:rsidR="00A20968">
        <w:rPr>
          <w:rFonts w:hint="cs"/>
          <w:rtl/>
        </w:rPr>
        <w:t xml:space="preserve"> פלורינה, אני רוצה להודות לך. </w:t>
      </w:r>
      <w:r w:rsidR="00351138">
        <w:rPr>
          <w:rFonts w:hint="cs"/>
          <w:rtl/>
        </w:rPr>
        <w:t xml:space="preserve">התקופה </w:t>
      </w:r>
      <w:bookmarkStart w:id="514" w:name="_ETM_Q1_2759512"/>
      <w:bookmarkEnd w:id="514"/>
      <w:r w:rsidR="00351138">
        <w:rPr>
          <w:rFonts w:hint="cs"/>
          <w:rtl/>
        </w:rPr>
        <w:t xml:space="preserve">הקצרה שהיית אתנו </w:t>
      </w:r>
      <w:proofErr w:type="spellStart"/>
      <w:r w:rsidR="00351138">
        <w:rPr>
          <w:rFonts w:hint="cs"/>
          <w:rtl/>
        </w:rPr>
        <w:t>היתה</w:t>
      </w:r>
      <w:proofErr w:type="spellEnd"/>
      <w:r w:rsidR="00A20968">
        <w:rPr>
          <w:rFonts w:hint="cs"/>
          <w:rtl/>
        </w:rPr>
        <w:t xml:space="preserve"> פור</w:t>
      </w:r>
      <w:r w:rsidR="00351138">
        <w:rPr>
          <w:rFonts w:hint="cs"/>
          <w:rtl/>
        </w:rPr>
        <w:t>י</w:t>
      </w:r>
      <w:r w:rsidR="00A20968">
        <w:rPr>
          <w:rFonts w:hint="cs"/>
          <w:rtl/>
        </w:rPr>
        <w:t xml:space="preserve">יה ומצוינת, </w:t>
      </w:r>
      <w:r w:rsidR="00351138">
        <w:rPr>
          <w:rFonts w:hint="cs"/>
          <w:rtl/>
        </w:rPr>
        <w:t>ו</w:t>
      </w:r>
      <w:r w:rsidR="00A20968">
        <w:rPr>
          <w:rFonts w:hint="cs"/>
          <w:rtl/>
        </w:rPr>
        <w:t xml:space="preserve">גם לתומר </w:t>
      </w:r>
      <w:r w:rsidR="00351138">
        <w:rPr>
          <w:rFonts w:hint="cs"/>
          <w:rtl/>
        </w:rPr>
        <w:t>ו</w:t>
      </w:r>
      <w:r w:rsidR="00A20968">
        <w:rPr>
          <w:rFonts w:hint="cs"/>
          <w:rtl/>
        </w:rPr>
        <w:t>לגלעד ולאיל ולכל צוות הוועדה</w:t>
      </w:r>
      <w:r w:rsidR="00351138">
        <w:rPr>
          <w:rFonts w:hint="cs"/>
          <w:rtl/>
        </w:rPr>
        <w:t>, הייתם ממש מצוינים, אני מודה לכם</w:t>
      </w:r>
      <w:r w:rsidR="00A20968">
        <w:rPr>
          <w:rFonts w:hint="cs"/>
          <w:rtl/>
        </w:rPr>
        <w:t xml:space="preserve">. </w:t>
      </w:r>
      <w:r w:rsidR="00351138">
        <w:rPr>
          <w:rFonts w:hint="cs"/>
          <w:rtl/>
        </w:rPr>
        <w:t>ו</w:t>
      </w:r>
      <w:r w:rsidR="00A20968">
        <w:rPr>
          <w:rFonts w:hint="cs"/>
          <w:rtl/>
        </w:rPr>
        <w:t xml:space="preserve">יכול להיות שבמקרה חירום או בצוק העיתים אנחנו נכנס את הוועדה באישור מיוחד גם אחרי פיזור הכנסת. </w:t>
      </w:r>
      <w:r w:rsidR="00351138">
        <w:rPr>
          <w:rFonts w:hint="cs"/>
          <w:rtl/>
        </w:rPr>
        <w:t xml:space="preserve">אז </w:t>
      </w:r>
      <w:bookmarkStart w:id="515" w:name="_ETM_Q1_2784386"/>
      <w:bookmarkEnd w:id="515"/>
      <w:r w:rsidR="00351138">
        <w:rPr>
          <w:rFonts w:hint="cs"/>
          <w:rtl/>
        </w:rPr>
        <w:t xml:space="preserve">שוב </w:t>
      </w:r>
      <w:r w:rsidR="00A20968">
        <w:rPr>
          <w:rFonts w:hint="cs"/>
          <w:rtl/>
        </w:rPr>
        <w:t>תודה רבה</w:t>
      </w:r>
      <w:r w:rsidR="00351138">
        <w:rPr>
          <w:rFonts w:hint="cs"/>
          <w:rtl/>
        </w:rPr>
        <w:t>.</w:t>
      </w:r>
      <w:r w:rsidR="00A20968">
        <w:rPr>
          <w:rFonts w:hint="cs"/>
          <w:rtl/>
        </w:rPr>
        <w:t xml:space="preserve"> בהצלחה לכולם.</w:t>
      </w:r>
    </w:p>
    <w:p w:rsidR="00A20968" w:rsidRDefault="00A20968" w:rsidP="003123A8">
      <w:pPr>
        <w:rPr>
          <w:rtl/>
        </w:rPr>
      </w:pPr>
    </w:p>
    <w:p w:rsidR="00A20968" w:rsidRDefault="008C1512" w:rsidP="003123A8">
      <w:pPr>
        <w:rPr>
          <w:rtl/>
        </w:rPr>
      </w:pPr>
      <w:r>
        <w:rPr>
          <w:rFonts w:hint="cs"/>
          <w:rtl/>
        </w:rPr>
        <w:t xml:space="preserve">הישיבה ננעלה. </w:t>
      </w:r>
    </w:p>
    <w:p w:rsidR="00E04332" w:rsidRDefault="00E04332" w:rsidP="003123A8">
      <w:pPr>
        <w:rPr>
          <w:rtl/>
        </w:rPr>
      </w:pPr>
    </w:p>
    <w:p w:rsidR="00E04332" w:rsidRDefault="00E04332" w:rsidP="003123A8">
      <w:pPr>
        <w:rPr>
          <w:rtl/>
        </w:rPr>
      </w:pPr>
      <w:bookmarkStart w:id="516" w:name="_GoBack"/>
      <w:bookmarkEnd w:id="516"/>
    </w:p>
    <w:p w:rsidR="008C1512" w:rsidRDefault="008C1512" w:rsidP="00E97CC4">
      <w:pPr>
        <w:pStyle w:val="afc"/>
        <w:keepNext/>
        <w:rPr>
          <w:rStyle w:val="TagStyle"/>
          <w:rtl/>
        </w:rPr>
      </w:pPr>
      <w:bookmarkStart w:id="517" w:name="ET_meetingend_53"/>
    </w:p>
    <w:p w:rsidR="00E97CC4" w:rsidRDefault="00E97CC4" w:rsidP="00E97CC4">
      <w:pPr>
        <w:pStyle w:val="afc"/>
        <w:keepNext/>
        <w:rPr>
          <w:rtl/>
        </w:rPr>
      </w:pPr>
      <w:r w:rsidRPr="00E97CC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13:44.</w:t>
      </w:r>
      <w:r w:rsidRPr="00E97CC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17"/>
    </w:p>
    <w:p w:rsidR="00E97CC4" w:rsidRDefault="00E97CC4" w:rsidP="00E97CC4">
      <w:pPr>
        <w:pStyle w:val="KeepWithNext"/>
        <w:rPr>
          <w:rtl/>
        </w:rPr>
      </w:pPr>
    </w:p>
    <w:p w:rsidR="00E97CC4" w:rsidRPr="009B3214" w:rsidRDefault="00E97CC4" w:rsidP="00E97CC4">
      <w:pPr>
        <w:rPr>
          <w:rtl/>
        </w:rPr>
      </w:pPr>
      <w:r>
        <w:rPr>
          <w:rtl/>
        </w:rPr>
        <w:t xml:space="preserve">  </w:t>
      </w:r>
    </w:p>
    <w:p w:rsidR="009B3214" w:rsidRDefault="009B3214" w:rsidP="009B3214">
      <w:pPr>
        <w:pStyle w:val="KeepWithNext"/>
        <w:rPr>
          <w:rtl/>
        </w:rPr>
      </w:pPr>
    </w:p>
    <w:p w:rsidR="00BF2CD5" w:rsidRDefault="009B3214" w:rsidP="009B3214">
      <w:pPr>
        <w:rPr>
          <w:rtl/>
        </w:rPr>
      </w:pPr>
      <w:r>
        <w:rPr>
          <w:rtl/>
        </w:rPr>
        <w:t xml:space="preserve">    </w:t>
      </w:r>
      <w:r w:rsidR="00E67F54">
        <w:rPr>
          <w:rtl/>
        </w:rPr>
        <w:t xml:space="preserve">    </w:t>
      </w:r>
      <w:r w:rsidR="006B57F4">
        <w:rPr>
          <w:rtl/>
        </w:rPr>
        <w:t xml:space="preserve">          </w:t>
      </w:r>
      <w:r w:rsidR="00BF2CD5">
        <w:rPr>
          <w:rtl/>
        </w:rPr>
        <w:t xml:space="preserve">  </w:t>
      </w:r>
    </w:p>
    <w:p w:rsidR="00266033" w:rsidRDefault="00266033" w:rsidP="00266033">
      <w:pPr>
        <w:rPr>
          <w:rtl/>
        </w:rPr>
      </w:pPr>
    </w:p>
    <w:p w:rsidR="00D416B8" w:rsidRPr="008713A4" w:rsidRDefault="00266033" w:rsidP="00266033">
      <w:r>
        <w:rPr>
          <w:rtl/>
        </w:rPr>
        <w:t xml:space="preserve">                  </w:t>
      </w:r>
      <w:r w:rsidR="00190A47">
        <w:rPr>
          <w:rtl/>
        </w:rPr>
        <w:t xml:space="preserve">      </w:t>
      </w:r>
      <w:r w:rsidR="00842F56">
        <w:rPr>
          <w:rtl/>
        </w:rPr>
        <w:t xml:space="preserve">    </w:t>
      </w:r>
      <w:r w:rsidR="00D416B8">
        <w:rPr>
          <w:rtl/>
        </w:rPr>
        <w:t xml:space="preserve">  </w:t>
      </w:r>
    </w:p>
    <w:sectPr w:rsidR="00D416B8" w:rsidRPr="008713A4" w:rsidSect="00E043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361" w:rsidRDefault="005B0361">
      <w:r>
        <w:separator/>
      </w:r>
    </w:p>
  </w:endnote>
  <w:endnote w:type="continuationSeparator" w:id="0">
    <w:p w:rsidR="005B0361" w:rsidRDefault="005B0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361" w:rsidRDefault="005B0361">
      <w:r>
        <w:separator/>
      </w:r>
    </w:p>
  </w:footnote>
  <w:footnote w:type="continuationSeparator" w:id="0">
    <w:p w:rsidR="005B0361" w:rsidRDefault="005B0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361" w:rsidRDefault="005B03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B0361" w:rsidRDefault="005B03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361" w:rsidRDefault="005B03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4332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5B0361" w:rsidRPr="00CC5815" w:rsidRDefault="005B0361" w:rsidP="008E5E3F">
    <w:pPr>
      <w:pStyle w:val="a3"/>
      <w:ind w:firstLine="0"/>
    </w:pPr>
    <w:r>
      <w:rPr>
        <w:rtl/>
      </w:rPr>
      <w:t>הוועדה לענייני ביקורת המדינה</w:t>
    </w:r>
  </w:p>
  <w:p w:rsidR="005B0361" w:rsidRPr="00CC5815" w:rsidRDefault="005B0361" w:rsidP="008E5E3F">
    <w:pPr>
      <w:pStyle w:val="a3"/>
      <w:ind w:firstLine="0"/>
      <w:rPr>
        <w:rtl/>
      </w:rPr>
    </w:pPr>
    <w:r>
      <w:rPr>
        <w:rtl/>
      </w:rPr>
      <w:t>31/12/2018</w:t>
    </w:r>
  </w:p>
  <w:p w:rsidR="005B0361" w:rsidRPr="00CC5815" w:rsidRDefault="005B03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361" w:rsidRDefault="005B03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0361" w:rsidRDefault="005B03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B0361" w:rsidRDefault="005B036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F1"/>
    <w:rsid w:val="0000580E"/>
    <w:rsid w:val="0002047E"/>
    <w:rsid w:val="00026C01"/>
    <w:rsid w:val="000270F9"/>
    <w:rsid w:val="00037279"/>
    <w:rsid w:val="00037C3C"/>
    <w:rsid w:val="00067F42"/>
    <w:rsid w:val="00071AE3"/>
    <w:rsid w:val="00092B80"/>
    <w:rsid w:val="00096E5E"/>
    <w:rsid w:val="000A17C6"/>
    <w:rsid w:val="000B060C"/>
    <w:rsid w:val="000B2EE6"/>
    <w:rsid w:val="000C47F5"/>
    <w:rsid w:val="000E3314"/>
    <w:rsid w:val="000F2459"/>
    <w:rsid w:val="00150436"/>
    <w:rsid w:val="00152A19"/>
    <w:rsid w:val="00167294"/>
    <w:rsid w:val="001673D4"/>
    <w:rsid w:val="00171E7F"/>
    <w:rsid w:val="001758C1"/>
    <w:rsid w:val="0017779F"/>
    <w:rsid w:val="00190A47"/>
    <w:rsid w:val="001A74E9"/>
    <w:rsid w:val="001A7A1B"/>
    <w:rsid w:val="001C44DA"/>
    <w:rsid w:val="001C4FDA"/>
    <w:rsid w:val="001D440C"/>
    <w:rsid w:val="001F4795"/>
    <w:rsid w:val="002016FF"/>
    <w:rsid w:val="00227FEF"/>
    <w:rsid w:val="00261554"/>
    <w:rsid w:val="00266033"/>
    <w:rsid w:val="00275C03"/>
    <w:rsid w:val="00280D58"/>
    <w:rsid w:val="002845AE"/>
    <w:rsid w:val="0028542C"/>
    <w:rsid w:val="002B72C4"/>
    <w:rsid w:val="002D4BDB"/>
    <w:rsid w:val="002E5E31"/>
    <w:rsid w:val="00303B4C"/>
    <w:rsid w:val="003123A8"/>
    <w:rsid w:val="00321E62"/>
    <w:rsid w:val="00324D59"/>
    <w:rsid w:val="00327BF8"/>
    <w:rsid w:val="00340AFA"/>
    <w:rsid w:val="0034218A"/>
    <w:rsid w:val="00351138"/>
    <w:rsid w:val="00363388"/>
    <w:rsid w:val="00363FD9"/>
    <w:rsid w:val="003658CB"/>
    <w:rsid w:val="00366CFB"/>
    <w:rsid w:val="0036794C"/>
    <w:rsid w:val="00373508"/>
    <w:rsid w:val="00380CE6"/>
    <w:rsid w:val="00396023"/>
    <w:rsid w:val="003B153F"/>
    <w:rsid w:val="003C279D"/>
    <w:rsid w:val="003D30D1"/>
    <w:rsid w:val="003D41DD"/>
    <w:rsid w:val="003F0A5F"/>
    <w:rsid w:val="00420E41"/>
    <w:rsid w:val="00424C94"/>
    <w:rsid w:val="004302E7"/>
    <w:rsid w:val="00447608"/>
    <w:rsid w:val="00451746"/>
    <w:rsid w:val="00470EAC"/>
    <w:rsid w:val="0049458B"/>
    <w:rsid w:val="00495FD8"/>
    <w:rsid w:val="004A4601"/>
    <w:rsid w:val="004B0A65"/>
    <w:rsid w:val="004B1BE9"/>
    <w:rsid w:val="004C5B3F"/>
    <w:rsid w:val="004D2844"/>
    <w:rsid w:val="004E004B"/>
    <w:rsid w:val="00500C0C"/>
    <w:rsid w:val="00530025"/>
    <w:rsid w:val="00534E41"/>
    <w:rsid w:val="00535738"/>
    <w:rsid w:val="00546678"/>
    <w:rsid w:val="005506B9"/>
    <w:rsid w:val="00555973"/>
    <w:rsid w:val="00567E11"/>
    <w:rsid w:val="005817EC"/>
    <w:rsid w:val="00590B77"/>
    <w:rsid w:val="00594D19"/>
    <w:rsid w:val="005A342D"/>
    <w:rsid w:val="005B0361"/>
    <w:rsid w:val="005B4C55"/>
    <w:rsid w:val="005C363E"/>
    <w:rsid w:val="005D61F3"/>
    <w:rsid w:val="005E1C6B"/>
    <w:rsid w:val="005E3459"/>
    <w:rsid w:val="005F76B0"/>
    <w:rsid w:val="006143DF"/>
    <w:rsid w:val="00634F61"/>
    <w:rsid w:val="00654B9F"/>
    <w:rsid w:val="0066217F"/>
    <w:rsid w:val="00673B86"/>
    <w:rsid w:val="0068411C"/>
    <w:rsid w:val="00695A47"/>
    <w:rsid w:val="006A0CB7"/>
    <w:rsid w:val="006A2F82"/>
    <w:rsid w:val="006A5AC0"/>
    <w:rsid w:val="006A7DE3"/>
    <w:rsid w:val="006B57F4"/>
    <w:rsid w:val="006D5D0F"/>
    <w:rsid w:val="006E695C"/>
    <w:rsid w:val="006F0259"/>
    <w:rsid w:val="006F5278"/>
    <w:rsid w:val="00700433"/>
    <w:rsid w:val="00702755"/>
    <w:rsid w:val="0070472C"/>
    <w:rsid w:val="00726D1D"/>
    <w:rsid w:val="00732E03"/>
    <w:rsid w:val="007478BE"/>
    <w:rsid w:val="007509A6"/>
    <w:rsid w:val="00766950"/>
    <w:rsid w:val="00777BDD"/>
    <w:rsid w:val="0078478A"/>
    <w:rsid w:val="007862D2"/>
    <w:rsid w:val="007872B4"/>
    <w:rsid w:val="00791CBE"/>
    <w:rsid w:val="007C619C"/>
    <w:rsid w:val="007C693F"/>
    <w:rsid w:val="007C6ADD"/>
    <w:rsid w:val="0082136D"/>
    <w:rsid w:val="008302AF"/>
    <w:rsid w:val="008320F6"/>
    <w:rsid w:val="00841223"/>
    <w:rsid w:val="00842F56"/>
    <w:rsid w:val="00846BE9"/>
    <w:rsid w:val="00853207"/>
    <w:rsid w:val="008713A4"/>
    <w:rsid w:val="00875F10"/>
    <w:rsid w:val="008A5B3A"/>
    <w:rsid w:val="008B6F2B"/>
    <w:rsid w:val="008C1512"/>
    <w:rsid w:val="008C6035"/>
    <w:rsid w:val="008C7015"/>
    <w:rsid w:val="008D1DFB"/>
    <w:rsid w:val="008D34C0"/>
    <w:rsid w:val="008E03B4"/>
    <w:rsid w:val="008E2C47"/>
    <w:rsid w:val="008E5E3F"/>
    <w:rsid w:val="00900CC1"/>
    <w:rsid w:val="0090279B"/>
    <w:rsid w:val="00905820"/>
    <w:rsid w:val="00914904"/>
    <w:rsid w:val="009258CE"/>
    <w:rsid w:val="009515F0"/>
    <w:rsid w:val="009830CB"/>
    <w:rsid w:val="009B2826"/>
    <w:rsid w:val="009B3214"/>
    <w:rsid w:val="009D478A"/>
    <w:rsid w:val="009E49B4"/>
    <w:rsid w:val="009E6E93"/>
    <w:rsid w:val="009F1518"/>
    <w:rsid w:val="009F5773"/>
    <w:rsid w:val="00A050C5"/>
    <w:rsid w:val="00A06906"/>
    <w:rsid w:val="00A14566"/>
    <w:rsid w:val="00A15971"/>
    <w:rsid w:val="00A15FA2"/>
    <w:rsid w:val="00A20968"/>
    <w:rsid w:val="00A22C90"/>
    <w:rsid w:val="00A42723"/>
    <w:rsid w:val="00A46949"/>
    <w:rsid w:val="00A60396"/>
    <w:rsid w:val="00A64A6D"/>
    <w:rsid w:val="00A66020"/>
    <w:rsid w:val="00A67D75"/>
    <w:rsid w:val="00A865C3"/>
    <w:rsid w:val="00AB02EE"/>
    <w:rsid w:val="00AB3F3A"/>
    <w:rsid w:val="00AD20E6"/>
    <w:rsid w:val="00AD4EC9"/>
    <w:rsid w:val="00AD634A"/>
    <w:rsid w:val="00AD65E2"/>
    <w:rsid w:val="00AD6FFC"/>
    <w:rsid w:val="00AF31E6"/>
    <w:rsid w:val="00AF4150"/>
    <w:rsid w:val="00B0509A"/>
    <w:rsid w:val="00B120B2"/>
    <w:rsid w:val="00B26311"/>
    <w:rsid w:val="00B50340"/>
    <w:rsid w:val="00B65508"/>
    <w:rsid w:val="00B70A5B"/>
    <w:rsid w:val="00B8517A"/>
    <w:rsid w:val="00BA1C9D"/>
    <w:rsid w:val="00BA6446"/>
    <w:rsid w:val="00BB49D1"/>
    <w:rsid w:val="00BB527D"/>
    <w:rsid w:val="00BC1926"/>
    <w:rsid w:val="00BD0FEF"/>
    <w:rsid w:val="00BD47B7"/>
    <w:rsid w:val="00BE2734"/>
    <w:rsid w:val="00BE48C3"/>
    <w:rsid w:val="00BE5BA1"/>
    <w:rsid w:val="00BF2CD5"/>
    <w:rsid w:val="00C135D5"/>
    <w:rsid w:val="00C22DCB"/>
    <w:rsid w:val="00C3598A"/>
    <w:rsid w:val="00C360BC"/>
    <w:rsid w:val="00C44800"/>
    <w:rsid w:val="00C529A9"/>
    <w:rsid w:val="00C52EC2"/>
    <w:rsid w:val="00C61DC1"/>
    <w:rsid w:val="00C63278"/>
    <w:rsid w:val="00C64AFF"/>
    <w:rsid w:val="00C661EE"/>
    <w:rsid w:val="00C71A2E"/>
    <w:rsid w:val="00C72438"/>
    <w:rsid w:val="00C763E4"/>
    <w:rsid w:val="00C8624A"/>
    <w:rsid w:val="00C86470"/>
    <w:rsid w:val="00CA5363"/>
    <w:rsid w:val="00CB2F6A"/>
    <w:rsid w:val="00CB6D60"/>
    <w:rsid w:val="00CC5815"/>
    <w:rsid w:val="00CD78D0"/>
    <w:rsid w:val="00CE24B8"/>
    <w:rsid w:val="00CE5849"/>
    <w:rsid w:val="00D04108"/>
    <w:rsid w:val="00D278F7"/>
    <w:rsid w:val="00D37550"/>
    <w:rsid w:val="00D40A29"/>
    <w:rsid w:val="00D416B8"/>
    <w:rsid w:val="00D45B34"/>
    <w:rsid w:val="00D45D27"/>
    <w:rsid w:val="00D86E57"/>
    <w:rsid w:val="00D95377"/>
    <w:rsid w:val="00D96B24"/>
    <w:rsid w:val="00DA6F0D"/>
    <w:rsid w:val="00DC6368"/>
    <w:rsid w:val="00DE5B80"/>
    <w:rsid w:val="00DE60D8"/>
    <w:rsid w:val="00E04332"/>
    <w:rsid w:val="00E14FD4"/>
    <w:rsid w:val="00E33AE3"/>
    <w:rsid w:val="00E51D9A"/>
    <w:rsid w:val="00E616A5"/>
    <w:rsid w:val="00E61903"/>
    <w:rsid w:val="00E64116"/>
    <w:rsid w:val="00E67F54"/>
    <w:rsid w:val="00E94CF4"/>
    <w:rsid w:val="00E97CC4"/>
    <w:rsid w:val="00EA624B"/>
    <w:rsid w:val="00EB057D"/>
    <w:rsid w:val="00EB18E4"/>
    <w:rsid w:val="00EB47B0"/>
    <w:rsid w:val="00EB5C85"/>
    <w:rsid w:val="00EC0AC2"/>
    <w:rsid w:val="00EC1FB3"/>
    <w:rsid w:val="00EC2CD4"/>
    <w:rsid w:val="00ED2B3F"/>
    <w:rsid w:val="00EE09AD"/>
    <w:rsid w:val="00F053E5"/>
    <w:rsid w:val="00F10D2D"/>
    <w:rsid w:val="00F12770"/>
    <w:rsid w:val="00F16831"/>
    <w:rsid w:val="00F21E7C"/>
    <w:rsid w:val="00F41C33"/>
    <w:rsid w:val="00F423F1"/>
    <w:rsid w:val="00F4792E"/>
    <w:rsid w:val="00F53584"/>
    <w:rsid w:val="00F549E5"/>
    <w:rsid w:val="00F628FC"/>
    <w:rsid w:val="00F63F05"/>
    <w:rsid w:val="00F72368"/>
    <w:rsid w:val="00F75B3C"/>
    <w:rsid w:val="00F821F6"/>
    <w:rsid w:val="00F84D49"/>
    <w:rsid w:val="00F85EAB"/>
    <w:rsid w:val="00F955B9"/>
    <w:rsid w:val="00FB0392"/>
    <w:rsid w:val="00FB0768"/>
    <w:rsid w:val="00FC1477"/>
    <w:rsid w:val="00FE062D"/>
    <w:rsid w:val="00FE0B65"/>
    <w:rsid w:val="00FE3474"/>
    <w:rsid w:val="00FF3E71"/>
    <w:rsid w:val="00FF439B"/>
    <w:rsid w:val="00FF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EFE9980"/>
  <w15:docId w15:val="{6B0431DC-533B-4747-9245-841E0FBA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62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D30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2D0D8-3B5B-4AB7-B36A-5F603609A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11</Pages>
  <Words>4263</Words>
  <Characters>21320</Characters>
  <Application>Microsoft Office Word</Application>
  <DocSecurity>0</DocSecurity>
  <Lines>177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2019-01-14T10:05:00Z</dcterms:modified>
</cp:coreProperties>
</file>