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61F6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823D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61F6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61F67" w:rsidP="00D823D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823D5">
        <w:rPr>
          <w:rFonts w:hint="cs"/>
          <w:b/>
          <w:bCs/>
          <w:rtl/>
        </w:rPr>
        <w:t>390</w:t>
      </w:r>
    </w:p>
    <w:p w:rsidR="00E64116" w:rsidRPr="008713A4" w:rsidRDefault="00061F6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061F67" w:rsidP="009D6E7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י' בתמוז התשפ"ד (16 ביולי 2024), שעה 14:</w:t>
      </w:r>
      <w:r w:rsidR="009D6E72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61F67" w:rsidP="00061F67">
      <w:pPr>
        <w:spacing w:before="60"/>
        <w:ind w:firstLine="0"/>
        <w:rPr>
          <w:rtl/>
        </w:rPr>
      </w:pPr>
      <w:bookmarkStart w:id="0" w:name="ET_hatsach_640084_1"/>
      <w:r w:rsidRPr="00061F67">
        <w:rPr>
          <w:rStyle w:val="TagStyle"/>
          <w:rtl/>
        </w:rPr>
        <w:t xml:space="preserve"> &lt;&lt; הצח &gt;&gt; </w:t>
      </w:r>
      <w:r w:rsidRPr="00061F67">
        <w:rPr>
          <w:rtl/>
        </w:rPr>
        <w:t>הצעת חוק בתי דין רבניים (קיום פסקי דין של גירושין) (תיקון מס' 10), התשפ"ג-2023</w:t>
      </w:r>
      <w:r w:rsidRPr="00061F67">
        <w:rPr>
          <w:rStyle w:val="TagStyle"/>
          <w:rtl/>
        </w:rPr>
        <w:t xml:space="preserve"> &lt;&lt; הצח &gt;&gt;</w:t>
      </w:r>
      <w:r w:rsidRPr="00061F67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61F67" w:rsidRPr="008713A4" w:rsidRDefault="00061F6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61F67" w:rsidRDefault="00061F67" w:rsidP="00EC1FB3">
      <w:pPr>
        <w:ind w:firstLine="0"/>
        <w:rPr>
          <w:rtl/>
        </w:rPr>
      </w:pPr>
      <w:r w:rsidRPr="00061F67">
        <w:rPr>
          <w:rtl/>
        </w:rPr>
        <w:t>שמחה רוטמן – היו"ר</w:t>
      </w:r>
    </w:p>
    <w:p w:rsidR="00061F67" w:rsidRPr="007E0C4C" w:rsidRDefault="00061F67" w:rsidP="00EC1FB3">
      <w:pPr>
        <w:ind w:firstLine="0"/>
        <w:rPr>
          <w:rtl/>
        </w:rPr>
      </w:pPr>
      <w:r w:rsidRPr="007E0C4C">
        <w:rPr>
          <w:rtl/>
        </w:rPr>
        <w:t>קארין אלהרר</w:t>
      </w:r>
    </w:p>
    <w:p w:rsidR="00061F67" w:rsidRPr="007E0C4C" w:rsidRDefault="00061F67" w:rsidP="00EC1FB3">
      <w:pPr>
        <w:ind w:firstLine="0"/>
        <w:rPr>
          <w:rtl/>
        </w:rPr>
      </w:pPr>
      <w:r w:rsidRPr="007E0C4C">
        <w:rPr>
          <w:rtl/>
        </w:rPr>
        <w:t>ארז מלול</w:t>
      </w:r>
    </w:p>
    <w:p w:rsidR="00061F67" w:rsidRPr="007E0C4C" w:rsidRDefault="00061F67" w:rsidP="00EC1FB3">
      <w:pPr>
        <w:ind w:firstLine="0"/>
        <w:rPr>
          <w:rtl/>
        </w:rPr>
      </w:pPr>
      <w:r w:rsidRPr="007E0C4C">
        <w:rPr>
          <w:rtl/>
        </w:rPr>
        <w:t>גלעד קריב</w:t>
      </w:r>
    </w:p>
    <w:p w:rsidR="00061F67" w:rsidRDefault="00061F67" w:rsidP="00EC1FB3">
      <w:pPr>
        <w:ind w:firstLine="0"/>
        <w:rPr>
          <w:rtl/>
        </w:rPr>
      </w:pPr>
      <w:r w:rsidRPr="007E0C4C">
        <w:rPr>
          <w:rtl/>
        </w:rPr>
        <w:t>אפרת רייטן מרום</w:t>
      </w:r>
    </w:p>
    <w:p w:rsidR="00E64116" w:rsidRDefault="00E64116" w:rsidP="00DE5B80">
      <w:pPr>
        <w:ind w:firstLine="0"/>
        <w:rPr>
          <w:rtl/>
        </w:rPr>
      </w:pPr>
    </w:p>
    <w:p w:rsidR="00D823D5" w:rsidRDefault="00D823D5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88020E" w:rsidP="00DE5B80">
      <w:pPr>
        <w:ind w:firstLine="0"/>
        <w:rPr>
          <w:rtl/>
        </w:rPr>
      </w:pPr>
      <w:r>
        <w:rPr>
          <w:rFonts w:hint="cs"/>
          <w:rtl/>
        </w:rPr>
        <w:t>גלית דיסטל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823D5" w:rsidRPr="000C47F5" w:rsidRDefault="00D823D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42"/>
        <w:gridCol w:w="336"/>
        <w:gridCol w:w="6716"/>
      </w:tblGrid>
      <w:tr w:rsidR="00047BE5" w:rsidTr="00047BE5">
        <w:tc>
          <w:tcPr>
            <w:tcW w:w="0" w:type="auto"/>
            <w:shd w:val="clear" w:color="auto" w:fill="auto"/>
          </w:tcPr>
          <w:p w:rsidR="00047BE5" w:rsidRPr="007E0C4C" w:rsidRDefault="00047BE5" w:rsidP="00DE5B80">
            <w:pPr>
              <w:ind w:firstLine="0"/>
              <w:rPr>
                <w:rtl/>
              </w:rPr>
            </w:pPr>
            <w:r w:rsidRPr="007E0C4C">
              <w:rPr>
                <w:rFonts w:hint="cs"/>
                <w:rtl/>
              </w:rPr>
              <w:t xml:space="preserve">עו"ד יעל בלונדהיים </w:t>
            </w:r>
          </w:p>
        </w:tc>
        <w:tc>
          <w:tcPr>
            <w:tcW w:w="0" w:type="auto"/>
            <w:shd w:val="clear" w:color="auto" w:fill="auto"/>
          </w:tcPr>
          <w:p w:rsidR="00047BE5" w:rsidRPr="007E0C4C" w:rsidRDefault="00047BE5" w:rsidP="00DE5B80">
            <w:pPr>
              <w:ind w:firstLine="0"/>
              <w:rPr>
                <w:rtl/>
              </w:rPr>
            </w:pPr>
            <w:r w:rsidRPr="007E0C4C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7BE5" w:rsidRPr="007E0C4C" w:rsidRDefault="00047BE5" w:rsidP="00DE5B80">
            <w:pPr>
              <w:ind w:firstLine="0"/>
              <w:rPr>
                <w:rtl/>
              </w:rPr>
            </w:pPr>
            <w:r w:rsidRPr="007E0C4C">
              <w:rPr>
                <w:rFonts w:hint="cs"/>
                <w:rtl/>
              </w:rPr>
              <w:t>משרד המשפטים</w:t>
            </w:r>
          </w:p>
        </w:tc>
      </w:tr>
      <w:tr w:rsidR="00047BE5" w:rsidTr="00047BE5">
        <w:tc>
          <w:tcPr>
            <w:tcW w:w="0" w:type="auto"/>
            <w:shd w:val="clear" w:color="auto" w:fill="auto"/>
          </w:tcPr>
          <w:p w:rsidR="00047BE5" w:rsidRPr="007E0C4C" w:rsidRDefault="00047BE5" w:rsidP="00DE5B80">
            <w:pPr>
              <w:ind w:firstLine="0"/>
              <w:rPr>
                <w:rtl/>
              </w:rPr>
            </w:pPr>
            <w:r w:rsidRPr="007E0C4C">
              <w:rPr>
                <w:rFonts w:hint="cs"/>
                <w:rtl/>
              </w:rPr>
              <w:t xml:space="preserve">ד"ר עו"ד </w:t>
            </w:r>
            <w:r w:rsidRPr="007E0C4C">
              <w:rPr>
                <w:rtl/>
              </w:rPr>
              <w:t>רפי רכס</w:t>
            </w:r>
          </w:p>
        </w:tc>
        <w:tc>
          <w:tcPr>
            <w:tcW w:w="0" w:type="auto"/>
            <w:shd w:val="clear" w:color="auto" w:fill="auto"/>
          </w:tcPr>
          <w:p w:rsidR="00047BE5" w:rsidRPr="007E0C4C" w:rsidRDefault="00047BE5" w:rsidP="00DE5B80">
            <w:pPr>
              <w:ind w:firstLine="0"/>
              <w:rPr>
                <w:rtl/>
              </w:rPr>
            </w:pPr>
            <w:r w:rsidRPr="007E0C4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7BE5" w:rsidRPr="007E0C4C" w:rsidRDefault="00047BE5" w:rsidP="00DE5B80">
            <w:pPr>
              <w:ind w:firstLine="0"/>
              <w:rPr>
                <w:rtl/>
              </w:rPr>
            </w:pPr>
            <w:r w:rsidRPr="007E0C4C">
              <w:rPr>
                <w:rtl/>
              </w:rPr>
              <w:t>סגן היועץ המשפטי לשיפוט הרבני, בתי הדין הרבניים</w:t>
            </w:r>
          </w:p>
        </w:tc>
      </w:tr>
      <w:tr w:rsidR="00047BE5" w:rsidTr="00047BE5">
        <w:tc>
          <w:tcPr>
            <w:tcW w:w="0" w:type="auto"/>
            <w:shd w:val="clear" w:color="auto" w:fill="auto"/>
          </w:tcPr>
          <w:p w:rsidR="00047BE5" w:rsidRPr="007E0C4C" w:rsidRDefault="00047BE5" w:rsidP="00DE5B80">
            <w:pPr>
              <w:ind w:firstLine="0"/>
              <w:rPr>
                <w:rtl/>
              </w:rPr>
            </w:pPr>
            <w:r w:rsidRPr="007E0C4C">
              <w:rPr>
                <w:rtl/>
              </w:rPr>
              <w:t>ציפי לביא</w:t>
            </w:r>
          </w:p>
        </w:tc>
        <w:tc>
          <w:tcPr>
            <w:tcW w:w="0" w:type="auto"/>
            <w:shd w:val="clear" w:color="auto" w:fill="auto"/>
          </w:tcPr>
          <w:p w:rsidR="00047BE5" w:rsidRPr="007E0C4C" w:rsidRDefault="00047BE5" w:rsidP="00DE5B80">
            <w:pPr>
              <w:ind w:firstLine="0"/>
              <w:rPr>
                <w:rtl/>
              </w:rPr>
            </w:pPr>
            <w:r w:rsidRPr="007E0C4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7BE5" w:rsidRPr="007E0C4C" w:rsidRDefault="00047BE5" w:rsidP="00DE5B80">
            <w:pPr>
              <w:ind w:firstLine="0"/>
              <w:rPr>
                <w:rtl/>
              </w:rPr>
            </w:pPr>
            <w:r w:rsidRPr="007E0C4C">
              <w:rPr>
                <w:rtl/>
              </w:rPr>
              <w:t>מקדמת מדיניות, מכון עתים</w:t>
            </w:r>
          </w:p>
        </w:tc>
      </w:tr>
      <w:tr w:rsidR="00047BE5" w:rsidTr="00047BE5">
        <w:tc>
          <w:tcPr>
            <w:tcW w:w="0" w:type="auto"/>
            <w:shd w:val="clear" w:color="auto" w:fill="auto"/>
          </w:tcPr>
          <w:p w:rsidR="00047BE5" w:rsidRPr="007E0C4C" w:rsidRDefault="00047BE5" w:rsidP="00DE5B80">
            <w:pPr>
              <w:ind w:firstLine="0"/>
              <w:rPr>
                <w:rtl/>
              </w:rPr>
            </w:pPr>
            <w:r w:rsidRPr="007E0C4C">
              <w:rPr>
                <w:rtl/>
              </w:rPr>
              <w:t>פנינה עומר</w:t>
            </w:r>
          </w:p>
        </w:tc>
        <w:tc>
          <w:tcPr>
            <w:tcW w:w="0" w:type="auto"/>
            <w:shd w:val="clear" w:color="auto" w:fill="auto"/>
          </w:tcPr>
          <w:p w:rsidR="00047BE5" w:rsidRPr="007E0C4C" w:rsidRDefault="00047BE5" w:rsidP="00DE5B80">
            <w:pPr>
              <w:ind w:firstLine="0"/>
              <w:rPr>
                <w:rtl/>
              </w:rPr>
            </w:pPr>
            <w:r w:rsidRPr="007E0C4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7BE5" w:rsidRPr="007E0C4C" w:rsidRDefault="00047BE5" w:rsidP="00047BE5">
            <w:pPr>
              <w:ind w:firstLine="0"/>
              <w:rPr>
                <w:rtl/>
              </w:rPr>
            </w:pPr>
            <w:r w:rsidRPr="007E0C4C">
              <w:rPr>
                <w:rtl/>
              </w:rPr>
              <w:t>מנכ"לית יד לא</w:t>
            </w:r>
            <w:r w:rsidRPr="007E0C4C">
              <w:rPr>
                <w:rFonts w:hint="cs"/>
                <w:rtl/>
              </w:rPr>
              <w:t>י</w:t>
            </w:r>
            <w:r w:rsidRPr="007E0C4C">
              <w:rPr>
                <w:rtl/>
              </w:rPr>
              <w:t>שה</w:t>
            </w:r>
          </w:p>
        </w:tc>
      </w:tr>
      <w:tr w:rsidR="00047BE5" w:rsidTr="00047BE5">
        <w:tc>
          <w:tcPr>
            <w:tcW w:w="0" w:type="auto"/>
            <w:shd w:val="clear" w:color="auto" w:fill="auto"/>
          </w:tcPr>
          <w:p w:rsidR="00047BE5" w:rsidRPr="007E0C4C" w:rsidRDefault="00047BE5" w:rsidP="00DE5B80">
            <w:pPr>
              <w:ind w:firstLine="0"/>
              <w:rPr>
                <w:rtl/>
              </w:rPr>
            </w:pPr>
            <w:r w:rsidRPr="007E0C4C">
              <w:rPr>
                <w:rFonts w:hint="cs"/>
                <w:rtl/>
              </w:rPr>
              <w:t xml:space="preserve">עו"ד וטו"ר </w:t>
            </w:r>
            <w:r w:rsidRPr="007E0C4C">
              <w:rPr>
                <w:rtl/>
              </w:rPr>
              <w:t>מוריה דיין</w:t>
            </w:r>
          </w:p>
        </w:tc>
        <w:tc>
          <w:tcPr>
            <w:tcW w:w="0" w:type="auto"/>
            <w:shd w:val="clear" w:color="auto" w:fill="auto"/>
          </w:tcPr>
          <w:p w:rsidR="00047BE5" w:rsidRPr="007E0C4C" w:rsidRDefault="00047BE5" w:rsidP="00DE5B80">
            <w:pPr>
              <w:ind w:firstLine="0"/>
              <w:rPr>
                <w:rtl/>
              </w:rPr>
            </w:pPr>
            <w:r w:rsidRPr="007E0C4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7BE5" w:rsidRPr="007E0C4C" w:rsidRDefault="00047BE5" w:rsidP="00DE5B80">
            <w:pPr>
              <w:ind w:firstLine="0"/>
              <w:rPr>
                <w:rtl/>
              </w:rPr>
            </w:pPr>
            <w:r w:rsidRPr="007E0C4C">
              <w:rPr>
                <w:rtl/>
              </w:rPr>
              <w:t>מנהלת משפטית יד לאישה, יד לא</w:t>
            </w:r>
            <w:r w:rsidRPr="007E0C4C">
              <w:rPr>
                <w:rFonts w:hint="cs"/>
                <w:rtl/>
              </w:rPr>
              <w:t>י</w:t>
            </w:r>
            <w:r w:rsidRPr="007E0C4C">
              <w:rPr>
                <w:rtl/>
              </w:rPr>
              <w:t>שה</w:t>
            </w:r>
          </w:p>
        </w:tc>
      </w:tr>
      <w:tr w:rsidR="00047BE5" w:rsidTr="00047BE5">
        <w:tc>
          <w:tcPr>
            <w:tcW w:w="0" w:type="auto"/>
            <w:shd w:val="clear" w:color="auto" w:fill="auto"/>
          </w:tcPr>
          <w:p w:rsidR="00047BE5" w:rsidRPr="007E0C4C" w:rsidRDefault="00047BE5" w:rsidP="00DE5B80">
            <w:pPr>
              <w:ind w:firstLine="0"/>
              <w:rPr>
                <w:rtl/>
              </w:rPr>
            </w:pPr>
            <w:r w:rsidRPr="007E0C4C">
              <w:rPr>
                <w:rFonts w:hint="cs"/>
                <w:rtl/>
              </w:rPr>
              <w:t xml:space="preserve">עו"ד וטו"ר </w:t>
            </w:r>
            <w:r w:rsidRPr="007E0C4C">
              <w:rPr>
                <w:rtl/>
              </w:rPr>
              <w:t>לימור חגג</w:t>
            </w:r>
          </w:p>
        </w:tc>
        <w:tc>
          <w:tcPr>
            <w:tcW w:w="0" w:type="auto"/>
            <w:shd w:val="clear" w:color="auto" w:fill="auto"/>
          </w:tcPr>
          <w:p w:rsidR="00047BE5" w:rsidRPr="007E0C4C" w:rsidRDefault="00047BE5" w:rsidP="00DE5B80">
            <w:pPr>
              <w:ind w:firstLine="0"/>
              <w:rPr>
                <w:rtl/>
              </w:rPr>
            </w:pPr>
            <w:r w:rsidRPr="007E0C4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7BE5" w:rsidRPr="007E0C4C" w:rsidRDefault="00047BE5" w:rsidP="00DE5B80">
            <w:pPr>
              <w:ind w:firstLine="0"/>
              <w:rPr>
                <w:rtl/>
              </w:rPr>
            </w:pPr>
            <w:r w:rsidRPr="007E0C4C">
              <w:rPr>
                <w:rtl/>
              </w:rPr>
              <w:t>יד לא</w:t>
            </w:r>
            <w:r w:rsidRPr="007E0C4C">
              <w:rPr>
                <w:rFonts w:hint="cs"/>
                <w:rtl/>
              </w:rPr>
              <w:t>י</w:t>
            </w:r>
            <w:r w:rsidRPr="007E0C4C">
              <w:rPr>
                <w:rtl/>
              </w:rPr>
              <w:t>שה</w:t>
            </w:r>
          </w:p>
        </w:tc>
      </w:tr>
      <w:tr w:rsidR="00047BE5" w:rsidTr="00047BE5">
        <w:tc>
          <w:tcPr>
            <w:tcW w:w="0" w:type="auto"/>
            <w:shd w:val="clear" w:color="auto" w:fill="auto"/>
          </w:tcPr>
          <w:p w:rsidR="00047BE5" w:rsidRPr="007E0C4C" w:rsidRDefault="00047BE5" w:rsidP="00DE5B80">
            <w:pPr>
              <w:ind w:firstLine="0"/>
              <w:rPr>
                <w:rtl/>
              </w:rPr>
            </w:pPr>
            <w:r w:rsidRPr="007E0C4C">
              <w:rPr>
                <w:rFonts w:hint="cs"/>
                <w:rtl/>
              </w:rPr>
              <w:t xml:space="preserve">עו"ד </w:t>
            </w:r>
            <w:r w:rsidRPr="007E0C4C">
              <w:rPr>
                <w:rtl/>
              </w:rPr>
              <w:t>ורד בר</w:t>
            </w:r>
          </w:p>
        </w:tc>
        <w:tc>
          <w:tcPr>
            <w:tcW w:w="0" w:type="auto"/>
            <w:shd w:val="clear" w:color="auto" w:fill="auto"/>
          </w:tcPr>
          <w:p w:rsidR="00047BE5" w:rsidRPr="007E0C4C" w:rsidRDefault="00047BE5" w:rsidP="00DE5B80">
            <w:pPr>
              <w:ind w:firstLine="0"/>
              <w:rPr>
                <w:rtl/>
              </w:rPr>
            </w:pPr>
            <w:r w:rsidRPr="007E0C4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7BE5" w:rsidRPr="007E0C4C" w:rsidRDefault="00047BE5" w:rsidP="00DE5B80">
            <w:pPr>
              <w:ind w:firstLine="0"/>
              <w:rPr>
                <w:rtl/>
              </w:rPr>
            </w:pPr>
            <w:r w:rsidRPr="007E0C4C">
              <w:rPr>
                <w:rtl/>
              </w:rPr>
              <w:t>מנהלת היחידה לקידום מדיניות וחקיקה, מרכז רקמן לקידום מעמד הא</w:t>
            </w:r>
            <w:r w:rsidRPr="007E0C4C">
              <w:rPr>
                <w:rFonts w:hint="cs"/>
                <w:rtl/>
              </w:rPr>
              <w:t>י</w:t>
            </w:r>
            <w:r w:rsidRPr="007E0C4C">
              <w:rPr>
                <w:rtl/>
              </w:rPr>
              <w:t>שה</w:t>
            </w:r>
          </w:p>
        </w:tc>
      </w:tr>
      <w:tr w:rsidR="00047BE5" w:rsidTr="00047BE5">
        <w:tc>
          <w:tcPr>
            <w:tcW w:w="0" w:type="auto"/>
            <w:shd w:val="clear" w:color="auto" w:fill="auto"/>
          </w:tcPr>
          <w:p w:rsidR="00047BE5" w:rsidRPr="007E0C4C" w:rsidRDefault="00047BE5" w:rsidP="00DE5B80">
            <w:pPr>
              <w:ind w:firstLine="0"/>
              <w:rPr>
                <w:rtl/>
              </w:rPr>
            </w:pPr>
            <w:r w:rsidRPr="007E0C4C">
              <w:rPr>
                <w:rtl/>
              </w:rPr>
              <w:t>מאור אלבק</w:t>
            </w:r>
          </w:p>
        </w:tc>
        <w:tc>
          <w:tcPr>
            <w:tcW w:w="0" w:type="auto"/>
            <w:shd w:val="clear" w:color="auto" w:fill="auto"/>
          </w:tcPr>
          <w:p w:rsidR="00047BE5" w:rsidRPr="007E0C4C" w:rsidRDefault="00047BE5" w:rsidP="00DE5B80">
            <w:pPr>
              <w:ind w:firstLine="0"/>
              <w:rPr>
                <w:rtl/>
              </w:rPr>
            </w:pPr>
            <w:r w:rsidRPr="007E0C4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7BE5" w:rsidRPr="007E0C4C" w:rsidRDefault="00047BE5" w:rsidP="00DE5B80">
            <w:pPr>
              <w:ind w:firstLine="0"/>
              <w:rPr>
                <w:rtl/>
              </w:rPr>
            </w:pPr>
            <w:r w:rsidRPr="007E0C4C">
              <w:rPr>
                <w:rtl/>
              </w:rPr>
              <w:t>מנהלת פרויקטים, מבוי סתום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D823D5" w:rsidRPr="008713A4" w:rsidRDefault="00D823D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61F67" w:rsidP="00D40A29">
      <w:pPr>
        <w:ind w:firstLine="0"/>
      </w:pPr>
      <w:r>
        <w:rPr>
          <w:rFonts w:hint="cs"/>
          <w:rtl/>
        </w:rPr>
        <w:t>נועה ברודסקי לוי</w:t>
      </w:r>
    </w:p>
    <w:p w:rsidR="00E64116" w:rsidRDefault="007C1D31" w:rsidP="00DE5B80">
      <w:pPr>
        <w:ind w:firstLine="0"/>
        <w:rPr>
          <w:rtl/>
        </w:rPr>
      </w:pPr>
      <w:r>
        <w:rPr>
          <w:rFonts w:hint="cs"/>
          <w:rtl/>
        </w:rPr>
        <w:t>גור בליי</w:t>
      </w:r>
    </w:p>
    <w:p w:rsidR="007C1D31" w:rsidRPr="008713A4" w:rsidRDefault="007C1D31" w:rsidP="00DE5B80">
      <w:pPr>
        <w:ind w:firstLine="0"/>
        <w:rPr>
          <w:rtl/>
        </w:rPr>
      </w:pPr>
      <w:bookmarkStart w:id="1" w:name="_ETM_Q1_7919340"/>
      <w:bookmarkStart w:id="2" w:name="_ETM_Q1_7919436"/>
      <w:bookmarkEnd w:id="1"/>
      <w:bookmarkEnd w:id="2"/>
    </w:p>
    <w:p w:rsidR="00E64116" w:rsidRPr="008713A4" w:rsidRDefault="00061F67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רכזת פרלמנטרית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61F67" w:rsidP="00D40A29">
      <w:pPr>
        <w:ind w:firstLine="0"/>
        <w:rPr>
          <w:u w:val="single"/>
        </w:rPr>
      </w:pPr>
      <w:r>
        <w:rPr>
          <w:rFonts w:hint="cs"/>
          <w:rtl/>
        </w:rPr>
        <w:t>נחלה רחמני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61F67" w:rsidP="008320F6">
      <w:pPr>
        <w:ind w:firstLine="0"/>
        <w:rPr>
          <w:rtl/>
        </w:rPr>
      </w:pPr>
      <w:r>
        <w:rPr>
          <w:rtl/>
        </w:rPr>
        <w:t>תמר פוליבוי</w:t>
      </w:r>
    </w:p>
    <w:p w:rsidR="00061F67" w:rsidRDefault="00061F67" w:rsidP="008320F6">
      <w:pPr>
        <w:ind w:firstLine="0"/>
        <w:rPr>
          <w:rtl/>
        </w:rPr>
      </w:pPr>
    </w:p>
    <w:p w:rsidR="00D823D5" w:rsidRPr="008713A4" w:rsidRDefault="00D823D5" w:rsidP="008320F6">
      <w:pPr>
        <w:ind w:firstLine="0"/>
        <w:rPr>
          <w:rtl/>
        </w:rPr>
      </w:pPr>
    </w:p>
    <w:p w:rsidR="00061F67" w:rsidRDefault="00061F67" w:rsidP="00D823D5">
      <w:pPr>
        <w:ind w:firstLine="0"/>
        <w:rPr>
          <w:color w:val="606060"/>
          <w:rtl/>
        </w:rPr>
      </w:pPr>
      <w:r w:rsidRPr="00061F6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bookmarkStart w:id="3" w:name="_ETM_Q1_5488446"/>
      <w:bookmarkStart w:id="4" w:name="_ETM_Q1_5488506"/>
      <w:bookmarkStart w:id="5" w:name="_ETM_Q1_5488616"/>
      <w:bookmarkStart w:id="6" w:name="_ETM_Q1_5488661"/>
      <w:bookmarkEnd w:id="3"/>
      <w:bookmarkEnd w:id="4"/>
      <w:bookmarkEnd w:id="5"/>
      <w:bookmarkEnd w:id="6"/>
    </w:p>
    <w:p w:rsidR="00061F67" w:rsidRDefault="00061F67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061F67" w:rsidRDefault="00061F67" w:rsidP="00061F67">
      <w:pPr>
        <w:pStyle w:val="a6"/>
        <w:keepNext/>
        <w:rPr>
          <w:rtl/>
        </w:rPr>
      </w:pPr>
      <w:bookmarkStart w:id="7" w:name="ET_subject_640084_2"/>
      <w:r w:rsidRPr="00061F6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בתי דין רבניים (קיום פסקי דין של גירושין) (תיקון מס' 10), התשפ"ג-2023,  מ/1626</w:t>
      </w:r>
      <w:r w:rsidRPr="00061F6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"/>
    </w:p>
    <w:p w:rsidR="00061F67" w:rsidRDefault="00061F67" w:rsidP="00061F67">
      <w:pPr>
        <w:pStyle w:val="KeepWithNext"/>
        <w:rPr>
          <w:rtl/>
        </w:rPr>
      </w:pPr>
    </w:p>
    <w:p w:rsidR="00061F67" w:rsidRDefault="00061F67" w:rsidP="00061F67">
      <w:pPr>
        <w:rPr>
          <w:rtl/>
        </w:rPr>
      </w:pPr>
      <w:bookmarkStart w:id="8" w:name="_ETM_Q1_5493570"/>
      <w:bookmarkEnd w:id="8"/>
    </w:p>
    <w:p w:rsidR="00061F67" w:rsidRDefault="00061F67" w:rsidP="00061F67">
      <w:pPr>
        <w:pStyle w:val="af6"/>
        <w:keepNext/>
        <w:rPr>
          <w:rtl/>
        </w:rPr>
      </w:pPr>
      <w:bookmarkStart w:id="9" w:name="ET_yor_6157_3"/>
      <w:r w:rsidRPr="00061F6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61F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061F67" w:rsidRDefault="00061F67" w:rsidP="00061F67">
      <w:pPr>
        <w:pStyle w:val="KeepWithNext"/>
        <w:rPr>
          <w:rtl/>
        </w:rPr>
      </w:pPr>
    </w:p>
    <w:p w:rsidR="006552D7" w:rsidRDefault="009907E9" w:rsidP="006552D7">
      <w:pPr>
        <w:rPr>
          <w:rtl/>
        </w:rPr>
      </w:pPr>
      <w:bookmarkStart w:id="10" w:name="_ETM_Q1_5495256"/>
      <w:bookmarkStart w:id="11" w:name="_ETM_Q1_5513180"/>
      <w:bookmarkEnd w:id="10"/>
      <w:bookmarkEnd w:id="11"/>
      <w:r>
        <w:rPr>
          <w:rFonts w:hint="cs"/>
          <w:rtl/>
        </w:rPr>
        <w:t xml:space="preserve">אנחנו בעניין הצעת חוק בתי דין רבניים (קיום </w:t>
      </w:r>
      <w:bookmarkStart w:id="12" w:name="_ETM_Q1_5343270"/>
      <w:bookmarkEnd w:id="12"/>
      <w:r>
        <w:rPr>
          <w:rFonts w:hint="cs"/>
          <w:rtl/>
        </w:rPr>
        <w:t xml:space="preserve">פסקי דין של גירושין). בעיקרון, הישיבה הזאת היא להצבעות. רפי </w:t>
      </w:r>
      <w:bookmarkStart w:id="13" w:name="_ETM_Q1_5348550"/>
      <w:bookmarkEnd w:id="13"/>
      <w:r>
        <w:rPr>
          <w:rFonts w:hint="cs"/>
          <w:rtl/>
        </w:rPr>
        <w:t xml:space="preserve">רצה להגיד משהו בתחילתה, זה משהו שצריך בעינך להבהיר בחוק </w:t>
      </w:r>
      <w:bookmarkStart w:id="14" w:name="_ETM_Q1_5356052"/>
      <w:bookmarkEnd w:id="14"/>
      <w:r>
        <w:rPr>
          <w:rFonts w:hint="cs"/>
          <w:rtl/>
        </w:rPr>
        <w:t>בעניין הדיווח?</w:t>
      </w:r>
      <w:bookmarkStart w:id="15" w:name="_ETM_Q1_5356182"/>
      <w:bookmarkEnd w:id="15"/>
    </w:p>
    <w:p w:rsidR="009907E9" w:rsidRDefault="009907E9" w:rsidP="006552D7">
      <w:pPr>
        <w:rPr>
          <w:rtl/>
        </w:rPr>
      </w:pPr>
      <w:bookmarkStart w:id="16" w:name="_ETM_Q1_5356281"/>
      <w:bookmarkEnd w:id="16"/>
    </w:p>
    <w:p w:rsidR="006552D7" w:rsidRDefault="006552D7" w:rsidP="006552D7">
      <w:pPr>
        <w:pStyle w:val="af9"/>
        <w:keepNext/>
        <w:rPr>
          <w:rtl/>
        </w:rPr>
      </w:pPr>
      <w:bookmarkStart w:id="17" w:name="ET_guest_712381_4"/>
      <w:r w:rsidRPr="006552D7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6552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"/>
    </w:p>
    <w:p w:rsidR="006552D7" w:rsidRDefault="006552D7" w:rsidP="006552D7">
      <w:pPr>
        <w:pStyle w:val="KeepWithNext"/>
        <w:rPr>
          <w:rtl/>
        </w:rPr>
      </w:pPr>
    </w:p>
    <w:p w:rsidR="006552D7" w:rsidRDefault="009907E9" w:rsidP="003B6EB1">
      <w:pPr>
        <w:rPr>
          <w:rtl/>
        </w:rPr>
      </w:pPr>
      <w:bookmarkStart w:id="18" w:name="_ETM_Q1_5513635"/>
      <w:bookmarkStart w:id="19" w:name="_ETM_Q1_5513670"/>
      <w:bookmarkEnd w:id="18"/>
      <w:bookmarkEnd w:id="19"/>
      <w:r>
        <w:rPr>
          <w:rFonts w:hint="cs"/>
          <w:rtl/>
        </w:rPr>
        <w:t xml:space="preserve">כן, לגבי הדיווח. </w:t>
      </w:r>
      <w:bookmarkStart w:id="20" w:name="_ETM_Q1_5369228"/>
      <w:bookmarkEnd w:id="20"/>
    </w:p>
    <w:p w:rsidR="003B6EB1" w:rsidRDefault="003B6EB1" w:rsidP="006552D7">
      <w:pPr>
        <w:rPr>
          <w:rtl/>
        </w:rPr>
      </w:pPr>
      <w:bookmarkStart w:id="21" w:name="_ETM_Q1_5358664"/>
      <w:bookmarkStart w:id="22" w:name="_ETM_Q1_5358745"/>
      <w:bookmarkEnd w:id="21"/>
      <w:bookmarkEnd w:id="22"/>
    </w:p>
    <w:p w:rsidR="006552D7" w:rsidRDefault="006552D7" w:rsidP="006552D7">
      <w:pPr>
        <w:pStyle w:val="af6"/>
        <w:keepNext/>
        <w:rPr>
          <w:rtl/>
        </w:rPr>
      </w:pPr>
      <w:bookmarkStart w:id="23" w:name="ET_yor_6157_5"/>
      <w:r w:rsidRPr="006552D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552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"/>
    </w:p>
    <w:p w:rsidR="006552D7" w:rsidRDefault="006552D7" w:rsidP="006552D7">
      <w:pPr>
        <w:pStyle w:val="KeepWithNext"/>
        <w:rPr>
          <w:rtl/>
        </w:rPr>
      </w:pPr>
    </w:p>
    <w:p w:rsidR="003B6EB1" w:rsidRDefault="003B6EB1" w:rsidP="006552D7">
      <w:pPr>
        <w:rPr>
          <w:rtl/>
        </w:rPr>
      </w:pPr>
      <w:bookmarkStart w:id="24" w:name="_ETM_Q1_5549174"/>
      <w:bookmarkEnd w:id="24"/>
      <w:r>
        <w:rPr>
          <w:rFonts w:hint="cs"/>
          <w:rtl/>
        </w:rPr>
        <w:t xml:space="preserve">אני נותן בגלל שחלק מההסתייגויות נוגעות </w:t>
      </w:r>
      <w:bookmarkStart w:id="25" w:name="_ETM_Q1_5361697"/>
      <w:bookmarkEnd w:id="25"/>
      <w:r>
        <w:rPr>
          <w:rFonts w:hint="cs"/>
          <w:rtl/>
        </w:rPr>
        <w:t xml:space="preserve">לסוגיית הדיווח. זה די חריג, אבל בסדר. </w:t>
      </w:r>
    </w:p>
    <w:p w:rsidR="003B6EB1" w:rsidRDefault="003B6EB1" w:rsidP="006552D7">
      <w:pPr>
        <w:rPr>
          <w:rtl/>
        </w:rPr>
      </w:pPr>
      <w:bookmarkStart w:id="26" w:name="_ETM_Q1_5367712"/>
      <w:bookmarkStart w:id="27" w:name="_ETM_Q1_5367766"/>
      <w:bookmarkEnd w:id="26"/>
      <w:bookmarkEnd w:id="27"/>
    </w:p>
    <w:p w:rsidR="003B6EB1" w:rsidRDefault="003B6EB1" w:rsidP="003B6EB1">
      <w:pPr>
        <w:pStyle w:val="af9"/>
        <w:keepNext/>
        <w:rPr>
          <w:rtl/>
        </w:rPr>
      </w:pPr>
      <w:bookmarkStart w:id="28" w:name="ET_guest_712381_47"/>
      <w:r w:rsidRPr="003B6EB1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3B6E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"/>
    </w:p>
    <w:p w:rsidR="003B6EB1" w:rsidRDefault="003B6EB1" w:rsidP="003B6EB1">
      <w:pPr>
        <w:pStyle w:val="KeepWithNext"/>
        <w:rPr>
          <w:rtl/>
        </w:rPr>
      </w:pPr>
    </w:p>
    <w:p w:rsidR="006552D7" w:rsidRDefault="003B6EB1" w:rsidP="004F2ECA">
      <w:pPr>
        <w:rPr>
          <w:rtl/>
        </w:rPr>
      </w:pPr>
      <w:bookmarkStart w:id="29" w:name="_ETM_Q1_5368333"/>
      <w:bookmarkStart w:id="30" w:name="_ETM_Q1_5368373"/>
      <w:bookmarkStart w:id="31" w:name="_ETM_Q1_5367808"/>
      <w:bookmarkStart w:id="32" w:name="_ETM_Q1_5367856"/>
      <w:bookmarkEnd w:id="29"/>
      <w:bookmarkEnd w:id="30"/>
      <w:bookmarkEnd w:id="31"/>
      <w:bookmarkEnd w:id="32"/>
      <w:r>
        <w:rPr>
          <w:rFonts w:hint="cs"/>
          <w:rtl/>
        </w:rPr>
        <w:t xml:space="preserve">אנחנו נמצאים עכשיו לפני החלפה של </w:t>
      </w:r>
      <w:bookmarkStart w:id="33" w:name="_ETM_Q1_5360660"/>
      <w:bookmarkEnd w:id="33"/>
      <w:r>
        <w:rPr>
          <w:rFonts w:hint="cs"/>
          <w:rtl/>
        </w:rPr>
        <w:t>מערכת מחשוב</w:t>
      </w:r>
      <w:r w:rsidR="004F2ECA">
        <w:rPr>
          <w:rFonts w:hint="cs"/>
          <w:rtl/>
        </w:rPr>
        <w:t xml:space="preserve"> ישנה עוד מ-2008. חלק </w:t>
      </w:r>
      <w:bookmarkStart w:id="34" w:name="_ETM_Q1_5381020"/>
      <w:bookmarkEnd w:id="34"/>
      <w:r w:rsidR="004F2ECA">
        <w:rPr>
          <w:rFonts w:hint="cs"/>
          <w:rtl/>
        </w:rPr>
        <w:t>מהדיווחים שאנחנו צריכים לעשות זה לעשות פיתוח במחשב</w:t>
      </w:r>
      <w:r>
        <w:rPr>
          <w:rFonts w:hint="cs"/>
          <w:rtl/>
        </w:rPr>
        <w:t xml:space="preserve">. </w:t>
      </w:r>
      <w:r w:rsidR="006552D7">
        <w:rPr>
          <w:rFonts w:hint="cs"/>
          <w:rtl/>
        </w:rPr>
        <w:t>בגלל ש</w:t>
      </w:r>
      <w:r w:rsidR="004F2ECA">
        <w:rPr>
          <w:rFonts w:hint="cs"/>
          <w:rtl/>
        </w:rPr>
        <w:t xml:space="preserve">אנחנו ממש בהחלפה </w:t>
      </w:r>
      <w:bookmarkStart w:id="35" w:name="_ETM_Q1_5386901"/>
      <w:bookmarkEnd w:id="35"/>
      <w:r w:rsidR="004F2ECA">
        <w:rPr>
          <w:rFonts w:hint="cs"/>
          <w:rtl/>
        </w:rPr>
        <w:t xml:space="preserve">של מערכת מחשוב, במהלך השנה הקרובה יהיה לנו מסובך לעשות </w:t>
      </w:r>
      <w:bookmarkStart w:id="36" w:name="_ETM_Q1_5390630"/>
      <w:bookmarkEnd w:id="36"/>
      <w:r w:rsidR="004F2ECA">
        <w:rPr>
          <w:rFonts w:hint="cs"/>
          <w:rtl/>
        </w:rPr>
        <w:t xml:space="preserve">את הדברים שצריך לעשות ויש להם פיתוח. ישבתי מול מערכת </w:t>
      </w:r>
      <w:bookmarkStart w:id="37" w:name="_ETM_Q1_5396494"/>
      <w:bookmarkEnd w:id="37"/>
      <w:r w:rsidR="004F2ECA">
        <w:rPr>
          <w:rFonts w:hint="cs"/>
          <w:rtl/>
        </w:rPr>
        <w:t xml:space="preserve">המחשוב, ובדקתי במסגרת מה שנכתב פה, האם אנחנו </w:t>
      </w:r>
      <w:bookmarkStart w:id="38" w:name="_ETM_Q1_5399950"/>
      <w:bookmarkEnd w:id="38"/>
      <w:r w:rsidR="004F2ECA">
        <w:rPr>
          <w:rFonts w:hint="cs"/>
          <w:rtl/>
        </w:rPr>
        <w:t xml:space="preserve">יכולים לעמוד בזה. האמת היא שממש בשעות האחרונות אמרו לי </w:t>
      </w:r>
      <w:bookmarkStart w:id="39" w:name="_ETM_Q1_5404386"/>
      <w:bookmarkEnd w:id="39"/>
      <w:r w:rsidR="004F2ECA">
        <w:rPr>
          <w:rFonts w:hint="cs"/>
          <w:rtl/>
        </w:rPr>
        <w:t xml:space="preserve">שבסוף אנחנו אולי כן נצליח עם המערכת הישנה לעשות את </w:t>
      </w:r>
      <w:bookmarkStart w:id="40" w:name="_ETM_Q1_5409970"/>
      <w:bookmarkEnd w:id="40"/>
      <w:r w:rsidR="004F2ECA">
        <w:rPr>
          <w:rFonts w:hint="cs"/>
          <w:rtl/>
        </w:rPr>
        <w:t xml:space="preserve">זה </w:t>
      </w:r>
      <w:r w:rsidR="004F2ECA">
        <w:rPr>
          <w:rtl/>
        </w:rPr>
        <w:t>–</w:t>
      </w:r>
      <w:r w:rsidR="004F2ECA">
        <w:rPr>
          <w:rFonts w:hint="cs"/>
          <w:rtl/>
        </w:rPr>
        <w:t xml:space="preserve"> אני אומר את זה לפרוטוקול, כי זה </w:t>
      </w:r>
      <w:bookmarkStart w:id="41" w:name="_ETM_Q1_5411146"/>
      <w:bookmarkEnd w:id="41"/>
      <w:r w:rsidR="004F2ECA">
        <w:rPr>
          <w:rFonts w:hint="cs"/>
          <w:rtl/>
        </w:rPr>
        <w:t xml:space="preserve">לא סופי. אנחנו נעשה כל מאמץ לעשות את </w:t>
      </w:r>
      <w:bookmarkStart w:id="42" w:name="_ETM_Q1_5414274"/>
      <w:bookmarkEnd w:id="42"/>
      <w:r w:rsidR="004F2ECA">
        <w:rPr>
          <w:rFonts w:hint="cs"/>
          <w:rtl/>
        </w:rPr>
        <w:t xml:space="preserve">מה שנאמר במערכת הקיימת, אבל כל תוספת נוספת של הוראות </w:t>
      </w:r>
      <w:bookmarkStart w:id="43" w:name="_ETM_Q1_5417792"/>
      <w:bookmarkEnd w:id="43"/>
      <w:r w:rsidR="004F2ECA">
        <w:rPr>
          <w:rFonts w:hint="cs"/>
          <w:rtl/>
        </w:rPr>
        <w:t xml:space="preserve">ודיווחים שיוצרים פיתוח, נצטרך לחכות שיהיה לנו מחשב. </w:t>
      </w:r>
    </w:p>
    <w:p w:rsidR="004F2ECA" w:rsidRDefault="004F2ECA" w:rsidP="006552D7">
      <w:pPr>
        <w:rPr>
          <w:rtl/>
        </w:rPr>
      </w:pPr>
      <w:bookmarkStart w:id="44" w:name="_ETM_Q1_5556801"/>
      <w:bookmarkStart w:id="45" w:name="_ETM_Q1_5556863"/>
      <w:bookmarkStart w:id="46" w:name="_ETM_Q1_5421362"/>
      <w:bookmarkEnd w:id="44"/>
      <w:bookmarkEnd w:id="45"/>
      <w:bookmarkEnd w:id="46"/>
    </w:p>
    <w:p w:rsidR="004F2ECA" w:rsidRDefault="004F2ECA" w:rsidP="004F2ECA">
      <w:pPr>
        <w:pStyle w:val="a4"/>
        <w:keepNext/>
        <w:rPr>
          <w:rtl/>
        </w:rPr>
      </w:pPr>
      <w:bookmarkStart w:id="47" w:name="ET_speaker_6156_48"/>
      <w:r w:rsidRPr="004F2EC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F2E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:rsidR="004F2ECA" w:rsidRDefault="004F2ECA" w:rsidP="004F2ECA">
      <w:pPr>
        <w:pStyle w:val="KeepWithNext"/>
        <w:rPr>
          <w:rtl/>
        </w:rPr>
      </w:pPr>
    </w:p>
    <w:p w:rsidR="004F2ECA" w:rsidRDefault="004F2ECA" w:rsidP="004F2ECA">
      <w:pPr>
        <w:rPr>
          <w:rtl/>
        </w:rPr>
      </w:pPr>
      <w:bookmarkStart w:id="48" w:name="_ETM_Q1_5422084"/>
      <w:bookmarkStart w:id="49" w:name="_ETM_Q1_5422139"/>
      <w:bookmarkEnd w:id="48"/>
      <w:bookmarkEnd w:id="49"/>
      <w:r>
        <w:rPr>
          <w:rFonts w:hint="cs"/>
          <w:rtl/>
        </w:rPr>
        <w:t xml:space="preserve">אתה מתייחס </w:t>
      </w:r>
      <w:bookmarkStart w:id="50" w:name="_ETM_Q1_5423458"/>
      <w:bookmarkEnd w:id="50"/>
      <w:r>
        <w:rPr>
          <w:rFonts w:hint="cs"/>
          <w:rtl/>
        </w:rPr>
        <w:t>להסתייגות שאנחנו הצענו לסעיף 9?</w:t>
      </w:r>
    </w:p>
    <w:p w:rsidR="004F2ECA" w:rsidRDefault="004F2ECA" w:rsidP="004F2ECA">
      <w:pPr>
        <w:rPr>
          <w:rtl/>
        </w:rPr>
      </w:pPr>
      <w:bookmarkStart w:id="51" w:name="_ETM_Q1_5424321"/>
      <w:bookmarkStart w:id="52" w:name="_ETM_Q1_5424377"/>
      <w:bookmarkEnd w:id="51"/>
      <w:bookmarkEnd w:id="52"/>
    </w:p>
    <w:p w:rsidR="004F2ECA" w:rsidRDefault="004F2ECA" w:rsidP="004F2ECA">
      <w:pPr>
        <w:pStyle w:val="af6"/>
        <w:keepNext/>
        <w:rPr>
          <w:rtl/>
        </w:rPr>
      </w:pPr>
      <w:bookmarkStart w:id="53" w:name="ET_yor_6157_49"/>
      <w:r w:rsidRPr="004F2EC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F2E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"/>
    </w:p>
    <w:p w:rsidR="004F2ECA" w:rsidRDefault="004F2ECA" w:rsidP="004F2ECA">
      <w:pPr>
        <w:pStyle w:val="KeepWithNext"/>
        <w:rPr>
          <w:rtl/>
        </w:rPr>
      </w:pPr>
    </w:p>
    <w:p w:rsidR="004F2ECA" w:rsidRDefault="004F2ECA" w:rsidP="004F2ECA">
      <w:pPr>
        <w:rPr>
          <w:rtl/>
        </w:rPr>
      </w:pPr>
      <w:bookmarkStart w:id="54" w:name="_ETM_Q1_5425523"/>
      <w:bookmarkEnd w:id="54"/>
      <w:r>
        <w:rPr>
          <w:rFonts w:hint="cs"/>
          <w:rtl/>
        </w:rPr>
        <w:t xml:space="preserve">הוא לא התייחס להסתייגויות, הוא </w:t>
      </w:r>
      <w:bookmarkStart w:id="55" w:name="_ETM_Q1_5427400"/>
      <w:bookmarkEnd w:id="55"/>
      <w:r>
        <w:rPr>
          <w:rFonts w:hint="cs"/>
          <w:rtl/>
        </w:rPr>
        <w:t xml:space="preserve">פשוט אמר את זה כהערה כללית לגבי הדיווח. אמרתי לו </w:t>
      </w:r>
      <w:bookmarkStart w:id="56" w:name="_ETM_Q1_5429252"/>
      <w:bookmarkEnd w:id="56"/>
      <w:r>
        <w:rPr>
          <w:rFonts w:hint="cs"/>
          <w:rtl/>
        </w:rPr>
        <w:t xml:space="preserve">שזה חשוב לי לשמוע אותו, כי חלק מההסתייגויות שלך </w:t>
      </w:r>
      <w:bookmarkStart w:id="57" w:name="_ETM_Q1_5430843"/>
      <w:bookmarkEnd w:id="57"/>
      <w:r>
        <w:rPr>
          <w:rFonts w:hint="cs"/>
          <w:rtl/>
        </w:rPr>
        <w:t xml:space="preserve">קשורות לדיווח. הוא אמר את זה באופן </w:t>
      </w:r>
      <w:bookmarkStart w:id="58" w:name="_ETM_Q1_5433504"/>
      <w:bookmarkEnd w:id="58"/>
      <w:r>
        <w:rPr>
          <w:rFonts w:hint="cs"/>
          <w:rtl/>
        </w:rPr>
        <w:t xml:space="preserve">כללי לגבי הדיווח. הוא חשב שהוא מגיע לדיון כדי להגיד </w:t>
      </w:r>
      <w:bookmarkStart w:id="59" w:name="_ETM_Q1_5437730"/>
      <w:bookmarkEnd w:id="59"/>
      <w:r>
        <w:rPr>
          <w:rFonts w:hint="cs"/>
          <w:rtl/>
        </w:rPr>
        <w:t xml:space="preserve">שהוא מבקש דחייה של הדיווח, כי הוא לא יודע אם </w:t>
      </w:r>
      <w:bookmarkStart w:id="60" w:name="_ETM_Q1_5438187"/>
      <w:bookmarkEnd w:id="60"/>
      <w:r>
        <w:rPr>
          <w:rFonts w:hint="cs"/>
          <w:rtl/>
        </w:rPr>
        <w:t xml:space="preserve">הוא יצליח לעשות את זה. כרגע אמרו לו שהוא </w:t>
      </w:r>
      <w:bookmarkStart w:id="61" w:name="_ETM_Q1_5441189"/>
      <w:bookmarkEnd w:id="61"/>
      <w:r>
        <w:rPr>
          <w:rFonts w:hint="cs"/>
          <w:rtl/>
        </w:rPr>
        <w:t xml:space="preserve">כנראה כן יצליח לעשות את רוב הדיווח, רק אם </w:t>
      </w:r>
      <w:bookmarkStart w:id="62" w:name="_ETM_Q1_5444209"/>
      <w:bookmarkEnd w:id="62"/>
      <w:r>
        <w:rPr>
          <w:rFonts w:hint="cs"/>
          <w:rtl/>
        </w:rPr>
        <w:t xml:space="preserve">נוסיף דברים, זה ייצר מינימום של דחייה באירוע. </w:t>
      </w:r>
    </w:p>
    <w:p w:rsidR="00B93D5D" w:rsidRDefault="00B93D5D" w:rsidP="004F2ECA">
      <w:pPr>
        <w:rPr>
          <w:rtl/>
        </w:rPr>
      </w:pPr>
      <w:bookmarkStart w:id="63" w:name="_ETM_Q1_5430816"/>
      <w:bookmarkStart w:id="64" w:name="_ETM_Q1_5430881"/>
      <w:bookmarkStart w:id="65" w:name="_ETM_Q1_5447334"/>
      <w:bookmarkEnd w:id="63"/>
      <w:bookmarkEnd w:id="64"/>
      <w:bookmarkEnd w:id="65"/>
    </w:p>
    <w:p w:rsidR="00B93D5D" w:rsidRDefault="00B93D5D" w:rsidP="00B93D5D">
      <w:pPr>
        <w:pStyle w:val="a4"/>
        <w:keepNext/>
        <w:rPr>
          <w:rtl/>
        </w:rPr>
      </w:pPr>
      <w:bookmarkStart w:id="66" w:name="ET_speaker_6156_50"/>
      <w:r w:rsidRPr="00B93D5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93D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"/>
    </w:p>
    <w:p w:rsidR="00B93D5D" w:rsidRDefault="00B93D5D" w:rsidP="00B93D5D">
      <w:pPr>
        <w:pStyle w:val="KeepWithNext"/>
        <w:rPr>
          <w:rtl/>
        </w:rPr>
      </w:pPr>
    </w:p>
    <w:p w:rsidR="00B93D5D" w:rsidRDefault="00B93D5D" w:rsidP="00B93D5D">
      <w:pPr>
        <w:rPr>
          <w:rtl/>
        </w:rPr>
      </w:pPr>
      <w:bookmarkStart w:id="67" w:name="_ETM_Q1_5447956"/>
      <w:bookmarkStart w:id="68" w:name="_ETM_Q1_5447998"/>
      <w:bookmarkEnd w:id="67"/>
      <w:bookmarkEnd w:id="68"/>
      <w:r>
        <w:rPr>
          <w:rFonts w:hint="cs"/>
          <w:rtl/>
        </w:rPr>
        <w:t xml:space="preserve">- </w:t>
      </w:r>
      <w:bookmarkStart w:id="69" w:name="_ETM_Q1_5448636"/>
      <w:bookmarkEnd w:id="69"/>
      <w:r>
        <w:rPr>
          <w:rFonts w:hint="cs"/>
          <w:rtl/>
        </w:rPr>
        <w:t>- - דברים - - -</w:t>
      </w:r>
    </w:p>
    <w:p w:rsidR="00B93D5D" w:rsidRDefault="00B93D5D" w:rsidP="00B93D5D">
      <w:pPr>
        <w:rPr>
          <w:rtl/>
        </w:rPr>
      </w:pPr>
      <w:bookmarkStart w:id="70" w:name="_ETM_Q1_5449484"/>
      <w:bookmarkStart w:id="71" w:name="_ETM_Q1_5449551"/>
      <w:bookmarkEnd w:id="70"/>
      <w:bookmarkEnd w:id="71"/>
    </w:p>
    <w:p w:rsidR="00B93D5D" w:rsidRDefault="00B93D5D" w:rsidP="00B93D5D">
      <w:pPr>
        <w:pStyle w:val="af6"/>
        <w:keepNext/>
        <w:rPr>
          <w:rtl/>
        </w:rPr>
      </w:pPr>
      <w:bookmarkStart w:id="72" w:name="ET_yor_6157_51"/>
      <w:r w:rsidRPr="00B93D5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93D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:rsidR="00B93D5D" w:rsidRDefault="00B93D5D" w:rsidP="00B93D5D">
      <w:pPr>
        <w:pStyle w:val="KeepWithNext"/>
        <w:rPr>
          <w:rtl/>
        </w:rPr>
      </w:pPr>
    </w:p>
    <w:p w:rsidR="00B93D5D" w:rsidRDefault="00B93D5D" w:rsidP="00B93D5D">
      <w:pPr>
        <w:rPr>
          <w:rtl/>
        </w:rPr>
      </w:pPr>
      <w:bookmarkStart w:id="73" w:name="_ETM_Q1_5450594"/>
      <w:bookmarkEnd w:id="73"/>
      <w:r>
        <w:rPr>
          <w:rFonts w:hint="cs"/>
          <w:rtl/>
        </w:rPr>
        <w:t>הוא אמר שככל שלסוגיית הדיווח ההסתייגות</w:t>
      </w:r>
      <w:bookmarkStart w:id="74" w:name="_ETM_Q1_5453169"/>
      <w:bookmarkEnd w:id="74"/>
      <w:r>
        <w:rPr>
          <w:rFonts w:hint="cs"/>
          <w:rtl/>
        </w:rPr>
        <w:t xml:space="preserve"> שלך </w:t>
      </w:r>
      <w:r>
        <w:rPr>
          <w:rtl/>
        </w:rPr>
        <w:t>–</w:t>
      </w:r>
      <w:r>
        <w:rPr>
          <w:rFonts w:hint="cs"/>
          <w:rtl/>
        </w:rPr>
        <w:t xml:space="preserve"> תתקבל, תידחה, תיעשה, תשתנה, נשנה את הפריטים שמופיעים </w:t>
      </w:r>
      <w:bookmarkStart w:id="75" w:name="_ETM_Q1_5458362"/>
      <w:bookmarkEnd w:id="75"/>
      <w:r>
        <w:rPr>
          <w:rFonts w:hint="cs"/>
          <w:rtl/>
        </w:rPr>
        <w:t xml:space="preserve">כרגע </w:t>
      </w:r>
      <w:r>
        <w:rPr>
          <w:rtl/>
        </w:rPr>
        <w:t>–</w:t>
      </w:r>
      <w:r>
        <w:rPr>
          <w:rFonts w:hint="cs"/>
          <w:rtl/>
        </w:rPr>
        <w:t xml:space="preserve"> מה שכרגע, הוא חושב שהוא יכול </w:t>
      </w:r>
      <w:bookmarkStart w:id="76" w:name="_ETM_Q1_5458650"/>
      <w:bookmarkEnd w:id="76"/>
      <w:r>
        <w:rPr>
          <w:rFonts w:hint="cs"/>
          <w:rtl/>
        </w:rPr>
        <w:t xml:space="preserve">לעמוד בזה; אם יהיו שינויים, הוא ככל הנראה לא יוכל </w:t>
      </w:r>
      <w:bookmarkStart w:id="77" w:name="_ETM_Q1_5464147"/>
      <w:bookmarkEnd w:id="77"/>
      <w:r>
        <w:rPr>
          <w:rFonts w:hint="cs"/>
          <w:rtl/>
        </w:rPr>
        <w:t xml:space="preserve">לעמוד בהם בשנה הקרובה, זאת היתה האמירה שלו לפרוטוקול. </w:t>
      </w:r>
    </w:p>
    <w:p w:rsidR="00B93D5D" w:rsidRPr="00B93D5D" w:rsidRDefault="00B93D5D" w:rsidP="00B93D5D">
      <w:pPr>
        <w:rPr>
          <w:rtl/>
        </w:rPr>
      </w:pPr>
      <w:bookmarkStart w:id="78" w:name="_ETM_Q1_5466726"/>
      <w:bookmarkStart w:id="79" w:name="_ETM_Q1_5466816"/>
      <w:bookmarkEnd w:id="78"/>
      <w:bookmarkEnd w:id="79"/>
    </w:p>
    <w:p w:rsidR="006552D7" w:rsidRDefault="006552D7" w:rsidP="006552D7">
      <w:pPr>
        <w:pStyle w:val="-"/>
        <w:keepNext/>
        <w:rPr>
          <w:rtl/>
        </w:rPr>
      </w:pPr>
      <w:bookmarkStart w:id="80" w:name="ET_speakercontinue_712381_6"/>
      <w:r w:rsidRPr="006552D7">
        <w:rPr>
          <w:rStyle w:val="TagStyle"/>
          <w:rtl/>
        </w:rPr>
        <w:t xml:space="preserve"> &lt;&lt; דובר_המשך &gt;&gt; </w:t>
      </w:r>
      <w:r>
        <w:rPr>
          <w:rtl/>
        </w:rPr>
        <w:t>רפי רכס:</w:t>
      </w:r>
      <w:r w:rsidRPr="006552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"/>
    </w:p>
    <w:p w:rsidR="006552D7" w:rsidRDefault="006552D7" w:rsidP="006552D7">
      <w:pPr>
        <w:pStyle w:val="KeepWithNext"/>
        <w:rPr>
          <w:rtl/>
        </w:rPr>
      </w:pPr>
    </w:p>
    <w:p w:rsidR="00B93D5D" w:rsidRDefault="00B93D5D" w:rsidP="006552D7">
      <w:pPr>
        <w:rPr>
          <w:rtl/>
        </w:rPr>
      </w:pPr>
      <w:bookmarkStart w:id="81" w:name="_ETM_Q1_5558122"/>
      <w:bookmarkEnd w:id="81"/>
      <w:r>
        <w:rPr>
          <w:rFonts w:hint="cs"/>
          <w:rtl/>
        </w:rPr>
        <w:t xml:space="preserve">נקודה </w:t>
      </w:r>
      <w:bookmarkStart w:id="82" w:name="_ETM_Q1_5469733"/>
      <w:bookmarkEnd w:id="82"/>
      <w:r>
        <w:rPr>
          <w:rFonts w:hint="cs"/>
          <w:rtl/>
        </w:rPr>
        <w:t xml:space="preserve">נוספת, אנחנו מבקשים כמו בכל הדיווחים הנוספים שביקשנו, להגביל את </w:t>
      </w:r>
      <w:bookmarkStart w:id="83" w:name="_ETM_Q1_5474912"/>
      <w:bookmarkEnd w:id="83"/>
      <w:r>
        <w:rPr>
          <w:rFonts w:hint="cs"/>
          <w:rtl/>
        </w:rPr>
        <w:t xml:space="preserve">זה בשנים, לא עד אין סוף. אנחנו הצענו שלוש שנים. </w:t>
      </w:r>
      <w:bookmarkStart w:id="84" w:name="_ETM_Q1_5479105"/>
      <w:bookmarkEnd w:id="84"/>
    </w:p>
    <w:p w:rsidR="00B93D5D" w:rsidRDefault="00B93D5D" w:rsidP="006552D7">
      <w:pPr>
        <w:rPr>
          <w:rtl/>
        </w:rPr>
      </w:pPr>
      <w:bookmarkStart w:id="85" w:name="_ETM_Q1_5479321"/>
      <w:bookmarkStart w:id="86" w:name="_ETM_Q1_5479367"/>
      <w:bookmarkEnd w:id="85"/>
      <w:bookmarkEnd w:id="86"/>
    </w:p>
    <w:p w:rsidR="00B93D5D" w:rsidRDefault="00B93D5D" w:rsidP="00B93D5D">
      <w:pPr>
        <w:pStyle w:val="a4"/>
        <w:keepNext/>
        <w:rPr>
          <w:rtl/>
        </w:rPr>
      </w:pPr>
      <w:bookmarkStart w:id="87" w:name="ET_speaker_נועה_ברודסקי_לוי_52"/>
      <w:r w:rsidRPr="00B93D5D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B93D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"/>
    </w:p>
    <w:p w:rsidR="00B93D5D" w:rsidRDefault="00B93D5D" w:rsidP="00B93D5D">
      <w:pPr>
        <w:pStyle w:val="KeepWithNext"/>
        <w:rPr>
          <w:rtl/>
        </w:rPr>
      </w:pPr>
    </w:p>
    <w:p w:rsidR="00B93D5D" w:rsidRDefault="00B93D5D" w:rsidP="00B93D5D">
      <w:pPr>
        <w:rPr>
          <w:rtl/>
        </w:rPr>
      </w:pPr>
      <w:bookmarkStart w:id="88" w:name="_ETM_Q1_5481017"/>
      <w:bookmarkEnd w:id="88"/>
      <w:r>
        <w:rPr>
          <w:rFonts w:hint="cs"/>
          <w:rtl/>
        </w:rPr>
        <w:t xml:space="preserve">שלוש זה מעט לשינוי כזה משמעותי. </w:t>
      </w:r>
    </w:p>
    <w:p w:rsidR="00B93D5D" w:rsidRDefault="00B93D5D" w:rsidP="00B93D5D">
      <w:pPr>
        <w:rPr>
          <w:rtl/>
        </w:rPr>
      </w:pPr>
      <w:bookmarkStart w:id="89" w:name="_ETM_Q1_5487298"/>
      <w:bookmarkStart w:id="90" w:name="_ETM_Q1_5487351"/>
      <w:bookmarkStart w:id="91" w:name="_ETM_Q1_5487364"/>
      <w:bookmarkEnd w:id="89"/>
      <w:bookmarkEnd w:id="90"/>
      <w:bookmarkEnd w:id="91"/>
    </w:p>
    <w:p w:rsidR="00B93D5D" w:rsidRDefault="00B93D5D" w:rsidP="00B93D5D">
      <w:pPr>
        <w:pStyle w:val="af9"/>
        <w:keepNext/>
        <w:rPr>
          <w:rtl/>
        </w:rPr>
      </w:pPr>
      <w:bookmarkStart w:id="92" w:name="ET_guest_712381_53"/>
      <w:r w:rsidRPr="00B93D5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רפי רכס:</w:t>
      </w:r>
      <w:r w:rsidRPr="00B93D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"/>
    </w:p>
    <w:p w:rsidR="00B93D5D" w:rsidRDefault="00B93D5D" w:rsidP="00B93D5D">
      <w:pPr>
        <w:pStyle w:val="KeepWithNext"/>
        <w:rPr>
          <w:rtl/>
        </w:rPr>
      </w:pPr>
    </w:p>
    <w:p w:rsidR="00B93D5D" w:rsidRDefault="00577AC3" w:rsidP="00B93D5D">
      <w:pPr>
        <w:rPr>
          <w:rtl/>
        </w:rPr>
      </w:pPr>
      <w:bookmarkStart w:id="93" w:name="_ETM_Q1_5488195"/>
      <w:bookmarkStart w:id="94" w:name="_ETM_Q1_5488286"/>
      <w:bookmarkEnd w:id="93"/>
      <w:bookmarkEnd w:id="94"/>
      <w:r>
        <w:rPr>
          <w:rFonts w:hint="cs"/>
          <w:rtl/>
        </w:rPr>
        <w:t xml:space="preserve">שתהיה איזושהי הגבלה. גם בסנקציות הקודמות נכתב אז חמש, אם את זוכרת, אז </w:t>
      </w:r>
      <w:bookmarkStart w:id="95" w:name="_ETM_Q1_5491030"/>
      <w:bookmarkEnd w:id="95"/>
      <w:r>
        <w:rPr>
          <w:rFonts w:hint="cs"/>
          <w:rtl/>
        </w:rPr>
        <w:t xml:space="preserve">היה איזשהו גבול מסוים. </w:t>
      </w:r>
    </w:p>
    <w:p w:rsidR="00577AC3" w:rsidRDefault="00577AC3" w:rsidP="00B93D5D">
      <w:pPr>
        <w:rPr>
          <w:rtl/>
        </w:rPr>
      </w:pPr>
      <w:bookmarkStart w:id="96" w:name="_ETM_Q1_5492188"/>
      <w:bookmarkStart w:id="97" w:name="_ETM_Q1_5492270"/>
      <w:bookmarkEnd w:id="96"/>
      <w:bookmarkEnd w:id="97"/>
    </w:p>
    <w:p w:rsidR="00577AC3" w:rsidRDefault="00577AC3" w:rsidP="00577AC3">
      <w:pPr>
        <w:pStyle w:val="a4"/>
        <w:keepNext/>
        <w:rPr>
          <w:rtl/>
        </w:rPr>
      </w:pPr>
      <w:bookmarkStart w:id="98" w:name="ET_speaker_נועה_ברודסקי_לוי_54"/>
      <w:r w:rsidRPr="00577AC3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577A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:rsidR="00577AC3" w:rsidRDefault="00577AC3" w:rsidP="00577AC3">
      <w:pPr>
        <w:pStyle w:val="KeepWithNext"/>
        <w:rPr>
          <w:rtl/>
        </w:rPr>
      </w:pPr>
    </w:p>
    <w:p w:rsidR="00577AC3" w:rsidRDefault="00577AC3" w:rsidP="00577AC3">
      <w:pPr>
        <w:rPr>
          <w:rtl/>
        </w:rPr>
      </w:pPr>
      <w:bookmarkStart w:id="99" w:name="_ETM_Q1_5491952"/>
      <w:bookmarkStart w:id="100" w:name="_ETM_Q1_5492220"/>
      <w:bookmarkStart w:id="101" w:name="_ETM_Q1_5492274"/>
      <w:bookmarkEnd w:id="99"/>
      <w:bookmarkEnd w:id="100"/>
      <w:bookmarkEnd w:id="101"/>
      <w:r>
        <w:rPr>
          <w:rFonts w:hint="cs"/>
          <w:rtl/>
        </w:rPr>
        <w:t xml:space="preserve">נכון, אבל זה היה לפחות חמש </w:t>
      </w:r>
      <w:bookmarkStart w:id="102" w:name="_ETM_Q1_5495106"/>
      <w:bookmarkEnd w:id="102"/>
      <w:r>
        <w:rPr>
          <w:rFonts w:hint="cs"/>
          <w:rtl/>
        </w:rPr>
        <w:t xml:space="preserve">שנים. </w:t>
      </w:r>
      <w:bookmarkStart w:id="103" w:name="_ETM_Q1_5498609"/>
      <w:bookmarkEnd w:id="103"/>
    </w:p>
    <w:p w:rsidR="00577AC3" w:rsidRDefault="00577AC3" w:rsidP="00577AC3">
      <w:pPr>
        <w:rPr>
          <w:rtl/>
        </w:rPr>
      </w:pPr>
      <w:bookmarkStart w:id="104" w:name="_ETM_Q1_5498664"/>
      <w:bookmarkStart w:id="105" w:name="_ETM_Q1_5499486"/>
      <w:bookmarkEnd w:id="104"/>
      <w:bookmarkEnd w:id="105"/>
    </w:p>
    <w:p w:rsidR="00577AC3" w:rsidRDefault="00577AC3" w:rsidP="00577AC3">
      <w:pPr>
        <w:pStyle w:val="af9"/>
        <w:keepNext/>
        <w:rPr>
          <w:rtl/>
        </w:rPr>
      </w:pPr>
      <w:bookmarkStart w:id="106" w:name="ET_guest_712381_55"/>
      <w:r w:rsidRPr="00577AC3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577A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"/>
    </w:p>
    <w:p w:rsidR="00577AC3" w:rsidRDefault="00577AC3" w:rsidP="00577AC3">
      <w:pPr>
        <w:pStyle w:val="KeepWithNext"/>
        <w:rPr>
          <w:rtl/>
        </w:rPr>
      </w:pPr>
    </w:p>
    <w:p w:rsidR="00577AC3" w:rsidRDefault="00577AC3" w:rsidP="00577AC3">
      <w:pPr>
        <w:rPr>
          <w:rtl/>
        </w:rPr>
      </w:pPr>
      <w:bookmarkStart w:id="107" w:name="_ETM_Q1_5500063"/>
      <w:bookmarkStart w:id="108" w:name="_ETM_Q1_5500121"/>
      <w:bookmarkEnd w:id="107"/>
      <w:bookmarkEnd w:id="108"/>
      <w:r>
        <w:rPr>
          <w:rFonts w:hint="cs"/>
          <w:rtl/>
        </w:rPr>
        <w:t xml:space="preserve">אני ביקשתי שלוש, היא הזכירה שבפעם הקודמת היה חמש </w:t>
      </w:r>
      <w:bookmarkStart w:id="109" w:name="_ETM_Q1_5504030"/>
      <w:bookmarkEnd w:id="109"/>
      <w:r>
        <w:rPr>
          <w:rtl/>
        </w:rPr>
        <w:t>–</w:t>
      </w:r>
      <w:r>
        <w:rPr>
          <w:rFonts w:hint="cs"/>
          <w:rtl/>
        </w:rPr>
        <w:t xml:space="preserve"> בסדר, אבל שתהיה איזושהי הגבלה מסוימת. </w:t>
      </w:r>
    </w:p>
    <w:p w:rsidR="00577AC3" w:rsidRDefault="00577AC3" w:rsidP="00577AC3">
      <w:pPr>
        <w:rPr>
          <w:rtl/>
        </w:rPr>
      </w:pPr>
      <w:bookmarkStart w:id="110" w:name="_ETM_Q1_5506982"/>
      <w:bookmarkStart w:id="111" w:name="_ETM_Q1_5507044"/>
      <w:bookmarkEnd w:id="110"/>
      <w:bookmarkEnd w:id="111"/>
    </w:p>
    <w:p w:rsidR="00BF51FC" w:rsidRDefault="00BF51FC" w:rsidP="00BF51FC">
      <w:pPr>
        <w:pStyle w:val="af5"/>
        <w:keepNext/>
        <w:rPr>
          <w:rtl/>
        </w:rPr>
      </w:pPr>
      <w:bookmarkStart w:id="112" w:name="ET_interruption_קריאה_56"/>
      <w:r w:rsidRPr="00BF51F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F51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2"/>
    </w:p>
    <w:p w:rsidR="00BF51FC" w:rsidRDefault="00BF51FC" w:rsidP="00BF51FC">
      <w:pPr>
        <w:pStyle w:val="KeepWithNext"/>
        <w:rPr>
          <w:rtl/>
        </w:rPr>
      </w:pPr>
    </w:p>
    <w:p w:rsidR="00BF51FC" w:rsidRDefault="00BF51FC" w:rsidP="00BF51FC">
      <w:pPr>
        <w:rPr>
          <w:rtl/>
        </w:rPr>
      </w:pPr>
      <w:bookmarkStart w:id="113" w:name="_ETM_Q1_5507666"/>
      <w:bookmarkStart w:id="114" w:name="_ETM_Q1_5507915"/>
      <w:bookmarkStart w:id="115" w:name="_ETM_Q1_5507967"/>
      <w:bookmarkEnd w:id="113"/>
      <w:bookmarkEnd w:id="114"/>
      <w:bookmarkEnd w:id="115"/>
      <w:r>
        <w:rPr>
          <w:rFonts w:hint="cs"/>
          <w:rtl/>
        </w:rPr>
        <w:t xml:space="preserve">אם המערכת תדע </w:t>
      </w:r>
      <w:bookmarkStart w:id="116" w:name="_ETM_Q1_5510358"/>
      <w:bookmarkEnd w:id="116"/>
      <w:r>
        <w:rPr>
          <w:rFonts w:hint="cs"/>
          <w:rtl/>
        </w:rPr>
        <w:t xml:space="preserve">לעשות את זה, זה אמור להיות יחסית פשוט. </w:t>
      </w:r>
    </w:p>
    <w:p w:rsidR="00BF51FC" w:rsidRDefault="00BF51FC" w:rsidP="00BF51FC">
      <w:pPr>
        <w:rPr>
          <w:rtl/>
        </w:rPr>
      </w:pPr>
      <w:bookmarkStart w:id="117" w:name="_ETM_Q1_5513328"/>
      <w:bookmarkStart w:id="118" w:name="_ETM_Q1_5513401"/>
      <w:bookmarkEnd w:id="117"/>
      <w:bookmarkEnd w:id="118"/>
    </w:p>
    <w:p w:rsidR="00BF51FC" w:rsidRDefault="00BF51FC" w:rsidP="00BF51FC">
      <w:pPr>
        <w:pStyle w:val="af6"/>
        <w:keepNext/>
        <w:rPr>
          <w:rtl/>
        </w:rPr>
      </w:pPr>
      <w:bookmarkStart w:id="119" w:name="ET_yor_6157_57"/>
      <w:r w:rsidRPr="00BF51F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F51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"/>
    </w:p>
    <w:p w:rsidR="00BF51FC" w:rsidRDefault="00BF51FC" w:rsidP="00BF51FC">
      <w:pPr>
        <w:pStyle w:val="KeepWithNext"/>
        <w:rPr>
          <w:rtl/>
        </w:rPr>
      </w:pPr>
    </w:p>
    <w:p w:rsidR="00BF51FC" w:rsidRDefault="00BF51FC" w:rsidP="00BF51FC">
      <w:pPr>
        <w:rPr>
          <w:rtl/>
        </w:rPr>
      </w:pPr>
      <w:bookmarkStart w:id="120" w:name="_ETM_Q1_5514188"/>
      <w:bookmarkEnd w:id="120"/>
      <w:r>
        <w:rPr>
          <w:rFonts w:hint="cs"/>
          <w:rtl/>
        </w:rPr>
        <w:t xml:space="preserve">בסדר. </w:t>
      </w:r>
      <w:bookmarkStart w:id="121" w:name="_ETM_Q1_5514856"/>
      <w:bookmarkStart w:id="122" w:name="_ETM_Q1_5515644"/>
      <w:bookmarkStart w:id="123" w:name="_ETM_Q1_5515688"/>
      <w:bookmarkEnd w:id="121"/>
      <w:bookmarkEnd w:id="122"/>
      <w:bookmarkEnd w:id="123"/>
      <w:r>
        <w:rPr>
          <w:rFonts w:hint="cs"/>
          <w:rtl/>
        </w:rPr>
        <w:t xml:space="preserve">אנחנו ב- - </w:t>
      </w:r>
      <w:bookmarkStart w:id="124" w:name="_ETM_Q1_5515965"/>
      <w:bookmarkStart w:id="125" w:name="_ETM_Q1_5516025"/>
      <w:bookmarkStart w:id="126" w:name="_ETM_Q1_5515628"/>
      <w:bookmarkEnd w:id="124"/>
      <w:bookmarkEnd w:id="125"/>
      <w:bookmarkEnd w:id="126"/>
    </w:p>
    <w:p w:rsidR="00BF51FC" w:rsidRDefault="00BF51FC" w:rsidP="00BF51FC">
      <w:pPr>
        <w:rPr>
          <w:rtl/>
        </w:rPr>
      </w:pPr>
      <w:bookmarkStart w:id="127" w:name="_ETM_Q1_5515680"/>
      <w:bookmarkStart w:id="128" w:name="_ETM_Q1_5514663"/>
      <w:bookmarkEnd w:id="127"/>
      <w:bookmarkEnd w:id="128"/>
    </w:p>
    <w:p w:rsidR="00BF51FC" w:rsidRDefault="00BF51FC" w:rsidP="00BF51FC">
      <w:pPr>
        <w:pStyle w:val="a4"/>
        <w:keepNext/>
        <w:rPr>
          <w:rtl/>
        </w:rPr>
      </w:pPr>
      <w:bookmarkStart w:id="129" w:name="ET_speaker_5068_58"/>
      <w:r w:rsidRPr="00BF51F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F51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:rsidR="00BF51FC" w:rsidRDefault="00BF51FC" w:rsidP="00BF51FC">
      <w:pPr>
        <w:pStyle w:val="KeepWithNext"/>
        <w:rPr>
          <w:rtl/>
        </w:rPr>
      </w:pPr>
    </w:p>
    <w:p w:rsidR="00BF51FC" w:rsidRDefault="00BF51FC" w:rsidP="00BF51FC">
      <w:pPr>
        <w:rPr>
          <w:rtl/>
        </w:rPr>
      </w:pPr>
      <w:bookmarkStart w:id="130" w:name="_ETM_Q1_5515330"/>
      <w:bookmarkStart w:id="131" w:name="_ETM_Q1_5515397"/>
      <w:bookmarkEnd w:id="130"/>
      <w:bookmarkEnd w:id="131"/>
      <w:r>
        <w:rPr>
          <w:rFonts w:hint="cs"/>
          <w:rtl/>
        </w:rPr>
        <w:t>- - הצבעות?</w:t>
      </w:r>
    </w:p>
    <w:p w:rsidR="00BF51FC" w:rsidRDefault="00BF51FC" w:rsidP="00BF51FC">
      <w:pPr>
        <w:rPr>
          <w:rtl/>
        </w:rPr>
      </w:pPr>
      <w:bookmarkStart w:id="132" w:name="_ETM_Q1_5517750"/>
      <w:bookmarkStart w:id="133" w:name="_ETM_Q1_5517817"/>
      <w:bookmarkEnd w:id="132"/>
      <w:bookmarkEnd w:id="133"/>
    </w:p>
    <w:p w:rsidR="00BF51FC" w:rsidRDefault="00BF51FC" w:rsidP="00BF51FC">
      <w:pPr>
        <w:pStyle w:val="af6"/>
        <w:keepNext/>
        <w:rPr>
          <w:rtl/>
        </w:rPr>
      </w:pPr>
      <w:bookmarkStart w:id="134" w:name="ET_yor_6157_59"/>
      <w:r w:rsidRPr="00BF51F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F51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"/>
    </w:p>
    <w:p w:rsidR="00BF51FC" w:rsidRDefault="00BF51FC" w:rsidP="00BF51FC">
      <w:pPr>
        <w:pStyle w:val="KeepWithNext"/>
        <w:rPr>
          <w:rtl/>
        </w:rPr>
      </w:pPr>
    </w:p>
    <w:p w:rsidR="00BF51FC" w:rsidRDefault="00BF51FC" w:rsidP="00BF51FC">
      <w:pPr>
        <w:rPr>
          <w:rtl/>
        </w:rPr>
      </w:pPr>
      <w:bookmarkStart w:id="135" w:name="_ETM_Q1_5519664"/>
      <w:bookmarkEnd w:id="135"/>
      <w:r>
        <w:rPr>
          <w:rFonts w:hint="cs"/>
          <w:rtl/>
        </w:rPr>
        <w:t>כתבנו מספר שנים?</w:t>
      </w:r>
      <w:bookmarkStart w:id="136" w:name="_ETM_Q1_5522694"/>
      <w:bookmarkStart w:id="137" w:name="_ETM_Q1_5522755"/>
      <w:bookmarkEnd w:id="136"/>
      <w:bookmarkEnd w:id="137"/>
    </w:p>
    <w:p w:rsidR="00BF51FC" w:rsidRDefault="00BF51FC" w:rsidP="00BF51FC">
      <w:pPr>
        <w:rPr>
          <w:rtl/>
        </w:rPr>
      </w:pPr>
      <w:bookmarkStart w:id="138" w:name="_ETM_Q1_5523981"/>
      <w:bookmarkStart w:id="139" w:name="_ETM_Q1_5524043"/>
      <w:bookmarkStart w:id="140" w:name="_ETM_Q1_5523370"/>
      <w:bookmarkEnd w:id="138"/>
      <w:bookmarkEnd w:id="139"/>
      <w:bookmarkEnd w:id="140"/>
    </w:p>
    <w:p w:rsidR="00BF51FC" w:rsidRDefault="00BF51FC" w:rsidP="00BF51FC">
      <w:pPr>
        <w:pStyle w:val="af9"/>
        <w:keepNext/>
        <w:rPr>
          <w:rtl/>
        </w:rPr>
      </w:pPr>
      <w:bookmarkStart w:id="141" w:name="ET_guest_712381_61"/>
      <w:r w:rsidRPr="00BF51FC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BF51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"/>
    </w:p>
    <w:p w:rsidR="00BF51FC" w:rsidRDefault="00BF51FC" w:rsidP="00BF51FC">
      <w:pPr>
        <w:pStyle w:val="KeepWithNext"/>
        <w:rPr>
          <w:rtl/>
        </w:rPr>
      </w:pPr>
    </w:p>
    <w:p w:rsidR="00BF51FC" w:rsidRDefault="00BF51FC" w:rsidP="00BF51FC">
      <w:pPr>
        <w:rPr>
          <w:rtl/>
        </w:rPr>
      </w:pPr>
      <w:bookmarkStart w:id="142" w:name="_ETM_Q1_5523991"/>
      <w:bookmarkStart w:id="143" w:name="_ETM_Q1_5524027"/>
      <w:bookmarkEnd w:id="142"/>
      <w:bookmarkEnd w:id="143"/>
      <w:r>
        <w:rPr>
          <w:rFonts w:hint="cs"/>
          <w:rtl/>
        </w:rPr>
        <w:t xml:space="preserve">לא, </w:t>
      </w:r>
      <w:bookmarkStart w:id="144" w:name="_ETM_Q1_5525354"/>
      <w:bookmarkEnd w:id="144"/>
      <w:r>
        <w:rPr>
          <w:rFonts w:hint="cs"/>
          <w:rtl/>
        </w:rPr>
        <w:t xml:space="preserve">לא נרשם. </w:t>
      </w:r>
    </w:p>
    <w:p w:rsidR="00BF51FC" w:rsidRDefault="00BF51FC" w:rsidP="00BF51FC">
      <w:pPr>
        <w:rPr>
          <w:rtl/>
        </w:rPr>
      </w:pPr>
      <w:bookmarkStart w:id="145" w:name="_ETM_Q1_5526531"/>
      <w:bookmarkStart w:id="146" w:name="_ETM_Q1_5526601"/>
      <w:bookmarkEnd w:id="145"/>
      <w:bookmarkEnd w:id="146"/>
    </w:p>
    <w:p w:rsidR="00BF51FC" w:rsidRDefault="00BF51FC" w:rsidP="00BF51FC">
      <w:pPr>
        <w:pStyle w:val="af6"/>
        <w:keepNext/>
        <w:rPr>
          <w:rtl/>
        </w:rPr>
      </w:pPr>
      <w:bookmarkStart w:id="147" w:name="ET_yor_6157_62"/>
      <w:r w:rsidRPr="00BF51F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F51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"/>
    </w:p>
    <w:p w:rsidR="00BF51FC" w:rsidRDefault="00BF51FC" w:rsidP="00BF51FC">
      <w:pPr>
        <w:pStyle w:val="KeepWithNext"/>
        <w:rPr>
          <w:rtl/>
        </w:rPr>
      </w:pPr>
    </w:p>
    <w:p w:rsidR="00BF51FC" w:rsidRDefault="00BF51FC" w:rsidP="00BF51FC">
      <w:pPr>
        <w:rPr>
          <w:rtl/>
        </w:rPr>
      </w:pPr>
      <w:bookmarkStart w:id="148" w:name="_ETM_Q1_5527585"/>
      <w:bookmarkEnd w:id="148"/>
      <w:r>
        <w:rPr>
          <w:rFonts w:hint="cs"/>
          <w:rtl/>
        </w:rPr>
        <w:t xml:space="preserve">לא ביקשנו לכאורה רטרו. כשאני אומר לך </w:t>
      </w:r>
      <w:bookmarkStart w:id="149" w:name="_ETM_Q1_5528654"/>
      <w:bookmarkEnd w:id="149"/>
      <w:r>
        <w:rPr>
          <w:rFonts w:hint="cs"/>
          <w:rtl/>
        </w:rPr>
        <w:t xml:space="preserve">שאתה תגיש כל שנה, תגיש כל שנה. </w:t>
      </w:r>
    </w:p>
    <w:p w:rsidR="00BF51FC" w:rsidRDefault="00BF51FC" w:rsidP="00BF51FC">
      <w:pPr>
        <w:rPr>
          <w:rtl/>
        </w:rPr>
      </w:pPr>
      <w:bookmarkStart w:id="150" w:name="_ETM_Q1_5530274"/>
      <w:bookmarkStart w:id="151" w:name="_ETM_Q1_5530346"/>
      <w:bookmarkEnd w:id="150"/>
      <w:bookmarkEnd w:id="151"/>
    </w:p>
    <w:p w:rsidR="00BF51FC" w:rsidRDefault="00BF51FC" w:rsidP="00BF51FC">
      <w:pPr>
        <w:pStyle w:val="af9"/>
        <w:keepNext/>
        <w:rPr>
          <w:rtl/>
        </w:rPr>
      </w:pPr>
      <w:bookmarkStart w:id="152" w:name="ET_guest_712381_63"/>
      <w:r w:rsidRPr="00BF51FC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BF51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"/>
    </w:p>
    <w:p w:rsidR="00BF51FC" w:rsidRDefault="00BF51FC" w:rsidP="00BF51FC">
      <w:pPr>
        <w:pStyle w:val="KeepWithNext"/>
        <w:rPr>
          <w:rtl/>
        </w:rPr>
      </w:pPr>
    </w:p>
    <w:p w:rsidR="00BF51FC" w:rsidRDefault="00BF51FC" w:rsidP="00BF51FC">
      <w:pPr>
        <w:rPr>
          <w:rtl/>
        </w:rPr>
      </w:pPr>
      <w:bookmarkStart w:id="153" w:name="_ETM_Q1_5529949"/>
      <w:bookmarkStart w:id="154" w:name="_ETM_Q1_5529985"/>
      <w:bookmarkEnd w:id="153"/>
      <w:bookmarkEnd w:id="154"/>
      <w:r>
        <w:rPr>
          <w:rFonts w:hint="cs"/>
          <w:rtl/>
        </w:rPr>
        <w:t xml:space="preserve">כן, אבל ביקשתי </w:t>
      </w:r>
      <w:bookmarkStart w:id="155" w:name="_ETM_Q1_5531944"/>
      <w:bookmarkEnd w:id="155"/>
      <w:r>
        <w:rPr>
          <w:rFonts w:hint="cs"/>
          <w:rtl/>
        </w:rPr>
        <w:t xml:space="preserve">כל שנה עד גבול מסוים. </w:t>
      </w:r>
    </w:p>
    <w:p w:rsidR="00BF51FC" w:rsidRDefault="00BF51FC" w:rsidP="00BF51FC">
      <w:pPr>
        <w:rPr>
          <w:rtl/>
        </w:rPr>
      </w:pPr>
      <w:bookmarkStart w:id="156" w:name="_ETM_Q1_5530506"/>
      <w:bookmarkStart w:id="157" w:name="_ETM_Q1_5530603"/>
      <w:bookmarkEnd w:id="156"/>
      <w:bookmarkEnd w:id="157"/>
    </w:p>
    <w:p w:rsidR="006332AE" w:rsidRDefault="006332AE" w:rsidP="006332AE">
      <w:pPr>
        <w:pStyle w:val="af6"/>
        <w:keepNext/>
        <w:rPr>
          <w:rtl/>
        </w:rPr>
      </w:pPr>
      <w:bookmarkStart w:id="158" w:name="ET_yor_6157_64"/>
      <w:r w:rsidRPr="006332A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332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"/>
    </w:p>
    <w:p w:rsidR="006332AE" w:rsidRDefault="006332AE" w:rsidP="006332AE">
      <w:pPr>
        <w:pStyle w:val="KeepWithNext"/>
        <w:rPr>
          <w:rtl/>
        </w:rPr>
      </w:pPr>
    </w:p>
    <w:p w:rsidR="006332AE" w:rsidRDefault="006332AE" w:rsidP="006332AE">
      <w:pPr>
        <w:rPr>
          <w:rtl/>
        </w:rPr>
      </w:pPr>
      <w:bookmarkStart w:id="159" w:name="_ETM_Q1_5533502"/>
      <w:bookmarkEnd w:id="159"/>
      <w:r>
        <w:rPr>
          <w:rFonts w:hint="cs"/>
          <w:rtl/>
        </w:rPr>
        <w:t>מה, 20 שנה? לא הבנתי</w:t>
      </w:r>
      <w:bookmarkStart w:id="160" w:name="_ETM_Q1_5537294"/>
      <w:bookmarkEnd w:id="160"/>
      <w:r>
        <w:rPr>
          <w:rFonts w:hint="cs"/>
          <w:rtl/>
        </w:rPr>
        <w:t>, שאתה תפסיק לדווח בעוד שלוש שנים?</w:t>
      </w:r>
      <w:bookmarkStart w:id="161" w:name="_ETM_Q1_5539512"/>
      <w:bookmarkEnd w:id="161"/>
    </w:p>
    <w:p w:rsidR="006332AE" w:rsidRDefault="006332AE" w:rsidP="006332AE">
      <w:pPr>
        <w:rPr>
          <w:rtl/>
        </w:rPr>
      </w:pPr>
      <w:bookmarkStart w:id="162" w:name="_ETM_Q1_5539587"/>
      <w:bookmarkStart w:id="163" w:name="_ETM_Q1_5540862"/>
      <w:bookmarkEnd w:id="162"/>
      <w:bookmarkEnd w:id="163"/>
    </w:p>
    <w:p w:rsidR="006332AE" w:rsidRDefault="006332AE" w:rsidP="006332AE">
      <w:pPr>
        <w:pStyle w:val="af9"/>
        <w:keepNext/>
        <w:rPr>
          <w:rtl/>
        </w:rPr>
      </w:pPr>
      <w:bookmarkStart w:id="164" w:name="ET_guest_712381_65"/>
      <w:r w:rsidRPr="006332AE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6332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"/>
    </w:p>
    <w:p w:rsidR="006332AE" w:rsidRDefault="006332AE" w:rsidP="006332AE">
      <w:pPr>
        <w:pStyle w:val="KeepWithNext"/>
        <w:rPr>
          <w:rtl/>
        </w:rPr>
      </w:pPr>
    </w:p>
    <w:p w:rsidR="006332AE" w:rsidRDefault="006332AE" w:rsidP="006332AE">
      <w:pPr>
        <w:ind w:firstLine="0"/>
        <w:rPr>
          <w:rtl/>
        </w:rPr>
      </w:pPr>
      <w:bookmarkStart w:id="165" w:name="_ETM_Q1_5541468"/>
      <w:bookmarkStart w:id="166" w:name="_ETM_Q1_5541510"/>
      <w:bookmarkEnd w:id="165"/>
      <w:bookmarkEnd w:id="166"/>
      <w:r>
        <w:rPr>
          <w:rtl/>
        </w:rPr>
        <w:tab/>
      </w:r>
      <w:r>
        <w:rPr>
          <w:rFonts w:hint="cs"/>
          <w:rtl/>
        </w:rPr>
        <w:t xml:space="preserve">בחוק הסנקציות, </w:t>
      </w:r>
      <w:bookmarkStart w:id="167" w:name="_ETM_Q1_5541936"/>
      <w:bookmarkEnd w:id="167"/>
      <w:r>
        <w:rPr>
          <w:rFonts w:hint="cs"/>
          <w:rtl/>
        </w:rPr>
        <w:t xml:space="preserve">אני מזכיר, נאמר עד חמש שנים. </w:t>
      </w:r>
    </w:p>
    <w:p w:rsidR="006332AE" w:rsidRDefault="006332AE" w:rsidP="006332AE">
      <w:pPr>
        <w:ind w:firstLine="0"/>
        <w:rPr>
          <w:rtl/>
        </w:rPr>
      </w:pPr>
      <w:bookmarkStart w:id="168" w:name="_ETM_Q1_5543962"/>
      <w:bookmarkStart w:id="169" w:name="_ETM_Q1_5544016"/>
      <w:bookmarkEnd w:id="168"/>
      <w:bookmarkEnd w:id="169"/>
    </w:p>
    <w:p w:rsidR="006332AE" w:rsidRDefault="006332AE" w:rsidP="006332AE">
      <w:pPr>
        <w:pStyle w:val="af6"/>
        <w:keepNext/>
        <w:rPr>
          <w:rtl/>
        </w:rPr>
      </w:pPr>
      <w:bookmarkStart w:id="170" w:name="ET_yor_6157_66"/>
      <w:r w:rsidRPr="006332A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332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"/>
    </w:p>
    <w:p w:rsidR="006332AE" w:rsidRDefault="006332AE" w:rsidP="006332AE">
      <w:pPr>
        <w:pStyle w:val="KeepWithNext"/>
        <w:rPr>
          <w:rtl/>
        </w:rPr>
      </w:pPr>
    </w:p>
    <w:p w:rsidR="006332AE" w:rsidRDefault="006332AE" w:rsidP="00466339">
      <w:pPr>
        <w:rPr>
          <w:rtl/>
        </w:rPr>
      </w:pPr>
      <w:bookmarkStart w:id="171" w:name="_ETM_Q1_5544897"/>
      <w:bookmarkEnd w:id="171"/>
      <w:r>
        <w:rPr>
          <w:rFonts w:hint="cs"/>
          <w:rtl/>
        </w:rPr>
        <w:t xml:space="preserve">אני בדיוק עכשיו </w:t>
      </w:r>
      <w:bookmarkStart w:id="172" w:name="_ETM_Q1_5544566"/>
      <w:bookmarkEnd w:id="172"/>
      <w:r>
        <w:rPr>
          <w:rFonts w:hint="cs"/>
          <w:rtl/>
        </w:rPr>
        <w:t xml:space="preserve">עשיתי הצעת חוק להחזיר את הוראת שעה על דיווח </w:t>
      </w:r>
      <w:bookmarkStart w:id="173" w:name="_ETM_Q1_5547872"/>
      <w:bookmarkEnd w:id="173"/>
      <w:r>
        <w:rPr>
          <w:rFonts w:hint="cs"/>
          <w:rtl/>
        </w:rPr>
        <w:t>נתוני תקשורת, שגם גלעד הצטרף אלי לאותה הצעה, בגל</w:t>
      </w:r>
      <w:bookmarkStart w:id="174" w:name="_ETM_Q1_5553308"/>
      <w:bookmarkEnd w:id="174"/>
      <w:r>
        <w:rPr>
          <w:rFonts w:hint="cs"/>
          <w:rtl/>
        </w:rPr>
        <w:t>ל שהיעדר דיווח גרם לתקלות גדולות</w:t>
      </w:r>
      <w:r w:rsidR="00466339">
        <w:rPr>
          <w:rFonts w:hint="cs"/>
          <w:rtl/>
        </w:rPr>
        <w:t>,</w:t>
      </w:r>
      <w:r>
        <w:rPr>
          <w:rFonts w:hint="cs"/>
          <w:rtl/>
        </w:rPr>
        <w:t xml:space="preserve"> אין סיבה. </w:t>
      </w:r>
    </w:p>
    <w:p w:rsidR="006332AE" w:rsidRDefault="006332AE" w:rsidP="006332AE">
      <w:pPr>
        <w:rPr>
          <w:rtl/>
        </w:rPr>
      </w:pPr>
      <w:bookmarkStart w:id="175" w:name="_ETM_Q1_5558580"/>
      <w:bookmarkEnd w:id="175"/>
    </w:p>
    <w:p w:rsidR="006332AE" w:rsidRDefault="006332AE" w:rsidP="006332AE">
      <w:pPr>
        <w:pStyle w:val="af9"/>
        <w:keepNext/>
        <w:rPr>
          <w:rtl/>
        </w:rPr>
      </w:pPr>
      <w:bookmarkStart w:id="176" w:name="ET_guest_712381_67"/>
      <w:r w:rsidRPr="006332AE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6332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"/>
    </w:p>
    <w:p w:rsidR="006332AE" w:rsidRDefault="006332AE" w:rsidP="006332AE">
      <w:pPr>
        <w:pStyle w:val="KeepWithNext"/>
        <w:rPr>
          <w:rtl/>
        </w:rPr>
      </w:pPr>
    </w:p>
    <w:p w:rsidR="006332AE" w:rsidRDefault="006332AE" w:rsidP="006332AE">
      <w:pPr>
        <w:rPr>
          <w:rtl/>
        </w:rPr>
      </w:pPr>
      <w:bookmarkStart w:id="177" w:name="_ETM_Q1_5559123"/>
      <w:bookmarkStart w:id="178" w:name="_ETM_Q1_5559176"/>
      <w:bookmarkEnd w:id="177"/>
      <w:bookmarkEnd w:id="178"/>
      <w:r>
        <w:rPr>
          <w:rFonts w:hint="cs"/>
          <w:rtl/>
        </w:rPr>
        <w:t xml:space="preserve">עדי </w:t>
      </w:r>
      <w:bookmarkStart w:id="179" w:name="_ETM_Q1_5558822"/>
      <w:bookmarkEnd w:id="179"/>
      <w:r>
        <w:rPr>
          <w:rFonts w:hint="cs"/>
          <w:rtl/>
        </w:rPr>
        <w:t>עד?</w:t>
      </w:r>
      <w:bookmarkStart w:id="180" w:name="_ETM_Q1_5560206"/>
      <w:bookmarkEnd w:id="180"/>
    </w:p>
    <w:p w:rsidR="006332AE" w:rsidRDefault="006332AE" w:rsidP="006332AE">
      <w:pPr>
        <w:rPr>
          <w:rtl/>
        </w:rPr>
      </w:pPr>
      <w:bookmarkStart w:id="181" w:name="_ETM_Q1_5560278"/>
      <w:bookmarkEnd w:id="181"/>
    </w:p>
    <w:p w:rsidR="006332AE" w:rsidRDefault="006332AE" w:rsidP="006332AE">
      <w:pPr>
        <w:pStyle w:val="af6"/>
        <w:keepNext/>
        <w:rPr>
          <w:rtl/>
        </w:rPr>
      </w:pPr>
      <w:bookmarkStart w:id="182" w:name="ET_yor_6157_68"/>
      <w:r w:rsidRPr="006332A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332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"/>
    </w:p>
    <w:p w:rsidR="006332AE" w:rsidRDefault="006332AE" w:rsidP="006332AE">
      <w:pPr>
        <w:pStyle w:val="KeepWithNext"/>
        <w:rPr>
          <w:rtl/>
        </w:rPr>
      </w:pPr>
    </w:p>
    <w:p w:rsidR="006332AE" w:rsidRDefault="006332AE" w:rsidP="006332AE">
      <w:pPr>
        <w:rPr>
          <w:rtl/>
        </w:rPr>
      </w:pPr>
      <w:bookmarkStart w:id="183" w:name="_ETM_Q1_5559139"/>
      <w:bookmarkEnd w:id="183"/>
      <w:r>
        <w:rPr>
          <w:rFonts w:hint="cs"/>
          <w:rtl/>
        </w:rPr>
        <w:t xml:space="preserve">עדי עד, עד שתביאו הצעת חוק ממשלתית שאומרת </w:t>
      </w:r>
      <w:bookmarkStart w:id="184" w:name="_ETM_Q1_5561209"/>
      <w:bookmarkEnd w:id="184"/>
      <w:r>
        <w:rPr>
          <w:rFonts w:hint="cs"/>
          <w:rtl/>
        </w:rPr>
        <w:t xml:space="preserve">שכבר לא צריך לדווח. </w:t>
      </w:r>
    </w:p>
    <w:p w:rsidR="006332AE" w:rsidRDefault="006332AE" w:rsidP="006332AE">
      <w:pPr>
        <w:rPr>
          <w:rtl/>
        </w:rPr>
      </w:pPr>
      <w:bookmarkStart w:id="185" w:name="_ETM_Q1_5563384"/>
      <w:bookmarkStart w:id="186" w:name="_ETM_Q1_5563446"/>
      <w:bookmarkStart w:id="187" w:name="_ETM_Q1_5562869"/>
      <w:bookmarkEnd w:id="185"/>
      <w:bookmarkEnd w:id="186"/>
      <w:bookmarkEnd w:id="187"/>
    </w:p>
    <w:p w:rsidR="006332AE" w:rsidRDefault="006332AE" w:rsidP="006332AE">
      <w:pPr>
        <w:pStyle w:val="af9"/>
        <w:keepNext/>
        <w:rPr>
          <w:rtl/>
        </w:rPr>
      </w:pPr>
      <w:bookmarkStart w:id="188" w:name="ET_guest_712381_69"/>
      <w:r w:rsidRPr="006332AE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6332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"/>
    </w:p>
    <w:p w:rsidR="006332AE" w:rsidRDefault="006332AE" w:rsidP="006332AE">
      <w:pPr>
        <w:pStyle w:val="KeepWithNext"/>
        <w:rPr>
          <w:rtl/>
        </w:rPr>
      </w:pPr>
    </w:p>
    <w:p w:rsidR="006332AE" w:rsidRDefault="00466339" w:rsidP="006332AE">
      <w:pPr>
        <w:rPr>
          <w:rtl/>
        </w:rPr>
      </w:pPr>
      <w:bookmarkStart w:id="189" w:name="_ETM_Q1_5563460"/>
      <w:bookmarkStart w:id="190" w:name="_ETM_Q1_5563528"/>
      <w:bookmarkEnd w:id="189"/>
      <w:bookmarkEnd w:id="190"/>
      <w:r>
        <w:rPr>
          <w:rFonts w:hint="cs"/>
          <w:rtl/>
        </w:rPr>
        <w:t xml:space="preserve">טוב. </w:t>
      </w:r>
      <w:r w:rsidR="0051180D">
        <w:rPr>
          <w:rFonts w:hint="cs"/>
          <w:rtl/>
        </w:rPr>
        <w:t xml:space="preserve">לגבי סעיף 1(ג) </w:t>
      </w:r>
      <w:bookmarkStart w:id="191" w:name="_ETM_Q1_5567496"/>
      <w:bookmarkEnd w:id="191"/>
      <w:r w:rsidR="0051180D">
        <w:rPr>
          <w:rFonts w:hint="cs"/>
          <w:rtl/>
        </w:rPr>
        <w:t>זה בסדר?</w:t>
      </w:r>
    </w:p>
    <w:p w:rsidR="0051180D" w:rsidRDefault="0051180D" w:rsidP="006332AE">
      <w:pPr>
        <w:rPr>
          <w:rtl/>
        </w:rPr>
      </w:pPr>
      <w:bookmarkStart w:id="192" w:name="_ETM_Q1_5568952"/>
      <w:bookmarkStart w:id="193" w:name="_ETM_Q1_5569015"/>
      <w:bookmarkEnd w:id="192"/>
      <w:bookmarkEnd w:id="193"/>
    </w:p>
    <w:p w:rsidR="0051180D" w:rsidRDefault="0051180D" w:rsidP="0051180D">
      <w:pPr>
        <w:pStyle w:val="af6"/>
        <w:keepNext/>
        <w:rPr>
          <w:rtl/>
        </w:rPr>
      </w:pPr>
      <w:bookmarkStart w:id="194" w:name="ET_yor_6157_70"/>
      <w:r w:rsidRPr="005118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118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"/>
    </w:p>
    <w:p w:rsidR="0051180D" w:rsidRDefault="0051180D" w:rsidP="0051180D">
      <w:pPr>
        <w:pStyle w:val="KeepWithNext"/>
        <w:rPr>
          <w:rtl/>
        </w:rPr>
      </w:pPr>
    </w:p>
    <w:p w:rsidR="0051180D" w:rsidRPr="0051180D" w:rsidRDefault="0051180D" w:rsidP="0051180D">
      <w:pPr>
        <w:rPr>
          <w:rtl/>
        </w:rPr>
      </w:pPr>
      <w:bookmarkStart w:id="195" w:name="_ETM_Q1_5568577"/>
      <w:bookmarkEnd w:id="195"/>
      <w:r>
        <w:rPr>
          <w:rFonts w:hint="cs"/>
          <w:rtl/>
        </w:rPr>
        <w:t xml:space="preserve">חברים, מה קורה? אנחנו בדיון הסתייגויות. ההסתייגויות הוגשו מאת קבוצת </w:t>
      </w:r>
      <w:bookmarkStart w:id="196" w:name="_ETM_Q1_5573393"/>
      <w:bookmarkEnd w:id="196"/>
      <w:r>
        <w:rPr>
          <w:rFonts w:hint="cs"/>
          <w:rtl/>
        </w:rPr>
        <w:t xml:space="preserve">יש עתיד וקבוצת העבודה. </w:t>
      </w:r>
    </w:p>
    <w:p w:rsidR="0051180D" w:rsidRPr="006332AE" w:rsidRDefault="0051180D" w:rsidP="006332AE">
      <w:pPr>
        <w:rPr>
          <w:rtl/>
        </w:rPr>
      </w:pPr>
      <w:bookmarkStart w:id="197" w:name="_ETM_Q1_5566626"/>
      <w:bookmarkStart w:id="198" w:name="_ETM_Q1_5566696"/>
      <w:bookmarkEnd w:id="197"/>
      <w:bookmarkEnd w:id="198"/>
    </w:p>
    <w:p w:rsidR="00BF51FC" w:rsidRDefault="00BF51FC" w:rsidP="00BF51FC">
      <w:pPr>
        <w:pStyle w:val="a4"/>
        <w:keepNext/>
        <w:rPr>
          <w:rtl/>
        </w:rPr>
      </w:pPr>
      <w:bookmarkStart w:id="199" w:name="ET_speaker_נועה_ברודסקי_לוי_60"/>
      <w:r w:rsidRPr="00BF51FC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BF51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:rsidR="00BF51FC" w:rsidRDefault="00BF51FC" w:rsidP="00BF51FC">
      <w:pPr>
        <w:pStyle w:val="KeepWithNext"/>
        <w:rPr>
          <w:rtl/>
        </w:rPr>
      </w:pPr>
    </w:p>
    <w:p w:rsidR="00BF51FC" w:rsidRDefault="0051180D" w:rsidP="00BF51FC">
      <w:pPr>
        <w:rPr>
          <w:rtl/>
        </w:rPr>
      </w:pPr>
      <w:bookmarkStart w:id="200" w:name="_ETM_Q1_5524610"/>
      <w:bookmarkEnd w:id="200"/>
      <w:r>
        <w:rPr>
          <w:rFonts w:hint="cs"/>
          <w:rtl/>
        </w:rPr>
        <w:t xml:space="preserve">יש עוד, יש גם של </w:t>
      </w:r>
      <w:bookmarkStart w:id="201" w:name="_ETM_Q1_5578952"/>
      <w:bookmarkEnd w:id="201"/>
      <w:r>
        <w:rPr>
          <w:rFonts w:hint="cs"/>
          <w:rtl/>
        </w:rPr>
        <w:t xml:space="preserve">המחנה הממלכתי וישראל ביתנו. </w:t>
      </w:r>
    </w:p>
    <w:p w:rsidR="0051180D" w:rsidRDefault="0051180D" w:rsidP="00BF51FC">
      <w:pPr>
        <w:rPr>
          <w:rtl/>
        </w:rPr>
      </w:pPr>
      <w:bookmarkStart w:id="202" w:name="_ETM_Q1_5579904"/>
      <w:bookmarkStart w:id="203" w:name="_ETM_Q1_5579963"/>
      <w:bookmarkEnd w:id="202"/>
      <w:bookmarkEnd w:id="203"/>
    </w:p>
    <w:p w:rsidR="0051180D" w:rsidRDefault="0051180D" w:rsidP="0051180D">
      <w:pPr>
        <w:pStyle w:val="af6"/>
        <w:keepNext/>
        <w:rPr>
          <w:rtl/>
        </w:rPr>
      </w:pPr>
      <w:bookmarkStart w:id="204" w:name="ET_yor_6157_71"/>
      <w:r w:rsidRPr="005118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118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"/>
    </w:p>
    <w:p w:rsidR="0051180D" w:rsidRDefault="0051180D" w:rsidP="0051180D">
      <w:pPr>
        <w:pStyle w:val="KeepWithNext"/>
        <w:rPr>
          <w:rtl/>
        </w:rPr>
      </w:pPr>
    </w:p>
    <w:p w:rsidR="0051180D" w:rsidRDefault="0051180D" w:rsidP="0051180D">
      <w:pPr>
        <w:rPr>
          <w:rtl/>
        </w:rPr>
      </w:pPr>
      <w:bookmarkStart w:id="205" w:name="_ETM_Q1_5578810"/>
      <w:bookmarkEnd w:id="205"/>
      <w:r>
        <w:rPr>
          <w:rFonts w:hint="cs"/>
          <w:rtl/>
        </w:rPr>
        <w:t xml:space="preserve">כן, אבל המחנה הממלכתי לא פה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פינדרוס לא </w:t>
      </w:r>
      <w:bookmarkStart w:id="206" w:name="_ETM_Q1_5581262"/>
      <w:bookmarkEnd w:id="206"/>
      <w:r>
        <w:rPr>
          <w:rFonts w:hint="cs"/>
          <w:rtl/>
        </w:rPr>
        <w:t xml:space="preserve">פה, אבל אמור להגיע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וישראל ביתנו. </w:t>
      </w:r>
      <w:bookmarkStart w:id="207" w:name="_ETM_Q1_5585644"/>
      <w:bookmarkEnd w:id="207"/>
      <w:r>
        <w:rPr>
          <w:rFonts w:hint="cs"/>
          <w:rtl/>
        </w:rPr>
        <w:t xml:space="preserve">בסדר, אנחנו נסיים את הכול ואז נצביע, אתם רוצים שנעשה </w:t>
      </w:r>
      <w:bookmarkStart w:id="208" w:name="_ETM_Q1_5588785"/>
      <w:bookmarkEnd w:id="208"/>
      <w:r>
        <w:rPr>
          <w:rFonts w:hint="cs"/>
          <w:rtl/>
        </w:rPr>
        <w:t>הצבעה אחד, אחד</w:t>
      </w:r>
      <w:r>
        <w:rPr>
          <w:rtl/>
        </w:rPr>
        <w:pgNum/>
      </w:r>
      <w:r>
        <w:t>?</w:t>
      </w:r>
      <w:r>
        <w:rPr>
          <w:rFonts w:hint="cs"/>
          <w:rtl/>
        </w:rPr>
        <w:t xml:space="preserve"> אתם רוצים שנעשה הצבעה </w:t>
      </w:r>
      <w:bookmarkStart w:id="209" w:name="_ETM_Q1_5590845"/>
      <w:bookmarkEnd w:id="209"/>
      <w:r>
        <w:rPr>
          <w:rFonts w:hint="cs"/>
          <w:rtl/>
        </w:rPr>
        <w:t>במשולב?</w:t>
      </w:r>
    </w:p>
    <w:p w:rsidR="0051180D" w:rsidRDefault="0051180D" w:rsidP="0051180D">
      <w:pPr>
        <w:rPr>
          <w:rtl/>
        </w:rPr>
      </w:pPr>
      <w:bookmarkStart w:id="210" w:name="_ETM_Q1_5590147"/>
      <w:bookmarkStart w:id="211" w:name="_ETM_Q1_5590260"/>
      <w:bookmarkStart w:id="212" w:name="_ETM_Q1_5590955"/>
      <w:bookmarkEnd w:id="210"/>
      <w:bookmarkEnd w:id="211"/>
      <w:bookmarkEnd w:id="212"/>
    </w:p>
    <w:p w:rsidR="006552D7" w:rsidRDefault="006552D7" w:rsidP="006552D7">
      <w:pPr>
        <w:pStyle w:val="a4"/>
        <w:keepNext/>
        <w:rPr>
          <w:rtl/>
        </w:rPr>
      </w:pPr>
      <w:bookmarkStart w:id="213" w:name="_ETM_Q1_5591747"/>
      <w:bookmarkStart w:id="214" w:name="_ETM_Q1_5591812"/>
      <w:bookmarkStart w:id="215" w:name="_ETM_Q1_5592612"/>
      <w:bookmarkStart w:id="216" w:name="ET_speaker_5068_10"/>
      <w:bookmarkEnd w:id="213"/>
      <w:bookmarkEnd w:id="214"/>
      <w:bookmarkEnd w:id="215"/>
      <w:r w:rsidRPr="006552D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552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:rsidR="006552D7" w:rsidRDefault="006552D7" w:rsidP="006552D7">
      <w:pPr>
        <w:pStyle w:val="KeepWithNext"/>
        <w:rPr>
          <w:rtl/>
        </w:rPr>
      </w:pPr>
    </w:p>
    <w:p w:rsidR="00175433" w:rsidRDefault="00175433" w:rsidP="006552D7">
      <w:pPr>
        <w:rPr>
          <w:rtl/>
        </w:rPr>
      </w:pPr>
      <w:bookmarkStart w:id="217" w:name="_ETM_Q1_5593042"/>
      <w:bookmarkStart w:id="218" w:name="_ETM_Q1_5593072"/>
      <w:bookmarkEnd w:id="217"/>
      <w:bookmarkEnd w:id="218"/>
      <w:r>
        <w:rPr>
          <w:rFonts w:hint="cs"/>
          <w:rtl/>
        </w:rPr>
        <w:t xml:space="preserve">אחד אחד. </w:t>
      </w:r>
    </w:p>
    <w:p w:rsidR="00175433" w:rsidRDefault="00175433" w:rsidP="006552D7">
      <w:pPr>
        <w:rPr>
          <w:rtl/>
        </w:rPr>
      </w:pPr>
      <w:bookmarkStart w:id="219" w:name="_ETM_Q1_5591490"/>
      <w:bookmarkStart w:id="220" w:name="_ETM_Q1_5591555"/>
      <w:bookmarkEnd w:id="219"/>
      <w:bookmarkEnd w:id="220"/>
    </w:p>
    <w:p w:rsidR="00175433" w:rsidRDefault="00175433" w:rsidP="00175433">
      <w:pPr>
        <w:pStyle w:val="af6"/>
        <w:keepNext/>
        <w:rPr>
          <w:rtl/>
        </w:rPr>
      </w:pPr>
      <w:bookmarkStart w:id="221" w:name="ET_yor_6157_73"/>
      <w:r w:rsidRPr="0017543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754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"/>
    </w:p>
    <w:p w:rsidR="00175433" w:rsidRDefault="00175433" w:rsidP="00175433">
      <w:pPr>
        <w:pStyle w:val="KeepWithNext"/>
        <w:rPr>
          <w:rtl/>
        </w:rPr>
      </w:pPr>
    </w:p>
    <w:p w:rsidR="00175433" w:rsidRDefault="00175433" w:rsidP="00175433">
      <w:pPr>
        <w:rPr>
          <w:rtl/>
        </w:rPr>
      </w:pPr>
      <w:bookmarkStart w:id="222" w:name="_ETM_Q1_5593021"/>
      <w:bookmarkEnd w:id="222"/>
      <w:r>
        <w:rPr>
          <w:rFonts w:hint="cs"/>
          <w:rtl/>
        </w:rPr>
        <w:t>כן?</w:t>
      </w:r>
    </w:p>
    <w:p w:rsidR="00175433" w:rsidRDefault="00175433" w:rsidP="00175433">
      <w:pPr>
        <w:rPr>
          <w:rtl/>
        </w:rPr>
      </w:pPr>
      <w:bookmarkStart w:id="223" w:name="_ETM_Q1_5591895"/>
      <w:bookmarkStart w:id="224" w:name="_ETM_Q1_5591946"/>
      <w:bookmarkEnd w:id="223"/>
      <w:bookmarkEnd w:id="224"/>
    </w:p>
    <w:p w:rsidR="00175433" w:rsidRDefault="00175433" w:rsidP="00175433">
      <w:pPr>
        <w:pStyle w:val="-"/>
        <w:keepNext/>
        <w:rPr>
          <w:rtl/>
        </w:rPr>
      </w:pPr>
      <w:bookmarkStart w:id="225" w:name="ET_speakercontinue_5068_74"/>
      <w:r w:rsidRPr="00175433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1754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5"/>
    </w:p>
    <w:p w:rsidR="00175433" w:rsidRDefault="00175433" w:rsidP="00175433">
      <w:pPr>
        <w:pStyle w:val="KeepWithNext"/>
        <w:rPr>
          <w:rtl/>
        </w:rPr>
      </w:pPr>
    </w:p>
    <w:p w:rsidR="00175433" w:rsidRDefault="006552D7" w:rsidP="006552D7">
      <w:pPr>
        <w:rPr>
          <w:rtl/>
        </w:rPr>
      </w:pPr>
      <w:bookmarkStart w:id="226" w:name="_ETM_Q1_5592876"/>
      <w:bookmarkStart w:id="227" w:name="_ETM_Q1_5591617"/>
      <w:bookmarkStart w:id="228" w:name="_ETM_Q1_5591664"/>
      <w:bookmarkEnd w:id="226"/>
      <w:bookmarkEnd w:id="227"/>
      <w:bookmarkEnd w:id="228"/>
      <w:r>
        <w:rPr>
          <w:rFonts w:hint="cs"/>
          <w:rtl/>
        </w:rPr>
        <w:t xml:space="preserve">כן, למה </w:t>
      </w:r>
      <w:bookmarkStart w:id="229" w:name="_ETM_Q1_5594057"/>
      <w:bookmarkEnd w:id="229"/>
      <w:r>
        <w:rPr>
          <w:rFonts w:hint="cs"/>
          <w:rtl/>
        </w:rPr>
        <w:t xml:space="preserve">לא? </w:t>
      </w:r>
      <w:bookmarkStart w:id="230" w:name="_ETM_Q1_5595711"/>
      <w:bookmarkEnd w:id="230"/>
    </w:p>
    <w:p w:rsidR="00175433" w:rsidRDefault="00175433" w:rsidP="006552D7">
      <w:pPr>
        <w:rPr>
          <w:rtl/>
        </w:rPr>
      </w:pPr>
      <w:bookmarkStart w:id="231" w:name="_ETM_Q1_5595760"/>
      <w:bookmarkEnd w:id="231"/>
    </w:p>
    <w:p w:rsidR="00175433" w:rsidRDefault="00175433" w:rsidP="00175433">
      <w:pPr>
        <w:pStyle w:val="af6"/>
        <w:keepNext/>
        <w:rPr>
          <w:rtl/>
        </w:rPr>
      </w:pPr>
      <w:bookmarkStart w:id="232" w:name="ET_yor_6157_75"/>
      <w:r w:rsidRPr="0017543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754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"/>
    </w:p>
    <w:p w:rsidR="00175433" w:rsidRDefault="00175433" w:rsidP="00175433">
      <w:pPr>
        <w:pStyle w:val="KeepWithNext"/>
        <w:rPr>
          <w:rtl/>
        </w:rPr>
      </w:pPr>
    </w:p>
    <w:p w:rsidR="00175433" w:rsidRDefault="00175433" w:rsidP="00175433">
      <w:pPr>
        <w:rPr>
          <w:rtl/>
        </w:rPr>
      </w:pPr>
      <w:bookmarkStart w:id="233" w:name="_ETM_Q1_5594959"/>
      <w:bookmarkEnd w:id="233"/>
      <w:r>
        <w:rPr>
          <w:rFonts w:hint="cs"/>
          <w:rtl/>
        </w:rPr>
        <w:t xml:space="preserve">למה לא? כי אנחנו לא בפיליבסטר. </w:t>
      </w:r>
    </w:p>
    <w:p w:rsidR="00175433" w:rsidRDefault="00175433" w:rsidP="00175433">
      <w:pPr>
        <w:rPr>
          <w:rtl/>
        </w:rPr>
      </w:pPr>
      <w:bookmarkStart w:id="234" w:name="_ETM_Q1_5597830"/>
      <w:bookmarkStart w:id="235" w:name="_ETM_Q1_5597897"/>
      <w:bookmarkEnd w:id="234"/>
      <w:bookmarkEnd w:id="235"/>
    </w:p>
    <w:p w:rsidR="00175433" w:rsidRDefault="00175433" w:rsidP="00175433">
      <w:pPr>
        <w:pStyle w:val="a4"/>
        <w:keepNext/>
        <w:rPr>
          <w:rtl/>
        </w:rPr>
      </w:pPr>
      <w:bookmarkStart w:id="236" w:name="ET_speaker_5068_76"/>
      <w:r w:rsidRPr="0017543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754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:rsidR="00175433" w:rsidRDefault="00175433" w:rsidP="00175433">
      <w:pPr>
        <w:pStyle w:val="KeepWithNext"/>
        <w:rPr>
          <w:rtl/>
        </w:rPr>
      </w:pPr>
    </w:p>
    <w:p w:rsidR="00175433" w:rsidRDefault="006552D7" w:rsidP="006552D7">
      <w:pPr>
        <w:rPr>
          <w:rtl/>
        </w:rPr>
      </w:pPr>
      <w:bookmarkStart w:id="237" w:name="_ETM_Q1_5599494"/>
      <w:bookmarkStart w:id="238" w:name="_ETM_Q1_5599553"/>
      <w:bookmarkStart w:id="239" w:name="_ETM_Q1_5595839"/>
      <w:bookmarkStart w:id="240" w:name="_ETM_Q1_5595886"/>
      <w:bookmarkEnd w:id="237"/>
      <w:bookmarkEnd w:id="238"/>
      <w:bookmarkEnd w:id="239"/>
      <w:bookmarkEnd w:id="240"/>
      <w:r>
        <w:rPr>
          <w:rFonts w:hint="cs"/>
          <w:rtl/>
        </w:rPr>
        <w:t xml:space="preserve">ממש לא. </w:t>
      </w:r>
    </w:p>
    <w:p w:rsidR="00175433" w:rsidRDefault="00175433" w:rsidP="006552D7">
      <w:pPr>
        <w:rPr>
          <w:rtl/>
        </w:rPr>
      </w:pPr>
      <w:bookmarkStart w:id="241" w:name="_ETM_Q1_5599255"/>
      <w:bookmarkStart w:id="242" w:name="_ETM_Q1_5599291"/>
      <w:bookmarkEnd w:id="241"/>
      <w:bookmarkEnd w:id="242"/>
    </w:p>
    <w:p w:rsidR="00175433" w:rsidRDefault="00175433" w:rsidP="00175433">
      <w:pPr>
        <w:pStyle w:val="af6"/>
        <w:keepNext/>
        <w:rPr>
          <w:rtl/>
        </w:rPr>
      </w:pPr>
      <w:bookmarkStart w:id="243" w:name="ET_yor_6157_77"/>
      <w:r w:rsidRPr="0017543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754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"/>
    </w:p>
    <w:p w:rsidR="00175433" w:rsidRDefault="00175433" w:rsidP="00175433">
      <w:pPr>
        <w:pStyle w:val="KeepWithNext"/>
        <w:rPr>
          <w:rtl/>
        </w:rPr>
      </w:pPr>
    </w:p>
    <w:p w:rsidR="00175433" w:rsidRDefault="00175433" w:rsidP="00175433">
      <w:pPr>
        <w:rPr>
          <w:rtl/>
        </w:rPr>
      </w:pPr>
      <w:bookmarkStart w:id="244" w:name="_ETM_Q1_5601050"/>
      <w:bookmarkEnd w:id="244"/>
      <w:r>
        <w:rPr>
          <w:rFonts w:hint="cs"/>
          <w:rtl/>
        </w:rPr>
        <w:t xml:space="preserve">בסדר, אין שום בעיה. </w:t>
      </w:r>
    </w:p>
    <w:p w:rsidR="00175433" w:rsidRDefault="00175433" w:rsidP="00175433">
      <w:pPr>
        <w:rPr>
          <w:rtl/>
        </w:rPr>
      </w:pPr>
    </w:p>
    <w:p w:rsidR="00175433" w:rsidRDefault="00175433" w:rsidP="00175433">
      <w:pPr>
        <w:pStyle w:val="a4"/>
        <w:keepNext/>
        <w:rPr>
          <w:rtl/>
        </w:rPr>
      </w:pPr>
      <w:bookmarkStart w:id="245" w:name="ET_speaker_5068_78"/>
      <w:r w:rsidRPr="0017543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754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175433" w:rsidRDefault="00175433" w:rsidP="00175433">
      <w:pPr>
        <w:pStyle w:val="KeepWithNext"/>
        <w:rPr>
          <w:rtl/>
        </w:rPr>
      </w:pPr>
    </w:p>
    <w:p w:rsidR="006552D7" w:rsidRDefault="006552D7" w:rsidP="006552D7">
      <w:pPr>
        <w:rPr>
          <w:rtl/>
        </w:rPr>
      </w:pPr>
      <w:bookmarkStart w:id="246" w:name="_ETM_Q1_5602002"/>
      <w:bookmarkStart w:id="247" w:name="_ETM_Q1_5602062"/>
      <w:bookmarkStart w:id="248" w:name="_ETM_Q1_5599375"/>
      <w:bookmarkStart w:id="249" w:name="_ETM_Q1_5599426"/>
      <w:bookmarkEnd w:id="246"/>
      <w:bookmarkEnd w:id="247"/>
      <w:bookmarkEnd w:id="248"/>
      <w:bookmarkEnd w:id="249"/>
      <w:r>
        <w:rPr>
          <w:rFonts w:hint="cs"/>
          <w:rtl/>
        </w:rPr>
        <w:t xml:space="preserve">שאלת, לא? </w:t>
      </w:r>
    </w:p>
    <w:p w:rsidR="006552D7" w:rsidRDefault="006552D7" w:rsidP="006552D7">
      <w:pPr>
        <w:rPr>
          <w:rtl/>
        </w:rPr>
      </w:pPr>
      <w:bookmarkStart w:id="250" w:name="_ETM_Q1_5604482"/>
      <w:bookmarkStart w:id="251" w:name="_ETM_Q1_5604542"/>
      <w:bookmarkStart w:id="252" w:name="_ETM_Q1_5605387"/>
      <w:bookmarkEnd w:id="250"/>
      <w:bookmarkEnd w:id="251"/>
      <w:bookmarkEnd w:id="252"/>
    </w:p>
    <w:p w:rsidR="00175433" w:rsidRDefault="00175433" w:rsidP="00175433">
      <w:pPr>
        <w:pStyle w:val="af6"/>
        <w:keepNext/>
        <w:rPr>
          <w:rtl/>
        </w:rPr>
      </w:pPr>
      <w:bookmarkStart w:id="253" w:name="ET_yor_6157_79"/>
      <w:r w:rsidRPr="0017543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754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"/>
    </w:p>
    <w:p w:rsidR="00175433" w:rsidRDefault="00175433" w:rsidP="00175433">
      <w:pPr>
        <w:pStyle w:val="KeepWithNext"/>
        <w:rPr>
          <w:rtl/>
        </w:rPr>
      </w:pPr>
    </w:p>
    <w:p w:rsidR="00175433" w:rsidRDefault="00175433" w:rsidP="00175433">
      <w:pPr>
        <w:rPr>
          <w:rtl/>
        </w:rPr>
      </w:pPr>
      <w:bookmarkStart w:id="254" w:name="_ETM_Q1_5602378"/>
      <w:bookmarkEnd w:id="254"/>
      <w:r>
        <w:rPr>
          <w:rFonts w:hint="cs"/>
          <w:rtl/>
        </w:rPr>
        <w:t>הכול בסדר. מי מנמק ראשון?</w:t>
      </w:r>
    </w:p>
    <w:p w:rsidR="00302607" w:rsidRPr="00175433" w:rsidRDefault="00302607" w:rsidP="00175433">
      <w:pPr>
        <w:rPr>
          <w:rtl/>
        </w:rPr>
      </w:pPr>
      <w:bookmarkStart w:id="255" w:name="_ETM_Q1_5620663"/>
      <w:bookmarkStart w:id="256" w:name="_ETM_Q1_5620746"/>
      <w:bookmarkEnd w:id="255"/>
      <w:bookmarkEnd w:id="256"/>
    </w:p>
    <w:p w:rsidR="006552D7" w:rsidRDefault="006552D7" w:rsidP="006552D7">
      <w:pPr>
        <w:pStyle w:val="a4"/>
        <w:keepNext/>
        <w:rPr>
          <w:rtl/>
        </w:rPr>
      </w:pPr>
      <w:bookmarkStart w:id="257" w:name="ET_speaker_5068_11"/>
      <w:r w:rsidRPr="006552D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עתיד):</w:t>
      </w:r>
      <w:r w:rsidRPr="006552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6552D7" w:rsidRDefault="006552D7" w:rsidP="006552D7">
      <w:pPr>
        <w:pStyle w:val="KeepWithNext"/>
        <w:rPr>
          <w:rtl/>
        </w:rPr>
      </w:pPr>
    </w:p>
    <w:p w:rsidR="00302607" w:rsidRDefault="006552D7" w:rsidP="00302607">
      <w:pPr>
        <w:rPr>
          <w:rtl/>
        </w:rPr>
      </w:pPr>
      <w:bookmarkStart w:id="258" w:name="_ETM_Q1_5605790"/>
      <w:bookmarkStart w:id="259" w:name="_ETM_Q1_5605825"/>
      <w:bookmarkEnd w:id="258"/>
      <w:bookmarkEnd w:id="259"/>
      <w:r>
        <w:rPr>
          <w:rFonts w:hint="cs"/>
          <w:rtl/>
        </w:rPr>
        <w:t>הנימוקים די טרי</w:t>
      </w:r>
      <w:r w:rsidR="007711B0">
        <w:rPr>
          <w:rFonts w:hint="cs"/>
          <w:rtl/>
        </w:rPr>
        <w:t>וו</w:t>
      </w:r>
      <w:r>
        <w:rPr>
          <w:rFonts w:hint="cs"/>
          <w:rtl/>
        </w:rPr>
        <w:t xml:space="preserve">יאליים. </w:t>
      </w:r>
      <w:r w:rsidR="00302607">
        <w:rPr>
          <w:rFonts w:hint="cs"/>
          <w:rtl/>
        </w:rPr>
        <w:t xml:space="preserve">בלי לחץ, אני </w:t>
      </w:r>
      <w:bookmarkStart w:id="260" w:name="_ETM_Q1_5620783"/>
      <w:bookmarkEnd w:id="260"/>
      <w:r w:rsidR="00302607">
        <w:rPr>
          <w:rFonts w:hint="cs"/>
          <w:rtl/>
        </w:rPr>
        <w:t xml:space="preserve">מדברת לאט. </w:t>
      </w:r>
      <w:bookmarkStart w:id="261" w:name="_ETM_Q1_5620733"/>
      <w:bookmarkEnd w:id="261"/>
    </w:p>
    <w:p w:rsidR="006873EB" w:rsidRDefault="006873EB" w:rsidP="00302607">
      <w:pPr>
        <w:rPr>
          <w:rtl/>
        </w:rPr>
      </w:pPr>
      <w:bookmarkStart w:id="262" w:name="_ETM_Q1_5619719"/>
      <w:bookmarkStart w:id="263" w:name="_ETM_Q1_5619792"/>
      <w:bookmarkEnd w:id="262"/>
      <w:bookmarkEnd w:id="263"/>
    </w:p>
    <w:p w:rsidR="006873EB" w:rsidRDefault="006873EB" w:rsidP="006873EB">
      <w:pPr>
        <w:pStyle w:val="af6"/>
        <w:keepNext/>
        <w:rPr>
          <w:rtl/>
        </w:rPr>
      </w:pPr>
      <w:bookmarkStart w:id="264" w:name="ET_yor_6157_80"/>
      <w:r w:rsidRPr="006873E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873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"/>
    </w:p>
    <w:p w:rsidR="006873EB" w:rsidRDefault="006873EB" w:rsidP="006873EB">
      <w:pPr>
        <w:pStyle w:val="KeepWithNext"/>
        <w:rPr>
          <w:rtl/>
        </w:rPr>
      </w:pPr>
    </w:p>
    <w:p w:rsidR="006873EB" w:rsidRDefault="006873EB" w:rsidP="006873EB">
      <w:pPr>
        <w:rPr>
          <w:rtl/>
        </w:rPr>
      </w:pPr>
      <w:bookmarkStart w:id="265" w:name="_ETM_Q1_5620694"/>
      <w:bookmarkEnd w:id="265"/>
      <w:r>
        <w:rPr>
          <w:rFonts w:hint="cs"/>
          <w:rtl/>
        </w:rPr>
        <w:t xml:space="preserve">הכול בסדר, אני לא אעלה להצבעה, כשאין דברים </w:t>
      </w:r>
      <w:bookmarkStart w:id="266" w:name="_ETM_Q1_5621363"/>
      <w:bookmarkEnd w:id="266"/>
      <w:r>
        <w:rPr>
          <w:rFonts w:hint="cs"/>
          <w:rtl/>
        </w:rPr>
        <w:t xml:space="preserve">מוסכמים. </w:t>
      </w:r>
    </w:p>
    <w:p w:rsidR="006873EB" w:rsidRDefault="006873EB" w:rsidP="006873EB">
      <w:pPr>
        <w:rPr>
          <w:rtl/>
        </w:rPr>
      </w:pPr>
      <w:bookmarkStart w:id="267" w:name="_ETM_Q1_5620405"/>
      <w:bookmarkStart w:id="268" w:name="_ETM_Q1_5620476"/>
      <w:bookmarkStart w:id="269" w:name="_ETM_Q1_5621380"/>
      <w:bookmarkEnd w:id="267"/>
      <w:bookmarkEnd w:id="268"/>
      <w:bookmarkEnd w:id="269"/>
    </w:p>
    <w:p w:rsidR="006873EB" w:rsidRDefault="006873EB" w:rsidP="006873EB">
      <w:pPr>
        <w:pStyle w:val="a4"/>
        <w:keepNext/>
        <w:rPr>
          <w:rtl/>
        </w:rPr>
      </w:pPr>
      <w:bookmarkStart w:id="270" w:name="ET_speaker_5068_81"/>
      <w:r w:rsidRPr="006873E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873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:rsidR="006873EB" w:rsidRDefault="006873EB" w:rsidP="006873EB">
      <w:pPr>
        <w:pStyle w:val="KeepWithNext"/>
        <w:rPr>
          <w:rtl/>
        </w:rPr>
      </w:pPr>
    </w:p>
    <w:p w:rsidR="006552D7" w:rsidRDefault="006552D7" w:rsidP="0088595F">
      <w:pPr>
        <w:rPr>
          <w:rtl/>
        </w:rPr>
      </w:pPr>
      <w:bookmarkStart w:id="271" w:name="_ETM_Q1_5621989"/>
      <w:bookmarkStart w:id="272" w:name="_ETM_Q1_5622038"/>
      <w:bookmarkStart w:id="273" w:name="_ETM_Q1_5620791"/>
      <w:bookmarkStart w:id="274" w:name="_ETM_Q1_5620864"/>
      <w:bookmarkEnd w:id="271"/>
      <w:bookmarkEnd w:id="272"/>
      <w:bookmarkEnd w:id="273"/>
      <w:bookmarkEnd w:id="274"/>
      <w:r>
        <w:rPr>
          <w:rFonts w:hint="cs"/>
          <w:rtl/>
        </w:rPr>
        <w:t xml:space="preserve">סעיף 1 </w:t>
      </w:r>
      <w:bookmarkStart w:id="275" w:name="_ETM_Q1_5621282"/>
      <w:bookmarkEnd w:id="275"/>
      <w:r w:rsidR="0088595F">
        <w:rPr>
          <w:rFonts w:hint="eastAsia"/>
          <w:rtl/>
        </w:rPr>
        <w:t>–</w:t>
      </w:r>
      <w:r w:rsidR="0088595F">
        <w:rPr>
          <w:rFonts w:hint="cs"/>
          <w:rtl/>
        </w:rPr>
        <w:t xml:space="preserve"> ב</w:t>
      </w:r>
      <w:r w:rsidR="002902BD">
        <w:rPr>
          <w:rFonts w:hint="cs"/>
          <w:rtl/>
        </w:rPr>
        <w:t xml:space="preserve">סעיף (4) בסעיף קטן </w:t>
      </w:r>
      <w:r>
        <w:rPr>
          <w:rFonts w:hint="cs"/>
          <w:rtl/>
        </w:rPr>
        <w:t>(ג)</w:t>
      </w:r>
      <w:r w:rsidR="002902BD">
        <w:rPr>
          <w:rFonts w:hint="cs"/>
          <w:rtl/>
        </w:rPr>
        <w:t xml:space="preserve">, מחיקת המשפט "באישור נשיא </w:t>
      </w:r>
      <w:r>
        <w:rPr>
          <w:rFonts w:hint="cs"/>
          <w:rtl/>
        </w:rPr>
        <w:t>בית הדין</w:t>
      </w:r>
      <w:r w:rsidR="002902BD">
        <w:rPr>
          <w:rFonts w:hint="cs"/>
          <w:rtl/>
        </w:rPr>
        <w:t xml:space="preserve"> </w:t>
      </w:r>
      <w:bookmarkStart w:id="276" w:name="_ETM_Q1_5634514"/>
      <w:bookmarkEnd w:id="276"/>
      <w:r w:rsidR="002902BD">
        <w:rPr>
          <w:rFonts w:hint="cs"/>
          <w:rtl/>
        </w:rPr>
        <w:t>הרבני הגדול"</w:t>
      </w:r>
      <w:r>
        <w:rPr>
          <w:rFonts w:hint="cs"/>
          <w:rtl/>
        </w:rPr>
        <w:t>, זה יב</w:t>
      </w:r>
      <w:r w:rsidR="002902BD">
        <w:rPr>
          <w:rFonts w:hint="cs"/>
          <w:rtl/>
        </w:rPr>
        <w:t>ו</w:t>
      </w:r>
      <w:r>
        <w:rPr>
          <w:rFonts w:hint="cs"/>
          <w:rtl/>
        </w:rPr>
        <w:t>טל</w:t>
      </w:r>
      <w:r w:rsidR="002902BD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bookmarkStart w:id="277" w:name="_ETM_Q1_5634948"/>
      <w:bookmarkEnd w:id="277"/>
      <w:r>
        <w:rPr>
          <w:rFonts w:hint="cs"/>
          <w:rtl/>
        </w:rPr>
        <w:t xml:space="preserve">במקום יבוא בסיפא </w:t>
      </w:r>
      <w:r w:rsidR="002902BD">
        <w:rPr>
          <w:rFonts w:hint="cs"/>
          <w:rtl/>
        </w:rPr>
        <w:t>ל</w:t>
      </w:r>
      <w:r>
        <w:rPr>
          <w:rFonts w:hint="cs"/>
          <w:rtl/>
        </w:rPr>
        <w:t xml:space="preserve">סעיף המקורי. </w:t>
      </w:r>
      <w:r w:rsidR="002902BD">
        <w:rPr>
          <w:rFonts w:hint="cs"/>
          <w:rtl/>
        </w:rPr>
        <w:t xml:space="preserve">זאת אומרת, </w:t>
      </w:r>
      <w:r>
        <w:rPr>
          <w:rFonts w:hint="cs"/>
          <w:rtl/>
        </w:rPr>
        <w:t xml:space="preserve">אתם רציתם ליצור סוג של </w:t>
      </w:r>
      <w:bookmarkStart w:id="278" w:name="_ETM_Q1_5643419"/>
      <w:bookmarkEnd w:id="278"/>
      <w:r w:rsidR="00BD279F">
        <w:rPr>
          <w:rFonts w:hint="cs"/>
          <w:rtl/>
        </w:rPr>
        <w:t>שוויון שלא קיים, כי בבסיס אין שוויון בבית הדין הרבני. אנחנו אומרים</w:t>
      </w:r>
      <w:bookmarkStart w:id="279" w:name="_ETM_Q1_5656758"/>
      <w:bookmarkEnd w:id="279"/>
      <w:r w:rsidR="00BD279F">
        <w:rPr>
          <w:rFonts w:hint="cs"/>
          <w:rtl/>
        </w:rPr>
        <w:t>: אם רוצים לשנות את המצב, צריך לשנות אותו לטובה</w:t>
      </w:r>
      <w:bookmarkStart w:id="280" w:name="_ETM_Q1_5662502"/>
      <w:bookmarkEnd w:id="280"/>
      <w:r w:rsidR="00BD279F">
        <w:rPr>
          <w:rFonts w:hint="cs"/>
          <w:rtl/>
        </w:rPr>
        <w:t xml:space="preserve"> במקור. </w:t>
      </w:r>
      <w:r>
        <w:rPr>
          <w:rFonts w:hint="cs"/>
          <w:rtl/>
        </w:rPr>
        <w:t xml:space="preserve">מכיוון שזה לא קרה, עדיף להישאר במצב הרגיל. </w:t>
      </w:r>
      <w:bookmarkStart w:id="281" w:name="_ETM_Q1_5666180"/>
      <w:bookmarkStart w:id="282" w:name="_ETM_Q1_5650538"/>
      <w:bookmarkEnd w:id="281"/>
      <w:bookmarkEnd w:id="282"/>
    </w:p>
    <w:p w:rsidR="006552D7" w:rsidRDefault="006552D7" w:rsidP="006552D7">
      <w:pPr>
        <w:rPr>
          <w:rtl/>
        </w:rPr>
      </w:pPr>
      <w:bookmarkStart w:id="283" w:name="_ETM_Q1_5667885"/>
      <w:bookmarkStart w:id="284" w:name="_ETM_Q1_5667940"/>
      <w:bookmarkEnd w:id="283"/>
      <w:bookmarkEnd w:id="284"/>
    </w:p>
    <w:p w:rsidR="006552D7" w:rsidRDefault="006552D7" w:rsidP="00EE6D5F">
      <w:pPr>
        <w:rPr>
          <w:rtl/>
        </w:rPr>
      </w:pPr>
      <w:bookmarkStart w:id="285" w:name="_ETM_Q1_5668020"/>
      <w:bookmarkStart w:id="286" w:name="_ETM_Q1_5668060"/>
      <w:bookmarkEnd w:id="285"/>
      <w:bookmarkEnd w:id="286"/>
      <w:r>
        <w:rPr>
          <w:rFonts w:hint="cs"/>
          <w:rtl/>
        </w:rPr>
        <w:t xml:space="preserve">לעניין סעיף 4, לתקן את סעיף </w:t>
      </w:r>
      <w:r w:rsidR="00EE6D5F">
        <w:rPr>
          <w:rFonts w:hint="cs"/>
          <w:rtl/>
        </w:rPr>
        <w:t xml:space="preserve">(א)(4), </w:t>
      </w:r>
      <w:r>
        <w:rPr>
          <w:rFonts w:hint="cs"/>
          <w:rtl/>
        </w:rPr>
        <w:t>במקום 90, 60</w:t>
      </w:r>
      <w:r w:rsidR="00DD1493">
        <w:rPr>
          <w:rFonts w:hint="cs"/>
          <w:rtl/>
        </w:rPr>
        <w:t xml:space="preserve"> ימים</w:t>
      </w:r>
      <w:r>
        <w:rPr>
          <w:rFonts w:hint="cs"/>
          <w:rtl/>
        </w:rPr>
        <w:t xml:space="preserve">. </w:t>
      </w:r>
      <w:bookmarkStart w:id="287" w:name="_ETM_Q1_5677850"/>
      <w:bookmarkEnd w:id="287"/>
      <w:r>
        <w:rPr>
          <w:rFonts w:hint="cs"/>
          <w:rtl/>
        </w:rPr>
        <w:t xml:space="preserve">אנחנו חושבים ש-90 </w:t>
      </w:r>
      <w:r w:rsidR="00DD1493">
        <w:rPr>
          <w:rFonts w:hint="cs"/>
          <w:rtl/>
        </w:rPr>
        <w:t xml:space="preserve">ימים </w:t>
      </w:r>
      <w:r>
        <w:rPr>
          <w:rFonts w:hint="cs"/>
          <w:rtl/>
        </w:rPr>
        <w:t xml:space="preserve">זה הרבה זמן, המטרה היא קיצור תהליכים </w:t>
      </w:r>
      <w:bookmarkStart w:id="288" w:name="_ETM_Q1_5685180"/>
      <w:bookmarkEnd w:id="288"/>
      <w:r>
        <w:rPr>
          <w:rFonts w:hint="cs"/>
          <w:rtl/>
        </w:rPr>
        <w:t xml:space="preserve">ולא הארכתם, ולכן נדמה שנאה דורש, נאה מקיים. 60 </w:t>
      </w:r>
      <w:r w:rsidR="00DD1493">
        <w:rPr>
          <w:rFonts w:hint="cs"/>
          <w:rtl/>
        </w:rPr>
        <w:t xml:space="preserve">ימים זה </w:t>
      </w:r>
      <w:r>
        <w:rPr>
          <w:rFonts w:hint="cs"/>
          <w:rtl/>
        </w:rPr>
        <w:t xml:space="preserve">זמן </w:t>
      </w:r>
      <w:bookmarkStart w:id="289" w:name="_ETM_Q1_5694265"/>
      <w:bookmarkEnd w:id="289"/>
      <w:r>
        <w:rPr>
          <w:rFonts w:hint="cs"/>
          <w:rtl/>
        </w:rPr>
        <w:t xml:space="preserve">מספיק סביר. </w:t>
      </w:r>
    </w:p>
    <w:p w:rsidR="006552D7" w:rsidRDefault="006552D7" w:rsidP="006552D7">
      <w:pPr>
        <w:rPr>
          <w:rtl/>
        </w:rPr>
      </w:pPr>
      <w:bookmarkStart w:id="290" w:name="_ETM_Q1_5695980"/>
      <w:bookmarkStart w:id="291" w:name="_ETM_Q1_5696045"/>
      <w:bookmarkStart w:id="292" w:name="_ETM_Q1_5696762"/>
      <w:bookmarkEnd w:id="290"/>
      <w:bookmarkEnd w:id="291"/>
      <w:bookmarkEnd w:id="292"/>
    </w:p>
    <w:p w:rsidR="00DD1493" w:rsidRDefault="00DD1493" w:rsidP="00DD1493">
      <w:pPr>
        <w:pStyle w:val="af6"/>
        <w:keepNext/>
        <w:rPr>
          <w:rtl/>
        </w:rPr>
      </w:pPr>
      <w:bookmarkStart w:id="293" w:name="ET_yor_6157_82"/>
      <w:r w:rsidRPr="00DD149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D14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"/>
    </w:p>
    <w:p w:rsidR="00DD1493" w:rsidRDefault="00DD1493" w:rsidP="00DD1493">
      <w:pPr>
        <w:pStyle w:val="KeepWithNext"/>
        <w:rPr>
          <w:rtl/>
        </w:rPr>
      </w:pPr>
    </w:p>
    <w:p w:rsidR="00DD1493" w:rsidRDefault="00DD1493" w:rsidP="00DD1493">
      <w:pPr>
        <w:rPr>
          <w:rtl/>
        </w:rPr>
      </w:pPr>
      <w:bookmarkStart w:id="294" w:name="_ETM_Q1_5695579"/>
      <w:bookmarkEnd w:id="294"/>
      <w:r>
        <w:rPr>
          <w:rFonts w:hint="cs"/>
          <w:rtl/>
        </w:rPr>
        <w:t xml:space="preserve">בסדר גמור, תודה </w:t>
      </w:r>
      <w:bookmarkStart w:id="295" w:name="_ETM_Q1_5697503"/>
      <w:bookmarkEnd w:id="295"/>
      <w:r>
        <w:rPr>
          <w:rFonts w:hint="cs"/>
          <w:rtl/>
        </w:rPr>
        <w:t xml:space="preserve">רבה על ההנמקה. </w:t>
      </w:r>
    </w:p>
    <w:p w:rsidR="00DD1493" w:rsidRDefault="00DD1493" w:rsidP="00DD1493">
      <w:pPr>
        <w:ind w:firstLine="0"/>
        <w:rPr>
          <w:rtl/>
        </w:rPr>
      </w:pPr>
      <w:bookmarkStart w:id="296" w:name="_ETM_Q1_5699855"/>
      <w:bookmarkStart w:id="297" w:name="_ETM_Q1_5699974"/>
      <w:bookmarkStart w:id="298" w:name="_ETM_Q1_5701007"/>
      <w:bookmarkStart w:id="299" w:name="_ETM_Q1_5701075"/>
      <w:bookmarkEnd w:id="296"/>
      <w:bookmarkEnd w:id="297"/>
      <w:bookmarkEnd w:id="298"/>
      <w:bookmarkEnd w:id="299"/>
    </w:p>
    <w:p w:rsidR="00DD1493" w:rsidRDefault="00DD1493" w:rsidP="00DD1493">
      <w:pPr>
        <w:ind w:firstLine="0"/>
        <w:rPr>
          <w:rtl/>
        </w:rPr>
      </w:pPr>
      <w:bookmarkStart w:id="300" w:name="_ETM_Q1_5700811"/>
      <w:bookmarkStart w:id="301" w:name="_ETM_Q1_5700879"/>
      <w:bookmarkEnd w:id="300"/>
      <w:bookmarkEnd w:id="301"/>
      <w:r>
        <w:rPr>
          <w:rtl/>
        </w:rPr>
        <w:tab/>
      </w:r>
      <w:r>
        <w:rPr>
          <w:rFonts w:hint="cs"/>
          <w:rtl/>
        </w:rPr>
        <w:t>גלעד, אתה תנמק</w:t>
      </w:r>
      <w:bookmarkStart w:id="302" w:name="_ETM_Q1_5701103"/>
      <w:bookmarkEnd w:id="302"/>
      <w:r>
        <w:rPr>
          <w:rFonts w:hint="cs"/>
          <w:rtl/>
        </w:rPr>
        <w:t>?</w:t>
      </w:r>
    </w:p>
    <w:p w:rsidR="00DD1493" w:rsidRPr="00DD1493" w:rsidRDefault="00DD1493" w:rsidP="00DD1493">
      <w:pPr>
        <w:ind w:firstLine="0"/>
      </w:pPr>
    </w:p>
    <w:p w:rsidR="006552D7" w:rsidRDefault="006552D7" w:rsidP="006552D7">
      <w:pPr>
        <w:pStyle w:val="a4"/>
        <w:keepNext/>
        <w:rPr>
          <w:rtl/>
        </w:rPr>
      </w:pPr>
      <w:bookmarkStart w:id="303" w:name="ET_speaker_6156_12"/>
      <w:r w:rsidRPr="006552D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552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"/>
    </w:p>
    <w:p w:rsidR="006552D7" w:rsidRDefault="006552D7" w:rsidP="006552D7">
      <w:pPr>
        <w:pStyle w:val="KeepWithNext"/>
        <w:rPr>
          <w:rtl/>
        </w:rPr>
      </w:pPr>
    </w:p>
    <w:p w:rsidR="006552D7" w:rsidRDefault="00DD1493" w:rsidP="00DD1493">
      <w:pPr>
        <w:rPr>
          <w:rtl/>
        </w:rPr>
      </w:pPr>
      <w:bookmarkStart w:id="304" w:name="_ETM_Q1_5697222"/>
      <w:bookmarkStart w:id="305" w:name="_ETM_Q1_5697262"/>
      <w:bookmarkEnd w:id="304"/>
      <w:bookmarkEnd w:id="305"/>
      <w:r>
        <w:rPr>
          <w:rFonts w:hint="cs"/>
          <w:rtl/>
        </w:rPr>
        <w:t xml:space="preserve">אני אנמק את שלנו. ראשית, גם דבר שעלה על ידי </w:t>
      </w:r>
      <w:bookmarkStart w:id="306" w:name="_ETM_Q1_5708079"/>
      <w:bookmarkEnd w:id="306"/>
      <w:r>
        <w:rPr>
          <w:rFonts w:hint="cs"/>
          <w:rtl/>
        </w:rPr>
        <w:t xml:space="preserve">חברת הכנסת אלהרר, אנחנו רואים בהצעה לבטל את הצורך באישור </w:t>
      </w:r>
      <w:bookmarkStart w:id="307" w:name="_ETM_Q1_5715837"/>
      <w:bookmarkEnd w:id="307"/>
      <w:r>
        <w:rPr>
          <w:rFonts w:hint="cs"/>
          <w:rtl/>
        </w:rPr>
        <w:t xml:space="preserve">נשיא בית הדין הרבני הגדול העמקה מטרידה מאוד, שבאפליה המובנית </w:t>
      </w:r>
      <w:bookmarkStart w:id="308" w:name="_ETM_Q1_5723241"/>
      <w:bookmarkEnd w:id="308"/>
      <w:r>
        <w:rPr>
          <w:rFonts w:hint="cs"/>
          <w:rtl/>
        </w:rPr>
        <w:t xml:space="preserve">במערכת המשפט הזאת בין גברים לבין נשים. יש כאן איזו </w:t>
      </w:r>
      <w:bookmarkStart w:id="309" w:name="_ETM_Q1_5727416"/>
      <w:bookmarkEnd w:id="309"/>
      <w:r>
        <w:rPr>
          <w:rFonts w:hint="cs"/>
          <w:rtl/>
        </w:rPr>
        <w:t xml:space="preserve">היתממות מוזרה, שמבקשת מאתנו להתעלם מן העובדה, שהאפליה הזו חלה </w:t>
      </w:r>
      <w:bookmarkStart w:id="310" w:name="_ETM_Q1_5735000"/>
      <w:bookmarkEnd w:id="310"/>
      <w:r>
        <w:rPr>
          <w:rFonts w:hint="cs"/>
          <w:rtl/>
        </w:rPr>
        <w:t xml:space="preserve">גם בהיבט הדין המהותי, גם בהיבט הפרוצדורלי, לפיו </w:t>
      </w:r>
      <w:bookmarkStart w:id="311" w:name="_ETM_Q1_5740046"/>
      <w:bookmarkEnd w:id="311"/>
      <w:r>
        <w:rPr>
          <w:rFonts w:hint="cs"/>
          <w:rtl/>
        </w:rPr>
        <w:t xml:space="preserve">רק גברים יכולים לכהן בדין. אין שום ספק שישנם </w:t>
      </w:r>
      <w:bookmarkStart w:id="312" w:name="_ETM_Q1_5744848"/>
      <w:bookmarkEnd w:id="312"/>
      <w:r>
        <w:rPr>
          <w:rFonts w:hint="cs"/>
          <w:rtl/>
        </w:rPr>
        <w:t>גם גברים שנפגעים ומבקשים סעד מבית הדין, אבל התפקיד של ה</w:t>
      </w:r>
      <w:bookmarkStart w:id="313" w:name="_ETM_Q1_5749278"/>
      <w:bookmarkEnd w:id="313"/>
      <w:r>
        <w:rPr>
          <w:rFonts w:hint="cs"/>
          <w:rtl/>
        </w:rPr>
        <w:t xml:space="preserve">מחוקק הוא לנסות ולבצע איזון כוחות. יש </w:t>
      </w:r>
      <w:bookmarkStart w:id="314" w:name="_ETM_Q1_5752548"/>
      <w:bookmarkStart w:id="315" w:name="_ETM_Q1_5752613"/>
      <w:bookmarkEnd w:id="314"/>
      <w:bookmarkEnd w:id="315"/>
      <w:r>
        <w:rPr>
          <w:rFonts w:hint="cs"/>
          <w:rtl/>
        </w:rPr>
        <w:t xml:space="preserve">לגבר </w:t>
      </w:r>
      <w:r>
        <w:rPr>
          <w:rtl/>
        </w:rPr>
        <w:t>–</w:t>
      </w:r>
      <w:r>
        <w:rPr>
          <w:rFonts w:hint="cs"/>
          <w:rtl/>
        </w:rPr>
        <w:t xml:space="preserve"> ואני </w:t>
      </w:r>
      <w:bookmarkStart w:id="316" w:name="_ETM_Q1_5755347"/>
      <w:bookmarkEnd w:id="316"/>
      <w:r>
        <w:rPr>
          <w:rFonts w:hint="cs"/>
          <w:rtl/>
        </w:rPr>
        <w:t xml:space="preserve">אומר עוד פעם, ישנם הרבה מאוד גברים, שמוצאים את עצמם </w:t>
      </w:r>
      <w:bookmarkStart w:id="317" w:name="_ETM_Q1_5760523"/>
      <w:bookmarkEnd w:id="317"/>
      <w:r>
        <w:rPr>
          <w:rFonts w:hint="cs"/>
          <w:rtl/>
        </w:rPr>
        <w:t xml:space="preserve">כצד שסובל מעיכוב גט, אבל בסופו של דבר, לגבר עומדות </w:t>
      </w:r>
      <w:bookmarkStart w:id="318" w:name="_ETM_Q1_5766390"/>
      <w:bookmarkEnd w:id="318"/>
      <w:r>
        <w:rPr>
          <w:rFonts w:hint="cs"/>
          <w:rtl/>
        </w:rPr>
        <w:t xml:space="preserve">זכויות מהותיות וזכויות דיוניות, שלא קיימות לנשים בבית הדין. ההוראה </w:t>
      </w:r>
      <w:bookmarkStart w:id="319" w:name="_ETM_Q1_5772601"/>
      <w:bookmarkEnd w:id="319"/>
      <w:r>
        <w:rPr>
          <w:rFonts w:hint="cs"/>
          <w:rtl/>
        </w:rPr>
        <w:t xml:space="preserve">הזאת של אישור נשיא בית הדין הרבני הגדול היתה הוראה </w:t>
      </w:r>
      <w:bookmarkStart w:id="320" w:name="_ETM_Q1_5777188"/>
      <w:bookmarkEnd w:id="320"/>
      <w:r>
        <w:rPr>
          <w:rFonts w:hint="cs"/>
          <w:rtl/>
        </w:rPr>
        <w:t xml:space="preserve">שהוכנסה בשום שכל על ידי המחוקק, כדי לאזן במעט את </w:t>
      </w:r>
      <w:bookmarkStart w:id="321" w:name="_ETM_Q1_5781621"/>
      <w:bookmarkEnd w:id="321"/>
      <w:r>
        <w:rPr>
          <w:rFonts w:hint="cs"/>
          <w:rtl/>
        </w:rPr>
        <w:t xml:space="preserve">האפליה הזאת. </w:t>
      </w:r>
    </w:p>
    <w:p w:rsidR="00DD1493" w:rsidRDefault="00DD1493" w:rsidP="00DD1493">
      <w:pPr>
        <w:rPr>
          <w:rtl/>
        </w:rPr>
      </w:pPr>
      <w:bookmarkStart w:id="322" w:name="_ETM_Q1_5782996"/>
      <w:bookmarkStart w:id="323" w:name="_ETM_Q1_5783061"/>
      <w:bookmarkEnd w:id="322"/>
      <w:bookmarkEnd w:id="323"/>
    </w:p>
    <w:p w:rsidR="00DD1493" w:rsidRDefault="00DD1493" w:rsidP="000C77DB">
      <w:pPr>
        <w:rPr>
          <w:rtl/>
        </w:rPr>
      </w:pPr>
      <w:bookmarkStart w:id="324" w:name="_ETM_Q1_5752683"/>
      <w:bookmarkStart w:id="325" w:name="_ETM_Q1_5752733"/>
      <w:bookmarkEnd w:id="324"/>
      <w:bookmarkEnd w:id="325"/>
      <w:r>
        <w:rPr>
          <w:rFonts w:hint="cs"/>
          <w:rtl/>
        </w:rPr>
        <w:t xml:space="preserve"> התוצאה של הורדת הדרישה הזאת, בחלק מההרכבים</w:t>
      </w:r>
      <w:bookmarkStart w:id="326" w:name="_ETM_Q1_5789643"/>
      <w:bookmarkEnd w:id="326"/>
      <w:r>
        <w:rPr>
          <w:rFonts w:hint="cs"/>
          <w:rtl/>
        </w:rPr>
        <w:t xml:space="preserve"> כמובן </w:t>
      </w:r>
      <w:r>
        <w:rPr>
          <w:rtl/>
        </w:rPr>
        <w:t>–</w:t>
      </w:r>
      <w:r>
        <w:rPr>
          <w:rFonts w:hint="cs"/>
          <w:rtl/>
        </w:rPr>
        <w:t xml:space="preserve"> אנחנו לא אומרים שזה דבר שיהיה גם ברוב ההרכבים, אבל בחלק מההרכבים, ואנחנו לצערי הרב רואים </w:t>
      </w:r>
      <w:bookmarkStart w:id="327" w:name="_ETM_Q1_5795026"/>
      <w:bookmarkEnd w:id="327"/>
      <w:r>
        <w:rPr>
          <w:rFonts w:hint="cs"/>
          <w:rtl/>
        </w:rPr>
        <w:t xml:space="preserve">מגמות של הקצנה בחלק מהרכבי בתי הדין הרבניים, הקצנה נגד </w:t>
      </w:r>
      <w:bookmarkStart w:id="328" w:name="_ETM_Q1_5803434"/>
      <w:bookmarkEnd w:id="328"/>
      <w:r>
        <w:rPr>
          <w:rFonts w:hint="cs"/>
          <w:rtl/>
        </w:rPr>
        <w:t xml:space="preserve">נשים, חוסר נכונות לאמץ פסיקות שהן פסיקות חדשניות, שמתירות נשים </w:t>
      </w:r>
      <w:bookmarkStart w:id="329" w:name="_ETM_Q1_5810690"/>
      <w:bookmarkEnd w:id="329"/>
      <w:r>
        <w:rPr>
          <w:rFonts w:hint="cs"/>
          <w:rtl/>
        </w:rPr>
        <w:t xml:space="preserve">ממצב של עגינות, ממצב של סירוב גט. </w:t>
      </w:r>
    </w:p>
    <w:p w:rsidR="006A198E" w:rsidRDefault="006A198E" w:rsidP="006A198E">
      <w:pPr>
        <w:pStyle w:val="af5"/>
        <w:keepNext/>
        <w:rPr>
          <w:rtl/>
        </w:rPr>
      </w:pPr>
      <w:bookmarkStart w:id="330" w:name="_ETM_Q1_5816442"/>
      <w:bookmarkStart w:id="331" w:name="_ETM_Q1_5816496"/>
      <w:bookmarkStart w:id="332" w:name="_ETM_Q1_5816570"/>
      <w:bookmarkStart w:id="333" w:name="_ETM_Q1_5816654"/>
      <w:bookmarkStart w:id="334" w:name="_ETM_Q1_5839676"/>
      <w:bookmarkStart w:id="335" w:name="_ETM_Q1_5839726"/>
      <w:bookmarkStart w:id="336" w:name="_ETM_Q1_5841154"/>
      <w:bookmarkStart w:id="337" w:name="_ETM_Q1_5841234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</w:p>
    <w:p w:rsidR="006A198E" w:rsidRDefault="006A198E" w:rsidP="006A198E">
      <w:pPr>
        <w:pStyle w:val="af5"/>
        <w:keepNext/>
        <w:rPr>
          <w:rtl/>
        </w:rPr>
      </w:pPr>
      <w:bookmarkStart w:id="338" w:name="ET_interruption_קריאה_84"/>
      <w:r w:rsidRPr="006A198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A19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8"/>
    </w:p>
    <w:p w:rsidR="006A198E" w:rsidRDefault="006A198E" w:rsidP="006A198E">
      <w:pPr>
        <w:pStyle w:val="KeepWithNext"/>
        <w:rPr>
          <w:rtl/>
          <w:lang w:eastAsia="he-IL"/>
        </w:rPr>
      </w:pPr>
    </w:p>
    <w:p w:rsidR="006A198E" w:rsidRDefault="006A198E" w:rsidP="006A198E">
      <w:pPr>
        <w:rPr>
          <w:rtl/>
        </w:rPr>
      </w:pPr>
      <w:bookmarkStart w:id="339" w:name="_ETM_Q1_5813716"/>
      <w:bookmarkStart w:id="340" w:name="_ETM_Q1_5816835"/>
      <w:bookmarkStart w:id="341" w:name="_ETM_Q1_5817085"/>
      <w:bookmarkStart w:id="342" w:name="_ETM_Q1_5817123"/>
      <w:bookmarkEnd w:id="339"/>
      <w:bookmarkEnd w:id="340"/>
      <w:bookmarkEnd w:id="341"/>
      <w:bookmarkEnd w:id="342"/>
      <w:r>
        <w:rPr>
          <w:rFonts w:hint="cs"/>
          <w:rtl/>
        </w:rPr>
        <w:t xml:space="preserve">על איזה כוכב </w:t>
      </w:r>
      <w:bookmarkStart w:id="343" w:name="_ETM_Q1_5816446"/>
      <w:bookmarkEnd w:id="343"/>
      <w:r>
        <w:rPr>
          <w:rFonts w:hint="cs"/>
          <w:rtl/>
        </w:rPr>
        <w:t>אתה מדבר?</w:t>
      </w:r>
      <w:bookmarkStart w:id="344" w:name="_ETM_Q1_5817974"/>
      <w:bookmarkEnd w:id="344"/>
    </w:p>
    <w:p w:rsidR="006A198E" w:rsidRDefault="006A198E" w:rsidP="006A198E">
      <w:pPr>
        <w:rPr>
          <w:rtl/>
        </w:rPr>
      </w:pPr>
      <w:bookmarkStart w:id="345" w:name="_ETM_Q1_5818014"/>
      <w:bookmarkStart w:id="346" w:name="_ETM_Q1_5817885"/>
      <w:bookmarkEnd w:id="345"/>
      <w:bookmarkEnd w:id="346"/>
    </w:p>
    <w:p w:rsidR="006A198E" w:rsidRDefault="006A198E" w:rsidP="006A198E">
      <w:pPr>
        <w:pStyle w:val="a4"/>
        <w:keepNext/>
        <w:rPr>
          <w:rtl/>
        </w:rPr>
      </w:pPr>
      <w:bookmarkStart w:id="347" w:name="ET_speaker_6156_85"/>
      <w:r w:rsidRPr="006A198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A19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6A198E" w:rsidRDefault="006A198E" w:rsidP="006A198E">
      <w:pPr>
        <w:pStyle w:val="KeepWithNext"/>
        <w:rPr>
          <w:rtl/>
        </w:rPr>
      </w:pPr>
    </w:p>
    <w:p w:rsidR="006A198E" w:rsidRDefault="006A198E" w:rsidP="006A198E">
      <w:pPr>
        <w:rPr>
          <w:rtl/>
        </w:rPr>
      </w:pPr>
      <w:bookmarkStart w:id="348" w:name="_ETM_Q1_5818465"/>
      <w:bookmarkStart w:id="349" w:name="_ETM_Q1_5818502"/>
      <w:bookmarkEnd w:id="348"/>
      <w:bookmarkEnd w:id="349"/>
      <w:r>
        <w:rPr>
          <w:rFonts w:hint="cs"/>
          <w:rtl/>
        </w:rPr>
        <w:t xml:space="preserve">אדוני, סליחה. </w:t>
      </w:r>
    </w:p>
    <w:p w:rsidR="006A198E" w:rsidRDefault="006A198E" w:rsidP="006A198E">
      <w:pPr>
        <w:rPr>
          <w:rtl/>
        </w:rPr>
      </w:pPr>
      <w:bookmarkStart w:id="350" w:name="_ETM_Q1_5819137"/>
      <w:bookmarkStart w:id="351" w:name="_ETM_Q1_5819182"/>
      <w:bookmarkEnd w:id="350"/>
      <w:bookmarkEnd w:id="351"/>
    </w:p>
    <w:p w:rsidR="006A198E" w:rsidRDefault="006A198E" w:rsidP="006A198E">
      <w:pPr>
        <w:pStyle w:val="af6"/>
        <w:keepNext/>
        <w:rPr>
          <w:rtl/>
        </w:rPr>
      </w:pPr>
      <w:bookmarkStart w:id="352" w:name="ET_yor_6157_86"/>
      <w:r w:rsidRPr="006A198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A19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"/>
    </w:p>
    <w:p w:rsidR="006A198E" w:rsidRDefault="006A198E" w:rsidP="006A198E">
      <w:pPr>
        <w:pStyle w:val="KeepWithNext"/>
        <w:rPr>
          <w:rtl/>
        </w:rPr>
      </w:pPr>
    </w:p>
    <w:p w:rsidR="006A198E" w:rsidRDefault="006A198E" w:rsidP="006A198E">
      <w:pPr>
        <w:rPr>
          <w:rtl/>
        </w:rPr>
      </w:pPr>
      <w:bookmarkStart w:id="353" w:name="_ETM_Q1_5820159"/>
      <w:bookmarkEnd w:id="353"/>
      <w:r>
        <w:rPr>
          <w:rFonts w:hint="cs"/>
          <w:rtl/>
        </w:rPr>
        <w:t xml:space="preserve">סליחה, בבקשה. </w:t>
      </w:r>
    </w:p>
    <w:p w:rsidR="006A198E" w:rsidRDefault="006A198E" w:rsidP="006A198E">
      <w:pPr>
        <w:rPr>
          <w:rtl/>
        </w:rPr>
      </w:pPr>
      <w:bookmarkStart w:id="354" w:name="_ETM_Q1_5821990"/>
      <w:bookmarkStart w:id="355" w:name="_ETM_Q1_5822067"/>
      <w:bookmarkEnd w:id="354"/>
      <w:bookmarkEnd w:id="355"/>
    </w:p>
    <w:p w:rsidR="006A198E" w:rsidRDefault="006A198E" w:rsidP="006A198E">
      <w:pPr>
        <w:pStyle w:val="a4"/>
        <w:keepNext/>
        <w:rPr>
          <w:rtl/>
        </w:rPr>
      </w:pPr>
      <w:bookmarkStart w:id="356" w:name="ET_speaker_6156_87"/>
      <w:r w:rsidRPr="006A198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A19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6A198E" w:rsidRDefault="006A198E" w:rsidP="006A198E">
      <w:pPr>
        <w:pStyle w:val="KeepWithNext"/>
        <w:rPr>
          <w:rtl/>
        </w:rPr>
      </w:pPr>
    </w:p>
    <w:p w:rsidR="006A198E" w:rsidRDefault="006A198E" w:rsidP="006A198E">
      <w:pPr>
        <w:rPr>
          <w:rtl/>
        </w:rPr>
      </w:pPr>
      <w:bookmarkStart w:id="357" w:name="_ETM_Q1_5823752"/>
      <w:bookmarkStart w:id="358" w:name="_ETM_Q1_5823801"/>
      <w:bookmarkEnd w:id="357"/>
      <w:bookmarkEnd w:id="358"/>
      <w:r>
        <w:rPr>
          <w:rFonts w:hint="cs"/>
          <w:rtl/>
        </w:rPr>
        <w:t>עזוב, אני לא בוויכו</w:t>
      </w:r>
      <w:bookmarkStart w:id="359" w:name="_ETM_Q1_5824042"/>
      <w:bookmarkEnd w:id="359"/>
      <w:r>
        <w:rPr>
          <w:rFonts w:hint="cs"/>
          <w:rtl/>
        </w:rPr>
        <w:t xml:space="preserve">ח אתך, אדוני. </w:t>
      </w:r>
    </w:p>
    <w:p w:rsidR="006A198E" w:rsidRDefault="006A198E" w:rsidP="006A198E">
      <w:pPr>
        <w:rPr>
          <w:rtl/>
        </w:rPr>
      </w:pPr>
      <w:bookmarkStart w:id="360" w:name="_ETM_Q1_5826731"/>
      <w:bookmarkStart w:id="361" w:name="_ETM_Q1_5826779"/>
      <w:bookmarkEnd w:id="360"/>
      <w:bookmarkEnd w:id="361"/>
    </w:p>
    <w:p w:rsidR="006A198E" w:rsidRDefault="006A198E" w:rsidP="006A198E">
      <w:pPr>
        <w:pStyle w:val="af6"/>
        <w:keepNext/>
        <w:rPr>
          <w:rtl/>
        </w:rPr>
      </w:pPr>
      <w:bookmarkStart w:id="362" w:name="ET_yor_6157_88"/>
      <w:r w:rsidRPr="006A198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6A19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"/>
    </w:p>
    <w:p w:rsidR="006A198E" w:rsidRDefault="006A198E" w:rsidP="006A198E">
      <w:pPr>
        <w:pStyle w:val="KeepWithNext"/>
        <w:rPr>
          <w:rtl/>
        </w:rPr>
      </w:pPr>
    </w:p>
    <w:p w:rsidR="006A198E" w:rsidRDefault="006A198E" w:rsidP="006A198E">
      <w:pPr>
        <w:rPr>
          <w:rtl/>
        </w:rPr>
      </w:pPr>
      <w:bookmarkStart w:id="363" w:name="_ETM_Q1_5827836"/>
      <w:bookmarkStart w:id="364" w:name="_ETM_Q1_5818102"/>
      <w:bookmarkStart w:id="365" w:name="_ETM_Q1_5818156"/>
      <w:bookmarkEnd w:id="363"/>
      <w:bookmarkEnd w:id="364"/>
      <w:bookmarkEnd w:id="365"/>
      <w:r>
        <w:rPr>
          <w:rFonts w:hint="cs"/>
          <w:rtl/>
        </w:rPr>
        <w:t xml:space="preserve">אני מצטער, בזמן הנמקת הסתייגויות לא </w:t>
      </w:r>
      <w:bookmarkStart w:id="366" w:name="_ETM_Q1_5828937"/>
      <w:bookmarkEnd w:id="366"/>
      <w:r>
        <w:rPr>
          <w:rFonts w:hint="cs"/>
          <w:rtl/>
        </w:rPr>
        <w:t xml:space="preserve">מפריעים בכלל לחברי כנסת, ובטח לא מדברים בצורה מבזה לחבר </w:t>
      </w:r>
      <w:bookmarkStart w:id="367" w:name="_ETM_Q1_5834447"/>
      <w:bookmarkEnd w:id="367"/>
      <w:r>
        <w:rPr>
          <w:rFonts w:hint="cs"/>
          <w:rtl/>
        </w:rPr>
        <w:t xml:space="preserve">כנסת. </w:t>
      </w:r>
      <w:bookmarkStart w:id="368" w:name="_ETM_Q1_5834537"/>
      <w:bookmarkEnd w:id="368"/>
    </w:p>
    <w:p w:rsidR="006A198E" w:rsidRDefault="006A198E" w:rsidP="006A198E">
      <w:pPr>
        <w:rPr>
          <w:rtl/>
        </w:rPr>
      </w:pPr>
      <w:bookmarkStart w:id="369" w:name="_ETM_Q1_5834583"/>
      <w:bookmarkEnd w:id="369"/>
    </w:p>
    <w:p w:rsidR="006A198E" w:rsidRDefault="006A198E" w:rsidP="006A198E">
      <w:pPr>
        <w:pStyle w:val="af5"/>
        <w:keepNext/>
        <w:rPr>
          <w:rtl/>
        </w:rPr>
      </w:pPr>
      <w:bookmarkStart w:id="370" w:name="ET_interruption_קריאה_89"/>
      <w:r w:rsidRPr="006A198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A19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0"/>
    </w:p>
    <w:p w:rsidR="006A198E" w:rsidRDefault="006A198E" w:rsidP="006A198E">
      <w:pPr>
        <w:pStyle w:val="KeepWithNext"/>
        <w:rPr>
          <w:rtl/>
        </w:rPr>
      </w:pPr>
    </w:p>
    <w:p w:rsidR="006552D7" w:rsidRDefault="006552D7" w:rsidP="006A198E">
      <w:pPr>
        <w:rPr>
          <w:rtl/>
        </w:rPr>
      </w:pPr>
      <w:bookmarkStart w:id="371" w:name="_ETM_Q1_5834855"/>
      <w:bookmarkStart w:id="372" w:name="_ETM_Q1_5834681"/>
      <w:bookmarkStart w:id="373" w:name="_ETM_Q1_5834722"/>
      <w:bookmarkEnd w:id="371"/>
      <w:bookmarkEnd w:id="372"/>
      <w:bookmarkEnd w:id="373"/>
      <w:r>
        <w:rPr>
          <w:rFonts w:hint="cs"/>
          <w:rtl/>
        </w:rPr>
        <w:t xml:space="preserve">הוא אומר דברים שהם לא אמת. </w:t>
      </w:r>
      <w:bookmarkStart w:id="374" w:name="_ETM_Q1_5844596"/>
      <w:bookmarkEnd w:id="374"/>
    </w:p>
    <w:p w:rsidR="006552D7" w:rsidRDefault="006552D7" w:rsidP="006552D7">
      <w:pPr>
        <w:rPr>
          <w:rtl/>
        </w:rPr>
      </w:pPr>
      <w:bookmarkStart w:id="375" w:name="_ETM_Q1_5844836"/>
      <w:bookmarkStart w:id="376" w:name="_ETM_Q1_5844896"/>
      <w:bookmarkStart w:id="377" w:name="_ETM_Q1_5845889"/>
      <w:bookmarkEnd w:id="375"/>
      <w:bookmarkEnd w:id="376"/>
      <w:bookmarkEnd w:id="377"/>
    </w:p>
    <w:p w:rsidR="006A198E" w:rsidRDefault="006A198E" w:rsidP="006A198E">
      <w:pPr>
        <w:pStyle w:val="af6"/>
        <w:keepNext/>
        <w:rPr>
          <w:rtl/>
        </w:rPr>
      </w:pPr>
      <w:bookmarkStart w:id="378" w:name="ET_yor_6157_90"/>
      <w:r w:rsidRPr="006A198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A19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"/>
    </w:p>
    <w:p w:rsidR="006A198E" w:rsidRDefault="006A198E" w:rsidP="006A198E">
      <w:pPr>
        <w:pStyle w:val="KeepWithNext"/>
        <w:rPr>
          <w:rtl/>
        </w:rPr>
      </w:pPr>
    </w:p>
    <w:p w:rsidR="006A198E" w:rsidRDefault="006A198E" w:rsidP="006A198E">
      <w:pPr>
        <w:rPr>
          <w:rtl/>
        </w:rPr>
      </w:pPr>
      <w:bookmarkStart w:id="379" w:name="_ETM_Q1_5836676"/>
      <w:bookmarkEnd w:id="379"/>
      <w:r>
        <w:rPr>
          <w:rFonts w:hint="cs"/>
          <w:rtl/>
        </w:rPr>
        <w:t xml:space="preserve">יכול להיות, </w:t>
      </w:r>
      <w:r w:rsidR="00297A6A">
        <w:rPr>
          <w:rFonts w:hint="cs"/>
          <w:rtl/>
        </w:rPr>
        <w:t xml:space="preserve">אבל אני מבקש, </w:t>
      </w:r>
      <w:r>
        <w:rPr>
          <w:rFonts w:hint="cs"/>
          <w:rtl/>
        </w:rPr>
        <w:t xml:space="preserve">אני מצטער שאני צריך להוציא אותך. </w:t>
      </w:r>
      <w:bookmarkStart w:id="380" w:name="_ETM_Q1_5829426"/>
      <w:bookmarkEnd w:id="380"/>
      <w:r w:rsidR="00297A6A">
        <w:rPr>
          <w:rFonts w:hint="cs"/>
          <w:rtl/>
        </w:rPr>
        <w:t xml:space="preserve">בבקשה גלעד. </w:t>
      </w:r>
    </w:p>
    <w:p w:rsidR="006A198E" w:rsidRPr="006A198E" w:rsidRDefault="006A198E" w:rsidP="006A198E">
      <w:pPr>
        <w:rPr>
          <w:rtl/>
        </w:rPr>
      </w:pPr>
      <w:bookmarkStart w:id="381" w:name="_ETM_Q1_5829641"/>
      <w:bookmarkStart w:id="382" w:name="_ETM_Q1_5829708"/>
      <w:bookmarkEnd w:id="381"/>
      <w:bookmarkEnd w:id="382"/>
    </w:p>
    <w:p w:rsidR="006552D7" w:rsidRDefault="006552D7" w:rsidP="006552D7">
      <w:pPr>
        <w:pStyle w:val="a4"/>
        <w:keepNext/>
        <w:rPr>
          <w:rtl/>
        </w:rPr>
      </w:pPr>
      <w:bookmarkStart w:id="383" w:name="ET_speaker_6156_13"/>
      <w:r w:rsidRPr="006552D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552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:rsidR="006552D7" w:rsidRDefault="006552D7" w:rsidP="006552D7">
      <w:pPr>
        <w:pStyle w:val="KeepWithNext"/>
        <w:rPr>
          <w:rtl/>
        </w:rPr>
      </w:pPr>
    </w:p>
    <w:p w:rsidR="00297A6A" w:rsidRDefault="00297A6A" w:rsidP="00297A6A">
      <w:pPr>
        <w:rPr>
          <w:rtl/>
        </w:rPr>
      </w:pPr>
      <w:bookmarkStart w:id="384" w:name="_ETM_Q1_5846323"/>
      <w:bookmarkStart w:id="385" w:name="_ETM_Q1_5846358"/>
      <w:bookmarkEnd w:id="384"/>
      <w:bookmarkEnd w:id="385"/>
      <w:r>
        <w:rPr>
          <w:rFonts w:hint="cs"/>
          <w:rtl/>
        </w:rPr>
        <w:t>אני עומד על כל הד</w:t>
      </w:r>
      <w:bookmarkStart w:id="386" w:name="_ETM_Q1_5845599"/>
      <w:bookmarkEnd w:id="386"/>
      <w:r>
        <w:rPr>
          <w:rFonts w:hint="cs"/>
          <w:rtl/>
        </w:rPr>
        <w:t xml:space="preserve">ברים שאמרתי. אני חושב שיש כאן, </w:t>
      </w:r>
      <w:r w:rsidR="006552D7">
        <w:rPr>
          <w:rFonts w:hint="cs"/>
          <w:rtl/>
        </w:rPr>
        <w:t>לצערי, ויתור על מנגנון מאזן מאוד מאוד חשוב</w:t>
      </w:r>
      <w:bookmarkStart w:id="387" w:name="_ETM_Q1_5852103"/>
      <w:bookmarkEnd w:id="387"/>
      <w:r>
        <w:rPr>
          <w:rFonts w:hint="cs"/>
          <w:rtl/>
        </w:rPr>
        <w:t>.</w:t>
      </w:r>
      <w:r w:rsidR="006552D7">
        <w:rPr>
          <w:rFonts w:hint="cs"/>
          <w:rtl/>
        </w:rPr>
        <w:t xml:space="preserve"> להערכתי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6552D7">
        <w:rPr>
          <w:rFonts w:hint="cs"/>
          <w:rtl/>
        </w:rPr>
        <w:t>ואני אומר עוד פעם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6552D7">
        <w:rPr>
          <w:rFonts w:hint="cs"/>
          <w:rtl/>
        </w:rPr>
        <w:t xml:space="preserve"> אם הסעיף הזה לא </w:t>
      </w:r>
      <w:bookmarkStart w:id="388" w:name="_ETM_Q1_5857444"/>
      <w:bookmarkEnd w:id="388"/>
      <w:r w:rsidR="006552D7">
        <w:rPr>
          <w:rFonts w:hint="cs"/>
          <w:rtl/>
        </w:rPr>
        <w:t xml:space="preserve">יתוקן, יביא אותי, בצר לי, </w:t>
      </w:r>
      <w:r>
        <w:rPr>
          <w:rFonts w:hint="cs"/>
          <w:rtl/>
        </w:rPr>
        <w:t xml:space="preserve">להצביע נגד הצעת החוק הזאת, </w:t>
      </w:r>
      <w:r w:rsidR="006552D7">
        <w:rPr>
          <w:rFonts w:hint="cs"/>
          <w:rtl/>
        </w:rPr>
        <w:t xml:space="preserve">שיש בה הרבה מאוד דברים </w:t>
      </w:r>
      <w:bookmarkStart w:id="389" w:name="_ETM_Q1_5863347"/>
      <w:bookmarkEnd w:id="389"/>
      <w:r w:rsidR="006552D7">
        <w:rPr>
          <w:rFonts w:hint="cs"/>
          <w:rtl/>
        </w:rPr>
        <w:t xml:space="preserve">טובים. </w:t>
      </w:r>
    </w:p>
    <w:p w:rsidR="00E90D19" w:rsidRDefault="00E90D19" w:rsidP="00297A6A">
      <w:pPr>
        <w:rPr>
          <w:rtl/>
        </w:rPr>
      </w:pPr>
      <w:bookmarkStart w:id="390" w:name="_ETM_Q1_5863359"/>
      <w:bookmarkStart w:id="391" w:name="_ETM_Q1_5863412"/>
      <w:bookmarkStart w:id="392" w:name="_ETM_Q1_5865467"/>
      <w:bookmarkEnd w:id="390"/>
      <w:bookmarkEnd w:id="391"/>
      <w:bookmarkEnd w:id="392"/>
    </w:p>
    <w:p w:rsidR="00E90D19" w:rsidRDefault="00E90D19" w:rsidP="00E90D19">
      <w:pPr>
        <w:pStyle w:val="a4"/>
        <w:keepNext/>
        <w:rPr>
          <w:rtl/>
        </w:rPr>
      </w:pPr>
      <w:bookmarkStart w:id="393" w:name="ET_speaker_5068_91"/>
      <w:r w:rsidRPr="00E90D1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90D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:rsidR="00E90D19" w:rsidRDefault="00E90D19" w:rsidP="00E90D19">
      <w:pPr>
        <w:pStyle w:val="KeepWithNext"/>
        <w:rPr>
          <w:rtl/>
        </w:rPr>
      </w:pPr>
    </w:p>
    <w:p w:rsidR="00E90D19" w:rsidRDefault="00E90D19" w:rsidP="00E90D19">
      <w:pPr>
        <w:rPr>
          <w:rtl/>
        </w:rPr>
      </w:pPr>
      <w:bookmarkStart w:id="394" w:name="_ETM_Q1_5866091"/>
      <w:bookmarkStart w:id="395" w:name="_ETM_Q1_5866158"/>
      <w:bookmarkEnd w:id="394"/>
      <w:bookmarkEnd w:id="395"/>
      <w:r>
        <w:rPr>
          <w:rFonts w:hint="cs"/>
          <w:rtl/>
        </w:rPr>
        <w:t xml:space="preserve">נכון. </w:t>
      </w:r>
    </w:p>
    <w:p w:rsidR="00E90D19" w:rsidRDefault="00E90D19" w:rsidP="00E90D19">
      <w:pPr>
        <w:rPr>
          <w:rtl/>
        </w:rPr>
      </w:pPr>
      <w:bookmarkStart w:id="396" w:name="_ETM_Q1_5867075"/>
      <w:bookmarkStart w:id="397" w:name="_ETM_Q1_5867139"/>
      <w:bookmarkEnd w:id="396"/>
      <w:bookmarkEnd w:id="397"/>
    </w:p>
    <w:p w:rsidR="00E90D19" w:rsidRDefault="00E90D19" w:rsidP="00E90D19">
      <w:pPr>
        <w:pStyle w:val="af6"/>
        <w:keepNext/>
        <w:rPr>
          <w:rtl/>
        </w:rPr>
      </w:pPr>
      <w:bookmarkStart w:id="398" w:name="ET_yor_6157_92"/>
      <w:r w:rsidRPr="00E90D1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90D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"/>
    </w:p>
    <w:p w:rsidR="00E90D19" w:rsidRDefault="00E90D19" w:rsidP="00E90D19">
      <w:pPr>
        <w:pStyle w:val="KeepWithNext"/>
        <w:rPr>
          <w:rtl/>
        </w:rPr>
      </w:pPr>
    </w:p>
    <w:p w:rsidR="006552D7" w:rsidRDefault="00E90D19" w:rsidP="0069530A">
      <w:pPr>
        <w:rPr>
          <w:rtl/>
        </w:rPr>
      </w:pPr>
      <w:bookmarkStart w:id="399" w:name="_ETM_Q1_5867957"/>
      <w:bookmarkStart w:id="400" w:name="_ETM_Q1_5863504"/>
      <w:bookmarkStart w:id="401" w:name="_ETM_Q1_5863560"/>
      <w:bookmarkEnd w:id="399"/>
      <w:bookmarkEnd w:id="400"/>
      <w:bookmarkEnd w:id="401"/>
      <w:r>
        <w:rPr>
          <w:rFonts w:hint="cs"/>
          <w:rtl/>
        </w:rPr>
        <w:t xml:space="preserve">אבל </w:t>
      </w:r>
      <w:r w:rsidR="006552D7">
        <w:rPr>
          <w:rFonts w:hint="cs"/>
          <w:rtl/>
        </w:rPr>
        <w:t xml:space="preserve">בצר לי, הוויתור הזה על מנגנון האיזון הזה הוא </w:t>
      </w:r>
      <w:bookmarkStart w:id="402" w:name="_ETM_Q1_5869762"/>
      <w:bookmarkEnd w:id="402"/>
      <w:r w:rsidR="006552D7">
        <w:rPr>
          <w:rFonts w:hint="cs"/>
          <w:rtl/>
        </w:rPr>
        <w:t xml:space="preserve">בעייתי. אני לא חושב שהוא מטיל איזשהו </w:t>
      </w:r>
      <w:r w:rsidR="0069530A">
        <w:rPr>
          <w:rFonts w:hint="cs"/>
          <w:rtl/>
        </w:rPr>
        <w:t xml:space="preserve">עומס פרוצדורלי </w:t>
      </w:r>
      <w:r w:rsidR="006552D7">
        <w:rPr>
          <w:rFonts w:hint="cs"/>
          <w:rtl/>
        </w:rPr>
        <w:t xml:space="preserve">דרמטי, וחבל לי </w:t>
      </w:r>
      <w:bookmarkStart w:id="403" w:name="_ETM_Q1_5876682"/>
      <w:bookmarkEnd w:id="403"/>
      <w:r w:rsidR="006552D7">
        <w:rPr>
          <w:rFonts w:hint="cs"/>
          <w:rtl/>
        </w:rPr>
        <w:t xml:space="preserve">שאנחנו כלל מגיעים לעניין הזה. </w:t>
      </w:r>
    </w:p>
    <w:p w:rsidR="006552D7" w:rsidRDefault="006552D7" w:rsidP="006552D7">
      <w:pPr>
        <w:rPr>
          <w:rtl/>
        </w:rPr>
      </w:pPr>
      <w:bookmarkStart w:id="404" w:name="_ETM_Q1_5880349"/>
      <w:bookmarkStart w:id="405" w:name="_ETM_Q1_5880403"/>
      <w:bookmarkEnd w:id="404"/>
      <w:bookmarkEnd w:id="405"/>
    </w:p>
    <w:p w:rsidR="006552D7" w:rsidRDefault="006552D7" w:rsidP="009B7A19">
      <w:pPr>
        <w:rPr>
          <w:rtl/>
        </w:rPr>
      </w:pPr>
      <w:bookmarkStart w:id="406" w:name="_ETM_Q1_5880476"/>
      <w:bookmarkStart w:id="407" w:name="_ETM_Q1_5880521"/>
      <w:bookmarkEnd w:id="406"/>
      <w:bookmarkEnd w:id="407"/>
      <w:r>
        <w:rPr>
          <w:rFonts w:hint="cs"/>
          <w:rtl/>
        </w:rPr>
        <w:t xml:space="preserve">לגבי התוספת השנייה שאנחנו מציעים </w:t>
      </w:r>
      <w:bookmarkStart w:id="408" w:name="_ETM_Q1_5885982"/>
      <w:bookmarkEnd w:id="408"/>
      <w:r>
        <w:rPr>
          <w:rFonts w:hint="cs"/>
          <w:rtl/>
        </w:rPr>
        <w:t xml:space="preserve">בהסתייגות, </w:t>
      </w:r>
      <w:r w:rsidR="0069530A">
        <w:rPr>
          <w:rFonts w:hint="cs"/>
          <w:rtl/>
        </w:rPr>
        <w:t xml:space="preserve">תוספת </w:t>
      </w:r>
      <w:bookmarkStart w:id="409" w:name="_ETM_Q1_5890029"/>
      <w:bookmarkEnd w:id="409"/>
      <w:r>
        <w:rPr>
          <w:rFonts w:hint="cs"/>
          <w:rtl/>
        </w:rPr>
        <w:t xml:space="preserve">שלא קשורה </w:t>
      </w:r>
      <w:r w:rsidR="0069530A">
        <w:rPr>
          <w:rFonts w:hint="cs"/>
          <w:rtl/>
        </w:rPr>
        <w:t xml:space="preserve">דווקא בתיקון הזה, צריכה להיכנס </w:t>
      </w:r>
      <w:r w:rsidR="0069530A">
        <w:rPr>
          <w:rFonts w:hint="eastAsia"/>
          <w:rtl/>
        </w:rPr>
        <w:t>–</w:t>
      </w:r>
      <w:r w:rsidR="0069530A">
        <w:rPr>
          <w:rFonts w:hint="cs"/>
          <w:rtl/>
        </w:rPr>
        <w:t xml:space="preserve"> </w:t>
      </w:r>
      <w:r>
        <w:rPr>
          <w:rFonts w:hint="cs"/>
          <w:rtl/>
        </w:rPr>
        <w:t>אולי נגיש את זה גם כהצעת חוק</w:t>
      </w:r>
      <w:r w:rsidR="0069530A">
        <w:rPr>
          <w:rFonts w:hint="cs"/>
          <w:rtl/>
        </w:rPr>
        <w:t xml:space="preserve"> נפרדת </w:t>
      </w:r>
      <w:bookmarkStart w:id="410" w:name="_ETM_Q1_5892503"/>
      <w:bookmarkEnd w:id="410"/>
      <w:r>
        <w:rPr>
          <w:rFonts w:hint="cs"/>
          <w:rtl/>
        </w:rPr>
        <w:t>מצדנו</w:t>
      </w:r>
      <w:r w:rsidR="0069530A">
        <w:rPr>
          <w:rFonts w:hint="cs"/>
          <w:rtl/>
        </w:rPr>
        <w:t>.</w:t>
      </w:r>
      <w:r>
        <w:rPr>
          <w:rFonts w:hint="cs"/>
          <w:rtl/>
        </w:rPr>
        <w:t xml:space="preserve"> יש מקום לקצוב זמן למתן פסק דין בת</w:t>
      </w:r>
      <w:r w:rsidR="00103072">
        <w:rPr>
          <w:rFonts w:hint="cs"/>
          <w:rtl/>
        </w:rPr>
        <w:t>ב</w:t>
      </w:r>
      <w:r>
        <w:rPr>
          <w:rFonts w:hint="cs"/>
          <w:rtl/>
        </w:rPr>
        <w:t>יעות גירושין</w:t>
      </w:r>
      <w:r w:rsidR="0069530A">
        <w:rPr>
          <w:rFonts w:hint="cs"/>
          <w:rtl/>
        </w:rPr>
        <w:t xml:space="preserve">. תביעות </w:t>
      </w:r>
      <w:bookmarkStart w:id="411" w:name="_ETM_Q1_5903915"/>
      <w:bookmarkEnd w:id="411"/>
      <w:r w:rsidR="0069530A">
        <w:rPr>
          <w:rFonts w:hint="cs"/>
          <w:rtl/>
        </w:rPr>
        <w:t>גירושין</w:t>
      </w:r>
      <w:r>
        <w:rPr>
          <w:rFonts w:hint="cs"/>
          <w:rtl/>
        </w:rPr>
        <w:t xml:space="preserve">, </w:t>
      </w:r>
      <w:bookmarkStart w:id="412" w:name="_ETM_Q1_5901092"/>
      <w:bookmarkEnd w:id="412"/>
      <w:r>
        <w:rPr>
          <w:rFonts w:hint="cs"/>
          <w:rtl/>
        </w:rPr>
        <w:t>בייחוד בהקשר של סירוב גט כלפי נשים, בגלל ההבחנה וה</w:t>
      </w:r>
      <w:r w:rsidR="0069530A">
        <w:rPr>
          <w:rFonts w:hint="cs"/>
          <w:rtl/>
        </w:rPr>
        <w:t>א</w:t>
      </w:r>
      <w:r>
        <w:rPr>
          <w:rFonts w:hint="cs"/>
          <w:rtl/>
        </w:rPr>
        <w:t xml:space="preserve">פליה </w:t>
      </w:r>
      <w:bookmarkStart w:id="413" w:name="_ETM_Q1_5907646"/>
      <w:bookmarkEnd w:id="413"/>
      <w:r>
        <w:rPr>
          <w:rFonts w:hint="cs"/>
          <w:rtl/>
        </w:rPr>
        <w:t>המובנ</w:t>
      </w:r>
      <w:r w:rsidR="0069530A">
        <w:rPr>
          <w:rFonts w:hint="cs"/>
          <w:rtl/>
        </w:rPr>
        <w:t>ית</w:t>
      </w:r>
      <w:r>
        <w:rPr>
          <w:rFonts w:hint="cs"/>
          <w:rtl/>
        </w:rPr>
        <w:t xml:space="preserve"> בדין העברי בין מצבה של אישה שהיא מעוגנת או </w:t>
      </w:r>
      <w:bookmarkStart w:id="414" w:name="_ETM_Q1_5914332"/>
      <w:bookmarkEnd w:id="414"/>
      <w:r>
        <w:rPr>
          <w:rFonts w:hint="cs"/>
          <w:rtl/>
        </w:rPr>
        <w:t>מסורבת גט, שכל ילד שייוולד לה לאחר שהיא משקמת</w:t>
      </w:r>
      <w:r w:rsidR="004B3B3F">
        <w:rPr>
          <w:rFonts w:hint="cs"/>
          <w:rtl/>
        </w:rPr>
        <w:t xml:space="preserve"> את חיי הזוגיות שלה</w:t>
      </w:r>
      <w:r>
        <w:rPr>
          <w:rFonts w:hint="cs"/>
          <w:rtl/>
        </w:rPr>
        <w:t xml:space="preserve">, ייחשב </w:t>
      </w:r>
      <w:bookmarkStart w:id="415" w:name="_ETM_Q1_5920910"/>
      <w:bookmarkEnd w:id="415"/>
      <w:r>
        <w:rPr>
          <w:rFonts w:hint="cs"/>
          <w:rtl/>
        </w:rPr>
        <w:t>כמ</w:t>
      </w:r>
      <w:r w:rsidR="004B3B3F">
        <w:rPr>
          <w:rFonts w:hint="cs"/>
          <w:rtl/>
        </w:rPr>
        <w:t>מז</w:t>
      </w:r>
      <w:r>
        <w:rPr>
          <w:rFonts w:hint="cs"/>
          <w:rtl/>
        </w:rPr>
        <w:t>ר</w:t>
      </w:r>
      <w:r w:rsidR="004B3B3F">
        <w:rPr>
          <w:rFonts w:hint="cs"/>
          <w:rtl/>
        </w:rPr>
        <w:t xml:space="preserve">; </w:t>
      </w:r>
      <w:r>
        <w:rPr>
          <w:rFonts w:hint="cs"/>
          <w:rtl/>
        </w:rPr>
        <w:t xml:space="preserve">זה לא המצב של גבר שחי בחיי זוגיות </w:t>
      </w:r>
      <w:bookmarkStart w:id="416" w:name="_ETM_Q1_5927276"/>
      <w:bookmarkEnd w:id="416"/>
      <w:r>
        <w:rPr>
          <w:rFonts w:hint="cs"/>
          <w:rtl/>
        </w:rPr>
        <w:t xml:space="preserve">לאחר הפרידה </w:t>
      </w:r>
      <w:r w:rsidR="004B3B3F">
        <w:rPr>
          <w:rFonts w:hint="cs"/>
          <w:rtl/>
        </w:rPr>
        <w:t xml:space="preserve">בפועל </w:t>
      </w:r>
      <w:r>
        <w:rPr>
          <w:rFonts w:hint="cs"/>
          <w:rtl/>
        </w:rPr>
        <w:t xml:space="preserve">מרעייתו הנשואה. לא יתכן שלא יהיה </w:t>
      </w:r>
      <w:r w:rsidR="007F05A7">
        <w:rPr>
          <w:rFonts w:hint="cs"/>
          <w:rtl/>
        </w:rPr>
        <w:t xml:space="preserve">איזשהו </w:t>
      </w:r>
      <w:r>
        <w:rPr>
          <w:rFonts w:hint="cs"/>
          <w:rtl/>
        </w:rPr>
        <w:t xml:space="preserve">פרק </w:t>
      </w:r>
      <w:bookmarkStart w:id="417" w:name="_ETM_Q1_5934596"/>
      <w:bookmarkEnd w:id="417"/>
      <w:r>
        <w:rPr>
          <w:rFonts w:hint="cs"/>
          <w:rtl/>
        </w:rPr>
        <w:t>זמן, שמחייב את בית הדין להתכנס ל</w:t>
      </w:r>
      <w:r w:rsidR="007F05A7">
        <w:rPr>
          <w:rFonts w:hint="cs"/>
          <w:rtl/>
        </w:rPr>
        <w:t xml:space="preserve">פסק דין. עם </w:t>
      </w:r>
      <w:bookmarkStart w:id="418" w:name="_ETM_Q1_5940687"/>
      <w:bookmarkEnd w:id="418"/>
      <w:r w:rsidR="007F05A7">
        <w:rPr>
          <w:rFonts w:hint="cs"/>
          <w:rtl/>
        </w:rPr>
        <w:t>כל הכבוד ל</w:t>
      </w:r>
      <w:r>
        <w:rPr>
          <w:rFonts w:hint="cs"/>
          <w:rtl/>
        </w:rPr>
        <w:t xml:space="preserve">הליכי שלום בית, עם </w:t>
      </w:r>
      <w:bookmarkStart w:id="419" w:name="_ETM_Q1_5941125"/>
      <w:bookmarkEnd w:id="419"/>
      <w:r>
        <w:rPr>
          <w:rFonts w:hint="cs"/>
          <w:rtl/>
        </w:rPr>
        <w:t xml:space="preserve">כל הכבוד להליכים אחרים, </w:t>
      </w:r>
      <w:r w:rsidR="007F05A7">
        <w:rPr>
          <w:rFonts w:hint="cs"/>
          <w:rtl/>
        </w:rPr>
        <w:t xml:space="preserve">ההצעה שלנו פה היא </w:t>
      </w:r>
      <w:r>
        <w:rPr>
          <w:rFonts w:hint="cs"/>
          <w:rtl/>
        </w:rPr>
        <w:t xml:space="preserve">תוך שנה פסק דין, ומטעמים מיוחדים </w:t>
      </w:r>
      <w:bookmarkStart w:id="420" w:name="_ETM_Q1_5947342"/>
      <w:bookmarkEnd w:id="420"/>
      <w:r>
        <w:rPr>
          <w:rFonts w:hint="cs"/>
          <w:rtl/>
        </w:rPr>
        <w:t xml:space="preserve">ניתן על פי בקשה של אחד הצדדים להוסיף עוד פרק </w:t>
      </w:r>
      <w:bookmarkStart w:id="421" w:name="_ETM_Q1_5952397"/>
      <w:bookmarkEnd w:id="421"/>
      <w:r>
        <w:rPr>
          <w:rFonts w:hint="cs"/>
          <w:rtl/>
        </w:rPr>
        <w:t xml:space="preserve">זמן של שנה. אנחנו גם נגיש הצעת חוק נפרדת, אבל </w:t>
      </w:r>
      <w:bookmarkStart w:id="422" w:name="_ETM_Q1_5957135"/>
      <w:bookmarkEnd w:id="422"/>
      <w:r w:rsidR="00505AD0">
        <w:rPr>
          <w:rFonts w:hint="cs"/>
          <w:rtl/>
        </w:rPr>
        <w:t>אני חושב ש</w:t>
      </w:r>
      <w:r>
        <w:rPr>
          <w:rFonts w:hint="cs"/>
          <w:rtl/>
        </w:rPr>
        <w:t>במס</w:t>
      </w:r>
      <w:r w:rsidR="00505AD0">
        <w:rPr>
          <w:rFonts w:hint="cs"/>
          <w:rtl/>
        </w:rPr>
        <w:t>ג</w:t>
      </w:r>
      <w:r>
        <w:rPr>
          <w:rFonts w:hint="cs"/>
          <w:rtl/>
        </w:rPr>
        <w:t xml:space="preserve">רת כל התיקונים שנעשים, זאת הסתייגות שכדאי לקבל. </w:t>
      </w:r>
      <w:r w:rsidR="008F7CE7">
        <w:rPr>
          <w:rFonts w:hint="cs"/>
          <w:rtl/>
        </w:rPr>
        <w:t xml:space="preserve">לא יודע </w:t>
      </w:r>
      <w:bookmarkStart w:id="423" w:name="_ETM_Q1_5966917"/>
      <w:bookmarkEnd w:id="423"/>
      <w:r w:rsidR="008F7CE7">
        <w:rPr>
          <w:rFonts w:hint="cs"/>
          <w:rtl/>
        </w:rPr>
        <w:t xml:space="preserve">מדוע </w:t>
      </w:r>
      <w:r w:rsidR="00AD4E16">
        <w:rPr>
          <w:rFonts w:hint="cs"/>
          <w:rtl/>
        </w:rPr>
        <w:t xml:space="preserve">הנהלת בתי </w:t>
      </w:r>
      <w:bookmarkStart w:id="424" w:name="_ETM_Q1_5971607"/>
      <w:bookmarkEnd w:id="424"/>
      <w:r w:rsidR="00AD4E16">
        <w:rPr>
          <w:rFonts w:hint="cs"/>
          <w:rtl/>
        </w:rPr>
        <w:t xml:space="preserve">הדין </w:t>
      </w:r>
      <w:r w:rsidR="008F7CE7">
        <w:rPr>
          <w:rFonts w:hint="cs"/>
          <w:rtl/>
        </w:rPr>
        <w:t>לא סומכת ידיה על ההסתייגות הז</w:t>
      </w:r>
      <w:r w:rsidR="00AD4E16">
        <w:rPr>
          <w:rFonts w:hint="cs"/>
          <w:rtl/>
        </w:rPr>
        <w:t xml:space="preserve">ו. האם צריך תהליך </w:t>
      </w:r>
      <w:r w:rsidR="008F7CE7">
        <w:rPr>
          <w:rFonts w:hint="cs"/>
          <w:rtl/>
        </w:rPr>
        <w:t xml:space="preserve">של </w:t>
      </w:r>
      <w:r w:rsidR="00AD4E16">
        <w:rPr>
          <w:rFonts w:hint="cs"/>
          <w:rtl/>
        </w:rPr>
        <w:t xml:space="preserve">פרק זמן של </w:t>
      </w:r>
      <w:r w:rsidR="008F7CE7">
        <w:rPr>
          <w:rFonts w:hint="cs"/>
          <w:rtl/>
        </w:rPr>
        <w:t xml:space="preserve">יותר משנה </w:t>
      </w:r>
      <w:bookmarkStart w:id="425" w:name="_ETM_Q1_5973724"/>
      <w:bookmarkEnd w:id="425"/>
      <w:r w:rsidR="008F7CE7">
        <w:rPr>
          <w:rFonts w:hint="cs"/>
          <w:rtl/>
        </w:rPr>
        <w:t xml:space="preserve">כברירת מחדל כדי לאפשר לבני זוג להקים מחדש בית נאמן </w:t>
      </w:r>
      <w:bookmarkStart w:id="426" w:name="_ETM_Q1_5979487"/>
      <w:bookmarkEnd w:id="426"/>
      <w:r w:rsidR="009B7A19">
        <w:rPr>
          <w:rFonts w:hint="cs"/>
          <w:rtl/>
        </w:rPr>
        <w:t xml:space="preserve">בישראל, </w:t>
      </w:r>
      <w:r w:rsidR="008F7CE7">
        <w:rPr>
          <w:rFonts w:hint="cs"/>
          <w:rtl/>
        </w:rPr>
        <w:t>במקום שבו מעשה הנישואי</w:t>
      </w:r>
      <w:r w:rsidR="009B7A19">
        <w:rPr>
          <w:rFonts w:hint="cs"/>
          <w:rtl/>
        </w:rPr>
        <w:t>ן</w:t>
      </w:r>
      <w:r w:rsidR="008F7CE7">
        <w:rPr>
          <w:rFonts w:hint="cs"/>
          <w:rtl/>
        </w:rPr>
        <w:t xml:space="preserve"> הראשון כשל?</w:t>
      </w:r>
    </w:p>
    <w:p w:rsidR="008F7CE7" w:rsidRDefault="008F7CE7" w:rsidP="006552D7">
      <w:pPr>
        <w:rPr>
          <w:rtl/>
        </w:rPr>
      </w:pPr>
      <w:bookmarkStart w:id="427" w:name="_ETM_Q1_5986789"/>
      <w:bookmarkStart w:id="428" w:name="_ETM_Q1_5986844"/>
      <w:bookmarkEnd w:id="427"/>
      <w:bookmarkEnd w:id="428"/>
    </w:p>
    <w:p w:rsidR="008F7CE7" w:rsidRDefault="008F7CE7" w:rsidP="001F5FF0">
      <w:pPr>
        <w:rPr>
          <w:rtl/>
        </w:rPr>
      </w:pPr>
      <w:bookmarkStart w:id="429" w:name="_ETM_Q1_5987404"/>
      <w:bookmarkStart w:id="430" w:name="_ETM_Q1_5987459"/>
      <w:bookmarkEnd w:id="429"/>
      <w:bookmarkEnd w:id="430"/>
      <w:r>
        <w:rPr>
          <w:rFonts w:hint="cs"/>
          <w:rtl/>
        </w:rPr>
        <w:t xml:space="preserve">נמשיך, אנחנו חושבים שכאשר </w:t>
      </w:r>
      <w:bookmarkStart w:id="431" w:name="_ETM_Q1_5994312"/>
      <w:bookmarkEnd w:id="431"/>
      <w:r w:rsidR="00AE655A">
        <w:rPr>
          <w:rFonts w:hint="cs"/>
          <w:rtl/>
        </w:rPr>
        <w:t>ה</w:t>
      </w:r>
      <w:r>
        <w:rPr>
          <w:rFonts w:hint="cs"/>
          <w:rtl/>
        </w:rPr>
        <w:t xml:space="preserve">וטל </w:t>
      </w:r>
      <w:r w:rsidR="00AE655A">
        <w:rPr>
          <w:rFonts w:hint="cs"/>
          <w:rtl/>
        </w:rPr>
        <w:t xml:space="preserve">קנס </w:t>
      </w:r>
      <w:bookmarkStart w:id="432" w:name="_ETM_Q1_5999818"/>
      <w:bookmarkEnd w:id="432"/>
      <w:r>
        <w:rPr>
          <w:rFonts w:hint="cs"/>
          <w:rtl/>
        </w:rPr>
        <w:t>על צד שהתעמר בצד השני</w:t>
      </w:r>
      <w:bookmarkStart w:id="433" w:name="_ETM_Q1_5998742"/>
      <w:bookmarkStart w:id="434" w:name="_ETM_Q1_5998811"/>
      <w:bookmarkEnd w:id="433"/>
      <w:bookmarkEnd w:id="434"/>
      <w:r>
        <w:rPr>
          <w:rFonts w:hint="cs"/>
          <w:rtl/>
        </w:rPr>
        <w:t xml:space="preserve">, </w:t>
      </w:r>
      <w:bookmarkStart w:id="435" w:name="_ETM_Q1_6002054"/>
      <w:bookmarkEnd w:id="435"/>
      <w:r>
        <w:rPr>
          <w:rFonts w:hint="cs"/>
          <w:rtl/>
        </w:rPr>
        <w:t>אין מקום לב</w:t>
      </w:r>
      <w:r w:rsidR="00AE655A">
        <w:rPr>
          <w:rFonts w:hint="cs"/>
          <w:rtl/>
        </w:rPr>
        <w:t>י</w:t>
      </w:r>
      <w:r>
        <w:rPr>
          <w:rFonts w:hint="cs"/>
          <w:rtl/>
        </w:rPr>
        <w:t>ט</w:t>
      </w:r>
      <w:r w:rsidR="00AE655A">
        <w:rPr>
          <w:rFonts w:hint="cs"/>
          <w:rtl/>
        </w:rPr>
        <w:t>ו</w:t>
      </w:r>
      <w:r>
        <w:rPr>
          <w:rFonts w:hint="cs"/>
          <w:rtl/>
        </w:rPr>
        <w:t xml:space="preserve">ל הקנס. אין שום </w:t>
      </w:r>
      <w:r w:rsidR="00AE655A">
        <w:rPr>
          <w:rFonts w:hint="cs"/>
          <w:rtl/>
        </w:rPr>
        <w:t xml:space="preserve">מקום לביטול הקנס. אין שום </w:t>
      </w:r>
      <w:r>
        <w:rPr>
          <w:rFonts w:hint="cs"/>
          <w:rtl/>
        </w:rPr>
        <w:t xml:space="preserve">סיבה לתת פרס למי </w:t>
      </w:r>
      <w:bookmarkStart w:id="436" w:name="_ETM_Q1_6008800"/>
      <w:bookmarkEnd w:id="436"/>
      <w:r>
        <w:rPr>
          <w:rFonts w:hint="cs"/>
          <w:rtl/>
        </w:rPr>
        <w:t>שהתעמר</w:t>
      </w:r>
      <w:r w:rsidR="00DE6E65">
        <w:rPr>
          <w:rFonts w:hint="cs"/>
          <w:rtl/>
        </w:rPr>
        <w:t>, ל</w:t>
      </w:r>
      <w:r>
        <w:rPr>
          <w:rFonts w:hint="cs"/>
          <w:rtl/>
        </w:rPr>
        <w:t xml:space="preserve">בן או בת זוג שהתעמרו בצד השני. בית </w:t>
      </w:r>
      <w:bookmarkStart w:id="437" w:name="_ETM_Q1_6015292"/>
      <w:bookmarkEnd w:id="437"/>
      <w:r>
        <w:rPr>
          <w:rFonts w:hint="cs"/>
          <w:rtl/>
        </w:rPr>
        <w:t>הדין מצא שראוי להטיל עליו קנס</w:t>
      </w:r>
      <w:r w:rsidR="001F5FF0">
        <w:rPr>
          <w:rFonts w:hint="cs"/>
          <w:rtl/>
        </w:rPr>
        <w:t xml:space="preserve">, מכיוון שהוא לא </w:t>
      </w:r>
      <w:bookmarkStart w:id="438" w:name="_ETM_Q1_6021806"/>
      <w:bookmarkEnd w:id="438"/>
      <w:r w:rsidR="001F5FF0">
        <w:rPr>
          <w:rFonts w:hint="cs"/>
          <w:rtl/>
        </w:rPr>
        <w:t xml:space="preserve">מציית לפסק הדין </w:t>
      </w:r>
      <w:r w:rsidR="001F5FF0">
        <w:rPr>
          <w:rFonts w:hint="eastAsia"/>
          <w:rtl/>
        </w:rPr>
        <w:t>–</w:t>
      </w:r>
      <w:r>
        <w:rPr>
          <w:rFonts w:hint="cs"/>
          <w:rtl/>
        </w:rPr>
        <w:t xml:space="preserve"> אני לא מכיר תקדים, </w:t>
      </w:r>
      <w:bookmarkStart w:id="439" w:name="_ETM_Q1_6021607"/>
      <w:bookmarkEnd w:id="439"/>
      <w:r>
        <w:rPr>
          <w:rFonts w:hint="cs"/>
          <w:rtl/>
        </w:rPr>
        <w:t>אלא אם אדוני היושב</w:t>
      </w:r>
      <w:r w:rsidR="001F5FF0">
        <w:rPr>
          <w:rFonts w:hint="cs"/>
          <w:rtl/>
        </w:rPr>
        <w:t>-</w:t>
      </w:r>
      <w:r>
        <w:rPr>
          <w:rFonts w:hint="cs"/>
          <w:rtl/>
        </w:rPr>
        <w:t>ראש או היועצת המשפטית יתקנו אותי</w:t>
      </w:r>
      <w:r w:rsidR="001F5FF0">
        <w:rPr>
          <w:rFonts w:hint="cs"/>
          <w:rtl/>
        </w:rPr>
        <w:t>. אני לא מכיר מקום אחר</w:t>
      </w:r>
      <w:r>
        <w:rPr>
          <w:rFonts w:hint="cs"/>
          <w:rtl/>
        </w:rPr>
        <w:t xml:space="preserve"> </w:t>
      </w:r>
      <w:bookmarkStart w:id="440" w:name="_ETM_Q1_6027685"/>
      <w:bookmarkEnd w:id="440"/>
      <w:r>
        <w:rPr>
          <w:rFonts w:hint="cs"/>
          <w:rtl/>
        </w:rPr>
        <w:t>בחוק הישראלי</w:t>
      </w:r>
      <w:r w:rsidR="001F5FF0">
        <w:rPr>
          <w:rFonts w:hint="cs"/>
          <w:rtl/>
        </w:rPr>
        <w:t>,</w:t>
      </w:r>
      <w:r>
        <w:rPr>
          <w:rFonts w:hint="cs"/>
          <w:rtl/>
        </w:rPr>
        <w:t xml:space="preserve"> שבו מוטלת </w:t>
      </w:r>
      <w:r w:rsidR="001F5FF0">
        <w:rPr>
          <w:rFonts w:hint="cs"/>
          <w:rtl/>
        </w:rPr>
        <w:t xml:space="preserve">על אדם </w:t>
      </w:r>
      <w:bookmarkStart w:id="441" w:name="_ETM_Q1_6036157"/>
      <w:bookmarkEnd w:id="441"/>
      <w:r w:rsidR="001F5FF0">
        <w:rPr>
          <w:rFonts w:hint="cs"/>
          <w:rtl/>
        </w:rPr>
        <w:t xml:space="preserve">סנקציה </w:t>
      </w:r>
      <w:r>
        <w:rPr>
          <w:rFonts w:hint="cs"/>
          <w:rtl/>
        </w:rPr>
        <w:t xml:space="preserve">בגלל התנהגות, ואחר כך נפתח משא </w:t>
      </w:r>
      <w:bookmarkStart w:id="442" w:name="_ETM_Q1_6034818"/>
      <w:bookmarkEnd w:id="442"/>
      <w:r>
        <w:rPr>
          <w:rFonts w:hint="cs"/>
          <w:rtl/>
        </w:rPr>
        <w:t xml:space="preserve">ומתן על הסנקציה הזאת. </w:t>
      </w:r>
      <w:r w:rsidR="001F5FF0">
        <w:rPr>
          <w:rFonts w:hint="cs"/>
          <w:rtl/>
        </w:rPr>
        <w:t xml:space="preserve">האדם קיבל את הקנס, </w:t>
      </w:r>
      <w:r>
        <w:rPr>
          <w:rFonts w:hint="cs"/>
          <w:rtl/>
        </w:rPr>
        <w:t xml:space="preserve">מכיוון שהוא לא ציית לפסיקת בית </w:t>
      </w:r>
      <w:bookmarkStart w:id="443" w:name="_ETM_Q1_6041868"/>
      <w:bookmarkEnd w:id="443"/>
      <w:r>
        <w:rPr>
          <w:rFonts w:hint="cs"/>
          <w:rtl/>
        </w:rPr>
        <w:t>הדין</w:t>
      </w:r>
      <w:r w:rsidR="001F5FF0">
        <w:rPr>
          <w:rFonts w:hint="cs"/>
          <w:rtl/>
        </w:rPr>
        <w:t xml:space="preserve">, אז </w:t>
      </w:r>
      <w:r>
        <w:rPr>
          <w:rFonts w:hint="cs"/>
          <w:rtl/>
        </w:rPr>
        <w:t xml:space="preserve">הוא עושה לנו טובה בזה שהוא מציית לפסיקת בית </w:t>
      </w:r>
      <w:bookmarkStart w:id="444" w:name="_ETM_Q1_6048188"/>
      <w:bookmarkEnd w:id="444"/>
      <w:r>
        <w:rPr>
          <w:rFonts w:hint="cs"/>
          <w:rtl/>
        </w:rPr>
        <w:t>הדין, אחרי שהוא התעמר בבת זוגו?</w:t>
      </w:r>
    </w:p>
    <w:p w:rsidR="008F7CE7" w:rsidRDefault="008F7CE7" w:rsidP="006552D7">
      <w:pPr>
        <w:rPr>
          <w:rtl/>
        </w:rPr>
      </w:pPr>
      <w:bookmarkStart w:id="445" w:name="_ETM_Q1_6052320"/>
      <w:bookmarkStart w:id="446" w:name="_ETM_Q1_6052375"/>
      <w:bookmarkEnd w:id="445"/>
      <w:bookmarkEnd w:id="446"/>
    </w:p>
    <w:p w:rsidR="008F7CE7" w:rsidRDefault="00793A62" w:rsidP="00984B29">
      <w:pPr>
        <w:rPr>
          <w:rtl/>
        </w:rPr>
      </w:pPr>
      <w:bookmarkStart w:id="447" w:name="_ETM_Q1_6052448"/>
      <w:bookmarkStart w:id="448" w:name="_ETM_Q1_6052498"/>
      <w:bookmarkEnd w:id="447"/>
      <w:bookmarkEnd w:id="448"/>
      <w:r>
        <w:rPr>
          <w:rFonts w:hint="cs"/>
          <w:rtl/>
        </w:rPr>
        <w:t>ו</w:t>
      </w:r>
      <w:r w:rsidR="008F7CE7">
        <w:rPr>
          <w:rFonts w:hint="cs"/>
          <w:rtl/>
        </w:rPr>
        <w:t xml:space="preserve">לכן אני מציע בכלל למחוק, </w:t>
      </w:r>
      <w:bookmarkStart w:id="449" w:name="_ETM_Q1_6058500"/>
      <w:bookmarkEnd w:id="449"/>
      <w:r w:rsidR="008F7CE7">
        <w:rPr>
          <w:rFonts w:hint="cs"/>
          <w:rtl/>
        </w:rPr>
        <w:t>ולח</w:t>
      </w:r>
      <w:r>
        <w:rPr>
          <w:rFonts w:hint="cs"/>
          <w:rtl/>
        </w:rPr>
        <w:t>י</w:t>
      </w:r>
      <w:r w:rsidR="008F7CE7">
        <w:rPr>
          <w:rFonts w:hint="cs"/>
          <w:rtl/>
        </w:rPr>
        <w:t>לופין לתת פה אינ</w:t>
      </w:r>
      <w:r w:rsidR="00103072">
        <w:rPr>
          <w:rFonts w:hint="cs"/>
          <w:rtl/>
        </w:rPr>
        <w:t>ס</w:t>
      </w:r>
      <w:r>
        <w:rPr>
          <w:rFonts w:hint="cs"/>
          <w:rtl/>
        </w:rPr>
        <w:t>נט</w:t>
      </w:r>
      <w:r w:rsidR="008F7CE7">
        <w:rPr>
          <w:rFonts w:hint="cs"/>
          <w:rtl/>
        </w:rPr>
        <w:t xml:space="preserve">יב חיובי. אם אתם כבר מכניסים </w:t>
      </w:r>
      <w:bookmarkStart w:id="450" w:name="_ETM_Q1_6069509"/>
      <w:bookmarkEnd w:id="450"/>
      <w:r w:rsidR="008F7CE7">
        <w:rPr>
          <w:rFonts w:hint="cs"/>
          <w:rtl/>
        </w:rPr>
        <w:t xml:space="preserve">את הרעיון </w:t>
      </w:r>
      <w:r>
        <w:rPr>
          <w:rFonts w:hint="cs"/>
          <w:rtl/>
        </w:rPr>
        <w:t>ה</w:t>
      </w:r>
      <w:r w:rsidR="008F7CE7">
        <w:rPr>
          <w:rFonts w:hint="cs"/>
          <w:rtl/>
        </w:rPr>
        <w:t xml:space="preserve">מוזר הזה, שבית דין מטיל סנקציה על </w:t>
      </w:r>
      <w:bookmarkStart w:id="451" w:name="_ETM_Q1_6074880"/>
      <w:bookmarkEnd w:id="451"/>
      <w:r>
        <w:rPr>
          <w:rFonts w:hint="cs"/>
          <w:rtl/>
        </w:rPr>
        <w:t>כך ש</w:t>
      </w:r>
      <w:r w:rsidR="008F7CE7">
        <w:rPr>
          <w:rFonts w:hint="cs"/>
          <w:rtl/>
        </w:rPr>
        <w:t xml:space="preserve">אדם לא מקשיב </w:t>
      </w:r>
      <w:r>
        <w:rPr>
          <w:rFonts w:hint="cs"/>
          <w:rtl/>
        </w:rPr>
        <w:t xml:space="preserve">לפסק הדין </w:t>
      </w:r>
      <w:bookmarkStart w:id="452" w:name="_ETM_Q1_6079986"/>
      <w:bookmarkEnd w:id="452"/>
      <w:r>
        <w:rPr>
          <w:rFonts w:hint="cs"/>
          <w:rtl/>
        </w:rPr>
        <w:t xml:space="preserve">שלו, ואז אותו אדם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8F7CE7">
        <w:rPr>
          <w:rFonts w:hint="cs"/>
          <w:rtl/>
        </w:rPr>
        <w:t>אחרי הפרת החוק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8F7CE7">
        <w:rPr>
          <w:rFonts w:hint="cs"/>
          <w:rtl/>
        </w:rPr>
        <w:t xml:space="preserve"> מקבל פרס</w:t>
      </w:r>
      <w:r>
        <w:rPr>
          <w:rFonts w:hint="cs"/>
          <w:rtl/>
        </w:rPr>
        <w:t xml:space="preserve">. </w:t>
      </w:r>
      <w:bookmarkStart w:id="453" w:name="_ETM_Q1_6086498"/>
      <w:bookmarkStart w:id="454" w:name="_ETM_Q1_6081866"/>
      <w:bookmarkEnd w:id="453"/>
      <w:bookmarkEnd w:id="454"/>
      <w:r w:rsidR="008F7CE7">
        <w:rPr>
          <w:rFonts w:hint="cs"/>
          <w:rtl/>
        </w:rPr>
        <w:t xml:space="preserve">אבל אם אתם כבר מתעקשים </w:t>
      </w:r>
      <w:bookmarkStart w:id="455" w:name="_ETM_Q1_6088664"/>
      <w:bookmarkEnd w:id="455"/>
      <w:r w:rsidR="008F7CE7">
        <w:rPr>
          <w:rFonts w:hint="cs"/>
          <w:rtl/>
        </w:rPr>
        <w:t xml:space="preserve">על הדבר </w:t>
      </w:r>
      <w:r>
        <w:rPr>
          <w:rFonts w:hint="cs"/>
          <w:rtl/>
        </w:rPr>
        <w:t>המוזר הזה</w:t>
      </w:r>
      <w:r w:rsidR="008F7CE7">
        <w:rPr>
          <w:rFonts w:hint="cs"/>
          <w:rtl/>
        </w:rPr>
        <w:t xml:space="preserve"> שאין לו תקדים, </w:t>
      </w:r>
      <w:r>
        <w:rPr>
          <w:rFonts w:hint="cs"/>
          <w:rtl/>
        </w:rPr>
        <w:t xml:space="preserve">תייצרו פה אינסנטיב חיובי: </w:t>
      </w:r>
      <w:bookmarkStart w:id="456" w:name="_ETM_Q1_6094840"/>
      <w:bookmarkEnd w:id="456"/>
      <w:r w:rsidR="008F7CE7">
        <w:rPr>
          <w:rFonts w:hint="cs"/>
          <w:rtl/>
        </w:rPr>
        <w:t xml:space="preserve">תבואו ותאמרו שאם </w:t>
      </w:r>
      <w:bookmarkStart w:id="457" w:name="_ETM_Q1_6094598"/>
      <w:bookmarkEnd w:id="457"/>
      <w:r w:rsidR="008F7CE7">
        <w:rPr>
          <w:rFonts w:hint="cs"/>
          <w:rtl/>
        </w:rPr>
        <w:t xml:space="preserve">האדם מתרצה בפרק זמן </w:t>
      </w:r>
      <w:r w:rsidR="008F7CE7">
        <w:rPr>
          <w:rtl/>
        </w:rPr>
        <w:t>–</w:t>
      </w:r>
      <w:r w:rsidR="008F7CE7">
        <w:rPr>
          <w:rFonts w:hint="cs"/>
          <w:rtl/>
        </w:rPr>
        <w:t xml:space="preserve"> פה אנחנו הצענו שלושה חודשים </w:t>
      </w:r>
      <w:bookmarkStart w:id="458" w:name="_ETM_Q1_6100608"/>
      <w:bookmarkEnd w:id="458"/>
      <w:r w:rsidR="008F7CE7">
        <w:rPr>
          <w:rFonts w:hint="cs"/>
          <w:rtl/>
        </w:rPr>
        <w:t>אחרי הטלת הקנס, יידע ש</w:t>
      </w:r>
      <w:r>
        <w:rPr>
          <w:rFonts w:hint="cs"/>
          <w:rtl/>
        </w:rPr>
        <w:t xml:space="preserve">בית הדין </w:t>
      </w:r>
      <w:r w:rsidR="008F7CE7">
        <w:rPr>
          <w:rFonts w:hint="cs"/>
          <w:rtl/>
        </w:rPr>
        <w:t>יכול לבטל</w:t>
      </w:r>
      <w:r>
        <w:rPr>
          <w:rFonts w:hint="cs"/>
          <w:rtl/>
        </w:rPr>
        <w:t xml:space="preserve"> את הקנס;</w:t>
      </w:r>
      <w:r w:rsidR="008F7CE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</w:t>
      </w:r>
      <w:r w:rsidR="008F7CE7">
        <w:rPr>
          <w:rFonts w:hint="cs"/>
          <w:rtl/>
        </w:rPr>
        <w:t xml:space="preserve">אם </w:t>
      </w:r>
      <w:r>
        <w:rPr>
          <w:rFonts w:hint="cs"/>
          <w:rtl/>
        </w:rPr>
        <w:t>אותו אדם עומד במריו</w:t>
      </w:r>
      <w:bookmarkStart w:id="459" w:name="_ETM_Q1_6107195"/>
      <w:bookmarkEnd w:id="459"/>
      <w:r w:rsidR="00984B29">
        <w:rPr>
          <w:rFonts w:hint="cs"/>
          <w:rtl/>
        </w:rPr>
        <w:t xml:space="preserve"> </w:t>
      </w:r>
      <w:r w:rsidR="008F7CE7">
        <w:rPr>
          <w:rFonts w:hint="cs"/>
          <w:rtl/>
        </w:rPr>
        <w:t xml:space="preserve">למרות </w:t>
      </w:r>
      <w:r w:rsidR="00984B29">
        <w:rPr>
          <w:rFonts w:hint="cs"/>
          <w:rtl/>
        </w:rPr>
        <w:t xml:space="preserve">הקנס </w:t>
      </w:r>
      <w:r w:rsidR="008F7CE7">
        <w:rPr>
          <w:rFonts w:hint="cs"/>
          <w:rtl/>
        </w:rPr>
        <w:t xml:space="preserve">יותר </w:t>
      </w:r>
      <w:bookmarkStart w:id="460" w:name="_ETM_Q1_6108346"/>
      <w:bookmarkEnd w:id="460"/>
      <w:r w:rsidR="008F7CE7">
        <w:rPr>
          <w:rFonts w:hint="cs"/>
          <w:rtl/>
        </w:rPr>
        <w:t xml:space="preserve">משלושה חודשים </w:t>
      </w:r>
      <w:r w:rsidR="00984B29">
        <w:rPr>
          <w:rFonts w:hint="cs"/>
          <w:rtl/>
        </w:rPr>
        <w:t xml:space="preserve">ומעגן, מסרב, </w:t>
      </w:r>
      <w:r w:rsidR="008F7CE7">
        <w:rPr>
          <w:rFonts w:hint="cs"/>
          <w:rtl/>
        </w:rPr>
        <w:t xml:space="preserve">מעכב </w:t>
      </w:r>
      <w:r w:rsidR="00984B29">
        <w:rPr>
          <w:rFonts w:hint="cs"/>
          <w:rtl/>
        </w:rPr>
        <w:t xml:space="preserve">את הגט </w:t>
      </w:r>
      <w:r w:rsidR="008F7CE7">
        <w:rPr>
          <w:rFonts w:hint="cs"/>
          <w:rtl/>
        </w:rPr>
        <w:t xml:space="preserve">עוד שנה, גם אז בית הדין יבטל </w:t>
      </w:r>
      <w:bookmarkStart w:id="461" w:name="_ETM_Q1_6115112"/>
      <w:bookmarkEnd w:id="461"/>
      <w:r w:rsidR="008F7CE7">
        <w:rPr>
          <w:rFonts w:hint="cs"/>
          <w:rtl/>
        </w:rPr>
        <w:t xml:space="preserve">לו את הקנס? </w:t>
      </w:r>
      <w:r w:rsidR="00984B29">
        <w:rPr>
          <w:rFonts w:hint="cs"/>
          <w:rtl/>
        </w:rPr>
        <w:t xml:space="preserve">ולכן </w:t>
      </w:r>
      <w:bookmarkStart w:id="462" w:name="_ETM_Q1_6117854"/>
      <w:bookmarkEnd w:id="462"/>
      <w:r w:rsidR="00984B29">
        <w:rPr>
          <w:rFonts w:hint="cs"/>
          <w:rtl/>
        </w:rPr>
        <w:t>אל</w:t>
      </w:r>
      <w:r w:rsidR="008F7CE7">
        <w:rPr>
          <w:rFonts w:hint="cs"/>
          <w:rtl/>
        </w:rPr>
        <w:t>ה החי</w:t>
      </w:r>
      <w:r w:rsidR="00103072">
        <w:rPr>
          <w:rFonts w:hint="cs"/>
          <w:rtl/>
        </w:rPr>
        <w:t>ל</w:t>
      </w:r>
      <w:r w:rsidR="008F7CE7">
        <w:rPr>
          <w:rFonts w:hint="cs"/>
          <w:rtl/>
        </w:rPr>
        <w:t xml:space="preserve">ופין שנצביע עליהם. </w:t>
      </w:r>
    </w:p>
    <w:p w:rsidR="008F7CE7" w:rsidRDefault="008F7CE7" w:rsidP="006552D7">
      <w:pPr>
        <w:rPr>
          <w:rtl/>
        </w:rPr>
      </w:pPr>
      <w:bookmarkStart w:id="463" w:name="_ETM_Q1_6120677"/>
      <w:bookmarkStart w:id="464" w:name="_ETM_Q1_6120743"/>
      <w:bookmarkEnd w:id="463"/>
      <w:bookmarkEnd w:id="464"/>
    </w:p>
    <w:p w:rsidR="008F7CE7" w:rsidRDefault="008F7CE7" w:rsidP="005062FB">
      <w:pPr>
        <w:rPr>
          <w:rtl/>
        </w:rPr>
      </w:pPr>
      <w:bookmarkStart w:id="465" w:name="_ETM_Q1_6120813"/>
      <w:bookmarkStart w:id="466" w:name="_ETM_Q1_6120858"/>
      <w:bookmarkEnd w:id="465"/>
      <w:bookmarkEnd w:id="466"/>
      <w:r>
        <w:rPr>
          <w:rFonts w:hint="cs"/>
          <w:rtl/>
        </w:rPr>
        <w:lastRenderedPageBreak/>
        <w:t xml:space="preserve">הדבר הזה </w:t>
      </w:r>
      <w:bookmarkStart w:id="467" w:name="_ETM_Q1_6123153"/>
      <w:bookmarkEnd w:id="467"/>
      <w:r>
        <w:rPr>
          <w:rFonts w:hint="cs"/>
          <w:rtl/>
        </w:rPr>
        <w:t xml:space="preserve">מקבל משנה תוקף, כשמדובר לא בקנס שהולך לקופת המדינה, נכון? </w:t>
      </w:r>
      <w:bookmarkStart w:id="468" w:name="_ETM_Q1_6135933"/>
      <w:bookmarkEnd w:id="468"/>
      <w:r>
        <w:rPr>
          <w:rFonts w:hint="cs"/>
          <w:rtl/>
        </w:rPr>
        <w:t>אלא ב</w:t>
      </w:r>
      <w:r w:rsidR="00600142">
        <w:rPr>
          <w:rFonts w:hint="cs"/>
          <w:rtl/>
        </w:rPr>
        <w:t>מצב שבו נכפה תשלום, שעומד ל</w:t>
      </w:r>
      <w:r>
        <w:rPr>
          <w:rFonts w:hint="cs"/>
          <w:rtl/>
        </w:rPr>
        <w:t xml:space="preserve">טובת הצד </w:t>
      </w:r>
      <w:bookmarkStart w:id="469" w:name="_ETM_Q1_6142952"/>
      <w:bookmarkEnd w:id="469"/>
      <w:r>
        <w:rPr>
          <w:rFonts w:hint="cs"/>
          <w:rtl/>
        </w:rPr>
        <w:t xml:space="preserve">הנפגע, נכון? יש </w:t>
      </w:r>
      <w:r w:rsidR="00600142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הבחנה בין קנס, שאני מבין </w:t>
      </w:r>
      <w:r w:rsidR="00600142">
        <w:rPr>
          <w:rFonts w:hint="cs"/>
          <w:rtl/>
        </w:rPr>
        <w:t xml:space="preserve">שמלשון </w:t>
      </w:r>
      <w:r>
        <w:rPr>
          <w:rFonts w:hint="cs"/>
          <w:rtl/>
        </w:rPr>
        <w:t xml:space="preserve">האמירה </w:t>
      </w:r>
      <w:bookmarkStart w:id="470" w:name="_ETM_Q1_6149293"/>
      <w:bookmarkEnd w:id="470"/>
      <w:r w:rsidR="00600142">
        <w:rPr>
          <w:rFonts w:hint="cs"/>
          <w:rtl/>
        </w:rPr>
        <w:t>"</w:t>
      </w:r>
      <w:r>
        <w:rPr>
          <w:rFonts w:hint="cs"/>
          <w:rtl/>
        </w:rPr>
        <w:t>קנס</w:t>
      </w:r>
      <w:r w:rsidR="00600142">
        <w:rPr>
          <w:rFonts w:hint="cs"/>
          <w:rtl/>
        </w:rPr>
        <w:t>"</w:t>
      </w:r>
      <w:r>
        <w:rPr>
          <w:rFonts w:hint="cs"/>
          <w:rtl/>
        </w:rPr>
        <w:t xml:space="preserve"> זאת קופת המדינה, לבין </w:t>
      </w:r>
      <w:r w:rsidR="00600142">
        <w:rPr>
          <w:rFonts w:hint="cs"/>
          <w:rtl/>
        </w:rPr>
        <w:t xml:space="preserve">מצב שמוגדר כאן </w:t>
      </w:r>
      <w:r>
        <w:rPr>
          <w:rFonts w:hint="cs"/>
          <w:rtl/>
        </w:rPr>
        <w:t>תשלומי כפיית ציו</w:t>
      </w:r>
      <w:r w:rsidR="00600142">
        <w:rPr>
          <w:rFonts w:hint="cs"/>
          <w:rtl/>
        </w:rPr>
        <w:t>ת</w:t>
      </w:r>
      <w:r>
        <w:rPr>
          <w:rFonts w:hint="cs"/>
          <w:rtl/>
        </w:rPr>
        <w:t xml:space="preserve"> לטובת מי </w:t>
      </w:r>
      <w:bookmarkStart w:id="471" w:name="_ETM_Q1_6155245"/>
      <w:bookmarkEnd w:id="471"/>
      <w:r>
        <w:rPr>
          <w:rFonts w:hint="cs"/>
          <w:rtl/>
        </w:rPr>
        <w:t xml:space="preserve">שפסק הדין ניתן לזכותו. עכשיו אנחנו במצב שמצא לנכון בית </w:t>
      </w:r>
      <w:bookmarkStart w:id="472" w:name="_ETM_Q1_6162610"/>
      <w:bookmarkEnd w:id="472"/>
      <w:r>
        <w:rPr>
          <w:rFonts w:hint="cs"/>
          <w:rtl/>
        </w:rPr>
        <w:t>הדין, שאדם צריך לשלם תשלומים כדי לכפות או</w:t>
      </w:r>
      <w:r w:rsidR="005062FB">
        <w:rPr>
          <w:rFonts w:hint="cs"/>
          <w:rtl/>
        </w:rPr>
        <w:t>תו</w:t>
      </w:r>
      <w:r>
        <w:rPr>
          <w:rFonts w:hint="cs"/>
          <w:rtl/>
        </w:rPr>
        <w:t xml:space="preserve"> לציית,</w:t>
      </w:r>
      <w:r w:rsidR="005062FB">
        <w:rPr>
          <w:rFonts w:hint="cs"/>
          <w:rtl/>
        </w:rPr>
        <w:t xml:space="preserve"> האדם עמד </w:t>
      </w:r>
      <w:r>
        <w:rPr>
          <w:rFonts w:hint="cs"/>
          <w:rtl/>
        </w:rPr>
        <w:t>במריו</w:t>
      </w:r>
      <w:r w:rsidR="005062FB">
        <w:rPr>
          <w:rFonts w:hint="cs"/>
          <w:rtl/>
        </w:rPr>
        <w:t xml:space="preserve"> </w:t>
      </w:r>
      <w:bookmarkStart w:id="473" w:name="_ETM_Q1_6173531"/>
      <w:bookmarkEnd w:id="473"/>
      <w:r w:rsidR="005062FB">
        <w:rPr>
          <w:rFonts w:hint="cs"/>
          <w:rtl/>
        </w:rPr>
        <w:t>עוד פרק זמן</w:t>
      </w:r>
      <w:r>
        <w:rPr>
          <w:rFonts w:hint="cs"/>
          <w:rtl/>
        </w:rPr>
        <w:t xml:space="preserve">, </w:t>
      </w:r>
      <w:bookmarkStart w:id="474" w:name="_ETM_Q1_6170153"/>
      <w:bookmarkEnd w:id="474"/>
      <w:r>
        <w:rPr>
          <w:rFonts w:hint="cs"/>
          <w:rtl/>
        </w:rPr>
        <w:t xml:space="preserve">באיזשהו שלב, לא יודע, התרצה, ועכשיו בית הדין נכנס בנעלי </w:t>
      </w:r>
      <w:bookmarkStart w:id="475" w:name="_ETM_Q1_6176143"/>
      <w:bookmarkEnd w:id="475"/>
      <w:r>
        <w:rPr>
          <w:rFonts w:hint="cs"/>
          <w:rtl/>
        </w:rPr>
        <w:t>הצד שכבר נפסק</w:t>
      </w:r>
      <w:r w:rsidR="005062FB">
        <w:rPr>
          <w:rFonts w:hint="cs"/>
          <w:rtl/>
        </w:rPr>
        <w:t>ו</w:t>
      </w:r>
      <w:r>
        <w:rPr>
          <w:rFonts w:hint="cs"/>
          <w:rtl/>
        </w:rPr>
        <w:t xml:space="preserve"> לטובתו תשלומים ומבטל או</w:t>
      </w:r>
      <w:r w:rsidR="005062FB">
        <w:rPr>
          <w:rFonts w:hint="cs"/>
          <w:rtl/>
        </w:rPr>
        <w:t>ת</w:t>
      </w:r>
      <w:r>
        <w:rPr>
          <w:rFonts w:hint="cs"/>
          <w:rtl/>
        </w:rPr>
        <w:t>ם רטרו</w:t>
      </w:r>
      <w:r w:rsidR="005062FB">
        <w:rPr>
          <w:rFonts w:hint="cs"/>
          <w:rtl/>
        </w:rPr>
        <w:t>א</w:t>
      </w:r>
      <w:r>
        <w:rPr>
          <w:rFonts w:hint="cs"/>
          <w:rtl/>
        </w:rPr>
        <w:t xml:space="preserve">קטיבית? </w:t>
      </w:r>
      <w:r w:rsidR="005062FB">
        <w:rPr>
          <w:rFonts w:hint="cs"/>
          <w:rtl/>
        </w:rPr>
        <w:t>איפה נשמע כדבר הזה? אני חייב לומר ש</w:t>
      </w:r>
      <w:r>
        <w:rPr>
          <w:rFonts w:hint="cs"/>
          <w:rtl/>
        </w:rPr>
        <w:t xml:space="preserve">בעיניי, </w:t>
      </w:r>
      <w:r w:rsidR="005062FB">
        <w:rPr>
          <w:rFonts w:hint="cs"/>
          <w:rtl/>
        </w:rPr>
        <w:t xml:space="preserve">גברתי </w:t>
      </w:r>
      <w:bookmarkStart w:id="476" w:name="_ETM_Q1_6188011"/>
      <w:bookmarkEnd w:id="476"/>
      <w:r w:rsidR="005062FB">
        <w:rPr>
          <w:rFonts w:hint="cs"/>
          <w:rtl/>
        </w:rPr>
        <w:t xml:space="preserve">היועצת, </w:t>
      </w:r>
      <w:r>
        <w:rPr>
          <w:rFonts w:hint="cs"/>
          <w:rtl/>
        </w:rPr>
        <w:t xml:space="preserve">הדיונים </w:t>
      </w:r>
      <w:bookmarkStart w:id="477" w:name="_ETM_Q1_6187678"/>
      <w:bookmarkEnd w:id="477"/>
      <w:r>
        <w:rPr>
          <w:rFonts w:hint="cs"/>
          <w:rtl/>
        </w:rPr>
        <w:t>לא כול</w:t>
      </w:r>
      <w:r w:rsidR="005062FB">
        <w:rPr>
          <w:rFonts w:hint="cs"/>
          <w:rtl/>
        </w:rPr>
        <w:t>נו</w:t>
      </w:r>
      <w:r>
        <w:rPr>
          <w:rFonts w:hint="cs"/>
          <w:rtl/>
        </w:rPr>
        <w:t xml:space="preserve"> יכולים להיות בארבע ועדות במקביל, אני אפילו שם </w:t>
      </w:r>
      <w:bookmarkStart w:id="478" w:name="_ETM_Q1_6193248"/>
      <w:bookmarkEnd w:id="478"/>
      <w:r>
        <w:rPr>
          <w:rFonts w:hint="cs"/>
          <w:rtl/>
        </w:rPr>
        <w:t xml:space="preserve">פה סימן שאלה. </w:t>
      </w:r>
    </w:p>
    <w:p w:rsidR="008F7CE7" w:rsidRDefault="008F7CE7" w:rsidP="006552D7">
      <w:pPr>
        <w:rPr>
          <w:rtl/>
        </w:rPr>
      </w:pPr>
      <w:bookmarkStart w:id="479" w:name="_ETM_Q1_6195753"/>
      <w:bookmarkStart w:id="480" w:name="_ETM_Q1_6195813"/>
      <w:bookmarkStart w:id="481" w:name="_ETM_Q1_6197088"/>
      <w:bookmarkEnd w:id="479"/>
      <w:bookmarkEnd w:id="480"/>
      <w:bookmarkEnd w:id="481"/>
    </w:p>
    <w:p w:rsidR="008F7CE7" w:rsidRDefault="008F7CE7" w:rsidP="008F7CE7">
      <w:pPr>
        <w:pStyle w:val="a4"/>
        <w:keepNext/>
        <w:rPr>
          <w:rtl/>
        </w:rPr>
      </w:pPr>
      <w:bookmarkStart w:id="482" w:name="ET_speaker_6520_14"/>
      <w:r w:rsidRPr="008F7CE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8F7C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8F7CE7" w:rsidRDefault="008F7CE7" w:rsidP="008F7CE7">
      <w:pPr>
        <w:pStyle w:val="KeepWithNext"/>
        <w:rPr>
          <w:rtl/>
        </w:rPr>
      </w:pPr>
    </w:p>
    <w:p w:rsidR="008F7CE7" w:rsidRDefault="008F7CE7" w:rsidP="008F7CE7">
      <w:pPr>
        <w:rPr>
          <w:rtl/>
        </w:rPr>
      </w:pPr>
      <w:bookmarkStart w:id="483" w:name="_ETM_Q1_6197443"/>
      <w:bookmarkStart w:id="484" w:name="_ETM_Q1_6197463"/>
      <w:bookmarkEnd w:id="483"/>
      <w:bookmarkEnd w:id="484"/>
      <w:r>
        <w:rPr>
          <w:rFonts w:hint="cs"/>
          <w:rtl/>
        </w:rPr>
        <w:t>שמחה, יש לך אקמול?</w:t>
      </w:r>
    </w:p>
    <w:p w:rsidR="008F7CE7" w:rsidRDefault="008F7CE7" w:rsidP="008F7CE7">
      <w:pPr>
        <w:rPr>
          <w:rtl/>
        </w:rPr>
      </w:pPr>
      <w:bookmarkStart w:id="485" w:name="_ETM_Q1_6201153"/>
      <w:bookmarkStart w:id="486" w:name="_ETM_Q1_6201213"/>
      <w:bookmarkEnd w:id="485"/>
      <w:bookmarkEnd w:id="486"/>
    </w:p>
    <w:p w:rsidR="008F7CE7" w:rsidRDefault="008F7CE7" w:rsidP="008F7CE7">
      <w:pPr>
        <w:pStyle w:val="af6"/>
        <w:keepNext/>
        <w:rPr>
          <w:rtl/>
        </w:rPr>
      </w:pPr>
      <w:bookmarkStart w:id="487" w:name="ET_yor_6157_15"/>
      <w:r w:rsidRPr="008F7CE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F7C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"/>
    </w:p>
    <w:p w:rsidR="008F7CE7" w:rsidRDefault="008F7CE7" w:rsidP="008F7CE7">
      <w:pPr>
        <w:pStyle w:val="KeepWithNext"/>
        <w:rPr>
          <w:rtl/>
        </w:rPr>
      </w:pPr>
    </w:p>
    <w:p w:rsidR="008F7CE7" w:rsidRDefault="005062FB" w:rsidP="008F7CE7">
      <w:pPr>
        <w:rPr>
          <w:rtl/>
        </w:rPr>
      </w:pPr>
      <w:bookmarkStart w:id="488" w:name="_ETM_Q1_6201798"/>
      <w:bookmarkEnd w:id="488"/>
      <w:r>
        <w:rPr>
          <w:rFonts w:hint="cs"/>
          <w:rtl/>
        </w:rPr>
        <w:t xml:space="preserve">נו, די. אני חושב שהוא טוען לעניין, אם כי </w:t>
      </w:r>
      <w:bookmarkStart w:id="489" w:name="_ETM_Q1_6202121"/>
      <w:bookmarkEnd w:id="489"/>
      <w:r>
        <w:rPr>
          <w:rFonts w:hint="cs"/>
          <w:rtl/>
        </w:rPr>
        <w:t xml:space="preserve">באריכות, אבל הוא טוען לעניין. </w:t>
      </w:r>
    </w:p>
    <w:p w:rsidR="008F7CE7" w:rsidRDefault="008F7CE7" w:rsidP="008F7CE7">
      <w:pPr>
        <w:rPr>
          <w:rtl/>
        </w:rPr>
      </w:pPr>
      <w:bookmarkStart w:id="490" w:name="_ETM_Q1_6208145"/>
      <w:bookmarkStart w:id="491" w:name="_ETM_Q1_6208190"/>
      <w:bookmarkStart w:id="492" w:name="_ETM_Q1_6209040"/>
      <w:bookmarkEnd w:id="490"/>
      <w:bookmarkEnd w:id="491"/>
      <w:bookmarkEnd w:id="492"/>
    </w:p>
    <w:p w:rsidR="008F7CE7" w:rsidRDefault="008F7CE7" w:rsidP="008F7CE7">
      <w:pPr>
        <w:pStyle w:val="a4"/>
        <w:keepNext/>
        <w:rPr>
          <w:rtl/>
        </w:rPr>
      </w:pPr>
      <w:bookmarkStart w:id="493" w:name="ET_speaker_6156_16"/>
      <w:r w:rsidRPr="008F7CE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F7C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:rsidR="008F7CE7" w:rsidRDefault="008F7CE7" w:rsidP="008F7CE7">
      <w:pPr>
        <w:pStyle w:val="KeepWithNext"/>
        <w:rPr>
          <w:rtl/>
        </w:rPr>
      </w:pPr>
    </w:p>
    <w:p w:rsidR="008F7CE7" w:rsidRDefault="005062FB" w:rsidP="005062FB">
      <w:pPr>
        <w:rPr>
          <w:rtl/>
        </w:rPr>
      </w:pPr>
      <w:bookmarkStart w:id="494" w:name="_ETM_Q1_6209380"/>
      <w:bookmarkStart w:id="495" w:name="_ETM_Q1_6209415"/>
      <w:bookmarkEnd w:id="494"/>
      <w:bookmarkEnd w:id="495"/>
      <w:r>
        <w:rPr>
          <w:rFonts w:hint="cs"/>
          <w:rtl/>
        </w:rPr>
        <w:t xml:space="preserve">אתה לא הבנת, הוא ביקש </w:t>
      </w:r>
      <w:bookmarkStart w:id="496" w:name="_ETM_Q1_6208099"/>
      <w:bookmarkEnd w:id="496"/>
      <w:r>
        <w:rPr>
          <w:rFonts w:hint="cs"/>
          <w:rtl/>
        </w:rPr>
        <w:t xml:space="preserve">אקמול על מה שאתה עשית לו בדיון הקודם. אני יודע </w:t>
      </w:r>
      <w:bookmarkStart w:id="497" w:name="_ETM_Q1_6210331"/>
      <w:bookmarkEnd w:id="497"/>
      <w:r>
        <w:rPr>
          <w:rFonts w:hint="cs"/>
          <w:rtl/>
        </w:rPr>
        <w:t xml:space="preserve">מתי הוא מבקש. </w:t>
      </w:r>
      <w:r w:rsidR="008F7CE7">
        <w:rPr>
          <w:rFonts w:hint="cs"/>
          <w:rtl/>
        </w:rPr>
        <w:t xml:space="preserve">במקרה שלי, הוא </w:t>
      </w:r>
      <w:r>
        <w:rPr>
          <w:rFonts w:hint="cs"/>
          <w:rtl/>
        </w:rPr>
        <w:t xml:space="preserve">גם לא </w:t>
      </w:r>
      <w:r w:rsidR="008F7CE7">
        <w:rPr>
          <w:rFonts w:hint="cs"/>
          <w:rtl/>
        </w:rPr>
        <w:t xml:space="preserve">מבקש </w:t>
      </w:r>
      <w:bookmarkStart w:id="498" w:name="_ETM_Q1_6211800"/>
      <w:bookmarkEnd w:id="498"/>
      <w:r>
        <w:rPr>
          <w:rFonts w:hint="cs"/>
          <w:rtl/>
        </w:rPr>
        <w:t xml:space="preserve">אקמול, הוא מבקש </w:t>
      </w:r>
      <w:r w:rsidR="008F7CE7">
        <w:rPr>
          <w:rFonts w:hint="cs"/>
          <w:rtl/>
        </w:rPr>
        <w:t>משהו הרבה יותר חזק...</w:t>
      </w:r>
    </w:p>
    <w:p w:rsidR="005062FB" w:rsidRDefault="005062FB" w:rsidP="008F7CE7">
      <w:pPr>
        <w:rPr>
          <w:rtl/>
        </w:rPr>
      </w:pPr>
      <w:bookmarkStart w:id="499" w:name="_ETM_Q1_6214161"/>
      <w:bookmarkStart w:id="500" w:name="_ETM_Q1_6214258"/>
      <w:bookmarkEnd w:id="499"/>
      <w:bookmarkEnd w:id="500"/>
    </w:p>
    <w:p w:rsidR="005062FB" w:rsidRDefault="005062FB" w:rsidP="005062FB">
      <w:pPr>
        <w:pStyle w:val="af6"/>
        <w:keepNext/>
        <w:rPr>
          <w:rtl/>
        </w:rPr>
      </w:pPr>
      <w:bookmarkStart w:id="501" w:name="ET_yor_6157_93"/>
      <w:r w:rsidRPr="005062F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062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"/>
    </w:p>
    <w:p w:rsidR="005062FB" w:rsidRDefault="005062FB" w:rsidP="005062FB">
      <w:pPr>
        <w:pStyle w:val="KeepWithNext"/>
        <w:rPr>
          <w:rtl/>
        </w:rPr>
      </w:pPr>
    </w:p>
    <w:p w:rsidR="005062FB" w:rsidRDefault="005062FB" w:rsidP="005062FB">
      <w:pPr>
        <w:rPr>
          <w:rtl/>
        </w:rPr>
      </w:pPr>
      <w:bookmarkStart w:id="502" w:name="_ETM_Q1_6215513"/>
      <w:bookmarkEnd w:id="502"/>
      <w:r>
        <w:rPr>
          <w:rFonts w:hint="cs"/>
          <w:rtl/>
        </w:rPr>
        <w:t xml:space="preserve">משהו הרבה </w:t>
      </w:r>
      <w:bookmarkStart w:id="503" w:name="_ETM_Q1_6214287"/>
      <w:bookmarkEnd w:id="503"/>
      <w:r>
        <w:rPr>
          <w:rFonts w:hint="cs"/>
          <w:rtl/>
        </w:rPr>
        <w:t>יותר חזק...</w:t>
      </w:r>
      <w:bookmarkStart w:id="504" w:name="_ETM_Q1_6215942"/>
      <w:bookmarkEnd w:id="504"/>
    </w:p>
    <w:p w:rsidR="005062FB" w:rsidRDefault="005062FB" w:rsidP="005062FB">
      <w:pPr>
        <w:rPr>
          <w:rtl/>
        </w:rPr>
      </w:pPr>
      <w:bookmarkStart w:id="505" w:name="_ETM_Q1_6216030"/>
      <w:bookmarkStart w:id="506" w:name="_ETM_Q1_6217039"/>
      <w:bookmarkEnd w:id="505"/>
      <w:bookmarkEnd w:id="506"/>
    </w:p>
    <w:p w:rsidR="005062FB" w:rsidRDefault="005062FB" w:rsidP="005062FB">
      <w:pPr>
        <w:pStyle w:val="a4"/>
        <w:keepNext/>
        <w:rPr>
          <w:rtl/>
        </w:rPr>
      </w:pPr>
      <w:bookmarkStart w:id="507" w:name="ET_speaker_6156_94"/>
      <w:r w:rsidRPr="005062F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062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"/>
    </w:p>
    <w:p w:rsidR="005062FB" w:rsidRDefault="005062FB" w:rsidP="005062FB">
      <w:pPr>
        <w:pStyle w:val="KeepWithNext"/>
        <w:rPr>
          <w:rtl/>
        </w:rPr>
      </w:pPr>
    </w:p>
    <w:p w:rsidR="005062FB" w:rsidRDefault="005062FB" w:rsidP="005062FB">
      <w:pPr>
        <w:rPr>
          <w:rtl/>
        </w:rPr>
      </w:pPr>
      <w:bookmarkStart w:id="508" w:name="_ETM_Q1_6217663"/>
      <w:bookmarkStart w:id="509" w:name="_ETM_Q1_6217723"/>
      <w:bookmarkEnd w:id="508"/>
      <w:bookmarkEnd w:id="509"/>
      <w:r>
        <w:rPr>
          <w:rFonts w:hint="cs"/>
          <w:rtl/>
        </w:rPr>
        <w:t>הרבה יותר חזק, לכיוון המורפיום...</w:t>
      </w:r>
    </w:p>
    <w:p w:rsidR="005062FB" w:rsidRDefault="005062FB" w:rsidP="005062FB">
      <w:pPr>
        <w:rPr>
          <w:rtl/>
        </w:rPr>
      </w:pPr>
      <w:bookmarkStart w:id="510" w:name="_ETM_Q1_6216376"/>
      <w:bookmarkStart w:id="511" w:name="_ETM_Q1_6216444"/>
      <w:bookmarkEnd w:id="510"/>
      <w:bookmarkEnd w:id="511"/>
    </w:p>
    <w:p w:rsidR="005062FB" w:rsidRDefault="005062FB" w:rsidP="005062FB">
      <w:pPr>
        <w:pStyle w:val="af6"/>
        <w:keepNext/>
        <w:rPr>
          <w:rtl/>
        </w:rPr>
      </w:pPr>
      <w:bookmarkStart w:id="512" w:name="ET_yor_6157_95"/>
      <w:r w:rsidRPr="005062F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062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"/>
    </w:p>
    <w:p w:rsidR="005062FB" w:rsidRDefault="005062FB" w:rsidP="005062FB">
      <w:pPr>
        <w:pStyle w:val="KeepWithNext"/>
        <w:rPr>
          <w:rtl/>
        </w:rPr>
      </w:pPr>
    </w:p>
    <w:p w:rsidR="005062FB" w:rsidRDefault="005062FB" w:rsidP="005062FB">
      <w:pPr>
        <w:rPr>
          <w:rtl/>
        </w:rPr>
      </w:pPr>
      <w:bookmarkStart w:id="513" w:name="_ETM_Q1_6217883"/>
      <w:bookmarkEnd w:id="513"/>
      <w:r>
        <w:rPr>
          <w:rFonts w:hint="cs"/>
          <w:rtl/>
        </w:rPr>
        <w:t>כדור מסוג אחר בראש...</w:t>
      </w:r>
      <w:bookmarkStart w:id="514" w:name="_ETM_Q1_6219416"/>
      <w:bookmarkEnd w:id="514"/>
    </w:p>
    <w:p w:rsidR="005062FB" w:rsidRDefault="005062FB" w:rsidP="005062FB">
      <w:pPr>
        <w:rPr>
          <w:rtl/>
        </w:rPr>
      </w:pPr>
      <w:bookmarkStart w:id="515" w:name="_ETM_Q1_6219491"/>
      <w:bookmarkStart w:id="516" w:name="_ETM_Q1_6220465"/>
      <w:bookmarkEnd w:id="515"/>
      <w:bookmarkEnd w:id="516"/>
    </w:p>
    <w:p w:rsidR="005062FB" w:rsidRDefault="005062FB" w:rsidP="005062FB">
      <w:pPr>
        <w:pStyle w:val="a4"/>
        <w:keepNext/>
        <w:rPr>
          <w:rtl/>
        </w:rPr>
      </w:pPr>
      <w:bookmarkStart w:id="517" w:name="ET_speaker_6156_96"/>
      <w:r w:rsidRPr="005062F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062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:rsidR="005062FB" w:rsidRDefault="005062FB" w:rsidP="005062FB">
      <w:pPr>
        <w:pStyle w:val="KeepWithNext"/>
        <w:rPr>
          <w:rtl/>
        </w:rPr>
      </w:pPr>
    </w:p>
    <w:p w:rsidR="005062FB" w:rsidRDefault="005062FB" w:rsidP="008F7CE7">
      <w:pPr>
        <w:rPr>
          <w:rtl/>
        </w:rPr>
      </w:pPr>
      <w:bookmarkStart w:id="518" w:name="_ETM_Q1_6221091"/>
      <w:bookmarkStart w:id="519" w:name="_ETM_Q1_6221150"/>
      <w:bookmarkStart w:id="520" w:name="_ETM_Q1_6220280"/>
      <w:bookmarkStart w:id="521" w:name="_ETM_Q1_6220330"/>
      <w:bookmarkEnd w:id="518"/>
      <w:bookmarkEnd w:id="519"/>
      <w:bookmarkEnd w:id="520"/>
      <w:bookmarkEnd w:id="521"/>
      <w:r>
        <w:rPr>
          <w:rFonts w:hint="cs"/>
          <w:rtl/>
        </w:rPr>
        <w:t>עכשיו ר</w:t>
      </w:r>
      <w:bookmarkStart w:id="522" w:name="_ETM_Q1_6220952"/>
      <w:bookmarkEnd w:id="522"/>
      <w:r>
        <w:rPr>
          <w:rFonts w:hint="cs"/>
          <w:rtl/>
        </w:rPr>
        <w:t xml:space="preserve">גע ברצינות, כי הסוגיה הזאת בעיניי פה היא לא הסתייגות </w:t>
      </w:r>
      <w:bookmarkStart w:id="523" w:name="_ETM_Q1_6223171"/>
      <w:bookmarkEnd w:id="523"/>
      <w:r>
        <w:rPr>
          <w:rFonts w:hint="cs"/>
          <w:rtl/>
        </w:rPr>
        <w:t>לשם - - -</w:t>
      </w:r>
    </w:p>
    <w:p w:rsidR="005062FB" w:rsidRDefault="005062FB" w:rsidP="008F7CE7">
      <w:pPr>
        <w:rPr>
          <w:rtl/>
        </w:rPr>
      </w:pPr>
      <w:bookmarkStart w:id="524" w:name="_ETM_Q1_6222915"/>
      <w:bookmarkStart w:id="525" w:name="_ETM_Q1_6222967"/>
      <w:bookmarkStart w:id="526" w:name="_ETM_Q1_6223042"/>
      <w:bookmarkEnd w:id="524"/>
      <w:bookmarkEnd w:id="525"/>
      <w:bookmarkEnd w:id="526"/>
    </w:p>
    <w:p w:rsidR="005062FB" w:rsidRDefault="005062FB" w:rsidP="005062FB">
      <w:pPr>
        <w:pStyle w:val="af6"/>
        <w:keepNext/>
        <w:rPr>
          <w:rtl/>
        </w:rPr>
      </w:pPr>
      <w:bookmarkStart w:id="527" w:name="ET_yor_6157_97"/>
      <w:r w:rsidRPr="005062F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062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"/>
    </w:p>
    <w:p w:rsidR="005062FB" w:rsidRDefault="005062FB" w:rsidP="005062FB">
      <w:pPr>
        <w:pStyle w:val="KeepWithNext"/>
        <w:rPr>
          <w:rtl/>
        </w:rPr>
      </w:pPr>
    </w:p>
    <w:p w:rsidR="005062FB" w:rsidRDefault="005062FB" w:rsidP="005062FB">
      <w:pPr>
        <w:rPr>
          <w:rtl/>
        </w:rPr>
      </w:pPr>
      <w:bookmarkStart w:id="528" w:name="_ETM_Q1_6224549"/>
      <w:bookmarkEnd w:id="528"/>
      <w:r>
        <w:rPr>
          <w:rFonts w:hint="cs"/>
          <w:rtl/>
        </w:rPr>
        <w:t xml:space="preserve">לא לא, ברור, הטענות הן ענייניות. </w:t>
      </w:r>
    </w:p>
    <w:p w:rsidR="005062FB" w:rsidRDefault="005062FB" w:rsidP="005062FB">
      <w:pPr>
        <w:rPr>
          <w:rtl/>
        </w:rPr>
      </w:pPr>
    </w:p>
    <w:p w:rsidR="005062FB" w:rsidRDefault="005062FB" w:rsidP="005062FB">
      <w:pPr>
        <w:pStyle w:val="-"/>
        <w:keepNext/>
        <w:rPr>
          <w:rtl/>
        </w:rPr>
      </w:pPr>
      <w:bookmarkStart w:id="529" w:name="ET_speakercontinue_6156_98"/>
      <w:r w:rsidRPr="005062FB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5062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9"/>
    </w:p>
    <w:p w:rsidR="005062FB" w:rsidRDefault="005062FB" w:rsidP="005062FB">
      <w:pPr>
        <w:pStyle w:val="KeepWithNext"/>
        <w:rPr>
          <w:rtl/>
        </w:rPr>
      </w:pPr>
    </w:p>
    <w:p w:rsidR="008F7CE7" w:rsidRDefault="008F7CE7" w:rsidP="00B654CD">
      <w:pPr>
        <w:rPr>
          <w:rtl/>
        </w:rPr>
      </w:pPr>
      <w:bookmarkStart w:id="530" w:name="_ETM_Q1_6225973"/>
      <w:bookmarkStart w:id="531" w:name="_ETM_Q1_6223093"/>
      <w:bookmarkEnd w:id="530"/>
      <w:bookmarkEnd w:id="531"/>
      <w:r>
        <w:rPr>
          <w:rFonts w:hint="cs"/>
          <w:rtl/>
        </w:rPr>
        <w:t xml:space="preserve">יש פה טענה, חברים, </w:t>
      </w:r>
      <w:bookmarkStart w:id="532" w:name="_ETM_Q1_6225200"/>
      <w:bookmarkEnd w:id="532"/>
      <w:r>
        <w:rPr>
          <w:rFonts w:hint="cs"/>
          <w:rtl/>
        </w:rPr>
        <w:t xml:space="preserve">ואני אומר </w:t>
      </w:r>
      <w:r w:rsidR="005062FB">
        <w:rPr>
          <w:rFonts w:hint="cs"/>
          <w:rtl/>
        </w:rPr>
        <w:t>פה</w:t>
      </w:r>
      <w:bookmarkStart w:id="533" w:name="_ETM_Q1_6229294"/>
      <w:bookmarkEnd w:id="533"/>
      <w:r w:rsidR="005062FB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לכם חבריי </w:t>
      </w:r>
      <w:r w:rsidR="005062FB">
        <w:rPr>
          <w:rFonts w:hint="cs"/>
          <w:rtl/>
        </w:rPr>
        <w:t xml:space="preserve">בממשלה וגם </w:t>
      </w:r>
      <w:r>
        <w:rPr>
          <w:rFonts w:hint="cs"/>
          <w:rtl/>
        </w:rPr>
        <w:t xml:space="preserve">בהנהלת בית הדין, יושב בית </w:t>
      </w:r>
      <w:bookmarkStart w:id="534" w:name="_ETM_Q1_6231199"/>
      <w:bookmarkEnd w:id="534"/>
      <w:r>
        <w:rPr>
          <w:rFonts w:hint="cs"/>
          <w:rtl/>
        </w:rPr>
        <w:t xml:space="preserve">דין, מחליט </w:t>
      </w:r>
      <w:r>
        <w:rPr>
          <w:rtl/>
        </w:rPr>
        <w:t>–</w:t>
      </w:r>
      <w:r>
        <w:rPr>
          <w:rFonts w:hint="cs"/>
          <w:rtl/>
        </w:rPr>
        <w:t xml:space="preserve"> וזאת לא החלטה שבתי דין ממהרים לקבל, </w:t>
      </w:r>
      <w:bookmarkStart w:id="535" w:name="_ETM_Q1_6236992"/>
      <w:bookmarkEnd w:id="535"/>
      <w:r>
        <w:rPr>
          <w:rFonts w:hint="cs"/>
          <w:rtl/>
        </w:rPr>
        <w:t xml:space="preserve">כפי שאנחנו יודעים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062FB">
        <w:rPr>
          <w:rFonts w:hint="cs"/>
          <w:rtl/>
        </w:rPr>
        <w:t xml:space="preserve">קבעתם שמן הראוי שהצד הנפגע, </w:t>
      </w:r>
      <w:r>
        <w:rPr>
          <w:rFonts w:hint="cs"/>
          <w:rtl/>
        </w:rPr>
        <w:t xml:space="preserve">בין אם הוא האישה ובין אם </w:t>
      </w:r>
      <w:bookmarkStart w:id="536" w:name="_ETM_Q1_6241679"/>
      <w:bookmarkEnd w:id="536"/>
      <w:r w:rsidR="005062FB">
        <w:rPr>
          <w:rFonts w:hint="cs"/>
          <w:rtl/>
        </w:rPr>
        <w:t xml:space="preserve">הוא </w:t>
      </w:r>
      <w:r>
        <w:rPr>
          <w:rFonts w:hint="cs"/>
          <w:rtl/>
        </w:rPr>
        <w:t>הגבר, מגיעים לו תשלומים בגין ההתנהלות</w:t>
      </w:r>
      <w:r w:rsidR="005062FB">
        <w:rPr>
          <w:rFonts w:hint="cs"/>
          <w:rtl/>
        </w:rPr>
        <w:t xml:space="preserve"> של </w:t>
      </w:r>
      <w:bookmarkStart w:id="537" w:name="_ETM_Q1_6247464"/>
      <w:bookmarkEnd w:id="537"/>
      <w:r w:rsidR="005062FB">
        <w:rPr>
          <w:rFonts w:hint="cs"/>
          <w:rtl/>
        </w:rPr>
        <w:t>הצד הפוגעני</w:t>
      </w:r>
      <w:r>
        <w:rPr>
          <w:rFonts w:hint="cs"/>
          <w:rtl/>
        </w:rPr>
        <w:t xml:space="preserve">, ועכשיו </w:t>
      </w:r>
      <w:r>
        <w:rPr>
          <w:rtl/>
        </w:rPr>
        <w:t>–</w:t>
      </w:r>
      <w:r>
        <w:rPr>
          <w:rFonts w:hint="cs"/>
          <w:rtl/>
        </w:rPr>
        <w:t xml:space="preserve"> האדם התרצה </w:t>
      </w:r>
      <w:bookmarkStart w:id="538" w:name="_ETM_Q1_6252194"/>
      <w:bookmarkEnd w:id="538"/>
      <w:r>
        <w:rPr>
          <w:rFonts w:hint="cs"/>
          <w:rtl/>
        </w:rPr>
        <w:t xml:space="preserve">למלא את החיוב שהוטל עליו? </w:t>
      </w:r>
      <w:r w:rsidR="003A6F6F">
        <w:rPr>
          <w:rFonts w:hint="cs"/>
          <w:rtl/>
        </w:rPr>
        <w:t xml:space="preserve">באמת אפשר לחשוב, צדיק גדול, </w:t>
      </w:r>
      <w:r>
        <w:rPr>
          <w:rFonts w:hint="cs"/>
          <w:rtl/>
        </w:rPr>
        <w:t>בעל תשובה.</w:t>
      </w:r>
      <w:r w:rsidR="003A6F6F">
        <w:rPr>
          <w:rFonts w:hint="cs"/>
          <w:rtl/>
        </w:rPr>
        <w:t>..</w:t>
      </w:r>
      <w:r>
        <w:rPr>
          <w:rFonts w:hint="cs"/>
          <w:rtl/>
        </w:rPr>
        <w:t xml:space="preserve"> זה דבר שאני </w:t>
      </w:r>
      <w:bookmarkStart w:id="539" w:name="_ETM_Q1_6258809"/>
      <w:bookmarkEnd w:id="539"/>
      <w:r>
        <w:rPr>
          <w:rFonts w:hint="cs"/>
          <w:rtl/>
        </w:rPr>
        <w:t xml:space="preserve">אומר, </w:t>
      </w:r>
      <w:r w:rsidR="003A6F6F">
        <w:rPr>
          <w:rFonts w:hint="cs"/>
          <w:rtl/>
        </w:rPr>
        <w:t>ש</w:t>
      </w:r>
      <w:r>
        <w:rPr>
          <w:rFonts w:hint="cs"/>
          <w:rtl/>
        </w:rPr>
        <w:t>יש פה ממש בעיה</w:t>
      </w:r>
      <w:r w:rsidR="003A6F6F">
        <w:rPr>
          <w:rFonts w:hint="cs"/>
          <w:rtl/>
        </w:rPr>
        <w:t xml:space="preserve"> </w:t>
      </w:r>
      <w:r w:rsidR="003A6F6F">
        <w:rPr>
          <w:rtl/>
        </w:rPr>
        <w:t>–</w:t>
      </w:r>
      <w:r w:rsidR="003A6F6F">
        <w:rPr>
          <w:rFonts w:hint="cs"/>
          <w:rtl/>
        </w:rPr>
        <w:t xml:space="preserve"> </w:t>
      </w:r>
      <w:bookmarkStart w:id="540" w:name="_ETM_Q1_6261172"/>
      <w:bookmarkEnd w:id="540"/>
      <w:r w:rsidR="003A6F6F">
        <w:rPr>
          <w:rFonts w:hint="cs"/>
          <w:rtl/>
        </w:rPr>
        <w:t xml:space="preserve">אם הייתי בשלב הזה של הדיונים, </w:t>
      </w:r>
      <w:r w:rsidR="00853FE7">
        <w:rPr>
          <w:rFonts w:hint="cs"/>
          <w:rtl/>
        </w:rPr>
        <w:t xml:space="preserve">אני </w:t>
      </w:r>
      <w:bookmarkStart w:id="541" w:name="_ETM_Q1_6264104"/>
      <w:bookmarkEnd w:id="541"/>
      <w:r w:rsidR="00853FE7">
        <w:rPr>
          <w:rFonts w:hint="cs"/>
          <w:rtl/>
        </w:rPr>
        <w:t>אומר ש</w:t>
      </w:r>
      <w:r w:rsidR="003A6F6F">
        <w:rPr>
          <w:rFonts w:hint="cs"/>
          <w:rtl/>
        </w:rPr>
        <w:t>יש פה בעיה</w:t>
      </w:r>
      <w:r>
        <w:rPr>
          <w:rFonts w:hint="cs"/>
          <w:rtl/>
        </w:rPr>
        <w:t xml:space="preserve"> חוקתית. </w:t>
      </w:r>
      <w:r w:rsidR="003A6F6F">
        <w:rPr>
          <w:rFonts w:hint="cs"/>
          <w:rtl/>
        </w:rPr>
        <w:t xml:space="preserve">יש פה </w:t>
      </w:r>
      <w:bookmarkStart w:id="542" w:name="_ETM_Q1_6266138"/>
      <w:bookmarkEnd w:id="542"/>
      <w:r w:rsidR="003A6F6F">
        <w:rPr>
          <w:rFonts w:hint="cs"/>
          <w:rtl/>
        </w:rPr>
        <w:t>בעיה חוקתית, שאני לא מצליח להבין, ו</w:t>
      </w:r>
      <w:r w:rsidR="00853FE7">
        <w:rPr>
          <w:rFonts w:hint="cs"/>
          <w:rtl/>
        </w:rPr>
        <w:t xml:space="preserve">אני מבקש </w:t>
      </w:r>
      <w:r w:rsidR="003A6F6F">
        <w:rPr>
          <w:rFonts w:hint="cs"/>
          <w:rtl/>
        </w:rPr>
        <w:t xml:space="preserve">אדוני היושב-ראש, </w:t>
      </w:r>
      <w:bookmarkStart w:id="543" w:name="_ETM_Q1_6265713"/>
      <w:bookmarkEnd w:id="543"/>
      <w:r w:rsidR="003A6F6F">
        <w:rPr>
          <w:rFonts w:hint="cs"/>
          <w:rtl/>
        </w:rPr>
        <w:t>בא</w:t>
      </w:r>
      <w:r>
        <w:rPr>
          <w:rFonts w:hint="cs"/>
          <w:rtl/>
        </w:rPr>
        <w:t>ופן כללי לא נוט</w:t>
      </w:r>
      <w:r w:rsidR="003A6F6F">
        <w:rPr>
          <w:rFonts w:hint="cs"/>
          <w:rtl/>
        </w:rPr>
        <w:t xml:space="preserve">ים לקבל </w:t>
      </w:r>
      <w:bookmarkStart w:id="544" w:name="_ETM_Q1_6271521"/>
      <w:bookmarkEnd w:id="544"/>
      <w:r w:rsidR="003A6F6F">
        <w:rPr>
          <w:rFonts w:hint="cs"/>
          <w:rtl/>
        </w:rPr>
        <w:t>הסתייגויות של האופוזיציה</w:t>
      </w:r>
      <w:r w:rsidR="00853FE7">
        <w:rPr>
          <w:rFonts w:hint="cs"/>
          <w:rtl/>
        </w:rPr>
        <w:t>;</w:t>
      </w:r>
      <w:r w:rsidR="003A6F6F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אם </w:t>
      </w:r>
      <w:bookmarkStart w:id="545" w:name="_ETM_Q1_6272169"/>
      <w:bookmarkEnd w:id="545"/>
      <w:r>
        <w:rPr>
          <w:rFonts w:hint="cs"/>
          <w:rtl/>
        </w:rPr>
        <w:t>אתה לא מקבל</w:t>
      </w:r>
      <w:r w:rsidR="003A6F6F">
        <w:rPr>
          <w:rFonts w:hint="cs"/>
          <w:rtl/>
        </w:rPr>
        <w:t xml:space="preserve"> את האמירה לגבי הקנס</w:t>
      </w:r>
      <w:r>
        <w:rPr>
          <w:rFonts w:hint="cs"/>
          <w:rtl/>
        </w:rPr>
        <w:t xml:space="preserve">, </w:t>
      </w:r>
      <w:r w:rsidR="00853FE7">
        <w:rPr>
          <w:rFonts w:hint="cs"/>
          <w:rtl/>
        </w:rPr>
        <w:t>אני חושב ש</w:t>
      </w:r>
      <w:r>
        <w:rPr>
          <w:rFonts w:hint="cs"/>
          <w:rtl/>
        </w:rPr>
        <w:t xml:space="preserve">פה לפחות את הדרישה שזאת אופציה קיימת, </w:t>
      </w:r>
      <w:bookmarkStart w:id="546" w:name="_ETM_Q1_6279594"/>
      <w:bookmarkEnd w:id="546"/>
      <w:r>
        <w:rPr>
          <w:rFonts w:hint="cs"/>
          <w:rtl/>
        </w:rPr>
        <w:t xml:space="preserve">אבל </w:t>
      </w:r>
      <w:r w:rsidR="00853FE7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מחייבת הסכמת צד שני, ואם באמת </w:t>
      </w:r>
      <w:r w:rsidR="00853FE7">
        <w:rPr>
          <w:rFonts w:hint="cs"/>
          <w:rtl/>
        </w:rPr>
        <w:t xml:space="preserve">הצד השני הנפגע </w:t>
      </w:r>
      <w:r>
        <w:rPr>
          <w:rFonts w:hint="cs"/>
          <w:rtl/>
        </w:rPr>
        <w:t xml:space="preserve">מאוד חפץ בהשלמת </w:t>
      </w:r>
      <w:bookmarkStart w:id="547" w:name="_ETM_Q1_6285744"/>
      <w:bookmarkEnd w:id="547"/>
      <w:r>
        <w:rPr>
          <w:rFonts w:hint="cs"/>
          <w:rtl/>
        </w:rPr>
        <w:t xml:space="preserve">מהלך הגטין, </w:t>
      </w:r>
      <w:r w:rsidR="008B5F35">
        <w:rPr>
          <w:rFonts w:hint="cs"/>
          <w:rtl/>
        </w:rPr>
        <w:t xml:space="preserve">אני </w:t>
      </w:r>
      <w:bookmarkStart w:id="548" w:name="_ETM_Q1_6290298"/>
      <w:bookmarkEnd w:id="548"/>
      <w:r w:rsidR="008B5F35">
        <w:rPr>
          <w:rFonts w:hint="cs"/>
          <w:rtl/>
        </w:rPr>
        <w:t xml:space="preserve">מניח שיתקיים פה דיון. </w:t>
      </w:r>
      <w:r>
        <w:rPr>
          <w:rFonts w:hint="cs"/>
          <w:rtl/>
        </w:rPr>
        <w:t xml:space="preserve">אבל לאיין לחלוטין את רצונו של הצד שנפסק </w:t>
      </w:r>
      <w:bookmarkStart w:id="549" w:name="_ETM_Q1_6292989"/>
      <w:bookmarkEnd w:id="549"/>
      <w:r>
        <w:rPr>
          <w:rFonts w:hint="cs"/>
          <w:rtl/>
        </w:rPr>
        <w:t xml:space="preserve">לטובתו? אדוני, פה אני מבקש שתשקול לקבל, כי </w:t>
      </w:r>
      <w:r w:rsidR="008B5F35">
        <w:rPr>
          <w:rFonts w:hint="cs"/>
          <w:rtl/>
        </w:rPr>
        <w:t>אני אומר ש</w:t>
      </w:r>
      <w:r>
        <w:rPr>
          <w:rFonts w:hint="cs"/>
          <w:rtl/>
        </w:rPr>
        <w:t>יש אינסנטיב מ</w:t>
      </w:r>
      <w:bookmarkStart w:id="550" w:name="_ETM_Q1_6300384"/>
      <w:bookmarkEnd w:id="550"/>
      <w:r>
        <w:rPr>
          <w:rFonts w:hint="cs"/>
          <w:rtl/>
        </w:rPr>
        <w:t xml:space="preserve">אוד מובנה לצד השני לוותר לצד הפוגע. </w:t>
      </w:r>
      <w:r w:rsidR="008B5F35">
        <w:rPr>
          <w:rFonts w:hint="cs"/>
          <w:rtl/>
        </w:rPr>
        <w:t xml:space="preserve">אני מבקש, </w:t>
      </w:r>
      <w:bookmarkStart w:id="551" w:name="_ETM_Q1_6308480"/>
      <w:bookmarkEnd w:id="551"/>
      <w:r>
        <w:rPr>
          <w:rFonts w:hint="cs"/>
          <w:rtl/>
        </w:rPr>
        <w:t xml:space="preserve">גם אתם, ד"ר </w:t>
      </w:r>
      <w:bookmarkStart w:id="552" w:name="_ETM_Q1_6307226"/>
      <w:bookmarkEnd w:id="552"/>
      <w:r w:rsidR="00B654CD">
        <w:rPr>
          <w:rFonts w:hint="cs"/>
          <w:rtl/>
        </w:rPr>
        <w:t>פרץ</w:t>
      </w:r>
      <w:r>
        <w:rPr>
          <w:rFonts w:hint="cs"/>
          <w:rtl/>
        </w:rPr>
        <w:t xml:space="preserve">. </w:t>
      </w:r>
    </w:p>
    <w:p w:rsidR="00B654CD" w:rsidRDefault="00B654CD" w:rsidP="00853FE7">
      <w:pPr>
        <w:rPr>
          <w:rtl/>
        </w:rPr>
      </w:pPr>
      <w:bookmarkStart w:id="553" w:name="_ETM_Q1_6307827"/>
      <w:bookmarkStart w:id="554" w:name="_ETM_Q1_6307900"/>
      <w:bookmarkEnd w:id="553"/>
      <w:bookmarkEnd w:id="554"/>
    </w:p>
    <w:p w:rsidR="00B654CD" w:rsidRDefault="00B654CD" w:rsidP="00B654CD">
      <w:pPr>
        <w:pStyle w:val="af5"/>
        <w:keepNext/>
        <w:rPr>
          <w:rtl/>
        </w:rPr>
      </w:pPr>
      <w:bookmarkStart w:id="555" w:name="ET_interruption_ריאה_99"/>
      <w:r w:rsidRPr="00B654CD">
        <w:rPr>
          <w:rStyle w:val="TagStyle"/>
          <w:rtl/>
        </w:rPr>
        <w:t xml:space="preserve"> &lt;&lt; קריאה &gt;&gt; </w:t>
      </w:r>
      <w:r>
        <w:rPr>
          <w:rFonts w:hint="cs"/>
          <w:rtl/>
        </w:rPr>
        <w:t>ק</w:t>
      </w:r>
      <w:r>
        <w:rPr>
          <w:rtl/>
        </w:rPr>
        <w:t>ריאה:</w:t>
      </w:r>
      <w:r w:rsidRPr="00B654C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5"/>
    </w:p>
    <w:p w:rsidR="00B654CD" w:rsidRDefault="00B654CD" w:rsidP="00B654CD">
      <w:pPr>
        <w:pStyle w:val="KeepWithNext"/>
        <w:rPr>
          <w:rtl/>
        </w:rPr>
      </w:pPr>
    </w:p>
    <w:p w:rsidR="00B654CD" w:rsidRDefault="00B654CD" w:rsidP="00B654CD">
      <w:pPr>
        <w:rPr>
          <w:rtl/>
        </w:rPr>
      </w:pPr>
      <w:bookmarkStart w:id="556" w:name="_ETM_Q1_6308325"/>
      <w:bookmarkEnd w:id="556"/>
      <w:r>
        <w:rPr>
          <w:rFonts w:hint="cs"/>
          <w:rtl/>
        </w:rPr>
        <w:t xml:space="preserve">הוא היה בעד. </w:t>
      </w:r>
    </w:p>
    <w:p w:rsidR="00B654CD" w:rsidRDefault="00B654CD" w:rsidP="00B654CD">
      <w:pPr>
        <w:rPr>
          <w:rtl/>
        </w:rPr>
      </w:pPr>
      <w:bookmarkStart w:id="557" w:name="_ETM_Q1_6310012"/>
      <w:bookmarkStart w:id="558" w:name="_ETM_Q1_6310096"/>
      <w:bookmarkStart w:id="559" w:name="_ETM_Q1_6312245"/>
      <w:bookmarkStart w:id="560" w:name="_ETM_Q1_6310675"/>
      <w:bookmarkEnd w:id="557"/>
      <w:bookmarkEnd w:id="558"/>
      <w:bookmarkEnd w:id="559"/>
      <w:bookmarkEnd w:id="560"/>
    </w:p>
    <w:p w:rsidR="00B654CD" w:rsidRDefault="00B654CD" w:rsidP="00B654CD">
      <w:pPr>
        <w:pStyle w:val="af9"/>
        <w:keepNext/>
        <w:rPr>
          <w:rtl/>
        </w:rPr>
      </w:pPr>
      <w:bookmarkStart w:id="561" w:name="ET_guest_712381_101"/>
      <w:r w:rsidRPr="00B654CD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B654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1"/>
    </w:p>
    <w:p w:rsidR="00B654CD" w:rsidRDefault="00B654CD" w:rsidP="00B654CD">
      <w:pPr>
        <w:pStyle w:val="KeepWithNext"/>
        <w:rPr>
          <w:rtl/>
        </w:rPr>
      </w:pPr>
    </w:p>
    <w:p w:rsidR="00B654CD" w:rsidRDefault="00B654CD" w:rsidP="00B654CD">
      <w:pPr>
        <w:rPr>
          <w:rtl/>
        </w:rPr>
      </w:pPr>
      <w:bookmarkStart w:id="562" w:name="_ETM_Q1_6311376"/>
      <w:bookmarkStart w:id="563" w:name="_ETM_Q1_6311422"/>
      <w:bookmarkEnd w:id="562"/>
      <w:bookmarkEnd w:id="563"/>
      <w:r>
        <w:rPr>
          <w:rFonts w:hint="cs"/>
          <w:rtl/>
        </w:rPr>
        <w:t xml:space="preserve">רכס, פרץ היה מישהו אחר. </w:t>
      </w:r>
    </w:p>
    <w:p w:rsidR="00B654CD" w:rsidRPr="00B654CD" w:rsidRDefault="00B654CD" w:rsidP="00B654CD">
      <w:pPr>
        <w:rPr>
          <w:rtl/>
        </w:rPr>
      </w:pPr>
      <w:bookmarkStart w:id="564" w:name="_ETM_Q1_6316544"/>
      <w:bookmarkStart w:id="565" w:name="_ETM_Q1_6316611"/>
      <w:bookmarkEnd w:id="564"/>
      <w:bookmarkEnd w:id="565"/>
    </w:p>
    <w:p w:rsidR="00B654CD" w:rsidRDefault="00B654CD" w:rsidP="00B654CD">
      <w:pPr>
        <w:pStyle w:val="a4"/>
        <w:keepNext/>
        <w:rPr>
          <w:rtl/>
        </w:rPr>
      </w:pPr>
      <w:bookmarkStart w:id="566" w:name="ET_speaker_6156_100"/>
      <w:r w:rsidRPr="00B654C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654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"/>
    </w:p>
    <w:p w:rsidR="00B654CD" w:rsidRDefault="00B654CD" w:rsidP="00B654CD">
      <w:pPr>
        <w:pStyle w:val="KeepWithNext"/>
        <w:rPr>
          <w:rtl/>
        </w:rPr>
      </w:pPr>
    </w:p>
    <w:p w:rsidR="00B654CD" w:rsidRDefault="00B654CD" w:rsidP="00B654CD">
      <w:pPr>
        <w:rPr>
          <w:rtl/>
        </w:rPr>
      </w:pPr>
      <w:bookmarkStart w:id="567" w:name="_ETM_Q1_6312943"/>
      <w:bookmarkStart w:id="568" w:name="_ETM_Q1_6312990"/>
      <w:bookmarkEnd w:id="567"/>
      <w:bookmarkEnd w:id="568"/>
      <w:r>
        <w:rPr>
          <w:rFonts w:hint="cs"/>
          <w:rtl/>
        </w:rPr>
        <w:t xml:space="preserve">פרץ </w:t>
      </w:r>
      <w:bookmarkStart w:id="569" w:name="_ETM_Q1_6317594"/>
      <w:bookmarkEnd w:id="569"/>
      <w:r>
        <w:rPr>
          <w:rFonts w:hint="cs"/>
          <w:rtl/>
        </w:rPr>
        <w:t xml:space="preserve">באמת היה אדם אחר, כבוד גדול. </w:t>
      </w:r>
    </w:p>
    <w:p w:rsidR="00B654CD" w:rsidRDefault="00B654CD" w:rsidP="00B654CD">
      <w:pPr>
        <w:rPr>
          <w:rtl/>
        </w:rPr>
      </w:pPr>
      <w:bookmarkStart w:id="570" w:name="_ETM_Q1_6322907"/>
      <w:bookmarkStart w:id="571" w:name="_ETM_Q1_6322973"/>
      <w:bookmarkEnd w:id="570"/>
      <w:bookmarkEnd w:id="571"/>
    </w:p>
    <w:p w:rsidR="00301576" w:rsidRDefault="00301576" w:rsidP="00301576">
      <w:pPr>
        <w:pStyle w:val="af6"/>
        <w:keepNext/>
        <w:rPr>
          <w:rtl/>
        </w:rPr>
      </w:pPr>
      <w:bookmarkStart w:id="572" w:name="ET_yor_6157_102"/>
      <w:r w:rsidRPr="0030157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015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2"/>
    </w:p>
    <w:p w:rsidR="00301576" w:rsidRDefault="00301576" w:rsidP="00301576">
      <w:pPr>
        <w:pStyle w:val="KeepWithNext"/>
        <w:rPr>
          <w:rtl/>
        </w:rPr>
      </w:pPr>
    </w:p>
    <w:p w:rsidR="00301576" w:rsidRDefault="00301576" w:rsidP="00301576">
      <w:pPr>
        <w:rPr>
          <w:rtl/>
        </w:rPr>
      </w:pPr>
      <w:bookmarkStart w:id="573" w:name="_ETM_Q1_6320124"/>
      <w:bookmarkEnd w:id="573"/>
      <w:r>
        <w:rPr>
          <w:rFonts w:hint="cs"/>
          <w:rtl/>
        </w:rPr>
        <w:t xml:space="preserve">הוא גם הושיט את </w:t>
      </w:r>
      <w:bookmarkStart w:id="574" w:name="_ETM_Q1_6323065"/>
      <w:bookmarkEnd w:id="574"/>
      <w:r>
        <w:rPr>
          <w:rFonts w:hint="cs"/>
          <w:rtl/>
        </w:rPr>
        <w:t>ידו שני...סיימנו?</w:t>
      </w:r>
      <w:bookmarkStart w:id="575" w:name="_ETM_Q1_6331521"/>
      <w:bookmarkEnd w:id="575"/>
    </w:p>
    <w:p w:rsidR="00301576" w:rsidRDefault="00301576" w:rsidP="00301576">
      <w:pPr>
        <w:rPr>
          <w:rtl/>
        </w:rPr>
      </w:pPr>
      <w:bookmarkStart w:id="576" w:name="_ETM_Q1_6331577"/>
      <w:bookmarkStart w:id="577" w:name="_ETM_Q1_6328257"/>
      <w:bookmarkEnd w:id="576"/>
      <w:bookmarkEnd w:id="577"/>
    </w:p>
    <w:p w:rsidR="00301576" w:rsidRDefault="00301576" w:rsidP="00301576">
      <w:pPr>
        <w:pStyle w:val="a4"/>
        <w:keepNext/>
        <w:rPr>
          <w:rtl/>
        </w:rPr>
      </w:pPr>
      <w:bookmarkStart w:id="578" w:name="ET_speaker_6156_103"/>
      <w:r w:rsidRPr="0030157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015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"/>
    </w:p>
    <w:p w:rsidR="00301576" w:rsidRDefault="00301576" w:rsidP="00301576">
      <w:pPr>
        <w:pStyle w:val="KeepWithNext"/>
        <w:rPr>
          <w:rtl/>
        </w:rPr>
      </w:pPr>
    </w:p>
    <w:p w:rsidR="00301576" w:rsidRDefault="00301576" w:rsidP="00301576">
      <w:pPr>
        <w:rPr>
          <w:rtl/>
        </w:rPr>
      </w:pPr>
      <w:bookmarkStart w:id="579" w:name="_ETM_Q1_6328862"/>
      <w:bookmarkStart w:id="580" w:name="_ETM_Q1_6328928"/>
      <w:bookmarkEnd w:id="579"/>
      <w:bookmarkEnd w:id="580"/>
      <w:r>
        <w:rPr>
          <w:rFonts w:hint="cs"/>
          <w:rtl/>
        </w:rPr>
        <w:t xml:space="preserve">לא, יש עוד. אתה רומז שאני צריך - </w:t>
      </w:r>
      <w:bookmarkStart w:id="581" w:name="_ETM_Q1_6331876"/>
      <w:bookmarkEnd w:id="581"/>
      <w:r>
        <w:rPr>
          <w:rFonts w:hint="cs"/>
          <w:rtl/>
        </w:rPr>
        <w:t>- -?</w:t>
      </w:r>
    </w:p>
    <w:p w:rsidR="00301576" w:rsidRDefault="00301576" w:rsidP="00301576">
      <w:pPr>
        <w:rPr>
          <w:rtl/>
        </w:rPr>
      </w:pPr>
      <w:bookmarkStart w:id="582" w:name="_ETM_Q1_6330863"/>
      <w:bookmarkStart w:id="583" w:name="_ETM_Q1_6330936"/>
      <w:bookmarkEnd w:id="582"/>
      <w:bookmarkEnd w:id="583"/>
    </w:p>
    <w:p w:rsidR="00301576" w:rsidRDefault="00301576" w:rsidP="00301576">
      <w:pPr>
        <w:pStyle w:val="af6"/>
        <w:keepNext/>
        <w:rPr>
          <w:rtl/>
        </w:rPr>
      </w:pPr>
      <w:bookmarkStart w:id="584" w:name="ET_yor_6157_104"/>
      <w:r w:rsidRPr="0030157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015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4"/>
    </w:p>
    <w:p w:rsidR="00301576" w:rsidRDefault="00301576" w:rsidP="00301576">
      <w:pPr>
        <w:pStyle w:val="KeepWithNext"/>
        <w:rPr>
          <w:rtl/>
        </w:rPr>
      </w:pPr>
    </w:p>
    <w:p w:rsidR="00301576" w:rsidRDefault="00301576" w:rsidP="00301576">
      <w:pPr>
        <w:rPr>
          <w:rtl/>
        </w:rPr>
      </w:pPr>
      <w:bookmarkStart w:id="585" w:name="_ETM_Q1_6332022"/>
      <w:bookmarkEnd w:id="585"/>
      <w:r>
        <w:rPr>
          <w:rFonts w:hint="cs"/>
          <w:rtl/>
        </w:rPr>
        <w:t>אני רומז שכדאי שתסיים</w:t>
      </w:r>
      <w:r w:rsidR="0039085B">
        <w:rPr>
          <w:rFonts w:hint="cs"/>
          <w:rtl/>
        </w:rPr>
        <w:t>, בייחוד כשמדובר</w:t>
      </w:r>
      <w:r>
        <w:rPr>
          <w:rFonts w:hint="cs"/>
          <w:rtl/>
        </w:rPr>
        <w:t xml:space="preserve"> </w:t>
      </w:r>
      <w:bookmarkStart w:id="586" w:name="_ETM_Q1_6334466"/>
      <w:bookmarkEnd w:id="586"/>
      <w:r>
        <w:rPr>
          <w:rFonts w:hint="cs"/>
          <w:rtl/>
        </w:rPr>
        <w:t>- - -</w:t>
      </w:r>
    </w:p>
    <w:p w:rsidR="00301576" w:rsidRDefault="00301576" w:rsidP="00301576">
      <w:pPr>
        <w:rPr>
          <w:rtl/>
        </w:rPr>
      </w:pPr>
      <w:bookmarkStart w:id="587" w:name="_ETM_Q1_6333192"/>
      <w:bookmarkStart w:id="588" w:name="_ETM_Q1_6333267"/>
      <w:bookmarkEnd w:id="587"/>
      <w:bookmarkEnd w:id="588"/>
    </w:p>
    <w:p w:rsidR="00301576" w:rsidRDefault="00301576" w:rsidP="00301576">
      <w:pPr>
        <w:pStyle w:val="af5"/>
        <w:keepNext/>
        <w:rPr>
          <w:rtl/>
        </w:rPr>
      </w:pPr>
      <w:bookmarkStart w:id="589" w:name="ET_interruption_קריאה_105"/>
      <w:r w:rsidRPr="0030157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0157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9"/>
    </w:p>
    <w:p w:rsidR="00301576" w:rsidRDefault="00301576" w:rsidP="00301576">
      <w:pPr>
        <w:pStyle w:val="KeepWithNext"/>
        <w:rPr>
          <w:rtl/>
        </w:rPr>
      </w:pPr>
    </w:p>
    <w:p w:rsidR="00301576" w:rsidRDefault="0039085B" w:rsidP="00301576">
      <w:pPr>
        <w:rPr>
          <w:rtl/>
        </w:rPr>
      </w:pPr>
      <w:bookmarkStart w:id="590" w:name="_ETM_Q1_6335004"/>
      <w:bookmarkStart w:id="591" w:name="_ETM_Q1_6335293"/>
      <w:bookmarkStart w:id="592" w:name="_ETM_Q1_6335341"/>
      <w:bookmarkEnd w:id="590"/>
      <w:bookmarkEnd w:id="591"/>
      <w:bookmarkEnd w:id="592"/>
      <w:r>
        <w:rPr>
          <w:rFonts w:hint="cs"/>
          <w:rtl/>
        </w:rPr>
        <w:t xml:space="preserve">יש פה מישהו </w:t>
      </w:r>
      <w:r w:rsidR="00301576">
        <w:rPr>
          <w:rFonts w:hint="cs"/>
          <w:rtl/>
        </w:rPr>
        <w:t xml:space="preserve">- - </w:t>
      </w:r>
      <w:bookmarkStart w:id="593" w:name="_ETM_Q1_6333970"/>
      <w:bookmarkEnd w:id="593"/>
      <w:r w:rsidR="00301576">
        <w:rPr>
          <w:rFonts w:hint="cs"/>
          <w:rtl/>
        </w:rPr>
        <w:t>-</w:t>
      </w:r>
    </w:p>
    <w:p w:rsidR="00301576" w:rsidRDefault="00301576" w:rsidP="00301576">
      <w:pPr>
        <w:rPr>
          <w:rtl/>
        </w:rPr>
      </w:pPr>
      <w:bookmarkStart w:id="594" w:name="_ETM_Q1_6332070"/>
      <w:bookmarkStart w:id="595" w:name="_ETM_Q1_6332130"/>
      <w:bookmarkEnd w:id="594"/>
      <w:bookmarkEnd w:id="595"/>
    </w:p>
    <w:p w:rsidR="00301576" w:rsidRDefault="00301576" w:rsidP="00301576">
      <w:pPr>
        <w:pStyle w:val="af6"/>
        <w:keepNext/>
        <w:rPr>
          <w:rtl/>
        </w:rPr>
      </w:pPr>
      <w:bookmarkStart w:id="596" w:name="ET_yor_6157_106"/>
      <w:r w:rsidRPr="0030157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015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6"/>
    </w:p>
    <w:p w:rsidR="00301576" w:rsidRDefault="00301576" w:rsidP="00301576">
      <w:pPr>
        <w:pStyle w:val="KeepWithNext"/>
        <w:rPr>
          <w:rtl/>
        </w:rPr>
      </w:pPr>
    </w:p>
    <w:p w:rsidR="00301576" w:rsidRDefault="00301576" w:rsidP="00301576">
      <w:pPr>
        <w:rPr>
          <w:rtl/>
        </w:rPr>
      </w:pPr>
      <w:bookmarkStart w:id="597" w:name="_ETM_Q1_6333109"/>
      <w:bookmarkEnd w:id="597"/>
      <w:r>
        <w:rPr>
          <w:rFonts w:hint="cs"/>
          <w:rtl/>
        </w:rPr>
        <w:t xml:space="preserve">לא לא, אנחנו לא מדברים עכשיו. זאת רק הנמקת הסתייגויות, </w:t>
      </w:r>
      <w:bookmarkStart w:id="598" w:name="_ETM_Q1_6335492"/>
      <w:bookmarkEnd w:id="598"/>
      <w:r>
        <w:rPr>
          <w:rFonts w:hint="cs"/>
          <w:rtl/>
        </w:rPr>
        <w:t xml:space="preserve">רק חברי כנסת מדברים ומצביעים. כל הדיונים בנושא הזה </w:t>
      </w:r>
      <w:bookmarkStart w:id="599" w:name="_ETM_Q1_6338758"/>
      <w:bookmarkEnd w:id="599"/>
      <w:r>
        <w:rPr>
          <w:rFonts w:hint="cs"/>
          <w:rtl/>
        </w:rPr>
        <w:t xml:space="preserve">מוצו. </w:t>
      </w:r>
    </w:p>
    <w:p w:rsidR="00301576" w:rsidRDefault="00301576" w:rsidP="00301576">
      <w:pPr>
        <w:rPr>
          <w:rtl/>
        </w:rPr>
      </w:pPr>
      <w:bookmarkStart w:id="600" w:name="_ETM_Q1_6339974"/>
      <w:bookmarkStart w:id="601" w:name="_ETM_Q1_6340033"/>
      <w:bookmarkStart w:id="602" w:name="_ETM_Q1_6338745"/>
      <w:bookmarkEnd w:id="600"/>
      <w:bookmarkEnd w:id="601"/>
      <w:bookmarkEnd w:id="602"/>
    </w:p>
    <w:p w:rsidR="00301576" w:rsidRDefault="00301576" w:rsidP="00301576">
      <w:pPr>
        <w:pStyle w:val="a4"/>
        <w:keepNext/>
        <w:rPr>
          <w:rtl/>
        </w:rPr>
      </w:pPr>
      <w:bookmarkStart w:id="603" w:name="ET_speaker_6156_107"/>
      <w:r w:rsidRPr="0030157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015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301576" w:rsidRDefault="00301576" w:rsidP="00301576">
      <w:pPr>
        <w:pStyle w:val="KeepWithNext"/>
        <w:rPr>
          <w:rtl/>
        </w:rPr>
      </w:pPr>
    </w:p>
    <w:p w:rsidR="00712206" w:rsidRDefault="00301576" w:rsidP="00712206">
      <w:pPr>
        <w:rPr>
          <w:rtl/>
        </w:rPr>
      </w:pPr>
      <w:bookmarkStart w:id="604" w:name="_ETM_Q1_6339298"/>
      <w:bookmarkStart w:id="605" w:name="_ETM_Q1_6339337"/>
      <w:bookmarkStart w:id="606" w:name="_ETM_Q1_6323058"/>
      <w:bookmarkStart w:id="607" w:name="_ETM_Q1_6323110"/>
      <w:bookmarkStart w:id="608" w:name="_ETM_Q1_6308319"/>
      <w:bookmarkStart w:id="609" w:name="_ETM_Q1_6308384"/>
      <w:bookmarkEnd w:id="604"/>
      <w:bookmarkEnd w:id="605"/>
      <w:bookmarkEnd w:id="606"/>
      <w:bookmarkEnd w:id="607"/>
      <w:bookmarkEnd w:id="608"/>
      <w:bookmarkEnd w:id="609"/>
      <w:r>
        <w:rPr>
          <w:rFonts w:hint="cs"/>
          <w:rtl/>
        </w:rPr>
        <w:t>כדי לקדם את הדיון, ח</w:t>
      </w:r>
      <w:r w:rsidR="008F7CE7">
        <w:rPr>
          <w:rFonts w:hint="cs"/>
          <w:rtl/>
        </w:rPr>
        <w:t xml:space="preserve">ברתי </w:t>
      </w:r>
      <w:r>
        <w:rPr>
          <w:rFonts w:hint="cs"/>
          <w:rtl/>
        </w:rPr>
        <w:t xml:space="preserve">חברת הכנסת </w:t>
      </w:r>
      <w:r w:rsidR="008F7CE7">
        <w:rPr>
          <w:rFonts w:hint="cs"/>
          <w:rtl/>
        </w:rPr>
        <w:t>אלהרר טענה לגבי קיצור הימים מ-90 ל-</w:t>
      </w:r>
      <w:r>
        <w:rPr>
          <w:rFonts w:hint="cs"/>
          <w:rtl/>
        </w:rPr>
        <w:t xml:space="preserve">60. </w:t>
      </w:r>
      <w:r w:rsidR="008F7CE7">
        <w:rPr>
          <w:rFonts w:hint="cs"/>
          <w:rtl/>
        </w:rPr>
        <w:t xml:space="preserve">מן </w:t>
      </w:r>
      <w:bookmarkStart w:id="610" w:name="_ETM_Q1_6347161"/>
      <w:bookmarkEnd w:id="610"/>
      <w:r w:rsidR="008F7CE7">
        <w:rPr>
          <w:rFonts w:hint="cs"/>
          <w:rtl/>
        </w:rPr>
        <w:t>הנכון לזרז את דיוני המעקב של בי</w:t>
      </w:r>
      <w:r w:rsidR="00712206">
        <w:rPr>
          <w:rFonts w:hint="cs"/>
          <w:rtl/>
        </w:rPr>
        <w:t>ת</w:t>
      </w:r>
      <w:r w:rsidR="008F7CE7">
        <w:rPr>
          <w:rFonts w:hint="cs"/>
          <w:rtl/>
        </w:rPr>
        <w:t xml:space="preserve"> הדין</w:t>
      </w:r>
      <w:r w:rsidR="00712206">
        <w:rPr>
          <w:rFonts w:hint="cs"/>
          <w:rtl/>
        </w:rPr>
        <w:t xml:space="preserve">. בתי הדין </w:t>
      </w:r>
      <w:r w:rsidR="008F7CE7">
        <w:rPr>
          <w:rFonts w:hint="cs"/>
          <w:rtl/>
        </w:rPr>
        <w:t xml:space="preserve">עובדים לא </w:t>
      </w:r>
      <w:bookmarkStart w:id="611" w:name="_ETM_Q1_6352911"/>
      <w:bookmarkEnd w:id="611"/>
      <w:r w:rsidR="008F7CE7">
        <w:rPr>
          <w:rFonts w:hint="cs"/>
          <w:rtl/>
        </w:rPr>
        <w:t>אחת בקצב שמאפשר את ההפחתה הז</w:t>
      </w:r>
      <w:r w:rsidR="00712206">
        <w:rPr>
          <w:rFonts w:hint="cs"/>
          <w:rtl/>
        </w:rPr>
        <w:t>את</w:t>
      </w:r>
      <w:r w:rsidR="008F7CE7">
        <w:rPr>
          <w:rFonts w:hint="cs"/>
          <w:rtl/>
        </w:rPr>
        <w:t xml:space="preserve"> מה-90 ל-60, </w:t>
      </w:r>
      <w:r w:rsidR="00712206">
        <w:rPr>
          <w:rFonts w:hint="cs"/>
          <w:rtl/>
        </w:rPr>
        <w:t>אני מדבר על ה</w:t>
      </w:r>
      <w:r w:rsidR="008F7CE7">
        <w:rPr>
          <w:rFonts w:hint="cs"/>
          <w:rtl/>
        </w:rPr>
        <w:t xml:space="preserve">הסתייגות </w:t>
      </w:r>
      <w:r w:rsidR="00712206">
        <w:rPr>
          <w:rFonts w:hint="cs"/>
          <w:rtl/>
        </w:rPr>
        <w:t xml:space="preserve">שלנו </w:t>
      </w:r>
      <w:r w:rsidR="008F7CE7">
        <w:rPr>
          <w:rFonts w:hint="cs"/>
          <w:rtl/>
        </w:rPr>
        <w:t xml:space="preserve">לסעיף </w:t>
      </w:r>
      <w:bookmarkStart w:id="612" w:name="_ETM_Q1_6361496"/>
      <w:bookmarkEnd w:id="612"/>
      <w:r w:rsidR="008F7CE7">
        <w:rPr>
          <w:rFonts w:hint="cs"/>
          <w:rtl/>
        </w:rPr>
        <w:t>5</w:t>
      </w:r>
      <w:r w:rsidR="00712206">
        <w:rPr>
          <w:rFonts w:hint="cs"/>
          <w:rtl/>
        </w:rPr>
        <w:t>(1) בהצעת החוק, בסדר?</w:t>
      </w:r>
    </w:p>
    <w:p w:rsidR="008F7CE7" w:rsidRDefault="008F7CE7" w:rsidP="008F7CE7">
      <w:pPr>
        <w:rPr>
          <w:rtl/>
        </w:rPr>
      </w:pPr>
      <w:bookmarkStart w:id="613" w:name="_ETM_Q1_6366666"/>
      <w:bookmarkStart w:id="614" w:name="_ETM_Q1_6366722"/>
      <w:bookmarkStart w:id="615" w:name="_ETM_Q1_6368610"/>
      <w:bookmarkStart w:id="616" w:name="_ETM_Q1_6386850"/>
      <w:bookmarkStart w:id="617" w:name="_ETM_Q1_6386900"/>
      <w:bookmarkEnd w:id="613"/>
      <w:bookmarkEnd w:id="614"/>
      <w:bookmarkEnd w:id="615"/>
      <w:bookmarkEnd w:id="616"/>
      <w:bookmarkEnd w:id="617"/>
    </w:p>
    <w:p w:rsidR="00712206" w:rsidRDefault="00712206" w:rsidP="008F7CE7">
      <w:pPr>
        <w:rPr>
          <w:rtl/>
        </w:rPr>
      </w:pPr>
      <w:bookmarkStart w:id="618" w:name="_ETM_Q1_6386995"/>
      <w:bookmarkStart w:id="619" w:name="_ETM_Q1_6387035"/>
      <w:bookmarkEnd w:id="618"/>
      <w:bookmarkEnd w:id="619"/>
      <w:r>
        <w:rPr>
          <w:rFonts w:hint="cs"/>
          <w:rtl/>
        </w:rPr>
        <w:t xml:space="preserve">בסעיף </w:t>
      </w:r>
      <w:bookmarkStart w:id="620" w:name="_ETM_Q1_6370186"/>
      <w:bookmarkEnd w:id="620"/>
      <w:r>
        <w:rPr>
          <w:rFonts w:hint="cs"/>
          <w:rtl/>
        </w:rPr>
        <w:t xml:space="preserve">5(2) לא צריך להרחיב כאן להצעת החוק, אנחנו </w:t>
      </w:r>
      <w:bookmarkStart w:id="621" w:name="_ETM_Q1_6373691"/>
      <w:bookmarkEnd w:id="621"/>
      <w:r>
        <w:rPr>
          <w:rFonts w:hint="cs"/>
          <w:rtl/>
        </w:rPr>
        <w:t>מציעים שבסוף הסעיף יבוא "בהשלכות על התלויים בו", בסדר?</w:t>
      </w:r>
    </w:p>
    <w:p w:rsidR="00712206" w:rsidRDefault="00712206" w:rsidP="008F7CE7">
      <w:pPr>
        <w:rPr>
          <w:rtl/>
        </w:rPr>
      </w:pPr>
      <w:bookmarkStart w:id="622" w:name="_ETM_Q1_6382500"/>
      <w:bookmarkStart w:id="623" w:name="_ETM_Q1_6382555"/>
      <w:bookmarkEnd w:id="622"/>
      <w:bookmarkEnd w:id="623"/>
    </w:p>
    <w:p w:rsidR="008F7CE7" w:rsidRDefault="00712206" w:rsidP="00712206">
      <w:pPr>
        <w:rPr>
          <w:rtl/>
        </w:rPr>
      </w:pPr>
      <w:r>
        <w:rPr>
          <w:rFonts w:hint="cs"/>
          <w:rtl/>
        </w:rPr>
        <w:t xml:space="preserve">ולבסוף, </w:t>
      </w:r>
      <w:bookmarkStart w:id="624" w:name="_ETM_Q1_6381873"/>
      <w:bookmarkEnd w:id="624"/>
      <w:r>
        <w:rPr>
          <w:rFonts w:hint="cs"/>
          <w:rtl/>
        </w:rPr>
        <w:t xml:space="preserve">לגבי סיפור הדיווח, תראה ד"ר רכס, אני חושב שהתוספת </w:t>
      </w:r>
      <w:bookmarkStart w:id="625" w:name="_ETM_Q1_6386981"/>
      <w:bookmarkEnd w:id="625"/>
      <w:r>
        <w:rPr>
          <w:rFonts w:hint="cs"/>
          <w:rtl/>
        </w:rPr>
        <w:t xml:space="preserve">שלנו לדיווח לא צריכה פה לסבך </w:t>
      </w:r>
      <w:r w:rsidR="008F7CE7">
        <w:rPr>
          <w:rFonts w:hint="cs"/>
          <w:rtl/>
        </w:rPr>
        <w:t xml:space="preserve">את המערכות המחשוביות, כי ממילא </w:t>
      </w:r>
      <w:r>
        <w:rPr>
          <w:rFonts w:hint="cs"/>
          <w:rtl/>
        </w:rPr>
        <w:t xml:space="preserve">לגבי התוספת שלנו </w:t>
      </w:r>
      <w:r w:rsidR="008F7CE7">
        <w:rPr>
          <w:rFonts w:hint="cs"/>
          <w:rtl/>
        </w:rPr>
        <w:t xml:space="preserve">תצטרך להיות איזושהי בחינה </w:t>
      </w:r>
      <w:r>
        <w:rPr>
          <w:rFonts w:hint="cs"/>
          <w:rtl/>
        </w:rPr>
        <w:t xml:space="preserve">של </w:t>
      </w:r>
      <w:bookmarkStart w:id="626" w:name="_ETM_Q1_6395777"/>
      <w:bookmarkEnd w:id="626"/>
      <w:r>
        <w:rPr>
          <w:rFonts w:hint="cs"/>
          <w:rtl/>
        </w:rPr>
        <w:t xml:space="preserve">אותם פסקי דין </w:t>
      </w:r>
      <w:r w:rsidR="008F7CE7">
        <w:rPr>
          <w:rFonts w:hint="cs"/>
          <w:rtl/>
        </w:rPr>
        <w:t xml:space="preserve">שלא </w:t>
      </w:r>
      <w:bookmarkStart w:id="627" w:name="_ETM_Q1_6394903"/>
      <w:bookmarkEnd w:id="627"/>
      <w:r w:rsidR="008F7CE7">
        <w:rPr>
          <w:rFonts w:hint="cs"/>
          <w:rtl/>
        </w:rPr>
        <w:t>נקטו בלשון המפורשת</w:t>
      </w:r>
      <w:r>
        <w:rPr>
          <w:rFonts w:hint="cs"/>
          <w:rtl/>
        </w:rPr>
        <w:t>,</w:t>
      </w:r>
      <w:r w:rsidR="008F7CE7">
        <w:rPr>
          <w:rFonts w:hint="cs"/>
          <w:rtl/>
        </w:rPr>
        <w:t xml:space="preserve"> והדבר הזה יחייב לא איזשהו </w:t>
      </w:r>
      <w:r>
        <w:rPr>
          <w:rFonts w:hint="cs"/>
          <w:rtl/>
        </w:rPr>
        <w:t>א</w:t>
      </w:r>
      <w:r w:rsidR="008F7CE7">
        <w:rPr>
          <w:rFonts w:hint="cs"/>
          <w:rtl/>
        </w:rPr>
        <w:t>לג</w:t>
      </w:r>
      <w:r>
        <w:rPr>
          <w:rFonts w:hint="cs"/>
          <w:rtl/>
        </w:rPr>
        <w:t>ו</w:t>
      </w:r>
      <w:r w:rsidR="008F7CE7">
        <w:rPr>
          <w:rFonts w:hint="cs"/>
          <w:rtl/>
        </w:rPr>
        <w:t>ריתם</w:t>
      </w:r>
      <w:r>
        <w:rPr>
          <w:rFonts w:hint="cs"/>
          <w:rtl/>
        </w:rPr>
        <w:t xml:space="preserve"> - - -</w:t>
      </w:r>
      <w:r w:rsidR="008F7CE7">
        <w:rPr>
          <w:rFonts w:hint="cs"/>
          <w:rtl/>
        </w:rPr>
        <w:t xml:space="preserve"> </w:t>
      </w:r>
    </w:p>
    <w:p w:rsidR="008F7CE7" w:rsidRDefault="008F7CE7" w:rsidP="008F7CE7">
      <w:pPr>
        <w:rPr>
          <w:rtl/>
        </w:rPr>
      </w:pPr>
      <w:bookmarkStart w:id="628" w:name="_ETM_Q1_6402551"/>
      <w:bookmarkStart w:id="629" w:name="_ETM_Q1_6402616"/>
      <w:bookmarkEnd w:id="628"/>
      <w:bookmarkEnd w:id="629"/>
    </w:p>
    <w:p w:rsidR="008F7CE7" w:rsidRDefault="008F7CE7" w:rsidP="008F7CE7">
      <w:pPr>
        <w:pStyle w:val="af6"/>
        <w:keepNext/>
        <w:rPr>
          <w:rtl/>
        </w:rPr>
      </w:pPr>
      <w:bookmarkStart w:id="630" w:name="ET_yor_6157_17"/>
      <w:r w:rsidRPr="008F7CE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F7C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"/>
    </w:p>
    <w:p w:rsidR="008F7CE7" w:rsidRDefault="008F7CE7" w:rsidP="008F7CE7">
      <w:pPr>
        <w:pStyle w:val="KeepWithNext"/>
        <w:rPr>
          <w:rtl/>
        </w:rPr>
      </w:pPr>
    </w:p>
    <w:p w:rsidR="00712206" w:rsidRDefault="00712206" w:rsidP="00AB63A9">
      <w:pPr>
        <w:rPr>
          <w:rtl/>
        </w:rPr>
      </w:pPr>
      <w:bookmarkStart w:id="631" w:name="_ETM_Q1_6403211"/>
      <w:bookmarkEnd w:id="631"/>
      <w:r>
        <w:rPr>
          <w:rFonts w:hint="cs"/>
          <w:rtl/>
        </w:rPr>
        <w:t xml:space="preserve">אבל אני חושב שזה גם </w:t>
      </w:r>
      <w:bookmarkStart w:id="632" w:name="_ETM_Q1_6402960"/>
      <w:bookmarkEnd w:id="632"/>
      <w:r w:rsidR="00AB63A9">
        <w:rPr>
          <w:rFonts w:hint="cs"/>
          <w:rtl/>
        </w:rPr>
        <w:t xml:space="preserve">נמצא בהצעת החוק, יש סעיף </w:t>
      </w:r>
      <w:bookmarkStart w:id="633" w:name="_ETM_Q1_6404727"/>
      <w:bookmarkEnd w:id="633"/>
      <w:r w:rsidR="00AB63A9">
        <w:rPr>
          <w:rFonts w:hint="cs"/>
          <w:rtl/>
        </w:rPr>
        <w:t xml:space="preserve">דיווח: על מספר פסקי הדין שניתנו בלשון כפייה, חיוב ומצווה, ועל מספר פסקי הדין שבהם נקבעה לשון אחרת.  </w:t>
      </w:r>
    </w:p>
    <w:p w:rsidR="00712206" w:rsidRDefault="00712206" w:rsidP="00712206">
      <w:pPr>
        <w:rPr>
          <w:rtl/>
        </w:rPr>
      </w:pPr>
      <w:bookmarkStart w:id="634" w:name="_ETM_Q1_6403519"/>
      <w:bookmarkStart w:id="635" w:name="_ETM_Q1_6403584"/>
      <w:bookmarkStart w:id="636" w:name="_ETM_Q1_6403710"/>
      <w:bookmarkStart w:id="637" w:name="_ETM_Q1_6403771"/>
      <w:bookmarkStart w:id="638" w:name="_ETM_Q1_6402810"/>
      <w:bookmarkEnd w:id="634"/>
      <w:bookmarkEnd w:id="635"/>
      <w:bookmarkEnd w:id="636"/>
      <w:bookmarkEnd w:id="637"/>
      <w:bookmarkEnd w:id="638"/>
    </w:p>
    <w:p w:rsidR="00712206" w:rsidRDefault="00712206" w:rsidP="00712206">
      <w:pPr>
        <w:pStyle w:val="-"/>
        <w:keepNext/>
        <w:rPr>
          <w:rtl/>
        </w:rPr>
      </w:pPr>
      <w:bookmarkStart w:id="639" w:name="ET_speakercontinue_6156_109"/>
      <w:r w:rsidRPr="00712206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7122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9"/>
    </w:p>
    <w:p w:rsidR="00712206" w:rsidRDefault="00712206" w:rsidP="00712206">
      <w:pPr>
        <w:pStyle w:val="KeepWithNext"/>
        <w:rPr>
          <w:rtl/>
        </w:rPr>
      </w:pPr>
    </w:p>
    <w:p w:rsidR="008F7CE7" w:rsidRDefault="00AB63A9" w:rsidP="00AB63A9">
      <w:pPr>
        <w:rPr>
          <w:rtl/>
        </w:rPr>
      </w:pPr>
      <w:bookmarkStart w:id="640" w:name="_ETM_Q1_6402837"/>
      <w:bookmarkStart w:id="641" w:name="_ETM_Q1_6402866"/>
      <w:bookmarkStart w:id="642" w:name="_ETM_Q1_6403002"/>
      <w:bookmarkStart w:id="643" w:name="_ETM_Q1_6403052"/>
      <w:bookmarkEnd w:id="640"/>
      <w:bookmarkEnd w:id="641"/>
      <w:bookmarkEnd w:id="642"/>
      <w:bookmarkEnd w:id="643"/>
      <w:r>
        <w:rPr>
          <w:rFonts w:hint="cs"/>
          <w:rtl/>
        </w:rPr>
        <w:t xml:space="preserve">נכון, </w:t>
      </w:r>
      <w:bookmarkStart w:id="644" w:name="_ETM_Q1_6412166"/>
      <w:bookmarkEnd w:id="644"/>
      <w:r>
        <w:rPr>
          <w:rFonts w:hint="cs"/>
          <w:rtl/>
        </w:rPr>
        <w:t xml:space="preserve">אבל התבקשה פה עוד הבחנה, בסדר? האם בפסקי הדין שהשתמשו </w:t>
      </w:r>
      <w:bookmarkStart w:id="645" w:name="_ETM_Q1_6418945"/>
      <w:bookmarkEnd w:id="645"/>
      <w:r>
        <w:rPr>
          <w:rFonts w:hint="cs"/>
          <w:rtl/>
        </w:rPr>
        <w:t xml:space="preserve">בלשון אחרת היתה קביעה פוזיטיבית שאפשר להטיל צווי הגבלה או </w:t>
      </w:r>
      <w:bookmarkStart w:id="646" w:name="_ETM_Q1_6422772"/>
      <w:bookmarkEnd w:id="646"/>
      <w:r>
        <w:rPr>
          <w:rFonts w:hint="cs"/>
          <w:rtl/>
        </w:rPr>
        <w:t xml:space="preserve">לא? וזה לדעתי דבר שהוא ממהות העניין. </w:t>
      </w:r>
    </w:p>
    <w:p w:rsidR="008F7CE7" w:rsidRDefault="008F7CE7" w:rsidP="008F7CE7">
      <w:pPr>
        <w:rPr>
          <w:rtl/>
        </w:rPr>
      </w:pPr>
      <w:bookmarkStart w:id="647" w:name="_ETM_Q1_6424803"/>
      <w:bookmarkStart w:id="648" w:name="_ETM_Q1_6424858"/>
      <w:bookmarkStart w:id="649" w:name="_ETM_Q1_6426336"/>
      <w:bookmarkEnd w:id="647"/>
      <w:bookmarkEnd w:id="648"/>
      <w:bookmarkEnd w:id="649"/>
    </w:p>
    <w:p w:rsidR="008F7CE7" w:rsidRDefault="008F7CE7" w:rsidP="008F7CE7">
      <w:pPr>
        <w:pStyle w:val="af9"/>
        <w:keepNext/>
        <w:rPr>
          <w:rtl/>
        </w:rPr>
      </w:pPr>
      <w:bookmarkStart w:id="650" w:name="ET_guest_712381_19"/>
      <w:r w:rsidRPr="008F7CE7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8F7C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0"/>
    </w:p>
    <w:p w:rsidR="008F7CE7" w:rsidRDefault="008F7CE7" w:rsidP="008F7CE7">
      <w:pPr>
        <w:pStyle w:val="KeepWithNext"/>
        <w:rPr>
          <w:rtl/>
        </w:rPr>
      </w:pPr>
    </w:p>
    <w:p w:rsidR="008F7CE7" w:rsidRDefault="008F7CE7" w:rsidP="008F7CE7">
      <w:pPr>
        <w:rPr>
          <w:rtl/>
        </w:rPr>
      </w:pPr>
      <w:bookmarkStart w:id="651" w:name="_ETM_Q1_6426764"/>
      <w:bookmarkStart w:id="652" w:name="_ETM_Q1_6426799"/>
      <w:bookmarkEnd w:id="651"/>
      <w:bookmarkEnd w:id="652"/>
      <w:r>
        <w:rPr>
          <w:rFonts w:hint="cs"/>
          <w:rtl/>
        </w:rPr>
        <w:t xml:space="preserve">זה פיתוח. </w:t>
      </w:r>
    </w:p>
    <w:p w:rsidR="008F7CE7" w:rsidRDefault="008F7CE7" w:rsidP="008F7CE7">
      <w:pPr>
        <w:rPr>
          <w:rtl/>
        </w:rPr>
      </w:pPr>
      <w:bookmarkStart w:id="653" w:name="_ETM_Q1_6428151"/>
      <w:bookmarkStart w:id="654" w:name="_ETM_Q1_6428219"/>
      <w:bookmarkStart w:id="655" w:name="_ETM_Q1_6430839"/>
      <w:bookmarkEnd w:id="653"/>
      <w:bookmarkEnd w:id="654"/>
      <w:bookmarkEnd w:id="655"/>
    </w:p>
    <w:p w:rsidR="008F7CE7" w:rsidRDefault="008F7CE7" w:rsidP="008F7CE7">
      <w:pPr>
        <w:pStyle w:val="a4"/>
        <w:keepNext/>
        <w:rPr>
          <w:rtl/>
        </w:rPr>
      </w:pPr>
      <w:bookmarkStart w:id="656" w:name="ET_speaker_6156_20"/>
      <w:r w:rsidRPr="008F7CE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8F7C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:rsidR="008F7CE7" w:rsidRDefault="008F7CE7" w:rsidP="008F7CE7">
      <w:pPr>
        <w:pStyle w:val="KeepWithNext"/>
        <w:rPr>
          <w:rtl/>
        </w:rPr>
      </w:pPr>
    </w:p>
    <w:p w:rsidR="008F7CE7" w:rsidRDefault="00AB63A9" w:rsidP="00AB63A9">
      <w:pPr>
        <w:rPr>
          <w:rtl/>
        </w:rPr>
      </w:pPr>
      <w:bookmarkStart w:id="657" w:name="_ETM_Q1_6431210"/>
      <w:bookmarkStart w:id="658" w:name="_ETM_Q1_6431250"/>
      <w:bookmarkEnd w:id="657"/>
      <w:bookmarkEnd w:id="658"/>
      <w:r>
        <w:rPr>
          <w:rFonts w:hint="cs"/>
          <w:rtl/>
        </w:rPr>
        <w:t xml:space="preserve">אדוני, להבדיל מהנהלת </w:t>
      </w:r>
      <w:bookmarkStart w:id="659" w:name="_ETM_Q1_6431481"/>
      <w:bookmarkEnd w:id="659"/>
      <w:r>
        <w:rPr>
          <w:rFonts w:hint="cs"/>
          <w:rtl/>
        </w:rPr>
        <w:t xml:space="preserve">בתי המשפט, כשאני הייתי יו"ר ועדת החוקה, ידעתם גם בלי </w:t>
      </w:r>
      <w:bookmarkStart w:id="660" w:name="_ETM_Q1_6433636"/>
      <w:bookmarkEnd w:id="660"/>
      <w:r>
        <w:rPr>
          <w:rFonts w:hint="cs"/>
          <w:rtl/>
        </w:rPr>
        <w:t xml:space="preserve">פיתוחים מחשוביים </w:t>
      </w:r>
      <w:r w:rsidR="008F7CE7">
        <w:rPr>
          <w:rFonts w:hint="cs"/>
          <w:rtl/>
        </w:rPr>
        <w:t xml:space="preserve">להושיב אצלכם אדם, לבדוק את </w:t>
      </w:r>
      <w:bookmarkStart w:id="661" w:name="_ETM_Q1_6437466"/>
      <w:bookmarkEnd w:id="661"/>
      <w:r w:rsidR="008F7CE7">
        <w:rPr>
          <w:rFonts w:hint="cs"/>
          <w:rtl/>
        </w:rPr>
        <w:t xml:space="preserve">הדברים. </w:t>
      </w:r>
    </w:p>
    <w:p w:rsidR="008F7CE7" w:rsidRDefault="008F7CE7" w:rsidP="008F7CE7">
      <w:pPr>
        <w:rPr>
          <w:rtl/>
        </w:rPr>
      </w:pPr>
      <w:bookmarkStart w:id="662" w:name="_ETM_Q1_6438321"/>
      <w:bookmarkStart w:id="663" w:name="_ETM_Q1_6438386"/>
      <w:bookmarkEnd w:id="662"/>
      <w:bookmarkEnd w:id="663"/>
    </w:p>
    <w:p w:rsidR="008F7CE7" w:rsidRDefault="008F7CE7" w:rsidP="008F7CE7">
      <w:pPr>
        <w:pStyle w:val="af6"/>
        <w:keepNext/>
        <w:rPr>
          <w:rtl/>
        </w:rPr>
      </w:pPr>
      <w:bookmarkStart w:id="664" w:name="ET_yor_6157_21"/>
      <w:r w:rsidRPr="008F7CE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F7C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4"/>
    </w:p>
    <w:p w:rsidR="008F7CE7" w:rsidRDefault="008F7CE7" w:rsidP="008F7CE7">
      <w:pPr>
        <w:pStyle w:val="KeepWithNext"/>
        <w:rPr>
          <w:rtl/>
        </w:rPr>
      </w:pPr>
    </w:p>
    <w:p w:rsidR="008F7CE7" w:rsidRDefault="00AB63A9" w:rsidP="00AB63A9">
      <w:pPr>
        <w:rPr>
          <w:rtl/>
        </w:rPr>
      </w:pPr>
      <w:bookmarkStart w:id="665" w:name="_ETM_Q1_6438923"/>
      <w:bookmarkEnd w:id="665"/>
      <w:r>
        <w:rPr>
          <w:rFonts w:hint="cs"/>
          <w:rtl/>
        </w:rPr>
        <w:t xml:space="preserve">אני חושב שאפשר להסתפק בזה, שהם </w:t>
      </w:r>
      <w:r w:rsidR="008F7CE7">
        <w:rPr>
          <w:rFonts w:hint="cs"/>
          <w:rtl/>
        </w:rPr>
        <w:t xml:space="preserve">ישתדלו </w:t>
      </w:r>
      <w:r>
        <w:rPr>
          <w:rFonts w:hint="cs"/>
          <w:rtl/>
        </w:rPr>
        <w:t xml:space="preserve">שהדיווח </w:t>
      </w:r>
      <w:bookmarkStart w:id="666" w:name="_ETM_Q1_6442029"/>
      <w:bookmarkEnd w:id="666"/>
      <w:r>
        <w:rPr>
          <w:rFonts w:hint="cs"/>
          <w:rtl/>
        </w:rPr>
        <w:t xml:space="preserve">הזה יכלול את זה, אבל אני לא חושב שאני רוצה </w:t>
      </w:r>
      <w:bookmarkStart w:id="667" w:name="_ETM_Q1_6442991"/>
      <w:bookmarkEnd w:id="667"/>
      <w:r>
        <w:rPr>
          <w:rFonts w:hint="cs"/>
          <w:rtl/>
        </w:rPr>
        <w:t xml:space="preserve">להכניס את זה, </w:t>
      </w:r>
      <w:r w:rsidR="008F7CE7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אני </w:t>
      </w:r>
      <w:r w:rsidR="008F7CE7">
        <w:rPr>
          <w:rFonts w:hint="cs"/>
          <w:rtl/>
        </w:rPr>
        <w:t xml:space="preserve">לא רוצה לדחות את הכניסה. </w:t>
      </w:r>
      <w:r>
        <w:rPr>
          <w:rFonts w:hint="cs"/>
          <w:rtl/>
        </w:rPr>
        <w:t xml:space="preserve">על ההסתייגות הזאת ספציפית </w:t>
      </w:r>
      <w:r w:rsidR="008F7CE7">
        <w:rPr>
          <w:rFonts w:hint="cs"/>
          <w:rtl/>
        </w:rPr>
        <w:t xml:space="preserve">אני מבקש </w:t>
      </w:r>
      <w:bookmarkStart w:id="668" w:name="_ETM_Q1_6445075"/>
      <w:bookmarkEnd w:id="668"/>
      <w:r w:rsidR="008F7CE7">
        <w:rPr>
          <w:rFonts w:hint="cs"/>
          <w:rtl/>
        </w:rPr>
        <w:t>שת</w:t>
      </w:r>
      <w:r>
        <w:rPr>
          <w:rFonts w:hint="cs"/>
          <w:rtl/>
        </w:rPr>
        <w:t>וותר</w:t>
      </w:r>
      <w:r w:rsidR="008F7CE7">
        <w:rPr>
          <w:rFonts w:hint="cs"/>
          <w:rtl/>
        </w:rPr>
        <w:t xml:space="preserve">, כי </w:t>
      </w:r>
      <w:r>
        <w:rPr>
          <w:rFonts w:hint="cs"/>
          <w:rtl/>
        </w:rPr>
        <w:t xml:space="preserve">אני באמת חושב </w:t>
      </w:r>
      <w:bookmarkStart w:id="669" w:name="_ETM_Q1_6449375"/>
      <w:bookmarkEnd w:id="669"/>
      <w:r>
        <w:rPr>
          <w:rFonts w:hint="cs"/>
          <w:rtl/>
        </w:rPr>
        <w:t>שזה - - -</w:t>
      </w:r>
    </w:p>
    <w:p w:rsidR="008F7CE7" w:rsidRDefault="008F7CE7" w:rsidP="008F7CE7">
      <w:pPr>
        <w:rPr>
          <w:rtl/>
        </w:rPr>
      </w:pPr>
      <w:bookmarkStart w:id="670" w:name="_ETM_Q1_6448099"/>
      <w:bookmarkStart w:id="671" w:name="_ETM_Q1_6448168"/>
      <w:bookmarkStart w:id="672" w:name="_ETM_Q1_6448842"/>
      <w:bookmarkEnd w:id="670"/>
      <w:bookmarkEnd w:id="671"/>
      <w:bookmarkEnd w:id="672"/>
    </w:p>
    <w:p w:rsidR="008F7CE7" w:rsidRDefault="008F7CE7" w:rsidP="008F7CE7">
      <w:pPr>
        <w:pStyle w:val="a4"/>
        <w:keepNext/>
        <w:rPr>
          <w:rtl/>
        </w:rPr>
      </w:pPr>
      <w:bookmarkStart w:id="673" w:name="ET_speaker_6156_22"/>
      <w:r w:rsidRPr="008F7CE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F7C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"/>
    </w:p>
    <w:p w:rsidR="008F7CE7" w:rsidRDefault="008F7CE7" w:rsidP="008F7CE7">
      <w:pPr>
        <w:pStyle w:val="KeepWithNext"/>
        <w:rPr>
          <w:rtl/>
        </w:rPr>
      </w:pPr>
    </w:p>
    <w:p w:rsidR="008F7CE7" w:rsidRDefault="008F7CE7" w:rsidP="008F7CE7">
      <w:pPr>
        <w:rPr>
          <w:rtl/>
        </w:rPr>
      </w:pPr>
      <w:bookmarkStart w:id="674" w:name="_ETM_Q1_6449260"/>
      <w:bookmarkStart w:id="675" w:name="_ETM_Q1_6449300"/>
      <w:bookmarkEnd w:id="674"/>
      <w:bookmarkEnd w:id="675"/>
      <w:r>
        <w:rPr>
          <w:rFonts w:hint="cs"/>
          <w:rtl/>
        </w:rPr>
        <w:t xml:space="preserve">תמורת ההסכמה </w:t>
      </w:r>
      <w:r w:rsidR="00AB63A9">
        <w:rPr>
          <w:rFonts w:hint="cs"/>
          <w:rtl/>
        </w:rPr>
        <w:t xml:space="preserve">שלך </w:t>
      </w:r>
      <w:r>
        <w:rPr>
          <w:rFonts w:hint="cs"/>
          <w:rtl/>
        </w:rPr>
        <w:t xml:space="preserve">להסתייגות הקודמת, אני מוכן. </w:t>
      </w:r>
      <w:bookmarkStart w:id="676" w:name="_ETM_Q1_6453696"/>
      <w:bookmarkEnd w:id="676"/>
    </w:p>
    <w:p w:rsidR="008F7CE7" w:rsidRDefault="008F7CE7" w:rsidP="008F7CE7">
      <w:pPr>
        <w:rPr>
          <w:rtl/>
        </w:rPr>
      </w:pPr>
      <w:bookmarkStart w:id="677" w:name="_ETM_Q1_6453931"/>
      <w:bookmarkStart w:id="678" w:name="_ETM_Q1_6453981"/>
      <w:bookmarkEnd w:id="677"/>
      <w:bookmarkEnd w:id="678"/>
    </w:p>
    <w:p w:rsidR="008F7CE7" w:rsidRDefault="008F7CE7" w:rsidP="008F7CE7">
      <w:pPr>
        <w:pStyle w:val="af6"/>
        <w:keepNext/>
        <w:rPr>
          <w:rtl/>
        </w:rPr>
      </w:pPr>
      <w:bookmarkStart w:id="679" w:name="ET_yor_6157_23"/>
      <w:r w:rsidRPr="008F7CE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F7C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9"/>
    </w:p>
    <w:p w:rsidR="008F7CE7" w:rsidRDefault="008F7CE7" w:rsidP="008F7CE7">
      <w:pPr>
        <w:pStyle w:val="KeepWithNext"/>
        <w:rPr>
          <w:rtl/>
        </w:rPr>
      </w:pPr>
    </w:p>
    <w:p w:rsidR="00AB63A9" w:rsidRDefault="00AB63A9" w:rsidP="008F7CE7">
      <w:pPr>
        <w:rPr>
          <w:rtl/>
        </w:rPr>
      </w:pPr>
      <w:bookmarkStart w:id="680" w:name="_ETM_Q1_6454571"/>
      <w:bookmarkEnd w:id="680"/>
      <w:r>
        <w:rPr>
          <w:rFonts w:hint="cs"/>
          <w:rtl/>
        </w:rPr>
        <w:t xml:space="preserve">בלי סחר. </w:t>
      </w:r>
    </w:p>
    <w:p w:rsidR="00AB63A9" w:rsidRDefault="00AB63A9" w:rsidP="008F7CE7">
      <w:pPr>
        <w:rPr>
          <w:rtl/>
        </w:rPr>
      </w:pPr>
      <w:bookmarkStart w:id="681" w:name="_ETM_Q1_6453954"/>
      <w:bookmarkStart w:id="682" w:name="_ETM_Q1_6454012"/>
      <w:bookmarkStart w:id="683" w:name="_ETM_Q1_6453199"/>
      <w:bookmarkEnd w:id="681"/>
      <w:bookmarkEnd w:id="682"/>
      <w:bookmarkEnd w:id="683"/>
    </w:p>
    <w:p w:rsidR="00AB63A9" w:rsidRDefault="00AB63A9" w:rsidP="00AB63A9">
      <w:pPr>
        <w:pStyle w:val="a4"/>
        <w:keepNext/>
        <w:rPr>
          <w:rtl/>
        </w:rPr>
      </w:pPr>
      <w:bookmarkStart w:id="684" w:name="ET_speaker_6520_110"/>
      <w:r w:rsidRPr="00AB63A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AB63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"/>
    </w:p>
    <w:p w:rsidR="00AB63A9" w:rsidRDefault="00AB63A9" w:rsidP="00AB63A9">
      <w:pPr>
        <w:pStyle w:val="KeepWithNext"/>
        <w:rPr>
          <w:rtl/>
        </w:rPr>
      </w:pPr>
    </w:p>
    <w:p w:rsidR="00AB63A9" w:rsidRDefault="00AB63A9" w:rsidP="00AB63A9">
      <w:pPr>
        <w:rPr>
          <w:rtl/>
        </w:rPr>
      </w:pPr>
      <w:bookmarkStart w:id="685" w:name="_ETM_Q1_6453779"/>
      <w:bookmarkStart w:id="686" w:name="_ETM_Q1_6453830"/>
      <w:bookmarkEnd w:id="685"/>
      <w:bookmarkEnd w:id="686"/>
      <w:r>
        <w:rPr>
          <w:rFonts w:hint="cs"/>
          <w:rtl/>
        </w:rPr>
        <w:t xml:space="preserve">בלי סחר סוסים. </w:t>
      </w:r>
    </w:p>
    <w:p w:rsidR="00AB63A9" w:rsidRDefault="00AB63A9" w:rsidP="00AB63A9">
      <w:pPr>
        <w:rPr>
          <w:rtl/>
        </w:rPr>
      </w:pPr>
      <w:bookmarkStart w:id="687" w:name="_ETM_Q1_6455743"/>
      <w:bookmarkStart w:id="688" w:name="_ETM_Q1_6455801"/>
      <w:bookmarkEnd w:id="687"/>
      <w:bookmarkEnd w:id="688"/>
    </w:p>
    <w:p w:rsidR="00AB63A9" w:rsidRDefault="00AB63A9" w:rsidP="00AB63A9">
      <w:pPr>
        <w:pStyle w:val="af6"/>
        <w:keepNext/>
        <w:rPr>
          <w:rtl/>
        </w:rPr>
      </w:pPr>
      <w:bookmarkStart w:id="689" w:name="ET_yor_6157_111"/>
      <w:r w:rsidRPr="00AB63A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B63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9"/>
    </w:p>
    <w:p w:rsidR="00AB63A9" w:rsidRDefault="00AB63A9" w:rsidP="00AB63A9">
      <w:pPr>
        <w:pStyle w:val="KeepWithNext"/>
        <w:rPr>
          <w:rtl/>
        </w:rPr>
      </w:pPr>
    </w:p>
    <w:p w:rsidR="00AB63A9" w:rsidRDefault="00AB63A9" w:rsidP="008F7CE7">
      <w:pPr>
        <w:rPr>
          <w:rtl/>
        </w:rPr>
      </w:pPr>
      <w:bookmarkStart w:id="690" w:name="_ETM_Q1_6456697"/>
      <w:bookmarkEnd w:id="690"/>
      <w:r>
        <w:rPr>
          <w:rFonts w:hint="cs"/>
          <w:rtl/>
        </w:rPr>
        <w:t xml:space="preserve">אני </w:t>
      </w:r>
      <w:bookmarkStart w:id="691" w:name="_ETM_Q1_6457623"/>
      <w:bookmarkEnd w:id="691"/>
      <w:r>
        <w:rPr>
          <w:rFonts w:hint="cs"/>
          <w:rtl/>
        </w:rPr>
        <w:t xml:space="preserve">רק אגיד בקצרה, מכיוון שיש הצעת חוק </w:t>
      </w:r>
      <w:bookmarkStart w:id="692" w:name="_ETM_Q1_6459468"/>
      <w:bookmarkEnd w:id="692"/>
      <w:r>
        <w:rPr>
          <w:rFonts w:hint="cs"/>
          <w:rtl/>
        </w:rPr>
        <w:t xml:space="preserve">שהיא מוסכמת קואליציה ואופוזיציה, אני כן אבקש לערוך </w:t>
      </w:r>
      <w:r w:rsidR="008F7CE7">
        <w:rPr>
          <w:rFonts w:hint="cs"/>
          <w:rtl/>
        </w:rPr>
        <w:t>ה</w:t>
      </w:r>
      <w:r>
        <w:rPr>
          <w:rFonts w:hint="cs"/>
          <w:rtl/>
        </w:rPr>
        <w:t xml:space="preserve">צבעה במרוכז. </w:t>
      </w:r>
      <w:bookmarkStart w:id="693" w:name="_ETM_Q1_6463556"/>
      <w:bookmarkEnd w:id="693"/>
      <w:r>
        <w:rPr>
          <w:rFonts w:hint="cs"/>
          <w:rtl/>
        </w:rPr>
        <w:t xml:space="preserve">כמובן את ההנמקה במליאה </w:t>
      </w:r>
      <w:r w:rsidR="008F7CE7">
        <w:rPr>
          <w:rFonts w:hint="cs"/>
          <w:rtl/>
        </w:rPr>
        <w:t xml:space="preserve">תעשו כרצונכם, </w:t>
      </w:r>
      <w:r>
        <w:rPr>
          <w:rFonts w:hint="cs"/>
          <w:rtl/>
        </w:rPr>
        <w:t xml:space="preserve">בהסכמתכם כמובן, אני </w:t>
      </w:r>
      <w:r w:rsidR="008F7CE7">
        <w:rPr>
          <w:rFonts w:hint="cs"/>
          <w:rtl/>
        </w:rPr>
        <w:t>לא אכפה</w:t>
      </w:r>
      <w:r>
        <w:rPr>
          <w:rFonts w:hint="cs"/>
          <w:rtl/>
        </w:rPr>
        <w:t xml:space="preserve"> את </w:t>
      </w:r>
      <w:bookmarkStart w:id="694" w:name="_ETM_Q1_6468965"/>
      <w:bookmarkEnd w:id="694"/>
      <w:r>
        <w:rPr>
          <w:rFonts w:hint="cs"/>
          <w:rtl/>
        </w:rPr>
        <w:t>זה עליכם</w:t>
      </w:r>
      <w:r w:rsidR="008F7CE7">
        <w:rPr>
          <w:rFonts w:hint="cs"/>
          <w:rtl/>
        </w:rPr>
        <w:t xml:space="preserve">. </w:t>
      </w:r>
      <w:bookmarkStart w:id="695" w:name="_ETM_Q1_6468260"/>
      <w:bookmarkEnd w:id="695"/>
    </w:p>
    <w:p w:rsidR="00AB63A9" w:rsidRDefault="00AB63A9" w:rsidP="008F7CE7">
      <w:pPr>
        <w:rPr>
          <w:rtl/>
        </w:rPr>
      </w:pPr>
      <w:bookmarkStart w:id="696" w:name="_ETM_Q1_6468320"/>
      <w:bookmarkEnd w:id="696"/>
    </w:p>
    <w:p w:rsidR="00AB63A9" w:rsidRDefault="00AB63A9" w:rsidP="00AB63A9">
      <w:pPr>
        <w:pStyle w:val="a4"/>
        <w:keepNext/>
        <w:rPr>
          <w:rtl/>
        </w:rPr>
      </w:pPr>
      <w:bookmarkStart w:id="697" w:name="ET_speaker_6156_112"/>
      <w:r w:rsidRPr="00AB63A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B63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"/>
    </w:p>
    <w:p w:rsidR="00AB63A9" w:rsidRDefault="00AB63A9" w:rsidP="00AB63A9">
      <w:pPr>
        <w:pStyle w:val="KeepWithNext"/>
        <w:rPr>
          <w:rtl/>
        </w:rPr>
      </w:pPr>
    </w:p>
    <w:p w:rsidR="00AB63A9" w:rsidRDefault="00AB63A9" w:rsidP="00AB63A9">
      <w:pPr>
        <w:rPr>
          <w:rtl/>
        </w:rPr>
      </w:pPr>
      <w:bookmarkStart w:id="698" w:name="_ETM_Q1_6468363"/>
      <w:bookmarkStart w:id="699" w:name="_ETM_Q1_6468422"/>
      <w:bookmarkEnd w:id="698"/>
      <w:bookmarkEnd w:id="699"/>
      <w:r>
        <w:rPr>
          <w:rFonts w:hint="cs"/>
          <w:rtl/>
        </w:rPr>
        <w:t>יתר הסיעות שהגישו הסתייגויות?</w:t>
      </w:r>
    </w:p>
    <w:p w:rsidR="00AB63A9" w:rsidRDefault="00AB63A9" w:rsidP="00AB63A9">
      <w:pPr>
        <w:rPr>
          <w:rtl/>
        </w:rPr>
      </w:pPr>
      <w:bookmarkStart w:id="700" w:name="_ETM_Q1_6468764"/>
      <w:bookmarkStart w:id="701" w:name="_ETM_Q1_6468824"/>
      <w:bookmarkEnd w:id="700"/>
      <w:bookmarkEnd w:id="701"/>
    </w:p>
    <w:p w:rsidR="00AB63A9" w:rsidRDefault="00AB63A9" w:rsidP="00AB63A9">
      <w:pPr>
        <w:pStyle w:val="af6"/>
        <w:keepNext/>
        <w:rPr>
          <w:rtl/>
        </w:rPr>
      </w:pPr>
      <w:bookmarkStart w:id="702" w:name="ET_yor_6157_113"/>
      <w:r w:rsidRPr="00AB63A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B63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2"/>
    </w:p>
    <w:p w:rsidR="00AB63A9" w:rsidRDefault="00AB63A9" w:rsidP="00AB63A9">
      <w:pPr>
        <w:pStyle w:val="KeepWithNext"/>
        <w:rPr>
          <w:rtl/>
        </w:rPr>
      </w:pPr>
    </w:p>
    <w:p w:rsidR="008F7CE7" w:rsidRDefault="00AB63A9" w:rsidP="008F7CE7">
      <w:pPr>
        <w:rPr>
          <w:rtl/>
        </w:rPr>
      </w:pPr>
      <w:bookmarkStart w:id="703" w:name="_ETM_Q1_6469758"/>
      <w:bookmarkStart w:id="704" w:name="_ETM_Q1_6468396"/>
      <w:bookmarkStart w:id="705" w:name="_ETM_Q1_6468456"/>
      <w:bookmarkEnd w:id="703"/>
      <w:bookmarkEnd w:id="704"/>
      <w:bookmarkEnd w:id="705"/>
      <w:r>
        <w:rPr>
          <w:rFonts w:hint="cs"/>
          <w:rtl/>
        </w:rPr>
        <w:t xml:space="preserve">לגבי יתר הסיעות שהגישו, אני אעשה </w:t>
      </w:r>
      <w:bookmarkStart w:id="706" w:name="_ETM_Q1_6470578"/>
      <w:bookmarkEnd w:id="706"/>
      <w:r>
        <w:rPr>
          <w:rFonts w:hint="cs"/>
          <w:rtl/>
        </w:rPr>
        <w:t xml:space="preserve">בוודאי במרוכז, כי הן </w:t>
      </w:r>
      <w:r w:rsidR="008F7CE7">
        <w:rPr>
          <w:rFonts w:hint="cs"/>
          <w:rtl/>
        </w:rPr>
        <w:t xml:space="preserve">לא פה, </w:t>
      </w:r>
      <w:bookmarkStart w:id="707" w:name="_ETM_Q1_6472433"/>
      <w:bookmarkEnd w:id="707"/>
      <w:r>
        <w:rPr>
          <w:rFonts w:hint="cs"/>
          <w:rtl/>
        </w:rPr>
        <w:t xml:space="preserve">אבל </w:t>
      </w:r>
      <w:r w:rsidR="008F7CE7">
        <w:rPr>
          <w:rFonts w:hint="cs"/>
          <w:rtl/>
        </w:rPr>
        <w:t xml:space="preserve">אני מדבר לגביכם. </w:t>
      </w:r>
    </w:p>
    <w:p w:rsidR="008F7CE7" w:rsidRDefault="008F7CE7" w:rsidP="008F7CE7">
      <w:pPr>
        <w:rPr>
          <w:rtl/>
        </w:rPr>
      </w:pPr>
      <w:bookmarkStart w:id="708" w:name="_ETM_Q1_6476129"/>
      <w:bookmarkStart w:id="709" w:name="_ETM_Q1_6476179"/>
      <w:bookmarkEnd w:id="708"/>
      <w:bookmarkEnd w:id="709"/>
    </w:p>
    <w:p w:rsidR="00CC7F53" w:rsidRDefault="008F7CE7" w:rsidP="00CC7F53">
      <w:pPr>
        <w:rPr>
          <w:rtl/>
        </w:rPr>
      </w:pPr>
      <w:bookmarkStart w:id="710" w:name="_ETM_Q1_6476284"/>
      <w:bookmarkStart w:id="711" w:name="_ETM_Q1_6476319"/>
      <w:bookmarkEnd w:id="710"/>
      <w:bookmarkEnd w:id="711"/>
      <w:r w:rsidRPr="00CC7F53">
        <w:rPr>
          <w:rFonts w:hint="cs"/>
          <w:rtl/>
        </w:rPr>
        <w:t xml:space="preserve">בהזדמנות זו, יושבים פה נציגי </w:t>
      </w:r>
      <w:bookmarkStart w:id="712" w:name="_ETM_Q1_6480546"/>
      <w:bookmarkEnd w:id="712"/>
      <w:r w:rsidRPr="00CC7F53">
        <w:rPr>
          <w:rFonts w:hint="cs"/>
          <w:rtl/>
        </w:rPr>
        <w:t>לשכת עורכי הדין</w:t>
      </w:r>
      <w:r w:rsidR="00CC7F53">
        <w:rPr>
          <w:rFonts w:hint="cs"/>
          <w:rtl/>
        </w:rPr>
        <w:t xml:space="preserve"> </w:t>
      </w:r>
      <w:r w:rsidR="00CC7F53">
        <w:rPr>
          <w:rtl/>
        </w:rPr>
        <w:t>–</w:t>
      </w:r>
      <w:r w:rsidR="00CC7F53">
        <w:rPr>
          <w:rFonts w:hint="cs"/>
          <w:rtl/>
        </w:rPr>
        <w:t xml:space="preserve"> לא לשכת עורכי </w:t>
      </w:r>
      <w:bookmarkStart w:id="713" w:name="_ETM_Q1_6482965"/>
      <w:bookmarkEnd w:id="713"/>
      <w:r w:rsidR="00CC7F53">
        <w:rPr>
          <w:rFonts w:hint="cs"/>
          <w:rtl/>
        </w:rPr>
        <w:t>הדין, הם לא פה,</w:t>
      </w:r>
      <w:r w:rsidRPr="00CC7F53">
        <w:rPr>
          <w:rFonts w:hint="cs"/>
          <w:rtl/>
        </w:rPr>
        <w:t xml:space="preserve"> הם היו</w:t>
      </w:r>
      <w:r w:rsidR="00CC7F53">
        <w:rPr>
          <w:rFonts w:hint="cs"/>
          <w:rtl/>
        </w:rPr>
        <w:t xml:space="preserve"> - -</w:t>
      </w:r>
    </w:p>
    <w:p w:rsidR="00CC7F53" w:rsidRDefault="00CC7F53" w:rsidP="00CC7F53">
      <w:pPr>
        <w:rPr>
          <w:rtl/>
        </w:rPr>
      </w:pPr>
      <w:bookmarkStart w:id="714" w:name="_ETM_Q1_6482945"/>
      <w:bookmarkStart w:id="715" w:name="_ETM_Q1_6482994"/>
      <w:bookmarkStart w:id="716" w:name="_ETM_Q1_6483985"/>
      <w:bookmarkEnd w:id="714"/>
      <w:bookmarkEnd w:id="715"/>
      <w:bookmarkEnd w:id="716"/>
    </w:p>
    <w:p w:rsidR="00CC7F53" w:rsidRDefault="00CC7F53" w:rsidP="00CC7F53">
      <w:pPr>
        <w:pStyle w:val="a4"/>
        <w:keepNext/>
        <w:rPr>
          <w:rtl/>
        </w:rPr>
      </w:pPr>
      <w:bookmarkStart w:id="717" w:name="ET_speaker_5068_114"/>
      <w:r w:rsidRPr="00CC7F5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C7F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"/>
    </w:p>
    <w:p w:rsidR="00CC7F53" w:rsidRDefault="00CC7F53" w:rsidP="00CC7F53">
      <w:pPr>
        <w:pStyle w:val="KeepWithNext"/>
        <w:rPr>
          <w:rtl/>
        </w:rPr>
      </w:pPr>
    </w:p>
    <w:p w:rsidR="00CC7F53" w:rsidRDefault="00CC7F53" w:rsidP="00CC7F53">
      <w:pPr>
        <w:rPr>
          <w:rtl/>
        </w:rPr>
      </w:pPr>
      <w:bookmarkStart w:id="718" w:name="_ETM_Q1_6484594"/>
      <w:bookmarkStart w:id="719" w:name="_ETM_Q1_6484628"/>
      <w:bookmarkEnd w:id="718"/>
      <w:bookmarkEnd w:id="719"/>
      <w:r>
        <w:rPr>
          <w:rFonts w:hint="cs"/>
          <w:rtl/>
        </w:rPr>
        <w:t>אתה ממש - - -</w:t>
      </w:r>
    </w:p>
    <w:p w:rsidR="00CC7F53" w:rsidRDefault="00CC7F53" w:rsidP="00CC7F53">
      <w:pPr>
        <w:rPr>
          <w:rtl/>
        </w:rPr>
      </w:pPr>
      <w:bookmarkStart w:id="720" w:name="_ETM_Q1_6484461"/>
      <w:bookmarkStart w:id="721" w:name="_ETM_Q1_6484525"/>
      <w:bookmarkEnd w:id="720"/>
      <w:bookmarkEnd w:id="721"/>
    </w:p>
    <w:p w:rsidR="00CC7F53" w:rsidRDefault="00CC7F53" w:rsidP="00CC7F53">
      <w:pPr>
        <w:pStyle w:val="af6"/>
        <w:keepNext/>
        <w:rPr>
          <w:rtl/>
        </w:rPr>
      </w:pPr>
      <w:bookmarkStart w:id="722" w:name="ET_yor_6157_115"/>
      <w:r w:rsidRPr="00CC7F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C7F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2"/>
    </w:p>
    <w:p w:rsidR="00CC7F53" w:rsidRDefault="00CC7F53" w:rsidP="00CC7F53">
      <w:pPr>
        <w:pStyle w:val="KeepWithNext"/>
        <w:rPr>
          <w:rtl/>
        </w:rPr>
      </w:pPr>
    </w:p>
    <w:p w:rsidR="00CC7F53" w:rsidRDefault="00CC7F53" w:rsidP="00CC7F53">
      <w:pPr>
        <w:rPr>
          <w:rtl/>
        </w:rPr>
      </w:pPr>
      <w:bookmarkStart w:id="723" w:name="_ETM_Q1_6485486"/>
      <w:bookmarkStart w:id="724" w:name="_ETM_Q1_6483097"/>
      <w:bookmarkStart w:id="725" w:name="_ETM_Q1_6483174"/>
      <w:bookmarkEnd w:id="723"/>
      <w:bookmarkEnd w:id="724"/>
      <w:bookmarkEnd w:id="725"/>
      <w:r>
        <w:rPr>
          <w:rFonts w:hint="cs"/>
          <w:rtl/>
        </w:rPr>
        <w:t>אבל הם היו</w:t>
      </w:r>
      <w:r w:rsidR="008F7CE7" w:rsidRPr="00CC7F53">
        <w:rPr>
          <w:rFonts w:hint="cs"/>
          <w:rtl/>
        </w:rPr>
        <w:t xml:space="preserve"> במהלך הדיונים והחכימו אותם</w:t>
      </w:r>
      <w:r>
        <w:rPr>
          <w:rFonts w:hint="cs"/>
          <w:rtl/>
        </w:rPr>
        <w:t>.</w:t>
      </w:r>
      <w:bookmarkStart w:id="726" w:name="_ETM_Q1_6491543"/>
      <w:bookmarkEnd w:id="726"/>
      <w:r>
        <w:rPr>
          <w:rFonts w:hint="cs"/>
          <w:rtl/>
        </w:rPr>
        <w:t xml:space="preserve"> בדיון הקודם הם</w:t>
      </w:r>
      <w:r w:rsidR="008F7CE7" w:rsidRPr="00CC7F53">
        <w:rPr>
          <w:rFonts w:hint="cs"/>
          <w:rtl/>
        </w:rPr>
        <w:t xml:space="preserve"> </w:t>
      </w:r>
      <w:bookmarkStart w:id="727" w:name="_ETM_Q1_6489594"/>
      <w:bookmarkEnd w:id="727"/>
      <w:r w:rsidR="008F7CE7" w:rsidRPr="00CC7F53">
        <w:rPr>
          <w:rFonts w:hint="cs"/>
          <w:rtl/>
        </w:rPr>
        <w:t xml:space="preserve">גם היו פה פיזית, </w:t>
      </w:r>
      <w:r>
        <w:rPr>
          <w:rFonts w:hint="cs"/>
          <w:rtl/>
        </w:rPr>
        <w:t xml:space="preserve">הרגשנו אותם ולא יכולנו להתעלם מנוכחותם. </w:t>
      </w:r>
    </w:p>
    <w:p w:rsidR="00CC7F53" w:rsidRDefault="00CC7F53" w:rsidP="00CC7F53">
      <w:pPr>
        <w:rPr>
          <w:rtl/>
        </w:rPr>
      </w:pPr>
    </w:p>
    <w:p w:rsidR="008F7CE7" w:rsidRDefault="00CC7F53" w:rsidP="00D77434">
      <w:pPr>
        <w:rPr>
          <w:rtl/>
        </w:rPr>
      </w:pPr>
      <w:bookmarkStart w:id="728" w:name="_ETM_Q1_6493951"/>
      <w:bookmarkStart w:id="729" w:name="_ETM_Q1_6494023"/>
      <w:bookmarkEnd w:id="728"/>
      <w:bookmarkEnd w:id="729"/>
      <w:r>
        <w:rPr>
          <w:rFonts w:hint="cs"/>
          <w:rtl/>
        </w:rPr>
        <w:t xml:space="preserve">- - </w:t>
      </w:r>
      <w:bookmarkStart w:id="730" w:name="_ETM_Q1_6492769"/>
      <w:bookmarkEnd w:id="730"/>
      <w:r w:rsidR="008F7CE7" w:rsidRPr="00CC7F53">
        <w:rPr>
          <w:rFonts w:hint="cs"/>
          <w:rtl/>
        </w:rPr>
        <w:t xml:space="preserve">נציגי </w:t>
      </w:r>
      <w:r>
        <w:rPr>
          <w:rFonts w:hint="cs"/>
          <w:rtl/>
        </w:rPr>
        <w:t xml:space="preserve">בתי הדין, נציגי </w:t>
      </w:r>
      <w:r w:rsidR="008F7CE7" w:rsidRPr="00CC7F53">
        <w:rPr>
          <w:rFonts w:hint="cs"/>
          <w:rtl/>
        </w:rPr>
        <w:t xml:space="preserve">הארגונים השונים. הצעת חוק </w:t>
      </w:r>
      <w:bookmarkStart w:id="731" w:name="_ETM_Q1_6497809"/>
      <w:bookmarkEnd w:id="731"/>
      <w:r w:rsidR="008F7CE7" w:rsidRPr="00CC7F53">
        <w:rPr>
          <w:rFonts w:hint="cs"/>
          <w:rtl/>
        </w:rPr>
        <w:t xml:space="preserve">בוודאי כה מורכבת, היא תוצאה של הרבה מאוד החלטות, הסכמות, </w:t>
      </w:r>
      <w:bookmarkStart w:id="732" w:name="_ETM_Q1_6504108"/>
      <w:bookmarkEnd w:id="732"/>
      <w:r w:rsidR="008F7CE7" w:rsidRPr="00CC7F53">
        <w:rPr>
          <w:rFonts w:hint="cs"/>
          <w:rtl/>
        </w:rPr>
        <w:t>פשרות</w:t>
      </w:r>
      <w:r>
        <w:rPr>
          <w:rFonts w:hint="cs"/>
          <w:rtl/>
        </w:rPr>
        <w:t>,</w:t>
      </w:r>
      <w:r w:rsidR="008F7CE7" w:rsidRPr="00CC7F53">
        <w:rPr>
          <w:rFonts w:hint="cs"/>
          <w:rtl/>
        </w:rPr>
        <w:t xml:space="preserve"> ובסופו של דבר </w:t>
      </w:r>
      <w:r w:rsidR="00D77434">
        <w:rPr>
          <w:rFonts w:hint="cs"/>
          <w:rtl/>
        </w:rPr>
        <w:t>יוצאת, מה שנקרא, "</w:t>
      </w:r>
      <w:r w:rsidR="008F7CE7" w:rsidRPr="00CC7F53">
        <w:rPr>
          <w:rFonts w:hint="cs"/>
          <w:rtl/>
        </w:rPr>
        <w:t>מורכב על</w:t>
      </w:r>
      <w:r w:rsidR="008F7CE7">
        <w:rPr>
          <w:rFonts w:hint="cs"/>
          <w:rtl/>
        </w:rPr>
        <w:t xml:space="preserve"> ידי ועדה</w:t>
      </w:r>
      <w:r w:rsidR="00D77434">
        <w:rPr>
          <w:rFonts w:hint="cs"/>
          <w:rtl/>
        </w:rPr>
        <w:t>",</w:t>
      </w:r>
      <w:r w:rsidR="008F7CE7">
        <w:rPr>
          <w:rFonts w:hint="cs"/>
          <w:rtl/>
        </w:rPr>
        <w:t xml:space="preserve"> כל צד </w:t>
      </w:r>
      <w:bookmarkStart w:id="733" w:name="_ETM_Q1_6511531"/>
      <w:bookmarkEnd w:id="733"/>
      <w:r w:rsidR="008F7CE7">
        <w:rPr>
          <w:rFonts w:hint="cs"/>
          <w:rtl/>
        </w:rPr>
        <w:t xml:space="preserve">נתן משהו, </w:t>
      </w:r>
      <w:r w:rsidR="00D77434">
        <w:rPr>
          <w:rFonts w:hint="cs"/>
          <w:rtl/>
        </w:rPr>
        <w:t xml:space="preserve">כל </w:t>
      </w:r>
      <w:bookmarkStart w:id="734" w:name="_ETM_Q1_6515178"/>
      <w:bookmarkEnd w:id="734"/>
      <w:r w:rsidR="00D77434">
        <w:rPr>
          <w:rFonts w:hint="cs"/>
          <w:rtl/>
        </w:rPr>
        <w:t xml:space="preserve">צד </w:t>
      </w:r>
      <w:r w:rsidR="008F7CE7">
        <w:rPr>
          <w:rFonts w:hint="cs"/>
          <w:rtl/>
        </w:rPr>
        <w:t xml:space="preserve">קיבל משהו, </w:t>
      </w:r>
      <w:r w:rsidR="00D77434">
        <w:rPr>
          <w:rFonts w:hint="cs"/>
          <w:rtl/>
        </w:rPr>
        <w:t xml:space="preserve">כל צד </w:t>
      </w:r>
      <w:r w:rsidR="008F7CE7">
        <w:rPr>
          <w:rFonts w:hint="cs"/>
          <w:rtl/>
        </w:rPr>
        <w:t xml:space="preserve">חושב שבדברים מסוימים </w:t>
      </w:r>
      <w:r w:rsidR="00D77434">
        <w:rPr>
          <w:rFonts w:hint="cs"/>
          <w:rtl/>
        </w:rPr>
        <w:t xml:space="preserve">הוא </w:t>
      </w:r>
      <w:r w:rsidR="008F7CE7">
        <w:rPr>
          <w:rFonts w:hint="cs"/>
          <w:rtl/>
        </w:rPr>
        <w:t xml:space="preserve">השיג </w:t>
      </w:r>
      <w:r w:rsidR="00D77434">
        <w:rPr>
          <w:rFonts w:hint="cs"/>
          <w:rtl/>
        </w:rPr>
        <w:t>את מה שהוא רוצה</w:t>
      </w:r>
      <w:bookmarkStart w:id="735" w:name="_ETM_Q1_6520076"/>
      <w:bookmarkStart w:id="736" w:name="_ETM_Q1_6519371"/>
      <w:bookmarkEnd w:id="735"/>
      <w:bookmarkEnd w:id="736"/>
      <w:r w:rsidR="00D77434">
        <w:rPr>
          <w:rFonts w:hint="cs"/>
          <w:rtl/>
        </w:rPr>
        <w:t xml:space="preserve">, ובדברים מסוימים הוא נאלץ </w:t>
      </w:r>
      <w:r w:rsidR="00D77434">
        <w:rPr>
          <w:rFonts w:hint="eastAsia"/>
          <w:rtl/>
        </w:rPr>
        <w:t>–</w:t>
      </w:r>
      <w:r w:rsidR="00D77434">
        <w:rPr>
          <w:rFonts w:hint="cs"/>
          <w:rtl/>
        </w:rPr>
        <w:t xml:space="preserve"> </w:t>
      </w:r>
      <w:bookmarkStart w:id="737" w:name="_ETM_Q1_6521876"/>
      <w:bookmarkEnd w:id="737"/>
      <w:r w:rsidR="00D77434">
        <w:rPr>
          <w:rFonts w:hint="cs"/>
          <w:rtl/>
        </w:rPr>
        <w:t>יושבים פה כמובן, ו</w:t>
      </w:r>
      <w:r w:rsidR="008F7CE7">
        <w:rPr>
          <w:rFonts w:hint="cs"/>
          <w:rtl/>
        </w:rPr>
        <w:t xml:space="preserve">זה בכלל </w:t>
      </w:r>
      <w:r w:rsidR="00D77434">
        <w:rPr>
          <w:rFonts w:hint="cs"/>
          <w:rtl/>
        </w:rPr>
        <w:t xml:space="preserve">היה </w:t>
      </w:r>
      <w:r w:rsidR="008F7CE7">
        <w:rPr>
          <w:rFonts w:hint="cs"/>
          <w:rtl/>
        </w:rPr>
        <w:t xml:space="preserve">בעיניי אירוע, שכל פעם שהיה פה צד/ארגונים </w:t>
      </w:r>
      <w:r w:rsidR="00D77434">
        <w:rPr>
          <w:rFonts w:hint="cs"/>
          <w:rtl/>
        </w:rPr>
        <w:t>ש</w:t>
      </w:r>
      <w:r w:rsidR="008F7CE7">
        <w:rPr>
          <w:rFonts w:hint="cs"/>
          <w:rtl/>
        </w:rPr>
        <w:t xml:space="preserve">ל </w:t>
      </w:r>
      <w:bookmarkStart w:id="738" w:name="_ETM_Q1_6527539"/>
      <w:bookmarkEnd w:id="738"/>
      <w:r w:rsidR="008F7CE7">
        <w:rPr>
          <w:rFonts w:hint="cs"/>
          <w:rtl/>
        </w:rPr>
        <w:t xml:space="preserve">גברים, </w:t>
      </w:r>
      <w:r w:rsidR="00D77434">
        <w:rPr>
          <w:rFonts w:hint="cs"/>
          <w:rtl/>
        </w:rPr>
        <w:t xml:space="preserve">ארגונים </w:t>
      </w:r>
      <w:r w:rsidR="008F7CE7">
        <w:rPr>
          <w:rFonts w:hint="cs"/>
          <w:rtl/>
        </w:rPr>
        <w:t>של נשים</w:t>
      </w:r>
      <w:r w:rsidR="00D77434">
        <w:rPr>
          <w:rFonts w:hint="cs"/>
          <w:rtl/>
        </w:rPr>
        <w:t>,</w:t>
      </w:r>
      <w:r w:rsidR="008F7CE7">
        <w:rPr>
          <w:rFonts w:hint="cs"/>
          <w:rtl/>
        </w:rPr>
        <w:t xml:space="preserve"> הם היו רבים ביניהם אבל בסופו של </w:t>
      </w:r>
      <w:bookmarkStart w:id="739" w:name="_ETM_Q1_6532804"/>
      <w:bookmarkEnd w:id="739"/>
      <w:r w:rsidR="008F7CE7">
        <w:rPr>
          <w:rFonts w:hint="cs"/>
          <w:rtl/>
        </w:rPr>
        <w:t>דבר הצלחנו לרבע פה מעגלים</w:t>
      </w:r>
      <w:r w:rsidR="00D77434">
        <w:rPr>
          <w:rFonts w:hint="cs"/>
          <w:rtl/>
        </w:rPr>
        <w:t xml:space="preserve"> בצורה</w:t>
      </w:r>
      <w:r w:rsidR="008F7CE7">
        <w:rPr>
          <w:rFonts w:hint="cs"/>
          <w:rtl/>
        </w:rPr>
        <w:t xml:space="preserve"> שכולם יצאו </w:t>
      </w:r>
      <w:r w:rsidR="00D77434">
        <w:rPr>
          <w:rtl/>
        </w:rPr>
        <w:t>–</w:t>
      </w:r>
      <w:r w:rsidR="00D77434">
        <w:rPr>
          <w:rFonts w:hint="cs"/>
          <w:rtl/>
        </w:rPr>
        <w:t xml:space="preserve"> לא כשכל תאוותם </w:t>
      </w:r>
      <w:bookmarkStart w:id="740" w:name="_ETM_Q1_6539550"/>
      <w:bookmarkEnd w:id="740"/>
      <w:r w:rsidR="00D77434">
        <w:rPr>
          <w:rFonts w:hint="cs"/>
          <w:rtl/>
        </w:rPr>
        <w:t xml:space="preserve">בידם, אבל </w:t>
      </w:r>
      <w:r w:rsidR="008F7CE7">
        <w:rPr>
          <w:rFonts w:hint="cs"/>
          <w:rtl/>
        </w:rPr>
        <w:t xml:space="preserve">כן בהבנה </w:t>
      </w:r>
      <w:bookmarkStart w:id="741" w:name="_ETM_Q1_6540452"/>
      <w:bookmarkEnd w:id="741"/>
      <w:r w:rsidR="008F7CE7">
        <w:rPr>
          <w:rFonts w:hint="cs"/>
          <w:rtl/>
        </w:rPr>
        <w:t xml:space="preserve">שהגענו פה לאיזשהו איזון נכון. כל נגיעה </w:t>
      </w:r>
      <w:r w:rsidR="00D77434">
        <w:rPr>
          <w:rFonts w:hint="cs"/>
          <w:rtl/>
        </w:rPr>
        <w:t xml:space="preserve">באיזון הזה </w:t>
      </w:r>
      <w:r w:rsidR="008F7CE7">
        <w:rPr>
          <w:rFonts w:hint="cs"/>
          <w:rtl/>
        </w:rPr>
        <w:t xml:space="preserve">לכאן או לכאן </w:t>
      </w:r>
      <w:bookmarkStart w:id="742" w:name="_ETM_Q1_6546916"/>
      <w:bookmarkEnd w:id="742"/>
      <w:r w:rsidR="008F7CE7">
        <w:rPr>
          <w:rFonts w:hint="cs"/>
          <w:rtl/>
        </w:rPr>
        <w:t>או לכאן</w:t>
      </w:r>
      <w:r w:rsidR="00D77434">
        <w:rPr>
          <w:rFonts w:hint="cs"/>
          <w:rtl/>
        </w:rPr>
        <w:t>, פותחת - - -</w:t>
      </w:r>
    </w:p>
    <w:p w:rsidR="008F7CE7" w:rsidRDefault="008F7CE7" w:rsidP="008F7CE7">
      <w:pPr>
        <w:rPr>
          <w:rtl/>
        </w:rPr>
      </w:pPr>
      <w:bookmarkStart w:id="743" w:name="_ETM_Q1_6550891"/>
      <w:bookmarkStart w:id="744" w:name="_ETM_Q1_6550946"/>
      <w:bookmarkStart w:id="745" w:name="_ETM_Q1_6551545"/>
      <w:bookmarkEnd w:id="743"/>
      <w:bookmarkEnd w:id="744"/>
      <w:bookmarkEnd w:id="745"/>
    </w:p>
    <w:p w:rsidR="008F7CE7" w:rsidRDefault="008F7CE7" w:rsidP="008F7CE7">
      <w:pPr>
        <w:pStyle w:val="a4"/>
        <w:keepNext/>
        <w:rPr>
          <w:rtl/>
        </w:rPr>
      </w:pPr>
      <w:bookmarkStart w:id="746" w:name="ET_speaker_6156_24"/>
      <w:r w:rsidRPr="008F7CE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8F7C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"/>
    </w:p>
    <w:p w:rsidR="008F7CE7" w:rsidRDefault="008F7CE7" w:rsidP="008F7CE7">
      <w:pPr>
        <w:pStyle w:val="KeepWithNext"/>
        <w:rPr>
          <w:rtl/>
        </w:rPr>
      </w:pPr>
    </w:p>
    <w:p w:rsidR="008F7CE7" w:rsidRDefault="008F7CE7" w:rsidP="008F7CE7">
      <w:pPr>
        <w:rPr>
          <w:rtl/>
        </w:rPr>
      </w:pPr>
      <w:bookmarkStart w:id="747" w:name="_ETM_Q1_6551945"/>
      <w:bookmarkStart w:id="748" w:name="_ETM_Q1_6551985"/>
      <w:bookmarkEnd w:id="747"/>
      <w:bookmarkEnd w:id="748"/>
      <w:r>
        <w:rPr>
          <w:rFonts w:hint="cs"/>
          <w:rtl/>
        </w:rPr>
        <w:t xml:space="preserve">למעט נקודה אחת, שאולי </w:t>
      </w:r>
      <w:bookmarkStart w:id="749" w:name="_ETM_Q1_6556313"/>
      <w:bookmarkEnd w:id="749"/>
      <w:r>
        <w:rPr>
          <w:rFonts w:hint="cs"/>
          <w:rtl/>
        </w:rPr>
        <w:t xml:space="preserve">הרענו את מצבן של הנשים. </w:t>
      </w:r>
    </w:p>
    <w:p w:rsidR="008F7CE7" w:rsidRDefault="008F7CE7" w:rsidP="008F7CE7">
      <w:pPr>
        <w:rPr>
          <w:rtl/>
        </w:rPr>
      </w:pPr>
      <w:bookmarkStart w:id="750" w:name="_ETM_Q1_6559180"/>
      <w:bookmarkStart w:id="751" w:name="_ETM_Q1_6559240"/>
      <w:bookmarkStart w:id="752" w:name="_ETM_Q1_6560915"/>
      <w:bookmarkEnd w:id="750"/>
      <w:bookmarkEnd w:id="751"/>
      <w:bookmarkEnd w:id="752"/>
    </w:p>
    <w:p w:rsidR="00D77434" w:rsidRDefault="00D77434" w:rsidP="00D77434">
      <w:pPr>
        <w:pStyle w:val="af6"/>
        <w:keepNext/>
        <w:rPr>
          <w:rtl/>
        </w:rPr>
      </w:pPr>
      <w:bookmarkStart w:id="753" w:name="ET_yor_6157_116"/>
      <w:r w:rsidRPr="00D7743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774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3"/>
    </w:p>
    <w:p w:rsidR="00D77434" w:rsidRDefault="00D77434" w:rsidP="00D77434">
      <w:pPr>
        <w:pStyle w:val="KeepWithNext"/>
        <w:rPr>
          <w:rtl/>
        </w:rPr>
      </w:pPr>
    </w:p>
    <w:p w:rsidR="00D77434" w:rsidRDefault="00D77434" w:rsidP="00D77434">
      <w:pPr>
        <w:rPr>
          <w:rtl/>
        </w:rPr>
      </w:pPr>
      <w:bookmarkStart w:id="754" w:name="_ETM_Q1_6557205"/>
      <w:bookmarkEnd w:id="754"/>
      <w:r>
        <w:rPr>
          <w:rFonts w:hint="cs"/>
          <w:rtl/>
        </w:rPr>
        <w:t xml:space="preserve">אני לא חושב, </w:t>
      </w:r>
      <w:bookmarkStart w:id="755" w:name="_ETM_Q1_6556873"/>
      <w:bookmarkEnd w:id="755"/>
      <w:r>
        <w:rPr>
          <w:rFonts w:hint="cs"/>
          <w:rtl/>
        </w:rPr>
        <w:t xml:space="preserve">אני חושב שיש פה מכלול. אני חושב שהמכלול כמכלול הוא </w:t>
      </w:r>
      <w:bookmarkStart w:id="756" w:name="_ETM_Q1_6561025"/>
      <w:bookmarkEnd w:id="756"/>
      <w:r>
        <w:rPr>
          <w:rFonts w:hint="cs"/>
          <w:rtl/>
        </w:rPr>
        <w:t xml:space="preserve">טוב. היה לנו הרבה שיח בתוך </w:t>
      </w:r>
      <w:bookmarkStart w:id="757" w:name="_ETM_Q1_6561383"/>
      <w:bookmarkEnd w:id="757"/>
      <w:r>
        <w:rPr>
          <w:rFonts w:hint="cs"/>
          <w:rtl/>
        </w:rPr>
        <w:t xml:space="preserve">חדר הוועדה. </w:t>
      </w:r>
    </w:p>
    <w:p w:rsidR="00D77434" w:rsidRPr="00D77434" w:rsidRDefault="00D77434" w:rsidP="00D77434">
      <w:pPr>
        <w:rPr>
          <w:rtl/>
        </w:rPr>
      </w:pPr>
      <w:bookmarkStart w:id="758" w:name="_ETM_Q1_6561639"/>
      <w:bookmarkStart w:id="759" w:name="_ETM_Q1_6561695"/>
      <w:bookmarkEnd w:id="758"/>
      <w:bookmarkEnd w:id="759"/>
    </w:p>
    <w:p w:rsidR="008F7CE7" w:rsidRDefault="008F7CE7" w:rsidP="008F7CE7">
      <w:pPr>
        <w:pStyle w:val="a4"/>
        <w:keepNext/>
        <w:rPr>
          <w:rtl/>
        </w:rPr>
      </w:pPr>
      <w:bookmarkStart w:id="760" w:name="ET_speaker_6520_25"/>
      <w:r w:rsidRPr="008F7CE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8F7C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"/>
    </w:p>
    <w:p w:rsidR="008F7CE7" w:rsidRDefault="008F7CE7" w:rsidP="008F7CE7">
      <w:pPr>
        <w:pStyle w:val="KeepWithNext"/>
        <w:rPr>
          <w:rtl/>
        </w:rPr>
      </w:pPr>
    </w:p>
    <w:p w:rsidR="008F7CE7" w:rsidRDefault="00D77434" w:rsidP="008F7CE7">
      <w:pPr>
        <w:rPr>
          <w:rtl/>
        </w:rPr>
      </w:pPr>
      <w:bookmarkStart w:id="761" w:name="_ETM_Q1_6561295"/>
      <w:bookmarkStart w:id="762" w:name="_ETM_Q1_6561345"/>
      <w:bookmarkEnd w:id="761"/>
      <w:bookmarkEnd w:id="762"/>
      <w:r>
        <w:rPr>
          <w:rFonts w:hint="cs"/>
          <w:rtl/>
        </w:rPr>
        <w:t xml:space="preserve">יש פה בשורה, </w:t>
      </w:r>
      <w:r w:rsidR="008F7CE7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פה </w:t>
      </w:r>
      <w:r w:rsidR="008F7CE7">
        <w:rPr>
          <w:rFonts w:hint="cs"/>
          <w:rtl/>
        </w:rPr>
        <w:t xml:space="preserve">בשורה. </w:t>
      </w:r>
    </w:p>
    <w:p w:rsidR="008F7CE7" w:rsidRDefault="008F7CE7" w:rsidP="008F7CE7">
      <w:pPr>
        <w:rPr>
          <w:rtl/>
        </w:rPr>
      </w:pPr>
      <w:bookmarkStart w:id="763" w:name="_ETM_Q1_6562970"/>
      <w:bookmarkStart w:id="764" w:name="_ETM_Q1_6563025"/>
      <w:bookmarkStart w:id="765" w:name="_ETM_Q1_6564260"/>
      <w:bookmarkEnd w:id="763"/>
      <w:bookmarkEnd w:id="764"/>
      <w:bookmarkEnd w:id="765"/>
    </w:p>
    <w:p w:rsidR="00D77434" w:rsidRDefault="00D77434" w:rsidP="00D77434">
      <w:pPr>
        <w:pStyle w:val="af6"/>
        <w:keepNext/>
        <w:rPr>
          <w:rtl/>
        </w:rPr>
      </w:pPr>
      <w:bookmarkStart w:id="766" w:name="ET_yor_6157_117"/>
      <w:r w:rsidRPr="00D7743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774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6"/>
    </w:p>
    <w:p w:rsidR="00D77434" w:rsidRDefault="00D77434" w:rsidP="00D77434">
      <w:pPr>
        <w:pStyle w:val="KeepWithNext"/>
        <w:rPr>
          <w:rtl/>
        </w:rPr>
      </w:pPr>
    </w:p>
    <w:p w:rsidR="00D77434" w:rsidRDefault="00D77434" w:rsidP="00D77434">
      <w:pPr>
        <w:rPr>
          <w:rtl/>
        </w:rPr>
      </w:pPr>
      <w:bookmarkStart w:id="767" w:name="_ETM_Q1_6563341"/>
      <w:bookmarkEnd w:id="767"/>
      <w:r>
        <w:rPr>
          <w:rFonts w:hint="cs"/>
          <w:rtl/>
        </w:rPr>
        <w:t xml:space="preserve">יש פה בשורה מאוד מאוד גדולה, אני מקווה </w:t>
      </w:r>
      <w:bookmarkStart w:id="768" w:name="_ETM_Q1_6564303"/>
      <w:bookmarkEnd w:id="768"/>
      <w:r>
        <w:rPr>
          <w:rFonts w:hint="cs"/>
          <w:rtl/>
        </w:rPr>
        <w:t xml:space="preserve">שתחזרו בכם מהאמירה להתנגד להצעת החוק בגלל שהסתייגותכם לא התקבלה, </w:t>
      </w:r>
      <w:bookmarkStart w:id="769" w:name="_ETM_Q1_6568009"/>
      <w:bookmarkEnd w:id="769"/>
      <w:r>
        <w:rPr>
          <w:rFonts w:hint="cs"/>
          <w:rtl/>
        </w:rPr>
        <w:t xml:space="preserve">אבל זה כמובן לשיקול הדעת שלכם. אני כן יודע שנעשו </w:t>
      </w:r>
      <w:bookmarkStart w:id="770" w:name="_ETM_Q1_6572094"/>
      <w:bookmarkEnd w:id="770"/>
      <w:r>
        <w:rPr>
          <w:rFonts w:hint="cs"/>
          <w:rtl/>
        </w:rPr>
        <w:t xml:space="preserve">פה מאמצים </w:t>
      </w:r>
      <w:r>
        <w:rPr>
          <w:rtl/>
        </w:rPr>
        <w:t>–</w:t>
      </w:r>
      <w:r>
        <w:rPr>
          <w:rFonts w:hint="cs"/>
          <w:rtl/>
        </w:rPr>
        <w:t xml:space="preserve"> רבים, רבים, רבים מצד כל היושבים והיושבות </w:t>
      </w:r>
      <w:bookmarkStart w:id="771" w:name="_ETM_Q1_6575781"/>
      <w:bookmarkEnd w:id="771"/>
      <w:r>
        <w:rPr>
          <w:rFonts w:hint="cs"/>
          <w:rtl/>
        </w:rPr>
        <w:t xml:space="preserve">בחדר, כדי לנסות להגיע פה לעמק השווה, ולכן אני מבקש </w:t>
      </w:r>
      <w:bookmarkStart w:id="772" w:name="_ETM_Q1_6579889"/>
      <w:bookmarkEnd w:id="772"/>
      <w:r>
        <w:rPr>
          <w:rFonts w:hint="cs"/>
          <w:rtl/>
        </w:rPr>
        <w:t xml:space="preserve">מכל הנוכחים לא לקבל הסתייגויות להצעת החוק הזאת ולהישאר עם </w:t>
      </w:r>
      <w:bookmarkStart w:id="773" w:name="_ETM_Q1_6583897"/>
      <w:bookmarkEnd w:id="773"/>
      <w:r>
        <w:rPr>
          <w:rFonts w:hint="cs"/>
          <w:rtl/>
        </w:rPr>
        <w:t xml:space="preserve">הנוסח שאליו הגענו, על יתרונותיו ועל חסרונותיו ועל כל </w:t>
      </w:r>
      <w:bookmarkStart w:id="774" w:name="_ETM_Q1_6586509"/>
      <w:bookmarkEnd w:id="774"/>
      <w:r>
        <w:rPr>
          <w:rFonts w:hint="cs"/>
          <w:rtl/>
        </w:rPr>
        <w:t xml:space="preserve">אחד מהסעיפים פה ועל כל אחת מההסתייגויות, שגלעד או </w:t>
      </w:r>
      <w:bookmarkStart w:id="775" w:name="_ETM_Q1_6589341"/>
      <w:bookmarkEnd w:id="775"/>
      <w:r>
        <w:rPr>
          <w:rFonts w:hint="cs"/>
          <w:rtl/>
        </w:rPr>
        <w:t>קארין - -</w:t>
      </w:r>
    </w:p>
    <w:p w:rsidR="00D77434" w:rsidRPr="00D77434" w:rsidRDefault="00D77434" w:rsidP="00D77434">
      <w:pPr>
        <w:rPr>
          <w:rtl/>
        </w:rPr>
      </w:pPr>
      <w:bookmarkStart w:id="776" w:name="_ETM_Q1_6591189"/>
      <w:bookmarkStart w:id="777" w:name="_ETM_Q1_6591249"/>
      <w:bookmarkEnd w:id="776"/>
      <w:bookmarkEnd w:id="777"/>
    </w:p>
    <w:p w:rsidR="008F7CE7" w:rsidRDefault="008F7CE7" w:rsidP="008F7CE7">
      <w:pPr>
        <w:pStyle w:val="a4"/>
        <w:keepNext/>
        <w:rPr>
          <w:rtl/>
        </w:rPr>
      </w:pPr>
      <w:bookmarkStart w:id="778" w:name="_ETM_Q1_6587922"/>
      <w:bookmarkStart w:id="779" w:name="_ETM_Q1_6587984"/>
      <w:bookmarkStart w:id="780" w:name="_ETM_Q1_6590029"/>
      <w:bookmarkStart w:id="781" w:name="ET_speaker_5068_28"/>
      <w:bookmarkEnd w:id="778"/>
      <w:bookmarkEnd w:id="779"/>
      <w:bookmarkEnd w:id="780"/>
      <w:r w:rsidRPr="008F7CE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F7C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:rsidR="008F7CE7" w:rsidRDefault="008F7CE7" w:rsidP="008F7CE7">
      <w:pPr>
        <w:pStyle w:val="KeepWithNext"/>
        <w:rPr>
          <w:rtl/>
        </w:rPr>
      </w:pPr>
    </w:p>
    <w:p w:rsidR="008F7CE7" w:rsidRDefault="00D77434" w:rsidP="00D77434">
      <w:pPr>
        <w:rPr>
          <w:rtl/>
        </w:rPr>
      </w:pPr>
      <w:bookmarkStart w:id="782" w:name="_ETM_Q1_6590502"/>
      <w:bookmarkStart w:id="783" w:name="_ETM_Q1_6590542"/>
      <w:bookmarkEnd w:id="782"/>
      <w:bookmarkEnd w:id="783"/>
      <w:r>
        <w:rPr>
          <w:rFonts w:hint="cs"/>
          <w:rtl/>
        </w:rPr>
        <w:t xml:space="preserve">כל מי שנמצא כאן היה בדיונים, </w:t>
      </w:r>
      <w:r w:rsidR="008F7CE7">
        <w:rPr>
          <w:rFonts w:hint="cs"/>
          <w:rtl/>
        </w:rPr>
        <w:t>השתכנע</w:t>
      </w:r>
      <w:r>
        <w:rPr>
          <w:rFonts w:hint="cs"/>
          <w:rtl/>
        </w:rPr>
        <w:t>?</w:t>
      </w:r>
      <w:r w:rsidR="008F7CE7">
        <w:rPr>
          <w:rFonts w:hint="cs"/>
          <w:rtl/>
        </w:rPr>
        <w:t xml:space="preserve"> או שהוא אמור להשתכנע מבקשתך? </w:t>
      </w:r>
      <w:r>
        <w:rPr>
          <w:rFonts w:hint="cs"/>
          <w:rtl/>
        </w:rPr>
        <w:t xml:space="preserve">סתם, </w:t>
      </w:r>
      <w:r w:rsidR="008F7CE7">
        <w:rPr>
          <w:rFonts w:hint="cs"/>
          <w:rtl/>
        </w:rPr>
        <w:t>מעניין...</w:t>
      </w:r>
    </w:p>
    <w:p w:rsidR="008F7CE7" w:rsidRDefault="008F7CE7" w:rsidP="008F7CE7">
      <w:pPr>
        <w:rPr>
          <w:rtl/>
        </w:rPr>
      </w:pPr>
      <w:bookmarkStart w:id="784" w:name="_ETM_Q1_6600875"/>
      <w:bookmarkStart w:id="785" w:name="_ETM_Q1_6600930"/>
      <w:bookmarkStart w:id="786" w:name="_ETM_Q1_6601523"/>
      <w:bookmarkEnd w:id="784"/>
      <w:bookmarkEnd w:id="785"/>
      <w:bookmarkEnd w:id="786"/>
    </w:p>
    <w:p w:rsidR="008F7CE7" w:rsidRDefault="008F7CE7" w:rsidP="008F7CE7">
      <w:pPr>
        <w:pStyle w:val="a4"/>
        <w:keepNext/>
        <w:rPr>
          <w:rtl/>
        </w:rPr>
      </w:pPr>
      <w:bookmarkStart w:id="787" w:name="ET_speaker_6156_29"/>
      <w:r w:rsidRPr="008F7CE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F7C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"/>
    </w:p>
    <w:p w:rsidR="008F7CE7" w:rsidRDefault="008F7CE7" w:rsidP="008F7CE7">
      <w:pPr>
        <w:pStyle w:val="KeepWithNext"/>
        <w:rPr>
          <w:rtl/>
        </w:rPr>
      </w:pPr>
    </w:p>
    <w:p w:rsidR="00D77434" w:rsidRDefault="00D77434" w:rsidP="00D77434">
      <w:pPr>
        <w:rPr>
          <w:rtl/>
        </w:rPr>
      </w:pPr>
      <w:bookmarkStart w:id="788" w:name="_ETM_Q1_6598324"/>
      <w:bookmarkStart w:id="789" w:name="_ETM_Q1_6598393"/>
      <w:bookmarkEnd w:id="788"/>
      <w:bookmarkEnd w:id="789"/>
      <w:r>
        <w:rPr>
          <w:rFonts w:hint="cs"/>
          <w:rtl/>
        </w:rPr>
        <w:t xml:space="preserve">היושב-ראש </w:t>
      </w:r>
      <w:bookmarkStart w:id="790" w:name="_ETM_Q1_6597851"/>
      <w:bookmarkEnd w:id="790"/>
      <w:r>
        <w:rPr>
          <w:rFonts w:hint="cs"/>
          <w:rtl/>
        </w:rPr>
        <w:t>כריזמטי...</w:t>
      </w:r>
    </w:p>
    <w:p w:rsidR="00D77434" w:rsidRDefault="00D77434" w:rsidP="00D77434">
      <w:pPr>
        <w:rPr>
          <w:rtl/>
        </w:rPr>
      </w:pPr>
      <w:bookmarkStart w:id="791" w:name="_ETM_Q1_6600626"/>
      <w:bookmarkStart w:id="792" w:name="_ETM_Q1_6600689"/>
      <w:bookmarkEnd w:id="791"/>
      <w:bookmarkEnd w:id="792"/>
    </w:p>
    <w:p w:rsidR="00D77434" w:rsidRDefault="00D77434" w:rsidP="00D77434">
      <w:pPr>
        <w:pStyle w:val="a4"/>
        <w:keepNext/>
        <w:rPr>
          <w:rtl/>
        </w:rPr>
      </w:pPr>
      <w:bookmarkStart w:id="793" w:name="ET_speaker_5068_118"/>
      <w:r w:rsidRPr="00D7743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774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"/>
    </w:p>
    <w:p w:rsidR="00D77434" w:rsidRDefault="00D77434" w:rsidP="00D77434">
      <w:pPr>
        <w:pStyle w:val="KeepWithNext"/>
        <w:rPr>
          <w:rtl/>
        </w:rPr>
      </w:pPr>
    </w:p>
    <w:p w:rsidR="00D77434" w:rsidRDefault="008E567D" w:rsidP="00D77434">
      <w:pPr>
        <w:rPr>
          <w:rtl/>
        </w:rPr>
      </w:pPr>
      <w:bookmarkStart w:id="794" w:name="_ETM_Q1_6598585"/>
      <w:bookmarkStart w:id="795" w:name="_ETM_Q1_6598620"/>
      <w:bookmarkEnd w:id="794"/>
      <w:bookmarkEnd w:id="795"/>
      <w:r>
        <w:rPr>
          <w:rFonts w:hint="cs"/>
          <w:rtl/>
        </w:rPr>
        <w:t>מעניין...</w:t>
      </w:r>
    </w:p>
    <w:p w:rsidR="008E567D" w:rsidRPr="00D77434" w:rsidRDefault="008E567D" w:rsidP="00D77434">
      <w:pPr>
        <w:rPr>
          <w:rtl/>
        </w:rPr>
      </w:pPr>
    </w:p>
    <w:p w:rsidR="008F7CE7" w:rsidRDefault="008F7CE7" w:rsidP="008F7CE7">
      <w:pPr>
        <w:pStyle w:val="af6"/>
        <w:keepNext/>
        <w:rPr>
          <w:rtl/>
        </w:rPr>
      </w:pPr>
      <w:bookmarkStart w:id="796" w:name="ET_yor_6157_30"/>
      <w:r w:rsidRPr="008F7CE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F7C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6"/>
    </w:p>
    <w:p w:rsidR="008F7CE7" w:rsidRDefault="008F7CE7" w:rsidP="008F7CE7">
      <w:pPr>
        <w:pStyle w:val="KeepWithNext"/>
        <w:rPr>
          <w:rtl/>
        </w:rPr>
      </w:pPr>
    </w:p>
    <w:p w:rsidR="008E567D" w:rsidRDefault="008E567D" w:rsidP="008F7CE7">
      <w:pPr>
        <w:rPr>
          <w:rtl/>
        </w:rPr>
      </w:pPr>
      <w:bookmarkStart w:id="797" w:name="_ETM_Q1_6607792"/>
      <w:bookmarkEnd w:id="797"/>
      <w:r>
        <w:rPr>
          <w:rFonts w:hint="cs"/>
          <w:rtl/>
        </w:rPr>
        <w:t>לפחות כמו הקודם...</w:t>
      </w:r>
    </w:p>
    <w:p w:rsidR="008E567D" w:rsidRDefault="008E567D" w:rsidP="008F7CE7">
      <w:pPr>
        <w:rPr>
          <w:rtl/>
        </w:rPr>
      </w:pPr>
      <w:bookmarkStart w:id="798" w:name="_ETM_Q1_6604070"/>
      <w:bookmarkStart w:id="799" w:name="_ETM_Q1_6604126"/>
      <w:bookmarkStart w:id="800" w:name="_ETM_Q1_6602162"/>
      <w:bookmarkEnd w:id="798"/>
      <w:bookmarkEnd w:id="799"/>
      <w:bookmarkEnd w:id="800"/>
    </w:p>
    <w:p w:rsidR="008E567D" w:rsidRDefault="008E567D" w:rsidP="008E567D">
      <w:pPr>
        <w:pStyle w:val="a4"/>
        <w:keepNext/>
        <w:rPr>
          <w:rtl/>
        </w:rPr>
      </w:pPr>
      <w:bookmarkStart w:id="801" w:name="ET_speaker_6156_119"/>
      <w:r w:rsidRPr="008E567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E56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1"/>
    </w:p>
    <w:p w:rsidR="008E567D" w:rsidRDefault="008E567D" w:rsidP="008E567D">
      <w:pPr>
        <w:pStyle w:val="KeepWithNext"/>
        <w:rPr>
          <w:rtl/>
        </w:rPr>
      </w:pPr>
    </w:p>
    <w:p w:rsidR="008E567D" w:rsidRDefault="008E567D" w:rsidP="008E567D">
      <w:pPr>
        <w:rPr>
          <w:rtl/>
        </w:rPr>
      </w:pPr>
      <w:bookmarkStart w:id="802" w:name="_ETM_Q1_6602758"/>
      <w:bookmarkStart w:id="803" w:name="_ETM_Q1_6602804"/>
      <w:bookmarkEnd w:id="802"/>
      <w:bookmarkEnd w:id="803"/>
      <w:r>
        <w:rPr>
          <w:rFonts w:hint="cs"/>
          <w:rtl/>
        </w:rPr>
        <w:t xml:space="preserve">הרבה יותר מהקודם...אתה כבר כתבת שני </w:t>
      </w:r>
      <w:bookmarkStart w:id="804" w:name="_ETM_Q1_6606880"/>
      <w:bookmarkEnd w:id="804"/>
      <w:r>
        <w:rPr>
          <w:rFonts w:hint="cs"/>
          <w:rtl/>
        </w:rPr>
        <w:t>ספרים...</w:t>
      </w:r>
    </w:p>
    <w:p w:rsidR="008E567D" w:rsidRDefault="008E567D" w:rsidP="008E567D">
      <w:pPr>
        <w:rPr>
          <w:rtl/>
        </w:rPr>
      </w:pPr>
    </w:p>
    <w:p w:rsidR="008E567D" w:rsidRDefault="008E567D" w:rsidP="008E567D">
      <w:pPr>
        <w:pStyle w:val="af6"/>
        <w:keepNext/>
        <w:rPr>
          <w:rtl/>
        </w:rPr>
      </w:pPr>
      <w:bookmarkStart w:id="805" w:name="ET_yor_6157_120"/>
      <w:r w:rsidRPr="008E567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E56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5"/>
    </w:p>
    <w:p w:rsidR="008E567D" w:rsidRDefault="008E567D" w:rsidP="008E567D">
      <w:pPr>
        <w:pStyle w:val="KeepWithNext"/>
        <w:rPr>
          <w:rtl/>
        </w:rPr>
      </w:pPr>
    </w:p>
    <w:p w:rsidR="008F7CE7" w:rsidRDefault="008F7CE7" w:rsidP="008F7CE7">
      <w:pPr>
        <w:rPr>
          <w:rtl/>
        </w:rPr>
      </w:pPr>
      <w:bookmarkStart w:id="806" w:name="_ETM_Q1_6607956"/>
      <w:bookmarkStart w:id="807" w:name="_ETM_Q1_6610196"/>
      <w:bookmarkEnd w:id="806"/>
      <w:bookmarkEnd w:id="807"/>
      <w:r>
        <w:rPr>
          <w:rFonts w:hint="cs"/>
          <w:rtl/>
        </w:rPr>
        <w:t xml:space="preserve">שלא קראת. </w:t>
      </w:r>
    </w:p>
    <w:p w:rsidR="008F7CE7" w:rsidRDefault="008F7CE7" w:rsidP="008F7CE7">
      <w:pPr>
        <w:rPr>
          <w:rtl/>
        </w:rPr>
      </w:pPr>
      <w:bookmarkStart w:id="808" w:name="_ETM_Q1_6611626"/>
      <w:bookmarkStart w:id="809" w:name="_ETM_Q1_6611684"/>
      <w:bookmarkStart w:id="810" w:name="_ETM_Q1_6612557"/>
      <w:bookmarkEnd w:id="808"/>
      <w:bookmarkEnd w:id="809"/>
      <w:bookmarkEnd w:id="810"/>
    </w:p>
    <w:p w:rsidR="008F7CE7" w:rsidRDefault="008F7CE7" w:rsidP="008F7CE7">
      <w:pPr>
        <w:pStyle w:val="a4"/>
        <w:keepNext/>
        <w:rPr>
          <w:rtl/>
        </w:rPr>
      </w:pPr>
      <w:bookmarkStart w:id="811" w:name="ET_speaker_6156_31"/>
      <w:r w:rsidRPr="008F7CE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F7C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"/>
    </w:p>
    <w:p w:rsidR="008F7CE7" w:rsidRDefault="008F7CE7" w:rsidP="008F7CE7">
      <w:pPr>
        <w:pStyle w:val="KeepWithNext"/>
        <w:rPr>
          <w:rtl/>
        </w:rPr>
      </w:pPr>
    </w:p>
    <w:p w:rsidR="008E567D" w:rsidRDefault="008E567D" w:rsidP="008E567D">
      <w:pPr>
        <w:rPr>
          <w:rtl/>
        </w:rPr>
      </w:pPr>
      <w:bookmarkStart w:id="812" w:name="_ETM_Q1_6612931"/>
      <w:bookmarkStart w:id="813" w:name="_ETM_Q1_6612971"/>
      <w:bookmarkStart w:id="814" w:name="_ETM_Q1_6650061"/>
      <w:bookmarkStart w:id="815" w:name="_ETM_Q1_6650106"/>
      <w:bookmarkStart w:id="816" w:name="_ETM_Q1_6652155"/>
      <w:bookmarkEnd w:id="812"/>
      <w:bookmarkEnd w:id="813"/>
      <w:bookmarkEnd w:id="814"/>
      <w:bookmarkEnd w:id="815"/>
      <w:bookmarkEnd w:id="816"/>
      <w:r>
        <w:rPr>
          <w:rFonts w:hint="cs"/>
          <w:rtl/>
        </w:rPr>
        <w:t xml:space="preserve">- - - לא בפסגה, איך שאני </w:t>
      </w:r>
      <w:bookmarkStart w:id="817" w:name="_ETM_Q1_6613730"/>
      <w:bookmarkEnd w:id="817"/>
      <w:r>
        <w:rPr>
          <w:rFonts w:hint="cs"/>
          <w:rtl/>
        </w:rPr>
        <w:t>פורש והולך להתבודד בבקעה...</w:t>
      </w:r>
    </w:p>
    <w:p w:rsidR="008E567D" w:rsidRDefault="008E567D" w:rsidP="008E567D">
      <w:pPr>
        <w:rPr>
          <w:rtl/>
        </w:rPr>
      </w:pPr>
      <w:bookmarkStart w:id="818" w:name="_ETM_Q1_6617652"/>
      <w:bookmarkStart w:id="819" w:name="_ETM_Q1_6617719"/>
      <w:bookmarkEnd w:id="818"/>
      <w:bookmarkEnd w:id="819"/>
    </w:p>
    <w:p w:rsidR="008E567D" w:rsidRDefault="008E567D" w:rsidP="008E567D">
      <w:pPr>
        <w:pStyle w:val="af6"/>
        <w:keepNext/>
        <w:rPr>
          <w:rtl/>
        </w:rPr>
      </w:pPr>
      <w:bookmarkStart w:id="820" w:name="ET_yor_6157_121"/>
      <w:r w:rsidRPr="008E567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E56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0"/>
    </w:p>
    <w:p w:rsidR="008E567D" w:rsidRDefault="008E567D" w:rsidP="008E567D">
      <w:pPr>
        <w:pStyle w:val="KeepWithNext"/>
        <w:rPr>
          <w:rtl/>
        </w:rPr>
      </w:pPr>
    </w:p>
    <w:p w:rsidR="008E567D" w:rsidRDefault="008E567D" w:rsidP="008E567D">
      <w:pPr>
        <w:rPr>
          <w:rtl/>
        </w:rPr>
      </w:pPr>
      <w:bookmarkStart w:id="821" w:name="_ETM_Q1_6618864"/>
      <w:bookmarkEnd w:id="821"/>
      <w:r>
        <w:rPr>
          <w:rFonts w:hint="cs"/>
          <w:rtl/>
        </w:rPr>
        <w:t xml:space="preserve">עכשיו אתה נותן לי תמריץ </w:t>
      </w:r>
      <w:bookmarkStart w:id="822" w:name="_ETM_Q1_6618858"/>
      <w:bookmarkEnd w:id="822"/>
      <w:r>
        <w:rPr>
          <w:rFonts w:hint="cs"/>
          <w:rtl/>
        </w:rPr>
        <w:t>כפול לזה שתפרוש, גם תפרוש וגם תקרא את הספרים שלי...</w:t>
      </w:r>
      <w:bookmarkStart w:id="823" w:name="_ETM_Q1_6627067"/>
      <w:bookmarkEnd w:id="823"/>
    </w:p>
    <w:p w:rsidR="008E567D" w:rsidRDefault="008E567D" w:rsidP="008E567D">
      <w:pPr>
        <w:rPr>
          <w:rtl/>
        </w:rPr>
      </w:pPr>
      <w:bookmarkStart w:id="824" w:name="_ETM_Q1_6627133"/>
      <w:bookmarkEnd w:id="824"/>
    </w:p>
    <w:p w:rsidR="008E567D" w:rsidRDefault="008E567D" w:rsidP="008E567D">
      <w:pPr>
        <w:rPr>
          <w:rtl/>
        </w:rPr>
      </w:pPr>
      <w:bookmarkStart w:id="825" w:name="_ETM_Q1_6627227"/>
      <w:bookmarkStart w:id="826" w:name="_ETM_Q1_6627286"/>
      <w:bookmarkEnd w:id="825"/>
      <w:bookmarkEnd w:id="826"/>
      <w:r>
        <w:rPr>
          <w:rFonts w:hint="cs"/>
          <w:rtl/>
        </w:rPr>
        <w:t xml:space="preserve">לענייננו, </w:t>
      </w:r>
      <w:bookmarkStart w:id="827" w:name="_ETM_Q1_6626699"/>
      <w:bookmarkEnd w:id="827"/>
      <w:r>
        <w:rPr>
          <w:rFonts w:hint="cs"/>
          <w:rtl/>
        </w:rPr>
        <w:t xml:space="preserve">לכן אני מבקש שנצביע על ההסתייגויות כולן כמכלול, והבנתי שלזה </w:t>
      </w:r>
      <w:bookmarkStart w:id="828" w:name="_ETM_Q1_6630305"/>
      <w:bookmarkEnd w:id="828"/>
      <w:r>
        <w:rPr>
          <w:rFonts w:hint="cs"/>
          <w:rtl/>
        </w:rPr>
        <w:t xml:space="preserve">אתם מסכימים, וגם כל אלה שהוגשו על ידי </w:t>
      </w:r>
      <w:bookmarkStart w:id="829" w:name="_ETM_Q1_6635006"/>
      <w:bookmarkEnd w:id="829"/>
      <w:r>
        <w:rPr>
          <w:rFonts w:hint="cs"/>
          <w:rtl/>
        </w:rPr>
        <w:t xml:space="preserve">סיעת </w:t>
      </w:r>
      <w:r>
        <w:rPr>
          <w:rtl/>
        </w:rPr>
        <w:t>–</w:t>
      </w:r>
      <w:r>
        <w:rPr>
          <w:rFonts w:hint="cs"/>
          <w:rtl/>
        </w:rPr>
        <w:t xml:space="preserve"> גם חבר הכנסת פינדרוס שהגיש הסתייגות, </w:t>
      </w:r>
      <w:bookmarkStart w:id="830" w:name="_ETM_Q1_6640762"/>
      <w:bookmarkEnd w:id="830"/>
      <w:r>
        <w:rPr>
          <w:rFonts w:hint="cs"/>
          <w:rtl/>
        </w:rPr>
        <w:t xml:space="preserve">גם ישראל ביתנו. </w:t>
      </w:r>
    </w:p>
    <w:p w:rsidR="008E567D" w:rsidRDefault="008E567D" w:rsidP="008E567D">
      <w:pPr>
        <w:rPr>
          <w:rtl/>
        </w:rPr>
      </w:pPr>
      <w:bookmarkStart w:id="831" w:name="_ETM_Q1_6638916"/>
      <w:bookmarkStart w:id="832" w:name="_ETM_Q1_6638982"/>
      <w:bookmarkStart w:id="833" w:name="_ETM_Q1_6639788"/>
      <w:bookmarkEnd w:id="831"/>
      <w:bookmarkEnd w:id="832"/>
      <w:bookmarkEnd w:id="833"/>
    </w:p>
    <w:p w:rsidR="008E567D" w:rsidRDefault="008E567D" w:rsidP="008E567D">
      <w:pPr>
        <w:pStyle w:val="a4"/>
        <w:keepNext/>
        <w:rPr>
          <w:rtl/>
        </w:rPr>
      </w:pPr>
      <w:bookmarkStart w:id="834" w:name="ET_speaker_6156_122"/>
      <w:r w:rsidRPr="008E567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8E56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4"/>
    </w:p>
    <w:p w:rsidR="008E567D" w:rsidRDefault="008E567D" w:rsidP="008E567D">
      <w:pPr>
        <w:pStyle w:val="KeepWithNext"/>
        <w:rPr>
          <w:rtl/>
        </w:rPr>
      </w:pPr>
    </w:p>
    <w:p w:rsidR="008E567D" w:rsidRDefault="008E567D" w:rsidP="008E567D">
      <w:pPr>
        <w:rPr>
          <w:rtl/>
        </w:rPr>
      </w:pPr>
      <w:bookmarkStart w:id="835" w:name="_ETM_Q1_6640399"/>
      <w:bookmarkStart w:id="836" w:name="_ETM_Q1_6640468"/>
      <w:bookmarkEnd w:id="835"/>
      <w:bookmarkEnd w:id="836"/>
      <w:r>
        <w:rPr>
          <w:rFonts w:hint="cs"/>
          <w:rtl/>
        </w:rPr>
        <w:t xml:space="preserve">גם מפינדרוס אתה מבקש - - </w:t>
      </w:r>
    </w:p>
    <w:p w:rsidR="008E567D" w:rsidRDefault="008E567D" w:rsidP="008E567D">
      <w:pPr>
        <w:rPr>
          <w:rtl/>
        </w:rPr>
      </w:pPr>
      <w:bookmarkStart w:id="837" w:name="_ETM_Q1_6640192"/>
      <w:bookmarkStart w:id="838" w:name="_ETM_Q1_6640229"/>
      <w:bookmarkEnd w:id="837"/>
      <w:bookmarkEnd w:id="838"/>
    </w:p>
    <w:p w:rsidR="008E567D" w:rsidRDefault="008E567D" w:rsidP="008E567D">
      <w:pPr>
        <w:pStyle w:val="af6"/>
        <w:keepNext/>
        <w:rPr>
          <w:rtl/>
        </w:rPr>
      </w:pPr>
      <w:bookmarkStart w:id="839" w:name="ET_yor_6157_123"/>
      <w:r w:rsidRPr="008E567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E56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9"/>
    </w:p>
    <w:p w:rsidR="008E567D" w:rsidRDefault="008E567D" w:rsidP="008E567D">
      <w:pPr>
        <w:pStyle w:val="KeepWithNext"/>
        <w:rPr>
          <w:rtl/>
        </w:rPr>
      </w:pPr>
    </w:p>
    <w:p w:rsidR="008E567D" w:rsidRDefault="008E567D" w:rsidP="008E567D">
      <w:pPr>
        <w:rPr>
          <w:rtl/>
        </w:rPr>
      </w:pPr>
      <w:bookmarkStart w:id="840" w:name="_ETM_Q1_6641188"/>
      <w:bookmarkEnd w:id="840"/>
      <w:r>
        <w:rPr>
          <w:rFonts w:hint="cs"/>
          <w:rtl/>
        </w:rPr>
        <w:t xml:space="preserve">- </w:t>
      </w:r>
      <w:bookmarkStart w:id="841" w:name="_ETM_Q1_6641773"/>
      <w:bookmarkEnd w:id="841"/>
      <w:r>
        <w:rPr>
          <w:rFonts w:hint="cs"/>
          <w:rtl/>
        </w:rPr>
        <w:t xml:space="preserve">- גם את פינדרוס אני מבקש לדחות. </w:t>
      </w:r>
    </w:p>
    <w:p w:rsidR="008E567D" w:rsidRDefault="008E567D" w:rsidP="008E567D">
      <w:pPr>
        <w:rPr>
          <w:rtl/>
        </w:rPr>
      </w:pPr>
      <w:bookmarkStart w:id="842" w:name="_ETM_Q1_6644335"/>
      <w:bookmarkStart w:id="843" w:name="_ETM_Q1_6644391"/>
      <w:bookmarkStart w:id="844" w:name="_ETM_Q1_6642911"/>
      <w:bookmarkEnd w:id="842"/>
      <w:bookmarkEnd w:id="843"/>
      <w:bookmarkEnd w:id="844"/>
    </w:p>
    <w:p w:rsidR="008E567D" w:rsidRDefault="008E567D" w:rsidP="008E567D">
      <w:pPr>
        <w:pStyle w:val="a4"/>
        <w:keepNext/>
        <w:rPr>
          <w:rtl/>
        </w:rPr>
      </w:pPr>
      <w:bookmarkStart w:id="845" w:name="ET_speaker_6156_124"/>
      <w:r w:rsidRPr="008E567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E56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"/>
    </w:p>
    <w:p w:rsidR="008E567D" w:rsidRDefault="008E567D" w:rsidP="008E567D">
      <w:pPr>
        <w:pStyle w:val="KeepWithNext"/>
        <w:rPr>
          <w:rtl/>
        </w:rPr>
      </w:pPr>
    </w:p>
    <w:p w:rsidR="008E567D" w:rsidRDefault="008E567D" w:rsidP="008E567D">
      <w:pPr>
        <w:rPr>
          <w:rtl/>
        </w:rPr>
      </w:pPr>
      <w:bookmarkStart w:id="846" w:name="_ETM_Q1_6643410"/>
      <w:bookmarkStart w:id="847" w:name="_ETM_Q1_6643459"/>
      <w:bookmarkEnd w:id="846"/>
      <w:bookmarkEnd w:id="847"/>
      <w:r>
        <w:rPr>
          <w:rFonts w:hint="cs"/>
          <w:rtl/>
        </w:rPr>
        <w:t xml:space="preserve">אתה מצביע על </w:t>
      </w:r>
      <w:bookmarkStart w:id="848" w:name="_ETM_Q1_6644920"/>
      <w:bookmarkEnd w:id="848"/>
      <w:r>
        <w:rPr>
          <w:rFonts w:hint="cs"/>
          <w:rtl/>
        </w:rPr>
        <w:t>כולן ביחד?</w:t>
      </w:r>
      <w:bookmarkStart w:id="849" w:name="_ETM_Q1_6644815"/>
      <w:bookmarkEnd w:id="849"/>
    </w:p>
    <w:p w:rsidR="008E567D" w:rsidRDefault="008E567D" w:rsidP="008E567D">
      <w:pPr>
        <w:rPr>
          <w:rtl/>
        </w:rPr>
      </w:pPr>
      <w:bookmarkStart w:id="850" w:name="_ETM_Q1_6644878"/>
      <w:bookmarkEnd w:id="850"/>
    </w:p>
    <w:p w:rsidR="008E567D" w:rsidRDefault="008E567D" w:rsidP="008E567D">
      <w:pPr>
        <w:pStyle w:val="af6"/>
        <w:keepNext/>
        <w:rPr>
          <w:rtl/>
        </w:rPr>
      </w:pPr>
      <w:bookmarkStart w:id="851" w:name="ET_yor_6157_125"/>
      <w:r w:rsidRPr="008E567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E56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1"/>
    </w:p>
    <w:p w:rsidR="008E567D" w:rsidRDefault="008E567D" w:rsidP="008E567D">
      <w:pPr>
        <w:pStyle w:val="KeepWithNext"/>
        <w:rPr>
          <w:rtl/>
        </w:rPr>
      </w:pPr>
    </w:p>
    <w:p w:rsidR="008E567D" w:rsidRDefault="008E567D" w:rsidP="008E567D">
      <w:pPr>
        <w:rPr>
          <w:rtl/>
        </w:rPr>
      </w:pPr>
      <w:bookmarkStart w:id="852" w:name="_ETM_Q1_6645709"/>
      <w:bookmarkEnd w:id="852"/>
      <w:r>
        <w:rPr>
          <w:rFonts w:hint="cs"/>
          <w:rtl/>
        </w:rPr>
        <w:t xml:space="preserve">כן כן, כמכלול. </w:t>
      </w:r>
    </w:p>
    <w:p w:rsidR="008E567D" w:rsidRDefault="008E567D" w:rsidP="008E567D">
      <w:pPr>
        <w:rPr>
          <w:rtl/>
        </w:rPr>
      </w:pPr>
      <w:bookmarkStart w:id="853" w:name="_ETM_Q1_6645563"/>
      <w:bookmarkStart w:id="854" w:name="_ETM_Q1_6645622"/>
      <w:bookmarkEnd w:id="853"/>
      <w:bookmarkEnd w:id="854"/>
    </w:p>
    <w:p w:rsidR="008E567D" w:rsidRDefault="008E567D" w:rsidP="008E567D">
      <w:pPr>
        <w:pStyle w:val="-"/>
        <w:keepNext/>
        <w:rPr>
          <w:rtl/>
        </w:rPr>
      </w:pPr>
      <w:bookmarkStart w:id="855" w:name="ET_speakercontinue_6156_126"/>
      <w:r w:rsidRPr="008E567D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8E56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5"/>
    </w:p>
    <w:p w:rsidR="008E567D" w:rsidRDefault="008E567D" w:rsidP="008E567D">
      <w:pPr>
        <w:pStyle w:val="KeepWithNext"/>
        <w:rPr>
          <w:rtl/>
        </w:rPr>
      </w:pPr>
    </w:p>
    <w:p w:rsidR="008E567D" w:rsidRPr="008E567D" w:rsidRDefault="008E567D" w:rsidP="008E567D">
      <w:pPr>
        <w:rPr>
          <w:rtl/>
        </w:rPr>
      </w:pPr>
      <w:bookmarkStart w:id="856" w:name="_ETM_Q1_6646656"/>
      <w:bookmarkEnd w:id="856"/>
      <w:r>
        <w:rPr>
          <w:rFonts w:hint="cs"/>
          <w:rtl/>
        </w:rPr>
        <w:t xml:space="preserve">לא, אבל יש בעיה. אני בעד </w:t>
      </w:r>
      <w:bookmarkStart w:id="857" w:name="_ETM_Q1_6647565"/>
      <w:bookmarkEnd w:id="857"/>
      <w:r>
        <w:rPr>
          <w:rFonts w:hint="cs"/>
          <w:rtl/>
        </w:rPr>
        <w:t xml:space="preserve">ההסתייגויות שלי ונגד ההסתייגויות של פינדרוס. </w:t>
      </w:r>
    </w:p>
    <w:p w:rsidR="0088020E" w:rsidRDefault="008E567D" w:rsidP="008E567D">
      <w:pPr>
        <w:rPr>
          <w:rtl/>
        </w:rPr>
      </w:pPr>
      <w:bookmarkStart w:id="858" w:name="_ETM_Q1_6622539"/>
      <w:bookmarkStart w:id="859" w:name="_ETM_Q1_6622628"/>
      <w:bookmarkEnd w:id="858"/>
      <w:bookmarkEnd w:id="859"/>
      <w:r>
        <w:rPr>
          <w:rFonts w:hint="cs"/>
          <w:rtl/>
        </w:rPr>
        <w:t xml:space="preserve"> </w:t>
      </w:r>
    </w:p>
    <w:p w:rsidR="0088020E" w:rsidRDefault="0088020E" w:rsidP="0088020E">
      <w:pPr>
        <w:pStyle w:val="a4"/>
        <w:keepNext/>
        <w:rPr>
          <w:rtl/>
        </w:rPr>
      </w:pPr>
      <w:bookmarkStart w:id="860" w:name="ET_speaker_5068_32"/>
      <w:r w:rsidRPr="0088020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802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"/>
    </w:p>
    <w:p w:rsidR="0088020E" w:rsidRDefault="0088020E" w:rsidP="0088020E">
      <w:pPr>
        <w:pStyle w:val="KeepWithNext"/>
        <w:rPr>
          <w:rtl/>
        </w:rPr>
      </w:pPr>
    </w:p>
    <w:p w:rsidR="0088020E" w:rsidRDefault="008E567D" w:rsidP="0088020E">
      <w:pPr>
        <w:rPr>
          <w:rtl/>
        </w:rPr>
      </w:pPr>
      <w:bookmarkStart w:id="861" w:name="_ETM_Q1_6652554"/>
      <w:bookmarkStart w:id="862" w:name="_ETM_Q1_6652584"/>
      <w:bookmarkEnd w:id="861"/>
      <w:bookmarkEnd w:id="862"/>
      <w:r>
        <w:rPr>
          <w:rFonts w:hint="cs"/>
          <w:rtl/>
        </w:rPr>
        <w:t xml:space="preserve">רגע, לא </w:t>
      </w:r>
      <w:bookmarkStart w:id="863" w:name="_ETM_Q1_6648223"/>
      <w:bookmarkEnd w:id="863"/>
      <w:r>
        <w:rPr>
          <w:rFonts w:hint="cs"/>
          <w:rtl/>
        </w:rPr>
        <w:t>שאלת אותי. לא שאלת אותי וסיכמנו?</w:t>
      </w:r>
      <w:bookmarkStart w:id="864" w:name="_ETM_Q1_6651561"/>
      <w:bookmarkEnd w:id="864"/>
    </w:p>
    <w:p w:rsidR="008E567D" w:rsidRDefault="008E567D" w:rsidP="0088020E">
      <w:pPr>
        <w:rPr>
          <w:rtl/>
        </w:rPr>
      </w:pPr>
      <w:bookmarkStart w:id="865" w:name="_ETM_Q1_6651644"/>
      <w:bookmarkEnd w:id="865"/>
    </w:p>
    <w:p w:rsidR="0088020E" w:rsidRDefault="0088020E" w:rsidP="0088020E">
      <w:pPr>
        <w:pStyle w:val="af6"/>
        <w:keepNext/>
        <w:rPr>
          <w:rtl/>
        </w:rPr>
      </w:pPr>
      <w:bookmarkStart w:id="866" w:name="ET_yor_6157_33"/>
      <w:r w:rsidRPr="0088020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802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6"/>
    </w:p>
    <w:p w:rsidR="0088020E" w:rsidRDefault="0088020E" w:rsidP="0088020E">
      <w:pPr>
        <w:pStyle w:val="KeepWithNext"/>
        <w:rPr>
          <w:rtl/>
        </w:rPr>
      </w:pPr>
    </w:p>
    <w:p w:rsidR="008E567D" w:rsidRDefault="008E567D" w:rsidP="0088020E">
      <w:pPr>
        <w:rPr>
          <w:rtl/>
        </w:rPr>
      </w:pPr>
      <w:bookmarkStart w:id="867" w:name="_ETM_Q1_6655889"/>
      <w:bookmarkEnd w:id="867"/>
      <w:r>
        <w:rPr>
          <w:rFonts w:hint="cs"/>
          <w:rtl/>
        </w:rPr>
        <w:t xml:space="preserve">סליחה, סליחה, אוקי נעשה סיעה, סיעה. </w:t>
      </w:r>
      <w:bookmarkStart w:id="868" w:name="_ETM_Q1_6651481"/>
      <w:bookmarkEnd w:id="868"/>
    </w:p>
    <w:p w:rsidR="008E567D" w:rsidRDefault="008E567D" w:rsidP="0088020E">
      <w:pPr>
        <w:rPr>
          <w:rtl/>
        </w:rPr>
      </w:pPr>
      <w:bookmarkStart w:id="869" w:name="_ETM_Q1_6650079"/>
      <w:bookmarkStart w:id="870" w:name="_ETM_Q1_6650136"/>
      <w:bookmarkStart w:id="871" w:name="_ETM_Q1_6649801"/>
      <w:bookmarkEnd w:id="869"/>
      <w:bookmarkEnd w:id="870"/>
      <w:bookmarkEnd w:id="871"/>
    </w:p>
    <w:p w:rsidR="008E567D" w:rsidRDefault="008E567D" w:rsidP="008E567D">
      <w:pPr>
        <w:pStyle w:val="a4"/>
        <w:keepNext/>
        <w:rPr>
          <w:rtl/>
        </w:rPr>
      </w:pPr>
      <w:bookmarkStart w:id="872" w:name="ET_speaker_5068_127"/>
      <w:r w:rsidRPr="008E567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E56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"/>
    </w:p>
    <w:p w:rsidR="008E567D" w:rsidRDefault="008E567D" w:rsidP="008E567D">
      <w:pPr>
        <w:pStyle w:val="KeepWithNext"/>
        <w:rPr>
          <w:rtl/>
        </w:rPr>
      </w:pPr>
    </w:p>
    <w:p w:rsidR="008E567D" w:rsidRDefault="008E567D" w:rsidP="0088020E">
      <w:pPr>
        <w:rPr>
          <w:rtl/>
        </w:rPr>
      </w:pPr>
      <w:bookmarkStart w:id="873" w:name="_ETM_Q1_6650276"/>
      <w:bookmarkStart w:id="874" w:name="_ETM_Q1_6650314"/>
      <w:bookmarkStart w:id="875" w:name="_ETM_Q1_6648656"/>
      <w:bookmarkStart w:id="876" w:name="_ETM_Q1_6648688"/>
      <w:bookmarkEnd w:id="873"/>
      <w:bookmarkEnd w:id="874"/>
      <w:bookmarkEnd w:id="875"/>
      <w:bookmarkEnd w:id="876"/>
      <w:r>
        <w:rPr>
          <w:rFonts w:hint="cs"/>
          <w:rtl/>
        </w:rPr>
        <w:t>סיכמנו, לא?</w:t>
      </w:r>
    </w:p>
    <w:p w:rsidR="008E567D" w:rsidRDefault="008E567D" w:rsidP="0088020E">
      <w:pPr>
        <w:rPr>
          <w:rtl/>
        </w:rPr>
      </w:pPr>
      <w:bookmarkStart w:id="877" w:name="_ETM_Q1_6653119"/>
      <w:bookmarkStart w:id="878" w:name="_ETM_Q1_6653191"/>
      <w:bookmarkEnd w:id="877"/>
      <w:bookmarkEnd w:id="878"/>
    </w:p>
    <w:p w:rsidR="008E567D" w:rsidRDefault="008E567D" w:rsidP="008E567D">
      <w:pPr>
        <w:pStyle w:val="af6"/>
        <w:keepNext/>
        <w:rPr>
          <w:rtl/>
        </w:rPr>
      </w:pPr>
      <w:bookmarkStart w:id="879" w:name="ET_yor_6157_128"/>
      <w:r w:rsidRPr="008E567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E56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9"/>
    </w:p>
    <w:p w:rsidR="008E567D" w:rsidRDefault="008E567D" w:rsidP="008E567D">
      <w:pPr>
        <w:pStyle w:val="KeepWithNext"/>
        <w:rPr>
          <w:rtl/>
        </w:rPr>
      </w:pPr>
    </w:p>
    <w:p w:rsidR="008E567D" w:rsidRDefault="008E567D" w:rsidP="008E567D">
      <w:pPr>
        <w:rPr>
          <w:rtl/>
        </w:rPr>
      </w:pPr>
      <w:bookmarkStart w:id="880" w:name="_ETM_Q1_6655063"/>
      <w:bookmarkEnd w:id="880"/>
      <w:r>
        <w:rPr>
          <w:rFonts w:hint="cs"/>
          <w:rtl/>
        </w:rPr>
        <w:t xml:space="preserve">סיעה, סיעה? </w:t>
      </w:r>
      <w:bookmarkStart w:id="881" w:name="_ETM_Q1_6654191"/>
      <w:bookmarkEnd w:id="881"/>
    </w:p>
    <w:p w:rsidR="008E567D" w:rsidRDefault="008E567D" w:rsidP="008E567D">
      <w:pPr>
        <w:rPr>
          <w:rtl/>
        </w:rPr>
      </w:pPr>
      <w:bookmarkStart w:id="882" w:name="_ETM_Q1_6654062"/>
      <w:bookmarkStart w:id="883" w:name="_ETM_Q1_6654115"/>
      <w:bookmarkEnd w:id="882"/>
      <w:bookmarkEnd w:id="883"/>
    </w:p>
    <w:p w:rsidR="008E567D" w:rsidRDefault="008E567D" w:rsidP="008E567D">
      <w:pPr>
        <w:pStyle w:val="a4"/>
        <w:keepNext/>
        <w:rPr>
          <w:rtl/>
        </w:rPr>
      </w:pPr>
      <w:bookmarkStart w:id="884" w:name="ET_speaker_6156_129"/>
      <w:r w:rsidRPr="008E567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E56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"/>
    </w:p>
    <w:p w:rsidR="008E567D" w:rsidRDefault="008E567D" w:rsidP="008E567D">
      <w:pPr>
        <w:pStyle w:val="KeepWithNext"/>
        <w:rPr>
          <w:rtl/>
        </w:rPr>
      </w:pPr>
    </w:p>
    <w:p w:rsidR="008E567D" w:rsidRDefault="008E567D" w:rsidP="008E567D">
      <w:pPr>
        <w:rPr>
          <w:rtl/>
        </w:rPr>
      </w:pPr>
      <w:bookmarkStart w:id="885" w:name="_ETM_Q1_6653356"/>
      <w:bookmarkStart w:id="886" w:name="_ETM_Q1_6653389"/>
      <w:bookmarkEnd w:id="885"/>
      <w:bookmarkEnd w:id="886"/>
      <w:r>
        <w:rPr>
          <w:rFonts w:hint="cs"/>
          <w:rtl/>
        </w:rPr>
        <w:t xml:space="preserve">אין דרך אחרת. </w:t>
      </w:r>
      <w:r w:rsidR="00132CEE">
        <w:rPr>
          <w:rFonts w:hint="cs"/>
          <w:rtl/>
        </w:rPr>
        <w:t xml:space="preserve">אני תומך בש"ס ולא ביהדות התורה. </w:t>
      </w:r>
      <w:bookmarkStart w:id="887" w:name="_ETM_Q1_6661164"/>
      <w:bookmarkEnd w:id="887"/>
    </w:p>
    <w:p w:rsidR="00132CEE" w:rsidRDefault="00132CEE" w:rsidP="008E567D">
      <w:pPr>
        <w:rPr>
          <w:rtl/>
        </w:rPr>
      </w:pPr>
      <w:bookmarkStart w:id="888" w:name="_ETM_Q1_6661685"/>
      <w:bookmarkStart w:id="889" w:name="_ETM_Q1_6661759"/>
      <w:bookmarkEnd w:id="888"/>
      <w:bookmarkEnd w:id="889"/>
    </w:p>
    <w:p w:rsidR="00132CEE" w:rsidRDefault="00132CEE" w:rsidP="00132CEE">
      <w:pPr>
        <w:pStyle w:val="a4"/>
        <w:keepNext/>
        <w:rPr>
          <w:rtl/>
        </w:rPr>
      </w:pPr>
      <w:bookmarkStart w:id="890" w:name="ET_speaker_6520_136"/>
      <w:r w:rsidRPr="00132CEE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32C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0"/>
    </w:p>
    <w:p w:rsidR="00132CEE" w:rsidRDefault="00132CEE" w:rsidP="00132CEE">
      <w:pPr>
        <w:pStyle w:val="KeepWithNext"/>
        <w:rPr>
          <w:rtl/>
        </w:rPr>
      </w:pPr>
    </w:p>
    <w:p w:rsidR="00132CEE" w:rsidRPr="00132CEE" w:rsidRDefault="00132CEE" w:rsidP="00132CEE">
      <w:pPr>
        <w:rPr>
          <w:rtl/>
        </w:rPr>
      </w:pPr>
      <w:bookmarkStart w:id="891" w:name="_ETM_Q1_6661794"/>
      <w:bookmarkStart w:id="892" w:name="_ETM_Q1_6661835"/>
      <w:bookmarkEnd w:id="891"/>
      <w:bookmarkEnd w:id="892"/>
      <w:r>
        <w:rPr>
          <w:rFonts w:hint="cs"/>
          <w:rtl/>
        </w:rPr>
        <w:t>בהסתייגות של בן גביר אתה תומך?</w:t>
      </w:r>
    </w:p>
    <w:p w:rsidR="008E567D" w:rsidRDefault="008E567D" w:rsidP="008E567D">
      <w:pPr>
        <w:rPr>
          <w:rtl/>
        </w:rPr>
      </w:pPr>
      <w:bookmarkStart w:id="893" w:name="_ETM_Q1_6655965"/>
      <w:bookmarkStart w:id="894" w:name="_ETM_Q1_6656010"/>
      <w:bookmarkEnd w:id="893"/>
      <w:bookmarkEnd w:id="894"/>
    </w:p>
    <w:p w:rsidR="008E567D" w:rsidRDefault="008E567D" w:rsidP="008E567D">
      <w:pPr>
        <w:pStyle w:val="af6"/>
        <w:keepNext/>
        <w:rPr>
          <w:rtl/>
        </w:rPr>
      </w:pPr>
      <w:bookmarkStart w:id="895" w:name="ET_yor_6157_130"/>
      <w:r w:rsidRPr="008E567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E56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5"/>
    </w:p>
    <w:p w:rsidR="008E567D" w:rsidRDefault="008E567D" w:rsidP="008E567D">
      <w:pPr>
        <w:pStyle w:val="KeepWithNext"/>
        <w:rPr>
          <w:rtl/>
        </w:rPr>
      </w:pPr>
    </w:p>
    <w:p w:rsidR="008E567D" w:rsidRDefault="008E567D" w:rsidP="00FF37B6">
      <w:pPr>
        <w:rPr>
          <w:rtl/>
        </w:rPr>
      </w:pPr>
      <w:bookmarkStart w:id="896" w:name="_ETM_Q1_6656799"/>
      <w:bookmarkEnd w:id="896"/>
      <w:r>
        <w:rPr>
          <w:rFonts w:hint="cs"/>
          <w:rtl/>
        </w:rPr>
        <w:t xml:space="preserve">בסדר גמור, סיעה, סיעה </w:t>
      </w:r>
      <w:r>
        <w:rPr>
          <w:rtl/>
        </w:rPr>
        <w:t>–</w:t>
      </w:r>
      <w:r>
        <w:rPr>
          <w:rFonts w:hint="cs"/>
          <w:rtl/>
        </w:rPr>
        <w:t xml:space="preserve"> בסדר, </w:t>
      </w:r>
      <w:bookmarkStart w:id="897" w:name="_ETM_Q1_6659156"/>
      <w:bookmarkEnd w:id="897"/>
      <w:r>
        <w:rPr>
          <w:rFonts w:hint="cs"/>
          <w:rtl/>
        </w:rPr>
        <w:t xml:space="preserve">בסדר. </w:t>
      </w:r>
      <w:r w:rsidR="00FF37B6">
        <w:rPr>
          <w:rFonts w:hint="cs"/>
          <w:rtl/>
        </w:rPr>
        <w:t xml:space="preserve">אלה שלא נוכחים </w:t>
      </w:r>
      <w:r w:rsidR="00FF37B6">
        <w:rPr>
          <w:rtl/>
        </w:rPr>
        <w:t>–</w:t>
      </w:r>
      <w:r w:rsidR="00FF37B6">
        <w:rPr>
          <w:rFonts w:hint="cs"/>
          <w:rtl/>
        </w:rPr>
        <w:t xml:space="preserve"> כמכלול, ואז יש </w:t>
      </w:r>
      <w:bookmarkStart w:id="898" w:name="_ETM_Q1_6666592"/>
      <w:bookmarkEnd w:id="898"/>
      <w:r w:rsidR="00FF37B6">
        <w:rPr>
          <w:rFonts w:hint="cs"/>
          <w:rtl/>
        </w:rPr>
        <w:t xml:space="preserve">פה שתי סיעות </w:t>
      </w:r>
      <w:r w:rsidR="00FF37B6">
        <w:rPr>
          <w:rtl/>
        </w:rPr>
        <w:t>–</w:t>
      </w:r>
      <w:r w:rsidR="00FF37B6">
        <w:rPr>
          <w:rFonts w:hint="cs"/>
          <w:rtl/>
        </w:rPr>
        <w:t xml:space="preserve"> סיעה, סיעה. אלה שלא נוכחים זה </w:t>
      </w:r>
      <w:bookmarkStart w:id="899" w:name="_ETM_Q1_6670192"/>
      <w:bookmarkEnd w:id="899"/>
      <w:r w:rsidR="00FF37B6">
        <w:rPr>
          <w:rFonts w:hint="cs"/>
          <w:rtl/>
        </w:rPr>
        <w:t xml:space="preserve">ישראל ביתנו ופינדרוס והמחנה הממלכתי. </w:t>
      </w:r>
    </w:p>
    <w:p w:rsidR="00FF37B6" w:rsidRDefault="00FF37B6" w:rsidP="00FF37B6">
      <w:pPr>
        <w:rPr>
          <w:rtl/>
        </w:rPr>
      </w:pPr>
      <w:bookmarkStart w:id="900" w:name="_ETM_Q1_6675842"/>
      <w:bookmarkStart w:id="901" w:name="_ETM_Q1_6675898"/>
      <w:bookmarkEnd w:id="900"/>
      <w:bookmarkEnd w:id="901"/>
    </w:p>
    <w:p w:rsidR="00FF37B6" w:rsidRDefault="00FF37B6" w:rsidP="00FF37B6">
      <w:pPr>
        <w:pStyle w:val="a4"/>
        <w:keepNext/>
        <w:rPr>
          <w:rtl/>
        </w:rPr>
      </w:pPr>
      <w:bookmarkStart w:id="902" w:name="ET_speaker_6156_133"/>
      <w:r w:rsidRPr="00FF37B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F37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"/>
    </w:p>
    <w:p w:rsidR="00FF37B6" w:rsidRDefault="00FF37B6" w:rsidP="00FF37B6">
      <w:pPr>
        <w:pStyle w:val="KeepWithNext"/>
        <w:rPr>
          <w:rtl/>
        </w:rPr>
      </w:pPr>
    </w:p>
    <w:p w:rsidR="00FF37B6" w:rsidRDefault="00FF37B6" w:rsidP="00FF37B6">
      <w:pPr>
        <w:rPr>
          <w:rtl/>
        </w:rPr>
      </w:pPr>
      <w:bookmarkStart w:id="903" w:name="_ETM_Q1_6675658"/>
      <w:bookmarkStart w:id="904" w:name="_ETM_Q1_6675692"/>
      <w:bookmarkEnd w:id="903"/>
      <w:bookmarkEnd w:id="904"/>
      <w:r>
        <w:rPr>
          <w:rFonts w:hint="cs"/>
          <w:rtl/>
        </w:rPr>
        <w:t xml:space="preserve">תעשה לי </w:t>
      </w:r>
      <w:bookmarkStart w:id="905" w:name="_ETM_Q1_6676156"/>
      <w:bookmarkEnd w:id="905"/>
      <w:r>
        <w:rPr>
          <w:rFonts w:hint="cs"/>
          <w:rtl/>
        </w:rPr>
        <w:t xml:space="preserve">טובה, תצביעו סיעה, סיעה. </w:t>
      </w:r>
    </w:p>
    <w:p w:rsidR="00FF37B6" w:rsidRDefault="00FF37B6" w:rsidP="00FF37B6">
      <w:pPr>
        <w:rPr>
          <w:rtl/>
        </w:rPr>
      </w:pPr>
    </w:p>
    <w:p w:rsidR="00FF37B6" w:rsidRDefault="00FF37B6" w:rsidP="00FF37B6">
      <w:pPr>
        <w:pStyle w:val="af6"/>
        <w:keepNext/>
        <w:rPr>
          <w:rtl/>
        </w:rPr>
      </w:pPr>
      <w:bookmarkStart w:id="906" w:name="ET_yor_6157_134"/>
      <w:r w:rsidRPr="00FF37B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F37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6"/>
    </w:p>
    <w:p w:rsidR="00FF37B6" w:rsidRDefault="00FF37B6" w:rsidP="00FF37B6">
      <w:pPr>
        <w:pStyle w:val="KeepWithNext"/>
        <w:rPr>
          <w:rtl/>
        </w:rPr>
      </w:pPr>
    </w:p>
    <w:p w:rsidR="00FF37B6" w:rsidRPr="00FF37B6" w:rsidRDefault="00FF37B6" w:rsidP="00FF37B6">
      <w:pPr>
        <w:rPr>
          <w:rtl/>
        </w:rPr>
      </w:pPr>
      <w:bookmarkStart w:id="907" w:name="_ETM_Q1_6678763"/>
      <w:bookmarkEnd w:id="907"/>
      <w:r>
        <w:rPr>
          <w:rFonts w:hint="cs"/>
          <w:rtl/>
        </w:rPr>
        <w:t xml:space="preserve">סיעה, סיעה. גלעד, מה שאתה רוצה, </w:t>
      </w:r>
      <w:bookmarkStart w:id="908" w:name="_ETM_Q1_6682246"/>
      <w:bookmarkEnd w:id="908"/>
      <w:r>
        <w:rPr>
          <w:rFonts w:hint="cs"/>
          <w:rtl/>
        </w:rPr>
        <w:t xml:space="preserve">מה שאתה רוצה. סיעת ישראל ביתנו, </w:t>
      </w:r>
      <w:r w:rsidRPr="007E0C4C">
        <w:rPr>
          <w:rFonts w:hint="cs"/>
          <w:u w:val="single"/>
          <w:rtl/>
        </w:rPr>
        <w:t>ההסתייגויות שהוגשו על ידי סיעת ישראל ביתנו</w:t>
      </w:r>
      <w:r>
        <w:rPr>
          <w:rFonts w:hint="cs"/>
          <w:rtl/>
        </w:rPr>
        <w:t xml:space="preserve">, מי בעד? </w:t>
      </w:r>
      <w:bookmarkStart w:id="909" w:name="_ETM_Q1_6687932"/>
      <w:bookmarkStart w:id="910" w:name="_ETM_Q1_6688003"/>
      <w:bookmarkEnd w:id="909"/>
      <w:bookmarkEnd w:id="910"/>
      <w:r>
        <w:rPr>
          <w:rFonts w:hint="cs"/>
          <w:rtl/>
        </w:rPr>
        <w:t>מי נגד? שלושה</w:t>
      </w:r>
      <w:r w:rsidR="00FC6750">
        <w:rPr>
          <w:rFonts w:hint="cs"/>
          <w:rtl/>
        </w:rPr>
        <w:t xml:space="preserve"> נגד שניים</w:t>
      </w:r>
      <w:r>
        <w:rPr>
          <w:rFonts w:hint="cs"/>
          <w:rtl/>
        </w:rPr>
        <w:t xml:space="preserve">. </w:t>
      </w:r>
    </w:p>
    <w:p w:rsidR="0088020E" w:rsidRDefault="0088020E" w:rsidP="0088020E">
      <w:pPr>
        <w:rPr>
          <w:rtl/>
        </w:rPr>
      </w:pPr>
      <w:bookmarkStart w:id="911" w:name="_ETM_Q1_6658061"/>
      <w:bookmarkStart w:id="912" w:name="_ETM_Q1_6658124"/>
      <w:bookmarkStart w:id="913" w:name="_ETM_Q1_6686342"/>
      <w:bookmarkStart w:id="914" w:name="_ETM_Q1_6686402"/>
      <w:bookmarkEnd w:id="911"/>
      <w:bookmarkEnd w:id="912"/>
      <w:bookmarkEnd w:id="913"/>
      <w:bookmarkEnd w:id="914"/>
    </w:p>
    <w:p w:rsidR="0088020E" w:rsidRDefault="00FC6750" w:rsidP="00FC6750">
      <w:pPr>
        <w:pStyle w:val="af1"/>
        <w:keepNext/>
        <w:rPr>
          <w:rtl/>
        </w:rPr>
      </w:pPr>
      <w:bookmarkStart w:id="915" w:name="_ETM_Q1_6686477"/>
      <w:bookmarkStart w:id="916" w:name="_ETM_Q1_6686527"/>
      <w:bookmarkStart w:id="917" w:name="_ETM_Q1_6689641"/>
      <w:bookmarkStart w:id="918" w:name="_ETM_Q1_6689706"/>
      <w:bookmarkEnd w:id="915"/>
      <w:bookmarkEnd w:id="916"/>
      <w:bookmarkEnd w:id="917"/>
      <w:bookmarkEnd w:id="918"/>
      <w:r>
        <w:rPr>
          <w:rtl/>
        </w:rPr>
        <w:lastRenderedPageBreak/>
        <w:t>הצבעה</w:t>
      </w:r>
    </w:p>
    <w:p w:rsidR="00FC6750" w:rsidRDefault="00FC6750" w:rsidP="00FC6750">
      <w:pPr>
        <w:pStyle w:val="--"/>
        <w:keepNext/>
        <w:rPr>
          <w:rtl/>
        </w:rPr>
      </w:pPr>
    </w:p>
    <w:p w:rsidR="00FC6750" w:rsidRDefault="00FC6750" w:rsidP="00FC6750">
      <w:pPr>
        <w:pStyle w:val="--"/>
        <w:keepNext/>
        <w:rPr>
          <w:rtl/>
        </w:rPr>
      </w:pPr>
      <w:r>
        <w:rPr>
          <w:rFonts w:hint="cs"/>
          <w:rtl/>
        </w:rPr>
        <w:t xml:space="preserve">לא נתקבלו. </w:t>
      </w:r>
    </w:p>
    <w:p w:rsidR="0088020E" w:rsidRDefault="0088020E" w:rsidP="0088020E">
      <w:pPr>
        <w:pStyle w:val="af6"/>
        <w:keepNext/>
        <w:rPr>
          <w:rtl/>
        </w:rPr>
      </w:pPr>
      <w:bookmarkStart w:id="919" w:name="_ETM_Q1_6689796"/>
      <w:bookmarkStart w:id="920" w:name="_ETM_Q1_6689841"/>
      <w:bookmarkStart w:id="921" w:name="ET_yor_6157_36"/>
      <w:bookmarkEnd w:id="919"/>
      <w:bookmarkEnd w:id="920"/>
      <w:r w:rsidRPr="0088020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802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1"/>
    </w:p>
    <w:p w:rsidR="0088020E" w:rsidRDefault="0088020E" w:rsidP="0088020E">
      <w:pPr>
        <w:pStyle w:val="KeepWithNext"/>
        <w:rPr>
          <w:rtl/>
        </w:rPr>
      </w:pPr>
    </w:p>
    <w:p w:rsidR="00FC6750" w:rsidRDefault="00FC6750" w:rsidP="0088020E">
      <w:pPr>
        <w:rPr>
          <w:rtl/>
        </w:rPr>
      </w:pPr>
      <w:bookmarkStart w:id="922" w:name="_ETM_Q1_6691348"/>
      <w:bookmarkEnd w:id="922"/>
      <w:r>
        <w:rPr>
          <w:rFonts w:hint="cs"/>
          <w:rtl/>
        </w:rPr>
        <w:t xml:space="preserve">ההסתייגויות נדחו. </w:t>
      </w:r>
    </w:p>
    <w:p w:rsidR="00FC6750" w:rsidRDefault="00FC6750" w:rsidP="0088020E">
      <w:pPr>
        <w:rPr>
          <w:rtl/>
        </w:rPr>
      </w:pPr>
      <w:bookmarkStart w:id="923" w:name="_ETM_Q1_6693895"/>
      <w:bookmarkStart w:id="924" w:name="_ETM_Q1_6693946"/>
      <w:bookmarkEnd w:id="923"/>
      <w:bookmarkEnd w:id="924"/>
    </w:p>
    <w:p w:rsidR="0088020E" w:rsidRDefault="00FC6750" w:rsidP="00FC6750">
      <w:pPr>
        <w:rPr>
          <w:rtl/>
        </w:rPr>
      </w:pPr>
      <w:bookmarkStart w:id="925" w:name="_ETM_Q1_6694023"/>
      <w:bookmarkStart w:id="926" w:name="_ETM_Q1_6694062"/>
      <w:bookmarkEnd w:id="925"/>
      <w:bookmarkEnd w:id="926"/>
      <w:r w:rsidRPr="00FC6750">
        <w:rPr>
          <w:rFonts w:hint="cs"/>
          <w:u w:val="single"/>
          <w:rtl/>
        </w:rPr>
        <w:t xml:space="preserve">סיעת </w:t>
      </w:r>
      <w:bookmarkStart w:id="927" w:name="_ETM_Q1_6694839"/>
      <w:bookmarkEnd w:id="927"/>
      <w:r w:rsidRPr="00FC6750">
        <w:rPr>
          <w:rFonts w:hint="cs"/>
          <w:u w:val="single"/>
          <w:rtl/>
        </w:rPr>
        <w:t>המחנה הממלכתי</w:t>
      </w:r>
      <w:r>
        <w:rPr>
          <w:rFonts w:hint="cs"/>
          <w:rtl/>
        </w:rPr>
        <w:t xml:space="preserve">, </w:t>
      </w:r>
      <w:r w:rsidR="0088020E">
        <w:rPr>
          <w:rFonts w:hint="cs"/>
          <w:rtl/>
        </w:rPr>
        <w:t>מי בעד</w:t>
      </w:r>
      <w:bookmarkStart w:id="928" w:name="_ETM_Q1_6692238"/>
      <w:bookmarkEnd w:id="928"/>
      <w:r w:rsidR="0088020E">
        <w:rPr>
          <w:rFonts w:hint="cs"/>
          <w:rtl/>
        </w:rPr>
        <w:t>?</w:t>
      </w:r>
      <w:r>
        <w:rPr>
          <w:rFonts w:hint="cs"/>
          <w:rtl/>
        </w:rPr>
        <w:t xml:space="preserve"> שניים. מי נגד? שלושה. </w:t>
      </w:r>
    </w:p>
    <w:p w:rsidR="00FC6750" w:rsidRDefault="00FC6750" w:rsidP="00FC6750">
      <w:pPr>
        <w:rPr>
          <w:rtl/>
        </w:rPr>
      </w:pPr>
      <w:bookmarkStart w:id="929" w:name="_ETM_Q1_6696860"/>
      <w:bookmarkStart w:id="930" w:name="_ETM_Q1_6696916"/>
      <w:bookmarkEnd w:id="929"/>
      <w:bookmarkEnd w:id="930"/>
    </w:p>
    <w:p w:rsidR="00FC6750" w:rsidRDefault="00FC6750" w:rsidP="00FC6750">
      <w:pPr>
        <w:pStyle w:val="af1"/>
        <w:keepNext/>
        <w:rPr>
          <w:rtl/>
        </w:rPr>
      </w:pPr>
      <w:r>
        <w:rPr>
          <w:rtl/>
        </w:rPr>
        <w:t>הצבעה</w:t>
      </w:r>
    </w:p>
    <w:p w:rsidR="00FC6750" w:rsidRDefault="00FC6750" w:rsidP="00FC6750">
      <w:pPr>
        <w:pStyle w:val="--"/>
        <w:keepNext/>
        <w:rPr>
          <w:rtl/>
        </w:rPr>
      </w:pPr>
    </w:p>
    <w:p w:rsidR="00FC6750" w:rsidRDefault="00FC6750" w:rsidP="00FC6750">
      <w:pPr>
        <w:pStyle w:val="--"/>
        <w:keepNext/>
        <w:rPr>
          <w:rtl/>
        </w:rPr>
      </w:pPr>
      <w:r>
        <w:rPr>
          <w:rFonts w:hint="cs"/>
          <w:rtl/>
        </w:rPr>
        <w:t xml:space="preserve">לא נתקבלו. </w:t>
      </w:r>
    </w:p>
    <w:p w:rsidR="00FC6750" w:rsidRDefault="00FC6750" w:rsidP="00FC6750">
      <w:pPr>
        <w:rPr>
          <w:rtl/>
        </w:rPr>
      </w:pPr>
    </w:p>
    <w:p w:rsidR="00FC6750" w:rsidRDefault="00FC6750" w:rsidP="00FC6750">
      <w:pPr>
        <w:pStyle w:val="af6"/>
        <w:keepNext/>
        <w:rPr>
          <w:rtl/>
        </w:rPr>
      </w:pPr>
      <w:bookmarkStart w:id="931" w:name="ET_yor_6157_135"/>
      <w:r w:rsidRPr="00FC675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C67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1"/>
    </w:p>
    <w:p w:rsidR="00FC6750" w:rsidRDefault="00FC6750" w:rsidP="00FC6750">
      <w:pPr>
        <w:pStyle w:val="KeepWithNext"/>
        <w:rPr>
          <w:rtl/>
        </w:rPr>
      </w:pPr>
    </w:p>
    <w:p w:rsidR="00FC6750" w:rsidRDefault="0003205C" w:rsidP="00FC6750">
      <w:pPr>
        <w:rPr>
          <w:rtl/>
        </w:rPr>
      </w:pPr>
      <w:bookmarkStart w:id="932" w:name="_ETM_Q1_6698755"/>
      <w:bookmarkEnd w:id="932"/>
      <w:r>
        <w:rPr>
          <w:rFonts w:hint="cs"/>
          <w:rtl/>
        </w:rPr>
        <w:t xml:space="preserve">ההסתייגויות </w:t>
      </w:r>
      <w:bookmarkStart w:id="933" w:name="_ETM_Q1_6699038"/>
      <w:bookmarkEnd w:id="933"/>
      <w:r>
        <w:rPr>
          <w:rFonts w:hint="cs"/>
          <w:rtl/>
        </w:rPr>
        <w:t xml:space="preserve">של סיעת המחנה הממלכתי נדחו. </w:t>
      </w:r>
    </w:p>
    <w:p w:rsidR="0003205C" w:rsidRDefault="0003205C" w:rsidP="00FC6750">
      <w:pPr>
        <w:rPr>
          <w:rtl/>
        </w:rPr>
      </w:pPr>
      <w:bookmarkStart w:id="934" w:name="_ETM_Q1_6702534"/>
      <w:bookmarkStart w:id="935" w:name="_ETM_Q1_6702593"/>
      <w:bookmarkEnd w:id="934"/>
      <w:bookmarkEnd w:id="935"/>
    </w:p>
    <w:p w:rsidR="0003205C" w:rsidRDefault="0003205C" w:rsidP="00FC6750">
      <w:pPr>
        <w:rPr>
          <w:rtl/>
        </w:rPr>
      </w:pPr>
      <w:bookmarkStart w:id="936" w:name="_ETM_Q1_6702685"/>
      <w:bookmarkStart w:id="937" w:name="_ETM_Q1_6702754"/>
      <w:bookmarkEnd w:id="936"/>
      <w:bookmarkEnd w:id="937"/>
      <w:r>
        <w:rPr>
          <w:rFonts w:hint="cs"/>
          <w:rtl/>
        </w:rPr>
        <w:t xml:space="preserve">חבר הכנסת פינדרוס, מי </w:t>
      </w:r>
      <w:bookmarkStart w:id="938" w:name="_ETM_Q1_6705448"/>
      <w:bookmarkEnd w:id="938"/>
      <w:r>
        <w:rPr>
          <w:rFonts w:hint="cs"/>
          <w:rtl/>
        </w:rPr>
        <w:t xml:space="preserve">בעד </w:t>
      </w:r>
      <w:r w:rsidRPr="0003205C">
        <w:rPr>
          <w:rFonts w:hint="cs"/>
          <w:u w:val="single"/>
          <w:rtl/>
        </w:rPr>
        <w:t>ההסתייגויות של חבר הכנסת פינדרוס</w:t>
      </w:r>
      <w:r>
        <w:rPr>
          <w:rFonts w:hint="cs"/>
          <w:rtl/>
        </w:rPr>
        <w:t xml:space="preserve">? אף אחד. מי נגד? </w:t>
      </w:r>
      <w:bookmarkStart w:id="939" w:name="_ETM_Q1_6711553"/>
      <w:bookmarkEnd w:id="939"/>
      <w:r>
        <w:rPr>
          <w:rFonts w:hint="cs"/>
          <w:rtl/>
        </w:rPr>
        <w:t xml:space="preserve">חמישה. </w:t>
      </w:r>
    </w:p>
    <w:p w:rsidR="0003205C" w:rsidRDefault="0003205C" w:rsidP="00FC6750">
      <w:pPr>
        <w:rPr>
          <w:rtl/>
        </w:rPr>
      </w:pPr>
      <w:bookmarkStart w:id="940" w:name="_ETM_Q1_6710611"/>
      <w:bookmarkStart w:id="941" w:name="_ETM_Q1_6710668"/>
      <w:bookmarkEnd w:id="940"/>
      <w:bookmarkEnd w:id="941"/>
    </w:p>
    <w:p w:rsidR="0003205C" w:rsidRDefault="0003205C" w:rsidP="00FC6750">
      <w:pPr>
        <w:rPr>
          <w:rtl/>
        </w:rPr>
      </w:pPr>
      <w:bookmarkStart w:id="942" w:name="_ETM_Q1_6707999"/>
      <w:bookmarkStart w:id="943" w:name="_ETM_Q1_6708062"/>
      <w:bookmarkEnd w:id="942"/>
      <w:bookmarkEnd w:id="943"/>
    </w:p>
    <w:p w:rsidR="0003205C" w:rsidRDefault="0003205C" w:rsidP="0003205C">
      <w:pPr>
        <w:pStyle w:val="af1"/>
        <w:keepNext/>
        <w:rPr>
          <w:rtl/>
        </w:rPr>
      </w:pPr>
      <w:bookmarkStart w:id="944" w:name="_ETM_Q1_6708520"/>
      <w:bookmarkStart w:id="945" w:name="_ETM_Q1_6708574"/>
      <w:bookmarkEnd w:id="944"/>
      <w:bookmarkEnd w:id="945"/>
      <w:r>
        <w:rPr>
          <w:rtl/>
        </w:rPr>
        <w:t>הצבעה</w:t>
      </w:r>
    </w:p>
    <w:p w:rsidR="0003205C" w:rsidRDefault="0003205C" w:rsidP="0003205C">
      <w:pPr>
        <w:pStyle w:val="--"/>
        <w:keepNext/>
        <w:rPr>
          <w:rtl/>
        </w:rPr>
      </w:pPr>
    </w:p>
    <w:p w:rsidR="0003205C" w:rsidRDefault="0003205C" w:rsidP="0003205C">
      <w:pPr>
        <w:pStyle w:val="--"/>
        <w:keepNext/>
        <w:rPr>
          <w:rtl/>
        </w:rPr>
      </w:pPr>
      <w:r>
        <w:rPr>
          <w:rFonts w:hint="cs"/>
          <w:rtl/>
        </w:rPr>
        <w:t xml:space="preserve">לא נתקבלו. </w:t>
      </w:r>
    </w:p>
    <w:p w:rsidR="00132CEE" w:rsidRDefault="00132CEE" w:rsidP="0088020E">
      <w:pPr>
        <w:rPr>
          <w:rtl/>
        </w:rPr>
      </w:pPr>
      <w:bookmarkStart w:id="946" w:name="_ETM_Q1_6694758"/>
      <w:bookmarkStart w:id="947" w:name="_ETM_Q1_6694818"/>
      <w:bookmarkStart w:id="948" w:name="_ETM_Q1_6694878"/>
      <w:bookmarkStart w:id="949" w:name="_ETM_Q1_6694923"/>
      <w:bookmarkEnd w:id="946"/>
      <w:bookmarkEnd w:id="947"/>
      <w:bookmarkEnd w:id="948"/>
      <w:bookmarkEnd w:id="949"/>
    </w:p>
    <w:p w:rsidR="00132CEE" w:rsidRDefault="00132CEE" w:rsidP="00132CEE">
      <w:pPr>
        <w:pStyle w:val="af6"/>
        <w:keepNext/>
        <w:rPr>
          <w:rtl/>
        </w:rPr>
      </w:pPr>
      <w:bookmarkStart w:id="950" w:name="ET_yor_6157_137"/>
      <w:r w:rsidRPr="00132CE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2C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0"/>
    </w:p>
    <w:p w:rsidR="00132CEE" w:rsidRDefault="00132CEE" w:rsidP="00132CEE">
      <w:pPr>
        <w:pStyle w:val="KeepWithNext"/>
        <w:rPr>
          <w:rtl/>
        </w:rPr>
      </w:pPr>
    </w:p>
    <w:p w:rsidR="00132CEE" w:rsidRDefault="00132CEE" w:rsidP="00132CEE">
      <w:pPr>
        <w:rPr>
          <w:rtl/>
        </w:rPr>
      </w:pPr>
      <w:bookmarkStart w:id="951" w:name="_ETM_Q1_6706943"/>
      <w:bookmarkEnd w:id="951"/>
      <w:r>
        <w:rPr>
          <w:rFonts w:hint="cs"/>
          <w:rtl/>
        </w:rPr>
        <w:t xml:space="preserve">ההסתייגויות נדחו, כל </w:t>
      </w:r>
      <w:bookmarkStart w:id="952" w:name="_ETM_Q1_6714443"/>
      <w:bookmarkEnd w:id="952"/>
      <w:r>
        <w:rPr>
          <w:rFonts w:hint="cs"/>
          <w:rtl/>
        </w:rPr>
        <w:t xml:space="preserve">הכבוד גלעד. </w:t>
      </w:r>
      <w:bookmarkStart w:id="953" w:name="_ETM_Q1_6715760"/>
      <w:bookmarkEnd w:id="953"/>
    </w:p>
    <w:p w:rsidR="00132CEE" w:rsidRDefault="00132CEE" w:rsidP="00132CEE">
      <w:pPr>
        <w:rPr>
          <w:rtl/>
        </w:rPr>
      </w:pPr>
      <w:bookmarkStart w:id="954" w:name="_ETM_Q1_6715808"/>
      <w:bookmarkEnd w:id="954"/>
    </w:p>
    <w:p w:rsidR="00132CEE" w:rsidRDefault="00132CEE" w:rsidP="00132CEE">
      <w:pPr>
        <w:rPr>
          <w:rtl/>
        </w:rPr>
      </w:pPr>
      <w:bookmarkStart w:id="955" w:name="_ETM_Q1_6714464"/>
      <w:bookmarkStart w:id="956" w:name="_ETM_Q1_6714522"/>
      <w:bookmarkEnd w:id="955"/>
      <w:bookmarkEnd w:id="956"/>
      <w:r>
        <w:rPr>
          <w:rFonts w:hint="cs"/>
          <w:rtl/>
        </w:rPr>
        <w:t xml:space="preserve">מי בעד </w:t>
      </w:r>
      <w:r w:rsidRPr="00132CEE">
        <w:rPr>
          <w:rFonts w:hint="cs"/>
          <w:u w:val="single"/>
          <w:rtl/>
        </w:rPr>
        <w:t>ההסתייגויות של קבוצת העבודה</w:t>
      </w:r>
      <w:r>
        <w:rPr>
          <w:rFonts w:hint="cs"/>
          <w:rtl/>
        </w:rPr>
        <w:t xml:space="preserve">? שניים. מי </w:t>
      </w:r>
      <w:bookmarkStart w:id="957" w:name="_ETM_Q1_6723362"/>
      <w:bookmarkEnd w:id="957"/>
      <w:r>
        <w:rPr>
          <w:rFonts w:hint="cs"/>
          <w:rtl/>
        </w:rPr>
        <w:t xml:space="preserve">נגד? שלושה. </w:t>
      </w:r>
    </w:p>
    <w:p w:rsidR="00132CEE" w:rsidRDefault="00132CEE" w:rsidP="00132CEE">
      <w:pPr>
        <w:rPr>
          <w:rtl/>
        </w:rPr>
      </w:pPr>
      <w:bookmarkStart w:id="958" w:name="_ETM_Q1_6723748"/>
      <w:bookmarkEnd w:id="958"/>
    </w:p>
    <w:p w:rsidR="00132CEE" w:rsidRDefault="00132CEE" w:rsidP="00132CEE">
      <w:pPr>
        <w:pStyle w:val="af1"/>
        <w:keepNext/>
        <w:rPr>
          <w:rtl/>
        </w:rPr>
      </w:pPr>
      <w:bookmarkStart w:id="959" w:name="_ETM_Q1_6723800"/>
      <w:bookmarkEnd w:id="959"/>
      <w:r>
        <w:rPr>
          <w:rtl/>
        </w:rPr>
        <w:t>הצבעה</w:t>
      </w:r>
    </w:p>
    <w:p w:rsidR="00132CEE" w:rsidRDefault="00132CEE" w:rsidP="00132CEE">
      <w:pPr>
        <w:pStyle w:val="--"/>
        <w:keepNext/>
        <w:rPr>
          <w:rtl/>
        </w:rPr>
      </w:pPr>
    </w:p>
    <w:p w:rsidR="00132CEE" w:rsidRDefault="00132CEE" w:rsidP="00132CEE">
      <w:pPr>
        <w:pStyle w:val="--"/>
        <w:keepNext/>
        <w:rPr>
          <w:rtl/>
        </w:rPr>
      </w:pPr>
      <w:r>
        <w:rPr>
          <w:rFonts w:hint="cs"/>
          <w:rtl/>
        </w:rPr>
        <w:t xml:space="preserve">לא נתקבלו. </w:t>
      </w:r>
    </w:p>
    <w:p w:rsidR="00132CEE" w:rsidRDefault="00132CEE" w:rsidP="00132CEE">
      <w:pPr>
        <w:rPr>
          <w:rtl/>
        </w:rPr>
      </w:pPr>
      <w:bookmarkStart w:id="960" w:name="_ETM_Q1_6724602"/>
      <w:bookmarkEnd w:id="960"/>
    </w:p>
    <w:p w:rsidR="00132CEE" w:rsidRDefault="00132CEE" w:rsidP="00132CEE">
      <w:pPr>
        <w:pStyle w:val="a4"/>
        <w:keepNext/>
        <w:rPr>
          <w:rtl/>
        </w:rPr>
      </w:pPr>
      <w:bookmarkStart w:id="961" w:name="ET_speaker_6156_138"/>
      <w:r w:rsidRPr="00132CE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32C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1"/>
    </w:p>
    <w:p w:rsidR="00132CEE" w:rsidRDefault="00132CEE" w:rsidP="00132CEE">
      <w:pPr>
        <w:pStyle w:val="KeepWithNext"/>
        <w:rPr>
          <w:rtl/>
        </w:rPr>
      </w:pPr>
    </w:p>
    <w:p w:rsidR="00132CEE" w:rsidRDefault="00132CEE" w:rsidP="00132CEE">
      <w:pPr>
        <w:rPr>
          <w:rtl/>
        </w:rPr>
      </w:pPr>
      <w:bookmarkStart w:id="962" w:name="_ETM_Q1_6725217"/>
      <w:bookmarkStart w:id="963" w:name="_ETM_Q1_6725265"/>
      <w:bookmarkEnd w:id="962"/>
      <w:bookmarkEnd w:id="963"/>
      <w:r>
        <w:rPr>
          <w:rFonts w:hint="cs"/>
          <w:rtl/>
        </w:rPr>
        <w:t xml:space="preserve">רביזיה. </w:t>
      </w:r>
    </w:p>
    <w:p w:rsidR="00132CEE" w:rsidRDefault="00132CEE" w:rsidP="00132CEE">
      <w:pPr>
        <w:rPr>
          <w:rtl/>
        </w:rPr>
      </w:pPr>
      <w:bookmarkStart w:id="964" w:name="_ETM_Q1_6726450"/>
      <w:bookmarkStart w:id="965" w:name="_ETM_Q1_6726507"/>
      <w:bookmarkEnd w:id="964"/>
      <w:bookmarkEnd w:id="965"/>
    </w:p>
    <w:p w:rsidR="00132CEE" w:rsidRDefault="00132CEE" w:rsidP="00132CEE">
      <w:pPr>
        <w:pStyle w:val="af6"/>
        <w:keepNext/>
        <w:rPr>
          <w:rtl/>
        </w:rPr>
      </w:pPr>
      <w:bookmarkStart w:id="966" w:name="ET_yor_6157_139"/>
      <w:r w:rsidRPr="00132CE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2C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6"/>
    </w:p>
    <w:p w:rsidR="00132CEE" w:rsidRDefault="00132CEE" w:rsidP="00132CEE">
      <w:pPr>
        <w:pStyle w:val="KeepWithNext"/>
        <w:rPr>
          <w:rtl/>
        </w:rPr>
      </w:pPr>
    </w:p>
    <w:p w:rsidR="00132CEE" w:rsidRDefault="00132CEE" w:rsidP="00132CEE">
      <w:pPr>
        <w:rPr>
          <w:rtl/>
        </w:rPr>
      </w:pPr>
      <w:bookmarkStart w:id="967" w:name="_ETM_Q1_6727366"/>
      <w:bookmarkEnd w:id="967"/>
      <w:r>
        <w:rPr>
          <w:rFonts w:hint="cs"/>
          <w:rtl/>
        </w:rPr>
        <w:t>רביזיה? גלעד.</w:t>
      </w:r>
    </w:p>
    <w:p w:rsidR="00132CEE" w:rsidRDefault="00132CEE" w:rsidP="00132CEE">
      <w:pPr>
        <w:rPr>
          <w:rtl/>
        </w:rPr>
      </w:pPr>
      <w:bookmarkStart w:id="968" w:name="_ETM_Q1_6732596"/>
      <w:bookmarkStart w:id="969" w:name="_ETM_Q1_6732652"/>
      <w:bookmarkStart w:id="970" w:name="_ETM_Q1_6733348"/>
      <w:bookmarkEnd w:id="968"/>
      <w:bookmarkEnd w:id="969"/>
      <w:bookmarkEnd w:id="970"/>
    </w:p>
    <w:p w:rsidR="00132CEE" w:rsidRDefault="00132CEE" w:rsidP="00132CEE">
      <w:pPr>
        <w:pStyle w:val="a4"/>
        <w:keepNext/>
        <w:rPr>
          <w:rtl/>
        </w:rPr>
      </w:pPr>
      <w:bookmarkStart w:id="971" w:name="ET_speaker_6156_140"/>
      <w:r w:rsidRPr="00132CE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32C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"/>
    </w:p>
    <w:p w:rsidR="00132CEE" w:rsidRDefault="00132CEE" w:rsidP="00132CEE">
      <w:pPr>
        <w:pStyle w:val="KeepWithNext"/>
        <w:rPr>
          <w:rtl/>
        </w:rPr>
      </w:pPr>
    </w:p>
    <w:p w:rsidR="00132CEE" w:rsidRDefault="00132CEE" w:rsidP="00132CEE">
      <w:pPr>
        <w:rPr>
          <w:rtl/>
        </w:rPr>
      </w:pPr>
      <w:bookmarkStart w:id="972" w:name="_ETM_Q1_6733889"/>
      <w:bookmarkStart w:id="973" w:name="_ETM_Q1_6733949"/>
      <w:bookmarkEnd w:id="972"/>
      <w:bookmarkEnd w:id="973"/>
      <w:r>
        <w:rPr>
          <w:rFonts w:hint="cs"/>
          <w:rtl/>
        </w:rPr>
        <w:t xml:space="preserve">רביזיה, אני לא נותן ידי </w:t>
      </w:r>
      <w:bookmarkStart w:id="974" w:name="_ETM_Q1_6734330"/>
      <w:bookmarkEnd w:id="974"/>
      <w:r>
        <w:rPr>
          <w:rFonts w:hint="cs"/>
          <w:rtl/>
        </w:rPr>
        <w:t xml:space="preserve">לפגיעה בזכויות דיוניות של נשים. </w:t>
      </w:r>
    </w:p>
    <w:p w:rsidR="00132CEE" w:rsidRDefault="00132CEE" w:rsidP="00132CEE">
      <w:pPr>
        <w:rPr>
          <w:rtl/>
        </w:rPr>
      </w:pPr>
      <w:bookmarkStart w:id="975" w:name="_ETM_Q1_6735354"/>
      <w:bookmarkStart w:id="976" w:name="_ETM_Q1_6735405"/>
      <w:bookmarkEnd w:id="975"/>
      <w:bookmarkEnd w:id="976"/>
    </w:p>
    <w:p w:rsidR="00132CEE" w:rsidRDefault="00132CEE" w:rsidP="00132CEE">
      <w:pPr>
        <w:pStyle w:val="af6"/>
        <w:keepNext/>
        <w:rPr>
          <w:rtl/>
        </w:rPr>
      </w:pPr>
      <w:bookmarkStart w:id="977" w:name="ET_yor_6157_141"/>
      <w:r w:rsidRPr="00132CE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2C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7"/>
    </w:p>
    <w:p w:rsidR="00132CEE" w:rsidRDefault="00132CEE" w:rsidP="00132CEE">
      <w:pPr>
        <w:pStyle w:val="KeepWithNext"/>
        <w:rPr>
          <w:rtl/>
        </w:rPr>
      </w:pPr>
    </w:p>
    <w:p w:rsidR="00132CEE" w:rsidRDefault="00132CEE" w:rsidP="00132CEE">
      <w:pPr>
        <w:rPr>
          <w:rtl/>
        </w:rPr>
      </w:pPr>
      <w:bookmarkStart w:id="978" w:name="_ETM_Q1_6736666"/>
      <w:bookmarkEnd w:id="978"/>
      <w:r>
        <w:rPr>
          <w:rFonts w:hint="cs"/>
          <w:rtl/>
        </w:rPr>
        <w:t xml:space="preserve">נו גלעד. </w:t>
      </w:r>
    </w:p>
    <w:p w:rsidR="00132CEE" w:rsidRDefault="00132CEE" w:rsidP="00132CEE">
      <w:pPr>
        <w:rPr>
          <w:rtl/>
        </w:rPr>
      </w:pPr>
      <w:bookmarkStart w:id="979" w:name="_ETM_Q1_6737122"/>
      <w:bookmarkEnd w:id="979"/>
    </w:p>
    <w:p w:rsidR="00132CEE" w:rsidRDefault="00132CEE" w:rsidP="00132CEE">
      <w:pPr>
        <w:pStyle w:val="a4"/>
        <w:keepNext/>
        <w:rPr>
          <w:rtl/>
        </w:rPr>
      </w:pPr>
      <w:bookmarkStart w:id="980" w:name="ET_speaker_6156_142"/>
      <w:r w:rsidRPr="00132CE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32C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0"/>
    </w:p>
    <w:p w:rsidR="00132CEE" w:rsidRDefault="00132CEE" w:rsidP="00132CEE">
      <w:pPr>
        <w:pStyle w:val="KeepWithNext"/>
        <w:rPr>
          <w:rtl/>
        </w:rPr>
      </w:pPr>
    </w:p>
    <w:p w:rsidR="00132CEE" w:rsidRDefault="00132CEE" w:rsidP="00132CEE">
      <w:pPr>
        <w:rPr>
          <w:rtl/>
        </w:rPr>
      </w:pPr>
      <w:bookmarkStart w:id="981" w:name="_ETM_Q1_6737549"/>
      <w:bookmarkStart w:id="982" w:name="_ETM_Q1_6737616"/>
      <w:bookmarkEnd w:id="981"/>
      <w:bookmarkEnd w:id="982"/>
      <w:r>
        <w:rPr>
          <w:rFonts w:hint="cs"/>
          <w:rtl/>
        </w:rPr>
        <w:t xml:space="preserve">תקבע עוד חצי </w:t>
      </w:r>
      <w:bookmarkStart w:id="983" w:name="_ETM_Q1_6739298"/>
      <w:bookmarkEnd w:id="983"/>
      <w:r>
        <w:rPr>
          <w:rFonts w:hint="cs"/>
          <w:rtl/>
        </w:rPr>
        <w:t>שעה, מה הבעיה?</w:t>
      </w:r>
    </w:p>
    <w:p w:rsidR="00132CEE" w:rsidRDefault="00132CEE" w:rsidP="00132CEE">
      <w:pPr>
        <w:rPr>
          <w:rtl/>
        </w:rPr>
      </w:pPr>
      <w:bookmarkStart w:id="984" w:name="_ETM_Q1_6737978"/>
      <w:bookmarkStart w:id="985" w:name="_ETM_Q1_6738040"/>
      <w:bookmarkEnd w:id="984"/>
      <w:bookmarkEnd w:id="985"/>
    </w:p>
    <w:p w:rsidR="00132CEE" w:rsidRDefault="00132CEE" w:rsidP="00132CEE">
      <w:pPr>
        <w:pStyle w:val="af6"/>
        <w:keepNext/>
        <w:rPr>
          <w:rtl/>
        </w:rPr>
      </w:pPr>
      <w:bookmarkStart w:id="986" w:name="ET_yor_6157_143"/>
      <w:r w:rsidRPr="00132CE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2C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6"/>
    </w:p>
    <w:p w:rsidR="00132CEE" w:rsidRDefault="00132CEE" w:rsidP="00132CEE">
      <w:pPr>
        <w:pStyle w:val="KeepWithNext"/>
        <w:rPr>
          <w:rtl/>
        </w:rPr>
      </w:pPr>
    </w:p>
    <w:p w:rsidR="00132CEE" w:rsidRDefault="00132CEE" w:rsidP="00132CEE">
      <w:pPr>
        <w:rPr>
          <w:rtl/>
        </w:rPr>
      </w:pPr>
      <w:bookmarkStart w:id="987" w:name="_ETM_Q1_6738889"/>
      <w:bookmarkEnd w:id="987"/>
      <w:r>
        <w:rPr>
          <w:rFonts w:hint="cs"/>
          <w:rtl/>
        </w:rPr>
        <w:t>אנחנו לא יכולים להצביע על החוק</w:t>
      </w:r>
      <w:bookmarkStart w:id="988" w:name="_ETM_Q1_6738534"/>
      <w:bookmarkStart w:id="989" w:name="_ETM_Q1_6738587"/>
      <w:bookmarkStart w:id="990" w:name="_ETM_Q1_6709403"/>
      <w:bookmarkStart w:id="991" w:name="_ETM_Q1_6709462"/>
      <w:bookmarkEnd w:id="988"/>
      <w:bookmarkEnd w:id="989"/>
      <w:bookmarkEnd w:id="990"/>
      <w:bookmarkEnd w:id="991"/>
      <w:r>
        <w:rPr>
          <w:rFonts w:hint="cs"/>
          <w:rtl/>
        </w:rPr>
        <w:t xml:space="preserve">, </w:t>
      </w:r>
      <w:bookmarkStart w:id="992" w:name="_ETM_Q1_6739037"/>
      <w:bookmarkEnd w:id="992"/>
      <w:r>
        <w:rPr>
          <w:rFonts w:hint="cs"/>
          <w:rtl/>
        </w:rPr>
        <w:t xml:space="preserve">זה על הדיון של החברה שלך. </w:t>
      </w:r>
      <w:bookmarkStart w:id="993" w:name="_ETM_Q1_6740485"/>
      <w:bookmarkEnd w:id="993"/>
    </w:p>
    <w:p w:rsidR="00EA098C" w:rsidRDefault="00EA098C" w:rsidP="00132CEE">
      <w:pPr>
        <w:rPr>
          <w:rtl/>
        </w:rPr>
      </w:pPr>
      <w:bookmarkStart w:id="994" w:name="_ETM_Q1_6740535"/>
      <w:bookmarkStart w:id="995" w:name="_ETM_Q1_6741767"/>
      <w:bookmarkEnd w:id="994"/>
      <w:bookmarkEnd w:id="995"/>
    </w:p>
    <w:p w:rsidR="00EA098C" w:rsidRDefault="00EA098C" w:rsidP="00EA098C">
      <w:pPr>
        <w:pStyle w:val="a4"/>
        <w:keepNext/>
        <w:rPr>
          <w:rtl/>
        </w:rPr>
      </w:pPr>
      <w:bookmarkStart w:id="996" w:name="ET_speaker_6156_144"/>
      <w:r w:rsidRPr="00EA098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A09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6"/>
    </w:p>
    <w:p w:rsidR="00EA098C" w:rsidRDefault="00EA098C" w:rsidP="00EA098C">
      <w:pPr>
        <w:pStyle w:val="KeepWithNext"/>
        <w:rPr>
          <w:rtl/>
        </w:rPr>
      </w:pPr>
    </w:p>
    <w:p w:rsidR="00EA098C" w:rsidRDefault="00EA098C" w:rsidP="00EA098C">
      <w:pPr>
        <w:rPr>
          <w:rtl/>
        </w:rPr>
      </w:pPr>
      <w:bookmarkStart w:id="997" w:name="_ETM_Q1_6742329"/>
      <w:bookmarkStart w:id="998" w:name="_ETM_Q1_6742362"/>
      <w:bookmarkEnd w:id="997"/>
      <w:bookmarkEnd w:id="998"/>
      <w:r>
        <w:rPr>
          <w:rFonts w:hint="cs"/>
          <w:rtl/>
        </w:rPr>
        <w:t>עד סוף ההצבעות - - -</w:t>
      </w:r>
    </w:p>
    <w:p w:rsidR="00EA098C" w:rsidRDefault="00EA098C" w:rsidP="00EA098C">
      <w:pPr>
        <w:rPr>
          <w:rtl/>
        </w:rPr>
      </w:pPr>
      <w:bookmarkStart w:id="999" w:name="_ETM_Q1_6744379"/>
      <w:bookmarkStart w:id="1000" w:name="_ETM_Q1_6744436"/>
      <w:bookmarkEnd w:id="999"/>
      <w:bookmarkEnd w:id="1000"/>
    </w:p>
    <w:p w:rsidR="00EA098C" w:rsidRDefault="00EA098C" w:rsidP="00EA098C">
      <w:pPr>
        <w:pStyle w:val="af6"/>
        <w:keepNext/>
        <w:rPr>
          <w:rtl/>
        </w:rPr>
      </w:pPr>
      <w:bookmarkStart w:id="1001" w:name="ET_yor_6157_145"/>
      <w:r w:rsidRPr="00EA098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A09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1"/>
    </w:p>
    <w:p w:rsidR="00EA098C" w:rsidRDefault="00EA098C" w:rsidP="00EA098C">
      <w:pPr>
        <w:pStyle w:val="KeepWithNext"/>
        <w:rPr>
          <w:rtl/>
        </w:rPr>
      </w:pPr>
    </w:p>
    <w:p w:rsidR="0088020E" w:rsidRDefault="00EA098C" w:rsidP="00EA098C">
      <w:pPr>
        <w:rPr>
          <w:rtl/>
        </w:rPr>
      </w:pPr>
      <w:bookmarkStart w:id="1002" w:name="_ETM_Q1_6745652"/>
      <w:bookmarkEnd w:id="1002"/>
      <w:r>
        <w:rPr>
          <w:rFonts w:hint="cs"/>
          <w:rtl/>
        </w:rPr>
        <w:t xml:space="preserve">מי בעד </w:t>
      </w:r>
      <w:r w:rsidRPr="00EA098C">
        <w:rPr>
          <w:rFonts w:hint="cs"/>
          <w:u w:val="single"/>
          <w:rtl/>
        </w:rPr>
        <w:t>ההסתייגויות של סיעת יש עתיד</w:t>
      </w:r>
      <w:r>
        <w:rPr>
          <w:rFonts w:hint="cs"/>
          <w:rtl/>
        </w:rPr>
        <w:t>?</w:t>
      </w:r>
      <w:bookmarkStart w:id="1003" w:name="_ETM_Q1_6748333"/>
      <w:bookmarkEnd w:id="1003"/>
      <w:r>
        <w:rPr>
          <w:rFonts w:hint="cs"/>
          <w:rtl/>
        </w:rPr>
        <w:t xml:space="preserve"> </w:t>
      </w:r>
      <w:bookmarkStart w:id="1004" w:name="_ETM_Q1_6746963"/>
      <w:bookmarkStart w:id="1005" w:name="_ETM_Q1_6747024"/>
      <w:bookmarkStart w:id="1006" w:name="_ETM_Q1_6748394"/>
      <w:bookmarkStart w:id="1007" w:name="_ETM_Q1_6709539"/>
      <w:bookmarkStart w:id="1008" w:name="_ETM_Q1_6709582"/>
      <w:bookmarkEnd w:id="1004"/>
      <w:bookmarkEnd w:id="1005"/>
      <w:bookmarkEnd w:id="1006"/>
      <w:bookmarkEnd w:id="1007"/>
      <w:bookmarkEnd w:id="1008"/>
      <w:r>
        <w:rPr>
          <w:rFonts w:hint="cs"/>
          <w:rtl/>
        </w:rPr>
        <w:t xml:space="preserve">שניים. </w:t>
      </w:r>
      <w:bookmarkStart w:id="1009" w:name="_ETM_Q1_6748503"/>
      <w:bookmarkEnd w:id="1009"/>
      <w:r>
        <w:rPr>
          <w:rFonts w:hint="cs"/>
          <w:rtl/>
        </w:rPr>
        <w:t xml:space="preserve">מי נגד? שלושה. </w:t>
      </w:r>
    </w:p>
    <w:p w:rsidR="00EA098C" w:rsidRDefault="00EA098C" w:rsidP="00EA098C">
      <w:pPr>
        <w:rPr>
          <w:rtl/>
        </w:rPr>
      </w:pPr>
    </w:p>
    <w:p w:rsidR="00EA098C" w:rsidRDefault="00EA098C" w:rsidP="00EA098C">
      <w:pPr>
        <w:pStyle w:val="af1"/>
        <w:keepNext/>
        <w:rPr>
          <w:rtl/>
        </w:rPr>
      </w:pPr>
      <w:bookmarkStart w:id="1010" w:name="_ETM_Q1_6749430"/>
      <w:bookmarkStart w:id="1011" w:name="_ETM_Q1_6749500"/>
      <w:bookmarkEnd w:id="1010"/>
      <w:bookmarkEnd w:id="1011"/>
      <w:r>
        <w:rPr>
          <w:rtl/>
        </w:rPr>
        <w:t>הצבעה</w:t>
      </w:r>
    </w:p>
    <w:p w:rsidR="00EA098C" w:rsidRDefault="00EA098C" w:rsidP="00EA098C">
      <w:pPr>
        <w:pStyle w:val="--"/>
        <w:keepNext/>
        <w:rPr>
          <w:rtl/>
        </w:rPr>
      </w:pPr>
    </w:p>
    <w:p w:rsidR="00EA098C" w:rsidRDefault="00EA098C" w:rsidP="00EA098C">
      <w:pPr>
        <w:pStyle w:val="--"/>
        <w:keepNext/>
        <w:rPr>
          <w:rtl/>
        </w:rPr>
      </w:pPr>
      <w:r>
        <w:rPr>
          <w:rFonts w:hint="cs"/>
          <w:rtl/>
        </w:rPr>
        <w:t xml:space="preserve">לא נתקבלו. </w:t>
      </w:r>
    </w:p>
    <w:p w:rsidR="00EA098C" w:rsidRDefault="00EA098C" w:rsidP="00EA098C">
      <w:pPr>
        <w:rPr>
          <w:rtl/>
        </w:rPr>
      </w:pPr>
    </w:p>
    <w:p w:rsidR="00EA098C" w:rsidRDefault="00EA098C" w:rsidP="00EA098C">
      <w:pPr>
        <w:pStyle w:val="af6"/>
        <w:keepNext/>
        <w:rPr>
          <w:rtl/>
        </w:rPr>
      </w:pPr>
      <w:bookmarkStart w:id="1012" w:name="ET_yor_6157_146"/>
      <w:r w:rsidRPr="00EA098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A09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2"/>
    </w:p>
    <w:p w:rsidR="00EA098C" w:rsidRDefault="00EA098C" w:rsidP="00EA098C">
      <w:pPr>
        <w:pStyle w:val="KeepWithNext"/>
        <w:rPr>
          <w:rtl/>
        </w:rPr>
      </w:pPr>
    </w:p>
    <w:p w:rsidR="00EA098C" w:rsidRDefault="00EA098C" w:rsidP="00EA098C">
      <w:pPr>
        <w:rPr>
          <w:rtl/>
        </w:rPr>
      </w:pPr>
      <w:bookmarkStart w:id="1013" w:name="_ETM_Q1_6750969"/>
      <w:bookmarkEnd w:id="1013"/>
      <w:r>
        <w:rPr>
          <w:rFonts w:hint="cs"/>
          <w:rtl/>
        </w:rPr>
        <w:t xml:space="preserve">נדחו. </w:t>
      </w:r>
    </w:p>
    <w:p w:rsidR="00EA098C" w:rsidRDefault="00EA098C" w:rsidP="00EA098C">
      <w:pPr>
        <w:rPr>
          <w:rtl/>
        </w:rPr>
      </w:pPr>
      <w:bookmarkStart w:id="1014" w:name="_ETM_Q1_6750272"/>
      <w:bookmarkStart w:id="1015" w:name="_ETM_Q1_6750316"/>
      <w:bookmarkEnd w:id="1014"/>
      <w:bookmarkEnd w:id="1015"/>
    </w:p>
    <w:p w:rsidR="00EA098C" w:rsidRDefault="00EA098C" w:rsidP="00EA098C">
      <w:pPr>
        <w:pStyle w:val="a4"/>
        <w:keepNext/>
        <w:rPr>
          <w:rtl/>
        </w:rPr>
      </w:pPr>
      <w:bookmarkStart w:id="1016" w:name="ET_speaker_5068_147"/>
      <w:r w:rsidRPr="00EA098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A09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6"/>
    </w:p>
    <w:p w:rsidR="00EA098C" w:rsidRDefault="00EA098C" w:rsidP="00EA098C">
      <w:pPr>
        <w:pStyle w:val="KeepWithNext"/>
        <w:rPr>
          <w:rtl/>
        </w:rPr>
      </w:pPr>
    </w:p>
    <w:p w:rsidR="00EA098C" w:rsidRDefault="00EA098C" w:rsidP="00EA098C">
      <w:pPr>
        <w:rPr>
          <w:rtl/>
        </w:rPr>
      </w:pPr>
      <w:bookmarkStart w:id="1017" w:name="_ETM_Q1_6752750"/>
      <w:bookmarkStart w:id="1018" w:name="_ETM_Q1_6752796"/>
      <w:bookmarkEnd w:id="1017"/>
      <w:bookmarkEnd w:id="1018"/>
      <w:r>
        <w:rPr>
          <w:rFonts w:hint="cs"/>
          <w:rtl/>
        </w:rPr>
        <w:t xml:space="preserve">רביזיה. </w:t>
      </w:r>
    </w:p>
    <w:p w:rsidR="00EA098C" w:rsidRDefault="00EA098C" w:rsidP="00EA098C">
      <w:pPr>
        <w:rPr>
          <w:rtl/>
        </w:rPr>
      </w:pPr>
      <w:bookmarkStart w:id="1019" w:name="_ETM_Q1_6751769"/>
      <w:bookmarkStart w:id="1020" w:name="_ETM_Q1_6751820"/>
      <w:bookmarkEnd w:id="1019"/>
      <w:bookmarkEnd w:id="1020"/>
    </w:p>
    <w:p w:rsidR="00EA098C" w:rsidRDefault="00EA098C" w:rsidP="00EA098C">
      <w:pPr>
        <w:pStyle w:val="af6"/>
        <w:keepNext/>
        <w:rPr>
          <w:rtl/>
        </w:rPr>
      </w:pPr>
      <w:bookmarkStart w:id="1021" w:name="ET_yor_6157_148"/>
      <w:r w:rsidRPr="00EA098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A09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1"/>
    </w:p>
    <w:p w:rsidR="00EA098C" w:rsidRDefault="00EA098C" w:rsidP="00EA098C">
      <w:pPr>
        <w:pStyle w:val="KeepWithNext"/>
        <w:rPr>
          <w:rtl/>
        </w:rPr>
      </w:pPr>
    </w:p>
    <w:p w:rsidR="00EA098C" w:rsidRDefault="00EA098C" w:rsidP="00EA098C">
      <w:pPr>
        <w:rPr>
          <w:rtl/>
        </w:rPr>
      </w:pPr>
      <w:bookmarkStart w:id="1022" w:name="_ETM_Q1_6752691"/>
      <w:bookmarkEnd w:id="1022"/>
      <w:r>
        <w:rPr>
          <w:rFonts w:hint="cs"/>
          <w:rtl/>
        </w:rPr>
        <w:t xml:space="preserve">יופי, עד שלא תמשכו את </w:t>
      </w:r>
      <w:bookmarkStart w:id="1023" w:name="_ETM_Q1_6751732"/>
      <w:bookmarkEnd w:id="1023"/>
      <w:r>
        <w:rPr>
          <w:rFonts w:hint="cs"/>
          <w:rtl/>
        </w:rPr>
        <w:t xml:space="preserve">הרביזיות, אין הצבעה. </w:t>
      </w:r>
      <w:bookmarkStart w:id="1024" w:name="_ETM_Q1_6754341"/>
      <w:bookmarkStart w:id="1025" w:name="_ETM_Q1_6754384"/>
      <w:bookmarkEnd w:id="1024"/>
      <w:bookmarkEnd w:id="1025"/>
      <w:r>
        <w:rPr>
          <w:rFonts w:hint="cs"/>
          <w:rtl/>
        </w:rPr>
        <w:t>מאוד כיף שלא יהיה דיון?</w:t>
      </w:r>
      <w:bookmarkStart w:id="1026" w:name="_ETM_Q1_6756012"/>
      <w:bookmarkEnd w:id="1026"/>
    </w:p>
    <w:p w:rsidR="00EA098C" w:rsidRDefault="00EA098C" w:rsidP="00EA098C">
      <w:pPr>
        <w:rPr>
          <w:rtl/>
        </w:rPr>
      </w:pPr>
      <w:bookmarkStart w:id="1027" w:name="_ETM_Q1_6756065"/>
      <w:bookmarkStart w:id="1028" w:name="_ETM_Q1_6754813"/>
      <w:bookmarkEnd w:id="1027"/>
      <w:bookmarkEnd w:id="1028"/>
    </w:p>
    <w:p w:rsidR="00EA098C" w:rsidRDefault="00EA098C" w:rsidP="00EA098C">
      <w:pPr>
        <w:pStyle w:val="a4"/>
        <w:keepNext/>
        <w:rPr>
          <w:rtl/>
        </w:rPr>
      </w:pPr>
      <w:bookmarkStart w:id="1029" w:name="ET_speaker_5068_149"/>
      <w:r w:rsidRPr="00EA098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A09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"/>
    </w:p>
    <w:p w:rsidR="00EA098C" w:rsidRDefault="00EA098C" w:rsidP="00EA098C">
      <w:pPr>
        <w:pStyle w:val="KeepWithNext"/>
        <w:rPr>
          <w:rtl/>
        </w:rPr>
      </w:pPr>
    </w:p>
    <w:p w:rsidR="00EA098C" w:rsidRDefault="00EA098C" w:rsidP="00EA098C">
      <w:pPr>
        <w:rPr>
          <w:rtl/>
        </w:rPr>
      </w:pPr>
      <w:bookmarkStart w:id="1030" w:name="_ETM_Q1_6755343"/>
      <w:bookmarkStart w:id="1031" w:name="_ETM_Q1_6755401"/>
      <w:bookmarkEnd w:id="1030"/>
      <w:bookmarkEnd w:id="1031"/>
      <w:r>
        <w:rPr>
          <w:rFonts w:hint="cs"/>
          <w:rtl/>
        </w:rPr>
        <w:t>ואלה, איזה שיטות...</w:t>
      </w:r>
    </w:p>
    <w:p w:rsidR="00EA098C" w:rsidRDefault="00EA098C" w:rsidP="00EA098C">
      <w:pPr>
        <w:rPr>
          <w:rtl/>
        </w:rPr>
      </w:pPr>
      <w:bookmarkStart w:id="1032" w:name="_ETM_Q1_6757521"/>
      <w:bookmarkStart w:id="1033" w:name="_ETM_Q1_6757577"/>
      <w:bookmarkEnd w:id="1032"/>
      <w:bookmarkEnd w:id="1033"/>
    </w:p>
    <w:p w:rsidR="00EA098C" w:rsidRDefault="00EA098C" w:rsidP="00EA098C">
      <w:pPr>
        <w:pStyle w:val="a4"/>
        <w:keepNext/>
        <w:rPr>
          <w:rtl/>
        </w:rPr>
      </w:pPr>
      <w:bookmarkStart w:id="1034" w:name="ET_speaker_6156_150"/>
      <w:r w:rsidRPr="00EA098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A09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4"/>
    </w:p>
    <w:p w:rsidR="00EA098C" w:rsidRDefault="00EA098C" w:rsidP="00EA098C">
      <w:pPr>
        <w:pStyle w:val="KeepWithNext"/>
        <w:rPr>
          <w:rtl/>
        </w:rPr>
      </w:pPr>
    </w:p>
    <w:p w:rsidR="00EA098C" w:rsidRDefault="00EA098C" w:rsidP="00EA098C">
      <w:pPr>
        <w:rPr>
          <w:rtl/>
        </w:rPr>
      </w:pPr>
      <w:bookmarkStart w:id="1035" w:name="_ETM_Q1_6757532"/>
      <w:bookmarkStart w:id="1036" w:name="_ETM_Q1_6757593"/>
      <w:bookmarkEnd w:id="1035"/>
      <w:bookmarkEnd w:id="1036"/>
      <w:r>
        <w:rPr>
          <w:rFonts w:hint="cs"/>
          <w:rtl/>
        </w:rPr>
        <w:t>מה הקטע? אי אפשר היה לעשות הפסקה של שתי דקות?</w:t>
      </w:r>
    </w:p>
    <w:p w:rsidR="00EA098C" w:rsidRDefault="00EA098C" w:rsidP="00EA098C">
      <w:pPr>
        <w:rPr>
          <w:rtl/>
        </w:rPr>
      </w:pPr>
      <w:bookmarkStart w:id="1037" w:name="_ETM_Q1_6758836"/>
      <w:bookmarkStart w:id="1038" w:name="_ETM_Q1_6758897"/>
      <w:bookmarkEnd w:id="1037"/>
      <w:bookmarkEnd w:id="1038"/>
    </w:p>
    <w:p w:rsidR="00EA098C" w:rsidRDefault="00EA098C" w:rsidP="00EA098C">
      <w:pPr>
        <w:pStyle w:val="af6"/>
        <w:keepNext/>
        <w:rPr>
          <w:rtl/>
        </w:rPr>
      </w:pPr>
      <w:bookmarkStart w:id="1039" w:name="ET_yor_6157_151"/>
      <w:r w:rsidRPr="00EA098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A09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9"/>
    </w:p>
    <w:p w:rsidR="00EA098C" w:rsidRDefault="00EA098C" w:rsidP="00EA098C">
      <w:pPr>
        <w:pStyle w:val="KeepWithNext"/>
        <w:rPr>
          <w:rtl/>
        </w:rPr>
      </w:pPr>
    </w:p>
    <w:p w:rsidR="00EA098C" w:rsidRDefault="00EA098C" w:rsidP="00EA098C">
      <w:pPr>
        <w:rPr>
          <w:rtl/>
        </w:rPr>
      </w:pPr>
      <w:bookmarkStart w:id="1040" w:name="_ETM_Q1_6757585"/>
      <w:bookmarkEnd w:id="1040"/>
      <w:r>
        <w:rPr>
          <w:rFonts w:hint="cs"/>
          <w:rtl/>
        </w:rPr>
        <w:t>לא,</w:t>
      </w:r>
      <w:bookmarkStart w:id="1041" w:name="_ETM_Q1_6758624"/>
      <w:bookmarkEnd w:id="1041"/>
      <w:r>
        <w:rPr>
          <w:rFonts w:hint="cs"/>
          <w:rtl/>
        </w:rPr>
        <w:t xml:space="preserve"> צריך 30 דקות לרביזיה. </w:t>
      </w:r>
    </w:p>
    <w:p w:rsidR="00B821F9" w:rsidRDefault="00B821F9" w:rsidP="00EA098C">
      <w:pPr>
        <w:rPr>
          <w:rtl/>
        </w:rPr>
      </w:pPr>
      <w:bookmarkStart w:id="1042" w:name="_ETM_Q1_6762568"/>
      <w:bookmarkStart w:id="1043" w:name="_ETM_Q1_6762629"/>
      <w:bookmarkStart w:id="1044" w:name="_ETM_Q1_6763678"/>
      <w:bookmarkEnd w:id="1042"/>
      <w:bookmarkEnd w:id="1043"/>
      <w:bookmarkEnd w:id="1044"/>
    </w:p>
    <w:p w:rsidR="00B821F9" w:rsidRDefault="00B821F9" w:rsidP="00B821F9">
      <w:pPr>
        <w:pStyle w:val="a4"/>
        <w:keepNext/>
        <w:rPr>
          <w:rtl/>
        </w:rPr>
      </w:pPr>
      <w:bookmarkStart w:id="1045" w:name="ET_speaker_5068_152"/>
      <w:r w:rsidRPr="00B821F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82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5"/>
    </w:p>
    <w:p w:rsidR="00B821F9" w:rsidRDefault="00B821F9" w:rsidP="00B821F9">
      <w:pPr>
        <w:pStyle w:val="KeepWithNext"/>
        <w:rPr>
          <w:rtl/>
        </w:rPr>
      </w:pPr>
    </w:p>
    <w:p w:rsidR="00B821F9" w:rsidRDefault="00B821F9" w:rsidP="00B821F9">
      <w:pPr>
        <w:rPr>
          <w:rtl/>
        </w:rPr>
      </w:pPr>
      <w:bookmarkStart w:id="1046" w:name="_ETM_Q1_6764155"/>
      <w:bookmarkStart w:id="1047" w:name="_ETM_Q1_6764195"/>
      <w:bookmarkEnd w:id="1046"/>
      <w:bookmarkEnd w:id="1047"/>
      <w:r>
        <w:rPr>
          <w:rFonts w:hint="cs"/>
          <w:rtl/>
        </w:rPr>
        <w:t>מה זה השיטות האלה, רוטמן?</w:t>
      </w:r>
    </w:p>
    <w:p w:rsidR="00B821F9" w:rsidRDefault="00B821F9" w:rsidP="00B821F9">
      <w:pPr>
        <w:rPr>
          <w:rtl/>
        </w:rPr>
      </w:pPr>
      <w:bookmarkStart w:id="1048" w:name="_ETM_Q1_6765624"/>
      <w:bookmarkStart w:id="1049" w:name="_ETM_Q1_6765697"/>
      <w:bookmarkStart w:id="1050" w:name="_ETM_Q1_6765786"/>
      <w:bookmarkEnd w:id="1048"/>
      <w:bookmarkEnd w:id="1049"/>
      <w:bookmarkEnd w:id="1050"/>
    </w:p>
    <w:p w:rsidR="00B821F9" w:rsidRDefault="00B821F9" w:rsidP="00B821F9">
      <w:pPr>
        <w:pStyle w:val="a4"/>
        <w:keepNext/>
        <w:rPr>
          <w:rtl/>
        </w:rPr>
      </w:pPr>
      <w:bookmarkStart w:id="1051" w:name="ET_speaker_6156_153"/>
      <w:r w:rsidRPr="00B821F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82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1"/>
    </w:p>
    <w:p w:rsidR="00B821F9" w:rsidRDefault="00B821F9" w:rsidP="00B821F9">
      <w:pPr>
        <w:pStyle w:val="KeepWithNext"/>
        <w:rPr>
          <w:rtl/>
        </w:rPr>
      </w:pPr>
    </w:p>
    <w:p w:rsidR="00B821F9" w:rsidRDefault="00B821F9" w:rsidP="00B821F9">
      <w:pPr>
        <w:rPr>
          <w:rtl/>
        </w:rPr>
      </w:pPr>
      <w:bookmarkStart w:id="1052" w:name="_ETM_Q1_6766373"/>
      <w:bookmarkStart w:id="1053" w:name="_ETM_Q1_6766429"/>
      <w:bookmarkEnd w:id="1052"/>
      <w:bookmarkEnd w:id="1053"/>
      <w:r>
        <w:rPr>
          <w:rFonts w:hint="cs"/>
          <w:rtl/>
        </w:rPr>
        <w:t>לכבוד</w:t>
      </w:r>
      <w:bookmarkStart w:id="1054" w:name="_ETM_Q1_6767546"/>
      <w:bookmarkEnd w:id="1054"/>
      <w:r>
        <w:rPr>
          <w:rFonts w:hint="cs"/>
          <w:rtl/>
        </w:rPr>
        <w:t>ה של - - -</w:t>
      </w:r>
    </w:p>
    <w:p w:rsidR="00B821F9" w:rsidRDefault="00B821F9" w:rsidP="00B821F9">
      <w:pPr>
        <w:rPr>
          <w:rtl/>
        </w:rPr>
      </w:pPr>
      <w:bookmarkStart w:id="1055" w:name="_ETM_Q1_6767224"/>
      <w:bookmarkStart w:id="1056" w:name="_ETM_Q1_6767268"/>
      <w:bookmarkEnd w:id="1055"/>
      <w:bookmarkEnd w:id="1056"/>
    </w:p>
    <w:p w:rsidR="00B821F9" w:rsidRDefault="00B821F9" w:rsidP="00B821F9">
      <w:pPr>
        <w:pStyle w:val="a4"/>
        <w:keepNext/>
        <w:rPr>
          <w:rtl/>
        </w:rPr>
      </w:pPr>
      <w:bookmarkStart w:id="1057" w:name="ET_speaker_6158_154"/>
      <w:r w:rsidRPr="00B821F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82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"/>
    </w:p>
    <w:p w:rsidR="00B821F9" w:rsidRDefault="00B821F9" w:rsidP="00B821F9">
      <w:pPr>
        <w:pStyle w:val="KeepWithNext"/>
        <w:rPr>
          <w:rtl/>
        </w:rPr>
      </w:pPr>
    </w:p>
    <w:p w:rsidR="00B821F9" w:rsidRDefault="00B821F9" w:rsidP="00B821F9">
      <w:pPr>
        <w:rPr>
          <w:rtl/>
        </w:rPr>
      </w:pPr>
      <w:bookmarkStart w:id="1058" w:name="_ETM_Q1_6768963"/>
      <w:bookmarkStart w:id="1059" w:name="_ETM_Q1_6768999"/>
      <w:bookmarkEnd w:id="1058"/>
      <w:bookmarkEnd w:id="1059"/>
      <w:r>
        <w:rPr>
          <w:rFonts w:hint="cs"/>
          <w:rtl/>
        </w:rPr>
        <w:t xml:space="preserve">לא לא, אני מוכנה - - </w:t>
      </w:r>
      <w:bookmarkStart w:id="1060" w:name="_ETM_Q1_6769982"/>
      <w:bookmarkEnd w:id="1060"/>
      <w:r>
        <w:rPr>
          <w:rFonts w:hint="cs"/>
          <w:rtl/>
        </w:rPr>
        <w:t>-</w:t>
      </w:r>
    </w:p>
    <w:p w:rsidR="00B821F9" w:rsidRDefault="00B821F9" w:rsidP="00B821F9">
      <w:pPr>
        <w:rPr>
          <w:rtl/>
        </w:rPr>
      </w:pPr>
      <w:bookmarkStart w:id="1061" w:name="_ETM_Q1_6770278"/>
      <w:bookmarkStart w:id="1062" w:name="_ETM_Q1_6770322"/>
      <w:bookmarkEnd w:id="1061"/>
      <w:bookmarkEnd w:id="1062"/>
    </w:p>
    <w:p w:rsidR="00B821F9" w:rsidRDefault="00B821F9" w:rsidP="00B821F9">
      <w:pPr>
        <w:pStyle w:val="af6"/>
        <w:keepNext/>
        <w:rPr>
          <w:rtl/>
        </w:rPr>
      </w:pPr>
      <w:bookmarkStart w:id="1063" w:name="ET_yor_6157_155"/>
      <w:r w:rsidRPr="00B821F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821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3"/>
    </w:p>
    <w:p w:rsidR="00B821F9" w:rsidRDefault="00B821F9" w:rsidP="00B821F9">
      <w:pPr>
        <w:pStyle w:val="KeepWithNext"/>
        <w:rPr>
          <w:rtl/>
        </w:rPr>
      </w:pPr>
    </w:p>
    <w:p w:rsidR="00B821F9" w:rsidRDefault="00B821F9" w:rsidP="00B821F9">
      <w:pPr>
        <w:rPr>
          <w:rtl/>
        </w:rPr>
      </w:pPr>
      <w:bookmarkStart w:id="1064" w:name="_ETM_Q1_6769256"/>
      <w:bookmarkEnd w:id="1064"/>
      <w:r>
        <w:rPr>
          <w:rFonts w:hint="cs"/>
          <w:rtl/>
        </w:rPr>
        <w:t xml:space="preserve">אבל אני לא אהיה פה בשביל לעשות את זה. </w:t>
      </w:r>
    </w:p>
    <w:p w:rsidR="00B821F9" w:rsidRDefault="00B821F9" w:rsidP="00B821F9">
      <w:pPr>
        <w:rPr>
          <w:rtl/>
        </w:rPr>
      </w:pPr>
      <w:bookmarkStart w:id="1065" w:name="_ETM_Q1_6772012"/>
      <w:bookmarkEnd w:id="1065"/>
    </w:p>
    <w:p w:rsidR="00B821F9" w:rsidRDefault="00B821F9" w:rsidP="00B821F9">
      <w:pPr>
        <w:pStyle w:val="a4"/>
        <w:keepNext/>
        <w:rPr>
          <w:rtl/>
        </w:rPr>
      </w:pPr>
      <w:bookmarkStart w:id="1066" w:name="ET_speaker_5068_156"/>
      <w:r w:rsidRPr="00B821F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82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6"/>
    </w:p>
    <w:p w:rsidR="00B821F9" w:rsidRDefault="00B821F9" w:rsidP="00B821F9">
      <w:pPr>
        <w:pStyle w:val="KeepWithNext"/>
        <w:rPr>
          <w:rtl/>
        </w:rPr>
      </w:pPr>
    </w:p>
    <w:p w:rsidR="00B821F9" w:rsidRDefault="00B821F9" w:rsidP="00B821F9">
      <w:pPr>
        <w:rPr>
          <w:rtl/>
        </w:rPr>
      </w:pPr>
      <w:bookmarkStart w:id="1067" w:name="_ETM_Q1_6772550"/>
      <w:bookmarkStart w:id="1068" w:name="_ETM_Q1_6772607"/>
      <w:bookmarkEnd w:id="1067"/>
      <w:bookmarkEnd w:id="1068"/>
      <w:r>
        <w:rPr>
          <w:rFonts w:hint="cs"/>
          <w:rtl/>
        </w:rPr>
        <w:t xml:space="preserve">אז </w:t>
      </w:r>
      <w:bookmarkStart w:id="1069" w:name="_ETM_Q1_6773083"/>
      <w:bookmarkEnd w:id="1069"/>
      <w:r>
        <w:rPr>
          <w:rFonts w:hint="cs"/>
          <w:rtl/>
        </w:rPr>
        <w:t xml:space="preserve">תעשה מחר. </w:t>
      </w:r>
      <w:bookmarkStart w:id="1070" w:name="_ETM_Q1_6774460"/>
      <w:bookmarkEnd w:id="1070"/>
    </w:p>
    <w:p w:rsidR="00B821F9" w:rsidRDefault="00B821F9" w:rsidP="00B821F9">
      <w:pPr>
        <w:rPr>
          <w:rtl/>
        </w:rPr>
      </w:pPr>
      <w:bookmarkStart w:id="1071" w:name="_ETM_Q1_6774527"/>
      <w:bookmarkEnd w:id="1071"/>
    </w:p>
    <w:p w:rsidR="00B821F9" w:rsidRDefault="00B821F9" w:rsidP="00B821F9">
      <w:pPr>
        <w:pStyle w:val="af6"/>
        <w:keepNext/>
        <w:rPr>
          <w:rtl/>
        </w:rPr>
      </w:pPr>
      <w:bookmarkStart w:id="1072" w:name="ET_yor_6157_157"/>
      <w:r w:rsidRPr="00B821F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821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2"/>
    </w:p>
    <w:p w:rsidR="00B821F9" w:rsidRDefault="00B821F9" w:rsidP="00B821F9">
      <w:pPr>
        <w:pStyle w:val="KeepWithNext"/>
        <w:rPr>
          <w:rtl/>
        </w:rPr>
      </w:pPr>
    </w:p>
    <w:p w:rsidR="00B821F9" w:rsidRDefault="00B821F9" w:rsidP="00B821F9">
      <w:pPr>
        <w:rPr>
          <w:rtl/>
        </w:rPr>
      </w:pPr>
      <w:bookmarkStart w:id="1073" w:name="_ETM_Q1_6775745"/>
      <w:bookmarkEnd w:id="1073"/>
      <w:r>
        <w:rPr>
          <w:rFonts w:hint="cs"/>
          <w:rtl/>
        </w:rPr>
        <w:t xml:space="preserve">אני לא מצליח להבין. </w:t>
      </w:r>
    </w:p>
    <w:p w:rsidR="00B821F9" w:rsidRDefault="00B821F9" w:rsidP="00B821F9">
      <w:pPr>
        <w:rPr>
          <w:rtl/>
        </w:rPr>
      </w:pPr>
      <w:bookmarkStart w:id="1074" w:name="_ETM_Q1_6776224"/>
      <w:bookmarkStart w:id="1075" w:name="_ETM_Q1_6776277"/>
      <w:bookmarkStart w:id="1076" w:name="_ETM_Q1_6778311"/>
      <w:bookmarkEnd w:id="1074"/>
      <w:bookmarkEnd w:id="1075"/>
      <w:bookmarkEnd w:id="1076"/>
    </w:p>
    <w:p w:rsidR="00B821F9" w:rsidRDefault="00B821F9" w:rsidP="00B821F9">
      <w:pPr>
        <w:pStyle w:val="a4"/>
        <w:keepNext/>
        <w:rPr>
          <w:rtl/>
        </w:rPr>
      </w:pPr>
      <w:bookmarkStart w:id="1077" w:name="ET_speaker_5068_158"/>
      <w:r w:rsidRPr="00B821F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82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"/>
    </w:p>
    <w:p w:rsidR="00B821F9" w:rsidRDefault="00B821F9" w:rsidP="00B821F9">
      <w:pPr>
        <w:pStyle w:val="KeepWithNext"/>
        <w:rPr>
          <w:rtl/>
        </w:rPr>
      </w:pPr>
    </w:p>
    <w:p w:rsidR="00B821F9" w:rsidRDefault="00B821F9" w:rsidP="00B821F9">
      <w:pPr>
        <w:rPr>
          <w:rtl/>
        </w:rPr>
      </w:pPr>
      <w:bookmarkStart w:id="1078" w:name="_ETM_Q1_6778869"/>
      <w:bookmarkStart w:id="1079" w:name="_ETM_Q1_6778910"/>
      <w:bookmarkEnd w:id="1078"/>
      <w:bookmarkEnd w:id="1079"/>
      <w:r>
        <w:rPr>
          <w:rFonts w:hint="cs"/>
          <w:rtl/>
        </w:rPr>
        <w:t xml:space="preserve">תגיד לי רוטמן, </w:t>
      </w:r>
      <w:bookmarkStart w:id="1080" w:name="_ETM_Q1_6779176"/>
      <w:bookmarkEnd w:id="1080"/>
      <w:r>
        <w:rPr>
          <w:rFonts w:hint="cs"/>
          <w:rtl/>
        </w:rPr>
        <w:t>אתה חדש בבניין?</w:t>
      </w:r>
      <w:bookmarkStart w:id="1081" w:name="_ETM_Q1_6779876"/>
      <w:bookmarkEnd w:id="1081"/>
    </w:p>
    <w:p w:rsidR="00B821F9" w:rsidRDefault="00B821F9" w:rsidP="00B821F9">
      <w:pPr>
        <w:rPr>
          <w:rtl/>
        </w:rPr>
      </w:pPr>
      <w:bookmarkStart w:id="1082" w:name="_ETM_Q1_6779947"/>
      <w:bookmarkEnd w:id="1082"/>
    </w:p>
    <w:p w:rsidR="00B821F9" w:rsidRDefault="00B821F9" w:rsidP="00B821F9">
      <w:pPr>
        <w:pStyle w:val="af6"/>
        <w:keepNext/>
        <w:rPr>
          <w:rtl/>
        </w:rPr>
      </w:pPr>
      <w:bookmarkStart w:id="1083" w:name="ET_yor_6157_159"/>
      <w:r w:rsidRPr="00B821F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821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3"/>
    </w:p>
    <w:p w:rsidR="00B821F9" w:rsidRDefault="00B821F9" w:rsidP="00B821F9">
      <w:pPr>
        <w:pStyle w:val="KeepWithNext"/>
        <w:rPr>
          <w:rtl/>
        </w:rPr>
      </w:pPr>
    </w:p>
    <w:p w:rsidR="00B821F9" w:rsidRDefault="00B821F9" w:rsidP="00B821F9">
      <w:pPr>
        <w:rPr>
          <w:rtl/>
        </w:rPr>
      </w:pPr>
      <w:bookmarkStart w:id="1084" w:name="_ETM_Q1_6781256"/>
      <w:bookmarkEnd w:id="1084"/>
      <w:r>
        <w:rPr>
          <w:rFonts w:hint="cs"/>
          <w:rtl/>
        </w:rPr>
        <w:t>אתם עושים פיליבסטר?</w:t>
      </w:r>
    </w:p>
    <w:p w:rsidR="00B821F9" w:rsidRDefault="00B821F9" w:rsidP="00B821F9">
      <w:pPr>
        <w:rPr>
          <w:rtl/>
        </w:rPr>
      </w:pPr>
    </w:p>
    <w:p w:rsidR="00B821F9" w:rsidRDefault="00B821F9" w:rsidP="00B821F9">
      <w:pPr>
        <w:pStyle w:val="-"/>
        <w:keepNext/>
        <w:rPr>
          <w:rtl/>
        </w:rPr>
      </w:pPr>
      <w:bookmarkStart w:id="1085" w:name="ET_speakercontinue_5068_160"/>
      <w:r w:rsidRPr="00B821F9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B821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5"/>
    </w:p>
    <w:p w:rsidR="00B821F9" w:rsidRDefault="00B821F9" w:rsidP="00B821F9">
      <w:pPr>
        <w:pStyle w:val="KeepWithNext"/>
        <w:rPr>
          <w:rtl/>
        </w:rPr>
      </w:pPr>
    </w:p>
    <w:p w:rsidR="00B821F9" w:rsidRDefault="00B821F9" w:rsidP="00B821F9">
      <w:pPr>
        <w:rPr>
          <w:rtl/>
        </w:rPr>
      </w:pPr>
      <w:bookmarkStart w:id="1086" w:name="_ETM_Q1_6781558"/>
      <w:bookmarkEnd w:id="1086"/>
      <w:r>
        <w:rPr>
          <w:rFonts w:hint="cs"/>
          <w:rtl/>
        </w:rPr>
        <w:t xml:space="preserve">לא הבנתי, אתה חדש בבניין? ללמד </w:t>
      </w:r>
      <w:bookmarkStart w:id="1087" w:name="_ETM_Q1_6783096"/>
      <w:bookmarkEnd w:id="1087"/>
      <w:r>
        <w:rPr>
          <w:rFonts w:hint="cs"/>
          <w:rtl/>
        </w:rPr>
        <w:t>אותך? להקריא את התקנון?</w:t>
      </w:r>
      <w:bookmarkStart w:id="1088" w:name="_ETM_Q1_6785771"/>
      <w:bookmarkEnd w:id="1088"/>
      <w:r>
        <w:rPr>
          <w:rFonts w:hint="cs"/>
          <w:rtl/>
        </w:rPr>
        <w:t xml:space="preserve"> מה, מה נסגר?</w:t>
      </w:r>
    </w:p>
    <w:p w:rsidR="00B821F9" w:rsidRDefault="00B821F9" w:rsidP="00B821F9">
      <w:pPr>
        <w:rPr>
          <w:rtl/>
        </w:rPr>
      </w:pPr>
      <w:bookmarkStart w:id="1089" w:name="_ETM_Q1_6785846"/>
      <w:bookmarkEnd w:id="1089"/>
    </w:p>
    <w:p w:rsidR="00B821F9" w:rsidRDefault="00B821F9" w:rsidP="00B821F9">
      <w:pPr>
        <w:pStyle w:val="af6"/>
        <w:keepNext/>
        <w:rPr>
          <w:rtl/>
        </w:rPr>
      </w:pPr>
      <w:bookmarkStart w:id="1090" w:name="ET_yor_6157_161"/>
      <w:r w:rsidRPr="00B821F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821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0"/>
    </w:p>
    <w:p w:rsidR="00B821F9" w:rsidRDefault="00B821F9" w:rsidP="00B821F9">
      <w:pPr>
        <w:pStyle w:val="KeepWithNext"/>
        <w:rPr>
          <w:rtl/>
        </w:rPr>
      </w:pPr>
    </w:p>
    <w:p w:rsidR="00B821F9" w:rsidRDefault="00B821F9" w:rsidP="00B821F9">
      <w:pPr>
        <w:rPr>
          <w:rtl/>
        </w:rPr>
      </w:pPr>
      <w:bookmarkStart w:id="1091" w:name="_ETM_Q1_6787345"/>
      <w:bookmarkEnd w:id="1091"/>
      <w:r>
        <w:rPr>
          <w:rFonts w:hint="cs"/>
          <w:rtl/>
        </w:rPr>
        <w:t xml:space="preserve">תוציא הודעה על </w:t>
      </w:r>
      <w:bookmarkStart w:id="1092" w:name="_ETM_Q1_6788982"/>
      <w:bookmarkEnd w:id="1092"/>
      <w:r>
        <w:rPr>
          <w:rFonts w:hint="cs"/>
          <w:rtl/>
        </w:rPr>
        <w:t xml:space="preserve">הדיון הבא, בדיוק בשעה 15:23 תהיה הצבעה, אנחנו </w:t>
      </w:r>
      <w:bookmarkStart w:id="1093" w:name="_ETM_Q1_6794165"/>
      <w:bookmarkEnd w:id="1093"/>
      <w:r>
        <w:rPr>
          <w:rFonts w:hint="cs"/>
          <w:rtl/>
        </w:rPr>
        <w:t xml:space="preserve">יוצאים להפסקה של חצי שעה, תודה רבה </w:t>
      </w:r>
      <w:r>
        <w:rPr>
          <w:rtl/>
        </w:rPr>
        <w:t>–</w:t>
      </w:r>
      <w:r>
        <w:rPr>
          <w:rFonts w:hint="cs"/>
          <w:rtl/>
        </w:rPr>
        <w:t xml:space="preserve"> צר </w:t>
      </w:r>
      <w:bookmarkStart w:id="1094" w:name="_ETM_Q1_6798327"/>
      <w:bookmarkEnd w:id="1094"/>
      <w:r>
        <w:rPr>
          <w:rFonts w:hint="cs"/>
          <w:rtl/>
        </w:rPr>
        <w:t xml:space="preserve">לי, אפרת. </w:t>
      </w:r>
    </w:p>
    <w:p w:rsidR="00B821F9" w:rsidRDefault="00B821F9" w:rsidP="00B821F9">
      <w:pPr>
        <w:rPr>
          <w:rtl/>
        </w:rPr>
      </w:pPr>
      <w:bookmarkStart w:id="1095" w:name="_ETM_Q1_6795827"/>
      <w:bookmarkStart w:id="1096" w:name="_ETM_Q1_6795892"/>
      <w:bookmarkStart w:id="1097" w:name="_ETM_Q1_6794533"/>
      <w:bookmarkEnd w:id="1095"/>
      <w:bookmarkEnd w:id="1096"/>
      <w:bookmarkEnd w:id="1097"/>
    </w:p>
    <w:p w:rsidR="00B821F9" w:rsidRDefault="00B821F9" w:rsidP="00B821F9">
      <w:pPr>
        <w:pStyle w:val="a4"/>
        <w:keepNext/>
        <w:rPr>
          <w:rtl/>
        </w:rPr>
      </w:pPr>
      <w:bookmarkStart w:id="1098" w:name="ET_speaker_5068_162"/>
      <w:r w:rsidRPr="00B821F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82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8"/>
    </w:p>
    <w:p w:rsidR="00B821F9" w:rsidRDefault="00B821F9" w:rsidP="00B821F9">
      <w:pPr>
        <w:pStyle w:val="KeepWithNext"/>
        <w:rPr>
          <w:rtl/>
        </w:rPr>
      </w:pPr>
    </w:p>
    <w:p w:rsidR="00B821F9" w:rsidRDefault="00B821F9" w:rsidP="00FB59BB">
      <w:pPr>
        <w:rPr>
          <w:rtl/>
        </w:rPr>
      </w:pPr>
      <w:bookmarkStart w:id="1099" w:name="_ETM_Q1_6795083"/>
      <w:bookmarkStart w:id="1100" w:name="_ETM_Q1_6795114"/>
      <w:bookmarkEnd w:id="1099"/>
      <w:bookmarkEnd w:id="1100"/>
      <w:r>
        <w:rPr>
          <w:rFonts w:hint="cs"/>
          <w:rtl/>
        </w:rPr>
        <w:t xml:space="preserve">לא, השיטות האלה לא טובות. </w:t>
      </w:r>
      <w:bookmarkStart w:id="1101" w:name="_ETM_Q1_6804681"/>
      <w:bookmarkStart w:id="1102" w:name="_ETM_Q1_6804727"/>
      <w:bookmarkStart w:id="1103" w:name="_ETM_Q1_6808489"/>
      <w:bookmarkStart w:id="1104" w:name="_ETM_Q1_6808538"/>
      <w:bookmarkEnd w:id="1101"/>
      <w:bookmarkEnd w:id="1102"/>
      <w:bookmarkEnd w:id="1103"/>
      <w:bookmarkEnd w:id="1104"/>
    </w:p>
    <w:p w:rsidR="00FB59BB" w:rsidRDefault="00FB59BB" w:rsidP="00FB59BB">
      <w:pPr>
        <w:rPr>
          <w:rtl/>
        </w:rPr>
      </w:pPr>
      <w:bookmarkStart w:id="1105" w:name="_ETM_Q1_6808530"/>
      <w:bookmarkStart w:id="1106" w:name="_ETM_Q1_6808576"/>
      <w:bookmarkEnd w:id="1105"/>
      <w:bookmarkEnd w:id="1106"/>
    </w:p>
    <w:p w:rsidR="00D823D5" w:rsidRPr="00B821F9" w:rsidRDefault="00D823D5" w:rsidP="00FB59BB">
      <w:pPr>
        <w:rPr>
          <w:rtl/>
        </w:rPr>
      </w:pPr>
    </w:p>
    <w:p w:rsidR="00B35186" w:rsidRDefault="00B35186" w:rsidP="00D823D5">
      <w:pPr>
        <w:pStyle w:val="afc"/>
        <w:keepNext/>
        <w:rPr>
          <w:rtl/>
        </w:rPr>
      </w:pPr>
      <w:bookmarkStart w:id="1107" w:name="_ETM_Q1_6695918"/>
      <w:bookmarkStart w:id="1108" w:name="_ETM_Q1_6695973"/>
      <w:bookmarkStart w:id="1109" w:name="_ETM_Q1_6810115"/>
      <w:bookmarkStart w:id="1110" w:name="_ETM_Q1_6810185"/>
      <w:bookmarkStart w:id="1111" w:name="ET_meetingend_41"/>
      <w:bookmarkEnd w:id="1107"/>
      <w:bookmarkEnd w:id="1108"/>
      <w:bookmarkEnd w:id="1109"/>
      <w:bookmarkEnd w:id="1110"/>
      <w:r w:rsidRPr="00B35186">
        <w:rPr>
          <w:rStyle w:val="TagStyle"/>
          <w:rtl/>
        </w:rPr>
        <w:t xml:space="preserve"> &lt;&lt; סיום &gt;&gt; </w:t>
      </w:r>
      <w:r w:rsidR="00D9290C">
        <w:rPr>
          <w:rStyle w:val="TagStyle"/>
          <w:rFonts w:hint="cs"/>
          <w:rtl/>
        </w:rPr>
        <w:t>(</w:t>
      </w:r>
      <w:r>
        <w:rPr>
          <w:rtl/>
        </w:rPr>
        <w:t xml:space="preserve">הישיבה </w:t>
      </w:r>
      <w:r w:rsidR="00D823D5">
        <w:rPr>
          <w:rFonts w:hint="cs"/>
          <w:rtl/>
        </w:rPr>
        <w:t>ננעלה</w:t>
      </w:r>
      <w:r>
        <w:rPr>
          <w:rtl/>
        </w:rPr>
        <w:t xml:space="preserve"> בשעה 14:54</w:t>
      </w:r>
      <w:bookmarkEnd w:id="1111"/>
      <w:r w:rsidR="00D823D5">
        <w:rPr>
          <w:rFonts w:hint="cs"/>
          <w:rtl/>
        </w:rPr>
        <w:t>.</w:t>
      </w:r>
      <w:bookmarkStart w:id="1112" w:name="_GoBack"/>
      <w:bookmarkEnd w:id="1112"/>
    </w:p>
    <w:p w:rsidR="00B35186" w:rsidRDefault="00B35186" w:rsidP="00B35186">
      <w:pPr>
        <w:pStyle w:val="KeepWithNext"/>
        <w:rPr>
          <w:rtl/>
        </w:rPr>
      </w:pPr>
    </w:p>
    <w:sectPr w:rsidR="00B35186" w:rsidSect="00D823D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21F9" w:rsidRDefault="00B821F9">
      <w:r>
        <w:separator/>
      </w:r>
    </w:p>
  </w:endnote>
  <w:endnote w:type="continuationSeparator" w:id="0">
    <w:p w:rsidR="00B821F9" w:rsidRDefault="00B821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21F9" w:rsidRDefault="00B821F9">
      <w:r>
        <w:separator/>
      </w:r>
    </w:p>
  </w:footnote>
  <w:footnote w:type="continuationSeparator" w:id="0">
    <w:p w:rsidR="00B821F9" w:rsidRDefault="00B821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21F9" w:rsidRDefault="00B821F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821F9" w:rsidRDefault="00B821F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21F9" w:rsidRDefault="00B821F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823D5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B821F9" w:rsidRPr="00CC5815" w:rsidRDefault="00B821F9" w:rsidP="008E5E3F">
    <w:pPr>
      <w:pStyle w:val="a3"/>
      <w:ind w:firstLine="0"/>
    </w:pPr>
    <w:r>
      <w:rPr>
        <w:rtl/>
      </w:rPr>
      <w:t>ועדת החוקה, חוק ומשפט</w:t>
    </w:r>
  </w:p>
  <w:p w:rsidR="00B821F9" w:rsidRPr="00CC5815" w:rsidRDefault="00B821F9" w:rsidP="008E5E3F">
    <w:pPr>
      <w:pStyle w:val="a3"/>
      <w:ind w:firstLine="0"/>
      <w:rPr>
        <w:rtl/>
      </w:rPr>
    </w:pPr>
    <w:r>
      <w:rPr>
        <w:rtl/>
      </w:rPr>
      <w:t>16/07/2024</w:t>
    </w:r>
  </w:p>
  <w:p w:rsidR="00B821F9" w:rsidRPr="00CC5815" w:rsidRDefault="00B821F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21F9" w:rsidRDefault="00B821F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821F9" w:rsidRDefault="00B821F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821F9" w:rsidRDefault="00B821F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0FA"/>
    <w:rsid w:val="0002047E"/>
    <w:rsid w:val="0003205C"/>
    <w:rsid w:val="00037279"/>
    <w:rsid w:val="0004701E"/>
    <w:rsid w:val="00047BE5"/>
    <w:rsid w:val="00061F67"/>
    <w:rsid w:val="00067F42"/>
    <w:rsid w:val="00092B80"/>
    <w:rsid w:val="000A17C6"/>
    <w:rsid w:val="000B060C"/>
    <w:rsid w:val="000B2EE6"/>
    <w:rsid w:val="000C47F5"/>
    <w:rsid w:val="000C77DB"/>
    <w:rsid w:val="000E3314"/>
    <w:rsid w:val="000F2459"/>
    <w:rsid w:val="00103072"/>
    <w:rsid w:val="00132CEE"/>
    <w:rsid w:val="00140BDA"/>
    <w:rsid w:val="00150436"/>
    <w:rsid w:val="00167294"/>
    <w:rsid w:val="001673D4"/>
    <w:rsid w:val="00171E7F"/>
    <w:rsid w:val="00175433"/>
    <w:rsid w:val="001758C1"/>
    <w:rsid w:val="0017779F"/>
    <w:rsid w:val="001A74E9"/>
    <w:rsid w:val="001A7A1B"/>
    <w:rsid w:val="001C44DA"/>
    <w:rsid w:val="001C4FDA"/>
    <w:rsid w:val="001D440C"/>
    <w:rsid w:val="001E6D0B"/>
    <w:rsid w:val="001F5FF0"/>
    <w:rsid w:val="002016FF"/>
    <w:rsid w:val="00227FEF"/>
    <w:rsid w:val="00261554"/>
    <w:rsid w:val="00275C03"/>
    <w:rsid w:val="00280D58"/>
    <w:rsid w:val="002902BD"/>
    <w:rsid w:val="00297A6A"/>
    <w:rsid w:val="002D1626"/>
    <w:rsid w:val="002D4BDB"/>
    <w:rsid w:val="002E1FFE"/>
    <w:rsid w:val="002E5E31"/>
    <w:rsid w:val="002E74B2"/>
    <w:rsid w:val="00301576"/>
    <w:rsid w:val="00302607"/>
    <w:rsid w:val="00303B4C"/>
    <w:rsid w:val="00321E62"/>
    <w:rsid w:val="00327BF8"/>
    <w:rsid w:val="00340AFA"/>
    <w:rsid w:val="003658CB"/>
    <w:rsid w:val="00366CFB"/>
    <w:rsid w:val="0036794C"/>
    <w:rsid w:val="00373508"/>
    <w:rsid w:val="00381B63"/>
    <w:rsid w:val="0039085B"/>
    <w:rsid w:val="00396023"/>
    <w:rsid w:val="003A6F6F"/>
    <w:rsid w:val="003B6EB1"/>
    <w:rsid w:val="003C279D"/>
    <w:rsid w:val="003D2AF6"/>
    <w:rsid w:val="003E57F2"/>
    <w:rsid w:val="003F0A5F"/>
    <w:rsid w:val="00420E41"/>
    <w:rsid w:val="00424C94"/>
    <w:rsid w:val="00447608"/>
    <w:rsid w:val="00451746"/>
    <w:rsid w:val="00466339"/>
    <w:rsid w:val="00470EAC"/>
    <w:rsid w:val="0049458B"/>
    <w:rsid w:val="00495FD8"/>
    <w:rsid w:val="004A1DE8"/>
    <w:rsid w:val="004B0A65"/>
    <w:rsid w:val="004B1BE9"/>
    <w:rsid w:val="004B3B3F"/>
    <w:rsid w:val="004E219D"/>
    <w:rsid w:val="004F2ECA"/>
    <w:rsid w:val="00500C0C"/>
    <w:rsid w:val="00505AD0"/>
    <w:rsid w:val="005062FB"/>
    <w:rsid w:val="0051180D"/>
    <w:rsid w:val="00546678"/>
    <w:rsid w:val="005506B9"/>
    <w:rsid w:val="00577AC3"/>
    <w:rsid w:val="005817EC"/>
    <w:rsid w:val="00590B77"/>
    <w:rsid w:val="005A342D"/>
    <w:rsid w:val="005C363E"/>
    <w:rsid w:val="005D61F3"/>
    <w:rsid w:val="005D6B2A"/>
    <w:rsid w:val="005E1C6B"/>
    <w:rsid w:val="005F76B0"/>
    <w:rsid w:val="00600142"/>
    <w:rsid w:val="006332AE"/>
    <w:rsid w:val="00634F61"/>
    <w:rsid w:val="006552D7"/>
    <w:rsid w:val="006674DA"/>
    <w:rsid w:val="006873EB"/>
    <w:rsid w:val="0069530A"/>
    <w:rsid w:val="00695A47"/>
    <w:rsid w:val="006A0CB7"/>
    <w:rsid w:val="006A198E"/>
    <w:rsid w:val="006F0259"/>
    <w:rsid w:val="00700433"/>
    <w:rsid w:val="00702755"/>
    <w:rsid w:val="0070472C"/>
    <w:rsid w:val="00712206"/>
    <w:rsid w:val="00716692"/>
    <w:rsid w:val="00716C3D"/>
    <w:rsid w:val="00730E44"/>
    <w:rsid w:val="007509A6"/>
    <w:rsid w:val="007711B0"/>
    <w:rsid w:val="0077759C"/>
    <w:rsid w:val="007872B4"/>
    <w:rsid w:val="00791CBE"/>
    <w:rsid w:val="00793A62"/>
    <w:rsid w:val="007C1D31"/>
    <w:rsid w:val="007C693F"/>
    <w:rsid w:val="007C6ADD"/>
    <w:rsid w:val="007D38D6"/>
    <w:rsid w:val="007E0C4C"/>
    <w:rsid w:val="007F05A7"/>
    <w:rsid w:val="0082136D"/>
    <w:rsid w:val="008320F6"/>
    <w:rsid w:val="00841223"/>
    <w:rsid w:val="00846BE9"/>
    <w:rsid w:val="00853207"/>
    <w:rsid w:val="00853FE7"/>
    <w:rsid w:val="008713A4"/>
    <w:rsid w:val="00875F10"/>
    <w:rsid w:val="0087689C"/>
    <w:rsid w:val="0088020E"/>
    <w:rsid w:val="0088595F"/>
    <w:rsid w:val="008B5F35"/>
    <w:rsid w:val="008C6035"/>
    <w:rsid w:val="008C7015"/>
    <w:rsid w:val="008D1DFB"/>
    <w:rsid w:val="008E03B4"/>
    <w:rsid w:val="008E567D"/>
    <w:rsid w:val="008E5E3F"/>
    <w:rsid w:val="008F7CE7"/>
    <w:rsid w:val="0090279B"/>
    <w:rsid w:val="00914904"/>
    <w:rsid w:val="009258CE"/>
    <w:rsid w:val="009515F0"/>
    <w:rsid w:val="009830CB"/>
    <w:rsid w:val="00984B29"/>
    <w:rsid w:val="009907E9"/>
    <w:rsid w:val="009B7A19"/>
    <w:rsid w:val="009D478A"/>
    <w:rsid w:val="009D6E72"/>
    <w:rsid w:val="009E6E93"/>
    <w:rsid w:val="009F1518"/>
    <w:rsid w:val="009F5773"/>
    <w:rsid w:val="00A15971"/>
    <w:rsid w:val="00A22C90"/>
    <w:rsid w:val="00A42723"/>
    <w:rsid w:val="00A47244"/>
    <w:rsid w:val="00A64A6D"/>
    <w:rsid w:val="00A66020"/>
    <w:rsid w:val="00AB02EE"/>
    <w:rsid w:val="00AB3F3A"/>
    <w:rsid w:val="00AB63A9"/>
    <w:rsid w:val="00AD4E16"/>
    <w:rsid w:val="00AD4EC9"/>
    <w:rsid w:val="00AD6FFC"/>
    <w:rsid w:val="00AE655A"/>
    <w:rsid w:val="00AF31E6"/>
    <w:rsid w:val="00AF4150"/>
    <w:rsid w:val="00B0509A"/>
    <w:rsid w:val="00B120B2"/>
    <w:rsid w:val="00B35186"/>
    <w:rsid w:val="00B50340"/>
    <w:rsid w:val="00B654CD"/>
    <w:rsid w:val="00B65508"/>
    <w:rsid w:val="00B821F9"/>
    <w:rsid w:val="00B8517A"/>
    <w:rsid w:val="00B93D5D"/>
    <w:rsid w:val="00BA6446"/>
    <w:rsid w:val="00BD279F"/>
    <w:rsid w:val="00BD47B7"/>
    <w:rsid w:val="00BF51FC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7F53"/>
    <w:rsid w:val="00CE24B8"/>
    <w:rsid w:val="00CE5849"/>
    <w:rsid w:val="00D2225B"/>
    <w:rsid w:val="00D278F7"/>
    <w:rsid w:val="00D37550"/>
    <w:rsid w:val="00D40A29"/>
    <w:rsid w:val="00D45D27"/>
    <w:rsid w:val="00D77434"/>
    <w:rsid w:val="00D823D5"/>
    <w:rsid w:val="00D86E57"/>
    <w:rsid w:val="00D9290C"/>
    <w:rsid w:val="00D96B24"/>
    <w:rsid w:val="00DC4594"/>
    <w:rsid w:val="00DC6D51"/>
    <w:rsid w:val="00DD1493"/>
    <w:rsid w:val="00DE5B80"/>
    <w:rsid w:val="00DE6E65"/>
    <w:rsid w:val="00E33AE3"/>
    <w:rsid w:val="00E61903"/>
    <w:rsid w:val="00E64116"/>
    <w:rsid w:val="00E90D19"/>
    <w:rsid w:val="00EA098C"/>
    <w:rsid w:val="00EA624B"/>
    <w:rsid w:val="00EB057D"/>
    <w:rsid w:val="00EB18E4"/>
    <w:rsid w:val="00EB5C85"/>
    <w:rsid w:val="00EC0AC2"/>
    <w:rsid w:val="00EC1FB3"/>
    <w:rsid w:val="00EC2CD4"/>
    <w:rsid w:val="00EE09AD"/>
    <w:rsid w:val="00EE6D5F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59BB"/>
    <w:rsid w:val="00FC6750"/>
    <w:rsid w:val="00FE3474"/>
    <w:rsid w:val="00FF3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61F6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47B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65684A-5AA2-48F8-9852-47D098A09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14</Pages>
  <Words>3346</Words>
  <Characters>19073</Characters>
  <Application>Microsoft Office Word</Application>
  <DocSecurity>0</DocSecurity>
  <Lines>158</Lines>
  <Paragraphs>44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96</cp:revision>
  <cp:lastPrinted>2015-07-20T08:20:00Z</cp:lastPrinted>
  <dcterms:created xsi:type="dcterms:W3CDTF">2018-05-03T11:21:00Z</dcterms:created>
  <dcterms:modified xsi:type="dcterms:W3CDTF">2024-10-06T17:29:00Z</dcterms:modified>
</cp:coreProperties>
</file>