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A2DA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7CE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A2DA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C5BF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750</w:t>
      </w:r>
    </w:p>
    <w:p w:rsidR="00E64116" w:rsidRPr="008713A4" w:rsidRDefault="00AA2D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AA2DA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כ"ב בטבת התשע"ט (30 בדצמבר 2018), שעה 15:00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96251F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="0096251F">
        <w:rPr>
          <w:rFonts w:hint="cs"/>
          <w:b/>
          <w:bCs/>
          <w:u w:val="single"/>
          <w:rtl/>
        </w:rPr>
        <w:t>:</w:t>
      </w:r>
    </w:p>
    <w:p w:rsidR="00E64116" w:rsidRPr="008713A4" w:rsidRDefault="00AA2DA4" w:rsidP="00AA2DA4">
      <w:pPr>
        <w:spacing w:before="60"/>
        <w:ind w:firstLine="0"/>
        <w:rPr>
          <w:rtl/>
        </w:rPr>
      </w:pPr>
      <w:bookmarkStart w:id="0" w:name="ET_hatsach_601361_1"/>
      <w:r w:rsidRPr="00AA2DA4">
        <w:rPr>
          <w:rStyle w:val="TagStyle"/>
          <w:rtl/>
        </w:rPr>
        <w:t xml:space="preserve"> &lt;&lt; הצח &gt;&gt; </w:t>
      </w:r>
      <w:r w:rsidRPr="00AA2DA4">
        <w:rPr>
          <w:rtl/>
        </w:rPr>
        <w:t>הצעת חוק המידע הפלילי ותקנת השבים, התשע"ו-2016</w:t>
      </w:r>
      <w:r w:rsidRPr="00AA2DA4">
        <w:rPr>
          <w:rStyle w:val="TagStyle"/>
          <w:rtl/>
        </w:rPr>
        <w:t xml:space="preserve"> &lt;&lt; הצח &gt;&gt;</w:t>
      </w:r>
      <w:r w:rsidRPr="00AA2DA4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A2DA4" w:rsidRPr="008713A4" w:rsidRDefault="00AA2DA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A2DA4" w:rsidRDefault="00AA2DA4" w:rsidP="00EC1FB3">
      <w:pPr>
        <w:ind w:firstLine="0"/>
        <w:rPr>
          <w:rtl/>
        </w:rPr>
      </w:pPr>
      <w:r w:rsidRPr="00AA2DA4">
        <w:rPr>
          <w:rtl/>
        </w:rPr>
        <w:t>ניסן סלומינסקי – היו"ר</w:t>
      </w:r>
    </w:p>
    <w:p w:rsidR="00AA2DA4" w:rsidRDefault="00AA2DA4" w:rsidP="00EC1FB3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6"/>
        <w:gridCol w:w="336"/>
        <w:gridCol w:w="5462"/>
      </w:tblGrid>
      <w:tr w:rsidR="00A504EF" w:rsidTr="00017CE9"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נוחי פוליטיס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חנינות, משרד המשפטים</w:t>
            </w:r>
          </w:p>
        </w:tc>
      </w:tr>
      <w:tr w:rsidR="00A504EF" w:rsidTr="00017CE9"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ואקי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עררים, משרד המשפטים</w:t>
            </w:r>
          </w:p>
        </w:tc>
      </w:tr>
      <w:tr w:rsidR="00A504EF" w:rsidTr="00017CE9"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גבריאלה פיסמן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המשפטים</w:t>
            </w:r>
          </w:p>
        </w:tc>
      </w:tr>
      <w:tr w:rsidR="00A504EF" w:rsidTr="00017CE9"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חורין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A504EF" w:rsidTr="00017CE9"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המשפטים</w:t>
            </w:r>
          </w:p>
        </w:tc>
      </w:tr>
      <w:tr w:rsidR="00A504EF" w:rsidTr="00017CE9"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קליין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רת"ח חקיקה שב"ס, המשרד לביטחון פנים</w:t>
            </w:r>
          </w:p>
        </w:tc>
      </w:tr>
      <w:tr w:rsidR="00A504EF" w:rsidTr="00017CE9"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סולטן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חו' ייעוץ וחקיקה מידע פלילי, המשרד לביטחון פנים</w:t>
            </w:r>
          </w:p>
        </w:tc>
      </w:tr>
      <w:tr w:rsidR="00A504EF" w:rsidTr="00017CE9"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אורטל קונסטנטיני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תחקירים שב"ס, המשרד לביטחון פנים</w:t>
            </w:r>
          </w:p>
        </w:tc>
      </w:tr>
      <w:tr w:rsidR="00A504EF" w:rsidTr="00017CE9"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גור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המשרד לביטחון פנים</w:t>
            </w:r>
          </w:p>
        </w:tc>
      </w:tr>
      <w:tr w:rsidR="00A504EF" w:rsidTr="00017CE9"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יודקביץ'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הביטחון</w:t>
            </w:r>
          </w:p>
        </w:tc>
      </w:tr>
      <w:tr w:rsidR="00A504EF" w:rsidTr="00017CE9"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אבירם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משרד הביטחון</w:t>
            </w:r>
          </w:p>
        </w:tc>
      </w:tr>
      <w:tr w:rsidR="00A504EF" w:rsidTr="00017CE9"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המאירי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הביטחון</w:t>
            </w:r>
          </w:p>
        </w:tc>
      </w:tr>
      <w:tr w:rsidR="00A504EF" w:rsidTr="00017CE9"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מזי מקונן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חקיקה, משרד הביטחון</w:t>
            </w:r>
          </w:p>
        </w:tc>
      </w:tr>
      <w:tr w:rsidR="00A504EF" w:rsidTr="00017CE9"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צביאל גנץ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  <w:tr w:rsidR="00A504EF" w:rsidTr="00017CE9"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קינסט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כלכלה ורכש באגף החשב הכללי, משרד האוצר</w:t>
            </w:r>
          </w:p>
        </w:tc>
      </w:tr>
      <w:tr w:rsidR="00A504EF" w:rsidTr="00017CE9"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שרונה עבר-הדני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A504EF" w:rsidTr="00017CE9"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אודיה איפרגן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הרווחה והשירותים החברתיים</w:t>
            </w:r>
          </w:p>
        </w:tc>
      </w:tr>
      <w:tr w:rsidR="00A504EF" w:rsidTr="00017CE9"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טחורש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A504EF" w:rsidTr="00017CE9"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משפט, מרכז השלטון המקומי</w:t>
            </w:r>
          </w:p>
        </w:tc>
      </w:tr>
      <w:tr w:rsidR="00A504EF" w:rsidTr="00017CE9"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ענר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-תיקי בית המשפט העליון, הסנגוריה הציבורית</w:t>
            </w:r>
          </w:p>
        </w:tc>
      </w:tr>
      <w:tr w:rsidR="00A504EF" w:rsidTr="00017CE9"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קנאי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סגל אקדמי</w:t>
            </w:r>
          </w:p>
        </w:tc>
      </w:tr>
      <w:tr w:rsidR="00A504EF" w:rsidTr="00017CE9"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ש'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שב"כ</w:t>
            </w:r>
          </w:p>
        </w:tc>
      </w:tr>
      <w:tr w:rsidR="00A504EF" w:rsidTr="00017CE9"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וינדמן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המועצה לשלום הילד</w:t>
            </w:r>
          </w:p>
        </w:tc>
      </w:tr>
      <w:tr w:rsidR="00A504EF" w:rsidTr="00017CE9"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אודיה קורילנדי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בית הנשיא</w:t>
            </w:r>
          </w:p>
        </w:tc>
      </w:tr>
      <w:tr w:rsidR="00A504EF" w:rsidTr="00017CE9"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רוזין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איגוד מרכזי הסיוע לנפגעי/ות תקיפה מינית, מלכ"ר</w:t>
            </w:r>
          </w:p>
        </w:tc>
      </w:tr>
      <w:tr w:rsidR="00A504EF" w:rsidTr="00017CE9"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אן רייפלד-ביגמן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ראשי, נציבות שירות המדינה</w:t>
            </w:r>
          </w:p>
        </w:tc>
      </w:tr>
      <w:tr w:rsidR="00A504EF" w:rsidTr="00017CE9"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04EF" w:rsidRDefault="00A504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מועצה לשלום הילד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A504EF" w:rsidRDefault="00A504EF" w:rsidP="00DE5B80">
      <w:pPr>
        <w:ind w:firstLine="0"/>
        <w:rPr>
          <w:rtl/>
        </w:rPr>
      </w:pPr>
    </w:p>
    <w:p w:rsidR="00A504EF" w:rsidRDefault="00A504EF" w:rsidP="00DE5B80">
      <w:pPr>
        <w:ind w:firstLine="0"/>
        <w:rPr>
          <w:rtl/>
        </w:rPr>
      </w:pPr>
    </w:p>
    <w:p w:rsidR="00A504EF" w:rsidRDefault="00A504EF" w:rsidP="00DE5B80">
      <w:pPr>
        <w:ind w:firstLine="0"/>
        <w:rPr>
          <w:rtl/>
        </w:rPr>
      </w:pPr>
    </w:p>
    <w:p w:rsidR="00A504EF" w:rsidRDefault="00A504EF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C5BF1" w:rsidP="00D40A29">
      <w:pPr>
        <w:ind w:firstLine="0"/>
      </w:pPr>
      <w:r>
        <w:rPr>
          <w:rFonts w:hint="cs"/>
          <w:rtl/>
        </w:rPr>
        <w:t>נועה ברודסקי-לוי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17CE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A2DA4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A2DA4" w:rsidP="008320F6">
      <w:pPr>
        <w:ind w:firstLine="0"/>
        <w:rPr>
          <w:rtl/>
        </w:rPr>
      </w:pPr>
      <w:r>
        <w:rPr>
          <w:rtl/>
        </w:rPr>
        <w:t>נקבע טרם</w:t>
      </w:r>
    </w:p>
    <w:p w:rsidR="00AA2DA4" w:rsidRDefault="00AA2DA4" w:rsidP="008320F6">
      <w:pPr>
        <w:ind w:firstLine="0"/>
        <w:rPr>
          <w:rtl/>
        </w:rPr>
      </w:pPr>
    </w:p>
    <w:p w:rsidR="00AA2DA4" w:rsidRDefault="00AA2DA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A2DA4" w:rsidRDefault="00AA2DA4" w:rsidP="00AA2DA4">
      <w:pPr>
        <w:pStyle w:val="a6"/>
        <w:keepNext/>
        <w:rPr>
          <w:rtl/>
        </w:rPr>
      </w:pPr>
      <w:bookmarkStart w:id="1" w:name="ET_subject_601361_2"/>
      <w:r w:rsidRPr="00AA2DA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המידע הפלילי ותקנת השבים, התשע"ו-2016,  מ/1071, הצעת ח"כ רויטל סויד</w:t>
      </w:r>
      <w:r w:rsidRPr="00AA2DA4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AA2DA4" w:rsidRDefault="00AA2DA4" w:rsidP="00AA2DA4">
      <w:pPr>
        <w:pStyle w:val="KeepWithNext"/>
        <w:rPr>
          <w:rtl/>
        </w:rPr>
      </w:pPr>
    </w:p>
    <w:p w:rsidR="00AA2DA4" w:rsidRDefault="00AA2DA4" w:rsidP="00AA2DA4">
      <w:pPr>
        <w:rPr>
          <w:rtl/>
        </w:rPr>
      </w:pPr>
    </w:p>
    <w:p w:rsidR="00AA2DA4" w:rsidRDefault="00AA2DA4" w:rsidP="00AA2DA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17CE9" w:rsidRDefault="00017CE9" w:rsidP="00017CE9">
      <w:pPr>
        <w:pStyle w:val="af6"/>
        <w:keepNext/>
        <w:rPr>
          <w:rtl/>
        </w:rPr>
      </w:pPr>
      <w:bookmarkStart w:id="2" w:name="ET_yor_5094_564"/>
      <w:r w:rsidRPr="00017CE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17C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017CE9" w:rsidRDefault="00017CE9" w:rsidP="00017CE9">
      <w:pPr>
        <w:pStyle w:val="KeepWithNext"/>
        <w:rPr>
          <w:rtl/>
        </w:rPr>
      </w:pPr>
    </w:p>
    <w:p w:rsidR="00017CE9" w:rsidRPr="00017CE9" w:rsidRDefault="00017CE9" w:rsidP="00017CE9">
      <w:pPr>
        <w:rPr>
          <w:rtl/>
        </w:rPr>
      </w:pPr>
      <w:bookmarkStart w:id="3" w:name="_GoBack"/>
      <w:bookmarkEnd w:id="3"/>
      <w:r>
        <w:rPr>
          <w:rtl/>
        </w:rPr>
        <w:t xml:space="preserve">  </w:t>
      </w:r>
    </w:p>
    <w:p w:rsidR="00AA2DA4" w:rsidRDefault="00946621" w:rsidP="00946621">
      <w:pPr>
        <w:rPr>
          <w:rtl/>
        </w:rPr>
      </w:pPr>
      <w:r>
        <w:rPr>
          <w:rFonts w:hint="cs"/>
          <w:rtl/>
        </w:rPr>
        <w:t xml:space="preserve">רבותיי, אנחנו ממשיכים. יש איזו הצעה לגבי סעיף 12? </w:t>
      </w:r>
    </w:p>
    <w:p w:rsidR="00AA2DA4" w:rsidRDefault="00AA2DA4" w:rsidP="001C5BF1">
      <w:pPr>
        <w:ind w:firstLine="0"/>
        <w:rPr>
          <w:rtl/>
        </w:rPr>
      </w:pPr>
    </w:p>
    <w:p w:rsidR="001C5BF1" w:rsidRDefault="001C5BF1" w:rsidP="001C5BF1">
      <w:pPr>
        <w:pStyle w:val="a4"/>
        <w:keepNext/>
        <w:rPr>
          <w:rtl/>
        </w:rPr>
      </w:pPr>
      <w:bookmarkStart w:id="4" w:name="ET_speaker_נועה_ברודסקילוי_4"/>
      <w:r w:rsidRPr="001C5BF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1C5B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"/>
    </w:p>
    <w:p w:rsidR="001C5BF1" w:rsidRDefault="001C5BF1" w:rsidP="001C5BF1">
      <w:pPr>
        <w:pStyle w:val="KeepWithNext"/>
        <w:rPr>
          <w:rtl/>
        </w:rPr>
      </w:pPr>
    </w:p>
    <w:p w:rsidR="00AA2DA4" w:rsidRDefault="00AA2DA4" w:rsidP="008E5750">
      <w:pPr>
        <w:rPr>
          <w:rtl/>
        </w:rPr>
      </w:pPr>
      <w:bookmarkStart w:id="5" w:name="_ETM_Q1_295000"/>
      <w:bookmarkEnd w:id="5"/>
      <w:r>
        <w:rPr>
          <w:rFonts w:hint="cs"/>
          <w:rtl/>
        </w:rPr>
        <w:t>חשבנו ש</w:t>
      </w:r>
      <w:r w:rsidR="008E5750">
        <w:rPr>
          <w:rFonts w:hint="cs"/>
          <w:rtl/>
        </w:rPr>
        <w:t xml:space="preserve">לכתוב את המילים </w:t>
      </w:r>
      <w:r w:rsidR="00946621">
        <w:rPr>
          <w:rFonts w:hint="cs"/>
          <w:rtl/>
        </w:rPr>
        <w:t>"</w:t>
      </w:r>
      <w:r>
        <w:rPr>
          <w:rFonts w:hint="cs"/>
          <w:rtl/>
        </w:rPr>
        <w:t>ככל הניתן</w:t>
      </w:r>
      <w:r w:rsidR="00946621">
        <w:rPr>
          <w:rFonts w:hint="cs"/>
          <w:rtl/>
        </w:rPr>
        <w:t>"</w:t>
      </w:r>
      <w:r>
        <w:rPr>
          <w:rFonts w:hint="cs"/>
          <w:rtl/>
        </w:rPr>
        <w:t xml:space="preserve"> זה </w:t>
      </w:r>
      <w:r w:rsidR="00946621">
        <w:rPr>
          <w:rFonts w:hint="cs"/>
          <w:rtl/>
        </w:rPr>
        <w:t>מספיק זהיר. אנחנו מבינים מהת</w:t>
      </w:r>
      <w:r>
        <w:rPr>
          <w:rFonts w:hint="cs"/>
          <w:rtl/>
        </w:rPr>
        <w:t>ג</w:t>
      </w:r>
      <w:r w:rsidR="00946621">
        <w:rPr>
          <w:rFonts w:hint="cs"/>
          <w:rtl/>
        </w:rPr>
        <w:t>ו</w:t>
      </w:r>
      <w:r>
        <w:rPr>
          <w:rFonts w:hint="cs"/>
          <w:rtl/>
        </w:rPr>
        <w:t xml:space="preserve">בות </w:t>
      </w:r>
      <w:r w:rsidR="00946621">
        <w:rPr>
          <w:rFonts w:hint="cs"/>
          <w:rtl/>
        </w:rPr>
        <w:t xml:space="preserve">כאן שזה </w:t>
      </w:r>
      <w:r>
        <w:rPr>
          <w:rFonts w:hint="cs"/>
          <w:rtl/>
        </w:rPr>
        <w:t>ייפול על הלשכו</w:t>
      </w:r>
      <w:r w:rsidR="00946621">
        <w:rPr>
          <w:rFonts w:hint="cs"/>
          <w:rtl/>
        </w:rPr>
        <w:t>ת</w:t>
      </w:r>
      <w:r>
        <w:rPr>
          <w:rFonts w:hint="cs"/>
          <w:rtl/>
        </w:rPr>
        <w:t xml:space="preserve"> המשפטיות</w:t>
      </w:r>
      <w:r w:rsidR="008E5750">
        <w:rPr>
          <w:rFonts w:hint="cs"/>
          <w:rtl/>
        </w:rPr>
        <w:t xml:space="preserve"> ש</w:t>
      </w:r>
      <w:r>
        <w:rPr>
          <w:rFonts w:hint="cs"/>
          <w:rtl/>
        </w:rPr>
        <w:t>לא מוכנות לזה</w:t>
      </w:r>
      <w:r w:rsidR="00946621">
        <w:rPr>
          <w:rFonts w:hint="cs"/>
          <w:rtl/>
        </w:rPr>
        <w:t xml:space="preserve">. אפשר לוותר על זה - - </w:t>
      </w:r>
    </w:p>
    <w:p w:rsidR="00AA2DA4" w:rsidRDefault="00AA2DA4" w:rsidP="00AA2DA4">
      <w:pPr>
        <w:rPr>
          <w:rtl/>
        </w:rPr>
      </w:pPr>
    </w:p>
    <w:p w:rsidR="00946621" w:rsidRDefault="00946621" w:rsidP="00946621">
      <w:pPr>
        <w:pStyle w:val="af6"/>
        <w:keepNext/>
        <w:rPr>
          <w:rtl/>
        </w:rPr>
      </w:pPr>
      <w:bookmarkStart w:id="6" w:name="ET_yor_5094_5"/>
      <w:r w:rsidRPr="0094662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466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"/>
    </w:p>
    <w:p w:rsidR="00946621" w:rsidRDefault="00946621" w:rsidP="00946621">
      <w:pPr>
        <w:pStyle w:val="KeepWithNext"/>
        <w:rPr>
          <w:rtl/>
        </w:rPr>
      </w:pPr>
    </w:p>
    <w:p w:rsidR="00AA2DA4" w:rsidRDefault="00AA2DA4" w:rsidP="00AA2DA4">
      <w:pPr>
        <w:rPr>
          <w:rtl/>
        </w:rPr>
      </w:pPr>
      <w:r>
        <w:rPr>
          <w:rFonts w:hint="cs"/>
          <w:rtl/>
        </w:rPr>
        <w:t xml:space="preserve">צריך </w:t>
      </w:r>
      <w:r w:rsidR="00946621">
        <w:rPr>
          <w:rFonts w:hint="cs"/>
          <w:rtl/>
        </w:rPr>
        <w:t xml:space="preserve">להיות ממונה </w:t>
      </w:r>
      <w:bookmarkStart w:id="7" w:name="_ETM_Q1_427000"/>
      <w:bookmarkEnd w:id="7"/>
      <w:r w:rsidR="00946621">
        <w:rPr>
          <w:rFonts w:hint="cs"/>
          <w:rtl/>
        </w:rPr>
        <w:t>מידע פלילי</w:t>
      </w:r>
      <w:r>
        <w:rPr>
          <w:rFonts w:hint="cs"/>
          <w:rtl/>
        </w:rPr>
        <w:t xml:space="preserve">. </w:t>
      </w:r>
    </w:p>
    <w:p w:rsidR="00AA2DA4" w:rsidRDefault="00AA2DA4" w:rsidP="00AA2DA4">
      <w:pPr>
        <w:rPr>
          <w:rtl/>
        </w:rPr>
      </w:pPr>
    </w:p>
    <w:p w:rsidR="00946621" w:rsidRDefault="00946621" w:rsidP="00946621">
      <w:pPr>
        <w:pStyle w:val="a4"/>
        <w:keepNext/>
        <w:rPr>
          <w:rtl/>
        </w:rPr>
      </w:pPr>
      <w:bookmarkStart w:id="8" w:name="ET_speaker_נועה_ברודסקילוי_6"/>
      <w:r w:rsidRPr="0094662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9466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"/>
    </w:p>
    <w:p w:rsidR="00946621" w:rsidRDefault="00946621" w:rsidP="00946621">
      <w:pPr>
        <w:pStyle w:val="KeepWithNext"/>
        <w:rPr>
          <w:rtl/>
        </w:rPr>
      </w:pPr>
    </w:p>
    <w:p w:rsidR="00AA2DA4" w:rsidRDefault="00AA2DA4" w:rsidP="00AA2DA4">
      <w:pPr>
        <w:rPr>
          <w:rtl/>
        </w:rPr>
      </w:pPr>
      <w:bookmarkStart w:id="9" w:name="_ETM_Q1_431000"/>
      <w:bookmarkEnd w:id="9"/>
      <w:r>
        <w:rPr>
          <w:rFonts w:hint="cs"/>
          <w:rtl/>
        </w:rPr>
        <w:t>חשוב שזה יהיה גורם מספיק בכיר ומקצועי.</w:t>
      </w:r>
    </w:p>
    <w:p w:rsidR="00AA2DA4" w:rsidRDefault="00AA2DA4" w:rsidP="00AA2DA4">
      <w:pPr>
        <w:rPr>
          <w:rtl/>
        </w:rPr>
      </w:pPr>
    </w:p>
    <w:p w:rsidR="00946621" w:rsidRDefault="00946621" w:rsidP="00946621">
      <w:pPr>
        <w:pStyle w:val="af6"/>
        <w:keepNext/>
        <w:rPr>
          <w:rtl/>
        </w:rPr>
      </w:pPr>
      <w:bookmarkStart w:id="10" w:name="ET_yor_5094_7"/>
      <w:r w:rsidRPr="0094662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466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"/>
    </w:p>
    <w:p w:rsidR="00946621" w:rsidRDefault="00946621" w:rsidP="00946621">
      <w:pPr>
        <w:pStyle w:val="KeepWithNext"/>
        <w:rPr>
          <w:rtl/>
        </w:rPr>
      </w:pPr>
    </w:p>
    <w:p w:rsidR="00946621" w:rsidRDefault="00946621" w:rsidP="00946621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איפה אפשר להכניס שהיועץ </w:t>
      </w:r>
      <w:bookmarkStart w:id="11" w:name="_ETM_Q1_439000"/>
      <w:bookmarkEnd w:id="11"/>
      <w:r>
        <w:rPr>
          <w:rFonts w:hint="cs"/>
          <w:rtl/>
        </w:rPr>
        <w:t>המשפטי יהיה בתמונה של זה?</w:t>
      </w:r>
    </w:p>
    <w:p w:rsidR="00AA2DA4" w:rsidRDefault="00AA2DA4" w:rsidP="00AA2DA4">
      <w:pPr>
        <w:rPr>
          <w:rtl/>
        </w:rPr>
      </w:pPr>
    </w:p>
    <w:p w:rsidR="00946621" w:rsidRDefault="00946621" w:rsidP="00946621">
      <w:pPr>
        <w:pStyle w:val="a4"/>
        <w:keepNext/>
        <w:rPr>
          <w:rtl/>
        </w:rPr>
      </w:pPr>
      <w:bookmarkStart w:id="12" w:name="ET_speaker_נועה_ברודסקילוי_8"/>
      <w:r w:rsidRPr="0094662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9466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"/>
    </w:p>
    <w:p w:rsidR="00946621" w:rsidRDefault="00946621" w:rsidP="00946621">
      <w:pPr>
        <w:pStyle w:val="KeepWithNext"/>
        <w:rPr>
          <w:rtl/>
        </w:rPr>
      </w:pPr>
    </w:p>
    <w:p w:rsidR="00AA2DA4" w:rsidRDefault="00946621" w:rsidP="003B3791">
      <w:pPr>
        <w:rPr>
          <w:rtl/>
        </w:rPr>
      </w:pPr>
      <w:bookmarkStart w:id="13" w:name="_ETM_Q1_450000"/>
      <w:bookmarkEnd w:id="13"/>
      <w:r>
        <w:rPr>
          <w:rFonts w:hint="cs"/>
          <w:rtl/>
        </w:rPr>
        <w:t xml:space="preserve">אם זה </w:t>
      </w:r>
      <w:bookmarkStart w:id="14" w:name="_ETM_Q1_443000"/>
      <w:bookmarkEnd w:id="14"/>
      <w:r>
        <w:rPr>
          <w:rFonts w:hint="cs"/>
          <w:rtl/>
        </w:rPr>
        <w:t xml:space="preserve">רק לגבי הנהלים, </w:t>
      </w:r>
      <w:r w:rsidR="00AA2DA4">
        <w:rPr>
          <w:rFonts w:hint="cs"/>
          <w:rtl/>
        </w:rPr>
        <w:t>אפשר ל</w:t>
      </w:r>
      <w:r>
        <w:rPr>
          <w:rFonts w:hint="cs"/>
          <w:rtl/>
        </w:rPr>
        <w:t xml:space="preserve">כתוב </w:t>
      </w:r>
      <w:r w:rsidR="00AA2DA4">
        <w:rPr>
          <w:rFonts w:hint="cs"/>
          <w:rtl/>
        </w:rPr>
        <w:t xml:space="preserve">שהוא יתייעץ עם </w:t>
      </w:r>
      <w:r>
        <w:rPr>
          <w:rFonts w:hint="cs"/>
          <w:rtl/>
        </w:rPr>
        <w:t xml:space="preserve">היועץ המשפטי </w:t>
      </w:r>
      <w:r w:rsidR="00AA2DA4">
        <w:rPr>
          <w:rFonts w:hint="cs"/>
          <w:rtl/>
        </w:rPr>
        <w:t>לעניין גיבוש הנהלי</w:t>
      </w:r>
      <w:r>
        <w:rPr>
          <w:rFonts w:hint="cs"/>
          <w:rtl/>
        </w:rPr>
        <w:t>ם</w:t>
      </w:r>
      <w:r w:rsidR="00AA2DA4">
        <w:rPr>
          <w:rFonts w:hint="cs"/>
          <w:rtl/>
        </w:rPr>
        <w:t xml:space="preserve">. אני חושבת </w:t>
      </w:r>
      <w:r>
        <w:rPr>
          <w:rFonts w:hint="cs"/>
          <w:rtl/>
        </w:rPr>
        <w:t xml:space="preserve">שצריך להיות ברור שזה </w:t>
      </w:r>
      <w:bookmarkStart w:id="15" w:name="_ETM_Q1_458000"/>
      <w:bookmarkEnd w:id="15"/>
      <w:r w:rsidR="00AA2DA4">
        <w:rPr>
          <w:rFonts w:hint="cs"/>
          <w:rtl/>
        </w:rPr>
        <w:t>חייב להיו</w:t>
      </w:r>
      <w:r>
        <w:rPr>
          <w:rFonts w:hint="cs"/>
          <w:rtl/>
        </w:rPr>
        <w:t>ת גורם מ</w:t>
      </w:r>
      <w:r w:rsidR="00AA2DA4">
        <w:rPr>
          <w:rFonts w:hint="cs"/>
          <w:rtl/>
        </w:rPr>
        <w:t>ס</w:t>
      </w:r>
      <w:r>
        <w:rPr>
          <w:rFonts w:hint="cs"/>
          <w:rtl/>
        </w:rPr>
        <w:t>פ</w:t>
      </w:r>
      <w:r w:rsidR="00AA2DA4">
        <w:rPr>
          <w:rFonts w:hint="cs"/>
          <w:rtl/>
        </w:rPr>
        <w:t xml:space="preserve">יק </w:t>
      </w:r>
      <w:r>
        <w:rPr>
          <w:rFonts w:hint="cs"/>
          <w:rtl/>
        </w:rPr>
        <w:t>בכיר ומק</w:t>
      </w:r>
      <w:r w:rsidR="00472794">
        <w:rPr>
          <w:rFonts w:hint="cs"/>
          <w:rtl/>
        </w:rPr>
        <w:t>צועי שיוכל לסנן את המידע</w:t>
      </w:r>
      <w:r w:rsidR="003B3791">
        <w:rPr>
          <w:rFonts w:hint="cs"/>
          <w:rtl/>
        </w:rPr>
        <w:t>, גם</w:t>
      </w:r>
      <w:r>
        <w:rPr>
          <w:rFonts w:hint="cs"/>
          <w:rtl/>
        </w:rPr>
        <w:t xml:space="preserve"> </w:t>
      </w:r>
      <w:r w:rsidR="00472794">
        <w:rPr>
          <w:rFonts w:hint="cs"/>
          <w:rtl/>
        </w:rPr>
        <w:t>מ</w:t>
      </w:r>
      <w:r>
        <w:rPr>
          <w:rFonts w:hint="cs"/>
          <w:rtl/>
        </w:rPr>
        <w:t xml:space="preserve">בחינת ההיכרות של </w:t>
      </w:r>
      <w:bookmarkStart w:id="16" w:name="_ETM_Q1_464000"/>
      <w:bookmarkEnd w:id="16"/>
      <w:r>
        <w:rPr>
          <w:rFonts w:hint="cs"/>
          <w:rtl/>
        </w:rPr>
        <w:t xml:space="preserve">העבירות, </w:t>
      </w:r>
      <w:r w:rsidR="003B3791">
        <w:rPr>
          <w:rFonts w:hint="cs"/>
          <w:rtl/>
        </w:rPr>
        <w:t xml:space="preserve">גם </w:t>
      </w:r>
      <w:r>
        <w:rPr>
          <w:rFonts w:hint="cs"/>
          <w:rtl/>
        </w:rPr>
        <w:t>מבחינת הי</w:t>
      </w:r>
      <w:r w:rsidR="00472794">
        <w:rPr>
          <w:rFonts w:hint="cs"/>
          <w:rtl/>
        </w:rPr>
        <w:t>כרות התפקיד</w:t>
      </w:r>
      <w:r w:rsidR="003B3791">
        <w:rPr>
          <w:rFonts w:hint="cs"/>
          <w:rtl/>
        </w:rPr>
        <w:t xml:space="preserve">, גם </w:t>
      </w:r>
      <w:r w:rsidR="00472794">
        <w:rPr>
          <w:rFonts w:hint="cs"/>
          <w:rtl/>
        </w:rPr>
        <w:t>מבחינת</w:t>
      </w:r>
      <w:r>
        <w:rPr>
          <w:rFonts w:hint="cs"/>
          <w:rtl/>
        </w:rPr>
        <w:t xml:space="preserve"> זה שהוא יוכל </w:t>
      </w:r>
      <w:bookmarkStart w:id="17" w:name="_ETM_Q1_468000"/>
      <w:bookmarkEnd w:id="17"/>
      <w:r>
        <w:rPr>
          <w:rFonts w:hint="cs"/>
          <w:rtl/>
        </w:rPr>
        <w:t xml:space="preserve">לעמוד </w:t>
      </w:r>
      <w:bookmarkStart w:id="18" w:name="_ETM_Q1_465000"/>
      <w:bookmarkEnd w:id="18"/>
      <w:r>
        <w:rPr>
          <w:rFonts w:hint="cs"/>
          <w:rtl/>
        </w:rPr>
        <w:t xml:space="preserve">לפני הגורם המחליט ולהגיד איזה מידע הוא כן או לא מעביר. צריך להיות ברור </w:t>
      </w:r>
      <w:r w:rsidR="00AA2DA4">
        <w:rPr>
          <w:rFonts w:hint="cs"/>
          <w:rtl/>
        </w:rPr>
        <w:t xml:space="preserve">שזה לא יהיה הגורם המחליט, </w:t>
      </w:r>
      <w:r>
        <w:rPr>
          <w:rFonts w:hint="cs"/>
          <w:rtl/>
        </w:rPr>
        <w:t>ש</w:t>
      </w:r>
      <w:r w:rsidR="00AA2DA4">
        <w:rPr>
          <w:rFonts w:hint="cs"/>
          <w:rtl/>
        </w:rPr>
        <w:t>זה לא יהיה מי</w:t>
      </w:r>
      <w:r>
        <w:rPr>
          <w:rFonts w:hint="cs"/>
          <w:rtl/>
        </w:rPr>
        <w:t xml:space="preserve"> שמקבל את </w:t>
      </w:r>
      <w:bookmarkStart w:id="19" w:name="_ETM_Q1_478000"/>
      <w:bookmarkEnd w:id="19"/>
      <w:r>
        <w:rPr>
          <w:rFonts w:hint="cs"/>
          <w:rtl/>
        </w:rPr>
        <w:t>ההחלטה</w:t>
      </w:r>
      <w:r w:rsidR="00AA2DA4">
        <w:rPr>
          <w:rFonts w:hint="cs"/>
          <w:rtl/>
        </w:rPr>
        <w:t xml:space="preserve">, אחרת </w:t>
      </w:r>
      <w:r w:rsidR="00472794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עשינו. זאת הייתה </w:t>
      </w:r>
      <w:r w:rsidR="00AA2DA4">
        <w:rPr>
          <w:rFonts w:hint="cs"/>
          <w:rtl/>
        </w:rPr>
        <w:t>ה</w:t>
      </w:r>
      <w:r>
        <w:rPr>
          <w:rFonts w:hint="cs"/>
          <w:rtl/>
        </w:rPr>
        <w:t>מטרה של הס</w:t>
      </w:r>
      <w:r w:rsidR="00AA2DA4">
        <w:rPr>
          <w:rFonts w:hint="cs"/>
          <w:rtl/>
        </w:rPr>
        <w:t>ע</w:t>
      </w:r>
      <w:r>
        <w:rPr>
          <w:rFonts w:hint="cs"/>
          <w:rtl/>
        </w:rPr>
        <w:t>י</w:t>
      </w:r>
      <w:r w:rsidR="00AA2DA4">
        <w:rPr>
          <w:rFonts w:hint="cs"/>
          <w:rtl/>
        </w:rPr>
        <w:t>ף מלכתחילה.</w:t>
      </w:r>
    </w:p>
    <w:p w:rsidR="00AA2DA4" w:rsidRDefault="00AA2DA4" w:rsidP="00AA2DA4">
      <w:pPr>
        <w:rPr>
          <w:rtl/>
        </w:rPr>
      </w:pPr>
    </w:p>
    <w:p w:rsidR="00E84DAD" w:rsidRDefault="00E84DAD" w:rsidP="00E84DAD">
      <w:pPr>
        <w:pStyle w:val="af9"/>
        <w:keepNext/>
        <w:rPr>
          <w:rtl/>
        </w:rPr>
      </w:pPr>
      <w:bookmarkStart w:id="20" w:name="ET_guest_שרונה_עבר_הדני_9"/>
      <w:r w:rsidRPr="00E84DAD">
        <w:rPr>
          <w:rStyle w:val="TagStyle"/>
          <w:rtl/>
        </w:rPr>
        <w:t xml:space="preserve"> &lt;&lt; אורח &gt;&gt; </w:t>
      </w:r>
      <w:r>
        <w:rPr>
          <w:rtl/>
        </w:rPr>
        <w:t>שרונה עבר-הדני:</w:t>
      </w:r>
      <w:r w:rsidRPr="00E84D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"/>
    </w:p>
    <w:p w:rsidR="00E84DAD" w:rsidRDefault="00E84DAD" w:rsidP="00E84DAD">
      <w:pPr>
        <w:pStyle w:val="KeepWithNext"/>
        <w:rPr>
          <w:rtl/>
        </w:rPr>
      </w:pPr>
    </w:p>
    <w:p w:rsidR="00AA2DA4" w:rsidRDefault="00AA2DA4" w:rsidP="005937E8">
      <w:pPr>
        <w:ind w:firstLine="0"/>
        <w:rPr>
          <w:rtl/>
        </w:rPr>
      </w:pPr>
      <w:bookmarkStart w:id="21" w:name="_ETM_Q1_482000"/>
      <w:bookmarkStart w:id="22" w:name="_ETM_Q1_479000"/>
      <w:bookmarkEnd w:id="21"/>
      <w:bookmarkEnd w:id="22"/>
      <w:r>
        <w:rPr>
          <w:rtl/>
        </w:rPr>
        <w:tab/>
      </w:r>
      <w:r w:rsidR="00013A5C">
        <w:rPr>
          <w:rFonts w:hint="cs"/>
          <w:rtl/>
        </w:rPr>
        <w:t xml:space="preserve">במשרד הבריאות </w:t>
      </w:r>
      <w:r>
        <w:rPr>
          <w:rFonts w:hint="cs"/>
          <w:rtl/>
        </w:rPr>
        <w:t xml:space="preserve">יש עובדים, יש </w:t>
      </w:r>
      <w:r w:rsidR="00013A5C">
        <w:rPr>
          <w:rFonts w:hint="cs"/>
          <w:rtl/>
        </w:rPr>
        <w:t xml:space="preserve">מכרזים ויש </w:t>
      </w:r>
      <w:bookmarkStart w:id="23" w:name="_ETM_Q1_499000"/>
      <w:bookmarkEnd w:id="23"/>
      <w:r w:rsidR="00013A5C">
        <w:rPr>
          <w:rFonts w:hint="cs"/>
          <w:rtl/>
        </w:rPr>
        <w:t>בעלי מקצוע. אם ל</w:t>
      </w:r>
      <w:r>
        <w:rPr>
          <w:rFonts w:hint="cs"/>
          <w:rtl/>
        </w:rPr>
        <w:t xml:space="preserve">משרד להגנת הסביבה יש </w:t>
      </w:r>
      <w:r w:rsidR="00013A5C">
        <w:rPr>
          <w:rFonts w:hint="cs"/>
          <w:rtl/>
        </w:rPr>
        <w:t xml:space="preserve">4,000 בדיקות בשנה, תכפילו את זה לפחות ב-10 בכל ההקשרים השונים </w:t>
      </w:r>
      <w:bookmarkStart w:id="24" w:name="_ETM_Q1_507000"/>
      <w:bookmarkEnd w:id="24"/>
      <w:r w:rsidR="00013A5C">
        <w:rPr>
          <w:rFonts w:hint="cs"/>
          <w:rtl/>
        </w:rPr>
        <w:t>שבהם משרד הבריאות בודק</w:t>
      </w:r>
      <w:r>
        <w:rPr>
          <w:rFonts w:hint="cs"/>
          <w:rtl/>
        </w:rPr>
        <w:t xml:space="preserve">. אם הכוונה </w:t>
      </w:r>
      <w:r w:rsidR="00013A5C">
        <w:rPr>
          <w:rFonts w:hint="cs"/>
          <w:rtl/>
        </w:rPr>
        <w:t>לשים ממונה מעל כ</w:t>
      </w:r>
      <w:r>
        <w:rPr>
          <w:rFonts w:hint="cs"/>
          <w:rtl/>
        </w:rPr>
        <w:t>ל גו</w:t>
      </w:r>
      <w:r w:rsidR="00013A5C">
        <w:rPr>
          <w:rFonts w:hint="cs"/>
          <w:rtl/>
        </w:rPr>
        <w:t>ר</w:t>
      </w:r>
      <w:r>
        <w:rPr>
          <w:rFonts w:hint="cs"/>
          <w:rtl/>
        </w:rPr>
        <w:t xml:space="preserve">ם </w:t>
      </w:r>
      <w:r w:rsidR="00013A5C">
        <w:rPr>
          <w:rFonts w:hint="cs"/>
          <w:rtl/>
        </w:rPr>
        <w:t xml:space="preserve">בתוך משרד הבריאות </w:t>
      </w:r>
      <w:r>
        <w:rPr>
          <w:rFonts w:hint="cs"/>
          <w:rtl/>
        </w:rPr>
        <w:t>שיש לו סמכו</w:t>
      </w:r>
      <w:r w:rsidR="00013A5C">
        <w:rPr>
          <w:rFonts w:hint="cs"/>
          <w:rtl/>
        </w:rPr>
        <w:t>ת</w:t>
      </w:r>
      <w:r>
        <w:rPr>
          <w:rFonts w:hint="cs"/>
          <w:rtl/>
        </w:rPr>
        <w:t>, זה בעצם להכפיל את מי שאחראי. אם הכוונה</w:t>
      </w:r>
      <w:r w:rsidR="00013A5C">
        <w:rPr>
          <w:rFonts w:hint="cs"/>
          <w:rtl/>
        </w:rPr>
        <w:t xml:space="preserve"> </w:t>
      </w:r>
      <w:r>
        <w:rPr>
          <w:rFonts w:hint="cs"/>
          <w:rtl/>
        </w:rPr>
        <w:t>לשים בן אדם אחד, אני לא מכירה בן אדם אחד</w:t>
      </w:r>
      <w:r w:rsidR="00013A5C">
        <w:rPr>
          <w:rFonts w:hint="cs"/>
          <w:rtl/>
        </w:rPr>
        <w:t xml:space="preserve"> שיכול - - </w:t>
      </w:r>
    </w:p>
    <w:p w:rsidR="00AA2DA4" w:rsidRDefault="00AA2DA4" w:rsidP="00AA2DA4">
      <w:pPr>
        <w:ind w:firstLine="0"/>
        <w:rPr>
          <w:rtl/>
        </w:rPr>
      </w:pPr>
    </w:p>
    <w:p w:rsidR="00013A5C" w:rsidRDefault="00013A5C" w:rsidP="00013A5C">
      <w:pPr>
        <w:pStyle w:val="af6"/>
        <w:keepNext/>
        <w:rPr>
          <w:rtl/>
        </w:rPr>
      </w:pPr>
      <w:bookmarkStart w:id="25" w:name="ET_yor_5094_10"/>
      <w:r w:rsidRPr="00013A5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13A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"/>
    </w:p>
    <w:p w:rsidR="00013A5C" w:rsidRDefault="00013A5C" w:rsidP="00013A5C">
      <w:pPr>
        <w:pStyle w:val="KeepWithNext"/>
        <w:rPr>
          <w:rtl/>
        </w:rPr>
      </w:pPr>
    </w:p>
    <w:p w:rsidR="00AA2DA4" w:rsidRDefault="00013A5C" w:rsidP="00013A5C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אז מה</w:t>
      </w:r>
      <w:r w:rsidR="00AA2DA4">
        <w:rPr>
          <w:rFonts w:hint="cs"/>
          <w:rtl/>
        </w:rPr>
        <w:t xml:space="preserve"> כן</w:t>
      </w:r>
      <w:r>
        <w:rPr>
          <w:rFonts w:hint="cs"/>
          <w:rtl/>
        </w:rPr>
        <w:t>?</w:t>
      </w:r>
    </w:p>
    <w:p w:rsidR="00AA2DA4" w:rsidRDefault="00AA2DA4" w:rsidP="00AA2DA4">
      <w:pPr>
        <w:ind w:firstLine="0"/>
        <w:rPr>
          <w:rtl/>
        </w:rPr>
      </w:pPr>
    </w:p>
    <w:p w:rsidR="00013A5C" w:rsidRDefault="00013A5C" w:rsidP="00013A5C">
      <w:pPr>
        <w:pStyle w:val="af9"/>
        <w:keepNext/>
        <w:rPr>
          <w:rtl/>
        </w:rPr>
      </w:pPr>
      <w:bookmarkStart w:id="26" w:name="ET_guest_שרונה_עבר_הדני_11"/>
      <w:r w:rsidRPr="00013A5C">
        <w:rPr>
          <w:rStyle w:val="TagStyle"/>
          <w:rtl/>
        </w:rPr>
        <w:t xml:space="preserve"> &lt;&lt; אורח &gt;&gt; </w:t>
      </w:r>
      <w:r>
        <w:rPr>
          <w:rtl/>
        </w:rPr>
        <w:t>שרונה עבר-הדני:</w:t>
      </w:r>
      <w:r w:rsidRPr="00013A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"/>
    </w:p>
    <w:p w:rsidR="00013A5C" w:rsidRDefault="00013A5C" w:rsidP="00013A5C">
      <w:pPr>
        <w:pStyle w:val="KeepWithNext"/>
        <w:rPr>
          <w:rtl/>
        </w:rPr>
      </w:pPr>
    </w:p>
    <w:p w:rsidR="00AA2DA4" w:rsidRDefault="00AA2DA4" w:rsidP="005937E8">
      <w:pPr>
        <w:ind w:firstLine="0"/>
        <w:rPr>
          <w:rtl/>
        </w:rPr>
      </w:pPr>
      <w:bookmarkStart w:id="27" w:name="_ETM_Q1_523000"/>
      <w:bookmarkEnd w:id="27"/>
      <w:r>
        <w:rPr>
          <w:rtl/>
        </w:rPr>
        <w:tab/>
      </w:r>
      <w:r w:rsidR="00013A5C">
        <w:rPr>
          <w:rFonts w:hint="cs"/>
          <w:rtl/>
        </w:rPr>
        <w:t>אני חושבת ש</w:t>
      </w:r>
      <w:bookmarkStart w:id="28" w:name="_ETM_Q1_525000"/>
      <w:bookmarkEnd w:id="28"/>
      <w:r w:rsidR="00013A5C">
        <w:rPr>
          <w:rFonts w:hint="cs"/>
          <w:rtl/>
        </w:rPr>
        <w:t xml:space="preserve">הנהלים חייבים להיות באישור היועץ </w:t>
      </w:r>
      <w:bookmarkStart w:id="29" w:name="_ETM_Q1_529000"/>
      <w:bookmarkEnd w:id="29"/>
      <w:r w:rsidR="00013A5C">
        <w:rPr>
          <w:rFonts w:hint="cs"/>
          <w:rtl/>
        </w:rPr>
        <w:t xml:space="preserve">המשפטי. </w:t>
      </w:r>
      <w:r>
        <w:rPr>
          <w:rFonts w:hint="cs"/>
          <w:rtl/>
        </w:rPr>
        <w:t>יש א</w:t>
      </w:r>
      <w:r w:rsidR="00013A5C">
        <w:rPr>
          <w:rFonts w:hint="cs"/>
          <w:rtl/>
        </w:rPr>
        <w:t>ת הסעיף שמדב</w:t>
      </w:r>
      <w:r>
        <w:rPr>
          <w:rFonts w:hint="cs"/>
          <w:rtl/>
        </w:rPr>
        <w:t>ר</w:t>
      </w:r>
      <w:r w:rsidR="00013A5C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r w:rsidR="00013A5C">
        <w:rPr>
          <w:rFonts w:hint="cs"/>
          <w:rtl/>
        </w:rPr>
        <w:t>ל</w:t>
      </w:r>
      <w:r>
        <w:rPr>
          <w:rFonts w:hint="cs"/>
          <w:rtl/>
        </w:rPr>
        <w:t xml:space="preserve"> מנגנון פיקוח כללי</w:t>
      </w:r>
      <w:r w:rsidR="00013A5C">
        <w:rPr>
          <w:rFonts w:hint="cs"/>
          <w:rtl/>
        </w:rPr>
        <w:t>.</w:t>
      </w:r>
    </w:p>
    <w:p w:rsidR="00AA2DA4" w:rsidRDefault="00AA2DA4" w:rsidP="00AA2DA4">
      <w:pPr>
        <w:ind w:firstLine="0"/>
        <w:rPr>
          <w:rtl/>
        </w:rPr>
      </w:pPr>
    </w:p>
    <w:p w:rsidR="00013A5C" w:rsidRDefault="00013A5C" w:rsidP="00013A5C">
      <w:pPr>
        <w:pStyle w:val="af6"/>
        <w:keepNext/>
        <w:rPr>
          <w:rtl/>
        </w:rPr>
      </w:pPr>
      <w:bookmarkStart w:id="30" w:name="ET_yor_5094_12"/>
      <w:r w:rsidRPr="00013A5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13A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"/>
    </w:p>
    <w:p w:rsidR="00013A5C" w:rsidRDefault="00013A5C" w:rsidP="00013A5C">
      <w:pPr>
        <w:pStyle w:val="KeepWithNext"/>
        <w:rPr>
          <w:rtl/>
        </w:rPr>
      </w:pPr>
    </w:p>
    <w:p w:rsidR="00AA2DA4" w:rsidRDefault="00AA2DA4" w:rsidP="00013A5C">
      <w:pPr>
        <w:rPr>
          <w:rtl/>
        </w:rPr>
      </w:pPr>
      <w:bookmarkStart w:id="31" w:name="_ETM_Q1_540000"/>
      <w:bookmarkEnd w:id="31"/>
      <w:r>
        <w:rPr>
          <w:rFonts w:hint="cs"/>
          <w:rtl/>
        </w:rPr>
        <w:t>מ</w:t>
      </w:r>
      <w:r w:rsidR="00013A5C">
        <w:rPr>
          <w:rFonts w:hint="cs"/>
          <w:rtl/>
        </w:rPr>
        <w:t>י יקבל? האם יקבל את זה אותו אחד שצ</w:t>
      </w:r>
      <w:r>
        <w:rPr>
          <w:rFonts w:hint="cs"/>
          <w:rtl/>
        </w:rPr>
        <w:t>ר</w:t>
      </w:r>
      <w:r w:rsidR="00013A5C">
        <w:rPr>
          <w:rFonts w:hint="cs"/>
          <w:rtl/>
        </w:rPr>
        <w:t>י</w:t>
      </w:r>
      <w:r>
        <w:rPr>
          <w:rFonts w:hint="cs"/>
          <w:rtl/>
        </w:rPr>
        <w:t>ך להחליט?</w:t>
      </w:r>
      <w:r w:rsidR="00013A5C">
        <w:rPr>
          <w:rFonts w:hint="cs"/>
          <w:rtl/>
        </w:rPr>
        <w:t xml:space="preserve"> מה עשינו בזה?</w:t>
      </w:r>
      <w:r>
        <w:rPr>
          <w:rFonts w:hint="cs"/>
          <w:rtl/>
        </w:rPr>
        <w:t xml:space="preserve"> </w:t>
      </w:r>
    </w:p>
    <w:p w:rsidR="00AA2DA4" w:rsidRDefault="00AA2DA4" w:rsidP="00AA2DA4">
      <w:pPr>
        <w:ind w:firstLine="0"/>
        <w:rPr>
          <w:rtl/>
        </w:rPr>
      </w:pPr>
    </w:p>
    <w:p w:rsidR="00013A5C" w:rsidRDefault="00013A5C" w:rsidP="00013A5C">
      <w:pPr>
        <w:pStyle w:val="af9"/>
        <w:keepNext/>
        <w:rPr>
          <w:rtl/>
        </w:rPr>
      </w:pPr>
      <w:bookmarkStart w:id="32" w:name="ET_guest_שרונה_עבר_הדני_13"/>
      <w:r w:rsidRPr="00013A5C">
        <w:rPr>
          <w:rStyle w:val="TagStyle"/>
          <w:rtl/>
        </w:rPr>
        <w:t xml:space="preserve"> &lt;&lt; אורח &gt;&gt; </w:t>
      </w:r>
      <w:r>
        <w:rPr>
          <w:rtl/>
        </w:rPr>
        <w:t>שרונה עבר-הדני:</w:t>
      </w:r>
      <w:r w:rsidRPr="00013A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"/>
    </w:p>
    <w:p w:rsidR="00013A5C" w:rsidRDefault="00013A5C" w:rsidP="00013A5C">
      <w:pPr>
        <w:pStyle w:val="KeepWithNext"/>
        <w:rPr>
          <w:rtl/>
        </w:rPr>
      </w:pPr>
    </w:p>
    <w:p w:rsidR="00AA2DA4" w:rsidRDefault="00013A5C" w:rsidP="00013A5C">
      <w:pPr>
        <w:rPr>
          <w:rtl/>
        </w:rPr>
      </w:pPr>
      <w:bookmarkStart w:id="33" w:name="_ETM_Q1_547000"/>
      <w:bookmarkEnd w:id="33"/>
      <w:r>
        <w:rPr>
          <w:rFonts w:hint="cs"/>
          <w:rtl/>
        </w:rPr>
        <w:t xml:space="preserve">מה </w:t>
      </w:r>
      <w:r w:rsidR="00AA2DA4">
        <w:rPr>
          <w:rFonts w:hint="cs"/>
          <w:rtl/>
        </w:rPr>
        <w:t>מ</w:t>
      </w:r>
      <w:r>
        <w:rPr>
          <w:rFonts w:hint="cs"/>
          <w:rtl/>
        </w:rPr>
        <w:t>ב</w:t>
      </w:r>
      <w:r w:rsidR="00AA2DA4">
        <w:rPr>
          <w:rFonts w:hint="cs"/>
          <w:rtl/>
        </w:rPr>
        <w:t xml:space="preserve">קשים </w:t>
      </w:r>
      <w:r>
        <w:rPr>
          <w:rFonts w:hint="cs"/>
          <w:rtl/>
        </w:rPr>
        <w:t xml:space="preserve">מאותו ממונה לעשות?  </w:t>
      </w:r>
      <w:r w:rsidR="00AA2DA4">
        <w:rPr>
          <w:rFonts w:hint="cs"/>
          <w:rtl/>
        </w:rPr>
        <w:t xml:space="preserve"> </w:t>
      </w:r>
    </w:p>
    <w:p w:rsidR="00AA2DA4" w:rsidRDefault="00AA2DA4" w:rsidP="00AA2DA4">
      <w:pPr>
        <w:ind w:firstLine="0"/>
        <w:rPr>
          <w:rtl/>
        </w:rPr>
      </w:pPr>
    </w:p>
    <w:p w:rsidR="00013A5C" w:rsidRDefault="00013A5C" w:rsidP="00AA2DA4">
      <w:pPr>
        <w:ind w:firstLine="0"/>
        <w:rPr>
          <w:rtl/>
        </w:rPr>
      </w:pPr>
    </w:p>
    <w:p w:rsidR="00013A5C" w:rsidRDefault="00013A5C" w:rsidP="00013A5C">
      <w:pPr>
        <w:pStyle w:val="af6"/>
        <w:keepNext/>
        <w:rPr>
          <w:rtl/>
        </w:rPr>
      </w:pPr>
      <w:bookmarkStart w:id="34" w:name="ET_yor_5094_14"/>
      <w:r w:rsidRPr="00013A5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013A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"/>
    </w:p>
    <w:p w:rsidR="00013A5C" w:rsidRDefault="00013A5C" w:rsidP="00013A5C">
      <w:pPr>
        <w:pStyle w:val="KeepWithNext"/>
        <w:rPr>
          <w:rtl/>
        </w:rPr>
      </w:pPr>
    </w:p>
    <w:p w:rsidR="00AA2DA4" w:rsidRDefault="00013A5C" w:rsidP="005937E8">
      <w:pPr>
        <w:rPr>
          <w:rtl/>
        </w:rPr>
      </w:pPr>
      <w:r>
        <w:rPr>
          <w:rtl/>
        </w:rPr>
        <w:t xml:space="preserve">  </w:t>
      </w:r>
      <w:r w:rsidR="00AA2DA4">
        <w:rPr>
          <w:rFonts w:hint="cs"/>
          <w:rtl/>
        </w:rPr>
        <w:t xml:space="preserve">יכול להיות שהרבה מהדברים </w:t>
      </w:r>
      <w:r>
        <w:rPr>
          <w:rFonts w:hint="cs"/>
          <w:rtl/>
        </w:rPr>
        <w:t>ש</w:t>
      </w:r>
      <w:bookmarkStart w:id="35" w:name="_ETM_Q1_553000"/>
      <w:bookmarkEnd w:id="35"/>
      <w:r>
        <w:rPr>
          <w:rFonts w:hint="cs"/>
          <w:rtl/>
        </w:rPr>
        <w:t>יעברו הוא לא יעביר</w:t>
      </w:r>
      <w:r w:rsidR="005937E8">
        <w:rPr>
          <w:rFonts w:hint="cs"/>
          <w:rtl/>
        </w:rPr>
        <w:t>,</w:t>
      </w:r>
      <w:r>
        <w:rPr>
          <w:rFonts w:hint="cs"/>
          <w:rtl/>
        </w:rPr>
        <w:t xml:space="preserve"> זה לא יה</w:t>
      </w:r>
      <w:bookmarkStart w:id="36" w:name="_ETM_Q1_551000"/>
      <w:bookmarkEnd w:id="36"/>
      <w:r>
        <w:rPr>
          <w:rFonts w:hint="cs"/>
          <w:rtl/>
        </w:rPr>
        <w:t>יה רלוונטי לאותו מכרז.</w:t>
      </w:r>
    </w:p>
    <w:p w:rsidR="00AA2DA4" w:rsidRDefault="00AA2DA4" w:rsidP="00AA2DA4">
      <w:pPr>
        <w:ind w:firstLine="0"/>
        <w:rPr>
          <w:rtl/>
        </w:rPr>
      </w:pPr>
    </w:p>
    <w:p w:rsidR="00013A5C" w:rsidRDefault="00013A5C" w:rsidP="00013A5C">
      <w:pPr>
        <w:pStyle w:val="af9"/>
        <w:keepNext/>
        <w:rPr>
          <w:rtl/>
        </w:rPr>
      </w:pPr>
      <w:bookmarkStart w:id="37" w:name="ET_guest_שרונה_עבר_הדני_15"/>
      <w:r w:rsidRPr="00013A5C">
        <w:rPr>
          <w:rStyle w:val="TagStyle"/>
          <w:rtl/>
        </w:rPr>
        <w:t xml:space="preserve"> &lt;&lt; אורח &gt;&gt; </w:t>
      </w:r>
      <w:r>
        <w:rPr>
          <w:rtl/>
        </w:rPr>
        <w:t>שרונה עבר-הדני:</w:t>
      </w:r>
      <w:r w:rsidRPr="00013A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"/>
    </w:p>
    <w:p w:rsidR="00013A5C" w:rsidRDefault="00013A5C" w:rsidP="00013A5C">
      <w:pPr>
        <w:pStyle w:val="KeepWithNext"/>
        <w:rPr>
          <w:rtl/>
        </w:rPr>
      </w:pPr>
    </w:p>
    <w:p w:rsidR="00AA2DA4" w:rsidRDefault="00013A5C" w:rsidP="00013A5C">
      <w:pPr>
        <w:rPr>
          <w:rtl/>
        </w:rPr>
      </w:pPr>
      <w:r>
        <w:rPr>
          <w:rFonts w:hint="cs"/>
          <w:rtl/>
        </w:rPr>
        <w:t>איך ידע הממונה מה</w:t>
      </w:r>
      <w:r w:rsidR="00AA2DA4">
        <w:rPr>
          <w:rFonts w:hint="cs"/>
          <w:rtl/>
        </w:rPr>
        <w:t xml:space="preserve"> </w:t>
      </w:r>
      <w:r>
        <w:rPr>
          <w:rFonts w:hint="cs"/>
          <w:rtl/>
        </w:rPr>
        <w:t>כן או לא ר</w:t>
      </w:r>
      <w:r w:rsidR="00AA2DA4">
        <w:rPr>
          <w:rFonts w:hint="cs"/>
          <w:rtl/>
        </w:rPr>
        <w:t>לוונטי</w:t>
      </w:r>
      <w:r>
        <w:rPr>
          <w:rFonts w:hint="cs"/>
          <w:rtl/>
        </w:rPr>
        <w:t>?</w:t>
      </w:r>
    </w:p>
    <w:p w:rsidR="00AA2DA4" w:rsidRDefault="00AA2DA4" w:rsidP="00AA2DA4">
      <w:pPr>
        <w:ind w:firstLine="0"/>
        <w:rPr>
          <w:rtl/>
        </w:rPr>
      </w:pPr>
    </w:p>
    <w:p w:rsidR="00013A5C" w:rsidRDefault="00013A5C" w:rsidP="00013A5C">
      <w:pPr>
        <w:pStyle w:val="af6"/>
        <w:keepNext/>
        <w:rPr>
          <w:rtl/>
        </w:rPr>
      </w:pPr>
      <w:bookmarkStart w:id="38" w:name="ET_yor_5094_16"/>
      <w:r w:rsidRPr="00013A5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13A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"/>
    </w:p>
    <w:p w:rsidR="00013A5C" w:rsidRDefault="00013A5C" w:rsidP="00013A5C">
      <w:pPr>
        <w:pStyle w:val="KeepWithNext"/>
        <w:rPr>
          <w:rtl/>
        </w:rPr>
      </w:pPr>
    </w:p>
    <w:p w:rsidR="00013A5C" w:rsidRDefault="00AA2DA4" w:rsidP="00013A5C">
      <w:pPr>
        <w:rPr>
          <w:rtl/>
        </w:rPr>
      </w:pPr>
      <w:r>
        <w:rPr>
          <w:rFonts w:hint="cs"/>
          <w:rtl/>
        </w:rPr>
        <w:t>אמרנו שצריך להיות</w:t>
      </w:r>
      <w:r w:rsidR="00013A5C">
        <w:rPr>
          <w:rFonts w:hint="cs"/>
          <w:rtl/>
        </w:rPr>
        <w:t xml:space="preserve"> מישהו שידע. </w:t>
      </w:r>
    </w:p>
    <w:p w:rsidR="00013A5C" w:rsidRDefault="00013A5C" w:rsidP="00013A5C">
      <w:pPr>
        <w:ind w:firstLine="0"/>
        <w:rPr>
          <w:rtl/>
        </w:rPr>
      </w:pPr>
      <w:bookmarkStart w:id="39" w:name="_ETM_Q1_566000"/>
      <w:bookmarkEnd w:id="39"/>
    </w:p>
    <w:p w:rsidR="00013A5C" w:rsidRDefault="00013A5C" w:rsidP="00013A5C">
      <w:pPr>
        <w:pStyle w:val="af9"/>
        <w:keepNext/>
        <w:rPr>
          <w:rtl/>
        </w:rPr>
      </w:pPr>
      <w:bookmarkStart w:id="40" w:name="ET_guest_שרונה_עבר_הדני_17"/>
      <w:r w:rsidRPr="00013A5C">
        <w:rPr>
          <w:rStyle w:val="TagStyle"/>
          <w:rtl/>
        </w:rPr>
        <w:t xml:space="preserve"> &lt;&lt; אורח &gt;&gt; </w:t>
      </w:r>
      <w:r>
        <w:rPr>
          <w:rtl/>
        </w:rPr>
        <w:t>שרונה עבר-הדני:</w:t>
      </w:r>
      <w:r w:rsidRPr="00013A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"/>
    </w:p>
    <w:p w:rsidR="00013A5C" w:rsidRDefault="00013A5C" w:rsidP="00013A5C">
      <w:pPr>
        <w:pStyle w:val="KeepWithNext"/>
        <w:rPr>
          <w:rtl/>
        </w:rPr>
      </w:pPr>
    </w:p>
    <w:p w:rsidR="00013A5C" w:rsidRDefault="00013A5C" w:rsidP="00013A5C">
      <w:pPr>
        <w:rPr>
          <w:rtl/>
        </w:rPr>
      </w:pPr>
      <w:r>
        <w:rPr>
          <w:rFonts w:hint="cs"/>
          <w:rtl/>
        </w:rPr>
        <w:t xml:space="preserve">שידע </w:t>
      </w:r>
      <w:bookmarkStart w:id="41" w:name="_ETM_Q1_562000"/>
      <w:bookmarkEnd w:id="41"/>
      <w:r>
        <w:rPr>
          <w:rFonts w:hint="cs"/>
          <w:rtl/>
        </w:rPr>
        <w:t>גם על פסיכולוגים, גם על רופאים?</w:t>
      </w:r>
    </w:p>
    <w:p w:rsidR="00013A5C" w:rsidRDefault="00013A5C" w:rsidP="00013A5C">
      <w:pPr>
        <w:ind w:firstLine="0"/>
        <w:rPr>
          <w:rtl/>
        </w:rPr>
      </w:pPr>
    </w:p>
    <w:p w:rsidR="00013A5C" w:rsidRDefault="00013A5C" w:rsidP="00013A5C">
      <w:pPr>
        <w:pStyle w:val="af6"/>
        <w:keepNext/>
        <w:rPr>
          <w:rtl/>
        </w:rPr>
      </w:pPr>
      <w:bookmarkStart w:id="42" w:name="_ETM_Q1_570000"/>
      <w:bookmarkStart w:id="43" w:name="ET_yor_5094_18"/>
      <w:bookmarkEnd w:id="42"/>
      <w:r w:rsidRPr="00013A5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13A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"/>
    </w:p>
    <w:p w:rsidR="00013A5C" w:rsidRDefault="00013A5C" w:rsidP="00013A5C">
      <w:pPr>
        <w:pStyle w:val="KeepWithNext"/>
        <w:rPr>
          <w:rtl/>
        </w:rPr>
      </w:pPr>
    </w:p>
    <w:p w:rsidR="00AA2DA4" w:rsidRDefault="00AA2DA4" w:rsidP="00013A5C">
      <w:pPr>
        <w:rPr>
          <w:rtl/>
        </w:rPr>
      </w:pPr>
      <w:r>
        <w:rPr>
          <w:rFonts w:hint="cs"/>
          <w:rtl/>
        </w:rPr>
        <w:t>יכו</w:t>
      </w:r>
      <w:r w:rsidR="00013A5C">
        <w:rPr>
          <w:rFonts w:hint="cs"/>
          <w:rtl/>
        </w:rPr>
        <w:t>ל</w:t>
      </w:r>
      <w:r>
        <w:rPr>
          <w:rFonts w:hint="cs"/>
          <w:rtl/>
        </w:rPr>
        <w:t xml:space="preserve"> להיות שזה לא אדם אחד, </w:t>
      </w:r>
      <w:r w:rsidR="00013A5C">
        <w:rPr>
          <w:rFonts w:hint="cs"/>
          <w:rtl/>
        </w:rPr>
        <w:t xml:space="preserve">זה </w:t>
      </w:r>
      <w:r>
        <w:rPr>
          <w:rFonts w:hint="cs"/>
          <w:rtl/>
        </w:rPr>
        <w:t>כמה.</w:t>
      </w:r>
    </w:p>
    <w:p w:rsidR="00AA2DA4" w:rsidRDefault="00AA2DA4" w:rsidP="00AA2DA4">
      <w:pPr>
        <w:ind w:firstLine="0"/>
        <w:rPr>
          <w:rtl/>
        </w:rPr>
      </w:pPr>
    </w:p>
    <w:p w:rsidR="00013A5C" w:rsidRDefault="00013A5C" w:rsidP="00013A5C">
      <w:pPr>
        <w:pStyle w:val="af9"/>
        <w:keepNext/>
        <w:rPr>
          <w:rtl/>
        </w:rPr>
      </w:pPr>
      <w:bookmarkStart w:id="44" w:name="ET_guest_שרונה_עבר_הדני_19"/>
      <w:r w:rsidRPr="00013A5C">
        <w:rPr>
          <w:rStyle w:val="TagStyle"/>
          <w:rtl/>
        </w:rPr>
        <w:t xml:space="preserve"> &lt;&lt; אורח &gt;&gt; </w:t>
      </w:r>
      <w:r>
        <w:rPr>
          <w:rtl/>
        </w:rPr>
        <w:t>שרונה עבר-הדני:</w:t>
      </w:r>
      <w:r w:rsidRPr="00013A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"/>
    </w:p>
    <w:p w:rsidR="00013A5C" w:rsidRDefault="00013A5C" w:rsidP="00013A5C">
      <w:pPr>
        <w:pStyle w:val="KeepWithNext"/>
        <w:rPr>
          <w:rtl/>
        </w:rPr>
      </w:pPr>
    </w:p>
    <w:p w:rsidR="00013A5C" w:rsidRDefault="00013A5C" w:rsidP="00013A5C">
      <w:pPr>
        <w:rPr>
          <w:rtl/>
        </w:rPr>
      </w:pPr>
      <w:r>
        <w:rPr>
          <w:rFonts w:hint="cs"/>
          <w:rtl/>
        </w:rPr>
        <w:t xml:space="preserve">אלה כבר ממונים. </w:t>
      </w:r>
      <w:bookmarkStart w:id="45" w:name="_ETM_Q1_564000"/>
      <w:bookmarkEnd w:id="45"/>
    </w:p>
    <w:p w:rsidR="00AA2DA4" w:rsidRDefault="00AA2DA4" w:rsidP="00AA2DA4">
      <w:pPr>
        <w:ind w:firstLine="0"/>
        <w:rPr>
          <w:rtl/>
        </w:rPr>
      </w:pPr>
    </w:p>
    <w:p w:rsidR="00013A5C" w:rsidRDefault="00013A5C" w:rsidP="00013A5C">
      <w:pPr>
        <w:pStyle w:val="af6"/>
        <w:keepNext/>
        <w:rPr>
          <w:rtl/>
        </w:rPr>
      </w:pPr>
      <w:bookmarkStart w:id="46" w:name="_ETM_Q1_574000"/>
      <w:bookmarkStart w:id="47" w:name="ET_yor_5094_20"/>
      <w:bookmarkEnd w:id="46"/>
      <w:r w:rsidRPr="00013A5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13A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"/>
    </w:p>
    <w:p w:rsidR="00013A5C" w:rsidRDefault="00013A5C" w:rsidP="00013A5C">
      <w:pPr>
        <w:pStyle w:val="KeepWithNext"/>
        <w:rPr>
          <w:rtl/>
        </w:rPr>
      </w:pPr>
    </w:p>
    <w:p w:rsidR="00AA2DA4" w:rsidRDefault="00013A5C" w:rsidP="00013A5C">
      <w:pPr>
        <w:rPr>
          <w:rtl/>
        </w:rPr>
      </w:pPr>
      <w:bookmarkStart w:id="48" w:name="_ETM_Q1_576000"/>
      <w:bookmarkEnd w:id="48"/>
      <w:r>
        <w:rPr>
          <w:rFonts w:hint="cs"/>
          <w:rtl/>
        </w:rPr>
        <w:t>יכול להיות ממונים. אנחנו רוצי</w:t>
      </w:r>
      <w:r w:rsidR="00AA2DA4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AA2DA4">
        <w:rPr>
          <w:rFonts w:hint="cs"/>
          <w:rtl/>
        </w:rPr>
        <w:t>להפריד בין זה לבין הגוף ש</w:t>
      </w:r>
      <w:r>
        <w:rPr>
          <w:rFonts w:hint="cs"/>
          <w:rtl/>
        </w:rPr>
        <w:t>צריך להחליט. כל הר</w:t>
      </w:r>
      <w:r w:rsidR="00AA2DA4">
        <w:rPr>
          <w:rFonts w:hint="cs"/>
          <w:rtl/>
        </w:rPr>
        <w:t>ע</w:t>
      </w:r>
      <w:r>
        <w:rPr>
          <w:rFonts w:hint="cs"/>
          <w:rtl/>
        </w:rPr>
        <w:t>י</w:t>
      </w:r>
      <w:r w:rsidR="00AA2DA4">
        <w:rPr>
          <w:rFonts w:hint="cs"/>
          <w:rtl/>
        </w:rPr>
        <w:t xml:space="preserve">ון </w:t>
      </w:r>
      <w:r>
        <w:rPr>
          <w:rFonts w:hint="cs"/>
          <w:rtl/>
        </w:rPr>
        <w:t xml:space="preserve">היה </w:t>
      </w:r>
      <w:r w:rsidR="00AA2DA4">
        <w:rPr>
          <w:rFonts w:hint="cs"/>
          <w:rtl/>
        </w:rPr>
        <w:t>שלא יבואו אליהם אוטומטית</w:t>
      </w:r>
      <w:r>
        <w:rPr>
          <w:rFonts w:hint="cs"/>
          <w:rtl/>
        </w:rPr>
        <w:t xml:space="preserve"> על ד</w:t>
      </w:r>
      <w:bookmarkStart w:id="49" w:name="_ETM_Q1_583000"/>
      <w:bookmarkEnd w:id="49"/>
      <w:r>
        <w:rPr>
          <w:rFonts w:hint="cs"/>
          <w:rtl/>
        </w:rPr>
        <w:t>ברים שהם לא צריכים.</w:t>
      </w:r>
    </w:p>
    <w:p w:rsidR="00AA2DA4" w:rsidRDefault="00AA2DA4" w:rsidP="00AA2DA4">
      <w:pPr>
        <w:ind w:firstLine="0"/>
        <w:rPr>
          <w:rtl/>
        </w:rPr>
      </w:pPr>
    </w:p>
    <w:p w:rsidR="00013A5C" w:rsidRDefault="00013A5C" w:rsidP="00013A5C">
      <w:pPr>
        <w:pStyle w:val="af9"/>
        <w:keepNext/>
        <w:rPr>
          <w:rtl/>
        </w:rPr>
      </w:pPr>
      <w:bookmarkStart w:id="50" w:name="ET_guest_אודיה_איפרגן_21"/>
      <w:r w:rsidRPr="00013A5C">
        <w:rPr>
          <w:rStyle w:val="TagStyle"/>
          <w:rtl/>
        </w:rPr>
        <w:t xml:space="preserve"> &lt;&lt; אורח &gt;&gt; </w:t>
      </w:r>
      <w:r>
        <w:rPr>
          <w:rtl/>
        </w:rPr>
        <w:t>אודיה איפרגן:</w:t>
      </w:r>
      <w:r w:rsidRPr="00013A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"/>
    </w:p>
    <w:p w:rsidR="00013A5C" w:rsidRDefault="00013A5C" w:rsidP="00013A5C">
      <w:pPr>
        <w:pStyle w:val="KeepWithNext"/>
        <w:rPr>
          <w:rtl/>
        </w:rPr>
      </w:pPr>
    </w:p>
    <w:p w:rsidR="00AA2DA4" w:rsidRDefault="00AA2DA4" w:rsidP="005937E8">
      <w:pPr>
        <w:rPr>
          <w:rtl/>
        </w:rPr>
      </w:pPr>
      <w:bookmarkStart w:id="51" w:name="_ETM_Q1_588000"/>
      <w:bookmarkStart w:id="52" w:name="_ETM_Q1_592000"/>
      <w:bookmarkEnd w:id="51"/>
      <w:bookmarkEnd w:id="52"/>
      <w:r>
        <w:rPr>
          <w:rFonts w:hint="cs"/>
          <w:rtl/>
        </w:rPr>
        <w:t xml:space="preserve">נניח </w:t>
      </w:r>
      <w:r w:rsidR="005937E8">
        <w:rPr>
          <w:rFonts w:hint="cs"/>
          <w:rtl/>
        </w:rPr>
        <w:t>ש</w:t>
      </w:r>
      <w:r>
        <w:rPr>
          <w:rFonts w:hint="cs"/>
          <w:rtl/>
        </w:rPr>
        <w:t>ק</w:t>
      </w:r>
      <w:r w:rsidR="00013A5C">
        <w:rPr>
          <w:rFonts w:hint="cs"/>
          <w:rtl/>
        </w:rPr>
        <w:t xml:space="preserve">בענו באמות המידה שא',ב',ג' </w:t>
      </w:r>
      <w:bookmarkStart w:id="53" w:name="_ETM_Q1_591000"/>
      <w:bookmarkEnd w:id="53"/>
      <w:r w:rsidR="00013A5C">
        <w:rPr>
          <w:rFonts w:hint="cs"/>
          <w:rtl/>
        </w:rPr>
        <w:t>לא עוברים, לגבי ד', ה' ו-ו' צרי</w:t>
      </w:r>
      <w:bookmarkStart w:id="54" w:name="_ETM_Q1_595000"/>
      <w:bookmarkEnd w:id="54"/>
      <w:r w:rsidR="00013A5C">
        <w:rPr>
          <w:rFonts w:hint="cs"/>
          <w:rtl/>
        </w:rPr>
        <w:t xml:space="preserve">ך שיקול דעת. מה שלא עובר </w:t>
      </w:r>
      <w:bookmarkStart w:id="55" w:name="_ETM_Q1_597000"/>
      <w:bookmarkEnd w:id="55"/>
      <w:r w:rsidR="00540412">
        <w:rPr>
          <w:rFonts w:hint="cs"/>
          <w:rtl/>
        </w:rPr>
        <w:t>לא עובר,</w:t>
      </w:r>
      <w:r w:rsidR="00013A5C">
        <w:rPr>
          <w:rFonts w:hint="cs"/>
          <w:rtl/>
        </w:rPr>
        <w:t xml:space="preserve"> בכל </w:t>
      </w:r>
      <w:r w:rsidR="00540412">
        <w:rPr>
          <w:rFonts w:hint="cs"/>
          <w:rtl/>
        </w:rPr>
        <w:t>מה שד</w:t>
      </w:r>
      <w:r w:rsidR="00013A5C">
        <w:rPr>
          <w:rFonts w:hint="cs"/>
          <w:rtl/>
        </w:rPr>
        <w:t>ר</w:t>
      </w:r>
      <w:r w:rsidR="00540412">
        <w:rPr>
          <w:rFonts w:hint="cs"/>
          <w:rtl/>
        </w:rPr>
        <w:t>ו</w:t>
      </w:r>
      <w:r w:rsidR="00013A5C">
        <w:rPr>
          <w:rFonts w:hint="cs"/>
          <w:rtl/>
        </w:rPr>
        <w:t>ש שיקול דעת הגורם המ</w:t>
      </w:r>
      <w:r>
        <w:rPr>
          <w:rFonts w:hint="cs"/>
          <w:rtl/>
        </w:rPr>
        <w:t>ק</w:t>
      </w:r>
      <w:r w:rsidR="00013A5C">
        <w:rPr>
          <w:rFonts w:hint="cs"/>
          <w:rtl/>
        </w:rPr>
        <w:t>צ</w:t>
      </w:r>
      <w:r>
        <w:rPr>
          <w:rFonts w:hint="cs"/>
          <w:rtl/>
        </w:rPr>
        <w:t>ועי הממונה הוא זה שצריך</w:t>
      </w:r>
      <w:r w:rsidR="00540412">
        <w:rPr>
          <w:rFonts w:hint="cs"/>
          <w:rtl/>
        </w:rPr>
        <w:t xml:space="preserve"> להפעיל את שיקול הדעת.</w:t>
      </w:r>
      <w:r>
        <w:rPr>
          <w:rFonts w:hint="cs"/>
          <w:rtl/>
        </w:rPr>
        <w:t xml:space="preserve"> </w:t>
      </w:r>
    </w:p>
    <w:p w:rsidR="00AA2DA4" w:rsidRDefault="00AA2DA4" w:rsidP="00AA2DA4">
      <w:pPr>
        <w:ind w:firstLine="0"/>
        <w:rPr>
          <w:rtl/>
        </w:rPr>
      </w:pPr>
    </w:p>
    <w:p w:rsidR="00540412" w:rsidRDefault="00540412" w:rsidP="00540412">
      <w:pPr>
        <w:pStyle w:val="af9"/>
        <w:keepNext/>
        <w:rPr>
          <w:rtl/>
        </w:rPr>
      </w:pPr>
      <w:bookmarkStart w:id="56" w:name="ET_guest_שרונה_עבר_הדני_22"/>
      <w:r w:rsidRPr="00540412">
        <w:rPr>
          <w:rStyle w:val="TagStyle"/>
          <w:rtl/>
        </w:rPr>
        <w:t xml:space="preserve"> &lt;&lt; אורח &gt;&gt; </w:t>
      </w:r>
      <w:r>
        <w:rPr>
          <w:rtl/>
        </w:rPr>
        <w:t>שרונה עבר-הדני:</w:t>
      </w:r>
      <w:r w:rsidRPr="005404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"/>
    </w:p>
    <w:p w:rsidR="00540412" w:rsidRDefault="00540412" w:rsidP="00540412">
      <w:pPr>
        <w:pStyle w:val="KeepWithNext"/>
        <w:rPr>
          <w:rtl/>
        </w:rPr>
      </w:pPr>
    </w:p>
    <w:p w:rsidR="00AA2DA4" w:rsidRDefault="00AA2DA4" w:rsidP="00540412">
      <w:pPr>
        <w:rPr>
          <w:rtl/>
        </w:rPr>
      </w:pPr>
      <w:bookmarkStart w:id="57" w:name="_ETM_Q1_602000"/>
      <w:bookmarkEnd w:id="57"/>
      <w:r>
        <w:rPr>
          <w:rFonts w:hint="cs"/>
          <w:rtl/>
        </w:rPr>
        <w:t>בעל הסמכות</w:t>
      </w:r>
      <w:r w:rsidR="00540412">
        <w:rPr>
          <w:rFonts w:hint="cs"/>
          <w:rtl/>
        </w:rPr>
        <w:t>.</w:t>
      </w:r>
    </w:p>
    <w:p w:rsidR="00AA2DA4" w:rsidRDefault="00AA2DA4" w:rsidP="00AA2DA4">
      <w:pPr>
        <w:ind w:firstLine="0"/>
        <w:rPr>
          <w:rtl/>
        </w:rPr>
      </w:pPr>
    </w:p>
    <w:p w:rsidR="00540412" w:rsidRDefault="00540412" w:rsidP="00540412">
      <w:pPr>
        <w:pStyle w:val="af9"/>
        <w:keepNext/>
        <w:rPr>
          <w:rtl/>
        </w:rPr>
      </w:pPr>
      <w:bookmarkStart w:id="58" w:name="ET_guest_אודיה_איפרגן_23"/>
      <w:r w:rsidRPr="00540412">
        <w:rPr>
          <w:rStyle w:val="TagStyle"/>
          <w:rtl/>
        </w:rPr>
        <w:t xml:space="preserve"> &lt;&lt; אורח &gt;&gt; </w:t>
      </w:r>
      <w:r>
        <w:rPr>
          <w:rtl/>
        </w:rPr>
        <w:t>אודיה איפרגן:</w:t>
      </w:r>
      <w:r w:rsidRPr="005404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"/>
    </w:p>
    <w:p w:rsidR="00540412" w:rsidRDefault="00540412" w:rsidP="00540412">
      <w:pPr>
        <w:pStyle w:val="KeepWithNext"/>
        <w:rPr>
          <w:rtl/>
        </w:rPr>
      </w:pPr>
    </w:p>
    <w:p w:rsidR="00AA2DA4" w:rsidRDefault="00540412" w:rsidP="005937E8">
      <w:pPr>
        <w:rPr>
          <w:rtl/>
        </w:rPr>
      </w:pPr>
      <w:r>
        <w:rPr>
          <w:rFonts w:hint="cs"/>
          <w:rtl/>
        </w:rPr>
        <w:t>אנחנו מדברים על בעל סמכות ש</w:t>
      </w:r>
      <w:r w:rsidR="005937E8">
        <w:rPr>
          <w:rFonts w:hint="cs"/>
          <w:rtl/>
        </w:rPr>
        <w:t>יצטרך</w:t>
      </w:r>
      <w:r>
        <w:rPr>
          <w:rFonts w:hint="cs"/>
          <w:rtl/>
        </w:rPr>
        <w:t xml:space="preserve"> </w:t>
      </w:r>
      <w:bookmarkStart w:id="59" w:name="_ETM_Q1_605000"/>
      <w:bookmarkEnd w:id="59"/>
      <w:r>
        <w:rPr>
          <w:rFonts w:hint="cs"/>
          <w:rtl/>
        </w:rPr>
        <w:t xml:space="preserve">להפעיל שיקול דעת. </w:t>
      </w:r>
      <w:bookmarkStart w:id="60" w:name="_ETM_Q1_609000"/>
      <w:bookmarkEnd w:id="60"/>
      <w:r>
        <w:rPr>
          <w:rFonts w:hint="cs"/>
          <w:rtl/>
        </w:rPr>
        <w:t>הר</w:t>
      </w:r>
      <w:r w:rsidR="00AA2DA4">
        <w:rPr>
          <w:rFonts w:hint="cs"/>
          <w:rtl/>
        </w:rPr>
        <w:t>ע</w:t>
      </w:r>
      <w:r>
        <w:rPr>
          <w:rFonts w:hint="cs"/>
          <w:rtl/>
        </w:rPr>
        <w:t>יון הוא למ</w:t>
      </w:r>
      <w:r w:rsidR="00AA2DA4">
        <w:rPr>
          <w:rFonts w:hint="cs"/>
          <w:rtl/>
        </w:rPr>
        <w:t>נוע ה</w:t>
      </w:r>
      <w:r>
        <w:rPr>
          <w:rFonts w:hint="cs"/>
          <w:rtl/>
        </w:rPr>
        <w:t xml:space="preserve">עברה של </w:t>
      </w:r>
      <w:r w:rsidR="00AA2DA4">
        <w:rPr>
          <w:rFonts w:hint="cs"/>
          <w:rtl/>
        </w:rPr>
        <w:t xml:space="preserve">מידע שהוא </w:t>
      </w:r>
      <w:r>
        <w:rPr>
          <w:rFonts w:hint="cs"/>
          <w:rtl/>
        </w:rPr>
        <w:t xml:space="preserve">מראש לא רלוונטי. אנחנו </w:t>
      </w:r>
      <w:bookmarkStart w:id="61" w:name="_ETM_Q1_616000"/>
      <w:bookmarkEnd w:id="61"/>
      <w:r>
        <w:rPr>
          <w:rFonts w:hint="cs"/>
          <w:rtl/>
        </w:rPr>
        <w:t>מדב</w:t>
      </w:r>
      <w:r w:rsidR="00AA2DA4">
        <w:rPr>
          <w:rFonts w:hint="cs"/>
          <w:rtl/>
        </w:rPr>
        <w:t>ר</w:t>
      </w:r>
      <w:r>
        <w:rPr>
          <w:rFonts w:hint="cs"/>
          <w:rtl/>
        </w:rPr>
        <w:t>ים על עבודה מינהלית</w:t>
      </w:r>
      <w:r w:rsidR="00AA2DA4">
        <w:rPr>
          <w:rFonts w:hint="cs"/>
          <w:rtl/>
        </w:rPr>
        <w:t xml:space="preserve">. </w:t>
      </w:r>
      <w:r>
        <w:rPr>
          <w:rFonts w:hint="cs"/>
          <w:rtl/>
        </w:rPr>
        <w:t>בוודאי שבקביעת אמות המידה יועץ משפטי צריך</w:t>
      </w:r>
      <w:r w:rsidR="005937E8">
        <w:rPr>
          <w:rFonts w:hint="cs"/>
          <w:rtl/>
        </w:rPr>
        <w:t xml:space="preserve"> להיות מעורב.</w:t>
      </w:r>
      <w:r w:rsidR="00813B09">
        <w:rPr>
          <w:rFonts w:hint="cs"/>
          <w:rtl/>
        </w:rPr>
        <w:t xml:space="preserve"> </w:t>
      </w:r>
      <w:r w:rsidR="00AA2DA4">
        <w:rPr>
          <w:rFonts w:hint="cs"/>
          <w:rtl/>
        </w:rPr>
        <w:t>אם</w:t>
      </w:r>
      <w:r>
        <w:rPr>
          <w:rFonts w:hint="cs"/>
          <w:rtl/>
        </w:rPr>
        <w:t xml:space="preserve"> צריך שיקול דעת, הגורם הממונה</w:t>
      </w:r>
      <w:r w:rsidR="00AA2DA4">
        <w:rPr>
          <w:rFonts w:hint="cs"/>
          <w:rtl/>
        </w:rPr>
        <w:t xml:space="preserve"> המוסמך </w:t>
      </w:r>
      <w:r>
        <w:rPr>
          <w:rFonts w:hint="cs"/>
          <w:rtl/>
        </w:rPr>
        <w:t>הוא זה שצריך לשקול</w:t>
      </w:r>
      <w:r w:rsidR="005937E8">
        <w:rPr>
          <w:rFonts w:hint="cs"/>
          <w:rtl/>
        </w:rPr>
        <w:t>,</w:t>
      </w:r>
      <w:r>
        <w:rPr>
          <w:rFonts w:hint="cs"/>
          <w:rtl/>
        </w:rPr>
        <w:t xml:space="preserve"> הוא זה שיצטרך להגן על החלטתו כך או כך. </w:t>
      </w:r>
      <w:bookmarkStart w:id="62" w:name="_ETM_Q1_629000"/>
      <w:bookmarkEnd w:id="62"/>
      <w:r>
        <w:rPr>
          <w:rFonts w:hint="cs"/>
          <w:rtl/>
        </w:rPr>
        <w:t>האתגר שלנו הוא ש</w:t>
      </w:r>
      <w:r w:rsidR="00AA2DA4">
        <w:rPr>
          <w:rFonts w:hint="cs"/>
          <w:rtl/>
        </w:rPr>
        <w:t>א</w:t>
      </w:r>
      <w:r>
        <w:rPr>
          <w:rFonts w:hint="cs"/>
          <w:rtl/>
        </w:rPr>
        <w:t xml:space="preserve">ותו מרשם פלילי שמראש שללנו לא יעבור. זה </w:t>
      </w:r>
      <w:r w:rsidR="005937E8">
        <w:rPr>
          <w:rFonts w:hint="cs"/>
          <w:rtl/>
        </w:rPr>
        <w:t>יכול לעשות גורם אחר,</w:t>
      </w:r>
      <w:r>
        <w:rPr>
          <w:rFonts w:hint="cs"/>
          <w:rtl/>
        </w:rPr>
        <w:t xml:space="preserve"> זה אפילו לא חיי</w:t>
      </w:r>
      <w:r w:rsidR="00AA2DA4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bookmarkStart w:id="63" w:name="_ETM_Q1_637000"/>
      <w:bookmarkEnd w:id="63"/>
      <w:r w:rsidR="00813B09">
        <w:rPr>
          <w:rFonts w:hint="cs"/>
          <w:rtl/>
        </w:rPr>
        <w:t>להיות ממונה,</w:t>
      </w:r>
      <w:r>
        <w:rPr>
          <w:rFonts w:hint="cs"/>
          <w:rtl/>
        </w:rPr>
        <w:t xml:space="preserve"> מזכיר</w:t>
      </w:r>
      <w:r w:rsidR="00AA2DA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813B09">
        <w:rPr>
          <w:rFonts w:hint="cs"/>
          <w:rtl/>
        </w:rPr>
        <w:t>יכולה לעשות</w:t>
      </w:r>
      <w:r w:rsidR="00AA2DA4">
        <w:rPr>
          <w:rFonts w:hint="cs"/>
          <w:rtl/>
        </w:rPr>
        <w:t xml:space="preserve"> את זה</w:t>
      </w:r>
      <w:r>
        <w:rPr>
          <w:rFonts w:hint="cs"/>
          <w:rtl/>
        </w:rPr>
        <w:t>.</w:t>
      </w:r>
    </w:p>
    <w:p w:rsidR="00AA2DA4" w:rsidRDefault="00AA2DA4" w:rsidP="00AA2DA4">
      <w:pPr>
        <w:ind w:firstLine="0"/>
        <w:rPr>
          <w:rtl/>
        </w:rPr>
      </w:pPr>
    </w:p>
    <w:p w:rsidR="00540412" w:rsidRDefault="00540412" w:rsidP="00540412">
      <w:pPr>
        <w:pStyle w:val="af6"/>
        <w:keepNext/>
        <w:rPr>
          <w:rtl/>
        </w:rPr>
      </w:pPr>
      <w:bookmarkStart w:id="64" w:name="ET_yor_5094_24"/>
      <w:r w:rsidRPr="0054041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404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"/>
    </w:p>
    <w:p w:rsidR="00540412" w:rsidRDefault="00540412" w:rsidP="00540412">
      <w:pPr>
        <w:pStyle w:val="KeepWithNext"/>
        <w:rPr>
          <w:rtl/>
        </w:rPr>
      </w:pPr>
    </w:p>
    <w:p w:rsidR="00AA2DA4" w:rsidRDefault="00AA2DA4" w:rsidP="00540412">
      <w:pPr>
        <w:rPr>
          <w:rtl/>
        </w:rPr>
      </w:pPr>
      <w:bookmarkStart w:id="65" w:name="_ETM_Q1_649000"/>
      <w:bookmarkEnd w:id="65"/>
      <w:r>
        <w:rPr>
          <w:rFonts w:hint="cs"/>
          <w:rtl/>
        </w:rPr>
        <w:t>מזכירה</w:t>
      </w:r>
      <w:r w:rsidR="00540412">
        <w:rPr>
          <w:rFonts w:hint="cs"/>
          <w:rtl/>
        </w:rPr>
        <w:t>?</w:t>
      </w:r>
    </w:p>
    <w:p w:rsidR="00AA2DA4" w:rsidRDefault="00AA2DA4" w:rsidP="00AA2DA4">
      <w:pPr>
        <w:ind w:firstLine="0"/>
        <w:rPr>
          <w:rtl/>
        </w:rPr>
      </w:pPr>
    </w:p>
    <w:p w:rsidR="00540412" w:rsidRDefault="00540412" w:rsidP="00540412">
      <w:pPr>
        <w:pStyle w:val="af9"/>
        <w:keepNext/>
        <w:rPr>
          <w:rtl/>
        </w:rPr>
      </w:pPr>
      <w:bookmarkStart w:id="66" w:name="ET_guest_אודיה_איפרגן_25"/>
      <w:r w:rsidRPr="00540412">
        <w:rPr>
          <w:rStyle w:val="TagStyle"/>
          <w:rtl/>
        </w:rPr>
        <w:t xml:space="preserve"> &lt;&lt; אורח &gt;&gt; </w:t>
      </w:r>
      <w:r>
        <w:rPr>
          <w:rtl/>
        </w:rPr>
        <w:t>אודיה איפרגן:</w:t>
      </w:r>
      <w:r w:rsidRPr="005404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"/>
    </w:p>
    <w:p w:rsidR="00540412" w:rsidRDefault="00540412" w:rsidP="00540412">
      <w:pPr>
        <w:pStyle w:val="KeepWithNext"/>
        <w:rPr>
          <w:rtl/>
        </w:rPr>
      </w:pPr>
    </w:p>
    <w:p w:rsidR="00540412" w:rsidRDefault="00540412" w:rsidP="00813B09">
      <w:pPr>
        <w:rPr>
          <w:rtl/>
        </w:rPr>
      </w:pPr>
      <w:r>
        <w:rPr>
          <w:rFonts w:hint="cs"/>
          <w:rtl/>
        </w:rPr>
        <w:t>אני מדברת על קבלת עובדי משרד.</w:t>
      </w:r>
      <w:r>
        <w:rPr>
          <w:rtl/>
        </w:rPr>
        <w:t xml:space="preserve">  </w:t>
      </w:r>
    </w:p>
    <w:p w:rsidR="00AA2DA4" w:rsidRDefault="00AA2DA4" w:rsidP="00AA2DA4">
      <w:pPr>
        <w:ind w:firstLine="0"/>
        <w:rPr>
          <w:rtl/>
        </w:rPr>
      </w:pPr>
    </w:p>
    <w:p w:rsidR="00813B09" w:rsidRDefault="00813B09" w:rsidP="00AA2DA4">
      <w:pPr>
        <w:ind w:firstLine="0"/>
        <w:rPr>
          <w:rtl/>
        </w:rPr>
      </w:pPr>
    </w:p>
    <w:p w:rsidR="00813B09" w:rsidRDefault="00813B09" w:rsidP="00813B09">
      <w:pPr>
        <w:pStyle w:val="af6"/>
        <w:keepNext/>
        <w:rPr>
          <w:rtl/>
        </w:rPr>
      </w:pPr>
      <w:bookmarkStart w:id="67" w:name="ET_yor_5094_26"/>
      <w:r w:rsidRPr="00813B0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813B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"/>
    </w:p>
    <w:p w:rsidR="00813B09" w:rsidRDefault="00813B09" w:rsidP="00813B09">
      <w:pPr>
        <w:pStyle w:val="KeepWithNext"/>
        <w:rPr>
          <w:rtl/>
        </w:rPr>
      </w:pPr>
    </w:p>
    <w:p w:rsidR="00AA2DA4" w:rsidRDefault="00D952F0" w:rsidP="005937E8">
      <w:pPr>
        <w:rPr>
          <w:rtl/>
        </w:rPr>
      </w:pPr>
      <w:bookmarkStart w:id="68" w:name="_ETM_Q1_653000"/>
      <w:bookmarkEnd w:id="68"/>
      <w:r>
        <w:rPr>
          <w:rFonts w:hint="cs"/>
          <w:rtl/>
        </w:rPr>
        <w:t>מכרז זה לגבי כל עובד</w:t>
      </w:r>
      <w:r w:rsidR="00AA2DA4">
        <w:rPr>
          <w:rFonts w:hint="cs"/>
          <w:rtl/>
        </w:rPr>
        <w:t xml:space="preserve"> משרד. </w:t>
      </w:r>
      <w:r>
        <w:rPr>
          <w:rFonts w:hint="cs"/>
          <w:rtl/>
        </w:rPr>
        <w:t>נניח שצריך מישהו שיחלק תרופות</w:t>
      </w:r>
      <w:r w:rsidR="00AA2DA4">
        <w:rPr>
          <w:rFonts w:hint="cs"/>
          <w:rtl/>
        </w:rPr>
        <w:t xml:space="preserve"> </w:t>
      </w:r>
      <w:bookmarkStart w:id="69" w:name="_ETM_Q1_665000"/>
      <w:bookmarkEnd w:id="69"/>
      <w:r>
        <w:rPr>
          <w:rFonts w:hint="cs"/>
          <w:rtl/>
        </w:rPr>
        <w:t>ו</w:t>
      </w:r>
      <w:r w:rsidR="005937E8">
        <w:rPr>
          <w:rFonts w:hint="cs"/>
          <w:rtl/>
        </w:rPr>
        <w:t xml:space="preserve">למועמד </w:t>
      </w:r>
      <w:r>
        <w:rPr>
          <w:rFonts w:hint="cs"/>
          <w:rtl/>
        </w:rPr>
        <w:t>יש רישום פלילי שלא קש</w:t>
      </w:r>
      <w:r w:rsidR="00AA2DA4">
        <w:rPr>
          <w:rFonts w:hint="cs"/>
          <w:rtl/>
        </w:rPr>
        <w:t>ו</w:t>
      </w:r>
      <w:r>
        <w:rPr>
          <w:rFonts w:hint="cs"/>
          <w:rtl/>
        </w:rPr>
        <w:t>ר בכלל לנושא הזה. למה האחראי</w:t>
      </w:r>
      <w:r w:rsidR="00AA2DA4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לדעת מה המרשם הפלילי של </w:t>
      </w:r>
      <w:bookmarkStart w:id="70" w:name="_ETM_Q1_679000"/>
      <w:bookmarkEnd w:id="70"/>
      <w:r>
        <w:rPr>
          <w:rFonts w:hint="cs"/>
          <w:rtl/>
        </w:rPr>
        <w:t>אותו אדם אם זה לא קשור ל</w:t>
      </w:r>
      <w:bookmarkStart w:id="71" w:name="_ETM_Q1_682000"/>
      <w:bookmarkEnd w:id="71"/>
      <w:r>
        <w:rPr>
          <w:rFonts w:hint="cs"/>
          <w:rtl/>
        </w:rPr>
        <w:t xml:space="preserve">מכרז שמדובר עליו? </w:t>
      </w:r>
    </w:p>
    <w:p w:rsidR="00AA2DA4" w:rsidRDefault="00AA2DA4" w:rsidP="00AA2DA4">
      <w:pPr>
        <w:ind w:firstLine="0"/>
        <w:rPr>
          <w:rtl/>
        </w:rPr>
      </w:pPr>
    </w:p>
    <w:p w:rsidR="00D952F0" w:rsidRDefault="00D952F0" w:rsidP="00D952F0">
      <w:pPr>
        <w:pStyle w:val="af9"/>
        <w:keepNext/>
        <w:rPr>
          <w:rtl/>
        </w:rPr>
      </w:pPr>
      <w:bookmarkStart w:id="72" w:name="ET_guest_אודיה_איפרגן_27"/>
      <w:r w:rsidRPr="00D952F0">
        <w:rPr>
          <w:rStyle w:val="TagStyle"/>
          <w:rtl/>
        </w:rPr>
        <w:t xml:space="preserve"> &lt;&lt; אורח &gt;&gt; </w:t>
      </w:r>
      <w:r>
        <w:rPr>
          <w:rtl/>
        </w:rPr>
        <w:t>אודיה איפרגן:</w:t>
      </w:r>
      <w:r w:rsidRPr="00D952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"/>
    </w:p>
    <w:p w:rsidR="00D952F0" w:rsidRDefault="00D952F0" w:rsidP="00D952F0">
      <w:pPr>
        <w:pStyle w:val="KeepWithNext"/>
        <w:rPr>
          <w:rtl/>
        </w:rPr>
      </w:pPr>
    </w:p>
    <w:p w:rsidR="00AA2DA4" w:rsidRDefault="00D952F0" w:rsidP="00382D23">
      <w:pPr>
        <w:rPr>
          <w:rtl/>
        </w:rPr>
      </w:pPr>
      <w:bookmarkStart w:id="73" w:name="_ETM_Q1_693000"/>
      <w:bookmarkEnd w:id="73"/>
      <w:r>
        <w:rPr>
          <w:rFonts w:hint="cs"/>
          <w:rtl/>
        </w:rPr>
        <w:t>מה שהוועד</w:t>
      </w:r>
      <w:r w:rsidR="00AA2DA4">
        <w:rPr>
          <w:rFonts w:hint="cs"/>
          <w:rtl/>
        </w:rPr>
        <w:t>ה</w:t>
      </w:r>
      <w:r>
        <w:rPr>
          <w:rFonts w:hint="cs"/>
          <w:rtl/>
        </w:rPr>
        <w:t xml:space="preserve"> רוצה זה שמרשם פלילי שהוא לא רלוונטי </w:t>
      </w:r>
      <w:bookmarkStart w:id="74" w:name="_ETM_Q1_696000"/>
      <w:bookmarkEnd w:id="74"/>
      <w:r>
        <w:rPr>
          <w:rFonts w:hint="cs"/>
          <w:rtl/>
        </w:rPr>
        <w:t xml:space="preserve">לא יעבור לגורם המוסמך. כל היתר, כל הדברים שיחייבו שיקול דעת, ואני כבר יכולה לשער </w:t>
      </w:r>
      <w:bookmarkStart w:id="75" w:name="_ETM_Q1_697000"/>
      <w:bookmarkEnd w:id="75"/>
      <w:r>
        <w:rPr>
          <w:rFonts w:hint="cs"/>
          <w:rtl/>
        </w:rPr>
        <w:t>שרבים מהדברים יחייבו שיקול דעת</w:t>
      </w:r>
      <w:r w:rsidR="00AA2DA4">
        <w:rPr>
          <w:rFonts w:hint="cs"/>
          <w:rtl/>
        </w:rPr>
        <w:t xml:space="preserve">, </w:t>
      </w:r>
      <w:r>
        <w:rPr>
          <w:rFonts w:hint="cs"/>
          <w:rtl/>
        </w:rPr>
        <w:t>יעברו אליו. אנחנ</w:t>
      </w:r>
      <w:r w:rsidR="00AA2DA4">
        <w:rPr>
          <w:rFonts w:hint="cs"/>
          <w:rtl/>
        </w:rPr>
        <w:t>ו</w:t>
      </w:r>
      <w:r>
        <w:rPr>
          <w:rFonts w:hint="cs"/>
          <w:rtl/>
        </w:rPr>
        <w:t xml:space="preserve"> צריכים איזה שהוא גורם - - </w:t>
      </w:r>
    </w:p>
    <w:p w:rsidR="00AA2DA4" w:rsidRDefault="00AA2DA4" w:rsidP="00AA2DA4">
      <w:pPr>
        <w:ind w:firstLine="0"/>
        <w:rPr>
          <w:rtl/>
        </w:rPr>
      </w:pPr>
    </w:p>
    <w:p w:rsidR="00D952F0" w:rsidRDefault="00D952F0" w:rsidP="00D952F0">
      <w:pPr>
        <w:pStyle w:val="af6"/>
        <w:keepNext/>
        <w:rPr>
          <w:rtl/>
        </w:rPr>
      </w:pPr>
      <w:bookmarkStart w:id="76" w:name="ET_yor_5094_28"/>
      <w:r w:rsidRPr="00D952F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952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"/>
    </w:p>
    <w:p w:rsidR="00D952F0" w:rsidRDefault="00D952F0" w:rsidP="00D952F0">
      <w:pPr>
        <w:pStyle w:val="KeepWithNext"/>
        <w:rPr>
          <w:rtl/>
        </w:rPr>
      </w:pPr>
    </w:p>
    <w:p w:rsidR="00AA2DA4" w:rsidRDefault="00AA2DA4" w:rsidP="00D952F0">
      <w:pPr>
        <w:rPr>
          <w:rtl/>
        </w:rPr>
      </w:pPr>
      <w:bookmarkStart w:id="77" w:name="_ETM_Q1_706000"/>
      <w:bookmarkEnd w:id="77"/>
      <w:r>
        <w:rPr>
          <w:rFonts w:hint="cs"/>
          <w:rtl/>
        </w:rPr>
        <w:t>מזכירה יודעת</w:t>
      </w:r>
      <w:r w:rsidR="00D952F0">
        <w:rPr>
          <w:rFonts w:hint="cs"/>
          <w:rtl/>
        </w:rPr>
        <w:t xml:space="preserve"> </w:t>
      </w:r>
      <w:r>
        <w:rPr>
          <w:rFonts w:hint="cs"/>
          <w:rtl/>
        </w:rPr>
        <w:t>להגיד אם זה רלוונט</w:t>
      </w:r>
      <w:r w:rsidR="00D952F0">
        <w:rPr>
          <w:rFonts w:hint="cs"/>
          <w:rtl/>
        </w:rPr>
        <w:t>י</w:t>
      </w:r>
      <w:r>
        <w:rPr>
          <w:rFonts w:hint="cs"/>
          <w:rtl/>
        </w:rPr>
        <w:t xml:space="preserve"> או לא</w:t>
      </w:r>
      <w:r w:rsidR="00D952F0">
        <w:rPr>
          <w:rFonts w:hint="cs"/>
          <w:rtl/>
        </w:rPr>
        <w:t>?</w:t>
      </w:r>
    </w:p>
    <w:p w:rsidR="00AA2DA4" w:rsidRDefault="00AA2DA4" w:rsidP="00AA2DA4">
      <w:pPr>
        <w:ind w:firstLine="0"/>
        <w:rPr>
          <w:rtl/>
        </w:rPr>
      </w:pPr>
    </w:p>
    <w:p w:rsidR="00D952F0" w:rsidRDefault="00D952F0" w:rsidP="00D952F0">
      <w:pPr>
        <w:pStyle w:val="af9"/>
        <w:keepNext/>
        <w:rPr>
          <w:rtl/>
        </w:rPr>
      </w:pPr>
      <w:bookmarkStart w:id="78" w:name="ET_guest_אודיה_איפרגן_29"/>
      <w:r w:rsidRPr="00D952F0">
        <w:rPr>
          <w:rStyle w:val="TagStyle"/>
          <w:rtl/>
        </w:rPr>
        <w:t xml:space="preserve"> &lt;&lt; אורח &gt;&gt; </w:t>
      </w:r>
      <w:r>
        <w:rPr>
          <w:rtl/>
        </w:rPr>
        <w:t>אודיה איפרגן:</w:t>
      </w:r>
      <w:r w:rsidRPr="00D952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"/>
    </w:p>
    <w:p w:rsidR="00D952F0" w:rsidRDefault="00D952F0" w:rsidP="00D952F0">
      <w:pPr>
        <w:pStyle w:val="KeepWithNext"/>
        <w:rPr>
          <w:rtl/>
        </w:rPr>
      </w:pPr>
    </w:p>
    <w:p w:rsidR="00AA2DA4" w:rsidRDefault="00D952F0" w:rsidP="00D952F0">
      <w:pPr>
        <w:rPr>
          <w:rtl/>
        </w:rPr>
      </w:pPr>
      <w:bookmarkStart w:id="79" w:name="_ETM_Q1_707000"/>
      <w:bookmarkEnd w:id="79"/>
      <w:r>
        <w:rPr>
          <w:rFonts w:hint="cs"/>
          <w:rtl/>
        </w:rPr>
        <w:t>היא לא יודעת. אנחנו נקבע את אמות המיד</w:t>
      </w:r>
      <w:bookmarkStart w:id="80" w:name="_ETM_Q1_711000"/>
      <w:bookmarkEnd w:id="80"/>
      <w:r>
        <w:rPr>
          <w:rFonts w:hint="cs"/>
          <w:rtl/>
        </w:rPr>
        <w:t xml:space="preserve">ה. </w:t>
      </w:r>
      <w:r w:rsidR="00AA2DA4">
        <w:rPr>
          <w:rFonts w:hint="cs"/>
          <w:rtl/>
        </w:rPr>
        <w:t xml:space="preserve"> </w:t>
      </w:r>
    </w:p>
    <w:p w:rsidR="00AA2DA4" w:rsidRDefault="00AA2DA4" w:rsidP="00AA2DA4">
      <w:pPr>
        <w:ind w:firstLine="0"/>
        <w:rPr>
          <w:rtl/>
        </w:rPr>
      </w:pPr>
    </w:p>
    <w:p w:rsidR="00D952F0" w:rsidRDefault="00D952F0" w:rsidP="00D952F0">
      <w:pPr>
        <w:pStyle w:val="af6"/>
        <w:keepNext/>
        <w:rPr>
          <w:rtl/>
        </w:rPr>
      </w:pPr>
      <w:bookmarkStart w:id="81" w:name="ET_yor_5094_30"/>
      <w:r w:rsidRPr="00D952F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952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"/>
    </w:p>
    <w:p w:rsidR="00D952F0" w:rsidRDefault="00D952F0" w:rsidP="00D952F0">
      <w:pPr>
        <w:pStyle w:val="KeepWithNext"/>
        <w:rPr>
          <w:rtl/>
        </w:rPr>
      </w:pPr>
    </w:p>
    <w:p w:rsidR="00AA2DA4" w:rsidRDefault="00D952F0" w:rsidP="00D952F0">
      <w:pPr>
        <w:rPr>
          <w:rtl/>
        </w:rPr>
      </w:pPr>
      <w:r>
        <w:rPr>
          <w:rFonts w:hint="cs"/>
          <w:rtl/>
        </w:rPr>
        <w:t>נניח שיש מכרז על גינון ברשות המקומית</w:t>
      </w:r>
      <w:r w:rsidR="00382D23">
        <w:rPr>
          <w:rFonts w:hint="cs"/>
          <w:rtl/>
        </w:rPr>
        <w:t>,</w:t>
      </w:r>
      <w:r w:rsidR="00AA2DA4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382D23">
        <w:rPr>
          <w:rFonts w:hint="cs"/>
          <w:rtl/>
        </w:rPr>
        <w:t xml:space="preserve">נניח </w:t>
      </w:r>
      <w:r w:rsidR="00AA2DA4">
        <w:rPr>
          <w:rFonts w:hint="cs"/>
          <w:rtl/>
        </w:rPr>
        <w:t>יש</w:t>
      </w:r>
      <w:r>
        <w:rPr>
          <w:rFonts w:hint="cs"/>
          <w:rtl/>
        </w:rPr>
        <w:t xml:space="preserve"> לו - - </w:t>
      </w:r>
      <w:r w:rsidR="00AA2DA4">
        <w:rPr>
          <w:rFonts w:hint="cs"/>
          <w:rtl/>
        </w:rPr>
        <w:t xml:space="preserve"> </w:t>
      </w:r>
    </w:p>
    <w:p w:rsidR="00AA2DA4" w:rsidRDefault="00AA2DA4" w:rsidP="00AA2DA4">
      <w:pPr>
        <w:ind w:firstLine="0"/>
        <w:rPr>
          <w:rtl/>
        </w:rPr>
      </w:pPr>
    </w:p>
    <w:p w:rsidR="00D952F0" w:rsidRDefault="00D952F0" w:rsidP="00D952F0">
      <w:pPr>
        <w:pStyle w:val="af9"/>
        <w:keepNext/>
        <w:rPr>
          <w:rtl/>
        </w:rPr>
      </w:pPr>
      <w:bookmarkStart w:id="82" w:name="ET_guest_אודיה_איפרגן_31"/>
      <w:r w:rsidRPr="00D952F0">
        <w:rPr>
          <w:rStyle w:val="TagStyle"/>
          <w:rtl/>
        </w:rPr>
        <w:t xml:space="preserve"> &lt;&lt; אורח &gt;&gt; </w:t>
      </w:r>
      <w:r>
        <w:rPr>
          <w:rtl/>
        </w:rPr>
        <w:t>אודיה איפרגן:</w:t>
      </w:r>
      <w:r w:rsidRPr="00D952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"/>
    </w:p>
    <w:p w:rsidR="00D952F0" w:rsidRDefault="00D952F0" w:rsidP="00D952F0">
      <w:pPr>
        <w:pStyle w:val="KeepWithNext"/>
        <w:rPr>
          <w:rtl/>
        </w:rPr>
      </w:pPr>
    </w:p>
    <w:p w:rsidR="00AA2DA4" w:rsidRDefault="00382D23" w:rsidP="00D952F0">
      <w:pPr>
        <w:rPr>
          <w:rtl/>
        </w:rPr>
      </w:pPr>
      <w:r>
        <w:rPr>
          <w:rFonts w:hint="cs"/>
          <w:rtl/>
        </w:rPr>
        <w:t xml:space="preserve">עבירת </w:t>
      </w:r>
      <w:r w:rsidR="00D952F0">
        <w:rPr>
          <w:rFonts w:hint="cs"/>
          <w:rtl/>
        </w:rPr>
        <w:t>אלימות במשפחה, שזה לא מעניין.</w:t>
      </w:r>
      <w:r w:rsidR="00AA2DA4">
        <w:rPr>
          <w:rFonts w:hint="cs"/>
          <w:rtl/>
        </w:rPr>
        <w:t xml:space="preserve"> </w:t>
      </w:r>
    </w:p>
    <w:p w:rsidR="00AA2DA4" w:rsidRDefault="00AA2DA4" w:rsidP="00AA2DA4">
      <w:pPr>
        <w:ind w:firstLine="0"/>
        <w:rPr>
          <w:rtl/>
        </w:rPr>
      </w:pPr>
    </w:p>
    <w:p w:rsidR="00D952F0" w:rsidRDefault="00D952F0" w:rsidP="00D952F0">
      <w:pPr>
        <w:pStyle w:val="af6"/>
        <w:keepNext/>
        <w:rPr>
          <w:rtl/>
        </w:rPr>
      </w:pPr>
      <w:bookmarkStart w:id="83" w:name="ET_yor_5094_32"/>
      <w:r w:rsidRPr="00D952F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952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"/>
    </w:p>
    <w:p w:rsidR="00D952F0" w:rsidRDefault="00D952F0" w:rsidP="00D952F0">
      <w:pPr>
        <w:pStyle w:val="KeepWithNext"/>
        <w:rPr>
          <w:rtl/>
        </w:rPr>
      </w:pPr>
    </w:p>
    <w:p w:rsidR="00D952F0" w:rsidRDefault="00D952F0" w:rsidP="00D952F0">
      <w:pPr>
        <w:rPr>
          <w:rtl/>
        </w:rPr>
      </w:pPr>
      <w:bookmarkStart w:id="84" w:name="_ETM_Q1_725000"/>
      <w:bookmarkEnd w:id="84"/>
      <w:r>
        <w:rPr>
          <w:rFonts w:hint="cs"/>
          <w:rtl/>
        </w:rPr>
        <w:t xml:space="preserve">מי </w:t>
      </w:r>
      <w:r w:rsidR="00AA2DA4">
        <w:rPr>
          <w:rFonts w:hint="cs"/>
          <w:rtl/>
        </w:rPr>
        <w:t>י</w:t>
      </w:r>
      <w:r>
        <w:rPr>
          <w:rFonts w:hint="cs"/>
          <w:rtl/>
        </w:rPr>
        <w:t>קבע שזה לא מעניין?</w:t>
      </w:r>
    </w:p>
    <w:p w:rsidR="00D952F0" w:rsidRDefault="00D952F0" w:rsidP="00D952F0">
      <w:pPr>
        <w:rPr>
          <w:rtl/>
        </w:rPr>
      </w:pPr>
    </w:p>
    <w:p w:rsidR="00D952F0" w:rsidRDefault="00D952F0" w:rsidP="00D952F0">
      <w:pPr>
        <w:pStyle w:val="af9"/>
        <w:keepNext/>
        <w:rPr>
          <w:rtl/>
        </w:rPr>
      </w:pPr>
      <w:bookmarkStart w:id="85" w:name="ET_guest_אודיה_איפרגן_33"/>
      <w:r w:rsidRPr="00D952F0">
        <w:rPr>
          <w:rStyle w:val="TagStyle"/>
          <w:rtl/>
        </w:rPr>
        <w:t xml:space="preserve"> &lt;&lt; אורח &gt;&gt; </w:t>
      </w:r>
      <w:r>
        <w:rPr>
          <w:rtl/>
        </w:rPr>
        <w:t>אודיה איפרגן:</w:t>
      </w:r>
      <w:r w:rsidRPr="00D952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"/>
    </w:p>
    <w:p w:rsidR="00D952F0" w:rsidRDefault="00D952F0" w:rsidP="00D952F0">
      <w:pPr>
        <w:pStyle w:val="KeepWithNext"/>
        <w:rPr>
          <w:rtl/>
        </w:rPr>
      </w:pPr>
    </w:p>
    <w:p w:rsidR="00D952F0" w:rsidRDefault="00D952F0" w:rsidP="00D952F0">
      <w:pPr>
        <w:rPr>
          <w:rtl/>
        </w:rPr>
      </w:pPr>
      <w:r>
        <w:rPr>
          <w:rFonts w:hint="cs"/>
          <w:rtl/>
        </w:rPr>
        <w:t>אמות המידה.</w:t>
      </w:r>
    </w:p>
    <w:p w:rsidR="00D952F0" w:rsidRDefault="00D952F0" w:rsidP="00D952F0">
      <w:pPr>
        <w:ind w:firstLine="0"/>
        <w:rPr>
          <w:rtl/>
        </w:rPr>
      </w:pPr>
    </w:p>
    <w:p w:rsidR="00D952F0" w:rsidRDefault="00D952F0" w:rsidP="00D952F0">
      <w:pPr>
        <w:pStyle w:val="af6"/>
        <w:keepNext/>
        <w:rPr>
          <w:rtl/>
        </w:rPr>
      </w:pPr>
      <w:bookmarkStart w:id="86" w:name="_ETM_Q1_730000"/>
      <w:bookmarkStart w:id="87" w:name="ET_yor_5094_34"/>
      <w:bookmarkEnd w:id="86"/>
      <w:r w:rsidRPr="00D952F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952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"/>
    </w:p>
    <w:p w:rsidR="00D952F0" w:rsidRDefault="00D952F0" w:rsidP="00D952F0">
      <w:pPr>
        <w:pStyle w:val="KeepWithNext"/>
        <w:rPr>
          <w:rtl/>
        </w:rPr>
      </w:pPr>
    </w:p>
    <w:p w:rsidR="00AA2DA4" w:rsidRDefault="00D952F0" w:rsidP="005D74D2">
      <w:pPr>
        <w:rPr>
          <w:rtl/>
        </w:rPr>
      </w:pPr>
      <w:r>
        <w:rPr>
          <w:rFonts w:hint="cs"/>
          <w:rtl/>
        </w:rPr>
        <w:t>מי מסתכל</w:t>
      </w:r>
      <w:r w:rsidR="00AA2DA4">
        <w:rPr>
          <w:rFonts w:hint="cs"/>
          <w:rtl/>
        </w:rPr>
        <w:t xml:space="preserve"> על אמות המידה ואומר</w:t>
      </w:r>
      <w:r>
        <w:rPr>
          <w:rFonts w:hint="cs"/>
          <w:rtl/>
        </w:rPr>
        <w:t xml:space="preserve">: </w:t>
      </w:r>
      <w:bookmarkStart w:id="88" w:name="_ETM_Q1_731000"/>
      <w:bookmarkEnd w:id="88"/>
      <w:r w:rsidR="003F7C87">
        <w:rPr>
          <w:rFonts w:hint="cs"/>
          <w:rtl/>
        </w:rPr>
        <w:t xml:space="preserve">רגע, זה לא יעבור? צריך מישהו שיעשה את זה. </w:t>
      </w:r>
      <w:bookmarkStart w:id="89" w:name="_ETM_Q1_736000"/>
      <w:bookmarkEnd w:id="89"/>
      <w:r w:rsidR="003F7C87">
        <w:rPr>
          <w:rFonts w:hint="cs"/>
          <w:rtl/>
        </w:rPr>
        <w:t xml:space="preserve">את אמות המידה לא </w:t>
      </w:r>
      <w:r w:rsidR="005D74D2">
        <w:rPr>
          <w:rFonts w:hint="cs"/>
          <w:rtl/>
        </w:rPr>
        <w:t>עושה המחשב.</w:t>
      </w:r>
    </w:p>
    <w:p w:rsidR="00AA2DA4" w:rsidRDefault="00AA2DA4" w:rsidP="00AA2DA4">
      <w:pPr>
        <w:ind w:firstLine="0"/>
        <w:rPr>
          <w:rtl/>
        </w:rPr>
      </w:pPr>
    </w:p>
    <w:p w:rsidR="00E94D6C" w:rsidRDefault="00E94D6C" w:rsidP="00E94D6C">
      <w:pPr>
        <w:pStyle w:val="af9"/>
        <w:keepNext/>
        <w:rPr>
          <w:rtl/>
        </w:rPr>
      </w:pPr>
      <w:bookmarkStart w:id="90" w:name="ET_guest_מירה_סלומון_35"/>
      <w:r w:rsidRPr="00E94D6C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E94D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"/>
    </w:p>
    <w:p w:rsidR="00E94D6C" w:rsidRDefault="00E94D6C" w:rsidP="00E94D6C">
      <w:pPr>
        <w:pStyle w:val="KeepWithNext"/>
        <w:rPr>
          <w:rtl/>
        </w:rPr>
      </w:pPr>
    </w:p>
    <w:p w:rsidR="00AA2DA4" w:rsidRDefault="00E94D6C" w:rsidP="00E94D6C">
      <w:pPr>
        <w:rPr>
          <w:rtl/>
        </w:rPr>
      </w:pPr>
      <w:r>
        <w:rPr>
          <w:rFonts w:hint="cs"/>
          <w:rtl/>
        </w:rPr>
        <w:t>אדוני, אני מבקשת על הרשויות המקומיות לדון בנפרד, כיוון שביחס לרשויות המקומיות כבר הוסכם עלינו שמי שמתכלל</w:t>
      </w:r>
      <w:r w:rsidR="00AA2DA4">
        <w:rPr>
          <w:rFonts w:hint="cs"/>
          <w:rtl/>
        </w:rPr>
        <w:t xml:space="preserve"> את המידע זה היועץ המשפטי</w:t>
      </w:r>
      <w:r>
        <w:rPr>
          <w:rFonts w:hint="cs"/>
          <w:rtl/>
        </w:rPr>
        <w:t>.</w:t>
      </w:r>
    </w:p>
    <w:p w:rsidR="00AA2DA4" w:rsidRDefault="00AA2DA4" w:rsidP="00AA2DA4">
      <w:pPr>
        <w:ind w:firstLine="0"/>
        <w:rPr>
          <w:rtl/>
        </w:rPr>
      </w:pPr>
    </w:p>
    <w:p w:rsidR="00E94D6C" w:rsidRDefault="00E94D6C" w:rsidP="00E94D6C">
      <w:pPr>
        <w:pStyle w:val="a4"/>
        <w:keepNext/>
        <w:rPr>
          <w:rtl/>
        </w:rPr>
      </w:pPr>
      <w:bookmarkStart w:id="91" w:name="_ETM_Q1_754000"/>
      <w:bookmarkStart w:id="92" w:name="_ETM_Q1_756000"/>
      <w:bookmarkStart w:id="93" w:name="ET_speaker_נועה_ברודסקילוי_37"/>
      <w:bookmarkEnd w:id="91"/>
      <w:bookmarkEnd w:id="92"/>
      <w:r w:rsidRPr="00E94D6C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E94D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"/>
    </w:p>
    <w:p w:rsidR="00E94D6C" w:rsidRDefault="00E94D6C" w:rsidP="00E94D6C">
      <w:pPr>
        <w:pStyle w:val="KeepWithNext"/>
        <w:rPr>
          <w:rtl/>
        </w:rPr>
      </w:pPr>
    </w:p>
    <w:p w:rsidR="00AA2DA4" w:rsidRDefault="00AA2DA4" w:rsidP="00E94D6C">
      <w:pPr>
        <w:rPr>
          <w:rtl/>
        </w:rPr>
      </w:pPr>
      <w:bookmarkStart w:id="94" w:name="_ETM_Q1_749000"/>
      <w:bookmarkEnd w:id="94"/>
      <w:r>
        <w:rPr>
          <w:rFonts w:hint="cs"/>
          <w:rtl/>
        </w:rPr>
        <w:t>ובלבד שהוא לא הגורם המחליט</w:t>
      </w:r>
      <w:r w:rsidR="00E94D6C">
        <w:rPr>
          <w:rFonts w:hint="cs"/>
          <w:rtl/>
        </w:rPr>
        <w:t xml:space="preserve"> לתפקיד.</w:t>
      </w:r>
    </w:p>
    <w:p w:rsidR="00AA2DA4" w:rsidRDefault="00AA2DA4" w:rsidP="00AA2DA4">
      <w:pPr>
        <w:ind w:firstLine="0"/>
        <w:rPr>
          <w:rtl/>
        </w:rPr>
      </w:pPr>
    </w:p>
    <w:p w:rsidR="00E94D6C" w:rsidRDefault="00E94D6C" w:rsidP="00E94D6C">
      <w:pPr>
        <w:pStyle w:val="af6"/>
        <w:keepNext/>
        <w:rPr>
          <w:rtl/>
        </w:rPr>
      </w:pPr>
      <w:bookmarkStart w:id="95" w:name="ET_yor_5094_38"/>
      <w:r w:rsidRPr="00E94D6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94D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"/>
    </w:p>
    <w:p w:rsidR="00E94D6C" w:rsidRDefault="00E94D6C" w:rsidP="00E94D6C">
      <w:pPr>
        <w:pStyle w:val="KeepWithNext"/>
        <w:rPr>
          <w:rtl/>
        </w:rPr>
      </w:pPr>
    </w:p>
    <w:p w:rsidR="00AA2DA4" w:rsidRDefault="005D74D2" w:rsidP="00E94D6C">
      <w:pPr>
        <w:rPr>
          <w:rtl/>
        </w:rPr>
      </w:pPr>
      <w:bookmarkStart w:id="96" w:name="_ETM_Q1_763000"/>
      <w:bookmarkEnd w:id="96"/>
      <w:r>
        <w:rPr>
          <w:rFonts w:hint="cs"/>
          <w:rtl/>
        </w:rPr>
        <w:t>אנחנו צריכים גוף - אולי כמה -</w:t>
      </w:r>
      <w:r w:rsidR="00E94D6C">
        <w:rPr>
          <w:rFonts w:hint="cs"/>
          <w:rtl/>
        </w:rPr>
        <w:t xml:space="preserve"> שידע להגיד אם זה רלוונטי הנושא הזה </w:t>
      </w:r>
      <w:r w:rsidR="00AA2DA4">
        <w:rPr>
          <w:rFonts w:hint="cs"/>
          <w:rtl/>
        </w:rPr>
        <w:t>א</w:t>
      </w:r>
      <w:r w:rsidR="00E94D6C">
        <w:rPr>
          <w:rFonts w:hint="cs"/>
          <w:rtl/>
        </w:rPr>
        <w:t>ו</w:t>
      </w:r>
      <w:r w:rsidR="00AA2DA4">
        <w:rPr>
          <w:rFonts w:hint="cs"/>
          <w:rtl/>
        </w:rPr>
        <w:t xml:space="preserve"> לא רלוונטי</w:t>
      </w:r>
      <w:r w:rsidR="00E94D6C">
        <w:rPr>
          <w:rFonts w:hint="cs"/>
          <w:rtl/>
        </w:rPr>
        <w:t>.</w:t>
      </w:r>
    </w:p>
    <w:p w:rsidR="00AA2DA4" w:rsidRDefault="00AA2DA4" w:rsidP="00AA2DA4">
      <w:pPr>
        <w:ind w:firstLine="0"/>
        <w:rPr>
          <w:rtl/>
        </w:rPr>
      </w:pPr>
    </w:p>
    <w:p w:rsidR="00E94D6C" w:rsidRDefault="00E94D6C" w:rsidP="00E94D6C">
      <w:pPr>
        <w:pStyle w:val="af9"/>
        <w:keepNext/>
        <w:rPr>
          <w:rtl/>
        </w:rPr>
      </w:pPr>
      <w:bookmarkStart w:id="97" w:name="ET_guest_אודיה_איפרגן_40"/>
      <w:r w:rsidRPr="00E94D6C">
        <w:rPr>
          <w:rStyle w:val="TagStyle"/>
          <w:rtl/>
        </w:rPr>
        <w:t xml:space="preserve"> &lt;&lt; אורח &gt;&gt; </w:t>
      </w:r>
      <w:r>
        <w:rPr>
          <w:rtl/>
        </w:rPr>
        <w:t>אודיה איפרגן:</w:t>
      </w:r>
      <w:r w:rsidRPr="00E94D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"/>
    </w:p>
    <w:p w:rsidR="00E94D6C" w:rsidRDefault="00E94D6C" w:rsidP="00E94D6C">
      <w:pPr>
        <w:pStyle w:val="KeepWithNext"/>
        <w:rPr>
          <w:rtl/>
        </w:rPr>
      </w:pPr>
    </w:p>
    <w:p w:rsidR="00AA2DA4" w:rsidRDefault="00E94D6C" w:rsidP="009062DB">
      <w:pPr>
        <w:rPr>
          <w:rtl/>
        </w:rPr>
      </w:pPr>
      <w:r>
        <w:rPr>
          <w:rFonts w:hint="cs"/>
          <w:rtl/>
        </w:rPr>
        <w:t>ה</w:t>
      </w:r>
      <w:r w:rsidR="005D74D2">
        <w:rPr>
          <w:rFonts w:hint="cs"/>
          <w:rtl/>
        </w:rPr>
        <w:t xml:space="preserve">בדיקה </w:t>
      </w:r>
      <w:r w:rsidR="00AA2DA4">
        <w:rPr>
          <w:rFonts w:hint="cs"/>
          <w:rtl/>
        </w:rPr>
        <w:t>אם זה עומד באמות המידה ה</w:t>
      </w:r>
      <w:r>
        <w:rPr>
          <w:rFonts w:hint="cs"/>
          <w:rtl/>
        </w:rPr>
        <w:t xml:space="preserve">מינימאליות בשביל להעביר הלאה </w:t>
      </w:r>
      <w:bookmarkStart w:id="98" w:name="_ETM_Q1_784000"/>
      <w:bookmarkEnd w:id="98"/>
      <w:r w:rsidR="005D74D2">
        <w:rPr>
          <w:rFonts w:hint="cs"/>
          <w:rtl/>
        </w:rPr>
        <w:t>או בשביל לשלול מראש</w:t>
      </w:r>
      <w:r>
        <w:rPr>
          <w:rFonts w:hint="cs"/>
          <w:rtl/>
        </w:rPr>
        <w:t xml:space="preserve"> ז</w:t>
      </w:r>
      <w:r w:rsidR="00AA2DA4">
        <w:rPr>
          <w:rFonts w:hint="cs"/>
          <w:rtl/>
        </w:rPr>
        <w:t>ו שאלה מהותית</w:t>
      </w:r>
      <w:r>
        <w:rPr>
          <w:rFonts w:hint="cs"/>
          <w:rtl/>
        </w:rPr>
        <w:t>.</w:t>
      </w:r>
      <w:r w:rsidR="00AA2DA4">
        <w:rPr>
          <w:rFonts w:hint="cs"/>
          <w:rtl/>
        </w:rPr>
        <w:t xml:space="preserve"> </w:t>
      </w:r>
      <w:r>
        <w:rPr>
          <w:rFonts w:hint="cs"/>
          <w:rtl/>
        </w:rPr>
        <w:t>נושא של א</w:t>
      </w:r>
      <w:r w:rsidR="00AA2DA4">
        <w:rPr>
          <w:rFonts w:hint="cs"/>
          <w:rtl/>
        </w:rPr>
        <w:t>לימו</w:t>
      </w:r>
      <w:r>
        <w:rPr>
          <w:rFonts w:hint="cs"/>
          <w:rtl/>
        </w:rPr>
        <w:t xml:space="preserve">ת </w:t>
      </w:r>
      <w:r w:rsidR="00AA2DA4">
        <w:rPr>
          <w:rFonts w:hint="cs"/>
          <w:rtl/>
        </w:rPr>
        <w:t>זה נושא שצריך ל</w:t>
      </w:r>
      <w:r>
        <w:rPr>
          <w:rFonts w:hint="cs"/>
          <w:rtl/>
        </w:rPr>
        <w:t xml:space="preserve">בחון כל </w:t>
      </w:r>
      <w:bookmarkStart w:id="99" w:name="_ETM_Q1_790000"/>
      <w:bookmarkEnd w:id="99"/>
      <w:r>
        <w:rPr>
          <w:rFonts w:hint="cs"/>
          <w:rtl/>
        </w:rPr>
        <w:t xml:space="preserve">מקרה לגופו. מי יבחן כל מקרה לגופו? </w:t>
      </w:r>
      <w:r>
        <w:rPr>
          <w:rFonts w:hint="cs"/>
          <w:rtl/>
        </w:rPr>
        <w:lastRenderedPageBreak/>
        <w:t>בו</w:t>
      </w:r>
      <w:r w:rsidR="00AA2DA4">
        <w:rPr>
          <w:rFonts w:hint="cs"/>
          <w:rtl/>
        </w:rPr>
        <w:t xml:space="preserve">ודאי </w:t>
      </w:r>
      <w:r>
        <w:rPr>
          <w:rFonts w:hint="cs"/>
          <w:rtl/>
        </w:rPr>
        <w:t>שהגורם המקצועי</w:t>
      </w:r>
      <w:r w:rsidR="00AA2DA4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הגורם המקצועי </w:t>
      </w:r>
      <w:r w:rsidR="009062DB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אומר לי. </w:t>
      </w:r>
      <w:r w:rsidR="00AA2DA4">
        <w:rPr>
          <w:rFonts w:hint="cs"/>
          <w:rtl/>
        </w:rPr>
        <w:t xml:space="preserve">היה עכשיו </w:t>
      </w:r>
      <w:r>
        <w:rPr>
          <w:rFonts w:hint="cs"/>
          <w:rtl/>
        </w:rPr>
        <w:t xml:space="preserve">מישהו </w:t>
      </w:r>
      <w:r w:rsidR="00AA2DA4">
        <w:rPr>
          <w:rFonts w:hint="cs"/>
          <w:rtl/>
        </w:rPr>
        <w:t xml:space="preserve">שרצח לפני </w:t>
      </w:r>
      <w:r>
        <w:rPr>
          <w:rFonts w:hint="cs"/>
          <w:rtl/>
        </w:rPr>
        <w:t>30 שנה. א</w:t>
      </w:r>
      <w:r w:rsidR="00AA2DA4">
        <w:rPr>
          <w:rFonts w:hint="cs"/>
          <w:rtl/>
        </w:rPr>
        <w:t>נ</w:t>
      </w:r>
      <w:r>
        <w:rPr>
          <w:rFonts w:hint="cs"/>
          <w:rtl/>
        </w:rPr>
        <w:t xml:space="preserve">י צריכה לדייק מול הגורם המקצועי מה בדיוק </w:t>
      </w:r>
      <w:bookmarkStart w:id="100" w:name="_ETM_Q1_804000"/>
      <w:bookmarkEnd w:id="100"/>
      <w:r>
        <w:rPr>
          <w:rFonts w:hint="cs"/>
          <w:rtl/>
        </w:rPr>
        <w:t>התפקיד,</w:t>
      </w:r>
      <w:r w:rsidR="00AA2DA4">
        <w:rPr>
          <w:rFonts w:hint="cs"/>
          <w:rtl/>
        </w:rPr>
        <w:t xml:space="preserve"> עם </w:t>
      </w:r>
      <w:r>
        <w:rPr>
          <w:rFonts w:hint="cs"/>
          <w:rtl/>
        </w:rPr>
        <w:t xml:space="preserve">מי הוא בא במגע. </w:t>
      </w:r>
    </w:p>
    <w:p w:rsidR="00AA2DA4" w:rsidRDefault="00AA2DA4" w:rsidP="00AA2DA4">
      <w:pPr>
        <w:ind w:firstLine="0"/>
        <w:rPr>
          <w:rtl/>
        </w:rPr>
      </w:pPr>
    </w:p>
    <w:p w:rsidR="00E94D6C" w:rsidRDefault="00E94D6C" w:rsidP="00E94D6C">
      <w:pPr>
        <w:pStyle w:val="af6"/>
        <w:keepNext/>
        <w:rPr>
          <w:rtl/>
        </w:rPr>
      </w:pPr>
      <w:bookmarkStart w:id="101" w:name="ET_yor_5094_41"/>
      <w:r w:rsidRPr="00E94D6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94D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"/>
    </w:p>
    <w:p w:rsidR="00E94D6C" w:rsidRDefault="00E94D6C" w:rsidP="00E94D6C">
      <w:pPr>
        <w:pStyle w:val="KeepWithNext"/>
        <w:rPr>
          <w:rtl/>
        </w:rPr>
      </w:pPr>
    </w:p>
    <w:p w:rsidR="00AA2DA4" w:rsidRDefault="00AA2DA4" w:rsidP="00E94D6C">
      <w:pPr>
        <w:rPr>
          <w:rtl/>
        </w:rPr>
      </w:pPr>
      <w:r>
        <w:rPr>
          <w:rFonts w:hint="cs"/>
          <w:rtl/>
        </w:rPr>
        <w:t xml:space="preserve">מי </w:t>
      </w:r>
      <w:r w:rsidR="00E94D6C">
        <w:rPr>
          <w:rFonts w:hint="cs"/>
          <w:rtl/>
        </w:rPr>
        <w:t>צריך לעשו</w:t>
      </w:r>
      <w:r>
        <w:rPr>
          <w:rFonts w:hint="cs"/>
          <w:rtl/>
        </w:rPr>
        <w:t>ת</w:t>
      </w:r>
      <w:r w:rsidR="009062DB">
        <w:rPr>
          <w:rFonts w:hint="cs"/>
          <w:rtl/>
        </w:rPr>
        <w:t xml:space="preserve"> את זה -</w:t>
      </w:r>
      <w:r>
        <w:rPr>
          <w:rFonts w:hint="cs"/>
          <w:rtl/>
        </w:rPr>
        <w:t xml:space="preserve"> את?</w:t>
      </w:r>
      <w:r w:rsidR="00E94D6C">
        <w:rPr>
          <w:rFonts w:hint="cs"/>
          <w:rtl/>
        </w:rPr>
        <w:t xml:space="preserve"> אז </w:t>
      </w:r>
      <w:bookmarkStart w:id="102" w:name="_ETM_Q1_807000"/>
      <w:bookmarkEnd w:id="102"/>
      <w:r w:rsidR="00E94D6C">
        <w:rPr>
          <w:rFonts w:hint="cs"/>
          <w:rtl/>
        </w:rPr>
        <w:t>תכתבי אותך. מישהו צריך לעשות את זה.</w:t>
      </w:r>
    </w:p>
    <w:p w:rsidR="00AA2DA4" w:rsidRDefault="00AA2DA4" w:rsidP="00AA2DA4">
      <w:pPr>
        <w:ind w:firstLine="0"/>
        <w:rPr>
          <w:rtl/>
        </w:rPr>
      </w:pPr>
    </w:p>
    <w:p w:rsidR="00E94D6C" w:rsidRDefault="00E94D6C" w:rsidP="00E94D6C">
      <w:pPr>
        <w:pStyle w:val="af9"/>
        <w:keepNext/>
        <w:rPr>
          <w:rtl/>
        </w:rPr>
      </w:pPr>
      <w:bookmarkStart w:id="103" w:name="ET_guest_אודיה_איפרגן_42"/>
      <w:r w:rsidRPr="00E94D6C">
        <w:rPr>
          <w:rStyle w:val="TagStyle"/>
          <w:rtl/>
        </w:rPr>
        <w:t xml:space="preserve"> &lt;&lt; אורח &gt;&gt; </w:t>
      </w:r>
      <w:r>
        <w:rPr>
          <w:rtl/>
        </w:rPr>
        <w:t>אודיה איפרגן:</w:t>
      </w:r>
      <w:r w:rsidRPr="00E94D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"/>
    </w:p>
    <w:p w:rsidR="00E94D6C" w:rsidRDefault="00E94D6C" w:rsidP="00E94D6C">
      <w:pPr>
        <w:pStyle w:val="KeepWithNext"/>
        <w:rPr>
          <w:rtl/>
        </w:rPr>
      </w:pPr>
    </w:p>
    <w:p w:rsidR="00AA2DA4" w:rsidRDefault="00AA2DA4" w:rsidP="00E94D6C">
      <w:pPr>
        <w:rPr>
          <w:rtl/>
        </w:rPr>
      </w:pPr>
      <w:bookmarkStart w:id="104" w:name="_ETM_Q1_809000"/>
      <w:bookmarkEnd w:id="104"/>
      <w:r>
        <w:rPr>
          <w:rFonts w:hint="cs"/>
          <w:rtl/>
        </w:rPr>
        <w:t xml:space="preserve">מה שצריך זה את אותן אמות </w:t>
      </w:r>
      <w:r w:rsidR="00E94D6C">
        <w:rPr>
          <w:rFonts w:hint="cs"/>
          <w:rtl/>
        </w:rPr>
        <w:t>מידה ראשוניות</w:t>
      </w:r>
      <w:r>
        <w:rPr>
          <w:rFonts w:hint="cs"/>
          <w:rtl/>
        </w:rPr>
        <w:t xml:space="preserve">. </w:t>
      </w:r>
    </w:p>
    <w:p w:rsidR="00AA2DA4" w:rsidRDefault="00AA2DA4" w:rsidP="00AA2DA4">
      <w:pPr>
        <w:ind w:firstLine="0"/>
        <w:rPr>
          <w:rtl/>
        </w:rPr>
      </w:pPr>
    </w:p>
    <w:p w:rsidR="00E94D6C" w:rsidRDefault="00E94D6C" w:rsidP="00E94D6C">
      <w:pPr>
        <w:pStyle w:val="af6"/>
        <w:keepNext/>
        <w:rPr>
          <w:rtl/>
        </w:rPr>
      </w:pPr>
      <w:bookmarkStart w:id="105" w:name="ET_yor_5094_43"/>
      <w:r w:rsidRPr="00E94D6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94D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"/>
    </w:p>
    <w:p w:rsidR="00E94D6C" w:rsidRDefault="00E94D6C" w:rsidP="00E94D6C">
      <w:pPr>
        <w:pStyle w:val="KeepWithNext"/>
        <w:rPr>
          <w:rtl/>
        </w:rPr>
      </w:pPr>
    </w:p>
    <w:p w:rsidR="00AA2DA4" w:rsidRDefault="00E94D6C" w:rsidP="00DB16CE">
      <w:pPr>
        <w:rPr>
          <w:rtl/>
        </w:rPr>
      </w:pPr>
      <w:bookmarkStart w:id="106" w:name="_ETM_Q1_812000"/>
      <w:bookmarkEnd w:id="106"/>
      <w:r>
        <w:rPr>
          <w:rFonts w:hint="cs"/>
          <w:rtl/>
        </w:rPr>
        <w:t xml:space="preserve">מי בודק </w:t>
      </w:r>
      <w:bookmarkStart w:id="107" w:name="_ETM_Q1_818000"/>
      <w:bookmarkEnd w:id="107"/>
      <w:r>
        <w:rPr>
          <w:rFonts w:hint="cs"/>
          <w:rtl/>
        </w:rPr>
        <w:t xml:space="preserve">את אמות המידה? </w:t>
      </w:r>
      <w:r w:rsidR="00DB16CE">
        <w:rPr>
          <w:rFonts w:hint="cs"/>
          <w:rtl/>
        </w:rPr>
        <w:t xml:space="preserve">אם </w:t>
      </w:r>
      <w:bookmarkStart w:id="108" w:name="_ETM_Q1_825000"/>
      <w:bookmarkEnd w:id="108"/>
      <w:r w:rsidR="00DB16CE">
        <w:rPr>
          <w:rFonts w:hint="cs"/>
          <w:rtl/>
        </w:rPr>
        <w:t xml:space="preserve">יש עכשיו מכרז ומבקשים את הרישום הפלילי, </w:t>
      </w:r>
      <w:bookmarkStart w:id="109" w:name="_ETM_Q1_829000"/>
      <w:bookmarkEnd w:id="109"/>
      <w:r w:rsidR="00AA2DA4">
        <w:rPr>
          <w:rFonts w:hint="cs"/>
          <w:rtl/>
        </w:rPr>
        <w:t xml:space="preserve">מישהו צריך </w:t>
      </w:r>
      <w:r w:rsidR="00DB16CE">
        <w:rPr>
          <w:rFonts w:hint="cs"/>
          <w:rtl/>
        </w:rPr>
        <w:t xml:space="preserve">להסתכל אם זה רלוונטי או לא. </w:t>
      </w:r>
      <w:r w:rsidR="00AA2DA4">
        <w:rPr>
          <w:rFonts w:hint="cs"/>
          <w:rtl/>
        </w:rPr>
        <w:t>מי עושה את זה</w:t>
      </w:r>
      <w:r w:rsidR="00DB16CE">
        <w:rPr>
          <w:rFonts w:hint="cs"/>
          <w:rtl/>
        </w:rPr>
        <w:t>?</w:t>
      </w:r>
    </w:p>
    <w:p w:rsidR="00AA2DA4" w:rsidRDefault="00AA2DA4" w:rsidP="00AA2DA4">
      <w:pPr>
        <w:ind w:firstLine="0"/>
        <w:rPr>
          <w:rtl/>
        </w:rPr>
      </w:pPr>
    </w:p>
    <w:p w:rsidR="00DB16CE" w:rsidRDefault="00DB16CE" w:rsidP="00DB16CE">
      <w:pPr>
        <w:pStyle w:val="af9"/>
        <w:keepNext/>
        <w:rPr>
          <w:rtl/>
        </w:rPr>
      </w:pPr>
      <w:bookmarkStart w:id="110" w:name="ET_guest_אודיה_איפרגן_44"/>
      <w:r w:rsidRPr="00DB16CE">
        <w:rPr>
          <w:rStyle w:val="TagStyle"/>
          <w:rtl/>
        </w:rPr>
        <w:t xml:space="preserve"> &lt;&lt; אורח &gt;&gt; </w:t>
      </w:r>
      <w:r>
        <w:rPr>
          <w:rtl/>
        </w:rPr>
        <w:t>אודיה איפרגן:</w:t>
      </w:r>
      <w:r w:rsidRPr="00DB16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"/>
    </w:p>
    <w:p w:rsidR="00DB16CE" w:rsidRDefault="00DB16CE" w:rsidP="00DB16CE">
      <w:pPr>
        <w:pStyle w:val="KeepWithNext"/>
        <w:rPr>
          <w:rtl/>
        </w:rPr>
      </w:pPr>
    </w:p>
    <w:p w:rsidR="00AA2DA4" w:rsidRDefault="00AA2DA4" w:rsidP="00DB16CE">
      <w:pPr>
        <w:rPr>
          <w:rtl/>
        </w:rPr>
      </w:pPr>
      <w:r>
        <w:rPr>
          <w:rFonts w:hint="cs"/>
          <w:rtl/>
        </w:rPr>
        <w:t xml:space="preserve">אנחנו </w:t>
      </w:r>
      <w:r w:rsidR="00DB16CE">
        <w:rPr>
          <w:rFonts w:hint="cs"/>
          <w:rtl/>
        </w:rPr>
        <w:t xml:space="preserve">לא רואים מניעה שהגורם המקצועי יעשה את זה. </w:t>
      </w:r>
    </w:p>
    <w:p w:rsidR="00AA2DA4" w:rsidRDefault="00AA2DA4" w:rsidP="00AA2DA4">
      <w:pPr>
        <w:ind w:firstLine="0"/>
        <w:rPr>
          <w:rtl/>
        </w:rPr>
      </w:pPr>
    </w:p>
    <w:p w:rsidR="00DB16CE" w:rsidRDefault="00DB16CE" w:rsidP="00DB16CE">
      <w:pPr>
        <w:pStyle w:val="af6"/>
        <w:keepNext/>
        <w:rPr>
          <w:rtl/>
        </w:rPr>
      </w:pPr>
      <w:bookmarkStart w:id="111" w:name="ET_yor_5094_45"/>
      <w:r w:rsidRPr="00DB16C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B16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"/>
    </w:p>
    <w:p w:rsidR="00DB16CE" w:rsidRDefault="00DB16CE" w:rsidP="00DB16CE">
      <w:pPr>
        <w:pStyle w:val="KeepWithNext"/>
        <w:rPr>
          <w:rtl/>
        </w:rPr>
      </w:pPr>
    </w:p>
    <w:p w:rsidR="00AA2DA4" w:rsidRDefault="00AA2DA4" w:rsidP="009062DB">
      <w:pPr>
        <w:rPr>
          <w:rtl/>
        </w:rPr>
      </w:pPr>
      <w:bookmarkStart w:id="112" w:name="_ETM_Q1_842000"/>
      <w:bookmarkEnd w:id="112"/>
      <w:r>
        <w:rPr>
          <w:rFonts w:hint="cs"/>
          <w:rtl/>
        </w:rPr>
        <w:t xml:space="preserve">אם </w:t>
      </w:r>
      <w:bookmarkStart w:id="113" w:name="_ETM_Q1_847000"/>
      <w:bookmarkEnd w:id="113"/>
      <w:r w:rsidR="00DB16CE">
        <w:rPr>
          <w:rFonts w:hint="cs"/>
          <w:rtl/>
        </w:rPr>
        <w:t>הגורם, אז הו</w:t>
      </w:r>
      <w:r>
        <w:rPr>
          <w:rFonts w:hint="cs"/>
          <w:rtl/>
        </w:rPr>
        <w:t>א</w:t>
      </w:r>
      <w:r w:rsidR="00DB16CE">
        <w:rPr>
          <w:rFonts w:hint="cs"/>
          <w:rtl/>
        </w:rPr>
        <w:t xml:space="preserve"> </w:t>
      </w:r>
      <w:r>
        <w:rPr>
          <w:rFonts w:hint="cs"/>
          <w:rtl/>
        </w:rPr>
        <w:t>מקבל את הכל</w:t>
      </w:r>
      <w:r w:rsidR="00DB16CE">
        <w:rPr>
          <w:rFonts w:hint="cs"/>
          <w:rtl/>
        </w:rPr>
        <w:t>.</w:t>
      </w:r>
    </w:p>
    <w:p w:rsidR="00AA2DA4" w:rsidRDefault="00AA2DA4" w:rsidP="00AA2DA4">
      <w:pPr>
        <w:ind w:firstLine="0"/>
        <w:rPr>
          <w:rtl/>
        </w:rPr>
      </w:pPr>
    </w:p>
    <w:p w:rsidR="00DB16CE" w:rsidRDefault="00DB16CE" w:rsidP="00DB16CE">
      <w:pPr>
        <w:pStyle w:val="af9"/>
        <w:keepNext/>
        <w:rPr>
          <w:rtl/>
        </w:rPr>
      </w:pPr>
      <w:bookmarkStart w:id="114" w:name="ET_guest_זהר_טחורש_46"/>
      <w:r w:rsidRPr="00DB16CE">
        <w:rPr>
          <w:rStyle w:val="TagStyle"/>
          <w:rtl/>
        </w:rPr>
        <w:t xml:space="preserve"> &lt;&lt; אורח &gt;&gt; </w:t>
      </w:r>
      <w:r>
        <w:rPr>
          <w:rtl/>
        </w:rPr>
        <w:t>זהר טחורש:</w:t>
      </w:r>
      <w:r w:rsidRPr="00DB16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"/>
    </w:p>
    <w:p w:rsidR="00DB16CE" w:rsidRDefault="00DB16CE" w:rsidP="00DB16CE">
      <w:pPr>
        <w:pStyle w:val="KeepWithNext"/>
        <w:rPr>
          <w:rtl/>
        </w:rPr>
      </w:pPr>
    </w:p>
    <w:p w:rsidR="00AA2DA4" w:rsidRDefault="00AA2DA4" w:rsidP="00D872CA">
      <w:pPr>
        <w:rPr>
          <w:rtl/>
        </w:rPr>
      </w:pPr>
      <w:bookmarkStart w:id="115" w:name="_ETM_Q1_851000"/>
      <w:bookmarkEnd w:id="115"/>
      <w:r>
        <w:rPr>
          <w:rFonts w:hint="cs"/>
          <w:rtl/>
        </w:rPr>
        <w:t>לרוב הדף ריק. אם יהיה</w:t>
      </w:r>
      <w:r w:rsidR="009062DB">
        <w:rPr>
          <w:rFonts w:hint="cs"/>
          <w:rtl/>
        </w:rPr>
        <w:t xml:space="preserve"> משהו בדף</w:t>
      </w:r>
      <w:r w:rsidR="00DB16CE">
        <w:rPr>
          <w:rFonts w:hint="cs"/>
          <w:rtl/>
        </w:rPr>
        <w:t xml:space="preserve"> הוא </w:t>
      </w:r>
      <w:r w:rsidR="00D872CA">
        <w:rPr>
          <w:rFonts w:hint="cs"/>
          <w:rtl/>
        </w:rPr>
        <w:t xml:space="preserve">יהיה </w:t>
      </w:r>
      <w:r w:rsidR="00DB16CE">
        <w:rPr>
          <w:rFonts w:hint="cs"/>
          <w:rtl/>
        </w:rPr>
        <w:t>חייב</w:t>
      </w:r>
      <w:r>
        <w:rPr>
          <w:rFonts w:hint="cs"/>
          <w:rtl/>
        </w:rPr>
        <w:t xml:space="preserve"> להישקל. </w:t>
      </w:r>
      <w:r w:rsidR="00DB16CE">
        <w:rPr>
          <w:rFonts w:hint="cs"/>
          <w:rtl/>
        </w:rPr>
        <w:t xml:space="preserve">על </w:t>
      </w:r>
      <w:r>
        <w:rPr>
          <w:rFonts w:hint="cs"/>
          <w:rtl/>
        </w:rPr>
        <w:t>סגירת מ</w:t>
      </w:r>
      <w:r w:rsidR="00DB16CE">
        <w:rPr>
          <w:rFonts w:hint="cs"/>
          <w:rtl/>
        </w:rPr>
        <w:t xml:space="preserve">רפסת כולנו </w:t>
      </w:r>
      <w:bookmarkStart w:id="116" w:name="_ETM_Q1_855000"/>
      <w:bookmarkEnd w:id="116"/>
      <w:r w:rsidR="00DB16CE">
        <w:rPr>
          <w:rFonts w:hint="cs"/>
          <w:rtl/>
        </w:rPr>
        <w:t xml:space="preserve">מסכימים, </w:t>
      </w:r>
      <w:r w:rsidR="00D872CA">
        <w:rPr>
          <w:rFonts w:hint="cs"/>
          <w:rtl/>
        </w:rPr>
        <w:t xml:space="preserve">לא לגבי </w:t>
      </w:r>
      <w:r w:rsidR="00DB16CE">
        <w:rPr>
          <w:rFonts w:hint="cs"/>
          <w:rtl/>
        </w:rPr>
        <w:t>עבירות אלימות</w:t>
      </w:r>
      <w:r w:rsidR="00D872CA">
        <w:rPr>
          <w:rFonts w:hint="cs"/>
          <w:rtl/>
        </w:rPr>
        <w:t xml:space="preserve">. </w:t>
      </w:r>
      <w:r w:rsidR="00DB16CE">
        <w:rPr>
          <w:rFonts w:hint="cs"/>
          <w:rtl/>
        </w:rPr>
        <w:t>אם ניתן למדביר</w:t>
      </w:r>
      <w:r w:rsidR="00D872C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B16CE">
        <w:rPr>
          <w:rFonts w:hint="cs"/>
          <w:rtl/>
        </w:rPr>
        <w:t>ש</w:t>
      </w:r>
      <w:r>
        <w:rPr>
          <w:rFonts w:hint="cs"/>
          <w:rtl/>
        </w:rPr>
        <w:t>אולי היה לו משהו בעבירות מין, אולי משהו באלימו</w:t>
      </w:r>
      <w:r w:rsidR="00DB16CE">
        <w:rPr>
          <w:rFonts w:hint="cs"/>
          <w:rtl/>
        </w:rPr>
        <w:t xml:space="preserve">ת, להיכנס לבית, המפקח </w:t>
      </w:r>
      <w:bookmarkStart w:id="117" w:name="_ETM_Q1_870000"/>
      <w:bookmarkEnd w:id="117"/>
      <w:r w:rsidR="00D872CA">
        <w:rPr>
          <w:rFonts w:hint="cs"/>
          <w:rtl/>
        </w:rPr>
        <w:t xml:space="preserve">שיבוא </w:t>
      </w:r>
      <w:r w:rsidR="00DB16CE">
        <w:rPr>
          <w:rFonts w:hint="cs"/>
          <w:rtl/>
        </w:rPr>
        <w:t>יהיה חשוף לאלימות הזאת</w:t>
      </w:r>
      <w:r>
        <w:rPr>
          <w:rFonts w:hint="cs"/>
          <w:rtl/>
        </w:rPr>
        <w:t xml:space="preserve">. אם אני אקח את האחריות </w:t>
      </w:r>
      <w:r w:rsidR="00DB16CE">
        <w:rPr>
          <w:rFonts w:hint="cs"/>
          <w:rtl/>
        </w:rPr>
        <w:t xml:space="preserve">על הדבר הזה </w:t>
      </w:r>
      <w:r>
        <w:rPr>
          <w:rFonts w:hint="cs"/>
          <w:rtl/>
        </w:rPr>
        <w:t>ו</w:t>
      </w:r>
      <w:r w:rsidR="00DB16CE">
        <w:rPr>
          <w:rFonts w:hint="cs"/>
          <w:rtl/>
        </w:rPr>
        <w:t>יקרה משהו</w:t>
      </w:r>
      <w:r>
        <w:rPr>
          <w:rFonts w:hint="cs"/>
          <w:rtl/>
        </w:rPr>
        <w:t>, אז יגידו</w:t>
      </w:r>
      <w:r w:rsidR="00DB16CE">
        <w:rPr>
          <w:rFonts w:hint="cs"/>
          <w:rtl/>
        </w:rPr>
        <w:t xml:space="preserve">: </w:t>
      </w:r>
      <w:bookmarkStart w:id="118" w:name="_ETM_Q1_881000"/>
      <w:bookmarkEnd w:id="118"/>
      <w:r w:rsidR="00DB16CE">
        <w:rPr>
          <w:rFonts w:hint="cs"/>
          <w:rtl/>
        </w:rPr>
        <w:t xml:space="preserve">הלשכה המשפטית נתנה לי אוקי. הגורם המקצועי שוקל המון שיקולים </w:t>
      </w:r>
      <w:bookmarkStart w:id="119" w:name="_ETM_Q1_886000"/>
      <w:bookmarkEnd w:id="119"/>
      <w:r w:rsidR="00DB16CE">
        <w:rPr>
          <w:rFonts w:hint="cs"/>
          <w:rtl/>
        </w:rPr>
        <w:t xml:space="preserve">כשהוא נותן את ההיתר, </w:t>
      </w:r>
      <w:r>
        <w:rPr>
          <w:rFonts w:hint="cs"/>
          <w:rtl/>
        </w:rPr>
        <w:t xml:space="preserve">לא רק את </w:t>
      </w:r>
      <w:r w:rsidR="00DB16CE">
        <w:rPr>
          <w:rFonts w:hint="cs"/>
          <w:rtl/>
        </w:rPr>
        <w:t xml:space="preserve">השיקול הזה. אחר כך הוא </w:t>
      </w:r>
      <w:bookmarkStart w:id="120" w:name="_ETM_Q1_890000"/>
      <w:bookmarkEnd w:id="120"/>
      <w:r w:rsidR="00DB16CE">
        <w:rPr>
          <w:rFonts w:hint="cs"/>
          <w:rtl/>
        </w:rPr>
        <w:t>גם מעלה אותו לוועדת עוסקים אם מתגלה משהו. גם מגיע לגורם מידע מבחוץ</w:t>
      </w:r>
      <w:bookmarkStart w:id="121" w:name="_ETM_Q1_893000"/>
      <w:bookmarkEnd w:id="121"/>
      <w:r w:rsidR="00DB16CE">
        <w:rPr>
          <w:rFonts w:hint="cs"/>
          <w:rtl/>
        </w:rPr>
        <w:t xml:space="preserve"> אם קורה משהו, אם נמסר משהו, אם </w:t>
      </w:r>
      <w:r>
        <w:rPr>
          <w:rFonts w:hint="cs"/>
          <w:rtl/>
        </w:rPr>
        <w:t xml:space="preserve">מישהו שולח משהו. </w:t>
      </w:r>
      <w:r w:rsidR="00DB16CE">
        <w:rPr>
          <w:rFonts w:hint="cs"/>
          <w:rtl/>
        </w:rPr>
        <w:t>ה</w:t>
      </w:r>
      <w:r>
        <w:rPr>
          <w:rFonts w:hint="cs"/>
          <w:rtl/>
        </w:rPr>
        <w:t xml:space="preserve">אחריות המקצועית </w:t>
      </w:r>
      <w:r w:rsidR="00171AC0">
        <w:rPr>
          <w:rFonts w:hint="cs"/>
          <w:rtl/>
        </w:rPr>
        <w:t>היא של הגורם המקצועי -</w:t>
      </w:r>
      <w:r w:rsidR="00DB16CE">
        <w:rPr>
          <w:rFonts w:hint="cs"/>
          <w:rtl/>
        </w:rPr>
        <w:t xml:space="preserve"> </w:t>
      </w:r>
      <w:bookmarkStart w:id="122" w:name="_ETM_Q1_902000"/>
      <w:bookmarkEnd w:id="122"/>
      <w:r w:rsidR="00DB16CE">
        <w:rPr>
          <w:rFonts w:hint="cs"/>
          <w:rtl/>
        </w:rPr>
        <w:t xml:space="preserve">הוא מבין בזה, הוא יודע בדיוק מה קורה, הוא יודע </w:t>
      </w:r>
      <w:bookmarkStart w:id="123" w:name="_ETM_Q1_907000"/>
      <w:bookmarkEnd w:id="123"/>
      <w:r w:rsidR="00DB16CE">
        <w:rPr>
          <w:rFonts w:hint="cs"/>
          <w:rtl/>
        </w:rPr>
        <w:t xml:space="preserve">איך מדבירים, איפה מדבירים, לאן נכנסים. </w:t>
      </w:r>
    </w:p>
    <w:p w:rsidR="00AA2DA4" w:rsidRDefault="00AA2DA4" w:rsidP="00AA2DA4">
      <w:pPr>
        <w:ind w:firstLine="0"/>
        <w:rPr>
          <w:rtl/>
        </w:rPr>
      </w:pPr>
    </w:p>
    <w:p w:rsidR="00DB16CE" w:rsidRDefault="00DB16CE" w:rsidP="00DB16CE">
      <w:pPr>
        <w:pStyle w:val="a4"/>
        <w:keepNext/>
        <w:rPr>
          <w:rtl/>
        </w:rPr>
      </w:pPr>
      <w:bookmarkStart w:id="124" w:name="_ETM_Q1_908000"/>
      <w:bookmarkStart w:id="125" w:name="ET_speaker_נועה_ברודסקילוי_48"/>
      <w:bookmarkEnd w:id="124"/>
      <w:r w:rsidRPr="00DB16CE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DB16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"/>
    </w:p>
    <w:p w:rsidR="00DB16CE" w:rsidRDefault="00DB16CE" w:rsidP="00DB16CE">
      <w:pPr>
        <w:pStyle w:val="KeepWithNext"/>
        <w:rPr>
          <w:rtl/>
        </w:rPr>
      </w:pPr>
    </w:p>
    <w:p w:rsidR="00AA2DA4" w:rsidRDefault="00AA2DA4" w:rsidP="00DB16CE">
      <w:pPr>
        <w:rPr>
          <w:rtl/>
        </w:rPr>
      </w:pPr>
      <w:r>
        <w:rPr>
          <w:rFonts w:hint="cs"/>
          <w:rtl/>
        </w:rPr>
        <w:t>הכ</w:t>
      </w:r>
      <w:r w:rsidR="00DB16CE">
        <w:rPr>
          <w:rFonts w:hint="cs"/>
          <w:rtl/>
        </w:rPr>
        <w:t>ו</w:t>
      </w:r>
      <w:r>
        <w:rPr>
          <w:rFonts w:hint="cs"/>
          <w:rtl/>
        </w:rPr>
        <w:t xml:space="preserve">ונה </w:t>
      </w:r>
      <w:r w:rsidR="00DB16CE">
        <w:rPr>
          <w:rFonts w:hint="cs"/>
          <w:rtl/>
        </w:rPr>
        <w:t xml:space="preserve">היא לא שממונה המידע הפלילי הזה </w:t>
      </w:r>
      <w:bookmarkStart w:id="126" w:name="_ETM_Q1_933000"/>
      <w:bookmarkEnd w:id="126"/>
      <w:r w:rsidR="00DB16CE">
        <w:rPr>
          <w:rFonts w:hint="cs"/>
          <w:rtl/>
        </w:rPr>
        <w:t>יקבל עכשיו הכרעה במקום הגורם המחליט</w:t>
      </w:r>
      <w:r>
        <w:rPr>
          <w:rFonts w:hint="cs"/>
          <w:rtl/>
        </w:rPr>
        <w:t>. הוא צריך לסנן את המידע שלא רלוונטי ל</w:t>
      </w:r>
      <w:r w:rsidR="00DB16CE">
        <w:rPr>
          <w:rFonts w:hint="cs"/>
          <w:rtl/>
        </w:rPr>
        <w:t>תפקיד</w:t>
      </w:r>
      <w:r w:rsidR="001B03BB">
        <w:rPr>
          <w:rFonts w:hint="cs"/>
          <w:rtl/>
        </w:rPr>
        <w:t>, הכל</w:t>
      </w:r>
      <w:r w:rsidR="00DB16CE">
        <w:rPr>
          <w:rFonts w:hint="cs"/>
          <w:rtl/>
        </w:rPr>
        <w:t xml:space="preserve"> בהתאם לאמות המידה שאתם אמ</w:t>
      </w:r>
      <w:r>
        <w:rPr>
          <w:rFonts w:hint="cs"/>
          <w:rtl/>
        </w:rPr>
        <w:t>ו</w:t>
      </w:r>
      <w:r w:rsidR="00DB16CE">
        <w:rPr>
          <w:rFonts w:hint="cs"/>
          <w:rtl/>
        </w:rPr>
        <w:t>ר</w:t>
      </w:r>
      <w:r>
        <w:rPr>
          <w:rFonts w:hint="cs"/>
          <w:rtl/>
        </w:rPr>
        <w:t>ים</w:t>
      </w:r>
      <w:r w:rsidR="00DB16CE">
        <w:rPr>
          <w:rFonts w:hint="cs"/>
          <w:rtl/>
        </w:rPr>
        <w:t xml:space="preserve"> לקבוע לפני.</w:t>
      </w:r>
    </w:p>
    <w:p w:rsidR="00AA2DA4" w:rsidRDefault="00AA2DA4" w:rsidP="00AA2DA4">
      <w:pPr>
        <w:ind w:firstLine="0"/>
        <w:rPr>
          <w:rtl/>
        </w:rPr>
      </w:pPr>
    </w:p>
    <w:p w:rsidR="00DB16CE" w:rsidRDefault="00DB16CE" w:rsidP="00DB16CE">
      <w:pPr>
        <w:pStyle w:val="af9"/>
        <w:keepNext/>
        <w:rPr>
          <w:rtl/>
        </w:rPr>
      </w:pPr>
      <w:bookmarkStart w:id="127" w:name="ET_guest_זהר_טחורש_49"/>
      <w:r w:rsidRPr="00DB16CE">
        <w:rPr>
          <w:rStyle w:val="TagStyle"/>
          <w:rtl/>
        </w:rPr>
        <w:t xml:space="preserve"> &lt;&lt; אורח &gt;&gt; </w:t>
      </w:r>
      <w:r>
        <w:rPr>
          <w:rtl/>
        </w:rPr>
        <w:t>זהר טחורש:</w:t>
      </w:r>
      <w:r w:rsidRPr="00DB16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"/>
    </w:p>
    <w:p w:rsidR="00DB16CE" w:rsidRDefault="00DB16CE" w:rsidP="00DB16CE">
      <w:pPr>
        <w:pStyle w:val="KeepWithNext"/>
        <w:rPr>
          <w:rtl/>
        </w:rPr>
      </w:pPr>
    </w:p>
    <w:p w:rsidR="00AA2DA4" w:rsidRDefault="00DB16CE" w:rsidP="00DB16CE">
      <w:pPr>
        <w:rPr>
          <w:rtl/>
        </w:rPr>
      </w:pPr>
      <w:bookmarkStart w:id="128" w:name="_ETM_Q1_944000"/>
      <w:bookmarkEnd w:id="128"/>
      <w:r>
        <w:rPr>
          <w:rFonts w:hint="cs"/>
          <w:rtl/>
        </w:rPr>
        <w:t xml:space="preserve">יש פה </w:t>
      </w:r>
      <w:bookmarkStart w:id="129" w:name="_ETM_Q1_950000"/>
      <w:bookmarkEnd w:id="129"/>
      <w:r>
        <w:rPr>
          <w:rFonts w:hint="cs"/>
          <w:rtl/>
        </w:rPr>
        <w:t xml:space="preserve">נהלים. </w:t>
      </w:r>
      <w:r w:rsidR="00AA2DA4">
        <w:rPr>
          <w:rFonts w:hint="cs"/>
          <w:rtl/>
        </w:rPr>
        <w:t>בסגירת מרפסת אין צורך.</w:t>
      </w:r>
    </w:p>
    <w:p w:rsidR="00AA2DA4" w:rsidRDefault="00AA2DA4" w:rsidP="00AA2DA4">
      <w:pPr>
        <w:ind w:firstLine="0"/>
        <w:rPr>
          <w:rtl/>
        </w:rPr>
      </w:pPr>
    </w:p>
    <w:p w:rsidR="00DB16CE" w:rsidRDefault="00DB16CE" w:rsidP="00DB16CE">
      <w:pPr>
        <w:pStyle w:val="a4"/>
        <w:keepNext/>
        <w:rPr>
          <w:rtl/>
        </w:rPr>
      </w:pPr>
      <w:bookmarkStart w:id="130" w:name="ET_speaker_נועה_ברודסקילוי_50"/>
      <w:r w:rsidRPr="00DB16CE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DB16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"/>
    </w:p>
    <w:p w:rsidR="00DB16CE" w:rsidRDefault="00DB16CE" w:rsidP="00DB16CE">
      <w:pPr>
        <w:pStyle w:val="KeepWithNext"/>
        <w:rPr>
          <w:rtl/>
        </w:rPr>
      </w:pPr>
    </w:p>
    <w:p w:rsidR="009328B9" w:rsidRDefault="009328B9" w:rsidP="001B03BB">
      <w:pPr>
        <w:ind w:firstLine="0"/>
        <w:rPr>
          <w:rtl/>
        </w:rPr>
      </w:pPr>
      <w:bookmarkStart w:id="131" w:name="_ETM_Q1_955000"/>
      <w:bookmarkEnd w:id="131"/>
      <w:r>
        <w:rPr>
          <w:rtl/>
        </w:rPr>
        <w:tab/>
      </w:r>
      <w:r>
        <w:rPr>
          <w:rFonts w:hint="cs"/>
          <w:rtl/>
        </w:rPr>
        <w:t xml:space="preserve">ממונה </w:t>
      </w:r>
      <w:r w:rsidR="00DB16CE">
        <w:rPr>
          <w:rFonts w:hint="cs"/>
          <w:rtl/>
        </w:rPr>
        <w:t xml:space="preserve">מידע פלילי </w:t>
      </w:r>
      <w:r>
        <w:rPr>
          <w:rFonts w:hint="cs"/>
          <w:rtl/>
        </w:rPr>
        <w:t>לא יכו</w:t>
      </w:r>
      <w:r w:rsidR="00DB16CE">
        <w:rPr>
          <w:rFonts w:hint="cs"/>
          <w:rtl/>
        </w:rPr>
        <w:t>ל להיות איזה שהו</w:t>
      </w:r>
      <w:r>
        <w:rPr>
          <w:rFonts w:hint="cs"/>
          <w:rtl/>
        </w:rPr>
        <w:t>א</w:t>
      </w:r>
      <w:r w:rsidR="00DB16CE">
        <w:rPr>
          <w:rFonts w:hint="cs"/>
          <w:rtl/>
        </w:rPr>
        <w:t xml:space="preserve"> </w:t>
      </w:r>
      <w:r>
        <w:rPr>
          <w:rFonts w:hint="cs"/>
          <w:rtl/>
        </w:rPr>
        <w:t xml:space="preserve">גורם </w:t>
      </w:r>
      <w:r w:rsidR="00DB16CE">
        <w:rPr>
          <w:rFonts w:hint="cs"/>
          <w:rtl/>
        </w:rPr>
        <w:t>זוטר במשרד</w:t>
      </w:r>
      <w:r>
        <w:rPr>
          <w:rFonts w:hint="cs"/>
          <w:rtl/>
        </w:rPr>
        <w:t xml:space="preserve">, </w:t>
      </w:r>
      <w:r w:rsidR="00DB16CE">
        <w:rPr>
          <w:rFonts w:hint="cs"/>
          <w:rtl/>
        </w:rPr>
        <w:t xml:space="preserve">הוא </w:t>
      </w:r>
      <w:r>
        <w:rPr>
          <w:rFonts w:hint="cs"/>
          <w:rtl/>
        </w:rPr>
        <w:t>צריך להיות מישהו שמבין את ה</w:t>
      </w:r>
      <w:r w:rsidR="00DB16CE">
        <w:rPr>
          <w:rFonts w:hint="cs"/>
          <w:rtl/>
        </w:rPr>
        <w:t>תפקידים.</w:t>
      </w:r>
      <w:r w:rsidR="0007277D">
        <w:rPr>
          <w:rFonts w:hint="cs"/>
          <w:rtl/>
        </w:rPr>
        <w:t xml:space="preserve"> אתם אמורים </w:t>
      </w:r>
      <w:bookmarkStart w:id="132" w:name="_ETM_Q1_967000"/>
      <w:bookmarkEnd w:id="132"/>
      <w:r w:rsidR="001B03BB">
        <w:rPr>
          <w:rFonts w:hint="cs"/>
          <w:rtl/>
        </w:rPr>
        <w:t xml:space="preserve">היום </w:t>
      </w:r>
      <w:r w:rsidR="0007277D">
        <w:rPr>
          <w:rFonts w:hint="cs"/>
          <w:rtl/>
        </w:rPr>
        <w:t>לשקול את זה.</w:t>
      </w:r>
    </w:p>
    <w:p w:rsidR="009328B9" w:rsidRDefault="009328B9" w:rsidP="00AA2DA4">
      <w:pPr>
        <w:ind w:firstLine="0"/>
        <w:rPr>
          <w:rtl/>
        </w:rPr>
      </w:pPr>
    </w:p>
    <w:p w:rsidR="0007277D" w:rsidRDefault="0007277D" w:rsidP="0007277D">
      <w:pPr>
        <w:pStyle w:val="af9"/>
        <w:keepNext/>
        <w:rPr>
          <w:rtl/>
        </w:rPr>
      </w:pPr>
      <w:bookmarkStart w:id="133" w:name="ET_guest_זהר_טחורש_51"/>
      <w:r w:rsidRPr="0007277D">
        <w:rPr>
          <w:rStyle w:val="TagStyle"/>
          <w:rtl/>
        </w:rPr>
        <w:t xml:space="preserve"> &lt;&lt; אורח &gt;&gt; </w:t>
      </w:r>
      <w:r>
        <w:rPr>
          <w:rtl/>
        </w:rPr>
        <w:t>זהר טחורש:</w:t>
      </w:r>
      <w:r w:rsidRPr="000727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"/>
    </w:p>
    <w:p w:rsidR="0007277D" w:rsidRDefault="0007277D" w:rsidP="0007277D">
      <w:pPr>
        <w:pStyle w:val="KeepWithNext"/>
        <w:rPr>
          <w:rtl/>
        </w:rPr>
      </w:pPr>
    </w:p>
    <w:p w:rsidR="009328B9" w:rsidRDefault="0007277D" w:rsidP="0007277D">
      <w:pPr>
        <w:rPr>
          <w:rtl/>
        </w:rPr>
      </w:pPr>
      <w:r>
        <w:rPr>
          <w:rFonts w:hint="cs"/>
          <w:rtl/>
        </w:rPr>
        <w:t xml:space="preserve">הגורם המקצועי </w:t>
      </w:r>
      <w:r w:rsidR="001B03BB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עושה. אתם מוסיפים לנו היום עוד גורם שיעשה את </w:t>
      </w:r>
      <w:bookmarkStart w:id="134" w:name="_ETM_Q1_970000"/>
      <w:bookmarkEnd w:id="134"/>
      <w:r>
        <w:rPr>
          <w:rFonts w:hint="cs"/>
          <w:rtl/>
        </w:rPr>
        <w:t>זה, שזה עשרות תקנים. לא דיברנו על זה, לא חזרנו לאוצר עם זה.</w:t>
      </w:r>
      <w:r w:rsidR="009328B9">
        <w:rPr>
          <w:rFonts w:hint="cs"/>
          <w:rtl/>
        </w:rPr>
        <w:t xml:space="preserve"> </w:t>
      </w:r>
    </w:p>
    <w:p w:rsidR="009328B9" w:rsidRDefault="009328B9" w:rsidP="00AA2DA4">
      <w:pPr>
        <w:ind w:firstLine="0"/>
        <w:rPr>
          <w:rtl/>
        </w:rPr>
      </w:pPr>
    </w:p>
    <w:p w:rsidR="0007277D" w:rsidRDefault="0007277D" w:rsidP="0007277D">
      <w:pPr>
        <w:pStyle w:val="af6"/>
        <w:keepNext/>
        <w:rPr>
          <w:rtl/>
        </w:rPr>
      </w:pPr>
      <w:bookmarkStart w:id="135" w:name="ET_yor_5094_52"/>
      <w:r w:rsidRPr="0007277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727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"/>
    </w:p>
    <w:p w:rsidR="0007277D" w:rsidRDefault="0007277D" w:rsidP="0007277D">
      <w:pPr>
        <w:pStyle w:val="KeepWithNext"/>
        <w:rPr>
          <w:rtl/>
        </w:rPr>
      </w:pPr>
    </w:p>
    <w:p w:rsidR="009328B9" w:rsidRDefault="0007277D" w:rsidP="0007277D">
      <w:pPr>
        <w:rPr>
          <w:rtl/>
        </w:rPr>
      </w:pPr>
      <w:bookmarkStart w:id="136" w:name="_ETM_Q1_977000"/>
      <w:bookmarkEnd w:id="136"/>
      <w:r>
        <w:rPr>
          <w:rFonts w:hint="cs"/>
          <w:rtl/>
        </w:rPr>
        <w:t xml:space="preserve">אני לא מבין, </w:t>
      </w:r>
      <w:bookmarkStart w:id="137" w:name="_ETM_Q1_989000"/>
      <w:bookmarkEnd w:id="137"/>
      <w:r>
        <w:rPr>
          <w:rFonts w:hint="cs"/>
          <w:rtl/>
        </w:rPr>
        <w:t xml:space="preserve">עשינו על </w:t>
      </w:r>
      <w:bookmarkStart w:id="138" w:name="_ETM_Q1_991000"/>
      <w:bookmarkEnd w:id="138"/>
      <w:r>
        <w:rPr>
          <w:rFonts w:hint="cs"/>
          <w:rtl/>
        </w:rPr>
        <w:t>כך כל הרב</w:t>
      </w:r>
      <w:r w:rsidR="001B03BB">
        <w:rPr>
          <w:rFonts w:hint="cs"/>
          <w:rtl/>
        </w:rPr>
        <w:t>ה דיונים, הגענו לאיזו שהיא הבנה,</w:t>
      </w:r>
      <w:r>
        <w:rPr>
          <w:rFonts w:hint="cs"/>
          <w:rtl/>
        </w:rPr>
        <w:t xml:space="preserve"> </w:t>
      </w:r>
      <w:r w:rsidR="001B03BB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עכשיו לפתוח את הכל, להתחיל עוד פעם </w:t>
      </w:r>
      <w:bookmarkStart w:id="139" w:name="_ETM_Q1_996000"/>
      <w:bookmarkEnd w:id="139"/>
      <w:r>
        <w:rPr>
          <w:rFonts w:hint="cs"/>
          <w:rtl/>
        </w:rPr>
        <w:t xml:space="preserve">דיון של שעות על זה? </w:t>
      </w:r>
    </w:p>
    <w:p w:rsidR="009328B9" w:rsidRDefault="009328B9" w:rsidP="00AA2DA4">
      <w:pPr>
        <w:ind w:firstLine="0"/>
        <w:rPr>
          <w:rtl/>
        </w:rPr>
      </w:pPr>
    </w:p>
    <w:p w:rsidR="0007277D" w:rsidRDefault="0007277D" w:rsidP="0007277D">
      <w:pPr>
        <w:pStyle w:val="af9"/>
        <w:keepNext/>
        <w:rPr>
          <w:rtl/>
        </w:rPr>
      </w:pPr>
      <w:bookmarkStart w:id="140" w:name="ET_guest_זהר_טחורש_53"/>
      <w:r w:rsidRPr="0007277D">
        <w:rPr>
          <w:rStyle w:val="TagStyle"/>
          <w:rtl/>
        </w:rPr>
        <w:t xml:space="preserve"> &lt;&lt; אורח &gt;&gt; </w:t>
      </w:r>
      <w:r>
        <w:rPr>
          <w:rtl/>
        </w:rPr>
        <w:t>זהר טחורש:</w:t>
      </w:r>
      <w:r w:rsidRPr="000727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"/>
    </w:p>
    <w:p w:rsidR="0007277D" w:rsidRDefault="0007277D" w:rsidP="0007277D">
      <w:pPr>
        <w:pStyle w:val="KeepWithNext"/>
        <w:rPr>
          <w:rtl/>
        </w:rPr>
      </w:pPr>
    </w:p>
    <w:p w:rsidR="009328B9" w:rsidRDefault="009328B9" w:rsidP="0007277D">
      <w:pPr>
        <w:rPr>
          <w:rtl/>
        </w:rPr>
      </w:pPr>
      <w:r>
        <w:rPr>
          <w:rFonts w:hint="cs"/>
          <w:rtl/>
        </w:rPr>
        <w:t xml:space="preserve">לא דנו </w:t>
      </w:r>
      <w:r w:rsidR="0007277D">
        <w:rPr>
          <w:rFonts w:hint="cs"/>
          <w:rtl/>
        </w:rPr>
        <w:t>על הנושא הזה לעומק</w:t>
      </w:r>
      <w:r>
        <w:rPr>
          <w:rFonts w:hint="cs"/>
          <w:rtl/>
        </w:rPr>
        <w:t xml:space="preserve">. </w:t>
      </w:r>
      <w:r w:rsidR="001B03BB">
        <w:rPr>
          <w:rFonts w:hint="cs"/>
          <w:rtl/>
        </w:rPr>
        <w:t xml:space="preserve">קיבלנו שיעורי בית לחזור עם </w:t>
      </w:r>
      <w:r w:rsidR="0007277D">
        <w:rPr>
          <w:rFonts w:hint="cs"/>
          <w:rtl/>
        </w:rPr>
        <w:t xml:space="preserve">נתונים, אבל לא הגענו לזה. </w:t>
      </w:r>
    </w:p>
    <w:p w:rsidR="009328B9" w:rsidRDefault="009328B9" w:rsidP="00AA2DA4">
      <w:pPr>
        <w:ind w:firstLine="0"/>
        <w:rPr>
          <w:rtl/>
        </w:rPr>
      </w:pPr>
    </w:p>
    <w:p w:rsidR="0007277D" w:rsidRDefault="0007277D" w:rsidP="0007277D">
      <w:pPr>
        <w:pStyle w:val="af6"/>
        <w:keepNext/>
        <w:rPr>
          <w:rtl/>
        </w:rPr>
      </w:pPr>
      <w:bookmarkStart w:id="141" w:name="ET_yor_5094_54"/>
      <w:r w:rsidRPr="0007277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727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"/>
    </w:p>
    <w:p w:rsidR="0007277D" w:rsidRDefault="0007277D" w:rsidP="0007277D">
      <w:pPr>
        <w:pStyle w:val="KeepWithNext"/>
        <w:rPr>
          <w:rtl/>
        </w:rPr>
      </w:pPr>
    </w:p>
    <w:p w:rsidR="009328B9" w:rsidRDefault="009328B9" w:rsidP="0007277D">
      <w:pPr>
        <w:ind w:firstLine="0"/>
        <w:rPr>
          <w:rtl/>
        </w:rPr>
      </w:pPr>
      <w:bookmarkStart w:id="142" w:name="_ETM_Q1_1000000"/>
      <w:bookmarkEnd w:id="142"/>
      <w:r>
        <w:rPr>
          <w:rtl/>
        </w:rPr>
        <w:tab/>
      </w:r>
      <w:r w:rsidR="0007277D">
        <w:rPr>
          <w:rFonts w:hint="cs"/>
          <w:rtl/>
        </w:rPr>
        <w:t>אני לא צריך שאתם תדונו בזה,</w:t>
      </w:r>
      <w:r>
        <w:rPr>
          <w:rFonts w:hint="cs"/>
          <w:rtl/>
        </w:rPr>
        <w:t xml:space="preserve"> אני מדב</w:t>
      </w:r>
      <w:r w:rsidR="0007277D">
        <w:rPr>
          <w:rFonts w:hint="cs"/>
          <w:rtl/>
        </w:rPr>
        <w:t>ר על הוועדה. גיבשנו את הדברים א</w:t>
      </w:r>
      <w:r>
        <w:rPr>
          <w:rFonts w:hint="cs"/>
          <w:rtl/>
        </w:rPr>
        <w:t xml:space="preserve">חרי ששמענו </w:t>
      </w:r>
      <w:r w:rsidR="0007277D">
        <w:rPr>
          <w:rFonts w:hint="cs"/>
          <w:rtl/>
        </w:rPr>
        <w:t xml:space="preserve">את </w:t>
      </w:r>
      <w:bookmarkStart w:id="143" w:name="_ETM_Q1_1015000"/>
      <w:bookmarkEnd w:id="143"/>
      <w:r w:rsidR="0007277D">
        <w:rPr>
          <w:rFonts w:hint="cs"/>
          <w:rtl/>
        </w:rPr>
        <w:t xml:space="preserve">הכל. </w:t>
      </w:r>
    </w:p>
    <w:p w:rsidR="009328B9" w:rsidRDefault="009328B9" w:rsidP="00AA2DA4">
      <w:pPr>
        <w:ind w:firstLine="0"/>
        <w:rPr>
          <w:rtl/>
        </w:rPr>
      </w:pPr>
    </w:p>
    <w:p w:rsidR="0007277D" w:rsidRDefault="0007277D" w:rsidP="0007277D">
      <w:pPr>
        <w:pStyle w:val="af9"/>
        <w:keepNext/>
        <w:rPr>
          <w:rtl/>
        </w:rPr>
      </w:pPr>
      <w:bookmarkStart w:id="144" w:name="ET_guest_שרונה_עבר_הדני_55"/>
      <w:r w:rsidRPr="0007277D">
        <w:rPr>
          <w:rStyle w:val="TagStyle"/>
          <w:rtl/>
        </w:rPr>
        <w:t xml:space="preserve"> &lt;&lt; אורח &gt;&gt; </w:t>
      </w:r>
      <w:r>
        <w:rPr>
          <w:rtl/>
        </w:rPr>
        <w:t>שרונה עבר-הדני:</w:t>
      </w:r>
      <w:r w:rsidRPr="000727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"/>
    </w:p>
    <w:p w:rsidR="0007277D" w:rsidRDefault="0007277D" w:rsidP="0007277D">
      <w:pPr>
        <w:pStyle w:val="KeepWithNext"/>
        <w:rPr>
          <w:rtl/>
        </w:rPr>
      </w:pPr>
    </w:p>
    <w:p w:rsidR="009328B9" w:rsidRDefault="0007277D" w:rsidP="0007277D">
      <w:pPr>
        <w:rPr>
          <w:rtl/>
        </w:rPr>
      </w:pPr>
      <w:bookmarkStart w:id="145" w:name="_ETM_Q1_1017000"/>
      <w:bookmarkEnd w:id="145"/>
      <w:r>
        <w:rPr>
          <w:rFonts w:hint="cs"/>
          <w:rtl/>
        </w:rPr>
        <w:t xml:space="preserve">בוודאי שזו הפררוגטיבה של הבית הזה לקבל החלטות. כל </w:t>
      </w:r>
      <w:bookmarkStart w:id="146" w:name="_ETM_Q1_1023000"/>
      <w:bookmarkEnd w:id="146"/>
      <w:r>
        <w:rPr>
          <w:rFonts w:hint="cs"/>
          <w:rtl/>
        </w:rPr>
        <w:t>מה ש</w:t>
      </w:r>
      <w:r w:rsidR="009328B9">
        <w:rPr>
          <w:rFonts w:hint="cs"/>
          <w:rtl/>
        </w:rPr>
        <w:t xml:space="preserve">אנחנו אומרים </w:t>
      </w:r>
      <w:r>
        <w:rPr>
          <w:rFonts w:hint="cs"/>
          <w:rtl/>
        </w:rPr>
        <w:t xml:space="preserve">זה </w:t>
      </w:r>
      <w:r w:rsidR="009328B9">
        <w:rPr>
          <w:rFonts w:hint="cs"/>
          <w:rtl/>
        </w:rPr>
        <w:t>ש</w:t>
      </w:r>
      <w:r>
        <w:rPr>
          <w:rFonts w:hint="cs"/>
          <w:rtl/>
        </w:rPr>
        <w:t xml:space="preserve">אנחנו חושבים שההחלטה הזאת לא </w:t>
      </w:r>
      <w:r w:rsidR="009328B9">
        <w:rPr>
          <w:rFonts w:hint="cs"/>
          <w:rtl/>
        </w:rPr>
        <w:t>ישימה</w:t>
      </w:r>
      <w:r>
        <w:rPr>
          <w:rFonts w:hint="cs"/>
          <w:rtl/>
        </w:rPr>
        <w:t>.</w:t>
      </w:r>
    </w:p>
    <w:p w:rsidR="009328B9" w:rsidRDefault="009328B9" w:rsidP="00AA2DA4">
      <w:pPr>
        <w:ind w:firstLine="0"/>
        <w:rPr>
          <w:rtl/>
        </w:rPr>
      </w:pPr>
    </w:p>
    <w:p w:rsidR="0007277D" w:rsidRDefault="0007277D" w:rsidP="0007277D">
      <w:pPr>
        <w:pStyle w:val="af9"/>
        <w:keepNext/>
        <w:rPr>
          <w:rtl/>
        </w:rPr>
      </w:pPr>
      <w:bookmarkStart w:id="147" w:name="ET_guest_נוחי_פוליטיס_56"/>
      <w:r w:rsidRPr="0007277D">
        <w:rPr>
          <w:rStyle w:val="TagStyle"/>
          <w:rtl/>
        </w:rPr>
        <w:t xml:space="preserve"> &lt;&lt; אורח &gt;&gt; </w:t>
      </w:r>
      <w:r>
        <w:rPr>
          <w:rtl/>
        </w:rPr>
        <w:t>נוחי פוליטיס:</w:t>
      </w:r>
      <w:r w:rsidRPr="000727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"/>
    </w:p>
    <w:p w:rsidR="0007277D" w:rsidRDefault="0007277D" w:rsidP="0007277D">
      <w:pPr>
        <w:pStyle w:val="KeepWithNext"/>
        <w:rPr>
          <w:rtl/>
        </w:rPr>
      </w:pPr>
    </w:p>
    <w:p w:rsidR="009328B9" w:rsidRDefault="0007277D" w:rsidP="0007277D">
      <w:pPr>
        <w:rPr>
          <w:rtl/>
        </w:rPr>
      </w:pPr>
      <w:r>
        <w:rPr>
          <w:rFonts w:hint="cs"/>
          <w:rtl/>
        </w:rPr>
        <w:t xml:space="preserve">הרעיון מלכתחילה לא היה שאותו ממונה </w:t>
      </w:r>
      <w:r w:rsidR="009328B9">
        <w:rPr>
          <w:rFonts w:hint="cs"/>
          <w:rtl/>
        </w:rPr>
        <w:t>יפעיל את שיקול הדעת שאותו ארגון בחר להעניק לאנשים שונים</w:t>
      </w:r>
      <w:r>
        <w:rPr>
          <w:rFonts w:hint="cs"/>
          <w:rtl/>
        </w:rPr>
        <w:t xml:space="preserve"> </w:t>
      </w:r>
      <w:bookmarkStart w:id="148" w:name="_ETM_Q1_1041000"/>
      <w:bookmarkEnd w:id="148"/>
      <w:r w:rsidR="009328B9">
        <w:rPr>
          <w:rFonts w:hint="cs"/>
          <w:rtl/>
        </w:rPr>
        <w:t>שמקבלים החלטות בתחומים שונים, אלא ש</w:t>
      </w:r>
      <w:r>
        <w:rPr>
          <w:rFonts w:hint="cs"/>
          <w:rtl/>
        </w:rPr>
        <w:t>ידאג לכך שייכתבו נהלים, ש</w:t>
      </w:r>
      <w:r w:rsidR="009328B9">
        <w:rPr>
          <w:rFonts w:hint="cs"/>
          <w:rtl/>
        </w:rPr>
        <w:t xml:space="preserve">יכיר את הנהלים, </w:t>
      </w:r>
      <w:r>
        <w:rPr>
          <w:rFonts w:hint="cs"/>
          <w:rtl/>
        </w:rPr>
        <w:t>ש</w:t>
      </w:r>
      <w:r w:rsidR="009328B9">
        <w:rPr>
          <w:rFonts w:hint="cs"/>
          <w:rtl/>
        </w:rPr>
        <w:t>יוכל לבקר או</w:t>
      </w:r>
      <w:r>
        <w:rPr>
          <w:rFonts w:hint="cs"/>
          <w:rtl/>
        </w:rPr>
        <w:t>ת</w:t>
      </w:r>
      <w:r w:rsidR="009328B9">
        <w:rPr>
          <w:rFonts w:hint="cs"/>
          <w:rtl/>
        </w:rPr>
        <w:t xml:space="preserve">ם, </w:t>
      </w:r>
      <w:r>
        <w:rPr>
          <w:rFonts w:hint="cs"/>
          <w:rtl/>
        </w:rPr>
        <w:t>שי</w:t>
      </w:r>
      <w:r w:rsidR="009328B9">
        <w:rPr>
          <w:rFonts w:hint="cs"/>
          <w:rtl/>
        </w:rPr>
        <w:t>ו</w:t>
      </w:r>
      <w:r>
        <w:rPr>
          <w:rFonts w:hint="cs"/>
          <w:rtl/>
        </w:rPr>
        <w:t>כ</w:t>
      </w:r>
      <w:r w:rsidR="009328B9">
        <w:rPr>
          <w:rFonts w:hint="cs"/>
          <w:rtl/>
        </w:rPr>
        <w:t xml:space="preserve">ל </w:t>
      </w:r>
      <w:r>
        <w:rPr>
          <w:rFonts w:hint="cs"/>
          <w:rtl/>
        </w:rPr>
        <w:t xml:space="preserve">לבדוק מקרים בהם </w:t>
      </w:r>
      <w:r w:rsidR="009328B9">
        <w:rPr>
          <w:rFonts w:hint="cs"/>
          <w:rtl/>
        </w:rPr>
        <w:t xml:space="preserve">אותם מקבלי החלטות </w:t>
      </w:r>
      <w:r>
        <w:rPr>
          <w:rFonts w:hint="cs"/>
          <w:rtl/>
        </w:rPr>
        <w:t xml:space="preserve">לא </w:t>
      </w:r>
      <w:r w:rsidR="009328B9">
        <w:rPr>
          <w:rFonts w:hint="cs"/>
          <w:rtl/>
        </w:rPr>
        <w:t xml:space="preserve">פעלו </w:t>
      </w:r>
      <w:r>
        <w:rPr>
          <w:rFonts w:hint="cs"/>
          <w:rtl/>
        </w:rPr>
        <w:t xml:space="preserve">לפי הנהלים. </w:t>
      </w:r>
    </w:p>
    <w:p w:rsidR="009328B9" w:rsidRDefault="009328B9" w:rsidP="00AA2DA4">
      <w:pPr>
        <w:ind w:firstLine="0"/>
        <w:rPr>
          <w:rtl/>
        </w:rPr>
      </w:pPr>
    </w:p>
    <w:p w:rsidR="0007277D" w:rsidRDefault="0007277D" w:rsidP="0007277D">
      <w:pPr>
        <w:pStyle w:val="af6"/>
        <w:keepNext/>
        <w:rPr>
          <w:rtl/>
        </w:rPr>
      </w:pPr>
      <w:bookmarkStart w:id="149" w:name="ET_yor_5094_57"/>
      <w:r w:rsidRPr="0007277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727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"/>
    </w:p>
    <w:p w:rsidR="0007277D" w:rsidRDefault="0007277D" w:rsidP="0007277D">
      <w:pPr>
        <w:pStyle w:val="KeepWithNext"/>
        <w:rPr>
          <w:rtl/>
        </w:rPr>
      </w:pPr>
    </w:p>
    <w:p w:rsidR="009328B9" w:rsidRDefault="0007277D" w:rsidP="00664B24">
      <w:pPr>
        <w:rPr>
          <w:rtl/>
        </w:rPr>
      </w:pPr>
      <w:r>
        <w:rPr>
          <w:rFonts w:hint="cs"/>
          <w:rtl/>
        </w:rPr>
        <w:t>יש כאן ש</w:t>
      </w:r>
      <w:r w:rsidR="009328B9">
        <w:rPr>
          <w:rFonts w:hint="cs"/>
          <w:rtl/>
        </w:rPr>
        <w:t>נ</w:t>
      </w:r>
      <w:r>
        <w:rPr>
          <w:rFonts w:hint="cs"/>
          <w:rtl/>
        </w:rPr>
        <w:t>י דברים. דבר אחד, המי</w:t>
      </w:r>
      <w:r w:rsidR="009328B9">
        <w:rPr>
          <w:rFonts w:hint="cs"/>
          <w:rtl/>
        </w:rPr>
        <w:t>דע</w:t>
      </w:r>
      <w:r>
        <w:rPr>
          <w:rFonts w:hint="cs"/>
          <w:rtl/>
        </w:rPr>
        <w:t>.</w:t>
      </w:r>
      <w:r w:rsidR="009328B9">
        <w:rPr>
          <w:rFonts w:hint="cs"/>
          <w:rtl/>
        </w:rPr>
        <w:t xml:space="preserve"> אנחנ</w:t>
      </w:r>
      <w:r>
        <w:rPr>
          <w:rFonts w:hint="cs"/>
          <w:rtl/>
        </w:rPr>
        <w:t>ו</w:t>
      </w:r>
      <w:r w:rsidR="009328B9">
        <w:rPr>
          <w:rFonts w:hint="cs"/>
          <w:rtl/>
        </w:rPr>
        <w:t xml:space="preserve"> רוצים שכמה שפחות אנשים ידעו על רישום פלילי ש</w:t>
      </w:r>
      <w:r w:rsidR="00664B24">
        <w:rPr>
          <w:rFonts w:hint="cs"/>
          <w:rtl/>
        </w:rPr>
        <w:t>ל בני אדם.</w:t>
      </w:r>
      <w:r>
        <w:rPr>
          <w:rFonts w:hint="cs"/>
          <w:rtl/>
        </w:rPr>
        <w:t xml:space="preserve"> רק מי שצריך. </w:t>
      </w:r>
      <w:r w:rsidR="00AD5F3A">
        <w:rPr>
          <w:rFonts w:hint="cs"/>
          <w:rtl/>
        </w:rPr>
        <w:t xml:space="preserve">דבר שני, </w:t>
      </w:r>
      <w:r>
        <w:rPr>
          <w:rFonts w:hint="cs"/>
          <w:rtl/>
        </w:rPr>
        <w:t xml:space="preserve">צריך לשקול </w:t>
      </w:r>
      <w:bookmarkStart w:id="150" w:name="_ETM_Q1_1078000"/>
      <w:bookmarkEnd w:id="150"/>
      <w:r w:rsidR="009328B9">
        <w:rPr>
          <w:rFonts w:hint="cs"/>
          <w:rtl/>
        </w:rPr>
        <w:t>אם ה</w:t>
      </w:r>
      <w:r>
        <w:rPr>
          <w:rFonts w:hint="cs"/>
          <w:rtl/>
        </w:rPr>
        <w:t>מידע הז</w:t>
      </w:r>
      <w:r w:rsidR="009328B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9328B9">
        <w:rPr>
          <w:rFonts w:hint="cs"/>
          <w:rtl/>
        </w:rPr>
        <w:t>משפיע</w:t>
      </w:r>
      <w:r w:rsidR="00664B24">
        <w:rPr>
          <w:rFonts w:hint="cs"/>
          <w:rtl/>
        </w:rPr>
        <w:t xml:space="preserve">, </w:t>
      </w:r>
      <w:r w:rsidR="00AD5F3A">
        <w:rPr>
          <w:rFonts w:hint="cs"/>
          <w:rtl/>
        </w:rPr>
        <w:t xml:space="preserve">אם </w:t>
      </w:r>
      <w:r w:rsidR="009328B9">
        <w:rPr>
          <w:rFonts w:hint="cs"/>
          <w:rtl/>
        </w:rPr>
        <w:t>בגינו יקבלו את ה</w:t>
      </w:r>
      <w:r>
        <w:rPr>
          <w:rFonts w:hint="cs"/>
          <w:rtl/>
        </w:rPr>
        <w:t>עובד הזה או לא יקבלו את העובד הזה</w:t>
      </w:r>
      <w:r w:rsidR="00AD5F3A">
        <w:rPr>
          <w:rFonts w:hint="cs"/>
          <w:rtl/>
        </w:rPr>
        <w:t xml:space="preserve"> לעבודה</w:t>
      </w:r>
      <w:r>
        <w:rPr>
          <w:rFonts w:hint="cs"/>
          <w:rtl/>
        </w:rPr>
        <w:t xml:space="preserve">. </w:t>
      </w:r>
      <w:r w:rsidR="00AD5F3A">
        <w:rPr>
          <w:rFonts w:hint="cs"/>
          <w:rtl/>
        </w:rPr>
        <w:t xml:space="preserve">אם מי </w:t>
      </w:r>
      <w:r w:rsidR="009328B9">
        <w:rPr>
          <w:rFonts w:hint="cs"/>
          <w:rtl/>
        </w:rPr>
        <w:t xml:space="preserve">שמקבל </w:t>
      </w:r>
      <w:r>
        <w:rPr>
          <w:rFonts w:hint="cs"/>
          <w:rtl/>
        </w:rPr>
        <w:t xml:space="preserve">את המידע </w:t>
      </w:r>
      <w:r w:rsidR="009328B9">
        <w:rPr>
          <w:rFonts w:hint="cs"/>
          <w:rtl/>
        </w:rPr>
        <w:t>רואה שהדבר רלוונטי למכרז, הו</w:t>
      </w:r>
      <w:r w:rsidR="00AD5F3A">
        <w:rPr>
          <w:rFonts w:hint="cs"/>
          <w:rtl/>
        </w:rPr>
        <w:t>א י</w:t>
      </w:r>
      <w:r w:rsidR="009328B9">
        <w:rPr>
          <w:rFonts w:hint="cs"/>
          <w:rtl/>
        </w:rPr>
        <w:t xml:space="preserve">עביר </w:t>
      </w:r>
      <w:r>
        <w:rPr>
          <w:rFonts w:hint="cs"/>
          <w:rtl/>
        </w:rPr>
        <w:t xml:space="preserve">את זה </w:t>
      </w:r>
      <w:r w:rsidR="00664B24">
        <w:rPr>
          <w:rFonts w:hint="cs"/>
          <w:rtl/>
        </w:rPr>
        <w:t>לאנשי המכרז</w:t>
      </w:r>
      <w:r w:rsidR="009328B9">
        <w:rPr>
          <w:rFonts w:hint="cs"/>
          <w:rtl/>
        </w:rPr>
        <w:t xml:space="preserve"> </w:t>
      </w:r>
      <w:r w:rsidR="00664B24">
        <w:rPr>
          <w:rFonts w:hint="cs"/>
          <w:rtl/>
        </w:rPr>
        <w:t>ש</w:t>
      </w:r>
      <w:r w:rsidR="009328B9">
        <w:rPr>
          <w:rFonts w:hint="cs"/>
          <w:rtl/>
        </w:rPr>
        <w:t>יצטרכ</w:t>
      </w:r>
      <w:r w:rsidR="0024102C">
        <w:rPr>
          <w:rFonts w:hint="cs"/>
          <w:rtl/>
        </w:rPr>
        <w:t xml:space="preserve">ו לעשות שיקול אם זה משפיע עליהם או לא משפיע. </w:t>
      </w:r>
      <w:r w:rsidR="00664B24">
        <w:rPr>
          <w:rFonts w:hint="cs"/>
          <w:rtl/>
        </w:rPr>
        <w:t xml:space="preserve">אם </w:t>
      </w:r>
      <w:r w:rsidR="00AD5F3A">
        <w:rPr>
          <w:rFonts w:hint="cs"/>
          <w:rtl/>
        </w:rPr>
        <w:t xml:space="preserve">אדם גילה סוד, שזו </w:t>
      </w:r>
      <w:bookmarkStart w:id="151" w:name="_ETM_Q1_1116000"/>
      <w:bookmarkEnd w:id="151"/>
      <w:r w:rsidR="009F59B7">
        <w:rPr>
          <w:rFonts w:hint="cs"/>
          <w:rtl/>
        </w:rPr>
        <w:t>עבירה פלילית,</w:t>
      </w:r>
      <w:r w:rsidR="00AD5F3A">
        <w:rPr>
          <w:rFonts w:hint="cs"/>
          <w:rtl/>
        </w:rPr>
        <w:t xml:space="preserve"> </w:t>
      </w:r>
      <w:r w:rsidR="009328B9">
        <w:rPr>
          <w:rFonts w:hint="cs"/>
          <w:rtl/>
        </w:rPr>
        <w:t xml:space="preserve">זה </w:t>
      </w:r>
      <w:r w:rsidR="00AD5F3A">
        <w:rPr>
          <w:rFonts w:hint="cs"/>
          <w:rtl/>
        </w:rPr>
        <w:t xml:space="preserve">לא </w:t>
      </w:r>
      <w:r w:rsidR="009328B9">
        <w:rPr>
          <w:rFonts w:hint="cs"/>
          <w:rtl/>
        </w:rPr>
        <w:t>קשור למכרז ש</w:t>
      </w:r>
      <w:r w:rsidR="00AD5F3A">
        <w:rPr>
          <w:rFonts w:hint="cs"/>
          <w:rtl/>
        </w:rPr>
        <w:t>ל גנן, לכן מידע כזה הוא לא יעביר.</w:t>
      </w:r>
    </w:p>
    <w:p w:rsidR="009328B9" w:rsidRDefault="009328B9" w:rsidP="00AA2DA4">
      <w:pPr>
        <w:ind w:firstLine="0"/>
        <w:rPr>
          <w:rtl/>
        </w:rPr>
      </w:pPr>
    </w:p>
    <w:p w:rsidR="00AD5F3A" w:rsidRDefault="00AD5F3A" w:rsidP="00AD5F3A">
      <w:pPr>
        <w:pStyle w:val="af9"/>
        <w:keepNext/>
        <w:rPr>
          <w:rtl/>
        </w:rPr>
      </w:pPr>
      <w:bookmarkStart w:id="152" w:name="ET_guest_נוחי_פוליטיס_58"/>
      <w:r w:rsidRPr="00AD5F3A">
        <w:rPr>
          <w:rStyle w:val="TagStyle"/>
          <w:rtl/>
        </w:rPr>
        <w:t xml:space="preserve"> &lt;&lt; אורח &gt;&gt; </w:t>
      </w:r>
      <w:r>
        <w:rPr>
          <w:rtl/>
        </w:rPr>
        <w:t>נוחי פוליטיס:</w:t>
      </w:r>
      <w:r w:rsidRPr="00AD5F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"/>
    </w:p>
    <w:p w:rsidR="00AD5F3A" w:rsidRDefault="00AD5F3A" w:rsidP="00AD5F3A">
      <w:pPr>
        <w:pStyle w:val="KeepWithNext"/>
        <w:rPr>
          <w:rtl/>
        </w:rPr>
      </w:pPr>
    </w:p>
    <w:p w:rsidR="009328B9" w:rsidRDefault="00AD5F3A" w:rsidP="00AD5F3A">
      <w:pPr>
        <w:rPr>
          <w:rtl/>
        </w:rPr>
      </w:pPr>
      <w:r>
        <w:rPr>
          <w:rFonts w:hint="cs"/>
          <w:rtl/>
        </w:rPr>
        <w:t>זה יהי</w:t>
      </w:r>
      <w:r w:rsidR="009328B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9328B9">
        <w:rPr>
          <w:rFonts w:hint="cs"/>
          <w:rtl/>
        </w:rPr>
        <w:t>כתוב</w:t>
      </w:r>
      <w:r w:rsidR="00102B56">
        <w:rPr>
          <w:rFonts w:hint="cs"/>
          <w:rtl/>
        </w:rPr>
        <w:t xml:space="preserve"> בנהלים.</w:t>
      </w:r>
    </w:p>
    <w:p w:rsidR="009328B9" w:rsidRDefault="009328B9" w:rsidP="00AA2DA4">
      <w:pPr>
        <w:ind w:firstLine="0"/>
        <w:rPr>
          <w:rtl/>
        </w:rPr>
      </w:pPr>
    </w:p>
    <w:p w:rsidR="00102B56" w:rsidRDefault="00102B56" w:rsidP="00102B56">
      <w:pPr>
        <w:pStyle w:val="af6"/>
        <w:keepNext/>
        <w:rPr>
          <w:rtl/>
        </w:rPr>
      </w:pPr>
      <w:bookmarkStart w:id="153" w:name="ET_yor_5094_59"/>
      <w:r w:rsidRPr="00102B5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02B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"/>
    </w:p>
    <w:p w:rsidR="00102B56" w:rsidRDefault="00102B56" w:rsidP="00102B56">
      <w:pPr>
        <w:pStyle w:val="KeepWithNext"/>
        <w:rPr>
          <w:rtl/>
        </w:rPr>
      </w:pPr>
    </w:p>
    <w:p w:rsidR="00102B56" w:rsidRDefault="00102B56" w:rsidP="00102B56">
      <w:pPr>
        <w:rPr>
          <w:rtl/>
        </w:rPr>
      </w:pPr>
      <w:r>
        <w:rPr>
          <w:rFonts w:hint="cs"/>
          <w:rtl/>
        </w:rPr>
        <w:t>מי יסתכל על הנהלים?</w:t>
      </w:r>
    </w:p>
    <w:p w:rsidR="00102B56" w:rsidRDefault="00102B56" w:rsidP="00102B56">
      <w:pPr>
        <w:ind w:firstLine="0"/>
        <w:rPr>
          <w:rtl/>
        </w:rPr>
      </w:pPr>
    </w:p>
    <w:p w:rsidR="00102B56" w:rsidRDefault="00102B56" w:rsidP="00102B56">
      <w:pPr>
        <w:pStyle w:val="af9"/>
        <w:keepNext/>
        <w:rPr>
          <w:rtl/>
        </w:rPr>
      </w:pPr>
      <w:bookmarkStart w:id="154" w:name="_ETM_Q1_1121000"/>
      <w:bookmarkStart w:id="155" w:name="ET_guest_נוחי_פוליטיס_60"/>
      <w:bookmarkEnd w:id="154"/>
      <w:r w:rsidRPr="00102B56">
        <w:rPr>
          <w:rStyle w:val="TagStyle"/>
          <w:rtl/>
        </w:rPr>
        <w:t xml:space="preserve"> &lt;&lt; אורח &gt;&gt; </w:t>
      </w:r>
      <w:r>
        <w:rPr>
          <w:rtl/>
        </w:rPr>
        <w:t>נוחי פוליטיס:</w:t>
      </w:r>
      <w:r w:rsidRPr="00102B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"/>
    </w:p>
    <w:p w:rsidR="00102B56" w:rsidRDefault="00102B56" w:rsidP="00102B56">
      <w:pPr>
        <w:pStyle w:val="KeepWithNext"/>
        <w:rPr>
          <w:rtl/>
        </w:rPr>
      </w:pPr>
    </w:p>
    <w:p w:rsidR="00102B56" w:rsidRDefault="009328B9" w:rsidP="00102B56">
      <w:pPr>
        <w:rPr>
          <w:rtl/>
        </w:rPr>
      </w:pPr>
      <w:bookmarkStart w:id="156" w:name="_ETM_Q1_1122000"/>
      <w:bookmarkEnd w:id="156"/>
      <w:r>
        <w:rPr>
          <w:rFonts w:hint="cs"/>
          <w:rtl/>
        </w:rPr>
        <w:t>הממונה</w:t>
      </w:r>
      <w:r w:rsidR="00102B5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02B56" w:rsidRDefault="00102B56" w:rsidP="00102B56">
      <w:pPr>
        <w:rPr>
          <w:rtl/>
        </w:rPr>
      </w:pPr>
    </w:p>
    <w:p w:rsidR="00102B56" w:rsidRDefault="00102B56" w:rsidP="00102B56">
      <w:pPr>
        <w:pStyle w:val="af6"/>
        <w:keepNext/>
        <w:rPr>
          <w:rtl/>
        </w:rPr>
      </w:pPr>
      <w:bookmarkStart w:id="157" w:name="ET_yor_5094_61"/>
      <w:r w:rsidRPr="00102B5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02B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"/>
    </w:p>
    <w:p w:rsidR="00102B56" w:rsidRDefault="00102B56" w:rsidP="00102B56">
      <w:pPr>
        <w:pStyle w:val="KeepWithNext"/>
        <w:rPr>
          <w:rtl/>
        </w:rPr>
      </w:pPr>
    </w:p>
    <w:p w:rsidR="009328B9" w:rsidRDefault="00102B56" w:rsidP="00102B56">
      <w:pPr>
        <w:rPr>
          <w:rtl/>
        </w:rPr>
      </w:pPr>
      <w:bookmarkStart w:id="158" w:name="_ETM_Q1_1120000"/>
      <w:bookmarkEnd w:id="158"/>
      <w:r>
        <w:rPr>
          <w:rFonts w:hint="cs"/>
          <w:rtl/>
        </w:rPr>
        <w:t xml:space="preserve">אז הממונה כן </w:t>
      </w:r>
      <w:bookmarkStart w:id="159" w:name="_ETM_Q1_1126000"/>
      <w:bookmarkEnd w:id="159"/>
      <w:r w:rsidR="009328B9">
        <w:rPr>
          <w:rFonts w:hint="cs"/>
          <w:rtl/>
        </w:rPr>
        <w:t>יעשה את הבקר</w:t>
      </w:r>
      <w:r>
        <w:rPr>
          <w:rFonts w:hint="cs"/>
          <w:rtl/>
        </w:rPr>
        <w:t>ה</w:t>
      </w:r>
      <w:r w:rsidR="009328B9">
        <w:rPr>
          <w:rFonts w:hint="cs"/>
          <w:rtl/>
        </w:rPr>
        <w:t xml:space="preserve">. </w:t>
      </w:r>
      <w:r>
        <w:rPr>
          <w:rFonts w:hint="cs"/>
          <w:rtl/>
        </w:rPr>
        <w:t>הם אומרים שהממונה לא יכול לעשות בקרה על 4,000 דברים.</w:t>
      </w:r>
      <w:r w:rsidR="009328B9">
        <w:rPr>
          <w:rFonts w:hint="cs"/>
          <w:rtl/>
        </w:rPr>
        <w:t xml:space="preserve"> </w:t>
      </w:r>
    </w:p>
    <w:p w:rsidR="009328B9" w:rsidRDefault="009328B9" w:rsidP="00AA2DA4">
      <w:pPr>
        <w:ind w:firstLine="0"/>
        <w:rPr>
          <w:rtl/>
        </w:rPr>
      </w:pPr>
    </w:p>
    <w:p w:rsidR="00102B56" w:rsidRDefault="00102B56" w:rsidP="00102B56">
      <w:pPr>
        <w:pStyle w:val="af9"/>
        <w:keepNext/>
        <w:rPr>
          <w:rtl/>
        </w:rPr>
      </w:pPr>
      <w:bookmarkStart w:id="160" w:name="ET_guest_נוחי_פוליטיס_62"/>
      <w:r w:rsidRPr="00102B56">
        <w:rPr>
          <w:rStyle w:val="TagStyle"/>
          <w:rtl/>
        </w:rPr>
        <w:t xml:space="preserve"> &lt;&lt; אורח &gt;&gt; </w:t>
      </w:r>
      <w:r>
        <w:rPr>
          <w:rtl/>
        </w:rPr>
        <w:t>נוחי פוליטיס:</w:t>
      </w:r>
      <w:r w:rsidRPr="00102B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"/>
    </w:p>
    <w:p w:rsidR="00102B56" w:rsidRDefault="00102B56" w:rsidP="00102B56">
      <w:pPr>
        <w:pStyle w:val="KeepWithNext"/>
        <w:rPr>
          <w:rtl/>
        </w:rPr>
      </w:pPr>
    </w:p>
    <w:p w:rsidR="009328B9" w:rsidRDefault="009328B9" w:rsidP="009F59B7">
      <w:pPr>
        <w:rPr>
          <w:rtl/>
        </w:rPr>
      </w:pPr>
      <w:r>
        <w:rPr>
          <w:rFonts w:hint="cs"/>
          <w:rtl/>
        </w:rPr>
        <w:t>הוא יעשה בק</w:t>
      </w:r>
      <w:r w:rsidR="00102B56">
        <w:rPr>
          <w:rFonts w:hint="cs"/>
          <w:rtl/>
        </w:rPr>
        <w:t>ר</w:t>
      </w:r>
      <w:r>
        <w:rPr>
          <w:rFonts w:hint="cs"/>
          <w:rtl/>
        </w:rPr>
        <w:t>ה על שיקול הדעת ש</w:t>
      </w:r>
      <w:r w:rsidR="009F59B7">
        <w:rPr>
          <w:rFonts w:hint="cs"/>
          <w:rtl/>
        </w:rPr>
        <w:t>ל</w:t>
      </w:r>
      <w:r>
        <w:rPr>
          <w:rFonts w:hint="cs"/>
          <w:rtl/>
        </w:rPr>
        <w:t xml:space="preserve"> מי שמקבל את המידע</w:t>
      </w:r>
      <w:r w:rsidR="009F59B7">
        <w:rPr>
          <w:rFonts w:hint="cs"/>
          <w:rtl/>
        </w:rPr>
        <w:t xml:space="preserve">, </w:t>
      </w:r>
      <w:r w:rsidR="00102B56">
        <w:rPr>
          <w:rFonts w:hint="cs"/>
          <w:rtl/>
        </w:rPr>
        <w:t>הו</w:t>
      </w:r>
      <w:r>
        <w:rPr>
          <w:rFonts w:hint="cs"/>
          <w:rtl/>
        </w:rPr>
        <w:t>א</w:t>
      </w:r>
      <w:r w:rsidR="00102B56">
        <w:rPr>
          <w:rFonts w:hint="cs"/>
          <w:rtl/>
        </w:rPr>
        <w:t xml:space="preserve"> </w:t>
      </w:r>
      <w:r>
        <w:rPr>
          <w:rFonts w:hint="cs"/>
          <w:rtl/>
        </w:rPr>
        <w:t>לא יעשה שיקול דעת</w:t>
      </w:r>
      <w:r w:rsidR="00102B56">
        <w:rPr>
          <w:rFonts w:hint="cs"/>
          <w:rtl/>
        </w:rPr>
        <w:t xml:space="preserve"> </w:t>
      </w:r>
      <w:r>
        <w:rPr>
          <w:rFonts w:hint="cs"/>
          <w:rtl/>
        </w:rPr>
        <w:t>לגבי כל מכרז ומכרז</w:t>
      </w:r>
      <w:r w:rsidR="00102B56">
        <w:rPr>
          <w:rFonts w:hint="cs"/>
          <w:rtl/>
        </w:rPr>
        <w:t>.</w:t>
      </w:r>
    </w:p>
    <w:p w:rsidR="009328B9" w:rsidRDefault="009328B9" w:rsidP="00AA2DA4">
      <w:pPr>
        <w:ind w:firstLine="0"/>
        <w:rPr>
          <w:rtl/>
        </w:rPr>
      </w:pPr>
    </w:p>
    <w:p w:rsidR="00102B56" w:rsidRDefault="00102B56" w:rsidP="00102B56">
      <w:pPr>
        <w:pStyle w:val="af6"/>
        <w:keepNext/>
        <w:rPr>
          <w:rtl/>
        </w:rPr>
      </w:pPr>
      <w:bookmarkStart w:id="161" w:name="ET_yor_5094_63"/>
      <w:r w:rsidRPr="00102B5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02B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"/>
    </w:p>
    <w:p w:rsidR="00102B56" w:rsidRDefault="00102B56" w:rsidP="00102B56">
      <w:pPr>
        <w:pStyle w:val="KeepWithNext"/>
        <w:rPr>
          <w:rtl/>
        </w:rPr>
      </w:pPr>
    </w:p>
    <w:p w:rsidR="009328B9" w:rsidRDefault="00853A48" w:rsidP="002E16FC">
      <w:pPr>
        <w:rPr>
          <w:rtl/>
        </w:rPr>
      </w:pPr>
      <w:bookmarkStart w:id="162" w:name="_ETM_Q1_1140000"/>
      <w:bookmarkEnd w:id="162"/>
      <w:r>
        <w:rPr>
          <w:rFonts w:hint="cs"/>
          <w:rtl/>
        </w:rPr>
        <w:t xml:space="preserve">נניח </w:t>
      </w:r>
      <w:r w:rsidR="00102B56">
        <w:rPr>
          <w:rFonts w:hint="cs"/>
          <w:rtl/>
        </w:rPr>
        <w:t>יש מכרז לתפקיד של גנן וב</w:t>
      </w:r>
      <w:r w:rsidR="009328B9">
        <w:rPr>
          <w:rFonts w:hint="cs"/>
          <w:rtl/>
        </w:rPr>
        <w:t xml:space="preserve">רישום </w:t>
      </w:r>
      <w:r>
        <w:rPr>
          <w:rFonts w:hint="cs"/>
          <w:rtl/>
        </w:rPr>
        <w:t>ה</w:t>
      </w:r>
      <w:r w:rsidR="00102B56">
        <w:rPr>
          <w:rFonts w:hint="cs"/>
          <w:rtl/>
        </w:rPr>
        <w:t xml:space="preserve">פלילי של אדם שמתמודד רשום שלפני איקס </w:t>
      </w:r>
      <w:bookmarkStart w:id="163" w:name="_ETM_Q1_1154000"/>
      <w:bookmarkEnd w:id="163"/>
      <w:r w:rsidR="009328B9">
        <w:rPr>
          <w:rFonts w:hint="cs"/>
          <w:rtl/>
        </w:rPr>
        <w:t xml:space="preserve">שנים </w:t>
      </w:r>
      <w:r w:rsidR="00102B56">
        <w:rPr>
          <w:rFonts w:hint="cs"/>
          <w:rtl/>
        </w:rPr>
        <w:t>הוא נאשם בזה שהוא גילה סוד</w:t>
      </w:r>
      <w:r w:rsidR="002E16FC">
        <w:rPr>
          <w:rFonts w:hint="cs"/>
          <w:rtl/>
        </w:rPr>
        <w:t>.</w:t>
      </w:r>
      <w:r w:rsidR="009328B9">
        <w:rPr>
          <w:rFonts w:hint="cs"/>
          <w:rtl/>
        </w:rPr>
        <w:t xml:space="preserve"> </w:t>
      </w:r>
      <w:r w:rsidR="00102B56">
        <w:rPr>
          <w:rFonts w:hint="cs"/>
          <w:rtl/>
        </w:rPr>
        <w:t>מישהו צריך לקבל את זה</w:t>
      </w:r>
      <w:bookmarkStart w:id="164" w:name="_ETM_Q1_1163000"/>
      <w:bookmarkEnd w:id="164"/>
      <w:r w:rsidR="002E16FC">
        <w:rPr>
          <w:rFonts w:hint="cs"/>
          <w:rtl/>
        </w:rPr>
        <w:t xml:space="preserve"> </w:t>
      </w:r>
      <w:r w:rsidR="00102B56">
        <w:rPr>
          <w:rFonts w:hint="cs"/>
          <w:rtl/>
        </w:rPr>
        <w:t>ו</w:t>
      </w:r>
      <w:r w:rsidR="009328B9">
        <w:rPr>
          <w:rFonts w:hint="cs"/>
          <w:rtl/>
        </w:rPr>
        <w:t xml:space="preserve">להחליט אם זה רלוונטי למכרז של גנן או לא. </w:t>
      </w:r>
      <w:r w:rsidR="00102B56">
        <w:rPr>
          <w:rFonts w:hint="cs"/>
          <w:rtl/>
        </w:rPr>
        <w:t>אם זה לא רלוונטי, הו</w:t>
      </w:r>
      <w:bookmarkStart w:id="165" w:name="_ETM_Q1_1172000"/>
      <w:bookmarkEnd w:id="165"/>
      <w:r w:rsidR="00102B56">
        <w:rPr>
          <w:rFonts w:hint="cs"/>
          <w:rtl/>
        </w:rPr>
        <w:t xml:space="preserve">א לא מעביר. </w:t>
      </w:r>
      <w:r w:rsidR="002E16FC">
        <w:rPr>
          <w:rFonts w:hint="cs"/>
          <w:rtl/>
        </w:rPr>
        <w:t xml:space="preserve">לעומת זאת, </w:t>
      </w:r>
      <w:r w:rsidR="009328B9">
        <w:rPr>
          <w:rFonts w:hint="cs"/>
          <w:rtl/>
        </w:rPr>
        <w:t xml:space="preserve">אם כתוב שהאיש הזה גנב, </w:t>
      </w:r>
      <w:r w:rsidR="00102B56">
        <w:rPr>
          <w:rFonts w:hint="cs"/>
          <w:rtl/>
        </w:rPr>
        <w:t xml:space="preserve">יכול להיות </w:t>
      </w:r>
      <w:bookmarkStart w:id="166" w:name="_ETM_Q1_1179000"/>
      <w:bookmarkEnd w:id="166"/>
      <w:r w:rsidR="00102B56">
        <w:rPr>
          <w:rFonts w:hint="cs"/>
          <w:rtl/>
        </w:rPr>
        <w:t xml:space="preserve">שזה </w:t>
      </w:r>
      <w:r w:rsidR="002E16FC">
        <w:rPr>
          <w:rFonts w:hint="cs"/>
          <w:rtl/>
        </w:rPr>
        <w:t>כן י</w:t>
      </w:r>
      <w:r w:rsidR="00102B56">
        <w:rPr>
          <w:rFonts w:hint="cs"/>
          <w:rtl/>
        </w:rPr>
        <w:t>היה רלוונטי</w:t>
      </w:r>
      <w:r w:rsidR="002E16FC">
        <w:rPr>
          <w:rFonts w:hint="cs"/>
          <w:rtl/>
        </w:rPr>
        <w:t xml:space="preserve"> והוא כן יעביר את לוועדה לשקול. </w:t>
      </w:r>
      <w:bookmarkStart w:id="167" w:name="_ETM_Q1_1178000"/>
      <w:bookmarkStart w:id="168" w:name="_ETM_Q1_1185000"/>
      <w:bookmarkEnd w:id="167"/>
      <w:bookmarkEnd w:id="168"/>
      <w:r w:rsidR="002E16FC">
        <w:rPr>
          <w:rFonts w:hint="cs"/>
          <w:rtl/>
        </w:rPr>
        <w:t>י</w:t>
      </w:r>
      <w:r w:rsidR="00102B56">
        <w:rPr>
          <w:rFonts w:hint="cs"/>
          <w:rtl/>
        </w:rPr>
        <w:t xml:space="preserve">ש דברים שהם </w:t>
      </w:r>
      <w:bookmarkStart w:id="169" w:name="_ETM_Q1_1189000"/>
      <w:bookmarkEnd w:id="169"/>
      <w:r w:rsidR="00102B56">
        <w:rPr>
          <w:rFonts w:hint="cs"/>
          <w:rtl/>
        </w:rPr>
        <w:t>בכלל לא רלוונטיים.</w:t>
      </w:r>
      <w:r w:rsidR="009328B9">
        <w:rPr>
          <w:rFonts w:hint="cs"/>
          <w:rtl/>
        </w:rPr>
        <w:t xml:space="preserve"> </w:t>
      </w:r>
      <w:r w:rsidR="00102B56">
        <w:rPr>
          <w:rFonts w:hint="cs"/>
          <w:rtl/>
        </w:rPr>
        <w:t>אמרנו שאנחנו רוצים שיהיה מישהו שיעשה את המיון הראשוני</w:t>
      </w:r>
      <w:r w:rsidR="002E16FC">
        <w:rPr>
          <w:rFonts w:hint="cs"/>
          <w:rtl/>
        </w:rPr>
        <w:t xml:space="preserve">. </w:t>
      </w:r>
      <w:r w:rsidR="009328B9">
        <w:rPr>
          <w:rFonts w:hint="cs"/>
          <w:rtl/>
        </w:rPr>
        <w:t>אמרנו שיהיה אחד שיעשה את זה</w:t>
      </w:r>
      <w:r w:rsidR="00102B56">
        <w:rPr>
          <w:rFonts w:hint="cs"/>
          <w:rtl/>
        </w:rPr>
        <w:t>.</w:t>
      </w:r>
    </w:p>
    <w:p w:rsidR="009328B9" w:rsidRDefault="009328B9" w:rsidP="00AA2DA4">
      <w:pPr>
        <w:ind w:firstLine="0"/>
        <w:rPr>
          <w:rtl/>
        </w:rPr>
      </w:pPr>
    </w:p>
    <w:p w:rsidR="007C0E41" w:rsidRDefault="007C0E41" w:rsidP="007C0E41">
      <w:pPr>
        <w:pStyle w:val="af9"/>
        <w:keepNext/>
        <w:rPr>
          <w:rtl/>
        </w:rPr>
      </w:pPr>
      <w:bookmarkStart w:id="170" w:name="ET_guest_רות_קנאי_64"/>
      <w:r w:rsidRPr="007C0E41">
        <w:rPr>
          <w:rStyle w:val="TagStyle"/>
          <w:rtl/>
        </w:rPr>
        <w:t xml:space="preserve"> &lt;&lt; אורח &gt;&gt; </w:t>
      </w:r>
      <w:r>
        <w:rPr>
          <w:rtl/>
        </w:rPr>
        <w:t>רות קנאי:</w:t>
      </w:r>
      <w:r w:rsidRPr="007C0E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"/>
    </w:p>
    <w:p w:rsidR="007C0E41" w:rsidRDefault="007C0E41" w:rsidP="007C0E41">
      <w:pPr>
        <w:pStyle w:val="KeepWithNext"/>
        <w:rPr>
          <w:rtl/>
        </w:rPr>
      </w:pPr>
    </w:p>
    <w:p w:rsidR="009328B9" w:rsidRDefault="009328B9" w:rsidP="00B34450">
      <w:pPr>
        <w:rPr>
          <w:rtl/>
        </w:rPr>
      </w:pPr>
      <w:bookmarkStart w:id="171" w:name="_ETM_Q1_1209000"/>
      <w:bookmarkEnd w:id="171"/>
      <w:r>
        <w:rPr>
          <w:rFonts w:hint="cs"/>
          <w:rtl/>
        </w:rPr>
        <w:t xml:space="preserve">הרעיון שאדוני אומר </w:t>
      </w:r>
      <w:r w:rsidR="007C0E41">
        <w:rPr>
          <w:rFonts w:hint="cs"/>
          <w:rtl/>
        </w:rPr>
        <w:t>הוא משהו אידיאלי</w:t>
      </w:r>
      <w:r w:rsidR="00D27607">
        <w:rPr>
          <w:rFonts w:hint="cs"/>
          <w:rtl/>
        </w:rPr>
        <w:t xml:space="preserve"> בין מה שהיה רצוי </w:t>
      </w:r>
      <w:bookmarkStart w:id="172" w:name="_ETM_Q1_1213000"/>
      <w:bookmarkEnd w:id="172"/>
      <w:r w:rsidR="00D27607">
        <w:rPr>
          <w:rFonts w:hint="cs"/>
          <w:rtl/>
        </w:rPr>
        <w:t>ל</w:t>
      </w:r>
      <w:r w:rsidR="00B34450">
        <w:rPr>
          <w:rFonts w:hint="cs"/>
          <w:rtl/>
        </w:rPr>
        <w:t>בין ה</w:t>
      </w:r>
      <w:r w:rsidR="00D27607">
        <w:rPr>
          <w:rFonts w:hint="cs"/>
          <w:rtl/>
        </w:rPr>
        <w:t>מעשה.</w:t>
      </w:r>
      <w:r>
        <w:rPr>
          <w:rFonts w:hint="cs"/>
          <w:rtl/>
        </w:rPr>
        <w:t xml:space="preserve"> </w:t>
      </w:r>
      <w:r w:rsidR="00B34450">
        <w:rPr>
          <w:rFonts w:hint="cs"/>
          <w:rtl/>
        </w:rPr>
        <w:t>א</w:t>
      </w:r>
      <w:r>
        <w:rPr>
          <w:rFonts w:hint="cs"/>
          <w:rtl/>
        </w:rPr>
        <w:t>נחנו שומעים</w:t>
      </w:r>
      <w:r w:rsidR="00D27607">
        <w:rPr>
          <w:rFonts w:hint="cs"/>
          <w:rtl/>
        </w:rPr>
        <w:t xml:space="preserve"> </w:t>
      </w:r>
      <w:r w:rsidR="00B34450">
        <w:rPr>
          <w:rFonts w:hint="cs"/>
          <w:rtl/>
        </w:rPr>
        <w:t xml:space="preserve">היום </w:t>
      </w:r>
      <w:r>
        <w:rPr>
          <w:rFonts w:hint="cs"/>
          <w:rtl/>
        </w:rPr>
        <w:t>ש</w:t>
      </w:r>
      <w:r w:rsidR="00D27607">
        <w:rPr>
          <w:rFonts w:hint="cs"/>
          <w:rtl/>
        </w:rPr>
        <w:t xml:space="preserve">זה לא מעשי, </w:t>
      </w:r>
      <w:bookmarkStart w:id="173" w:name="_ETM_Q1_1217000"/>
      <w:bookmarkEnd w:id="173"/>
      <w:r w:rsidR="00D27607">
        <w:rPr>
          <w:rFonts w:hint="cs"/>
          <w:rtl/>
        </w:rPr>
        <w:t xml:space="preserve">לכן אין טעם לכתוב בחקיקה משהו שהוא לא ישים. </w:t>
      </w:r>
    </w:p>
    <w:p w:rsidR="00D27607" w:rsidRDefault="00D27607" w:rsidP="00AA2DA4">
      <w:pPr>
        <w:ind w:firstLine="0"/>
        <w:rPr>
          <w:rtl/>
        </w:rPr>
      </w:pPr>
      <w:bookmarkStart w:id="174" w:name="_ETM_Q1_1222000"/>
      <w:bookmarkEnd w:id="174"/>
    </w:p>
    <w:p w:rsidR="00D27607" w:rsidRDefault="00D27607" w:rsidP="00D27607">
      <w:pPr>
        <w:pStyle w:val="af6"/>
        <w:keepNext/>
        <w:rPr>
          <w:rtl/>
        </w:rPr>
      </w:pPr>
      <w:bookmarkStart w:id="175" w:name="ET_yor_5094_65"/>
      <w:r w:rsidRPr="00D2760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276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"/>
    </w:p>
    <w:p w:rsidR="00D27607" w:rsidRDefault="00D27607" w:rsidP="00D27607">
      <w:pPr>
        <w:pStyle w:val="KeepWithNext"/>
        <w:rPr>
          <w:rtl/>
        </w:rPr>
      </w:pPr>
    </w:p>
    <w:p w:rsidR="009328B9" w:rsidRDefault="00D27607" w:rsidP="00D27607">
      <w:pPr>
        <w:rPr>
          <w:rtl/>
        </w:rPr>
      </w:pPr>
      <w:r>
        <w:rPr>
          <w:rFonts w:hint="cs"/>
          <w:rtl/>
        </w:rPr>
        <w:t>מ</w:t>
      </w:r>
      <w:r w:rsidR="009328B9">
        <w:rPr>
          <w:rFonts w:hint="cs"/>
          <w:rtl/>
        </w:rPr>
        <w:t xml:space="preserve">ה </w:t>
      </w:r>
      <w:r>
        <w:rPr>
          <w:rFonts w:hint="cs"/>
          <w:rtl/>
        </w:rPr>
        <w:t xml:space="preserve">כן </w:t>
      </w:r>
      <w:r w:rsidR="009328B9">
        <w:rPr>
          <w:rFonts w:hint="cs"/>
          <w:rtl/>
        </w:rPr>
        <w:t>לכתוב</w:t>
      </w:r>
      <w:r>
        <w:rPr>
          <w:rFonts w:hint="cs"/>
          <w:rtl/>
        </w:rPr>
        <w:t>?</w:t>
      </w:r>
    </w:p>
    <w:p w:rsidR="009328B9" w:rsidRDefault="009328B9" w:rsidP="00AA2DA4">
      <w:pPr>
        <w:ind w:firstLine="0"/>
        <w:rPr>
          <w:rtl/>
        </w:rPr>
      </w:pPr>
    </w:p>
    <w:p w:rsidR="00D27607" w:rsidRDefault="00D27607" w:rsidP="00D27607">
      <w:pPr>
        <w:pStyle w:val="af9"/>
        <w:keepNext/>
        <w:rPr>
          <w:rtl/>
        </w:rPr>
      </w:pPr>
      <w:bookmarkStart w:id="176" w:name="ET_guest_רות_קנאי_66"/>
      <w:r w:rsidRPr="00D27607">
        <w:rPr>
          <w:rStyle w:val="TagStyle"/>
          <w:rtl/>
        </w:rPr>
        <w:t xml:space="preserve"> &lt;&lt; אורח &gt;&gt; </w:t>
      </w:r>
      <w:r>
        <w:rPr>
          <w:rtl/>
        </w:rPr>
        <w:t>רות קנאי:</w:t>
      </w:r>
      <w:r w:rsidRPr="00D276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"/>
    </w:p>
    <w:p w:rsidR="00D27607" w:rsidRDefault="00D27607" w:rsidP="00D27607">
      <w:pPr>
        <w:pStyle w:val="KeepWithNext"/>
        <w:rPr>
          <w:rtl/>
        </w:rPr>
      </w:pPr>
    </w:p>
    <w:p w:rsidR="009328B9" w:rsidRDefault="00D27607" w:rsidP="00B34450">
      <w:pPr>
        <w:rPr>
          <w:rtl/>
        </w:rPr>
      </w:pPr>
      <w:bookmarkStart w:id="177" w:name="_ETM_Q1_1234000"/>
      <w:bookmarkEnd w:id="177"/>
      <w:r>
        <w:rPr>
          <w:rFonts w:hint="cs"/>
          <w:rtl/>
        </w:rPr>
        <w:t>אולי ש</w:t>
      </w:r>
      <w:r w:rsidR="009328B9">
        <w:rPr>
          <w:rFonts w:hint="cs"/>
          <w:rtl/>
        </w:rPr>
        <w:t xml:space="preserve">יהיה איזה ממונה </w:t>
      </w:r>
      <w:r>
        <w:rPr>
          <w:rFonts w:hint="cs"/>
          <w:rtl/>
        </w:rPr>
        <w:t xml:space="preserve">אחד </w:t>
      </w:r>
      <w:r w:rsidR="009328B9">
        <w:rPr>
          <w:rFonts w:hint="cs"/>
          <w:rtl/>
        </w:rPr>
        <w:t>במשרד שדואג לנהלים, לקריטריונים ו</w:t>
      </w:r>
      <w:r>
        <w:rPr>
          <w:rFonts w:hint="cs"/>
          <w:rtl/>
        </w:rPr>
        <w:t>ל</w:t>
      </w:r>
      <w:r w:rsidR="009328B9">
        <w:rPr>
          <w:rFonts w:hint="cs"/>
          <w:rtl/>
        </w:rPr>
        <w:t xml:space="preserve">שיקול </w:t>
      </w:r>
      <w:r>
        <w:rPr>
          <w:rFonts w:hint="cs"/>
          <w:rtl/>
        </w:rPr>
        <w:t>ה</w:t>
      </w:r>
      <w:r w:rsidR="009328B9">
        <w:rPr>
          <w:rFonts w:hint="cs"/>
          <w:rtl/>
        </w:rPr>
        <w:t xml:space="preserve">דעת, </w:t>
      </w:r>
      <w:r>
        <w:rPr>
          <w:rFonts w:hint="cs"/>
          <w:rtl/>
        </w:rPr>
        <w:t xml:space="preserve">גורם אחד שאנחנו </w:t>
      </w:r>
      <w:r w:rsidR="009328B9">
        <w:rPr>
          <w:rFonts w:hint="cs"/>
          <w:rtl/>
        </w:rPr>
        <w:t>י</w:t>
      </w:r>
      <w:r>
        <w:rPr>
          <w:rFonts w:hint="cs"/>
          <w:rtl/>
        </w:rPr>
        <w:t>כ</w:t>
      </w:r>
      <w:r w:rsidR="009328B9">
        <w:rPr>
          <w:rFonts w:hint="cs"/>
          <w:rtl/>
        </w:rPr>
        <w:t>ו</w:t>
      </w:r>
      <w:r>
        <w:rPr>
          <w:rFonts w:hint="cs"/>
          <w:rtl/>
        </w:rPr>
        <w:t>ל</w:t>
      </w:r>
      <w:r w:rsidR="009328B9">
        <w:rPr>
          <w:rFonts w:hint="cs"/>
          <w:rtl/>
        </w:rPr>
        <w:t xml:space="preserve">ים </w:t>
      </w:r>
      <w:r>
        <w:rPr>
          <w:rFonts w:hint="cs"/>
          <w:rtl/>
        </w:rPr>
        <w:t>לסמוך עליו יותר</w:t>
      </w:r>
      <w:r w:rsidR="009328B9">
        <w:rPr>
          <w:rFonts w:hint="cs"/>
          <w:rtl/>
        </w:rPr>
        <w:t xml:space="preserve">, אולי היועץ המשפטי. </w:t>
      </w:r>
      <w:bookmarkStart w:id="178" w:name="_ETM_Q1_1252000"/>
      <w:bookmarkStart w:id="179" w:name="_ETM_Q1_1251000"/>
      <w:bookmarkEnd w:id="178"/>
      <w:bookmarkEnd w:id="179"/>
      <w:r>
        <w:rPr>
          <w:rFonts w:hint="cs"/>
          <w:rtl/>
        </w:rPr>
        <w:t>היה טו</w:t>
      </w:r>
      <w:bookmarkStart w:id="180" w:name="_ETM_Q1_1256000"/>
      <w:bookmarkEnd w:id="180"/>
      <w:r>
        <w:rPr>
          <w:rFonts w:hint="cs"/>
          <w:rtl/>
        </w:rPr>
        <w:t xml:space="preserve">ב אם היה כמו שאדוני רוצה, אבל זה </w:t>
      </w:r>
      <w:bookmarkStart w:id="181" w:name="_ETM_Q1_1258000"/>
      <w:bookmarkEnd w:id="181"/>
      <w:r>
        <w:rPr>
          <w:rFonts w:hint="cs"/>
          <w:rtl/>
        </w:rPr>
        <w:t xml:space="preserve">כנראה לא מעשי ולכן </w:t>
      </w:r>
      <w:r w:rsidR="009328B9">
        <w:rPr>
          <w:rFonts w:hint="cs"/>
          <w:rtl/>
        </w:rPr>
        <w:t xml:space="preserve">נוותר על זה. כל ממונה יקבל על התחום שלו, לא יהיה מישהו שיסנן </w:t>
      </w:r>
      <w:r>
        <w:rPr>
          <w:rFonts w:hint="cs"/>
          <w:rtl/>
        </w:rPr>
        <w:t xml:space="preserve">לו </w:t>
      </w:r>
      <w:r w:rsidR="009328B9">
        <w:rPr>
          <w:rFonts w:hint="cs"/>
          <w:rtl/>
        </w:rPr>
        <w:t xml:space="preserve">את זה. </w:t>
      </w:r>
      <w:r>
        <w:rPr>
          <w:rFonts w:hint="cs"/>
          <w:rtl/>
        </w:rPr>
        <w:t xml:space="preserve">כשמדברים על הרבה </w:t>
      </w:r>
      <w:bookmarkStart w:id="182" w:name="_ETM_Q1_1275000"/>
      <w:bookmarkEnd w:id="182"/>
      <w:r w:rsidR="002F36EF">
        <w:rPr>
          <w:rFonts w:hint="cs"/>
          <w:rtl/>
        </w:rPr>
        <w:t>ממונים</w:t>
      </w:r>
      <w:r>
        <w:rPr>
          <w:rFonts w:hint="cs"/>
          <w:rtl/>
        </w:rPr>
        <w:t xml:space="preserve"> </w:t>
      </w:r>
      <w:r w:rsidR="00B34450">
        <w:rPr>
          <w:rFonts w:hint="cs"/>
          <w:rtl/>
        </w:rPr>
        <w:t xml:space="preserve">אז </w:t>
      </w:r>
      <w:r w:rsidR="009328B9">
        <w:rPr>
          <w:rFonts w:hint="cs"/>
          <w:rtl/>
        </w:rPr>
        <w:t>חושבים ש</w:t>
      </w:r>
      <w:r w:rsidR="002F36EF">
        <w:rPr>
          <w:rFonts w:hint="cs"/>
          <w:rtl/>
        </w:rPr>
        <w:t xml:space="preserve">הרבה אנשים יודעים, </w:t>
      </w:r>
      <w:r>
        <w:rPr>
          <w:rFonts w:hint="cs"/>
          <w:rtl/>
        </w:rPr>
        <w:t xml:space="preserve"> </w:t>
      </w:r>
      <w:r w:rsidR="002F36EF">
        <w:rPr>
          <w:rFonts w:hint="cs"/>
          <w:rtl/>
        </w:rPr>
        <w:t xml:space="preserve">אבל </w:t>
      </w:r>
      <w:r w:rsidR="009328B9">
        <w:rPr>
          <w:rFonts w:hint="cs"/>
          <w:rtl/>
        </w:rPr>
        <w:t xml:space="preserve">זה לא </w:t>
      </w:r>
      <w:r>
        <w:rPr>
          <w:rFonts w:hint="cs"/>
          <w:rtl/>
        </w:rPr>
        <w:t xml:space="preserve">ממש מדויק. על כל מקרה </w:t>
      </w:r>
      <w:bookmarkStart w:id="183" w:name="_ETM_Q1_1283000"/>
      <w:bookmarkEnd w:id="183"/>
      <w:r>
        <w:rPr>
          <w:rFonts w:hint="cs"/>
          <w:rtl/>
        </w:rPr>
        <w:t>אותו ממונה יודע, הוא ל</w:t>
      </w:r>
      <w:r w:rsidR="009328B9">
        <w:rPr>
          <w:rFonts w:hint="cs"/>
          <w:rtl/>
        </w:rPr>
        <w:t xml:space="preserve">א יודע מה שממונה אחר מקבל. התמונה </w:t>
      </w:r>
      <w:r w:rsidR="002F36EF">
        <w:rPr>
          <w:rFonts w:hint="cs"/>
          <w:rtl/>
        </w:rPr>
        <w:t>היא לא שכולם יודעים הכל. כ</w:t>
      </w:r>
      <w:r w:rsidR="009328B9">
        <w:rPr>
          <w:rFonts w:hint="cs"/>
          <w:rtl/>
        </w:rPr>
        <w:t>נ</w:t>
      </w:r>
      <w:r w:rsidR="002F36EF">
        <w:rPr>
          <w:rFonts w:hint="cs"/>
          <w:rtl/>
        </w:rPr>
        <w:t>ר</w:t>
      </w:r>
      <w:r w:rsidR="009328B9">
        <w:rPr>
          <w:rFonts w:hint="cs"/>
          <w:rtl/>
        </w:rPr>
        <w:t xml:space="preserve">אה שאין מנוס </w:t>
      </w:r>
      <w:r w:rsidR="002F36EF">
        <w:rPr>
          <w:rFonts w:hint="cs"/>
          <w:rtl/>
        </w:rPr>
        <w:t>מ</w:t>
      </w:r>
      <w:r w:rsidR="009328B9">
        <w:rPr>
          <w:rFonts w:hint="cs"/>
          <w:rtl/>
        </w:rPr>
        <w:t>לעשות את זה.</w:t>
      </w:r>
    </w:p>
    <w:p w:rsidR="009328B9" w:rsidRDefault="009328B9" w:rsidP="00AA2DA4">
      <w:pPr>
        <w:ind w:firstLine="0"/>
        <w:rPr>
          <w:rtl/>
        </w:rPr>
      </w:pPr>
    </w:p>
    <w:p w:rsidR="002F36EF" w:rsidRDefault="002F36EF" w:rsidP="002F36EF">
      <w:pPr>
        <w:pStyle w:val="af6"/>
        <w:keepNext/>
        <w:rPr>
          <w:rtl/>
        </w:rPr>
      </w:pPr>
      <w:bookmarkStart w:id="184" w:name="ET_yor_5094_67"/>
      <w:r w:rsidRPr="002F36E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F36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4"/>
    </w:p>
    <w:p w:rsidR="002F36EF" w:rsidRDefault="002F36EF" w:rsidP="002F36EF">
      <w:pPr>
        <w:pStyle w:val="KeepWithNext"/>
        <w:rPr>
          <w:rtl/>
        </w:rPr>
      </w:pPr>
    </w:p>
    <w:p w:rsidR="009328B9" w:rsidRDefault="009328B9" w:rsidP="00B34450">
      <w:pPr>
        <w:rPr>
          <w:rtl/>
        </w:rPr>
      </w:pPr>
      <w:bookmarkStart w:id="185" w:name="_ETM_Q1_1297000"/>
      <w:bookmarkEnd w:id="185"/>
      <w:r>
        <w:rPr>
          <w:rFonts w:hint="cs"/>
          <w:rtl/>
        </w:rPr>
        <w:t>נהלים רלוונטי</w:t>
      </w:r>
      <w:r w:rsidR="002F36EF">
        <w:rPr>
          <w:rFonts w:hint="cs"/>
          <w:rtl/>
        </w:rPr>
        <w:t>י</w:t>
      </w:r>
      <w:r>
        <w:rPr>
          <w:rFonts w:hint="cs"/>
          <w:rtl/>
        </w:rPr>
        <w:t>ם רק ל</w:t>
      </w:r>
      <w:r w:rsidR="00075F36">
        <w:rPr>
          <w:rFonts w:hint="cs"/>
          <w:rtl/>
        </w:rPr>
        <w:t xml:space="preserve">גבי המידע שוועדת </w:t>
      </w:r>
      <w:r>
        <w:rPr>
          <w:rFonts w:hint="cs"/>
          <w:rtl/>
        </w:rPr>
        <w:t xml:space="preserve">מכרזים </w:t>
      </w:r>
      <w:r w:rsidR="00075F36">
        <w:rPr>
          <w:rFonts w:hint="cs"/>
          <w:rtl/>
        </w:rPr>
        <w:t>מ</w:t>
      </w:r>
      <w:r>
        <w:rPr>
          <w:rFonts w:hint="cs"/>
          <w:rtl/>
        </w:rPr>
        <w:t>קבל</w:t>
      </w:r>
      <w:r w:rsidR="00075F36">
        <w:rPr>
          <w:rFonts w:hint="cs"/>
          <w:rtl/>
        </w:rPr>
        <w:t>ת</w:t>
      </w:r>
      <w:r>
        <w:rPr>
          <w:rFonts w:hint="cs"/>
          <w:rtl/>
        </w:rPr>
        <w:t xml:space="preserve">, איך </w:t>
      </w:r>
      <w:r w:rsidR="00075F36">
        <w:rPr>
          <w:rFonts w:hint="cs"/>
          <w:rtl/>
        </w:rPr>
        <w:t>היא מת</w:t>
      </w:r>
      <w:r>
        <w:rPr>
          <w:rFonts w:hint="cs"/>
          <w:rtl/>
        </w:rPr>
        <w:t>ייחס</w:t>
      </w:r>
      <w:r w:rsidR="00075F36">
        <w:rPr>
          <w:rFonts w:hint="cs"/>
          <w:rtl/>
        </w:rPr>
        <w:t xml:space="preserve">ת לאינפורמציה הזאת </w:t>
      </w:r>
      <w:r>
        <w:rPr>
          <w:rFonts w:hint="cs"/>
          <w:rtl/>
        </w:rPr>
        <w:t>ביחס למכרז. מישהו צריך לבד</w:t>
      </w:r>
      <w:r w:rsidR="00075F36">
        <w:rPr>
          <w:rFonts w:hint="cs"/>
          <w:rtl/>
        </w:rPr>
        <w:t>וק לפני כן אם המידע הזה רלוונטי או לא</w:t>
      </w:r>
      <w:r>
        <w:rPr>
          <w:rFonts w:hint="cs"/>
          <w:rtl/>
        </w:rPr>
        <w:t xml:space="preserve">. </w:t>
      </w:r>
      <w:r w:rsidR="00075F36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זה </w:t>
      </w:r>
      <w:r w:rsidR="00075F36">
        <w:rPr>
          <w:rFonts w:hint="cs"/>
          <w:rtl/>
        </w:rPr>
        <w:t xml:space="preserve">רלוונטי, זה עובר לאנשי </w:t>
      </w:r>
      <w:bookmarkStart w:id="186" w:name="_ETM_Q1_1323000"/>
      <w:bookmarkEnd w:id="186"/>
      <w:r w:rsidR="00075F36">
        <w:rPr>
          <w:rFonts w:hint="cs"/>
          <w:rtl/>
        </w:rPr>
        <w:t>המכרז. אם</w:t>
      </w:r>
      <w:r w:rsidR="00B34450">
        <w:rPr>
          <w:rFonts w:hint="cs"/>
          <w:rtl/>
        </w:rPr>
        <w:t>,</w:t>
      </w:r>
      <w:r w:rsidR="00075F36">
        <w:rPr>
          <w:rFonts w:hint="cs"/>
          <w:rtl/>
        </w:rPr>
        <w:t xml:space="preserve"> </w:t>
      </w:r>
      <w:r>
        <w:rPr>
          <w:rFonts w:hint="cs"/>
          <w:rtl/>
        </w:rPr>
        <w:t>לפי ההנחיות</w:t>
      </w:r>
      <w:r w:rsidR="00075F36">
        <w:rPr>
          <w:rFonts w:hint="cs"/>
          <w:rtl/>
        </w:rPr>
        <w:t xml:space="preserve"> שיש להם</w:t>
      </w:r>
      <w:r w:rsidR="00B34450">
        <w:rPr>
          <w:rFonts w:hint="cs"/>
          <w:rtl/>
        </w:rPr>
        <w:t>,</w:t>
      </w:r>
      <w:r w:rsidR="00075F36">
        <w:rPr>
          <w:rFonts w:hint="cs"/>
          <w:rtl/>
        </w:rPr>
        <w:t xml:space="preserve"> </w:t>
      </w:r>
      <w:r>
        <w:rPr>
          <w:rFonts w:hint="cs"/>
          <w:rtl/>
        </w:rPr>
        <w:t>זה לא צריך</w:t>
      </w:r>
      <w:r w:rsidR="00B34450">
        <w:rPr>
          <w:rFonts w:hint="cs"/>
          <w:rtl/>
        </w:rPr>
        <w:t xml:space="preserve"> להשפיע על המכרז - </w:t>
      </w:r>
      <w:r>
        <w:rPr>
          <w:rFonts w:hint="cs"/>
          <w:rtl/>
        </w:rPr>
        <w:t xml:space="preserve">הם לא </w:t>
      </w:r>
      <w:r w:rsidR="00075F36">
        <w:rPr>
          <w:rFonts w:hint="cs"/>
          <w:rtl/>
        </w:rPr>
        <w:t>מתייחסים לאינפורמציה הזאת. לא צריך להע</w:t>
      </w:r>
      <w:r>
        <w:rPr>
          <w:rFonts w:hint="cs"/>
          <w:rtl/>
        </w:rPr>
        <w:t>ב</w:t>
      </w:r>
      <w:r w:rsidR="00075F36">
        <w:rPr>
          <w:rFonts w:hint="cs"/>
          <w:rtl/>
        </w:rPr>
        <w:t>י</w:t>
      </w:r>
      <w:r>
        <w:rPr>
          <w:rFonts w:hint="cs"/>
          <w:rtl/>
        </w:rPr>
        <w:t>ר אינפ</w:t>
      </w:r>
      <w:r w:rsidR="00075F36">
        <w:rPr>
          <w:rFonts w:hint="cs"/>
          <w:rtl/>
        </w:rPr>
        <w:t xml:space="preserve">ורמציה שהיא לא רלוונטית </w:t>
      </w:r>
      <w:r>
        <w:rPr>
          <w:rFonts w:hint="cs"/>
          <w:rtl/>
        </w:rPr>
        <w:t>לעוד שישה</w:t>
      </w:r>
      <w:r w:rsidR="00075F36">
        <w:rPr>
          <w:rFonts w:hint="cs"/>
          <w:rtl/>
        </w:rPr>
        <w:t xml:space="preserve"> </w:t>
      </w:r>
      <w:bookmarkStart w:id="187" w:name="_ETM_Q1_1341000"/>
      <w:bookmarkEnd w:id="187"/>
      <w:r w:rsidR="00075F36">
        <w:rPr>
          <w:rFonts w:hint="cs"/>
          <w:rtl/>
        </w:rPr>
        <w:t>אנשים. אם זה רלוונטי, זה עובר לאנשים האלה ש</w:t>
      </w:r>
      <w:r>
        <w:rPr>
          <w:rFonts w:hint="cs"/>
          <w:rtl/>
        </w:rPr>
        <w:t>צריכים להחליט אם ז</w:t>
      </w:r>
      <w:r w:rsidR="00075F36">
        <w:rPr>
          <w:rFonts w:hint="cs"/>
          <w:rtl/>
        </w:rPr>
        <w:t>ה משפיע על המכרז עצמו או לא משפ</w:t>
      </w:r>
      <w:r>
        <w:rPr>
          <w:rFonts w:hint="cs"/>
          <w:rtl/>
        </w:rPr>
        <w:t>י</w:t>
      </w:r>
      <w:r w:rsidR="00075F36">
        <w:rPr>
          <w:rFonts w:hint="cs"/>
          <w:rtl/>
        </w:rPr>
        <w:t>ע. אלה ש</w:t>
      </w:r>
      <w:r>
        <w:rPr>
          <w:rFonts w:hint="cs"/>
          <w:rtl/>
        </w:rPr>
        <w:t>נ</w:t>
      </w:r>
      <w:r w:rsidR="00075F36">
        <w:rPr>
          <w:rFonts w:hint="cs"/>
          <w:rtl/>
        </w:rPr>
        <w:t>י דברים נפרדים</w:t>
      </w:r>
      <w:r>
        <w:rPr>
          <w:rFonts w:hint="cs"/>
          <w:rtl/>
        </w:rPr>
        <w:t>.</w:t>
      </w:r>
      <w:r w:rsidR="00075F3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עסקנו ברצון לצמצם </w:t>
      </w:r>
      <w:r w:rsidR="00075F36">
        <w:rPr>
          <w:rFonts w:hint="cs"/>
          <w:rtl/>
        </w:rPr>
        <w:t>את העברת המידע כמה שאפשר. כמובן</w:t>
      </w:r>
      <w:r>
        <w:rPr>
          <w:rFonts w:hint="cs"/>
          <w:rtl/>
        </w:rPr>
        <w:t xml:space="preserve"> </w:t>
      </w:r>
      <w:r w:rsidR="00075F36">
        <w:rPr>
          <w:rFonts w:hint="cs"/>
          <w:rtl/>
        </w:rPr>
        <w:t>ש</w:t>
      </w:r>
      <w:r>
        <w:rPr>
          <w:rFonts w:hint="cs"/>
          <w:rtl/>
        </w:rPr>
        <w:t>אחר</w:t>
      </w:r>
      <w:r w:rsidR="00075F36">
        <w:rPr>
          <w:rFonts w:hint="cs"/>
          <w:rtl/>
        </w:rPr>
        <w:t xml:space="preserve">י שמחליטים שזה </w:t>
      </w:r>
      <w:bookmarkStart w:id="188" w:name="_ETM_Q1_1356000"/>
      <w:bookmarkEnd w:id="188"/>
      <w:r w:rsidR="00075F36">
        <w:rPr>
          <w:rFonts w:hint="cs"/>
          <w:rtl/>
        </w:rPr>
        <w:t xml:space="preserve">רלוונטי </w:t>
      </w:r>
      <w:r w:rsidR="00B34450">
        <w:rPr>
          <w:rFonts w:hint="cs"/>
          <w:rtl/>
        </w:rPr>
        <w:t xml:space="preserve">אז </w:t>
      </w:r>
      <w:r>
        <w:rPr>
          <w:rFonts w:hint="cs"/>
          <w:rtl/>
        </w:rPr>
        <w:t>זה עובר לוועד</w:t>
      </w:r>
      <w:r w:rsidR="00075F36">
        <w:rPr>
          <w:rFonts w:hint="cs"/>
          <w:rtl/>
        </w:rPr>
        <w:t>ת המכרזים</w:t>
      </w:r>
      <w:r>
        <w:rPr>
          <w:rFonts w:hint="cs"/>
          <w:rtl/>
        </w:rPr>
        <w:t xml:space="preserve">. ועדת </w:t>
      </w:r>
      <w:r w:rsidR="00075F36">
        <w:rPr>
          <w:rFonts w:hint="cs"/>
          <w:rtl/>
        </w:rPr>
        <w:t xml:space="preserve">המכרזים </w:t>
      </w:r>
      <w:r>
        <w:rPr>
          <w:rFonts w:hint="cs"/>
          <w:rtl/>
        </w:rPr>
        <w:t>לא מחויבת אוטומט</w:t>
      </w:r>
      <w:r w:rsidR="00075F36">
        <w:rPr>
          <w:rFonts w:hint="cs"/>
          <w:rtl/>
        </w:rPr>
        <w:t>ית לפסול אותו,</w:t>
      </w:r>
      <w:r>
        <w:rPr>
          <w:rFonts w:hint="cs"/>
          <w:rtl/>
        </w:rPr>
        <w:t xml:space="preserve"> היא</w:t>
      </w:r>
      <w:r w:rsidR="00075F36">
        <w:rPr>
          <w:rFonts w:hint="cs"/>
          <w:rtl/>
        </w:rPr>
        <w:t xml:space="preserve"> </w:t>
      </w:r>
      <w:r>
        <w:rPr>
          <w:rFonts w:hint="cs"/>
          <w:rtl/>
        </w:rPr>
        <w:t>יכולה להגיד</w:t>
      </w:r>
      <w:r w:rsidR="00075F36">
        <w:rPr>
          <w:rFonts w:hint="cs"/>
          <w:rtl/>
        </w:rPr>
        <w:t xml:space="preserve">: ראינו, </w:t>
      </w:r>
      <w:r>
        <w:rPr>
          <w:rFonts w:hint="cs"/>
          <w:rtl/>
        </w:rPr>
        <w:t>אבל זה לא משפיע</w:t>
      </w:r>
      <w:r w:rsidR="00075F36">
        <w:rPr>
          <w:rFonts w:hint="cs"/>
          <w:rtl/>
        </w:rPr>
        <w:t xml:space="preserve"> על </w:t>
      </w:r>
      <w:bookmarkStart w:id="189" w:name="_ETM_Q1_1367000"/>
      <w:bookmarkEnd w:id="189"/>
      <w:r w:rsidR="00075F36">
        <w:rPr>
          <w:rFonts w:hint="cs"/>
          <w:rtl/>
        </w:rPr>
        <w:t>ההחלטה שלנו, אנחנו כן נותנים לו את המכרז</w:t>
      </w:r>
      <w:r>
        <w:rPr>
          <w:rFonts w:hint="cs"/>
          <w:rtl/>
        </w:rPr>
        <w:t xml:space="preserve">. </w:t>
      </w:r>
      <w:r w:rsidR="00075F36">
        <w:rPr>
          <w:rFonts w:hint="cs"/>
          <w:rtl/>
        </w:rPr>
        <w:t>לא צריך להעביר להם דברים לא קשורים בכלל. אם האיש לא שומר סוד,</w:t>
      </w:r>
      <w:r>
        <w:rPr>
          <w:rFonts w:hint="cs"/>
          <w:rtl/>
        </w:rPr>
        <w:t xml:space="preserve"> מה זה קשור ל</w:t>
      </w:r>
      <w:r w:rsidR="00075F36">
        <w:rPr>
          <w:rFonts w:hint="cs"/>
          <w:rtl/>
        </w:rPr>
        <w:t xml:space="preserve">מכרז של גנן? אם </w:t>
      </w:r>
      <w:bookmarkStart w:id="190" w:name="_ETM_Q1_1378000"/>
      <w:bookmarkEnd w:id="190"/>
      <w:r w:rsidR="00B34450">
        <w:rPr>
          <w:rFonts w:hint="cs"/>
          <w:rtl/>
        </w:rPr>
        <w:t>יעבירו את המידע הזה</w:t>
      </w:r>
      <w:r w:rsidR="00075F36">
        <w:rPr>
          <w:rFonts w:hint="cs"/>
          <w:rtl/>
        </w:rPr>
        <w:t xml:space="preserve"> שישה אנשים ידעו שה</w:t>
      </w:r>
      <w:bookmarkStart w:id="191" w:name="_ETM_Q1_1383000"/>
      <w:bookmarkEnd w:id="191"/>
      <w:r w:rsidR="00B34450">
        <w:rPr>
          <w:rFonts w:hint="cs"/>
          <w:rtl/>
        </w:rPr>
        <w:t>איש הזה לא שומר סוד, ש</w:t>
      </w:r>
      <w:r w:rsidR="00075F36">
        <w:rPr>
          <w:rFonts w:hint="cs"/>
          <w:rtl/>
        </w:rPr>
        <w:t>את זה אנחנו לא רוצים.</w:t>
      </w:r>
    </w:p>
    <w:p w:rsidR="009328B9" w:rsidRDefault="009328B9" w:rsidP="00AA2DA4">
      <w:pPr>
        <w:ind w:firstLine="0"/>
        <w:rPr>
          <w:rtl/>
        </w:rPr>
      </w:pPr>
    </w:p>
    <w:p w:rsidR="00075F36" w:rsidRDefault="00075F36" w:rsidP="00075F36">
      <w:pPr>
        <w:pStyle w:val="af9"/>
        <w:keepNext/>
        <w:rPr>
          <w:rtl/>
        </w:rPr>
      </w:pPr>
      <w:bookmarkStart w:id="192" w:name="ET_guest_נוחי_פוליטיס_68"/>
      <w:r w:rsidRPr="00075F36">
        <w:rPr>
          <w:rStyle w:val="TagStyle"/>
          <w:rtl/>
        </w:rPr>
        <w:t xml:space="preserve"> &lt;&lt; אורח &gt;&gt; </w:t>
      </w:r>
      <w:r>
        <w:rPr>
          <w:rtl/>
        </w:rPr>
        <w:t>נוחי פוליטיס:</w:t>
      </w:r>
      <w:r w:rsidRPr="00075F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2"/>
    </w:p>
    <w:p w:rsidR="009328B9" w:rsidRDefault="009328B9" w:rsidP="00AA2DA4">
      <w:pPr>
        <w:ind w:firstLine="0"/>
        <w:rPr>
          <w:rtl/>
        </w:rPr>
      </w:pPr>
    </w:p>
    <w:p w:rsidR="009328B9" w:rsidRDefault="00075F36" w:rsidP="00075F36">
      <w:pPr>
        <w:rPr>
          <w:rtl/>
        </w:rPr>
      </w:pPr>
      <w:r>
        <w:rPr>
          <w:rFonts w:hint="cs"/>
          <w:rtl/>
        </w:rPr>
        <w:t>בנוהל יהיה רשום ש</w:t>
      </w:r>
      <w:r w:rsidR="009328B9">
        <w:rPr>
          <w:rFonts w:hint="cs"/>
          <w:rtl/>
        </w:rPr>
        <w:t>לגבי</w:t>
      </w:r>
      <w:r>
        <w:rPr>
          <w:rFonts w:hint="cs"/>
          <w:rtl/>
        </w:rPr>
        <w:t xml:space="preserve"> משר</w:t>
      </w:r>
      <w:r w:rsidR="009328B9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מהסוג </w:t>
      </w:r>
      <w:bookmarkStart w:id="193" w:name="_ETM_Q1_1393000"/>
      <w:bookmarkEnd w:id="193"/>
      <w:r>
        <w:rPr>
          <w:rFonts w:hint="cs"/>
          <w:rtl/>
        </w:rPr>
        <w:t xml:space="preserve">הזה </w:t>
      </w:r>
      <w:r w:rsidR="009328B9">
        <w:rPr>
          <w:rFonts w:hint="cs"/>
          <w:rtl/>
        </w:rPr>
        <w:t>העבירות הרלוונטיות הן עבירות אלימות</w:t>
      </w:r>
      <w:r>
        <w:rPr>
          <w:rFonts w:hint="cs"/>
          <w:rtl/>
        </w:rPr>
        <w:t xml:space="preserve">, </w:t>
      </w:r>
      <w:r w:rsidR="009328B9">
        <w:rPr>
          <w:rFonts w:hint="cs"/>
          <w:rtl/>
        </w:rPr>
        <w:t>לא עבירות רכוש</w:t>
      </w:r>
      <w:r>
        <w:rPr>
          <w:rFonts w:hint="cs"/>
          <w:rtl/>
        </w:rPr>
        <w:t>.</w:t>
      </w:r>
    </w:p>
    <w:p w:rsidR="009328B9" w:rsidRDefault="009328B9" w:rsidP="00AA2DA4">
      <w:pPr>
        <w:ind w:firstLine="0"/>
        <w:rPr>
          <w:rtl/>
        </w:rPr>
      </w:pPr>
    </w:p>
    <w:p w:rsidR="00075F36" w:rsidRDefault="00075F36" w:rsidP="00075F36">
      <w:pPr>
        <w:pStyle w:val="af6"/>
        <w:keepNext/>
        <w:rPr>
          <w:rtl/>
        </w:rPr>
      </w:pPr>
      <w:r w:rsidRPr="00075F3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75F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075F36" w:rsidRDefault="00075F36" w:rsidP="00075F36">
      <w:pPr>
        <w:pStyle w:val="KeepWithNext"/>
        <w:rPr>
          <w:rtl/>
        </w:rPr>
      </w:pPr>
    </w:p>
    <w:p w:rsidR="009328B9" w:rsidRDefault="009328B9" w:rsidP="00075F36">
      <w:pPr>
        <w:rPr>
          <w:rtl/>
        </w:rPr>
      </w:pPr>
      <w:bookmarkStart w:id="194" w:name="_ETM_Q1_1382000"/>
      <w:bookmarkEnd w:id="194"/>
      <w:r>
        <w:rPr>
          <w:rFonts w:hint="cs"/>
          <w:rtl/>
        </w:rPr>
        <w:t>תוכל</w:t>
      </w:r>
      <w:r w:rsidR="00075F36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075F36">
        <w:rPr>
          <w:rFonts w:hint="cs"/>
          <w:rtl/>
        </w:rPr>
        <w:t>לעשות על כל נושא ונ</w:t>
      </w:r>
      <w:r>
        <w:rPr>
          <w:rFonts w:hint="cs"/>
          <w:rtl/>
        </w:rPr>
        <w:t>ו</w:t>
      </w:r>
      <w:r w:rsidR="00075F36">
        <w:rPr>
          <w:rFonts w:hint="cs"/>
          <w:rtl/>
        </w:rPr>
        <w:t>ש</w:t>
      </w:r>
      <w:r>
        <w:rPr>
          <w:rFonts w:hint="cs"/>
          <w:rtl/>
        </w:rPr>
        <w:t xml:space="preserve">א </w:t>
      </w:r>
      <w:r w:rsidR="00075F36">
        <w:rPr>
          <w:rFonts w:hint="cs"/>
          <w:rtl/>
        </w:rPr>
        <w:t>כזה דבר? מדובר</w:t>
      </w:r>
      <w:r>
        <w:rPr>
          <w:rFonts w:hint="cs"/>
          <w:rtl/>
        </w:rPr>
        <w:t xml:space="preserve"> </w:t>
      </w:r>
      <w:r w:rsidR="00075F36">
        <w:rPr>
          <w:rFonts w:hint="cs"/>
          <w:rtl/>
        </w:rPr>
        <w:t>ב</w:t>
      </w:r>
      <w:r>
        <w:rPr>
          <w:rFonts w:hint="cs"/>
          <w:rtl/>
        </w:rPr>
        <w:t>ספרים שלמים. זה הרבה</w:t>
      </w:r>
      <w:r w:rsidR="00075F3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</w:t>
      </w:r>
      <w:r w:rsidR="005D5969">
        <w:rPr>
          <w:rFonts w:hint="cs"/>
          <w:rtl/>
        </w:rPr>
        <w:t>מסובך מאשר לקחת אדם ש</w:t>
      </w:r>
      <w:r w:rsidR="001F01BD">
        <w:rPr>
          <w:rFonts w:hint="cs"/>
          <w:rtl/>
        </w:rPr>
        <w:t>יסתכל, יבין בשכל ישר ויעשה</w:t>
      </w:r>
      <w:r>
        <w:rPr>
          <w:rFonts w:hint="cs"/>
          <w:rtl/>
        </w:rPr>
        <w:t xml:space="preserve">. </w:t>
      </w:r>
    </w:p>
    <w:p w:rsidR="009328B9" w:rsidRDefault="009328B9" w:rsidP="00AA2DA4">
      <w:pPr>
        <w:ind w:firstLine="0"/>
        <w:rPr>
          <w:rtl/>
        </w:rPr>
      </w:pPr>
    </w:p>
    <w:p w:rsidR="001F01BD" w:rsidRDefault="001F01BD" w:rsidP="001F01BD">
      <w:pPr>
        <w:pStyle w:val="af9"/>
        <w:keepNext/>
        <w:rPr>
          <w:rtl/>
        </w:rPr>
      </w:pPr>
      <w:bookmarkStart w:id="195" w:name="ET_guest_זהר_טחורש_70"/>
      <w:r w:rsidRPr="001F01BD">
        <w:rPr>
          <w:rStyle w:val="TagStyle"/>
          <w:rtl/>
        </w:rPr>
        <w:t xml:space="preserve"> &lt;&lt; אורח &gt;&gt; </w:t>
      </w:r>
      <w:r>
        <w:rPr>
          <w:rtl/>
        </w:rPr>
        <w:t>זהר טחורש:</w:t>
      </w:r>
      <w:r w:rsidRPr="001F01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5"/>
    </w:p>
    <w:p w:rsidR="001F01BD" w:rsidRDefault="001F01BD" w:rsidP="001F01BD">
      <w:pPr>
        <w:pStyle w:val="KeepWithNext"/>
        <w:rPr>
          <w:rtl/>
        </w:rPr>
      </w:pPr>
    </w:p>
    <w:p w:rsidR="009328B9" w:rsidRDefault="001F01BD" w:rsidP="001F01BD">
      <w:pPr>
        <w:rPr>
          <w:rtl/>
        </w:rPr>
      </w:pPr>
      <w:bookmarkStart w:id="196" w:name="_ETM_Q1_1403000"/>
      <w:bookmarkEnd w:id="196"/>
      <w:r>
        <w:rPr>
          <w:rFonts w:hint="cs"/>
          <w:rtl/>
        </w:rPr>
        <w:t xml:space="preserve">זה לא שישה אנשים יודעים. כל פעם יודע רק גורם זכאי אחד. </w:t>
      </w:r>
      <w:r w:rsidR="009328B9">
        <w:rPr>
          <w:rFonts w:hint="cs"/>
          <w:rtl/>
        </w:rPr>
        <w:t>אם נוס</w:t>
      </w:r>
      <w:r>
        <w:rPr>
          <w:rFonts w:hint="cs"/>
          <w:rtl/>
        </w:rPr>
        <w:t>י</w:t>
      </w:r>
      <w:r w:rsidR="009328B9">
        <w:rPr>
          <w:rFonts w:hint="cs"/>
          <w:rtl/>
        </w:rPr>
        <w:t>ף ממונה, אנחנו</w:t>
      </w:r>
      <w:r>
        <w:rPr>
          <w:rFonts w:hint="cs"/>
          <w:rtl/>
        </w:rPr>
        <w:t xml:space="preserve"> </w:t>
      </w:r>
      <w:bookmarkStart w:id="197" w:name="_ETM_Q1_1414000"/>
      <w:bookmarkEnd w:id="197"/>
      <w:r w:rsidR="009328B9">
        <w:rPr>
          <w:rFonts w:hint="cs"/>
          <w:rtl/>
        </w:rPr>
        <w:t>מכפילים</w:t>
      </w:r>
      <w:r>
        <w:rPr>
          <w:rFonts w:hint="cs"/>
          <w:rtl/>
        </w:rPr>
        <w:t xml:space="preserve"> </w:t>
      </w:r>
      <w:r w:rsidR="009328B9">
        <w:rPr>
          <w:rFonts w:hint="cs"/>
          <w:rtl/>
        </w:rPr>
        <w:t>את כוחם</w:t>
      </w:r>
      <w:r>
        <w:rPr>
          <w:rFonts w:hint="cs"/>
          <w:rtl/>
        </w:rPr>
        <w:t>.</w:t>
      </w:r>
    </w:p>
    <w:p w:rsidR="009328B9" w:rsidRDefault="009328B9" w:rsidP="00AA2DA4">
      <w:pPr>
        <w:ind w:firstLine="0"/>
        <w:rPr>
          <w:rtl/>
        </w:rPr>
      </w:pPr>
    </w:p>
    <w:p w:rsidR="001F01BD" w:rsidRDefault="001F01BD" w:rsidP="001F01BD">
      <w:pPr>
        <w:pStyle w:val="af9"/>
        <w:keepNext/>
        <w:rPr>
          <w:rtl/>
        </w:rPr>
      </w:pPr>
      <w:bookmarkStart w:id="198" w:name="ET_guest_אודיה_איפרגן_71"/>
      <w:r w:rsidRPr="001F01BD">
        <w:rPr>
          <w:rStyle w:val="TagStyle"/>
          <w:rtl/>
        </w:rPr>
        <w:t xml:space="preserve"> &lt;&lt; אורח &gt;&gt; </w:t>
      </w:r>
      <w:r>
        <w:rPr>
          <w:rtl/>
        </w:rPr>
        <w:t>אודיה איפרגן:</w:t>
      </w:r>
      <w:r w:rsidRPr="001F01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8"/>
    </w:p>
    <w:p w:rsidR="001F01BD" w:rsidRDefault="001F01BD" w:rsidP="001F01BD">
      <w:pPr>
        <w:pStyle w:val="KeepWithNext"/>
        <w:rPr>
          <w:rtl/>
        </w:rPr>
      </w:pPr>
    </w:p>
    <w:p w:rsidR="009328B9" w:rsidRDefault="006F4DB0" w:rsidP="006F4DB0">
      <w:pPr>
        <w:rPr>
          <w:rtl/>
        </w:rPr>
      </w:pPr>
      <w:r>
        <w:rPr>
          <w:rFonts w:hint="cs"/>
          <w:rtl/>
        </w:rPr>
        <w:t>לפחות אצלנו יש כמה גופים שהחליטו לעשות נהלים.</w:t>
      </w:r>
      <w:r w:rsidR="009328B9">
        <w:rPr>
          <w:rFonts w:hint="cs"/>
          <w:rtl/>
        </w:rPr>
        <w:t xml:space="preserve"> יש ממש רשימות</w:t>
      </w:r>
      <w:r>
        <w:rPr>
          <w:rFonts w:hint="cs"/>
          <w:rtl/>
        </w:rPr>
        <w:t xml:space="preserve">. </w:t>
      </w:r>
      <w:r w:rsidR="009328B9">
        <w:rPr>
          <w:rFonts w:hint="cs"/>
          <w:rtl/>
        </w:rPr>
        <w:t>ה</w:t>
      </w:r>
      <w:r>
        <w:rPr>
          <w:rFonts w:hint="cs"/>
          <w:rtl/>
        </w:rPr>
        <w:t xml:space="preserve">אתגר מהחוק הזה </w:t>
      </w:r>
      <w:bookmarkStart w:id="199" w:name="_ETM_Q1_1426000"/>
      <w:bookmarkEnd w:id="199"/>
      <w:r>
        <w:rPr>
          <w:rFonts w:hint="cs"/>
          <w:rtl/>
        </w:rPr>
        <w:t>היא ה</w:t>
      </w:r>
      <w:r w:rsidR="009328B9">
        <w:rPr>
          <w:rFonts w:hint="cs"/>
          <w:rtl/>
        </w:rPr>
        <w:t>חובה של המשרדים ל</w:t>
      </w:r>
      <w:r>
        <w:rPr>
          <w:rFonts w:hint="cs"/>
          <w:rtl/>
        </w:rPr>
        <w:t xml:space="preserve">עשות חשיבה לגבי </w:t>
      </w:r>
      <w:r w:rsidR="009328B9">
        <w:rPr>
          <w:rFonts w:hint="cs"/>
          <w:rtl/>
        </w:rPr>
        <w:t xml:space="preserve">כל תחום ותחום, </w:t>
      </w:r>
      <w:r>
        <w:rPr>
          <w:rFonts w:hint="cs"/>
          <w:rtl/>
        </w:rPr>
        <w:t>לעשות את הדברים מסודר</w:t>
      </w:r>
      <w:r w:rsidR="009328B9">
        <w:rPr>
          <w:rFonts w:hint="cs"/>
          <w:rtl/>
        </w:rPr>
        <w:t>. זה לא סתם  ממונה</w:t>
      </w:r>
      <w:r>
        <w:rPr>
          <w:rFonts w:hint="cs"/>
          <w:rtl/>
        </w:rPr>
        <w:t>.</w:t>
      </w:r>
    </w:p>
    <w:p w:rsidR="006F4DB0" w:rsidRDefault="006F4DB0" w:rsidP="00AA2DA4">
      <w:pPr>
        <w:ind w:firstLine="0"/>
        <w:rPr>
          <w:rtl/>
        </w:rPr>
      </w:pPr>
    </w:p>
    <w:p w:rsidR="006F4DB0" w:rsidRDefault="006F4DB0" w:rsidP="006F4DB0">
      <w:pPr>
        <w:pStyle w:val="af6"/>
        <w:keepNext/>
        <w:rPr>
          <w:rtl/>
        </w:rPr>
      </w:pPr>
      <w:bookmarkStart w:id="200" w:name="ET_yor_5094_69"/>
      <w:r w:rsidRPr="006F4DB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F4D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0"/>
    </w:p>
    <w:p w:rsidR="006F4DB0" w:rsidRDefault="006F4DB0" w:rsidP="006F4DB0">
      <w:pPr>
        <w:pStyle w:val="KeepWithNext"/>
        <w:rPr>
          <w:rtl/>
        </w:rPr>
      </w:pPr>
    </w:p>
    <w:p w:rsidR="009328B9" w:rsidRDefault="006F4DB0" w:rsidP="006F4DB0">
      <w:pPr>
        <w:rPr>
          <w:rtl/>
        </w:rPr>
      </w:pPr>
      <w:r>
        <w:rPr>
          <w:rtl/>
        </w:rPr>
        <w:t xml:space="preserve">  </w:t>
      </w:r>
      <w:r w:rsidR="009328B9">
        <w:rPr>
          <w:rFonts w:hint="cs"/>
          <w:rtl/>
        </w:rPr>
        <w:t>מי בודק את זה</w:t>
      </w:r>
      <w:r>
        <w:rPr>
          <w:rFonts w:hint="cs"/>
          <w:rtl/>
        </w:rPr>
        <w:t>?</w:t>
      </w:r>
    </w:p>
    <w:p w:rsidR="009328B9" w:rsidRDefault="009328B9" w:rsidP="00AA2DA4">
      <w:pPr>
        <w:ind w:firstLine="0"/>
        <w:rPr>
          <w:rtl/>
        </w:rPr>
      </w:pPr>
    </w:p>
    <w:p w:rsidR="006F4DB0" w:rsidRDefault="006F4DB0" w:rsidP="006F4DB0">
      <w:pPr>
        <w:pStyle w:val="af9"/>
        <w:keepNext/>
        <w:rPr>
          <w:rtl/>
        </w:rPr>
      </w:pPr>
      <w:bookmarkStart w:id="201" w:name="ET_guest_אודיה_איפרגן_70"/>
      <w:r w:rsidRPr="006F4DB0">
        <w:rPr>
          <w:rStyle w:val="TagStyle"/>
          <w:rtl/>
        </w:rPr>
        <w:t xml:space="preserve"> &lt;&lt; אורח &gt;&gt; </w:t>
      </w:r>
      <w:r>
        <w:rPr>
          <w:rtl/>
        </w:rPr>
        <w:t>אודיה איפרגן:</w:t>
      </w:r>
      <w:r w:rsidRPr="006F4D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1"/>
    </w:p>
    <w:p w:rsidR="006F4DB0" w:rsidRDefault="006F4DB0" w:rsidP="006F4DB0">
      <w:pPr>
        <w:pStyle w:val="KeepWithNext"/>
        <w:rPr>
          <w:rtl/>
        </w:rPr>
      </w:pPr>
    </w:p>
    <w:p w:rsidR="009328B9" w:rsidRDefault="006F4DB0" w:rsidP="006F4DB0">
      <w:pPr>
        <w:rPr>
          <w:rtl/>
        </w:rPr>
      </w:pPr>
      <w:bookmarkStart w:id="202" w:name="_ETM_Q1_1437000"/>
      <w:bookmarkEnd w:id="202"/>
      <w:r>
        <w:rPr>
          <w:rFonts w:hint="cs"/>
          <w:rtl/>
        </w:rPr>
        <w:t xml:space="preserve">אותו ממונה </w:t>
      </w:r>
      <w:r w:rsidR="009328B9">
        <w:rPr>
          <w:rFonts w:hint="cs"/>
          <w:rtl/>
        </w:rPr>
        <w:t>יכו</w:t>
      </w:r>
      <w:r>
        <w:rPr>
          <w:rFonts w:hint="cs"/>
          <w:rtl/>
        </w:rPr>
        <w:t>ל</w:t>
      </w:r>
      <w:r w:rsidR="009328B9">
        <w:rPr>
          <w:rFonts w:hint="cs"/>
          <w:rtl/>
        </w:rPr>
        <w:t xml:space="preserve"> להיות </w:t>
      </w:r>
      <w:r>
        <w:rPr>
          <w:rFonts w:hint="cs"/>
          <w:rtl/>
        </w:rPr>
        <w:t>גם גורם מבקר בתוך המשרד.</w:t>
      </w:r>
      <w:r w:rsidR="009328B9">
        <w:rPr>
          <w:rFonts w:hint="cs"/>
          <w:rtl/>
        </w:rPr>
        <w:t xml:space="preserve"> </w:t>
      </w:r>
    </w:p>
    <w:p w:rsidR="009328B9" w:rsidRDefault="009328B9" w:rsidP="00AA2DA4">
      <w:pPr>
        <w:ind w:firstLine="0"/>
        <w:rPr>
          <w:rtl/>
        </w:rPr>
      </w:pPr>
    </w:p>
    <w:p w:rsidR="006F4DB0" w:rsidRDefault="006F4DB0" w:rsidP="006F4DB0">
      <w:pPr>
        <w:pStyle w:val="af6"/>
        <w:keepNext/>
        <w:rPr>
          <w:rtl/>
        </w:rPr>
      </w:pPr>
      <w:bookmarkStart w:id="203" w:name="ET_yor_5094_71"/>
      <w:r w:rsidRPr="006F4DB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F4D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"/>
    </w:p>
    <w:p w:rsidR="006F4DB0" w:rsidRDefault="006F4DB0" w:rsidP="006F4DB0">
      <w:pPr>
        <w:pStyle w:val="KeepWithNext"/>
        <w:rPr>
          <w:rtl/>
        </w:rPr>
      </w:pPr>
    </w:p>
    <w:p w:rsidR="009328B9" w:rsidRDefault="006F4DB0" w:rsidP="006F4DB0">
      <w:pPr>
        <w:rPr>
          <w:rtl/>
        </w:rPr>
      </w:pPr>
      <w:bookmarkStart w:id="204" w:name="_ETM_Q1_1438000"/>
      <w:bookmarkEnd w:id="204"/>
      <w:r>
        <w:rPr>
          <w:rFonts w:hint="cs"/>
          <w:rtl/>
        </w:rPr>
        <w:t xml:space="preserve">מי זה הממונה הזה? </w:t>
      </w:r>
      <w:r w:rsidR="009328B9">
        <w:rPr>
          <w:rFonts w:hint="cs"/>
          <w:rtl/>
        </w:rPr>
        <w:t>את אומרת שיש ממונה שעושה את הבדיקה</w:t>
      </w:r>
      <w:r>
        <w:rPr>
          <w:rFonts w:hint="cs"/>
          <w:rtl/>
        </w:rPr>
        <w:t>.</w:t>
      </w:r>
    </w:p>
    <w:p w:rsidR="009328B9" w:rsidRDefault="009328B9" w:rsidP="00AA2DA4">
      <w:pPr>
        <w:ind w:firstLine="0"/>
        <w:rPr>
          <w:rtl/>
        </w:rPr>
      </w:pPr>
    </w:p>
    <w:p w:rsidR="006F4DB0" w:rsidRDefault="006F4DB0" w:rsidP="006F4DB0">
      <w:pPr>
        <w:pStyle w:val="af9"/>
        <w:keepNext/>
        <w:rPr>
          <w:rtl/>
        </w:rPr>
      </w:pPr>
      <w:bookmarkStart w:id="205" w:name="ET_guest_אודיה_איפרגן_72"/>
      <w:r w:rsidRPr="006F4DB0">
        <w:rPr>
          <w:rStyle w:val="TagStyle"/>
          <w:rtl/>
        </w:rPr>
        <w:t xml:space="preserve"> &lt;&lt; אורח &gt;&gt; </w:t>
      </w:r>
      <w:r>
        <w:rPr>
          <w:rtl/>
        </w:rPr>
        <w:t>אודיה איפרגן:</w:t>
      </w:r>
      <w:r w:rsidRPr="006F4D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5"/>
    </w:p>
    <w:p w:rsidR="006F4DB0" w:rsidRDefault="006F4DB0" w:rsidP="006F4DB0">
      <w:pPr>
        <w:pStyle w:val="KeepWithNext"/>
        <w:rPr>
          <w:rtl/>
        </w:rPr>
      </w:pPr>
    </w:p>
    <w:p w:rsidR="009328B9" w:rsidRDefault="006F4DB0" w:rsidP="00B34450">
      <w:pPr>
        <w:rPr>
          <w:rtl/>
        </w:rPr>
      </w:pPr>
      <w:bookmarkStart w:id="206" w:name="_ETM_Q1_1450000"/>
      <w:bookmarkEnd w:id="206"/>
      <w:r>
        <w:rPr>
          <w:rFonts w:hint="cs"/>
          <w:rtl/>
        </w:rPr>
        <w:t xml:space="preserve">היום יש </w:t>
      </w:r>
      <w:r w:rsidR="009328B9">
        <w:rPr>
          <w:rFonts w:hint="cs"/>
          <w:rtl/>
        </w:rPr>
        <w:t>ממונה דיור מוגן, שז</w:t>
      </w:r>
      <w:r>
        <w:rPr>
          <w:rFonts w:hint="cs"/>
          <w:rtl/>
        </w:rPr>
        <w:t>ה מ</w:t>
      </w:r>
      <w:r w:rsidR="009328B9">
        <w:rPr>
          <w:rFonts w:hint="cs"/>
          <w:rtl/>
        </w:rPr>
        <w:t xml:space="preserve">מונה מקצועי. </w:t>
      </w:r>
      <w:r>
        <w:rPr>
          <w:rFonts w:hint="cs"/>
          <w:rtl/>
        </w:rPr>
        <w:t xml:space="preserve">החוק חייב אותי לקבוע </w:t>
      </w:r>
      <w:bookmarkStart w:id="207" w:name="_ETM_Q1_1451000"/>
      <w:bookmarkEnd w:id="207"/>
      <w:r>
        <w:rPr>
          <w:rFonts w:hint="cs"/>
          <w:rtl/>
        </w:rPr>
        <w:t xml:space="preserve">אמות מידה בחוקים הספציפיים. </w:t>
      </w:r>
      <w:r w:rsidR="009328B9">
        <w:rPr>
          <w:rFonts w:hint="cs"/>
          <w:rtl/>
        </w:rPr>
        <w:t>יש לנו טבלאו</w:t>
      </w:r>
      <w:r>
        <w:rPr>
          <w:rFonts w:hint="cs"/>
          <w:rtl/>
        </w:rPr>
        <w:t>ת עם אמות מידה</w:t>
      </w:r>
      <w:r w:rsidR="009328B9">
        <w:rPr>
          <w:rFonts w:hint="cs"/>
          <w:rtl/>
        </w:rPr>
        <w:t xml:space="preserve"> </w:t>
      </w:r>
      <w:r w:rsidR="00AD48D9">
        <w:rPr>
          <w:rFonts w:hint="cs"/>
          <w:rtl/>
        </w:rPr>
        <w:t>ש</w:t>
      </w:r>
      <w:r w:rsidR="009328B9">
        <w:rPr>
          <w:rFonts w:hint="cs"/>
          <w:rtl/>
        </w:rPr>
        <w:t>עובדים לפי</w:t>
      </w:r>
      <w:r w:rsidR="00B34450">
        <w:rPr>
          <w:rFonts w:hint="cs"/>
          <w:rtl/>
        </w:rPr>
        <w:t>הן</w:t>
      </w:r>
      <w:r w:rsidR="00AD48D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יש להם מקרים גבוליים </w:t>
      </w:r>
      <w:bookmarkStart w:id="208" w:name="_ETM_Q1_1461000"/>
      <w:bookmarkEnd w:id="208"/>
      <w:r w:rsidR="00AD48D9">
        <w:rPr>
          <w:rFonts w:hint="cs"/>
          <w:rtl/>
        </w:rPr>
        <w:t xml:space="preserve">שמצריכים </w:t>
      </w:r>
      <w:r>
        <w:rPr>
          <w:rFonts w:hint="cs"/>
          <w:rtl/>
        </w:rPr>
        <w:t xml:space="preserve">שיקול דעת, </w:t>
      </w:r>
      <w:r w:rsidR="009328B9">
        <w:rPr>
          <w:rFonts w:hint="cs"/>
          <w:rtl/>
        </w:rPr>
        <w:t>הם מתייעצים עם היועץ המשפט</w:t>
      </w:r>
      <w:r>
        <w:rPr>
          <w:rFonts w:hint="cs"/>
          <w:rtl/>
        </w:rPr>
        <w:t>י</w:t>
      </w:r>
      <w:r w:rsidR="009328B9">
        <w:rPr>
          <w:rFonts w:hint="cs"/>
          <w:rtl/>
        </w:rPr>
        <w:t xml:space="preserve">. </w:t>
      </w:r>
      <w:r>
        <w:rPr>
          <w:rFonts w:hint="cs"/>
          <w:rtl/>
        </w:rPr>
        <w:t>הרבה פעמים הגורם המ</w:t>
      </w:r>
      <w:r w:rsidR="009328B9">
        <w:rPr>
          <w:rFonts w:hint="cs"/>
          <w:rtl/>
        </w:rPr>
        <w:t>ק</w:t>
      </w:r>
      <w:r>
        <w:rPr>
          <w:rFonts w:hint="cs"/>
          <w:rtl/>
        </w:rPr>
        <w:t>צ</w:t>
      </w:r>
      <w:r w:rsidR="009328B9">
        <w:rPr>
          <w:rFonts w:hint="cs"/>
          <w:rtl/>
        </w:rPr>
        <w:t xml:space="preserve">ועי הוא זה שמשחרר, הוא זה </w:t>
      </w:r>
      <w:r>
        <w:rPr>
          <w:rFonts w:hint="cs"/>
          <w:rtl/>
        </w:rPr>
        <w:t xml:space="preserve">שמרגיע את הייעוץ המשפטי. </w:t>
      </w:r>
      <w:r w:rsidR="00AD48D9">
        <w:rPr>
          <w:rFonts w:hint="cs"/>
          <w:rtl/>
        </w:rPr>
        <w:t>אגב, ב</w:t>
      </w:r>
      <w:r>
        <w:rPr>
          <w:rFonts w:hint="cs"/>
          <w:rtl/>
        </w:rPr>
        <w:t xml:space="preserve">ייעוץ המשפטי </w:t>
      </w:r>
      <w:r w:rsidR="00AD48D9">
        <w:rPr>
          <w:rFonts w:hint="cs"/>
          <w:rtl/>
        </w:rPr>
        <w:t xml:space="preserve">אנחנו </w:t>
      </w:r>
      <w:r>
        <w:rPr>
          <w:rFonts w:hint="cs"/>
          <w:rtl/>
        </w:rPr>
        <w:t>יותר מחמיר</w:t>
      </w:r>
      <w:r w:rsidR="00AD48D9">
        <w:rPr>
          <w:rFonts w:hint="cs"/>
          <w:rtl/>
        </w:rPr>
        <w:t>ים</w:t>
      </w:r>
      <w:r>
        <w:rPr>
          <w:rFonts w:hint="cs"/>
          <w:rtl/>
        </w:rPr>
        <w:t xml:space="preserve">, אנחנו </w:t>
      </w:r>
      <w:r w:rsidR="009328B9">
        <w:rPr>
          <w:rFonts w:hint="cs"/>
          <w:rtl/>
        </w:rPr>
        <w:t>ח</w:t>
      </w:r>
      <w:r>
        <w:rPr>
          <w:rFonts w:hint="cs"/>
          <w:rtl/>
        </w:rPr>
        <w:t xml:space="preserve">ושבים על תביעות </w:t>
      </w:r>
      <w:r w:rsidR="009328B9">
        <w:rPr>
          <w:rFonts w:hint="cs"/>
          <w:rtl/>
        </w:rPr>
        <w:t xml:space="preserve">נזיקין </w:t>
      </w:r>
      <w:r>
        <w:rPr>
          <w:rFonts w:hint="cs"/>
          <w:rtl/>
        </w:rPr>
        <w:t xml:space="preserve">נגדנו. </w:t>
      </w:r>
      <w:r w:rsidR="00D615F7">
        <w:rPr>
          <w:rFonts w:hint="cs"/>
          <w:rtl/>
        </w:rPr>
        <w:t xml:space="preserve">אפשר לקבוע </w:t>
      </w:r>
      <w:r>
        <w:rPr>
          <w:rFonts w:hint="cs"/>
          <w:rtl/>
        </w:rPr>
        <w:t xml:space="preserve">שבכל תחום </w:t>
      </w:r>
      <w:bookmarkStart w:id="209" w:name="_ETM_Q1_1478000"/>
      <w:bookmarkEnd w:id="209"/>
      <w:r>
        <w:rPr>
          <w:rFonts w:hint="cs"/>
          <w:rtl/>
        </w:rPr>
        <w:t>ותחום ייקבעו אמות מידה, כשמעב</w:t>
      </w:r>
      <w:r w:rsidR="009328B9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9328B9">
        <w:rPr>
          <w:rFonts w:hint="cs"/>
          <w:rtl/>
        </w:rPr>
        <w:t>לזה יהי</w:t>
      </w:r>
      <w:r>
        <w:rPr>
          <w:rFonts w:hint="cs"/>
          <w:rtl/>
        </w:rPr>
        <w:t>ה</w:t>
      </w:r>
      <w:r w:rsidR="009328B9">
        <w:rPr>
          <w:rFonts w:hint="cs"/>
          <w:rtl/>
        </w:rPr>
        <w:t xml:space="preserve"> </w:t>
      </w:r>
      <w:r>
        <w:rPr>
          <w:rFonts w:hint="cs"/>
          <w:rtl/>
        </w:rPr>
        <w:t xml:space="preserve">גורם אחראי </w:t>
      </w:r>
      <w:r w:rsidR="00B34450">
        <w:rPr>
          <w:rFonts w:hint="cs"/>
          <w:rtl/>
        </w:rPr>
        <w:t>ש</w:t>
      </w:r>
      <w:r w:rsidR="00D615F7">
        <w:rPr>
          <w:rFonts w:hint="cs"/>
          <w:rtl/>
        </w:rPr>
        <w:t>יוכל להגיד: תראה</w:t>
      </w:r>
      <w:r>
        <w:rPr>
          <w:rFonts w:hint="cs"/>
          <w:rtl/>
        </w:rPr>
        <w:t xml:space="preserve"> לי מה בדקת. </w:t>
      </w:r>
      <w:r w:rsidR="00D615F7">
        <w:rPr>
          <w:rFonts w:hint="cs"/>
          <w:rtl/>
        </w:rPr>
        <w:t xml:space="preserve">לפי מה שמופיע כרגע </w:t>
      </w:r>
      <w:r w:rsidR="009328B9">
        <w:rPr>
          <w:rFonts w:hint="cs"/>
          <w:rtl/>
        </w:rPr>
        <w:t>אנחנ</w:t>
      </w:r>
      <w:r w:rsidR="00D615F7">
        <w:rPr>
          <w:rFonts w:hint="cs"/>
          <w:rtl/>
        </w:rPr>
        <w:t>ו</w:t>
      </w:r>
      <w:r w:rsidR="009328B9">
        <w:rPr>
          <w:rFonts w:hint="cs"/>
          <w:rtl/>
        </w:rPr>
        <w:t xml:space="preserve"> הופכים להיות מזכירו</w:t>
      </w:r>
      <w:r w:rsidR="00D615F7">
        <w:rPr>
          <w:rFonts w:hint="cs"/>
          <w:rtl/>
        </w:rPr>
        <w:t>ת, אנחנו</w:t>
      </w:r>
      <w:r w:rsidR="009328B9">
        <w:rPr>
          <w:rFonts w:hint="cs"/>
          <w:rtl/>
        </w:rPr>
        <w:t xml:space="preserve"> </w:t>
      </w:r>
      <w:r w:rsidR="00D615F7">
        <w:rPr>
          <w:rFonts w:hint="cs"/>
          <w:rtl/>
        </w:rPr>
        <w:t>ה</w:t>
      </w:r>
      <w:r w:rsidR="009328B9">
        <w:rPr>
          <w:rFonts w:hint="cs"/>
          <w:rtl/>
        </w:rPr>
        <w:t>ולכים לקבל את כל ה</w:t>
      </w:r>
      <w:r w:rsidR="00D615F7">
        <w:rPr>
          <w:rFonts w:hint="cs"/>
          <w:rtl/>
        </w:rPr>
        <w:t>מרשמים הפליליים</w:t>
      </w:r>
      <w:bookmarkStart w:id="210" w:name="_ETM_Q1_1495000"/>
      <w:bookmarkEnd w:id="210"/>
      <w:r w:rsidR="00D615F7">
        <w:rPr>
          <w:rFonts w:hint="cs"/>
          <w:rtl/>
        </w:rPr>
        <w:t xml:space="preserve">. </w:t>
      </w:r>
      <w:r w:rsidR="009328B9">
        <w:rPr>
          <w:rFonts w:hint="cs"/>
          <w:rtl/>
        </w:rPr>
        <w:t>ממילא רוב הדברים יועבר</w:t>
      </w:r>
      <w:r w:rsidR="00D615F7">
        <w:rPr>
          <w:rFonts w:hint="cs"/>
          <w:rtl/>
        </w:rPr>
        <w:t xml:space="preserve">ו הלאה </w:t>
      </w:r>
      <w:bookmarkStart w:id="211" w:name="_ETM_Q1_1504000"/>
      <w:bookmarkEnd w:id="211"/>
      <w:r w:rsidR="00B34450">
        <w:rPr>
          <w:rFonts w:hint="cs"/>
          <w:rtl/>
        </w:rPr>
        <w:t>ו</w:t>
      </w:r>
      <w:r w:rsidR="00D615F7">
        <w:rPr>
          <w:rFonts w:hint="cs"/>
          <w:rtl/>
        </w:rPr>
        <w:t xml:space="preserve">יצטרכו שיקול דעת. </w:t>
      </w:r>
      <w:r w:rsidR="009328B9">
        <w:rPr>
          <w:rFonts w:hint="cs"/>
          <w:rtl/>
        </w:rPr>
        <w:t xml:space="preserve">ממילא </w:t>
      </w:r>
      <w:r w:rsidR="00D615F7">
        <w:rPr>
          <w:rFonts w:hint="cs"/>
          <w:rtl/>
        </w:rPr>
        <w:t xml:space="preserve">את שיקול הדעת יפעיל הגורם </w:t>
      </w:r>
      <w:r w:rsidR="009328B9">
        <w:rPr>
          <w:rFonts w:hint="cs"/>
          <w:rtl/>
        </w:rPr>
        <w:t>ה</w:t>
      </w:r>
      <w:r w:rsidR="00D615F7">
        <w:rPr>
          <w:rFonts w:hint="cs"/>
          <w:rtl/>
        </w:rPr>
        <w:t xml:space="preserve">מקצועי </w:t>
      </w:r>
      <w:bookmarkStart w:id="212" w:name="_ETM_Q1_1505000"/>
      <w:bookmarkEnd w:id="212"/>
      <w:r w:rsidR="00D615F7">
        <w:rPr>
          <w:rFonts w:hint="cs"/>
          <w:rtl/>
        </w:rPr>
        <w:t xml:space="preserve">בהתייעצות איתי. </w:t>
      </w:r>
      <w:r w:rsidR="009328B9">
        <w:rPr>
          <w:rFonts w:hint="cs"/>
          <w:rtl/>
        </w:rPr>
        <w:t xml:space="preserve">אם החוק יקבע פה חובה </w:t>
      </w:r>
      <w:r w:rsidR="00D615F7">
        <w:rPr>
          <w:rFonts w:hint="cs"/>
          <w:rtl/>
        </w:rPr>
        <w:t>לקבוע אמות מידה</w:t>
      </w:r>
      <w:r w:rsidR="009328B9">
        <w:rPr>
          <w:rFonts w:hint="cs"/>
          <w:rtl/>
        </w:rPr>
        <w:t>, אנחנ</w:t>
      </w:r>
      <w:r w:rsidR="00D615F7">
        <w:rPr>
          <w:rFonts w:hint="cs"/>
          <w:rtl/>
        </w:rPr>
        <w:t>ו</w:t>
      </w:r>
      <w:r w:rsidR="009328B9">
        <w:rPr>
          <w:rFonts w:hint="cs"/>
          <w:rtl/>
        </w:rPr>
        <w:t xml:space="preserve"> עושים פה צעד עצום. </w:t>
      </w:r>
    </w:p>
    <w:p w:rsidR="009328B9" w:rsidRDefault="009328B9" w:rsidP="00AA2DA4">
      <w:pPr>
        <w:ind w:firstLine="0"/>
        <w:rPr>
          <w:rtl/>
        </w:rPr>
      </w:pPr>
    </w:p>
    <w:p w:rsidR="00D615F7" w:rsidRDefault="00D615F7" w:rsidP="00D615F7">
      <w:pPr>
        <w:pStyle w:val="af9"/>
        <w:keepNext/>
        <w:rPr>
          <w:rtl/>
        </w:rPr>
      </w:pPr>
      <w:bookmarkStart w:id="213" w:name="ET_guest_שרונה_עבר_הדני_73"/>
      <w:r w:rsidRPr="00D615F7">
        <w:rPr>
          <w:rStyle w:val="TagStyle"/>
          <w:rtl/>
        </w:rPr>
        <w:t xml:space="preserve"> &lt;&lt; אורח &gt;&gt; </w:t>
      </w:r>
      <w:r>
        <w:rPr>
          <w:rtl/>
        </w:rPr>
        <w:t>שרונה עבר-הדני:</w:t>
      </w:r>
      <w:r w:rsidRPr="00D615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3"/>
    </w:p>
    <w:p w:rsidR="00D615F7" w:rsidRDefault="00D615F7" w:rsidP="00D615F7">
      <w:pPr>
        <w:pStyle w:val="KeepWithNext"/>
        <w:rPr>
          <w:rtl/>
        </w:rPr>
      </w:pPr>
    </w:p>
    <w:p w:rsidR="009328B9" w:rsidRDefault="009328B9" w:rsidP="00756BC0">
      <w:pPr>
        <w:ind w:firstLine="0"/>
        <w:rPr>
          <w:rtl/>
        </w:rPr>
      </w:pPr>
      <w:bookmarkStart w:id="214" w:name="_ETM_Q1_1517000"/>
      <w:bookmarkEnd w:id="214"/>
      <w:r>
        <w:rPr>
          <w:rtl/>
        </w:rPr>
        <w:tab/>
      </w:r>
      <w:r>
        <w:rPr>
          <w:rFonts w:hint="cs"/>
          <w:rtl/>
        </w:rPr>
        <w:t>ממונה, כמו שנאמר כאן, ש</w:t>
      </w:r>
      <w:r w:rsidR="00756BC0">
        <w:rPr>
          <w:rFonts w:hint="cs"/>
          <w:rtl/>
        </w:rPr>
        <w:t xml:space="preserve">אחראי </w:t>
      </w:r>
      <w:bookmarkStart w:id="215" w:name="_ETM_Q1_1551000"/>
      <w:bookmarkEnd w:id="215"/>
      <w:r w:rsidR="00756BC0">
        <w:rPr>
          <w:rFonts w:hint="cs"/>
          <w:rtl/>
        </w:rPr>
        <w:t xml:space="preserve">לוודא שיש נהלים, שעושה בקרה על מימוש הנהלים, זה </w:t>
      </w:r>
      <w:bookmarkStart w:id="216" w:name="_ETM_Q1_1556000"/>
      <w:bookmarkEnd w:id="216"/>
      <w:r w:rsidR="00756BC0">
        <w:rPr>
          <w:rFonts w:hint="cs"/>
          <w:rtl/>
        </w:rPr>
        <w:t xml:space="preserve">מבנה שאפשר ליישם אותו באופן מעשי. </w:t>
      </w:r>
      <w:r>
        <w:rPr>
          <w:rFonts w:hint="cs"/>
          <w:rtl/>
        </w:rPr>
        <w:t xml:space="preserve">אפשר </w:t>
      </w:r>
      <w:r w:rsidR="00756BC0">
        <w:rPr>
          <w:rFonts w:hint="cs"/>
          <w:rtl/>
        </w:rPr>
        <w:t>בהקשר של הנהלים להוסיף</w:t>
      </w:r>
      <w:r>
        <w:rPr>
          <w:rFonts w:hint="cs"/>
          <w:rtl/>
        </w:rPr>
        <w:t xml:space="preserve"> רכיב נוסף</w:t>
      </w:r>
      <w:r w:rsidR="00756BC0">
        <w:rPr>
          <w:rFonts w:hint="cs"/>
          <w:rtl/>
        </w:rPr>
        <w:t>.</w:t>
      </w:r>
    </w:p>
    <w:p w:rsidR="009328B9" w:rsidRDefault="009328B9" w:rsidP="00AA2DA4">
      <w:pPr>
        <w:ind w:firstLine="0"/>
        <w:rPr>
          <w:rtl/>
        </w:rPr>
      </w:pPr>
    </w:p>
    <w:p w:rsidR="00AD48D9" w:rsidRDefault="00AD48D9" w:rsidP="00AD48D9">
      <w:pPr>
        <w:pStyle w:val="af6"/>
        <w:keepNext/>
        <w:rPr>
          <w:rtl/>
        </w:rPr>
      </w:pPr>
      <w:bookmarkStart w:id="217" w:name="ET_yor_5094_74"/>
      <w:r w:rsidRPr="00AD48D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D48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7"/>
    </w:p>
    <w:p w:rsidR="00AD48D9" w:rsidRDefault="00AD48D9" w:rsidP="00AD48D9">
      <w:pPr>
        <w:pStyle w:val="KeepWithNext"/>
        <w:rPr>
          <w:rtl/>
        </w:rPr>
      </w:pPr>
    </w:p>
    <w:p w:rsidR="009328B9" w:rsidRDefault="009328B9" w:rsidP="00AD48D9">
      <w:pPr>
        <w:rPr>
          <w:rtl/>
        </w:rPr>
      </w:pPr>
      <w:bookmarkStart w:id="218" w:name="_ETM_Q1_1531000"/>
      <w:bookmarkEnd w:id="218"/>
      <w:r>
        <w:rPr>
          <w:rFonts w:hint="cs"/>
          <w:rtl/>
        </w:rPr>
        <w:t>מי זכאי לבקש את המידע?</w:t>
      </w:r>
    </w:p>
    <w:p w:rsidR="009328B9" w:rsidRDefault="009328B9" w:rsidP="00AA2DA4">
      <w:pPr>
        <w:ind w:firstLine="0"/>
        <w:rPr>
          <w:rtl/>
        </w:rPr>
      </w:pPr>
    </w:p>
    <w:p w:rsidR="00756BC0" w:rsidRDefault="00756BC0" w:rsidP="00756BC0">
      <w:pPr>
        <w:pStyle w:val="af9"/>
        <w:keepNext/>
        <w:rPr>
          <w:rtl/>
        </w:rPr>
      </w:pPr>
      <w:bookmarkStart w:id="219" w:name="ET_guest_שרונה_עבר_הדני_75"/>
      <w:r w:rsidRPr="00756BC0">
        <w:rPr>
          <w:rStyle w:val="TagStyle"/>
          <w:rtl/>
        </w:rPr>
        <w:t xml:space="preserve"> &lt;&lt; אורח &gt;&gt; </w:t>
      </w:r>
      <w:r>
        <w:rPr>
          <w:rtl/>
        </w:rPr>
        <w:t>שרונה עבר-הדני:</w:t>
      </w:r>
      <w:r w:rsidRPr="00756B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9"/>
    </w:p>
    <w:p w:rsidR="00756BC0" w:rsidRDefault="00756BC0" w:rsidP="00756BC0">
      <w:pPr>
        <w:pStyle w:val="KeepWithNext"/>
        <w:rPr>
          <w:rtl/>
        </w:rPr>
      </w:pPr>
    </w:p>
    <w:p w:rsidR="009328B9" w:rsidRDefault="00756BC0" w:rsidP="00756BC0">
      <w:pPr>
        <w:rPr>
          <w:rtl/>
        </w:rPr>
      </w:pPr>
      <w:bookmarkStart w:id="220" w:name="_ETM_Q1_1561000"/>
      <w:bookmarkEnd w:id="220"/>
      <w:r>
        <w:rPr>
          <w:rFonts w:hint="cs"/>
          <w:rtl/>
        </w:rPr>
        <w:t>הגוף המ</w:t>
      </w:r>
      <w:r w:rsidR="009328B9">
        <w:rPr>
          <w:rFonts w:hint="cs"/>
          <w:rtl/>
        </w:rPr>
        <w:t>ו</w:t>
      </w:r>
      <w:r>
        <w:rPr>
          <w:rFonts w:hint="cs"/>
          <w:rtl/>
        </w:rPr>
        <w:t>ס</w:t>
      </w:r>
      <w:r w:rsidR="009328B9">
        <w:rPr>
          <w:rFonts w:hint="cs"/>
          <w:rtl/>
        </w:rPr>
        <w:t>מך</w:t>
      </w:r>
      <w:r>
        <w:rPr>
          <w:rFonts w:hint="cs"/>
          <w:rtl/>
        </w:rPr>
        <w:t>.</w:t>
      </w:r>
    </w:p>
    <w:p w:rsidR="009328B9" w:rsidRDefault="009328B9" w:rsidP="00AA2DA4">
      <w:pPr>
        <w:ind w:firstLine="0"/>
        <w:rPr>
          <w:rtl/>
        </w:rPr>
      </w:pPr>
    </w:p>
    <w:p w:rsidR="00756BC0" w:rsidRDefault="00756BC0" w:rsidP="00756BC0">
      <w:pPr>
        <w:pStyle w:val="af6"/>
        <w:keepNext/>
        <w:rPr>
          <w:rtl/>
        </w:rPr>
      </w:pPr>
      <w:bookmarkStart w:id="221" w:name="ET_yor_5094_76"/>
      <w:r w:rsidRPr="00756BC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56B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"/>
    </w:p>
    <w:p w:rsidR="00756BC0" w:rsidRDefault="00756BC0" w:rsidP="00756BC0">
      <w:pPr>
        <w:pStyle w:val="KeepWithNext"/>
        <w:rPr>
          <w:rtl/>
        </w:rPr>
      </w:pPr>
    </w:p>
    <w:p w:rsidR="009328B9" w:rsidRDefault="009328B9" w:rsidP="00B34450">
      <w:pPr>
        <w:rPr>
          <w:rtl/>
        </w:rPr>
      </w:pPr>
      <w:bookmarkStart w:id="222" w:name="_ETM_Q1_1570000"/>
      <w:bookmarkEnd w:id="222"/>
      <w:r>
        <w:rPr>
          <w:rFonts w:hint="cs"/>
          <w:rtl/>
        </w:rPr>
        <w:t xml:space="preserve">מי עומד </w:t>
      </w:r>
      <w:r w:rsidR="00756BC0">
        <w:rPr>
          <w:rFonts w:hint="cs"/>
          <w:rtl/>
        </w:rPr>
        <w:t>מול הכספת</w:t>
      </w:r>
      <w:r w:rsidR="00B34450">
        <w:rPr>
          <w:rFonts w:hint="cs"/>
          <w:rtl/>
        </w:rPr>
        <w:t>?</w:t>
      </w:r>
      <w:r w:rsidR="00756BC0">
        <w:rPr>
          <w:rFonts w:hint="cs"/>
          <w:rtl/>
        </w:rPr>
        <w:t xml:space="preserve"> </w:t>
      </w:r>
      <w:r>
        <w:rPr>
          <w:rFonts w:hint="cs"/>
          <w:rtl/>
        </w:rPr>
        <w:t>20,30 איש</w:t>
      </w:r>
      <w:r w:rsidR="00756BC0">
        <w:rPr>
          <w:rFonts w:hint="cs"/>
          <w:rtl/>
        </w:rPr>
        <w:t>?</w:t>
      </w:r>
    </w:p>
    <w:p w:rsidR="009328B9" w:rsidRDefault="009328B9" w:rsidP="00AA2DA4">
      <w:pPr>
        <w:ind w:firstLine="0"/>
        <w:rPr>
          <w:rtl/>
        </w:rPr>
      </w:pPr>
    </w:p>
    <w:p w:rsidR="00756BC0" w:rsidRDefault="00756BC0" w:rsidP="00756BC0">
      <w:pPr>
        <w:pStyle w:val="af9"/>
        <w:keepNext/>
        <w:rPr>
          <w:rtl/>
        </w:rPr>
      </w:pPr>
      <w:bookmarkStart w:id="223" w:name="ET_guest_שרונה_עבר_הדני_77"/>
      <w:r w:rsidRPr="00756BC0">
        <w:rPr>
          <w:rStyle w:val="TagStyle"/>
          <w:rtl/>
        </w:rPr>
        <w:t xml:space="preserve"> &lt;&lt; אורח &gt;&gt; </w:t>
      </w:r>
      <w:r>
        <w:rPr>
          <w:rtl/>
        </w:rPr>
        <w:t>שרונה עבר-הדני:</w:t>
      </w:r>
      <w:r w:rsidRPr="00756B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3"/>
    </w:p>
    <w:p w:rsidR="00756BC0" w:rsidRDefault="00756BC0" w:rsidP="00756BC0">
      <w:pPr>
        <w:pStyle w:val="KeepWithNext"/>
        <w:rPr>
          <w:rtl/>
        </w:rPr>
      </w:pPr>
    </w:p>
    <w:p w:rsidR="009328B9" w:rsidRDefault="00756BC0" w:rsidP="00756BC0">
      <w:pPr>
        <w:rPr>
          <w:rtl/>
        </w:rPr>
      </w:pPr>
      <w:r>
        <w:rPr>
          <w:rFonts w:hint="cs"/>
          <w:rtl/>
        </w:rPr>
        <w:t xml:space="preserve">תלוי במבנה של המשרד. אפשר לכתוב </w:t>
      </w:r>
      <w:bookmarkStart w:id="224" w:name="_ETM_Q1_1571000"/>
      <w:bookmarkEnd w:id="224"/>
      <w:r>
        <w:rPr>
          <w:rFonts w:hint="cs"/>
          <w:rtl/>
        </w:rPr>
        <w:t>שה</w:t>
      </w:r>
      <w:r w:rsidR="009328B9">
        <w:rPr>
          <w:rFonts w:hint="cs"/>
          <w:rtl/>
        </w:rPr>
        <w:t>נהלים</w:t>
      </w:r>
      <w:r>
        <w:rPr>
          <w:rFonts w:hint="cs"/>
          <w:rtl/>
        </w:rPr>
        <w:t xml:space="preserve"> יביאו בחשבון את האפשרות של צמצום ה</w:t>
      </w:r>
      <w:r w:rsidR="009328B9">
        <w:rPr>
          <w:rFonts w:hint="cs"/>
          <w:rtl/>
        </w:rPr>
        <w:t>חשיפה למידע כאשר</w:t>
      </w:r>
      <w:r>
        <w:rPr>
          <w:rFonts w:hint="cs"/>
          <w:rtl/>
        </w:rPr>
        <w:t xml:space="preserve"> </w:t>
      </w:r>
      <w:r w:rsidR="009328B9">
        <w:rPr>
          <w:rFonts w:hint="cs"/>
          <w:rtl/>
        </w:rPr>
        <w:t xml:space="preserve">מדובר בגוף מורכב. </w:t>
      </w:r>
      <w:r>
        <w:rPr>
          <w:rFonts w:hint="cs"/>
          <w:rtl/>
        </w:rPr>
        <w:t>בוועדת מכרזים יש יו"ר</w:t>
      </w:r>
      <w:r w:rsidR="009328B9">
        <w:rPr>
          <w:rFonts w:hint="cs"/>
          <w:rtl/>
        </w:rPr>
        <w:t xml:space="preserve"> </w:t>
      </w:r>
      <w:r w:rsidR="00B34450">
        <w:rPr>
          <w:rFonts w:hint="cs"/>
          <w:rtl/>
        </w:rPr>
        <w:t>ויש חברים.</w:t>
      </w:r>
      <w:r w:rsidR="009328B9">
        <w:rPr>
          <w:rFonts w:hint="cs"/>
          <w:rtl/>
        </w:rPr>
        <w:t xml:space="preserve"> </w:t>
      </w:r>
      <w:r>
        <w:rPr>
          <w:rFonts w:hint="cs"/>
          <w:rtl/>
        </w:rPr>
        <w:t>בוועדה לרישום פסיכולוגים יש יו"ר ויש חמישה חברים.</w:t>
      </w:r>
    </w:p>
    <w:p w:rsidR="00756BC0" w:rsidRDefault="00756BC0" w:rsidP="00756BC0">
      <w:pPr>
        <w:ind w:firstLine="0"/>
        <w:rPr>
          <w:rtl/>
        </w:rPr>
      </w:pPr>
    </w:p>
    <w:p w:rsidR="00756BC0" w:rsidRDefault="00756BC0" w:rsidP="00756BC0">
      <w:pPr>
        <w:pStyle w:val="af6"/>
        <w:keepNext/>
        <w:rPr>
          <w:rtl/>
        </w:rPr>
      </w:pPr>
      <w:bookmarkStart w:id="225" w:name="_ETM_Q1_1591000"/>
      <w:bookmarkStart w:id="226" w:name="ET_yor_5094_78"/>
      <w:bookmarkEnd w:id="225"/>
      <w:r w:rsidRPr="00756BC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56B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6"/>
    </w:p>
    <w:p w:rsidR="00756BC0" w:rsidRDefault="00756BC0" w:rsidP="00756BC0">
      <w:pPr>
        <w:pStyle w:val="KeepWithNext"/>
        <w:rPr>
          <w:rtl/>
        </w:rPr>
      </w:pPr>
    </w:p>
    <w:p w:rsidR="009328B9" w:rsidRDefault="009328B9" w:rsidP="00756BC0">
      <w:pPr>
        <w:rPr>
          <w:rtl/>
        </w:rPr>
      </w:pPr>
      <w:bookmarkStart w:id="227" w:name="_ETM_Q1_1593000"/>
      <w:bookmarkEnd w:id="227"/>
      <w:r>
        <w:rPr>
          <w:rFonts w:hint="cs"/>
          <w:rtl/>
        </w:rPr>
        <w:t xml:space="preserve">כל יו"ר </w:t>
      </w:r>
      <w:r w:rsidR="00756BC0">
        <w:rPr>
          <w:rFonts w:hint="cs"/>
          <w:rtl/>
        </w:rPr>
        <w:t xml:space="preserve">של ועדת מכרזים </w:t>
      </w:r>
      <w:r>
        <w:rPr>
          <w:rFonts w:hint="cs"/>
          <w:rtl/>
        </w:rPr>
        <w:t>יוכל לגשת לכספת ולבקש?</w:t>
      </w:r>
      <w:r w:rsidR="00756BC0">
        <w:rPr>
          <w:rFonts w:hint="cs"/>
          <w:rtl/>
        </w:rPr>
        <w:t xml:space="preserve"> זו כספת פתוחה.</w:t>
      </w:r>
    </w:p>
    <w:p w:rsidR="009328B9" w:rsidRDefault="009328B9" w:rsidP="00AA2DA4">
      <w:pPr>
        <w:ind w:firstLine="0"/>
        <w:rPr>
          <w:rtl/>
        </w:rPr>
      </w:pPr>
    </w:p>
    <w:p w:rsidR="00756BC0" w:rsidRDefault="00756BC0" w:rsidP="00756BC0">
      <w:pPr>
        <w:pStyle w:val="af9"/>
        <w:keepNext/>
        <w:rPr>
          <w:rtl/>
        </w:rPr>
      </w:pPr>
      <w:bookmarkStart w:id="228" w:name="ET_guest_שרונה_עבר_הדני_79"/>
      <w:r w:rsidRPr="00756BC0">
        <w:rPr>
          <w:rStyle w:val="TagStyle"/>
          <w:rtl/>
        </w:rPr>
        <w:t xml:space="preserve"> &lt;&lt; אורח &gt;&gt; </w:t>
      </w:r>
      <w:r>
        <w:rPr>
          <w:rtl/>
        </w:rPr>
        <w:t>שרונה עבר-הדני:</w:t>
      </w:r>
      <w:r w:rsidRPr="00756B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8"/>
    </w:p>
    <w:p w:rsidR="00756BC0" w:rsidRDefault="00756BC0" w:rsidP="00756BC0">
      <w:pPr>
        <w:pStyle w:val="KeepWithNext"/>
        <w:rPr>
          <w:rtl/>
        </w:rPr>
      </w:pPr>
    </w:p>
    <w:p w:rsidR="009328B9" w:rsidRDefault="00756BC0" w:rsidP="00B34450">
      <w:pPr>
        <w:rPr>
          <w:rtl/>
        </w:rPr>
      </w:pPr>
      <w:r>
        <w:rPr>
          <w:rFonts w:hint="cs"/>
          <w:rtl/>
        </w:rPr>
        <w:t>ח</w:t>
      </w:r>
      <w:r w:rsidR="009328B9">
        <w:rPr>
          <w:rFonts w:hint="cs"/>
          <w:rtl/>
        </w:rPr>
        <w:t xml:space="preserve">לק מהסינון ייעשה </w:t>
      </w:r>
      <w:r>
        <w:rPr>
          <w:rFonts w:hint="cs"/>
          <w:rtl/>
        </w:rPr>
        <w:t>על ידי הגורם הבכיר בגוף המחליט</w:t>
      </w:r>
      <w:r w:rsidR="00B34450">
        <w:rPr>
          <w:rFonts w:hint="cs"/>
          <w:rtl/>
        </w:rPr>
        <w:t>,</w:t>
      </w:r>
      <w:r w:rsidR="009328B9">
        <w:rPr>
          <w:rFonts w:hint="cs"/>
          <w:rtl/>
        </w:rPr>
        <w:t xml:space="preserve"> </w:t>
      </w:r>
      <w:r>
        <w:rPr>
          <w:rFonts w:hint="cs"/>
          <w:rtl/>
        </w:rPr>
        <w:t>כדי שלגוף במליאתו יגיע ה</w:t>
      </w:r>
      <w:r w:rsidR="009328B9">
        <w:rPr>
          <w:rFonts w:hint="cs"/>
          <w:rtl/>
        </w:rPr>
        <w:t>מידע</w:t>
      </w:r>
      <w:r>
        <w:rPr>
          <w:rFonts w:hint="cs"/>
          <w:rtl/>
        </w:rPr>
        <w:t xml:space="preserve"> אחרי סינון מסוים. זו דרך שאפשר לצמצם במ</w:t>
      </w:r>
      <w:r w:rsidR="009328B9">
        <w:rPr>
          <w:rFonts w:hint="cs"/>
          <w:rtl/>
        </w:rPr>
        <w:t>י</w:t>
      </w:r>
      <w:r>
        <w:rPr>
          <w:rFonts w:hint="cs"/>
          <w:rtl/>
        </w:rPr>
        <w:t>ד</w:t>
      </w:r>
      <w:r w:rsidR="009328B9">
        <w:rPr>
          <w:rFonts w:hint="cs"/>
          <w:rtl/>
        </w:rPr>
        <w:t>ה מסו</w:t>
      </w:r>
      <w:r>
        <w:rPr>
          <w:rFonts w:hint="cs"/>
          <w:rtl/>
        </w:rPr>
        <w:t xml:space="preserve">ימת. להבהיר </w:t>
      </w:r>
      <w:bookmarkStart w:id="229" w:name="_ETM_Q1_1618000"/>
      <w:bookmarkEnd w:id="229"/>
      <w:r>
        <w:rPr>
          <w:rFonts w:hint="cs"/>
          <w:rtl/>
        </w:rPr>
        <w:t>שממונה יעשה את ה</w:t>
      </w:r>
      <w:r w:rsidR="009328B9">
        <w:rPr>
          <w:rFonts w:hint="cs"/>
          <w:rtl/>
        </w:rPr>
        <w:t xml:space="preserve">צמצום </w:t>
      </w:r>
      <w:r>
        <w:rPr>
          <w:rFonts w:hint="cs"/>
          <w:rtl/>
        </w:rPr>
        <w:t>הזה עבור כל ג</w:t>
      </w:r>
      <w:r w:rsidR="00A63D1F">
        <w:rPr>
          <w:rFonts w:hint="cs"/>
          <w:rtl/>
        </w:rPr>
        <w:t>וף וגוף</w:t>
      </w:r>
      <w:r w:rsidR="009328B9">
        <w:rPr>
          <w:rFonts w:hint="cs"/>
          <w:rtl/>
        </w:rPr>
        <w:t xml:space="preserve"> </w:t>
      </w:r>
      <w:r>
        <w:rPr>
          <w:rFonts w:hint="cs"/>
          <w:rtl/>
        </w:rPr>
        <w:t>זה לא ישים, אם כי זו פררוג</w:t>
      </w:r>
      <w:r w:rsidR="009328B9">
        <w:rPr>
          <w:rFonts w:hint="cs"/>
          <w:rtl/>
        </w:rPr>
        <w:t>טיבה של הבית הזה להחליט.</w:t>
      </w:r>
    </w:p>
    <w:p w:rsidR="00756BC0" w:rsidRDefault="00756BC0" w:rsidP="00AA2DA4">
      <w:pPr>
        <w:ind w:firstLine="0"/>
        <w:rPr>
          <w:rtl/>
        </w:rPr>
      </w:pPr>
    </w:p>
    <w:p w:rsidR="00756BC0" w:rsidRDefault="00756BC0" w:rsidP="00756BC0">
      <w:pPr>
        <w:pStyle w:val="af6"/>
        <w:keepNext/>
        <w:rPr>
          <w:rtl/>
        </w:rPr>
      </w:pPr>
      <w:bookmarkStart w:id="230" w:name="ET_yor_5094_80"/>
      <w:r w:rsidRPr="00756BC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56B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0"/>
    </w:p>
    <w:p w:rsidR="00756BC0" w:rsidRDefault="00756BC0" w:rsidP="00756BC0">
      <w:pPr>
        <w:pStyle w:val="KeepWithNext"/>
        <w:rPr>
          <w:rtl/>
        </w:rPr>
      </w:pPr>
    </w:p>
    <w:p w:rsidR="009328B9" w:rsidRDefault="009328B9" w:rsidP="00756BC0">
      <w:pPr>
        <w:ind w:firstLine="0"/>
        <w:rPr>
          <w:rtl/>
        </w:rPr>
      </w:pPr>
      <w:r>
        <w:rPr>
          <w:rtl/>
        </w:rPr>
        <w:tab/>
      </w:r>
      <w:r w:rsidR="00756BC0">
        <w:rPr>
          <w:rFonts w:hint="cs"/>
          <w:rtl/>
        </w:rPr>
        <w:t xml:space="preserve">אתם בנויים על מחלקות? </w:t>
      </w:r>
    </w:p>
    <w:p w:rsidR="009328B9" w:rsidRDefault="009328B9" w:rsidP="00AA2DA4">
      <w:pPr>
        <w:ind w:firstLine="0"/>
        <w:rPr>
          <w:rtl/>
        </w:rPr>
      </w:pPr>
    </w:p>
    <w:p w:rsidR="00A63D1F" w:rsidRDefault="00A63D1F" w:rsidP="00A63D1F">
      <w:pPr>
        <w:pStyle w:val="af9"/>
        <w:keepNext/>
        <w:rPr>
          <w:rtl/>
        </w:rPr>
      </w:pPr>
      <w:bookmarkStart w:id="231" w:name="ET_guest_שרונה_עבר_הדני_81"/>
      <w:r w:rsidRPr="00A63D1F">
        <w:rPr>
          <w:rStyle w:val="TagStyle"/>
          <w:rtl/>
        </w:rPr>
        <w:t xml:space="preserve"> &lt;&lt; אורח &gt;&gt; </w:t>
      </w:r>
      <w:r>
        <w:rPr>
          <w:rtl/>
        </w:rPr>
        <w:t>שרונה עבר-הדני:</w:t>
      </w:r>
      <w:r w:rsidRPr="00A63D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1"/>
    </w:p>
    <w:p w:rsidR="00A63D1F" w:rsidRDefault="00A63D1F" w:rsidP="00A63D1F">
      <w:pPr>
        <w:pStyle w:val="KeepWithNext"/>
        <w:rPr>
          <w:rtl/>
        </w:rPr>
      </w:pPr>
    </w:p>
    <w:p w:rsidR="009328B9" w:rsidRDefault="00A63D1F" w:rsidP="00A63D1F">
      <w:pPr>
        <w:rPr>
          <w:rtl/>
        </w:rPr>
      </w:pPr>
      <w:bookmarkStart w:id="232" w:name="_ETM_Q1_1630000"/>
      <w:bookmarkEnd w:id="232"/>
      <w:r>
        <w:rPr>
          <w:rFonts w:hint="cs"/>
          <w:rtl/>
        </w:rPr>
        <w:t xml:space="preserve">במשרד הבריאות יש מחלקות, יש </w:t>
      </w:r>
      <w:bookmarkStart w:id="233" w:name="_ETM_Q1_1640000"/>
      <w:bookmarkEnd w:id="233"/>
      <w:r>
        <w:rPr>
          <w:rFonts w:hint="cs"/>
          <w:rtl/>
        </w:rPr>
        <w:t xml:space="preserve">אגפים. </w:t>
      </w:r>
    </w:p>
    <w:p w:rsidR="009328B9" w:rsidRDefault="009328B9" w:rsidP="00AA2DA4">
      <w:pPr>
        <w:ind w:firstLine="0"/>
        <w:rPr>
          <w:rtl/>
        </w:rPr>
      </w:pPr>
    </w:p>
    <w:p w:rsidR="00A63D1F" w:rsidRDefault="00A63D1F" w:rsidP="00A63D1F">
      <w:pPr>
        <w:pStyle w:val="af6"/>
        <w:keepNext/>
        <w:rPr>
          <w:rtl/>
        </w:rPr>
      </w:pPr>
      <w:bookmarkStart w:id="234" w:name="ET_yor_5094_82"/>
      <w:r w:rsidRPr="00A63D1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63D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4"/>
    </w:p>
    <w:p w:rsidR="00A63D1F" w:rsidRDefault="00A63D1F" w:rsidP="00A63D1F">
      <w:pPr>
        <w:pStyle w:val="KeepWithNext"/>
        <w:rPr>
          <w:rtl/>
        </w:rPr>
      </w:pPr>
    </w:p>
    <w:p w:rsidR="009328B9" w:rsidRDefault="009328B9" w:rsidP="00A63D1F">
      <w:pPr>
        <w:rPr>
          <w:rtl/>
        </w:rPr>
      </w:pPr>
      <w:r>
        <w:rPr>
          <w:rFonts w:hint="cs"/>
          <w:rtl/>
        </w:rPr>
        <w:t>מי נמצא בוועדת מכרזים? ראש המחלקה</w:t>
      </w:r>
      <w:r w:rsidR="00A63D1F">
        <w:rPr>
          <w:rFonts w:hint="cs"/>
          <w:rtl/>
        </w:rPr>
        <w:t xml:space="preserve"> </w:t>
      </w:r>
      <w:r>
        <w:rPr>
          <w:rFonts w:hint="cs"/>
          <w:rtl/>
        </w:rPr>
        <w:t>נמצא שם</w:t>
      </w:r>
      <w:r w:rsidR="00A63D1F">
        <w:rPr>
          <w:rFonts w:hint="cs"/>
          <w:rtl/>
        </w:rPr>
        <w:t>?</w:t>
      </w:r>
    </w:p>
    <w:p w:rsidR="009328B9" w:rsidRDefault="009328B9" w:rsidP="00AA2DA4">
      <w:pPr>
        <w:ind w:firstLine="0"/>
        <w:rPr>
          <w:rtl/>
        </w:rPr>
      </w:pPr>
    </w:p>
    <w:p w:rsidR="00A63D1F" w:rsidRDefault="00A63D1F" w:rsidP="00A63D1F">
      <w:pPr>
        <w:pStyle w:val="af9"/>
        <w:keepNext/>
        <w:rPr>
          <w:rtl/>
        </w:rPr>
      </w:pPr>
      <w:bookmarkStart w:id="235" w:name="ET_guest_שרונה_עבר_הדני_83"/>
      <w:r w:rsidRPr="00A63D1F">
        <w:rPr>
          <w:rStyle w:val="TagStyle"/>
          <w:rtl/>
        </w:rPr>
        <w:t xml:space="preserve"> &lt;&lt; אורח &gt;&gt; </w:t>
      </w:r>
      <w:r>
        <w:rPr>
          <w:rtl/>
        </w:rPr>
        <w:t>שרונה עבר-הדני:</w:t>
      </w:r>
      <w:r w:rsidRPr="00A63D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5"/>
    </w:p>
    <w:p w:rsidR="00A63D1F" w:rsidRDefault="00A63D1F" w:rsidP="00A63D1F">
      <w:pPr>
        <w:pStyle w:val="KeepWithNext"/>
        <w:rPr>
          <w:rtl/>
        </w:rPr>
      </w:pPr>
    </w:p>
    <w:p w:rsidR="009328B9" w:rsidRDefault="009328B9" w:rsidP="00A63D1F">
      <w:pPr>
        <w:rPr>
          <w:rtl/>
        </w:rPr>
      </w:pPr>
      <w:bookmarkStart w:id="236" w:name="_ETM_Q1_1645000"/>
      <w:bookmarkEnd w:id="236"/>
      <w:r>
        <w:rPr>
          <w:rFonts w:hint="cs"/>
          <w:rtl/>
        </w:rPr>
        <w:t xml:space="preserve">תלוי באיזה סוג </w:t>
      </w:r>
      <w:r w:rsidR="00A63D1F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מכרז. יש מכרזים שהם על כלום, שאז </w:t>
      </w:r>
      <w:r w:rsidR="00A63D1F">
        <w:rPr>
          <w:rFonts w:hint="cs"/>
          <w:rtl/>
        </w:rPr>
        <w:t xml:space="preserve">זו ועדה מצומצמת יותר, ויש את המכרזים הגדולים יותר </w:t>
      </w:r>
      <w:bookmarkStart w:id="237" w:name="_ETM_Q1_1656000"/>
      <w:bookmarkEnd w:id="237"/>
      <w:r w:rsidR="00A63D1F">
        <w:rPr>
          <w:rFonts w:hint="cs"/>
          <w:rtl/>
        </w:rPr>
        <w:t xml:space="preserve">שעולים לוועדת המכרזים המרכזית של המשרד. </w:t>
      </w:r>
      <w:r>
        <w:rPr>
          <w:rFonts w:hint="cs"/>
          <w:rtl/>
        </w:rPr>
        <w:t xml:space="preserve"> </w:t>
      </w:r>
    </w:p>
    <w:p w:rsidR="009328B9" w:rsidRDefault="009328B9" w:rsidP="00AA2DA4">
      <w:pPr>
        <w:ind w:firstLine="0"/>
        <w:rPr>
          <w:rtl/>
        </w:rPr>
      </w:pPr>
    </w:p>
    <w:p w:rsidR="00A63D1F" w:rsidRDefault="00A63D1F" w:rsidP="00A63D1F">
      <w:pPr>
        <w:pStyle w:val="af6"/>
        <w:keepNext/>
        <w:rPr>
          <w:rtl/>
        </w:rPr>
      </w:pPr>
      <w:bookmarkStart w:id="238" w:name="ET_yor_5094_84"/>
      <w:r w:rsidRPr="00A63D1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63D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8"/>
    </w:p>
    <w:p w:rsidR="00A63D1F" w:rsidRDefault="00A63D1F" w:rsidP="00A63D1F">
      <w:pPr>
        <w:pStyle w:val="KeepWithNext"/>
        <w:rPr>
          <w:rtl/>
        </w:rPr>
      </w:pPr>
    </w:p>
    <w:p w:rsidR="009328B9" w:rsidRDefault="009328B9" w:rsidP="00A63D1F">
      <w:pPr>
        <w:rPr>
          <w:rtl/>
        </w:rPr>
      </w:pPr>
      <w:bookmarkStart w:id="239" w:name="_ETM_Q1_1655000"/>
      <w:bookmarkEnd w:id="239"/>
      <w:r>
        <w:rPr>
          <w:rFonts w:hint="cs"/>
          <w:rtl/>
        </w:rPr>
        <w:t>מי יושב</w:t>
      </w:r>
      <w:r w:rsidR="00A63D1F">
        <w:rPr>
          <w:rFonts w:hint="cs"/>
          <w:rtl/>
        </w:rPr>
        <w:t xml:space="preserve"> שם?</w:t>
      </w:r>
    </w:p>
    <w:p w:rsidR="009328B9" w:rsidRDefault="009328B9" w:rsidP="00AA2DA4">
      <w:pPr>
        <w:ind w:firstLine="0"/>
        <w:rPr>
          <w:rtl/>
        </w:rPr>
      </w:pPr>
    </w:p>
    <w:p w:rsidR="00A63D1F" w:rsidRDefault="00A63D1F" w:rsidP="00A63D1F">
      <w:pPr>
        <w:pStyle w:val="af9"/>
        <w:keepNext/>
        <w:rPr>
          <w:rtl/>
        </w:rPr>
      </w:pPr>
      <w:bookmarkStart w:id="240" w:name="ET_guest_שרונה_עבר_הדני_85"/>
      <w:r w:rsidRPr="00A63D1F">
        <w:rPr>
          <w:rStyle w:val="TagStyle"/>
          <w:rtl/>
        </w:rPr>
        <w:t xml:space="preserve"> &lt;&lt; אורח &gt;&gt; </w:t>
      </w:r>
      <w:r>
        <w:rPr>
          <w:rtl/>
        </w:rPr>
        <w:t>שרונה עבר-הדני:</w:t>
      </w:r>
      <w:r w:rsidRPr="00A63D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0"/>
    </w:p>
    <w:p w:rsidR="00A63D1F" w:rsidRDefault="00A63D1F" w:rsidP="00A63D1F">
      <w:pPr>
        <w:pStyle w:val="KeepWithNext"/>
        <w:rPr>
          <w:rtl/>
        </w:rPr>
      </w:pPr>
    </w:p>
    <w:p w:rsidR="009328B9" w:rsidRDefault="00A63D1F" w:rsidP="00A63D1F">
      <w:pPr>
        <w:rPr>
          <w:rtl/>
        </w:rPr>
      </w:pPr>
      <w:r>
        <w:rPr>
          <w:rFonts w:hint="cs"/>
          <w:rtl/>
        </w:rPr>
        <w:t>החשב, מנהל האגף.</w:t>
      </w:r>
      <w:r w:rsidR="009328B9">
        <w:rPr>
          <w:rFonts w:hint="cs"/>
          <w:rtl/>
        </w:rPr>
        <w:t xml:space="preserve"> בכירי ה</w:t>
      </w:r>
      <w:r>
        <w:rPr>
          <w:rFonts w:hint="cs"/>
          <w:rtl/>
        </w:rPr>
        <w:t>משרד יוש</w:t>
      </w:r>
      <w:r w:rsidR="009328B9">
        <w:rPr>
          <w:rFonts w:hint="cs"/>
          <w:rtl/>
        </w:rPr>
        <w:t>ב</w:t>
      </w:r>
      <w:r>
        <w:rPr>
          <w:rFonts w:hint="cs"/>
          <w:rtl/>
        </w:rPr>
        <w:t>י</w:t>
      </w:r>
      <w:r w:rsidR="009328B9">
        <w:rPr>
          <w:rFonts w:hint="cs"/>
          <w:rtl/>
        </w:rPr>
        <w:t xml:space="preserve">ם שם. זה תלוי בהקשר. </w:t>
      </w:r>
    </w:p>
    <w:p w:rsidR="009328B9" w:rsidRDefault="009328B9" w:rsidP="00AA2DA4">
      <w:pPr>
        <w:ind w:firstLine="0"/>
        <w:rPr>
          <w:rtl/>
        </w:rPr>
      </w:pPr>
    </w:p>
    <w:p w:rsidR="00A63D1F" w:rsidRDefault="00A63D1F" w:rsidP="00A63D1F">
      <w:pPr>
        <w:pStyle w:val="af9"/>
        <w:keepNext/>
        <w:rPr>
          <w:rtl/>
        </w:rPr>
      </w:pPr>
      <w:bookmarkStart w:id="241" w:name="ET_guest_גבריאלה_פיסמן_86"/>
      <w:r w:rsidRPr="00A63D1F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A63D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1"/>
    </w:p>
    <w:p w:rsidR="00A63D1F" w:rsidRDefault="00A63D1F" w:rsidP="00A63D1F">
      <w:pPr>
        <w:pStyle w:val="KeepWithNext"/>
        <w:rPr>
          <w:rtl/>
        </w:rPr>
      </w:pPr>
    </w:p>
    <w:p w:rsidR="00B27C61" w:rsidRDefault="009328B9" w:rsidP="00CF09DE">
      <w:pPr>
        <w:ind w:firstLine="0"/>
        <w:rPr>
          <w:rtl/>
        </w:rPr>
      </w:pPr>
      <w:bookmarkStart w:id="242" w:name="_ETM_Q1_1668000"/>
      <w:bookmarkStart w:id="243" w:name="_ETM_Q1_1674000"/>
      <w:bookmarkEnd w:id="242"/>
      <w:bookmarkEnd w:id="243"/>
      <w:r>
        <w:rPr>
          <w:rtl/>
        </w:rPr>
        <w:tab/>
      </w:r>
      <w:r>
        <w:rPr>
          <w:rFonts w:hint="cs"/>
          <w:rtl/>
        </w:rPr>
        <w:t xml:space="preserve">אני רוצה להציע להקשיב לגופים מקבלי המידע </w:t>
      </w:r>
      <w:r w:rsidR="00A63D1F">
        <w:rPr>
          <w:rFonts w:hint="cs"/>
          <w:rtl/>
        </w:rPr>
        <w:t xml:space="preserve">ולקבוע שהממונה, במקום התפקיד שנתנו לו </w:t>
      </w:r>
      <w:bookmarkStart w:id="244" w:name="_ETM_Q1_1689000"/>
      <w:bookmarkEnd w:id="244"/>
      <w:r w:rsidR="00A63D1F">
        <w:rPr>
          <w:rFonts w:hint="cs"/>
          <w:rtl/>
        </w:rPr>
        <w:t xml:space="preserve">כסמן ראשוני, </w:t>
      </w:r>
      <w:r>
        <w:rPr>
          <w:rFonts w:hint="cs"/>
          <w:rtl/>
        </w:rPr>
        <w:t>יהיה</w:t>
      </w:r>
      <w:r w:rsidR="00A63D1F">
        <w:rPr>
          <w:rFonts w:hint="cs"/>
          <w:rtl/>
        </w:rPr>
        <w:t xml:space="preserve"> </w:t>
      </w:r>
      <w:r>
        <w:rPr>
          <w:rFonts w:hint="cs"/>
          <w:rtl/>
        </w:rPr>
        <w:t xml:space="preserve">גורם מבקר, </w:t>
      </w:r>
      <w:r w:rsidR="00A63D1F">
        <w:rPr>
          <w:rFonts w:hint="cs"/>
          <w:rtl/>
        </w:rPr>
        <w:t xml:space="preserve">יהיה </w:t>
      </w:r>
      <w:r>
        <w:rPr>
          <w:rFonts w:hint="cs"/>
          <w:rtl/>
        </w:rPr>
        <w:t>גורם מפקח פנימי בהקשר של מרשם פליל</w:t>
      </w:r>
      <w:r w:rsidR="00A63D1F">
        <w:rPr>
          <w:rFonts w:hint="cs"/>
          <w:rtl/>
        </w:rPr>
        <w:t>י</w:t>
      </w:r>
      <w:r>
        <w:rPr>
          <w:rFonts w:hint="cs"/>
          <w:rtl/>
        </w:rPr>
        <w:t xml:space="preserve">, </w:t>
      </w:r>
      <w:r w:rsidR="00A63D1F">
        <w:rPr>
          <w:rFonts w:hint="cs"/>
          <w:rtl/>
        </w:rPr>
        <w:t xml:space="preserve">יבקר את </w:t>
      </w:r>
      <w:r>
        <w:rPr>
          <w:rFonts w:hint="cs"/>
          <w:rtl/>
        </w:rPr>
        <w:t>שיקול הדעת של הגורמים המזכים</w:t>
      </w:r>
      <w:r w:rsidR="00CF09DE">
        <w:rPr>
          <w:rFonts w:hint="cs"/>
          <w:rtl/>
        </w:rPr>
        <w:t>,</w:t>
      </w:r>
      <w:r>
        <w:rPr>
          <w:rFonts w:hint="cs"/>
          <w:rtl/>
        </w:rPr>
        <w:t xml:space="preserve"> יבדו</w:t>
      </w:r>
      <w:r w:rsidR="00A63D1F">
        <w:rPr>
          <w:rFonts w:hint="cs"/>
          <w:rtl/>
        </w:rPr>
        <w:t xml:space="preserve">ק שלא </w:t>
      </w:r>
      <w:bookmarkStart w:id="245" w:name="_ETM_Q1_1703000"/>
      <w:bookmarkEnd w:id="245"/>
      <w:r w:rsidR="00A63D1F">
        <w:rPr>
          <w:rFonts w:hint="cs"/>
          <w:rtl/>
        </w:rPr>
        <w:t>שקלו מב"דים מעבר לנדרש,</w:t>
      </w:r>
      <w:r>
        <w:rPr>
          <w:rFonts w:hint="cs"/>
          <w:rtl/>
        </w:rPr>
        <w:t xml:space="preserve"> יבד</w:t>
      </w:r>
      <w:r w:rsidR="00A63D1F">
        <w:rPr>
          <w:rFonts w:hint="cs"/>
          <w:rtl/>
        </w:rPr>
        <w:t>וק שפעלו בהתאם להנחיות. ה</w:t>
      </w:r>
      <w:r w:rsidR="00B27C61">
        <w:rPr>
          <w:rFonts w:hint="cs"/>
          <w:rtl/>
        </w:rPr>
        <w:t>וא</w:t>
      </w:r>
      <w:r w:rsidR="00A63D1F">
        <w:rPr>
          <w:rFonts w:hint="cs"/>
          <w:rtl/>
        </w:rPr>
        <w:t xml:space="preserve"> </w:t>
      </w:r>
      <w:r w:rsidR="00B27C61">
        <w:rPr>
          <w:rFonts w:hint="cs"/>
          <w:rtl/>
        </w:rPr>
        <w:t>לא יעבור אחד אחד</w:t>
      </w:r>
      <w:r w:rsidR="00A63D1F">
        <w:rPr>
          <w:rFonts w:hint="cs"/>
          <w:rtl/>
        </w:rPr>
        <w:t>.</w:t>
      </w:r>
    </w:p>
    <w:p w:rsidR="00B27C61" w:rsidRDefault="00B27C61" w:rsidP="00AA2DA4">
      <w:pPr>
        <w:ind w:firstLine="0"/>
        <w:rPr>
          <w:rtl/>
        </w:rPr>
      </w:pPr>
    </w:p>
    <w:p w:rsidR="00A63D1F" w:rsidRDefault="00A63D1F" w:rsidP="00A63D1F">
      <w:pPr>
        <w:pStyle w:val="af6"/>
        <w:keepNext/>
        <w:rPr>
          <w:rtl/>
        </w:rPr>
      </w:pPr>
      <w:bookmarkStart w:id="246" w:name="ET_yor_5094_87"/>
      <w:r w:rsidRPr="00A63D1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63D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6"/>
    </w:p>
    <w:p w:rsidR="00A63D1F" w:rsidRDefault="00A63D1F" w:rsidP="00A63D1F">
      <w:pPr>
        <w:rPr>
          <w:rtl/>
        </w:rPr>
      </w:pPr>
      <w:r>
        <w:rPr>
          <w:rtl/>
        </w:rPr>
        <w:t xml:space="preserve">  </w:t>
      </w:r>
    </w:p>
    <w:p w:rsidR="00B27C61" w:rsidRDefault="00A63D1F" w:rsidP="00A63D1F">
      <w:pPr>
        <w:rPr>
          <w:rtl/>
        </w:rPr>
      </w:pPr>
      <w:r>
        <w:rPr>
          <w:rFonts w:hint="cs"/>
          <w:rtl/>
        </w:rPr>
        <w:t>ה</w:t>
      </w:r>
      <w:r w:rsidR="00B27C61">
        <w:rPr>
          <w:rFonts w:hint="cs"/>
          <w:rtl/>
        </w:rPr>
        <w:t xml:space="preserve">וא </w:t>
      </w:r>
      <w:r w:rsidR="00CF09DE">
        <w:rPr>
          <w:rFonts w:hint="cs"/>
          <w:rtl/>
        </w:rPr>
        <w:t>זה שיקבל</w:t>
      </w:r>
      <w:r w:rsidR="00B27C61">
        <w:rPr>
          <w:rFonts w:hint="cs"/>
          <w:rtl/>
        </w:rPr>
        <w:t xml:space="preserve"> מהכספת</w:t>
      </w:r>
      <w:r w:rsidR="00CF09DE">
        <w:rPr>
          <w:rFonts w:hint="cs"/>
          <w:rtl/>
        </w:rPr>
        <w:t xml:space="preserve"> אינפורמציה</w:t>
      </w:r>
      <w:r>
        <w:rPr>
          <w:rFonts w:hint="cs"/>
          <w:rtl/>
        </w:rPr>
        <w:t>?</w:t>
      </w:r>
    </w:p>
    <w:p w:rsidR="00B27C61" w:rsidRDefault="00B27C61" w:rsidP="00AA2DA4">
      <w:pPr>
        <w:ind w:firstLine="0"/>
        <w:rPr>
          <w:rtl/>
        </w:rPr>
      </w:pPr>
    </w:p>
    <w:p w:rsidR="00CF09DE" w:rsidRDefault="00CF09DE" w:rsidP="00CF09DE">
      <w:pPr>
        <w:pStyle w:val="af9"/>
        <w:keepNext/>
        <w:rPr>
          <w:rtl/>
        </w:rPr>
      </w:pPr>
      <w:bookmarkStart w:id="247" w:name="ET_guest_גבריאלה_פיסמן_88"/>
      <w:r w:rsidRPr="00CF09DE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CF09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7"/>
    </w:p>
    <w:p w:rsidR="00CF09DE" w:rsidRDefault="00CF09DE" w:rsidP="00CF09DE">
      <w:pPr>
        <w:pStyle w:val="KeepWithNext"/>
        <w:rPr>
          <w:rtl/>
        </w:rPr>
      </w:pPr>
    </w:p>
    <w:p w:rsidR="00B27C61" w:rsidRDefault="00CF09DE" w:rsidP="00CF09DE">
      <w:pPr>
        <w:rPr>
          <w:rtl/>
        </w:rPr>
      </w:pPr>
      <w:bookmarkStart w:id="248" w:name="_ETM_Q1_1715000"/>
      <w:bookmarkEnd w:id="248"/>
      <w:r>
        <w:rPr>
          <w:rFonts w:hint="cs"/>
          <w:rtl/>
        </w:rPr>
        <w:t>לא. הגורמים יבקשו מהכספת. תה</w:t>
      </w:r>
      <w:r w:rsidR="00B27C61">
        <w:rPr>
          <w:rFonts w:hint="cs"/>
          <w:rtl/>
        </w:rPr>
        <w:t>י</w:t>
      </w:r>
      <w:r>
        <w:rPr>
          <w:rFonts w:hint="cs"/>
          <w:rtl/>
        </w:rPr>
        <w:t>ה לו ס</w:t>
      </w:r>
      <w:r w:rsidR="00B27C61">
        <w:rPr>
          <w:rFonts w:hint="cs"/>
          <w:rtl/>
        </w:rPr>
        <w:t>מ</w:t>
      </w:r>
      <w:r>
        <w:rPr>
          <w:rFonts w:hint="cs"/>
          <w:rtl/>
        </w:rPr>
        <w:t>כות מקביל</w:t>
      </w:r>
      <w:r w:rsidR="00B27C61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B27C61" w:rsidRDefault="00B27C61" w:rsidP="00AA2DA4">
      <w:pPr>
        <w:ind w:firstLine="0"/>
        <w:rPr>
          <w:rtl/>
        </w:rPr>
      </w:pPr>
    </w:p>
    <w:p w:rsidR="00CF09DE" w:rsidRDefault="00CF09DE" w:rsidP="00CF09DE">
      <w:pPr>
        <w:pStyle w:val="af6"/>
        <w:keepNext/>
        <w:rPr>
          <w:rtl/>
        </w:rPr>
      </w:pPr>
      <w:bookmarkStart w:id="249" w:name="ET_yor_5094_89"/>
      <w:r w:rsidRPr="00CF09D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F09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9"/>
    </w:p>
    <w:p w:rsidR="00CF09DE" w:rsidRDefault="00CF09DE" w:rsidP="00CF09DE">
      <w:pPr>
        <w:pStyle w:val="KeepWithNext"/>
        <w:rPr>
          <w:rtl/>
        </w:rPr>
      </w:pPr>
    </w:p>
    <w:p w:rsidR="00B27C61" w:rsidRDefault="00B27C61" w:rsidP="00CF09DE">
      <w:pPr>
        <w:rPr>
          <w:rtl/>
        </w:rPr>
      </w:pPr>
      <w:r>
        <w:rPr>
          <w:rFonts w:hint="cs"/>
          <w:rtl/>
        </w:rPr>
        <w:t>מי זה הגורם</w:t>
      </w:r>
      <w:r w:rsidR="00CF09DE">
        <w:rPr>
          <w:rFonts w:hint="cs"/>
          <w:rtl/>
        </w:rPr>
        <w:t xml:space="preserve"> שרשאי לגשת לכספת?</w:t>
      </w:r>
    </w:p>
    <w:p w:rsidR="00B27C61" w:rsidRDefault="00B27C61" w:rsidP="00AA2DA4">
      <w:pPr>
        <w:ind w:firstLine="0"/>
        <w:rPr>
          <w:rtl/>
        </w:rPr>
      </w:pPr>
    </w:p>
    <w:p w:rsidR="00CF09DE" w:rsidRDefault="00CF09DE" w:rsidP="00CF09DE">
      <w:pPr>
        <w:pStyle w:val="af9"/>
        <w:keepNext/>
        <w:rPr>
          <w:rtl/>
        </w:rPr>
      </w:pPr>
      <w:bookmarkStart w:id="250" w:name="ET_guest_גבריאלה_פיסמן_90"/>
      <w:r w:rsidRPr="00CF09DE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CF09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0"/>
    </w:p>
    <w:p w:rsidR="00CF09DE" w:rsidRDefault="00CF09DE" w:rsidP="00CF09DE">
      <w:pPr>
        <w:pStyle w:val="KeepWithNext"/>
        <w:rPr>
          <w:rtl/>
        </w:rPr>
      </w:pPr>
    </w:p>
    <w:p w:rsidR="00B27C61" w:rsidRDefault="00CF09DE" w:rsidP="00CF09DE">
      <w:pPr>
        <w:rPr>
          <w:rtl/>
        </w:rPr>
      </w:pPr>
      <w:r>
        <w:rPr>
          <w:rFonts w:hint="cs"/>
          <w:rtl/>
        </w:rPr>
        <w:t xml:space="preserve">אותו גורם שמוגדר </w:t>
      </w:r>
      <w:bookmarkStart w:id="251" w:name="_ETM_Q1_1729000"/>
      <w:bookmarkEnd w:id="251"/>
      <w:r>
        <w:rPr>
          <w:rFonts w:hint="cs"/>
          <w:rtl/>
        </w:rPr>
        <w:t>בחוק. לא התכוונו לשלול את הזכאות של הגורמים הזכאים.</w:t>
      </w:r>
      <w:r w:rsidR="00B27C61">
        <w:rPr>
          <w:rFonts w:hint="cs"/>
          <w:rtl/>
        </w:rPr>
        <w:t xml:space="preserve"> </w:t>
      </w:r>
    </w:p>
    <w:p w:rsidR="00B27C61" w:rsidRDefault="00B27C61" w:rsidP="00AA2DA4">
      <w:pPr>
        <w:ind w:firstLine="0"/>
        <w:rPr>
          <w:rtl/>
        </w:rPr>
      </w:pPr>
    </w:p>
    <w:p w:rsidR="00CF09DE" w:rsidRDefault="00CF09DE" w:rsidP="00CF09DE">
      <w:pPr>
        <w:pStyle w:val="af6"/>
        <w:keepNext/>
        <w:rPr>
          <w:rtl/>
        </w:rPr>
      </w:pPr>
      <w:bookmarkStart w:id="252" w:name="ET_yor_5094_91"/>
      <w:r w:rsidRPr="00CF09D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F09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2"/>
    </w:p>
    <w:p w:rsidR="00CF09DE" w:rsidRDefault="00CF09DE" w:rsidP="00CF09DE">
      <w:pPr>
        <w:pStyle w:val="KeepWithNext"/>
        <w:rPr>
          <w:rtl/>
        </w:rPr>
      </w:pPr>
    </w:p>
    <w:p w:rsidR="00B27C61" w:rsidRDefault="00B27C61" w:rsidP="00CF09DE">
      <w:pPr>
        <w:rPr>
          <w:rtl/>
        </w:rPr>
      </w:pPr>
      <w:r>
        <w:rPr>
          <w:rFonts w:hint="cs"/>
          <w:rtl/>
        </w:rPr>
        <w:t xml:space="preserve">מי במשרד </w:t>
      </w:r>
      <w:r w:rsidR="00CF09DE">
        <w:rPr>
          <w:rFonts w:hint="cs"/>
          <w:rtl/>
        </w:rPr>
        <w:t xml:space="preserve">זה </w:t>
      </w:r>
      <w:r>
        <w:rPr>
          <w:rFonts w:hint="cs"/>
          <w:rtl/>
        </w:rPr>
        <w:t>שפונה לכספת</w:t>
      </w:r>
      <w:r w:rsidR="00CF09DE">
        <w:rPr>
          <w:rFonts w:hint="cs"/>
          <w:rtl/>
        </w:rPr>
        <w:t>?</w:t>
      </w:r>
    </w:p>
    <w:p w:rsidR="00B27C61" w:rsidRDefault="00B27C61" w:rsidP="00AA2DA4">
      <w:pPr>
        <w:ind w:firstLine="0"/>
        <w:rPr>
          <w:rtl/>
        </w:rPr>
      </w:pPr>
    </w:p>
    <w:p w:rsidR="00CF09DE" w:rsidRDefault="00CF09DE" w:rsidP="00CF09DE">
      <w:pPr>
        <w:pStyle w:val="af9"/>
        <w:keepNext/>
        <w:rPr>
          <w:rtl/>
        </w:rPr>
      </w:pPr>
      <w:bookmarkStart w:id="253" w:name="ET_guest_גבריאלה_פיסמן_92"/>
      <w:r w:rsidRPr="00CF09DE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CF09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3"/>
    </w:p>
    <w:p w:rsidR="00CF09DE" w:rsidRDefault="00CF09DE" w:rsidP="00CF09DE">
      <w:pPr>
        <w:pStyle w:val="KeepWithNext"/>
        <w:rPr>
          <w:rtl/>
        </w:rPr>
      </w:pPr>
    </w:p>
    <w:p w:rsidR="00B27C61" w:rsidRDefault="00B27C61" w:rsidP="00CF09DE">
      <w:pPr>
        <w:rPr>
          <w:rtl/>
        </w:rPr>
      </w:pPr>
      <w:r>
        <w:rPr>
          <w:rFonts w:hint="cs"/>
          <w:rtl/>
        </w:rPr>
        <w:t>כל משרד בהתאם</w:t>
      </w:r>
      <w:r w:rsidR="00CF09DE">
        <w:rPr>
          <w:rFonts w:hint="cs"/>
          <w:rtl/>
        </w:rPr>
        <w:t xml:space="preserve"> - </w:t>
      </w:r>
      <w:bookmarkStart w:id="254" w:name="_ETM_Q1_1746000"/>
      <w:bookmarkEnd w:id="254"/>
      <w:r w:rsidR="00CF09DE">
        <w:rPr>
          <w:rFonts w:hint="cs"/>
          <w:rtl/>
        </w:rPr>
        <w:t xml:space="preserve">- </w:t>
      </w:r>
    </w:p>
    <w:p w:rsidR="00B27C61" w:rsidRDefault="00B27C61" w:rsidP="00AA2DA4">
      <w:pPr>
        <w:ind w:firstLine="0"/>
        <w:rPr>
          <w:rtl/>
        </w:rPr>
      </w:pPr>
    </w:p>
    <w:p w:rsidR="00CF09DE" w:rsidRDefault="00CF09DE" w:rsidP="00CF09DE">
      <w:pPr>
        <w:pStyle w:val="a4"/>
        <w:keepNext/>
        <w:rPr>
          <w:rtl/>
        </w:rPr>
      </w:pPr>
      <w:bookmarkStart w:id="255" w:name="ET_speaker_נועה_ברודסקילוי_93"/>
      <w:r w:rsidRPr="00CF09DE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CF09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"/>
    </w:p>
    <w:p w:rsidR="00CF09DE" w:rsidRDefault="00CF09DE" w:rsidP="00CF09DE">
      <w:pPr>
        <w:pStyle w:val="KeepWithNext"/>
        <w:rPr>
          <w:rtl/>
        </w:rPr>
      </w:pPr>
    </w:p>
    <w:p w:rsidR="00B27C61" w:rsidRDefault="00CF09DE" w:rsidP="00CF09DE">
      <w:pPr>
        <w:rPr>
          <w:rtl/>
        </w:rPr>
      </w:pPr>
      <w:bookmarkStart w:id="256" w:name="_ETM_Q1_1740000"/>
      <w:bookmarkEnd w:id="256"/>
      <w:r>
        <w:rPr>
          <w:rFonts w:hint="cs"/>
          <w:rtl/>
        </w:rPr>
        <w:t xml:space="preserve">זה תלוי באיזה תחום. במשרד הרווחה, למשל, יש את זה שאחראי על רשימת העובדים הסוציאליים, יש את המפקח על </w:t>
      </w:r>
      <w:bookmarkStart w:id="257" w:name="_ETM_Q1_1744000"/>
      <w:bookmarkEnd w:id="257"/>
      <w:r>
        <w:rPr>
          <w:rFonts w:hint="cs"/>
          <w:rtl/>
        </w:rPr>
        <w:t xml:space="preserve">המעונות. </w:t>
      </w:r>
      <w:bookmarkStart w:id="258" w:name="_ETM_Q1_1741000"/>
      <w:bookmarkEnd w:id="258"/>
      <w:r w:rsidR="00B27C61">
        <w:rPr>
          <w:rFonts w:hint="cs"/>
          <w:rtl/>
        </w:rPr>
        <w:t xml:space="preserve"> </w:t>
      </w:r>
    </w:p>
    <w:p w:rsidR="00B27C61" w:rsidRDefault="00B27C61" w:rsidP="00AA2DA4">
      <w:pPr>
        <w:ind w:firstLine="0"/>
        <w:rPr>
          <w:rtl/>
        </w:rPr>
      </w:pPr>
    </w:p>
    <w:p w:rsidR="00CF09DE" w:rsidRDefault="00CF09DE" w:rsidP="00CF09DE">
      <w:pPr>
        <w:pStyle w:val="af6"/>
        <w:keepNext/>
        <w:rPr>
          <w:rtl/>
        </w:rPr>
      </w:pPr>
      <w:bookmarkStart w:id="259" w:name="ET_yor_5094_94"/>
      <w:r w:rsidRPr="00CF09D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F09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9"/>
    </w:p>
    <w:p w:rsidR="00CF09DE" w:rsidRDefault="00CF09DE" w:rsidP="00CF09DE">
      <w:pPr>
        <w:pStyle w:val="KeepWithNext"/>
        <w:rPr>
          <w:rtl/>
        </w:rPr>
      </w:pPr>
    </w:p>
    <w:p w:rsidR="00B27C61" w:rsidRDefault="00CF09DE" w:rsidP="00CF09DE">
      <w:pPr>
        <w:rPr>
          <w:rtl/>
        </w:rPr>
      </w:pPr>
      <w:bookmarkStart w:id="260" w:name="_ETM_Q1_1749000"/>
      <w:bookmarkEnd w:id="260"/>
      <w:r>
        <w:rPr>
          <w:rFonts w:hint="cs"/>
          <w:rtl/>
        </w:rPr>
        <w:t>המפקח על המעונות י</w:t>
      </w:r>
      <w:r w:rsidR="00B27C61">
        <w:rPr>
          <w:rFonts w:hint="cs"/>
          <w:rtl/>
        </w:rPr>
        <w:t>קבל מהכספת?</w:t>
      </w:r>
    </w:p>
    <w:p w:rsidR="00B27C61" w:rsidRDefault="00B27C61" w:rsidP="00AA2DA4">
      <w:pPr>
        <w:ind w:firstLine="0"/>
        <w:rPr>
          <w:rtl/>
        </w:rPr>
      </w:pPr>
    </w:p>
    <w:p w:rsidR="00CF09DE" w:rsidRDefault="00CF09DE" w:rsidP="00CF09DE">
      <w:pPr>
        <w:pStyle w:val="af9"/>
        <w:keepNext/>
        <w:rPr>
          <w:rtl/>
        </w:rPr>
      </w:pPr>
      <w:bookmarkStart w:id="261" w:name="ET_guest_גבריאלה_פיסמן_95"/>
      <w:r w:rsidRPr="00CF09DE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CF09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1"/>
    </w:p>
    <w:p w:rsidR="00CF09DE" w:rsidRDefault="00CF09DE" w:rsidP="00CF09DE">
      <w:pPr>
        <w:pStyle w:val="KeepWithNext"/>
        <w:rPr>
          <w:rtl/>
        </w:rPr>
      </w:pPr>
    </w:p>
    <w:p w:rsidR="00B27C61" w:rsidRDefault="00CF09DE" w:rsidP="00B34450">
      <w:pPr>
        <w:rPr>
          <w:rtl/>
        </w:rPr>
      </w:pPr>
      <w:r>
        <w:rPr>
          <w:rFonts w:hint="cs"/>
          <w:rtl/>
        </w:rPr>
        <w:t>זה יהיה בדומה למצב היום</w:t>
      </w:r>
      <w:r w:rsidR="00B27C61">
        <w:rPr>
          <w:rFonts w:hint="cs"/>
          <w:rtl/>
        </w:rPr>
        <w:t>. גם היום מי שמקבל את המידע זה הגורמים הזכאים. על הגורמים האלה יהי</w:t>
      </w:r>
      <w:r>
        <w:rPr>
          <w:rFonts w:hint="cs"/>
          <w:rtl/>
        </w:rPr>
        <w:t>ה</w:t>
      </w:r>
      <w:r w:rsidR="00B27C61">
        <w:rPr>
          <w:rFonts w:hint="cs"/>
          <w:rtl/>
        </w:rPr>
        <w:t xml:space="preserve"> </w:t>
      </w:r>
      <w:r>
        <w:rPr>
          <w:rFonts w:hint="cs"/>
          <w:rtl/>
        </w:rPr>
        <w:t>אותו ממונה מרשם פלילי</w:t>
      </w:r>
      <w:r w:rsidR="00B34450">
        <w:rPr>
          <w:rFonts w:hint="cs"/>
          <w:rtl/>
        </w:rPr>
        <w:t>.</w:t>
      </w:r>
      <w:r w:rsidR="00B27C61">
        <w:rPr>
          <w:rFonts w:hint="cs"/>
          <w:rtl/>
        </w:rPr>
        <w:t xml:space="preserve"> </w:t>
      </w:r>
      <w:r w:rsidR="00B34450">
        <w:rPr>
          <w:rFonts w:hint="cs"/>
          <w:rtl/>
        </w:rPr>
        <w:t xml:space="preserve">הוא </w:t>
      </w:r>
      <w:r w:rsidR="00B27C61">
        <w:rPr>
          <w:rFonts w:hint="cs"/>
          <w:rtl/>
        </w:rPr>
        <w:t>יפ</w:t>
      </w:r>
      <w:r>
        <w:rPr>
          <w:rFonts w:hint="cs"/>
          <w:rtl/>
        </w:rPr>
        <w:t xml:space="preserve">קח על שיקול הדעת </w:t>
      </w:r>
      <w:bookmarkStart w:id="262" w:name="_ETM_Q1_1768000"/>
      <w:bookmarkEnd w:id="262"/>
      <w:r>
        <w:rPr>
          <w:rFonts w:hint="cs"/>
          <w:rtl/>
        </w:rPr>
        <w:t>שלהם,</w:t>
      </w:r>
      <w:r w:rsidR="00B27C61">
        <w:rPr>
          <w:rFonts w:hint="cs"/>
          <w:rtl/>
        </w:rPr>
        <w:t xml:space="preserve"> </w:t>
      </w:r>
      <w:r w:rsidR="00B34450">
        <w:rPr>
          <w:rFonts w:hint="cs"/>
          <w:rtl/>
        </w:rPr>
        <w:t xml:space="preserve">הוא </w:t>
      </w:r>
      <w:r w:rsidR="00B27C61">
        <w:rPr>
          <w:rFonts w:hint="cs"/>
          <w:rtl/>
        </w:rPr>
        <w:t>ידווח לגוף הביקורת.</w:t>
      </w:r>
    </w:p>
    <w:p w:rsidR="00B27C61" w:rsidRDefault="00B27C61" w:rsidP="00AA2DA4">
      <w:pPr>
        <w:ind w:firstLine="0"/>
        <w:rPr>
          <w:rtl/>
        </w:rPr>
      </w:pPr>
    </w:p>
    <w:p w:rsidR="00CF09DE" w:rsidRDefault="00CF09DE" w:rsidP="00CF09DE">
      <w:pPr>
        <w:pStyle w:val="af6"/>
        <w:keepNext/>
        <w:rPr>
          <w:rtl/>
        </w:rPr>
      </w:pPr>
      <w:bookmarkStart w:id="263" w:name="ET_yor_5094_96"/>
      <w:r w:rsidRPr="00CF09D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F09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3"/>
    </w:p>
    <w:p w:rsidR="00CF09DE" w:rsidRDefault="00CF09DE" w:rsidP="00CF09DE">
      <w:pPr>
        <w:pStyle w:val="KeepWithNext"/>
        <w:rPr>
          <w:rtl/>
        </w:rPr>
      </w:pPr>
    </w:p>
    <w:p w:rsidR="00B27C61" w:rsidRDefault="00CF09DE" w:rsidP="00CF09DE">
      <w:pPr>
        <w:rPr>
          <w:rtl/>
        </w:rPr>
      </w:pPr>
      <w:bookmarkStart w:id="264" w:name="_ETM_Q1_1771000"/>
      <w:bookmarkEnd w:id="264"/>
      <w:r>
        <w:rPr>
          <w:rFonts w:hint="cs"/>
          <w:rtl/>
        </w:rPr>
        <w:t>אוקי, נעשה את זה כך, זה יותר טוב מכלו</w:t>
      </w:r>
      <w:r w:rsidR="00B27C61">
        <w:rPr>
          <w:rFonts w:hint="cs"/>
          <w:rtl/>
        </w:rPr>
        <w:t xml:space="preserve">ם.  </w:t>
      </w:r>
    </w:p>
    <w:p w:rsidR="00B27C61" w:rsidRDefault="00B27C61" w:rsidP="00AA2DA4">
      <w:pPr>
        <w:ind w:firstLine="0"/>
        <w:rPr>
          <w:rtl/>
        </w:rPr>
      </w:pPr>
    </w:p>
    <w:p w:rsidR="00CF09DE" w:rsidRDefault="00CF09DE" w:rsidP="00CF09DE">
      <w:pPr>
        <w:pStyle w:val="af9"/>
        <w:keepNext/>
        <w:rPr>
          <w:rtl/>
        </w:rPr>
      </w:pPr>
      <w:bookmarkStart w:id="265" w:name="ET_guest_לירן_קליין_97"/>
      <w:r w:rsidRPr="00CF09DE">
        <w:rPr>
          <w:rStyle w:val="TagStyle"/>
          <w:rtl/>
        </w:rPr>
        <w:t xml:space="preserve"> &lt;&lt; אורח &gt;&gt; </w:t>
      </w:r>
      <w:r>
        <w:rPr>
          <w:rtl/>
        </w:rPr>
        <w:t>לירן קליין:</w:t>
      </w:r>
      <w:r w:rsidRPr="00CF09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5"/>
    </w:p>
    <w:p w:rsidR="00CF09DE" w:rsidRDefault="00CF09DE" w:rsidP="00CF09DE">
      <w:pPr>
        <w:pStyle w:val="KeepWithNext"/>
        <w:rPr>
          <w:rtl/>
        </w:rPr>
      </w:pPr>
    </w:p>
    <w:p w:rsidR="00B27C61" w:rsidRDefault="00CF09DE" w:rsidP="00CF09DE">
      <w:pPr>
        <w:rPr>
          <w:rtl/>
        </w:rPr>
      </w:pPr>
      <w:bookmarkStart w:id="266" w:name="_ETM_Q1_1790000"/>
      <w:bookmarkEnd w:id="266"/>
      <w:r>
        <w:rPr>
          <w:rFonts w:hint="cs"/>
          <w:rtl/>
        </w:rPr>
        <w:t xml:space="preserve">אנחנו רוצים איזו שהיא </w:t>
      </w:r>
      <w:bookmarkStart w:id="267" w:name="_ETM_Q1_1789000"/>
      <w:bookmarkEnd w:id="267"/>
      <w:r>
        <w:rPr>
          <w:rFonts w:hint="cs"/>
          <w:rtl/>
        </w:rPr>
        <w:t xml:space="preserve">הבהרה לגבי גופי הביטחון. </w:t>
      </w:r>
      <w:r w:rsidR="00B27C61">
        <w:rPr>
          <w:rFonts w:hint="cs"/>
          <w:rtl/>
        </w:rPr>
        <w:t xml:space="preserve">אצלנו הגורם שמקבל הוא </w:t>
      </w:r>
      <w:r>
        <w:rPr>
          <w:rFonts w:hint="cs"/>
          <w:rtl/>
        </w:rPr>
        <w:t xml:space="preserve">גם </w:t>
      </w:r>
      <w:r w:rsidR="00B27C61">
        <w:rPr>
          <w:rFonts w:hint="cs"/>
          <w:rtl/>
        </w:rPr>
        <w:t>הגורם שמחליט. לא ב</w:t>
      </w:r>
      <w:r>
        <w:rPr>
          <w:rFonts w:hint="cs"/>
          <w:rtl/>
        </w:rPr>
        <w:t>רור לנו מי אמור לעשות את הפיקוח אצלנו.</w:t>
      </w:r>
    </w:p>
    <w:p w:rsidR="00B27C61" w:rsidRDefault="00B27C61" w:rsidP="00AA2DA4">
      <w:pPr>
        <w:ind w:firstLine="0"/>
        <w:rPr>
          <w:rtl/>
        </w:rPr>
      </w:pPr>
    </w:p>
    <w:p w:rsidR="00CF09DE" w:rsidRDefault="00CF09DE" w:rsidP="00CF09DE">
      <w:pPr>
        <w:pStyle w:val="a4"/>
        <w:keepNext/>
        <w:rPr>
          <w:rtl/>
        </w:rPr>
      </w:pPr>
      <w:bookmarkStart w:id="268" w:name="ET_speaker_נועה_ברודסקילוי_98"/>
      <w:r w:rsidRPr="00CF09DE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CF09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8"/>
    </w:p>
    <w:p w:rsidR="00CF09DE" w:rsidRDefault="00CF09DE" w:rsidP="00CF09DE">
      <w:pPr>
        <w:pStyle w:val="KeepWithNext"/>
        <w:rPr>
          <w:rtl/>
        </w:rPr>
      </w:pPr>
    </w:p>
    <w:p w:rsidR="00B27C61" w:rsidRDefault="00CF09DE" w:rsidP="00354EEB">
      <w:pPr>
        <w:rPr>
          <w:rtl/>
        </w:rPr>
      </w:pPr>
      <w:bookmarkStart w:id="269" w:name="_ETM_Q1_1806000"/>
      <w:bookmarkEnd w:id="269"/>
      <w:r>
        <w:rPr>
          <w:rFonts w:hint="cs"/>
          <w:rtl/>
        </w:rPr>
        <w:t xml:space="preserve">כבר </w:t>
      </w:r>
      <w:r w:rsidR="00B27C61">
        <w:rPr>
          <w:rFonts w:hint="cs"/>
          <w:rtl/>
        </w:rPr>
        <w:t>אמרנו ש</w:t>
      </w:r>
      <w:r>
        <w:rPr>
          <w:rFonts w:hint="cs"/>
          <w:rtl/>
        </w:rPr>
        <w:t xml:space="preserve">זה לא חל עליכם. </w:t>
      </w:r>
      <w:bookmarkStart w:id="270" w:name="_ETM_Q1_1804000"/>
      <w:bookmarkStart w:id="271" w:name="_ETM_Q1_1815000"/>
      <w:bookmarkStart w:id="272" w:name="_ETM_Q1_1818000"/>
      <w:bookmarkEnd w:id="270"/>
      <w:bookmarkEnd w:id="271"/>
      <w:bookmarkEnd w:id="272"/>
      <w:r>
        <w:rPr>
          <w:rFonts w:hint="cs"/>
          <w:rtl/>
        </w:rPr>
        <w:t xml:space="preserve"> </w:t>
      </w:r>
    </w:p>
    <w:p w:rsidR="00B27C61" w:rsidRDefault="00B27C61" w:rsidP="00AA2DA4">
      <w:pPr>
        <w:ind w:firstLine="0"/>
        <w:rPr>
          <w:rtl/>
        </w:rPr>
      </w:pPr>
    </w:p>
    <w:p w:rsidR="00CF09DE" w:rsidRDefault="00CF09DE" w:rsidP="00CF09DE">
      <w:pPr>
        <w:pStyle w:val="af9"/>
        <w:keepNext/>
        <w:rPr>
          <w:rtl/>
        </w:rPr>
      </w:pPr>
      <w:bookmarkStart w:id="273" w:name="ET_guest_גבריאלה_פיסמן_101"/>
      <w:r w:rsidRPr="00CF09DE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CF09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3"/>
    </w:p>
    <w:p w:rsidR="00CF09DE" w:rsidRDefault="00CF09DE" w:rsidP="00CF09DE">
      <w:pPr>
        <w:pStyle w:val="KeepWithNext"/>
        <w:rPr>
          <w:rtl/>
        </w:rPr>
      </w:pPr>
    </w:p>
    <w:p w:rsidR="00B27C61" w:rsidRDefault="00B27C61" w:rsidP="00CF09DE">
      <w:pPr>
        <w:rPr>
          <w:rtl/>
        </w:rPr>
      </w:pPr>
      <w:bookmarkStart w:id="274" w:name="_ETM_Q1_1824000"/>
      <w:bookmarkEnd w:id="274"/>
      <w:r>
        <w:rPr>
          <w:rFonts w:hint="cs"/>
          <w:rtl/>
        </w:rPr>
        <w:t xml:space="preserve">בואו נגדיר באופן ברור את הגופים, </w:t>
      </w:r>
      <w:r w:rsidR="00CF09DE">
        <w:rPr>
          <w:rFonts w:hint="cs"/>
          <w:rtl/>
        </w:rPr>
        <w:t xml:space="preserve">זה ימנע את </w:t>
      </w:r>
      <w:bookmarkStart w:id="275" w:name="_ETM_Q1_1835000"/>
      <w:bookmarkEnd w:id="275"/>
      <w:r w:rsidR="00CF09DE">
        <w:rPr>
          <w:rFonts w:hint="cs"/>
          <w:rtl/>
        </w:rPr>
        <w:t xml:space="preserve">הבלגן. </w:t>
      </w:r>
    </w:p>
    <w:p w:rsidR="00B27C61" w:rsidRDefault="00B27C61" w:rsidP="00AA2DA4">
      <w:pPr>
        <w:ind w:firstLine="0"/>
        <w:rPr>
          <w:rtl/>
        </w:rPr>
      </w:pPr>
    </w:p>
    <w:p w:rsidR="00CF09DE" w:rsidRDefault="00CF09DE" w:rsidP="00CF09DE">
      <w:pPr>
        <w:pStyle w:val="a4"/>
        <w:keepNext/>
        <w:rPr>
          <w:rtl/>
        </w:rPr>
      </w:pPr>
      <w:bookmarkStart w:id="276" w:name="ET_speaker_נועה_ברודסקילוי_102"/>
      <w:r w:rsidRPr="00CF09DE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CF09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"/>
    </w:p>
    <w:p w:rsidR="00CF09DE" w:rsidRDefault="00CF09DE" w:rsidP="00CF09DE">
      <w:pPr>
        <w:pStyle w:val="KeepWithNext"/>
        <w:rPr>
          <w:rtl/>
        </w:rPr>
      </w:pPr>
    </w:p>
    <w:p w:rsidR="00B27C61" w:rsidRDefault="00B27C61" w:rsidP="00CF09DE">
      <w:pPr>
        <w:rPr>
          <w:rtl/>
        </w:rPr>
      </w:pPr>
      <w:r>
        <w:rPr>
          <w:rFonts w:hint="cs"/>
          <w:rtl/>
        </w:rPr>
        <w:t>כל עו</w:t>
      </w:r>
      <w:r w:rsidR="00CF09DE">
        <w:rPr>
          <w:rFonts w:hint="cs"/>
          <w:rtl/>
        </w:rPr>
        <w:t xml:space="preserve">ד דיברנו כאן על גורם מסנן מידע אמרנו </w:t>
      </w:r>
      <w:bookmarkStart w:id="277" w:name="_ETM_Q1_1837000"/>
      <w:bookmarkEnd w:id="277"/>
      <w:r w:rsidR="00CF09DE">
        <w:rPr>
          <w:rFonts w:hint="cs"/>
          <w:rtl/>
        </w:rPr>
        <w:t xml:space="preserve">שזה רק הגופים שמקבלים מידע </w:t>
      </w:r>
      <w:r>
        <w:rPr>
          <w:rFonts w:hint="cs"/>
          <w:rtl/>
        </w:rPr>
        <w:t>לפי חיקוק אחר</w:t>
      </w:r>
      <w:r w:rsidR="00CF09DE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:rsidR="00B27C61" w:rsidRDefault="00B27C61" w:rsidP="00AA2DA4">
      <w:pPr>
        <w:ind w:firstLine="0"/>
        <w:rPr>
          <w:rtl/>
        </w:rPr>
      </w:pPr>
    </w:p>
    <w:p w:rsidR="00CF09DE" w:rsidRDefault="00CF09DE" w:rsidP="00CF09DE">
      <w:pPr>
        <w:pStyle w:val="af6"/>
        <w:keepNext/>
        <w:rPr>
          <w:rtl/>
        </w:rPr>
      </w:pPr>
      <w:bookmarkStart w:id="278" w:name="ET_yor_5094_103"/>
      <w:r w:rsidRPr="00CF09D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F09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8"/>
    </w:p>
    <w:p w:rsidR="00CF09DE" w:rsidRDefault="00CF09DE" w:rsidP="00CF09DE">
      <w:pPr>
        <w:pStyle w:val="KeepWithNext"/>
        <w:rPr>
          <w:rtl/>
        </w:rPr>
      </w:pPr>
    </w:p>
    <w:p w:rsidR="00B27C61" w:rsidRDefault="00CF09DE" w:rsidP="00CF09DE">
      <w:pPr>
        <w:rPr>
          <w:rtl/>
        </w:rPr>
      </w:pPr>
      <w:bookmarkStart w:id="279" w:name="_ETM_Q1_1846000"/>
      <w:bookmarkEnd w:id="279"/>
      <w:r>
        <w:rPr>
          <w:rFonts w:hint="cs"/>
          <w:rtl/>
        </w:rPr>
        <w:t xml:space="preserve">גבי ונועה, אתן יודעות מה לכתוב? </w:t>
      </w:r>
    </w:p>
    <w:p w:rsidR="00B27C61" w:rsidRDefault="00B27C61" w:rsidP="00AA2DA4">
      <w:pPr>
        <w:ind w:firstLine="0"/>
        <w:rPr>
          <w:rtl/>
        </w:rPr>
      </w:pPr>
    </w:p>
    <w:p w:rsidR="00CF09DE" w:rsidRDefault="00CF09DE" w:rsidP="00CF09DE">
      <w:pPr>
        <w:pStyle w:val="a4"/>
        <w:keepNext/>
        <w:rPr>
          <w:rtl/>
        </w:rPr>
      </w:pPr>
      <w:bookmarkStart w:id="280" w:name="ET_speaker_נועה_ברודסקילוי_104"/>
      <w:r w:rsidRPr="00CF09DE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CF09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0"/>
    </w:p>
    <w:p w:rsidR="00CF09DE" w:rsidRDefault="00CF09DE" w:rsidP="00CF09DE">
      <w:pPr>
        <w:pStyle w:val="KeepWithNext"/>
        <w:rPr>
          <w:rtl/>
        </w:rPr>
      </w:pPr>
    </w:p>
    <w:p w:rsidR="00B27C61" w:rsidRDefault="00CF09DE" w:rsidP="00CF09DE">
      <w:pPr>
        <w:rPr>
          <w:rtl/>
        </w:rPr>
      </w:pPr>
      <w:bookmarkStart w:id="281" w:name="_ETM_Q1_1849000"/>
      <w:bookmarkEnd w:id="281"/>
      <w:r>
        <w:rPr>
          <w:rFonts w:hint="cs"/>
          <w:rtl/>
        </w:rPr>
        <w:t xml:space="preserve">יש פה שאלה אחרת. כל עוד דיברנו על </w:t>
      </w:r>
      <w:bookmarkStart w:id="282" w:name="_ETM_Q1_1853000"/>
      <w:bookmarkEnd w:id="282"/>
      <w:r>
        <w:rPr>
          <w:rFonts w:hint="cs"/>
          <w:rtl/>
        </w:rPr>
        <w:t>זה שזה גורם מחליט שמסנן את המידע, ש</w:t>
      </w:r>
      <w:r w:rsidR="00B27C61">
        <w:rPr>
          <w:rFonts w:hint="cs"/>
          <w:rtl/>
        </w:rPr>
        <w:t>זה היה מרכז העניין</w:t>
      </w:r>
      <w:r>
        <w:rPr>
          <w:rFonts w:hint="cs"/>
          <w:rtl/>
        </w:rPr>
        <w:t xml:space="preserve"> פה בסעיף, אמרנו שזה בעיקר גופים שנותנים זכות </w:t>
      </w:r>
      <w:bookmarkStart w:id="283" w:name="_ETM_Q1_1857000"/>
      <w:bookmarkEnd w:id="283"/>
      <w:r>
        <w:rPr>
          <w:rFonts w:hint="cs"/>
          <w:rtl/>
        </w:rPr>
        <w:t>העסקה. ככל ש</w:t>
      </w:r>
      <w:r w:rsidR="00B27C61">
        <w:rPr>
          <w:rFonts w:hint="cs"/>
          <w:rtl/>
        </w:rPr>
        <w:t xml:space="preserve">הדגש </w:t>
      </w:r>
      <w:r>
        <w:rPr>
          <w:rFonts w:hint="cs"/>
          <w:rtl/>
        </w:rPr>
        <w:t xml:space="preserve">הוא </w:t>
      </w:r>
      <w:r w:rsidR="00B27C61">
        <w:rPr>
          <w:rFonts w:hint="cs"/>
          <w:rtl/>
        </w:rPr>
        <w:t>על הנהלי</w:t>
      </w:r>
      <w:r>
        <w:rPr>
          <w:rFonts w:hint="cs"/>
          <w:rtl/>
        </w:rPr>
        <w:t>ם</w:t>
      </w:r>
      <w:r w:rsidR="00B27C61">
        <w:rPr>
          <w:rFonts w:hint="cs"/>
          <w:rtl/>
        </w:rPr>
        <w:t xml:space="preserve">, אין סיבה שזה </w:t>
      </w:r>
      <w:r>
        <w:rPr>
          <w:rFonts w:hint="cs"/>
          <w:rtl/>
        </w:rPr>
        <w:t xml:space="preserve">לא </w:t>
      </w:r>
      <w:r w:rsidR="00B27C61">
        <w:rPr>
          <w:rFonts w:hint="cs"/>
          <w:rtl/>
        </w:rPr>
        <w:t>יהיה</w:t>
      </w:r>
      <w:r>
        <w:rPr>
          <w:rFonts w:hint="cs"/>
          <w:rtl/>
        </w:rPr>
        <w:t xml:space="preserve"> בכל הגופים שאמורים לעשות נהלים.</w:t>
      </w:r>
    </w:p>
    <w:p w:rsidR="00B27C61" w:rsidRDefault="00B27C61" w:rsidP="00AA2DA4">
      <w:pPr>
        <w:ind w:firstLine="0"/>
        <w:rPr>
          <w:rtl/>
        </w:rPr>
      </w:pPr>
    </w:p>
    <w:p w:rsidR="00CF09DE" w:rsidRDefault="00CF09DE" w:rsidP="00CF09DE">
      <w:pPr>
        <w:pStyle w:val="af9"/>
        <w:keepNext/>
        <w:rPr>
          <w:rtl/>
        </w:rPr>
      </w:pPr>
      <w:bookmarkStart w:id="284" w:name="ET_guest_גבריאלה_פיסמן_105"/>
      <w:r w:rsidRPr="00CF09DE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CF09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4"/>
    </w:p>
    <w:p w:rsidR="00CF09DE" w:rsidRDefault="00CF09DE" w:rsidP="00CF09DE">
      <w:pPr>
        <w:pStyle w:val="KeepWithNext"/>
        <w:rPr>
          <w:rtl/>
        </w:rPr>
      </w:pPr>
    </w:p>
    <w:p w:rsidR="00B27C61" w:rsidRDefault="00CF09DE" w:rsidP="00CF09DE">
      <w:pPr>
        <w:rPr>
          <w:rtl/>
        </w:rPr>
      </w:pPr>
      <w:bookmarkStart w:id="285" w:name="_ETM_Q1_1869000"/>
      <w:bookmarkEnd w:id="285"/>
      <w:r>
        <w:rPr>
          <w:rtl/>
        </w:rPr>
        <w:t xml:space="preserve">  </w:t>
      </w:r>
      <w:r>
        <w:rPr>
          <w:rFonts w:hint="cs"/>
          <w:rtl/>
        </w:rPr>
        <w:t xml:space="preserve">כל הגופים אמורים לעשות </w:t>
      </w:r>
      <w:bookmarkStart w:id="286" w:name="_ETM_Q1_1868000"/>
      <w:bookmarkEnd w:id="286"/>
      <w:r>
        <w:rPr>
          <w:rFonts w:hint="cs"/>
          <w:rtl/>
        </w:rPr>
        <w:t>נהלים. התפקיד כן יוטל על הממונה, הת</w:t>
      </w:r>
      <w:r w:rsidR="00B27C61">
        <w:rPr>
          <w:rFonts w:hint="cs"/>
          <w:rtl/>
        </w:rPr>
        <w:t>פ</w:t>
      </w:r>
      <w:r w:rsidR="00817FC4">
        <w:rPr>
          <w:rFonts w:hint="cs"/>
          <w:rtl/>
        </w:rPr>
        <w:t>קיד של הנהלים, למעט הסינון הראשונ</w:t>
      </w:r>
      <w:r w:rsidR="00B27C61">
        <w:rPr>
          <w:rFonts w:hint="cs"/>
          <w:rtl/>
        </w:rPr>
        <w:t xml:space="preserve">י. </w:t>
      </w:r>
    </w:p>
    <w:p w:rsidR="00B27C61" w:rsidRDefault="00B27C61" w:rsidP="00AA2DA4">
      <w:pPr>
        <w:ind w:firstLine="0"/>
        <w:rPr>
          <w:rtl/>
        </w:rPr>
      </w:pPr>
    </w:p>
    <w:p w:rsidR="00817FC4" w:rsidRDefault="00817FC4" w:rsidP="00817FC4">
      <w:pPr>
        <w:pStyle w:val="af9"/>
        <w:keepNext/>
        <w:rPr>
          <w:rtl/>
        </w:rPr>
      </w:pPr>
      <w:bookmarkStart w:id="287" w:name="ET_guest_שרונה_עבר_הדני_106"/>
      <w:r w:rsidRPr="00817FC4">
        <w:rPr>
          <w:rStyle w:val="TagStyle"/>
          <w:rtl/>
        </w:rPr>
        <w:t xml:space="preserve"> &lt;&lt; אורח &gt;&gt; </w:t>
      </w:r>
      <w:r>
        <w:rPr>
          <w:rtl/>
        </w:rPr>
        <w:t>שרונה עבר-הדני:</w:t>
      </w:r>
      <w:r w:rsidRPr="00817F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7"/>
    </w:p>
    <w:p w:rsidR="00817FC4" w:rsidRDefault="00817FC4" w:rsidP="00817FC4">
      <w:pPr>
        <w:pStyle w:val="KeepWithNext"/>
        <w:rPr>
          <w:rtl/>
        </w:rPr>
      </w:pPr>
    </w:p>
    <w:p w:rsidR="00B27C61" w:rsidRDefault="00817FC4" w:rsidP="00817FC4">
      <w:pPr>
        <w:rPr>
          <w:rtl/>
        </w:rPr>
      </w:pPr>
      <w:bookmarkStart w:id="288" w:name="_ETM_Q1_1870000"/>
      <w:bookmarkEnd w:id="288"/>
      <w:r>
        <w:rPr>
          <w:rFonts w:hint="cs"/>
          <w:rtl/>
        </w:rPr>
        <w:t xml:space="preserve">יהיה מעל כל גוף זכאי </w:t>
      </w:r>
      <w:r w:rsidR="00B27C61">
        <w:rPr>
          <w:rFonts w:hint="cs"/>
          <w:rtl/>
        </w:rPr>
        <w:t xml:space="preserve">גוף מפקח. </w:t>
      </w:r>
    </w:p>
    <w:p w:rsidR="00817FC4" w:rsidRDefault="00817FC4" w:rsidP="00817FC4">
      <w:pPr>
        <w:ind w:firstLine="0"/>
        <w:rPr>
          <w:rtl/>
        </w:rPr>
      </w:pPr>
      <w:bookmarkStart w:id="289" w:name="_ETM_Q1_1890000"/>
      <w:bookmarkEnd w:id="289"/>
    </w:p>
    <w:p w:rsidR="00817FC4" w:rsidRDefault="00817FC4" w:rsidP="00817FC4">
      <w:pPr>
        <w:pStyle w:val="af6"/>
        <w:keepNext/>
        <w:rPr>
          <w:rtl/>
        </w:rPr>
      </w:pPr>
      <w:bookmarkStart w:id="290" w:name="_ETM_Q1_1891000"/>
      <w:bookmarkStart w:id="291" w:name="ET_yor_5094_107"/>
      <w:bookmarkEnd w:id="290"/>
      <w:r w:rsidRPr="00817FC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17F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1"/>
    </w:p>
    <w:p w:rsidR="00817FC4" w:rsidRDefault="00817FC4" w:rsidP="00817FC4">
      <w:pPr>
        <w:pStyle w:val="KeepWithNext"/>
        <w:rPr>
          <w:rtl/>
        </w:rPr>
      </w:pPr>
    </w:p>
    <w:p w:rsidR="00817FC4" w:rsidRDefault="00817FC4" w:rsidP="00817FC4">
      <w:pPr>
        <w:rPr>
          <w:rtl/>
        </w:rPr>
      </w:pPr>
      <w:r>
        <w:rPr>
          <w:rFonts w:hint="cs"/>
          <w:rtl/>
        </w:rPr>
        <w:t>אוקי, תכתבו את זה.</w:t>
      </w:r>
      <w:r>
        <w:rPr>
          <w:rtl/>
        </w:rPr>
        <w:t xml:space="preserve">  </w:t>
      </w:r>
    </w:p>
    <w:p w:rsidR="00817FC4" w:rsidRDefault="00817FC4" w:rsidP="00AA2DA4">
      <w:pPr>
        <w:ind w:firstLine="0"/>
        <w:rPr>
          <w:rtl/>
        </w:rPr>
      </w:pPr>
    </w:p>
    <w:p w:rsidR="00817FC4" w:rsidRDefault="00817FC4" w:rsidP="00817FC4">
      <w:pPr>
        <w:pStyle w:val="a4"/>
        <w:keepNext/>
        <w:rPr>
          <w:rtl/>
        </w:rPr>
      </w:pPr>
      <w:bookmarkStart w:id="292" w:name="ET_speaker_נועה_ברודסקילוי_108"/>
      <w:r w:rsidRPr="00817FC4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817F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2"/>
    </w:p>
    <w:p w:rsidR="00817FC4" w:rsidRDefault="00817FC4" w:rsidP="00817FC4">
      <w:pPr>
        <w:pStyle w:val="KeepWithNext"/>
        <w:rPr>
          <w:rtl/>
        </w:rPr>
      </w:pPr>
    </w:p>
    <w:p w:rsidR="00817FC4" w:rsidRDefault="00817FC4" w:rsidP="00817FC4">
      <w:pPr>
        <w:rPr>
          <w:rtl/>
        </w:rPr>
      </w:pPr>
      <w:bookmarkStart w:id="293" w:name="_ETM_Q1_1892000"/>
      <w:bookmarkEnd w:id="293"/>
      <w:r>
        <w:rPr>
          <w:rFonts w:hint="cs"/>
          <w:rtl/>
        </w:rPr>
        <w:t xml:space="preserve">זה כל </w:t>
      </w:r>
      <w:bookmarkStart w:id="294" w:name="_ETM_Q1_1895000"/>
      <w:bookmarkEnd w:id="294"/>
      <w:r>
        <w:rPr>
          <w:rFonts w:hint="cs"/>
          <w:rtl/>
        </w:rPr>
        <w:t>הגופים בסעיף 5?</w:t>
      </w:r>
      <w:r>
        <w:rPr>
          <w:rtl/>
        </w:rPr>
        <w:t xml:space="preserve">  </w:t>
      </w:r>
    </w:p>
    <w:p w:rsidR="00817FC4" w:rsidRDefault="00817FC4" w:rsidP="00AA2DA4">
      <w:pPr>
        <w:ind w:firstLine="0"/>
        <w:rPr>
          <w:rtl/>
        </w:rPr>
      </w:pPr>
    </w:p>
    <w:p w:rsidR="00817FC4" w:rsidRDefault="00817FC4" w:rsidP="00817FC4">
      <w:pPr>
        <w:pStyle w:val="af9"/>
        <w:keepNext/>
        <w:rPr>
          <w:rtl/>
        </w:rPr>
      </w:pPr>
      <w:bookmarkStart w:id="295" w:name="ET_guest_גבריאלה_פיסמן_109"/>
      <w:r w:rsidRPr="00817FC4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817F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5"/>
    </w:p>
    <w:p w:rsidR="00817FC4" w:rsidRDefault="00817FC4" w:rsidP="00817FC4">
      <w:pPr>
        <w:pStyle w:val="KeepWithNext"/>
        <w:rPr>
          <w:rtl/>
        </w:rPr>
      </w:pPr>
    </w:p>
    <w:p w:rsidR="00B27C61" w:rsidRDefault="00B27C61" w:rsidP="00817FC4">
      <w:pPr>
        <w:rPr>
          <w:rtl/>
        </w:rPr>
      </w:pPr>
      <w:r>
        <w:rPr>
          <w:rFonts w:hint="cs"/>
          <w:rtl/>
        </w:rPr>
        <w:t>כל הגופים נותני הזכות.</w:t>
      </w:r>
    </w:p>
    <w:p w:rsidR="00B27C61" w:rsidRDefault="00B27C61" w:rsidP="00AA2DA4">
      <w:pPr>
        <w:ind w:firstLine="0"/>
        <w:rPr>
          <w:rtl/>
        </w:rPr>
      </w:pPr>
    </w:p>
    <w:p w:rsidR="00817FC4" w:rsidRDefault="00817FC4" w:rsidP="00817FC4">
      <w:pPr>
        <w:pStyle w:val="af6"/>
        <w:keepNext/>
        <w:rPr>
          <w:rtl/>
        </w:rPr>
      </w:pPr>
      <w:bookmarkStart w:id="296" w:name="ET_yor_5094_110"/>
      <w:r w:rsidRPr="00817FC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17F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6"/>
    </w:p>
    <w:p w:rsidR="00817FC4" w:rsidRDefault="00817FC4" w:rsidP="00817FC4">
      <w:pPr>
        <w:pStyle w:val="KeepWithNext"/>
        <w:rPr>
          <w:rtl/>
        </w:rPr>
      </w:pPr>
    </w:p>
    <w:p w:rsidR="00817FC4" w:rsidRDefault="00817FC4" w:rsidP="00817FC4">
      <w:pPr>
        <w:rPr>
          <w:rtl/>
        </w:rPr>
      </w:pPr>
      <w:r>
        <w:rPr>
          <w:rFonts w:hint="cs"/>
          <w:rtl/>
        </w:rPr>
        <w:t>גבי ונועה, אתן יודעות מה לנסח</w:t>
      </w:r>
      <w:bookmarkStart w:id="297" w:name="_ETM_Q1_1896000"/>
      <w:bookmarkEnd w:id="297"/>
      <w:r>
        <w:rPr>
          <w:rFonts w:hint="cs"/>
          <w:rtl/>
        </w:rPr>
        <w:t>?</w:t>
      </w:r>
    </w:p>
    <w:p w:rsidR="00817FC4" w:rsidRDefault="00817FC4" w:rsidP="00817FC4">
      <w:pPr>
        <w:ind w:firstLine="0"/>
        <w:rPr>
          <w:rtl/>
        </w:rPr>
      </w:pPr>
      <w:bookmarkStart w:id="298" w:name="_ETM_Q1_1897000"/>
      <w:bookmarkEnd w:id="298"/>
    </w:p>
    <w:p w:rsidR="00817FC4" w:rsidRDefault="00817FC4" w:rsidP="00817FC4">
      <w:pPr>
        <w:pStyle w:val="af9"/>
        <w:keepNext/>
        <w:rPr>
          <w:rtl/>
        </w:rPr>
      </w:pPr>
      <w:bookmarkStart w:id="299" w:name="_ETM_Q1_1898000"/>
      <w:bookmarkStart w:id="300" w:name="ET_guest_גבריאלה_פיסמן_111"/>
      <w:bookmarkEnd w:id="299"/>
      <w:r w:rsidRPr="00817FC4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817F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0"/>
    </w:p>
    <w:p w:rsidR="00817FC4" w:rsidRDefault="00817FC4" w:rsidP="00817FC4">
      <w:pPr>
        <w:pStyle w:val="KeepWithNext"/>
        <w:rPr>
          <w:rtl/>
        </w:rPr>
      </w:pPr>
    </w:p>
    <w:p w:rsidR="00817FC4" w:rsidRDefault="00817FC4" w:rsidP="00817FC4">
      <w:pPr>
        <w:rPr>
          <w:rtl/>
        </w:rPr>
      </w:pPr>
      <w:bookmarkStart w:id="301" w:name="_ETM_Q1_1899000"/>
      <w:bookmarkEnd w:id="301"/>
      <w:r>
        <w:rPr>
          <w:rFonts w:hint="cs"/>
          <w:rtl/>
        </w:rPr>
        <w:t xml:space="preserve">אנחנו יודעות </w:t>
      </w:r>
      <w:bookmarkStart w:id="302" w:name="_ETM_Q1_1902000"/>
      <w:bookmarkEnd w:id="302"/>
      <w:r>
        <w:rPr>
          <w:rFonts w:hint="cs"/>
          <w:rtl/>
        </w:rPr>
        <w:t xml:space="preserve">מה לנסח. </w:t>
      </w:r>
    </w:p>
    <w:p w:rsidR="00817FC4" w:rsidRDefault="00817FC4" w:rsidP="00817FC4">
      <w:pPr>
        <w:ind w:firstLine="0"/>
        <w:rPr>
          <w:rtl/>
        </w:rPr>
      </w:pPr>
    </w:p>
    <w:p w:rsidR="00817FC4" w:rsidRDefault="00817FC4" w:rsidP="00817FC4">
      <w:pPr>
        <w:pStyle w:val="af6"/>
        <w:keepNext/>
        <w:rPr>
          <w:rtl/>
        </w:rPr>
      </w:pPr>
      <w:bookmarkStart w:id="303" w:name="_ETM_Q1_1906000"/>
      <w:bookmarkStart w:id="304" w:name="ET_yor_5094_112"/>
      <w:bookmarkEnd w:id="303"/>
      <w:r w:rsidRPr="00817FC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17F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4"/>
    </w:p>
    <w:p w:rsidR="00817FC4" w:rsidRDefault="00817FC4" w:rsidP="00817FC4">
      <w:pPr>
        <w:pStyle w:val="KeepWithNext"/>
        <w:rPr>
          <w:rtl/>
        </w:rPr>
      </w:pPr>
    </w:p>
    <w:p w:rsidR="00B27C61" w:rsidRDefault="00B27C61" w:rsidP="00AA2DA4">
      <w:pPr>
        <w:ind w:firstLine="0"/>
        <w:rPr>
          <w:rtl/>
        </w:rPr>
      </w:pPr>
      <w:r>
        <w:rPr>
          <w:rtl/>
        </w:rPr>
        <w:tab/>
      </w:r>
      <w:r w:rsidR="00817FC4">
        <w:rPr>
          <w:rFonts w:hint="cs"/>
          <w:rtl/>
        </w:rPr>
        <w:t>הפסד</w:t>
      </w:r>
      <w:r>
        <w:rPr>
          <w:rFonts w:hint="cs"/>
          <w:rtl/>
        </w:rPr>
        <w:t>נו את הנושא של הסינון שעליו דיברנו</w:t>
      </w:r>
      <w:r w:rsidR="00817FC4">
        <w:rPr>
          <w:rFonts w:hint="cs"/>
          <w:rtl/>
        </w:rPr>
        <w:t xml:space="preserve"> כל הזמן.</w:t>
      </w:r>
      <w:r>
        <w:rPr>
          <w:rFonts w:hint="cs"/>
          <w:rtl/>
        </w:rPr>
        <w:t xml:space="preserve"> </w:t>
      </w:r>
    </w:p>
    <w:p w:rsidR="00B27C61" w:rsidRDefault="00B27C61" w:rsidP="00AA2DA4">
      <w:pPr>
        <w:ind w:firstLine="0"/>
        <w:rPr>
          <w:rtl/>
        </w:rPr>
      </w:pPr>
    </w:p>
    <w:p w:rsidR="00817FC4" w:rsidRDefault="00817FC4" w:rsidP="00817FC4">
      <w:pPr>
        <w:pStyle w:val="af9"/>
        <w:keepNext/>
        <w:rPr>
          <w:rtl/>
        </w:rPr>
      </w:pPr>
      <w:bookmarkStart w:id="305" w:name="ET_guest_אודיה_איפרגן_113"/>
      <w:r w:rsidRPr="00817FC4">
        <w:rPr>
          <w:rStyle w:val="TagStyle"/>
          <w:rtl/>
        </w:rPr>
        <w:t xml:space="preserve"> &lt;&lt; אורח &gt;&gt; </w:t>
      </w:r>
      <w:r>
        <w:rPr>
          <w:rtl/>
        </w:rPr>
        <w:t>אודיה איפרגן:</w:t>
      </w:r>
      <w:r w:rsidRPr="00817F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5"/>
    </w:p>
    <w:p w:rsidR="00817FC4" w:rsidRDefault="00817FC4" w:rsidP="00817FC4">
      <w:pPr>
        <w:pStyle w:val="KeepWithNext"/>
        <w:rPr>
          <w:rtl/>
        </w:rPr>
      </w:pPr>
    </w:p>
    <w:p w:rsidR="00B27C61" w:rsidRDefault="00B27C61" w:rsidP="00817FC4">
      <w:pPr>
        <w:rPr>
          <w:rtl/>
        </w:rPr>
      </w:pPr>
      <w:r>
        <w:rPr>
          <w:rFonts w:hint="cs"/>
          <w:rtl/>
        </w:rPr>
        <w:t xml:space="preserve">זה </w:t>
      </w:r>
      <w:r w:rsidR="00817FC4">
        <w:rPr>
          <w:rFonts w:hint="cs"/>
          <w:rtl/>
        </w:rPr>
        <w:t xml:space="preserve">עדיין </w:t>
      </w:r>
      <w:r>
        <w:rPr>
          <w:rFonts w:hint="cs"/>
          <w:rtl/>
        </w:rPr>
        <w:t>סינון</w:t>
      </w:r>
      <w:r w:rsidR="00817FC4">
        <w:rPr>
          <w:rFonts w:hint="cs"/>
          <w:rtl/>
        </w:rPr>
        <w:t xml:space="preserve"> עצום</w:t>
      </w:r>
      <w:r>
        <w:rPr>
          <w:rFonts w:hint="cs"/>
          <w:rtl/>
        </w:rPr>
        <w:t>.</w:t>
      </w:r>
      <w:r w:rsidR="00817FC4">
        <w:rPr>
          <w:rFonts w:hint="cs"/>
          <w:rtl/>
        </w:rPr>
        <w:t xml:space="preserve"> זה שינוי גדול </w:t>
      </w:r>
      <w:bookmarkStart w:id="306" w:name="_ETM_Q1_1912000"/>
      <w:bookmarkEnd w:id="306"/>
      <w:r w:rsidR="00817FC4">
        <w:rPr>
          <w:rFonts w:hint="cs"/>
          <w:rtl/>
        </w:rPr>
        <w:t>ממה שקורה היום.</w:t>
      </w:r>
    </w:p>
    <w:p w:rsidR="00B27C61" w:rsidRDefault="00B27C61" w:rsidP="00AA2DA4">
      <w:pPr>
        <w:ind w:firstLine="0"/>
        <w:rPr>
          <w:rtl/>
        </w:rPr>
      </w:pPr>
    </w:p>
    <w:p w:rsidR="00817FC4" w:rsidRDefault="00817FC4" w:rsidP="00817FC4">
      <w:pPr>
        <w:pStyle w:val="a4"/>
        <w:keepNext/>
        <w:rPr>
          <w:rtl/>
        </w:rPr>
      </w:pPr>
      <w:bookmarkStart w:id="307" w:name="ET_speaker_נועה_ברודסקילוי_114"/>
      <w:r w:rsidRPr="00817FC4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817F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7"/>
    </w:p>
    <w:p w:rsidR="00817FC4" w:rsidRDefault="00817FC4" w:rsidP="00817FC4">
      <w:pPr>
        <w:pStyle w:val="KeepWithNext"/>
        <w:rPr>
          <w:rtl/>
        </w:rPr>
      </w:pPr>
    </w:p>
    <w:p w:rsidR="00817FC4" w:rsidRDefault="00817FC4" w:rsidP="00AA2DA4">
      <w:pPr>
        <w:ind w:firstLine="0"/>
        <w:rPr>
          <w:rtl/>
        </w:rPr>
      </w:pPr>
      <w:bookmarkStart w:id="308" w:name="_ETM_Q1_1917000"/>
      <w:bookmarkEnd w:id="308"/>
      <w:r>
        <w:rPr>
          <w:rtl/>
        </w:rPr>
        <w:tab/>
      </w:r>
      <w:r>
        <w:rPr>
          <w:rFonts w:hint="cs"/>
          <w:rtl/>
        </w:rPr>
        <w:t>12א.</w:t>
      </w:r>
      <w:r>
        <w:rPr>
          <w:rFonts w:hint="cs"/>
          <w:rtl/>
        </w:rPr>
        <w:tab/>
        <w:t xml:space="preserve">(ב) ממונה מידע פלילי כאמור יקבל הדרכה והכשרה בנושא על </w:t>
      </w:r>
      <w:bookmarkStart w:id="309" w:name="_ETM_Q1_1936000"/>
      <w:bookmarkEnd w:id="309"/>
      <w:r>
        <w:rPr>
          <w:rFonts w:hint="cs"/>
          <w:rtl/>
        </w:rPr>
        <w:t>ידי המשטרה</w:t>
      </w:r>
    </w:p>
    <w:p w:rsidR="00817FC4" w:rsidRDefault="00817FC4" w:rsidP="00AA2DA4">
      <w:pPr>
        <w:ind w:firstLine="0"/>
        <w:rPr>
          <w:rtl/>
        </w:rPr>
      </w:pPr>
      <w:bookmarkStart w:id="310" w:name="_ETM_Q1_1938000"/>
      <w:bookmarkEnd w:id="310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או מנגנון הביקורת.</w:t>
      </w:r>
    </w:p>
    <w:p w:rsidR="00817FC4" w:rsidRDefault="00817FC4" w:rsidP="00AA2DA4">
      <w:pPr>
        <w:ind w:firstLine="0"/>
        <w:rPr>
          <w:rtl/>
        </w:rPr>
      </w:pPr>
    </w:p>
    <w:p w:rsidR="00B27C61" w:rsidRDefault="00817FC4" w:rsidP="00817FC4">
      <w:pPr>
        <w:rPr>
          <w:rtl/>
        </w:rPr>
      </w:pPr>
      <w:bookmarkStart w:id="311" w:name="_ETM_Q1_1944000"/>
      <w:bookmarkEnd w:id="311"/>
      <w:r>
        <w:rPr>
          <w:rFonts w:hint="cs"/>
          <w:rtl/>
        </w:rPr>
        <w:t xml:space="preserve">אנחנו עוברים ל-12ב, למנגנון ביקורת. זה אותו מנגנון </w:t>
      </w:r>
      <w:bookmarkStart w:id="312" w:name="_ETM_Q1_1921000"/>
      <w:bookmarkEnd w:id="312"/>
      <w:r w:rsidR="00354EEB">
        <w:rPr>
          <w:rFonts w:hint="cs"/>
          <w:rtl/>
        </w:rPr>
        <w:t>של פיקוח שי</w:t>
      </w:r>
      <w:r>
        <w:rPr>
          <w:rFonts w:hint="cs"/>
          <w:rtl/>
        </w:rPr>
        <w:t xml:space="preserve">היה במשרד המשפטים. זה יותר מצומצם כרגע. </w:t>
      </w:r>
      <w:bookmarkStart w:id="313" w:name="_ETM_Q1_1930000"/>
      <w:bookmarkEnd w:id="313"/>
      <w:r w:rsidR="00B27C61">
        <w:rPr>
          <w:rFonts w:hint="cs"/>
          <w:rtl/>
        </w:rPr>
        <w:t xml:space="preserve"> </w:t>
      </w:r>
    </w:p>
    <w:p w:rsidR="00B27C61" w:rsidRDefault="00B27C61" w:rsidP="00AA2DA4">
      <w:pPr>
        <w:ind w:firstLine="0"/>
        <w:rPr>
          <w:rtl/>
        </w:rPr>
      </w:pPr>
    </w:p>
    <w:p w:rsidR="00817FC4" w:rsidRDefault="00817FC4" w:rsidP="00817FC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12ב. </w:t>
      </w:r>
      <w:r>
        <w:rPr>
          <w:rFonts w:hint="cs"/>
          <w:rtl/>
        </w:rPr>
        <w:tab/>
        <w:t xml:space="preserve">(א) השר ימנה מבין עובדי </w:t>
      </w:r>
      <w:bookmarkStart w:id="314" w:name="_ETM_Q1_1952000"/>
      <w:bookmarkEnd w:id="314"/>
      <w:r>
        <w:rPr>
          <w:rFonts w:hint="cs"/>
          <w:rtl/>
        </w:rPr>
        <w:t xml:space="preserve">משרדו, ממונה ביקורת שיבחן את הנהלים </w:t>
      </w:r>
      <w:bookmarkStart w:id="315" w:name="_ETM_Q1_1956000"/>
      <w:bookmarkEnd w:id="315"/>
      <w:r>
        <w:rPr>
          <w:rFonts w:hint="cs"/>
          <w:rtl/>
        </w:rPr>
        <w:t>הפנימיים</w:t>
      </w:r>
    </w:p>
    <w:p w:rsidR="00817FC4" w:rsidRDefault="00817FC4" w:rsidP="00AA2DA4">
      <w:pPr>
        <w:ind w:firstLine="0"/>
        <w:rPr>
          <w:rtl/>
        </w:rPr>
      </w:pPr>
      <w:bookmarkStart w:id="316" w:name="_ETM_Q1_1957000"/>
      <w:bookmarkEnd w:id="316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לפי סעיף 5(ג) שנקבעו בגוף נותן זכות לפי סע</w:t>
      </w:r>
      <w:bookmarkStart w:id="317" w:name="_ETM_Q1_1958000"/>
      <w:bookmarkEnd w:id="317"/>
      <w:r>
        <w:rPr>
          <w:rFonts w:hint="cs"/>
          <w:rtl/>
        </w:rPr>
        <w:t>יפים 11 או 12, את השימוש במידע</w:t>
      </w:r>
    </w:p>
    <w:p w:rsidR="00817FC4" w:rsidRDefault="00817FC4" w:rsidP="00AA2DA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הפלילי </w:t>
      </w:r>
      <w:bookmarkStart w:id="318" w:name="_ETM_Q1_1961000"/>
      <w:bookmarkEnd w:id="318"/>
      <w:r>
        <w:rPr>
          <w:rFonts w:hint="cs"/>
          <w:rtl/>
        </w:rPr>
        <w:t>בגוף כאמור ושמירתו, אופן הפעלת שיקול הדעת לעניין המידע הפלילי</w:t>
      </w:r>
    </w:p>
    <w:p w:rsidR="00817FC4" w:rsidRDefault="00817FC4" w:rsidP="00AA2DA4">
      <w:pPr>
        <w:ind w:firstLine="0"/>
        <w:rPr>
          <w:rtl/>
        </w:rPr>
      </w:pPr>
      <w:bookmarkStart w:id="319" w:name="_ETM_Q1_1964000"/>
      <w:bookmarkEnd w:id="319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ומתן </w:t>
      </w:r>
      <w:bookmarkStart w:id="320" w:name="_ETM_Q1_1966000"/>
      <w:bookmarkEnd w:id="320"/>
      <w:r>
        <w:rPr>
          <w:rFonts w:hint="cs"/>
          <w:rtl/>
        </w:rPr>
        <w:t xml:space="preserve">הכשרה לממוני רישום פלילי לפי סעיף 12א (להלן </w:t>
      </w:r>
      <w:r>
        <w:rPr>
          <w:rtl/>
        </w:rPr>
        <w:t>–</w:t>
      </w:r>
      <w:bookmarkStart w:id="321" w:name="_ETM_Q1_1968000"/>
      <w:bookmarkEnd w:id="321"/>
      <w:r>
        <w:rPr>
          <w:rFonts w:hint="cs"/>
          <w:rtl/>
        </w:rPr>
        <w:t xml:space="preserve"> ממונה ביקורת).</w:t>
      </w:r>
    </w:p>
    <w:p w:rsidR="00817FC4" w:rsidRDefault="00817FC4" w:rsidP="00AA2DA4">
      <w:pPr>
        <w:ind w:firstLine="0"/>
        <w:rPr>
          <w:rtl/>
        </w:rPr>
      </w:pPr>
    </w:p>
    <w:p w:rsidR="00817FC4" w:rsidRDefault="00817FC4" w:rsidP="00AA2DA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לא ימונה ממונה ביקורת אלא אם מתקיימים </w:t>
      </w:r>
      <w:bookmarkStart w:id="322" w:name="_ETM_Q1_1972000"/>
      <w:bookmarkEnd w:id="322"/>
      <w:r>
        <w:rPr>
          <w:rFonts w:hint="cs"/>
          <w:rtl/>
        </w:rPr>
        <w:t>בו כל אלה:</w:t>
      </w:r>
    </w:p>
    <w:p w:rsidR="00817FC4" w:rsidRDefault="00817FC4" w:rsidP="00AA2DA4">
      <w:pPr>
        <w:ind w:firstLine="0"/>
        <w:rPr>
          <w:rtl/>
        </w:rPr>
      </w:pPr>
    </w:p>
    <w:p w:rsidR="00817FC4" w:rsidRDefault="00817FC4" w:rsidP="00817FC4">
      <w:pPr>
        <w:pStyle w:val="afd"/>
        <w:numPr>
          <w:ilvl w:val="0"/>
          <w:numId w:val="3"/>
        </w:numPr>
      </w:pPr>
      <w:r>
        <w:rPr>
          <w:rFonts w:hint="cs"/>
          <w:rtl/>
        </w:rPr>
        <w:t xml:space="preserve">לא הורשע בעבירה שמפאת מהותה, חומרתה או </w:t>
      </w:r>
      <w:bookmarkStart w:id="323" w:name="_ETM_Q1_1979000"/>
      <w:bookmarkEnd w:id="323"/>
      <w:r>
        <w:rPr>
          <w:rFonts w:hint="cs"/>
          <w:rtl/>
        </w:rPr>
        <w:t xml:space="preserve">נסיבותיה, אין </w:t>
      </w:r>
    </w:p>
    <w:p w:rsidR="00817FC4" w:rsidRDefault="00817FC4" w:rsidP="00817FC4">
      <w:pPr>
        <w:ind w:left="2160" w:firstLine="0"/>
        <w:rPr>
          <w:rtl/>
        </w:rPr>
      </w:pPr>
      <w:bookmarkStart w:id="324" w:name="_ETM_Q1_1975000"/>
      <w:bookmarkEnd w:id="324"/>
      <w:r>
        <w:rPr>
          <w:rFonts w:hint="cs"/>
          <w:rtl/>
        </w:rPr>
        <w:t xml:space="preserve">הוא ראוי, לדעת השר, לשמש כממונה </w:t>
      </w:r>
      <w:bookmarkStart w:id="325" w:name="_ETM_Q1_1978000"/>
      <w:bookmarkEnd w:id="325"/>
      <w:r>
        <w:rPr>
          <w:rFonts w:hint="cs"/>
          <w:rtl/>
        </w:rPr>
        <w:t>ביקורת, ושלא הוגש נגדו כתב</w:t>
      </w:r>
    </w:p>
    <w:p w:rsidR="00817FC4" w:rsidRDefault="00817FC4" w:rsidP="00817FC4">
      <w:pPr>
        <w:ind w:left="2160" w:firstLine="0"/>
        <w:rPr>
          <w:rtl/>
        </w:rPr>
      </w:pPr>
      <w:bookmarkStart w:id="326" w:name="_ETM_Q1_1985000"/>
      <w:bookmarkEnd w:id="326"/>
      <w:r>
        <w:rPr>
          <w:rFonts w:hint="cs"/>
          <w:rtl/>
        </w:rPr>
        <w:t>אישום בעבירה כאמור.</w:t>
      </w:r>
    </w:p>
    <w:p w:rsidR="00817FC4" w:rsidRDefault="00817FC4" w:rsidP="00817FC4">
      <w:pPr>
        <w:ind w:firstLine="0"/>
        <w:rPr>
          <w:rtl/>
        </w:rPr>
      </w:pPr>
      <w:bookmarkStart w:id="327" w:name="_ETM_Q1_1980000"/>
      <w:bookmarkEnd w:id="327"/>
    </w:p>
    <w:p w:rsidR="00B27C61" w:rsidRDefault="00817FC4" w:rsidP="00817FC4">
      <w:pPr>
        <w:pStyle w:val="afd"/>
        <w:numPr>
          <w:ilvl w:val="0"/>
          <w:numId w:val="3"/>
        </w:numPr>
      </w:pPr>
      <w:bookmarkStart w:id="328" w:name="_ETM_Q1_1984000"/>
      <w:bookmarkStart w:id="329" w:name="_ETM_Q1_1986000"/>
      <w:bookmarkEnd w:id="328"/>
      <w:bookmarkEnd w:id="329"/>
      <w:r>
        <w:rPr>
          <w:rFonts w:hint="cs"/>
          <w:rtl/>
        </w:rPr>
        <w:t>הוא בעל רישיון לעריכת דין ובעל ניסיון של חמש שנים לפחות</w:t>
      </w:r>
    </w:p>
    <w:p w:rsidR="00817FC4" w:rsidRDefault="00817FC4" w:rsidP="00817FC4">
      <w:pPr>
        <w:ind w:left="2160" w:firstLine="0"/>
        <w:rPr>
          <w:rtl/>
        </w:rPr>
      </w:pPr>
      <w:bookmarkStart w:id="330" w:name="_ETM_Q1_1994000"/>
      <w:bookmarkEnd w:id="330"/>
      <w:r>
        <w:rPr>
          <w:rFonts w:hint="cs"/>
          <w:rtl/>
        </w:rPr>
        <w:t>בתחום הפלילי.</w:t>
      </w:r>
    </w:p>
    <w:p w:rsidR="00817FC4" w:rsidRDefault="00817FC4" w:rsidP="00817FC4">
      <w:pPr>
        <w:rPr>
          <w:rtl/>
        </w:rPr>
      </w:pPr>
      <w:bookmarkStart w:id="331" w:name="_ETM_Q1_2000000"/>
      <w:bookmarkEnd w:id="331"/>
    </w:p>
    <w:p w:rsidR="00817FC4" w:rsidRDefault="00817FC4" w:rsidP="00817FC4">
      <w:pPr>
        <w:pStyle w:val="af6"/>
        <w:keepNext/>
        <w:rPr>
          <w:rtl/>
        </w:rPr>
      </w:pPr>
      <w:bookmarkStart w:id="332" w:name="_ETM_Q1_1996000"/>
      <w:bookmarkStart w:id="333" w:name="_ETM_Q1_1999000"/>
      <w:bookmarkStart w:id="334" w:name="ET_yor_5094_116"/>
      <w:bookmarkEnd w:id="332"/>
      <w:bookmarkEnd w:id="333"/>
      <w:r w:rsidRPr="00817FC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17F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4"/>
    </w:p>
    <w:p w:rsidR="00817FC4" w:rsidRDefault="00817FC4" w:rsidP="00817FC4">
      <w:pPr>
        <w:pStyle w:val="KeepWithNext"/>
        <w:rPr>
          <w:rtl/>
        </w:rPr>
      </w:pPr>
    </w:p>
    <w:p w:rsidR="00817FC4" w:rsidRDefault="00817FC4" w:rsidP="00817FC4">
      <w:pPr>
        <w:rPr>
          <w:rtl/>
        </w:rPr>
      </w:pPr>
      <w:r>
        <w:rPr>
          <w:rFonts w:hint="cs"/>
          <w:rtl/>
        </w:rPr>
        <w:t>זה מקובל על משרד המשפטים?</w:t>
      </w:r>
    </w:p>
    <w:p w:rsidR="00817FC4" w:rsidRDefault="00817FC4" w:rsidP="00817FC4">
      <w:pPr>
        <w:ind w:firstLine="0"/>
        <w:rPr>
          <w:rtl/>
        </w:rPr>
      </w:pPr>
      <w:bookmarkStart w:id="335" w:name="_ETM_Q1_2010000"/>
      <w:bookmarkEnd w:id="335"/>
    </w:p>
    <w:p w:rsidR="00817FC4" w:rsidRDefault="00817FC4" w:rsidP="00817FC4">
      <w:pPr>
        <w:pStyle w:val="af9"/>
        <w:keepNext/>
        <w:rPr>
          <w:rtl/>
        </w:rPr>
      </w:pPr>
      <w:bookmarkStart w:id="336" w:name="_ETM_Q1_2011000"/>
      <w:bookmarkStart w:id="337" w:name="ET_guest_גבריאלה_פיסמן_117"/>
      <w:bookmarkEnd w:id="336"/>
      <w:r w:rsidRPr="00817FC4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817F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7"/>
    </w:p>
    <w:p w:rsidR="00817FC4" w:rsidRDefault="00817FC4" w:rsidP="00817FC4">
      <w:pPr>
        <w:pStyle w:val="KeepWithNext"/>
        <w:rPr>
          <w:rtl/>
        </w:rPr>
      </w:pPr>
    </w:p>
    <w:p w:rsidR="00817FC4" w:rsidRDefault="00354EEB" w:rsidP="00354EEB">
      <w:pPr>
        <w:rPr>
          <w:rtl/>
        </w:rPr>
      </w:pPr>
      <w:r>
        <w:rPr>
          <w:rFonts w:hint="cs"/>
          <w:rtl/>
        </w:rPr>
        <w:t>אני לא יכולה כרגע</w:t>
      </w:r>
      <w:r w:rsidR="00817FC4">
        <w:rPr>
          <w:rFonts w:hint="cs"/>
          <w:rtl/>
        </w:rPr>
        <w:t xml:space="preserve"> </w:t>
      </w:r>
      <w:bookmarkStart w:id="338" w:name="_ETM_Q1_2012000"/>
      <w:bookmarkEnd w:id="338"/>
      <w:r w:rsidR="00817FC4">
        <w:rPr>
          <w:rFonts w:hint="cs"/>
          <w:rtl/>
        </w:rPr>
        <w:t>לומר את האמירה הזאת.</w:t>
      </w:r>
    </w:p>
    <w:p w:rsidR="00817FC4" w:rsidRDefault="00817FC4" w:rsidP="00817FC4">
      <w:pPr>
        <w:ind w:firstLine="0"/>
        <w:rPr>
          <w:rtl/>
        </w:rPr>
      </w:pPr>
    </w:p>
    <w:p w:rsidR="00817FC4" w:rsidRDefault="00817FC4" w:rsidP="00817FC4">
      <w:pPr>
        <w:pStyle w:val="af6"/>
        <w:keepNext/>
        <w:rPr>
          <w:rtl/>
        </w:rPr>
      </w:pPr>
      <w:bookmarkStart w:id="339" w:name="ET_yor_5094_118"/>
      <w:r w:rsidRPr="00817FC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17F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9"/>
    </w:p>
    <w:p w:rsidR="00817FC4" w:rsidRDefault="00817FC4" w:rsidP="00817FC4">
      <w:pPr>
        <w:pStyle w:val="KeepWithNext"/>
        <w:rPr>
          <w:rtl/>
        </w:rPr>
      </w:pPr>
    </w:p>
    <w:p w:rsidR="00924D20" w:rsidRDefault="00817FC4" w:rsidP="00817FC4">
      <w:pPr>
        <w:rPr>
          <w:rtl/>
        </w:rPr>
      </w:pPr>
      <w:r>
        <w:rPr>
          <w:rFonts w:hint="cs"/>
          <w:rtl/>
        </w:rPr>
        <w:t>אוקי, זה יופיע בחוק</w:t>
      </w:r>
      <w:r w:rsidR="00354EEB">
        <w:rPr>
          <w:rFonts w:hint="cs"/>
          <w:rtl/>
        </w:rPr>
        <w:t xml:space="preserve">. מקסימום לא תעשו את החוק או </w:t>
      </w:r>
      <w:r w:rsidR="00924D20">
        <w:rPr>
          <w:rFonts w:hint="cs"/>
          <w:rtl/>
        </w:rPr>
        <w:t>השר ימשוך את זה.</w:t>
      </w:r>
    </w:p>
    <w:p w:rsidR="00924D20" w:rsidRDefault="00924D20" w:rsidP="00924D20">
      <w:pPr>
        <w:ind w:firstLine="0"/>
        <w:rPr>
          <w:rtl/>
        </w:rPr>
      </w:pPr>
    </w:p>
    <w:p w:rsidR="00924D20" w:rsidRDefault="00924D20" w:rsidP="00924D20">
      <w:pPr>
        <w:pStyle w:val="af9"/>
        <w:keepNext/>
        <w:rPr>
          <w:rtl/>
        </w:rPr>
      </w:pPr>
      <w:bookmarkStart w:id="340" w:name="_ETM_Q1_2023000"/>
      <w:bookmarkStart w:id="341" w:name="ET_guest_גבריאלה_פיסמן_119"/>
      <w:bookmarkEnd w:id="340"/>
      <w:r w:rsidRPr="00924D20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924D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1"/>
    </w:p>
    <w:p w:rsidR="00924D20" w:rsidRDefault="00924D20" w:rsidP="00924D20">
      <w:pPr>
        <w:pStyle w:val="KeepWithNext"/>
        <w:rPr>
          <w:rtl/>
        </w:rPr>
      </w:pPr>
    </w:p>
    <w:p w:rsidR="00B27C61" w:rsidRDefault="00B27C61" w:rsidP="00924D20">
      <w:pPr>
        <w:rPr>
          <w:rtl/>
        </w:rPr>
      </w:pPr>
      <w:bookmarkStart w:id="342" w:name="_ETM_Q1_2025000"/>
      <w:bookmarkEnd w:id="342"/>
      <w:r>
        <w:rPr>
          <w:rFonts w:hint="cs"/>
          <w:rtl/>
        </w:rPr>
        <w:t xml:space="preserve">זו </w:t>
      </w:r>
      <w:r w:rsidR="00924D20">
        <w:rPr>
          <w:rFonts w:hint="cs"/>
          <w:rtl/>
        </w:rPr>
        <w:t xml:space="preserve">הייתה עמדת ועדת קנאי. </w:t>
      </w:r>
      <w:r>
        <w:rPr>
          <w:rFonts w:hint="cs"/>
          <w:rtl/>
        </w:rPr>
        <w:t xml:space="preserve"> </w:t>
      </w:r>
    </w:p>
    <w:p w:rsidR="00B27C61" w:rsidRDefault="00B27C61" w:rsidP="00AA2DA4">
      <w:pPr>
        <w:ind w:firstLine="0"/>
        <w:rPr>
          <w:rtl/>
        </w:rPr>
      </w:pPr>
    </w:p>
    <w:p w:rsidR="00924D20" w:rsidRDefault="00924D20" w:rsidP="00924D20">
      <w:pPr>
        <w:pStyle w:val="a4"/>
        <w:keepNext/>
        <w:rPr>
          <w:rtl/>
        </w:rPr>
      </w:pPr>
      <w:bookmarkStart w:id="343" w:name="ET_speaker_נועה_ברודסקילוי_120"/>
      <w:r w:rsidRPr="00924D20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924D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"/>
    </w:p>
    <w:p w:rsidR="00924D20" w:rsidRDefault="00924D20" w:rsidP="00924D20">
      <w:pPr>
        <w:pStyle w:val="KeepWithNext"/>
        <w:rPr>
          <w:rtl/>
        </w:rPr>
      </w:pPr>
    </w:p>
    <w:p w:rsidR="00924D20" w:rsidRDefault="00B27C61" w:rsidP="00AA2DA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זה יותר רזה ממה שהתכוונו בהתחלה. </w:t>
      </w:r>
    </w:p>
    <w:p w:rsidR="00924D20" w:rsidRDefault="00924D20" w:rsidP="00AA2DA4">
      <w:pPr>
        <w:ind w:firstLine="0"/>
        <w:rPr>
          <w:rtl/>
        </w:rPr>
      </w:pPr>
    </w:p>
    <w:p w:rsidR="00924D20" w:rsidRDefault="00924D20" w:rsidP="00AA2DA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(ג) לשם מילוי תפקידו, רשאי הממונה לדרוש מכל אדם הנוגע בדבר למסור לו</w:t>
      </w:r>
    </w:p>
    <w:p w:rsidR="00924D20" w:rsidRDefault="00924D20" w:rsidP="00AA2DA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כל ידיעה או מסמך שיש בהם כדי להבטיח את ביצועו של חוק זה; בפסקה זו,</w:t>
      </w:r>
    </w:p>
    <w:p w:rsidR="00924D20" w:rsidRDefault="00924D20" w:rsidP="00AA2DA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"מסמך" </w:t>
      </w:r>
      <w:r>
        <w:rPr>
          <w:rtl/>
        </w:rPr>
        <w:t>–</w:t>
      </w:r>
      <w:r>
        <w:rPr>
          <w:rFonts w:hint="cs"/>
          <w:rtl/>
        </w:rPr>
        <w:t xml:space="preserve"> לרבות פלט, כהגדרתו בחוק המחשבים, התשנ"ה-1995;</w:t>
      </w:r>
    </w:p>
    <w:p w:rsidR="00924D20" w:rsidRDefault="00924D20" w:rsidP="00AA2DA4">
      <w:pPr>
        <w:ind w:firstLine="0"/>
        <w:rPr>
          <w:rtl/>
        </w:rPr>
      </w:pPr>
    </w:p>
    <w:p w:rsidR="00924D20" w:rsidRDefault="00924D20" w:rsidP="00AA2DA4">
      <w:pPr>
        <w:ind w:firstLine="0"/>
        <w:rPr>
          <w:rtl/>
        </w:rPr>
      </w:pPr>
      <w:bookmarkStart w:id="344" w:name="_ETM_Q1_2050000"/>
      <w:bookmarkEnd w:id="344"/>
      <w:r>
        <w:rPr>
          <w:rtl/>
        </w:rPr>
        <w:tab/>
      </w:r>
      <w:r>
        <w:rPr>
          <w:rFonts w:hint="cs"/>
          <w:rtl/>
        </w:rPr>
        <w:t>(ד) באתר האינטרנט של משרד המשפטים יפורסמו הדרכים להגשת תלונה</w:t>
      </w:r>
    </w:p>
    <w:p w:rsidR="00924D20" w:rsidRDefault="00924D20" w:rsidP="00AA2DA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בדבר שקילת מידע פלילי ושימוש בו שלא כדין או בניגוד לנהלים על ידי גוף </w:t>
      </w:r>
    </w:p>
    <w:p w:rsidR="00924D20" w:rsidRDefault="00924D20" w:rsidP="00AA2DA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נותן זכות.</w:t>
      </w:r>
    </w:p>
    <w:p w:rsidR="00924D20" w:rsidRDefault="00924D20" w:rsidP="00AA2DA4">
      <w:pPr>
        <w:ind w:firstLine="0"/>
        <w:rPr>
          <w:rtl/>
        </w:rPr>
      </w:pPr>
      <w:bookmarkStart w:id="345" w:name="_ETM_Q1_2054000"/>
      <w:bookmarkEnd w:id="345"/>
    </w:p>
    <w:p w:rsidR="00924D20" w:rsidRDefault="00924D20" w:rsidP="00AA2DA4">
      <w:pPr>
        <w:ind w:firstLine="0"/>
        <w:rPr>
          <w:rtl/>
        </w:rPr>
      </w:pPr>
      <w:bookmarkStart w:id="346" w:name="_ETM_Q1_2063000"/>
      <w:bookmarkEnd w:id="346"/>
      <w:r>
        <w:rPr>
          <w:rFonts w:hint="cs"/>
          <w:rtl/>
        </w:rPr>
        <w:tab/>
        <w:t xml:space="preserve">(ה) </w:t>
      </w:r>
      <w:r>
        <w:rPr>
          <w:rtl/>
        </w:rPr>
        <w:tab/>
      </w:r>
      <w:r>
        <w:rPr>
          <w:rFonts w:hint="cs"/>
          <w:rtl/>
        </w:rPr>
        <w:t>(1) נערך בירור על ידי ממונה הביקורת ונמצא כי התלונה מוצדקת רשאי</w:t>
      </w:r>
    </w:p>
    <w:p w:rsidR="00924D20" w:rsidRDefault="00924D20" w:rsidP="00924D2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הוא לתת הוראות לתיקון הליקויים.</w:t>
      </w:r>
    </w:p>
    <w:p w:rsidR="00924D20" w:rsidRDefault="00924D20" w:rsidP="00924D20">
      <w:pPr>
        <w:ind w:firstLine="0"/>
        <w:rPr>
          <w:rtl/>
        </w:rPr>
      </w:pPr>
    </w:p>
    <w:p w:rsidR="00924D20" w:rsidRDefault="00924D20" w:rsidP="00924D20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2) לא שיתף הגורם הזכאי פעולה עם דרישות המידע או תיקון הליקויים</w:t>
      </w:r>
    </w:p>
    <w:p w:rsidR="00924D20" w:rsidRDefault="00924D20" w:rsidP="00924D20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לפי סעיף זה, רשאי הממונה, לאחר שנתן התראה מראש ובכתב לגורם </w:t>
      </w:r>
    </w:p>
    <w:p w:rsidR="00924D20" w:rsidRDefault="00924D20" w:rsidP="00924D20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הזכאי, להורות על הגבלת זכאותו לקבלת </w:t>
      </w:r>
      <w:bookmarkStart w:id="347" w:name="_ETM_Q1_2064000"/>
      <w:bookmarkEnd w:id="347"/>
      <w:r>
        <w:rPr>
          <w:rFonts w:hint="cs"/>
          <w:rtl/>
        </w:rPr>
        <w:t>מידע פלילי.</w:t>
      </w:r>
    </w:p>
    <w:p w:rsidR="00924D20" w:rsidRDefault="00924D20" w:rsidP="00924D20">
      <w:pPr>
        <w:rPr>
          <w:rtl/>
        </w:rPr>
      </w:pPr>
      <w:bookmarkStart w:id="348" w:name="_ETM_Q1_2067000"/>
      <w:bookmarkEnd w:id="348"/>
    </w:p>
    <w:p w:rsidR="00B27C61" w:rsidRDefault="008B51BA" w:rsidP="008B51BA">
      <w:pPr>
        <w:rPr>
          <w:rtl/>
        </w:rPr>
      </w:pPr>
      <w:r>
        <w:rPr>
          <w:rFonts w:hint="cs"/>
          <w:rtl/>
        </w:rPr>
        <w:t xml:space="preserve">זה יותר רזה ממה שהתכוונו בהתחלה. </w:t>
      </w:r>
      <w:r w:rsidR="00B27C61">
        <w:rPr>
          <w:rFonts w:hint="cs"/>
          <w:rtl/>
        </w:rPr>
        <w:t>א</w:t>
      </w:r>
      <w:r>
        <w:rPr>
          <w:rFonts w:hint="cs"/>
          <w:rtl/>
        </w:rPr>
        <w:t>ני כן מקווה שב</w:t>
      </w:r>
      <w:r w:rsidR="00B27C61">
        <w:rPr>
          <w:rFonts w:hint="cs"/>
          <w:rtl/>
        </w:rPr>
        <w:t>ע</w:t>
      </w:r>
      <w:r>
        <w:rPr>
          <w:rFonts w:hint="cs"/>
          <w:rtl/>
        </w:rPr>
        <w:t xml:space="preserve">תיד נוכל להרחיב </w:t>
      </w:r>
      <w:bookmarkStart w:id="349" w:name="_ETM_Q1_2088000"/>
      <w:bookmarkEnd w:id="349"/>
      <w:r>
        <w:rPr>
          <w:rFonts w:hint="cs"/>
          <w:rtl/>
        </w:rPr>
        <w:t>את הסמכויות של הממונה</w:t>
      </w:r>
      <w:r w:rsidR="00354EEB">
        <w:rPr>
          <w:rFonts w:hint="cs"/>
          <w:rtl/>
        </w:rPr>
        <w:t>,</w:t>
      </w:r>
      <w:r w:rsidR="00B27C61">
        <w:rPr>
          <w:rFonts w:hint="cs"/>
          <w:rtl/>
        </w:rPr>
        <w:t xml:space="preserve"> </w:t>
      </w:r>
      <w:r w:rsidR="00354EEB">
        <w:rPr>
          <w:rFonts w:hint="cs"/>
          <w:rtl/>
        </w:rPr>
        <w:t xml:space="preserve">אם </w:t>
      </w:r>
      <w:r w:rsidR="00B27C61">
        <w:rPr>
          <w:rFonts w:hint="cs"/>
          <w:rtl/>
        </w:rPr>
        <w:t>מבחינת גודל המחלקה הזאת, מבחינת סמכויות הפיקו</w:t>
      </w:r>
      <w:r>
        <w:rPr>
          <w:rFonts w:hint="cs"/>
          <w:rtl/>
        </w:rPr>
        <w:t xml:space="preserve">ח </w:t>
      </w:r>
      <w:r w:rsidR="00B27C61">
        <w:rPr>
          <w:rFonts w:hint="cs"/>
          <w:rtl/>
        </w:rPr>
        <w:t xml:space="preserve">שלו שיכולות להיות רחבות יותר. </w:t>
      </w:r>
    </w:p>
    <w:p w:rsidR="008B51BA" w:rsidRDefault="008B51BA" w:rsidP="00AA2DA4">
      <w:pPr>
        <w:ind w:firstLine="0"/>
        <w:rPr>
          <w:rtl/>
        </w:rPr>
      </w:pPr>
    </w:p>
    <w:p w:rsidR="008B51BA" w:rsidRDefault="008B51BA" w:rsidP="008B51BA">
      <w:pPr>
        <w:pStyle w:val="af6"/>
        <w:keepNext/>
        <w:rPr>
          <w:rtl/>
        </w:rPr>
      </w:pPr>
      <w:bookmarkStart w:id="350" w:name="ET_yor_5094_121"/>
      <w:r w:rsidRPr="008B51B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B51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0"/>
    </w:p>
    <w:p w:rsidR="008B51BA" w:rsidRDefault="008B51BA" w:rsidP="008B51BA">
      <w:pPr>
        <w:pStyle w:val="KeepWithNext"/>
        <w:rPr>
          <w:rtl/>
        </w:rPr>
      </w:pPr>
    </w:p>
    <w:p w:rsidR="00B27C61" w:rsidRDefault="008B51BA" w:rsidP="008B51BA">
      <w:pPr>
        <w:rPr>
          <w:rtl/>
        </w:rPr>
      </w:pPr>
      <w:r>
        <w:rPr>
          <w:rFonts w:hint="cs"/>
          <w:rtl/>
        </w:rPr>
        <w:t>ב</w:t>
      </w:r>
      <w:r w:rsidR="00B27C61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לפחות הכנסנו רגל בדלת. </w:t>
      </w:r>
    </w:p>
    <w:p w:rsidR="008B51BA" w:rsidRDefault="008B51BA" w:rsidP="008B51BA">
      <w:pPr>
        <w:rPr>
          <w:rtl/>
        </w:rPr>
      </w:pPr>
    </w:p>
    <w:p w:rsidR="008B51BA" w:rsidRDefault="008B51BA" w:rsidP="008B51BA">
      <w:pPr>
        <w:pStyle w:val="a4"/>
        <w:keepNext/>
        <w:rPr>
          <w:rtl/>
        </w:rPr>
      </w:pPr>
      <w:bookmarkStart w:id="351" w:name="ET_speaker_נועה_ברודסקילוי_122"/>
      <w:r w:rsidRPr="008B51BA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8B51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1"/>
    </w:p>
    <w:p w:rsidR="008B51BA" w:rsidRDefault="008B51BA" w:rsidP="008B51BA">
      <w:pPr>
        <w:pStyle w:val="KeepWithNext"/>
        <w:rPr>
          <w:rtl/>
        </w:rPr>
      </w:pPr>
    </w:p>
    <w:p w:rsidR="00B27C61" w:rsidRDefault="008B51BA" w:rsidP="008B51BA">
      <w:pPr>
        <w:rPr>
          <w:rtl/>
        </w:rPr>
      </w:pPr>
      <w:bookmarkStart w:id="352" w:name="_ETM_Q1_2102000"/>
      <w:bookmarkEnd w:id="352"/>
      <w:r>
        <w:rPr>
          <w:rFonts w:hint="cs"/>
          <w:rtl/>
        </w:rPr>
        <w:t xml:space="preserve">נכון, זה </w:t>
      </w:r>
      <w:bookmarkStart w:id="353" w:name="_ETM_Q1_2105000"/>
      <w:bookmarkEnd w:id="353"/>
      <w:r>
        <w:rPr>
          <w:rFonts w:hint="cs"/>
          <w:rtl/>
        </w:rPr>
        <w:t xml:space="preserve">בהחלט משמעותי. לגבי הוראות לעניין תקיפה מינהלית של החלטת </w:t>
      </w:r>
      <w:bookmarkStart w:id="354" w:name="_ETM_Q1_2113000"/>
      <w:bookmarkEnd w:id="354"/>
      <w:r>
        <w:rPr>
          <w:rFonts w:hint="cs"/>
          <w:rtl/>
        </w:rPr>
        <w:t>הממונה</w:t>
      </w:r>
      <w:r w:rsidR="008C3948">
        <w:rPr>
          <w:rFonts w:hint="cs"/>
          <w:rtl/>
        </w:rPr>
        <w:t>,</w:t>
      </w:r>
      <w:r>
        <w:rPr>
          <w:rFonts w:hint="cs"/>
          <w:rtl/>
        </w:rPr>
        <w:t xml:space="preserve"> אנחנו צריכים לבדוק אם זה בבית משפט לעניינים </w:t>
      </w:r>
      <w:bookmarkStart w:id="355" w:name="_ETM_Q1_2119000"/>
      <w:bookmarkEnd w:id="355"/>
      <w:r>
        <w:rPr>
          <w:rFonts w:hint="cs"/>
          <w:rtl/>
        </w:rPr>
        <w:t xml:space="preserve">מינהליים. זה משהו שייבדק. </w:t>
      </w:r>
    </w:p>
    <w:p w:rsidR="00B27C61" w:rsidRDefault="00B27C61" w:rsidP="00AA2DA4">
      <w:pPr>
        <w:ind w:firstLine="0"/>
        <w:rPr>
          <w:rtl/>
        </w:rPr>
      </w:pPr>
    </w:p>
    <w:p w:rsidR="008C3948" w:rsidRDefault="008C3948" w:rsidP="008C3948">
      <w:pPr>
        <w:pStyle w:val="af9"/>
        <w:keepNext/>
        <w:rPr>
          <w:rtl/>
        </w:rPr>
      </w:pPr>
      <w:bookmarkStart w:id="356" w:name="ET_guest_שרונה_עבר_הדני_123"/>
      <w:r w:rsidRPr="008C3948">
        <w:rPr>
          <w:rStyle w:val="TagStyle"/>
          <w:rtl/>
        </w:rPr>
        <w:t xml:space="preserve"> &lt;&lt; אורח &gt;&gt; </w:t>
      </w:r>
      <w:r>
        <w:rPr>
          <w:rtl/>
        </w:rPr>
        <w:t>שרונה עבר-הדני:</w:t>
      </w:r>
      <w:r w:rsidRPr="008C39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6"/>
    </w:p>
    <w:p w:rsidR="008C3948" w:rsidRDefault="008C3948" w:rsidP="008C3948">
      <w:pPr>
        <w:pStyle w:val="KeepWithNext"/>
        <w:rPr>
          <w:rtl/>
        </w:rPr>
      </w:pPr>
    </w:p>
    <w:p w:rsidR="008C3948" w:rsidRDefault="008C3948" w:rsidP="008C3948">
      <w:pPr>
        <w:rPr>
          <w:rtl/>
        </w:rPr>
      </w:pPr>
      <w:r>
        <w:rPr>
          <w:rFonts w:hint="cs"/>
          <w:rtl/>
        </w:rPr>
        <w:t>הכוונה לממונה בגופים?</w:t>
      </w:r>
    </w:p>
    <w:p w:rsidR="008C3948" w:rsidRDefault="008C3948" w:rsidP="008C3948">
      <w:pPr>
        <w:rPr>
          <w:rtl/>
        </w:rPr>
      </w:pPr>
      <w:r>
        <w:rPr>
          <w:rtl/>
        </w:rPr>
        <w:t xml:space="preserve"> </w:t>
      </w:r>
    </w:p>
    <w:p w:rsidR="008C3948" w:rsidRDefault="008C3948" w:rsidP="008C3948">
      <w:pPr>
        <w:pStyle w:val="a4"/>
        <w:keepNext/>
        <w:rPr>
          <w:rtl/>
        </w:rPr>
      </w:pPr>
      <w:bookmarkStart w:id="357" w:name="_ETM_Q1_2121000"/>
      <w:bookmarkStart w:id="358" w:name="ET_speaker_נועה_ברודסקילוי_124"/>
      <w:bookmarkEnd w:id="357"/>
      <w:r w:rsidRPr="008C3948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8C39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8"/>
    </w:p>
    <w:p w:rsidR="008C3948" w:rsidRDefault="008C3948" w:rsidP="008C3948">
      <w:pPr>
        <w:pStyle w:val="KeepWithNext"/>
        <w:rPr>
          <w:rtl/>
        </w:rPr>
      </w:pPr>
    </w:p>
    <w:p w:rsidR="008C3948" w:rsidRDefault="008C3948" w:rsidP="008C3948">
      <w:pPr>
        <w:rPr>
          <w:rtl/>
        </w:rPr>
      </w:pPr>
      <w:r>
        <w:rPr>
          <w:rFonts w:hint="cs"/>
          <w:rtl/>
        </w:rPr>
        <w:t>זה הממונה במשרד המשפטים.</w:t>
      </w:r>
    </w:p>
    <w:p w:rsidR="008C3948" w:rsidRDefault="008C3948" w:rsidP="008C3948">
      <w:pPr>
        <w:rPr>
          <w:rtl/>
        </w:rPr>
      </w:pPr>
      <w:r>
        <w:rPr>
          <w:rtl/>
        </w:rPr>
        <w:t xml:space="preserve">  </w:t>
      </w:r>
    </w:p>
    <w:p w:rsidR="008C3948" w:rsidRDefault="008C3948" w:rsidP="008C3948">
      <w:pPr>
        <w:pStyle w:val="af6"/>
        <w:keepNext/>
        <w:rPr>
          <w:rtl/>
        </w:rPr>
      </w:pPr>
      <w:bookmarkStart w:id="359" w:name="ET_yor_5094_125"/>
      <w:r w:rsidRPr="008C394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C39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9"/>
    </w:p>
    <w:p w:rsidR="008C3948" w:rsidRDefault="008C3948" w:rsidP="008C3948">
      <w:pPr>
        <w:pStyle w:val="KeepWithNext"/>
        <w:rPr>
          <w:rtl/>
        </w:rPr>
      </w:pPr>
    </w:p>
    <w:p w:rsidR="008C3948" w:rsidRDefault="008C3948" w:rsidP="008C3948">
      <w:pPr>
        <w:rPr>
          <w:rtl/>
        </w:rPr>
      </w:pPr>
      <w:r>
        <w:rPr>
          <w:rFonts w:hint="cs"/>
          <w:rtl/>
        </w:rPr>
        <w:t xml:space="preserve">זה </w:t>
      </w:r>
      <w:bookmarkStart w:id="360" w:name="_ETM_Q1_2123000"/>
      <w:bookmarkEnd w:id="360"/>
      <w:r>
        <w:rPr>
          <w:rFonts w:hint="cs"/>
          <w:rtl/>
        </w:rPr>
        <w:t xml:space="preserve">הממונה במשרד המשפטים שעושה בקרה כוללת. יום אחד הוא </w:t>
      </w:r>
      <w:bookmarkStart w:id="361" w:name="_ETM_Q1_2131000"/>
      <w:bookmarkEnd w:id="361"/>
      <w:r>
        <w:rPr>
          <w:rFonts w:hint="cs"/>
          <w:rtl/>
        </w:rPr>
        <w:t>ינחת א</w:t>
      </w:r>
      <w:r w:rsidR="00354EEB">
        <w:rPr>
          <w:rFonts w:hint="cs"/>
          <w:rtl/>
        </w:rPr>
        <w:t>צלכם ויגיד: תראו לי כמה דוגמאות</w:t>
      </w:r>
      <w:r>
        <w:rPr>
          <w:rFonts w:hint="cs"/>
          <w:rtl/>
        </w:rPr>
        <w:t xml:space="preserve"> </w:t>
      </w:r>
      <w:r w:rsidR="00354EEB">
        <w:rPr>
          <w:rFonts w:hint="cs"/>
          <w:rtl/>
        </w:rPr>
        <w:t>ל</w:t>
      </w:r>
      <w:r>
        <w:rPr>
          <w:rFonts w:hint="cs"/>
          <w:rtl/>
        </w:rPr>
        <w:t xml:space="preserve">איך </w:t>
      </w:r>
      <w:bookmarkStart w:id="362" w:name="_ETM_Q1_2132000"/>
      <w:bookmarkEnd w:id="362"/>
      <w:r>
        <w:rPr>
          <w:rFonts w:hint="cs"/>
          <w:rtl/>
        </w:rPr>
        <w:t xml:space="preserve">זה נעשה וכו', או שהוא לא ינחת אצלכם. אני </w:t>
      </w:r>
      <w:bookmarkStart w:id="363" w:name="_ETM_Q1_2135000"/>
      <w:bookmarkEnd w:id="363"/>
      <w:r>
        <w:rPr>
          <w:rFonts w:hint="cs"/>
          <w:rtl/>
        </w:rPr>
        <w:t xml:space="preserve">מקווה שכן. </w:t>
      </w:r>
    </w:p>
    <w:p w:rsidR="008C3948" w:rsidRDefault="008C3948" w:rsidP="008C3948">
      <w:pPr>
        <w:ind w:firstLine="0"/>
        <w:rPr>
          <w:rtl/>
        </w:rPr>
      </w:pPr>
      <w:bookmarkStart w:id="364" w:name="_ETM_Q1_2140000"/>
      <w:bookmarkEnd w:id="364"/>
    </w:p>
    <w:p w:rsidR="008C3948" w:rsidRDefault="008C3948" w:rsidP="008C3948">
      <w:pPr>
        <w:pStyle w:val="af9"/>
        <w:keepNext/>
        <w:rPr>
          <w:rtl/>
        </w:rPr>
      </w:pPr>
      <w:bookmarkStart w:id="365" w:name="ET_guest_ישי_יודקביץ_126"/>
      <w:r w:rsidRPr="008C3948">
        <w:rPr>
          <w:rStyle w:val="TagStyle"/>
          <w:rtl/>
        </w:rPr>
        <w:t xml:space="preserve"> &lt;&lt; אורח &gt;&gt; </w:t>
      </w:r>
      <w:r>
        <w:rPr>
          <w:rtl/>
        </w:rPr>
        <w:t>ישי יודקביץ':</w:t>
      </w:r>
      <w:r w:rsidRPr="008C39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5"/>
    </w:p>
    <w:p w:rsidR="008C3948" w:rsidRDefault="008C3948" w:rsidP="008C3948">
      <w:pPr>
        <w:pStyle w:val="KeepWithNext"/>
        <w:rPr>
          <w:rtl/>
        </w:rPr>
      </w:pPr>
    </w:p>
    <w:p w:rsidR="008C3948" w:rsidRDefault="008C3948" w:rsidP="008C3948">
      <w:pPr>
        <w:rPr>
          <w:rtl/>
        </w:rPr>
      </w:pPr>
      <w:r>
        <w:rPr>
          <w:rFonts w:hint="cs"/>
          <w:rtl/>
        </w:rPr>
        <w:t>גם על גופי הגישה הישירה.</w:t>
      </w:r>
      <w:r>
        <w:rPr>
          <w:rtl/>
        </w:rPr>
        <w:t xml:space="preserve">  </w:t>
      </w:r>
    </w:p>
    <w:p w:rsidR="008C3948" w:rsidRDefault="008C3948" w:rsidP="00AA2DA4">
      <w:pPr>
        <w:ind w:firstLine="0"/>
        <w:rPr>
          <w:rtl/>
        </w:rPr>
      </w:pPr>
      <w:bookmarkStart w:id="366" w:name="_ETM_Q1_2139000"/>
      <w:bookmarkEnd w:id="366"/>
    </w:p>
    <w:p w:rsidR="008C3948" w:rsidRDefault="008C3948" w:rsidP="008C3948">
      <w:pPr>
        <w:pStyle w:val="a4"/>
        <w:keepNext/>
        <w:rPr>
          <w:rtl/>
        </w:rPr>
      </w:pPr>
      <w:bookmarkStart w:id="367" w:name="ET_speaker_נועה_ברודסקילוי_127"/>
      <w:r w:rsidRPr="008C3948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8C39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7"/>
    </w:p>
    <w:p w:rsidR="008C3948" w:rsidRDefault="008C3948" w:rsidP="008C3948">
      <w:pPr>
        <w:pStyle w:val="KeepWithNext"/>
        <w:rPr>
          <w:rtl/>
        </w:rPr>
      </w:pPr>
    </w:p>
    <w:p w:rsidR="008C3948" w:rsidRDefault="008C3948" w:rsidP="008C3948">
      <w:pPr>
        <w:rPr>
          <w:rtl/>
        </w:rPr>
      </w:pPr>
      <w:bookmarkStart w:id="368" w:name="_ETM_Q1_2141000"/>
      <w:bookmarkEnd w:id="368"/>
      <w:r>
        <w:rPr>
          <w:rFonts w:hint="cs"/>
          <w:rtl/>
        </w:rPr>
        <w:t xml:space="preserve">על כולם. </w:t>
      </w:r>
    </w:p>
    <w:p w:rsidR="008C3948" w:rsidRDefault="008C3948" w:rsidP="008C3948">
      <w:pPr>
        <w:ind w:firstLine="0"/>
        <w:rPr>
          <w:rtl/>
        </w:rPr>
      </w:pPr>
      <w:bookmarkStart w:id="369" w:name="_ETM_Q1_2150000"/>
      <w:bookmarkEnd w:id="369"/>
    </w:p>
    <w:p w:rsidR="008C3948" w:rsidRDefault="008C3948" w:rsidP="008C3948">
      <w:pPr>
        <w:pStyle w:val="af6"/>
        <w:keepNext/>
        <w:rPr>
          <w:rtl/>
        </w:rPr>
      </w:pPr>
      <w:bookmarkStart w:id="370" w:name="ET_yor_5094_128"/>
      <w:r w:rsidRPr="008C394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C39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0"/>
    </w:p>
    <w:p w:rsidR="008C3948" w:rsidRDefault="008C3948" w:rsidP="008C3948">
      <w:pPr>
        <w:pStyle w:val="KeepWithNext"/>
        <w:rPr>
          <w:rtl/>
        </w:rPr>
      </w:pPr>
    </w:p>
    <w:p w:rsidR="008C3948" w:rsidRDefault="008C3948" w:rsidP="00354EEB">
      <w:pPr>
        <w:rPr>
          <w:rtl/>
        </w:rPr>
      </w:pPr>
      <w:r>
        <w:rPr>
          <w:rFonts w:hint="cs"/>
          <w:rtl/>
        </w:rPr>
        <w:t xml:space="preserve">הוא עושה בקרה </w:t>
      </w:r>
      <w:r w:rsidR="00354EEB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לראות שעובדים לפי הנהלים </w:t>
      </w:r>
      <w:bookmarkStart w:id="371" w:name="_ETM_Q1_2149000"/>
      <w:bookmarkEnd w:id="371"/>
      <w:r>
        <w:rPr>
          <w:rFonts w:hint="cs"/>
          <w:rtl/>
        </w:rPr>
        <w:t>האלה.</w:t>
      </w:r>
    </w:p>
    <w:p w:rsidR="008C3948" w:rsidRDefault="008C3948" w:rsidP="008C3948">
      <w:pPr>
        <w:ind w:firstLine="0"/>
        <w:rPr>
          <w:rtl/>
        </w:rPr>
      </w:pPr>
    </w:p>
    <w:p w:rsidR="008C3948" w:rsidRDefault="008C3948" w:rsidP="008C3948">
      <w:pPr>
        <w:pStyle w:val="af9"/>
        <w:keepNext/>
        <w:rPr>
          <w:rtl/>
        </w:rPr>
      </w:pPr>
      <w:bookmarkStart w:id="372" w:name="ET_guest_ישי_יודקביץ_129"/>
      <w:r w:rsidRPr="008C3948">
        <w:rPr>
          <w:rStyle w:val="TagStyle"/>
          <w:rtl/>
        </w:rPr>
        <w:t xml:space="preserve"> &lt;&lt; אורח &gt;&gt; </w:t>
      </w:r>
      <w:r>
        <w:rPr>
          <w:rtl/>
        </w:rPr>
        <w:t>ישי יודקביץ':</w:t>
      </w:r>
      <w:r w:rsidRPr="008C39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2"/>
    </w:p>
    <w:p w:rsidR="008C3948" w:rsidRDefault="008C3948" w:rsidP="008C3948">
      <w:pPr>
        <w:pStyle w:val="KeepWithNext"/>
        <w:rPr>
          <w:rtl/>
        </w:rPr>
      </w:pPr>
    </w:p>
    <w:p w:rsidR="008C3948" w:rsidRDefault="008C3948" w:rsidP="008C3948">
      <w:pPr>
        <w:rPr>
          <w:rtl/>
        </w:rPr>
      </w:pPr>
      <w:r>
        <w:rPr>
          <w:rFonts w:hint="cs"/>
          <w:rtl/>
        </w:rPr>
        <w:t>אנחנו נצטרך התאמה ביטחונית.</w:t>
      </w:r>
    </w:p>
    <w:p w:rsidR="008C3948" w:rsidRDefault="008C3948" w:rsidP="008C3948">
      <w:pPr>
        <w:ind w:firstLine="0"/>
        <w:rPr>
          <w:rtl/>
        </w:rPr>
      </w:pPr>
    </w:p>
    <w:p w:rsidR="008C3948" w:rsidRDefault="008C3948" w:rsidP="008C3948">
      <w:pPr>
        <w:pStyle w:val="af6"/>
        <w:keepNext/>
        <w:rPr>
          <w:rtl/>
        </w:rPr>
      </w:pPr>
      <w:bookmarkStart w:id="373" w:name="_ETM_Q1_2151000"/>
      <w:bookmarkStart w:id="374" w:name="ET_yor_5094_130"/>
      <w:bookmarkEnd w:id="373"/>
      <w:r w:rsidRPr="008C394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C39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4"/>
    </w:p>
    <w:p w:rsidR="008C3948" w:rsidRDefault="008C3948" w:rsidP="008C3948">
      <w:pPr>
        <w:pStyle w:val="KeepWithNext"/>
        <w:rPr>
          <w:rtl/>
        </w:rPr>
      </w:pPr>
    </w:p>
    <w:p w:rsidR="008C3948" w:rsidRDefault="008C3948" w:rsidP="008C3948">
      <w:pPr>
        <w:rPr>
          <w:rtl/>
        </w:rPr>
      </w:pPr>
      <w:bookmarkStart w:id="375" w:name="_ETM_Q1_2152000"/>
      <w:bookmarkEnd w:id="375"/>
      <w:r>
        <w:rPr>
          <w:rFonts w:hint="cs"/>
          <w:rtl/>
        </w:rPr>
        <w:t xml:space="preserve">שתהיה התאמת </w:t>
      </w:r>
      <w:bookmarkStart w:id="376" w:name="_ETM_Q1_2153000"/>
      <w:bookmarkEnd w:id="376"/>
      <w:r>
        <w:rPr>
          <w:rFonts w:hint="cs"/>
          <w:rtl/>
        </w:rPr>
        <w:t>ביטחונית.</w:t>
      </w:r>
    </w:p>
    <w:p w:rsidR="008C3948" w:rsidRDefault="008C3948" w:rsidP="002D0075">
      <w:pPr>
        <w:ind w:firstLine="0"/>
        <w:rPr>
          <w:rtl/>
        </w:rPr>
      </w:pPr>
      <w:r>
        <w:rPr>
          <w:rtl/>
        </w:rPr>
        <w:t xml:space="preserve">  </w:t>
      </w:r>
    </w:p>
    <w:p w:rsidR="002D0075" w:rsidRDefault="002D0075" w:rsidP="002D0075">
      <w:pPr>
        <w:pStyle w:val="af9"/>
        <w:keepNext/>
        <w:rPr>
          <w:rtl/>
        </w:rPr>
      </w:pPr>
      <w:bookmarkStart w:id="377" w:name="ET_guest_ש_131"/>
      <w:r w:rsidRPr="002D0075">
        <w:rPr>
          <w:rStyle w:val="TagStyle"/>
          <w:rtl/>
        </w:rPr>
        <w:t xml:space="preserve"> &lt;&lt; אורח &gt;&gt; </w:t>
      </w:r>
      <w:r>
        <w:rPr>
          <w:rtl/>
        </w:rPr>
        <w:t>ש':</w:t>
      </w:r>
      <w:r w:rsidRPr="002D00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7"/>
    </w:p>
    <w:p w:rsidR="002D0075" w:rsidRDefault="002D0075" w:rsidP="002D0075">
      <w:pPr>
        <w:pStyle w:val="KeepWithNext"/>
        <w:rPr>
          <w:rtl/>
        </w:rPr>
      </w:pPr>
    </w:p>
    <w:p w:rsidR="002D0075" w:rsidRDefault="002D0075" w:rsidP="002D0075">
      <w:pPr>
        <w:rPr>
          <w:rtl/>
        </w:rPr>
      </w:pPr>
      <w:r>
        <w:rPr>
          <w:rFonts w:hint="cs"/>
          <w:rtl/>
        </w:rPr>
        <w:t xml:space="preserve">זה לא לפי סעיף 10, </w:t>
      </w:r>
      <w:bookmarkStart w:id="378" w:name="_ETM_Q1_2154000"/>
      <w:bookmarkEnd w:id="378"/>
      <w:r>
        <w:rPr>
          <w:rFonts w:hint="cs"/>
          <w:rtl/>
        </w:rPr>
        <w:t xml:space="preserve">זה לפי סעיף 11. על מה הביקורת תבוצע? </w:t>
      </w:r>
    </w:p>
    <w:p w:rsidR="002D0075" w:rsidRDefault="002D0075" w:rsidP="002D0075">
      <w:pPr>
        <w:rPr>
          <w:rtl/>
        </w:rPr>
      </w:pPr>
    </w:p>
    <w:p w:rsidR="002D0075" w:rsidRDefault="002D0075" w:rsidP="002D0075">
      <w:pPr>
        <w:pStyle w:val="a4"/>
        <w:keepNext/>
        <w:rPr>
          <w:rtl/>
        </w:rPr>
      </w:pPr>
      <w:bookmarkStart w:id="379" w:name="ET_speaker_נועה_ברודסקילוי_132"/>
      <w:r w:rsidRPr="002D0075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2D00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9"/>
    </w:p>
    <w:p w:rsidR="002D0075" w:rsidRDefault="002D0075" w:rsidP="002D0075">
      <w:pPr>
        <w:pStyle w:val="KeepWithNext"/>
        <w:rPr>
          <w:rtl/>
        </w:rPr>
      </w:pPr>
    </w:p>
    <w:p w:rsidR="00B27C61" w:rsidRDefault="002D0075" w:rsidP="002D0075">
      <w:pPr>
        <w:rPr>
          <w:rtl/>
        </w:rPr>
      </w:pPr>
      <w:bookmarkStart w:id="380" w:name="_ETM_Q1_2161000"/>
      <w:bookmarkEnd w:id="380"/>
      <w:r>
        <w:rPr>
          <w:rFonts w:hint="cs"/>
          <w:rtl/>
        </w:rPr>
        <w:t xml:space="preserve">כתבנו כאן </w:t>
      </w:r>
      <w:bookmarkStart w:id="381" w:name="_ETM_Q1_2164000"/>
      <w:bookmarkEnd w:id="381"/>
      <w:r>
        <w:rPr>
          <w:rFonts w:hint="cs"/>
          <w:rtl/>
        </w:rPr>
        <w:t xml:space="preserve">את סעיף 11 ואת סעיף 12, </w:t>
      </w:r>
      <w:bookmarkStart w:id="382" w:name="_ETM_Q1_2163000"/>
      <w:bookmarkEnd w:id="382"/>
      <w:r>
        <w:rPr>
          <w:rFonts w:hint="cs"/>
          <w:rtl/>
        </w:rPr>
        <w:t xml:space="preserve">לא קבענו את גופי הגישה הישירה.  </w:t>
      </w:r>
      <w:bookmarkStart w:id="383" w:name="_ETM_Q1_2171000"/>
      <w:bookmarkEnd w:id="383"/>
    </w:p>
    <w:p w:rsidR="002D0075" w:rsidRDefault="002D0075" w:rsidP="002D0075">
      <w:pPr>
        <w:ind w:firstLine="0"/>
        <w:rPr>
          <w:rtl/>
        </w:rPr>
      </w:pPr>
    </w:p>
    <w:p w:rsidR="002D0075" w:rsidRDefault="002D0075" w:rsidP="002D0075">
      <w:pPr>
        <w:pStyle w:val="af9"/>
        <w:keepNext/>
        <w:rPr>
          <w:rtl/>
        </w:rPr>
      </w:pPr>
      <w:bookmarkStart w:id="384" w:name="ET_guest_ש_133"/>
      <w:r w:rsidRPr="002D0075">
        <w:rPr>
          <w:rStyle w:val="TagStyle"/>
          <w:rtl/>
        </w:rPr>
        <w:t xml:space="preserve"> &lt;&lt; אורח &gt;&gt; </w:t>
      </w:r>
      <w:r>
        <w:rPr>
          <w:rtl/>
        </w:rPr>
        <w:t>ש':</w:t>
      </w:r>
      <w:r w:rsidRPr="002D00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4"/>
    </w:p>
    <w:p w:rsidR="002D0075" w:rsidRDefault="002D0075" w:rsidP="002D0075">
      <w:pPr>
        <w:pStyle w:val="KeepWithNext"/>
        <w:rPr>
          <w:rtl/>
        </w:rPr>
      </w:pPr>
    </w:p>
    <w:p w:rsidR="00B27C61" w:rsidRDefault="002D0075" w:rsidP="002D0075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זה על כל הפעילות הביטחונית שלנו. בשביל זה יש לנו </w:t>
      </w:r>
      <w:bookmarkStart w:id="385" w:name="_ETM_Q1_2177000"/>
      <w:bookmarkEnd w:id="385"/>
      <w:r>
        <w:rPr>
          <w:rFonts w:hint="cs"/>
          <w:rtl/>
        </w:rPr>
        <w:t xml:space="preserve">כללים.  אפשר להסתפק רק ב-12, כי 11 זה </w:t>
      </w:r>
      <w:bookmarkStart w:id="386" w:name="_ETM_Q1_2179000"/>
      <w:bookmarkEnd w:id="386"/>
      <w:r w:rsidR="00B27C61">
        <w:rPr>
          <w:rFonts w:hint="cs"/>
          <w:rtl/>
        </w:rPr>
        <w:t xml:space="preserve"> </w:t>
      </w:r>
      <w:r>
        <w:rPr>
          <w:rFonts w:hint="cs"/>
          <w:rtl/>
        </w:rPr>
        <w:t xml:space="preserve"> קשר הדו</w:t>
      </w:r>
      <w:r w:rsidR="00B27C61">
        <w:rPr>
          <w:rFonts w:hint="cs"/>
          <w:rtl/>
        </w:rPr>
        <w:t>ק לפעילות</w:t>
      </w:r>
      <w:r>
        <w:rPr>
          <w:rFonts w:hint="cs"/>
          <w:rtl/>
        </w:rPr>
        <w:t xml:space="preserve"> שלנו. סעיף 11 זה כל המידע ש</w:t>
      </w:r>
      <w:r w:rsidR="00B27C61">
        <w:rPr>
          <w:rFonts w:hint="cs"/>
          <w:rtl/>
        </w:rPr>
        <w:t>א</w:t>
      </w:r>
      <w:r>
        <w:rPr>
          <w:rFonts w:hint="cs"/>
          <w:rtl/>
        </w:rPr>
        <w:t xml:space="preserve">נחנו </w:t>
      </w:r>
      <w:r w:rsidR="00B27C61">
        <w:rPr>
          <w:rFonts w:hint="cs"/>
          <w:rtl/>
        </w:rPr>
        <w:t>מ</w:t>
      </w:r>
      <w:r>
        <w:rPr>
          <w:rFonts w:hint="cs"/>
          <w:rtl/>
        </w:rPr>
        <w:t>ע</w:t>
      </w:r>
      <w:r w:rsidR="00B27C61">
        <w:rPr>
          <w:rFonts w:hint="cs"/>
          <w:rtl/>
        </w:rPr>
        <w:t>בירים לצורך מימוש סמכויות.</w:t>
      </w:r>
      <w:r>
        <w:rPr>
          <w:rFonts w:hint="cs"/>
          <w:rtl/>
        </w:rPr>
        <w:t xml:space="preserve"> </w:t>
      </w:r>
    </w:p>
    <w:p w:rsidR="00B27C61" w:rsidRDefault="00B27C61" w:rsidP="00AA2DA4">
      <w:pPr>
        <w:ind w:firstLine="0"/>
        <w:rPr>
          <w:rtl/>
        </w:rPr>
      </w:pPr>
    </w:p>
    <w:p w:rsidR="002D0075" w:rsidRDefault="002D0075" w:rsidP="002D0075">
      <w:pPr>
        <w:pStyle w:val="af6"/>
        <w:keepNext/>
        <w:rPr>
          <w:rtl/>
        </w:rPr>
      </w:pPr>
      <w:bookmarkStart w:id="387" w:name="_ETM_Q1_2187000"/>
      <w:bookmarkStart w:id="388" w:name="ET_yor_5094_135"/>
      <w:bookmarkEnd w:id="387"/>
      <w:r w:rsidRPr="002D007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D00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8"/>
    </w:p>
    <w:p w:rsidR="002D0075" w:rsidRDefault="002D0075" w:rsidP="002D0075">
      <w:pPr>
        <w:pStyle w:val="KeepWithNext"/>
        <w:rPr>
          <w:rtl/>
        </w:rPr>
      </w:pPr>
    </w:p>
    <w:p w:rsidR="002D0075" w:rsidRDefault="002D0075" w:rsidP="002D0075">
      <w:pPr>
        <w:rPr>
          <w:rtl/>
        </w:rPr>
      </w:pPr>
      <w:bookmarkStart w:id="389" w:name="_ETM_Q1_2192000"/>
      <w:bookmarkEnd w:id="389"/>
      <w:r>
        <w:rPr>
          <w:rFonts w:hint="cs"/>
          <w:rtl/>
        </w:rPr>
        <w:t xml:space="preserve">ב-11 זה רק הגופים שיש להם גישה </w:t>
      </w:r>
      <w:bookmarkStart w:id="390" w:name="_ETM_Q1_2191000"/>
      <w:bookmarkEnd w:id="390"/>
      <w:r>
        <w:rPr>
          <w:rFonts w:hint="cs"/>
          <w:rtl/>
        </w:rPr>
        <w:t>ישירה?</w:t>
      </w:r>
    </w:p>
    <w:p w:rsidR="002D0075" w:rsidRDefault="002D0075" w:rsidP="002D0075">
      <w:pPr>
        <w:ind w:firstLine="0"/>
        <w:rPr>
          <w:rtl/>
        </w:rPr>
      </w:pPr>
      <w:bookmarkStart w:id="391" w:name="_ETM_Q1_2193000"/>
      <w:bookmarkEnd w:id="391"/>
    </w:p>
    <w:p w:rsidR="002D0075" w:rsidRDefault="002D0075" w:rsidP="002D0075">
      <w:pPr>
        <w:pStyle w:val="a4"/>
        <w:keepNext/>
        <w:rPr>
          <w:rtl/>
        </w:rPr>
      </w:pPr>
      <w:bookmarkStart w:id="392" w:name="ET_speaker_נועה_ברודסקילוי_136"/>
      <w:r w:rsidRPr="002D0075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2D00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2"/>
    </w:p>
    <w:p w:rsidR="002D0075" w:rsidRDefault="002D0075" w:rsidP="002D0075">
      <w:pPr>
        <w:pStyle w:val="KeepWithNext"/>
        <w:rPr>
          <w:rtl/>
        </w:rPr>
      </w:pPr>
    </w:p>
    <w:p w:rsidR="002D0075" w:rsidRPr="002D0075" w:rsidRDefault="002D0075" w:rsidP="002D0075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הגופים שיש להם גישה ישירה הם ב-10. </w:t>
      </w:r>
    </w:p>
    <w:p w:rsidR="002D0075" w:rsidRDefault="002D0075" w:rsidP="002D0075">
      <w:pPr>
        <w:rPr>
          <w:rtl/>
        </w:rPr>
      </w:pPr>
      <w:bookmarkStart w:id="393" w:name="_ETM_Q1_2189000"/>
      <w:bookmarkEnd w:id="393"/>
      <w:r>
        <w:rPr>
          <w:rtl/>
        </w:rPr>
        <w:t xml:space="preserve"> </w:t>
      </w:r>
    </w:p>
    <w:p w:rsidR="002D0075" w:rsidRDefault="002D0075" w:rsidP="002D0075">
      <w:pPr>
        <w:pStyle w:val="af6"/>
        <w:keepNext/>
        <w:rPr>
          <w:rtl/>
        </w:rPr>
      </w:pPr>
      <w:bookmarkStart w:id="394" w:name="_ETM_Q1_2194000"/>
      <w:bookmarkStart w:id="395" w:name="ET_yor_5094_137"/>
      <w:bookmarkEnd w:id="394"/>
      <w:r w:rsidRPr="002D007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D00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5"/>
    </w:p>
    <w:p w:rsidR="002D0075" w:rsidRDefault="002D0075" w:rsidP="002D0075">
      <w:pPr>
        <w:pStyle w:val="KeepWithNext"/>
        <w:rPr>
          <w:rtl/>
        </w:rPr>
      </w:pPr>
    </w:p>
    <w:p w:rsidR="002D0075" w:rsidRDefault="002D0075" w:rsidP="002D0075">
      <w:pPr>
        <w:rPr>
          <w:rtl/>
        </w:rPr>
      </w:pPr>
      <w:r>
        <w:rPr>
          <w:rFonts w:hint="cs"/>
          <w:rtl/>
        </w:rPr>
        <w:t>היא אומרת שהם ב-11.</w:t>
      </w:r>
    </w:p>
    <w:p w:rsidR="002D0075" w:rsidRDefault="002D0075" w:rsidP="002D0075">
      <w:pPr>
        <w:ind w:firstLine="0"/>
        <w:rPr>
          <w:rtl/>
        </w:rPr>
      </w:pPr>
      <w:bookmarkStart w:id="396" w:name="_ETM_Q1_2195000"/>
      <w:bookmarkEnd w:id="396"/>
    </w:p>
    <w:p w:rsidR="002D0075" w:rsidRDefault="002D0075" w:rsidP="002D0075">
      <w:pPr>
        <w:pStyle w:val="a4"/>
        <w:keepNext/>
        <w:rPr>
          <w:rtl/>
        </w:rPr>
      </w:pPr>
      <w:bookmarkStart w:id="397" w:name="_ETM_Q1_2196000"/>
      <w:bookmarkStart w:id="398" w:name="ET_speaker_נועה_ברודסקילוי_138"/>
      <w:bookmarkEnd w:id="397"/>
      <w:r w:rsidRPr="002D0075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2D00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8"/>
    </w:p>
    <w:p w:rsidR="002D0075" w:rsidRDefault="002D0075" w:rsidP="002D0075">
      <w:pPr>
        <w:pStyle w:val="KeepWithNext"/>
        <w:rPr>
          <w:rtl/>
        </w:rPr>
      </w:pPr>
    </w:p>
    <w:p w:rsidR="002D0075" w:rsidRDefault="002D0075" w:rsidP="002D0075">
      <w:pPr>
        <w:rPr>
          <w:rtl/>
        </w:rPr>
      </w:pPr>
      <w:bookmarkStart w:id="399" w:name="_ETM_Q1_2200000"/>
      <w:bookmarkEnd w:id="399"/>
      <w:r>
        <w:rPr>
          <w:rFonts w:hint="cs"/>
          <w:rtl/>
        </w:rPr>
        <w:t>לא.</w:t>
      </w:r>
    </w:p>
    <w:p w:rsidR="002D0075" w:rsidRDefault="002D0075" w:rsidP="002D0075">
      <w:pPr>
        <w:ind w:firstLine="0"/>
        <w:rPr>
          <w:rtl/>
        </w:rPr>
      </w:pPr>
    </w:p>
    <w:p w:rsidR="002D0075" w:rsidRDefault="002D0075" w:rsidP="002D0075">
      <w:pPr>
        <w:pStyle w:val="af9"/>
        <w:keepNext/>
        <w:rPr>
          <w:rtl/>
        </w:rPr>
      </w:pPr>
      <w:bookmarkStart w:id="400" w:name="ET_guest_ש_139"/>
      <w:r w:rsidRPr="002D0075">
        <w:rPr>
          <w:rStyle w:val="TagStyle"/>
          <w:rtl/>
        </w:rPr>
        <w:t xml:space="preserve"> &lt;&lt; אורח &gt;&gt; </w:t>
      </w:r>
      <w:r>
        <w:rPr>
          <w:rtl/>
        </w:rPr>
        <w:t>ש':</w:t>
      </w:r>
      <w:r w:rsidRPr="002D00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0"/>
    </w:p>
    <w:p w:rsidR="002D0075" w:rsidRDefault="002D0075" w:rsidP="002D0075">
      <w:pPr>
        <w:pStyle w:val="KeepWithNext"/>
        <w:rPr>
          <w:rtl/>
        </w:rPr>
      </w:pPr>
    </w:p>
    <w:p w:rsidR="00B27C61" w:rsidRDefault="002D0075" w:rsidP="00D80121">
      <w:pPr>
        <w:rPr>
          <w:rtl/>
        </w:rPr>
      </w:pPr>
      <w:r>
        <w:rPr>
          <w:rFonts w:hint="cs"/>
          <w:rtl/>
        </w:rPr>
        <w:t xml:space="preserve">אנחנו מעבירים מכוח סעיף </w:t>
      </w:r>
      <w:bookmarkStart w:id="401" w:name="_ETM_Q1_2201000"/>
      <w:bookmarkEnd w:id="401"/>
      <w:r>
        <w:rPr>
          <w:rFonts w:hint="cs"/>
          <w:rtl/>
        </w:rPr>
        <w:t>11 לשר הביטחון</w:t>
      </w:r>
      <w:r w:rsidR="00D8012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02" w:name="_ETM_Q1_2197000"/>
      <w:bookmarkEnd w:id="402"/>
      <w:r w:rsidR="00D80121">
        <w:rPr>
          <w:rFonts w:hint="cs"/>
          <w:rtl/>
        </w:rPr>
        <w:t xml:space="preserve">סעיף 11 </w:t>
      </w:r>
      <w:r w:rsidR="00B27C61">
        <w:rPr>
          <w:rFonts w:hint="cs"/>
          <w:rtl/>
        </w:rPr>
        <w:t xml:space="preserve">זה חלק </w:t>
      </w:r>
      <w:r w:rsidR="00D80121">
        <w:rPr>
          <w:rFonts w:hint="cs"/>
          <w:rtl/>
        </w:rPr>
        <w:t>ישיר ל</w:t>
      </w:r>
      <w:r>
        <w:rPr>
          <w:rFonts w:hint="cs"/>
          <w:rtl/>
        </w:rPr>
        <w:t xml:space="preserve">עיסוק </w:t>
      </w:r>
      <w:r w:rsidR="00D80121">
        <w:rPr>
          <w:rFonts w:hint="cs"/>
          <w:rtl/>
        </w:rPr>
        <w:t xml:space="preserve">השוטף שלנו. </w:t>
      </w:r>
      <w:bookmarkStart w:id="403" w:name="_ETM_Q1_2212000"/>
      <w:bookmarkEnd w:id="403"/>
      <w:r w:rsidR="00B27C61">
        <w:rPr>
          <w:rFonts w:hint="cs"/>
          <w:rtl/>
        </w:rPr>
        <w:t xml:space="preserve"> </w:t>
      </w:r>
    </w:p>
    <w:p w:rsidR="00B27C61" w:rsidRDefault="00B27C61" w:rsidP="00AA2DA4">
      <w:pPr>
        <w:ind w:firstLine="0"/>
        <w:rPr>
          <w:rtl/>
        </w:rPr>
      </w:pPr>
    </w:p>
    <w:p w:rsidR="002D0075" w:rsidRDefault="002D0075" w:rsidP="002D0075">
      <w:pPr>
        <w:pStyle w:val="af6"/>
        <w:keepNext/>
        <w:rPr>
          <w:rtl/>
        </w:rPr>
      </w:pPr>
      <w:bookmarkStart w:id="404" w:name="ET_yor_5094_140"/>
      <w:r w:rsidRPr="002D007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D00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4"/>
    </w:p>
    <w:p w:rsidR="002D0075" w:rsidRDefault="002D0075" w:rsidP="002D0075">
      <w:pPr>
        <w:pStyle w:val="KeepWithNext"/>
        <w:rPr>
          <w:rtl/>
        </w:rPr>
      </w:pPr>
    </w:p>
    <w:p w:rsidR="00D80121" w:rsidRDefault="00B27C61" w:rsidP="00D80121">
      <w:pPr>
        <w:rPr>
          <w:rtl/>
        </w:rPr>
      </w:pPr>
      <w:r>
        <w:rPr>
          <w:rFonts w:hint="cs"/>
          <w:rtl/>
        </w:rPr>
        <w:t xml:space="preserve">יכול להיות </w:t>
      </w:r>
      <w:r w:rsidR="00D80121">
        <w:rPr>
          <w:rFonts w:hint="cs"/>
          <w:rtl/>
        </w:rPr>
        <w:t xml:space="preserve">שכשמדובר בגופים </w:t>
      </w:r>
      <w:bookmarkStart w:id="405" w:name="_ETM_Q1_2221000"/>
      <w:bookmarkEnd w:id="405"/>
      <w:r w:rsidR="00D80121">
        <w:rPr>
          <w:rFonts w:hint="cs"/>
          <w:rtl/>
        </w:rPr>
        <w:t>הביטחוניים זה לא צריך להיות מישהו מ</w:t>
      </w:r>
      <w:r>
        <w:rPr>
          <w:rFonts w:hint="cs"/>
          <w:rtl/>
        </w:rPr>
        <w:t>משרד ה</w:t>
      </w:r>
      <w:r w:rsidR="00D80121">
        <w:rPr>
          <w:rFonts w:hint="cs"/>
          <w:rtl/>
        </w:rPr>
        <w:t>משפטים א</w:t>
      </w:r>
      <w:r>
        <w:rPr>
          <w:rFonts w:hint="cs"/>
          <w:rtl/>
        </w:rPr>
        <w:t>לא מי</w:t>
      </w:r>
      <w:r w:rsidR="00D80121">
        <w:rPr>
          <w:rFonts w:hint="cs"/>
          <w:rtl/>
        </w:rPr>
        <w:t xml:space="preserve">שהו שמוסמך מטעם משרד הביטחון לעשות </w:t>
      </w:r>
      <w:bookmarkStart w:id="406" w:name="_ETM_Q1_2238000"/>
      <w:bookmarkEnd w:id="406"/>
      <w:r w:rsidR="00D80121">
        <w:rPr>
          <w:rFonts w:hint="cs"/>
          <w:rtl/>
        </w:rPr>
        <w:t>את הבקרה על הנושא.</w:t>
      </w:r>
    </w:p>
    <w:p w:rsidR="00D80121" w:rsidRDefault="00D80121" w:rsidP="00D80121">
      <w:pPr>
        <w:ind w:firstLine="0"/>
        <w:rPr>
          <w:rtl/>
        </w:rPr>
      </w:pPr>
    </w:p>
    <w:p w:rsidR="00D80121" w:rsidRDefault="00D80121" w:rsidP="00D80121">
      <w:pPr>
        <w:pStyle w:val="af9"/>
        <w:keepNext/>
        <w:rPr>
          <w:rtl/>
        </w:rPr>
      </w:pPr>
      <w:bookmarkStart w:id="407" w:name="ET_guest_ישי_יודקביץ_141"/>
      <w:r w:rsidRPr="00D80121">
        <w:rPr>
          <w:rStyle w:val="TagStyle"/>
          <w:rtl/>
        </w:rPr>
        <w:t xml:space="preserve"> &lt;&lt; אורח &gt;&gt; </w:t>
      </w:r>
      <w:r>
        <w:rPr>
          <w:rtl/>
        </w:rPr>
        <w:t>ישי יודקביץ':</w:t>
      </w:r>
      <w:r w:rsidRPr="00D801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7"/>
    </w:p>
    <w:p w:rsidR="00D80121" w:rsidRDefault="00D80121" w:rsidP="00D80121">
      <w:pPr>
        <w:pStyle w:val="KeepWithNext"/>
        <w:rPr>
          <w:rtl/>
        </w:rPr>
      </w:pPr>
    </w:p>
    <w:p w:rsidR="00B27C61" w:rsidRDefault="00D80121" w:rsidP="00D80121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 פנימית.</w:t>
      </w:r>
    </w:p>
    <w:p w:rsidR="00D80121" w:rsidRDefault="00D80121" w:rsidP="00D80121">
      <w:pPr>
        <w:ind w:firstLine="0"/>
        <w:rPr>
          <w:rtl/>
        </w:rPr>
      </w:pPr>
    </w:p>
    <w:p w:rsidR="00D80121" w:rsidRDefault="00D80121" w:rsidP="00D80121">
      <w:pPr>
        <w:pStyle w:val="af6"/>
        <w:keepNext/>
        <w:rPr>
          <w:rtl/>
        </w:rPr>
      </w:pPr>
      <w:bookmarkStart w:id="408" w:name="ET_yor_5094_142"/>
      <w:r w:rsidRPr="00D8012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801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8"/>
    </w:p>
    <w:p w:rsidR="00D80121" w:rsidRDefault="00D80121" w:rsidP="00D80121">
      <w:pPr>
        <w:pStyle w:val="KeepWithNext"/>
        <w:rPr>
          <w:rtl/>
        </w:rPr>
      </w:pPr>
    </w:p>
    <w:p w:rsidR="00D80121" w:rsidRDefault="00D80121" w:rsidP="00D80121">
      <w:pPr>
        <w:rPr>
          <w:rtl/>
        </w:rPr>
      </w:pPr>
      <w:r>
        <w:rPr>
          <w:rFonts w:hint="cs"/>
          <w:rtl/>
        </w:rPr>
        <w:t>אני מדבר על בקרות פנימיות.</w:t>
      </w:r>
      <w:r>
        <w:rPr>
          <w:rtl/>
        </w:rPr>
        <w:t xml:space="preserve">  </w:t>
      </w:r>
    </w:p>
    <w:p w:rsidR="00B27C61" w:rsidRDefault="00B27C61" w:rsidP="00AA2DA4">
      <w:pPr>
        <w:ind w:firstLine="0"/>
        <w:rPr>
          <w:rtl/>
        </w:rPr>
      </w:pPr>
    </w:p>
    <w:p w:rsidR="00D80121" w:rsidRDefault="00D80121" w:rsidP="00D80121">
      <w:pPr>
        <w:pStyle w:val="af9"/>
        <w:keepNext/>
        <w:rPr>
          <w:rtl/>
        </w:rPr>
      </w:pPr>
      <w:bookmarkStart w:id="409" w:name="ET_guest_ש_143"/>
      <w:r w:rsidRPr="00D80121">
        <w:rPr>
          <w:rStyle w:val="TagStyle"/>
          <w:rtl/>
        </w:rPr>
        <w:t xml:space="preserve"> &lt;&lt; אורח &gt;&gt; </w:t>
      </w:r>
      <w:r>
        <w:rPr>
          <w:rtl/>
        </w:rPr>
        <w:t>ש':</w:t>
      </w:r>
      <w:r w:rsidRPr="00D801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9"/>
    </w:p>
    <w:p w:rsidR="00D80121" w:rsidRDefault="00D80121" w:rsidP="00D80121">
      <w:pPr>
        <w:pStyle w:val="KeepWithNext"/>
        <w:rPr>
          <w:rtl/>
        </w:rPr>
      </w:pPr>
    </w:p>
    <w:p w:rsidR="00B27C61" w:rsidRDefault="00B27C61" w:rsidP="00D80121">
      <w:pPr>
        <w:rPr>
          <w:rtl/>
        </w:rPr>
      </w:pPr>
      <w:r>
        <w:rPr>
          <w:rFonts w:hint="cs"/>
          <w:rtl/>
        </w:rPr>
        <w:t xml:space="preserve">אפשר </w:t>
      </w:r>
      <w:bookmarkStart w:id="410" w:name="_ETM_Q1_2246000"/>
      <w:bookmarkEnd w:id="410"/>
      <w:r>
        <w:rPr>
          <w:rFonts w:hint="cs"/>
          <w:rtl/>
        </w:rPr>
        <w:t>לעגן את זה בכללי</w:t>
      </w:r>
      <w:r w:rsidR="00055A3B">
        <w:rPr>
          <w:rFonts w:hint="cs"/>
          <w:rtl/>
        </w:rPr>
        <w:t>ם שלנו, בכללי</w:t>
      </w:r>
      <w:r>
        <w:rPr>
          <w:rFonts w:hint="cs"/>
          <w:rtl/>
        </w:rPr>
        <w:t xml:space="preserve"> </w:t>
      </w:r>
      <w:r w:rsidR="00D80121">
        <w:rPr>
          <w:rFonts w:hint="cs"/>
          <w:rtl/>
        </w:rPr>
        <w:t>ה</w:t>
      </w:r>
      <w:r>
        <w:rPr>
          <w:rFonts w:hint="cs"/>
          <w:rtl/>
        </w:rPr>
        <w:t xml:space="preserve">מרשם </w:t>
      </w:r>
      <w:r w:rsidR="00D80121">
        <w:rPr>
          <w:rFonts w:hint="cs"/>
          <w:rtl/>
        </w:rPr>
        <w:t>הפלילי שמביאים בפני הוועדה לאישור.</w:t>
      </w:r>
      <w:r w:rsidR="00055A3B">
        <w:rPr>
          <w:rFonts w:hint="cs"/>
          <w:rtl/>
        </w:rPr>
        <w:t xml:space="preserve"> אפשר להסדיר את אופן </w:t>
      </w:r>
      <w:bookmarkStart w:id="411" w:name="_ETM_Q1_2248000"/>
      <w:bookmarkEnd w:id="411"/>
      <w:r w:rsidR="00055A3B">
        <w:rPr>
          <w:rFonts w:hint="cs"/>
          <w:rtl/>
        </w:rPr>
        <w:t>הבקרה הפנימית שתיערך.</w:t>
      </w:r>
      <w:r>
        <w:rPr>
          <w:rFonts w:hint="cs"/>
          <w:rtl/>
        </w:rPr>
        <w:t xml:space="preserve"> </w:t>
      </w:r>
    </w:p>
    <w:p w:rsidR="00B27C61" w:rsidRDefault="00B27C61" w:rsidP="00AA2DA4">
      <w:pPr>
        <w:ind w:firstLine="0"/>
        <w:rPr>
          <w:rtl/>
        </w:rPr>
      </w:pPr>
    </w:p>
    <w:p w:rsidR="00D80121" w:rsidRDefault="00D80121" w:rsidP="00D80121">
      <w:pPr>
        <w:pStyle w:val="af6"/>
        <w:keepNext/>
        <w:rPr>
          <w:rtl/>
        </w:rPr>
      </w:pPr>
      <w:bookmarkStart w:id="412" w:name="ET_yor_5094_144"/>
      <w:r w:rsidRPr="00D8012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801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2"/>
    </w:p>
    <w:p w:rsidR="00D80121" w:rsidRDefault="00D80121" w:rsidP="00D80121">
      <w:pPr>
        <w:pStyle w:val="KeepWithNext"/>
        <w:rPr>
          <w:rtl/>
        </w:rPr>
      </w:pPr>
    </w:p>
    <w:p w:rsidR="00B27C61" w:rsidRDefault="00055A3B" w:rsidP="00055A3B">
      <w:pPr>
        <w:rPr>
          <w:rtl/>
        </w:rPr>
      </w:pPr>
      <w:bookmarkStart w:id="413" w:name="_ETM_Q1_2243000"/>
      <w:bookmarkEnd w:id="413"/>
      <w:r>
        <w:rPr>
          <w:rFonts w:hint="cs"/>
          <w:rtl/>
        </w:rPr>
        <w:t>ל</w:t>
      </w:r>
      <w:r w:rsidR="00B27C61">
        <w:rPr>
          <w:rFonts w:hint="cs"/>
          <w:rtl/>
        </w:rPr>
        <w:t xml:space="preserve">גבי </w:t>
      </w:r>
      <w:r>
        <w:rPr>
          <w:rFonts w:hint="cs"/>
          <w:rtl/>
        </w:rPr>
        <w:t>ה</w:t>
      </w:r>
      <w:r w:rsidR="00B27C61">
        <w:rPr>
          <w:rFonts w:hint="cs"/>
          <w:rtl/>
        </w:rPr>
        <w:t>גופים ש</w:t>
      </w:r>
      <w:r>
        <w:rPr>
          <w:rFonts w:hint="cs"/>
          <w:rtl/>
        </w:rPr>
        <w:t>ב-</w:t>
      </w:r>
      <w:r w:rsidR="00B27C61">
        <w:rPr>
          <w:rFonts w:hint="cs"/>
          <w:rtl/>
        </w:rPr>
        <w:t>10 ו</w:t>
      </w:r>
      <w:r>
        <w:rPr>
          <w:rFonts w:hint="cs"/>
          <w:rtl/>
        </w:rPr>
        <w:t xml:space="preserve">לגבי </w:t>
      </w:r>
      <w:r w:rsidR="00B27C61">
        <w:rPr>
          <w:rFonts w:hint="cs"/>
          <w:rtl/>
        </w:rPr>
        <w:t xml:space="preserve">חלק </w:t>
      </w:r>
      <w:r>
        <w:rPr>
          <w:rFonts w:hint="cs"/>
          <w:rtl/>
        </w:rPr>
        <w:t>מהגופים שב-11 יהיה מישהו שמשרד ה</w:t>
      </w:r>
      <w:r w:rsidR="00B27C61">
        <w:rPr>
          <w:rFonts w:hint="cs"/>
          <w:rtl/>
        </w:rPr>
        <w:t>ב</w:t>
      </w:r>
      <w:r>
        <w:rPr>
          <w:rFonts w:hint="cs"/>
          <w:rtl/>
        </w:rPr>
        <w:t>י</w:t>
      </w:r>
      <w:r w:rsidR="00B27C61">
        <w:rPr>
          <w:rFonts w:hint="cs"/>
          <w:rtl/>
        </w:rPr>
        <w:t>טחון ימנה לעשות את הבקרה הפנימית הזאת</w:t>
      </w:r>
      <w:r>
        <w:rPr>
          <w:rFonts w:hint="cs"/>
          <w:rtl/>
        </w:rPr>
        <w:t>.</w:t>
      </w:r>
    </w:p>
    <w:p w:rsidR="00B27C61" w:rsidRDefault="00B27C61" w:rsidP="00AA2DA4">
      <w:pPr>
        <w:ind w:firstLine="0"/>
        <w:rPr>
          <w:rtl/>
        </w:rPr>
      </w:pPr>
    </w:p>
    <w:p w:rsidR="00055A3B" w:rsidRDefault="00055A3B" w:rsidP="00055A3B">
      <w:pPr>
        <w:pStyle w:val="af9"/>
        <w:keepNext/>
        <w:rPr>
          <w:rtl/>
        </w:rPr>
      </w:pPr>
      <w:bookmarkStart w:id="414" w:name="ET_guest_ש_145"/>
      <w:r w:rsidRPr="00055A3B">
        <w:rPr>
          <w:rStyle w:val="TagStyle"/>
          <w:rtl/>
        </w:rPr>
        <w:t xml:space="preserve"> &lt;&lt; אורח &gt;&gt; </w:t>
      </w:r>
      <w:r>
        <w:rPr>
          <w:rtl/>
        </w:rPr>
        <w:t>ש':</w:t>
      </w:r>
      <w:r w:rsidRPr="00055A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4"/>
    </w:p>
    <w:p w:rsidR="00055A3B" w:rsidRDefault="00055A3B" w:rsidP="00055A3B">
      <w:pPr>
        <w:pStyle w:val="KeepWithNext"/>
        <w:rPr>
          <w:rtl/>
        </w:rPr>
      </w:pPr>
    </w:p>
    <w:p w:rsidR="00B27C61" w:rsidRDefault="00055A3B" w:rsidP="00055A3B">
      <w:pPr>
        <w:rPr>
          <w:rtl/>
        </w:rPr>
      </w:pPr>
      <w:bookmarkStart w:id="415" w:name="_ETM_Q1_2268000"/>
      <w:bookmarkEnd w:id="415"/>
      <w:r>
        <w:rPr>
          <w:rFonts w:hint="cs"/>
          <w:rtl/>
        </w:rPr>
        <w:t xml:space="preserve">כבר היום קיים </w:t>
      </w:r>
      <w:bookmarkStart w:id="416" w:name="_ETM_Q1_2272000"/>
      <w:bookmarkEnd w:id="416"/>
      <w:r>
        <w:rPr>
          <w:rFonts w:hint="cs"/>
          <w:rtl/>
        </w:rPr>
        <w:t>בכללים מנגנון של בקרה.</w:t>
      </w:r>
      <w:r w:rsidR="00B27C61">
        <w:rPr>
          <w:rFonts w:hint="cs"/>
          <w:rtl/>
        </w:rPr>
        <w:t xml:space="preserve"> </w:t>
      </w:r>
    </w:p>
    <w:p w:rsidR="00B27C61" w:rsidRDefault="00B27C61" w:rsidP="00AA2DA4">
      <w:pPr>
        <w:ind w:firstLine="0"/>
        <w:rPr>
          <w:rtl/>
        </w:rPr>
      </w:pPr>
    </w:p>
    <w:p w:rsidR="00055A3B" w:rsidRDefault="00055A3B" w:rsidP="00055A3B">
      <w:pPr>
        <w:pStyle w:val="a4"/>
        <w:keepNext/>
        <w:rPr>
          <w:rtl/>
        </w:rPr>
      </w:pPr>
      <w:bookmarkStart w:id="417" w:name="ET_speaker_נועה_ברודסקילוי_146"/>
      <w:r w:rsidRPr="00055A3B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055A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7"/>
    </w:p>
    <w:p w:rsidR="00055A3B" w:rsidRDefault="00055A3B" w:rsidP="00055A3B">
      <w:pPr>
        <w:pStyle w:val="KeepWithNext"/>
        <w:rPr>
          <w:rtl/>
        </w:rPr>
      </w:pPr>
    </w:p>
    <w:p w:rsidR="00B27C61" w:rsidRDefault="00055A3B" w:rsidP="00055A3B">
      <w:pPr>
        <w:rPr>
          <w:rtl/>
        </w:rPr>
      </w:pPr>
      <w:r>
        <w:rPr>
          <w:rFonts w:hint="cs"/>
          <w:rtl/>
        </w:rPr>
        <w:t>הרעיון לא היה שזה יחול על גופי הגישה היש</w:t>
      </w:r>
      <w:r w:rsidR="00B27C61">
        <w:rPr>
          <w:rFonts w:hint="cs"/>
          <w:rtl/>
        </w:rPr>
        <w:t>י</w:t>
      </w:r>
      <w:r>
        <w:rPr>
          <w:rFonts w:hint="cs"/>
          <w:rtl/>
        </w:rPr>
        <w:t xml:space="preserve">רה, אלא על המידע שמועבר לגופים האחרים </w:t>
      </w:r>
      <w:bookmarkStart w:id="418" w:name="_ETM_Q1_2280000"/>
      <w:bookmarkEnd w:id="418"/>
      <w:r>
        <w:rPr>
          <w:rFonts w:hint="cs"/>
          <w:rtl/>
        </w:rPr>
        <w:t xml:space="preserve">לפי סעיף 11 ו-12. </w:t>
      </w:r>
      <w:r w:rsidR="00B27C61">
        <w:rPr>
          <w:rFonts w:hint="cs"/>
          <w:rtl/>
        </w:rPr>
        <w:t>שם יהיה מנג</w:t>
      </w:r>
      <w:r>
        <w:rPr>
          <w:rFonts w:hint="cs"/>
          <w:rtl/>
        </w:rPr>
        <w:t xml:space="preserve">נון </w:t>
      </w:r>
      <w:r w:rsidR="00B27C61">
        <w:rPr>
          <w:rFonts w:hint="cs"/>
          <w:rtl/>
        </w:rPr>
        <w:t>ביקורת. זה לא עליכם</w:t>
      </w:r>
      <w:r>
        <w:rPr>
          <w:rFonts w:hint="cs"/>
          <w:rtl/>
        </w:rPr>
        <w:t>.</w:t>
      </w:r>
    </w:p>
    <w:p w:rsidR="00B27C61" w:rsidRDefault="00B27C61" w:rsidP="00AA2DA4">
      <w:pPr>
        <w:ind w:firstLine="0"/>
        <w:rPr>
          <w:rtl/>
        </w:rPr>
      </w:pPr>
    </w:p>
    <w:p w:rsidR="00055A3B" w:rsidRDefault="00055A3B" w:rsidP="00055A3B">
      <w:pPr>
        <w:pStyle w:val="af9"/>
        <w:keepNext/>
        <w:rPr>
          <w:rtl/>
        </w:rPr>
      </w:pPr>
      <w:bookmarkStart w:id="419" w:name="ET_guest_ש_147"/>
      <w:r w:rsidRPr="00055A3B">
        <w:rPr>
          <w:rStyle w:val="TagStyle"/>
          <w:rtl/>
        </w:rPr>
        <w:t xml:space="preserve"> &lt;&lt; אורח &gt;&gt; </w:t>
      </w:r>
      <w:r>
        <w:rPr>
          <w:rtl/>
        </w:rPr>
        <w:t>ש':</w:t>
      </w:r>
      <w:r w:rsidRPr="00055A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9"/>
    </w:p>
    <w:p w:rsidR="00055A3B" w:rsidRDefault="00055A3B" w:rsidP="00055A3B">
      <w:pPr>
        <w:pStyle w:val="KeepWithNext"/>
        <w:rPr>
          <w:rtl/>
        </w:rPr>
      </w:pPr>
    </w:p>
    <w:p w:rsidR="00B27C61" w:rsidRDefault="00055A3B" w:rsidP="00055A3B">
      <w:pPr>
        <w:rPr>
          <w:rtl/>
        </w:rPr>
      </w:pPr>
      <w:r>
        <w:rPr>
          <w:rFonts w:hint="cs"/>
          <w:rtl/>
        </w:rPr>
        <w:t xml:space="preserve">באופן עקיף עושים את הבקרה עלינו </w:t>
      </w:r>
      <w:bookmarkStart w:id="420" w:name="_ETM_Q1_2290000"/>
      <w:bookmarkEnd w:id="420"/>
      <w:r>
        <w:rPr>
          <w:rFonts w:hint="cs"/>
          <w:rtl/>
        </w:rPr>
        <w:t>דרך הסעיף הזה.</w:t>
      </w:r>
      <w:r w:rsidR="00B27C61">
        <w:rPr>
          <w:rFonts w:hint="cs"/>
          <w:rtl/>
        </w:rPr>
        <w:t xml:space="preserve"> </w:t>
      </w:r>
    </w:p>
    <w:p w:rsidR="00B27C61" w:rsidRDefault="00B27C61" w:rsidP="00AA2DA4">
      <w:pPr>
        <w:ind w:firstLine="0"/>
        <w:rPr>
          <w:rtl/>
        </w:rPr>
      </w:pPr>
    </w:p>
    <w:p w:rsidR="00055A3B" w:rsidRDefault="00055A3B" w:rsidP="00055A3B">
      <w:pPr>
        <w:pStyle w:val="a4"/>
        <w:keepNext/>
        <w:rPr>
          <w:rtl/>
        </w:rPr>
      </w:pPr>
      <w:bookmarkStart w:id="421" w:name="ET_speaker_נועה_ברודסקילוי_148"/>
      <w:r w:rsidRPr="00055A3B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055A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1"/>
    </w:p>
    <w:p w:rsidR="00055A3B" w:rsidRDefault="00055A3B" w:rsidP="00055A3B">
      <w:pPr>
        <w:pStyle w:val="KeepWithNext"/>
        <w:rPr>
          <w:rtl/>
        </w:rPr>
      </w:pPr>
    </w:p>
    <w:p w:rsidR="00B27C61" w:rsidRDefault="00055A3B" w:rsidP="001A204A">
      <w:pPr>
        <w:rPr>
          <w:rtl/>
        </w:rPr>
      </w:pPr>
      <w:bookmarkStart w:id="422" w:name="_ETM_Q1_2289000"/>
      <w:bookmarkEnd w:id="422"/>
      <w:r>
        <w:rPr>
          <w:rFonts w:hint="cs"/>
          <w:rtl/>
        </w:rPr>
        <w:t xml:space="preserve">לא, זה השימוש במידע שהם כבר עושים, </w:t>
      </w:r>
      <w:r w:rsidR="00B27C61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מתי </w:t>
      </w:r>
      <w:bookmarkStart w:id="423" w:name="_ETM_Q1_2293000"/>
      <w:bookmarkEnd w:id="423"/>
      <w:r>
        <w:rPr>
          <w:rFonts w:hint="cs"/>
          <w:rtl/>
        </w:rPr>
        <w:t xml:space="preserve">אתם כן או לא העברתם. </w:t>
      </w:r>
    </w:p>
    <w:p w:rsidR="00B27C61" w:rsidRDefault="00B27C61" w:rsidP="00AA2DA4">
      <w:pPr>
        <w:ind w:firstLine="0"/>
        <w:rPr>
          <w:rtl/>
        </w:rPr>
      </w:pPr>
    </w:p>
    <w:p w:rsidR="00055A3B" w:rsidRDefault="00055A3B" w:rsidP="00055A3B">
      <w:pPr>
        <w:pStyle w:val="af6"/>
        <w:keepNext/>
        <w:rPr>
          <w:rtl/>
        </w:rPr>
      </w:pPr>
      <w:bookmarkStart w:id="424" w:name="ET_yor_5094_149"/>
      <w:r w:rsidRPr="00055A3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55A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4"/>
    </w:p>
    <w:p w:rsidR="00055A3B" w:rsidRDefault="00055A3B" w:rsidP="00055A3B">
      <w:pPr>
        <w:pStyle w:val="KeepWithNext"/>
        <w:rPr>
          <w:rtl/>
        </w:rPr>
      </w:pPr>
    </w:p>
    <w:p w:rsidR="00B27C61" w:rsidRDefault="00055A3B" w:rsidP="00055A3B">
      <w:pPr>
        <w:rPr>
          <w:rtl/>
        </w:rPr>
      </w:pPr>
      <w:bookmarkStart w:id="425" w:name="_ETM_Q1_2307000"/>
      <w:bookmarkEnd w:id="425"/>
      <w:r>
        <w:rPr>
          <w:rFonts w:hint="cs"/>
          <w:rtl/>
        </w:rPr>
        <w:t>אם אין מניעה שיהי</w:t>
      </w:r>
      <w:r w:rsidR="00B27C61">
        <w:rPr>
          <w:rFonts w:hint="cs"/>
          <w:rtl/>
        </w:rPr>
        <w:t>ה</w:t>
      </w:r>
      <w:r>
        <w:rPr>
          <w:rFonts w:hint="cs"/>
          <w:rtl/>
        </w:rPr>
        <w:t xml:space="preserve"> מטעם משרד הביטחון - - </w:t>
      </w:r>
      <w:bookmarkStart w:id="426" w:name="_ETM_Q1_2317000"/>
      <w:bookmarkEnd w:id="426"/>
    </w:p>
    <w:p w:rsidR="00B27C61" w:rsidRDefault="00B27C61" w:rsidP="00AA2DA4">
      <w:pPr>
        <w:ind w:firstLine="0"/>
        <w:rPr>
          <w:rtl/>
        </w:rPr>
      </w:pPr>
    </w:p>
    <w:p w:rsidR="00055A3B" w:rsidRDefault="00055A3B" w:rsidP="00055A3B">
      <w:pPr>
        <w:pStyle w:val="af9"/>
        <w:keepNext/>
        <w:rPr>
          <w:rtl/>
        </w:rPr>
      </w:pPr>
      <w:bookmarkStart w:id="427" w:name="ET_guest_ש_150"/>
      <w:r w:rsidRPr="00055A3B">
        <w:rPr>
          <w:rStyle w:val="TagStyle"/>
          <w:rtl/>
        </w:rPr>
        <w:t xml:space="preserve"> &lt;&lt; אורח &gt;&gt; </w:t>
      </w:r>
      <w:r>
        <w:rPr>
          <w:rtl/>
        </w:rPr>
        <w:t>ש':</w:t>
      </w:r>
      <w:r w:rsidRPr="00055A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7"/>
    </w:p>
    <w:p w:rsidR="00055A3B" w:rsidRDefault="00055A3B" w:rsidP="00055A3B">
      <w:pPr>
        <w:pStyle w:val="KeepWithNext"/>
        <w:rPr>
          <w:rtl/>
        </w:rPr>
      </w:pPr>
    </w:p>
    <w:p w:rsidR="00386268" w:rsidRDefault="00386268" w:rsidP="00354EEB">
      <w:pPr>
        <w:ind w:firstLine="0"/>
        <w:rPr>
          <w:rtl/>
        </w:rPr>
      </w:pPr>
      <w:bookmarkStart w:id="428" w:name="_ETM_Q1_2320000"/>
      <w:bookmarkEnd w:id="428"/>
      <w:r>
        <w:rPr>
          <w:rtl/>
        </w:rPr>
        <w:tab/>
      </w:r>
      <w:r w:rsidR="00055A3B">
        <w:rPr>
          <w:rFonts w:hint="cs"/>
          <w:rtl/>
        </w:rPr>
        <w:t>אפשר</w:t>
      </w:r>
      <w:r>
        <w:rPr>
          <w:rFonts w:hint="cs"/>
          <w:rtl/>
        </w:rPr>
        <w:t xml:space="preserve"> </w:t>
      </w:r>
      <w:r w:rsidR="00055A3B">
        <w:rPr>
          <w:rFonts w:hint="cs"/>
          <w:rtl/>
        </w:rPr>
        <w:t xml:space="preserve">שבכללים שייקבעו על ידנו </w:t>
      </w:r>
      <w:r w:rsidR="00055A3B">
        <w:rPr>
          <w:rtl/>
        </w:rPr>
        <w:t>–</w:t>
      </w:r>
      <w:r w:rsidR="00055A3B">
        <w:rPr>
          <w:rFonts w:hint="cs"/>
          <w:rtl/>
        </w:rPr>
        <w:t xml:space="preserve"> זה צריך לבוא </w:t>
      </w:r>
      <w:bookmarkStart w:id="429" w:name="_ETM_Q1_2342000"/>
      <w:bookmarkEnd w:id="429"/>
      <w:r w:rsidR="00055A3B">
        <w:rPr>
          <w:rFonts w:hint="cs"/>
          <w:rtl/>
        </w:rPr>
        <w:t xml:space="preserve">בפני ועדת כנסת לאישור - יהיה </w:t>
      </w:r>
      <w:r>
        <w:rPr>
          <w:rFonts w:hint="cs"/>
          <w:rtl/>
        </w:rPr>
        <w:t xml:space="preserve">גורם פנימי שיפקח </w:t>
      </w:r>
      <w:r w:rsidR="001A204A">
        <w:rPr>
          <w:rFonts w:hint="cs"/>
          <w:rtl/>
        </w:rPr>
        <w:t xml:space="preserve">גם </w:t>
      </w:r>
      <w:r>
        <w:rPr>
          <w:rFonts w:hint="cs"/>
          <w:rtl/>
        </w:rPr>
        <w:t>על אופן היישום ב</w:t>
      </w:r>
      <w:r w:rsidR="00055A3B">
        <w:rPr>
          <w:rFonts w:hint="cs"/>
          <w:rtl/>
        </w:rPr>
        <w:t>תוך ה</w:t>
      </w:r>
      <w:r>
        <w:rPr>
          <w:rFonts w:hint="cs"/>
          <w:rtl/>
        </w:rPr>
        <w:t>גוף עצמו וגם כשהוא</w:t>
      </w:r>
      <w:r w:rsidR="00055A3B">
        <w:rPr>
          <w:rFonts w:hint="cs"/>
          <w:rtl/>
        </w:rPr>
        <w:t xml:space="preserve"> מע</w:t>
      </w:r>
      <w:r>
        <w:rPr>
          <w:rFonts w:hint="cs"/>
          <w:rtl/>
        </w:rPr>
        <w:t>ב</w:t>
      </w:r>
      <w:r w:rsidR="00055A3B">
        <w:rPr>
          <w:rFonts w:hint="cs"/>
          <w:rtl/>
        </w:rPr>
        <w:t>י</w:t>
      </w:r>
      <w:r>
        <w:rPr>
          <w:rFonts w:hint="cs"/>
          <w:rtl/>
        </w:rPr>
        <w:t>ר את המידע ל</w:t>
      </w:r>
      <w:r w:rsidR="00055A3B">
        <w:rPr>
          <w:rFonts w:hint="cs"/>
          <w:rtl/>
        </w:rPr>
        <w:t>פי סעיף 11 ל</w:t>
      </w:r>
      <w:r>
        <w:rPr>
          <w:rFonts w:hint="cs"/>
          <w:rtl/>
        </w:rPr>
        <w:t>גופים אחרים</w:t>
      </w:r>
      <w:r w:rsidR="00055A3B">
        <w:rPr>
          <w:rFonts w:hint="cs"/>
          <w:rtl/>
        </w:rPr>
        <w:t>.</w:t>
      </w:r>
    </w:p>
    <w:p w:rsidR="00386268" w:rsidRDefault="00386268" w:rsidP="00AA2DA4">
      <w:pPr>
        <w:ind w:firstLine="0"/>
        <w:rPr>
          <w:rtl/>
        </w:rPr>
      </w:pPr>
    </w:p>
    <w:p w:rsidR="001A204A" w:rsidRDefault="001A204A" w:rsidP="001A204A">
      <w:pPr>
        <w:pStyle w:val="a4"/>
        <w:keepNext/>
        <w:rPr>
          <w:rtl/>
        </w:rPr>
      </w:pPr>
      <w:bookmarkStart w:id="430" w:name="ET_speaker_נועה_ברודסקילוי_151"/>
      <w:r w:rsidRPr="001A204A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1A20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0"/>
    </w:p>
    <w:p w:rsidR="001A204A" w:rsidRDefault="001A204A" w:rsidP="001A204A">
      <w:pPr>
        <w:pStyle w:val="KeepWithNext"/>
        <w:rPr>
          <w:rtl/>
        </w:rPr>
      </w:pPr>
    </w:p>
    <w:p w:rsidR="001A204A" w:rsidRDefault="001A204A" w:rsidP="001A204A">
      <w:pPr>
        <w:rPr>
          <w:rtl/>
        </w:rPr>
      </w:pPr>
      <w:bookmarkStart w:id="431" w:name="_ETM_Q1_2355000"/>
      <w:bookmarkEnd w:id="431"/>
      <w:r>
        <w:rPr>
          <w:rFonts w:hint="cs"/>
          <w:rtl/>
        </w:rPr>
        <w:t xml:space="preserve">מה שאתם מבקשים זה להוריד את כל </w:t>
      </w:r>
      <w:bookmarkStart w:id="432" w:name="_ETM_Q1_2358000"/>
      <w:bookmarkEnd w:id="432"/>
      <w:r>
        <w:rPr>
          <w:rFonts w:hint="cs"/>
          <w:rtl/>
        </w:rPr>
        <w:t>סעיף 11.</w:t>
      </w:r>
      <w:r>
        <w:rPr>
          <w:rtl/>
        </w:rPr>
        <w:t xml:space="preserve">  </w:t>
      </w:r>
    </w:p>
    <w:p w:rsidR="00386268" w:rsidRDefault="00386268" w:rsidP="00AA2DA4">
      <w:pPr>
        <w:ind w:firstLine="0"/>
        <w:rPr>
          <w:rtl/>
        </w:rPr>
      </w:pPr>
    </w:p>
    <w:p w:rsidR="001A204A" w:rsidRDefault="001A204A" w:rsidP="001A204A">
      <w:pPr>
        <w:pStyle w:val="af9"/>
        <w:keepNext/>
        <w:rPr>
          <w:rtl/>
        </w:rPr>
      </w:pPr>
      <w:bookmarkStart w:id="433" w:name="ET_guest_ש_152"/>
      <w:r w:rsidRPr="001A204A">
        <w:rPr>
          <w:rStyle w:val="TagStyle"/>
          <w:rtl/>
        </w:rPr>
        <w:t xml:space="preserve"> &lt;&lt; אורח &gt;&gt; </w:t>
      </w:r>
      <w:r>
        <w:rPr>
          <w:rtl/>
        </w:rPr>
        <w:t>ש':</w:t>
      </w:r>
      <w:r w:rsidRPr="001A204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3"/>
    </w:p>
    <w:p w:rsidR="001A204A" w:rsidRDefault="001A204A" w:rsidP="001A204A">
      <w:pPr>
        <w:pStyle w:val="KeepWithNext"/>
        <w:rPr>
          <w:rtl/>
        </w:rPr>
      </w:pPr>
    </w:p>
    <w:p w:rsidR="00386268" w:rsidRDefault="00386268" w:rsidP="001A204A">
      <w:pPr>
        <w:rPr>
          <w:rtl/>
        </w:rPr>
      </w:pPr>
      <w:bookmarkStart w:id="434" w:name="_ETM_Q1_2359000"/>
      <w:bookmarkEnd w:id="434"/>
      <w:r>
        <w:rPr>
          <w:rFonts w:hint="cs"/>
          <w:rtl/>
        </w:rPr>
        <w:t xml:space="preserve">מנגנון הבקרה </w:t>
      </w:r>
      <w:r w:rsidR="00354EEB">
        <w:rPr>
          <w:rFonts w:hint="cs"/>
          <w:rtl/>
        </w:rPr>
        <w:t xml:space="preserve">גם </w:t>
      </w:r>
      <w:r>
        <w:rPr>
          <w:rFonts w:hint="cs"/>
          <w:rtl/>
        </w:rPr>
        <w:t>י</w:t>
      </w:r>
      <w:r w:rsidR="001A204A">
        <w:rPr>
          <w:rFonts w:hint="cs"/>
          <w:rtl/>
        </w:rPr>
        <w:t>י</w:t>
      </w:r>
      <w:r>
        <w:rPr>
          <w:rFonts w:hint="cs"/>
          <w:rtl/>
        </w:rPr>
        <w:t xml:space="preserve">עשה </w:t>
      </w:r>
      <w:r w:rsidR="001A204A">
        <w:rPr>
          <w:rFonts w:hint="cs"/>
          <w:rtl/>
        </w:rPr>
        <w:t>פ</w:t>
      </w:r>
      <w:r>
        <w:rPr>
          <w:rFonts w:hint="cs"/>
          <w:rtl/>
        </w:rPr>
        <w:t xml:space="preserve">נימה וגם כשאתה </w:t>
      </w:r>
      <w:r w:rsidR="001A204A">
        <w:rPr>
          <w:rFonts w:hint="cs"/>
          <w:rtl/>
        </w:rPr>
        <w:t xml:space="preserve">מעביר את המידע החוצה. זה יהיה </w:t>
      </w:r>
      <w:r>
        <w:rPr>
          <w:rFonts w:hint="cs"/>
          <w:rtl/>
        </w:rPr>
        <w:t>לפי אותם כללים.</w:t>
      </w:r>
    </w:p>
    <w:p w:rsidR="00386268" w:rsidRDefault="00386268" w:rsidP="00AA2DA4">
      <w:pPr>
        <w:ind w:firstLine="0"/>
        <w:rPr>
          <w:rtl/>
        </w:rPr>
      </w:pPr>
    </w:p>
    <w:p w:rsidR="00F64F2D" w:rsidRDefault="00F64F2D" w:rsidP="00F64F2D">
      <w:pPr>
        <w:pStyle w:val="af9"/>
        <w:keepNext/>
        <w:rPr>
          <w:rtl/>
        </w:rPr>
      </w:pPr>
      <w:bookmarkStart w:id="435" w:name="ET_guest_מזי_מקונן_153"/>
      <w:r w:rsidRPr="00F64F2D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F64F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5"/>
    </w:p>
    <w:p w:rsidR="00F64F2D" w:rsidRDefault="00F64F2D" w:rsidP="00F64F2D">
      <w:pPr>
        <w:pStyle w:val="KeepWithNext"/>
        <w:rPr>
          <w:rtl/>
        </w:rPr>
      </w:pPr>
    </w:p>
    <w:p w:rsidR="00386268" w:rsidRDefault="00F64F2D" w:rsidP="00F64F2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ההערה הזאת נכונה</w:t>
      </w:r>
      <w:r w:rsidR="00386268">
        <w:rPr>
          <w:rFonts w:hint="cs"/>
          <w:rtl/>
        </w:rPr>
        <w:t xml:space="preserve"> גם לגבי צה"ל</w:t>
      </w:r>
      <w:r>
        <w:rPr>
          <w:rFonts w:hint="cs"/>
          <w:rtl/>
        </w:rPr>
        <w:t>.</w:t>
      </w:r>
    </w:p>
    <w:p w:rsidR="00386268" w:rsidRDefault="00386268" w:rsidP="00AA2DA4">
      <w:pPr>
        <w:ind w:firstLine="0"/>
        <w:rPr>
          <w:rtl/>
        </w:rPr>
      </w:pPr>
    </w:p>
    <w:p w:rsidR="00F64F2D" w:rsidRDefault="00F64F2D" w:rsidP="00F64F2D">
      <w:pPr>
        <w:pStyle w:val="a4"/>
        <w:keepNext/>
        <w:rPr>
          <w:rtl/>
        </w:rPr>
      </w:pPr>
      <w:bookmarkStart w:id="436" w:name="ET_speaker_נועה_ברודסקילוי_154"/>
      <w:r w:rsidRPr="00F64F2D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F64F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6"/>
    </w:p>
    <w:p w:rsidR="00F64F2D" w:rsidRDefault="00F64F2D" w:rsidP="00F64F2D">
      <w:pPr>
        <w:pStyle w:val="KeepWithNext"/>
        <w:rPr>
          <w:rtl/>
        </w:rPr>
      </w:pPr>
    </w:p>
    <w:p w:rsidR="00386268" w:rsidRDefault="00F64F2D" w:rsidP="00354EEB">
      <w:pPr>
        <w:rPr>
          <w:rtl/>
        </w:rPr>
      </w:pPr>
      <w:bookmarkStart w:id="437" w:name="_ETM_Q1_2380000"/>
      <w:bookmarkEnd w:id="437"/>
      <w:r>
        <w:rPr>
          <w:rFonts w:hint="cs"/>
          <w:rtl/>
        </w:rPr>
        <w:t>א</w:t>
      </w:r>
      <w:r w:rsidR="00386268">
        <w:rPr>
          <w:rFonts w:hint="cs"/>
          <w:rtl/>
        </w:rPr>
        <w:t>נ</w:t>
      </w:r>
      <w:r>
        <w:rPr>
          <w:rFonts w:hint="cs"/>
          <w:rtl/>
        </w:rPr>
        <w:t>י</w:t>
      </w:r>
      <w:r w:rsidR="00386268">
        <w:rPr>
          <w:rFonts w:hint="cs"/>
          <w:rtl/>
        </w:rPr>
        <w:t xml:space="preserve"> יכולה </w:t>
      </w:r>
      <w:r>
        <w:rPr>
          <w:rFonts w:hint="cs"/>
          <w:rtl/>
        </w:rPr>
        <w:t xml:space="preserve">לנסות להגיד </w:t>
      </w:r>
      <w:bookmarkStart w:id="438" w:name="_ETM_Q1_2381000"/>
      <w:bookmarkEnd w:id="438"/>
      <w:r w:rsidR="00386268">
        <w:rPr>
          <w:rFonts w:hint="cs"/>
          <w:rtl/>
        </w:rPr>
        <w:t>שזה יחו</w:t>
      </w:r>
      <w:r>
        <w:rPr>
          <w:rFonts w:hint="cs"/>
          <w:rtl/>
        </w:rPr>
        <w:t xml:space="preserve">ל כשמדובר על 11(א), אבל </w:t>
      </w:r>
      <w:r w:rsidR="00354EEB">
        <w:rPr>
          <w:rFonts w:hint="cs"/>
          <w:rtl/>
        </w:rPr>
        <w:t>אלה</w:t>
      </w:r>
      <w:r w:rsidR="00386268">
        <w:rPr>
          <w:rFonts w:hint="cs"/>
          <w:rtl/>
        </w:rPr>
        <w:t xml:space="preserve"> אותם גו</w:t>
      </w:r>
      <w:r>
        <w:rPr>
          <w:rFonts w:hint="cs"/>
          <w:rtl/>
        </w:rPr>
        <w:t>פ</w:t>
      </w:r>
      <w:r w:rsidR="00386268">
        <w:rPr>
          <w:rFonts w:hint="cs"/>
          <w:rtl/>
        </w:rPr>
        <w:t>ים שמקבלים את המידע</w:t>
      </w:r>
      <w:r>
        <w:rPr>
          <w:rFonts w:hint="cs"/>
          <w:rtl/>
        </w:rPr>
        <w:t xml:space="preserve">. זה קצת נראה לי </w:t>
      </w:r>
      <w:bookmarkStart w:id="439" w:name="_ETM_Q1_2386000"/>
      <w:bookmarkEnd w:id="439"/>
      <w:r>
        <w:rPr>
          <w:rFonts w:hint="cs"/>
          <w:rtl/>
        </w:rPr>
        <w:t>מלאכותי</w:t>
      </w:r>
      <w:r w:rsidR="00386268">
        <w:rPr>
          <w:rFonts w:hint="cs"/>
          <w:rtl/>
        </w:rPr>
        <w:t>.</w:t>
      </w:r>
    </w:p>
    <w:p w:rsidR="00F64F2D" w:rsidRDefault="00F64F2D" w:rsidP="00AA2DA4">
      <w:pPr>
        <w:ind w:firstLine="0"/>
        <w:rPr>
          <w:rtl/>
        </w:rPr>
      </w:pPr>
    </w:p>
    <w:p w:rsidR="00F64F2D" w:rsidRDefault="00F64F2D" w:rsidP="00F64F2D">
      <w:pPr>
        <w:pStyle w:val="af9"/>
        <w:keepNext/>
        <w:rPr>
          <w:rtl/>
        </w:rPr>
      </w:pPr>
      <w:bookmarkStart w:id="440" w:name="ET_guest_ש_155"/>
      <w:r w:rsidRPr="00F64F2D">
        <w:rPr>
          <w:rStyle w:val="TagStyle"/>
          <w:rtl/>
        </w:rPr>
        <w:t xml:space="preserve"> &lt;&lt; אורח &gt;&gt; </w:t>
      </w:r>
      <w:r>
        <w:rPr>
          <w:rtl/>
        </w:rPr>
        <w:t>ש':</w:t>
      </w:r>
      <w:r w:rsidRPr="00F64F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0"/>
    </w:p>
    <w:p w:rsidR="00F64F2D" w:rsidRDefault="00F64F2D" w:rsidP="00F64F2D">
      <w:pPr>
        <w:pStyle w:val="KeepWithNext"/>
        <w:rPr>
          <w:rtl/>
        </w:rPr>
      </w:pPr>
    </w:p>
    <w:p w:rsidR="00386268" w:rsidRDefault="00F64F2D" w:rsidP="00F64F2D">
      <w:pPr>
        <w:rPr>
          <w:rtl/>
        </w:rPr>
      </w:pPr>
      <w:r>
        <w:rPr>
          <w:rFonts w:hint="cs"/>
          <w:rtl/>
        </w:rPr>
        <w:t xml:space="preserve">הם מקבלים באופן ישיר </w:t>
      </w:r>
      <w:r w:rsidR="00386268">
        <w:rPr>
          <w:rFonts w:hint="cs"/>
          <w:rtl/>
        </w:rPr>
        <w:t>מהמשטרה</w:t>
      </w:r>
      <w:r>
        <w:rPr>
          <w:rFonts w:hint="cs"/>
          <w:rtl/>
        </w:rPr>
        <w:t>?</w:t>
      </w:r>
    </w:p>
    <w:p w:rsidR="00386268" w:rsidRDefault="00386268" w:rsidP="00AA2DA4">
      <w:pPr>
        <w:ind w:firstLine="0"/>
        <w:rPr>
          <w:rtl/>
        </w:rPr>
      </w:pPr>
    </w:p>
    <w:p w:rsidR="00F64F2D" w:rsidRDefault="00F64F2D" w:rsidP="00F64F2D">
      <w:pPr>
        <w:pStyle w:val="a4"/>
        <w:keepNext/>
        <w:rPr>
          <w:rtl/>
        </w:rPr>
      </w:pPr>
      <w:bookmarkStart w:id="441" w:name="ET_speaker_נועה_ברודסקילוי_156"/>
      <w:r w:rsidRPr="00F64F2D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F64F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1"/>
    </w:p>
    <w:p w:rsidR="00F64F2D" w:rsidRDefault="00F64F2D" w:rsidP="00F64F2D">
      <w:pPr>
        <w:pStyle w:val="KeepWithNext"/>
        <w:rPr>
          <w:rtl/>
        </w:rPr>
      </w:pPr>
    </w:p>
    <w:p w:rsidR="00386268" w:rsidRDefault="00F64F2D" w:rsidP="00F64F2D">
      <w:pPr>
        <w:rPr>
          <w:rtl/>
        </w:rPr>
      </w:pPr>
      <w:bookmarkStart w:id="442" w:name="_ETM_Q1_2388000"/>
      <w:bookmarkEnd w:id="442"/>
      <w:r>
        <w:rPr>
          <w:rFonts w:hint="cs"/>
          <w:rtl/>
        </w:rPr>
        <w:t xml:space="preserve">אלה אותם גופים. </w:t>
      </w:r>
      <w:r w:rsidR="00386268">
        <w:rPr>
          <w:rFonts w:hint="cs"/>
          <w:rtl/>
        </w:rPr>
        <w:t>אתם אלה שמעבירים במצבים מסוימים</w:t>
      </w:r>
      <w:r>
        <w:rPr>
          <w:rFonts w:hint="cs"/>
          <w:rtl/>
        </w:rPr>
        <w:t>.</w:t>
      </w:r>
    </w:p>
    <w:p w:rsidR="00386268" w:rsidRDefault="00386268" w:rsidP="00AA2DA4">
      <w:pPr>
        <w:ind w:firstLine="0"/>
        <w:rPr>
          <w:rtl/>
        </w:rPr>
      </w:pPr>
    </w:p>
    <w:p w:rsidR="00F64F2D" w:rsidRDefault="00F64F2D" w:rsidP="00F64F2D">
      <w:pPr>
        <w:pStyle w:val="af9"/>
        <w:keepNext/>
        <w:rPr>
          <w:rtl/>
        </w:rPr>
      </w:pPr>
      <w:bookmarkStart w:id="443" w:name="ET_guest_ש_157"/>
      <w:r w:rsidRPr="00F64F2D">
        <w:rPr>
          <w:rStyle w:val="TagStyle"/>
          <w:rtl/>
        </w:rPr>
        <w:t xml:space="preserve"> &lt;&lt; אורח &gt;&gt; </w:t>
      </w:r>
      <w:r>
        <w:rPr>
          <w:rtl/>
        </w:rPr>
        <w:t>ש':</w:t>
      </w:r>
      <w:r w:rsidRPr="00F64F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3"/>
    </w:p>
    <w:p w:rsidR="00F64F2D" w:rsidRDefault="00F64F2D" w:rsidP="00F64F2D">
      <w:pPr>
        <w:pStyle w:val="KeepWithNext"/>
        <w:rPr>
          <w:rtl/>
        </w:rPr>
      </w:pPr>
    </w:p>
    <w:p w:rsidR="00386268" w:rsidRDefault="00386268" w:rsidP="00F64F2D">
      <w:pPr>
        <w:rPr>
          <w:rtl/>
        </w:rPr>
      </w:pPr>
      <w:bookmarkStart w:id="444" w:name="_ETM_Q1_2398000"/>
      <w:bookmarkEnd w:id="444"/>
      <w:r>
        <w:rPr>
          <w:rFonts w:hint="cs"/>
          <w:rtl/>
        </w:rPr>
        <w:t xml:space="preserve">אם הם </w:t>
      </w:r>
      <w:r w:rsidR="00F64F2D">
        <w:rPr>
          <w:rFonts w:hint="cs"/>
          <w:rtl/>
        </w:rPr>
        <w:t xml:space="preserve">מקבלים באופן ישיר, אפשר אולי - - </w:t>
      </w:r>
    </w:p>
    <w:p w:rsidR="00F64F2D" w:rsidRDefault="00F64F2D" w:rsidP="00F64F2D">
      <w:pPr>
        <w:ind w:firstLine="0"/>
        <w:rPr>
          <w:rtl/>
        </w:rPr>
      </w:pPr>
      <w:bookmarkStart w:id="445" w:name="_ETM_Q1_2404000"/>
      <w:bookmarkEnd w:id="445"/>
    </w:p>
    <w:p w:rsidR="00F64F2D" w:rsidRDefault="00F64F2D" w:rsidP="00F64F2D">
      <w:pPr>
        <w:pStyle w:val="af6"/>
        <w:keepNext/>
        <w:rPr>
          <w:rtl/>
        </w:rPr>
      </w:pPr>
      <w:bookmarkStart w:id="446" w:name="_ETM_Q1_2400000"/>
      <w:bookmarkStart w:id="447" w:name="ET_yor_5094_158"/>
      <w:bookmarkEnd w:id="446"/>
      <w:r w:rsidRPr="00F64F2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64F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7"/>
    </w:p>
    <w:p w:rsidR="00F64F2D" w:rsidRDefault="00F64F2D" w:rsidP="00F64F2D">
      <w:pPr>
        <w:pStyle w:val="KeepWithNext"/>
        <w:rPr>
          <w:rtl/>
        </w:rPr>
      </w:pPr>
    </w:p>
    <w:p w:rsidR="00F64F2D" w:rsidRDefault="00F64F2D" w:rsidP="00F64F2D">
      <w:pPr>
        <w:rPr>
          <w:rtl/>
        </w:rPr>
      </w:pPr>
      <w:bookmarkStart w:id="448" w:name="_ETM_Q1_2401000"/>
      <w:bookmarkEnd w:id="448"/>
      <w:r>
        <w:rPr>
          <w:rFonts w:hint="cs"/>
          <w:rtl/>
        </w:rPr>
        <w:t>תעשי את זה ככה.</w:t>
      </w:r>
    </w:p>
    <w:p w:rsidR="00F64F2D" w:rsidRDefault="00F64F2D" w:rsidP="00F64F2D">
      <w:pPr>
        <w:ind w:firstLine="0"/>
        <w:rPr>
          <w:rtl/>
        </w:rPr>
      </w:pPr>
      <w:bookmarkStart w:id="449" w:name="_ETM_Q1_2402000"/>
      <w:bookmarkEnd w:id="449"/>
    </w:p>
    <w:p w:rsidR="00EB1BB1" w:rsidRDefault="00EB1BB1" w:rsidP="00EB1BB1">
      <w:pPr>
        <w:pStyle w:val="af9"/>
        <w:keepNext/>
        <w:rPr>
          <w:rtl/>
        </w:rPr>
      </w:pPr>
      <w:bookmarkStart w:id="450" w:name="_ETM_Q1_2403000"/>
      <w:bookmarkStart w:id="451" w:name="ET_guest_ש_159"/>
      <w:bookmarkEnd w:id="450"/>
      <w:r w:rsidRPr="00EB1BB1">
        <w:rPr>
          <w:rStyle w:val="TagStyle"/>
          <w:rtl/>
        </w:rPr>
        <w:t xml:space="preserve"> &lt;&lt; אורח &gt;&gt; </w:t>
      </w:r>
      <w:r>
        <w:rPr>
          <w:rtl/>
        </w:rPr>
        <w:t>ש':</w:t>
      </w:r>
      <w:r w:rsidRPr="00EB1B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1"/>
    </w:p>
    <w:p w:rsidR="00EB1BB1" w:rsidRDefault="00EB1BB1" w:rsidP="00EB1BB1">
      <w:pPr>
        <w:pStyle w:val="KeepWithNext"/>
        <w:rPr>
          <w:rtl/>
        </w:rPr>
      </w:pPr>
    </w:p>
    <w:p w:rsidR="00F64F2D" w:rsidRDefault="00EB1BB1" w:rsidP="00EB1BB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(א), לא (ב), (ג) וכן הלאה.</w:t>
      </w:r>
      <w:r>
        <w:rPr>
          <w:rtl/>
        </w:rPr>
        <w:t xml:space="preserve">  </w:t>
      </w:r>
      <w:r w:rsidR="00F64F2D">
        <w:rPr>
          <w:rtl/>
        </w:rPr>
        <w:t xml:space="preserve">  </w:t>
      </w:r>
    </w:p>
    <w:p w:rsidR="00386268" w:rsidRDefault="00386268" w:rsidP="00AA2DA4">
      <w:pPr>
        <w:ind w:firstLine="0"/>
        <w:rPr>
          <w:rtl/>
        </w:rPr>
      </w:pPr>
    </w:p>
    <w:p w:rsidR="00EB1BB1" w:rsidRDefault="00EB1BB1" w:rsidP="00EB1BB1">
      <w:pPr>
        <w:pStyle w:val="a4"/>
        <w:keepNext/>
        <w:rPr>
          <w:rtl/>
        </w:rPr>
      </w:pPr>
      <w:bookmarkStart w:id="452" w:name="_ETM_Q1_2407000"/>
      <w:bookmarkStart w:id="453" w:name="ET_speaker_נועה_ברודסקילוי_160"/>
      <w:bookmarkEnd w:id="452"/>
      <w:r w:rsidRPr="00EB1BB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EB1B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3"/>
    </w:p>
    <w:p w:rsidR="00EB1BB1" w:rsidRDefault="00EB1BB1" w:rsidP="00EB1BB1">
      <w:pPr>
        <w:pStyle w:val="KeepWithNext"/>
        <w:rPr>
          <w:rtl/>
        </w:rPr>
      </w:pPr>
    </w:p>
    <w:p w:rsidR="00386268" w:rsidRDefault="00386268" w:rsidP="00354EEB">
      <w:pPr>
        <w:rPr>
          <w:rtl/>
        </w:rPr>
      </w:pPr>
      <w:bookmarkStart w:id="454" w:name="_ETM_Q1_2408000"/>
      <w:bookmarkEnd w:id="454"/>
      <w:r>
        <w:rPr>
          <w:rFonts w:hint="cs"/>
          <w:rtl/>
        </w:rPr>
        <w:t xml:space="preserve">גבי, </w:t>
      </w:r>
      <w:r w:rsidR="00EB1BB1">
        <w:rPr>
          <w:rFonts w:hint="cs"/>
          <w:rtl/>
        </w:rPr>
        <w:t xml:space="preserve">נראה לך שאפשר להסתפק ב-11(א)? זה </w:t>
      </w:r>
      <w:bookmarkStart w:id="455" w:name="_ETM_Q1_2412000"/>
      <w:bookmarkEnd w:id="455"/>
      <w:r w:rsidR="00EB1BB1">
        <w:rPr>
          <w:rFonts w:hint="cs"/>
          <w:rtl/>
        </w:rPr>
        <w:t>יהיה קצת מלאכותי לעשות את הבדיקה הזאת,</w:t>
      </w:r>
      <w:r>
        <w:rPr>
          <w:rFonts w:hint="cs"/>
          <w:rtl/>
        </w:rPr>
        <w:t xml:space="preserve"> הם מסתכלים על הגופים שמקבלי</w:t>
      </w:r>
      <w:r w:rsidR="00EB1BB1">
        <w:rPr>
          <w:rFonts w:hint="cs"/>
          <w:rtl/>
        </w:rPr>
        <w:t>ם</w:t>
      </w:r>
      <w:r>
        <w:rPr>
          <w:rFonts w:hint="cs"/>
          <w:rtl/>
        </w:rPr>
        <w:t xml:space="preserve"> את המידע.</w:t>
      </w:r>
    </w:p>
    <w:p w:rsidR="00386268" w:rsidRDefault="00386268" w:rsidP="00AA2DA4">
      <w:pPr>
        <w:ind w:firstLine="0"/>
        <w:rPr>
          <w:rtl/>
        </w:rPr>
      </w:pPr>
    </w:p>
    <w:p w:rsidR="007F51D4" w:rsidRDefault="007F51D4" w:rsidP="007F51D4">
      <w:pPr>
        <w:pStyle w:val="af9"/>
        <w:keepNext/>
        <w:rPr>
          <w:rtl/>
        </w:rPr>
      </w:pPr>
      <w:bookmarkStart w:id="456" w:name="ET_guest_גבריאלה_פיסמן_161"/>
      <w:r w:rsidRPr="007F51D4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7F51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6"/>
    </w:p>
    <w:p w:rsidR="007F51D4" w:rsidRDefault="007F51D4" w:rsidP="007F51D4">
      <w:pPr>
        <w:pStyle w:val="KeepWithNext"/>
        <w:rPr>
          <w:rtl/>
        </w:rPr>
      </w:pPr>
    </w:p>
    <w:p w:rsidR="00386268" w:rsidRDefault="007F51D4" w:rsidP="007F51D4">
      <w:pPr>
        <w:rPr>
          <w:rtl/>
        </w:rPr>
      </w:pPr>
      <w:bookmarkStart w:id="457" w:name="_ETM_Q1_2444000"/>
      <w:bookmarkStart w:id="458" w:name="_ETM_Q1_2447000"/>
      <w:bookmarkEnd w:id="457"/>
      <w:bookmarkEnd w:id="458"/>
      <w:r>
        <w:rPr>
          <w:rFonts w:hint="cs"/>
          <w:rtl/>
        </w:rPr>
        <w:t>כל הפרוצדורה של הנהלים אמורה לח</w:t>
      </w:r>
      <w:r w:rsidR="00386268">
        <w:rPr>
          <w:rFonts w:hint="cs"/>
          <w:rtl/>
        </w:rPr>
        <w:t>ול על גופים נותני זכו</w:t>
      </w:r>
      <w:r>
        <w:rPr>
          <w:rFonts w:hint="cs"/>
          <w:rtl/>
        </w:rPr>
        <w:t>ת</w:t>
      </w:r>
      <w:r w:rsidR="00386268">
        <w:rPr>
          <w:rFonts w:hint="cs"/>
          <w:rtl/>
        </w:rPr>
        <w:t>. זה לא אמור להיות</w:t>
      </w:r>
      <w:r>
        <w:rPr>
          <w:rFonts w:hint="cs"/>
          <w:rtl/>
        </w:rPr>
        <w:t xml:space="preserve"> קשור לגופי ביטחון.</w:t>
      </w:r>
      <w:r w:rsidR="00386268">
        <w:rPr>
          <w:rFonts w:hint="cs"/>
          <w:rtl/>
        </w:rPr>
        <w:t xml:space="preserve"> </w:t>
      </w:r>
    </w:p>
    <w:p w:rsidR="00386268" w:rsidRDefault="00386268" w:rsidP="00AA2DA4">
      <w:pPr>
        <w:ind w:firstLine="0"/>
        <w:rPr>
          <w:rtl/>
        </w:rPr>
      </w:pPr>
    </w:p>
    <w:p w:rsidR="007F51D4" w:rsidRDefault="007F51D4" w:rsidP="007F51D4">
      <w:pPr>
        <w:pStyle w:val="a4"/>
        <w:keepNext/>
        <w:rPr>
          <w:rtl/>
        </w:rPr>
      </w:pPr>
      <w:bookmarkStart w:id="459" w:name="ET_speaker_נועה_ברודסקילוי_162"/>
      <w:r w:rsidRPr="007F51D4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F51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9"/>
    </w:p>
    <w:p w:rsidR="007F51D4" w:rsidRDefault="007F51D4" w:rsidP="007F51D4">
      <w:pPr>
        <w:pStyle w:val="KeepWithNext"/>
        <w:rPr>
          <w:rtl/>
        </w:rPr>
      </w:pPr>
    </w:p>
    <w:p w:rsidR="00386268" w:rsidRDefault="007F51D4" w:rsidP="007F51D4">
      <w:pPr>
        <w:rPr>
          <w:rtl/>
        </w:rPr>
      </w:pPr>
      <w:bookmarkStart w:id="460" w:name="_ETM_Q1_2454000"/>
      <w:bookmarkEnd w:id="460"/>
      <w:r>
        <w:rPr>
          <w:rFonts w:hint="cs"/>
          <w:rtl/>
        </w:rPr>
        <w:t xml:space="preserve">מה שמטריד </w:t>
      </w:r>
      <w:bookmarkStart w:id="461" w:name="_ETM_Q1_2461000"/>
      <w:bookmarkEnd w:id="461"/>
      <w:r>
        <w:rPr>
          <w:rFonts w:hint="cs"/>
          <w:rtl/>
        </w:rPr>
        <w:t>אותם זה</w:t>
      </w:r>
      <w:r w:rsidR="00354EEB">
        <w:rPr>
          <w:rFonts w:hint="cs"/>
          <w:rtl/>
        </w:rPr>
        <w:t xml:space="preserve"> שכשאת בודקת את הגופים בסעיף 11 את רואה</w:t>
      </w:r>
      <w:r w:rsidR="00386268">
        <w:rPr>
          <w:rFonts w:hint="cs"/>
          <w:rtl/>
        </w:rPr>
        <w:t xml:space="preserve"> </w:t>
      </w:r>
      <w:r w:rsidR="00354EEB">
        <w:rPr>
          <w:rFonts w:hint="cs"/>
          <w:rtl/>
        </w:rPr>
        <w:t>ש</w:t>
      </w:r>
      <w:r w:rsidR="00386268">
        <w:rPr>
          <w:rFonts w:hint="cs"/>
          <w:rtl/>
        </w:rPr>
        <w:t>חלק מהם מקבלים מידע מגופי הביטחון</w:t>
      </w:r>
      <w:r>
        <w:rPr>
          <w:rFonts w:hint="cs"/>
          <w:rtl/>
        </w:rPr>
        <w:t>.</w:t>
      </w:r>
    </w:p>
    <w:p w:rsidR="00386268" w:rsidRDefault="00386268" w:rsidP="00AA2DA4">
      <w:pPr>
        <w:ind w:firstLine="0"/>
        <w:rPr>
          <w:rtl/>
        </w:rPr>
      </w:pPr>
    </w:p>
    <w:p w:rsidR="007F51D4" w:rsidRDefault="007F51D4" w:rsidP="007F51D4">
      <w:pPr>
        <w:pStyle w:val="af9"/>
        <w:keepNext/>
        <w:rPr>
          <w:rtl/>
        </w:rPr>
      </w:pPr>
      <w:bookmarkStart w:id="462" w:name="ET_guest_גבריאלה_פיסמן_163"/>
      <w:r w:rsidRPr="007F51D4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7F51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2"/>
    </w:p>
    <w:p w:rsidR="007F51D4" w:rsidRDefault="007F51D4" w:rsidP="007F51D4">
      <w:pPr>
        <w:pStyle w:val="KeepWithNext"/>
        <w:rPr>
          <w:rtl/>
        </w:rPr>
      </w:pPr>
    </w:p>
    <w:p w:rsidR="00386268" w:rsidRDefault="00386268" w:rsidP="007F51D4">
      <w:pPr>
        <w:rPr>
          <w:rtl/>
        </w:rPr>
      </w:pPr>
      <w:bookmarkStart w:id="463" w:name="_ETM_Q1_2463000"/>
      <w:bookmarkEnd w:id="463"/>
      <w:r>
        <w:rPr>
          <w:rFonts w:hint="cs"/>
          <w:rtl/>
        </w:rPr>
        <w:t>זה לא חל על גוף הביטחון</w:t>
      </w:r>
      <w:r w:rsidR="007F51D4">
        <w:rPr>
          <w:rFonts w:hint="cs"/>
          <w:rtl/>
        </w:rPr>
        <w:t>.</w:t>
      </w:r>
    </w:p>
    <w:p w:rsidR="00386268" w:rsidRDefault="00386268" w:rsidP="00AA2DA4">
      <w:pPr>
        <w:ind w:firstLine="0"/>
        <w:rPr>
          <w:rtl/>
        </w:rPr>
      </w:pPr>
    </w:p>
    <w:p w:rsidR="007F51D4" w:rsidRDefault="007F51D4" w:rsidP="007F51D4">
      <w:pPr>
        <w:pStyle w:val="a4"/>
        <w:keepNext/>
        <w:rPr>
          <w:rtl/>
        </w:rPr>
      </w:pPr>
      <w:bookmarkStart w:id="464" w:name="ET_speaker_נועה_ברודסקילוי_164"/>
      <w:r w:rsidRPr="007F51D4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F51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4"/>
    </w:p>
    <w:p w:rsidR="007F51D4" w:rsidRDefault="007F51D4" w:rsidP="007F51D4">
      <w:pPr>
        <w:pStyle w:val="KeepWithNext"/>
        <w:rPr>
          <w:rtl/>
        </w:rPr>
      </w:pPr>
    </w:p>
    <w:p w:rsidR="00386268" w:rsidRDefault="00386268" w:rsidP="007F51D4">
      <w:pPr>
        <w:rPr>
          <w:rtl/>
        </w:rPr>
      </w:pPr>
      <w:bookmarkStart w:id="465" w:name="_ETM_Q1_2467000"/>
      <w:bookmarkEnd w:id="465"/>
      <w:r>
        <w:rPr>
          <w:rFonts w:hint="cs"/>
          <w:rtl/>
        </w:rPr>
        <w:t xml:space="preserve">מטריד אותם שיבחנו </w:t>
      </w:r>
      <w:r w:rsidR="007F51D4">
        <w:rPr>
          <w:rFonts w:hint="cs"/>
          <w:rtl/>
        </w:rPr>
        <w:t xml:space="preserve">להם את המידע, </w:t>
      </w:r>
      <w:bookmarkStart w:id="466" w:name="_ETM_Q1_2469000"/>
      <w:bookmarkEnd w:id="466"/>
      <w:r w:rsidR="007F51D4">
        <w:rPr>
          <w:rFonts w:hint="cs"/>
          <w:rtl/>
        </w:rPr>
        <w:t xml:space="preserve">מטריד אותם מה שעושים עם המידע שהם מעבירים לאותם גופים אחרים </w:t>
      </w:r>
      <w:bookmarkStart w:id="467" w:name="_ETM_Q1_2471000"/>
      <w:bookmarkEnd w:id="467"/>
      <w:r w:rsidR="007F51D4">
        <w:rPr>
          <w:rFonts w:hint="cs"/>
          <w:rtl/>
        </w:rPr>
        <w:t xml:space="preserve">בסעיף 11. </w:t>
      </w:r>
    </w:p>
    <w:p w:rsidR="00386268" w:rsidRDefault="00386268" w:rsidP="00AA2DA4">
      <w:pPr>
        <w:ind w:firstLine="0"/>
        <w:rPr>
          <w:rtl/>
        </w:rPr>
      </w:pPr>
    </w:p>
    <w:p w:rsidR="007F51D4" w:rsidRDefault="007F51D4" w:rsidP="007F51D4">
      <w:pPr>
        <w:pStyle w:val="af9"/>
        <w:keepNext/>
        <w:rPr>
          <w:rtl/>
        </w:rPr>
      </w:pPr>
      <w:bookmarkStart w:id="468" w:name="ET_guest_גבריאלה_פיסמן_165"/>
      <w:r w:rsidRPr="007F51D4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7F51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8"/>
    </w:p>
    <w:p w:rsidR="007F51D4" w:rsidRDefault="007F51D4" w:rsidP="007F51D4">
      <w:pPr>
        <w:pStyle w:val="KeepWithNext"/>
        <w:rPr>
          <w:rtl/>
        </w:rPr>
      </w:pPr>
    </w:p>
    <w:p w:rsidR="00386268" w:rsidRDefault="00354EEB" w:rsidP="007F51D4">
      <w:pPr>
        <w:rPr>
          <w:rtl/>
        </w:rPr>
      </w:pPr>
      <w:bookmarkStart w:id="469" w:name="_ETM_Q1_2481000"/>
      <w:bookmarkEnd w:id="469"/>
      <w:r>
        <w:rPr>
          <w:rFonts w:hint="cs"/>
          <w:rtl/>
        </w:rPr>
        <w:t>כשגוף הביטחון מעביר את המידע,</w:t>
      </w:r>
      <w:r w:rsidR="007F51D4">
        <w:rPr>
          <w:rFonts w:hint="cs"/>
          <w:rtl/>
        </w:rPr>
        <w:t xml:space="preserve"> </w:t>
      </w:r>
      <w:bookmarkStart w:id="470" w:name="_ETM_Q1_2482000"/>
      <w:bookmarkEnd w:id="470"/>
      <w:r w:rsidR="00386268">
        <w:rPr>
          <w:rFonts w:hint="cs"/>
          <w:rtl/>
        </w:rPr>
        <w:t xml:space="preserve">הוא מעביר </w:t>
      </w:r>
      <w:r w:rsidR="007F51D4">
        <w:rPr>
          <w:rFonts w:hint="cs"/>
          <w:rtl/>
        </w:rPr>
        <w:t xml:space="preserve">את זה משיקולי ביטחון, </w:t>
      </w:r>
      <w:r w:rsidR="00386268">
        <w:rPr>
          <w:rFonts w:hint="cs"/>
          <w:rtl/>
        </w:rPr>
        <w:t>ל</w:t>
      </w:r>
      <w:r w:rsidR="007F51D4">
        <w:rPr>
          <w:rFonts w:hint="cs"/>
          <w:rtl/>
        </w:rPr>
        <w:t>א</w:t>
      </w:r>
      <w:r w:rsidR="00386268">
        <w:rPr>
          <w:rFonts w:hint="cs"/>
          <w:rtl/>
        </w:rPr>
        <w:t xml:space="preserve"> משיקולים של מתן זכות במובן הרגיל של ההצעה. אני לא רואה </w:t>
      </w:r>
      <w:r w:rsidR="007F51D4">
        <w:rPr>
          <w:rFonts w:hint="cs"/>
          <w:rtl/>
        </w:rPr>
        <w:t xml:space="preserve">איך </w:t>
      </w:r>
      <w:r w:rsidR="00386268">
        <w:rPr>
          <w:rFonts w:hint="cs"/>
          <w:rtl/>
        </w:rPr>
        <w:t>הדברים האלה קשורים.</w:t>
      </w:r>
      <w:r w:rsidR="007F51D4">
        <w:rPr>
          <w:rFonts w:hint="cs"/>
          <w:rtl/>
        </w:rPr>
        <w:t xml:space="preserve"> </w:t>
      </w:r>
      <w:r w:rsidR="00386268">
        <w:rPr>
          <w:rFonts w:hint="cs"/>
          <w:rtl/>
        </w:rPr>
        <w:t>את כל הדבר הזה אנחנו</w:t>
      </w:r>
      <w:r w:rsidR="007F51D4">
        <w:rPr>
          <w:rFonts w:hint="cs"/>
          <w:rtl/>
        </w:rPr>
        <w:t xml:space="preserve"> </w:t>
      </w:r>
      <w:r w:rsidR="00386268">
        <w:rPr>
          <w:rFonts w:hint="cs"/>
          <w:rtl/>
        </w:rPr>
        <w:t>פ</w:t>
      </w:r>
      <w:r w:rsidR="007F51D4">
        <w:rPr>
          <w:rFonts w:hint="cs"/>
          <w:rtl/>
        </w:rPr>
        <w:t>ו</w:t>
      </w:r>
      <w:r w:rsidR="00386268">
        <w:rPr>
          <w:rFonts w:hint="cs"/>
          <w:rtl/>
        </w:rPr>
        <w:t xml:space="preserve">תרים </w:t>
      </w:r>
      <w:r w:rsidR="007F51D4">
        <w:rPr>
          <w:rFonts w:hint="cs"/>
          <w:rtl/>
        </w:rPr>
        <w:t>ברגע ש</w:t>
      </w:r>
      <w:r w:rsidR="00386268">
        <w:rPr>
          <w:rFonts w:hint="cs"/>
          <w:rtl/>
        </w:rPr>
        <w:t>אנחנו מגדירים את מתן הזכות בצורה יותר הדוקה</w:t>
      </w:r>
      <w:r w:rsidR="007F51D4">
        <w:rPr>
          <w:rFonts w:hint="cs"/>
          <w:rtl/>
        </w:rPr>
        <w:t xml:space="preserve">. </w:t>
      </w:r>
      <w:r w:rsidR="00386268">
        <w:rPr>
          <w:rFonts w:hint="cs"/>
          <w:rtl/>
        </w:rPr>
        <w:t xml:space="preserve">זה חל בהקשרים </w:t>
      </w:r>
      <w:r w:rsidR="007F51D4">
        <w:rPr>
          <w:rFonts w:hint="cs"/>
          <w:rtl/>
        </w:rPr>
        <w:t xml:space="preserve">שהוא מקבל את </w:t>
      </w:r>
      <w:bookmarkStart w:id="471" w:name="_ETM_Q1_2505000"/>
      <w:bookmarkEnd w:id="471"/>
      <w:r w:rsidR="007F51D4">
        <w:rPr>
          <w:rFonts w:hint="cs"/>
          <w:rtl/>
        </w:rPr>
        <w:t xml:space="preserve">המידע </w:t>
      </w:r>
      <w:r w:rsidR="00386268">
        <w:rPr>
          <w:rFonts w:hint="cs"/>
          <w:rtl/>
        </w:rPr>
        <w:t>לצורך מתן זכות. הוא</w:t>
      </w:r>
      <w:r w:rsidR="007F51D4">
        <w:rPr>
          <w:rFonts w:hint="cs"/>
          <w:rtl/>
        </w:rPr>
        <w:t xml:space="preserve"> </w:t>
      </w:r>
      <w:r w:rsidR="00386268">
        <w:rPr>
          <w:rFonts w:hint="cs"/>
          <w:rtl/>
        </w:rPr>
        <w:t xml:space="preserve">לא מקבל משב"כ </w:t>
      </w:r>
      <w:r w:rsidR="007F51D4">
        <w:rPr>
          <w:rFonts w:hint="cs"/>
          <w:rtl/>
        </w:rPr>
        <w:t xml:space="preserve">מידע לצורך שקילת </w:t>
      </w:r>
      <w:r w:rsidR="00386268">
        <w:rPr>
          <w:rFonts w:hint="cs"/>
          <w:rtl/>
        </w:rPr>
        <w:t>ח</w:t>
      </w:r>
      <w:r w:rsidR="007F51D4">
        <w:rPr>
          <w:rFonts w:hint="cs"/>
          <w:rtl/>
        </w:rPr>
        <w:t>ברות בלשכת עורכי הדין,</w:t>
      </w:r>
      <w:r w:rsidR="00386268">
        <w:rPr>
          <w:rFonts w:hint="cs"/>
          <w:rtl/>
        </w:rPr>
        <w:t xml:space="preserve"> ז</w:t>
      </w:r>
      <w:r w:rsidR="007F51D4">
        <w:rPr>
          <w:rFonts w:hint="cs"/>
          <w:rtl/>
        </w:rPr>
        <w:t xml:space="preserve">ו </w:t>
      </w:r>
      <w:r w:rsidR="00386268">
        <w:rPr>
          <w:rFonts w:hint="cs"/>
          <w:rtl/>
        </w:rPr>
        <w:t>לא הסיטואציה</w:t>
      </w:r>
      <w:r w:rsidR="007F51D4">
        <w:rPr>
          <w:rFonts w:hint="cs"/>
          <w:rtl/>
        </w:rPr>
        <w:t>.</w:t>
      </w:r>
    </w:p>
    <w:p w:rsidR="00386268" w:rsidRDefault="00386268" w:rsidP="00AA2DA4">
      <w:pPr>
        <w:ind w:firstLine="0"/>
        <w:rPr>
          <w:rtl/>
        </w:rPr>
      </w:pPr>
    </w:p>
    <w:p w:rsidR="007F51D4" w:rsidRDefault="007F51D4" w:rsidP="007F51D4">
      <w:pPr>
        <w:pStyle w:val="af6"/>
        <w:keepNext/>
        <w:rPr>
          <w:rtl/>
        </w:rPr>
      </w:pPr>
      <w:bookmarkStart w:id="472" w:name="ET_yor_5094_166"/>
      <w:r w:rsidRPr="007F51D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F51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2"/>
    </w:p>
    <w:p w:rsidR="007F51D4" w:rsidRDefault="007F51D4" w:rsidP="007F51D4">
      <w:pPr>
        <w:pStyle w:val="KeepWithNext"/>
        <w:rPr>
          <w:rtl/>
        </w:rPr>
      </w:pPr>
    </w:p>
    <w:p w:rsidR="00386268" w:rsidRDefault="00386268" w:rsidP="007F51D4">
      <w:pPr>
        <w:rPr>
          <w:rtl/>
        </w:rPr>
      </w:pPr>
      <w:bookmarkStart w:id="473" w:name="_ETM_Q1_2521000"/>
      <w:bookmarkEnd w:id="473"/>
      <w:r>
        <w:rPr>
          <w:rFonts w:hint="cs"/>
          <w:rtl/>
        </w:rPr>
        <w:t xml:space="preserve">תכניסי את זה רק לצורך קבלת זכות. </w:t>
      </w:r>
    </w:p>
    <w:p w:rsidR="00386268" w:rsidRDefault="00386268" w:rsidP="00AA2DA4">
      <w:pPr>
        <w:ind w:firstLine="0"/>
        <w:rPr>
          <w:rtl/>
        </w:rPr>
      </w:pPr>
    </w:p>
    <w:p w:rsidR="007F51D4" w:rsidRDefault="007F51D4" w:rsidP="007F51D4">
      <w:pPr>
        <w:pStyle w:val="a4"/>
        <w:keepNext/>
        <w:rPr>
          <w:rtl/>
        </w:rPr>
      </w:pPr>
      <w:bookmarkStart w:id="474" w:name="ET_speaker_נועה_ברודסקילוי_167"/>
      <w:r w:rsidRPr="007F51D4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F51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4"/>
    </w:p>
    <w:p w:rsidR="007F51D4" w:rsidRDefault="007F51D4" w:rsidP="007F51D4">
      <w:pPr>
        <w:pStyle w:val="KeepWithNext"/>
        <w:rPr>
          <w:rtl/>
        </w:rPr>
      </w:pPr>
    </w:p>
    <w:p w:rsidR="007F51D4" w:rsidRDefault="007F51D4" w:rsidP="007F51D4">
      <w:pPr>
        <w:rPr>
          <w:rtl/>
        </w:rPr>
      </w:pPr>
      <w:r>
        <w:rPr>
          <w:rFonts w:hint="cs"/>
          <w:rtl/>
        </w:rPr>
        <w:t>זה כתוב.</w:t>
      </w:r>
      <w:r>
        <w:rPr>
          <w:rtl/>
        </w:rPr>
        <w:t xml:space="preserve">  </w:t>
      </w:r>
    </w:p>
    <w:p w:rsidR="00386268" w:rsidRDefault="00386268" w:rsidP="00AA2DA4">
      <w:pPr>
        <w:ind w:firstLine="0"/>
        <w:rPr>
          <w:rtl/>
        </w:rPr>
      </w:pPr>
    </w:p>
    <w:p w:rsidR="007F51D4" w:rsidRDefault="007F51D4" w:rsidP="007F51D4">
      <w:pPr>
        <w:pStyle w:val="af6"/>
        <w:keepNext/>
        <w:rPr>
          <w:rtl/>
        </w:rPr>
      </w:pPr>
      <w:bookmarkStart w:id="475" w:name="ET_yor_5094_168"/>
      <w:r w:rsidRPr="007F51D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F51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5"/>
    </w:p>
    <w:p w:rsidR="007F51D4" w:rsidRDefault="007F51D4" w:rsidP="007F51D4">
      <w:pPr>
        <w:pStyle w:val="KeepWithNext"/>
        <w:rPr>
          <w:rtl/>
        </w:rPr>
      </w:pPr>
    </w:p>
    <w:p w:rsidR="00386268" w:rsidRDefault="00386268" w:rsidP="007F51D4">
      <w:pPr>
        <w:rPr>
          <w:rtl/>
        </w:rPr>
      </w:pPr>
      <w:bookmarkStart w:id="476" w:name="_ETM_Q1_2530000"/>
      <w:bookmarkEnd w:id="476"/>
      <w:r>
        <w:rPr>
          <w:rFonts w:hint="cs"/>
          <w:rtl/>
        </w:rPr>
        <w:t xml:space="preserve">אם </w:t>
      </w:r>
      <w:r w:rsidR="007F51D4">
        <w:rPr>
          <w:rFonts w:hint="cs"/>
          <w:rtl/>
        </w:rPr>
        <w:t xml:space="preserve">זה </w:t>
      </w:r>
      <w:r w:rsidR="00354EEB">
        <w:rPr>
          <w:rFonts w:hint="cs"/>
          <w:rtl/>
        </w:rPr>
        <w:t>כתוב</w:t>
      </w:r>
      <w:r>
        <w:rPr>
          <w:rFonts w:hint="cs"/>
          <w:rtl/>
        </w:rPr>
        <w:t xml:space="preserve"> </w:t>
      </w:r>
      <w:r w:rsidR="00354EEB">
        <w:rPr>
          <w:rFonts w:hint="cs"/>
          <w:rtl/>
        </w:rPr>
        <w:t xml:space="preserve">אז </w:t>
      </w:r>
      <w:r>
        <w:rPr>
          <w:rFonts w:hint="cs"/>
          <w:rtl/>
        </w:rPr>
        <w:t>זה מכסה את זה</w:t>
      </w:r>
      <w:r w:rsidR="007F51D4">
        <w:rPr>
          <w:rFonts w:hint="cs"/>
          <w:rtl/>
        </w:rPr>
        <w:t>.</w:t>
      </w:r>
    </w:p>
    <w:p w:rsidR="00354EEB" w:rsidRDefault="00354EEB" w:rsidP="007F51D4">
      <w:pPr>
        <w:rPr>
          <w:rtl/>
        </w:rPr>
      </w:pPr>
    </w:p>
    <w:p w:rsidR="00354EEB" w:rsidRDefault="00354EEB" w:rsidP="007F51D4">
      <w:pPr>
        <w:rPr>
          <w:rtl/>
        </w:rPr>
      </w:pPr>
    </w:p>
    <w:p w:rsidR="00354EEB" w:rsidRDefault="00354EEB" w:rsidP="007F51D4">
      <w:pPr>
        <w:rPr>
          <w:rtl/>
        </w:rPr>
      </w:pPr>
    </w:p>
    <w:p w:rsidR="00386268" w:rsidRDefault="00386268" w:rsidP="00AA2DA4">
      <w:pPr>
        <w:ind w:firstLine="0"/>
        <w:rPr>
          <w:rtl/>
        </w:rPr>
      </w:pPr>
    </w:p>
    <w:p w:rsidR="007F51D4" w:rsidRDefault="007F51D4" w:rsidP="007F51D4">
      <w:pPr>
        <w:pStyle w:val="a4"/>
        <w:keepNext/>
        <w:rPr>
          <w:rtl/>
        </w:rPr>
      </w:pPr>
      <w:bookmarkStart w:id="477" w:name="ET_speaker_נועה_ברודסקילוי_169"/>
      <w:r w:rsidRPr="007F51D4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F51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7"/>
    </w:p>
    <w:p w:rsidR="007F51D4" w:rsidRDefault="007F51D4" w:rsidP="00AA2DA4">
      <w:pPr>
        <w:ind w:firstLine="0"/>
        <w:rPr>
          <w:rtl/>
        </w:rPr>
      </w:pPr>
    </w:p>
    <w:p w:rsidR="00386268" w:rsidRDefault="007F51D4" w:rsidP="00354EEB">
      <w:pPr>
        <w:rPr>
          <w:rtl/>
        </w:rPr>
      </w:pPr>
      <w:bookmarkStart w:id="478" w:name="_ETM_Q1_2542000"/>
      <w:bookmarkEnd w:id="478"/>
      <w:r>
        <w:rPr>
          <w:rFonts w:hint="cs"/>
          <w:rtl/>
        </w:rPr>
        <w:t xml:space="preserve">סעיף 13, מסירת מידע מהמרשם הפלילי לשם כהונה, </w:t>
      </w:r>
      <w:r w:rsidR="00354EE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סעיף שדנו </w:t>
      </w:r>
      <w:bookmarkStart w:id="479" w:name="_ETM_Q1_2545000"/>
      <w:bookmarkEnd w:id="479"/>
      <w:r>
        <w:rPr>
          <w:rFonts w:hint="cs"/>
          <w:rtl/>
        </w:rPr>
        <w:t>בו. שילבנו את התיקון שהיושב-ראש ביקש מאיתנו.</w:t>
      </w:r>
      <w:r w:rsidR="00386268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354EEB">
        <w:rPr>
          <w:rFonts w:hint="cs"/>
          <w:rtl/>
        </w:rPr>
        <w:t xml:space="preserve">דובר על מצבים </w:t>
      </w:r>
      <w:r w:rsidR="00386268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נקבע בחיקוק פסלות לכהונה </w:t>
      </w:r>
      <w:bookmarkStart w:id="480" w:name="_ETM_Q1_2550000"/>
      <w:bookmarkEnd w:id="480"/>
      <w:r w:rsidR="00354EEB">
        <w:rPr>
          <w:rFonts w:hint="cs"/>
          <w:rtl/>
        </w:rPr>
        <w:t>ציבורית בשל עבר פלילי.</w:t>
      </w:r>
      <w:r>
        <w:rPr>
          <w:rFonts w:hint="cs"/>
          <w:rtl/>
        </w:rPr>
        <w:t xml:space="preserve"> במקרים מיוחדים יש שיקול </w:t>
      </w:r>
      <w:bookmarkStart w:id="481" w:name="_ETM_Q1_2560000"/>
      <w:bookmarkEnd w:id="481"/>
      <w:r>
        <w:rPr>
          <w:rFonts w:hint="cs"/>
          <w:rtl/>
        </w:rPr>
        <w:t>דעת ליועץ המשפטי לממשלה לאפשר את העברת המידע. הוספנו</w:t>
      </w:r>
      <w:r w:rsidR="00386268">
        <w:rPr>
          <w:rFonts w:hint="cs"/>
          <w:rtl/>
        </w:rPr>
        <w:t xml:space="preserve"> פה </w:t>
      </w:r>
      <w:r>
        <w:rPr>
          <w:rFonts w:hint="cs"/>
          <w:rtl/>
        </w:rPr>
        <w:t>את המילים "</w:t>
      </w:r>
      <w:r w:rsidR="00386268">
        <w:rPr>
          <w:rFonts w:hint="cs"/>
          <w:rtl/>
        </w:rPr>
        <w:t>מטעמים מיוחדים שיירשמו</w:t>
      </w:r>
      <w:r>
        <w:rPr>
          <w:rFonts w:hint="cs"/>
          <w:rtl/>
        </w:rPr>
        <w:t>"</w:t>
      </w:r>
      <w:r w:rsidR="00386268">
        <w:rPr>
          <w:rFonts w:hint="cs"/>
          <w:rtl/>
        </w:rPr>
        <w:t>.</w:t>
      </w:r>
    </w:p>
    <w:p w:rsidR="00386268" w:rsidRDefault="00386268" w:rsidP="00AA2DA4">
      <w:pPr>
        <w:ind w:firstLine="0"/>
        <w:rPr>
          <w:rtl/>
        </w:rPr>
      </w:pPr>
    </w:p>
    <w:p w:rsidR="007F51D4" w:rsidRDefault="007F51D4" w:rsidP="007F51D4">
      <w:pPr>
        <w:pStyle w:val="af9"/>
        <w:keepNext/>
        <w:rPr>
          <w:rtl/>
        </w:rPr>
      </w:pPr>
      <w:bookmarkStart w:id="482" w:name="ET_guest_דני_חורין_170"/>
      <w:r w:rsidRPr="007F51D4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7F51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2"/>
    </w:p>
    <w:p w:rsidR="007F51D4" w:rsidRDefault="007F51D4" w:rsidP="007F51D4">
      <w:pPr>
        <w:pStyle w:val="KeepWithNext"/>
        <w:rPr>
          <w:rtl/>
        </w:rPr>
      </w:pPr>
    </w:p>
    <w:p w:rsidR="007F51D4" w:rsidRDefault="007F51D4" w:rsidP="007F51D4">
      <w:pPr>
        <w:rPr>
          <w:rtl/>
        </w:rPr>
      </w:pPr>
      <w:bookmarkStart w:id="483" w:name="_ETM_Q1_2568000"/>
      <w:bookmarkEnd w:id="483"/>
      <w:r>
        <w:rPr>
          <w:rFonts w:hint="cs"/>
          <w:rtl/>
        </w:rPr>
        <w:t xml:space="preserve">כאן הכוונה להעביר לגורם שהוא לא </w:t>
      </w:r>
      <w:bookmarkStart w:id="484" w:name="_ETM_Q1_2572000"/>
      <w:bookmarkEnd w:id="484"/>
      <w:r>
        <w:rPr>
          <w:rFonts w:hint="cs"/>
          <w:rtl/>
        </w:rPr>
        <w:t>הגורם שממנה.</w:t>
      </w:r>
      <w:r>
        <w:rPr>
          <w:rtl/>
        </w:rPr>
        <w:t xml:space="preserve">  </w:t>
      </w:r>
    </w:p>
    <w:p w:rsidR="00386268" w:rsidRDefault="00386268" w:rsidP="00AA2DA4">
      <w:pPr>
        <w:ind w:firstLine="0"/>
        <w:rPr>
          <w:rtl/>
        </w:rPr>
      </w:pPr>
    </w:p>
    <w:p w:rsidR="007F51D4" w:rsidRDefault="007F51D4" w:rsidP="007F51D4">
      <w:pPr>
        <w:pStyle w:val="a4"/>
        <w:keepNext/>
        <w:rPr>
          <w:rtl/>
        </w:rPr>
      </w:pPr>
      <w:bookmarkStart w:id="485" w:name="ET_speaker_נועה_ברודסקילוי_171"/>
      <w:r w:rsidRPr="007F51D4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F51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5"/>
    </w:p>
    <w:p w:rsidR="007F51D4" w:rsidRDefault="007F51D4" w:rsidP="007F51D4">
      <w:pPr>
        <w:pStyle w:val="KeepWithNext"/>
        <w:rPr>
          <w:rtl/>
        </w:rPr>
      </w:pPr>
    </w:p>
    <w:p w:rsidR="007F51D4" w:rsidRDefault="007F51D4" w:rsidP="007F51D4">
      <w:pPr>
        <w:rPr>
          <w:rtl/>
        </w:rPr>
      </w:pPr>
      <w:bookmarkStart w:id="486" w:name="_ETM_Q1_2569000"/>
      <w:bookmarkEnd w:id="486"/>
      <w:r>
        <w:rPr>
          <w:rFonts w:hint="cs"/>
          <w:rtl/>
        </w:rPr>
        <w:t xml:space="preserve">נכון, מדובר על זה שהוא יכול להעביר גורם </w:t>
      </w:r>
      <w:bookmarkStart w:id="487" w:name="_ETM_Q1_2576000"/>
      <w:bookmarkEnd w:id="487"/>
      <w:r>
        <w:rPr>
          <w:rFonts w:hint="cs"/>
          <w:rtl/>
        </w:rPr>
        <w:t xml:space="preserve">נוסף.  </w:t>
      </w:r>
      <w:r>
        <w:rPr>
          <w:rtl/>
        </w:rPr>
        <w:t xml:space="preserve">  </w:t>
      </w:r>
    </w:p>
    <w:p w:rsidR="00386268" w:rsidRDefault="00386268" w:rsidP="00AA2DA4">
      <w:pPr>
        <w:ind w:firstLine="0"/>
        <w:rPr>
          <w:rtl/>
        </w:rPr>
      </w:pPr>
    </w:p>
    <w:p w:rsidR="00386268" w:rsidRDefault="007F51D4" w:rsidP="002E5362">
      <w:pPr>
        <w:rPr>
          <w:rtl/>
        </w:rPr>
      </w:pPr>
      <w:r>
        <w:rPr>
          <w:rFonts w:hint="cs"/>
          <w:rtl/>
        </w:rPr>
        <w:t>סעיף 14 מדבר על מכרזי רכש</w:t>
      </w:r>
      <w:r w:rsidR="00386268">
        <w:rPr>
          <w:rFonts w:hint="cs"/>
          <w:rtl/>
        </w:rPr>
        <w:t xml:space="preserve">. </w:t>
      </w:r>
      <w:r w:rsidR="004B5208">
        <w:rPr>
          <w:rFonts w:hint="cs"/>
          <w:rtl/>
        </w:rPr>
        <w:t>מה שעלה ב</w:t>
      </w:r>
      <w:r w:rsidR="00386268">
        <w:rPr>
          <w:rFonts w:hint="cs"/>
          <w:rtl/>
        </w:rPr>
        <w:t xml:space="preserve">זמנו </w:t>
      </w:r>
      <w:r w:rsidR="004B5208">
        <w:rPr>
          <w:rFonts w:hint="cs"/>
          <w:rtl/>
        </w:rPr>
        <w:t xml:space="preserve">ממשרד האוצר זה </w:t>
      </w:r>
      <w:r w:rsidR="002E5362">
        <w:rPr>
          <w:rFonts w:hint="cs"/>
          <w:rtl/>
        </w:rPr>
        <w:t>ש</w:t>
      </w:r>
      <w:r w:rsidR="004B5208">
        <w:rPr>
          <w:rFonts w:hint="cs"/>
          <w:rtl/>
        </w:rPr>
        <w:t xml:space="preserve">רוב המכרזים </w:t>
      </w:r>
      <w:bookmarkStart w:id="488" w:name="_ETM_Q1_2612000"/>
      <w:bookmarkEnd w:id="488"/>
      <w:r w:rsidR="002E5362">
        <w:rPr>
          <w:rFonts w:hint="cs"/>
          <w:rtl/>
        </w:rPr>
        <w:t xml:space="preserve">הם </w:t>
      </w:r>
      <w:r w:rsidR="004B5208">
        <w:rPr>
          <w:rFonts w:hint="cs"/>
          <w:rtl/>
        </w:rPr>
        <w:t xml:space="preserve">מכרזי רכש ומתן שירותים. </w:t>
      </w:r>
      <w:r w:rsidR="00354EEB">
        <w:rPr>
          <w:rFonts w:hint="cs"/>
          <w:rtl/>
        </w:rPr>
        <w:t>לגבי מכרז רכש</w:t>
      </w:r>
      <w:r w:rsidR="00386268">
        <w:rPr>
          <w:rFonts w:hint="cs"/>
          <w:rtl/>
        </w:rPr>
        <w:t xml:space="preserve"> </w:t>
      </w:r>
      <w:r w:rsidR="004B5208">
        <w:rPr>
          <w:rFonts w:hint="cs"/>
          <w:rtl/>
        </w:rPr>
        <w:t xml:space="preserve">דובר על כך </w:t>
      </w:r>
      <w:bookmarkStart w:id="489" w:name="_ETM_Q1_2630000"/>
      <w:bookmarkEnd w:id="489"/>
      <w:r w:rsidR="004B5208">
        <w:rPr>
          <w:rFonts w:hint="cs"/>
          <w:rtl/>
        </w:rPr>
        <w:t xml:space="preserve">שיעבירו מידע רק </w:t>
      </w:r>
      <w:r w:rsidR="00386268">
        <w:rPr>
          <w:rFonts w:hint="cs"/>
          <w:rtl/>
        </w:rPr>
        <w:t xml:space="preserve">לפי רשימה של העבירות שנמצאות בתוספת הרביעית. </w:t>
      </w:r>
      <w:r w:rsidR="004B5208">
        <w:rPr>
          <w:rFonts w:hint="cs"/>
          <w:rtl/>
        </w:rPr>
        <w:t>מדובר בעבירות של טוהר מידות</w:t>
      </w:r>
      <w:r w:rsidR="00386268">
        <w:rPr>
          <w:rFonts w:hint="cs"/>
          <w:rtl/>
        </w:rPr>
        <w:t xml:space="preserve"> לגב</w:t>
      </w:r>
      <w:r w:rsidR="004B5208">
        <w:rPr>
          <w:rFonts w:hint="cs"/>
          <w:rtl/>
        </w:rPr>
        <w:t xml:space="preserve">י מי שהגיש את ההצעה, </w:t>
      </w:r>
      <w:r w:rsidR="00354EEB">
        <w:rPr>
          <w:rFonts w:hint="cs"/>
          <w:rtl/>
        </w:rPr>
        <w:t xml:space="preserve">לגבי </w:t>
      </w:r>
      <w:r w:rsidR="004B5208">
        <w:rPr>
          <w:rFonts w:hint="cs"/>
          <w:rtl/>
        </w:rPr>
        <w:t>הגוף שמשתתף במכרז, בעלי השליטה בו ונושאי המשרה ה</w:t>
      </w:r>
      <w:r w:rsidR="00386268">
        <w:rPr>
          <w:rFonts w:hint="cs"/>
          <w:rtl/>
        </w:rPr>
        <w:t>ר</w:t>
      </w:r>
      <w:r w:rsidR="004B5208">
        <w:rPr>
          <w:rFonts w:hint="cs"/>
          <w:rtl/>
        </w:rPr>
        <w:t>ל</w:t>
      </w:r>
      <w:r w:rsidR="00386268">
        <w:rPr>
          <w:rFonts w:hint="cs"/>
          <w:rtl/>
        </w:rPr>
        <w:t xml:space="preserve">וונטיים. </w:t>
      </w:r>
      <w:r w:rsidR="004B5208">
        <w:rPr>
          <w:rFonts w:hint="cs"/>
          <w:rtl/>
        </w:rPr>
        <w:t>ככל ש</w:t>
      </w:r>
      <w:r w:rsidR="00386268">
        <w:rPr>
          <w:rFonts w:hint="cs"/>
          <w:rtl/>
        </w:rPr>
        <w:t>מדברים על מכרז</w:t>
      </w:r>
      <w:r w:rsidR="004B5208">
        <w:rPr>
          <w:rFonts w:hint="cs"/>
          <w:rtl/>
        </w:rPr>
        <w:t xml:space="preserve"> רכש פלוס מתן שירותים</w:t>
      </w:r>
      <w:r w:rsidR="00386268">
        <w:rPr>
          <w:rFonts w:hint="cs"/>
          <w:rtl/>
        </w:rPr>
        <w:t>, הייתה בקשה של</w:t>
      </w:r>
      <w:r w:rsidR="004B5208">
        <w:rPr>
          <w:rFonts w:hint="cs"/>
          <w:rtl/>
        </w:rPr>
        <w:t xml:space="preserve"> משרד</w:t>
      </w:r>
      <w:r w:rsidR="00386268">
        <w:rPr>
          <w:rFonts w:hint="cs"/>
          <w:rtl/>
        </w:rPr>
        <w:t xml:space="preserve"> האוצר להרחיב את המידע שצריך לקבל. </w:t>
      </w:r>
    </w:p>
    <w:p w:rsidR="00386268" w:rsidRDefault="00386268" w:rsidP="00AA2DA4">
      <w:pPr>
        <w:ind w:firstLine="0"/>
        <w:rPr>
          <w:rtl/>
        </w:rPr>
      </w:pPr>
    </w:p>
    <w:p w:rsidR="002E5362" w:rsidRDefault="002E5362" w:rsidP="002E5362">
      <w:pPr>
        <w:pStyle w:val="af9"/>
        <w:keepNext/>
        <w:rPr>
          <w:rtl/>
        </w:rPr>
      </w:pPr>
      <w:bookmarkStart w:id="490" w:name="ET_guest_צביאל_גנץ_172"/>
      <w:r w:rsidRPr="002E5362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2E53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0"/>
    </w:p>
    <w:p w:rsidR="002E5362" w:rsidRDefault="002E5362" w:rsidP="002E5362">
      <w:pPr>
        <w:pStyle w:val="KeepWithNext"/>
        <w:rPr>
          <w:rtl/>
        </w:rPr>
      </w:pPr>
    </w:p>
    <w:p w:rsidR="00386268" w:rsidRDefault="002E5362" w:rsidP="00354EEB">
      <w:pPr>
        <w:rPr>
          <w:rtl/>
        </w:rPr>
      </w:pPr>
      <w:bookmarkStart w:id="491" w:name="_ETM_Q1_2668000"/>
      <w:bookmarkEnd w:id="491"/>
      <w:r>
        <w:rPr>
          <w:rFonts w:hint="cs"/>
          <w:rtl/>
        </w:rPr>
        <w:t>מכרזי רכש כוללי</w:t>
      </w:r>
      <w:r w:rsidR="00386268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BC3468">
        <w:rPr>
          <w:rFonts w:hint="cs"/>
          <w:rtl/>
        </w:rPr>
        <w:t>בתוכם מ</w:t>
      </w:r>
      <w:r w:rsidR="00386268">
        <w:rPr>
          <w:rFonts w:hint="cs"/>
          <w:rtl/>
        </w:rPr>
        <w:t>כ</w:t>
      </w:r>
      <w:r w:rsidR="00BC3468">
        <w:rPr>
          <w:rFonts w:hint="cs"/>
          <w:rtl/>
        </w:rPr>
        <w:t>ר</w:t>
      </w:r>
      <w:r w:rsidR="00386268">
        <w:rPr>
          <w:rFonts w:hint="cs"/>
          <w:rtl/>
        </w:rPr>
        <w:t>זי רכש טובין ומכרזי רכש אחרי</w:t>
      </w:r>
      <w:r>
        <w:rPr>
          <w:rFonts w:hint="cs"/>
          <w:rtl/>
        </w:rPr>
        <w:t>ם</w:t>
      </w:r>
      <w:r w:rsidR="00386268">
        <w:rPr>
          <w:rFonts w:hint="cs"/>
          <w:rtl/>
        </w:rPr>
        <w:t>. חוק חובת המכרזים מדבר על ע</w:t>
      </w:r>
      <w:r>
        <w:rPr>
          <w:rFonts w:hint="cs"/>
          <w:rtl/>
        </w:rPr>
        <w:t>ס</w:t>
      </w:r>
      <w:r w:rsidR="00386268">
        <w:rPr>
          <w:rFonts w:hint="cs"/>
          <w:rtl/>
        </w:rPr>
        <w:t>קאות לב</w:t>
      </w:r>
      <w:r>
        <w:rPr>
          <w:rFonts w:hint="cs"/>
          <w:rtl/>
        </w:rPr>
        <w:t>י</w:t>
      </w:r>
      <w:r w:rsidR="00386268">
        <w:rPr>
          <w:rFonts w:hint="cs"/>
          <w:rtl/>
        </w:rPr>
        <w:t>צ</w:t>
      </w:r>
      <w:r>
        <w:rPr>
          <w:rFonts w:hint="cs"/>
          <w:rtl/>
        </w:rPr>
        <w:t>ו</w:t>
      </w:r>
      <w:r w:rsidR="00386268">
        <w:rPr>
          <w:rFonts w:hint="cs"/>
          <w:rtl/>
        </w:rPr>
        <w:t>ע התקשרות בטובין, שירותי</w:t>
      </w:r>
      <w:r>
        <w:rPr>
          <w:rFonts w:hint="cs"/>
          <w:rtl/>
        </w:rPr>
        <w:t>ם</w:t>
      </w:r>
      <w:r w:rsidR="00386268">
        <w:rPr>
          <w:rFonts w:hint="cs"/>
          <w:rtl/>
        </w:rPr>
        <w:t>, עבודה, מקרקעין, כל דבר ש</w:t>
      </w:r>
      <w:r>
        <w:rPr>
          <w:rFonts w:hint="cs"/>
          <w:rtl/>
        </w:rPr>
        <w:t>המדינה או מי שהחוק חל עליו רוכש. הנוסח הראשון שהי</w:t>
      </w:r>
      <w:r w:rsidR="0038626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386268">
        <w:rPr>
          <w:rFonts w:hint="cs"/>
          <w:rtl/>
        </w:rPr>
        <w:t>דיבר רק על רכש טובין. עכשיו הממ</w:t>
      </w:r>
      <w:r>
        <w:rPr>
          <w:rFonts w:hint="cs"/>
          <w:rtl/>
        </w:rPr>
        <w:t>שלה העבירה נוסח שמבדיל</w:t>
      </w:r>
      <w:r w:rsidR="00386268">
        <w:rPr>
          <w:rFonts w:hint="cs"/>
          <w:rtl/>
        </w:rPr>
        <w:t xml:space="preserve"> בין טובין לבין שירותים</w:t>
      </w:r>
      <w:r>
        <w:rPr>
          <w:rFonts w:hint="cs"/>
          <w:rtl/>
        </w:rPr>
        <w:t xml:space="preserve"> </w:t>
      </w:r>
      <w:r w:rsidR="00386268">
        <w:rPr>
          <w:rFonts w:hint="cs"/>
          <w:rtl/>
        </w:rPr>
        <w:t xml:space="preserve">ועבודה. </w:t>
      </w:r>
      <w:r>
        <w:rPr>
          <w:rFonts w:hint="cs"/>
          <w:rtl/>
        </w:rPr>
        <w:t>ב</w:t>
      </w:r>
      <w:r w:rsidR="00386268">
        <w:rPr>
          <w:rFonts w:hint="cs"/>
          <w:rtl/>
        </w:rPr>
        <w:t>רכש טובין יש רשימה סגורה של</w:t>
      </w:r>
      <w:r>
        <w:rPr>
          <w:rFonts w:hint="cs"/>
          <w:rtl/>
        </w:rPr>
        <w:t xml:space="preserve"> עבירות מתחום טוהר המידות שרק הן</w:t>
      </w:r>
      <w:r w:rsidR="00BC3468">
        <w:rPr>
          <w:rFonts w:hint="cs"/>
          <w:rtl/>
        </w:rPr>
        <w:t xml:space="preserve"> רלוונטיות.</w:t>
      </w:r>
      <w:r w:rsidR="00FE630B">
        <w:rPr>
          <w:rFonts w:hint="cs"/>
          <w:rtl/>
        </w:rPr>
        <w:t xml:space="preserve"> בכל מה שקשור למכרזי שירותים</w:t>
      </w:r>
      <w:r>
        <w:rPr>
          <w:rFonts w:hint="cs"/>
          <w:rtl/>
        </w:rPr>
        <w:t xml:space="preserve"> </w:t>
      </w:r>
      <w:r w:rsidR="00386268">
        <w:rPr>
          <w:rFonts w:hint="cs"/>
          <w:rtl/>
        </w:rPr>
        <w:t xml:space="preserve">ועדת המכרזים יכולה לבקש </w:t>
      </w:r>
      <w:r>
        <w:rPr>
          <w:rFonts w:hint="cs"/>
          <w:rtl/>
        </w:rPr>
        <w:t>רק מה</w:t>
      </w:r>
      <w:r w:rsidR="00386268">
        <w:rPr>
          <w:rFonts w:hint="cs"/>
          <w:rtl/>
        </w:rPr>
        <w:t xml:space="preserve"> </w:t>
      </w:r>
      <w:r>
        <w:rPr>
          <w:rFonts w:hint="cs"/>
          <w:rtl/>
        </w:rPr>
        <w:t>שרלוונטי לאופי המכרז ה</w:t>
      </w:r>
      <w:r w:rsidR="00386268">
        <w:rPr>
          <w:rFonts w:hint="cs"/>
          <w:rtl/>
        </w:rPr>
        <w:t>ק</w:t>
      </w:r>
      <w:r>
        <w:rPr>
          <w:rFonts w:hint="cs"/>
          <w:rtl/>
        </w:rPr>
        <w:t xml:space="preserve">ונקרטי שנמצא. </w:t>
      </w:r>
      <w:r w:rsidR="00386268">
        <w:rPr>
          <w:rFonts w:hint="cs"/>
          <w:rtl/>
        </w:rPr>
        <w:t xml:space="preserve">  </w:t>
      </w:r>
    </w:p>
    <w:p w:rsidR="00BC3468" w:rsidRDefault="00BC3468" w:rsidP="00BC3468">
      <w:pPr>
        <w:ind w:firstLine="0"/>
        <w:rPr>
          <w:rtl/>
        </w:rPr>
      </w:pPr>
      <w:bookmarkStart w:id="492" w:name="_ETM_Q1_2780000"/>
      <w:bookmarkEnd w:id="492"/>
    </w:p>
    <w:p w:rsidR="00BC3468" w:rsidRDefault="00BC3468" w:rsidP="00BC3468">
      <w:pPr>
        <w:pStyle w:val="af9"/>
        <w:keepNext/>
        <w:rPr>
          <w:rtl/>
        </w:rPr>
      </w:pPr>
      <w:bookmarkStart w:id="493" w:name="ET_guest_גבריאלה_פיסמן_173"/>
      <w:r w:rsidRPr="00BC3468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BC34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3"/>
    </w:p>
    <w:p w:rsidR="00BC3468" w:rsidRDefault="00BC3468" w:rsidP="00BC3468">
      <w:pPr>
        <w:pStyle w:val="KeepWithNext"/>
        <w:rPr>
          <w:rtl/>
        </w:rPr>
      </w:pPr>
    </w:p>
    <w:p w:rsidR="00386268" w:rsidRDefault="00BC3468" w:rsidP="00FE630B">
      <w:pPr>
        <w:rPr>
          <w:rtl/>
        </w:rPr>
      </w:pPr>
      <w:bookmarkStart w:id="494" w:name="_ETM_Q1_2807000"/>
      <w:bookmarkEnd w:id="494"/>
      <w:r>
        <w:rPr>
          <w:rFonts w:hint="cs"/>
          <w:rtl/>
        </w:rPr>
        <w:t>יש התקשרויות שונות שמ</w:t>
      </w:r>
      <w:r w:rsidR="00386268">
        <w:rPr>
          <w:rFonts w:hint="cs"/>
          <w:rtl/>
        </w:rPr>
        <w:t>ת</w:t>
      </w:r>
      <w:r>
        <w:rPr>
          <w:rFonts w:hint="cs"/>
          <w:rtl/>
        </w:rPr>
        <w:t>קיימות במדינה</w:t>
      </w:r>
      <w:r w:rsidR="00386268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386268">
        <w:rPr>
          <w:rFonts w:hint="cs"/>
          <w:rtl/>
        </w:rPr>
        <w:t xml:space="preserve">ברשויות </w:t>
      </w:r>
      <w:r w:rsidR="003934C7">
        <w:rPr>
          <w:rFonts w:hint="cs"/>
          <w:rtl/>
        </w:rPr>
        <w:t>ה</w:t>
      </w:r>
      <w:r w:rsidR="00386268">
        <w:rPr>
          <w:rFonts w:hint="cs"/>
          <w:rtl/>
        </w:rPr>
        <w:t>מקומיו</w:t>
      </w:r>
      <w:r>
        <w:rPr>
          <w:rFonts w:hint="cs"/>
          <w:rtl/>
        </w:rPr>
        <w:t>ת</w:t>
      </w:r>
      <w:r w:rsidR="0038626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</w:t>
      </w:r>
      <w:r w:rsidR="00386268">
        <w:rPr>
          <w:rFonts w:hint="cs"/>
          <w:rtl/>
        </w:rPr>
        <w:t>מדברים על מכרז לפינ</w:t>
      </w:r>
      <w:r>
        <w:rPr>
          <w:rFonts w:hint="cs"/>
          <w:rtl/>
        </w:rPr>
        <w:t>ו</w:t>
      </w:r>
      <w:r w:rsidR="00386268">
        <w:rPr>
          <w:rFonts w:hint="cs"/>
          <w:rtl/>
        </w:rPr>
        <w:t xml:space="preserve">י פסולת, </w:t>
      </w:r>
      <w:r>
        <w:rPr>
          <w:rFonts w:hint="cs"/>
          <w:rtl/>
        </w:rPr>
        <w:t xml:space="preserve">אז </w:t>
      </w:r>
      <w:bookmarkStart w:id="495" w:name="_ETM_Q1_2819000"/>
      <w:bookmarkEnd w:id="495"/>
      <w:r w:rsidR="00386268">
        <w:rPr>
          <w:rFonts w:hint="cs"/>
          <w:rtl/>
        </w:rPr>
        <w:t>העבירות של ה</w:t>
      </w:r>
      <w:r>
        <w:rPr>
          <w:rFonts w:hint="cs"/>
          <w:rtl/>
        </w:rPr>
        <w:t xml:space="preserve">תוספת השנייה, שהן עבירות טוהר מידות-שחיתות, </w:t>
      </w:r>
      <w:r w:rsidR="00386268">
        <w:rPr>
          <w:rFonts w:hint="cs"/>
          <w:rtl/>
        </w:rPr>
        <w:t xml:space="preserve">הן לא העבירות </w:t>
      </w:r>
      <w:r>
        <w:rPr>
          <w:rFonts w:hint="cs"/>
          <w:rtl/>
        </w:rPr>
        <w:t>הרלוונטיות</w:t>
      </w:r>
      <w:r w:rsidR="00386268">
        <w:rPr>
          <w:rFonts w:hint="cs"/>
          <w:rtl/>
        </w:rPr>
        <w:t>,</w:t>
      </w:r>
      <w:r>
        <w:rPr>
          <w:rFonts w:hint="cs"/>
          <w:rtl/>
        </w:rPr>
        <w:t xml:space="preserve"> מה שמעניי</w:t>
      </w:r>
      <w:r w:rsidR="00386268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386268">
        <w:rPr>
          <w:rFonts w:hint="cs"/>
          <w:rtl/>
        </w:rPr>
        <w:t xml:space="preserve">זה עבירות סביבה. הרעיון שעומד בבסיס ההצעה </w:t>
      </w:r>
      <w:r>
        <w:rPr>
          <w:rFonts w:hint="cs"/>
          <w:rtl/>
        </w:rPr>
        <w:t xml:space="preserve">של </w:t>
      </w:r>
      <w:r w:rsidR="003934C7">
        <w:rPr>
          <w:rFonts w:hint="cs"/>
          <w:rtl/>
        </w:rPr>
        <w:t xml:space="preserve">האוצר </w:t>
      </w:r>
      <w:r>
        <w:rPr>
          <w:rFonts w:hint="cs"/>
          <w:rtl/>
        </w:rPr>
        <w:t xml:space="preserve">זה </w:t>
      </w:r>
      <w:r w:rsidR="00386268">
        <w:rPr>
          <w:rFonts w:hint="cs"/>
          <w:rtl/>
        </w:rPr>
        <w:t>שיתאפשר לאותו גוף לשקול את המידע הרלוונט</w:t>
      </w:r>
      <w:r>
        <w:rPr>
          <w:rFonts w:hint="cs"/>
          <w:rtl/>
        </w:rPr>
        <w:t xml:space="preserve">י. </w:t>
      </w:r>
      <w:r w:rsidR="00386268">
        <w:rPr>
          <w:rFonts w:hint="cs"/>
          <w:rtl/>
        </w:rPr>
        <w:t xml:space="preserve">מדובר </w:t>
      </w:r>
      <w:r w:rsidR="003934C7">
        <w:rPr>
          <w:rFonts w:hint="cs"/>
          <w:rtl/>
        </w:rPr>
        <w:t>ב</w:t>
      </w:r>
      <w:r w:rsidR="00386268">
        <w:rPr>
          <w:rFonts w:hint="cs"/>
          <w:rtl/>
        </w:rPr>
        <w:t>הרחבה של הסעיף באופן כזה שיאפשר שקילת מי</w:t>
      </w:r>
      <w:r w:rsidR="003934C7">
        <w:rPr>
          <w:rFonts w:hint="cs"/>
          <w:rtl/>
        </w:rPr>
        <w:t>דע לא רק מהתוספת השנייה</w:t>
      </w:r>
      <w:r w:rsidR="00FE63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934C7">
        <w:rPr>
          <w:rFonts w:hint="cs"/>
          <w:rtl/>
        </w:rPr>
        <w:t>גם מ</w:t>
      </w:r>
      <w:r>
        <w:rPr>
          <w:rFonts w:hint="cs"/>
          <w:rtl/>
        </w:rPr>
        <w:t>המידע הפלילי הרלוונטי.</w:t>
      </w:r>
    </w:p>
    <w:p w:rsidR="00386268" w:rsidRDefault="00386268" w:rsidP="00AA2DA4">
      <w:pPr>
        <w:ind w:firstLine="0"/>
        <w:rPr>
          <w:rtl/>
        </w:rPr>
      </w:pPr>
    </w:p>
    <w:p w:rsidR="002B79EA" w:rsidRDefault="002B79EA" w:rsidP="002B79EA">
      <w:pPr>
        <w:pStyle w:val="af6"/>
        <w:keepNext/>
        <w:rPr>
          <w:rtl/>
        </w:rPr>
      </w:pPr>
      <w:bookmarkStart w:id="496" w:name="ET_yor_5094_174"/>
      <w:r w:rsidRPr="002B79E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B79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6"/>
    </w:p>
    <w:p w:rsidR="002B79EA" w:rsidRDefault="002B79EA" w:rsidP="002B79EA">
      <w:pPr>
        <w:pStyle w:val="KeepWithNext"/>
        <w:rPr>
          <w:rtl/>
        </w:rPr>
      </w:pPr>
    </w:p>
    <w:p w:rsidR="00386268" w:rsidRDefault="002B79EA" w:rsidP="002B79EA">
      <w:pPr>
        <w:rPr>
          <w:rtl/>
        </w:rPr>
      </w:pPr>
      <w:r>
        <w:rPr>
          <w:rFonts w:hint="cs"/>
          <w:rtl/>
        </w:rPr>
        <w:t xml:space="preserve">מה מבחינתכם? </w:t>
      </w:r>
    </w:p>
    <w:p w:rsidR="00386268" w:rsidRDefault="00386268" w:rsidP="00AA2DA4">
      <w:pPr>
        <w:ind w:firstLine="0"/>
        <w:rPr>
          <w:rtl/>
        </w:rPr>
      </w:pPr>
    </w:p>
    <w:p w:rsidR="002B79EA" w:rsidRDefault="002B79EA" w:rsidP="002B79EA">
      <w:pPr>
        <w:pStyle w:val="af9"/>
        <w:keepNext/>
        <w:rPr>
          <w:rtl/>
        </w:rPr>
      </w:pPr>
      <w:bookmarkStart w:id="497" w:name="ET_guest_גבריאלה_פיסמן_175"/>
      <w:r w:rsidRPr="002B79EA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2B79E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7"/>
    </w:p>
    <w:p w:rsidR="002B79EA" w:rsidRDefault="002B79EA" w:rsidP="002B79EA">
      <w:pPr>
        <w:pStyle w:val="KeepWithNext"/>
        <w:rPr>
          <w:rtl/>
        </w:rPr>
      </w:pPr>
    </w:p>
    <w:p w:rsidR="00386268" w:rsidRDefault="002B79EA" w:rsidP="002B79EA">
      <w:pPr>
        <w:rPr>
          <w:rtl/>
        </w:rPr>
      </w:pPr>
      <w:bookmarkStart w:id="498" w:name="_ETM_Q1_2866000"/>
      <w:bookmarkEnd w:id="498"/>
      <w:r>
        <w:rPr>
          <w:rFonts w:hint="cs"/>
          <w:rtl/>
        </w:rPr>
        <w:t>יש בהצעה הזאת ה</w:t>
      </w:r>
      <w:r w:rsidR="00386268">
        <w:rPr>
          <w:rFonts w:hint="cs"/>
          <w:rtl/>
        </w:rPr>
        <w:t>יגיון. זה לא המודל שעלה ב</w:t>
      </w:r>
      <w:r>
        <w:rPr>
          <w:rFonts w:hint="cs"/>
          <w:rtl/>
        </w:rPr>
        <w:t xml:space="preserve">זמנו </w:t>
      </w:r>
      <w:bookmarkStart w:id="499" w:name="_ETM_Q1_2876000"/>
      <w:bookmarkEnd w:id="499"/>
      <w:r>
        <w:rPr>
          <w:rFonts w:hint="cs"/>
          <w:rtl/>
        </w:rPr>
        <w:t>ב</w:t>
      </w:r>
      <w:r w:rsidR="00386268">
        <w:rPr>
          <w:rFonts w:hint="cs"/>
          <w:rtl/>
        </w:rPr>
        <w:t>ווע</w:t>
      </w:r>
      <w:r>
        <w:rPr>
          <w:rFonts w:hint="cs"/>
          <w:rtl/>
        </w:rPr>
        <w:t>דת קנאי, אבל</w:t>
      </w:r>
      <w:r w:rsidR="00386268">
        <w:rPr>
          <w:rFonts w:hint="cs"/>
          <w:rtl/>
        </w:rPr>
        <w:t xml:space="preserve"> אחרי שורה של דיונים בינינו אנחנו</w:t>
      </w:r>
      <w:r>
        <w:rPr>
          <w:rFonts w:hint="cs"/>
          <w:rtl/>
        </w:rPr>
        <w:t xml:space="preserve"> </w:t>
      </w:r>
      <w:r w:rsidR="00386268">
        <w:rPr>
          <w:rFonts w:hint="cs"/>
          <w:rtl/>
        </w:rPr>
        <w:t>כן חושבים שההצעה היא הצעה הגיונית ו</w:t>
      </w:r>
      <w:r>
        <w:rPr>
          <w:rFonts w:hint="cs"/>
          <w:rtl/>
        </w:rPr>
        <w:t>נ</w:t>
      </w:r>
      <w:r w:rsidR="00386268">
        <w:rPr>
          <w:rFonts w:hint="cs"/>
          <w:rtl/>
        </w:rPr>
        <w:t>כונה</w:t>
      </w:r>
      <w:r>
        <w:rPr>
          <w:rFonts w:hint="cs"/>
          <w:rtl/>
        </w:rPr>
        <w:t>.</w:t>
      </w:r>
    </w:p>
    <w:p w:rsidR="00386268" w:rsidRDefault="00386268" w:rsidP="00AA2DA4">
      <w:pPr>
        <w:ind w:firstLine="0"/>
        <w:rPr>
          <w:rtl/>
        </w:rPr>
      </w:pPr>
    </w:p>
    <w:p w:rsidR="002B79EA" w:rsidRDefault="002B79EA" w:rsidP="002B79EA">
      <w:pPr>
        <w:pStyle w:val="a4"/>
        <w:keepNext/>
        <w:rPr>
          <w:rtl/>
        </w:rPr>
      </w:pPr>
      <w:bookmarkStart w:id="500" w:name="ET_speaker_נועה_ברודסקילוי_176"/>
      <w:r w:rsidRPr="002B79EA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2B79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0"/>
    </w:p>
    <w:p w:rsidR="002B79EA" w:rsidRDefault="002B79EA" w:rsidP="002B79EA">
      <w:pPr>
        <w:pStyle w:val="KeepWithNext"/>
        <w:rPr>
          <w:rtl/>
        </w:rPr>
      </w:pPr>
    </w:p>
    <w:p w:rsidR="00386268" w:rsidRDefault="00FE630B" w:rsidP="00FE630B">
      <w:pPr>
        <w:rPr>
          <w:rtl/>
        </w:rPr>
      </w:pPr>
      <w:bookmarkStart w:id="501" w:name="_ETM_Q1_2892000"/>
      <w:bookmarkEnd w:id="501"/>
      <w:r>
        <w:rPr>
          <w:rFonts w:hint="cs"/>
          <w:rtl/>
        </w:rPr>
        <w:t>לגבי מכרזי רכש בלבד</w:t>
      </w:r>
      <w:r w:rsidR="00905F66">
        <w:rPr>
          <w:rFonts w:hint="cs"/>
          <w:rtl/>
        </w:rPr>
        <w:t xml:space="preserve"> </w:t>
      </w:r>
      <w:r w:rsidR="00386268">
        <w:rPr>
          <w:rFonts w:hint="cs"/>
          <w:rtl/>
        </w:rPr>
        <w:t xml:space="preserve">העבירות </w:t>
      </w:r>
      <w:r w:rsidR="002B79EA">
        <w:rPr>
          <w:rFonts w:hint="cs"/>
          <w:rtl/>
        </w:rPr>
        <w:t xml:space="preserve">בתוספת הרביעית </w:t>
      </w:r>
      <w:r w:rsidR="00386268">
        <w:rPr>
          <w:rFonts w:hint="cs"/>
          <w:rtl/>
        </w:rPr>
        <w:t>הן עבירו</w:t>
      </w:r>
      <w:r w:rsidR="002B79EA">
        <w:rPr>
          <w:rFonts w:hint="cs"/>
          <w:rtl/>
        </w:rPr>
        <w:t>ת</w:t>
      </w:r>
      <w:r w:rsidR="00386268">
        <w:rPr>
          <w:rFonts w:hint="cs"/>
          <w:rtl/>
        </w:rPr>
        <w:t xml:space="preserve"> טוהר מידות </w:t>
      </w:r>
      <w:r w:rsidR="002B79EA">
        <w:rPr>
          <w:rFonts w:hint="cs"/>
          <w:rtl/>
        </w:rPr>
        <w:t>ו</w:t>
      </w:r>
      <w:r w:rsidR="00386268">
        <w:rPr>
          <w:rFonts w:hint="cs"/>
          <w:rtl/>
        </w:rPr>
        <w:t xml:space="preserve">עבירות מס </w:t>
      </w:r>
      <w:r w:rsidR="002B79EA">
        <w:rPr>
          <w:rFonts w:hint="cs"/>
          <w:rtl/>
        </w:rPr>
        <w:t xml:space="preserve">מסוגים שונים. </w:t>
      </w:r>
      <w:r w:rsidR="00DA6783">
        <w:rPr>
          <w:rFonts w:hint="cs"/>
          <w:rtl/>
        </w:rPr>
        <w:t>ב</w:t>
      </w:r>
      <w:r w:rsidR="00386268">
        <w:rPr>
          <w:rFonts w:hint="cs"/>
          <w:rtl/>
        </w:rPr>
        <w:t>מכרזי</w:t>
      </w:r>
      <w:r w:rsidR="002B79EA">
        <w:rPr>
          <w:rFonts w:hint="cs"/>
          <w:rtl/>
        </w:rPr>
        <w:t>ם מ</w:t>
      </w:r>
      <w:r w:rsidR="00386268">
        <w:rPr>
          <w:rFonts w:hint="cs"/>
          <w:rtl/>
        </w:rPr>
        <w:t>ש</w:t>
      </w:r>
      <w:r w:rsidR="002B79EA">
        <w:rPr>
          <w:rFonts w:hint="cs"/>
          <w:rtl/>
        </w:rPr>
        <w:t>ו</w:t>
      </w:r>
      <w:r w:rsidR="00386268">
        <w:rPr>
          <w:rFonts w:hint="cs"/>
          <w:rtl/>
        </w:rPr>
        <w:t xml:space="preserve">לבים </w:t>
      </w:r>
      <w:bookmarkStart w:id="502" w:name="_ETM_Q1_2914000"/>
      <w:bookmarkEnd w:id="502"/>
      <w:r w:rsidR="00DA6783">
        <w:rPr>
          <w:rFonts w:hint="cs"/>
          <w:rtl/>
        </w:rPr>
        <w:t>רוצים</w:t>
      </w:r>
      <w:r w:rsidR="00386268">
        <w:rPr>
          <w:rFonts w:hint="cs"/>
          <w:rtl/>
        </w:rPr>
        <w:t xml:space="preserve"> </w:t>
      </w:r>
      <w:r w:rsidR="002B79EA">
        <w:rPr>
          <w:rFonts w:hint="cs"/>
          <w:rtl/>
        </w:rPr>
        <w:t xml:space="preserve">עכשיו </w:t>
      </w:r>
      <w:r w:rsidR="00DA6783">
        <w:rPr>
          <w:rFonts w:hint="cs"/>
          <w:rtl/>
        </w:rPr>
        <w:t>להכניס</w:t>
      </w:r>
      <w:r w:rsidR="00386268">
        <w:rPr>
          <w:rFonts w:hint="cs"/>
          <w:rtl/>
        </w:rPr>
        <w:t xml:space="preserve"> את כל הגופים שחל </w:t>
      </w:r>
      <w:r w:rsidR="00D306F0">
        <w:rPr>
          <w:rFonts w:hint="cs"/>
          <w:rtl/>
        </w:rPr>
        <w:t xml:space="preserve">עליהם </w:t>
      </w:r>
      <w:r w:rsidR="00386268">
        <w:rPr>
          <w:rFonts w:hint="cs"/>
          <w:rtl/>
        </w:rPr>
        <w:t xml:space="preserve">חוק </w:t>
      </w:r>
      <w:r w:rsidR="002B79EA">
        <w:rPr>
          <w:rFonts w:hint="cs"/>
          <w:rtl/>
        </w:rPr>
        <w:t xml:space="preserve">חובת מכרזים, </w:t>
      </w:r>
      <w:r w:rsidR="00F84588">
        <w:rPr>
          <w:rFonts w:hint="cs"/>
          <w:rtl/>
        </w:rPr>
        <w:t xml:space="preserve">זאת </w:t>
      </w:r>
      <w:r w:rsidR="00D306F0">
        <w:rPr>
          <w:rFonts w:hint="cs"/>
          <w:rtl/>
        </w:rPr>
        <w:t>מ</w:t>
      </w:r>
      <w:r w:rsidR="002B79EA">
        <w:rPr>
          <w:rFonts w:hint="cs"/>
          <w:rtl/>
        </w:rPr>
        <w:t>בלי לבדוק כל גוף</w:t>
      </w:r>
      <w:r w:rsidR="00D306F0">
        <w:rPr>
          <w:rFonts w:hint="cs"/>
          <w:rtl/>
        </w:rPr>
        <w:t xml:space="preserve"> וגוף</w:t>
      </w:r>
      <w:r w:rsidR="002B79EA">
        <w:rPr>
          <w:rFonts w:hint="cs"/>
          <w:rtl/>
        </w:rPr>
        <w:t xml:space="preserve">. אני </w:t>
      </w:r>
      <w:bookmarkStart w:id="503" w:name="_ETM_Q1_2925000"/>
      <w:bookmarkEnd w:id="503"/>
      <w:r w:rsidR="002B79EA">
        <w:rPr>
          <w:rFonts w:hint="cs"/>
          <w:rtl/>
        </w:rPr>
        <w:t>חושבת שצרי</w:t>
      </w:r>
      <w:r w:rsidR="00386268">
        <w:rPr>
          <w:rFonts w:hint="cs"/>
          <w:rtl/>
        </w:rPr>
        <w:t>ך</w:t>
      </w:r>
      <w:r w:rsidR="002B79EA">
        <w:rPr>
          <w:rFonts w:hint="cs"/>
          <w:rtl/>
        </w:rPr>
        <w:t xml:space="preserve"> </w:t>
      </w:r>
      <w:r w:rsidR="00D306F0">
        <w:rPr>
          <w:rFonts w:hint="cs"/>
          <w:rtl/>
        </w:rPr>
        <w:t xml:space="preserve">לתת </w:t>
      </w:r>
      <w:r w:rsidR="00386268">
        <w:rPr>
          <w:rFonts w:hint="cs"/>
          <w:rtl/>
        </w:rPr>
        <w:t xml:space="preserve">איזו שהיא הסמכה </w:t>
      </w:r>
      <w:r w:rsidR="002B79EA">
        <w:rPr>
          <w:rFonts w:hint="cs"/>
          <w:rtl/>
        </w:rPr>
        <w:t xml:space="preserve">בתקנות </w:t>
      </w:r>
      <w:r>
        <w:rPr>
          <w:rFonts w:hint="cs"/>
          <w:rtl/>
        </w:rPr>
        <w:t>שיובאו ל</w:t>
      </w:r>
      <w:r w:rsidR="002B79EA">
        <w:rPr>
          <w:rFonts w:hint="cs"/>
          <w:rtl/>
        </w:rPr>
        <w:t>אישו</w:t>
      </w:r>
      <w:r w:rsidR="00386268">
        <w:rPr>
          <w:rFonts w:hint="cs"/>
          <w:rtl/>
        </w:rPr>
        <w:t>ר</w:t>
      </w:r>
      <w:r w:rsidR="002B79EA">
        <w:rPr>
          <w:rFonts w:hint="cs"/>
          <w:rtl/>
        </w:rPr>
        <w:t xml:space="preserve"> </w:t>
      </w:r>
      <w:r w:rsidR="00386268">
        <w:rPr>
          <w:rFonts w:hint="cs"/>
          <w:rtl/>
        </w:rPr>
        <w:t>הוועדה</w:t>
      </w:r>
      <w:r w:rsidR="00F84588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קשה </w:t>
      </w:r>
      <w:r w:rsidR="002B79EA">
        <w:rPr>
          <w:rFonts w:hint="cs"/>
          <w:rtl/>
        </w:rPr>
        <w:t>לעשות הרחבה כל כך גדולה במהירות</w:t>
      </w:r>
      <w:r>
        <w:rPr>
          <w:rFonts w:hint="cs"/>
          <w:rtl/>
        </w:rPr>
        <w:t xml:space="preserve">. </w:t>
      </w:r>
    </w:p>
    <w:p w:rsidR="00386268" w:rsidRDefault="00386268" w:rsidP="00AA2DA4">
      <w:pPr>
        <w:ind w:firstLine="0"/>
        <w:rPr>
          <w:rtl/>
        </w:rPr>
      </w:pPr>
    </w:p>
    <w:p w:rsidR="00D306F0" w:rsidRDefault="00D306F0" w:rsidP="00D306F0">
      <w:pPr>
        <w:pStyle w:val="af6"/>
        <w:keepNext/>
        <w:rPr>
          <w:rtl/>
        </w:rPr>
      </w:pPr>
      <w:bookmarkStart w:id="504" w:name="ET_yor_5094_177"/>
      <w:r w:rsidRPr="00D306F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306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4"/>
    </w:p>
    <w:p w:rsidR="00D306F0" w:rsidRDefault="00D306F0" w:rsidP="00D306F0">
      <w:pPr>
        <w:pStyle w:val="KeepWithNext"/>
        <w:rPr>
          <w:rtl/>
        </w:rPr>
      </w:pPr>
    </w:p>
    <w:p w:rsidR="00D306F0" w:rsidRDefault="00D306F0" w:rsidP="00D306F0">
      <w:pPr>
        <w:rPr>
          <w:rtl/>
        </w:rPr>
      </w:pPr>
      <w:bookmarkStart w:id="505" w:name="_ETM_Q1_2945000"/>
      <w:bookmarkEnd w:id="505"/>
      <w:r>
        <w:rPr>
          <w:rFonts w:hint="cs"/>
          <w:rtl/>
        </w:rPr>
        <w:t xml:space="preserve">מה את </w:t>
      </w:r>
      <w:bookmarkStart w:id="506" w:name="_ETM_Q1_2948000"/>
      <w:bookmarkEnd w:id="506"/>
      <w:r>
        <w:rPr>
          <w:rFonts w:hint="cs"/>
          <w:rtl/>
        </w:rPr>
        <w:t>מציעה?</w:t>
      </w:r>
      <w:r>
        <w:rPr>
          <w:rtl/>
        </w:rPr>
        <w:t xml:space="preserve">  </w:t>
      </w:r>
    </w:p>
    <w:p w:rsidR="00386268" w:rsidRDefault="00386268" w:rsidP="00AA2DA4">
      <w:pPr>
        <w:ind w:firstLine="0"/>
        <w:rPr>
          <w:rtl/>
        </w:rPr>
      </w:pPr>
    </w:p>
    <w:p w:rsidR="00D306F0" w:rsidRDefault="00D306F0" w:rsidP="00D306F0">
      <w:pPr>
        <w:pStyle w:val="af9"/>
        <w:keepNext/>
        <w:rPr>
          <w:rtl/>
        </w:rPr>
      </w:pPr>
      <w:bookmarkStart w:id="507" w:name="ET_guest_צביאל_גנץ_178"/>
      <w:r w:rsidRPr="00D306F0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D306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7"/>
    </w:p>
    <w:p w:rsidR="00D306F0" w:rsidRDefault="00D306F0" w:rsidP="00D306F0">
      <w:pPr>
        <w:pStyle w:val="KeepWithNext"/>
        <w:rPr>
          <w:rtl/>
        </w:rPr>
      </w:pPr>
    </w:p>
    <w:p w:rsidR="00E30D7A" w:rsidRDefault="00DA6783" w:rsidP="00FE630B">
      <w:pPr>
        <w:rPr>
          <w:rtl/>
        </w:rPr>
      </w:pPr>
      <w:bookmarkStart w:id="508" w:name="_ETM_Q1_2962000"/>
      <w:bookmarkStart w:id="509" w:name="_ETM_Q1_2957000"/>
      <w:bookmarkEnd w:id="508"/>
      <w:bookmarkEnd w:id="509"/>
      <w:r>
        <w:rPr>
          <w:rFonts w:hint="cs"/>
          <w:rtl/>
        </w:rPr>
        <w:t>נועה, זה לא מכרזים משולבים</w:t>
      </w:r>
      <w:r w:rsidR="00E30D7A">
        <w:rPr>
          <w:rFonts w:hint="cs"/>
          <w:rtl/>
        </w:rPr>
        <w:t xml:space="preserve">. גם </w:t>
      </w:r>
      <w:r>
        <w:rPr>
          <w:rFonts w:hint="cs"/>
          <w:rtl/>
        </w:rPr>
        <w:t xml:space="preserve">רכש של שירותים הוא </w:t>
      </w:r>
      <w:bookmarkStart w:id="510" w:name="_ETM_Q1_3179000"/>
      <w:bookmarkEnd w:id="510"/>
      <w:r w:rsidR="008552B5">
        <w:rPr>
          <w:rFonts w:hint="cs"/>
          <w:rtl/>
        </w:rPr>
        <w:t>רכש על פי חוק חובת המכרזים.</w:t>
      </w:r>
      <w:r>
        <w:rPr>
          <w:rFonts w:hint="cs"/>
          <w:rtl/>
        </w:rPr>
        <w:t xml:space="preserve"> </w:t>
      </w:r>
      <w:bookmarkStart w:id="511" w:name="_ETM_Q1_3185000"/>
      <w:bookmarkEnd w:id="511"/>
      <w:r>
        <w:rPr>
          <w:rFonts w:hint="cs"/>
          <w:rtl/>
        </w:rPr>
        <w:t xml:space="preserve">על </w:t>
      </w:r>
      <w:r w:rsidR="00E30D7A">
        <w:rPr>
          <w:rFonts w:hint="cs"/>
          <w:rtl/>
        </w:rPr>
        <w:t xml:space="preserve">כל רכש </w:t>
      </w:r>
      <w:r>
        <w:rPr>
          <w:rFonts w:hint="cs"/>
          <w:rtl/>
        </w:rPr>
        <w:t>שמשרד ממשלתי מבצע</w:t>
      </w:r>
      <w:r w:rsidR="00E30D7A">
        <w:rPr>
          <w:rFonts w:hint="cs"/>
          <w:rtl/>
        </w:rPr>
        <w:t xml:space="preserve">, גם אם זה רק </w:t>
      </w:r>
      <w:r>
        <w:rPr>
          <w:rFonts w:hint="cs"/>
          <w:rtl/>
        </w:rPr>
        <w:t>ל</w:t>
      </w:r>
      <w:r w:rsidR="00E30D7A">
        <w:rPr>
          <w:rFonts w:hint="cs"/>
          <w:rtl/>
        </w:rPr>
        <w:t xml:space="preserve">יועץ שנותן </w:t>
      </w:r>
      <w:r>
        <w:rPr>
          <w:rFonts w:hint="cs"/>
          <w:rtl/>
        </w:rPr>
        <w:t>שירותים</w:t>
      </w:r>
      <w:r w:rsidR="00E30D7A">
        <w:rPr>
          <w:rFonts w:hint="cs"/>
          <w:rtl/>
        </w:rPr>
        <w:t xml:space="preserve">, </w:t>
      </w:r>
      <w:r>
        <w:rPr>
          <w:rFonts w:hint="cs"/>
          <w:rtl/>
        </w:rPr>
        <w:t>חוק חובת המכרזים חל</w:t>
      </w:r>
      <w:r w:rsidR="008552B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12" w:name="_ETM_Q1_3199000"/>
      <w:bookmarkEnd w:id="512"/>
      <w:r w:rsidR="008552B5">
        <w:rPr>
          <w:rFonts w:hint="cs"/>
          <w:rtl/>
        </w:rPr>
        <w:t>א</w:t>
      </w:r>
      <w:r>
        <w:rPr>
          <w:rFonts w:hint="cs"/>
          <w:rtl/>
        </w:rPr>
        <w:t xml:space="preserve">ם </w:t>
      </w:r>
      <w:r w:rsidR="008552B5">
        <w:rPr>
          <w:rFonts w:hint="cs"/>
          <w:rtl/>
        </w:rPr>
        <w:t>יש מכרז</w:t>
      </w:r>
      <w:r>
        <w:rPr>
          <w:rFonts w:hint="cs"/>
          <w:rtl/>
        </w:rPr>
        <w:t xml:space="preserve"> של משרד הרווחה לעובדים </w:t>
      </w:r>
      <w:r w:rsidR="00E30D7A">
        <w:rPr>
          <w:rFonts w:hint="cs"/>
          <w:rtl/>
        </w:rPr>
        <w:t>ס</w:t>
      </w:r>
      <w:r>
        <w:rPr>
          <w:rFonts w:hint="cs"/>
          <w:rtl/>
        </w:rPr>
        <w:t>ו</w:t>
      </w:r>
      <w:r w:rsidR="00E30D7A">
        <w:rPr>
          <w:rFonts w:hint="cs"/>
          <w:rtl/>
        </w:rPr>
        <w:t>צ</w:t>
      </w:r>
      <w:r>
        <w:rPr>
          <w:rFonts w:hint="cs"/>
          <w:rtl/>
        </w:rPr>
        <w:t>י</w:t>
      </w:r>
      <w:r w:rsidR="00E30D7A">
        <w:rPr>
          <w:rFonts w:hint="cs"/>
          <w:rtl/>
        </w:rPr>
        <w:t>אלי</w:t>
      </w:r>
      <w:r>
        <w:rPr>
          <w:rFonts w:hint="cs"/>
          <w:rtl/>
        </w:rPr>
        <w:t>י</w:t>
      </w:r>
      <w:r w:rsidR="00E30D7A">
        <w:rPr>
          <w:rFonts w:hint="cs"/>
          <w:rtl/>
        </w:rPr>
        <w:t>ם</w:t>
      </w:r>
      <w:r>
        <w:rPr>
          <w:rFonts w:hint="cs"/>
          <w:rtl/>
        </w:rPr>
        <w:t>, זה מכרז רכש,</w:t>
      </w:r>
      <w:r w:rsidR="00E30D7A">
        <w:rPr>
          <w:rFonts w:hint="cs"/>
          <w:rtl/>
        </w:rPr>
        <w:t xml:space="preserve"> זה מתבצע על ידי ועדת המכרזים</w:t>
      </w:r>
      <w:r>
        <w:rPr>
          <w:rFonts w:hint="cs"/>
          <w:rtl/>
        </w:rPr>
        <w:t xml:space="preserve">. </w:t>
      </w:r>
      <w:bookmarkStart w:id="513" w:name="_ETM_Q1_3214000"/>
      <w:bookmarkEnd w:id="513"/>
      <w:r w:rsidR="008552B5">
        <w:rPr>
          <w:rFonts w:hint="cs"/>
          <w:rtl/>
        </w:rPr>
        <w:t xml:space="preserve">אם יש מכרז של </w:t>
      </w:r>
      <w:r w:rsidR="00E30D7A">
        <w:rPr>
          <w:rFonts w:hint="cs"/>
          <w:rtl/>
        </w:rPr>
        <w:t>משרד האוצר</w:t>
      </w:r>
      <w:r>
        <w:rPr>
          <w:rFonts w:hint="cs"/>
          <w:rtl/>
        </w:rPr>
        <w:t xml:space="preserve"> </w:t>
      </w:r>
      <w:r w:rsidR="008552B5">
        <w:rPr>
          <w:rFonts w:hint="cs"/>
          <w:rtl/>
        </w:rPr>
        <w:t>לי</w:t>
      </w:r>
      <w:r>
        <w:rPr>
          <w:rFonts w:hint="cs"/>
          <w:rtl/>
        </w:rPr>
        <w:t>ועצים</w:t>
      </w:r>
      <w:r w:rsidR="008552B5">
        <w:rPr>
          <w:rFonts w:hint="cs"/>
          <w:rtl/>
        </w:rPr>
        <w:t>,</w:t>
      </w:r>
      <w:r w:rsidR="00E30D7A">
        <w:rPr>
          <w:rFonts w:hint="cs"/>
          <w:rtl/>
        </w:rPr>
        <w:t xml:space="preserve"> </w:t>
      </w:r>
      <w:r w:rsidR="008552B5">
        <w:rPr>
          <w:rFonts w:hint="cs"/>
          <w:rtl/>
        </w:rPr>
        <w:t>מדובר ב</w:t>
      </w:r>
      <w:r w:rsidR="00E30D7A">
        <w:rPr>
          <w:rFonts w:hint="cs"/>
          <w:rtl/>
        </w:rPr>
        <w:t xml:space="preserve">רכש של שירותים. </w:t>
      </w:r>
      <w:r w:rsidR="008552B5">
        <w:rPr>
          <w:rFonts w:hint="cs"/>
          <w:rtl/>
        </w:rPr>
        <w:t xml:space="preserve">משרד האוצר במכרז הזה </w:t>
      </w:r>
      <w:r>
        <w:rPr>
          <w:rFonts w:hint="cs"/>
          <w:rtl/>
        </w:rPr>
        <w:t xml:space="preserve">לא מקבל טובין, הוא מקבל ייעוצי שירות. </w:t>
      </w:r>
      <w:bookmarkStart w:id="514" w:name="_ETM_Q1_3233000"/>
      <w:bookmarkEnd w:id="514"/>
      <w:r>
        <w:rPr>
          <w:rFonts w:hint="cs"/>
          <w:rtl/>
        </w:rPr>
        <w:t>על ה</w:t>
      </w:r>
      <w:r w:rsidR="00E30D7A">
        <w:rPr>
          <w:rFonts w:hint="cs"/>
          <w:rtl/>
        </w:rPr>
        <w:t xml:space="preserve">שירות הזה חל </w:t>
      </w:r>
      <w:r>
        <w:rPr>
          <w:rFonts w:hint="cs"/>
          <w:rtl/>
        </w:rPr>
        <w:t>חוק חובת המכר</w:t>
      </w:r>
      <w:r w:rsidR="00FE630B">
        <w:rPr>
          <w:rFonts w:hint="cs"/>
          <w:rtl/>
        </w:rPr>
        <w:t>זים,</w:t>
      </w:r>
      <w:r w:rsidR="008552B5">
        <w:rPr>
          <w:rFonts w:hint="cs"/>
          <w:rtl/>
        </w:rPr>
        <w:t xml:space="preserve"> ההסדר שאנחנו מדברים עליו חל.</w:t>
      </w:r>
      <w:r>
        <w:rPr>
          <w:rFonts w:hint="cs"/>
          <w:rtl/>
        </w:rPr>
        <w:t xml:space="preserve"> </w:t>
      </w:r>
      <w:r w:rsidR="008552B5">
        <w:rPr>
          <w:rFonts w:hint="cs"/>
          <w:rtl/>
        </w:rPr>
        <w:t xml:space="preserve">זה לא </w:t>
      </w:r>
      <w:r>
        <w:rPr>
          <w:rFonts w:hint="cs"/>
          <w:rtl/>
        </w:rPr>
        <w:t xml:space="preserve">מכרז </w:t>
      </w:r>
      <w:r w:rsidR="00E30D7A">
        <w:rPr>
          <w:rFonts w:hint="cs"/>
          <w:rtl/>
        </w:rPr>
        <w:t xml:space="preserve">מעורב. </w:t>
      </w:r>
      <w:r>
        <w:rPr>
          <w:rFonts w:hint="cs"/>
          <w:rtl/>
        </w:rPr>
        <w:t xml:space="preserve">מכרז </w:t>
      </w:r>
      <w:r w:rsidR="00E30D7A">
        <w:rPr>
          <w:rFonts w:hint="cs"/>
          <w:rtl/>
        </w:rPr>
        <w:t>מעורב זה גם טובין וגם שירותים</w:t>
      </w:r>
      <w:r>
        <w:rPr>
          <w:rFonts w:hint="cs"/>
          <w:rtl/>
        </w:rPr>
        <w:t>.</w:t>
      </w:r>
    </w:p>
    <w:p w:rsidR="00E30D7A" w:rsidRDefault="00E30D7A" w:rsidP="00AA2DA4">
      <w:pPr>
        <w:ind w:firstLine="0"/>
        <w:rPr>
          <w:rtl/>
        </w:rPr>
      </w:pPr>
    </w:p>
    <w:p w:rsidR="008552B5" w:rsidRDefault="008552B5" w:rsidP="008552B5">
      <w:pPr>
        <w:pStyle w:val="a4"/>
        <w:keepNext/>
        <w:rPr>
          <w:rtl/>
        </w:rPr>
      </w:pPr>
      <w:bookmarkStart w:id="515" w:name="ET_speaker_נועה_ברודסקילוי_180"/>
      <w:r w:rsidRPr="008552B5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8552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5"/>
    </w:p>
    <w:p w:rsidR="008552B5" w:rsidRDefault="008552B5" w:rsidP="008552B5">
      <w:pPr>
        <w:pStyle w:val="KeepWithNext"/>
        <w:rPr>
          <w:rtl/>
        </w:rPr>
      </w:pPr>
    </w:p>
    <w:p w:rsidR="00E30D7A" w:rsidRDefault="00E30D7A" w:rsidP="008552B5">
      <w:pPr>
        <w:rPr>
          <w:rtl/>
        </w:rPr>
      </w:pPr>
      <w:bookmarkStart w:id="516" w:name="_ETM_Q1_3241000"/>
      <w:bookmarkEnd w:id="516"/>
      <w:r>
        <w:rPr>
          <w:rFonts w:hint="cs"/>
          <w:rtl/>
        </w:rPr>
        <w:t>משרד האוצר ביקש ל</w:t>
      </w:r>
      <w:r w:rsidR="008552B5">
        <w:rPr>
          <w:rFonts w:hint="cs"/>
          <w:rtl/>
        </w:rPr>
        <w:t>אפשר</w:t>
      </w:r>
      <w:r>
        <w:rPr>
          <w:rFonts w:hint="cs"/>
          <w:rtl/>
        </w:rPr>
        <w:t xml:space="preserve"> לכל הגופים שחל עליהם חוק חובת המכרזים לקבל מידע </w:t>
      </w:r>
      <w:r w:rsidR="008552B5">
        <w:rPr>
          <w:rFonts w:hint="cs"/>
          <w:rtl/>
        </w:rPr>
        <w:t xml:space="preserve">לפי התוספת הרביעית, כמו שאמרנו קודם, ומידע </w:t>
      </w:r>
      <w:bookmarkStart w:id="517" w:name="_ETM_Q1_3266000"/>
      <w:bookmarkEnd w:id="517"/>
      <w:r w:rsidR="008552B5">
        <w:rPr>
          <w:rFonts w:hint="cs"/>
          <w:rtl/>
        </w:rPr>
        <w:t xml:space="preserve">לגבי העובדים שהולכים לעבוד או להיכנס לאותו </w:t>
      </w:r>
      <w:bookmarkStart w:id="518" w:name="_ETM_Q1_3269000"/>
      <w:bookmarkEnd w:id="518"/>
      <w:r w:rsidR="008552B5">
        <w:rPr>
          <w:rFonts w:hint="cs"/>
          <w:rtl/>
        </w:rPr>
        <w:t xml:space="preserve">משרד, אפילו אם הם באים רק להתקין מזגנים. </w:t>
      </w:r>
      <w:r>
        <w:rPr>
          <w:rFonts w:hint="cs"/>
          <w:rtl/>
        </w:rPr>
        <w:t>המשמע</w:t>
      </w:r>
      <w:r w:rsidR="008552B5">
        <w:rPr>
          <w:rFonts w:hint="cs"/>
          <w:rtl/>
        </w:rPr>
        <w:t>ות היא כרגע שלגבי כל אותם אנשים הם יוכלו לקבל מידע.</w:t>
      </w:r>
      <w:r>
        <w:rPr>
          <w:rFonts w:hint="cs"/>
          <w:rtl/>
        </w:rPr>
        <w:t xml:space="preserve"> </w:t>
      </w:r>
    </w:p>
    <w:p w:rsidR="00E30D7A" w:rsidRDefault="00E30D7A" w:rsidP="00AA2DA4">
      <w:pPr>
        <w:ind w:firstLine="0"/>
        <w:rPr>
          <w:rtl/>
        </w:rPr>
      </w:pPr>
    </w:p>
    <w:p w:rsidR="008552B5" w:rsidRDefault="008552B5" w:rsidP="008552B5">
      <w:pPr>
        <w:pStyle w:val="af6"/>
        <w:keepNext/>
        <w:rPr>
          <w:rtl/>
        </w:rPr>
      </w:pPr>
      <w:bookmarkStart w:id="519" w:name="ET_yor_5094_181"/>
      <w:r w:rsidRPr="008552B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552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9"/>
    </w:p>
    <w:p w:rsidR="008552B5" w:rsidRDefault="008552B5" w:rsidP="008552B5">
      <w:pPr>
        <w:pStyle w:val="KeepWithNext"/>
        <w:rPr>
          <w:rtl/>
        </w:rPr>
      </w:pPr>
    </w:p>
    <w:p w:rsidR="00E30D7A" w:rsidRDefault="008552B5" w:rsidP="008552B5">
      <w:pPr>
        <w:rPr>
          <w:rtl/>
        </w:rPr>
      </w:pPr>
      <w:bookmarkStart w:id="520" w:name="_ETM_Q1_3277000"/>
      <w:bookmarkEnd w:id="520"/>
      <w:r>
        <w:rPr>
          <w:rFonts w:hint="cs"/>
          <w:rtl/>
        </w:rPr>
        <w:t xml:space="preserve">מי </w:t>
      </w:r>
      <w:r w:rsidR="00E30D7A">
        <w:rPr>
          <w:rFonts w:hint="cs"/>
          <w:rtl/>
        </w:rPr>
        <w:t>יק</w:t>
      </w:r>
      <w:r>
        <w:rPr>
          <w:rFonts w:hint="cs"/>
          <w:rtl/>
        </w:rPr>
        <w:t>בל את כל המידע הזה אצלכם?</w:t>
      </w:r>
    </w:p>
    <w:p w:rsidR="00E30D7A" w:rsidRDefault="00E30D7A" w:rsidP="00AA2DA4">
      <w:pPr>
        <w:ind w:firstLine="0"/>
        <w:rPr>
          <w:rtl/>
        </w:rPr>
      </w:pPr>
    </w:p>
    <w:p w:rsidR="008552B5" w:rsidRDefault="008552B5" w:rsidP="008552B5">
      <w:pPr>
        <w:pStyle w:val="af9"/>
        <w:keepNext/>
        <w:rPr>
          <w:rtl/>
        </w:rPr>
      </w:pPr>
      <w:bookmarkStart w:id="521" w:name="ET_guest_צביאל_גנץ_182"/>
      <w:r w:rsidRPr="008552B5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8552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1"/>
    </w:p>
    <w:p w:rsidR="008552B5" w:rsidRDefault="008552B5" w:rsidP="008552B5">
      <w:pPr>
        <w:pStyle w:val="KeepWithNext"/>
        <w:rPr>
          <w:rtl/>
        </w:rPr>
      </w:pPr>
    </w:p>
    <w:p w:rsidR="00E30D7A" w:rsidRDefault="00E30D7A" w:rsidP="008552B5">
      <w:pPr>
        <w:rPr>
          <w:rtl/>
        </w:rPr>
      </w:pPr>
      <w:bookmarkStart w:id="522" w:name="_ETM_Q1_3282000"/>
      <w:bookmarkEnd w:id="522"/>
      <w:r>
        <w:rPr>
          <w:rFonts w:hint="cs"/>
          <w:rtl/>
        </w:rPr>
        <w:t>התהליך של מכרזי רכש שונה מאשר גי</w:t>
      </w:r>
      <w:r w:rsidR="008552B5">
        <w:rPr>
          <w:rFonts w:hint="cs"/>
          <w:rtl/>
        </w:rPr>
        <w:t>וס לעבודה. במכרזי רכש הרלוונטיות</w:t>
      </w:r>
      <w:r>
        <w:rPr>
          <w:rFonts w:hint="cs"/>
          <w:rtl/>
        </w:rPr>
        <w:t xml:space="preserve"> </w:t>
      </w:r>
      <w:r w:rsidR="008552B5">
        <w:rPr>
          <w:rFonts w:hint="cs"/>
          <w:rtl/>
        </w:rPr>
        <w:t>של ה</w:t>
      </w:r>
      <w:r>
        <w:rPr>
          <w:rFonts w:hint="cs"/>
          <w:rtl/>
        </w:rPr>
        <w:t>עבי</w:t>
      </w:r>
      <w:r w:rsidR="008552B5">
        <w:rPr>
          <w:rFonts w:hint="cs"/>
          <w:rtl/>
        </w:rPr>
        <w:t>רה צריכה להיות בשלב יצירת המכרז,</w:t>
      </w:r>
      <w:r>
        <w:rPr>
          <w:rFonts w:hint="cs"/>
          <w:rtl/>
        </w:rPr>
        <w:t xml:space="preserve"> לא</w:t>
      </w:r>
      <w:r w:rsidR="008552B5">
        <w:rPr>
          <w:rFonts w:hint="cs"/>
          <w:rtl/>
        </w:rPr>
        <w:t xml:space="preserve"> אחרי שאתה מקבל אותו </w:t>
      </w:r>
      <w:bookmarkStart w:id="523" w:name="_ETM_Q1_3294000"/>
      <w:bookmarkEnd w:id="523"/>
      <w:r w:rsidR="008552B5">
        <w:rPr>
          <w:rFonts w:hint="cs"/>
          <w:rtl/>
        </w:rPr>
        <w:t xml:space="preserve">אתה מתחיל לנבור בעברו. אם ניקח מכרז </w:t>
      </w:r>
      <w:bookmarkStart w:id="524" w:name="_ETM_Q1_3301000"/>
      <w:bookmarkEnd w:id="524"/>
      <w:r w:rsidR="008552B5">
        <w:rPr>
          <w:rFonts w:hint="cs"/>
          <w:rtl/>
        </w:rPr>
        <w:t xml:space="preserve">למתקין מזגנים בבתי ספר, עורך המכרז </w:t>
      </w:r>
      <w:r>
        <w:rPr>
          <w:rFonts w:hint="cs"/>
          <w:rtl/>
        </w:rPr>
        <w:t>חוש</w:t>
      </w:r>
      <w:r w:rsidR="008552B5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r w:rsidR="008552B5">
        <w:rPr>
          <w:rFonts w:hint="cs"/>
          <w:rtl/>
        </w:rPr>
        <w:t xml:space="preserve">על ניסיון רלוונטי, על </w:t>
      </w:r>
      <w:r>
        <w:rPr>
          <w:rFonts w:hint="cs"/>
          <w:rtl/>
        </w:rPr>
        <w:t xml:space="preserve">היקף פעילות </w:t>
      </w:r>
      <w:bookmarkStart w:id="525" w:name="_ETM_Q1_3310000"/>
      <w:bookmarkEnd w:id="525"/>
      <w:r w:rsidR="008552B5">
        <w:rPr>
          <w:rFonts w:hint="cs"/>
          <w:rtl/>
        </w:rPr>
        <w:t xml:space="preserve">של המציע </w:t>
      </w:r>
      <w:r w:rsidR="00FE630B">
        <w:rPr>
          <w:rFonts w:hint="cs"/>
          <w:rtl/>
        </w:rPr>
        <w:t xml:space="preserve">בנוגע לכמה הוא מכר בעבר, </w:t>
      </w:r>
      <w:r w:rsidR="008552B5">
        <w:rPr>
          <w:rFonts w:hint="cs"/>
          <w:rtl/>
        </w:rPr>
        <w:t>על אם יש בכלל עבר פלילי רלוונטי.</w:t>
      </w:r>
      <w:r>
        <w:rPr>
          <w:rFonts w:hint="cs"/>
          <w:rtl/>
        </w:rPr>
        <w:t xml:space="preserve"> </w:t>
      </w:r>
    </w:p>
    <w:p w:rsidR="00E30D7A" w:rsidRDefault="00E30D7A" w:rsidP="00AA2DA4">
      <w:pPr>
        <w:ind w:firstLine="0"/>
        <w:rPr>
          <w:rtl/>
        </w:rPr>
      </w:pPr>
    </w:p>
    <w:p w:rsidR="008552B5" w:rsidRDefault="008552B5" w:rsidP="008552B5">
      <w:pPr>
        <w:pStyle w:val="af6"/>
        <w:keepNext/>
        <w:rPr>
          <w:rtl/>
        </w:rPr>
      </w:pPr>
      <w:bookmarkStart w:id="526" w:name="ET_yor_5094_184"/>
      <w:r w:rsidRPr="008552B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552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6"/>
    </w:p>
    <w:p w:rsidR="008552B5" w:rsidRDefault="008552B5" w:rsidP="008552B5">
      <w:pPr>
        <w:pStyle w:val="KeepWithNext"/>
        <w:rPr>
          <w:rtl/>
        </w:rPr>
      </w:pPr>
    </w:p>
    <w:p w:rsidR="00E30D7A" w:rsidRDefault="008552B5" w:rsidP="008552B5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לצורך זה הו</w:t>
      </w:r>
      <w:r w:rsidR="00E30D7A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E30D7A">
        <w:rPr>
          <w:rFonts w:hint="cs"/>
          <w:rtl/>
        </w:rPr>
        <w:t>מב</w:t>
      </w:r>
      <w:r>
        <w:rPr>
          <w:rFonts w:hint="cs"/>
          <w:rtl/>
        </w:rPr>
        <w:t xml:space="preserve">קש את המרשם? </w:t>
      </w:r>
      <w:r w:rsidR="00E30D7A">
        <w:rPr>
          <w:rFonts w:hint="cs"/>
          <w:rtl/>
        </w:rPr>
        <w:t>עורך המכרז מבקש</w:t>
      </w:r>
      <w:r>
        <w:rPr>
          <w:rFonts w:hint="cs"/>
          <w:rtl/>
        </w:rPr>
        <w:t>?</w:t>
      </w:r>
    </w:p>
    <w:p w:rsidR="00E30D7A" w:rsidRDefault="00E30D7A" w:rsidP="00AA2DA4">
      <w:pPr>
        <w:ind w:firstLine="0"/>
        <w:rPr>
          <w:rtl/>
        </w:rPr>
      </w:pPr>
    </w:p>
    <w:p w:rsidR="008552B5" w:rsidRDefault="008552B5" w:rsidP="008552B5">
      <w:pPr>
        <w:pStyle w:val="af9"/>
        <w:keepNext/>
        <w:rPr>
          <w:rtl/>
        </w:rPr>
      </w:pPr>
      <w:bookmarkStart w:id="527" w:name="ET_guest_צביאל_גנץ_185"/>
      <w:r w:rsidRPr="008552B5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8552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7"/>
    </w:p>
    <w:p w:rsidR="008552B5" w:rsidRDefault="008552B5" w:rsidP="008552B5">
      <w:pPr>
        <w:pStyle w:val="KeepWithNext"/>
        <w:rPr>
          <w:rtl/>
        </w:rPr>
      </w:pPr>
    </w:p>
    <w:p w:rsidR="00E30D7A" w:rsidRDefault="008552B5" w:rsidP="00582441">
      <w:pPr>
        <w:rPr>
          <w:rtl/>
        </w:rPr>
      </w:pPr>
      <w:r>
        <w:rPr>
          <w:rFonts w:hint="cs"/>
          <w:rtl/>
        </w:rPr>
        <w:t>הפרקטיקה שקורית זה שמבקשים ת</w:t>
      </w:r>
      <w:r w:rsidR="00E30D7A">
        <w:rPr>
          <w:rFonts w:hint="cs"/>
          <w:rtl/>
        </w:rPr>
        <w:t>צ</w:t>
      </w:r>
      <w:r>
        <w:rPr>
          <w:rFonts w:hint="cs"/>
          <w:rtl/>
        </w:rPr>
        <w:t>ה</w:t>
      </w:r>
      <w:r w:rsidR="00582441">
        <w:rPr>
          <w:rFonts w:hint="cs"/>
          <w:rtl/>
        </w:rPr>
        <w:t xml:space="preserve">יר קונקרטי. </w:t>
      </w:r>
      <w:bookmarkStart w:id="528" w:name="_ETM_Q1_3327000"/>
      <w:bookmarkEnd w:id="528"/>
      <w:r>
        <w:rPr>
          <w:rFonts w:hint="cs"/>
          <w:rtl/>
        </w:rPr>
        <w:t>הדרך היא להגיד מה העביר</w:t>
      </w:r>
      <w:r w:rsidR="00E30D7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E30D7A">
        <w:rPr>
          <w:rFonts w:hint="cs"/>
          <w:rtl/>
        </w:rPr>
        <w:t>ה</w:t>
      </w:r>
      <w:r>
        <w:rPr>
          <w:rFonts w:hint="cs"/>
          <w:rtl/>
        </w:rPr>
        <w:t xml:space="preserve">רלוונטית. </w:t>
      </w:r>
      <w:r w:rsidR="00E30D7A">
        <w:rPr>
          <w:rFonts w:hint="cs"/>
          <w:rtl/>
        </w:rPr>
        <w:t xml:space="preserve"> </w:t>
      </w:r>
    </w:p>
    <w:p w:rsidR="00E30D7A" w:rsidRDefault="00E30D7A" w:rsidP="00AA2DA4">
      <w:pPr>
        <w:ind w:firstLine="0"/>
        <w:rPr>
          <w:rtl/>
        </w:rPr>
      </w:pPr>
    </w:p>
    <w:p w:rsidR="00582441" w:rsidRDefault="00582441" w:rsidP="00582441">
      <w:pPr>
        <w:pStyle w:val="af6"/>
        <w:keepNext/>
        <w:rPr>
          <w:rtl/>
        </w:rPr>
      </w:pPr>
      <w:bookmarkStart w:id="529" w:name="ET_yor_5094_186"/>
      <w:r w:rsidRPr="0058244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824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9"/>
    </w:p>
    <w:p w:rsidR="00582441" w:rsidRDefault="00582441" w:rsidP="00582441">
      <w:pPr>
        <w:pStyle w:val="KeepWithNext"/>
        <w:rPr>
          <w:rtl/>
        </w:rPr>
      </w:pPr>
    </w:p>
    <w:p w:rsidR="00E30D7A" w:rsidRDefault="00582441" w:rsidP="00582441">
      <w:pPr>
        <w:rPr>
          <w:rtl/>
        </w:rPr>
      </w:pPr>
      <w:bookmarkStart w:id="530" w:name="_ETM_Q1_3338000"/>
      <w:bookmarkEnd w:id="530"/>
      <w:r>
        <w:rPr>
          <w:rFonts w:hint="cs"/>
          <w:rtl/>
        </w:rPr>
        <w:t>א</w:t>
      </w:r>
      <w:r w:rsidR="00E30D7A">
        <w:rPr>
          <w:rFonts w:hint="cs"/>
          <w:rtl/>
        </w:rPr>
        <w:t>חרי ש</w:t>
      </w:r>
      <w:r>
        <w:rPr>
          <w:rFonts w:hint="cs"/>
          <w:rtl/>
        </w:rPr>
        <w:t>מגדירים את העבירה הר</w:t>
      </w:r>
      <w:r w:rsidR="00FE630B">
        <w:rPr>
          <w:rFonts w:hint="cs"/>
          <w:rtl/>
        </w:rPr>
        <w:t>לוונטית מראש</w:t>
      </w:r>
      <w:r>
        <w:rPr>
          <w:rFonts w:hint="cs"/>
          <w:rtl/>
        </w:rPr>
        <w:t xml:space="preserve"> </w:t>
      </w:r>
      <w:r w:rsidR="00E30D7A">
        <w:rPr>
          <w:rFonts w:hint="cs"/>
          <w:rtl/>
        </w:rPr>
        <w:t xml:space="preserve">פונים לכספת </w:t>
      </w:r>
      <w:r>
        <w:rPr>
          <w:rFonts w:hint="cs"/>
          <w:rtl/>
        </w:rPr>
        <w:t xml:space="preserve">לראות אם יש למישהו מהמתמודדים </w:t>
      </w:r>
      <w:bookmarkStart w:id="531" w:name="_ETM_Q1_3352000"/>
      <w:bookmarkEnd w:id="531"/>
      <w:r w:rsidR="00E30D7A">
        <w:rPr>
          <w:rFonts w:hint="cs"/>
          <w:rtl/>
        </w:rPr>
        <w:t>רישום פלילי בעבירה הספציפית הזאת</w:t>
      </w:r>
      <w:r>
        <w:rPr>
          <w:rFonts w:hint="cs"/>
          <w:rtl/>
        </w:rPr>
        <w:t xml:space="preserve">? </w:t>
      </w:r>
      <w:r w:rsidR="00E30D7A">
        <w:rPr>
          <w:rFonts w:hint="cs"/>
          <w:rtl/>
        </w:rPr>
        <w:t>ככה התהליך?</w:t>
      </w:r>
      <w:r w:rsidR="00824463">
        <w:rPr>
          <w:rFonts w:hint="cs"/>
          <w:rtl/>
        </w:rPr>
        <w:t xml:space="preserve"> זה משחרר אותנו מאוד. זה טוב. </w:t>
      </w:r>
    </w:p>
    <w:p w:rsidR="00582441" w:rsidRDefault="00582441" w:rsidP="00AA2DA4">
      <w:pPr>
        <w:ind w:firstLine="0"/>
        <w:rPr>
          <w:rtl/>
        </w:rPr>
      </w:pPr>
      <w:bookmarkStart w:id="532" w:name="_ETM_Q1_3360000"/>
      <w:bookmarkEnd w:id="532"/>
    </w:p>
    <w:p w:rsidR="00824463" w:rsidRDefault="00824463" w:rsidP="00824463">
      <w:pPr>
        <w:pStyle w:val="af9"/>
        <w:keepNext/>
        <w:rPr>
          <w:rtl/>
        </w:rPr>
      </w:pPr>
      <w:bookmarkStart w:id="533" w:name="ET_guest_אודיה_איפרגן_188"/>
      <w:r w:rsidRPr="00824463">
        <w:rPr>
          <w:rStyle w:val="TagStyle"/>
          <w:rtl/>
        </w:rPr>
        <w:t xml:space="preserve"> &lt;&lt; אורח &gt;&gt; </w:t>
      </w:r>
      <w:r>
        <w:rPr>
          <w:rtl/>
        </w:rPr>
        <w:t>אודיה איפרגן:</w:t>
      </w:r>
      <w:r w:rsidRPr="008244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3"/>
    </w:p>
    <w:p w:rsidR="00824463" w:rsidRDefault="00824463" w:rsidP="00824463">
      <w:pPr>
        <w:pStyle w:val="KeepWithNext"/>
        <w:rPr>
          <w:rtl/>
        </w:rPr>
      </w:pPr>
    </w:p>
    <w:p w:rsidR="00E30D7A" w:rsidRDefault="00E30D7A" w:rsidP="00824463">
      <w:pPr>
        <w:rPr>
          <w:rtl/>
        </w:rPr>
      </w:pPr>
      <w:bookmarkStart w:id="534" w:name="_ETM_Q1_3370000"/>
      <w:bookmarkEnd w:id="534"/>
      <w:r>
        <w:rPr>
          <w:rFonts w:hint="cs"/>
          <w:rtl/>
        </w:rPr>
        <w:t>ה</w:t>
      </w:r>
      <w:r w:rsidR="00824463">
        <w:rPr>
          <w:rFonts w:hint="cs"/>
          <w:rtl/>
        </w:rPr>
        <w:t>יום זה בדרך של ת</w:t>
      </w:r>
      <w:r>
        <w:rPr>
          <w:rFonts w:hint="cs"/>
          <w:rtl/>
        </w:rPr>
        <w:t>צ</w:t>
      </w:r>
      <w:r w:rsidR="00824463">
        <w:rPr>
          <w:rFonts w:hint="cs"/>
          <w:rtl/>
        </w:rPr>
        <w:t>ה</w:t>
      </w:r>
      <w:r>
        <w:rPr>
          <w:rFonts w:hint="cs"/>
          <w:rtl/>
        </w:rPr>
        <w:t>יר</w:t>
      </w:r>
      <w:r w:rsidR="00824463">
        <w:rPr>
          <w:rFonts w:hint="cs"/>
          <w:rtl/>
        </w:rPr>
        <w:t>.</w:t>
      </w:r>
    </w:p>
    <w:p w:rsidR="00E30D7A" w:rsidRDefault="00E30D7A" w:rsidP="00AA2DA4">
      <w:pPr>
        <w:ind w:firstLine="0"/>
        <w:rPr>
          <w:rtl/>
        </w:rPr>
      </w:pPr>
    </w:p>
    <w:p w:rsidR="00824463" w:rsidRDefault="00824463" w:rsidP="00824463">
      <w:pPr>
        <w:pStyle w:val="af9"/>
        <w:keepNext/>
        <w:rPr>
          <w:rtl/>
        </w:rPr>
      </w:pPr>
      <w:r w:rsidRPr="00824463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8244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824463" w:rsidRDefault="00824463" w:rsidP="00824463">
      <w:pPr>
        <w:pStyle w:val="KeepWithNext"/>
        <w:rPr>
          <w:rtl/>
        </w:rPr>
      </w:pPr>
    </w:p>
    <w:p w:rsidR="00E30D7A" w:rsidRDefault="00824463" w:rsidP="00824463">
      <w:pPr>
        <w:rPr>
          <w:rtl/>
        </w:rPr>
      </w:pPr>
      <w:bookmarkStart w:id="535" w:name="_ETM_Q1_3366000"/>
      <w:bookmarkEnd w:id="535"/>
      <w:r>
        <w:rPr>
          <w:rFonts w:hint="cs"/>
          <w:rtl/>
        </w:rPr>
        <w:t xml:space="preserve">היום זה תצהיר. יש גם חקיקה ראשית שדורשת תצהיר בנושאים </w:t>
      </w:r>
      <w:bookmarkStart w:id="536" w:name="_ETM_Q1_3374000"/>
      <w:bookmarkEnd w:id="536"/>
      <w:r>
        <w:rPr>
          <w:rFonts w:hint="cs"/>
          <w:rtl/>
        </w:rPr>
        <w:t xml:space="preserve">פליליים. </w:t>
      </w:r>
    </w:p>
    <w:p w:rsidR="00E30D7A" w:rsidRDefault="00E30D7A" w:rsidP="00AA2DA4">
      <w:pPr>
        <w:ind w:firstLine="0"/>
        <w:rPr>
          <w:rtl/>
        </w:rPr>
      </w:pPr>
    </w:p>
    <w:p w:rsidR="00824463" w:rsidRDefault="00824463" w:rsidP="00824463">
      <w:pPr>
        <w:pStyle w:val="af6"/>
        <w:keepNext/>
        <w:rPr>
          <w:rtl/>
        </w:rPr>
      </w:pPr>
      <w:r w:rsidRPr="0082446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244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24463" w:rsidRDefault="00824463" w:rsidP="00824463">
      <w:pPr>
        <w:pStyle w:val="KeepWithNext"/>
        <w:rPr>
          <w:rtl/>
        </w:rPr>
      </w:pPr>
    </w:p>
    <w:p w:rsidR="00E30D7A" w:rsidRDefault="00824463" w:rsidP="00325F5D">
      <w:pPr>
        <w:rPr>
          <w:rtl/>
        </w:rPr>
      </w:pPr>
      <w:r>
        <w:rPr>
          <w:rFonts w:hint="cs"/>
          <w:rtl/>
        </w:rPr>
        <w:t xml:space="preserve">אתה </w:t>
      </w:r>
      <w:r w:rsidR="00E30D7A">
        <w:rPr>
          <w:rFonts w:hint="cs"/>
          <w:rtl/>
        </w:rPr>
        <w:t>ר</w:t>
      </w:r>
      <w:r>
        <w:rPr>
          <w:rFonts w:hint="cs"/>
          <w:rtl/>
        </w:rPr>
        <w:t>ו</w:t>
      </w:r>
      <w:r w:rsidR="00E30D7A">
        <w:rPr>
          <w:rFonts w:hint="cs"/>
          <w:rtl/>
        </w:rPr>
        <w:t>צה לאמת את התצהיר על ידי פנייה. אתם פונים על עבירה ספציפית</w:t>
      </w:r>
      <w:r>
        <w:rPr>
          <w:rFonts w:hint="cs"/>
          <w:rtl/>
        </w:rPr>
        <w:t xml:space="preserve">, </w:t>
      </w:r>
      <w:r w:rsidR="00325F5D">
        <w:rPr>
          <w:rFonts w:hint="cs"/>
          <w:rtl/>
        </w:rPr>
        <w:t>מה ש</w:t>
      </w:r>
      <w:r>
        <w:rPr>
          <w:rFonts w:hint="cs"/>
          <w:rtl/>
        </w:rPr>
        <w:t>אומר שמי שעושה את המיון זו הכספת.</w:t>
      </w:r>
      <w:r w:rsidR="00325F5D">
        <w:rPr>
          <w:rFonts w:hint="cs"/>
          <w:rtl/>
        </w:rPr>
        <w:t xml:space="preserve"> </w:t>
      </w:r>
      <w:bookmarkStart w:id="537" w:name="_ETM_Q1_3385000"/>
      <w:bookmarkStart w:id="538" w:name="_ETM_Q1_3415000"/>
      <w:bookmarkStart w:id="539" w:name="_ETM_Q1_3420000"/>
      <w:bookmarkStart w:id="540" w:name="_ETM_Q1_3421000"/>
      <w:bookmarkEnd w:id="537"/>
      <w:bookmarkEnd w:id="538"/>
      <w:bookmarkEnd w:id="539"/>
      <w:bookmarkEnd w:id="540"/>
      <w:r w:rsidR="00325F5D">
        <w:rPr>
          <w:rFonts w:hint="cs"/>
          <w:rtl/>
        </w:rPr>
        <w:t>האם כ</w:t>
      </w:r>
      <w:r w:rsidR="00E30D7A">
        <w:rPr>
          <w:rFonts w:hint="cs"/>
          <w:rtl/>
        </w:rPr>
        <w:t xml:space="preserve">שפונים </w:t>
      </w:r>
      <w:r w:rsidR="00FE630B">
        <w:rPr>
          <w:rFonts w:hint="cs"/>
          <w:rtl/>
        </w:rPr>
        <w:t>לכספת</w:t>
      </w:r>
      <w:r w:rsidR="00325F5D">
        <w:rPr>
          <w:rFonts w:hint="cs"/>
          <w:rtl/>
        </w:rPr>
        <w:t xml:space="preserve"> הכספת מעבירה אוטומטית את כל מה שיש לה על אותו מועמד</w:t>
      </w:r>
      <w:r w:rsidR="00FE630B">
        <w:rPr>
          <w:rFonts w:hint="cs"/>
          <w:rtl/>
        </w:rPr>
        <w:t>,</w:t>
      </w:r>
      <w:r w:rsidR="00325F5D">
        <w:rPr>
          <w:rFonts w:hint="cs"/>
          <w:rtl/>
        </w:rPr>
        <w:t xml:space="preserve"> או שהיא מעבירה רק על הנושא שנדרש?  </w:t>
      </w:r>
      <w:r w:rsidR="00E30D7A">
        <w:rPr>
          <w:rFonts w:hint="cs"/>
          <w:rtl/>
        </w:rPr>
        <w:t xml:space="preserve"> </w:t>
      </w:r>
    </w:p>
    <w:p w:rsidR="00E30D7A" w:rsidRDefault="00E30D7A" w:rsidP="00AA2DA4">
      <w:pPr>
        <w:ind w:firstLine="0"/>
        <w:rPr>
          <w:rtl/>
        </w:rPr>
      </w:pPr>
    </w:p>
    <w:p w:rsidR="00325F5D" w:rsidRDefault="00325F5D" w:rsidP="00325F5D">
      <w:pPr>
        <w:pStyle w:val="af9"/>
        <w:keepNext/>
        <w:rPr>
          <w:rtl/>
        </w:rPr>
      </w:pPr>
      <w:bookmarkStart w:id="541" w:name="ET_guest_גבריאלה_פיסמן_194"/>
      <w:r w:rsidRPr="00325F5D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325F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1"/>
    </w:p>
    <w:p w:rsidR="00325F5D" w:rsidRDefault="00325F5D" w:rsidP="00325F5D">
      <w:pPr>
        <w:pStyle w:val="KeepWithNext"/>
        <w:rPr>
          <w:rtl/>
        </w:rPr>
      </w:pPr>
    </w:p>
    <w:p w:rsidR="00E30D7A" w:rsidRDefault="00325F5D" w:rsidP="00FE630B">
      <w:pPr>
        <w:rPr>
          <w:rtl/>
        </w:rPr>
      </w:pPr>
      <w:bookmarkStart w:id="542" w:name="_ETM_Q1_3436000"/>
      <w:bookmarkEnd w:id="542"/>
      <w:r>
        <w:rPr>
          <w:rFonts w:hint="cs"/>
          <w:rtl/>
        </w:rPr>
        <w:t xml:space="preserve"> מה שעובר </w:t>
      </w:r>
      <w:r w:rsidR="00E30D7A">
        <w:rPr>
          <w:rFonts w:hint="cs"/>
          <w:rtl/>
        </w:rPr>
        <w:t xml:space="preserve">היום לגבי מכרזים </w:t>
      </w:r>
      <w:r>
        <w:rPr>
          <w:rFonts w:hint="cs"/>
          <w:rtl/>
        </w:rPr>
        <w:t>זו</w:t>
      </w:r>
      <w:r w:rsidR="00E30D7A">
        <w:rPr>
          <w:rFonts w:hint="cs"/>
          <w:rtl/>
        </w:rPr>
        <w:t xml:space="preserve"> רק התוספת השנייה, </w:t>
      </w:r>
      <w:r>
        <w:rPr>
          <w:rFonts w:hint="cs"/>
          <w:rtl/>
        </w:rPr>
        <w:t xml:space="preserve">זה </w:t>
      </w:r>
      <w:r w:rsidR="00E30D7A">
        <w:rPr>
          <w:rFonts w:hint="cs"/>
          <w:rtl/>
        </w:rPr>
        <w:t xml:space="preserve">רק עבירות </w:t>
      </w:r>
      <w:r>
        <w:rPr>
          <w:rFonts w:hint="cs"/>
          <w:rtl/>
        </w:rPr>
        <w:t>של</w:t>
      </w:r>
      <w:r w:rsidR="00E30D7A">
        <w:rPr>
          <w:rFonts w:hint="cs"/>
          <w:rtl/>
        </w:rPr>
        <w:t xml:space="preserve"> טוהר מידות. </w:t>
      </w:r>
      <w:r>
        <w:rPr>
          <w:rFonts w:hint="cs"/>
          <w:rtl/>
        </w:rPr>
        <w:t>מגיע עכשיו משרד האוצר ואומר שהוא רוצה להרחיב את הספקטרום.</w:t>
      </w:r>
      <w:r w:rsidR="00E30D7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הדרך להעביר רק את המידע הרלוונטי עוד לא עשינו, </w:t>
      </w:r>
      <w:bookmarkStart w:id="543" w:name="_ETM_Q1_3453000"/>
      <w:bookmarkEnd w:id="543"/>
      <w:r w:rsidR="00E30D7A">
        <w:rPr>
          <w:rFonts w:hint="cs"/>
          <w:rtl/>
        </w:rPr>
        <w:t>אנחנו לא יודעים אם זה יוכל לעבו</w:t>
      </w:r>
      <w:r>
        <w:rPr>
          <w:rFonts w:hint="cs"/>
          <w:rtl/>
        </w:rPr>
        <w:t xml:space="preserve">ד בצורה ממוחשבת. </w:t>
      </w:r>
    </w:p>
    <w:p w:rsidR="00E30D7A" w:rsidRDefault="00E30D7A" w:rsidP="00AA2DA4">
      <w:pPr>
        <w:ind w:firstLine="0"/>
        <w:rPr>
          <w:rtl/>
        </w:rPr>
      </w:pPr>
    </w:p>
    <w:p w:rsidR="00424AD4" w:rsidRDefault="00424AD4" w:rsidP="00424AD4">
      <w:pPr>
        <w:pStyle w:val="af6"/>
        <w:keepNext/>
        <w:rPr>
          <w:rtl/>
        </w:rPr>
      </w:pPr>
      <w:r w:rsidRPr="00424AD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24A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424AD4" w:rsidRDefault="00424AD4" w:rsidP="00424AD4">
      <w:pPr>
        <w:pStyle w:val="KeepWithNext"/>
        <w:rPr>
          <w:rtl/>
        </w:rPr>
      </w:pPr>
    </w:p>
    <w:p w:rsidR="00E30D7A" w:rsidRDefault="00E30D7A" w:rsidP="00424AD4">
      <w:pPr>
        <w:rPr>
          <w:rtl/>
        </w:rPr>
      </w:pPr>
      <w:bookmarkStart w:id="544" w:name="_ETM_Q1_3458000"/>
      <w:bookmarkEnd w:id="544"/>
      <w:r>
        <w:rPr>
          <w:rFonts w:hint="cs"/>
          <w:rtl/>
        </w:rPr>
        <w:t>איך אני כותב ש</w:t>
      </w:r>
      <w:r w:rsidR="00424AD4">
        <w:rPr>
          <w:rFonts w:hint="cs"/>
          <w:rtl/>
        </w:rPr>
        <w:t xml:space="preserve">הנושא הזה ייבדק </w:t>
      </w:r>
      <w:bookmarkStart w:id="545" w:name="_ETM_Q1_3463000"/>
      <w:bookmarkEnd w:id="545"/>
      <w:r w:rsidR="00424AD4">
        <w:rPr>
          <w:rFonts w:hint="cs"/>
          <w:rtl/>
        </w:rPr>
        <w:t>ו</w:t>
      </w:r>
      <w:r w:rsidR="00FE630B">
        <w:rPr>
          <w:rFonts w:hint="cs"/>
          <w:rtl/>
        </w:rPr>
        <w:t>ש</w:t>
      </w:r>
      <w:r w:rsidR="00424AD4">
        <w:rPr>
          <w:rFonts w:hint="cs"/>
          <w:rtl/>
        </w:rPr>
        <w:t>אם זה אפשרי יעשו את זה?</w:t>
      </w:r>
    </w:p>
    <w:p w:rsidR="00E30D7A" w:rsidRDefault="00E30D7A" w:rsidP="00AA2DA4">
      <w:pPr>
        <w:ind w:firstLine="0"/>
        <w:rPr>
          <w:rtl/>
        </w:rPr>
      </w:pPr>
    </w:p>
    <w:p w:rsidR="00424AD4" w:rsidRDefault="00424AD4" w:rsidP="00424AD4">
      <w:pPr>
        <w:pStyle w:val="af9"/>
        <w:keepNext/>
        <w:rPr>
          <w:rtl/>
        </w:rPr>
      </w:pPr>
      <w:bookmarkStart w:id="546" w:name="ET_guest_גבריאלה_פיסמן_196"/>
      <w:r w:rsidRPr="00424AD4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424A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6"/>
    </w:p>
    <w:p w:rsidR="00424AD4" w:rsidRDefault="00424AD4" w:rsidP="00424AD4">
      <w:pPr>
        <w:pStyle w:val="KeepWithNext"/>
        <w:rPr>
          <w:rtl/>
        </w:rPr>
      </w:pPr>
    </w:p>
    <w:p w:rsidR="00E30D7A" w:rsidRDefault="005F02FB" w:rsidP="00424AD4">
      <w:pPr>
        <w:rPr>
          <w:rtl/>
        </w:rPr>
      </w:pPr>
      <w:bookmarkStart w:id="547" w:name="_ETM_Q1_3464000"/>
      <w:bookmarkEnd w:id="547"/>
      <w:r>
        <w:rPr>
          <w:rFonts w:hint="cs"/>
          <w:rtl/>
        </w:rPr>
        <w:t>אפשר לעשות את זה ידנית,</w:t>
      </w:r>
      <w:r w:rsidR="00E30D7A">
        <w:rPr>
          <w:rFonts w:hint="cs"/>
          <w:rtl/>
        </w:rPr>
        <w:t xml:space="preserve"> אנחנ</w:t>
      </w:r>
      <w:r w:rsidR="00424AD4">
        <w:rPr>
          <w:rFonts w:hint="cs"/>
          <w:rtl/>
        </w:rPr>
        <w:t>ו</w:t>
      </w:r>
      <w:r w:rsidR="00E30D7A">
        <w:rPr>
          <w:rFonts w:hint="cs"/>
          <w:rtl/>
        </w:rPr>
        <w:t xml:space="preserve"> לא חייבים לעשות </w:t>
      </w:r>
      <w:r w:rsidR="00424AD4">
        <w:rPr>
          <w:rFonts w:hint="cs"/>
          <w:rtl/>
        </w:rPr>
        <w:t>את זה ב</w:t>
      </w:r>
      <w:r w:rsidR="00E30D7A">
        <w:rPr>
          <w:rFonts w:hint="cs"/>
          <w:rtl/>
        </w:rPr>
        <w:t>א</w:t>
      </w:r>
      <w:r w:rsidR="00424AD4">
        <w:rPr>
          <w:rFonts w:hint="cs"/>
          <w:rtl/>
        </w:rPr>
        <w:t xml:space="preserve">ופן ממוחשב. </w:t>
      </w:r>
      <w:r w:rsidR="00E30D7A">
        <w:rPr>
          <w:rFonts w:hint="cs"/>
          <w:rtl/>
        </w:rPr>
        <w:t>לא כדאי לסכל את כל המהלך</w:t>
      </w:r>
      <w:r w:rsidR="00424AD4">
        <w:rPr>
          <w:rFonts w:hint="cs"/>
          <w:rtl/>
        </w:rPr>
        <w:t xml:space="preserve"> - -</w:t>
      </w:r>
      <w:r w:rsidR="00E30D7A">
        <w:rPr>
          <w:rFonts w:hint="cs"/>
          <w:rtl/>
        </w:rPr>
        <w:t xml:space="preserve"> </w:t>
      </w:r>
    </w:p>
    <w:p w:rsidR="00E30D7A" w:rsidRDefault="00E30D7A" w:rsidP="00AA2DA4">
      <w:pPr>
        <w:ind w:firstLine="0"/>
        <w:rPr>
          <w:rtl/>
        </w:rPr>
      </w:pPr>
    </w:p>
    <w:p w:rsidR="005F02FB" w:rsidRDefault="005F02FB" w:rsidP="005F02FB">
      <w:pPr>
        <w:pStyle w:val="af9"/>
        <w:keepNext/>
        <w:rPr>
          <w:rtl/>
        </w:rPr>
      </w:pPr>
      <w:bookmarkStart w:id="548" w:name="_ETM_Q1_3481000"/>
      <w:bookmarkStart w:id="549" w:name="ET_guest_ליאורה_סולטן_186"/>
      <w:bookmarkEnd w:id="548"/>
      <w:r w:rsidRPr="005F02FB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5F02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9"/>
    </w:p>
    <w:p w:rsidR="005F02FB" w:rsidRDefault="005F02FB" w:rsidP="005F02FB">
      <w:pPr>
        <w:pStyle w:val="KeepWithNext"/>
        <w:rPr>
          <w:rtl/>
        </w:rPr>
      </w:pPr>
    </w:p>
    <w:p w:rsidR="00E30D7A" w:rsidRDefault="00E30D7A" w:rsidP="00FE630B">
      <w:pPr>
        <w:rPr>
          <w:rtl/>
        </w:rPr>
      </w:pPr>
      <w:bookmarkStart w:id="550" w:name="_ETM_Q1_3452000"/>
      <w:bookmarkEnd w:id="550"/>
      <w:r>
        <w:rPr>
          <w:rFonts w:hint="cs"/>
          <w:rtl/>
        </w:rPr>
        <w:t>התוספת הרב</w:t>
      </w:r>
      <w:r w:rsidR="005F02FB">
        <w:rPr>
          <w:rFonts w:hint="cs"/>
          <w:rtl/>
        </w:rPr>
        <w:t xml:space="preserve">יעית </w:t>
      </w:r>
      <w:r>
        <w:rPr>
          <w:rFonts w:hint="cs"/>
          <w:rtl/>
        </w:rPr>
        <w:t>תהיה</w:t>
      </w:r>
      <w:r w:rsidR="005F02FB">
        <w:rPr>
          <w:rFonts w:hint="cs"/>
          <w:rtl/>
        </w:rPr>
        <w:t xml:space="preserve"> ל</w:t>
      </w:r>
      <w:r>
        <w:rPr>
          <w:rFonts w:hint="cs"/>
          <w:rtl/>
        </w:rPr>
        <w:t>ג</w:t>
      </w:r>
      <w:r w:rsidR="005F02FB">
        <w:rPr>
          <w:rFonts w:hint="cs"/>
          <w:rtl/>
        </w:rPr>
        <w:t>בי מכרז טובין נטו, זה מה שהם יק</w:t>
      </w:r>
      <w:r>
        <w:rPr>
          <w:rFonts w:hint="cs"/>
          <w:rtl/>
        </w:rPr>
        <w:t>ב</w:t>
      </w:r>
      <w:r w:rsidR="005F02FB">
        <w:rPr>
          <w:rFonts w:hint="cs"/>
          <w:rtl/>
        </w:rPr>
        <w:t xml:space="preserve">לו, </w:t>
      </w:r>
      <w:r>
        <w:rPr>
          <w:rFonts w:hint="cs"/>
          <w:rtl/>
        </w:rPr>
        <w:t>לא יותר ולא פחות. אם זה משהו</w:t>
      </w:r>
      <w:r w:rsidR="00FE630B">
        <w:rPr>
          <w:rFonts w:hint="cs"/>
          <w:rtl/>
        </w:rPr>
        <w:t xml:space="preserve"> שמעניין אותם בסקאלה של העבירות -</w:t>
      </w:r>
      <w:r>
        <w:rPr>
          <w:rFonts w:hint="cs"/>
          <w:rtl/>
        </w:rPr>
        <w:t xml:space="preserve"> </w:t>
      </w:r>
      <w:r w:rsidR="005F02FB">
        <w:rPr>
          <w:rFonts w:hint="cs"/>
          <w:rtl/>
        </w:rPr>
        <w:t xml:space="preserve">את זה </w:t>
      </w:r>
      <w:r>
        <w:rPr>
          <w:rFonts w:hint="cs"/>
          <w:rtl/>
        </w:rPr>
        <w:t>יש להם. אם הם ירחיבו את זה</w:t>
      </w:r>
      <w:r w:rsidR="005F02FB">
        <w:rPr>
          <w:rFonts w:hint="cs"/>
          <w:rtl/>
        </w:rPr>
        <w:t xml:space="preserve"> למ</w:t>
      </w:r>
      <w:r>
        <w:rPr>
          <w:rFonts w:hint="cs"/>
          <w:rtl/>
        </w:rPr>
        <w:t>שהו</w:t>
      </w:r>
      <w:r w:rsidR="005F02FB">
        <w:rPr>
          <w:rFonts w:hint="cs"/>
          <w:rtl/>
        </w:rPr>
        <w:t xml:space="preserve"> אחר</w:t>
      </w:r>
      <w:r>
        <w:rPr>
          <w:rFonts w:hint="cs"/>
          <w:rtl/>
        </w:rPr>
        <w:t>, אז הם</w:t>
      </w:r>
      <w:r w:rsidR="005F02FB">
        <w:rPr>
          <w:rFonts w:hint="cs"/>
          <w:rtl/>
        </w:rPr>
        <w:t xml:space="preserve"> </w:t>
      </w:r>
      <w:r>
        <w:rPr>
          <w:rFonts w:hint="cs"/>
          <w:rtl/>
        </w:rPr>
        <w:t xml:space="preserve"> יכולים לקבל את זה מכוח האפשרות שלהם לפי התוספת הראשונה שהם מצויים בה ממילא.  </w:t>
      </w:r>
    </w:p>
    <w:p w:rsidR="00E30D7A" w:rsidRDefault="00E30D7A" w:rsidP="00AA2DA4">
      <w:pPr>
        <w:ind w:firstLine="0"/>
        <w:rPr>
          <w:rtl/>
        </w:rPr>
      </w:pPr>
    </w:p>
    <w:p w:rsidR="005F02FB" w:rsidRDefault="005F02FB" w:rsidP="005F02FB">
      <w:pPr>
        <w:pStyle w:val="af9"/>
        <w:keepNext/>
        <w:rPr>
          <w:rtl/>
        </w:rPr>
      </w:pPr>
      <w:bookmarkStart w:id="551" w:name="ET_guest_צביאל_גנץ_187"/>
      <w:r w:rsidRPr="005F02FB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5F02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1"/>
    </w:p>
    <w:p w:rsidR="005F02FB" w:rsidRDefault="005F02FB" w:rsidP="005F02FB">
      <w:pPr>
        <w:pStyle w:val="KeepWithNext"/>
        <w:rPr>
          <w:rtl/>
        </w:rPr>
      </w:pPr>
    </w:p>
    <w:p w:rsidR="00E30D7A" w:rsidRDefault="00E30D7A" w:rsidP="005F02FB">
      <w:pPr>
        <w:rPr>
          <w:rtl/>
        </w:rPr>
      </w:pPr>
      <w:bookmarkStart w:id="552" w:name="_ETM_Q1_3519000"/>
      <w:bookmarkEnd w:id="552"/>
      <w:r>
        <w:rPr>
          <w:rFonts w:hint="cs"/>
          <w:rtl/>
        </w:rPr>
        <w:t>זה</w:t>
      </w:r>
      <w:r w:rsidR="005F02FB">
        <w:rPr>
          <w:rFonts w:hint="cs"/>
          <w:rtl/>
        </w:rPr>
        <w:t xml:space="preserve"> </w:t>
      </w:r>
      <w:r>
        <w:rPr>
          <w:rFonts w:hint="cs"/>
          <w:rtl/>
        </w:rPr>
        <w:t>לא מה שכתוב עכשיו.</w:t>
      </w:r>
      <w:r w:rsidR="005F02FB">
        <w:rPr>
          <w:rFonts w:hint="cs"/>
          <w:rtl/>
        </w:rPr>
        <w:t xml:space="preserve"> אם </w:t>
      </w:r>
      <w:r>
        <w:rPr>
          <w:rFonts w:hint="cs"/>
          <w:rtl/>
        </w:rPr>
        <w:t xml:space="preserve">מה שאמרתי </w:t>
      </w:r>
      <w:r w:rsidR="005F02FB">
        <w:rPr>
          <w:rFonts w:hint="cs"/>
          <w:rtl/>
        </w:rPr>
        <w:t xml:space="preserve">שרלוונטי </w:t>
      </w:r>
      <w:r>
        <w:rPr>
          <w:rFonts w:hint="cs"/>
          <w:rtl/>
        </w:rPr>
        <w:t>למכרז זה עבירות מסוג</w:t>
      </w:r>
      <w:r w:rsidR="005F02FB">
        <w:rPr>
          <w:rFonts w:hint="cs"/>
          <w:rtl/>
        </w:rPr>
        <w:t xml:space="preserve"> איקס ועבירות מסוג וואי, אז בשלב השני, בגלל שקיבלתי פירוט יותר גדול לפסול על עבירה אחרת</w:t>
      </w:r>
      <w:r>
        <w:rPr>
          <w:rFonts w:hint="cs"/>
          <w:rtl/>
        </w:rPr>
        <w:t>, ז</w:t>
      </w:r>
      <w:r w:rsidR="005F02FB">
        <w:rPr>
          <w:rFonts w:hint="cs"/>
          <w:rtl/>
        </w:rPr>
        <w:t>ה</w:t>
      </w:r>
      <w:r>
        <w:rPr>
          <w:rFonts w:hint="cs"/>
          <w:rtl/>
        </w:rPr>
        <w:t xml:space="preserve"> מאוד</w:t>
      </w:r>
      <w:r w:rsidR="005F02FB">
        <w:rPr>
          <w:rFonts w:hint="cs"/>
          <w:rtl/>
        </w:rPr>
        <w:t xml:space="preserve"> מאוד בעייתי. </w:t>
      </w:r>
    </w:p>
    <w:p w:rsidR="00E30D7A" w:rsidRDefault="00E30D7A" w:rsidP="00AA2DA4">
      <w:pPr>
        <w:ind w:firstLine="0"/>
        <w:rPr>
          <w:rtl/>
        </w:rPr>
      </w:pPr>
    </w:p>
    <w:p w:rsidR="005F02FB" w:rsidRDefault="005F02FB" w:rsidP="005F02FB">
      <w:pPr>
        <w:pStyle w:val="af6"/>
        <w:keepNext/>
        <w:rPr>
          <w:rtl/>
        </w:rPr>
      </w:pPr>
      <w:bookmarkStart w:id="553" w:name="ET_yor_5094_188"/>
      <w:r w:rsidRPr="005F02F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F02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3"/>
    </w:p>
    <w:p w:rsidR="005F02FB" w:rsidRDefault="005F02FB" w:rsidP="005F02FB">
      <w:pPr>
        <w:pStyle w:val="KeepWithNext"/>
        <w:rPr>
          <w:rtl/>
        </w:rPr>
      </w:pPr>
    </w:p>
    <w:p w:rsidR="00E30D7A" w:rsidRDefault="005F02FB" w:rsidP="005F02FB">
      <w:pPr>
        <w:rPr>
          <w:rtl/>
        </w:rPr>
      </w:pPr>
      <w:bookmarkStart w:id="554" w:name="_ETM_Q1_3540000"/>
      <w:bookmarkEnd w:id="554"/>
      <w:r>
        <w:rPr>
          <w:rFonts w:hint="cs"/>
          <w:rtl/>
        </w:rPr>
        <w:t xml:space="preserve">זו </w:t>
      </w:r>
      <w:r w:rsidR="00FE630B">
        <w:rPr>
          <w:rFonts w:hint="cs"/>
          <w:rtl/>
        </w:rPr>
        <w:t>לא הבעיה של לפסול.</w:t>
      </w:r>
      <w:r>
        <w:rPr>
          <w:rFonts w:hint="cs"/>
          <w:rtl/>
        </w:rPr>
        <w:t xml:space="preserve"> </w:t>
      </w:r>
      <w:r w:rsidR="00E30D7A">
        <w:rPr>
          <w:rFonts w:hint="cs"/>
          <w:rtl/>
        </w:rPr>
        <w:t>אני לא רוצה שתדע</w:t>
      </w:r>
      <w:r>
        <w:rPr>
          <w:rFonts w:hint="cs"/>
          <w:rtl/>
        </w:rPr>
        <w:t>.</w:t>
      </w:r>
    </w:p>
    <w:p w:rsidR="00E30D7A" w:rsidRDefault="00E30D7A" w:rsidP="00AA2DA4">
      <w:pPr>
        <w:ind w:firstLine="0"/>
        <w:rPr>
          <w:rtl/>
        </w:rPr>
      </w:pPr>
    </w:p>
    <w:p w:rsidR="005F02FB" w:rsidRDefault="005F02FB" w:rsidP="005F02FB">
      <w:pPr>
        <w:pStyle w:val="af9"/>
        <w:keepNext/>
        <w:rPr>
          <w:rtl/>
        </w:rPr>
      </w:pPr>
      <w:bookmarkStart w:id="555" w:name="ET_guest_צביאל_גנץ_189"/>
      <w:r w:rsidRPr="005F02FB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5F02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5"/>
    </w:p>
    <w:p w:rsidR="005F02FB" w:rsidRDefault="005F02FB" w:rsidP="005F02FB">
      <w:pPr>
        <w:pStyle w:val="KeepWithNext"/>
        <w:rPr>
          <w:rtl/>
        </w:rPr>
      </w:pPr>
    </w:p>
    <w:p w:rsidR="00E30D7A" w:rsidRDefault="005F02FB" w:rsidP="005F02FB">
      <w:pPr>
        <w:rPr>
          <w:rtl/>
        </w:rPr>
      </w:pPr>
      <w:bookmarkStart w:id="556" w:name="_ETM_Q1_3544000"/>
      <w:bookmarkEnd w:id="556"/>
      <w:r>
        <w:rPr>
          <w:rFonts w:hint="cs"/>
          <w:rtl/>
        </w:rPr>
        <w:t xml:space="preserve">דיברנו </w:t>
      </w:r>
      <w:bookmarkStart w:id="557" w:name="_ETM_Q1_3549000"/>
      <w:bookmarkEnd w:id="557"/>
      <w:r>
        <w:rPr>
          <w:rFonts w:hint="cs"/>
          <w:rtl/>
        </w:rPr>
        <w:t>מקודם על ההנחיות שעוסקות באיך עובר סינון המידע. סינון המידע ה</w:t>
      </w:r>
      <w:r w:rsidR="00E30D7A">
        <w:rPr>
          <w:rFonts w:hint="cs"/>
          <w:rtl/>
        </w:rPr>
        <w:t>ר</w:t>
      </w:r>
      <w:r>
        <w:rPr>
          <w:rFonts w:hint="cs"/>
          <w:rtl/>
        </w:rPr>
        <w:t>ל</w:t>
      </w:r>
      <w:r w:rsidR="00E30D7A">
        <w:rPr>
          <w:rFonts w:hint="cs"/>
          <w:rtl/>
        </w:rPr>
        <w:t xml:space="preserve">וונטי כאן זה להעביר לוועדת </w:t>
      </w:r>
      <w:r>
        <w:rPr>
          <w:rFonts w:hint="cs"/>
          <w:rtl/>
        </w:rPr>
        <w:t xml:space="preserve">המכרזים את </w:t>
      </w:r>
      <w:r w:rsidR="00E30D7A">
        <w:rPr>
          <w:rFonts w:hint="cs"/>
          <w:rtl/>
        </w:rPr>
        <w:t>ה</w:t>
      </w:r>
      <w:r>
        <w:rPr>
          <w:rFonts w:hint="cs"/>
          <w:rtl/>
        </w:rPr>
        <w:t>מ</w:t>
      </w:r>
      <w:r w:rsidR="00E30D7A">
        <w:rPr>
          <w:rFonts w:hint="cs"/>
          <w:rtl/>
        </w:rPr>
        <w:t>ידע שה</w:t>
      </w:r>
      <w:r>
        <w:rPr>
          <w:rFonts w:hint="cs"/>
          <w:rtl/>
        </w:rPr>
        <w:t>יא ביקשה.</w:t>
      </w:r>
    </w:p>
    <w:p w:rsidR="00E30D7A" w:rsidRDefault="00E30D7A" w:rsidP="00AA2DA4">
      <w:pPr>
        <w:ind w:firstLine="0"/>
        <w:rPr>
          <w:rtl/>
        </w:rPr>
      </w:pPr>
    </w:p>
    <w:p w:rsidR="007E612C" w:rsidRDefault="007E612C" w:rsidP="007E612C">
      <w:pPr>
        <w:pStyle w:val="af6"/>
        <w:keepNext/>
        <w:rPr>
          <w:rtl/>
        </w:rPr>
      </w:pPr>
      <w:bookmarkStart w:id="558" w:name="ET_yor_5094_190"/>
      <w:r w:rsidRPr="007E612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E61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8"/>
    </w:p>
    <w:p w:rsidR="007E612C" w:rsidRDefault="007E612C" w:rsidP="007E612C">
      <w:pPr>
        <w:pStyle w:val="KeepWithNext"/>
        <w:rPr>
          <w:rtl/>
        </w:rPr>
      </w:pPr>
    </w:p>
    <w:p w:rsidR="00E30D7A" w:rsidRDefault="00E30D7A" w:rsidP="007E612C">
      <w:pPr>
        <w:rPr>
          <w:rtl/>
        </w:rPr>
      </w:pPr>
      <w:bookmarkStart w:id="559" w:name="_ETM_Q1_3556000"/>
      <w:bookmarkEnd w:id="559"/>
      <w:r>
        <w:rPr>
          <w:rFonts w:hint="cs"/>
          <w:rtl/>
        </w:rPr>
        <w:t>מי יעביר את זה</w:t>
      </w:r>
      <w:r w:rsidR="007E612C">
        <w:rPr>
          <w:rFonts w:hint="cs"/>
          <w:rtl/>
        </w:rPr>
        <w:t>?</w:t>
      </w:r>
    </w:p>
    <w:p w:rsidR="00E30D7A" w:rsidRDefault="00E30D7A" w:rsidP="00AA2DA4">
      <w:pPr>
        <w:ind w:firstLine="0"/>
        <w:rPr>
          <w:rtl/>
        </w:rPr>
      </w:pPr>
    </w:p>
    <w:p w:rsidR="007E612C" w:rsidRDefault="007E612C" w:rsidP="007E612C">
      <w:pPr>
        <w:pStyle w:val="af9"/>
        <w:keepNext/>
        <w:rPr>
          <w:rtl/>
        </w:rPr>
      </w:pPr>
      <w:bookmarkStart w:id="560" w:name="ET_guest_צביאל_גנץ_191"/>
      <w:r w:rsidRPr="007E612C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7E61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0"/>
    </w:p>
    <w:p w:rsidR="007E612C" w:rsidRDefault="007E612C" w:rsidP="007E612C">
      <w:pPr>
        <w:pStyle w:val="KeepWithNext"/>
        <w:rPr>
          <w:rtl/>
        </w:rPr>
      </w:pPr>
    </w:p>
    <w:p w:rsidR="00E30D7A" w:rsidRDefault="007E612C" w:rsidP="007E612C">
      <w:pPr>
        <w:rPr>
          <w:rtl/>
        </w:rPr>
      </w:pPr>
      <w:r>
        <w:rPr>
          <w:rFonts w:hint="cs"/>
          <w:rtl/>
        </w:rPr>
        <w:t xml:space="preserve">אלה עניינים שקשורים לתהליך </w:t>
      </w:r>
      <w:bookmarkStart w:id="561" w:name="_ETM_Q1_3559000"/>
      <w:bookmarkEnd w:id="561"/>
      <w:r>
        <w:rPr>
          <w:rFonts w:hint="cs"/>
          <w:rtl/>
        </w:rPr>
        <w:t>של ההוראות. יהיו הוראות שיגדירו איך בדיוק יעבוד התהליך.</w:t>
      </w:r>
    </w:p>
    <w:p w:rsidR="00E30D7A" w:rsidRDefault="00E30D7A" w:rsidP="00AA2DA4">
      <w:pPr>
        <w:ind w:firstLine="0"/>
        <w:rPr>
          <w:rtl/>
        </w:rPr>
      </w:pPr>
    </w:p>
    <w:p w:rsidR="007E612C" w:rsidRDefault="007E612C" w:rsidP="007E612C">
      <w:pPr>
        <w:pStyle w:val="af9"/>
        <w:keepNext/>
        <w:rPr>
          <w:rtl/>
        </w:rPr>
      </w:pPr>
      <w:bookmarkStart w:id="562" w:name="ET_guest_ליאורה_סולטן_192"/>
      <w:r w:rsidRPr="007E612C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7E61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2"/>
    </w:p>
    <w:p w:rsidR="007E612C" w:rsidRDefault="007E612C" w:rsidP="007E612C">
      <w:pPr>
        <w:pStyle w:val="KeepWithNext"/>
        <w:rPr>
          <w:rtl/>
        </w:rPr>
      </w:pPr>
    </w:p>
    <w:p w:rsidR="00E30D7A" w:rsidRDefault="007E612C" w:rsidP="007E612C">
      <w:pPr>
        <w:rPr>
          <w:rtl/>
        </w:rPr>
      </w:pPr>
      <w:bookmarkStart w:id="563" w:name="_ETM_Q1_3564000"/>
      <w:bookmarkEnd w:id="563"/>
      <w:r>
        <w:rPr>
          <w:rFonts w:hint="cs"/>
          <w:rtl/>
        </w:rPr>
        <w:t>התהליך לא יכול להיות שונה ממה ש</w:t>
      </w:r>
      <w:r w:rsidR="00E30D7A">
        <w:rPr>
          <w:rFonts w:hint="cs"/>
          <w:rtl/>
        </w:rPr>
        <w:t>ק</w:t>
      </w:r>
      <w:r>
        <w:rPr>
          <w:rFonts w:hint="cs"/>
          <w:rtl/>
        </w:rPr>
        <w:t>ורה עם כלל הגופים</w:t>
      </w:r>
      <w:r w:rsidR="00E30D7A">
        <w:rPr>
          <w:rFonts w:hint="cs"/>
          <w:rtl/>
        </w:rPr>
        <w:t>. בנינו</w:t>
      </w:r>
      <w:r>
        <w:rPr>
          <w:rFonts w:hint="cs"/>
          <w:rtl/>
        </w:rPr>
        <w:t xml:space="preserve"> </w:t>
      </w:r>
      <w:bookmarkStart w:id="564" w:name="_ETM_Q1_3576000"/>
      <w:bookmarkEnd w:id="564"/>
      <w:r>
        <w:rPr>
          <w:rFonts w:hint="cs"/>
          <w:rtl/>
        </w:rPr>
        <w:t>תוספת רביעית</w:t>
      </w:r>
      <w:r w:rsidR="00FE630B">
        <w:rPr>
          <w:rFonts w:hint="cs"/>
          <w:rtl/>
        </w:rPr>
        <w:t>,</w:t>
      </w:r>
      <w:r>
        <w:rPr>
          <w:rFonts w:hint="cs"/>
          <w:rtl/>
        </w:rPr>
        <w:t xml:space="preserve"> כדי שזה יעבור כפי שהי</w:t>
      </w:r>
      <w:r w:rsidR="00E30D7A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E30D7A">
        <w:rPr>
          <w:rFonts w:hint="cs"/>
          <w:rtl/>
        </w:rPr>
        <w:t>מפורטת. בגלל זה יש לנו כזו תוספת</w:t>
      </w:r>
      <w:r>
        <w:rPr>
          <w:rFonts w:hint="cs"/>
          <w:rtl/>
        </w:rPr>
        <w:t xml:space="preserve">. יתר המידע יעבור כמו שהוא עובר לכלל הגופים. </w:t>
      </w:r>
      <w:r w:rsidR="00E30D7A">
        <w:rPr>
          <w:rFonts w:hint="cs"/>
          <w:rtl/>
        </w:rPr>
        <w:t>הסינון אצל</w:t>
      </w:r>
      <w:r>
        <w:rPr>
          <w:rFonts w:hint="cs"/>
          <w:rtl/>
        </w:rPr>
        <w:t>כם ייעשה על פי הנוהל שאתם תכתבו.</w:t>
      </w:r>
      <w:r w:rsidR="00E30D7A">
        <w:rPr>
          <w:rFonts w:hint="cs"/>
          <w:rtl/>
        </w:rPr>
        <w:t xml:space="preserve"> </w:t>
      </w:r>
    </w:p>
    <w:p w:rsidR="007E612C" w:rsidRDefault="007E612C" w:rsidP="00AA2DA4">
      <w:pPr>
        <w:ind w:firstLine="0"/>
        <w:rPr>
          <w:rtl/>
        </w:rPr>
      </w:pPr>
    </w:p>
    <w:p w:rsidR="007E612C" w:rsidRDefault="007E612C" w:rsidP="007E612C">
      <w:pPr>
        <w:pStyle w:val="a4"/>
        <w:keepNext/>
        <w:rPr>
          <w:rtl/>
        </w:rPr>
      </w:pPr>
      <w:bookmarkStart w:id="565" w:name="ET_speaker_נועה_ברודסקילוי_193"/>
      <w:r w:rsidRPr="007E612C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E61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5"/>
    </w:p>
    <w:p w:rsidR="007E612C" w:rsidRDefault="007E612C" w:rsidP="007E612C">
      <w:pPr>
        <w:pStyle w:val="KeepWithNext"/>
        <w:rPr>
          <w:rtl/>
        </w:rPr>
      </w:pPr>
    </w:p>
    <w:p w:rsidR="00E30D7A" w:rsidRDefault="00E30D7A" w:rsidP="007E612C">
      <w:pPr>
        <w:rPr>
          <w:rtl/>
        </w:rPr>
      </w:pPr>
      <w:bookmarkStart w:id="566" w:name="_ETM_Q1_3593000"/>
      <w:bookmarkEnd w:id="566"/>
      <w:r>
        <w:rPr>
          <w:rFonts w:hint="cs"/>
          <w:rtl/>
        </w:rPr>
        <w:t>זו הרחבה משמעותית מהמצב הקיים ו</w:t>
      </w:r>
      <w:r w:rsidR="007E612C">
        <w:rPr>
          <w:rFonts w:hint="cs"/>
          <w:rtl/>
        </w:rPr>
        <w:t>מ</w:t>
      </w:r>
      <w:r>
        <w:rPr>
          <w:rFonts w:hint="cs"/>
          <w:rtl/>
        </w:rPr>
        <w:t xml:space="preserve">הצעת החוק. </w:t>
      </w:r>
    </w:p>
    <w:p w:rsidR="00E30D7A" w:rsidRDefault="00E30D7A" w:rsidP="00AA2DA4">
      <w:pPr>
        <w:ind w:firstLine="0"/>
        <w:rPr>
          <w:rtl/>
        </w:rPr>
      </w:pPr>
    </w:p>
    <w:p w:rsidR="007E612C" w:rsidRDefault="007E612C" w:rsidP="007E612C">
      <w:pPr>
        <w:pStyle w:val="af9"/>
        <w:keepNext/>
        <w:rPr>
          <w:rtl/>
        </w:rPr>
      </w:pPr>
      <w:bookmarkStart w:id="567" w:name="ET_guest_צביאל_גנץ_194"/>
      <w:r w:rsidRPr="007E612C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7E61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7"/>
    </w:p>
    <w:p w:rsidR="007E612C" w:rsidRDefault="007E612C" w:rsidP="007E612C">
      <w:pPr>
        <w:pStyle w:val="KeepWithNext"/>
        <w:rPr>
          <w:rtl/>
        </w:rPr>
      </w:pPr>
    </w:p>
    <w:p w:rsidR="00E30D7A" w:rsidRDefault="007E612C" w:rsidP="007E612C">
      <w:pPr>
        <w:rPr>
          <w:rtl/>
        </w:rPr>
      </w:pPr>
      <w:bookmarkStart w:id="568" w:name="_ETM_Q1_3596000"/>
      <w:bookmarkEnd w:id="568"/>
      <w:r>
        <w:rPr>
          <w:rFonts w:hint="cs"/>
          <w:rtl/>
        </w:rPr>
        <w:t xml:space="preserve">זו לא </w:t>
      </w:r>
      <w:bookmarkStart w:id="569" w:name="_ETM_Q1_3600000"/>
      <w:bookmarkEnd w:id="569"/>
      <w:r>
        <w:rPr>
          <w:rFonts w:hint="cs"/>
          <w:rtl/>
        </w:rPr>
        <w:t>הרחבה מ</w:t>
      </w:r>
      <w:r w:rsidR="00E30D7A">
        <w:rPr>
          <w:rFonts w:hint="cs"/>
          <w:rtl/>
        </w:rPr>
        <w:t>המצב הקיים</w:t>
      </w:r>
      <w:r>
        <w:rPr>
          <w:rFonts w:hint="cs"/>
          <w:rtl/>
        </w:rPr>
        <w:t>.</w:t>
      </w:r>
      <w:r w:rsidR="00E30D7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המצב הקיים היום, והוא הוכר בהמון פסיקות של בית המשפט </w:t>
      </w:r>
      <w:bookmarkStart w:id="570" w:name="_ETM_Q1_3602000"/>
      <w:bookmarkEnd w:id="570"/>
      <w:r>
        <w:rPr>
          <w:rFonts w:hint="cs"/>
          <w:rtl/>
        </w:rPr>
        <w:t xml:space="preserve">העליון, הוא </w:t>
      </w:r>
      <w:r w:rsidR="00E30D7A">
        <w:rPr>
          <w:rFonts w:hint="cs"/>
          <w:rtl/>
        </w:rPr>
        <w:t>הרבה</w:t>
      </w:r>
      <w:r>
        <w:rPr>
          <w:rFonts w:hint="cs"/>
          <w:rtl/>
        </w:rPr>
        <w:t xml:space="preserve"> יותר רחב, הוא כולל עבירות</w:t>
      </w:r>
      <w:r w:rsidR="00E30D7A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E30D7A">
        <w:rPr>
          <w:rFonts w:hint="cs"/>
          <w:rtl/>
        </w:rPr>
        <w:t>תחילת חקירה. אלה דברים שקורים בדיני מכרזים היום</w:t>
      </w:r>
      <w:r>
        <w:rPr>
          <w:rFonts w:hint="cs"/>
          <w:rtl/>
        </w:rPr>
        <w:t>.</w:t>
      </w:r>
    </w:p>
    <w:p w:rsidR="00E30D7A" w:rsidRDefault="00E30D7A" w:rsidP="00AA2DA4">
      <w:pPr>
        <w:ind w:firstLine="0"/>
        <w:rPr>
          <w:rtl/>
        </w:rPr>
      </w:pPr>
    </w:p>
    <w:p w:rsidR="007E612C" w:rsidRDefault="007E612C" w:rsidP="007E612C">
      <w:pPr>
        <w:pStyle w:val="af6"/>
        <w:keepNext/>
        <w:rPr>
          <w:rtl/>
        </w:rPr>
      </w:pPr>
      <w:bookmarkStart w:id="571" w:name="ET_yor_5094_195"/>
      <w:r w:rsidRPr="007E612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E61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1"/>
    </w:p>
    <w:p w:rsidR="007E612C" w:rsidRDefault="007E612C" w:rsidP="007E612C">
      <w:pPr>
        <w:pStyle w:val="KeepWithNext"/>
        <w:rPr>
          <w:rtl/>
        </w:rPr>
      </w:pPr>
    </w:p>
    <w:p w:rsidR="00E30D7A" w:rsidRDefault="007E612C" w:rsidP="007E612C">
      <w:pPr>
        <w:rPr>
          <w:rtl/>
        </w:rPr>
      </w:pPr>
      <w:bookmarkStart w:id="572" w:name="_ETM_Q1_3616000"/>
      <w:bookmarkEnd w:id="572"/>
      <w:r>
        <w:rPr>
          <w:rFonts w:hint="cs"/>
          <w:rtl/>
        </w:rPr>
        <w:t>אם נ</w:t>
      </w:r>
      <w:r w:rsidR="00E30D7A">
        <w:rPr>
          <w:rFonts w:hint="cs"/>
          <w:rtl/>
        </w:rPr>
        <w:t xml:space="preserve">צליח להגיע למצב שההרחבה תהיה רק בדברים ספציפיים </w:t>
      </w:r>
      <w:r>
        <w:rPr>
          <w:rFonts w:hint="cs"/>
          <w:rtl/>
        </w:rPr>
        <w:t>שהם יגדירו לגבי המכרז</w:t>
      </w:r>
      <w:r w:rsidR="00FE630B">
        <w:rPr>
          <w:rFonts w:hint="cs"/>
          <w:rtl/>
        </w:rPr>
        <w:t xml:space="preserve">, כאשר </w:t>
      </w:r>
      <w:r>
        <w:rPr>
          <w:rFonts w:hint="cs"/>
          <w:rtl/>
        </w:rPr>
        <w:t>בנ</w:t>
      </w:r>
      <w:r w:rsidR="00E30D7A">
        <w:rPr>
          <w:rFonts w:hint="cs"/>
          <w:rtl/>
        </w:rPr>
        <w:t>הלים ייקבע איך עושים את זה, מבחי</w:t>
      </w:r>
      <w:r>
        <w:rPr>
          <w:rFonts w:hint="cs"/>
          <w:rtl/>
        </w:rPr>
        <w:t>נ</w:t>
      </w:r>
      <w:r w:rsidR="00E30D7A">
        <w:rPr>
          <w:rFonts w:hint="cs"/>
          <w:rtl/>
        </w:rPr>
        <w:t xml:space="preserve">תי </w:t>
      </w:r>
      <w:r>
        <w:rPr>
          <w:rFonts w:hint="cs"/>
          <w:rtl/>
        </w:rPr>
        <w:t>זה בסדר. הם לא מקבלים עודף מידע, הם מקבלי</w:t>
      </w:r>
      <w:r w:rsidR="00E30D7A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573" w:name="_ETM_Q1_3630000"/>
      <w:bookmarkEnd w:id="573"/>
      <w:r>
        <w:rPr>
          <w:rFonts w:hint="cs"/>
          <w:rtl/>
        </w:rPr>
        <w:t>על הנושא שרלוונטי למכרז. בנ</w:t>
      </w:r>
      <w:r w:rsidR="00E30D7A">
        <w:rPr>
          <w:rFonts w:hint="cs"/>
          <w:rtl/>
        </w:rPr>
        <w:t>הלים יי</w:t>
      </w:r>
      <w:r>
        <w:rPr>
          <w:rFonts w:hint="cs"/>
          <w:rtl/>
        </w:rPr>
        <w:t>מ</w:t>
      </w:r>
      <w:r w:rsidR="00E30D7A">
        <w:rPr>
          <w:rFonts w:hint="cs"/>
          <w:rtl/>
        </w:rPr>
        <w:t>צא מי עוש</w:t>
      </w:r>
      <w:r>
        <w:rPr>
          <w:rFonts w:hint="cs"/>
          <w:rtl/>
        </w:rPr>
        <w:t>ה את המיו</w:t>
      </w:r>
      <w:r w:rsidR="00E30D7A">
        <w:rPr>
          <w:rFonts w:hint="cs"/>
          <w:rtl/>
        </w:rPr>
        <w:t xml:space="preserve">ן </w:t>
      </w:r>
      <w:r>
        <w:rPr>
          <w:rFonts w:hint="cs"/>
          <w:rtl/>
        </w:rPr>
        <w:t xml:space="preserve">לגבי הדברים הספציפיים. </w:t>
      </w:r>
    </w:p>
    <w:p w:rsidR="00E30D7A" w:rsidRDefault="00E30D7A" w:rsidP="00AA2DA4">
      <w:pPr>
        <w:ind w:firstLine="0"/>
        <w:rPr>
          <w:rtl/>
        </w:rPr>
      </w:pPr>
    </w:p>
    <w:p w:rsidR="007E612C" w:rsidRDefault="007E612C" w:rsidP="007E612C">
      <w:pPr>
        <w:pStyle w:val="a4"/>
        <w:keepNext/>
        <w:rPr>
          <w:rtl/>
        </w:rPr>
      </w:pPr>
      <w:bookmarkStart w:id="574" w:name="ET_speaker_נועה_ברודסקילוי_196"/>
      <w:r w:rsidRPr="007E612C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E61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4"/>
    </w:p>
    <w:p w:rsidR="007E612C" w:rsidRDefault="007E612C" w:rsidP="007E612C">
      <w:pPr>
        <w:pStyle w:val="KeepWithNext"/>
        <w:rPr>
          <w:rtl/>
        </w:rPr>
      </w:pPr>
    </w:p>
    <w:p w:rsidR="00E30D7A" w:rsidRDefault="007E612C" w:rsidP="007E612C">
      <w:pPr>
        <w:rPr>
          <w:rtl/>
        </w:rPr>
      </w:pPr>
      <w:bookmarkStart w:id="575" w:name="_ETM_Q1_3644000"/>
      <w:bookmarkEnd w:id="575"/>
      <w:r>
        <w:rPr>
          <w:rFonts w:hint="cs"/>
          <w:rtl/>
        </w:rPr>
        <w:t>זה מה שבדיוק ליאורה אומרת, ש</w:t>
      </w:r>
      <w:r w:rsidR="00E30D7A">
        <w:rPr>
          <w:rFonts w:hint="cs"/>
          <w:rtl/>
        </w:rPr>
        <w:t xml:space="preserve">היא לא יכולה לעשות </w:t>
      </w:r>
      <w:r>
        <w:rPr>
          <w:rFonts w:hint="cs"/>
          <w:rtl/>
        </w:rPr>
        <w:t xml:space="preserve">להם </w:t>
      </w:r>
      <w:bookmarkStart w:id="576" w:name="_ETM_Q1_3648000"/>
      <w:bookmarkEnd w:id="576"/>
      <w:r>
        <w:rPr>
          <w:rFonts w:hint="cs"/>
          <w:rtl/>
        </w:rPr>
        <w:t>את זה.</w:t>
      </w:r>
    </w:p>
    <w:p w:rsidR="00E30D7A" w:rsidRDefault="00E30D7A" w:rsidP="00AA2DA4">
      <w:pPr>
        <w:ind w:firstLine="0"/>
        <w:rPr>
          <w:rtl/>
        </w:rPr>
      </w:pPr>
    </w:p>
    <w:p w:rsidR="007E612C" w:rsidRDefault="007E612C" w:rsidP="007E612C">
      <w:pPr>
        <w:pStyle w:val="af6"/>
        <w:keepNext/>
        <w:rPr>
          <w:rtl/>
        </w:rPr>
      </w:pPr>
      <w:bookmarkStart w:id="577" w:name="ET_yor_5094_197"/>
      <w:r w:rsidRPr="007E612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E61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7"/>
    </w:p>
    <w:p w:rsidR="007E612C" w:rsidRDefault="007E612C" w:rsidP="007E612C">
      <w:pPr>
        <w:pStyle w:val="KeepWithNext"/>
        <w:rPr>
          <w:rtl/>
        </w:rPr>
      </w:pPr>
    </w:p>
    <w:p w:rsidR="00E30D7A" w:rsidRDefault="007E612C" w:rsidP="007E612C">
      <w:pPr>
        <w:rPr>
          <w:rtl/>
        </w:rPr>
      </w:pPr>
      <w:r>
        <w:rPr>
          <w:rFonts w:hint="cs"/>
          <w:rtl/>
        </w:rPr>
        <w:t>כששאלתי אותו מי יעשה את זה, הוא אמר שבנהלים הם יקבעו.</w:t>
      </w:r>
      <w:r w:rsidR="00E30D7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bookmarkStart w:id="578" w:name="_ETM_Q1_3654000"/>
      <w:bookmarkEnd w:id="578"/>
      <w:r w:rsidR="00E30D7A">
        <w:rPr>
          <w:rFonts w:hint="cs"/>
          <w:rtl/>
        </w:rPr>
        <w:t>הם י</w:t>
      </w:r>
      <w:r>
        <w:rPr>
          <w:rFonts w:hint="cs"/>
          <w:rtl/>
        </w:rPr>
        <w:t>רצו לקבל את זה, הם י</w:t>
      </w:r>
      <w:r w:rsidR="00E30D7A">
        <w:rPr>
          <w:rFonts w:hint="cs"/>
          <w:rtl/>
        </w:rPr>
        <w:t>צטרכו לקבו</w:t>
      </w:r>
      <w:r>
        <w:rPr>
          <w:rFonts w:hint="cs"/>
          <w:rtl/>
        </w:rPr>
        <w:t xml:space="preserve">ע נוהל איך. </w:t>
      </w:r>
    </w:p>
    <w:p w:rsidR="00E30D7A" w:rsidRDefault="00E30D7A" w:rsidP="00AA2DA4">
      <w:pPr>
        <w:ind w:firstLine="0"/>
        <w:rPr>
          <w:rtl/>
        </w:rPr>
      </w:pPr>
    </w:p>
    <w:p w:rsidR="007E612C" w:rsidRDefault="007E612C" w:rsidP="007E612C">
      <w:pPr>
        <w:pStyle w:val="af9"/>
        <w:keepNext/>
        <w:rPr>
          <w:rtl/>
        </w:rPr>
      </w:pPr>
      <w:bookmarkStart w:id="579" w:name="ET_guest_צביאל_גנץ_198"/>
      <w:r w:rsidRPr="007E612C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7E61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9"/>
    </w:p>
    <w:p w:rsidR="007E612C" w:rsidRDefault="007E612C" w:rsidP="007E612C">
      <w:pPr>
        <w:pStyle w:val="KeepWithNext"/>
        <w:rPr>
          <w:rtl/>
        </w:rPr>
      </w:pPr>
    </w:p>
    <w:p w:rsidR="004C13F2" w:rsidRDefault="007E612C" w:rsidP="007E612C">
      <w:pPr>
        <w:rPr>
          <w:rtl/>
        </w:rPr>
      </w:pPr>
      <w:r>
        <w:rPr>
          <w:rFonts w:hint="cs"/>
          <w:rtl/>
        </w:rPr>
        <w:t xml:space="preserve">חלק מהחובות של החוק </w:t>
      </w:r>
      <w:bookmarkStart w:id="580" w:name="_ETM_Q1_3661000"/>
      <w:bookmarkEnd w:id="580"/>
      <w:r>
        <w:rPr>
          <w:rFonts w:hint="cs"/>
          <w:rtl/>
        </w:rPr>
        <w:t>זה</w:t>
      </w:r>
      <w:r w:rsidR="004C13F2">
        <w:rPr>
          <w:rFonts w:hint="cs"/>
          <w:rtl/>
        </w:rPr>
        <w:t xml:space="preserve"> לקבוע את המנגנון.</w:t>
      </w:r>
    </w:p>
    <w:p w:rsidR="004C13F2" w:rsidRDefault="004C13F2" w:rsidP="00AA2DA4">
      <w:pPr>
        <w:ind w:firstLine="0"/>
        <w:rPr>
          <w:rtl/>
        </w:rPr>
      </w:pPr>
    </w:p>
    <w:p w:rsidR="007E612C" w:rsidRDefault="007E612C" w:rsidP="007E612C">
      <w:pPr>
        <w:pStyle w:val="a4"/>
        <w:keepNext/>
        <w:rPr>
          <w:rtl/>
        </w:rPr>
      </w:pPr>
      <w:bookmarkStart w:id="581" w:name="ET_speaker_נועה_ברודסקילוי_199"/>
      <w:r w:rsidRPr="007E612C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E61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1"/>
    </w:p>
    <w:p w:rsidR="007E612C" w:rsidRDefault="007E612C" w:rsidP="007E612C">
      <w:pPr>
        <w:pStyle w:val="KeepWithNext"/>
        <w:rPr>
          <w:rtl/>
        </w:rPr>
      </w:pPr>
    </w:p>
    <w:p w:rsidR="004C13F2" w:rsidRDefault="004C13F2" w:rsidP="007E612C">
      <w:pPr>
        <w:rPr>
          <w:rtl/>
        </w:rPr>
      </w:pPr>
      <w:bookmarkStart w:id="582" w:name="_ETM_Q1_3672000"/>
      <w:bookmarkEnd w:id="582"/>
      <w:r>
        <w:rPr>
          <w:rFonts w:hint="cs"/>
          <w:rtl/>
        </w:rPr>
        <w:t>חלק מהגופים הם גופים שמקבלים היום בדרכים אחרות, אבל חל</w:t>
      </w:r>
      <w:r w:rsidR="007E612C">
        <w:rPr>
          <w:rFonts w:hint="cs"/>
          <w:rtl/>
        </w:rPr>
        <w:t xml:space="preserve">ק מהגופים הם גופים - - </w:t>
      </w:r>
    </w:p>
    <w:p w:rsidR="004C13F2" w:rsidRDefault="004C13F2" w:rsidP="00AA2DA4">
      <w:pPr>
        <w:ind w:firstLine="0"/>
        <w:rPr>
          <w:rtl/>
        </w:rPr>
      </w:pPr>
    </w:p>
    <w:p w:rsidR="007E612C" w:rsidRDefault="007E612C" w:rsidP="007E612C">
      <w:pPr>
        <w:pStyle w:val="af6"/>
        <w:keepNext/>
        <w:rPr>
          <w:rtl/>
        </w:rPr>
      </w:pPr>
      <w:bookmarkStart w:id="583" w:name="ET_yor_5094_200"/>
      <w:r w:rsidRPr="007E612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E61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3"/>
    </w:p>
    <w:p w:rsidR="007E612C" w:rsidRDefault="007E612C" w:rsidP="007E612C">
      <w:pPr>
        <w:pStyle w:val="KeepWithNext"/>
        <w:rPr>
          <w:rtl/>
        </w:rPr>
      </w:pPr>
    </w:p>
    <w:p w:rsidR="004C13F2" w:rsidRDefault="004C13F2" w:rsidP="007E612C">
      <w:pPr>
        <w:rPr>
          <w:rtl/>
        </w:rPr>
      </w:pPr>
      <w:bookmarkStart w:id="584" w:name="_ETM_Q1_3673000"/>
      <w:bookmarkEnd w:id="584"/>
      <w:r>
        <w:rPr>
          <w:rFonts w:hint="cs"/>
          <w:rtl/>
        </w:rPr>
        <w:t>אם יוטל על האוצר ל</w:t>
      </w:r>
      <w:r w:rsidR="007E612C">
        <w:rPr>
          <w:rFonts w:hint="cs"/>
          <w:rtl/>
        </w:rPr>
        <w:t xml:space="preserve">כתוב את ההנחיות ולממש </w:t>
      </w:r>
      <w:bookmarkStart w:id="585" w:name="_ETM_Q1_3677000"/>
      <w:bookmarkEnd w:id="585"/>
      <w:r w:rsidR="007E612C">
        <w:rPr>
          <w:rFonts w:hint="cs"/>
          <w:rtl/>
        </w:rPr>
        <w:t xml:space="preserve">את זה - - </w:t>
      </w:r>
    </w:p>
    <w:p w:rsidR="007E612C" w:rsidRDefault="007E612C" w:rsidP="007E612C">
      <w:pPr>
        <w:rPr>
          <w:rtl/>
        </w:rPr>
      </w:pPr>
    </w:p>
    <w:p w:rsidR="007E612C" w:rsidRDefault="007E612C" w:rsidP="007E612C">
      <w:pPr>
        <w:pStyle w:val="af9"/>
        <w:keepNext/>
        <w:rPr>
          <w:rtl/>
        </w:rPr>
      </w:pPr>
      <w:bookmarkStart w:id="586" w:name="ET_guest_גבריאלה_פיסמן_201"/>
      <w:r w:rsidRPr="007E612C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7E61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6"/>
    </w:p>
    <w:p w:rsidR="007E612C" w:rsidRDefault="007E612C" w:rsidP="007E612C">
      <w:pPr>
        <w:pStyle w:val="KeepWithNext"/>
        <w:rPr>
          <w:rtl/>
        </w:rPr>
      </w:pPr>
    </w:p>
    <w:p w:rsidR="004C13F2" w:rsidRDefault="00265E96" w:rsidP="00265E96">
      <w:pPr>
        <w:rPr>
          <w:rtl/>
        </w:rPr>
      </w:pPr>
      <w:r>
        <w:rPr>
          <w:rFonts w:hint="cs"/>
          <w:rtl/>
        </w:rPr>
        <w:t xml:space="preserve">ממילא </w:t>
      </w:r>
      <w:r w:rsidR="004C13F2">
        <w:rPr>
          <w:rFonts w:hint="cs"/>
          <w:rtl/>
        </w:rPr>
        <w:t>האוצר כותב היום</w:t>
      </w:r>
      <w:r w:rsidR="007E612C">
        <w:rPr>
          <w:rFonts w:hint="cs"/>
          <w:rtl/>
        </w:rPr>
        <w:t>.</w:t>
      </w:r>
      <w:r w:rsidR="004C13F2">
        <w:rPr>
          <w:rFonts w:hint="cs"/>
          <w:rtl/>
        </w:rPr>
        <w:t xml:space="preserve"> </w:t>
      </w:r>
    </w:p>
    <w:p w:rsidR="004C13F2" w:rsidRDefault="004C13F2" w:rsidP="00AA2DA4">
      <w:pPr>
        <w:ind w:firstLine="0"/>
        <w:rPr>
          <w:rtl/>
        </w:rPr>
      </w:pPr>
    </w:p>
    <w:p w:rsidR="007E612C" w:rsidRDefault="007E612C" w:rsidP="007E612C">
      <w:pPr>
        <w:pStyle w:val="af6"/>
        <w:keepNext/>
        <w:rPr>
          <w:rtl/>
        </w:rPr>
      </w:pPr>
      <w:bookmarkStart w:id="587" w:name="ET_yor_5094_202"/>
      <w:r w:rsidRPr="007E612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E61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7"/>
    </w:p>
    <w:p w:rsidR="007E612C" w:rsidRDefault="007E612C" w:rsidP="007E612C">
      <w:pPr>
        <w:pStyle w:val="KeepWithNext"/>
        <w:rPr>
          <w:rtl/>
        </w:rPr>
      </w:pPr>
    </w:p>
    <w:p w:rsidR="004C13F2" w:rsidRDefault="007E612C" w:rsidP="007E612C">
      <w:pPr>
        <w:rPr>
          <w:rtl/>
        </w:rPr>
      </w:pPr>
      <w:bookmarkStart w:id="588" w:name="_ETM_Q1_3686000"/>
      <w:bookmarkEnd w:id="588"/>
      <w:r>
        <w:rPr>
          <w:rFonts w:hint="cs"/>
          <w:rtl/>
        </w:rPr>
        <w:t xml:space="preserve"> פה </w:t>
      </w:r>
      <w:r w:rsidR="004C13F2">
        <w:rPr>
          <w:rFonts w:hint="cs"/>
          <w:rtl/>
        </w:rPr>
        <w:t>לא תהיה בעיה של תקנים</w:t>
      </w:r>
      <w:r>
        <w:rPr>
          <w:rFonts w:hint="cs"/>
          <w:rtl/>
        </w:rPr>
        <w:t xml:space="preserve">, הוא ידע לעשות את זה אם זה יוטל עליו. </w:t>
      </w:r>
    </w:p>
    <w:p w:rsidR="004C13F2" w:rsidRDefault="004C13F2" w:rsidP="00AA2DA4">
      <w:pPr>
        <w:ind w:firstLine="0"/>
        <w:rPr>
          <w:rtl/>
        </w:rPr>
      </w:pPr>
    </w:p>
    <w:p w:rsidR="007E612C" w:rsidRDefault="007E612C" w:rsidP="007E612C">
      <w:pPr>
        <w:pStyle w:val="a4"/>
        <w:keepNext/>
        <w:rPr>
          <w:rtl/>
        </w:rPr>
      </w:pPr>
      <w:bookmarkStart w:id="589" w:name="ET_speaker_נועה_ברודסקילוי_203"/>
      <w:r w:rsidRPr="007E612C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E61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9"/>
    </w:p>
    <w:p w:rsidR="007E612C" w:rsidRDefault="007E612C" w:rsidP="007E612C">
      <w:pPr>
        <w:pStyle w:val="KeepWithNext"/>
        <w:rPr>
          <w:rtl/>
        </w:rPr>
      </w:pPr>
    </w:p>
    <w:p w:rsidR="004C13F2" w:rsidRDefault="007E612C" w:rsidP="007E612C">
      <w:pPr>
        <w:rPr>
          <w:rtl/>
        </w:rPr>
      </w:pPr>
      <w:r>
        <w:rPr>
          <w:rFonts w:hint="cs"/>
          <w:rtl/>
        </w:rPr>
        <w:t>אני מציעה שהממונה שם יה</w:t>
      </w:r>
      <w:bookmarkStart w:id="590" w:name="_ETM_Q1_3698000"/>
      <w:bookmarkEnd w:id="590"/>
      <w:r>
        <w:rPr>
          <w:rFonts w:hint="cs"/>
          <w:rtl/>
        </w:rPr>
        <w:t>יה מסנן מידע.</w:t>
      </w:r>
    </w:p>
    <w:p w:rsidR="004C13F2" w:rsidRDefault="004C13F2" w:rsidP="00AA2DA4">
      <w:pPr>
        <w:ind w:firstLine="0"/>
        <w:rPr>
          <w:rtl/>
        </w:rPr>
      </w:pPr>
    </w:p>
    <w:p w:rsidR="007E612C" w:rsidRDefault="007E612C" w:rsidP="007E612C">
      <w:pPr>
        <w:pStyle w:val="af9"/>
        <w:keepNext/>
        <w:rPr>
          <w:rtl/>
        </w:rPr>
      </w:pPr>
      <w:bookmarkStart w:id="591" w:name="ET_guest_צביאל_גנץ_204"/>
      <w:r w:rsidRPr="007E612C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7E61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1"/>
    </w:p>
    <w:p w:rsidR="007E612C" w:rsidRDefault="007E612C" w:rsidP="007E612C">
      <w:pPr>
        <w:pStyle w:val="KeepWithNext"/>
        <w:rPr>
          <w:rtl/>
        </w:rPr>
      </w:pPr>
    </w:p>
    <w:p w:rsidR="004C13F2" w:rsidRDefault="007E612C" w:rsidP="00CE5E15">
      <w:pPr>
        <w:rPr>
          <w:rtl/>
        </w:rPr>
      </w:pPr>
      <w:r>
        <w:rPr>
          <w:rFonts w:hint="cs"/>
          <w:rtl/>
        </w:rPr>
        <w:t xml:space="preserve">אלו ההנחיות הפנימיות אצלנו. </w:t>
      </w:r>
      <w:r w:rsidR="004919DF">
        <w:rPr>
          <w:rFonts w:hint="cs"/>
          <w:rtl/>
        </w:rPr>
        <w:t xml:space="preserve">החשב הכללי כותב הוראות תכ"ם, </w:t>
      </w:r>
      <w:r w:rsidR="0007412C">
        <w:rPr>
          <w:rFonts w:hint="cs"/>
          <w:rtl/>
        </w:rPr>
        <w:t>ש</w:t>
      </w:r>
      <w:r w:rsidR="004C13F2">
        <w:rPr>
          <w:rFonts w:hint="cs"/>
          <w:rtl/>
        </w:rPr>
        <w:t>זה לגופי</w:t>
      </w:r>
      <w:r w:rsidR="004919DF">
        <w:rPr>
          <w:rFonts w:hint="cs"/>
          <w:rtl/>
        </w:rPr>
        <w:t xml:space="preserve"> המדינה</w:t>
      </w:r>
      <w:r w:rsidR="004C13F2">
        <w:rPr>
          <w:rFonts w:hint="cs"/>
          <w:rtl/>
        </w:rPr>
        <w:t xml:space="preserve">. חוק </w:t>
      </w:r>
      <w:r w:rsidR="004919DF">
        <w:rPr>
          <w:rFonts w:hint="cs"/>
          <w:rtl/>
        </w:rPr>
        <w:t xml:space="preserve">חובת המכרזים </w:t>
      </w:r>
      <w:bookmarkStart w:id="592" w:name="_ETM_Q1_3722000"/>
      <w:bookmarkEnd w:id="592"/>
      <w:r w:rsidR="004919DF">
        <w:rPr>
          <w:rFonts w:hint="cs"/>
          <w:rtl/>
        </w:rPr>
        <w:t xml:space="preserve">חל גם </w:t>
      </w:r>
      <w:r w:rsidR="004C13F2">
        <w:rPr>
          <w:rFonts w:hint="cs"/>
          <w:rtl/>
        </w:rPr>
        <w:t>על גופים נוספים. יש הרבה</w:t>
      </w:r>
      <w:r w:rsidR="004919DF">
        <w:rPr>
          <w:rFonts w:hint="cs"/>
          <w:rtl/>
        </w:rPr>
        <w:t xml:space="preserve"> ה</w:t>
      </w:r>
      <w:r w:rsidR="004C13F2">
        <w:rPr>
          <w:rFonts w:hint="cs"/>
          <w:rtl/>
        </w:rPr>
        <w:t>שפ</w:t>
      </w:r>
      <w:r w:rsidR="004919DF">
        <w:rPr>
          <w:rFonts w:hint="cs"/>
          <w:rtl/>
        </w:rPr>
        <w:t>עה למה ש</w:t>
      </w:r>
      <w:r w:rsidR="00CE5E15">
        <w:rPr>
          <w:rFonts w:hint="cs"/>
          <w:rtl/>
        </w:rPr>
        <w:t>האוצר כותב על מדינה.</w:t>
      </w:r>
      <w:r w:rsidR="004919DF">
        <w:rPr>
          <w:rFonts w:hint="cs"/>
          <w:rtl/>
        </w:rPr>
        <w:t xml:space="preserve"> הם יצטרכו לקבוע</w:t>
      </w:r>
      <w:r w:rsidR="004C13F2">
        <w:rPr>
          <w:rFonts w:hint="cs"/>
          <w:rtl/>
        </w:rPr>
        <w:t xml:space="preserve"> הנחיות </w:t>
      </w:r>
      <w:r w:rsidR="004919DF">
        <w:rPr>
          <w:rFonts w:hint="cs"/>
          <w:rtl/>
        </w:rPr>
        <w:t>כדי לקבל מידע</w:t>
      </w:r>
      <w:r w:rsidR="00CE5E15">
        <w:rPr>
          <w:rFonts w:hint="cs"/>
          <w:rtl/>
        </w:rPr>
        <w:t>,</w:t>
      </w:r>
      <w:r w:rsidR="004919DF">
        <w:rPr>
          <w:rFonts w:hint="cs"/>
          <w:rtl/>
        </w:rPr>
        <w:t xml:space="preserve"> </w:t>
      </w:r>
      <w:r w:rsidR="004C13F2">
        <w:rPr>
          <w:rFonts w:hint="cs"/>
          <w:rtl/>
        </w:rPr>
        <w:t>אחרת הם ל</w:t>
      </w:r>
      <w:r w:rsidR="004919DF">
        <w:rPr>
          <w:rFonts w:hint="cs"/>
          <w:rtl/>
        </w:rPr>
        <w:t>א</w:t>
      </w:r>
      <w:r w:rsidR="004C13F2">
        <w:rPr>
          <w:rFonts w:hint="cs"/>
          <w:rtl/>
        </w:rPr>
        <w:t xml:space="preserve"> י</w:t>
      </w:r>
      <w:r w:rsidR="004919DF">
        <w:rPr>
          <w:rFonts w:hint="cs"/>
          <w:rtl/>
        </w:rPr>
        <w:t>וכלו לקבל.</w:t>
      </w:r>
    </w:p>
    <w:p w:rsidR="004C13F2" w:rsidRDefault="004C13F2" w:rsidP="00AA2DA4">
      <w:pPr>
        <w:ind w:firstLine="0"/>
        <w:rPr>
          <w:rtl/>
        </w:rPr>
      </w:pPr>
    </w:p>
    <w:p w:rsidR="004919DF" w:rsidRDefault="004919DF" w:rsidP="004919DF">
      <w:pPr>
        <w:pStyle w:val="af9"/>
        <w:keepNext/>
        <w:rPr>
          <w:rtl/>
        </w:rPr>
      </w:pPr>
      <w:bookmarkStart w:id="593" w:name="ET_guest_מירה_סלומון_205"/>
      <w:r w:rsidRPr="004919DF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4919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3"/>
    </w:p>
    <w:p w:rsidR="004919DF" w:rsidRDefault="004919DF" w:rsidP="004919DF">
      <w:pPr>
        <w:pStyle w:val="KeepWithNext"/>
        <w:rPr>
          <w:rtl/>
        </w:rPr>
      </w:pPr>
    </w:p>
    <w:p w:rsidR="004C13F2" w:rsidRDefault="004C13F2" w:rsidP="004919DF">
      <w:pPr>
        <w:rPr>
          <w:rtl/>
        </w:rPr>
      </w:pPr>
      <w:r>
        <w:rPr>
          <w:rFonts w:hint="cs"/>
          <w:rtl/>
        </w:rPr>
        <w:t xml:space="preserve">ביחס לרשויות </w:t>
      </w:r>
      <w:r w:rsidR="004919DF">
        <w:rPr>
          <w:rFonts w:hint="cs"/>
          <w:rtl/>
        </w:rPr>
        <w:t xml:space="preserve">המקומיות </w:t>
      </w:r>
      <w:bookmarkStart w:id="594" w:name="_ETM_Q1_3735000"/>
      <w:bookmarkEnd w:id="594"/>
      <w:r w:rsidR="004919DF">
        <w:rPr>
          <w:rFonts w:hint="cs"/>
          <w:rtl/>
        </w:rPr>
        <w:t xml:space="preserve">ולמשרדים של הרשויות המקומיות </w:t>
      </w:r>
      <w:r w:rsidR="004919DF">
        <w:rPr>
          <w:rtl/>
        </w:rPr>
        <w:t>–</w:t>
      </w:r>
      <w:r w:rsidR="004919DF">
        <w:rPr>
          <w:rFonts w:hint="cs"/>
          <w:rtl/>
        </w:rPr>
        <w:t xml:space="preserve"> אותו הסדר של היועץ </w:t>
      </w:r>
      <w:bookmarkStart w:id="595" w:name="_ETM_Q1_3739000"/>
      <w:bookmarkEnd w:id="595"/>
      <w:r w:rsidR="004919DF">
        <w:rPr>
          <w:rFonts w:hint="cs"/>
          <w:rtl/>
        </w:rPr>
        <w:t>המשפטי</w:t>
      </w:r>
      <w:r>
        <w:rPr>
          <w:rFonts w:hint="cs"/>
          <w:rtl/>
        </w:rPr>
        <w:t>.</w:t>
      </w:r>
    </w:p>
    <w:p w:rsidR="004919DF" w:rsidRDefault="004919DF" w:rsidP="00AA2DA4">
      <w:pPr>
        <w:ind w:firstLine="0"/>
        <w:rPr>
          <w:rtl/>
        </w:rPr>
      </w:pPr>
    </w:p>
    <w:p w:rsidR="004919DF" w:rsidRDefault="004919DF" w:rsidP="004919DF">
      <w:pPr>
        <w:pStyle w:val="af6"/>
        <w:keepNext/>
        <w:rPr>
          <w:rtl/>
        </w:rPr>
      </w:pPr>
      <w:bookmarkStart w:id="596" w:name="ET_yor_5094_206"/>
      <w:r w:rsidRPr="004919D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919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6"/>
    </w:p>
    <w:p w:rsidR="004919DF" w:rsidRDefault="004919DF" w:rsidP="004919DF">
      <w:pPr>
        <w:pStyle w:val="KeepWithNext"/>
        <w:rPr>
          <w:rtl/>
        </w:rPr>
      </w:pPr>
    </w:p>
    <w:p w:rsidR="004C13F2" w:rsidRDefault="004C13F2" w:rsidP="004919DF">
      <w:pPr>
        <w:rPr>
          <w:rtl/>
        </w:rPr>
      </w:pPr>
      <w:bookmarkStart w:id="597" w:name="_ETM_Q1_3745000"/>
      <w:bookmarkEnd w:id="597"/>
      <w:r>
        <w:rPr>
          <w:rFonts w:hint="cs"/>
          <w:rtl/>
        </w:rPr>
        <w:t>אני לא רוצה שיעבירו את כל המי</w:t>
      </w:r>
      <w:r w:rsidR="004919DF">
        <w:rPr>
          <w:rFonts w:hint="cs"/>
          <w:rtl/>
        </w:rPr>
        <w:t>ד</w:t>
      </w:r>
      <w:r>
        <w:rPr>
          <w:rFonts w:hint="cs"/>
          <w:rtl/>
        </w:rPr>
        <w:t>ע על יעקב. אם אתה</w:t>
      </w:r>
      <w:r w:rsidR="004919DF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</w:t>
      </w:r>
      <w:r w:rsidR="004919DF">
        <w:rPr>
          <w:rFonts w:hint="cs"/>
          <w:rtl/>
        </w:rPr>
        <w:t xml:space="preserve">לדעת </w:t>
      </w:r>
      <w:r>
        <w:rPr>
          <w:rFonts w:hint="cs"/>
          <w:rtl/>
        </w:rPr>
        <w:t>על יעקב אם הוא</w:t>
      </w:r>
      <w:r w:rsidR="004919DF">
        <w:rPr>
          <w:rFonts w:hint="cs"/>
          <w:rtl/>
        </w:rPr>
        <w:t xml:space="preserve"> </w:t>
      </w:r>
      <w:r>
        <w:rPr>
          <w:rFonts w:hint="cs"/>
          <w:rtl/>
        </w:rPr>
        <w:t>עשה איקס או וו</w:t>
      </w:r>
      <w:r w:rsidR="00CE5E15">
        <w:rPr>
          <w:rFonts w:hint="cs"/>
          <w:rtl/>
        </w:rPr>
        <w:t>א</w:t>
      </w:r>
      <w:r>
        <w:rPr>
          <w:rFonts w:hint="cs"/>
          <w:rtl/>
        </w:rPr>
        <w:t xml:space="preserve">י, </w:t>
      </w:r>
      <w:bookmarkStart w:id="598" w:name="_ETM_Q1_3788000"/>
      <w:bookmarkEnd w:id="598"/>
      <w:r>
        <w:rPr>
          <w:rFonts w:hint="cs"/>
          <w:rtl/>
        </w:rPr>
        <w:t xml:space="preserve">זה </w:t>
      </w:r>
      <w:r w:rsidR="004919DF">
        <w:rPr>
          <w:rFonts w:hint="cs"/>
          <w:rtl/>
        </w:rPr>
        <w:t xml:space="preserve">בסדר. אני לא רוצה שהם יעבירו את כל </w:t>
      </w:r>
      <w:bookmarkStart w:id="599" w:name="_ETM_Q1_3798000"/>
      <w:bookmarkEnd w:id="599"/>
      <w:r w:rsidR="004919DF">
        <w:rPr>
          <w:rFonts w:hint="cs"/>
          <w:rtl/>
        </w:rPr>
        <w:t xml:space="preserve">מה שיש על יעקב, שזה יכול להיות </w:t>
      </w:r>
      <w:r>
        <w:rPr>
          <w:rFonts w:hint="cs"/>
          <w:rtl/>
        </w:rPr>
        <w:t xml:space="preserve">גם </w:t>
      </w:r>
      <w:r w:rsidR="004919DF">
        <w:rPr>
          <w:rFonts w:hint="cs"/>
          <w:rtl/>
        </w:rPr>
        <w:t xml:space="preserve">מידע שהוא </w:t>
      </w:r>
      <w:r>
        <w:rPr>
          <w:rFonts w:hint="cs"/>
          <w:rtl/>
        </w:rPr>
        <w:t>לא רלוונטי. רצינו גוף ממ</w:t>
      </w:r>
      <w:r w:rsidR="004919DF">
        <w:rPr>
          <w:rFonts w:hint="cs"/>
          <w:rtl/>
        </w:rPr>
        <w:t>יין. אם הם יודעי</w:t>
      </w:r>
      <w:r>
        <w:rPr>
          <w:rFonts w:hint="cs"/>
          <w:rtl/>
        </w:rPr>
        <w:t>ם</w:t>
      </w:r>
      <w:r w:rsidR="004919DF">
        <w:rPr>
          <w:rFonts w:hint="cs"/>
          <w:rtl/>
        </w:rPr>
        <w:t xml:space="preserve"> למי</w:t>
      </w:r>
      <w:r>
        <w:rPr>
          <w:rFonts w:hint="cs"/>
          <w:rtl/>
        </w:rPr>
        <w:t xml:space="preserve">ין ולהגיד </w:t>
      </w:r>
      <w:r w:rsidR="004919DF">
        <w:rPr>
          <w:rFonts w:hint="cs"/>
          <w:rtl/>
        </w:rPr>
        <w:t xml:space="preserve">שהם צריכים </w:t>
      </w:r>
      <w:r w:rsidR="00CE5E15">
        <w:rPr>
          <w:rFonts w:hint="cs"/>
          <w:rtl/>
        </w:rPr>
        <w:t>איקס וווא</w:t>
      </w:r>
      <w:r>
        <w:rPr>
          <w:rFonts w:hint="cs"/>
          <w:rtl/>
        </w:rPr>
        <w:t>י שקשורים ליעקב, אז מישהו עשה את המיון הזה</w:t>
      </w:r>
      <w:r w:rsidR="004919DF">
        <w:rPr>
          <w:rFonts w:hint="cs"/>
          <w:rtl/>
        </w:rPr>
        <w:t xml:space="preserve"> כבר, זה בסדר. </w:t>
      </w:r>
    </w:p>
    <w:p w:rsidR="004C13F2" w:rsidRDefault="004C13F2" w:rsidP="00AA2DA4">
      <w:pPr>
        <w:ind w:firstLine="0"/>
        <w:rPr>
          <w:rtl/>
        </w:rPr>
      </w:pPr>
    </w:p>
    <w:p w:rsidR="004919DF" w:rsidRDefault="004919DF" w:rsidP="004919DF">
      <w:pPr>
        <w:pStyle w:val="a4"/>
        <w:keepNext/>
        <w:rPr>
          <w:rtl/>
        </w:rPr>
      </w:pPr>
      <w:bookmarkStart w:id="600" w:name="ET_speaker_נועה_ברודסקילוי_207"/>
      <w:r w:rsidRPr="004919DF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4919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0"/>
    </w:p>
    <w:p w:rsidR="004919DF" w:rsidRDefault="004919DF" w:rsidP="004919DF">
      <w:pPr>
        <w:pStyle w:val="KeepWithNext"/>
        <w:rPr>
          <w:rtl/>
        </w:rPr>
      </w:pPr>
    </w:p>
    <w:p w:rsidR="004919DF" w:rsidRDefault="00CE5E15" w:rsidP="00CE5E15">
      <w:pPr>
        <w:rPr>
          <w:rtl/>
        </w:rPr>
      </w:pPr>
      <w:r>
        <w:rPr>
          <w:rFonts w:hint="cs"/>
          <w:rtl/>
        </w:rPr>
        <w:t>אני מציעה לקבוע את הכלל בסעיף</w:t>
      </w:r>
      <w:r w:rsidR="004C13F2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4C13F2">
        <w:rPr>
          <w:rFonts w:hint="cs"/>
          <w:rtl/>
        </w:rPr>
        <w:t xml:space="preserve">לקבוע </w:t>
      </w:r>
      <w:r w:rsidR="004919DF">
        <w:rPr>
          <w:rFonts w:hint="cs"/>
          <w:rtl/>
        </w:rPr>
        <w:t>חובה להביא תקנות שיסדירו את הנושא הזה.</w:t>
      </w:r>
    </w:p>
    <w:p w:rsidR="004919DF" w:rsidRDefault="004919DF" w:rsidP="004919DF">
      <w:pPr>
        <w:ind w:firstLine="0"/>
        <w:rPr>
          <w:rtl/>
        </w:rPr>
      </w:pPr>
    </w:p>
    <w:p w:rsidR="004919DF" w:rsidRDefault="004919DF" w:rsidP="004919DF">
      <w:pPr>
        <w:pStyle w:val="af6"/>
        <w:keepNext/>
        <w:rPr>
          <w:rtl/>
        </w:rPr>
      </w:pPr>
      <w:bookmarkStart w:id="601" w:name="ET_yor_5094_208"/>
      <w:r w:rsidRPr="004919D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919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1"/>
    </w:p>
    <w:p w:rsidR="004919DF" w:rsidRDefault="004919DF" w:rsidP="004919DF">
      <w:pPr>
        <w:pStyle w:val="KeepWithNext"/>
        <w:rPr>
          <w:rtl/>
        </w:rPr>
      </w:pPr>
    </w:p>
    <w:p w:rsidR="004C13F2" w:rsidRDefault="004919DF" w:rsidP="004919DF">
      <w:pPr>
        <w:rPr>
          <w:rtl/>
        </w:rPr>
      </w:pPr>
      <w:bookmarkStart w:id="602" w:name="_ETM_Q1_3824000"/>
      <w:bookmarkEnd w:id="602"/>
      <w:r>
        <w:rPr>
          <w:rFonts w:hint="cs"/>
          <w:rtl/>
        </w:rPr>
        <w:t>הוא דיבר על זה.</w:t>
      </w:r>
      <w:r>
        <w:rPr>
          <w:rtl/>
        </w:rPr>
        <w:t xml:space="preserve">  </w:t>
      </w:r>
      <w:r w:rsidR="004C13F2">
        <w:rPr>
          <w:rFonts w:hint="cs"/>
          <w:rtl/>
        </w:rPr>
        <w:t xml:space="preserve"> </w:t>
      </w:r>
    </w:p>
    <w:p w:rsidR="004C13F2" w:rsidRDefault="004C13F2" w:rsidP="00AA2DA4">
      <w:pPr>
        <w:ind w:firstLine="0"/>
        <w:rPr>
          <w:rtl/>
        </w:rPr>
      </w:pPr>
    </w:p>
    <w:p w:rsidR="004919DF" w:rsidRDefault="004919DF" w:rsidP="004919DF">
      <w:pPr>
        <w:pStyle w:val="a4"/>
        <w:keepNext/>
        <w:rPr>
          <w:rtl/>
        </w:rPr>
      </w:pPr>
      <w:bookmarkStart w:id="603" w:name="_ETM_Q1_3822000"/>
      <w:bookmarkStart w:id="604" w:name="ET_speaker_נועה_ברודסקילוי_209"/>
      <w:bookmarkEnd w:id="603"/>
      <w:r w:rsidRPr="004919DF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4919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4"/>
    </w:p>
    <w:p w:rsidR="004919DF" w:rsidRDefault="004919DF" w:rsidP="004919DF">
      <w:pPr>
        <w:pStyle w:val="KeepWithNext"/>
        <w:rPr>
          <w:rtl/>
        </w:rPr>
      </w:pPr>
    </w:p>
    <w:p w:rsidR="004919DF" w:rsidRDefault="004919DF" w:rsidP="004919DF">
      <w:pPr>
        <w:rPr>
          <w:rtl/>
        </w:rPr>
      </w:pPr>
      <w:bookmarkStart w:id="605" w:name="_ETM_Q1_3823000"/>
      <w:bookmarkEnd w:id="605"/>
      <w:r>
        <w:rPr>
          <w:rFonts w:hint="cs"/>
          <w:rtl/>
        </w:rPr>
        <w:t>תכ"ם לא מגיעים אלינו.</w:t>
      </w:r>
    </w:p>
    <w:p w:rsidR="004919DF" w:rsidRDefault="004919DF" w:rsidP="004919DF">
      <w:pPr>
        <w:rPr>
          <w:rtl/>
        </w:rPr>
      </w:pPr>
      <w:bookmarkStart w:id="606" w:name="_ETM_Q1_3828000"/>
      <w:bookmarkEnd w:id="606"/>
      <w:r>
        <w:rPr>
          <w:rtl/>
        </w:rPr>
        <w:t xml:space="preserve">  </w:t>
      </w:r>
    </w:p>
    <w:p w:rsidR="004919DF" w:rsidRDefault="004919DF" w:rsidP="004919DF">
      <w:pPr>
        <w:pStyle w:val="af9"/>
        <w:keepNext/>
        <w:rPr>
          <w:rtl/>
        </w:rPr>
      </w:pPr>
      <w:bookmarkStart w:id="607" w:name="ET_guest_צביאל_גנץ_210"/>
      <w:r w:rsidRPr="004919DF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4919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7"/>
    </w:p>
    <w:p w:rsidR="004919DF" w:rsidRDefault="004919DF" w:rsidP="004919DF">
      <w:pPr>
        <w:pStyle w:val="KeepWithNext"/>
        <w:rPr>
          <w:rtl/>
        </w:rPr>
      </w:pPr>
    </w:p>
    <w:p w:rsidR="004C13F2" w:rsidRDefault="004919DF" w:rsidP="00CE5E15">
      <w:pPr>
        <w:rPr>
          <w:rtl/>
        </w:rPr>
      </w:pPr>
      <w:bookmarkStart w:id="608" w:name="_ETM_Q1_3831000"/>
      <w:bookmarkEnd w:id="608"/>
      <w:r>
        <w:rPr>
          <w:rFonts w:hint="cs"/>
          <w:rtl/>
        </w:rPr>
        <w:t>כל עולם המכרזים מוס</w:t>
      </w:r>
      <w:r w:rsidR="004C13F2">
        <w:rPr>
          <w:rFonts w:hint="cs"/>
          <w:rtl/>
        </w:rPr>
        <w:t>ד</w:t>
      </w:r>
      <w:r>
        <w:rPr>
          <w:rFonts w:hint="cs"/>
          <w:rtl/>
        </w:rPr>
        <w:t xml:space="preserve">ר בהוראות תכ"ם. ברור </w:t>
      </w:r>
      <w:r w:rsidR="00363736">
        <w:rPr>
          <w:rFonts w:hint="cs"/>
          <w:rtl/>
        </w:rPr>
        <w:t>לנו שצריכה להיות כאן הוראת תכ"ם</w:t>
      </w:r>
      <w:r w:rsidR="00CE5E15">
        <w:rPr>
          <w:rFonts w:hint="cs"/>
          <w:rtl/>
        </w:rPr>
        <w:t>,</w:t>
      </w:r>
      <w:r w:rsidR="004C13F2">
        <w:rPr>
          <w:rFonts w:hint="cs"/>
          <w:rtl/>
        </w:rPr>
        <w:t xml:space="preserve"> </w:t>
      </w:r>
      <w:r>
        <w:rPr>
          <w:rFonts w:hint="cs"/>
          <w:rtl/>
        </w:rPr>
        <w:t>בגלל ש</w:t>
      </w:r>
      <w:r w:rsidR="004C13F2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חשיפה פלילית מאוד משמעותית בעקבות החוק על </w:t>
      </w:r>
      <w:bookmarkStart w:id="609" w:name="_ETM_Q1_3833000"/>
      <w:bookmarkEnd w:id="609"/>
      <w:r>
        <w:rPr>
          <w:rFonts w:hint="cs"/>
          <w:rtl/>
        </w:rPr>
        <w:t xml:space="preserve">ועדת מכרזים אם היא לא תפעל בהתאם להוראות. תהיה </w:t>
      </w:r>
      <w:bookmarkStart w:id="610" w:name="_ETM_Q1_3841000"/>
      <w:bookmarkEnd w:id="610"/>
      <w:r>
        <w:rPr>
          <w:rFonts w:hint="cs"/>
          <w:rtl/>
        </w:rPr>
        <w:t>הוראת תכ"ם שתסדיר את הנושאים האלה. במכרזי רכש, כשאו</w:t>
      </w:r>
      <w:r w:rsidR="004C13F2">
        <w:rPr>
          <w:rFonts w:hint="cs"/>
          <w:rtl/>
        </w:rPr>
        <w:t>מרים מה ה</w:t>
      </w:r>
      <w:r>
        <w:rPr>
          <w:rFonts w:hint="cs"/>
          <w:rtl/>
        </w:rPr>
        <w:t xml:space="preserve">דרישות </w:t>
      </w:r>
      <w:bookmarkStart w:id="611" w:name="_ETM_Q1_3860000"/>
      <w:bookmarkEnd w:id="611"/>
      <w:r>
        <w:rPr>
          <w:rFonts w:hint="cs"/>
          <w:rtl/>
        </w:rPr>
        <w:t>של ה</w:t>
      </w:r>
      <w:r w:rsidR="004C13F2">
        <w:rPr>
          <w:rFonts w:hint="cs"/>
          <w:rtl/>
        </w:rPr>
        <w:t>עבר הפ</w:t>
      </w:r>
      <w:r>
        <w:rPr>
          <w:rFonts w:hint="cs"/>
          <w:rtl/>
        </w:rPr>
        <w:t>ל</w:t>
      </w:r>
      <w:r w:rsidR="004C13F2">
        <w:rPr>
          <w:rFonts w:hint="cs"/>
          <w:rtl/>
        </w:rPr>
        <w:t xml:space="preserve">ילי, מציעים יכולים לפנות נגד </w:t>
      </w:r>
      <w:r>
        <w:rPr>
          <w:rFonts w:hint="cs"/>
          <w:rtl/>
        </w:rPr>
        <w:t>ולה</w:t>
      </w:r>
      <w:r w:rsidR="004C13F2">
        <w:rPr>
          <w:rFonts w:hint="cs"/>
          <w:rtl/>
        </w:rPr>
        <w:t>ג</w:t>
      </w:r>
      <w:r>
        <w:rPr>
          <w:rFonts w:hint="cs"/>
          <w:rtl/>
        </w:rPr>
        <w:t>י</w:t>
      </w:r>
      <w:r w:rsidR="004C13F2">
        <w:rPr>
          <w:rFonts w:hint="cs"/>
          <w:rtl/>
        </w:rPr>
        <w:t>ד</w:t>
      </w:r>
      <w:r>
        <w:rPr>
          <w:rFonts w:hint="cs"/>
          <w:rtl/>
        </w:rPr>
        <w:t xml:space="preserve">: זה לא רלוונטי, זה כן רלוונטי, זה פוגע </w:t>
      </w:r>
      <w:bookmarkStart w:id="612" w:name="_ETM_Q1_3866000"/>
      <w:bookmarkEnd w:id="612"/>
      <w:r>
        <w:rPr>
          <w:rFonts w:hint="cs"/>
          <w:rtl/>
        </w:rPr>
        <w:t>בי. אלה דברים שקורים במכרזים ב</w:t>
      </w:r>
      <w:r w:rsidR="004C13F2">
        <w:rPr>
          <w:rFonts w:hint="cs"/>
          <w:rtl/>
        </w:rPr>
        <w:t>א</w:t>
      </w:r>
      <w:r>
        <w:rPr>
          <w:rFonts w:hint="cs"/>
          <w:rtl/>
        </w:rPr>
        <w:t>ופן שוטף. זה הכיס</w:t>
      </w:r>
      <w:r w:rsidR="004C13F2">
        <w:rPr>
          <w:rFonts w:hint="cs"/>
          <w:rtl/>
        </w:rPr>
        <w:t xml:space="preserve"> שלה</w:t>
      </w:r>
      <w:r>
        <w:rPr>
          <w:rFonts w:hint="cs"/>
          <w:rtl/>
        </w:rPr>
        <w:t>ם</w:t>
      </w:r>
      <w:r w:rsidR="00CE5E15">
        <w:rPr>
          <w:rFonts w:hint="cs"/>
          <w:rtl/>
        </w:rPr>
        <w:t>,</w:t>
      </w:r>
      <w:r w:rsidR="004C13F2">
        <w:rPr>
          <w:rFonts w:hint="cs"/>
          <w:rtl/>
        </w:rPr>
        <w:t xml:space="preserve"> מעניין א</w:t>
      </w:r>
      <w:r>
        <w:rPr>
          <w:rFonts w:hint="cs"/>
          <w:rtl/>
        </w:rPr>
        <w:t xml:space="preserve">ותם </w:t>
      </w:r>
      <w:r w:rsidR="00363736">
        <w:rPr>
          <w:rFonts w:hint="cs"/>
          <w:rtl/>
        </w:rPr>
        <w:t>התנאים האלה</w:t>
      </w:r>
      <w:r w:rsidR="00CE5E1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C13F2" w:rsidRDefault="004C13F2" w:rsidP="00AA2DA4">
      <w:pPr>
        <w:ind w:firstLine="0"/>
        <w:rPr>
          <w:rtl/>
        </w:rPr>
      </w:pPr>
    </w:p>
    <w:p w:rsidR="004919DF" w:rsidRDefault="004919DF" w:rsidP="004919DF">
      <w:pPr>
        <w:pStyle w:val="af6"/>
        <w:keepNext/>
        <w:rPr>
          <w:rtl/>
        </w:rPr>
      </w:pPr>
      <w:bookmarkStart w:id="613" w:name="ET_yor_5094_211"/>
      <w:r w:rsidRPr="004919D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919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3"/>
    </w:p>
    <w:p w:rsidR="004919DF" w:rsidRDefault="004919DF" w:rsidP="004919DF">
      <w:pPr>
        <w:pStyle w:val="KeepWithNext"/>
        <w:rPr>
          <w:rtl/>
        </w:rPr>
      </w:pPr>
    </w:p>
    <w:p w:rsidR="00363736" w:rsidRDefault="004C13F2" w:rsidP="00363736">
      <w:pPr>
        <w:rPr>
          <w:rtl/>
        </w:rPr>
      </w:pPr>
      <w:bookmarkStart w:id="614" w:name="_ETM_Q1_3877000"/>
      <w:bookmarkEnd w:id="614"/>
      <w:r>
        <w:rPr>
          <w:rFonts w:hint="cs"/>
          <w:rtl/>
        </w:rPr>
        <w:t xml:space="preserve">למרות שבדרך כלל ההנחיות שאתם מוציאים לא </w:t>
      </w:r>
      <w:r w:rsidR="00CE5E15">
        <w:rPr>
          <w:rFonts w:hint="cs"/>
          <w:rtl/>
        </w:rPr>
        <w:t>עוברות אלינו</w:t>
      </w:r>
      <w:r w:rsidR="00363736">
        <w:rPr>
          <w:rFonts w:hint="cs"/>
          <w:rtl/>
        </w:rPr>
        <w:t xml:space="preserve"> </w:t>
      </w:r>
      <w:bookmarkStart w:id="615" w:name="_ETM_Q1_3881000"/>
      <w:bookmarkEnd w:id="615"/>
      <w:r w:rsidR="00363736">
        <w:rPr>
          <w:rFonts w:hint="cs"/>
          <w:rtl/>
        </w:rPr>
        <w:t>אנחנו מבקשים שהפעם</w:t>
      </w:r>
      <w:r>
        <w:rPr>
          <w:rFonts w:hint="cs"/>
          <w:rtl/>
        </w:rPr>
        <w:t xml:space="preserve"> </w:t>
      </w:r>
      <w:r w:rsidR="00363736">
        <w:rPr>
          <w:rFonts w:hint="cs"/>
          <w:rtl/>
        </w:rPr>
        <w:t>זה כן יעבור לאישור ועדת חוקה</w:t>
      </w:r>
      <w:r w:rsidR="00CE5E1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63736">
        <w:rPr>
          <w:rFonts w:hint="cs"/>
          <w:rtl/>
        </w:rPr>
        <w:t xml:space="preserve">כדי </w:t>
      </w:r>
      <w:r>
        <w:rPr>
          <w:rFonts w:hint="cs"/>
          <w:rtl/>
        </w:rPr>
        <w:t>שנראה שהסעיף הזה מכוסה.</w:t>
      </w:r>
      <w:r w:rsidR="00363736">
        <w:rPr>
          <w:rFonts w:hint="cs"/>
          <w:rtl/>
        </w:rPr>
        <w:t xml:space="preserve"> </w:t>
      </w:r>
    </w:p>
    <w:p w:rsidR="00363736" w:rsidRDefault="00363736" w:rsidP="00363736">
      <w:pPr>
        <w:rPr>
          <w:rtl/>
        </w:rPr>
      </w:pPr>
    </w:p>
    <w:p w:rsidR="00363736" w:rsidRDefault="00363736" w:rsidP="00363736">
      <w:pPr>
        <w:pStyle w:val="af9"/>
        <w:keepNext/>
        <w:rPr>
          <w:rtl/>
        </w:rPr>
      </w:pPr>
      <w:bookmarkStart w:id="616" w:name="ET_guest_צביאל_גנץ_212"/>
      <w:r w:rsidRPr="00363736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3637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6"/>
    </w:p>
    <w:p w:rsidR="00363736" w:rsidRDefault="00363736" w:rsidP="00363736">
      <w:pPr>
        <w:pStyle w:val="KeepWithNext"/>
        <w:rPr>
          <w:rtl/>
        </w:rPr>
      </w:pPr>
    </w:p>
    <w:p w:rsidR="004C13F2" w:rsidRDefault="00363736" w:rsidP="00363736">
      <w:pPr>
        <w:rPr>
          <w:rtl/>
        </w:rPr>
      </w:pPr>
      <w:r>
        <w:rPr>
          <w:rFonts w:hint="cs"/>
          <w:rtl/>
        </w:rPr>
        <w:t>את הה</w:t>
      </w:r>
      <w:r w:rsidR="004C13F2">
        <w:rPr>
          <w:rFonts w:hint="cs"/>
          <w:rtl/>
        </w:rPr>
        <w:t>י</w:t>
      </w:r>
      <w:r>
        <w:rPr>
          <w:rFonts w:hint="cs"/>
          <w:rtl/>
        </w:rPr>
        <w:t>ב</w:t>
      </w:r>
      <w:r w:rsidR="004C13F2">
        <w:rPr>
          <w:rFonts w:hint="cs"/>
          <w:rtl/>
        </w:rPr>
        <w:t xml:space="preserve">ט </w:t>
      </w:r>
      <w:r>
        <w:rPr>
          <w:rFonts w:hint="cs"/>
          <w:rtl/>
        </w:rPr>
        <w:t xml:space="preserve">של הפרסום מראש </w:t>
      </w:r>
      <w:bookmarkStart w:id="617" w:name="_ETM_Q1_3912000"/>
      <w:bookmarkEnd w:id="617"/>
      <w:r>
        <w:rPr>
          <w:rFonts w:hint="cs"/>
          <w:rtl/>
        </w:rPr>
        <w:t xml:space="preserve">כחלק ממסמכי המכרז לגבי </w:t>
      </w:r>
      <w:r w:rsidR="004C13F2">
        <w:rPr>
          <w:rFonts w:hint="cs"/>
          <w:rtl/>
        </w:rPr>
        <w:t>מה</w:t>
      </w:r>
      <w:r>
        <w:rPr>
          <w:rFonts w:hint="cs"/>
          <w:rtl/>
        </w:rPr>
        <w:t xml:space="preserve"> ה</w:t>
      </w:r>
      <w:r w:rsidR="004C13F2">
        <w:rPr>
          <w:rFonts w:hint="cs"/>
          <w:rtl/>
        </w:rPr>
        <w:t xml:space="preserve">עבר </w:t>
      </w:r>
      <w:r>
        <w:rPr>
          <w:rFonts w:hint="cs"/>
          <w:rtl/>
        </w:rPr>
        <w:t xml:space="preserve">הפלילי הרלוונטי </w:t>
      </w:r>
      <w:r w:rsidR="004C13F2">
        <w:rPr>
          <w:rFonts w:hint="cs"/>
          <w:rtl/>
        </w:rPr>
        <w:t xml:space="preserve">אפשר לשים </w:t>
      </w:r>
      <w:r>
        <w:rPr>
          <w:rFonts w:hint="cs"/>
          <w:rtl/>
        </w:rPr>
        <w:t xml:space="preserve">גם </w:t>
      </w:r>
      <w:r w:rsidR="004C13F2">
        <w:rPr>
          <w:rFonts w:hint="cs"/>
          <w:rtl/>
        </w:rPr>
        <w:t xml:space="preserve">בתוך לשון החוק. </w:t>
      </w:r>
      <w:r>
        <w:rPr>
          <w:rFonts w:hint="cs"/>
          <w:rtl/>
        </w:rPr>
        <w:t xml:space="preserve">כל התהליך שקורה אחר כך </w:t>
      </w:r>
      <w:bookmarkStart w:id="618" w:name="_ETM_Q1_3916000"/>
      <w:bookmarkEnd w:id="618"/>
      <w:r>
        <w:rPr>
          <w:rFonts w:hint="cs"/>
          <w:rtl/>
        </w:rPr>
        <w:t xml:space="preserve">מוסדר באמצעות הוראת תכ"ם. </w:t>
      </w:r>
    </w:p>
    <w:p w:rsidR="004C13F2" w:rsidRDefault="004C13F2" w:rsidP="00AA2DA4">
      <w:pPr>
        <w:ind w:firstLine="0"/>
        <w:rPr>
          <w:rtl/>
        </w:rPr>
      </w:pPr>
    </w:p>
    <w:p w:rsidR="00363736" w:rsidRDefault="00363736" w:rsidP="00363736">
      <w:pPr>
        <w:pStyle w:val="af6"/>
        <w:keepNext/>
        <w:rPr>
          <w:rtl/>
        </w:rPr>
      </w:pPr>
      <w:bookmarkStart w:id="619" w:name="ET_yor_5094_213"/>
      <w:r w:rsidRPr="0036373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637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9"/>
    </w:p>
    <w:p w:rsidR="00363736" w:rsidRDefault="00363736" w:rsidP="00363736">
      <w:pPr>
        <w:pStyle w:val="KeepWithNext"/>
        <w:rPr>
          <w:rtl/>
        </w:rPr>
      </w:pPr>
    </w:p>
    <w:p w:rsidR="004C13F2" w:rsidRDefault="00363736" w:rsidP="00D73195">
      <w:pPr>
        <w:rPr>
          <w:rtl/>
        </w:rPr>
      </w:pPr>
      <w:r>
        <w:rPr>
          <w:rFonts w:hint="cs"/>
          <w:rtl/>
        </w:rPr>
        <w:t xml:space="preserve">אני רוצה שאת ההוראה </w:t>
      </w:r>
      <w:bookmarkStart w:id="620" w:name="_ETM_Q1_3926000"/>
      <w:bookmarkEnd w:id="620"/>
      <w:r>
        <w:rPr>
          <w:rFonts w:hint="cs"/>
          <w:rtl/>
        </w:rPr>
        <w:t xml:space="preserve">הזאת </w:t>
      </w:r>
      <w:r w:rsidR="00D73195">
        <w:rPr>
          <w:rFonts w:hint="cs"/>
          <w:rtl/>
        </w:rPr>
        <w:t xml:space="preserve">אנחנו נראה. </w:t>
      </w:r>
      <w:r>
        <w:rPr>
          <w:rFonts w:hint="cs"/>
          <w:rtl/>
        </w:rPr>
        <w:t>אני רוצה שה</w:t>
      </w:r>
      <w:r w:rsidR="004C13F2">
        <w:rPr>
          <w:rFonts w:hint="cs"/>
          <w:rtl/>
        </w:rPr>
        <w:t>כ</w:t>
      </w:r>
      <w:r>
        <w:rPr>
          <w:rFonts w:hint="cs"/>
          <w:rtl/>
        </w:rPr>
        <w:t xml:space="preserve">ניסה הזאת </w:t>
      </w:r>
      <w:r w:rsidR="00D73195">
        <w:rPr>
          <w:rFonts w:hint="cs"/>
          <w:rtl/>
        </w:rPr>
        <w:t xml:space="preserve">לכספת </w:t>
      </w:r>
      <w:r>
        <w:rPr>
          <w:rFonts w:hint="cs"/>
          <w:rtl/>
        </w:rPr>
        <w:t>תהיה כנ</w:t>
      </w:r>
      <w:r w:rsidR="004C13F2">
        <w:rPr>
          <w:rFonts w:hint="cs"/>
          <w:rtl/>
        </w:rPr>
        <w:t>י</w:t>
      </w:r>
      <w:r>
        <w:rPr>
          <w:rFonts w:hint="cs"/>
          <w:rtl/>
        </w:rPr>
        <w:t>ס</w:t>
      </w:r>
      <w:r w:rsidR="004C13F2">
        <w:rPr>
          <w:rFonts w:hint="cs"/>
          <w:rtl/>
        </w:rPr>
        <w:t>ה ספצ</w:t>
      </w:r>
      <w:r>
        <w:rPr>
          <w:rFonts w:hint="cs"/>
          <w:rtl/>
        </w:rPr>
        <w:t>י</w:t>
      </w:r>
      <w:r w:rsidR="004C13F2">
        <w:rPr>
          <w:rFonts w:hint="cs"/>
          <w:rtl/>
        </w:rPr>
        <w:t>פית לדבר הזה ולדבר הזה,</w:t>
      </w:r>
      <w:r>
        <w:rPr>
          <w:rFonts w:hint="cs"/>
          <w:rtl/>
        </w:rPr>
        <w:t xml:space="preserve"> לא כניסה על כל מה שיש ליעקב. </w:t>
      </w:r>
      <w:r w:rsidR="004C13F2">
        <w:rPr>
          <w:rFonts w:hint="cs"/>
          <w:rtl/>
        </w:rPr>
        <w:t xml:space="preserve"> </w:t>
      </w:r>
    </w:p>
    <w:p w:rsidR="004C13F2" w:rsidRDefault="004C13F2" w:rsidP="00AA2DA4">
      <w:pPr>
        <w:ind w:firstLine="0"/>
        <w:rPr>
          <w:rtl/>
        </w:rPr>
      </w:pPr>
    </w:p>
    <w:p w:rsidR="00363736" w:rsidRDefault="00363736" w:rsidP="00363736">
      <w:pPr>
        <w:pStyle w:val="af9"/>
        <w:keepNext/>
        <w:rPr>
          <w:rtl/>
        </w:rPr>
      </w:pPr>
      <w:bookmarkStart w:id="621" w:name="ET_guest_צביאל_גנץ_214"/>
      <w:r w:rsidRPr="00363736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3637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1"/>
    </w:p>
    <w:p w:rsidR="00363736" w:rsidRDefault="00363736" w:rsidP="00363736">
      <w:pPr>
        <w:pStyle w:val="KeepWithNext"/>
        <w:rPr>
          <w:rtl/>
        </w:rPr>
      </w:pPr>
    </w:p>
    <w:p w:rsidR="004C13F2" w:rsidRDefault="004C13F2" w:rsidP="00D73195">
      <w:pPr>
        <w:rPr>
          <w:rtl/>
        </w:rPr>
      </w:pPr>
      <w:bookmarkStart w:id="622" w:name="_ETM_Q1_3935000"/>
      <w:bookmarkEnd w:id="622"/>
      <w:r>
        <w:rPr>
          <w:rFonts w:hint="cs"/>
          <w:rtl/>
        </w:rPr>
        <w:t xml:space="preserve">אנחנו יכולים לבוא ולהציג את זה. </w:t>
      </w:r>
      <w:r w:rsidR="00363736">
        <w:rPr>
          <w:rFonts w:hint="cs"/>
          <w:rtl/>
        </w:rPr>
        <w:t>אנחנו לא נוכל לקבל רק את העבירות ה</w:t>
      </w:r>
      <w:r>
        <w:rPr>
          <w:rFonts w:hint="cs"/>
          <w:rtl/>
        </w:rPr>
        <w:t>ר</w:t>
      </w:r>
      <w:r w:rsidR="00363736">
        <w:rPr>
          <w:rFonts w:hint="cs"/>
          <w:rtl/>
        </w:rPr>
        <w:t>ל</w:t>
      </w:r>
      <w:r>
        <w:rPr>
          <w:rFonts w:hint="cs"/>
          <w:rtl/>
        </w:rPr>
        <w:t>וונטי</w:t>
      </w:r>
      <w:r w:rsidR="00363736">
        <w:rPr>
          <w:rFonts w:hint="cs"/>
          <w:rtl/>
        </w:rPr>
        <w:t>ו</w:t>
      </w:r>
      <w:r>
        <w:rPr>
          <w:rFonts w:hint="cs"/>
          <w:rtl/>
        </w:rPr>
        <w:t>ת מהכספת.</w:t>
      </w:r>
      <w:r w:rsidR="00363736">
        <w:rPr>
          <w:rFonts w:hint="cs"/>
          <w:rtl/>
        </w:rPr>
        <w:t xml:space="preserve"> במקרה הזה </w:t>
      </w:r>
      <w:r w:rsidR="00D73195">
        <w:rPr>
          <w:rFonts w:hint="cs"/>
          <w:rtl/>
        </w:rPr>
        <w:t xml:space="preserve">נקבל את הרשימה. </w:t>
      </w:r>
      <w:bookmarkStart w:id="623" w:name="_ETM_Q1_3950000"/>
      <w:bookmarkEnd w:id="623"/>
      <w:r>
        <w:rPr>
          <w:rFonts w:hint="cs"/>
          <w:rtl/>
        </w:rPr>
        <w:t>אנחנו</w:t>
      </w:r>
      <w:r w:rsidR="00363736">
        <w:rPr>
          <w:rFonts w:hint="cs"/>
          <w:rtl/>
        </w:rPr>
        <w:t xml:space="preserve"> </w:t>
      </w:r>
      <w:r>
        <w:rPr>
          <w:rFonts w:hint="cs"/>
          <w:rtl/>
        </w:rPr>
        <w:t>עושים אי</w:t>
      </w:r>
      <w:r w:rsidR="00D73195">
        <w:rPr>
          <w:rFonts w:hint="cs"/>
          <w:rtl/>
        </w:rPr>
        <w:t>ז</w:t>
      </w:r>
      <w:r>
        <w:rPr>
          <w:rFonts w:hint="cs"/>
          <w:rtl/>
        </w:rPr>
        <w:t>ה שהוא</w:t>
      </w:r>
      <w:r w:rsidR="00363736">
        <w:rPr>
          <w:rFonts w:hint="cs"/>
          <w:rtl/>
        </w:rPr>
        <w:t xml:space="preserve"> </w:t>
      </w:r>
      <w:r>
        <w:rPr>
          <w:rFonts w:hint="cs"/>
          <w:rtl/>
        </w:rPr>
        <w:t>מנגנון של סינון</w:t>
      </w:r>
      <w:r w:rsidR="00363736">
        <w:rPr>
          <w:rFonts w:hint="cs"/>
          <w:rtl/>
        </w:rPr>
        <w:t>.</w:t>
      </w:r>
    </w:p>
    <w:p w:rsidR="004C13F2" w:rsidRDefault="004C13F2" w:rsidP="00AA2DA4">
      <w:pPr>
        <w:ind w:firstLine="0"/>
        <w:rPr>
          <w:rtl/>
        </w:rPr>
      </w:pPr>
    </w:p>
    <w:p w:rsidR="00363736" w:rsidRDefault="00363736" w:rsidP="00363736">
      <w:pPr>
        <w:pStyle w:val="af6"/>
        <w:keepNext/>
        <w:rPr>
          <w:rtl/>
        </w:rPr>
      </w:pPr>
      <w:bookmarkStart w:id="624" w:name="ET_yor_5094_215"/>
      <w:r w:rsidRPr="0036373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637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4"/>
    </w:p>
    <w:p w:rsidR="00363736" w:rsidRDefault="00363736" w:rsidP="00363736">
      <w:pPr>
        <w:pStyle w:val="KeepWithNext"/>
        <w:rPr>
          <w:rtl/>
        </w:rPr>
      </w:pPr>
    </w:p>
    <w:p w:rsidR="004C13F2" w:rsidRDefault="00363736" w:rsidP="00CE5E15">
      <w:pPr>
        <w:rPr>
          <w:rtl/>
        </w:rPr>
      </w:pPr>
      <w:r>
        <w:rPr>
          <w:rFonts w:hint="cs"/>
          <w:rtl/>
        </w:rPr>
        <w:t>על זה אני מדבר,</w:t>
      </w:r>
      <w:r w:rsidR="00D73195">
        <w:rPr>
          <w:rFonts w:hint="cs"/>
          <w:rtl/>
        </w:rPr>
        <w:t xml:space="preserve"> את זה אנחנו</w:t>
      </w:r>
      <w:r w:rsidR="004C13F2">
        <w:rPr>
          <w:rFonts w:hint="cs"/>
          <w:rtl/>
        </w:rPr>
        <w:t xml:space="preserve"> </w:t>
      </w:r>
      <w:r w:rsidR="00D73195">
        <w:rPr>
          <w:rFonts w:hint="cs"/>
          <w:rtl/>
        </w:rPr>
        <w:t>ר</w:t>
      </w:r>
      <w:r w:rsidR="004C13F2">
        <w:rPr>
          <w:rFonts w:hint="cs"/>
          <w:rtl/>
        </w:rPr>
        <w:t>וצים</w:t>
      </w:r>
      <w:r w:rsidR="00D73195">
        <w:rPr>
          <w:rFonts w:hint="cs"/>
          <w:rtl/>
        </w:rPr>
        <w:t xml:space="preserve"> לרא</w:t>
      </w:r>
      <w:r w:rsidR="004C13F2">
        <w:rPr>
          <w:rFonts w:hint="cs"/>
          <w:rtl/>
        </w:rPr>
        <w:t>ות.</w:t>
      </w:r>
      <w:r w:rsidR="00D73195">
        <w:rPr>
          <w:rFonts w:hint="cs"/>
          <w:rtl/>
        </w:rPr>
        <w:t xml:space="preserve"> משרדים אחרים אמרו שהם לא יודעי</w:t>
      </w:r>
      <w:r w:rsidR="004C13F2">
        <w:rPr>
          <w:rFonts w:hint="cs"/>
          <w:rtl/>
        </w:rPr>
        <w:t>ם</w:t>
      </w:r>
      <w:r w:rsidR="00D73195">
        <w:rPr>
          <w:rFonts w:hint="cs"/>
          <w:rtl/>
        </w:rPr>
        <w:t xml:space="preserve"> </w:t>
      </w:r>
      <w:r w:rsidR="004C13F2">
        <w:rPr>
          <w:rFonts w:hint="cs"/>
          <w:rtl/>
        </w:rPr>
        <w:t xml:space="preserve">לעשות את הסינון הזה, </w:t>
      </w:r>
      <w:r w:rsidR="00D73195">
        <w:rPr>
          <w:rFonts w:hint="cs"/>
          <w:rtl/>
        </w:rPr>
        <w:t>ש</w:t>
      </w:r>
      <w:r w:rsidR="004C13F2">
        <w:rPr>
          <w:rFonts w:hint="cs"/>
          <w:rtl/>
        </w:rPr>
        <w:t>יש</w:t>
      </w:r>
      <w:r w:rsidR="00D73195">
        <w:rPr>
          <w:rFonts w:hint="cs"/>
          <w:rtl/>
        </w:rPr>
        <w:t xml:space="preserve"> </w:t>
      </w:r>
      <w:r w:rsidR="00CE5E15">
        <w:rPr>
          <w:rFonts w:hint="cs"/>
          <w:rtl/>
        </w:rPr>
        <w:t>להם מיליון דברים ו</w:t>
      </w:r>
      <w:r w:rsidR="004C13F2">
        <w:rPr>
          <w:rFonts w:hint="cs"/>
          <w:rtl/>
        </w:rPr>
        <w:t>הם מורידים את זה עד לדרגה ש</w:t>
      </w:r>
      <w:r w:rsidR="00D73195">
        <w:rPr>
          <w:rFonts w:hint="cs"/>
          <w:rtl/>
        </w:rPr>
        <w:t xml:space="preserve">ל </w:t>
      </w:r>
      <w:r w:rsidR="004C13F2">
        <w:rPr>
          <w:rFonts w:hint="cs"/>
          <w:rtl/>
        </w:rPr>
        <w:t>מי שצריך להכר</w:t>
      </w:r>
      <w:r w:rsidR="00D73195">
        <w:rPr>
          <w:rFonts w:hint="cs"/>
          <w:rtl/>
        </w:rPr>
        <w:t>יע, שזה המקבל.</w:t>
      </w:r>
    </w:p>
    <w:p w:rsidR="004C13F2" w:rsidRDefault="004C13F2" w:rsidP="00AA2DA4">
      <w:pPr>
        <w:ind w:firstLine="0"/>
        <w:rPr>
          <w:rtl/>
        </w:rPr>
      </w:pPr>
    </w:p>
    <w:p w:rsidR="00D73195" w:rsidRDefault="00D73195" w:rsidP="00D73195">
      <w:pPr>
        <w:pStyle w:val="af9"/>
        <w:keepNext/>
        <w:rPr>
          <w:rtl/>
        </w:rPr>
      </w:pPr>
      <w:bookmarkStart w:id="625" w:name="_ETM_Q1_3979000"/>
      <w:bookmarkStart w:id="626" w:name="ET_guest_גבריאלה_פיסמן_216"/>
      <w:bookmarkEnd w:id="625"/>
      <w:r w:rsidRPr="00D73195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D731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6"/>
    </w:p>
    <w:p w:rsidR="00D73195" w:rsidRDefault="00D73195" w:rsidP="00D73195">
      <w:pPr>
        <w:pStyle w:val="KeepWithNext"/>
        <w:rPr>
          <w:rtl/>
        </w:rPr>
      </w:pPr>
    </w:p>
    <w:p w:rsidR="00D73195" w:rsidRDefault="00D73195" w:rsidP="00D73195">
      <w:pPr>
        <w:rPr>
          <w:rtl/>
        </w:rPr>
      </w:pPr>
      <w:r>
        <w:rPr>
          <w:rFonts w:hint="cs"/>
          <w:rtl/>
        </w:rPr>
        <w:t>יש טיוטה קיימת של הוראת תכ"ם.</w:t>
      </w:r>
      <w:r>
        <w:rPr>
          <w:rtl/>
        </w:rPr>
        <w:t xml:space="preserve">  </w:t>
      </w:r>
    </w:p>
    <w:p w:rsidR="004C13F2" w:rsidRDefault="004C13F2" w:rsidP="00AA2DA4">
      <w:pPr>
        <w:ind w:firstLine="0"/>
        <w:rPr>
          <w:rtl/>
        </w:rPr>
      </w:pPr>
    </w:p>
    <w:p w:rsidR="00D73195" w:rsidRDefault="00D73195" w:rsidP="00D73195">
      <w:pPr>
        <w:pStyle w:val="af6"/>
        <w:keepNext/>
        <w:rPr>
          <w:rtl/>
        </w:rPr>
      </w:pPr>
      <w:bookmarkStart w:id="627" w:name="ET_yor_5094_217"/>
      <w:r w:rsidRPr="00D7319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731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7"/>
    </w:p>
    <w:p w:rsidR="00D73195" w:rsidRDefault="00D73195" w:rsidP="00D73195">
      <w:pPr>
        <w:pStyle w:val="KeepWithNext"/>
        <w:rPr>
          <w:rtl/>
        </w:rPr>
      </w:pPr>
    </w:p>
    <w:p w:rsidR="004C13F2" w:rsidRDefault="00D73195" w:rsidP="00D73195">
      <w:pPr>
        <w:rPr>
          <w:rtl/>
        </w:rPr>
      </w:pPr>
      <w:bookmarkStart w:id="628" w:name="_ETM_Q1_3984000"/>
      <w:bookmarkEnd w:id="628"/>
      <w:r>
        <w:rPr>
          <w:rFonts w:hint="cs"/>
          <w:rtl/>
        </w:rPr>
        <w:t>תעבירו לנו את זה</w:t>
      </w:r>
      <w:bookmarkStart w:id="629" w:name="_ETM_Q1_3988000"/>
      <w:bookmarkEnd w:id="629"/>
      <w:r w:rsidR="00A21B71">
        <w:rPr>
          <w:rFonts w:hint="cs"/>
          <w:rtl/>
        </w:rPr>
        <w:t xml:space="preserve">. זה אחרי שקבענו את </w:t>
      </w:r>
      <w:bookmarkStart w:id="630" w:name="_ETM_Q1_3989000"/>
      <w:bookmarkEnd w:id="630"/>
      <w:r w:rsidR="00A21B71">
        <w:rPr>
          <w:rFonts w:hint="cs"/>
          <w:rtl/>
        </w:rPr>
        <w:t>העיקרון שאנחנו אומרים עכשיו.</w:t>
      </w:r>
    </w:p>
    <w:p w:rsidR="004C13F2" w:rsidRDefault="004C13F2" w:rsidP="00AA2DA4">
      <w:pPr>
        <w:ind w:firstLine="0"/>
        <w:rPr>
          <w:rtl/>
        </w:rPr>
      </w:pPr>
    </w:p>
    <w:p w:rsidR="00A21B71" w:rsidRDefault="00A21B71" w:rsidP="00A21B71">
      <w:pPr>
        <w:pStyle w:val="af9"/>
        <w:keepNext/>
        <w:rPr>
          <w:rtl/>
        </w:rPr>
      </w:pPr>
      <w:bookmarkStart w:id="631" w:name="ET_guest_צביאל_גנץ_218"/>
      <w:r w:rsidRPr="00A21B71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A21B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1"/>
    </w:p>
    <w:p w:rsidR="00A21B71" w:rsidRDefault="00A21B71" w:rsidP="00A21B71">
      <w:pPr>
        <w:pStyle w:val="KeepWithNext"/>
        <w:rPr>
          <w:rtl/>
        </w:rPr>
      </w:pPr>
    </w:p>
    <w:p w:rsidR="00A21B71" w:rsidRDefault="00A21B71" w:rsidP="00A21B71">
      <w:pPr>
        <w:rPr>
          <w:rtl/>
        </w:rPr>
      </w:pPr>
      <w:bookmarkStart w:id="632" w:name="_ETM_Q1_3990000"/>
      <w:bookmarkEnd w:id="632"/>
      <w:r>
        <w:rPr>
          <w:rFonts w:hint="cs"/>
          <w:rtl/>
        </w:rPr>
        <w:t>העיקרון הזה יהיה בפנים.</w:t>
      </w:r>
      <w:r>
        <w:rPr>
          <w:rtl/>
        </w:rPr>
        <w:t xml:space="preserve">  </w:t>
      </w:r>
    </w:p>
    <w:p w:rsidR="004C13F2" w:rsidRDefault="004C13F2" w:rsidP="00AA2DA4">
      <w:pPr>
        <w:ind w:firstLine="0"/>
        <w:rPr>
          <w:rtl/>
        </w:rPr>
      </w:pPr>
    </w:p>
    <w:p w:rsidR="00A21B71" w:rsidRDefault="00A21B71" w:rsidP="00A21B71">
      <w:pPr>
        <w:pStyle w:val="a4"/>
        <w:keepNext/>
        <w:rPr>
          <w:rtl/>
        </w:rPr>
      </w:pPr>
      <w:bookmarkStart w:id="633" w:name="ET_speaker_נועה_ברודסקילוי_219"/>
      <w:r w:rsidRPr="00A21B7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A21B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3"/>
    </w:p>
    <w:p w:rsidR="00A21B71" w:rsidRDefault="00A21B71" w:rsidP="00A21B71">
      <w:pPr>
        <w:pStyle w:val="KeepWithNext"/>
        <w:rPr>
          <w:rtl/>
        </w:rPr>
      </w:pPr>
    </w:p>
    <w:p w:rsidR="004C13F2" w:rsidRDefault="00A21B71" w:rsidP="00CE5E15">
      <w:pPr>
        <w:rPr>
          <w:rtl/>
        </w:rPr>
      </w:pPr>
      <w:bookmarkStart w:id="634" w:name="_ETM_Q1_3997000"/>
      <w:bookmarkEnd w:id="634"/>
      <w:r>
        <w:rPr>
          <w:rFonts w:hint="cs"/>
          <w:rtl/>
        </w:rPr>
        <w:t>אני הצעתי להם ללכת ב</w:t>
      </w:r>
      <w:r w:rsidR="004C13F2">
        <w:rPr>
          <w:rFonts w:hint="cs"/>
          <w:rtl/>
        </w:rPr>
        <w:t>כ</w:t>
      </w:r>
      <w:r>
        <w:rPr>
          <w:rFonts w:hint="cs"/>
          <w:rtl/>
        </w:rPr>
        <w:t>י</w:t>
      </w:r>
      <w:r w:rsidR="004C13F2">
        <w:rPr>
          <w:rFonts w:hint="cs"/>
          <w:rtl/>
        </w:rPr>
        <w:t xml:space="preserve">וון </w:t>
      </w:r>
      <w:r>
        <w:rPr>
          <w:rFonts w:hint="cs"/>
          <w:rtl/>
        </w:rPr>
        <w:t xml:space="preserve">שלא ירחיב </w:t>
      </w:r>
      <w:bookmarkStart w:id="635" w:name="_ETM_Q1_4000000"/>
      <w:bookmarkEnd w:id="635"/>
      <w:r>
        <w:rPr>
          <w:rFonts w:hint="cs"/>
          <w:rtl/>
        </w:rPr>
        <w:t>את הגופים שמקבלים</w:t>
      </w:r>
      <w:r w:rsidR="004C13F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מישהו </w:t>
      </w:r>
      <w:r w:rsidR="004C13F2">
        <w:rPr>
          <w:rFonts w:hint="cs"/>
          <w:rtl/>
        </w:rPr>
        <w:t>לא מקבל מידע על העובדים שלו, אין סיבה ש</w:t>
      </w:r>
      <w:r>
        <w:rPr>
          <w:rFonts w:hint="cs"/>
          <w:rtl/>
        </w:rPr>
        <w:t xml:space="preserve">הוא </w:t>
      </w:r>
      <w:r w:rsidR="004C13F2">
        <w:rPr>
          <w:rFonts w:hint="cs"/>
          <w:rtl/>
        </w:rPr>
        <w:t xml:space="preserve">יקבל מידע על נותני שירות. </w:t>
      </w:r>
    </w:p>
    <w:p w:rsidR="004C13F2" w:rsidRDefault="004C13F2" w:rsidP="00AA2DA4">
      <w:pPr>
        <w:ind w:firstLine="0"/>
        <w:rPr>
          <w:rtl/>
        </w:rPr>
      </w:pPr>
    </w:p>
    <w:p w:rsidR="00A21B71" w:rsidRDefault="00A21B71" w:rsidP="00A21B71">
      <w:pPr>
        <w:pStyle w:val="af6"/>
        <w:keepNext/>
        <w:rPr>
          <w:rtl/>
        </w:rPr>
      </w:pPr>
      <w:bookmarkStart w:id="636" w:name="ET_yor_5094_220"/>
      <w:r w:rsidRPr="00A21B7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21B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6"/>
    </w:p>
    <w:p w:rsidR="00A21B71" w:rsidRDefault="00A21B71" w:rsidP="00A21B71">
      <w:pPr>
        <w:pStyle w:val="KeepWithNext"/>
        <w:rPr>
          <w:rtl/>
        </w:rPr>
      </w:pPr>
    </w:p>
    <w:p w:rsidR="004C13F2" w:rsidRDefault="004C13F2" w:rsidP="00A21B71">
      <w:pPr>
        <w:rPr>
          <w:rtl/>
        </w:rPr>
      </w:pPr>
      <w:r>
        <w:rPr>
          <w:rFonts w:hint="cs"/>
          <w:rtl/>
        </w:rPr>
        <w:t xml:space="preserve">מי לא מקבל את המידע על העובדים </w:t>
      </w:r>
      <w:r w:rsidR="00A21B71">
        <w:rPr>
          <w:rFonts w:hint="cs"/>
          <w:rtl/>
        </w:rPr>
        <w:t>שלו?</w:t>
      </w:r>
    </w:p>
    <w:p w:rsidR="004C13F2" w:rsidRDefault="004C13F2" w:rsidP="00AA2DA4">
      <w:pPr>
        <w:ind w:firstLine="0"/>
        <w:rPr>
          <w:rtl/>
        </w:rPr>
      </w:pPr>
    </w:p>
    <w:p w:rsidR="00A21B71" w:rsidRDefault="00A21B71" w:rsidP="00A21B71">
      <w:pPr>
        <w:pStyle w:val="a4"/>
        <w:keepNext/>
        <w:rPr>
          <w:rtl/>
        </w:rPr>
      </w:pPr>
      <w:bookmarkStart w:id="637" w:name="ET_speaker_נועה_ברודסקילוי_221"/>
      <w:r w:rsidRPr="00A21B7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A21B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7"/>
    </w:p>
    <w:p w:rsidR="00A21B71" w:rsidRDefault="00A21B71" w:rsidP="00A21B71">
      <w:pPr>
        <w:pStyle w:val="KeepWithNext"/>
        <w:rPr>
          <w:rtl/>
        </w:rPr>
      </w:pPr>
    </w:p>
    <w:p w:rsidR="004C13F2" w:rsidRDefault="00A21B71" w:rsidP="00A21B71">
      <w:pPr>
        <w:rPr>
          <w:rtl/>
        </w:rPr>
      </w:pPr>
      <w:bookmarkStart w:id="638" w:name="_ETM_Q1_4018000"/>
      <w:bookmarkEnd w:id="638"/>
      <w:r>
        <w:rPr>
          <w:rFonts w:hint="cs"/>
          <w:rtl/>
        </w:rPr>
        <w:t xml:space="preserve">יש גופים שחל עליהם חוק </w:t>
      </w:r>
      <w:bookmarkStart w:id="639" w:name="_ETM_Q1_4016000"/>
      <w:bookmarkEnd w:id="639"/>
      <w:r>
        <w:rPr>
          <w:rFonts w:hint="cs"/>
          <w:rtl/>
        </w:rPr>
        <w:t>חובת המכרזים</w:t>
      </w:r>
      <w:r w:rsidR="00CE5E15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הם </w:t>
      </w:r>
      <w:r w:rsidR="004C13F2">
        <w:rPr>
          <w:rFonts w:hint="cs"/>
          <w:rtl/>
        </w:rPr>
        <w:t>לא בהכרח נמצאים בתוספ</w:t>
      </w:r>
      <w:r>
        <w:rPr>
          <w:rFonts w:hint="cs"/>
          <w:rtl/>
        </w:rPr>
        <w:t>ו</w:t>
      </w:r>
      <w:r w:rsidR="004C13F2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4C13F2" w:rsidRDefault="004C13F2" w:rsidP="00AA2DA4">
      <w:pPr>
        <w:ind w:firstLine="0"/>
        <w:rPr>
          <w:rtl/>
        </w:rPr>
      </w:pPr>
    </w:p>
    <w:p w:rsidR="00A21B71" w:rsidRDefault="00A21B71" w:rsidP="00A21B71">
      <w:pPr>
        <w:pStyle w:val="af6"/>
        <w:keepNext/>
        <w:rPr>
          <w:rtl/>
        </w:rPr>
      </w:pPr>
      <w:bookmarkStart w:id="640" w:name="ET_yor_5094_222"/>
      <w:r w:rsidRPr="00A21B7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21B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0"/>
    </w:p>
    <w:p w:rsidR="00A21B71" w:rsidRDefault="00A21B71" w:rsidP="00A21B71">
      <w:pPr>
        <w:pStyle w:val="KeepWithNext"/>
        <w:rPr>
          <w:rtl/>
        </w:rPr>
      </w:pPr>
    </w:p>
    <w:p w:rsidR="004C13F2" w:rsidRDefault="004C13F2" w:rsidP="00A21B71">
      <w:pPr>
        <w:rPr>
          <w:rtl/>
        </w:rPr>
      </w:pPr>
      <w:r>
        <w:rPr>
          <w:rFonts w:hint="cs"/>
          <w:rtl/>
        </w:rPr>
        <w:t>יש גופים של המדינה שלא מקבלי</w:t>
      </w:r>
      <w:r w:rsidR="00A21B71">
        <w:rPr>
          <w:rFonts w:hint="cs"/>
          <w:rtl/>
        </w:rPr>
        <w:t xml:space="preserve">ם על העובדים </w:t>
      </w:r>
      <w:bookmarkStart w:id="641" w:name="_ETM_Q1_4028000"/>
      <w:bookmarkEnd w:id="641"/>
      <w:r w:rsidR="00A21B71">
        <w:rPr>
          <w:rFonts w:hint="cs"/>
          <w:rtl/>
        </w:rPr>
        <w:t xml:space="preserve">אם יש מכרז למשהו? </w:t>
      </w:r>
    </w:p>
    <w:p w:rsidR="004C13F2" w:rsidRDefault="004C13F2" w:rsidP="00AA2DA4">
      <w:pPr>
        <w:ind w:firstLine="0"/>
        <w:rPr>
          <w:rtl/>
        </w:rPr>
      </w:pPr>
    </w:p>
    <w:p w:rsidR="00A21B71" w:rsidRDefault="00A21B71" w:rsidP="00A21B71">
      <w:pPr>
        <w:pStyle w:val="a4"/>
        <w:keepNext/>
        <w:rPr>
          <w:rtl/>
        </w:rPr>
      </w:pPr>
      <w:bookmarkStart w:id="642" w:name="ET_speaker_נועה_ברודסקילוי_223"/>
      <w:r w:rsidRPr="00A21B7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A21B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2"/>
    </w:p>
    <w:p w:rsidR="00A21B71" w:rsidRDefault="00A21B71" w:rsidP="00A21B71">
      <w:pPr>
        <w:pStyle w:val="KeepWithNext"/>
        <w:rPr>
          <w:rtl/>
        </w:rPr>
      </w:pPr>
    </w:p>
    <w:p w:rsidR="004C13F2" w:rsidRDefault="00A21B71" w:rsidP="00CE5E15">
      <w:pPr>
        <w:rPr>
          <w:rtl/>
        </w:rPr>
      </w:pPr>
      <w:bookmarkStart w:id="643" w:name="_ETM_Q1_4025000"/>
      <w:bookmarkEnd w:id="643"/>
      <w:r>
        <w:rPr>
          <w:rFonts w:hint="cs"/>
          <w:rtl/>
        </w:rPr>
        <w:t xml:space="preserve">למשרדי הממשלה יש אפשרות </w:t>
      </w:r>
      <w:r w:rsidR="004C13F2">
        <w:rPr>
          <w:rFonts w:hint="cs"/>
          <w:rtl/>
        </w:rPr>
        <w:t>ד</w:t>
      </w:r>
      <w:r>
        <w:rPr>
          <w:rFonts w:hint="cs"/>
          <w:rtl/>
        </w:rPr>
        <w:t>רך הנציבות. יש פה עוד גופים שחל</w:t>
      </w:r>
      <w:r w:rsidR="004C13F2">
        <w:rPr>
          <w:rFonts w:hint="cs"/>
          <w:rtl/>
        </w:rPr>
        <w:t xml:space="preserve"> עליהם חוק חובת מ</w:t>
      </w:r>
      <w:r>
        <w:rPr>
          <w:rFonts w:hint="cs"/>
          <w:rtl/>
        </w:rPr>
        <w:t>כרזים ו</w:t>
      </w:r>
      <w:r w:rsidR="00CE5E15">
        <w:rPr>
          <w:rFonts w:hint="cs"/>
          <w:rtl/>
        </w:rPr>
        <w:t xml:space="preserve">הם </w:t>
      </w:r>
      <w:r w:rsidR="004C13F2">
        <w:rPr>
          <w:rFonts w:hint="cs"/>
          <w:rtl/>
        </w:rPr>
        <w:t>לא מקבלים מידע מהמרשם הפלילי. עוד אפשרות שהצעת</w:t>
      </w:r>
      <w:r>
        <w:rPr>
          <w:rFonts w:hint="cs"/>
          <w:rtl/>
        </w:rPr>
        <w:t>י</w:t>
      </w:r>
      <w:r w:rsidR="004C13F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644" w:name="_ETM_Q1_4044000"/>
      <w:bookmarkEnd w:id="644"/>
      <w:r>
        <w:rPr>
          <w:rFonts w:hint="cs"/>
          <w:rtl/>
        </w:rPr>
        <w:t xml:space="preserve">שאם מעבירים את המידע, יעבירו את המידע אך </w:t>
      </w:r>
      <w:bookmarkStart w:id="645" w:name="_ETM_Q1_4047000"/>
      <w:bookmarkEnd w:id="645"/>
      <w:r>
        <w:rPr>
          <w:rFonts w:hint="cs"/>
          <w:rtl/>
        </w:rPr>
        <w:t>ורק לגבי אותם גופים שיש להם הסמכה לקבל מידע. א</w:t>
      </w:r>
      <w:r w:rsidR="004C13F2">
        <w:rPr>
          <w:rFonts w:hint="cs"/>
          <w:rtl/>
        </w:rPr>
        <w:t>נ</w:t>
      </w:r>
      <w:r>
        <w:rPr>
          <w:rFonts w:hint="cs"/>
          <w:rtl/>
        </w:rPr>
        <w:t>י מבינה שאתם מעדיפים את ה</w:t>
      </w:r>
      <w:r w:rsidR="004C13F2">
        <w:rPr>
          <w:rFonts w:hint="cs"/>
          <w:rtl/>
        </w:rPr>
        <w:t>א</w:t>
      </w:r>
      <w:r>
        <w:rPr>
          <w:rFonts w:hint="cs"/>
          <w:rtl/>
        </w:rPr>
        <w:t>ו</w:t>
      </w:r>
      <w:r w:rsidR="004C13F2">
        <w:rPr>
          <w:rFonts w:hint="cs"/>
          <w:rtl/>
        </w:rPr>
        <w:t>פציה של התקנות</w:t>
      </w:r>
      <w:r>
        <w:rPr>
          <w:rFonts w:hint="cs"/>
          <w:rtl/>
        </w:rPr>
        <w:t>?</w:t>
      </w:r>
    </w:p>
    <w:p w:rsidR="004C13F2" w:rsidRDefault="004C13F2" w:rsidP="00AA2DA4">
      <w:pPr>
        <w:ind w:firstLine="0"/>
        <w:rPr>
          <w:rtl/>
        </w:rPr>
      </w:pPr>
    </w:p>
    <w:p w:rsidR="00A21B71" w:rsidRDefault="00A21B71" w:rsidP="00A21B71">
      <w:pPr>
        <w:pStyle w:val="af9"/>
        <w:keepNext/>
        <w:rPr>
          <w:rtl/>
        </w:rPr>
      </w:pPr>
      <w:bookmarkStart w:id="646" w:name="ET_guest_צביאל_גנץ_224"/>
      <w:r w:rsidRPr="00A21B71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A21B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6"/>
    </w:p>
    <w:p w:rsidR="00A21B71" w:rsidRDefault="00A21B71" w:rsidP="00A21B71">
      <w:pPr>
        <w:pStyle w:val="KeepWithNext"/>
        <w:rPr>
          <w:rtl/>
        </w:rPr>
      </w:pPr>
    </w:p>
    <w:p w:rsidR="004C13F2" w:rsidRDefault="00A21B71" w:rsidP="00A21B71">
      <w:pPr>
        <w:rPr>
          <w:rtl/>
        </w:rPr>
      </w:pPr>
      <w:bookmarkStart w:id="647" w:name="_ETM_Q1_4052000"/>
      <w:bookmarkEnd w:id="647"/>
      <w:r>
        <w:rPr>
          <w:rFonts w:hint="cs"/>
          <w:rtl/>
        </w:rPr>
        <w:t>אנחנו מעדיפים את ההוראות שאנחנו מוציאים לגופים.</w:t>
      </w:r>
      <w:r w:rsidR="004C13F2">
        <w:rPr>
          <w:rFonts w:hint="cs"/>
          <w:rtl/>
        </w:rPr>
        <w:t xml:space="preserve"> אין לנו הבחנה</w:t>
      </w:r>
      <w:r>
        <w:rPr>
          <w:rFonts w:hint="cs"/>
          <w:rtl/>
        </w:rPr>
        <w:t xml:space="preserve"> רלוונטית בין הגופים האלה לבין גופים שכיום כן מקבלים מידע מהמרשם. </w:t>
      </w:r>
      <w:bookmarkStart w:id="648" w:name="_ETM_Q1_4067000"/>
      <w:bookmarkEnd w:id="648"/>
    </w:p>
    <w:p w:rsidR="004C13F2" w:rsidRDefault="004C13F2" w:rsidP="00AA2DA4">
      <w:pPr>
        <w:ind w:firstLine="0"/>
        <w:rPr>
          <w:rtl/>
        </w:rPr>
      </w:pPr>
    </w:p>
    <w:p w:rsidR="00A21B71" w:rsidRDefault="00A21B71" w:rsidP="00A21B71">
      <w:pPr>
        <w:pStyle w:val="a4"/>
        <w:keepNext/>
        <w:rPr>
          <w:rtl/>
        </w:rPr>
      </w:pPr>
      <w:bookmarkStart w:id="649" w:name="ET_speaker_נועה_ברודסקילוי_225"/>
      <w:r w:rsidRPr="00A21B7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A21B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9"/>
    </w:p>
    <w:p w:rsidR="00A21B71" w:rsidRDefault="00A21B71" w:rsidP="00A21B71">
      <w:pPr>
        <w:pStyle w:val="KeepWithNext"/>
        <w:rPr>
          <w:rtl/>
        </w:rPr>
      </w:pPr>
    </w:p>
    <w:p w:rsidR="004C13F2" w:rsidRDefault="00A21B71" w:rsidP="00A21B71">
      <w:pPr>
        <w:rPr>
          <w:rtl/>
        </w:rPr>
      </w:pPr>
      <w:bookmarkStart w:id="650" w:name="_ETM_Q1_4063000"/>
      <w:bookmarkEnd w:id="650"/>
      <w:r>
        <w:rPr>
          <w:rFonts w:hint="cs"/>
          <w:rtl/>
        </w:rPr>
        <w:t xml:space="preserve">רק צריך לשכנע למה הגופים האלה </w:t>
      </w:r>
      <w:bookmarkStart w:id="651" w:name="_ETM_Q1_4068000"/>
      <w:bookmarkEnd w:id="651"/>
      <w:r>
        <w:rPr>
          <w:rFonts w:hint="cs"/>
          <w:rtl/>
        </w:rPr>
        <w:t>שלא זכאים על העובדים שלהם</w:t>
      </w:r>
      <w:r w:rsidR="00CE5E15">
        <w:rPr>
          <w:rFonts w:hint="cs"/>
          <w:rtl/>
        </w:rPr>
        <w:t>,</w:t>
      </w:r>
      <w:r>
        <w:rPr>
          <w:rFonts w:hint="cs"/>
          <w:rtl/>
        </w:rPr>
        <w:t xml:space="preserve"> דווקא </w:t>
      </w:r>
      <w:bookmarkStart w:id="652" w:name="_ETM_Q1_4065000"/>
      <w:bookmarkEnd w:id="652"/>
      <w:r w:rsidR="004C13F2">
        <w:rPr>
          <w:rFonts w:hint="cs"/>
          <w:rtl/>
        </w:rPr>
        <w:t xml:space="preserve">על זה </w:t>
      </w:r>
      <w:r>
        <w:rPr>
          <w:rFonts w:hint="cs"/>
          <w:rtl/>
        </w:rPr>
        <w:t xml:space="preserve">הם </w:t>
      </w:r>
      <w:r w:rsidR="004C13F2">
        <w:rPr>
          <w:rFonts w:hint="cs"/>
          <w:rtl/>
        </w:rPr>
        <w:t>כן</w:t>
      </w:r>
      <w:r>
        <w:rPr>
          <w:rFonts w:hint="cs"/>
          <w:rtl/>
        </w:rPr>
        <w:t xml:space="preserve"> זכאים.</w:t>
      </w:r>
    </w:p>
    <w:p w:rsidR="004C13F2" w:rsidRDefault="004C13F2" w:rsidP="00AA2DA4">
      <w:pPr>
        <w:ind w:firstLine="0"/>
        <w:rPr>
          <w:rtl/>
        </w:rPr>
      </w:pPr>
    </w:p>
    <w:p w:rsidR="00A21B71" w:rsidRDefault="00A21B71" w:rsidP="00A21B71">
      <w:pPr>
        <w:pStyle w:val="af9"/>
        <w:keepNext/>
        <w:rPr>
          <w:rtl/>
        </w:rPr>
      </w:pPr>
      <w:bookmarkStart w:id="653" w:name="ET_guest_צביאל_גנץ_226"/>
      <w:r w:rsidRPr="00A21B71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A21B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3"/>
    </w:p>
    <w:p w:rsidR="00A21B71" w:rsidRDefault="00A21B71" w:rsidP="00A21B71">
      <w:pPr>
        <w:pStyle w:val="KeepWithNext"/>
        <w:rPr>
          <w:rtl/>
        </w:rPr>
      </w:pPr>
    </w:p>
    <w:p w:rsidR="004C13F2" w:rsidRDefault="004C13F2" w:rsidP="00A21B71">
      <w:pPr>
        <w:rPr>
          <w:rtl/>
        </w:rPr>
      </w:pPr>
      <w:bookmarkStart w:id="654" w:name="_ETM_Q1_4073000"/>
      <w:bookmarkEnd w:id="654"/>
      <w:r>
        <w:rPr>
          <w:rFonts w:hint="cs"/>
          <w:rtl/>
        </w:rPr>
        <w:t>ברגע שחוק חובת המ</w:t>
      </w:r>
      <w:r w:rsidR="00A21B71">
        <w:rPr>
          <w:rFonts w:hint="cs"/>
          <w:rtl/>
        </w:rPr>
        <w:t>כ</w:t>
      </w:r>
      <w:r>
        <w:rPr>
          <w:rFonts w:hint="cs"/>
          <w:rtl/>
        </w:rPr>
        <w:t>ר</w:t>
      </w:r>
      <w:r w:rsidR="00A21B71">
        <w:rPr>
          <w:rFonts w:hint="cs"/>
          <w:rtl/>
        </w:rPr>
        <w:t>זים חל</w:t>
      </w:r>
      <w:r w:rsidR="00CE5E15">
        <w:rPr>
          <w:rFonts w:hint="cs"/>
          <w:rtl/>
        </w:rPr>
        <w:t xml:space="preserve"> עליך</w:t>
      </w:r>
      <w:r>
        <w:rPr>
          <w:rFonts w:hint="cs"/>
          <w:rtl/>
        </w:rPr>
        <w:t xml:space="preserve"> אתה לא יכול להתקשר עם מי שאתה ר</w:t>
      </w:r>
      <w:r w:rsidR="00A21B71">
        <w:rPr>
          <w:rFonts w:hint="cs"/>
          <w:rtl/>
        </w:rPr>
        <w:t>ו</w:t>
      </w:r>
      <w:r>
        <w:rPr>
          <w:rFonts w:hint="cs"/>
          <w:rtl/>
        </w:rPr>
        <w:t>צה</w:t>
      </w:r>
      <w:r w:rsidR="00A21B71">
        <w:rPr>
          <w:rFonts w:hint="cs"/>
          <w:rtl/>
        </w:rPr>
        <w:t xml:space="preserve"> בעולם של רכש, אתה חייב לעשות מכרז פומבי שכל </w:t>
      </w:r>
      <w:bookmarkStart w:id="655" w:name="_ETM_Q1_4081000"/>
      <w:bookmarkEnd w:id="655"/>
      <w:r w:rsidR="00A21B71">
        <w:rPr>
          <w:rFonts w:hint="cs"/>
          <w:rtl/>
        </w:rPr>
        <w:t>מי שרוצה יכול להיכנס.</w:t>
      </w:r>
      <w:r>
        <w:rPr>
          <w:rFonts w:hint="cs"/>
          <w:rtl/>
        </w:rPr>
        <w:t xml:space="preserve"> בהיבט הזה לא שונה גוף שחוק חובת המכרזים חל עליו </w:t>
      </w:r>
      <w:r w:rsidR="00CE5E15">
        <w:rPr>
          <w:rFonts w:hint="cs"/>
          <w:rtl/>
        </w:rPr>
        <w:t>והיום מקבל מידע פלילי מ</w:t>
      </w:r>
      <w:r w:rsidR="00A21B71">
        <w:rPr>
          <w:rFonts w:hint="cs"/>
          <w:rtl/>
        </w:rPr>
        <w:t xml:space="preserve">גוף אחר. </w:t>
      </w:r>
      <w:r>
        <w:rPr>
          <w:rFonts w:hint="cs"/>
          <w:rtl/>
        </w:rPr>
        <w:t>דרך אגב, כולם היום בפרקטיקה ובה</w:t>
      </w:r>
      <w:r w:rsidR="00A21B71">
        <w:rPr>
          <w:rFonts w:hint="cs"/>
          <w:rtl/>
        </w:rPr>
        <w:t>תא</w:t>
      </w:r>
      <w:r>
        <w:rPr>
          <w:rFonts w:hint="cs"/>
          <w:rtl/>
        </w:rPr>
        <w:t>ם</w:t>
      </w:r>
      <w:r w:rsidR="00A21B71">
        <w:rPr>
          <w:rFonts w:hint="cs"/>
          <w:rtl/>
        </w:rPr>
        <w:t xml:space="preserve"> </w:t>
      </w:r>
      <w:bookmarkStart w:id="656" w:name="_ETM_Q1_4088000"/>
      <w:bookmarkEnd w:id="656"/>
      <w:r w:rsidR="00A21B71">
        <w:rPr>
          <w:rFonts w:hint="cs"/>
          <w:rtl/>
        </w:rPr>
        <w:t>להלכה של הפסיקה</w:t>
      </w:r>
      <w:r>
        <w:rPr>
          <w:rFonts w:hint="cs"/>
          <w:rtl/>
        </w:rPr>
        <w:t xml:space="preserve"> דורשים תצהירים של עבר </w:t>
      </w:r>
      <w:r w:rsidR="00A21B71">
        <w:rPr>
          <w:rFonts w:hint="cs"/>
          <w:rtl/>
        </w:rPr>
        <w:t>פל</w:t>
      </w:r>
      <w:r w:rsidR="00243A98">
        <w:rPr>
          <w:rFonts w:hint="cs"/>
          <w:rtl/>
        </w:rPr>
        <w:t>ילי ללא הבחנה,</w:t>
      </w:r>
      <w:r w:rsidR="00A21B71">
        <w:rPr>
          <w:rFonts w:hint="cs"/>
          <w:rtl/>
        </w:rPr>
        <w:t xml:space="preserve"> </w:t>
      </w:r>
      <w:r>
        <w:rPr>
          <w:rFonts w:hint="cs"/>
          <w:rtl/>
        </w:rPr>
        <w:t>זה המצב היום. ברגע שהם צריכים לבצע את הפ</w:t>
      </w:r>
      <w:r w:rsidR="00A21B71">
        <w:rPr>
          <w:rFonts w:hint="cs"/>
          <w:rtl/>
        </w:rPr>
        <w:t>עולה הז</w:t>
      </w:r>
      <w:r>
        <w:rPr>
          <w:rFonts w:hint="cs"/>
          <w:rtl/>
        </w:rPr>
        <w:t>א</w:t>
      </w:r>
      <w:r w:rsidR="00A21B71">
        <w:rPr>
          <w:rFonts w:hint="cs"/>
          <w:rtl/>
        </w:rPr>
        <w:t>ת</w:t>
      </w:r>
      <w:r>
        <w:rPr>
          <w:rFonts w:hint="cs"/>
          <w:rtl/>
        </w:rPr>
        <w:t xml:space="preserve"> לא ברור למה גוף </w:t>
      </w:r>
      <w:r w:rsidR="00A21B71">
        <w:rPr>
          <w:rFonts w:hint="cs"/>
          <w:rtl/>
        </w:rPr>
        <w:t xml:space="preserve">כזה כן וגוף </w:t>
      </w:r>
      <w:r>
        <w:rPr>
          <w:rFonts w:hint="cs"/>
          <w:rtl/>
        </w:rPr>
        <w:t>אחר לא</w:t>
      </w:r>
      <w:r w:rsidR="00A21B71">
        <w:rPr>
          <w:rFonts w:hint="cs"/>
          <w:rtl/>
        </w:rPr>
        <w:t>.</w:t>
      </w:r>
    </w:p>
    <w:p w:rsidR="004C13F2" w:rsidRDefault="004C13F2" w:rsidP="00AA2DA4">
      <w:pPr>
        <w:ind w:firstLine="0"/>
        <w:rPr>
          <w:rtl/>
        </w:rPr>
      </w:pPr>
    </w:p>
    <w:p w:rsidR="00A21B71" w:rsidRDefault="00A21B71" w:rsidP="00A21B71">
      <w:pPr>
        <w:pStyle w:val="a4"/>
        <w:keepNext/>
        <w:rPr>
          <w:rtl/>
        </w:rPr>
      </w:pPr>
      <w:bookmarkStart w:id="657" w:name="ET_speaker_נועה_ברודסקילוי_227"/>
      <w:r w:rsidRPr="00A21B7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A21B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7"/>
    </w:p>
    <w:p w:rsidR="00A21B71" w:rsidRDefault="00A21B71" w:rsidP="00A21B71">
      <w:pPr>
        <w:pStyle w:val="KeepWithNext"/>
        <w:rPr>
          <w:rtl/>
        </w:rPr>
      </w:pPr>
    </w:p>
    <w:p w:rsidR="004C13F2" w:rsidRDefault="00A21B71" w:rsidP="009B0C58">
      <w:pPr>
        <w:rPr>
          <w:rtl/>
        </w:rPr>
      </w:pPr>
      <w:bookmarkStart w:id="658" w:name="_ETM_Q1_4107000"/>
      <w:bookmarkEnd w:id="658"/>
      <w:r>
        <w:rPr>
          <w:rFonts w:hint="cs"/>
          <w:rtl/>
        </w:rPr>
        <w:t xml:space="preserve">אנחנו כבר שנה דנים על איזה גופים כן יקבלו ואיזה גופים </w:t>
      </w:r>
      <w:bookmarkStart w:id="659" w:name="_ETM_Q1_4105000"/>
      <w:bookmarkEnd w:id="659"/>
      <w:r>
        <w:rPr>
          <w:rFonts w:hint="cs"/>
          <w:rtl/>
        </w:rPr>
        <w:t xml:space="preserve">לא. </w:t>
      </w:r>
      <w:r w:rsidR="004C13F2">
        <w:rPr>
          <w:rFonts w:hint="cs"/>
          <w:rtl/>
        </w:rPr>
        <w:t xml:space="preserve">עכשיו מכניסים </w:t>
      </w:r>
      <w:r>
        <w:rPr>
          <w:rFonts w:hint="cs"/>
          <w:rtl/>
        </w:rPr>
        <w:t>עוד גופים שאנחנ</w:t>
      </w:r>
      <w:r w:rsidR="004C13F2">
        <w:rPr>
          <w:rFonts w:hint="cs"/>
          <w:rtl/>
        </w:rPr>
        <w:t>ו</w:t>
      </w:r>
      <w:r>
        <w:rPr>
          <w:rFonts w:hint="cs"/>
          <w:rtl/>
        </w:rPr>
        <w:t xml:space="preserve"> לא יודעי</w:t>
      </w:r>
      <w:r w:rsidR="004C13F2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4C13F2">
        <w:rPr>
          <w:rFonts w:hint="cs"/>
          <w:rtl/>
        </w:rPr>
        <w:t>ל</w:t>
      </w:r>
      <w:r>
        <w:rPr>
          <w:rFonts w:hint="cs"/>
          <w:rtl/>
        </w:rPr>
        <w:t>מה</w:t>
      </w:r>
      <w:r w:rsidR="00243A9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60" w:name="_ETM_Q1_4110000"/>
      <w:bookmarkEnd w:id="660"/>
    </w:p>
    <w:p w:rsidR="00243A98" w:rsidRDefault="00243A98" w:rsidP="00AA2DA4">
      <w:pPr>
        <w:ind w:firstLine="0"/>
        <w:rPr>
          <w:rtl/>
        </w:rPr>
      </w:pPr>
    </w:p>
    <w:p w:rsidR="00243A98" w:rsidRDefault="00243A98" w:rsidP="00243A98">
      <w:pPr>
        <w:pStyle w:val="af9"/>
        <w:keepNext/>
        <w:rPr>
          <w:rtl/>
        </w:rPr>
      </w:pPr>
      <w:bookmarkStart w:id="661" w:name="ET_guest_צביאל_גנץ_228"/>
      <w:r w:rsidRPr="00243A98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243A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1"/>
    </w:p>
    <w:p w:rsidR="00243A98" w:rsidRDefault="00243A98" w:rsidP="00243A98">
      <w:pPr>
        <w:pStyle w:val="KeepWithNext"/>
        <w:rPr>
          <w:rtl/>
        </w:rPr>
      </w:pPr>
    </w:p>
    <w:p w:rsidR="004C13F2" w:rsidRDefault="004C13F2" w:rsidP="00243A98">
      <w:pPr>
        <w:rPr>
          <w:rtl/>
        </w:rPr>
      </w:pPr>
      <w:r>
        <w:rPr>
          <w:rFonts w:hint="cs"/>
          <w:rtl/>
        </w:rPr>
        <w:t xml:space="preserve">הגופים שחוק חובת </w:t>
      </w:r>
      <w:r w:rsidR="00243A98">
        <w:rPr>
          <w:rFonts w:hint="cs"/>
          <w:rtl/>
        </w:rPr>
        <w:t>המכרזים חל עליהם</w:t>
      </w:r>
      <w:r w:rsidR="009B0C58">
        <w:rPr>
          <w:rFonts w:hint="cs"/>
          <w:rtl/>
        </w:rPr>
        <w:t xml:space="preserve"> היו</w:t>
      </w:r>
      <w:r>
        <w:rPr>
          <w:rFonts w:hint="cs"/>
          <w:rtl/>
        </w:rPr>
        <w:t xml:space="preserve"> </w:t>
      </w:r>
      <w:r w:rsidR="00243A98">
        <w:rPr>
          <w:rFonts w:hint="cs"/>
          <w:rtl/>
        </w:rPr>
        <w:t>בתוך ה</w:t>
      </w:r>
      <w:r>
        <w:rPr>
          <w:rFonts w:hint="cs"/>
          <w:rtl/>
        </w:rPr>
        <w:t>חוק מהיום הראשון</w:t>
      </w:r>
      <w:r w:rsidR="00243A98">
        <w:rPr>
          <w:rFonts w:hint="cs"/>
          <w:rtl/>
        </w:rPr>
        <w:t>.</w:t>
      </w:r>
    </w:p>
    <w:p w:rsidR="004C13F2" w:rsidRDefault="004C13F2" w:rsidP="00AA2DA4">
      <w:pPr>
        <w:ind w:firstLine="0"/>
        <w:rPr>
          <w:rtl/>
        </w:rPr>
      </w:pPr>
    </w:p>
    <w:p w:rsidR="00243A98" w:rsidRDefault="00243A98" w:rsidP="00243A98">
      <w:pPr>
        <w:pStyle w:val="a4"/>
        <w:keepNext/>
        <w:rPr>
          <w:rtl/>
        </w:rPr>
      </w:pPr>
      <w:bookmarkStart w:id="662" w:name="ET_speaker_נועה_ברודסקילוי_229"/>
      <w:r w:rsidRPr="00243A98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243A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2"/>
    </w:p>
    <w:p w:rsidR="00243A98" w:rsidRDefault="00243A98" w:rsidP="00243A98">
      <w:pPr>
        <w:pStyle w:val="KeepWithNext"/>
        <w:rPr>
          <w:rtl/>
        </w:rPr>
      </w:pPr>
    </w:p>
    <w:p w:rsidR="004C13F2" w:rsidRDefault="00243A98" w:rsidP="00243A98">
      <w:pPr>
        <w:rPr>
          <w:rtl/>
        </w:rPr>
      </w:pPr>
      <w:r>
        <w:rPr>
          <w:rFonts w:hint="cs"/>
          <w:rtl/>
        </w:rPr>
        <w:t>לגבי נושאי משרה, לא על עוב</w:t>
      </w:r>
      <w:r w:rsidR="004C13F2">
        <w:rPr>
          <w:rFonts w:hint="cs"/>
          <w:rtl/>
        </w:rPr>
        <w:t>ד</w:t>
      </w:r>
      <w:r>
        <w:rPr>
          <w:rFonts w:hint="cs"/>
          <w:rtl/>
        </w:rPr>
        <w:t>י</w:t>
      </w:r>
      <w:r w:rsidR="004C13F2">
        <w:rPr>
          <w:rFonts w:hint="cs"/>
          <w:rtl/>
        </w:rPr>
        <w:t>ם</w:t>
      </w:r>
      <w:r>
        <w:rPr>
          <w:rFonts w:hint="cs"/>
          <w:rtl/>
        </w:rPr>
        <w:t>.</w:t>
      </w:r>
    </w:p>
    <w:p w:rsidR="004C13F2" w:rsidRDefault="004C13F2" w:rsidP="00AA2DA4">
      <w:pPr>
        <w:ind w:firstLine="0"/>
        <w:rPr>
          <w:rtl/>
        </w:rPr>
      </w:pPr>
    </w:p>
    <w:p w:rsidR="00243A98" w:rsidRDefault="00243A98" w:rsidP="00243A98">
      <w:pPr>
        <w:pStyle w:val="af9"/>
        <w:keepNext/>
        <w:rPr>
          <w:rtl/>
        </w:rPr>
      </w:pPr>
      <w:bookmarkStart w:id="663" w:name="ET_guest_צביאל_גנץ_230"/>
      <w:r w:rsidRPr="00243A98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243A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3"/>
    </w:p>
    <w:p w:rsidR="00243A98" w:rsidRDefault="00243A98" w:rsidP="00243A98">
      <w:pPr>
        <w:pStyle w:val="KeepWithNext"/>
        <w:rPr>
          <w:rtl/>
        </w:rPr>
      </w:pPr>
    </w:p>
    <w:p w:rsidR="004C13F2" w:rsidRDefault="004C13F2" w:rsidP="00243A98">
      <w:pPr>
        <w:rPr>
          <w:rtl/>
        </w:rPr>
      </w:pPr>
      <w:r>
        <w:rPr>
          <w:rFonts w:hint="cs"/>
          <w:rtl/>
        </w:rPr>
        <w:t>כל גוף ש</w:t>
      </w:r>
      <w:r w:rsidR="00243A98">
        <w:rPr>
          <w:rFonts w:hint="cs"/>
          <w:rtl/>
        </w:rPr>
        <w:t xml:space="preserve">חוק חובת המכרזים חל </w:t>
      </w:r>
      <w:bookmarkStart w:id="664" w:name="_ETM_Q1_4133000"/>
      <w:bookmarkEnd w:id="664"/>
      <w:r w:rsidR="00243A98">
        <w:rPr>
          <w:rFonts w:hint="cs"/>
          <w:rtl/>
        </w:rPr>
        <w:t xml:space="preserve">עליו </w:t>
      </w:r>
      <w:r>
        <w:rPr>
          <w:rFonts w:hint="cs"/>
          <w:rtl/>
        </w:rPr>
        <w:t>יכול לקבל מידע פליל</w:t>
      </w:r>
      <w:r w:rsidR="00243A98">
        <w:rPr>
          <w:rFonts w:hint="cs"/>
          <w:rtl/>
        </w:rPr>
        <w:t>י</w:t>
      </w:r>
      <w:r>
        <w:rPr>
          <w:rFonts w:hint="cs"/>
          <w:rtl/>
        </w:rPr>
        <w:t>, אתם הגדרתם את זה בחוק מהת</w:t>
      </w:r>
      <w:r w:rsidR="00243A98">
        <w:rPr>
          <w:rFonts w:hint="cs"/>
          <w:rtl/>
        </w:rPr>
        <w:t>חלה.</w:t>
      </w:r>
    </w:p>
    <w:p w:rsidR="004C13F2" w:rsidRDefault="004C13F2" w:rsidP="00AA2DA4">
      <w:pPr>
        <w:ind w:firstLine="0"/>
        <w:rPr>
          <w:rtl/>
        </w:rPr>
      </w:pPr>
    </w:p>
    <w:p w:rsidR="00243A98" w:rsidRDefault="00243A98" w:rsidP="00243A98">
      <w:pPr>
        <w:pStyle w:val="a4"/>
        <w:keepNext/>
        <w:rPr>
          <w:rtl/>
        </w:rPr>
      </w:pPr>
      <w:bookmarkStart w:id="665" w:name="ET_speaker_נועה_ברודסקילוי_231"/>
      <w:r w:rsidRPr="00243A98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243A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5"/>
    </w:p>
    <w:p w:rsidR="00243A98" w:rsidRDefault="00243A98" w:rsidP="00243A98">
      <w:pPr>
        <w:pStyle w:val="KeepWithNext"/>
        <w:rPr>
          <w:rtl/>
        </w:rPr>
      </w:pPr>
    </w:p>
    <w:p w:rsidR="004C13F2" w:rsidRDefault="00243A98" w:rsidP="00243A98">
      <w:pPr>
        <w:rPr>
          <w:rtl/>
        </w:rPr>
      </w:pPr>
      <w:r>
        <w:rPr>
          <w:rFonts w:hint="cs"/>
          <w:rtl/>
        </w:rPr>
        <w:t xml:space="preserve">אלה גופים שיכולים לקבל לגבי נושאי משרה, לא לגבי עובדים. התוספת </w:t>
      </w:r>
      <w:bookmarkStart w:id="666" w:name="_ETM_Q1_4143000"/>
      <w:bookmarkEnd w:id="666"/>
      <w:r>
        <w:rPr>
          <w:rFonts w:hint="cs"/>
          <w:rtl/>
        </w:rPr>
        <w:t xml:space="preserve">הרביעית מצומצמת הרבה </w:t>
      </w:r>
      <w:bookmarkStart w:id="667" w:name="_ETM_Q1_4149000"/>
      <w:bookmarkEnd w:id="667"/>
      <w:r>
        <w:rPr>
          <w:rFonts w:hint="cs"/>
          <w:rtl/>
        </w:rPr>
        <w:t>יותר ממידע פלילי באופן כללי.</w:t>
      </w:r>
    </w:p>
    <w:p w:rsidR="004C13F2" w:rsidRDefault="004C13F2" w:rsidP="00AA2DA4">
      <w:pPr>
        <w:ind w:firstLine="0"/>
        <w:rPr>
          <w:rtl/>
        </w:rPr>
      </w:pPr>
    </w:p>
    <w:p w:rsidR="00243A98" w:rsidRDefault="00243A98" w:rsidP="00243A98">
      <w:pPr>
        <w:pStyle w:val="af9"/>
        <w:keepNext/>
        <w:rPr>
          <w:rtl/>
        </w:rPr>
      </w:pPr>
      <w:bookmarkStart w:id="668" w:name="ET_guest_צביאל_גנץ_232"/>
      <w:r w:rsidRPr="00243A98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243A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8"/>
    </w:p>
    <w:p w:rsidR="00243A98" w:rsidRDefault="00243A98" w:rsidP="00243A98">
      <w:pPr>
        <w:pStyle w:val="KeepWithNext"/>
        <w:rPr>
          <w:rtl/>
        </w:rPr>
      </w:pPr>
    </w:p>
    <w:p w:rsidR="004C13F2" w:rsidRDefault="004C13F2" w:rsidP="00243A98">
      <w:pPr>
        <w:rPr>
          <w:rtl/>
        </w:rPr>
      </w:pPr>
      <w:bookmarkStart w:id="669" w:name="_ETM_Q1_4158000"/>
      <w:bookmarkEnd w:id="669"/>
      <w:r>
        <w:rPr>
          <w:rFonts w:hint="cs"/>
          <w:rtl/>
        </w:rPr>
        <w:t xml:space="preserve">אין הבחנה מעשית. גם גוף </w:t>
      </w:r>
      <w:r w:rsidR="00243A98">
        <w:rPr>
          <w:rFonts w:hint="cs"/>
          <w:rtl/>
        </w:rPr>
        <w:t xml:space="preserve">כזה </w:t>
      </w:r>
      <w:r>
        <w:rPr>
          <w:rFonts w:hint="cs"/>
          <w:rtl/>
        </w:rPr>
        <w:t>וגם גוף כזה י</w:t>
      </w:r>
      <w:r w:rsidR="00243A98">
        <w:rPr>
          <w:rFonts w:hint="cs"/>
          <w:rtl/>
        </w:rPr>
        <w:t>כולים לרכוש שירותים שניתנים לאזרח</w:t>
      </w:r>
      <w:r>
        <w:rPr>
          <w:rFonts w:hint="cs"/>
          <w:rtl/>
        </w:rPr>
        <w:t xml:space="preserve"> </w:t>
      </w:r>
      <w:r w:rsidR="009B0C58">
        <w:rPr>
          <w:rFonts w:hint="cs"/>
          <w:rtl/>
        </w:rPr>
        <w:t>ו</w:t>
      </w:r>
      <w:r w:rsidR="00243A98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להם </w:t>
      </w:r>
      <w:r w:rsidR="00243A98">
        <w:rPr>
          <w:rFonts w:hint="cs"/>
          <w:rtl/>
        </w:rPr>
        <w:t xml:space="preserve">רגישות מאוד מאוד </w:t>
      </w:r>
      <w:bookmarkStart w:id="670" w:name="_ETM_Q1_4164000"/>
      <w:bookmarkEnd w:id="670"/>
      <w:r w:rsidR="00243A98">
        <w:rPr>
          <w:rFonts w:hint="cs"/>
          <w:rtl/>
        </w:rPr>
        <w:t>גדולה. אלה שירותים שצריך בשבילם עבר פלילי רלוונטי.</w:t>
      </w:r>
      <w:r>
        <w:rPr>
          <w:rFonts w:hint="cs"/>
          <w:rtl/>
        </w:rPr>
        <w:t xml:space="preserve"> אין כאן שום הבחנה.</w:t>
      </w:r>
    </w:p>
    <w:p w:rsidR="004C13F2" w:rsidRDefault="004C13F2" w:rsidP="00AA2DA4">
      <w:pPr>
        <w:ind w:firstLine="0"/>
        <w:rPr>
          <w:rtl/>
        </w:rPr>
      </w:pPr>
    </w:p>
    <w:p w:rsidR="00243A98" w:rsidRDefault="00243A98" w:rsidP="00243A98">
      <w:pPr>
        <w:pStyle w:val="a4"/>
        <w:keepNext/>
        <w:rPr>
          <w:rtl/>
        </w:rPr>
      </w:pPr>
      <w:bookmarkStart w:id="671" w:name="ET_speaker_נועה_ברודסקילוי_233"/>
      <w:r w:rsidRPr="00243A98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243A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1"/>
    </w:p>
    <w:p w:rsidR="00243A98" w:rsidRDefault="00243A98" w:rsidP="00243A98">
      <w:pPr>
        <w:pStyle w:val="KeepWithNext"/>
        <w:rPr>
          <w:rtl/>
        </w:rPr>
      </w:pPr>
    </w:p>
    <w:p w:rsidR="004C13F2" w:rsidRDefault="00243A98" w:rsidP="009B0C58">
      <w:pPr>
        <w:rPr>
          <w:rtl/>
        </w:rPr>
      </w:pPr>
      <w:bookmarkStart w:id="672" w:name="_ETM_Q1_4176000"/>
      <w:bookmarkEnd w:id="672"/>
      <w:r>
        <w:rPr>
          <w:rFonts w:hint="cs"/>
          <w:rtl/>
        </w:rPr>
        <w:t>זו הרחבה מאוד ג</w:t>
      </w:r>
      <w:r w:rsidR="004C13F2">
        <w:rPr>
          <w:rFonts w:hint="cs"/>
          <w:rtl/>
        </w:rPr>
        <w:t>דולה</w:t>
      </w:r>
      <w:r w:rsidR="009B0C58">
        <w:rPr>
          <w:rFonts w:hint="cs"/>
          <w:rtl/>
        </w:rPr>
        <w:t>.</w:t>
      </w:r>
      <w:r w:rsidR="004C13F2">
        <w:rPr>
          <w:rFonts w:hint="cs"/>
          <w:rtl/>
        </w:rPr>
        <w:t xml:space="preserve"> </w:t>
      </w:r>
    </w:p>
    <w:p w:rsidR="004C13F2" w:rsidRDefault="004C13F2" w:rsidP="00AA2DA4">
      <w:pPr>
        <w:ind w:firstLine="0"/>
        <w:rPr>
          <w:rtl/>
        </w:rPr>
      </w:pPr>
    </w:p>
    <w:p w:rsidR="00243A98" w:rsidRDefault="00243A98" w:rsidP="00243A98">
      <w:pPr>
        <w:pStyle w:val="af6"/>
        <w:keepNext/>
        <w:rPr>
          <w:rtl/>
        </w:rPr>
      </w:pPr>
      <w:bookmarkStart w:id="673" w:name="ET_yor_5094_234"/>
      <w:r w:rsidRPr="00243A9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43A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3"/>
    </w:p>
    <w:p w:rsidR="00243A98" w:rsidRDefault="00243A98" w:rsidP="00243A98">
      <w:pPr>
        <w:pStyle w:val="KeepWithNext"/>
        <w:rPr>
          <w:rtl/>
        </w:rPr>
      </w:pPr>
    </w:p>
    <w:p w:rsidR="004C13F2" w:rsidRDefault="004C13F2" w:rsidP="00243A98">
      <w:pPr>
        <w:rPr>
          <w:rtl/>
        </w:rPr>
      </w:pPr>
      <w:bookmarkStart w:id="674" w:name="_ETM_Q1_4186000"/>
      <w:bookmarkEnd w:id="674"/>
      <w:r>
        <w:rPr>
          <w:rFonts w:hint="cs"/>
          <w:rtl/>
        </w:rPr>
        <w:t>זה ייכנ</w:t>
      </w:r>
      <w:r w:rsidR="00243A98">
        <w:rPr>
          <w:rFonts w:hint="cs"/>
          <w:rtl/>
        </w:rPr>
        <w:t>ס לתוקף רק כשנקבל את התקנות שלהם</w:t>
      </w:r>
      <w:r>
        <w:rPr>
          <w:rFonts w:hint="cs"/>
          <w:rtl/>
        </w:rPr>
        <w:t>.</w:t>
      </w:r>
    </w:p>
    <w:p w:rsidR="004C13F2" w:rsidRDefault="004C13F2" w:rsidP="00AA2DA4">
      <w:pPr>
        <w:ind w:firstLine="0"/>
        <w:rPr>
          <w:rtl/>
        </w:rPr>
      </w:pPr>
    </w:p>
    <w:p w:rsidR="00243A98" w:rsidRDefault="00243A98" w:rsidP="00243A98">
      <w:pPr>
        <w:pStyle w:val="a4"/>
        <w:keepNext/>
        <w:rPr>
          <w:rtl/>
        </w:rPr>
      </w:pPr>
      <w:bookmarkStart w:id="675" w:name="ET_speaker_נועה_ברודסקילוי_235"/>
      <w:r w:rsidRPr="00243A98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243A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5"/>
    </w:p>
    <w:p w:rsidR="00243A98" w:rsidRDefault="00243A98" w:rsidP="00243A98">
      <w:pPr>
        <w:pStyle w:val="KeepWithNext"/>
        <w:rPr>
          <w:rtl/>
        </w:rPr>
      </w:pPr>
    </w:p>
    <w:p w:rsidR="004C13F2" w:rsidRDefault="00243A98" w:rsidP="009B0C58">
      <w:pPr>
        <w:rPr>
          <w:rtl/>
        </w:rPr>
      </w:pPr>
      <w:bookmarkStart w:id="676" w:name="_ETM_Q1_4189000"/>
      <w:bookmarkEnd w:id="676"/>
      <w:r>
        <w:rPr>
          <w:rFonts w:hint="cs"/>
          <w:rtl/>
        </w:rPr>
        <w:t xml:space="preserve">אם יש תקנות </w:t>
      </w:r>
      <w:r w:rsidR="009B0C58">
        <w:rPr>
          <w:rFonts w:hint="cs"/>
          <w:rtl/>
        </w:rPr>
        <w:t>-</w:t>
      </w:r>
      <w:r w:rsidR="004C13F2">
        <w:rPr>
          <w:rFonts w:hint="cs"/>
          <w:rtl/>
        </w:rPr>
        <w:t xml:space="preserve"> אין בעיה.</w:t>
      </w:r>
    </w:p>
    <w:p w:rsidR="004C13F2" w:rsidRDefault="004C13F2" w:rsidP="00AA2DA4">
      <w:pPr>
        <w:ind w:firstLine="0"/>
        <w:rPr>
          <w:rtl/>
        </w:rPr>
      </w:pPr>
    </w:p>
    <w:p w:rsidR="00243A98" w:rsidRDefault="00243A98" w:rsidP="00243A98">
      <w:pPr>
        <w:pStyle w:val="af9"/>
        <w:keepNext/>
        <w:rPr>
          <w:rtl/>
        </w:rPr>
      </w:pPr>
      <w:bookmarkStart w:id="677" w:name="ET_guest_צביאל_גנץ_236"/>
      <w:r w:rsidRPr="00243A98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243A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7"/>
    </w:p>
    <w:p w:rsidR="00243A98" w:rsidRDefault="00243A98" w:rsidP="00243A98">
      <w:pPr>
        <w:pStyle w:val="KeepWithNext"/>
        <w:rPr>
          <w:rtl/>
        </w:rPr>
      </w:pPr>
    </w:p>
    <w:p w:rsidR="004C13F2" w:rsidRDefault="004C13F2" w:rsidP="00243A98">
      <w:pPr>
        <w:rPr>
          <w:rtl/>
        </w:rPr>
      </w:pPr>
      <w:bookmarkStart w:id="678" w:name="_ETM_Q1_4197000"/>
      <w:bookmarkEnd w:id="678"/>
      <w:r>
        <w:rPr>
          <w:rFonts w:hint="cs"/>
          <w:rtl/>
        </w:rPr>
        <w:t>אנחנו נשמח שהכניסה</w:t>
      </w:r>
      <w:r w:rsidR="00243A98">
        <w:rPr>
          <w:rFonts w:hint="cs"/>
          <w:rtl/>
        </w:rPr>
        <w:t xml:space="preserve"> </w:t>
      </w:r>
      <w:r>
        <w:rPr>
          <w:rFonts w:hint="cs"/>
          <w:rtl/>
        </w:rPr>
        <w:t>לתוקף תחול מהרג</w:t>
      </w:r>
      <w:r w:rsidR="00243A98">
        <w:rPr>
          <w:rFonts w:hint="cs"/>
          <w:rtl/>
        </w:rPr>
        <w:t>ע</w:t>
      </w:r>
      <w:r>
        <w:rPr>
          <w:rFonts w:hint="cs"/>
          <w:rtl/>
        </w:rPr>
        <w:t xml:space="preserve"> </w:t>
      </w:r>
      <w:r w:rsidR="00243A98">
        <w:rPr>
          <w:rFonts w:hint="cs"/>
          <w:rtl/>
        </w:rPr>
        <w:t xml:space="preserve">שיהיו הוראות. </w:t>
      </w:r>
    </w:p>
    <w:p w:rsidR="004C13F2" w:rsidRDefault="004C13F2" w:rsidP="00AA2DA4">
      <w:pPr>
        <w:ind w:firstLine="0"/>
        <w:rPr>
          <w:rtl/>
        </w:rPr>
      </w:pPr>
    </w:p>
    <w:p w:rsidR="00243A98" w:rsidRDefault="00243A98" w:rsidP="00243A98">
      <w:pPr>
        <w:pStyle w:val="af6"/>
        <w:keepNext/>
        <w:rPr>
          <w:rtl/>
        </w:rPr>
      </w:pPr>
      <w:bookmarkStart w:id="679" w:name="ET_yor_5094_237"/>
      <w:r w:rsidRPr="00243A9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43A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9"/>
    </w:p>
    <w:p w:rsidR="00243A98" w:rsidRDefault="00243A98" w:rsidP="00243A98">
      <w:pPr>
        <w:pStyle w:val="KeepWithNext"/>
        <w:rPr>
          <w:rtl/>
        </w:rPr>
      </w:pPr>
    </w:p>
    <w:p w:rsidR="004C13F2" w:rsidRDefault="00243A98" w:rsidP="00243A98">
      <w:pPr>
        <w:rPr>
          <w:rtl/>
        </w:rPr>
      </w:pPr>
      <w:r>
        <w:rPr>
          <w:rFonts w:hint="cs"/>
          <w:rtl/>
        </w:rPr>
        <w:t>הור</w:t>
      </w:r>
      <w:r w:rsidR="004C13F2">
        <w:rPr>
          <w:rFonts w:hint="cs"/>
          <w:rtl/>
        </w:rPr>
        <w:t>א</w:t>
      </w:r>
      <w:r>
        <w:rPr>
          <w:rFonts w:hint="cs"/>
          <w:rtl/>
        </w:rPr>
        <w:t>ו</w:t>
      </w:r>
      <w:r w:rsidR="004C13F2">
        <w:rPr>
          <w:rFonts w:hint="cs"/>
          <w:rtl/>
        </w:rPr>
        <w:t xml:space="preserve">ת </w:t>
      </w:r>
      <w:r>
        <w:rPr>
          <w:rFonts w:hint="cs"/>
          <w:rtl/>
        </w:rPr>
        <w:t xml:space="preserve">שיאושרו על ידי הוועדה. אנחנו רוצים לראות שכל מה שאמרת נכנס. אם אתה מצליח </w:t>
      </w:r>
      <w:bookmarkStart w:id="680" w:name="_ETM_Q1_4209000"/>
      <w:bookmarkEnd w:id="680"/>
      <w:r>
        <w:rPr>
          <w:rFonts w:hint="cs"/>
          <w:rtl/>
        </w:rPr>
        <w:t xml:space="preserve">לעמוד במה שאמרת, </w:t>
      </w:r>
      <w:r w:rsidR="004C13F2">
        <w:rPr>
          <w:rFonts w:hint="cs"/>
          <w:rtl/>
        </w:rPr>
        <w:t>מבחינתי א</w:t>
      </w:r>
      <w:r>
        <w:rPr>
          <w:rFonts w:hint="cs"/>
          <w:rtl/>
        </w:rPr>
        <w:t xml:space="preserve">ני רגוע. אני מוכן לתת לכם את הזמן </w:t>
      </w:r>
      <w:r w:rsidR="004C13F2">
        <w:rPr>
          <w:rFonts w:hint="cs"/>
          <w:rtl/>
        </w:rPr>
        <w:t>לכתוב. אם יבוא לידי ביטוי מה שאמרת</w:t>
      </w:r>
      <w:r>
        <w:rPr>
          <w:rFonts w:hint="cs"/>
          <w:rtl/>
        </w:rPr>
        <w:t>,</w:t>
      </w:r>
      <w:r w:rsidR="004C13F2">
        <w:rPr>
          <w:rFonts w:hint="cs"/>
          <w:rtl/>
        </w:rPr>
        <w:t xml:space="preserve"> ו</w:t>
      </w:r>
      <w:r w:rsidR="00BC0EDE">
        <w:rPr>
          <w:rFonts w:hint="cs"/>
          <w:rtl/>
        </w:rPr>
        <w:t xml:space="preserve">גם </w:t>
      </w:r>
      <w:r w:rsidR="004C13F2">
        <w:rPr>
          <w:rFonts w:hint="cs"/>
          <w:rtl/>
        </w:rPr>
        <w:t>הוועדה</w:t>
      </w:r>
      <w:r>
        <w:rPr>
          <w:rFonts w:hint="cs"/>
          <w:rtl/>
        </w:rPr>
        <w:t xml:space="preserve"> </w:t>
      </w:r>
      <w:r w:rsidR="004C13F2">
        <w:rPr>
          <w:rFonts w:hint="cs"/>
          <w:rtl/>
        </w:rPr>
        <w:t xml:space="preserve">תאשר, </w:t>
      </w:r>
      <w:r>
        <w:rPr>
          <w:rFonts w:hint="cs"/>
          <w:rtl/>
        </w:rPr>
        <w:t>זה בס</w:t>
      </w:r>
      <w:r w:rsidR="004C13F2">
        <w:rPr>
          <w:rFonts w:hint="cs"/>
          <w:rtl/>
        </w:rPr>
        <w:t>ד</w:t>
      </w:r>
      <w:r>
        <w:rPr>
          <w:rFonts w:hint="cs"/>
          <w:rtl/>
        </w:rPr>
        <w:t>ר</w:t>
      </w:r>
      <w:r w:rsidR="004C13F2">
        <w:rPr>
          <w:rFonts w:hint="cs"/>
          <w:rtl/>
        </w:rPr>
        <w:t xml:space="preserve"> גמור. אני רוצ</w:t>
      </w:r>
      <w:r>
        <w:rPr>
          <w:rFonts w:hint="cs"/>
          <w:rtl/>
        </w:rPr>
        <w:t>ה</w:t>
      </w:r>
      <w:r w:rsidR="004C13F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C13F2">
        <w:rPr>
          <w:rFonts w:hint="cs"/>
          <w:rtl/>
        </w:rPr>
        <w:t xml:space="preserve">זה יהיה. אין לי יכולת </w:t>
      </w:r>
      <w:r>
        <w:rPr>
          <w:rFonts w:hint="cs"/>
          <w:rtl/>
        </w:rPr>
        <w:t>עכשיו לעצור</w:t>
      </w:r>
      <w:r w:rsidR="004C13F2">
        <w:rPr>
          <w:rFonts w:hint="cs"/>
          <w:rtl/>
        </w:rPr>
        <w:t xml:space="preserve">, לשבת ולנסח משהו שיכיל </w:t>
      </w:r>
      <w:r>
        <w:rPr>
          <w:rFonts w:hint="cs"/>
          <w:rtl/>
        </w:rPr>
        <w:t xml:space="preserve">את הכל. אני נותן לך את האפשרות לעשות. </w:t>
      </w:r>
      <w:r w:rsidR="004C13F2">
        <w:rPr>
          <w:rFonts w:hint="cs"/>
          <w:rtl/>
        </w:rPr>
        <w:t xml:space="preserve"> </w:t>
      </w:r>
    </w:p>
    <w:p w:rsidR="004C13F2" w:rsidRDefault="004C13F2" w:rsidP="00AA2DA4">
      <w:pPr>
        <w:ind w:firstLine="0"/>
        <w:rPr>
          <w:rtl/>
        </w:rPr>
      </w:pPr>
    </w:p>
    <w:p w:rsidR="00243A98" w:rsidRDefault="00243A98" w:rsidP="00243A98">
      <w:pPr>
        <w:pStyle w:val="af9"/>
        <w:keepNext/>
        <w:rPr>
          <w:rtl/>
        </w:rPr>
      </w:pPr>
      <w:bookmarkStart w:id="681" w:name="ET_guest_צביאל_גנץ_238"/>
      <w:r w:rsidRPr="00243A98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243A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1"/>
    </w:p>
    <w:p w:rsidR="00243A98" w:rsidRDefault="00243A98" w:rsidP="00243A98">
      <w:pPr>
        <w:pStyle w:val="KeepWithNext"/>
        <w:rPr>
          <w:rtl/>
        </w:rPr>
      </w:pPr>
    </w:p>
    <w:p w:rsidR="004C13F2" w:rsidRDefault="00243A98" w:rsidP="00243A98">
      <w:pPr>
        <w:rPr>
          <w:rtl/>
        </w:rPr>
      </w:pPr>
      <w:bookmarkStart w:id="682" w:name="_ETM_Q1_4230000"/>
      <w:bookmarkEnd w:id="682"/>
      <w:r>
        <w:rPr>
          <w:rFonts w:hint="cs"/>
          <w:rtl/>
        </w:rPr>
        <w:t xml:space="preserve">תקנות של שר האוצר </w:t>
      </w:r>
      <w:bookmarkStart w:id="683" w:name="_ETM_Q1_4233000"/>
      <w:bookmarkEnd w:id="683"/>
      <w:r>
        <w:rPr>
          <w:rFonts w:hint="cs"/>
          <w:rtl/>
        </w:rPr>
        <w:t>לגופים שחוק חובת המכרזים חל עליהם?</w:t>
      </w:r>
    </w:p>
    <w:p w:rsidR="004C13F2" w:rsidRDefault="004C13F2" w:rsidP="00AA2DA4">
      <w:pPr>
        <w:ind w:firstLine="0"/>
        <w:rPr>
          <w:rtl/>
        </w:rPr>
      </w:pPr>
    </w:p>
    <w:p w:rsidR="00243A98" w:rsidRDefault="00243A98" w:rsidP="00243A98">
      <w:pPr>
        <w:pStyle w:val="a4"/>
        <w:keepNext/>
        <w:rPr>
          <w:rtl/>
        </w:rPr>
      </w:pPr>
      <w:bookmarkStart w:id="684" w:name="ET_speaker_נועה_ברודסקילוי_239"/>
      <w:r w:rsidRPr="00243A98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243A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4"/>
    </w:p>
    <w:p w:rsidR="00243A98" w:rsidRDefault="00243A98" w:rsidP="00243A98">
      <w:pPr>
        <w:pStyle w:val="KeepWithNext"/>
        <w:rPr>
          <w:rtl/>
        </w:rPr>
      </w:pPr>
    </w:p>
    <w:p w:rsidR="004C13F2" w:rsidRDefault="00BC0EDE" w:rsidP="00BC0EDE">
      <w:pPr>
        <w:rPr>
          <w:rtl/>
        </w:rPr>
      </w:pPr>
      <w:bookmarkStart w:id="685" w:name="_ETM_Q1_4244000"/>
      <w:bookmarkEnd w:id="685"/>
      <w:r>
        <w:rPr>
          <w:rFonts w:hint="cs"/>
          <w:rtl/>
        </w:rPr>
        <w:t xml:space="preserve">משהו שאמור להגיד שהמשטרה תמסור לגוף ציבורי מידע מן המרשם הפלילי לצורך </w:t>
      </w:r>
      <w:bookmarkStart w:id="686" w:name="_ETM_Q1_4241000"/>
      <w:bookmarkEnd w:id="686"/>
      <w:r>
        <w:rPr>
          <w:rFonts w:hint="cs"/>
          <w:rtl/>
        </w:rPr>
        <w:t xml:space="preserve">ביצוע התקשרות הכולל ביצוע עבודה או רכישת שירותים לפי הוראות סעיפים קטנים (א) ו-(ב) וכן, מידע </w:t>
      </w:r>
      <w:bookmarkStart w:id="687" w:name="_ETM_Q1_4252000"/>
      <w:bookmarkEnd w:id="687"/>
      <w:r>
        <w:rPr>
          <w:rFonts w:hint="cs"/>
          <w:rtl/>
        </w:rPr>
        <w:t>על נותן השירות או מבצע העבודה נשוא ההתקשרות בהתאם לה</w:t>
      </w:r>
      <w:bookmarkStart w:id="688" w:name="_ETM_Q1_4251000"/>
      <w:bookmarkEnd w:id="688"/>
      <w:r>
        <w:rPr>
          <w:rFonts w:hint="cs"/>
          <w:rtl/>
        </w:rPr>
        <w:t xml:space="preserve">וראות שייקבעו על ידי השר </w:t>
      </w:r>
      <w:bookmarkStart w:id="689" w:name="_ETM_Q1_4256000"/>
      <w:bookmarkEnd w:id="689"/>
      <w:r>
        <w:rPr>
          <w:rFonts w:hint="cs"/>
          <w:rtl/>
        </w:rPr>
        <w:t xml:space="preserve">באישור ועדת חוקה. </w:t>
      </w:r>
    </w:p>
    <w:p w:rsidR="00BC0EDE" w:rsidRDefault="00BC0EDE" w:rsidP="00AA2DA4">
      <w:pPr>
        <w:ind w:firstLine="0"/>
        <w:rPr>
          <w:rtl/>
        </w:rPr>
      </w:pPr>
    </w:p>
    <w:p w:rsidR="00BC0EDE" w:rsidRDefault="00BC0EDE" w:rsidP="00BC0EDE">
      <w:pPr>
        <w:pStyle w:val="af6"/>
        <w:keepNext/>
        <w:rPr>
          <w:rtl/>
        </w:rPr>
      </w:pPr>
      <w:bookmarkStart w:id="690" w:name="ET_yor_5094_240"/>
      <w:r w:rsidRPr="00BC0ED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C0E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0"/>
    </w:p>
    <w:p w:rsidR="00BC0EDE" w:rsidRDefault="00BC0EDE" w:rsidP="00BC0EDE">
      <w:pPr>
        <w:pStyle w:val="KeepWithNext"/>
        <w:rPr>
          <w:rtl/>
        </w:rPr>
      </w:pPr>
    </w:p>
    <w:p w:rsidR="004C13F2" w:rsidRDefault="00BC0EDE" w:rsidP="00BC0EDE">
      <w:pPr>
        <w:rPr>
          <w:rtl/>
        </w:rPr>
      </w:pPr>
      <w:bookmarkStart w:id="691" w:name="_ETM_Q1_4260000"/>
      <w:bookmarkEnd w:id="691"/>
      <w:r>
        <w:rPr>
          <w:rFonts w:hint="cs"/>
          <w:rtl/>
        </w:rPr>
        <w:t>ב</w:t>
      </w:r>
      <w:r w:rsidR="004C13F2">
        <w:rPr>
          <w:rFonts w:hint="cs"/>
          <w:rtl/>
        </w:rPr>
        <w:t>הוראות שייקבע</w:t>
      </w:r>
      <w:r>
        <w:rPr>
          <w:rFonts w:hint="cs"/>
          <w:rtl/>
        </w:rPr>
        <w:t>ו</w:t>
      </w:r>
      <w:r w:rsidR="004C13F2">
        <w:rPr>
          <w:rFonts w:hint="cs"/>
          <w:rtl/>
        </w:rPr>
        <w:t xml:space="preserve"> י</w:t>
      </w:r>
      <w:r>
        <w:rPr>
          <w:rFonts w:hint="cs"/>
          <w:rtl/>
        </w:rPr>
        <w:t>צטרכו לראות שאכן מבקשים רק על פ</w:t>
      </w:r>
      <w:r w:rsidR="004C13F2">
        <w:rPr>
          <w:rFonts w:hint="cs"/>
          <w:rtl/>
        </w:rPr>
        <w:t>ר</w:t>
      </w:r>
      <w:r>
        <w:rPr>
          <w:rFonts w:hint="cs"/>
          <w:rtl/>
        </w:rPr>
        <w:t>ט</w:t>
      </w:r>
      <w:r w:rsidR="004C13F2">
        <w:rPr>
          <w:rFonts w:hint="cs"/>
          <w:rtl/>
        </w:rPr>
        <w:t>ים שהוגדרו מראש</w:t>
      </w:r>
      <w:r>
        <w:rPr>
          <w:rFonts w:hint="cs"/>
          <w:rtl/>
        </w:rPr>
        <w:t>.</w:t>
      </w:r>
      <w:r w:rsidR="004C13F2">
        <w:rPr>
          <w:rFonts w:hint="cs"/>
          <w:rtl/>
        </w:rPr>
        <w:t xml:space="preserve"> </w:t>
      </w:r>
    </w:p>
    <w:p w:rsidR="004C13F2" w:rsidRDefault="004C13F2" w:rsidP="00AA2DA4">
      <w:pPr>
        <w:ind w:firstLine="0"/>
        <w:rPr>
          <w:rtl/>
        </w:rPr>
      </w:pPr>
    </w:p>
    <w:p w:rsidR="00BC0EDE" w:rsidRDefault="00BC0EDE" w:rsidP="00BC0EDE">
      <w:pPr>
        <w:pStyle w:val="af9"/>
        <w:keepNext/>
        <w:rPr>
          <w:rtl/>
        </w:rPr>
      </w:pPr>
      <w:bookmarkStart w:id="692" w:name="ET_guest_גבריאלה_פיסמן_241"/>
      <w:r w:rsidRPr="00BC0EDE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BC0E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2"/>
    </w:p>
    <w:p w:rsidR="00BC0EDE" w:rsidRDefault="00BC0EDE" w:rsidP="00BC0EDE">
      <w:pPr>
        <w:pStyle w:val="KeepWithNext"/>
        <w:rPr>
          <w:rtl/>
        </w:rPr>
      </w:pPr>
    </w:p>
    <w:p w:rsidR="00BC0EDE" w:rsidRDefault="00BC0EDE" w:rsidP="00BC0EDE">
      <w:pPr>
        <w:rPr>
          <w:rtl/>
        </w:rPr>
      </w:pPr>
      <w:bookmarkStart w:id="693" w:name="_ETM_Q1_4271000"/>
      <w:bookmarkEnd w:id="693"/>
      <w:r>
        <w:rPr>
          <w:rFonts w:hint="cs"/>
          <w:rtl/>
        </w:rPr>
        <w:t>זה צריך להיות שר המשפטים.</w:t>
      </w:r>
    </w:p>
    <w:p w:rsidR="00BC0EDE" w:rsidRDefault="00BC0EDE" w:rsidP="00BC0EDE">
      <w:pPr>
        <w:ind w:firstLine="0"/>
        <w:rPr>
          <w:rtl/>
        </w:rPr>
      </w:pPr>
    </w:p>
    <w:p w:rsidR="00BC0EDE" w:rsidRDefault="00BC0EDE" w:rsidP="00BC0EDE">
      <w:pPr>
        <w:pStyle w:val="a4"/>
        <w:keepNext/>
        <w:rPr>
          <w:rtl/>
        </w:rPr>
      </w:pPr>
      <w:bookmarkStart w:id="694" w:name="ET_speaker_נועה_ברודסקילוי_242"/>
      <w:r w:rsidRPr="00BC0EDE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BC0E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4"/>
    </w:p>
    <w:p w:rsidR="00BC0EDE" w:rsidRDefault="00BC0EDE" w:rsidP="00BC0EDE">
      <w:pPr>
        <w:pStyle w:val="KeepWithNext"/>
        <w:rPr>
          <w:rtl/>
        </w:rPr>
      </w:pPr>
    </w:p>
    <w:p w:rsidR="00BC0EDE" w:rsidRDefault="00BC0EDE" w:rsidP="00BC0EDE">
      <w:pPr>
        <w:rPr>
          <w:rtl/>
        </w:rPr>
      </w:pPr>
      <w:r>
        <w:rPr>
          <w:rFonts w:hint="cs"/>
          <w:rtl/>
        </w:rPr>
        <w:t>שר המשפטים ושר האוצר?</w:t>
      </w:r>
      <w:r>
        <w:rPr>
          <w:rtl/>
        </w:rPr>
        <w:t xml:space="preserve">    </w:t>
      </w:r>
    </w:p>
    <w:p w:rsidR="00987E5E" w:rsidRDefault="00987E5E" w:rsidP="00AA2DA4">
      <w:pPr>
        <w:ind w:firstLine="0"/>
        <w:rPr>
          <w:rtl/>
        </w:rPr>
      </w:pPr>
    </w:p>
    <w:p w:rsidR="00BC0EDE" w:rsidRDefault="00BC0EDE" w:rsidP="00BC0EDE">
      <w:pPr>
        <w:pStyle w:val="af6"/>
        <w:keepNext/>
        <w:rPr>
          <w:rtl/>
        </w:rPr>
      </w:pPr>
      <w:bookmarkStart w:id="695" w:name="ET_yor_5094_243"/>
      <w:r w:rsidRPr="00BC0ED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C0E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5"/>
    </w:p>
    <w:p w:rsidR="00BC0EDE" w:rsidRDefault="00BC0EDE" w:rsidP="00BC0EDE">
      <w:pPr>
        <w:pStyle w:val="KeepWithNext"/>
        <w:rPr>
          <w:rtl/>
        </w:rPr>
      </w:pPr>
    </w:p>
    <w:p w:rsidR="00987E5E" w:rsidRDefault="00BC0EDE" w:rsidP="00122CAB">
      <w:pPr>
        <w:rPr>
          <w:rtl/>
        </w:rPr>
      </w:pPr>
      <w:bookmarkStart w:id="696" w:name="_ETM_Q1_4277000"/>
      <w:bookmarkEnd w:id="696"/>
      <w:r>
        <w:rPr>
          <w:rFonts w:hint="cs"/>
          <w:rtl/>
        </w:rPr>
        <w:t xml:space="preserve">לפני שאתם מוציאים </w:t>
      </w:r>
      <w:bookmarkStart w:id="697" w:name="_ETM_Q1_4279000"/>
      <w:bookmarkEnd w:id="697"/>
      <w:r>
        <w:rPr>
          <w:rFonts w:hint="cs"/>
          <w:rtl/>
        </w:rPr>
        <w:t xml:space="preserve">מכרז אתם </w:t>
      </w:r>
      <w:r w:rsidR="00794EC9">
        <w:rPr>
          <w:rFonts w:hint="cs"/>
          <w:rtl/>
        </w:rPr>
        <w:t xml:space="preserve">קובעים שמי שיש לו </w:t>
      </w:r>
      <w:bookmarkStart w:id="698" w:name="_ETM_Q1_4281000"/>
      <w:bookmarkEnd w:id="698"/>
      <w:r w:rsidR="00794EC9">
        <w:rPr>
          <w:rFonts w:hint="cs"/>
          <w:rtl/>
        </w:rPr>
        <w:t>עבר פלילי לפי תנאי זה או זה לא יכול לגשת ל</w:t>
      </w:r>
      <w:r w:rsidR="009B0C58">
        <w:rPr>
          <w:rFonts w:hint="cs"/>
          <w:rtl/>
        </w:rPr>
        <w:t>מכרז. כשאתם פונים לכספת על יעקב</w:t>
      </w:r>
      <w:r w:rsidR="00122CAB">
        <w:rPr>
          <w:rFonts w:hint="cs"/>
          <w:rtl/>
        </w:rPr>
        <w:t>,</w:t>
      </w:r>
      <w:r w:rsidR="00794EC9">
        <w:rPr>
          <w:rFonts w:hint="cs"/>
          <w:rtl/>
        </w:rPr>
        <w:t xml:space="preserve"> אתם פונים </w:t>
      </w:r>
      <w:bookmarkStart w:id="699" w:name="_ETM_Q1_4299000"/>
      <w:bookmarkEnd w:id="699"/>
      <w:r w:rsidR="00794EC9">
        <w:rPr>
          <w:rFonts w:hint="cs"/>
          <w:rtl/>
        </w:rPr>
        <w:t>רק בהקשר של הדברים שקבעתם. הכספת ל</w:t>
      </w:r>
      <w:r w:rsidR="00987E5E">
        <w:rPr>
          <w:rFonts w:hint="cs"/>
          <w:rtl/>
        </w:rPr>
        <w:t>א יכולה</w:t>
      </w:r>
      <w:r w:rsidR="00794EC9">
        <w:rPr>
          <w:rFonts w:hint="cs"/>
          <w:rtl/>
        </w:rPr>
        <w:t xml:space="preserve"> </w:t>
      </w:r>
      <w:r w:rsidR="00987E5E">
        <w:rPr>
          <w:rFonts w:hint="cs"/>
          <w:rtl/>
        </w:rPr>
        <w:t>לתת לכם א</w:t>
      </w:r>
      <w:r w:rsidR="00122CAB">
        <w:rPr>
          <w:rFonts w:hint="cs"/>
          <w:rtl/>
        </w:rPr>
        <w:t>ת הפירוט רק על זה.</w:t>
      </w:r>
      <w:r w:rsidR="00794EC9">
        <w:rPr>
          <w:rFonts w:hint="cs"/>
          <w:rtl/>
        </w:rPr>
        <w:t xml:space="preserve"> אצלכם יהי</w:t>
      </w:r>
      <w:r w:rsidR="00987E5E">
        <w:rPr>
          <w:rFonts w:hint="cs"/>
          <w:rtl/>
        </w:rPr>
        <w:t>ה</w:t>
      </w:r>
      <w:r w:rsidR="00794EC9">
        <w:rPr>
          <w:rFonts w:hint="cs"/>
          <w:rtl/>
        </w:rPr>
        <w:t xml:space="preserve"> </w:t>
      </w:r>
      <w:r w:rsidR="00987E5E">
        <w:rPr>
          <w:rFonts w:hint="cs"/>
          <w:rtl/>
        </w:rPr>
        <w:t xml:space="preserve">מישהו </w:t>
      </w:r>
      <w:r w:rsidR="00794EC9">
        <w:rPr>
          <w:rFonts w:hint="cs"/>
          <w:rtl/>
        </w:rPr>
        <w:t>ש</w:t>
      </w:r>
      <w:r w:rsidR="00987E5E">
        <w:rPr>
          <w:rFonts w:hint="cs"/>
          <w:rtl/>
        </w:rPr>
        <w:t xml:space="preserve">ימיין רק את </w:t>
      </w:r>
      <w:r w:rsidR="00794EC9">
        <w:rPr>
          <w:rFonts w:hint="cs"/>
          <w:rtl/>
        </w:rPr>
        <w:t>ה</w:t>
      </w:r>
      <w:r w:rsidR="00987E5E">
        <w:rPr>
          <w:rFonts w:hint="cs"/>
          <w:rtl/>
        </w:rPr>
        <w:t>א</w:t>
      </w:r>
      <w:r w:rsidR="00794EC9">
        <w:rPr>
          <w:rFonts w:hint="cs"/>
          <w:rtl/>
        </w:rPr>
        <w:t xml:space="preserve">',ב',ג' שביקשתם, כל היתרה לא </w:t>
      </w:r>
      <w:bookmarkStart w:id="700" w:name="_ETM_Q1_4318000"/>
      <w:bookmarkEnd w:id="700"/>
      <w:r w:rsidR="00794EC9">
        <w:rPr>
          <w:rFonts w:hint="cs"/>
          <w:rtl/>
        </w:rPr>
        <w:t>רלוונטית.</w:t>
      </w:r>
      <w:r w:rsidR="00987E5E">
        <w:rPr>
          <w:rFonts w:hint="cs"/>
          <w:rtl/>
        </w:rPr>
        <w:t xml:space="preserve"> כל זה יהיה</w:t>
      </w:r>
      <w:r w:rsidR="00794EC9">
        <w:rPr>
          <w:rFonts w:hint="cs"/>
          <w:rtl/>
        </w:rPr>
        <w:t xml:space="preserve"> כתוב. </w:t>
      </w:r>
    </w:p>
    <w:p w:rsidR="00987E5E" w:rsidRDefault="00987E5E" w:rsidP="00AA2DA4">
      <w:pPr>
        <w:ind w:firstLine="0"/>
        <w:rPr>
          <w:rtl/>
        </w:rPr>
      </w:pPr>
    </w:p>
    <w:p w:rsidR="00794EC9" w:rsidRDefault="00794EC9" w:rsidP="00794EC9">
      <w:pPr>
        <w:pStyle w:val="af9"/>
        <w:keepNext/>
        <w:rPr>
          <w:rtl/>
        </w:rPr>
      </w:pPr>
      <w:bookmarkStart w:id="701" w:name="ET_guest_צביאל_גנץ_244"/>
      <w:r w:rsidRPr="00794EC9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794EC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1"/>
    </w:p>
    <w:p w:rsidR="00794EC9" w:rsidRDefault="00794EC9" w:rsidP="00794EC9">
      <w:pPr>
        <w:pStyle w:val="KeepWithNext"/>
        <w:rPr>
          <w:rtl/>
        </w:rPr>
      </w:pPr>
    </w:p>
    <w:p w:rsidR="00987E5E" w:rsidRDefault="00794EC9" w:rsidP="00794EC9">
      <w:pPr>
        <w:rPr>
          <w:rtl/>
        </w:rPr>
      </w:pPr>
      <w:bookmarkStart w:id="702" w:name="_ETM_Q1_4331000"/>
      <w:bookmarkEnd w:id="702"/>
      <w:r>
        <w:rPr>
          <w:rFonts w:hint="cs"/>
          <w:rtl/>
        </w:rPr>
        <w:t xml:space="preserve">החלק </w:t>
      </w:r>
      <w:bookmarkStart w:id="703" w:name="_ETM_Q1_4332000"/>
      <w:bookmarkEnd w:id="703"/>
      <w:r>
        <w:rPr>
          <w:rFonts w:hint="cs"/>
          <w:rtl/>
        </w:rPr>
        <w:t xml:space="preserve">של העבר הרלוונטי שאנחנו מפרסמים מראש יכול להיות גם בחוק. </w:t>
      </w:r>
      <w:bookmarkStart w:id="704" w:name="_ETM_Q1_4337000"/>
      <w:bookmarkEnd w:id="704"/>
    </w:p>
    <w:p w:rsidR="00794EC9" w:rsidRDefault="00794EC9" w:rsidP="00794EC9">
      <w:pPr>
        <w:rPr>
          <w:rtl/>
        </w:rPr>
      </w:pPr>
      <w:bookmarkStart w:id="705" w:name="_ETM_Q1_4341000"/>
      <w:bookmarkEnd w:id="705"/>
    </w:p>
    <w:p w:rsidR="00794EC9" w:rsidRDefault="00794EC9" w:rsidP="00794EC9">
      <w:pPr>
        <w:pStyle w:val="af6"/>
        <w:keepNext/>
        <w:rPr>
          <w:rtl/>
        </w:rPr>
      </w:pPr>
      <w:bookmarkStart w:id="706" w:name="ET_yor_5094_245"/>
      <w:r w:rsidRPr="00794EC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94E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6"/>
    </w:p>
    <w:p w:rsidR="00794EC9" w:rsidRDefault="00794EC9" w:rsidP="00794EC9">
      <w:pPr>
        <w:pStyle w:val="KeepWithNext"/>
        <w:rPr>
          <w:rtl/>
        </w:rPr>
      </w:pPr>
    </w:p>
    <w:p w:rsidR="00987E5E" w:rsidRDefault="00794EC9" w:rsidP="00794EC9">
      <w:pPr>
        <w:rPr>
          <w:rtl/>
        </w:rPr>
      </w:pPr>
      <w:bookmarkStart w:id="707" w:name="_ETM_Q1_4344000"/>
      <w:bookmarkEnd w:id="707"/>
      <w:r>
        <w:rPr>
          <w:rFonts w:hint="cs"/>
          <w:rtl/>
        </w:rPr>
        <w:t xml:space="preserve">השלב </w:t>
      </w:r>
      <w:r w:rsidR="00987E5E">
        <w:rPr>
          <w:rFonts w:hint="cs"/>
          <w:rtl/>
        </w:rPr>
        <w:t xml:space="preserve">הכי חשוב לי זה </w:t>
      </w:r>
      <w:r>
        <w:rPr>
          <w:rFonts w:hint="cs"/>
          <w:rtl/>
        </w:rPr>
        <w:t xml:space="preserve">שיש מישהו שעושה את זה. </w:t>
      </w:r>
    </w:p>
    <w:p w:rsidR="00987E5E" w:rsidRDefault="00987E5E" w:rsidP="00AA2DA4">
      <w:pPr>
        <w:ind w:firstLine="0"/>
        <w:rPr>
          <w:rtl/>
        </w:rPr>
      </w:pPr>
    </w:p>
    <w:p w:rsidR="00794EC9" w:rsidRDefault="00794EC9" w:rsidP="00794EC9">
      <w:pPr>
        <w:pStyle w:val="af9"/>
        <w:keepNext/>
        <w:rPr>
          <w:rtl/>
        </w:rPr>
      </w:pPr>
      <w:bookmarkStart w:id="708" w:name="ET_guest_גבריאלה_פיסמן_246"/>
      <w:r w:rsidRPr="00794EC9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794EC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8"/>
    </w:p>
    <w:p w:rsidR="00794EC9" w:rsidRDefault="00794EC9" w:rsidP="00794EC9">
      <w:pPr>
        <w:pStyle w:val="KeepWithNext"/>
        <w:rPr>
          <w:rtl/>
        </w:rPr>
      </w:pPr>
    </w:p>
    <w:p w:rsidR="00987E5E" w:rsidRDefault="00987E5E" w:rsidP="00794EC9">
      <w:pPr>
        <w:rPr>
          <w:rtl/>
        </w:rPr>
      </w:pPr>
      <w:bookmarkStart w:id="709" w:name="_ETM_Q1_4348000"/>
      <w:bookmarkEnd w:id="709"/>
      <w:r>
        <w:rPr>
          <w:rFonts w:hint="cs"/>
          <w:rtl/>
        </w:rPr>
        <w:t>התקנות יכולות להיות</w:t>
      </w:r>
      <w:r w:rsidR="00794EC9">
        <w:rPr>
          <w:rFonts w:hint="cs"/>
          <w:rtl/>
        </w:rPr>
        <w:t xml:space="preserve"> </w:t>
      </w:r>
      <w:bookmarkStart w:id="710" w:name="_ETM_Q1_4353000"/>
      <w:bookmarkEnd w:id="710"/>
      <w:r>
        <w:rPr>
          <w:rFonts w:hint="cs"/>
          <w:rtl/>
        </w:rPr>
        <w:t>ב</w:t>
      </w:r>
      <w:r w:rsidR="00794EC9">
        <w:rPr>
          <w:rFonts w:hint="cs"/>
          <w:rtl/>
        </w:rPr>
        <w:t>הקשר של אופן סינון המידע והעברתו.</w:t>
      </w:r>
      <w:r>
        <w:rPr>
          <w:rFonts w:hint="cs"/>
          <w:rtl/>
        </w:rPr>
        <w:t xml:space="preserve"> ההוראות המהותיות, הו</w:t>
      </w:r>
      <w:r w:rsidR="00794EC9">
        <w:rPr>
          <w:rFonts w:hint="cs"/>
          <w:rtl/>
        </w:rPr>
        <w:t>רא</w:t>
      </w:r>
      <w:r>
        <w:rPr>
          <w:rFonts w:hint="cs"/>
          <w:rtl/>
        </w:rPr>
        <w:t xml:space="preserve">ת </w:t>
      </w:r>
      <w:r w:rsidR="00794EC9">
        <w:rPr>
          <w:rFonts w:hint="cs"/>
          <w:rtl/>
        </w:rPr>
        <w:t>תכ"ם</w:t>
      </w:r>
      <w:r w:rsidR="00122CAB">
        <w:rPr>
          <w:rFonts w:hint="cs"/>
          <w:rtl/>
        </w:rPr>
        <w:t>,</w:t>
      </w:r>
      <w:r w:rsidR="00794EC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ממילא קיימות.  </w:t>
      </w:r>
    </w:p>
    <w:p w:rsidR="00987E5E" w:rsidRDefault="00987E5E" w:rsidP="00AA2DA4">
      <w:pPr>
        <w:ind w:firstLine="0"/>
        <w:rPr>
          <w:rtl/>
        </w:rPr>
      </w:pPr>
    </w:p>
    <w:p w:rsidR="00794EC9" w:rsidRDefault="00794EC9" w:rsidP="00794EC9">
      <w:pPr>
        <w:pStyle w:val="af9"/>
        <w:keepNext/>
        <w:rPr>
          <w:rtl/>
        </w:rPr>
      </w:pPr>
      <w:bookmarkStart w:id="711" w:name="ET_guest_מירה_סלומון_247"/>
      <w:r w:rsidRPr="00794EC9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794EC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1"/>
    </w:p>
    <w:p w:rsidR="00794EC9" w:rsidRDefault="00794EC9" w:rsidP="00794EC9">
      <w:pPr>
        <w:pStyle w:val="KeepWithNext"/>
        <w:rPr>
          <w:rtl/>
        </w:rPr>
      </w:pPr>
    </w:p>
    <w:p w:rsidR="00987E5E" w:rsidRDefault="00794EC9" w:rsidP="00794EC9">
      <w:pPr>
        <w:rPr>
          <w:rtl/>
        </w:rPr>
      </w:pPr>
      <w:r>
        <w:rPr>
          <w:rFonts w:hint="cs"/>
          <w:rtl/>
        </w:rPr>
        <w:t xml:space="preserve">אדוני, </w:t>
      </w:r>
      <w:r w:rsidR="00987E5E">
        <w:rPr>
          <w:rFonts w:hint="cs"/>
          <w:rtl/>
        </w:rPr>
        <w:t>אנחנו</w:t>
      </w:r>
      <w:r>
        <w:rPr>
          <w:rFonts w:hint="cs"/>
          <w:rtl/>
        </w:rPr>
        <w:t xml:space="preserve"> מתנגדים לזה ביחס למכרזי הרשויות המקומיות. אנחנו לא ח</w:t>
      </w:r>
      <w:r w:rsidR="00987E5E">
        <w:rPr>
          <w:rFonts w:hint="cs"/>
          <w:rtl/>
        </w:rPr>
        <w:t>ו</w:t>
      </w:r>
      <w:r>
        <w:rPr>
          <w:rFonts w:hint="cs"/>
          <w:rtl/>
        </w:rPr>
        <w:t>ש</w:t>
      </w:r>
      <w:r w:rsidR="00987E5E">
        <w:rPr>
          <w:rFonts w:hint="cs"/>
          <w:rtl/>
        </w:rPr>
        <w:t xml:space="preserve">בים </w:t>
      </w:r>
      <w:r>
        <w:rPr>
          <w:rFonts w:hint="cs"/>
          <w:rtl/>
        </w:rPr>
        <w:t>שהקביעה של תנאי הסף היא בהכרח ה</w:t>
      </w:r>
      <w:r w:rsidR="00987E5E">
        <w:rPr>
          <w:rFonts w:hint="cs"/>
          <w:rtl/>
        </w:rPr>
        <w:t>ר</w:t>
      </w:r>
      <w:r>
        <w:rPr>
          <w:rFonts w:hint="cs"/>
          <w:rtl/>
        </w:rPr>
        <w:t>לוונטית.</w:t>
      </w:r>
      <w:r w:rsidR="00987E5E">
        <w:rPr>
          <w:rFonts w:hint="cs"/>
          <w:rtl/>
        </w:rPr>
        <w:t xml:space="preserve"> </w:t>
      </w:r>
      <w:r>
        <w:rPr>
          <w:rFonts w:hint="cs"/>
          <w:rtl/>
        </w:rPr>
        <w:t>יש מ</w:t>
      </w:r>
      <w:r w:rsidR="00987E5E">
        <w:rPr>
          <w:rFonts w:hint="cs"/>
          <w:rtl/>
        </w:rPr>
        <w:t>ו</w:t>
      </w:r>
      <w:r>
        <w:rPr>
          <w:rFonts w:hint="cs"/>
          <w:rtl/>
        </w:rPr>
        <w:t xml:space="preserve">רכבות גדולה מאוד </w:t>
      </w:r>
      <w:r w:rsidR="00987E5E">
        <w:rPr>
          <w:rFonts w:hint="cs"/>
          <w:rtl/>
        </w:rPr>
        <w:t xml:space="preserve">בהתקשרויות האלו. </w:t>
      </w:r>
      <w:r>
        <w:rPr>
          <w:rFonts w:hint="cs"/>
          <w:rtl/>
        </w:rPr>
        <w:t xml:space="preserve">בדיוק בגלל זה </w:t>
      </w:r>
      <w:r w:rsidR="00987E5E">
        <w:rPr>
          <w:rFonts w:hint="cs"/>
          <w:rtl/>
        </w:rPr>
        <w:t>היועץ המשפט</w:t>
      </w:r>
      <w:r>
        <w:rPr>
          <w:rFonts w:hint="cs"/>
          <w:rtl/>
        </w:rPr>
        <w:t>י של ה</w:t>
      </w:r>
      <w:r w:rsidR="00987E5E">
        <w:rPr>
          <w:rFonts w:hint="cs"/>
          <w:rtl/>
        </w:rPr>
        <w:t>רשות המקומית הוא המסננת, הוא המשפך</w:t>
      </w:r>
      <w:r>
        <w:rPr>
          <w:rFonts w:hint="cs"/>
          <w:rtl/>
        </w:rPr>
        <w:t>.</w:t>
      </w:r>
    </w:p>
    <w:p w:rsidR="00987E5E" w:rsidRDefault="00987E5E" w:rsidP="00AA2DA4">
      <w:pPr>
        <w:ind w:firstLine="0"/>
        <w:rPr>
          <w:rtl/>
        </w:rPr>
      </w:pPr>
    </w:p>
    <w:p w:rsidR="00794EC9" w:rsidRDefault="00794EC9" w:rsidP="00794EC9">
      <w:pPr>
        <w:pStyle w:val="af6"/>
        <w:keepNext/>
        <w:rPr>
          <w:rtl/>
        </w:rPr>
      </w:pPr>
      <w:bookmarkStart w:id="712" w:name="ET_yor_5094_248"/>
      <w:r w:rsidRPr="00794EC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94E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2"/>
    </w:p>
    <w:p w:rsidR="00794EC9" w:rsidRDefault="00794EC9" w:rsidP="00794EC9">
      <w:pPr>
        <w:pStyle w:val="KeepWithNext"/>
        <w:rPr>
          <w:rtl/>
        </w:rPr>
      </w:pPr>
    </w:p>
    <w:p w:rsidR="00987E5E" w:rsidRDefault="00794EC9" w:rsidP="00794EC9">
      <w:pPr>
        <w:rPr>
          <w:rtl/>
        </w:rPr>
      </w:pPr>
      <w:r>
        <w:rPr>
          <w:rtl/>
        </w:rPr>
        <w:t xml:space="preserve">  </w:t>
      </w:r>
      <w:r w:rsidR="00987E5E">
        <w:rPr>
          <w:rFonts w:hint="cs"/>
          <w:rtl/>
        </w:rPr>
        <w:t xml:space="preserve">הוא </w:t>
      </w:r>
      <w:bookmarkStart w:id="713" w:name="_ETM_Q1_4386000"/>
      <w:bookmarkEnd w:id="713"/>
      <w:r w:rsidR="00987E5E">
        <w:rPr>
          <w:rFonts w:hint="cs"/>
          <w:rtl/>
        </w:rPr>
        <w:t xml:space="preserve">המשפך </w:t>
      </w:r>
      <w:r>
        <w:rPr>
          <w:rFonts w:hint="cs"/>
          <w:rtl/>
        </w:rPr>
        <w:t xml:space="preserve">גם </w:t>
      </w:r>
      <w:r w:rsidR="00987E5E">
        <w:rPr>
          <w:rFonts w:hint="cs"/>
          <w:rtl/>
        </w:rPr>
        <w:t xml:space="preserve">על </w:t>
      </w:r>
      <w:r>
        <w:rPr>
          <w:rFonts w:hint="cs"/>
          <w:rtl/>
        </w:rPr>
        <w:t>ה</w:t>
      </w:r>
      <w:r w:rsidR="00987E5E">
        <w:rPr>
          <w:rFonts w:hint="cs"/>
          <w:rtl/>
        </w:rPr>
        <w:t>מכרזים</w:t>
      </w:r>
      <w:r>
        <w:rPr>
          <w:rFonts w:hint="cs"/>
          <w:rtl/>
        </w:rPr>
        <w:t>?</w:t>
      </w:r>
    </w:p>
    <w:p w:rsidR="00987E5E" w:rsidRDefault="00987E5E" w:rsidP="00AA2DA4">
      <w:pPr>
        <w:ind w:firstLine="0"/>
        <w:rPr>
          <w:rtl/>
        </w:rPr>
      </w:pPr>
    </w:p>
    <w:p w:rsidR="00794EC9" w:rsidRDefault="00794EC9" w:rsidP="00794EC9">
      <w:pPr>
        <w:pStyle w:val="af9"/>
        <w:keepNext/>
        <w:rPr>
          <w:rtl/>
        </w:rPr>
      </w:pPr>
      <w:bookmarkStart w:id="714" w:name="ET_guest_מירה_סלומון_249"/>
      <w:r w:rsidRPr="00794EC9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794EC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4"/>
    </w:p>
    <w:p w:rsidR="00794EC9" w:rsidRDefault="00794EC9" w:rsidP="00794EC9">
      <w:pPr>
        <w:pStyle w:val="KeepWithNext"/>
        <w:rPr>
          <w:rtl/>
        </w:rPr>
      </w:pPr>
    </w:p>
    <w:p w:rsidR="00987E5E" w:rsidRDefault="00794EC9" w:rsidP="00122CAB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הוא </w:t>
      </w:r>
      <w:r w:rsidR="00ED6EC1">
        <w:rPr>
          <w:rFonts w:hint="cs"/>
          <w:rtl/>
        </w:rPr>
        <w:t>המשפך גם במכרזים</w:t>
      </w:r>
      <w:r w:rsidR="00122CAB">
        <w:rPr>
          <w:rFonts w:hint="cs"/>
          <w:rtl/>
        </w:rPr>
        <w:t>.</w:t>
      </w:r>
      <w:r w:rsidR="00ED6EC1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987E5E" w:rsidRDefault="00987E5E" w:rsidP="00AA2DA4">
      <w:pPr>
        <w:ind w:firstLine="0"/>
        <w:rPr>
          <w:rtl/>
        </w:rPr>
      </w:pPr>
    </w:p>
    <w:p w:rsidR="00794EC9" w:rsidRDefault="00794EC9" w:rsidP="00794EC9">
      <w:pPr>
        <w:pStyle w:val="af6"/>
        <w:keepNext/>
        <w:rPr>
          <w:rtl/>
        </w:rPr>
      </w:pPr>
      <w:bookmarkStart w:id="715" w:name="ET_yor_5094_250"/>
      <w:r w:rsidRPr="00794EC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94E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5"/>
    </w:p>
    <w:p w:rsidR="00794EC9" w:rsidRDefault="00794EC9" w:rsidP="00794EC9">
      <w:pPr>
        <w:pStyle w:val="KeepWithNext"/>
        <w:rPr>
          <w:rtl/>
        </w:rPr>
      </w:pPr>
    </w:p>
    <w:p w:rsidR="00987E5E" w:rsidRDefault="00987E5E" w:rsidP="00ED6EC1">
      <w:pPr>
        <w:rPr>
          <w:rtl/>
        </w:rPr>
      </w:pPr>
      <w:bookmarkStart w:id="716" w:name="_ETM_Q1_4391000"/>
      <w:bookmarkEnd w:id="716"/>
      <w:r>
        <w:rPr>
          <w:rFonts w:hint="cs"/>
          <w:rtl/>
        </w:rPr>
        <w:t xml:space="preserve">למה אתם שונים </w:t>
      </w:r>
      <w:r w:rsidR="00794EC9">
        <w:rPr>
          <w:rFonts w:hint="cs"/>
          <w:rtl/>
        </w:rPr>
        <w:t>מ</w:t>
      </w:r>
      <w:r>
        <w:rPr>
          <w:rFonts w:hint="cs"/>
          <w:rtl/>
        </w:rPr>
        <w:t xml:space="preserve">משרד ממשלתי או </w:t>
      </w:r>
      <w:r w:rsidR="00ED6EC1">
        <w:rPr>
          <w:rFonts w:hint="cs"/>
          <w:rtl/>
        </w:rPr>
        <w:t>מ</w:t>
      </w:r>
      <w:r>
        <w:rPr>
          <w:rFonts w:hint="cs"/>
          <w:rtl/>
        </w:rPr>
        <w:t>כל מי שהאוצר מטפל בו שכן יו</w:t>
      </w:r>
      <w:r w:rsidR="00ED6EC1">
        <w:rPr>
          <w:rFonts w:hint="cs"/>
          <w:rtl/>
        </w:rPr>
        <w:t>ד</w:t>
      </w:r>
      <w:r>
        <w:rPr>
          <w:rFonts w:hint="cs"/>
          <w:rtl/>
        </w:rPr>
        <w:t xml:space="preserve">ע </w:t>
      </w:r>
      <w:r w:rsidR="00ED6EC1">
        <w:rPr>
          <w:rFonts w:hint="cs"/>
          <w:rtl/>
        </w:rPr>
        <w:t xml:space="preserve">להגדיר? </w:t>
      </w:r>
    </w:p>
    <w:p w:rsidR="00987E5E" w:rsidRDefault="00987E5E" w:rsidP="00AA2DA4">
      <w:pPr>
        <w:ind w:firstLine="0"/>
        <w:rPr>
          <w:rtl/>
        </w:rPr>
      </w:pPr>
    </w:p>
    <w:p w:rsidR="00ED6EC1" w:rsidRDefault="00ED6EC1" w:rsidP="00ED6EC1">
      <w:pPr>
        <w:pStyle w:val="af9"/>
        <w:keepNext/>
        <w:rPr>
          <w:rtl/>
        </w:rPr>
      </w:pPr>
      <w:bookmarkStart w:id="717" w:name="ET_guest_מירה_סלומון_251"/>
      <w:r w:rsidRPr="00ED6EC1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ED6E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7"/>
    </w:p>
    <w:p w:rsidR="00ED6EC1" w:rsidRDefault="00ED6EC1" w:rsidP="00ED6EC1">
      <w:pPr>
        <w:pStyle w:val="KeepWithNext"/>
        <w:rPr>
          <w:rtl/>
        </w:rPr>
      </w:pPr>
    </w:p>
    <w:p w:rsidR="00987E5E" w:rsidRDefault="00ED6EC1" w:rsidP="00122CAB">
      <w:pPr>
        <w:rPr>
          <w:rtl/>
        </w:rPr>
      </w:pPr>
      <w:bookmarkStart w:id="718" w:name="_ETM_Q1_4402000"/>
      <w:bookmarkEnd w:id="718"/>
      <w:r>
        <w:rPr>
          <w:rFonts w:hint="cs"/>
          <w:rtl/>
        </w:rPr>
        <w:t xml:space="preserve">אני לא אתיימר לדבר בשם משרד ממשלתי </w:t>
      </w:r>
      <w:bookmarkStart w:id="719" w:name="_ETM_Q1_4399000"/>
      <w:bookmarkEnd w:id="719"/>
      <w:r>
        <w:rPr>
          <w:rFonts w:hint="cs"/>
          <w:rtl/>
        </w:rPr>
        <w:t xml:space="preserve">כזה או אחר, אני יכולה לדבר בשם הרשויות המקומיות. </w:t>
      </w:r>
      <w:r w:rsidR="00987E5E">
        <w:rPr>
          <w:rFonts w:hint="cs"/>
          <w:rtl/>
        </w:rPr>
        <w:t>יש נושאים שכש</w:t>
      </w:r>
      <w:r>
        <w:rPr>
          <w:rFonts w:hint="cs"/>
          <w:rtl/>
        </w:rPr>
        <w:t>עורכים את המכרז לא חושבים עליהם</w:t>
      </w:r>
      <w:r w:rsidR="00987E5E">
        <w:rPr>
          <w:rFonts w:hint="cs"/>
          <w:rtl/>
        </w:rPr>
        <w:t xml:space="preserve"> </w:t>
      </w:r>
      <w:r w:rsidR="00122CAB">
        <w:rPr>
          <w:rFonts w:hint="cs"/>
          <w:rtl/>
        </w:rPr>
        <w:t>ו</w:t>
      </w:r>
      <w:r w:rsidR="00987E5E">
        <w:rPr>
          <w:rFonts w:hint="cs"/>
          <w:rtl/>
        </w:rPr>
        <w:t>בדיעבד מסתבר שהעבירות כן רלוונטיו</w:t>
      </w:r>
      <w:r>
        <w:rPr>
          <w:rFonts w:hint="cs"/>
          <w:rtl/>
        </w:rPr>
        <w:t>ת</w:t>
      </w:r>
      <w:r w:rsidR="00987E5E">
        <w:rPr>
          <w:rFonts w:hint="cs"/>
          <w:rtl/>
        </w:rPr>
        <w:t>.</w:t>
      </w:r>
    </w:p>
    <w:p w:rsidR="00987E5E" w:rsidRDefault="00987E5E" w:rsidP="00AA2DA4">
      <w:pPr>
        <w:ind w:firstLine="0"/>
        <w:rPr>
          <w:rtl/>
        </w:rPr>
      </w:pPr>
    </w:p>
    <w:p w:rsidR="00ED6EC1" w:rsidRDefault="00ED6EC1" w:rsidP="00ED6EC1">
      <w:pPr>
        <w:pStyle w:val="af6"/>
        <w:keepNext/>
        <w:rPr>
          <w:rtl/>
        </w:rPr>
      </w:pPr>
      <w:bookmarkStart w:id="720" w:name="ET_yor_5094_252"/>
      <w:r w:rsidRPr="00ED6EC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D6E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0"/>
    </w:p>
    <w:p w:rsidR="00ED6EC1" w:rsidRDefault="00ED6EC1" w:rsidP="00ED6EC1">
      <w:pPr>
        <w:pStyle w:val="KeepWithNext"/>
        <w:rPr>
          <w:rtl/>
        </w:rPr>
      </w:pPr>
    </w:p>
    <w:p w:rsidR="00987E5E" w:rsidRDefault="00987E5E" w:rsidP="00ED6EC1">
      <w:pPr>
        <w:rPr>
          <w:rtl/>
        </w:rPr>
      </w:pPr>
      <w:bookmarkStart w:id="721" w:name="_ETM_Q1_4413000"/>
      <w:bookmarkEnd w:id="721"/>
      <w:r>
        <w:rPr>
          <w:rFonts w:hint="cs"/>
          <w:rtl/>
        </w:rPr>
        <w:t>למה אתם לא חושבים מראש</w:t>
      </w:r>
      <w:r w:rsidR="00ED6EC1">
        <w:rPr>
          <w:rFonts w:hint="cs"/>
          <w:rtl/>
        </w:rPr>
        <w:t>?</w:t>
      </w:r>
    </w:p>
    <w:p w:rsidR="00987E5E" w:rsidRDefault="00987E5E" w:rsidP="00AA2DA4">
      <w:pPr>
        <w:ind w:firstLine="0"/>
        <w:rPr>
          <w:rtl/>
        </w:rPr>
      </w:pPr>
    </w:p>
    <w:p w:rsidR="00ED6EC1" w:rsidRDefault="00ED6EC1" w:rsidP="00ED6EC1">
      <w:pPr>
        <w:pStyle w:val="af9"/>
        <w:keepNext/>
        <w:rPr>
          <w:rtl/>
        </w:rPr>
      </w:pPr>
      <w:bookmarkStart w:id="722" w:name="ET_guest_מירה_סלומון_253"/>
      <w:r w:rsidRPr="00ED6EC1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ED6E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2"/>
    </w:p>
    <w:p w:rsidR="00ED6EC1" w:rsidRDefault="00ED6EC1" w:rsidP="00ED6EC1">
      <w:pPr>
        <w:pStyle w:val="KeepWithNext"/>
        <w:rPr>
          <w:rtl/>
        </w:rPr>
      </w:pPr>
    </w:p>
    <w:p w:rsidR="00987E5E" w:rsidRDefault="00987E5E" w:rsidP="00ED6EC1">
      <w:pPr>
        <w:rPr>
          <w:rtl/>
        </w:rPr>
      </w:pPr>
      <w:r>
        <w:rPr>
          <w:rFonts w:hint="cs"/>
          <w:rtl/>
        </w:rPr>
        <w:t xml:space="preserve">אני לא רוצה לקחת אחריות </w:t>
      </w:r>
      <w:r w:rsidR="00ED6EC1">
        <w:rPr>
          <w:rFonts w:hint="cs"/>
          <w:rtl/>
        </w:rPr>
        <w:t xml:space="preserve">על עורך מכרז כזה או אחר שיכול להיות שהוא לא </w:t>
      </w:r>
      <w:bookmarkStart w:id="723" w:name="_ETM_Q1_4422000"/>
      <w:bookmarkEnd w:id="723"/>
      <w:r w:rsidR="00ED6EC1">
        <w:rPr>
          <w:rFonts w:hint="cs"/>
          <w:rtl/>
        </w:rPr>
        <w:t>חשב על משהו ובדיעבד התברר לו שהוא רלוונטי.</w:t>
      </w:r>
    </w:p>
    <w:p w:rsidR="00987E5E" w:rsidRDefault="00987E5E" w:rsidP="00AA2DA4">
      <w:pPr>
        <w:ind w:firstLine="0"/>
        <w:rPr>
          <w:rtl/>
        </w:rPr>
      </w:pPr>
    </w:p>
    <w:p w:rsidR="00ED6EC1" w:rsidRDefault="00ED6EC1" w:rsidP="00ED6EC1">
      <w:pPr>
        <w:pStyle w:val="af6"/>
        <w:keepNext/>
        <w:rPr>
          <w:rtl/>
        </w:rPr>
      </w:pPr>
      <w:bookmarkStart w:id="724" w:name="ET_yor_5094_254"/>
      <w:r w:rsidRPr="00ED6EC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D6E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4"/>
    </w:p>
    <w:p w:rsidR="00ED6EC1" w:rsidRDefault="00ED6EC1" w:rsidP="00ED6EC1">
      <w:pPr>
        <w:pStyle w:val="KeepWithNext"/>
        <w:rPr>
          <w:rtl/>
        </w:rPr>
      </w:pPr>
    </w:p>
    <w:p w:rsidR="00987E5E" w:rsidRDefault="00ED6EC1" w:rsidP="00ED6EC1">
      <w:pPr>
        <w:rPr>
          <w:rtl/>
        </w:rPr>
      </w:pPr>
      <w:bookmarkStart w:id="725" w:name="_ETM_Q1_4427000"/>
      <w:bookmarkEnd w:id="725"/>
      <w:r>
        <w:rPr>
          <w:rFonts w:hint="cs"/>
          <w:rtl/>
        </w:rPr>
        <w:t xml:space="preserve">מה הוא עושה כשבדיעבד מתברר </w:t>
      </w:r>
      <w:bookmarkStart w:id="726" w:name="_ETM_Q1_4430000"/>
      <w:bookmarkEnd w:id="726"/>
      <w:r>
        <w:rPr>
          <w:rFonts w:hint="cs"/>
          <w:rtl/>
        </w:rPr>
        <w:t>לו שזה רלוונטי?</w:t>
      </w:r>
    </w:p>
    <w:p w:rsidR="00987E5E" w:rsidRDefault="00987E5E" w:rsidP="00AA2DA4">
      <w:pPr>
        <w:ind w:firstLine="0"/>
        <w:rPr>
          <w:rtl/>
        </w:rPr>
      </w:pPr>
    </w:p>
    <w:p w:rsidR="00ED6EC1" w:rsidRDefault="00ED6EC1" w:rsidP="00ED6EC1">
      <w:pPr>
        <w:pStyle w:val="af9"/>
        <w:keepNext/>
        <w:rPr>
          <w:rtl/>
        </w:rPr>
      </w:pPr>
      <w:bookmarkStart w:id="727" w:name="ET_guest_מירה_סלומון_255"/>
      <w:r w:rsidRPr="00ED6EC1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ED6E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7"/>
    </w:p>
    <w:p w:rsidR="00ED6EC1" w:rsidRDefault="00ED6EC1" w:rsidP="00ED6EC1">
      <w:pPr>
        <w:pStyle w:val="KeepWithNext"/>
        <w:rPr>
          <w:rtl/>
        </w:rPr>
      </w:pPr>
    </w:p>
    <w:p w:rsidR="00987E5E" w:rsidRDefault="00ED6EC1" w:rsidP="00F03B41">
      <w:pPr>
        <w:rPr>
          <w:rtl/>
        </w:rPr>
      </w:pPr>
      <w:bookmarkStart w:id="728" w:name="_ETM_Q1_4435000"/>
      <w:bookmarkEnd w:id="728"/>
      <w:r>
        <w:rPr>
          <w:rFonts w:hint="cs"/>
          <w:rtl/>
        </w:rPr>
        <w:t>זו הסיבה שאצלנו היועץ המ</w:t>
      </w:r>
      <w:r w:rsidR="00987E5E">
        <w:rPr>
          <w:rFonts w:hint="cs"/>
          <w:rtl/>
        </w:rPr>
        <w:t>ש</w:t>
      </w:r>
      <w:r>
        <w:rPr>
          <w:rFonts w:hint="cs"/>
          <w:rtl/>
        </w:rPr>
        <w:t>פ</w:t>
      </w:r>
      <w:r w:rsidR="00987E5E">
        <w:rPr>
          <w:rFonts w:hint="cs"/>
          <w:rtl/>
        </w:rPr>
        <w:t>ט</w:t>
      </w:r>
      <w:r>
        <w:rPr>
          <w:rFonts w:hint="cs"/>
          <w:rtl/>
        </w:rPr>
        <w:t>י</w:t>
      </w:r>
      <w:r w:rsidR="00987E5E">
        <w:rPr>
          <w:rFonts w:hint="cs"/>
          <w:rtl/>
        </w:rPr>
        <w:t xml:space="preserve"> לרשות המקומית הוא זה שבוחן את ה</w:t>
      </w:r>
      <w:r>
        <w:rPr>
          <w:rFonts w:hint="cs"/>
          <w:rtl/>
        </w:rPr>
        <w:t>ע</w:t>
      </w:r>
      <w:r w:rsidR="00987E5E">
        <w:rPr>
          <w:rFonts w:hint="cs"/>
          <w:rtl/>
        </w:rPr>
        <w:t>בירות</w:t>
      </w:r>
      <w:r w:rsidR="00122CAB">
        <w:rPr>
          <w:rFonts w:hint="cs"/>
          <w:rtl/>
        </w:rPr>
        <w:t>,</w:t>
      </w:r>
      <w:r w:rsidR="00987E5E">
        <w:rPr>
          <w:rFonts w:hint="cs"/>
          <w:rtl/>
        </w:rPr>
        <w:t xml:space="preserve"> בהתאם לנהלים</w:t>
      </w:r>
      <w:r>
        <w:rPr>
          <w:rFonts w:hint="cs"/>
          <w:rtl/>
        </w:rPr>
        <w:t xml:space="preserve"> </w:t>
      </w:r>
      <w:r w:rsidR="00987E5E">
        <w:rPr>
          <w:rFonts w:hint="cs"/>
          <w:rtl/>
        </w:rPr>
        <w:t>שהוא קבע, בהתאם לשיק</w:t>
      </w:r>
      <w:r>
        <w:rPr>
          <w:rFonts w:hint="cs"/>
          <w:rtl/>
        </w:rPr>
        <w:t>ו</w:t>
      </w:r>
      <w:r w:rsidR="00987E5E">
        <w:rPr>
          <w:rFonts w:hint="cs"/>
          <w:rtl/>
        </w:rPr>
        <w:t xml:space="preserve">לים, בהתאם להסדרים. הוא זה שמסנן </w:t>
      </w:r>
      <w:r>
        <w:rPr>
          <w:rFonts w:hint="cs"/>
          <w:rtl/>
        </w:rPr>
        <w:t xml:space="preserve">את המידע </w:t>
      </w:r>
      <w:r w:rsidR="00987E5E">
        <w:rPr>
          <w:rFonts w:hint="cs"/>
          <w:rtl/>
        </w:rPr>
        <w:t xml:space="preserve">עבור ועדת </w:t>
      </w:r>
      <w:r>
        <w:rPr>
          <w:rFonts w:hint="cs"/>
          <w:rtl/>
        </w:rPr>
        <w:t>ה</w:t>
      </w:r>
      <w:r w:rsidR="00987E5E">
        <w:rPr>
          <w:rFonts w:hint="cs"/>
          <w:rtl/>
        </w:rPr>
        <w:t xml:space="preserve">מכרזים </w:t>
      </w:r>
      <w:r>
        <w:rPr>
          <w:rFonts w:hint="cs"/>
          <w:rtl/>
        </w:rPr>
        <w:t>ש</w:t>
      </w:r>
      <w:bookmarkStart w:id="729" w:name="_ETM_Q1_4463000"/>
      <w:bookmarkEnd w:id="729"/>
      <w:r>
        <w:rPr>
          <w:rFonts w:hint="cs"/>
          <w:rtl/>
        </w:rPr>
        <w:t xml:space="preserve">בסופו של דבר תקבל את ההחלטה. </w:t>
      </w:r>
      <w:bookmarkStart w:id="730" w:name="_ETM_Q1_4467000"/>
      <w:bookmarkEnd w:id="730"/>
      <w:r>
        <w:rPr>
          <w:rFonts w:hint="cs"/>
          <w:rtl/>
        </w:rPr>
        <w:t xml:space="preserve">אנחנו לא יכולים לומר שהדבר הזה צריך להיקבע מפורשות מראש </w:t>
      </w:r>
      <w:bookmarkStart w:id="731" w:name="_ETM_Q1_4471000"/>
      <w:bookmarkEnd w:id="731"/>
      <w:r>
        <w:rPr>
          <w:rFonts w:hint="cs"/>
          <w:rtl/>
        </w:rPr>
        <w:t>במסמכי המכרז. יכול להיות שיהיו דברים ש</w:t>
      </w:r>
      <w:r w:rsidR="00F03B41">
        <w:rPr>
          <w:rFonts w:hint="cs"/>
          <w:rtl/>
        </w:rPr>
        <w:t>יהיו</w:t>
      </w:r>
      <w:r w:rsidR="00987E5E">
        <w:rPr>
          <w:rFonts w:hint="cs"/>
          <w:rtl/>
        </w:rPr>
        <w:t xml:space="preserve"> רלוונטיים גם א</w:t>
      </w:r>
      <w:r>
        <w:rPr>
          <w:rFonts w:hint="cs"/>
          <w:rtl/>
        </w:rPr>
        <w:t xml:space="preserve">ם הם לא נקבעו </w:t>
      </w:r>
      <w:r w:rsidR="00987E5E">
        <w:rPr>
          <w:rFonts w:hint="cs"/>
          <w:rtl/>
        </w:rPr>
        <w:t>מראש</w:t>
      </w:r>
      <w:r>
        <w:rPr>
          <w:rFonts w:hint="cs"/>
          <w:rtl/>
        </w:rPr>
        <w:t xml:space="preserve"> במסמכי המכרז</w:t>
      </w:r>
      <w:r w:rsidR="00987E5E">
        <w:rPr>
          <w:rFonts w:hint="cs"/>
          <w:rtl/>
        </w:rPr>
        <w:t>. אנחנ</w:t>
      </w:r>
      <w:r>
        <w:rPr>
          <w:rFonts w:hint="cs"/>
          <w:rtl/>
        </w:rPr>
        <w:t>ו</w:t>
      </w:r>
      <w:r w:rsidR="00987E5E">
        <w:rPr>
          <w:rFonts w:hint="cs"/>
          <w:rtl/>
        </w:rPr>
        <w:t xml:space="preserve"> מתנגדים ל</w:t>
      </w:r>
      <w:r>
        <w:rPr>
          <w:rFonts w:hint="cs"/>
          <w:rtl/>
        </w:rPr>
        <w:t>ת</w:t>
      </w:r>
      <w:r w:rsidR="00987E5E">
        <w:rPr>
          <w:rFonts w:hint="cs"/>
          <w:rtl/>
        </w:rPr>
        <w:t xml:space="preserve">נאי הזה. </w:t>
      </w:r>
    </w:p>
    <w:p w:rsidR="00987E5E" w:rsidRDefault="00987E5E" w:rsidP="00AA2DA4">
      <w:pPr>
        <w:ind w:firstLine="0"/>
        <w:rPr>
          <w:rtl/>
        </w:rPr>
      </w:pPr>
    </w:p>
    <w:p w:rsidR="00F03B41" w:rsidRDefault="00F03B41" w:rsidP="00F03B41">
      <w:pPr>
        <w:pStyle w:val="af6"/>
        <w:keepNext/>
        <w:rPr>
          <w:rtl/>
        </w:rPr>
      </w:pPr>
      <w:bookmarkStart w:id="732" w:name="ET_yor_5094_256"/>
      <w:r w:rsidRPr="00F03B4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03B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2"/>
    </w:p>
    <w:p w:rsidR="00F03B41" w:rsidRDefault="00F03B41" w:rsidP="00F03B41">
      <w:pPr>
        <w:pStyle w:val="KeepWithNext"/>
        <w:rPr>
          <w:rtl/>
        </w:rPr>
      </w:pPr>
    </w:p>
    <w:p w:rsidR="00987E5E" w:rsidRDefault="00F03B41" w:rsidP="00F03B41">
      <w:pPr>
        <w:rPr>
          <w:rtl/>
        </w:rPr>
      </w:pPr>
      <w:r>
        <w:rPr>
          <w:rFonts w:hint="cs"/>
          <w:rtl/>
        </w:rPr>
        <w:t xml:space="preserve">אם יעקב ייגש למכרז של רכש, אז על </w:t>
      </w:r>
      <w:r w:rsidR="00987E5E">
        <w:rPr>
          <w:rFonts w:hint="cs"/>
          <w:rtl/>
        </w:rPr>
        <w:t>יעקב יבקשו</w:t>
      </w:r>
      <w:r>
        <w:rPr>
          <w:rFonts w:hint="cs"/>
          <w:rtl/>
        </w:rPr>
        <w:t xml:space="preserve"> את כל התיק? </w:t>
      </w:r>
      <w:r w:rsidR="00987E5E">
        <w:rPr>
          <w:rFonts w:hint="cs"/>
          <w:rtl/>
        </w:rPr>
        <w:t xml:space="preserve"> </w:t>
      </w:r>
    </w:p>
    <w:p w:rsidR="00987E5E" w:rsidRDefault="00987E5E" w:rsidP="00AA2DA4">
      <w:pPr>
        <w:ind w:firstLine="0"/>
        <w:rPr>
          <w:rtl/>
        </w:rPr>
      </w:pPr>
    </w:p>
    <w:p w:rsidR="00F03B41" w:rsidRDefault="00F03B41" w:rsidP="00F03B41">
      <w:pPr>
        <w:pStyle w:val="af9"/>
        <w:keepNext/>
        <w:rPr>
          <w:rtl/>
        </w:rPr>
      </w:pPr>
      <w:bookmarkStart w:id="733" w:name="ET_guest_מירה_סלומון_257"/>
      <w:r w:rsidRPr="00F03B41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F03B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3"/>
    </w:p>
    <w:p w:rsidR="00F03B41" w:rsidRDefault="00F03B41" w:rsidP="00F03B41">
      <w:pPr>
        <w:pStyle w:val="KeepWithNext"/>
        <w:rPr>
          <w:rtl/>
        </w:rPr>
      </w:pPr>
    </w:p>
    <w:p w:rsidR="00987E5E" w:rsidRDefault="00F03B41" w:rsidP="00F03B41">
      <w:pPr>
        <w:rPr>
          <w:rtl/>
        </w:rPr>
      </w:pPr>
      <w:bookmarkStart w:id="734" w:name="_ETM_Q1_4485000"/>
      <w:bookmarkEnd w:id="734"/>
      <w:r>
        <w:rPr>
          <w:rFonts w:hint="cs"/>
          <w:rtl/>
        </w:rPr>
        <w:t>רכש פחות מדאיג אותי, אדוני, כי ברכש יש את הסרגל של התו</w:t>
      </w:r>
      <w:r w:rsidR="00987E5E">
        <w:rPr>
          <w:rFonts w:hint="cs"/>
          <w:rtl/>
        </w:rPr>
        <w:t>ס</w:t>
      </w:r>
      <w:r>
        <w:rPr>
          <w:rFonts w:hint="cs"/>
          <w:rtl/>
        </w:rPr>
        <w:t>פ</w:t>
      </w:r>
      <w:r w:rsidR="00987E5E">
        <w:rPr>
          <w:rFonts w:hint="cs"/>
          <w:rtl/>
        </w:rPr>
        <w:t>ת הרבי</w:t>
      </w:r>
      <w:r>
        <w:rPr>
          <w:rFonts w:hint="cs"/>
          <w:rtl/>
        </w:rPr>
        <w:t>ע</w:t>
      </w:r>
      <w:r w:rsidR="00987E5E">
        <w:rPr>
          <w:rFonts w:hint="cs"/>
          <w:rtl/>
        </w:rPr>
        <w:t xml:space="preserve">ית. </w:t>
      </w:r>
      <w:r>
        <w:rPr>
          <w:rFonts w:hint="cs"/>
          <w:rtl/>
        </w:rPr>
        <w:t xml:space="preserve">אנחנו נדבר על </w:t>
      </w:r>
      <w:bookmarkStart w:id="735" w:name="_ETM_Q1_4498000"/>
      <w:bookmarkEnd w:id="735"/>
      <w:r w:rsidR="00987E5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יעקב שניגש למכרז להסעת תלמידים. </w:t>
      </w:r>
      <w:r w:rsidR="00987E5E">
        <w:rPr>
          <w:rFonts w:hint="cs"/>
          <w:rtl/>
        </w:rPr>
        <w:t xml:space="preserve"> </w:t>
      </w:r>
    </w:p>
    <w:p w:rsidR="00987E5E" w:rsidRDefault="00987E5E" w:rsidP="00AA2DA4">
      <w:pPr>
        <w:ind w:firstLine="0"/>
        <w:rPr>
          <w:rtl/>
        </w:rPr>
      </w:pPr>
    </w:p>
    <w:p w:rsidR="00F03B41" w:rsidRDefault="00F03B41" w:rsidP="00F03B41">
      <w:pPr>
        <w:pStyle w:val="af6"/>
        <w:keepNext/>
        <w:rPr>
          <w:rtl/>
        </w:rPr>
      </w:pPr>
      <w:bookmarkStart w:id="736" w:name="ET_yor_5094_258"/>
      <w:r w:rsidRPr="00F03B4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03B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6"/>
    </w:p>
    <w:p w:rsidR="00F03B41" w:rsidRDefault="00F03B41" w:rsidP="00F03B41">
      <w:pPr>
        <w:pStyle w:val="KeepWithNext"/>
        <w:rPr>
          <w:rtl/>
        </w:rPr>
      </w:pPr>
    </w:p>
    <w:p w:rsidR="00987E5E" w:rsidRDefault="00F03B41" w:rsidP="00F03B41">
      <w:pPr>
        <w:rPr>
          <w:rtl/>
        </w:rPr>
      </w:pPr>
      <w:r>
        <w:rPr>
          <w:rFonts w:hint="cs"/>
          <w:rtl/>
        </w:rPr>
        <w:t>על זה דיב</w:t>
      </w:r>
      <w:r w:rsidR="00987E5E">
        <w:rPr>
          <w:rFonts w:hint="cs"/>
          <w:rtl/>
        </w:rPr>
        <w:t>ר</w:t>
      </w:r>
      <w:r>
        <w:rPr>
          <w:rFonts w:hint="cs"/>
          <w:rtl/>
        </w:rPr>
        <w:t>נ</w:t>
      </w:r>
      <w:r w:rsidR="00987E5E">
        <w:rPr>
          <w:rFonts w:hint="cs"/>
          <w:rtl/>
        </w:rPr>
        <w:t>ו כבר.</w:t>
      </w:r>
    </w:p>
    <w:p w:rsidR="00987E5E" w:rsidRDefault="00987E5E" w:rsidP="00AA2DA4">
      <w:pPr>
        <w:ind w:firstLine="0"/>
        <w:rPr>
          <w:rtl/>
        </w:rPr>
      </w:pPr>
    </w:p>
    <w:p w:rsidR="00F03B41" w:rsidRDefault="00F03B41" w:rsidP="00F03B41">
      <w:pPr>
        <w:pStyle w:val="af9"/>
        <w:keepNext/>
        <w:rPr>
          <w:rtl/>
        </w:rPr>
      </w:pPr>
      <w:bookmarkStart w:id="737" w:name="ET_guest_מירה_סלומון_259"/>
      <w:r w:rsidRPr="00F03B41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F03B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7"/>
    </w:p>
    <w:p w:rsidR="00F03B41" w:rsidRDefault="00F03B41" w:rsidP="00F03B41">
      <w:pPr>
        <w:pStyle w:val="KeepWithNext"/>
        <w:rPr>
          <w:rtl/>
        </w:rPr>
      </w:pPr>
    </w:p>
    <w:p w:rsidR="00987E5E" w:rsidRDefault="00900AB5" w:rsidP="00900AB5">
      <w:pPr>
        <w:rPr>
          <w:rtl/>
        </w:rPr>
      </w:pPr>
      <w:bookmarkStart w:id="738" w:name="_ETM_Q1_4506000"/>
      <w:bookmarkEnd w:id="738"/>
      <w:r>
        <w:rPr>
          <w:rFonts w:hint="cs"/>
          <w:rtl/>
        </w:rPr>
        <w:t>סעיף 14 מתייחס לרכש טובין, שעל</w:t>
      </w:r>
      <w:r w:rsidR="00987E5E">
        <w:rPr>
          <w:rFonts w:hint="cs"/>
          <w:rtl/>
        </w:rPr>
        <w:t xml:space="preserve"> זה אין לנו מחלוק</w:t>
      </w:r>
      <w:r w:rsidR="00F03B41">
        <w:rPr>
          <w:rFonts w:hint="cs"/>
          <w:rtl/>
        </w:rPr>
        <w:t>ת</w:t>
      </w:r>
      <w:r w:rsidR="00987E5E">
        <w:rPr>
          <w:rFonts w:hint="cs"/>
          <w:rtl/>
        </w:rPr>
        <w:t xml:space="preserve">, </w:t>
      </w:r>
      <w:r w:rsidR="00B423A2">
        <w:rPr>
          <w:rFonts w:hint="cs"/>
          <w:rtl/>
        </w:rPr>
        <w:t>ו</w:t>
      </w:r>
      <w:r w:rsidR="00F03B41">
        <w:rPr>
          <w:rFonts w:hint="cs"/>
          <w:rtl/>
        </w:rPr>
        <w:t>לקבלת שירותים. כאן אומר משרד ה</w:t>
      </w:r>
      <w:r w:rsidR="00987E5E">
        <w:rPr>
          <w:rFonts w:hint="cs"/>
          <w:rtl/>
        </w:rPr>
        <w:t>א</w:t>
      </w:r>
      <w:r w:rsidR="00F03B41">
        <w:rPr>
          <w:rFonts w:hint="cs"/>
          <w:rtl/>
        </w:rPr>
        <w:t>ו</w:t>
      </w:r>
      <w:r w:rsidR="00B423A2">
        <w:rPr>
          <w:rFonts w:hint="cs"/>
          <w:rtl/>
        </w:rPr>
        <w:t>צר:</w:t>
      </w:r>
      <w:r w:rsidR="00F03B41">
        <w:rPr>
          <w:rFonts w:hint="cs"/>
          <w:rtl/>
        </w:rPr>
        <w:t xml:space="preserve"> </w:t>
      </w:r>
      <w:r w:rsidR="00B423A2">
        <w:rPr>
          <w:rFonts w:hint="cs"/>
          <w:rtl/>
        </w:rPr>
        <w:t>ברגע ש</w:t>
      </w:r>
      <w:r w:rsidR="00987E5E">
        <w:rPr>
          <w:rFonts w:hint="cs"/>
          <w:rtl/>
        </w:rPr>
        <w:t xml:space="preserve">קבעתי </w:t>
      </w:r>
      <w:r w:rsidR="00B423A2">
        <w:rPr>
          <w:rFonts w:hint="cs"/>
          <w:rtl/>
        </w:rPr>
        <w:t xml:space="preserve">בתנאי הסף </w:t>
      </w:r>
      <w:r w:rsidR="00987E5E">
        <w:rPr>
          <w:rFonts w:hint="cs"/>
          <w:rtl/>
        </w:rPr>
        <w:t xml:space="preserve">את המידע </w:t>
      </w:r>
      <w:r w:rsidR="00B423A2">
        <w:rPr>
          <w:rFonts w:hint="cs"/>
          <w:rtl/>
        </w:rPr>
        <w:t xml:space="preserve">הרלוונטי מהמרשם הפלילי אני </w:t>
      </w:r>
      <w:bookmarkStart w:id="739" w:name="_ETM_Q1_4530000"/>
      <w:bookmarkEnd w:id="739"/>
      <w:r w:rsidR="00987E5E">
        <w:rPr>
          <w:rFonts w:hint="cs"/>
          <w:rtl/>
        </w:rPr>
        <w:t>לא אזוז ממנו מילימ</w:t>
      </w:r>
      <w:r w:rsidR="00B423A2">
        <w:rPr>
          <w:rFonts w:hint="cs"/>
          <w:rtl/>
        </w:rPr>
        <w:t>ט</w:t>
      </w:r>
      <w:r w:rsidR="00987E5E">
        <w:rPr>
          <w:rFonts w:hint="cs"/>
          <w:rtl/>
        </w:rPr>
        <w:t xml:space="preserve">ר. </w:t>
      </w:r>
      <w:r w:rsidR="00B423A2">
        <w:rPr>
          <w:rFonts w:hint="cs"/>
          <w:rtl/>
        </w:rPr>
        <w:t>אנחנו לא יכולים לומר את ז</w:t>
      </w:r>
      <w:r w:rsidR="00987E5E">
        <w:rPr>
          <w:rFonts w:hint="cs"/>
          <w:rtl/>
        </w:rPr>
        <w:t>ה</w:t>
      </w:r>
      <w:r w:rsidR="00B423A2">
        <w:rPr>
          <w:rFonts w:hint="cs"/>
          <w:rtl/>
        </w:rPr>
        <w:t>.</w:t>
      </w:r>
      <w:r w:rsidR="00987E5E">
        <w:rPr>
          <w:rFonts w:hint="cs"/>
          <w:rtl/>
        </w:rPr>
        <w:t xml:space="preserve"> אנחנו ח</w:t>
      </w:r>
      <w:r w:rsidR="00B423A2">
        <w:rPr>
          <w:rFonts w:hint="cs"/>
          <w:rtl/>
        </w:rPr>
        <w:t>ו</w:t>
      </w:r>
      <w:r w:rsidR="00987E5E">
        <w:rPr>
          <w:rFonts w:hint="cs"/>
          <w:rtl/>
        </w:rPr>
        <w:t>שבים</w:t>
      </w:r>
      <w:r w:rsidR="00B423A2">
        <w:rPr>
          <w:rFonts w:hint="cs"/>
          <w:rtl/>
        </w:rPr>
        <w:t xml:space="preserve"> </w:t>
      </w:r>
      <w:r w:rsidR="00987E5E">
        <w:rPr>
          <w:rFonts w:hint="cs"/>
          <w:rtl/>
        </w:rPr>
        <w:t>ש</w:t>
      </w:r>
      <w:r w:rsidR="00B423A2">
        <w:rPr>
          <w:rFonts w:hint="cs"/>
          <w:rtl/>
        </w:rPr>
        <w:t>צריך להתקבל</w:t>
      </w:r>
      <w:r w:rsidR="00987E5E">
        <w:rPr>
          <w:rFonts w:hint="cs"/>
          <w:rtl/>
        </w:rPr>
        <w:t xml:space="preserve"> המידע הפלילי אצל היועץ המשפטי</w:t>
      </w:r>
      <w:r w:rsidR="00B423A2">
        <w:rPr>
          <w:rFonts w:hint="cs"/>
          <w:rtl/>
        </w:rPr>
        <w:t xml:space="preserve"> שלנו, כאשר </w:t>
      </w:r>
      <w:r w:rsidR="00987E5E">
        <w:rPr>
          <w:rFonts w:hint="cs"/>
          <w:rtl/>
        </w:rPr>
        <w:t>הו</w:t>
      </w:r>
      <w:r w:rsidR="00B423A2">
        <w:rPr>
          <w:rFonts w:hint="cs"/>
          <w:rtl/>
        </w:rPr>
        <w:t>א יעביר את המידע הרלוונטי.</w:t>
      </w:r>
    </w:p>
    <w:p w:rsidR="00987E5E" w:rsidRDefault="00987E5E" w:rsidP="00AA2DA4">
      <w:pPr>
        <w:ind w:firstLine="0"/>
        <w:rPr>
          <w:rtl/>
        </w:rPr>
      </w:pPr>
    </w:p>
    <w:p w:rsidR="00B423A2" w:rsidRDefault="00B423A2" w:rsidP="00B423A2">
      <w:pPr>
        <w:pStyle w:val="af6"/>
        <w:keepNext/>
        <w:rPr>
          <w:rtl/>
        </w:rPr>
      </w:pPr>
      <w:bookmarkStart w:id="740" w:name="ET_yor_5094_260"/>
      <w:r w:rsidRPr="00B423A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423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0"/>
    </w:p>
    <w:p w:rsidR="00B423A2" w:rsidRDefault="00B423A2" w:rsidP="00B423A2">
      <w:pPr>
        <w:pStyle w:val="KeepWithNext"/>
        <w:rPr>
          <w:rtl/>
        </w:rPr>
      </w:pPr>
    </w:p>
    <w:p w:rsidR="00987E5E" w:rsidRDefault="00B423A2" w:rsidP="00900AB5">
      <w:pPr>
        <w:rPr>
          <w:rtl/>
        </w:rPr>
      </w:pPr>
      <w:r>
        <w:rPr>
          <w:rFonts w:hint="cs"/>
          <w:rtl/>
        </w:rPr>
        <w:t>בפועל אין הבדל.</w:t>
      </w:r>
      <w:r w:rsidR="00987E5E">
        <w:rPr>
          <w:rFonts w:hint="cs"/>
          <w:rtl/>
        </w:rPr>
        <w:t xml:space="preserve"> </w:t>
      </w:r>
      <w:r>
        <w:rPr>
          <w:rFonts w:hint="cs"/>
          <w:rtl/>
        </w:rPr>
        <w:t>כש</w:t>
      </w:r>
      <w:r w:rsidR="00987E5E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מגדירים </w:t>
      </w:r>
      <w:r w:rsidR="00987E5E">
        <w:rPr>
          <w:rFonts w:hint="cs"/>
          <w:rtl/>
        </w:rPr>
        <w:t xml:space="preserve">מראש </w:t>
      </w:r>
      <w:r w:rsidR="00900AB5">
        <w:rPr>
          <w:rFonts w:hint="cs"/>
          <w:rtl/>
        </w:rPr>
        <w:t xml:space="preserve">שלוש עבירות שבגינן מועמד ייפסל </w:t>
      </w:r>
      <w:r>
        <w:rPr>
          <w:rFonts w:hint="cs"/>
          <w:rtl/>
        </w:rPr>
        <w:t xml:space="preserve">הכספת לא יודעת למיין להם את העבירות האלו, היא נותנת להם את הכל. אצלם יש </w:t>
      </w:r>
      <w:r w:rsidR="00987E5E">
        <w:rPr>
          <w:rFonts w:hint="cs"/>
          <w:rtl/>
        </w:rPr>
        <w:t xml:space="preserve">מישהו </w:t>
      </w:r>
      <w:r>
        <w:rPr>
          <w:rFonts w:hint="cs"/>
          <w:rtl/>
        </w:rPr>
        <w:t>ש</w:t>
      </w:r>
      <w:r w:rsidR="00987E5E">
        <w:rPr>
          <w:rFonts w:hint="cs"/>
          <w:rtl/>
        </w:rPr>
        <w:t xml:space="preserve">צריך לעשות את המיון הזה. אצלכם </w:t>
      </w:r>
      <w:r>
        <w:rPr>
          <w:rFonts w:hint="cs"/>
          <w:rtl/>
        </w:rPr>
        <w:t xml:space="preserve">מי שעושה את המיון </w:t>
      </w:r>
      <w:bookmarkStart w:id="741" w:name="_ETM_Q1_4562000"/>
      <w:bookmarkEnd w:id="741"/>
      <w:r>
        <w:rPr>
          <w:rFonts w:hint="cs"/>
          <w:rtl/>
        </w:rPr>
        <w:t xml:space="preserve">הזה זה היועץ המשפטי. </w:t>
      </w:r>
    </w:p>
    <w:p w:rsidR="00987E5E" w:rsidRDefault="00987E5E" w:rsidP="00AA2DA4">
      <w:pPr>
        <w:ind w:firstLine="0"/>
        <w:rPr>
          <w:rtl/>
        </w:rPr>
      </w:pPr>
    </w:p>
    <w:p w:rsidR="00B423A2" w:rsidRDefault="00B423A2" w:rsidP="00B423A2">
      <w:pPr>
        <w:pStyle w:val="af9"/>
        <w:keepNext/>
        <w:rPr>
          <w:rtl/>
        </w:rPr>
      </w:pPr>
      <w:bookmarkStart w:id="742" w:name="ET_guest_מירה_סלומון_261"/>
      <w:r w:rsidRPr="00B423A2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B423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2"/>
    </w:p>
    <w:p w:rsidR="00B423A2" w:rsidRDefault="00B423A2" w:rsidP="00B423A2">
      <w:pPr>
        <w:pStyle w:val="KeepWithNext"/>
        <w:rPr>
          <w:rtl/>
        </w:rPr>
      </w:pPr>
    </w:p>
    <w:p w:rsidR="00987E5E" w:rsidRDefault="00987E5E" w:rsidP="00B423A2">
      <w:pPr>
        <w:rPr>
          <w:rtl/>
        </w:rPr>
      </w:pPr>
      <w:bookmarkStart w:id="743" w:name="_ETM_Q1_4570000"/>
      <w:bookmarkEnd w:id="743"/>
      <w:r>
        <w:rPr>
          <w:rFonts w:hint="cs"/>
          <w:rtl/>
        </w:rPr>
        <w:t xml:space="preserve">יש הבדל גדול אחד. </w:t>
      </w:r>
      <w:r w:rsidR="00B423A2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קבעתי </w:t>
      </w:r>
      <w:r w:rsidR="00B423A2">
        <w:rPr>
          <w:rFonts w:hint="cs"/>
          <w:rtl/>
        </w:rPr>
        <w:t xml:space="preserve">בתנאי הסף של המכרז שאני פוסלת אדם </w:t>
      </w:r>
      <w:bookmarkStart w:id="744" w:name="_ETM_Q1_4574000"/>
      <w:bookmarkEnd w:id="744"/>
      <w:r w:rsidR="00B423A2">
        <w:rPr>
          <w:rFonts w:hint="cs"/>
          <w:rtl/>
        </w:rPr>
        <w:t>רק על עבירה א',ב' ו-ג' וב</w:t>
      </w:r>
      <w:r>
        <w:rPr>
          <w:rFonts w:hint="cs"/>
          <w:rtl/>
        </w:rPr>
        <w:t>ס</w:t>
      </w:r>
      <w:r w:rsidR="00B423A2">
        <w:rPr>
          <w:rFonts w:hint="cs"/>
          <w:rtl/>
        </w:rPr>
        <w:t>ופו של דבר הוועדה מ</w:t>
      </w:r>
      <w:r>
        <w:rPr>
          <w:rFonts w:hint="cs"/>
          <w:rtl/>
        </w:rPr>
        <w:t>חליטה</w:t>
      </w:r>
      <w:r w:rsidR="00B423A2">
        <w:rPr>
          <w:rFonts w:hint="cs"/>
          <w:rtl/>
        </w:rPr>
        <w:t xml:space="preserve"> </w:t>
      </w:r>
      <w:r>
        <w:rPr>
          <w:rFonts w:hint="cs"/>
          <w:rtl/>
        </w:rPr>
        <w:t>לפסול אותו על בסיס עבירה ו', אותו אדם שזכאי לקבל את הפרוטוקול</w:t>
      </w:r>
      <w:r w:rsidR="00B423A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423A2">
        <w:rPr>
          <w:rFonts w:hint="cs"/>
          <w:rtl/>
        </w:rPr>
        <w:t>ל ועדת המכרזים</w:t>
      </w:r>
      <w:r>
        <w:rPr>
          <w:rFonts w:hint="cs"/>
          <w:rtl/>
        </w:rPr>
        <w:t xml:space="preserve">, </w:t>
      </w:r>
      <w:r w:rsidR="00B423A2">
        <w:rPr>
          <w:rFonts w:hint="cs"/>
          <w:rtl/>
        </w:rPr>
        <w:t>ש</w:t>
      </w:r>
      <w:r>
        <w:rPr>
          <w:rFonts w:hint="cs"/>
          <w:rtl/>
        </w:rPr>
        <w:t>זכאי לקבל את המידע</w:t>
      </w:r>
      <w:r w:rsidR="00B423A2">
        <w:rPr>
          <w:rFonts w:hint="cs"/>
          <w:rtl/>
        </w:rPr>
        <w:t xml:space="preserve"> על למה הוא </w:t>
      </w:r>
      <w:bookmarkStart w:id="745" w:name="_ETM_Q1_4599000"/>
      <w:bookmarkEnd w:id="745"/>
      <w:r w:rsidR="00B423A2">
        <w:rPr>
          <w:rFonts w:hint="cs"/>
          <w:rtl/>
        </w:rPr>
        <w:t>נפסל או לא נפסל</w:t>
      </w:r>
      <w:r>
        <w:rPr>
          <w:rFonts w:hint="cs"/>
          <w:rtl/>
        </w:rPr>
        <w:t xml:space="preserve">, </w:t>
      </w:r>
      <w:r w:rsidR="00B423A2">
        <w:rPr>
          <w:rFonts w:hint="cs"/>
          <w:rtl/>
        </w:rPr>
        <w:t xml:space="preserve">יכול להגיש עתירה לבית המשפט ולומר: פסלו אותי לא על </w:t>
      </w:r>
      <w:bookmarkStart w:id="746" w:name="_ETM_Q1_4602000"/>
      <w:bookmarkEnd w:id="746"/>
      <w:r w:rsidR="00B423A2">
        <w:rPr>
          <w:rFonts w:hint="cs"/>
          <w:rtl/>
        </w:rPr>
        <w:t xml:space="preserve">העבירה הרלוונטית. </w:t>
      </w:r>
      <w:r>
        <w:rPr>
          <w:rFonts w:hint="cs"/>
          <w:rtl/>
        </w:rPr>
        <w:t xml:space="preserve"> </w:t>
      </w:r>
    </w:p>
    <w:p w:rsidR="00987E5E" w:rsidRDefault="00987E5E" w:rsidP="00AA2DA4">
      <w:pPr>
        <w:ind w:firstLine="0"/>
        <w:rPr>
          <w:rtl/>
        </w:rPr>
      </w:pPr>
    </w:p>
    <w:p w:rsidR="00B423A2" w:rsidRDefault="00B423A2" w:rsidP="00B423A2">
      <w:pPr>
        <w:pStyle w:val="af6"/>
        <w:keepNext/>
        <w:rPr>
          <w:rtl/>
        </w:rPr>
      </w:pPr>
      <w:bookmarkStart w:id="747" w:name="ET_yor_5094_262"/>
      <w:r w:rsidRPr="00B423A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423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7"/>
    </w:p>
    <w:p w:rsidR="00B423A2" w:rsidRDefault="00B423A2" w:rsidP="00B423A2">
      <w:pPr>
        <w:pStyle w:val="KeepWithNext"/>
        <w:rPr>
          <w:rtl/>
        </w:rPr>
      </w:pPr>
    </w:p>
    <w:p w:rsidR="00987E5E" w:rsidRDefault="00987E5E" w:rsidP="00B423A2">
      <w:pPr>
        <w:rPr>
          <w:rtl/>
        </w:rPr>
      </w:pPr>
      <w:bookmarkStart w:id="748" w:name="_ETM_Q1_4601000"/>
      <w:bookmarkEnd w:id="748"/>
      <w:r>
        <w:rPr>
          <w:rFonts w:hint="cs"/>
          <w:rtl/>
        </w:rPr>
        <w:t>את חושבת ש</w:t>
      </w:r>
      <w:r w:rsidR="00B423A2">
        <w:rPr>
          <w:rFonts w:hint="cs"/>
          <w:rtl/>
        </w:rPr>
        <w:t>ב</w:t>
      </w:r>
      <w:r>
        <w:rPr>
          <w:rFonts w:hint="cs"/>
          <w:rtl/>
        </w:rPr>
        <w:t>מ</w:t>
      </w:r>
      <w:r w:rsidR="00B423A2">
        <w:rPr>
          <w:rFonts w:hint="cs"/>
          <w:rtl/>
        </w:rPr>
        <w:t>שרדי הממשלה זה לא אותו דבר?</w:t>
      </w:r>
      <w:r>
        <w:rPr>
          <w:rFonts w:hint="cs"/>
          <w:rtl/>
        </w:rPr>
        <w:t xml:space="preserve"> אותו דבר גם במשרדי הממשלה.</w:t>
      </w:r>
    </w:p>
    <w:p w:rsidR="00B423A2" w:rsidRDefault="00B423A2" w:rsidP="00AA2DA4">
      <w:pPr>
        <w:ind w:firstLine="0"/>
        <w:rPr>
          <w:rtl/>
        </w:rPr>
      </w:pPr>
    </w:p>
    <w:p w:rsidR="00B423A2" w:rsidRDefault="00B423A2" w:rsidP="00B423A2">
      <w:pPr>
        <w:pStyle w:val="af9"/>
        <w:keepNext/>
        <w:rPr>
          <w:rtl/>
        </w:rPr>
      </w:pPr>
      <w:bookmarkStart w:id="749" w:name="ET_guest_מירה_סלומון_263"/>
      <w:r w:rsidRPr="00B423A2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B423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9"/>
    </w:p>
    <w:p w:rsidR="00B423A2" w:rsidRDefault="00B423A2" w:rsidP="00B423A2">
      <w:pPr>
        <w:pStyle w:val="KeepWithNext"/>
        <w:rPr>
          <w:rtl/>
        </w:rPr>
      </w:pPr>
    </w:p>
    <w:p w:rsidR="00987E5E" w:rsidRDefault="00B423A2" w:rsidP="00B423A2">
      <w:pPr>
        <w:rPr>
          <w:rtl/>
        </w:rPr>
      </w:pPr>
      <w:bookmarkStart w:id="750" w:name="_ETM_Q1_4607000"/>
      <w:bookmarkEnd w:id="750"/>
      <w:r>
        <w:rPr>
          <w:rFonts w:hint="cs"/>
          <w:rtl/>
        </w:rPr>
        <w:t xml:space="preserve">בוודאי, אדוני. </w:t>
      </w:r>
    </w:p>
    <w:p w:rsidR="00987E5E" w:rsidRDefault="00987E5E" w:rsidP="00AA2DA4">
      <w:pPr>
        <w:ind w:firstLine="0"/>
        <w:rPr>
          <w:rtl/>
        </w:rPr>
      </w:pPr>
    </w:p>
    <w:p w:rsidR="00B423A2" w:rsidRDefault="00B423A2" w:rsidP="00B423A2">
      <w:pPr>
        <w:pStyle w:val="af9"/>
        <w:keepNext/>
        <w:rPr>
          <w:rtl/>
        </w:rPr>
      </w:pPr>
      <w:bookmarkStart w:id="751" w:name="ET_guest_גבריאלה_פיסמן_264"/>
      <w:r w:rsidRPr="00B423A2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B423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1"/>
    </w:p>
    <w:p w:rsidR="00B423A2" w:rsidRDefault="00B423A2" w:rsidP="00B423A2">
      <w:pPr>
        <w:pStyle w:val="KeepWithNext"/>
        <w:rPr>
          <w:rtl/>
        </w:rPr>
      </w:pPr>
    </w:p>
    <w:p w:rsidR="00987E5E" w:rsidRDefault="00532625" w:rsidP="00532625">
      <w:pPr>
        <w:rPr>
          <w:rtl/>
        </w:rPr>
      </w:pPr>
      <w:bookmarkStart w:id="752" w:name="_ETM_Q1_4621000"/>
      <w:bookmarkEnd w:id="752"/>
      <w:r>
        <w:rPr>
          <w:rFonts w:hint="cs"/>
          <w:rtl/>
        </w:rPr>
        <w:t xml:space="preserve">בהסמכה של היועץ המשפטי </w:t>
      </w:r>
      <w:bookmarkStart w:id="753" w:name="_ETM_Q1_4633000"/>
      <w:bookmarkEnd w:id="753"/>
      <w:r>
        <w:rPr>
          <w:rFonts w:hint="cs"/>
          <w:rtl/>
        </w:rPr>
        <w:t xml:space="preserve">יש </w:t>
      </w:r>
      <w:r w:rsidR="00987E5E">
        <w:rPr>
          <w:rFonts w:hint="cs"/>
          <w:rtl/>
        </w:rPr>
        <w:t xml:space="preserve">אי שוויון. </w:t>
      </w:r>
      <w:r>
        <w:rPr>
          <w:rFonts w:hint="cs"/>
          <w:rtl/>
        </w:rPr>
        <w:t xml:space="preserve">משיש אפשרות להסדיר את העקרונות </w:t>
      </w:r>
      <w:bookmarkStart w:id="754" w:name="_ETM_Q1_4642000"/>
      <w:bookmarkEnd w:id="754"/>
      <w:r w:rsidR="00900AB5">
        <w:rPr>
          <w:rFonts w:hint="cs"/>
          <w:rtl/>
        </w:rPr>
        <w:t>המנחים בתקנות,</w:t>
      </w:r>
      <w:r>
        <w:rPr>
          <w:rFonts w:hint="cs"/>
          <w:rtl/>
        </w:rPr>
        <w:t xml:space="preserve"> זו צריכה להיות הדרך</w:t>
      </w:r>
      <w:r w:rsidR="00900AB5">
        <w:rPr>
          <w:rFonts w:hint="cs"/>
          <w:rtl/>
        </w:rPr>
        <w:t>,</w:t>
      </w:r>
      <w:r>
        <w:rPr>
          <w:rFonts w:hint="cs"/>
          <w:rtl/>
        </w:rPr>
        <w:t xml:space="preserve"> כדי שהרשויות</w:t>
      </w:r>
      <w:r w:rsidR="00987E5E">
        <w:rPr>
          <w:rFonts w:hint="cs"/>
          <w:rtl/>
        </w:rPr>
        <w:t xml:space="preserve"> יפעלו באותו אופן, יפעילו את אותן אמות מידה</w:t>
      </w:r>
      <w:r w:rsidR="00900AB5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987E5E">
        <w:rPr>
          <w:rFonts w:hint="cs"/>
          <w:rtl/>
        </w:rPr>
        <w:t>מכרזים סביבתיים יתמקדו בעבירות כאל</w:t>
      </w:r>
      <w:r>
        <w:rPr>
          <w:rFonts w:hint="cs"/>
          <w:rtl/>
        </w:rPr>
        <w:t>ו ו</w:t>
      </w:r>
      <w:r w:rsidR="00987E5E">
        <w:rPr>
          <w:rFonts w:hint="cs"/>
          <w:rtl/>
        </w:rPr>
        <w:t>כא</w:t>
      </w:r>
      <w:r>
        <w:rPr>
          <w:rFonts w:hint="cs"/>
          <w:rtl/>
        </w:rPr>
        <w:t>לו</w:t>
      </w:r>
      <w:r w:rsidR="00987E5E">
        <w:rPr>
          <w:rFonts w:hint="cs"/>
          <w:rtl/>
        </w:rPr>
        <w:t>,  מכרזים לשירות</w:t>
      </w:r>
      <w:r>
        <w:rPr>
          <w:rFonts w:hint="cs"/>
          <w:rtl/>
        </w:rPr>
        <w:t>י הסעות קטינים יתמקדו בעבירות כ</w:t>
      </w:r>
      <w:r w:rsidR="00987E5E">
        <w:rPr>
          <w:rFonts w:hint="cs"/>
          <w:rtl/>
        </w:rPr>
        <w:t>א</w:t>
      </w:r>
      <w:r>
        <w:rPr>
          <w:rFonts w:hint="cs"/>
          <w:rtl/>
        </w:rPr>
        <w:t>ל</w:t>
      </w:r>
      <w:r w:rsidR="00987E5E">
        <w:rPr>
          <w:rFonts w:hint="cs"/>
          <w:rtl/>
        </w:rPr>
        <w:t>ו וכאלו. כן צריכה</w:t>
      </w:r>
      <w:r>
        <w:rPr>
          <w:rFonts w:hint="cs"/>
          <w:rtl/>
        </w:rPr>
        <w:t xml:space="preserve"> </w:t>
      </w:r>
      <w:r w:rsidR="00987E5E">
        <w:rPr>
          <w:rFonts w:hint="cs"/>
          <w:rtl/>
        </w:rPr>
        <w:t>ל</w:t>
      </w:r>
      <w:r>
        <w:rPr>
          <w:rFonts w:hint="cs"/>
          <w:rtl/>
        </w:rPr>
        <w:t>ה</w:t>
      </w:r>
      <w:r w:rsidR="00987E5E">
        <w:rPr>
          <w:rFonts w:hint="cs"/>
          <w:rtl/>
        </w:rPr>
        <w:t xml:space="preserve">יות </w:t>
      </w:r>
      <w:r>
        <w:rPr>
          <w:rFonts w:hint="cs"/>
          <w:rtl/>
        </w:rPr>
        <w:t xml:space="preserve">איזו </w:t>
      </w:r>
      <w:bookmarkStart w:id="755" w:name="_ETM_Q1_4662000"/>
      <w:bookmarkEnd w:id="755"/>
      <w:r>
        <w:rPr>
          <w:rFonts w:hint="cs"/>
          <w:rtl/>
        </w:rPr>
        <w:t xml:space="preserve">שהיא </w:t>
      </w:r>
      <w:r w:rsidR="00987E5E">
        <w:rPr>
          <w:rFonts w:hint="cs"/>
          <w:rtl/>
        </w:rPr>
        <w:t xml:space="preserve">התוויה </w:t>
      </w:r>
      <w:r>
        <w:rPr>
          <w:rFonts w:hint="cs"/>
          <w:rtl/>
        </w:rPr>
        <w:t xml:space="preserve">מראש </w:t>
      </w:r>
      <w:r w:rsidR="00987E5E">
        <w:rPr>
          <w:rFonts w:hint="cs"/>
          <w:rtl/>
        </w:rPr>
        <w:t>של שיקו</w:t>
      </w:r>
      <w:r>
        <w:rPr>
          <w:rFonts w:hint="cs"/>
          <w:rtl/>
        </w:rPr>
        <w:t>ל הדעת.</w:t>
      </w:r>
    </w:p>
    <w:p w:rsidR="00987E5E" w:rsidRDefault="00987E5E" w:rsidP="00AA2DA4">
      <w:pPr>
        <w:ind w:firstLine="0"/>
        <w:rPr>
          <w:rtl/>
        </w:rPr>
      </w:pPr>
    </w:p>
    <w:p w:rsidR="00532625" w:rsidRDefault="00532625" w:rsidP="00532625">
      <w:pPr>
        <w:pStyle w:val="af6"/>
        <w:keepNext/>
        <w:rPr>
          <w:rtl/>
        </w:rPr>
      </w:pPr>
      <w:bookmarkStart w:id="756" w:name="ET_yor_5094_265"/>
      <w:r w:rsidRPr="0053262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326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6"/>
    </w:p>
    <w:p w:rsidR="00532625" w:rsidRDefault="00532625" w:rsidP="00532625">
      <w:pPr>
        <w:pStyle w:val="KeepWithNext"/>
        <w:rPr>
          <w:rtl/>
        </w:rPr>
      </w:pPr>
    </w:p>
    <w:p w:rsidR="00987E5E" w:rsidRDefault="00987E5E" w:rsidP="00900AB5">
      <w:pPr>
        <w:rPr>
          <w:rtl/>
        </w:rPr>
      </w:pPr>
      <w:r>
        <w:rPr>
          <w:rFonts w:hint="cs"/>
          <w:rtl/>
        </w:rPr>
        <w:t xml:space="preserve">את חושבת שהתקנות שאנחנו מדברים </w:t>
      </w:r>
      <w:r w:rsidR="00900AB5">
        <w:rPr>
          <w:rFonts w:hint="cs"/>
          <w:rtl/>
        </w:rPr>
        <w:t>עליהן</w:t>
      </w:r>
      <w:r>
        <w:rPr>
          <w:rFonts w:hint="cs"/>
          <w:rtl/>
        </w:rPr>
        <w:t xml:space="preserve"> גם טובות להם</w:t>
      </w:r>
      <w:r w:rsidR="00532625">
        <w:rPr>
          <w:rFonts w:hint="cs"/>
          <w:rtl/>
        </w:rPr>
        <w:t>?</w:t>
      </w:r>
    </w:p>
    <w:p w:rsidR="00987E5E" w:rsidRDefault="00987E5E" w:rsidP="00AA2DA4">
      <w:pPr>
        <w:ind w:firstLine="0"/>
        <w:rPr>
          <w:rtl/>
        </w:rPr>
      </w:pPr>
    </w:p>
    <w:p w:rsidR="00532625" w:rsidRDefault="00532625" w:rsidP="00532625">
      <w:pPr>
        <w:pStyle w:val="af9"/>
        <w:keepNext/>
        <w:rPr>
          <w:rtl/>
        </w:rPr>
      </w:pPr>
      <w:bookmarkStart w:id="757" w:name="ET_guest_גבריאלה_פיסמן_266"/>
      <w:r w:rsidRPr="00532625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5326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7"/>
    </w:p>
    <w:p w:rsidR="00532625" w:rsidRDefault="00532625" w:rsidP="00532625">
      <w:pPr>
        <w:pStyle w:val="KeepWithNext"/>
        <w:rPr>
          <w:rtl/>
        </w:rPr>
      </w:pPr>
    </w:p>
    <w:p w:rsidR="00987E5E" w:rsidRDefault="00532625" w:rsidP="00532625">
      <w:pPr>
        <w:rPr>
          <w:rtl/>
        </w:rPr>
      </w:pPr>
      <w:bookmarkStart w:id="758" w:name="_ETM_Q1_4671000"/>
      <w:bookmarkEnd w:id="758"/>
      <w:r>
        <w:rPr>
          <w:rFonts w:hint="cs"/>
          <w:rtl/>
        </w:rPr>
        <w:t xml:space="preserve">אני חושבת שכן. זה צריך להיות ברזולוציה יותר גבוהה. </w:t>
      </w:r>
    </w:p>
    <w:p w:rsidR="00987E5E" w:rsidRDefault="00987E5E" w:rsidP="00AA2DA4">
      <w:pPr>
        <w:ind w:firstLine="0"/>
        <w:rPr>
          <w:rtl/>
        </w:rPr>
      </w:pPr>
    </w:p>
    <w:p w:rsidR="00532625" w:rsidRDefault="00532625" w:rsidP="00532625">
      <w:pPr>
        <w:pStyle w:val="af9"/>
        <w:keepNext/>
        <w:rPr>
          <w:rtl/>
        </w:rPr>
      </w:pPr>
      <w:bookmarkStart w:id="759" w:name="ET_guest_מירה_סלומון_267"/>
      <w:r w:rsidRPr="00532625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5326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9"/>
    </w:p>
    <w:p w:rsidR="00532625" w:rsidRDefault="00532625" w:rsidP="00532625">
      <w:pPr>
        <w:pStyle w:val="KeepWithNext"/>
        <w:rPr>
          <w:rtl/>
        </w:rPr>
      </w:pPr>
    </w:p>
    <w:p w:rsidR="00987E5E" w:rsidRDefault="00532625" w:rsidP="00532625">
      <w:pPr>
        <w:rPr>
          <w:rtl/>
        </w:rPr>
      </w:pPr>
      <w:bookmarkStart w:id="760" w:name="_ETM_Q1_4677000"/>
      <w:bookmarkEnd w:id="760"/>
      <w:r>
        <w:rPr>
          <w:rFonts w:hint="cs"/>
          <w:rtl/>
        </w:rPr>
        <w:t xml:space="preserve">לו ייקבעו </w:t>
      </w:r>
      <w:bookmarkStart w:id="761" w:name="_ETM_Q1_4678000"/>
      <w:bookmarkEnd w:id="761"/>
      <w:r>
        <w:rPr>
          <w:rFonts w:hint="cs"/>
          <w:rtl/>
        </w:rPr>
        <w:t xml:space="preserve">תקנות זה דבר אחד. עד שיהיו תקנות </w:t>
      </w:r>
      <w:r w:rsidR="00987E5E">
        <w:rPr>
          <w:rFonts w:hint="cs"/>
          <w:rtl/>
        </w:rPr>
        <w:t>אני לא יכולה לומר ש</w:t>
      </w:r>
      <w:r>
        <w:rPr>
          <w:rFonts w:hint="cs"/>
          <w:rtl/>
        </w:rPr>
        <w:t xml:space="preserve">רק </w:t>
      </w:r>
      <w:r w:rsidR="00987E5E">
        <w:rPr>
          <w:rFonts w:hint="cs"/>
          <w:rtl/>
        </w:rPr>
        <w:t>מ</w:t>
      </w:r>
      <w:r>
        <w:rPr>
          <w:rFonts w:hint="cs"/>
          <w:rtl/>
        </w:rPr>
        <w:t>ה שקבוע בתנאי הסף הוא רלוונטי.</w:t>
      </w:r>
    </w:p>
    <w:p w:rsidR="00532625" w:rsidRDefault="00532625" w:rsidP="00AA2DA4">
      <w:pPr>
        <w:ind w:firstLine="0"/>
        <w:rPr>
          <w:rtl/>
        </w:rPr>
      </w:pPr>
    </w:p>
    <w:p w:rsidR="00532625" w:rsidRDefault="00532625" w:rsidP="00532625">
      <w:pPr>
        <w:pStyle w:val="af6"/>
        <w:keepNext/>
        <w:rPr>
          <w:rtl/>
        </w:rPr>
      </w:pPr>
      <w:bookmarkStart w:id="762" w:name="ET_yor_5094_268"/>
      <w:r w:rsidRPr="0053262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326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2"/>
    </w:p>
    <w:p w:rsidR="00532625" w:rsidRDefault="00532625" w:rsidP="00532625">
      <w:pPr>
        <w:pStyle w:val="KeepWithNext"/>
        <w:rPr>
          <w:rtl/>
        </w:rPr>
      </w:pPr>
    </w:p>
    <w:p w:rsidR="00987E5E" w:rsidRDefault="00532625" w:rsidP="00532625">
      <w:pPr>
        <w:rPr>
          <w:rtl/>
        </w:rPr>
      </w:pPr>
      <w:r>
        <w:rPr>
          <w:rtl/>
        </w:rPr>
        <w:t xml:space="preserve">  </w:t>
      </w:r>
      <w:r w:rsidR="00987E5E">
        <w:rPr>
          <w:rFonts w:hint="cs"/>
          <w:rtl/>
        </w:rPr>
        <w:t>זה לא קשור כרגע לחוק שלנו</w:t>
      </w:r>
      <w:bookmarkStart w:id="763" w:name="_ETM_Q1_4688000"/>
      <w:bookmarkStart w:id="764" w:name="ET_guest_מירה_סלומון_269"/>
      <w:bookmarkEnd w:id="763"/>
      <w:r>
        <w:rPr>
          <w:rFonts w:hint="cs"/>
          <w:rtl/>
        </w:rPr>
        <w:t xml:space="preserve">, </w:t>
      </w:r>
      <w:bookmarkStart w:id="765" w:name="_ETM_Q1_4689000"/>
      <w:bookmarkEnd w:id="764"/>
      <w:bookmarkEnd w:id="765"/>
      <w:r w:rsidR="00987E5E">
        <w:rPr>
          <w:rFonts w:hint="cs"/>
          <w:rtl/>
        </w:rPr>
        <w:t>זה קשור לנושא ש</w:t>
      </w:r>
      <w:r>
        <w:rPr>
          <w:rFonts w:hint="cs"/>
          <w:rtl/>
        </w:rPr>
        <w:t xml:space="preserve">ל חובת המכרזים, אם המכרז צריך לכלול בתוכו את האינפורמציה הזאת </w:t>
      </w:r>
      <w:bookmarkStart w:id="766" w:name="_ETM_Q1_4699000"/>
      <w:bookmarkEnd w:id="766"/>
      <w:r>
        <w:rPr>
          <w:rFonts w:hint="cs"/>
          <w:rtl/>
        </w:rPr>
        <w:t>או לא.</w:t>
      </w:r>
      <w:r w:rsidR="00987E5E">
        <w:rPr>
          <w:rFonts w:hint="cs"/>
          <w:rtl/>
        </w:rPr>
        <w:t xml:space="preserve"> בפוע</w:t>
      </w:r>
      <w:r>
        <w:rPr>
          <w:rFonts w:hint="cs"/>
          <w:rtl/>
        </w:rPr>
        <w:t>ל</w:t>
      </w:r>
      <w:r w:rsidR="00987E5E">
        <w:rPr>
          <w:rFonts w:hint="cs"/>
          <w:rtl/>
        </w:rPr>
        <w:t xml:space="preserve"> מה שקורה</w:t>
      </w:r>
      <w:r>
        <w:rPr>
          <w:rFonts w:hint="cs"/>
          <w:rtl/>
        </w:rPr>
        <w:t xml:space="preserve"> </w:t>
      </w:r>
      <w:r w:rsidR="00987E5E">
        <w:rPr>
          <w:rFonts w:hint="cs"/>
          <w:rtl/>
        </w:rPr>
        <w:t>זה אותו תה</w:t>
      </w:r>
      <w:r>
        <w:rPr>
          <w:rFonts w:hint="cs"/>
          <w:rtl/>
        </w:rPr>
        <w:t>ליך, כי</w:t>
      </w:r>
      <w:r w:rsidR="00987E5E">
        <w:rPr>
          <w:rFonts w:hint="cs"/>
          <w:rtl/>
        </w:rPr>
        <w:t xml:space="preserve"> מהכספת אתם מק</w:t>
      </w:r>
      <w:r>
        <w:rPr>
          <w:rFonts w:hint="cs"/>
          <w:rtl/>
        </w:rPr>
        <w:t xml:space="preserve">בלים את הכל. </w:t>
      </w:r>
      <w:r w:rsidR="00987E5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מישהו צריך </w:t>
      </w:r>
      <w:r w:rsidR="00987E5E">
        <w:rPr>
          <w:rFonts w:hint="cs"/>
          <w:rtl/>
        </w:rPr>
        <w:t>לעשות את המיון. אצלכם יש את היו</w:t>
      </w:r>
      <w:r>
        <w:rPr>
          <w:rFonts w:hint="cs"/>
          <w:rtl/>
        </w:rPr>
        <w:t xml:space="preserve">עץ המשפטי, פה יש מישהו אחר. אם צריכים </w:t>
      </w:r>
      <w:bookmarkStart w:id="767" w:name="_ETM_Q1_4713000"/>
      <w:bookmarkEnd w:id="767"/>
      <w:r w:rsidR="00987E5E">
        <w:rPr>
          <w:rFonts w:hint="cs"/>
          <w:rtl/>
        </w:rPr>
        <w:t>לפ</w:t>
      </w:r>
      <w:r>
        <w:rPr>
          <w:rFonts w:hint="cs"/>
          <w:rtl/>
        </w:rPr>
        <w:t xml:space="preserve">רסם את הדברים האלה או לא, זה לא קשור אלינו, </w:t>
      </w:r>
      <w:r w:rsidR="00987E5E">
        <w:rPr>
          <w:rFonts w:hint="cs"/>
          <w:rtl/>
        </w:rPr>
        <w:t>זה קשור לנושא של מכרזים.</w:t>
      </w:r>
    </w:p>
    <w:p w:rsidR="00987E5E" w:rsidRDefault="00987E5E" w:rsidP="00AA2DA4">
      <w:pPr>
        <w:ind w:firstLine="0"/>
        <w:rPr>
          <w:rtl/>
        </w:rPr>
      </w:pPr>
    </w:p>
    <w:p w:rsidR="00532625" w:rsidRDefault="00532625" w:rsidP="00532625">
      <w:pPr>
        <w:pStyle w:val="af9"/>
        <w:keepNext/>
        <w:rPr>
          <w:rtl/>
        </w:rPr>
      </w:pPr>
      <w:bookmarkStart w:id="768" w:name="ET_guest_ישי_יודקביץ_270"/>
      <w:r w:rsidRPr="00532625">
        <w:rPr>
          <w:rStyle w:val="TagStyle"/>
          <w:rtl/>
        </w:rPr>
        <w:t xml:space="preserve"> &lt;&lt; אורח &gt;&gt; </w:t>
      </w:r>
      <w:r>
        <w:rPr>
          <w:rtl/>
        </w:rPr>
        <w:t>ישי יודקביץ':</w:t>
      </w:r>
      <w:r w:rsidRPr="005326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8"/>
    </w:p>
    <w:p w:rsidR="00532625" w:rsidRDefault="00532625" w:rsidP="00532625">
      <w:pPr>
        <w:pStyle w:val="KeepWithNext"/>
        <w:rPr>
          <w:rtl/>
        </w:rPr>
      </w:pPr>
    </w:p>
    <w:p w:rsidR="00987E5E" w:rsidRDefault="00987E5E" w:rsidP="00623C18">
      <w:pPr>
        <w:ind w:firstLine="0"/>
        <w:rPr>
          <w:rtl/>
        </w:rPr>
      </w:pPr>
      <w:bookmarkStart w:id="769" w:name="_ETM_Q1_4722000"/>
      <w:bookmarkEnd w:id="769"/>
      <w:r>
        <w:rPr>
          <w:rtl/>
        </w:rPr>
        <w:tab/>
      </w:r>
      <w:r w:rsidR="00532625">
        <w:rPr>
          <w:rFonts w:hint="cs"/>
          <w:rtl/>
        </w:rPr>
        <w:t xml:space="preserve">חובת המכרזים של משרד </w:t>
      </w:r>
      <w:bookmarkStart w:id="770" w:name="_ETM_Q1_4728000"/>
      <w:bookmarkEnd w:id="770"/>
      <w:r w:rsidR="00532625">
        <w:rPr>
          <w:rFonts w:hint="cs"/>
          <w:rtl/>
        </w:rPr>
        <w:t>הביטחון</w:t>
      </w:r>
      <w:r>
        <w:rPr>
          <w:rFonts w:hint="cs"/>
          <w:rtl/>
        </w:rPr>
        <w:t xml:space="preserve"> שונה ממערכת המכרזים של החשב הכללי.</w:t>
      </w:r>
      <w:r w:rsidR="002577E3">
        <w:rPr>
          <w:rFonts w:hint="cs"/>
          <w:rtl/>
        </w:rPr>
        <w:t xml:space="preserve"> </w:t>
      </w:r>
      <w:r w:rsidR="00623C18">
        <w:rPr>
          <w:rFonts w:hint="cs"/>
          <w:rtl/>
        </w:rPr>
        <w:t xml:space="preserve">יש </w:t>
      </w:r>
      <w:r>
        <w:rPr>
          <w:rFonts w:hint="cs"/>
          <w:rtl/>
        </w:rPr>
        <w:t>מערכת נפרדת של ניהול מ</w:t>
      </w:r>
      <w:r w:rsidR="002577E3">
        <w:rPr>
          <w:rFonts w:hint="cs"/>
          <w:rtl/>
        </w:rPr>
        <w:t xml:space="preserve">כרזים אצלנו. </w:t>
      </w:r>
      <w:bookmarkStart w:id="771" w:name="_ETM_Q1_4761000"/>
      <w:bookmarkEnd w:id="771"/>
      <w:r w:rsidR="00623C18">
        <w:rPr>
          <w:rFonts w:hint="cs"/>
          <w:rtl/>
        </w:rPr>
        <w:t>אני חושב ש</w:t>
      </w:r>
      <w:r w:rsidR="002577E3">
        <w:rPr>
          <w:rFonts w:hint="cs"/>
          <w:rtl/>
        </w:rPr>
        <w:t xml:space="preserve">אנחנו </w:t>
      </w:r>
      <w:r w:rsidR="00623C18">
        <w:rPr>
          <w:rFonts w:hint="cs"/>
          <w:rtl/>
        </w:rPr>
        <w:t xml:space="preserve">צריכים מנגנון מקביל למנגנון שהחלטתם לגבי האוצר. </w:t>
      </w:r>
      <w:bookmarkStart w:id="772" w:name="_ETM_Q1_4760000"/>
      <w:bookmarkEnd w:id="772"/>
    </w:p>
    <w:p w:rsidR="00987E5E" w:rsidRDefault="00987E5E" w:rsidP="00AA2DA4">
      <w:pPr>
        <w:ind w:firstLine="0"/>
        <w:rPr>
          <w:rtl/>
        </w:rPr>
      </w:pPr>
    </w:p>
    <w:p w:rsidR="00623C18" w:rsidRDefault="00623C18" w:rsidP="00623C18">
      <w:pPr>
        <w:pStyle w:val="af6"/>
        <w:keepNext/>
        <w:rPr>
          <w:rtl/>
        </w:rPr>
      </w:pPr>
      <w:bookmarkStart w:id="773" w:name="ET_yor_5094_271"/>
      <w:r w:rsidRPr="00623C1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23C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3"/>
    </w:p>
    <w:p w:rsidR="00623C18" w:rsidRDefault="00623C18" w:rsidP="00623C18">
      <w:pPr>
        <w:pStyle w:val="KeepWithNext"/>
        <w:rPr>
          <w:rtl/>
        </w:rPr>
      </w:pPr>
    </w:p>
    <w:p w:rsidR="00987E5E" w:rsidRDefault="00987E5E" w:rsidP="00623C18">
      <w:pPr>
        <w:rPr>
          <w:rtl/>
        </w:rPr>
      </w:pPr>
      <w:r>
        <w:rPr>
          <w:rFonts w:hint="cs"/>
          <w:rtl/>
        </w:rPr>
        <w:t>אם אתם יודעים לעשות מנגנון מקביל, מבחינתי זה גם בסדר.</w:t>
      </w:r>
    </w:p>
    <w:p w:rsidR="00987E5E" w:rsidRDefault="00987E5E" w:rsidP="00AA2DA4">
      <w:pPr>
        <w:ind w:firstLine="0"/>
        <w:rPr>
          <w:rtl/>
        </w:rPr>
      </w:pPr>
    </w:p>
    <w:p w:rsidR="00623C18" w:rsidRDefault="00623C18" w:rsidP="00623C18">
      <w:pPr>
        <w:pStyle w:val="af9"/>
        <w:keepNext/>
        <w:rPr>
          <w:rtl/>
        </w:rPr>
      </w:pPr>
      <w:bookmarkStart w:id="774" w:name="ET_guest_ישי_יודקביץ_272"/>
      <w:r w:rsidRPr="00623C18">
        <w:rPr>
          <w:rStyle w:val="TagStyle"/>
          <w:rtl/>
        </w:rPr>
        <w:t xml:space="preserve"> &lt;&lt; אורח &gt;&gt; </w:t>
      </w:r>
      <w:r>
        <w:rPr>
          <w:rtl/>
        </w:rPr>
        <w:t>ישי יודקביץ':</w:t>
      </w:r>
      <w:r w:rsidRPr="00623C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4"/>
    </w:p>
    <w:p w:rsidR="00623C18" w:rsidRDefault="00623C18" w:rsidP="00623C18">
      <w:pPr>
        <w:pStyle w:val="KeepWithNext"/>
        <w:rPr>
          <w:rtl/>
        </w:rPr>
      </w:pPr>
    </w:p>
    <w:p w:rsidR="00987E5E" w:rsidRDefault="00623C18" w:rsidP="00623C18">
      <w:pPr>
        <w:rPr>
          <w:rtl/>
        </w:rPr>
      </w:pPr>
      <w:bookmarkStart w:id="775" w:name="_ETM_Q1_4780000"/>
      <w:bookmarkEnd w:id="775"/>
      <w:r>
        <w:rPr>
          <w:rFonts w:hint="cs"/>
          <w:rtl/>
        </w:rPr>
        <w:t>אנחנו נצטרך</w:t>
      </w:r>
      <w:r w:rsidR="00987E5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הסדר גם </w:t>
      </w:r>
      <w:r w:rsidR="00987E5E">
        <w:rPr>
          <w:rFonts w:hint="cs"/>
          <w:rtl/>
        </w:rPr>
        <w:t>למכרזים שלנ</w:t>
      </w:r>
      <w:r>
        <w:rPr>
          <w:rFonts w:hint="cs"/>
          <w:rtl/>
        </w:rPr>
        <w:t xml:space="preserve">ו. </w:t>
      </w:r>
    </w:p>
    <w:p w:rsidR="00987E5E" w:rsidRDefault="00987E5E" w:rsidP="00AA2DA4">
      <w:pPr>
        <w:ind w:firstLine="0"/>
        <w:rPr>
          <w:rtl/>
        </w:rPr>
      </w:pPr>
    </w:p>
    <w:p w:rsidR="00623C18" w:rsidRDefault="00623C18" w:rsidP="00623C18">
      <w:pPr>
        <w:pStyle w:val="af6"/>
        <w:keepNext/>
        <w:rPr>
          <w:rtl/>
        </w:rPr>
      </w:pPr>
      <w:bookmarkStart w:id="776" w:name="ET_yor_5094_273"/>
      <w:r w:rsidRPr="00623C1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23C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6"/>
    </w:p>
    <w:p w:rsidR="00623C18" w:rsidRDefault="00623C18" w:rsidP="00623C18">
      <w:pPr>
        <w:pStyle w:val="KeepWithNext"/>
        <w:rPr>
          <w:rtl/>
        </w:rPr>
      </w:pPr>
    </w:p>
    <w:p w:rsidR="00623C18" w:rsidRDefault="00623C18" w:rsidP="00623C18">
      <w:pPr>
        <w:rPr>
          <w:rtl/>
        </w:rPr>
      </w:pPr>
      <w:bookmarkStart w:id="777" w:name="_ETM_Q1_4791000"/>
      <w:bookmarkEnd w:id="777"/>
      <w:r>
        <w:rPr>
          <w:rFonts w:hint="cs"/>
          <w:rtl/>
        </w:rPr>
        <w:t xml:space="preserve">בסדר </w:t>
      </w:r>
      <w:bookmarkStart w:id="778" w:name="_ETM_Q1_4788000"/>
      <w:bookmarkEnd w:id="778"/>
      <w:r>
        <w:rPr>
          <w:rFonts w:hint="cs"/>
          <w:rtl/>
        </w:rPr>
        <w:t>גמור.</w:t>
      </w:r>
      <w:r>
        <w:rPr>
          <w:rtl/>
        </w:rPr>
        <w:t xml:space="preserve">  </w:t>
      </w:r>
    </w:p>
    <w:p w:rsidR="00623C18" w:rsidRDefault="00623C18" w:rsidP="00AA2DA4">
      <w:pPr>
        <w:ind w:firstLine="0"/>
        <w:rPr>
          <w:rtl/>
        </w:rPr>
      </w:pPr>
    </w:p>
    <w:p w:rsidR="00623C18" w:rsidRDefault="00623C18" w:rsidP="00623C18">
      <w:pPr>
        <w:pStyle w:val="af9"/>
        <w:keepNext/>
        <w:rPr>
          <w:rtl/>
        </w:rPr>
      </w:pPr>
      <w:bookmarkStart w:id="779" w:name="ET_guest_ישי_יודקביץ_274"/>
      <w:r w:rsidRPr="00623C18">
        <w:rPr>
          <w:rStyle w:val="TagStyle"/>
          <w:rtl/>
        </w:rPr>
        <w:t xml:space="preserve"> &lt;&lt; אורח &gt;&gt; </w:t>
      </w:r>
      <w:r>
        <w:rPr>
          <w:rtl/>
        </w:rPr>
        <w:t>ישי יודקביץ':</w:t>
      </w:r>
      <w:r w:rsidRPr="00623C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9"/>
    </w:p>
    <w:p w:rsidR="00623C18" w:rsidRDefault="00623C18" w:rsidP="00623C18">
      <w:pPr>
        <w:pStyle w:val="KeepWithNext"/>
        <w:rPr>
          <w:rtl/>
        </w:rPr>
      </w:pPr>
    </w:p>
    <w:p w:rsidR="00987E5E" w:rsidRDefault="00987E5E" w:rsidP="00623C18">
      <w:pPr>
        <w:rPr>
          <w:rtl/>
        </w:rPr>
      </w:pPr>
      <w:r>
        <w:rPr>
          <w:rFonts w:hint="cs"/>
          <w:rtl/>
        </w:rPr>
        <w:t xml:space="preserve">אם </w:t>
      </w:r>
      <w:r w:rsidR="00623C18">
        <w:rPr>
          <w:rFonts w:hint="cs"/>
          <w:rtl/>
        </w:rPr>
        <w:t>אנחנו מתכנסים לאותו מנגנון, פשוט צריך להזכיר גם את ההתקשרויות של מערכת הביטחון.</w:t>
      </w:r>
    </w:p>
    <w:p w:rsidR="00987E5E" w:rsidRDefault="00987E5E" w:rsidP="00AA2DA4">
      <w:pPr>
        <w:ind w:firstLine="0"/>
        <w:rPr>
          <w:rtl/>
        </w:rPr>
      </w:pPr>
    </w:p>
    <w:p w:rsidR="00623C18" w:rsidRDefault="00623C18" w:rsidP="00623C18">
      <w:pPr>
        <w:pStyle w:val="a4"/>
        <w:keepNext/>
        <w:rPr>
          <w:rtl/>
        </w:rPr>
      </w:pPr>
      <w:bookmarkStart w:id="780" w:name="ET_speaker_נועה_ברודסקילוי_275"/>
      <w:r w:rsidRPr="00623C18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623C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0"/>
    </w:p>
    <w:p w:rsidR="00623C18" w:rsidRDefault="00623C18" w:rsidP="00623C18">
      <w:pPr>
        <w:pStyle w:val="KeepWithNext"/>
        <w:rPr>
          <w:rtl/>
        </w:rPr>
      </w:pPr>
    </w:p>
    <w:p w:rsidR="00623C18" w:rsidRDefault="00623C18" w:rsidP="00623C18">
      <w:pPr>
        <w:rPr>
          <w:rtl/>
        </w:rPr>
      </w:pPr>
      <w:bookmarkStart w:id="781" w:name="_ETM_Q1_4796000"/>
      <w:bookmarkEnd w:id="781"/>
      <w:r>
        <w:rPr>
          <w:rFonts w:hint="cs"/>
          <w:rtl/>
        </w:rPr>
        <w:t>משרד האוצר לא מעורב בזה?</w:t>
      </w:r>
      <w:r>
        <w:rPr>
          <w:rtl/>
        </w:rPr>
        <w:t xml:space="preserve">  </w:t>
      </w:r>
    </w:p>
    <w:p w:rsidR="00987E5E" w:rsidRDefault="00987E5E" w:rsidP="00AA2DA4">
      <w:pPr>
        <w:ind w:firstLine="0"/>
        <w:rPr>
          <w:rtl/>
        </w:rPr>
      </w:pPr>
    </w:p>
    <w:p w:rsidR="00623C18" w:rsidRDefault="00623C18" w:rsidP="00623C18">
      <w:pPr>
        <w:pStyle w:val="af6"/>
        <w:keepNext/>
        <w:rPr>
          <w:rtl/>
        </w:rPr>
      </w:pPr>
      <w:bookmarkStart w:id="782" w:name="ET_yor_5094_276"/>
      <w:r w:rsidRPr="00623C1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23C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2"/>
    </w:p>
    <w:p w:rsidR="00623C18" w:rsidRDefault="00623C18" w:rsidP="00623C18">
      <w:pPr>
        <w:pStyle w:val="KeepWithNext"/>
        <w:rPr>
          <w:rtl/>
        </w:rPr>
      </w:pPr>
    </w:p>
    <w:p w:rsidR="00987E5E" w:rsidRDefault="00987E5E" w:rsidP="00B84B84">
      <w:pPr>
        <w:rPr>
          <w:rtl/>
        </w:rPr>
      </w:pPr>
      <w:bookmarkStart w:id="783" w:name="_ETM_Q1_4816000"/>
      <w:bookmarkEnd w:id="783"/>
      <w:r>
        <w:rPr>
          <w:rFonts w:hint="cs"/>
          <w:rtl/>
        </w:rPr>
        <w:t>אם הבי</w:t>
      </w:r>
      <w:r w:rsidR="00623C18">
        <w:rPr>
          <w:rFonts w:hint="cs"/>
          <w:rtl/>
        </w:rPr>
        <w:t>טחון הם עצמאיים בנושא הזה, מה</w:t>
      </w:r>
      <w:r>
        <w:rPr>
          <w:rFonts w:hint="cs"/>
          <w:rtl/>
        </w:rPr>
        <w:t xml:space="preserve"> </w:t>
      </w:r>
      <w:r w:rsidR="00623C18">
        <w:rPr>
          <w:rFonts w:hint="cs"/>
          <w:rtl/>
        </w:rPr>
        <w:t>אכפת לי שגם הם יהיו? תוסיפי</w:t>
      </w:r>
      <w:bookmarkStart w:id="784" w:name="_ETM_Q1_4838000"/>
      <w:bookmarkEnd w:id="784"/>
      <w:r w:rsidR="00623C18">
        <w:rPr>
          <w:rFonts w:hint="cs"/>
          <w:rtl/>
        </w:rPr>
        <w:t xml:space="preserve"> את הביטחון.</w:t>
      </w:r>
      <w:r w:rsidR="00B84B84">
        <w:rPr>
          <w:rFonts w:hint="cs"/>
          <w:rtl/>
        </w:rPr>
        <w:t xml:space="preserve"> ישי, זה יבוא לאישור </w:t>
      </w:r>
      <w:bookmarkStart w:id="785" w:name="_ETM_Q1_4858000"/>
      <w:bookmarkEnd w:id="785"/>
      <w:r w:rsidR="00B84B84">
        <w:rPr>
          <w:rFonts w:hint="cs"/>
          <w:rtl/>
        </w:rPr>
        <w:t>שלנו.</w:t>
      </w:r>
    </w:p>
    <w:p w:rsidR="00987E5E" w:rsidRDefault="00987E5E" w:rsidP="00AA2DA4">
      <w:pPr>
        <w:ind w:firstLine="0"/>
        <w:rPr>
          <w:rtl/>
        </w:rPr>
      </w:pPr>
    </w:p>
    <w:p w:rsidR="00B84B84" w:rsidRDefault="00B84B84" w:rsidP="00B84B84">
      <w:pPr>
        <w:pStyle w:val="a4"/>
        <w:keepNext/>
        <w:rPr>
          <w:rtl/>
        </w:rPr>
      </w:pPr>
      <w:bookmarkStart w:id="786" w:name="ET_speaker_נועה_ברודסקילוי_277"/>
      <w:r w:rsidRPr="00B84B84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B84B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6"/>
    </w:p>
    <w:p w:rsidR="00B84B84" w:rsidRDefault="00B84B84" w:rsidP="00B84B84">
      <w:pPr>
        <w:pStyle w:val="KeepWithNext"/>
        <w:rPr>
          <w:rtl/>
        </w:rPr>
      </w:pPr>
    </w:p>
    <w:p w:rsidR="00B84B84" w:rsidRDefault="00B84B84" w:rsidP="00B84B84">
      <w:pPr>
        <w:rPr>
          <w:rtl/>
        </w:rPr>
      </w:pPr>
      <w:r>
        <w:rPr>
          <w:rFonts w:hint="cs"/>
          <w:rtl/>
        </w:rPr>
        <w:t>שר הביטחון עם שר המשפטים</w:t>
      </w:r>
      <w:r w:rsidR="00900AB5">
        <w:rPr>
          <w:rFonts w:hint="cs"/>
          <w:rtl/>
        </w:rPr>
        <w:t>,</w:t>
      </w:r>
      <w:r>
        <w:rPr>
          <w:rFonts w:hint="cs"/>
          <w:rtl/>
        </w:rPr>
        <w:t xml:space="preserve"> באישור ועדת חוקה?</w:t>
      </w:r>
      <w:r>
        <w:rPr>
          <w:rtl/>
        </w:rPr>
        <w:t xml:space="preserve">  </w:t>
      </w:r>
    </w:p>
    <w:p w:rsidR="00987E5E" w:rsidRDefault="00987E5E" w:rsidP="00AA2DA4">
      <w:pPr>
        <w:ind w:firstLine="0"/>
        <w:rPr>
          <w:rtl/>
        </w:rPr>
      </w:pPr>
    </w:p>
    <w:p w:rsidR="00B84B84" w:rsidRDefault="00B84B84" w:rsidP="00B84B84">
      <w:pPr>
        <w:pStyle w:val="af6"/>
        <w:keepNext/>
        <w:rPr>
          <w:rtl/>
        </w:rPr>
      </w:pPr>
      <w:bookmarkStart w:id="787" w:name="_ETM_Q1_4867000"/>
      <w:bookmarkStart w:id="788" w:name="ET_yor_5094_278"/>
      <w:bookmarkEnd w:id="787"/>
      <w:r w:rsidRPr="00B84B8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84B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8"/>
    </w:p>
    <w:p w:rsidR="00B84B84" w:rsidRDefault="00B84B84" w:rsidP="00B84B84">
      <w:pPr>
        <w:pStyle w:val="KeepWithNext"/>
        <w:rPr>
          <w:rtl/>
        </w:rPr>
      </w:pPr>
    </w:p>
    <w:p w:rsidR="00B84B84" w:rsidRDefault="00B84B84" w:rsidP="00B84B84">
      <w:pPr>
        <w:rPr>
          <w:rtl/>
        </w:rPr>
      </w:pPr>
      <w:bookmarkStart w:id="789" w:name="_ETM_Q1_4868000"/>
      <w:bookmarkEnd w:id="789"/>
      <w:r>
        <w:rPr>
          <w:rFonts w:hint="cs"/>
          <w:rtl/>
        </w:rPr>
        <w:t>כן.</w:t>
      </w:r>
    </w:p>
    <w:p w:rsidR="00B84B84" w:rsidRDefault="00B84B84" w:rsidP="00B84B84">
      <w:pPr>
        <w:rPr>
          <w:rtl/>
        </w:rPr>
      </w:pPr>
      <w:bookmarkStart w:id="790" w:name="_ETM_Q1_4872000"/>
      <w:bookmarkEnd w:id="790"/>
      <w:r>
        <w:rPr>
          <w:rtl/>
        </w:rPr>
        <w:t xml:space="preserve">  </w:t>
      </w:r>
    </w:p>
    <w:p w:rsidR="00B84B84" w:rsidRDefault="00B84B84" w:rsidP="00B84B84">
      <w:pPr>
        <w:pStyle w:val="af9"/>
        <w:keepNext/>
        <w:rPr>
          <w:rtl/>
        </w:rPr>
      </w:pPr>
      <w:bookmarkStart w:id="791" w:name="_ETM_Q1_4894000"/>
      <w:bookmarkStart w:id="792" w:name="_ETM_Q1_4907000"/>
      <w:bookmarkStart w:id="793" w:name="ET_guest_אלון_קינסט_281"/>
      <w:bookmarkEnd w:id="791"/>
      <w:bookmarkEnd w:id="792"/>
      <w:r w:rsidRPr="00B84B84">
        <w:rPr>
          <w:rStyle w:val="TagStyle"/>
          <w:rtl/>
        </w:rPr>
        <w:t xml:space="preserve"> &lt;&lt; אורח &gt;&gt; </w:t>
      </w:r>
      <w:r>
        <w:rPr>
          <w:rtl/>
        </w:rPr>
        <w:t>אלון קינסט:</w:t>
      </w:r>
      <w:r w:rsidRPr="00B84B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3"/>
    </w:p>
    <w:p w:rsidR="00B84B84" w:rsidRDefault="00B84B84" w:rsidP="00B84B84">
      <w:pPr>
        <w:pStyle w:val="KeepWithNext"/>
        <w:rPr>
          <w:rtl/>
        </w:rPr>
      </w:pPr>
    </w:p>
    <w:p w:rsidR="009E6D31" w:rsidRDefault="00B84B84" w:rsidP="00B84B84">
      <w:pPr>
        <w:rPr>
          <w:rtl/>
        </w:rPr>
      </w:pPr>
      <w:bookmarkStart w:id="794" w:name="_ETM_Q1_4917000"/>
      <w:bookmarkEnd w:id="794"/>
      <w:r>
        <w:rPr>
          <w:rFonts w:hint="cs"/>
          <w:rtl/>
        </w:rPr>
        <w:t xml:space="preserve">אם </w:t>
      </w:r>
      <w:r w:rsidR="009E6D31">
        <w:rPr>
          <w:rFonts w:hint="cs"/>
          <w:rtl/>
        </w:rPr>
        <w:t>אנחנ</w:t>
      </w:r>
      <w:r>
        <w:rPr>
          <w:rFonts w:hint="cs"/>
          <w:rtl/>
        </w:rPr>
        <w:t>ו ה</w:t>
      </w:r>
      <w:r w:rsidR="009E6D31">
        <w:rPr>
          <w:rFonts w:hint="cs"/>
          <w:rtl/>
        </w:rPr>
        <w:t>ו</w:t>
      </w:r>
      <w:r>
        <w:rPr>
          <w:rFonts w:hint="cs"/>
          <w:rtl/>
        </w:rPr>
        <w:t>ל</w:t>
      </w:r>
      <w:r w:rsidR="009E6D31">
        <w:rPr>
          <w:rFonts w:hint="cs"/>
          <w:rtl/>
        </w:rPr>
        <w:t>כים ל</w:t>
      </w:r>
      <w:r>
        <w:rPr>
          <w:rFonts w:hint="cs"/>
          <w:rtl/>
        </w:rPr>
        <w:t>תיקון</w:t>
      </w:r>
      <w:r w:rsidR="009E6D31">
        <w:rPr>
          <w:rFonts w:hint="cs"/>
          <w:rtl/>
        </w:rPr>
        <w:t xml:space="preserve"> תקנות, אנחנו צריכים </w:t>
      </w:r>
      <w:r>
        <w:rPr>
          <w:rFonts w:hint="cs"/>
          <w:rtl/>
        </w:rPr>
        <w:t xml:space="preserve">להסדיר </w:t>
      </w:r>
      <w:bookmarkStart w:id="795" w:name="_ETM_Q1_4926000"/>
      <w:bookmarkEnd w:id="795"/>
      <w:r>
        <w:rPr>
          <w:rFonts w:hint="cs"/>
          <w:rtl/>
        </w:rPr>
        <w:t xml:space="preserve">תקנות לתקופת הביניים. </w:t>
      </w:r>
    </w:p>
    <w:p w:rsidR="009E6D31" w:rsidRDefault="009E6D31" w:rsidP="00AA2DA4">
      <w:pPr>
        <w:ind w:firstLine="0"/>
        <w:rPr>
          <w:rtl/>
        </w:rPr>
      </w:pPr>
    </w:p>
    <w:p w:rsidR="00B84B84" w:rsidRDefault="00B84B84" w:rsidP="00B84B84">
      <w:pPr>
        <w:pStyle w:val="a4"/>
        <w:keepNext/>
        <w:rPr>
          <w:rtl/>
        </w:rPr>
      </w:pPr>
      <w:bookmarkStart w:id="796" w:name="ET_speaker_נועה_ברודסקילוי_282"/>
      <w:r w:rsidRPr="00B84B84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B84B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6"/>
    </w:p>
    <w:p w:rsidR="00B84B84" w:rsidRDefault="00B84B84" w:rsidP="00B84B84">
      <w:pPr>
        <w:pStyle w:val="KeepWithNext"/>
        <w:rPr>
          <w:rtl/>
        </w:rPr>
      </w:pPr>
    </w:p>
    <w:p w:rsidR="009E6D31" w:rsidRDefault="00B84B84" w:rsidP="00900AB5">
      <w:pPr>
        <w:rPr>
          <w:rtl/>
        </w:rPr>
      </w:pPr>
      <w:bookmarkStart w:id="797" w:name="_ETM_Q1_4925000"/>
      <w:bookmarkEnd w:id="797"/>
      <w:r>
        <w:rPr>
          <w:rFonts w:hint="cs"/>
          <w:rtl/>
        </w:rPr>
        <w:t>זה א</w:t>
      </w:r>
      <w:r w:rsidR="009E6D31">
        <w:rPr>
          <w:rFonts w:hint="cs"/>
          <w:rtl/>
        </w:rPr>
        <w:t>מ</w:t>
      </w:r>
      <w:r>
        <w:rPr>
          <w:rFonts w:hint="cs"/>
          <w:rtl/>
        </w:rPr>
        <w:t xml:space="preserve">ור להיכנס לתוקף בעוד שנתיים. </w:t>
      </w:r>
      <w:r w:rsidR="009E6D31">
        <w:rPr>
          <w:rFonts w:hint="cs"/>
          <w:rtl/>
        </w:rPr>
        <w:t xml:space="preserve">אנחנו </w:t>
      </w:r>
      <w:r>
        <w:rPr>
          <w:rFonts w:hint="cs"/>
          <w:rtl/>
        </w:rPr>
        <w:t>מצפים שתבואו עד א</w:t>
      </w:r>
      <w:r w:rsidR="009E6D31">
        <w:rPr>
          <w:rFonts w:hint="cs"/>
          <w:rtl/>
        </w:rPr>
        <w:t>ז.</w:t>
      </w:r>
      <w:r>
        <w:rPr>
          <w:rFonts w:hint="cs"/>
          <w:rtl/>
        </w:rPr>
        <w:t xml:space="preserve"> בתוספת </w:t>
      </w:r>
      <w:bookmarkStart w:id="798" w:name="_ETM_Q1_4949000"/>
      <w:bookmarkEnd w:id="798"/>
      <w:r>
        <w:rPr>
          <w:rFonts w:hint="cs"/>
          <w:rtl/>
        </w:rPr>
        <w:t xml:space="preserve">הרביעית כלולות גם עבירות שהן טכניות, </w:t>
      </w:r>
      <w:r w:rsidR="005C2482">
        <w:rPr>
          <w:rFonts w:hint="cs"/>
          <w:rtl/>
        </w:rPr>
        <w:t xml:space="preserve">כמו עבירות </w:t>
      </w:r>
      <w:r>
        <w:rPr>
          <w:rFonts w:hint="cs"/>
          <w:rtl/>
        </w:rPr>
        <w:t xml:space="preserve">בחוק איסור הלבנת </w:t>
      </w:r>
      <w:r w:rsidR="005C2482">
        <w:rPr>
          <w:rFonts w:hint="cs"/>
          <w:rtl/>
        </w:rPr>
        <w:t xml:space="preserve">הון </w:t>
      </w:r>
      <w:r>
        <w:rPr>
          <w:rFonts w:hint="cs"/>
          <w:rtl/>
        </w:rPr>
        <w:t xml:space="preserve">או </w:t>
      </w:r>
      <w:bookmarkStart w:id="799" w:name="_ETM_Q1_4960000"/>
      <w:bookmarkEnd w:id="799"/>
      <w:r w:rsidR="005C2482">
        <w:rPr>
          <w:rFonts w:hint="cs"/>
          <w:rtl/>
        </w:rPr>
        <w:t xml:space="preserve">בחוק </w:t>
      </w:r>
      <w:r>
        <w:rPr>
          <w:rFonts w:hint="cs"/>
          <w:rtl/>
        </w:rPr>
        <w:t>מס הכנסה</w:t>
      </w:r>
      <w:r w:rsidR="005C2482">
        <w:rPr>
          <w:rFonts w:hint="cs"/>
          <w:rtl/>
        </w:rPr>
        <w:t xml:space="preserve"> אם בן אדם לא דיווח בזמן. </w:t>
      </w:r>
      <w:bookmarkStart w:id="800" w:name="_ETM_Q1_4962000"/>
      <w:bookmarkEnd w:id="800"/>
      <w:r w:rsidR="009E6D31">
        <w:rPr>
          <w:rFonts w:hint="cs"/>
          <w:rtl/>
        </w:rPr>
        <w:t>אין הבחנה בין העבירו</w:t>
      </w:r>
      <w:r>
        <w:rPr>
          <w:rFonts w:hint="cs"/>
          <w:rtl/>
        </w:rPr>
        <w:t>ת. דיברנו על הצורך להחריג</w:t>
      </w:r>
      <w:r w:rsidR="009E6D31">
        <w:rPr>
          <w:rFonts w:hint="cs"/>
          <w:rtl/>
        </w:rPr>
        <w:t xml:space="preserve"> את אותן עבירות. </w:t>
      </w:r>
      <w:r w:rsidR="005C2482">
        <w:rPr>
          <w:rFonts w:hint="cs"/>
          <w:rtl/>
        </w:rPr>
        <w:t xml:space="preserve">עלו פה כמה אפשרויות </w:t>
      </w:r>
      <w:bookmarkStart w:id="801" w:name="_ETM_Q1_4977000"/>
      <w:bookmarkEnd w:id="801"/>
      <w:r w:rsidR="005C2482">
        <w:rPr>
          <w:rFonts w:hint="cs"/>
          <w:rtl/>
        </w:rPr>
        <w:t>- או בה</w:t>
      </w:r>
      <w:r w:rsidR="009E6D31">
        <w:rPr>
          <w:rFonts w:hint="cs"/>
          <w:rtl/>
        </w:rPr>
        <w:t>ו</w:t>
      </w:r>
      <w:r w:rsidR="005C2482">
        <w:rPr>
          <w:rFonts w:hint="cs"/>
          <w:rtl/>
        </w:rPr>
        <w:t>ר</w:t>
      </w:r>
      <w:r w:rsidR="009E6D31">
        <w:rPr>
          <w:rFonts w:hint="cs"/>
          <w:rtl/>
        </w:rPr>
        <w:t xml:space="preserve">אות </w:t>
      </w:r>
      <w:r w:rsidR="005C2482">
        <w:rPr>
          <w:rFonts w:hint="cs"/>
          <w:rtl/>
        </w:rPr>
        <w:t xml:space="preserve">תכ"ם, או שבתקנות </w:t>
      </w:r>
      <w:r w:rsidR="009E6D31">
        <w:rPr>
          <w:rFonts w:hint="cs"/>
          <w:rtl/>
        </w:rPr>
        <w:t xml:space="preserve">המרשם הפלילי </w:t>
      </w:r>
      <w:r w:rsidR="005C2482">
        <w:rPr>
          <w:rFonts w:hint="cs"/>
          <w:rtl/>
        </w:rPr>
        <w:t xml:space="preserve">(פרטי רישום שלא </w:t>
      </w:r>
      <w:bookmarkStart w:id="802" w:name="_ETM_Q1_4983000"/>
      <w:bookmarkEnd w:id="802"/>
      <w:r w:rsidR="005C2482">
        <w:rPr>
          <w:rFonts w:hint="cs"/>
          <w:rtl/>
        </w:rPr>
        <w:t xml:space="preserve">יירשמו או לא יימסר עליהם מידע). </w:t>
      </w:r>
    </w:p>
    <w:p w:rsidR="009E6D31" w:rsidRDefault="009E6D31" w:rsidP="00AA2DA4">
      <w:pPr>
        <w:ind w:firstLine="0"/>
        <w:rPr>
          <w:rtl/>
        </w:rPr>
      </w:pPr>
    </w:p>
    <w:p w:rsidR="005C2482" w:rsidRDefault="005C2482" w:rsidP="005C2482">
      <w:pPr>
        <w:pStyle w:val="af9"/>
        <w:keepNext/>
        <w:rPr>
          <w:rtl/>
        </w:rPr>
      </w:pPr>
      <w:bookmarkStart w:id="803" w:name="ET_guest_צביאל_גנץ_283"/>
      <w:r w:rsidRPr="005C2482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5C24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3"/>
    </w:p>
    <w:p w:rsidR="005C2482" w:rsidRDefault="005C2482" w:rsidP="005C2482">
      <w:pPr>
        <w:pStyle w:val="KeepWithNext"/>
        <w:rPr>
          <w:rtl/>
        </w:rPr>
      </w:pPr>
    </w:p>
    <w:p w:rsidR="009E6D31" w:rsidRDefault="00390AFF" w:rsidP="00390AFF">
      <w:pPr>
        <w:rPr>
          <w:rtl/>
        </w:rPr>
      </w:pPr>
      <w:r>
        <w:rPr>
          <w:rFonts w:hint="cs"/>
          <w:rtl/>
        </w:rPr>
        <w:t>זאת דרישת הרלוונטיות,</w:t>
      </w:r>
      <w:r w:rsidR="005C2482">
        <w:rPr>
          <w:rFonts w:hint="cs"/>
          <w:rtl/>
        </w:rPr>
        <w:t xml:space="preserve"> </w:t>
      </w:r>
      <w:r w:rsidR="009E6D31">
        <w:rPr>
          <w:rFonts w:hint="cs"/>
          <w:rtl/>
        </w:rPr>
        <w:t>זה הנושא שמפורסם מ</w:t>
      </w:r>
      <w:r>
        <w:rPr>
          <w:rFonts w:hint="cs"/>
          <w:rtl/>
        </w:rPr>
        <w:t>ראש. המהות כאן היא שיכול להיות שגם דברים שנראים מאוד מאוד טכניים</w:t>
      </w:r>
      <w:r w:rsidR="009E6D31">
        <w:rPr>
          <w:rFonts w:hint="cs"/>
          <w:rtl/>
        </w:rPr>
        <w:t xml:space="preserve"> ייחשבו לגורמי מקצוע סוג של ה</w:t>
      </w:r>
      <w:r>
        <w:rPr>
          <w:rFonts w:hint="cs"/>
          <w:rtl/>
        </w:rPr>
        <w:t>רשעה שהי</w:t>
      </w:r>
      <w:r w:rsidR="009E6D31">
        <w:rPr>
          <w:rFonts w:hint="cs"/>
          <w:rtl/>
        </w:rPr>
        <w:t>א</w:t>
      </w:r>
      <w:r>
        <w:rPr>
          <w:rFonts w:hint="cs"/>
          <w:rtl/>
        </w:rPr>
        <w:t xml:space="preserve"> מאוד בעייתית</w:t>
      </w:r>
      <w:r w:rsidR="009E6D31">
        <w:rPr>
          <w:rFonts w:hint="cs"/>
          <w:rtl/>
        </w:rPr>
        <w:t xml:space="preserve"> </w:t>
      </w:r>
      <w:r>
        <w:rPr>
          <w:rFonts w:hint="cs"/>
          <w:rtl/>
        </w:rPr>
        <w:t>כשאתה שוכר את השירותים</w:t>
      </w:r>
      <w:r w:rsidR="009E6D31">
        <w:rPr>
          <w:rFonts w:hint="cs"/>
          <w:rtl/>
        </w:rPr>
        <w:t xml:space="preserve">. </w:t>
      </w:r>
      <w:r>
        <w:rPr>
          <w:rFonts w:hint="cs"/>
          <w:rtl/>
        </w:rPr>
        <w:t>אני מסכים איתך שזו אפשרות רחוקה.</w:t>
      </w:r>
      <w:r w:rsidR="009E6D31">
        <w:rPr>
          <w:rFonts w:hint="cs"/>
          <w:rtl/>
        </w:rPr>
        <w:t xml:space="preserve"> </w:t>
      </w:r>
      <w:r>
        <w:rPr>
          <w:rFonts w:hint="cs"/>
          <w:rtl/>
        </w:rPr>
        <w:t>עורך המכרז יצטרך לייצר את ה</w:t>
      </w:r>
      <w:r w:rsidR="009E6D31">
        <w:rPr>
          <w:rFonts w:hint="cs"/>
          <w:rtl/>
        </w:rPr>
        <w:t>ר</w:t>
      </w:r>
      <w:r>
        <w:rPr>
          <w:rFonts w:hint="cs"/>
          <w:rtl/>
        </w:rPr>
        <w:t>ל</w:t>
      </w:r>
      <w:r w:rsidR="009E6D31">
        <w:rPr>
          <w:rFonts w:hint="cs"/>
          <w:rtl/>
        </w:rPr>
        <w:t>וונטיות של העבירה לסוג המכרז</w:t>
      </w:r>
      <w:r>
        <w:rPr>
          <w:rFonts w:hint="cs"/>
          <w:rtl/>
        </w:rPr>
        <w:t xml:space="preserve"> והשירותים שהוא רוצה.</w:t>
      </w:r>
    </w:p>
    <w:p w:rsidR="009E6D31" w:rsidRDefault="009E6D31" w:rsidP="00AA2DA4">
      <w:pPr>
        <w:ind w:firstLine="0"/>
        <w:rPr>
          <w:rtl/>
        </w:rPr>
      </w:pPr>
    </w:p>
    <w:p w:rsidR="00390AFF" w:rsidRDefault="00390AFF" w:rsidP="00390AFF">
      <w:pPr>
        <w:pStyle w:val="a4"/>
        <w:keepNext/>
        <w:rPr>
          <w:rtl/>
        </w:rPr>
      </w:pPr>
      <w:bookmarkStart w:id="804" w:name="ET_speaker_נועה_ברודסקילוי_279"/>
      <w:r w:rsidRPr="00390AFF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390A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4"/>
    </w:p>
    <w:p w:rsidR="00390AFF" w:rsidRDefault="00390AFF" w:rsidP="00390AFF">
      <w:pPr>
        <w:rPr>
          <w:rtl/>
        </w:rPr>
      </w:pPr>
      <w:bookmarkStart w:id="805" w:name="_ETM_Q1_5030000"/>
      <w:bookmarkEnd w:id="805"/>
    </w:p>
    <w:p w:rsidR="009E6D31" w:rsidRDefault="00390AFF" w:rsidP="00900AB5">
      <w:pPr>
        <w:rPr>
          <w:rtl/>
        </w:rPr>
      </w:pPr>
      <w:r>
        <w:rPr>
          <w:rFonts w:hint="cs"/>
          <w:rtl/>
        </w:rPr>
        <w:t>השאלה אם אין מקום בהוראות תכ"ם או</w:t>
      </w:r>
      <w:r w:rsidR="009E6D31">
        <w:rPr>
          <w:rFonts w:hint="cs"/>
          <w:rtl/>
        </w:rPr>
        <w:t xml:space="preserve"> בתקנות להתייחס לעבירות. יש</w:t>
      </w:r>
      <w:r>
        <w:rPr>
          <w:rFonts w:hint="cs"/>
          <w:rtl/>
        </w:rPr>
        <w:t xml:space="preserve"> נסי</w:t>
      </w:r>
      <w:r w:rsidR="009E6D31">
        <w:rPr>
          <w:rFonts w:hint="cs"/>
          <w:rtl/>
        </w:rPr>
        <w:t>ב</w:t>
      </w:r>
      <w:r>
        <w:rPr>
          <w:rFonts w:hint="cs"/>
          <w:rtl/>
        </w:rPr>
        <w:t>ו</w:t>
      </w:r>
      <w:r w:rsidR="009E6D31">
        <w:rPr>
          <w:rFonts w:hint="cs"/>
          <w:rtl/>
        </w:rPr>
        <w:t>ת שאני מבינה שז</w:t>
      </w:r>
      <w:r w:rsidR="00900AB5">
        <w:rPr>
          <w:rFonts w:hint="cs"/>
          <w:rtl/>
        </w:rPr>
        <w:t>ה יכול להיות רלוונטי.</w:t>
      </w:r>
      <w:r>
        <w:rPr>
          <w:rFonts w:hint="cs"/>
          <w:rtl/>
        </w:rPr>
        <w:t xml:space="preserve"> לרוב לא. השאלה אם אין מקום </w:t>
      </w:r>
      <w:bookmarkStart w:id="806" w:name="_ETM_Q1_5044000"/>
      <w:bookmarkEnd w:id="806"/>
      <w:r>
        <w:rPr>
          <w:rFonts w:hint="cs"/>
          <w:rtl/>
        </w:rPr>
        <w:t>להסדיר את ה</w:t>
      </w:r>
      <w:r w:rsidR="009E6D31">
        <w:rPr>
          <w:rFonts w:hint="cs"/>
          <w:rtl/>
        </w:rPr>
        <w:t>ע</w:t>
      </w:r>
      <w:r>
        <w:rPr>
          <w:rFonts w:hint="cs"/>
          <w:rtl/>
        </w:rPr>
        <w:t>נ</w:t>
      </w:r>
      <w:r w:rsidR="009E6D31">
        <w:rPr>
          <w:rFonts w:hint="cs"/>
          <w:rtl/>
        </w:rPr>
        <w:t>יין</w:t>
      </w:r>
      <w:r>
        <w:rPr>
          <w:rFonts w:hint="cs"/>
          <w:rtl/>
        </w:rPr>
        <w:t>.</w:t>
      </w:r>
    </w:p>
    <w:p w:rsidR="009E6D31" w:rsidRDefault="009E6D31" w:rsidP="00AA2DA4">
      <w:pPr>
        <w:ind w:firstLine="0"/>
        <w:rPr>
          <w:rtl/>
        </w:rPr>
      </w:pPr>
    </w:p>
    <w:p w:rsidR="00390AFF" w:rsidRDefault="00390AFF" w:rsidP="00390AFF">
      <w:pPr>
        <w:pStyle w:val="af9"/>
        <w:keepNext/>
        <w:rPr>
          <w:rtl/>
        </w:rPr>
      </w:pPr>
      <w:bookmarkStart w:id="807" w:name="ET_guest_צביאל_גנץ_280"/>
      <w:r w:rsidRPr="00390AFF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390A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7"/>
    </w:p>
    <w:p w:rsidR="00390AFF" w:rsidRDefault="00390AFF" w:rsidP="00390AFF">
      <w:pPr>
        <w:pStyle w:val="KeepWithNext"/>
        <w:rPr>
          <w:rtl/>
        </w:rPr>
      </w:pPr>
    </w:p>
    <w:p w:rsidR="009E6D31" w:rsidRDefault="00390AFF" w:rsidP="00900AB5">
      <w:pPr>
        <w:rPr>
          <w:rtl/>
        </w:rPr>
      </w:pPr>
      <w:bookmarkStart w:id="808" w:name="_ETM_Q1_5046000"/>
      <w:bookmarkEnd w:id="808"/>
      <w:r>
        <w:rPr>
          <w:rFonts w:hint="cs"/>
          <w:rtl/>
        </w:rPr>
        <w:t>המתחם של שיקול הדעת של ועדת מכרזים הו</w:t>
      </w:r>
      <w:r w:rsidR="009E6D31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809" w:name="_ETM_Q1_5051000"/>
      <w:bookmarkEnd w:id="809"/>
      <w:r>
        <w:rPr>
          <w:rFonts w:hint="cs"/>
          <w:rtl/>
        </w:rPr>
        <w:t>מאוד מאוד רחב. הוא רחב</w:t>
      </w:r>
      <w:r w:rsidR="009E6D31">
        <w:rPr>
          <w:rFonts w:hint="cs"/>
          <w:rtl/>
        </w:rPr>
        <w:t xml:space="preserve"> בכוונה, כי המנעד ש</w:t>
      </w:r>
      <w:r>
        <w:rPr>
          <w:rFonts w:hint="cs"/>
          <w:rtl/>
        </w:rPr>
        <w:t>ל הנושאים שהיא מתעסקת בהם הוא אדיר. ההליך הוא ביר</w:t>
      </w:r>
      <w:r w:rsidR="009E6D31">
        <w:rPr>
          <w:rFonts w:hint="cs"/>
          <w:rtl/>
        </w:rPr>
        <w:t>ו</w:t>
      </w:r>
      <w:r>
        <w:rPr>
          <w:rFonts w:hint="cs"/>
          <w:rtl/>
        </w:rPr>
        <w:t>קרטי מאוד, יש המון המון מ</w:t>
      </w:r>
      <w:r w:rsidR="009E6D31">
        <w:rPr>
          <w:rFonts w:hint="cs"/>
          <w:rtl/>
        </w:rPr>
        <w:t>נ</w:t>
      </w:r>
      <w:r>
        <w:rPr>
          <w:rFonts w:hint="cs"/>
          <w:rtl/>
        </w:rPr>
        <w:t>ג</w:t>
      </w:r>
      <w:r w:rsidR="009E6D31">
        <w:rPr>
          <w:rFonts w:hint="cs"/>
          <w:rtl/>
        </w:rPr>
        <w:t xml:space="preserve">נוני בקרה. </w:t>
      </w:r>
      <w:r>
        <w:rPr>
          <w:rFonts w:hint="cs"/>
          <w:rtl/>
        </w:rPr>
        <w:t>אנחנו חושבים ש</w:t>
      </w:r>
      <w:r w:rsidR="009E6D31">
        <w:rPr>
          <w:rFonts w:hint="cs"/>
          <w:rtl/>
        </w:rPr>
        <w:t xml:space="preserve">המנגנון הזה </w:t>
      </w:r>
      <w:r>
        <w:rPr>
          <w:rFonts w:hint="cs"/>
          <w:rtl/>
        </w:rPr>
        <w:t xml:space="preserve">טוב, </w:t>
      </w:r>
      <w:bookmarkStart w:id="810" w:name="_ETM_Q1_5068000"/>
      <w:bookmarkEnd w:id="810"/>
      <w:r>
        <w:rPr>
          <w:rFonts w:hint="cs"/>
          <w:rtl/>
        </w:rPr>
        <w:t xml:space="preserve">יוצר בקרות טובות. בהקשר הזה, </w:t>
      </w:r>
      <w:r w:rsidR="009E6D31">
        <w:rPr>
          <w:rFonts w:hint="cs"/>
          <w:rtl/>
        </w:rPr>
        <w:t>ו</w:t>
      </w:r>
      <w:r>
        <w:rPr>
          <w:rFonts w:hint="cs"/>
          <w:rtl/>
        </w:rPr>
        <w:t>ב</w:t>
      </w:r>
      <w:r w:rsidR="009E6D31">
        <w:rPr>
          <w:rFonts w:hint="cs"/>
          <w:rtl/>
        </w:rPr>
        <w:t>הנחה שיהיו</w:t>
      </w:r>
      <w:r>
        <w:rPr>
          <w:rFonts w:hint="cs"/>
          <w:rtl/>
        </w:rPr>
        <w:t xml:space="preserve"> ה</w:t>
      </w:r>
      <w:r w:rsidR="009E6D31">
        <w:rPr>
          <w:rFonts w:hint="cs"/>
          <w:rtl/>
        </w:rPr>
        <w:t xml:space="preserve">תקנות וכל הדברים האלה, יצרנו </w:t>
      </w:r>
      <w:r>
        <w:rPr>
          <w:rFonts w:hint="cs"/>
          <w:rtl/>
        </w:rPr>
        <w:t xml:space="preserve">כאן </w:t>
      </w:r>
      <w:r w:rsidR="009E6D31">
        <w:rPr>
          <w:rFonts w:hint="cs"/>
          <w:rtl/>
        </w:rPr>
        <w:t>מנגנונים</w:t>
      </w:r>
      <w:r>
        <w:rPr>
          <w:rFonts w:hint="cs"/>
          <w:rtl/>
        </w:rPr>
        <w:t xml:space="preserve"> </w:t>
      </w:r>
      <w:r w:rsidR="009E6D31">
        <w:rPr>
          <w:rFonts w:hint="cs"/>
          <w:rtl/>
        </w:rPr>
        <w:t>ש</w:t>
      </w:r>
      <w:r>
        <w:rPr>
          <w:rFonts w:hint="cs"/>
          <w:rtl/>
        </w:rPr>
        <w:t>אמורי</w:t>
      </w:r>
      <w:r w:rsidR="009E6D31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9E6D31">
        <w:rPr>
          <w:rFonts w:hint="cs"/>
          <w:rtl/>
        </w:rPr>
        <w:t>לשרת את ה</w:t>
      </w:r>
      <w:r>
        <w:rPr>
          <w:rFonts w:hint="cs"/>
          <w:rtl/>
        </w:rPr>
        <w:t>תכליתיות. א</w:t>
      </w:r>
      <w:r w:rsidR="009E6D31">
        <w:rPr>
          <w:rFonts w:hint="cs"/>
          <w:rtl/>
        </w:rPr>
        <w:t>נ</w:t>
      </w:r>
      <w:r>
        <w:rPr>
          <w:rFonts w:hint="cs"/>
          <w:rtl/>
        </w:rPr>
        <w:t>י לא ח</w:t>
      </w:r>
      <w:r w:rsidR="009E6D31">
        <w:rPr>
          <w:rFonts w:hint="cs"/>
          <w:rtl/>
        </w:rPr>
        <w:t>ו</w:t>
      </w:r>
      <w:r>
        <w:rPr>
          <w:rFonts w:hint="cs"/>
          <w:rtl/>
        </w:rPr>
        <w:t>ש</w:t>
      </w:r>
      <w:r w:rsidR="009E6D31">
        <w:rPr>
          <w:rFonts w:hint="cs"/>
          <w:rtl/>
        </w:rPr>
        <w:t>ב ש</w:t>
      </w:r>
      <w:r>
        <w:rPr>
          <w:rFonts w:hint="cs"/>
          <w:rtl/>
        </w:rPr>
        <w:t>הוספה</w:t>
      </w:r>
      <w:r w:rsidR="009E6D3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עוד משהו מהותי זה </w:t>
      </w:r>
      <w:bookmarkStart w:id="811" w:name="_ETM_Q1_5083000"/>
      <w:bookmarkEnd w:id="811"/>
      <w:r>
        <w:rPr>
          <w:rFonts w:hint="cs"/>
          <w:rtl/>
        </w:rPr>
        <w:t xml:space="preserve">דבר שנצטרך לחשוב איך אנחנו </w:t>
      </w:r>
      <w:r w:rsidR="00900AB5">
        <w:rPr>
          <w:rFonts w:hint="cs"/>
          <w:rtl/>
        </w:rPr>
        <w:t>עוקפים</w:t>
      </w:r>
      <w:r>
        <w:rPr>
          <w:rFonts w:hint="cs"/>
          <w:rtl/>
        </w:rPr>
        <w:t xml:space="preserve"> במקרים שבהם יצא </w:t>
      </w:r>
      <w:bookmarkStart w:id="812" w:name="_ETM_Q1_5087000"/>
      <w:bookmarkEnd w:id="812"/>
      <w:r>
        <w:rPr>
          <w:rFonts w:hint="cs"/>
          <w:rtl/>
        </w:rPr>
        <w:t>שזה כן רלוונטי</w:t>
      </w:r>
      <w:r w:rsidR="009E6D3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E6D31">
        <w:rPr>
          <w:rFonts w:hint="cs"/>
          <w:rtl/>
        </w:rPr>
        <w:t xml:space="preserve"> </w:t>
      </w:r>
    </w:p>
    <w:p w:rsidR="009E6D31" w:rsidRDefault="009E6D31" w:rsidP="00AA2DA4">
      <w:pPr>
        <w:ind w:firstLine="0"/>
        <w:rPr>
          <w:rtl/>
        </w:rPr>
      </w:pPr>
    </w:p>
    <w:p w:rsidR="00390AFF" w:rsidRDefault="00390AFF" w:rsidP="00390AFF">
      <w:pPr>
        <w:pStyle w:val="a4"/>
        <w:keepNext/>
        <w:rPr>
          <w:rtl/>
        </w:rPr>
      </w:pPr>
      <w:bookmarkStart w:id="813" w:name="ET_speaker_נועה_ברודסקילוי_281"/>
      <w:r w:rsidRPr="00390AFF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390A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3"/>
    </w:p>
    <w:p w:rsidR="00390AFF" w:rsidRDefault="00390AFF" w:rsidP="00390AFF">
      <w:pPr>
        <w:pStyle w:val="KeepWithNext"/>
        <w:rPr>
          <w:rtl/>
        </w:rPr>
      </w:pPr>
    </w:p>
    <w:p w:rsidR="00390AFF" w:rsidRDefault="00390AFF" w:rsidP="00390AFF">
      <w:pPr>
        <w:rPr>
          <w:rtl/>
        </w:rPr>
      </w:pPr>
      <w:r>
        <w:rPr>
          <w:rFonts w:hint="cs"/>
          <w:rtl/>
        </w:rPr>
        <w:t>14.</w:t>
      </w:r>
      <w:r>
        <w:rPr>
          <w:rtl/>
        </w:rPr>
        <w:tab/>
      </w:r>
      <w:r>
        <w:rPr>
          <w:rFonts w:hint="cs"/>
          <w:rtl/>
        </w:rPr>
        <w:t xml:space="preserve">(א) המשטרה תמסור לגוף ציבורי מידע מן </w:t>
      </w:r>
      <w:bookmarkStart w:id="814" w:name="_ETM_Q1_5095000"/>
      <w:bookmarkEnd w:id="814"/>
      <w:r>
        <w:rPr>
          <w:rFonts w:hint="cs"/>
          <w:rtl/>
        </w:rPr>
        <w:t xml:space="preserve">המרשם הפלילי על עבירות לפי </w:t>
      </w:r>
    </w:p>
    <w:p w:rsidR="00390AFF" w:rsidRDefault="00390AFF" w:rsidP="00390AFF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החיקוקים המנויים בתוספת הרביעית, למעט מידע על פרי רישום שהתיישנו</w:t>
      </w:r>
    </w:p>
    <w:p w:rsidR="00390AFF" w:rsidRDefault="00390AFF" w:rsidP="00390AFF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או שנמחקו, לצורך התקשרות בחוזה לביצוע עסקה בטובין, אם האדם </w:t>
      </w:r>
    </w:p>
    <w:p w:rsidR="00390AFF" w:rsidRDefault="00390AFF" w:rsidP="00390AFF">
      <w:pPr>
        <w:rPr>
          <w:rtl/>
        </w:rPr>
      </w:pPr>
      <w:bookmarkStart w:id="815" w:name="_ETM_Q1_5104000"/>
      <w:bookmarkEnd w:id="815"/>
      <w:r>
        <w:rPr>
          <w:rtl/>
        </w:rPr>
        <w:tab/>
      </w:r>
      <w:r>
        <w:rPr>
          <w:rFonts w:hint="cs"/>
          <w:rtl/>
        </w:rPr>
        <w:t>שהמידע על אודותיו הסכים לכך.</w:t>
      </w:r>
    </w:p>
    <w:p w:rsidR="00390AFF" w:rsidRDefault="00390AFF" w:rsidP="00390AFF">
      <w:pPr>
        <w:rPr>
          <w:rtl/>
        </w:rPr>
      </w:pPr>
    </w:p>
    <w:p w:rsidR="00390AFF" w:rsidRDefault="00390AFF" w:rsidP="00390AFF">
      <w:pPr>
        <w:rPr>
          <w:rtl/>
        </w:rPr>
      </w:pPr>
      <w:bookmarkStart w:id="816" w:name="_ETM_Q1_5106000"/>
      <w:bookmarkEnd w:id="816"/>
      <w:r>
        <w:rPr>
          <w:rtl/>
        </w:rPr>
        <w:tab/>
      </w:r>
      <w:r>
        <w:rPr>
          <w:rFonts w:hint="cs"/>
          <w:rtl/>
        </w:rPr>
        <w:t xml:space="preserve">(ב) מידע כאמור בסעיף קטן (א) יימסר לעניין הגוף המשתתף במכרז, </w:t>
      </w:r>
      <w:bookmarkStart w:id="817" w:name="_ETM_Q1_5108000"/>
      <w:bookmarkEnd w:id="817"/>
      <w:r>
        <w:rPr>
          <w:rFonts w:hint="cs"/>
          <w:rtl/>
        </w:rPr>
        <w:t>המצי</w:t>
      </w:r>
      <w:bookmarkStart w:id="818" w:name="_ETM_Q1_5107000"/>
      <w:bookmarkEnd w:id="818"/>
      <w:r>
        <w:rPr>
          <w:rFonts w:hint="cs"/>
          <w:rtl/>
        </w:rPr>
        <w:t>ע,</w:t>
      </w:r>
    </w:p>
    <w:p w:rsidR="00390AFF" w:rsidRDefault="00390AFF" w:rsidP="00390AFF">
      <w:pPr>
        <w:rPr>
          <w:rtl/>
        </w:rPr>
      </w:pPr>
      <w:bookmarkStart w:id="819" w:name="_ETM_Q1_5109000"/>
      <w:bookmarkEnd w:id="819"/>
      <w:r>
        <w:rPr>
          <w:rtl/>
        </w:rPr>
        <w:tab/>
      </w:r>
      <w:r>
        <w:rPr>
          <w:rFonts w:hint="cs"/>
          <w:rtl/>
        </w:rPr>
        <w:t>בעלי השליטה ונושאי המשרה הרלוונטיים בו, אם</w:t>
      </w:r>
      <w:bookmarkStart w:id="820" w:name="_ETM_Q1_5113000"/>
      <w:bookmarkEnd w:id="820"/>
      <w:r>
        <w:rPr>
          <w:rFonts w:hint="cs"/>
          <w:rtl/>
        </w:rPr>
        <w:t xml:space="preserve"> הסכימו לכך;</w:t>
      </w:r>
    </w:p>
    <w:p w:rsidR="00390AFF" w:rsidRDefault="00390AFF" w:rsidP="00390AFF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לעניין זה,  "גוף ציבורי" </w:t>
      </w:r>
      <w:r>
        <w:rPr>
          <w:rtl/>
        </w:rPr>
        <w:t>–</w:t>
      </w:r>
      <w:r>
        <w:rPr>
          <w:rFonts w:hint="cs"/>
          <w:rtl/>
        </w:rPr>
        <w:t xml:space="preserve"> המדינה, רשות מקומית או גוף המנוי בסעיף </w:t>
      </w:r>
    </w:p>
    <w:p w:rsidR="00390AFF" w:rsidRDefault="00390AFF" w:rsidP="00390AFF">
      <w:pPr>
        <w:rPr>
          <w:rtl/>
        </w:rPr>
      </w:pPr>
      <w:bookmarkStart w:id="821" w:name="_ETM_Q1_5118000"/>
      <w:bookmarkEnd w:id="821"/>
      <w:r>
        <w:rPr>
          <w:rtl/>
        </w:rPr>
        <w:tab/>
      </w:r>
      <w:r>
        <w:rPr>
          <w:rFonts w:hint="cs"/>
          <w:rtl/>
        </w:rPr>
        <w:t>2(א) לחוק חובת המ</w:t>
      </w:r>
      <w:bookmarkStart w:id="822" w:name="_ETM_Q1_5117000"/>
      <w:bookmarkEnd w:id="822"/>
      <w:r>
        <w:rPr>
          <w:rFonts w:hint="cs"/>
          <w:rtl/>
        </w:rPr>
        <w:t>כרזים, התשנ"ב-1992.</w:t>
      </w:r>
    </w:p>
    <w:p w:rsidR="00390AFF" w:rsidRDefault="00390AFF" w:rsidP="00390AFF">
      <w:pPr>
        <w:rPr>
          <w:rtl/>
        </w:rPr>
      </w:pPr>
    </w:p>
    <w:p w:rsidR="00390AFF" w:rsidRDefault="00390AFF" w:rsidP="00390AFF">
      <w:pPr>
        <w:rPr>
          <w:rtl/>
        </w:rPr>
      </w:pPr>
      <w:bookmarkStart w:id="823" w:name="_ETM_Q1_5120000"/>
      <w:bookmarkEnd w:id="823"/>
      <w:r>
        <w:rPr>
          <w:rtl/>
        </w:rPr>
        <w:tab/>
      </w:r>
      <w:r>
        <w:rPr>
          <w:rFonts w:hint="cs"/>
          <w:rtl/>
        </w:rPr>
        <w:t xml:space="preserve">(ג) המשטרה תמסור לגוף ציבורי מידע מן המרשם </w:t>
      </w:r>
      <w:bookmarkStart w:id="824" w:name="_ETM_Q1_5124000"/>
      <w:bookmarkEnd w:id="824"/>
      <w:r>
        <w:rPr>
          <w:rFonts w:hint="cs"/>
          <w:rtl/>
        </w:rPr>
        <w:t>הפלילי לצורך ביצוע</w:t>
      </w:r>
    </w:p>
    <w:p w:rsidR="00390AFF" w:rsidRDefault="00390AFF" w:rsidP="00390AFF">
      <w:pPr>
        <w:rPr>
          <w:rtl/>
        </w:rPr>
      </w:pPr>
      <w:bookmarkStart w:id="825" w:name="_ETM_Q1_5127000"/>
      <w:bookmarkEnd w:id="825"/>
      <w:r>
        <w:rPr>
          <w:rtl/>
        </w:rPr>
        <w:tab/>
      </w:r>
      <w:r>
        <w:rPr>
          <w:rFonts w:hint="cs"/>
          <w:rtl/>
        </w:rPr>
        <w:t>התקשרות בחוזה הכולל ביצוע עבודה או לרכישת שירותים לפי הוראות</w:t>
      </w:r>
    </w:p>
    <w:p w:rsidR="00390AFF" w:rsidRDefault="00390AFF" w:rsidP="00390AFF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סעיפים קטנים (א) ו-(ב) וכן, מידע על </w:t>
      </w:r>
      <w:bookmarkStart w:id="826" w:name="_ETM_Q1_5129000"/>
      <w:bookmarkEnd w:id="826"/>
      <w:r>
        <w:rPr>
          <w:rFonts w:hint="cs"/>
          <w:rtl/>
        </w:rPr>
        <w:t>נותן השירות או מבצע העבודה</w:t>
      </w:r>
    </w:p>
    <w:p w:rsidR="00390AFF" w:rsidRDefault="00390AFF" w:rsidP="00390AFF">
      <w:pPr>
        <w:rPr>
          <w:rtl/>
        </w:rPr>
      </w:pPr>
      <w:bookmarkStart w:id="827" w:name="_ETM_Q1_5133000"/>
      <w:bookmarkEnd w:id="827"/>
      <w:r>
        <w:rPr>
          <w:rtl/>
        </w:rPr>
        <w:tab/>
      </w:r>
      <w:r>
        <w:rPr>
          <w:rFonts w:hint="cs"/>
          <w:rtl/>
        </w:rPr>
        <w:t>נשוא ההתקשרות בהתאם להוראות שייקבעו על ידי שר המשפטים</w:t>
      </w:r>
    </w:p>
    <w:p w:rsidR="009758C4" w:rsidRDefault="00390AFF" w:rsidP="00390AFF">
      <w:pPr>
        <w:rPr>
          <w:rtl/>
        </w:rPr>
      </w:pPr>
      <w:bookmarkStart w:id="828" w:name="_ETM_Q1_5136000"/>
      <w:bookmarkEnd w:id="828"/>
      <w:r>
        <w:rPr>
          <w:rtl/>
        </w:rPr>
        <w:tab/>
      </w:r>
      <w:r>
        <w:rPr>
          <w:rFonts w:hint="cs"/>
          <w:rtl/>
        </w:rPr>
        <w:t xml:space="preserve">ושר האוצר באישור ועדת </w:t>
      </w:r>
      <w:r w:rsidR="009758C4">
        <w:rPr>
          <w:rFonts w:hint="cs"/>
          <w:rtl/>
        </w:rPr>
        <w:t>ה</w:t>
      </w:r>
      <w:r>
        <w:rPr>
          <w:rFonts w:hint="cs"/>
          <w:rtl/>
        </w:rPr>
        <w:t>חוק</w:t>
      </w:r>
      <w:r w:rsidR="009758C4">
        <w:rPr>
          <w:rFonts w:hint="cs"/>
          <w:rtl/>
        </w:rPr>
        <w:t>ה,</w:t>
      </w:r>
      <w:r>
        <w:rPr>
          <w:rFonts w:hint="cs"/>
          <w:rtl/>
        </w:rPr>
        <w:t xml:space="preserve"> </w:t>
      </w:r>
      <w:bookmarkStart w:id="829" w:name="_ETM_Q1_5135000"/>
      <w:bookmarkEnd w:id="829"/>
      <w:r w:rsidR="009758C4">
        <w:rPr>
          <w:rFonts w:hint="cs"/>
          <w:rtl/>
        </w:rPr>
        <w:t xml:space="preserve">חוק </w:t>
      </w:r>
      <w:r>
        <w:rPr>
          <w:rFonts w:hint="cs"/>
          <w:rtl/>
        </w:rPr>
        <w:t>ומשפט לעניין</w:t>
      </w:r>
      <w:r w:rsidR="009758C4">
        <w:rPr>
          <w:rFonts w:hint="cs"/>
          <w:rtl/>
        </w:rPr>
        <w:t xml:space="preserve"> אופן היקף </w:t>
      </w:r>
    </w:p>
    <w:p w:rsidR="009758C4" w:rsidRDefault="009758C4" w:rsidP="00390AFF">
      <w:pPr>
        <w:rPr>
          <w:rtl/>
        </w:rPr>
      </w:pPr>
      <w:bookmarkStart w:id="830" w:name="_ETM_Q1_5138000"/>
      <w:bookmarkEnd w:id="830"/>
      <w:r>
        <w:rPr>
          <w:rtl/>
        </w:rPr>
        <w:tab/>
      </w:r>
      <w:r>
        <w:rPr>
          <w:rFonts w:hint="cs"/>
          <w:rtl/>
        </w:rPr>
        <w:t xml:space="preserve">וסינון המידע, לעניין מכרזים </w:t>
      </w:r>
      <w:bookmarkStart w:id="831" w:name="_ETM_Q1_5142000"/>
      <w:bookmarkEnd w:id="831"/>
      <w:r>
        <w:rPr>
          <w:rFonts w:hint="cs"/>
          <w:rtl/>
        </w:rPr>
        <w:t xml:space="preserve">ביטחוניים </w:t>
      </w:r>
      <w:r>
        <w:rPr>
          <w:rtl/>
        </w:rPr>
        <w:t>–</w:t>
      </w:r>
      <w:r>
        <w:rPr>
          <w:rFonts w:hint="cs"/>
          <w:rtl/>
        </w:rPr>
        <w:t xml:space="preserve"> על ידי שר הביטחון, שר</w:t>
      </w:r>
    </w:p>
    <w:p w:rsidR="00390AFF" w:rsidRDefault="009758C4" w:rsidP="00390AFF">
      <w:pPr>
        <w:rPr>
          <w:rtl/>
        </w:rPr>
      </w:pPr>
      <w:bookmarkStart w:id="832" w:name="_ETM_Q1_5148000"/>
      <w:bookmarkEnd w:id="832"/>
      <w:r>
        <w:rPr>
          <w:rFonts w:hint="cs"/>
          <w:rtl/>
        </w:rPr>
        <w:tab/>
        <w:t xml:space="preserve">המשפטים באישור ועדת </w:t>
      </w:r>
      <w:bookmarkStart w:id="833" w:name="_ETM_Q1_5151000"/>
      <w:bookmarkEnd w:id="833"/>
      <w:r>
        <w:rPr>
          <w:rFonts w:hint="cs"/>
          <w:rtl/>
        </w:rPr>
        <w:t>החוקה.</w:t>
      </w:r>
      <w:r w:rsidR="00390AFF">
        <w:rPr>
          <w:rFonts w:hint="cs"/>
          <w:rtl/>
        </w:rPr>
        <w:t xml:space="preserve">  </w:t>
      </w:r>
    </w:p>
    <w:p w:rsidR="00390AFF" w:rsidRDefault="00390AFF" w:rsidP="00390AFF">
      <w:pPr>
        <w:rPr>
          <w:rtl/>
        </w:rPr>
      </w:pPr>
      <w:bookmarkStart w:id="834" w:name="_ETM_Q1_5116000"/>
      <w:bookmarkEnd w:id="834"/>
      <w:r>
        <w:rPr>
          <w:rtl/>
        </w:rPr>
        <w:tab/>
      </w:r>
    </w:p>
    <w:p w:rsidR="009758C4" w:rsidRDefault="009758C4" w:rsidP="009758C4">
      <w:pPr>
        <w:pStyle w:val="af9"/>
        <w:keepNext/>
        <w:rPr>
          <w:rtl/>
        </w:rPr>
      </w:pPr>
      <w:bookmarkStart w:id="835" w:name="ET_guest_ישי_יודקביץ_282"/>
      <w:r w:rsidRPr="009758C4">
        <w:rPr>
          <w:rStyle w:val="TagStyle"/>
          <w:rtl/>
        </w:rPr>
        <w:t xml:space="preserve"> &lt;&lt; אורח &gt;&gt; </w:t>
      </w:r>
      <w:r>
        <w:rPr>
          <w:rtl/>
        </w:rPr>
        <w:t>ישי יודקביץ':</w:t>
      </w:r>
      <w:r w:rsidRPr="009758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5"/>
    </w:p>
    <w:p w:rsidR="009758C4" w:rsidRDefault="009758C4" w:rsidP="009758C4">
      <w:pPr>
        <w:pStyle w:val="KeepWithNext"/>
        <w:rPr>
          <w:rtl/>
        </w:rPr>
      </w:pPr>
    </w:p>
    <w:p w:rsidR="009758C4" w:rsidRDefault="009758C4" w:rsidP="009758C4">
      <w:pPr>
        <w:rPr>
          <w:rtl/>
        </w:rPr>
      </w:pPr>
      <w:r>
        <w:rPr>
          <w:rFonts w:hint="cs"/>
          <w:rtl/>
        </w:rPr>
        <w:t xml:space="preserve">הייתי קורא לזה מכרזי מערכת הביטחון לפי תקנות חובת </w:t>
      </w:r>
      <w:bookmarkStart w:id="836" w:name="_ETM_Q1_5157000"/>
      <w:bookmarkEnd w:id="836"/>
      <w:r>
        <w:rPr>
          <w:rFonts w:hint="cs"/>
          <w:rtl/>
        </w:rPr>
        <w:t>מכרזי מערכת הביטחון.</w:t>
      </w:r>
    </w:p>
    <w:p w:rsidR="009758C4" w:rsidRDefault="009758C4" w:rsidP="009758C4">
      <w:pPr>
        <w:ind w:firstLine="0"/>
        <w:rPr>
          <w:rtl/>
        </w:rPr>
      </w:pPr>
    </w:p>
    <w:p w:rsidR="009758C4" w:rsidRDefault="009758C4" w:rsidP="009758C4">
      <w:pPr>
        <w:pStyle w:val="a4"/>
        <w:keepNext/>
        <w:rPr>
          <w:rtl/>
        </w:rPr>
      </w:pPr>
      <w:bookmarkStart w:id="837" w:name="ET_speaker_נועה_ברודסקילוי_283"/>
      <w:r w:rsidRPr="009758C4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9758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7"/>
    </w:p>
    <w:p w:rsidR="009758C4" w:rsidRDefault="009758C4" w:rsidP="009758C4">
      <w:pPr>
        <w:pStyle w:val="KeepWithNext"/>
        <w:rPr>
          <w:rtl/>
        </w:rPr>
      </w:pPr>
    </w:p>
    <w:p w:rsidR="009758C4" w:rsidRDefault="009758C4" w:rsidP="009758C4">
      <w:pPr>
        <w:rPr>
          <w:rtl/>
        </w:rPr>
      </w:pPr>
      <w:r>
        <w:rPr>
          <w:rFonts w:hint="cs"/>
          <w:rtl/>
        </w:rPr>
        <w:t>אוקי, מכרזי מערכת הביטחון.</w:t>
      </w:r>
    </w:p>
    <w:p w:rsidR="009758C4" w:rsidRDefault="009758C4" w:rsidP="009758C4">
      <w:pPr>
        <w:rPr>
          <w:rtl/>
        </w:rPr>
      </w:pPr>
      <w:bookmarkStart w:id="838" w:name="_ETM_Q1_5160000"/>
      <w:bookmarkEnd w:id="838"/>
    </w:p>
    <w:p w:rsidR="009758C4" w:rsidRDefault="009758C4" w:rsidP="009758C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(ד) מסירת המידע לפי סעיף זה תהיה, לעניין המדינה </w:t>
      </w:r>
      <w:r>
        <w:rPr>
          <w:rtl/>
        </w:rPr>
        <w:t>–</w:t>
      </w:r>
      <w:r>
        <w:rPr>
          <w:rFonts w:hint="cs"/>
          <w:rtl/>
        </w:rPr>
        <w:t xml:space="preserve"> לחשב הכללי</w:t>
      </w:r>
    </w:p>
    <w:p w:rsidR="009758C4" w:rsidRDefault="009758C4" w:rsidP="009758C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או לחשב של המשרד הממשלתי או הגוף </w:t>
      </w:r>
      <w:bookmarkStart w:id="839" w:name="_ETM_Q1_5169000"/>
      <w:bookmarkEnd w:id="839"/>
      <w:r>
        <w:rPr>
          <w:rFonts w:hint="cs"/>
          <w:rtl/>
        </w:rPr>
        <w:t>הנוגע בדבר; לעניין רשות</w:t>
      </w:r>
    </w:p>
    <w:p w:rsidR="009758C4" w:rsidRDefault="009758C4" w:rsidP="009758C4">
      <w:pPr>
        <w:rPr>
          <w:rtl/>
        </w:rPr>
      </w:pPr>
      <w:bookmarkStart w:id="840" w:name="_ETM_Q1_5168000"/>
      <w:bookmarkEnd w:id="840"/>
      <w:r>
        <w:rPr>
          <w:rtl/>
        </w:rPr>
        <w:tab/>
      </w:r>
      <w:r>
        <w:rPr>
          <w:rFonts w:hint="cs"/>
          <w:rtl/>
        </w:rPr>
        <w:t xml:space="preserve">מקומית </w:t>
      </w:r>
      <w:r>
        <w:rPr>
          <w:rtl/>
        </w:rPr>
        <w:t>–</w:t>
      </w:r>
      <w:r>
        <w:rPr>
          <w:rFonts w:hint="cs"/>
          <w:rtl/>
        </w:rPr>
        <w:t xml:space="preserve"> ליועץ המשפטי שלו; לעניין תאגיד </w:t>
      </w:r>
      <w:r>
        <w:rPr>
          <w:rtl/>
        </w:rPr>
        <w:t>–</w:t>
      </w:r>
      <w:r>
        <w:rPr>
          <w:rFonts w:hint="cs"/>
          <w:rtl/>
        </w:rPr>
        <w:t xml:space="preserve"> ליועץ המשפטי שלו;</w:t>
      </w:r>
    </w:p>
    <w:p w:rsidR="00FD2500" w:rsidRDefault="009758C4" w:rsidP="009758C4">
      <w:pPr>
        <w:rPr>
          <w:rtl/>
        </w:rPr>
      </w:pPr>
      <w:bookmarkStart w:id="841" w:name="_ETM_Q1_5177000"/>
      <w:bookmarkEnd w:id="841"/>
      <w:r>
        <w:rPr>
          <w:rtl/>
        </w:rPr>
        <w:tab/>
      </w:r>
      <w:r>
        <w:rPr>
          <w:rFonts w:hint="cs"/>
          <w:rtl/>
        </w:rPr>
        <w:t xml:space="preserve">כל אחד </w:t>
      </w:r>
      <w:r w:rsidR="00FD2500">
        <w:rPr>
          <w:rFonts w:hint="cs"/>
          <w:rtl/>
        </w:rPr>
        <w:t xml:space="preserve">מאלה רשאי להסמיך אדם מטעמו לקבל את המידע; כמו </w:t>
      </w:r>
      <w:bookmarkStart w:id="842" w:name="_ETM_Q1_5179000"/>
      <w:bookmarkEnd w:id="842"/>
    </w:p>
    <w:p w:rsidR="00FD2500" w:rsidRDefault="00FD2500" w:rsidP="009758C4">
      <w:pPr>
        <w:rPr>
          <w:rtl/>
        </w:rPr>
      </w:pPr>
      <w:bookmarkStart w:id="843" w:name="_ETM_Q1_5180000"/>
      <w:bookmarkEnd w:id="843"/>
      <w:r>
        <w:rPr>
          <w:rtl/>
        </w:rPr>
        <w:tab/>
      </w:r>
      <w:r>
        <w:rPr>
          <w:rFonts w:hint="cs"/>
          <w:rtl/>
        </w:rPr>
        <w:t>כן תתאפשר מסירת המידע הרלוונטי שקבע הממונה ליושב הראש</w:t>
      </w:r>
    </w:p>
    <w:p w:rsidR="009758C4" w:rsidRDefault="00FD2500" w:rsidP="009758C4">
      <w:pPr>
        <w:rPr>
          <w:rtl/>
        </w:rPr>
      </w:pPr>
      <w:bookmarkStart w:id="844" w:name="_ETM_Q1_5186000"/>
      <w:bookmarkEnd w:id="844"/>
      <w:r>
        <w:rPr>
          <w:rtl/>
        </w:rPr>
        <w:tab/>
      </w:r>
      <w:r>
        <w:rPr>
          <w:rFonts w:hint="cs"/>
          <w:rtl/>
        </w:rPr>
        <w:t xml:space="preserve">ולחברים של </w:t>
      </w:r>
      <w:bookmarkStart w:id="845" w:name="_ETM_Q1_5183000"/>
      <w:bookmarkEnd w:id="845"/>
      <w:r>
        <w:rPr>
          <w:rFonts w:hint="cs"/>
          <w:rtl/>
        </w:rPr>
        <w:t>ועדת המכרזים הדנה במכרז שבשלו ניתן המידע.</w:t>
      </w:r>
      <w:r w:rsidR="009758C4">
        <w:rPr>
          <w:rFonts w:hint="cs"/>
          <w:rtl/>
        </w:rPr>
        <w:t xml:space="preserve"> </w:t>
      </w:r>
      <w:r w:rsidR="009758C4">
        <w:rPr>
          <w:rtl/>
        </w:rPr>
        <w:t xml:space="preserve">    </w:t>
      </w:r>
    </w:p>
    <w:p w:rsidR="00FD2500" w:rsidRDefault="00FD2500" w:rsidP="00AA2DA4">
      <w:pPr>
        <w:ind w:firstLine="0"/>
        <w:rPr>
          <w:rtl/>
        </w:rPr>
      </w:pPr>
      <w:bookmarkStart w:id="846" w:name="_ETM_Q1_5196000"/>
      <w:bookmarkEnd w:id="846"/>
    </w:p>
    <w:p w:rsidR="00FD2500" w:rsidRDefault="00FD2500" w:rsidP="00FD2500">
      <w:pPr>
        <w:pStyle w:val="af9"/>
        <w:keepNext/>
        <w:rPr>
          <w:rtl/>
        </w:rPr>
      </w:pPr>
      <w:bookmarkStart w:id="847" w:name="ET_guest_שרונה_עבר_הדני_285"/>
      <w:r w:rsidRPr="00FD2500">
        <w:rPr>
          <w:rStyle w:val="TagStyle"/>
          <w:rtl/>
        </w:rPr>
        <w:t xml:space="preserve"> &lt;&lt; אורח &gt;&gt; </w:t>
      </w:r>
      <w:r>
        <w:rPr>
          <w:rtl/>
        </w:rPr>
        <w:t>שרונה עבר-הדני:</w:t>
      </w:r>
      <w:r w:rsidRPr="00FD25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7"/>
    </w:p>
    <w:p w:rsidR="00FD2500" w:rsidRDefault="00FD2500" w:rsidP="00FD2500">
      <w:pPr>
        <w:pStyle w:val="KeepWithNext"/>
        <w:rPr>
          <w:rtl/>
        </w:rPr>
      </w:pPr>
    </w:p>
    <w:p w:rsidR="00FD2500" w:rsidRDefault="00FD2500" w:rsidP="00900AB5">
      <w:pPr>
        <w:rPr>
          <w:rtl/>
        </w:rPr>
      </w:pPr>
      <w:bookmarkStart w:id="848" w:name="_ETM_Q1_5203000"/>
      <w:bookmarkEnd w:id="848"/>
      <w:r>
        <w:rPr>
          <w:rFonts w:hint="cs"/>
          <w:rtl/>
        </w:rPr>
        <w:t xml:space="preserve">כאן הממונה יעשה </w:t>
      </w:r>
      <w:bookmarkStart w:id="849" w:name="_ETM_Q1_5202000"/>
      <w:bookmarkEnd w:id="849"/>
      <w:r>
        <w:rPr>
          <w:rFonts w:hint="cs"/>
          <w:rtl/>
        </w:rPr>
        <w:t>את הסינון?</w:t>
      </w:r>
    </w:p>
    <w:p w:rsidR="00FD2500" w:rsidRDefault="00FD2500" w:rsidP="00FD2500">
      <w:pPr>
        <w:ind w:firstLine="0"/>
        <w:rPr>
          <w:rtl/>
        </w:rPr>
      </w:pPr>
      <w:bookmarkStart w:id="850" w:name="_ETM_Q1_5207000"/>
      <w:bookmarkEnd w:id="850"/>
    </w:p>
    <w:p w:rsidR="00FD2500" w:rsidRDefault="00FD2500" w:rsidP="00FD2500">
      <w:pPr>
        <w:pStyle w:val="a4"/>
        <w:keepNext/>
        <w:rPr>
          <w:rtl/>
        </w:rPr>
      </w:pPr>
      <w:bookmarkStart w:id="851" w:name="_ETM_Q1_5213000"/>
      <w:bookmarkStart w:id="852" w:name="ET_speaker_נועה_ברודסקילוי_286"/>
      <w:bookmarkEnd w:id="851"/>
      <w:r w:rsidRPr="00FD2500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FD25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2"/>
    </w:p>
    <w:p w:rsidR="00FD2500" w:rsidRDefault="00FD2500" w:rsidP="00FD2500">
      <w:pPr>
        <w:pStyle w:val="KeepWithNext"/>
        <w:rPr>
          <w:rtl/>
        </w:rPr>
      </w:pPr>
    </w:p>
    <w:p w:rsidR="00FD2500" w:rsidRDefault="00FD2500" w:rsidP="00900AB5">
      <w:pPr>
        <w:rPr>
          <w:rtl/>
        </w:rPr>
      </w:pPr>
      <w:bookmarkStart w:id="853" w:name="_ETM_Q1_5214000"/>
      <w:bookmarkEnd w:id="853"/>
      <w:r>
        <w:rPr>
          <w:rFonts w:hint="cs"/>
          <w:rtl/>
        </w:rPr>
        <w:t xml:space="preserve">על הנוסח עוד נדבר. השאלה אם </w:t>
      </w:r>
      <w:bookmarkStart w:id="854" w:name="_ETM_Q1_5216000"/>
      <w:bookmarkEnd w:id="854"/>
      <w:r>
        <w:rPr>
          <w:rFonts w:hint="cs"/>
          <w:rtl/>
        </w:rPr>
        <w:t xml:space="preserve">יהיה את הממונה שמסנן. </w:t>
      </w:r>
    </w:p>
    <w:p w:rsidR="00FD2500" w:rsidRDefault="00FD2500" w:rsidP="00FD2500">
      <w:pPr>
        <w:rPr>
          <w:rtl/>
        </w:rPr>
      </w:pPr>
      <w:bookmarkStart w:id="855" w:name="_ETM_Q1_5218000"/>
      <w:bookmarkEnd w:id="855"/>
      <w:r>
        <w:rPr>
          <w:rtl/>
        </w:rPr>
        <w:t xml:space="preserve">    </w:t>
      </w:r>
    </w:p>
    <w:p w:rsidR="00FD2500" w:rsidRDefault="00FD2500" w:rsidP="00FD2500">
      <w:pPr>
        <w:pStyle w:val="af9"/>
        <w:keepNext/>
        <w:rPr>
          <w:rtl/>
        </w:rPr>
      </w:pPr>
      <w:bookmarkStart w:id="856" w:name="ET_guest_צביאל_גנץ_284"/>
      <w:r w:rsidRPr="00FD2500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FD25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6"/>
    </w:p>
    <w:p w:rsidR="00FD2500" w:rsidRDefault="00FD2500" w:rsidP="00FD2500">
      <w:pPr>
        <w:pStyle w:val="KeepWithNext"/>
        <w:rPr>
          <w:rtl/>
        </w:rPr>
      </w:pPr>
    </w:p>
    <w:p w:rsidR="00FD2500" w:rsidRDefault="009E6D31" w:rsidP="00AA2DA4">
      <w:pPr>
        <w:ind w:firstLine="0"/>
        <w:rPr>
          <w:rtl/>
        </w:rPr>
      </w:pPr>
      <w:bookmarkStart w:id="857" w:name="_ETM_Q1_5197000"/>
      <w:bookmarkEnd w:id="857"/>
      <w:r>
        <w:rPr>
          <w:rtl/>
        </w:rPr>
        <w:tab/>
      </w:r>
      <w:r w:rsidR="00FD2500">
        <w:rPr>
          <w:rFonts w:hint="cs"/>
          <w:rtl/>
        </w:rPr>
        <w:t xml:space="preserve">בשביל </w:t>
      </w:r>
      <w:bookmarkStart w:id="858" w:name="_ETM_Q1_5222000"/>
      <w:bookmarkEnd w:id="858"/>
      <w:r w:rsidR="00FD2500">
        <w:rPr>
          <w:rFonts w:hint="cs"/>
          <w:rtl/>
        </w:rPr>
        <w:t xml:space="preserve">זה יש את התקנות. </w:t>
      </w:r>
    </w:p>
    <w:p w:rsidR="00FD2500" w:rsidRDefault="00FD2500" w:rsidP="00AA2DA4">
      <w:pPr>
        <w:ind w:firstLine="0"/>
        <w:rPr>
          <w:rtl/>
        </w:rPr>
      </w:pPr>
    </w:p>
    <w:p w:rsidR="00FD2500" w:rsidRDefault="00FD2500" w:rsidP="00FD2500">
      <w:pPr>
        <w:pStyle w:val="af6"/>
        <w:keepNext/>
        <w:rPr>
          <w:rtl/>
        </w:rPr>
      </w:pPr>
      <w:bookmarkStart w:id="859" w:name="ET_yor_5094_287"/>
      <w:r w:rsidRPr="00FD250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D25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9"/>
    </w:p>
    <w:p w:rsidR="00FD2500" w:rsidRDefault="00FD2500" w:rsidP="00FD2500">
      <w:pPr>
        <w:pStyle w:val="KeepWithNext"/>
        <w:rPr>
          <w:rtl/>
        </w:rPr>
      </w:pPr>
    </w:p>
    <w:p w:rsidR="00FD2500" w:rsidRDefault="00FD2500" w:rsidP="00FD2500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אמרנו שנעשה את זה בתקנות.</w:t>
      </w:r>
    </w:p>
    <w:p w:rsidR="00FD2500" w:rsidRDefault="00FD2500" w:rsidP="00FD2500">
      <w:pPr>
        <w:ind w:firstLine="0"/>
        <w:rPr>
          <w:rtl/>
        </w:rPr>
      </w:pPr>
    </w:p>
    <w:p w:rsidR="00FD2500" w:rsidRDefault="00FD2500" w:rsidP="00FD2500">
      <w:pPr>
        <w:pStyle w:val="af9"/>
        <w:keepNext/>
        <w:rPr>
          <w:rtl/>
        </w:rPr>
      </w:pPr>
      <w:bookmarkStart w:id="860" w:name="_ETM_Q1_5223000"/>
      <w:bookmarkStart w:id="861" w:name="ET_guest_צביאל_גנץ_288"/>
      <w:bookmarkEnd w:id="860"/>
      <w:r w:rsidRPr="00FD2500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FD25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1"/>
    </w:p>
    <w:p w:rsidR="00FD2500" w:rsidRDefault="00FD2500" w:rsidP="00FD2500">
      <w:pPr>
        <w:pStyle w:val="KeepWithNext"/>
        <w:rPr>
          <w:rtl/>
        </w:rPr>
      </w:pPr>
    </w:p>
    <w:p w:rsidR="009E6D31" w:rsidRDefault="00FD2500" w:rsidP="00FD2500">
      <w:pPr>
        <w:rPr>
          <w:rtl/>
        </w:rPr>
      </w:pPr>
      <w:bookmarkStart w:id="862" w:name="_ETM_Q1_5225000"/>
      <w:bookmarkStart w:id="863" w:name="_ETM_Q1_5227000"/>
      <w:bookmarkEnd w:id="862"/>
      <w:bookmarkEnd w:id="863"/>
      <w:r>
        <w:rPr>
          <w:rFonts w:hint="cs"/>
          <w:rtl/>
        </w:rPr>
        <w:t>מקבל המידע זה ועדת המכרזים.</w:t>
      </w:r>
      <w:r w:rsidR="009E6D31">
        <w:rPr>
          <w:rFonts w:hint="cs"/>
          <w:rtl/>
        </w:rPr>
        <w:t xml:space="preserve"> זה מי שמ</w:t>
      </w:r>
      <w:r>
        <w:rPr>
          <w:rFonts w:hint="cs"/>
          <w:rtl/>
        </w:rPr>
        <w:t>ו</w:t>
      </w:r>
      <w:r w:rsidR="009E6D31">
        <w:rPr>
          <w:rFonts w:hint="cs"/>
          <w:rtl/>
        </w:rPr>
        <w:t>סמך בחוק, זה</w:t>
      </w:r>
      <w:r>
        <w:rPr>
          <w:rFonts w:hint="cs"/>
          <w:rtl/>
        </w:rPr>
        <w:t xml:space="preserve"> </w:t>
      </w:r>
      <w:bookmarkStart w:id="864" w:name="_ETM_Q1_5229000"/>
      <w:bookmarkEnd w:id="864"/>
      <w:r w:rsidR="009E6D31">
        <w:rPr>
          <w:rFonts w:hint="cs"/>
          <w:rtl/>
        </w:rPr>
        <w:t>מי שרלוונט</w:t>
      </w:r>
      <w:r>
        <w:rPr>
          <w:rFonts w:hint="cs"/>
          <w:rtl/>
        </w:rPr>
        <w:t>י. התקנות יצטרכו להסד</w:t>
      </w:r>
      <w:r w:rsidR="009E6D31">
        <w:rPr>
          <w:rFonts w:hint="cs"/>
          <w:rtl/>
        </w:rPr>
        <w:t>י</w:t>
      </w:r>
      <w:r>
        <w:rPr>
          <w:rFonts w:hint="cs"/>
          <w:rtl/>
        </w:rPr>
        <w:t>ר</w:t>
      </w:r>
      <w:r w:rsidR="009E6D31">
        <w:rPr>
          <w:rFonts w:hint="cs"/>
          <w:rtl/>
        </w:rPr>
        <w:t xml:space="preserve"> את התהליך. </w:t>
      </w:r>
    </w:p>
    <w:p w:rsidR="009E6D31" w:rsidRDefault="009E6D31" w:rsidP="00AA2DA4">
      <w:pPr>
        <w:ind w:firstLine="0"/>
        <w:rPr>
          <w:rtl/>
        </w:rPr>
      </w:pPr>
    </w:p>
    <w:p w:rsidR="00FD2500" w:rsidRDefault="00FD2500" w:rsidP="00FD2500">
      <w:pPr>
        <w:pStyle w:val="af6"/>
        <w:keepNext/>
        <w:rPr>
          <w:rtl/>
        </w:rPr>
      </w:pPr>
      <w:bookmarkStart w:id="865" w:name="_ETM_Q1_5230000"/>
      <w:bookmarkStart w:id="866" w:name="ET_yor_5094_289"/>
      <w:bookmarkEnd w:id="865"/>
      <w:r w:rsidRPr="00FD250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D25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6"/>
    </w:p>
    <w:p w:rsidR="00FD2500" w:rsidRDefault="00FD2500" w:rsidP="00FD2500">
      <w:pPr>
        <w:pStyle w:val="KeepWithNext"/>
        <w:rPr>
          <w:rtl/>
        </w:rPr>
      </w:pPr>
    </w:p>
    <w:p w:rsidR="00FD2500" w:rsidRDefault="00FD2500" w:rsidP="00FD2500">
      <w:pPr>
        <w:rPr>
          <w:rtl/>
        </w:rPr>
      </w:pPr>
      <w:bookmarkStart w:id="867" w:name="_ETM_Q1_5231000"/>
      <w:bookmarkEnd w:id="867"/>
      <w:r>
        <w:rPr>
          <w:rFonts w:hint="cs"/>
          <w:rtl/>
        </w:rPr>
        <w:t>שיקבל רק את מה שהוא צריך לקבל.</w:t>
      </w:r>
    </w:p>
    <w:p w:rsidR="00FD2500" w:rsidRDefault="00FD2500" w:rsidP="00FD2500">
      <w:pPr>
        <w:rPr>
          <w:rtl/>
        </w:rPr>
      </w:pPr>
      <w:bookmarkStart w:id="868" w:name="_ETM_Q1_5238000"/>
      <w:bookmarkEnd w:id="868"/>
      <w:r>
        <w:rPr>
          <w:rtl/>
        </w:rPr>
        <w:t xml:space="preserve">  </w:t>
      </w:r>
    </w:p>
    <w:p w:rsidR="00FD2500" w:rsidRDefault="00FD2500" w:rsidP="00FD2500">
      <w:pPr>
        <w:pStyle w:val="a4"/>
        <w:keepNext/>
        <w:rPr>
          <w:rtl/>
        </w:rPr>
      </w:pPr>
      <w:bookmarkStart w:id="869" w:name="ET_speaker_נועה_ברודסקילוי_290"/>
      <w:r w:rsidRPr="00FD2500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FD25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9"/>
    </w:p>
    <w:p w:rsidR="00FD2500" w:rsidRDefault="00FD2500" w:rsidP="00FD2500">
      <w:pPr>
        <w:pStyle w:val="KeepWithNext"/>
        <w:rPr>
          <w:rtl/>
        </w:rPr>
      </w:pPr>
    </w:p>
    <w:p w:rsidR="009E6D31" w:rsidRDefault="00FD2500" w:rsidP="00340D0A">
      <w:pPr>
        <w:ind w:firstLine="0"/>
        <w:rPr>
          <w:rtl/>
        </w:rPr>
      </w:pPr>
      <w:bookmarkStart w:id="870" w:name="_ETM_Q1_5241000"/>
      <w:bookmarkStart w:id="871" w:name="_ETM_Q1_5244000"/>
      <w:bookmarkEnd w:id="870"/>
      <w:bookmarkEnd w:id="871"/>
      <w:r>
        <w:rPr>
          <w:rtl/>
        </w:rPr>
        <w:tab/>
      </w:r>
      <w:r>
        <w:rPr>
          <w:rFonts w:hint="cs"/>
          <w:rtl/>
        </w:rPr>
        <w:t xml:space="preserve">אני עוברת לסעיף 15, מסירת מידע מהמרשם </w:t>
      </w:r>
      <w:bookmarkStart w:id="872" w:name="_ETM_Q1_5254000"/>
      <w:bookmarkEnd w:id="872"/>
      <w:r>
        <w:rPr>
          <w:rFonts w:hint="cs"/>
          <w:rtl/>
        </w:rPr>
        <w:t xml:space="preserve">הפלילי למדינה זרה או לגוף מחוץ לישראל. </w:t>
      </w:r>
      <w:r w:rsidR="009E6D31">
        <w:rPr>
          <w:rFonts w:hint="cs"/>
          <w:rtl/>
        </w:rPr>
        <w:t xml:space="preserve">זה עניין של מסירת מידע מהמשטרה לבקשת האדם. אמרנו שזה </w:t>
      </w:r>
      <w:r>
        <w:rPr>
          <w:rFonts w:hint="cs"/>
          <w:rtl/>
        </w:rPr>
        <w:t>לבקשת האדם</w:t>
      </w:r>
      <w:r w:rsidR="00900AB5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873" w:name="_ETM_Q1_5262000"/>
      <w:bookmarkEnd w:id="873"/>
      <w:r w:rsidR="00340D0A">
        <w:rPr>
          <w:rFonts w:hint="cs"/>
          <w:rtl/>
        </w:rPr>
        <w:t xml:space="preserve">גם </w:t>
      </w:r>
      <w:r>
        <w:rPr>
          <w:rFonts w:hint="cs"/>
          <w:rtl/>
        </w:rPr>
        <w:t>ש</w:t>
      </w:r>
      <w:r w:rsidR="009E6D31">
        <w:rPr>
          <w:rFonts w:hint="cs"/>
          <w:rtl/>
        </w:rPr>
        <w:t>המידע</w:t>
      </w:r>
      <w:r>
        <w:rPr>
          <w:rFonts w:hint="cs"/>
          <w:rtl/>
        </w:rPr>
        <w:t xml:space="preserve"> יימסר ישירות לאותה נציגות של המדינה הזרה.</w:t>
      </w:r>
      <w:r w:rsidR="009E6D31">
        <w:rPr>
          <w:rFonts w:hint="cs"/>
          <w:rtl/>
        </w:rPr>
        <w:t xml:space="preserve"> אפשרנו </w:t>
      </w:r>
      <w:r>
        <w:rPr>
          <w:rFonts w:hint="cs"/>
          <w:rtl/>
        </w:rPr>
        <w:t xml:space="preserve">גם בדרך אחרת שתורה עליה </w:t>
      </w:r>
      <w:bookmarkStart w:id="874" w:name="_ETM_Q1_5273000"/>
      <w:bookmarkEnd w:id="874"/>
      <w:r>
        <w:rPr>
          <w:rFonts w:hint="cs"/>
          <w:rtl/>
        </w:rPr>
        <w:t>משטרת ישראל, בגלל שעלו</w:t>
      </w:r>
      <w:r w:rsidR="009E6D31">
        <w:rPr>
          <w:rFonts w:hint="cs"/>
          <w:rtl/>
        </w:rPr>
        <w:t xml:space="preserve"> בד</w:t>
      </w:r>
      <w:r>
        <w:rPr>
          <w:rFonts w:hint="cs"/>
          <w:rtl/>
        </w:rPr>
        <w:t>י</w:t>
      </w:r>
      <w:r w:rsidR="009E6D31">
        <w:rPr>
          <w:rFonts w:hint="cs"/>
          <w:rtl/>
        </w:rPr>
        <w:t>ון פה דו</w:t>
      </w:r>
      <w:r w:rsidR="0053305D">
        <w:rPr>
          <w:rFonts w:hint="cs"/>
          <w:rtl/>
        </w:rPr>
        <w:t>גמאות לכך שהיה צ</w:t>
      </w:r>
      <w:r w:rsidR="009E6D31">
        <w:rPr>
          <w:rFonts w:hint="cs"/>
          <w:rtl/>
        </w:rPr>
        <w:t>ו</w:t>
      </w:r>
      <w:r w:rsidR="0053305D">
        <w:rPr>
          <w:rFonts w:hint="cs"/>
          <w:rtl/>
        </w:rPr>
        <w:t>ר</w:t>
      </w:r>
      <w:r w:rsidR="009E6D31">
        <w:rPr>
          <w:rFonts w:hint="cs"/>
          <w:rtl/>
        </w:rPr>
        <w:t xml:space="preserve">ך </w:t>
      </w:r>
      <w:r w:rsidR="0053305D">
        <w:rPr>
          <w:rFonts w:hint="cs"/>
          <w:rtl/>
        </w:rPr>
        <w:t>במקרים שונים לפעול בדרך אחרת. הוספנו  שזה יהי</w:t>
      </w:r>
      <w:r w:rsidR="009E6D31">
        <w:rPr>
          <w:rFonts w:hint="cs"/>
          <w:rtl/>
        </w:rPr>
        <w:t>ה</w:t>
      </w:r>
      <w:r w:rsidR="0053305D">
        <w:rPr>
          <w:rFonts w:hint="cs"/>
          <w:rtl/>
        </w:rPr>
        <w:t xml:space="preserve"> </w:t>
      </w:r>
      <w:r w:rsidR="00340D0A">
        <w:rPr>
          <w:rFonts w:hint="cs"/>
          <w:rtl/>
        </w:rPr>
        <w:t>בנהלים</w:t>
      </w:r>
      <w:r w:rsidR="00900AB5">
        <w:rPr>
          <w:rFonts w:hint="cs"/>
          <w:rtl/>
        </w:rPr>
        <w:t>, כדי</w:t>
      </w:r>
      <w:r w:rsidR="0053305D">
        <w:rPr>
          <w:rFonts w:hint="cs"/>
          <w:rtl/>
        </w:rPr>
        <w:t xml:space="preserve"> שתהיה שקיפות איך המשטר</w:t>
      </w:r>
      <w:r w:rsidR="009E6D31">
        <w:rPr>
          <w:rFonts w:hint="cs"/>
          <w:rtl/>
        </w:rPr>
        <w:t>ה</w:t>
      </w:r>
      <w:r w:rsidR="0053305D">
        <w:rPr>
          <w:rFonts w:hint="cs"/>
          <w:rtl/>
        </w:rPr>
        <w:t xml:space="preserve"> </w:t>
      </w:r>
      <w:r w:rsidR="009E6D31">
        <w:rPr>
          <w:rFonts w:hint="cs"/>
          <w:rtl/>
        </w:rPr>
        <w:t xml:space="preserve">מעבירה את המידע. </w:t>
      </w:r>
    </w:p>
    <w:p w:rsidR="009E6D31" w:rsidRDefault="009E6D31" w:rsidP="00AA2DA4">
      <w:pPr>
        <w:ind w:firstLine="0"/>
        <w:rPr>
          <w:rtl/>
        </w:rPr>
      </w:pPr>
    </w:p>
    <w:p w:rsidR="00340D0A" w:rsidRDefault="0053305D" w:rsidP="00340D0A">
      <w:pPr>
        <w:rPr>
          <w:rtl/>
        </w:rPr>
      </w:pPr>
      <w:r>
        <w:rPr>
          <w:rFonts w:hint="cs"/>
          <w:rtl/>
        </w:rPr>
        <w:t>ב</w:t>
      </w:r>
      <w:r w:rsidR="009E6D31">
        <w:rPr>
          <w:rFonts w:hint="cs"/>
          <w:rtl/>
        </w:rPr>
        <w:t>סעיף (ג)(1) חידדנו את הנוסח</w:t>
      </w:r>
      <w:r w:rsidR="00340D0A">
        <w:rPr>
          <w:rFonts w:hint="cs"/>
          <w:rtl/>
        </w:rPr>
        <w:t xml:space="preserve"> לעניין העברת המידע למדינה אחרת בהתאם לאיך שזה כתוב </w:t>
      </w:r>
      <w:bookmarkStart w:id="875" w:name="_ETM_Q1_5363000"/>
      <w:bookmarkEnd w:id="875"/>
      <w:r w:rsidR="00340D0A">
        <w:rPr>
          <w:rFonts w:hint="cs"/>
          <w:rtl/>
        </w:rPr>
        <w:t xml:space="preserve">בחוק סדר הדין הפלילי נטילת אמצעי זיהוי. </w:t>
      </w:r>
      <w:bookmarkStart w:id="876" w:name="_ETM_Q1_5374000"/>
      <w:bookmarkEnd w:id="876"/>
    </w:p>
    <w:p w:rsidR="00340D0A" w:rsidRDefault="00340D0A" w:rsidP="00340D0A">
      <w:pPr>
        <w:rPr>
          <w:rtl/>
        </w:rPr>
      </w:pPr>
    </w:p>
    <w:p w:rsidR="009E6D31" w:rsidRDefault="00340D0A" w:rsidP="002E2FED">
      <w:pPr>
        <w:rPr>
          <w:rtl/>
        </w:rPr>
      </w:pPr>
      <w:r>
        <w:rPr>
          <w:rFonts w:hint="cs"/>
          <w:rtl/>
        </w:rPr>
        <w:t xml:space="preserve">בסעיף קטן (ה), לעניין מקרים שבהם מעבירים מידע על תיקים סגורים או תיקים שעוכבו בהם </w:t>
      </w:r>
      <w:bookmarkStart w:id="877" w:name="_ETM_Q1_5412000"/>
      <w:bookmarkEnd w:id="877"/>
      <w:r>
        <w:rPr>
          <w:rFonts w:hint="cs"/>
          <w:rtl/>
        </w:rPr>
        <w:t xml:space="preserve">ההליכים, ביקשת שזה יהיה גורם בכיר שמאשר. חשבנו </w:t>
      </w:r>
      <w:bookmarkStart w:id="878" w:name="_ETM_Q1_5417000"/>
      <w:bookmarkEnd w:id="878"/>
      <w:r>
        <w:rPr>
          <w:rFonts w:hint="cs"/>
          <w:rtl/>
        </w:rPr>
        <w:t xml:space="preserve">שזה יהיה קצין משטרה בדרגת תת ניצב ומעלה שמאשר להעביר </w:t>
      </w:r>
      <w:bookmarkStart w:id="879" w:name="_ETM_Q1_5422000"/>
      <w:bookmarkStart w:id="880" w:name="_ETM_Q1_5376000"/>
      <w:bookmarkEnd w:id="879"/>
      <w:bookmarkEnd w:id="880"/>
      <w:r>
        <w:rPr>
          <w:rFonts w:hint="cs"/>
          <w:rtl/>
        </w:rPr>
        <w:t xml:space="preserve">מידע בהיקף כזה. </w:t>
      </w:r>
      <w:bookmarkStart w:id="881" w:name="_ETM_Q1_5382000"/>
      <w:bookmarkStart w:id="882" w:name="_ETM_Q1_5388000"/>
      <w:bookmarkStart w:id="883" w:name="_ETM_Q1_5391000"/>
      <w:bookmarkEnd w:id="881"/>
      <w:bookmarkEnd w:id="882"/>
      <w:bookmarkEnd w:id="883"/>
    </w:p>
    <w:p w:rsidR="009E6D31" w:rsidRDefault="009E6D31" w:rsidP="00AA2DA4">
      <w:pPr>
        <w:ind w:firstLine="0"/>
        <w:rPr>
          <w:rtl/>
        </w:rPr>
      </w:pPr>
    </w:p>
    <w:p w:rsidR="002E2FED" w:rsidRDefault="002E2FED" w:rsidP="002E2FED">
      <w:pPr>
        <w:pStyle w:val="af9"/>
        <w:keepNext/>
        <w:rPr>
          <w:rtl/>
        </w:rPr>
      </w:pPr>
      <w:bookmarkStart w:id="884" w:name="ET_guest_ליאורה_סולטן_291"/>
      <w:r w:rsidRPr="002E2FED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2E2F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4"/>
    </w:p>
    <w:p w:rsidR="002E2FED" w:rsidRDefault="002E2FED" w:rsidP="002E2FED">
      <w:pPr>
        <w:pStyle w:val="KeepWithNext"/>
        <w:rPr>
          <w:rtl/>
        </w:rPr>
      </w:pPr>
    </w:p>
    <w:p w:rsidR="009E6D31" w:rsidRDefault="002E2FED" w:rsidP="002E2FED">
      <w:pPr>
        <w:rPr>
          <w:rtl/>
        </w:rPr>
      </w:pPr>
      <w:bookmarkStart w:id="885" w:name="_ETM_Q1_5425000"/>
      <w:bookmarkEnd w:id="885"/>
      <w:r>
        <w:rPr>
          <w:rFonts w:hint="cs"/>
          <w:rtl/>
        </w:rPr>
        <w:t xml:space="preserve">אני </w:t>
      </w:r>
      <w:r w:rsidR="009E6D31">
        <w:rPr>
          <w:rFonts w:hint="cs"/>
          <w:rtl/>
        </w:rPr>
        <w:t>לא יכולה ל</w:t>
      </w:r>
      <w:r>
        <w:rPr>
          <w:rFonts w:hint="cs"/>
          <w:rtl/>
        </w:rPr>
        <w:t>ה</w:t>
      </w:r>
      <w:r w:rsidR="009E6D31">
        <w:rPr>
          <w:rFonts w:hint="cs"/>
          <w:rtl/>
        </w:rPr>
        <w:t>גיד אם זה מ</w:t>
      </w:r>
      <w:r>
        <w:rPr>
          <w:rFonts w:hint="cs"/>
          <w:rtl/>
        </w:rPr>
        <w:t xml:space="preserve">קובל או </w:t>
      </w:r>
      <w:r w:rsidR="009E6D31">
        <w:rPr>
          <w:rFonts w:hint="cs"/>
          <w:rtl/>
        </w:rPr>
        <w:t>ל</w:t>
      </w:r>
      <w:r>
        <w:rPr>
          <w:rFonts w:hint="cs"/>
          <w:rtl/>
        </w:rPr>
        <w:t>א</w:t>
      </w:r>
      <w:r w:rsidR="009E6D31">
        <w:rPr>
          <w:rFonts w:hint="cs"/>
          <w:rtl/>
        </w:rPr>
        <w:t>.</w:t>
      </w:r>
    </w:p>
    <w:p w:rsidR="009E6D31" w:rsidRDefault="009E6D31" w:rsidP="00AA2DA4">
      <w:pPr>
        <w:ind w:firstLine="0"/>
        <w:rPr>
          <w:rtl/>
        </w:rPr>
      </w:pPr>
    </w:p>
    <w:p w:rsidR="002E2FED" w:rsidRDefault="002E2FED" w:rsidP="002E2FED">
      <w:pPr>
        <w:pStyle w:val="af6"/>
        <w:keepNext/>
        <w:rPr>
          <w:rtl/>
        </w:rPr>
      </w:pPr>
      <w:bookmarkStart w:id="886" w:name="ET_yor_5094_292"/>
      <w:r w:rsidRPr="002E2FE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E2F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6"/>
    </w:p>
    <w:p w:rsidR="002E2FED" w:rsidRDefault="002E2FED" w:rsidP="002E2FED">
      <w:pPr>
        <w:pStyle w:val="KeepWithNext"/>
        <w:rPr>
          <w:rtl/>
        </w:rPr>
      </w:pPr>
    </w:p>
    <w:p w:rsidR="006417EB" w:rsidRDefault="002E2FED" w:rsidP="002E2FED">
      <w:pPr>
        <w:rPr>
          <w:rtl/>
        </w:rPr>
      </w:pPr>
      <w:bookmarkStart w:id="887" w:name="_ETM_Q1_5435000"/>
      <w:bookmarkEnd w:id="887"/>
      <w:r>
        <w:rPr>
          <w:rFonts w:hint="cs"/>
          <w:rtl/>
        </w:rPr>
        <w:t>א</w:t>
      </w:r>
      <w:r w:rsidR="009E6D31">
        <w:rPr>
          <w:rFonts w:hint="cs"/>
          <w:rtl/>
        </w:rPr>
        <w:t>נ</w:t>
      </w:r>
      <w:r>
        <w:rPr>
          <w:rFonts w:hint="cs"/>
          <w:rtl/>
        </w:rPr>
        <w:t>י</w:t>
      </w:r>
      <w:r w:rsidR="009E6D31">
        <w:rPr>
          <w:rFonts w:hint="cs"/>
          <w:rtl/>
        </w:rPr>
        <w:t xml:space="preserve"> לא יכול לחכות עד שתקבלו אישור</w:t>
      </w:r>
      <w:r>
        <w:rPr>
          <w:rFonts w:hint="cs"/>
          <w:rtl/>
        </w:rPr>
        <w:t>.</w:t>
      </w:r>
      <w:r w:rsidR="009E6D31">
        <w:rPr>
          <w:rFonts w:hint="cs"/>
          <w:rtl/>
        </w:rPr>
        <w:t xml:space="preserve"> זה יהיה</w:t>
      </w:r>
      <w:r>
        <w:rPr>
          <w:rFonts w:hint="cs"/>
          <w:rtl/>
        </w:rPr>
        <w:t xml:space="preserve"> </w:t>
      </w:r>
      <w:r w:rsidR="009E6D31">
        <w:rPr>
          <w:rFonts w:hint="cs"/>
          <w:rtl/>
        </w:rPr>
        <w:t xml:space="preserve">כתוב.  </w:t>
      </w:r>
    </w:p>
    <w:p w:rsidR="006417EB" w:rsidRDefault="006417EB" w:rsidP="00AA2DA4">
      <w:pPr>
        <w:ind w:firstLine="0"/>
        <w:rPr>
          <w:rtl/>
        </w:rPr>
      </w:pPr>
    </w:p>
    <w:p w:rsidR="00F65C8E" w:rsidRDefault="00F65C8E" w:rsidP="00F65C8E">
      <w:pPr>
        <w:pStyle w:val="a4"/>
        <w:keepNext/>
        <w:rPr>
          <w:rtl/>
        </w:rPr>
      </w:pPr>
      <w:bookmarkStart w:id="888" w:name="_ETM_Q1_5487000"/>
      <w:bookmarkStart w:id="889" w:name="ET_speaker_נועה_ברודסקילוי_293"/>
      <w:bookmarkEnd w:id="888"/>
      <w:r w:rsidRPr="00F65C8E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F65C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9"/>
    </w:p>
    <w:p w:rsidR="00F65C8E" w:rsidRDefault="00F65C8E" w:rsidP="00F65C8E">
      <w:pPr>
        <w:pStyle w:val="KeepWithNext"/>
        <w:rPr>
          <w:rtl/>
        </w:rPr>
      </w:pPr>
    </w:p>
    <w:p w:rsidR="006417EB" w:rsidRDefault="006417EB" w:rsidP="00900AB5">
      <w:pPr>
        <w:ind w:firstLine="0"/>
        <w:rPr>
          <w:rtl/>
        </w:rPr>
      </w:pPr>
      <w:r>
        <w:rPr>
          <w:rFonts w:hint="cs"/>
          <w:rtl/>
        </w:rPr>
        <w:tab/>
        <w:t>אני עוברת ל</w:t>
      </w:r>
      <w:r w:rsidR="00F65C8E">
        <w:rPr>
          <w:rFonts w:hint="cs"/>
          <w:rtl/>
        </w:rPr>
        <w:t xml:space="preserve">סעיף 16, </w:t>
      </w:r>
      <w:bookmarkStart w:id="890" w:name="_ETM_Q1_5488000"/>
      <w:bookmarkEnd w:id="890"/>
      <w:r w:rsidR="00F65C8E">
        <w:rPr>
          <w:rFonts w:hint="cs"/>
          <w:rtl/>
        </w:rPr>
        <w:t>מסירת מידע מהמרשם הפלילי לעניין רישוי נהיגה.</w:t>
      </w:r>
    </w:p>
    <w:p w:rsidR="006417EB" w:rsidRDefault="006417EB" w:rsidP="00AA2DA4">
      <w:pPr>
        <w:ind w:firstLine="0"/>
        <w:rPr>
          <w:rtl/>
        </w:rPr>
      </w:pPr>
    </w:p>
    <w:p w:rsidR="00F65C8E" w:rsidRDefault="00F65C8E" w:rsidP="00F65C8E">
      <w:pPr>
        <w:pStyle w:val="af9"/>
        <w:keepNext/>
        <w:rPr>
          <w:rtl/>
        </w:rPr>
      </w:pPr>
      <w:bookmarkStart w:id="891" w:name="ET_guest_ורד_וינדמן_294"/>
      <w:r w:rsidRPr="00F65C8E">
        <w:rPr>
          <w:rStyle w:val="TagStyle"/>
          <w:rtl/>
        </w:rPr>
        <w:t xml:space="preserve"> &lt;&lt; אורח &gt;&gt; </w:t>
      </w:r>
      <w:r>
        <w:rPr>
          <w:rtl/>
        </w:rPr>
        <w:t>ורד וינדמן:</w:t>
      </w:r>
      <w:r w:rsidRPr="00F65C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1"/>
    </w:p>
    <w:p w:rsidR="00F65C8E" w:rsidRDefault="00F65C8E" w:rsidP="00F65C8E">
      <w:pPr>
        <w:pStyle w:val="KeepWithNext"/>
        <w:rPr>
          <w:rtl/>
        </w:rPr>
      </w:pPr>
    </w:p>
    <w:p w:rsidR="006417EB" w:rsidRDefault="00F65C8E" w:rsidP="00F65C8E">
      <w:pPr>
        <w:rPr>
          <w:rtl/>
        </w:rPr>
      </w:pPr>
      <w:r>
        <w:rPr>
          <w:rFonts w:hint="cs"/>
          <w:rtl/>
        </w:rPr>
        <w:t>אני רוצה לקרוא למשרד המשפטים להסד</w:t>
      </w:r>
      <w:r w:rsidR="006417EB">
        <w:rPr>
          <w:rFonts w:hint="cs"/>
          <w:rtl/>
        </w:rPr>
        <w:t>י</w:t>
      </w:r>
      <w:r>
        <w:rPr>
          <w:rFonts w:hint="cs"/>
          <w:rtl/>
        </w:rPr>
        <w:t>ר</w:t>
      </w:r>
      <w:r w:rsidR="006417EB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bookmarkStart w:id="892" w:name="_ETM_Q1_5498000"/>
      <w:bookmarkEnd w:id="892"/>
      <w:r>
        <w:rPr>
          <w:rFonts w:hint="cs"/>
          <w:rtl/>
        </w:rPr>
        <w:t xml:space="preserve">העברת מידע </w:t>
      </w:r>
      <w:r w:rsidR="006417EB">
        <w:rPr>
          <w:rFonts w:hint="cs"/>
          <w:rtl/>
        </w:rPr>
        <w:t>ממדינות אחרות למדינת ישראל. אני מניח</w:t>
      </w:r>
      <w:r>
        <w:rPr>
          <w:rFonts w:hint="cs"/>
          <w:rtl/>
        </w:rPr>
        <w:t>ה שכל מי</w:t>
      </w:r>
      <w:r w:rsidR="006417EB">
        <w:rPr>
          <w:rFonts w:hint="cs"/>
          <w:rtl/>
        </w:rPr>
        <w:t xml:space="preserve"> שיושב </w:t>
      </w:r>
      <w:r>
        <w:rPr>
          <w:rFonts w:hint="cs"/>
          <w:rtl/>
        </w:rPr>
        <w:t xml:space="preserve">פה מכיר היטב </w:t>
      </w:r>
      <w:r w:rsidR="006417EB">
        <w:rPr>
          <w:rFonts w:hint="cs"/>
          <w:rtl/>
        </w:rPr>
        <w:t xml:space="preserve">את הבעיה </w:t>
      </w:r>
      <w:r>
        <w:rPr>
          <w:rFonts w:hint="cs"/>
          <w:rtl/>
        </w:rPr>
        <w:t xml:space="preserve">הקשה של אי קבלת מידע פלילי לגבי נאשמים בעבירות מין </w:t>
      </w:r>
      <w:bookmarkStart w:id="893" w:name="_ETM_Q1_5512000"/>
      <w:bookmarkEnd w:id="893"/>
      <w:r>
        <w:rPr>
          <w:rFonts w:hint="cs"/>
          <w:rtl/>
        </w:rPr>
        <w:t>שהורשעו. הדבר הזה חיי</w:t>
      </w:r>
      <w:r w:rsidR="006417EB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r w:rsidR="006417EB">
        <w:rPr>
          <w:rFonts w:hint="cs"/>
          <w:rtl/>
        </w:rPr>
        <w:t>להיות מוסדר</w:t>
      </w:r>
      <w:r>
        <w:rPr>
          <w:rFonts w:hint="cs"/>
          <w:rtl/>
        </w:rPr>
        <w:t>.</w:t>
      </w:r>
    </w:p>
    <w:p w:rsidR="006417EB" w:rsidRDefault="006417EB" w:rsidP="00AA2DA4">
      <w:pPr>
        <w:ind w:firstLine="0"/>
        <w:rPr>
          <w:rtl/>
        </w:rPr>
      </w:pPr>
    </w:p>
    <w:p w:rsidR="00F65C8E" w:rsidRDefault="00F65C8E" w:rsidP="00F65C8E">
      <w:pPr>
        <w:pStyle w:val="af6"/>
        <w:keepNext/>
        <w:rPr>
          <w:rtl/>
        </w:rPr>
      </w:pPr>
      <w:bookmarkStart w:id="894" w:name="ET_yor_5094_295"/>
      <w:r w:rsidRPr="00F65C8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65C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4"/>
    </w:p>
    <w:p w:rsidR="00F65C8E" w:rsidRDefault="00F65C8E" w:rsidP="00F65C8E">
      <w:pPr>
        <w:pStyle w:val="KeepWithNext"/>
        <w:rPr>
          <w:rtl/>
        </w:rPr>
      </w:pPr>
    </w:p>
    <w:p w:rsidR="006417EB" w:rsidRDefault="00F65C8E" w:rsidP="00900AB5">
      <w:pPr>
        <w:rPr>
          <w:rtl/>
        </w:rPr>
      </w:pPr>
      <w:bookmarkStart w:id="895" w:name="_ETM_Q1_5520000"/>
      <w:bookmarkEnd w:id="895"/>
      <w:r>
        <w:rPr>
          <w:rFonts w:hint="cs"/>
          <w:rtl/>
        </w:rPr>
        <w:t>ההסכמים הם ה</w:t>
      </w:r>
      <w:r w:rsidR="006417EB">
        <w:rPr>
          <w:rFonts w:hint="cs"/>
          <w:rtl/>
        </w:rPr>
        <w:t>סכמים דו</w:t>
      </w:r>
      <w:r>
        <w:rPr>
          <w:rFonts w:hint="cs"/>
          <w:rtl/>
        </w:rPr>
        <w:t>-צדדיים?</w:t>
      </w:r>
      <w:r w:rsidR="006417EB">
        <w:rPr>
          <w:rFonts w:hint="cs"/>
          <w:rtl/>
        </w:rPr>
        <w:t xml:space="preserve"> א</w:t>
      </w:r>
      <w:r>
        <w:rPr>
          <w:rFonts w:hint="cs"/>
          <w:rtl/>
        </w:rPr>
        <w:t>ם אני נותן להם, הם נותנים לי,</w:t>
      </w:r>
      <w:r w:rsidR="006417EB">
        <w:rPr>
          <w:rFonts w:hint="cs"/>
          <w:rtl/>
        </w:rPr>
        <w:t xml:space="preserve"> או יכול להיות מצ</w:t>
      </w:r>
      <w:r>
        <w:rPr>
          <w:rFonts w:hint="cs"/>
          <w:rtl/>
        </w:rPr>
        <w:t xml:space="preserve">ב </w:t>
      </w:r>
      <w:bookmarkStart w:id="896" w:name="_ETM_Q1_5527000"/>
      <w:bookmarkEnd w:id="896"/>
      <w:r>
        <w:rPr>
          <w:rFonts w:hint="cs"/>
          <w:rtl/>
        </w:rPr>
        <w:t>שרק אני נותן ואני לא מקבל?</w:t>
      </w:r>
    </w:p>
    <w:p w:rsidR="006417EB" w:rsidRDefault="006417EB" w:rsidP="00AA2DA4">
      <w:pPr>
        <w:ind w:firstLine="0"/>
        <w:rPr>
          <w:rtl/>
        </w:rPr>
      </w:pPr>
    </w:p>
    <w:p w:rsidR="00F65C8E" w:rsidRDefault="00F65C8E" w:rsidP="00F65C8E">
      <w:pPr>
        <w:pStyle w:val="af9"/>
        <w:keepNext/>
        <w:rPr>
          <w:rtl/>
        </w:rPr>
      </w:pPr>
      <w:bookmarkStart w:id="897" w:name="ET_guest_ליאורה_סולטן_296"/>
      <w:r w:rsidRPr="00F65C8E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F65C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7"/>
    </w:p>
    <w:p w:rsidR="00F65C8E" w:rsidRDefault="00F65C8E" w:rsidP="00F65C8E">
      <w:pPr>
        <w:pStyle w:val="KeepWithNext"/>
        <w:rPr>
          <w:rtl/>
        </w:rPr>
      </w:pPr>
    </w:p>
    <w:p w:rsidR="006417EB" w:rsidRDefault="00F65C8E" w:rsidP="00F65C8E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זה </w:t>
      </w:r>
      <w:r w:rsidR="006417EB">
        <w:rPr>
          <w:rFonts w:hint="cs"/>
          <w:rtl/>
        </w:rPr>
        <w:t>נורא תלוי על מה את מדברת</w:t>
      </w:r>
      <w:r>
        <w:rPr>
          <w:rFonts w:hint="cs"/>
          <w:rtl/>
        </w:rPr>
        <w:t>.</w:t>
      </w:r>
    </w:p>
    <w:p w:rsidR="006417EB" w:rsidRDefault="006417EB" w:rsidP="00AA2DA4">
      <w:pPr>
        <w:ind w:firstLine="0"/>
        <w:rPr>
          <w:rtl/>
        </w:rPr>
      </w:pPr>
    </w:p>
    <w:p w:rsidR="00F65C8E" w:rsidRDefault="00F65C8E" w:rsidP="00F65C8E">
      <w:pPr>
        <w:pStyle w:val="af6"/>
        <w:keepNext/>
        <w:rPr>
          <w:rtl/>
        </w:rPr>
      </w:pPr>
      <w:bookmarkStart w:id="898" w:name="ET_yor_5094_297"/>
      <w:r w:rsidRPr="00F65C8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65C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8"/>
    </w:p>
    <w:p w:rsidR="00F65C8E" w:rsidRDefault="00F65C8E" w:rsidP="00F65C8E">
      <w:pPr>
        <w:pStyle w:val="KeepWithNext"/>
        <w:rPr>
          <w:rtl/>
        </w:rPr>
      </w:pPr>
    </w:p>
    <w:p w:rsidR="006417EB" w:rsidRDefault="00F65C8E" w:rsidP="00F65C8E">
      <w:pPr>
        <w:rPr>
          <w:rtl/>
        </w:rPr>
      </w:pPr>
      <w:bookmarkStart w:id="899" w:name="_ETM_Q1_5533000"/>
      <w:bookmarkEnd w:id="899"/>
      <w:r>
        <w:rPr>
          <w:rFonts w:hint="cs"/>
          <w:rtl/>
        </w:rPr>
        <w:t xml:space="preserve">כללית אני שואל. </w:t>
      </w:r>
      <w:r w:rsidR="006417EB">
        <w:rPr>
          <w:rFonts w:hint="cs"/>
          <w:rtl/>
        </w:rPr>
        <w:t>כל הסכם כזה הוא הסכם דו</w:t>
      </w:r>
      <w:r>
        <w:rPr>
          <w:rFonts w:hint="cs"/>
          <w:rtl/>
        </w:rPr>
        <w:t xml:space="preserve">-צדדי? </w:t>
      </w:r>
      <w:bookmarkStart w:id="900" w:name="_ETM_Q1_5537000"/>
      <w:bookmarkEnd w:id="900"/>
    </w:p>
    <w:p w:rsidR="006417EB" w:rsidRDefault="006417EB" w:rsidP="00AA2DA4">
      <w:pPr>
        <w:ind w:firstLine="0"/>
        <w:rPr>
          <w:rtl/>
        </w:rPr>
      </w:pPr>
    </w:p>
    <w:p w:rsidR="00F65C8E" w:rsidRDefault="00F65C8E" w:rsidP="00F65C8E">
      <w:pPr>
        <w:pStyle w:val="af9"/>
        <w:keepNext/>
        <w:rPr>
          <w:rtl/>
        </w:rPr>
      </w:pPr>
      <w:bookmarkStart w:id="901" w:name="ET_guest_גבריאלה_פיסמן_298"/>
      <w:r w:rsidRPr="00F65C8E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F65C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1"/>
    </w:p>
    <w:p w:rsidR="00F65C8E" w:rsidRDefault="00F65C8E" w:rsidP="00F65C8E">
      <w:pPr>
        <w:pStyle w:val="KeepWithNext"/>
        <w:rPr>
          <w:rtl/>
        </w:rPr>
      </w:pPr>
    </w:p>
    <w:p w:rsidR="006417EB" w:rsidRDefault="00900AB5" w:rsidP="00F65C8E">
      <w:pPr>
        <w:rPr>
          <w:rtl/>
        </w:rPr>
      </w:pPr>
      <w:bookmarkStart w:id="902" w:name="_ETM_Q1_5539000"/>
      <w:bookmarkEnd w:id="902"/>
      <w:r>
        <w:rPr>
          <w:rFonts w:hint="cs"/>
          <w:rtl/>
        </w:rPr>
        <w:t>ה</w:t>
      </w:r>
      <w:r w:rsidR="00F65C8E">
        <w:rPr>
          <w:rFonts w:hint="cs"/>
          <w:rtl/>
        </w:rPr>
        <w:t xml:space="preserve">הסכמים הם </w:t>
      </w:r>
      <w:r>
        <w:rPr>
          <w:rFonts w:hint="cs"/>
          <w:rtl/>
        </w:rPr>
        <w:t xml:space="preserve">בדרך כלל </w:t>
      </w:r>
      <w:r w:rsidR="006417EB">
        <w:rPr>
          <w:rFonts w:hint="cs"/>
          <w:rtl/>
        </w:rPr>
        <w:t>בעלי אופי הד</w:t>
      </w:r>
      <w:r w:rsidR="00F65C8E">
        <w:rPr>
          <w:rFonts w:hint="cs"/>
          <w:rtl/>
        </w:rPr>
        <w:t>די. לפעמים אנחנו בפוזיציה שאנחנו מתקשרים עם מדי</w:t>
      </w:r>
      <w:r w:rsidR="006417EB">
        <w:rPr>
          <w:rFonts w:hint="cs"/>
          <w:rtl/>
        </w:rPr>
        <w:t>נ</w:t>
      </w:r>
      <w:r w:rsidR="00F65C8E">
        <w:rPr>
          <w:rFonts w:hint="cs"/>
          <w:rtl/>
        </w:rPr>
        <w:t>ה</w:t>
      </w:r>
      <w:r w:rsidR="006417EB">
        <w:rPr>
          <w:rFonts w:hint="cs"/>
          <w:rtl/>
        </w:rPr>
        <w:t xml:space="preserve"> שהיא יותר חזקה, </w:t>
      </w:r>
      <w:r w:rsidR="00F65C8E">
        <w:rPr>
          <w:rFonts w:hint="cs"/>
          <w:rtl/>
        </w:rPr>
        <w:t>ש</w:t>
      </w:r>
      <w:r w:rsidR="006417EB">
        <w:rPr>
          <w:rFonts w:hint="cs"/>
          <w:rtl/>
        </w:rPr>
        <w:t xml:space="preserve">יחסי הכוחות </w:t>
      </w:r>
      <w:r w:rsidR="00F65C8E">
        <w:rPr>
          <w:rFonts w:hint="cs"/>
          <w:rtl/>
        </w:rPr>
        <w:t xml:space="preserve">הם </w:t>
      </w:r>
      <w:r w:rsidR="006417EB">
        <w:rPr>
          <w:rFonts w:hint="cs"/>
          <w:rtl/>
        </w:rPr>
        <w:t>לא בדיו</w:t>
      </w:r>
      <w:r w:rsidR="00F65C8E">
        <w:rPr>
          <w:rFonts w:hint="cs"/>
          <w:rtl/>
        </w:rPr>
        <w:t xml:space="preserve">ק שווים. לפעמים ההסכמים הם לא הדדיים במלואם. </w:t>
      </w:r>
    </w:p>
    <w:p w:rsidR="006417EB" w:rsidRDefault="006417EB" w:rsidP="00AA2DA4">
      <w:pPr>
        <w:ind w:firstLine="0"/>
        <w:rPr>
          <w:rtl/>
        </w:rPr>
      </w:pPr>
    </w:p>
    <w:p w:rsidR="00F65C8E" w:rsidRDefault="00F65C8E" w:rsidP="00F65C8E">
      <w:pPr>
        <w:pStyle w:val="af6"/>
        <w:keepNext/>
        <w:rPr>
          <w:rtl/>
        </w:rPr>
      </w:pPr>
      <w:bookmarkStart w:id="903" w:name="ET_yor_5094_299"/>
      <w:r w:rsidRPr="00F65C8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65C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3"/>
    </w:p>
    <w:p w:rsidR="00F65C8E" w:rsidRDefault="00F65C8E" w:rsidP="00F65C8E">
      <w:pPr>
        <w:pStyle w:val="KeepWithNext"/>
        <w:rPr>
          <w:rtl/>
        </w:rPr>
      </w:pPr>
    </w:p>
    <w:p w:rsidR="006417EB" w:rsidRDefault="006417EB" w:rsidP="00F65C8E">
      <w:pPr>
        <w:rPr>
          <w:rtl/>
        </w:rPr>
      </w:pPr>
      <w:bookmarkStart w:id="904" w:name="_ETM_Q1_5556000"/>
      <w:bookmarkEnd w:id="904"/>
      <w:r>
        <w:rPr>
          <w:rFonts w:hint="cs"/>
          <w:rtl/>
        </w:rPr>
        <w:t>לרעתנו?</w:t>
      </w:r>
      <w:r w:rsidR="00F65C8E">
        <w:rPr>
          <w:rFonts w:hint="cs"/>
          <w:rtl/>
        </w:rPr>
        <w:t xml:space="preserve"> אנחנו נותנים ולא מקבלים?</w:t>
      </w:r>
    </w:p>
    <w:p w:rsidR="006417EB" w:rsidRDefault="006417EB" w:rsidP="00AA2DA4">
      <w:pPr>
        <w:ind w:firstLine="0"/>
        <w:rPr>
          <w:rtl/>
        </w:rPr>
      </w:pPr>
    </w:p>
    <w:p w:rsidR="00F65C8E" w:rsidRDefault="00F65C8E" w:rsidP="00F65C8E">
      <w:pPr>
        <w:pStyle w:val="af9"/>
        <w:keepNext/>
        <w:rPr>
          <w:rtl/>
        </w:rPr>
      </w:pPr>
      <w:bookmarkStart w:id="905" w:name="ET_guest_גבריאלה_פיסמן_300"/>
      <w:r w:rsidRPr="00F65C8E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F65C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5"/>
    </w:p>
    <w:p w:rsidR="00F65C8E" w:rsidRDefault="00F65C8E" w:rsidP="00F65C8E">
      <w:pPr>
        <w:pStyle w:val="KeepWithNext"/>
        <w:rPr>
          <w:rtl/>
        </w:rPr>
      </w:pPr>
    </w:p>
    <w:p w:rsidR="006417EB" w:rsidRDefault="006417EB" w:rsidP="00EA57D0">
      <w:pPr>
        <w:rPr>
          <w:rtl/>
        </w:rPr>
      </w:pPr>
      <w:bookmarkStart w:id="906" w:name="_ETM_Q1_5558000"/>
      <w:bookmarkEnd w:id="906"/>
      <w:r>
        <w:rPr>
          <w:rFonts w:hint="cs"/>
          <w:rtl/>
        </w:rPr>
        <w:t>יש מקרים שהעברת המידע היא</w:t>
      </w:r>
      <w:r w:rsidR="00F65C8E">
        <w:rPr>
          <w:rFonts w:hint="cs"/>
          <w:rtl/>
        </w:rPr>
        <w:t xml:space="preserve"> </w:t>
      </w:r>
      <w:r>
        <w:rPr>
          <w:rFonts w:hint="cs"/>
          <w:rtl/>
        </w:rPr>
        <w:t>לא לגמרי מקבילה.</w:t>
      </w:r>
      <w:r w:rsidR="00BD2A06">
        <w:rPr>
          <w:rFonts w:hint="cs"/>
          <w:rtl/>
        </w:rPr>
        <w:t xml:space="preserve"> מרגע שהמדינה חתמה על ההסכם</w:t>
      </w:r>
      <w:r w:rsidR="00EA57D0">
        <w:rPr>
          <w:rFonts w:hint="cs"/>
          <w:rtl/>
        </w:rPr>
        <w:t xml:space="preserve"> </w:t>
      </w:r>
      <w:r w:rsidR="00BD2A06">
        <w:rPr>
          <w:rFonts w:hint="cs"/>
          <w:rtl/>
        </w:rPr>
        <w:t xml:space="preserve">היא </w:t>
      </w:r>
      <w:bookmarkStart w:id="907" w:name="_ETM_Q1_5576000"/>
      <w:bookmarkEnd w:id="907"/>
      <w:r w:rsidR="00BD2A06">
        <w:rPr>
          <w:rFonts w:hint="cs"/>
          <w:rtl/>
        </w:rPr>
        <w:t>מחויבת.</w:t>
      </w:r>
    </w:p>
    <w:p w:rsidR="006417EB" w:rsidRDefault="006417EB" w:rsidP="00AA2DA4">
      <w:pPr>
        <w:ind w:firstLine="0"/>
        <w:rPr>
          <w:rtl/>
        </w:rPr>
      </w:pPr>
    </w:p>
    <w:p w:rsidR="00BD2A06" w:rsidRDefault="00BD2A06" w:rsidP="00BD2A06">
      <w:pPr>
        <w:pStyle w:val="af6"/>
        <w:keepNext/>
        <w:rPr>
          <w:rtl/>
        </w:rPr>
      </w:pPr>
      <w:bookmarkStart w:id="908" w:name="ET_yor_5094_301"/>
      <w:r w:rsidRPr="00BD2A0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D2A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8"/>
    </w:p>
    <w:p w:rsidR="00BD2A06" w:rsidRDefault="00BD2A06" w:rsidP="00BD2A06">
      <w:pPr>
        <w:pStyle w:val="KeepWithNext"/>
        <w:rPr>
          <w:rtl/>
        </w:rPr>
      </w:pPr>
    </w:p>
    <w:p w:rsidR="006417EB" w:rsidRDefault="006417EB" w:rsidP="00BD2A06">
      <w:pPr>
        <w:rPr>
          <w:rtl/>
        </w:rPr>
      </w:pPr>
      <w:bookmarkStart w:id="909" w:name="_ETM_Q1_5581000"/>
      <w:bookmarkEnd w:id="909"/>
      <w:r>
        <w:rPr>
          <w:rFonts w:hint="cs"/>
          <w:rtl/>
        </w:rPr>
        <w:t xml:space="preserve">אני חשבתי שתמיד </w:t>
      </w:r>
      <w:r w:rsidR="00BD2A06">
        <w:rPr>
          <w:rFonts w:hint="cs"/>
          <w:rtl/>
        </w:rPr>
        <w:t xml:space="preserve">זה </w:t>
      </w:r>
      <w:r>
        <w:rPr>
          <w:rFonts w:hint="cs"/>
          <w:rtl/>
        </w:rPr>
        <w:t>הדדי</w:t>
      </w:r>
      <w:r w:rsidR="00BD2A06">
        <w:rPr>
          <w:rFonts w:hint="cs"/>
          <w:rtl/>
        </w:rPr>
        <w:t>.</w:t>
      </w:r>
    </w:p>
    <w:p w:rsidR="006417EB" w:rsidRDefault="006417EB" w:rsidP="00AA2DA4">
      <w:pPr>
        <w:ind w:firstLine="0"/>
        <w:rPr>
          <w:rtl/>
        </w:rPr>
      </w:pPr>
    </w:p>
    <w:p w:rsidR="00BD2A06" w:rsidRDefault="00BD2A06" w:rsidP="00BD2A06">
      <w:pPr>
        <w:pStyle w:val="af9"/>
        <w:keepNext/>
        <w:rPr>
          <w:rtl/>
        </w:rPr>
      </w:pPr>
      <w:bookmarkStart w:id="910" w:name="ET_guest_גבריאלה_פיסמן_302"/>
      <w:r w:rsidRPr="00BD2A06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BD2A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0"/>
    </w:p>
    <w:p w:rsidR="00BD2A06" w:rsidRDefault="00BD2A06" w:rsidP="00BD2A06">
      <w:pPr>
        <w:pStyle w:val="KeepWithNext"/>
        <w:rPr>
          <w:rtl/>
        </w:rPr>
      </w:pPr>
    </w:p>
    <w:p w:rsidR="006417EB" w:rsidRDefault="006417EB" w:rsidP="00BD2A06">
      <w:pPr>
        <w:rPr>
          <w:rtl/>
        </w:rPr>
      </w:pPr>
      <w:bookmarkStart w:id="911" w:name="_ETM_Q1_5579000"/>
      <w:bookmarkEnd w:id="911"/>
      <w:r>
        <w:rPr>
          <w:rFonts w:hint="cs"/>
          <w:rtl/>
        </w:rPr>
        <w:t>באופן עקרוני ההסכמים הם הדדיים.</w:t>
      </w:r>
    </w:p>
    <w:p w:rsidR="00BD2A06" w:rsidRDefault="00BD2A06" w:rsidP="00AA2DA4">
      <w:pPr>
        <w:ind w:firstLine="0"/>
        <w:rPr>
          <w:rtl/>
        </w:rPr>
      </w:pPr>
    </w:p>
    <w:p w:rsidR="00BD2A06" w:rsidRDefault="00BD2A06" w:rsidP="00BD2A06">
      <w:pPr>
        <w:pStyle w:val="af6"/>
        <w:keepNext/>
        <w:rPr>
          <w:rtl/>
        </w:rPr>
      </w:pPr>
      <w:bookmarkStart w:id="912" w:name="ET_yor_5094_303"/>
      <w:r w:rsidRPr="00BD2A0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D2A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2"/>
    </w:p>
    <w:p w:rsidR="00BD2A06" w:rsidRDefault="00BD2A06" w:rsidP="00BD2A06">
      <w:pPr>
        <w:pStyle w:val="KeepWithNext"/>
        <w:rPr>
          <w:rtl/>
        </w:rPr>
      </w:pPr>
    </w:p>
    <w:p w:rsidR="006417EB" w:rsidRDefault="00BD2A06" w:rsidP="00BD2A06">
      <w:pPr>
        <w:rPr>
          <w:rtl/>
        </w:rPr>
      </w:pPr>
      <w:bookmarkStart w:id="913" w:name="_ETM_Q1_5588000"/>
      <w:bookmarkEnd w:id="913"/>
      <w:r>
        <w:rPr>
          <w:rFonts w:hint="cs"/>
          <w:rtl/>
        </w:rPr>
        <w:t>אנחנו מקוו</w:t>
      </w:r>
      <w:r w:rsidR="006417EB">
        <w:rPr>
          <w:rFonts w:hint="cs"/>
          <w:rtl/>
        </w:rPr>
        <w:t xml:space="preserve">ים שזה אכן כך. </w:t>
      </w:r>
    </w:p>
    <w:p w:rsidR="006417EB" w:rsidRDefault="006417EB" w:rsidP="00AA2DA4">
      <w:pPr>
        <w:ind w:firstLine="0"/>
        <w:rPr>
          <w:rtl/>
        </w:rPr>
      </w:pPr>
    </w:p>
    <w:p w:rsidR="00BD2A06" w:rsidRDefault="00BD2A06" w:rsidP="00BD2A06">
      <w:pPr>
        <w:pStyle w:val="a4"/>
        <w:keepNext/>
        <w:rPr>
          <w:rtl/>
        </w:rPr>
      </w:pPr>
      <w:bookmarkStart w:id="914" w:name="ET_speaker_נועה_ברודסקילוי_304"/>
      <w:r w:rsidRPr="00BD2A06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BD2A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4"/>
    </w:p>
    <w:p w:rsidR="00BD2A06" w:rsidRDefault="00BD2A06" w:rsidP="00BD2A06">
      <w:pPr>
        <w:pStyle w:val="KeepWithNext"/>
        <w:rPr>
          <w:rtl/>
        </w:rPr>
      </w:pPr>
    </w:p>
    <w:p w:rsidR="00BD2A06" w:rsidRDefault="00BD2A06" w:rsidP="00BD2A06">
      <w:pPr>
        <w:rPr>
          <w:rtl/>
        </w:rPr>
      </w:pPr>
      <w:bookmarkStart w:id="915" w:name="_ETM_Q1_5597000"/>
      <w:bookmarkEnd w:id="915"/>
      <w:r>
        <w:rPr>
          <w:rFonts w:hint="cs"/>
          <w:rtl/>
        </w:rPr>
        <w:t>ב-15(ג)(1) אנחנו צריכים עוד ל</w:t>
      </w:r>
      <w:r w:rsidR="006417EB">
        <w:rPr>
          <w:rFonts w:hint="cs"/>
          <w:rtl/>
        </w:rPr>
        <w:t>דייק את הנוסח</w:t>
      </w:r>
      <w:r>
        <w:rPr>
          <w:rFonts w:hint="cs"/>
          <w:rtl/>
        </w:rPr>
        <w:t xml:space="preserve">, כי יש מקרים שבהם </w:t>
      </w:r>
      <w:bookmarkStart w:id="916" w:name="_ETM_Q1_5607000"/>
      <w:bookmarkEnd w:id="916"/>
      <w:r>
        <w:rPr>
          <w:rFonts w:hint="cs"/>
          <w:rtl/>
        </w:rPr>
        <w:t>זה בין שרים או משהו כזה.</w:t>
      </w:r>
    </w:p>
    <w:p w:rsidR="006417EB" w:rsidRDefault="006417EB" w:rsidP="00BD2A06">
      <w:pPr>
        <w:rPr>
          <w:rtl/>
        </w:rPr>
      </w:pPr>
      <w:bookmarkStart w:id="917" w:name="_ETM_Q1_5615000"/>
      <w:bookmarkEnd w:id="917"/>
      <w:r>
        <w:rPr>
          <w:rFonts w:hint="cs"/>
          <w:rtl/>
        </w:rPr>
        <w:t xml:space="preserve"> </w:t>
      </w:r>
    </w:p>
    <w:p w:rsidR="006417EB" w:rsidRDefault="006417EB" w:rsidP="00911869">
      <w:pPr>
        <w:ind w:firstLine="0"/>
        <w:rPr>
          <w:rtl/>
        </w:rPr>
      </w:pPr>
      <w:r>
        <w:rPr>
          <w:rtl/>
        </w:rPr>
        <w:tab/>
      </w:r>
      <w:r w:rsidR="00BD2A06">
        <w:rPr>
          <w:rFonts w:hint="cs"/>
          <w:rtl/>
        </w:rPr>
        <w:t>סעיף 16, מסירת מידע מהמרשם הפלילי לעניין רישוי נהיגה.</w:t>
      </w:r>
      <w:r>
        <w:rPr>
          <w:rFonts w:hint="cs"/>
          <w:rtl/>
        </w:rPr>
        <w:t xml:space="preserve"> דנו בנושא הזה לפחות פעמיי</w:t>
      </w:r>
      <w:r w:rsidR="00BD2A06">
        <w:rPr>
          <w:rFonts w:hint="cs"/>
          <w:rtl/>
        </w:rPr>
        <w:t>ם</w:t>
      </w:r>
      <w:r w:rsidR="00EA57D0">
        <w:rPr>
          <w:rFonts w:hint="cs"/>
          <w:rtl/>
        </w:rPr>
        <w:t>,</w:t>
      </w:r>
      <w:r>
        <w:rPr>
          <w:rFonts w:hint="cs"/>
          <w:rtl/>
        </w:rPr>
        <w:t xml:space="preserve"> אם לא יותר. הוועדה </w:t>
      </w:r>
      <w:r w:rsidR="00BD2A06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קיבלה את הסעיף, אבל </w:t>
      </w:r>
      <w:r w:rsidR="00BD2A06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כמה חידודים. </w:t>
      </w:r>
      <w:r w:rsidR="00BD2A06">
        <w:rPr>
          <w:rFonts w:hint="cs"/>
          <w:rtl/>
        </w:rPr>
        <w:t xml:space="preserve">אחד, </w:t>
      </w:r>
      <w:r>
        <w:rPr>
          <w:rFonts w:hint="cs"/>
          <w:rtl/>
        </w:rPr>
        <w:t>מדובר</w:t>
      </w:r>
      <w:r w:rsidR="00BD2A06">
        <w:rPr>
          <w:rFonts w:hint="cs"/>
          <w:rtl/>
        </w:rPr>
        <w:t xml:space="preserve"> </w:t>
      </w:r>
      <w:r>
        <w:rPr>
          <w:rFonts w:hint="cs"/>
          <w:rtl/>
        </w:rPr>
        <w:t>על מידע עד תום תקו</w:t>
      </w:r>
      <w:r w:rsidR="00BD2A06">
        <w:rPr>
          <w:rFonts w:hint="cs"/>
          <w:rtl/>
        </w:rPr>
        <w:t xml:space="preserve">פת </w:t>
      </w:r>
      <w:r w:rsidR="00911869">
        <w:rPr>
          <w:rFonts w:hint="cs"/>
          <w:rtl/>
        </w:rPr>
        <w:t>ה</w:t>
      </w:r>
      <w:r w:rsidR="00BD2A06">
        <w:rPr>
          <w:rFonts w:hint="cs"/>
          <w:rtl/>
        </w:rPr>
        <w:t>התיישנות. דב</w:t>
      </w:r>
      <w:r>
        <w:rPr>
          <w:rFonts w:hint="cs"/>
          <w:rtl/>
        </w:rPr>
        <w:t>ר</w:t>
      </w:r>
      <w:r w:rsidR="00BD2A06">
        <w:rPr>
          <w:rFonts w:hint="cs"/>
          <w:rtl/>
        </w:rPr>
        <w:t xml:space="preserve"> נוסף</w:t>
      </w:r>
      <w:r w:rsidR="00911869">
        <w:rPr>
          <w:rFonts w:hint="cs"/>
          <w:rtl/>
        </w:rPr>
        <w:t>,</w:t>
      </w:r>
      <w:r w:rsidR="00BD2A06">
        <w:rPr>
          <w:rFonts w:hint="cs"/>
          <w:rtl/>
        </w:rPr>
        <w:t xml:space="preserve"> קיבלנו מהפר</w:t>
      </w:r>
      <w:r>
        <w:rPr>
          <w:rFonts w:hint="cs"/>
          <w:rtl/>
        </w:rPr>
        <w:t>ק</w:t>
      </w:r>
      <w:r w:rsidR="00BD2A06">
        <w:rPr>
          <w:rFonts w:hint="cs"/>
          <w:rtl/>
        </w:rPr>
        <w:t>לי</w:t>
      </w:r>
      <w:r>
        <w:rPr>
          <w:rFonts w:hint="cs"/>
          <w:rtl/>
        </w:rPr>
        <w:t xml:space="preserve">טות הצבאית </w:t>
      </w:r>
      <w:r w:rsidR="00BD2A06">
        <w:rPr>
          <w:rFonts w:hint="cs"/>
          <w:rtl/>
        </w:rPr>
        <w:t>ב</w:t>
      </w:r>
      <w:r>
        <w:rPr>
          <w:rFonts w:hint="cs"/>
          <w:rtl/>
        </w:rPr>
        <w:t>קשה להוסיף הבהרות שזה יחול</w:t>
      </w:r>
      <w:r w:rsidR="00BD2A06">
        <w:rPr>
          <w:rFonts w:hint="cs"/>
          <w:rtl/>
        </w:rPr>
        <w:t xml:space="preserve"> </w:t>
      </w:r>
      <w:r>
        <w:rPr>
          <w:rFonts w:hint="cs"/>
          <w:rtl/>
        </w:rPr>
        <w:t>גם על עבירות ל</w:t>
      </w:r>
      <w:r w:rsidR="00BD2A06">
        <w:rPr>
          <w:rFonts w:hint="cs"/>
          <w:rtl/>
        </w:rPr>
        <w:t>פ</w:t>
      </w:r>
      <w:r>
        <w:rPr>
          <w:rFonts w:hint="cs"/>
          <w:rtl/>
        </w:rPr>
        <w:t xml:space="preserve">י </w:t>
      </w:r>
      <w:r w:rsidR="00BD2A06">
        <w:rPr>
          <w:rFonts w:hint="cs"/>
          <w:rtl/>
        </w:rPr>
        <w:t>ח</w:t>
      </w:r>
      <w:r>
        <w:rPr>
          <w:rFonts w:hint="cs"/>
          <w:rtl/>
        </w:rPr>
        <w:t xml:space="preserve">וק </w:t>
      </w:r>
      <w:r w:rsidR="00BD2A06">
        <w:rPr>
          <w:rFonts w:hint="cs"/>
          <w:rtl/>
        </w:rPr>
        <w:t>השיפוט הצבאי</w:t>
      </w:r>
      <w:r>
        <w:rPr>
          <w:rFonts w:hint="cs"/>
          <w:rtl/>
        </w:rPr>
        <w:t xml:space="preserve"> שנוגעות לעבירות תעבורה</w:t>
      </w:r>
      <w:r w:rsidR="00BD2A06">
        <w:rPr>
          <w:rFonts w:hint="cs"/>
          <w:rtl/>
        </w:rPr>
        <w:t>.</w:t>
      </w:r>
    </w:p>
    <w:p w:rsidR="006417EB" w:rsidRDefault="006417EB" w:rsidP="00AA2DA4">
      <w:pPr>
        <w:ind w:firstLine="0"/>
        <w:rPr>
          <w:rtl/>
        </w:rPr>
      </w:pPr>
    </w:p>
    <w:p w:rsidR="00BD2A06" w:rsidRDefault="00BD2A06" w:rsidP="00BD2A06">
      <w:pPr>
        <w:pStyle w:val="af9"/>
        <w:keepNext/>
        <w:rPr>
          <w:rtl/>
        </w:rPr>
      </w:pPr>
      <w:bookmarkStart w:id="918" w:name="ET_guest_מזי_מקונן_305"/>
      <w:r w:rsidRPr="00BD2A06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BD2A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8"/>
    </w:p>
    <w:p w:rsidR="00BD2A06" w:rsidRDefault="00BD2A06" w:rsidP="00BD2A06">
      <w:pPr>
        <w:pStyle w:val="KeepWithNext"/>
        <w:rPr>
          <w:rtl/>
        </w:rPr>
      </w:pPr>
    </w:p>
    <w:p w:rsidR="006417EB" w:rsidRDefault="00911869" w:rsidP="006A2C8A">
      <w:pPr>
        <w:rPr>
          <w:rtl/>
        </w:rPr>
      </w:pPr>
      <w:r>
        <w:rPr>
          <w:rFonts w:hint="cs"/>
          <w:rtl/>
        </w:rPr>
        <w:t xml:space="preserve">ביקשנו להוסיף </w:t>
      </w:r>
      <w:r w:rsidR="006417EB">
        <w:rPr>
          <w:rFonts w:hint="cs"/>
          <w:rtl/>
        </w:rPr>
        <w:t>עבירות מקבילות</w:t>
      </w:r>
      <w:r w:rsidR="006A2C8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417EB">
        <w:rPr>
          <w:rFonts w:hint="cs"/>
          <w:rtl/>
        </w:rPr>
        <w:t>עבירות שבית הדין הצבאי לתעבורה</w:t>
      </w:r>
      <w:r>
        <w:rPr>
          <w:rFonts w:hint="cs"/>
          <w:rtl/>
        </w:rPr>
        <w:t xml:space="preserve"> </w:t>
      </w:r>
      <w:r w:rsidR="006417EB">
        <w:rPr>
          <w:rFonts w:hint="cs"/>
          <w:rtl/>
        </w:rPr>
        <w:t xml:space="preserve">מרשיע בהן. </w:t>
      </w:r>
      <w:bookmarkStart w:id="919" w:name="_ETM_Q1_5683000"/>
      <w:bookmarkEnd w:id="919"/>
      <w:r w:rsidR="006A2C8A">
        <w:rPr>
          <w:rFonts w:hint="cs"/>
          <w:rtl/>
        </w:rPr>
        <w:t>מדובר בסעיפים כלליים ש</w:t>
      </w:r>
      <w:r>
        <w:rPr>
          <w:rFonts w:hint="cs"/>
          <w:rtl/>
        </w:rPr>
        <w:t>אנחנו מסייגים אותם פה לעבירות שנוגעות לכלי תחבורה</w:t>
      </w:r>
      <w:r w:rsidR="006A2C8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</w:t>
      </w:r>
      <w:bookmarkStart w:id="920" w:name="_ETM_Q1_5690000"/>
      <w:bookmarkEnd w:id="920"/>
      <w:r>
        <w:rPr>
          <w:rFonts w:hint="cs"/>
          <w:rtl/>
        </w:rPr>
        <w:t>לא נ</w:t>
      </w:r>
      <w:r w:rsidR="006417EB">
        <w:rPr>
          <w:rFonts w:hint="cs"/>
          <w:rtl/>
        </w:rPr>
        <w:t xml:space="preserve">וסיף </w:t>
      </w:r>
      <w:r>
        <w:rPr>
          <w:rFonts w:hint="cs"/>
          <w:rtl/>
        </w:rPr>
        <w:t>את העבירות האלו</w:t>
      </w:r>
      <w:r w:rsidR="006417EB">
        <w:rPr>
          <w:rFonts w:hint="cs"/>
          <w:rtl/>
        </w:rPr>
        <w:t>, זה אומר שה</w:t>
      </w:r>
      <w:r>
        <w:rPr>
          <w:rFonts w:hint="cs"/>
          <w:rtl/>
        </w:rPr>
        <w:t>ה</w:t>
      </w:r>
      <w:r w:rsidR="006417EB">
        <w:rPr>
          <w:rFonts w:hint="cs"/>
          <w:rtl/>
        </w:rPr>
        <w:t>רשע</w:t>
      </w:r>
      <w:r>
        <w:rPr>
          <w:rFonts w:hint="cs"/>
          <w:rtl/>
        </w:rPr>
        <w:t>ה</w:t>
      </w:r>
      <w:r w:rsidR="006417E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בעבירות תעבורה כאלו </w:t>
      </w:r>
      <w:r w:rsidR="006417EB">
        <w:rPr>
          <w:rFonts w:hint="cs"/>
          <w:rtl/>
        </w:rPr>
        <w:t xml:space="preserve">לא יועברו לרשות הרישוי. </w:t>
      </w:r>
    </w:p>
    <w:p w:rsidR="006417EB" w:rsidRDefault="006417EB" w:rsidP="00AA2DA4">
      <w:pPr>
        <w:ind w:firstLine="0"/>
        <w:rPr>
          <w:rtl/>
        </w:rPr>
      </w:pPr>
    </w:p>
    <w:p w:rsidR="00911869" w:rsidRDefault="00911869" w:rsidP="00911869">
      <w:pPr>
        <w:pStyle w:val="a4"/>
        <w:keepNext/>
        <w:rPr>
          <w:rtl/>
        </w:rPr>
      </w:pPr>
      <w:bookmarkStart w:id="921" w:name="ET_speaker_נועה_ברודסקילוי_306"/>
      <w:r w:rsidRPr="00911869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9118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1"/>
    </w:p>
    <w:p w:rsidR="00911869" w:rsidRDefault="00911869" w:rsidP="00911869">
      <w:pPr>
        <w:pStyle w:val="KeepWithNext"/>
        <w:rPr>
          <w:rtl/>
        </w:rPr>
      </w:pPr>
    </w:p>
    <w:p w:rsidR="006417EB" w:rsidRDefault="006417EB" w:rsidP="00911869">
      <w:pPr>
        <w:rPr>
          <w:rtl/>
        </w:rPr>
      </w:pPr>
      <w:bookmarkStart w:id="922" w:name="_ETM_Q1_5698000"/>
      <w:bookmarkEnd w:id="922"/>
      <w:r>
        <w:rPr>
          <w:rFonts w:hint="cs"/>
          <w:rtl/>
        </w:rPr>
        <w:t>מוצע בסעיף 16(א)(4) ל</w:t>
      </w:r>
      <w:r w:rsidR="00911869">
        <w:rPr>
          <w:rFonts w:hint="cs"/>
          <w:rtl/>
        </w:rPr>
        <w:t xml:space="preserve">הוסיף: מי </w:t>
      </w:r>
      <w:r w:rsidR="006A2C8A">
        <w:rPr>
          <w:rFonts w:hint="cs"/>
          <w:rtl/>
        </w:rPr>
        <w:t>ש</w:t>
      </w:r>
      <w:r w:rsidR="00911869">
        <w:rPr>
          <w:rFonts w:hint="cs"/>
          <w:rtl/>
        </w:rPr>
        <w:t xml:space="preserve">ביצע עבירת תעבורה או עבירה הנוגעת לשימוש בסם מסוכן או </w:t>
      </w:r>
      <w:bookmarkStart w:id="923" w:name="_ETM_Q1_5707000"/>
      <w:bookmarkEnd w:id="923"/>
      <w:r w:rsidR="00911869">
        <w:rPr>
          <w:rFonts w:hint="cs"/>
          <w:rtl/>
        </w:rPr>
        <w:t xml:space="preserve">להחזקת סם מסוכן </w:t>
      </w:r>
      <w:r w:rsidR="006A2C8A">
        <w:rPr>
          <w:rFonts w:hint="cs"/>
          <w:rtl/>
        </w:rPr>
        <w:t>ל</w:t>
      </w:r>
      <w:r w:rsidR="00911869">
        <w:rPr>
          <w:rFonts w:hint="cs"/>
          <w:rtl/>
        </w:rPr>
        <w:t>צורך שימוש בו ועבירות לפי סע</w:t>
      </w:r>
      <w:r w:rsidR="006A2C8A">
        <w:rPr>
          <w:rFonts w:hint="cs"/>
          <w:rtl/>
        </w:rPr>
        <w:t>יפ</w:t>
      </w:r>
      <w:r w:rsidR="00911869">
        <w:rPr>
          <w:rFonts w:hint="cs"/>
          <w:rtl/>
        </w:rPr>
        <w:t>י</w:t>
      </w:r>
      <w:r w:rsidR="006A2C8A">
        <w:rPr>
          <w:rFonts w:hint="cs"/>
          <w:rtl/>
        </w:rPr>
        <w:t>ם</w:t>
      </w:r>
      <w:r w:rsidR="00911869">
        <w:rPr>
          <w:rFonts w:hint="cs"/>
          <w:rtl/>
        </w:rPr>
        <w:t xml:space="preserve"> 133 </w:t>
      </w:r>
      <w:bookmarkStart w:id="924" w:name="_ETM_Q1_5710000"/>
      <w:bookmarkEnd w:id="924"/>
      <w:r w:rsidR="00911869">
        <w:rPr>
          <w:rFonts w:hint="cs"/>
          <w:rtl/>
        </w:rPr>
        <w:t xml:space="preserve">ו-79א לחוק השיפוט הצבאי כשהעבירה נוגעת לענייני תעבורה. </w:t>
      </w:r>
    </w:p>
    <w:p w:rsidR="006417EB" w:rsidRDefault="006417EB" w:rsidP="00AA2DA4">
      <w:pPr>
        <w:ind w:firstLine="0"/>
        <w:rPr>
          <w:rtl/>
        </w:rPr>
      </w:pPr>
    </w:p>
    <w:p w:rsidR="006A2C8A" w:rsidRDefault="006A2C8A" w:rsidP="006A2C8A">
      <w:pPr>
        <w:pStyle w:val="af6"/>
        <w:keepNext/>
        <w:rPr>
          <w:rtl/>
        </w:rPr>
      </w:pPr>
      <w:bookmarkStart w:id="925" w:name="ET_yor_5094_307"/>
      <w:r w:rsidRPr="006A2C8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A2C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5"/>
    </w:p>
    <w:p w:rsidR="006A2C8A" w:rsidRDefault="006A2C8A" w:rsidP="006A2C8A">
      <w:pPr>
        <w:pStyle w:val="KeepWithNext"/>
        <w:rPr>
          <w:rtl/>
        </w:rPr>
      </w:pPr>
    </w:p>
    <w:p w:rsidR="006417EB" w:rsidRDefault="006417EB" w:rsidP="006A2C8A">
      <w:pPr>
        <w:rPr>
          <w:rtl/>
        </w:rPr>
      </w:pPr>
      <w:bookmarkStart w:id="926" w:name="_ETM_Q1_5711000"/>
      <w:bookmarkEnd w:id="926"/>
      <w:r>
        <w:rPr>
          <w:rFonts w:hint="cs"/>
          <w:rtl/>
        </w:rPr>
        <w:t>איזה</w:t>
      </w:r>
      <w:r w:rsidR="006A2C8A">
        <w:rPr>
          <w:rFonts w:hint="cs"/>
          <w:rtl/>
        </w:rPr>
        <w:t xml:space="preserve"> סוג עבירות מופיעות ב-133 וב-79א?</w:t>
      </w:r>
    </w:p>
    <w:p w:rsidR="006417EB" w:rsidRDefault="006417EB" w:rsidP="00AA2DA4">
      <w:pPr>
        <w:ind w:firstLine="0"/>
        <w:rPr>
          <w:rtl/>
        </w:rPr>
      </w:pPr>
    </w:p>
    <w:p w:rsidR="006A2C8A" w:rsidRDefault="006A2C8A" w:rsidP="006A2C8A">
      <w:pPr>
        <w:pStyle w:val="af9"/>
        <w:keepNext/>
        <w:rPr>
          <w:rtl/>
        </w:rPr>
      </w:pPr>
      <w:bookmarkStart w:id="927" w:name="ET_guest_מזי_מקונן_308"/>
      <w:r w:rsidRPr="006A2C8A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6A2C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7"/>
    </w:p>
    <w:p w:rsidR="006A2C8A" w:rsidRDefault="006A2C8A" w:rsidP="006A2C8A">
      <w:pPr>
        <w:pStyle w:val="KeepWithNext"/>
        <w:rPr>
          <w:rtl/>
        </w:rPr>
      </w:pPr>
    </w:p>
    <w:p w:rsidR="006417EB" w:rsidRDefault="006A2C8A" w:rsidP="006A2C8A">
      <w:pPr>
        <w:rPr>
          <w:rtl/>
        </w:rPr>
      </w:pPr>
      <w:bookmarkStart w:id="928" w:name="_ETM_Q1_5728000"/>
      <w:bookmarkEnd w:id="928"/>
      <w:r>
        <w:rPr>
          <w:rFonts w:hint="cs"/>
          <w:rtl/>
        </w:rPr>
        <w:t xml:space="preserve">אלו </w:t>
      </w:r>
      <w:r w:rsidR="006417EB">
        <w:rPr>
          <w:rFonts w:hint="cs"/>
          <w:rtl/>
        </w:rPr>
        <w:t xml:space="preserve">עבירות של שימוש </w:t>
      </w:r>
      <w:r>
        <w:rPr>
          <w:rFonts w:hint="cs"/>
          <w:rtl/>
        </w:rPr>
        <w:t xml:space="preserve">ברכב שלא כדין. זה יכול להיות </w:t>
      </w:r>
      <w:r w:rsidR="006417EB">
        <w:rPr>
          <w:rFonts w:hint="cs"/>
          <w:rtl/>
        </w:rPr>
        <w:t xml:space="preserve">נהיגה ברכב לא מורשה, </w:t>
      </w:r>
      <w:r>
        <w:rPr>
          <w:rFonts w:hint="cs"/>
          <w:rtl/>
        </w:rPr>
        <w:t xml:space="preserve">זה יכול להיות אי עמידה בפקודות ונהלים של הצבא </w:t>
      </w:r>
      <w:bookmarkStart w:id="929" w:name="_ETM_Q1_5749000"/>
      <w:bookmarkEnd w:id="929"/>
      <w:r>
        <w:rPr>
          <w:rFonts w:hint="cs"/>
          <w:rtl/>
        </w:rPr>
        <w:t xml:space="preserve">בכל מה שקשור לרכב. </w:t>
      </w:r>
    </w:p>
    <w:p w:rsidR="006417EB" w:rsidRDefault="006417EB" w:rsidP="00AA2DA4">
      <w:pPr>
        <w:ind w:firstLine="0"/>
        <w:rPr>
          <w:rtl/>
        </w:rPr>
      </w:pPr>
    </w:p>
    <w:p w:rsidR="006A2C8A" w:rsidRDefault="006A2C8A" w:rsidP="006A2C8A">
      <w:pPr>
        <w:pStyle w:val="af6"/>
        <w:keepNext/>
        <w:rPr>
          <w:rtl/>
        </w:rPr>
      </w:pPr>
      <w:bookmarkStart w:id="930" w:name="_ETM_Q1_5746000"/>
      <w:bookmarkStart w:id="931" w:name="ET_yor_5094_309"/>
      <w:bookmarkEnd w:id="930"/>
      <w:r w:rsidRPr="006A2C8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A2C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1"/>
    </w:p>
    <w:p w:rsidR="006A2C8A" w:rsidRDefault="006A2C8A" w:rsidP="006A2C8A">
      <w:pPr>
        <w:pStyle w:val="KeepWithNext"/>
        <w:rPr>
          <w:rtl/>
        </w:rPr>
      </w:pPr>
    </w:p>
    <w:p w:rsidR="006417EB" w:rsidRDefault="006417EB" w:rsidP="006A2C8A">
      <w:pPr>
        <w:rPr>
          <w:rtl/>
        </w:rPr>
      </w:pPr>
      <w:bookmarkStart w:id="932" w:name="_ETM_Q1_5747000"/>
      <w:bookmarkEnd w:id="932"/>
      <w:r>
        <w:rPr>
          <w:rFonts w:hint="cs"/>
          <w:rtl/>
        </w:rPr>
        <w:t>מה רוצים</w:t>
      </w:r>
      <w:r w:rsidR="006A2C8A">
        <w:rPr>
          <w:rFonts w:hint="cs"/>
          <w:rtl/>
        </w:rPr>
        <w:t>?</w:t>
      </w:r>
    </w:p>
    <w:p w:rsidR="006417EB" w:rsidRDefault="006417EB" w:rsidP="00AA2DA4">
      <w:pPr>
        <w:ind w:firstLine="0"/>
        <w:rPr>
          <w:rtl/>
        </w:rPr>
      </w:pPr>
    </w:p>
    <w:p w:rsidR="006A2C8A" w:rsidRDefault="006A2C8A" w:rsidP="006A2C8A">
      <w:pPr>
        <w:pStyle w:val="a4"/>
        <w:keepNext/>
        <w:rPr>
          <w:rtl/>
        </w:rPr>
      </w:pPr>
      <w:bookmarkStart w:id="933" w:name="ET_speaker_נועה_ברודסקילוי_310"/>
      <w:r w:rsidRPr="006A2C8A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6A2C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3"/>
    </w:p>
    <w:p w:rsidR="006A2C8A" w:rsidRDefault="006A2C8A" w:rsidP="006A2C8A">
      <w:pPr>
        <w:pStyle w:val="KeepWithNext"/>
        <w:rPr>
          <w:rtl/>
        </w:rPr>
      </w:pPr>
    </w:p>
    <w:p w:rsidR="006417EB" w:rsidRDefault="006417EB" w:rsidP="006A2C8A">
      <w:pPr>
        <w:rPr>
          <w:rtl/>
        </w:rPr>
      </w:pPr>
      <w:r>
        <w:rPr>
          <w:rFonts w:hint="cs"/>
          <w:rtl/>
        </w:rPr>
        <w:t>רוצים ש</w:t>
      </w:r>
      <w:bookmarkStart w:id="934" w:name="_ETM_Q1_5755000"/>
      <w:bookmarkEnd w:id="934"/>
      <w:r w:rsidR="006A2C8A">
        <w:rPr>
          <w:rFonts w:hint="cs"/>
          <w:rtl/>
        </w:rPr>
        <w:t>כשהעבירה בוצעה בהקשר של תעבורה יהיה אפשר להעביר את המידע</w:t>
      </w:r>
      <w:r>
        <w:rPr>
          <w:rFonts w:hint="cs"/>
          <w:rtl/>
        </w:rPr>
        <w:t xml:space="preserve"> כמו</w:t>
      </w:r>
      <w:r w:rsidR="006A2C8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6A2C8A">
        <w:rPr>
          <w:rFonts w:hint="cs"/>
          <w:rtl/>
        </w:rPr>
        <w:t>מעבירים כ</w:t>
      </w:r>
      <w:r>
        <w:rPr>
          <w:rFonts w:hint="cs"/>
          <w:rtl/>
        </w:rPr>
        <w:t>ש</w:t>
      </w:r>
      <w:r w:rsidR="006A2C8A">
        <w:rPr>
          <w:rFonts w:hint="cs"/>
          <w:rtl/>
        </w:rPr>
        <w:t>מ</w:t>
      </w:r>
      <w:r>
        <w:rPr>
          <w:rFonts w:hint="cs"/>
          <w:rtl/>
        </w:rPr>
        <w:t>דוב</w:t>
      </w:r>
      <w:r w:rsidR="006A2C8A">
        <w:rPr>
          <w:rFonts w:hint="cs"/>
          <w:rtl/>
        </w:rPr>
        <w:t xml:space="preserve">ר </w:t>
      </w:r>
      <w:r>
        <w:rPr>
          <w:rFonts w:hint="cs"/>
          <w:rtl/>
        </w:rPr>
        <w:t>על הרשעה בעבירה לפי דיני העונשין</w:t>
      </w:r>
      <w:r w:rsidR="006A2C8A">
        <w:rPr>
          <w:rFonts w:hint="cs"/>
          <w:rtl/>
        </w:rPr>
        <w:t>.</w:t>
      </w:r>
    </w:p>
    <w:p w:rsidR="006417EB" w:rsidRDefault="006417EB" w:rsidP="00AA2DA4">
      <w:pPr>
        <w:ind w:firstLine="0"/>
        <w:rPr>
          <w:rtl/>
        </w:rPr>
      </w:pPr>
    </w:p>
    <w:p w:rsidR="006A2C8A" w:rsidRDefault="006A2C8A" w:rsidP="006A2C8A">
      <w:pPr>
        <w:pStyle w:val="af6"/>
        <w:keepNext/>
        <w:rPr>
          <w:rtl/>
        </w:rPr>
      </w:pPr>
      <w:bookmarkStart w:id="935" w:name="ET_yor_5094_311"/>
      <w:r w:rsidRPr="006A2C8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A2C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5"/>
    </w:p>
    <w:p w:rsidR="006A2C8A" w:rsidRDefault="006A2C8A" w:rsidP="006A2C8A">
      <w:pPr>
        <w:pStyle w:val="KeepWithNext"/>
        <w:rPr>
          <w:rtl/>
        </w:rPr>
      </w:pPr>
    </w:p>
    <w:p w:rsidR="006417EB" w:rsidRDefault="006A2C8A" w:rsidP="006A2C8A">
      <w:pPr>
        <w:rPr>
          <w:rtl/>
        </w:rPr>
      </w:pPr>
      <w:bookmarkStart w:id="936" w:name="_ETM_Q1_5766000"/>
      <w:bookmarkEnd w:id="936"/>
      <w:r>
        <w:rPr>
          <w:rFonts w:hint="cs"/>
          <w:rtl/>
        </w:rPr>
        <w:t xml:space="preserve">אמרנו </w:t>
      </w:r>
      <w:bookmarkStart w:id="937" w:name="_ETM_Q1_5765000"/>
      <w:bookmarkEnd w:id="937"/>
      <w:r>
        <w:rPr>
          <w:rFonts w:hint="cs"/>
          <w:rtl/>
        </w:rPr>
        <w:t>ש</w:t>
      </w:r>
      <w:r w:rsidR="006417EB">
        <w:rPr>
          <w:rFonts w:hint="cs"/>
          <w:rtl/>
        </w:rPr>
        <w:t>בדרך כלל לא מעבירים</w:t>
      </w:r>
      <w:r>
        <w:rPr>
          <w:rFonts w:hint="cs"/>
          <w:rtl/>
        </w:rPr>
        <w:t>, נכון?</w:t>
      </w:r>
    </w:p>
    <w:p w:rsidR="006417EB" w:rsidRDefault="006417EB" w:rsidP="00AA2DA4">
      <w:pPr>
        <w:ind w:firstLine="0"/>
        <w:rPr>
          <w:rtl/>
        </w:rPr>
      </w:pPr>
    </w:p>
    <w:p w:rsidR="006A2C8A" w:rsidRDefault="006A2C8A" w:rsidP="006A2C8A">
      <w:pPr>
        <w:pStyle w:val="af9"/>
        <w:keepNext/>
        <w:rPr>
          <w:rtl/>
        </w:rPr>
      </w:pPr>
      <w:bookmarkStart w:id="938" w:name="ET_guest_גבריאלה_פיסמן_312"/>
      <w:r w:rsidRPr="006A2C8A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6A2C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8"/>
    </w:p>
    <w:p w:rsidR="006A2C8A" w:rsidRDefault="006A2C8A" w:rsidP="006A2C8A">
      <w:pPr>
        <w:pStyle w:val="KeepWithNext"/>
        <w:rPr>
          <w:rtl/>
        </w:rPr>
      </w:pPr>
    </w:p>
    <w:p w:rsidR="006417EB" w:rsidRDefault="006A2C8A" w:rsidP="006A2C8A">
      <w:pPr>
        <w:rPr>
          <w:rtl/>
        </w:rPr>
      </w:pPr>
      <w:r>
        <w:rPr>
          <w:rFonts w:hint="cs"/>
          <w:rtl/>
        </w:rPr>
        <w:t>ל</w:t>
      </w:r>
      <w:r w:rsidR="006417EB">
        <w:rPr>
          <w:rFonts w:hint="cs"/>
          <w:rtl/>
        </w:rPr>
        <w:t>משרד התחבורה מעבירים את</w:t>
      </w:r>
      <w:r>
        <w:rPr>
          <w:rFonts w:hint="cs"/>
          <w:rtl/>
        </w:rPr>
        <w:t xml:space="preserve"> כל העבירות.</w:t>
      </w:r>
      <w:r w:rsidR="006417EB">
        <w:rPr>
          <w:rFonts w:hint="cs"/>
          <w:rtl/>
        </w:rPr>
        <w:t xml:space="preserve"> </w:t>
      </w:r>
    </w:p>
    <w:p w:rsidR="006417EB" w:rsidRDefault="006417EB" w:rsidP="00AA2DA4">
      <w:pPr>
        <w:ind w:firstLine="0"/>
        <w:rPr>
          <w:rtl/>
        </w:rPr>
      </w:pPr>
    </w:p>
    <w:p w:rsidR="006A2C8A" w:rsidRDefault="006A2C8A" w:rsidP="006A2C8A">
      <w:pPr>
        <w:pStyle w:val="a4"/>
        <w:keepNext/>
        <w:rPr>
          <w:rtl/>
        </w:rPr>
      </w:pPr>
      <w:bookmarkStart w:id="939" w:name="ET_speaker_נועה_ברודסקילוי_313"/>
      <w:r w:rsidRPr="006A2C8A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6A2C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9"/>
    </w:p>
    <w:p w:rsidR="006A2C8A" w:rsidRDefault="006A2C8A" w:rsidP="006A2C8A">
      <w:pPr>
        <w:pStyle w:val="KeepWithNext"/>
        <w:rPr>
          <w:rtl/>
        </w:rPr>
      </w:pPr>
    </w:p>
    <w:p w:rsidR="006417EB" w:rsidRDefault="006A2C8A" w:rsidP="006A2C8A">
      <w:pPr>
        <w:rPr>
          <w:rtl/>
        </w:rPr>
      </w:pPr>
      <w:bookmarkStart w:id="940" w:name="_ETM_Q1_5782000"/>
      <w:bookmarkEnd w:id="940"/>
      <w:r>
        <w:rPr>
          <w:rFonts w:hint="cs"/>
          <w:rtl/>
        </w:rPr>
        <w:t>דיב</w:t>
      </w:r>
      <w:r w:rsidR="006417EB">
        <w:rPr>
          <w:rFonts w:hint="cs"/>
          <w:rtl/>
        </w:rPr>
        <w:t>ר</w:t>
      </w:r>
      <w:r>
        <w:rPr>
          <w:rFonts w:hint="cs"/>
          <w:rtl/>
        </w:rPr>
        <w:t>נו על עבירות שקש</w:t>
      </w:r>
      <w:r w:rsidR="006417EB">
        <w:rPr>
          <w:rFonts w:hint="cs"/>
          <w:rtl/>
        </w:rPr>
        <w:t>ו</w:t>
      </w:r>
      <w:r>
        <w:rPr>
          <w:rFonts w:hint="cs"/>
          <w:rtl/>
        </w:rPr>
        <w:t>רות בסמים, דיב</w:t>
      </w:r>
      <w:r w:rsidR="006417EB">
        <w:rPr>
          <w:rFonts w:hint="cs"/>
          <w:rtl/>
        </w:rPr>
        <w:t>ר</w:t>
      </w:r>
      <w:r>
        <w:rPr>
          <w:rFonts w:hint="cs"/>
          <w:rtl/>
        </w:rPr>
        <w:t>נ</w:t>
      </w:r>
      <w:r w:rsidR="006417EB">
        <w:rPr>
          <w:rFonts w:hint="cs"/>
          <w:rtl/>
        </w:rPr>
        <w:t>ו על עבירות ש</w:t>
      </w:r>
      <w:r>
        <w:rPr>
          <w:rFonts w:hint="cs"/>
          <w:rtl/>
        </w:rPr>
        <w:t xml:space="preserve">ל שכרות, דיברנו על עבירות </w:t>
      </w:r>
      <w:bookmarkStart w:id="941" w:name="_ETM_Q1_5788000"/>
      <w:bookmarkEnd w:id="941"/>
      <w:r>
        <w:rPr>
          <w:rFonts w:hint="cs"/>
          <w:rtl/>
        </w:rPr>
        <w:t>שונות שלגביהן מועבר המידע.</w:t>
      </w:r>
      <w:r w:rsidR="006417EB">
        <w:rPr>
          <w:rFonts w:hint="cs"/>
          <w:rtl/>
        </w:rPr>
        <w:t xml:space="preserve"> </w:t>
      </w:r>
    </w:p>
    <w:p w:rsidR="006417EB" w:rsidRDefault="006417EB" w:rsidP="00AA2DA4">
      <w:pPr>
        <w:ind w:firstLine="0"/>
        <w:rPr>
          <w:rtl/>
        </w:rPr>
      </w:pPr>
    </w:p>
    <w:p w:rsidR="006A2C8A" w:rsidRDefault="006A2C8A" w:rsidP="006A2C8A">
      <w:pPr>
        <w:pStyle w:val="af6"/>
        <w:keepNext/>
        <w:rPr>
          <w:rtl/>
        </w:rPr>
      </w:pPr>
      <w:bookmarkStart w:id="942" w:name="ET_yor_5094_314"/>
      <w:r w:rsidRPr="006A2C8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A2C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2"/>
    </w:p>
    <w:p w:rsidR="006A2C8A" w:rsidRDefault="006A2C8A" w:rsidP="006A2C8A">
      <w:pPr>
        <w:pStyle w:val="KeepWithNext"/>
        <w:rPr>
          <w:rtl/>
        </w:rPr>
      </w:pPr>
    </w:p>
    <w:p w:rsidR="006A2C8A" w:rsidRDefault="006A2C8A" w:rsidP="006A2C8A">
      <w:pPr>
        <w:rPr>
          <w:rtl/>
        </w:rPr>
      </w:pPr>
      <w:bookmarkStart w:id="943" w:name="_ETM_Q1_5793000"/>
      <w:bookmarkEnd w:id="943"/>
      <w:r>
        <w:rPr>
          <w:rFonts w:hint="cs"/>
          <w:rtl/>
        </w:rPr>
        <w:t>מה הן העבירות ב-133 וב-79א?</w:t>
      </w:r>
      <w:r>
        <w:rPr>
          <w:rtl/>
        </w:rPr>
        <w:t xml:space="preserve">  </w:t>
      </w:r>
    </w:p>
    <w:p w:rsidR="006417EB" w:rsidRDefault="006417EB" w:rsidP="00AA2DA4">
      <w:pPr>
        <w:ind w:firstLine="0"/>
        <w:rPr>
          <w:rtl/>
        </w:rPr>
      </w:pPr>
    </w:p>
    <w:p w:rsidR="006A2C8A" w:rsidRDefault="006A2C8A" w:rsidP="006A2C8A">
      <w:pPr>
        <w:pStyle w:val="a4"/>
        <w:keepNext/>
        <w:rPr>
          <w:rtl/>
        </w:rPr>
      </w:pPr>
      <w:bookmarkStart w:id="944" w:name="ET_speaker_נועה_ברודסקילוי_315"/>
      <w:r w:rsidRPr="006A2C8A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6A2C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4"/>
    </w:p>
    <w:p w:rsidR="006A2C8A" w:rsidRDefault="006A2C8A" w:rsidP="006A2C8A">
      <w:pPr>
        <w:pStyle w:val="KeepWithNext"/>
        <w:rPr>
          <w:rtl/>
        </w:rPr>
      </w:pPr>
    </w:p>
    <w:p w:rsidR="006417EB" w:rsidRDefault="006A2C8A" w:rsidP="006A2C8A">
      <w:pPr>
        <w:rPr>
          <w:rtl/>
        </w:rPr>
      </w:pPr>
      <w:bookmarkStart w:id="945" w:name="_ETM_Q1_5805000"/>
      <w:bookmarkEnd w:id="945"/>
      <w:r>
        <w:rPr>
          <w:rFonts w:hint="cs"/>
          <w:rtl/>
        </w:rPr>
        <w:t xml:space="preserve">אלו עבירות </w:t>
      </w:r>
      <w:bookmarkStart w:id="946" w:name="_ETM_Q1_5803000"/>
      <w:bookmarkEnd w:id="946"/>
      <w:r>
        <w:rPr>
          <w:rFonts w:hint="cs"/>
          <w:rtl/>
        </w:rPr>
        <w:t xml:space="preserve">של חוק השיפוט הצבאי. חלקן נוגעות גם </w:t>
      </w:r>
      <w:bookmarkStart w:id="947" w:name="_ETM_Q1_5809000"/>
      <w:bookmarkEnd w:id="947"/>
      <w:r>
        <w:rPr>
          <w:rFonts w:hint="cs"/>
          <w:rtl/>
        </w:rPr>
        <w:t xml:space="preserve">לעבירות תעבורה. </w:t>
      </w:r>
      <w:r w:rsidR="006417EB">
        <w:rPr>
          <w:rFonts w:hint="cs"/>
          <w:rtl/>
        </w:rPr>
        <w:t xml:space="preserve">מה שביקשו </w:t>
      </w:r>
      <w:r>
        <w:rPr>
          <w:rFonts w:hint="cs"/>
          <w:rtl/>
        </w:rPr>
        <w:t>מהפרקליטות הצבאית זה שכשמורשעים חיילים לפי חוק ה</w:t>
      </w:r>
      <w:r w:rsidR="006417EB">
        <w:rPr>
          <w:rFonts w:hint="cs"/>
          <w:rtl/>
        </w:rPr>
        <w:t>ש</w:t>
      </w:r>
      <w:r>
        <w:rPr>
          <w:rFonts w:hint="cs"/>
          <w:rtl/>
        </w:rPr>
        <w:t>י</w:t>
      </w:r>
      <w:r w:rsidR="006417EB">
        <w:rPr>
          <w:rFonts w:hint="cs"/>
          <w:rtl/>
        </w:rPr>
        <w:t>פוט</w:t>
      </w:r>
      <w:r>
        <w:rPr>
          <w:rFonts w:hint="cs"/>
          <w:rtl/>
        </w:rPr>
        <w:t xml:space="preserve"> הצבאי בעבירות </w:t>
      </w:r>
      <w:bookmarkStart w:id="948" w:name="_ETM_Q1_5813000"/>
      <w:bookmarkEnd w:id="948"/>
      <w:r>
        <w:rPr>
          <w:rFonts w:hint="cs"/>
          <w:rtl/>
        </w:rPr>
        <w:t>כאלו שקשורות לתעבורה</w:t>
      </w:r>
      <w:r w:rsidR="006417EB">
        <w:rPr>
          <w:rFonts w:hint="cs"/>
          <w:rtl/>
        </w:rPr>
        <w:t>, גם זה יעבור למשרד התחבורה.</w:t>
      </w:r>
    </w:p>
    <w:p w:rsidR="006417EB" w:rsidRDefault="006417EB" w:rsidP="00AA2DA4">
      <w:pPr>
        <w:ind w:firstLine="0"/>
        <w:rPr>
          <w:rtl/>
        </w:rPr>
      </w:pPr>
    </w:p>
    <w:p w:rsidR="006A2C8A" w:rsidRDefault="006A2C8A" w:rsidP="006A2C8A">
      <w:pPr>
        <w:pStyle w:val="af6"/>
        <w:keepNext/>
        <w:rPr>
          <w:rtl/>
        </w:rPr>
      </w:pPr>
      <w:bookmarkStart w:id="949" w:name="ET_yor_5094_316"/>
      <w:r w:rsidRPr="006A2C8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A2C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9"/>
    </w:p>
    <w:p w:rsidR="006A2C8A" w:rsidRDefault="006A2C8A" w:rsidP="006A2C8A">
      <w:pPr>
        <w:pStyle w:val="KeepWithNext"/>
        <w:rPr>
          <w:rtl/>
        </w:rPr>
      </w:pPr>
    </w:p>
    <w:p w:rsidR="006417EB" w:rsidRDefault="006417EB" w:rsidP="006A2C8A">
      <w:pPr>
        <w:rPr>
          <w:rtl/>
        </w:rPr>
      </w:pPr>
      <w:r>
        <w:rPr>
          <w:rFonts w:hint="cs"/>
          <w:rtl/>
        </w:rPr>
        <w:t>למה אתם מבקשים</w:t>
      </w:r>
      <w:r w:rsidR="006A2C8A">
        <w:rPr>
          <w:rFonts w:hint="cs"/>
          <w:rtl/>
        </w:rPr>
        <w:t xml:space="preserve"> את זה?</w:t>
      </w:r>
    </w:p>
    <w:p w:rsidR="006417EB" w:rsidRDefault="006417EB" w:rsidP="00AA2DA4">
      <w:pPr>
        <w:ind w:firstLine="0"/>
        <w:rPr>
          <w:rtl/>
        </w:rPr>
      </w:pPr>
    </w:p>
    <w:p w:rsidR="006A2C8A" w:rsidRDefault="006A2C8A" w:rsidP="006A2C8A">
      <w:pPr>
        <w:pStyle w:val="af9"/>
        <w:keepNext/>
        <w:rPr>
          <w:rtl/>
        </w:rPr>
      </w:pPr>
      <w:bookmarkStart w:id="950" w:name="ET_guest_ישי_יודקביץ_317"/>
      <w:r w:rsidRPr="006A2C8A">
        <w:rPr>
          <w:rStyle w:val="TagStyle"/>
          <w:rtl/>
        </w:rPr>
        <w:t xml:space="preserve"> &lt;&lt; אורח &gt;&gt; </w:t>
      </w:r>
      <w:r>
        <w:rPr>
          <w:rtl/>
        </w:rPr>
        <w:t>ישי יודקביץ':</w:t>
      </w:r>
      <w:r w:rsidRPr="006A2C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0"/>
    </w:p>
    <w:p w:rsidR="006A2C8A" w:rsidRDefault="006A2C8A" w:rsidP="006A2C8A">
      <w:pPr>
        <w:pStyle w:val="KeepWithNext"/>
        <w:rPr>
          <w:rtl/>
        </w:rPr>
      </w:pPr>
    </w:p>
    <w:p w:rsidR="008138A3" w:rsidRDefault="008138A3" w:rsidP="00EA57D0">
      <w:pPr>
        <w:rPr>
          <w:rtl/>
        </w:rPr>
      </w:pPr>
      <w:bookmarkStart w:id="951" w:name="_ETM_Q1_5826000"/>
      <w:bookmarkEnd w:id="951"/>
      <w:r>
        <w:rPr>
          <w:rFonts w:hint="cs"/>
          <w:rtl/>
        </w:rPr>
        <w:t xml:space="preserve">אם מישהו לוקח קומנדקר לנסיעה פראית, זה משהו שהוא מאוד רלוונטי לרשות </w:t>
      </w:r>
      <w:bookmarkStart w:id="952" w:name="_ETM_Q1_5827000"/>
      <w:bookmarkEnd w:id="952"/>
      <w:r>
        <w:rPr>
          <w:rFonts w:hint="cs"/>
          <w:rtl/>
        </w:rPr>
        <w:t>הרישוי</w:t>
      </w:r>
      <w:r w:rsidR="00EA57D0">
        <w:rPr>
          <w:rFonts w:hint="cs"/>
          <w:rtl/>
        </w:rPr>
        <w:t>.</w:t>
      </w:r>
      <w:r>
        <w:rPr>
          <w:rFonts w:hint="cs"/>
          <w:rtl/>
        </w:rPr>
        <w:t xml:space="preserve"> העבירה היא עבירת </w:t>
      </w:r>
      <w:bookmarkStart w:id="953" w:name="_ETM_Q1_5829000"/>
      <w:bookmarkEnd w:id="953"/>
      <w:r>
        <w:rPr>
          <w:rFonts w:hint="cs"/>
          <w:rtl/>
        </w:rPr>
        <w:t xml:space="preserve">מסגרת של שימוש ברכב.  </w:t>
      </w:r>
    </w:p>
    <w:p w:rsidR="006417EB" w:rsidRDefault="006417EB" w:rsidP="008138A3">
      <w:pPr>
        <w:ind w:firstLine="0"/>
        <w:rPr>
          <w:rtl/>
        </w:rPr>
      </w:pPr>
      <w:bookmarkStart w:id="954" w:name="_ETM_Q1_5832000"/>
      <w:bookmarkEnd w:id="954"/>
    </w:p>
    <w:p w:rsidR="008138A3" w:rsidRDefault="008138A3" w:rsidP="008138A3">
      <w:pPr>
        <w:pStyle w:val="af6"/>
        <w:keepNext/>
        <w:rPr>
          <w:rtl/>
        </w:rPr>
      </w:pPr>
      <w:bookmarkStart w:id="955" w:name="_ETM_Q1_5836000"/>
      <w:bookmarkStart w:id="956" w:name="ET_yor_5094_318"/>
      <w:bookmarkEnd w:id="955"/>
      <w:r w:rsidRPr="008138A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138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6"/>
    </w:p>
    <w:p w:rsidR="008138A3" w:rsidRDefault="008138A3" w:rsidP="008138A3">
      <w:pPr>
        <w:pStyle w:val="KeepWithNext"/>
        <w:rPr>
          <w:rtl/>
        </w:rPr>
      </w:pPr>
    </w:p>
    <w:p w:rsidR="006417EB" w:rsidRDefault="006417EB" w:rsidP="008138A3">
      <w:pPr>
        <w:rPr>
          <w:rtl/>
        </w:rPr>
      </w:pPr>
      <w:bookmarkStart w:id="957" w:name="_ETM_Q1_5837000"/>
      <w:bookmarkEnd w:id="957"/>
      <w:r>
        <w:rPr>
          <w:rFonts w:hint="cs"/>
          <w:rtl/>
        </w:rPr>
        <w:t>הוא יקבל בצבא את מה שהוא</w:t>
      </w:r>
      <w:r w:rsidR="008138A3">
        <w:rPr>
          <w:rFonts w:hint="cs"/>
          <w:rtl/>
        </w:rPr>
        <w:t xml:space="preserve"> צריך </w:t>
      </w:r>
      <w:r>
        <w:rPr>
          <w:rFonts w:hint="cs"/>
          <w:rtl/>
        </w:rPr>
        <w:t>ל</w:t>
      </w:r>
      <w:r w:rsidR="008138A3">
        <w:rPr>
          <w:rFonts w:hint="cs"/>
          <w:rtl/>
        </w:rPr>
        <w:t xml:space="preserve">קבל על מה שהוא עשה. נדמה לי </w:t>
      </w:r>
      <w:bookmarkStart w:id="958" w:name="_ETM_Q1_5851000"/>
      <w:bookmarkEnd w:id="958"/>
      <w:r w:rsidR="008138A3">
        <w:rPr>
          <w:rFonts w:hint="cs"/>
          <w:rtl/>
        </w:rPr>
        <w:t xml:space="preserve">שיש אפילו הצעת חוק שמוחקת לו - - </w:t>
      </w:r>
      <w:r>
        <w:rPr>
          <w:rFonts w:hint="cs"/>
          <w:rtl/>
        </w:rPr>
        <w:t xml:space="preserve"> </w:t>
      </w:r>
    </w:p>
    <w:p w:rsidR="006417EB" w:rsidRDefault="006417EB" w:rsidP="00AA2DA4">
      <w:pPr>
        <w:ind w:firstLine="0"/>
        <w:rPr>
          <w:rtl/>
        </w:rPr>
      </w:pPr>
    </w:p>
    <w:p w:rsidR="008138A3" w:rsidRDefault="008138A3" w:rsidP="008138A3">
      <w:pPr>
        <w:pStyle w:val="af9"/>
        <w:keepNext/>
        <w:rPr>
          <w:rtl/>
        </w:rPr>
      </w:pPr>
      <w:bookmarkStart w:id="959" w:name="ET_guest_ישי_יודקביץ_319"/>
      <w:r w:rsidRPr="008138A3">
        <w:rPr>
          <w:rStyle w:val="TagStyle"/>
          <w:rtl/>
        </w:rPr>
        <w:t xml:space="preserve"> &lt;&lt; אורח &gt;&gt; </w:t>
      </w:r>
      <w:r>
        <w:rPr>
          <w:rtl/>
        </w:rPr>
        <w:t>ישי יודקביץ':</w:t>
      </w:r>
      <w:r w:rsidRPr="008138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9"/>
    </w:p>
    <w:p w:rsidR="008138A3" w:rsidRDefault="008138A3" w:rsidP="008138A3">
      <w:pPr>
        <w:pStyle w:val="KeepWithNext"/>
        <w:rPr>
          <w:rtl/>
        </w:rPr>
      </w:pPr>
    </w:p>
    <w:p w:rsidR="008138A3" w:rsidRDefault="008138A3" w:rsidP="008138A3">
      <w:pPr>
        <w:rPr>
          <w:rtl/>
        </w:rPr>
      </w:pPr>
      <w:bookmarkStart w:id="960" w:name="_ETM_Q1_5855000"/>
      <w:bookmarkEnd w:id="960"/>
      <w:r>
        <w:rPr>
          <w:rFonts w:hint="cs"/>
          <w:rtl/>
        </w:rPr>
        <w:t xml:space="preserve">יש רישום </w:t>
      </w:r>
      <w:bookmarkStart w:id="961" w:name="_ETM_Q1_5853000"/>
      <w:bookmarkEnd w:id="961"/>
      <w:r>
        <w:rPr>
          <w:rFonts w:hint="cs"/>
          <w:rtl/>
        </w:rPr>
        <w:t>מופחת של עבירות מסוימות.</w:t>
      </w:r>
      <w:r>
        <w:rPr>
          <w:rtl/>
        </w:rPr>
        <w:t xml:space="preserve">  </w:t>
      </w:r>
    </w:p>
    <w:p w:rsidR="006417EB" w:rsidRDefault="006417EB" w:rsidP="00AA2DA4">
      <w:pPr>
        <w:ind w:firstLine="0"/>
        <w:rPr>
          <w:rtl/>
        </w:rPr>
      </w:pPr>
    </w:p>
    <w:p w:rsidR="008138A3" w:rsidRDefault="008138A3" w:rsidP="008138A3">
      <w:pPr>
        <w:pStyle w:val="af9"/>
        <w:keepNext/>
        <w:rPr>
          <w:rtl/>
        </w:rPr>
      </w:pPr>
      <w:bookmarkStart w:id="962" w:name="_ETM_Q1_5861000"/>
      <w:bookmarkStart w:id="963" w:name="ET_guest_מזי_מקונן_321"/>
      <w:bookmarkEnd w:id="962"/>
      <w:r w:rsidRPr="008138A3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8138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3"/>
    </w:p>
    <w:p w:rsidR="008138A3" w:rsidRDefault="008138A3" w:rsidP="008138A3">
      <w:pPr>
        <w:pStyle w:val="KeepWithNext"/>
        <w:rPr>
          <w:rtl/>
        </w:rPr>
      </w:pPr>
    </w:p>
    <w:p w:rsidR="006417EB" w:rsidRDefault="006417EB" w:rsidP="008138A3">
      <w:pPr>
        <w:rPr>
          <w:rtl/>
        </w:rPr>
      </w:pPr>
      <w:r>
        <w:rPr>
          <w:rFonts w:hint="cs"/>
          <w:rtl/>
        </w:rPr>
        <w:t>יש אפשרות לרישום מופחת, שז</w:t>
      </w:r>
      <w:r w:rsidR="008138A3">
        <w:rPr>
          <w:rFonts w:hint="cs"/>
          <w:rtl/>
        </w:rPr>
        <w:t>ה הליך אחר אחרי הרשעה.</w:t>
      </w:r>
      <w:r>
        <w:rPr>
          <w:rFonts w:hint="cs"/>
          <w:rtl/>
        </w:rPr>
        <w:t xml:space="preserve"> זה </w:t>
      </w:r>
      <w:r w:rsidR="008138A3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לא מייתר </w:t>
      </w:r>
      <w:r w:rsidR="008138A3">
        <w:rPr>
          <w:rFonts w:hint="cs"/>
          <w:rtl/>
        </w:rPr>
        <w:t xml:space="preserve">את הצורך ברישום של העבירות האלו, של </w:t>
      </w:r>
      <w:r>
        <w:rPr>
          <w:rFonts w:hint="cs"/>
          <w:rtl/>
        </w:rPr>
        <w:t>ה</w:t>
      </w:r>
      <w:r w:rsidR="008138A3">
        <w:rPr>
          <w:rFonts w:hint="cs"/>
          <w:rtl/>
        </w:rPr>
        <w:t xml:space="preserve">עברה של המידע הזה לרשות </w:t>
      </w:r>
      <w:bookmarkStart w:id="964" w:name="_ETM_Q1_5879000"/>
      <w:bookmarkEnd w:id="964"/>
      <w:r w:rsidR="008138A3">
        <w:rPr>
          <w:rFonts w:hint="cs"/>
          <w:rtl/>
        </w:rPr>
        <w:t xml:space="preserve">הרישוי. </w:t>
      </w:r>
    </w:p>
    <w:p w:rsidR="006417EB" w:rsidRDefault="006417EB" w:rsidP="00AA2DA4">
      <w:pPr>
        <w:ind w:firstLine="0"/>
        <w:rPr>
          <w:rtl/>
        </w:rPr>
      </w:pPr>
    </w:p>
    <w:p w:rsidR="008138A3" w:rsidRDefault="008138A3" w:rsidP="008138A3">
      <w:pPr>
        <w:pStyle w:val="af6"/>
        <w:keepNext/>
        <w:rPr>
          <w:rtl/>
        </w:rPr>
      </w:pPr>
      <w:bookmarkStart w:id="965" w:name="ET_yor_5094_322"/>
      <w:r w:rsidRPr="008138A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138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5"/>
    </w:p>
    <w:p w:rsidR="008138A3" w:rsidRDefault="008138A3" w:rsidP="008138A3">
      <w:pPr>
        <w:pStyle w:val="KeepWithNext"/>
        <w:rPr>
          <w:rtl/>
        </w:rPr>
      </w:pPr>
    </w:p>
    <w:p w:rsidR="006417EB" w:rsidRDefault="008138A3" w:rsidP="008138A3">
      <w:pPr>
        <w:rPr>
          <w:rtl/>
        </w:rPr>
      </w:pPr>
      <w:r>
        <w:rPr>
          <w:rFonts w:hint="cs"/>
          <w:rtl/>
        </w:rPr>
        <w:t xml:space="preserve">מה האינטרס של הצבא להעביר? </w:t>
      </w:r>
      <w:bookmarkStart w:id="966" w:name="_ETM_Q1_5883000"/>
      <w:bookmarkEnd w:id="966"/>
      <w:r w:rsidR="006417EB">
        <w:rPr>
          <w:rFonts w:hint="cs"/>
          <w:rtl/>
        </w:rPr>
        <w:t xml:space="preserve"> </w:t>
      </w:r>
    </w:p>
    <w:p w:rsidR="006417EB" w:rsidRDefault="006417EB" w:rsidP="00AA2DA4">
      <w:pPr>
        <w:ind w:firstLine="0"/>
        <w:rPr>
          <w:rtl/>
        </w:rPr>
      </w:pPr>
    </w:p>
    <w:p w:rsidR="008138A3" w:rsidRDefault="008138A3" w:rsidP="008138A3">
      <w:pPr>
        <w:pStyle w:val="af9"/>
        <w:keepNext/>
        <w:rPr>
          <w:rtl/>
        </w:rPr>
      </w:pPr>
      <w:bookmarkStart w:id="967" w:name="_ETM_Q1_5891000"/>
      <w:bookmarkStart w:id="968" w:name="ET_guest_ישי_יודקביץ_323"/>
      <w:bookmarkEnd w:id="967"/>
      <w:r w:rsidRPr="008138A3">
        <w:rPr>
          <w:rStyle w:val="TagStyle"/>
          <w:rtl/>
        </w:rPr>
        <w:t xml:space="preserve"> &lt;&lt; אורח &gt;&gt; </w:t>
      </w:r>
      <w:r>
        <w:rPr>
          <w:rtl/>
        </w:rPr>
        <w:t>ישי יודקביץ':</w:t>
      </w:r>
      <w:r w:rsidRPr="008138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8"/>
    </w:p>
    <w:p w:rsidR="008138A3" w:rsidRDefault="008138A3" w:rsidP="008138A3">
      <w:pPr>
        <w:pStyle w:val="KeepWithNext"/>
        <w:rPr>
          <w:rtl/>
        </w:rPr>
      </w:pPr>
    </w:p>
    <w:p w:rsidR="008138A3" w:rsidRDefault="008138A3" w:rsidP="008138A3">
      <w:pPr>
        <w:rPr>
          <w:rtl/>
        </w:rPr>
      </w:pPr>
      <w:r>
        <w:rPr>
          <w:rFonts w:hint="cs"/>
          <w:rtl/>
        </w:rPr>
        <w:t>הצבא מגדיל ראש.</w:t>
      </w:r>
    </w:p>
    <w:p w:rsidR="008138A3" w:rsidRDefault="008138A3" w:rsidP="008138A3">
      <w:pPr>
        <w:ind w:firstLine="0"/>
        <w:rPr>
          <w:rtl/>
        </w:rPr>
      </w:pPr>
    </w:p>
    <w:p w:rsidR="008138A3" w:rsidRDefault="008138A3" w:rsidP="008138A3">
      <w:pPr>
        <w:pStyle w:val="af6"/>
        <w:keepNext/>
        <w:rPr>
          <w:rtl/>
        </w:rPr>
      </w:pPr>
      <w:bookmarkStart w:id="969" w:name="ET_yor_5094_324"/>
      <w:r w:rsidRPr="008138A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138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9"/>
    </w:p>
    <w:p w:rsidR="008138A3" w:rsidRDefault="008138A3" w:rsidP="008138A3">
      <w:pPr>
        <w:pStyle w:val="KeepWithNext"/>
        <w:rPr>
          <w:rtl/>
        </w:rPr>
      </w:pPr>
    </w:p>
    <w:p w:rsidR="006417EB" w:rsidRDefault="008138A3" w:rsidP="00EA57D0">
      <w:pPr>
        <w:rPr>
          <w:rtl/>
        </w:rPr>
      </w:pPr>
      <w:bookmarkStart w:id="970" w:name="_ETM_Q1_5886000"/>
      <w:bookmarkEnd w:id="970"/>
      <w:r>
        <w:rPr>
          <w:rFonts w:hint="cs"/>
          <w:rtl/>
        </w:rPr>
        <w:t xml:space="preserve">אתם </w:t>
      </w:r>
      <w:r w:rsidR="00EA57D0">
        <w:rPr>
          <w:rFonts w:hint="cs"/>
          <w:rtl/>
        </w:rPr>
        <w:t xml:space="preserve">בדרך כלל </w:t>
      </w:r>
      <w:r>
        <w:rPr>
          <w:rFonts w:hint="cs"/>
          <w:rtl/>
        </w:rPr>
        <w:t xml:space="preserve">לא </w:t>
      </w:r>
      <w:r w:rsidR="00EA57D0">
        <w:rPr>
          <w:rFonts w:hint="cs"/>
          <w:rtl/>
        </w:rPr>
        <w:t>אוהבים</w:t>
      </w:r>
      <w:r w:rsidR="006417EB">
        <w:rPr>
          <w:rFonts w:hint="cs"/>
          <w:rtl/>
        </w:rPr>
        <w:t xml:space="preserve"> להוציא החוצה. </w:t>
      </w:r>
    </w:p>
    <w:p w:rsidR="006417EB" w:rsidRDefault="006417EB" w:rsidP="00AA2DA4">
      <w:pPr>
        <w:ind w:firstLine="0"/>
        <w:rPr>
          <w:rtl/>
        </w:rPr>
      </w:pPr>
    </w:p>
    <w:p w:rsidR="008138A3" w:rsidRDefault="008138A3" w:rsidP="008138A3">
      <w:pPr>
        <w:pStyle w:val="af9"/>
        <w:keepNext/>
        <w:rPr>
          <w:rtl/>
        </w:rPr>
      </w:pPr>
      <w:bookmarkStart w:id="971" w:name="ET_guest_ישי_יודקביץ_325"/>
      <w:r w:rsidRPr="008138A3">
        <w:rPr>
          <w:rStyle w:val="TagStyle"/>
          <w:rtl/>
        </w:rPr>
        <w:t xml:space="preserve"> &lt;&lt; אורח &gt;&gt; </w:t>
      </w:r>
      <w:r>
        <w:rPr>
          <w:rtl/>
        </w:rPr>
        <w:t>ישי יודקביץ':</w:t>
      </w:r>
      <w:r w:rsidRPr="008138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1"/>
    </w:p>
    <w:p w:rsidR="008138A3" w:rsidRDefault="008138A3" w:rsidP="008138A3">
      <w:pPr>
        <w:pStyle w:val="KeepWithNext"/>
        <w:rPr>
          <w:rtl/>
        </w:rPr>
      </w:pPr>
    </w:p>
    <w:p w:rsidR="006417EB" w:rsidRDefault="008138A3" w:rsidP="008138A3">
      <w:pPr>
        <w:rPr>
          <w:rtl/>
        </w:rPr>
      </w:pPr>
      <w:r>
        <w:rPr>
          <w:rFonts w:hint="cs"/>
          <w:rtl/>
        </w:rPr>
        <w:t>הצבא תורם לחברה</w:t>
      </w:r>
      <w:bookmarkStart w:id="972" w:name="_ETM_Q1_5897000"/>
      <w:bookmarkEnd w:id="972"/>
      <w:r>
        <w:rPr>
          <w:rFonts w:hint="cs"/>
          <w:rtl/>
        </w:rPr>
        <w:t xml:space="preserve"> ומשחרר </w:t>
      </w:r>
      <w:bookmarkStart w:id="973" w:name="_ETM_Q1_5899000"/>
      <w:bookmarkEnd w:id="973"/>
      <w:r>
        <w:rPr>
          <w:rFonts w:hint="cs"/>
          <w:rtl/>
        </w:rPr>
        <w:t>את המידע הזה</w:t>
      </w:r>
      <w:r w:rsidR="00EA57D0">
        <w:rPr>
          <w:rFonts w:hint="cs"/>
          <w:rtl/>
        </w:rPr>
        <w:t>,</w:t>
      </w:r>
      <w:r>
        <w:rPr>
          <w:rFonts w:hint="cs"/>
          <w:rtl/>
        </w:rPr>
        <w:t xml:space="preserve"> כי הוא חושב שכדאי שרשות הרישוי תדע </w:t>
      </w:r>
      <w:bookmarkStart w:id="974" w:name="_ETM_Q1_5902000"/>
      <w:bookmarkEnd w:id="974"/>
      <w:r>
        <w:rPr>
          <w:rFonts w:hint="cs"/>
          <w:rtl/>
        </w:rPr>
        <w:t xml:space="preserve">על העבירות האלו. אלו עבירות שקשורות להתפרעות ברכב. </w:t>
      </w:r>
      <w:bookmarkStart w:id="975" w:name="_ETM_Q1_5907000"/>
      <w:bookmarkEnd w:id="975"/>
      <w:r>
        <w:rPr>
          <w:rFonts w:hint="cs"/>
          <w:rtl/>
        </w:rPr>
        <w:t>מדובר בחיי אדם.</w:t>
      </w:r>
    </w:p>
    <w:p w:rsidR="006417EB" w:rsidRDefault="006417EB" w:rsidP="00AA2DA4">
      <w:pPr>
        <w:ind w:firstLine="0"/>
        <w:rPr>
          <w:rtl/>
        </w:rPr>
      </w:pPr>
    </w:p>
    <w:p w:rsidR="008138A3" w:rsidRDefault="008138A3" w:rsidP="008138A3">
      <w:pPr>
        <w:pStyle w:val="a4"/>
        <w:keepNext/>
        <w:rPr>
          <w:rtl/>
        </w:rPr>
      </w:pPr>
      <w:bookmarkStart w:id="976" w:name="ET_speaker_נועה_ברודסקילוי_326"/>
      <w:r w:rsidRPr="008138A3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8138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6"/>
    </w:p>
    <w:p w:rsidR="008138A3" w:rsidRDefault="008138A3" w:rsidP="008138A3">
      <w:pPr>
        <w:pStyle w:val="KeepWithNext"/>
        <w:rPr>
          <w:rtl/>
        </w:rPr>
      </w:pPr>
    </w:p>
    <w:p w:rsidR="008138A3" w:rsidRDefault="006417EB" w:rsidP="008138A3">
      <w:pPr>
        <w:rPr>
          <w:rtl/>
        </w:rPr>
      </w:pPr>
      <w:bookmarkStart w:id="977" w:name="_ETM_Q1_5911000"/>
      <w:bookmarkEnd w:id="977"/>
      <w:r>
        <w:rPr>
          <w:rFonts w:hint="cs"/>
          <w:rtl/>
        </w:rPr>
        <w:t>העבירות הן עבירות יותר רחבו</w:t>
      </w:r>
      <w:r w:rsidR="008138A3">
        <w:rPr>
          <w:rFonts w:hint="cs"/>
          <w:rtl/>
        </w:rPr>
        <w:t xml:space="preserve">ת - </w:t>
      </w:r>
      <w:bookmarkStart w:id="978" w:name="_ETM_Q1_5913000"/>
      <w:bookmarkEnd w:id="978"/>
      <w:r w:rsidR="008138A3">
        <w:rPr>
          <w:rFonts w:hint="cs"/>
          <w:rtl/>
        </w:rPr>
        <w:t>שימוש ברכוש צבאי שלא למטרות הצבא</w:t>
      </w:r>
      <w:r w:rsidR="00EA57D0">
        <w:rPr>
          <w:rFonts w:hint="cs"/>
          <w:rtl/>
        </w:rPr>
        <w:t>,</w:t>
      </w:r>
      <w:r w:rsidR="008138A3">
        <w:rPr>
          <w:rFonts w:hint="cs"/>
          <w:rtl/>
        </w:rPr>
        <w:t xml:space="preserve"> </w:t>
      </w:r>
      <w:r w:rsidR="00D602E0">
        <w:rPr>
          <w:rFonts w:hint="cs"/>
          <w:rtl/>
        </w:rPr>
        <w:t>אי קיום ה</w:t>
      </w:r>
      <w:r w:rsidR="008138A3">
        <w:rPr>
          <w:rFonts w:hint="cs"/>
          <w:rtl/>
        </w:rPr>
        <w:t xml:space="preserve">הוראות </w:t>
      </w:r>
      <w:bookmarkStart w:id="979" w:name="_ETM_Q1_5917000"/>
      <w:bookmarkEnd w:id="979"/>
      <w:r w:rsidR="008138A3">
        <w:rPr>
          <w:rFonts w:hint="cs"/>
          <w:rtl/>
        </w:rPr>
        <w:t>המחייבות בצבא.</w:t>
      </w:r>
    </w:p>
    <w:p w:rsidR="008138A3" w:rsidRDefault="008138A3" w:rsidP="008138A3">
      <w:pPr>
        <w:ind w:firstLine="0"/>
        <w:rPr>
          <w:rtl/>
        </w:rPr>
      </w:pPr>
    </w:p>
    <w:p w:rsidR="008138A3" w:rsidRDefault="008138A3" w:rsidP="008138A3">
      <w:pPr>
        <w:pStyle w:val="af9"/>
        <w:keepNext/>
        <w:rPr>
          <w:rtl/>
        </w:rPr>
      </w:pPr>
      <w:bookmarkStart w:id="980" w:name="ET_guest_ישי_יודקביץ_327"/>
      <w:r w:rsidRPr="008138A3">
        <w:rPr>
          <w:rStyle w:val="TagStyle"/>
          <w:rtl/>
        </w:rPr>
        <w:t xml:space="preserve"> &lt;&lt; אורח &gt;&gt; </w:t>
      </w:r>
      <w:r>
        <w:rPr>
          <w:rtl/>
        </w:rPr>
        <w:t>ישי יודקביץ':</w:t>
      </w:r>
      <w:r w:rsidRPr="008138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0"/>
    </w:p>
    <w:p w:rsidR="008138A3" w:rsidRDefault="008138A3" w:rsidP="008138A3">
      <w:pPr>
        <w:pStyle w:val="KeepWithNext"/>
        <w:rPr>
          <w:rtl/>
        </w:rPr>
      </w:pPr>
    </w:p>
    <w:p w:rsidR="006417EB" w:rsidRDefault="008138A3" w:rsidP="00D602E0">
      <w:pPr>
        <w:rPr>
          <w:rtl/>
        </w:rPr>
      </w:pPr>
      <w:r>
        <w:rPr>
          <w:rtl/>
        </w:rPr>
        <w:t xml:space="preserve"> </w:t>
      </w:r>
      <w:r w:rsidR="006417E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D602E0">
        <w:rPr>
          <w:rFonts w:hint="cs"/>
          <w:rtl/>
        </w:rPr>
        <w:t>מצמצמים את זה לרכבים.</w:t>
      </w:r>
    </w:p>
    <w:p w:rsidR="00D602E0" w:rsidRDefault="00D602E0" w:rsidP="00D602E0">
      <w:pPr>
        <w:ind w:firstLine="0"/>
        <w:rPr>
          <w:rtl/>
        </w:rPr>
      </w:pPr>
    </w:p>
    <w:p w:rsidR="00D602E0" w:rsidRDefault="00D602E0" w:rsidP="00D602E0">
      <w:pPr>
        <w:pStyle w:val="a4"/>
        <w:keepNext/>
        <w:rPr>
          <w:rtl/>
        </w:rPr>
      </w:pPr>
      <w:bookmarkStart w:id="981" w:name="_ETM_Q1_5918000"/>
      <w:bookmarkStart w:id="982" w:name="ET_speaker_נועה_ברודסקילוי_328"/>
      <w:bookmarkEnd w:id="981"/>
      <w:r w:rsidRPr="00D602E0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D602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2"/>
    </w:p>
    <w:p w:rsidR="00D602E0" w:rsidRDefault="00D602E0" w:rsidP="00D602E0">
      <w:pPr>
        <w:pStyle w:val="KeepWithNext"/>
        <w:rPr>
          <w:rtl/>
        </w:rPr>
      </w:pPr>
    </w:p>
    <w:p w:rsidR="006417EB" w:rsidRDefault="006417EB" w:rsidP="00D602E0">
      <w:pPr>
        <w:rPr>
          <w:rtl/>
        </w:rPr>
      </w:pPr>
      <w:bookmarkStart w:id="983" w:name="_ETM_Q1_5919000"/>
      <w:bookmarkEnd w:id="983"/>
      <w:r>
        <w:rPr>
          <w:rFonts w:hint="cs"/>
          <w:rtl/>
        </w:rPr>
        <w:t xml:space="preserve">הם ביקשו לצמצם את זה </w:t>
      </w:r>
      <w:r w:rsidR="00D602E0">
        <w:rPr>
          <w:rFonts w:hint="cs"/>
          <w:rtl/>
        </w:rPr>
        <w:t>ל</w:t>
      </w:r>
      <w:r>
        <w:rPr>
          <w:rFonts w:hint="cs"/>
          <w:rtl/>
        </w:rPr>
        <w:t xml:space="preserve">עבירות </w:t>
      </w:r>
      <w:r w:rsidR="00D602E0">
        <w:rPr>
          <w:rFonts w:hint="cs"/>
          <w:rtl/>
        </w:rPr>
        <w:t xml:space="preserve">שנוגעות לעניין של כלי </w:t>
      </w:r>
      <w:bookmarkStart w:id="984" w:name="_ETM_Q1_5923000"/>
      <w:bookmarkEnd w:id="984"/>
      <w:r w:rsidR="00EA57D0">
        <w:rPr>
          <w:rFonts w:hint="cs"/>
          <w:rtl/>
        </w:rPr>
        <w:t xml:space="preserve">רכב או </w:t>
      </w:r>
      <w:r w:rsidR="00D602E0">
        <w:rPr>
          <w:rFonts w:hint="cs"/>
          <w:rtl/>
        </w:rPr>
        <w:t xml:space="preserve">תעבורה. </w:t>
      </w:r>
    </w:p>
    <w:p w:rsidR="006417EB" w:rsidRDefault="006417EB" w:rsidP="00AA2DA4">
      <w:pPr>
        <w:ind w:firstLine="0"/>
        <w:rPr>
          <w:rtl/>
        </w:rPr>
      </w:pPr>
    </w:p>
    <w:p w:rsidR="00D602E0" w:rsidRDefault="00D602E0" w:rsidP="00D602E0">
      <w:pPr>
        <w:pStyle w:val="af6"/>
        <w:keepNext/>
        <w:rPr>
          <w:rtl/>
        </w:rPr>
      </w:pPr>
      <w:bookmarkStart w:id="985" w:name="ET_yor_5094_329"/>
      <w:r w:rsidRPr="00D602E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602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5"/>
    </w:p>
    <w:p w:rsidR="00D602E0" w:rsidRDefault="00D602E0" w:rsidP="00D602E0">
      <w:pPr>
        <w:pStyle w:val="KeepWithNext"/>
        <w:rPr>
          <w:rtl/>
        </w:rPr>
      </w:pPr>
    </w:p>
    <w:p w:rsidR="00D602E0" w:rsidRDefault="00D602E0" w:rsidP="00D602E0">
      <w:pPr>
        <w:rPr>
          <w:rtl/>
        </w:rPr>
      </w:pPr>
      <w:r>
        <w:rPr>
          <w:rFonts w:hint="cs"/>
          <w:rtl/>
        </w:rPr>
        <w:t>גבי, לא איכפת לכם?</w:t>
      </w:r>
      <w:r>
        <w:rPr>
          <w:rtl/>
        </w:rPr>
        <w:t xml:space="preserve">  </w:t>
      </w:r>
    </w:p>
    <w:p w:rsidR="006417EB" w:rsidRDefault="006417EB" w:rsidP="00AA2DA4">
      <w:pPr>
        <w:ind w:firstLine="0"/>
        <w:rPr>
          <w:rtl/>
        </w:rPr>
      </w:pPr>
    </w:p>
    <w:p w:rsidR="00D602E0" w:rsidRDefault="00D602E0" w:rsidP="00D602E0">
      <w:pPr>
        <w:pStyle w:val="af9"/>
        <w:keepNext/>
        <w:rPr>
          <w:rtl/>
        </w:rPr>
      </w:pPr>
      <w:bookmarkStart w:id="986" w:name="ET_guest_גבריאלה_פיסמן_330"/>
      <w:r w:rsidRPr="00D602E0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D602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6"/>
    </w:p>
    <w:p w:rsidR="00D602E0" w:rsidRDefault="00D602E0" w:rsidP="00D602E0">
      <w:pPr>
        <w:pStyle w:val="KeepWithNext"/>
        <w:rPr>
          <w:rtl/>
        </w:rPr>
      </w:pPr>
    </w:p>
    <w:p w:rsidR="006417EB" w:rsidRDefault="006417EB" w:rsidP="00D602E0">
      <w:pPr>
        <w:rPr>
          <w:rtl/>
        </w:rPr>
      </w:pPr>
      <w:bookmarkStart w:id="987" w:name="_ETM_Q1_5925000"/>
      <w:bookmarkEnd w:id="987"/>
      <w:r>
        <w:rPr>
          <w:rFonts w:hint="cs"/>
          <w:rtl/>
        </w:rPr>
        <w:t>אנחנו בעד ש</w:t>
      </w:r>
      <w:r w:rsidR="00D602E0">
        <w:rPr>
          <w:rFonts w:hint="cs"/>
          <w:rtl/>
        </w:rPr>
        <w:t xml:space="preserve">המידע הפלילי יהיה מלא. ככל שמשרד התחבורה, שלא </w:t>
      </w:r>
      <w:bookmarkStart w:id="988" w:name="_ETM_Q1_5934000"/>
      <w:bookmarkEnd w:id="988"/>
      <w:r w:rsidR="00D602E0">
        <w:rPr>
          <w:rFonts w:hint="cs"/>
          <w:rtl/>
        </w:rPr>
        <w:t xml:space="preserve">נמצא כאן כרגע, </w:t>
      </w:r>
      <w:r>
        <w:rPr>
          <w:rFonts w:hint="cs"/>
          <w:rtl/>
        </w:rPr>
        <w:t>סבור שיש</w:t>
      </w:r>
      <w:r w:rsidR="00D602E0">
        <w:rPr>
          <w:rFonts w:hint="cs"/>
          <w:rtl/>
        </w:rPr>
        <w:t xml:space="preserve"> </w:t>
      </w:r>
      <w:r>
        <w:rPr>
          <w:rFonts w:hint="cs"/>
          <w:rtl/>
        </w:rPr>
        <w:t>היגיון בקבלת המידע לצור</w:t>
      </w:r>
      <w:r w:rsidR="00D602E0">
        <w:rPr>
          <w:rFonts w:hint="cs"/>
          <w:rtl/>
        </w:rPr>
        <w:t>ך קבלת החלטות שנוגעות לרישוי רכב</w:t>
      </w:r>
      <w:r>
        <w:rPr>
          <w:rFonts w:hint="cs"/>
          <w:rtl/>
        </w:rPr>
        <w:t>, נראה לי שיש בזה היגיון</w:t>
      </w:r>
      <w:r w:rsidR="00D602E0">
        <w:rPr>
          <w:rFonts w:hint="cs"/>
          <w:rtl/>
        </w:rPr>
        <w:t>.</w:t>
      </w:r>
    </w:p>
    <w:p w:rsidR="006417EB" w:rsidRDefault="006417EB" w:rsidP="00AA2DA4">
      <w:pPr>
        <w:ind w:firstLine="0"/>
        <w:rPr>
          <w:rtl/>
        </w:rPr>
      </w:pPr>
    </w:p>
    <w:p w:rsidR="00D602E0" w:rsidRDefault="00D602E0" w:rsidP="00D602E0">
      <w:pPr>
        <w:pStyle w:val="af6"/>
        <w:keepNext/>
        <w:rPr>
          <w:rtl/>
        </w:rPr>
      </w:pPr>
      <w:bookmarkStart w:id="989" w:name="ET_yor_5094_331"/>
      <w:r w:rsidRPr="00D602E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602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9"/>
    </w:p>
    <w:p w:rsidR="00D602E0" w:rsidRDefault="00D602E0" w:rsidP="00D602E0">
      <w:pPr>
        <w:pStyle w:val="KeepWithNext"/>
        <w:rPr>
          <w:rtl/>
        </w:rPr>
      </w:pPr>
    </w:p>
    <w:p w:rsidR="006417EB" w:rsidRDefault="006417EB" w:rsidP="00D602E0">
      <w:pPr>
        <w:rPr>
          <w:rtl/>
        </w:rPr>
      </w:pPr>
      <w:r>
        <w:rPr>
          <w:rFonts w:hint="cs"/>
          <w:rtl/>
        </w:rPr>
        <w:t>גם אם זה מהצבא</w:t>
      </w:r>
      <w:r w:rsidR="00D602E0">
        <w:rPr>
          <w:rFonts w:hint="cs"/>
          <w:rtl/>
        </w:rPr>
        <w:t>.</w:t>
      </w:r>
    </w:p>
    <w:p w:rsidR="006417EB" w:rsidRDefault="006417EB" w:rsidP="00AA2DA4">
      <w:pPr>
        <w:ind w:firstLine="0"/>
        <w:rPr>
          <w:rtl/>
        </w:rPr>
      </w:pPr>
    </w:p>
    <w:p w:rsidR="00D602E0" w:rsidRDefault="00D602E0" w:rsidP="00D602E0">
      <w:pPr>
        <w:pStyle w:val="af9"/>
        <w:keepNext/>
        <w:rPr>
          <w:rtl/>
        </w:rPr>
      </w:pPr>
      <w:bookmarkStart w:id="990" w:name="ET_guest_גבריאלה_פיסמן_332"/>
      <w:r w:rsidRPr="00D602E0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D602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0"/>
    </w:p>
    <w:p w:rsidR="00D602E0" w:rsidRDefault="00D602E0" w:rsidP="00D602E0">
      <w:pPr>
        <w:pStyle w:val="KeepWithNext"/>
        <w:rPr>
          <w:rtl/>
        </w:rPr>
      </w:pPr>
    </w:p>
    <w:p w:rsidR="006417EB" w:rsidRDefault="00D602E0" w:rsidP="00D602E0">
      <w:pPr>
        <w:rPr>
          <w:rtl/>
        </w:rPr>
      </w:pPr>
      <w:bookmarkStart w:id="991" w:name="_ETM_Q1_5943000"/>
      <w:bookmarkEnd w:id="991"/>
      <w:r>
        <w:rPr>
          <w:rFonts w:hint="cs"/>
          <w:rtl/>
        </w:rPr>
        <w:t>זה עדיין נה</w:t>
      </w:r>
      <w:r w:rsidR="006417EB">
        <w:rPr>
          <w:rFonts w:hint="cs"/>
          <w:rtl/>
        </w:rPr>
        <w:t>י</w:t>
      </w:r>
      <w:r>
        <w:rPr>
          <w:rFonts w:hint="cs"/>
          <w:rtl/>
        </w:rPr>
        <w:t>ג</w:t>
      </w:r>
      <w:r w:rsidR="006417EB">
        <w:rPr>
          <w:rFonts w:hint="cs"/>
          <w:rtl/>
        </w:rPr>
        <w:t>ה, אותם כישורים.</w:t>
      </w:r>
    </w:p>
    <w:p w:rsidR="006417EB" w:rsidRDefault="006417EB" w:rsidP="00AA2DA4">
      <w:pPr>
        <w:ind w:firstLine="0"/>
        <w:rPr>
          <w:rtl/>
        </w:rPr>
      </w:pPr>
    </w:p>
    <w:p w:rsidR="00D602E0" w:rsidRDefault="00D602E0" w:rsidP="00D602E0">
      <w:pPr>
        <w:pStyle w:val="af6"/>
        <w:keepNext/>
        <w:rPr>
          <w:rtl/>
        </w:rPr>
      </w:pPr>
      <w:bookmarkStart w:id="992" w:name="ET_yor_5094_333"/>
      <w:r w:rsidRPr="00D602E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602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2"/>
    </w:p>
    <w:p w:rsidR="00D602E0" w:rsidRDefault="00D602E0" w:rsidP="00D602E0">
      <w:pPr>
        <w:pStyle w:val="KeepWithNext"/>
        <w:rPr>
          <w:rtl/>
        </w:rPr>
      </w:pPr>
    </w:p>
    <w:p w:rsidR="006417EB" w:rsidRDefault="006417EB" w:rsidP="00D602E0">
      <w:pPr>
        <w:ind w:firstLine="0"/>
        <w:rPr>
          <w:rtl/>
        </w:rPr>
      </w:pPr>
      <w:bookmarkStart w:id="993" w:name="_ETM_Q1_5952000"/>
      <w:bookmarkEnd w:id="993"/>
      <w:r>
        <w:rPr>
          <w:rtl/>
        </w:rPr>
        <w:tab/>
      </w:r>
      <w:r>
        <w:rPr>
          <w:rFonts w:hint="cs"/>
          <w:rtl/>
        </w:rPr>
        <w:t xml:space="preserve">זה סביר </w:t>
      </w:r>
      <w:r w:rsidR="00D602E0">
        <w:rPr>
          <w:rFonts w:hint="cs"/>
          <w:rtl/>
        </w:rPr>
        <w:t>שעבירות לפי חוק ה</w:t>
      </w:r>
      <w:r>
        <w:rPr>
          <w:rFonts w:hint="cs"/>
          <w:rtl/>
        </w:rPr>
        <w:t>ש</w:t>
      </w:r>
      <w:r w:rsidR="00D602E0">
        <w:rPr>
          <w:rFonts w:hint="cs"/>
          <w:rtl/>
        </w:rPr>
        <w:t>י</w:t>
      </w:r>
      <w:r>
        <w:rPr>
          <w:rFonts w:hint="cs"/>
          <w:rtl/>
        </w:rPr>
        <w:t>פ</w:t>
      </w:r>
      <w:r w:rsidR="00D602E0">
        <w:rPr>
          <w:rFonts w:hint="cs"/>
          <w:rtl/>
        </w:rPr>
        <w:t>וט ה</w:t>
      </w:r>
      <w:r>
        <w:rPr>
          <w:rFonts w:hint="cs"/>
          <w:rtl/>
        </w:rPr>
        <w:t>צ</w:t>
      </w:r>
      <w:r w:rsidR="00D602E0">
        <w:rPr>
          <w:rFonts w:hint="cs"/>
          <w:rtl/>
        </w:rPr>
        <w:t>באי יעב</w:t>
      </w:r>
      <w:r>
        <w:rPr>
          <w:rFonts w:hint="cs"/>
          <w:rtl/>
        </w:rPr>
        <w:t>ר</w:t>
      </w:r>
      <w:r w:rsidR="00D602E0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D602E0">
        <w:rPr>
          <w:rFonts w:hint="cs"/>
          <w:rtl/>
        </w:rPr>
        <w:t>למשרד התחבורה?</w:t>
      </w:r>
    </w:p>
    <w:p w:rsidR="006417EB" w:rsidRDefault="006417EB" w:rsidP="00AA2DA4">
      <w:pPr>
        <w:ind w:firstLine="0"/>
        <w:rPr>
          <w:rtl/>
        </w:rPr>
      </w:pPr>
    </w:p>
    <w:p w:rsidR="00D602E0" w:rsidRDefault="00D602E0" w:rsidP="00D602E0">
      <w:pPr>
        <w:pStyle w:val="af9"/>
        <w:keepNext/>
        <w:rPr>
          <w:rtl/>
        </w:rPr>
      </w:pPr>
      <w:bookmarkStart w:id="994" w:name="ET_guest_יפעת_רווה_334"/>
      <w:r w:rsidRPr="00D602E0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D602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4"/>
    </w:p>
    <w:p w:rsidR="00D602E0" w:rsidRDefault="00D602E0" w:rsidP="00D602E0">
      <w:pPr>
        <w:pStyle w:val="KeepWithNext"/>
        <w:rPr>
          <w:rtl/>
        </w:rPr>
      </w:pPr>
    </w:p>
    <w:p w:rsidR="006417EB" w:rsidRDefault="006417EB" w:rsidP="00D602E0">
      <w:pPr>
        <w:rPr>
          <w:rtl/>
        </w:rPr>
      </w:pPr>
      <w:bookmarkStart w:id="995" w:name="_ETM_Q1_5962000"/>
      <w:bookmarkStart w:id="996" w:name="_ETM_Q1_5966000"/>
      <w:bookmarkEnd w:id="995"/>
      <w:bookmarkEnd w:id="996"/>
      <w:r>
        <w:rPr>
          <w:rFonts w:hint="cs"/>
          <w:rtl/>
        </w:rPr>
        <w:t>זה עניין ש</w:t>
      </w:r>
      <w:r w:rsidR="00D602E0">
        <w:rPr>
          <w:rFonts w:hint="cs"/>
          <w:rtl/>
        </w:rPr>
        <w:t xml:space="preserve">ל מניעת </w:t>
      </w:r>
      <w:bookmarkStart w:id="997" w:name="_ETM_Q1_5971000"/>
      <w:bookmarkEnd w:id="997"/>
      <w:r>
        <w:rPr>
          <w:rFonts w:hint="cs"/>
          <w:rtl/>
        </w:rPr>
        <w:t>תאונות</w:t>
      </w:r>
      <w:r w:rsidR="00D602E0">
        <w:rPr>
          <w:rFonts w:hint="cs"/>
          <w:rtl/>
        </w:rPr>
        <w:t>.</w:t>
      </w:r>
    </w:p>
    <w:p w:rsidR="006417EB" w:rsidRDefault="006417EB" w:rsidP="00AA2DA4">
      <w:pPr>
        <w:ind w:firstLine="0"/>
        <w:rPr>
          <w:rtl/>
        </w:rPr>
      </w:pPr>
    </w:p>
    <w:p w:rsidR="00D602E0" w:rsidRDefault="00D602E0" w:rsidP="00D602E0">
      <w:pPr>
        <w:pStyle w:val="af9"/>
        <w:keepNext/>
        <w:rPr>
          <w:rtl/>
        </w:rPr>
      </w:pPr>
      <w:bookmarkStart w:id="998" w:name="ET_guest_ליאורה_סולטן_335"/>
      <w:r w:rsidRPr="00D602E0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D602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8"/>
    </w:p>
    <w:p w:rsidR="00D602E0" w:rsidRDefault="00D602E0" w:rsidP="00D602E0">
      <w:pPr>
        <w:pStyle w:val="KeepWithNext"/>
        <w:rPr>
          <w:rtl/>
        </w:rPr>
      </w:pPr>
    </w:p>
    <w:p w:rsidR="006417EB" w:rsidRDefault="00D602E0" w:rsidP="00D602E0">
      <w:pPr>
        <w:rPr>
          <w:rtl/>
        </w:rPr>
      </w:pPr>
      <w:bookmarkStart w:id="999" w:name="_ETM_Q1_5979000"/>
      <w:bookmarkEnd w:id="999"/>
      <w:r>
        <w:rPr>
          <w:rFonts w:hint="cs"/>
          <w:rtl/>
        </w:rPr>
        <w:t>זה סביר מאוד. היה את הסיפור על אותו חייל ש</w:t>
      </w:r>
      <w:bookmarkStart w:id="1000" w:name="_ETM_Q1_5981000"/>
      <w:bookmarkEnd w:id="1000"/>
      <w:r>
        <w:rPr>
          <w:rFonts w:hint="cs"/>
          <w:rtl/>
        </w:rPr>
        <w:t>הרג משפחה שלמה וקיבל תשע שנים מאסר. בוודאי שמידע כזה צרי</w:t>
      </w:r>
      <w:r w:rsidR="006417EB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6417EB">
        <w:rPr>
          <w:rFonts w:hint="cs"/>
          <w:rtl/>
        </w:rPr>
        <w:t>לעבור</w:t>
      </w:r>
      <w:r>
        <w:rPr>
          <w:rFonts w:hint="cs"/>
          <w:rtl/>
        </w:rPr>
        <w:t xml:space="preserve"> </w:t>
      </w:r>
      <w:r w:rsidR="006417EB">
        <w:rPr>
          <w:rFonts w:hint="cs"/>
          <w:rtl/>
        </w:rPr>
        <w:t xml:space="preserve">גם </w:t>
      </w:r>
      <w:r>
        <w:rPr>
          <w:rFonts w:hint="cs"/>
          <w:rtl/>
        </w:rPr>
        <w:t>אם ע</w:t>
      </w:r>
      <w:r w:rsidR="006417EB">
        <w:rPr>
          <w:rFonts w:hint="cs"/>
          <w:rtl/>
        </w:rPr>
        <w:t>ב</w:t>
      </w:r>
      <w:r>
        <w:rPr>
          <w:rFonts w:hint="cs"/>
          <w:rtl/>
        </w:rPr>
        <w:t xml:space="preserve">ירות </w:t>
      </w:r>
      <w:bookmarkStart w:id="1001" w:name="_ETM_Q1_5988000"/>
      <w:bookmarkEnd w:id="1001"/>
      <w:r>
        <w:rPr>
          <w:rFonts w:hint="cs"/>
          <w:rtl/>
        </w:rPr>
        <w:t xml:space="preserve">התעבורה נעברו בצבא. </w:t>
      </w:r>
    </w:p>
    <w:p w:rsidR="006417EB" w:rsidRDefault="006417EB" w:rsidP="00AA2DA4">
      <w:pPr>
        <w:ind w:firstLine="0"/>
        <w:rPr>
          <w:rtl/>
        </w:rPr>
      </w:pPr>
    </w:p>
    <w:p w:rsidR="00D602E0" w:rsidRDefault="00D602E0" w:rsidP="00D602E0">
      <w:pPr>
        <w:pStyle w:val="af6"/>
        <w:keepNext/>
        <w:rPr>
          <w:rtl/>
        </w:rPr>
      </w:pPr>
      <w:bookmarkStart w:id="1002" w:name="ET_yor_5094_336"/>
      <w:r w:rsidRPr="00D602E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602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2"/>
    </w:p>
    <w:p w:rsidR="00D602E0" w:rsidRDefault="00D602E0" w:rsidP="00D602E0">
      <w:pPr>
        <w:pStyle w:val="KeepWithNext"/>
        <w:rPr>
          <w:rtl/>
        </w:rPr>
      </w:pPr>
    </w:p>
    <w:p w:rsidR="006417EB" w:rsidRDefault="00D602E0" w:rsidP="00D602E0">
      <w:pPr>
        <w:rPr>
          <w:rtl/>
        </w:rPr>
      </w:pPr>
      <w:bookmarkStart w:id="1003" w:name="_ETM_Q1_5993000"/>
      <w:bookmarkEnd w:id="1003"/>
      <w:r>
        <w:rPr>
          <w:rFonts w:hint="cs"/>
          <w:rtl/>
        </w:rPr>
        <w:t xml:space="preserve">את מתכוונת לזה שבזמן שהחייל בחופש מהצבא הוא נוהג </w:t>
      </w:r>
      <w:bookmarkStart w:id="1004" w:name="_ETM_Q1_5996000"/>
      <w:bookmarkEnd w:id="1004"/>
      <w:r>
        <w:rPr>
          <w:rFonts w:hint="cs"/>
          <w:rtl/>
        </w:rPr>
        <w:t xml:space="preserve">ברכב של ההורים או ברכב אחר? </w:t>
      </w:r>
      <w:r w:rsidR="006417EB">
        <w:rPr>
          <w:rFonts w:hint="cs"/>
          <w:rtl/>
        </w:rPr>
        <w:t xml:space="preserve"> </w:t>
      </w:r>
    </w:p>
    <w:p w:rsidR="006417EB" w:rsidRDefault="006417EB" w:rsidP="00AA2DA4">
      <w:pPr>
        <w:ind w:firstLine="0"/>
        <w:rPr>
          <w:rtl/>
        </w:rPr>
      </w:pPr>
    </w:p>
    <w:p w:rsidR="00D602E0" w:rsidRDefault="00D602E0" w:rsidP="00D602E0">
      <w:pPr>
        <w:pStyle w:val="af9"/>
        <w:keepNext/>
        <w:rPr>
          <w:rtl/>
        </w:rPr>
      </w:pPr>
      <w:bookmarkStart w:id="1005" w:name="ET_guest_ליאורה_סולטן_337"/>
      <w:r w:rsidRPr="00D602E0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D602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5"/>
    </w:p>
    <w:p w:rsidR="00D602E0" w:rsidRDefault="00D602E0" w:rsidP="00D602E0">
      <w:pPr>
        <w:pStyle w:val="KeepWithNext"/>
        <w:rPr>
          <w:rtl/>
        </w:rPr>
      </w:pPr>
    </w:p>
    <w:p w:rsidR="006417EB" w:rsidRDefault="006417EB" w:rsidP="00D602E0">
      <w:pPr>
        <w:rPr>
          <w:rtl/>
        </w:rPr>
      </w:pPr>
      <w:bookmarkStart w:id="1006" w:name="_ETM_Q1_5997000"/>
      <w:bookmarkEnd w:id="1006"/>
      <w:r>
        <w:rPr>
          <w:rFonts w:hint="cs"/>
          <w:rtl/>
        </w:rPr>
        <w:t xml:space="preserve">במקרה הזה הוא עשה את זה עם רכב </w:t>
      </w:r>
      <w:r w:rsidR="00D602E0">
        <w:rPr>
          <w:rFonts w:hint="cs"/>
          <w:rtl/>
        </w:rPr>
        <w:t>צב</w:t>
      </w:r>
      <w:r>
        <w:rPr>
          <w:rFonts w:hint="cs"/>
          <w:rtl/>
        </w:rPr>
        <w:t>א</w:t>
      </w:r>
      <w:r w:rsidR="00D602E0">
        <w:rPr>
          <w:rFonts w:hint="cs"/>
          <w:rtl/>
        </w:rPr>
        <w:t>י</w:t>
      </w:r>
      <w:r>
        <w:rPr>
          <w:rFonts w:hint="cs"/>
          <w:rtl/>
        </w:rPr>
        <w:t>.</w:t>
      </w:r>
      <w:r w:rsidR="00D602E0">
        <w:rPr>
          <w:rFonts w:hint="cs"/>
          <w:rtl/>
        </w:rPr>
        <w:t xml:space="preserve"> ב</w:t>
      </w:r>
      <w:r>
        <w:rPr>
          <w:rFonts w:hint="cs"/>
          <w:rtl/>
        </w:rPr>
        <w:t xml:space="preserve">רור </w:t>
      </w:r>
      <w:r w:rsidR="00D602E0">
        <w:rPr>
          <w:rFonts w:hint="cs"/>
          <w:rtl/>
        </w:rPr>
        <w:t>ש</w:t>
      </w:r>
      <w:r>
        <w:rPr>
          <w:rFonts w:hint="cs"/>
          <w:rtl/>
        </w:rPr>
        <w:t xml:space="preserve">יש </w:t>
      </w:r>
      <w:r w:rsidR="00D602E0">
        <w:rPr>
          <w:rFonts w:hint="cs"/>
          <w:rtl/>
        </w:rPr>
        <w:t>רישיון צבאי</w:t>
      </w:r>
      <w:r>
        <w:rPr>
          <w:rFonts w:hint="cs"/>
          <w:rtl/>
        </w:rPr>
        <w:t xml:space="preserve"> ויש רישיון רגיל</w:t>
      </w:r>
      <w:r w:rsidR="00D602E0">
        <w:rPr>
          <w:rFonts w:hint="cs"/>
          <w:rtl/>
        </w:rPr>
        <w:t>.</w:t>
      </w:r>
    </w:p>
    <w:p w:rsidR="006417EB" w:rsidRDefault="006417EB" w:rsidP="00AA2DA4">
      <w:pPr>
        <w:ind w:firstLine="0"/>
        <w:rPr>
          <w:rtl/>
        </w:rPr>
      </w:pPr>
    </w:p>
    <w:p w:rsidR="00D602E0" w:rsidRDefault="00D602E0" w:rsidP="00D602E0">
      <w:pPr>
        <w:pStyle w:val="a4"/>
        <w:keepNext/>
        <w:rPr>
          <w:rtl/>
        </w:rPr>
      </w:pPr>
      <w:bookmarkStart w:id="1007" w:name="ET_speaker_נועה_ברודסקילוי_338"/>
      <w:r w:rsidRPr="00D602E0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D602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7"/>
    </w:p>
    <w:p w:rsidR="00D602E0" w:rsidRDefault="00D602E0" w:rsidP="00D602E0">
      <w:pPr>
        <w:pStyle w:val="KeepWithNext"/>
        <w:rPr>
          <w:rtl/>
        </w:rPr>
      </w:pPr>
    </w:p>
    <w:p w:rsidR="006417EB" w:rsidRDefault="00D602E0" w:rsidP="00D602E0">
      <w:pPr>
        <w:rPr>
          <w:rtl/>
        </w:rPr>
      </w:pPr>
      <w:bookmarkStart w:id="1008" w:name="_ETM_Q1_6010000"/>
      <w:bookmarkEnd w:id="1008"/>
      <w:r>
        <w:rPr>
          <w:rFonts w:hint="cs"/>
          <w:rtl/>
        </w:rPr>
        <w:t xml:space="preserve">לא </w:t>
      </w:r>
      <w:bookmarkStart w:id="1009" w:name="_ETM_Q1_6013000"/>
      <w:bookmarkEnd w:id="1009"/>
      <w:r w:rsidR="006417EB">
        <w:rPr>
          <w:rFonts w:hint="cs"/>
          <w:rtl/>
        </w:rPr>
        <w:t xml:space="preserve">מדובר </w:t>
      </w:r>
      <w:r>
        <w:rPr>
          <w:rFonts w:hint="cs"/>
          <w:rtl/>
        </w:rPr>
        <w:t>לצורכי העסקה, מדובר אך ורק ב</w:t>
      </w:r>
      <w:r w:rsidR="006417EB">
        <w:rPr>
          <w:rFonts w:hint="cs"/>
          <w:rtl/>
        </w:rPr>
        <w:t xml:space="preserve">עניין </w:t>
      </w:r>
      <w:r>
        <w:rPr>
          <w:rFonts w:hint="cs"/>
          <w:rtl/>
        </w:rPr>
        <w:t xml:space="preserve">של רישיון </w:t>
      </w:r>
      <w:r w:rsidR="006417EB">
        <w:rPr>
          <w:rFonts w:hint="cs"/>
          <w:rtl/>
        </w:rPr>
        <w:t>נהיגה</w:t>
      </w:r>
      <w:r>
        <w:rPr>
          <w:rFonts w:hint="cs"/>
          <w:rtl/>
        </w:rPr>
        <w:t>.</w:t>
      </w:r>
    </w:p>
    <w:p w:rsidR="006417EB" w:rsidRDefault="006417EB" w:rsidP="00AA2DA4">
      <w:pPr>
        <w:ind w:firstLine="0"/>
        <w:rPr>
          <w:rtl/>
        </w:rPr>
      </w:pPr>
    </w:p>
    <w:p w:rsidR="00D602E0" w:rsidRDefault="00D602E0" w:rsidP="00D602E0">
      <w:pPr>
        <w:pStyle w:val="af6"/>
        <w:keepNext/>
        <w:rPr>
          <w:rtl/>
        </w:rPr>
      </w:pPr>
      <w:bookmarkStart w:id="1010" w:name="ET_yor_5094_339"/>
      <w:r w:rsidRPr="00D602E0">
        <w:rPr>
          <w:rStyle w:val="TagStyle"/>
          <w:rtl/>
        </w:rPr>
        <w:t xml:space="preserve"> </w:t>
      </w:r>
      <w:bookmarkStart w:id="1011" w:name="_ETM_Q1_6019000"/>
      <w:bookmarkStart w:id="1012" w:name="ET_guest_טל_ענר_340"/>
      <w:bookmarkEnd w:id="1010"/>
      <w:bookmarkEnd w:id="1011"/>
      <w:r w:rsidRPr="00D602E0">
        <w:rPr>
          <w:rStyle w:val="TagStyle"/>
          <w:rtl/>
        </w:rPr>
        <w:t xml:space="preserve"> &lt;&lt; אורח &gt;&gt; </w:t>
      </w:r>
      <w:r>
        <w:rPr>
          <w:rtl/>
        </w:rPr>
        <w:t>טל ענר:</w:t>
      </w:r>
      <w:r w:rsidRPr="00D602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2"/>
    </w:p>
    <w:p w:rsidR="00D602E0" w:rsidRDefault="00D602E0" w:rsidP="00D602E0">
      <w:pPr>
        <w:pStyle w:val="KeepWithNext"/>
        <w:rPr>
          <w:rtl/>
        </w:rPr>
      </w:pPr>
    </w:p>
    <w:p w:rsidR="006417EB" w:rsidRDefault="006511EF" w:rsidP="00EA57D0">
      <w:pPr>
        <w:rPr>
          <w:rtl/>
        </w:rPr>
      </w:pPr>
      <w:bookmarkStart w:id="1013" w:name="_ETM_Q1_6034000"/>
      <w:bookmarkStart w:id="1014" w:name="_ETM_Q1_6038000"/>
      <w:bookmarkEnd w:id="1013"/>
      <w:bookmarkEnd w:id="1014"/>
      <w:r>
        <w:rPr>
          <w:rFonts w:hint="cs"/>
          <w:rtl/>
        </w:rPr>
        <w:t xml:space="preserve">בפרט (6) </w:t>
      </w:r>
      <w:r w:rsidR="00E355F9">
        <w:rPr>
          <w:rFonts w:hint="cs"/>
          <w:rtl/>
        </w:rPr>
        <w:t>נראה שיש הרחבה מאו</w:t>
      </w:r>
      <w:r w:rsidR="006417EB">
        <w:rPr>
          <w:rFonts w:hint="cs"/>
          <w:rtl/>
        </w:rPr>
        <w:t>ד</w:t>
      </w:r>
      <w:r w:rsidR="00E355F9">
        <w:rPr>
          <w:rFonts w:hint="cs"/>
          <w:rtl/>
        </w:rPr>
        <w:t xml:space="preserve"> </w:t>
      </w:r>
      <w:r w:rsidR="006417EB">
        <w:rPr>
          <w:rFonts w:hint="cs"/>
          <w:rtl/>
        </w:rPr>
        <w:t>מאוד משמעותי</w:t>
      </w:r>
      <w:r w:rsidR="00E355F9">
        <w:rPr>
          <w:rFonts w:hint="cs"/>
          <w:rtl/>
        </w:rPr>
        <w:t>ת של המידע שיכול להיות מועב</w:t>
      </w:r>
      <w:r w:rsidR="006417EB">
        <w:rPr>
          <w:rFonts w:hint="cs"/>
          <w:rtl/>
        </w:rPr>
        <w:t>ר</w:t>
      </w:r>
      <w:r w:rsidR="00E355F9">
        <w:rPr>
          <w:rFonts w:hint="cs"/>
          <w:rtl/>
        </w:rPr>
        <w:t xml:space="preserve"> </w:t>
      </w:r>
      <w:r w:rsidR="006417EB">
        <w:rPr>
          <w:rFonts w:hint="cs"/>
          <w:rtl/>
        </w:rPr>
        <w:t xml:space="preserve">לרשות הרישוי. </w:t>
      </w:r>
      <w:r w:rsidR="00E355F9">
        <w:rPr>
          <w:rFonts w:hint="cs"/>
          <w:rtl/>
        </w:rPr>
        <w:t xml:space="preserve">כתוב </w:t>
      </w:r>
      <w:bookmarkStart w:id="1015" w:name="_ETM_Q1_6046000"/>
      <w:bookmarkEnd w:id="1015"/>
      <w:r w:rsidR="00E355F9">
        <w:rPr>
          <w:rFonts w:hint="cs"/>
          <w:rtl/>
        </w:rPr>
        <w:t>שעל כל מי שמבקש תעודה אפשר יהיה להעביר מידע פלילי מלא</w:t>
      </w:r>
      <w:r>
        <w:rPr>
          <w:rFonts w:hint="cs"/>
          <w:rtl/>
        </w:rPr>
        <w:t xml:space="preserve">. </w:t>
      </w:r>
      <w:r w:rsidR="00E355F9">
        <w:rPr>
          <w:rFonts w:hint="cs"/>
          <w:rtl/>
        </w:rPr>
        <w:t>תעודה לפי ההגדרה שיש בתקנות התעבור</w:t>
      </w:r>
      <w:bookmarkStart w:id="1016" w:name="_ETM_Q1_6050000"/>
      <w:bookmarkEnd w:id="1016"/>
      <w:r w:rsidR="00E355F9">
        <w:rPr>
          <w:rFonts w:hint="cs"/>
          <w:rtl/>
        </w:rPr>
        <w:t xml:space="preserve">ה זה </w:t>
      </w:r>
      <w:r>
        <w:rPr>
          <w:rFonts w:hint="cs"/>
          <w:rtl/>
        </w:rPr>
        <w:t>כל מי שמבקש</w:t>
      </w:r>
      <w:r w:rsidR="00E355F9">
        <w:rPr>
          <w:rFonts w:hint="cs"/>
          <w:rtl/>
        </w:rPr>
        <w:t xml:space="preserve"> רישיון רכב, שזה כולנו. </w:t>
      </w:r>
      <w:bookmarkStart w:id="1017" w:name="_ETM_Q1_6056000"/>
      <w:bookmarkEnd w:id="1017"/>
      <w:r w:rsidR="00E355F9">
        <w:rPr>
          <w:rFonts w:hint="cs"/>
          <w:rtl/>
        </w:rPr>
        <w:t>יש</w:t>
      </w:r>
      <w:r w:rsidR="006417EB">
        <w:rPr>
          <w:rFonts w:hint="cs"/>
          <w:rtl/>
        </w:rPr>
        <w:t xml:space="preserve"> פה איזה פתח שיכול לאפשר לרשות הרישוי</w:t>
      </w:r>
      <w:r w:rsidR="00E355F9">
        <w:rPr>
          <w:rFonts w:hint="cs"/>
          <w:rtl/>
        </w:rPr>
        <w:t xml:space="preserve"> לבקש.</w:t>
      </w:r>
    </w:p>
    <w:p w:rsidR="00E355F9" w:rsidRDefault="00E355F9" w:rsidP="00AA2DA4">
      <w:pPr>
        <w:ind w:firstLine="0"/>
        <w:rPr>
          <w:rtl/>
        </w:rPr>
      </w:pPr>
    </w:p>
    <w:p w:rsidR="00E355F9" w:rsidRDefault="00E355F9" w:rsidP="00E355F9">
      <w:pPr>
        <w:pStyle w:val="a4"/>
        <w:keepNext/>
        <w:rPr>
          <w:rtl/>
        </w:rPr>
      </w:pPr>
      <w:bookmarkStart w:id="1018" w:name="ET_speaker_נועה_ברודסקילוי_341"/>
      <w:r w:rsidRPr="00E355F9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E355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8"/>
    </w:p>
    <w:p w:rsidR="00E355F9" w:rsidRDefault="00E355F9" w:rsidP="00E355F9">
      <w:pPr>
        <w:pStyle w:val="KeepWithNext"/>
        <w:rPr>
          <w:rtl/>
        </w:rPr>
      </w:pPr>
    </w:p>
    <w:p w:rsidR="00E355F9" w:rsidRDefault="00E355F9" w:rsidP="00E355F9">
      <w:pPr>
        <w:rPr>
          <w:rtl/>
        </w:rPr>
      </w:pPr>
      <w:r>
        <w:rPr>
          <w:rFonts w:hint="cs"/>
          <w:rtl/>
        </w:rPr>
        <w:t>כתוב</w:t>
      </w:r>
      <w:r w:rsidR="00EA57D0">
        <w:rPr>
          <w:rFonts w:hint="cs"/>
          <w:rtl/>
        </w:rPr>
        <w:t>:</w:t>
      </w:r>
      <w:r>
        <w:rPr>
          <w:rFonts w:hint="cs"/>
          <w:rtl/>
        </w:rPr>
        <w:t xml:space="preserve"> למעט רישיון נהיגה. </w:t>
      </w:r>
    </w:p>
    <w:p w:rsidR="00E355F9" w:rsidRDefault="00E355F9" w:rsidP="00E355F9">
      <w:pPr>
        <w:rPr>
          <w:rtl/>
        </w:rPr>
      </w:pPr>
    </w:p>
    <w:p w:rsidR="006511EF" w:rsidRDefault="006511EF" w:rsidP="006511EF">
      <w:pPr>
        <w:pStyle w:val="af9"/>
        <w:keepNext/>
        <w:rPr>
          <w:rtl/>
        </w:rPr>
      </w:pPr>
      <w:bookmarkStart w:id="1019" w:name="ET_guest_טל_ענר_342"/>
      <w:r w:rsidRPr="006511EF">
        <w:rPr>
          <w:rStyle w:val="TagStyle"/>
          <w:rtl/>
        </w:rPr>
        <w:t xml:space="preserve"> &lt;&lt; אורח &gt;&gt; </w:t>
      </w:r>
      <w:r>
        <w:rPr>
          <w:rtl/>
        </w:rPr>
        <w:t>טל ענר:</w:t>
      </w:r>
      <w:r w:rsidRPr="006511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9"/>
    </w:p>
    <w:p w:rsidR="006511EF" w:rsidRDefault="006511EF" w:rsidP="006511EF">
      <w:pPr>
        <w:pStyle w:val="KeepWithNext"/>
        <w:rPr>
          <w:rtl/>
        </w:rPr>
      </w:pPr>
    </w:p>
    <w:p w:rsidR="006417EB" w:rsidRDefault="006511EF" w:rsidP="006511EF">
      <w:pPr>
        <w:rPr>
          <w:rtl/>
        </w:rPr>
      </w:pPr>
      <w:bookmarkStart w:id="1020" w:name="_ETM_Q1_6059000"/>
      <w:bookmarkEnd w:id="1020"/>
      <w:r>
        <w:rPr>
          <w:rtl/>
        </w:rPr>
        <w:t xml:space="preserve">  </w:t>
      </w:r>
      <w:r>
        <w:rPr>
          <w:rFonts w:hint="cs"/>
          <w:rtl/>
        </w:rPr>
        <w:t xml:space="preserve">לא כתוב למעט רישיון רכב. מה התכלית של לבקש תעודה? </w:t>
      </w:r>
      <w:bookmarkStart w:id="1021" w:name="_ETM_Q1_6069000"/>
      <w:bookmarkEnd w:id="1021"/>
      <w:r>
        <w:rPr>
          <w:rFonts w:hint="cs"/>
          <w:rtl/>
        </w:rPr>
        <w:t xml:space="preserve">הגדרה של תעודה היא הגדרה מאוד רחבה. </w:t>
      </w:r>
      <w:r w:rsidR="006417EB">
        <w:rPr>
          <w:rFonts w:hint="cs"/>
          <w:rtl/>
        </w:rPr>
        <w:t xml:space="preserve">כמעט כל מסמך </w:t>
      </w:r>
      <w:r>
        <w:rPr>
          <w:rFonts w:hint="cs"/>
          <w:rtl/>
        </w:rPr>
        <w:t>שאני מבקש מרשות הרישוי מוגדר כת</w:t>
      </w:r>
      <w:r w:rsidR="006417EB">
        <w:rPr>
          <w:rFonts w:hint="cs"/>
          <w:rtl/>
        </w:rPr>
        <w:t>ע</w:t>
      </w:r>
      <w:r>
        <w:rPr>
          <w:rFonts w:hint="cs"/>
          <w:rtl/>
        </w:rPr>
        <w:t xml:space="preserve">ודה על פי </w:t>
      </w:r>
      <w:bookmarkStart w:id="1022" w:name="_ETM_Q1_6080000"/>
      <w:bookmarkEnd w:id="1022"/>
      <w:r>
        <w:rPr>
          <w:rFonts w:hint="cs"/>
          <w:rtl/>
        </w:rPr>
        <w:t>התקנות.</w:t>
      </w:r>
    </w:p>
    <w:p w:rsidR="006417EB" w:rsidRDefault="006417EB" w:rsidP="00AA2DA4">
      <w:pPr>
        <w:ind w:firstLine="0"/>
        <w:rPr>
          <w:rtl/>
        </w:rPr>
      </w:pPr>
    </w:p>
    <w:p w:rsidR="006511EF" w:rsidRDefault="006511EF" w:rsidP="006511EF">
      <w:pPr>
        <w:pStyle w:val="af9"/>
        <w:keepNext/>
        <w:rPr>
          <w:rtl/>
        </w:rPr>
      </w:pPr>
      <w:bookmarkStart w:id="1023" w:name="ET_guest_יפעת_רווה_343"/>
      <w:r w:rsidRPr="006511E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6511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3"/>
    </w:p>
    <w:p w:rsidR="006511EF" w:rsidRDefault="006511EF" w:rsidP="006511EF">
      <w:pPr>
        <w:pStyle w:val="KeepWithNext"/>
        <w:rPr>
          <w:rtl/>
        </w:rPr>
      </w:pPr>
    </w:p>
    <w:p w:rsidR="000A5CE2" w:rsidRDefault="006511EF" w:rsidP="006511EF">
      <w:pPr>
        <w:rPr>
          <w:rtl/>
        </w:rPr>
      </w:pPr>
      <w:r>
        <w:rPr>
          <w:rFonts w:hint="cs"/>
          <w:rtl/>
        </w:rPr>
        <w:t xml:space="preserve">אני רוצה להעיר משהו לגבי הניסוח בפסקה (4). </w:t>
      </w:r>
      <w:r w:rsidR="006417EB">
        <w:rPr>
          <w:rFonts w:hint="cs"/>
          <w:rtl/>
        </w:rPr>
        <w:t xml:space="preserve"> </w:t>
      </w:r>
    </w:p>
    <w:p w:rsidR="000A5CE2" w:rsidRDefault="000A5CE2" w:rsidP="00AA2DA4">
      <w:pPr>
        <w:ind w:firstLine="0"/>
        <w:rPr>
          <w:rtl/>
        </w:rPr>
      </w:pPr>
    </w:p>
    <w:p w:rsidR="006511EF" w:rsidRDefault="006511EF" w:rsidP="006511EF">
      <w:pPr>
        <w:pStyle w:val="af9"/>
        <w:keepNext/>
        <w:rPr>
          <w:rtl/>
        </w:rPr>
      </w:pPr>
      <w:bookmarkStart w:id="1024" w:name="ET_guest_טל_ענר_345"/>
      <w:r w:rsidRPr="006511EF">
        <w:rPr>
          <w:rStyle w:val="TagStyle"/>
          <w:rtl/>
        </w:rPr>
        <w:t xml:space="preserve"> &lt;&lt; אורח &gt;&gt; </w:t>
      </w:r>
      <w:r>
        <w:rPr>
          <w:rtl/>
        </w:rPr>
        <w:t>טל ענר:</w:t>
      </w:r>
      <w:r w:rsidRPr="006511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4"/>
    </w:p>
    <w:p w:rsidR="006511EF" w:rsidRDefault="006511EF" w:rsidP="006511EF">
      <w:pPr>
        <w:pStyle w:val="KeepWithNext"/>
        <w:rPr>
          <w:rtl/>
        </w:rPr>
      </w:pPr>
    </w:p>
    <w:p w:rsidR="000A5CE2" w:rsidRDefault="006511EF" w:rsidP="006511EF">
      <w:pPr>
        <w:rPr>
          <w:rtl/>
        </w:rPr>
      </w:pPr>
      <w:bookmarkStart w:id="1025" w:name="_ETM_Q1_6085000"/>
      <w:bookmarkEnd w:id="1025"/>
      <w:r>
        <w:rPr>
          <w:rFonts w:hint="cs"/>
          <w:rtl/>
        </w:rPr>
        <w:t xml:space="preserve">אם אני מבין נכון, הייתה </w:t>
      </w:r>
      <w:bookmarkStart w:id="1026" w:name="_ETM_Q1_6096000"/>
      <w:bookmarkEnd w:id="1026"/>
      <w:r>
        <w:rPr>
          <w:rFonts w:hint="cs"/>
          <w:rtl/>
        </w:rPr>
        <w:t xml:space="preserve">הסכמה שמה שעבר עד היום </w:t>
      </w:r>
      <w:bookmarkStart w:id="1027" w:name="_ETM_Q1_6100000"/>
      <w:bookmarkEnd w:id="1027"/>
      <w:r>
        <w:rPr>
          <w:rFonts w:hint="cs"/>
          <w:rtl/>
        </w:rPr>
        <w:t xml:space="preserve">זה גם מה שצריך לעבור בהקשר של רשות הרישוי. </w:t>
      </w:r>
      <w:bookmarkStart w:id="1028" w:name="_ETM_Q1_6102000"/>
      <w:bookmarkEnd w:id="1028"/>
      <w:r>
        <w:rPr>
          <w:rFonts w:hint="cs"/>
          <w:rtl/>
        </w:rPr>
        <w:t>(6) מהווה הרחבה של מה שעובר היום.</w:t>
      </w:r>
      <w:r w:rsidR="000A5CE2">
        <w:rPr>
          <w:rFonts w:hint="cs"/>
          <w:rtl/>
        </w:rPr>
        <w:t xml:space="preserve"> </w:t>
      </w:r>
    </w:p>
    <w:p w:rsidR="000A5CE2" w:rsidRDefault="000A5CE2" w:rsidP="00AA2DA4">
      <w:pPr>
        <w:ind w:firstLine="0"/>
        <w:rPr>
          <w:rtl/>
        </w:rPr>
      </w:pPr>
    </w:p>
    <w:p w:rsidR="006511EF" w:rsidRDefault="006511EF" w:rsidP="006511EF">
      <w:pPr>
        <w:pStyle w:val="a4"/>
        <w:keepNext/>
        <w:rPr>
          <w:rtl/>
        </w:rPr>
      </w:pPr>
      <w:bookmarkStart w:id="1029" w:name="ET_speaker_נועה_ברודסקילוי_346"/>
      <w:r w:rsidRPr="006511EF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6511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9"/>
    </w:p>
    <w:p w:rsidR="006511EF" w:rsidRDefault="006511EF" w:rsidP="006511EF">
      <w:pPr>
        <w:pStyle w:val="KeepWithNext"/>
        <w:rPr>
          <w:rtl/>
        </w:rPr>
      </w:pPr>
    </w:p>
    <w:p w:rsidR="000A5CE2" w:rsidRDefault="000A5CE2" w:rsidP="006511EF">
      <w:pPr>
        <w:rPr>
          <w:rtl/>
        </w:rPr>
      </w:pPr>
      <w:bookmarkStart w:id="1030" w:name="_ETM_Q1_6106000"/>
      <w:bookmarkEnd w:id="1030"/>
      <w:r>
        <w:rPr>
          <w:rFonts w:hint="cs"/>
          <w:rtl/>
        </w:rPr>
        <w:t>דנו ב</w:t>
      </w:r>
      <w:r w:rsidR="006511EF">
        <w:rPr>
          <w:rFonts w:hint="cs"/>
          <w:rtl/>
        </w:rPr>
        <w:t>זה ב</w:t>
      </w:r>
      <w:r>
        <w:rPr>
          <w:rFonts w:hint="cs"/>
          <w:rtl/>
        </w:rPr>
        <w:t>וועדה בזמנו. האמיר</w:t>
      </w:r>
      <w:r w:rsidR="006511EF">
        <w:rPr>
          <w:rFonts w:hint="cs"/>
          <w:rtl/>
        </w:rPr>
        <w:t xml:space="preserve">ה </w:t>
      </w:r>
      <w:r>
        <w:rPr>
          <w:rFonts w:hint="cs"/>
          <w:rtl/>
        </w:rPr>
        <w:t xml:space="preserve">פה הייתה שזה </w:t>
      </w:r>
      <w:r w:rsidR="006511EF">
        <w:rPr>
          <w:rFonts w:hint="cs"/>
          <w:rtl/>
        </w:rPr>
        <w:t xml:space="preserve">אותו דבר כמו מה שהם מקבלים </w:t>
      </w:r>
      <w:bookmarkStart w:id="1031" w:name="_ETM_Q1_6124000"/>
      <w:bookmarkEnd w:id="1031"/>
      <w:r w:rsidR="006511EF">
        <w:rPr>
          <w:rFonts w:hint="cs"/>
          <w:rtl/>
        </w:rPr>
        <w:t>היום</w:t>
      </w:r>
      <w:r>
        <w:rPr>
          <w:rFonts w:hint="cs"/>
          <w:rtl/>
        </w:rPr>
        <w:t xml:space="preserve">. </w:t>
      </w:r>
    </w:p>
    <w:p w:rsidR="000A5CE2" w:rsidRDefault="000A5CE2" w:rsidP="00AA2DA4">
      <w:pPr>
        <w:ind w:firstLine="0"/>
        <w:rPr>
          <w:rtl/>
        </w:rPr>
      </w:pPr>
    </w:p>
    <w:p w:rsidR="00CA10C2" w:rsidRDefault="00CA10C2" w:rsidP="00CA10C2">
      <w:pPr>
        <w:pStyle w:val="af6"/>
        <w:keepNext/>
        <w:rPr>
          <w:rtl/>
        </w:rPr>
      </w:pPr>
      <w:bookmarkStart w:id="1032" w:name="ET_yor_5094_348"/>
      <w:r w:rsidRPr="00CA10C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A10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2"/>
    </w:p>
    <w:p w:rsidR="00CA10C2" w:rsidRDefault="00CA10C2" w:rsidP="00CA10C2">
      <w:pPr>
        <w:pStyle w:val="KeepWithNext"/>
        <w:rPr>
          <w:rtl/>
        </w:rPr>
      </w:pPr>
    </w:p>
    <w:p w:rsidR="00CA10C2" w:rsidRDefault="00CA10C2" w:rsidP="00CA10C2">
      <w:pPr>
        <w:rPr>
          <w:rtl/>
        </w:rPr>
      </w:pPr>
      <w:r>
        <w:rPr>
          <w:rFonts w:hint="cs"/>
          <w:rtl/>
        </w:rPr>
        <w:t>יפעת, מה רצית להגיד על (4)?</w:t>
      </w:r>
    </w:p>
    <w:p w:rsidR="00CA10C2" w:rsidRDefault="00CA10C2" w:rsidP="00CA10C2">
      <w:pPr>
        <w:rPr>
          <w:rtl/>
        </w:rPr>
      </w:pPr>
      <w:bookmarkStart w:id="1033" w:name="_ETM_Q1_6148000"/>
      <w:bookmarkEnd w:id="1033"/>
      <w:r>
        <w:rPr>
          <w:rtl/>
        </w:rPr>
        <w:t xml:space="preserve">  </w:t>
      </w:r>
    </w:p>
    <w:p w:rsidR="00CA10C2" w:rsidRDefault="00CA10C2" w:rsidP="00CA10C2">
      <w:pPr>
        <w:pStyle w:val="af9"/>
        <w:keepNext/>
        <w:rPr>
          <w:rtl/>
        </w:rPr>
      </w:pPr>
      <w:bookmarkStart w:id="1034" w:name="ET_guest_יפעת_רווה_347"/>
      <w:r w:rsidRPr="00CA10C2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CA10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4"/>
    </w:p>
    <w:p w:rsidR="00CA10C2" w:rsidRDefault="00CA10C2" w:rsidP="00CA10C2">
      <w:pPr>
        <w:pStyle w:val="KeepWithNext"/>
        <w:rPr>
          <w:rtl/>
        </w:rPr>
      </w:pPr>
    </w:p>
    <w:p w:rsidR="000A5CE2" w:rsidRDefault="00CA10C2" w:rsidP="00CA10C2">
      <w:pPr>
        <w:rPr>
          <w:rtl/>
        </w:rPr>
      </w:pPr>
      <w:r>
        <w:rPr>
          <w:rFonts w:hint="cs"/>
          <w:rtl/>
        </w:rPr>
        <w:t>צרי</w:t>
      </w:r>
      <w:r w:rsidR="000A5CE2">
        <w:rPr>
          <w:rFonts w:hint="cs"/>
          <w:rtl/>
        </w:rPr>
        <w:t>ך</w:t>
      </w:r>
      <w:r>
        <w:rPr>
          <w:rFonts w:hint="cs"/>
          <w:rtl/>
        </w:rPr>
        <w:t xml:space="preserve"> להיות</w:t>
      </w:r>
      <w:r w:rsidR="000A5CE2">
        <w:rPr>
          <w:rFonts w:hint="cs"/>
          <w:rtl/>
        </w:rPr>
        <w:t xml:space="preserve"> ברור ש</w:t>
      </w:r>
      <w:r>
        <w:rPr>
          <w:rFonts w:hint="cs"/>
          <w:rtl/>
        </w:rPr>
        <w:t xml:space="preserve">החלק של העבירה שנוגעת </w:t>
      </w:r>
      <w:bookmarkStart w:id="1035" w:name="_ETM_Q1_6155000"/>
      <w:bookmarkEnd w:id="1035"/>
      <w:r>
        <w:rPr>
          <w:rFonts w:hint="cs"/>
          <w:rtl/>
        </w:rPr>
        <w:t xml:space="preserve">לשימוש בסם ולהחזקת סם מסוכן היא בהקשר של כלי </w:t>
      </w:r>
      <w:bookmarkStart w:id="1036" w:name="_ETM_Q1_6154000"/>
      <w:bookmarkEnd w:id="1036"/>
      <w:r>
        <w:rPr>
          <w:rFonts w:hint="cs"/>
          <w:rtl/>
        </w:rPr>
        <w:t xml:space="preserve">רכב. </w:t>
      </w:r>
    </w:p>
    <w:p w:rsidR="000A5CE2" w:rsidRDefault="000A5CE2" w:rsidP="00AA2DA4">
      <w:pPr>
        <w:ind w:firstLine="0"/>
        <w:rPr>
          <w:rtl/>
        </w:rPr>
      </w:pPr>
    </w:p>
    <w:p w:rsidR="00CA10C2" w:rsidRDefault="00CA10C2" w:rsidP="00CA10C2">
      <w:pPr>
        <w:pStyle w:val="af9"/>
        <w:keepNext/>
        <w:rPr>
          <w:rtl/>
        </w:rPr>
      </w:pPr>
      <w:bookmarkStart w:id="1037" w:name="_ETM_Q1_6165000"/>
      <w:bookmarkStart w:id="1038" w:name="_ETM_Q1_6166000"/>
      <w:bookmarkStart w:id="1039" w:name="ET_guest_שרונה_עבר_הדני_350"/>
      <w:bookmarkEnd w:id="1037"/>
      <w:bookmarkEnd w:id="1038"/>
      <w:r w:rsidRPr="00CA10C2">
        <w:rPr>
          <w:rStyle w:val="TagStyle"/>
          <w:rtl/>
        </w:rPr>
        <w:t xml:space="preserve"> &lt;&lt; אורח &gt;&gt; </w:t>
      </w:r>
      <w:r>
        <w:rPr>
          <w:rtl/>
        </w:rPr>
        <w:t>שרונה עבר-הדני:</w:t>
      </w:r>
      <w:r w:rsidRPr="00CA10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9"/>
    </w:p>
    <w:p w:rsidR="00CA10C2" w:rsidRDefault="00CA10C2" w:rsidP="00CA10C2">
      <w:pPr>
        <w:pStyle w:val="KeepWithNext"/>
        <w:rPr>
          <w:rtl/>
        </w:rPr>
      </w:pPr>
    </w:p>
    <w:p w:rsidR="000A5CE2" w:rsidRDefault="00CA10C2" w:rsidP="00CA10C2">
      <w:pPr>
        <w:rPr>
          <w:rtl/>
        </w:rPr>
      </w:pPr>
      <w:r>
        <w:rPr>
          <w:rtl/>
        </w:rPr>
        <w:t xml:space="preserve">  </w:t>
      </w:r>
      <w:r w:rsidR="000A5CE2">
        <w:rPr>
          <w:rFonts w:hint="cs"/>
          <w:rtl/>
        </w:rPr>
        <w:t>עבירות סמים רלוונטיות מב</w:t>
      </w:r>
      <w:r>
        <w:rPr>
          <w:rFonts w:hint="cs"/>
          <w:rtl/>
        </w:rPr>
        <w:t>חינה של כושר נהיגה. עבירות של שימוש עצמי יותר רלוונטי</w:t>
      </w:r>
      <w:r w:rsidR="00931DFB">
        <w:rPr>
          <w:rFonts w:hint="cs"/>
          <w:rtl/>
        </w:rPr>
        <w:t>ות</w:t>
      </w:r>
      <w:r>
        <w:rPr>
          <w:rFonts w:hint="cs"/>
          <w:rtl/>
        </w:rPr>
        <w:t xml:space="preserve"> מאשר סחר</w:t>
      </w:r>
      <w:r w:rsidR="00931DFB">
        <w:rPr>
          <w:rFonts w:hint="cs"/>
          <w:rtl/>
        </w:rPr>
        <w:t>.</w:t>
      </w:r>
    </w:p>
    <w:p w:rsidR="000A5CE2" w:rsidRDefault="000A5CE2" w:rsidP="00AA2DA4">
      <w:pPr>
        <w:ind w:firstLine="0"/>
        <w:rPr>
          <w:rtl/>
        </w:rPr>
      </w:pPr>
    </w:p>
    <w:p w:rsidR="00931DFB" w:rsidRDefault="00931DFB" w:rsidP="00931DFB">
      <w:pPr>
        <w:pStyle w:val="af6"/>
        <w:keepNext/>
        <w:rPr>
          <w:rtl/>
        </w:rPr>
      </w:pPr>
      <w:bookmarkStart w:id="1040" w:name="ET_yor_5094_351"/>
      <w:r w:rsidRPr="00931DF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31D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0"/>
    </w:p>
    <w:p w:rsidR="00931DFB" w:rsidRDefault="00931DFB" w:rsidP="00931DFB">
      <w:pPr>
        <w:pStyle w:val="KeepWithNext"/>
        <w:rPr>
          <w:rtl/>
        </w:rPr>
      </w:pPr>
    </w:p>
    <w:p w:rsidR="000A5CE2" w:rsidRDefault="00931DFB" w:rsidP="00EA57D0">
      <w:pPr>
        <w:rPr>
          <w:rtl/>
        </w:rPr>
      </w:pPr>
      <w:bookmarkStart w:id="1041" w:name="_ETM_Q1_6173000"/>
      <w:bookmarkEnd w:id="1041"/>
      <w:r>
        <w:rPr>
          <w:rFonts w:hint="cs"/>
          <w:rtl/>
        </w:rPr>
        <w:t>אם הו</w:t>
      </w:r>
      <w:r w:rsidR="000A5CE2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1042" w:name="_ETM_Q1_6190000"/>
      <w:bookmarkEnd w:id="1042"/>
      <w:r>
        <w:rPr>
          <w:rFonts w:hint="cs"/>
          <w:rtl/>
        </w:rPr>
        <w:t xml:space="preserve">משתמש בסמים אבל </w:t>
      </w:r>
      <w:r w:rsidR="000A5CE2">
        <w:rPr>
          <w:rFonts w:hint="cs"/>
          <w:rtl/>
        </w:rPr>
        <w:t>לא נ</w:t>
      </w:r>
      <w:r>
        <w:rPr>
          <w:rFonts w:hint="cs"/>
          <w:rtl/>
        </w:rPr>
        <w:t>ו</w:t>
      </w:r>
      <w:r w:rsidR="000A5CE2">
        <w:rPr>
          <w:rFonts w:hint="cs"/>
          <w:rtl/>
        </w:rPr>
        <w:t>הג ברכב צבאי, יכול להיות</w:t>
      </w:r>
      <w:r>
        <w:rPr>
          <w:rFonts w:hint="cs"/>
          <w:rtl/>
        </w:rPr>
        <w:t xml:space="preserve"> שצריכים לדעת</w:t>
      </w:r>
      <w:r w:rsidR="00EA57D0">
        <w:rPr>
          <w:rFonts w:hint="cs"/>
          <w:rtl/>
        </w:rPr>
        <w:t>,</w:t>
      </w:r>
      <w:r>
        <w:rPr>
          <w:rFonts w:hint="cs"/>
          <w:rtl/>
        </w:rPr>
        <w:t xml:space="preserve"> כי מחר הוא יכול לנהוג </w:t>
      </w:r>
      <w:bookmarkStart w:id="1043" w:name="_ETM_Q1_6188000"/>
      <w:bookmarkEnd w:id="1043"/>
      <w:r>
        <w:rPr>
          <w:rFonts w:hint="cs"/>
          <w:rtl/>
        </w:rPr>
        <w:t xml:space="preserve">ברכב אזרחי כשהוא תחת סמים. </w:t>
      </w:r>
      <w:r w:rsidR="000A5CE2">
        <w:rPr>
          <w:rFonts w:hint="cs"/>
          <w:rtl/>
        </w:rPr>
        <w:t>זה</w:t>
      </w:r>
      <w:r>
        <w:rPr>
          <w:rFonts w:hint="cs"/>
          <w:rtl/>
        </w:rPr>
        <w:t xml:space="preserve"> ל</w:t>
      </w:r>
      <w:r w:rsidR="000A5CE2">
        <w:rPr>
          <w:rFonts w:hint="cs"/>
          <w:rtl/>
        </w:rPr>
        <w:t xml:space="preserve">א חייב להיות </w:t>
      </w:r>
      <w:r>
        <w:rPr>
          <w:rFonts w:hint="cs"/>
          <w:rtl/>
        </w:rPr>
        <w:t xml:space="preserve">דווקא כשהוא נוהג. </w:t>
      </w:r>
    </w:p>
    <w:p w:rsidR="000A5CE2" w:rsidRDefault="000A5CE2" w:rsidP="00AA2DA4">
      <w:pPr>
        <w:ind w:firstLine="0"/>
        <w:rPr>
          <w:rtl/>
        </w:rPr>
      </w:pPr>
    </w:p>
    <w:p w:rsidR="00931DFB" w:rsidRDefault="00931DFB" w:rsidP="00931DFB">
      <w:pPr>
        <w:pStyle w:val="af9"/>
        <w:keepNext/>
        <w:rPr>
          <w:rtl/>
        </w:rPr>
      </w:pPr>
      <w:bookmarkStart w:id="1044" w:name="ET_guest_שרונה_עבר_הדני_352"/>
      <w:r w:rsidRPr="00931DFB">
        <w:rPr>
          <w:rStyle w:val="TagStyle"/>
          <w:rtl/>
        </w:rPr>
        <w:t xml:space="preserve"> &lt;&lt; אורח &gt;&gt; </w:t>
      </w:r>
      <w:r>
        <w:rPr>
          <w:rtl/>
        </w:rPr>
        <w:t>שרונה עבר-הדני:</w:t>
      </w:r>
      <w:r w:rsidRPr="00931D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4"/>
    </w:p>
    <w:p w:rsidR="00931DFB" w:rsidRDefault="00931DFB" w:rsidP="00931DFB">
      <w:pPr>
        <w:pStyle w:val="KeepWithNext"/>
        <w:rPr>
          <w:rtl/>
        </w:rPr>
      </w:pPr>
    </w:p>
    <w:p w:rsidR="000A5CE2" w:rsidRDefault="00931DFB" w:rsidP="00220154">
      <w:pPr>
        <w:rPr>
          <w:rtl/>
        </w:rPr>
      </w:pPr>
      <w:bookmarkStart w:id="1045" w:name="_ETM_Q1_6194000"/>
      <w:bookmarkEnd w:id="1045"/>
      <w:r>
        <w:rPr>
          <w:rFonts w:hint="cs"/>
          <w:rtl/>
        </w:rPr>
        <w:t xml:space="preserve">אני רוצה להעיר לגבי </w:t>
      </w:r>
      <w:r w:rsidR="000A5CE2">
        <w:rPr>
          <w:rFonts w:hint="cs"/>
          <w:rtl/>
        </w:rPr>
        <w:t xml:space="preserve">פסקה </w:t>
      </w:r>
      <w:r>
        <w:rPr>
          <w:rFonts w:hint="cs"/>
          <w:rtl/>
        </w:rPr>
        <w:t>(ג)</w:t>
      </w:r>
      <w:r w:rsidR="000A5CE2">
        <w:rPr>
          <w:rFonts w:hint="cs"/>
          <w:rtl/>
        </w:rPr>
        <w:t xml:space="preserve">. </w:t>
      </w:r>
      <w:r>
        <w:rPr>
          <w:rFonts w:hint="cs"/>
          <w:rtl/>
        </w:rPr>
        <w:t>תקנות התעבורה מדברות על הרופא המ</w:t>
      </w:r>
      <w:r w:rsidR="000A5CE2">
        <w:rPr>
          <w:rFonts w:hint="cs"/>
          <w:rtl/>
        </w:rPr>
        <w:t>ו</w:t>
      </w:r>
      <w:r>
        <w:rPr>
          <w:rFonts w:hint="cs"/>
          <w:rtl/>
        </w:rPr>
        <w:t>סמ</w:t>
      </w:r>
      <w:r w:rsidR="000A5CE2">
        <w:rPr>
          <w:rFonts w:hint="cs"/>
          <w:rtl/>
        </w:rPr>
        <w:t xml:space="preserve">ך </w:t>
      </w:r>
      <w:r>
        <w:rPr>
          <w:rFonts w:hint="cs"/>
          <w:rtl/>
        </w:rPr>
        <w:t xml:space="preserve">ועל </w:t>
      </w:r>
      <w:bookmarkStart w:id="1046" w:name="_ETM_Q1_6219000"/>
      <w:bookmarkEnd w:id="1046"/>
      <w:r>
        <w:rPr>
          <w:rFonts w:hint="cs"/>
          <w:rtl/>
        </w:rPr>
        <w:t xml:space="preserve">ועדת הערר. הרופא המוסמך קובע קביעה שאחר כך מגיעה לוועדת </w:t>
      </w:r>
      <w:bookmarkStart w:id="1047" w:name="_ETM_Q1_6222000"/>
      <w:bookmarkEnd w:id="1047"/>
      <w:r>
        <w:rPr>
          <w:rFonts w:hint="cs"/>
          <w:rtl/>
        </w:rPr>
        <w:t>הערר</w:t>
      </w:r>
      <w:r w:rsidR="00EA57D0">
        <w:rPr>
          <w:rFonts w:hint="cs"/>
          <w:rtl/>
        </w:rPr>
        <w:t>.</w:t>
      </w:r>
      <w:r>
        <w:rPr>
          <w:rFonts w:hint="cs"/>
          <w:rtl/>
        </w:rPr>
        <w:t xml:space="preserve"> גם היא זקוקה </w:t>
      </w:r>
      <w:bookmarkStart w:id="1048" w:name="_ETM_Q1_6225000"/>
      <w:bookmarkEnd w:id="1048"/>
      <w:r>
        <w:rPr>
          <w:rFonts w:hint="cs"/>
          <w:rtl/>
        </w:rPr>
        <w:t xml:space="preserve">למידע. יש התייחסות בפסקה (ג) רק לרופא המוסמך, אין אזכור של ועדת הערר. </w:t>
      </w:r>
      <w:r w:rsidR="00220154">
        <w:rPr>
          <w:rFonts w:hint="cs"/>
          <w:rtl/>
        </w:rPr>
        <w:t xml:space="preserve">אני </w:t>
      </w:r>
      <w:bookmarkStart w:id="1049" w:name="_ETM_Q1_6257000"/>
      <w:bookmarkEnd w:id="1049"/>
      <w:r w:rsidR="00220154">
        <w:rPr>
          <w:rFonts w:hint="cs"/>
          <w:rtl/>
        </w:rPr>
        <w:t>חוששת שהניסוח הזה ימנע את מסירת המידע לוועדת הערר.</w:t>
      </w:r>
    </w:p>
    <w:p w:rsidR="000A5CE2" w:rsidRDefault="000A5CE2" w:rsidP="00AA2DA4">
      <w:pPr>
        <w:ind w:firstLine="0"/>
        <w:rPr>
          <w:rtl/>
        </w:rPr>
      </w:pPr>
    </w:p>
    <w:p w:rsidR="00220154" w:rsidRDefault="00220154" w:rsidP="00220154">
      <w:pPr>
        <w:pStyle w:val="af9"/>
        <w:keepNext/>
        <w:rPr>
          <w:rtl/>
        </w:rPr>
      </w:pPr>
      <w:bookmarkStart w:id="1050" w:name="ET_guest_גבריאלה_פיסמן_353"/>
      <w:r w:rsidRPr="00220154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2201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0"/>
    </w:p>
    <w:p w:rsidR="00220154" w:rsidRDefault="00220154" w:rsidP="00220154">
      <w:pPr>
        <w:pStyle w:val="KeepWithNext"/>
        <w:rPr>
          <w:rtl/>
        </w:rPr>
      </w:pPr>
    </w:p>
    <w:p w:rsidR="000A5CE2" w:rsidRDefault="00220154" w:rsidP="00220154">
      <w:pPr>
        <w:rPr>
          <w:rtl/>
        </w:rPr>
      </w:pPr>
      <w:r>
        <w:rPr>
          <w:rFonts w:hint="cs"/>
          <w:rtl/>
        </w:rPr>
        <w:t>יש היגיון במסירת המידע גם לוועדת</w:t>
      </w:r>
      <w:r w:rsidR="000A5CE2">
        <w:rPr>
          <w:rFonts w:hint="cs"/>
          <w:rtl/>
        </w:rPr>
        <w:t xml:space="preserve"> הערר</w:t>
      </w:r>
      <w:r>
        <w:rPr>
          <w:rFonts w:hint="cs"/>
          <w:rtl/>
        </w:rPr>
        <w:t>.</w:t>
      </w:r>
    </w:p>
    <w:p w:rsidR="000A5CE2" w:rsidRDefault="000A5CE2" w:rsidP="00AA2DA4">
      <w:pPr>
        <w:ind w:firstLine="0"/>
        <w:rPr>
          <w:rtl/>
        </w:rPr>
      </w:pPr>
    </w:p>
    <w:p w:rsidR="000253E3" w:rsidRDefault="000253E3" w:rsidP="000253E3">
      <w:pPr>
        <w:pStyle w:val="af9"/>
        <w:keepNext/>
        <w:rPr>
          <w:rtl/>
        </w:rPr>
      </w:pPr>
      <w:bookmarkStart w:id="1051" w:name="ET_guest_שרונה_עבר_הדני_351"/>
      <w:r w:rsidRPr="000253E3">
        <w:rPr>
          <w:rStyle w:val="TagStyle"/>
          <w:rtl/>
        </w:rPr>
        <w:t xml:space="preserve"> &lt;&lt; אורח &gt;&gt; </w:t>
      </w:r>
      <w:r>
        <w:rPr>
          <w:rtl/>
        </w:rPr>
        <w:t>שרונה עבר-הדני:</w:t>
      </w:r>
      <w:r w:rsidRPr="000253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1"/>
    </w:p>
    <w:p w:rsidR="000253E3" w:rsidRDefault="000253E3" w:rsidP="000253E3">
      <w:pPr>
        <w:pStyle w:val="KeepWithNext"/>
        <w:rPr>
          <w:rtl/>
        </w:rPr>
      </w:pPr>
    </w:p>
    <w:p w:rsidR="000A5CE2" w:rsidRDefault="000A5CE2" w:rsidP="000253E3">
      <w:pPr>
        <w:ind w:firstLine="0"/>
        <w:rPr>
          <w:rtl/>
        </w:rPr>
      </w:pPr>
      <w:r>
        <w:rPr>
          <w:rtl/>
        </w:rPr>
        <w:tab/>
      </w:r>
      <w:r w:rsidR="000253E3">
        <w:rPr>
          <w:rFonts w:hint="cs"/>
          <w:rtl/>
        </w:rPr>
        <w:t>ההגדרה של רופא מ</w:t>
      </w:r>
      <w:r>
        <w:rPr>
          <w:rFonts w:hint="cs"/>
          <w:rtl/>
        </w:rPr>
        <w:t>ו</w:t>
      </w:r>
      <w:r w:rsidR="000253E3">
        <w:rPr>
          <w:rFonts w:hint="cs"/>
          <w:rtl/>
        </w:rPr>
        <w:t xml:space="preserve">סמך </w:t>
      </w:r>
      <w:bookmarkStart w:id="1052" w:name="_ETM_Q1_6282000"/>
      <w:bookmarkEnd w:id="1052"/>
      <w:r w:rsidR="000253E3">
        <w:rPr>
          <w:rFonts w:hint="cs"/>
          <w:rtl/>
        </w:rPr>
        <w:t xml:space="preserve">צריכה להיות כמשמעותו בסעיף 55א לפקודת </w:t>
      </w:r>
      <w:bookmarkStart w:id="1053" w:name="_ETM_Q1_6299000"/>
      <w:bookmarkEnd w:id="1053"/>
      <w:r w:rsidR="000253E3">
        <w:rPr>
          <w:rFonts w:hint="cs"/>
          <w:rtl/>
        </w:rPr>
        <w:t xml:space="preserve">התעבורה, כי מחר שר התחבורה יחליט למנות </w:t>
      </w:r>
      <w:bookmarkStart w:id="1054" w:name="_ETM_Q1_6310000"/>
      <w:bookmarkEnd w:id="1054"/>
      <w:r w:rsidR="000253E3">
        <w:rPr>
          <w:rFonts w:hint="cs"/>
          <w:rtl/>
        </w:rPr>
        <w:t xml:space="preserve">רופאים מוסמכים במקום אחר. </w:t>
      </w:r>
      <w:r>
        <w:rPr>
          <w:rFonts w:hint="cs"/>
          <w:rtl/>
        </w:rPr>
        <w:t>הי</w:t>
      </w:r>
      <w:r w:rsidR="000253E3">
        <w:rPr>
          <w:rFonts w:hint="cs"/>
          <w:rtl/>
        </w:rPr>
        <w:t>י</w:t>
      </w:r>
      <w:r>
        <w:rPr>
          <w:rFonts w:hint="cs"/>
          <w:rtl/>
        </w:rPr>
        <w:t>תי שמח</w:t>
      </w:r>
      <w:r w:rsidR="000253E3">
        <w:rPr>
          <w:rFonts w:hint="cs"/>
          <w:rtl/>
        </w:rPr>
        <w:t>ה</w:t>
      </w:r>
      <w:r>
        <w:rPr>
          <w:rFonts w:hint="cs"/>
          <w:rtl/>
        </w:rPr>
        <w:t xml:space="preserve"> לעגן </w:t>
      </w:r>
      <w:r w:rsidR="000253E3">
        <w:rPr>
          <w:rFonts w:hint="cs"/>
          <w:rtl/>
        </w:rPr>
        <w:t>בחקיקה את ה</w:t>
      </w:r>
      <w:r>
        <w:rPr>
          <w:rFonts w:hint="cs"/>
          <w:rtl/>
        </w:rPr>
        <w:t>ק</w:t>
      </w:r>
      <w:r w:rsidR="000253E3">
        <w:rPr>
          <w:rFonts w:hint="cs"/>
          <w:rtl/>
        </w:rPr>
        <w:t>י</w:t>
      </w:r>
      <w:r>
        <w:rPr>
          <w:rFonts w:hint="cs"/>
          <w:rtl/>
        </w:rPr>
        <w:t>ום של יח</w:t>
      </w:r>
      <w:r w:rsidR="000253E3">
        <w:rPr>
          <w:rFonts w:hint="cs"/>
          <w:rtl/>
        </w:rPr>
        <w:t>י</w:t>
      </w:r>
      <w:r>
        <w:rPr>
          <w:rFonts w:hint="cs"/>
          <w:rtl/>
        </w:rPr>
        <w:t>דה בתוך משרד הבריאו</w:t>
      </w:r>
      <w:r w:rsidR="000253E3">
        <w:rPr>
          <w:rFonts w:hint="cs"/>
          <w:rtl/>
        </w:rPr>
        <w:t xml:space="preserve">ת, אבל למען ההגינות החקיקתית - - </w:t>
      </w:r>
    </w:p>
    <w:p w:rsidR="000A5CE2" w:rsidRDefault="000A5CE2" w:rsidP="00AA2DA4">
      <w:pPr>
        <w:ind w:firstLine="0"/>
        <w:rPr>
          <w:rtl/>
        </w:rPr>
      </w:pPr>
    </w:p>
    <w:p w:rsidR="000253E3" w:rsidRDefault="000253E3" w:rsidP="000253E3">
      <w:pPr>
        <w:pStyle w:val="a4"/>
        <w:keepNext/>
        <w:rPr>
          <w:rtl/>
        </w:rPr>
      </w:pPr>
      <w:bookmarkStart w:id="1055" w:name="ET_speaker_נועה_ברודסקילוי_352"/>
      <w:r w:rsidRPr="000253E3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0253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5"/>
    </w:p>
    <w:p w:rsidR="000253E3" w:rsidRDefault="000253E3" w:rsidP="000253E3">
      <w:pPr>
        <w:pStyle w:val="KeepWithNext"/>
        <w:rPr>
          <w:rtl/>
        </w:rPr>
      </w:pPr>
    </w:p>
    <w:p w:rsidR="000253E3" w:rsidRDefault="000253E3" w:rsidP="000253E3">
      <w:pPr>
        <w:rPr>
          <w:rtl/>
        </w:rPr>
      </w:pPr>
      <w:bookmarkStart w:id="1056" w:name="_ETM_Q1_6315000"/>
      <w:bookmarkEnd w:id="1056"/>
      <w:r>
        <w:rPr>
          <w:rFonts w:hint="cs"/>
          <w:rtl/>
        </w:rPr>
        <w:t xml:space="preserve">להשאיר "רופא כמשמעותו בסעיף  55א לפקודת התעבורה"? </w:t>
      </w:r>
      <w:r>
        <w:rPr>
          <w:rtl/>
        </w:rPr>
        <w:t xml:space="preserve">  </w:t>
      </w:r>
    </w:p>
    <w:p w:rsidR="000A5CE2" w:rsidRDefault="000A5CE2" w:rsidP="00AA2DA4">
      <w:pPr>
        <w:ind w:firstLine="0"/>
        <w:rPr>
          <w:rtl/>
        </w:rPr>
      </w:pPr>
    </w:p>
    <w:p w:rsidR="000253E3" w:rsidRDefault="000253E3" w:rsidP="000253E3">
      <w:pPr>
        <w:pStyle w:val="af9"/>
        <w:keepNext/>
        <w:rPr>
          <w:rtl/>
        </w:rPr>
      </w:pPr>
      <w:bookmarkStart w:id="1057" w:name="_ETM_Q1_6320000"/>
      <w:bookmarkStart w:id="1058" w:name="ET_guest_שרונה_עבר_הדני_353"/>
      <w:bookmarkEnd w:id="1057"/>
      <w:r w:rsidRPr="000253E3">
        <w:rPr>
          <w:rStyle w:val="TagStyle"/>
          <w:rtl/>
        </w:rPr>
        <w:t xml:space="preserve"> &lt;&lt; אורח &gt;&gt; </w:t>
      </w:r>
      <w:r>
        <w:rPr>
          <w:rtl/>
        </w:rPr>
        <w:t>שרונה עבר-הדני:</w:t>
      </w:r>
      <w:r w:rsidRPr="000253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8"/>
    </w:p>
    <w:p w:rsidR="000253E3" w:rsidRDefault="000253E3" w:rsidP="000253E3">
      <w:pPr>
        <w:pStyle w:val="KeepWithNext"/>
        <w:rPr>
          <w:rtl/>
        </w:rPr>
      </w:pPr>
    </w:p>
    <w:p w:rsidR="000253E3" w:rsidRDefault="000253E3" w:rsidP="000253E3">
      <w:pPr>
        <w:rPr>
          <w:rtl/>
        </w:rPr>
      </w:pPr>
      <w:bookmarkStart w:id="1059" w:name="_ETM_Q1_6321000"/>
      <w:bookmarkEnd w:id="1059"/>
      <w:r>
        <w:rPr>
          <w:rFonts w:hint="cs"/>
          <w:rtl/>
        </w:rPr>
        <w:t>כן.</w:t>
      </w:r>
    </w:p>
    <w:p w:rsidR="000253E3" w:rsidRDefault="000253E3" w:rsidP="000253E3">
      <w:pPr>
        <w:rPr>
          <w:rtl/>
        </w:rPr>
      </w:pPr>
      <w:bookmarkStart w:id="1060" w:name="_ETM_Q1_6325000"/>
      <w:bookmarkEnd w:id="1060"/>
      <w:r>
        <w:rPr>
          <w:rtl/>
        </w:rPr>
        <w:t xml:space="preserve">  </w:t>
      </w:r>
    </w:p>
    <w:p w:rsidR="000253E3" w:rsidRDefault="000253E3" w:rsidP="000253E3">
      <w:pPr>
        <w:pStyle w:val="a4"/>
        <w:keepNext/>
        <w:rPr>
          <w:rtl/>
        </w:rPr>
      </w:pPr>
      <w:bookmarkStart w:id="1061" w:name="ET_speaker_נועה_ברודסקילוי_354"/>
      <w:r w:rsidRPr="000253E3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0253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1"/>
    </w:p>
    <w:p w:rsidR="000253E3" w:rsidRDefault="000253E3" w:rsidP="000253E3">
      <w:pPr>
        <w:pStyle w:val="KeepWithNext"/>
        <w:rPr>
          <w:rtl/>
        </w:rPr>
      </w:pPr>
    </w:p>
    <w:p w:rsidR="000A5CE2" w:rsidRDefault="000A5CE2" w:rsidP="000253E3">
      <w:pPr>
        <w:rPr>
          <w:rtl/>
        </w:rPr>
      </w:pPr>
      <w:r>
        <w:rPr>
          <w:rFonts w:hint="cs"/>
          <w:rtl/>
        </w:rPr>
        <w:t>אגב, זה הונח ככה בממ</w:t>
      </w:r>
      <w:r w:rsidR="000253E3">
        <w:rPr>
          <w:rFonts w:hint="cs"/>
          <w:rtl/>
        </w:rPr>
        <w:t>ש</w:t>
      </w:r>
      <w:r>
        <w:rPr>
          <w:rFonts w:hint="cs"/>
          <w:rtl/>
        </w:rPr>
        <w:t>ל</w:t>
      </w:r>
      <w:r w:rsidR="000253E3">
        <w:rPr>
          <w:rFonts w:hint="cs"/>
          <w:rtl/>
        </w:rPr>
        <w:t>ת</w:t>
      </w:r>
      <w:r>
        <w:rPr>
          <w:rFonts w:hint="cs"/>
          <w:rtl/>
        </w:rPr>
        <w:t xml:space="preserve">ית. </w:t>
      </w:r>
    </w:p>
    <w:p w:rsidR="000A5CE2" w:rsidRDefault="000A5CE2" w:rsidP="00AA2DA4">
      <w:pPr>
        <w:ind w:firstLine="0"/>
        <w:rPr>
          <w:rtl/>
        </w:rPr>
      </w:pPr>
    </w:p>
    <w:p w:rsidR="000253E3" w:rsidRDefault="000253E3" w:rsidP="000253E3">
      <w:pPr>
        <w:pStyle w:val="af9"/>
        <w:keepNext/>
        <w:rPr>
          <w:rtl/>
        </w:rPr>
      </w:pPr>
      <w:bookmarkStart w:id="1062" w:name="ET_guest_ליאורה_סולטן_355"/>
      <w:r w:rsidRPr="000253E3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0253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2"/>
    </w:p>
    <w:p w:rsidR="000253E3" w:rsidRDefault="000253E3" w:rsidP="000253E3">
      <w:pPr>
        <w:pStyle w:val="KeepWithNext"/>
        <w:rPr>
          <w:rtl/>
        </w:rPr>
      </w:pPr>
    </w:p>
    <w:p w:rsidR="000A5CE2" w:rsidRDefault="00EA57D0" w:rsidP="000253E3">
      <w:pPr>
        <w:rPr>
          <w:rtl/>
        </w:rPr>
      </w:pPr>
      <w:bookmarkStart w:id="1063" w:name="_ETM_Q1_6332000"/>
      <w:bookmarkEnd w:id="1063"/>
      <w:r>
        <w:rPr>
          <w:rFonts w:hint="cs"/>
          <w:rtl/>
        </w:rPr>
        <w:t>ביררתי לגבי סעיף 15(ה).</w:t>
      </w:r>
      <w:r w:rsidR="000253E3">
        <w:rPr>
          <w:rFonts w:hint="cs"/>
          <w:rtl/>
        </w:rPr>
        <w:t xml:space="preserve"> מי שאחראי על זה הוא ניצב משנה, זה התפקיד </w:t>
      </w:r>
      <w:bookmarkStart w:id="1064" w:name="_ETM_Q1_6349000"/>
      <w:bookmarkEnd w:id="1064"/>
      <w:r w:rsidR="000253E3">
        <w:rPr>
          <w:rFonts w:hint="cs"/>
          <w:rtl/>
        </w:rPr>
        <w:t>שלו מול כל הגורמים המקבילים שלו. הוא האוטוריטה הכי נכונה.</w:t>
      </w:r>
    </w:p>
    <w:p w:rsidR="000A5CE2" w:rsidRDefault="000A5CE2" w:rsidP="00AA2DA4">
      <w:pPr>
        <w:ind w:firstLine="0"/>
        <w:rPr>
          <w:rtl/>
        </w:rPr>
      </w:pPr>
    </w:p>
    <w:p w:rsidR="000253E3" w:rsidRDefault="000253E3" w:rsidP="000253E3">
      <w:pPr>
        <w:pStyle w:val="a4"/>
        <w:keepNext/>
        <w:rPr>
          <w:rtl/>
        </w:rPr>
      </w:pPr>
      <w:bookmarkStart w:id="1065" w:name="ET_speaker_נועה_ברודסקילוי_356"/>
      <w:r w:rsidRPr="000253E3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0253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5"/>
    </w:p>
    <w:p w:rsidR="000253E3" w:rsidRDefault="000253E3" w:rsidP="000253E3">
      <w:pPr>
        <w:pStyle w:val="KeepWithNext"/>
        <w:rPr>
          <w:rtl/>
        </w:rPr>
      </w:pPr>
    </w:p>
    <w:p w:rsidR="000A5CE2" w:rsidRDefault="000253E3" w:rsidP="007327B8">
      <w:pPr>
        <w:rPr>
          <w:rtl/>
        </w:rPr>
      </w:pPr>
      <w:bookmarkStart w:id="1066" w:name="_ETM_Q1_6363000"/>
      <w:bookmarkEnd w:id="1066"/>
      <w:r>
        <w:rPr>
          <w:rFonts w:hint="cs"/>
          <w:rtl/>
        </w:rPr>
        <w:t>ב</w:t>
      </w:r>
      <w:r w:rsidR="000A5CE2">
        <w:rPr>
          <w:rFonts w:hint="cs"/>
          <w:rtl/>
        </w:rPr>
        <w:t>סעיף 17 עלתה שאלה לגבי פסק</w:t>
      </w:r>
      <w:r w:rsidR="00F570E9">
        <w:rPr>
          <w:rFonts w:hint="cs"/>
          <w:rtl/>
        </w:rPr>
        <w:t>ה</w:t>
      </w:r>
      <w:r w:rsidR="000A5CE2">
        <w:rPr>
          <w:rFonts w:hint="cs"/>
          <w:rtl/>
        </w:rPr>
        <w:t xml:space="preserve"> </w:t>
      </w:r>
      <w:r w:rsidR="00F570E9">
        <w:rPr>
          <w:rFonts w:hint="cs"/>
          <w:rtl/>
        </w:rPr>
        <w:t xml:space="preserve">(3). </w:t>
      </w:r>
      <w:r w:rsidR="004D56DD">
        <w:rPr>
          <w:rFonts w:hint="cs"/>
          <w:rtl/>
        </w:rPr>
        <w:t xml:space="preserve">מדובר על </w:t>
      </w:r>
      <w:r w:rsidR="00F570E9">
        <w:rPr>
          <w:rFonts w:hint="cs"/>
          <w:rtl/>
        </w:rPr>
        <w:t xml:space="preserve">אותו מידע שעובר למעט מאוד </w:t>
      </w:r>
      <w:bookmarkStart w:id="1067" w:name="_ETM_Q1_6394000"/>
      <w:bookmarkEnd w:id="1067"/>
      <w:r w:rsidR="00F570E9">
        <w:rPr>
          <w:rFonts w:hint="cs"/>
          <w:rtl/>
        </w:rPr>
        <w:t>גופים</w:t>
      </w:r>
      <w:r w:rsidR="004D56DD">
        <w:rPr>
          <w:rFonts w:hint="cs"/>
          <w:rtl/>
        </w:rPr>
        <w:t>.</w:t>
      </w:r>
      <w:bookmarkStart w:id="1068" w:name="_ETM_Q1_6399000"/>
      <w:bookmarkEnd w:id="1068"/>
      <w:r w:rsidR="004D56DD">
        <w:rPr>
          <w:rFonts w:hint="cs"/>
          <w:rtl/>
        </w:rPr>
        <w:t xml:space="preserve"> </w:t>
      </w:r>
      <w:r w:rsidR="000A5CE2">
        <w:rPr>
          <w:rFonts w:hint="cs"/>
          <w:rtl/>
        </w:rPr>
        <w:t xml:space="preserve">צו מבחן </w:t>
      </w:r>
      <w:r w:rsidR="00F570E9">
        <w:rPr>
          <w:rFonts w:hint="cs"/>
          <w:rtl/>
        </w:rPr>
        <w:t xml:space="preserve">הונח במקור </w:t>
      </w:r>
      <w:r w:rsidR="004D56DD">
        <w:rPr>
          <w:rFonts w:hint="cs"/>
          <w:rtl/>
        </w:rPr>
        <w:t>במקרים שזה ניתן בשל הרשעה ו</w:t>
      </w:r>
      <w:bookmarkStart w:id="1069" w:name="_ETM_Q1_6427000"/>
      <w:bookmarkEnd w:id="1069"/>
      <w:r w:rsidR="004D56DD">
        <w:rPr>
          <w:rFonts w:hint="cs"/>
          <w:rtl/>
        </w:rPr>
        <w:t>במקרים שזה ניתן ללא הרשעה. בה</w:t>
      </w:r>
      <w:r w:rsidR="000A5CE2">
        <w:rPr>
          <w:rFonts w:hint="cs"/>
          <w:rtl/>
        </w:rPr>
        <w:t xml:space="preserve">תייעצות עם משרד המשפטים חשבנו שנכון </w:t>
      </w:r>
      <w:r w:rsidR="004D56DD">
        <w:rPr>
          <w:rFonts w:hint="cs"/>
          <w:rtl/>
        </w:rPr>
        <w:t xml:space="preserve">להגיד שכשצו מבחן ניתן לקטין </w:t>
      </w:r>
      <w:r w:rsidR="000A5CE2">
        <w:rPr>
          <w:rFonts w:hint="cs"/>
          <w:rtl/>
        </w:rPr>
        <w:t>זה יהי</w:t>
      </w:r>
      <w:r w:rsidR="004D56DD">
        <w:rPr>
          <w:rFonts w:hint="cs"/>
          <w:rtl/>
        </w:rPr>
        <w:t>ה</w:t>
      </w:r>
      <w:r w:rsidR="000A5CE2">
        <w:rPr>
          <w:rFonts w:hint="cs"/>
          <w:rtl/>
        </w:rPr>
        <w:t xml:space="preserve"> </w:t>
      </w:r>
      <w:r w:rsidR="004D56DD">
        <w:rPr>
          <w:rFonts w:hint="cs"/>
          <w:rtl/>
        </w:rPr>
        <w:t xml:space="preserve">בין עם </w:t>
      </w:r>
      <w:bookmarkStart w:id="1070" w:name="_ETM_Q1_6432000"/>
      <w:bookmarkEnd w:id="1070"/>
      <w:r w:rsidR="004D56DD">
        <w:rPr>
          <w:rFonts w:hint="cs"/>
          <w:rtl/>
        </w:rPr>
        <w:t>הרשעה ובין בלי הרשעה</w:t>
      </w:r>
      <w:r w:rsidR="000A5CE2">
        <w:rPr>
          <w:rFonts w:hint="cs"/>
          <w:rtl/>
        </w:rPr>
        <w:t xml:space="preserve">, </w:t>
      </w:r>
      <w:r w:rsidR="004D56DD">
        <w:rPr>
          <w:rFonts w:hint="cs"/>
          <w:rtl/>
        </w:rPr>
        <w:t xml:space="preserve">וכשצו מבחן ניתן לבגיר זה </w:t>
      </w:r>
      <w:bookmarkStart w:id="1071" w:name="_ETM_Q1_6439000"/>
      <w:bookmarkEnd w:id="1071"/>
      <w:r w:rsidR="004D56DD">
        <w:rPr>
          <w:rFonts w:hint="cs"/>
          <w:rtl/>
        </w:rPr>
        <w:t xml:space="preserve">יהיה רק אם הוא ניתן ללא הרשעה, שזה </w:t>
      </w:r>
      <w:r w:rsidR="000A5CE2">
        <w:rPr>
          <w:rFonts w:hint="cs"/>
          <w:rtl/>
        </w:rPr>
        <w:t>בדומה</w:t>
      </w:r>
      <w:r w:rsidR="004D56DD">
        <w:rPr>
          <w:rFonts w:hint="cs"/>
          <w:rtl/>
        </w:rPr>
        <w:t xml:space="preserve"> </w:t>
      </w:r>
      <w:r w:rsidR="000A5CE2">
        <w:rPr>
          <w:rFonts w:hint="cs"/>
          <w:rtl/>
        </w:rPr>
        <w:t>לפ</w:t>
      </w:r>
      <w:r w:rsidR="004D56DD">
        <w:rPr>
          <w:rFonts w:hint="cs"/>
          <w:rtl/>
        </w:rPr>
        <w:t>ס</w:t>
      </w:r>
      <w:r w:rsidR="000A5CE2">
        <w:rPr>
          <w:rFonts w:hint="cs"/>
          <w:rtl/>
        </w:rPr>
        <w:t xml:space="preserve">קאות </w:t>
      </w:r>
      <w:r w:rsidR="004D56DD">
        <w:rPr>
          <w:rFonts w:hint="cs"/>
          <w:rtl/>
        </w:rPr>
        <w:t>(4) ו-(5)</w:t>
      </w:r>
      <w:r w:rsidR="000A5CE2">
        <w:rPr>
          <w:rFonts w:hint="cs"/>
          <w:rtl/>
        </w:rPr>
        <w:t xml:space="preserve"> ששם </w:t>
      </w:r>
      <w:bookmarkStart w:id="1072" w:name="_ETM_Q1_6447000"/>
      <w:bookmarkEnd w:id="1072"/>
      <w:r w:rsidR="004D56DD">
        <w:rPr>
          <w:rFonts w:hint="cs"/>
          <w:rtl/>
        </w:rPr>
        <w:t xml:space="preserve">רק אם הצווים ניתנו ללא הרשעה </w:t>
      </w:r>
      <w:bookmarkStart w:id="1073" w:name="_ETM_Q1_6444000"/>
      <w:bookmarkEnd w:id="1073"/>
      <w:r w:rsidR="004D56DD">
        <w:rPr>
          <w:rFonts w:hint="cs"/>
          <w:rtl/>
        </w:rPr>
        <w:t>זה ניתן ל</w:t>
      </w:r>
      <w:r w:rsidR="000A5CE2">
        <w:rPr>
          <w:rFonts w:hint="cs"/>
          <w:rtl/>
        </w:rPr>
        <w:t>מספר מצומ</w:t>
      </w:r>
      <w:r w:rsidR="004D56DD">
        <w:rPr>
          <w:rFonts w:hint="cs"/>
          <w:rtl/>
        </w:rPr>
        <w:t>צ</w:t>
      </w:r>
      <w:r w:rsidR="000A5CE2">
        <w:rPr>
          <w:rFonts w:hint="cs"/>
          <w:rtl/>
        </w:rPr>
        <w:t>ם של גופים.</w:t>
      </w:r>
    </w:p>
    <w:p w:rsidR="000A5CE2" w:rsidRDefault="000A5CE2" w:rsidP="000A5CE2">
      <w:pPr>
        <w:ind w:firstLine="0"/>
        <w:rPr>
          <w:rtl/>
        </w:rPr>
      </w:pPr>
    </w:p>
    <w:p w:rsidR="004D56DD" w:rsidRDefault="004D56DD" w:rsidP="004D56DD">
      <w:pPr>
        <w:pStyle w:val="af9"/>
        <w:keepNext/>
        <w:rPr>
          <w:rtl/>
        </w:rPr>
      </w:pPr>
      <w:bookmarkStart w:id="1074" w:name="ET_guest_ש_357"/>
      <w:r w:rsidRPr="004D56DD">
        <w:rPr>
          <w:rStyle w:val="TagStyle"/>
          <w:rtl/>
        </w:rPr>
        <w:t xml:space="preserve"> &lt;&lt; אורח &gt;&gt; </w:t>
      </w:r>
      <w:r>
        <w:rPr>
          <w:rtl/>
        </w:rPr>
        <w:t>ש':</w:t>
      </w:r>
      <w:r w:rsidRPr="004D56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4"/>
    </w:p>
    <w:p w:rsidR="004D56DD" w:rsidRDefault="004D56DD" w:rsidP="004D56DD">
      <w:pPr>
        <w:pStyle w:val="KeepWithNext"/>
        <w:rPr>
          <w:rtl/>
        </w:rPr>
      </w:pPr>
    </w:p>
    <w:p w:rsidR="000A5CE2" w:rsidRDefault="004D56DD" w:rsidP="0051707D">
      <w:pPr>
        <w:rPr>
          <w:rtl/>
        </w:rPr>
      </w:pPr>
      <w:r>
        <w:rPr>
          <w:rFonts w:hint="cs"/>
          <w:rtl/>
        </w:rPr>
        <w:t xml:space="preserve">מידע שמתייחס לקטינים זה מידע על </w:t>
      </w:r>
      <w:bookmarkStart w:id="1075" w:name="_ETM_Q1_6462000"/>
      <w:bookmarkEnd w:id="1075"/>
      <w:r>
        <w:rPr>
          <w:rFonts w:hint="cs"/>
          <w:rtl/>
        </w:rPr>
        <w:t xml:space="preserve">הרשעות </w:t>
      </w:r>
      <w:r w:rsidR="0051707D">
        <w:rPr>
          <w:rFonts w:hint="cs"/>
          <w:rtl/>
        </w:rPr>
        <w:t xml:space="preserve">רק בזמן </w:t>
      </w:r>
      <w:r>
        <w:rPr>
          <w:rFonts w:hint="cs"/>
          <w:rtl/>
        </w:rPr>
        <w:t xml:space="preserve">שהם היו קטינים? </w:t>
      </w:r>
      <w:bookmarkStart w:id="1076" w:name="_ETM_Q1_6468000"/>
      <w:bookmarkEnd w:id="1076"/>
      <w:r>
        <w:rPr>
          <w:rFonts w:hint="cs"/>
          <w:rtl/>
        </w:rPr>
        <w:t xml:space="preserve"> </w:t>
      </w:r>
    </w:p>
    <w:p w:rsidR="000A5CE2" w:rsidRDefault="000A5CE2" w:rsidP="000A5CE2">
      <w:pPr>
        <w:ind w:firstLine="0"/>
        <w:rPr>
          <w:rtl/>
        </w:rPr>
      </w:pPr>
    </w:p>
    <w:p w:rsidR="004D56DD" w:rsidRDefault="004D56DD" w:rsidP="004D56DD">
      <w:pPr>
        <w:pStyle w:val="a4"/>
        <w:keepNext/>
        <w:rPr>
          <w:rtl/>
        </w:rPr>
      </w:pPr>
      <w:bookmarkStart w:id="1077" w:name="ET_speaker_נועה_ברודסקילוי_358"/>
      <w:r w:rsidRPr="004D56DD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4D56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7"/>
    </w:p>
    <w:p w:rsidR="004D56DD" w:rsidRDefault="004D56DD" w:rsidP="004D56DD">
      <w:pPr>
        <w:pStyle w:val="KeepWithNext"/>
        <w:rPr>
          <w:rtl/>
        </w:rPr>
      </w:pPr>
    </w:p>
    <w:p w:rsidR="000A5CE2" w:rsidRDefault="0051707D" w:rsidP="004D56DD">
      <w:pPr>
        <w:rPr>
          <w:rtl/>
        </w:rPr>
      </w:pPr>
      <w:bookmarkStart w:id="1078" w:name="_ETM_Q1_6472000"/>
      <w:bookmarkEnd w:id="1078"/>
      <w:r>
        <w:rPr>
          <w:rFonts w:hint="cs"/>
          <w:rtl/>
        </w:rPr>
        <w:t xml:space="preserve">לא משנה בני </w:t>
      </w:r>
      <w:bookmarkStart w:id="1079" w:name="_ETM_Q1_6473000"/>
      <w:bookmarkEnd w:id="1079"/>
      <w:r>
        <w:rPr>
          <w:rFonts w:hint="cs"/>
          <w:rtl/>
        </w:rPr>
        <w:t>כמה הם עכשיו.</w:t>
      </w:r>
      <w:r w:rsidR="000A5CE2">
        <w:rPr>
          <w:rFonts w:hint="cs"/>
          <w:rtl/>
        </w:rPr>
        <w:t xml:space="preserve"> </w:t>
      </w:r>
    </w:p>
    <w:p w:rsidR="000A5CE2" w:rsidRDefault="000A5CE2" w:rsidP="000A5CE2">
      <w:pPr>
        <w:ind w:firstLine="0"/>
        <w:rPr>
          <w:rtl/>
        </w:rPr>
      </w:pPr>
    </w:p>
    <w:p w:rsidR="0051707D" w:rsidRDefault="0051707D" w:rsidP="0051707D">
      <w:pPr>
        <w:pStyle w:val="af9"/>
        <w:keepNext/>
        <w:rPr>
          <w:rtl/>
        </w:rPr>
      </w:pPr>
      <w:bookmarkStart w:id="1080" w:name="ET_guest_ש_359"/>
      <w:r w:rsidRPr="0051707D">
        <w:rPr>
          <w:rStyle w:val="TagStyle"/>
          <w:rtl/>
        </w:rPr>
        <w:t xml:space="preserve"> &lt;&lt; אורח &gt;&gt; </w:t>
      </w:r>
      <w:r>
        <w:rPr>
          <w:rtl/>
        </w:rPr>
        <w:t>ש':</w:t>
      </w:r>
      <w:r w:rsidRPr="005170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0"/>
    </w:p>
    <w:p w:rsidR="0051707D" w:rsidRDefault="0051707D" w:rsidP="0051707D">
      <w:pPr>
        <w:pStyle w:val="KeepWithNext"/>
        <w:rPr>
          <w:rtl/>
        </w:rPr>
      </w:pPr>
    </w:p>
    <w:p w:rsidR="000A5CE2" w:rsidRDefault="0051707D" w:rsidP="00F23844">
      <w:pPr>
        <w:rPr>
          <w:rtl/>
        </w:rPr>
      </w:pPr>
      <w:bookmarkStart w:id="1081" w:name="_ETM_Q1_6474000"/>
      <w:bookmarkEnd w:id="1081"/>
      <w:r>
        <w:rPr>
          <w:rFonts w:hint="cs"/>
          <w:rtl/>
        </w:rPr>
        <w:t xml:space="preserve">השאלה אם לא רלוונטי </w:t>
      </w:r>
      <w:bookmarkStart w:id="1082" w:name="_ETM_Q1_6475000"/>
      <w:bookmarkEnd w:id="1082"/>
      <w:r>
        <w:rPr>
          <w:rFonts w:hint="cs"/>
          <w:rtl/>
        </w:rPr>
        <w:t xml:space="preserve">בהיבטי ביטחון להוסיף </w:t>
      </w:r>
      <w:r w:rsidR="00F23844">
        <w:rPr>
          <w:rFonts w:hint="cs"/>
          <w:rtl/>
        </w:rPr>
        <w:t>א</w:t>
      </w:r>
      <w:r w:rsidR="000A5CE2">
        <w:rPr>
          <w:rFonts w:hint="cs"/>
          <w:rtl/>
        </w:rPr>
        <w:t>ת הגופים שמנויים בתוספת הראשונה</w:t>
      </w:r>
      <w:r w:rsidR="00F2384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83" w:name="_ETM_Q1_6482000"/>
      <w:bookmarkEnd w:id="1083"/>
      <w:r>
        <w:rPr>
          <w:rFonts w:hint="cs"/>
          <w:rtl/>
        </w:rPr>
        <w:t xml:space="preserve">האם כשממנים מאבטח בגוף שמונחה </w:t>
      </w:r>
      <w:bookmarkStart w:id="1084" w:name="_ETM_Q1_6498000"/>
      <w:bookmarkEnd w:id="1084"/>
      <w:r>
        <w:rPr>
          <w:rFonts w:hint="cs"/>
          <w:rtl/>
        </w:rPr>
        <w:t xml:space="preserve">על ידי </w:t>
      </w:r>
      <w:r w:rsidR="000A5CE2">
        <w:rPr>
          <w:rFonts w:hint="cs"/>
          <w:rtl/>
        </w:rPr>
        <w:t>שב</w:t>
      </w:r>
      <w:r>
        <w:rPr>
          <w:rFonts w:hint="cs"/>
          <w:rtl/>
        </w:rPr>
        <w:t>"כ או משטרת ישראל</w:t>
      </w:r>
      <w:r w:rsidR="00F2384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23844">
        <w:rPr>
          <w:rFonts w:hint="cs"/>
          <w:rtl/>
        </w:rPr>
        <w:t>ה</w:t>
      </w:r>
      <w:r>
        <w:rPr>
          <w:rFonts w:hint="cs"/>
          <w:rtl/>
        </w:rPr>
        <w:t xml:space="preserve">מידע </w:t>
      </w:r>
      <w:r w:rsidR="00F23844">
        <w:rPr>
          <w:rFonts w:hint="cs"/>
          <w:rtl/>
        </w:rPr>
        <w:t xml:space="preserve">אודות הקטין שהפך לבגיר לא </w:t>
      </w:r>
      <w:r>
        <w:rPr>
          <w:rFonts w:hint="cs"/>
          <w:rtl/>
        </w:rPr>
        <w:t>צריך להיות רלוונטי?</w:t>
      </w:r>
      <w:r w:rsidR="000A5CE2">
        <w:rPr>
          <w:rFonts w:hint="cs"/>
          <w:rtl/>
        </w:rPr>
        <w:t xml:space="preserve"> </w:t>
      </w:r>
    </w:p>
    <w:p w:rsidR="000A5CE2" w:rsidRDefault="000A5CE2" w:rsidP="000A5CE2">
      <w:pPr>
        <w:ind w:firstLine="0"/>
        <w:rPr>
          <w:rtl/>
        </w:rPr>
      </w:pPr>
    </w:p>
    <w:p w:rsidR="0051707D" w:rsidRDefault="0051707D" w:rsidP="0051707D">
      <w:pPr>
        <w:pStyle w:val="af9"/>
        <w:keepNext/>
        <w:rPr>
          <w:rtl/>
        </w:rPr>
      </w:pPr>
      <w:bookmarkStart w:id="1085" w:name="ET_guest_ליאורה_סולטן_360"/>
      <w:r w:rsidRPr="0051707D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5170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5"/>
    </w:p>
    <w:p w:rsidR="0051707D" w:rsidRDefault="0051707D" w:rsidP="0051707D">
      <w:pPr>
        <w:pStyle w:val="KeepWithNext"/>
        <w:rPr>
          <w:rtl/>
        </w:rPr>
      </w:pPr>
    </w:p>
    <w:p w:rsidR="000A5CE2" w:rsidRDefault="00F23844" w:rsidP="00F23844">
      <w:pPr>
        <w:rPr>
          <w:rtl/>
        </w:rPr>
      </w:pPr>
      <w:bookmarkStart w:id="1086" w:name="_ETM_Q1_6513000"/>
      <w:bookmarkEnd w:id="1086"/>
      <w:r>
        <w:rPr>
          <w:rFonts w:hint="cs"/>
          <w:rtl/>
        </w:rPr>
        <w:t>אם הגוף הזה מנוי בגופים שהם זכאים לראות מידע אודות קטינים</w:t>
      </w:r>
      <w:r w:rsidR="000A5CE2">
        <w:rPr>
          <w:rFonts w:hint="cs"/>
          <w:rtl/>
        </w:rPr>
        <w:t xml:space="preserve"> הם יראו אותו. אם לא, הם לא </w:t>
      </w:r>
      <w:r>
        <w:rPr>
          <w:rFonts w:hint="cs"/>
          <w:rtl/>
        </w:rPr>
        <w:t xml:space="preserve">יראו אותו גם כשהקטין הפך להיות בגיר. </w:t>
      </w:r>
      <w:r w:rsidR="000A5CE2">
        <w:rPr>
          <w:rFonts w:hint="cs"/>
          <w:rtl/>
        </w:rPr>
        <w:t xml:space="preserve"> </w:t>
      </w:r>
    </w:p>
    <w:p w:rsidR="000A5CE2" w:rsidRDefault="000A5CE2" w:rsidP="000A5CE2">
      <w:pPr>
        <w:ind w:firstLine="0"/>
        <w:rPr>
          <w:rtl/>
        </w:rPr>
      </w:pPr>
    </w:p>
    <w:p w:rsidR="00F23844" w:rsidRDefault="00F23844" w:rsidP="00F23844">
      <w:pPr>
        <w:pStyle w:val="af9"/>
        <w:keepNext/>
        <w:rPr>
          <w:rtl/>
        </w:rPr>
      </w:pPr>
      <w:bookmarkStart w:id="1087" w:name="ET_guest_ש_361"/>
      <w:r w:rsidRPr="00F23844">
        <w:rPr>
          <w:rStyle w:val="TagStyle"/>
          <w:rtl/>
        </w:rPr>
        <w:t xml:space="preserve"> &lt;&lt; אורח &gt;&gt; </w:t>
      </w:r>
      <w:r>
        <w:rPr>
          <w:rtl/>
        </w:rPr>
        <w:t>ש':</w:t>
      </w:r>
      <w:r w:rsidRPr="00F238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7"/>
    </w:p>
    <w:p w:rsidR="00F23844" w:rsidRDefault="00F23844" w:rsidP="00F23844">
      <w:pPr>
        <w:pStyle w:val="KeepWithNext"/>
        <w:rPr>
          <w:rtl/>
        </w:rPr>
      </w:pPr>
    </w:p>
    <w:p w:rsidR="000A5CE2" w:rsidRDefault="00F23844" w:rsidP="00F23844">
      <w:pPr>
        <w:rPr>
          <w:rtl/>
        </w:rPr>
      </w:pPr>
      <w:bookmarkStart w:id="1088" w:name="_ETM_Q1_6560000"/>
      <w:bookmarkEnd w:id="1088"/>
      <w:r>
        <w:rPr>
          <w:rFonts w:hint="cs"/>
          <w:rtl/>
        </w:rPr>
        <w:t xml:space="preserve">השאלה אם זה לא </w:t>
      </w:r>
      <w:bookmarkStart w:id="1089" w:name="_ETM_Q1_6565000"/>
      <w:bookmarkEnd w:id="1089"/>
      <w:r>
        <w:rPr>
          <w:rFonts w:hint="cs"/>
          <w:rtl/>
        </w:rPr>
        <w:t xml:space="preserve">מידע רלוונטי כשממנים מאבטח במשרד ממשלתי. אם הוא הורשע </w:t>
      </w:r>
      <w:bookmarkStart w:id="1090" w:name="_ETM_Q1_6579000"/>
      <w:bookmarkEnd w:id="1090"/>
      <w:r>
        <w:rPr>
          <w:rFonts w:hint="cs"/>
          <w:rtl/>
        </w:rPr>
        <w:t xml:space="preserve">בעת היותו קטין, הגוף שאמור להעסיק אותו לא יקבל את המידע הזה. אני </w:t>
      </w:r>
      <w:bookmarkStart w:id="1091" w:name="_ETM_Q1_6585000"/>
      <w:bookmarkEnd w:id="1091"/>
      <w:r>
        <w:rPr>
          <w:rFonts w:hint="cs"/>
          <w:rtl/>
        </w:rPr>
        <w:t xml:space="preserve">חושבת שזה מאוד בעייתי כשאתה ממנה מאבטחים. </w:t>
      </w:r>
    </w:p>
    <w:p w:rsidR="000A5CE2" w:rsidRDefault="000A5CE2" w:rsidP="000A5CE2">
      <w:pPr>
        <w:ind w:firstLine="0"/>
        <w:rPr>
          <w:rtl/>
        </w:rPr>
      </w:pPr>
    </w:p>
    <w:p w:rsidR="00F23844" w:rsidRDefault="00F23844" w:rsidP="00F23844">
      <w:pPr>
        <w:pStyle w:val="a4"/>
        <w:keepNext/>
        <w:rPr>
          <w:rtl/>
        </w:rPr>
      </w:pPr>
      <w:bookmarkStart w:id="1092" w:name="ET_speaker_נועה_ברודסקילוי_362"/>
      <w:r w:rsidRPr="00F23844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F238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2"/>
    </w:p>
    <w:p w:rsidR="00F23844" w:rsidRDefault="00F23844" w:rsidP="00F23844">
      <w:pPr>
        <w:pStyle w:val="KeepWithNext"/>
        <w:rPr>
          <w:rtl/>
        </w:rPr>
      </w:pPr>
    </w:p>
    <w:p w:rsidR="00F23844" w:rsidRDefault="00F23844" w:rsidP="00F23844">
      <w:pPr>
        <w:rPr>
          <w:rtl/>
        </w:rPr>
      </w:pPr>
      <w:bookmarkStart w:id="1093" w:name="_ETM_Q1_6583000"/>
      <w:bookmarkEnd w:id="1093"/>
      <w:r>
        <w:rPr>
          <w:rFonts w:hint="cs"/>
          <w:rtl/>
        </w:rPr>
        <w:t xml:space="preserve">מדובר על קטין מתחת לגיל 16 שלא הוטל עליו עונש </w:t>
      </w:r>
      <w:bookmarkStart w:id="1094" w:name="_ETM_Q1_6591000"/>
      <w:bookmarkEnd w:id="1094"/>
      <w:r>
        <w:rPr>
          <w:rFonts w:hint="cs"/>
          <w:rtl/>
        </w:rPr>
        <w:t xml:space="preserve">מאסר. </w:t>
      </w:r>
    </w:p>
    <w:p w:rsidR="00F23844" w:rsidRDefault="00F23844" w:rsidP="00F23844">
      <w:pPr>
        <w:ind w:firstLine="0"/>
        <w:rPr>
          <w:rtl/>
        </w:rPr>
      </w:pPr>
    </w:p>
    <w:p w:rsidR="00F23844" w:rsidRDefault="00F23844" w:rsidP="00F23844">
      <w:pPr>
        <w:pStyle w:val="af9"/>
        <w:keepNext/>
        <w:rPr>
          <w:rtl/>
        </w:rPr>
      </w:pPr>
      <w:bookmarkStart w:id="1095" w:name="ET_guest_ש_363"/>
      <w:r w:rsidRPr="00F23844">
        <w:rPr>
          <w:rStyle w:val="TagStyle"/>
          <w:rtl/>
        </w:rPr>
        <w:t xml:space="preserve"> &lt;&lt; אורח &gt;&gt; </w:t>
      </w:r>
      <w:r>
        <w:rPr>
          <w:rtl/>
        </w:rPr>
        <w:t>ש':</w:t>
      </w:r>
      <w:r w:rsidRPr="00F238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5"/>
    </w:p>
    <w:p w:rsidR="00F23844" w:rsidRDefault="00F23844" w:rsidP="00F23844">
      <w:pPr>
        <w:pStyle w:val="KeepWithNext"/>
        <w:rPr>
          <w:rtl/>
        </w:rPr>
      </w:pPr>
    </w:p>
    <w:p w:rsidR="000A5CE2" w:rsidRDefault="00F23844" w:rsidP="00F23844">
      <w:pPr>
        <w:rPr>
          <w:rtl/>
        </w:rPr>
      </w:pPr>
      <w:r>
        <w:rPr>
          <w:rFonts w:hint="cs"/>
          <w:rtl/>
        </w:rPr>
        <w:t xml:space="preserve">את ממנה את המאבטחים לפי פרט </w:t>
      </w:r>
      <w:bookmarkStart w:id="1096" w:name="_ETM_Q1_6592000"/>
      <w:bookmarkEnd w:id="1096"/>
      <w:r>
        <w:rPr>
          <w:rFonts w:hint="cs"/>
          <w:rtl/>
        </w:rPr>
        <w:t xml:space="preserve">(3) בסעיף 2 שבתוספת הראשונה. </w:t>
      </w:r>
      <w:r>
        <w:rPr>
          <w:rtl/>
        </w:rPr>
        <w:t xml:space="preserve">  </w:t>
      </w:r>
      <w:r w:rsidR="000A5CE2">
        <w:rPr>
          <w:rFonts w:hint="cs"/>
          <w:rtl/>
        </w:rPr>
        <w:t xml:space="preserve"> </w:t>
      </w:r>
    </w:p>
    <w:p w:rsidR="000A5CE2" w:rsidRDefault="000A5CE2" w:rsidP="000A5CE2">
      <w:pPr>
        <w:ind w:firstLine="0"/>
        <w:rPr>
          <w:rtl/>
        </w:rPr>
      </w:pPr>
    </w:p>
    <w:p w:rsidR="00F23844" w:rsidRDefault="00F23844" w:rsidP="00F23844">
      <w:pPr>
        <w:pStyle w:val="af9"/>
        <w:keepNext/>
        <w:rPr>
          <w:rtl/>
        </w:rPr>
      </w:pPr>
      <w:bookmarkStart w:id="1097" w:name="ET_guest_גבריאלה_פיסמן_364"/>
      <w:r w:rsidRPr="00F23844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F238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7"/>
    </w:p>
    <w:p w:rsidR="00F23844" w:rsidRDefault="00F23844" w:rsidP="00F23844">
      <w:pPr>
        <w:pStyle w:val="KeepWithNext"/>
        <w:rPr>
          <w:rtl/>
        </w:rPr>
      </w:pPr>
    </w:p>
    <w:p w:rsidR="000A5CE2" w:rsidRDefault="00533D15" w:rsidP="00533D15">
      <w:pPr>
        <w:rPr>
          <w:rtl/>
        </w:rPr>
      </w:pPr>
      <w:bookmarkStart w:id="1098" w:name="_ETM_Q1_6602000"/>
      <w:bookmarkEnd w:id="1098"/>
      <w:r>
        <w:rPr>
          <w:rFonts w:hint="cs"/>
          <w:rtl/>
        </w:rPr>
        <w:t>א</w:t>
      </w:r>
      <w:bookmarkStart w:id="1099" w:name="_ETM_Q1_6651000"/>
      <w:bookmarkEnd w:id="1099"/>
      <w:r>
        <w:rPr>
          <w:rFonts w:hint="cs"/>
          <w:rtl/>
        </w:rPr>
        <w:t>תם יכולים לקבל את המידע, אבל הגופים עצמם לא צריכים לקבל את המידע.</w:t>
      </w:r>
    </w:p>
    <w:p w:rsidR="00533D15" w:rsidRDefault="00533D15" w:rsidP="00533D15">
      <w:pPr>
        <w:ind w:firstLine="0"/>
        <w:rPr>
          <w:rtl/>
        </w:rPr>
      </w:pPr>
    </w:p>
    <w:p w:rsidR="00533D15" w:rsidRDefault="00533D15" w:rsidP="00533D15">
      <w:pPr>
        <w:pStyle w:val="af9"/>
        <w:keepNext/>
        <w:rPr>
          <w:rtl/>
        </w:rPr>
      </w:pPr>
      <w:bookmarkStart w:id="1100" w:name="ET_guest_ש_365"/>
      <w:r w:rsidRPr="00533D15">
        <w:rPr>
          <w:rStyle w:val="TagStyle"/>
          <w:rtl/>
        </w:rPr>
        <w:t xml:space="preserve"> &lt;&lt; אורח &gt;&gt; </w:t>
      </w:r>
      <w:r>
        <w:rPr>
          <w:rtl/>
        </w:rPr>
        <w:t>ש':</w:t>
      </w:r>
      <w:r w:rsidRPr="00533D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0"/>
    </w:p>
    <w:p w:rsidR="00533D15" w:rsidRDefault="00533D15" w:rsidP="00533D15">
      <w:pPr>
        <w:pStyle w:val="KeepWithNext"/>
        <w:rPr>
          <w:rtl/>
        </w:rPr>
      </w:pPr>
    </w:p>
    <w:p w:rsidR="00533D15" w:rsidRDefault="00533D15" w:rsidP="00763794">
      <w:pPr>
        <w:rPr>
          <w:rtl/>
        </w:rPr>
      </w:pPr>
      <w:r>
        <w:rPr>
          <w:rFonts w:hint="cs"/>
          <w:rtl/>
        </w:rPr>
        <w:t xml:space="preserve">לצורך מינוי מאבטח </w:t>
      </w:r>
      <w:bookmarkStart w:id="1101" w:name="_ETM_Q1_6657000"/>
      <w:bookmarkEnd w:id="1101"/>
      <w:r>
        <w:rPr>
          <w:rFonts w:hint="cs"/>
          <w:rtl/>
        </w:rPr>
        <w:t xml:space="preserve">לא צריך את המידע הזה? אם לפי החוק לסמכויות </w:t>
      </w:r>
      <w:bookmarkStart w:id="1102" w:name="_ETM_Q1_6663000"/>
      <w:bookmarkEnd w:id="1102"/>
      <w:r>
        <w:rPr>
          <w:rFonts w:hint="cs"/>
          <w:rtl/>
        </w:rPr>
        <w:t xml:space="preserve">לשם שמירה על ביטחון הציבור, בוודאי ובוודאי שלפי </w:t>
      </w:r>
      <w:bookmarkStart w:id="1103" w:name="_ETM_Q1_6666000"/>
      <w:bookmarkEnd w:id="1103"/>
      <w:r>
        <w:rPr>
          <w:rFonts w:hint="cs"/>
          <w:rtl/>
        </w:rPr>
        <w:t>החוק להסדרת הביטחון. אוקי, נלבן את זה אחר כך.</w:t>
      </w:r>
      <w:r>
        <w:rPr>
          <w:rtl/>
        </w:rPr>
        <w:t xml:space="preserve">  </w:t>
      </w:r>
    </w:p>
    <w:p w:rsidR="000A5CE2" w:rsidRDefault="000A5CE2" w:rsidP="000A5CE2">
      <w:pPr>
        <w:ind w:firstLine="0"/>
        <w:rPr>
          <w:rtl/>
        </w:rPr>
      </w:pPr>
    </w:p>
    <w:p w:rsidR="00533D15" w:rsidRDefault="00533D15" w:rsidP="00533D15">
      <w:pPr>
        <w:pStyle w:val="af9"/>
        <w:keepNext/>
        <w:rPr>
          <w:rtl/>
        </w:rPr>
      </w:pPr>
      <w:bookmarkStart w:id="1104" w:name="ET_guest_אן_רייפלד_ביגמן_366"/>
      <w:r w:rsidRPr="00533D15">
        <w:rPr>
          <w:rStyle w:val="TagStyle"/>
          <w:rtl/>
        </w:rPr>
        <w:t xml:space="preserve"> &lt;&lt; אורח &gt;&gt; </w:t>
      </w:r>
      <w:r>
        <w:rPr>
          <w:rtl/>
        </w:rPr>
        <w:t>אן רייפלד-ביגמן:</w:t>
      </w:r>
      <w:r w:rsidRPr="00533D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4"/>
    </w:p>
    <w:p w:rsidR="00533D15" w:rsidRDefault="00533D15" w:rsidP="00533D15">
      <w:pPr>
        <w:pStyle w:val="KeepWithNext"/>
        <w:rPr>
          <w:rtl/>
        </w:rPr>
      </w:pPr>
    </w:p>
    <w:p w:rsidR="000A5CE2" w:rsidRDefault="00533D15" w:rsidP="00763794">
      <w:pPr>
        <w:rPr>
          <w:rtl/>
        </w:rPr>
      </w:pPr>
      <w:r>
        <w:rPr>
          <w:rFonts w:hint="cs"/>
          <w:rtl/>
        </w:rPr>
        <w:t>נתקלתי ב</w:t>
      </w:r>
      <w:r w:rsidR="000A5CE2">
        <w:rPr>
          <w:rFonts w:hint="cs"/>
          <w:rtl/>
        </w:rPr>
        <w:t>ס</w:t>
      </w:r>
      <w:r>
        <w:rPr>
          <w:rFonts w:hint="cs"/>
          <w:rtl/>
        </w:rPr>
        <w:t xml:space="preserve">יטואציה כזאת. ככל שאין מניעה מבחינה ביטחונית </w:t>
      </w:r>
      <w:bookmarkStart w:id="1105" w:name="_ETM_Q1_6688000"/>
      <w:bookmarkEnd w:id="1105"/>
      <w:r w:rsidR="00763794">
        <w:rPr>
          <w:rFonts w:hint="cs"/>
          <w:rtl/>
        </w:rPr>
        <w:t>של הקב"ט</w:t>
      </w:r>
      <w:r>
        <w:rPr>
          <w:rFonts w:hint="cs"/>
          <w:rtl/>
        </w:rPr>
        <w:t xml:space="preserve"> לי אין סמכות לעסוק בזה. </w:t>
      </w:r>
      <w:r w:rsidR="000A5CE2">
        <w:rPr>
          <w:rFonts w:hint="cs"/>
          <w:rtl/>
        </w:rPr>
        <w:t xml:space="preserve"> </w:t>
      </w:r>
    </w:p>
    <w:p w:rsidR="000A5CE2" w:rsidRDefault="000A5CE2" w:rsidP="000A5CE2">
      <w:pPr>
        <w:ind w:firstLine="0"/>
        <w:rPr>
          <w:rtl/>
        </w:rPr>
      </w:pPr>
    </w:p>
    <w:p w:rsidR="00533D15" w:rsidRDefault="00533D15" w:rsidP="00533D15">
      <w:pPr>
        <w:pStyle w:val="a4"/>
        <w:keepNext/>
        <w:rPr>
          <w:rtl/>
        </w:rPr>
      </w:pPr>
      <w:bookmarkStart w:id="1106" w:name="ET_speaker_נועה_ברודסקילוי_367"/>
      <w:r w:rsidRPr="00533D15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533D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6"/>
    </w:p>
    <w:p w:rsidR="00533D15" w:rsidRDefault="00533D15" w:rsidP="00533D15">
      <w:pPr>
        <w:pStyle w:val="KeepWithNext"/>
        <w:rPr>
          <w:rtl/>
        </w:rPr>
      </w:pPr>
    </w:p>
    <w:p w:rsidR="00FC6C21" w:rsidRDefault="000A5CE2" w:rsidP="00533D15">
      <w:pPr>
        <w:rPr>
          <w:rtl/>
        </w:rPr>
      </w:pPr>
      <w:bookmarkStart w:id="1107" w:name="_ETM_Q1_6697000"/>
      <w:bookmarkEnd w:id="1107"/>
      <w:r>
        <w:rPr>
          <w:rFonts w:hint="cs"/>
          <w:rtl/>
        </w:rPr>
        <w:t xml:space="preserve">יש פה </w:t>
      </w:r>
      <w:r w:rsidR="00533D15">
        <w:rPr>
          <w:rFonts w:hint="cs"/>
          <w:rtl/>
        </w:rPr>
        <w:t xml:space="preserve">את יושב-ראש הכנסת, את הממשלה, </w:t>
      </w:r>
      <w:bookmarkStart w:id="1108" w:name="_ETM_Q1_6699000"/>
      <w:bookmarkEnd w:id="1108"/>
      <w:r w:rsidR="00533D15">
        <w:rPr>
          <w:rFonts w:hint="cs"/>
          <w:rtl/>
        </w:rPr>
        <w:t>כמה דברי</w:t>
      </w:r>
      <w:r>
        <w:rPr>
          <w:rFonts w:hint="cs"/>
          <w:rtl/>
        </w:rPr>
        <w:t>ם</w:t>
      </w:r>
      <w:r w:rsidR="00533D15">
        <w:rPr>
          <w:rFonts w:hint="cs"/>
          <w:rtl/>
        </w:rPr>
        <w:t xml:space="preserve"> </w:t>
      </w:r>
      <w:r>
        <w:rPr>
          <w:rFonts w:hint="cs"/>
          <w:rtl/>
        </w:rPr>
        <w:t>שנראה</w:t>
      </w:r>
      <w:r w:rsidR="00533D15">
        <w:rPr>
          <w:rFonts w:hint="cs"/>
          <w:rtl/>
        </w:rPr>
        <w:t xml:space="preserve"> לי קצת פחות רלוונטיים. </w:t>
      </w:r>
      <w:r>
        <w:rPr>
          <w:rFonts w:hint="cs"/>
          <w:rtl/>
        </w:rPr>
        <w:t xml:space="preserve"> </w:t>
      </w:r>
    </w:p>
    <w:p w:rsidR="00FC6C21" w:rsidRDefault="00FC6C21" w:rsidP="000A5CE2">
      <w:pPr>
        <w:ind w:firstLine="0"/>
        <w:rPr>
          <w:rtl/>
        </w:rPr>
      </w:pPr>
    </w:p>
    <w:p w:rsidR="00533D15" w:rsidRDefault="00533D15" w:rsidP="00533D15">
      <w:pPr>
        <w:pStyle w:val="af9"/>
        <w:keepNext/>
        <w:rPr>
          <w:rtl/>
        </w:rPr>
      </w:pPr>
      <w:bookmarkStart w:id="1109" w:name="ET_guest_גבריאלה_פיסמן_368"/>
      <w:r w:rsidRPr="00533D15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533D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9"/>
    </w:p>
    <w:p w:rsidR="00533D15" w:rsidRDefault="00533D15" w:rsidP="00533D15">
      <w:pPr>
        <w:pStyle w:val="KeepWithNext"/>
        <w:rPr>
          <w:rtl/>
        </w:rPr>
      </w:pPr>
    </w:p>
    <w:p w:rsidR="00FC6C21" w:rsidRDefault="00533D15" w:rsidP="00763794">
      <w:pPr>
        <w:rPr>
          <w:rtl/>
        </w:rPr>
      </w:pPr>
      <w:bookmarkStart w:id="1110" w:name="_ETM_Q1_6724000"/>
      <w:bookmarkEnd w:id="1110"/>
      <w:r>
        <w:rPr>
          <w:rFonts w:hint="cs"/>
          <w:rtl/>
        </w:rPr>
        <w:t>אנחנו מתייחסים לממשלה כגורם ממנה</w:t>
      </w:r>
      <w:r w:rsidR="00FC6C21">
        <w:rPr>
          <w:rFonts w:hint="cs"/>
          <w:rtl/>
        </w:rPr>
        <w:t xml:space="preserve"> מינויים </w:t>
      </w:r>
      <w:r>
        <w:rPr>
          <w:rFonts w:hint="cs"/>
          <w:rtl/>
        </w:rPr>
        <w:t xml:space="preserve">רגישים, מינויים </w:t>
      </w:r>
      <w:r w:rsidR="00FC6C21">
        <w:rPr>
          <w:rFonts w:hint="cs"/>
          <w:rtl/>
        </w:rPr>
        <w:t>בכ</w:t>
      </w:r>
      <w:r>
        <w:rPr>
          <w:rFonts w:hint="cs"/>
          <w:rtl/>
        </w:rPr>
        <w:t>ירים</w:t>
      </w:r>
      <w:r w:rsidR="0076379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C6C21">
        <w:rPr>
          <w:rFonts w:hint="cs"/>
          <w:rtl/>
        </w:rPr>
        <w:t>אנחנו מע</w:t>
      </w:r>
      <w:r>
        <w:rPr>
          <w:rFonts w:hint="cs"/>
          <w:rtl/>
        </w:rPr>
        <w:t>ו</w:t>
      </w:r>
      <w:r w:rsidR="00FC6C21">
        <w:rPr>
          <w:rFonts w:hint="cs"/>
          <w:rtl/>
        </w:rPr>
        <w:t>ניינים ש</w:t>
      </w:r>
      <w:r>
        <w:rPr>
          <w:rFonts w:hint="cs"/>
          <w:rtl/>
        </w:rPr>
        <w:t>מקסימום המידע יעמוד לפניהם.</w:t>
      </w:r>
    </w:p>
    <w:p w:rsidR="00FC6C21" w:rsidRDefault="00FC6C21" w:rsidP="000A5CE2">
      <w:pPr>
        <w:ind w:firstLine="0"/>
        <w:rPr>
          <w:rtl/>
        </w:rPr>
      </w:pPr>
    </w:p>
    <w:p w:rsidR="00533D15" w:rsidRDefault="00533D15" w:rsidP="00533D15">
      <w:pPr>
        <w:pStyle w:val="a4"/>
        <w:keepNext/>
        <w:rPr>
          <w:rtl/>
        </w:rPr>
      </w:pPr>
      <w:bookmarkStart w:id="1111" w:name="ET_speaker_נועה_ברודסקילוי_369"/>
      <w:r w:rsidRPr="00533D15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533D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1"/>
    </w:p>
    <w:p w:rsidR="00533D15" w:rsidRDefault="00533D15" w:rsidP="00533D15">
      <w:pPr>
        <w:pStyle w:val="KeepWithNext"/>
        <w:rPr>
          <w:rtl/>
        </w:rPr>
      </w:pPr>
    </w:p>
    <w:p w:rsidR="00FC6C21" w:rsidRDefault="00533D15" w:rsidP="00EA1D7A">
      <w:pPr>
        <w:rPr>
          <w:rtl/>
        </w:rPr>
      </w:pPr>
      <w:bookmarkStart w:id="1112" w:name="_ETM_Q1_6740000"/>
      <w:bookmarkEnd w:id="1112"/>
      <w:r>
        <w:rPr>
          <w:rFonts w:hint="cs"/>
          <w:rtl/>
        </w:rPr>
        <w:t>בסעיף 18</w:t>
      </w:r>
      <w:r w:rsidR="00FC6C21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</w:t>
      </w:r>
      <w:r w:rsidR="00FC6C21">
        <w:rPr>
          <w:rFonts w:hint="cs"/>
          <w:rtl/>
        </w:rPr>
        <w:t>מוסיפים את סעיף קטן (ח)</w:t>
      </w:r>
      <w:r w:rsidR="00EA1D7A">
        <w:rPr>
          <w:rFonts w:hint="cs"/>
          <w:rtl/>
        </w:rPr>
        <w:t xml:space="preserve">. הוא </w:t>
      </w:r>
      <w:r w:rsidR="00FC6C21">
        <w:rPr>
          <w:rFonts w:hint="cs"/>
          <w:rtl/>
        </w:rPr>
        <w:t>בא להבהיר</w:t>
      </w:r>
      <w:r w:rsidR="001E48A0">
        <w:rPr>
          <w:rFonts w:hint="cs"/>
          <w:rtl/>
        </w:rPr>
        <w:t xml:space="preserve"> לגבי עונש של פסילת רישיון נהיגה שלפעמים </w:t>
      </w:r>
      <w:bookmarkStart w:id="1113" w:name="_ETM_Q1_6756000"/>
      <w:bookmarkEnd w:id="1113"/>
      <w:r w:rsidR="001E48A0">
        <w:rPr>
          <w:rFonts w:hint="cs"/>
          <w:rtl/>
        </w:rPr>
        <w:t>ניתן לצמיתות או לתקופה מאו</w:t>
      </w:r>
      <w:r w:rsidR="00FC6C21">
        <w:rPr>
          <w:rFonts w:hint="cs"/>
          <w:rtl/>
        </w:rPr>
        <w:t>ד</w:t>
      </w:r>
      <w:r w:rsidR="001E48A0">
        <w:rPr>
          <w:rFonts w:hint="cs"/>
          <w:rtl/>
        </w:rPr>
        <w:t xml:space="preserve"> ארוכה. רצינו להבהיר ש</w:t>
      </w:r>
      <w:r w:rsidR="00FC6C21">
        <w:rPr>
          <w:rFonts w:hint="cs"/>
          <w:rtl/>
        </w:rPr>
        <w:t>ההתי</w:t>
      </w:r>
      <w:r w:rsidR="001E48A0">
        <w:rPr>
          <w:rFonts w:hint="cs"/>
          <w:rtl/>
        </w:rPr>
        <w:t>י</w:t>
      </w:r>
      <w:r w:rsidR="00FC6C21">
        <w:rPr>
          <w:rFonts w:hint="cs"/>
          <w:rtl/>
        </w:rPr>
        <w:t>שנות לא חלה לפני שמסיי</w:t>
      </w:r>
      <w:r w:rsidR="001E48A0">
        <w:rPr>
          <w:rFonts w:hint="cs"/>
          <w:rtl/>
        </w:rPr>
        <w:t>מים לרצות עונש. עונש ממ</w:t>
      </w:r>
      <w:r w:rsidR="00FC6C21">
        <w:rPr>
          <w:rFonts w:hint="cs"/>
          <w:rtl/>
        </w:rPr>
        <w:t>ו</w:t>
      </w:r>
      <w:r w:rsidR="001E48A0">
        <w:rPr>
          <w:rFonts w:hint="cs"/>
          <w:rtl/>
        </w:rPr>
        <w:t>ש</w:t>
      </w:r>
      <w:r w:rsidR="00FC6C21">
        <w:rPr>
          <w:rFonts w:hint="cs"/>
          <w:rtl/>
        </w:rPr>
        <w:t>ך של פסילת</w:t>
      </w:r>
      <w:r w:rsidR="001E48A0">
        <w:rPr>
          <w:rFonts w:hint="cs"/>
          <w:rtl/>
        </w:rPr>
        <w:t xml:space="preserve"> רישיון </w:t>
      </w:r>
      <w:bookmarkStart w:id="1114" w:name="_ETM_Q1_6773000"/>
      <w:bookmarkEnd w:id="1114"/>
      <w:r w:rsidR="001E48A0">
        <w:rPr>
          <w:rFonts w:hint="cs"/>
          <w:rtl/>
        </w:rPr>
        <w:t>נהיגה</w:t>
      </w:r>
      <w:r w:rsidR="00FC6C21">
        <w:rPr>
          <w:rFonts w:hint="cs"/>
          <w:rtl/>
        </w:rPr>
        <w:t xml:space="preserve"> </w:t>
      </w:r>
      <w:r w:rsidR="001E48A0">
        <w:rPr>
          <w:rFonts w:hint="cs"/>
          <w:rtl/>
        </w:rPr>
        <w:t>י</w:t>
      </w:r>
      <w:r w:rsidR="00FC6C21">
        <w:rPr>
          <w:rFonts w:hint="cs"/>
          <w:rtl/>
        </w:rPr>
        <w:t>מנע תקופת התיישנות של אותו פרט ר</w:t>
      </w:r>
      <w:r w:rsidR="001E48A0">
        <w:rPr>
          <w:rFonts w:hint="cs"/>
          <w:rtl/>
        </w:rPr>
        <w:t>ישום. אם הו</w:t>
      </w:r>
      <w:r w:rsidR="00FC6C21">
        <w:rPr>
          <w:rFonts w:hint="cs"/>
          <w:rtl/>
        </w:rPr>
        <w:t>א</w:t>
      </w:r>
      <w:r w:rsidR="001E48A0">
        <w:rPr>
          <w:rFonts w:hint="cs"/>
          <w:rtl/>
        </w:rPr>
        <w:t xml:space="preserve"> </w:t>
      </w:r>
      <w:r w:rsidR="00FC6C21">
        <w:rPr>
          <w:rFonts w:hint="cs"/>
          <w:rtl/>
        </w:rPr>
        <w:t xml:space="preserve">קיבל. פסילת רישיון </w:t>
      </w:r>
      <w:r w:rsidR="001E48A0">
        <w:rPr>
          <w:rFonts w:hint="cs"/>
          <w:rtl/>
        </w:rPr>
        <w:t xml:space="preserve">נהיגה לנצח, פסילת רישיון </w:t>
      </w:r>
      <w:r w:rsidR="0096251F">
        <w:rPr>
          <w:rFonts w:hint="cs"/>
          <w:rtl/>
        </w:rPr>
        <w:t>ה</w:t>
      </w:r>
      <w:r w:rsidR="001E48A0">
        <w:rPr>
          <w:rFonts w:hint="cs"/>
          <w:rtl/>
        </w:rPr>
        <w:t xml:space="preserve">נהיגה </w:t>
      </w:r>
      <w:bookmarkStart w:id="1115" w:name="_ETM_Q1_6779000"/>
      <w:bookmarkEnd w:id="1115"/>
      <w:r w:rsidR="001E48A0">
        <w:rPr>
          <w:rFonts w:hint="cs"/>
          <w:rtl/>
        </w:rPr>
        <w:t>תחול לנצח</w:t>
      </w:r>
      <w:r w:rsidR="00EA1D7A">
        <w:rPr>
          <w:rFonts w:hint="cs"/>
          <w:rtl/>
        </w:rPr>
        <w:t>,</w:t>
      </w:r>
      <w:r w:rsidR="00FC6C21">
        <w:rPr>
          <w:rFonts w:hint="cs"/>
          <w:rtl/>
        </w:rPr>
        <w:t xml:space="preserve"> פריט </w:t>
      </w:r>
      <w:r w:rsidR="001E48A0">
        <w:rPr>
          <w:rFonts w:hint="cs"/>
          <w:rtl/>
        </w:rPr>
        <w:t>ה</w:t>
      </w:r>
      <w:r w:rsidR="00FC6C21">
        <w:rPr>
          <w:rFonts w:hint="cs"/>
          <w:rtl/>
        </w:rPr>
        <w:t>ר</w:t>
      </w:r>
      <w:r w:rsidR="001E48A0">
        <w:rPr>
          <w:rFonts w:hint="cs"/>
          <w:rtl/>
        </w:rPr>
        <w:t>י</w:t>
      </w:r>
      <w:r w:rsidR="00FC6C21">
        <w:rPr>
          <w:rFonts w:hint="cs"/>
          <w:rtl/>
        </w:rPr>
        <w:t>שום הזה יו</w:t>
      </w:r>
      <w:r w:rsidR="001E48A0">
        <w:rPr>
          <w:rFonts w:hint="cs"/>
          <w:rtl/>
        </w:rPr>
        <w:t>כ</w:t>
      </w:r>
      <w:r w:rsidR="00FC6C21">
        <w:rPr>
          <w:rFonts w:hint="cs"/>
          <w:rtl/>
        </w:rPr>
        <w:t>ל להתיישן</w:t>
      </w:r>
      <w:r w:rsidR="001E48A0">
        <w:rPr>
          <w:rFonts w:hint="cs"/>
          <w:rtl/>
        </w:rPr>
        <w:t xml:space="preserve"> לו.</w:t>
      </w:r>
    </w:p>
    <w:p w:rsidR="00FC6C21" w:rsidRDefault="00FC6C21" w:rsidP="000A5CE2">
      <w:pPr>
        <w:ind w:firstLine="0"/>
        <w:rPr>
          <w:rtl/>
        </w:rPr>
      </w:pPr>
    </w:p>
    <w:p w:rsidR="001E48A0" w:rsidRDefault="001E48A0" w:rsidP="001E48A0">
      <w:pPr>
        <w:pStyle w:val="af6"/>
        <w:keepNext/>
        <w:rPr>
          <w:rtl/>
        </w:rPr>
      </w:pPr>
      <w:bookmarkStart w:id="1116" w:name="ET_yor_5094_370"/>
      <w:r w:rsidRPr="001E48A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E48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6"/>
    </w:p>
    <w:p w:rsidR="001E48A0" w:rsidRDefault="001E48A0" w:rsidP="001E48A0">
      <w:pPr>
        <w:pStyle w:val="KeepWithNext"/>
        <w:rPr>
          <w:rtl/>
        </w:rPr>
      </w:pPr>
    </w:p>
    <w:p w:rsidR="00FC6C21" w:rsidRDefault="00EA1D7A" w:rsidP="00EA1D7A">
      <w:pPr>
        <w:rPr>
          <w:rtl/>
        </w:rPr>
      </w:pPr>
      <w:r>
        <w:rPr>
          <w:rFonts w:hint="cs"/>
          <w:rtl/>
        </w:rPr>
        <w:t xml:space="preserve">תהיה לו פסילה אבל </w:t>
      </w:r>
      <w:r w:rsidR="001E48A0">
        <w:rPr>
          <w:rFonts w:hint="cs"/>
          <w:rtl/>
        </w:rPr>
        <w:t>לא ידעו מזה</w:t>
      </w:r>
      <w:r>
        <w:rPr>
          <w:rFonts w:hint="cs"/>
          <w:rtl/>
        </w:rPr>
        <w:t>.</w:t>
      </w:r>
    </w:p>
    <w:p w:rsidR="00FC6C21" w:rsidRDefault="00FC6C21" w:rsidP="000A5CE2">
      <w:pPr>
        <w:ind w:firstLine="0"/>
        <w:rPr>
          <w:rtl/>
        </w:rPr>
      </w:pPr>
    </w:p>
    <w:p w:rsidR="001E48A0" w:rsidRDefault="001E48A0" w:rsidP="001E48A0">
      <w:pPr>
        <w:pStyle w:val="a4"/>
        <w:keepNext/>
        <w:rPr>
          <w:rtl/>
        </w:rPr>
      </w:pPr>
      <w:bookmarkStart w:id="1117" w:name="ET_speaker_נועה_ברודסקילוי_371"/>
      <w:r w:rsidRPr="001E48A0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1E48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7"/>
    </w:p>
    <w:p w:rsidR="001E48A0" w:rsidRDefault="001E48A0" w:rsidP="001E48A0">
      <w:pPr>
        <w:pStyle w:val="KeepWithNext"/>
        <w:rPr>
          <w:rtl/>
        </w:rPr>
      </w:pPr>
    </w:p>
    <w:p w:rsidR="00FC6C21" w:rsidRDefault="00EA1D7A" w:rsidP="001E48A0">
      <w:pPr>
        <w:rPr>
          <w:rtl/>
        </w:rPr>
      </w:pPr>
      <w:bookmarkStart w:id="1118" w:name="_ETM_Q1_6790000"/>
      <w:bookmarkEnd w:id="1118"/>
      <w:r>
        <w:rPr>
          <w:rFonts w:hint="cs"/>
          <w:rtl/>
        </w:rPr>
        <w:t xml:space="preserve">כן. המשטרה תדע. </w:t>
      </w:r>
      <w:r w:rsidR="001E48A0">
        <w:rPr>
          <w:rFonts w:hint="cs"/>
          <w:rtl/>
        </w:rPr>
        <w:t xml:space="preserve">גופי הגישה הישירה יראו את </w:t>
      </w:r>
      <w:bookmarkStart w:id="1119" w:name="_ETM_Q1_6796000"/>
      <w:bookmarkEnd w:id="1119"/>
      <w:r w:rsidR="001E48A0">
        <w:rPr>
          <w:rFonts w:hint="cs"/>
          <w:rtl/>
        </w:rPr>
        <w:t xml:space="preserve">זה. </w:t>
      </w:r>
    </w:p>
    <w:p w:rsidR="00FC6C21" w:rsidRDefault="00FC6C21" w:rsidP="000A5CE2">
      <w:pPr>
        <w:ind w:firstLine="0"/>
        <w:rPr>
          <w:rtl/>
        </w:rPr>
      </w:pPr>
    </w:p>
    <w:p w:rsidR="001E48A0" w:rsidRDefault="001E48A0" w:rsidP="001E48A0">
      <w:pPr>
        <w:pStyle w:val="af6"/>
        <w:keepNext/>
        <w:rPr>
          <w:rtl/>
        </w:rPr>
      </w:pPr>
      <w:bookmarkStart w:id="1120" w:name="ET_yor_5094_372"/>
      <w:r w:rsidRPr="001E48A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E48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0"/>
    </w:p>
    <w:p w:rsidR="001E48A0" w:rsidRDefault="001E48A0" w:rsidP="001E48A0">
      <w:pPr>
        <w:pStyle w:val="KeepWithNext"/>
        <w:rPr>
          <w:rtl/>
        </w:rPr>
      </w:pPr>
    </w:p>
    <w:p w:rsidR="00FC6C21" w:rsidRDefault="001E48A0" w:rsidP="001E48A0">
      <w:pPr>
        <w:rPr>
          <w:rtl/>
        </w:rPr>
      </w:pPr>
      <w:bookmarkStart w:id="1121" w:name="_ETM_Q1_6800000"/>
      <w:bookmarkEnd w:id="1121"/>
      <w:r>
        <w:rPr>
          <w:rFonts w:hint="cs"/>
          <w:rtl/>
        </w:rPr>
        <w:t>איך</w:t>
      </w:r>
      <w:r w:rsidR="00FC6C21">
        <w:rPr>
          <w:rFonts w:hint="cs"/>
          <w:rtl/>
        </w:rPr>
        <w:t xml:space="preserve"> ידעו לממש את זה?</w:t>
      </w:r>
      <w:r>
        <w:rPr>
          <w:rFonts w:hint="cs"/>
          <w:rtl/>
        </w:rPr>
        <w:t xml:space="preserve"> </w:t>
      </w:r>
      <w:r w:rsidR="00FC6C21">
        <w:rPr>
          <w:rFonts w:hint="cs"/>
          <w:rtl/>
        </w:rPr>
        <w:t xml:space="preserve">נניח </w:t>
      </w:r>
      <w:r>
        <w:rPr>
          <w:rFonts w:hint="cs"/>
          <w:rtl/>
        </w:rPr>
        <w:t>ש</w:t>
      </w:r>
      <w:r w:rsidR="00FC6C21">
        <w:rPr>
          <w:rFonts w:hint="cs"/>
          <w:rtl/>
        </w:rPr>
        <w:t>הוא הולך לרשות המקומי</w:t>
      </w:r>
      <w:r>
        <w:rPr>
          <w:rFonts w:hint="cs"/>
          <w:rtl/>
        </w:rPr>
        <w:t>ת</w:t>
      </w:r>
      <w:r w:rsidR="00FC6C2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FC6C21">
        <w:rPr>
          <w:rFonts w:hint="cs"/>
          <w:rtl/>
        </w:rPr>
        <w:t>רוצה להיות נהג.</w:t>
      </w:r>
      <w:r>
        <w:rPr>
          <w:rFonts w:hint="cs"/>
          <w:rtl/>
        </w:rPr>
        <w:t xml:space="preserve"> </w:t>
      </w:r>
    </w:p>
    <w:p w:rsidR="00FC6C21" w:rsidRDefault="00FC6C21" w:rsidP="000A5CE2">
      <w:pPr>
        <w:ind w:firstLine="0"/>
        <w:rPr>
          <w:rtl/>
        </w:rPr>
      </w:pPr>
    </w:p>
    <w:p w:rsidR="001E48A0" w:rsidRDefault="001E48A0" w:rsidP="001E48A0">
      <w:pPr>
        <w:pStyle w:val="af9"/>
        <w:keepNext/>
        <w:rPr>
          <w:rtl/>
        </w:rPr>
      </w:pPr>
      <w:bookmarkStart w:id="1122" w:name="ET_guest_שרונה_עבר_הדני_373"/>
      <w:r w:rsidRPr="001E48A0">
        <w:rPr>
          <w:rStyle w:val="TagStyle"/>
          <w:rtl/>
        </w:rPr>
        <w:t xml:space="preserve"> &lt;&lt; אורח &gt;&gt; </w:t>
      </w:r>
      <w:r>
        <w:rPr>
          <w:rtl/>
        </w:rPr>
        <w:t>שרונה עבר-הדני:</w:t>
      </w:r>
      <w:r w:rsidRPr="001E48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2"/>
    </w:p>
    <w:p w:rsidR="001E48A0" w:rsidRDefault="001E48A0" w:rsidP="001E48A0">
      <w:pPr>
        <w:pStyle w:val="KeepWithNext"/>
        <w:rPr>
          <w:rtl/>
        </w:rPr>
      </w:pPr>
    </w:p>
    <w:p w:rsidR="00FC6C21" w:rsidRDefault="00FC6C21" w:rsidP="001E48A0">
      <w:pPr>
        <w:rPr>
          <w:rtl/>
        </w:rPr>
      </w:pPr>
      <w:r>
        <w:rPr>
          <w:rFonts w:hint="cs"/>
          <w:rtl/>
        </w:rPr>
        <w:t>רישיון נהיגה ניתן על ידי רשות הרישוי במשרד התחבור</w:t>
      </w:r>
      <w:r w:rsidR="001E48A0">
        <w:rPr>
          <w:rFonts w:hint="cs"/>
          <w:rtl/>
        </w:rPr>
        <w:t>ה</w:t>
      </w:r>
      <w:r>
        <w:rPr>
          <w:rFonts w:hint="cs"/>
          <w:rtl/>
        </w:rPr>
        <w:t xml:space="preserve">. אם </w:t>
      </w:r>
      <w:r w:rsidR="001E48A0">
        <w:rPr>
          <w:rFonts w:hint="cs"/>
          <w:rtl/>
        </w:rPr>
        <w:t>א</w:t>
      </w:r>
      <w:r>
        <w:rPr>
          <w:rFonts w:hint="cs"/>
          <w:rtl/>
        </w:rPr>
        <w:t>ין לו ריש</w:t>
      </w:r>
      <w:r w:rsidR="001E48A0">
        <w:rPr>
          <w:rFonts w:hint="cs"/>
          <w:rtl/>
        </w:rPr>
        <w:t>י</w:t>
      </w:r>
      <w:r>
        <w:rPr>
          <w:rFonts w:hint="cs"/>
          <w:rtl/>
        </w:rPr>
        <w:t xml:space="preserve">ון </w:t>
      </w:r>
      <w:r w:rsidR="001E48A0">
        <w:rPr>
          <w:rFonts w:hint="cs"/>
          <w:rtl/>
        </w:rPr>
        <w:t>נהיגה, אין לו רישיון</w:t>
      </w:r>
      <w:r w:rsidR="00EA1D7A">
        <w:rPr>
          <w:rFonts w:hint="cs"/>
          <w:rtl/>
        </w:rPr>
        <w:t xml:space="preserve"> נהיגה. למה אין לא רישיון נהיגה?</w:t>
      </w:r>
      <w:r w:rsidR="001E48A0">
        <w:rPr>
          <w:rFonts w:hint="cs"/>
          <w:rtl/>
        </w:rPr>
        <w:t xml:space="preserve"> </w:t>
      </w:r>
      <w:r>
        <w:rPr>
          <w:rFonts w:hint="cs"/>
          <w:rtl/>
        </w:rPr>
        <w:t xml:space="preserve"> את זה </w:t>
      </w:r>
      <w:r w:rsidR="001E48A0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יוכלו לדעת. </w:t>
      </w:r>
    </w:p>
    <w:p w:rsidR="00FC6C21" w:rsidRDefault="00FC6C21" w:rsidP="000A5CE2">
      <w:pPr>
        <w:ind w:firstLine="0"/>
        <w:rPr>
          <w:rtl/>
        </w:rPr>
      </w:pPr>
    </w:p>
    <w:p w:rsidR="001E48A0" w:rsidRDefault="001E48A0" w:rsidP="001E48A0">
      <w:pPr>
        <w:pStyle w:val="a4"/>
        <w:keepNext/>
        <w:rPr>
          <w:rtl/>
        </w:rPr>
      </w:pPr>
      <w:bookmarkStart w:id="1123" w:name="ET_speaker_נועה_ברודסקילוי_374"/>
      <w:r w:rsidRPr="001E48A0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1E48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3"/>
    </w:p>
    <w:p w:rsidR="001E48A0" w:rsidRDefault="001E48A0" w:rsidP="001E48A0">
      <w:pPr>
        <w:pStyle w:val="KeepWithNext"/>
        <w:rPr>
          <w:rtl/>
        </w:rPr>
      </w:pPr>
    </w:p>
    <w:p w:rsidR="00FC6C21" w:rsidRDefault="001E48A0" w:rsidP="00EA1D7A">
      <w:pPr>
        <w:rPr>
          <w:rtl/>
        </w:rPr>
      </w:pPr>
      <w:bookmarkStart w:id="1124" w:name="_ETM_Q1_6821000"/>
      <w:bookmarkEnd w:id="1124"/>
      <w:r>
        <w:rPr>
          <w:rFonts w:hint="cs"/>
          <w:rtl/>
        </w:rPr>
        <w:t xml:space="preserve">אין להם אפשרות לתת לו רישיון נהיגה, </w:t>
      </w:r>
      <w:r w:rsidR="00EA1D7A">
        <w:rPr>
          <w:rFonts w:hint="cs"/>
          <w:rtl/>
        </w:rPr>
        <w:t>רק</w:t>
      </w:r>
      <w:r>
        <w:rPr>
          <w:rFonts w:hint="cs"/>
          <w:rtl/>
        </w:rPr>
        <w:t xml:space="preserve"> </w:t>
      </w:r>
      <w:r w:rsidR="00FC6C21">
        <w:rPr>
          <w:rFonts w:hint="cs"/>
          <w:rtl/>
        </w:rPr>
        <w:t xml:space="preserve">הם לא ידעו למה.  </w:t>
      </w:r>
    </w:p>
    <w:p w:rsidR="001E48A0" w:rsidRDefault="001E48A0" w:rsidP="000A5CE2">
      <w:pPr>
        <w:ind w:firstLine="0"/>
        <w:rPr>
          <w:rtl/>
        </w:rPr>
      </w:pPr>
    </w:p>
    <w:p w:rsidR="001E48A0" w:rsidRDefault="001E48A0" w:rsidP="001E48A0">
      <w:pPr>
        <w:pStyle w:val="af6"/>
        <w:keepNext/>
        <w:rPr>
          <w:rtl/>
        </w:rPr>
      </w:pPr>
      <w:bookmarkStart w:id="1125" w:name="ET_yor_5094_375"/>
      <w:r w:rsidRPr="001E48A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E48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5"/>
    </w:p>
    <w:p w:rsidR="001E48A0" w:rsidRDefault="001E48A0" w:rsidP="001E48A0">
      <w:pPr>
        <w:pStyle w:val="KeepWithNext"/>
        <w:rPr>
          <w:rtl/>
        </w:rPr>
      </w:pPr>
    </w:p>
    <w:p w:rsidR="00FC6C21" w:rsidRDefault="00FC6C21" w:rsidP="001E48A0">
      <w:pPr>
        <w:rPr>
          <w:rtl/>
        </w:rPr>
      </w:pPr>
      <w:bookmarkStart w:id="1126" w:name="_ETM_Q1_6836000"/>
      <w:bookmarkEnd w:id="1126"/>
      <w:r>
        <w:rPr>
          <w:rFonts w:hint="cs"/>
          <w:rtl/>
        </w:rPr>
        <w:t>א</w:t>
      </w:r>
      <w:r w:rsidR="001E48A0">
        <w:rPr>
          <w:rFonts w:hint="cs"/>
          <w:rtl/>
        </w:rPr>
        <w:t xml:space="preserve">תם לא תדעו למה. </w:t>
      </w:r>
      <w:bookmarkStart w:id="1127" w:name="_ETM_Q1_6835000"/>
      <w:bookmarkEnd w:id="1127"/>
    </w:p>
    <w:p w:rsidR="00FC6C21" w:rsidRDefault="00FC6C21" w:rsidP="000A5CE2">
      <w:pPr>
        <w:ind w:firstLine="0"/>
        <w:rPr>
          <w:rtl/>
        </w:rPr>
      </w:pPr>
    </w:p>
    <w:p w:rsidR="001E48A0" w:rsidRDefault="001E48A0" w:rsidP="001E48A0">
      <w:pPr>
        <w:pStyle w:val="a4"/>
        <w:keepNext/>
        <w:rPr>
          <w:rtl/>
        </w:rPr>
      </w:pPr>
      <w:bookmarkStart w:id="1128" w:name="ET_speaker_נועה_ברודסקילוי_376"/>
      <w:r w:rsidRPr="001E48A0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1E48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8"/>
    </w:p>
    <w:p w:rsidR="001E48A0" w:rsidRDefault="001E48A0" w:rsidP="001E48A0">
      <w:pPr>
        <w:pStyle w:val="KeepWithNext"/>
        <w:rPr>
          <w:rtl/>
        </w:rPr>
      </w:pPr>
    </w:p>
    <w:p w:rsidR="00FC6C21" w:rsidRDefault="001E48A0" w:rsidP="00EA1D7A">
      <w:pPr>
        <w:rPr>
          <w:rtl/>
        </w:rPr>
      </w:pPr>
      <w:bookmarkStart w:id="1129" w:name="_ETM_Q1_6840000"/>
      <w:bookmarkEnd w:id="1129"/>
      <w:r>
        <w:rPr>
          <w:rFonts w:hint="cs"/>
          <w:rtl/>
        </w:rPr>
        <w:t>זה עובד לשני הכיוונים</w:t>
      </w:r>
      <w:r w:rsidR="00EA1D7A">
        <w:rPr>
          <w:rFonts w:hint="cs"/>
          <w:rtl/>
        </w:rPr>
        <w:t>.</w:t>
      </w:r>
      <w:r>
        <w:rPr>
          <w:rFonts w:hint="cs"/>
          <w:rtl/>
        </w:rPr>
        <w:t xml:space="preserve"> מצד אחד, זה לא מונע </w:t>
      </w:r>
      <w:bookmarkStart w:id="1130" w:name="_ETM_Q1_6837000"/>
      <w:bookmarkEnd w:id="1130"/>
      <w:r>
        <w:rPr>
          <w:rFonts w:hint="cs"/>
          <w:rtl/>
        </w:rPr>
        <w:t xml:space="preserve">התיישנות שעברה, </w:t>
      </w:r>
      <w:r w:rsidR="00EA1D7A">
        <w:rPr>
          <w:rFonts w:hint="cs"/>
          <w:rtl/>
        </w:rPr>
        <w:t>ו</w:t>
      </w:r>
      <w:r>
        <w:rPr>
          <w:rFonts w:hint="cs"/>
          <w:rtl/>
        </w:rPr>
        <w:t>מצד שני, זה שמתיישן לו לא אומר שנעלם לו העונש.</w:t>
      </w:r>
      <w:r w:rsidR="00FC6C21">
        <w:rPr>
          <w:rFonts w:hint="cs"/>
          <w:rtl/>
        </w:rPr>
        <w:t xml:space="preserve"> </w:t>
      </w:r>
    </w:p>
    <w:p w:rsidR="00FC6C21" w:rsidRDefault="00FC6C21" w:rsidP="000A5CE2">
      <w:pPr>
        <w:ind w:firstLine="0"/>
        <w:rPr>
          <w:rtl/>
        </w:rPr>
      </w:pPr>
    </w:p>
    <w:p w:rsidR="001E48A0" w:rsidRDefault="001E48A0" w:rsidP="001E48A0">
      <w:pPr>
        <w:pStyle w:val="af9"/>
        <w:keepNext/>
        <w:rPr>
          <w:rtl/>
        </w:rPr>
      </w:pPr>
      <w:bookmarkStart w:id="1131" w:name="ET_guest_טל_ענר_377"/>
      <w:r w:rsidRPr="001E48A0">
        <w:rPr>
          <w:rStyle w:val="TagStyle"/>
          <w:rtl/>
        </w:rPr>
        <w:t xml:space="preserve"> &lt;&lt; אורח &gt;&gt; </w:t>
      </w:r>
      <w:r>
        <w:rPr>
          <w:rtl/>
        </w:rPr>
        <w:t>טל ענר:</w:t>
      </w:r>
      <w:r w:rsidRPr="001E48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1"/>
    </w:p>
    <w:p w:rsidR="001E48A0" w:rsidRDefault="001E48A0" w:rsidP="001E48A0">
      <w:pPr>
        <w:pStyle w:val="KeepWithNext"/>
        <w:rPr>
          <w:rtl/>
        </w:rPr>
      </w:pPr>
    </w:p>
    <w:p w:rsidR="00FC6C21" w:rsidRDefault="001E48A0" w:rsidP="00183046">
      <w:pPr>
        <w:rPr>
          <w:rtl/>
        </w:rPr>
      </w:pPr>
      <w:bookmarkStart w:id="1132" w:name="_ETM_Q1_6841000"/>
      <w:bookmarkEnd w:id="1132"/>
      <w:r>
        <w:rPr>
          <w:rFonts w:hint="cs"/>
          <w:rtl/>
        </w:rPr>
        <w:t xml:space="preserve">סעיף </w:t>
      </w:r>
      <w:bookmarkStart w:id="1133" w:name="_ETM_Q1_6848000"/>
      <w:bookmarkEnd w:id="1133"/>
      <w:r>
        <w:rPr>
          <w:rFonts w:hint="cs"/>
          <w:rtl/>
        </w:rPr>
        <w:t xml:space="preserve">18 חל </w:t>
      </w:r>
      <w:r w:rsidR="00FC6C21">
        <w:rPr>
          <w:rFonts w:hint="cs"/>
          <w:rtl/>
        </w:rPr>
        <w:t>גם על קנסות ופיצויים</w:t>
      </w:r>
      <w:r>
        <w:rPr>
          <w:rFonts w:hint="cs"/>
          <w:rtl/>
        </w:rPr>
        <w:t>.</w:t>
      </w:r>
    </w:p>
    <w:p w:rsidR="00FC6C21" w:rsidRDefault="00FC6C21" w:rsidP="000A5CE2">
      <w:pPr>
        <w:ind w:firstLine="0"/>
        <w:rPr>
          <w:rtl/>
        </w:rPr>
      </w:pPr>
    </w:p>
    <w:p w:rsidR="001E48A0" w:rsidRDefault="001E48A0" w:rsidP="001E48A0">
      <w:pPr>
        <w:pStyle w:val="a4"/>
        <w:keepNext/>
        <w:rPr>
          <w:rtl/>
        </w:rPr>
      </w:pPr>
      <w:bookmarkStart w:id="1134" w:name="ET_speaker_נועה_ברודסקילוי_378"/>
      <w:r w:rsidRPr="001E48A0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1E48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4"/>
    </w:p>
    <w:p w:rsidR="001E48A0" w:rsidRDefault="001E48A0" w:rsidP="001E48A0">
      <w:pPr>
        <w:pStyle w:val="KeepWithNext"/>
        <w:rPr>
          <w:rtl/>
        </w:rPr>
      </w:pPr>
    </w:p>
    <w:p w:rsidR="00FC6C21" w:rsidRDefault="001E48A0" w:rsidP="001E48A0">
      <w:pPr>
        <w:rPr>
          <w:rtl/>
        </w:rPr>
      </w:pPr>
      <w:bookmarkStart w:id="1135" w:name="_ETM_Q1_6856000"/>
      <w:bookmarkEnd w:id="1135"/>
      <w:r>
        <w:rPr>
          <w:rFonts w:hint="cs"/>
          <w:rtl/>
        </w:rPr>
        <w:t xml:space="preserve">ההערה נאמרה כבר אז. </w:t>
      </w:r>
      <w:r w:rsidR="00FC6C21">
        <w:rPr>
          <w:rFonts w:hint="cs"/>
          <w:rtl/>
        </w:rPr>
        <w:t xml:space="preserve"> </w:t>
      </w:r>
    </w:p>
    <w:p w:rsidR="00FC6C21" w:rsidRDefault="00FC6C21" w:rsidP="000A5CE2">
      <w:pPr>
        <w:ind w:firstLine="0"/>
        <w:rPr>
          <w:rtl/>
        </w:rPr>
      </w:pPr>
    </w:p>
    <w:p w:rsidR="001E48A0" w:rsidRDefault="001E48A0" w:rsidP="001E48A0">
      <w:pPr>
        <w:pStyle w:val="af9"/>
        <w:keepNext/>
        <w:rPr>
          <w:rtl/>
        </w:rPr>
      </w:pPr>
      <w:bookmarkStart w:id="1136" w:name="ET_guest_טל_ענר_379"/>
      <w:r w:rsidRPr="001E48A0">
        <w:rPr>
          <w:rStyle w:val="TagStyle"/>
          <w:rtl/>
        </w:rPr>
        <w:t xml:space="preserve"> &lt;&lt; אורח &gt;&gt; </w:t>
      </w:r>
      <w:r>
        <w:rPr>
          <w:rtl/>
        </w:rPr>
        <w:t>טל ענר:</w:t>
      </w:r>
      <w:r w:rsidRPr="001E48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6"/>
    </w:p>
    <w:p w:rsidR="001E48A0" w:rsidRDefault="001E48A0" w:rsidP="001E48A0">
      <w:pPr>
        <w:pStyle w:val="KeepWithNext"/>
        <w:rPr>
          <w:rtl/>
        </w:rPr>
      </w:pPr>
    </w:p>
    <w:p w:rsidR="00FC6C21" w:rsidRDefault="001E48A0" w:rsidP="001E48A0">
      <w:pPr>
        <w:rPr>
          <w:rtl/>
        </w:rPr>
      </w:pPr>
      <w:r>
        <w:rPr>
          <w:rFonts w:hint="cs"/>
          <w:rtl/>
        </w:rPr>
        <w:t>אנשים ש</w:t>
      </w:r>
      <w:r w:rsidR="00FC6C21">
        <w:rPr>
          <w:rFonts w:hint="cs"/>
          <w:rtl/>
        </w:rPr>
        <w:t xml:space="preserve">מפאת חיסרון כיס לא </w:t>
      </w:r>
      <w:r>
        <w:rPr>
          <w:rFonts w:hint="cs"/>
          <w:rtl/>
        </w:rPr>
        <w:t xml:space="preserve">עמדו בתשלום </w:t>
      </w:r>
      <w:r w:rsidR="00183046">
        <w:rPr>
          <w:rFonts w:hint="cs"/>
          <w:rtl/>
        </w:rPr>
        <w:t>ה</w:t>
      </w:r>
      <w:r>
        <w:rPr>
          <w:rFonts w:hint="cs"/>
          <w:rtl/>
        </w:rPr>
        <w:t>פיצוי שהוטל עליהם</w:t>
      </w:r>
      <w:r w:rsidR="00FC6C21">
        <w:rPr>
          <w:rFonts w:hint="cs"/>
          <w:rtl/>
        </w:rPr>
        <w:t xml:space="preserve"> במסגרת הליך</w:t>
      </w:r>
      <w:r>
        <w:rPr>
          <w:rFonts w:hint="cs"/>
          <w:rtl/>
        </w:rPr>
        <w:t xml:space="preserve"> פלילי.</w:t>
      </w:r>
    </w:p>
    <w:p w:rsidR="00FC6C21" w:rsidRDefault="00FC6C21" w:rsidP="000A5CE2">
      <w:pPr>
        <w:ind w:firstLine="0"/>
        <w:rPr>
          <w:rtl/>
        </w:rPr>
      </w:pPr>
    </w:p>
    <w:p w:rsidR="00183046" w:rsidRDefault="00183046" w:rsidP="00183046">
      <w:pPr>
        <w:pStyle w:val="a4"/>
        <w:keepNext/>
        <w:rPr>
          <w:rtl/>
        </w:rPr>
      </w:pPr>
      <w:bookmarkStart w:id="1137" w:name="ET_speaker_נועה_ברודסקילוי_380"/>
      <w:r w:rsidRPr="00183046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1830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7"/>
    </w:p>
    <w:p w:rsidR="00183046" w:rsidRDefault="00183046" w:rsidP="00183046">
      <w:pPr>
        <w:pStyle w:val="KeepWithNext"/>
        <w:rPr>
          <w:rtl/>
        </w:rPr>
      </w:pPr>
    </w:p>
    <w:p w:rsidR="00FC6C21" w:rsidRDefault="00FC6C21" w:rsidP="00183046">
      <w:pPr>
        <w:rPr>
          <w:rtl/>
        </w:rPr>
      </w:pPr>
      <w:bookmarkStart w:id="1138" w:name="_ETM_Q1_6863000"/>
      <w:bookmarkEnd w:id="1138"/>
      <w:r>
        <w:rPr>
          <w:rFonts w:hint="cs"/>
          <w:rtl/>
        </w:rPr>
        <w:t>הפי</w:t>
      </w:r>
      <w:r w:rsidR="00183046">
        <w:rPr>
          <w:rFonts w:hint="cs"/>
          <w:rtl/>
        </w:rPr>
        <w:t>צ</w:t>
      </w:r>
      <w:r>
        <w:rPr>
          <w:rFonts w:hint="cs"/>
          <w:rtl/>
        </w:rPr>
        <w:t>ו</w:t>
      </w:r>
      <w:r w:rsidR="00183046">
        <w:rPr>
          <w:rFonts w:hint="cs"/>
          <w:rtl/>
        </w:rPr>
        <w:t>י</w:t>
      </w:r>
      <w:r>
        <w:rPr>
          <w:rFonts w:hint="cs"/>
          <w:rtl/>
        </w:rPr>
        <w:t xml:space="preserve"> לא נכנס. רצו</w:t>
      </w:r>
      <w:r w:rsidR="00183046">
        <w:rPr>
          <w:rFonts w:hint="cs"/>
          <w:rtl/>
        </w:rPr>
        <w:t xml:space="preserve"> להכניס פיצוי במועצה לשלום הילד, אבל אתם - - </w:t>
      </w:r>
      <w:r>
        <w:rPr>
          <w:rFonts w:hint="cs"/>
          <w:rtl/>
        </w:rPr>
        <w:t xml:space="preserve"> </w:t>
      </w:r>
    </w:p>
    <w:p w:rsidR="00FC6C21" w:rsidRDefault="00FC6C21" w:rsidP="000A5CE2">
      <w:pPr>
        <w:ind w:firstLine="0"/>
        <w:rPr>
          <w:rtl/>
        </w:rPr>
      </w:pPr>
    </w:p>
    <w:p w:rsidR="00183046" w:rsidRDefault="00183046" w:rsidP="00183046">
      <w:pPr>
        <w:pStyle w:val="af9"/>
        <w:keepNext/>
        <w:rPr>
          <w:rtl/>
        </w:rPr>
      </w:pPr>
      <w:bookmarkStart w:id="1139" w:name="ET_guest_טל_ענר_381"/>
      <w:r w:rsidRPr="00183046">
        <w:rPr>
          <w:rStyle w:val="TagStyle"/>
          <w:rtl/>
        </w:rPr>
        <w:t xml:space="preserve"> &lt;&lt; אורח &gt;&gt; </w:t>
      </w:r>
      <w:r>
        <w:rPr>
          <w:rtl/>
        </w:rPr>
        <w:t>טל ענר:</w:t>
      </w:r>
      <w:r w:rsidRPr="001830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9"/>
    </w:p>
    <w:p w:rsidR="00183046" w:rsidRDefault="00183046" w:rsidP="00183046">
      <w:pPr>
        <w:pStyle w:val="KeepWithNext"/>
        <w:rPr>
          <w:rtl/>
        </w:rPr>
      </w:pPr>
    </w:p>
    <w:p w:rsidR="00183046" w:rsidRDefault="00183046" w:rsidP="00183046">
      <w:pPr>
        <w:rPr>
          <w:rtl/>
        </w:rPr>
      </w:pPr>
      <w:bookmarkStart w:id="1140" w:name="_ETM_Q1_6873000"/>
      <w:bookmarkEnd w:id="1140"/>
      <w:r>
        <w:rPr>
          <w:rFonts w:hint="cs"/>
          <w:rtl/>
        </w:rPr>
        <w:t>איפה כתוב שהוא לא?</w:t>
      </w:r>
      <w:r>
        <w:rPr>
          <w:rtl/>
        </w:rPr>
        <w:t xml:space="preserve">  </w:t>
      </w:r>
    </w:p>
    <w:p w:rsidR="00FC6C21" w:rsidRDefault="00FC6C21" w:rsidP="000A5CE2">
      <w:pPr>
        <w:ind w:firstLine="0"/>
        <w:rPr>
          <w:rtl/>
        </w:rPr>
      </w:pPr>
    </w:p>
    <w:p w:rsidR="00183046" w:rsidRDefault="00183046" w:rsidP="00183046">
      <w:pPr>
        <w:pStyle w:val="a4"/>
        <w:keepNext/>
        <w:rPr>
          <w:rtl/>
        </w:rPr>
      </w:pPr>
      <w:bookmarkStart w:id="1141" w:name="ET_speaker_נועה_ברודסקילוי_382"/>
      <w:r w:rsidRPr="00183046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1830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1"/>
    </w:p>
    <w:p w:rsidR="00183046" w:rsidRDefault="00183046" w:rsidP="00183046">
      <w:pPr>
        <w:pStyle w:val="KeepWithNext"/>
        <w:rPr>
          <w:rtl/>
        </w:rPr>
      </w:pPr>
    </w:p>
    <w:p w:rsidR="00FC6C21" w:rsidRDefault="00FC6C21" w:rsidP="00EA1D7A">
      <w:pPr>
        <w:rPr>
          <w:rtl/>
        </w:rPr>
      </w:pPr>
      <w:bookmarkStart w:id="1142" w:name="_ETM_Q1_6874000"/>
      <w:bookmarkStart w:id="1143" w:name="_ETM_Q1_6878000"/>
      <w:bookmarkEnd w:id="1142"/>
      <w:bookmarkEnd w:id="1143"/>
      <w:r>
        <w:rPr>
          <w:rFonts w:hint="cs"/>
          <w:rtl/>
        </w:rPr>
        <w:t>הוא לא</w:t>
      </w:r>
      <w:r w:rsidR="00183046">
        <w:rPr>
          <w:rFonts w:hint="cs"/>
          <w:rtl/>
        </w:rPr>
        <w:t xml:space="preserve"> נחשב כאחד מהפרטים </w:t>
      </w:r>
      <w:bookmarkStart w:id="1144" w:name="_ETM_Q1_6877000"/>
      <w:bookmarkEnd w:id="1144"/>
      <w:r w:rsidR="00183046">
        <w:rPr>
          <w:rFonts w:hint="cs"/>
          <w:rtl/>
        </w:rPr>
        <w:t xml:space="preserve">שנחשבים כחלק מהעונש. ההערה הייתה גם לגבי הקנס. ההערה של הסנגוריה הייתה שלפעמים לא מצליחים בשל קשיים כלכליים לשלם </w:t>
      </w:r>
      <w:bookmarkStart w:id="1145" w:name="_ETM_Q1_6889000"/>
      <w:bookmarkEnd w:id="1145"/>
      <w:r w:rsidR="00183046">
        <w:rPr>
          <w:rFonts w:hint="cs"/>
          <w:rtl/>
        </w:rPr>
        <w:t>קנס</w:t>
      </w:r>
      <w:r w:rsidR="00EA1D7A">
        <w:rPr>
          <w:rFonts w:hint="cs"/>
          <w:rtl/>
        </w:rPr>
        <w:t xml:space="preserve">, </w:t>
      </w:r>
      <w:r w:rsidR="00183046">
        <w:rPr>
          <w:rFonts w:hint="cs"/>
          <w:rtl/>
        </w:rPr>
        <w:t>לכן לעולם לא יתיישן להם פרט הרישום.</w:t>
      </w:r>
      <w:r>
        <w:rPr>
          <w:rFonts w:hint="cs"/>
          <w:rtl/>
        </w:rPr>
        <w:t xml:space="preserve"> </w:t>
      </w:r>
    </w:p>
    <w:p w:rsidR="00FC6C21" w:rsidRDefault="00FC6C21" w:rsidP="000A5CE2">
      <w:pPr>
        <w:ind w:firstLine="0"/>
        <w:rPr>
          <w:rtl/>
        </w:rPr>
      </w:pPr>
    </w:p>
    <w:p w:rsidR="00183046" w:rsidRDefault="00183046" w:rsidP="00183046">
      <w:pPr>
        <w:pStyle w:val="af6"/>
        <w:keepNext/>
        <w:rPr>
          <w:rtl/>
        </w:rPr>
      </w:pPr>
      <w:bookmarkStart w:id="1146" w:name="_ETM_Q1_6899000"/>
      <w:bookmarkStart w:id="1147" w:name="ET_yor_5094_383"/>
      <w:bookmarkEnd w:id="1146"/>
      <w:r w:rsidRPr="0018304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830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7"/>
    </w:p>
    <w:p w:rsidR="00183046" w:rsidRDefault="00183046" w:rsidP="00183046">
      <w:pPr>
        <w:pStyle w:val="KeepWithNext"/>
        <w:rPr>
          <w:rtl/>
        </w:rPr>
      </w:pPr>
    </w:p>
    <w:p w:rsidR="00183046" w:rsidRDefault="00183046" w:rsidP="00183046">
      <w:pPr>
        <w:rPr>
          <w:rtl/>
        </w:rPr>
      </w:pPr>
      <w:r>
        <w:rPr>
          <w:rFonts w:hint="cs"/>
          <w:rtl/>
        </w:rPr>
        <w:t xml:space="preserve">אם דחינו, אני לא אפתח </w:t>
      </w:r>
      <w:bookmarkStart w:id="1148" w:name="_ETM_Q1_6897000"/>
      <w:bookmarkEnd w:id="1148"/>
      <w:r>
        <w:rPr>
          <w:rFonts w:hint="cs"/>
          <w:rtl/>
        </w:rPr>
        <w:t>את זה עכשיו.</w:t>
      </w:r>
    </w:p>
    <w:p w:rsidR="00183046" w:rsidRDefault="00183046" w:rsidP="00183046">
      <w:pPr>
        <w:ind w:firstLine="0"/>
        <w:rPr>
          <w:rtl/>
        </w:rPr>
      </w:pPr>
    </w:p>
    <w:p w:rsidR="00183046" w:rsidRDefault="00183046" w:rsidP="00183046">
      <w:pPr>
        <w:pStyle w:val="a4"/>
        <w:keepNext/>
        <w:rPr>
          <w:rtl/>
        </w:rPr>
      </w:pPr>
      <w:bookmarkStart w:id="1149" w:name="_ETM_Q1_6898000"/>
      <w:bookmarkStart w:id="1150" w:name="ET_speaker_נועה_ברודסקילוי_384"/>
      <w:bookmarkEnd w:id="1149"/>
      <w:r w:rsidRPr="00183046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1830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0"/>
    </w:p>
    <w:p w:rsidR="00183046" w:rsidRDefault="00183046" w:rsidP="00183046">
      <w:pPr>
        <w:pStyle w:val="KeepWithNext"/>
        <w:rPr>
          <w:rtl/>
        </w:rPr>
      </w:pPr>
    </w:p>
    <w:p w:rsidR="00183046" w:rsidRDefault="00183046" w:rsidP="00183046">
      <w:pPr>
        <w:rPr>
          <w:rtl/>
        </w:rPr>
      </w:pPr>
      <w:bookmarkStart w:id="1151" w:name="_ETM_Q1_6900000"/>
      <w:bookmarkEnd w:id="1151"/>
      <w:r>
        <w:rPr>
          <w:rFonts w:hint="cs"/>
          <w:rtl/>
        </w:rPr>
        <w:t>ז</w:t>
      </w:r>
      <w:r w:rsidR="00FC6C21">
        <w:rPr>
          <w:rFonts w:hint="cs"/>
          <w:rtl/>
        </w:rPr>
        <w:t xml:space="preserve">ה נידון </w:t>
      </w:r>
      <w:r>
        <w:rPr>
          <w:rFonts w:hint="cs"/>
          <w:rtl/>
        </w:rPr>
        <w:t>אז לשני הכיוונים</w:t>
      </w:r>
      <w:r w:rsidR="00FC6C21">
        <w:rPr>
          <w:rFonts w:hint="cs"/>
          <w:rtl/>
        </w:rPr>
        <w:t xml:space="preserve">, גם  לגבי </w:t>
      </w:r>
      <w:r>
        <w:rPr>
          <w:rFonts w:hint="cs"/>
          <w:rtl/>
        </w:rPr>
        <w:t xml:space="preserve">עניין פיצוי עבור </w:t>
      </w:r>
      <w:bookmarkStart w:id="1152" w:name="_ETM_Q1_6903000"/>
      <w:bookmarkEnd w:id="1152"/>
      <w:r>
        <w:rPr>
          <w:rFonts w:hint="cs"/>
          <w:rtl/>
        </w:rPr>
        <w:t xml:space="preserve">נפגע העבירה וגם לגבי </w:t>
      </w:r>
      <w:r w:rsidR="00FC6C21">
        <w:rPr>
          <w:rFonts w:hint="cs"/>
          <w:rtl/>
        </w:rPr>
        <w:t>קנס</w:t>
      </w:r>
      <w:r>
        <w:rPr>
          <w:rFonts w:hint="cs"/>
          <w:rtl/>
        </w:rPr>
        <w:t>, אבל הוועדה דחתה את שני הכיוונים.</w:t>
      </w:r>
    </w:p>
    <w:p w:rsidR="00183046" w:rsidRDefault="00183046" w:rsidP="00183046">
      <w:pPr>
        <w:ind w:firstLine="0"/>
        <w:rPr>
          <w:rtl/>
        </w:rPr>
      </w:pPr>
      <w:bookmarkStart w:id="1153" w:name="_ETM_Q1_6909000"/>
      <w:bookmarkEnd w:id="1153"/>
    </w:p>
    <w:p w:rsidR="00183046" w:rsidRDefault="00183046" w:rsidP="00183046">
      <w:pPr>
        <w:pStyle w:val="af6"/>
        <w:keepNext/>
        <w:rPr>
          <w:rtl/>
        </w:rPr>
      </w:pPr>
      <w:bookmarkStart w:id="1154" w:name="_ETM_Q1_6910000"/>
      <w:bookmarkStart w:id="1155" w:name="ET_yor_5094_385"/>
      <w:bookmarkEnd w:id="1154"/>
      <w:r w:rsidRPr="0018304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830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5"/>
    </w:p>
    <w:p w:rsidR="00183046" w:rsidRDefault="00183046" w:rsidP="00183046">
      <w:pPr>
        <w:pStyle w:val="KeepWithNext"/>
        <w:rPr>
          <w:rtl/>
        </w:rPr>
      </w:pPr>
    </w:p>
    <w:p w:rsidR="00FC6C21" w:rsidRDefault="00183046" w:rsidP="00183046">
      <w:pPr>
        <w:rPr>
          <w:rtl/>
        </w:rPr>
      </w:pPr>
      <w:r>
        <w:rPr>
          <w:rtl/>
        </w:rPr>
        <w:t xml:space="preserve">  </w:t>
      </w:r>
      <w:r w:rsidR="00FC6C21">
        <w:rPr>
          <w:rFonts w:hint="cs"/>
          <w:rtl/>
        </w:rPr>
        <w:t xml:space="preserve"> </w:t>
      </w:r>
      <w:r>
        <w:rPr>
          <w:rFonts w:hint="cs"/>
          <w:rtl/>
        </w:rPr>
        <w:t>אוקי, לא נפתח את זה עכשיו.</w:t>
      </w:r>
    </w:p>
    <w:p w:rsidR="00183046" w:rsidRDefault="00183046" w:rsidP="00183046">
      <w:pPr>
        <w:ind w:firstLine="0"/>
        <w:rPr>
          <w:rtl/>
        </w:rPr>
      </w:pPr>
    </w:p>
    <w:p w:rsidR="00183046" w:rsidRDefault="00183046" w:rsidP="00183046">
      <w:pPr>
        <w:pStyle w:val="a4"/>
        <w:keepNext/>
        <w:rPr>
          <w:rtl/>
        </w:rPr>
      </w:pPr>
      <w:bookmarkStart w:id="1156" w:name="_ETM_Q1_6911000"/>
      <w:bookmarkStart w:id="1157" w:name="ET_speaker_נועה_ברודסקילוי_386"/>
      <w:bookmarkEnd w:id="1156"/>
      <w:r w:rsidRPr="00183046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1830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7"/>
    </w:p>
    <w:p w:rsidR="00183046" w:rsidRDefault="00183046" w:rsidP="00183046">
      <w:pPr>
        <w:pStyle w:val="KeepWithNext"/>
        <w:rPr>
          <w:rtl/>
        </w:rPr>
      </w:pPr>
    </w:p>
    <w:p w:rsidR="00FC6C21" w:rsidRDefault="00FC6C21" w:rsidP="003509D6">
      <w:pPr>
        <w:ind w:firstLine="0"/>
        <w:rPr>
          <w:rtl/>
        </w:rPr>
      </w:pPr>
      <w:bookmarkStart w:id="1158" w:name="_ETM_Q1_6913000"/>
      <w:bookmarkEnd w:id="1158"/>
      <w:r>
        <w:rPr>
          <w:rtl/>
        </w:rPr>
        <w:tab/>
      </w:r>
      <w:r w:rsidR="00183046">
        <w:rPr>
          <w:rFonts w:hint="cs"/>
          <w:rtl/>
        </w:rPr>
        <w:t>ב</w:t>
      </w:r>
      <w:r>
        <w:rPr>
          <w:rFonts w:hint="cs"/>
          <w:rtl/>
        </w:rPr>
        <w:t>סעיף 19, לגבי ההחלטה ל</w:t>
      </w:r>
      <w:r w:rsidR="00183046">
        <w:rPr>
          <w:rFonts w:hint="cs"/>
          <w:rtl/>
        </w:rPr>
        <w:t xml:space="preserve">קצר את תקופת ההתיישנות לארבע שנים </w:t>
      </w:r>
      <w:bookmarkStart w:id="1159" w:name="_ETM_Q1_6918000"/>
      <w:bookmarkEnd w:id="1159"/>
      <w:r w:rsidR="00183046">
        <w:rPr>
          <w:rFonts w:hint="cs"/>
          <w:rtl/>
        </w:rPr>
        <w:t>אם לא הי</w:t>
      </w:r>
      <w:r>
        <w:rPr>
          <w:rFonts w:hint="cs"/>
          <w:rtl/>
        </w:rPr>
        <w:t>ה</w:t>
      </w:r>
      <w:r w:rsidR="00183046">
        <w:rPr>
          <w:rFonts w:hint="cs"/>
          <w:rtl/>
        </w:rPr>
        <w:t xml:space="preserve"> </w:t>
      </w:r>
      <w:r>
        <w:rPr>
          <w:rFonts w:hint="cs"/>
          <w:rtl/>
        </w:rPr>
        <w:t xml:space="preserve">פרט </w:t>
      </w:r>
      <w:r w:rsidR="00183046">
        <w:rPr>
          <w:rFonts w:hint="cs"/>
          <w:rtl/>
        </w:rPr>
        <w:t xml:space="preserve">רישום נוסף ולא הוטל עונש מאסר, עלתה בקשה </w:t>
      </w:r>
      <w:r w:rsidR="003509D6">
        <w:rPr>
          <w:rFonts w:hint="cs"/>
          <w:rtl/>
        </w:rPr>
        <w:t xml:space="preserve">מצד </w:t>
      </w:r>
      <w:r>
        <w:rPr>
          <w:rFonts w:hint="cs"/>
          <w:rtl/>
        </w:rPr>
        <w:t>הגופים ש</w:t>
      </w:r>
      <w:r w:rsidR="00183046">
        <w:rPr>
          <w:rFonts w:hint="cs"/>
          <w:rtl/>
        </w:rPr>
        <w:t xml:space="preserve">עוסקים </w:t>
      </w:r>
      <w:bookmarkStart w:id="1160" w:name="_ETM_Q1_6926000"/>
      <w:bookmarkEnd w:id="1160"/>
      <w:r w:rsidR="00183046">
        <w:rPr>
          <w:rFonts w:hint="cs"/>
          <w:rtl/>
        </w:rPr>
        <w:t>באוכלוסיות רגישות יותר ל</w:t>
      </w:r>
      <w:r>
        <w:rPr>
          <w:rFonts w:hint="cs"/>
          <w:rtl/>
        </w:rPr>
        <w:t>בוא</w:t>
      </w:r>
      <w:r w:rsidR="00183046">
        <w:rPr>
          <w:rFonts w:hint="cs"/>
          <w:rtl/>
        </w:rPr>
        <w:t xml:space="preserve"> </w:t>
      </w:r>
      <w:r>
        <w:rPr>
          <w:rFonts w:hint="cs"/>
          <w:rtl/>
        </w:rPr>
        <w:t>ולה</w:t>
      </w:r>
      <w:r w:rsidR="00183046">
        <w:rPr>
          <w:rFonts w:hint="cs"/>
          <w:rtl/>
        </w:rPr>
        <w:t>ג</w:t>
      </w:r>
      <w:r>
        <w:rPr>
          <w:rFonts w:hint="cs"/>
          <w:rtl/>
        </w:rPr>
        <w:t xml:space="preserve">יד </w:t>
      </w:r>
      <w:r w:rsidR="00183046">
        <w:rPr>
          <w:rFonts w:hint="cs"/>
          <w:rtl/>
        </w:rPr>
        <w:t>ש</w:t>
      </w:r>
      <w:r>
        <w:rPr>
          <w:rFonts w:hint="cs"/>
          <w:rtl/>
        </w:rPr>
        <w:t>כשזה לתכ</w:t>
      </w:r>
      <w:r w:rsidR="00183046">
        <w:rPr>
          <w:rFonts w:hint="cs"/>
          <w:rtl/>
        </w:rPr>
        <w:t>לית של הגנה על קטינים וחסרי ישע</w:t>
      </w:r>
      <w:r>
        <w:rPr>
          <w:rFonts w:hint="cs"/>
          <w:rtl/>
        </w:rPr>
        <w:t xml:space="preserve"> או </w:t>
      </w:r>
      <w:r w:rsidR="003509D6">
        <w:rPr>
          <w:rFonts w:hint="cs"/>
          <w:rtl/>
        </w:rPr>
        <w:t>כש</w:t>
      </w:r>
      <w:r w:rsidR="00183046">
        <w:rPr>
          <w:rFonts w:hint="cs"/>
          <w:rtl/>
        </w:rPr>
        <w:t>מדובר ב</w:t>
      </w:r>
      <w:r>
        <w:rPr>
          <w:rFonts w:hint="cs"/>
          <w:rtl/>
        </w:rPr>
        <w:t>ע</w:t>
      </w:r>
      <w:r w:rsidR="00183046">
        <w:rPr>
          <w:rFonts w:hint="cs"/>
          <w:rtl/>
        </w:rPr>
        <w:t>ב</w:t>
      </w:r>
      <w:r>
        <w:rPr>
          <w:rFonts w:hint="cs"/>
          <w:rtl/>
        </w:rPr>
        <w:t xml:space="preserve">ירות </w:t>
      </w:r>
      <w:r w:rsidR="00183046">
        <w:rPr>
          <w:rFonts w:hint="cs"/>
          <w:rtl/>
        </w:rPr>
        <w:t>מין, אלימות וע</w:t>
      </w:r>
      <w:r>
        <w:rPr>
          <w:rFonts w:hint="cs"/>
          <w:rtl/>
        </w:rPr>
        <w:t>ב</w:t>
      </w:r>
      <w:r w:rsidR="00183046">
        <w:rPr>
          <w:rFonts w:hint="cs"/>
          <w:rtl/>
        </w:rPr>
        <w:t>י</w:t>
      </w:r>
      <w:r>
        <w:rPr>
          <w:rFonts w:hint="cs"/>
          <w:rtl/>
        </w:rPr>
        <w:t>רות ביטחון</w:t>
      </w:r>
      <w:r w:rsidR="00AE4211">
        <w:rPr>
          <w:rFonts w:hint="cs"/>
          <w:rtl/>
        </w:rPr>
        <w:t>,</w:t>
      </w:r>
      <w:r>
        <w:rPr>
          <w:rFonts w:hint="cs"/>
          <w:rtl/>
        </w:rPr>
        <w:t xml:space="preserve"> בכל זאת תחול תקופה ארו</w:t>
      </w:r>
      <w:r w:rsidR="00183046">
        <w:rPr>
          <w:rFonts w:hint="cs"/>
          <w:rtl/>
        </w:rPr>
        <w:t xml:space="preserve">כה </w:t>
      </w:r>
      <w:r>
        <w:rPr>
          <w:rFonts w:hint="cs"/>
          <w:rtl/>
        </w:rPr>
        <w:t>יותר</w:t>
      </w:r>
      <w:r w:rsidR="00183046">
        <w:rPr>
          <w:rFonts w:hint="cs"/>
          <w:rtl/>
        </w:rPr>
        <w:t>.</w:t>
      </w:r>
    </w:p>
    <w:p w:rsidR="00183046" w:rsidRDefault="00183046" w:rsidP="000A5CE2">
      <w:pPr>
        <w:ind w:firstLine="0"/>
        <w:rPr>
          <w:rtl/>
        </w:rPr>
      </w:pPr>
    </w:p>
    <w:p w:rsidR="00183046" w:rsidRDefault="00183046" w:rsidP="00183046">
      <w:pPr>
        <w:pStyle w:val="af6"/>
        <w:keepNext/>
        <w:rPr>
          <w:rtl/>
        </w:rPr>
      </w:pPr>
      <w:bookmarkStart w:id="1161" w:name="ET_yor_5094_387"/>
      <w:r w:rsidRPr="0018304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830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1"/>
    </w:p>
    <w:p w:rsidR="00183046" w:rsidRDefault="00183046" w:rsidP="00183046">
      <w:pPr>
        <w:pStyle w:val="KeepWithNext"/>
        <w:rPr>
          <w:rtl/>
        </w:rPr>
      </w:pPr>
    </w:p>
    <w:p w:rsidR="00AD0C2B" w:rsidRDefault="00FC6C21" w:rsidP="00183046">
      <w:pPr>
        <w:rPr>
          <w:rtl/>
        </w:rPr>
      </w:pPr>
      <w:r>
        <w:rPr>
          <w:rFonts w:hint="cs"/>
          <w:rtl/>
        </w:rPr>
        <w:t xml:space="preserve">של חמש שנים? </w:t>
      </w:r>
    </w:p>
    <w:p w:rsidR="00AD0C2B" w:rsidRDefault="00AD0C2B" w:rsidP="00183046">
      <w:pPr>
        <w:rPr>
          <w:rtl/>
        </w:rPr>
      </w:pPr>
      <w:bookmarkStart w:id="1162" w:name="_ETM_Q1_6942000"/>
      <w:bookmarkEnd w:id="1162"/>
    </w:p>
    <w:p w:rsidR="00AD0C2B" w:rsidRDefault="00AD0C2B" w:rsidP="00AD0C2B">
      <w:pPr>
        <w:pStyle w:val="a4"/>
        <w:keepNext/>
        <w:rPr>
          <w:rtl/>
        </w:rPr>
      </w:pPr>
      <w:bookmarkStart w:id="1163" w:name="ET_speaker_נועה_ברודסקילוי_388"/>
      <w:r w:rsidRPr="00AD0C2B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AD0C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3"/>
    </w:p>
    <w:p w:rsidR="00AD0C2B" w:rsidRDefault="00AD0C2B" w:rsidP="00AD0C2B">
      <w:pPr>
        <w:pStyle w:val="KeepWithNext"/>
        <w:rPr>
          <w:rtl/>
        </w:rPr>
      </w:pPr>
    </w:p>
    <w:p w:rsidR="00AD0C2B" w:rsidRDefault="00AD0C2B" w:rsidP="00AD0C2B">
      <w:pPr>
        <w:rPr>
          <w:rtl/>
        </w:rPr>
      </w:pPr>
      <w:r>
        <w:rPr>
          <w:rFonts w:hint="cs"/>
          <w:rtl/>
        </w:rPr>
        <w:t>של חמש שנים, או להקפיץ את זה לתקופה ארוכה יותר.</w:t>
      </w:r>
    </w:p>
    <w:p w:rsidR="00AD0C2B" w:rsidRDefault="00AD0C2B" w:rsidP="00AD0C2B">
      <w:pPr>
        <w:ind w:firstLine="0"/>
        <w:rPr>
          <w:rtl/>
        </w:rPr>
      </w:pPr>
      <w:bookmarkStart w:id="1164" w:name="_ETM_Q1_6951000"/>
      <w:bookmarkEnd w:id="1164"/>
    </w:p>
    <w:p w:rsidR="00AD0C2B" w:rsidRDefault="00AD0C2B" w:rsidP="00AD0C2B">
      <w:pPr>
        <w:pStyle w:val="af6"/>
        <w:keepNext/>
        <w:rPr>
          <w:rtl/>
        </w:rPr>
      </w:pPr>
      <w:bookmarkStart w:id="1165" w:name="ET_yor_5094_389"/>
      <w:r w:rsidRPr="00AD0C2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D0C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5"/>
    </w:p>
    <w:p w:rsidR="00AD0C2B" w:rsidRDefault="00AD0C2B" w:rsidP="00AD0C2B">
      <w:pPr>
        <w:pStyle w:val="KeepWithNext"/>
        <w:rPr>
          <w:rtl/>
        </w:rPr>
      </w:pPr>
    </w:p>
    <w:p w:rsidR="00FC6C21" w:rsidRDefault="00FC6C21" w:rsidP="00AD0C2B">
      <w:pPr>
        <w:rPr>
          <w:rtl/>
        </w:rPr>
      </w:pPr>
      <w:bookmarkStart w:id="1166" w:name="_ETM_Q1_6953000"/>
      <w:bookmarkStart w:id="1167" w:name="_ETM_Q1_6943000"/>
      <w:bookmarkEnd w:id="1166"/>
      <w:bookmarkEnd w:id="1167"/>
      <w:r>
        <w:rPr>
          <w:rFonts w:hint="cs"/>
          <w:rtl/>
        </w:rPr>
        <w:t>אז עשינו</w:t>
      </w:r>
      <w:r w:rsidR="00AD0C2B">
        <w:rPr>
          <w:rFonts w:hint="cs"/>
          <w:rtl/>
        </w:rPr>
        <w:t xml:space="preserve"> </w:t>
      </w:r>
      <w:bookmarkStart w:id="1168" w:name="_ETM_Q1_6952000"/>
      <w:bookmarkEnd w:id="1168"/>
      <w:r>
        <w:rPr>
          <w:rFonts w:hint="cs"/>
          <w:rtl/>
        </w:rPr>
        <w:t>את הנושא של ההתי</w:t>
      </w:r>
      <w:r w:rsidR="00AD0C2B">
        <w:rPr>
          <w:rFonts w:hint="cs"/>
          <w:rtl/>
        </w:rPr>
        <w:t xml:space="preserve">ישנות </w:t>
      </w:r>
      <w:r>
        <w:rPr>
          <w:rFonts w:hint="cs"/>
          <w:rtl/>
        </w:rPr>
        <w:t>ו</w:t>
      </w:r>
      <w:r w:rsidR="00AD0C2B">
        <w:rPr>
          <w:rFonts w:hint="cs"/>
          <w:rtl/>
        </w:rPr>
        <w:t>ג</w:t>
      </w:r>
      <w:r>
        <w:rPr>
          <w:rFonts w:hint="cs"/>
          <w:rtl/>
        </w:rPr>
        <w:t xml:space="preserve">ם </w:t>
      </w:r>
      <w:r w:rsidR="003509D6">
        <w:rPr>
          <w:rFonts w:hint="cs"/>
          <w:rtl/>
        </w:rPr>
        <w:t>המחיקה, אמרנו ארבע וארבע</w:t>
      </w:r>
      <w:r>
        <w:rPr>
          <w:rFonts w:hint="cs"/>
          <w:rtl/>
        </w:rPr>
        <w:t xml:space="preserve"> אם זה הרשעה בלי מאסר</w:t>
      </w:r>
      <w:r w:rsidR="00AD0C2B">
        <w:rPr>
          <w:rFonts w:hint="cs"/>
          <w:rtl/>
        </w:rPr>
        <w:t>.</w:t>
      </w:r>
    </w:p>
    <w:p w:rsidR="00FC6C21" w:rsidRDefault="00FC6C21" w:rsidP="000A5CE2">
      <w:pPr>
        <w:ind w:firstLine="0"/>
        <w:rPr>
          <w:rtl/>
        </w:rPr>
      </w:pPr>
    </w:p>
    <w:p w:rsidR="00AD0C2B" w:rsidRDefault="00AD0C2B" w:rsidP="00AD0C2B">
      <w:pPr>
        <w:pStyle w:val="af9"/>
        <w:keepNext/>
        <w:rPr>
          <w:rtl/>
        </w:rPr>
      </w:pPr>
      <w:bookmarkStart w:id="1169" w:name="ET_guest_גבריאלה_פיסמן_390"/>
      <w:r w:rsidRPr="00AD0C2B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AD0C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9"/>
    </w:p>
    <w:p w:rsidR="00AD0C2B" w:rsidRDefault="00AD0C2B" w:rsidP="00AD0C2B">
      <w:pPr>
        <w:pStyle w:val="KeepWithNext"/>
        <w:rPr>
          <w:rtl/>
        </w:rPr>
      </w:pPr>
    </w:p>
    <w:p w:rsidR="00FC6C21" w:rsidRDefault="00AD0C2B" w:rsidP="00AD0C2B">
      <w:pPr>
        <w:rPr>
          <w:rtl/>
        </w:rPr>
      </w:pPr>
      <w:r>
        <w:rPr>
          <w:rFonts w:hint="cs"/>
          <w:rtl/>
        </w:rPr>
        <w:t>דיב</w:t>
      </w:r>
      <w:r w:rsidR="00FC6C21">
        <w:rPr>
          <w:rFonts w:hint="cs"/>
          <w:rtl/>
        </w:rPr>
        <w:t>ר</w:t>
      </w:r>
      <w:r>
        <w:rPr>
          <w:rFonts w:hint="cs"/>
          <w:rtl/>
        </w:rPr>
        <w:t>נ</w:t>
      </w:r>
      <w:r w:rsidR="00FC6C21">
        <w:rPr>
          <w:rFonts w:hint="cs"/>
          <w:rtl/>
        </w:rPr>
        <w:t>ו על הרשעה בלי מאסר</w:t>
      </w:r>
      <w:r>
        <w:rPr>
          <w:rFonts w:hint="cs"/>
          <w:rtl/>
        </w:rPr>
        <w:t>.</w:t>
      </w:r>
    </w:p>
    <w:p w:rsidR="00FC6C21" w:rsidRDefault="00FC6C21" w:rsidP="000A5CE2">
      <w:pPr>
        <w:ind w:firstLine="0"/>
        <w:rPr>
          <w:rtl/>
        </w:rPr>
      </w:pPr>
    </w:p>
    <w:p w:rsidR="00AD0C2B" w:rsidRDefault="00AD0C2B" w:rsidP="00AD0C2B">
      <w:pPr>
        <w:pStyle w:val="af6"/>
        <w:keepNext/>
        <w:rPr>
          <w:rtl/>
        </w:rPr>
      </w:pPr>
      <w:bookmarkStart w:id="1170" w:name="ET_yor_5094_391"/>
      <w:r w:rsidRPr="00AD0C2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D0C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0"/>
    </w:p>
    <w:p w:rsidR="00AD0C2B" w:rsidRDefault="00AD0C2B" w:rsidP="00AD0C2B">
      <w:pPr>
        <w:pStyle w:val="KeepWithNext"/>
        <w:rPr>
          <w:rtl/>
        </w:rPr>
      </w:pPr>
    </w:p>
    <w:p w:rsidR="00FC6C21" w:rsidRDefault="00FC6C21" w:rsidP="00AD0C2B">
      <w:pPr>
        <w:rPr>
          <w:rtl/>
        </w:rPr>
      </w:pPr>
      <w:r>
        <w:rPr>
          <w:rFonts w:hint="cs"/>
          <w:rtl/>
        </w:rPr>
        <w:t>עכשיו אתם ר</w:t>
      </w:r>
      <w:r w:rsidR="00AD0C2B">
        <w:rPr>
          <w:rFonts w:hint="cs"/>
          <w:rtl/>
        </w:rPr>
        <w:t>ו</w:t>
      </w:r>
      <w:r>
        <w:rPr>
          <w:rFonts w:hint="cs"/>
          <w:rtl/>
        </w:rPr>
        <w:t>צים ש</w:t>
      </w:r>
      <w:r w:rsidR="00AD0C2B">
        <w:rPr>
          <w:rFonts w:hint="cs"/>
          <w:rtl/>
        </w:rPr>
        <w:t xml:space="preserve">זה </w:t>
      </w:r>
      <w:r>
        <w:rPr>
          <w:rFonts w:hint="cs"/>
          <w:rtl/>
        </w:rPr>
        <w:t>יהיה</w:t>
      </w:r>
      <w:r w:rsidR="00AD0C2B">
        <w:rPr>
          <w:rFonts w:hint="cs"/>
          <w:rtl/>
        </w:rPr>
        <w:t xml:space="preserve"> לא ארבע אלא חמש?</w:t>
      </w:r>
      <w:r>
        <w:rPr>
          <w:rFonts w:hint="cs"/>
          <w:rtl/>
        </w:rPr>
        <w:t xml:space="preserve"> </w:t>
      </w:r>
    </w:p>
    <w:p w:rsidR="00FC6C21" w:rsidRDefault="00FC6C21" w:rsidP="000A5CE2">
      <w:pPr>
        <w:ind w:firstLine="0"/>
        <w:rPr>
          <w:rtl/>
        </w:rPr>
      </w:pPr>
    </w:p>
    <w:p w:rsidR="00AD0C2B" w:rsidRDefault="00AD0C2B" w:rsidP="00AD0C2B">
      <w:pPr>
        <w:pStyle w:val="af9"/>
        <w:keepNext/>
        <w:rPr>
          <w:rtl/>
        </w:rPr>
      </w:pPr>
      <w:bookmarkStart w:id="1171" w:name="ET_guest_גבריאלה_פיסמן_392"/>
      <w:r w:rsidRPr="00AD0C2B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AD0C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1"/>
    </w:p>
    <w:p w:rsidR="00AD0C2B" w:rsidRDefault="00AD0C2B" w:rsidP="00AD0C2B">
      <w:pPr>
        <w:pStyle w:val="KeepWithNext"/>
        <w:rPr>
          <w:rtl/>
        </w:rPr>
      </w:pPr>
    </w:p>
    <w:p w:rsidR="00FC6C21" w:rsidRDefault="00FC6C21" w:rsidP="003509D6">
      <w:pPr>
        <w:rPr>
          <w:rtl/>
        </w:rPr>
      </w:pPr>
      <w:bookmarkStart w:id="1172" w:name="_ETM_Q1_6971000"/>
      <w:bookmarkEnd w:id="1172"/>
      <w:r>
        <w:rPr>
          <w:rFonts w:hint="cs"/>
          <w:rtl/>
        </w:rPr>
        <w:t xml:space="preserve">התייחסנו בכל מיני חיקוקים </w:t>
      </w:r>
      <w:r w:rsidR="00AD0C2B">
        <w:rPr>
          <w:rFonts w:hint="cs"/>
          <w:rtl/>
        </w:rPr>
        <w:t>באופן שונה ל</w:t>
      </w:r>
      <w:r>
        <w:rPr>
          <w:rFonts w:hint="cs"/>
          <w:rtl/>
        </w:rPr>
        <w:t>עבירות מין</w:t>
      </w:r>
      <w:r w:rsidR="00AD0C2B">
        <w:rPr>
          <w:rFonts w:hint="cs"/>
          <w:rtl/>
        </w:rPr>
        <w:t>,</w:t>
      </w:r>
      <w:r>
        <w:rPr>
          <w:rFonts w:hint="cs"/>
          <w:rtl/>
        </w:rPr>
        <w:t xml:space="preserve"> אל</w:t>
      </w:r>
      <w:r w:rsidR="00AD0C2B">
        <w:rPr>
          <w:rFonts w:hint="cs"/>
          <w:rtl/>
        </w:rPr>
        <w:t>י</w:t>
      </w:r>
      <w:r>
        <w:rPr>
          <w:rFonts w:hint="cs"/>
          <w:rtl/>
        </w:rPr>
        <w:t>מ</w:t>
      </w:r>
      <w:r w:rsidR="00AD0C2B">
        <w:rPr>
          <w:rFonts w:hint="cs"/>
          <w:rtl/>
        </w:rPr>
        <w:t>ו</w:t>
      </w:r>
      <w:r>
        <w:rPr>
          <w:rFonts w:hint="cs"/>
          <w:rtl/>
        </w:rPr>
        <w:t xml:space="preserve">ת וטרור. עשינו את זה </w:t>
      </w:r>
      <w:r w:rsidR="00AD0C2B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בתיקון </w:t>
      </w:r>
      <w:r w:rsidR="00AD0C2B">
        <w:rPr>
          <w:rFonts w:hint="cs"/>
          <w:rtl/>
        </w:rPr>
        <w:t xml:space="preserve">לחסד"פ, </w:t>
      </w:r>
      <w:bookmarkStart w:id="1173" w:name="_ETM_Q1_6978000"/>
      <w:bookmarkEnd w:id="1173"/>
      <w:r w:rsidR="00AD0C2B">
        <w:rPr>
          <w:rFonts w:hint="cs"/>
          <w:rtl/>
        </w:rPr>
        <w:t>בתיקון 83, עשינו את זה גם בהקשרי</w:t>
      </w:r>
      <w:r>
        <w:rPr>
          <w:rFonts w:hint="cs"/>
          <w:rtl/>
        </w:rPr>
        <w:t>ם</w:t>
      </w:r>
      <w:r w:rsidR="00AD0C2B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התיישנות</w:t>
      </w:r>
      <w:r w:rsidR="003509D6">
        <w:rPr>
          <w:rFonts w:hint="cs"/>
          <w:rtl/>
        </w:rPr>
        <w:t>.</w:t>
      </w:r>
      <w:r>
        <w:rPr>
          <w:rFonts w:hint="cs"/>
          <w:rtl/>
        </w:rPr>
        <w:t xml:space="preserve"> חשבנו</w:t>
      </w:r>
      <w:r w:rsidR="00AD0C2B">
        <w:rPr>
          <w:rFonts w:hint="cs"/>
          <w:rtl/>
        </w:rPr>
        <w:t xml:space="preserve"> שיש היגיון בעבירות האלו שיש בהן שיעור רצידיביזם יותר גבוה</w:t>
      </w:r>
      <w:r>
        <w:rPr>
          <w:rFonts w:hint="cs"/>
          <w:rtl/>
        </w:rPr>
        <w:t xml:space="preserve">, </w:t>
      </w:r>
      <w:r w:rsidR="00AD0C2B">
        <w:rPr>
          <w:rFonts w:hint="cs"/>
          <w:rtl/>
        </w:rPr>
        <w:t>ש</w:t>
      </w:r>
      <w:r>
        <w:rPr>
          <w:rFonts w:hint="cs"/>
          <w:rtl/>
        </w:rPr>
        <w:t>יש בהן מסוכנות גבוה</w:t>
      </w:r>
      <w:r w:rsidR="00AD0C2B">
        <w:rPr>
          <w:rFonts w:hint="cs"/>
          <w:rtl/>
        </w:rPr>
        <w:t>ה</w:t>
      </w:r>
      <w:r>
        <w:rPr>
          <w:rFonts w:hint="cs"/>
          <w:rtl/>
        </w:rPr>
        <w:t>, ל</w:t>
      </w:r>
      <w:r w:rsidR="00AD0C2B">
        <w:rPr>
          <w:rFonts w:hint="cs"/>
          <w:rtl/>
        </w:rPr>
        <w:t xml:space="preserve">קבוע בכל זאת את הרף הקודם שדיברנו </w:t>
      </w:r>
      <w:r>
        <w:rPr>
          <w:rFonts w:hint="cs"/>
          <w:rtl/>
        </w:rPr>
        <w:t>עלי</w:t>
      </w:r>
      <w:r w:rsidR="00AD0C2B">
        <w:rPr>
          <w:rFonts w:hint="cs"/>
          <w:rtl/>
        </w:rPr>
        <w:t xml:space="preserve">ו. </w:t>
      </w:r>
      <w:bookmarkStart w:id="1174" w:name="_ETM_Q1_7002000"/>
      <w:bookmarkEnd w:id="1174"/>
      <w:r>
        <w:rPr>
          <w:rFonts w:hint="cs"/>
          <w:rtl/>
        </w:rPr>
        <w:t xml:space="preserve"> </w:t>
      </w:r>
    </w:p>
    <w:p w:rsidR="00FC6C21" w:rsidRDefault="00FC6C21" w:rsidP="000A5CE2">
      <w:pPr>
        <w:ind w:firstLine="0"/>
        <w:rPr>
          <w:rtl/>
        </w:rPr>
      </w:pPr>
    </w:p>
    <w:p w:rsidR="00AD0C2B" w:rsidRDefault="00AD0C2B" w:rsidP="00AD0C2B">
      <w:pPr>
        <w:pStyle w:val="af6"/>
        <w:keepNext/>
        <w:rPr>
          <w:rtl/>
        </w:rPr>
      </w:pPr>
      <w:bookmarkStart w:id="1175" w:name="ET_yor_5094_393"/>
      <w:r w:rsidRPr="00AD0C2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D0C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5"/>
    </w:p>
    <w:p w:rsidR="00AD0C2B" w:rsidRDefault="00AD0C2B" w:rsidP="00AD0C2B">
      <w:pPr>
        <w:pStyle w:val="KeepWithNext"/>
        <w:rPr>
          <w:rtl/>
        </w:rPr>
      </w:pPr>
    </w:p>
    <w:p w:rsidR="00FC6C21" w:rsidRDefault="00FC6C21" w:rsidP="00AD0C2B">
      <w:pPr>
        <w:rPr>
          <w:rtl/>
        </w:rPr>
      </w:pPr>
      <w:r>
        <w:rPr>
          <w:rFonts w:hint="cs"/>
          <w:rtl/>
        </w:rPr>
        <w:t>חמש</w:t>
      </w:r>
      <w:r w:rsidR="00AD0C2B">
        <w:rPr>
          <w:rFonts w:hint="cs"/>
          <w:rtl/>
        </w:rPr>
        <w:t xml:space="preserve"> וחמש?</w:t>
      </w:r>
    </w:p>
    <w:p w:rsidR="00FC6C21" w:rsidRDefault="00FC6C21" w:rsidP="000A5CE2">
      <w:pPr>
        <w:ind w:firstLine="0"/>
        <w:rPr>
          <w:rtl/>
        </w:rPr>
      </w:pPr>
    </w:p>
    <w:p w:rsidR="00AD0C2B" w:rsidRDefault="00AD0C2B" w:rsidP="00AD0C2B">
      <w:pPr>
        <w:pStyle w:val="af9"/>
        <w:keepNext/>
        <w:rPr>
          <w:rtl/>
        </w:rPr>
      </w:pPr>
      <w:bookmarkStart w:id="1176" w:name="ET_guest_גבריאלה_פיסמן_394"/>
      <w:r w:rsidRPr="00AD0C2B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AD0C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6"/>
    </w:p>
    <w:p w:rsidR="00AD0C2B" w:rsidRDefault="00AD0C2B" w:rsidP="00AD0C2B">
      <w:pPr>
        <w:pStyle w:val="KeepWithNext"/>
        <w:rPr>
          <w:rtl/>
        </w:rPr>
      </w:pPr>
    </w:p>
    <w:p w:rsidR="00FC6C21" w:rsidRDefault="00FC6C21" w:rsidP="00AD0C2B">
      <w:pPr>
        <w:rPr>
          <w:rtl/>
        </w:rPr>
      </w:pPr>
      <w:bookmarkStart w:id="1177" w:name="_ETM_Q1_7000000"/>
      <w:bookmarkEnd w:id="1177"/>
      <w:r>
        <w:rPr>
          <w:rFonts w:hint="cs"/>
          <w:rtl/>
        </w:rPr>
        <w:t>כן.</w:t>
      </w:r>
    </w:p>
    <w:p w:rsidR="00FC6C21" w:rsidRDefault="00FC6C21" w:rsidP="000A5CE2">
      <w:pPr>
        <w:ind w:firstLine="0"/>
        <w:rPr>
          <w:rtl/>
        </w:rPr>
      </w:pPr>
    </w:p>
    <w:p w:rsidR="00AD0C2B" w:rsidRDefault="00AD0C2B" w:rsidP="00AD0C2B">
      <w:pPr>
        <w:pStyle w:val="af9"/>
        <w:keepNext/>
        <w:rPr>
          <w:rtl/>
        </w:rPr>
      </w:pPr>
      <w:bookmarkStart w:id="1178" w:name="ET_guest_מירה_סלומון_395"/>
      <w:r w:rsidRPr="00AD0C2B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AD0C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8"/>
    </w:p>
    <w:p w:rsidR="00AD0C2B" w:rsidRDefault="00AD0C2B" w:rsidP="00AD0C2B">
      <w:pPr>
        <w:pStyle w:val="KeepWithNext"/>
        <w:rPr>
          <w:rtl/>
        </w:rPr>
      </w:pPr>
    </w:p>
    <w:p w:rsidR="00FC6C21" w:rsidRDefault="00FC6C21" w:rsidP="003509D6">
      <w:pPr>
        <w:rPr>
          <w:rtl/>
        </w:rPr>
      </w:pPr>
      <w:bookmarkStart w:id="1179" w:name="_ETM_Q1_7005000"/>
      <w:bookmarkEnd w:id="1179"/>
      <w:r>
        <w:rPr>
          <w:rFonts w:hint="cs"/>
          <w:rtl/>
        </w:rPr>
        <w:t>אנחנו סבורים שבנוגע לעבירות מהסוג הזה צריך במכרזים של הרשויות המקומיו</w:t>
      </w:r>
      <w:r w:rsidR="00AD0C2B">
        <w:rPr>
          <w:rFonts w:hint="cs"/>
          <w:rtl/>
        </w:rPr>
        <w:t>ת</w:t>
      </w:r>
      <w:r>
        <w:rPr>
          <w:rFonts w:hint="cs"/>
          <w:rtl/>
        </w:rPr>
        <w:t>, בהע</w:t>
      </w:r>
      <w:r w:rsidR="00AD0C2B">
        <w:rPr>
          <w:rFonts w:hint="cs"/>
          <w:rtl/>
        </w:rPr>
        <w:t>ס</w:t>
      </w:r>
      <w:r>
        <w:rPr>
          <w:rFonts w:hint="cs"/>
          <w:rtl/>
        </w:rPr>
        <w:t xml:space="preserve">קה </w:t>
      </w:r>
      <w:r w:rsidR="00AD0C2B">
        <w:rPr>
          <w:rFonts w:hint="cs"/>
          <w:rtl/>
        </w:rPr>
        <w:t>ה</w:t>
      </w:r>
      <w:r>
        <w:rPr>
          <w:rFonts w:hint="cs"/>
          <w:rtl/>
        </w:rPr>
        <w:t xml:space="preserve">ישירה או </w:t>
      </w:r>
      <w:r w:rsidR="00AD0C2B">
        <w:rPr>
          <w:rFonts w:hint="cs"/>
          <w:rtl/>
        </w:rPr>
        <w:t>העקיפה של הרשויות המקומיות</w:t>
      </w:r>
      <w:r w:rsidR="003509D6">
        <w:rPr>
          <w:rFonts w:hint="cs"/>
          <w:rtl/>
        </w:rPr>
        <w:t>,</w:t>
      </w:r>
      <w:r w:rsidR="00AD0C2B">
        <w:rPr>
          <w:rFonts w:hint="cs"/>
          <w:rtl/>
        </w:rPr>
        <w:t xml:space="preserve"> לכלול גם את תקופת המחיקה, </w:t>
      </w:r>
      <w:r>
        <w:rPr>
          <w:rFonts w:hint="cs"/>
          <w:rtl/>
        </w:rPr>
        <w:t>לא רק א</w:t>
      </w:r>
      <w:r w:rsidR="00AD0C2B">
        <w:rPr>
          <w:rFonts w:hint="cs"/>
          <w:rtl/>
        </w:rPr>
        <w:t>ת תקופת ה</w:t>
      </w:r>
      <w:r>
        <w:rPr>
          <w:rFonts w:hint="cs"/>
          <w:rtl/>
        </w:rPr>
        <w:t>התיישנות</w:t>
      </w:r>
      <w:r w:rsidR="00AD0C2B">
        <w:rPr>
          <w:rFonts w:hint="cs"/>
          <w:rtl/>
        </w:rPr>
        <w:t xml:space="preserve">, </w:t>
      </w:r>
      <w:r w:rsidR="003509D6">
        <w:rPr>
          <w:rFonts w:hint="cs"/>
          <w:rtl/>
        </w:rPr>
        <w:t xml:space="preserve">שזה </w:t>
      </w:r>
      <w:r>
        <w:rPr>
          <w:rFonts w:hint="cs"/>
          <w:rtl/>
        </w:rPr>
        <w:t>חמש פלו</w:t>
      </w:r>
      <w:r w:rsidR="00AD0C2B">
        <w:rPr>
          <w:rFonts w:hint="cs"/>
          <w:rtl/>
        </w:rPr>
        <w:t>ס</w:t>
      </w:r>
      <w:r>
        <w:rPr>
          <w:rFonts w:hint="cs"/>
          <w:rtl/>
        </w:rPr>
        <w:t xml:space="preserve"> חמש. </w:t>
      </w:r>
    </w:p>
    <w:p w:rsidR="00FC6C21" w:rsidRDefault="00FC6C21" w:rsidP="000A5CE2">
      <w:pPr>
        <w:ind w:firstLine="0"/>
        <w:rPr>
          <w:rtl/>
        </w:rPr>
      </w:pPr>
    </w:p>
    <w:p w:rsidR="00AD0C2B" w:rsidRDefault="00AD0C2B" w:rsidP="00AD0C2B">
      <w:pPr>
        <w:pStyle w:val="a4"/>
        <w:keepNext/>
        <w:rPr>
          <w:rtl/>
        </w:rPr>
      </w:pPr>
      <w:bookmarkStart w:id="1180" w:name="ET_speaker_נועה_ברודסקילוי_396"/>
      <w:r w:rsidRPr="00AD0C2B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AD0C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0"/>
    </w:p>
    <w:p w:rsidR="00AD0C2B" w:rsidRDefault="00AD0C2B" w:rsidP="00AD0C2B">
      <w:pPr>
        <w:pStyle w:val="KeepWithNext"/>
        <w:rPr>
          <w:rtl/>
        </w:rPr>
      </w:pPr>
    </w:p>
    <w:p w:rsidR="00FC6C21" w:rsidRDefault="00AD0C2B" w:rsidP="003509D6">
      <w:pPr>
        <w:rPr>
          <w:rtl/>
        </w:rPr>
      </w:pPr>
      <w:r>
        <w:rPr>
          <w:rFonts w:hint="cs"/>
          <w:rtl/>
        </w:rPr>
        <w:t>ה</w:t>
      </w:r>
      <w:r w:rsidR="00FC6C21">
        <w:rPr>
          <w:rFonts w:hint="cs"/>
          <w:rtl/>
        </w:rPr>
        <w:t xml:space="preserve">בקשה </w:t>
      </w:r>
      <w:r>
        <w:rPr>
          <w:rFonts w:hint="cs"/>
          <w:rtl/>
        </w:rPr>
        <w:t>הייתה לחמש, או שזה</w:t>
      </w:r>
      <w:r w:rsidR="00FC6C2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יקפיץ בעבירות </w:t>
      </w:r>
      <w:bookmarkStart w:id="1181" w:name="_ETM_Q1_7028000"/>
      <w:bookmarkEnd w:id="1181"/>
      <w:r>
        <w:rPr>
          <w:rFonts w:hint="cs"/>
          <w:rtl/>
        </w:rPr>
        <w:t>האלו לתק</w:t>
      </w:r>
      <w:r w:rsidR="003509D6">
        <w:rPr>
          <w:rFonts w:hint="cs"/>
          <w:rtl/>
        </w:rPr>
        <w:t>ופה ארוכה יותר -</w:t>
      </w:r>
      <w:r w:rsidR="00FC6C21">
        <w:rPr>
          <w:rFonts w:hint="cs"/>
          <w:rtl/>
        </w:rPr>
        <w:t xml:space="preserve"> </w:t>
      </w:r>
      <w:r w:rsidR="003509D6">
        <w:rPr>
          <w:rFonts w:hint="cs"/>
          <w:rtl/>
        </w:rPr>
        <w:t xml:space="preserve"> </w:t>
      </w:r>
      <w:r w:rsidR="00FC6C21">
        <w:rPr>
          <w:rFonts w:hint="cs"/>
          <w:rtl/>
        </w:rPr>
        <w:t xml:space="preserve">שבע, </w:t>
      </w:r>
      <w:r>
        <w:rPr>
          <w:rFonts w:hint="cs"/>
          <w:rtl/>
        </w:rPr>
        <w:t xml:space="preserve">שזה אומר </w:t>
      </w:r>
      <w:r w:rsidR="00FC6C21">
        <w:rPr>
          <w:rFonts w:hint="cs"/>
          <w:rtl/>
        </w:rPr>
        <w:t>שהם לא ייכללו ב</w:t>
      </w:r>
      <w:r>
        <w:rPr>
          <w:rFonts w:hint="cs"/>
          <w:rtl/>
        </w:rPr>
        <w:t>פ</w:t>
      </w:r>
      <w:r w:rsidR="00FC6C21">
        <w:rPr>
          <w:rFonts w:hint="cs"/>
          <w:rtl/>
        </w:rPr>
        <w:t>סקה</w:t>
      </w:r>
      <w:r>
        <w:rPr>
          <w:rFonts w:hint="cs"/>
          <w:rtl/>
        </w:rPr>
        <w:t xml:space="preserve"> אחת אלא בפסקה שתיים.</w:t>
      </w:r>
    </w:p>
    <w:p w:rsidR="00AD0C2B" w:rsidRDefault="00AD0C2B" w:rsidP="000A5CE2">
      <w:pPr>
        <w:ind w:firstLine="0"/>
        <w:rPr>
          <w:rtl/>
        </w:rPr>
      </w:pPr>
    </w:p>
    <w:p w:rsidR="00AD0C2B" w:rsidRDefault="00AD0C2B" w:rsidP="00AD0C2B">
      <w:pPr>
        <w:pStyle w:val="af9"/>
        <w:keepNext/>
        <w:rPr>
          <w:rtl/>
        </w:rPr>
      </w:pPr>
      <w:bookmarkStart w:id="1182" w:name="ET_guest_ורד_וינדמן_397"/>
      <w:r w:rsidRPr="00AD0C2B">
        <w:rPr>
          <w:rStyle w:val="TagStyle"/>
          <w:rtl/>
        </w:rPr>
        <w:t xml:space="preserve"> &lt;&lt; אורח &gt;&gt; </w:t>
      </w:r>
      <w:r>
        <w:rPr>
          <w:rtl/>
        </w:rPr>
        <w:t>ורד וינדמן:</w:t>
      </w:r>
      <w:r w:rsidRPr="00AD0C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2"/>
    </w:p>
    <w:p w:rsidR="00AD0C2B" w:rsidRDefault="00AD0C2B" w:rsidP="00AD0C2B">
      <w:pPr>
        <w:pStyle w:val="KeepWithNext"/>
        <w:rPr>
          <w:rtl/>
        </w:rPr>
      </w:pPr>
    </w:p>
    <w:p w:rsidR="00FC6C21" w:rsidRDefault="00AD0C2B" w:rsidP="00AD0C2B">
      <w:pPr>
        <w:rPr>
          <w:rtl/>
        </w:rPr>
      </w:pPr>
      <w:bookmarkStart w:id="1183" w:name="_ETM_Q1_7033000"/>
      <w:bookmarkEnd w:id="1183"/>
      <w:r>
        <w:rPr>
          <w:rFonts w:hint="cs"/>
          <w:rtl/>
        </w:rPr>
        <w:t>אנחנו חושבים שזה צריך להיות תק</w:t>
      </w:r>
      <w:r w:rsidR="00FC6C21">
        <w:rPr>
          <w:rFonts w:hint="cs"/>
          <w:rtl/>
        </w:rPr>
        <w:t>ופה ארוכה</w:t>
      </w:r>
      <w:r>
        <w:rPr>
          <w:rFonts w:hint="cs"/>
          <w:rtl/>
        </w:rPr>
        <w:t xml:space="preserve"> </w:t>
      </w:r>
      <w:r w:rsidR="00FC6C21">
        <w:rPr>
          <w:rFonts w:hint="cs"/>
          <w:rtl/>
        </w:rPr>
        <w:t>יותר</w:t>
      </w:r>
      <w:r>
        <w:rPr>
          <w:rFonts w:hint="cs"/>
          <w:rtl/>
        </w:rPr>
        <w:t>.</w:t>
      </w:r>
    </w:p>
    <w:p w:rsidR="00FC6C21" w:rsidRDefault="00FC6C21" w:rsidP="000A5CE2">
      <w:pPr>
        <w:ind w:firstLine="0"/>
        <w:rPr>
          <w:rtl/>
        </w:rPr>
      </w:pPr>
    </w:p>
    <w:p w:rsidR="00AD0C2B" w:rsidRDefault="00AD0C2B" w:rsidP="00AD0C2B">
      <w:pPr>
        <w:pStyle w:val="af6"/>
        <w:keepNext/>
        <w:rPr>
          <w:rtl/>
        </w:rPr>
      </w:pPr>
      <w:bookmarkStart w:id="1184" w:name="ET_yor_5094_398"/>
      <w:r w:rsidRPr="00AD0C2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D0C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4"/>
    </w:p>
    <w:p w:rsidR="00AD0C2B" w:rsidRDefault="00AD0C2B" w:rsidP="00AD0C2B">
      <w:pPr>
        <w:pStyle w:val="KeepWithNext"/>
        <w:rPr>
          <w:rtl/>
        </w:rPr>
      </w:pPr>
    </w:p>
    <w:p w:rsidR="00FC6C21" w:rsidRDefault="00AD0C2B" w:rsidP="00AD0C2B">
      <w:pPr>
        <w:rPr>
          <w:rtl/>
        </w:rPr>
      </w:pPr>
      <w:bookmarkStart w:id="1185" w:name="_ETM_Q1_7042000"/>
      <w:bookmarkEnd w:id="1185"/>
      <w:r>
        <w:rPr>
          <w:rFonts w:hint="cs"/>
          <w:rtl/>
        </w:rPr>
        <w:t>אני מנוע מלעשות את השינוי הזה</w:t>
      </w:r>
      <w:r w:rsidR="003509D6">
        <w:rPr>
          <w:rFonts w:hint="cs"/>
          <w:rtl/>
        </w:rPr>
        <w:t>,</w:t>
      </w:r>
      <w:r w:rsidR="00FC6C21">
        <w:rPr>
          <w:rFonts w:hint="cs"/>
          <w:rtl/>
        </w:rPr>
        <w:t xml:space="preserve"> כי בזמנו </w:t>
      </w:r>
      <w:r>
        <w:rPr>
          <w:rFonts w:hint="cs"/>
          <w:rtl/>
        </w:rPr>
        <w:t xml:space="preserve">כבר </w:t>
      </w:r>
      <w:r w:rsidR="00FC6C21">
        <w:rPr>
          <w:rFonts w:hint="cs"/>
          <w:rtl/>
        </w:rPr>
        <w:t>סיכמנו את זה. הייתה בקשה</w:t>
      </w:r>
      <w:r>
        <w:rPr>
          <w:rFonts w:hint="cs"/>
          <w:rtl/>
        </w:rPr>
        <w:t xml:space="preserve"> של יעל </w:t>
      </w:r>
      <w:bookmarkStart w:id="1186" w:name="_ETM_Q1_7051000"/>
      <w:bookmarkEnd w:id="1186"/>
      <w:r>
        <w:rPr>
          <w:rFonts w:hint="cs"/>
          <w:rtl/>
        </w:rPr>
        <w:t>שהייתה איתי</w:t>
      </w:r>
      <w:r w:rsidR="00FB4183">
        <w:rPr>
          <w:rFonts w:hint="cs"/>
          <w:rtl/>
        </w:rPr>
        <w:t>.</w:t>
      </w:r>
    </w:p>
    <w:p w:rsidR="00FC6C21" w:rsidRDefault="00FC6C21" w:rsidP="000A5CE2">
      <w:pPr>
        <w:ind w:firstLine="0"/>
        <w:rPr>
          <w:rtl/>
        </w:rPr>
      </w:pPr>
    </w:p>
    <w:p w:rsidR="00FB4183" w:rsidRDefault="00FB4183" w:rsidP="00FB4183">
      <w:pPr>
        <w:pStyle w:val="af9"/>
        <w:keepNext/>
        <w:rPr>
          <w:rtl/>
        </w:rPr>
      </w:pPr>
      <w:bookmarkStart w:id="1187" w:name="ET_guest_גבריאלה_פיסמן_399"/>
      <w:r w:rsidRPr="00FB4183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FB41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7"/>
    </w:p>
    <w:p w:rsidR="00FB4183" w:rsidRDefault="00FB4183" w:rsidP="00FB4183">
      <w:pPr>
        <w:pStyle w:val="KeepWithNext"/>
        <w:rPr>
          <w:rtl/>
        </w:rPr>
      </w:pPr>
    </w:p>
    <w:p w:rsidR="00FC6C21" w:rsidRDefault="00FC6C21" w:rsidP="00FB4183">
      <w:pPr>
        <w:rPr>
          <w:rtl/>
        </w:rPr>
      </w:pPr>
      <w:bookmarkStart w:id="1188" w:name="_ETM_Q1_7053000"/>
      <w:bookmarkEnd w:id="1188"/>
      <w:r>
        <w:rPr>
          <w:rFonts w:hint="cs"/>
          <w:rtl/>
        </w:rPr>
        <w:t>גם יעל</w:t>
      </w:r>
      <w:r w:rsidR="00FB4183">
        <w:rPr>
          <w:rFonts w:hint="cs"/>
          <w:rtl/>
        </w:rPr>
        <w:t xml:space="preserve"> הסכימה.</w:t>
      </w:r>
    </w:p>
    <w:p w:rsidR="00FC6C21" w:rsidRDefault="00FC6C21" w:rsidP="000A5CE2">
      <w:pPr>
        <w:ind w:firstLine="0"/>
        <w:rPr>
          <w:rtl/>
        </w:rPr>
      </w:pPr>
    </w:p>
    <w:p w:rsidR="00FB4183" w:rsidRDefault="00FB4183" w:rsidP="00FB4183">
      <w:pPr>
        <w:pStyle w:val="af6"/>
        <w:keepNext/>
        <w:rPr>
          <w:rtl/>
        </w:rPr>
      </w:pPr>
      <w:bookmarkStart w:id="1189" w:name="ET_yor_5094_400"/>
      <w:r w:rsidRPr="00FB418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B41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9"/>
    </w:p>
    <w:p w:rsidR="00FB4183" w:rsidRDefault="00FB4183" w:rsidP="00FB4183">
      <w:pPr>
        <w:pStyle w:val="KeepWithNext"/>
        <w:rPr>
          <w:rtl/>
        </w:rPr>
      </w:pPr>
    </w:p>
    <w:p w:rsidR="00FC6C21" w:rsidRDefault="00FC6C21" w:rsidP="003509D6">
      <w:pPr>
        <w:rPr>
          <w:rtl/>
        </w:rPr>
      </w:pPr>
      <w:bookmarkStart w:id="1190" w:name="_ETM_Q1_7052000"/>
      <w:bookmarkEnd w:id="1190"/>
      <w:r>
        <w:rPr>
          <w:rFonts w:hint="cs"/>
          <w:rtl/>
        </w:rPr>
        <w:t>היא לא נמצאת. אני יכול לק</w:t>
      </w:r>
      <w:r w:rsidR="00830157">
        <w:rPr>
          <w:rFonts w:hint="cs"/>
          <w:rtl/>
        </w:rPr>
        <w:t xml:space="preserve">חת על עצמי רק דבר אחד, </w:t>
      </w:r>
      <w:r w:rsidR="003509D6">
        <w:rPr>
          <w:rFonts w:hint="cs"/>
          <w:rtl/>
        </w:rPr>
        <w:t xml:space="preserve">וזה </w:t>
      </w:r>
      <w:r w:rsidR="00830157">
        <w:rPr>
          <w:rFonts w:hint="cs"/>
          <w:rtl/>
        </w:rPr>
        <w:t>ש</w:t>
      </w:r>
      <w:r>
        <w:rPr>
          <w:rFonts w:hint="cs"/>
          <w:rtl/>
        </w:rPr>
        <w:t>במקרים הספצ</w:t>
      </w:r>
      <w:r w:rsidR="00FB4183">
        <w:rPr>
          <w:rFonts w:hint="cs"/>
          <w:rtl/>
        </w:rPr>
        <w:t>י</w:t>
      </w:r>
      <w:r>
        <w:rPr>
          <w:rFonts w:hint="cs"/>
          <w:rtl/>
        </w:rPr>
        <w:t>פ</w:t>
      </w:r>
      <w:r w:rsidR="00830157">
        <w:rPr>
          <w:rFonts w:hint="cs"/>
          <w:rtl/>
        </w:rPr>
        <w:t>יים של עבירות מין ואלימות תקופת ההתיישנות תהיה</w:t>
      </w:r>
      <w:r w:rsidR="00FB4183">
        <w:rPr>
          <w:rFonts w:hint="cs"/>
          <w:rtl/>
        </w:rPr>
        <w:t xml:space="preserve"> </w:t>
      </w:r>
      <w:r w:rsidR="00830157">
        <w:rPr>
          <w:rFonts w:hint="cs"/>
          <w:rtl/>
        </w:rPr>
        <w:t xml:space="preserve">חמש </w:t>
      </w:r>
      <w:r w:rsidR="00FB4183">
        <w:rPr>
          <w:rFonts w:hint="cs"/>
          <w:rtl/>
        </w:rPr>
        <w:t>במקום ארבע</w:t>
      </w:r>
      <w:r w:rsidR="003509D6">
        <w:rPr>
          <w:rFonts w:hint="cs"/>
          <w:rtl/>
        </w:rPr>
        <w:t xml:space="preserve">, כאשר </w:t>
      </w:r>
      <w:r w:rsidR="00FB4183">
        <w:rPr>
          <w:rFonts w:hint="cs"/>
          <w:rtl/>
        </w:rPr>
        <w:t xml:space="preserve">המחיקה </w:t>
      </w:r>
      <w:r>
        <w:rPr>
          <w:rFonts w:hint="cs"/>
          <w:rtl/>
        </w:rPr>
        <w:t>תישאר על ארבע</w:t>
      </w:r>
      <w:r w:rsidR="00FB4183">
        <w:rPr>
          <w:rFonts w:hint="cs"/>
          <w:rtl/>
        </w:rPr>
        <w:t>.</w:t>
      </w:r>
    </w:p>
    <w:p w:rsidR="00FC6C21" w:rsidRDefault="00FC6C21" w:rsidP="000A5CE2">
      <w:pPr>
        <w:ind w:firstLine="0"/>
        <w:rPr>
          <w:rtl/>
        </w:rPr>
      </w:pPr>
    </w:p>
    <w:p w:rsidR="00FB4183" w:rsidRDefault="00FB4183" w:rsidP="00FB4183">
      <w:pPr>
        <w:pStyle w:val="af9"/>
        <w:keepNext/>
        <w:rPr>
          <w:rtl/>
        </w:rPr>
      </w:pPr>
      <w:bookmarkStart w:id="1191" w:name="ET_guest_אודיה_איפרגן_401"/>
      <w:r w:rsidRPr="00FB4183">
        <w:rPr>
          <w:rStyle w:val="TagStyle"/>
          <w:rtl/>
        </w:rPr>
        <w:t xml:space="preserve"> &lt;&lt; אורח &gt;&gt; </w:t>
      </w:r>
      <w:r>
        <w:rPr>
          <w:rtl/>
        </w:rPr>
        <w:t>אודיה איפרגן:</w:t>
      </w:r>
      <w:r w:rsidRPr="00FB41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1"/>
    </w:p>
    <w:p w:rsidR="00FB4183" w:rsidRDefault="00FB4183" w:rsidP="00FB4183">
      <w:pPr>
        <w:pStyle w:val="KeepWithNext"/>
        <w:rPr>
          <w:rtl/>
        </w:rPr>
      </w:pPr>
    </w:p>
    <w:p w:rsidR="00FC6C21" w:rsidRDefault="00FC6C21" w:rsidP="00830157">
      <w:pPr>
        <w:ind w:firstLine="0"/>
        <w:rPr>
          <w:rtl/>
        </w:rPr>
      </w:pPr>
      <w:bookmarkStart w:id="1192" w:name="_ETM_Q1_7080000"/>
      <w:bookmarkEnd w:id="1192"/>
      <w:r>
        <w:rPr>
          <w:rtl/>
        </w:rPr>
        <w:tab/>
      </w:r>
      <w:r>
        <w:rPr>
          <w:rFonts w:hint="cs"/>
          <w:rtl/>
        </w:rPr>
        <w:t>נדמה לנו שדווקא חבר</w:t>
      </w:r>
      <w:r w:rsidR="00FB4183">
        <w:rPr>
          <w:rFonts w:hint="cs"/>
          <w:rtl/>
        </w:rPr>
        <w:t>ת</w:t>
      </w:r>
      <w:r>
        <w:rPr>
          <w:rFonts w:hint="cs"/>
          <w:rtl/>
        </w:rPr>
        <w:t xml:space="preserve"> הכנ</w:t>
      </w:r>
      <w:r w:rsidR="00FB4183">
        <w:rPr>
          <w:rFonts w:hint="cs"/>
          <w:rtl/>
        </w:rPr>
        <w:t xml:space="preserve">סת גרמן, כשדיברנו על הנושאים </w:t>
      </w:r>
      <w:bookmarkStart w:id="1193" w:name="_ETM_Q1_7088000"/>
      <w:bookmarkEnd w:id="1193"/>
      <w:r w:rsidR="00FB4183">
        <w:rPr>
          <w:rFonts w:hint="cs"/>
          <w:rtl/>
        </w:rPr>
        <w:t>האלה</w:t>
      </w:r>
      <w:r>
        <w:rPr>
          <w:rFonts w:hint="cs"/>
          <w:rtl/>
        </w:rPr>
        <w:t xml:space="preserve">, </w:t>
      </w:r>
      <w:r w:rsidR="00FB4183">
        <w:rPr>
          <w:rFonts w:hint="cs"/>
          <w:rtl/>
        </w:rPr>
        <w:t>אמרה</w:t>
      </w:r>
      <w:r>
        <w:rPr>
          <w:rFonts w:hint="cs"/>
          <w:rtl/>
        </w:rPr>
        <w:t xml:space="preserve"> ש</w:t>
      </w:r>
      <w:r w:rsidR="00FB4183">
        <w:rPr>
          <w:rFonts w:hint="cs"/>
          <w:rtl/>
        </w:rPr>
        <w:t>את הנושאי</w:t>
      </w:r>
      <w:r>
        <w:rPr>
          <w:rFonts w:hint="cs"/>
          <w:rtl/>
        </w:rPr>
        <w:t>ם</w:t>
      </w:r>
      <w:r w:rsidR="00FB4183">
        <w:rPr>
          <w:rFonts w:hint="cs"/>
          <w:rtl/>
        </w:rPr>
        <w:t xml:space="preserve"> </w:t>
      </w:r>
      <w:r>
        <w:rPr>
          <w:rFonts w:hint="cs"/>
          <w:rtl/>
        </w:rPr>
        <w:t>האל</w:t>
      </w:r>
      <w:r w:rsidR="00FB418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FB4183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מקום לשקול. </w:t>
      </w:r>
      <w:r w:rsidR="00830157">
        <w:rPr>
          <w:rFonts w:hint="cs"/>
          <w:rtl/>
        </w:rPr>
        <w:t>בוועדת קנאי פחות נכנסו לדקויות של סדר המינויים ו</w:t>
      </w:r>
      <w:r>
        <w:rPr>
          <w:rFonts w:hint="cs"/>
          <w:rtl/>
        </w:rPr>
        <w:t xml:space="preserve">המקרים הייחודיים. </w:t>
      </w:r>
    </w:p>
    <w:p w:rsidR="00FC6C21" w:rsidRDefault="00FC6C21" w:rsidP="000A5CE2">
      <w:pPr>
        <w:ind w:firstLine="0"/>
        <w:rPr>
          <w:rtl/>
        </w:rPr>
      </w:pPr>
    </w:p>
    <w:p w:rsidR="00830157" w:rsidRDefault="00830157" w:rsidP="00830157">
      <w:pPr>
        <w:pStyle w:val="af6"/>
        <w:keepNext/>
        <w:rPr>
          <w:rtl/>
        </w:rPr>
      </w:pPr>
      <w:bookmarkStart w:id="1194" w:name="ET_yor_5094_402"/>
      <w:r w:rsidRPr="0083015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301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4"/>
    </w:p>
    <w:p w:rsidR="00830157" w:rsidRDefault="00830157" w:rsidP="00830157">
      <w:pPr>
        <w:pStyle w:val="KeepWithNext"/>
        <w:rPr>
          <w:rtl/>
        </w:rPr>
      </w:pPr>
    </w:p>
    <w:p w:rsidR="00FC6C21" w:rsidRDefault="00830157" w:rsidP="00830157">
      <w:pPr>
        <w:rPr>
          <w:rtl/>
        </w:rPr>
      </w:pPr>
      <w:r>
        <w:rPr>
          <w:rFonts w:hint="cs"/>
          <w:rtl/>
        </w:rPr>
        <w:t xml:space="preserve">בואו נעשה את זה חמש </w:t>
      </w:r>
      <w:bookmarkStart w:id="1195" w:name="_ETM_Q1_7100000"/>
      <w:bookmarkEnd w:id="1195"/>
      <w:r>
        <w:rPr>
          <w:rFonts w:hint="cs"/>
          <w:rtl/>
        </w:rPr>
        <w:t>וארבע.</w:t>
      </w:r>
      <w:r w:rsidR="00FC6C21">
        <w:rPr>
          <w:rFonts w:hint="cs"/>
          <w:rtl/>
        </w:rPr>
        <w:t xml:space="preserve"> </w:t>
      </w:r>
      <w:r>
        <w:rPr>
          <w:rFonts w:hint="cs"/>
          <w:rtl/>
        </w:rPr>
        <w:t>אנחנו לא נפתח עוד פעם דיון על זה.</w:t>
      </w:r>
    </w:p>
    <w:p w:rsidR="00FC6C21" w:rsidRDefault="00FC6C21" w:rsidP="000A5CE2">
      <w:pPr>
        <w:ind w:firstLine="0"/>
        <w:rPr>
          <w:rtl/>
        </w:rPr>
      </w:pPr>
    </w:p>
    <w:p w:rsidR="00830157" w:rsidRDefault="00830157" w:rsidP="00830157">
      <w:pPr>
        <w:pStyle w:val="af9"/>
        <w:keepNext/>
        <w:rPr>
          <w:rtl/>
        </w:rPr>
      </w:pPr>
      <w:bookmarkStart w:id="1196" w:name="ET_guest_גבריאלה_פיסמן_403"/>
      <w:r w:rsidRPr="00830157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8301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6"/>
    </w:p>
    <w:p w:rsidR="00830157" w:rsidRDefault="00830157" w:rsidP="00830157">
      <w:pPr>
        <w:pStyle w:val="KeepWithNext"/>
        <w:rPr>
          <w:rtl/>
        </w:rPr>
      </w:pPr>
    </w:p>
    <w:p w:rsidR="00FC6C21" w:rsidRDefault="00FC6C21" w:rsidP="00830157">
      <w:pPr>
        <w:rPr>
          <w:rtl/>
        </w:rPr>
      </w:pPr>
      <w:bookmarkStart w:id="1197" w:name="_ETM_Q1_7107000"/>
      <w:bookmarkEnd w:id="1197"/>
      <w:r>
        <w:rPr>
          <w:rFonts w:hint="cs"/>
          <w:rtl/>
        </w:rPr>
        <w:t>זה יהיה עוד ייצור כלאיי</w:t>
      </w:r>
      <w:r w:rsidR="00830157">
        <w:rPr>
          <w:rFonts w:hint="cs"/>
          <w:rtl/>
        </w:rPr>
        <w:t>ם</w:t>
      </w:r>
      <w:r>
        <w:rPr>
          <w:rFonts w:hint="cs"/>
          <w:rtl/>
        </w:rPr>
        <w:t>.</w:t>
      </w:r>
      <w:r w:rsidR="008301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FC6C21" w:rsidRDefault="00FC6C21" w:rsidP="000A5CE2">
      <w:pPr>
        <w:ind w:firstLine="0"/>
        <w:rPr>
          <w:rtl/>
        </w:rPr>
      </w:pPr>
    </w:p>
    <w:p w:rsidR="00830157" w:rsidRDefault="00830157" w:rsidP="00830157">
      <w:pPr>
        <w:pStyle w:val="af6"/>
        <w:keepNext/>
        <w:rPr>
          <w:rtl/>
        </w:rPr>
      </w:pPr>
      <w:bookmarkStart w:id="1198" w:name="ET_yor_5094_404"/>
      <w:r w:rsidRPr="0083015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301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8"/>
    </w:p>
    <w:p w:rsidR="00830157" w:rsidRDefault="00830157" w:rsidP="00830157">
      <w:pPr>
        <w:pStyle w:val="KeepWithNext"/>
        <w:rPr>
          <w:rtl/>
        </w:rPr>
      </w:pPr>
    </w:p>
    <w:p w:rsidR="00FC6C21" w:rsidRDefault="00830157" w:rsidP="00830157">
      <w:pPr>
        <w:rPr>
          <w:rtl/>
        </w:rPr>
      </w:pPr>
      <w:bookmarkStart w:id="1199" w:name="_ETM_Q1_7104000"/>
      <w:bookmarkEnd w:id="1199"/>
      <w:r>
        <w:rPr>
          <w:rtl/>
        </w:rPr>
        <w:t xml:space="preserve">  </w:t>
      </w:r>
      <w:r>
        <w:rPr>
          <w:rFonts w:hint="cs"/>
          <w:rtl/>
        </w:rPr>
        <w:t xml:space="preserve">אז יהיה ייצור כלאיים. אין קשר </w:t>
      </w:r>
      <w:bookmarkStart w:id="1200" w:name="_ETM_Q1_7123000"/>
      <w:bookmarkEnd w:id="1200"/>
      <w:r>
        <w:rPr>
          <w:rFonts w:hint="cs"/>
          <w:rtl/>
        </w:rPr>
        <w:t xml:space="preserve">בין אחד לשני. </w:t>
      </w:r>
      <w:r w:rsidR="00FC6C21">
        <w:rPr>
          <w:rFonts w:hint="cs"/>
          <w:rtl/>
        </w:rPr>
        <w:t xml:space="preserve"> </w:t>
      </w:r>
    </w:p>
    <w:p w:rsidR="00FC6C21" w:rsidRDefault="00FC6C21" w:rsidP="000A5CE2">
      <w:pPr>
        <w:ind w:firstLine="0"/>
        <w:rPr>
          <w:rtl/>
        </w:rPr>
      </w:pPr>
    </w:p>
    <w:p w:rsidR="00830157" w:rsidRDefault="00830157" w:rsidP="00830157">
      <w:pPr>
        <w:pStyle w:val="af9"/>
        <w:keepNext/>
        <w:rPr>
          <w:rtl/>
        </w:rPr>
      </w:pPr>
      <w:bookmarkStart w:id="1201" w:name="ET_guest_ורד_וינדמן_405"/>
      <w:r w:rsidRPr="00830157">
        <w:rPr>
          <w:rStyle w:val="TagStyle"/>
          <w:rtl/>
        </w:rPr>
        <w:t xml:space="preserve"> &lt;&lt; אורח &gt;&gt; </w:t>
      </w:r>
      <w:r>
        <w:rPr>
          <w:rtl/>
        </w:rPr>
        <w:t>ורד וינדמן:</w:t>
      </w:r>
      <w:r w:rsidRPr="008301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1"/>
    </w:p>
    <w:p w:rsidR="00830157" w:rsidRDefault="00830157" w:rsidP="00830157">
      <w:pPr>
        <w:pStyle w:val="KeepWithNext"/>
        <w:rPr>
          <w:rtl/>
        </w:rPr>
      </w:pPr>
    </w:p>
    <w:p w:rsidR="00FC6C21" w:rsidRDefault="00830157" w:rsidP="00830157">
      <w:pPr>
        <w:rPr>
          <w:rtl/>
        </w:rPr>
      </w:pPr>
      <w:r>
        <w:rPr>
          <w:rFonts w:hint="cs"/>
          <w:rtl/>
        </w:rPr>
        <w:t>למיטב זכרוני</w:t>
      </w:r>
      <w:r w:rsidR="003509D6">
        <w:rPr>
          <w:rFonts w:hint="cs"/>
          <w:rtl/>
        </w:rPr>
        <w:t>,</w:t>
      </w:r>
      <w:r>
        <w:rPr>
          <w:rFonts w:hint="cs"/>
          <w:rtl/>
        </w:rPr>
        <w:t xml:space="preserve"> גם אתה ציינת שהנושא של </w:t>
      </w:r>
      <w:r w:rsidR="00FC6C21">
        <w:rPr>
          <w:rFonts w:hint="cs"/>
          <w:rtl/>
        </w:rPr>
        <w:t>קטינים</w:t>
      </w:r>
      <w:r>
        <w:rPr>
          <w:rFonts w:hint="cs"/>
          <w:rtl/>
        </w:rPr>
        <w:t xml:space="preserve"> </w:t>
      </w:r>
      <w:bookmarkStart w:id="1202" w:name="_ETM_Q1_7135000"/>
      <w:bookmarkEnd w:id="1202"/>
      <w:r>
        <w:rPr>
          <w:rFonts w:hint="cs"/>
          <w:rtl/>
        </w:rPr>
        <w:t>יזכה להחרגה.</w:t>
      </w:r>
      <w:r w:rsidR="00FC6C21">
        <w:rPr>
          <w:rFonts w:hint="cs"/>
          <w:rtl/>
        </w:rPr>
        <w:t xml:space="preserve"> </w:t>
      </w:r>
    </w:p>
    <w:p w:rsidR="00FC6C21" w:rsidRDefault="00FC6C21" w:rsidP="000A5CE2">
      <w:pPr>
        <w:ind w:firstLine="0"/>
        <w:rPr>
          <w:rtl/>
        </w:rPr>
      </w:pPr>
    </w:p>
    <w:p w:rsidR="00830157" w:rsidRDefault="00830157" w:rsidP="00830157">
      <w:pPr>
        <w:pStyle w:val="af6"/>
        <w:keepNext/>
        <w:rPr>
          <w:rtl/>
        </w:rPr>
      </w:pPr>
      <w:bookmarkStart w:id="1203" w:name="ET_yor_5094_406"/>
      <w:r w:rsidRPr="0083015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301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3"/>
    </w:p>
    <w:p w:rsidR="00830157" w:rsidRDefault="00830157" w:rsidP="00830157">
      <w:pPr>
        <w:pStyle w:val="KeepWithNext"/>
        <w:rPr>
          <w:rtl/>
        </w:rPr>
      </w:pPr>
    </w:p>
    <w:p w:rsidR="00830157" w:rsidRDefault="00830157" w:rsidP="00830157">
      <w:pPr>
        <w:rPr>
          <w:rtl/>
        </w:rPr>
      </w:pPr>
      <w:bookmarkStart w:id="1204" w:name="_ETM_Q1_7133000"/>
      <w:bookmarkEnd w:id="1204"/>
      <w:r>
        <w:rPr>
          <w:rFonts w:hint="cs"/>
          <w:rtl/>
        </w:rPr>
        <w:t>החרגתי אותו לחמש.</w:t>
      </w:r>
    </w:p>
    <w:p w:rsidR="00830157" w:rsidRDefault="00830157" w:rsidP="00830157">
      <w:pPr>
        <w:rPr>
          <w:rtl/>
        </w:rPr>
      </w:pPr>
      <w:bookmarkStart w:id="1205" w:name="_ETM_Q1_7140000"/>
      <w:bookmarkEnd w:id="1205"/>
      <w:r>
        <w:rPr>
          <w:rtl/>
        </w:rPr>
        <w:t xml:space="preserve">  </w:t>
      </w:r>
    </w:p>
    <w:p w:rsidR="00830157" w:rsidRDefault="00830157" w:rsidP="00830157">
      <w:pPr>
        <w:pStyle w:val="af9"/>
        <w:keepNext/>
        <w:rPr>
          <w:rtl/>
        </w:rPr>
      </w:pPr>
      <w:bookmarkStart w:id="1206" w:name="ET_guest_אודיה_איפרגן_407"/>
      <w:r w:rsidRPr="00830157">
        <w:rPr>
          <w:rStyle w:val="TagStyle"/>
          <w:rtl/>
        </w:rPr>
        <w:t xml:space="preserve"> &lt;&lt; אורח &gt;&gt; </w:t>
      </w:r>
      <w:r>
        <w:rPr>
          <w:rtl/>
        </w:rPr>
        <w:t>אודיה איפרגן:</w:t>
      </w:r>
      <w:r w:rsidRPr="008301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6"/>
    </w:p>
    <w:p w:rsidR="00830157" w:rsidRDefault="00830157" w:rsidP="00830157">
      <w:pPr>
        <w:pStyle w:val="KeepWithNext"/>
        <w:rPr>
          <w:rtl/>
        </w:rPr>
      </w:pPr>
    </w:p>
    <w:p w:rsidR="00FC6C21" w:rsidRDefault="00830157" w:rsidP="003509D6">
      <w:pPr>
        <w:rPr>
          <w:rtl/>
        </w:rPr>
      </w:pPr>
      <w:bookmarkStart w:id="1207" w:name="_ETM_Q1_7137000"/>
      <w:bookmarkEnd w:id="1207"/>
      <w:r>
        <w:rPr>
          <w:rFonts w:hint="cs"/>
          <w:rtl/>
        </w:rPr>
        <w:t xml:space="preserve">אדוני, </w:t>
      </w:r>
      <w:r w:rsidR="00FC6C21">
        <w:rPr>
          <w:rFonts w:hint="cs"/>
          <w:rtl/>
        </w:rPr>
        <w:t>זה הבדל שהוא לא מספיק</w:t>
      </w:r>
      <w:r w:rsidR="003509D6">
        <w:rPr>
          <w:rFonts w:hint="cs"/>
          <w:rtl/>
        </w:rPr>
        <w:t>.</w:t>
      </w:r>
    </w:p>
    <w:p w:rsidR="00FC6C21" w:rsidRDefault="00FC6C21" w:rsidP="000A5CE2">
      <w:pPr>
        <w:ind w:firstLine="0"/>
        <w:rPr>
          <w:rtl/>
        </w:rPr>
      </w:pPr>
    </w:p>
    <w:p w:rsidR="00830157" w:rsidRDefault="00830157" w:rsidP="00830157">
      <w:pPr>
        <w:pStyle w:val="af6"/>
        <w:keepNext/>
        <w:rPr>
          <w:rtl/>
        </w:rPr>
      </w:pPr>
      <w:bookmarkStart w:id="1208" w:name="ET_yor_5094_408"/>
      <w:r w:rsidRPr="0083015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301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8"/>
    </w:p>
    <w:p w:rsidR="00830157" w:rsidRDefault="00830157" w:rsidP="00830157">
      <w:pPr>
        <w:pStyle w:val="KeepWithNext"/>
        <w:rPr>
          <w:rtl/>
        </w:rPr>
      </w:pPr>
    </w:p>
    <w:p w:rsidR="00FC6C21" w:rsidRDefault="003509D6" w:rsidP="003509D6">
      <w:pPr>
        <w:rPr>
          <w:rtl/>
        </w:rPr>
      </w:pPr>
      <w:bookmarkStart w:id="1209" w:name="_ETM_Q1_7146000"/>
      <w:bookmarkEnd w:id="1209"/>
      <w:r>
        <w:rPr>
          <w:rFonts w:hint="cs"/>
          <w:rtl/>
        </w:rPr>
        <w:t xml:space="preserve">כל החישוב הזה </w:t>
      </w:r>
      <w:r w:rsidR="00830157">
        <w:rPr>
          <w:rFonts w:hint="cs"/>
          <w:rtl/>
        </w:rPr>
        <w:t>זה בתקופת ההתיישנות</w:t>
      </w:r>
      <w:r>
        <w:rPr>
          <w:rFonts w:hint="cs"/>
          <w:rtl/>
        </w:rPr>
        <w:t xml:space="preserve">, לכן </w:t>
      </w:r>
      <w:r w:rsidR="00830157">
        <w:rPr>
          <w:rFonts w:hint="cs"/>
          <w:rtl/>
        </w:rPr>
        <w:t>הגדלנו</w:t>
      </w:r>
      <w:r w:rsidR="00FC6C21">
        <w:rPr>
          <w:rFonts w:hint="cs"/>
          <w:rtl/>
        </w:rPr>
        <w:t xml:space="preserve"> את זה לחמש שנים. </w:t>
      </w:r>
      <w:r w:rsidR="00830157">
        <w:rPr>
          <w:rFonts w:hint="cs"/>
          <w:rtl/>
        </w:rPr>
        <w:t xml:space="preserve">תקופת המחיקה זה כבר </w:t>
      </w:r>
      <w:bookmarkStart w:id="1210" w:name="_ETM_Q1_7147000"/>
      <w:bookmarkEnd w:id="1210"/>
      <w:r w:rsidR="00830157">
        <w:rPr>
          <w:rFonts w:hint="cs"/>
          <w:rtl/>
        </w:rPr>
        <w:t>פחות.</w:t>
      </w:r>
    </w:p>
    <w:p w:rsidR="00FC6C21" w:rsidRDefault="00FC6C21" w:rsidP="000A5CE2">
      <w:pPr>
        <w:ind w:firstLine="0"/>
        <w:rPr>
          <w:rtl/>
        </w:rPr>
      </w:pPr>
    </w:p>
    <w:p w:rsidR="00830157" w:rsidRDefault="00830157" w:rsidP="00830157">
      <w:pPr>
        <w:pStyle w:val="af9"/>
        <w:keepNext/>
        <w:rPr>
          <w:rtl/>
        </w:rPr>
      </w:pPr>
      <w:bookmarkStart w:id="1211" w:name="ET_guest_ליאורה_סולטן_409"/>
      <w:r w:rsidRPr="00830157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8301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1"/>
    </w:p>
    <w:p w:rsidR="00830157" w:rsidRDefault="00830157" w:rsidP="00830157">
      <w:pPr>
        <w:pStyle w:val="KeepWithNext"/>
        <w:rPr>
          <w:rtl/>
        </w:rPr>
      </w:pPr>
    </w:p>
    <w:p w:rsidR="00FC6C21" w:rsidRDefault="00830157" w:rsidP="00AF5859">
      <w:pPr>
        <w:rPr>
          <w:rtl/>
        </w:rPr>
      </w:pPr>
      <w:bookmarkStart w:id="1212" w:name="_ETM_Q1_7141000"/>
      <w:bookmarkEnd w:id="1212"/>
      <w:r>
        <w:rPr>
          <w:rtl/>
        </w:rPr>
        <w:t xml:space="preserve">  </w:t>
      </w:r>
      <w:r>
        <w:rPr>
          <w:rFonts w:hint="cs"/>
          <w:rtl/>
        </w:rPr>
        <w:t>אם אדוני זוכר</w:t>
      </w:r>
      <w:bookmarkStart w:id="1213" w:name="_ETM_Q1_7155000"/>
      <w:bookmarkEnd w:id="1213"/>
      <w:r>
        <w:rPr>
          <w:rFonts w:hint="cs"/>
          <w:rtl/>
        </w:rPr>
        <w:t xml:space="preserve">, הבאנו את מי שאחראי על המחקר במשטרה </w:t>
      </w:r>
      <w:bookmarkStart w:id="1214" w:name="_ETM_Q1_7156000"/>
      <w:bookmarkEnd w:id="1214"/>
      <w:r>
        <w:rPr>
          <w:rFonts w:hint="cs"/>
          <w:rtl/>
        </w:rPr>
        <w:t xml:space="preserve">שהציג בפני הוועדה מה </w:t>
      </w:r>
      <w:r w:rsidR="00FC6C21">
        <w:rPr>
          <w:rFonts w:hint="cs"/>
          <w:rtl/>
        </w:rPr>
        <w:t>י</w:t>
      </w:r>
      <w:r>
        <w:rPr>
          <w:rFonts w:hint="cs"/>
          <w:rtl/>
        </w:rPr>
        <w:t>ק</w:t>
      </w:r>
      <w:r w:rsidR="00FC6C21">
        <w:rPr>
          <w:rFonts w:hint="cs"/>
          <w:rtl/>
        </w:rPr>
        <w:t>רה אם אנחנו משאירים ארבע א</w:t>
      </w:r>
      <w:r>
        <w:rPr>
          <w:rFonts w:hint="cs"/>
          <w:rtl/>
        </w:rPr>
        <w:t xml:space="preserve">רבע או הולכים לכיוון חמש חמש, </w:t>
      </w:r>
      <w:r w:rsidR="00FC6C21">
        <w:rPr>
          <w:rFonts w:hint="cs"/>
          <w:rtl/>
        </w:rPr>
        <w:t>כ</w:t>
      </w:r>
      <w:r>
        <w:rPr>
          <w:rFonts w:hint="cs"/>
          <w:rtl/>
        </w:rPr>
        <w:t>מ</w:t>
      </w:r>
      <w:r w:rsidR="00FC6C21">
        <w:rPr>
          <w:rFonts w:hint="cs"/>
          <w:rtl/>
        </w:rPr>
        <w:t>ה אנחנו עוד</w:t>
      </w:r>
      <w:r>
        <w:rPr>
          <w:rFonts w:hint="cs"/>
          <w:rtl/>
        </w:rPr>
        <w:t xml:space="preserve"> יותר מפסידים</w:t>
      </w:r>
      <w:r w:rsidR="00FC6C21">
        <w:rPr>
          <w:rFonts w:hint="cs"/>
          <w:rtl/>
        </w:rPr>
        <w:t>.</w:t>
      </w:r>
      <w:r>
        <w:rPr>
          <w:rFonts w:hint="cs"/>
          <w:rtl/>
        </w:rPr>
        <w:t xml:space="preserve"> אם אדוני </w:t>
      </w:r>
      <w:bookmarkStart w:id="1215" w:name="_ETM_Q1_7168000"/>
      <w:bookmarkEnd w:id="1215"/>
      <w:r>
        <w:rPr>
          <w:rFonts w:hint="cs"/>
          <w:rtl/>
        </w:rPr>
        <w:t xml:space="preserve">הקשיב לנו בקשב רב, </w:t>
      </w:r>
      <w:r w:rsidR="00FC6C21">
        <w:rPr>
          <w:rFonts w:hint="cs"/>
          <w:rtl/>
        </w:rPr>
        <w:t>לפחות ש</w:t>
      </w:r>
      <w:r w:rsidR="00AF5859">
        <w:rPr>
          <w:rFonts w:hint="cs"/>
          <w:rtl/>
        </w:rPr>
        <w:t>נחזיר את זה למצב הראשוני</w:t>
      </w:r>
      <w:r w:rsidR="00FC6C21">
        <w:rPr>
          <w:rFonts w:hint="cs"/>
          <w:rtl/>
        </w:rPr>
        <w:t xml:space="preserve"> </w:t>
      </w:r>
      <w:r w:rsidR="00AF5859">
        <w:rPr>
          <w:rFonts w:hint="cs"/>
          <w:rtl/>
        </w:rPr>
        <w:t>כך ש</w:t>
      </w:r>
      <w:r w:rsidR="00FC6C21">
        <w:rPr>
          <w:rFonts w:hint="cs"/>
          <w:rtl/>
        </w:rPr>
        <w:t>כל הגורמים פה ירגישו שלפחות אנחנו</w:t>
      </w:r>
      <w:r>
        <w:rPr>
          <w:rFonts w:hint="cs"/>
          <w:rtl/>
        </w:rPr>
        <w:t xml:space="preserve"> </w:t>
      </w:r>
      <w:r w:rsidR="00FC6C21">
        <w:rPr>
          <w:rFonts w:hint="cs"/>
          <w:rtl/>
        </w:rPr>
        <w:t>משתדלים לשמור על אותם ילדים שסובלים מאלימות חמורה</w:t>
      </w:r>
      <w:r w:rsidR="00AF5859">
        <w:rPr>
          <w:rFonts w:hint="cs"/>
          <w:rtl/>
        </w:rPr>
        <w:t xml:space="preserve">, על </w:t>
      </w:r>
      <w:r w:rsidR="00FC6C21">
        <w:rPr>
          <w:rFonts w:hint="cs"/>
          <w:rtl/>
        </w:rPr>
        <w:t>אותם ילדים שנפגעים</w:t>
      </w:r>
      <w:r w:rsidR="00AF5859">
        <w:rPr>
          <w:rFonts w:hint="cs"/>
          <w:rtl/>
        </w:rPr>
        <w:t>.</w:t>
      </w:r>
    </w:p>
    <w:p w:rsidR="00FC6C21" w:rsidRDefault="00FC6C21" w:rsidP="000A5CE2">
      <w:pPr>
        <w:ind w:firstLine="0"/>
        <w:rPr>
          <w:rtl/>
        </w:rPr>
      </w:pPr>
    </w:p>
    <w:p w:rsidR="00AF5859" w:rsidRDefault="00AF5859" w:rsidP="00AF5859">
      <w:pPr>
        <w:pStyle w:val="af6"/>
        <w:keepNext/>
        <w:rPr>
          <w:rtl/>
        </w:rPr>
      </w:pPr>
      <w:bookmarkStart w:id="1216" w:name="ET_yor_5094_410"/>
      <w:r w:rsidRPr="00AF585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F58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6"/>
    </w:p>
    <w:p w:rsidR="00AF5859" w:rsidRDefault="00AF5859" w:rsidP="00AF5859">
      <w:pPr>
        <w:pStyle w:val="KeepWithNext"/>
        <w:rPr>
          <w:rtl/>
        </w:rPr>
      </w:pPr>
    </w:p>
    <w:p w:rsidR="00FC6C21" w:rsidRDefault="00FC6C21" w:rsidP="003509D6">
      <w:pPr>
        <w:rPr>
          <w:rtl/>
        </w:rPr>
      </w:pPr>
      <w:bookmarkStart w:id="1217" w:name="_ETM_Q1_7199000"/>
      <w:bookmarkEnd w:id="1217"/>
      <w:r>
        <w:rPr>
          <w:rFonts w:hint="cs"/>
          <w:rtl/>
        </w:rPr>
        <w:t xml:space="preserve">עשיתם חשבון שבארבע שנים לא </w:t>
      </w:r>
      <w:r w:rsidR="00AF5859">
        <w:rPr>
          <w:rFonts w:hint="cs"/>
          <w:rtl/>
        </w:rPr>
        <w:t xml:space="preserve">נכנס הנושא </w:t>
      </w:r>
      <w:bookmarkStart w:id="1218" w:name="_ETM_Q1_7195000"/>
      <w:bookmarkEnd w:id="1218"/>
      <w:r w:rsidR="00AF5859">
        <w:rPr>
          <w:rFonts w:hint="cs"/>
          <w:rtl/>
        </w:rPr>
        <w:t>של מי שחוזר על עצמו</w:t>
      </w:r>
      <w:r w:rsidR="003509D6">
        <w:rPr>
          <w:rFonts w:hint="cs"/>
          <w:rtl/>
        </w:rPr>
        <w:t xml:space="preserve"> ו</w:t>
      </w:r>
      <w:r w:rsidR="00AF5859">
        <w:rPr>
          <w:rFonts w:hint="cs"/>
          <w:rtl/>
        </w:rPr>
        <w:t xml:space="preserve">בחמש </w:t>
      </w:r>
      <w:r w:rsidR="003509D6">
        <w:rPr>
          <w:rFonts w:hint="cs"/>
          <w:rtl/>
        </w:rPr>
        <w:t>כן?</w:t>
      </w:r>
      <w:r w:rsidR="00AF5859">
        <w:rPr>
          <w:rFonts w:hint="cs"/>
          <w:rtl/>
        </w:rPr>
        <w:t xml:space="preserve"> </w:t>
      </w:r>
    </w:p>
    <w:p w:rsidR="00FC6C21" w:rsidRDefault="00FC6C21" w:rsidP="000A5CE2">
      <w:pPr>
        <w:ind w:firstLine="0"/>
        <w:rPr>
          <w:rtl/>
        </w:rPr>
      </w:pPr>
    </w:p>
    <w:p w:rsidR="00AF5859" w:rsidRDefault="00AF5859" w:rsidP="00AF5859">
      <w:pPr>
        <w:pStyle w:val="af9"/>
        <w:keepNext/>
        <w:rPr>
          <w:rtl/>
        </w:rPr>
      </w:pPr>
      <w:bookmarkStart w:id="1219" w:name="_ETM_Q1_7203000"/>
      <w:bookmarkStart w:id="1220" w:name="ET_guest_ליאורה_סולטן_411"/>
      <w:bookmarkEnd w:id="1219"/>
      <w:r w:rsidRPr="00AF5859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AF58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0"/>
    </w:p>
    <w:p w:rsidR="00AF5859" w:rsidRDefault="00AF5859" w:rsidP="00AF5859">
      <w:pPr>
        <w:pStyle w:val="KeepWithNext"/>
        <w:rPr>
          <w:rtl/>
        </w:rPr>
      </w:pPr>
    </w:p>
    <w:p w:rsidR="00AF5859" w:rsidRDefault="00AF5859" w:rsidP="00AF5859">
      <w:pPr>
        <w:rPr>
          <w:rtl/>
        </w:rPr>
      </w:pPr>
      <w:bookmarkStart w:id="1221" w:name="_ETM_Q1_7205000"/>
      <w:bookmarkEnd w:id="1221"/>
      <w:r>
        <w:rPr>
          <w:rFonts w:hint="cs"/>
          <w:rtl/>
        </w:rPr>
        <w:t>אם זה נשאר, אנחנו מאבדים נתח מאוד גדול של מידע.</w:t>
      </w:r>
      <w:r>
        <w:rPr>
          <w:rtl/>
        </w:rPr>
        <w:t xml:space="preserve">  </w:t>
      </w:r>
    </w:p>
    <w:p w:rsidR="00AF5859" w:rsidRDefault="00AF5859" w:rsidP="000A5CE2">
      <w:pPr>
        <w:ind w:firstLine="0"/>
        <w:rPr>
          <w:rtl/>
        </w:rPr>
      </w:pPr>
      <w:bookmarkStart w:id="1222" w:name="_ETM_Q1_7206000"/>
      <w:bookmarkEnd w:id="1222"/>
    </w:p>
    <w:p w:rsidR="00AF5859" w:rsidRDefault="00AF5859" w:rsidP="00AF5859">
      <w:pPr>
        <w:pStyle w:val="af9"/>
        <w:keepNext/>
        <w:rPr>
          <w:rtl/>
        </w:rPr>
      </w:pPr>
      <w:bookmarkStart w:id="1223" w:name="ET_guest_גבריאלה_פיסמן_412"/>
      <w:r w:rsidRPr="00AF5859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AF58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3"/>
    </w:p>
    <w:p w:rsidR="00AF5859" w:rsidRDefault="00AF5859" w:rsidP="00AF5859">
      <w:pPr>
        <w:pStyle w:val="KeepWithNext"/>
        <w:rPr>
          <w:rtl/>
        </w:rPr>
      </w:pPr>
    </w:p>
    <w:p w:rsidR="00AF5859" w:rsidRDefault="00AF5859" w:rsidP="00AF5859">
      <w:pPr>
        <w:rPr>
          <w:rtl/>
        </w:rPr>
      </w:pPr>
      <w:bookmarkStart w:id="1224" w:name="_ETM_Q1_7208000"/>
      <w:bookmarkEnd w:id="1224"/>
      <w:r>
        <w:rPr>
          <w:rFonts w:hint="cs"/>
          <w:rtl/>
        </w:rPr>
        <w:t xml:space="preserve">אמרנו שבחמש שנים אנחנו מאבדים 25% מהרצידיביסטים. </w:t>
      </w:r>
    </w:p>
    <w:p w:rsidR="00AF5859" w:rsidRDefault="00AF5859" w:rsidP="00AF5859">
      <w:pPr>
        <w:rPr>
          <w:rtl/>
        </w:rPr>
      </w:pPr>
    </w:p>
    <w:p w:rsidR="00AF5859" w:rsidRDefault="00AF5859" w:rsidP="00AF5859">
      <w:pPr>
        <w:pStyle w:val="a4"/>
        <w:keepNext/>
        <w:rPr>
          <w:rtl/>
        </w:rPr>
      </w:pPr>
      <w:bookmarkStart w:id="1225" w:name="ET_speaker_נועה_ברודסקילוי_413"/>
      <w:r w:rsidRPr="00AF5859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AF58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5"/>
    </w:p>
    <w:p w:rsidR="00AF5859" w:rsidRDefault="00AF5859" w:rsidP="00AF5859">
      <w:pPr>
        <w:pStyle w:val="KeepWithNext"/>
        <w:rPr>
          <w:rtl/>
        </w:rPr>
      </w:pPr>
    </w:p>
    <w:p w:rsidR="00AF5859" w:rsidRDefault="00AF5859" w:rsidP="00AF5859">
      <w:pPr>
        <w:rPr>
          <w:rtl/>
        </w:rPr>
      </w:pPr>
      <w:r>
        <w:rPr>
          <w:rFonts w:hint="cs"/>
          <w:rtl/>
        </w:rPr>
        <w:t xml:space="preserve">הם אפילו רצו </w:t>
      </w:r>
      <w:bookmarkStart w:id="1226" w:name="_ETM_Q1_7209000"/>
      <w:bookmarkEnd w:id="1226"/>
      <w:r>
        <w:rPr>
          <w:rFonts w:hint="cs"/>
          <w:rtl/>
        </w:rPr>
        <w:t>את השבע שבע.</w:t>
      </w:r>
    </w:p>
    <w:p w:rsidR="00AF5859" w:rsidRDefault="00AF5859" w:rsidP="00AF5859">
      <w:pPr>
        <w:ind w:firstLine="0"/>
        <w:rPr>
          <w:rtl/>
        </w:rPr>
      </w:pPr>
      <w:bookmarkStart w:id="1227" w:name="_ETM_Q1_7213000"/>
      <w:bookmarkEnd w:id="1227"/>
    </w:p>
    <w:p w:rsidR="00AF5859" w:rsidRDefault="00AF5859" w:rsidP="00AF5859">
      <w:pPr>
        <w:pStyle w:val="af6"/>
        <w:keepNext/>
        <w:rPr>
          <w:rtl/>
        </w:rPr>
      </w:pPr>
      <w:bookmarkStart w:id="1228" w:name="_ETM_Q1_7214000"/>
      <w:bookmarkStart w:id="1229" w:name="_ETM_Q1_7212000"/>
      <w:bookmarkStart w:id="1230" w:name="ET_yor_5094_414"/>
      <w:bookmarkEnd w:id="1228"/>
      <w:bookmarkEnd w:id="1229"/>
      <w:r w:rsidRPr="00AF585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F58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0"/>
    </w:p>
    <w:p w:rsidR="00AF5859" w:rsidRDefault="00AF5859" w:rsidP="00AF5859">
      <w:pPr>
        <w:pStyle w:val="KeepWithNext"/>
        <w:rPr>
          <w:rtl/>
        </w:rPr>
      </w:pPr>
    </w:p>
    <w:p w:rsidR="00FC6C21" w:rsidRDefault="00FC6C21" w:rsidP="00AF5859">
      <w:pPr>
        <w:rPr>
          <w:rtl/>
        </w:rPr>
      </w:pPr>
      <w:bookmarkStart w:id="1231" w:name="_ETM_Q1_7216000"/>
      <w:bookmarkEnd w:id="1231"/>
      <w:r>
        <w:rPr>
          <w:rFonts w:hint="cs"/>
          <w:rtl/>
        </w:rPr>
        <w:t xml:space="preserve">אתם </w:t>
      </w:r>
      <w:r w:rsidR="00AF5859">
        <w:rPr>
          <w:rFonts w:hint="cs"/>
          <w:rtl/>
        </w:rPr>
        <w:t xml:space="preserve">הרי </w:t>
      </w:r>
      <w:r>
        <w:rPr>
          <w:rFonts w:hint="cs"/>
          <w:rtl/>
        </w:rPr>
        <w:t>שמתם חמש חמש</w:t>
      </w:r>
      <w:r w:rsidR="00AF5859">
        <w:rPr>
          <w:rFonts w:hint="cs"/>
          <w:rtl/>
        </w:rPr>
        <w:t>.</w:t>
      </w:r>
    </w:p>
    <w:p w:rsidR="00FC6C21" w:rsidRDefault="00FC6C21" w:rsidP="000A5CE2">
      <w:pPr>
        <w:ind w:firstLine="0"/>
        <w:rPr>
          <w:rtl/>
        </w:rPr>
      </w:pPr>
    </w:p>
    <w:p w:rsidR="00AF5859" w:rsidRDefault="00AF5859" w:rsidP="00AF5859">
      <w:pPr>
        <w:pStyle w:val="af9"/>
        <w:keepNext/>
        <w:rPr>
          <w:rtl/>
        </w:rPr>
      </w:pPr>
      <w:bookmarkStart w:id="1232" w:name="ET_guest_ליאורה_סולטן_415"/>
      <w:r w:rsidRPr="00AF5859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AF58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2"/>
    </w:p>
    <w:p w:rsidR="00AF5859" w:rsidRDefault="00AF5859" w:rsidP="00AF5859">
      <w:pPr>
        <w:pStyle w:val="KeepWithNext"/>
        <w:rPr>
          <w:rtl/>
        </w:rPr>
      </w:pPr>
    </w:p>
    <w:p w:rsidR="00FC6C21" w:rsidRDefault="00AF5859" w:rsidP="00AF5859">
      <w:pPr>
        <w:rPr>
          <w:rtl/>
        </w:rPr>
      </w:pPr>
      <w:bookmarkStart w:id="1233" w:name="_ETM_Q1_7225000"/>
      <w:bookmarkEnd w:id="1233"/>
      <w:r>
        <w:rPr>
          <w:rFonts w:hint="cs"/>
          <w:rtl/>
        </w:rPr>
        <w:t xml:space="preserve">זו הייתה הפשרה. אני מסכימה, אדוני, שזו הייתה הפשרה אז. </w:t>
      </w:r>
      <w:r w:rsidR="00FC6C21">
        <w:rPr>
          <w:rFonts w:hint="cs"/>
          <w:rtl/>
        </w:rPr>
        <w:t xml:space="preserve"> </w:t>
      </w:r>
    </w:p>
    <w:p w:rsidR="00FC6C21" w:rsidRDefault="00FC6C21" w:rsidP="000A5CE2">
      <w:pPr>
        <w:ind w:firstLine="0"/>
        <w:rPr>
          <w:rtl/>
        </w:rPr>
      </w:pPr>
    </w:p>
    <w:p w:rsidR="00AF5859" w:rsidRDefault="00AF5859" w:rsidP="00AF5859">
      <w:pPr>
        <w:pStyle w:val="af9"/>
        <w:keepNext/>
        <w:rPr>
          <w:rtl/>
        </w:rPr>
      </w:pPr>
      <w:bookmarkStart w:id="1234" w:name="ET_guest_ורד_וינדמן_416"/>
      <w:r w:rsidRPr="00AF5859">
        <w:rPr>
          <w:rStyle w:val="TagStyle"/>
          <w:rtl/>
        </w:rPr>
        <w:t xml:space="preserve"> &lt;&lt; אורח &gt;&gt; </w:t>
      </w:r>
      <w:r>
        <w:rPr>
          <w:rtl/>
        </w:rPr>
        <w:t>ורד וינדמן:</w:t>
      </w:r>
      <w:r w:rsidRPr="00AF58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4"/>
    </w:p>
    <w:p w:rsidR="00AF5859" w:rsidRDefault="00AF5859" w:rsidP="00AF5859">
      <w:pPr>
        <w:pStyle w:val="KeepWithNext"/>
        <w:rPr>
          <w:rtl/>
        </w:rPr>
      </w:pPr>
    </w:p>
    <w:p w:rsidR="00FC6C21" w:rsidRDefault="00FC6C21" w:rsidP="00380609">
      <w:pPr>
        <w:ind w:firstLine="0"/>
        <w:rPr>
          <w:rtl/>
        </w:rPr>
      </w:pPr>
      <w:bookmarkStart w:id="1235" w:name="_ETM_Q1_7241000"/>
      <w:bookmarkEnd w:id="1235"/>
      <w:r>
        <w:rPr>
          <w:rtl/>
        </w:rPr>
        <w:tab/>
      </w:r>
      <w:r>
        <w:rPr>
          <w:rFonts w:hint="cs"/>
          <w:rtl/>
        </w:rPr>
        <w:t xml:space="preserve">העבירות </w:t>
      </w:r>
      <w:r w:rsidR="00AF5859">
        <w:rPr>
          <w:rFonts w:hint="cs"/>
          <w:rtl/>
        </w:rPr>
        <w:t xml:space="preserve">של אלימות ומין </w:t>
      </w:r>
      <w:r>
        <w:rPr>
          <w:rFonts w:hint="cs"/>
          <w:rtl/>
        </w:rPr>
        <w:t xml:space="preserve">כנגד קטינים </w:t>
      </w:r>
      <w:bookmarkStart w:id="1236" w:name="_ETM_Q1_7246000"/>
      <w:bookmarkEnd w:id="1236"/>
      <w:r w:rsidR="00AF5859">
        <w:rPr>
          <w:rFonts w:hint="cs"/>
          <w:rtl/>
        </w:rPr>
        <w:t xml:space="preserve">הן עבירות </w:t>
      </w:r>
      <w:r w:rsidR="00380609">
        <w:rPr>
          <w:rFonts w:hint="cs"/>
          <w:rtl/>
        </w:rPr>
        <w:t>שהגילוי שלהן שונה מעבירות אחרות.</w:t>
      </w:r>
      <w:r w:rsidR="00AF5859">
        <w:rPr>
          <w:rFonts w:hint="cs"/>
          <w:rtl/>
        </w:rPr>
        <w:t xml:space="preserve"> הן</w:t>
      </w:r>
      <w:r>
        <w:rPr>
          <w:rFonts w:hint="cs"/>
          <w:rtl/>
        </w:rPr>
        <w:t xml:space="preserve"> ע</w:t>
      </w:r>
      <w:r w:rsidR="00AF5859">
        <w:rPr>
          <w:rFonts w:hint="cs"/>
          <w:rtl/>
        </w:rPr>
        <w:t>בירות שהר</w:t>
      </w:r>
      <w:r>
        <w:rPr>
          <w:rFonts w:hint="cs"/>
          <w:rtl/>
        </w:rPr>
        <w:t>ב</w:t>
      </w:r>
      <w:r w:rsidR="00AF5859">
        <w:rPr>
          <w:rFonts w:hint="cs"/>
          <w:rtl/>
        </w:rPr>
        <w:t>ה יותר קשה לגלות,</w:t>
      </w:r>
      <w:r>
        <w:rPr>
          <w:rFonts w:hint="cs"/>
          <w:rtl/>
        </w:rPr>
        <w:t xml:space="preserve"> הסיכון לקטינים </w:t>
      </w:r>
      <w:r w:rsidR="00AF5859">
        <w:rPr>
          <w:rFonts w:hint="cs"/>
          <w:rtl/>
        </w:rPr>
        <w:t xml:space="preserve">הוא </w:t>
      </w:r>
      <w:r>
        <w:rPr>
          <w:rFonts w:hint="cs"/>
          <w:rtl/>
        </w:rPr>
        <w:t>הרבה</w:t>
      </w:r>
      <w:r w:rsidR="00AF5859">
        <w:rPr>
          <w:rFonts w:hint="cs"/>
          <w:rtl/>
        </w:rPr>
        <w:t xml:space="preserve"> י</w:t>
      </w:r>
      <w:r>
        <w:rPr>
          <w:rFonts w:hint="cs"/>
          <w:rtl/>
        </w:rPr>
        <w:t>ותר</w:t>
      </w:r>
      <w:r w:rsidR="00AF5859">
        <w:rPr>
          <w:rFonts w:hint="cs"/>
          <w:rtl/>
        </w:rPr>
        <w:t xml:space="preserve"> </w:t>
      </w:r>
      <w:bookmarkStart w:id="1237" w:name="_ETM_Q1_7255000"/>
      <w:bookmarkEnd w:id="1237"/>
      <w:r w:rsidR="00AF5859">
        <w:rPr>
          <w:rFonts w:hint="cs"/>
          <w:rtl/>
        </w:rPr>
        <w:t>גדול. מכיוון</w:t>
      </w:r>
      <w:r>
        <w:rPr>
          <w:rFonts w:hint="cs"/>
          <w:rtl/>
        </w:rPr>
        <w:t xml:space="preserve"> </w:t>
      </w:r>
      <w:r w:rsidR="00AF5859">
        <w:rPr>
          <w:rFonts w:hint="cs"/>
          <w:rtl/>
        </w:rPr>
        <w:t xml:space="preserve">שוועדת קנאי </w:t>
      </w:r>
      <w:r>
        <w:rPr>
          <w:rFonts w:hint="cs"/>
          <w:rtl/>
        </w:rPr>
        <w:t xml:space="preserve">לא </w:t>
      </w:r>
      <w:r w:rsidR="00AF5859">
        <w:rPr>
          <w:rFonts w:hint="cs"/>
          <w:rtl/>
        </w:rPr>
        <w:t>עסקה לא באו</w:t>
      </w:r>
      <w:r>
        <w:rPr>
          <w:rFonts w:hint="cs"/>
          <w:rtl/>
        </w:rPr>
        <w:t>כ</w:t>
      </w:r>
      <w:r w:rsidR="00AF5859">
        <w:rPr>
          <w:rFonts w:hint="cs"/>
          <w:rtl/>
        </w:rPr>
        <w:t>לוסיות ספציפיות ולא בעבירות ספציפיות</w:t>
      </w:r>
      <w:r>
        <w:rPr>
          <w:rFonts w:hint="cs"/>
          <w:rtl/>
        </w:rPr>
        <w:t xml:space="preserve">, נדמה לי שסביב </w:t>
      </w:r>
      <w:r w:rsidR="00AF5859">
        <w:rPr>
          <w:rFonts w:hint="cs"/>
          <w:rtl/>
        </w:rPr>
        <w:t>הוועדה פה</w:t>
      </w:r>
      <w:bookmarkStart w:id="1238" w:name="_ETM_Q1_7262000"/>
      <w:bookmarkEnd w:id="1238"/>
      <w:r w:rsidR="00AF5859">
        <w:rPr>
          <w:rFonts w:hint="cs"/>
          <w:rtl/>
        </w:rPr>
        <w:t xml:space="preserve"> כן היה קונצנזוס שכל הנושא </w:t>
      </w:r>
      <w:r>
        <w:rPr>
          <w:rFonts w:hint="cs"/>
          <w:rtl/>
        </w:rPr>
        <w:t>של הגנה על קטינים צריך לקבל מקום</w:t>
      </w:r>
      <w:r w:rsidR="00AF5859">
        <w:rPr>
          <w:rFonts w:hint="cs"/>
          <w:rtl/>
        </w:rPr>
        <w:t xml:space="preserve"> מיוחד</w:t>
      </w:r>
      <w:r>
        <w:rPr>
          <w:rFonts w:hint="cs"/>
          <w:rtl/>
        </w:rPr>
        <w:t xml:space="preserve">. </w:t>
      </w:r>
      <w:r w:rsidR="00AF5859">
        <w:rPr>
          <w:rFonts w:hint="cs"/>
          <w:rtl/>
        </w:rPr>
        <w:t xml:space="preserve">אנחנו </w:t>
      </w:r>
      <w:r>
        <w:rPr>
          <w:rFonts w:hint="cs"/>
          <w:rtl/>
        </w:rPr>
        <w:t>חשבנו ש</w:t>
      </w:r>
      <w:r w:rsidR="00AF5859">
        <w:rPr>
          <w:rFonts w:hint="cs"/>
          <w:rtl/>
        </w:rPr>
        <w:t>ג</w:t>
      </w:r>
      <w:bookmarkStart w:id="1239" w:name="_ETM_Q1_7268000"/>
      <w:bookmarkEnd w:id="1239"/>
      <w:r w:rsidR="00AF5859">
        <w:rPr>
          <w:rFonts w:hint="cs"/>
          <w:rtl/>
        </w:rPr>
        <w:t>ם החמש ו</w:t>
      </w:r>
      <w:r>
        <w:rPr>
          <w:rFonts w:hint="cs"/>
          <w:rtl/>
        </w:rPr>
        <w:t xml:space="preserve">חמש </w:t>
      </w:r>
      <w:r w:rsidR="00AF5859">
        <w:rPr>
          <w:rFonts w:hint="cs"/>
          <w:rtl/>
        </w:rPr>
        <w:t xml:space="preserve">הוא לחלוטין לא הגיוני, בוודאי לא </w:t>
      </w:r>
      <w:bookmarkStart w:id="1240" w:name="_ETM_Q1_7271000"/>
      <w:bookmarkEnd w:id="1240"/>
      <w:r w:rsidR="00380609">
        <w:rPr>
          <w:rFonts w:hint="cs"/>
          <w:rtl/>
        </w:rPr>
        <w:t>ארבע וארבע</w:t>
      </w:r>
      <w:r w:rsidR="00AF5859">
        <w:rPr>
          <w:rFonts w:hint="cs"/>
          <w:rtl/>
        </w:rPr>
        <w:t xml:space="preserve"> </w:t>
      </w:r>
      <w:r w:rsidR="00380609">
        <w:rPr>
          <w:rFonts w:hint="cs"/>
          <w:rtl/>
        </w:rPr>
        <w:t xml:space="preserve">או </w:t>
      </w:r>
      <w:r>
        <w:rPr>
          <w:rFonts w:hint="cs"/>
          <w:rtl/>
        </w:rPr>
        <w:t>חמש וארבע. זה</w:t>
      </w:r>
      <w:r w:rsidR="00AF5859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AF585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הגיוני שכל החקיקה בכנסת </w:t>
      </w:r>
      <w:r w:rsidR="00AF5859">
        <w:rPr>
          <w:rFonts w:hint="cs"/>
          <w:rtl/>
        </w:rPr>
        <w:t xml:space="preserve">מתקדמת לכיוון </w:t>
      </w:r>
      <w:r w:rsidR="00380609">
        <w:rPr>
          <w:rFonts w:hint="cs"/>
          <w:rtl/>
        </w:rPr>
        <w:t xml:space="preserve">של </w:t>
      </w:r>
      <w:r>
        <w:rPr>
          <w:rFonts w:hint="cs"/>
          <w:rtl/>
        </w:rPr>
        <w:t>יתר הגנה והארכת תקופת</w:t>
      </w:r>
      <w:r w:rsidR="00AF5859">
        <w:rPr>
          <w:rFonts w:hint="cs"/>
          <w:rtl/>
        </w:rPr>
        <w:t xml:space="preserve"> התיישנות </w:t>
      </w:r>
      <w:r w:rsidR="00380609">
        <w:rPr>
          <w:rFonts w:hint="cs"/>
          <w:rtl/>
        </w:rPr>
        <w:t>וה</w:t>
      </w:r>
      <w:r>
        <w:rPr>
          <w:rFonts w:hint="cs"/>
          <w:rtl/>
        </w:rPr>
        <w:t>וועדה הזאת</w:t>
      </w:r>
      <w:r w:rsidR="00AF5859">
        <w:rPr>
          <w:rFonts w:hint="cs"/>
          <w:rtl/>
        </w:rPr>
        <w:t xml:space="preserve"> </w:t>
      </w:r>
      <w:bookmarkStart w:id="1241" w:name="_ETM_Q1_7285000"/>
      <w:bookmarkEnd w:id="1241"/>
      <w:r w:rsidR="00380609">
        <w:rPr>
          <w:rFonts w:hint="cs"/>
          <w:rtl/>
        </w:rPr>
        <w:t>תקצר.</w:t>
      </w:r>
      <w:r w:rsidR="00AF5859">
        <w:rPr>
          <w:rFonts w:hint="cs"/>
          <w:rtl/>
        </w:rPr>
        <w:t xml:space="preserve"> </w:t>
      </w:r>
      <w:r>
        <w:rPr>
          <w:rFonts w:hint="cs"/>
          <w:rtl/>
        </w:rPr>
        <w:t>זה לחלוטין סותר הכל</w:t>
      </w:r>
      <w:r w:rsidR="00AF5859">
        <w:rPr>
          <w:rFonts w:hint="cs"/>
          <w:rtl/>
        </w:rPr>
        <w:t>.</w:t>
      </w:r>
    </w:p>
    <w:p w:rsidR="00FC6C21" w:rsidRDefault="00FC6C21" w:rsidP="000A5CE2">
      <w:pPr>
        <w:ind w:firstLine="0"/>
        <w:rPr>
          <w:rtl/>
        </w:rPr>
      </w:pPr>
    </w:p>
    <w:p w:rsidR="00AF5859" w:rsidRDefault="00AF5859" w:rsidP="00AF5859">
      <w:pPr>
        <w:pStyle w:val="af6"/>
        <w:keepNext/>
        <w:rPr>
          <w:rtl/>
        </w:rPr>
      </w:pPr>
      <w:bookmarkStart w:id="1242" w:name="ET_yor_5094_417"/>
      <w:r w:rsidRPr="00AF585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F58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2"/>
    </w:p>
    <w:p w:rsidR="00AF5859" w:rsidRDefault="00AF5859" w:rsidP="00AF5859">
      <w:pPr>
        <w:pStyle w:val="KeepWithNext"/>
        <w:rPr>
          <w:rtl/>
        </w:rPr>
      </w:pPr>
    </w:p>
    <w:p w:rsidR="00FC6C21" w:rsidRDefault="00FC6C21" w:rsidP="00E953EA">
      <w:pPr>
        <w:rPr>
          <w:rtl/>
        </w:rPr>
      </w:pPr>
      <w:bookmarkStart w:id="1243" w:name="_ETM_Q1_7284000"/>
      <w:bookmarkEnd w:id="1243"/>
      <w:r>
        <w:rPr>
          <w:rFonts w:hint="cs"/>
          <w:rtl/>
        </w:rPr>
        <w:t xml:space="preserve">כאן מדובר </w:t>
      </w:r>
      <w:r w:rsidR="00AF5859">
        <w:rPr>
          <w:rFonts w:hint="cs"/>
          <w:rtl/>
        </w:rPr>
        <w:t xml:space="preserve">על כך שהשופט הרשיע בלי </w:t>
      </w:r>
      <w:bookmarkStart w:id="1244" w:name="_ETM_Q1_7293000"/>
      <w:bookmarkEnd w:id="1244"/>
      <w:r w:rsidR="00AF5859">
        <w:rPr>
          <w:rFonts w:hint="cs"/>
          <w:rtl/>
        </w:rPr>
        <w:t>מאסר, נכון? אתם באים אלי בטענות כשה</w:t>
      </w:r>
      <w:r>
        <w:rPr>
          <w:rFonts w:hint="cs"/>
          <w:rtl/>
        </w:rPr>
        <w:t>ש</w:t>
      </w:r>
      <w:r w:rsidR="00AF5859">
        <w:rPr>
          <w:rFonts w:hint="cs"/>
          <w:rtl/>
        </w:rPr>
        <w:t>ופט אפילו לא נתן מאסר,</w:t>
      </w:r>
      <w:r>
        <w:rPr>
          <w:rFonts w:hint="cs"/>
          <w:rtl/>
        </w:rPr>
        <w:t xml:space="preserve"> לא </w:t>
      </w:r>
      <w:r w:rsidR="00AF5859">
        <w:rPr>
          <w:rFonts w:hint="cs"/>
          <w:rtl/>
        </w:rPr>
        <w:t>נתן כלום,</w:t>
      </w:r>
      <w:r>
        <w:rPr>
          <w:rFonts w:hint="cs"/>
          <w:rtl/>
        </w:rPr>
        <w:t xml:space="preserve"> </w:t>
      </w:r>
      <w:r w:rsidR="00AF5859">
        <w:rPr>
          <w:rFonts w:hint="cs"/>
          <w:rtl/>
        </w:rPr>
        <w:t>זאת אומרת, השופט כנראה חשב אחרת.</w:t>
      </w:r>
      <w:r>
        <w:rPr>
          <w:rFonts w:hint="cs"/>
          <w:rtl/>
        </w:rPr>
        <w:t xml:space="preserve"> אמרתם לי </w:t>
      </w:r>
      <w:r w:rsidR="00AF5859">
        <w:rPr>
          <w:rFonts w:hint="cs"/>
          <w:rtl/>
        </w:rPr>
        <w:t>פעם ש</w:t>
      </w:r>
      <w:r w:rsidR="00E953EA">
        <w:rPr>
          <w:rFonts w:hint="cs"/>
          <w:rtl/>
        </w:rPr>
        <w:t xml:space="preserve">גם </w:t>
      </w:r>
      <w:r w:rsidR="00AF5859">
        <w:rPr>
          <w:rFonts w:hint="cs"/>
          <w:rtl/>
        </w:rPr>
        <w:t xml:space="preserve">עבודות שירות זה כמו מאסר. </w:t>
      </w:r>
      <w:bookmarkStart w:id="1245" w:name="_ETM_Q1_7319000"/>
      <w:bookmarkEnd w:id="1245"/>
      <w:r w:rsidR="00E953EA">
        <w:rPr>
          <w:rFonts w:hint="cs"/>
          <w:rtl/>
        </w:rPr>
        <w:t xml:space="preserve">תבואו בטענה לשופט, מה אתם רוצים ממני? </w:t>
      </w:r>
      <w:bookmarkStart w:id="1246" w:name="_ETM_Q1_7323000"/>
      <w:bookmarkEnd w:id="1246"/>
      <w:r w:rsidR="00E953EA">
        <w:rPr>
          <w:rFonts w:hint="cs"/>
          <w:rtl/>
        </w:rPr>
        <w:t>השופט הו</w:t>
      </w:r>
      <w:r w:rsidR="00380609">
        <w:rPr>
          <w:rFonts w:hint="cs"/>
          <w:rtl/>
        </w:rPr>
        <w:t>א בסדר, שיקול הדעת שלו הוא בסדר?</w:t>
      </w:r>
      <w:r>
        <w:rPr>
          <w:rFonts w:hint="cs"/>
          <w:rtl/>
        </w:rPr>
        <w:t xml:space="preserve"> </w:t>
      </w:r>
    </w:p>
    <w:p w:rsidR="00FC6C21" w:rsidRDefault="00FC6C21" w:rsidP="000A5CE2">
      <w:pPr>
        <w:ind w:firstLine="0"/>
        <w:rPr>
          <w:rtl/>
        </w:rPr>
      </w:pPr>
    </w:p>
    <w:p w:rsidR="00E953EA" w:rsidRDefault="00E953EA" w:rsidP="00E953EA">
      <w:pPr>
        <w:pStyle w:val="af9"/>
        <w:keepNext/>
        <w:rPr>
          <w:rtl/>
        </w:rPr>
      </w:pPr>
      <w:bookmarkStart w:id="1247" w:name="ET_guest_ורד_וינדמן_419"/>
      <w:r w:rsidRPr="00E953EA">
        <w:rPr>
          <w:rStyle w:val="TagStyle"/>
          <w:rtl/>
        </w:rPr>
        <w:t xml:space="preserve"> &lt;&lt; אורח &gt;&gt; </w:t>
      </w:r>
      <w:r>
        <w:rPr>
          <w:rtl/>
        </w:rPr>
        <w:t>ורד וינדמן:</w:t>
      </w:r>
      <w:r w:rsidRPr="00E953E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7"/>
    </w:p>
    <w:p w:rsidR="00E953EA" w:rsidRDefault="00E953EA" w:rsidP="00E953EA">
      <w:pPr>
        <w:pStyle w:val="KeepWithNext"/>
        <w:rPr>
          <w:rtl/>
        </w:rPr>
      </w:pPr>
    </w:p>
    <w:p w:rsidR="00E953EA" w:rsidRDefault="00E953EA" w:rsidP="00E953EA">
      <w:pPr>
        <w:rPr>
          <w:rtl/>
        </w:rPr>
      </w:pPr>
      <w:bookmarkStart w:id="1248" w:name="_ETM_Q1_7328000"/>
      <w:bookmarkEnd w:id="1248"/>
      <w:r>
        <w:rPr>
          <w:rFonts w:hint="cs"/>
          <w:rtl/>
        </w:rPr>
        <w:t>זה שיקול דעת אחר.</w:t>
      </w:r>
    </w:p>
    <w:p w:rsidR="00E953EA" w:rsidRDefault="00E953EA" w:rsidP="00E953EA">
      <w:pPr>
        <w:ind w:firstLine="0"/>
        <w:rPr>
          <w:rtl/>
        </w:rPr>
      </w:pPr>
    </w:p>
    <w:p w:rsidR="00E953EA" w:rsidRDefault="00E953EA" w:rsidP="00E953EA">
      <w:pPr>
        <w:pStyle w:val="af6"/>
        <w:keepNext/>
        <w:rPr>
          <w:rtl/>
        </w:rPr>
      </w:pPr>
      <w:bookmarkStart w:id="1249" w:name="ET_yor_5094_420"/>
      <w:r w:rsidRPr="00E953E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953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9"/>
    </w:p>
    <w:p w:rsidR="00E953EA" w:rsidRDefault="00E953EA" w:rsidP="00E953EA">
      <w:pPr>
        <w:pStyle w:val="KeepWithNext"/>
        <w:rPr>
          <w:rtl/>
        </w:rPr>
      </w:pPr>
    </w:p>
    <w:p w:rsidR="00E953EA" w:rsidRDefault="00E953EA" w:rsidP="00E953EA">
      <w:pPr>
        <w:rPr>
          <w:rtl/>
        </w:rPr>
      </w:pPr>
      <w:r>
        <w:rPr>
          <w:rFonts w:hint="cs"/>
          <w:rtl/>
        </w:rPr>
        <w:t>איזה שיקול אחר?</w:t>
      </w:r>
    </w:p>
    <w:p w:rsidR="00E953EA" w:rsidRDefault="00E953EA" w:rsidP="00E953EA">
      <w:pPr>
        <w:rPr>
          <w:rtl/>
        </w:rPr>
      </w:pPr>
      <w:bookmarkStart w:id="1250" w:name="_ETM_Q1_7333000"/>
      <w:bookmarkEnd w:id="1250"/>
      <w:r>
        <w:rPr>
          <w:rtl/>
        </w:rPr>
        <w:t xml:space="preserve">    </w:t>
      </w:r>
    </w:p>
    <w:p w:rsidR="00E953EA" w:rsidRDefault="00E953EA" w:rsidP="00E953EA">
      <w:pPr>
        <w:pStyle w:val="af9"/>
        <w:keepNext/>
        <w:rPr>
          <w:rtl/>
        </w:rPr>
      </w:pPr>
      <w:bookmarkStart w:id="1251" w:name="ET_guest_ליאורה_סולטן_421"/>
      <w:r w:rsidRPr="00E953EA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E953E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1"/>
    </w:p>
    <w:p w:rsidR="00E953EA" w:rsidRDefault="00E953EA" w:rsidP="00E953EA">
      <w:pPr>
        <w:pStyle w:val="KeepWithNext"/>
        <w:rPr>
          <w:rtl/>
        </w:rPr>
      </w:pPr>
    </w:p>
    <w:p w:rsidR="00FC6C21" w:rsidRDefault="00E953EA" w:rsidP="00380609">
      <w:pPr>
        <w:rPr>
          <w:rtl/>
        </w:rPr>
      </w:pPr>
      <w:bookmarkStart w:id="1252" w:name="_ETM_Q1_7336000"/>
      <w:bookmarkEnd w:id="1252"/>
      <w:r>
        <w:rPr>
          <w:rFonts w:hint="cs"/>
          <w:rtl/>
        </w:rPr>
        <w:t xml:space="preserve">המון שיקולים מונחים </w:t>
      </w:r>
      <w:bookmarkStart w:id="1253" w:name="_ETM_Q1_7337000"/>
      <w:bookmarkEnd w:id="1253"/>
      <w:r>
        <w:rPr>
          <w:rFonts w:hint="cs"/>
          <w:rtl/>
        </w:rPr>
        <w:t xml:space="preserve">בפני בית משפט. </w:t>
      </w:r>
      <w:r w:rsidR="00FC6C21">
        <w:rPr>
          <w:rFonts w:hint="cs"/>
          <w:rtl/>
        </w:rPr>
        <w:t xml:space="preserve">אפשר לתת המון המון עונשים </w:t>
      </w:r>
      <w:r w:rsidR="00380609">
        <w:rPr>
          <w:rFonts w:hint="cs"/>
          <w:rtl/>
        </w:rPr>
        <w:t>פרט</w:t>
      </w:r>
      <w:r w:rsidR="00FC6C21">
        <w:rPr>
          <w:rFonts w:hint="cs"/>
          <w:rtl/>
        </w:rPr>
        <w:t xml:space="preserve"> </w:t>
      </w:r>
      <w:r w:rsidR="00380609">
        <w:rPr>
          <w:rFonts w:hint="cs"/>
          <w:rtl/>
        </w:rPr>
        <w:t>ל</w:t>
      </w:r>
      <w:r w:rsidR="00FC6C21">
        <w:rPr>
          <w:rFonts w:hint="cs"/>
          <w:rtl/>
        </w:rPr>
        <w:t>מאסר.</w:t>
      </w:r>
    </w:p>
    <w:p w:rsidR="00FC6C21" w:rsidRDefault="00FC6C21" w:rsidP="000A5CE2">
      <w:pPr>
        <w:ind w:firstLine="0"/>
        <w:rPr>
          <w:rtl/>
        </w:rPr>
      </w:pPr>
    </w:p>
    <w:p w:rsidR="00E953EA" w:rsidRDefault="00E953EA" w:rsidP="00E953EA">
      <w:pPr>
        <w:pStyle w:val="af9"/>
        <w:keepNext/>
        <w:rPr>
          <w:rtl/>
        </w:rPr>
      </w:pPr>
      <w:bookmarkStart w:id="1254" w:name="ET_guest_טל_ענר_422"/>
      <w:r w:rsidRPr="00E953EA">
        <w:rPr>
          <w:rStyle w:val="TagStyle"/>
          <w:rtl/>
        </w:rPr>
        <w:t xml:space="preserve"> &lt;&lt; אורח &gt;&gt; </w:t>
      </w:r>
      <w:r>
        <w:rPr>
          <w:rtl/>
        </w:rPr>
        <w:t>טל ענר:</w:t>
      </w:r>
      <w:r w:rsidRPr="00E953E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4"/>
    </w:p>
    <w:p w:rsidR="00E953EA" w:rsidRDefault="00E953EA" w:rsidP="00E953EA">
      <w:pPr>
        <w:pStyle w:val="KeepWithNext"/>
        <w:rPr>
          <w:rtl/>
        </w:rPr>
      </w:pPr>
    </w:p>
    <w:p w:rsidR="00E953EA" w:rsidRDefault="00E953EA" w:rsidP="00380609">
      <w:pPr>
        <w:rPr>
          <w:rtl/>
        </w:rPr>
      </w:pPr>
      <w:bookmarkStart w:id="1255" w:name="_ETM_Q1_7345000"/>
      <w:bookmarkEnd w:id="1255"/>
      <w:r>
        <w:rPr>
          <w:rFonts w:hint="cs"/>
          <w:rtl/>
        </w:rPr>
        <w:t xml:space="preserve">זו כמעט קבוצה ריקה. </w:t>
      </w:r>
      <w:r w:rsidR="00122298">
        <w:rPr>
          <w:rFonts w:hint="cs"/>
          <w:rtl/>
        </w:rPr>
        <w:t>אין מקרים ש</w:t>
      </w:r>
      <w:r>
        <w:rPr>
          <w:rFonts w:hint="cs"/>
          <w:rtl/>
        </w:rPr>
        <w:t>בוצעה עבירת</w:t>
      </w:r>
      <w:r w:rsidR="00122298">
        <w:rPr>
          <w:rFonts w:hint="cs"/>
          <w:rtl/>
        </w:rPr>
        <w:t xml:space="preserve"> אלימו</w:t>
      </w:r>
      <w:r>
        <w:rPr>
          <w:rFonts w:hint="cs"/>
          <w:rtl/>
        </w:rPr>
        <w:t>ת או פשע חמור ולא הוטל עונש מאסר</w:t>
      </w:r>
      <w:r w:rsidR="00122298">
        <w:rPr>
          <w:rFonts w:hint="cs"/>
          <w:rtl/>
        </w:rPr>
        <w:t xml:space="preserve">. </w:t>
      </w:r>
    </w:p>
    <w:p w:rsidR="00E953EA" w:rsidRDefault="00E953EA" w:rsidP="00E953EA">
      <w:pPr>
        <w:rPr>
          <w:rtl/>
        </w:rPr>
      </w:pPr>
    </w:p>
    <w:p w:rsidR="00E953EA" w:rsidRDefault="00E953EA" w:rsidP="00E953EA">
      <w:pPr>
        <w:pStyle w:val="af9"/>
        <w:keepNext/>
        <w:rPr>
          <w:rtl/>
        </w:rPr>
      </w:pPr>
      <w:bookmarkStart w:id="1256" w:name="ET_guest_לירון_אשל_423"/>
      <w:r w:rsidRPr="00E953EA">
        <w:rPr>
          <w:rStyle w:val="TagStyle"/>
          <w:rtl/>
        </w:rPr>
        <w:t xml:space="preserve"> &lt;&lt; אורח &gt;&gt; </w:t>
      </w:r>
      <w:r>
        <w:rPr>
          <w:rtl/>
        </w:rPr>
        <w:t>לירון אשל:</w:t>
      </w:r>
      <w:r w:rsidRPr="00E953E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6"/>
    </w:p>
    <w:p w:rsidR="00E953EA" w:rsidRDefault="00E953EA" w:rsidP="00E953EA">
      <w:pPr>
        <w:pStyle w:val="KeepWithNext"/>
        <w:rPr>
          <w:rtl/>
        </w:rPr>
      </w:pPr>
    </w:p>
    <w:p w:rsidR="00E953EA" w:rsidRDefault="00E953EA" w:rsidP="00E953EA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יש </w:t>
      </w:r>
      <w:bookmarkStart w:id="1257" w:name="_ETM_Q1_7357000"/>
      <w:bookmarkEnd w:id="1257"/>
      <w:r>
        <w:rPr>
          <w:rFonts w:hint="cs"/>
          <w:rtl/>
        </w:rPr>
        <w:t>מקרים כאלה.</w:t>
      </w:r>
    </w:p>
    <w:p w:rsidR="00E953EA" w:rsidRDefault="00E953EA" w:rsidP="00E953EA">
      <w:pPr>
        <w:ind w:firstLine="0"/>
        <w:rPr>
          <w:rtl/>
        </w:rPr>
      </w:pPr>
    </w:p>
    <w:p w:rsidR="00E953EA" w:rsidRDefault="00E953EA" w:rsidP="00E953EA">
      <w:pPr>
        <w:pStyle w:val="af9"/>
        <w:keepNext/>
        <w:rPr>
          <w:rtl/>
        </w:rPr>
      </w:pPr>
      <w:bookmarkStart w:id="1258" w:name="_ETM_Q1_7359000"/>
      <w:bookmarkStart w:id="1259" w:name="ET_guest_טל_ענר_424"/>
      <w:bookmarkEnd w:id="1258"/>
      <w:r w:rsidRPr="00E953EA">
        <w:rPr>
          <w:rStyle w:val="TagStyle"/>
          <w:rtl/>
        </w:rPr>
        <w:t xml:space="preserve"> &lt;&lt; אורח &gt;&gt; </w:t>
      </w:r>
      <w:r>
        <w:rPr>
          <w:rtl/>
        </w:rPr>
        <w:t>טל ענר:</w:t>
      </w:r>
      <w:r w:rsidRPr="00E953E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9"/>
    </w:p>
    <w:p w:rsidR="00E953EA" w:rsidRDefault="00E953EA" w:rsidP="00E953EA">
      <w:pPr>
        <w:pStyle w:val="KeepWithNext"/>
        <w:rPr>
          <w:rtl/>
        </w:rPr>
      </w:pPr>
    </w:p>
    <w:p w:rsidR="00122298" w:rsidRDefault="00122298" w:rsidP="00E953EA">
      <w:pPr>
        <w:rPr>
          <w:rtl/>
        </w:rPr>
      </w:pPr>
      <w:bookmarkStart w:id="1260" w:name="_ETM_Q1_7362000"/>
      <w:bookmarkStart w:id="1261" w:name="_ETM_Q1_7354000"/>
      <w:bookmarkEnd w:id="1260"/>
      <w:bookmarkEnd w:id="1261"/>
      <w:r>
        <w:rPr>
          <w:rFonts w:hint="cs"/>
          <w:rtl/>
        </w:rPr>
        <w:t xml:space="preserve">אלה המקרים </w:t>
      </w:r>
      <w:r w:rsidR="00380609">
        <w:rPr>
          <w:rFonts w:hint="cs"/>
          <w:rtl/>
        </w:rPr>
        <w:t>הקלים ביותר.</w:t>
      </w:r>
      <w:r w:rsidR="00E953E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סיבה שלא יהיה </w:t>
      </w:r>
      <w:r w:rsidR="00E953EA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ארבע </w:t>
      </w:r>
      <w:r w:rsidR="00E953EA">
        <w:rPr>
          <w:rFonts w:hint="cs"/>
          <w:rtl/>
        </w:rPr>
        <w:t xml:space="preserve">וארבע. </w:t>
      </w:r>
    </w:p>
    <w:p w:rsidR="00E953EA" w:rsidRDefault="00E953EA" w:rsidP="000A5CE2">
      <w:pPr>
        <w:ind w:firstLine="0"/>
        <w:rPr>
          <w:rtl/>
        </w:rPr>
      </w:pPr>
    </w:p>
    <w:p w:rsidR="00E953EA" w:rsidRDefault="00E953EA" w:rsidP="00E953EA">
      <w:pPr>
        <w:pStyle w:val="a4"/>
        <w:keepNext/>
        <w:rPr>
          <w:rtl/>
        </w:rPr>
      </w:pPr>
      <w:bookmarkStart w:id="1262" w:name="ET_speaker_נועה_ברודסקילוי_425"/>
      <w:r w:rsidRPr="00E953EA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E953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2"/>
    </w:p>
    <w:p w:rsidR="00E953EA" w:rsidRDefault="00E953EA" w:rsidP="00E953EA">
      <w:pPr>
        <w:pStyle w:val="KeepWithNext"/>
        <w:rPr>
          <w:rtl/>
        </w:rPr>
      </w:pPr>
    </w:p>
    <w:p w:rsidR="00122298" w:rsidRDefault="00E953EA" w:rsidP="00380609">
      <w:pPr>
        <w:rPr>
          <w:rtl/>
        </w:rPr>
      </w:pPr>
      <w:bookmarkStart w:id="1263" w:name="_ETM_Q1_7387000"/>
      <w:bookmarkEnd w:id="1263"/>
      <w:r>
        <w:rPr>
          <w:rFonts w:hint="cs"/>
          <w:rtl/>
        </w:rPr>
        <w:t xml:space="preserve">בסעיף 21, </w:t>
      </w:r>
      <w:r w:rsidR="00380609">
        <w:rPr>
          <w:rFonts w:hint="cs"/>
          <w:rtl/>
        </w:rPr>
        <w:t>ב</w:t>
      </w:r>
      <w:r>
        <w:rPr>
          <w:rFonts w:hint="cs"/>
          <w:rtl/>
        </w:rPr>
        <w:t xml:space="preserve">מחיקת פרט רישום </w:t>
      </w:r>
      <w:bookmarkStart w:id="1264" w:name="_ETM_Q1_7392000"/>
      <w:bookmarkEnd w:id="1264"/>
      <w:r>
        <w:rPr>
          <w:rFonts w:hint="cs"/>
          <w:rtl/>
        </w:rPr>
        <w:t xml:space="preserve">פלילי </w:t>
      </w:r>
      <w:r>
        <w:rPr>
          <w:rtl/>
        </w:rPr>
        <w:t>–</w:t>
      </w:r>
      <w:r>
        <w:rPr>
          <w:rFonts w:hint="cs"/>
          <w:rtl/>
        </w:rPr>
        <w:t xml:space="preserve"> עקרונות, עלתה שאלה לגבי סעיף קטן (ב) ש</w:t>
      </w:r>
      <w:bookmarkStart w:id="1265" w:name="_ETM_Q1_7400000"/>
      <w:bookmarkEnd w:id="1265"/>
      <w:r w:rsidR="00CF59E7">
        <w:rPr>
          <w:rFonts w:hint="cs"/>
          <w:rtl/>
        </w:rPr>
        <w:t>מדבר</w:t>
      </w:r>
      <w:r>
        <w:rPr>
          <w:rFonts w:hint="cs"/>
          <w:rtl/>
        </w:rPr>
        <w:t xml:space="preserve"> על גופים שלהם יימסר מידע </w:t>
      </w:r>
      <w:r w:rsidR="00CF59E7">
        <w:rPr>
          <w:rFonts w:hint="cs"/>
          <w:rtl/>
        </w:rPr>
        <w:t xml:space="preserve">אחרי תום תקופת המחיקה </w:t>
      </w:r>
      <w:r w:rsidR="00380609">
        <w:rPr>
          <w:rFonts w:hint="cs"/>
          <w:rtl/>
        </w:rPr>
        <w:t>לגבי</w:t>
      </w:r>
      <w:r>
        <w:rPr>
          <w:rFonts w:hint="cs"/>
          <w:rtl/>
        </w:rPr>
        <w:t xml:space="preserve"> פרט רישום שנ</w:t>
      </w:r>
      <w:r w:rsidR="00D438AE">
        <w:rPr>
          <w:rFonts w:hint="cs"/>
          <w:rtl/>
        </w:rPr>
        <w:t>מחק</w:t>
      </w:r>
      <w:r w:rsidR="00CF59E7">
        <w:rPr>
          <w:rFonts w:hint="cs"/>
          <w:rtl/>
        </w:rPr>
        <w:t xml:space="preserve">. </w:t>
      </w:r>
      <w:r w:rsidR="00122298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פה </w:t>
      </w:r>
      <w:r w:rsidR="00122298">
        <w:rPr>
          <w:rFonts w:hint="cs"/>
          <w:rtl/>
        </w:rPr>
        <w:t xml:space="preserve">בקשה </w:t>
      </w:r>
      <w:r>
        <w:rPr>
          <w:rFonts w:hint="cs"/>
          <w:rtl/>
        </w:rPr>
        <w:t>ל</w:t>
      </w:r>
      <w:r w:rsidR="00122298">
        <w:rPr>
          <w:rFonts w:hint="cs"/>
          <w:rtl/>
        </w:rPr>
        <w:t>הרחבה לגבי עובדים ס</w:t>
      </w:r>
      <w:r w:rsidR="00CF59E7">
        <w:rPr>
          <w:rFonts w:hint="cs"/>
          <w:rtl/>
        </w:rPr>
        <w:t>וציאליים, בקשה שגם הם יקבלו את המידע הזה.</w:t>
      </w:r>
      <w:r w:rsidR="00122298">
        <w:rPr>
          <w:rFonts w:hint="cs"/>
          <w:rtl/>
        </w:rPr>
        <w:t xml:space="preserve"> </w:t>
      </w:r>
      <w:r>
        <w:rPr>
          <w:rFonts w:hint="cs"/>
          <w:rtl/>
        </w:rPr>
        <w:t>הרחבה נוספת ביחס לחוק הקיים הייתה</w:t>
      </w:r>
      <w:r w:rsidR="00122298">
        <w:rPr>
          <w:rFonts w:hint="cs"/>
          <w:rtl/>
        </w:rPr>
        <w:t xml:space="preserve"> לגבי מידע </w:t>
      </w:r>
      <w:r>
        <w:rPr>
          <w:rFonts w:hint="cs"/>
          <w:rtl/>
        </w:rPr>
        <w:t>שמועבר ל</w:t>
      </w:r>
      <w:r w:rsidR="00122298">
        <w:rPr>
          <w:rFonts w:hint="cs"/>
          <w:rtl/>
        </w:rPr>
        <w:t xml:space="preserve">בא כוח </w:t>
      </w:r>
      <w:r>
        <w:rPr>
          <w:rFonts w:hint="cs"/>
          <w:rtl/>
        </w:rPr>
        <w:t xml:space="preserve">היועץ </w:t>
      </w:r>
      <w:bookmarkStart w:id="1266" w:name="_ETM_Q1_7426000"/>
      <w:bookmarkEnd w:id="1266"/>
      <w:r>
        <w:rPr>
          <w:rFonts w:hint="cs"/>
          <w:rtl/>
        </w:rPr>
        <w:t xml:space="preserve">המשפטי לממשלה ולבית משפט או בית </w:t>
      </w:r>
      <w:r w:rsidR="00CF59E7">
        <w:rPr>
          <w:rFonts w:hint="cs"/>
          <w:rtl/>
        </w:rPr>
        <w:t>ה</w:t>
      </w:r>
      <w:r>
        <w:rPr>
          <w:rFonts w:hint="cs"/>
          <w:rtl/>
        </w:rPr>
        <w:t>דין</w:t>
      </w:r>
      <w:r w:rsidR="00122298">
        <w:rPr>
          <w:rFonts w:hint="cs"/>
          <w:rtl/>
        </w:rPr>
        <w:t xml:space="preserve">. הייתה </w:t>
      </w:r>
      <w:r>
        <w:rPr>
          <w:rFonts w:hint="cs"/>
          <w:rtl/>
        </w:rPr>
        <w:t xml:space="preserve">פה </w:t>
      </w:r>
      <w:r w:rsidR="00122298">
        <w:rPr>
          <w:rFonts w:hint="cs"/>
          <w:rtl/>
        </w:rPr>
        <w:t>התנגדות של הסנגוריה. הסבירו במשרד המשפטים שהכוונה</w:t>
      </w:r>
      <w:r>
        <w:rPr>
          <w:rFonts w:hint="cs"/>
          <w:rtl/>
        </w:rPr>
        <w:t xml:space="preserve"> </w:t>
      </w:r>
      <w:r w:rsidR="00CF59E7">
        <w:rPr>
          <w:rFonts w:hint="cs"/>
          <w:rtl/>
        </w:rPr>
        <w:t>לקבל את המידע לא ב</w:t>
      </w:r>
      <w:r w:rsidR="00122298">
        <w:rPr>
          <w:rFonts w:hint="cs"/>
          <w:rtl/>
        </w:rPr>
        <w:t>הל</w:t>
      </w:r>
      <w:r>
        <w:rPr>
          <w:rFonts w:hint="cs"/>
          <w:rtl/>
        </w:rPr>
        <w:t>י</w:t>
      </w:r>
      <w:r w:rsidR="00122298">
        <w:rPr>
          <w:rFonts w:hint="cs"/>
          <w:rtl/>
        </w:rPr>
        <w:t>כ</w:t>
      </w:r>
      <w:r w:rsidR="00CF59E7">
        <w:rPr>
          <w:rFonts w:hint="cs"/>
          <w:rtl/>
        </w:rPr>
        <w:t>ים פליליים,</w:t>
      </w:r>
      <w:r w:rsidR="00122298">
        <w:rPr>
          <w:rFonts w:hint="cs"/>
          <w:rtl/>
        </w:rPr>
        <w:t xml:space="preserve"> </w:t>
      </w:r>
      <w:r>
        <w:rPr>
          <w:rFonts w:hint="cs"/>
          <w:rtl/>
        </w:rPr>
        <w:t>דווקא ב</w:t>
      </w:r>
      <w:r w:rsidR="00122298">
        <w:rPr>
          <w:rFonts w:hint="cs"/>
          <w:rtl/>
        </w:rPr>
        <w:t>הליכים ש</w:t>
      </w:r>
      <w:bookmarkStart w:id="1267" w:name="_ETM_Q1_7437000"/>
      <w:bookmarkEnd w:id="1267"/>
      <w:r>
        <w:rPr>
          <w:rFonts w:hint="cs"/>
          <w:rtl/>
        </w:rPr>
        <w:t xml:space="preserve">תוקפים את ההחלטה </w:t>
      </w:r>
      <w:r w:rsidR="00122298">
        <w:rPr>
          <w:rFonts w:hint="cs"/>
          <w:rtl/>
        </w:rPr>
        <w:t xml:space="preserve">להעמיד לדין או </w:t>
      </w:r>
      <w:r w:rsidR="00CF59E7">
        <w:rPr>
          <w:rFonts w:hint="cs"/>
          <w:rtl/>
        </w:rPr>
        <w:t xml:space="preserve">לא להעמיד לדין. </w:t>
      </w:r>
      <w:bookmarkStart w:id="1268" w:name="_ETM_Q1_7444000"/>
      <w:bookmarkEnd w:id="1268"/>
      <w:r>
        <w:rPr>
          <w:rFonts w:hint="cs"/>
          <w:rtl/>
        </w:rPr>
        <w:t>הוספנו בנ</w:t>
      </w:r>
      <w:r w:rsidR="00122298">
        <w:rPr>
          <w:rFonts w:hint="cs"/>
          <w:rtl/>
        </w:rPr>
        <w:t>ו</w:t>
      </w:r>
      <w:r>
        <w:rPr>
          <w:rFonts w:hint="cs"/>
          <w:rtl/>
        </w:rPr>
        <w:t>ס</w:t>
      </w:r>
      <w:r w:rsidR="00122298">
        <w:rPr>
          <w:rFonts w:hint="cs"/>
          <w:rtl/>
        </w:rPr>
        <w:t>ח הבהרה שמדובר בהליך משפט</w:t>
      </w:r>
      <w:r w:rsidR="00CF59E7">
        <w:rPr>
          <w:rFonts w:hint="cs"/>
          <w:rtl/>
        </w:rPr>
        <w:t>י</w:t>
      </w:r>
      <w:r w:rsidR="00122298">
        <w:rPr>
          <w:rFonts w:hint="cs"/>
          <w:rtl/>
        </w:rPr>
        <w:t xml:space="preserve"> שאינו הליך פלילי.</w:t>
      </w:r>
      <w:r>
        <w:rPr>
          <w:rFonts w:hint="cs"/>
          <w:rtl/>
        </w:rPr>
        <w:t xml:space="preserve"> </w:t>
      </w:r>
      <w:r w:rsidR="00122298">
        <w:rPr>
          <w:rFonts w:hint="cs"/>
          <w:rtl/>
        </w:rPr>
        <w:t xml:space="preserve">הייתה </w:t>
      </w:r>
      <w:r w:rsidR="00CF59E7">
        <w:rPr>
          <w:rFonts w:hint="cs"/>
          <w:rtl/>
        </w:rPr>
        <w:t xml:space="preserve">גם </w:t>
      </w:r>
      <w:r w:rsidR="00122298">
        <w:rPr>
          <w:rFonts w:hint="cs"/>
          <w:rtl/>
        </w:rPr>
        <w:t xml:space="preserve">בקשה </w:t>
      </w:r>
      <w:r>
        <w:rPr>
          <w:rFonts w:hint="cs"/>
          <w:rtl/>
        </w:rPr>
        <w:t xml:space="preserve">של הפרקליטות הצבאית, אם כי אני </w:t>
      </w:r>
      <w:r w:rsidR="00CF59E7">
        <w:rPr>
          <w:rFonts w:hint="cs"/>
          <w:rtl/>
        </w:rPr>
        <w:t xml:space="preserve">לא חושבת שיש צורך בזה </w:t>
      </w:r>
      <w:r>
        <w:rPr>
          <w:rFonts w:hint="cs"/>
          <w:rtl/>
        </w:rPr>
        <w:t xml:space="preserve">נוכח זה </w:t>
      </w:r>
      <w:bookmarkStart w:id="1269" w:name="_ETM_Q1_7461000"/>
      <w:bookmarkEnd w:id="1269"/>
      <w:r>
        <w:rPr>
          <w:rFonts w:hint="cs"/>
          <w:rtl/>
        </w:rPr>
        <w:t xml:space="preserve">שהבהרנו שמדובר על מקרים </w:t>
      </w:r>
      <w:r w:rsidR="00CF59E7">
        <w:rPr>
          <w:rFonts w:hint="cs"/>
          <w:rtl/>
        </w:rPr>
        <w:t xml:space="preserve">שאינם </w:t>
      </w:r>
      <w:r>
        <w:rPr>
          <w:rFonts w:hint="cs"/>
          <w:rtl/>
        </w:rPr>
        <w:t>פליליים</w:t>
      </w:r>
      <w:r w:rsidR="00CF59E7">
        <w:rPr>
          <w:rFonts w:hint="cs"/>
          <w:rtl/>
        </w:rPr>
        <w:t xml:space="preserve">. </w:t>
      </w:r>
      <w:r w:rsidR="00122298">
        <w:rPr>
          <w:rFonts w:hint="cs"/>
          <w:rtl/>
        </w:rPr>
        <w:t xml:space="preserve"> </w:t>
      </w:r>
    </w:p>
    <w:p w:rsidR="00122298" w:rsidRDefault="00122298" w:rsidP="000A5CE2">
      <w:pPr>
        <w:ind w:firstLine="0"/>
        <w:rPr>
          <w:rtl/>
        </w:rPr>
      </w:pPr>
    </w:p>
    <w:p w:rsidR="00CF59E7" w:rsidRDefault="00CF59E7" w:rsidP="00CF59E7">
      <w:pPr>
        <w:pStyle w:val="af9"/>
        <w:keepNext/>
        <w:rPr>
          <w:rtl/>
        </w:rPr>
      </w:pPr>
      <w:bookmarkStart w:id="1270" w:name="ET_guest_נוחי_פוליטיס_426"/>
      <w:r w:rsidRPr="00CF59E7">
        <w:rPr>
          <w:rStyle w:val="TagStyle"/>
          <w:rtl/>
        </w:rPr>
        <w:t xml:space="preserve"> &lt;&lt; אורח &gt;&gt; </w:t>
      </w:r>
      <w:r>
        <w:rPr>
          <w:rtl/>
        </w:rPr>
        <w:t>נוחי פוליטיס:</w:t>
      </w:r>
      <w:r w:rsidRPr="00CF59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0"/>
    </w:p>
    <w:p w:rsidR="00CF59E7" w:rsidRDefault="00CF59E7" w:rsidP="00CF59E7">
      <w:pPr>
        <w:pStyle w:val="KeepWithNext"/>
        <w:rPr>
          <w:rtl/>
        </w:rPr>
      </w:pPr>
    </w:p>
    <w:p w:rsidR="00122298" w:rsidRDefault="00CF59E7" w:rsidP="00CF59E7">
      <w:pPr>
        <w:rPr>
          <w:rtl/>
        </w:rPr>
      </w:pPr>
      <w:r>
        <w:rPr>
          <w:rFonts w:hint="cs"/>
          <w:rtl/>
        </w:rPr>
        <w:t xml:space="preserve">יש לנו </w:t>
      </w:r>
      <w:bookmarkStart w:id="1271" w:name="_ETM_Q1_7474000"/>
      <w:bookmarkEnd w:id="1271"/>
      <w:r>
        <w:rPr>
          <w:rFonts w:hint="cs"/>
          <w:rtl/>
        </w:rPr>
        <w:t>הערה על סעיף (ד) שנוגע לחנינה. לשון הסעיף היא ה</w:t>
      </w:r>
      <w:r w:rsidR="00122298">
        <w:rPr>
          <w:rFonts w:hint="cs"/>
          <w:rtl/>
        </w:rPr>
        <w:t>ר</w:t>
      </w:r>
      <w:r>
        <w:rPr>
          <w:rFonts w:hint="cs"/>
          <w:rtl/>
        </w:rPr>
        <w:t>ש</w:t>
      </w:r>
      <w:r w:rsidR="00122298">
        <w:rPr>
          <w:rFonts w:hint="cs"/>
          <w:rtl/>
        </w:rPr>
        <w:t>עה שנ</w:t>
      </w:r>
      <w:r>
        <w:rPr>
          <w:rFonts w:hint="cs"/>
          <w:rtl/>
        </w:rPr>
        <w:t xml:space="preserve">שיא </w:t>
      </w:r>
      <w:r w:rsidR="00122298">
        <w:rPr>
          <w:rFonts w:hint="cs"/>
          <w:rtl/>
        </w:rPr>
        <w:t xml:space="preserve">המדינה נתן </w:t>
      </w:r>
      <w:r w:rsidR="00380609">
        <w:rPr>
          <w:rFonts w:hint="cs"/>
          <w:rtl/>
        </w:rPr>
        <w:t>עליה חנינה</w:t>
      </w:r>
      <w:r>
        <w:rPr>
          <w:rFonts w:hint="cs"/>
          <w:rtl/>
        </w:rPr>
        <w:t xml:space="preserve"> </w:t>
      </w:r>
      <w:r w:rsidR="00380609">
        <w:rPr>
          <w:rFonts w:hint="cs"/>
          <w:rtl/>
        </w:rPr>
        <w:t>ו</w:t>
      </w:r>
      <w:r>
        <w:rPr>
          <w:rFonts w:hint="cs"/>
          <w:rtl/>
        </w:rPr>
        <w:t xml:space="preserve">דינה </w:t>
      </w:r>
      <w:bookmarkStart w:id="1272" w:name="_ETM_Q1_7487000"/>
      <w:bookmarkEnd w:id="1272"/>
      <w:r>
        <w:rPr>
          <w:rFonts w:hint="cs"/>
          <w:rtl/>
        </w:rPr>
        <w:t xml:space="preserve">כדין פרט רישום שנמחק. </w:t>
      </w:r>
      <w:r w:rsidR="00122298">
        <w:rPr>
          <w:rFonts w:hint="cs"/>
          <w:rtl/>
        </w:rPr>
        <w:t xml:space="preserve">חנינה יכולה להיות גם במובן של הקלה בעונש. צריך לדייק ולנסח את זה באופן של הרשעה שנשיא המדינה הורה על מחיקתה. </w:t>
      </w:r>
    </w:p>
    <w:p w:rsidR="00122298" w:rsidRDefault="00122298" w:rsidP="000A5CE2">
      <w:pPr>
        <w:ind w:firstLine="0"/>
        <w:rPr>
          <w:rtl/>
        </w:rPr>
      </w:pPr>
    </w:p>
    <w:p w:rsidR="00CF59E7" w:rsidRDefault="00CF59E7" w:rsidP="00CF59E7">
      <w:pPr>
        <w:pStyle w:val="af6"/>
        <w:keepNext/>
        <w:rPr>
          <w:rtl/>
        </w:rPr>
      </w:pPr>
      <w:bookmarkStart w:id="1273" w:name="ET_yor_5094_427"/>
      <w:r w:rsidRPr="00CF59E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F59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3"/>
    </w:p>
    <w:p w:rsidR="00CF59E7" w:rsidRDefault="00CF59E7" w:rsidP="00CF59E7">
      <w:pPr>
        <w:pStyle w:val="KeepWithNext"/>
        <w:rPr>
          <w:rtl/>
        </w:rPr>
      </w:pPr>
    </w:p>
    <w:p w:rsidR="00CF59E7" w:rsidRDefault="00CF59E7" w:rsidP="00CF59E7">
      <w:pPr>
        <w:rPr>
          <w:rtl/>
        </w:rPr>
      </w:pPr>
      <w:r>
        <w:rPr>
          <w:rFonts w:hint="cs"/>
          <w:rtl/>
        </w:rPr>
        <w:t>מכובד, בסדר.</w:t>
      </w:r>
    </w:p>
    <w:p w:rsidR="00CF59E7" w:rsidRDefault="00CF59E7" w:rsidP="00CF59E7">
      <w:pPr>
        <w:ind w:firstLine="0"/>
        <w:rPr>
          <w:rtl/>
        </w:rPr>
      </w:pPr>
    </w:p>
    <w:p w:rsidR="00CF59E7" w:rsidRDefault="00CF59E7" w:rsidP="00CF59E7">
      <w:pPr>
        <w:pStyle w:val="af9"/>
        <w:keepNext/>
        <w:rPr>
          <w:rtl/>
        </w:rPr>
      </w:pPr>
      <w:bookmarkStart w:id="1274" w:name="ET_guest_נוחי_פוליטיס_428"/>
      <w:r w:rsidRPr="00CF59E7">
        <w:rPr>
          <w:rStyle w:val="TagStyle"/>
          <w:rtl/>
        </w:rPr>
        <w:t xml:space="preserve"> &lt;&lt; אורח &gt;&gt; </w:t>
      </w:r>
      <w:r>
        <w:rPr>
          <w:rtl/>
        </w:rPr>
        <w:t>נוחי פוליטיס:</w:t>
      </w:r>
      <w:r w:rsidRPr="00CF59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4"/>
    </w:p>
    <w:p w:rsidR="00CF59E7" w:rsidRDefault="00CF59E7" w:rsidP="00CF59E7">
      <w:pPr>
        <w:ind w:firstLine="0"/>
        <w:rPr>
          <w:rtl/>
        </w:rPr>
      </w:pPr>
    </w:p>
    <w:p w:rsidR="00122298" w:rsidRDefault="00122298" w:rsidP="00D52DBC">
      <w:pPr>
        <w:rPr>
          <w:rtl/>
        </w:rPr>
      </w:pPr>
      <w:bookmarkStart w:id="1275" w:name="_ETM_Q1_7507000"/>
      <w:bookmarkEnd w:id="1275"/>
      <w:r>
        <w:rPr>
          <w:rFonts w:hint="cs"/>
          <w:rtl/>
        </w:rPr>
        <w:t>התחולה של החוק הזה היא לתקופה שלאחר שנתיים. צריך לחשוב</w:t>
      </w:r>
      <w:r w:rsidR="00CF59E7">
        <w:rPr>
          <w:rFonts w:hint="cs"/>
          <w:rtl/>
        </w:rPr>
        <w:t xml:space="preserve"> </w:t>
      </w:r>
      <w:r>
        <w:rPr>
          <w:rFonts w:hint="cs"/>
          <w:rtl/>
        </w:rPr>
        <w:t>מה ק</w:t>
      </w:r>
      <w:r w:rsidR="00CF59E7">
        <w:rPr>
          <w:rFonts w:hint="cs"/>
          <w:rtl/>
        </w:rPr>
        <w:t xml:space="preserve">ורה בעניין קיצור תקופת ההתיישנות </w:t>
      </w:r>
      <w:bookmarkStart w:id="1276" w:name="_ETM_Q1_7523000"/>
      <w:bookmarkEnd w:id="1276"/>
      <w:r w:rsidR="00CF59E7">
        <w:rPr>
          <w:rFonts w:hint="cs"/>
          <w:rtl/>
        </w:rPr>
        <w:t>והמחיקה, האם האנ</w:t>
      </w:r>
      <w:r>
        <w:rPr>
          <w:rFonts w:hint="cs"/>
          <w:rtl/>
        </w:rPr>
        <w:t>ש</w:t>
      </w:r>
      <w:r w:rsidR="00CF59E7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CF59E7">
        <w:rPr>
          <w:rFonts w:hint="cs"/>
          <w:rtl/>
        </w:rPr>
        <w:t>ש</w:t>
      </w:r>
      <w:r>
        <w:rPr>
          <w:rFonts w:hint="cs"/>
          <w:rtl/>
        </w:rPr>
        <w:t xml:space="preserve">על פי </w:t>
      </w:r>
      <w:r w:rsidR="00CF59E7">
        <w:rPr>
          <w:rFonts w:hint="cs"/>
          <w:rtl/>
        </w:rPr>
        <w:t xml:space="preserve">החוק </w:t>
      </w:r>
      <w:r>
        <w:rPr>
          <w:rFonts w:hint="cs"/>
          <w:rtl/>
        </w:rPr>
        <w:t>תקופ</w:t>
      </w:r>
      <w:r w:rsidR="00CF59E7">
        <w:rPr>
          <w:rFonts w:hint="cs"/>
          <w:rtl/>
        </w:rPr>
        <w:t>ות</w:t>
      </w:r>
      <w:r>
        <w:rPr>
          <w:rFonts w:hint="cs"/>
          <w:rtl/>
        </w:rPr>
        <w:t xml:space="preserve"> </w:t>
      </w:r>
      <w:r w:rsidR="00CF59E7">
        <w:rPr>
          <w:rFonts w:hint="cs"/>
          <w:rtl/>
        </w:rPr>
        <w:t>ההתיישנות והמחיקה שלהם התכווצו יצטרכו להמתין</w:t>
      </w:r>
      <w:r>
        <w:rPr>
          <w:rFonts w:hint="cs"/>
          <w:rtl/>
        </w:rPr>
        <w:t xml:space="preserve"> שנתיים</w:t>
      </w:r>
      <w:r w:rsidR="00CF59E7">
        <w:rPr>
          <w:rFonts w:hint="cs"/>
          <w:rtl/>
        </w:rPr>
        <w:t xml:space="preserve"> </w:t>
      </w:r>
      <w:r>
        <w:rPr>
          <w:rFonts w:hint="cs"/>
          <w:rtl/>
        </w:rPr>
        <w:t>בשע</w:t>
      </w:r>
      <w:r w:rsidR="00CF59E7">
        <w:rPr>
          <w:rFonts w:hint="cs"/>
          <w:rtl/>
        </w:rPr>
        <w:t>ה שכבר יש הסכמה על כך שתקופות ה</w:t>
      </w:r>
      <w:r>
        <w:rPr>
          <w:rFonts w:hint="cs"/>
          <w:rtl/>
        </w:rPr>
        <w:t>ה</w:t>
      </w:r>
      <w:r w:rsidR="00CF59E7">
        <w:rPr>
          <w:rFonts w:hint="cs"/>
          <w:rtl/>
        </w:rPr>
        <w:t>תיישנות והמח</w:t>
      </w:r>
      <w:r>
        <w:rPr>
          <w:rFonts w:hint="cs"/>
          <w:rtl/>
        </w:rPr>
        <w:t>י</w:t>
      </w:r>
      <w:r w:rsidR="00CF59E7">
        <w:rPr>
          <w:rFonts w:hint="cs"/>
          <w:rtl/>
        </w:rPr>
        <w:t>ק</w:t>
      </w:r>
      <w:r>
        <w:rPr>
          <w:rFonts w:hint="cs"/>
          <w:rtl/>
        </w:rPr>
        <w:t xml:space="preserve">ה צריכות להיות כאלו. </w:t>
      </w:r>
    </w:p>
    <w:p w:rsidR="00122298" w:rsidRDefault="00122298" w:rsidP="000A5CE2">
      <w:pPr>
        <w:ind w:firstLine="0"/>
        <w:rPr>
          <w:rtl/>
        </w:rPr>
      </w:pPr>
    </w:p>
    <w:p w:rsidR="00CF59E7" w:rsidRDefault="00CF59E7" w:rsidP="00CF59E7">
      <w:pPr>
        <w:pStyle w:val="af9"/>
        <w:keepNext/>
        <w:rPr>
          <w:rtl/>
        </w:rPr>
      </w:pPr>
      <w:bookmarkStart w:id="1277" w:name="ET_guest_רות_קנאי_429"/>
      <w:r w:rsidRPr="00CF59E7">
        <w:rPr>
          <w:rStyle w:val="TagStyle"/>
          <w:rtl/>
        </w:rPr>
        <w:t xml:space="preserve"> &lt;&lt; אורח &gt;&gt; </w:t>
      </w:r>
      <w:r>
        <w:rPr>
          <w:rtl/>
        </w:rPr>
        <w:t>רות קנאי:</w:t>
      </w:r>
      <w:r w:rsidRPr="00CF59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7"/>
    </w:p>
    <w:p w:rsidR="00CF59E7" w:rsidRDefault="00CF59E7" w:rsidP="00CF59E7">
      <w:pPr>
        <w:pStyle w:val="KeepWithNext"/>
        <w:rPr>
          <w:rtl/>
        </w:rPr>
      </w:pPr>
    </w:p>
    <w:p w:rsidR="00122298" w:rsidRDefault="00122298" w:rsidP="00CF59E7">
      <w:pPr>
        <w:rPr>
          <w:rtl/>
        </w:rPr>
      </w:pPr>
      <w:bookmarkStart w:id="1278" w:name="_ETM_Q1_7548000"/>
      <w:bookmarkEnd w:id="1278"/>
      <w:r>
        <w:rPr>
          <w:rFonts w:hint="cs"/>
          <w:rtl/>
        </w:rPr>
        <w:t>יש גם תקדימים שקובעים ש</w:t>
      </w:r>
      <w:r w:rsidR="00CF59E7">
        <w:rPr>
          <w:rFonts w:hint="cs"/>
          <w:rtl/>
        </w:rPr>
        <w:t>ה</w:t>
      </w:r>
      <w:r>
        <w:rPr>
          <w:rFonts w:hint="cs"/>
          <w:rtl/>
        </w:rPr>
        <w:t xml:space="preserve">חוק </w:t>
      </w:r>
      <w:r w:rsidR="00CF59E7">
        <w:rPr>
          <w:rFonts w:hint="cs"/>
          <w:rtl/>
        </w:rPr>
        <w:t>יתחיל בעוד שנה</w:t>
      </w:r>
      <w:r>
        <w:rPr>
          <w:rFonts w:hint="cs"/>
          <w:rtl/>
        </w:rPr>
        <w:t xml:space="preserve">, פרט </w:t>
      </w:r>
      <w:r w:rsidR="00CF59E7">
        <w:rPr>
          <w:rFonts w:hint="cs"/>
          <w:rtl/>
        </w:rPr>
        <w:t>לסעיפים אלה ואלה שייכנס</w:t>
      </w:r>
      <w:r>
        <w:rPr>
          <w:rFonts w:hint="cs"/>
          <w:rtl/>
        </w:rPr>
        <w:t>ו</w:t>
      </w:r>
      <w:r w:rsidR="00CF59E7">
        <w:rPr>
          <w:rFonts w:hint="cs"/>
          <w:rtl/>
        </w:rPr>
        <w:t xml:space="preserve"> </w:t>
      </w:r>
      <w:r>
        <w:rPr>
          <w:rFonts w:hint="cs"/>
          <w:rtl/>
        </w:rPr>
        <w:t>לתוקף מיד</w:t>
      </w:r>
      <w:r w:rsidR="00CF59E7">
        <w:rPr>
          <w:rFonts w:hint="cs"/>
          <w:rtl/>
        </w:rPr>
        <w:t>.</w:t>
      </w:r>
    </w:p>
    <w:p w:rsidR="00122298" w:rsidRDefault="00122298" w:rsidP="000A5CE2">
      <w:pPr>
        <w:ind w:firstLine="0"/>
        <w:rPr>
          <w:rtl/>
        </w:rPr>
      </w:pPr>
    </w:p>
    <w:p w:rsidR="00CF59E7" w:rsidRDefault="00CF59E7" w:rsidP="00CF59E7">
      <w:pPr>
        <w:pStyle w:val="af9"/>
        <w:keepNext/>
        <w:rPr>
          <w:rtl/>
        </w:rPr>
      </w:pPr>
      <w:bookmarkStart w:id="1279" w:name="ET_guest_ליאורה_סולטן_430"/>
      <w:r w:rsidRPr="00CF59E7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CF59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9"/>
    </w:p>
    <w:p w:rsidR="00CF59E7" w:rsidRDefault="00CF59E7" w:rsidP="00CF59E7">
      <w:pPr>
        <w:pStyle w:val="KeepWithNext"/>
        <w:rPr>
          <w:rtl/>
        </w:rPr>
      </w:pPr>
    </w:p>
    <w:p w:rsidR="00122298" w:rsidRDefault="00D52DBC" w:rsidP="00D52DBC">
      <w:pPr>
        <w:rPr>
          <w:rtl/>
        </w:rPr>
      </w:pPr>
      <w:r>
        <w:rPr>
          <w:rFonts w:hint="cs"/>
          <w:rtl/>
        </w:rPr>
        <w:t xml:space="preserve">למה ביקשנו </w:t>
      </w:r>
      <w:bookmarkStart w:id="1280" w:name="_ETM_Q1_7559000"/>
      <w:bookmarkEnd w:id="1280"/>
      <w:r>
        <w:rPr>
          <w:rFonts w:hint="cs"/>
          <w:rtl/>
        </w:rPr>
        <w:t xml:space="preserve">שנתיים? בגלל כל המערכות המחשוביות וההתממשקות </w:t>
      </w:r>
      <w:r w:rsidR="00122298">
        <w:rPr>
          <w:rFonts w:hint="cs"/>
          <w:rtl/>
        </w:rPr>
        <w:t>עם כל הגופים החיצוני</w:t>
      </w:r>
      <w:r>
        <w:rPr>
          <w:rFonts w:hint="cs"/>
          <w:rtl/>
        </w:rPr>
        <w:t>ים. אנחנו לא</w:t>
      </w:r>
      <w:r w:rsidR="00122298">
        <w:rPr>
          <w:rFonts w:hint="cs"/>
          <w:rtl/>
        </w:rPr>
        <w:t xml:space="preserve"> נעמוד </w:t>
      </w:r>
      <w:r>
        <w:rPr>
          <w:rFonts w:hint="cs"/>
          <w:rtl/>
        </w:rPr>
        <w:t xml:space="preserve">בזה לפני. אנחנו סברנו שיש מקום </w:t>
      </w:r>
      <w:bookmarkStart w:id="1281" w:name="_ETM_Q1_7570000"/>
      <w:bookmarkEnd w:id="1281"/>
      <w:r>
        <w:rPr>
          <w:rFonts w:hint="cs"/>
          <w:rtl/>
        </w:rPr>
        <w:t>בחוק לתחולה מדורגת של</w:t>
      </w:r>
      <w:r w:rsidR="00122298">
        <w:rPr>
          <w:rFonts w:hint="cs"/>
          <w:rtl/>
        </w:rPr>
        <w:t xml:space="preserve"> הכנסת תוספ</w:t>
      </w:r>
      <w:r>
        <w:rPr>
          <w:rFonts w:hint="cs"/>
          <w:rtl/>
        </w:rPr>
        <w:t>ו</w:t>
      </w:r>
      <w:r w:rsidR="00122298">
        <w:rPr>
          <w:rFonts w:hint="cs"/>
          <w:rtl/>
        </w:rPr>
        <w:t>ת</w:t>
      </w:r>
      <w:r>
        <w:rPr>
          <w:rFonts w:hint="cs"/>
          <w:rtl/>
        </w:rPr>
        <w:t>. ב</w:t>
      </w:r>
      <w:r w:rsidR="00122298">
        <w:rPr>
          <w:rFonts w:hint="cs"/>
          <w:rtl/>
        </w:rPr>
        <w:t>תו</w:t>
      </w:r>
      <w:r>
        <w:rPr>
          <w:rFonts w:hint="cs"/>
          <w:rtl/>
        </w:rPr>
        <w:t>ס</w:t>
      </w:r>
      <w:r w:rsidR="00122298">
        <w:rPr>
          <w:rFonts w:hint="cs"/>
          <w:rtl/>
        </w:rPr>
        <w:t>פת הראשונה</w:t>
      </w:r>
      <w:r>
        <w:rPr>
          <w:rFonts w:hint="cs"/>
          <w:rtl/>
        </w:rPr>
        <w:t xml:space="preserve"> </w:t>
      </w:r>
      <w:r w:rsidR="00122298">
        <w:rPr>
          <w:rFonts w:hint="cs"/>
          <w:rtl/>
        </w:rPr>
        <w:t xml:space="preserve">יש כמה גופים נוספים </w:t>
      </w:r>
      <w:r>
        <w:rPr>
          <w:rFonts w:hint="cs"/>
          <w:rtl/>
        </w:rPr>
        <w:t>שאנחנו בחוק</w:t>
      </w:r>
      <w:r w:rsidR="00380609">
        <w:rPr>
          <w:rFonts w:hint="cs"/>
          <w:rtl/>
        </w:rPr>
        <w:t>ים אחרים הסכמנו לבצע תיקון עקיף.</w:t>
      </w:r>
      <w:r w:rsidR="00122298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122298">
        <w:rPr>
          <w:rFonts w:hint="cs"/>
          <w:rtl/>
        </w:rPr>
        <w:t xml:space="preserve">זה אין בעיה, המערכת קיימת. </w:t>
      </w:r>
      <w:r>
        <w:rPr>
          <w:rFonts w:hint="cs"/>
          <w:rtl/>
        </w:rPr>
        <w:t>ב</w:t>
      </w:r>
      <w:r w:rsidR="00122298">
        <w:rPr>
          <w:rFonts w:hint="cs"/>
          <w:rtl/>
        </w:rPr>
        <w:t>כל מה</w:t>
      </w:r>
      <w:r>
        <w:rPr>
          <w:rFonts w:hint="cs"/>
          <w:rtl/>
        </w:rPr>
        <w:t xml:space="preserve"> </w:t>
      </w:r>
      <w:r w:rsidR="00380609">
        <w:rPr>
          <w:rFonts w:hint="cs"/>
          <w:rtl/>
        </w:rPr>
        <w:t>שקשור לתיקון כל המערכת -</w:t>
      </w:r>
      <w:r w:rsidR="00122298">
        <w:rPr>
          <w:rFonts w:hint="cs"/>
          <w:rtl/>
        </w:rPr>
        <w:t xml:space="preserve"> זה ל</w:t>
      </w:r>
      <w:r>
        <w:rPr>
          <w:rFonts w:hint="cs"/>
          <w:rtl/>
        </w:rPr>
        <w:t>א</w:t>
      </w:r>
      <w:r w:rsidR="00122298">
        <w:rPr>
          <w:rFonts w:hint="cs"/>
          <w:rtl/>
        </w:rPr>
        <w:t xml:space="preserve"> יק</w:t>
      </w:r>
      <w:r>
        <w:rPr>
          <w:rFonts w:hint="cs"/>
          <w:rtl/>
        </w:rPr>
        <w:t>ר</w:t>
      </w:r>
      <w:r w:rsidR="00122298">
        <w:rPr>
          <w:rFonts w:hint="cs"/>
          <w:rtl/>
        </w:rPr>
        <w:t>ה</w:t>
      </w:r>
      <w:r>
        <w:rPr>
          <w:rFonts w:hint="cs"/>
          <w:rtl/>
        </w:rPr>
        <w:t>.</w:t>
      </w:r>
      <w:r w:rsidR="00122298">
        <w:rPr>
          <w:rFonts w:hint="cs"/>
          <w:rtl/>
        </w:rPr>
        <w:t xml:space="preserve"> אני מבינה שיש פה בעיה שלא נתנו את </w:t>
      </w:r>
      <w:r>
        <w:rPr>
          <w:rFonts w:hint="cs"/>
          <w:rtl/>
        </w:rPr>
        <w:t>ה</w:t>
      </w:r>
      <w:r w:rsidR="00122298">
        <w:rPr>
          <w:rFonts w:hint="cs"/>
          <w:rtl/>
        </w:rPr>
        <w:t xml:space="preserve">דעת עליה. </w:t>
      </w:r>
    </w:p>
    <w:p w:rsidR="00122298" w:rsidRDefault="00122298" w:rsidP="000A5CE2">
      <w:pPr>
        <w:ind w:firstLine="0"/>
        <w:rPr>
          <w:rtl/>
        </w:rPr>
      </w:pPr>
    </w:p>
    <w:p w:rsidR="00D52DBC" w:rsidRDefault="00D52DBC" w:rsidP="00D52DBC">
      <w:pPr>
        <w:pStyle w:val="af6"/>
        <w:keepNext/>
        <w:rPr>
          <w:rtl/>
        </w:rPr>
      </w:pPr>
      <w:bookmarkStart w:id="1282" w:name="ET_yor_5094_431"/>
      <w:r w:rsidRPr="00D52DB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52D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2"/>
    </w:p>
    <w:p w:rsidR="00D52DBC" w:rsidRDefault="00D52DBC" w:rsidP="00D52DBC">
      <w:pPr>
        <w:pStyle w:val="KeepWithNext"/>
        <w:rPr>
          <w:rtl/>
        </w:rPr>
      </w:pPr>
    </w:p>
    <w:p w:rsidR="00D52DBC" w:rsidRDefault="00D52DBC" w:rsidP="00D52DBC">
      <w:pPr>
        <w:rPr>
          <w:rtl/>
        </w:rPr>
      </w:pPr>
      <w:bookmarkStart w:id="1283" w:name="_ETM_Q1_7594000"/>
      <w:bookmarkEnd w:id="1283"/>
      <w:r>
        <w:rPr>
          <w:rFonts w:hint="cs"/>
          <w:rtl/>
        </w:rPr>
        <w:t>זאת אומרת, אתם לא מסוגלים לעשות את זה.</w:t>
      </w:r>
      <w:r>
        <w:rPr>
          <w:rtl/>
        </w:rPr>
        <w:t xml:space="preserve">  </w:t>
      </w:r>
    </w:p>
    <w:p w:rsidR="00122298" w:rsidRDefault="00122298" w:rsidP="000A5CE2">
      <w:pPr>
        <w:ind w:firstLine="0"/>
        <w:rPr>
          <w:rtl/>
        </w:rPr>
      </w:pPr>
    </w:p>
    <w:p w:rsidR="00D52DBC" w:rsidRDefault="00D52DBC" w:rsidP="00D52DBC">
      <w:pPr>
        <w:pStyle w:val="af9"/>
        <w:keepNext/>
        <w:rPr>
          <w:rtl/>
        </w:rPr>
      </w:pPr>
      <w:bookmarkStart w:id="1284" w:name="ET_guest_ליאורה_סולטן_432"/>
      <w:r w:rsidRPr="00D52DBC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D52D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4"/>
    </w:p>
    <w:p w:rsidR="00D52DBC" w:rsidRDefault="00D52DBC" w:rsidP="00D52DBC">
      <w:pPr>
        <w:pStyle w:val="KeepWithNext"/>
        <w:rPr>
          <w:rtl/>
        </w:rPr>
      </w:pPr>
    </w:p>
    <w:p w:rsidR="00122298" w:rsidRDefault="00D52DBC" w:rsidP="00D52DBC">
      <w:pPr>
        <w:rPr>
          <w:rtl/>
        </w:rPr>
      </w:pPr>
      <w:bookmarkStart w:id="1285" w:name="_ETM_Q1_7598000"/>
      <w:bookmarkEnd w:id="1285"/>
      <w:r>
        <w:rPr>
          <w:rFonts w:hint="cs"/>
          <w:rtl/>
        </w:rPr>
        <w:t>אני בכלל לא יכולה להגיד את זה</w:t>
      </w:r>
      <w:r w:rsidR="00122298">
        <w:rPr>
          <w:rFonts w:hint="cs"/>
          <w:rtl/>
        </w:rPr>
        <w:t xml:space="preserve">. </w:t>
      </w:r>
    </w:p>
    <w:p w:rsidR="00122298" w:rsidRDefault="00122298" w:rsidP="000A5CE2">
      <w:pPr>
        <w:ind w:firstLine="0"/>
        <w:rPr>
          <w:rtl/>
        </w:rPr>
      </w:pPr>
    </w:p>
    <w:p w:rsidR="00D52DBC" w:rsidRDefault="00D52DBC" w:rsidP="00D52DBC">
      <w:pPr>
        <w:pStyle w:val="a4"/>
        <w:keepNext/>
        <w:rPr>
          <w:rtl/>
        </w:rPr>
      </w:pPr>
      <w:bookmarkStart w:id="1286" w:name="ET_speaker_נועה_ברודסקילוי_433"/>
      <w:r w:rsidRPr="00D52DBC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D52D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6"/>
    </w:p>
    <w:p w:rsidR="00D52DBC" w:rsidRDefault="00D52DBC" w:rsidP="00D52DBC">
      <w:pPr>
        <w:pStyle w:val="KeepWithNext"/>
        <w:rPr>
          <w:rtl/>
        </w:rPr>
      </w:pPr>
    </w:p>
    <w:p w:rsidR="00D52DBC" w:rsidRDefault="00D52DBC" w:rsidP="00D52DBC">
      <w:pPr>
        <w:rPr>
          <w:rtl/>
        </w:rPr>
      </w:pPr>
      <w:bookmarkStart w:id="1287" w:name="_ETM_Q1_7606000"/>
      <w:bookmarkEnd w:id="1287"/>
      <w:r>
        <w:rPr>
          <w:rFonts w:hint="cs"/>
          <w:rtl/>
        </w:rPr>
        <w:t>סעיף</w:t>
      </w:r>
      <w:r w:rsidR="00380609">
        <w:rPr>
          <w:rFonts w:hint="cs"/>
          <w:rtl/>
        </w:rPr>
        <w:t xml:space="preserve"> 22 נוגע לאותה הערה שהייתה קודם.</w:t>
      </w:r>
      <w:r>
        <w:rPr>
          <w:rFonts w:hint="cs"/>
          <w:rtl/>
        </w:rPr>
        <w:t xml:space="preserve"> אני חושבת </w:t>
      </w:r>
      <w:bookmarkStart w:id="1288" w:name="_ETM_Q1_7609000"/>
      <w:bookmarkEnd w:id="1288"/>
      <w:r>
        <w:rPr>
          <w:rFonts w:hint="cs"/>
          <w:rtl/>
        </w:rPr>
        <w:t>שבהחלט צריך לשקול אותה.</w:t>
      </w:r>
    </w:p>
    <w:p w:rsidR="00D52DBC" w:rsidRDefault="00D52DBC" w:rsidP="00D52DBC">
      <w:pPr>
        <w:rPr>
          <w:rtl/>
        </w:rPr>
      </w:pPr>
    </w:p>
    <w:p w:rsidR="00D52DBC" w:rsidRDefault="00D52DBC" w:rsidP="00D52DBC">
      <w:pPr>
        <w:rPr>
          <w:rtl/>
        </w:rPr>
      </w:pPr>
      <w:bookmarkStart w:id="1289" w:name="_ETM_Q1_7617000"/>
      <w:bookmarkEnd w:id="1289"/>
      <w:r>
        <w:rPr>
          <w:rFonts w:hint="cs"/>
          <w:rtl/>
        </w:rPr>
        <w:t xml:space="preserve">בסעיף 23, מחיקת פרט רישום </w:t>
      </w:r>
      <w:bookmarkStart w:id="1290" w:name="_ETM_Q1_7622000"/>
      <w:bookmarkEnd w:id="1290"/>
      <w:r>
        <w:rPr>
          <w:rFonts w:hint="cs"/>
          <w:rtl/>
        </w:rPr>
        <w:t xml:space="preserve">פלילי </w:t>
      </w:r>
      <w:r>
        <w:rPr>
          <w:rtl/>
        </w:rPr>
        <w:t>–</w:t>
      </w:r>
      <w:r>
        <w:rPr>
          <w:rFonts w:hint="cs"/>
          <w:rtl/>
        </w:rPr>
        <w:t>קטינים.</w:t>
      </w:r>
    </w:p>
    <w:p w:rsidR="00D52DBC" w:rsidRDefault="00D52DBC" w:rsidP="00D52DBC">
      <w:pPr>
        <w:rPr>
          <w:rtl/>
        </w:rPr>
      </w:pPr>
    </w:p>
    <w:p w:rsidR="00D52DBC" w:rsidRDefault="00D52DBC" w:rsidP="00D52DBC">
      <w:pPr>
        <w:pStyle w:val="afd"/>
        <w:numPr>
          <w:ilvl w:val="0"/>
          <w:numId w:val="5"/>
        </w:numPr>
        <w:rPr>
          <w:rtl/>
        </w:rPr>
      </w:pPr>
      <w:r>
        <w:rPr>
          <w:rFonts w:hint="cs"/>
          <w:rtl/>
        </w:rPr>
        <w:t xml:space="preserve">הורשע קטין בעבירה שעבר </w:t>
      </w:r>
      <w:bookmarkStart w:id="1291" w:name="_ETM_Q1_7627000"/>
      <w:bookmarkEnd w:id="1291"/>
      <w:r>
        <w:rPr>
          <w:rFonts w:hint="cs"/>
          <w:rtl/>
        </w:rPr>
        <w:t xml:space="preserve">בטרם מלאו לו שש עשרה שנים ולא הוטל עליו </w:t>
      </w:r>
      <w:bookmarkStart w:id="1292" w:name="_ETM_Q1_7625000"/>
      <w:bookmarkEnd w:id="1292"/>
    </w:p>
    <w:p w:rsidR="00D52DBC" w:rsidRDefault="00D52DBC" w:rsidP="00D52DBC">
      <w:pPr>
        <w:ind w:left="1440" w:firstLine="0"/>
        <w:rPr>
          <w:rtl/>
        </w:rPr>
      </w:pPr>
      <w:r>
        <w:rPr>
          <w:rFonts w:hint="cs"/>
          <w:rtl/>
        </w:rPr>
        <w:t xml:space="preserve">עונש מאסר </w:t>
      </w:r>
      <w:r>
        <w:rPr>
          <w:rtl/>
        </w:rPr>
        <w:t>–</w:t>
      </w:r>
      <w:r>
        <w:rPr>
          <w:rFonts w:hint="cs"/>
          <w:rtl/>
        </w:rPr>
        <w:t xml:space="preserve"> חמש </w:t>
      </w:r>
      <w:bookmarkStart w:id="1293" w:name="_ETM_Q1_7630000"/>
      <w:bookmarkEnd w:id="1293"/>
      <w:r>
        <w:rPr>
          <w:rFonts w:hint="cs"/>
          <w:rtl/>
        </w:rPr>
        <w:t xml:space="preserve">שנים, ובעוון </w:t>
      </w:r>
      <w:r>
        <w:rPr>
          <w:rtl/>
        </w:rPr>
        <w:t>–</w:t>
      </w:r>
      <w:r>
        <w:rPr>
          <w:rFonts w:hint="cs"/>
          <w:rtl/>
        </w:rPr>
        <w:t xml:space="preserve"> שלוש שנים. </w:t>
      </w:r>
    </w:p>
    <w:p w:rsidR="00D52DBC" w:rsidRDefault="00D52DBC" w:rsidP="00D52DBC">
      <w:pPr>
        <w:ind w:left="1440" w:firstLine="0"/>
        <w:rPr>
          <w:rtl/>
        </w:rPr>
      </w:pPr>
    </w:p>
    <w:p w:rsidR="00D52DBC" w:rsidRDefault="00D52DBC" w:rsidP="00380609">
      <w:pPr>
        <w:rPr>
          <w:rtl/>
        </w:rPr>
      </w:pPr>
      <w:r>
        <w:rPr>
          <w:rFonts w:hint="cs"/>
          <w:rtl/>
        </w:rPr>
        <w:t>צריכים להבהיר שתקופת המח</w:t>
      </w:r>
      <w:bookmarkStart w:id="1294" w:name="_ETM_Q1_7637000"/>
      <w:bookmarkEnd w:id="1294"/>
      <w:r w:rsidR="00380609">
        <w:rPr>
          <w:rFonts w:hint="cs"/>
          <w:rtl/>
        </w:rPr>
        <w:t>יקה חלה ביום מתן פסק הדין.</w:t>
      </w:r>
      <w:r>
        <w:rPr>
          <w:rFonts w:hint="cs"/>
          <w:rtl/>
        </w:rPr>
        <w:t xml:space="preserve"> אמרנו שלא </w:t>
      </w:r>
      <w:bookmarkStart w:id="1295" w:name="_ETM_Q1_7645000"/>
      <w:bookmarkEnd w:id="1295"/>
      <w:r>
        <w:rPr>
          <w:rFonts w:hint="cs"/>
          <w:rtl/>
        </w:rPr>
        <w:t>חלה על זה תקופת ההתיישנות.</w:t>
      </w:r>
    </w:p>
    <w:p w:rsidR="00D52DBC" w:rsidRDefault="00D52DBC" w:rsidP="00D52DBC">
      <w:pPr>
        <w:rPr>
          <w:rtl/>
        </w:rPr>
      </w:pPr>
    </w:p>
    <w:p w:rsidR="00D52DBC" w:rsidRDefault="00D52DBC" w:rsidP="00D52DBC">
      <w:pPr>
        <w:pStyle w:val="afd"/>
        <w:numPr>
          <w:ilvl w:val="0"/>
          <w:numId w:val="5"/>
        </w:numPr>
      </w:pPr>
      <w:bookmarkStart w:id="1296" w:name="_ETM_Q1_7643000"/>
      <w:bookmarkEnd w:id="1296"/>
      <w:r>
        <w:rPr>
          <w:rFonts w:hint="cs"/>
          <w:rtl/>
        </w:rPr>
        <w:t>הורשע קטין בעבירה שעבר לאחר שמלאו לו שש עשרה שנים ולא הוטל</w:t>
      </w:r>
    </w:p>
    <w:p w:rsidR="00D52DBC" w:rsidRDefault="00D52DBC" w:rsidP="00D52DBC">
      <w:pPr>
        <w:ind w:left="1440" w:firstLine="0"/>
        <w:rPr>
          <w:rtl/>
        </w:rPr>
      </w:pPr>
      <w:bookmarkStart w:id="1297" w:name="_ETM_Q1_7649000"/>
      <w:bookmarkEnd w:id="1297"/>
      <w:r>
        <w:rPr>
          <w:rFonts w:hint="cs"/>
          <w:rtl/>
        </w:rPr>
        <w:t xml:space="preserve">עליו עונש מאסר או </w:t>
      </w:r>
      <w:bookmarkStart w:id="1298" w:name="_ETM_Q1_7647000"/>
      <w:bookmarkEnd w:id="1298"/>
      <w:r>
        <w:rPr>
          <w:rFonts w:hint="cs"/>
          <w:rtl/>
        </w:rPr>
        <w:t>שהורשע בעבירה מסוג פשע בטרם מלאו לו שש עשרה</w:t>
      </w:r>
    </w:p>
    <w:p w:rsidR="00D52DBC" w:rsidRDefault="00D52DBC" w:rsidP="00D52DBC">
      <w:pPr>
        <w:ind w:left="1440" w:firstLine="0"/>
        <w:rPr>
          <w:rtl/>
        </w:rPr>
      </w:pPr>
      <w:r>
        <w:rPr>
          <w:rFonts w:hint="cs"/>
          <w:rtl/>
        </w:rPr>
        <w:t xml:space="preserve">שנים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99" w:name="_ETM_Q1_7651000"/>
      <w:bookmarkEnd w:id="1299"/>
      <w:r>
        <w:rPr>
          <w:rFonts w:hint="cs"/>
          <w:rtl/>
        </w:rPr>
        <w:t>חמש שנים;</w:t>
      </w:r>
    </w:p>
    <w:p w:rsidR="00D52DBC" w:rsidRDefault="00D52DBC" w:rsidP="00D52DBC">
      <w:pPr>
        <w:ind w:left="1440" w:firstLine="0"/>
        <w:rPr>
          <w:rtl/>
        </w:rPr>
      </w:pPr>
    </w:p>
    <w:p w:rsidR="00122298" w:rsidRDefault="009867BB" w:rsidP="00D52DB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בפסקה (5)</w:t>
      </w:r>
      <w:r w:rsidR="00380609">
        <w:rPr>
          <w:rFonts w:hint="cs"/>
          <w:rtl/>
        </w:rPr>
        <w:t>, לגבי קטין שניתן לגביו צו מבחן</w:t>
      </w:r>
      <w:r>
        <w:rPr>
          <w:rFonts w:hint="cs"/>
          <w:rtl/>
        </w:rPr>
        <w:t xml:space="preserve"> בין בשל הרשעה ובין בלא הרשעה </w:t>
      </w:r>
      <w:r>
        <w:rPr>
          <w:rtl/>
        </w:rPr>
        <w:t>–</w:t>
      </w:r>
      <w:r>
        <w:rPr>
          <w:rFonts w:hint="cs"/>
          <w:rtl/>
        </w:rPr>
        <w:t>חמש שנים, צריך</w:t>
      </w:r>
      <w:bookmarkStart w:id="1300" w:name="_ETM_Q1_7660000"/>
      <w:bookmarkEnd w:id="1300"/>
      <w:r>
        <w:rPr>
          <w:rFonts w:hint="cs"/>
          <w:rtl/>
        </w:rPr>
        <w:t xml:space="preserve"> להבהיר שגם בתקופת החמש שנים זה עוב</w:t>
      </w:r>
      <w:bookmarkStart w:id="1301" w:name="_ETM_Q1_7667000"/>
      <w:bookmarkEnd w:id="1301"/>
      <w:r>
        <w:rPr>
          <w:rFonts w:hint="cs"/>
          <w:rtl/>
        </w:rPr>
        <w:t>ר אך ורק לגופים שבסעיף 17.</w:t>
      </w:r>
      <w:r w:rsidR="00D52DBC">
        <w:rPr>
          <w:rFonts w:hint="cs"/>
          <w:rtl/>
        </w:rPr>
        <w:t xml:space="preserve"> </w:t>
      </w:r>
      <w:r w:rsidR="00122298">
        <w:rPr>
          <w:rFonts w:hint="cs"/>
          <w:rtl/>
        </w:rPr>
        <w:t xml:space="preserve"> </w:t>
      </w:r>
    </w:p>
    <w:p w:rsidR="00122298" w:rsidRDefault="00122298" w:rsidP="000A5CE2">
      <w:pPr>
        <w:ind w:firstLine="0"/>
        <w:rPr>
          <w:rtl/>
        </w:rPr>
      </w:pPr>
    </w:p>
    <w:p w:rsidR="009867BB" w:rsidRDefault="009867BB" w:rsidP="009867BB">
      <w:pPr>
        <w:pStyle w:val="af9"/>
        <w:keepNext/>
        <w:rPr>
          <w:rtl/>
        </w:rPr>
      </w:pPr>
      <w:bookmarkStart w:id="1302" w:name="ET_guest_ורד_וינדמן_434"/>
      <w:r w:rsidRPr="009867BB">
        <w:rPr>
          <w:rStyle w:val="TagStyle"/>
          <w:rtl/>
        </w:rPr>
        <w:t xml:space="preserve"> &lt;&lt; אורח &gt;&gt; </w:t>
      </w:r>
      <w:r>
        <w:rPr>
          <w:rtl/>
        </w:rPr>
        <w:t>ורד וינדמן:</w:t>
      </w:r>
      <w:r w:rsidRPr="009867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2"/>
    </w:p>
    <w:p w:rsidR="009867BB" w:rsidRDefault="009867BB" w:rsidP="009867BB">
      <w:pPr>
        <w:pStyle w:val="KeepWithNext"/>
        <w:rPr>
          <w:rtl/>
        </w:rPr>
      </w:pPr>
    </w:p>
    <w:p w:rsidR="00122298" w:rsidRDefault="00122298" w:rsidP="00380609">
      <w:pPr>
        <w:rPr>
          <w:rtl/>
        </w:rPr>
      </w:pPr>
      <w:bookmarkStart w:id="1303" w:name="_ETM_Q1_7678000"/>
      <w:bookmarkEnd w:id="1303"/>
      <w:r>
        <w:rPr>
          <w:rFonts w:hint="cs"/>
          <w:rtl/>
        </w:rPr>
        <w:t xml:space="preserve">האם </w:t>
      </w:r>
      <w:r w:rsidR="00AF4F6D">
        <w:rPr>
          <w:rFonts w:hint="cs"/>
          <w:rtl/>
        </w:rPr>
        <w:t xml:space="preserve">התקופות </w:t>
      </w:r>
      <w:r>
        <w:rPr>
          <w:rFonts w:hint="cs"/>
          <w:rtl/>
        </w:rPr>
        <w:t xml:space="preserve">ביחס </w:t>
      </w:r>
      <w:r w:rsidR="00AF4F6D">
        <w:rPr>
          <w:rFonts w:hint="cs"/>
          <w:rtl/>
        </w:rPr>
        <w:t xml:space="preserve">לקטינים הן תקופות </w:t>
      </w:r>
      <w:bookmarkStart w:id="1304" w:name="_ETM_Q1_7679000"/>
      <w:bookmarkEnd w:id="1304"/>
      <w:r w:rsidR="00AF4F6D">
        <w:rPr>
          <w:rFonts w:hint="cs"/>
          <w:rtl/>
        </w:rPr>
        <w:t>קצרות יותר ביחס לבגירים</w:t>
      </w:r>
      <w:r w:rsidR="00380609">
        <w:rPr>
          <w:rFonts w:hint="cs"/>
          <w:rtl/>
        </w:rPr>
        <w:t>?</w:t>
      </w:r>
    </w:p>
    <w:p w:rsidR="00380609" w:rsidRDefault="00380609" w:rsidP="00380609">
      <w:pPr>
        <w:rPr>
          <w:rtl/>
        </w:rPr>
      </w:pPr>
    </w:p>
    <w:p w:rsidR="00AF4F6D" w:rsidRDefault="00AF4F6D" w:rsidP="00AF4F6D">
      <w:pPr>
        <w:pStyle w:val="a4"/>
        <w:keepNext/>
        <w:rPr>
          <w:rtl/>
        </w:rPr>
      </w:pPr>
      <w:bookmarkStart w:id="1305" w:name="ET_speaker_נועה_ברודסקילוי_435"/>
      <w:r w:rsidRPr="00AF4F6D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AF4F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5"/>
    </w:p>
    <w:p w:rsidR="00AF4F6D" w:rsidRDefault="00AF4F6D" w:rsidP="00AF4F6D">
      <w:pPr>
        <w:pStyle w:val="KeepWithNext"/>
        <w:rPr>
          <w:rtl/>
        </w:rPr>
      </w:pPr>
    </w:p>
    <w:p w:rsidR="00122298" w:rsidRDefault="00AF4F6D" w:rsidP="00AF4F6D">
      <w:pPr>
        <w:rPr>
          <w:rtl/>
        </w:rPr>
      </w:pPr>
      <w:r>
        <w:rPr>
          <w:rFonts w:hint="cs"/>
          <w:rtl/>
        </w:rPr>
        <w:t xml:space="preserve">הן </w:t>
      </w:r>
      <w:r w:rsidR="00122298">
        <w:rPr>
          <w:rFonts w:hint="cs"/>
          <w:rtl/>
        </w:rPr>
        <w:t>קצרות יותר.</w:t>
      </w:r>
    </w:p>
    <w:p w:rsidR="00122298" w:rsidRDefault="00122298" w:rsidP="000A5CE2">
      <w:pPr>
        <w:ind w:firstLine="0"/>
        <w:rPr>
          <w:rtl/>
        </w:rPr>
      </w:pPr>
    </w:p>
    <w:p w:rsidR="00AF4F6D" w:rsidRDefault="00AF4F6D" w:rsidP="00AF4F6D">
      <w:pPr>
        <w:pStyle w:val="af6"/>
        <w:keepNext/>
        <w:rPr>
          <w:rtl/>
        </w:rPr>
      </w:pPr>
      <w:bookmarkStart w:id="1306" w:name="ET_yor_5094_437"/>
      <w:r w:rsidRPr="00AF4F6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F4F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6"/>
    </w:p>
    <w:p w:rsidR="00AF4F6D" w:rsidRDefault="00AF4F6D" w:rsidP="00AF4F6D">
      <w:pPr>
        <w:pStyle w:val="KeepWithNext"/>
        <w:rPr>
          <w:rtl/>
        </w:rPr>
      </w:pPr>
    </w:p>
    <w:p w:rsidR="00AF4F6D" w:rsidRDefault="00AF4F6D" w:rsidP="00AF4F6D">
      <w:pPr>
        <w:rPr>
          <w:rtl/>
        </w:rPr>
      </w:pPr>
      <w:bookmarkStart w:id="1307" w:name="_ETM_Q1_7681000"/>
      <w:bookmarkEnd w:id="1307"/>
      <w:r>
        <w:rPr>
          <w:rFonts w:hint="cs"/>
          <w:rtl/>
        </w:rPr>
        <w:t>בטח שקצרות יותר.</w:t>
      </w:r>
    </w:p>
    <w:p w:rsidR="00AF4F6D" w:rsidRDefault="00AF4F6D" w:rsidP="00AF4F6D">
      <w:pPr>
        <w:rPr>
          <w:rtl/>
        </w:rPr>
      </w:pPr>
      <w:bookmarkStart w:id="1308" w:name="_ETM_Q1_7686000"/>
      <w:bookmarkEnd w:id="1308"/>
      <w:r>
        <w:rPr>
          <w:rtl/>
        </w:rPr>
        <w:t xml:space="preserve">  </w:t>
      </w:r>
    </w:p>
    <w:p w:rsidR="00AF4F6D" w:rsidRDefault="00AF4F6D" w:rsidP="00AF4F6D">
      <w:pPr>
        <w:pStyle w:val="af9"/>
        <w:keepNext/>
        <w:rPr>
          <w:rtl/>
        </w:rPr>
      </w:pPr>
      <w:bookmarkStart w:id="1309" w:name="ET_guest_ורד_וינדמן_436"/>
      <w:r w:rsidRPr="00AF4F6D">
        <w:rPr>
          <w:rStyle w:val="TagStyle"/>
          <w:rtl/>
        </w:rPr>
        <w:t xml:space="preserve"> &lt;&lt; אורח &gt;&gt; </w:t>
      </w:r>
      <w:r>
        <w:rPr>
          <w:rtl/>
        </w:rPr>
        <w:t>ורד וינדמן:</w:t>
      </w:r>
      <w:r w:rsidRPr="00AF4F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9"/>
    </w:p>
    <w:p w:rsidR="00AF4F6D" w:rsidRDefault="00AF4F6D" w:rsidP="00AF4F6D">
      <w:pPr>
        <w:pStyle w:val="KeepWithNext"/>
        <w:rPr>
          <w:rtl/>
        </w:rPr>
      </w:pPr>
    </w:p>
    <w:p w:rsidR="00122298" w:rsidRDefault="00AF4F6D" w:rsidP="00AF4F6D">
      <w:pPr>
        <w:rPr>
          <w:rtl/>
        </w:rPr>
      </w:pPr>
      <w:bookmarkStart w:id="1310" w:name="_ETM_Q1_7683000"/>
      <w:bookmarkEnd w:id="1310"/>
      <w:r>
        <w:rPr>
          <w:rFonts w:hint="cs"/>
          <w:rtl/>
        </w:rPr>
        <w:t xml:space="preserve">אבל עכשיו, </w:t>
      </w:r>
      <w:bookmarkStart w:id="1311" w:name="_ETM_Q1_7684000"/>
      <w:bookmarkEnd w:id="1311"/>
      <w:r w:rsidR="00122298">
        <w:rPr>
          <w:rFonts w:hint="cs"/>
          <w:rtl/>
        </w:rPr>
        <w:t>אחרי שהיו את השינויי</w:t>
      </w:r>
      <w:r>
        <w:rPr>
          <w:rFonts w:hint="cs"/>
          <w:rtl/>
        </w:rPr>
        <w:t>ם</w:t>
      </w:r>
      <w:r w:rsidR="00122298">
        <w:rPr>
          <w:rFonts w:hint="cs"/>
          <w:rtl/>
        </w:rPr>
        <w:t>, האם זה עדיין כך?</w:t>
      </w:r>
    </w:p>
    <w:p w:rsidR="00122298" w:rsidRDefault="00122298" w:rsidP="000A5CE2">
      <w:pPr>
        <w:ind w:firstLine="0"/>
        <w:rPr>
          <w:rtl/>
        </w:rPr>
      </w:pPr>
    </w:p>
    <w:p w:rsidR="00AF4F6D" w:rsidRDefault="00AF4F6D" w:rsidP="00AF4F6D">
      <w:pPr>
        <w:pStyle w:val="a4"/>
        <w:keepNext/>
        <w:rPr>
          <w:rtl/>
        </w:rPr>
      </w:pPr>
      <w:bookmarkStart w:id="1312" w:name="ET_speaker_נועה_ברודסקילוי_438"/>
      <w:r w:rsidRPr="00AF4F6D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AF4F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2"/>
    </w:p>
    <w:p w:rsidR="00AF4F6D" w:rsidRDefault="00AF4F6D" w:rsidP="00AF4F6D">
      <w:pPr>
        <w:pStyle w:val="KeepWithNext"/>
        <w:rPr>
          <w:rtl/>
        </w:rPr>
      </w:pPr>
    </w:p>
    <w:p w:rsidR="00122298" w:rsidRDefault="00AF4F6D" w:rsidP="00380609">
      <w:pPr>
        <w:rPr>
          <w:rtl/>
        </w:rPr>
      </w:pPr>
      <w:bookmarkStart w:id="1313" w:name="_ETM_Q1_7691000"/>
      <w:bookmarkEnd w:id="1313"/>
      <w:r>
        <w:rPr>
          <w:rFonts w:hint="cs"/>
          <w:rtl/>
        </w:rPr>
        <w:t>שמרנו על המצב הקיים.</w:t>
      </w:r>
      <w:r w:rsidR="0012229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המקומות שלא </w:t>
      </w:r>
      <w:bookmarkStart w:id="1314" w:name="_ETM_Q1_7694000"/>
      <w:bookmarkEnd w:id="1314"/>
      <w:r>
        <w:rPr>
          <w:rFonts w:hint="cs"/>
          <w:rtl/>
        </w:rPr>
        <w:t xml:space="preserve">היה מספיק מחודד בהם שזה שומר על המצב הקיים  תיקנו </w:t>
      </w:r>
      <w:bookmarkStart w:id="1315" w:name="_ETM_Q1_7701000"/>
      <w:bookmarkEnd w:id="1315"/>
      <w:r>
        <w:rPr>
          <w:rFonts w:hint="cs"/>
          <w:rtl/>
        </w:rPr>
        <w:t xml:space="preserve">בהתאם לזה. </w:t>
      </w:r>
    </w:p>
    <w:p w:rsidR="00AF4F6D" w:rsidRDefault="00AF4F6D" w:rsidP="00AF4F6D">
      <w:pPr>
        <w:rPr>
          <w:rtl/>
        </w:rPr>
      </w:pPr>
      <w:bookmarkStart w:id="1316" w:name="_ETM_Q1_7706000"/>
      <w:bookmarkEnd w:id="1316"/>
    </w:p>
    <w:p w:rsidR="00AF4F6D" w:rsidRDefault="00AF4F6D" w:rsidP="00AF4F6D">
      <w:pPr>
        <w:pStyle w:val="af9"/>
        <w:keepNext/>
        <w:rPr>
          <w:rtl/>
        </w:rPr>
      </w:pPr>
      <w:bookmarkStart w:id="1317" w:name="ET_guest_לירון_אשל_439"/>
      <w:r w:rsidRPr="00AF4F6D">
        <w:rPr>
          <w:rStyle w:val="TagStyle"/>
          <w:rtl/>
        </w:rPr>
        <w:t xml:space="preserve"> &lt;&lt; אורח &gt;&gt; </w:t>
      </w:r>
      <w:r>
        <w:rPr>
          <w:rtl/>
        </w:rPr>
        <w:t>לירון אשל:</w:t>
      </w:r>
      <w:r w:rsidRPr="00AF4F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7"/>
    </w:p>
    <w:p w:rsidR="00AF4F6D" w:rsidRDefault="00AF4F6D" w:rsidP="00AF4F6D">
      <w:pPr>
        <w:pStyle w:val="KeepWithNext"/>
        <w:rPr>
          <w:rtl/>
        </w:rPr>
      </w:pPr>
    </w:p>
    <w:p w:rsidR="00AF4F6D" w:rsidRDefault="00380609" w:rsidP="00AF4F6D">
      <w:pPr>
        <w:rPr>
          <w:rtl/>
        </w:rPr>
      </w:pPr>
      <w:bookmarkStart w:id="1318" w:name="_ETM_Q1_7705000"/>
      <w:bookmarkEnd w:id="1318"/>
      <w:r>
        <w:rPr>
          <w:rFonts w:hint="cs"/>
          <w:rtl/>
        </w:rPr>
        <w:t>בסעיף הזה</w:t>
      </w:r>
      <w:r w:rsidR="00AF4F6D">
        <w:rPr>
          <w:rFonts w:hint="cs"/>
          <w:rtl/>
        </w:rPr>
        <w:t xml:space="preserve"> </w:t>
      </w:r>
      <w:bookmarkStart w:id="1319" w:name="_ETM_Q1_7704000"/>
      <w:bookmarkStart w:id="1320" w:name="_ETM_Q1_7710000"/>
      <w:bookmarkStart w:id="1321" w:name="_ETM_Q1_7712000"/>
      <w:bookmarkEnd w:id="1319"/>
      <w:bookmarkEnd w:id="1320"/>
      <w:bookmarkEnd w:id="1321"/>
      <w:r w:rsidR="00AF4F6D">
        <w:rPr>
          <w:rFonts w:hint="cs"/>
          <w:rtl/>
        </w:rPr>
        <w:t xml:space="preserve">זה נשאר </w:t>
      </w:r>
      <w:bookmarkStart w:id="1322" w:name="_ETM_Q1_7715000"/>
      <w:bookmarkEnd w:id="1322"/>
      <w:r w:rsidR="00AF4F6D">
        <w:rPr>
          <w:rFonts w:hint="cs"/>
          <w:rtl/>
        </w:rPr>
        <w:t>חמש.</w:t>
      </w:r>
      <w:r w:rsidR="00AF4F6D">
        <w:rPr>
          <w:rtl/>
        </w:rPr>
        <w:t xml:space="preserve">      </w:t>
      </w:r>
    </w:p>
    <w:p w:rsidR="00122298" w:rsidRDefault="00122298" w:rsidP="000A5CE2">
      <w:pPr>
        <w:ind w:firstLine="0"/>
        <w:rPr>
          <w:rtl/>
        </w:rPr>
      </w:pPr>
    </w:p>
    <w:p w:rsidR="00AF4F6D" w:rsidRDefault="00AF4F6D" w:rsidP="00AF4F6D">
      <w:pPr>
        <w:pStyle w:val="af9"/>
        <w:keepNext/>
        <w:rPr>
          <w:rtl/>
        </w:rPr>
      </w:pPr>
      <w:bookmarkStart w:id="1323" w:name="ET_guest_ליאורה_סולטן_442"/>
      <w:r w:rsidRPr="00AF4F6D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AF4F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3"/>
    </w:p>
    <w:p w:rsidR="00AF4F6D" w:rsidRDefault="00AF4F6D" w:rsidP="00AF4F6D">
      <w:pPr>
        <w:pStyle w:val="KeepWithNext"/>
        <w:rPr>
          <w:rtl/>
        </w:rPr>
      </w:pPr>
    </w:p>
    <w:p w:rsidR="00122298" w:rsidRDefault="00AF4F6D" w:rsidP="00380609">
      <w:pPr>
        <w:rPr>
          <w:rtl/>
        </w:rPr>
      </w:pPr>
      <w:bookmarkStart w:id="1324" w:name="_ETM_Q1_7718000"/>
      <w:bookmarkEnd w:id="1324"/>
      <w:r>
        <w:rPr>
          <w:rFonts w:hint="cs"/>
          <w:rtl/>
        </w:rPr>
        <w:t xml:space="preserve">אם זה פרט רישום ללא הרשעה של קטין, יש </w:t>
      </w:r>
      <w:bookmarkStart w:id="1325" w:name="_ETM_Q1_7720000"/>
      <w:bookmarkEnd w:id="1325"/>
      <w:r>
        <w:rPr>
          <w:rFonts w:hint="cs"/>
          <w:rtl/>
        </w:rPr>
        <w:t xml:space="preserve">לו רק תקופה אחת, תקופת מחיקה, </w:t>
      </w:r>
      <w:r w:rsidR="00122298">
        <w:rPr>
          <w:rFonts w:hint="cs"/>
          <w:rtl/>
        </w:rPr>
        <w:t>בשונה מבגיר ש</w:t>
      </w:r>
      <w:r>
        <w:rPr>
          <w:rFonts w:hint="cs"/>
          <w:rtl/>
        </w:rPr>
        <w:t>מורשע לל</w:t>
      </w:r>
      <w:r w:rsidR="00122298">
        <w:rPr>
          <w:rFonts w:hint="cs"/>
          <w:rtl/>
        </w:rPr>
        <w:t xml:space="preserve">א </w:t>
      </w:r>
      <w:r>
        <w:rPr>
          <w:rFonts w:hint="cs"/>
          <w:rtl/>
        </w:rPr>
        <w:t>מאסר</w:t>
      </w:r>
      <w:r w:rsidR="00122298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22298">
        <w:rPr>
          <w:rFonts w:hint="cs"/>
          <w:rtl/>
        </w:rPr>
        <w:t>יש לו שתי תקופות</w:t>
      </w:r>
      <w:r>
        <w:rPr>
          <w:rFonts w:hint="cs"/>
          <w:rtl/>
        </w:rPr>
        <w:t>.</w:t>
      </w:r>
    </w:p>
    <w:p w:rsidR="00122298" w:rsidRDefault="00122298" w:rsidP="000A5CE2">
      <w:pPr>
        <w:ind w:firstLine="0"/>
        <w:rPr>
          <w:rtl/>
        </w:rPr>
      </w:pPr>
    </w:p>
    <w:p w:rsidR="00AF4F6D" w:rsidRDefault="00AF4F6D" w:rsidP="00AF4F6D">
      <w:pPr>
        <w:pStyle w:val="af9"/>
        <w:keepNext/>
        <w:rPr>
          <w:rtl/>
        </w:rPr>
      </w:pPr>
      <w:bookmarkStart w:id="1326" w:name="ET_guest_לירון_אשל_443"/>
      <w:r w:rsidRPr="00AF4F6D">
        <w:rPr>
          <w:rStyle w:val="TagStyle"/>
          <w:rtl/>
        </w:rPr>
        <w:t xml:space="preserve"> &lt;&lt; אורח &gt;&gt; </w:t>
      </w:r>
      <w:r>
        <w:rPr>
          <w:rtl/>
        </w:rPr>
        <w:t>לירון אשל:</w:t>
      </w:r>
      <w:r w:rsidRPr="00AF4F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6"/>
    </w:p>
    <w:p w:rsidR="00AF4F6D" w:rsidRDefault="00AF4F6D" w:rsidP="00AF4F6D">
      <w:pPr>
        <w:pStyle w:val="KeepWithNext"/>
        <w:rPr>
          <w:rtl/>
        </w:rPr>
      </w:pPr>
    </w:p>
    <w:p w:rsidR="00122298" w:rsidRDefault="00AF4F6D" w:rsidP="00AF4F6D">
      <w:pPr>
        <w:rPr>
          <w:rtl/>
        </w:rPr>
      </w:pPr>
      <w:bookmarkStart w:id="1327" w:name="_ETM_Q1_7723000"/>
      <w:bookmarkEnd w:id="1327"/>
      <w:r>
        <w:rPr>
          <w:rFonts w:hint="cs"/>
          <w:rtl/>
        </w:rPr>
        <w:t xml:space="preserve">אבל </w:t>
      </w:r>
      <w:bookmarkStart w:id="1328" w:name="_ETM_Q1_7729000"/>
      <w:bookmarkEnd w:id="1328"/>
      <w:r>
        <w:rPr>
          <w:rFonts w:hint="cs"/>
          <w:rtl/>
        </w:rPr>
        <w:t xml:space="preserve">אם הורשע קטין בעבירה ללא מאסר? </w:t>
      </w:r>
    </w:p>
    <w:p w:rsidR="00AF4F6D" w:rsidRDefault="00AF4F6D" w:rsidP="000A5CE2">
      <w:pPr>
        <w:ind w:firstLine="0"/>
        <w:rPr>
          <w:rtl/>
        </w:rPr>
      </w:pPr>
      <w:bookmarkStart w:id="1329" w:name="_ETM_Q1_7732000"/>
      <w:bookmarkEnd w:id="1329"/>
    </w:p>
    <w:p w:rsidR="00AF4F6D" w:rsidRDefault="00AF4F6D" w:rsidP="00AF4F6D">
      <w:pPr>
        <w:pStyle w:val="af6"/>
        <w:keepNext/>
        <w:rPr>
          <w:rtl/>
        </w:rPr>
      </w:pPr>
      <w:bookmarkStart w:id="1330" w:name="ET_yor_5094_444"/>
      <w:r w:rsidRPr="00AF4F6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F4F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0"/>
    </w:p>
    <w:p w:rsidR="00AF4F6D" w:rsidRDefault="00AF4F6D" w:rsidP="00AF4F6D">
      <w:pPr>
        <w:pStyle w:val="KeepWithNext"/>
        <w:rPr>
          <w:rtl/>
        </w:rPr>
      </w:pPr>
    </w:p>
    <w:p w:rsidR="00AF4F6D" w:rsidRDefault="00AF4F6D" w:rsidP="00AF4F6D">
      <w:pPr>
        <w:rPr>
          <w:rtl/>
        </w:rPr>
      </w:pPr>
      <w:r>
        <w:rPr>
          <w:rFonts w:hint="cs"/>
          <w:rtl/>
        </w:rPr>
        <w:t xml:space="preserve">אז יש לו רק </w:t>
      </w:r>
      <w:bookmarkStart w:id="1331" w:name="_ETM_Q1_7733000"/>
      <w:bookmarkEnd w:id="1331"/>
      <w:r>
        <w:rPr>
          <w:rFonts w:hint="cs"/>
          <w:rtl/>
        </w:rPr>
        <w:t>תקופה אחת של מחיקה.</w:t>
      </w:r>
    </w:p>
    <w:p w:rsidR="00AF4F6D" w:rsidRDefault="00AF4F6D" w:rsidP="00AF4F6D">
      <w:pPr>
        <w:rPr>
          <w:rtl/>
        </w:rPr>
      </w:pPr>
      <w:r>
        <w:rPr>
          <w:rtl/>
        </w:rPr>
        <w:t xml:space="preserve">  </w:t>
      </w:r>
    </w:p>
    <w:p w:rsidR="00AF4F6D" w:rsidRDefault="00AF4F6D" w:rsidP="00AF4F6D">
      <w:pPr>
        <w:pStyle w:val="af9"/>
        <w:keepNext/>
        <w:rPr>
          <w:rtl/>
        </w:rPr>
      </w:pPr>
      <w:bookmarkStart w:id="1332" w:name="ET_guest_ליאורה_סולטן_445"/>
      <w:r w:rsidRPr="00AF4F6D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AF4F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2"/>
    </w:p>
    <w:p w:rsidR="00AF4F6D" w:rsidRDefault="00AF4F6D" w:rsidP="00AF4F6D">
      <w:pPr>
        <w:pStyle w:val="KeepWithNext"/>
        <w:rPr>
          <w:rtl/>
        </w:rPr>
      </w:pPr>
    </w:p>
    <w:p w:rsidR="00122298" w:rsidRDefault="00AF4F6D" w:rsidP="00AF4F6D">
      <w:pPr>
        <w:rPr>
          <w:rtl/>
        </w:rPr>
      </w:pPr>
      <w:r>
        <w:rPr>
          <w:rFonts w:hint="cs"/>
          <w:rtl/>
        </w:rPr>
        <w:t xml:space="preserve">אם זה עוון מתחת לשש עשרה, יש לו רק תקופה אחת, תקופת מחיקה שלוש </w:t>
      </w:r>
      <w:bookmarkStart w:id="1333" w:name="_ETM_Q1_7737000"/>
      <w:bookmarkEnd w:id="1333"/>
      <w:r>
        <w:rPr>
          <w:rFonts w:hint="cs"/>
          <w:rtl/>
        </w:rPr>
        <w:t xml:space="preserve">שנים, שונה לחלוטין ממה שקורה </w:t>
      </w:r>
      <w:r w:rsidR="00122298">
        <w:rPr>
          <w:rFonts w:hint="cs"/>
          <w:rtl/>
        </w:rPr>
        <w:t>מול בגיר</w:t>
      </w:r>
      <w:r>
        <w:rPr>
          <w:rFonts w:hint="cs"/>
          <w:rtl/>
        </w:rPr>
        <w:t>.</w:t>
      </w:r>
    </w:p>
    <w:p w:rsidR="00122298" w:rsidRDefault="00122298" w:rsidP="000A5CE2">
      <w:pPr>
        <w:ind w:firstLine="0"/>
        <w:rPr>
          <w:rtl/>
        </w:rPr>
      </w:pPr>
    </w:p>
    <w:p w:rsidR="00AF4F6D" w:rsidRDefault="00AF4F6D" w:rsidP="00AF4F6D">
      <w:pPr>
        <w:pStyle w:val="af9"/>
        <w:keepNext/>
        <w:rPr>
          <w:rtl/>
        </w:rPr>
      </w:pPr>
      <w:bookmarkStart w:id="1334" w:name="ET_guest_לירון_אשל_446"/>
      <w:r w:rsidRPr="00AF4F6D">
        <w:rPr>
          <w:rStyle w:val="TagStyle"/>
          <w:rtl/>
        </w:rPr>
        <w:t xml:space="preserve"> &lt;&lt; אורח &gt;&gt; </w:t>
      </w:r>
      <w:r>
        <w:rPr>
          <w:rtl/>
        </w:rPr>
        <w:t>לירון אשל:</w:t>
      </w:r>
      <w:r w:rsidRPr="00AF4F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4"/>
    </w:p>
    <w:p w:rsidR="00AF4F6D" w:rsidRDefault="00AF4F6D" w:rsidP="00AF4F6D">
      <w:pPr>
        <w:pStyle w:val="KeepWithNext"/>
        <w:rPr>
          <w:rtl/>
        </w:rPr>
      </w:pPr>
    </w:p>
    <w:p w:rsidR="00122298" w:rsidRDefault="00AF4F6D" w:rsidP="00AF4F6D">
      <w:pPr>
        <w:rPr>
          <w:rtl/>
        </w:rPr>
      </w:pPr>
      <w:bookmarkStart w:id="1335" w:name="_ETM_Q1_7738000"/>
      <w:bookmarkEnd w:id="1335"/>
      <w:r>
        <w:rPr>
          <w:rFonts w:hint="cs"/>
          <w:rtl/>
        </w:rPr>
        <w:t xml:space="preserve">מה לגבי החמש </w:t>
      </w:r>
      <w:bookmarkStart w:id="1336" w:name="_ETM_Q1_7750000"/>
      <w:bookmarkEnd w:id="1336"/>
      <w:r>
        <w:rPr>
          <w:rFonts w:hint="cs"/>
          <w:rtl/>
        </w:rPr>
        <w:t xml:space="preserve">בפסקה (1)? </w:t>
      </w:r>
      <w:r w:rsidR="00122298">
        <w:rPr>
          <w:rFonts w:hint="cs"/>
          <w:rtl/>
        </w:rPr>
        <w:t xml:space="preserve"> </w:t>
      </w:r>
    </w:p>
    <w:p w:rsidR="00AF4F6D" w:rsidRDefault="00AF4F6D" w:rsidP="000A5CE2">
      <w:pPr>
        <w:ind w:firstLine="0"/>
        <w:rPr>
          <w:rtl/>
        </w:rPr>
      </w:pPr>
    </w:p>
    <w:p w:rsidR="00AF4F6D" w:rsidRDefault="00AF4F6D" w:rsidP="00AF4F6D">
      <w:pPr>
        <w:pStyle w:val="a4"/>
        <w:keepNext/>
        <w:rPr>
          <w:rtl/>
        </w:rPr>
      </w:pPr>
      <w:bookmarkStart w:id="1337" w:name="ET_speaker_נועה_ברודסקילוי_447"/>
      <w:r w:rsidRPr="00AF4F6D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AF4F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7"/>
    </w:p>
    <w:p w:rsidR="00AF4F6D" w:rsidRDefault="00AF4F6D" w:rsidP="00AF4F6D">
      <w:pPr>
        <w:pStyle w:val="KeepWithNext"/>
        <w:rPr>
          <w:rtl/>
        </w:rPr>
      </w:pPr>
    </w:p>
    <w:p w:rsidR="00122298" w:rsidRDefault="00122298" w:rsidP="00AF4F6D">
      <w:pPr>
        <w:rPr>
          <w:rtl/>
        </w:rPr>
      </w:pPr>
      <w:bookmarkStart w:id="1338" w:name="_ETM_Q1_7754000"/>
      <w:bookmarkEnd w:id="1338"/>
      <w:r>
        <w:rPr>
          <w:rFonts w:hint="cs"/>
          <w:rtl/>
        </w:rPr>
        <w:t>זו רק תקופת</w:t>
      </w:r>
      <w:r w:rsidR="00AF4F6D">
        <w:rPr>
          <w:rFonts w:hint="cs"/>
          <w:rtl/>
        </w:rPr>
        <w:t xml:space="preserve"> המח</w:t>
      </w:r>
      <w:r>
        <w:rPr>
          <w:rFonts w:hint="cs"/>
          <w:rtl/>
        </w:rPr>
        <w:t>י</w:t>
      </w:r>
      <w:r w:rsidR="00AF4F6D">
        <w:rPr>
          <w:rFonts w:hint="cs"/>
          <w:rtl/>
        </w:rPr>
        <w:t>ק</w:t>
      </w:r>
      <w:r>
        <w:rPr>
          <w:rFonts w:hint="cs"/>
          <w:rtl/>
        </w:rPr>
        <w:t xml:space="preserve">ה. </w:t>
      </w:r>
      <w:r w:rsidR="00AF4F6D">
        <w:rPr>
          <w:rFonts w:hint="cs"/>
          <w:rtl/>
        </w:rPr>
        <w:t>יש תקופה אחת של חמש שנים, אין שתי תקופות.</w:t>
      </w:r>
    </w:p>
    <w:p w:rsidR="00122298" w:rsidRDefault="00122298" w:rsidP="000A5CE2">
      <w:pPr>
        <w:ind w:firstLine="0"/>
        <w:rPr>
          <w:rtl/>
        </w:rPr>
      </w:pPr>
    </w:p>
    <w:p w:rsidR="00AF4F6D" w:rsidRDefault="00AF4F6D" w:rsidP="00AF4F6D">
      <w:pPr>
        <w:pStyle w:val="af9"/>
        <w:keepNext/>
        <w:rPr>
          <w:rtl/>
        </w:rPr>
      </w:pPr>
      <w:bookmarkStart w:id="1339" w:name="ET_guest_ליאורה_סולטן_448"/>
      <w:r w:rsidRPr="00AF4F6D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AF4F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9"/>
    </w:p>
    <w:p w:rsidR="00AF4F6D" w:rsidRDefault="00AF4F6D" w:rsidP="00AF4F6D">
      <w:pPr>
        <w:pStyle w:val="KeepWithNext"/>
        <w:rPr>
          <w:rtl/>
        </w:rPr>
      </w:pPr>
    </w:p>
    <w:p w:rsidR="00122298" w:rsidRDefault="00AF4F6D" w:rsidP="00380609">
      <w:pPr>
        <w:rPr>
          <w:rtl/>
        </w:rPr>
      </w:pPr>
      <w:bookmarkStart w:id="1340" w:name="_ETM_Q1_7761000"/>
      <w:bookmarkEnd w:id="1340"/>
      <w:r>
        <w:rPr>
          <w:rFonts w:hint="cs"/>
          <w:rtl/>
        </w:rPr>
        <w:t xml:space="preserve">איך שהוא יוצא </w:t>
      </w:r>
      <w:bookmarkStart w:id="1341" w:name="_ETM_Q1_7760000"/>
      <w:bookmarkEnd w:id="1341"/>
      <w:r w:rsidR="007D3070">
        <w:rPr>
          <w:rFonts w:hint="cs"/>
          <w:rtl/>
        </w:rPr>
        <w:t xml:space="preserve">מבית המשפט מתחילה תקופה אחת, תקופת </w:t>
      </w:r>
      <w:bookmarkStart w:id="1342" w:name="_ETM_Q1_7768000"/>
      <w:bookmarkEnd w:id="1342"/>
      <w:r w:rsidR="007D3070">
        <w:rPr>
          <w:rFonts w:hint="cs"/>
          <w:rtl/>
        </w:rPr>
        <w:t xml:space="preserve">המחיקה. </w:t>
      </w:r>
      <w:bookmarkStart w:id="1343" w:name="_ETM_Q1_7767000"/>
      <w:bookmarkEnd w:id="1343"/>
      <w:r w:rsidR="00122298">
        <w:rPr>
          <w:rFonts w:hint="cs"/>
          <w:rtl/>
        </w:rPr>
        <w:t>הגופים</w:t>
      </w:r>
      <w:r w:rsidR="007D3070">
        <w:rPr>
          <w:rFonts w:hint="cs"/>
          <w:rtl/>
        </w:rPr>
        <w:t xml:space="preserve"> שאינם זכאים לראות הרשעות עד תום תקופת ההתיישנות</w:t>
      </w:r>
      <w:r w:rsidR="00122298">
        <w:rPr>
          <w:rFonts w:hint="cs"/>
          <w:rtl/>
        </w:rPr>
        <w:t xml:space="preserve"> לא יקבלו</w:t>
      </w:r>
      <w:r w:rsidR="007D3070">
        <w:rPr>
          <w:rFonts w:hint="cs"/>
          <w:rtl/>
        </w:rPr>
        <w:t xml:space="preserve"> </w:t>
      </w:r>
      <w:r w:rsidR="00122298">
        <w:rPr>
          <w:rFonts w:hint="cs"/>
          <w:rtl/>
        </w:rPr>
        <w:t xml:space="preserve">את </w:t>
      </w:r>
      <w:r w:rsidR="007D3070">
        <w:rPr>
          <w:rFonts w:hint="cs"/>
          <w:rtl/>
        </w:rPr>
        <w:t>המידע הזה</w:t>
      </w:r>
      <w:r w:rsidR="00380609">
        <w:rPr>
          <w:rFonts w:hint="cs"/>
          <w:rtl/>
        </w:rPr>
        <w:t xml:space="preserve"> ממילא</w:t>
      </w:r>
      <w:r w:rsidR="007D3070">
        <w:rPr>
          <w:rFonts w:hint="cs"/>
          <w:rtl/>
        </w:rPr>
        <w:t>,</w:t>
      </w:r>
      <w:r w:rsidR="00122298">
        <w:rPr>
          <w:rFonts w:hint="cs"/>
          <w:rtl/>
        </w:rPr>
        <w:t xml:space="preserve"> רק מי ש</w:t>
      </w:r>
      <w:r w:rsidR="007D3070">
        <w:rPr>
          <w:rFonts w:hint="cs"/>
          <w:rtl/>
        </w:rPr>
        <w:t xml:space="preserve">זכאי לראות עד תום תקופת המחיקה. צה"ל, אכ"א כן יראו את התקופה הזאת. </w:t>
      </w:r>
      <w:bookmarkStart w:id="1344" w:name="_ETM_Q1_7785000"/>
      <w:bookmarkEnd w:id="1344"/>
      <w:r w:rsidR="00122298">
        <w:rPr>
          <w:rFonts w:hint="cs"/>
          <w:rtl/>
        </w:rPr>
        <w:t xml:space="preserve"> </w:t>
      </w:r>
    </w:p>
    <w:p w:rsidR="00122298" w:rsidRDefault="00122298" w:rsidP="000A5CE2">
      <w:pPr>
        <w:ind w:firstLine="0"/>
        <w:rPr>
          <w:rtl/>
        </w:rPr>
      </w:pPr>
    </w:p>
    <w:p w:rsidR="007D3070" w:rsidRDefault="007D3070" w:rsidP="007D3070">
      <w:pPr>
        <w:pStyle w:val="af9"/>
        <w:keepNext/>
        <w:rPr>
          <w:rtl/>
        </w:rPr>
      </w:pPr>
      <w:bookmarkStart w:id="1345" w:name="ET_guest_ורד_וינדמן_450"/>
      <w:r w:rsidRPr="007D3070">
        <w:rPr>
          <w:rStyle w:val="TagStyle"/>
          <w:rtl/>
        </w:rPr>
        <w:t xml:space="preserve"> &lt;&lt; אורח &gt;&gt; </w:t>
      </w:r>
      <w:r>
        <w:rPr>
          <w:rtl/>
        </w:rPr>
        <w:t>ורד וינדמן:</w:t>
      </w:r>
      <w:r w:rsidRPr="007D30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5"/>
    </w:p>
    <w:p w:rsidR="007D3070" w:rsidRDefault="007D3070" w:rsidP="007D3070">
      <w:pPr>
        <w:pStyle w:val="KeepWithNext"/>
        <w:rPr>
          <w:rtl/>
        </w:rPr>
      </w:pPr>
    </w:p>
    <w:p w:rsidR="007D3070" w:rsidRDefault="00122298" w:rsidP="007D3070">
      <w:pPr>
        <w:rPr>
          <w:rtl/>
        </w:rPr>
      </w:pPr>
      <w:bookmarkStart w:id="1346" w:name="_ETM_Q1_7798000"/>
      <w:bookmarkEnd w:id="1346"/>
      <w:r>
        <w:rPr>
          <w:rFonts w:hint="cs"/>
          <w:rtl/>
        </w:rPr>
        <w:t>לגבי ג</w:t>
      </w:r>
      <w:r w:rsidR="007D3070">
        <w:rPr>
          <w:rFonts w:hint="cs"/>
          <w:rtl/>
        </w:rPr>
        <w:t>ופים מ</w:t>
      </w:r>
      <w:r>
        <w:rPr>
          <w:rFonts w:hint="cs"/>
          <w:rtl/>
        </w:rPr>
        <w:t>ס</w:t>
      </w:r>
      <w:r w:rsidR="007D3070">
        <w:rPr>
          <w:rFonts w:hint="cs"/>
          <w:rtl/>
        </w:rPr>
        <w:t>וימים</w:t>
      </w:r>
      <w:r w:rsidR="00380609">
        <w:rPr>
          <w:rFonts w:hint="cs"/>
          <w:rtl/>
        </w:rPr>
        <w:t>,</w:t>
      </w:r>
      <w:r w:rsidR="007D3070">
        <w:rPr>
          <w:rFonts w:hint="cs"/>
          <w:rtl/>
        </w:rPr>
        <w:t xml:space="preserve"> אם אתה ב</w:t>
      </w:r>
      <w:r>
        <w:rPr>
          <w:rFonts w:hint="cs"/>
          <w:rtl/>
        </w:rPr>
        <w:t>ג</w:t>
      </w:r>
      <w:r w:rsidR="007D3070">
        <w:rPr>
          <w:rFonts w:hint="cs"/>
          <w:rtl/>
        </w:rPr>
        <w:t>י</w:t>
      </w:r>
      <w:r>
        <w:rPr>
          <w:rFonts w:hint="cs"/>
          <w:rtl/>
        </w:rPr>
        <w:t>ר</w:t>
      </w:r>
      <w:r w:rsidR="00380609">
        <w:rPr>
          <w:rFonts w:hint="cs"/>
          <w:rtl/>
        </w:rPr>
        <w:t>,</w:t>
      </w:r>
      <w:r>
        <w:rPr>
          <w:rFonts w:hint="cs"/>
          <w:rtl/>
        </w:rPr>
        <w:t xml:space="preserve"> מצבך יותר טוב. </w:t>
      </w:r>
    </w:p>
    <w:p w:rsidR="007D3070" w:rsidRDefault="007D3070" w:rsidP="007D3070">
      <w:pPr>
        <w:ind w:firstLine="0"/>
        <w:rPr>
          <w:rtl/>
        </w:rPr>
      </w:pPr>
    </w:p>
    <w:p w:rsidR="007D3070" w:rsidRDefault="007D3070" w:rsidP="007D3070">
      <w:pPr>
        <w:pStyle w:val="af9"/>
        <w:keepNext/>
        <w:rPr>
          <w:rtl/>
        </w:rPr>
      </w:pPr>
      <w:bookmarkStart w:id="1347" w:name="ET_guest_ליאורה_סולטן_451"/>
      <w:r w:rsidRPr="007D3070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7D30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7"/>
    </w:p>
    <w:p w:rsidR="007D3070" w:rsidRDefault="007D3070" w:rsidP="007D3070">
      <w:pPr>
        <w:pStyle w:val="KeepWithNext"/>
        <w:rPr>
          <w:rtl/>
        </w:rPr>
      </w:pPr>
    </w:p>
    <w:p w:rsidR="00122298" w:rsidRDefault="007D3070" w:rsidP="007D3070">
      <w:pPr>
        <w:rPr>
          <w:rtl/>
        </w:rPr>
      </w:pPr>
      <w:r>
        <w:rPr>
          <w:rtl/>
        </w:rPr>
        <w:t xml:space="preserve">  </w:t>
      </w:r>
      <w:r w:rsidR="00122298">
        <w:rPr>
          <w:rFonts w:hint="cs"/>
          <w:rtl/>
        </w:rPr>
        <w:t xml:space="preserve"> </w:t>
      </w:r>
      <w:r>
        <w:rPr>
          <w:rFonts w:hint="cs"/>
          <w:rtl/>
        </w:rPr>
        <w:t>כלומר?</w:t>
      </w:r>
    </w:p>
    <w:p w:rsidR="007D3070" w:rsidRDefault="007D3070" w:rsidP="007D3070">
      <w:pPr>
        <w:rPr>
          <w:rtl/>
        </w:rPr>
      </w:pPr>
      <w:bookmarkStart w:id="1348" w:name="_ETM_Q1_7802000"/>
      <w:bookmarkEnd w:id="1348"/>
    </w:p>
    <w:p w:rsidR="007D3070" w:rsidRDefault="007D3070" w:rsidP="007D3070">
      <w:pPr>
        <w:pStyle w:val="af9"/>
        <w:keepNext/>
        <w:rPr>
          <w:rtl/>
        </w:rPr>
      </w:pPr>
      <w:bookmarkStart w:id="1349" w:name="ET_guest_ורד_וינדמן_452"/>
      <w:r w:rsidRPr="007D3070">
        <w:rPr>
          <w:rStyle w:val="TagStyle"/>
          <w:rtl/>
        </w:rPr>
        <w:t xml:space="preserve"> &lt;&lt; אורח &gt;&gt; </w:t>
      </w:r>
      <w:r>
        <w:rPr>
          <w:rtl/>
        </w:rPr>
        <w:t>ורד וינדמן:</w:t>
      </w:r>
      <w:r w:rsidRPr="007D30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9"/>
    </w:p>
    <w:p w:rsidR="007D3070" w:rsidRDefault="007D3070" w:rsidP="007D3070">
      <w:pPr>
        <w:pStyle w:val="KeepWithNext"/>
        <w:rPr>
          <w:rtl/>
        </w:rPr>
      </w:pPr>
    </w:p>
    <w:p w:rsidR="007D3070" w:rsidRDefault="007D3070" w:rsidP="007D3070">
      <w:pPr>
        <w:rPr>
          <w:rtl/>
        </w:rPr>
      </w:pPr>
      <w:bookmarkStart w:id="1350" w:name="_ETM_Q1_7804000"/>
      <w:bookmarkEnd w:id="1350"/>
      <w:r>
        <w:rPr>
          <w:rFonts w:hint="cs"/>
          <w:rtl/>
        </w:rPr>
        <w:t>הגופים שיכולים לראות רק את התקופה הראשונה.</w:t>
      </w:r>
      <w:r>
        <w:rPr>
          <w:rtl/>
        </w:rPr>
        <w:t xml:space="preserve">  </w:t>
      </w:r>
    </w:p>
    <w:p w:rsidR="00122298" w:rsidRDefault="00122298" w:rsidP="000A5CE2">
      <w:pPr>
        <w:ind w:firstLine="0"/>
        <w:rPr>
          <w:rtl/>
        </w:rPr>
      </w:pPr>
    </w:p>
    <w:p w:rsidR="007D3070" w:rsidRDefault="007D3070" w:rsidP="007D3070">
      <w:pPr>
        <w:pStyle w:val="af9"/>
        <w:keepNext/>
        <w:rPr>
          <w:rtl/>
        </w:rPr>
      </w:pPr>
      <w:r w:rsidRPr="007D3070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7D30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7D3070" w:rsidRDefault="007D3070" w:rsidP="007D3070">
      <w:pPr>
        <w:pStyle w:val="KeepWithNext"/>
        <w:rPr>
          <w:rtl/>
        </w:rPr>
      </w:pPr>
    </w:p>
    <w:p w:rsidR="00122298" w:rsidRDefault="007D3070" w:rsidP="007D3070">
      <w:pPr>
        <w:rPr>
          <w:rtl/>
        </w:rPr>
      </w:pPr>
      <w:bookmarkStart w:id="1351" w:name="_ETM_Q1_7803000"/>
      <w:bookmarkEnd w:id="1351"/>
      <w:r>
        <w:rPr>
          <w:rFonts w:hint="cs"/>
          <w:rtl/>
        </w:rPr>
        <w:t xml:space="preserve">אבל </w:t>
      </w:r>
      <w:r w:rsidR="00122298">
        <w:rPr>
          <w:rFonts w:hint="cs"/>
          <w:rtl/>
        </w:rPr>
        <w:t>פה אין תקופה ראשונית</w:t>
      </w:r>
      <w:r>
        <w:rPr>
          <w:rFonts w:hint="cs"/>
          <w:rtl/>
        </w:rPr>
        <w:t>.</w:t>
      </w:r>
    </w:p>
    <w:p w:rsidR="00122298" w:rsidRDefault="00122298" w:rsidP="000A5CE2">
      <w:pPr>
        <w:ind w:firstLine="0"/>
        <w:rPr>
          <w:rtl/>
        </w:rPr>
      </w:pPr>
    </w:p>
    <w:p w:rsidR="007D3070" w:rsidRDefault="007D3070" w:rsidP="007D3070">
      <w:pPr>
        <w:pStyle w:val="a4"/>
        <w:keepNext/>
        <w:rPr>
          <w:rtl/>
        </w:rPr>
      </w:pPr>
      <w:bookmarkStart w:id="1352" w:name="ET_speaker_נועה_ברודסקילוי_454"/>
      <w:r w:rsidRPr="007D3070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D30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2"/>
    </w:p>
    <w:p w:rsidR="007D3070" w:rsidRDefault="007D3070" w:rsidP="007D3070">
      <w:pPr>
        <w:pStyle w:val="KeepWithNext"/>
        <w:rPr>
          <w:rtl/>
        </w:rPr>
      </w:pPr>
    </w:p>
    <w:p w:rsidR="00122298" w:rsidRDefault="000F7B55" w:rsidP="00380609">
      <w:pPr>
        <w:rPr>
          <w:rtl/>
        </w:rPr>
      </w:pPr>
      <w:bookmarkStart w:id="1353" w:name="_ETM_Q1_7806000"/>
      <w:bookmarkStart w:id="1354" w:name="_ETM_Q1_7809000"/>
      <w:bookmarkEnd w:id="1353"/>
      <w:bookmarkEnd w:id="1354"/>
      <w:r>
        <w:rPr>
          <w:rFonts w:hint="cs"/>
          <w:rtl/>
        </w:rPr>
        <w:t xml:space="preserve">בסעיף 24 היה כתוב </w:t>
      </w:r>
      <w:bookmarkStart w:id="1355" w:name="_ETM_Q1_7823000"/>
      <w:bookmarkEnd w:id="1355"/>
      <w:r>
        <w:rPr>
          <w:rFonts w:hint="cs"/>
          <w:rtl/>
        </w:rPr>
        <w:t>ברישא: לא תהיה התיישנות לפי הסעיפ</w:t>
      </w:r>
      <w:bookmarkStart w:id="1356" w:name="_ETM_Q1_7832000"/>
      <w:bookmarkEnd w:id="1356"/>
      <w:r>
        <w:rPr>
          <w:rFonts w:hint="cs"/>
          <w:rtl/>
        </w:rPr>
        <w:t xml:space="preserve">ים האלה או מחיקה בעבירות שדיברנו עליהן. הייתה פה הערה </w:t>
      </w:r>
      <w:bookmarkStart w:id="1357" w:name="_ETM_Q1_7837000"/>
      <w:bookmarkEnd w:id="1357"/>
      <w:r>
        <w:rPr>
          <w:rFonts w:hint="cs"/>
          <w:rtl/>
        </w:rPr>
        <w:t>על כך שצריך להבהיר ש</w:t>
      </w:r>
      <w:r w:rsidR="00122298">
        <w:rPr>
          <w:rFonts w:hint="cs"/>
          <w:rtl/>
        </w:rPr>
        <w:t>גם כשיש קבי</w:t>
      </w:r>
      <w:r>
        <w:rPr>
          <w:rFonts w:hint="cs"/>
          <w:rtl/>
        </w:rPr>
        <w:t xml:space="preserve">עה </w:t>
      </w:r>
      <w:r w:rsidR="00122298">
        <w:rPr>
          <w:rFonts w:hint="cs"/>
          <w:rtl/>
        </w:rPr>
        <w:t xml:space="preserve">של בית המשפט </w:t>
      </w:r>
      <w:r>
        <w:rPr>
          <w:rFonts w:hint="cs"/>
          <w:rtl/>
        </w:rPr>
        <w:t xml:space="preserve">כאמור בסעיף 8(3) שהנאשם אינו מסוגל לעמוד לדין או אינו בר עונשין מחמת </w:t>
      </w:r>
      <w:bookmarkStart w:id="1358" w:name="_ETM_Q1_7857000"/>
      <w:bookmarkEnd w:id="1358"/>
      <w:r>
        <w:rPr>
          <w:rFonts w:hint="cs"/>
          <w:rtl/>
        </w:rPr>
        <w:t>היותו חולה נפש או לקוי בכושרו השכלי</w:t>
      </w:r>
      <w:r w:rsidR="00380609">
        <w:rPr>
          <w:rFonts w:hint="cs"/>
          <w:rtl/>
        </w:rPr>
        <w:t xml:space="preserve"> -</w:t>
      </w:r>
      <w:r>
        <w:rPr>
          <w:rFonts w:hint="cs"/>
          <w:rtl/>
        </w:rPr>
        <w:t xml:space="preserve">   </w:t>
      </w:r>
      <w:r w:rsidR="00122298">
        <w:rPr>
          <w:rFonts w:hint="cs"/>
          <w:rtl/>
        </w:rPr>
        <w:t>זה יחול.</w:t>
      </w:r>
    </w:p>
    <w:p w:rsidR="00122298" w:rsidRDefault="00122298" w:rsidP="000A5CE2">
      <w:pPr>
        <w:ind w:firstLine="0"/>
        <w:rPr>
          <w:rtl/>
        </w:rPr>
      </w:pPr>
    </w:p>
    <w:p w:rsidR="001C1559" w:rsidRDefault="001C1559" w:rsidP="001C1559">
      <w:pPr>
        <w:pStyle w:val="af9"/>
        <w:keepNext/>
        <w:rPr>
          <w:rtl/>
        </w:rPr>
      </w:pPr>
      <w:r w:rsidRPr="001C1559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1C15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1C1559" w:rsidRDefault="001C1559" w:rsidP="001C1559">
      <w:pPr>
        <w:pStyle w:val="KeepWithNext"/>
        <w:rPr>
          <w:rtl/>
        </w:rPr>
      </w:pPr>
    </w:p>
    <w:p w:rsidR="00122298" w:rsidRDefault="00A0085B" w:rsidP="00903A2B">
      <w:pPr>
        <w:rPr>
          <w:rtl/>
        </w:rPr>
      </w:pPr>
      <w:bookmarkStart w:id="1359" w:name="_ETM_Q1_7907000"/>
      <w:bookmarkEnd w:id="1359"/>
      <w:r>
        <w:rPr>
          <w:rFonts w:hint="cs"/>
          <w:rtl/>
        </w:rPr>
        <w:t>אם הוא רצח ו</w:t>
      </w:r>
      <w:bookmarkStart w:id="1360" w:name="_ETM_Q1_7912000"/>
      <w:bookmarkEnd w:id="1360"/>
      <w:r w:rsidR="00903A2B">
        <w:rPr>
          <w:rFonts w:hint="cs"/>
          <w:rtl/>
        </w:rPr>
        <w:t>מאשפזים אותו בבית חולים פסיכיאטרי -</w:t>
      </w:r>
      <w:r>
        <w:rPr>
          <w:rFonts w:hint="cs"/>
          <w:rtl/>
        </w:rPr>
        <w:t xml:space="preserve"> ככל </w:t>
      </w:r>
      <w:bookmarkStart w:id="1361" w:name="_ETM_Q1_7913000"/>
      <w:bookmarkEnd w:id="1361"/>
      <w:r>
        <w:rPr>
          <w:rFonts w:hint="cs"/>
          <w:rtl/>
        </w:rPr>
        <w:t>שמחליטי</w:t>
      </w:r>
      <w:r w:rsidR="00903A2B">
        <w:rPr>
          <w:rFonts w:hint="cs"/>
          <w:rtl/>
        </w:rPr>
        <w:t>ם שהוא ישב בבית חולים פסיכיאטרי -</w:t>
      </w:r>
      <w:r>
        <w:rPr>
          <w:rFonts w:hint="cs"/>
          <w:rtl/>
        </w:rPr>
        <w:t xml:space="preserve"> </w:t>
      </w:r>
      <w:r w:rsidR="001C1559">
        <w:rPr>
          <w:rFonts w:hint="cs"/>
          <w:rtl/>
        </w:rPr>
        <w:t>בר</w:t>
      </w:r>
      <w:r w:rsidR="00122298">
        <w:rPr>
          <w:rFonts w:hint="cs"/>
          <w:rtl/>
        </w:rPr>
        <w:t>ור ש</w:t>
      </w:r>
      <w:r w:rsidR="001C1559">
        <w:rPr>
          <w:rFonts w:hint="cs"/>
          <w:rtl/>
        </w:rPr>
        <w:t xml:space="preserve">זה </w:t>
      </w:r>
      <w:bookmarkStart w:id="1362" w:name="_ETM_Q1_7918000"/>
      <w:bookmarkEnd w:id="1362"/>
      <w:r>
        <w:rPr>
          <w:rFonts w:hint="cs"/>
          <w:rtl/>
        </w:rPr>
        <w:t xml:space="preserve">צריך להיות מפורט במידע </w:t>
      </w:r>
      <w:bookmarkStart w:id="1363" w:name="_ETM_Q1_7934000"/>
      <w:bookmarkEnd w:id="1363"/>
      <w:r>
        <w:rPr>
          <w:rFonts w:hint="cs"/>
          <w:rtl/>
        </w:rPr>
        <w:t xml:space="preserve">שאין עליו התיישנות. העבירות האלו נעברו, </w:t>
      </w:r>
      <w:bookmarkStart w:id="1364" w:name="_ETM_Q1_7937000"/>
      <w:bookmarkEnd w:id="1364"/>
      <w:r>
        <w:rPr>
          <w:rFonts w:hint="cs"/>
          <w:rtl/>
        </w:rPr>
        <w:t xml:space="preserve">רק הוא לא יכול </w:t>
      </w:r>
      <w:r w:rsidR="00122298">
        <w:rPr>
          <w:rFonts w:hint="cs"/>
          <w:rtl/>
        </w:rPr>
        <w:t xml:space="preserve">לרצות עונש בגלל שיש לו מחלת נפש.  </w:t>
      </w:r>
    </w:p>
    <w:p w:rsidR="00122298" w:rsidRDefault="00122298" w:rsidP="000A5CE2">
      <w:pPr>
        <w:ind w:firstLine="0"/>
        <w:rPr>
          <w:rtl/>
        </w:rPr>
      </w:pPr>
    </w:p>
    <w:p w:rsidR="00CB35CD" w:rsidRDefault="00CB35CD" w:rsidP="00CB35CD">
      <w:pPr>
        <w:pStyle w:val="af6"/>
        <w:keepNext/>
        <w:rPr>
          <w:rtl/>
        </w:rPr>
      </w:pPr>
      <w:bookmarkStart w:id="1365" w:name="ET_yor_5094_452"/>
      <w:r w:rsidRPr="00CB35C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B35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5"/>
    </w:p>
    <w:p w:rsidR="00CB35CD" w:rsidRDefault="00CB35CD" w:rsidP="00CB35CD">
      <w:pPr>
        <w:pStyle w:val="KeepWithNext"/>
        <w:rPr>
          <w:rtl/>
        </w:rPr>
      </w:pPr>
    </w:p>
    <w:p w:rsidR="00122298" w:rsidRDefault="00122298" w:rsidP="00CB35CD">
      <w:pPr>
        <w:rPr>
          <w:rtl/>
        </w:rPr>
      </w:pPr>
      <w:r>
        <w:rPr>
          <w:rFonts w:hint="cs"/>
          <w:rtl/>
        </w:rPr>
        <w:t xml:space="preserve">הוא ביצע את זה כשהוא לא היה </w:t>
      </w:r>
      <w:r w:rsidR="00CB35CD">
        <w:rPr>
          <w:rFonts w:hint="cs"/>
          <w:rtl/>
        </w:rPr>
        <w:t>כשיר</w:t>
      </w:r>
      <w:r>
        <w:rPr>
          <w:rFonts w:hint="cs"/>
          <w:rtl/>
        </w:rPr>
        <w:t>.</w:t>
      </w:r>
    </w:p>
    <w:p w:rsidR="00122298" w:rsidRDefault="00122298" w:rsidP="000A5CE2">
      <w:pPr>
        <w:ind w:firstLine="0"/>
        <w:rPr>
          <w:rtl/>
        </w:rPr>
      </w:pPr>
    </w:p>
    <w:p w:rsidR="00CB35CD" w:rsidRDefault="00CB35CD" w:rsidP="00CB35CD">
      <w:pPr>
        <w:pStyle w:val="af9"/>
        <w:keepNext/>
        <w:rPr>
          <w:rtl/>
        </w:rPr>
      </w:pPr>
      <w:bookmarkStart w:id="1366" w:name="ET_guest_ליאורה_סולטן_453"/>
      <w:r w:rsidRPr="00CB35CD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CB35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6"/>
    </w:p>
    <w:p w:rsidR="00CB35CD" w:rsidRDefault="00CB35CD" w:rsidP="00CB35CD">
      <w:pPr>
        <w:pStyle w:val="KeepWithNext"/>
        <w:rPr>
          <w:rtl/>
        </w:rPr>
      </w:pPr>
    </w:p>
    <w:p w:rsidR="00122298" w:rsidRDefault="00122298" w:rsidP="00CB35CD">
      <w:pPr>
        <w:rPr>
          <w:rtl/>
        </w:rPr>
      </w:pPr>
      <w:bookmarkStart w:id="1367" w:name="_ETM_Q1_7953000"/>
      <w:bookmarkEnd w:id="1367"/>
      <w:r>
        <w:rPr>
          <w:rFonts w:hint="cs"/>
          <w:rtl/>
        </w:rPr>
        <w:t>נכון, יש כל מיני מקרים</w:t>
      </w:r>
      <w:r w:rsidR="00CB35CD">
        <w:rPr>
          <w:rFonts w:hint="cs"/>
          <w:rtl/>
        </w:rPr>
        <w:t>.</w:t>
      </w:r>
    </w:p>
    <w:p w:rsidR="00122298" w:rsidRDefault="00122298" w:rsidP="000A5CE2">
      <w:pPr>
        <w:ind w:firstLine="0"/>
        <w:rPr>
          <w:rtl/>
        </w:rPr>
      </w:pPr>
    </w:p>
    <w:p w:rsidR="00CB35CD" w:rsidRDefault="00CB35CD" w:rsidP="00CB35CD">
      <w:pPr>
        <w:pStyle w:val="af6"/>
        <w:keepNext/>
        <w:rPr>
          <w:rtl/>
        </w:rPr>
      </w:pPr>
      <w:bookmarkStart w:id="1368" w:name="ET_yor_5094_454"/>
      <w:r w:rsidRPr="00CB35C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B35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8"/>
    </w:p>
    <w:p w:rsidR="00CB35CD" w:rsidRDefault="00CB35CD" w:rsidP="00CB35CD">
      <w:pPr>
        <w:pStyle w:val="KeepWithNext"/>
        <w:rPr>
          <w:rtl/>
        </w:rPr>
      </w:pPr>
    </w:p>
    <w:p w:rsidR="00C25DF3" w:rsidRDefault="00122298" w:rsidP="00CB35CD">
      <w:pPr>
        <w:rPr>
          <w:rtl/>
        </w:rPr>
      </w:pPr>
      <w:r>
        <w:rPr>
          <w:rFonts w:hint="cs"/>
          <w:rtl/>
        </w:rPr>
        <w:t xml:space="preserve">לא יירשם אצלו </w:t>
      </w:r>
      <w:r w:rsidR="00CB35CD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רצח, אלא </w:t>
      </w:r>
      <w:r w:rsidR="00CB35CD">
        <w:rPr>
          <w:rFonts w:hint="cs"/>
          <w:rtl/>
        </w:rPr>
        <w:t xml:space="preserve">תהיה תוספת </w:t>
      </w:r>
      <w:bookmarkStart w:id="1369" w:name="_ETM_Q1_7969000"/>
      <w:bookmarkEnd w:id="1369"/>
      <w:r w:rsidR="00903A2B">
        <w:rPr>
          <w:rFonts w:hint="cs"/>
          <w:rtl/>
        </w:rPr>
        <w:t xml:space="preserve">על כך </w:t>
      </w:r>
      <w:r w:rsidR="00CB35CD">
        <w:rPr>
          <w:rFonts w:hint="cs"/>
          <w:rtl/>
        </w:rPr>
        <w:t>שהוא גם היה לא כשיר</w:t>
      </w:r>
      <w:r>
        <w:rPr>
          <w:rFonts w:hint="cs"/>
          <w:rtl/>
        </w:rPr>
        <w:t xml:space="preserve">. </w:t>
      </w:r>
    </w:p>
    <w:p w:rsidR="00C25DF3" w:rsidRDefault="00C25DF3" w:rsidP="000A5CE2">
      <w:pPr>
        <w:ind w:firstLine="0"/>
        <w:rPr>
          <w:rtl/>
        </w:rPr>
      </w:pPr>
    </w:p>
    <w:p w:rsidR="00CB35CD" w:rsidRDefault="00CB35CD" w:rsidP="00CB35CD">
      <w:pPr>
        <w:pStyle w:val="af9"/>
        <w:keepNext/>
        <w:rPr>
          <w:rtl/>
        </w:rPr>
      </w:pPr>
      <w:bookmarkStart w:id="1370" w:name="ET_guest_ליאורה_סולטן_455"/>
      <w:r w:rsidRPr="00CB35CD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CB35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0"/>
    </w:p>
    <w:p w:rsidR="00CB35CD" w:rsidRDefault="00CB35CD" w:rsidP="00CB35CD">
      <w:pPr>
        <w:pStyle w:val="KeepWithNext"/>
        <w:rPr>
          <w:rtl/>
        </w:rPr>
      </w:pPr>
    </w:p>
    <w:p w:rsidR="00C25DF3" w:rsidRDefault="00CB35CD" w:rsidP="00CB35CD">
      <w:pPr>
        <w:rPr>
          <w:rtl/>
        </w:rPr>
      </w:pPr>
      <w:r>
        <w:rPr>
          <w:rFonts w:hint="cs"/>
          <w:rtl/>
        </w:rPr>
        <w:t xml:space="preserve">זה גם היום ככה. </w:t>
      </w:r>
      <w:bookmarkStart w:id="1371" w:name="_ETM_Q1_7974000"/>
      <w:bookmarkStart w:id="1372" w:name="_ETM_Q1_7978000"/>
      <w:bookmarkEnd w:id="1371"/>
      <w:bookmarkEnd w:id="1372"/>
    </w:p>
    <w:p w:rsidR="00CB35CD" w:rsidRDefault="00CB35CD" w:rsidP="000A5CE2">
      <w:pPr>
        <w:ind w:firstLine="0"/>
        <w:rPr>
          <w:rtl/>
        </w:rPr>
      </w:pPr>
    </w:p>
    <w:p w:rsidR="00CB35CD" w:rsidRDefault="00CB35CD" w:rsidP="00CB35CD">
      <w:pPr>
        <w:pStyle w:val="a4"/>
        <w:keepNext/>
        <w:rPr>
          <w:rtl/>
        </w:rPr>
      </w:pPr>
      <w:bookmarkStart w:id="1373" w:name="ET_speaker_נועה_ברודסקילוי_456"/>
      <w:r w:rsidRPr="00CB35CD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CB35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3"/>
    </w:p>
    <w:p w:rsidR="00CB35CD" w:rsidRDefault="00CB35CD" w:rsidP="00CB35CD">
      <w:pPr>
        <w:pStyle w:val="KeepWithNext"/>
        <w:rPr>
          <w:rtl/>
        </w:rPr>
      </w:pPr>
    </w:p>
    <w:p w:rsidR="00C25DF3" w:rsidRDefault="00CB35CD" w:rsidP="00CB35CD">
      <w:pPr>
        <w:rPr>
          <w:rtl/>
        </w:rPr>
      </w:pPr>
      <w:bookmarkStart w:id="1374" w:name="_ETM_Q1_7982000"/>
      <w:bookmarkEnd w:id="1374"/>
      <w:r>
        <w:rPr>
          <w:rFonts w:hint="cs"/>
          <w:rtl/>
        </w:rPr>
        <w:t>לגבי העבירות דיברנו כבר,</w:t>
      </w:r>
      <w:r w:rsidR="00C25DF3">
        <w:rPr>
          <w:rFonts w:hint="cs"/>
          <w:rtl/>
        </w:rPr>
        <w:t xml:space="preserve"> אבל הייתה </w:t>
      </w:r>
      <w:r>
        <w:rPr>
          <w:rFonts w:hint="cs"/>
          <w:rtl/>
        </w:rPr>
        <w:t xml:space="preserve">בקשה מהפרקליטות הצבאית </w:t>
      </w:r>
      <w:r w:rsidR="00C25DF3">
        <w:rPr>
          <w:rFonts w:hint="cs"/>
          <w:rtl/>
        </w:rPr>
        <w:t xml:space="preserve">להוסיף </w:t>
      </w:r>
      <w:r>
        <w:rPr>
          <w:rFonts w:hint="cs"/>
          <w:rtl/>
        </w:rPr>
        <w:t>גם את התוספת השלישית בצו בדבר הור</w:t>
      </w:r>
      <w:r w:rsidR="00C25DF3">
        <w:rPr>
          <w:rFonts w:hint="cs"/>
          <w:rtl/>
        </w:rPr>
        <w:t>א</w:t>
      </w:r>
      <w:r>
        <w:rPr>
          <w:rFonts w:hint="cs"/>
          <w:rtl/>
        </w:rPr>
        <w:t xml:space="preserve">ות הביטחון. אני מציעה </w:t>
      </w:r>
      <w:bookmarkStart w:id="1375" w:name="_ETM_Q1_7992000"/>
      <w:bookmarkEnd w:id="1375"/>
      <w:r>
        <w:rPr>
          <w:rFonts w:hint="cs"/>
          <w:rtl/>
        </w:rPr>
        <w:t>שתוציאו מזה את הסעיפים הרלוונטיים</w:t>
      </w:r>
      <w:r w:rsidR="00C25DF3">
        <w:rPr>
          <w:rFonts w:hint="cs"/>
          <w:rtl/>
        </w:rPr>
        <w:t xml:space="preserve"> ש</w:t>
      </w:r>
      <w:r>
        <w:rPr>
          <w:rFonts w:hint="cs"/>
          <w:rtl/>
        </w:rPr>
        <w:t>תואמים את העבירות שדיברנו עליהן</w:t>
      </w:r>
      <w:r w:rsidR="00C25DF3">
        <w:rPr>
          <w:rFonts w:hint="cs"/>
          <w:rtl/>
        </w:rPr>
        <w:t xml:space="preserve">. </w:t>
      </w:r>
    </w:p>
    <w:p w:rsidR="00C25DF3" w:rsidRDefault="00C25DF3" w:rsidP="000A5CE2">
      <w:pPr>
        <w:ind w:firstLine="0"/>
        <w:rPr>
          <w:rtl/>
        </w:rPr>
      </w:pPr>
    </w:p>
    <w:p w:rsidR="00CB35CD" w:rsidRDefault="00CB35CD" w:rsidP="00CB35CD">
      <w:pPr>
        <w:pStyle w:val="af9"/>
        <w:keepNext/>
        <w:rPr>
          <w:rtl/>
        </w:rPr>
      </w:pPr>
      <w:bookmarkStart w:id="1376" w:name="ET_guest_מזי_מקונן_457"/>
      <w:r w:rsidRPr="00CB35CD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CB35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6"/>
    </w:p>
    <w:p w:rsidR="00CB35CD" w:rsidRDefault="00CB35CD" w:rsidP="00CB35CD">
      <w:pPr>
        <w:pStyle w:val="KeepWithNext"/>
        <w:rPr>
          <w:rtl/>
        </w:rPr>
      </w:pPr>
    </w:p>
    <w:p w:rsidR="00C25DF3" w:rsidRDefault="00C25DF3" w:rsidP="00CB35CD">
      <w:pPr>
        <w:rPr>
          <w:rtl/>
        </w:rPr>
      </w:pPr>
      <w:bookmarkStart w:id="1377" w:name="_ETM_Q1_8007000"/>
      <w:bookmarkEnd w:id="1377"/>
      <w:r>
        <w:rPr>
          <w:rFonts w:hint="cs"/>
          <w:rtl/>
        </w:rPr>
        <w:t>כמו שאמרנו בכמה</w:t>
      </w:r>
      <w:r w:rsidR="00CB35CD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CB35CD">
        <w:rPr>
          <w:rFonts w:hint="cs"/>
          <w:rtl/>
        </w:rPr>
        <w:t>ז</w:t>
      </w:r>
      <w:r>
        <w:rPr>
          <w:rFonts w:hint="cs"/>
          <w:rtl/>
        </w:rPr>
        <w:t>דמנויות בדיונים הקודמי</w:t>
      </w:r>
      <w:r w:rsidR="00CB35CD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r w:rsidR="00CB35CD">
        <w:rPr>
          <w:rFonts w:hint="cs"/>
          <w:rtl/>
        </w:rPr>
        <w:t>תחיקת הביטחון מתייחסת לעבירות ביטחון כמקשה אחת. מד</w:t>
      </w:r>
      <w:r>
        <w:rPr>
          <w:rFonts w:hint="cs"/>
          <w:rtl/>
        </w:rPr>
        <w:t>ו</w:t>
      </w:r>
      <w:r w:rsidR="00CB35CD">
        <w:rPr>
          <w:rFonts w:hint="cs"/>
          <w:rtl/>
        </w:rPr>
        <w:t xml:space="preserve">בר בתוספת השלישית. אלו </w:t>
      </w:r>
      <w:r>
        <w:rPr>
          <w:rFonts w:hint="cs"/>
          <w:rtl/>
        </w:rPr>
        <w:t>עב</w:t>
      </w:r>
      <w:r w:rsidR="00CB35CD">
        <w:rPr>
          <w:rFonts w:hint="cs"/>
          <w:rtl/>
        </w:rPr>
        <w:t>י</w:t>
      </w:r>
      <w:r>
        <w:rPr>
          <w:rFonts w:hint="cs"/>
          <w:rtl/>
        </w:rPr>
        <w:t>רות הביטחון הרלוונטיות באיו</w:t>
      </w:r>
      <w:r w:rsidR="00CB35CD">
        <w:rPr>
          <w:rFonts w:hint="cs"/>
          <w:rtl/>
        </w:rPr>
        <w:t>"ש ש</w:t>
      </w:r>
      <w:r>
        <w:rPr>
          <w:rFonts w:hint="cs"/>
          <w:rtl/>
        </w:rPr>
        <w:t xml:space="preserve">אותן אנחנו </w:t>
      </w:r>
      <w:r w:rsidR="00CB35CD">
        <w:rPr>
          <w:rFonts w:hint="cs"/>
          <w:rtl/>
        </w:rPr>
        <w:t xml:space="preserve">מבקשים להחיל בהרחבה הספציפית הזאת. </w:t>
      </w:r>
    </w:p>
    <w:p w:rsidR="00C25DF3" w:rsidRDefault="00C25DF3" w:rsidP="000A5CE2">
      <w:pPr>
        <w:ind w:firstLine="0"/>
        <w:rPr>
          <w:rtl/>
        </w:rPr>
      </w:pPr>
    </w:p>
    <w:p w:rsidR="00CB35CD" w:rsidRDefault="00CB35CD" w:rsidP="00CB35CD">
      <w:pPr>
        <w:pStyle w:val="a4"/>
        <w:keepNext/>
        <w:rPr>
          <w:rtl/>
        </w:rPr>
      </w:pPr>
      <w:bookmarkStart w:id="1378" w:name="ET_speaker_נועה_ברודסקילוי_458"/>
      <w:r w:rsidRPr="00CB35CD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CB35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8"/>
    </w:p>
    <w:p w:rsidR="00CB35CD" w:rsidRDefault="00CB35CD" w:rsidP="00CB35CD">
      <w:pPr>
        <w:pStyle w:val="KeepWithNext"/>
        <w:rPr>
          <w:rtl/>
        </w:rPr>
      </w:pPr>
    </w:p>
    <w:p w:rsidR="00CB35CD" w:rsidRDefault="00CB35CD" w:rsidP="00CB35CD">
      <w:pPr>
        <w:rPr>
          <w:rtl/>
        </w:rPr>
      </w:pPr>
      <w:r>
        <w:rPr>
          <w:rtl/>
        </w:rPr>
        <w:t xml:space="preserve">  </w:t>
      </w:r>
      <w:r w:rsidR="00C25DF3">
        <w:rPr>
          <w:rFonts w:hint="cs"/>
          <w:rtl/>
        </w:rPr>
        <w:t>הוועדה קיבלה החלט</w:t>
      </w:r>
      <w:r>
        <w:rPr>
          <w:rFonts w:hint="cs"/>
          <w:rtl/>
        </w:rPr>
        <w:t>ה איזה עבירות להכניס</w:t>
      </w:r>
      <w:r w:rsidR="00C25DF3">
        <w:rPr>
          <w:rFonts w:hint="cs"/>
          <w:rtl/>
        </w:rPr>
        <w:t xml:space="preserve">. </w:t>
      </w:r>
    </w:p>
    <w:p w:rsidR="00CB35CD" w:rsidRDefault="00CB35CD" w:rsidP="00CB35CD">
      <w:pPr>
        <w:rPr>
          <w:rtl/>
        </w:rPr>
      </w:pPr>
    </w:p>
    <w:p w:rsidR="00CB35CD" w:rsidRDefault="00CB35CD" w:rsidP="00CB35CD">
      <w:pPr>
        <w:pStyle w:val="af9"/>
        <w:keepNext/>
        <w:rPr>
          <w:rtl/>
        </w:rPr>
      </w:pPr>
      <w:bookmarkStart w:id="1379" w:name="ET_guest_מזי_מקונן_459"/>
      <w:r w:rsidRPr="00CB35CD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CB35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9"/>
    </w:p>
    <w:p w:rsidR="00CB35CD" w:rsidRDefault="00CB35CD" w:rsidP="00CB35CD">
      <w:pPr>
        <w:pStyle w:val="KeepWithNext"/>
        <w:rPr>
          <w:rtl/>
        </w:rPr>
      </w:pPr>
    </w:p>
    <w:p w:rsidR="00CB35CD" w:rsidRDefault="00CB35CD" w:rsidP="00CB35CD">
      <w:pPr>
        <w:rPr>
          <w:rtl/>
        </w:rPr>
      </w:pPr>
      <w:r>
        <w:rPr>
          <w:rFonts w:hint="cs"/>
          <w:rtl/>
        </w:rPr>
        <w:t>אני לא זוכרת שהתקבלה החלטה.</w:t>
      </w:r>
    </w:p>
    <w:p w:rsidR="00CB35CD" w:rsidRDefault="00CB35CD" w:rsidP="00CB35CD">
      <w:pPr>
        <w:ind w:firstLine="0"/>
        <w:rPr>
          <w:rtl/>
        </w:rPr>
      </w:pPr>
    </w:p>
    <w:p w:rsidR="00CB35CD" w:rsidRDefault="00CB35CD" w:rsidP="00CB35CD">
      <w:pPr>
        <w:pStyle w:val="a4"/>
        <w:keepNext/>
        <w:rPr>
          <w:rtl/>
        </w:rPr>
      </w:pPr>
      <w:bookmarkStart w:id="1380" w:name="ET_speaker_נועה_ברודסקילוי_460"/>
      <w:r w:rsidRPr="00CB35CD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CB35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0"/>
    </w:p>
    <w:p w:rsidR="00CB35CD" w:rsidRDefault="00CB35CD" w:rsidP="00CB35CD">
      <w:pPr>
        <w:pStyle w:val="KeepWithNext"/>
        <w:rPr>
          <w:rtl/>
        </w:rPr>
      </w:pPr>
    </w:p>
    <w:p w:rsidR="00C25DF3" w:rsidRDefault="00CB35CD" w:rsidP="00CB35CD">
      <w:pPr>
        <w:rPr>
          <w:rtl/>
        </w:rPr>
      </w:pPr>
      <w:bookmarkStart w:id="1381" w:name="_ETM_Q1_8029000"/>
      <w:bookmarkEnd w:id="1381"/>
      <w:r>
        <w:rPr>
          <w:rFonts w:hint="cs"/>
          <w:rtl/>
        </w:rPr>
        <w:t>אמרתי כמה פעמים שצרי</w:t>
      </w:r>
      <w:r w:rsidR="00C25DF3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C25DF3">
        <w:rPr>
          <w:rFonts w:hint="cs"/>
          <w:rtl/>
        </w:rPr>
        <w:t xml:space="preserve">לקחת את אותן עבירות מקבילות </w:t>
      </w:r>
      <w:r>
        <w:rPr>
          <w:rFonts w:hint="cs"/>
          <w:rtl/>
        </w:rPr>
        <w:t xml:space="preserve">לעבירות שעליהן מדובר כאן ולהתאים את </w:t>
      </w:r>
      <w:bookmarkStart w:id="1382" w:name="_ETM_Q1_8039000"/>
      <w:bookmarkEnd w:id="1382"/>
      <w:r>
        <w:rPr>
          <w:rFonts w:hint="cs"/>
          <w:rtl/>
        </w:rPr>
        <w:t xml:space="preserve">זה. </w:t>
      </w:r>
    </w:p>
    <w:p w:rsidR="00C25DF3" w:rsidRDefault="00C25DF3" w:rsidP="000A5CE2">
      <w:pPr>
        <w:ind w:firstLine="0"/>
        <w:rPr>
          <w:rtl/>
        </w:rPr>
      </w:pPr>
    </w:p>
    <w:p w:rsidR="00CB35CD" w:rsidRDefault="00CB35CD" w:rsidP="00CB35CD">
      <w:pPr>
        <w:pStyle w:val="af9"/>
        <w:keepNext/>
        <w:rPr>
          <w:rtl/>
        </w:rPr>
      </w:pPr>
      <w:bookmarkStart w:id="1383" w:name="ET_guest_מזי_מקונן_461"/>
      <w:r w:rsidRPr="00CB35CD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CB35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3"/>
    </w:p>
    <w:p w:rsidR="00CB35CD" w:rsidRDefault="00CB35CD" w:rsidP="00CB35CD">
      <w:pPr>
        <w:pStyle w:val="KeepWithNext"/>
        <w:rPr>
          <w:rtl/>
        </w:rPr>
      </w:pPr>
    </w:p>
    <w:p w:rsidR="00C25DF3" w:rsidRDefault="00C25DF3" w:rsidP="00CB35CD">
      <w:pPr>
        <w:rPr>
          <w:rtl/>
        </w:rPr>
      </w:pPr>
      <w:bookmarkStart w:id="1384" w:name="_ETM_Q1_8041000"/>
      <w:bookmarkEnd w:id="1384"/>
      <w:r>
        <w:rPr>
          <w:rFonts w:hint="cs"/>
          <w:rtl/>
        </w:rPr>
        <w:t xml:space="preserve">המילה </w:t>
      </w:r>
      <w:r w:rsidR="00CB35CD">
        <w:rPr>
          <w:rFonts w:hint="cs"/>
          <w:rtl/>
        </w:rPr>
        <w:t>"</w:t>
      </w:r>
      <w:r>
        <w:rPr>
          <w:rFonts w:hint="cs"/>
          <w:rtl/>
        </w:rPr>
        <w:t>עבירות מקביל</w:t>
      </w:r>
      <w:r w:rsidR="00CB35CD">
        <w:rPr>
          <w:rFonts w:hint="cs"/>
          <w:rtl/>
        </w:rPr>
        <w:t>ות"</w:t>
      </w:r>
      <w:r>
        <w:rPr>
          <w:rFonts w:hint="cs"/>
          <w:rtl/>
        </w:rPr>
        <w:t xml:space="preserve"> </w:t>
      </w:r>
      <w:r w:rsidR="00CB35CD">
        <w:rPr>
          <w:rFonts w:hint="cs"/>
          <w:rtl/>
        </w:rPr>
        <w:t>במונחים של החקיקה באיו"ש היא לא מדויקת.</w:t>
      </w:r>
      <w:r>
        <w:rPr>
          <w:rFonts w:hint="cs"/>
          <w:rtl/>
        </w:rPr>
        <w:t xml:space="preserve"> </w:t>
      </w:r>
      <w:r w:rsidR="00CB35CD">
        <w:rPr>
          <w:rFonts w:hint="cs"/>
          <w:rtl/>
        </w:rPr>
        <w:t xml:space="preserve">אין עבירות מקבילות </w:t>
      </w:r>
      <w:bookmarkStart w:id="1385" w:name="_ETM_Q1_8049000"/>
      <w:bookmarkEnd w:id="1385"/>
      <w:r w:rsidR="00CB35CD">
        <w:rPr>
          <w:rFonts w:hint="cs"/>
          <w:rtl/>
        </w:rPr>
        <w:t>בהכרח,</w:t>
      </w:r>
      <w:r>
        <w:rPr>
          <w:rFonts w:hint="cs"/>
          <w:rtl/>
        </w:rPr>
        <w:t xml:space="preserve"> יש עבירות </w:t>
      </w:r>
      <w:r w:rsidR="00CB35CD">
        <w:rPr>
          <w:rFonts w:hint="cs"/>
          <w:rtl/>
        </w:rPr>
        <w:t xml:space="preserve">שהן ייחודיות לאזור, כמובן </w:t>
      </w:r>
      <w:r>
        <w:rPr>
          <w:rFonts w:hint="cs"/>
          <w:rtl/>
        </w:rPr>
        <w:t xml:space="preserve">בהתאם </w:t>
      </w:r>
      <w:r w:rsidR="00CB35CD">
        <w:rPr>
          <w:rFonts w:hint="cs"/>
          <w:rtl/>
        </w:rPr>
        <w:t>למ</w:t>
      </w:r>
      <w:r>
        <w:rPr>
          <w:rFonts w:hint="cs"/>
          <w:rtl/>
        </w:rPr>
        <w:t>צב הביטחוני, בהתא</w:t>
      </w:r>
      <w:r w:rsidR="00CB35CD">
        <w:rPr>
          <w:rFonts w:hint="cs"/>
          <w:rtl/>
        </w:rPr>
        <w:t>ם לתרחישים הייחודיים שם</w:t>
      </w:r>
      <w:r>
        <w:rPr>
          <w:rFonts w:hint="cs"/>
          <w:rtl/>
        </w:rPr>
        <w:t>. להשו</w:t>
      </w:r>
      <w:r w:rsidR="00CB35CD">
        <w:rPr>
          <w:rFonts w:hint="cs"/>
          <w:rtl/>
        </w:rPr>
        <w:t>ות את הע</w:t>
      </w:r>
      <w:r>
        <w:rPr>
          <w:rFonts w:hint="cs"/>
          <w:rtl/>
        </w:rPr>
        <w:t>ב</w:t>
      </w:r>
      <w:r w:rsidR="00CB35CD">
        <w:rPr>
          <w:rFonts w:hint="cs"/>
          <w:rtl/>
        </w:rPr>
        <w:t>ירות אחת לאחת מול</w:t>
      </w:r>
      <w:r>
        <w:rPr>
          <w:rFonts w:hint="cs"/>
          <w:rtl/>
        </w:rPr>
        <w:t xml:space="preserve"> חוק העונשין או מול </w:t>
      </w:r>
      <w:r w:rsidR="00CB35CD">
        <w:rPr>
          <w:rFonts w:hint="cs"/>
          <w:rtl/>
        </w:rPr>
        <w:t xml:space="preserve">חוק המאבק בטרור זה </w:t>
      </w:r>
      <w:r>
        <w:rPr>
          <w:rFonts w:hint="cs"/>
          <w:rtl/>
        </w:rPr>
        <w:t xml:space="preserve">לא </w:t>
      </w:r>
      <w:r w:rsidR="00903A2B">
        <w:rPr>
          <w:rFonts w:hint="cs"/>
          <w:rtl/>
        </w:rPr>
        <w:t xml:space="preserve">יהיה </w:t>
      </w:r>
      <w:r>
        <w:rPr>
          <w:rFonts w:hint="cs"/>
          <w:rtl/>
        </w:rPr>
        <w:t>מדויק</w:t>
      </w:r>
      <w:r w:rsidR="00CB35CD">
        <w:rPr>
          <w:rFonts w:hint="cs"/>
          <w:rtl/>
        </w:rPr>
        <w:t>.</w:t>
      </w:r>
      <w:r>
        <w:rPr>
          <w:rFonts w:hint="cs"/>
          <w:rtl/>
        </w:rPr>
        <w:t xml:space="preserve"> אנחנ</w:t>
      </w:r>
      <w:r w:rsidR="00CB35CD">
        <w:rPr>
          <w:rFonts w:hint="cs"/>
          <w:rtl/>
        </w:rPr>
        <w:t>ו</w:t>
      </w:r>
      <w:r>
        <w:rPr>
          <w:rFonts w:hint="cs"/>
          <w:rtl/>
        </w:rPr>
        <w:t xml:space="preserve"> מבקשים לא לעשות את ההבחנה </w:t>
      </w:r>
      <w:r w:rsidR="00CB35CD">
        <w:rPr>
          <w:rFonts w:hint="cs"/>
          <w:rtl/>
        </w:rPr>
        <w:t xml:space="preserve">הפנימית </w:t>
      </w:r>
      <w:bookmarkStart w:id="1386" w:name="_ETM_Q1_8066000"/>
      <w:bookmarkEnd w:id="1386"/>
      <w:r w:rsidR="00CB35CD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בין העבירות. </w:t>
      </w:r>
    </w:p>
    <w:p w:rsidR="00C25DF3" w:rsidRDefault="00C25DF3" w:rsidP="000A5CE2">
      <w:pPr>
        <w:ind w:firstLine="0"/>
        <w:rPr>
          <w:rtl/>
        </w:rPr>
      </w:pPr>
    </w:p>
    <w:p w:rsidR="00CB35CD" w:rsidRDefault="00CB35CD" w:rsidP="00CB35CD">
      <w:pPr>
        <w:pStyle w:val="af6"/>
        <w:keepNext/>
        <w:rPr>
          <w:rtl/>
        </w:rPr>
      </w:pPr>
      <w:bookmarkStart w:id="1387" w:name="ET_yor_5094_462"/>
      <w:r w:rsidRPr="00CB35C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B35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7"/>
    </w:p>
    <w:p w:rsidR="00CB35CD" w:rsidRDefault="00CB35CD" w:rsidP="00CB35CD">
      <w:pPr>
        <w:pStyle w:val="KeepWithNext"/>
        <w:rPr>
          <w:rtl/>
        </w:rPr>
      </w:pPr>
    </w:p>
    <w:p w:rsidR="00CB35CD" w:rsidRDefault="00CB35CD" w:rsidP="00CB35CD">
      <w:pPr>
        <w:rPr>
          <w:rtl/>
        </w:rPr>
      </w:pPr>
      <w:bookmarkStart w:id="1388" w:name="_ETM_Q1_8065000"/>
      <w:bookmarkEnd w:id="1388"/>
      <w:r>
        <w:rPr>
          <w:rFonts w:hint="cs"/>
          <w:rtl/>
        </w:rPr>
        <w:t>אלא מה?</w:t>
      </w:r>
    </w:p>
    <w:p w:rsidR="00CB35CD" w:rsidRPr="00CB35CD" w:rsidRDefault="00CB35CD" w:rsidP="00CB35CD">
      <w:pPr>
        <w:rPr>
          <w:rtl/>
        </w:rPr>
      </w:pPr>
      <w:bookmarkStart w:id="1389" w:name="_ETM_Q1_8069000"/>
      <w:bookmarkEnd w:id="1389"/>
    </w:p>
    <w:p w:rsidR="00CB35CD" w:rsidRDefault="00CB35CD" w:rsidP="00CB35CD">
      <w:pPr>
        <w:pStyle w:val="af9"/>
        <w:keepNext/>
        <w:rPr>
          <w:rtl/>
        </w:rPr>
      </w:pPr>
      <w:bookmarkStart w:id="1390" w:name="ET_guest_מזי_מקונן_463"/>
      <w:r w:rsidRPr="00CB35CD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CB35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0"/>
    </w:p>
    <w:p w:rsidR="00CB35CD" w:rsidRDefault="00CB35CD" w:rsidP="00CB35CD">
      <w:pPr>
        <w:pStyle w:val="KeepWithNext"/>
        <w:rPr>
          <w:rtl/>
        </w:rPr>
      </w:pPr>
    </w:p>
    <w:p w:rsidR="00C25DF3" w:rsidRDefault="00CB35CD" w:rsidP="00CB35CD">
      <w:pPr>
        <w:rPr>
          <w:rtl/>
        </w:rPr>
      </w:pPr>
      <w:r>
        <w:rPr>
          <w:rFonts w:hint="cs"/>
          <w:rtl/>
        </w:rPr>
        <w:t xml:space="preserve">אלא </w:t>
      </w:r>
      <w:r w:rsidR="00C25DF3">
        <w:rPr>
          <w:rFonts w:hint="cs"/>
          <w:rtl/>
        </w:rPr>
        <w:t>להפנות לתוספת השלישית</w:t>
      </w:r>
      <w:r>
        <w:rPr>
          <w:rFonts w:hint="cs"/>
          <w:rtl/>
        </w:rPr>
        <w:t xml:space="preserve"> לצו בדבר הוראות ביטחון.</w:t>
      </w:r>
    </w:p>
    <w:p w:rsidR="00C25DF3" w:rsidRDefault="00C25DF3" w:rsidP="000A5CE2">
      <w:pPr>
        <w:ind w:firstLine="0"/>
        <w:rPr>
          <w:rtl/>
        </w:rPr>
      </w:pPr>
    </w:p>
    <w:p w:rsidR="00CB35CD" w:rsidRDefault="00CB35CD" w:rsidP="00CB35CD">
      <w:pPr>
        <w:pStyle w:val="af6"/>
        <w:keepNext/>
        <w:rPr>
          <w:rtl/>
        </w:rPr>
      </w:pPr>
      <w:bookmarkStart w:id="1391" w:name="ET_yor_5094_464"/>
      <w:r w:rsidRPr="00CB35C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B35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1"/>
    </w:p>
    <w:p w:rsidR="00CB35CD" w:rsidRDefault="00CB35CD" w:rsidP="00CB35CD">
      <w:pPr>
        <w:pStyle w:val="KeepWithNext"/>
        <w:rPr>
          <w:rtl/>
        </w:rPr>
      </w:pPr>
    </w:p>
    <w:p w:rsidR="00C25DF3" w:rsidRDefault="00CB35CD" w:rsidP="00CB35CD">
      <w:pPr>
        <w:rPr>
          <w:rtl/>
        </w:rPr>
      </w:pPr>
      <w:r>
        <w:rPr>
          <w:rFonts w:hint="cs"/>
          <w:rtl/>
        </w:rPr>
        <w:t xml:space="preserve">מה </w:t>
      </w:r>
      <w:bookmarkStart w:id="1392" w:name="_ETM_Q1_8073000"/>
      <w:bookmarkEnd w:id="1392"/>
      <w:r>
        <w:rPr>
          <w:rFonts w:hint="cs"/>
          <w:rtl/>
        </w:rPr>
        <w:t>זו ה</w:t>
      </w:r>
      <w:r w:rsidR="00C25DF3">
        <w:rPr>
          <w:rFonts w:hint="cs"/>
          <w:rtl/>
        </w:rPr>
        <w:t>תוספת השלישית</w:t>
      </w:r>
      <w:r>
        <w:rPr>
          <w:rFonts w:hint="cs"/>
          <w:rtl/>
        </w:rPr>
        <w:t>?</w:t>
      </w:r>
    </w:p>
    <w:p w:rsidR="00C25DF3" w:rsidRDefault="00C25DF3" w:rsidP="000A5CE2">
      <w:pPr>
        <w:ind w:firstLine="0"/>
        <w:rPr>
          <w:rtl/>
        </w:rPr>
      </w:pPr>
    </w:p>
    <w:p w:rsidR="00CB35CD" w:rsidRDefault="00CB35CD" w:rsidP="00CB35CD">
      <w:pPr>
        <w:pStyle w:val="af9"/>
        <w:keepNext/>
        <w:rPr>
          <w:rtl/>
        </w:rPr>
      </w:pPr>
      <w:bookmarkStart w:id="1393" w:name="ET_guest_מזי_מקונן_465"/>
      <w:r w:rsidRPr="00CB35CD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CB35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3"/>
    </w:p>
    <w:p w:rsidR="00CB35CD" w:rsidRDefault="00CB35CD" w:rsidP="00CB35CD">
      <w:pPr>
        <w:pStyle w:val="KeepWithNext"/>
        <w:rPr>
          <w:rtl/>
        </w:rPr>
      </w:pPr>
    </w:p>
    <w:p w:rsidR="00CB35CD" w:rsidRDefault="00CB35CD" w:rsidP="00CB35CD">
      <w:pPr>
        <w:rPr>
          <w:rtl/>
        </w:rPr>
      </w:pPr>
      <w:r>
        <w:rPr>
          <w:rFonts w:hint="cs"/>
          <w:rtl/>
        </w:rPr>
        <w:t>אלו עבירות הביטחון.</w:t>
      </w:r>
      <w:r>
        <w:rPr>
          <w:rtl/>
        </w:rPr>
        <w:t xml:space="preserve">  </w:t>
      </w:r>
    </w:p>
    <w:p w:rsidR="00C25DF3" w:rsidRDefault="00C25DF3" w:rsidP="000A5CE2">
      <w:pPr>
        <w:ind w:firstLine="0"/>
        <w:rPr>
          <w:rtl/>
        </w:rPr>
      </w:pPr>
    </w:p>
    <w:p w:rsidR="00CB35CD" w:rsidRDefault="00CB35CD" w:rsidP="00CB35CD">
      <w:pPr>
        <w:pStyle w:val="af6"/>
        <w:keepNext/>
        <w:rPr>
          <w:rtl/>
        </w:rPr>
      </w:pPr>
      <w:bookmarkStart w:id="1394" w:name="ET_yor_5094_466"/>
      <w:r w:rsidRPr="00CB35C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B35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4"/>
    </w:p>
    <w:p w:rsidR="00CB35CD" w:rsidRDefault="00CB35CD" w:rsidP="00CB35CD">
      <w:pPr>
        <w:pStyle w:val="KeepWithNext"/>
        <w:rPr>
          <w:rtl/>
        </w:rPr>
      </w:pPr>
    </w:p>
    <w:p w:rsidR="00C25DF3" w:rsidRDefault="00CB35CD" w:rsidP="00CB35CD">
      <w:pPr>
        <w:rPr>
          <w:rtl/>
        </w:rPr>
      </w:pPr>
      <w:bookmarkStart w:id="1395" w:name="_ETM_Q1_8077000"/>
      <w:bookmarkEnd w:id="1395"/>
      <w:r>
        <w:rPr>
          <w:rFonts w:hint="cs"/>
          <w:rtl/>
        </w:rPr>
        <w:t>שבהן לא תהיה התיישנות בכלל?</w:t>
      </w:r>
      <w:r w:rsidR="00C25DF3">
        <w:rPr>
          <w:rFonts w:hint="cs"/>
          <w:rtl/>
        </w:rPr>
        <w:t xml:space="preserve"> מה זה העבירות האלו</w:t>
      </w:r>
      <w:r>
        <w:rPr>
          <w:rFonts w:hint="cs"/>
          <w:rtl/>
        </w:rPr>
        <w:t>?</w:t>
      </w:r>
    </w:p>
    <w:p w:rsidR="00C25DF3" w:rsidRDefault="00C25DF3" w:rsidP="000A5CE2">
      <w:pPr>
        <w:ind w:firstLine="0"/>
        <w:rPr>
          <w:rtl/>
        </w:rPr>
      </w:pPr>
    </w:p>
    <w:p w:rsidR="00CB35CD" w:rsidRDefault="00CB35CD" w:rsidP="00CB35CD">
      <w:pPr>
        <w:pStyle w:val="af9"/>
        <w:keepNext/>
        <w:rPr>
          <w:rtl/>
        </w:rPr>
      </w:pPr>
      <w:bookmarkStart w:id="1396" w:name="_ETM_Q1_8081000"/>
      <w:bookmarkStart w:id="1397" w:name="ET_guest_מזי_מקונן_467"/>
      <w:bookmarkEnd w:id="1396"/>
      <w:r w:rsidRPr="00CB35CD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CB35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7"/>
    </w:p>
    <w:p w:rsidR="00CB35CD" w:rsidRDefault="00CB35CD" w:rsidP="00CB35CD">
      <w:pPr>
        <w:pStyle w:val="KeepWithNext"/>
        <w:rPr>
          <w:rtl/>
        </w:rPr>
      </w:pPr>
    </w:p>
    <w:p w:rsidR="00C25DF3" w:rsidRDefault="00CB35CD" w:rsidP="00CB35CD">
      <w:pPr>
        <w:rPr>
          <w:rtl/>
        </w:rPr>
      </w:pPr>
      <w:bookmarkStart w:id="1398" w:name="_ETM_Q1_8085000"/>
      <w:bookmarkStart w:id="1399" w:name="_ETM_Q1_8083000"/>
      <w:bookmarkEnd w:id="1398"/>
      <w:bookmarkEnd w:id="1399"/>
      <w:r>
        <w:rPr>
          <w:rFonts w:hint="cs"/>
          <w:rtl/>
        </w:rPr>
        <w:t xml:space="preserve">העבירות האלו הן </w:t>
      </w:r>
      <w:r w:rsidR="00C25DF3">
        <w:rPr>
          <w:rFonts w:hint="cs"/>
          <w:rtl/>
        </w:rPr>
        <w:t>סל של סעיפים בת</w:t>
      </w:r>
      <w:r>
        <w:rPr>
          <w:rFonts w:hint="cs"/>
          <w:rtl/>
        </w:rPr>
        <w:t xml:space="preserve">חיקת הביטחון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00" w:name="_ETM_Q1_8091000"/>
      <w:bookmarkEnd w:id="1400"/>
      <w:r>
        <w:rPr>
          <w:rFonts w:hint="cs"/>
          <w:rtl/>
        </w:rPr>
        <w:t>חלקן בצו בדבר הוראות ביטחון,</w:t>
      </w:r>
      <w:r w:rsidR="00C25DF3">
        <w:rPr>
          <w:rFonts w:hint="cs"/>
          <w:rtl/>
        </w:rPr>
        <w:t xml:space="preserve"> חלקן</w:t>
      </w:r>
      <w:r>
        <w:rPr>
          <w:rFonts w:hint="cs"/>
          <w:rtl/>
        </w:rPr>
        <w:t xml:space="preserve"> בתקנ</w:t>
      </w:r>
      <w:bookmarkStart w:id="1401" w:name="_ETM_Q1_8089000"/>
      <w:bookmarkEnd w:id="1401"/>
      <w:r>
        <w:rPr>
          <w:rFonts w:hint="cs"/>
          <w:rtl/>
        </w:rPr>
        <w:t>ות ההגנה.</w:t>
      </w:r>
    </w:p>
    <w:p w:rsidR="00C25DF3" w:rsidRDefault="00C25DF3" w:rsidP="000A5CE2">
      <w:pPr>
        <w:ind w:firstLine="0"/>
        <w:rPr>
          <w:rtl/>
        </w:rPr>
      </w:pPr>
    </w:p>
    <w:p w:rsidR="00CB35CD" w:rsidRDefault="00CB35CD" w:rsidP="00CB35CD">
      <w:pPr>
        <w:pStyle w:val="af6"/>
        <w:keepNext/>
        <w:rPr>
          <w:rtl/>
        </w:rPr>
      </w:pPr>
      <w:bookmarkStart w:id="1402" w:name="ET_yor_5094_468"/>
      <w:r w:rsidRPr="00CB35C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B35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2"/>
    </w:p>
    <w:p w:rsidR="00CB35CD" w:rsidRDefault="00CB35CD" w:rsidP="00CB35CD">
      <w:pPr>
        <w:pStyle w:val="KeepWithNext"/>
        <w:rPr>
          <w:rtl/>
        </w:rPr>
      </w:pPr>
    </w:p>
    <w:p w:rsidR="00C25DF3" w:rsidRDefault="00C25DF3" w:rsidP="00CB35CD">
      <w:pPr>
        <w:rPr>
          <w:rtl/>
        </w:rPr>
      </w:pPr>
      <w:bookmarkStart w:id="1403" w:name="_ETM_Q1_8087000"/>
      <w:bookmarkEnd w:id="1403"/>
      <w:r>
        <w:rPr>
          <w:rFonts w:hint="cs"/>
          <w:rtl/>
        </w:rPr>
        <w:t xml:space="preserve">אמרת את זה חמש </w:t>
      </w:r>
      <w:r w:rsidR="00CB35CD">
        <w:rPr>
          <w:rFonts w:hint="cs"/>
          <w:rtl/>
        </w:rPr>
        <w:t>פעמים</w:t>
      </w:r>
      <w:r>
        <w:rPr>
          <w:rFonts w:hint="cs"/>
          <w:rtl/>
        </w:rPr>
        <w:t>. מה הן</w:t>
      </w:r>
      <w:r w:rsidR="00CB35CD">
        <w:rPr>
          <w:rFonts w:hint="cs"/>
          <w:rtl/>
        </w:rPr>
        <w:t xml:space="preserve"> העבירות?</w:t>
      </w:r>
      <w:r>
        <w:rPr>
          <w:rFonts w:hint="cs"/>
          <w:rtl/>
        </w:rPr>
        <w:t xml:space="preserve"> </w:t>
      </w:r>
    </w:p>
    <w:p w:rsidR="00C25DF3" w:rsidRDefault="00C25DF3" w:rsidP="000A5CE2">
      <w:pPr>
        <w:ind w:firstLine="0"/>
        <w:rPr>
          <w:rtl/>
        </w:rPr>
      </w:pPr>
    </w:p>
    <w:p w:rsidR="00CB35CD" w:rsidRDefault="00CB35CD" w:rsidP="00CB35CD">
      <w:pPr>
        <w:pStyle w:val="af9"/>
        <w:keepNext/>
        <w:rPr>
          <w:rtl/>
        </w:rPr>
      </w:pPr>
      <w:bookmarkStart w:id="1404" w:name="ET_guest_מזי_מקונן_469"/>
      <w:r w:rsidRPr="00CB35CD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CB35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4"/>
    </w:p>
    <w:p w:rsidR="00CB35CD" w:rsidRDefault="00CB35CD" w:rsidP="00CB35CD">
      <w:pPr>
        <w:pStyle w:val="KeepWithNext"/>
        <w:rPr>
          <w:rtl/>
        </w:rPr>
      </w:pPr>
    </w:p>
    <w:p w:rsidR="00CB35CD" w:rsidRDefault="00CB35CD" w:rsidP="00CB35CD">
      <w:pPr>
        <w:rPr>
          <w:rtl/>
        </w:rPr>
      </w:pPr>
      <w:r>
        <w:rPr>
          <w:rFonts w:hint="cs"/>
          <w:rtl/>
        </w:rPr>
        <w:t>זה נע מ</w:t>
      </w:r>
      <w:r w:rsidR="00C25DF3">
        <w:rPr>
          <w:rFonts w:hint="cs"/>
          <w:rtl/>
        </w:rPr>
        <w:t>גרימת מוות ב</w:t>
      </w:r>
      <w:r>
        <w:rPr>
          <w:rFonts w:hint="cs"/>
          <w:rtl/>
        </w:rPr>
        <w:t>כוונה, זריקת בקבוקי תבערה, פציעה, סיכון בנתיב תחבור</w:t>
      </w:r>
      <w:r w:rsidR="00C25DF3">
        <w:rPr>
          <w:rFonts w:hint="cs"/>
          <w:rtl/>
        </w:rPr>
        <w:t>ה</w:t>
      </w:r>
      <w:r>
        <w:rPr>
          <w:rFonts w:hint="cs"/>
          <w:rtl/>
        </w:rPr>
        <w:t xml:space="preserve"> ציבורי.</w:t>
      </w:r>
      <w:r w:rsidR="00C25DF3">
        <w:rPr>
          <w:rFonts w:hint="cs"/>
          <w:rtl/>
        </w:rPr>
        <w:t xml:space="preserve"> זה יכול להיות גם צווים של האלוף, כל מינ</w:t>
      </w:r>
      <w:r>
        <w:rPr>
          <w:rFonts w:hint="cs"/>
          <w:rtl/>
        </w:rPr>
        <w:t>י</w:t>
      </w:r>
      <w:r w:rsidR="00C25DF3">
        <w:rPr>
          <w:rFonts w:hint="cs"/>
          <w:rtl/>
        </w:rPr>
        <w:t xml:space="preserve"> צווים ביטחוניי</w:t>
      </w:r>
      <w:r>
        <w:rPr>
          <w:rFonts w:hint="cs"/>
          <w:rtl/>
        </w:rPr>
        <w:t>ם</w:t>
      </w:r>
      <w:r w:rsidR="00C25DF3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הוא מוציא. </w:t>
      </w:r>
    </w:p>
    <w:p w:rsidR="00CB35CD" w:rsidRDefault="00CB35CD" w:rsidP="00CB35CD">
      <w:pPr>
        <w:ind w:firstLine="0"/>
        <w:rPr>
          <w:rtl/>
        </w:rPr>
      </w:pPr>
    </w:p>
    <w:p w:rsidR="00CB35CD" w:rsidRDefault="00CB35CD" w:rsidP="00CB35CD">
      <w:pPr>
        <w:pStyle w:val="af6"/>
        <w:keepNext/>
        <w:rPr>
          <w:rtl/>
        </w:rPr>
      </w:pPr>
      <w:bookmarkStart w:id="1405" w:name="ET_yor_5094_470"/>
      <w:r w:rsidRPr="00CB35C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B35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5"/>
    </w:p>
    <w:p w:rsidR="00CB35CD" w:rsidRDefault="00CB35CD" w:rsidP="00CB35CD">
      <w:pPr>
        <w:pStyle w:val="KeepWithNext"/>
        <w:rPr>
          <w:rtl/>
        </w:rPr>
      </w:pPr>
    </w:p>
    <w:p w:rsidR="00CB35CD" w:rsidRDefault="00CB35CD" w:rsidP="00CB35CD">
      <w:pPr>
        <w:rPr>
          <w:rtl/>
        </w:rPr>
      </w:pPr>
      <w:r>
        <w:rPr>
          <w:rFonts w:hint="cs"/>
          <w:rtl/>
        </w:rPr>
        <w:t>מה למשל?</w:t>
      </w:r>
    </w:p>
    <w:p w:rsidR="00CB35CD" w:rsidRDefault="00CB35CD" w:rsidP="00CB35CD">
      <w:pPr>
        <w:ind w:firstLine="0"/>
        <w:rPr>
          <w:rtl/>
        </w:rPr>
      </w:pPr>
    </w:p>
    <w:p w:rsidR="00CB35CD" w:rsidRDefault="00CB35CD" w:rsidP="00CB35CD">
      <w:pPr>
        <w:pStyle w:val="af9"/>
        <w:keepNext/>
        <w:rPr>
          <w:rtl/>
        </w:rPr>
      </w:pPr>
      <w:bookmarkStart w:id="1406" w:name="_ETM_Q1_8109000"/>
      <w:bookmarkStart w:id="1407" w:name="ET_guest_מזי_מקונן_471"/>
      <w:bookmarkEnd w:id="1406"/>
      <w:r w:rsidRPr="00CB35CD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CB35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7"/>
    </w:p>
    <w:p w:rsidR="00CB35CD" w:rsidRDefault="00CB35CD" w:rsidP="00CB35CD">
      <w:pPr>
        <w:pStyle w:val="KeepWithNext"/>
        <w:rPr>
          <w:rtl/>
        </w:rPr>
      </w:pPr>
    </w:p>
    <w:p w:rsidR="00C25DF3" w:rsidRDefault="00CB35CD" w:rsidP="00CB35CD">
      <w:pPr>
        <w:rPr>
          <w:rtl/>
        </w:rPr>
      </w:pPr>
      <w:bookmarkStart w:id="1408" w:name="_ETM_Q1_8112000"/>
      <w:bookmarkEnd w:id="1408"/>
      <w:r>
        <w:rPr>
          <w:rFonts w:hint="cs"/>
          <w:rtl/>
        </w:rPr>
        <w:t xml:space="preserve">זה יכול </w:t>
      </w:r>
      <w:bookmarkStart w:id="1409" w:name="_ETM_Q1_8120000"/>
      <w:bookmarkEnd w:id="1409"/>
      <w:r>
        <w:rPr>
          <w:rFonts w:hint="cs"/>
          <w:rtl/>
        </w:rPr>
        <w:t xml:space="preserve">להיות </w:t>
      </w:r>
      <w:r w:rsidR="00C25DF3">
        <w:rPr>
          <w:rFonts w:hint="cs"/>
          <w:rtl/>
        </w:rPr>
        <w:t xml:space="preserve">צווים של הריסת מבנים וכו'. אלה סעיפים שהם </w:t>
      </w:r>
      <w:r>
        <w:rPr>
          <w:rFonts w:hint="cs"/>
          <w:rtl/>
        </w:rPr>
        <w:t xml:space="preserve">מאוד </w:t>
      </w:r>
      <w:r w:rsidR="00C25DF3">
        <w:rPr>
          <w:rFonts w:hint="cs"/>
          <w:rtl/>
        </w:rPr>
        <w:t>י</w:t>
      </w:r>
      <w:r w:rsidR="00B66EDE">
        <w:rPr>
          <w:rFonts w:hint="cs"/>
          <w:rtl/>
        </w:rPr>
        <w:t>י</w:t>
      </w:r>
      <w:r w:rsidR="00C25DF3">
        <w:rPr>
          <w:rFonts w:hint="cs"/>
          <w:rtl/>
        </w:rPr>
        <w:t>חודיים לאזור</w:t>
      </w:r>
      <w:r>
        <w:rPr>
          <w:rFonts w:hint="cs"/>
          <w:rtl/>
        </w:rPr>
        <w:t>.</w:t>
      </w:r>
    </w:p>
    <w:p w:rsidR="00C25DF3" w:rsidRDefault="00C25DF3" w:rsidP="000A5CE2">
      <w:pPr>
        <w:ind w:firstLine="0"/>
        <w:rPr>
          <w:rtl/>
        </w:rPr>
      </w:pPr>
    </w:p>
    <w:p w:rsidR="00B66EDE" w:rsidRDefault="00B66EDE" w:rsidP="00B66EDE">
      <w:pPr>
        <w:pStyle w:val="af6"/>
        <w:keepNext/>
        <w:rPr>
          <w:rtl/>
        </w:rPr>
      </w:pPr>
      <w:bookmarkStart w:id="1410" w:name="ET_yor_5094_472"/>
      <w:r w:rsidRPr="00B66ED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66E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0"/>
    </w:p>
    <w:p w:rsidR="00B66EDE" w:rsidRDefault="00B66EDE" w:rsidP="00B66EDE">
      <w:pPr>
        <w:pStyle w:val="KeepWithNext"/>
        <w:rPr>
          <w:rtl/>
        </w:rPr>
      </w:pPr>
    </w:p>
    <w:p w:rsidR="00C25DF3" w:rsidRDefault="00C25DF3" w:rsidP="00B66EDE">
      <w:pPr>
        <w:rPr>
          <w:rtl/>
        </w:rPr>
      </w:pPr>
      <w:r>
        <w:rPr>
          <w:rFonts w:hint="cs"/>
          <w:rtl/>
        </w:rPr>
        <w:t>עד</w:t>
      </w:r>
      <w:r w:rsidR="00B66EDE">
        <w:rPr>
          <w:rFonts w:hint="cs"/>
          <w:rtl/>
        </w:rPr>
        <w:t xml:space="preserve"> עכשיו לא שמעתי </w:t>
      </w:r>
      <w:bookmarkStart w:id="1411" w:name="_ETM_Q1_8131000"/>
      <w:bookmarkEnd w:id="1411"/>
      <w:r w:rsidR="00B66EDE">
        <w:rPr>
          <w:rFonts w:hint="cs"/>
          <w:rtl/>
        </w:rPr>
        <w:t xml:space="preserve">שום דבר שהוא ייחודי לאזור. כל הסעיפים האלה שאמרת </w:t>
      </w:r>
      <w:bookmarkStart w:id="1412" w:name="_ETM_Q1_8136000"/>
      <w:bookmarkEnd w:id="1412"/>
      <w:r w:rsidR="00B66EDE">
        <w:rPr>
          <w:rFonts w:hint="cs"/>
          <w:rtl/>
        </w:rPr>
        <w:t>יכולים להתייחס גם לעבירות שיכולות להיות בתוך הקו הירוק, זה לא ייחודי דווקא לאיו"ש.</w:t>
      </w:r>
      <w:r>
        <w:rPr>
          <w:rFonts w:hint="cs"/>
          <w:rtl/>
        </w:rPr>
        <w:t xml:space="preserve"> </w:t>
      </w:r>
    </w:p>
    <w:p w:rsidR="00C25DF3" w:rsidRDefault="00C25DF3" w:rsidP="000A5CE2">
      <w:pPr>
        <w:ind w:firstLine="0"/>
        <w:rPr>
          <w:rtl/>
        </w:rPr>
      </w:pPr>
    </w:p>
    <w:p w:rsidR="00B66EDE" w:rsidRDefault="00B66EDE" w:rsidP="00B66EDE">
      <w:pPr>
        <w:pStyle w:val="a4"/>
        <w:keepNext/>
        <w:rPr>
          <w:rtl/>
        </w:rPr>
      </w:pPr>
      <w:bookmarkStart w:id="1413" w:name="ET_speaker_נועה_ברודסקילוי_473"/>
      <w:r w:rsidRPr="00B66EDE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B66E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3"/>
    </w:p>
    <w:p w:rsidR="00B66EDE" w:rsidRDefault="00B66EDE" w:rsidP="00B66EDE">
      <w:pPr>
        <w:pStyle w:val="KeepWithNext"/>
        <w:rPr>
          <w:rtl/>
        </w:rPr>
      </w:pPr>
    </w:p>
    <w:p w:rsidR="00B66EDE" w:rsidRDefault="00B66EDE" w:rsidP="00B66EDE">
      <w:pPr>
        <w:rPr>
          <w:rtl/>
        </w:rPr>
      </w:pPr>
      <w:bookmarkStart w:id="1414" w:name="_ETM_Q1_8141000"/>
      <w:bookmarkEnd w:id="1414"/>
      <w:r>
        <w:rPr>
          <w:rFonts w:hint="cs"/>
          <w:rtl/>
        </w:rPr>
        <w:t xml:space="preserve">אני לא מבינה מה זה </w:t>
      </w:r>
      <w:bookmarkStart w:id="1415" w:name="_ETM_Q1_8142000"/>
      <w:bookmarkEnd w:id="1415"/>
      <w:r>
        <w:rPr>
          <w:rFonts w:hint="cs"/>
          <w:rtl/>
        </w:rPr>
        <w:t>צווים של הריסת מבנים.</w:t>
      </w:r>
      <w:r>
        <w:rPr>
          <w:rtl/>
        </w:rPr>
        <w:t xml:space="preserve">  </w:t>
      </w:r>
    </w:p>
    <w:p w:rsidR="00C25DF3" w:rsidRDefault="00C25DF3" w:rsidP="000A5CE2">
      <w:pPr>
        <w:ind w:firstLine="0"/>
        <w:rPr>
          <w:rtl/>
        </w:rPr>
      </w:pPr>
    </w:p>
    <w:p w:rsidR="00B66EDE" w:rsidRDefault="00B66EDE" w:rsidP="00B66EDE">
      <w:pPr>
        <w:pStyle w:val="af6"/>
        <w:keepNext/>
        <w:rPr>
          <w:rtl/>
        </w:rPr>
      </w:pPr>
      <w:bookmarkStart w:id="1416" w:name="ET_yor_5094_474"/>
      <w:r w:rsidRPr="00B66ED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66E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6"/>
    </w:p>
    <w:p w:rsidR="00B66EDE" w:rsidRDefault="00B66EDE" w:rsidP="00B66EDE">
      <w:pPr>
        <w:pStyle w:val="KeepWithNext"/>
        <w:rPr>
          <w:rtl/>
        </w:rPr>
      </w:pPr>
    </w:p>
    <w:p w:rsidR="00C25DF3" w:rsidRDefault="00B66EDE" w:rsidP="00B66EDE">
      <w:pPr>
        <w:rPr>
          <w:rtl/>
        </w:rPr>
      </w:pPr>
      <w:r>
        <w:rPr>
          <w:rFonts w:hint="cs"/>
          <w:rtl/>
        </w:rPr>
        <w:t>בואו  נשאי</w:t>
      </w:r>
      <w:r w:rsidR="00C25DF3">
        <w:rPr>
          <w:rFonts w:hint="cs"/>
          <w:rtl/>
        </w:rPr>
        <w:t>ר</w:t>
      </w:r>
      <w:r>
        <w:rPr>
          <w:rFonts w:hint="cs"/>
          <w:rtl/>
        </w:rPr>
        <w:t xml:space="preserve"> את </w:t>
      </w:r>
      <w:r w:rsidR="00C25DF3">
        <w:rPr>
          <w:rFonts w:hint="cs"/>
          <w:rtl/>
        </w:rPr>
        <w:t>זה</w:t>
      </w:r>
      <w:r>
        <w:rPr>
          <w:rFonts w:hint="cs"/>
          <w:rtl/>
        </w:rPr>
        <w:t xml:space="preserve"> כמו שאמרנו, שזה יהי</w:t>
      </w:r>
      <w:r w:rsidR="00C25DF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C25DF3">
        <w:rPr>
          <w:rFonts w:hint="cs"/>
          <w:rtl/>
        </w:rPr>
        <w:t>ר</w:t>
      </w:r>
      <w:r>
        <w:rPr>
          <w:rFonts w:hint="cs"/>
          <w:rtl/>
        </w:rPr>
        <w:t>ק בנושאים המקבילי</w:t>
      </w:r>
      <w:r w:rsidR="00C25DF3">
        <w:rPr>
          <w:rFonts w:hint="cs"/>
          <w:rtl/>
        </w:rPr>
        <w:t xml:space="preserve">ם.  </w:t>
      </w:r>
    </w:p>
    <w:p w:rsidR="00C25DF3" w:rsidRDefault="00C25DF3" w:rsidP="000A5CE2">
      <w:pPr>
        <w:ind w:firstLine="0"/>
        <w:rPr>
          <w:rtl/>
        </w:rPr>
      </w:pPr>
    </w:p>
    <w:p w:rsidR="00B66EDE" w:rsidRDefault="00B66EDE" w:rsidP="00B66EDE">
      <w:pPr>
        <w:pStyle w:val="af9"/>
        <w:keepNext/>
        <w:rPr>
          <w:rtl/>
        </w:rPr>
      </w:pPr>
      <w:bookmarkStart w:id="1417" w:name="ET_guest_מזי_מקונן_475"/>
      <w:r w:rsidRPr="00B66EDE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B66E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7"/>
    </w:p>
    <w:p w:rsidR="00B66EDE" w:rsidRDefault="00B66EDE" w:rsidP="00B66EDE">
      <w:pPr>
        <w:pStyle w:val="KeepWithNext"/>
        <w:rPr>
          <w:rtl/>
        </w:rPr>
      </w:pPr>
    </w:p>
    <w:p w:rsidR="00C25DF3" w:rsidRDefault="00B66EDE" w:rsidP="00903A2B">
      <w:pPr>
        <w:rPr>
          <w:rtl/>
        </w:rPr>
      </w:pPr>
      <w:r>
        <w:rPr>
          <w:rFonts w:hint="cs"/>
          <w:rtl/>
        </w:rPr>
        <w:t xml:space="preserve">יש עבירות </w:t>
      </w:r>
      <w:r w:rsidR="00903A2B">
        <w:rPr>
          <w:rFonts w:hint="cs"/>
          <w:rtl/>
        </w:rPr>
        <w:t>של</w:t>
      </w:r>
      <w:r>
        <w:rPr>
          <w:rFonts w:hint="cs"/>
          <w:rtl/>
        </w:rPr>
        <w:t xml:space="preserve"> תקיפת חייל. </w:t>
      </w:r>
      <w:r w:rsidR="00C25DF3">
        <w:rPr>
          <w:rFonts w:hint="cs"/>
          <w:rtl/>
        </w:rPr>
        <w:t xml:space="preserve"> </w:t>
      </w:r>
    </w:p>
    <w:p w:rsidR="00C25DF3" w:rsidRDefault="00C25DF3" w:rsidP="000A5CE2">
      <w:pPr>
        <w:ind w:firstLine="0"/>
        <w:rPr>
          <w:rtl/>
        </w:rPr>
      </w:pPr>
    </w:p>
    <w:p w:rsidR="00B66EDE" w:rsidRDefault="00B66EDE" w:rsidP="00B66EDE">
      <w:pPr>
        <w:pStyle w:val="af6"/>
        <w:keepNext/>
        <w:rPr>
          <w:rtl/>
        </w:rPr>
      </w:pPr>
      <w:bookmarkStart w:id="1418" w:name="ET_yor_5094_476"/>
      <w:r w:rsidRPr="00B66ED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66E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8"/>
    </w:p>
    <w:p w:rsidR="00B66EDE" w:rsidRDefault="00B66EDE" w:rsidP="00B66EDE">
      <w:pPr>
        <w:pStyle w:val="KeepWithNext"/>
        <w:rPr>
          <w:rtl/>
        </w:rPr>
      </w:pPr>
    </w:p>
    <w:p w:rsidR="00B66EDE" w:rsidRDefault="00B66EDE" w:rsidP="00B66EDE">
      <w:pPr>
        <w:rPr>
          <w:rtl/>
        </w:rPr>
      </w:pPr>
      <w:bookmarkStart w:id="1419" w:name="_ETM_Q1_8168000"/>
      <w:bookmarkEnd w:id="1419"/>
      <w:r>
        <w:rPr>
          <w:rFonts w:hint="cs"/>
          <w:rtl/>
        </w:rPr>
        <w:t xml:space="preserve">על תקיפת חייל </w:t>
      </w:r>
      <w:r w:rsidR="00C25DF3">
        <w:rPr>
          <w:rFonts w:hint="cs"/>
          <w:rtl/>
        </w:rPr>
        <w:t>לא תהיה ה</w:t>
      </w:r>
      <w:r>
        <w:rPr>
          <w:rFonts w:hint="cs"/>
          <w:rtl/>
        </w:rPr>
        <w:t>תיישנות בכלל?</w:t>
      </w:r>
    </w:p>
    <w:p w:rsidR="00B66EDE" w:rsidRDefault="00B66EDE" w:rsidP="00B66EDE">
      <w:pPr>
        <w:ind w:firstLine="0"/>
        <w:rPr>
          <w:rtl/>
        </w:rPr>
      </w:pPr>
    </w:p>
    <w:p w:rsidR="00B66EDE" w:rsidRDefault="00B66EDE" w:rsidP="00B66EDE">
      <w:pPr>
        <w:pStyle w:val="af9"/>
        <w:keepNext/>
        <w:rPr>
          <w:rtl/>
        </w:rPr>
      </w:pPr>
      <w:bookmarkStart w:id="1420" w:name="ET_guest_מזי_מקונן_477"/>
      <w:r w:rsidRPr="00B66EDE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B66E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0"/>
    </w:p>
    <w:p w:rsidR="00B66EDE" w:rsidRDefault="00B66EDE" w:rsidP="00B66EDE">
      <w:pPr>
        <w:pStyle w:val="KeepWithNext"/>
        <w:rPr>
          <w:rtl/>
        </w:rPr>
      </w:pPr>
    </w:p>
    <w:p w:rsidR="00B66EDE" w:rsidRDefault="00B66EDE" w:rsidP="00B66EDE">
      <w:pPr>
        <w:rPr>
          <w:rtl/>
        </w:rPr>
      </w:pPr>
      <w:r>
        <w:rPr>
          <w:rFonts w:hint="cs"/>
          <w:rtl/>
        </w:rPr>
        <w:t xml:space="preserve">זה לא שלא תהיה התיישנות בכלל. </w:t>
      </w:r>
    </w:p>
    <w:p w:rsidR="00B66EDE" w:rsidRDefault="00B66EDE" w:rsidP="00B66EDE">
      <w:pPr>
        <w:rPr>
          <w:rtl/>
        </w:rPr>
      </w:pPr>
    </w:p>
    <w:p w:rsidR="00B66EDE" w:rsidRDefault="00B66EDE" w:rsidP="00B66EDE">
      <w:pPr>
        <w:pStyle w:val="af6"/>
        <w:keepNext/>
        <w:rPr>
          <w:rtl/>
        </w:rPr>
      </w:pPr>
      <w:bookmarkStart w:id="1421" w:name="ET_yor_5094_478"/>
      <w:r w:rsidRPr="00B66ED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66E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1"/>
    </w:p>
    <w:p w:rsidR="00B66EDE" w:rsidRDefault="00B66EDE" w:rsidP="00B66EDE">
      <w:pPr>
        <w:pStyle w:val="KeepWithNext"/>
        <w:rPr>
          <w:rtl/>
        </w:rPr>
      </w:pPr>
    </w:p>
    <w:p w:rsidR="00C25DF3" w:rsidRDefault="00C25DF3" w:rsidP="00B66EDE">
      <w:pPr>
        <w:rPr>
          <w:rtl/>
        </w:rPr>
      </w:pPr>
      <w:r>
        <w:rPr>
          <w:rFonts w:hint="cs"/>
          <w:rtl/>
        </w:rPr>
        <w:t>אם</w:t>
      </w:r>
      <w:r w:rsidR="00B66EDE">
        <w:rPr>
          <w:rFonts w:hint="cs"/>
          <w:rtl/>
        </w:rPr>
        <w:t xml:space="preserve"> תקפו את החייל בירושלים</w:t>
      </w:r>
      <w:r w:rsidR="00903A2B">
        <w:rPr>
          <w:rFonts w:hint="cs"/>
          <w:rtl/>
        </w:rPr>
        <w:t xml:space="preserve"> -</w:t>
      </w:r>
      <w:r w:rsidR="00B66EDE">
        <w:rPr>
          <w:rFonts w:hint="cs"/>
          <w:rtl/>
        </w:rPr>
        <w:t xml:space="preserve"> תהיה התיישנות, אם תקפו אותו במקום אחר </w:t>
      </w:r>
      <w:r w:rsidR="00903A2B">
        <w:rPr>
          <w:rFonts w:hint="cs"/>
          <w:rtl/>
        </w:rPr>
        <w:t xml:space="preserve">- </w:t>
      </w:r>
      <w:r w:rsidR="00B66EDE">
        <w:rPr>
          <w:rFonts w:hint="cs"/>
          <w:rtl/>
        </w:rPr>
        <w:t>לא תהיה התיישנות, זו</w:t>
      </w:r>
      <w:r>
        <w:rPr>
          <w:rFonts w:hint="cs"/>
          <w:rtl/>
        </w:rPr>
        <w:t xml:space="preserve"> הכוונה</w:t>
      </w:r>
      <w:r w:rsidR="00B66EDE">
        <w:rPr>
          <w:rFonts w:hint="cs"/>
          <w:rtl/>
        </w:rPr>
        <w:t>?</w:t>
      </w:r>
    </w:p>
    <w:p w:rsidR="00C25DF3" w:rsidRDefault="00C25DF3" w:rsidP="000A5CE2">
      <w:pPr>
        <w:ind w:firstLine="0"/>
        <w:rPr>
          <w:rtl/>
        </w:rPr>
      </w:pPr>
    </w:p>
    <w:p w:rsidR="00B66EDE" w:rsidRDefault="00B66EDE" w:rsidP="00B66EDE">
      <w:pPr>
        <w:pStyle w:val="af9"/>
        <w:keepNext/>
        <w:rPr>
          <w:rtl/>
        </w:rPr>
      </w:pPr>
      <w:bookmarkStart w:id="1422" w:name="ET_guest_מזי_מקונן_479"/>
      <w:r w:rsidRPr="00B66EDE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B66E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2"/>
    </w:p>
    <w:p w:rsidR="00B66EDE" w:rsidRDefault="00B66EDE" w:rsidP="00B66EDE">
      <w:pPr>
        <w:pStyle w:val="KeepWithNext"/>
        <w:rPr>
          <w:rtl/>
        </w:rPr>
      </w:pPr>
    </w:p>
    <w:p w:rsidR="00C25DF3" w:rsidRDefault="00B66EDE" w:rsidP="00B66EDE">
      <w:pPr>
        <w:rPr>
          <w:rtl/>
        </w:rPr>
      </w:pPr>
      <w:bookmarkStart w:id="1423" w:name="_ETM_Q1_8186000"/>
      <w:bookmarkEnd w:id="1423"/>
      <w:r>
        <w:rPr>
          <w:rFonts w:hint="cs"/>
          <w:rtl/>
        </w:rPr>
        <w:t>אלו לא עבירות שלא תהיה</w:t>
      </w:r>
      <w:r w:rsidR="00C25DF3">
        <w:rPr>
          <w:rFonts w:hint="cs"/>
          <w:rtl/>
        </w:rPr>
        <w:t xml:space="preserve"> בהן התי</w:t>
      </w:r>
      <w:r>
        <w:rPr>
          <w:rFonts w:hint="cs"/>
          <w:rtl/>
        </w:rPr>
        <w:t xml:space="preserve">ישנות בכלל. </w:t>
      </w:r>
    </w:p>
    <w:p w:rsidR="00C25DF3" w:rsidRDefault="00C25DF3" w:rsidP="000A5CE2">
      <w:pPr>
        <w:ind w:firstLine="0"/>
        <w:rPr>
          <w:rtl/>
        </w:rPr>
      </w:pPr>
    </w:p>
    <w:p w:rsidR="00B66EDE" w:rsidRDefault="00B66EDE" w:rsidP="00B66EDE">
      <w:pPr>
        <w:pStyle w:val="a4"/>
        <w:keepNext/>
        <w:rPr>
          <w:rtl/>
        </w:rPr>
      </w:pPr>
      <w:bookmarkStart w:id="1424" w:name="ET_speaker_נועה_ברודסקילוי_480"/>
      <w:r w:rsidRPr="00B66EDE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B66E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4"/>
    </w:p>
    <w:p w:rsidR="00B66EDE" w:rsidRDefault="00B66EDE" w:rsidP="00B66EDE">
      <w:pPr>
        <w:pStyle w:val="KeepWithNext"/>
        <w:rPr>
          <w:rtl/>
        </w:rPr>
      </w:pPr>
    </w:p>
    <w:p w:rsidR="00C25DF3" w:rsidRDefault="00C25DF3" w:rsidP="00B66EDE">
      <w:pPr>
        <w:rPr>
          <w:rtl/>
        </w:rPr>
      </w:pPr>
      <w:r>
        <w:rPr>
          <w:rFonts w:hint="cs"/>
          <w:rtl/>
        </w:rPr>
        <w:t>זה הסעיף.</w:t>
      </w:r>
    </w:p>
    <w:p w:rsidR="00C25DF3" w:rsidRDefault="00C25DF3" w:rsidP="000A5CE2">
      <w:pPr>
        <w:ind w:firstLine="0"/>
        <w:rPr>
          <w:rtl/>
        </w:rPr>
      </w:pPr>
    </w:p>
    <w:p w:rsidR="00B66EDE" w:rsidRDefault="00B66EDE" w:rsidP="00B66EDE">
      <w:pPr>
        <w:pStyle w:val="af6"/>
        <w:keepNext/>
        <w:rPr>
          <w:rtl/>
        </w:rPr>
      </w:pPr>
      <w:bookmarkStart w:id="1425" w:name="ET_yor_5094_481"/>
      <w:r w:rsidRPr="00B66ED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66E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5"/>
    </w:p>
    <w:p w:rsidR="00B66EDE" w:rsidRDefault="00B66EDE" w:rsidP="00B66EDE">
      <w:pPr>
        <w:pStyle w:val="KeepWithNext"/>
        <w:rPr>
          <w:rtl/>
        </w:rPr>
      </w:pPr>
    </w:p>
    <w:p w:rsidR="00B66EDE" w:rsidRDefault="00B66EDE" w:rsidP="00B66EDE">
      <w:pPr>
        <w:rPr>
          <w:rtl/>
        </w:rPr>
      </w:pPr>
      <w:bookmarkStart w:id="1426" w:name="_ETM_Q1_8189000"/>
      <w:bookmarkEnd w:id="1426"/>
      <w:r>
        <w:rPr>
          <w:rFonts w:hint="cs"/>
          <w:rtl/>
        </w:rPr>
        <w:t xml:space="preserve">זה הסעיף. </w:t>
      </w:r>
    </w:p>
    <w:p w:rsidR="00B66EDE" w:rsidRDefault="00B66EDE" w:rsidP="00B66EDE">
      <w:pPr>
        <w:rPr>
          <w:rtl/>
        </w:rPr>
      </w:pPr>
    </w:p>
    <w:p w:rsidR="00B66EDE" w:rsidRDefault="00B66EDE" w:rsidP="00B66EDE">
      <w:pPr>
        <w:pStyle w:val="af9"/>
        <w:keepNext/>
        <w:rPr>
          <w:rtl/>
        </w:rPr>
      </w:pPr>
      <w:bookmarkStart w:id="1427" w:name="ET_guest_מזי_מקונן_482"/>
      <w:r w:rsidRPr="00B66EDE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B66E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7"/>
    </w:p>
    <w:p w:rsidR="00B66EDE" w:rsidRDefault="00B66EDE" w:rsidP="00B66EDE">
      <w:pPr>
        <w:pStyle w:val="KeepWithNext"/>
        <w:rPr>
          <w:rtl/>
        </w:rPr>
      </w:pPr>
    </w:p>
    <w:p w:rsidR="00B66EDE" w:rsidRDefault="00B66EDE" w:rsidP="00B66EDE">
      <w:pPr>
        <w:rPr>
          <w:rtl/>
        </w:rPr>
      </w:pPr>
      <w:r>
        <w:rPr>
          <w:rFonts w:hint="cs"/>
          <w:rtl/>
        </w:rPr>
        <w:t>אני מתכוונת לסעיף 24(4).</w:t>
      </w:r>
    </w:p>
    <w:p w:rsidR="00B66EDE" w:rsidRDefault="00B66EDE" w:rsidP="00B66EDE">
      <w:pPr>
        <w:ind w:firstLine="0"/>
        <w:rPr>
          <w:rtl/>
        </w:rPr>
      </w:pPr>
      <w:bookmarkStart w:id="1428" w:name="_ETM_Q1_8195000"/>
      <w:bookmarkEnd w:id="1428"/>
    </w:p>
    <w:p w:rsidR="00B66EDE" w:rsidRDefault="00B66EDE" w:rsidP="00B66EDE">
      <w:pPr>
        <w:pStyle w:val="af6"/>
        <w:keepNext/>
        <w:rPr>
          <w:rtl/>
        </w:rPr>
      </w:pPr>
      <w:bookmarkStart w:id="1429" w:name="_ETM_Q1_8196000"/>
      <w:bookmarkStart w:id="1430" w:name="ET_yor_5094_483"/>
      <w:bookmarkEnd w:id="1429"/>
      <w:r w:rsidRPr="00B66ED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66E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0"/>
    </w:p>
    <w:p w:rsidR="00B66EDE" w:rsidRDefault="00B66EDE" w:rsidP="00B66EDE">
      <w:pPr>
        <w:pStyle w:val="KeepWithNext"/>
        <w:rPr>
          <w:rtl/>
        </w:rPr>
      </w:pPr>
    </w:p>
    <w:p w:rsidR="00C25DF3" w:rsidRDefault="00B66EDE" w:rsidP="00B66EDE">
      <w:pPr>
        <w:rPr>
          <w:rtl/>
        </w:rPr>
      </w:pPr>
      <w:bookmarkStart w:id="1431" w:name="_ETM_Q1_8197000"/>
      <w:bookmarkEnd w:id="1431"/>
      <w:r>
        <w:rPr>
          <w:rFonts w:hint="cs"/>
          <w:rtl/>
        </w:rPr>
        <w:t xml:space="preserve">בוא נכתוב </w:t>
      </w:r>
      <w:bookmarkStart w:id="1432" w:name="_ETM_Q1_8200000"/>
      <w:bookmarkEnd w:id="1432"/>
      <w:r>
        <w:rPr>
          <w:rFonts w:hint="cs"/>
          <w:rtl/>
        </w:rPr>
        <w:t>כאן את צו הוראות הביטחון בע</w:t>
      </w:r>
      <w:r w:rsidR="00C25DF3">
        <w:rPr>
          <w:rFonts w:hint="cs"/>
          <w:rtl/>
        </w:rPr>
        <w:t>ב</w:t>
      </w:r>
      <w:r>
        <w:rPr>
          <w:rFonts w:hint="cs"/>
          <w:rtl/>
        </w:rPr>
        <w:t>י</w:t>
      </w:r>
      <w:r w:rsidR="00C25DF3">
        <w:rPr>
          <w:rFonts w:hint="cs"/>
          <w:rtl/>
        </w:rPr>
        <w:t>רות</w:t>
      </w:r>
      <w:r>
        <w:rPr>
          <w:rFonts w:hint="cs"/>
          <w:rtl/>
        </w:rPr>
        <w:t xml:space="preserve"> המקבילות.</w:t>
      </w:r>
    </w:p>
    <w:p w:rsidR="00C25DF3" w:rsidRDefault="00C25DF3" w:rsidP="000A5CE2">
      <w:pPr>
        <w:ind w:firstLine="0"/>
        <w:rPr>
          <w:rtl/>
        </w:rPr>
      </w:pPr>
    </w:p>
    <w:p w:rsidR="00B66EDE" w:rsidRDefault="00B66EDE" w:rsidP="00B66EDE">
      <w:pPr>
        <w:pStyle w:val="a4"/>
        <w:keepNext/>
        <w:rPr>
          <w:rtl/>
        </w:rPr>
      </w:pPr>
      <w:bookmarkStart w:id="1433" w:name="ET_speaker_נועה_ברודסקילוי_484"/>
      <w:r w:rsidRPr="00B66EDE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B66E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3"/>
    </w:p>
    <w:p w:rsidR="00B66EDE" w:rsidRDefault="00B66EDE" w:rsidP="00B66EDE">
      <w:pPr>
        <w:pStyle w:val="KeepWithNext"/>
        <w:rPr>
          <w:rtl/>
        </w:rPr>
      </w:pPr>
    </w:p>
    <w:p w:rsidR="00C25DF3" w:rsidRDefault="00C25DF3" w:rsidP="00B66EDE">
      <w:pPr>
        <w:rPr>
          <w:rtl/>
        </w:rPr>
      </w:pPr>
      <w:bookmarkStart w:id="1434" w:name="_ETM_Q1_8203000"/>
      <w:bookmarkEnd w:id="1434"/>
      <w:r>
        <w:rPr>
          <w:rFonts w:hint="cs"/>
          <w:rtl/>
        </w:rPr>
        <w:t xml:space="preserve">אנחנו </w:t>
      </w:r>
      <w:r w:rsidR="00B66EDE">
        <w:rPr>
          <w:rFonts w:hint="cs"/>
          <w:rtl/>
        </w:rPr>
        <w:t>מבינים שזה לא מנוסח בדיוק אותו דבר</w:t>
      </w:r>
      <w:r>
        <w:rPr>
          <w:rFonts w:hint="cs"/>
          <w:rtl/>
        </w:rPr>
        <w:t xml:space="preserve">.  </w:t>
      </w:r>
    </w:p>
    <w:p w:rsidR="00C25DF3" w:rsidRDefault="00C25DF3" w:rsidP="000A5CE2">
      <w:pPr>
        <w:ind w:firstLine="0"/>
        <w:rPr>
          <w:rtl/>
        </w:rPr>
      </w:pPr>
    </w:p>
    <w:p w:rsidR="00B66EDE" w:rsidRDefault="00B66EDE" w:rsidP="00B66EDE">
      <w:pPr>
        <w:pStyle w:val="af6"/>
        <w:keepNext/>
        <w:rPr>
          <w:rtl/>
        </w:rPr>
      </w:pPr>
      <w:bookmarkStart w:id="1435" w:name="ET_yor_5094_485"/>
      <w:r w:rsidRPr="00B66ED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66E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5"/>
    </w:p>
    <w:p w:rsidR="00B66EDE" w:rsidRDefault="00B66EDE" w:rsidP="00B66EDE">
      <w:pPr>
        <w:pStyle w:val="KeepWithNext"/>
        <w:rPr>
          <w:rtl/>
        </w:rPr>
      </w:pPr>
      <w:bookmarkStart w:id="1436" w:name="_ETM_Q1_8209000"/>
      <w:bookmarkEnd w:id="1436"/>
    </w:p>
    <w:p w:rsidR="00C25DF3" w:rsidRDefault="00C25DF3" w:rsidP="00B66EDE">
      <w:pPr>
        <w:rPr>
          <w:rtl/>
        </w:rPr>
      </w:pPr>
      <w:r>
        <w:rPr>
          <w:rFonts w:hint="cs"/>
          <w:rtl/>
        </w:rPr>
        <w:t>אם יימצא משהו שאולי אין לו מקבילה, בסדר</w:t>
      </w:r>
      <w:r w:rsidR="00B66EDE">
        <w:rPr>
          <w:rFonts w:hint="cs"/>
          <w:rtl/>
        </w:rPr>
        <w:t>.</w:t>
      </w:r>
    </w:p>
    <w:p w:rsidR="00C25DF3" w:rsidRDefault="00C25DF3" w:rsidP="000A5CE2">
      <w:pPr>
        <w:ind w:firstLine="0"/>
        <w:rPr>
          <w:rtl/>
        </w:rPr>
      </w:pPr>
    </w:p>
    <w:p w:rsidR="00B66EDE" w:rsidRDefault="00B66EDE" w:rsidP="00B66EDE">
      <w:pPr>
        <w:pStyle w:val="af9"/>
        <w:keepNext/>
        <w:rPr>
          <w:rtl/>
        </w:rPr>
      </w:pPr>
      <w:bookmarkStart w:id="1437" w:name="ET_guest_מזי_מקונן_486"/>
      <w:r w:rsidRPr="00B66EDE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B66E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7"/>
    </w:p>
    <w:p w:rsidR="00B66EDE" w:rsidRDefault="00B66EDE" w:rsidP="00B66EDE">
      <w:pPr>
        <w:pStyle w:val="KeepWithNext"/>
        <w:rPr>
          <w:rtl/>
        </w:rPr>
      </w:pPr>
    </w:p>
    <w:p w:rsidR="00C25DF3" w:rsidRDefault="00C25DF3" w:rsidP="00B66EDE">
      <w:pPr>
        <w:rPr>
          <w:rtl/>
        </w:rPr>
      </w:pPr>
      <w:bookmarkStart w:id="1438" w:name="_ETM_Q1_8218000"/>
      <w:bookmarkEnd w:id="1438"/>
      <w:r>
        <w:rPr>
          <w:rFonts w:hint="cs"/>
          <w:rtl/>
        </w:rPr>
        <w:t>כבר נעשו ניסי</w:t>
      </w:r>
      <w:r w:rsidR="00B66EDE">
        <w:rPr>
          <w:rFonts w:hint="cs"/>
          <w:rtl/>
        </w:rPr>
        <w:t>ו</w:t>
      </w:r>
      <w:r>
        <w:rPr>
          <w:rFonts w:hint="cs"/>
          <w:rtl/>
        </w:rPr>
        <w:t xml:space="preserve">נות כאלו </w:t>
      </w:r>
      <w:r w:rsidR="00B66EDE">
        <w:rPr>
          <w:rFonts w:hint="cs"/>
          <w:rtl/>
        </w:rPr>
        <w:t>בעבר. אי אפשר להשוות את העבירות,</w:t>
      </w:r>
      <w:r>
        <w:rPr>
          <w:rFonts w:hint="cs"/>
          <w:rtl/>
        </w:rPr>
        <w:t xml:space="preserve"> יש עבירות שהן ייחודיות</w:t>
      </w:r>
      <w:r w:rsidR="00B66EDE">
        <w:rPr>
          <w:rFonts w:hint="cs"/>
          <w:rtl/>
        </w:rPr>
        <w:t>.</w:t>
      </w:r>
    </w:p>
    <w:p w:rsidR="00C25DF3" w:rsidRDefault="00C25DF3" w:rsidP="000A5CE2">
      <w:pPr>
        <w:ind w:firstLine="0"/>
        <w:rPr>
          <w:rtl/>
        </w:rPr>
      </w:pPr>
    </w:p>
    <w:p w:rsidR="00B66EDE" w:rsidRDefault="00B66EDE" w:rsidP="00B66EDE">
      <w:pPr>
        <w:pStyle w:val="af6"/>
        <w:keepNext/>
        <w:rPr>
          <w:rtl/>
        </w:rPr>
      </w:pPr>
      <w:bookmarkStart w:id="1439" w:name="ET_yor_5094_487"/>
      <w:r w:rsidRPr="00B66ED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66E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9"/>
    </w:p>
    <w:p w:rsidR="00B66EDE" w:rsidRDefault="00B66EDE" w:rsidP="00B66EDE">
      <w:pPr>
        <w:pStyle w:val="KeepWithNext"/>
        <w:rPr>
          <w:rtl/>
        </w:rPr>
      </w:pPr>
    </w:p>
    <w:p w:rsidR="00C25DF3" w:rsidRDefault="00C25DF3" w:rsidP="00B66EDE">
      <w:pPr>
        <w:rPr>
          <w:rtl/>
        </w:rPr>
      </w:pPr>
      <w:bookmarkStart w:id="1440" w:name="_ETM_Q1_8229000"/>
      <w:bookmarkEnd w:id="1440"/>
      <w:r>
        <w:rPr>
          <w:rFonts w:hint="cs"/>
          <w:rtl/>
        </w:rPr>
        <w:t xml:space="preserve">הבנתי. ביקשתי </w:t>
      </w:r>
      <w:r w:rsidR="00B66EDE">
        <w:rPr>
          <w:rFonts w:hint="cs"/>
          <w:rtl/>
        </w:rPr>
        <w:t>שתגידי לי פירוט</w:t>
      </w:r>
      <w:r>
        <w:rPr>
          <w:rFonts w:hint="cs"/>
          <w:rtl/>
        </w:rPr>
        <w:t xml:space="preserve">. </w:t>
      </w:r>
      <w:r w:rsidR="00B66EDE">
        <w:rPr>
          <w:rFonts w:hint="cs"/>
          <w:rtl/>
        </w:rPr>
        <w:t>לפירוט שש</w:t>
      </w:r>
      <w:r>
        <w:rPr>
          <w:rFonts w:hint="cs"/>
          <w:rtl/>
        </w:rPr>
        <w:t>מ</w:t>
      </w:r>
      <w:r w:rsidR="00B66EDE">
        <w:rPr>
          <w:rFonts w:hint="cs"/>
          <w:rtl/>
        </w:rPr>
        <w:t>ע</w:t>
      </w:r>
      <w:r>
        <w:rPr>
          <w:rFonts w:hint="cs"/>
          <w:rtl/>
        </w:rPr>
        <w:t xml:space="preserve">תי יש מקבילה. </w:t>
      </w:r>
      <w:r w:rsidR="00B66EDE">
        <w:rPr>
          <w:rFonts w:hint="cs"/>
          <w:rtl/>
        </w:rPr>
        <w:t>א</w:t>
      </w:r>
      <w:r>
        <w:rPr>
          <w:rFonts w:hint="cs"/>
          <w:rtl/>
        </w:rPr>
        <w:t>ולי בסוף תמצאי משהו שאין בו</w:t>
      </w:r>
      <w:r w:rsidR="00B66EDE">
        <w:rPr>
          <w:rFonts w:hint="cs"/>
          <w:rtl/>
        </w:rPr>
        <w:t xml:space="preserve"> - - </w:t>
      </w:r>
    </w:p>
    <w:p w:rsidR="00C25DF3" w:rsidRDefault="00C25DF3" w:rsidP="000A5CE2">
      <w:pPr>
        <w:ind w:firstLine="0"/>
        <w:rPr>
          <w:rtl/>
        </w:rPr>
      </w:pPr>
    </w:p>
    <w:p w:rsidR="00B66EDE" w:rsidRDefault="00B66EDE" w:rsidP="00B66EDE">
      <w:pPr>
        <w:pStyle w:val="af9"/>
        <w:keepNext/>
        <w:rPr>
          <w:rtl/>
        </w:rPr>
      </w:pPr>
      <w:bookmarkStart w:id="1441" w:name="ET_guest_מזי_מקונן_488"/>
      <w:r w:rsidRPr="00B66EDE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B66E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1"/>
    </w:p>
    <w:p w:rsidR="00B66EDE" w:rsidRDefault="00B66EDE" w:rsidP="00B66EDE">
      <w:pPr>
        <w:pStyle w:val="KeepWithNext"/>
        <w:rPr>
          <w:rtl/>
        </w:rPr>
      </w:pPr>
    </w:p>
    <w:p w:rsidR="00C25DF3" w:rsidRDefault="00C25DF3" w:rsidP="00B66EDE">
      <w:pPr>
        <w:rPr>
          <w:rtl/>
        </w:rPr>
      </w:pPr>
      <w:bookmarkStart w:id="1442" w:name="_ETM_Q1_8243000"/>
      <w:bookmarkEnd w:id="1442"/>
      <w:r>
        <w:rPr>
          <w:rFonts w:hint="cs"/>
          <w:rtl/>
        </w:rPr>
        <w:t>יש עבירות שהי</w:t>
      </w:r>
      <w:r w:rsidR="00B66EDE">
        <w:rPr>
          <w:rFonts w:hint="cs"/>
          <w:rtl/>
        </w:rPr>
        <w:t>סודות שלהן, גם היסודות הנפשיים וגם הע</w:t>
      </w:r>
      <w:r>
        <w:rPr>
          <w:rFonts w:hint="cs"/>
          <w:rtl/>
        </w:rPr>
        <w:t>ו</w:t>
      </w:r>
      <w:r w:rsidR="00B66EDE">
        <w:rPr>
          <w:rFonts w:hint="cs"/>
          <w:rtl/>
        </w:rPr>
        <w:t>ב</w:t>
      </w:r>
      <w:r>
        <w:rPr>
          <w:rFonts w:hint="cs"/>
          <w:rtl/>
        </w:rPr>
        <w:t>ד</w:t>
      </w:r>
      <w:r w:rsidR="00B66EDE">
        <w:rPr>
          <w:rFonts w:hint="cs"/>
          <w:rtl/>
        </w:rPr>
        <w:t>תי</w:t>
      </w:r>
      <w:r>
        <w:rPr>
          <w:rFonts w:hint="cs"/>
          <w:rtl/>
        </w:rPr>
        <w:t xml:space="preserve">ים, </w:t>
      </w:r>
      <w:r w:rsidR="00B66EDE">
        <w:rPr>
          <w:rFonts w:hint="cs"/>
          <w:rtl/>
        </w:rPr>
        <w:t xml:space="preserve">הם שונים באיו"ש. אפילו </w:t>
      </w:r>
      <w:bookmarkStart w:id="1443" w:name="_ETM_Q1_8247000"/>
      <w:bookmarkEnd w:id="1443"/>
      <w:r w:rsidR="00B66EDE">
        <w:rPr>
          <w:rFonts w:hint="cs"/>
          <w:rtl/>
        </w:rPr>
        <w:t>עבירת הרצח.</w:t>
      </w:r>
    </w:p>
    <w:p w:rsidR="00B66EDE" w:rsidRDefault="00B66EDE" w:rsidP="00B66EDE">
      <w:pPr>
        <w:rPr>
          <w:rtl/>
        </w:rPr>
      </w:pPr>
      <w:bookmarkStart w:id="1444" w:name="_ETM_Q1_8250000"/>
      <w:bookmarkEnd w:id="1444"/>
    </w:p>
    <w:p w:rsidR="00B66EDE" w:rsidRDefault="00B66EDE" w:rsidP="00B66EDE">
      <w:pPr>
        <w:pStyle w:val="a4"/>
        <w:keepNext/>
        <w:rPr>
          <w:rtl/>
        </w:rPr>
      </w:pPr>
      <w:bookmarkStart w:id="1445" w:name="ET_speaker_נועה_ברודסקילוי_489"/>
      <w:r w:rsidRPr="00B66EDE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B66E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5"/>
    </w:p>
    <w:p w:rsidR="00B66EDE" w:rsidRDefault="00B66EDE" w:rsidP="00B66EDE">
      <w:pPr>
        <w:pStyle w:val="KeepWithNext"/>
        <w:rPr>
          <w:rtl/>
        </w:rPr>
      </w:pPr>
    </w:p>
    <w:p w:rsidR="00C25DF3" w:rsidRDefault="00B66EDE" w:rsidP="00903A2B">
      <w:pPr>
        <w:rPr>
          <w:rtl/>
        </w:rPr>
      </w:pPr>
      <w:bookmarkStart w:id="1446" w:name="_ETM_Q1_8248000"/>
      <w:bookmarkStart w:id="1447" w:name="_ETM_Q1_8251000"/>
      <w:bookmarkEnd w:id="1446"/>
      <w:bookmarkEnd w:id="1447"/>
      <w:r>
        <w:rPr>
          <w:rFonts w:hint="cs"/>
          <w:rtl/>
        </w:rPr>
        <w:t>נכון, היא לא מנוס</w:t>
      </w:r>
      <w:r w:rsidR="00C25DF3">
        <w:rPr>
          <w:rFonts w:hint="cs"/>
          <w:rtl/>
        </w:rPr>
        <w:t>ח</w:t>
      </w:r>
      <w:r>
        <w:rPr>
          <w:rFonts w:hint="cs"/>
          <w:rtl/>
        </w:rPr>
        <w:t xml:space="preserve">ת אותו דבר, היא מנוסחת כגרימת מוות </w:t>
      </w:r>
      <w:bookmarkStart w:id="1448" w:name="_ETM_Q1_8255000"/>
      <w:bookmarkEnd w:id="1448"/>
      <w:r>
        <w:rPr>
          <w:rFonts w:hint="cs"/>
          <w:rtl/>
        </w:rPr>
        <w:t xml:space="preserve">בכוונה, </w:t>
      </w:r>
      <w:r w:rsidR="00903A2B">
        <w:rPr>
          <w:rFonts w:hint="cs"/>
          <w:rtl/>
        </w:rPr>
        <w:t xml:space="preserve">כאשר </w:t>
      </w:r>
      <w:r>
        <w:rPr>
          <w:rFonts w:hint="cs"/>
          <w:rtl/>
        </w:rPr>
        <w:t>עדיין ברור שזו עבירה מק</w:t>
      </w:r>
      <w:r w:rsidR="00C25DF3">
        <w:rPr>
          <w:rFonts w:hint="cs"/>
          <w:rtl/>
        </w:rPr>
        <w:t>ב</w:t>
      </w:r>
      <w:r>
        <w:rPr>
          <w:rFonts w:hint="cs"/>
          <w:rtl/>
        </w:rPr>
        <w:t>י</w:t>
      </w:r>
      <w:r w:rsidR="00C25DF3">
        <w:rPr>
          <w:rFonts w:hint="cs"/>
          <w:rtl/>
        </w:rPr>
        <w:t>ל</w:t>
      </w:r>
      <w:r>
        <w:rPr>
          <w:rFonts w:hint="cs"/>
          <w:rtl/>
        </w:rPr>
        <w:t>ה</w:t>
      </w:r>
      <w:r w:rsidR="00C25DF3">
        <w:rPr>
          <w:rFonts w:hint="cs"/>
          <w:rtl/>
        </w:rPr>
        <w:t xml:space="preserve"> ל</w:t>
      </w:r>
      <w:r>
        <w:rPr>
          <w:rFonts w:hint="cs"/>
          <w:rtl/>
        </w:rPr>
        <w:t>עבירת ה</w:t>
      </w:r>
      <w:r w:rsidR="00C25DF3">
        <w:rPr>
          <w:rFonts w:hint="cs"/>
          <w:rtl/>
        </w:rPr>
        <w:t xml:space="preserve">רצח. </w:t>
      </w:r>
    </w:p>
    <w:p w:rsidR="00C25DF3" w:rsidRDefault="00C25DF3" w:rsidP="000A5CE2">
      <w:pPr>
        <w:ind w:firstLine="0"/>
        <w:rPr>
          <w:rtl/>
        </w:rPr>
      </w:pPr>
    </w:p>
    <w:p w:rsidR="006D1063" w:rsidRDefault="006D1063" w:rsidP="006D1063">
      <w:pPr>
        <w:pStyle w:val="af6"/>
        <w:keepNext/>
        <w:rPr>
          <w:rtl/>
        </w:rPr>
      </w:pPr>
      <w:bookmarkStart w:id="1449" w:name="ET_yor_5094_490"/>
      <w:r w:rsidRPr="006D106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D10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9"/>
    </w:p>
    <w:p w:rsidR="006D1063" w:rsidRDefault="006D1063" w:rsidP="006D1063">
      <w:pPr>
        <w:pStyle w:val="KeepWithNext"/>
        <w:rPr>
          <w:rtl/>
        </w:rPr>
      </w:pPr>
    </w:p>
    <w:p w:rsidR="00C25DF3" w:rsidRDefault="006D1063" w:rsidP="006D1063">
      <w:pPr>
        <w:rPr>
          <w:rtl/>
        </w:rPr>
      </w:pPr>
      <w:bookmarkStart w:id="1450" w:name="_ETM_Q1_8261000"/>
      <w:bookmarkEnd w:id="1450"/>
      <w:r>
        <w:rPr>
          <w:rFonts w:hint="cs"/>
          <w:rtl/>
        </w:rPr>
        <w:t xml:space="preserve">זו עבירה מקבילה. </w:t>
      </w:r>
    </w:p>
    <w:p w:rsidR="00C25DF3" w:rsidRDefault="00C25DF3" w:rsidP="000A5CE2">
      <w:pPr>
        <w:ind w:firstLine="0"/>
        <w:rPr>
          <w:rtl/>
        </w:rPr>
      </w:pPr>
    </w:p>
    <w:p w:rsidR="006D1063" w:rsidRDefault="006D1063" w:rsidP="006D1063">
      <w:pPr>
        <w:pStyle w:val="af9"/>
        <w:keepNext/>
        <w:rPr>
          <w:rtl/>
        </w:rPr>
      </w:pPr>
      <w:bookmarkStart w:id="1451" w:name="ET_guest_מזי_מקונן_491"/>
      <w:r w:rsidRPr="006D1063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6D10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1"/>
    </w:p>
    <w:p w:rsidR="006D1063" w:rsidRDefault="006D1063" w:rsidP="006D1063">
      <w:pPr>
        <w:pStyle w:val="KeepWithNext"/>
        <w:rPr>
          <w:rtl/>
        </w:rPr>
      </w:pPr>
    </w:p>
    <w:p w:rsidR="00C25DF3" w:rsidRDefault="006D1063" w:rsidP="006D1063">
      <w:pPr>
        <w:rPr>
          <w:rtl/>
        </w:rPr>
      </w:pPr>
      <w:r>
        <w:rPr>
          <w:rFonts w:hint="cs"/>
          <w:rtl/>
        </w:rPr>
        <w:t xml:space="preserve">אני לא מבינה </w:t>
      </w:r>
      <w:r w:rsidR="00903A2B">
        <w:rPr>
          <w:rFonts w:hint="cs"/>
          <w:rtl/>
        </w:rPr>
        <w:t xml:space="preserve">למה </w:t>
      </w:r>
      <w:r>
        <w:rPr>
          <w:rFonts w:hint="cs"/>
          <w:rtl/>
        </w:rPr>
        <w:t xml:space="preserve">אנחנו לא </w:t>
      </w:r>
      <w:bookmarkStart w:id="1452" w:name="_ETM_Q1_8271000"/>
      <w:bookmarkEnd w:id="1452"/>
      <w:r>
        <w:rPr>
          <w:rFonts w:hint="cs"/>
          <w:rtl/>
        </w:rPr>
        <w:t>יכ</w:t>
      </w:r>
      <w:r w:rsidR="00903A2B">
        <w:rPr>
          <w:rFonts w:hint="cs"/>
          <w:rtl/>
        </w:rPr>
        <w:t>ו</w:t>
      </w:r>
      <w:r>
        <w:rPr>
          <w:rFonts w:hint="cs"/>
          <w:rtl/>
        </w:rPr>
        <w:t xml:space="preserve">לים להכניס את כל העבירות. </w:t>
      </w:r>
    </w:p>
    <w:p w:rsidR="00C25DF3" w:rsidRDefault="00C25DF3" w:rsidP="000A5CE2">
      <w:pPr>
        <w:ind w:firstLine="0"/>
        <w:rPr>
          <w:rtl/>
        </w:rPr>
      </w:pPr>
    </w:p>
    <w:p w:rsidR="006D1063" w:rsidRDefault="006D1063" w:rsidP="006D1063">
      <w:pPr>
        <w:pStyle w:val="af6"/>
        <w:keepNext/>
        <w:rPr>
          <w:rtl/>
        </w:rPr>
      </w:pPr>
      <w:bookmarkStart w:id="1453" w:name="ET_yor_5094_492"/>
      <w:r w:rsidRPr="006D106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D10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3"/>
    </w:p>
    <w:p w:rsidR="006D1063" w:rsidRDefault="006D1063" w:rsidP="006D1063">
      <w:pPr>
        <w:pStyle w:val="KeepWithNext"/>
        <w:rPr>
          <w:rtl/>
        </w:rPr>
      </w:pPr>
    </w:p>
    <w:p w:rsidR="00C25DF3" w:rsidRDefault="00C25DF3" w:rsidP="006D1063">
      <w:pPr>
        <w:rPr>
          <w:rtl/>
        </w:rPr>
      </w:pPr>
      <w:r>
        <w:rPr>
          <w:rFonts w:hint="cs"/>
          <w:rtl/>
        </w:rPr>
        <w:t>אני לא י</w:t>
      </w:r>
      <w:r w:rsidR="006D1063">
        <w:rPr>
          <w:rFonts w:hint="cs"/>
          <w:rtl/>
        </w:rPr>
        <w:t xml:space="preserve">ודע מה הן </w:t>
      </w:r>
      <w:bookmarkStart w:id="1454" w:name="_ETM_Q1_8273000"/>
      <w:bookmarkEnd w:id="1454"/>
      <w:r w:rsidR="006D1063">
        <w:rPr>
          <w:rFonts w:hint="cs"/>
          <w:rtl/>
        </w:rPr>
        <w:t>העבירות</w:t>
      </w:r>
      <w:r>
        <w:rPr>
          <w:rFonts w:hint="cs"/>
          <w:rtl/>
        </w:rPr>
        <w:t xml:space="preserve">. </w:t>
      </w:r>
      <w:r w:rsidR="006D1063">
        <w:rPr>
          <w:rFonts w:hint="cs"/>
          <w:rtl/>
        </w:rPr>
        <w:t xml:space="preserve">אני לא אדון עכשיו בכל סוגי העבירות שישנם. </w:t>
      </w:r>
    </w:p>
    <w:p w:rsidR="00C25DF3" w:rsidRDefault="00C25DF3" w:rsidP="000A5CE2">
      <w:pPr>
        <w:ind w:firstLine="0"/>
        <w:rPr>
          <w:rtl/>
        </w:rPr>
      </w:pPr>
    </w:p>
    <w:p w:rsidR="006D1063" w:rsidRDefault="006D1063" w:rsidP="006D1063">
      <w:pPr>
        <w:pStyle w:val="af9"/>
        <w:keepNext/>
        <w:rPr>
          <w:rtl/>
        </w:rPr>
      </w:pPr>
      <w:bookmarkStart w:id="1455" w:name="ET_guest_מזי_מקונן_493"/>
      <w:r w:rsidRPr="006D1063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6D10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5"/>
    </w:p>
    <w:p w:rsidR="006D1063" w:rsidRDefault="006D1063" w:rsidP="006D1063">
      <w:pPr>
        <w:pStyle w:val="KeepWithNext"/>
        <w:rPr>
          <w:rtl/>
        </w:rPr>
      </w:pPr>
    </w:p>
    <w:p w:rsidR="006D1063" w:rsidRDefault="006D1063" w:rsidP="006D1063">
      <w:pPr>
        <w:rPr>
          <w:rtl/>
        </w:rPr>
      </w:pPr>
      <w:bookmarkStart w:id="1456" w:name="_ETM_Q1_8280000"/>
      <w:bookmarkEnd w:id="1456"/>
      <w:r>
        <w:rPr>
          <w:rFonts w:hint="cs"/>
          <w:rtl/>
        </w:rPr>
        <w:t xml:space="preserve">אני יכולה </w:t>
      </w:r>
      <w:bookmarkStart w:id="1457" w:name="_ETM_Q1_8277000"/>
      <w:bookmarkEnd w:id="1457"/>
      <w:r>
        <w:rPr>
          <w:rFonts w:hint="cs"/>
          <w:rtl/>
        </w:rPr>
        <w:t>לפרוט את זה בנפרד.</w:t>
      </w:r>
      <w:r>
        <w:rPr>
          <w:rtl/>
        </w:rPr>
        <w:t xml:space="preserve">  </w:t>
      </w:r>
    </w:p>
    <w:p w:rsidR="00C25DF3" w:rsidRDefault="00C25DF3" w:rsidP="000A5CE2">
      <w:pPr>
        <w:ind w:firstLine="0"/>
        <w:rPr>
          <w:rtl/>
        </w:rPr>
      </w:pPr>
    </w:p>
    <w:p w:rsidR="006D1063" w:rsidRDefault="006D1063" w:rsidP="006D1063">
      <w:pPr>
        <w:pStyle w:val="af6"/>
        <w:keepNext/>
        <w:rPr>
          <w:rtl/>
        </w:rPr>
      </w:pPr>
      <w:bookmarkStart w:id="1458" w:name="_ETM_Q1_8285000"/>
      <w:bookmarkStart w:id="1459" w:name="ET_yor_5094_494"/>
      <w:bookmarkEnd w:id="1458"/>
      <w:r w:rsidRPr="006D106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D10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9"/>
    </w:p>
    <w:p w:rsidR="006D1063" w:rsidRDefault="006D1063" w:rsidP="006D1063">
      <w:pPr>
        <w:pStyle w:val="KeepWithNext"/>
        <w:rPr>
          <w:rtl/>
        </w:rPr>
      </w:pPr>
    </w:p>
    <w:p w:rsidR="00C25DF3" w:rsidRDefault="006D1063" w:rsidP="006D1063">
      <w:pPr>
        <w:rPr>
          <w:rtl/>
        </w:rPr>
      </w:pPr>
      <w:bookmarkStart w:id="1460" w:name="_ETM_Q1_8287000"/>
      <w:bookmarkEnd w:id="1460"/>
      <w:r>
        <w:rPr>
          <w:rFonts w:hint="cs"/>
          <w:rtl/>
        </w:rPr>
        <w:t xml:space="preserve">אנחנו לא יכולים לקיים דיון על כל </w:t>
      </w:r>
      <w:bookmarkStart w:id="1461" w:name="_ETM_Q1_8293000"/>
      <w:bookmarkEnd w:id="1461"/>
      <w:r>
        <w:rPr>
          <w:rFonts w:hint="cs"/>
          <w:rtl/>
        </w:rPr>
        <w:t>דבר. אם תכתבי לי עבירה של זריקת אבן,</w:t>
      </w:r>
      <w:r w:rsidR="00C25DF3">
        <w:rPr>
          <w:rFonts w:hint="cs"/>
          <w:rtl/>
        </w:rPr>
        <w:t xml:space="preserve"> א</w:t>
      </w:r>
      <w:r>
        <w:rPr>
          <w:rFonts w:hint="cs"/>
          <w:rtl/>
        </w:rPr>
        <w:t xml:space="preserve">ני לא יודע מה זה זריקת אבן, </w:t>
      </w:r>
      <w:bookmarkStart w:id="1462" w:name="_ETM_Q1_8294000"/>
      <w:bookmarkEnd w:id="1462"/>
      <w:r>
        <w:rPr>
          <w:rFonts w:hint="cs"/>
          <w:rtl/>
        </w:rPr>
        <w:t xml:space="preserve">זה </w:t>
      </w:r>
      <w:r w:rsidR="00C25DF3">
        <w:rPr>
          <w:rFonts w:hint="cs"/>
          <w:rtl/>
        </w:rPr>
        <w:t>תל</w:t>
      </w:r>
      <w:r>
        <w:rPr>
          <w:rFonts w:hint="cs"/>
          <w:rtl/>
        </w:rPr>
        <w:t>וי במצב. אנחנו לא נ</w:t>
      </w:r>
      <w:r w:rsidR="00C25DF3">
        <w:rPr>
          <w:rFonts w:hint="cs"/>
          <w:rtl/>
        </w:rPr>
        <w:t xml:space="preserve">צא מזה. </w:t>
      </w:r>
    </w:p>
    <w:p w:rsidR="00C25DF3" w:rsidRDefault="00C25DF3" w:rsidP="000A5CE2">
      <w:pPr>
        <w:ind w:firstLine="0"/>
        <w:rPr>
          <w:rtl/>
        </w:rPr>
      </w:pPr>
    </w:p>
    <w:p w:rsidR="006D1063" w:rsidRDefault="006D1063" w:rsidP="006D1063">
      <w:pPr>
        <w:pStyle w:val="af9"/>
        <w:keepNext/>
        <w:rPr>
          <w:rtl/>
        </w:rPr>
      </w:pPr>
      <w:bookmarkStart w:id="1463" w:name="ET_guest_מזי_מקונן_495"/>
      <w:r w:rsidRPr="006D1063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6D10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3"/>
    </w:p>
    <w:p w:rsidR="006D1063" w:rsidRDefault="006D1063" w:rsidP="006D1063">
      <w:pPr>
        <w:pStyle w:val="KeepWithNext"/>
        <w:rPr>
          <w:rtl/>
        </w:rPr>
      </w:pPr>
    </w:p>
    <w:p w:rsidR="00C25DF3" w:rsidRDefault="006D1063" w:rsidP="006D1063">
      <w:pPr>
        <w:rPr>
          <w:rtl/>
        </w:rPr>
      </w:pPr>
      <w:bookmarkStart w:id="1464" w:name="_ETM_Q1_8295000"/>
      <w:bookmarkEnd w:id="1464"/>
      <w:r>
        <w:rPr>
          <w:rFonts w:hint="cs"/>
          <w:rtl/>
        </w:rPr>
        <w:t>יש עבירה</w:t>
      </w:r>
      <w:r w:rsidR="00C25DF3">
        <w:rPr>
          <w:rFonts w:hint="cs"/>
          <w:rtl/>
        </w:rPr>
        <w:t xml:space="preserve"> של הנחת פצצה</w:t>
      </w:r>
      <w:r>
        <w:rPr>
          <w:rFonts w:hint="cs"/>
          <w:rtl/>
        </w:rPr>
        <w:t xml:space="preserve">. </w:t>
      </w:r>
    </w:p>
    <w:p w:rsidR="00C25DF3" w:rsidRDefault="00C25DF3" w:rsidP="000A5CE2">
      <w:pPr>
        <w:ind w:firstLine="0"/>
        <w:rPr>
          <w:rtl/>
        </w:rPr>
      </w:pPr>
    </w:p>
    <w:p w:rsidR="006D1063" w:rsidRDefault="006D1063" w:rsidP="006D1063">
      <w:pPr>
        <w:pStyle w:val="af6"/>
        <w:keepNext/>
        <w:rPr>
          <w:rtl/>
        </w:rPr>
      </w:pPr>
      <w:bookmarkStart w:id="1465" w:name="ET_yor_5094_496"/>
      <w:r w:rsidRPr="006D106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D10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5"/>
    </w:p>
    <w:p w:rsidR="006D1063" w:rsidRDefault="006D1063" w:rsidP="006D1063">
      <w:pPr>
        <w:pStyle w:val="KeepWithNext"/>
        <w:rPr>
          <w:rtl/>
        </w:rPr>
      </w:pPr>
    </w:p>
    <w:p w:rsidR="006D1063" w:rsidRDefault="006D1063" w:rsidP="006D1063">
      <w:pPr>
        <w:rPr>
          <w:rtl/>
        </w:rPr>
      </w:pPr>
      <w:r>
        <w:rPr>
          <w:rFonts w:hint="cs"/>
          <w:rtl/>
        </w:rPr>
        <w:t>זה ק</w:t>
      </w:r>
      <w:r w:rsidR="00C25DF3">
        <w:rPr>
          <w:rFonts w:hint="cs"/>
          <w:rtl/>
        </w:rPr>
        <w:t>יים גם בתל אביב</w:t>
      </w:r>
      <w:r>
        <w:rPr>
          <w:rFonts w:hint="cs"/>
          <w:rtl/>
        </w:rPr>
        <w:t>. אם לא נמצא בתל-אביב, לא נמצא גם פה.</w:t>
      </w:r>
    </w:p>
    <w:p w:rsidR="00C25DF3" w:rsidRDefault="006D1063" w:rsidP="006D1063">
      <w:pPr>
        <w:rPr>
          <w:rtl/>
        </w:rPr>
      </w:pPr>
      <w:bookmarkStart w:id="1466" w:name="_ETM_Q1_8308000"/>
      <w:bookmarkEnd w:id="1466"/>
      <w:r>
        <w:rPr>
          <w:rFonts w:hint="cs"/>
          <w:rtl/>
        </w:rPr>
        <w:t xml:space="preserve"> </w:t>
      </w:r>
    </w:p>
    <w:p w:rsidR="006D1063" w:rsidRDefault="006D1063" w:rsidP="006D1063">
      <w:pPr>
        <w:pStyle w:val="af9"/>
        <w:keepNext/>
        <w:rPr>
          <w:rtl/>
        </w:rPr>
      </w:pPr>
      <w:bookmarkStart w:id="1467" w:name="ET_guest_מזי_מקונן_497"/>
      <w:r w:rsidRPr="006D1063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6D10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7"/>
    </w:p>
    <w:p w:rsidR="006D1063" w:rsidRDefault="006D1063" w:rsidP="006D1063">
      <w:pPr>
        <w:pStyle w:val="KeepWithNext"/>
        <w:rPr>
          <w:rtl/>
        </w:rPr>
      </w:pPr>
    </w:p>
    <w:p w:rsidR="00C25DF3" w:rsidRDefault="006D1063" w:rsidP="006D1063">
      <w:pPr>
        <w:rPr>
          <w:rtl/>
        </w:rPr>
      </w:pPr>
      <w:bookmarkStart w:id="1468" w:name="_ETM_Q1_8310000"/>
      <w:bookmarkEnd w:id="1468"/>
      <w:r>
        <w:rPr>
          <w:rFonts w:hint="cs"/>
          <w:rtl/>
        </w:rPr>
        <w:t>רוב הסעיפים ב</w:t>
      </w:r>
      <w:r w:rsidR="00C25DF3">
        <w:rPr>
          <w:rFonts w:hint="cs"/>
          <w:rtl/>
        </w:rPr>
        <w:t xml:space="preserve">תקנות ההגנה </w:t>
      </w:r>
      <w:r>
        <w:rPr>
          <w:rFonts w:hint="cs"/>
          <w:rtl/>
        </w:rPr>
        <w:t xml:space="preserve">בישראל בוטלו. הסעיפים בתקנות ההגנה שמתייחסות לאיו"ש, אם זה עבירות נשק, הנחת פצצה וכו', </w:t>
      </w:r>
      <w:r w:rsidR="00C25DF3">
        <w:rPr>
          <w:rFonts w:hint="cs"/>
          <w:rtl/>
        </w:rPr>
        <w:t xml:space="preserve">עדיין קיימות. </w:t>
      </w:r>
    </w:p>
    <w:p w:rsidR="00C25DF3" w:rsidRDefault="00C25DF3" w:rsidP="000A5CE2">
      <w:pPr>
        <w:ind w:firstLine="0"/>
        <w:rPr>
          <w:rtl/>
        </w:rPr>
      </w:pPr>
    </w:p>
    <w:p w:rsidR="006D1063" w:rsidRDefault="006D1063" w:rsidP="006D1063">
      <w:pPr>
        <w:pStyle w:val="af6"/>
        <w:keepNext/>
        <w:rPr>
          <w:rtl/>
        </w:rPr>
      </w:pPr>
      <w:bookmarkStart w:id="1469" w:name="ET_yor_5094_498"/>
      <w:r w:rsidRPr="006D106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D10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9"/>
    </w:p>
    <w:p w:rsidR="006D1063" w:rsidRDefault="006D1063" w:rsidP="006D1063">
      <w:pPr>
        <w:pStyle w:val="KeepWithNext"/>
        <w:rPr>
          <w:rtl/>
        </w:rPr>
      </w:pPr>
    </w:p>
    <w:p w:rsidR="00C25DF3" w:rsidRDefault="006D1063" w:rsidP="006D1063">
      <w:pPr>
        <w:rPr>
          <w:rtl/>
        </w:rPr>
      </w:pPr>
      <w:bookmarkStart w:id="1470" w:name="_ETM_Q1_8330000"/>
      <w:bookmarkEnd w:id="1470"/>
      <w:r>
        <w:rPr>
          <w:rtl/>
        </w:rPr>
        <w:t xml:space="preserve">  </w:t>
      </w:r>
      <w:r>
        <w:rPr>
          <w:rFonts w:hint="cs"/>
          <w:rtl/>
        </w:rPr>
        <w:t>א</w:t>
      </w:r>
      <w:r w:rsidR="00C25DF3">
        <w:rPr>
          <w:rFonts w:hint="cs"/>
          <w:rtl/>
        </w:rPr>
        <w:t>נ</w:t>
      </w:r>
      <w:r>
        <w:rPr>
          <w:rFonts w:hint="cs"/>
          <w:rtl/>
        </w:rPr>
        <w:t xml:space="preserve">י </w:t>
      </w:r>
      <w:r w:rsidR="00C25DF3">
        <w:rPr>
          <w:rFonts w:hint="cs"/>
          <w:rtl/>
        </w:rPr>
        <w:t>ל</w:t>
      </w:r>
      <w:r>
        <w:rPr>
          <w:rFonts w:hint="cs"/>
          <w:rtl/>
        </w:rPr>
        <w:t>א</w:t>
      </w:r>
      <w:r w:rsidR="00C25DF3">
        <w:rPr>
          <w:rFonts w:hint="cs"/>
          <w:rtl/>
        </w:rPr>
        <w:t xml:space="preserve"> רואה</w:t>
      </w:r>
      <w:r>
        <w:rPr>
          <w:rFonts w:hint="cs"/>
          <w:rtl/>
        </w:rPr>
        <w:t xml:space="preserve"> </w:t>
      </w:r>
      <w:bookmarkStart w:id="1471" w:name="_ETM_Q1_8335000"/>
      <w:bookmarkEnd w:id="1471"/>
      <w:r w:rsidR="00C25DF3">
        <w:rPr>
          <w:rFonts w:hint="cs"/>
          <w:rtl/>
        </w:rPr>
        <w:t>שום דבר שבוטל.</w:t>
      </w:r>
    </w:p>
    <w:p w:rsidR="00C25DF3" w:rsidRDefault="00C25DF3" w:rsidP="000A5CE2">
      <w:pPr>
        <w:ind w:firstLine="0"/>
        <w:rPr>
          <w:rtl/>
        </w:rPr>
      </w:pPr>
    </w:p>
    <w:p w:rsidR="006D1063" w:rsidRDefault="006D1063" w:rsidP="006D1063">
      <w:pPr>
        <w:pStyle w:val="af9"/>
        <w:keepNext/>
        <w:rPr>
          <w:rtl/>
        </w:rPr>
      </w:pPr>
      <w:bookmarkStart w:id="1472" w:name="ET_guest_ש_499"/>
      <w:r w:rsidRPr="006D1063">
        <w:rPr>
          <w:rStyle w:val="TagStyle"/>
          <w:rtl/>
        </w:rPr>
        <w:t xml:space="preserve"> &lt;&lt; אורח &gt;&gt; </w:t>
      </w:r>
      <w:r>
        <w:rPr>
          <w:rtl/>
        </w:rPr>
        <w:t>ש':</w:t>
      </w:r>
      <w:r w:rsidRPr="006D10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2"/>
    </w:p>
    <w:p w:rsidR="006D1063" w:rsidRDefault="006D1063" w:rsidP="006D1063">
      <w:pPr>
        <w:pStyle w:val="KeepWithNext"/>
        <w:rPr>
          <w:rtl/>
        </w:rPr>
      </w:pPr>
    </w:p>
    <w:p w:rsidR="00C25DF3" w:rsidRDefault="006D1063" w:rsidP="00903A2B">
      <w:pPr>
        <w:rPr>
          <w:rtl/>
        </w:rPr>
      </w:pPr>
      <w:r>
        <w:rPr>
          <w:rFonts w:hint="cs"/>
          <w:rtl/>
        </w:rPr>
        <w:t>הבעיה שיש קושי לעשות התאמה של אחד</w:t>
      </w:r>
      <w:r w:rsidR="00C25DF3">
        <w:rPr>
          <w:rFonts w:hint="cs"/>
          <w:rtl/>
        </w:rPr>
        <w:t xml:space="preserve"> לאחד. יש אינטר</w:t>
      </w:r>
      <w:r>
        <w:rPr>
          <w:rFonts w:hint="cs"/>
          <w:rtl/>
        </w:rPr>
        <w:t xml:space="preserve">ס </w:t>
      </w:r>
      <w:r w:rsidR="00C25DF3">
        <w:rPr>
          <w:rFonts w:hint="cs"/>
          <w:rtl/>
        </w:rPr>
        <w:t>ביטחוני שהעבירות האלו</w:t>
      </w:r>
      <w:r>
        <w:rPr>
          <w:rFonts w:hint="cs"/>
          <w:rtl/>
        </w:rPr>
        <w:t xml:space="preserve"> לא </w:t>
      </w:r>
      <w:bookmarkStart w:id="1473" w:name="_ETM_Q1_8345000"/>
      <w:bookmarkEnd w:id="1473"/>
      <w:r>
        <w:rPr>
          <w:rFonts w:hint="cs"/>
          <w:rtl/>
        </w:rPr>
        <w:t>יתיישנו.</w:t>
      </w:r>
    </w:p>
    <w:p w:rsidR="00C25DF3" w:rsidRDefault="00C25DF3" w:rsidP="000A5CE2">
      <w:pPr>
        <w:ind w:firstLine="0"/>
        <w:rPr>
          <w:rtl/>
        </w:rPr>
      </w:pPr>
    </w:p>
    <w:p w:rsidR="006D1063" w:rsidRDefault="006D1063" w:rsidP="006D1063">
      <w:pPr>
        <w:pStyle w:val="af6"/>
        <w:keepNext/>
        <w:rPr>
          <w:rtl/>
        </w:rPr>
      </w:pPr>
      <w:bookmarkStart w:id="1474" w:name="ET_yor_5094_500"/>
      <w:r w:rsidRPr="006D106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D10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4"/>
    </w:p>
    <w:p w:rsidR="006D1063" w:rsidRDefault="006D1063" w:rsidP="006D1063">
      <w:pPr>
        <w:pStyle w:val="KeepWithNext"/>
        <w:rPr>
          <w:rtl/>
        </w:rPr>
      </w:pPr>
    </w:p>
    <w:p w:rsidR="00C25DF3" w:rsidRDefault="006D1063" w:rsidP="00903A2B">
      <w:pPr>
        <w:rPr>
          <w:rtl/>
        </w:rPr>
      </w:pPr>
      <w:bookmarkStart w:id="1475" w:name="_ETM_Q1_8349000"/>
      <w:bookmarkEnd w:id="1475"/>
      <w:r>
        <w:rPr>
          <w:rFonts w:hint="cs"/>
          <w:rtl/>
        </w:rPr>
        <w:t>קושי לא קיים רק ביהודה ושומרון, קושי גם קיים בישראל</w:t>
      </w:r>
      <w:r w:rsidR="00C25DF3">
        <w:rPr>
          <w:rFonts w:hint="cs"/>
          <w:rtl/>
        </w:rPr>
        <w:t>. אם אותו טר</w:t>
      </w:r>
      <w:r>
        <w:rPr>
          <w:rFonts w:hint="cs"/>
          <w:rtl/>
        </w:rPr>
        <w:t xml:space="preserve">וריסט עשה את </w:t>
      </w:r>
      <w:bookmarkStart w:id="1476" w:name="_ETM_Q1_8353000"/>
      <w:bookmarkEnd w:id="1476"/>
      <w:r>
        <w:rPr>
          <w:rFonts w:hint="cs"/>
          <w:rtl/>
        </w:rPr>
        <w:t>זה בישראל, זה אותו דבר, אנחנ</w:t>
      </w:r>
      <w:r w:rsidR="00C25DF3">
        <w:rPr>
          <w:rFonts w:hint="cs"/>
          <w:rtl/>
        </w:rPr>
        <w:t>ו</w:t>
      </w:r>
      <w:r>
        <w:rPr>
          <w:rFonts w:hint="cs"/>
          <w:rtl/>
        </w:rPr>
        <w:t xml:space="preserve"> רוצי</w:t>
      </w:r>
      <w:r w:rsidR="00C25DF3">
        <w:rPr>
          <w:rFonts w:hint="cs"/>
          <w:rtl/>
        </w:rPr>
        <w:t>ם</w:t>
      </w:r>
      <w:r>
        <w:rPr>
          <w:rFonts w:hint="cs"/>
          <w:rtl/>
        </w:rPr>
        <w:t xml:space="preserve"> לשמר את זה או </w:t>
      </w:r>
      <w:bookmarkStart w:id="1477" w:name="_ETM_Q1_8358000"/>
      <w:bookmarkEnd w:id="1477"/>
      <w:r>
        <w:rPr>
          <w:rFonts w:hint="cs"/>
          <w:rtl/>
        </w:rPr>
        <w:t>לא לשמר את זה. מהבחינה הזאת אין הבדל.</w:t>
      </w:r>
      <w:r w:rsidR="00C25DF3">
        <w:rPr>
          <w:rFonts w:hint="cs"/>
          <w:rtl/>
        </w:rPr>
        <w:t xml:space="preserve"> </w:t>
      </w:r>
    </w:p>
    <w:p w:rsidR="00C25DF3" w:rsidRDefault="00C25DF3" w:rsidP="000A5CE2">
      <w:pPr>
        <w:ind w:firstLine="0"/>
        <w:rPr>
          <w:rtl/>
        </w:rPr>
      </w:pPr>
    </w:p>
    <w:p w:rsidR="006D1063" w:rsidRDefault="006D1063" w:rsidP="006D1063">
      <w:pPr>
        <w:pStyle w:val="af9"/>
        <w:keepNext/>
        <w:rPr>
          <w:rtl/>
        </w:rPr>
      </w:pPr>
      <w:bookmarkStart w:id="1478" w:name="ET_guest_מזי_מקונן_501"/>
      <w:r w:rsidRPr="006D1063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6D10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8"/>
    </w:p>
    <w:p w:rsidR="006D1063" w:rsidRDefault="006D1063" w:rsidP="006D1063">
      <w:pPr>
        <w:pStyle w:val="KeepWithNext"/>
        <w:rPr>
          <w:rtl/>
        </w:rPr>
      </w:pPr>
    </w:p>
    <w:p w:rsidR="00C25DF3" w:rsidRDefault="006D1063" w:rsidP="00BE0389">
      <w:pPr>
        <w:rPr>
          <w:rtl/>
        </w:rPr>
      </w:pPr>
      <w:r>
        <w:rPr>
          <w:rFonts w:hint="cs"/>
          <w:rtl/>
        </w:rPr>
        <w:t xml:space="preserve">יש הבדל. </w:t>
      </w:r>
      <w:r w:rsidR="00BE0389">
        <w:rPr>
          <w:rFonts w:hint="cs"/>
          <w:rtl/>
        </w:rPr>
        <w:t xml:space="preserve">דיברנו בדיונים הקודמים לגבי </w:t>
      </w:r>
      <w:bookmarkStart w:id="1479" w:name="_ETM_Q1_8368000"/>
      <w:bookmarkEnd w:id="1479"/>
      <w:r w:rsidR="00BE0389">
        <w:rPr>
          <w:rFonts w:hint="cs"/>
          <w:rtl/>
        </w:rPr>
        <w:t xml:space="preserve">הרצידיביזם </w:t>
      </w:r>
      <w:r w:rsidR="00C25DF3">
        <w:rPr>
          <w:rFonts w:hint="cs"/>
          <w:rtl/>
        </w:rPr>
        <w:t>באיו</w:t>
      </w:r>
      <w:r w:rsidR="00BE0389">
        <w:rPr>
          <w:rFonts w:hint="cs"/>
          <w:rtl/>
        </w:rPr>
        <w:t>"</w:t>
      </w:r>
      <w:r w:rsidR="00903A2B">
        <w:rPr>
          <w:rFonts w:hint="cs"/>
          <w:rtl/>
        </w:rPr>
        <w:t>ש -</w:t>
      </w:r>
      <w:r w:rsidR="00C25DF3">
        <w:rPr>
          <w:rFonts w:hint="cs"/>
          <w:rtl/>
        </w:rPr>
        <w:t xml:space="preserve"> </w:t>
      </w:r>
      <w:r w:rsidR="00BE0389">
        <w:rPr>
          <w:rFonts w:hint="cs"/>
          <w:rtl/>
        </w:rPr>
        <w:t>ה</w:t>
      </w:r>
      <w:r w:rsidR="00C25DF3">
        <w:rPr>
          <w:rFonts w:hint="cs"/>
          <w:rtl/>
        </w:rPr>
        <w:t xml:space="preserve">חזרתיות </w:t>
      </w:r>
      <w:r w:rsidR="00BE0389">
        <w:rPr>
          <w:rFonts w:hint="cs"/>
          <w:rtl/>
        </w:rPr>
        <w:t>הזאת של העבירות, התדירות שלהן</w:t>
      </w:r>
      <w:r w:rsidR="00C25DF3">
        <w:rPr>
          <w:rFonts w:hint="cs"/>
          <w:rtl/>
        </w:rPr>
        <w:t>, המצב הביטחוני</w:t>
      </w:r>
      <w:r w:rsidR="00BE0389">
        <w:rPr>
          <w:rFonts w:hint="cs"/>
          <w:rtl/>
        </w:rPr>
        <w:t xml:space="preserve"> שהוא שונה.</w:t>
      </w:r>
    </w:p>
    <w:p w:rsidR="00C25DF3" w:rsidRDefault="00C25DF3" w:rsidP="000A5CE2">
      <w:pPr>
        <w:ind w:firstLine="0"/>
        <w:rPr>
          <w:rtl/>
        </w:rPr>
      </w:pPr>
    </w:p>
    <w:p w:rsidR="00BE0389" w:rsidRDefault="00BE0389" w:rsidP="00BE0389">
      <w:pPr>
        <w:pStyle w:val="af6"/>
        <w:keepNext/>
        <w:rPr>
          <w:rtl/>
        </w:rPr>
      </w:pPr>
      <w:bookmarkStart w:id="1480" w:name="ET_yor_5094_502"/>
      <w:r w:rsidRPr="00BE038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E03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0"/>
    </w:p>
    <w:p w:rsidR="00BE0389" w:rsidRDefault="00BE0389" w:rsidP="00BE0389">
      <w:pPr>
        <w:pStyle w:val="KeepWithNext"/>
        <w:rPr>
          <w:rtl/>
        </w:rPr>
      </w:pPr>
    </w:p>
    <w:p w:rsidR="00BE0389" w:rsidRDefault="00BE0389" w:rsidP="00BE0389">
      <w:pPr>
        <w:rPr>
          <w:rtl/>
        </w:rPr>
      </w:pPr>
      <w:r>
        <w:rPr>
          <w:rFonts w:hint="cs"/>
          <w:rtl/>
        </w:rPr>
        <w:t>אנחנו א</w:t>
      </w:r>
      <w:r w:rsidR="00C25DF3">
        <w:rPr>
          <w:rFonts w:hint="cs"/>
          <w:rtl/>
        </w:rPr>
        <w:t>ומרים לכם ש</w:t>
      </w:r>
      <w:r>
        <w:rPr>
          <w:rFonts w:hint="cs"/>
          <w:rtl/>
        </w:rPr>
        <w:t xml:space="preserve">על העבירות באיו"ש שמקבילות לעבירות </w:t>
      </w:r>
      <w:r w:rsidR="00C25DF3">
        <w:rPr>
          <w:rFonts w:hint="cs"/>
          <w:rtl/>
        </w:rPr>
        <w:t xml:space="preserve">שיש </w:t>
      </w:r>
      <w:r>
        <w:rPr>
          <w:rFonts w:hint="cs"/>
          <w:rtl/>
        </w:rPr>
        <w:t xml:space="preserve">כאן </w:t>
      </w:r>
      <w:r w:rsidR="00C25DF3">
        <w:rPr>
          <w:rFonts w:hint="cs"/>
          <w:rtl/>
        </w:rPr>
        <w:t xml:space="preserve">בישראל, </w:t>
      </w:r>
      <w:r>
        <w:rPr>
          <w:rFonts w:hint="cs"/>
          <w:rtl/>
        </w:rPr>
        <w:t xml:space="preserve">שכבר בדקנו שהן העבירות הכי חמורות, </w:t>
      </w:r>
      <w:bookmarkStart w:id="1481" w:name="_ETM_Q1_8382000"/>
      <w:bookmarkEnd w:id="1481"/>
      <w:r>
        <w:rPr>
          <w:rFonts w:hint="cs"/>
          <w:rtl/>
        </w:rPr>
        <w:t>לא תהי</w:t>
      </w:r>
      <w:r w:rsidR="00C25DF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482" w:name="_ETM_Q1_8392000"/>
      <w:bookmarkEnd w:id="1482"/>
      <w:r w:rsidR="00C25DF3">
        <w:rPr>
          <w:rFonts w:hint="cs"/>
          <w:rtl/>
        </w:rPr>
        <w:t xml:space="preserve">התיישנות. </w:t>
      </w:r>
    </w:p>
    <w:p w:rsidR="00BE0389" w:rsidRDefault="00BE0389" w:rsidP="00BE0389">
      <w:pPr>
        <w:rPr>
          <w:rtl/>
        </w:rPr>
      </w:pPr>
    </w:p>
    <w:p w:rsidR="00BE0389" w:rsidRDefault="00BE0389" w:rsidP="00BE0389">
      <w:pPr>
        <w:pStyle w:val="af9"/>
        <w:keepNext/>
        <w:rPr>
          <w:rtl/>
        </w:rPr>
      </w:pPr>
      <w:bookmarkStart w:id="1483" w:name="ET_guest_מזי_מקונן_503"/>
      <w:r w:rsidRPr="00BE0389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BE03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3"/>
    </w:p>
    <w:p w:rsidR="00BE0389" w:rsidRDefault="00BE0389" w:rsidP="00BE0389">
      <w:pPr>
        <w:pStyle w:val="KeepWithNext"/>
        <w:rPr>
          <w:rtl/>
        </w:rPr>
      </w:pPr>
    </w:p>
    <w:p w:rsidR="00BE0389" w:rsidRDefault="00BE0389" w:rsidP="00BE0389">
      <w:pPr>
        <w:rPr>
          <w:rtl/>
        </w:rPr>
      </w:pPr>
      <w:bookmarkStart w:id="1484" w:name="_ETM_Q1_8390000"/>
      <w:bookmarkEnd w:id="1484"/>
      <w:r>
        <w:rPr>
          <w:rFonts w:hint="cs"/>
          <w:rtl/>
        </w:rPr>
        <w:t>זה בדיוק מה שאנחנו אומרים.</w:t>
      </w:r>
    </w:p>
    <w:p w:rsidR="00BE0389" w:rsidRDefault="00BE0389" w:rsidP="00BE0389">
      <w:pPr>
        <w:ind w:firstLine="0"/>
        <w:rPr>
          <w:rtl/>
        </w:rPr>
      </w:pPr>
    </w:p>
    <w:p w:rsidR="00BE0389" w:rsidRDefault="00BE0389" w:rsidP="00BE0389">
      <w:pPr>
        <w:pStyle w:val="af6"/>
        <w:keepNext/>
        <w:rPr>
          <w:rtl/>
        </w:rPr>
      </w:pPr>
      <w:bookmarkStart w:id="1485" w:name="_ETM_Q1_8395000"/>
      <w:bookmarkStart w:id="1486" w:name="ET_yor_5094_504"/>
      <w:bookmarkEnd w:id="1485"/>
      <w:r w:rsidRPr="00BE038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E03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6"/>
    </w:p>
    <w:p w:rsidR="00BE0389" w:rsidRDefault="00BE0389" w:rsidP="00BE0389">
      <w:pPr>
        <w:pStyle w:val="KeepWithNext"/>
        <w:rPr>
          <w:rtl/>
        </w:rPr>
      </w:pPr>
    </w:p>
    <w:p w:rsidR="00C25DF3" w:rsidRDefault="00C25DF3" w:rsidP="00BE0389">
      <w:pPr>
        <w:rPr>
          <w:rtl/>
        </w:rPr>
      </w:pPr>
      <w:bookmarkStart w:id="1487" w:name="_ETM_Q1_8396000"/>
      <w:bookmarkEnd w:id="1487"/>
      <w:r>
        <w:rPr>
          <w:rFonts w:hint="cs"/>
          <w:rtl/>
        </w:rPr>
        <w:t xml:space="preserve">אם </w:t>
      </w:r>
      <w:r w:rsidR="00BE0389">
        <w:rPr>
          <w:rFonts w:hint="cs"/>
          <w:rtl/>
        </w:rPr>
        <w:t xml:space="preserve">תהיה </w:t>
      </w:r>
      <w:r>
        <w:rPr>
          <w:rFonts w:hint="cs"/>
          <w:rtl/>
        </w:rPr>
        <w:t xml:space="preserve">עבירה אחת או שתיים שפספסנו, </w:t>
      </w:r>
      <w:r w:rsidR="00BE0389">
        <w:rPr>
          <w:rFonts w:hint="cs"/>
          <w:rtl/>
        </w:rPr>
        <w:t xml:space="preserve">אז </w:t>
      </w:r>
      <w:bookmarkStart w:id="1488" w:name="_ETM_Q1_8400000"/>
      <w:bookmarkEnd w:id="1488"/>
      <w:r w:rsidR="00BE0389">
        <w:rPr>
          <w:rFonts w:hint="cs"/>
          <w:rtl/>
        </w:rPr>
        <w:t xml:space="preserve">פספסנו, אבל לפחות העברנו חוק. נכתוב ב-(ח) את </w:t>
      </w:r>
      <w:bookmarkStart w:id="1489" w:name="_ETM_Q1_8409000"/>
      <w:bookmarkEnd w:id="1489"/>
      <w:r w:rsidR="00BE0389">
        <w:rPr>
          <w:rFonts w:hint="cs"/>
          <w:rtl/>
        </w:rPr>
        <w:t xml:space="preserve">העניין של העבירות המקבילות. </w:t>
      </w:r>
    </w:p>
    <w:p w:rsidR="00C25DF3" w:rsidRDefault="00C25DF3" w:rsidP="000A5CE2">
      <w:pPr>
        <w:ind w:firstLine="0"/>
        <w:rPr>
          <w:rtl/>
        </w:rPr>
      </w:pPr>
    </w:p>
    <w:p w:rsidR="00BE0389" w:rsidRDefault="00BE0389" w:rsidP="00BE0389">
      <w:pPr>
        <w:pStyle w:val="a4"/>
        <w:keepNext/>
        <w:rPr>
          <w:rtl/>
        </w:rPr>
      </w:pPr>
      <w:bookmarkStart w:id="1490" w:name="ET_speaker_נועה_ברודסקילוי_505"/>
      <w:r w:rsidRPr="00BE0389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BE03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0"/>
    </w:p>
    <w:p w:rsidR="00BE0389" w:rsidRDefault="00BE0389" w:rsidP="00BE0389">
      <w:pPr>
        <w:pStyle w:val="KeepWithNext"/>
        <w:rPr>
          <w:rtl/>
        </w:rPr>
      </w:pPr>
    </w:p>
    <w:p w:rsidR="00C25DF3" w:rsidRDefault="00C25DF3" w:rsidP="00BE0389">
      <w:pPr>
        <w:rPr>
          <w:rtl/>
        </w:rPr>
      </w:pPr>
      <w:bookmarkStart w:id="1491" w:name="_ETM_Q1_8411000"/>
      <w:bookmarkEnd w:id="1491"/>
      <w:r>
        <w:rPr>
          <w:rFonts w:hint="cs"/>
          <w:rtl/>
        </w:rPr>
        <w:t>נכון</w:t>
      </w:r>
      <w:r w:rsidR="00BE0389">
        <w:rPr>
          <w:rFonts w:hint="cs"/>
          <w:rtl/>
        </w:rPr>
        <w:t xml:space="preserve"> שהן לא </w:t>
      </w:r>
      <w:bookmarkStart w:id="1492" w:name="_ETM_Q1_8416000"/>
      <w:bookmarkEnd w:id="1492"/>
      <w:r w:rsidR="00BE0389">
        <w:rPr>
          <w:rFonts w:hint="cs"/>
          <w:rtl/>
        </w:rPr>
        <w:t xml:space="preserve">לגמרי מקבילות. </w:t>
      </w:r>
      <w:r>
        <w:rPr>
          <w:rFonts w:hint="cs"/>
          <w:rtl/>
        </w:rPr>
        <w:t xml:space="preserve"> </w:t>
      </w:r>
    </w:p>
    <w:p w:rsidR="00BE0389" w:rsidRDefault="00BE0389" w:rsidP="000A5CE2">
      <w:pPr>
        <w:ind w:firstLine="0"/>
        <w:rPr>
          <w:rtl/>
        </w:rPr>
      </w:pPr>
    </w:p>
    <w:p w:rsidR="00BE0389" w:rsidRDefault="00BE0389" w:rsidP="00BE0389">
      <w:pPr>
        <w:pStyle w:val="af6"/>
        <w:keepNext/>
        <w:rPr>
          <w:rtl/>
        </w:rPr>
      </w:pPr>
      <w:bookmarkStart w:id="1493" w:name="ET_yor_5094_506"/>
      <w:r w:rsidRPr="00BE038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E03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3"/>
    </w:p>
    <w:p w:rsidR="00BE0389" w:rsidRDefault="00BE0389" w:rsidP="00BE0389">
      <w:pPr>
        <w:pStyle w:val="KeepWithNext"/>
        <w:rPr>
          <w:rtl/>
        </w:rPr>
      </w:pPr>
      <w:bookmarkStart w:id="1494" w:name="_ETM_Q1_8417000"/>
      <w:bookmarkEnd w:id="1494"/>
    </w:p>
    <w:p w:rsidR="00BE0389" w:rsidRDefault="00BE0389" w:rsidP="00BE0389">
      <w:pPr>
        <w:rPr>
          <w:rtl/>
        </w:rPr>
      </w:pPr>
      <w:r>
        <w:rPr>
          <w:rFonts w:hint="cs"/>
          <w:rtl/>
        </w:rPr>
        <w:t xml:space="preserve">מקבילות באופן כללי, לא צריך להיות מילה </w:t>
      </w:r>
      <w:bookmarkStart w:id="1495" w:name="_ETM_Q1_8414000"/>
      <w:bookmarkEnd w:id="1495"/>
      <w:r>
        <w:rPr>
          <w:rFonts w:hint="cs"/>
          <w:rtl/>
        </w:rPr>
        <w:t xml:space="preserve">במילה. </w:t>
      </w:r>
      <w:r>
        <w:rPr>
          <w:rtl/>
        </w:rPr>
        <w:t xml:space="preserve">  </w:t>
      </w:r>
    </w:p>
    <w:p w:rsidR="00C25DF3" w:rsidRDefault="00C25DF3" w:rsidP="000A5CE2">
      <w:pPr>
        <w:ind w:firstLine="0"/>
        <w:rPr>
          <w:rtl/>
        </w:rPr>
      </w:pPr>
    </w:p>
    <w:p w:rsidR="00BE0389" w:rsidRDefault="00BE0389" w:rsidP="00BE0389">
      <w:pPr>
        <w:pStyle w:val="a4"/>
        <w:keepNext/>
        <w:rPr>
          <w:rtl/>
        </w:rPr>
      </w:pPr>
      <w:bookmarkStart w:id="1496" w:name="ET_speaker_נועה_ברודסקילוי_507"/>
      <w:r w:rsidRPr="00BE0389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BE03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6"/>
    </w:p>
    <w:p w:rsidR="00BE0389" w:rsidRDefault="00BE0389" w:rsidP="00BE0389">
      <w:pPr>
        <w:pStyle w:val="KeepWithNext"/>
        <w:rPr>
          <w:rtl/>
        </w:rPr>
      </w:pPr>
    </w:p>
    <w:p w:rsidR="00C25DF3" w:rsidRDefault="00C25DF3" w:rsidP="00BE0389">
      <w:pPr>
        <w:rPr>
          <w:rtl/>
        </w:rPr>
      </w:pPr>
      <w:r>
        <w:rPr>
          <w:rFonts w:hint="cs"/>
          <w:rtl/>
        </w:rPr>
        <w:t>באותם נושאים</w:t>
      </w:r>
      <w:r w:rsidR="00BE0389">
        <w:rPr>
          <w:rFonts w:hint="cs"/>
          <w:rtl/>
        </w:rPr>
        <w:t>.</w:t>
      </w:r>
    </w:p>
    <w:p w:rsidR="00C25DF3" w:rsidRDefault="00C25DF3" w:rsidP="000A5CE2">
      <w:pPr>
        <w:ind w:firstLine="0"/>
        <w:rPr>
          <w:rtl/>
        </w:rPr>
      </w:pPr>
    </w:p>
    <w:p w:rsidR="00BE0389" w:rsidRDefault="00BE0389" w:rsidP="00BE0389">
      <w:pPr>
        <w:pStyle w:val="af9"/>
        <w:keepNext/>
        <w:rPr>
          <w:rtl/>
        </w:rPr>
      </w:pPr>
      <w:bookmarkStart w:id="1497" w:name="ET_guest_מזי_מקונן_508"/>
      <w:r w:rsidRPr="00BE0389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BE03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7"/>
    </w:p>
    <w:p w:rsidR="00BE0389" w:rsidRDefault="00BE0389" w:rsidP="00BE0389">
      <w:pPr>
        <w:pStyle w:val="KeepWithNext"/>
        <w:rPr>
          <w:rtl/>
        </w:rPr>
      </w:pPr>
    </w:p>
    <w:p w:rsidR="00C25DF3" w:rsidRDefault="00BE0389" w:rsidP="00C74313">
      <w:pPr>
        <w:rPr>
          <w:rtl/>
        </w:rPr>
      </w:pPr>
      <w:bookmarkStart w:id="1498" w:name="_ETM_Q1_8420000"/>
      <w:bookmarkEnd w:id="1498"/>
      <w:r>
        <w:rPr>
          <w:rFonts w:hint="cs"/>
          <w:rtl/>
        </w:rPr>
        <w:t>גם בתחיקת הביטחון אנחנו לא</w:t>
      </w:r>
      <w:r w:rsidR="00C25DF3">
        <w:rPr>
          <w:rFonts w:hint="cs"/>
          <w:rtl/>
        </w:rPr>
        <w:t xml:space="preserve"> עושים את ההבחנה בין סוגי</w:t>
      </w:r>
      <w:r w:rsidR="00C74313">
        <w:rPr>
          <w:rFonts w:hint="cs"/>
          <w:rtl/>
        </w:rPr>
        <w:t xml:space="preserve"> עבירות הביטחון.</w:t>
      </w:r>
      <w:r w:rsidR="00C25DF3">
        <w:rPr>
          <w:rFonts w:hint="cs"/>
          <w:rtl/>
        </w:rPr>
        <w:t xml:space="preserve"> </w:t>
      </w:r>
    </w:p>
    <w:p w:rsidR="00C25DF3" w:rsidRDefault="00C25DF3" w:rsidP="000A5CE2">
      <w:pPr>
        <w:ind w:firstLine="0"/>
        <w:rPr>
          <w:rtl/>
        </w:rPr>
      </w:pPr>
    </w:p>
    <w:p w:rsidR="00C74313" w:rsidRDefault="00C74313" w:rsidP="00C74313">
      <w:pPr>
        <w:pStyle w:val="a4"/>
        <w:keepNext/>
        <w:rPr>
          <w:rtl/>
        </w:rPr>
      </w:pPr>
      <w:bookmarkStart w:id="1499" w:name="ET_speaker_נועה_ברודסקילוי_509"/>
      <w:r w:rsidRPr="00C74313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C743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9"/>
    </w:p>
    <w:p w:rsidR="00C74313" w:rsidRDefault="00C74313" w:rsidP="00C74313">
      <w:pPr>
        <w:pStyle w:val="KeepWithNext"/>
        <w:rPr>
          <w:rtl/>
        </w:rPr>
      </w:pPr>
    </w:p>
    <w:p w:rsidR="00C25DF3" w:rsidRDefault="00C74313" w:rsidP="00C74313">
      <w:pPr>
        <w:rPr>
          <w:rtl/>
        </w:rPr>
      </w:pPr>
      <w:bookmarkStart w:id="1500" w:name="_ETM_Q1_8430000"/>
      <w:bookmarkEnd w:id="1500"/>
      <w:r>
        <w:rPr>
          <w:rFonts w:hint="cs"/>
          <w:rtl/>
        </w:rPr>
        <w:t xml:space="preserve">הן לא צריכות להיות מקבילות אחת לאחת, אבל </w:t>
      </w:r>
      <w:r w:rsidR="00C25DF3">
        <w:rPr>
          <w:rFonts w:hint="cs"/>
          <w:rtl/>
        </w:rPr>
        <w:t>אותן עבירות שבג</w:t>
      </w:r>
      <w:r>
        <w:rPr>
          <w:rFonts w:hint="cs"/>
          <w:rtl/>
        </w:rPr>
        <w:t xml:space="preserve">דול </w:t>
      </w:r>
      <w:bookmarkStart w:id="1501" w:name="_ETM_Q1_8432000"/>
      <w:bookmarkEnd w:id="1501"/>
      <w:r>
        <w:rPr>
          <w:rFonts w:hint="cs"/>
          <w:rtl/>
        </w:rPr>
        <w:t xml:space="preserve">הכוונה הייתה להכניס - -אני חושבת שהייתה כוונה שהעבירה של הטלת פצצה תופיע.  </w:t>
      </w:r>
    </w:p>
    <w:p w:rsidR="00C25DF3" w:rsidRDefault="00C25DF3" w:rsidP="000A5CE2">
      <w:pPr>
        <w:ind w:firstLine="0"/>
        <w:rPr>
          <w:rtl/>
        </w:rPr>
      </w:pPr>
    </w:p>
    <w:p w:rsidR="00C74313" w:rsidRDefault="00C74313" w:rsidP="00C74313">
      <w:pPr>
        <w:pStyle w:val="af9"/>
        <w:keepNext/>
        <w:rPr>
          <w:rtl/>
        </w:rPr>
      </w:pPr>
      <w:bookmarkStart w:id="1502" w:name="ET_guest_מזי_מקונן_510"/>
      <w:r w:rsidRPr="00C74313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C743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2"/>
    </w:p>
    <w:p w:rsidR="00C74313" w:rsidRDefault="00C74313" w:rsidP="00C74313">
      <w:pPr>
        <w:pStyle w:val="KeepWithNext"/>
        <w:rPr>
          <w:rtl/>
        </w:rPr>
      </w:pPr>
    </w:p>
    <w:p w:rsidR="00C74313" w:rsidRDefault="00C74313" w:rsidP="00C74313">
      <w:pPr>
        <w:rPr>
          <w:rtl/>
        </w:rPr>
      </w:pPr>
      <w:r>
        <w:rPr>
          <w:rFonts w:hint="cs"/>
          <w:rtl/>
        </w:rPr>
        <w:t xml:space="preserve">יש הרבה עבירות </w:t>
      </w:r>
      <w:bookmarkStart w:id="1503" w:name="_ETM_Q1_8438000"/>
      <w:bookmarkEnd w:id="1503"/>
      <w:r>
        <w:rPr>
          <w:rFonts w:hint="cs"/>
          <w:rtl/>
        </w:rPr>
        <w:t>אחרות שהן לא מקבילות. הן גם לא יהיו מקבילות, כי הדינים הם שונים.</w:t>
      </w:r>
      <w:r>
        <w:rPr>
          <w:rtl/>
        </w:rPr>
        <w:t xml:space="preserve">  </w:t>
      </w:r>
    </w:p>
    <w:p w:rsidR="00C25DF3" w:rsidRDefault="00C25DF3" w:rsidP="000A5CE2">
      <w:pPr>
        <w:ind w:firstLine="0"/>
        <w:rPr>
          <w:rtl/>
        </w:rPr>
      </w:pPr>
    </w:p>
    <w:p w:rsidR="00C74313" w:rsidRDefault="00C74313" w:rsidP="00C74313">
      <w:pPr>
        <w:pStyle w:val="af6"/>
        <w:keepNext/>
        <w:rPr>
          <w:rtl/>
        </w:rPr>
      </w:pPr>
      <w:bookmarkStart w:id="1504" w:name="_ETM_Q1_8448000"/>
      <w:bookmarkStart w:id="1505" w:name="ET_yor_5094_511"/>
      <w:bookmarkEnd w:id="1504"/>
      <w:r w:rsidRPr="00C7431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743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5"/>
    </w:p>
    <w:p w:rsidR="00C74313" w:rsidRDefault="00C74313" w:rsidP="00C74313">
      <w:pPr>
        <w:rPr>
          <w:rtl/>
        </w:rPr>
      </w:pPr>
      <w:bookmarkStart w:id="1506" w:name="_ETM_Q1_8449000"/>
      <w:bookmarkEnd w:id="1506"/>
    </w:p>
    <w:p w:rsidR="00C25DF3" w:rsidRDefault="00C74313" w:rsidP="00A0403A">
      <w:pPr>
        <w:rPr>
          <w:rtl/>
        </w:rPr>
      </w:pPr>
      <w:r>
        <w:rPr>
          <w:rFonts w:hint="cs"/>
          <w:rtl/>
        </w:rPr>
        <w:t xml:space="preserve">יישאר משהו לתיקון בפעם הבאה. אין מה </w:t>
      </w:r>
      <w:bookmarkStart w:id="1507" w:name="_ETM_Q1_8446000"/>
      <w:bookmarkEnd w:id="1507"/>
      <w:r>
        <w:rPr>
          <w:rFonts w:hint="cs"/>
          <w:rtl/>
        </w:rPr>
        <w:t xml:space="preserve">לעשות, אנחנו לא נפתח את הכל, אנחנו לא נאשר </w:t>
      </w:r>
      <w:bookmarkStart w:id="1508" w:name="_ETM_Q1_8454000"/>
      <w:bookmarkEnd w:id="1508"/>
      <w:r>
        <w:rPr>
          <w:rFonts w:hint="cs"/>
          <w:rtl/>
        </w:rPr>
        <w:t xml:space="preserve">משהו שלא פתחנו ולא דיברנו עליו. </w:t>
      </w:r>
      <w:r w:rsidR="00A0403A">
        <w:rPr>
          <w:rFonts w:hint="cs"/>
          <w:rtl/>
        </w:rPr>
        <w:t xml:space="preserve">אולי </w:t>
      </w:r>
      <w:r>
        <w:rPr>
          <w:rFonts w:hint="cs"/>
          <w:rtl/>
        </w:rPr>
        <w:t>פספ</w:t>
      </w:r>
      <w:bookmarkStart w:id="1509" w:name="_ETM_Q1_8468000"/>
      <w:bookmarkEnd w:id="1509"/>
      <w:r>
        <w:rPr>
          <w:rFonts w:hint="cs"/>
          <w:rtl/>
        </w:rPr>
        <w:t>סנו אחד או שניים, אבל העיקר יהיה בפנים.</w:t>
      </w:r>
    </w:p>
    <w:p w:rsidR="00C25DF3" w:rsidRDefault="00C25DF3" w:rsidP="000A5CE2">
      <w:pPr>
        <w:ind w:firstLine="0"/>
        <w:rPr>
          <w:rtl/>
        </w:rPr>
      </w:pPr>
    </w:p>
    <w:p w:rsidR="00C74313" w:rsidRDefault="00C74313" w:rsidP="00C74313">
      <w:pPr>
        <w:pStyle w:val="af9"/>
        <w:keepNext/>
        <w:rPr>
          <w:rtl/>
        </w:rPr>
      </w:pPr>
      <w:bookmarkStart w:id="1510" w:name="_ETM_Q1_8477000"/>
      <w:bookmarkStart w:id="1511" w:name="ET_guest_מזי_מקונן_512"/>
      <w:bookmarkEnd w:id="1510"/>
      <w:r w:rsidRPr="00C74313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C743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1"/>
    </w:p>
    <w:p w:rsidR="00C74313" w:rsidRDefault="00C74313" w:rsidP="00C74313">
      <w:pPr>
        <w:pStyle w:val="KeepWithNext"/>
        <w:rPr>
          <w:rtl/>
        </w:rPr>
      </w:pPr>
    </w:p>
    <w:p w:rsidR="00C74313" w:rsidRDefault="00C74313" w:rsidP="00C74313">
      <w:pPr>
        <w:rPr>
          <w:rtl/>
        </w:rPr>
      </w:pPr>
      <w:bookmarkStart w:id="1512" w:name="_ETM_Q1_8479000"/>
      <w:bookmarkEnd w:id="1512"/>
      <w:r>
        <w:rPr>
          <w:rFonts w:hint="cs"/>
          <w:rtl/>
        </w:rPr>
        <w:t xml:space="preserve">כל הקונספט של ההשוואה או ההקבלה לדין הישראלי הוא קונספט </w:t>
      </w:r>
      <w:bookmarkStart w:id="1513" w:name="_ETM_Q1_8483000"/>
      <w:bookmarkEnd w:id="1513"/>
      <w:r w:rsidR="00A0403A">
        <w:rPr>
          <w:rFonts w:hint="cs"/>
          <w:rtl/>
        </w:rPr>
        <w:t>שגוי, קונספט לא נכון.</w:t>
      </w:r>
      <w:r>
        <w:rPr>
          <w:rtl/>
        </w:rPr>
        <w:t xml:space="preserve">  </w:t>
      </w:r>
    </w:p>
    <w:p w:rsidR="00C25DF3" w:rsidRDefault="00C25DF3" w:rsidP="000A5CE2">
      <w:pPr>
        <w:ind w:firstLine="0"/>
        <w:rPr>
          <w:rtl/>
        </w:rPr>
      </w:pPr>
    </w:p>
    <w:p w:rsidR="00A0403A" w:rsidRDefault="00A0403A" w:rsidP="00A0403A">
      <w:pPr>
        <w:pStyle w:val="af6"/>
        <w:keepNext/>
        <w:rPr>
          <w:rtl/>
        </w:rPr>
      </w:pPr>
      <w:bookmarkStart w:id="1514" w:name="_ETM_Q1_8488000"/>
      <w:bookmarkStart w:id="1515" w:name="ET_yor_5094_513"/>
      <w:bookmarkEnd w:id="1514"/>
      <w:r w:rsidRPr="00A0403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0403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5"/>
    </w:p>
    <w:p w:rsidR="00A0403A" w:rsidRDefault="00A0403A" w:rsidP="00A0403A">
      <w:pPr>
        <w:pStyle w:val="KeepWithNext"/>
        <w:rPr>
          <w:rtl/>
        </w:rPr>
      </w:pPr>
    </w:p>
    <w:p w:rsidR="00A0403A" w:rsidRDefault="00A0403A" w:rsidP="00A0403A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אנחנו לא דנים בנושאים הצבאיים. אנחנו </w:t>
      </w:r>
      <w:bookmarkStart w:id="1516" w:name="_ETM_Q1_8487000"/>
      <w:bookmarkEnd w:id="1516"/>
      <w:r>
        <w:rPr>
          <w:rFonts w:hint="cs"/>
          <w:rtl/>
        </w:rPr>
        <w:t xml:space="preserve">מחריגים את זה לגמרי. ועדה אחרת תדון בזה. מזי, זה </w:t>
      </w:r>
      <w:bookmarkStart w:id="1517" w:name="_ETM_Q1_8493000"/>
      <w:bookmarkEnd w:id="1517"/>
      <w:r>
        <w:rPr>
          <w:rFonts w:hint="cs"/>
          <w:rtl/>
        </w:rPr>
        <w:t>יותר טוב שלא נדון בנושא הצבאי בכלל?</w:t>
      </w:r>
    </w:p>
    <w:p w:rsidR="00C25DF3" w:rsidRDefault="00C25DF3" w:rsidP="000A5CE2">
      <w:pPr>
        <w:ind w:firstLine="0"/>
        <w:rPr>
          <w:rtl/>
        </w:rPr>
      </w:pPr>
    </w:p>
    <w:p w:rsidR="00A0403A" w:rsidRDefault="00A0403A" w:rsidP="00A0403A">
      <w:pPr>
        <w:pStyle w:val="af9"/>
        <w:keepNext/>
        <w:rPr>
          <w:rtl/>
        </w:rPr>
      </w:pPr>
      <w:bookmarkStart w:id="1518" w:name="ET_guest_מזי_מקונן_514"/>
      <w:r w:rsidRPr="00A0403A">
        <w:rPr>
          <w:rStyle w:val="TagStyle"/>
          <w:rtl/>
        </w:rPr>
        <w:t xml:space="preserve"> &lt;&lt; אורח &gt;&gt; </w:t>
      </w:r>
      <w:r>
        <w:rPr>
          <w:rtl/>
        </w:rPr>
        <w:t>מזי מקונן:</w:t>
      </w:r>
      <w:r w:rsidRPr="00A040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8"/>
    </w:p>
    <w:p w:rsidR="00A0403A" w:rsidRDefault="00A0403A" w:rsidP="00A0403A">
      <w:pPr>
        <w:pStyle w:val="KeepWithNext"/>
        <w:rPr>
          <w:rtl/>
        </w:rPr>
      </w:pPr>
    </w:p>
    <w:p w:rsidR="00C25DF3" w:rsidRDefault="00A0403A" w:rsidP="00A0403A">
      <w:pPr>
        <w:rPr>
          <w:rtl/>
        </w:rPr>
      </w:pPr>
      <w:r>
        <w:rPr>
          <w:rFonts w:hint="cs"/>
          <w:rtl/>
        </w:rPr>
        <w:t xml:space="preserve">אני חושבת שצריך לדון. </w:t>
      </w:r>
      <w:bookmarkStart w:id="1519" w:name="_ETM_Q1_8501000"/>
      <w:bookmarkEnd w:id="1519"/>
      <w:r w:rsidR="00C25DF3">
        <w:rPr>
          <w:rFonts w:hint="cs"/>
          <w:rtl/>
        </w:rPr>
        <w:t xml:space="preserve">לא בכדי </w:t>
      </w:r>
      <w:r>
        <w:rPr>
          <w:rFonts w:hint="cs"/>
          <w:rtl/>
        </w:rPr>
        <w:t xml:space="preserve">גובשה הרשימה הזאת. </w:t>
      </w:r>
    </w:p>
    <w:p w:rsidR="00C25DF3" w:rsidRDefault="00C25DF3" w:rsidP="000A5CE2">
      <w:pPr>
        <w:ind w:firstLine="0"/>
        <w:rPr>
          <w:rtl/>
        </w:rPr>
      </w:pPr>
    </w:p>
    <w:p w:rsidR="00A0403A" w:rsidRDefault="00A0403A" w:rsidP="00A0403A">
      <w:pPr>
        <w:pStyle w:val="af6"/>
        <w:keepNext/>
        <w:rPr>
          <w:rtl/>
        </w:rPr>
      </w:pPr>
      <w:bookmarkStart w:id="1520" w:name="ET_yor_5094_515"/>
      <w:r w:rsidRPr="00A0403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0403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0"/>
    </w:p>
    <w:p w:rsidR="00A0403A" w:rsidRDefault="00A0403A" w:rsidP="00A0403A">
      <w:pPr>
        <w:pStyle w:val="KeepWithNext"/>
        <w:rPr>
          <w:rtl/>
        </w:rPr>
      </w:pPr>
    </w:p>
    <w:p w:rsidR="00C25DF3" w:rsidRDefault="00A0403A" w:rsidP="000E4A3A">
      <w:pPr>
        <w:rPr>
          <w:rtl/>
        </w:rPr>
      </w:pPr>
      <w:r>
        <w:rPr>
          <w:rFonts w:hint="cs"/>
          <w:rtl/>
        </w:rPr>
        <w:t xml:space="preserve">יש שתי אפשרויות: </w:t>
      </w:r>
      <w:r w:rsidR="00C25DF3">
        <w:rPr>
          <w:rFonts w:hint="cs"/>
          <w:rtl/>
        </w:rPr>
        <w:t>או שלא נדון</w:t>
      </w:r>
      <w:r>
        <w:rPr>
          <w:rFonts w:hint="cs"/>
          <w:rtl/>
        </w:rPr>
        <w:t xml:space="preserve"> בזה בכלל</w:t>
      </w:r>
      <w:r w:rsidR="00C25DF3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ועדה אחרת תדון </w:t>
      </w:r>
      <w:bookmarkStart w:id="1521" w:name="_ETM_Q1_8513000"/>
      <w:bookmarkEnd w:id="1521"/>
      <w:r w:rsidR="00903A2B">
        <w:rPr>
          <w:rFonts w:hint="cs"/>
          <w:rtl/>
        </w:rPr>
        <w:t>בזה, תחליט איך לצרף וכו'</w:t>
      </w:r>
      <w:r w:rsidR="000E4A3A">
        <w:rPr>
          <w:rFonts w:hint="cs"/>
          <w:rtl/>
        </w:rPr>
        <w:t xml:space="preserve"> ו</w:t>
      </w:r>
      <w:r w:rsidR="00C25DF3">
        <w:rPr>
          <w:rFonts w:hint="cs"/>
          <w:rtl/>
        </w:rPr>
        <w:t>בינתיים זה יימש</w:t>
      </w:r>
      <w:r w:rsidR="000E4A3A">
        <w:rPr>
          <w:rFonts w:hint="cs"/>
          <w:rtl/>
        </w:rPr>
        <w:t xml:space="preserve">ך עם הנושא של ההתיישנות ועם הכל, או שנעשה </w:t>
      </w:r>
      <w:bookmarkStart w:id="1522" w:name="_ETM_Q1_8521000"/>
      <w:bookmarkEnd w:id="1522"/>
      <w:r w:rsidR="000E4A3A">
        <w:rPr>
          <w:rFonts w:hint="cs"/>
          <w:rtl/>
        </w:rPr>
        <w:t xml:space="preserve">את זה מקביל ואם יהיה צורך בתיקונים יעשו את </w:t>
      </w:r>
      <w:bookmarkStart w:id="1523" w:name="_ETM_Q1_8523000"/>
      <w:bookmarkEnd w:id="1523"/>
      <w:r w:rsidR="000E4A3A">
        <w:rPr>
          <w:rFonts w:hint="cs"/>
          <w:rtl/>
        </w:rPr>
        <w:t xml:space="preserve">התיקונים. </w:t>
      </w:r>
    </w:p>
    <w:p w:rsidR="00C25DF3" w:rsidRDefault="00C25DF3" w:rsidP="000A5CE2">
      <w:pPr>
        <w:ind w:firstLine="0"/>
        <w:rPr>
          <w:rtl/>
        </w:rPr>
      </w:pPr>
    </w:p>
    <w:p w:rsidR="000E4A3A" w:rsidRDefault="000E4A3A" w:rsidP="000E4A3A">
      <w:pPr>
        <w:pStyle w:val="a4"/>
        <w:keepNext/>
        <w:rPr>
          <w:rtl/>
        </w:rPr>
      </w:pPr>
      <w:bookmarkStart w:id="1524" w:name="ET_speaker_נועה_ברודסקילוי_516"/>
      <w:r w:rsidRPr="000E4A3A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0E4A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4"/>
    </w:p>
    <w:p w:rsidR="000E4A3A" w:rsidRDefault="000E4A3A" w:rsidP="000E4A3A">
      <w:pPr>
        <w:pStyle w:val="KeepWithNext"/>
        <w:rPr>
          <w:rtl/>
        </w:rPr>
      </w:pPr>
    </w:p>
    <w:p w:rsidR="00C25DF3" w:rsidRDefault="000E4A3A" w:rsidP="00A97E54">
      <w:pPr>
        <w:rPr>
          <w:rtl/>
        </w:rPr>
      </w:pPr>
      <w:bookmarkStart w:id="1525" w:name="_ETM_Q1_8526000"/>
      <w:bookmarkEnd w:id="1525"/>
      <w:r>
        <w:rPr>
          <w:rFonts w:hint="cs"/>
          <w:rtl/>
        </w:rPr>
        <w:t xml:space="preserve">זה באותם נושאים. ברור </w:t>
      </w:r>
      <w:r w:rsidR="00A97E54">
        <w:rPr>
          <w:rFonts w:hint="cs"/>
          <w:rtl/>
        </w:rPr>
        <w:t>ש</w:t>
      </w:r>
      <w:r>
        <w:rPr>
          <w:rFonts w:hint="cs"/>
          <w:rtl/>
        </w:rPr>
        <w:t xml:space="preserve">עבירות האלימות </w:t>
      </w:r>
      <w:r w:rsidR="00A97E54">
        <w:rPr>
          <w:rFonts w:hint="cs"/>
          <w:rtl/>
        </w:rPr>
        <w:t xml:space="preserve">החמורות ביותר נכנסות. </w:t>
      </w:r>
      <w:bookmarkStart w:id="1526" w:name="_ETM_Q1_8533000"/>
      <w:bookmarkEnd w:id="1526"/>
      <w:r w:rsidR="00A97E54">
        <w:rPr>
          <w:rFonts w:hint="cs"/>
          <w:rtl/>
        </w:rPr>
        <w:t xml:space="preserve"> </w:t>
      </w:r>
      <w:r w:rsidR="00C25DF3">
        <w:rPr>
          <w:rFonts w:hint="cs"/>
          <w:rtl/>
        </w:rPr>
        <w:t xml:space="preserve"> </w:t>
      </w:r>
    </w:p>
    <w:p w:rsidR="00C25DF3" w:rsidRDefault="00C25DF3" w:rsidP="000A5CE2">
      <w:pPr>
        <w:ind w:firstLine="0"/>
        <w:rPr>
          <w:rtl/>
        </w:rPr>
      </w:pPr>
    </w:p>
    <w:p w:rsidR="00A97E54" w:rsidRDefault="00A97E54" w:rsidP="00A97E54">
      <w:pPr>
        <w:pStyle w:val="af6"/>
        <w:keepNext/>
        <w:rPr>
          <w:rtl/>
        </w:rPr>
      </w:pPr>
      <w:bookmarkStart w:id="1527" w:name="ET_yor_5094_517"/>
      <w:r w:rsidRPr="00A97E5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97E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7"/>
    </w:p>
    <w:p w:rsidR="00A97E54" w:rsidRDefault="00A97E54" w:rsidP="00A97E54">
      <w:pPr>
        <w:pStyle w:val="KeepWithNext"/>
        <w:rPr>
          <w:rtl/>
        </w:rPr>
      </w:pPr>
    </w:p>
    <w:p w:rsidR="00C25DF3" w:rsidRDefault="00C25DF3" w:rsidP="00A97E54">
      <w:pPr>
        <w:rPr>
          <w:rtl/>
        </w:rPr>
      </w:pPr>
      <w:bookmarkStart w:id="1528" w:name="_ETM_Q1_8543000"/>
      <w:bookmarkEnd w:id="1528"/>
      <w:r>
        <w:rPr>
          <w:rFonts w:hint="cs"/>
          <w:rtl/>
        </w:rPr>
        <w:t>אמרנו</w:t>
      </w:r>
      <w:r w:rsidR="00A97E54">
        <w:rPr>
          <w:rFonts w:hint="cs"/>
          <w:rtl/>
        </w:rPr>
        <w:t xml:space="preserve"> </w:t>
      </w:r>
      <w:r>
        <w:rPr>
          <w:rFonts w:hint="cs"/>
          <w:rtl/>
        </w:rPr>
        <w:t>שאנחנו</w:t>
      </w:r>
      <w:r w:rsidR="00A97E54">
        <w:rPr>
          <w:rFonts w:hint="cs"/>
          <w:rtl/>
        </w:rPr>
        <w:t xml:space="preserve"> לא יכולים לדקדק עד הסוף ו</w:t>
      </w:r>
      <w:r>
        <w:rPr>
          <w:rFonts w:hint="cs"/>
          <w:rtl/>
        </w:rPr>
        <w:t>לפתו</w:t>
      </w:r>
      <w:r w:rsidR="00A97E54">
        <w:rPr>
          <w:rFonts w:hint="cs"/>
          <w:rtl/>
        </w:rPr>
        <w:t xml:space="preserve">ח את כל הנושא הזה. תתקנו את </w:t>
      </w:r>
      <w:bookmarkStart w:id="1529" w:name="_ETM_Q1_8550000"/>
      <w:bookmarkEnd w:id="1529"/>
      <w:r w:rsidR="00A97E54">
        <w:rPr>
          <w:rFonts w:hint="cs"/>
          <w:rtl/>
        </w:rPr>
        <w:t xml:space="preserve">זה כאן. </w:t>
      </w:r>
      <w:bookmarkStart w:id="1530" w:name="_ETM_Q1_8544000"/>
      <w:bookmarkEnd w:id="1530"/>
    </w:p>
    <w:p w:rsidR="00A97E54" w:rsidRDefault="00A97E54" w:rsidP="000A5CE2">
      <w:pPr>
        <w:ind w:firstLine="0"/>
        <w:rPr>
          <w:rtl/>
        </w:rPr>
      </w:pPr>
    </w:p>
    <w:p w:rsidR="00A97E54" w:rsidRDefault="00A97E54" w:rsidP="00A97E54">
      <w:pPr>
        <w:pStyle w:val="a4"/>
        <w:keepNext/>
        <w:rPr>
          <w:rtl/>
        </w:rPr>
      </w:pPr>
      <w:bookmarkStart w:id="1531" w:name="ET_speaker_נועה_ברודסקילוי_518"/>
      <w:r w:rsidRPr="00A97E54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A97E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1"/>
    </w:p>
    <w:p w:rsidR="00A97E54" w:rsidRDefault="00A97E54" w:rsidP="00A97E54">
      <w:pPr>
        <w:pStyle w:val="KeepWithNext"/>
        <w:rPr>
          <w:rtl/>
        </w:rPr>
      </w:pPr>
    </w:p>
    <w:p w:rsidR="00A97E54" w:rsidRDefault="00A97E54" w:rsidP="00A97E54">
      <w:pPr>
        <w:rPr>
          <w:rtl/>
        </w:rPr>
      </w:pPr>
      <w:bookmarkStart w:id="1532" w:name="_ETM_Q1_8539000"/>
      <w:bookmarkEnd w:id="1532"/>
      <w:r>
        <w:rPr>
          <w:rtl/>
        </w:rPr>
        <w:t xml:space="preserve">  </w:t>
      </w:r>
      <w:r>
        <w:rPr>
          <w:rFonts w:hint="cs"/>
          <w:rtl/>
        </w:rPr>
        <w:t>חידדנו את זה.</w:t>
      </w:r>
    </w:p>
    <w:p w:rsidR="00C25DF3" w:rsidRDefault="00C25DF3" w:rsidP="000A5CE2">
      <w:pPr>
        <w:ind w:firstLine="0"/>
        <w:rPr>
          <w:rtl/>
        </w:rPr>
      </w:pPr>
    </w:p>
    <w:p w:rsidR="0087131E" w:rsidRDefault="00C25DF3" w:rsidP="008612AA">
      <w:pPr>
        <w:ind w:firstLine="0"/>
        <w:rPr>
          <w:rtl/>
        </w:rPr>
      </w:pPr>
      <w:r>
        <w:rPr>
          <w:rtl/>
        </w:rPr>
        <w:tab/>
      </w:r>
      <w:r w:rsidR="00A97E54">
        <w:rPr>
          <w:rFonts w:hint="cs"/>
          <w:rtl/>
        </w:rPr>
        <w:t xml:space="preserve">סעיף 26, פקיעת פסלות בשל התיישנות או מחיקה של פרט רישום פלילי. </w:t>
      </w:r>
      <w:bookmarkStart w:id="1533" w:name="_ETM_Q1_8575000"/>
      <w:bookmarkEnd w:id="1533"/>
      <w:r w:rsidR="00A97E54">
        <w:rPr>
          <w:rFonts w:hint="cs"/>
          <w:rtl/>
        </w:rPr>
        <w:t xml:space="preserve">ההוראה בחוק קובעת פסלות של אדם מלהיות מועמד לתפקיד </w:t>
      </w:r>
      <w:bookmarkStart w:id="1534" w:name="_ETM_Q1_8580000"/>
      <w:bookmarkEnd w:id="1534"/>
      <w:r w:rsidR="00A97E54">
        <w:rPr>
          <w:rFonts w:hint="cs"/>
          <w:rtl/>
        </w:rPr>
        <w:t xml:space="preserve">מסוים, כמו מועמד לכנסת, לרשויות מקומיות, לתפקיד דירקטור. </w:t>
      </w:r>
      <w:r w:rsidR="0087131E">
        <w:rPr>
          <w:rFonts w:hint="cs"/>
          <w:rtl/>
        </w:rPr>
        <w:t>לפי הנוסח בהצעת החוק הממשלתית</w:t>
      </w:r>
      <w:r w:rsidR="00A97E54">
        <w:rPr>
          <w:rFonts w:hint="cs"/>
          <w:rtl/>
        </w:rPr>
        <w:t>,</w:t>
      </w:r>
      <w:r w:rsidR="0087131E">
        <w:rPr>
          <w:rFonts w:hint="cs"/>
          <w:rtl/>
        </w:rPr>
        <w:t xml:space="preserve"> ש</w:t>
      </w:r>
      <w:r w:rsidR="00903A2B">
        <w:rPr>
          <w:rFonts w:hint="cs"/>
          <w:rtl/>
        </w:rPr>
        <w:t xml:space="preserve">היא </w:t>
      </w:r>
      <w:r w:rsidR="0087131E">
        <w:rPr>
          <w:rFonts w:hint="cs"/>
          <w:rtl/>
        </w:rPr>
        <w:t>בעצם דומה לחוק הקיים היו</w:t>
      </w:r>
      <w:r w:rsidR="00A97E54">
        <w:rPr>
          <w:rFonts w:hint="cs"/>
          <w:rtl/>
        </w:rPr>
        <w:t>ם</w:t>
      </w:r>
      <w:r w:rsidR="0087131E">
        <w:rPr>
          <w:rFonts w:hint="cs"/>
          <w:rtl/>
        </w:rPr>
        <w:t xml:space="preserve">, גם כשיש הוראה לגבי פסלות </w:t>
      </w:r>
      <w:r w:rsidR="00A97E54">
        <w:rPr>
          <w:rFonts w:hint="cs"/>
          <w:rtl/>
        </w:rPr>
        <w:t xml:space="preserve">שהיא </w:t>
      </w:r>
      <w:bookmarkStart w:id="1535" w:name="_ETM_Q1_8599000"/>
      <w:bookmarkEnd w:id="1535"/>
      <w:r w:rsidR="00A97E54">
        <w:rPr>
          <w:rFonts w:hint="cs"/>
          <w:rtl/>
        </w:rPr>
        <w:t>ארוכה יות</w:t>
      </w:r>
      <w:r w:rsidR="008612AA">
        <w:rPr>
          <w:rFonts w:hint="cs"/>
          <w:rtl/>
        </w:rPr>
        <w:t>ר לגבי תקופת התיישנות או המחיקה</w:t>
      </w:r>
      <w:r w:rsidR="00A97E54">
        <w:rPr>
          <w:rFonts w:hint="cs"/>
          <w:rtl/>
        </w:rPr>
        <w:t xml:space="preserve"> היא תהיה מוגבלת. מה שגובר זה חוק המרשם הפלילי</w:t>
      </w:r>
      <w:r w:rsidR="008612AA">
        <w:rPr>
          <w:rFonts w:hint="cs"/>
          <w:rtl/>
        </w:rPr>
        <w:t>.</w:t>
      </w:r>
      <w:r w:rsidR="00A97E54">
        <w:rPr>
          <w:rFonts w:hint="cs"/>
          <w:rtl/>
        </w:rPr>
        <w:t xml:space="preserve"> היא תהיה </w:t>
      </w:r>
      <w:bookmarkStart w:id="1536" w:name="_ETM_Q1_8604000"/>
      <w:bookmarkEnd w:id="1536"/>
      <w:r w:rsidR="00A97E54">
        <w:rPr>
          <w:rFonts w:hint="cs"/>
          <w:rtl/>
        </w:rPr>
        <w:t xml:space="preserve">מוגבלת לפי הסמכות של אותו גוף ספציפי שיכול לקבל </w:t>
      </w:r>
      <w:bookmarkStart w:id="1537" w:name="_ETM_Q1_8608000"/>
      <w:bookmarkEnd w:id="1537"/>
      <w:r w:rsidR="00A97E54">
        <w:rPr>
          <w:rFonts w:hint="cs"/>
          <w:rtl/>
        </w:rPr>
        <w:t>את המידע ב</w:t>
      </w:r>
      <w:r w:rsidR="0087131E">
        <w:rPr>
          <w:rFonts w:hint="cs"/>
          <w:rtl/>
        </w:rPr>
        <w:t xml:space="preserve">תקופת </w:t>
      </w:r>
      <w:r w:rsidR="00A97E54">
        <w:rPr>
          <w:rFonts w:hint="cs"/>
          <w:rtl/>
        </w:rPr>
        <w:t>ה</w:t>
      </w:r>
      <w:r w:rsidR="0087131E">
        <w:rPr>
          <w:rFonts w:hint="cs"/>
          <w:rtl/>
        </w:rPr>
        <w:t xml:space="preserve">התיישנות </w:t>
      </w:r>
      <w:r w:rsidR="00A97E54">
        <w:rPr>
          <w:rFonts w:hint="cs"/>
          <w:rtl/>
        </w:rPr>
        <w:t xml:space="preserve">והמחיקה. יש הוראות ספציפיות, כמו תיקון שנעשה </w:t>
      </w:r>
      <w:bookmarkStart w:id="1538" w:name="_ETM_Q1_8619000"/>
      <w:bookmarkEnd w:id="1538"/>
      <w:r w:rsidR="00A97E54">
        <w:rPr>
          <w:rFonts w:hint="cs"/>
          <w:rtl/>
        </w:rPr>
        <w:t>לחוק יסוד הכנסת לגבי עניין של מ</w:t>
      </w:r>
      <w:r w:rsidR="0087131E">
        <w:rPr>
          <w:rFonts w:hint="cs"/>
          <w:rtl/>
        </w:rPr>
        <w:t>ו</w:t>
      </w:r>
      <w:r w:rsidR="00A97E54">
        <w:rPr>
          <w:rFonts w:hint="cs"/>
          <w:rtl/>
        </w:rPr>
        <w:t>ע</w:t>
      </w:r>
      <w:r w:rsidR="0087131E">
        <w:rPr>
          <w:rFonts w:hint="cs"/>
          <w:rtl/>
        </w:rPr>
        <w:t>מ</w:t>
      </w:r>
      <w:r w:rsidR="00A97E54">
        <w:rPr>
          <w:rFonts w:hint="cs"/>
          <w:rtl/>
        </w:rPr>
        <w:t>ד</w:t>
      </w:r>
      <w:r w:rsidR="0087131E">
        <w:rPr>
          <w:rFonts w:hint="cs"/>
          <w:rtl/>
        </w:rPr>
        <w:t xml:space="preserve">ות לכנסת. יש הוראות דומות </w:t>
      </w:r>
      <w:r w:rsidR="00A97E54">
        <w:rPr>
          <w:rFonts w:hint="cs"/>
          <w:rtl/>
        </w:rPr>
        <w:t>גם בחוק הרשויות המקומיות ו</w:t>
      </w:r>
      <w:r w:rsidR="008F6B5D">
        <w:rPr>
          <w:rFonts w:hint="cs"/>
          <w:rtl/>
        </w:rPr>
        <w:t>ה</w:t>
      </w:r>
      <w:r w:rsidR="00A97E54">
        <w:rPr>
          <w:rFonts w:hint="cs"/>
          <w:rtl/>
        </w:rPr>
        <w:t xml:space="preserve">מועצות </w:t>
      </w:r>
      <w:r w:rsidR="008F6B5D">
        <w:rPr>
          <w:rFonts w:hint="cs"/>
          <w:rtl/>
        </w:rPr>
        <w:t>ה</w:t>
      </w:r>
      <w:r w:rsidR="00A97E54">
        <w:rPr>
          <w:rFonts w:hint="cs"/>
          <w:rtl/>
        </w:rPr>
        <w:t>אזוריות. חש</w:t>
      </w:r>
      <w:r w:rsidR="0087131E">
        <w:rPr>
          <w:rFonts w:hint="cs"/>
          <w:rtl/>
        </w:rPr>
        <w:t>ב</w:t>
      </w:r>
      <w:r w:rsidR="00A97E54">
        <w:rPr>
          <w:rFonts w:hint="cs"/>
          <w:rtl/>
        </w:rPr>
        <w:t>נ</w:t>
      </w:r>
      <w:r w:rsidR="0087131E">
        <w:rPr>
          <w:rFonts w:hint="cs"/>
          <w:rtl/>
        </w:rPr>
        <w:t xml:space="preserve">ו שכן נכון </w:t>
      </w:r>
      <w:r w:rsidR="00A97E54">
        <w:rPr>
          <w:rFonts w:hint="cs"/>
          <w:rtl/>
        </w:rPr>
        <w:t>ל</w:t>
      </w:r>
      <w:r w:rsidR="0087131E">
        <w:rPr>
          <w:rFonts w:hint="cs"/>
          <w:rtl/>
        </w:rPr>
        <w:t xml:space="preserve">החריג את המקרים האלה, </w:t>
      </w:r>
      <w:r w:rsidR="008F6B5D">
        <w:rPr>
          <w:rFonts w:hint="cs"/>
          <w:rtl/>
        </w:rPr>
        <w:t xml:space="preserve">כן </w:t>
      </w:r>
      <w:r w:rsidR="0087131E">
        <w:rPr>
          <w:rFonts w:hint="cs"/>
          <w:rtl/>
        </w:rPr>
        <w:t xml:space="preserve">לתת </w:t>
      </w:r>
      <w:r w:rsidR="00A97E54">
        <w:rPr>
          <w:rFonts w:hint="cs"/>
          <w:rtl/>
        </w:rPr>
        <w:t>סמכות ב</w:t>
      </w:r>
      <w:r w:rsidR="0087131E">
        <w:rPr>
          <w:rFonts w:hint="cs"/>
          <w:rtl/>
        </w:rPr>
        <w:t xml:space="preserve">אותם מקרים </w:t>
      </w:r>
      <w:r w:rsidR="00A97E54">
        <w:rPr>
          <w:rFonts w:hint="cs"/>
          <w:rtl/>
        </w:rPr>
        <w:t>לוועדת הבחירות לקבל את המידע</w:t>
      </w:r>
      <w:r w:rsidR="0087131E">
        <w:rPr>
          <w:rFonts w:hint="cs"/>
          <w:rtl/>
        </w:rPr>
        <w:t xml:space="preserve"> למרות שהם זכאים עד תום </w:t>
      </w:r>
      <w:r w:rsidR="00A97E54">
        <w:rPr>
          <w:rFonts w:hint="cs"/>
          <w:rtl/>
        </w:rPr>
        <w:t xml:space="preserve">תקופת </w:t>
      </w:r>
      <w:bookmarkStart w:id="1539" w:name="_ETM_Q1_8643000"/>
      <w:bookmarkEnd w:id="1539"/>
      <w:r w:rsidR="00A97E54">
        <w:rPr>
          <w:rFonts w:hint="cs"/>
          <w:rtl/>
        </w:rPr>
        <w:t xml:space="preserve">ההתיישנות כי הם מופיעים בתוספת השנייה, </w:t>
      </w:r>
      <w:r w:rsidR="008F6B5D">
        <w:rPr>
          <w:rFonts w:hint="cs"/>
          <w:rtl/>
        </w:rPr>
        <w:t>ו</w:t>
      </w:r>
      <w:r w:rsidR="0087131E">
        <w:rPr>
          <w:rFonts w:hint="cs"/>
          <w:rtl/>
        </w:rPr>
        <w:t>לא לגבור על חוקים ספציפיים</w:t>
      </w:r>
      <w:r w:rsidR="00A97E54">
        <w:rPr>
          <w:rFonts w:hint="cs"/>
          <w:rtl/>
        </w:rPr>
        <w:t xml:space="preserve">. </w:t>
      </w:r>
      <w:r w:rsidR="0087131E">
        <w:rPr>
          <w:rFonts w:hint="cs"/>
          <w:rtl/>
        </w:rPr>
        <w:t xml:space="preserve">אני לא מדברת </w:t>
      </w:r>
      <w:r w:rsidR="00A97E54">
        <w:rPr>
          <w:rFonts w:hint="cs"/>
          <w:rtl/>
        </w:rPr>
        <w:t xml:space="preserve">עכשיו על כל החוקים שיש בהם פסילה. לגבי דירקטורים או </w:t>
      </w:r>
      <w:bookmarkStart w:id="1540" w:name="_ETM_Q1_8657000"/>
      <w:bookmarkEnd w:id="1540"/>
      <w:r w:rsidR="00A97E54">
        <w:rPr>
          <w:rFonts w:hint="cs"/>
          <w:rtl/>
        </w:rPr>
        <w:t>כאלה דברים זה יישאר כמו בהצעת החוק הממשלתית, אבל לגבי ועדת הבח</w:t>
      </w:r>
      <w:r w:rsidR="0087131E">
        <w:rPr>
          <w:rFonts w:hint="cs"/>
          <w:rtl/>
        </w:rPr>
        <w:t>י</w:t>
      </w:r>
      <w:r w:rsidR="00A97E54">
        <w:rPr>
          <w:rFonts w:hint="cs"/>
          <w:rtl/>
        </w:rPr>
        <w:t>רות לעניין</w:t>
      </w:r>
      <w:r w:rsidR="0087131E">
        <w:rPr>
          <w:rFonts w:hint="cs"/>
          <w:rtl/>
        </w:rPr>
        <w:t xml:space="preserve"> </w:t>
      </w:r>
      <w:r w:rsidR="00A97E54">
        <w:rPr>
          <w:rFonts w:hint="cs"/>
          <w:rtl/>
        </w:rPr>
        <w:t>הכנסת, לעניין רשויות מקומיות ומ</w:t>
      </w:r>
      <w:r w:rsidR="0087131E">
        <w:rPr>
          <w:rFonts w:hint="cs"/>
          <w:rtl/>
        </w:rPr>
        <w:t>ו</w:t>
      </w:r>
      <w:r w:rsidR="00A97E54">
        <w:rPr>
          <w:rFonts w:hint="cs"/>
          <w:rtl/>
        </w:rPr>
        <w:t>ע</w:t>
      </w:r>
      <w:r w:rsidR="0087131E">
        <w:rPr>
          <w:rFonts w:hint="cs"/>
          <w:rtl/>
        </w:rPr>
        <w:t>צות אזורי</w:t>
      </w:r>
      <w:r w:rsidR="00A97E54">
        <w:rPr>
          <w:rFonts w:hint="cs"/>
          <w:rtl/>
        </w:rPr>
        <w:t>ות, הם יו</w:t>
      </w:r>
      <w:r w:rsidR="0087131E">
        <w:rPr>
          <w:rFonts w:hint="cs"/>
          <w:rtl/>
        </w:rPr>
        <w:t>כ</w:t>
      </w:r>
      <w:r w:rsidR="00A97E54">
        <w:rPr>
          <w:rFonts w:hint="cs"/>
          <w:rtl/>
        </w:rPr>
        <w:t>ל</w:t>
      </w:r>
      <w:r w:rsidR="0087131E">
        <w:rPr>
          <w:rFonts w:hint="cs"/>
          <w:rtl/>
        </w:rPr>
        <w:t>ו לקבל את המידע לפי מה שנ</w:t>
      </w:r>
      <w:bookmarkStart w:id="1541" w:name="_ETM_Q1_8669000"/>
      <w:bookmarkEnd w:id="1541"/>
      <w:r w:rsidR="008F6B5D">
        <w:rPr>
          <w:rFonts w:hint="cs"/>
          <w:rtl/>
        </w:rPr>
        <w:t>טען באותו חוק לגבי תקופת הפסילה.</w:t>
      </w:r>
      <w:r w:rsidR="0087131E">
        <w:rPr>
          <w:rFonts w:hint="cs"/>
          <w:rtl/>
        </w:rPr>
        <w:t xml:space="preserve"> </w:t>
      </w:r>
    </w:p>
    <w:p w:rsidR="0087131E" w:rsidRDefault="0087131E" w:rsidP="000A5CE2">
      <w:pPr>
        <w:ind w:firstLine="0"/>
        <w:rPr>
          <w:rtl/>
        </w:rPr>
      </w:pPr>
    </w:p>
    <w:p w:rsidR="00A97E54" w:rsidRDefault="00A97E54" w:rsidP="00A97E54">
      <w:pPr>
        <w:pStyle w:val="af9"/>
        <w:keepNext/>
        <w:rPr>
          <w:rtl/>
        </w:rPr>
      </w:pPr>
      <w:bookmarkStart w:id="1542" w:name="ET_guest_גבריאלה_פיסמן_519"/>
      <w:r w:rsidRPr="00A97E54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A97E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2"/>
    </w:p>
    <w:p w:rsidR="00A97E54" w:rsidRDefault="00A97E54" w:rsidP="00A97E54">
      <w:pPr>
        <w:pStyle w:val="KeepWithNext"/>
        <w:rPr>
          <w:rtl/>
        </w:rPr>
      </w:pPr>
    </w:p>
    <w:p w:rsidR="0087131E" w:rsidRDefault="0087131E" w:rsidP="008612AA">
      <w:pPr>
        <w:rPr>
          <w:rtl/>
        </w:rPr>
      </w:pPr>
      <w:r>
        <w:rPr>
          <w:rFonts w:hint="cs"/>
          <w:rtl/>
        </w:rPr>
        <w:t>אנ</w:t>
      </w:r>
      <w:r w:rsidR="008F6B5D">
        <w:rPr>
          <w:rFonts w:hint="cs"/>
          <w:rtl/>
        </w:rPr>
        <w:t>י</w:t>
      </w:r>
      <w:r>
        <w:rPr>
          <w:rFonts w:hint="cs"/>
          <w:rtl/>
        </w:rPr>
        <w:t xml:space="preserve"> לא בטוחה שזה המנגנון הנכ</w:t>
      </w:r>
      <w:r w:rsidR="008F6B5D">
        <w:rPr>
          <w:rFonts w:hint="cs"/>
          <w:rtl/>
        </w:rPr>
        <w:t xml:space="preserve">ון. אני חושבת שנכון </w:t>
      </w:r>
      <w:r w:rsidR="008612AA">
        <w:rPr>
          <w:rFonts w:hint="cs"/>
          <w:rtl/>
        </w:rPr>
        <w:t xml:space="preserve">יותר אם </w:t>
      </w:r>
      <w:r w:rsidR="008F6B5D">
        <w:rPr>
          <w:rFonts w:hint="cs"/>
          <w:rtl/>
        </w:rPr>
        <w:t>הם יופיעו בתו</w:t>
      </w:r>
      <w:r>
        <w:rPr>
          <w:rFonts w:hint="cs"/>
          <w:rtl/>
        </w:rPr>
        <w:t>ס</w:t>
      </w:r>
      <w:r w:rsidR="008F6B5D">
        <w:rPr>
          <w:rFonts w:hint="cs"/>
          <w:rtl/>
        </w:rPr>
        <w:t>פ</w:t>
      </w:r>
      <w:r>
        <w:rPr>
          <w:rFonts w:hint="cs"/>
          <w:rtl/>
        </w:rPr>
        <w:t>ת ה</w:t>
      </w:r>
      <w:r w:rsidR="008F6B5D">
        <w:rPr>
          <w:rFonts w:hint="cs"/>
          <w:rtl/>
        </w:rPr>
        <w:t>ראשונה מאשר להחריג חוק ספציפי.</w:t>
      </w:r>
    </w:p>
    <w:p w:rsidR="0087131E" w:rsidRDefault="0087131E" w:rsidP="000A5CE2">
      <w:pPr>
        <w:ind w:firstLine="0"/>
        <w:rPr>
          <w:rtl/>
        </w:rPr>
      </w:pPr>
    </w:p>
    <w:p w:rsidR="008F6B5D" w:rsidRDefault="008F6B5D" w:rsidP="008F6B5D">
      <w:pPr>
        <w:pStyle w:val="a4"/>
        <w:keepNext/>
        <w:rPr>
          <w:rtl/>
        </w:rPr>
      </w:pPr>
      <w:bookmarkStart w:id="1543" w:name="ET_speaker_נועה_ברודסקילוי_520"/>
      <w:r w:rsidRPr="008F6B5D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8F6B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3"/>
    </w:p>
    <w:p w:rsidR="008F6B5D" w:rsidRDefault="008F6B5D" w:rsidP="008F6B5D">
      <w:pPr>
        <w:pStyle w:val="KeepWithNext"/>
        <w:rPr>
          <w:rtl/>
        </w:rPr>
      </w:pPr>
    </w:p>
    <w:p w:rsidR="0087131E" w:rsidRDefault="008F6B5D" w:rsidP="008612AA">
      <w:pPr>
        <w:rPr>
          <w:rtl/>
        </w:rPr>
      </w:pPr>
      <w:bookmarkStart w:id="1544" w:name="_ETM_Q1_8677000"/>
      <w:bookmarkEnd w:id="1544"/>
      <w:r>
        <w:rPr>
          <w:rFonts w:hint="cs"/>
          <w:rtl/>
        </w:rPr>
        <w:t>אני מבינה את הקושי. ב</w:t>
      </w:r>
      <w:r w:rsidR="0087131E">
        <w:rPr>
          <w:rFonts w:hint="cs"/>
          <w:rtl/>
        </w:rPr>
        <w:t>חו</w:t>
      </w:r>
      <w:r>
        <w:rPr>
          <w:rFonts w:hint="cs"/>
          <w:rtl/>
        </w:rPr>
        <w:t>ק י</w:t>
      </w:r>
      <w:r w:rsidR="0087131E">
        <w:rPr>
          <w:rFonts w:hint="cs"/>
          <w:rtl/>
        </w:rPr>
        <w:t>ס</w:t>
      </w:r>
      <w:r>
        <w:rPr>
          <w:rFonts w:hint="cs"/>
          <w:rtl/>
        </w:rPr>
        <w:t>ו</w:t>
      </w:r>
      <w:r w:rsidR="0087131E">
        <w:rPr>
          <w:rFonts w:hint="cs"/>
          <w:rtl/>
        </w:rPr>
        <w:t>ד</w:t>
      </w:r>
      <w:r w:rsidR="008612AA">
        <w:rPr>
          <w:rFonts w:hint="cs"/>
          <w:rtl/>
        </w:rPr>
        <w:t>:</w:t>
      </w:r>
      <w:r w:rsidR="0087131E">
        <w:rPr>
          <w:rFonts w:hint="cs"/>
          <w:rtl/>
        </w:rPr>
        <w:t xml:space="preserve"> הכנסת</w:t>
      </w:r>
      <w:r>
        <w:rPr>
          <w:rFonts w:hint="cs"/>
          <w:rtl/>
        </w:rPr>
        <w:t xml:space="preserve">, שתוקן לא מזמן, </w:t>
      </w:r>
      <w:r w:rsidR="0087131E">
        <w:rPr>
          <w:rFonts w:hint="cs"/>
          <w:rtl/>
        </w:rPr>
        <w:t xml:space="preserve">קבעו 14 שנה. </w:t>
      </w:r>
    </w:p>
    <w:p w:rsidR="0087131E" w:rsidRDefault="0087131E" w:rsidP="000A5CE2">
      <w:pPr>
        <w:ind w:firstLine="0"/>
        <w:rPr>
          <w:rtl/>
        </w:rPr>
      </w:pPr>
    </w:p>
    <w:p w:rsidR="008F6B5D" w:rsidRDefault="008F6B5D" w:rsidP="008F6B5D">
      <w:pPr>
        <w:pStyle w:val="af9"/>
        <w:keepNext/>
        <w:rPr>
          <w:rtl/>
        </w:rPr>
      </w:pPr>
      <w:bookmarkStart w:id="1545" w:name="ET_guest_גבריאלה_פיסמן_521"/>
      <w:r w:rsidRPr="008F6B5D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8F6B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5"/>
    </w:p>
    <w:p w:rsidR="008F6B5D" w:rsidRDefault="008F6B5D" w:rsidP="008F6B5D">
      <w:pPr>
        <w:pStyle w:val="KeepWithNext"/>
        <w:rPr>
          <w:rtl/>
        </w:rPr>
      </w:pPr>
    </w:p>
    <w:p w:rsidR="0087131E" w:rsidRDefault="0087131E" w:rsidP="008F6B5D">
      <w:pPr>
        <w:rPr>
          <w:rtl/>
        </w:rPr>
      </w:pPr>
      <w:bookmarkStart w:id="1546" w:name="_ETM_Q1_8691000"/>
      <w:bookmarkEnd w:id="1546"/>
      <w:r>
        <w:rPr>
          <w:rFonts w:hint="cs"/>
          <w:rtl/>
        </w:rPr>
        <w:t>יש הר</w:t>
      </w:r>
      <w:r w:rsidR="008F6B5D">
        <w:rPr>
          <w:rFonts w:hint="cs"/>
          <w:rtl/>
        </w:rPr>
        <w:t xml:space="preserve">בה מאוד חיקוקים ספציפיים </w:t>
      </w:r>
      <w:bookmarkStart w:id="1547" w:name="_ETM_Q1_8692000"/>
      <w:bookmarkEnd w:id="1547"/>
      <w:r w:rsidR="008F6B5D">
        <w:rPr>
          <w:rFonts w:hint="cs"/>
          <w:rtl/>
        </w:rPr>
        <w:t>שקבועות בהם תקופות ספציפיות.</w:t>
      </w:r>
      <w:r>
        <w:rPr>
          <w:rFonts w:hint="cs"/>
          <w:rtl/>
        </w:rPr>
        <w:t xml:space="preserve"> </w:t>
      </w:r>
      <w:r w:rsidR="008F6B5D">
        <w:rPr>
          <w:rFonts w:hint="cs"/>
          <w:rtl/>
        </w:rPr>
        <w:t>דיברנו על זה בזמנו גם בדיונים בו</w:t>
      </w:r>
      <w:bookmarkStart w:id="1548" w:name="_ETM_Q1_8696000"/>
      <w:bookmarkEnd w:id="1548"/>
      <w:r w:rsidR="008F6B5D">
        <w:rPr>
          <w:rFonts w:hint="cs"/>
          <w:rtl/>
        </w:rPr>
        <w:t xml:space="preserve">ועדת קנאי. </w:t>
      </w:r>
      <w:r>
        <w:rPr>
          <w:rFonts w:hint="cs"/>
          <w:rtl/>
        </w:rPr>
        <w:t>ההחלטה העקרונית הייתה שחוק המרשם הפל</w:t>
      </w:r>
      <w:r w:rsidR="008F6B5D">
        <w:rPr>
          <w:rFonts w:hint="cs"/>
          <w:rtl/>
        </w:rPr>
        <w:t>י</w:t>
      </w:r>
      <w:r>
        <w:rPr>
          <w:rFonts w:hint="cs"/>
          <w:rtl/>
        </w:rPr>
        <w:t>לי קובע את המסגרת של העברת המידע ו</w:t>
      </w:r>
      <w:r w:rsidR="008F6B5D">
        <w:rPr>
          <w:rFonts w:hint="cs"/>
          <w:rtl/>
        </w:rPr>
        <w:t>את התקופות. ככל שיש איזה שהוא רצון בחיק</w:t>
      </w:r>
      <w:r>
        <w:rPr>
          <w:rFonts w:hint="cs"/>
          <w:rtl/>
        </w:rPr>
        <w:t>ו</w:t>
      </w:r>
      <w:r w:rsidR="008F6B5D">
        <w:rPr>
          <w:rFonts w:hint="cs"/>
          <w:rtl/>
        </w:rPr>
        <w:t>ק ספצ</w:t>
      </w:r>
      <w:r>
        <w:rPr>
          <w:rFonts w:hint="cs"/>
          <w:rtl/>
        </w:rPr>
        <w:t>יפי</w:t>
      </w:r>
      <w:r w:rsidR="008F6B5D">
        <w:rPr>
          <w:rFonts w:hint="cs"/>
          <w:rtl/>
        </w:rPr>
        <w:t xml:space="preserve"> לקבוע תקופה אחרת</w:t>
      </w:r>
      <w:r>
        <w:rPr>
          <w:rFonts w:hint="cs"/>
          <w:rtl/>
        </w:rPr>
        <w:t xml:space="preserve"> זה צריך להיות בתוך המ</w:t>
      </w:r>
      <w:r w:rsidR="008F6B5D">
        <w:rPr>
          <w:rFonts w:hint="cs"/>
          <w:rtl/>
        </w:rPr>
        <w:t>רשם הפלילי, לא לתת את המשקל לחי</w:t>
      </w:r>
      <w:r>
        <w:rPr>
          <w:rFonts w:hint="cs"/>
          <w:rtl/>
        </w:rPr>
        <w:t>ק</w:t>
      </w:r>
      <w:r w:rsidR="008F6B5D">
        <w:rPr>
          <w:rFonts w:hint="cs"/>
          <w:rtl/>
        </w:rPr>
        <w:t>וק ה</w:t>
      </w:r>
      <w:r>
        <w:rPr>
          <w:rFonts w:hint="cs"/>
          <w:rtl/>
        </w:rPr>
        <w:t>ס</w:t>
      </w:r>
      <w:r w:rsidR="008F6B5D">
        <w:rPr>
          <w:rFonts w:hint="cs"/>
          <w:rtl/>
        </w:rPr>
        <w:t xml:space="preserve">פציפי. </w:t>
      </w:r>
      <w:bookmarkStart w:id="1549" w:name="_ETM_Q1_8715000"/>
      <w:bookmarkEnd w:id="1549"/>
      <w:r>
        <w:rPr>
          <w:rFonts w:hint="cs"/>
          <w:rtl/>
        </w:rPr>
        <w:t>זה מה שקשה לי</w:t>
      </w:r>
      <w:r w:rsidR="008F6B5D">
        <w:rPr>
          <w:rFonts w:hint="cs"/>
          <w:rtl/>
        </w:rPr>
        <w:t xml:space="preserve"> עם ההצעה.</w:t>
      </w:r>
    </w:p>
    <w:p w:rsidR="0087131E" w:rsidRDefault="0087131E" w:rsidP="000A5CE2">
      <w:pPr>
        <w:ind w:firstLine="0"/>
        <w:rPr>
          <w:rtl/>
        </w:rPr>
      </w:pPr>
    </w:p>
    <w:p w:rsidR="008F6B5D" w:rsidRDefault="008F6B5D" w:rsidP="008F6B5D">
      <w:pPr>
        <w:pStyle w:val="a4"/>
        <w:keepNext/>
        <w:rPr>
          <w:rtl/>
        </w:rPr>
      </w:pPr>
      <w:bookmarkStart w:id="1550" w:name="ET_speaker_נועה_ברודסקילוי_522"/>
      <w:r w:rsidRPr="008F6B5D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8F6B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0"/>
    </w:p>
    <w:p w:rsidR="008F6B5D" w:rsidRDefault="008F6B5D" w:rsidP="008F6B5D">
      <w:pPr>
        <w:pStyle w:val="KeepWithNext"/>
        <w:rPr>
          <w:rtl/>
        </w:rPr>
      </w:pPr>
    </w:p>
    <w:p w:rsidR="0087131E" w:rsidRDefault="008F6B5D" w:rsidP="008F6B5D">
      <w:pPr>
        <w:rPr>
          <w:rtl/>
        </w:rPr>
      </w:pPr>
      <w:bookmarkStart w:id="1551" w:name="_ETM_Q1_8718000"/>
      <w:bookmarkEnd w:id="1551"/>
      <w:r>
        <w:rPr>
          <w:rFonts w:hint="cs"/>
          <w:rtl/>
        </w:rPr>
        <w:t>אני מסכימה עם הקוש</w:t>
      </w:r>
      <w:r w:rsidR="0087131E">
        <w:rPr>
          <w:rFonts w:hint="cs"/>
          <w:rtl/>
        </w:rPr>
        <w:t xml:space="preserve">י, אני רק לא </w:t>
      </w:r>
      <w:r>
        <w:rPr>
          <w:rFonts w:hint="cs"/>
          <w:rtl/>
        </w:rPr>
        <w:t xml:space="preserve">בטוחה מה הפתרון הנכון. אם </w:t>
      </w:r>
      <w:r w:rsidR="0087131E">
        <w:rPr>
          <w:rFonts w:hint="cs"/>
          <w:rtl/>
        </w:rPr>
        <w:t>נ</w:t>
      </w:r>
      <w:r>
        <w:rPr>
          <w:rFonts w:hint="cs"/>
          <w:rtl/>
        </w:rPr>
        <w:t xml:space="preserve">עביר את ועדת </w:t>
      </w:r>
      <w:bookmarkStart w:id="1552" w:name="_ETM_Q1_8729000"/>
      <w:bookmarkEnd w:id="1552"/>
      <w:r>
        <w:rPr>
          <w:rFonts w:hint="cs"/>
          <w:rtl/>
        </w:rPr>
        <w:t xml:space="preserve">הבחירות המרכזית לתוספת הראשונה וייוודע </w:t>
      </w:r>
      <w:r w:rsidR="0087131E">
        <w:rPr>
          <w:rFonts w:hint="cs"/>
          <w:rtl/>
        </w:rPr>
        <w:t>לה ש</w:t>
      </w:r>
      <w:r>
        <w:rPr>
          <w:rFonts w:hint="cs"/>
          <w:rtl/>
        </w:rPr>
        <w:t>ל</w:t>
      </w:r>
      <w:r w:rsidR="0087131E">
        <w:rPr>
          <w:rFonts w:hint="cs"/>
          <w:rtl/>
        </w:rPr>
        <w:t>מועמד לכנסת יש עבר שעדי</w:t>
      </w:r>
      <w:r w:rsidR="00265FE6">
        <w:rPr>
          <w:rFonts w:hint="cs"/>
          <w:rtl/>
        </w:rPr>
        <w:t>י</w:t>
      </w:r>
      <w:r w:rsidR="0087131E">
        <w:rPr>
          <w:rFonts w:hint="cs"/>
          <w:rtl/>
        </w:rPr>
        <w:t xml:space="preserve">ן נכנס </w:t>
      </w:r>
      <w:r>
        <w:rPr>
          <w:rFonts w:hint="cs"/>
          <w:rtl/>
        </w:rPr>
        <w:t>לת</w:t>
      </w:r>
      <w:r w:rsidR="0087131E">
        <w:rPr>
          <w:rFonts w:hint="cs"/>
          <w:rtl/>
        </w:rPr>
        <w:t>קופת הפסלות ש</w:t>
      </w:r>
      <w:r>
        <w:rPr>
          <w:rFonts w:hint="cs"/>
          <w:rtl/>
        </w:rPr>
        <w:t xml:space="preserve">היא אמורה </w:t>
      </w:r>
      <w:bookmarkStart w:id="1553" w:name="_ETM_Q1_8738000"/>
      <w:bookmarkEnd w:id="1553"/>
      <w:r>
        <w:rPr>
          <w:rFonts w:hint="cs"/>
          <w:rtl/>
        </w:rPr>
        <w:t>לעמוד בו לפי חוק יסוד</w:t>
      </w:r>
      <w:r w:rsidR="000D2414">
        <w:rPr>
          <w:rFonts w:hint="cs"/>
          <w:rtl/>
        </w:rPr>
        <w:t>:</w:t>
      </w:r>
      <w:r>
        <w:rPr>
          <w:rFonts w:hint="cs"/>
          <w:rtl/>
        </w:rPr>
        <w:t xml:space="preserve"> הכנסת, זה קצת יהיה בעייתי ל</w:t>
      </w:r>
      <w:bookmarkStart w:id="1554" w:name="_ETM_Q1_8743000"/>
      <w:bookmarkEnd w:id="1554"/>
      <w:r>
        <w:rPr>
          <w:rFonts w:hint="cs"/>
          <w:rtl/>
        </w:rPr>
        <w:t>בוא ולהגיד לה שאסור לה</w:t>
      </w:r>
      <w:r w:rsidR="0087131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להתחשב בזה, שזו עבירה על החוק אם היא מתחשבת.  </w:t>
      </w:r>
      <w:r w:rsidR="0087131E">
        <w:rPr>
          <w:rFonts w:hint="cs"/>
          <w:rtl/>
        </w:rPr>
        <w:t xml:space="preserve"> </w:t>
      </w:r>
    </w:p>
    <w:p w:rsidR="0087131E" w:rsidRDefault="0087131E" w:rsidP="000A5CE2">
      <w:pPr>
        <w:ind w:firstLine="0"/>
        <w:rPr>
          <w:rtl/>
        </w:rPr>
      </w:pPr>
    </w:p>
    <w:p w:rsidR="008F6B5D" w:rsidRDefault="008F6B5D" w:rsidP="008F6B5D">
      <w:pPr>
        <w:pStyle w:val="af6"/>
        <w:keepNext/>
        <w:rPr>
          <w:rtl/>
        </w:rPr>
      </w:pPr>
      <w:bookmarkStart w:id="1555" w:name="ET_yor_5094_523"/>
      <w:r w:rsidRPr="008F6B5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F6B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5"/>
    </w:p>
    <w:p w:rsidR="008F6B5D" w:rsidRDefault="008F6B5D" w:rsidP="008F6B5D">
      <w:pPr>
        <w:pStyle w:val="KeepWithNext"/>
        <w:rPr>
          <w:rtl/>
        </w:rPr>
      </w:pPr>
    </w:p>
    <w:p w:rsidR="0087131E" w:rsidRDefault="008F6B5D" w:rsidP="008F6B5D">
      <w:pPr>
        <w:rPr>
          <w:rtl/>
        </w:rPr>
      </w:pPr>
      <w:r>
        <w:rPr>
          <w:rFonts w:hint="cs"/>
          <w:rtl/>
        </w:rPr>
        <w:t xml:space="preserve">בואו נשאיר את זה פה, אני חושב שזה </w:t>
      </w:r>
      <w:bookmarkStart w:id="1556" w:name="_ETM_Q1_8751000"/>
      <w:bookmarkEnd w:id="1556"/>
      <w:r>
        <w:rPr>
          <w:rFonts w:hint="cs"/>
          <w:rtl/>
        </w:rPr>
        <w:t>יותר טוב.</w:t>
      </w:r>
    </w:p>
    <w:p w:rsidR="0087131E" w:rsidRDefault="0087131E" w:rsidP="000A5CE2">
      <w:pPr>
        <w:ind w:firstLine="0"/>
        <w:rPr>
          <w:rtl/>
        </w:rPr>
      </w:pPr>
    </w:p>
    <w:p w:rsidR="008F6B5D" w:rsidRDefault="008F6B5D" w:rsidP="008F6B5D">
      <w:pPr>
        <w:pStyle w:val="af9"/>
        <w:keepNext/>
        <w:rPr>
          <w:rtl/>
        </w:rPr>
      </w:pPr>
      <w:bookmarkStart w:id="1557" w:name="ET_guest_גבריאלה_פיסמן_524"/>
      <w:r w:rsidRPr="008F6B5D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8F6B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7"/>
    </w:p>
    <w:p w:rsidR="008F6B5D" w:rsidRDefault="008F6B5D" w:rsidP="008F6B5D">
      <w:pPr>
        <w:pStyle w:val="KeepWithNext"/>
        <w:rPr>
          <w:rtl/>
        </w:rPr>
      </w:pPr>
    </w:p>
    <w:p w:rsidR="0087131E" w:rsidRDefault="0087131E" w:rsidP="008F6B5D">
      <w:pPr>
        <w:rPr>
          <w:rtl/>
        </w:rPr>
      </w:pPr>
      <w:r>
        <w:rPr>
          <w:rFonts w:hint="cs"/>
          <w:rtl/>
        </w:rPr>
        <w:t xml:space="preserve">איך </w:t>
      </w:r>
      <w:r w:rsidR="008F6B5D">
        <w:rPr>
          <w:rFonts w:hint="cs"/>
          <w:rtl/>
        </w:rPr>
        <w:t>אנחנו מונעים את החוק הבא שי</w:t>
      </w:r>
      <w:r>
        <w:rPr>
          <w:rFonts w:hint="cs"/>
          <w:rtl/>
        </w:rPr>
        <w:t>ו</w:t>
      </w:r>
      <w:r w:rsidR="008F6B5D">
        <w:rPr>
          <w:rFonts w:hint="cs"/>
          <w:rtl/>
        </w:rPr>
        <w:t>חרג?</w:t>
      </w:r>
      <w:r>
        <w:rPr>
          <w:rFonts w:hint="cs"/>
          <w:rtl/>
        </w:rPr>
        <w:t xml:space="preserve"> </w:t>
      </w:r>
    </w:p>
    <w:p w:rsidR="0087131E" w:rsidRDefault="0087131E" w:rsidP="000A5CE2">
      <w:pPr>
        <w:ind w:firstLine="0"/>
        <w:rPr>
          <w:rtl/>
        </w:rPr>
      </w:pPr>
    </w:p>
    <w:p w:rsidR="008F6B5D" w:rsidRDefault="008F6B5D" w:rsidP="008F6B5D">
      <w:pPr>
        <w:pStyle w:val="af6"/>
        <w:keepNext/>
        <w:rPr>
          <w:rtl/>
        </w:rPr>
      </w:pPr>
      <w:bookmarkStart w:id="1558" w:name="ET_yor_5094_525"/>
      <w:r w:rsidRPr="008F6B5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F6B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8"/>
    </w:p>
    <w:p w:rsidR="008F6B5D" w:rsidRDefault="008F6B5D" w:rsidP="008F6B5D">
      <w:pPr>
        <w:pStyle w:val="KeepWithNext"/>
        <w:rPr>
          <w:rtl/>
        </w:rPr>
      </w:pPr>
    </w:p>
    <w:p w:rsidR="0087131E" w:rsidRDefault="008F6B5D" w:rsidP="008F6B5D">
      <w:pPr>
        <w:rPr>
          <w:rtl/>
        </w:rPr>
      </w:pPr>
      <w:bookmarkStart w:id="1559" w:name="_ETM_Q1_8755000"/>
      <w:bookmarkEnd w:id="1559"/>
      <w:r>
        <w:rPr>
          <w:rFonts w:hint="cs"/>
          <w:rtl/>
        </w:rPr>
        <w:t xml:space="preserve">אני לא יודע. </w:t>
      </w:r>
      <w:r w:rsidR="0087131E">
        <w:rPr>
          <w:rFonts w:hint="cs"/>
          <w:rtl/>
        </w:rPr>
        <w:t>כרגע בוא</w:t>
      </w:r>
      <w:r>
        <w:rPr>
          <w:rFonts w:hint="cs"/>
          <w:rtl/>
        </w:rPr>
        <w:t xml:space="preserve"> </w:t>
      </w:r>
      <w:r w:rsidR="0087131E">
        <w:rPr>
          <w:rFonts w:hint="cs"/>
          <w:rtl/>
        </w:rPr>
        <w:t>נחריג את זה.</w:t>
      </w:r>
    </w:p>
    <w:p w:rsidR="0087131E" w:rsidRDefault="0087131E" w:rsidP="000A5CE2">
      <w:pPr>
        <w:ind w:firstLine="0"/>
        <w:rPr>
          <w:rtl/>
        </w:rPr>
      </w:pPr>
    </w:p>
    <w:p w:rsidR="008F6B5D" w:rsidRDefault="008F6B5D" w:rsidP="008F6B5D">
      <w:pPr>
        <w:pStyle w:val="a4"/>
        <w:keepNext/>
        <w:rPr>
          <w:rtl/>
        </w:rPr>
      </w:pPr>
      <w:bookmarkStart w:id="1560" w:name="ET_speaker_נועה_ברודסקילוי_526"/>
      <w:r w:rsidRPr="008F6B5D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8F6B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0"/>
    </w:p>
    <w:p w:rsidR="008F6B5D" w:rsidRDefault="008F6B5D" w:rsidP="008F6B5D">
      <w:pPr>
        <w:pStyle w:val="KeepWithNext"/>
        <w:rPr>
          <w:rtl/>
        </w:rPr>
      </w:pPr>
    </w:p>
    <w:p w:rsidR="0087131E" w:rsidRDefault="0087131E" w:rsidP="000D2414">
      <w:pPr>
        <w:rPr>
          <w:rtl/>
        </w:rPr>
      </w:pPr>
      <w:bookmarkStart w:id="1561" w:name="_ETM_Q1_8763000"/>
      <w:bookmarkEnd w:id="1561"/>
      <w:r>
        <w:rPr>
          <w:rFonts w:hint="cs"/>
          <w:rtl/>
        </w:rPr>
        <w:t xml:space="preserve">או </w:t>
      </w:r>
      <w:r w:rsidR="008F6B5D">
        <w:rPr>
          <w:rFonts w:hint="cs"/>
          <w:rtl/>
        </w:rPr>
        <w:t>להחריג את ועדת ה</w:t>
      </w:r>
      <w:r>
        <w:rPr>
          <w:rFonts w:hint="cs"/>
          <w:rtl/>
        </w:rPr>
        <w:t>ב</w:t>
      </w:r>
      <w:r w:rsidR="008F6B5D">
        <w:rPr>
          <w:rFonts w:hint="cs"/>
          <w:rtl/>
        </w:rPr>
        <w:t xml:space="preserve">חירות שנוגעת לשלושת הדברים האלה. </w:t>
      </w:r>
      <w:r>
        <w:rPr>
          <w:rFonts w:hint="cs"/>
          <w:rtl/>
        </w:rPr>
        <w:t>זה נכון ש</w:t>
      </w:r>
      <w:r w:rsidR="008F6B5D">
        <w:rPr>
          <w:rFonts w:hint="cs"/>
          <w:rtl/>
        </w:rPr>
        <w:t xml:space="preserve">זה </w:t>
      </w:r>
      <w:bookmarkStart w:id="1562" w:name="_ETM_Q1_8774000"/>
      <w:bookmarkEnd w:id="1562"/>
      <w:r w:rsidR="008F6B5D">
        <w:rPr>
          <w:rFonts w:hint="cs"/>
          <w:rtl/>
        </w:rPr>
        <w:t>משאיר חוקי פסלות אחרים במסגרת חוק המרשם.</w:t>
      </w:r>
      <w:r>
        <w:rPr>
          <w:rFonts w:hint="cs"/>
          <w:rtl/>
        </w:rPr>
        <w:t xml:space="preserve"> </w:t>
      </w:r>
    </w:p>
    <w:p w:rsidR="0087131E" w:rsidRDefault="0087131E" w:rsidP="000A5CE2">
      <w:pPr>
        <w:ind w:firstLine="0"/>
        <w:rPr>
          <w:rtl/>
        </w:rPr>
      </w:pPr>
    </w:p>
    <w:p w:rsidR="008F6B5D" w:rsidRDefault="008F6B5D" w:rsidP="008F6B5D">
      <w:pPr>
        <w:pStyle w:val="af9"/>
        <w:keepNext/>
        <w:rPr>
          <w:rtl/>
        </w:rPr>
      </w:pPr>
      <w:bookmarkStart w:id="1563" w:name="ET_guest_רות_קנאי_527"/>
      <w:r w:rsidRPr="008F6B5D">
        <w:rPr>
          <w:rStyle w:val="TagStyle"/>
          <w:rtl/>
        </w:rPr>
        <w:t xml:space="preserve"> &lt;&lt; אורח &gt;&gt; </w:t>
      </w:r>
      <w:r>
        <w:rPr>
          <w:rtl/>
        </w:rPr>
        <w:t>רות קנאי:</w:t>
      </w:r>
      <w:r w:rsidRPr="008F6B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3"/>
    </w:p>
    <w:p w:rsidR="008F6B5D" w:rsidRDefault="008F6B5D" w:rsidP="008F6B5D">
      <w:pPr>
        <w:pStyle w:val="KeepWithNext"/>
        <w:rPr>
          <w:rtl/>
        </w:rPr>
      </w:pPr>
    </w:p>
    <w:p w:rsidR="0087131E" w:rsidRDefault="0087131E" w:rsidP="000D2414">
      <w:pPr>
        <w:rPr>
          <w:rtl/>
        </w:rPr>
      </w:pPr>
      <w:r>
        <w:rPr>
          <w:rFonts w:hint="cs"/>
          <w:rtl/>
        </w:rPr>
        <w:t xml:space="preserve">יש הוראות התיישנות מיוחדות לגבי חוק </w:t>
      </w:r>
      <w:r w:rsidR="00746AA8">
        <w:rPr>
          <w:rFonts w:hint="cs"/>
          <w:rtl/>
        </w:rPr>
        <w:t>ה</w:t>
      </w:r>
      <w:r>
        <w:rPr>
          <w:rFonts w:hint="cs"/>
          <w:rtl/>
        </w:rPr>
        <w:t>בחירו</w:t>
      </w:r>
      <w:r w:rsidR="008F6B5D">
        <w:rPr>
          <w:rFonts w:hint="cs"/>
          <w:rtl/>
        </w:rPr>
        <w:t>ת</w:t>
      </w:r>
      <w:r w:rsidR="000D241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64" w:name="_ETM_Q1_8784000"/>
      <w:bookmarkEnd w:id="1564"/>
      <w:r>
        <w:rPr>
          <w:rFonts w:hint="cs"/>
          <w:rtl/>
        </w:rPr>
        <w:t>אפש</w:t>
      </w:r>
      <w:r w:rsidR="008F6B5D">
        <w:rPr>
          <w:rFonts w:hint="cs"/>
          <w:rtl/>
        </w:rPr>
        <w:t xml:space="preserve">ר </w:t>
      </w:r>
      <w:r>
        <w:rPr>
          <w:rFonts w:hint="cs"/>
          <w:rtl/>
        </w:rPr>
        <w:t>לחשו</w:t>
      </w:r>
      <w:r w:rsidR="008F6B5D">
        <w:rPr>
          <w:rFonts w:hint="cs"/>
          <w:rtl/>
        </w:rPr>
        <w:t>ב על סוגים כאלה של מקרים, לא סתם לבו</w:t>
      </w:r>
      <w:r>
        <w:rPr>
          <w:rFonts w:hint="cs"/>
          <w:rtl/>
        </w:rPr>
        <w:t>א</w:t>
      </w:r>
      <w:r w:rsidR="008F6B5D">
        <w:rPr>
          <w:rFonts w:hint="cs"/>
          <w:rtl/>
        </w:rPr>
        <w:t xml:space="preserve"> ולומר שחוק שקבע </w:t>
      </w:r>
      <w:r>
        <w:rPr>
          <w:rFonts w:hint="cs"/>
          <w:rtl/>
        </w:rPr>
        <w:t xml:space="preserve">יותר שנים זה מה שיקבע, </w:t>
      </w:r>
      <w:r w:rsidR="00746AA8">
        <w:rPr>
          <w:rFonts w:hint="cs"/>
          <w:rtl/>
        </w:rPr>
        <w:t>ש</w:t>
      </w:r>
      <w:r>
        <w:rPr>
          <w:rFonts w:hint="cs"/>
          <w:rtl/>
        </w:rPr>
        <w:t>אז אנחנ</w:t>
      </w:r>
      <w:r w:rsidR="008F6B5D">
        <w:rPr>
          <w:rFonts w:hint="cs"/>
          <w:rtl/>
        </w:rPr>
        <w:t>ו</w:t>
      </w:r>
      <w:r>
        <w:rPr>
          <w:rFonts w:hint="cs"/>
          <w:rtl/>
        </w:rPr>
        <w:t xml:space="preserve"> הורסים את הכל.</w:t>
      </w:r>
    </w:p>
    <w:p w:rsidR="0087131E" w:rsidRDefault="0087131E" w:rsidP="000A5CE2">
      <w:pPr>
        <w:ind w:firstLine="0"/>
        <w:rPr>
          <w:rtl/>
        </w:rPr>
      </w:pPr>
    </w:p>
    <w:p w:rsidR="00746AA8" w:rsidRDefault="00746AA8" w:rsidP="00746AA8">
      <w:pPr>
        <w:pStyle w:val="a4"/>
        <w:keepNext/>
        <w:rPr>
          <w:rtl/>
        </w:rPr>
      </w:pPr>
      <w:bookmarkStart w:id="1565" w:name="ET_speaker_נועה_ברודסקילוי_528"/>
      <w:r w:rsidRPr="00746AA8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46A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5"/>
    </w:p>
    <w:p w:rsidR="00746AA8" w:rsidRDefault="00746AA8" w:rsidP="00746AA8">
      <w:pPr>
        <w:pStyle w:val="KeepWithNext"/>
        <w:rPr>
          <w:rtl/>
        </w:rPr>
      </w:pPr>
    </w:p>
    <w:p w:rsidR="0087131E" w:rsidRDefault="0087131E" w:rsidP="00746AA8">
      <w:pPr>
        <w:rPr>
          <w:rtl/>
        </w:rPr>
      </w:pPr>
      <w:r>
        <w:rPr>
          <w:rFonts w:hint="cs"/>
          <w:rtl/>
        </w:rPr>
        <w:t>יכול להי</w:t>
      </w:r>
      <w:r w:rsidR="00746AA8">
        <w:rPr>
          <w:rFonts w:hint="cs"/>
          <w:rtl/>
        </w:rPr>
        <w:t xml:space="preserve">ות שנכון כרגע </w:t>
      </w:r>
      <w:bookmarkStart w:id="1566" w:name="_ETM_Q1_8801000"/>
      <w:bookmarkEnd w:id="1566"/>
      <w:r w:rsidR="00746AA8">
        <w:rPr>
          <w:rFonts w:hint="cs"/>
          <w:rtl/>
        </w:rPr>
        <w:t xml:space="preserve">להחריג. </w:t>
      </w:r>
      <w:r>
        <w:rPr>
          <w:rFonts w:hint="cs"/>
          <w:rtl/>
        </w:rPr>
        <w:t xml:space="preserve">אני לא רואה </w:t>
      </w:r>
      <w:r w:rsidR="00746AA8">
        <w:rPr>
          <w:rFonts w:hint="cs"/>
          <w:rtl/>
        </w:rPr>
        <w:t xml:space="preserve">דרך אחרת לעשות את זה </w:t>
      </w:r>
      <w:r>
        <w:rPr>
          <w:rFonts w:hint="cs"/>
          <w:rtl/>
        </w:rPr>
        <w:t xml:space="preserve">בלוח הזמנים שיש לנו. </w:t>
      </w:r>
      <w:r w:rsidR="00746AA8">
        <w:rPr>
          <w:rFonts w:hint="cs"/>
          <w:rtl/>
        </w:rPr>
        <w:t>להשאיר את זה כמו שזה מנוסח כרגע ז</w:t>
      </w:r>
      <w:r>
        <w:rPr>
          <w:rFonts w:hint="cs"/>
          <w:rtl/>
        </w:rPr>
        <w:t>ה קצת בעייתי</w:t>
      </w:r>
      <w:r w:rsidR="00746AA8">
        <w:rPr>
          <w:rFonts w:hint="cs"/>
          <w:rtl/>
        </w:rPr>
        <w:t>.</w:t>
      </w:r>
    </w:p>
    <w:p w:rsidR="0087131E" w:rsidRDefault="0087131E" w:rsidP="000A5CE2">
      <w:pPr>
        <w:ind w:firstLine="0"/>
        <w:rPr>
          <w:rtl/>
        </w:rPr>
      </w:pPr>
    </w:p>
    <w:p w:rsidR="00746AA8" w:rsidRDefault="00746AA8" w:rsidP="00746AA8">
      <w:pPr>
        <w:pStyle w:val="af9"/>
        <w:keepNext/>
        <w:rPr>
          <w:rtl/>
        </w:rPr>
      </w:pPr>
      <w:bookmarkStart w:id="1567" w:name="ET_guest_רות_קנאי_530"/>
      <w:r w:rsidRPr="00746AA8">
        <w:rPr>
          <w:rStyle w:val="TagStyle"/>
          <w:rtl/>
        </w:rPr>
        <w:t xml:space="preserve"> &lt;&lt; אורח &gt;&gt; </w:t>
      </w:r>
      <w:r>
        <w:rPr>
          <w:rtl/>
        </w:rPr>
        <w:t>רות קנאי:</w:t>
      </w:r>
      <w:r w:rsidRPr="00746A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7"/>
    </w:p>
    <w:p w:rsidR="00746AA8" w:rsidRDefault="00746AA8" w:rsidP="00746AA8">
      <w:pPr>
        <w:rPr>
          <w:rtl/>
        </w:rPr>
      </w:pPr>
      <w:bookmarkStart w:id="1568" w:name="_ETM_Q1_8817000"/>
      <w:bookmarkEnd w:id="1568"/>
      <w:r>
        <w:rPr>
          <w:rtl/>
        </w:rPr>
        <w:t xml:space="preserve">  </w:t>
      </w:r>
    </w:p>
    <w:p w:rsidR="0087131E" w:rsidRDefault="00746AA8" w:rsidP="00746AA8">
      <w:pPr>
        <w:rPr>
          <w:rtl/>
        </w:rPr>
      </w:pPr>
      <w:r>
        <w:rPr>
          <w:rFonts w:hint="cs"/>
          <w:rtl/>
        </w:rPr>
        <w:t>אם נ</w:t>
      </w:r>
      <w:r w:rsidR="0087131E">
        <w:rPr>
          <w:rFonts w:hint="cs"/>
          <w:rtl/>
        </w:rPr>
        <w:t>צליח להבין את</w:t>
      </w:r>
      <w:r>
        <w:rPr>
          <w:rFonts w:hint="cs"/>
          <w:rtl/>
        </w:rPr>
        <w:t xml:space="preserve"> מה שעומד מאחורי ההחרגה הזאת, ל</w:t>
      </w:r>
      <w:r w:rsidR="0087131E">
        <w:rPr>
          <w:rFonts w:hint="cs"/>
          <w:rtl/>
        </w:rPr>
        <w:t>ראות שההחרגה הזאת היא רק ב</w:t>
      </w:r>
      <w:r>
        <w:rPr>
          <w:rFonts w:hint="cs"/>
          <w:rtl/>
        </w:rPr>
        <w:t xml:space="preserve">מקרים שזה קורה יותר - - </w:t>
      </w:r>
    </w:p>
    <w:p w:rsidR="0087131E" w:rsidRDefault="0087131E" w:rsidP="000A5CE2">
      <w:pPr>
        <w:ind w:firstLine="0"/>
        <w:rPr>
          <w:rtl/>
        </w:rPr>
      </w:pPr>
    </w:p>
    <w:p w:rsidR="00746AA8" w:rsidRDefault="00746AA8" w:rsidP="00746AA8">
      <w:pPr>
        <w:pStyle w:val="a4"/>
        <w:keepNext/>
        <w:rPr>
          <w:rtl/>
        </w:rPr>
      </w:pPr>
      <w:bookmarkStart w:id="1569" w:name="ET_speaker_נועה_ברודסקילוי_531"/>
      <w:r w:rsidRPr="00746AA8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46A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9"/>
    </w:p>
    <w:p w:rsidR="00746AA8" w:rsidRDefault="00746AA8" w:rsidP="00746AA8">
      <w:pPr>
        <w:pStyle w:val="KeepWithNext"/>
        <w:rPr>
          <w:rtl/>
        </w:rPr>
      </w:pPr>
    </w:p>
    <w:p w:rsidR="00746AA8" w:rsidRDefault="00746AA8" w:rsidP="00746AA8">
      <w:pPr>
        <w:rPr>
          <w:rtl/>
        </w:rPr>
      </w:pPr>
      <w:r>
        <w:rPr>
          <w:rFonts w:hint="cs"/>
          <w:rtl/>
        </w:rPr>
        <w:t xml:space="preserve">לקבוע את </w:t>
      </w:r>
      <w:bookmarkStart w:id="1570" w:name="_ETM_Q1_8840000"/>
      <w:bookmarkEnd w:id="1570"/>
      <w:r>
        <w:rPr>
          <w:rFonts w:hint="cs"/>
          <w:rtl/>
        </w:rPr>
        <w:t xml:space="preserve">הרציונל, כדי להחליט אחר כך מתי כן ומתי </w:t>
      </w:r>
      <w:bookmarkStart w:id="1571" w:name="_ETM_Q1_8842000"/>
      <w:bookmarkEnd w:id="1571"/>
      <w:r>
        <w:rPr>
          <w:rFonts w:hint="cs"/>
          <w:rtl/>
        </w:rPr>
        <w:t>לא.</w:t>
      </w:r>
      <w:r>
        <w:rPr>
          <w:rtl/>
        </w:rPr>
        <w:t xml:space="preserve">  </w:t>
      </w:r>
    </w:p>
    <w:p w:rsidR="0087131E" w:rsidRDefault="0087131E" w:rsidP="000A5CE2">
      <w:pPr>
        <w:ind w:firstLine="0"/>
        <w:rPr>
          <w:rtl/>
        </w:rPr>
      </w:pPr>
    </w:p>
    <w:p w:rsidR="00746AA8" w:rsidRDefault="00746AA8" w:rsidP="00746AA8">
      <w:pPr>
        <w:pStyle w:val="af6"/>
        <w:keepNext/>
        <w:rPr>
          <w:rtl/>
        </w:rPr>
      </w:pPr>
      <w:bookmarkStart w:id="1572" w:name="ET_yor_5094_532"/>
      <w:r w:rsidRPr="00746AA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46A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2"/>
    </w:p>
    <w:p w:rsidR="00746AA8" w:rsidRDefault="00746AA8" w:rsidP="00746AA8">
      <w:pPr>
        <w:pStyle w:val="KeepWithNext"/>
        <w:rPr>
          <w:rtl/>
        </w:rPr>
      </w:pPr>
    </w:p>
    <w:p w:rsidR="0087131E" w:rsidRDefault="00746AA8" w:rsidP="00746AA8">
      <w:pPr>
        <w:rPr>
          <w:rtl/>
        </w:rPr>
      </w:pPr>
      <w:bookmarkStart w:id="1573" w:name="_ETM_Q1_8855000"/>
      <w:bookmarkEnd w:id="1573"/>
      <w:r>
        <w:rPr>
          <w:rFonts w:hint="cs"/>
          <w:rtl/>
        </w:rPr>
        <w:t xml:space="preserve">מה לקבוע </w:t>
      </w:r>
      <w:r>
        <w:rPr>
          <w:rtl/>
        </w:rPr>
        <w:t>–</w:t>
      </w:r>
      <w:r>
        <w:rPr>
          <w:rFonts w:hint="cs"/>
          <w:rtl/>
        </w:rPr>
        <w:t xml:space="preserve"> את הרציונל שרק במקרים </w:t>
      </w:r>
      <w:bookmarkStart w:id="1574" w:name="_ETM_Q1_8854000"/>
      <w:bookmarkEnd w:id="1574"/>
      <w:r>
        <w:rPr>
          <w:rFonts w:hint="cs"/>
          <w:rtl/>
        </w:rPr>
        <w:t xml:space="preserve">שתקופת הפסלות ארוכה יותר מתקופת ההתיישנות? </w:t>
      </w:r>
    </w:p>
    <w:p w:rsidR="0087131E" w:rsidRDefault="0087131E" w:rsidP="000A5CE2">
      <w:pPr>
        <w:ind w:firstLine="0"/>
        <w:rPr>
          <w:rtl/>
        </w:rPr>
      </w:pPr>
    </w:p>
    <w:p w:rsidR="00746AA8" w:rsidRDefault="00746AA8" w:rsidP="00746AA8">
      <w:pPr>
        <w:pStyle w:val="a4"/>
        <w:keepNext/>
        <w:rPr>
          <w:rtl/>
        </w:rPr>
      </w:pPr>
      <w:bookmarkStart w:id="1575" w:name="ET_speaker_נועה_ברודסקילוי_533"/>
      <w:r w:rsidRPr="00746AA8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46A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5"/>
    </w:p>
    <w:p w:rsidR="00746AA8" w:rsidRDefault="00746AA8" w:rsidP="00746AA8">
      <w:pPr>
        <w:pStyle w:val="KeepWithNext"/>
        <w:rPr>
          <w:rtl/>
        </w:rPr>
      </w:pPr>
    </w:p>
    <w:p w:rsidR="0087131E" w:rsidRDefault="0087131E" w:rsidP="00746AA8">
      <w:pPr>
        <w:rPr>
          <w:rtl/>
        </w:rPr>
      </w:pPr>
      <w:r>
        <w:rPr>
          <w:rFonts w:hint="cs"/>
          <w:rtl/>
        </w:rPr>
        <w:t xml:space="preserve">זו </w:t>
      </w:r>
      <w:r w:rsidR="00746AA8">
        <w:rPr>
          <w:rFonts w:hint="cs"/>
          <w:rtl/>
        </w:rPr>
        <w:t>השאלה מלכתחילה.</w:t>
      </w:r>
      <w:r>
        <w:rPr>
          <w:rFonts w:hint="cs"/>
          <w:rtl/>
        </w:rPr>
        <w:t xml:space="preserve"> השאלה</w:t>
      </w:r>
      <w:r w:rsidR="00746AA8">
        <w:rPr>
          <w:rFonts w:hint="cs"/>
          <w:rtl/>
        </w:rPr>
        <w:t xml:space="preserve"> </w:t>
      </w:r>
      <w:bookmarkStart w:id="1576" w:name="_ETM_Q1_8857000"/>
      <w:bookmarkEnd w:id="1576"/>
      <w:r w:rsidR="00746AA8">
        <w:rPr>
          <w:rFonts w:hint="cs"/>
          <w:rtl/>
        </w:rPr>
        <w:t>את מי אנחנו מחריגים.</w:t>
      </w:r>
    </w:p>
    <w:p w:rsidR="0087131E" w:rsidRDefault="0087131E" w:rsidP="000A5CE2">
      <w:pPr>
        <w:ind w:firstLine="0"/>
        <w:rPr>
          <w:rtl/>
        </w:rPr>
      </w:pPr>
    </w:p>
    <w:p w:rsidR="00746AA8" w:rsidRDefault="00746AA8" w:rsidP="00746AA8">
      <w:pPr>
        <w:pStyle w:val="af6"/>
        <w:keepNext/>
        <w:rPr>
          <w:rtl/>
        </w:rPr>
      </w:pPr>
      <w:bookmarkStart w:id="1577" w:name="ET_yor_5094_534"/>
      <w:r w:rsidRPr="00746AA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46A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7"/>
    </w:p>
    <w:p w:rsidR="00746AA8" w:rsidRDefault="00746AA8" w:rsidP="00746AA8">
      <w:pPr>
        <w:pStyle w:val="KeepWithNext"/>
        <w:rPr>
          <w:rtl/>
        </w:rPr>
      </w:pPr>
    </w:p>
    <w:p w:rsidR="0087131E" w:rsidRDefault="0087131E" w:rsidP="00746AA8">
      <w:pPr>
        <w:rPr>
          <w:rtl/>
        </w:rPr>
      </w:pPr>
      <w:r>
        <w:rPr>
          <w:rFonts w:hint="cs"/>
          <w:rtl/>
        </w:rPr>
        <w:t>איך אנחנ</w:t>
      </w:r>
      <w:r w:rsidR="00746AA8">
        <w:rPr>
          <w:rFonts w:hint="cs"/>
          <w:rtl/>
        </w:rPr>
        <w:t>ו</w:t>
      </w:r>
      <w:r>
        <w:rPr>
          <w:rFonts w:hint="cs"/>
          <w:rtl/>
        </w:rPr>
        <w:t xml:space="preserve"> עושים</w:t>
      </w:r>
      <w:r w:rsidR="00746AA8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746AA8">
        <w:rPr>
          <w:rFonts w:hint="cs"/>
          <w:rtl/>
        </w:rPr>
        <w:t>ת זה עכשיו?</w:t>
      </w:r>
      <w:r>
        <w:rPr>
          <w:rFonts w:hint="cs"/>
          <w:rtl/>
        </w:rPr>
        <w:t xml:space="preserve"> </w:t>
      </w:r>
    </w:p>
    <w:p w:rsidR="0087131E" w:rsidRDefault="0087131E" w:rsidP="000A5CE2">
      <w:pPr>
        <w:ind w:firstLine="0"/>
        <w:rPr>
          <w:rtl/>
        </w:rPr>
      </w:pPr>
    </w:p>
    <w:p w:rsidR="00746AA8" w:rsidRDefault="00746AA8" w:rsidP="00746AA8">
      <w:pPr>
        <w:pStyle w:val="a4"/>
        <w:keepNext/>
        <w:rPr>
          <w:rtl/>
        </w:rPr>
      </w:pPr>
      <w:bookmarkStart w:id="1578" w:name="ET_speaker_נועה_ברודסקילוי_535"/>
      <w:r w:rsidRPr="00746AA8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46A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8"/>
    </w:p>
    <w:p w:rsidR="00746AA8" w:rsidRDefault="00746AA8" w:rsidP="00746AA8">
      <w:pPr>
        <w:pStyle w:val="KeepWithNext"/>
        <w:rPr>
          <w:rtl/>
        </w:rPr>
      </w:pPr>
    </w:p>
    <w:p w:rsidR="0087131E" w:rsidRDefault="00746AA8" w:rsidP="000D2414">
      <w:pPr>
        <w:rPr>
          <w:rtl/>
        </w:rPr>
      </w:pPr>
      <w:bookmarkStart w:id="1579" w:name="_ETM_Q1_8865000"/>
      <w:bookmarkEnd w:id="1579"/>
      <w:r>
        <w:rPr>
          <w:rFonts w:hint="cs"/>
          <w:rtl/>
        </w:rPr>
        <w:t>הצעת החוק הממ</w:t>
      </w:r>
      <w:r w:rsidR="0087131E">
        <w:rPr>
          <w:rFonts w:hint="cs"/>
          <w:rtl/>
        </w:rPr>
        <w:t>ש</w:t>
      </w:r>
      <w:r>
        <w:rPr>
          <w:rFonts w:hint="cs"/>
          <w:rtl/>
        </w:rPr>
        <w:t>לת</w:t>
      </w:r>
      <w:r w:rsidR="0087131E">
        <w:rPr>
          <w:rFonts w:hint="cs"/>
          <w:rtl/>
        </w:rPr>
        <w:t>ית קבעה ש</w:t>
      </w:r>
      <w:r>
        <w:rPr>
          <w:rFonts w:hint="cs"/>
          <w:rtl/>
        </w:rPr>
        <w:t xml:space="preserve">רואים </w:t>
      </w:r>
      <w:r w:rsidR="0087131E">
        <w:rPr>
          <w:rFonts w:hint="cs"/>
          <w:rtl/>
        </w:rPr>
        <w:t>כל גוף לפי מה שנק</w:t>
      </w:r>
      <w:r>
        <w:rPr>
          <w:rFonts w:hint="cs"/>
          <w:rtl/>
        </w:rPr>
        <w:t>בע, בלי קשר לעני</w:t>
      </w:r>
      <w:r w:rsidR="0087131E">
        <w:rPr>
          <w:rFonts w:hint="cs"/>
          <w:rtl/>
        </w:rPr>
        <w:t>י</w:t>
      </w:r>
      <w:r>
        <w:rPr>
          <w:rFonts w:hint="cs"/>
          <w:rtl/>
        </w:rPr>
        <w:t>ן</w:t>
      </w:r>
      <w:r w:rsidR="0087131E">
        <w:rPr>
          <w:rFonts w:hint="cs"/>
          <w:rtl/>
        </w:rPr>
        <w:t xml:space="preserve"> הפסלות. </w:t>
      </w:r>
      <w:r>
        <w:rPr>
          <w:rFonts w:hint="cs"/>
          <w:rtl/>
        </w:rPr>
        <w:t xml:space="preserve">ועדת הבחירות רואה </w:t>
      </w:r>
      <w:bookmarkStart w:id="1580" w:name="_ETM_Q1_8882000"/>
      <w:bookmarkEnd w:id="1580"/>
      <w:r>
        <w:rPr>
          <w:rFonts w:hint="cs"/>
          <w:rtl/>
        </w:rPr>
        <w:t xml:space="preserve">עד תום תקופת התיישנות. </w:t>
      </w:r>
    </w:p>
    <w:p w:rsidR="0087131E" w:rsidRDefault="0087131E" w:rsidP="000A5CE2">
      <w:pPr>
        <w:ind w:firstLine="0"/>
        <w:rPr>
          <w:rtl/>
        </w:rPr>
      </w:pPr>
    </w:p>
    <w:p w:rsidR="00EC497C" w:rsidRDefault="00EC497C" w:rsidP="00EC497C">
      <w:pPr>
        <w:pStyle w:val="af6"/>
        <w:keepNext/>
        <w:rPr>
          <w:rtl/>
        </w:rPr>
      </w:pPr>
      <w:bookmarkStart w:id="1581" w:name="ET_yor_5094_536"/>
      <w:r w:rsidRPr="00EC497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C49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1"/>
    </w:p>
    <w:p w:rsidR="00EC497C" w:rsidRDefault="00EC497C" w:rsidP="00EC497C">
      <w:pPr>
        <w:pStyle w:val="KeepWithNext"/>
        <w:rPr>
          <w:rtl/>
        </w:rPr>
      </w:pPr>
    </w:p>
    <w:p w:rsidR="0087131E" w:rsidRDefault="00EC497C" w:rsidP="00EC497C">
      <w:pPr>
        <w:rPr>
          <w:rtl/>
        </w:rPr>
      </w:pPr>
      <w:bookmarkStart w:id="1582" w:name="_ETM_Q1_8888000"/>
      <w:bookmarkEnd w:id="1582"/>
      <w:r>
        <w:rPr>
          <w:rFonts w:hint="cs"/>
          <w:rtl/>
        </w:rPr>
        <w:t>אנחנו רוצי</w:t>
      </w:r>
      <w:r w:rsidR="0087131E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87131E">
        <w:rPr>
          <w:rFonts w:hint="cs"/>
          <w:rtl/>
        </w:rPr>
        <w:t>להחריג את זה</w:t>
      </w:r>
      <w:r>
        <w:rPr>
          <w:rFonts w:hint="cs"/>
          <w:rtl/>
        </w:rPr>
        <w:t>?</w:t>
      </w:r>
    </w:p>
    <w:p w:rsidR="0087131E" w:rsidRDefault="0087131E" w:rsidP="000A5CE2">
      <w:pPr>
        <w:ind w:firstLine="0"/>
        <w:rPr>
          <w:rtl/>
        </w:rPr>
      </w:pPr>
    </w:p>
    <w:p w:rsidR="00EC497C" w:rsidRDefault="00EC497C" w:rsidP="00EC497C">
      <w:pPr>
        <w:pStyle w:val="a4"/>
        <w:keepNext/>
        <w:rPr>
          <w:rtl/>
        </w:rPr>
      </w:pPr>
      <w:bookmarkStart w:id="1583" w:name="ET_speaker_נועה_ברודסקילוי_537"/>
      <w:r w:rsidRPr="00EC497C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EC49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3"/>
    </w:p>
    <w:p w:rsidR="00EC497C" w:rsidRDefault="00EC497C" w:rsidP="00EC497C">
      <w:pPr>
        <w:pStyle w:val="KeepWithNext"/>
        <w:rPr>
          <w:rtl/>
        </w:rPr>
      </w:pPr>
    </w:p>
    <w:p w:rsidR="00EC497C" w:rsidRDefault="00EC497C" w:rsidP="00EC497C">
      <w:pPr>
        <w:rPr>
          <w:rtl/>
        </w:rPr>
      </w:pPr>
      <w:bookmarkStart w:id="1584" w:name="_ETM_Q1_8891000"/>
      <w:bookmarkEnd w:id="1584"/>
      <w:r>
        <w:rPr>
          <w:rFonts w:hint="cs"/>
          <w:rtl/>
        </w:rPr>
        <w:t>אנחנו רוצים להחריג.</w:t>
      </w:r>
      <w:r>
        <w:rPr>
          <w:rtl/>
        </w:rPr>
        <w:t xml:space="preserve">  </w:t>
      </w:r>
    </w:p>
    <w:p w:rsidR="0087131E" w:rsidRDefault="0087131E" w:rsidP="000A5CE2">
      <w:pPr>
        <w:ind w:firstLine="0"/>
        <w:rPr>
          <w:rtl/>
        </w:rPr>
      </w:pPr>
    </w:p>
    <w:p w:rsidR="00EC497C" w:rsidRDefault="00EC497C" w:rsidP="00EC497C">
      <w:pPr>
        <w:pStyle w:val="af6"/>
        <w:keepNext/>
        <w:rPr>
          <w:rtl/>
        </w:rPr>
      </w:pPr>
      <w:bookmarkStart w:id="1585" w:name="ET_yor_5094_538"/>
      <w:r w:rsidRPr="00EC497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C49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5"/>
    </w:p>
    <w:p w:rsidR="00EC497C" w:rsidRDefault="00EC497C" w:rsidP="00EC497C">
      <w:pPr>
        <w:pStyle w:val="KeepWithNext"/>
        <w:rPr>
          <w:rtl/>
        </w:rPr>
      </w:pPr>
    </w:p>
    <w:p w:rsidR="0087131E" w:rsidRDefault="00EC497C" w:rsidP="00EC497C">
      <w:pPr>
        <w:rPr>
          <w:rtl/>
        </w:rPr>
      </w:pPr>
      <w:bookmarkStart w:id="1586" w:name="_ETM_Q1_8894000"/>
      <w:bookmarkEnd w:id="1586"/>
      <w:r>
        <w:rPr>
          <w:rFonts w:hint="cs"/>
          <w:rtl/>
        </w:rPr>
        <w:t xml:space="preserve">נחריג. אנחנו יודעים שבעתיד </w:t>
      </w:r>
      <w:bookmarkStart w:id="1587" w:name="_ETM_Q1_8895000"/>
      <w:bookmarkEnd w:id="1587"/>
      <w:r>
        <w:rPr>
          <w:rFonts w:hint="cs"/>
          <w:rtl/>
        </w:rPr>
        <w:t>נצטרך לחזור ולתקן את זה.</w:t>
      </w:r>
      <w:r w:rsidR="0087131E">
        <w:rPr>
          <w:rFonts w:hint="cs"/>
          <w:rtl/>
        </w:rPr>
        <w:t xml:space="preserve"> </w:t>
      </w:r>
    </w:p>
    <w:p w:rsidR="0087131E" w:rsidRDefault="0087131E" w:rsidP="000A5CE2">
      <w:pPr>
        <w:ind w:firstLine="0"/>
        <w:rPr>
          <w:rtl/>
        </w:rPr>
      </w:pPr>
    </w:p>
    <w:p w:rsidR="00EC497C" w:rsidRDefault="00EC497C" w:rsidP="00EC497C">
      <w:pPr>
        <w:pStyle w:val="af9"/>
        <w:keepNext/>
        <w:rPr>
          <w:rtl/>
        </w:rPr>
      </w:pPr>
      <w:bookmarkStart w:id="1588" w:name="ET_guest_מירה_סלומון_539"/>
      <w:r w:rsidRPr="00EC497C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EC49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8"/>
    </w:p>
    <w:p w:rsidR="00EC497C" w:rsidRDefault="00EC497C" w:rsidP="00EC497C">
      <w:pPr>
        <w:pStyle w:val="KeepWithNext"/>
        <w:rPr>
          <w:rtl/>
        </w:rPr>
      </w:pPr>
    </w:p>
    <w:p w:rsidR="0087131E" w:rsidRDefault="0087131E" w:rsidP="00EC497C">
      <w:pPr>
        <w:rPr>
          <w:rtl/>
        </w:rPr>
      </w:pPr>
      <w:r>
        <w:rPr>
          <w:rFonts w:hint="cs"/>
          <w:rtl/>
        </w:rPr>
        <w:t>אולי אפשר תקנות באישור ועדה</w:t>
      </w:r>
      <w:r w:rsidR="00EC497C">
        <w:rPr>
          <w:rFonts w:hint="cs"/>
          <w:rtl/>
        </w:rPr>
        <w:t>?</w:t>
      </w:r>
    </w:p>
    <w:p w:rsidR="0087131E" w:rsidRDefault="0087131E" w:rsidP="000A5CE2">
      <w:pPr>
        <w:ind w:firstLine="0"/>
        <w:rPr>
          <w:rtl/>
        </w:rPr>
      </w:pPr>
    </w:p>
    <w:p w:rsidR="00EC497C" w:rsidRDefault="00EC497C" w:rsidP="00EC497C">
      <w:pPr>
        <w:pStyle w:val="a4"/>
        <w:keepNext/>
        <w:rPr>
          <w:rtl/>
        </w:rPr>
      </w:pPr>
      <w:bookmarkStart w:id="1589" w:name="ET_speaker_נועה_ברודסקילוי_540"/>
      <w:r w:rsidRPr="00EC497C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EC49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9"/>
    </w:p>
    <w:p w:rsidR="00EC497C" w:rsidRDefault="00EC497C" w:rsidP="00EC497C">
      <w:pPr>
        <w:pStyle w:val="KeepWithNext"/>
        <w:rPr>
          <w:rtl/>
        </w:rPr>
      </w:pPr>
    </w:p>
    <w:p w:rsidR="0087131E" w:rsidRDefault="0087131E" w:rsidP="00EC497C">
      <w:pPr>
        <w:rPr>
          <w:rtl/>
        </w:rPr>
      </w:pPr>
      <w:bookmarkStart w:id="1590" w:name="_ETM_Q1_8905000"/>
      <w:bookmarkEnd w:id="1590"/>
      <w:r>
        <w:rPr>
          <w:rFonts w:hint="cs"/>
          <w:rtl/>
        </w:rPr>
        <w:t>זה חוק יסוד</w:t>
      </w:r>
      <w:r w:rsidR="000D2414">
        <w:rPr>
          <w:rFonts w:hint="cs"/>
          <w:rtl/>
        </w:rPr>
        <w:t>:</w:t>
      </w:r>
      <w:r>
        <w:rPr>
          <w:rFonts w:hint="cs"/>
          <w:rtl/>
        </w:rPr>
        <w:t xml:space="preserve"> הכנסת</w:t>
      </w:r>
      <w:r w:rsidR="00EC497C">
        <w:rPr>
          <w:rFonts w:hint="cs"/>
          <w:rtl/>
        </w:rPr>
        <w:t xml:space="preserve">. </w:t>
      </w:r>
    </w:p>
    <w:p w:rsidR="0087131E" w:rsidRDefault="0087131E" w:rsidP="000A5CE2">
      <w:pPr>
        <w:ind w:firstLine="0"/>
        <w:rPr>
          <w:rtl/>
        </w:rPr>
      </w:pPr>
    </w:p>
    <w:p w:rsidR="00EC497C" w:rsidRDefault="00EC497C" w:rsidP="00EC497C">
      <w:pPr>
        <w:pStyle w:val="af9"/>
        <w:keepNext/>
        <w:rPr>
          <w:rtl/>
        </w:rPr>
      </w:pPr>
      <w:bookmarkStart w:id="1591" w:name="ET_guest_מירה_סלומון_541"/>
      <w:r w:rsidRPr="00EC497C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EC49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1"/>
    </w:p>
    <w:p w:rsidR="00EC497C" w:rsidRDefault="00EC497C" w:rsidP="00EC497C">
      <w:pPr>
        <w:pStyle w:val="KeepWithNext"/>
        <w:rPr>
          <w:rtl/>
        </w:rPr>
      </w:pPr>
    </w:p>
    <w:p w:rsidR="0087131E" w:rsidRDefault="0087131E" w:rsidP="00EC497C">
      <w:pPr>
        <w:rPr>
          <w:rtl/>
        </w:rPr>
      </w:pPr>
      <w:r>
        <w:rPr>
          <w:rFonts w:hint="cs"/>
          <w:rtl/>
        </w:rPr>
        <w:t>א</w:t>
      </w:r>
      <w:r w:rsidR="00EC497C">
        <w:rPr>
          <w:rFonts w:hint="cs"/>
          <w:rtl/>
        </w:rPr>
        <w:t>ני מדברת על תיקון</w:t>
      </w:r>
      <w:r>
        <w:rPr>
          <w:rFonts w:hint="cs"/>
          <w:rtl/>
        </w:rPr>
        <w:t xml:space="preserve"> לעתיד</w:t>
      </w:r>
      <w:r w:rsidR="00EC497C">
        <w:rPr>
          <w:rFonts w:hint="cs"/>
          <w:rtl/>
        </w:rPr>
        <w:t xml:space="preserve">, לא </w:t>
      </w:r>
      <w:bookmarkStart w:id="1592" w:name="_ETM_Q1_8911000"/>
      <w:bookmarkEnd w:id="1592"/>
      <w:r w:rsidR="00EC497C">
        <w:rPr>
          <w:rFonts w:hint="cs"/>
          <w:rtl/>
        </w:rPr>
        <w:t>על מה שעכשיו.</w:t>
      </w:r>
    </w:p>
    <w:p w:rsidR="00EC497C" w:rsidRDefault="00EC497C" w:rsidP="000A5CE2">
      <w:pPr>
        <w:ind w:firstLine="0"/>
        <w:rPr>
          <w:rtl/>
        </w:rPr>
      </w:pPr>
    </w:p>
    <w:p w:rsidR="00EC497C" w:rsidRDefault="00EC497C" w:rsidP="00EC497C">
      <w:pPr>
        <w:pStyle w:val="a4"/>
        <w:keepNext/>
        <w:rPr>
          <w:rtl/>
        </w:rPr>
      </w:pPr>
      <w:bookmarkStart w:id="1593" w:name="ET_speaker_נועה_ברודסקילוי_542"/>
      <w:r w:rsidRPr="00EC497C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EC49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3"/>
    </w:p>
    <w:p w:rsidR="00EC497C" w:rsidRDefault="00EC497C" w:rsidP="00EC497C">
      <w:pPr>
        <w:pStyle w:val="KeepWithNext"/>
        <w:rPr>
          <w:rtl/>
        </w:rPr>
      </w:pPr>
    </w:p>
    <w:p w:rsidR="0087131E" w:rsidRDefault="00EC497C" w:rsidP="00EC497C">
      <w:pPr>
        <w:rPr>
          <w:rtl/>
        </w:rPr>
      </w:pPr>
      <w:r>
        <w:rPr>
          <w:rFonts w:hint="cs"/>
          <w:rtl/>
        </w:rPr>
        <w:t xml:space="preserve">זה יכול להיות בחוק אחר שיקבע את </w:t>
      </w:r>
      <w:bookmarkStart w:id="1594" w:name="_ETM_Q1_8912000"/>
      <w:bookmarkEnd w:id="1594"/>
      <w:r>
        <w:rPr>
          <w:rFonts w:hint="cs"/>
          <w:rtl/>
        </w:rPr>
        <w:t xml:space="preserve">תקופת הפסלות. </w:t>
      </w:r>
    </w:p>
    <w:p w:rsidR="0087131E" w:rsidRDefault="0087131E" w:rsidP="000A5CE2">
      <w:pPr>
        <w:ind w:firstLine="0"/>
        <w:rPr>
          <w:rtl/>
        </w:rPr>
      </w:pPr>
    </w:p>
    <w:p w:rsidR="00EC497C" w:rsidRDefault="00EC497C" w:rsidP="00EC497C">
      <w:pPr>
        <w:pStyle w:val="af6"/>
        <w:keepNext/>
        <w:rPr>
          <w:rtl/>
        </w:rPr>
      </w:pPr>
      <w:bookmarkStart w:id="1595" w:name="ET_yor_5094_543"/>
      <w:r w:rsidRPr="00EC497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C49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5"/>
    </w:p>
    <w:p w:rsidR="00EC497C" w:rsidRDefault="00EC497C" w:rsidP="00EC497C">
      <w:pPr>
        <w:pStyle w:val="KeepWithNext"/>
        <w:rPr>
          <w:rtl/>
        </w:rPr>
      </w:pPr>
    </w:p>
    <w:p w:rsidR="0087131E" w:rsidRDefault="00EC497C" w:rsidP="00EC497C">
      <w:pPr>
        <w:rPr>
          <w:rtl/>
        </w:rPr>
      </w:pPr>
      <w:r>
        <w:rPr>
          <w:rFonts w:hint="cs"/>
          <w:rtl/>
        </w:rPr>
        <w:t>בואו נ</w:t>
      </w:r>
      <w:r w:rsidR="0087131E">
        <w:rPr>
          <w:rFonts w:hint="cs"/>
          <w:rtl/>
        </w:rPr>
        <w:t>שאיר את זה</w:t>
      </w:r>
      <w:r>
        <w:rPr>
          <w:rFonts w:hint="cs"/>
          <w:rtl/>
        </w:rPr>
        <w:t xml:space="preserve"> </w:t>
      </w:r>
      <w:r w:rsidR="0087131E">
        <w:rPr>
          <w:rFonts w:hint="cs"/>
          <w:rtl/>
        </w:rPr>
        <w:t xml:space="preserve">כאן. </w:t>
      </w:r>
    </w:p>
    <w:p w:rsidR="0087131E" w:rsidRDefault="0087131E" w:rsidP="000A5CE2">
      <w:pPr>
        <w:ind w:firstLine="0"/>
        <w:rPr>
          <w:rtl/>
        </w:rPr>
      </w:pPr>
    </w:p>
    <w:p w:rsidR="00504D77" w:rsidRDefault="00504D77" w:rsidP="00504D77">
      <w:pPr>
        <w:pStyle w:val="a4"/>
        <w:keepNext/>
        <w:rPr>
          <w:rtl/>
        </w:rPr>
      </w:pPr>
      <w:bookmarkStart w:id="1596" w:name="ET_speaker_נועה_ברודסקילוי_544"/>
      <w:r w:rsidRPr="00504D77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504D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6"/>
    </w:p>
    <w:p w:rsidR="00504D77" w:rsidRDefault="00504D77" w:rsidP="00504D77">
      <w:pPr>
        <w:pStyle w:val="KeepWithNext"/>
        <w:rPr>
          <w:rtl/>
        </w:rPr>
      </w:pPr>
    </w:p>
    <w:p w:rsidR="0087131E" w:rsidRDefault="00504D77" w:rsidP="00504D77">
      <w:pPr>
        <w:rPr>
          <w:rtl/>
        </w:rPr>
      </w:pPr>
      <w:r>
        <w:rPr>
          <w:rFonts w:hint="cs"/>
          <w:rtl/>
        </w:rPr>
        <w:t xml:space="preserve">סעיף 27, פרטי הרישום במרשם המשטרתי. </w:t>
      </w:r>
      <w:bookmarkStart w:id="1597" w:name="_ETM_Q1_9081000"/>
      <w:bookmarkEnd w:id="1597"/>
      <w:r>
        <w:rPr>
          <w:rFonts w:hint="cs"/>
          <w:rtl/>
        </w:rPr>
        <w:t xml:space="preserve">לגבי הפרט שמדבר על החלטה שלא לחקור </w:t>
      </w:r>
      <w:bookmarkStart w:id="1598" w:name="_ETM_Q1_9101000"/>
      <w:bookmarkEnd w:id="1598"/>
      <w:r>
        <w:rPr>
          <w:rFonts w:hint="cs"/>
          <w:rtl/>
        </w:rPr>
        <w:t xml:space="preserve">לפי סעיף 59 לחוק סדר הדין הפלילי, אני מציעה כן </w:t>
      </w:r>
      <w:bookmarkStart w:id="1599" w:name="_ETM_Q1_9109000"/>
      <w:bookmarkEnd w:id="1599"/>
      <w:r>
        <w:rPr>
          <w:rFonts w:hint="cs"/>
          <w:rtl/>
        </w:rPr>
        <w:t xml:space="preserve">להוסיף הסמכה בתקנות. בגלל שמדובר על מקרים </w:t>
      </w:r>
      <w:bookmarkStart w:id="1600" w:name="_ETM_Q1_9113000"/>
      <w:bookmarkEnd w:id="1600"/>
      <w:r>
        <w:rPr>
          <w:rFonts w:hint="cs"/>
          <w:rtl/>
        </w:rPr>
        <w:t>שבהם החליטו בכלל שלא לחקור, שזה מקביל לחוסר אשמה</w:t>
      </w:r>
      <w:bookmarkStart w:id="1601" w:name="_ETM_Q1_9118000"/>
      <w:bookmarkEnd w:id="1601"/>
      <w:r>
        <w:rPr>
          <w:rFonts w:hint="cs"/>
          <w:rtl/>
        </w:rPr>
        <w:t xml:space="preserve">, או </w:t>
      </w:r>
      <w:bookmarkStart w:id="1602" w:name="_ETM_Q1_9119000"/>
      <w:bookmarkEnd w:id="1602"/>
      <w:r>
        <w:rPr>
          <w:rFonts w:hint="cs"/>
          <w:rtl/>
        </w:rPr>
        <w:t xml:space="preserve">חקרו אבל פשוט החליטו שלא </w:t>
      </w:r>
      <w:bookmarkStart w:id="1603" w:name="_ETM_Q1_9124000"/>
      <w:bookmarkEnd w:id="1603"/>
      <w:r>
        <w:rPr>
          <w:rFonts w:hint="cs"/>
          <w:rtl/>
        </w:rPr>
        <w:t>להמשיך לחקור - שכן תהיה הסמכה בתקנות להחליט שלפחות חלק מהתיקים האלה לא ייכנסו.</w:t>
      </w:r>
    </w:p>
    <w:p w:rsidR="0087131E" w:rsidRDefault="0087131E" w:rsidP="000A5CE2">
      <w:pPr>
        <w:ind w:firstLine="0"/>
        <w:rPr>
          <w:rtl/>
        </w:rPr>
      </w:pPr>
    </w:p>
    <w:p w:rsidR="00504D77" w:rsidRDefault="00504D77" w:rsidP="00504D77">
      <w:pPr>
        <w:pStyle w:val="af6"/>
        <w:keepNext/>
        <w:rPr>
          <w:rtl/>
        </w:rPr>
      </w:pPr>
      <w:bookmarkStart w:id="1604" w:name="_ETM_Q1_9132000"/>
      <w:bookmarkStart w:id="1605" w:name="ET_yor_5094_545"/>
      <w:bookmarkEnd w:id="1604"/>
      <w:r w:rsidRPr="00504D7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04D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5"/>
    </w:p>
    <w:p w:rsidR="00504D77" w:rsidRDefault="00504D77" w:rsidP="00504D77">
      <w:pPr>
        <w:pStyle w:val="KeepWithNext"/>
        <w:rPr>
          <w:rtl/>
        </w:rPr>
      </w:pPr>
    </w:p>
    <w:p w:rsidR="00504D77" w:rsidRDefault="00504D77" w:rsidP="00504D77">
      <w:pPr>
        <w:rPr>
          <w:rtl/>
        </w:rPr>
      </w:pPr>
      <w:r>
        <w:rPr>
          <w:rFonts w:hint="cs"/>
          <w:rtl/>
        </w:rPr>
        <w:t>לא ייכנסו למה?</w:t>
      </w:r>
      <w:r>
        <w:rPr>
          <w:rtl/>
        </w:rPr>
        <w:t xml:space="preserve">  </w:t>
      </w:r>
    </w:p>
    <w:p w:rsidR="0087131E" w:rsidRDefault="0087131E" w:rsidP="000A5CE2">
      <w:pPr>
        <w:ind w:firstLine="0"/>
        <w:rPr>
          <w:rtl/>
        </w:rPr>
      </w:pPr>
    </w:p>
    <w:p w:rsidR="00504D77" w:rsidRDefault="00504D77" w:rsidP="00504D77">
      <w:pPr>
        <w:pStyle w:val="a4"/>
        <w:keepNext/>
        <w:rPr>
          <w:rtl/>
        </w:rPr>
      </w:pPr>
      <w:bookmarkStart w:id="1606" w:name="_ETM_Q1_9129000"/>
      <w:bookmarkStart w:id="1607" w:name="ET_speaker_נועה_ברודסקילוי_546"/>
      <w:bookmarkEnd w:id="1606"/>
      <w:r w:rsidRPr="00504D77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504D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7"/>
    </w:p>
    <w:p w:rsidR="00504D77" w:rsidRDefault="00504D77" w:rsidP="00504D77">
      <w:pPr>
        <w:pStyle w:val="KeepWithNext"/>
        <w:rPr>
          <w:rtl/>
        </w:rPr>
      </w:pPr>
    </w:p>
    <w:p w:rsidR="00504D77" w:rsidRDefault="00504D77" w:rsidP="000D2414">
      <w:pPr>
        <w:rPr>
          <w:rtl/>
        </w:rPr>
      </w:pPr>
      <w:bookmarkStart w:id="1608" w:name="_ETM_Q1_9130000"/>
      <w:bookmarkEnd w:id="1608"/>
      <w:r>
        <w:rPr>
          <w:rFonts w:hint="cs"/>
          <w:rtl/>
        </w:rPr>
        <w:t>למרשם המשטרתי. חלקם ייכנסו, חלקם לא</w:t>
      </w:r>
      <w:r w:rsidR="000D2414">
        <w:rPr>
          <w:rFonts w:hint="cs"/>
          <w:rtl/>
        </w:rPr>
        <w:t>.</w:t>
      </w:r>
      <w:r>
        <w:rPr>
          <w:rFonts w:hint="cs"/>
          <w:rtl/>
        </w:rPr>
        <w:t xml:space="preserve"> זה ייקבע בתקנות.</w:t>
      </w:r>
    </w:p>
    <w:p w:rsidR="00504D77" w:rsidRDefault="00504D77" w:rsidP="00504D77">
      <w:pPr>
        <w:ind w:firstLine="0"/>
        <w:rPr>
          <w:rtl/>
        </w:rPr>
      </w:pPr>
    </w:p>
    <w:p w:rsidR="00504D77" w:rsidRDefault="00504D77" w:rsidP="00504D77">
      <w:pPr>
        <w:pStyle w:val="af6"/>
        <w:keepNext/>
        <w:rPr>
          <w:rtl/>
        </w:rPr>
      </w:pPr>
      <w:bookmarkStart w:id="1609" w:name="ET_yor_5094_547"/>
      <w:r w:rsidRPr="00504D7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04D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9"/>
    </w:p>
    <w:p w:rsidR="00504D77" w:rsidRDefault="00504D77" w:rsidP="00504D77">
      <w:pPr>
        <w:pStyle w:val="KeepWithNext"/>
        <w:rPr>
          <w:rtl/>
        </w:rPr>
      </w:pPr>
    </w:p>
    <w:p w:rsidR="00504D77" w:rsidRDefault="00504D77" w:rsidP="00504D77">
      <w:pPr>
        <w:rPr>
          <w:rtl/>
        </w:rPr>
      </w:pPr>
      <w:bookmarkStart w:id="1610" w:name="_ETM_Q1_9140000"/>
      <w:bookmarkEnd w:id="1610"/>
      <w:r>
        <w:rPr>
          <w:rFonts w:hint="cs"/>
          <w:rtl/>
        </w:rPr>
        <w:t>לפי מה?</w:t>
      </w:r>
    </w:p>
    <w:p w:rsidR="00504D77" w:rsidRDefault="00504D77" w:rsidP="00504D77">
      <w:pPr>
        <w:ind w:firstLine="0"/>
        <w:rPr>
          <w:rtl/>
        </w:rPr>
      </w:pPr>
    </w:p>
    <w:p w:rsidR="00504D77" w:rsidRDefault="00504D77" w:rsidP="00504D77">
      <w:pPr>
        <w:pStyle w:val="a4"/>
        <w:keepNext/>
        <w:rPr>
          <w:rtl/>
        </w:rPr>
      </w:pPr>
      <w:bookmarkStart w:id="1611" w:name="ET_speaker_נועה_ברודסקילוי_548"/>
      <w:r w:rsidRPr="00504D77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504D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1"/>
    </w:p>
    <w:p w:rsidR="00504D77" w:rsidRDefault="00504D77" w:rsidP="00504D77">
      <w:pPr>
        <w:pStyle w:val="KeepWithNext"/>
        <w:rPr>
          <w:rtl/>
        </w:rPr>
      </w:pPr>
    </w:p>
    <w:p w:rsidR="0087131E" w:rsidRDefault="00504D77" w:rsidP="00504D77">
      <w:pPr>
        <w:rPr>
          <w:rtl/>
        </w:rPr>
      </w:pPr>
      <w:bookmarkStart w:id="1612" w:name="_ETM_Q1_9136000"/>
      <w:bookmarkEnd w:id="1612"/>
      <w:r>
        <w:rPr>
          <w:rFonts w:hint="cs"/>
          <w:rtl/>
        </w:rPr>
        <w:t xml:space="preserve">אם הייתה החלטה </w:t>
      </w:r>
      <w:bookmarkStart w:id="1613" w:name="_ETM_Q1_9139000"/>
      <w:bookmarkEnd w:id="1613"/>
      <w:r>
        <w:rPr>
          <w:rFonts w:hint="cs"/>
          <w:rtl/>
        </w:rPr>
        <w:t>שלא לחקור בכלל.</w:t>
      </w:r>
    </w:p>
    <w:p w:rsidR="00504D77" w:rsidRDefault="00504D77" w:rsidP="00504D77">
      <w:pPr>
        <w:ind w:firstLine="0"/>
        <w:rPr>
          <w:rtl/>
        </w:rPr>
      </w:pPr>
    </w:p>
    <w:p w:rsidR="00504D77" w:rsidRDefault="00504D77" w:rsidP="00504D77">
      <w:pPr>
        <w:pStyle w:val="af6"/>
        <w:keepNext/>
        <w:rPr>
          <w:rtl/>
        </w:rPr>
      </w:pPr>
      <w:bookmarkStart w:id="1614" w:name="ET_yor_5094_549"/>
      <w:r w:rsidRPr="00504D7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04D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4"/>
    </w:p>
    <w:p w:rsidR="00504D77" w:rsidRDefault="00504D77" w:rsidP="00504D77">
      <w:pPr>
        <w:pStyle w:val="KeepWithNext"/>
        <w:rPr>
          <w:rtl/>
        </w:rPr>
      </w:pPr>
    </w:p>
    <w:p w:rsidR="00504D77" w:rsidRDefault="00504D77" w:rsidP="000D2414">
      <w:pPr>
        <w:rPr>
          <w:rtl/>
        </w:rPr>
      </w:pPr>
      <w:bookmarkStart w:id="1615" w:name="_ETM_Q1_9143000"/>
      <w:bookmarkEnd w:id="1615"/>
      <w:r>
        <w:rPr>
          <w:rFonts w:hint="cs"/>
          <w:rtl/>
        </w:rPr>
        <w:t xml:space="preserve">התקנות </w:t>
      </w:r>
      <w:r w:rsidR="000D2414">
        <w:rPr>
          <w:rFonts w:hint="cs"/>
          <w:rtl/>
        </w:rPr>
        <w:t>שיאושרו בוועדה.</w:t>
      </w:r>
      <w:r>
        <w:rPr>
          <w:rFonts w:hint="cs"/>
          <w:rtl/>
        </w:rPr>
        <w:t xml:space="preserve"> יכול להיות שלא צריכים אף אחד מהם.</w:t>
      </w:r>
    </w:p>
    <w:p w:rsidR="00504D77" w:rsidRDefault="00504D77" w:rsidP="00504D77">
      <w:pPr>
        <w:ind w:firstLine="0"/>
        <w:rPr>
          <w:rtl/>
        </w:rPr>
      </w:pPr>
    </w:p>
    <w:p w:rsidR="00504D77" w:rsidRDefault="00504D77" w:rsidP="00504D77">
      <w:pPr>
        <w:pStyle w:val="a4"/>
        <w:keepNext/>
        <w:rPr>
          <w:rtl/>
        </w:rPr>
      </w:pPr>
      <w:bookmarkStart w:id="1616" w:name="ET_speaker_נועה_ברודסקילוי_550"/>
      <w:r w:rsidRPr="00504D77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504D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6"/>
    </w:p>
    <w:p w:rsidR="00504D77" w:rsidRDefault="00504D77" w:rsidP="00504D77">
      <w:pPr>
        <w:pStyle w:val="KeepWithNext"/>
        <w:rPr>
          <w:rtl/>
        </w:rPr>
      </w:pPr>
    </w:p>
    <w:p w:rsidR="00504D77" w:rsidRDefault="00504D77" w:rsidP="00504D77">
      <w:pPr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>יש שורה ארוכה של תקנות לאישור הוועדה.</w:t>
      </w:r>
    </w:p>
    <w:p w:rsidR="00504D77" w:rsidRDefault="00504D77" w:rsidP="00504D77">
      <w:pPr>
        <w:ind w:firstLine="0"/>
        <w:rPr>
          <w:rtl/>
        </w:rPr>
      </w:pPr>
      <w:bookmarkStart w:id="1617" w:name="_ETM_Q1_9146000"/>
      <w:bookmarkEnd w:id="1617"/>
    </w:p>
    <w:p w:rsidR="00504D77" w:rsidRDefault="00504D77" w:rsidP="00504D77">
      <w:pPr>
        <w:pStyle w:val="af6"/>
        <w:keepNext/>
        <w:rPr>
          <w:rtl/>
        </w:rPr>
      </w:pPr>
      <w:bookmarkStart w:id="1618" w:name="_ETM_Q1_9147000"/>
      <w:bookmarkStart w:id="1619" w:name="ET_yor_5094_551"/>
      <w:bookmarkEnd w:id="1618"/>
      <w:r w:rsidRPr="00504D7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04D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9"/>
    </w:p>
    <w:p w:rsidR="00504D77" w:rsidRDefault="00504D77" w:rsidP="00504D77">
      <w:pPr>
        <w:pStyle w:val="KeepWithNext"/>
        <w:rPr>
          <w:rtl/>
        </w:rPr>
      </w:pPr>
    </w:p>
    <w:p w:rsidR="00504D77" w:rsidRDefault="00504D77" w:rsidP="00504D77">
      <w:pPr>
        <w:rPr>
          <w:rtl/>
        </w:rPr>
      </w:pPr>
      <w:bookmarkStart w:id="1620" w:name="_ETM_Q1_9148000"/>
      <w:bookmarkEnd w:id="1620"/>
      <w:r>
        <w:rPr>
          <w:rFonts w:hint="cs"/>
          <w:rtl/>
        </w:rPr>
        <w:t>זה סגירת תיקים?</w:t>
      </w:r>
      <w:r>
        <w:rPr>
          <w:rtl/>
        </w:rPr>
        <w:t xml:space="preserve">  </w:t>
      </w:r>
    </w:p>
    <w:p w:rsidR="0087131E" w:rsidRDefault="0087131E" w:rsidP="000A5CE2">
      <w:pPr>
        <w:ind w:firstLine="0"/>
        <w:rPr>
          <w:rtl/>
        </w:rPr>
      </w:pPr>
    </w:p>
    <w:p w:rsidR="00504D77" w:rsidRDefault="00504D77" w:rsidP="00504D77">
      <w:pPr>
        <w:pStyle w:val="af9"/>
        <w:keepNext/>
        <w:rPr>
          <w:rtl/>
        </w:rPr>
      </w:pPr>
      <w:bookmarkStart w:id="1621" w:name="_ETM_Q1_9151000"/>
      <w:bookmarkStart w:id="1622" w:name="ET_guest_טל_ענר_552"/>
      <w:bookmarkEnd w:id="1621"/>
      <w:r w:rsidRPr="00504D77">
        <w:rPr>
          <w:rStyle w:val="TagStyle"/>
          <w:rtl/>
        </w:rPr>
        <w:t xml:space="preserve"> &lt;&lt; אורח &gt;&gt; </w:t>
      </w:r>
      <w:r>
        <w:rPr>
          <w:rtl/>
        </w:rPr>
        <w:t>טל ענר:</w:t>
      </w:r>
      <w:r w:rsidRPr="00504D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2"/>
    </w:p>
    <w:p w:rsidR="00504D77" w:rsidRDefault="00504D77" w:rsidP="00504D77">
      <w:pPr>
        <w:pStyle w:val="KeepWithNext"/>
        <w:rPr>
          <w:rtl/>
        </w:rPr>
      </w:pPr>
    </w:p>
    <w:p w:rsidR="00504D77" w:rsidRDefault="00504D77" w:rsidP="00504D77">
      <w:pPr>
        <w:rPr>
          <w:rtl/>
        </w:rPr>
      </w:pPr>
      <w:bookmarkStart w:id="1623" w:name="_ETM_Q1_9152000"/>
      <w:bookmarkEnd w:id="1623"/>
      <w:r>
        <w:rPr>
          <w:rFonts w:hint="cs"/>
          <w:rtl/>
        </w:rPr>
        <w:t xml:space="preserve">זה מאוד קרוב לסגירה מחוסר </w:t>
      </w:r>
      <w:bookmarkStart w:id="1624" w:name="_ETM_Q1_9149000"/>
      <w:bookmarkEnd w:id="1624"/>
      <w:r>
        <w:rPr>
          <w:rFonts w:hint="cs"/>
          <w:rtl/>
        </w:rPr>
        <w:t xml:space="preserve">אשמה. </w:t>
      </w:r>
    </w:p>
    <w:p w:rsidR="00504D77" w:rsidRDefault="00504D77" w:rsidP="00504D77">
      <w:pPr>
        <w:ind w:firstLine="0"/>
        <w:rPr>
          <w:rtl/>
        </w:rPr>
      </w:pPr>
    </w:p>
    <w:p w:rsidR="00504D77" w:rsidRDefault="00504D77" w:rsidP="00504D77">
      <w:pPr>
        <w:pStyle w:val="a4"/>
        <w:keepNext/>
        <w:rPr>
          <w:rtl/>
        </w:rPr>
      </w:pPr>
      <w:bookmarkStart w:id="1625" w:name="ET_speaker_נועה_ברודסקילוי_553"/>
      <w:r w:rsidRPr="00504D77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504D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5"/>
    </w:p>
    <w:p w:rsidR="00504D77" w:rsidRDefault="00504D77" w:rsidP="00504D77">
      <w:pPr>
        <w:pStyle w:val="KeepWithNext"/>
        <w:rPr>
          <w:rtl/>
        </w:rPr>
      </w:pPr>
    </w:p>
    <w:p w:rsidR="00504D77" w:rsidRDefault="00504D77" w:rsidP="00504D77">
      <w:pPr>
        <w:rPr>
          <w:rtl/>
        </w:rPr>
      </w:pPr>
      <w:r>
        <w:rPr>
          <w:rFonts w:hint="cs"/>
          <w:rtl/>
        </w:rPr>
        <w:t xml:space="preserve">לפעמים כן. הוסבר לי שלא </w:t>
      </w:r>
      <w:bookmarkStart w:id="1626" w:name="_ETM_Q1_9157000"/>
      <w:bookmarkEnd w:id="1626"/>
      <w:r>
        <w:rPr>
          <w:rFonts w:hint="cs"/>
          <w:rtl/>
        </w:rPr>
        <w:t>תמיד.</w:t>
      </w:r>
    </w:p>
    <w:p w:rsidR="00504D77" w:rsidRDefault="00504D77" w:rsidP="00504D77">
      <w:pPr>
        <w:ind w:firstLine="0"/>
        <w:rPr>
          <w:rtl/>
        </w:rPr>
      </w:pPr>
    </w:p>
    <w:p w:rsidR="00504D77" w:rsidRDefault="00504D77" w:rsidP="00504D77">
      <w:pPr>
        <w:pStyle w:val="af9"/>
        <w:keepNext/>
        <w:rPr>
          <w:rtl/>
        </w:rPr>
      </w:pPr>
      <w:bookmarkStart w:id="1627" w:name="_ETM_Q1_9158000"/>
      <w:bookmarkStart w:id="1628" w:name="ET_guest_טל_ענר_554"/>
      <w:bookmarkEnd w:id="1627"/>
      <w:r w:rsidRPr="00504D77">
        <w:rPr>
          <w:rStyle w:val="TagStyle"/>
          <w:rtl/>
        </w:rPr>
        <w:t xml:space="preserve"> &lt;&lt; אורח &gt;&gt; </w:t>
      </w:r>
      <w:r>
        <w:rPr>
          <w:rtl/>
        </w:rPr>
        <w:t>טל ענר:</w:t>
      </w:r>
      <w:r w:rsidRPr="00504D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8"/>
    </w:p>
    <w:p w:rsidR="00504D77" w:rsidRDefault="00504D77" w:rsidP="00504D77">
      <w:pPr>
        <w:pStyle w:val="KeepWithNext"/>
        <w:rPr>
          <w:rtl/>
        </w:rPr>
      </w:pPr>
    </w:p>
    <w:p w:rsidR="00504D77" w:rsidRPr="00504D77" w:rsidRDefault="00504D77" w:rsidP="00504D77">
      <w:pPr>
        <w:rPr>
          <w:rtl/>
        </w:rPr>
      </w:pPr>
      <w:bookmarkStart w:id="1629" w:name="_ETM_Q1_9154000"/>
      <w:bookmarkEnd w:id="1629"/>
      <w:r>
        <w:rPr>
          <w:rFonts w:hint="cs"/>
          <w:rtl/>
        </w:rPr>
        <w:t>זה חסר משקל. אולי אפשר להוריד את זה בכלל.</w:t>
      </w:r>
    </w:p>
    <w:p w:rsidR="00504D77" w:rsidRDefault="00504D77" w:rsidP="00504D77">
      <w:pPr>
        <w:rPr>
          <w:rtl/>
        </w:rPr>
      </w:pPr>
      <w:r>
        <w:rPr>
          <w:rtl/>
        </w:rPr>
        <w:t xml:space="preserve">  </w:t>
      </w:r>
    </w:p>
    <w:p w:rsidR="00504D77" w:rsidRDefault="00504D77" w:rsidP="00504D77">
      <w:pPr>
        <w:pStyle w:val="af9"/>
        <w:keepNext/>
        <w:rPr>
          <w:rtl/>
        </w:rPr>
      </w:pPr>
      <w:bookmarkStart w:id="1630" w:name="ET_guest_גבריאלה_פיסמן_555"/>
      <w:r w:rsidRPr="00504D77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504D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0"/>
    </w:p>
    <w:p w:rsidR="00504D77" w:rsidRDefault="00504D77" w:rsidP="00504D77">
      <w:pPr>
        <w:pStyle w:val="KeepWithNext"/>
        <w:rPr>
          <w:rtl/>
        </w:rPr>
      </w:pPr>
    </w:p>
    <w:p w:rsidR="0087131E" w:rsidRDefault="0087131E" w:rsidP="00504D77">
      <w:pPr>
        <w:rPr>
          <w:rtl/>
        </w:rPr>
      </w:pPr>
      <w:r>
        <w:rPr>
          <w:rFonts w:hint="cs"/>
          <w:rtl/>
        </w:rPr>
        <w:t xml:space="preserve">סעיף 59 </w:t>
      </w:r>
      <w:r w:rsidR="00504D77">
        <w:rPr>
          <w:rFonts w:hint="cs"/>
          <w:rtl/>
        </w:rPr>
        <w:t xml:space="preserve">מדבר על </w:t>
      </w:r>
      <w:bookmarkStart w:id="1631" w:name="_ETM_Q1_9160000"/>
      <w:bookmarkEnd w:id="1631"/>
      <w:r w:rsidR="00504D77">
        <w:rPr>
          <w:rFonts w:hint="cs"/>
          <w:rtl/>
        </w:rPr>
        <w:t>עובדות העניין שאינן מצדיקות העמדה לדין. הוא מדבר על שלב החקירה.</w:t>
      </w:r>
    </w:p>
    <w:p w:rsidR="0087131E" w:rsidRDefault="0087131E" w:rsidP="000A5CE2">
      <w:pPr>
        <w:ind w:firstLine="0"/>
        <w:rPr>
          <w:rtl/>
        </w:rPr>
      </w:pPr>
    </w:p>
    <w:p w:rsidR="00504D77" w:rsidRDefault="00504D77" w:rsidP="00504D77">
      <w:pPr>
        <w:pStyle w:val="af6"/>
        <w:keepNext/>
        <w:rPr>
          <w:rtl/>
        </w:rPr>
      </w:pPr>
      <w:bookmarkStart w:id="1632" w:name="ET_yor_5094_556"/>
      <w:r w:rsidRPr="00504D7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04D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2"/>
    </w:p>
    <w:p w:rsidR="00504D77" w:rsidRDefault="00504D77" w:rsidP="00504D77">
      <w:pPr>
        <w:pStyle w:val="KeepWithNext"/>
        <w:rPr>
          <w:rtl/>
        </w:rPr>
      </w:pPr>
    </w:p>
    <w:p w:rsidR="00504D77" w:rsidRDefault="00504D77" w:rsidP="00504D77">
      <w:pPr>
        <w:rPr>
          <w:rtl/>
        </w:rPr>
      </w:pPr>
      <w:r>
        <w:rPr>
          <w:rFonts w:hint="cs"/>
          <w:rtl/>
        </w:rPr>
        <w:t>זה בשום פנים ואופן לא סגירה.</w:t>
      </w:r>
      <w:r>
        <w:rPr>
          <w:rtl/>
        </w:rPr>
        <w:t xml:space="preserve">  </w:t>
      </w:r>
    </w:p>
    <w:p w:rsidR="0087131E" w:rsidRDefault="0087131E" w:rsidP="000A5CE2">
      <w:pPr>
        <w:ind w:firstLine="0"/>
        <w:rPr>
          <w:rtl/>
        </w:rPr>
      </w:pPr>
    </w:p>
    <w:p w:rsidR="00504D77" w:rsidRDefault="00504D77" w:rsidP="00504D77">
      <w:pPr>
        <w:pStyle w:val="af9"/>
        <w:keepNext/>
        <w:rPr>
          <w:rtl/>
        </w:rPr>
      </w:pPr>
      <w:bookmarkStart w:id="1633" w:name="ET_guest_ישי_יודקביץ_558"/>
      <w:r w:rsidRPr="00504D77">
        <w:rPr>
          <w:rStyle w:val="TagStyle"/>
          <w:rtl/>
        </w:rPr>
        <w:t xml:space="preserve"> &lt;&lt; אורח &gt;&gt; </w:t>
      </w:r>
      <w:r>
        <w:rPr>
          <w:rtl/>
        </w:rPr>
        <w:t>ישי יודקביץ':</w:t>
      </w:r>
      <w:r w:rsidRPr="00504D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3"/>
    </w:p>
    <w:p w:rsidR="00504D77" w:rsidRDefault="00504D77" w:rsidP="00504D77">
      <w:pPr>
        <w:pStyle w:val="KeepWithNext"/>
        <w:rPr>
          <w:rtl/>
        </w:rPr>
      </w:pPr>
    </w:p>
    <w:p w:rsidR="00B3310B" w:rsidRDefault="00B3310B" w:rsidP="00504D77">
      <w:pPr>
        <w:rPr>
          <w:rtl/>
        </w:rPr>
      </w:pPr>
      <w:bookmarkStart w:id="1634" w:name="_ETM_Q1_9169000"/>
      <w:bookmarkEnd w:id="1634"/>
      <w:r>
        <w:rPr>
          <w:rFonts w:hint="cs"/>
          <w:rtl/>
        </w:rPr>
        <w:t xml:space="preserve">אם זה אפילו לא הגיע </w:t>
      </w:r>
      <w:bookmarkStart w:id="1635" w:name="_ETM_Q1_9168000"/>
      <w:bookmarkEnd w:id="1635"/>
      <w:r>
        <w:rPr>
          <w:rFonts w:hint="cs"/>
          <w:rtl/>
        </w:rPr>
        <w:t xml:space="preserve">למצב שהמשטרה החליטה שלא לחקור, אז השאלה עד כמה - - </w:t>
      </w:r>
    </w:p>
    <w:p w:rsidR="00504D77" w:rsidRDefault="00B3310B" w:rsidP="00504D77">
      <w:pPr>
        <w:rPr>
          <w:rtl/>
        </w:rPr>
      </w:pPr>
      <w:r>
        <w:rPr>
          <w:rtl/>
        </w:rPr>
        <w:t xml:space="preserve"> </w:t>
      </w:r>
    </w:p>
    <w:p w:rsidR="00B3310B" w:rsidRDefault="00B3310B" w:rsidP="00B3310B">
      <w:pPr>
        <w:pStyle w:val="af6"/>
        <w:keepNext/>
        <w:rPr>
          <w:rtl/>
        </w:rPr>
      </w:pPr>
      <w:bookmarkStart w:id="1636" w:name="_ETM_Q1_9173000"/>
      <w:bookmarkStart w:id="1637" w:name="ET_yor_5094_559"/>
      <w:bookmarkEnd w:id="1636"/>
      <w:r w:rsidRPr="00B3310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331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7"/>
    </w:p>
    <w:p w:rsidR="00B3310B" w:rsidRDefault="00B3310B" w:rsidP="00B3310B">
      <w:pPr>
        <w:pStyle w:val="KeepWithNext"/>
        <w:rPr>
          <w:rtl/>
        </w:rPr>
      </w:pPr>
    </w:p>
    <w:p w:rsidR="00B3310B" w:rsidRDefault="00B3310B" w:rsidP="00B3310B">
      <w:pPr>
        <w:rPr>
          <w:rtl/>
        </w:rPr>
      </w:pPr>
      <w:bookmarkStart w:id="1638" w:name="_ETM_Q1_9174000"/>
      <w:bookmarkEnd w:id="1638"/>
      <w:r>
        <w:rPr>
          <w:rFonts w:hint="cs"/>
          <w:rtl/>
        </w:rPr>
        <w:t>למה זה צריך להיכנס?</w:t>
      </w:r>
    </w:p>
    <w:p w:rsidR="00B3310B" w:rsidRDefault="00B3310B" w:rsidP="00B3310B">
      <w:pPr>
        <w:rPr>
          <w:rtl/>
        </w:rPr>
      </w:pPr>
      <w:bookmarkStart w:id="1639" w:name="_ETM_Q1_9178000"/>
      <w:bookmarkEnd w:id="1639"/>
      <w:r>
        <w:rPr>
          <w:rtl/>
        </w:rPr>
        <w:t xml:space="preserve">  </w:t>
      </w:r>
    </w:p>
    <w:p w:rsidR="00504D77" w:rsidRDefault="00504D77" w:rsidP="00504D77">
      <w:pPr>
        <w:pStyle w:val="af9"/>
        <w:keepNext/>
        <w:rPr>
          <w:rtl/>
        </w:rPr>
      </w:pPr>
      <w:bookmarkStart w:id="1640" w:name="ET_guest_גבריאלה_פיסמן_557"/>
      <w:r w:rsidRPr="00504D77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504D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0"/>
    </w:p>
    <w:p w:rsidR="00504D77" w:rsidRDefault="00504D77" w:rsidP="00504D77">
      <w:pPr>
        <w:pStyle w:val="KeepWithNext"/>
        <w:rPr>
          <w:rtl/>
        </w:rPr>
      </w:pPr>
    </w:p>
    <w:p w:rsidR="00B3310B" w:rsidRDefault="00B3310B" w:rsidP="00504D77">
      <w:pPr>
        <w:rPr>
          <w:rtl/>
        </w:rPr>
      </w:pPr>
      <w:bookmarkStart w:id="1641" w:name="_ETM_Q1_9172000"/>
      <w:bookmarkEnd w:id="1641"/>
      <w:r>
        <w:rPr>
          <w:rFonts w:hint="cs"/>
          <w:rtl/>
        </w:rPr>
        <w:t xml:space="preserve">בסעיף 59 יש מגוון </w:t>
      </w:r>
      <w:bookmarkStart w:id="1642" w:name="_ETM_Q1_9184000"/>
      <w:bookmarkEnd w:id="1642"/>
      <w:r>
        <w:rPr>
          <w:rFonts w:hint="cs"/>
          <w:rtl/>
        </w:rPr>
        <w:t xml:space="preserve">של מקרים. </w:t>
      </w:r>
    </w:p>
    <w:p w:rsidR="00B3310B" w:rsidRDefault="00B3310B" w:rsidP="00504D77">
      <w:pPr>
        <w:rPr>
          <w:rtl/>
        </w:rPr>
      </w:pPr>
    </w:p>
    <w:p w:rsidR="00B3310B" w:rsidRDefault="00B3310B" w:rsidP="00B3310B">
      <w:pPr>
        <w:pStyle w:val="af6"/>
        <w:keepNext/>
        <w:rPr>
          <w:rtl/>
        </w:rPr>
      </w:pPr>
      <w:bookmarkStart w:id="1643" w:name="ET_yor_5094_560"/>
      <w:r w:rsidRPr="00B3310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331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3"/>
    </w:p>
    <w:p w:rsidR="00B3310B" w:rsidRDefault="00B3310B" w:rsidP="00B3310B">
      <w:pPr>
        <w:pStyle w:val="KeepWithNext"/>
        <w:rPr>
          <w:rtl/>
        </w:rPr>
      </w:pPr>
    </w:p>
    <w:p w:rsidR="00B3310B" w:rsidRDefault="00B3310B" w:rsidP="00B3310B">
      <w:pPr>
        <w:rPr>
          <w:rtl/>
        </w:rPr>
      </w:pPr>
      <w:r>
        <w:rPr>
          <w:rFonts w:hint="cs"/>
          <w:rtl/>
        </w:rPr>
        <w:t>יש שלוש אפשרויות, לא?</w:t>
      </w:r>
    </w:p>
    <w:p w:rsidR="00B3310B" w:rsidRDefault="00B3310B" w:rsidP="00B3310B">
      <w:pPr>
        <w:ind w:firstLine="0"/>
        <w:rPr>
          <w:rtl/>
        </w:rPr>
      </w:pPr>
    </w:p>
    <w:p w:rsidR="00B3310B" w:rsidRDefault="00B3310B" w:rsidP="00B3310B">
      <w:pPr>
        <w:pStyle w:val="af9"/>
        <w:keepNext/>
        <w:rPr>
          <w:rtl/>
        </w:rPr>
      </w:pPr>
      <w:bookmarkStart w:id="1644" w:name="_ETM_Q1_9187000"/>
      <w:bookmarkStart w:id="1645" w:name="ET_guest_גבריאלה_פיסמן_561"/>
      <w:bookmarkEnd w:id="1644"/>
      <w:r w:rsidRPr="00B3310B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B331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5"/>
    </w:p>
    <w:p w:rsidR="00B3310B" w:rsidRDefault="00B3310B" w:rsidP="00B3310B">
      <w:pPr>
        <w:pStyle w:val="KeepWithNext"/>
        <w:rPr>
          <w:rtl/>
        </w:rPr>
      </w:pPr>
    </w:p>
    <w:p w:rsidR="0087131E" w:rsidRDefault="00B3310B" w:rsidP="00B3310B">
      <w:pPr>
        <w:rPr>
          <w:rtl/>
        </w:rPr>
      </w:pPr>
      <w:bookmarkStart w:id="1646" w:name="_ETM_Q1_9189000"/>
      <w:bookmarkEnd w:id="1646"/>
      <w:r>
        <w:rPr>
          <w:rFonts w:hint="cs"/>
          <w:rtl/>
        </w:rPr>
        <w:t xml:space="preserve">לא. אנחנו </w:t>
      </w:r>
      <w:bookmarkStart w:id="1647" w:name="_ETM_Q1_9194000"/>
      <w:bookmarkEnd w:id="1647"/>
      <w:r>
        <w:rPr>
          <w:rFonts w:hint="cs"/>
          <w:rtl/>
        </w:rPr>
        <w:t xml:space="preserve">מדברים </w:t>
      </w:r>
      <w:r w:rsidR="0087131E">
        <w:rPr>
          <w:rFonts w:hint="cs"/>
          <w:rtl/>
        </w:rPr>
        <w:t>ע</w:t>
      </w:r>
      <w:r>
        <w:rPr>
          <w:rFonts w:hint="cs"/>
          <w:rtl/>
        </w:rPr>
        <w:t>ל שלב החקירה. בשלב החק</w:t>
      </w:r>
      <w:r w:rsidR="0087131E">
        <w:rPr>
          <w:rFonts w:hint="cs"/>
          <w:rtl/>
        </w:rPr>
        <w:t>י</w:t>
      </w:r>
      <w:r>
        <w:rPr>
          <w:rFonts w:hint="cs"/>
          <w:rtl/>
        </w:rPr>
        <w:t>ר</w:t>
      </w:r>
      <w:r w:rsidR="0087131E">
        <w:rPr>
          <w:rFonts w:hint="cs"/>
          <w:rtl/>
        </w:rPr>
        <w:t>ה יש סמכות ל</w:t>
      </w:r>
      <w:r>
        <w:rPr>
          <w:rFonts w:hint="cs"/>
          <w:rtl/>
        </w:rPr>
        <w:t>משטרה להורות שלא לחקור מהטעם</w:t>
      </w:r>
      <w:r w:rsidR="0087131E">
        <w:rPr>
          <w:rFonts w:hint="cs"/>
          <w:rtl/>
        </w:rPr>
        <w:t xml:space="preserve"> </w:t>
      </w:r>
      <w:r>
        <w:rPr>
          <w:rFonts w:hint="cs"/>
          <w:rtl/>
        </w:rPr>
        <w:t>שנסיבות העניין אינן מצדיקות העמדה לדין. יש אפשרות להורות לחקור ב</w:t>
      </w:r>
      <w:r w:rsidR="0087131E">
        <w:rPr>
          <w:rFonts w:hint="cs"/>
          <w:rtl/>
        </w:rPr>
        <w:t>רשות חוקרת אחרת. הטעמי</w:t>
      </w:r>
      <w:r>
        <w:rPr>
          <w:rFonts w:hint="cs"/>
          <w:rtl/>
        </w:rPr>
        <w:t>ם</w:t>
      </w:r>
      <w:r w:rsidR="0087131E">
        <w:rPr>
          <w:rFonts w:hint="cs"/>
          <w:rtl/>
        </w:rPr>
        <w:t xml:space="preserve"> האחרים שאת</w:t>
      </w:r>
      <w:r>
        <w:rPr>
          <w:rFonts w:hint="cs"/>
          <w:rtl/>
        </w:rPr>
        <w:t xml:space="preserve">ה מכיר הם </w:t>
      </w:r>
      <w:r w:rsidR="0087131E">
        <w:rPr>
          <w:rFonts w:hint="cs"/>
          <w:rtl/>
        </w:rPr>
        <w:t>ל</w:t>
      </w:r>
      <w:r>
        <w:rPr>
          <w:rFonts w:hint="cs"/>
          <w:rtl/>
        </w:rPr>
        <w:t>א בסעיף 59, הם בסעיף 62,</w:t>
      </w:r>
      <w:r w:rsidR="0087131E">
        <w:rPr>
          <w:rFonts w:hint="cs"/>
          <w:rtl/>
        </w:rPr>
        <w:t xml:space="preserve"> הם בשיקול דעת של </w:t>
      </w:r>
      <w:r>
        <w:rPr>
          <w:rFonts w:hint="cs"/>
          <w:rtl/>
        </w:rPr>
        <w:t xml:space="preserve">תובע ופרקליט, הם לא </w:t>
      </w:r>
      <w:bookmarkStart w:id="1648" w:name="_ETM_Q1_9215000"/>
      <w:bookmarkEnd w:id="1648"/>
      <w:r>
        <w:rPr>
          <w:rFonts w:hint="cs"/>
          <w:rtl/>
        </w:rPr>
        <w:t xml:space="preserve">בשיקול דעת של חוקר. </w:t>
      </w:r>
      <w:r w:rsidR="0087131E">
        <w:rPr>
          <w:rFonts w:hint="cs"/>
          <w:rtl/>
        </w:rPr>
        <w:t xml:space="preserve"> </w:t>
      </w:r>
    </w:p>
    <w:p w:rsidR="0087131E" w:rsidRDefault="0087131E" w:rsidP="000A5CE2">
      <w:pPr>
        <w:ind w:firstLine="0"/>
        <w:rPr>
          <w:rtl/>
        </w:rPr>
      </w:pPr>
    </w:p>
    <w:p w:rsidR="00B3310B" w:rsidRDefault="00B3310B" w:rsidP="00B3310B">
      <w:pPr>
        <w:pStyle w:val="af6"/>
        <w:keepNext/>
        <w:rPr>
          <w:rtl/>
        </w:rPr>
      </w:pPr>
      <w:bookmarkStart w:id="1649" w:name="ET_yor_5094_562"/>
      <w:r w:rsidRPr="00B3310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331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9"/>
    </w:p>
    <w:p w:rsidR="00B3310B" w:rsidRDefault="00B3310B" w:rsidP="00B3310B">
      <w:pPr>
        <w:pStyle w:val="KeepWithNext"/>
        <w:rPr>
          <w:rtl/>
        </w:rPr>
      </w:pPr>
    </w:p>
    <w:p w:rsidR="0087131E" w:rsidRDefault="00B3310B" w:rsidP="00B3310B">
      <w:pPr>
        <w:rPr>
          <w:rtl/>
        </w:rPr>
      </w:pPr>
      <w:r>
        <w:rPr>
          <w:rFonts w:hint="cs"/>
          <w:rtl/>
        </w:rPr>
        <w:t>ואז מה אנחנו רוצים שיהיה?</w:t>
      </w:r>
    </w:p>
    <w:p w:rsidR="0087131E" w:rsidRDefault="0087131E" w:rsidP="000A5CE2">
      <w:pPr>
        <w:ind w:firstLine="0"/>
        <w:rPr>
          <w:rtl/>
        </w:rPr>
      </w:pPr>
    </w:p>
    <w:p w:rsidR="00B3310B" w:rsidRDefault="00B3310B" w:rsidP="00B3310B">
      <w:pPr>
        <w:pStyle w:val="af9"/>
        <w:keepNext/>
        <w:rPr>
          <w:rtl/>
        </w:rPr>
      </w:pPr>
      <w:bookmarkStart w:id="1650" w:name="ET_guest_גבריאלה_פיסמן_563"/>
      <w:r w:rsidRPr="00B3310B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B331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0"/>
    </w:p>
    <w:p w:rsidR="00B3310B" w:rsidRDefault="00B3310B" w:rsidP="00B3310B">
      <w:pPr>
        <w:pStyle w:val="KeepWithNext"/>
        <w:rPr>
          <w:rtl/>
        </w:rPr>
      </w:pPr>
    </w:p>
    <w:p w:rsidR="0087131E" w:rsidRDefault="0087131E" w:rsidP="000D2414">
      <w:pPr>
        <w:rPr>
          <w:rtl/>
        </w:rPr>
      </w:pPr>
      <w:r>
        <w:rPr>
          <w:rFonts w:hint="cs"/>
          <w:rtl/>
        </w:rPr>
        <w:t>יכול</w:t>
      </w:r>
      <w:r w:rsidR="00B3310B">
        <w:rPr>
          <w:rFonts w:hint="cs"/>
          <w:rtl/>
        </w:rPr>
        <w:t xml:space="preserve"> מאוד להיות שאלה </w:t>
      </w:r>
      <w:bookmarkStart w:id="1651" w:name="_ETM_Q1_9225000"/>
      <w:bookmarkEnd w:id="1651"/>
      <w:r w:rsidR="00B3310B">
        <w:rPr>
          <w:rFonts w:hint="cs"/>
          <w:rtl/>
        </w:rPr>
        <w:t xml:space="preserve">מקרים שכן הייתה בהם חקירה. רוב הסיכויים </w:t>
      </w:r>
      <w:bookmarkStart w:id="1652" w:name="_ETM_Q1_9229000"/>
      <w:bookmarkEnd w:id="1652"/>
      <w:r w:rsidR="00B3310B">
        <w:rPr>
          <w:rFonts w:hint="cs"/>
          <w:rtl/>
        </w:rPr>
        <w:t xml:space="preserve">שאלה מקרים שכן הייתה בהם </w:t>
      </w:r>
      <w:bookmarkStart w:id="1653" w:name="_ETM_Q1_9230000"/>
      <w:bookmarkEnd w:id="1653"/>
      <w:r w:rsidR="00B3310B">
        <w:rPr>
          <w:rFonts w:hint="cs"/>
          <w:rtl/>
        </w:rPr>
        <w:t xml:space="preserve">חקירה, </w:t>
      </w:r>
      <w:r w:rsidR="000D2414">
        <w:rPr>
          <w:rFonts w:hint="cs"/>
          <w:rtl/>
        </w:rPr>
        <w:t xml:space="preserve">כאשר </w:t>
      </w:r>
      <w:r w:rsidR="00B3310B">
        <w:rPr>
          <w:rFonts w:hint="cs"/>
          <w:rtl/>
        </w:rPr>
        <w:t>בסוף החקירה הו</w:t>
      </w:r>
      <w:r>
        <w:rPr>
          <w:rFonts w:hint="cs"/>
          <w:rtl/>
        </w:rPr>
        <w:t>ח</w:t>
      </w:r>
      <w:r w:rsidR="00B3310B">
        <w:rPr>
          <w:rFonts w:hint="cs"/>
          <w:rtl/>
        </w:rPr>
        <w:t>לט שאין טעם להמשיך ולהעביר את החומר, יש מקו</w:t>
      </w:r>
      <w:r>
        <w:rPr>
          <w:rFonts w:hint="cs"/>
          <w:rtl/>
        </w:rPr>
        <w:t>ם</w:t>
      </w:r>
      <w:r w:rsidR="00B3310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לסגור. </w:t>
      </w:r>
    </w:p>
    <w:p w:rsidR="0087131E" w:rsidRDefault="0087131E" w:rsidP="000A5CE2">
      <w:pPr>
        <w:ind w:firstLine="0"/>
        <w:rPr>
          <w:rtl/>
        </w:rPr>
      </w:pPr>
    </w:p>
    <w:p w:rsidR="00B3310B" w:rsidRDefault="00B3310B" w:rsidP="00B3310B">
      <w:pPr>
        <w:pStyle w:val="af6"/>
        <w:keepNext/>
        <w:rPr>
          <w:rtl/>
        </w:rPr>
      </w:pPr>
      <w:r w:rsidRPr="00B3310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331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B3310B" w:rsidRDefault="00B3310B" w:rsidP="00B3310B">
      <w:pPr>
        <w:pStyle w:val="KeepWithNext"/>
        <w:rPr>
          <w:rtl/>
        </w:rPr>
      </w:pPr>
    </w:p>
    <w:p w:rsidR="0087131E" w:rsidRDefault="00B3310B" w:rsidP="00B3310B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ואז את </w:t>
      </w:r>
      <w:bookmarkStart w:id="1654" w:name="_ETM_Q1_9237000"/>
      <w:bookmarkEnd w:id="1654"/>
      <w:r>
        <w:rPr>
          <w:rFonts w:hint="cs"/>
          <w:rtl/>
        </w:rPr>
        <w:t xml:space="preserve">רוצה שזה ייכנס? </w:t>
      </w:r>
    </w:p>
    <w:p w:rsidR="0087131E" w:rsidRDefault="0087131E" w:rsidP="000A5CE2">
      <w:pPr>
        <w:ind w:firstLine="0"/>
        <w:rPr>
          <w:rtl/>
        </w:rPr>
      </w:pPr>
    </w:p>
    <w:p w:rsidR="00B3310B" w:rsidRDefault="00B3310B" w:rsidP="00B3310B">
      <w:pPr>
        <w:pStyle w:val="af9"/>
        <w:keepNext/>
        <w:rPr>
          <w:rtl/>
        </w:rPr>
      </w:pPr>
      <w:bookmarkStart w:id="1655" w:name="ET_guest_גבריאלה_פיסמן_565"/>
      <w:r w:rsidRPr="00B3310B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B331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5"/>
    </w:p>
    <w:p w:rsidR="00B3310B" w:rsidRDefault="00B3310B" w:rsidP="00B3310B">
      <w:pPr>
        <w:pStyle w:val="KeepWithNext"/>
        <w:rPr>
          <w:rtl/>
        </w:rPr>
      </w:pPr>
    </w:p>
    <w:p w:rsidR="00B3310B" w:rsidRDefault="00B3310B" w:rsidP="00B3310B">
      <w:pPr>
        <w:rPr>
          <w:rtl/>
        </w:rPr>
      </w:pPr>
      <w:r>
        <w:rPr>
          <w:rFonts w:hint="cs"/>
          <w:rtl/>
        </w:rPr>
        <w:t>אז אני כן רוצה שזה יירשם.</w:t>
      </w:r>
      <w:r>
        <w:rPr>
          <w:rtl/>
        </w:rPr>
        <w:t xml:space="preserve">  </w:t>
      </w:r>
    </w:p>
    <w:p w:rsidR="0087131E" w:rsidRDefault="0087131E" w:rsidP="000A5CE2">
      <w:pPr>
        <w:ind w:firstLine="0"/>
        <w:rPr>
          <w:rtl/>
        </w:rPr>
      </w:pPr>
    </w:p>
    <w:p w:rsidR="00B3310B" w:rsidRDefault="00B3310B" w:rsidP="00B3310B">
      <w:pPr>
        <w:pStyle w:val="af6"/>
        <w:keepNext/>
        <w:rPr>
          <w:rtl/>
        </w:rPr>
      </w:pPr>
      <w:bookmarkStart w:id="1656" w:name="ET_yor_5094_566"/>
      <w:r w:rsidRPr="00B3310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331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6"/>
    </w:p>
    <w:p w:rsidR="00B3310B" w:rsidRDefault="00B3310B" w:rsidP="00B3310B">
      <w:pPr>
        <w:pStyle w:val="KeepWithNext"/>
        <w:rPr>
          <w:rtl/>
        </w:rPr>
      </w:pPr>
    </w:p>
    <w:p w:rsidR="005E4150" w:rsidRDefault="00B1565B" w:rsidP="00B1565B">
      <w:pPr>
        <w:rPr>
          <w:rtl/>
        </w:rPr>
      </w:pPr>
      <w:bookmarkStart w:id="1657" w:name="_ETM_Q1_9247000"/>
      <w:bookmarkEnd w:id="1657"/>
      <w:r>
        <w:rPr>
          <w:rFonts w:hint="cs"/>
          <w:rtl/>
        </w:rPr>
        <w:t xml:space="preserve">אני נאלץ לנעול את הישיבה. </w:t>
      </w:r>
    </w:p>
    <w:p w:rsidR="005E4150" w:rsidRDefault="005E4150" w:rsidP="000A5CE2">
      <w:pPr>
        <w:ind w:firstLine="0"/>
        <w:rPr>
          <w:rtl/>
        </w:rPr>
      </w:pPr>
    </w:p>
    <w:p w:rsidR="00AA2DA4" w:rsidRDefault="00AA2DA4" w:rsidP="000A5CE2">
      <w:pPr>
        <w:ind w:firstLine="0"/>
        <w:rPr>
          <w:rtl/>
        </w:rPr>
      </w:pPr>
    </w:p>
    <w:p w:rsidR="00B1565B" w:rsidRDefault="00B1565B" w:rsidP="00B1565B">
      <w:pPr>
        <w:pStyle w:val="afc"/>
        <w:keepNext/>
        <w:rPr>
          <w:rtl/>
        </w:rPr>
      </w:pPr>
      <w:bookmarkStart w:id="1658" w:name="ET_meetingend_568"/>
      <w:r w:rsidRPr="00B1565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17:43.</w:t>
      </w:r>
      <w:r w:rsidRPr="00B1565B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658"/>
    </w:p>
    <w:p w:rsidR="00B1565B" w:rsidRDefault="00B1565B" w:rsidP="00B1565B">
      <w:pPr>
        <w:pStyle w:val="KeepWithNext"/>
        <w:rPr>
          <w:rtl/>
        </w:rPr>
      </w:pPr>
    </w:p>
    <w:p w:rsidR="00B1565B" w:rsidRPr="008713A4" w:rsidRDefault="00B1565B" w:rsidP="00B1565B">
      <w:pPr>
        <w:rPr>
          <w:rtl/>
        </w:rPr>
      </w:pPr>
      <w:bookmarkStart w:id="1659" w:name="_ETM_Q1_9566000"/>
      <w:bookmarkEnd w:id="1659"/>
      <w:r>
        <w:rPr>
          <w:rtl/>
        </w:rPr>
        <w:t xml:space="preserve">  </w:t>
      </w: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017CE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4211" w:rsidRDefault="00AE4211">
      <w:r>
        <w:separator/>
      </w:r>
    </w:p>
  </w:endnote>
  <w:endnote w:type="continuationSeparator" w:id="0">
    <w:p w:rsidR="00AE4211" w:rsidRDefault="00AE4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4211" w:rsidRDefault="00AE4211">
      <w:r>
        <w:separator/>
      </w:r>
    </w:p>
  </w:footnote>
  <w:footnote w:type="continuationSeparator" w:id="0">
    <w:p w:rsidR="00AE4211" w:rsidRDefault="00AE42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4211" w:rsidRDefault="00AE421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E4211" w:rsidRDefault="00AE421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4211" w:rsidRDefault="00AE421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7CE9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AE4211" w:rsidRPr="00CC5815" w:rsidRDefault="00AE4211" w:rsidP="008E5E3F">
    <w:pPr>
      <w:pStyle w:val="a3"/>
      <w:ind w:firstLine="0"/>
    </w:pPr>
    <w:r>
      <w:rPr>
        <w:rtl/>
      </w:rPr>
      <w:t>ועדת החוקה, חוק ומשפט</w:t>
    </w:r>
  </w:p>
  <w:p w:rsidR="00AE4211" w:rsidRPr="00CC5815" w:rsidRDefault="00AE4211" w:rsidP="008E5E3F">
    <w:pPr>
      <w:pStyle w:val="a3"/>
      <w:ind w:firstLine="0"/>
      <w:rPr>
        <w:rtl/>
      </w:rPr>
    </w:pPr>
    <w:r>
      <w:rPr>
        <w:rtl/>
      </w:rPr>
      <w:t>30/12/2018</w:t>
    </w:r>
  </w:p>
  <w:p w:rsidR="00AE4211" w:rsidRPr="00CC5815" w:rsidRDefault="00AE421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4211" w:rsidRDefault="00AE421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4211" w:rsidRDefault="00AE421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E4211" w:rsidRDefault="00AE421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5103481"/>
    <w:multiLevelType w:val="hybridMultilevel"/>
    <w:tmpl w:val="4FB06264"/>
    <w:lvl w:ilvl="0" w:tplc="D3BC78F8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51F5769"/>
    <w:multiLevelType w:val="hybridMultilevel"/>
    <w:tmpl w:val="6D58458C"/>
    <w:lvl w:ilvl="0" w:tplc="E49607C4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7C85261"/>
    <w:multiLevelType w:val="hybridMultilevel"/>
    <w:tmpl w:val="FEBAF19E"/>
    <w:lvl w:ilvl="0" w:tplc="89CAB02C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A5C"/>
    <w:rsid w:val="00017CE9"/>
    <w:rsid w:val="0002047E"/>
    <w:rsid w:val="000253E3"/>
    <w:rsid w:val="00036F94"/>
    <w:rsid w:val="00037279"/>
    <w:rsid w:val="00055A3B"/>
    <w:rsid w:val="00067F42"/>
    <w:rsid w:val="0007277D"/>
    <w:rsid w:val="0007412C"/>
    <w:rsid w:val="00074658"/>
    <w:rsid w:val="00075F36"/>
    <w:rsid w:val="00092B80"/>
    <w:rsid w:val="000A17C6"/>
    <w:rsid w:val="000A5CE2"/>
    <w:rsid w:val="000A77CD"/>
    <w:rsid w:val="000B060C"/>
    <w:rsid w:val="000B2EE6"/>
    <w:rsid w:val="000C47F5"/>
    <w:rsid w:val="000D2414"/>
    <w:rsid w:val="000E3314"/>
    <w:rsid w:val="000E4A3A"/>
    <w:rsid w:val="000F2459"/>
    <w:rsid w:val="000F7B55"/>
    <w:rsid w:val="00102B56"/>
    <w:rsid w:val="00122298"/>
    <w:rsid w:val="00122CAB"/>
    <w:rsid w:val="00150436"/>
    <w:rsid w:val="00167294"/>
    <w:rsid w:val="001673D4"/>
    <w:rsid w:val="001715B5"/>
    <w:rsid w:val="00171AC0"/>
    <w:rsid w:val="00171E7F"/>
    <w:rsid w:val="001758C1"/>
    <w:rsid w:val="0017779F"/>
    <w:rsid w:val="00183046"/>
    <w:rsid w:val="001A204A"/>
    <w:rsid w:val="001A74E9"/>
    <w:rsid w:val="001A7A1B"/>
    <w:rsid w:val="001B03BB"/>
    <w:rsid w:val="001C1559"/>
    <w:rsid w:val="001C44DA"/>
    <w:rsid w:val="001C4FDA"/>
    <w:rsid w:val="001C5BF1"/>
    <w:rsid w:val="001D440C"/>
    <w:rsid w:val="001E48A0"/>
    <w:rsid w:val="001F01BD"/>
    <w:rsid w:val="002016FF"/>
    <w:rsid w:val="00220154"/>
    <w:rsid w:val="00227FEF"/>
    <w:rsid w:val="00236071"/>
    <w:rsid w:val="0024102C"/>
    <w:rsid w:val="00243A98"/>
    <w:rsid w:val="002577E3"/>
    <w:rsid w:val="00261554"/>
    <w:rsid w:val="00265E96"/>
    <w:rsid w:val="00265FE6"/>
    <w:rsid w:val="00270AF7"/>
    <w:rsid w:val="00275C03"/>
    <w:rsid w:val="00280D58"/>
    <w:rsid w:val="00280EEF"/>
    <w:rsid w:val="002B79EA"/>
    <w:rsid w:val="002D0075"/>
    <w:rsid w:val="002D4BDB"/>
    <w:rsid w:val="002E16FC"/>
    <w:rsid w:val="002E2FED"/>
    <w:rsid w:val="002E5362"/>
    <w:rsid w:val="002E5E31"/>
    <w:rsid w:val="002F36EF"/>
    <w:rsid w:val="00303B4C"/>
    <w:rsid w:val="003138CF"/>
    <w:rsid w:val="00321E62"/>
    <w:rsid w:val="00325F5D"/>
    <w:rsid w:val="00327BF8"/>
    <w:rsid w:val="00340AFA"/>
    <w:rsid w:val="00340D0A"/>
    <w:rsid w:val="003509D6"/>
    <w:rsid w:val="00354EEB"/>
    <w:rsid w:val="00363736"/>
    <w:rsid w:val="003658CB"/>
    <w:rsid w:val="00366CFB"/>
    <w:rsid w:val="0036794C"/>
    <w:rsid w:val="00373508"/>
    <w:rsid w:val="00380609"/>
    <w:rsid w:val="00382D23"/>
    <w:rsid w:val="00386268"/>
    <w:rsid w:val="00390AFF"/>
    <w:rsid w:val="003934C7"/>
    <w:rsid w:val="00396023"/>
    <w:rsid w:val="003B3791"/>
    <w:rsid w:val="003C279D"/>
    <w:rsid w:val="003F0A5F"/>
    <w:rsid w:val="003F7C87"/>
    <w:rsid w:val="00420E41"/>
    <w:rsid w:val="00424AD4"/>
    <w:rsid w:val="00424C94"/>
    <w:rsid w:val="00447608"/>
    <w:rsid w:val="00451746"/>
    <w:rsid w:val="00470EAC"/>
    <w:rsid w:val="00472794"/>
    <w:rsid w:val="004919DF"/>
    <w:rsid w:val="0049458B"/>
    <w:rsid w:val="00495FD8"/>
    <w:rsid w:val="004B0A65"/>
    <w:rsid w:val="004B1BE9"/>
    <w:rsid w:val="004B5208"/>
    <w:rsid w:val="004C13F2"/>
    <w:rsid w:val="004D56DD"/>
    <w:rsid w:val="00500C0C"/>
    <w:rsid w:val="00504D77"/>
    <w:rsid w:val="0051707D"/>
    <w:rsid w:val="00532625"/>
    <w:rsid w:val="0053305D"/>
    <w:rsid w:val="00533D15"/>
    <w:rsid w:val="00540412"/>
    <w:rsid w:val="00546678"/>
    <w:rsid w:val="005506B9"/>
    <w:rsid w:val="005817EC"/>
    <w:rsid w:val="00582441"/>
    <w:rsid w:val="00590B77"/>
    <w:rsid w:val="005937E8"/>
    <w:rsid w:val="005A2F80"/>
    <w:rsid w:val="005A342D"/>
    <w:rsid w:val="005C2482"/>
    <w:rsid w:val="005C363E"/>
    <w:rsid w:val="005C6B24"/>
    <w:rsid w:val="005D1DD3"/>
    <w:rsid w:val="005D5969"/>
    <w:rsid w:val="005D61F3"/>
    <w:rsid w:val="005D74D2"/>
    <w:rsid w:val="005E1C6B"/>
    <w:rsid w:val="005E4150"/>
    <w:rsid w:val="005F02FB"/>
    <w:rsid w:val="005F76B0"/>
    <w:rsid w:val="00623C18"/>
    <w:rsid w:val="00634F61"/>
    <w:rsid w:val="006417EB"/>
    <w:rsid w:val="006511EF"/>
    <w:rsid w:val="00664B24"/>
    <w:rsid w:val="00695A47"/>
    <w:rsid w:val="006A0CB7"/>
    <w:rsid w:val="006A2C8A"/>
    <w:rsid w:val="006D1063"/>
    <w:rsid w:val="006F0259"/>
    <w:rsid w:val="006F4DB0"/>
    <w:rsid w:val="00700433"/>
    <w:rsid w:val="00702755"/>
    <w:rsid w:val="0070472C"/>
    <w:rsid w:val="007327B8"/>
    <w:rsid w:val="00746AA8"/>
    <w:rsid w:val="007509A6"/>
    <w:rsid w:val="00756BC0"/>
    <w:rsid w:val="00763794"/>
    <w:rsid w:val="007872B4"/>
    <w:rsid w:val="00791CBE"/>
    <w:rsid w:val="00794EC9"/>
    <w:rsid w:val="007B2A7E"/>
    <w:rsid w:val="007C0E41"/>
    <w:rsid w:val="007C693F"/>
    <w:rsid w:val="007C6ADD"/>
    <w:rsid w:val="007D3070"/>
    <w:rsid w:val="007E612C"/>
    <w:rsid w:val="007F51D4"/>
    <w:rsid w:val="0080004D"/>
    <w:rsid w:val="008138A3"/>
    <w:rsid w:val="00813B09"/>
    <w:rsid w:val="00817FC4"/>
    <w:rsid w:val="0082136D"/>
    <w:rsid w:val="00824463"/>
    <w:rsid w:val="00830157"/>
    <w:rsid w:val="008320F6"/>
    <w:rsid w:val="00841223"/>
    <w:rsid w:val="00846BE9"/>
    <w:rsid w:val="00853207"/>
    <w:rsid w:val="00853A48"/>
    <w:rsid w:val="008552B5"/>
    <w:rsid w:val="008612AA"/>
    <w:rsid w:val="0087131E"/>
    <w:rsid w:val="008713A4"/>
    <w:rsid w:val="00875F10"/>
    <w:rsid w:val="008B51BA"/>
    <w:rsid w:val="008C3948"/>
    <w:rsid w:val="008C6035"/>
    <w:rsid w:val="008C7015"/>
    <w:rsid w:val="008D1DFB"/>
    <w:rsid w:val="008E03B4"/>
    <w:rsid w:val="008E5750"/>
    <w:rsid w:val="008E5E3F"/>
    <w:rsid w:val="008F4109"/>
    <w:rsid w:val="008F6B5D"/>
    <w:rsid w:val="00900AB5"/>
    <w:rsid w:val="0090279B"/>
    <w:rsid w:val="00903A2B"/>
    <w:rsid w:val="00905F66"/>
    <w:rsid w:val="009062DB"/>
    <w:rsid w:val="00911869"/>
    <w:rsid w:val="00914904"/>
    <w:rsid w:val="00924D20"/>
    <w:rsid w:val="009258CE"/>
    <w:rsid w:val="00931DFB"/>
    <w:rsid w:val="009328B9"/>
    <w:rsid w:val="00946621"/>
    <w:rsid w:val="009515F0"/>
    <w:rsid w:val="0095165C"/>
    <w:rsid w:val="0096251F"/>
    <w:rsid w:val="009758C4"/>
    <w:rsid w:val="0097689A"/>
    <w:rsid w:val="009830CB"/>
    <w:rsid w:val="009867BB"/>
    <w:rsid w:val="00987E5E"/>
    <w:rsid w:val="009B0C58"/>
    <w:rsid w:val="009D478A"/>
    <w:rsid w:val="009E6D31"/>
    <w:rsid w:val="009E6E93"/>
    <w:rsid w:val="009F1518"/>
    <w:rsid w:val="009F5773"/>
    <w:rsid w:val="009F59B7"/>
    <w:rsid w:val="00A0085B"/>
    <w:rsid w:val="00A0403A"/>
    <w:rsid w:val="00A15971"/>
    <w:rsid w:val="00A21B71"/>
    <w:rsid w:val="00A22C90"/>
    <w:rsid w:val="00A42723"/>
    <w:rsid w:val="00A504EF"/>
    <w:rsid w:val="00A63D1F"/>
    <w:rsid w:val="00A6407F"/>
    <w:rsid w:val="00A64A6D"/>
    <w:rsid w:val="00A66020"/>
    <w:rsid w:val="00A97E54"/>
    <w:rsid w:val="00AA2DA4"/>
    <w:rsid w:val="00AB02EE"/>
    <w:rsid w:val="00AB3F3A"/>
    <w:rsid w:val="00AD0C2B"/>
    <w:rsid w:val="00AD48D9"/>
    <w:rsid w:val="00AD4EC9"/>
    <w:rsid w:val="00AD5F3A"/>
    <w:rsid w:val="00AD6FFC"/>
    <w:rsid w:val="00AE4211"/>
    <w:rsid w:val="00AF31E6"/>
    <w:rsid w:val="00AF4150"/>
    <w:rsid w:val="00AF4F6D"/>
    <w:rsid w:val="00AF5859"/>
    <w:rsid w:val="00B0509A"/>
    <w:rsid w:val="00B120B2"/>
    <w:rsid w:val="00B1565B"/>
    <w:rsid w:val="00B27C61"/>
    <w:rsid w:val="00B31B02"/>
    <w:rsid w:val="00B3310B"/>
    <w:rsid w:val="00B34450"/>
    <w:rsid w:val="00B423A2"/>
    <w:rsid w:val="00B50340"/>
    <w:rsid w:val="00B65508"/>
    <w:rsid w:val="00B66EDE"/>
    <w:rsid w:val="00B84B84"/>
    <w:rsid w:val="00B8517A"/>
    <w:rsid w:val="00BA6446"/>
    <w:rsid w:val="00BC0EDE"/>
    <w:rsid w:val="00BC3468"/>
    <w:rsid w:val="00BC5952"/>
    <w:rsid w:val="00BD2A06"/>
    <w:rsid w:val="00BD47B7"/>
    <w:rsid w:val="00BE0389"/>
    <w:rsid w:val="00BE6FF5"/>
    <w:rsid w:val="00C135D5"/>
    <w:rsid w:val="00C22DCB"/>
    <w:rsid w:val="00C25DF3"/>
    <w:rsid w:val="00C3598A"/>
    <w:rsid w:val="00C360BC"/>
    <w:rsid w:val="00C44800"/>
    <w:rsid w:val="00C52EC2"/>
    <w:rsid w:val="00C61DC1"/>
    <w:rsid w:val="00C64AFF"/>
    <w:rsid w:val="00C661EE"/>
    <w:rsid w:val="00C72438"/>
    <w:rsid w:val="00C74313"/>
    <w:rsid w:val="00C763E4"/>
    <w:rsid w:val="00C845EE"/>
    <w:rsid w:val="00C8624A"/>
    <w:rsid w:val="00CA10C2"/>
    <w:rsid w:val="00CA5363"/>
    <w:rsid w:val="00CB05E1"/>
    <w:rsid w:val="00CB35CD"/>
    <w:rsid w:val="00CB6D60"/>
    <w:rsid w:val="00CC5815"/>
    <w:rsid w:val="00CE24B8"/>
    <w:rsid w:val="00CE5849"/>
    <w:rsid w:val="00CE5E15"/>
    <w:rsid w:val="00CF09DE"/>
    <w:rsid w:val="00CF59E7"/>
    <w:rsid w:val="00D27607"/>
    <w:rsid w:val="00D278F7"/>
    <w:rsid w:val="00D306F0"/>
    <w:rsid w:val="00D37550"/>
    <w:rsid w:val="00D40A29"/>
    <w:rsid w:val="00D438AE"/>
    <w:rsid w:val="00D45D27"/>
    <w:rsid w:val="00D52DBC"/>
    <w:rsid w:val="00D602E0"/>
    <w:rsid w:val="00D615F7"/>
    <w:rsid w:val="00D73195"/>
    <w:rsid w:val="00D80121"/>
    <w:rsid w:val="00D86E57"/>
    <w:rsid w:val="00D872CA"/>
    <w:rsid w:val="00D952F0"/>
    <w:rsid w:val="00D96B24"/>
    <w:rsid w:val="00DA6783"/>
    <w:rsid w:val="00DA7B70"/>
    <w:rsid w:val="00DB16CE"/>
    <w:rsid w:val="00DE5B80"/>
    <w:rsid w:val="00E30D7A"/>
    <w:rsid w:val="00E33AE3"/>
    <w:rsid w:val="00E355F9"/>
    <w:rsid w:val="00E61903"/>
    <w:rsid w:val="00E64116"/>
    <w:rsid w:val="00E760BB"/>
    <w:rsid w:val="00E84DAD"/>
    <w:rsid w:val="00E94D6C"/>
    <w:rsid w:val="00E953EA"/>
    <w:rsid w:val="00EA1D7A"/>
    <w:rsid w:val="00EA57D0"/>
    <w:rsid w:val="00EA624B"/>
    <w:rsid w:val="00EB057D"/>
    <w:rsid w:val="00EB18E4"/>
    <w:rsid w:val="00EB1BB1"/>
    <w:rsid w:val="00EB5C85"/>
    <w:rsid w:val="00EC0AC2"/>
    <w:rsid w:val="00EC1FB3"/>
    <w:rsid w:val="00EC2CD4"/>
    <w:rsid w:val="00EC497C"/>
    <w:rsid w:val="00ED2CB2"/>
    <w:rsid w:val="00ED6EC1"/>
    <w:rsid w:val="00EE09AD"/>
    <w:rsid w:val="00F03B41"/>
    <w:rsid w:val="00F053E5"/>
    <w:rsid w:val="00F10D2D"/>
    <w:rsid w:val="00F16831"/>
    <w:rsid w:val="00F23844"/>
    <w:rsid w:val="00F41C33"/>
    <w:rsid w:val="00F423F1"/>
    <w:rsid w:val="00F4792E"/>
    <w:rsid w:val="00F53584"/>
    <w:rsid w:val="00F549E5"/>
    <w:rsid w:val="00F570E9"/>
    <w:rsid w:val="00F63F05"/>
    <w:rsid w:val="00F64F2D"/>
    <w:rsid w:val="00F65C8E"/>
    <w:rsid w:val="00F72368"/>
    <w:rsid w:val="00F821F6"/>
    <w:rsid w:val="00F84588"/>
    <w:rsid w:val="00F84D49"/>
    <w:rsid w:val="00FB0768"/>
    <w:rsid w:val="00FB4183"/>
    <w:rsid w:val="00FC6C21"/>
    <w:rsid w:val="00FD2500"/>
    <w:rsid w:val="00FE3474"/>
    <w:rsid w:val="00FE6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68DD82EB-C485-464B-9AFE-EC2FB99C1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A2DA4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817FC4"/>
    <w:pPr>
      <w:ind w:left="720"/>
      <w:contextualSpacing/>
    </w:pPr>
  </w:style>
  <w:style w:type="table" w:styleId="afe">
    <w:name w:val="Table Grid"/>
    <w:basedOn w:val="a1"/>
    <w:rsid w:val="00A504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78098-45A8-40FD-ACDB-D2EDE4F82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1294</TotalTime>
  <Pages>5</Pages>
  <Words>14349</Words>
  <Characters>71748</Characters>
  <Application>Microsoft Office Word</Application>
  <DocSecurity>0</DocSecurity>
  <Lines>597</Lines>
  <Paragraphs>171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116</cp:revision>
  <cp:lastPrinted>2015-07-20T08:20:00Z</cp:lastPrinted>
  <dcterms:created xsi:type="dcterms:W3CDTF">2018-05-03T11:21:00Z</dcterms:created>
  <dcterms:modified xsi:type="dcterms:W3CDTF">2019-01-15T08:08:00Z</dcterms:modified>
</cp:coreProperties>
</file>