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E9796B"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0A31C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9796B"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E9796B" w:rsidP="003F5107">
      <w:pPr>
        <w:ind w:firstLine="0"/>
        <w:jc w:val="center"/>
        <w:outlineLvl w:val="0"/>
        <w:rPr>
          <w:b/>
          <w:bCs/>
          <w:rtl/>
        </w:rPr>
      </w:pPr>
      <w:r>
        <w:rPr>
          <w:b/>
          <w:bCs/>
          <w:rtl/>
        </w:rPr>
        <w:t xml:space="preserve">פרוטוקול מס' </w:t>
      </w:r>
      <w:r w:rsidR="003F5107">
        <w:rPr>
          <w:rFonts w:hint="cs"/>
          <w:b/>
          <w:bCs/>
          <w:rtl/>
        </w:rPr>
        <w:t>391</w:t>
      </w:r>
    </w:p>
    <w:p w:rsidR="00E64116" w:rsidRPr="008713A4" w:rsidRDefault="00E9796B" w:rsidP="008320F6">
      <w:pPr>
        <w:ind w:firstLine="0"/>
        <w:jc w:val="center"/>
        <w:outlineLvl w:val="0"/>
        <w:rPr>
          <w:b/>
          <w:bCs/>
          <w:rtl/>
        </w:rPr>
      </w:pPr>
      <w:r>
        <w:rPr>
          <w:b/>
          <w:bCs/>
          <w:rtl/>
        </w:rPr>
        <w:t>מישיבת ועדת הכלכלה</w:t>
      </w:r>
    </w:p>
    <w:p w:rsidR="00E64116" w:rsidRPr="008713A4" w:rsidRDefault="00E9796B" w:rsidP="008320F6">
      <w:pPr>
        <w:ind w:firstLine="0"/>
        <w:jc w:val="center"/>
        <w:outlineLvl w:val="0"/>
        <w:rPr>
          <w:b/>
          <w:bCs/>
          <w:u w:val="single"/>
          <w:rtl/>
        </w:rPr>
      </w:pPr>
      <w:r>
        <w:rPr>
          <w:b/>
          <w:bCs/>
          <w:u w:val="single"/>
          <w:rtl/>
        </w:rPr>
        <w:t>יום ראשון, ג' בסיון התשפ"ד (09 ביוני 2024), שעה 12:00</w:t>
      </w:r>
    </w:p>
    <w:p w:rsidR="00E64116" w:rsidRPr="008713A4" w:rsidRDefault="00E64116" w:rsidP="008320F6">
      <w:pPr>
        <w:ind w:firstLine="0"/>
        <w:rPr>
          <w:rtl/>
        </w:rPr>
      </w:pPr>
    </w:p>
    <w:p w:rsidR="00E64116" w:rsidRPr="008713A4" w:rsidRDefault="00E64116" w:rsidP="008320F6">
      <w:pPr>
        <w:ind w:firstLine="0"/>
        <w:rPr>
          <w:rtl/>
        </w:rPr>
      </w:pPr>
      <w:bookmarkStart w:id="0" w:name="_ETM_Q1_5900"/>
      <w:bookmarkStart w:id="1" w:name="_ETM_Q1_9400"/>
      <w:bookmarkEnd w:id="0"/>
      <w:bookmarkEnd w:id="1"/>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E9796B" w:rsidP="00E9796B">
      <w:pPr>
        <w:spacing w:before="60"/>
        <w:ind w:firstLine="0"/>
        <w:rPr>
          <w:rtl/>
        </w:rPr>
      </w:pPr>
      <w:bookmarkStart w:id="2" w:name="ET_hatsach_627012_1"/>
      <w:r w:rsidRPr="00E9796B">
        <w:rPr>
          <w:rStyle w:val="TagStyle"/>
          <w:rtl/>
        </w:rPr>
        <w:t xml:space="preserve"> &lt;&lt; הצח &gt;&gt; </w:t>
      </w:r>
      <w:r w:rsidRPr="00E9796B">
        <w:rPr>
          <w:rtl/>
        </w:rPr>
        <w:t>הצעת חוק הפרות תעבורה מינהליות, התשפ"ב-2021</w:t>
      </w:r>
      <w:r w:rsidRPr="00E9796B">
        <w:rPr>
          <w:rStyle w:val="TagStyle"/>
          <w:rtl/>
        </w:rPr>
        <w:t xml:space="preserve"> &lt;&lt; הצח &gt;&gt;</w:t>
      </w:r>
      <w:r w:rsidRPr="00E9796B">
        <w:rPr>
          <w:rtl/>
        </w:rPr>
        <w:t xml:space="preserve">   </w:t>
      </w:r>
      <w:bookmarkEnd w:id="2"/>
    </w:p>
    <w:p w:rsidR="00E64116" w:rsidRDefault="00E64116" w:rsidP="007C693F">
      <w:pPr>
        <w:spacing w:before="60"/>
        <w:ind w:firstLine="0"/>
        <w:rPr>
          <w:rtl/>
        </w:rPr>
      </w:pPr>
    </w:p>
    <w:p w:rsidR="00E9796B" w:rsidRPr="008713A4" w:rsidRDefault="00E9796B"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7D2477" w:rsidRPr="00081434" w:rsidRDefault="00E9796B" w:rsidP="00EC1FB3">
      <w:pPr>
        <w:ind w:firstLine="0"/>
        <w:rPr>
          <w:rtl/>
        </w:rPr>
      </w:pPr>
      <w:r w:rsidRPr="00081434">
        <w:rPr>
          <w:rtl/>
        </w:rPr>
        <w:t>דוד ביטן – היו"ר</w:t>
      </w:r>
    </w:p>
    <w:p w:rsidR="00E64116" w:rsidRPr="00E9796B" w:rsidRDefault="00E9796B" w:rsidP="00EC1FB3">
      <w:pPr>
        <w:ind w:firstLine="0"/>
        <w:rPr>
          <w:rtl/>
        </w:rPr>
      </w:pPr>
      <w:r w:rsidRPr="00081434">
        <w:rPr>
          <w:rFonts w:hint="cs"/>
          <w:rtl/>
        </w:rPr>
        <w:t>שלום דנינו</w:t>
      </w:r>
      <w:r w:rsidR="007D2477" w:rsidRPr="00081434">
        <w:rPr>
          <w:rFonts w:hint="cs"/>
          <w:rtl/>
        </w:rPr>
        <w:t xml:space="preserve"> </w:t>
      </w:r>
      <w:r w:rsidR="007D2477" w:rsidRPr="00081434">
        <w:rPr>
          <w:rtl/>
        </w:rPr>
        <w:t>–</w:t>
      </w:r>
      <w:r w:rsidR="007D2477" w:rsidRPr="00081434">
        <w:rPr>
          <w:rFonts w:hint="cs"/>
          <w:rtl/>
        </w:rPr>
        <w:t xml:space="preserve"> מ"מ היו"ר</w:t>
      </w:r>
    </w:p>
    <w:p w:rsidR="00E9796B" w:rsidRPr="008713A4" w:rsidRDefault="00E9796B" w:rsidP="00EC1FB3">
      <w:pPr>
        <w:ind w:firstLine="0"/>
        <w:rPr>
          <w:u w:val="single"/>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2"/>
        <w:gridCol w:w="425"/>
        <w:gridCol w:w="6771"/>
      </w:tblGrid>
      <w:tr w:rsidR="00D56C5D" w:rsidTr="00081434">
        <w:tc>
          <w:tcPr>
            <w:tcW w:w="2102" w:type="dxa"/>
          </w:tcPr>
          <w:p w:rsidR="00D56C5D" w:rsidRPr="00081434" w:rsidRDefault="00D56C5D" w:rsidP="00081434">
            <w:pPr>
              <w:ind w:firstLine="0"/>
              <w:rPr>
                <w:rtl/>
              </w:rPr>
            </w:pPr>
            <w:r w:rsidRPr="00081434">
              <w:rPr>
                <w:rFonts w:hint="cs"/>
                <w:rtl/>
              </w:rPr>
              <w:t>מירה סלומון</w:t>
            </w:r>
            <w:r w:rsidR="00081434" w:rsidRPr="00081434">
              <w:rPr>
                <w:rFonts w:hint="cs"/>
                <w:rtl/>
              </w:rPr>
              <w:t xml:space="preserve"> </w:t>
            </w:r>
            <w:bookmarkStart w:id="3" w:name="_ETM_Q1_20401"/>
            <w:bookmarkEnd w:id="3"/>
          </w:p>
        </w:tc>
        <w:tc>
          <w:tcPr>
            <w:tcW w:w="425" w:type="dxa"/>
          </w:tcPr>
          <w:p w:rsidR="00D56C5D" w:rsidRPr="00081434" w:rsidRDefault="00081434" w:rsidP="00DE5B80">
            <w:pPr>
              <w:ind w:firstLine="0"/>
              <w:rPr>
                <w:rtl/>
              </w:rPr>
            </w:pPr>
            <w:r w:rsidRPr="00081434">
              <w:rPr>
                <w:rtl/>
              </w:rPr>
              <w:t>–</w:t>
            </w:r>
          </w:p>
        </w:tc>
        <w:tc>
          <w:tcPr>
            <w:tcW w:w="6771" w:type="dxa"/>
          </w:tcPr>
          <w:p w:rsidR="00D56C5D" w:rsidRPr="00081434" w:rsidRDefault="00D56C5D" w:rsidP="00DE5B80">
            <w:pPr>
              <w:ind w:firstLine="0"/>
              <w:rPr>
                <w:rtl/>
              </w:rPr>
            </w:pPr>
            <w:r w:rsidRPr="00081434">
              <w:rPr>
                <w:rFonts w:hint="cs"/>
                <w:rtl/>
              </w:rPr>
              <w:t>ראש מינהל משפט וכנסת</w:t>
            </w:r>
          </w:p>
        </w:tc>
      </w:tr>
      <w:tr w:rsidR="00081434" w:rsidTr="00081434">
        <w:tc>
          <w:tcPr>
            <w:tcW w:w="2102" w:type="dxa"/>
          </w:tcPr>
          <w:p w:rsidR="00081434" w:rsidRPr="00081434" w:rsidRDefault="00081434" w:rsidP="00DE5B80">
            <w:pPr>
              <w:ind w:firstLine="0"/>
              <w:rPr>
                <w:rtl/>
              </w:rPr>
            </w:pPr>
            <w:r w:rsidRPr="00081434">
              <w:rPr>
                <w:rFonts w:hint="cs"/>
                <w:rtl/>
              </w:rPr>
              <w:t>יובל שפיצר</w:t>
            </w:r>
          </w:p>
        </w:tc>
        <w:tc>
          <w:tcPr>
            <w:tcW w:w="425" w:type="dxa"/>
          </w:tcPr>
          <w:p w:rsidR="00081434" w:rsidRPr="00081434" w:rsidRDefault="00081434" w:rsidP="00390E10">
            <w:pPr>
              <w:ind w:firstLine="0"/>
              <w:rPr>
                <w:rtl/>
              </w:rPr>
            </w:pPr>
            <w:r w:rsidRPr="00081434">
              <w:rPr>
                <w:rtl/>
              </w:rPr>
              <w:t>–</w:t>
            </w:r>
          </w:p>
        </w:tc>
        <w:tc>
          <w:tcPr>
            <w:tcW w:w="6771" w:type="dxa"/>
          </w:tcPr>
          <w:p w:rsidR="00081434" w:rsidRPr="00081434" w:rsidRDefault="00081434" w:rsidP="00DE5B80">
            <w:pPr>
              <w:ind w:firstLine="0"/>
              <w:rPr>
                <w:rtl/>
              </w:rPr>
            </w:pPr>
            <w:r w:rsidRPr="00081434">
              <w:rPr>
                <w:rFonts w:hint="cs"/>
                <w:rtl/>
              </w:rPr>
              <w:t>עו"ד, תחום אסטרטגיה חטיבת תכנון מדיניות ואסטרטגיה, משרד המשפטים</w:t>
            </w:r>
          </w:p>
        </w:tc>
      </w:tr>
      <w:tr w:rsidR="00081434" w:rsidTr="00081434">
        <w:tc>
          <w:tcPr>
            <w:tcW w:w="2102" w:type="dxa"/>
          </w:tcPr>
          <w:p w:rsidR="00081434" w:rsidRPr="00081434" w:rsidRDefault="00081434" w:rsidP="00FC3152">
            <w:pPr>
              <w:ind w:firstLine="0"/>
              <w:rPr>
                <w:rtl/>
              </w:rPr>
            </w:pPr>
            <w:r w:rsidRPr="00081434">
              <w:rPr>
                <w:rFonts w:hint="cs"/>
                <w:rtl/>
              </w:rPr>
              <w:t>מרגנית לוי</w:t>
            </w:r>
          </w:p>
        </w:tc>
        <w:tc>
          <w:tcPr>
            <w:tcW w:w="425" w:type="dxa"/>
          </w:tcPr>
          <w:p w:rsidR="00081434" w:rsidRPr="00081434" w:rsidRDefault="00081434" w:rsidP="00390E10">
            <w:pPr>
              <w:ind w:firstLine="0"/>
              <w:rPr>
                <w:rtl/>
              </w:rPr>
            </w:pPr>
            <w:r w:rsidRPr="00081434">
              <w:rPr>
                <w:rtl/>
              </w:rPr>
              <w:t>–</w:t>
            </w:r>
          </w:p>
        </w:tc>
        <w:tc>
          <w:tcPr>
            <w:tcW w:w="6771" w:type="dxa"/>
          </w:tcPr>
          <w:p w:rsidR="00081434" w:rsidRPr="00081434" w:rsidRDefault="00081434" w:rsidP="00FC3152">
            <w:pPr>
              <w:ind w:firstLine="0"/>
              <w:rPr>
                <w:rtl/>
              </w:rPr>
            </w:pPr>
            <w:r w:rsidRPr="00081434">
              <w:rPr>
                <w:rFonts w:hint="cs"/>
                <w:rtl/>
              </w:rPr>
              <w:t>עו"ד, משפטנית בייעוץ וחקיקה, משרד המשפטים</w:t>
            </w:r>
          </w:p>
        </w:tc>
      </w:tr>
      <w:tr w:rsidR="00081434" w:rsidTr="00081434">
        <w:tc>
          <w:tcPr>
            <w:tcW w:w="2102" w:type="dxa"/>
          </w:tcPr>
          <w:p w:rsidR="00081434" w:rsidRPr="00081434" w:rsidRDefault="00081434" w:rsidP="005E6244">
            <w:pPr>
              <w:ind w:firstLine="0"/>
              <w:rPr>
                <w:rtl/>
              </w:rPr>
            </w:pPr>
            <w:r w:rsidRPr="00081434">
              <w:rPr>
                <w:rFonts w:hint="cs"/>
                <w:rtl/>
              </w:rPr>
              <w:t>אורלי ליימן עיני</w:t>
            </w:r>
          </w:p>
        </w:tc>
        <w:tc>
          <w:tcPr>
            <w:tcW w:w="425" w:type="dxa"/>
          </w:tcPr>
          <w:p w:rsidR="00081434" w:rsidRPr="00081434" w:rsidRDefault="00081434" w:rsidP="00390E10">
            <w:pPr>
              <w:ind w:firstLine="0"/>
              <w:rPr>
                <w:rtl/>
              </w:rPr>
            </w:pPr>
            <w:r w:rsidRPr="00081434">
              <w:rPr>
                <w:rtl/>
              </w:rPr>
              <w:t>–</w:t>
            </w:r>
          </w:p>
        </w:tc>
        <w:tc>
          <w:tcPr>
            <w:tcW w:w="6771" w:type="dxa"/>
          </w:tcPr>
          <w:p w:rsidR="00081434" w:rsidRPr="00081434" w:rsidRDefault="00081434" w:rsidP="00FC3152">
            <w:pPr>
              <w:ind w:firstLine="0"/>
              <w:rPr>
                <w:rtl/>
              </w:rPr>
            </w:pPr>
            <w:r w:rsidRPr="00081434">
              <w:rPr>
                <w:rFonts w:hint="cs"/>
                <w:rtl/>
              </w:rPr>
              <w:t>רכזת משפט ואכיפה באג"ת, משרד האוצר</w:t>
            </w:r>
          </w:p>
        </w:tc>
      </w:tr>
      <w:tr w:rsidR="00081434" w:rsidTr="00081434">
        <w:tc>
          <w:tcPr>
            <w:tcW w:w="2102" w:type="dxa"/>
          </w:tcPr>
          <w:p w:rsidR="00081434" w:rsidRPr="00081434" w:rsidRDefault="00081434" w:rsidP="00FC3152">
            <w:pPr>
              <w:ind w:firstLine="0"/>
              <w:rPr>
                <w:rtl/>
              </w:rPr>
            </w:pPr>
            <w:r w:rsidRPr="00081434">
              <w:rPr>
                <w:rFonts w:hint="cs"/>
                <w:rtl/>
              </w:rPr>
              <w:t>חוה ראובני</w:t>
            </w:r>
          </w:p>
        </w:tc>
        <w:tc>
          <w:tcPr>
            <w:tcW w:w="425" w:type="dxa"/>
          </w:tcPr>
          <w:p w:rsidR="00081434" w:rsidRPr="00081434" w:rsidRDefault="00081434" w:rsidP="00390E10">
            <w:pPr>
              <w:ind w:firstLine="0"/>
              <w:rPr>
                <w:rtl/>
              </w:rPr>
            </w:pPr>
            <w:r w:rsidRPr="00081434">
              <w:rPr>
                <w:rtl/>
              </w:rPr>
              <w:t>–</w:t>
            </w:r>
          </w:p>
        </w:tc>
        <w:tc>
          <w:tcPr>
            <w:tcW w:w="6771" w:type="dxa"/>
          </w:tcPr>
          <w:p w:rsidR="00081434" w:rsidRPr="00081434" w:rsidRDefault="00081434" w:rsidP="00FC3152">
            <w:pPr>
              <w:ind w:firstLine="0"/>
              <w:rPr>
                <w:rtl/>
              </w:rPr>
            </w:pPr>
            <w:r w:rsidRPr="00081434">
              <w:rPr>
                <w:rFonts w:hint="cs"/>
                <w:rtl/>
              </w:rPr>
              <w:t>עו"ד, לשכה משפטית, משרד התחבורה והבטיחות בדרכים</w:t>
            </w:r>
          </w:p>
        </w:tc>
      </w:tr>
      <w:tr w:rsidR="00081434" w:rsidTr="00081434">
        <w:tc>
          <w:tcPr>
            <w:tcW w:w="2102" w:type="dxa"/>
          </w:tcPr>
          <w:p w:rsidR="00081434" w:rsidRPr="00081434" w:rsidRDefault="00081434" w:rsidP="00FC3152">
            <w:pPr>
              <w:ind w:firstLine="0"/>
              <w:rPr>
                <w:rtl/>
              </w:rPr>
            </w:pPr>
            <w:r w:rsidRPr="00081434">
              <w:rPr>
                <w:rFonts w:hint="cs"/>
                <w:rtl/>
              </w:rPr>
              <w:t>יאיר מתוק</w:t>
            </w:r>
          </w:p>
        </w:tc>
        <w:tc>
          <w:tcPr>
            <w:tcW w:w="425" w:type="dxa"/>
          </w:tcPr>
          <w:p w:rsidR="00081434" w:rsidRPr="00081434" w:rsidRDefault="00081434" w:rsidP="00390E10">
            <w:pPr>
              <w:ind w:firstLine="0"/>
              <w:rPr>
                <w:rtl/>
              </w:rPr>
            </w:pPr>
            <w:r w:rsidRPr="00081434">
              <w:rPr>
                <w:rtl/>
              </w:rPr>
              <w:t>–</w:t>
            </w:r>
          </w:p>
        </w:tc>
        <w:tc>
          <w:tcPr>
            <w:tcW w:w="6771" w:type="dxa"/>
          </w:tcPr>
          <w:p w:rsidR="00081434" w:rsidRPr="00081434" w:rsidRDefault="00081434" w:rsidP="00FC3152">
            <w:pPr>
              <w:ind w:firstLine="0"/>
              <w:rPr>
                <w:rtl/>
              </w:rPr>
            </w:pPr>
            <w:r w:rsidRPr="00081434">
              <w:rPr>
                <w:rFonts w:hint="cs"/>
                <w:rtl/>
              </w:rPr>
              <w:t>עו"ד, עוזר משפטי ליועמ"ש בל"מ, המשרד לביטחון לאומי</w:t>
            </w:r>
          </w:p>
        </w:tc>
      </w:tr>
      <w:tr w:rsidR="00081434" w:rsidTr="00081434">
        <w:tc>
          <w:tcPr>
            <w:tcW w:w="2102" w:type="dxa"/>
          </w:tcPr>
          <w:p w:rsidR="00081434" w:rsidRPr="00081434" w:rsidRDefault="00081434" w:rsidP="00FC3152">
            <w:pPr>
              <w:ind w:firstLine="0"/>
              <w:rPr>
                <w:rtl/>
              </w:rPr>
            </w:pPr>
            <w:r w:rsidRPr="00081434">
              <w:rPr>
                <w:rFonts w:hint="cs"/>
                <w:rtl/>
              </w:rPr>
              <w:t>אמיר ליפשיץ</w:t>
            </w:r>
          </w:p>
        </w:tc>
        <w:tc>
          <w:tcPr>
            <w:tcW w:w="425" w:type="dxa"/>
          </w:tcPr>
          <w:p w:rsidR="00081434" w:rsidRPr="00081434" w:rsidRDefault="00081434" w:rsidP="00390E10">
            <w:pPr>
              <w:ind w:firstLine="0"/>
              <w:rPr>
                <w:rtl/>
              </w:rPr>
            </w:pPr>
            <w:r w:rsidRPr="00081434">
              <w:rPr>
                <w:rtl/>
              </w:rPr>
              <w:t>–</w:t>
            </w:r>
          </w:p>
        </w:tc>
        <w:tc>
          <w:tcPr>
            <w:tcW w:w="6771" w:type="dxa"/>
          </w:tcPr>
          <w:p w:rsidR="00081434" w:rsidRPr="00081434" w:rsidRDefault="00081434" w:rsidP="00FC3152">
            <w:pPr>
              <w:ind w:firstLine="0"/>
              <w:rPr>
                <w:rtl/>
              </w:rPr>
            </w:pPr>
            <w:r w:rsidRPr="00081434">
              <w:rPr>
                <w:rFonts w:hint="cs"/>
                <w:rtl/>
              </w:rPr>
              <w:t>רפ"ק, ייעוץ וחקיקה אתן מ"י, המשרד לביטחון לאומי</w:t>
            </w:r>
          </w:p>
        </w:tc>
      </w:tr>
      <w:tr w:rsidR="00081434" w:rsidTr="00081434">
        <w:tc>
          <w:tcPr>
            <w:tcW w:w="2102" w:type="dxa"/>
          </w:tcPr>
          <w:p w:rsidR="00081434" w:rsidRPr="00081434" w:rsidRDefault="00081434" w:rsidP="00FC3152">
            <w:pPr>
              <w:ind w:firstLine="0"/>
              <w:rPr>
                <w:rtl/>
              </w:rPr>
            </w:pPr>
            <w:bookmarkStart w:id="4" w:name="_ETM_Q1_6650"/>
            <w:bookmarkStart w:id="5" w:name="_ETM_Q1_6900"/>
            <w:bookmarkStart w:id="6" w:name="_ETM_Q1_11150"/>
            <w:bookmarkStart w:id="7" w:name="_ETM_Q1_12651"/>
            <w:r w:rsidRPr="00081434">
              <w:rPr>
                <w:rFonts w:hint="cs"/>
                <w:rtl/>
              </w:rPr>
              <w:t>אסף</w:t>
            </w:r>
            <w:bookmarkEnd w:id="4"/>
            <w:bookmarkEnd w:id="5"/>
            <w:bookmarkEnd w:id="6"/>
            <w:bookmarkEnd w:id="7"/>
            <w:r w:rsidRPr="00081434">
              <w:rPr>
                <w:rFonts w:hint="cs"/>
                <w:rtl/>
              </w:rPr>
              <w:t xml:space="preserve"> גרינבוים</w:t>
            </w:r>
          </w:p>
        </w:tc>
        <w:tc>
          <w:tcPr>
            <w:tcW w:w="425" w:type="dxa"/>
          </w:tcPr>
          <w:p w:rsidR="00081434" w:rsidRPr="00081434" w:rsidRDefault="00081434" w:rsidP="00390E10">
            <w:pPr>
              <w:ind w:firstLine="0"/>
              <w:rPr>
                <w:rtl/>
              </w:rPr>
            </w:pPr>
            <w:r w:rsidRPr="00081434">
              <w:rPr>
                <w:rtl/>
              </w:rPr>
              <w:t>–</w:t>
            </w:r>
          </w:p>
        </w:tc>
        <w:tc>
          <w:tcPr>
            <w:tcW w:w="6771" w:type="dxa"/>
          </w:tcPr>
          <w:p w:rsidR="00081434" w:rsidRPr="00081434" w:rsidRDefault="00081434" w:rsidP="00FC3152">
            <w:pPr>
              <w:ind w:firstLine="0"/>
              <w:rPr>
                <w:rtl/>
              </w:rPr>
            </w:pPr>
            <w:r w:rsidRPr="00081434">
              <w:rPr>
                <w:rFonts w:hint="cs"/>
                <w:rtl/>
              </w:rPr>
              <w:t>עו"ד, ח</w:t>
            </w:r>
            <w:bookmarkStart w:id="8" w:name="_ETM_Q1_1206650"/>
            <w:bookmarkEnd w:id="8"/>
            <w:r w:rsidRPr="00081434">
              <w:rPr>
                <w:rFonts w:hint="cs"/>
                <w:rtl/>
              </w:rPr>
              <w:t>טיבת הקורקינטים השיתופיים, איגוד לשכות המסחר</w:t>
            </w:r>
          </w:p>
        </w:tc>
      </w:tr>
      <w:tr w:rsidR="00081434" w:rsidTr="00081434">
        <w:tc>
          <w:tcPr>
            <w:tcW w:w="2102" w:type="dxa"/>
          </w:tcPr>
          <w:p w:rsidR="00081434" w:rsidRPr="00081434" w:rsidRDefault="00081434" w:rsidP="00FC3152">
            <w:pPr>
              <w:ind w:firstLine="0"/>
              <w:rPr>
                <w:rtl/>
              </w:rPr>
            </w:pPr>
            <w:r w:rsidRPr="00081434">
              <w:rPr>
                <w:rFonts w:hint="cs"/>
                <w:rtl/>
              </w:rPr>
              <w:t>נגה רובינשטיין שדלן</w:t>
            </w:r>
          </w:p>
        </w:tc>
        <w:tc>
          <w:tcPr>
            <w:tcW w:w="425" w:type="dxa"/>
          </w:tcPr>
          <w:p w:rsidR="00081434" w:rsidRPr="00081434" w:rsidRDefault="00081434" w:rsidP="00390E10">
            <w:pPr>
              <w:ind w:firstLine="0"/>
              <w:rPr>
                <w:rtl/>
              </w:rPr>
            </w:pPr>
            <w:r w:rsidRPr="00081434">
              <w:rPr>
                <w:rtl/>
              </w:rPr>
              <w:t>–</w:t>
            </w:r>
          </w:p>
        </w:tc>
        <w:tc>
          <w:tcPr>
            <w:tcW w:w="6771" w:type="dxa"/>
          </w:tcPr>
          <w:p w:rsidR="00081434" w:rsidRPr="00081434" w:rsidRDefault="00081434" w:rsidP="00FC3152">
            <w:pPr>
              <w:ind w:firstLine="0"/>
              <w:rPr>
                <w:rtl/>
              </w:rPr>
            </w:pPr>
            <w:r w:rsidRPr="00081434">
              <w:rPr>
                <w:rFonts w:hint="cs"/>
                <w:rtl/>
              </w:rPr>
              <w:t>יועצת ומלווה את איגוד הקורקינטים, איגוד לשכות המסחר</w:t>
            </w:r>
          </w:p>
        </w:tc>
      </w:tr>
      <w:tr w:rsidR="00081434" w:rsidTr="00081434">
        <w:tc>
          <w:tcPr>
            <w:tcW w:w="2102" w:type="dxa"/>
          </w:tcPr>
          <w:p w:rsidR="00081434" w:rsidRPr="00081434" w:rsidRDefault="00081434" w:rsidP="00FC3152">
            <w:pPr>
              <w:ind w:firstLine="0"/>
              <w:rPr>
                <w:rtl/>
              </w:rPr>
            </w:pPr>
            <w:r w:rsidRPr="00081434">
              <w:rPr>
                <w:rFonts w:hint="cs"/>
                <w:rtl/>
              </w:rPr>
              <w:t>הילה בוסקילה</w:t>
            </w:r>
          </w:p>
        </w:tc>
        <w:tc>
          <w:tcPr>
            <w:tcW w:w="425" w:type="dxa"/>
          </w:tcPr>
          <w:p w:rsidR="00081434" w:rsidRPr="00081434" w:rsidRDefault="00081434" w:rsidP="00390E10">
            <w:pPr>
              <w:ind w:firstLine="0"/>
              <w:rPr>
                <w:rtl/>
              </w:rPr>
            </w:pPr>
            <w:r w:rsidRPr="00081434">
              <w:rPr>
                <w:rtl/>
              </w:rPr>
              <w:t>–</w:t>
            </w:r>
          </w:p>
        </w:tc>
        <w:tc>
          <w:tcPr>
            <w:tcW w:w="6771" w:type="dxa"/>
          </w:tcPr>
          <w:p w:rsidR="00081434" w:rsidRPr="00081434" w:rsidRDefault="00081434" w:rsidP="00FC3152">
            <w:pPr>
              <w:ind w:firstLine="0"/>
              <w:rPr>
                <w:rtl/>
              </w:rPr>
            </w:pPr>
            <w:r w:rsidRPr="00081434">
              <w:rPr>
                <w:rFonts w:hint="cs"/>
                <w:rtl/>
              </w:rPr>
              <w:t>עו"ד, הנהלת בתי המשפט</w:t>
            </w:r>
          </w:p>
        </w:tc>
      </w:tr>
      <w:tr w:rsidR="00081434" w:rsidTr="00081434">
        <w:tc>
          <w:tcPr>
            <w:tcW w:w="2102" w:type="dxa"/>
          </w:tcPr>
          <w:p w:rsidR="00081434" w:rsidRPr="00081434" w:rsidRDefault="00081434" w:rsidP="00FC3152">
            <w:pPr>
              <w:ind w:firstLine="0"/>
              <w:rPr>
                <w:rtl/>
              </w:rPr>
            </w:pPr>
            <w:r w:rsidRPr="00081434">
              <w:rPr>
                <w:rFonts w:hint="cs"/>
                <w:rtl/>
              </w:rPr>
              <w:t>צורי סבן</w:t>
            </w:r>
          </w:p>
        </w:tc>
        <w:tc>
          <w:tcPr>
            <w:tcW w:w="425" w:type="dxa"/>
          </w:tcPr>
          <w:p w:rsidR="00081434" w:rsidRPr="00081434" w:rsidRDefault="00081434" w:rsidP="00390E10">
            <w:pPr>
              <w:ind w:firstLine="0"/>
              <w:rPr>
                <w:rtl/>
              </w:rPr>
            </w:pPr>
            <w:r w:rsidRPr="00081434">
              <w:rPr>
                <w:rtl/>
              </w:rPr>
              <w:t>–</w:t>
            </w:r>
          </w:p>
        </w:tc>
        <w:tc>
          <w:tcPr>
            <w:tcW w:w="6771" w:type="dxa"/>
          </w:tcPr>
          <w:p w:rsidR="00081434" w:rsidRPr="00081434" w:rsidRDefault="00081434" w:rsidP="00FC3152">
            <w:pPr>
              <w:ind w:firstLine="0"/>
              <w:rPr>
                <w:rtl/>
              </w:rPr>
            </w:pPr>
            <w:r w:rsidRPr="00081434">
              <w:rPr>
                <w:rFonts w:hint="cs"/>
                <w:rtl/>
              </w:rPr>
              <w:t>עו"ד, יו"ר משותף ועדת תעבורה, לשכת עורכי הדין</w:t>
            </w:r>
          </w:p>
        </w:tc>
      </w:tr>
      <w:tr w:rsidR="00081434" w:rsidTr="00081434">
        <w:tc>
          <w:tcPr>
            <w:tcW w:w="2102" w:type="dxa"/>
          </w:tcPr>
          <w:p w:rsidR="00081434" w:rsidRPr="00081434" w:rsidRDefault="00081434" w:rsidP="00FC3152">
            <w:pPr>
              <w:ind w:firstLine="0"/>
              <w:rPr>
                <w:rtl/>
              </w:rPr>
            </w:pPr>
            <w:r w:rsidRPr="00081434">
              <w:rPr>
                <w:rFonts w:hint="cs"/>
                <w:rtl/>
              </w:rPr>
              <w:t>אושרת דיין אליהו</w:t>
            </w:r>
          </w:p>
        </w:tc>
        <w:tc>
          <w:tcPr>
            <w:tcW w:w="425" w:type="dxa"/>
          </w:tcPr>
          <w:p w:rsidR="00081434" w:rsidRPr="00081434" w:rsidRDefault="00081434" w:rsidP="00390E10">
            <w:pPr>
              <w:ind w:firstLine="0"/>
              <w:rPr>
                <w:rtl/>
              </w:rPr>
            </w:pPr>
            <w:r w:rsidRPr="00081434">
              <w:rPr>
                <w:rtl/>
              </w:rPr>
              <w:t>–</w:t>
            </w:r>
          </w:p>
        </w:tc>
        <w:tc>
          <w:tcPr>
            <w:tcW w:w="6771" w:type="dxa"/>
          </w:tcPr>
          <w:p w:rsidR="00081434" w:rsidRPr="00081434" w:rsidRDefault="00081434" w:rsidP="00FC3152">
            <w:pPr>
              <w:ind w:firstLine="0"/>
              <w:rPr>
                <w:rtl/>
              </w:rPr>
            </w:pPr>
            <w:r w:rsidRPr="00081434">
              <w:rPr>
                <w:rFonts w:hint="cs"/>
                <w:rtl/>
              </w:rPr>
              <w:t>עו"ד, ממונה בכירה, ייעוץ משפטי במג"ק, רשות האכיפה והגב</w:t>
            </w:r>
            <w:r w:rsidR="00554AED">
              <w:rPr>
                <w:rFonts w:hint="cs"/>
                <w:rtl/>
              </w:rPr>
              <w:t>י</w:t>
            </w:r>
            <w:r w:rsidRPr="00081434">
              <w:rPr>
                <w:rFonts w:hint="cs"/>
                <w:rtl/>
              </w:rPr>
              <w:t>יה</w:t>
            </w:r>
          </w:p>
        </w:tc>
      </w:tr>
      <w:tr w:rsidR="00081434" w:rsidTr="00081434">
        <w:tc>
          <w:tcPr>
            <w:tcW w:w="2102" w:type="dxa"/>
          </w:tcPr>
          <w:p w:rsidR="00081434" w:rsidRPr="00081434" w:rsidRDefault="0014460C" w:rsidP="0014460C">
            <w:pPr>
              <w:ind w:firstLine="0"/>
              <w:rPr>
                <w:rtl/>
              </w:rPr>
            </w:pPr>
            <w:r>
              <w:rPr>
                <w:rFonts w:hint="cs"/>
                <w:rtl/>
              </w:rPr>
              <w:t>גבי</w:t>
            </w:r>
            <w:r w:rsidR="00081434" w:rsidRPr="00081434">
              <w:rPr>
                <w:rFonts w:hint="cs"/>
                <w:rtl/>
              </w:rPr>
              <w:t xml:space="preserve"> בן </w:t>
            </w:r>
            <w:r>
              <w:rPr>
                <w:rFonts w:hint="cs"/>
                <w:rtl/>
              </w:rPr>
              <w:t>ה</w:t>
            </w:r>
            <w:r w:rsidR="00081434" w:rsidRPr="00081434">
              <w:rPr>
                <w:rFonts w:hint="cs"/>
                <w:rtl/>
              </w:rPr>
              <w:t>רוש</w:t>
            </w:r>
          </w:p>
        </w:tc>
        <w:tc>
          <w:tcPr>
            <w:tcW w:w="425" w:type="dxa"/>
          </w:tcPr>
          <w:p w:rsidR="00081434" w:rsidRPr="00081434" w:rsidRDefault="00081434" w:rsidP="00390E10">
            <w:pPr>
              <w:ind w:firstLine="0"/>
              <w:rPr>
                <w:rtl/>
              </w:rPr>
            </w:pPr>
            <w:r w:rsidRPr="00081434">
              <w:rPr>
                <w:rtl/>
              </w:rPr>
              <w:t>–</w:t>
            </w:r>
          </w:p>
        </w:tc>
        <w:tc>
          <w:tcPr>
            <w:tcW w:w="6771" w:type="dxa"/>
          </w:tcPr>
          <w:p w:rsidR="00081434" w:rsidRPr="00081434" w:rsidRDefault="00081434" w:rsidP="00554AED">
            <w:pPr>
              <w:ind w:firstLine="0"/>
              <w:rPr>
                <w:rtl/>
              </w:rPr>
            </w:pPr>
            <w:r w:rsidRPr="00081434">
              <w:rPr>
                <w:rFonts w:hint="cs"/>
                <w:rtl/>
              </w:rPr>
              <w:t>יו"ר מועצת המובילים</w:t>
            </w:r>
          </w:p>
        </w:tc>
      </w:tr>
      <w:tr w:rsidR="00081434" w:rsidTr="00081434">
        <w:tc>
          <w:tcPr>
            <w:tcW w:w="2102" w:type="dxa"/>
          </w:tcPr>
          <w:p w:rsidR="00081434" w:rsidRPr="00081434" w:rsidRDefault="00081434" w:rsidP="00554AED">
            <w:pPr>
              <w:ind w:firstLine="0"/>
              <w:rPr>
                <w:rtl/>
              </w:rPr>
            </w:pPr>
            <w:r w:rsidRPr="00081434">
              <w:rPr>
                <w:rFonts w:hint="cs"/>
                <w:rtl/>
              </w:rPr>
              <w:t xml:space="preserve">מרדכי פדר  </w:t>
            </w:r>
          </w:p>
        </w:tc>
        <w:tc>
          <w:tcPr>
            <w:tcW w:w="425" w:type="dxa"/>
          </w:tcPr>
          <w:p w:rsidR="00081434" w:rsidRPr="00081434" w:rsidRDefault="00081434" w:rsidP="00390E10">
            <w:pPr>
              <w:ind w:firstLine="0"/>
              <w:rPr>
                <w:rtl/>
              </w:rPr>
            </w:pPr>
            <w:r w:rsidRPr="00081434">
              <w:rPr>
                <w:rtl/>
              </w:rPr>
              <w:t>–</w:t>
            </w:r>
          </w:p>
        </w:tc>
        <w:tc>
          <w:tcPr>
            <w:tcW w:w="6771" w:type="dxa"/>
          </w:tcPr>
          <w:p w:rsidR="00081434" w:rsidRPr="00081434" w:rsidRDefault="00081434" w:rsidP="00FC3152">
            <w:pPr>
              <w:ind w:firstLine="0"/>
              <w:rPr>
                <w:rtl/>
              </w:rPr>
            </w:pPr>
            <w:r w:rsidRPr="00081434">
              <w:rPr>
                <w:rFonts w:hint="cs"/>
                <w:rtl/>
              </w:rPr>
              <w:t xml:space="preserve">יו"ר חיים בדרך </w:t>
            </w:r>
            <w:r w:rsidRPr="00081434">
              <w:rPr>
                <w:rtl/>
              </w:rPr>
              <w:t>–</w:t>
            </w:r>
            <w:r w:rsidRPr="00081434">
              <w:rPr>
                <w:rFonts w:hint="cs"/>
                <w:rtl/>
              </w:rPr>
              <w:t xml:space="preserve"> ארגון "מתונה"</w:t>
            </w:r>
          </w:p>
        </w:tc>
      </w:tr>
    </w:tbl>
    <w:p w:rsidR="00E64116" w:rsidRPr="008713A4" w:rsidRDefault="00E64116" w:rsidP="00DE5B80">
      <w:pPr>
        <w:ind w:firstLine="0"/>
        <w:rPr>
          <w:rtl/>
        </w:rPr>
      </w:pPr>
    </w:p>
    <w:p w:rsidR="00D37550" w:rsidRPr="008713A4" w:rsidRDefault="00D37550" w:rsidP="00DE5B80">
      <w:pPr>
        <w:ind w:firstLine="0"/>
        <w:rPr>
          <w:rtl/>
        </w:rPr>
      </w:pPr>
      <w:bookmarkStart w:id="9" w:name="_ETM_Q1_118900"/>
      <w:bookmarkStart w:id="10" w:name="_ETM_Q1_127900"/>
      <w:bookmarkStart w:id="11" w:name="_ETM_Q1_128401"/>
      <w:bookmarkStart w:id="12" w:name="_ETM_Q1_131900"/>
      <w:bookmarkEnd w:id="9"/>
      <w:bookmarkEnd w:id="10"/>
      <w:bookmarkEnd w:id="11"/>
      <w:bookmarkEnd w:id="12"/>
    </w:p>
    <w:p w:rsidR="00E64116" w:rsidRPr="009F427C" w:rsidRDefault="00E64116" w:rsidP="00D40A29">
      <w:pPr>
        <w:ind w:firstLine="0"/>
        <w:outlineLvl w:val="1"/>
        <w:rPr>
          <w:rtl/>
        </w:rPr>
      </w:pPr>
      <w:r w:rsidRPr="009F427C">
        <w:rPr>
          <w:rFonts w:hint="cs"/>
          <w:b/>
          <w:bCs/>
          <w:u w:val="single"/>
          <w:rtl/>
        </w:rPr>
        <w:t>ייעוץ משפטי:</w:t>
      </w:r>
      <w:r w:rsidRPr="009F427C">
        <w:rPr>
          <w:rFonts w:hint="cs"/>
          <w:rtl/>
        </w:rPr>
        <w:t xml:space="preserve"> </w:t>
      </w:r>
    </w:p>
    <w:p w:rsidR="00E9796B" w:rsidRPr="009F427C" w:rsidRDefault="00E9796B" w:rsidP="009F427C">
      <w:pPr>
        <w:ind w:firstLine="0"/>
      </w:pPr>
      <w:r w:rsidRPr="009F427C">
        <w:rPr>
          <w:rtl/>
        </w:rPr>
        <w:t>איתי עצמון</w:t>
      </w:r>
      <w:r w:rsidRPr="009F427C">
        <w:rPr>
          <w:rFonts w:hint="cs"/>
          <w:rtl/>
        </w:rPr>
        <w:t xml:space="preserve"> </w:t>
      </w:r>
    </w:p>
    <w:p w:rsidR="00E64116" w:rsidRPr="009F427C" w:rsidRDefault="00E64116" w:rsidP="00DE5B80">
      <w:pPr>
        <w:ind w:firstLine="0"/>
        <w:rPr>
          <w:rtl/>
        </w:rPr>
      </w:pPr>
    </w:p>
    <w:p w:rsidR="00E64116" w:rsidRPr="009F427C" w:rsidRDefault="00E64116" w:rsidP="00E9796B">
      <w:pPr>
        <w:ind w:firstLine="0"/>
        <w:outlineLvl w:val="1"/>
        <w:rPr>
          <w:rtl/>
        </w:rPr>
      </w:pPr>
      <w:r w:rsidRPr="009F427C">
        <w:rPr>
          <w:b/>
          <w:bCs/>
          <w:u w:val="single"/>
          <w:rtl/>
        </w:rPr>
        <w:t>מנהלת הוועדה</w:t>
      </w:r>
      <w:r w:rsidRPr="009F427C">
        <w:rPr>
          <w:rFonts w:hint="cs"/>
          <w:b/>
          <w:bCs/>
          <w:u w:val="single"/>
          <w:rtl/>
        </w:rPr>
        <w:t>:</w:t>
      </w:r>
    </w:p>
    <w:p w:rsidR="00E64116" w:rsidRPr="008713A4" w:rsidRDefault="00E9796B" w:rsidP="00D40A29">
      <w:pPr>
        <w:ind w:firstLine="0"/>
        <w:rPr>
          <w:u w:val="single"/>
        </w:rPr>
      </w:pPr>
      <w:r w:rsidRPr="009F427C">
        <w:rPr>
          <w:rtl/>
        </w:rPr>
        <w:t>ד"ר 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E9796B" w:rsidP="008320F6">
      <w:pPr>
        <w:ind w:firstLine="0"/>
        <w:rPr>
          <w:rtl/>
        </w:rPr>
      </w:pPr>
      <w:r>
        <w:rPr>
          <w:rFonts w:hint="cs"/>
          <w:rtl/>
        </w:rPr>
        <w:t>מיכל כזרי, איטייפ</w:t>
      </w:r>
    </w:p>
    <w:p w:rsidR="00E9796B" w:rsidRDefault="00E9796B" w:rsidP="008320F6">
      <w:pPr>
        <w:ind w:firstLine="0"/>
        <w:rPr>
          <w:rtl/>
        </w:rPr>
      </w:pPr>
    </w:p>
    <w:p w:rsidR="000A31C3" w:rsidRPr="008713A4" w:rsidRDefault="000A31C3" w:rsidP="008320F6">
      <w:pPr>
        <w:ind w:firstLine="0"/>
        <w:rPr>
          <w:rtl/>
        </w:rPr>
      </w:pPr>
    </w:p>
    <w:p w:rsidR="00E9796B" w:rsidRDefault="00E9796B" w:rsidP="00E9796B">
      <w:pPr>
        <w:ind w:firstLine="0"/>
        <w:rPr>
          <w:color w:val="606060"/>
          <w:rtl/>
        </w:rPr>
      </w:pPr>
      <w:r w:rsidRPr="00E9796B">
        <w:rPr>
          <w:color w:val="606060"/>
          <w:rtl/>
        </w:rPr>
        <w:t>רשימת הנוכחים על תואריהם מבוססת על המידע שהוזן במערכת המוזמנים הממוחשבת. ייתכנו אי-דיוקים והשמטות.</w:t>
      </w:r>
    </w:p>
    <w:p w:rsidR="007872B4" w:rsidRDefault="007872B4" w:rsidP="00E9796B">
      <w:pPr>
        <w:ind w:firstLine="0"/>
        <w:rPr>
          <w:rtl/>
        </w:rPr>
      </w:pPr>
    </w:p>
    <w:p w:rsidR="00E9796B" w:rsidRDefault="00E9796B">
      <w:pPr>
        <w:bidi w:val="0"/>
        <w:spacing w:line="240" w:lineRule="auto"/>
        <w:ind w:firstLine="0"/>
        <w:jc w:val="left"/>
        <w:rPr>
          <w:rtl/>
        </w:rPr>
      </w:pPr>
      <w:r>
        <w:rPr>
          <w:rtl/>
        </w:rPr>
        <w:br w:type="page"/>
      </w:r>
    </w:p>
    <w:p w:rsidR="00E9796B" w:rsidRDefault="00E9796B" w:rsidP="00E9796B">
      <w:pPr>
        <w:pStyle w:val="a6"/>
        <w:keepNext/>
        <w:rPr>
          <w:rtl/>
        </w:rPr>
      </w:pPr>
      <w:bookmarkStart w:id="13" w:name="ET_subject_627012_2"/>
      <w:r w:rsidRPr="00E9796B">
        <w:rPr>
          <w:rStyle w:val="TagStyle"/>
          <w:rtl/>
        </w:rPr>
        <w:lastRenderedPageBreak/>
        <w:t xml:space="preserve"> &lt;&lt; נושא &gt;&gt; </w:t>
      </w:r>
      <w:r>
        <w:rPr>
          <w:rtl/>
        </w:rPr>
        <w:t>הצעת חוק הפרות תעבורה מינהליות, התשפ"ב-2021,  מ/1478</w:t>
      </w:r>
      <w:r w:rsidRPr="00E9796B">
        <w:rPr>
          <w:rStyle w:val="TagStyle"/>
          <w:rtl/>
        </w:rPr>
        <w:t xml:space="preserve"> &lt;&lt; נושא &gt;&gt;</w:t>
      </w:r>
      <w:r>
        <w:rPr>
          <w:rtl/>
        </w:rPr>
        <w:t xml:space="preserve">   </w:t>
      </w:r>
      <w:bookmarkEnd w:id="13"/>
    </w:p>
    <w:p w:rsidR="00390E10" w:rsidRDefault="00390E10" w:rsidP="00390E10">
      <w:pPr>
        <w:rPr>
          <w:rtl/>
        </w:rPr>
      </w:pPr>
      <w:bookmarkStart w:id="14" w:name="_ETM_Q1_296650"/>
      <w:bookmarkEnd w:id="14"/>
    </w:p>
    <w:p w:rsidR="000A31C3" w:rsidRDefault="000A31C3" w:rsidP="00390E10">
      <w:pPr>
        <w:rPr>
          <w:rtl/>
        </w:rPr>
      </w:pPr>
    </w:p>
    <w:p w:rsidR="00390E10" w:rsidRDefault="00390E10" w:rsidP="00390E10">
      <w:pPr>
        <w:pStyle w:val="af6"/>
        <w:keepNext/>
        <w:rPr>
          <w:rtl/>
        </w:rPr>
      </w:pPr>
      <w:bookmarkStart w:id="15" w:name="ET_yor_6348_972"/>
      <w:r w:rsidRPr="00390E10">
        <w:rPr>
          <w:rStyle w:val="TagStyle"/>
          <w:rtl/>
        </w:rPr>
        <w:t xml:space="preserve"> &lt;&lt; יור &gt;&gt; </w:t>
      </w:r>
      <w:r>
        <w:rPr>
          <w:rtl/>
        </w:rPr>
        <w:t>היו"ר שלום דנינו:</w:t>
      </w:r>
      <w:r w:rsidRPr="00390E10">
        <w:rPr>
          <w:rStyle w:val="TagStyle"/>
          <w:rtl/>
        </w:rPr>
        <w:t xml:space="preserve"> &lt;&lt; יור &gt;&gt;</w:t>
      </w:r>
      <w:r>
        <w:rPr>
          <w:rtl/>
        </w:rPr>
        <w:t xml:space="preserve">   </w:t>
      </w:r>
      <w:bookmarkEnd w:id="15"/>
    </w:p>
    <w:p w:rsidR="00390E10" w:rsidRDefault="00390E10" w:rsidP="00390E10">
      <w:pPr>
        <w:pStyle w:val="KeepWithNext"/>
        <w:rPr>
          <w:rtl/>
        </w:rPr>
      </w:pPr>
    </w:p>
    <w:p w:rsidR="007F2496" w:rsidRDefault="007F2496" w:rsidP="00390E10">
      <w:pPr>
        <w:rPr>
          <w:rtl/>
        </w:rPr>
      </w:pPr>
      <w:r>
        <w:rPr>
          <w:rFonts w:hint="cs"/>
          <w:rtl/>
        </w:rPr>
        <w:t>צ</w:t>
      </w:r>
      <w:r w:rsidR="00390E10">
        <w:rPr>
          <w:rFonts w:hint="cs"/>
          <w:rtl/>
        </w:rPr>
        <w:t>ו</w:t>
      </w:r>
      <w:r>
        <w:rPr>
          <w:rFonts w:hint="cs"/>
          <w:rtl/>
        </w:rPr>
        <w:t xml:space="preserve">הריים טובים לכולם. </w:t>
      </w:r>
      <w:bookmarkStart w:id="16" w:name="_ETM_Q1_289400"/>
      <w:bookmarkEnd w:id="16"/>
      <w:r>
        <w:rPr>
          <w:rFonts w:hint="cs"/>
          <w:rtl/>
        </w:rPr>
        <w:t xml:space="preserve">אנחנו פותחים את הדיון בנושא הצעת חוק </w:t>
      </w:r>
      <w:bookmarkStart w:id="17" w:name="_ETM_Q1_303150"/>
      <w:bookmarkEnd w:id="17"/>
      <w:r>
        <w:rPr>
          <w:rtl/>
        </w:rPr>
        <w:t>הפרות תעבורה מינהליות</w:t>
      </w:r>
      <w:r>
        <w:rPr>
          <w:rFonts w:hint="cs"/>
          <w:rtl/>
        </w:rPr>
        <w:t xml:space="preserve"> התשפ"ב</w:t>
      </w:r>
      <w:r w:rsidR="002E13BE">
        <w:rPr>
          <w:rFonts w:hint="cs"/>
          <w:rtl/>
        </w:rPr>
        <w:t>-</w:t>
      </w:r>
      <w:r>
        <w:rPr>
          <w:rFonts w:hint="cs"/>
          <w:rtl/>
        </w:rPr>
        <w:t>2021 מ/1478. אני מקדים ואומר שיו</w:t>
      </w:r>
      <w:r w:rsidR="00390E10">
        <w:rPr>
          <w:rFonts w:hint="cs"/>
          <w:rtl/>
        </w:rPr>
        <w:t>שב-</w:t>
      </w:r>
      <w:r>
        <w:rPr>
          <w:rFonts w:hint="cs"/>
          <w:rtl/>
        </w:rPr>
        <w:t>ר</w:t>
      </w:r>
      <w:r w:rsidR="00390E10">
        <w:rPr>
          <w:rFonts w:hint="cs"/>
          <w:rtl/>
        </w:rPr>
        <w:t>אש</w:t>
      </w:r>
      <w:r>
        <w:rPr>
          <w:rFonts w:hint="cs"/>
          <w:rtl/>
        </w:rPr>
        <w:t xml:space="preserve"> </w:t>
      </w:r>
      <w:bookmarkStart w:id="18" w:name="_ETM_Q1_317151"/>
      <w:bookmarkEnd w:id="18"/>
      <w:r>
        <w:rPr>
          <w:rFonts w:hint="cs"/>
          <w:rtl/>
        </w:rPr>
        <w:t>הוועדה, דוד ביטן, נתקע בתל אביב</w:t>
      </w:r>
      <w:bookmarkStart w:id="19" w:name="_ETM_Q1_321150"/>
      <w:bookmarkEnd w:id="19"/>
      <w:r>
        <w:rPr>
          <w:rFonts w:hint="cs"/>
          <w:rtl/>
        </w:rPr>
        <w:t xml:space="preserve"> עקב תקלה טכנית, והחוק הזה מבחינתו זו רפורמה גדולה שמשנה פה הרבה </w:t>
      </w:r>
      <w:bookmarkStart w:id="20" w:name="_ETM_Q1_325900"/>
      <w:bookmarkEnd w:id="20"/>
      <w:r>
        <w:rPr>
          <w:rFonts w:hint="cs"/>
          <w:rtl/>
        </w:rPr>
        <w:t xml:space="preserve">דברים בבתי המשפט של תעבורה מנהלתית. הוא </w:t>
      </w:r>
      <w:r w:rsidR="002E13BE">
        <w:rPr>
          <w:rFonts w:hint="cs"/>
          <w:rtl/>
        </w:rPr>
        <w:t xml:space="preserve">ביקש </w:t>
      </w:r>
      <w:r>
        <w:rPr>
          <w:rFonts w:hint="cs"/>
          <w:rtl/>
        </w:rPr>
        <w:t xml:space="preserve">שבכל נושא </w:t>
      </w:r>
      <w:bookmarkStart w:id="21" w:name="_ETM_Q1_332650"/>
      <w:bookmarkEnd w:id="21"/>
      <w:r>
        <w:rPr>
          <w:rFonts w:hint="cs"/>
          <w:rtl/>
        </w:rPr>
        <w:t xml:space="preserve">וסעיף שיהיה מורכב מעט, חשוב לו מאוד להיות שותף </w:t>
      </w:r>
      <w:bookmarkStart w:id="22" w:name="_ETM_Q1_337400"/>
      <w:bookmarkEnd w:id="22"/>
      <w:r>
        <w:rPr>
          <w:rFonts w:hint="cs"/>
          <w:rtl/>
        </w:rPr>
        <w:t xml:space="preserve">להחלטה ולגיבוש הסעיף לגביו, ולכן אנחנו נדלג עליו ונמשיך. </w:t>
      </w:r>
      <w:bookmarkStart w:id="23" w:name="_ETM_Q1_343650"/>
      <w:bookmarkStart w:id="24" w:name="_ETM_Q1_344150"/>
      <w:bookmarkStart w:id="25" w:name="_ETM_Q1_344400"/>
      <w:bookmarkEnd w:id="23"/>
      <w:bookmarkEnd w:id="24"/>
      <w:bookmarkEnd w:id="25"/>
      <w:r>
        <w:rPr>
          <w:rFonts w:hint="cs"/>
          <w:rtl/>
        </w:rPr>
        <w:t xml:space="preserve">אנחנו </w:t>
      </w:r>
      <w:bookmarkStart w:id="26" w:name="_ETM_Q1_344650"/>
      <w:bookmarkEnd w:id="26"/>
      <w:r>
        <w:rPr>
          <w:rFonts w:hint="cs"/>
          <w:rtl/>
        </w:rPr>
        <w:t>נתקדם בקצב הזה.</w:t>
      </w:r>
    </w:p>
    <w:p w:rsidR="007F2496" w:rsidRDefault="007F2496" w:rsidP="007F2496">
      <w:pPr>
        <w:rPr>
          <w:rtl/>
        </w:rPr>
      </w:pPr>
    </w:p>
    <w:p w:rsidR="007F2496" w:rsidRDefault="007F2496" w:rsidP="007F2496">
      <w:pPr>
        <w:pStyle w:val="af9"/>
        <w:keepNext/>
        <w:rPr>
          <w:rtl/>
        </w:rPr>
      </w:pPr>
      <w:bookmarkStart w:id="27" w:name="ET_guest_642242_4"/>
      <w:r w:rsidRPr="007F2496">
        <w:rPr>
          <w:rStyle w:val="TagStyle"/>
          <w:rtl/>
        </w:rPr>
        <w:t xml:space="preserve"> &lt;&lt; אורח &gt;&gt; </w:t>
      </w:r>
      <w:r>
        <w:rPr>
          <w:rtl/>
        </w:rPr>
        <w:t>מרדכי פדר:</w:t>
      </w:r>
      <w:r w:rsidRPr="007F2496">
        <w:rPr>
          <w:rStyle w:val="TagStyle"/>
          <w:rtl/>
        </w:rPr>
        <w:t xml:space="preserve"> &lt;&lt; אורח &gt;&gt;</w:t>
      </w:r>
      <w:r>
        <w:rPr>
          <w:rtl/>
        </w:rPr>
        <w:t xml:space="preserve">   </w:t>
      </w:r>
      <w:bookmarkEnd w:id="27"/>
    </w:p>
    <w:p w:rsidR="007F2496" w:rsidRDefault="007F2496" w:rsidP="007F2496">
      <w:pPr>
        <w:pStyle w:val="KeepWithNext"/>
        <w:rPr>
          <w:rtl/>
        </w:rPr>
      </w:pPr>
    </w:p>
    <w:p w:rsidR="007F2496" w:rsidRDefault="007F2496" w:rsidP="009B2B04">
      <w:pPr>
        <w:rPr>
          <w:rtl/>
        </w:rPr>
      </w:pPr>
      <w:r>
        <w:rPr>
          <w:rFonts w:hint="cs"/>
          <w:rtl/>
        </w:rPr>
        <w:t>שמי מרדכי פדר מארגון "מתונה"</w:t>
      </w:r>
      <w:r w:rsidR="009B2B04">
        <w:rPr>
          <w:rFonts w:hint="cs"/>
          <w:rtl/>
        </w:rPr>
        <w:t>,</w:t>
      </w:r>
      <w:r>
        <w:rPr>
          <w:rFonts w:hint="cs"/>
          <w:rtl/>
        </w:rPr>
        <w:t xml:space="preserve"> זה ארגון </w:t>
      </w:r>
      <w:bookmarkStart w:id="28" w:name="_ETM_Q1_360900"/>
      <w:bookmarkEnd w:id="28"/>
      <w:r>
        <w:rPr>
          <w:rFonts w:hint="cs"/>
          <w:rtl/>
        </w:rPr>
        <w:t xml:space="preserve">התנדבותי לבטיחות בדרכים. </w:t>
      </w:r>
      <w:r w:rsidR="00A471E7">
        <w:rPr>
          <w:rFonts w:hint="cs"/>
          <w:rtl/>
        </w:rPr>
        <w:t>אדוני</w:t>
      </w:r>
      <w:bookmarkStart w:id="29" w:name="_ETM_Q1_349150"/>
      <w:bookmarkEnd w:id="29"/>
      <w:r w:rsidR="00A471E7">
        <w:rPr>
          <w:rFonts w:hint="cs"/>
          <w:rtl/>
        </w:rPr>
        <w:t xml:space="preserve">, האם אתה מרשה לי לומר משפט אחד לפני ההתחלה? </w:t>
      </w:r>
    </w:p>
    <w:p w:rsidR="00CE53F1" w:rsidRDefault="00CE53F1" w:rsidP="00A316BF">
      <w:pPr>
        <w:rPr>
          <w:rStyle w:val="TagStyle"/>
          <w:rFonts w:ascii="David" w:hAnsi="David"/>
          <w:vanish w:val="0"/>
          <w:u w:val="single"/>
          <w:rtl/>
          <w:lang w:eastAsia="he-IL"/>
        </w:rPr>
      </w:pPr>
      <w:bookmarkStart w:id="30" w:name="_ETM_Q1_365900"/>
      <w:bookmarkStart w:id="31" w:name="_ETM_Q1_366150"/>
      <w:bookmarkStart w:id="32" w:name="_ETM_Q1_369150"/>
      <w:bookmarkStart w:id="33" w:name="_ETM_Q1_369400"/>
      <w:bookmarkEnd w:id="30"/>
      <w:bookmarkEnd w:id="31"/>
      <w:bookmarkEnd w:id="32"/>
      <w:bookmarkEnd w:id="33"/>
    </w:p>
    <w:p w:rsidR="003B7A8C" w:rsidRDefault="003B7A8C" w:rsidP="00A316BF">
      <w:pPr>
        <w:rPr>
          <w:rStyle w:val="TagStyle"/>
          <w:rFonts w:ascii="David" w:hAnsi="David"/>
          <w:u w:val="single"/>
          <w:rtl/>
          <w:lang w:eastAsia="he-IL"/>
        </w:rPr>
      </w:pPr>
    </w:p>
    <w:p w:rsidR="00CE53F1" w:rsidRDefault="00CE53F1" w:rsidP="00CE53F1">
      <w:pPr>
        <w:pStyle w:val="af6"/>
        <w:keepNext/>
        <w:rPr>
          <w:rtl/>
        </w:rPr>
      </w:pPr>
      <w:bookmarkStart w:id="34" w:name="ET_yor_6348_973"/>
      <w:r w:rsidRPr="00CE53F1">
        <w:rPr>
          <w:rStyle w:val="TagStyle"/>
          <w:rtl/>
        </w:rPr>
        <w:t xml:space="preserve"> &lt;&lt; יור &gt;&gt; </w:t>
      </w:r>
      <w:r>
        <w:rPr>
          <w:rtl/>
        </w:rPr>
        <w:t>היו"ר שלום דנינו:</w:t>
      </w:r>
      <w:r w:rsidRPr="00CE53F1">
        <w:rPr>
          <w:rStyle w:val="TagStyle"/>
          <w:rtl/>
        </w:rPr>
        <w:t xml:space="preserve"> &lt;&lt; יור &gt;&gt;</w:t>
      </w:r>
      <w:r>
        <w:rPr>
          <w:rtl/>
        </w:rPr>
        <w:t xml:space="preserve">   </w:t>
      </w:r>
      <w:bookmarkEnd w:id="34"/>
    </w:p>
    <w:p w:rsidR="00CE53F1" w:rsidRDefault="00CE53F1" w:rsidP="00CE53F1">
      <w:pPr>
        <w:pStyle w:val="KeepWithNext"/>
        <w:rPr>
          <w:rtl/>
        </w:rPr>
      </w:pPr>
    </w:p>
    <w:p w:rsidR="007F2496" w:rsidRDefault="00A471E7" w:rsidP="00CE53F1">
      <w:pPr>
        <w:rPr>
          <w:rtl/>
        </w:rPr>
      </w:pPr>
      <w:r>
        <w:rPr>
          <w:rFonts w:hint="cs"/>
          <w:rtl/>
        </w:rPr>
        <w:t xml:space="preserve">לא, </w:t>
      </w:r>
      <w:bookmarkStart w:id="35" w:name="_ETM_Q1_356901"/>
      <w:bookmarkEnd w:id="35"/>
      <w:r w:rsidR="007F2496">
        <w:rPr>
          <w:rFonts w:hint="cs"/>
          <w:rtl/>
        </w:rPr>
        <w:t xml:space="preserve">אנחנו ממשיכים עכשיו בהקראה של סעיפי החוק, ואם </w:t>
      </w:r>
      <w:bookmarkStart w:id="36" w:name="_ETM_Q1_377650"/>
      <w:bookmarkEnd w:id="36"/>
      <w:r w:rsidR="007F2496">
        <w:rPr>
          <w:rFonts w:hint="cs"/>
          <w:rtl/>
        </w:rPr>
        <w:t xml:space="preserve">תהיה לך הערה </w:t>
      </w:r>
      <w:r w:rsidR="003421B5">
        <w:rPr>
          <w:rFonts w:hint="cs"/>
          <w:rtl/>
        </w:rPr>
        <w:t xml:space="preserve">לגבי הסעיף שאנחנו </w:t>
      </w:r>
      <w:r>
        <w:rPr>
          <w:rFonts w:hint="cs"/>
          <w:rtl/>
        </w:rPr>
        <w:t>נדון</w:t>
      </w:r>
      <w:r w:rsidR="003421B5">
        <w:rPr>
          <w:rFonts w:hint="cs"/>
          <w:rtl/>
        </w:rPr>
        <w:t xml:space="preserve"> בו, אז בבקשה. </w:t>
      </w:r>
      <w:bookmarkStart w:id="37" w:name="_ETM_Q1_384150"/>
      <w:bookmarkEnd w:id="37"/>
      <w:r w:rsidR="003421B5">
        <w:rPr>
          <w:rFonts w:hint="cs"/>
          <w:rtl/>
        </w:rPr>
        <w:t xml:space="preserve">כל אחד שתהיה לו הערה לגבי הסעיף, יוכל לקבל </w:t>
      </w:r>
      <w:bookmarkStart w:id="38" w:name="_ETM_Q1_388400"/>
      <w:bookmarkEnd w:id="38"/>
      <w:r w:rsidR="003421B5">
        <w:rPr>
          <w:rFonts w:hint="cs"/>
          <w:rtl/>
        </w:rPr>
        <w:t>רשות דיבור.</w:t>
      </w:r>
    </w:p>
    <w:p w:rsidR="003421B5" w:rsidRDefault="003421B5" w:rsidP="007F2496">
      <w:pPr>
        <w:rPr>
          <w:rtl/>
        </w:rPr>
      </w:pPr>
    </w:p>
    <w:p w:rsidR="00BB3C92" w:rsidRDefault="00BB3C92" w:rsidP="00BB3C92">
      <w:pPr>
        <w:pStyle w:val="a4"/>
        <w:keepNext/>
        <w:rPr>
          <w:rtl/>
        </w:rPr>
      </w:pPr>
      <w:bookmarkStart w:id="39" w:name="_ETM_Q1_384859"/>
      <w:bookmarkStart w:id="40" w:name="_ETM_Q1_378650"/>
      <w:bookmarkStart w:id="41" w:name="ET_speaker_איתי_עצמון_6"/>
      <w:bookmarkEnd w:id="39"/>
      <w:bookmarkEnd w:id="40"/>
      <w:r w:rsidRPr="00BB3C92">
        <w:rPr>
          <w:rStyle w:val="TagStyle"/>
          <w:rtl/>
        </w:rPr>
        <w:t xml:space="preserve"> &lt;&lt; דובר &gt;&gt; </w:t>
      </w:r>
      <w:r>
        <w:rPr>
          <w:rtl/>
        </w:rPr>
        <w:t>איתי עצמון:</w:t>
      </w:r>
      <w:r w:rsidRPr="00BB3C92">
        <w:rPr>
          <w:rStyle w:val="TagStyle"/>
          <w:rtl/>
        </w:rPr>
        <w:t xml:space="preserve"> &lt;&lt; דובר &gt;&gt;</w:t>
      </w:r>
      <w:r>
        <w:rPr>
          <w:rtl/>
        </w:rPr>
        <w:t xml:space="preserve">   </w:t>
      </w:r>
      <w:bookmarkEnd w:id="41"/>
    </w:p>
    <w:p w:rsidR="00BB3C92" w:rsidRDefault="00BB3C92" w:rsidP="00BB3C92">
      <w:pPr>
        <w:pStyle w:val="KeepWithNext"/>
        <w:rPr>
          <w:rtl/>
        </w:rPr>
      </w:pPr>
    </w:p>
    <w:p w:rsidR="003421B5" w:rsidRDefault="00BB3C92" w:rsidP="009B2B04">
      <w:pPr>
        <w:rPr>
          <w:rtl/>
        </w:rPr>
      </w:pPr>
      <w:bookmarkStart w:id="42" w:name="_ETM_Q1_378900"/>
      <w:bookmarkEnd w:id="42"/>
      <w:r>
        <w:rPr>
          <w:rFonts w:hint="cs"/>
          <w:rtl/>
        </w:rPr>
        <w:t xml:space="preserve">הוועדה סיימה </w:t>
      </w:r>
      <w:r w:rsidR="00A471E7">
        <w:rPr>
          <w:rFonts w:hint="cs"/>
          <w:rtl/>
        </w:rPr>
        <w:t>כבר את שלב ה</w:t>
      </w:r>
      <w:r>
        <w:rPr>
          <w:rFonts w:hint="cs"/>
          <w:rtl/>
        </w:rPr>
        <w:t xml:space="preserve">דיון הכללי, ועכשיו אנחנו בדיון לגופם של הסעיפים, </w:t>
      </w:r>
      <w:bookmarkStart w:id="43" w:name="_ETM_Q1_394150"/>
      <w:bookmarkStart w:id="44" w:name="_ETM_Q1_393650"/>
      <w:bookmarkEnd w:id="43"/>
      <w:bookmarkEnd w:id="44"/>
      <w:r>
        <w:rPr>
          <w:rFonts w:hint="cs"/>
          <w:rtl/>
        </w:rPr>
        <w:t xml:space="preserve">סעיפי הצעת החוק. לפי הרישום שלי, הוועדה יכולה כרגע להמשיך </w:t>
      </w:r>
      <w:bookmarkStart w:id="45" w:name="_ETM_Q1_397650"/>
      <w:bookmarkEnd w:id="45"/>
      <w:r>
        <w:rPr>
          <w:rFonts w:hint="cs"/>
          <w:rtl/>
        </w:rPr>
        <w:t xml:space="preserve">בסעיף 37 להצעת החוק, שזה פרק ט' התיקונים </w:t>
      </w:r>
      <w:r w:rsidR="00A471E7">
        <w:rPr>
          <w:rFonts w:hint="cs"/>
          <w:rtl/>
        </w:rPr>
        <w:t>העקיפים</w:t>
      </w:r>
      <w:r>
        <w:rPr>
          <w:rFonts w:hint="cs"/>
          <w:rtl/>
        </w:rPr>
        <w:t xml:space="preserve"> לחוקים שונים, שעניינם התאמות וכמובן </w:t>
      </w:r>
      <w:bookmarkStart w:id="46" w:name="_ETM_Q1_410150"/>
      <w:bookmarkEnd w:id="46"/>
      <w:r>
        <w:rPr>
          <w:rFonts w:hint="cs"/>
          <w:rtl/>
        </w:rPr>
        <w:t>חלק</w:t>
      </w:r>
      <w:r w:rsidR="009B2B04">
        <w:rPr>
          <w:rFonts w:hint="cs"/>
          <w:rtl/>
        </w:rPr>
        <w:t>ן</w:t>
      </w:r>
      <w:r>
        <w:rPr>
          <w:rFonts w:hint="cs"/>
          <w:rtl/>
        </w:rPr>
        <w:t xml:space="preserve"> גם מאוד מהותי</w:t>
      </w:r>
      <w:r w:rsidR="009B2B04">
        <w:rPr>
          <w:rFonts w:hint="cs"/>
          <w:rtl/>
        </w:rPr>
        <w:t>ות,</w:t>
      </w:r>
      <w:r>
        <w:rPr>
          <w:rFonts w:hint="cs"/>
          <w:rtl/>
        </w:rPr>
        <w:t xml:space="preserve"> בעקבות החקיקה של החוק החדש.</w:t>
      </w:r>
    </w:p>
    <w:p w:rsidR="00BB3C92" w:rsidRDefault="00BB3C92" w:rsidP="00BB3C92">
      <w:pPr>
        <w:rPr>
          <w:rtl/>
        </w:rPr>
      </w:pPr>
      <w:bookmarkStart w:id="47" w:name="_ETM_Q1_415401"/>
      <w:bookmarkStart w:id="48" w:name="_ETM_Q1_416150"/>
      <w:bookmarkStart w:id="49" w:name="_ETM_Q1_431900"/>
      <w:bookmarkEnd w:id="47"/>
      <w:bookmarkEnd w:id="48"/>
      <w:bookmarkEnd w:id="49"/>
    </w:p>
    <w:p w:rsidR="00BB3C92" w:rsidRDefault="00BB3C92" w:rsidP="00BB3C92">
      <w:pPr>
        <w:pStyle w:val="af9"/>
        <w:keepNext/>
        <w:rPr>
          <w:rtl/>
        </w:rPr>
      </w:pPr>
      <w:bookmarkStart w:id="50" w:name="ET_guest_642242_8"/>
      <w:r w:rsidRPr="00BB3C92">
        <w:rPr>
          <w:rStyle w:val="TagStyle"/>
          <w:rtl/>
        </w:rPr>
        <w:t xml:space="preserve"> &lt;&lt; אורח &gt;&gt; </w:t>
      </w:r>
      <w:r>
        <w:rPr>
          <w:rtl/>
        </w:rPr>
        <w:t>מרדכי פדר:</w:t>
      </w:r>
      <w:r w:rsidRPr="00BB3C92">
        <w:rPr>
          <w:rStyle w:val="TagStyle"/>
          <w:rtl/>
        </w:rPr>
        <w:t xml:space="preserve"> &lt;&lt; אורח &gt;&gt;</w:t>
      </w:r>
      <w:r>
        <w:rPr>
          <w:rtl/>
        </w:rPr>
        <w:t xml:space="preserve">   </w:t>
      </w:r>
      <w:bookmarkEnd w:id="50"/>
    </w:p>
    <w:p w:rsidR="00BB3C92" w:rsidRDefault="00BB3C92" w:rsidP="00BB3C92">
      <w:pPr>
        <w:pStyle w:val="KeepWithNext"/>
        <w:rPr>
          <w:rtl/>
        </w:rPr>
      </w:pPr>
    </w:p>
    <w:p w:rsidR="00BB3C92" w:rsidRDefault="00BB3C92" w:rsidP="009B2B04">
      <w:pPr>
        <w:rPr>
          <w:rtl/>
        </w:rPr>
      </w:pPr>
      <w:bookmarkStart w:id="51" w:name="_ETM_Q1_432150"/>
      <w:bookmarkStart w:id="52" w:name="_ETM_Q1_416400"/>
      <w:bookmarkStart w:id="53" w:name="_ETM_Q1_402400"/>
      <w:bookmarkStart w:id="54" w:name="_ETM_Q1_403650"/>
      <w:bookmarkEnd w:id="51"/>
      <w:bookmarkEnd w:id="52"/>
      <w:bookmarkEnd w:id="53"/>
      <w:bookmarkEnd w:id="54"/>
      <w:r>
        <w:rPr>
          <w:rFonts w:hint="cs"/>
          <w:rtl/>
        </w:rPr>
        <w:t>חרה לי עד מאוד ש</w:t>
      </w:r>
      <w:r w:rsidR="00A471E7">
        <w:rPr>
          <w:rFonts w:hint="cs"/>
          <w:rtl/>
        </w:rPr>
        <w:t xml:space="preserve">נכון לבוקר זה, </w:t>
      </w:r>
      <w:r>
        <w:rPr>
          <w:rFonts w:hint="cs"/>
          <w:rtl/>
        </w:rPr>
        <w:t xml:space="preserve">כשכבר יש לנו 199 </w:t>
      </w:r>
      <w:bookmarkStart w:id="55" w:name="_ETM_Q1_429151"/>
      <w:bookmarkEnd w:id="55"/>
      <w:r>
        <w:rPr>
          <w:rFonts w:hint="cs"/>
          <w:rtl/>
        </w:rPr>
        <w:t xml:space="preserve">הרוגים </w:t>
      </w:r>
      <w:r w:rsidR="00A471E7">
        <w:rPr>
          <w:rFonts w:hint="cs"/>
          <w:rtl/>
        </w:rPr>
        <w:t xml:space="preserve">וצפי רשמי ל-450 הרוגים </w:t>
      </w:r>
      <w:r>
        <w:rPr>
          <w:rFonts w:hint="cs"/>
          <w:rtl/>
        </w:rPr>
        <w:t xml:space="preserve">על כבישי ישראל מתחילת השנה, </w:t>
      </w:r>
      <w:bookmarkStart w:id="56" w:name="_ETM_Q1_434400"/>
      <w:bookmarkEnd w:id="56"/>
      <w:r>
        <w:rPr>
          <w:rFonts w:hint="cs"/>
          <w:rtl/>
        </w:rPr>
        <w:t xml:space="preserve">שזו עלייה של 25% </w:t>
      </w:r>
      <w:bookmarkStart w:id="57" w:name="_ETM_Q1_438150"/>
      <w:bookmarkEnd w:id="57"/>
      <w:r w:rsidR="00A316BF">
        <w:rPr>
          <w:rFonts w:hint="cs"/>
          <w:rtl/>
        </w:rPr>
        <w:t>עד סוף השנה, ו</w:t>
      </w:r>
      <w:r>
        <w:rPr>
          <w:rFonts w:hint="cs"/>
          <w:rtl/>
        </w:rPr>
        <w:t xml:space="preserve">משרד התחבורה לא מציע כלום </w:t>
      </w:r>
      <w:bookmarkStart w:id="58" w:name="_ETM_Q1_442650"/>
      <w:bookmarkEnd w:id="58"/>
      <w:r>
        <w:rPr>
          <w:rFonts w:hint="cs"/>
          <w:rtl/>
        </w:rPr>
        <w:t xml:space="preserve">לטפל במצב, ואנחנו מטפלים בהצעה </w:t>
      </w:r>
      <w:r w:rsidR="00A471E7">
        <w:rPr>
          <w:rFonts w:hint="cs"/>
          <w:rtl/>
        </w:rPr>
        <w:t xml:space="preserve">- - - </w:t>
      </w:r>
    </w:p>
    <w:p w:rsidR="00CE53F1" w:rsidRDefault="00CE53F1" w:rsidP="00BB3C92">
      <w:pPr>
        <w:rPr>
          <w:rStyle w:val="TagStyle"/>
          <w:rFonts w:ascii="David" w:hAnsi="David"/>
          <w:vanish w:val="0"/>
          <w:u w:val="single"/>
          <w:rtl/>
          <w:lang w:eastAsia="he-IL"/>
        </w:rPr>
      </w:pPr>
      <w:bookmarkStart w:id="59" w:name="_ETM_Q1_449150"/>
      <w:bookmarkStart w:id="60" w:name="_ETM_Q1_449401"/>
      <w:bookmarkStart w:id="61" w:name="_ETM_Q1_448150"/>
      <w:bookmarkStart w:id="62" w:name="_ETM_Q1_448401"/>
      <w:bookmarkStart w:id="63" w:name="_ETM_Q1_445900"/>
      <w:bookmarkEnd w:id="59"/>
      <w:bookmarkEnd w:id="60"/>
      <w:bookmarkEnd w:id="61"/>
      <w:bookmarkEnd w:id="62"/>
      <w:bookmarkEnd w:id="63"/>
    </w:p>
    <w:p w:rsidR="003B7A8C" w:rsidRDefault="003B7A8C" w:rsidP="00BB3C92">
      <w:pPr>
        <w:rPr>
          <w:rStyle w:val="TagStyle"/>
          <w:rFonts w:ascii="David" w:hAnsi="David"/>
          <w:u w:val="single"/>
          <w:rtl/>
          <w:lang w:eastAsia="he-IL"/>
        </w:rPr>
      </w:pPr>
    </w:p>
    <w:p w:rsidR="00CE53F1" w:rsidRDefault="00CE53F1" w:rsidP="00CE53F1">
      <w:pPr>
        <w:pStyle w:val="af6"/>
        <w:keepNext/>
        <w:rPr>
          <w:rtl/>
        </w:rPr>
      </w:pPr>
      <w:bookmarkStart w:id="64" w:name="ET_yor_6348_974"/>
      <w:r w:rsidRPr="00CE53F1">
        <w:rPr>
          <w:rStyle w:val="TagStyle"/>
          <w:rtl/>
        </w:rPr>
        <w:t xml:space="preserve"> &lt;&lt; יור &gt;&gt; </w:t>
      </w:r>
      <w:r>
        <w:rPr>
          <w:rtl/>
        </w:rPr>
        <w:t>היו"ר שלום דנינו:</w:t>
      </w:r>
      <w:r w:rsidRPr="00CE53F1">
        <w:rPr>
          <w:rStyle w:val="TagStyle"/>
          <w:rtl/>
        </w:rPr>
        <w:t xml:space="preserve"> &lt;&lt; יור &gt;&gt;</w:t>
      </w:r>
      <w:r>
        <w:rPr>
          <w:rtl/>
        </w:rPr>
        <w:t xml:space="preserve">   </w:t>
      </w:r>
      <w:bookmarkEnd w:id="64"/>
    </w:p>
    <w:p w:rsidR="00CE53F1" w:rsidRDefault="00CE53F1" w:rsidP="00CE53F1">
      <w:pPr>
        <w:pStyle w:val="KeepWithNext"/>
        <w:rPr>
          <w:rtl/>
        </w:rPr>
      </w:pPr>
    </w:p>
    <w:p w:rsidR="00BB3C92" w:rsidRDefault="00BB3C92" w:rsidP="00CE53F1">
      <w:pPr>
        <w:rPr>
          <w:rtl/>
        </w:rPr>
      </w:pPr>
      <w:r>
        <w:rPr>
          <w:rFonts w:hint="cs"/>
          <w:rtl/>
        </w:rPr>
        <w:t xml:space="preserve">זה לא רלוונטי </w:t>
      </w:r>
      <w:r w:rsidR="00FC3152">
        <w:rPr>
          <w:rFonts w:hint="cs"/>
          <w:rtl/>
        </w:rPr>
        <w:t>ל</w:t>
      </w:r>
      <w:r>
        <w:rPr>
          <w:rFonts w:hint="cs"/>
          <w:rtl/>
        </w:rPr>
        <w:t xml:space="preserve">דיון, אז </w:t>
      </w:r>
      <w:bookmarkStart w:id="65" w:name="_ETM_Q1_447400"/>
      <w:bookmarkEnd w:id="65"/>
      <w:r>
        <w:rPr>
          <w:rFonts w:hint="cs"/>
          <w:rtl/>
        </w:rPr>
        <w:t>בבקשה. תודה רבה ויום טוב לכולם. מרגנית בבקשה.</w:t>
      </w:r>
    </w:p>
    <w:p w:rsidR="00BB3C92" w:rsidRDefault="00BB3C92" w:rsidP="00BB3C92">
      <w:pPr>
        <w:rPr>
          <w:rtl/>
        </w:rPr>
      </w:pPr>
      <w:bookmarkStart w:id="66" w:name="_ETM_Q1_452900"/>
      <w:bookmarkEnd w:id="66"/>
    </w:p>
    <w:p w:rsidR="00BB3C92" w:rsidRDefault="00BB3C92" w:rsidP="00BB3C92">
      <w:pPr>
        <w:pStyle w:val="a4"/>
        <w:keepNext/>
        <w:rPr>
          <w:rtl/>
        </w:rPr>
      </w:pPr>
      <w:bookmarkStart w:id="67" w:name="ET_speaker_מרגנית_לוי_9"/>
      <w:r w:rsidRPr="00BB3C92">
        <w:rPr>
          <w:rStyle w:val="TagStyle"/>
          <w:rtl/>
        </w:rPr>
        <w:t xml:space="preserve">&lt;&lt; דובר &gt;&gt; </w:t>
      </w:r>
      <w:r>
        <w:rPr>
          <w:rtl/>
        </w:rPr>
        <w:t>מרגנית לוי:</w:t>
      </w:r>
      <w:r w:rsidRPr="00BB3C92">
        <w:rPr>
          <w:rStyle w:val="TagStyle"/>
          <w:rtl/>
        </w:rPr>
        <w:t xml:space="preserve"> &lt;&lt; דובר &gt;&gt;</w:t>
      </w:r>
      <w:r>
        <w:rPr>
          <w:rtl/>
        </w:rPr>
        <w:t xml:space="preserve">   </w:t>
      </w:r>
      <w:bookmarkEnd w:id="67"/>
    </w:p>
    <w:p w:rsidR="00BB3C92" w:rsidRDefault="00BB3C92" w:rsidP="00BB3C92">
      <w:pPr>
        <w:rPr>
          <w:rtl/>
        </w:rPr>
      </w:pPr>
    </w:p>
    <w:p w:rsidR="00BB3C92" w:rsidRDefault="00BB3C92" w:rsidP="00C86DA3">
      <w:pPr>
        <w:rPr>
          <w:rtl/>
        </w:rPr>
      </w:pPr>
      <w:bookmarkStart w:id="68" w:name="_ETM_Q1_450900"/>
      <w:bookmarkStart w:id="69" w:name="_ETM_Q1_451150"/>
      <w:bookmarkEnd w:id="68"/>
      <w:bookmarkEnd w:id="69"/>
      <w:r w:rsidRPr="00BB3C92">
        <w:rPr>
          <w:rFonts w:hint="cs"/>
          <w:rtl/>
        </w:rPr>
        <w:t>בוקר טוב לכולם, עו</w:t>
      </w:r>
      <w:r w:rsidR="009B2B04">
        <w:rPr>
          <w:rFonts w:hint="cs"/>
          <w:rtl/>
        </w:rPr>
        <w:t xml:space="preserve">רכת </w:t>
      </w:r>
      <w:r w:rsidRPr="00BB3C92">
        <w:rPr>
          <w:rFonts w:hint="cs"/>
          <w:rtl/>
        </w:rPr>
        <w:t>ד</w:t>
      </w:r>
      <w:r w:rsidR="009B2B04">
        <w:rPr>
          <w:rFonts w:hint="cs"/>
          <w:rtl/>
        </w:rPr>
        <w:t>ין</w:t>
      </w:r>
      <w:r w:rsidRPr="00BB3C92">
        <w:rPr>
          <w:rFonts w:hint="cs"/>
          <w:rtl/>
        </w:rPr>
        <w:t xml:space="preserve"> מרגנית לוי</w:t>
      </w:r>
      <w:r>
        <w:rPr>
          <w:rFonts w:hint="cs"/>
          <w:rtl/>
        </w:rPr>
        <w:t>. כפי שאמר היו</w:t>
      </w:r>
      <w:r w:rsidR="00C86DA3">
        <w:rPr>
          <w:rFonts w:hint="cs"/>
          <w:rtl/>
        </w:rPr>
        <w:t>שב-</w:t>
      </w:r>
      <w:r>
        <w:rPr>
          <w:rFonts w:hint="cs"/>
          <w:rtl/>
        </w:rPr>
        <w:t>ר</w:t>
      </w:r>
      <w:r w:rsidR="00C86DA3">
        <w:rPr>
          <w:rFonts w:hint="cs"/>
          <w:rtl/>
        </w:rPr>
        <w:t>אש</w:t>
      </w:r>
      <w:r>
        <w:rPr>
          <w:rFonts w:hint="cs"/>
          <w:rtl/>
        </w:rPr>
        <w:t xml:space="preserve"> לוועדה, </w:t>
      </w:r>
      <w:bookmarkStart w:id="70" w:name="_ETM_Q1_458150"/>
      <w:bookmarkEnd w:id="70"/>
      <w:r>
        <w:rPr>
          <w:rFonts w:hint="cs"/>
          <w:rtl/>
        </w:rPr>
        <w:t xml:space="preserve">אנחנו בפרק התיקונים העקיפים, פרק ט', שזה פרק שמציע </w:t>
      </w:r>
      <w:bookmarkStart w:id="71" w:name="_ETM_Q1_463150"/>
      <w:bookmarkEnd w:id="71"/>
      <w:r>
        <w:rPr>
          <w:rFonts w:hint="cs"/>
          <w:rtl/>
        </w:rPr>
        <w:t xml:space="preserve">תיקונים בחיקוקים שנוגעים לעבירות תעבורה והתכלית של התיקונים האלה היא </w:t>
      </w:r>
      <w:bookmarkStart w:id="72" w:name="_ETM_Q1_468901"/>
      <w:bookmarkEnd w:id="72"/>
      <w:r>
        <w:rPr>
          <w:rFonts w:hint="cs"/>
          <w:rtl/>
        </w:rPr>
        <w:t xml:space="preserve">להתאים את אותם חיקוקים לחוק המוצע, שעוסק כידוע בהפרות תעבורה </w:t>
      </w:r>
      <w:bookmarkStart w:id="73" w:name="_ETM_Q1_474650"/>
      <w:bookmarkEnd w:id="73"/>
      <w:r w:rsidR="00CE53F1">
        <w:rPr>
          <w:rFonts w:hint="cs"/>
          <w:rtl/>
        </w:rPr>
        <w:t>מינהלי</w:t>
      </w:r>
      <w:r>
        <w:rPr>
          <w:rFonts w:hint="cs"/>
          <w:rtl/>
        </w:rPr>
        <w:t>ות.</w:t>
      </w:r>
      <w:r w:rsidR="00FC3152">
        <w:rPr>
          <w:rFonts w:hint="cs"/>
          <w:rtl/>
        </w:rPr>
        <w:t xml:space="preserve"> </w:t>
      </w:r>
      <w:bookmarkStart w:id="74" w:name="_ETM_Q1_475150"/>
      <w:bookmarkStart w:id="75" w:name="_ETM_Q1_475401"/>
      <w:bookmarkEnd w:id="74"/>
      <w:bookmarkEnd w:id="75"/>
      <w:r>
        <w:rPr>
          <w:rFonts w:hint="cs"/>
          <w:rtl/>
        </w:rPr>
        <w:t>כמו כן, יש כאן תיקון עקיף לחוק בתי הדין ה</w:t>
      </w:r>
      <w:r w:rsidR="00CE53F1">
        <w:rPr>
          <w:rFonts w:hint="cs"/>
          <w:rtl/>
        </w:rPr>
        <w:t>מינהלי</w:t>
      </w:r>
      <w:r>
        <w:rPr>
          <w:rFonts w:hint="cs"/>
          <w:rtl/>
        </w:rPr>
        <w:t xml:space="preserve">ים, </w:t>
      </w:r>
      <w:bookmarkStart w:id="76" w:name="_ETM_Q1_478901"/>
      <w:bookmarkEnd w:id="76"/>
      <w:r>
        <w:rPr>
          <w:rFonts w:hint="cs"/>
          <w:rtl/>
        </w:rPr>
        <w:t>שעניינו מינוי אחראי על בירור התלונות</w:t>
      </w:r>
      <w:r w:rsidR="00FC3152">
        <w:rPr>
          <w:rFonts w:hint="cs"/>
          <w:rtl/>
        </w:rPr>
        <w:t xml:space="preserve"> ו</w:t>
      </w:r>
      <w:r>
        <w:rPr>
          <w:rFonts w:hint="cs"/>
          <w:rtl/>
        </w:rPr>
        <w:t xml:space="preserve">אנחנו נעסוק בו בהרחבה </w:t>
      </w:r>
      <w:bookmarkStart w:id="77" w:name="_ETM_Q1_481400"/>
      <w:bookmarkEnd w:id="77"/>
      <w:r>
        <w:rPr>
          <w:rFonts w:hint="cs"/>
          <w:rtl/>
        </w:rPr>
        <w:t>כשנגיע אליו.</w:t>
      </w:r>
    </w:p>
    <w:p w:rsidR="00CE53F1" w:rsidRDefault="00CE53F1" w:rsidP="00FC3152">
      <w:pPr>
        <w:rPr>
          <w:rtl/>
        </w:rPr>
      </w:pPr>
    </w:p>
    <w:p w:rsidR="00CE53F1" w:rsidRDefault="00CE53F1" w:rsidP="00CE53F1">
      <w:pPr>
        <w:rPr>
          <w:rtl/>
        </w:rPr>
      </w:pPr>
      <w:r>
        <w:rPr>
          <w:rFonts w:hint="cs"/>
          <w:rtl/>
        </w:rPr>
        <w:t xml:space="preserve">אני מתחילה את ההקראה בסעיף 37. איתי, אני מציעה </w:t>
      </w:r>
      <w:bookmarkStart w:id="78" w:name="_ETM_Q1_487650"/>
      <w:bookmarkEnd w:id="78"/>
      <w:r>
        <w:rPr>
          <w:rFonts w:hint="cs"/>
          <w:rtl/>
        </w:rPr>
        <w:t>שאני אקריא כל פסקה, כדי שנפרק את ההסבר.</w:t>
      </w:r>
    </w:p>
    <w:p w:rsidR="00FC3152" w:rsidRDefault="00FC3152" w:rsidP="00BB3C92">
      <w:pPr>
        <w:rPr>
          <w:rtl/>
        </w:rPr>
      </w:pPr>
      <w:bookmarkStart w:id="79" w:name="_ETM_Q1_483150"/>
      <w:bookmarkEnd w:id="79"/>
    </w:p>
    <w:p w:rsidR="00FC3152" w:rsidRDefault="00FC3152" w:rsidP="00FC3152">
      <w:pPr>
        <w:pStyle w:val="a4"/>
        <w:keepNext/>
        <w:rPr>
          <w:rtl/>
        </w:rPr>
      </w:pPr>
      <w:bookmarkStart w:id="80" w:name="ET_speaker_איתי_עצמון_347"/>
      <w:r w:rsidRPr="00FC3152">
        <w:rPr>
          <w:rStyle w:val="TagStyle"/>
          <w:rtl/>
        </w:rPr>
        <w:t xml:space="preserve"> &lt;&lt; דובר &gt;&gt; </w:t>
      </w:r>
      <w:r>
        <w:rPr>
          <w:rtl/>
        </w:rPr>
        <w:t>איתי עצמון:</w:t>
      </w:r>
      <w:r w:rsidRPr="00FC3152">
        <w:rPr>
          <w:rStyle w:val="TagStyle"/>
          <w:rtl/>
        </w:rPr>
        <w:t xml:space="preserve"> &lt;&lt; דובר &gt;&gt;</w:t>
      </w:r>
      <w:r>
        <w:rPr>
          <w:rtl/>
        </w:rPr>
        <w:t xml:space="preserve">   </w:t>
      </w:r>
      <w:bookmarkEnd w:id="80"/>
    </w:p>
    <w:p w:rsidR="00FC3152" w:rsidRDefault="00FC3152" w:rsidP="00FC3152">
      <w:pPr>
        <w:pStyle w:val="KeepWithNext"/>
        <w:rPr>
          <w:rtl/>
        </w:rPr>
      </w:pPr>
    </w:p>
    <w:p w:rsidR="00BB3C92" w:rsidRDefault="00BB3C92" w:rsidP="00FC3152">
      <w:pPr>
        <w:rPr>
          <w:rtl/>
        </w:rPr>
      </w:pPr>
      <w:bookmarkStart w:id="81" w:name="_ETM_Q1_491400"/>
      <w:bookmarkEnd w:id="81"/>
      <w:r>
        <w:rPr>
          <w:rFonts w:hint="cs"/>
          <w:rtl/>
        </w:rPr>
        <w:t>נכון. כל פסקה</w:t>
      </w:r>
      <w:bookmarkStart w:id="82" w:name="_ETM_Q1_492650"/>
      <w:bookmarkEnd w:id="82"/>
      <w:r>
        <w:rPr>
          <w:rFonts w:hint="cs"/>
          <w:rtl/>
        </w:rPr>
        <w:t xml:space="preserve">, עניינה תיקון סעיף אחר בפקודת התעבורה, אלא אם כן </w:t>
      </w:r>
      <w:bookmarkStart w:id="83" w:name="_ETM_Q1_495650"/>
      <w:bookmarkEnd w:id="83"/>
      <w:r>
        <w:rPr>
          <w:rFonts w:hint="cs"/>
          <w:rtl/>
        </w:rPr>
        <w:t>זה ממש טכני, אז חשוב שתסבירו לוועדה את המהות.</w:t>
      </w:r>
    </w:p>
    <w:p w:rsidR="00FC3152" w:rsidRDefault="00FC3152" w:rsidP="00BB3C92">
      <w:pPr>
        <w:rPr>
          <w:rtl/>
        </w:rPr>
      </w:pPr>
      <w:bookmarkStart w:id="84" w:name="_ETM_Q1_499400"/>
      <w:bookmarkStart w:id="85" w:name="_ETM_Q1_502900"/>
      <w:bookmarkEnd w:id="84"/>
      <w:bookmarkEnd w:id="85"/>
    </w:p>
    <w:p w:rsidR="00FC3152" w:rsidRDefault="00FC3152" w:rsidP="00FC3152">
      <w:pPr>
        <w:pStyle w:val="a4"/>
        <w:keepNext/>
        <w:rPr>
          <w:rtl/>
        </w:rPr>
      </w:pPr>
      <w:bookmarkStart w:id="86" w:name="ET_speaker_מרגנית_לוי_348"/>
      <w:r w:rsidRPr="00FC3152">
        <w:rPr>
          <w:rStyle w:val="TagStyle"/>
          <w:rtl/>
        </w:rPr>
        <w:t xml:space="preserve"> &lt;&lt; דובר &gt;&gt; </w:t>
      </w:r>
      <w:r>
        <w:rPr>
          <w:rtl/>
        </w:rPr>
        <w:t>מרגנית לוי:</w:t>
      </w:r>
      <w:r w:rsidRPr="00FC3152">
        <w:rPr>
          <w:rStyle w:val="TagStyle"/>
          <w:rtl/>
        </w:rPr>
        <w:t xml:space="preserve"> &lt;&lt; דובר &gt;&gt;</w:t>
      </w:r>
      <w:r>
        <w:rPr>
          <w:rtl/>
        </w:rPr>
        <w:t xml:space="preserve">   </w:t>
      </w:r>
      <w:bookmarkEnd w:id="86"/>
    </w:p>
    <w:p w:rsidR="00FC3152" w:rsidRDefault="00FC3152" w:rsidP="00FC3152">
      <w:pPr>
        <w:pStyle w:val="KeepWithNext"/>
        <w:rPr>
          <w:rtl/>
        </w:rPr>
      </w:pPr>
    </w:p>
    <w:p w:rsidR="00BB3C92" w:rsidRDefault="00BB3C92" w:rsidP="00FC3152">
      <w:pPr>
        <w:rPr>
          <w:rtl/>
        </w:rPr>
      </w:pPr>
      <w:bookmarkStart w:id="87" w:name="_ETM_Q1_503150"/>
      <w:bookmarkStart w:id="88" w:name="_ETM_Q1_499650"/>
      <w:bookmarkEnd w:id="87"/>
      <w:bookmarkEnd w:id="88"/>
      <w:r>
        <w:rPr>
          <w:rFonts w:hint="cs"/>
          <w:rtl/>
        </w:rPr>
        <w:t>בהחלט.</w:t>
      </w:r>
      <w:bookmarkStart w:id="89" w:name="_ETM_Q1_500150"/>
      <w:bookmarkStart w:id="90" w:name="_ETM_Q1_500400"/>
      <w:bookmarkEnd w:id="89"/>
      <w:bookmarkEnd w:id="90"/>
      <w:r w:rsidR="00FC3152">
        <w:rPr>
          <w:rFonts w:hint="cs"/>
          <w:rtl/>
        </w:rPr>
        <w:t xml:space="preserve"> </w:t>
      </w:r>
      <w:r>
        <w:rPr>
          <w:rFonts w:hint="cs"/>
          <w:rtl/>
        </w:rPr>
        <w:t xml:space="preserve">אני </w:t>
      </w:r>
      <w:bookmarkStart w:id="91" w:name="_ETM_Q1_500900"/>
      <w:bookmarkEnd w:id="91"/>
      <w:r>
        <w:rPr>
          <w:rFonts w:hint="cs"/>
          <w:rtl/>
        </w:rPr>
        <w:t>אתן הסברים כללי</w:t>
      </w:r>
      <w:r w:rsidR="00A316BF">
        <w:rPr>
          <w:rFonts w:hint="cs"/>
          <w:rtl/>
        </w:rPr>
        <w:t>י</w:t>
      </w:r>
      <w:r>
        <w:rPr>
          <w:rFonts w:hint="cs"/>
          <w:rtl/>
        </w:rPr>
        <w:t xml:space="preserve">ם על כל תיקון, ובמידה </w:t>
      </w:r>
      <w:r w:rsidR="00FC3152">
        <w:rPr>
          <w:rFonts w:hint="cs"/>
          <w:rtl/>
        </w:rPr>
        <w:t>ו</w:t>
      </w:r>
      <w:r w:rsidR="001E11FD">
        <w:rPr>
          <w:rFonts w:hint="cs"/>
          <w:rtl/>
        </w:rPr>
        <w:t xml:space="preserve">לוועדה </w:t>
      </w:r>
      <w:r>
        <w:rPr>
          <w:rFonts w:hint="cs"/>
          <w:rtl/>
        </w:rPr>
        <w:t>תהיינה שאלות</w:t>
      </w:r>
      <w:bookmarkStart w:id="92" w:name="_ETM_Q1_506401"/>
      <w:bookmarkEnd w:id="92"/>
      <w:r>
        <w:rPr>
          <w:rFonts w:hint="cs"/>
          <w:rtl/>
        </w:rPr>
        <w:t>, אנחנו נשלים בהתאם.</w:t>
      </w:r>
    </w:p>
    <w:p w:rsidR="00FC3152" w:rsidRDefault="00FC3152" w:rsidP="00BB3C92">
      <w:pPr>
        <w:rPr>
          <w:rtl/>
        </w:rPr>
      </w:pPr>
      <w:bookmarkStart w:id="93" w:name="_ETM_Q1_508401"/>
      <w:bookmarkEnd w:id="93"/>
    </w:p>
    <w:p w:rsidR="00BB3C92" w:rsidRDefault="00507854" w:rsidP="00FC3152">
      <w:pPr>
        <w:rPr>
          <w:rtl/>
        </w:rPr>
      </w:pPr>
      <w:bookmarkStart w:id="94" w:name="_ETM_Q1_507650"/>
      <w:bookmarkEnd w:id="94"/>
      <w:r>
        <w:rPr>
          <w:rFonts w:hint="cs"/>
          <w:rtl/>
        </w:rPr>
        <w:lastRenderedPageBreak/>
        <w:t>"</w:t>
      </w:r>
      <w:r w:rsidR="00BB3C92">
        <w:rPr>
          <w:rFonts w:hint="cs"/>
          <w:rtl/>
        </w:rPr>
        <w:t>פרק ט'</w:t>
      </w:r>
      <w:r w:rsidR="00FC3152">
        <w:rPr>
          <w:rFonts w:hint="cs"/>
          <w:rtl/>
        </w:rPr>
        <w:tab/>
      </w:r>
      <w:r w:rsidR="00FC3152">
        <w:rPr>
          <w:rFonts w:hint="cs"/>
          <w:rtl/>
        </w:rPr>
        <w:tab/>
      </w:r>
      <w:r w:rsidR="00BB3C92">
        <w:rPr>
          <w:rFonts w:hint="cs"/>
          <w:b/>
          <w:bCs/>
          <w:u w:val="single"/>
          <w:rtl/>
        </w:rPr>
        <w:t xml:space="preserve">תיקונים </w:t>
      </w:r>
      <w:r w:rsidR="00FC3152">
        <w:rPr>
          <w:rFonts w:hint="cs"/>
          <w:b/>
          <w:bCs/>
          <w:u w:val="single"/>
          <w:rtl/>
        </w:rPr>
        <w:t>ע</w:t>
      </w:r>
      <w:r w:rsidR="00BB3C92">
        <w:rPr>
          <w:rFonts w:hint="cs"/>
          <w:b/>
          <w:bCs/>
          <w:u w:val="single"/>
          <w:rtl/>
        </w:rPr>
        <w:t>קיפים</w:t>
      </w:r>
      <w:r w:rsidR="00BB3C92">
        <w:rPr>
          <w:rFonts w:hint="cs"/>
          <w:rtl/>
        </w:rPr>
        <w:t xml:space="preserve"> </w:t>
      </w:r>
      <w:r w:rsidR="00BB3C92">
        <w:rPr>
          <w:rtl/>
        </w:rPr>
        <w:t>–</w:t>
      </w:r>
      <w:r w:rsidR="00BB3C92">
        <w:rPr>
          <w:rFonts w:hint="cs"/>
          <w:rtl/>
        </w:rPr>
        <w:t xml:space="preserve"> </w:t>
      </w:r>
    </w:p>
    <w:p w:rsidR="00BB3C92" w:rsidRDefault="00BB3C92" w:rsidP="00BB3C92">
      <w:pPr>
        <w:rPr>
          <w:rtl/>
        </w:rPr>
      </w:pPr>
      <w:bookmarkStart w:id="95" w:name="_ETM_Q1_511150"/>
      <w:bookmarkEnd w:id="95"/>
    </w:p>
    <w:p w:rsidR="00507854" w:rsidRDefault="00507854" w:rsidP="00FC3152">
      <w:pPr>
        <w:ind w:left="720"/>
        <w:rPr>
          <w:rtl/>
        </w:rPr>
      </w:pPr>
      <w:bookmarkStart w:id="96" w:name="_ETM_Q1_511400"/>
      <w:bookmarkEnd w:id="96"/>
      <w:r>
        <w:rPr>
          <w:rFonts w:hint="cs"/>
          <w:rtl/>
        </w:rPr>
        <w:t xml:space="preserve">37. </w:t>
      </w:r>
      <w:r>
        <w:rPr>
          <w:rFonts w:hint="cs"/>
          <w:rtl/>
        </w:rPr>
        <w:tab/>
        <w:t xml:space="preserve">בפקודת התעבורה </w:t>
      </w:r>
      <w:r>
        <w:rPr>
          <w:rtl/>
        </w:rPr>
        <w:t>–</w:t>
      </w:r>
      <w:r>
        <w:rPr>
          <w:rFonts w:hint="cs"/>
          <w:rtl/>
        </w:rPr>
        <w:t xml:space="preserve"> </w:t>
      </w:r>
    </w:p>
    <w:p w:rsidR="00507854" w:rsidRDefault="00507854" w:rsidP="00507854">
      <w:pPr>
        <w:rPr>
          <w:rtl/>
        </w:rPr>
      </w:pPr>
    </w:p>
    <w:p w:rsidR="00507854" w:rsidRDefault="00FC3152" w:rsidP="00507854">
      <w:pPr>
        <w:rPr>
          <w:rtl/>
        </w:rPr>
      </w:pPr>
      <w:r>
        <w:rPr>
          <w:rFonts w:hint="cs"/>
          <w:rtl/>
        </w:rPr>
        <w:tab/>
      </w:r>
      <w:r w:rsidR="00507854">
        <w:rPr>
          <w:rFonts w:hint="cs"/>
          <w:rtl/>
        </w:rPr>
        <w:tab/>
        <w:t>(1)</w:t>
      </w:r>
      <w:r w:rsidR="00507854">
        <w:rPr>
          <w:rFonts w:hint="cs"/>
          <w:rtl/>
        </w:rPr>
        <w:tab/>
        <w:t xml:space="preserve">בסעיף 1 </w:t>
      </w:r>
      <w:r w:rsidR="00507854">
        <w:rPr>
          <w:rtl/>
        </w:rPr>
        <w:t>–</w:t>
      </w:r>
      <w:r w:rsidR="00507854">
        <w:rPr>
          <w:rFonts w:hint="cs"/>
          <w:rtl/>
        </w:rPr>
        <w:t xml:space="preserve"> </w:t>
      </w:r>
    </w:p>
    <w:p w:rsidR="00BB3C92" w:rsidRDefault="00507854" w:rsidP="00507854">
      <w:pPr>
        <w:rPr>
          <w:rtl/>
        </w:rPr>
      </w:pPr>
      <w:r>
        <w:rPr>
          <w:rFonts w:hint="cs"/>
          <w:rtl/>
        </w:rPr>
        <w:t xml:space="preserve"> </w:t>
      </w:r>
    </w:p>
    <w:p w:rsidR="00507854" w:rsidRDefault="00507854" w:rsidP="00BB3C92">
      <w:pPr>
        <w:rPr>
          <w:rtl/>
        </w:rPr>
      </w:pPr>
      <w:r>
        <w:rPr>
          <w:rFonts w:hint="cs"/>
          <w:rtl/>
        </w:rPr>
        <w:tab/>
      </w:r>
      <w:r w:rsidR="00FC3152">
        <w:rPr>
          <w:rFonts w:hint="cs"/>
          <w:rtl/>
        </w:rPr>
        <w:tab/>
      </w:r>
      <w:r>
        <w:rPr>
          <w:rFonts w:hint="cs"/>
          <w:rtl/>
        </w:rPr>
        <w:tab/>
        <w:t>(א)</w:t>
      </w:r>
      <w:r>
        <w:rPr>
          <w:rFonts w:hint="cs"/>
          <w:rtl/>
        </w:rPr>
        <w:tab/>
        <w:t>אחרי ההגדרה "בוחן נהיגה", יבוא:</w:t>
      </w:r>
    </w:p>
    <w:p w:rsidR="00507854" w:rsidRDefault="00507854" w:rsidP="00FC3152">
      <w:pPr>
        <w:ind w:left="3600" w:firstLine="0"/>
        <w:rPr>
          <w:rtl/>
        </w:rPr>
      </w:pPr>
      <w:r>
        <w:rPr>
          <w:rFonts w:hint="cs"/>
          <w:rtl/>
        </w:rPr>
        <w:t>"בית דין לתעבורה", "החלטה להטיל קנס", החלטה סופית להטיל קנס", "הפרת תעבורה</w:t>
      </w:r>
      <w:r w:rsidR="00FC3152">
        <w:rPr>
          <w:rFonts w:hint="cs"/>
          <w:rtl/>
        </w:rPr>
        <w:t>"</w:t>
      </w:r>
      <w:r>
        <w:rPr>
          <w:rFonts w:hint="cs"/>
          <w:rtl/>
        </w:rPr>
        <w:t xml:space="preserve"> </w:t>
      </w:r>
      <w:r>
        <w:rPr>
          <w:rtl/>
        </w:rPr>
        <w:t>–</w:t>
      </w:r>
      <w:r>
        <w:rPr>
          <w:rFonts w:hint="cs"/>
          <w:rtl/>
        </w:rPr>
        <w:t xml:space="preserve"> כהגדרתם בחוק הפרות תעבורה מינהליות;</w:t>
      </w:r>
    </w:p>
    <w:p w:rsidR="00507854" w:rsidRDefault="00507854" w:rsidP="00507854">
      <w:pPr>
        <w:rPr>
          <w:rtl/>
        </w:rPr>
      </w:pPr>
    </w:p>
    <w:p w:rsidR="00507854" w:rsidRDefault="00FC3152" w:rsidP="00507854">
      <w:pPr>
        <w:rPr>
          <w:rtl/>
        </w:rPr>
      </w:pPr>
      <w:r>
        <w:rPr>
          <w:rFonts w:hint="cs"/>
          <w:rtl/>
        </w:rPr>
        <w:tab/>
      </w:r>
      <w:r w:rsidR="00507854">
        <w:rPr>
          <w:rFonts w:hint="cs"/>
          <w:rtl/>
        </w:rPr>
        <w:tab/>
      </w:r>
      <w:r w:rsidR="00507854">
        <w:rPr>
          <w:rFonts w:hint="cs"/>
          <w:rtl/>
        </w:rPr>
        <w:tab/>
        <w:t>(ב)</w:t>
      </w:r>
      <w:r w:rsidR="00507854">
        <w:rPr>
          <w:rFonts w:hint="cs"/>
          <w:rtl/>
        </w:rPr>
        <w:tab/>
        <w:t>אחרי ההגדרה "מסוף לתחבורה ציבורית" יבוא:</w:t>
      </w:r>
    </w:p>
    <w:p w:rsidR="00507854" w:rsidRDefault="00507854" w:rsidP="00FC3152">
      <w:pPr>
        <w:ind w:left="3600" w:firstLine="0"/>
        <w:rPr>
          <w:rtl/>
        </w:rPr>
      </w:pPr>
      <w:r>
        <w:rPr>
          <w:rFonts w:hint="cs"/>
          <w:rtl/>
        </w:rPr>
        <w:t xml:space="preserve">"חוק הפרות תעבורה מינהליות" </w:t>
      </w:r>
      <w:r>
        <w:rPr>
          <w:rtl/>
        </w:rPr>
        <w:t>–</w:t>
      </w:r>
      <w:r>
        <w:rPr>
          <w:rFonts w:hint="cs"/>
          <w:rtl/>
        </w:rPr>
        <w:t xml:space="preserve"> חוק הפרות תעבורה מינהליות התשפ"ב-2021;"</w:t>
      </w:r>
    </w:p>
    <w:p w:rsidR="00507854" w:rsidRDefault="00507854" w:rsidP="00507854">
      <w:pPr>
        <w:rPr>
          <w:rtl/>
        </w:rPr>
      </w:pPr>
    </w:p>
    <w:p w:rsidR="00507854" w:rsidRDefault="00507854" w:rsidP="009B2B04">
      <w:pPr>
        <w:rPr>
          <w:rtl/>
        </w:rPr>
      </w:pPr>
      <w:r>
        <w:rPr>
          <w:rFonts w:hint="cs"/>
          <w:rtl/>
        </w:rPr>
        <w:t xml:space="preserve">הסבר כללי </w:t>
      </w:r>
      <w:r>
        <w:rPr>
          <w:rtl/>
        </w:rPr>
        <w:t>–</w:t>
      </w:r>
      <w:r>
        <w:rPr>
          <w:rFonts w:hint="cs"/>
          <w:rtl/>
        </w:rPr>
        <w:t xml:space="preserve"> אנחנו כאן מתחילים את התיקון העקיף לפקודת התעבורה, </w:t>
      </w:r>
      <w:r w:rsidR="001E11FD">
        <w:rPr>
          <w:rFonts w:hint="cs"/>
          <w:rtl/>
        </w:rPr>
        <w:t>כ</w:t>
      </w:r>
      <w:r>
        <w:rPr>
          <w:rFonts w:hint="cs"/>
          <w:rtl/>
        </w:rPr>
        <w:t xml:space="preserve">שהמטרה </w:t>
      </w:r>
      <w:bookmarkStart w:id="97" w:name="_ETM_Q1_544150"/>
      <w:bookmarkEnd w:id="97"/>
      <w:r>
        <w:rPr>
          <w:rFonts w:hint="cs"/>
          <w:rtl/>
        </w:rPr>
        <w:t xml:space="preserve">העיקרית שלו היא לעשות התאמות לנוכח ההסדר החדש של הפרות </w:t>
      </w:r>
      <w:bookmarkStart w:id="98" w:name="_ETM_Q1_548400"/>
      <w:bookmarkEnd w:id="98"/>
      <w:r>
        <w:rPr>
          <w:rFonts w:hint="cs"/>
          <w:rtl/>
        </w:rPr>
        <w:t>התעבורה ה</w:t>
      </w:r>
      <w:r w:rsidR="00CE53F1">
        <w:rPr>
          <w:rFonts w:hint="cs"/>
          <w:rtl/>
        </w:rPr>
        <w:t>מינהלי</w:t>
      </w:r>
      <w:r>
        <w:rPr>
          <w:rFonts w:hint="cs"/>
          <w:rtl/>
        </w:rPr>
        <w:t xml:space="preserve">ות. פסקה </w:t>
      </w:r>
      <w:r w:rsidR="009B2B04">
        <w:rPr>
          <w:rFonts w:hint="cs"/>
          <w:rtl/>
        </w:rPr>
        <w:t>(1)</w:t>
      </w:r>
      <w:bookmarkStart w:id="99" w:name="_ETM_Q1_612102"/>
      <w:bookmarkStart w:id="100" w:name="_ETM_Q1_617601"/>
      <w:bookmarkStart w:id="101" w:name="_ETM_Q1_624851"/>
      <w:bookmarkEnd w:id="99"/>
      <w:bookmarkEnd w:id="100"/>
      <w:bookmarkEnd w:id="101"/>
      <w:r>
        <w:rPr>
          <w:rFonts w:hint="cs"/>
          <w:rtl/>
        </w:rPr>
        <w:t xml:space="preserve">, היא פסקה טכנית </w:t>
      </w:r>
      <w:r w:rsidR="001E11FD">
        <w:rPr>
          <w:rFonts w:hint="cs"/>
          <w:rtl/>
        </w:rPr>
        <w:t>יחסית</w:t>
      </w:r>
      <w:r w:rsidR="00A316BF">
        <w:rPr>
          <w:rFonts w:hint="cs"/>
          <w:rtl/>
        </w:rPr>
        <w:t>,</w:t>
      </w:r>
      <w:r w:rsidR="001E11FD">
        <w:rPr>
          <w:rFonts w:hint="cs"/>
          <w:rtl/>
        </w:rPr>
        <w:t xml:space="preserve"> </w:t>
      </w:r>
      <w:r>
        <w:rPr>
          <w:rFonts w:hint="cs"/>
          <w:rtl/>
        </w:rPr>
        <w:t xml:space="preserve">שמציעה לאמץ הגדרות </w:t>
      </w:r>
      <w:bookmarkStart w:id="102" w:name="_ETM_Q1_554400"/>
      <w:bookmarkEnd w:id="102"/>
      <w:r>
        <w:rPr>
          <w:rFonts w:hint="cs"/>
          <w:rtl/>
        </w:rPr>
        <w:t>שמפנות להגדרות בחוק תעבורה ה</w:t>
      </w:r>
      <w:r w:rsidR="00CE53F1">
        <w:rPr>
          <w:rFonts w:hint="cs"/>
          <w:rtl/>
        </w:rPr>
        <w:t>מינהלי</w:t>
      </w:r>
      <w:r>
        <w:rPr>
          <w:rFonts w:hint="cs"/>
          <w:rtl/>
        </w:rPr>
        <w:t xml:space="preserve">ות, ולכן אם אין </w:t>
      </w:r>
      <w:bookmarkStart w:id="103" w:name="_ETM_Q1_558900"/>
      <w:bookmarkEnd w:id="103"/>
      <w:r>
        <w:rPr>
          <w:rFonts w:hint="cs"/>
          <w:rtl/>
        </w:rPr>
        <w:t>שאלות, אנחנו נתקדם לפסקה השנייה.</w:t>
      </w:r>
    </w:p>
    <w:p w:rsidR="00CE53F1" w:rsidRDefault="00CE53F1" w:rsidP="00A316BF">
      <w:pPr>
        <w:rPr>
          <w:rStyle w:val="TagStyle"/>
          <w:rFonts w:ascii="David" w:hAnsi="David"/>
          <w:vanish w:val="0"/>
          <w:u w:val="single"/>
          <w:rtl/>
          <w:lang w:eastAsia="he-IL"/>
        </w:rPr>
      </w:pPr>
      <w:bookmarkStart w:id="104" w:name="_ETM_Q1_561150"/>
      <w:bookmarkStart w:id="105" w:name="_ETM_Q1_562650"/>
      <w:bookmarkStart w:id="106" w:name="_ETM_Q1_563151"/>
      <w:bookmarkStart w:id="107" w:name="_ETM_Q1_560900"/>
      <w:bookmarkStart w:id="108" w:name="_ETM_Q1_561400"/>
      <w:bookmarkEnd w:id="104"/>
      <w:bookmarkEnd w:id="105"/>
      <w:bookmarkEnd w:id="106"/>
      <w:bookmarkEnd w:id="107"/>
      <w:bookmarkEnd w:id="108"/>
    </w:p>
    <w:p w:rsidR="003B7A8C" w:rsidRDefault="003B7A8C" w:rsidP="00A316BF">
      <w:pPr>
        <w:rPr>
          <w:rStyle w:val="TagStyle"/>
          <w:rFonts w:ascii="David" w:hAnsi="David"/>
          <w:u w:val="single"/>
          <w:rtl/>
          <w:lang w:eastAsia="he-IL"/>
        </w:rPr>
      </w:pPr>
    </w:p>
    <w:p w:rsidR="00CE53F1" w:rsidRDefault="00CE53F1" w:rsidP="00CE53F1">
      <w:pPr>
        <w:pStyle w:val="af6"/>
        <w:keepNext/>
        <w:rPr>
          <w:rtl/>
        </w:rPr>
      </w:pPr>
      <w:bookmarkStart w:id="109" w:name="ET_yor_6348_975"/>
      <w:r w:rsidRPr="00CE53F1">
        <w:rPr>
          <w:rStyle w:val="TagStyle"/>
          <w:rtl/>
        </w:rPr>
        <w:t xml:space="preserve"> &lt;&lt; יור &gt;&gt; </w:t>
      </w:r>
      <w:r>
        <w:rPr>
          <w:rtl/>
        </w:rPr>
        <w:t>היו"ר שלום דנינו:</w:t>
      </w:r>
      <w:r w:rsidRPr="00CE53F1">
        <w:rPr>
          <w:rStyle w:val="TagStyle"/>
          <w:rtl/>
        </w:rPr>
        <w:t xml:space="preserve"> &lt;&lt; יור &gt;&gt;</w:t>
      </w:r>
      <w:r>
        <w:rPr>
          <w:rtl/>
        </w:rPr>
        <w:t xml:space="preserve">   </w:t>
      </w:r>
      <w:bookmarkEnd w:id="109"/>
    </w:p>
    <w:p w:rsidR="00CE53F1" w:rsidRDefault="00CE53F1" w:rsidP="00CE53F1">
      <w:pPr>
        <w:pStyle w:val="KeepWithNext"/>
        <w:rPr>
          <w:rtl/>
        </w:rPr>
      </w:pPr>
    </w:p>
    <w:p w:rsidR="00507854" w:rsidRDefault="00507854" w:rsidP="00CE53F1">
      <w:pPr>
        <w:rPr>
          <w:rtl/>
        </w:rPr>
      </w:pPr>
      <w:r>
        <w:rPr>
          <w:rFonts w:hint="cs"/>
          <w:rtl/>
        </w:rPr>
        <w:t>בוא</w:t>
      </w:r>
      <w:r w:rsidR="00A316BF">
        <w:rPr>
          <w:rFonts w:hint="cs"/>
          <w:rtl/>
        </w:rPr>
        <w:t>י</w:t>
      </w:r>
      <w:r>
        <w:rPr>
          <w:rFonts w:hint="cs"/>
          <w:rtl/>
        </w:rPr>
        <w:t xml:space="preserve"> נתקדם.</w:t>
      </w:r>
    </w:p>
    <w:p w:rsidR="00E86974" w:rsidRDefault="00E86974" w:rsidP="00507854">
      <w:pPr>
        <w:rPr>
          <w:rtl/>
        </w:rPr>
      </w:pPr>
      <w:bookmarkStart w:id="110" w:name="_ETM_Q1_562150"/>
      <w:bookmarkEnd w:id="110"/>
    </w:p>
    <w:p w:rsidR="00E86974" w:rsidRDefault="00E86974" w:rsidP="00E86974">
      <w:pPr>
        <w:pStyle w:val="a4"/>
        <w:keepNext/>
        <w:rPr>
          <w:rtl/>
        </w:rPr>
      </w:pPr>
      <w:bookmarkStart w:id="111" w:name="ET_speaker_מרגנית_לוי_349"/>
      <w:r w:rsidRPr="00E86974">
        <w:rPr>
          <w:rStyle w:val="TagStyle"/>
          <w:rtl/>
        </w:rPr>
        <w:t xml:space="preserve"> &lt;&lt; דובר &gt;&gt; </w:t>
      </w:r>
      <w:r>
        <w:rPr>
          <w:rtl/>
        </w:rPr>
        <w:t>מרגנית לוי:</w:t>
      </w:r>
      <w:r w:rsidRPr="00E86974">
        <w:rPr>
          <w:rStyle w:val="TagStyle"/>
          <w:rtl/>
        </w:rPr>
        <w:t xml:space="preserve"> &lt;&lt; דובר &gt;&gt;</w:t>
      </w:r>
      <w:r>
        <w:rPr>
          <w:rtl/>
        </w:rPr>
        <w:t xml:space="preserve">   </w:t>
      </w:r>
      <w:bookmarkEnd w:id="111"/>
    </w:p>
    <w:p w:rsidR="00E86974" w:rsidRDefault="00E86974" w:rsidP="00E86974">
      <w:pPr>
        <w:pStyle w:val="KeepWithNext"/>
        <w:rPr>
          <w:rtl/>
        </w:rPr>
      </w:pPr>
    </w:p>
    <w:p w:rsidR="00507854" w:rsidRDefault="00507854" w:rsidP="00507854">
      <w:pPr>
        <w:rPr>
          <w:rtl/>
        </w:rPr>
      </w:pPr>
      <w:bookmarkStart w:id="112" w:name="_ETM_Q1_562400"/>
      <w:bookmarkStart w:id="113" w:name="_ETM_Q1_535900"/>
      <w:bookmarkEnd w:id="112"/>
      <w:bookmarkEnd w:id="113"/>
    </w:p>
    <w:p w:rsidR="00507854" w:rsidRDefault="00E86974" w:rsidP="00507854">
      <w:pPr>
        <w:ind w:left="720"/>
        <w:rPr>
          <w:rtl/>
        </w:rPr>
      </w:pPr>
      <w:r>
        <w:rPr>
          <w:rFonts w:hint="cs"/>
          <w:rtl/>
        </w:rPr>
        <w:t>"</w:t>
      </w:r>
      <w:r w:rsidR="00507854">
        <w:rPr>
          <w:rFonts w:hint="cs"/>
          <w:rtl/>
        </w:rPr>
        <w:t>(2)</w:t>
      </w:r>
      <w:r w:rsidR="00507854">
        <w:rPr>
          <w:rFonts w:hint="cs"/>
          <w:rtl/>
        </w:rPr>
        <w:tab/>
        <w:t xml:space="preserve">בסעיף 12 א </w:t>
      </w:r>
      <w:r w:rsidR="00507854">
        <w:rPr>
          <w:rtl/>
        </w:rPr>
        <w:t>–</w:t>
      </w:r>
      <w:r w:rsidR="00507854">
        <w:rPr>
          <w:rFonts w:hint="cs"/>
          <w:rtl/>
        </w:rPr>
        <w:t xml:space="preserve"> </w:t>
      </w:r>
    </w:p>
    <w:p w:rsidR="00507854" w:rsidRDefault="00507854" w:rsidP="00507854">
      <w:pPr>
        <w:ind w:left="720"/>
        <w:rPr>
          <w:rtl/>
        </w:rPr>
      </w:pPr>
    </w:p>
    <w:p w:rsidR="00507854" w:rsidRDefault="00507854" w:rsidP="00507854">
      <w:pPr>
        <w:ind w:left="720"/>
        <w:rPr>
          <w:rtl/>
        </w:rPr>
      </w:pPr>
      <w:r>
        <w:rPr>
          <w:rFonts w:hint="cs"/>
          <w:rtl/>
        </w:rPr>
        <w:tab/>
        <w:t>(א)</w:t>
      </w:r>
      <w:r>
        <w:rPr>
          <w:rFonts w:hint="cs"/>
          <w:rtl/>
        </w:rPr>
        <w:tab/>
        <w:t>בסעיף קטן (ב), במקום פסקה (2) יבוא:</w:t>
      </w:r>
    </w:p>
    <w:p w:rsidR="00507854" w:rsidRDefault="00507854" w:rsidP="00507854">
      <w:pPr>
        <w:ind w:left="720"/>
        <w:rPr>
          <w:rtl/>
        </w:rPr>
      </w:pPr>
    </w:p>
    <w:p w:rsidR="00507854" w:rsidRDefault="00507854" w:rsidP="00507854">
      <w:pPr>
        <w:ind w:left="3600" w:hanging="720"/>
        <w:rPr>
          <w:rtl/>
        </w:rPr>
      </w:pPr>
      <w:r>
        <w:rPr>
          <w:rFonts w:hint="cs"/>
          <w:rtl/>
        </w:rPr>
        <w:t>"(2)</w:t>
      </w:r>
      <w:r>
        <w:rPr>
          <w:rFonts w:hint="cs"/>
          <w:rtl/>
        </w:rPr>
        <w:tab/>
        <w:t>הומצאה לנהג חדש הודעה על החלטה להטיל קנס לפי חוק הפרות תעבורה מינהליות, ב</w:t>
      </w:r>
      <w:r w:rsidR="00E83943">
        <w:rPr>
          <w:rFonts w:hint="cs"/>
          <w:rtl/>
        </w:rPr>
        <w:t>ש</w:t>
      </w:r>
      <w:r>
        <w:rPr>
          <w:rFonts w:hint="cs"/>
          <w:rtl/>
        </w:rPr>
        <w:t xml:space="preserve">ל עבירת תעבורה המנויה בתוספת השלישית המהווה הפרת תעבורה, תוארך תקופת היותו נהג חדש עד תשלום הקנס כאמור, ואם הגיש ערר לפי סעיף 18 לחוק האמור </w:t>
      </w:r>
      <w:r>
        <w:rPr>
          <w:rtl/>
        </w:rPr>
        <w:t>–</w:t>
      </w:r>
      <w:r>
        <w:rPr>
          <w:rFonts w:hint="cs"/>
          <w:rtl/>
        </w:rPr>
        <w:t xml:space="preserve"> עד תום ההליכים המשפטיים בעניין אותה הפרת תעבורה;</w:t>
      </w:r>
    </w:p>
    <w:p w:rsidR="00E83943" w:rsidRDefault="00E83943" w:rsidP="00507854">
      <w:pPr>
        <w:ind w:left="3600" w:hanging="720"/>
        <w:rPr>
          <w:rtl/>
        </w:rPr>
      </w:pPr>
    </w:p>
    <w:p w:rsidR="00E83943" w:rsidRDefault="00E83943" w:rsidP="00E83943">
      <w:pPr>
        <w:ind w:left="2880" w:hanging="720"/>
        <w:rPr>
          <w:rtl/>
        </w:rPr>
      </w:pPr>
      <w:r>
        <w:rPr>
          <w:rFonts w:hint="cs"/>
          <w:rtl/>
        </w:rPr>
        <w:t>(ב)</w:t>
      </w:r>
      <w:r>
        <w:rPr>
          <w:rFonts w:hint="cs"/>
          <w:rtl/>
        </w:rPr>
        <w:tab/>
      </w:r>
      <w:r>
        <w:rPr>
          <w:rtl/>
        </w:rPr>
        <w:t xml:space="preserve">בסעיף קטן </w:t>
      </w:r>
      <w:r>
        <w:rPr>
          <w:rFonts w:hint="cs"/>
          <w:rtl/>
        </w:rPr>
        <w:t>(</w:t>
      </w:r>
      <w:r>
        <w:rPr>
          <w:rtl/>
        </w:rPr>
        <w:t>ג</w:t>
      </w:r>
      <w:r>
        <w:rPr>
          <w:rFonts w:hint="cs"/>
          <w:rtl/>
        </w:rPr>
        <w:t>)</w:t>
      </w:r>
      <w:r>
        <w:rPr>
          <w:rtl/>
        </w:rPr>
        <w:t>, אחרי "בלא הרשעה" יבוא "או שהודעה על החלטה להטיל קנס שהומצאה לו בשל הפרת התעבורה לפי חוק הפרות תעבורה מינהליות</w:t>
      </w:r>
      <w:r>
        <w:rPr>
          <w:rFonts w:hint="cs"/>
          <w:rtl/>
        </w:rPr>
        <w:t>, ב</w:t>
      </w:r>
      <w:r>
        <w:rPr>
          <w:rtl/>
        </w:rPr>
        <w:t>וטלה בהתאם להוראות החוק האמור, לפי העניין</w:t>
      </w:r>
      <w:r>
        <w:rPr>
          <w:rFonts w:hint="cs"/>
          <w:rtl/>
        </w:rPr>
        <w:t>;</w:t>
      </w:r>
    </w:p>
    <w:p w:rsidR="00E83943" w:rsidRDefault="00E83943" w:rsidP="00E83943">
      <w:pPr>
        <w:ind w:left="2880" w:hanging="720"/>
        <w:rPr>
          <w:rtl/>
        </w:rPr>
      </w:pPr>
      <w:bookmarkStart w:id="114" w:name="_ETM_Q1_601401"/>
      <w:bookmarkEnd w:id="114"/>
    </w:p>
    <w:p w:rsidR="00E83943" w:rsidRDefault="00E83943" w:rsidP="001E11FD">
      <w:pPr>
        <w:ind w:left="2880" w:hanging="720"/>
        <w:rPr>
          <w:rtl/>
        </w:rPr>
      </w:pPr>
      <w:bookmarkStart w:id="115" w:name="_ETM_Q1_601651"/>
      <w:bookmarkEnd w:id="115"/>
      <w:r>
        <w:rPr>
          <w:rFonts w:hint="cs"/>
          <w:rtl/>
        </w:rPr>
        <w:t>(ג)</w:t>
      </w:r>
      <w:r>
        <w:rPr>
          <w:rFonts w:hint="cs"/>
          <w:rtl/>
        </w:rPr>
        <w:tab/>
      </w:r>
      <w:r>
        <w:rPr>
          <w:rtl/>
        </w:rPr>
        <w:t xml:space="preserve">בסעיף קטן </w:t>
      </w:r>
      <w:r>
        <w:rPr>
          <w:rFonts w:hint="cs"/>
          <w:rtl/>
        </w:rPr>
        <w:t>(</w:t>
      </w:r>
      <w:r>
        <w:rPr>
          <w:rtl/>
        </w:rPr>
        <w:t>ד</w:t>
      </w:r>
      <w:r>
        <w:rPr>
          <w:rFonts w:hint="cs"/>
          <w:rtl/>
        </w:rPr>
        <w:t>)</w:t>
      </w:r>
      <w:r>
        <w:rPr>
          <w:rtl/>
        </w:rPr>
        <w:t>, במקום "בעבירה מן העבירות המנויות בתוספת השלישית</w:t>
      </w:r>
      <w:r w:rsidR="001E11FD">
        <w:rPr>
          <w:rFonts w:hint="cs"/>
          <w:rtl/>
        </w:rPr>
        <w:t xml:space="preserve">" </w:t>
      </w:r>
      <w:r>
        <w:rPr>
          <w:rtl/>
        </w:rPr>
        <w:t>יבוא "בעבירה על הוראה המנויה בתוספת השלישית או שניתנה לגביו החלטה סופית להטיל קנס בשל עבירת תעבורה המנויה בתוספת השלישית המהווה הפרת תעבורה, לפי העניין</w:t>
      </w:r>
      <w:r>
        <w:rPr>
          <w:rFonts w:hint="cs"/>
          <w:rtl/>
        </w:rPr>
        <w:t>;</w:t>
      </w:r>
      <w:r w:rsidR="001E11FD">
        <w:rPr>
          <w:rFonts w:hint="cs"/>
          <w:rtl/>
        </w:rPr>
        <w:t>"</w:t>
      </w:r>
    </w:p>
    <w:p w:rsidR="001E11FD" w:rsidRDefault="001E11FD" w:rsidP="001E11FD">
      <w:pPr>
        <w:rPr>
          <w:rtl/>
        </w:rPr>
      </w:pPr>
    </w:p>
    <w:p w:rsidR="001E11FD" w:rsidRDefault="001E11FD" w:rsidP="0065623C">
      <w:pPr>
        <w:rPr>
          <w:rtl/>
        </w:rPr>
      </w:pPr>
      <w:r>
        <w:rPr>
          <w:rFonts w:hint="cs"/>
          <w:rtl/>
        </w:rPr>
        <w:t xml:space="preserve">אני אסביר </w:t>
      </w:r>
      <w:r>
        <w:rPr>
          <w:rtl/>
        </w:rPr>
        <w:t>–</w:t>
      </w:r>
      <w:r>
        <w:rPr>
          <w:rFonts w:hint="cs"/>
          <w:rtl/>
        </w:rPr>
        <w:t xml:space="preserve"> סעיף 12(א) לפקודת התעבורה עוסק בהסדר של </w:t>
      </w:r>
      <w:bookmarkStart w:id="116" w:name="_ETM_Q1_628901"/>
      <w:bookmarkEnd w:id="116"/>
      <w:r>
        <w:rPr>
          <w:rFonts w:hint="cs"/>
          <w:rtl/>
        </w:rPr>
        <w:t xml:space="preserve">נהג חדש. לפי הסעיף היום, אם נמסרה לנהג חדש הודעת </w:t>
      </w:r>
      <w:bookmarkStart w:id="117" w:name="_ETM_Q1_633151"/>
      <w:bookmarkEnd w:id="117"/>
      <w:r>
        <w:rPr>
          <w:rFonts w:hint="cs"/>
          <w:rtl/>
        </w:rPr>
        <w:t xml:space="preserve">תשלום בגין עבירת תעבורה, תוארך תקופת היותו נהג חדש עד </w:t>
      </w:r>
      <w:bookmarkStart w:id="118" w:name="_ETM_Q1_637151"/>
      <w:bookmarkEnd w:id="118"/>
      <w:r>
        <w:rPr>
          <w:rFonts w:hint="cs"/>
          <w:rtl/>
        </w:rPr>
        <w:t xml:space="preserve">תשלום הקנס, ואם הוא ביקש להישפט עד תום ההליכים המשפטיים </w:t>
      </w:r>
      <w:bookmarkStart w:id="119" w:name="_ETM_Q1_641651"/>
      <w:bookmarkStart w:id="120" w:name="_ETM_Q1_689351"/>
      <w:bookmarkEnd w:id="119"/>
      <w:bookmarkEnd w:id="120"/>
      <w:r>
        <w:rPr>
          <w:rFonts w:hint="cs"/>
          <w:rtl/>
        </w:rPr>
        <w:t>בסעיף שלפנינו מוצע להתאים את ההסדר להפרות התעבורה ה</w:t>
      </w:r>
      <w:r w:rsidR="00CE53F1">
        <w:rPr>
          <w:rFonts w:hint="cs"/>
          <w:rtl/>
        </w:rPr>
        <w:t>מינהלי</w:t>
      </w:r>
      <w:r>
        <w:rPr>
          <w:rFonts w:hint="cs"/>
          <w:rtl/>
        </w:rPr>
        <w:t xml:space="preserve">ות, ולקבוע </w:t>
      </w:r>
      <w:bookmarkStart w:id="121" w:name="_ETM_Q1_648151"/>
      <w:bookmarkEnd w:id="121"/>
      <w:r>
        <w:rPr>
          <w:rFonts w:hint="cs"/>
          <w:rtl/>
        </w:rPr>
        <w:t xml:space="preserve">שאם נמסרה למפר שהוא נהג חדש הודעה על הטלת </w:t>
      </w:r>
      <w:bookmarkStart w:id="122" w:name="_ETM_Q1_648900"/>
      <w:bookmarkEnd w:id="122"/>
      <w:r>
        <w:rPr>
          <w:rFonts w:hint="cs"/>
          <w:rtl/>
        </w:rPr>
        <w:t xml:space="preserve">קנס בגין הפרת תעבורה, תוארך תקופת היותו נהג חדש עד </w:t>
      </w:r>
      <w:bookmarkStart w:id="123" w:name="_ETM_Q1_652400"/>
      <w:bookmarkEnd w:id="123"/>
      <w:r>
        <w:rPr>
          <w:rFonts w:hint="cs"/>
          <w:rtl/>
        </w:rPr>
        <w:t>תשלום הקנס, ואם הוא ערר על ההחלטה, עד תום ההליכים ה</w:t>
      </w:r>
      <w:bookmarkStart w:id="124" w:name="_ETM_Q1_656150"/>
      <w:bookmarkEnd w:id="124"/>
      <w:r>
        <w:rPr>
          <w:rFonts w:hint="cs"/>
          <w:rtl/>
        </w:rPr>
        <w:t xml:space="preserve">משפטיים. עוד מוצע, כי אם ניתנה בעניינו החלטה סופית, תוארך </w:t>
      </w:r>
      <w:bookmarkStart w:id="125" w:name="_ETM_Q1_661901"/>
      <w:bookmarkEnd w:id="125"/>
      <w:r>
        <w:rPr>
          <w:rFonts w:hint="cs"/>
          <w:rtl/>
        </w:rPr>
        <w:t>תקופת היותו נהג חדש בשנתיים נוספות, כפי ההסדר שקיים כיום.</w:t>
      </w:r>
    </w:p>
    <w:p w:rsidR="001E11FD" w:rsidRDefault="001E11FD" w:rsidP="001E11FD">
      <w:pPr>
        <w:rPr>
          <w:rtl/>
        </w:rPr>
      </w:pPr>
      <w:bookmarkStart w:id="126" w:name="_ETM_Q1_664400"/>
      <w:bookmarkEnd w:id="126"/>
    </w:p>
    <w:p w:rsidR="001E11FD" w:rsidRDefault="001E11FD" w:rsidP="001E11FD">
      <w:pPr>
        <w:pStyle w:val="a4"/>
        <w:keepNext/>
        <w:rPr>
          <w:rtl/>
        </w:rPr>
      </w:pPr>
      <w:bookmarkStart w:id="127" w:name="ET_speaker_איתי_עצמון_12"/>
      <w:r w:rsidRPr="001E11FD">
        <w:rPr>
          <w:rStyle w:val="TagStyle"/>
          <w:rtl/>
        </w:rPr>
        <w:t xml:space="preserve"> &lt;&lt; דובר &gt;&gt; </w:t>
      </w:r>
      <w:r>
        <w:rPr>
          <w:rtl/>
        </w:rPr>
        <w:t>איתי עצמון:</w:t>
      </w:r>
      <w:r w:rsidRPr="001E11FD">
        <w:rPr>
          <w:rStyle w:val="TagStyle"/>
          <w:rtl/>
        </w:rPr>
        <w:t xml:space="preserve"> &lt;&lt; דובר &gt;&gt;</w:t>
      </w:r>
      <w:r>
        <w:rPr>
          <w:rtl/>
        </w:rPr>
        <w:t xml:space="preserve">   </w:t>
      </w:r>
      <w:bookmarkEnd w:id="127"/>
    </w:p>
    <w:p w:rsidR="001E11FD" w:rsidRDefault="001E11FD" w:rsidP="001E11FD">
      <w:pPr>
        <w:pStyle w:val="KeepWithNext"/>
        <w:rPr>
          <w:rtl/>
        </w:rPr>
      </w:pPr>
    </w:p>
    <w:p w:rsidR="001E11FD" w:rsidRDefault="001E11FD" w:rsidP="001E11FD">
      <w:pPr>
        <w:rPr>
          <w:rtl/>
        </w:rPr>
      </w:pPr>
      <w:bookmarkStart w:id="128" w:name="_ETM_Q1_664650"/>
      <w:bookmarkStart w:id="129" w:name="_ETM_Q1_666650"/>
      <w:bookmarkEnd w:id="128"/>
      <w:bookmarkEnd w:id="129"/>
      <w:r>
        <w:rPr>
          <w:rFonts w:hint="cs"/>
          <w:rtl/>
        </w:rPr>
        <w:t>אילו עבירות מנויות בתוספת השלישית? האם כולן הן הפרות תעבורה?</w:t>
      </w:r>
    </w:p>
    <w:p w:rsidR="001E11FD" w:rsidRDefault="001E11FD" w:rsidP="001E11FD">
      <w:pPr>
        <w:rPr>
          <w:rtl/>
        </w:rPr>
      </w:pPr>
      <w:bookmarkStart w:id="130" w:name="_ETM_Q1_671651"/>
      <w:bookmarkStart w:id="131" w:name="_ETM_Q1_671900"/>
      <w:bookmarkEnd w:id="130"/>
      <w:bookmarkEnd w:id="131"/>
    </w:p>
    <w:p w:rsidR="001E11FD" w:rsidRDefault="001E11FD" w:rsidP="001E11FD">
      <w:pPr>
        <w:pStyle w:val="a4"/>
        <w:keepNext/>
        <w:rPr>
          <w:rtl/>
        </w:rPr>
      </w:pPr>
      <w:bookmarkStart w:id="132" w:name="ET_speaker_חוה_ראובני_13"/>
      <w:r w:rsidRPr="001E11FD">
        <w:rPr>
          <w:rStyle w:val="TagStyle"/>
          <w:rtl/>
        </w:rPr>
        <w:t xml:space="preserve"> &lt;&lt; דובר &gt;&gt; </w:t>
      </w:r>
      <w:r>
        <w:rPr>
          <w:rtl/>
        </w:rPr>
        <w:t>חוה ראובני:</w:t>
      </w:r>
      <w:r w:rsidRPr="001E11FD">
        <w:rPr>
          <w:rStyle w:val="TagStyle"/>
          <w:rtl/>
        </w:rPr>
        <w:t xml:space="preserve"> &lt;&lt; דובר &gt;&gt;</w:t>
      </w:r>
      <w:r>
        <w:rPr>
          <w:rtl/>
        </w:rPr>
        <w:t xml:space="preserve">   </w:t>
      </w:r>
      <w:bookmarkEnd w:id="132"/>
    </w:p>
    <w:p w:rsidR="001E11FD" w:rsidRDefault="001E11FD" w:rsidP="001E11FD">
      <w:pPr>
        <w:pStyle w:val="KeepWithNext"/>
        <w:rPr>
          <w:rtl/>
        </w:rPr>
      </w:pPr>
    </w:p>
    <w:p w:rsidR="001E11FD" w:rsidRDefault="001E11FD" w:rsidP="0065623C">
      <w:pPr>
        <w:rPr>
          <w:rtl/>
        </w:rPr>
      </w:pPr>
      <w:r>
        <w:rPr>
          <w:rFonts w:hint="cs"/>
          <w:rtl/>
        </w:rPr>
        <w:t xml:space="preserve">לא כולן עבירות </w:t>
      </w:r>
      <w:bookmarkStart w:id="133" w:name="_ETM_Q1_673150"/>
      <w:bookmarkEnd w:id="133"/>
      <w:r>
        <w:rPr>
          <w:rFonts w:hint="cs"/>
          <w:rtl/>
        </w:rPr>
        <w:t xml:space="preserve">תעבורה. נמצאות שם מספר עבירות תעבורה חמורות </w:t>
      </w:r>
      <w:r>
        <w:rPr>
          <w:rtl/>
        </w:rPr>
        <w:t>–</w:t>
      </w:r>
      <w:r>
        <w:rPr>
          <w:rFonts w:hint="cs"/>
          <w:rtl/>
        </w:rPr>
        <w:t xml:space="preserve"> חלקן בפקוד</w:t>
      </w:r>
      <w:bookmarkStart w:id="134" w:name="_ETM_Q1_679650"/>
      <w:bookmarkEnd w:id="134"/>
      <w:r>
        <w:rPr>
          <w:rFonts w:hint="cs"/>
          <w:rtl/>
        </w:rPr>
        <w:t xml:space="preserve">ה, חלקן בתקנות, חלקן היום הן עבירות קנס וחלקן </w:t>
      </w:r>
      <w:r w:rsidR="00E86974">
        <w:rPr>
          <w:rFonts w:hint="cs"/>
          <w:rtl/>
        </w:rPr>
        <w:t xml:space="preserve">עבירות </w:t>
      </w:r>
      <w:r>
        <w:rPr>
          <w:rFonts w:hint="cs"/>
          <w:rtl/>
        </w:rPr>
        <w:t xml:space="preserve">הזמנות לדין וכן כל עבירה </w:t>
      </w:r>
      <w:bookmarkStart w:id="135" w:name="_ETM_Q1_684150"/>
      <w:bookmarkEnd w:id="135"/>
      <w:r>
        <w:rPr>
          <w:rFonts w:hint="cs"/>
          <w:rtl/>
        </w:rPr>
        <w:t xml:space="preserve">שגררה הטלת פסילה או עבירות שגררו תאונה. מה שגורר פסילה </w:t>
      </w:r>
      <w:bookmarkStart w:id="136" w:name="_ETM_Q1_688900"/>
      <w:bookmarkEnd w:id="136"/>
      <w:r>
        <w:rPr>
          <w:rFonts w:hint="cs"/>
          <w:rtl/>
        </w:rPr>
        <w:t>או גורם תאונה, בהגדרה לא יכול להיות "</w:t>
      </w:r>
      <w:r w:rsidR="0065623C">
        <w:rPr>
          <w:rFonts w:hint="cs"/>
          <w:rtl/>
        </w:rPr>
        <w:t>הפרות</w:t>
      </w:r>
      <w:r>
        <w:rPr>
          <w:rFonts w:hint="cs"/>
          <w:rtl/>
        </w:rPr>
        <w:t xml:space="preserve"> תעבורה", אבל </w:t>
      </w:r>
      <w:bookmarkStart w:id="137" w:name="_ETM_Q1_692400"/>
      <w:bookmarkEnd w:id="137"/>
      <w:r>
        <w:rPr>
          <w:rFonts w:hint="cs"/>
          <w:rtl/>
        </w:rPr>
        <w:t>יש שם סעיפים שכן עתידים להיות הפרת תעבורה.</w:t>
      </w:r>
      <w:r w:rsidR="00E86974">
        <w:rPr>
          <w:rFonts w:hint="cs"/>
          <w:rtl/>
        </w:rPr>
        <w:t xml:space="preserve"> </w:t>
      </w:r>
      <w:r>
        <w:rPr>
          <w:rFonts w:hint="cs"/>
          <w:rtl/>
        </w:rPr>
        <w:t>ה</w:t>
      </w:r>
      <w:bookmarkStart w:id="138" w:name="_ETM_Q1_695900"/>
      <w:bookmarkEnd w:id="138"/>
      <w:r>
        <w:rPr>
          <w:rFonts w:hint="cs"/>
          <w:rtl/>
        </w:rPr>
        <w:t xml:space="preserve">רעיון הוא </w:t>
      </w:r>
      <w:bookmarkStart w:id="139" w:name="_ETM_Q1_696650"/>
      <w:bookmarkEnd w:id="139"/>
      <w:r>
        <w:rPr>
          <w:rFonts w:hint="cs"/>
          <w:rtl/>
        </w:rPr>
        <w:t xml:space="preserve">לשמר בדיוק את אותו מנגנון ואת אותו הסדר במעבר </w:t>
      </w:r>
      <w:r w:rsidR="00E86974">
        <w:rPr>
          <w:rFonts w:hint="cs"/>
          <w:rtl/>
        </w:rPr>
        <w:t>מברירות</w:t>
      </w:r>
      <w:r>
        <w:rPr>
          <w:rFonts w:hint="cs"/>
          <w:rtl/>
        </w:rPr>
        <w:t xml:space="preserve"> מ</w:t>
      </w:r>
      <w:bookmarkStart w:id="140" w:name="_ETM_Q1_701900"/>
      <w:bookmarkEnd w:id="140"/>
      <w:r>
        <w:rPr>
          <w:rFonts w:hint="cs"/>
          <w:rtl/>
        </w:rPr>
        <w:t xml:space="preserve">שפט </w:t>
      </w:r>
      <w:r w:rsidR="00E86974">
        <w:rPr>
          <w:rFonts w:hint="cs"/>
          <w:rtl/>
        </w:rPr>
        <w:t>להפרות</w:t>
      </w:r>
      <w:r>
        <w:rPr>
          <w:rFonts w:hint="cs"/>
          <w:rtl/>
        </w:rPr>
        <w:t xml:space="preserve"> תעבורה.</w:t>
      </w:r>
    </w:p>
    <w:p w:rsidR="00E86974" w:rsidRDefault="00E86974" w:rsidP="001E11FD">
      <w:pPr>
        <w:rPr>
          <w:rtl/>
        </w:rPr>
      </w:pPr>
      <w:bookmarkStart w:id="141" w:name="_ETM_Q1_705900"/>
      <w:bookmarkEnd w:id="141"/>
    </w:p>
    <w:p w:rsidR="00E86974" w:rsidRPr="00E86974" w:rsidRDefault="00E86974" w:rsidP="00E86974">
      <w:pPr>
        <w:pStyle w:val="af9"/>
        <w:keepNext/>
        <w:rPr>
          <w:rtl/>
        </w:rPr>
      </w:pPr>
      <w:bookmarkStart w:id="142" w:name="ET_guest_642242_350"/>
      <w:r w:rsidRPr="00E86974">
        <w:rPr>
          <w:rStyle w:val="TagStyle"/>
          <w:rtl/>
        </w:rPr>
        <w:t xml:space="preserve"> &lt;&lt; אורח &gt;&gt; </w:t>
      </w:r>
      <w:r w:rsidRPr="00E86974">
        <w:rPr>
          <w:rtl/>
        </w:rPr>
        <w:t>מרדכי פדר:</w:t>
      </w:r>
      <w:r w:rsidRPr="00E86974">
        <w:rPr>
          <w:rStyle w:val="TagStyle"/>
          <w:rtl/>
        </w:rPr>
        <w:t xml:space="preserve"> &lt;&lt; אורח &gt;&gt;</w:t>
      </w:r>
      <w:r w:rsidRPr="00E86974">
        <w:rPr>
          <w:rtl/>
        </w:rPr>
        <w:t xml:space="preserve">   </w:t>
      </w:r>
      <w:bookmarkEnd w:id="142"/>
    </w:p>
    <w:p w:rsidR="00E86974" w:rsidRPr="00E86974" w:rsidRDefault="00E86974" w:rsidP="00E86974">
      <w:pPr>
        <w:pStyle w:val="KeepWithNext"/>
        <w:rPr>
          <w:rtl/>
        </w:rPr>
      </w:pPr>
    </w:p>
    <w:p w:rsidR="00FB3337" w:rsidRDefault="00FB3337" w:rsidP="00CE53F1">
      <w:pPr>
        <w:rPr>
          <w:rtl/>
        </w:rPr>
      </w:pPr>
      <w:bookmarkStart w:id="143" w:name="_ETM_Q1_707400"/>
      <w:bookmarkStart w:id="144" w:name="_ETM_Q1_707650"/>
      <w:bookmarkEnd w:id="143"/>
      <w:bookmarkEnd w:id="144"/>
      <w:r w:rsidRPr="00E86974">
        <w:rPr>
          <w:rFonts w:hint="cs"/>
          <w:rtl/>
        </w:rPr>
        <w:t xml:space="preserve">אבל זה רק באלו </w:t>
      </w:r>
      <w:r w:rsidR="00E86974" w:rsidRPr="00E86974">
        <w:rPr>
          <w:rFonts w:hint="cs"/>
          <w:rtl/>
        </w:rPr>
        <w:t>שאין</w:t>
      </w:r>
      <w:r w:rsidRPr="00E86974">
        <w:rPr>
          <w:rFonts w:hint="cs"/>
          <w:rtl/>
        </w:rPr>
        <w:t xml:space="preserve"> להם יותר משש </w:t>
      </w:r>
      <w:bookmarkStart w:id="145" w:name="_ETM_Q1_710900"/>
      <w:bookmarkEnd w:id="145"/>
      <w:r w:rsidRPr="00E86974">
        <w:rPr>
          <w:rFonts w:hint="cs"/>
          <w:rtl/>
        </w:rPr>
        <w:t>נקודות?</w:t>
      </w:r>
    </w:p>
    <w:p w:rsidR="00E86974" w:rsidRDefault="00E86974" w:rsidP="001E11FD">
      <w:pPr>
        <w:rPr>
          <w:rtl/>
        </w:rPr>
      </w:pPr>
      <w:bookmarkStart w:id="146" w:name="_ETM_Q1_711900"/>
      <w:bookmarkEnd w:id="146"/>
    </w:p>
    <w:p w:rsidR="00E86974" w:rsidRDefault="00E86974" w:rsidP="00E86974">
      <w:pPr>
        <w:pStyle w:val="a4"/>
        <w:keepNext/>
        <w:rPr>
          <w:rtl/>
        </w:rPr>
      </w:pPr>
      <w:bookmarkStart w:id="147" w:name="ET_speaker_חוה_ראובני_351"/>
      <w:r w:rsidRPr="00E86974">
        <w:rPr>
          <w:rStyle w:val="TagStyle"/>
          <w:rtl/>
        </w:rPr>
        <w:t xml:space="preserve"> &lt;&lt; דובר &gt;&gt; </w:t>
      </w:r>
      <w:r>
        <w:rPr>
          <w:rtl/>
        </w:rPr>
        <w:t>חוה ראובני:</w:t>
      </w:r>
      <w:r w:rsidRPr="00E86974">
        <w:rPr>
          <w:rStyle w:val="TagStyle"/>
          <w:rtl/>
        </w:rPr>
        <w:t xml:space="preserve"> &lt;&lt; דובר &gt;&gt;</w:t>
      </w:r>
      <w:r>
        <w:rPr>
          <w:rtl/>
        </w:rPr>
        <w:t xml:space="preserve">   </w:t>
      </w:r>
      <w:bookmarkEnd w:id="147"/>
    </w:p>
    <w:p w:rsidR="00E86974" w:rsidRDefault="00E86974" w:rsidP="00E86974">
      <w:pPr>
        <w:pStyle w:val="KeepWithNext"/>
        <w:rPr>
          <w:rtl/>
        </w:rPr>
      </w:pPr>
    </w:p>
    <w:p w:rsidR="00FB3337" w:rsidRDefault="00FB3337" w:rsidP="001E11FD">
      <w:pPr>
        <w:rPr>
          <w:rtl/>
        </w:rPr>
      </w:pPr>
      <w:bookmarkStart w:id="148" w:name="_ETM_Q1_712150"/>
      <w:bookmarkEnd w:id="148"/>
      <w:r>
        <w:rPr>
          <w:rFonts w:hint="cs"/>
          <w:rtl/>
        </w:rPr>
        <w:t xml:space="preserve">זה לא קשור לנקודות. זה הסדר ייחודי של נהגים חדשים, </w:t>
      </w:r>
      <w:bookmarkStart w:id="149" w:name="_ETM_Q1_714900"/>
      <w:bookmarkEnd w:id="149"/>
      <w:r>
        <w:rPr>
          <w:rFonts w:hint="cs"/>
          <w:rtl/>
        </w:rPr>
        <w:t>שנתפסים כנהגים על תנאי.</w:t>
      </w:r>
    </w:p>
    <w:p w:rsidR="00E86974" w:rsidRDefault="00E86974" w:rsidP="00E86974">
      <w:pPr>
        <w:rPr>
          <w:rStyle w:val="TagStyle"/>
          <w:rFonts w:ascii="David" w:hAnsi="David"/>
          <w:vanish w:val="0"/>
          <w:u w:val="single"/>
          <w:rtl/>
          <w:lang w:eastAsia="he-IL"/>
        </w:rPr>
      </w:pPr>
      <w:bookmarkStart w:id="150" w:name="_ETM_Q1_713650"/>
      <w:bookmarkStart w:id="151" w:name="_ETM_Q1_720151"/>
      <w:bookmarkEnd w:id="150"/>
      <w:bookmarkEnd w:id="151"/>
    </w:p>
    <w:p w:rsidR="003B7A8C" w:rsidRDefault="003B7A8C" w:rsidP="00E86974">
      <w:pPr>
        <w:rPr>
          <w:rStyle w:val="TagStyle"/>
          <w:rFonts w:ascii="David" w:hAnsi="David"/>
          <w:u w:val="single"/>
          <w:rtl/>
          <w:lang w:eastAsia="he-IL"/>
        </w:rPr>
      </w:pPr>
    </w:p>
    <w:p w:rsidR="00E86974" w:rsidRDefault="00E86974" w:rsidP="00E86974">
      <w:pPr>
        <w:pStyle w:val="af9"/>
        <w:keepNext/>
        <w:rPr>
          <w:rtl/>
          <w:lang w:eastAsia="he-IL"/>
        </w:rPr>
      </w:pPr>
      <w:bookmarkStart w:id="152" w:name="ET_guest_642242_353"/>
      <w:r w:rsidRPr="00E86974">
        <w:rPr>
          <w:rStyle w:val="TagStyle"/>
          <w:rtl/>
        </w:rPr>
        <w:t xml:space="preserve"> &lt;&lt; אורח &gt;&gt; </w:t>
      </w:r>
      <w:r>
        <w:rPr>
          <w:rtl/>
          <w:lang w:eastAsia="he-IL"/>
        </w:rPr>
        <w:t>מרדכי פדר:</w:t>
      </w:r>
      <w:r w:rsidRPr="00E86974">
        <w:rPr>
          <w:rStyle w:val="TagStyle"/>
          <w:rtl/>
        </w:rPr>
        <w:t xml:space="preserve"> &lt;&lt; אורח &gt;&gt;</w:t>
      </w:r>
      <w:r>
        <w:rPr>
          <w:rtl/>
          <w:lang w:eastAsia="he-IL"/>
        </w:rPr>
        <w:t xml:space="preserve">   </w:t>
      </w:r>
      <w:bookmarkEnd w:id="152"/>
    </w:p>
    <w:p w:rsidR="00E86974" w:rsidRDefault="00E86974" w:rsidP="00E86974">
      <w:pPr>
        <w:pStyle w:val="KeepWithNext"/>
        <w:rPr>
          <w:rtl/>
          <w:lang w:eastAsia="he-IL"/>
        </w:rPr>
      </w:pPr>
    </w:p>
    <w:p w:rsidR="00FB3337" w:rsidRDefault="00FB3337" w:rsidP="00A316BF">
      <w:pPr>
        <w:rPr>
          <w:rtl/>
        </w:rPr>
      </w:pPr>
      <w:bookmarkStart w:id="153" w:name="_ETM_Q1_720401"/>
      <w:bookmarkStart w:id="154" w:name="_ETM_Q1_713900"/>
      <w:bookmarkStart w:id="155" w:name="_ETM_Q1_717900"/>
      <w:bookmarkEnd w:id="153"/>
      <w:bookmarkEnd w:id="154"/>
      <w:bookmarkEnd w:id="155"/>
      <w:r>
        <w:rPr>
          <w:rFonts w:hint="cs"/>
          <w:rtl/>
        </w:rPr>
        <w:t>כן, אבל היו</w:t>
      </w:r>
      <w:r w:rsidR="00A316BF">
        <w:rPr>
          <w:rFonts w:hint="cs"/>
          <w:rtl/>
        </w:rPr>
        <w:t>שב-</w:t>
      </w:r>
      <w:r>
        <w:rPr>
          <w:rFonts w:hint="cs"/>
          <w:rtl/>
        </w:rPr>
        <w:t>ר</w:t>
      </w:r>
      <w:r w:rsidR="00A316BF">
        <w:rPr>
          <w:rFonts w:hint="cs"/>
          <w:rtl/>
        </w:rPr>
        <w:t>אש</w:t>
      </w:r>
      <w:r>
        <w:rPr>
          <w:rFonts w:hint="cs"/>
          <w:rtl/>
        </w:rPr>
        <w:t xml:space="preserve"> ביטון אמר </w:t>
      </w:r>
      <w:bookmarkStart w:id="156" w:name="_ETM_Q1_721650"/>
      <w:bookmarkEnd w:id="156"/>
      <w:r>
        <w:rPr>
          <w:rFonts w:hint="cs"/>
          <w:rtl/>
        </w:rPr>
        <w:t xml:space="preserve">שהחוק לא יחול על כל עבירה - - - </w:t>
      </w:r>
    </w:p>
    <w:p w:rsidR="00FB3337" w:rsidRDefault="00FB3337" w:rsidP="001E11FD">
      <w:pPr>
        <w:rPr>
          <w:rtl/>
        </w:rPr>
      </w:pPr>
      <w:bookmarkStart w:id="157" w:name="_ETM_Q1_725650"/>
      <w:bookmarkEnd w:id="157"/>
    </w:p>
    <w:p w:rsidR="00FB3337" w:rsidRDefault="00FB3337" w:rsidP="00FB3337">
      <w:pPr>
        <w:pStyle w:val="a4"/>
        <w:keepNext/>
        <w:rPr>
          <w:rtl/>
        </w:rPr>
      </w:pPr>
      <w:bookmarkStart w:id="158" w:name="ET_speaker_איתי_עצמון_15"/>
      <w:r w:rsidRPr="00FB3337">
        <w:rPr>
          <w:rStyle w:val="TagStyle"/>
          <w:rtl/>
        </w:rPr>
        <w:t xml:space="preserve"> &lt;&lt; דובר &gt;&gt; </w:t>
      </w:r>
      <w:r>
        <w:rPr>
          <w:rtl/>
        </w:rPr>
        <w:t>איתי עצמון:</w:t>
      </w:r>
      <w:r w:rsidRPr="00FB3337">
        <w:rPr>
          <w:rStyle w:val="TagStyle"/>
          <w:rtl/>
        </w:rPr>
        <w:t xml:space="preserve"> &lt;&lt; דובר &gt;&gt;</w:t>
      </w:r>
      <w:r>
        <w:rPr>
          <w:rtl/>
        </w:rPr>
        <w:t xml:space="preserve">   </w:t>
      </w:r>
      <w:bookmarkEnd w:id="158"/>
    </w:p>
    <w:p w:rsidR="00FB3337" w:rsidRDefault="00FB3337" w:rsidP="00FB3337">
      <w:pPr>
        <w:pStyle w:val="KeepWithNext"/>
        <w:rPr>
          <w:rtl/>
        </w:rPr>
      </w:pPr>
    </w:p>
    <w:p w:rsidR="00FB3337" w:rsidRDefault="00E86974" w:rsidP="00FB3337">
      <w:pPr>
        <w:rPr>
          <w:rtl/>
        </w:rPr>
      </w:pPr>
      <w:bookmarkStart w:id="159" w:name="_ETM_Q1_725900"/>
      <w:bookmarkStart w:id="160" w:name="_ETM_Q1_729150"/>
      <w:bookmarkEnd w:id="159"/>
      <w:bookmarkEnd w:id="160"/>
      <w:r>
        <w:rPr>
          <w:rFonts w:hint="cs"/>
          <w:rtl/>
        </w:rPr>
        <w:t>אנחנו נגיע לזה בהמשך.</w:t>
      </w:r>
    </w:p>
    <w:p w:rsidR="00CE53F1" w:rsidRDefault="00CE53F1" w:rsidP="00E86974">
      <w:pPr>
        <w:rPr>
          <w:rStyle w:val="TagStyle"/>
          <w:rFonts w:ascii="David" w:hAnsi="David"/>
          <w:vanish w:val="0"/>
          <w:u w:val="single"/>
          <w:rtl/>
          <w:lang w:eastAsia="he-IL"/>
        </w:rPr>
      </w:pPr>
      <w:bookmarkStart w:id="161" w:name="_ETM_Q1_729401"/>
      <w:bookmarkStart w:id="162" w:name="_ETM_Q1_728400"/>
      <w:bookmarkStart w:id="163" w:name="_ETM_Q1_727650"/>
      <w:bookmarkStart w:id="164" w:name="_ETM_Q1_727901"/>
      <w:bookmarkStart w:id="165" w:name="_ETM_Q1_670900"/>
      <w:bookmarkStart w:id="166" w:name="_ETM_Q1_667150"/>
      <w:bookmarkStart w:id="167" w:name="_ETM_Q1_668900"/>
      <w:bookmarkEnd w:id="161"/>
      <w:bookmarkEnd w:id="162"/>
      <w:bookmarkEnd w:id="163"/>
      <w:bookmarkEnd w:id="164"/>
      <w:bookmarkEnd w:id="165"/>
      <w:bookmarkEnd w:id="166"/>
      <w:bookmarkEnd w:id="167"/>
    </w:p>
    <w:p w:rsidR="003B7A8C" w:rsidRDefault="003B7A8C" w:rsidP="00E86974">
      <w:pPr>
        <w:rPr>
          <w:rStyle w:val="TagStyle"/>
          <w:rFonts w:ascii="David" w:hAnsi="David"/>
          <w:u w:val="single"/>
          <w:rtl/>
          <w:lang w:eastAsia="he-IL"/>
        </w:rPr>
      </w:pPr>
    </w:p>
    <w:p w:rsidR="00CE53F1" w:rsidRDefault="00CE53F1" w:rsidP="00CE53F1">
      <w:pPr>
        <w:pStyle w:val="af6"/>
        <w:keepNext/>
        <w:rPr>
          <w:rtl/>
        </w:rPr>
      </w:pPr>
      <w:bookmarkStart w:id="168" w:name="ET_yor_6348_976"/>
      <w:r w:rsidRPr="00CE53F1">
        <w:rPr>
          <w:rStyle w:val="TagStyle"/>
          <w:rtl/>
        </w:rPr>
        <w:t xml:space="preserve"> &lt;&lt; יור &gt;&gt; </w:t>
      </w:r>
      <w:r>
        <w:rPr>
          <w:rtl/>
        </w:rPr>
        <w:t>היו"ר שלום דנינו:</w:t>
      </w:r>
      <w:r w:rsidRPr="00CE53F1">
        <w:rPr>
          <w:rStyle w:val="TagStyle"/>
          <w:rtl/>
        </w:rPr>
        <w:t xml:space="preserve"> &lt;&lt; יור &gt;&gt;</w:t>
      </w:r>
      <w:r>
        <w:rPr>
          <w:rtl/>
        </w:rPr>
        <w:t xml:space="preserve">   </w:t>
      </w:r>
      <w:bookmarkEnd w:id="168"/>
    </w:p>
    <w:p w:rsidR="00CE53F1" w:rsidRDefault="00CE53F1" w:rsidP="00CE53F1">
      <w:pPr>
        <w:pStyle w:val="KeepWithNext"/>
        <w:rPr>
          <w:rtl/>
        </w:rPr>
      </w:pPr>
    </w:p>
    <w:p w:rsidR="00E86974" w:rsidRDefault="00E86974" w:rsidP="00CE53F1">
      <w:pPr>
        <w:rPr>
          <w:rtl/>
        </w:rPr>
      </w:pPr>
      <w:r>
        <w:rPr>
          <w:rFonts w:hint="cs"/>
          <w:rtl/>
        </w:rPr>
        <w:t>א</w:t>
      </w:r>
      <w:bookmarkStart w:id="169" w:name="_ETM_Q1_724400"/>
      <w:bookmarkEnd w:id="169"/>
      <w:r>
        <w:rPr>
          <w:rFonts w:hint="cs"/>
          <w:rtl/>
        </w:rPr>
        <w:t xml:space="preserve">נחנו </w:t>
      </w:r>
      <w:bookmarkStart w:id="170" w:name="_ETM_Q1_724650"/>
      <w:bookmarkEnd w:id="170"/>
      <w:r>
        <w:rPr>
          <w:rFonts w:hint="cs"/>
          <w:rtl/>
        </w:rPr>
        <w:t xml:space="preserve">בנושא הניקוד. כשאנחנו נגיע לסעיף </w:t>
      </w:r>
      <w:bookmarkStart w:id="171" w:name="_ETM_Q1_727402"/>
      <w:bookmarkEnd w:id="171"/>
      <w:r>
        <w:rPr>
          <w:rFonts w:hint="cs"/>
          <w:rtl/>
        </w:rPr>
        <w:t>הזה, אני כ</w:t>
      </w:r>
      <w:bookmarkStart w:id="172" w:name="_ETM_Q1_731150"/>
      <w:bookmarkEnd w:id="172"/>
      <w:r>
        <w:rPr>
          <w:rFonts w:hint="cs"/>
          <w:rtl/>
        </w:rPr>
        <w:t>בר מודיע לך שנדלג עליו.</w:t>
      </w:r>
    </w:p>
    <w:p w:rsidR="001E11FD" w:rsidRDefault="001E11FD" w:rsidP="001E11FD">
      <w:pPr>
        <w:rPr>
          <w:rtl/>
        </w:rPr>
      </w:pPr>
    </w:p>
    <w:p w:rsidR="001E11FD" w:rsidRDefault="001E11FD" w:rsidP="001E11FD">
      <w:pPr>
        <w:pStyle w:val="a4"/>
        <w:keepNext/>
        <w:rPr>
          <w:rtl/>
        </w:rPr>
      </w:pPr>
      <w:bookmarkStart w:id="173" w:name="ET_speaker_מרגנית_לוי_14"/>
      <w:r w:rsidRPr="00CE53F1">
        <w:rPr>
          <w:rStyle w:val="TagStyle"/>
          <w:rtl/>
        </w:rPr>
        <w:t xml:space="preserve"> &lt;&lt; דובר &gt;&gt; </w:t>
      </w:r>
      <w:r w:rsidRPr="00CE53F1">
        <w:rPr>
          <w:rtl/>
        </w:rPr>
        <w:t>מרגנית לוי:</w:t>
      </w:r>
      <w:r w:rsidRPr="00CE53F1">
        <w:rPr>
          <w:rStyle w:val="TagStyle"/>
          <w:rtl/>
        </w:rPr>
        <w:t xml:space="preserve"> &lt;&lt; דובר</w:t>
      </w:r>
      <w:r w:rsidRPr="001E11FD">
        <w:rPr>
          <w:rStyle w:val="TagStyle"/>
          <w:rtl/>
        </w:rPr>
        <w:t xml:space="preserve"> &gt;&gt;</w:t>
      </w:r>
      <w:r>
        <w:rPr>
          <w:rtl/>
        </w:rPr>
        <w:t xml:space="preserve">   </w:t>
      </w:r>
      <w:bookmarkEnd w:id="173"/>
    </w:p>
    <w:p w:rsidR="00FB3337" w:rsidRDefault="00FB3337" w:rsidP="001E11FD">
      <w:pPr>
        <w:pStyle w:val="KeepWithNext"/>
        <w:rPr>
          <w:rtl/>
        </w:rPr>
      </w:pPr>
    </w:p>
    <w:p w:rsidR="00E83943" w:rsidRDefault="00E83943" w:rsidP="00E83943">
      <w:pPr>
        <w:ind w:left="2880" w:hanging="720"/>
        <w:rPr>
          <w:rtl/>
        </w:rPr>
      </w:pPr>
      <w:bookmarkStart w:id="174" w:name="_ETM_Q1_669150"/>
      <w:bookmarkStart w:id="175" w:name="_ETM_Q1_615401"/>
      <w:bookmarkEnd w:id="174"/>
      <w:bookmarkEnd w:id="175"/>
    </w:p>
    <w:p w:rsidR="00E83943" w:rsidRDefault="00E86974" w:rsidP="00E83943">
      <w:pPr>
        <w:ind w:left="720"/>
        <w:rPr>
          <w:rtl/>
        </w:rPr>
      </w:pPr>
      <w:r>
        <w:rPr>
          <w:rFonts w:hint="cs"/>
          <w:rtl/>
        </w:rPr>
        <w:t>"</w:t>
      </w:r>
      <w:r w:rsidR="00E83943">
        <w:rPr>
          <w:rFonts w:hint="cs"/>
          <w:rtl/>
        </w:rPr>
        <w:t>(3)</w:t>
      </w:r>
      <w:r w:rsidR="00E83943">
        <w:rPr>
          <w:rFonts w:hint="cs"/>
          <w:rtl/>
        </w:rPr>
        <w:tab/>
        <w:t>בסעיף 25</w:t>
      </w:r>
      <w:r w:rsidR="00FB3337">
        <w:rPr>
          <w:rFonts w:hint="cs"/>
          <w:rtl/>
        </w:rPr>
        <w:t xml:space="preserve"> </w:t>
      </w:r>
      <w:r w:rsidR="00E83943">
        <w:rPr>
          <w:rtl/>
        </w:rPr>
        <w:t>–</w:t>
      </w:r>
      <w:r w:rsidR="00E83943">
        <w:rPr>
          <w:rFonts w:hint="cs"/>
          <w:rtl/>
        </w:rPr>
        <w:t xml:space="preserve"> </w:t>
      </w:r>
    </w:p>
    <w:p w:rsidR="00E83943" w:rsidRDefault="00E83943" w:rsidP="00E83943">
      <w:pPr>
        <w:ind w:left="2880" w:hanging="720"/>
        <w:rPr>
          <w:rtl/>
        </w:rPr>
      </w:pPr>
    </w:p>
    <w:p w:rsidR="00E83943" w:rsidRDefault="00E83943" w:rsidP="00E83943">
      <w:pPr>
        <w:ind w:left="2880" w:hanging="720"/>
        <w:rPr>
          <w:rtl/>
        </w:rPr>
      </w:pPr>
      <w:r>
        <w:rPr>
          <w:rFonts w:hint="cs"/>
          <w:rtl/>
        </w:rPr>
        <w:t>(א)</w:t>
      </w:r>
      <w:r>
        <w:rPr>
          <w:rFonts w:hint="cs"/>
          <w:rtl/>
        </w:rPr>
        <w:tab/>
      </w:r>
      <w:r>
        <w:rPr>
          <w:rtl/>
        </w:rPr>
        <w:t xml:space="preserve">בסעיף קטן </w:t>
      </w:r>
      <w:r>
        <w:rPr>
          <w:rFonts w:hint="cs"/>
          <w:rtl/>
        </w:rPr>
        <w:t>(</w:t>
      </w:r>
      <w:r>
        <w:rPr>
          <w:rtl/>
        </w:rPr>
        <w:t>א</w:t>
      </w:r>
      <w:r>
        <w:rPr>
          <w:rFonts w:hint="cs"/>
          <w:rtl/>
        </w:rPr>
        <w:t xml:space="preserve">) </w:t>
      </w:r>
      <w:r>
        <w:rPr>
          <w:rtl/>
        </w:rPr>
        <w:t>–</w:t>
      </w:r>
      <w:r>
        <w:rPr>
          <w:rFonts w:hint="cs"/>
          <w:rtl/>
        </w:rPr>
        <w:t xml:space="preserve"> </w:t>
      </w:r>
    </w:p>
    <w:p w:rsidR="00E83943" w:rsidRDefault="00E83943" w:rsidP="00E83943">
      <w:pPr>
        <w:ind w:left="2880" w:hanging="720"/>
      </w:pPr>
    </w:p>
    <w:p w:rsidR="00E83943" w:rsidRDefault="00E83943" w:rsidP="00C86DA3">
      <w:pPr>
        <w:ind w:left="2880" w:firstLine="0"/>
        <w:rPr>
          <w:rtl/>
        </w:rPr>
      </w:pPr>
      <w:r>
        <w:t>)</w:t>
      </w:r>
      <w:r>
        <w:rPr>
          <w:rFonts w:hint="cs"/>
          <w:rtl/>
        </w:rPr>
        <w:t>(1)</w:t>
      </w:r>
      <w:r>
        <w:rPr>
          <w:rFonts w:hint="cs"/>
          <w:rtl/>
        </w:rPr>
        <w:tab/>
      </w:r>
      <w:r>
        <w:rPr>
          <w:rtl/>
        </w:rPr>
        <w:t>בריש</w:t>
      </w:r>
      <w:r w:rsidR="00C86DA3">
        <w:rPr>
          <w:rFonts w:hint="cs"/>
          <w:rtl/>
        </w:rPr>
        <w:t>ה</w:t>
      </w:r>
      <w:r>
        <w:rPr>
          <w:rtl/>
        </w:rPr>
        <w:t>, במקום "בעבירות אלה" יבוא "באלה</w:t>
      </w:r>
      <w:r>
        <w:rPr>
          <w:rFonts w:hint="cs"/>
          <w:rtl/>
        </w:rPr>
        <w:t>";</w:t>
      </w:r>
    </w:p>
    <w:p w:rsidR="00E83943" w:rsidRDefault="00E83943" w:rsidP="00E83943">
      <w:pPr>
        <w:ind w:left="2880" w:firstLine="0"/>
        <w:rPr>
          <w:rtl/>
        </w:rPr>
      </w:pPr>
    </w:p>
    <w:p w:rsidR="00FB3337" w:rsidRDefault="00E83943" w:rsidP="00E83943">
      <w:pPr>
        <w:ind w:left="3600" w:hanging="720"/>
        <w:rPr>
          <w:rtl/>
        </w:rPr>
      </w:pPr>
      <w:r>
        <w:rPr>
          <w:rFonts w:hint="cs"/>
          <w:rtl/>
        </w:rPr>
        <w:t>(2)</w:t>
      </w:r>
      <w:r>
        <w:rPr>
          <w:rFonts w:hint="cs"/>
          <w:rtl/>
        </w:rPr>
        <w:tab/>
      </w:r>
      <w:r>
        <w:rPr>
          <w:rtl/>
        </w:rPr>
        <w:t xml:space="preserve">אחרי פסקה </w:t>
      </w:r>
      <w:r>
        <w:rPr>
          <w:rFonts w:hint="cs"/>
          <w:rtl/>
        </w:rPr>
        <w:t>(</w:t>
      </w:r>
      <w:r>
        <w:rPr>
          <w:rtl/>
        </w:rPr>
        <w:t>10</w:t>
      </w:r>
      <w:r>
        <w:rPr>
          <w:rFonts w:hint="cs"/>
          <w:rtl/>
        </w:rPr>
        <w:t>)</w:t>
      </w:r>
      <w:r>
        <w:rPr>
          <w:rtl/>
        </w:rPr>
        <w:t xml:space="preserve"> יבוא</w:t>
      </w:r>
      <w:r>
        <w:rPr>
          <w:rFonts w:hint="cs"/>
          <w:rtl/>
        </w:rPr>
        <w:t xml:space="preserve"> </w:t>
      </w:r>
      <w:r w:rsidR="00FB3337">
        <w:rPr>
          <w:rtl/>
        </w:rPr>
        <w:t>–</w:t>
      </w:r>
      <w:r w:rsidR="00FB3337">
        <w:rPr>
          <w:rFonts w:hint="cs"/>
          <w:rtl/>
        </w:rPr>
        <w:t xml:space="preserve"> </w:t>
      </w:r>
    </w:p>
    <w:p w:rsidR="00FB3337" w:rsidRDefault="00FB3337" w:rsidP="00E83943">
      <w:pPr>
        <w:ind w:left="3600" w:hanging="720"/>
        <w:rPr>
          <w:rtl/>
        </w:rPr>
      </w:pPr>
    </w:p>
    <w:p w:rsidR="00E83943" w:rsidRDefault="00FB3337" w:rsidP="00FB3337">
      <w:pPr>
        <w:ind w:left="3600" w:firstLine="0"/>
        <w:rPr>
          <w:rtl/>
        </w:rPr>
      </w:pPr>
      <w:r>
        <w:rPr>
          <w:rFonts w:hint="cs"/>
          <w:rtl/>
        </w:rPr>
        <w:t>"</w:t>
      </w:r>
      <w:r w:rsidR="00E83943">
        <w:rPr>
          <w:rFonts w:hint="cs"/>
          <w:rtl/>
        </w:rPr>
        <w:t xml:space="preserve">(11) </w:t>
      </w:r>
      <w:r w:rsidR="00E83943">
        <w:rPr>
          <w:rtl/>
        </w:rPr>
        <w:t>ערעור על החלטת בית דין לתעבורה לפי סעיף 24 לחוק הפרות תעבורה מינהליות</w:t>
      </w:r>
      <w:r w:rsidR="00E83943">
        <w:rPr>
          <w:rFonts w:hint="cs"/>
          <w:rtl/>
        </w:rPr>
        <w:t>";</w:t>
      </w:r>
    </w:p>
    <w:p w:rsidR="00E83943" w:rsidRDefault="00E83943" w:rsidP="00E83943">
      <w:pPr>
        <w:rPr>
          <w:rtl/>
        </w:rPr>
      </w:pPr>
    </w:p>
    <w:p w:rsidR="00E83943" w:rsidRDefault="00E83943" w:rsidP="00E83943">
      <w:pPr>
        <w:ind w:left="2880" w:hanging="720"/>
        <w:rPr>
          <w:rtl/>
        </w:rPr>
      </w:pPr>
      <w:r>
        <w:rPr>
          <w:rFonts w:hint="cs"/>
          <w:rtl/>
        </w:rPr>
        <w:t>(ב)</w:t>
      </w:r>
      <w:r>
        <w:rPr>
          <w:rFonts w:hint="cs"/>
          <w:rtl/>
        </w:rPr>
        <w:tab/>
      </w:r>
      <w:r>
        <w:rPr>
          <w:rtl/>
        </w:rPr>
        <w:t xml:space="preserve">בסעיף קטן </w:t>
      </w:r>
      <w:r>
        <w:rPr>
          <w:rFonts w:hint="cs"/>
          <w:rtl/>
        </w:rPr>
        <w:t>(</w:t>
      </w:r>
      <w:r>
        <w:rPr>
          <w:rtl/>
        </w:rPr>
        <w:t>ג</w:t>
      </w:r>
      <w:r>
        <w:rPr>
          <w:rFonts w:hint="cs"/>
          <w:rtl/>
        </w:rPr>
        <w:t>)</w:t>
      </w:r>
      <w:r>
        <w:rPr>
          <w:rtl/>
        </w:rPr>
        <w:t>, אחרי "בעבירות תעבורה" יבוא "או בערעורים על החלטות בית דין לתעבורה לפי סעיף 24 לחוק הפרות תעבורה מינהליות</w:t>
      </w:r>
      <w:r>
        <w:rPr>
          <w:rFonts w:hint="cs"/>
          <w:rtl/>
        </w:rPr>
        <w:t>;</w:t>
      </w:r>
    </w:p>
    <w:p w:rsidR="00E83943" w:rsidRDefault="00E83943" w:rsidP="00E83943">
      <w:pPr>
        <w:ind w:left="2880" w:hanging="720"/>
        <w:rPr>
          <w:rtl/>
        </w:rPr>
      </w:pPr>
    </w:p>
    <w:p w:rsidR="00E83943" w:rsidRDefault="00E83943" w:rsidP="00FB3337">
      <w:pPr>
        <w:ind w:left="2880" w:hanging="720"/>
        <w:rPr>
          <w:rtl/>
        </w:rPr>
      </w:pPr>
      <w:r>
        <w:rPr>
          <w:rFonts w:hint="cs"/>
          <w:rtl/>
        </w:rPr>
        <w:t>(ג)</w:t>
      </w:r>
      <w:r>
        <w:rPr>
          <w:rFonts w:hint="cs"/>
          <w:rtl/>
        </w:rPr>
        <w:tab/>
      </w:r>
      <w:r>
        <w:rPr>
          <w:rtl/>
        </w:rPr>
        <w:t xml:space="preserve">בסעיף קטן </w:t>
      </w:r>
      <w:r>
        <w:rPr>
          <w:rFonts w:hint="cs"/>
          <w:rtl/>
        </w:rPr>
        <w:t>(</w:t>
      </w:r>
      <w:r>
        <w:rPr>
          <w:rtl/>
        </w:rPr>
        <w:t>ד</w:t>
      </w:r>
      <w:r>
        <w:rPr>
          <w:rFonts w:hint="cs"/>
          <w:rtl/>
        </w:rPr>
        <w:t>)</w:t>
      </w:r>
      <w:r>
        <w:rPr>
          <w:rtl/>
        </w:rPr>
        <w:t xml:space="preserve">, במקום "בסעיפים קטנים </w:t>
      </w:r>
      <w:r>
        <w:rPr>
          <w:rFonts w:hint="cs"/>
          <w:rtl/>
        </w:rPr>
        <w:t>(</w:t>
      </w:r>
      <w:r>
        <w:rPr>
          <w:rtl/>
        </w:rPr>
        <w:t>א</w:t>
      </w:r>
      <w:r>
        <w:rPr>
          <w:rFonts w:hint="cs"/>
          <w:rtl/>
        </w:rPr>
        <w:t>)</w:t>
      </w:r>
      <w:r>
        <w:rPr>
          <w:rtl/>
        </w:rPr>
        <w:t xml:space="preserve"> ו</w:t>
      </w:r>
      <w:r w:rsidR="00FB3337">
        <w:rPr>
          <w:rFonts w:hint="cs"/>
          <w:rtl/>
        </w:rPr>
        <w:t>-</w:t>
      </w:r>
      <w:r>
        <w:rPr>
          <w:rFonts w:hint="cs"/>
          <w:rtl/>
        </w:rPr>
        <w:t>(</w:t>
      </w:r>
      <w:r>
        <w:rPr>
          <w:rtl/>
        </w:rPr>
        <w:t>ב</w:t>
      </w:r>
      <w:r>
        <w:rPr>
          <w:rFonts w:hint="cs"/>
          <w:rtl/>
        </w:rPr>
        <w:t>)</w:t>
      </w:r>
      <w:r>
        <w:rPr>
          <w:rtl/>
        </w:rPr>
        <w:t xml:space="preserve"> יבוא "בסעיף קטן </w:t>
      </w:r>
      <w:r>
        <w:rPr>
          <w:rFonts w:hint="cs"/>
          <w:rtl/>
        </w:rPr>
        <w:t>(א) (1) עד (10)</w:t>
      </w:r>
      <w:r>
        <w:rPr>
          <w:rtl/>
        </w:rPr>
        <w:t xml:space="preserve">, לגבי ערעור על הפרות תעבורה כאמור בסעיף קטן </w:t>
      </w:r>
      <w:r>
        <w:rPr>
          <w:rFonts w:hint="cs"/>
          <w:rtl/>
        </w:rPr>
        <w:t>(</w:t>
      </w:r>
      <w:r>
        <w:rPr>
          <w:rtl/>
        </w:rPr>
        <w:t>א</w:t>
      </w:r>
      <w:r w:rsidR="00FB3337">
        <w:rPr>
          <w:rFonts w:hint="cs"/>
          <w:rtl/>
        </w:rPr>
        <w:t>)</w:t>
      </w:r>
      <w:r>
        <w:rPr>
          <w:rFonts w:hint="cs"/>
          <w:rtl/>
        </w:rPr>
        <w:t xml:space="preserve"> (11)</w:t>
      </w:r>
      <w:r w:rsidR="00FB3337">
        <w:rPr>
          <w:rFonts w:hint="cs"/>
          <w:rtl/>
        </w:rPr>
        <w:t>"</w:t>
      </w:r>
      <w:r>
        <w:rPr>
          <w:rFonts w:hint="cs"/>
          <w:rtl/>
        </w:rPr>
        <w:t>;</w:t>
      </w:r>
    </w:p>
    <w:p w:rsidR="00FB3337" w:rsidRDefault="00FB3337" w:rsidP="00FB3337">
      <w:pPr>
        <w:rPr>
          <w:rtl/>
        </w:rPr>
      </w:pPr>
    </w:p>
    <w:p w:rsidR="00FB3337" w:rsidRDefault="00FB3337" w:rsidP="00E86974">
      <w:pPr>
        <w:rPr>
          <w:rtl/>
        </w:rPr>
      </w:pPr>
      <w:r>
        <w:rPr>
          <w:rFonts w:hint="cs"/>
          <w:rtl/>
        </w:rPr>
        <w:t xml:space="preserve">אני אסביר </w:t>
      </w:r>
      <w:r>
        <w:rPr>
          <w:rtl/>
        </w:rPr>
        <w:t>–</w:t>
      </w:r>
      <w:r>
        <w:rPr>
          <w:rFonts w:hint="cs"/>
          <w:rtl/>
        </w:rPr>
        <w:t xml:space="preserve"> אנחנו מציעים לתקן כאן את סעיף 25 </w:t>
      </w:r>
      <w:bookmarkStart w:id="176" w:name="_ETM_Q1_775650"/>
      <w:bookmarkEnd w:id="176"/>
      <w:r>
        <w:rPr>
          <w:rFonts w:hint="cs"/>
          <w:rtl/>
        </w:rPr>
        <w:t xml:space="preserve">של פקודת התעבורה, שעניינו סמכותו של שופט תעבורה, ועושים כאן </w:t>
      </w:r>
      <w:bookmarkStart w:id="177" w:name="_ETM_Q1_780151"/>
      <w:bookmarkEnd w:id="177"/>
      <w:r>
        <w:rPr>
          <w:rFonts w:hint="cs"/>
          <w:rtl/>
        </w:rPr>
        <w:t>התאמות כך ששופטי תעבורה יוסמכו לדון בערעור על החלטת בית ה</w:t>
      </w:r>
      <w:bookmarkStart w:id="178" w:name="_ETM_Q1_783401"/>
      <w:bookmarkEnd w:id="178"/>
      <w:r>
        <w:rPr>
          <w:rFonts w:hint="cs"/>
          <w:rtl/>
        </w:rPr>
        <w:t xml:space="preserve">דין לתעבורה, כפי שדנו בהסדר הערעור. אני מזכירה שהוועדה כבר דנה בזה </w:t>
      </w:r>
      <w:bookmarkStart w:id="179" w:name="_ETM_Q1_787650"/>
      <w:bookmarkEnd w:id="179"/>
      <w:r>
        <w:rPr>
          <w:rFonts w:hint="cs"/>
          <w:rtl/>
        </w:rPr>
        <w:t>בפרקים הקודמים.</w:t>
      </w:r>
    </w:p>
    <w:p w:rsidR="00E83943" w:rsidRDefault="00E83943" w:rsidP="00E83943">
      <w:pPr>
        <w:ind w:left="720"/>
        <w:rPr>
          <w:rtl/>
        </w:rPr>
      </w:pPr>
    </w:p>
    <w:p w:rsidR="00E83943" w:rsidRDefault="00FB3337" w:rsidP="00E83943">
      <w:pPr>
        <w:ind w:left="720"/>
        <w:rPr>
          <w:rtl/>
        </w:rPr>
      </w:pPr>
      <w:bookmarkStart w:id="180" w:name="_ETM_Q1_791650"/>
      <w:bookmarkEnd w:id="180"/>
      <w:r>
        <w:rPr>
          <w:rFonts w:hint="cs"/>
          <w:rtl/>
        </w:rPr>
        <w:t>"</w:t>
      </w:r>
      <w:r w:rsidR="00E83943">
        <w:rPr>
          <w:rFonts w:hint="cs"/>
          <w:rtl/>
        </w:rPr>
        <w:t>(4)</w:t>
      </w:r>
      <w:r w:rsidR="00E83943">
        <w:rPr>
          <w:rFonts w:hint="cs"/>
          <w:rtl/>
        </w:rPr>
        <w:tab/>
        <w:t>בסעיף 27</w:t>
      </w:r>
      <w:r>
        <w:rPr>
          <w:rFonts w:hint="cs"/>
          <w:rtl/>
        </w:rPr>
        <w:t xml:space="preserve"> </w:t>
      </w:r>
      <w:r w:rsidR="00E83943">
        <w:rPr>
          <w:rtl/>
        </w:rPr>
        <w:t>–</w:t>
      </w:r>
      <w:r w:rsidR="00E83943">
        <w:rPr>
          <w:rFonts w:hint="cs"/>
          <w:rtl/>
        </w:rPr>
        <w:t xml:space="preserve"> </w:t>
      </w:r>
    </w:p>
    <w:p w:rsidR="00E83943" w:rsidRDefault="00E83943" w:rsidP="00E83943">
      <w:pPr>
        <w:ind w:left="2880" w:hanging="720"/>
        <w:rPr>
          <w:rtl/>
        </w:rPr>
      </w:pPr>
    </w:p>
    <w:p w:rsidR="00E83943" w:rsidRDefault="00E83943" w:rsidP="00C86DA3">
      <w:pPr>
        <w:ind w:left="2880" w:hanging="720"/>
        <w:rPr>
          <w:rtl/>
        </w:rPr>
      </w:pPr>
      <w:r>
        <w:rPr>
          <w:rFonts w:hint="cs"/>
          <w:rtl/>
        </w:rPr>
        <w:t>(א)</w:t>
      </w:r>
      <w:r>
        <w:rPr>
          <w:rFonts w:hint="cs"/>
          <w:rtl/>
        </w:rPr>
        <w:tab/>
      </w:r>
      <w:r>
        <w:rPr>
          <w:rtl/>
        </w:rPr>
        <w:t xml:space="preserve">בסעיף קטן </w:t>
      </w:r>
      <w:r>
        <w:rPr>
          <w:rFonts w:hint="cs"/>
          <w:rtl/>
        </w:rPr>
        <w:t>(</w:t>
      </w:r>
      <w:r>
        <w:rPr>
          <w:rtl/>
        </w:rPr>
        <w:t>א</w:t>
      </w:r>
      <w:r>
        <w:rPr>
          <w:rFonts w:hint="cs"/>
          <w:rtl/>
        </w:rPr>
        <w:t>)</w:t>
      </w:r>
      <w:r>
        <w:rPr>
          <w:rtl/>
        </w:rPr>
        <w:t>, בריש</w:t>
      </w:r>
      <w:r w:rsidR="00C86DA3">
        <w:rPr>
          <w:rFonts w:hint="cs"/>
          <w:rtl/>
        </w:rPr>
        <w:t>ה</w:t>
      </w:r>
      <w:r>
        <w:rPr>
          <w:rtl/>
        </w:rPr>
        <w:t>, אחרי "בית המשפט" יבוא "או בית הדין", אחרי</w:t>
      </w:r>
      <w:r>
        <w:rPr>
          <w:rFonts w:hint="cs"/>
          <w:rtl/>
        </w:rPr>
        <w:t xml:space="preserve"> </w:t>
      </w:r>
      <w:r w:rsidR="00FB3337">
        <w:rPr>
          <w:rFonts w:hint="cs"/>
          <w:rtl/>
        </w:rPr>
        <w:t>"</w:t>
      </w:r>
      <w:r>
        <w:rPr>
          <w:rtl/>
        </w:rPr>
        <w:t>בעבירת תעבורה" יבוא "או בהפרת תעבורה" ואחרי "לעניין העבירה" יבוא "או ההפרה</w:t>
      </w:r>
      <w:r w:rsidR="00FB3337">
        <w:rPr>
          <w:rFonts w:hint="cs"/>
          <w:rtl/>
        </w:rPr>
        <w:t>"</w:t>
      </w:r>
      <w:r>
        <w:rPr>
          <w:rFonts w:hint="cs"/>
          <w:rtl/>
        </w:rPr>
        <w:t>;</w:t>
      </w:r>
    </w:p>
    <w:p w:rsidR="00E83943" w:rsidRDefault="00E83943" w:rsidP="00E83943">
      <w:pPr>
        <w:ind w:left="2880" w:hanging="720"/>
      </w:pPr>
    </w:p>
    <w:p w:rsidR="00E83943" w:rsidRDefault="00E83943" w:rsidP="00E86974">
      <w:pPr>
        <w:ind w:left="2880" w:hanging="720"/>
        <w:rPr>
          <w:rtl/>
        </w:rPr>
      </w:pPr>
      <w:r>
        <w:rPr>
          <w:rFonts w:hint="cs"/>
          <w:rtl/>
        </w:rPr>
        <w:t>(ב)</w:t>
      </w:r>
      <w:r>
        <w:rPr>
          <w:rFonts w:hint="cs"/>
          <w:rtl/>
        </w:rPr>
        <w:tab/>
      </w:r>
      <w:r>
        <w:rPr>
          <w:rtl/>
        </w:rPr>
        <w:t xml:space="preserve">בסעיף קטן </w:t>
      </w:r>
      <w:r>
        <w:rPr>
          <w:rFonts w:hint="cs"/>
          <w:rtl/>
        </w:rPr>
        <w:t>(</w:t>
      </w:r>
      <w:r>
        <w:rPr>
          <w:rtl/>
        </w:rPr>
        <w:t>ד</w:t>
      </w:r>
      <w:r>
        <w:rPr>
          <w:rFonts w:hint="cs"/>
          <w:rtl/>
        </w:rPr>
        <w:t>)</w:t>
      </w:r>
      <w:r>
        <w:rPr>
          <w:rtl/>
        </w:rPr>
        <w:t>, במקום "קנטור" יבוא "קנטור; הוראות סעיף קטן זה לא יחולו על הליך משפטי לפי חוק הפרות תעבורה</w:t>
      </w:r>
      <w:r w:rsidR="00FB3337">
        <w:rPr>
          <w:rFonts w:hint="cs"/>
          <w:rtl/>
        </w:rPr>
        <w:t xml:space="preserve"> מנהליות</w:t>
      </w:r>
      <w:r>
        <w:rPr>
          <w:rFonts w:hint="cs"/>
          <w:rtl/>
        </w:rPr>
        <w:t>";</w:t>
      </w:r>
      <w:r w:rsidR="00E86974">
        <w:rPr>
          <w:rFonts w:hint="cs"/>
          <w:rtl/>
        </w:rPr>
        <w:t>"</w:t>
      </w:r>
    </w:p>
    <w:p w:rsidR="00FB3337" w:rsidRDefault="00FB3337" w:rsidP="00FB3337">
      <w:pPr>
        <w:rPr>
          <w:rtl/>
        </w:rPr>
      </w:pPr>
    </w:p>
    <w:p w:rsidR="00FB3337" w:rsidRDefault="00FB3337" w:rsidP="00251019">
      <w:pPr>
        <w:rPr>
          <w:rtl/>
        </w:rPr>
      </w:pPr>
      <w:r>
        <w:rPr>
          <w:rFonts w:hint="cs"/>
          <w:rtl/>
        </w:rPr>
        <w:t xml:space="preserve">כאן בסעיף (4) אנחנו מציעים לתקן כאן את סעיף 27 לפקודת התעבורה, </w:t>
      </w:r>
      <w:bookmarkStart w:id="181" w:name="_ETM_Q1_820150"/>
      <w:bookmarkEnd w:id="181"/>
      <w:r>
        <w:rPr>
          <w:rFonts w:hint="cs"/>
          <w:rtl/>
        </w:rPr>
        <w:t xml:space="preserve">שעניינו הסמכות של בית המשפט לקבל הודעה בכתב של שוטר </w:t>
      </w:r>
      <w:bookmarkStart w:id="182" w:name="_ETM_Q1_823400"/>
      <w:bookmarkEnd w:id="182"/>
      <w:r>
        <w:rPr>
          <w:rFonts w:hint="cs"/>
          <w:rtl/>
        </w:rPr>
        <w:t>למשל ו</w:t>
      </w:r>
      <w:r w:rsidR="006F50D9">
        <w:rPr>
          <w:rFonts w:hint="cs"/>
          <w:rtl/>
        </w:rPr>
        <w:t>דוח</w:t>
      </w:r>
      <w:r>
        <w:rPr>
          <w:rFonts w:hint="cs"/>
          <w:rtl/>
        </w:rPr>
        <w:t xml:space="preserve"> בוחן של משטרת ישראל כראיה, ומציעים כאן להסמיך את ב</w:t>
      </w:r>
      <w:bookmarkStart w:id="183" w:name="_ETM_Q1_828400"/>
      <w:bookmarkEnd w:id="183"/>
      <w:r>
        <w:rPr>
          <w:rFonts w:hint="cs"/>
          <w:rtl/>
        </w:rPr>
        <w:t>ית הדין לתעבורה באותו האופן. אני ממשיכה.</w:t>
      </w:r>
    </w:p>
    <w:p w:rsidR="00E83943" w:rsidRPr="00E83943" w:rsidRDefault="00E83943" w:rsidP="00E83943">
      <w:pPr>
        <w:ind w:left="2880" w:hanging="720"/>
        <w:rPr>
          <w:rtl/>
        </w:rPr>
      </w:pPr>
      <w:bookmarkStart w:id="184" w:name="_ETM_Q1_833400"/>
      <w:bookmarkEnd w:id="184"/>
    </w:p>
    <w:p w:rsidR="00507854" w:rsidRDefault="00FB3337" w:rsidP="00C86DA3">
      <w:pPr>
        <w:ind w:left="720"/>
        <w:rPr>
          <w:rtl/>
        </w:rPr>
      </w:pPr>
      <w:r>
        <w:rPr>
          <w:rFonts w:hint="cs"/>
          <w:rtl/>
        </w:rPr>
        <w:t>"</w:t>
      </w:r>
      <w:r w:rsidR="00E83943">
        <w:rPr>
          <w:rFonts w:hint="cs"/>
          <w:rtl/>
        </w:rPr>
        <w:t>(5)</w:t>
      </w:r>
      <w:r w:rsidR="00E83943">
        <w:rPr>
          <w:rFonts w:hint="cs"/>
          <w:rtl/>
        </w:rPr>
        <w:tab/>
      </w:r>
      <w:r w:rsidR="00E83943">
        <w:rPr>
          <w:rtl/>
        </w:rPr>
        <w:t>בסעיף 27א</w:t>
      </w:r>
      <w:r w:rsidR="00E83943">
        <w:rPr>
          <w:rFonts w:hint="cs"/>
          <w:rtl/>
        </w:rPr>
        <w:t>(</w:t>
      </w:r>
      <w:r w:rsidR="00E83943">
        <w:rPr>
          <w:rtl/>
        </w:rPr>
        <w:t>א</w:t>
      </w:r>
      <w:r w:rsidR="00E83943">
        <w:rPr>
          <w:rFonts w:hint="cs"/>
          <w:rtl/>
        </w:rPr>
        <w:t>)</w:t>
      </w:r>
      <w:r w:rsidR="0065623C">
        <w:rPr>
          <w:rtl/>
        </w:rPr>
        <w:t>, בסיפ</w:t>
      </w:r>
      <w:bookmarkStart w:id="185" w:name="_ETM_Q1_894602"/>
      <w:bookmarkStart w:id="186" w:name="_ETM_Q1_926101"/>
      <w:bookmarkStart w:id="187" w:name="_ETM_Q1_931601"/>
      <w:bookmarkStart w:id="188" w:name="_ETM_Q1_937350"/>
      <w:bookmarkStart w:id="189" w:name="_ETM_Q1_943100"/>
      <w:bookmarkStart w:id="190" w:name="_ETM_Q1_952352"/>
      <w:bookmarkStart w:id="191" w:name="_ETM_Q1_980851"/>
      <w:bookmarkStart w:id="192" w:name="_ETM_Q1_986352"/>
      <w:bookmarkStart w:id="193" w:name="_ETM_Q1_991352"/>
      <w:bookmarkEnd w:id="185"/>
      <w:bookmarkEnd w:id="186"/>
      <w:bookmarkEnd w:id="187"/>
      <w:bookmarkEnd w:id="188"/>
      <w:bookmarkEnd w:id="189"/>
      <w:bookmarkEnd w:id="190"/>
      <w:bookmarkEnd w:id="191"/>
      <w:bookmarkEnd w:id="192"/>
      <w:bookmarkEnd w:id="193"/>
      <w:r w:rsidR="00C86DA3">
        <w:rPr>
          <w:rFonts w:hint="cs"/>
          <w:rtl/>
        </w:rPr>
        <w:t>ה</w:t>
      </w:r>
      <w:r w:rsidR="00E83943">
        <w:rPr>
          <w:rtl/>
        </w:rPr>
        <w:t>, אחרי "לבית המשפט" יבוא "או לבית הדין</w:t>
      </w:r>
      <w:r w:rsidR="00E83943">
        <w:rPr>
          <w:rFonts w:hint="cs"/>
          <w:rtl/>
        </w:rPr>
        <w:t>";</w:t>
      </w:r>
      <w:r>
        <w:rPr>
          <w:rFonts w:hint="cs"/>
          <w:rtl/>
        </w:rPr>
        <w:t>"</w:t>
      </w:r>
    </w:p>
    <w:p w:rsidR="00FB3337" w:rsidRDefault="00FB3337" w:rsidP="00FB3337">
      <w:pPr>
        <w:rPr>
          <w:rtl/>
        </w:rPr>
      </w:pPr>
    </w:p>
    <w:p w:rsidR="00FB3337" w:rsidRDefault="00FB3337" w:rsidP="002043E6">
      <w:pPr>
        <w:rPr>
          <w:rtl/>
        </w:rPr>
      </w:pPr>
      <w:r>
        <w:rPr>
          <w:rFonts w:hint="cs"/>
          <w:rtl/>
        </w:rPr>
        <w:t xml:space="preserve">אנחנו מציעים לתקן כאן את סעיף 27א לפקודת התעבורה, שעניינו צילום רכב כראיה קבילה, ואנחנו מציעים שצילום כזה יהיה </w:t>
      </w:r>
      <w:bookmarkStart w:id="194" w:name="_ETM_Q1_848400"/>
      <w:bookmarkEnd w:id="194"/>
      <w:r>
        <w:rPr>
          <w:rFonts w:hint="cs"/>
          <w:rtl/>
        </w:rPr>
        <w:t>ראייה קבילה גם בבית הדין לתעבורה, וכיוון שזה תיקון טכני, אני ממשיכה.</w:t>
      </w:r>
    </w:p>
    <w:p w:rsidR="00FB3337" w:rsidRDefault="00FB3337" w:rsidP="00FB3337">
      <w:pPr>
        <w:rPr>
          <w:rtl/>
        </w:rPr>
      </w:pPr>
    </w:p>
    <w:p w:rsidR="00E83943" w:rsidRDefault="00FB3337" w:rsidP="00E83943">
      <w:pPr>
        <w:ind w:left="720"/>
        <w:rPr>
          <w:rtl/>
        </w:rPr>
      </w:pPr>
      <w:r>
        <w:rPr>
          <w:rFonts w:hint="cs"/>
          <w:rtl/>
        </w:rPr>
        <w:t>"</w:t>
      </w:r>
      <w:r w:rsidR="00E83943">
        <w:rPr>
          <w:rFonts w:hint="cs"/>
          <w:rtl/>
        </w:rPr>
        <w:t>(6)</w:t>
      </w:r>
      <w:r w:rsidR="00E83943">
        <w:rPr>
          <w:rFonts w:hint="cs"/>
          <w:rtl/>
        </w:rPr>
        <w:tab/>
      </w:r>
      <w:r w:rsidR="00E83943">
        <w:rPr>
          <w:rtl/>
        </w:rPr>
        <w:t>בסעיף 27א</w:t>
      </w:r>
      <w:r w:rsidR="00E83943">
        <w:rPr>
          <w:rFonts w:hint="cs"/>
          <w:rtl/>
        </w:rPr>
        <w:t xml:space="preserve"> </w:t>
      </w:r>
      <w:r w:rsidR="00E83943">
        <w:rPr>
          <w:rtl/>
        </w:rPr>
        <w:t>1</w:t>
      </w:r>
      <w:r>
        <w:rPr>
          <w:rFonts w:hint="cs"/>
          <w:rtl/>
        </w:rPr>
        <w:t xml:space="preserve"> </w:t>
      </w:r>
      <w:r>
        <w:rPr>
          <w:rtl/>
        </w:rPr>
        <w:t>–</w:t>
      </w:r>
      <w:r>
        <w:rPr>
          <w:rFonts w:hint="cs"/>
          <w:rtl/>
        </w:rPr>
        <w:t xml:space="preserve"> </w:t>
      </w:r>
      <w:bookmarkStart w:id="195" w:name="_ETM_Q1_839650"/>
      <w:bookmarkEnd w:id="195"/>
    </w:p>
    <w:p w:rsidR="00E83943" w:rsidRDefault="00E83943" w:rsidP="00E83943">
      <w:pPr>
        <w:ind w:left="720"/>
        <w:rPr>
          <w:rtl/>
        </w:rPr>
      </w:pPr>
    </w:p>
    <w:p w:rsidR="00E83943" w:rsidRDefault="00E83943" w:rsidP="00E83943">
      <w:pPr>
        <w:ind w:left="1440"/>
        <w:rPr>
          <w:rtl/>
        </w:rPr>
      </w:pPr>
      <w:r>
        <w:rPr>
          <w:rFonts w:hint="cs"/>
          <w:rtl/>
        </w:rPr>
        <w:t>(א)</w:t>
      </w:r>
      <w:r>
        <w:rPr>
          <w:rFonts w:hint="cs"/>
          <w:rtl/>
        </w:rPr>
        <w:tab/>
      </w:r>
      <w:r>
        <w:rPr>
          <w:rtl/>
        </w:rPr>
        <w:t>בכותרת השוליים, אחרי "עבירות תעבורה" יבוא "והפרות תעבורה</w:t>
      </w:r>
      <w:r>
        <w:rPr>
          <w:rFonts w:hint="cs"/>
          <w:rtl/>
        </w:rPr>
        <w:t>";</w:t>
      </w:r>
    </w:p>
    <w:p w:rsidR="00E83943" w:rsidRDefault="00E83943" w:rsidP="00E83943">
      <w:pPr>
        <w:ind w:left="1440"/>
      </w:pPr>
    </w:p>
    <w:p w:rsidR="00E83943" w:rsidRDefault="00E83943" w:rsidP="00E83943">
      <w:pPr>
        <w:ind w:left="2880" w:hanging="720"/>
        <w:rPr>
          <w:rtl/>
        </w:rPr>
      </w:pPr>
      <w:r>
        <w:rPr>
          <w:rFonts w:hint="cs"/>
          <w:rtl/>
        </w:rPr>
        <w:t>(ב)</w:t>
      </w:r>
      <w:r>
        <w:rPr>
          <w:rFonts w:hint="cs"/>
          <w:rtl/>
        </w:rPr>
        <w:tab/>
      </w:r>
      <w:r>
        <w:rPr>
          <w:rtl/>
        </w:rPr>
        <w:t xml:space="preserve">בסעיף קטן </w:t>
      </w:r>
      <w:r>
        <w:rPr>
          <w:rFonts w:hint="cs"/>
          <w:rtl/>
        </w:rPr>
        <w:t>(א)</w:t>
      </w:r>
      <w:r>
        <w:rPr>
          <w:rtl/>
        </w:rPr>
        <w:t xml:space="preserve">, בפסקה </w:t>
      </w:r>
      <w:r>
        <w:rPr>
          <w:rFonts w:hint="cs"/>
          <w:rtl/>
        </w:rPr>
        <w:t>(</w:t>
      </w:r>
      <w:r>
        <w:rPr>
          <w:rtl/>
        </w:rPr>
        <w:t>1</w:t>
      </w:r>
      <w:r>
        <w:rPr>
          <w:rFonts w:hint="cs"/>
          <w:rtl/>
        </w:rPr>
        <w:t>)</w:t>
      </w:r>
      <w:r>
        <w:rPr>
          <w:rtl/>
        </w:rPr>
        <w:t>, אחרי "עבירות תעבורה" יבוא "והפרות תעבורה</w:t>
      </w:r>
      <w:r>
        <w:rPr>
          <w:rFonts w:hint="cs"/>
          <w:rtl/>
        </w:rPr>
        <w:t>";</w:t>
      </w:r>
    </w:p>
    <w:p w:rsidR="00E83943" w:rsidRDefault="00E83943" w:rsidP="00E83943">
      <w:pPr>
        <w:ind w:left="2880" w:hanging="720"/>
        <w:rPr>
          <w:rtl/>
        </w:rPr>
      </w:pPr>
    </w:p>
    <w:p w:rsidR="00E83943" w:rsidRDefault="00E83943" w:rsidP="00E83943">
      <w:pPr>
        <w:ind w:left="2880" w:hanging="720"/>
        <w:rPr>
          <w:rtl/>
        </w:rPr>
      </w:pPr>
      <w:r>
        <w:rPr>
          <w:rFonts w:hint="cs"/>
          <w:rtl/>
        </w:rPr>
        <w:t>(ג)</w:t>
      </w:r>
      <w:r>
        <w:rPr>
          <w:rFonts w:hint="cs"/>
          <w:rtl/>
        </w:rPr>
        <w:tab/>
      </w:r>
      <w:r>
        <w:rPr>
          <w:rtl/>
        </w:rPr>
        <w:t xml:space="preserve">בסעיף קטן </w:t>
      </w:r>
      <w:r>
        <w:rPr>
          <w:rFonts w:hint="cs"/>
          <w:rtl/>
        </w:rPr>
        <w:t>(</w:t>
      </w:r>
      <w:r>
        <w:rPr>
          <w:rtl/>
        </w:rPr>
        <w:t>א1</w:t>
      </w:r>
      <w:r>
        <w:rPr>
          <w:rFonts w:hint="cs"/>
          <w:rtl/>
        </w:rPr>
        <w:t>)</w:t>
      </w:r>
      <w:r>
        <w:rPr>
          <w:rtl/>
        </w:rPr>
        <w:t>, אחרי "עבירה" יבוא "או הפרת תעבורה</w:t>
      </w:r>
      <w:r>
        <w:rPr>
          <w:rFonts w:hint="cs"/>
          <w:rtl/>
        </w:rPr>
        <w:t>";</w:t>
      </w:r>
    </w:p>
    <w:p w:rsidR="00E83943" w:rsidRDefault="00E83943" w:rsidP="00E83943">
      <w:pPr>
        <w:ind w:left="2880" w:hanging="720"/>
        <w:rPr>
          <w:rtl/>
        </w:rPr>
      </w:pPr>
    </w:p>
    <w:p w:rsidR="00E83943" w:rsidRDefault="00E83943" w:rsidP="00E83943">
      <w:pPr>
        <w:ind w:left="2880" w:hanging="720"/>
        <w:rPr>
          <w:rtl/>
        </w:rPr>
      </w:pPr>
      <w:r>
        <w:rPr>
          <w:rFonts w:hint="cs"/>
          <w:rtl/>
        </w:rPr>
        <w:t>(ד)</w:t>
      </w:r>
      <w:r>
        <w:rPr>
          <w:rFonts w:hint="cs"/>
          <w:rtl/>
        </w:rPr>
        <w:tab/>
      </w:r>
      <w:r>
        <w:rPr>
          <w:rtl/>
        </w:rPr>
        <w:t xml:space="preserve">אחרי סעיף קטן </w:t>
      </w:r>
      <w:r>
        <w:rPr>
          <w:rFonts w:hint="cs"/>
          <w:rtl/>
        </w:rPr>
        <w:t>(</w:t>
      </w:r>
      <w:r>
        <w:rPr>
          <w:rtl/>
        </w:rPr>
        <w:t>ב</w:t>
      </w:r>
      <w:r>
        <w:rPr>
          <w:rFonts w:hint="cs"/>
          <w:rtl/>
        </w:rPr>
        <w:t>)</w:t>
      </w:r>
      <w:r>
        <w:rPr>
          <w:rtl/>
        </w:rPr>
        <w:t xml:space="preserve"> יבוא</w:t>
      </w:r>
      <w:r>
        <w:t>:</w:t>
      </w:r>
    </w:p>
    <w:p w:rsidR="00E83943" w:rsidRDefault="00E83943" w:rsidP="00E83943">
      <w:pPr>
        <w:ind w:left="2880" w:hanging="720"/>
        <w:rPr>
          <w:rtl/>
        </w:rPr>
      </w:pPr>
    </w:p>
    <w:p w:rsidR="00E83943" w:rsidRDefault="00E83943" w:rsidP="00E83943">
      <w:pPr>
        <w:ind w:left="2880" w:firstLine="0"/>
        <w:rPr>
          <w:rtl/>
        </w:rPr>
      </w:pPr>
      <w:r>
        <w:rPr>
          <w:rFonts w:hint="cs"/>
          <w:rtl/>
        </w:rPr>
        <w:t>(</w:t>
      </w:r>
      <w:r>
        <w:rPr>
          <w:rtl/>
        </w:rPr>
        <w:t>ב1</w:t>
      </w:r>
      <w:r>
        <w:rPr>
          <w:rFonts w:hint="cs"/>
          <w:rtl/>
        </w:rPr>
        <w:t xml:space="preserve">) </w:t>
      </w:r>
      <w:r>
        <w:rPr>
          <w:rtl/>
        </w:rPr>
        <w:t xml:space="preserve">הייתה עבירה הפרת תעבורה, רשאי עובד הרשות המקומית שהוסמך לכך כאמור בסעיף קטן </w:t>
      </w:r>
      <w:r>
        <w:rPr>
          <w:rFonts w:hint="cs"/>
          <w:rtl/>
        </w:rPr>
        <w:t>(</w:t>
      </w:r>
      <w:r>
        <w:rPr>
          <w:rtl/>
        </w:rPr>
        <w:t>ב</w:t>
      </w:r>
      <w:r>
        <w:rPr>
          <w:rFonts w:hint="cs"/>
          <w:rtl/>
        </w:rPr>
        <w:t>)</w:t>
      </w:r>
      <w:r>
        <w:rPr>
          <w:rtl/>
        </w:rPr>
        <w:t>, להמציא הודעה על החלטה להטיל קנס כמשמעותה בסעיף 4</w:t>
      </w:r>
      <w:r>
        <w:rPr>
          <w:rFonts w:hint="cs"/>
          <w:rtl/>
        </w:rPr>
        <w:t>(</w:t>
      </w:r>
      <w:r>
        <w:rPr>
          <w:rtl/>
        </w:rPr>
        <w:t>א</w:t>
      </w:r>
      <w:r>
        <w:rPr>
          <w:rFonts w:hint="cs"/>
          <w:rtl/>
        </w:rPr>
        <w:t>)</w:t>
      </w:r>
      <w:r>
        <w:rPr>
          <w:rtl/>
        </w:rPr>
        <w:t xml:space="preserve"> לחוק הפרות תעבורה מינהליות בשל הפרת התעבורה, אם היה לו יסוד סביר להניח על סמך צילום כאמור בסעיף קטן </w:t>
      </w:r>
      <w:r>
        <w:rPr>
          <w:rFonts w:hint="cs"/>
          <w:rtl/>
        </w:rPr>
        <w:t>(</w:t>
      </w:r>
      <w:r>
        <w:rPr>
          <w:rtl/>
        </w:rPr>
        <w:t>א</w:t>
      </w:r>
      <w:r>
        <w:rPr>
          <w:rFonts w:hint="cs"/>
          <w:rtl/>
        </w:rPr>
        <w:t>)(</w:t>
      </w:r>
      <w:r>
        <w:rPr>
          <w:rtl/>
        </w:rPr>
        <w:t>2</w:t>
      </w:r>
      <w:r>
        <w:rPr>
          <w:rFonts w:hint="cs"/>
          <w:rtl/>
        </w:rPr>
        <w:t>)</w:t>
      </w:r>
      <w:r>
        <w:rPr>
          <w:rtl/>
        </w:rPr>
        <w:t>, כי אדם ביצע את ההפרה כאמור, והכול בהתאם להוראות לפי חוק הפרות תעבורה מינהליות</w:t>
      </w:r>
      <w:r>
        <w:rPr>
          <w:rFonts w:hint="cs"/>
          <w:rtl/>
        </w:rPr>
        <w:t>".</w:t>
      </w:r>
    </w:p>
    <w:p w:rsidR="00507854" w:rsidRDefault="00507854" w:rsidP="00BB3C92">
      <w:pPr>
        <w:rPr>
          <w:rtl/>
        </w:rPr>
      </w:pPr>
    </w:p>
    <w:p w:rsidR="00E83943" w:rsidRDefault="00E83943" w:rsidP="00E83943">
      <w:pPr>
        <w:ind w:left="2880" w:hanging="720"/>
        <w:rPr>
          <w:rtl/>
        </w:rPr>
      </w:pPr>
      <w:r>
        <w:rPr>
          <w:rFonts w:hint="cs"/>
          <w:rtl/>
        </w:rPr>
        <w:t>(ה)</w:t>
      </w:r>
      <w:r>
        <w:rPr>
          <w:rFonts w:hint="cs"/>
          <w:rtl/>
        </w:rPr>
        <w:tab/>
      </w:r>
      <w:r>
        <w:rPr>
          <w:rtl/>
        </w:rPr>
        <w:t xml:space="preserve">בסעיף קטן </w:t>
      </w:r>
      <w:r>
        <w:rPr>
          <w:rFonts w:hint="cs"/>
          <w:rtl/>
        </w:rPr>
        <w:t>(</w:t>
      </w:r>
      <w:r>
        <w:rPr>
          <w:rtl/>
        </w:rPr>
        <w:t>ג</w:t>
      </w:r>
      <w:r>
        <w:rPr>
          <w:rFonts w:hint="cs"/>
          <w:rtl/>
        </w:rPr>
        <w:t>)</w:t>
      </w:r>
      <w:r>
        <w:rPr>
          <w:rtl/>
        </w:rPr>
        <w:t xml:space="preserve">, במקום "בסעיף קטן </w:t>
      </w:r>
      <w:r>
        <w:rPr>
          <w:rFonts w:hint="cs"/>
          <w:rtl/>
        </w:rPr>
        <w:t>(</w:t>
      </w:r>
      <w:r>
        <w:rPr>
          <w:rtl/>
        </w:rPr>
        <w:t>ב</w:t>
      </w:r>
      <w:r>
        <w:rPr>
          <w:rFonts w:hint="cs"/>
          <w:rtl/>
        </w:rPr>
        <w:t>)</w:t>
      </w:r>
      <w:r>
        <w:rPr>
          <w:rtl/>
        </w:rPr>
        <w:t xml:space="preserve">" יבוא "בסעיפים קטנים </w:t>
      </w:r>
      <w:r>
        <w:rPr>
          <w:rFonts w:hint="cs"/>
          <w:rtl/>
        </w:rPr>
        <w:t>(</w:t>
      </w:r>
      <w:r>
        <w:rPr>
          <w:rtl/>
        </w:rPr>
        <w:t>ב</w:t>
      </w:r>
      <w:r>
        <w:rPr>
          <w:rFonts w:hint="cs"/>
          <w:rtl/>
        </w:rPr>
        <w:t>)</w:t>
      </w:r>
      <w:r>
        <w:rPr>
          <w:rtl/>
        </w:rPr>
        <w:t xml:space="preserve"> או </w:t>
      </w:r>
      <w:r>
        <w:rPr>
          <w:rFonts w:hint="cs"/>
          <w:rtl/>
        </w:rPr>
        <w:t>(</w:t>
      </w:r>
      <w:r>
        <w:rPr>
          <w:rtl/>
        </w:rPr>
        <w:t>ב1</w:t>
      </w:r>
      <w:r>
        <w:rPr>
          <w:rFonts w:hint="cs"/>
          <w:rtl/>
        </w:rPr>
        <w:t>)</w:t>
      </w:r>
      <w:r w:rsidR="003C50E1">
        <w:rPr>
          <w:rFonts w:hint="cs"/>
          <w:rtl/>
        </w:rPr>
        <w:t>"</w:t>
      </w:r>
      <w:r>
        <w:rPr>
          <w:rFonts w:hint="cs"/>
          <w:rtl/>
        </w:rPr>
        <w:t>;</w:t>
      </w:r>
      <w:r w:rsidR="003C50E1">
        <w:rPr>
          <w:rFonts w:hint="cs"/>
          <w:rtl/>
        </w:rPr>
        <w:t>"</w:t>
      </w:r>
    </w:p>
    <w:p w:rsidR="003C50E1" w:rsidRDefault="003C50E1" w:rsidP="003C50E1">
      <w:pPr>
        <w:rPr>
          <w:rtl/>
        </w:rPr>
      </w:pPr>
    </w:p>
    <w:p w:rsidR="003C50E1" w:rsidRDefault="003C50E1" w:rsidP="003C50E1">
      <w:pPr>
        <w:rPr>
          <w:rtl/>
        </w:rPr>
      </w:pPr>
      <w:r>
        <w:rPr>
          <w:rFonts w:hint="cs"/>
          <w:rtl/>
        </w:rPr>
        <w:t xml:space="preserve">פסקה (6) עוסקת </w:t>
      </w:r>
      <w:r w:rsidR="00885C1C">
        <w:rPr>
          <w:rFonts w:hint="cs"/>
          <w:rtl/>
        </w:rPr>
        <w:t xml:space="preserve">בסעיף 27 </w:t>
      </w:r>
      <w:bookmarkStart w:id="196" w:name="_ETM_Q1_910150"/>
      <w:bookmarkEnd w:id="196"/>
      <w:r w:rsidR="00885C1C">
        <w:rPr>
          <w:rFonts w:hint="cs"/>
          <w:rtl/>
        </w:rPr>
        <w:t xml:space="preserve">א (1) לפקודת התעבורה, שעניינו אכיפת עבירות תעבורה בידי רשויות </w:t>
      </w:r>
      <w:bookmarkStart w:id="197" w:name="_ETM_Q1_914900"/>
      <w:bookmarkEnd w:id="197"/>
      <w:r w:rsidR="00885C1C">
        <w:rPr>
          <w:rFonts w:hint="cs"/>
          <w:rtl/>
        </w:rPr>
        <w:t xml:space="preserve">מקומיות באמצעות מצלמות. אנחנו כאן גם מדברים על התאמות </w:t>
      </w:r>
      <w:bookmarkStart w:id="198" w:name="_ETM_Q1_919400"/>
      <w:bookmarkEnd w:id="198"/>
      <w:r w:rsidR="00885C1C">
        <w:rPr>
          <w:rFonts w:hint="cs"/>
          <w:rtl/>
        </w:rPr>
        <w:t>טכניות, ולכן אם אין שאלה לוועדה, אנחנו ממשיכים.</w:t>
      </w:r>
    </w:p>
    <w:p w:rsidR="00885C1C" w:rsidRDefault="00885C1C" w:rsidP="003C50E1">
      <w:pPr>
        <w:rPr>
          <w:rtl/>
        </w:rPr>
      </w:pPr>
    </w:p>
    <w:p w:rsidR="00885C1C" w:rsidRDefault="00885C1C" w:rsidP="00885C1C">
      <w:pPr>
        <w:pStyle w:val="a4"/>
        <w:keepNext/>
        <w:rPr>
          <w:rtl/>
        </w:rPr>
      </w:pPr>
      <w:bookmarkStart w:id="199" w:name="_ETM_Q1_922650"/>
      <w:bookmarkStart w:id="200" w:name="_ETM_Q1_924400"/>
      <w:bookmarkStart w:id="201" w:name="ET_speaker_איתי_עצמון_17"/>
      <w:bookmarkEnd w:id="199"/>
      <w:bookmarkEnd w:id="200"/>
      <w:r w:rsidRPr="00885C1C">
        <w:rPr>
          <w:rStyle w:val="TagStyle"/>
          <w:rtl/>
        </w:rPr>
        <w:t xml:space="preserve"> &lt;&lt; דובר &gt;&gt; </w:t>
      </w:r>
      <w:r>
        <w:rPr>
          <w:rtl/>
        </w:rPr>
        <w:t>איתי עצמון:</w:t>
      </w:r>
      <w:r w:rsidRPr="00885C1C">
        <w:rPr>
          <w:rStyle w:val="TagStyle"/>
          <w:rtl/>
        </w:rPr>
        <w:t xml:space="preserve"> &lt;&lt; דובר &gt;&gt;</w:t>
      </w:r>
      <w:r>
        <w:rPr>
          <w:rtl/>
        </w:rPr>
        <w:t xml:space="preserve">   </w:t>
      </w:r>
      <w:bookmarkEnd w:id="201"/>
    </w:p>
    <w:p w:rsidR="00885C1C" w:rsidRDefault="00885C1C" w:rsidP="00885C1C">
      <w:pPr>
        <w:pStyle w:val="KeepWithNext"/>
        <w:rPr>
          <w:rtl/>
        </w:rPr>
      </w:pPr>
    </w:p>
    <w:p w:rsidR="00885C1C" w:rsidRDefault="006F1972" w:rsidP="00251019">
      <w:pPr>
        <w:rPr>
          <w:rtl/>
        </w:rPr>
      </w:pPr>
      <w:bookmarkStart w:id="202" w:name="_ETM_Q1_924650"/>
      <w:bookmarkEnd w:id="202"/>
      <w:r>
        <w:rPr>
          <w:rFonts w:hint="cs"/>
          <w:rtl/>
        </w:rPr>
        <w:t>הסבירי כאן את הסעיף,</w:t>
      </w:r>
      <w:r w:rsidR="00885C1C">
        <w:rPr>
          <w:rFonts w:hint="cs"/>
          <w:rtl/>
        </w:rPr>
        <w:t xml:space="preserve"> כי </w:t>
      </w:r>
      <w:bookmarkStart w:id="203" w:name="_ETM_Q1_925400"/>
      <w:bookmarkEnd w:id="203"/>
      <w:r w:rsidR="00885C1C">
        <w:rPr>
          <w:rFonts w:hint="cs"/>
          <w:rtl/>
        </w:rPr>
        <w:t>יש כאן הוראות מהותיות.</w:t>
      </w:r>
    </w:p>
    <w:p w:rsidR="006F1972" w:rsidRDefault="006F1972" w:rsidP="00885C1C">
      <w:pPr>
        <w:rPr>
          <w:rtl/>
        </w:rPr>
      </w:pPr>
      <w:bookmarkStart w:id="204" w:name="_ETM_Q1_927400"/>
      <w:bookmarkEnd w:id="204"/>
    </w:p>
    <w:p w:rsidR="006F1972" w:rsidRDefault="006F1972" w:rsidP="006F1972">
      <w:pPr>
        <w:pStyle w:val="a4"/>
        <w:keepNext/>
        <w:rPr>
          <w:rtl/>
        </w:rPr>
      </w:pPr>
      <w:bookmarkStart w:id="205" w:name="ET_speaker_מרגנית_לוי_354"/>
      <w:r w:rsidRPr="006F1972">
        <w:rPr>
          <w:rStyle w:val="TagStyle"/>
          <w:rtl/>
        </w:rPr>
        <w:t xml:space="preserve"> &lt;&lt; דובר &gt;&gt; </w:t>
      </w:r>
      <w:r>
        <w:rPr>
          <w:rtl/>
        </w:rPr>
        <w:t>מרגנית לוי:</w:t>
      </w:r>
      <w:r w:rsidRPr="006F1972">
        <w:rPr>
          <w:rStyle w:val="TagStyle"/>
          <w:rtl/>
        </w:rPr>
        <w:t xml:space="preserve"> &lt;&lt; דובר &gt;&gt;</w:t>
      </w:r>
      <w:r>
        <w:rPr>
          <w:rtl/>
        </w:rPr>
        <w:t xml:space="preserve">   </w:t>
      </w:r>
      <w:bookmarkEnd w:id="205"/>
    </w:p>
    <w:p w:rsidR="006F1972" w:rsidRDefault="006F1972" w:rsidP="006F1972">
      <w:pPr>
        <w:pStyle w:val="KeepWithNext"/>
        <w:rPr>
          <w:rtl/>
        </w:rPr>
      </w:pPr>
    </w:p>
    <w:p w:rsidR="00885C1C" w:rsidRDefault="006F1972" w:rsidP="00885C1C">
      <w:pPr>
        <w:rPr>
          <w:rtl/>
        </w:rPr>
      </w:pPr>
      <w:r>
        <w:rPr>
          <w:rFonts w:hint="cs"/>
          <w:rtl/>
        </w:rPr>
        <w:t>מה בדיוק אתה רוצה שנסביר?</w:t>
      </w:r>
    </w:p>
    <w:p w:rsidR="006F1972" w:rsidRDefault="006F1972" w:rsidP="00885C1C">
      <w:pPr>
        <w:rPr>
          <w:rtl/>
        </w:rPr>
      </w:pPr>
    </w:p>
    <w:p w:rsidR="006F1972" w:rsidRDefault="006F1972" w:rsidP="006F1972">
      <w:pPr>
        <w:pStyle w:val="a4"/>
        <w:keepNext/>
        <w:rPr>
          <w:rtl/>
        </w:rPr>
      </w:pPr>
      <w:bookmarkStart w:id="206" w:name="ET_speaker_איתי_עצמון_355"/>
      <w:r w:rsidRPr="006F1972">
        <w:rPr>
          <w:rStyle w:val="TagStyle"/>
          <w:rtl/>
        </w:rPr>
        <w:t xml:space="preserve"> &lt;&lt; דובר &gt;&gt; </w:t>
      </w:r>
      <w:r>
        <w:rPr>
          <w:rtl/>
        </w:rPr>
        <w:t>איתי עצמון:</w:t>
      </w:r>
      <w:r w:rsidRPr="006F1972">
        <w:rPr>
          <w:rStyle w:val="TagStyle"/>
          <w:rtl/>
        </w:rPr>
        <w:t xml:space="preserve"> &lt;&lt; דובר &gt;&gt;</w:t>
      </w:r>
      <w:r>
        <w:rPr>
          <w:rtl/>
        </w:rPr>
        <w:t xml:space="preserve">   </w:t>
      </w:r>
      <w:bookmarkEnd w:id="206"/>
    </w:p>
    <w:p w:rsidR="006F1972" w:rsidRDefault="006F1972" w:rsidP="006F1972">
      <w:pPr>
        <w:pStyle w:val="KeepWithNext"/>
        <w:rPr>
          <w:rtl/>
        </w:rPr>
      </w:pPr>
    </w:p>
    <w:p w:rsidR="00885C1C" w:rsidRDefault="006F1972" w:rsidP="00885C1C">
      <w:pPr>
        <w:rPr>
          <w:rtl/>
        </w:rPr>
      </w:pPr>
      <w:bookmarkStart w:id="207" w:name="_ETM_Q1_929400"/>
      <w:bookmarkEnd w:id="207"/>
      <w:r>
        <w:rPr>
          <w:rFonts w:hint="cs"/>
          <w:rtl/>
        </w:rPr>
        <w:t xml:space="preserve">בפרט את </w:t>
      </w:r>
      <w:r w:rsidR="00885C1C">
        <w:rPr>
          <w:rFonts w:hint="cs"/>
          <w:rtl/>
        </w:rPr>
        <w:t xml:space="preserve">סעיף קטן </w:t>
      </w:r>
      <w:bookmarkStart w:id="208" w:name="_ETM_Q1_930650"/>
      <w:bookmarkEnd w:id="208"/>
      <w:r w:rsidR="00885C1C">
        <w:rPr>
          <w:rFonts w:hint="cs"/>
          <w:rtl/>
        </w:rPr>
        <w:t>(ב) (1).</w:t>
      </w:r>
    </w:p>
    <w:p w:rsidR="006F1972" w:rsidRDefault="006F1972" w:rsidP="00885C1C">
      <w:pPr>
        <w:rPr>
          <w:rtl/>
        </w:rPr>
      </w:pPr>
      <w:bookmarkStart w:id="209" w:name="_ETM_Q1_932400"/>
      <w:bookmarkEnd w:id="209"/>
    </w:p>
    <w:p w:rsidR="006F1972" w:rsidRDefault="006F1972" w:rsidP="006F1972">
      <w:pPr>
        <w:pStyle w:val="a4"/>
        <w:keepNext/>
        <w:rPr>
          <w:rtl/>
        </w:rPr>
      </w:pPr>
      <w:bookmarkStart w:id="210" w:name="ET_speaker_מרגנית_לוי_356"/>
      <w:r w:rsidRPr="006F1972">
        <w:rPr>
          <w:rStyle w:val="TagStyle"/>
          <w:rtl/>
        </w:rPr>
        <w:t xml:space="preserve"> &lt;&lt; דובר &gt;&gt; </w:t>
      </w:r>
      <w:r>
        <w:rPr>
          <w:rtl/>
        </w:rPr>
        <w:t>מרגנית לוי:</w:t>
      </w:r>
      <w:r w:rsidRPr="006F1972">
        <w:rPr>
          <w:rStyle w:val="TagStyle"/>
          <w:rtl/>
        </w:rPr>
        <w:t xml:space="preserve"> &lt;&lt; דובר &gt;&gt;</w:t>
      </w:r>
      <w:r>
        <w:rPr>
          <w:rtl/>
        </w:rPr>
        <w:t xml:space="preserve">   </w:t>
      </w:r>
      <w:bookmarkEnd w:id="210"/>
    </w:p>
    <w:p w:rsidR="006F1972" w:rsidRDefault="006F1972" w:rsidP="006F1972">
      <w:pPr>
        <w:pStyle w:val="KeepWithNext"/>
        <w:rPr>
          <w:rtl/>
        </w:rPr>
      </w:pPr>
    </w:p>
    <w:p w:rsidR="00885C1C" w:rsidRDefault="00885C1C" w:rsidP="006F1972">
      <w:pPr>
        <w:rPr>
          <w:rtl/>
        </w:rPr>
      </w:pPr>
      <w:bookmarkStart w:id="211" w:name="_ETM_Q1_932651"/>
      <w:bookmarkEnd w:id="211"/>
      <w:r>
        <w:rPr>
          <w:rFonts w:hint="cs"/>
          <w:rtl/>
        </w:rPr>
        <w:t xml:space="preserve">סעיף קטן (ב) (1) מסמיך </w:t>
      </w:r>
      <w:r w:rsidR="006F1972">
        <w:rPr>
          <w:rFonts w:hint="cs"/>
          <w:rtl/>
        </w:rPr>
        <w:t xml:space="preserve">פקח, </w:t>
      </w:r>
      <w:bookmarkStart w:id="212" w:name="_ETM_Q1_937151"/>
      <w:bookmarkEnd w:id="212"/>
      <w:r>
        <w:rPr>
          <w:rFonts w:hint="cs"/>
          <w:rtl/>
        </w:rPr>
        <w:t>עובד של רשות מקומ</w:t>
      </w:r>
      <w:r w:rsidR="006F1972">
        <w:rPr>
          <w:rFonts w:hint="cs"/>
          <w:rtl/>
        </w:rPr>
        <w:t>י</w:t>
      </w:r>
      <w:r>
        <w:rPr>
          <w:rFonts w:hint="cs"/>
          <w:rtl/>
        </w:rPr>
        <w:t xml:space="preserve">ת שהוסמך לפי אותו סעיף לאכוף גם הפרות </w:t>
      </w:r>
      <w:bookmarkStart w:id="213" w:name="_ETM_Q1_941400"/>
      <w:bookmarkEnd w:id="213"/>
      <w:r>
        <w:rPr>
          <w:rFonts w:hint="cs"/>
          <w:rtl/>
        </w:rPr>
        <w:t>תעבורה מ</w:t>
      </w:r>
      <w:r w:rsidR="00251019">
        <w:rPr>
          <w:rFonts w:hint="cs"/>
          <w:rtl/>
        </w:rPr>
        <w:t>י</w:t>
      </w:r>
      <w:r>
        <w:rPr>
          <w:rFonts w:hint="cs"/>
          <w:rtl/>
        </w:rPr>
        <w:t xml:space="preserve">נהליות באמצעות צילום </w:t>
      </w:r>
      <w:r>
        <w:rPr>
          <w:rtl/>
        </w:rPr>
        <w:t>–</w:t>
      </w:r>
      <w:r>
        <w:rPr>
          <w:rFonts w:hint="cs"/>
          <w:rtl/>
        </w:rPr>
        <w:t xml:space="preserve"> זו מהות ההסמכה כאן. זה </w:t>
      </w:r>
      <w:bookmarkStart w:id="214" w:name="_ETM_Q1_945150"/>
      <w:bookmarkEnd w:id="214"/>
      <w:r>
        <w:rPr>
          <w:rFonts w:hint="cs"/>
          <w:rtl/>
        </w:rPr>
        <w:t>מה שהיה קודם עבירה שהופך להיות הפרה שנאכף באמצעות צי</w:t>
      </w:r>
      <w:bookmarkStart w:id="215" w:name="_ETM_Q1_949650"/>
      <w:bookmarkEnd w:id="215"/>
      <w:r>
        <w:rPr>
          <w:rFonts w:hint="cs"/>
          <w:rtl/>
        </w:rPr>
        <w:t>לום, אנחנו מסמיכים לאכוף את זה</w:t>
      </w:r>
      <w:r w:rsidR="006F1972">
        <w:rPr>
          <w:rFonts w:hint="cs"/>
          <w:rtl/>
        </w:rPr>
        <w:t>. זאת אומרת שא</w:t>
      </w:r>
      <w:r>
        <w:rPr>
          <w:rFonts w:hint="cs"/>
          <w:rtl/>
        </w:rPr>
        <w:t xml:space="preserve">נחנו מציעים להרחיב </w:t>
      </w:r>
      <w:bookmarkStart w:id="216" w:name="_ETM_Q1_955900"/>
      <w:bookmarkEnd w:id="216"/>
      <w:r>
        <w:rPr>
          <w:rFonts w:hint="cs"/>
          <w:rtl/>
        </w:rPr>
        <w:t>את ההסמכה לנוכח ההסדר החדש של הפרות התעבורה המ</w:t>
      </w:r>
      <w:r w:rsidR="00251019">
        <w:rPr>
          <w:rFonts w:hint="cs"/>
          <w:rtl/>
        </w:rPr>
        <w:t>י</w:t>
      </w:r>
      <w:r>
        <w:rPr>
          <w:rFonts w:hint="cs"/>
          <w:rtl/>
        </w:rPr>
        <w:t>נהליות.</w:t>
      </w:r>
    </w:p>
    <w:p w:rsidR="0082110F" w:rsidRDefault="0082110F" w:rsidP="006F1972">
      <w:pPr>
        <w:rPr>
          <w:rStyle w:val="TagStyle"/>
          <w:rFonts w:ascii="David" w:hAnsi="David"/>
          <w:vanish w:val="0"/>
          <w:u w:val="single"/>
          <w:rtl/>
          <w:lang w:eastAsia="he-IL"/>
        </w:rPr>
      </w:pPr>
      <w:bookmarkStart w:id="217" w:name="_ETM_Q1_959900"/>
      <w:bookmarkEnd w:id="217"/>
    </w:p>
    <w:p w:rsidR="003B7A8C" w:rsidRDefault="003B7A8C" w:rsidP="006F1972">
      <w:pPr>
        <w:rPr>
          <w:rStyle w:val="TagStyle"/>
          <w:rFonts w:ascii="David" w:hAnsi="David"/>
          <w:u w:val="single"/>
          <w:rtl/>
          <w:lang w:eastAsia="he-IL"/>
        </w:rPr>
      </w:pPr>
    </w:p>
    <w:p w:rsidR="0082110F" w:rsidRDefault="0082110F" w:rsidP="0082110F">
      <w:pPr>
        <w:pStyle w:val="af6"/>
        <w:keepNext/>
        <w:rPr>
          <w:rtl/>
        </w:rPr>
      </w:pPr>
      <w:bookmarkStart w:id="218" w:name="ET_yor_6348_977"/>
      <w:r w:rsidRPr="0082110F">
        <w:rPr>
          <w:rStyle w:val="TagStyle"/>
          <w:rtl/>
        </w:rPr>
        <w:t xml:space="preserve"> &lt;&lt; יור &gt;&gt; </w:t>
      </w:r>
      <w:r>
        <w:rPr>
          <w:rtl/>
        </w:rPr>
        <w:t>היו"ר שלום דנינו:</w:t>
      </w:r>
      <w:r w:rsidRPr="0082110F">
        <w:rPr>
          <w:rStyle w:val="TagStyle"/>
          <w:rtl/>
        </w:rPr>
        <w:t xml:space="preserve"> &lt;&lt; יור &gt;&gt;</w:t>
      </w:r>
      <w:r>
        <w:rPr>
          <w:rtl/>
        </w:rPr>
        <w:t xml:space="preserve">   </w:t>
      </w:r>
      <w:bookmarkEnd w:id="218"/>
    </w:p>
    <w:p w:rsidR="0082110F" w:rsidRDefault="0082110F" w:rsidP="0082110F">
      <w:pPr>
        <w:pStyle w:val="KeepWithNext"/>
        <w:rPr>
          <w:rtl/>
        </w:rPr>
      </w:pPr>
    </w:p>
    <w:p w:rsidR="00885C1C" w:rsidRDefault="00885C1C" w:rsidP="0082110F">
      <w:pPr>
        <w:rPr>
          <w:rtl/>
        </w:rPr>
      </w:pPr>
      <w:r>
        <w:rPr>
          <w:rFonts w:hint="cs"/>
          <w:rtl/>
        </w:rPr>
        <w:t xml:space="preserve">מה </w:t>
      </w:r>
      <w:r w:rsidR="006F1972">
        <w:rPr>
          <w:rFonts w:hint="cs"/>
          <w:rtl/>
        </w:rPr>
        <w:t xml:space="preserve">זה </w:t>
      </w:r>
      <w:r>
        <w:rPr>
          <w:rFonts w:hint="cs"/>
          <w:rtl/>
        </w:rPr>
        <w:t xml:space="preserve">שונה </w:t>
      </w:r>
      <w:bookmarkStart w:id="219" w:name="_ETM_Q1_960400"/>
      <w:bookmarkEnd w:id="219"/>
      <w:r>
        <w:rPr>
          <w:rFonts w:hint="cs"/>
          <w:rtl/>
        </w:rPr>
        <w:t xml:space="preserve">ממה שקיים היום? </w:t>
      </w:r>
    </w:p>
    <w:p w:rsidR="006F1972" w:rsidRDefault="006F1972" w:rsidP="00885C1C">
      <w:pPr>
        <w:rPr>
          <w:rtl/>
        </w:rPr>
      </w:pPr>
      <w:bookmarkStart w:id="220" w:name="_ETM_Q1_962900"/>
      <w:bookmarkEnd w:id="220"/>
    </w:p>
    <w:p w:rsidR="006F1972" w:rsidRDefault="006F1972" w:rsidP="006F1972">
      <w:pPr>
        <w:pStyle w:val="a4"/>
        <w:keepNext/>
        <w:rPr>
          <w:rtl/>
        </w:rPr>
      </w:pPr>
      <w:bookmarkStart w:id="221" w:name="ET_speaker_מרגנית_לוי_358"/>
      <w:r w:rsidRPr="006F1972">
        <w:rPr>
          <w:rStyle w:val="TagStyle"/>
          <w:rtl/>
        </w:rPr>
        <w:t xml:space="preserve"> &lt;&lt; דובר &gt;&gt; </w:t>
      </w:r>
      <w:r>
        <w:rPr>
          <w:rtl/>
        </w:rPr>
        <w:t>מרגנית לוי:</w:t>
      </w:r>
      <w:r w:rsidRPr="006F1972">
        <w:rPr>
          <w:rStyle w:val="TagStyle"/>
          <w:rtl/>
        </w:rPr>
        <w:t xml:space="preserve"> &lt;&lt; דובר &gt;&gt;</w:t>
      </w:r>
      <w:r>
        <w:rPr>
          <w:rtl/>
        </w:rPr>
        <w:t xml:space="preserve">   </w:t>
      </w:r>
      <w:bookmarkEnd w:id="221"/>
    </w:p>
    <w:p w:rsidR="006F1972" w:rsidRDefault="006F1972" w:rsidP="006F1972">
      <w:pPr>
        <w:pStyle w:val="KeepWithNext"/>
        <w:rPr>
          <w:rtl/>
        </w:rPr>
      </w:pPr>
    </w:p>
    <w:p w:rsidR="00885C1C" w:rsidRDefault="00885C1C" w:rsidP="006F1972">
      <w:pPr>
        <w:rPr>
          <w:rtl/>
        </w:rPr>
      </w:pPr>
      <w:bookmarkStart w:id="222" w:name="_ETM_Q1_963151"/>
      <w:bookmarkEnd w:id="222"/>
      <w:r>
        <w:rPr>
          <w:rFonts w:hint="cs"/>
          <w:rtl/>
        </w:rPr>
        <w:t>זה לא שונה</w:t>
      </w:r>
      <w:r w:rsidR="006F1972">
        <w:rPr>
          <w:rFonts w:hint="cs"/>
          <w:rtl/>
        </w:rPr>
        <w:t xml:space="preserve">, </w:t>
      </w:r>
      <w:bookmarkStart w:id="223" w:name="_ETM_Q1_963650"/>
      <w:bookmarkStart w:id="224" w:name="_ETM_Q1_963900"/>
      <w:bookmarkEnd w:id="223"/>
      <w:bookmarkEnd w:id="224"/>
      <w:r>
        <w:rPr>
          <w:rFonts w:hint="cs"/>
          <w:rtl/>
        </w:rPr>
        <w:t>פשוט מוסיפים את ההסמכה.</w:t>
      </w:r>
    </w:p>
    <w:p w:rsidR="006F1972" w:rsidRDefault="006F1972" w:rsidP="00885C1C">
      <w:pPr>
        <w:rPr>
          <w:rtl/>
        </w:rPr>
      </w:pPr>
      <w:bookmarkStart w:id="225" w:name="_ETM_Q1_968400"/>
      <w:bookmarkEnd w:id="225"/>
    </w:p>
    <w:p w:rsidR="006F1972" w:rsidRDefault="006F1972" w:rsidP="006F1972">
      <w:pPr>
        <w:pStyle w:val="a4"/>
        <w:keepNext/>
        <w:rPr>
          <w:rtl/>
        </w:rPr>
      </w:pPr>
      <w:bookmarkStart w:id="226" w:name="ET_speaker_איתי_עצמון_359"/>
      <w:r w:rsidRPr="006F1972">
        <w:rPr>
          <w:rStyle w:val="TagStyle"/>
          <w:rtl/>
        </w:rPr>
        <w:t xml:space="preserve"> &lt;&lt; דובר &gt;&gt; </w:t>
      </w:r>
      <w:r>
        <w:rPr>
          <w:rtl/>
        </w:rPr>
        <w:t>איתי עצמון:</w:t>
      </w:r>
      <w:r w:rsidRPr="006F1972">
        <w:rPr>
          <w:rStyle w:val="TagStyle"/>
          <w:rtl/>
        </w:rPr>
        <w:t xml:space="preserve"> &lt;&lt; דובר &gt;&gt;</w:t>
      </w:r>
      <w:r>
        <w:rPr>
          <w:rtl/>
        </w:rPr>
        <w:t xml:space="preserve">   </w:t>
      </w:r>
      <w:bookmarkEnd w:id="226"/>
    </w:p>
    <w:p w:rsidR="006F1972" w:rsidRDefault="006F1972" w:rsidP="006F1972">
      <w:pPr>
        <w:pStyle w:val="KeepWithNext"/>
        <w:rPr>
          <w:rtl/>
        </w:rPr>
      </w:pPr>
    </w:p>
    <w:p w:rsidR="006F1972" w:rsidRDefault="00885C1C" w:rsidP="006F1972">
      <w:pPr>
        <w:rPr>
          <w:rtl/>
        </w:rPr>
      </w:pPr>
      <w:bookmarkStart w:id="227" w:name="_ETM_Q1_968652"/>
      <w:bookmarkStart w:id="228" w:name="_ETM_Q1_966150"/>
      <w:bookmarkEnd w:id="227"/>
      <w:bookmarkEnd w:id="228"/>
      <w:r>
        <w:rPr>
          <w:rFonts w:hint="cs"/>
          <w:rtl/>
        </w:rPr>
        <w:t xml:space="preserve">אני </w:t>
      </w:r>
      <w:bookmarkStart w:id="229" w:name="_ETM_Q1_966650"/>
      <w:bookmarkEnd w:id="229"/>
      <w:r>
        <w:rPr>
          <w:rFonts w:hint="cs"/>
          <w:rtl/>
        </w:rPr>
        <w:t xml:space="preserve">רק אגיד שסעיף 27 </w:t>
      </w:r>
      <w:r w:rsidR="006F1972">
        <w:rPr>
          <w:rFonts w:hint="cs"/>
          <w:rtl/>
        </w:rPr>
        <w:t>(</w:t>
      </w:r>
      <w:r>
        <w:rPr>
          <w:rFonts w:hint="cs"/>
          <w:rtl/>
        </w:rPr>
        <w:t>א</w:t>
      </w:r>
      <w:r w:rsidR="006F1972">
        <w:rPr>
          <w:rFonts w:hint="cs"/>
          <w:rtl/>
        </w:rPr>
        <w:t>)</w:t>
      </w:r>
      <w:r>
        <w:rPr>
          <w:rFonts w:hint="cs"/>
          <w:rtl/>
        </w:rPr>
        <w:t>(1) חל היום על עבירות תעבורה</w:t>
      </w:r>
      <w:r w:rsidR="006F1972">
        <w:rPr>
          <w:rFonts w:hint="cs"/>
          <w:rtl/>
        </w:rPr>
        <w:t xml:space="preserve">, ורוצים </w:t>
      </w:r>
      <w:bookmarkStart w:id="230" w:name="_ETM_Q1_973901"/>
      <w:bookmarkEnd w:id="230"/>
      <w:r w:rsidR="006F1972">
        <w:rPr>
          <w:rFonts w:hint="cs"/>
          <w:rtl/>
        </w:rPr>
        <w:t>כעת להחיל אותו גם על הפרות תעבורה.</w:t>
      </w:r>
    </w:p>
    <w:p w:rsidR="006F1972" w:rsidRDefault="006F1972" w:rsidP="00885C1C">
      <w:pPr>
        <w:rPr>
          <w:rtl/>
        </w:rPr>
      </w:pPr>
    </w:p>
    <w:p w:rsidR="006F1972" w:rsidRDefault="006F1972" w:rsidP="006F1972">
      <w:pPr>
        <w:pStyle w:val="a4"/>
        <w:keepNext/>
        <w:rPr>
          <w:rtl/>
        </w:rPr>
      </w:pPr>
      <w:bookmarkStart w:id="231" w:name="ET_speaker_מרגנית_לוי_360"/>
      <w:r w:rsidRPr="006F1972">
        <w:rPr>
          <w:rStyle w:val="TagStyle"/>
          <w:rtl/>
        </w:rPr>
        <w:t xml:space="preserve"> &lt;&lt; דובר &gt;&gt; </w:t>
      </w:r>
      <w:r>
        <w:rPr>
          <w:rtl/>
        </w:rPr>
        <w:t>מרגנית לוי:</w:t>
      </w:r>
      <w:r w:rsidRPr="006F1972">
        <w:rPr>
          <w:rStyle w:val="TagStyle"/>
          <w:rtl/>
        </w:rPr>
        <w:t xml:space="preserve"> &lt;&lt; דובר &gt;&gt;</w:t>
      </w:r>
      <w:r>
        <w:rPr>
          <w:rtl/>
        </w:rPr>
        <w:t xml:space="preserve">   </w:t>
      </w:r>
      <w:bookmarkEnd w:id="231"/>
    </w:p>
    <w:p w:rsidR="006F1972" w:rsidRDefault="006F1972" w:rsidP="006F1972">
      <w:pPr>
        <w:pStyle w:val="KeepWithNext"/>
        <w:rPr>
          <w:rtl/>
        </w:rPr>
      </w:pPr>
    </w:p>
    <w:p w:rsidR="00885C1C" w:rsidRDefault="00885C1C" w:rsidP="00885C1C">
      <w:pPr>
        <w:rPr>
          <w:rtl/>
        </w:rPr>
      </w:pPr>
      <w:bookmarkStart w:id="232" w:name="_ETM_Q1_972400"/>
      <w:bookmarkEnd w:id="232"/>
      <w:r>
        <w:rPr>
          <w:rFonts w:hint="cs"/>
          <w:rtl/>
        </w:rPr>
        <w:t>נכון.</w:t>
      </w:r>
    </w:p>
    <w:p w:rsidR="006F1972" w:rsidRDefault="006F1972" w:rsidP="00885C1C">
      <w:pPr>
        <w:rPr>
          <w:rtl/>
        </w:rPr>
      </w:pPr>
      <w:bookmarkStart w:id="233" w:name="_ETM_Q1_977901"/>
      <w:bookmarkEnd w:id="233"/>
    </w:p>
    <w:p w:rsidR="006F1972" w:rsidRDefault="006F1972" w:rsidP="006F1972">
      <w:pPr>
        <w:pStyle w:val="a4"/>
        <w:keepNext/>
        <w:rPr>
          <w:rtl/>
        </w:rPr>
      </w:pPr>
      <w:bookmarkStart w:id="234" w:name="ET_speaker_איתי_עצמון_362"/>
      <w:r w:rsidRPr="006F1972">
        <w:rPr>
          <w:rStyle w:val="TagStyle"/>
          <w:rtl/>
        </w:rPr>
        <w:t xml:space="preserve"> &lt;&lt; דובר &gt;&gt; </w:t>
      </w:r>
      <w:r>
        <w:rPr>
          <w:rtl/>
        </w:rPr>
        <w:t>איתי עצמון:</w:t>
      </w:r>
      <w:r w:rsidRPr="006F1972">
        <w:rPr>
          <w:rStyle w:val="TagStyle"/>
          <w:rtl/>
        </w:rPr>
        <w:t xml:space="preserve"> &lt;&lt; דובר &gt;&gt;</w:t>
      </w:r>
      <w:r>
        <w:rPr>
          <w:rtl/>
        </w:rPr>
        <w:t xml:space="preserve">   </w:t>
      </w:r>
      <w:bookmarkEnd w:id="234"/>
    </w:p>
    <w:p w:rsidR="006F1972" w:rsidRDefault="006F1972" w:rsidP="006F1972">
      <w:pPr>
        <w:pStyle w:val="KeepWithNext"/>
        <w:rPr>
          <w:rtl/>
        </w:rPr>
      </w:pPr>
    </w:p>
    <w:p w:rsidR="00885C1C" w:rsidRDefault="00885C1C" w:rsidP="006F1972">
      <w:pPr>
        <w:rPr>
          <w:rtl/>
        </w:rPr>
      </w:pPr>
      <w:bookmarkStart w:id="235" w:name="_ETM_Q1_978400"/>
      <w:bookmarkEnd w:id="235"/>
      <w:r>
        <w:rPr>
          <w:rFonts w:hint="cs"/>
          <w:rtl/>
        </w:rPr>
        <w:t xml:space="preserve">האם בכל מקום שמדובר </w:t>
      </w:r>
      <w:bookmarkStart w:id="236" w:name="_ETM_Q1_980400"/>
      <w:bookmarkEnd w:id="236"/>
      <w:r>
        <w:rPr>
          <w:rFonts w:hint="cs"/>
          <w:rtl/>
        </w:rPr>
        <w:t xml:space="preserve">כאן על עבירות תעבורה, אנחנו אמורים להחיל את ההסדרים גם </w:t>
      </w:r>
      <w:bookmarkStart w:id="237" w:name="_ETM_Q1_985650"/>
      <w:bookmarkEnd w:id="237"/>
      <w:r>
        <w:rPr>
          <w:rFonts w:hint="cs"/>
          <w:rtl/>
        </w:rPr>
        <w:t>על הפרות תעבורה? סעיף 27 א(1).</w:t>
      </w:r>
    </w:p>
    <w:p w:rsidR="006F1972" w:rsidRDefault="006F1972" w:rsidP="00885C1C">
      <w:pPr>
        <w:rPr>
          <w:rtl/>
        </w:rPr>
      </w:pPr>
    </w:p>
    <w:p w:rsidR="006F1972" w:rsidRDefault="006F1972" w:rsidP="006F1972">
      <w:pPr>
        <w:pStyle w:val="a4"/>
        <w:keepNext/>
        <w:rPr>
          <w:rtl/>
        </w:rPr>
      </w:pPr>
      <w:bookmarkStart w:id="238" w:name="ET_speaker_מרגנית_לוי_363"/>
      <w:r w:rsidRPr="006F1972">
        <w:rPr>
          <w:rStyle w:val="TagStyle"/>
          <w:rtl/>
        </w:rPr>
        <w:t xml:space="preserve"> &lt;&lt; דובר &gt;&gt; </w:t>
      </w:r>
      <w:r>
        <w:rPr>
          <w:rtl/>
        </w:rPr>
        <w:t>מרגנית לוי:</w:t>
      </w:r>
      <w:r w:rsidRPr="006F1972">
        <w:rPr>
          <w:rStyle w:val="TagStyle"/>
          <w:rtl/>
        </w:rPr>
        <w:t xml:space="preserve"> &lt;&lt; דובר &gt;&gt;</w:t>
      </w:r>
      <w:r>
        <w:rPr>
          <w:rtl/>
        </w:rPr>
        <w:t xml:space="preserve">   </w:t>
      </w:r>
      <w:bookmarkEnd w:id="238"/>
    </w:p>
    <w:p w:rsidR="006F1972" w:rsidRDefault="006F1972" w:rsidP="006F1972">
      <w:pPr>
        <w:pStyle w:val="KeepWithNext"/>
        <w:rPr>
          <w:rtl/>
        </w:rPr>
      </w:pPr>
    </w:p>
    <w:p w:rsidR="00885C1C" w:rsidRDefault="00885C1C" w:rsidP="00885C1C">
      <w:pPr>
        <w:rPr>
          <w:rtl/>
        </w:rPr>
      </w:pPr>
      <w:bookmarkStart w:id="239" w:name="_ETM_Q1_991400"/>
      <w:bookmarkStart w:id="240" w:name="_ETM_Q1_991650"/>
      <w:bookmarkEnd w:id="239"/>
      <w:bookmarkEnd w:id="240"/>
      <w:r>
        <w:rPr>
          <w:rFonts w:hint="cs"/>
          <w:rtl/>
        </w:rPr>
        <w:t>בסעיף</w:t>
      </w:r>
      <w:r w:rsidR="006F1972">
        <w:rPr>
          <w:rFonts w:hint="cs"/>
          <w:rtl/>
        </w:rPr>
        <w:t xml:space="preserve"> </w:t>
      </w:r>
      <w:r>
        <w:rPr>
          <w:rFonts w:hint="cs"/>
          <w:rtl/>
        </w:rPr>
        <w:t>27 א(1) כן.</w:t>
      </w:r>
    </w:p>
    <w:p w:rsidR="006F1972" w:rsidRDefault="006F1972" w:rsidP="00885C1C">
      <w:pPr>
        <w:rPr>
          <w:rtl/>
        </w:rPr>
      </w:pPr>
    </w:p>
    <w:p w:rsidR="006F1972" w:rsidRDefault="006F1972" w:rsidP="006F1972">
      <w:pPr>
        <w:pStyle w:val="a4"/>
        <w:keepNext/>
        <w:rPr>
          <w:rtl/>
        </w:rPr>
      </w:pPr>
      <w:bookmarkStart w:id="241" w:name="ET_speaker_איתי_עצמון_364"/>
      <w:r w:rsidRPr="006F1972">
        <w:rPr>
          <w:rStyle w:val="TagStyle"/>
          <w:rtl/>
        </w:rPr>
        <w:t xml:space="preserve"> &lt;&lt; דובר &gt;&gt; </w:t>
      </w:r>
      <w:r>
        <w:rPr>
          <w:rtl/>
        </w:rPr>
        <w:t>איתי עצמון:</w:t>
      </w:r>
      <w:r w:rsidRPr="006F1972">
        <w:rPr>
          <w:rStyle w:val="TagStyle"/>
          <w:rtl/>
        </w:rPr>
        <w:t xml:space="preserve"> &lt;&lt; דובר &gt;&gt;</w:t>
      </w:r>
      <w:r>
        <w:rPr>
          <w:rtl/>
        </w:rPr>
        <w:t xml:space="preserve">   </w:t>
      </w:r>
      <w:bookmarkEnd w:id="241"/>
    </w:p>
    <w:p w:rsidR="006F1972" w:rsidRDefault="006F1972" w:rsidP="006F1972">
      <w:pPr>
        <w:pStyle w:val="KeepWithNext"/>
        <w:rPr>
          <w:rtl/>
        </w:rPr>
      </w:pPr>
    </w:p>
    <w:p w:rsidR="00885C1C" w:rsidRDefault="00885C1C" w:rsidP="006F1972">
      <w:pPr>
        <w:rPr>
          <w:rtl/>
        </w:rPr>
      </w:pPr>
      <w:bookmarkStart w:id="242" w:name="_ETM_Q1_994650"/>
      <w:bookmarkEnd w:id="242"/>
      <w:r>
        <w:rPr>
          <w:rFonts w:hint="cs"/>
          <w:rtl/>
        </w:rPr>
        <w:t>בכ</w:t>
      </w:r>
      <w:bookmarkStart w:id="243" w:name="_ETM_Q1_994900"/>
      <w:bookmarkEnd w:id="243"/>
      <w:r>
        <w:rPr>
          <w:rFonts w:hint="cs"/>
          <w:rtl/>
        </w:rPr>
        <w:t xml:space="preserve">ל  מקום שכתוב "עבירה", אנחנו צריכים לקרוא גם </w:t>
      </w:r>
      <w:bookmarkStart w:id="244" w:name="_ETM_Q1_998400"/>
      <w:bookmarkEnd w:id="244"/>
      <w:r>
        <w:rPr>
          <w:rFonts w:hint="cs"/>
          <w:rtl/>
        </w:rPr>
        <w:t>"הפרה</w:t>
      </w:r>
      <w:r w:rsidR="006F1972">
        <w:rPr>
          <w:rFonts w:hint="cs"/>
          <w:rtl/>
        </w:rPr>
        <w:t>"</w:t>
      </w:r>
      <w:r>
        <w:rPr>
          <w:rFonts w:hint="cs"/>
          <w:rtl/>
        </w:rPr>
        <w:t>.</w:t>
      </w:r>
    </w:p>
    <w:p w:rsidR="006F1972" w:rsidRDefault="006F1972" w:rsidP="00885C1C">
      <w:pPr>
        <w:rPr>
          <w:rtl/>
        </w:rPr>
      </w:pPr>
    </w:p>
    <w:p w:rsidR="006F1972" w:rsidRDefault="006F1972" w:rsidP="006F1972">
      <w:pPr>
        <w:pStyle w:val="a4"/>
        <w:keepNext/>
        <w:rPr>
          <w:rtl/>
        </w:rPr>
      </w:pPr>
      <w:bookmarkStart w:id="245" w:name="ET_speaker_מרגנית_לוי_365"/>
      <w:r w:rsidRPr="006F1972">
        <w:rPr>
          <w:rStyle w:val="TagStyle"/>
          <w:rtl/>
        </w:rPr>
        <w:t xml:space="preserve"> &lt;&lt; דובר &gt;&gt; </w:t>
      </w:r>
      <w:r>
        <w:rPr>
          <w:rtl/>
        </w:rPr>
        <w:t>מרגנית לוי:</w:t>
      </w:r>
      <w:r w:rsidRPr="006F1972">
        <w:rPr>
          <w:rStyle w:val="TagStyle"/>
          <w:rtl/>
        </w:rPr>
        <w:t xml:space="preserve"> &lt;&lt; דובר &gt;&gt;</w:t>
      </w:r>
      <w:r>
        <w:rPr>
          <w:rtl/>
        </w:rPr>
        <w:t xml:space="preserve">   </w:t>
      </w:r>
      <w:bookmarkEnd w:id="245"/>
    </w:p>
    <w:p w:rsidR="006F1972" w:rsidRDefault="006F1972" w:rsidP="006F1972">
      <w:pPr>
        <w:pStyle w:val="KeepWithNext"/>
        <w:rPr>
          <w:rtl/>
        </w:rPr>
      </w:pPr>
    </w:p>
    <w:p w:rsidR="00885C1C" w:rsidRDefault="00885C1C" w:rsidP="00885C1C">
      <w:pPr>
        <w:rPr>
          <w:rtl/>
        </w:rPr>
      </w:pPr>
      <w:bookmarkStart w:id="246" w:name="_ETM_Q1_998900"/>
      <w:bookmarkStart w:id="247" w:name="_ETM_Q1_999150"/>
      <w:bookmarkEnd w:id="246"/>
      <w:bookmarkEnd w:id="247"/>
      <w:r>
        <w:rPr>
          <w:rFonts w:hint="cs"/>
          <w:rtl/>
        </w:rPr>
        <w:t xml:space="preserve">כן, לכן כתבו שם - - - </w:t>
      </w:r>
    </w:p>
    <w:p w:rsidR="0082110F" w:rsidRDefault="0082110F" w:rsidP="006F1972">
      <w:pPr>
        <w:rPr>
          <w:rStyle w:val="TagStyle"/>
          <w:rFonts w:ascii="David" w:hAnsi="David"/>
          <w:vanish w:val="0"/>
          <w:u w:val="single"/>
          <w:rtl/>
          <w:lang w:eastAsia="he-IL"/>
        </w:rPr>
      </w:pPr>
      <w:bookmarkStart w:id="248" w:name="_ETM_Q1_1005401"/>
      <w:bookmarkStart w:id="249" w:name="_ETM_Q1_1000650"/>
      <w:bookmarkEnd w:id="248"/>
      <w:bookmarkEnd w:id="249"/>
    </w:p>
    <w:p w:rsidR="003B7A8C" w:rsidRDefault="003B7A8C" w:rsidP="006F1972">
      <w:pPr>
        <w:rPr>
          <w:rStyle w:val="TagStyle"/>
          <w:rFonts w:ascii="David" w:hAnsi="David"/>
          <w:u w:val="single"/>
          <w:rtl/>
          <w:lang w:eastAsia="he-IL"/>
        </w:rPr>
      </w:pPr>
    </w:p>
    <w:p w:rsidR="0082110F" w:rsidRDefault="0082110F" w:rsidP="0082110F">
      <w:pPr>
        <w:pStyle w:val="af6"/>
        <w:keepNext/>
        <w:rPr>
          <w:rtl/>
        </w:rPr>
      </w:pPr>
      <w:bookmarkStart w:id="250" w:name="ET_yor_6348_978"/>
      <w:r w:rsidRPr="0082110F">
        <w:rPr>
          <w:rStyle w:val="TagStyle"/>
          <w:rtl/>
        </w:rPr>
        <w:t xml:space="preserve"> &lt;&lt; יור &gt;&gt; </w:t>
      </w:r>
      <w:r>
        <w:rPr>
          <w:rtl/>
        </w:rPr>
        <w:t>היו"ר שלום דנינו:</w:t>
      </w:r>
      <w:r w:rsidRPr="0082110F">
        <w:rPr>
          <w:rStyle w:val="TagStyle"/>
          <w:rtl/>
        </w:rPr>
        <w:t xml:space="preserve"> &lt;&lt; יור &gt;&gt;</w:t>
      </w:r>
      <w:r>
        <w:rPr>
          <w:rtl/>
        </w:rPr>
        <w:t xml:space="preserve">   </w:t>
      </w:r>
      <w:bookmarkEnd w:id="250"/>
    </w:p>
    <w:p w:rsidR="0082110F" w:rsidRDefault="0082110F" w:rsidP="0082110F">
      <w:pPr>
        <w:pStyle w:val="KeepWithNext"/>
        <w:rPr>
          <w:rtl/>
        </w:rPr>
      </w:pPr>
    </w:p>
    <w:p w:rsidR="00885C1C" w:rsidRDefault="00885C1C" w:rsidP="0082110F">
      <w:pPr>
        <w:rPr>
          <w:rtl/>
        </w:rPr>
      </w:pPr>
      <w:r>
        <w:rPr>
          <w:rFonts w:hint="cs"/>
          <w:rtl/>
        </w:rPr>
        <w:t>יכול להיות שהבהרתם את הע</w:t>
      </w:r>
      <w:bookmarkStart w:id="251" w:name="_ETM_Q1_1001900"/>
      <w:bookmarkEnd w:id="251"/>
      <w:r>
        <w:rPr>
          <w:rFonts w:hint="cs"/>
          <w:rtl/>
        </w:rPr>
        <w:t xml:space="preserve">ניין, אבל מה ההבדל </w:t>
      </w:r>
      <w:bookmarkStart w:id="252" w:name="_ETM_Q1_1004900"/>
      <w:bookmarkEnd w:id="252"/>
      <w:r>
        <w:rPr>
          <w:rFonts w:hint="cs"/>
          <w:rtl/>
        </w:rPr>
        <w:t>בין עבירות להפרות?</w:t>
      </w:r>
    </w:p>
    <w:p w:rsidR="006F1972" w:rsidRDefault="006F1972" w:rsidP="00885C1C">
      <w:pPr>
        <w:rPr>
          <w:rtl/>
        </w:rPr>
      </w:pPr>
      <w:bookmarkStart w:id="253" w:name="_ETM_Q1_1006150"/>
      <w:bookmarkEnd w:id="253"/>
    </w:p>
    <w:p w:rsidR="006F1972" w:rsidRDefault="006F1972" w:rsidP="006F1972">
      <w:pPr>
        <w:pStyle w:val="a4"/>
        <w:keepNext/>
        <w:rPr>
          <w:rtl/>
        </w:rPr>
      </w:pPr>
      <w:bookmarkStart w:id="254" w:name="ET_speaker_מרגנית_לוי_367"/>
      <w:r w:rsidRPr="006F1972">
        <w:rPr>
          <w:rStyle w:val="TagStyle"/>
          <w:rtl/>
        </w:rPr>
        <w:t xml:space="preserve"> &lt;&lt; דובר &gt;&gt; </w:t>
      </w:r>
      <w:r>
        <w:rPr>
          <w:rtl/>
        </w:rPr>
        <w:t>מרגנית לוי:</w:t>
      </w:r>
      <w:r w:rsidRPr="006F1972">
        <w:rPr>
          <w:rStyle w:val="TagStyle"/>
          <w:rtl/>
        </w:rPr>
        <w:t xml:space="preserve"> &lt;&lt; דובר &gt;&gt;</w:t>
      </w:r>
      <w:r>
        <w:rPr>
          <w:rtl/>
        </w:rPr>
        <w:t xml:space="preserve">   </w:t>
      </w:r>
      <w:bookmarkEnd w:id="254"/>
    </w:p>
    <w:p w:rsidR="006F1972" w:rsidRDefault="006F1972" w:rsidP="006F1972">
      <w:pPr>
        <w:pStyle w:val="KeepWithNext"/>
        <w:rPr>
          <w:rtl/>
        </w:rPr>
      </w:pPr>
    </w:p>
    <w:p w:rsidR="00885C1C" w:rsidRDefault="00885C1C" w:rsidP="006F1972">
      <w:pPr>
        <w:rPr>
          <w:rtl/>
        </w:rPr>
      </w:pPr>
      <w:bookmarkStart w:id="255" w:name="_ETM_Q1_1006400"/>
      <w:bookmarkEnd w:id="255"/>
      <w:r>
        <w:rPr>
          <w:rFonts w:hint="cs"/>
          <w:rtl/>
        </w:rPr>
        <w:t>מה שקיים היום, כידוע לנו, אלו ע</w:t>
      </w:r>
      <w:bookmarkStart w:id="256" w:name="_ETM_Q1_1012400"/>
      <w:bookmarkEnd w:id="256"/>
      <w:r>
        <w:rPr>
          <w:rFonts w:hint="cs"/>
          <w:rtl/>
        </w:rPr>
        <w:t>בירות קנס בתחום התעבורה והצעת החוק הזו מציעה לקחת את ע</w:t>
      </w:r>
      <w:bookmarkStart w:id="257" w:name="_ETM_Q1_1015150"/>
      <w:bookmarkEnd w:id="257"/>
      <w:r>
        <w:rPr>
          <w:rFonts w:hint="cs"/>
          <w:rtl/>
        </w:rPr>
        <w:t>בירות הקנס בתחום התעבורה ולהפוך אותן להפרות תעבורה מ</w:t>
      </w:r>
      <w:r w:rsidR="00251019">
        <w:rPr>
          <w:rFonts w:hint="cs"/>
          <w:rtl/>
        </w:rPr>
        <w:t>י</w:t>
      </w:r>
      <w:r>
        <w:rPr>
          <w:rFonts w:hint="cs"/>
          <w:rtl/>
        </w:rPr>
        <w:t>נהליות. ההתאמה כ</w:t>
      </w:r>
      <w:bookmarkStart w:id="258" w:name="_ETM_Q1_1021401"/>
      <w:bookmarkEnd w:id="258"/>
      <w:r>
        <w:rPr>
          <w:rFonts w:hint="cs"/>
          <w:rtl/>
        </w:rPr>
        <w:t xml:space="preserve">אן היא מה שהעובדים של רשויות מקומיות שמוסמכים היום כבר לאכוף </w:t>
      </w:r>
      <w:bookmarkStart w:id="259" w:name="_ETM_Q1_1024400"/>
      <w:bookmarkEnd w:id="259"/>
      <w:r>
        <w:rPr>
          <w:rFonts w:hint="cs"/>
          <w:rtl/>
        </w:rPr>
        <w:t>את העבירות תעבורה לפי הסעיף הזה, אנחנו מסמ</w:t>
      </w:r>
      <w:r w:rsidR="0082110F">
        <w:rPr>
          <w:rFonts w:hint="cs"/>
          <w:rtl/>
        </w:rPr>
        <w:t>י</w:t>
      </w:r>
      <w:r>
        <w:rPr>
          <w:rFonts w:hint="cs"/>
          <w:rtl/>
        </w:rPr>
        <w:t>כים אות</w:t>
      </w:r>
      <w:bookmarkStart w:id="260" w:name="_ETM_Q1_1028900"/>
      <w:bookmarkEnd w:id="260"/>
      <w:r>
        <w:rPr>
          <w:rFonts w:hint="cs"/>
          <w:rtl/>
        </w:rPr>
        <w:t xml:space="preserve">ם עכשיו לאכוף את </w:t>
      </w:r>
      <w:r w:rsidR="006F1972">
        <w:rPr>
          <w:rFonts w:hint="cs"/>
          <w:rtl/>
        </w:rPr>
        <w:t xml:space="preserve">ההפרות </w:t>
      </w:r>
      <w:r>
        <w:rPr>
          <w:rFonts w:hint="cs"/>
          <w:rtl/>
        </w:rPr>
        <w:t>אחרי המעבר הזה.</w:t>
      </w:r>
    </w:p>
    <w:p w:rsidR="006F1972" w:rsidRDefault="006F1972" w:rsidP="00885C1C">
      <w:pPr>
        <w:rPr>
          <w:rtl/>
        </w:rPr>
      </w:pPr>
      <w:bookmarkStart w:id="261" w:name="_ETM_Q1_1033902"/>
      <w:bookmarkEnd w:id="261"/>
    </w:p>
    <w:p w:rsidR="006F1972" w:rsidRDefault="006F1972" w:rsidP="006F1972">
      <w:pPr>
        <w:pStyle w:val="a4"/>
        <w:keepNext/>
        <w:rPr>
          <w:rtl/>
        </w:rPr>
      </w:pPr>
      <w:bookmarkStart w:id="262" w:name="ET_speaker_חוה_ראובני_368"/>
      <w:r w:rsidRPr="006F1972">
        <w:rPr>
          <w:rStyle w:val="TagStyle"/>
          <w:rtl/>
        </w:rPr>
        <w:t xml:space="preserve"> &lt;&lt; דובר &gt;&gt; </w:t>
      </w:r>
      <w:r>
        <w:rPr>
          <w:rtl/>
        </w:rPr>
        <w:t>חוה ראובני:</w:t>
      </w:r>
      <w:r w:rsidRPr="006F1972">
        <w:rPr>
          <w:rStyle w:val="TagStyle"/>
          <w:rtl/>
        </w:rPr>
        <w:t xml:space="preserve"> &lt;&lt; דובר &gt;&gt;</w:t>
      </w:r>
      <w:r>
        <w:rPr>
          <w:rtl/>
        </w:rPr>
        <w:t xml:space="preserve">   </w:t>
      </w:r>
      <w:bookmarkEnd w:id="262"/>
    </w:p>
    <w:p w:rsidR="006F1972" w:rsidRDefault="006F1972" w:rsidP="006F1972">
      <w:pPr>
        <w:pStyle w:val="KeepWithNext"/>
        <w:rPr>
          <w:rtl/>
        </w:rPr>
      </w:pPr>
    </w:p>
    <w:p w:rsidR="00885C1C" w:rsidRDefault="00885C1C" w:rsidP="00885C1C">
      <w:pPr>
        <w:rPr>
          <w:rtl/>
        </w:rPr>
      </w:pPr>
      <w:bookmarkStart w:id="263" w:name="_ETM_Q1_1034151"/>
      <w:bookmarkStart w:id="264" w:name="_ETM_Q1_1034401"/>
      <w:bookmarkEnd w:id="263"/>
      <w:bookmarkEnd w:id="264"/>
      <w:r>
        <w:rPr>
          <w:rFonts w:hint="cs"/>
          <w:rtl/>
        </w:rPr>
        <w:t>אצ</w:t>
      </w:r>
      <w:bookmarkStart w:id="265" w:name="_ETM_Q1_1032650"/>
      <w:bookmarkEnd w:id="265"/>
      <w:r>
        <w:rPr>
          <w:rFonts w:hint="cs"/>
          <w:rtl/>
        </w:rPr>
        <w:t>יין שהסעיף הזה נו</w:t>
      </w:r>
      <w:bookmarkStart w:id="266" w:name="_ETM_Q1_1034150"/>
      <w:bookmarkEnd w:id="266"/>
      <w:r>
        <w:rPr>
          <w:rFonts w:hint="cs"/>
          <w:rtl/>
        </w:rPr>
        <w:t xml:space="preserve">גע כיום - - - העבירה היחידה שנאכפת במסגרתו </w:t>
      </w:r>
      <w:bookmarkStart w:id="267" w:name="_ETM_Q1_1038400"/>
      <w:bookmarkEnd w:id="267"/>
      <w:r>
        <w:rPr>
          <w:rFonts w:hint="cs"/>
          <w:rtl/>
        </w:rPr>
        <w:t>זו נסיעה בנת"צים.</w:t>
      </w:r>
    </w:p>
    <w:p w:rsidR="006F1972" w:rsidRDefault="006F1972" w:rsidP="00885C1C">
      <w:pPr>
        <w:rPr>
          <w:rtl/>
        </w:rPr>
      </w:pPr>
      <w:bookmarkStart w:id="268" w:name="_ETM_Q1_1040151"/>
      <w:bookmarkEnd w:id="268"/>
    </w:p>
    <w:p w:rsidR="006F1972" w:rsidRDefault="006F1972" w:rsidP="006F1972">
      <w:pPr>
        <w:pStyle w:val="a4"/>
        <w:keepNext/>
        <w:rPr>
          <w:rtl/>
        </w:rPr>
      </w:pPr>
      <w:bookmarkStart w:id="269" w:name="ET_speaker_מרגנית_לוי_369"/>
      <w:r w:rsidRPr="006F1972">
        <w:rPr>
          <w:rStyle w:val="TagStyle"/>
          <w:rtl/>
        </w:rPr>
        <w:t xml:space="preserve"> &lt;&lt; דובר &gt;&gt; </w:t>
      </w:r>
      <w:r>
        <w:rPr>
          <w:rtl/>
        </w:rPr>
        <w:t>מרגנית לוי:</w:t>
      </w:r>
      <w:r w:rsidRPr="006F1972">
        <w:rPr>
          <w:rStyle w:val="TagStyle"/>
          <w:rtl/>
        </w:rPr>
        <w:t xml:space="preserve"> &lt;&lt; דובר &gt;&gt;</w:t>
      </w:r>
      <w:r>
        <w:rPr>
          <w:rtl/>
        </w:rPr>
        <w:t xml:space="preserve">   </w:t>
      </w:r>
      <w:bookmarkEnd w:id="269"/>
    </w:p>
    <w:p w:rsidR="006F1972" w:rsidRDefault="006F1972" w:rsidP="006F1972">
      <w:pPr>
        <w:pStyle w:val="KeepWithNext"/>
        <w:rPr>
          <w:rtl/>
        </w:rPr>
      </w:pPr>
    </w:p>
    <w:p w:rsidR="00885C1C" w:rsidRDefault="00885C1C" w:rsidP="0065623C">
      <w:pPr>
        <w:rPr>
          <w:rtl/>
        </w:rPr>
      </w:pPr>
      <w:bookmarkStart w:id="270" w:name="_ETM_Q1_1040400"/>
      <w:bookmarkStart w:id="271" w:name="_ETM_Q1_1040650"/>
      <w:bookmarkStart w:id="272" w:name="_ETM_Q1_1040150"/>
      <w:bookmarkEnd w:id="270"/>
      <w:bookmarkEnd w:id="271"/>
      <w:bookmarkEnd w:id="272"/>
      <w:r>
        <w:rPr>
          <w:rFonts w:hint="cs"/>
          <w:rtl/>
        </w:rPr>
        <w:t>אני רוצה לענות ליועץ המשפטי לוועדה, כי הצעת החוק המ</w:t>
      </w:r>
      <w:bookmarkStart w:id="273" w:name="_ETM_Q1_1043150"/>
      <w:bookmarkEnd w:id="273"/>
      <w:r>
        <w:rPr>
          <w:rFonts w:hint="cs"/>
          <w:rtl/>
        </w:rPr>
        <w:t>משלתית</w:t>
      </w:r>
      <w:r w:rsidR="0082110F">
        <w:rPr>
          <w:rFonts w:hint="cs"/>
          <w:rtl/>
        </w:rPr>
        <w:t>,</w:t>
      </w:r>
      <w:r>
        <w:rPr>
          <w:rFonts w:hint="cs"/>
          <w:rtl/>
        </w:rPr>
        <w:t xml:space="preserve"> להבנתי</w:t>
      </w:r>
      <w:r w:rsidR="0082110F">
        <w:rPr>
          <w:rFonts w:hint="cs"/>
          <w:rtl/>
        </w:rPr>
        <w:t>,</w:t>
      </w:r>
      <w:r>
        <w:rPr>
          <w:rFonts w:hint="cs"/>
          <w:rtl/>
        </w:rPr>
        <w:t xml:space="preserve"> מציעה לתת מענה לשאלה שלך באמצעות הסיפ</w:t>
      </w:r>
      <w:r w:rsidR="00C86DA3">
        <w:rPr>
          <w:rFonts w:hint="cs"/>
          <w:rtl/>
        </w:rPr>
        <w:t>ה</w:t>
      </w:r>
      <w:r>
        <w:rPr>
          <w:rFonts w:hint="cs"/>
          <w:rtl/>
        </w:rPr>
        <w:t xml:space="preserve"> </w:t>
      </w:r>
      <w:bookmarkStart w:id="274" w:name="_ETM_Q1_1048900"/>
      <w:bookmarkEnd w:id="274"/>
      <w:r>
        <w:rPr>
          <w:rFonts w:hint="cs"/>
          <w:rtl/>
        </w:rPr>
        <w:t>של הסעיף שכתוב</w:t>
      </w:r>
      <w:r w:rsidR="0082110F">
        <w:rPr>
          <w:rFonts w:hint="cs"/>
          <w:rtl/>
        </w:rPr>
        <w:t xml:space="preserve"> שם,</w:t>
      </w:r>
      <w:r>
        <w:rPr>
          <w:rFonts w:hint="cs"/>
          <w:rtl/>
        </w:rPr>
        <w:t xml:space="preserve"> "הכ</w:t>
      </w:r>
      <w:r w:rsidR="006F1972">
        <w:rPr>
          <w:rFonts w:hint="cs"/>
          <w:rtl/>
        </w:rPr>
        <w:t>ו</w:t>
      </w:r>
      <w:r>
        <w:rPr>
          <w:rFonts w:hint="cs"/>
          <w:rtl/>
        </w:rPr>
        <w:t>ל בהתאם להוראות לפי חוק</w:t>
      </w:r>
      <w:r w:rsidR="0082110F">
        <w:rPr>
          <w:rFonts w:hint="cs"/>
          <w:rtl/>
        </w:rPr>
        <w:t xml:space="preserve"> הפרות</w:t>
      </w:r>
      <w:r>
        <w:rPr>
          <w:rFonts w:hint="cs"/>
          <w:rtl/>
        </w:rPr>
        <w:t xml:space="preserve"> תעבורה מ</w:t>
      </w:r>
      <w:r w:rsidR="00251019">
        <w:rPr>
          <w:rFonts w:hint="cs"/>
          <w:rtl/>
        </w:rPr>
        <w:t>י</w:t>
      </w:r>
      <w:r>
        <w:rPr>
          <w:rFonts w:hint="cs"/>
          <w:rtl/>
        </w:rPr>
        <w:t>נהליות"</w:t>
      </w:r>
      <w:r w:rsidR="006F1972">
        <w:rPr>
          <w:rFonts w:hint="cs"/>
          <w:rtl/>
        </w:rPr>
        <w:t>,</w:t>
      </w:r>
      <w:r>
        <w:rPr>
          <w:rFonts w:hint="cs"/>
          <w:rtl/>
        </w:rPr>
        <w:t xml:space="preserve"> </w:t>
      </w:r>
      <w:bookmarkStart w:id="275" w:name="_ETM_Q1_1054150"/>
      <w:bookmarkEnd w:id="275"/>
      <w:r>
        <w:rPr>
          <w:rFonts w:hint="cs"/>
          <w:rtl/>
        </w:rPr>
        <w:t>ולכן הם לא עשו תיקון לכל מילה ומילה.</w:t>
      </w:r>
    </w:p>
    <w:p w:rsidR="006F1972" w:rsidRDefault="006F1972" w:rsidP="00885C1C">
      <w:pPr>
        <w:rPr>
          <w:rtl/>
        </w:rPr>
      </w:pPr>
      <w:bookmarkStart w:id="276" w:name="_ETM_Q1_1057151"/>
      <w:bookmarkEnd w:id="276"/>
    </w:p>
    <w:p w:rsidR="006F1972" w:rsidRDefault="006F1972" w:rsidP="006F1972">
      <w:pPr>
        <w:pStyle w:val="a4"/>
        <w:keepNext/>
        <w:rPr>
          <w:rtl/>
        </w:rPr>
      </w:pPr>
      <w:bookmarkStart w:id="277" w:name="ET_speaker_איתי_עצמון_370"/>
      <w:r w:rsidRPr="006F1972">
        <w:rPr>
          <w:rStyle w:val="TagStyle"/>
          <w:rtl/>
        </w:rPr>
        <w:lastRenderedPageBreak/>
        <w:t xml:space="preserve"> &lt;&lt; דובר &gt;&gt; </w:t>
      </w:r>
      <w:r>
        <w:rPr>
          <w:rtl/>
        </w:rPr>
        <w:t>איתי עצמון:</w:t>
      </w:r>
      <w:r w:rsidRPr="006F1972">
        <w:rPr>
          <w:rStyle w:val="TagStyle"/>
          <w:rtl/>
        </w:rPr>
        <w:t xml:space="preserve"> &lt;&lt; דובר &gt;&gt;</w:t>
      </w:r>
      <w:r>
        <w:rPr>
          <w:rtl/>
        </w:rPr>
        <w:t xml:space="preserve">   </w:t>
      </w:r>
      <w:bookmarkEnd w:id="277"/>
    </w:p>
    <w:p w:rsidR="006F1972" w:rsidRDefault="006F1972" w:rsidP="006F1972">
      <w:pPr>
        <w:pStyle w:val="KeepWithNext"/>
        <w:rPr>
          <w:rtl/>
        </w:rPr>
      </w:pPr>
    </w:p>
    <w:p w:rsidR="00885C1C" w:rsidRDefault="00885C1C" w:rsidP="00664262">
      <w:pPr>
        <w:rPr>
          <w:rtl/>
        </w:rPr>
      </w:pPr>
      <w:bookmarkStart w:id="278" w:name="_ETM_Q1_1057650"/>
      <w:bookmarkStart w:id="279" w:name="_ETM_Q1_1056400"/>
      <w:bookmarkStart w:id="280" w:name="_ETM_Q1_1056650"/>
      <w:bookmarkEnd w:id="278"/>
      <w:bookmarkEnd w:id="279"/>
      <w:bookmarkEnd w:id="280"/>
      <w:r>
        <w:rPr>
          <w:rFonts w:hint="cs"/>
          <w:rtl/>
        </w:rPr>
        <w:t>לא, אבל אני א</w:t>
      </w:r>
      <w:bookmarkStart w:id="281" w:name="_ETM_Q1_1057400"/>
      <w:bookmarkEnd w:id="281"/>
      <w:r>
        <w:rPr>
          <w:rFonts w:hint="cs"/>
          <w:rtl/>
        </w:rPr>
        <w:t>גיד לך למה אני שואל. בסעיף קטן א(1) כתוב "להצי</w:t>
      </w:r>
      <w:r w:rsidR="006F1972">
        <w:rPr>
          <w:rFonts w:hint="cs"/>
          <w:rtl/>
        </w:rPr>
        <w:t>ב</w:t>
      </w:r>
      <w:r>
        <w:rPr>
          <w:rFonts w:hint="cs"/>
          <w:rtl/>
        </w:rPr>
        <w:t xml:space="preserve">, </w:t>
      </w:r>
      <w:bookmarkStart w:id="282" w:name="_ETM_Q1_1062150"/>
      <w:bookmarkEnd w:id="282"/>
      <w:r>
        <w:rPr>
          <w:rFonts w:hint="cs"/>
          <w:rtl/>
        </w:rPr>
        <w:t>לתפעל ולתחזק מצלמות למטרת תיעוד של עבירות תעבורה" וכאן מוצע להוסיף "</w:t>
      </w:r>
      <w:bookmarkStart w:id="283" w:name="_ETM_Q1_1067150"/>
      <w:bookmarkEnd w:id="283"/>
      <w:r>
        <w:rPr>
          <w:rFonts w:hint="cs"/>
          <w:rtl/>
        </w:rPr>
        <w:t>ו</w:t>
      </w:r>
      <w:r w:rsidR="0082110F">
        <w:rPr>
          <w:rFonts w:hint="cs"/>
          <w:rtl/>
        </w:rPr>
        <w:t>הפרות</w:t>
      </w:r>
      <w:r>
        <w:rPr>
          <w:rFonts w:hint="cs"/>
          <w:rtl/>
        </w:rPr>
        <w:t xml:space="preserve"> תעבורה המנויות בתוספת 11" שכפי שציינה חוה יש </w:t>
      </w:r>
      <w:bookmarkStart w:id="284" w:name="_ETM_Q1_1071900"/>
      <w:bookmarkEnd w:id="284"/>
      <w:r>
        <w:rPr>
          <w:rFonts w:hint="cs"/>
          <w:rtl/>
        </w:rPr>
        <w:t xml:space="preserve">שם </w:t>
      </w:r>
      <w:r w:rsidR="006F1972">
        <w:rPr>
          <w:rFonts w:hint="cs"/>
          <w:rtl/>
        </w:rPr>
        <w:t xml:space="preserve">כרגע </w:t>
      </w:r>
      <w:r>
        <w:rPr>
          <w:rFonts w:hint="cs"/>
          <w:rtl/>
        </w:rPr>
        <w:t xml:space="preserve">רק עבירה אחת. מוצע להגדיר בסעיף זה "עבירות". אני </w:t>
      </w:r>
      <w:bookmarkStart w:id="285" w:name="_ETM_Q1_1077650"/>
      <w:bookmarkEnd w:id="285"/>
      <w:r w:rsidR="006F1972">
        <w:rPr>
          <w:rFonts w:hint="cs"/>
          <w:rtl/>
        </w:rPr>
        <w:t xml:space="preserve">רק </w:t>
      </w:r>
      <w:r>
        <w:rPr>
          <w:rFonts w:hint="cs"/>
          <w:rtl/>
        </w:rPr>
        <w:t>רציתי לוודא שבכל מקום שכתוב "עבירה"</w:t>
      </w:r>
      <w:r w:rsidR="006F1972">
        <w:rPr>
          <w:rFonts w:hint="cs"/>
          <w:rtl/>
        </w:rPr>
        <w:t xml:space="preserve"> לאורך הסעיף</w:t>
      </w:r>
      <w:r>
        <w:rPr>
          <w:rFonts w:hint="cs"/>
          <w:rtl/>
        </w:rPr>
        <w:t xml:space="preserve">,  מדובר גם על </w:t>
      </w:r>
      <w:r w:rsidR="006F1972">
        <w:rPr>
          <w:rFonts w:hint="cs"/>
          <w:rtl/>
        </w:rPr>
        <w:t>"</w:t>
      </w:r>
      <w:r>
        <w:rPr>
          <w:rFonts w:hint="cs"/>
          <w:rtl/>
        </w:rPr>
        <w:t>הפרה"</w:t>
      </w:r>
      <w:bookmarkStart w:id="286" w:name="_ETM_Q1_1081650"/>
      <w:bookmarkEnd w:id="286"/>
      <w:r>
        <w:rPr>
          <w:rFonts w:hint="cs"/>
          <w:rtl/>
        </w:rPr>
        <w:t>?</w:t>
      </w:r>
    </w:p>
    <w:p w:rsidR="006F1972" w:rsidRDefault="006F1972" w:rsidP="00885C1C">
      <w:pPr>
        <w:rPr>
          <w:rtl/>
        </w:rPr>
      </w:pPr>
      <w:bookmarkStart w:id="287" w:name="_ETM_Q1_1072651"/>
      <w:bookmarkEnd w:id="287"/>
    </w:p>
    <w:p w:rsidR="006F1972" w:rsidRDefault="006F1972" w:rsidP="006F1972">
      <w:pPr>
        <w:pStyle w:val="a4"/>
        <w:keepNext/>
        <w:rPr>
          <w:rtl/>
        </w:rPr>
      </w:pPr>
      <w:bookmarkStart w:id="288" w:name="ET_speaker_מרגנית_לוי_371"/>
      <w:r w:rsidRPr="006F1972">
        <w:rPr>
          <w:rStyle w:val="TagStyle"/>
          <w:rtl/>
        </w:rPr>
        <w:t xml:space="preserve"> &lt;&lt; דובר &gt;&gt; </w:t>
      </w:r>
      <w:r>
        <w:rPr>
          <w:rtl/>
        </w:rPr>
        <w:t>מרגנית לוי:</w:t>
      </w:r>
      <w:r w:rsidRPr="006F1972">
        <w:rPr>
          <w:rStyle w:val="TagStyle"/>
          <w:rtl/>
        </w:rPr>
        <w:t xml:space="preserve"> &lt;&lt; דובר &gt;&gt;</w:t>
      </w:r>
      <w:r>
        <w:rPr>
          <w:rtl/>
        </w:rPr>
        <w:t xml:space="preserve">   </w:t>
      </w:r>
      <w:bookmarkEnd w:id="288"/>
    </w:p>
    <w:p w:rsidR="006F1972" w:rsidRDefault="006F1972" w:rsidP="006F1972">
      <w:pPr>
        <w:pStyle w:val="KeepWithNext"/>
        <w:rPr>
          <w:rtl/>
        </w:rPr>
      </w:pPr>
    </w:p>
    <w:p w:rsidR="00885C1C" w:rsidRDefault="00885C1C" w:rsidP="00885C1C">
      <w:pPr>
        <w:rPr>
          <w:rtl/>
        </w:rPr>
      </w:pPr>
      <w:bookmarkStart w:id="289" w:name="_ETM_Q1_1072900"/>
      <w:bookmarkStart w:id="290" w:name="_ETM_Q1_1083150"/>
      <w:bookmarkEnd w:id="289"/>
      <w:bookmarkEnd w:id="290"/>
      <w:r>
        <w:rPr>
          <w:rFonts w:hint="cs"/>
          <w:rtl/>
        </w:rPr>
        <w:t>בהחלט</w:t>
      </w:r>
      <w:bookmarkStart w:id="291" w:name="_ETM_Q1_1083400"/>
      <w:bookmarkEnd w:id="291"/>
      <w:r>
        <w:rPr>
          <w:rFonts w:hint="cs"/>
          <w:rtl/>
        </w:rPr>
        <w:t>.</w:t>
      </w:r>
    </w:p>
    <w:p w:rsidR="00885C1C" w:rsidRDefault="00885C1C" w:rsidP="00885C1C">
      <w:pPr>
        <w:rPr>
          <w:rtl/>
        </w:rPr>
      </w:pPr>
    </w:p>
    <w:p w:rsidR="00885C1C" w:rsidRDefault="00885C1C" w:rsidP="00885C1C">
      <w:pPr>
        <w:pStyle w:val="a4"/>
        <w:keepNext/>
        <w:rPr>
          <w:rtl/>
        </w:rPr>
      </w:pPr>
      <w:bookmarkStart w:id="292" w:name="ET_speaker_איתי_עצמון_19"/>
      <w:r w:rsidRPr="00885C1C">
        <w:rPr>
          <w:rStyle w:val="TagStyle"/>
          <w:rtl/>
        </w:rPr>
        <w:t xml:space="preserve"> &lt;&lt; דובר &gt;&gt; </w:t>
      </w:r>
      <w:r>
        <w:rPr>
          <w:rtl/>
        </w:rPr>
        <w:t>איתי עצמון:</w:t>
      </w:r>
      <w:r w:rsidRPr="00885C1C">
        <w:rPr>
          <w:rStyle w:val="TagStyle"/>
          <w:rtl/>
        </w:rPr>
        <w:t xml:space="preserve"> &lt;&lt; דובר &gt;&gt;</w:t>
      </w:r>
      <w:r>
        <w:rPr>
          <w:rtl/>
        </w:rPr>
        <w:t xml:space="preserve">   </w:t>
      </w:r>
      <w:bookmarkEnd w:id="292"/>
    </w:p>
    <w:p w:rsidR="00885C1C" w:rsidRDefault="00885C1C" w:rsidP="00885C1C">
      <w:pPr>
        <w:pStyle w:val="KeepWithNext"/>
        <w:rPr>
          <w:rtl/>
        </w:rPr>
      </w:pPr>
    </w:p>
    <w:p w:rsidR="00885C1C" w:rsidRDefault="00885C1C" w:rsidP="006F1972">
      <w:pPr>
        <w:rPr>
          <w:rtl/>
        </w:rPr>
      </w:pPr>
      <w:bookmarkStart w:id="293" w:name="_ETM_Q1_1090650"/>
      <w:bookmarkStart w:id="294" w:name="_ETM_Q1_1090901"/>
      <w:bookmarkEnd w:id="293"/>
      <w:bookmarkEnd w:id="294"/>
      <w:r>
        <w:rPr>
          <w:rFonts w:hint="cs"/>
          <w:rtl/>
        </w:rPr>
        <w:t>א</w:t>
      </w:r>
      <w:bookmarkStart w:id="295" w:name="_ETM_Q1_1083650"/>
      <w:bookmarkStart w:id="296" w:name="_ETM_Q1_1083900"/>
      <w:bookmarkEnd w:id="295"/>
      <w:bookmarkEnd w:id="296"/>
      <w:r>
        <w:rPr>
          <w:rFonts w:hint="cs"/>
          <w:rtl/>
        </w:rPr>
        <w:t xml:space="preserve">ז יכול להיות שנצטרך לדייק קצת את הנוסח, אבל ברמת </w:t>
      </w:r>
      <w:bookmarkStart w:id="297" w:name="_ETM_Q1_1087150"/>
      <w:bookmarkEnd w:id="297"/>
      <w:r>
        <w:rPr>
          <w:rFonts w:hint="cs"/>
          <w:rtl/>
        </w:rPr>
        <w:t xml:space="preserve">המהות רציתי שהוועדה </w:t>
      </w:r>
      <w:r w:rsidR="006F1972">
        <w:rPr>
          <w:rFonts w:hint="cs"/>
          <w:rtl/>
        </w:rPr>
        <w:t>תבין</w:t>
      </w:r>
      <w:r>
        <w:rPr>
          <w:rFonts w:hint="cs"/>
          <w:rtl/>
        </w:rPr>
        <w:t xml:space="preserve"> במה מדובר.</w:t>
      </w:r>
    </w:p>
    <w:p w:rsidR="00885C1C" w:rsidRDefault="00885C1C" w:rsidP="00885C1C">
      <w:pPr>
        <w:rPr>
          <w:rStyle w:val="TagStyle"/>
          <w:rFonts w:ascii="David" w:hAnsi="David"/>
          <w:vanish w:val="0"/>
          <w:u w:val="single"/>
          <w:rtl/>
          <w:lang w:eastAsia="he-IL"/>
        </w:rPr>
      </w:pPr>
      <w:bookmarkStart w:id="298" w:name="_ETM_Q1_1087400"/>
      <w:bookmarkEnd w:id="298"/>
    </w:p>
    <w:p w:rsidR="003B7A8C" w:rsidRDefault="003B7A8C" w:rsidP="00885C1C">
      <w:pPr>
        <w:rPr>
          <w:rStyle w:val="TagStyle"/>
          <w:rFonts w:ascii="David" w:hAnsi="David"/>
          <w:u w:val="single"/>
          <w:rtl/>
          <w:lang w:eastAsia="he-IL"/>
        </w:rPr>
      </w:pPr>
    </w:p>
    <w:p w:rsidR="00885C1C" w:rsidRDefault="00885C1C" w:rsidP="00885C1C">
      <w:pPr>
        <w:pStyle w:val="af9"/>
        <w:keepNext/>
        <w:rPr>
          <w:rtl/>
          <w:lang w:eastAsia="he-IL"/>
        </w:rPr>
      </w:pPr>
      <w:bookmarkStart w:id="299" w:name="ET_guest_642242_20"/>
      <w:r w:rsidRPr="00885C1C">
        <w:rPr>
          <w:rStyle w:val="TagStyle"/>
          <w:rtl/>
        </w:rPr>
        <w:t xml:space="preserve"> &lt;&lt; אורח &gt;&gt; </w:t>
      </w:r>
      <w:r>
        <w:rPr>
          <w:rtl/>
          <w:lang w:eastAsia="he-IL"/>
        </w:rPr>
        <w:t>מרדכי פדר:</w:t>
      </w:r>
      <w:r w:rsidRPr="00885C1C">
        <w:rPr>
          <w:rStyle w:val="TagStyle"/>
          <w:rtl/>
        </w:rPr>
        <w:t xml:space="preserve"> &lt;&lt; אורח &gt;&gt;</w:t>
      </w:r>
      <w:r>
        <w:rPr>
          <w:rtl/>
          <w:lang w:eastAsia="he-IL"/>
        </w:rPr>
        <w:t xml:space="preserve">   </w:t>
      </w:r>
      <w:bookmarkEnd w:id="299"/>
    </w:p>
    <w:p w:rsidR="00885C1C" w:rsidRDefault="00885C1C" w:rsidP="00885C1C">
      <w:pPr>
        <w:pStyle w:val="KeepWithNext"/>
        <w:rPr>
          <w:rtl/>
          <w:lang w:eastAsia="he-IL"/>
        </w:rPr>
      </w:pPr>
    </w:p>
    <w:p w:rsidR="00885C1C" w:rsidRDefault="00885C1C" w:rsidP="0065623C">
      <w:pPr>
        <w:rPr>
          <w:rtl/>
        </w:rPr>
      </w:pPr>
      <w:bookmarkStart w:id="300" w:name="_ETM_Q1_1099650"/>
      <w:bookmarkStart w:id="301" w:name="_ETM_Q1_1087651"/>
      <w:bookmarkEnd w:id="300"/>
      <w:bookmarkEnd w:id="301"/>
      <w:r>
        <w:rPr>
          <w:rFonts w:hint="cs"/>
          <w:rtl/>
        </w:rPr>
        <w:t>א</w:t>
      </w:r>
      <w:bookmarkStart w:id="302" w:name="_ETM_Q1_1089900"/>
      <w:bookmarkEnd w:id="302"/>
      <w:r>
        <w:rPr>
          <w:rFonts w:hint="cs"/>
          <w:rtl/>
        </w:rPr>
        <w:t>ני רוצה שתי</w:t>
      </w:r>
      <w:bookmarkStart w:id="303" w:name="_ETM_Q1_1090150"/>
      <w:bookmarkEnd w:id="303"/>
      <w:r>
        <w:rPr>
          <w:rFonts w:hint="cs"/>
          <w:rtl/>
        </w:rPr>
        <w:t>שמר החו</w:t>
      </w:r>
      <w:bookmarkStart w:id="304" w:name="_ETM_Q1_1091400"/>
      <w:bookmarkEnd w:id="304"/>
      <w:r>
        <w:rPr>
          <w:rFonts w:hint="cs"/>
          <w:rtl/>
        </w:rPr>
        <w:t>בה להנגיש את התמונה לאזרח. יש ל</w:t>
      </w:r>
      <w:bookmarkStart w:id="305" w:name="_ETM_Q1_1096150"/>
      <w:bookmarkEnd w:id="305"/>
      <w:r>
        <w:rPr>
          <w:rFonts w:hint="cs"/>
          <w:rtl/>
        </w:rPr>
        <w:t>נו את זה בעבירות שמי שמצ</w:t>
      </w:r>
      <w:r w:rsidR="0065623C">
        <w:rPr>
          <w:rFonts w:hint="cs"/>
          <w:rtl/>
        </w:rPr>
        <w:t>ו</w:t>
      </w:r>
      <w:r>
        <w:rPr>
          <w:rFonts w:hint="cs"/>
          <w:rtl/>
        </w:rPr>
        <w:t>לם, המשטרה שולחת את ה</w:t>
      </w:r>
      <w:r w:rsidR="006F50D9">
        <w:rPr>
          <w:rFonts w:hint="cs"/>
          <w:rtl/>
        </w:rPr>
        <w:t>דוח</w:t>
      </w:r>
      <w:r>
        <w:rPr>
          <w:rFonts w:hint="cs"/>
          <w:rtl/>
        </w:rPr>
        <w:t xml:space="preserve"> בי</w:t>
      </w:r>
      <w:bookmarkStart w:id="306" w:name="_ETM_Q1_1100400"/>
      <w:bookmarkEnd w:id="306"/>
      <w:r>
        <w:rPr>
          <w:rFonts w:hint="cs"/>
          <w:rtl/>
        </w:rPr>
        <w:t>חד עם הצילום. אני מבקש להוסיף את זה גם</w:t>
      </w:r>
      <w:r w:rsidR="00380557">
        <w:rPr>
          <w:rFonts w:hint="cs"/>
          <w:rtl/>
        </w:rPr>
        <w:t xml:space="preserve"> ב</w:t>
      </w:r>
      <w:r w:rsidR="006F1972">
        <w:rPr>
          <w:rFonts w:hint="cs"/>
          <w:rtl/>
        </w:rPr>
        <w:t xml:space="preserve">נושא של </w:t>
      </w:r>
      <w:r w:rsidR="00380557">
        <w:rPr>
          <w:rFonts w:hint="cs"/>
          <w:rtl/>
        </w:rPr>
        <w:t xml:space="preserve">הפרות </w:t>
      </w:r>
      <w:r>
        <w:rPr>
          <w:rFonts w:hint="cs"/>
          <w:rtl/>
        </w:rPr>
        <w:t>מ</w:t>
      </w:r>
      <w:r w:rsidR="00251019">
        <w:rPr>
          <w:rFonts w:hint="cs"/>
          <w:rtl/>
        </w:rPr>
        <w:t>י</w:t>
      </w:r>
      <w:r>
        <w:rPr>
          <w:rFonts w:hint="cs"/>
          <w:rtl/>
        </w:rPr>
        <w:t>נהליות.</w:t>
      </w:r>
      <w:r w:rsidR="00380557">
        <w:rPr>
          <w:rFonts w:hint="cs"/>
          <w:rtl/>
        </w:rPr>
        <w:t xml:space="preserve"> שהרשות המקומית חייבת - - - </w:t>
      </w:r>
    </w:p>
    <w:p w:rsidR="00380557" w:rsidRDefault="00380557" w:rsidP="00380557">
      <w:pPr>
        <w:rPr>
          <w:rtl/>
        </w:rPr>
      </w:pPr>
    </w:p>
    <w:p w:rsidR="00380557" w:rsidRDefault="00380557" w:rsidP="00380557">
      <w:pPr>
        <w:pStyle w:val="a4"/>
        <w:keepNext/>
        <w:rPr>
          <w:rtl/>
        </w:rPr>
      </w:pPr>
      <w:bookmarkStart w:id="307" w:name="ET_speaker_מרגנית_לוי_21"/>
      <w:r w:rsidRPr="00380557">
        <w:rPr>
          <w:rStyle w:val="TagStyle"/>
          <w:rtl/>
        </w:rPr>
        <w:t xml:space="preserve"> &lt;&lt; דובר &gt;&gt; </w:t>
      </w:r>
      <w:r>
        <w:rPr>
          <w:rtl/>
        </w:rPr>
        <w:t>מרגנית לוי:</w:t>
      </w:r>
      <w:r w:rsidRPr="00380557">
        <w:rPr>
          <w:rStyle w:val="TagStyle"/>
          <w:rtl/>
        </w:rPr>
        <w:t xml:space="preserve"> &lt;&lt; דובר &gt;&gt;</w:t>
      </w:r>
      <w:r>
        <w:rPr>
          <w:rtl/>
        </w:rPr>
        <w:t xml:space="preserve">   </w:t>
      </w:r>
      <w:bookmarkEnd w:id="307"/>
    </w:p>
    <w:p w:rsidR="00380557" w:rsidRDefault="00380557" w:rsidP="00380557">
      <w:pPr>
        <w:pStyle w:val="KeepWithNext"/>
        <w:rPr>
          <w:rtl/>
        </w:rPr>
      </w:pPr>
    </w:p>
    <w:p w:rsidR="00380557" w:rsidRDefault="00380557" w:rsidP="006F1972">
      <w:pPr>
        <w:rPr>
          <w:rtl/>
        </w:rPr>
      </w:pPr>
      <w:bookmarkStart w:id="308" w:name="_ETM_Q1_1104900"/>
      <w:bookmarkStart w:id="309" w:name="_ETM_Q1_1105150"/>
      <w:bookmarkStart w:id="310" w:name="_ETM_Q1_1108650"/>
      <w:bookmarkStart w:id="311" w:name="_ETM_Q1_1108901"/>
      <w:bookmarkEnd w:id="308"/>
      <w:bookmarkEnd w:id="309"/>
      <w:bookmarkEnd w:id="310"/>
      <w:bookmarkEnd w:id="311"/>
      <w:r>
        <w:rPr>
          <w:rFonts w:hint="cs"/>
          <w:rtl/>
        </w:rPr>
        <w:t>דנו ב</w:t>
      </w:r>
      <w:bookmarkStart w:id="312" w:name="_ETM_Q1_1105650"/>
      <w:bookmarkEnd w:id="312"/>
      <w:r>
        <w:rPr>
          <w:rFonts w:hint="cs"/>
          <w:rtl/>
        </w:rPr>
        <w:t xml:space="preserve">זה בסעיף </w:t>
      </w:r>
      <w:bookmarkStart w:id="313" w:name="_ETM_Q1_1114400"/>
      <w:bookmarkEnd w:id="313"/>
      <w:r>
        <w:rPr>
          <w:rFonts w:hint="cs"/>
          <w:rtl/>
        </w:rPr>
        <w:t xml:space="preserve">(4) </w:t>
      </w:r>
      <w:bookmarkStart w:id="314" w:name="_ETM_Q1_1118650"/>
      <w:bookmarkEnd w:id="314"/>
      <w:r w:rsidR="006F1972">
        <w:rPr>
          <w:rFonts w:hint="cs"/>
          <w:rtl/>
        </w:rPr>
        <w:t>על</w:t>
      </w:r>
      <w:r>
        <w:rPr>
          <w:rFonts w:hint="cs"/>
          <w:rtl/>
        </w:rPr>
        <w:t xml:space="preserve"> מה יצורף ל</w:t>
      </w:r>
      <w:r w:rsidR="006F50D9">
        <w:rPr>
          <w:rFonts w:hint="cs"/>
          <w:rtl/>
        </w:rPr>
        <w:t>דוח</w:t>
      </w:r>
      <w:r>
        <w:rPr>
          <w:rFonts w:hint="cs"/>
          <w:rtl/>
        </w:rPr>
        <w:t>. אם זה חשוב לוועדה, אני א</w:t>
      </w:r>
      <w:bookmarkStart w:id="315" w:name="_ETM_Q1_1126400"/>
      <w:bookmarkEnd w:id="315"/>
      <w:r>
        <w:rPr>
          <w:rFonts w:hint="cs"/>
          <w:rtl/>
        </w:rPr>
        <w:t>בדוק את ההפניה.</w:t>
      </w:r>
    </w:p>
    <w:p w:rsidR="0014460C" w:rsidRDefault="0014460C" w:rsidP="00380557">
      <w:pPr>
        <w:rPr>
          <w:rStyle w:val="TagStyle"/>
          <w:rFonts w:ascii="David" w:hAnsi="David"/>
          <w:vanish w:val="0"/>
          <w:u w:val="single"/>
          <w:rtl/>
          <w:lang w:eastAsia="he-IL"/>
        </w:rPr>
      </w:pPr>
      <w:bookmarkStart w:id="316" w:name="_ETM_Q1_1137400"/>
      <w:bookmarkStart w:id="317" w:name="_ETM_Q1_1146150"/>
      <w:bookmarkStart w:id="318" w:name="_ETM_Q1_1146400"/>
      <w:bookmarkStart w:id="319" w:name="_ETM_Q1_1145400"/>
      <w:bookmarkStart w:id="320" w:name="_ETM_Q1_1145650"/>
      <w:bookmarkEnd w:id="316"/>
      <w:bookmarkEnd w:id="317"/>
      <w:bookmarkEnd w:id="318"/>
      <w:bookmarkEnd w:id="319"/>
      <w:bookmarkEnd w:id="320"/>
    </w:p>
    <w:p w:rsidR="003B7A8C" w:rsidRDefault="003B7A8C" w:rsidP="00380557">
      <w:pPr>
        <w:rPr>
          <w:rStyle w:val="TagStyle"/>
          <w:rFonts w:ascii="David" w:hAnsi="David"/>
          <w:u w:val="single"/>
          <w:rtl/>
          <w:lang w:eastAsia="he-IL"/>
        </w:rPr>
      </w:pPr>
    </w:p>
    <w:p w:rsidR="0014460C" w:rsidRDefault="0014460C" w:rsidP="0014460C">
      <w:pPr>
        <w:pStyle w:val="af6"/>
        <w:keepNext/>
        <w:rPr>
          <w:rtl/>
        </w:rPr>
      </w:pPr>
      <w:bookmarkStart w:id="321" w:name="ET_yor_6348_979"/>
      <w:r w:rsidRPr="0014460C">
        <w:rPr>
          <w:rStyle w:val="TagStyle"/>
          <w:rtl/>
        </w:rPr>
        <w:t xml:space="preserve"> &lt;&lt; יור &gt;&gt; </w:t>
      </w:r>
      <w:r>
        <w:rPr>
          <w:rtl/>
        </w:rPr>
        <w:t>היו"ר שלום דנינו:</w:t>
      </w:r>
      <w:r w:rsidRPr="0014460C">
        <w:rPr>
          <w:rStyle w:val="TagStyle"/>
          <w:rtl/>
        </w:rPr>
        <w:t xml:space="preserve"> &lt;&lt; יור &gt;&gt;</w:t>
      </w:r>
      <w:r>
        <w:rPr>
          <w:rtl/>
        </w:rPr>
        <w:t xml:space="preserve">   </w:t>
      </w:r>
      <w:bookmarkEnd w:id="321"/>
    </w:p>
    <w:p w:rsidR="0014460C" w:rsidRDefault="0014460C" w:rsidP="0014460C">
      <w:pPr>
        <w:pStyle w:val="KeepWithNext"/>
        <w:rPr>
          <w:rtl/>
        </w:rPr>
      </w:pPr>
    </w:p>
    <w:p w:rsidR="00380557" w:rsidRDefault="00380557" w:rsidP="0014460C">
      <w:pPr>
        <w:rPr>
          <w:rtl/>
        </w:rPr>
      </w:pPr>
      <w:bookmarkStart w:id="322" w:name="_ETM_Q1_1138852"/>
      <w:bookmarkEnd w:id="322"/>
      <w:r>
        <w:rPr>
          <w:rFonts w:hint="cs"/>
          <w:rtl/>
        </w:rPr>
        <w:t>מה כתוב שם?</w:t>
      </w:r>
    </w:p>
    <w:p w:rsidR="00380557" w:rsidRDefault="00380557" w:rsidP="00380557">
      <w:pPr>
        <w:rPr>
          <w:rtl/>
        </w:rPr>
      </w:pPr>
      <w:bookmarkStart w:id="323" w:name="_ETM_Q1_1136150"/>
      <w:bookmarkEnd w:id="323"/>
    </w:p>
    <w:p w:rsidR="00380557" w:rsidRDefault="00380557" w:rsidP="00380557">
      <w:pPr>
        <w:pStyle w:val="a4"/>
        <w:keepNext/>
        <w:rPr>
          <w:rtl/>
        </w:rPr>
      </w:pPr>
      <w:bookmarkStart w:id="324" w:name="ET_speaker_מרגנית_לוי_23"/>
      <w:r w:rsidRPr="00380557">
        <w:rPr>
          <w:rStyle w:val="TagStyle"/>
          <w:rtl/>
        </w:rPr>
        <w:t xml:space="preserve"> &lt;&lt; דובר &gt;&gt; </w:t>
      </w:r>
      <w:r>
        <w:rPr>
          <w:rtl/>
        </w:rPr>
        <w:t>מרגנית לוי:</w:t>
      </w:r>
      <w:r w:rsidRPr="00380557">
        <w:rPr>
          <w:rStyle w:val="TagStyle"/>
          <w:rtl/>
        </w:rPr>
        <w:t xml:space="preserve"> &lt;&lt; דובר &gt;&gt;</w:t>
      </w:r>
      <w:r>
        <w:rPr>
          <w:rtl/>
        </w:rPr>
        <w:t xml:space="preserve">   </w:t>
      </w:r>
      <w:bookmarkEnd w:id="324"/>
    </w:p>
    <w:p w:rsidR="00380557" w:rsidRDefault="00380557" w:rsidP="00380557">
      <w:pPr>
        <w:pStyle w:val="KeepWithNext"/>
        <w:rPr>
          <w:rtl/>
        </w:rPr>
      </w:pPr>
    </w:p>
    <w:p w:rsidR="00380557" w:rsidRDefault="00380557" w:rsidP="00380557">
      <w:pPr>
        <w:rPr>
          <w:rtl/>
        </w:rPr>
      </w:pPr>
      <w:bookmarkStart w:id="325" w:name="_ETM_Q1_1136401"/>
      <w:bookmarkEnd w:id="325"/>
      <w:r>
        <w:rPr>
          <w:rFonts w:hint="cs"/>
          <w:rtl/>
        </w:rPr>
        <w:t>כת</w:t>
      </w:r>
      <w:bookmarkStart w:id="326" w:name="_ETM_Q1_1138400"/>
      <w:bookmarkStart w:id="327" w:name="_ETM_Q1_1138650"/>
      <w:bookmarkEnd w:id="326"/>
      <w:bookmarkEnd w:id="327"/>
      <w:r>
        <w:rPr>
          <w:rFonts w:hint="cs"/>
          <w:rtl/>
        </w:rPr>
        <w:t xml:space="preserve">וב מה </w:t>
      </w:r>
      <w:bookmarkStart w:id="328" w:name="_ETM_Q1_1138900"/>
      <w:bookmarkStart w:id="329" w:name="_ETM_Q1_1139150"/>
      <w:bookmarkEnd w:id="328"/>
      <w:bookmarkEnd w:id="329"/>
      <w:r>
        <w:rPr>
          <w:rFonts w:hint="cs"/>
          <w:rtl/>
        </w:rPr>
        <w:t>בדיוק יצורף ל</w:t>
      </w:r>
      <w:r w:rsidR="006F50D9">
        <w:rPr>
          <w:rFonts w:hint="cs"/>
          <w:rtl/>
        </w:rPr>
        <w:t>דוח</w:t>
      </w:r>
      <w:r>
        <w:rPr>
          <w:rFonts w:hint="cs"/>
          <w:rtl/>
        </w:rPr>
        <w:t>.</w:t>
      </w:r>
    </w:p>
    <w:p w:rsidR="0014460C" w:rsidRDefault="0014460C" w:rsidP="00380557">
      <w:pPr>
        <w:rPr>
          <w:rStyle w:val="TagStyle"/>
          <w:rFonts w:ascii="David" w:hAnsi="David"/>
          <w:vanish w:val="0"/>
          <w:u w:val="single"/>
          <w:rtl/>
          <w:lang w:eastAsia="he-IL"/>
        </w:rPr>
      </w:pPr>
      <w:bookmarkStart w:id="330" w:name="_ETM_Q1_1137650"/>
      <w:bookmarkStart w:id="331" w:name="_ETM_Q1_1137900"/>
      <w:bookmarkStart w:id="332" w:name="_ETM_Q1_1141150"/>
      <w:bookmarkEnd w:id="330"/>
      <w:bookmarkEnd w:id="331"/>
      <w:bookmarkEnd w:id="332"/>
    </w:p>
    <w:p w:rsidR="003B7A8C" w:rsidRDefault="003B7A8C" w:rsidP="00380557">
      <w:pPr>
        <w:rPr>
          <w:rStyle w:val="TagStyle"/>
          <w:rFonts w:ascii="David" w:hAnsi="David"/>
          <w:u w:val="single"/>
          <w:rtl/>
          <w:lang w:eastAsia="he-IL"/>
        </w:rPr>
      </w:pPr>
    </w:p>
    <w:p w:rsidR="0014460C" w:rsidRDefault="0014460C" w:rsidP="0014460C">
      <w:pPr>
        <w:pStyle w:val="af6"/>
        <w:keepNext/>
        <w:rPr>
          <w:rtl/>
        </w:rPr>
      </w:pPr>
      <w:bookmarkStart w:id="333" w:name="ET_yor_6348_980"/>
      <w:r w:rsidRPr="0014460C">
        <w:rPr>
          <w:rStyle w:val="TagStyle"/>
          <w:rtl/>
        </w:rPr>
        <w:t xml:space="preserve"> &lt;&lt; יור &gt;&gt; </w:t>
      </w:r>
      <w:r>
        <w:rPr>
          <w:rtl/>
        </w:rPr>
        <w:t>היו"ר שלום דנינו:</w:t>
      </w:r>
      <w:r w:rsidRPr="0014460C">
        <w:rPr>
          <w:rStyle w:val="TagStyle"/>
          <w:rtl/>
        </w:rPr>
        <w:t xml:space="preserve"> &lt;&lt; יור &gt;&gt;</w:t>
      </w:r>
      <w:r>
        <w:rPr>
          <w:rtl/>
        </w:rPr>
        <w:t xml:space="preserve">   </w:t>
      </w:r>
      <w:bookmarkEnd w:id="333"/>
    </w:p>
    <w:p w:rsidR="0014460C" w:rsidRDefault="0014460C" w:rsidP="0014460C">
      <w:pPr>
        <w:pStyle w:val="KeepWithNext"/>
        <w:rPr>
          <w:rtl/>
        </w:rPr>
      </w:pPr>
    </w:p>
    <w:p w:rsidR="00380557" w:rsidRDefault="00380557" w:rsidP="0014460C">
      <w:pPr>
        <w:rPr>
          <w:rtl/>
        </w:rPr>
      </w:pPr>
      <w:bookmarkStart w:id="334" w:name="_ETM_Q1_1145602"/>
      <w:bookmarkEnd w:id="334"/>
      <w:r>
        <w:rPr>
          <w:rFonts w:hint="cs"/>
          <w:rtl/>
        </w:rPr>
        <w:t xml:space="preserve">מה שהוא מבקש כתוב שם? </w:t>
      </w:r>
      <w:bookmarkStart w:id="335" w:name="_ETM_Q1_1142900"/>
      <w:bookmarkEnd w:id="335"/>
    </w:p>
    <w:p w:rsidR="00380557" w:rsidRDefault="00380557" w:rsidP="00380557">
      <w:pPr>
        <w:rPr>
          <w:rtl/>
        </w:rPr>
      </w:pPr>
      <w:bookmarkStart w:id="336" w:name="_ETM_Q1_1140650"/>
      <w:bookmarkEnd w:id="336"/>
    </w:p>
    <w:p w:rsidR="00380557" w:rsidRDefault="00380557" w:rsidP="00380557">
      <w:pPr>
        <w:pStyle w:val="a4"/>
        <w:keepNext/>
        <w:rPr>
          <w:rtl/>
        </w:rPr>
      </w:pPr>
      <w:bookmarkStart w:id="337" w:name="ET_speaker_מרגנית_לוי_25"/>
      <w:r w:rsidRPr="00380557">
        <w:rPr>
          <w:rStyle w:val="TagStyle"/>
          <w:rtl/>
        </w:rPr>
        <w:t xml:space="preserve"> &lt;&lt; דובר &gt;&gt; </w:t>
      </w:r>
      <w:r>
        <w:rPr>
          <w:rtl/>
        </w:rPr>
        <w:t>מרגנית לוי:</w:t>
      </w:r>
      <w:r w:rsidRPr="00380557">
        <w:rPr>
          <w:rStyle w:val="TagStyle"/>
          <w:rtl/>
        </w:rPr>
        <w:t xml:space="preserve"> &lt;&lt; דובר &gt;&gt;</w:t>
      </w:r>
      <w:r>
        <w:rPr>
          <w:rtl/>
        </w:rPr>
        <w:t xml:space="preserve">   </w:t>
      </w:r>
      <w:bookmarkEnd w:id="337"/>
    </w:p>
    <w:p w:rsidR="00380557" w:rsidRDefault="00380557" w:rsidP="00380557">
      <w:pPr>
        <w:pStyle w:val="KeepWithNext"/>
        <w:rPr>
          <w:rtl/>
        </w:rPr>
      </w:pPr>
    </w:p>
    <w:p w:rsidR="00380557" w:rsidRDefault="00380557" w:rsidP="00380557">
      <w:pPr>
        <w:rPr>
          <w:rtl/>
        </w:rPr>
      </w:pPr>
      <w:bookmarkStart w:id="338" w:name="_ETM_Q1_1140901"/>
      <w:bookmarkEnd w:id="338"/>
      <w:r>
        <w:rPr>
          <w:rFonts w:hint="cs"/>
          <w:rtl/>
        </w:rPr>
        <w:t xml:space="preserve">כתוב שם בסעיף קטן (ב) של סעיף </w:t>
      </w:r>
      <w:bookmarkStart w:id="339" w:name="_ETM_Q1_1150650"/>
      <w:bookmarkEnd w:id="339"/>
      <w:r>
        <w:rPr>
          <w:rFonts w:hint="cs"/>
          <w:rtl/>
        </w:rPr>
        <w:t xml:space="preserve">(4) </w:t>
      </w:r>
      <w:r>
        <w:rPr>
          <w:rtl/>
        </w:rPr>
        <w:t>–</w:t>
      </w:r>
      <w:r>
        <w:rPr>
          <w:rFonts w:hint="cs"/>
          <w:rtl/>
        </w:rPr>
        <w:t xml:space="preserve"> "להחלטה להטיל קנס הנסמכת על צילום ממכשיר אכיפה, יצרף מ</w:t>
      </w:r>
      <w:bookmarkStart w:id="340" w:name="_ETM_Q1_1155150"/>
      <w:bookmarkEnd w:id="340"/>
      <w:r>
        <w:rPr>
          <w:rFonts w:hint="cs"/>
          <w:rtl/>
        </w:rPr>
        <w:t xml:space="preserve">פקח את הצילום ואם לא ניתן לצרפו להודעה </w:t>
      </w:r>
      <w:bookmarkStart w:id="341" w:name="_ETM_Q1_1159650"/>
      <w:bookmarkEnd w:id="341"/>
      <w:r>
        <w:rPr>
          <w:rFonts w:hint="cs"/>
          <w:rtl/>
        </w:rPr>
        <w:t xml:space="preserve">כאמור, פירוט של הדרכים לקבלת הצילום כאמור." </w:t>
      </w:r>
      <w:r>
        <w:rPr>
          <w:rtl/>
        </w:rPr>
        <w:t>–</w:t>
      </w:r>
      <w:r>
        <w:rPr>
          <w:rFonts w:hint="cs"/>
          <w:rtl/>
        </w:rPr>
        <w:t xml:space="preserve"> בסדר?</w:t>
      </w:r>
    </w:p>
    <w:p w:rsidR="0014460C" w:rsidRDefault="0014460C" w:rsidP="00380557">
      <w:pPr>
        <w:rPr>
          <w:rStyle w:val="TagStyle"/>
          <w:rFonts w:ascii="David" w:hAnsi="David"/>
          <w:vanish w:val="0"/>
          <w:u w:val="single"/>
          <w:rtl/>
          <w:lang w:eastAsia="he-IL"/>
        </w:rPr>
      </w:pPr>
    </w:p>
    <w:p w:rsidR="003B7A8C" w:rsidRDefault="003B7A8C" w:rsidP="00380557">
      <w:pPr>
        <w:rPr>
          <w:rStyle w:val="TagStyle"/>
          <w:rFonts w:ascii="David" w:hAnsi="David"/>
          <w:u w:val="single"/>
          <w:rtl/>
          <w:lang w:eastAsia="he-IL"/>
        </w:rPr>
      </w:pPr>
    </w:p>
    <w:p w:rsidR="0014460C" w:rsidRDefault="0014460C" w:rsidP="0014460C">
      <w:pPr>
        <w:pStyle w:val="af6"/>
        <w:keepNext/>
        <w:rPr>
          <w:rtl/>
        </w:rPr>
      </w:pPr>
      <w:bookmarkStart w:id="342" w:name="ET_yor_6348_981"/>
      <w:r w:rsidRPr="0014460C">
        <w:rPr>
          <w:rStyle w:val="TagStyle"/>
          <w:rtl/>
        </w:rPr>
        <w:t xml:space="preserve"> &lt;&lt; יור &gt;&gt; </w:t>
      </w:r>
      <w:r>
        <w:rPr>
          <w:rtl/>
        </w:rPr>
        <w:t>היו"ר שלום דנינו:</w:t>
      </w:r>
      <w:r w:rsidRPr="0014460C">
        <w:rPr>
          <w:rStyle w:val="TagStyle"/>
          <w:rtl/>
        </w:rPr>
        <w:t xml:space="preserve"> &lt;&lt; יור &gt;&gt;</w:t>
      </w:r>
      <w:r>
        <w:rPr>
          <w:rtl/>
        </w:rPr>
        <w:t xml:space="preserve">   </w:t>
      </w:r>
      <w:bookmarkEnd w:id="342"/>
    </w:p>
    <w:p w:rsidR="0014460C" w:rsidRDefault="0014460C" w:rsidP="0014460C">
      <w:pPr>
        <w:pStyle w:val="KeepWithNext"/>
        <w:rPr>
          <w:rtl/>
        </w:rPr>
      </w:pPr>
    </w:p>
    <w:p w:rsidR="0014460C" w:rsidRDefault="0097042F" w:rsidP="00664262">
      <w:pPr>
        <w:rPr>
          <w:rtl/>
        </w:rPr>
      </w:pPr>
      <w:bookmarkStart w:id="343" w:name="_ETM_Q1_1154352"/>
      <w:bookmarkEnd w:id="343"/>
      <w:r>
        <w:rPr>
          <w:rFonts w:hint="cs"/>
          <w:rtl/>
        </w:rPr>
        <w:t>אוקיי.</w:t>
      </w:r>
      <w:bookmarkStart w:id="344" w:name="_ETM_Q1_1167650"/>
      <w:bookmarkStart w:id="345" w:name="_ETM_Q1_1168150"/>
      <w:bookmarkStart w:id="346" w:name="_ETM_Q1_1165400"/>
      <w:bookmarkEnd w:id="344"/>
      <w:bookmarkEnd w:id="345"/>
      <w:bookmarkEnd w:id="346"/>
    </w:p>
    <w:p w:rsidR="000A31C3" w:rsidRDefault="000A31C3" w:rsidP="00664262">
      <w:pPr>
        <w:rPr>
          <w:rStyle w:val="TagStyle"/>
          <w:rFonts w:ascii="David" w:hAnsi="David"/>
          <w:vanish w:val="0"/>
          <w:u w:val="single"/>
          <w:rtl/>
          <w:lang w:eastAsia="he-IL"/>
        </w:rPr>
      </w:pPr>
    </w:p>
    <w:p w:rsidR="003B7A8C" w:rsidRDefault="003B7A8C" w:rsidP="0014460C">
      <w:pPr>
        <w:rPr>
          <w:rStyle w:val="TagStyle"/>
          <w:rFonts w:ascii="David" w:hAnsi="David"/>
          <w:u w:val="single"/>
          <w:rtl/>
          <w:lang w:eastAsia="he-IL"/>
        </w:rPr>
      </w:pPr>
    </w:p>
    <w:p w:rsidR="0014460C" w:rsidRDefault="0014460C" w:rsidP="0014460C">
      <w:pPr>
        <w:pStyle w:val="a4"/>
        <w:keepNext/>
        <w:rPr>
          <w:rtl/>
        </w:rPr>
      </w:pPr>
      <w:bookmarkStart w:id="347" w:name="ET_speaker_גבי_בן_הרוש__982"/>
      <w:r w:rsidRPr="0014460C">
        <w:rPr>
          <w:rStyle w:val="TagStyle"/>
          <w:rtl/>
        </w:rPr>
        <w:t xml:space="preserve"> &lt;&lt; דובר &gt;&gt; </w:t>
      </w:r>
      <w:r>
        <w:rPr>
          <w:rtl/>
        </w:rPr>
        <w:t>גבי בן הרוש:</w:t>
      </w:r>
      <w:r w:rsidRPr="0014460C">
        <w:rPr>
          <w:rStyle w:val="TagStyle"/>
          <w:rtl/>
        </w:rPr>
        <w:t xml:space="preserve"> &lt;&lt; דובר &gt;&gt;</w:t>
      </w:r>
      <w:r>
        <w:rPr>
          <w:rtl/>
        </w:rPr>
        <w:t xml:space="preserve">   </w:t>
      </w:r>
      <w:bookmarkEnd w:id="347"/>
    </w:p>
    <w:p w:rsidR="00380557" w:rsidRDefault="00380557" w:rsidP="00380557">
      <w:pPr>
        <w:pStyle w:val="KeepWithNext"/>
        <w:rPr>
          <w:rtl/>
        </w:rPr>
      </w:pPr>
    </w:p>
    <w:p w:rsidR="00380557" w:rsidRDefault="00380557" w:rsidP="00C86DA3">
      <w:pPr>
        <w:rPr>
          <w:rtl/>
        </w:rPr>
      </w:pPr>
      <w:r>
        <w:rPr>
          <w:rFonts w:hint="cs"/>
          <w:rtl/>
        </w:rPr>
        <w:t xml:space="preserve">שמי </w:t>
      </w:r>
      <w:r w:rsidR="0014460C">
        <w:rPr>
          <w:rFonts w:hint="cs"/>
          <w:rtl/>
        </w:rPr>
        <w:t>גב</w:t>
      </w:r>
      <w:r>
        <w:rPr>
          <w:rFonts w:hint="cs"/>
          <w:rtl/>
        </w:rPr>
        <w:t xml:space="preserve">י בן הרוש ואני </w:t>
      </w:r>
      <w:r w:rsidR="00A316BF">
        <w:rPr>
          <w:rFonts w:hint="cs"/>
          <w:rtl/>
        </w:rPr>
        <w:t>יושב-ראש</w:t>
      </w:r>
      <w:r>
        <w:rPr>
          <w:rFonts w:hint="cs"/>
          <w:rtl/>
        </w:rPr>
        <w:t xml:space="preserve"> מועצת המובילים. </w:t>
      </w:r>
      <w:bookmarkStart w:id="348" w:name="_ETM_Q1_1170151"/>
      <w:bookmarkStart w:id="349" w:name="_ETM_Q1_1168650"/>
      <w:bookmarkEnd w:id="348"/>
      <w:bookmarkEnd w:id="349"/>
      <w:r>
        <w:rPr>
          <w:rFonts w:hint="cs"/>
          <w:rtl/>
        </w:rPr>
        <w:t>כשגברתי דיברה בהתחלה לגב</w:t>
      </w:r>
      <w:bookmarkStart w:id="350" w:name="_ETM_Q1_1169900"/>
      <w:bookmarkEnd w:id="350"/>
      <w:r>
        <w:rPr>
          <w:rFonts w:hint="cs"/>
          <w:rtl/>
        </w:rPr>
        <w:t xml:space="preserve">י הסמכות לאכיפה, לי נוצר הרושם </w:t>
      </w:r>
      <w:bookmarkStart w:id="351" w:name="_ETM_Q1_1180650"/>
      <w:bookmarkEnd w:id="351"/>
      <w:r>
        <w:rPr>
          <w:rFonts w:hint="cs"/>
          <w:rtl/>
        </w:rPr>
        <w:t>שפקח העירי</w:t>
      </w:r>
      <w:r w:rsidR="0065623C">
        <w:rPr>
          <w:rFonts w:hint="cs"/>
          <w:rtl/>
        </w:rPr>
        <w:t>י</w:t>
      </w:r>
      <w:r>
        <w:rPr>
          <w:rFonts w:hint="cs"/>
          <w:rtl/>
        </w:rPr>
        <w:t>ה מחליף את המשטרה בעצם, עד שחוה הדגישה שמדובר על נת"צ</w:t>
      </w:r>
      <w:bookmarkStart w:id="352" w:name="_ETM_Q1_1186400"/>
      <w:bookmarkEnd w:id="352"/>
      <w:r>
        <w:rPr>
          <w:rFonts w:hint="cs"/>
          <w:rtl/>
        </w:rPr>
        <w:t>ים, אז תדגישו את זה בחוק.</w:t>
      </w:r>
    </w:p>
    <w:p w:rsidR="00380557" w:rsidRDefault="00380557" w:rsidP="00380557">
      <w:pPr>
        <w:rPr>
          <w:rtl/>
        </w:rPr>
      </w:pPr>
      <w:bookmarkStart w:id="353" w:name="_ETM_Q1_1189900"/>
      <w:bookmarkStart w:id="354" w:name="_ETM_Q1_1166150"/>
      <w:bookmarkStart w:id="355" w:name="_ETM_Q1_1162900"/>
      <w:bookmarkStart w:id="356" w:name="_ETM_Q1_1163150"/>
      <w:bookmarkStart w:id="357" w:name="_ETM_Q1_1141400"/>
      <w:bookmarkStart w:id="358" w:name="_ETM_Q1_1141650"/>
      <w:bookmarkEnd w:id="353"/>
      <w:bookmarkEnd w:id="354"/>
      <w:bookmarkEnd w:id="355"/>
      <w:bookmarkEnd w:id="356"/>
      <w:bookmarkEnd w:id="357"/>
      <w:bookmarkEnd w:id="358"/>
    </w:p>
    <w:p w:rsidR="00380557" w:rsidRDefault="00380557" w:rsidP="00380557">
      <w:pPr>
        <w:pStyle w:val="a4"/>
        <w:keepNext/>
        <w:rPr>
          <w:rtl/>
        </w:rPr>
      </w:pPr>
      <w:bookmarkStart w:id="359" w:name="ET_speaker_מרגנית_לוי_28"/>
      <w:r w:rsidRPr="00380557">
        <w:rPr>
          <w:rStyle w:val="TagStyle"/>
          <w:rtl/>
        </w:rPr>
        <w:t xml:space="preserve"> &lt;&lt; דובר &gt;&gt; </w:t>
      </w:r>
      <w:r>
        <w:rPr>
          <w:rtl/>
        </w:rPr>
        <w:t>מרגנית לוי:</w:t>
      </w:r>
      <w:r w:rsidRPr="00380557">
        <w:rPr>
          <w:rStyle w:val="TagStyle"/>
          <w:rtl/>
        </w:rPr>
        <w:t xml:space="preserve"> &lt;&lt; דובר &gt;&gt;</w:t>
      </w:r>
      <w:r>
        <w:rPr>
          <w:rtl/>
        </w:rPr>
        <w:t xml:space="preserve">   </w:t>
      </w:r>
      <w:bookmarkEnd w:id="359"/>
    </w:p>
    <w:p w:rsidR="00380557" w:rsidRDefault="00380557" w:rsidP="00380557">
      <w:pPr>
        <w:pStyle w:val="KeepWithNext"/>
        <w:rPr>
          <w:rtl/>
        </w:rPr>
      </w:pPr>
    </w:p>
    <w:p w:rsidR="00380557" w:rsidRDefault="00380557" w:rsidP="00380557">
      <w:pPr>
        <w:rPr>
          <w:rtl/>
        </w:rPr>
      </w:pPr>
      <w:r>
        <w:rPr>
          <w:rFonts w:hint="cs"/>
          <w:rtl/>
        </w:rPr>
        <w:t>זה מודגש. כאן זה תיקון עקי</w:t>
      </w:r>
      <w:bookmarkStart w:id="360" w:name="_ETM_Q1_1192150"/>
      <w:bookmarkEnd w:id="360"/>
      <w:r>
        <w:rPr>
          <w:rFonts w:hint="cs"/>
          <w:rtl/>
        </w:rPr>
        <w:t>ף.</w:t>
      </w:r>
    </w:p>
    <w:p w:rsidR="0097042F" w:rsidRDefault="0097042F" w:rsidP="00380557">
      <w:pPr>
        <w:rPr>
          <w:rtl/>
        </w:rPr>
      </w:pPr>
      <w:bookmarkStart w:id="361" w:name="_ETM_Q1_1194401"/>
      <w:bookmarkEnd w:id="361"/>
    </w:p>
    <w:p w:rsidR="0097042F" w:rsidRDefault="0097042F" w:rsidP="0097042F">
      <w:pPr>
        <w:pStyle w:val="a4"/>
        <w:keepNext/>
        <w:rPr>
          <w:rtl/>
        </w:rPr>
      </w:pPr>
      <w:bookmarkStart w:id="362" w:name="ET_speaker_חוה_ראובני_372"/>
      <w:r w:rsidRPr="0097042F">
        <w:rPr>
          <w:rStyle w:val="TagStyle"/>
          <w:rtl/>
        </w:rPr>
        <w:lastRenderedPageBreak/>
        <w:t xml:space="preserve"> &lt;&lt; דובר &gt;&gt; </w:t>
      </w:r>
      <w:r>
        <w:rPr>
          <w:rtl/>
        </w:rPr>
        <w:t>חוה ראובני:</w:t>
      </w:r>
      <w:r w:rsidRPr="0097042F">
        <w:rPr>
          <w:rStyle w:val="TagStyle"/>
          <w:rtl/>
        </w:rPr>
        <w:t xml:space="preserve"> &lt;&lt; דובר &gt;&gt;</w:t>
      </w:r>
      <w:r>
        <w:rPr>
          <w:rtl/>
        </w:rPr>
        <w:t xml:space="preserve">   </w:t>
      </w:r>
      <w:bookmarkEnd w:id="362"/>
    </w:p>
    <w:p w:rsidR="0097042F" w:rsidRDefault="0097042F" w:rsidP="0097042F">
      <w:pPr>
        <w:pStyle w:val="KeepWithNext"/>
        <w:rPr>
          <w:rtl/>
        </w:rPr>
      </w:pPr>
    </w:p>
    <w:p w:rsidR="00C41D4A" w:rsidRDefault="00380557" w:rsidP="00664262">
      <w:pPr>
        <w:rPr>
          <w:rtl/>
        </w:rPr>
      </w:pPr>
      <w:bookmarkStart w:id="363" w:name="_ETM_Q1_1194902"/>
      <w:bookmarkStart w:id="364" w:name="_ETM_Q1_1193150"/>
      <w:bookmarkEnd w:id="363"/>
      <w:bookmarkEnd w:id="364"/>
      <w:r>
        <w:rPr>
          <w:rFonts w:hint="cs"/>
          <w:rtl/>
        </w:rPr>
        <w:t xml:space="preserve">זה תיקון </w:t>
      </w:r>
      <w:bookmarkStart w:id="365" w:name="_ETM_Q1_1193400"/>
      <w:bookmarkStart w:id="366" w:name="_ETM_Q1_1193900"/>
      <w:bookmarkEnd w:id="365"/>
      <w:bookmarkEnd w:id="366"/>
      <w:r w:rsidR="0065623C">
        <w:rPr>
          <w:rFonts w:hint="cs"/>
          <w:rtl/>
        </w:rPr>
        <w:t>של מילים בודדות בלי לגעת בסעיף כ</w:t>
      </w:r>
      <w:r>
        <w:rPr>
          <w:rFonts w:hint="cs"/>
          <w:rtl/>
        </w:rPr>
        <w:t>ולו.</w:t>
      </w:r>
      <w:bookmarkStart w:id="367" w:name="_ETM_Q1_1197902"/>
      <w:bookmarkStart w:id="368" w:name="_ETM_Q1_1196650"/>
      <w:bookmarkEnd w:id="367"/>
      <w:bookmarkEnd w:id="368"/>
    </w:p>
    <w:p w:rsidR="000A31C3" w:rsidRDefault="000A31C3" w:rsidP="00664262">
      <w:pPr>
        <w:rPr>
          <w:rStyle w:val="TagStyle"/>
          <w:rFonts w:ascii="David" w:hAnsi="David"/>
          <w:vanish w:val="0"/>
          <w:u w:val="single"/>
          <w:rtl/>
          <w:lang w:eastAsia="he-IL"/>
        </w:rPr>
      </w:pPr>
    </w:p>
    <w:p w:rsidR="003B7A8C" w:rsidRDefault="003B7A8C" w:rsidP="0097042F">
      <w:pPr>
        <w:rPr>
          <w:rStyle w:val="TagStyle"/>
          <w:rFonts w:ascii="David" w:hAnsi="David"/>
          <w:u w:val="single"/>
          <w:rtl/>
          <w:lang w:eastAsia="he-IL"/>
        </w:rPr>
      </w:pPr>
    </w:p>
    <w:p w:rsidR="00C41D4A" w:rsidRDefault="00C41D4A" w:rsidP="00C41D4A">
      <w:pPr>
        <w:pStyle w:val="af6"/>
        <w:keepNext/>
        <w:rPr>
          <w:rtl/>
        </w:rPr>
      </w:pPr>
      <w:bookmarkStart w:id="369" w:name="ET_yor_6348_984"/>
      <w:r w:rsidRPr="00C41D4A">
        <w:rPr>
          <w:rStyle w:val="TagStyle"/>
          <w:rtl/>
        </w:rPr>
        <w:t xml:space="preserve"> &lt;&lt; יור &gt;&gt; </w:t>
      </w:r>
      <w:r>
        <w:rPr>
          <w:rtl/>
        </w:rPr>
        <w:t>היו"ר שלום דנינו:</w:t>
      </w:r>
      <w:r w:rsidRPr="00C41D4A">
        <w:rPr>
          <w:rStyle w:val="TagStyle"/>
          <w:rtl/>
        </w:rPr>
        <w:t xml:space="preserve"> &lt;&lt; יור &gt;&gt;</w:t>
      </w:r>
      <w:r>
        <w:rPr>
          <w:rtl/>
        </w:rPr>
        <w:t xml:space="preserve">   </w:t>
      </w:r>
      <w:bookmarkEnd w:id="369"/>
    </w:p>
    <w:p w:rsidR="00C41D4A" w:rsidRDefault="00C41D4A" w:rsidP="00C41D4A">
      <w:pPr>
        <w:pStyle w:val="KeepWithNext"/>
        <w:rPr>
          <w:rtl/>
        </w:rPr>
      </w:pPr>
    </w:p>
    <w:p w:rsidR="00380557" w:rsidRDefault="00380557" w:rsidP="00C41D4A">
      <w:pPr>
        <w:rPr>
          <w:rtl/>
        </w:rPr>
      </w:pPr>
      <w:r>
        <w:rPr>
          <w:rFonts w:hint="cs"/>
          <w:rtl/>
        </w:rPr>
        <w:t>זה כתוב בח</w:t>
      </w:r>
      <w:bookmarkStart w:id="370" w:name="_ETM_Q1_1196900"/>
      <w:bookmarkEnd w:id="370"/>
      <w:r>
        <w:rPr>
          <w:rFonts w:hint="cs"/>
          <w:rtl/>
        </w:rPr>
        <w:t>וק.</w:t>
      </w:r>
      <w:bookmarkStart w:id="371" w:name="_ETM_Q1_1197400"/>
      <w:bookmarkEnd w:id="371"/>
      <w:r>
        <w:rPr>
          <w:rFonts w:hint="cs"/>
          <w:rtl/>
        </w:rPr>
        <w:t xml:space="preserve"> </w:t>
      </w:r>
      <w:r w:rsidR="0097042F">
        <w:rPr>
          <w:rFonts w:hint="cs"/>
          <w:rtl/>
        </w:rPr>
        <w:t xml:space="preserve"> </w:t>
      </w:r>
    </w:p>
    <w:p w:rsidR="000514EE" w:rsidRDefault="000514EE" w:rsidP="00380557">
      <w:pPr>
        <w:rPr>
          <w:rtl/>
        </w:rPr>
      </w:pPr>
      <w:bookmarkStart w:id="372" w:name="_ETM_Q1_1202151"/>
      <w:bookmarkEnd w:id="372"/>
    </w:p>
    <w:p w:rsidR="000514EE" w:rsidRDefault="000514EE" w:rsidP="000514EE">
      <w:pPr>
        <w:pStyle w:val="a4"/>
        <w:keepNext/>
        <w:rPr>
          <w:rtl/>
        </w:rPr>
      </w:pPr>
      <w:bookmarkStart w:id="373" w:name="ET_speaker_אסף_גרינבוים_29"/>
      <w:r w:rsidRPr="000514EE">
        <w:rPr>
          <w:rStyle w:val="TagStyle"/>
          <w:rtl/>
        </w:rPr>
        <w:t xml:space="preserve"> &lt;&lt; דובר &gt;&gt; </w:t>
      </w:r>
      <w:bookmarkStart w:id="374" w:name="_ETM_Q1_14900"/>
      <w:r>
        <w:rPr>
          <w:rtl/>
        </w:rPr>
        <w:t>אסף</w:t>
      </w:r>
      <w:bookmarkEnd w:id="374"/>
      <w:r>
        <w:rPr>
          <w:rtl/>
        </w:rPr>
        <w:t xml:space="preserve"> גרינבוים:</w:t>
      </w:r>
      <w:r w:rsidRPr="000514EE">
        <w:rPr>
          <w:rStyle w:val="TagStyle"/>
          <w:rtl/>
        </w:rPr>
        <w:t xml:space="preserve"> &lt;&lt; דובר &gt;&gt;</w:t>
      </w:r>
      <w:r>
        <w:rPr>
          <w:rtl/>
        </w:rPr>
        <w:t xml:space="preserve">   </w:t>
      </w:r>
      <w:bookmarkEnd w:id="373"/>
    </w:p>
    <w:p w:rsidR="000514EE" w:rsidRDefault="000514EE" w:rsidP="000514EE">
      <w:pPr>
        <w:pStyle w:val="KeepWithNext"/>
        <w:rPr>
          <w:rtl/>
        </w:rPr>
      </w:pPr>
    </w:p>
    <w:p w:rsidR="00380557" w:rsidRDefault="00380557" w:rsidP="000514EE">
      <w:pPr>
        <w:rPr>
          <w:rtl/>
        </w:rPr>
      </w:pPr>
      <w:r>
        <w:rPr>
          <w:rFonts w:hint="cs"/>
          <w:rtl/>
        </w:rPr>
        <w:t xml:space="preserve">שמי </w:t>
      </w:r>
      <w:r w:rsidR="000514EE">
        <w:rPr>
          <w:rFonts w:hint="cs"/>
          <w:rtl/>
        </w:rPr>
        <w:t xml:space="preserve">אסף גרינבוים ואני </w:t>
      </w:r>
      <w:r w:rsidR="0065623C">
        <w:rPr>
          <w:rFonts w:hint="cs"/>
          <w:rtl/>
        </w:rPr>
        <w:t xml:space="preserve">עורך </w:t>
      </w:r>
      <w:r>
        <w:rPr>
          <w:rFonts w:hint="cs"/>
          <w:rtl/>
        </w:rPr>
        <w:t>ד</w:t>
      </w:r>
      <w:r w:rsidR="0065623C">
        <w:rPr>
          <w:rFonts w:hint="cs"/>
          <w:rtl/>
        </w:rPr>
        <w:t>ין</w:t>
      </w:r>
      <w:r>
        <w:rPr>
          <w:rFonts w:hint="cs"/>
          <w:rtl/>
        </w:rPr>
        <w:t xml:space="preserve"> מאיגוד לשכות </w:t>
      </w:r>
      <w:bookmarkStart w:id="375" w:name="_ETM_Q1_1206400"/>
      <w:bookmarkEnd w:id="375"/>
      <w:r>
        <w:rPr>
          <w:rFonts w:hint="cs"/>
          <w:rtl/>
        </w:rPr>
        <w:t>המסחר, חטיבת הקורקינטים השיתופי</w:t>
      </w:r>
      <w:r w:rsidR="0097042F">
        <w:rPr>
          <w:rFonts w:hint="cs"/>
          <w:rtl/>
        </w:rPr>
        <w:t>ים</w:t>
      </w:r>
      <w:r w:rsidR="000514EE">
        <w:rPr>
          <w:rFonts w:hint="cs"/>
          <w:rtl/>
        </w:rPr>
        <w:t xml:space="preserve">. </w:t>
      </w:r>
      <w:bookmarkStart w:id="376" w:name="_ETM_Q1_1199650"/>
      <w:bookmarkStart w:id="377" w:name="_ETM_Q1_1199900"/>
      <w:bookmarkStart w:id="378" w:name="_ETM_Q1_1201650"/>
      <w:bookmarkEnd w:id="376"/>
      <w:bookmarkEnd w:id="377"/>
      <w:bookmarkEnd w:id="378"/>
      <w:r>
        <w:rPr>
          <w:rFonts w:hint="cs"/>
          <w:rtl/>
        </w:rPr>
        <w:t xml:space="preserve">כשאנחנו מדברים </w:t>
      </w:r>
      <w:r w:rsidR="000514EE">
        <w:rPr>
          <w:rFonts w:hint="cs"/>
          <w:rtl/>
        </w:rPr>
        <w:t>היום על מצלמ</w:t>
      </w:r>
      <w:bookmarkStart w:id="379" w:name="_ETM_Q1_1210901"/>
      <w:bookmarkEnd w:id="379"/>
      <w:r w:rsidR="000514EE">
        <w:rPr>
          <w:rFonts w:hint="cs"/>
          <w:rtl/>
        </w:rPr>
        <w:t xml:space="preserve">ות, האם מדובר על </w:t>
      </w:r>
      <w:bookmarkStart w:id="380" w:name="_ETM_Q1_1217400"/>
      <w:bookmarkEnd w:id="380"/>
      <w:r w:rsidR="000514EE">
        <w:rPr>
          <w:rFonts w:hint="cs"/>
          <w:rtl/>
        </w:rPr>
        <w:t>כל סוגי מצלמות האכיפה, בין אם ה</w:t>
      </w:r>
      <w:bookmarkStart w:id="381" w:name="_ETM_Q1_1214400"/>
      <w:bookmarkEnd w:id="381"/>
      <w:r w:rsidR="000514EE">
        <w:rPr>
          <w:rFonts w:hint="cs"/>
          <w:rtl/>
        </w:rPr>
        <w:t xml:space="preserve">ן נייחות ובין אם הן ניידות? האם </w:t>
      </w:r>
      <w:bookmarkStart w:id="382" w:name="_ETM_Q1_1219901"/>
      <w:bookmarkEnd w:id="382"/>
      <w:r w:rsidR="000514EE">
        <w:rPr>
          <w:rFonts w:hint="cs"/>
          <w:rtl/>
        </w:rPr>
        <w:t>כל סוגי הצילום נכנסים בקטגוריה הזו?</w:t>
      </w:r>
    </w:p>
    <w:p w:rsidR="000514EE" w:rsidRDefault="000514EE" w:rsidP="000514EE">
      <w:pPr>
        <w:rPr>
          <w:rtl/>
        </w:rPr>
      </w:pPr>
      <w:bookmarkStart w:id="383" w:name="_ETM_Q1_1220651"/>
      <w:bookmarkStart w:id="384" w:name="_ETM_Q1_1220900"/>
      <w:bookmarkEnd w:id="383"/>
      <w:bookmarkEnd w:id="384"/>
    </w:p>
    <w:p w:rsidR="000514EE" w:rsidRDefault="000514EE" w:rsidP="000514EE">
      <w:pPr>
        <w:pStyle w:val="a4"/>
        <w:keepNext/>
        <w:rPr>
          <w:rtl/>
        </w:rPr>
      </w:pPr>
      <w:bookmarkStart w:id="385" w:name="ET_speaker_מרגנית_לוי_30"/>
      <w:r w:rsidRPr="000514EE">
        <w:rPr>
          <w:rStyle w:val="TagStyle"/>
          <w:rtl/>
        </w:rPr>
        <w:t xml:space="preserve"> &lt;&lt; דובר &gt;&gt; </w:t>
      </w:r>
      <w:r>
        <w:rPr>
          <w:rtl/>
        </w:rPr>
        <w:t>מרגנית לוי:</w:t>
      </w:r>
      <w:r w:rsidRPr="000514EE">
        <w:rPr>
          <w:rStyle w:val="TagStyle"/>
          <w:rtl/>
        </w:rPr>
        <w:t xml:space="preserve"> &lt;&lt; דובר &gt;&gt;</w:t>
      </w:r>
      <w:r>
        <w:rPr>
          <w:rtl/>
        </w:rPr>
        <w:t xml:space="preserve">   </w:t>
      </w:r>
      <w:bookmarkEnd w:id="385"/>
    </w:p>
    <w:p w:rsidR="000514EE" w:rsidRDefault="000514EE" w:rsidP="000514EE">
      <w:pPr>
        <w:pStyle w:val="KeepWithNext"/>
        <w:rPr>
          <w:rtl/>
        </w:rPr>
      </w:pPr>
    </w:p>
    <w:p w:rsidR="0065623C" w:rsidRDefault="000514EE" w:rsidP="00664262">
      <w:pPr>
        <w:rPr>
          <w:rtl/>
        </w:rPr>
      </w:pPr>
      <w:bookmarkStart w:id="386" w:name="_ETM_Q1_1221150"/>
      <w:bookmarkEnd w:id="386"/>
      <w:r>
        <w:rPr>
          <w:rFonts w:hint="cs"/>
          <w:rtl/>
        </w:rPr>
        <w:t xml:space="preserve">אמיר, </w:t>
      </w:r>
      <w:r w:rsidR="0097042F">
        <w:rPr>
          <w:rFonts w:hint="cs"/>
          <w:rtl/>
        </w:rPr>
        <w:t xml:space="preserve">האם </w:t>
      </w:r>
      <w:r>
        <w:rPr>
          <w:rFonts w:hint="cs"/>
          <w:rtl/>
        </w:rPr>
        <w:t>אתה יודע לענות על השאלה הזו?</w:t>
      </w:r>
      <w:bookmarkStart w:id="387" w:name="_ETM_Q1_1237600"/>
      <w:bookmarkStart w:id="388" w:name="ET_speaker_מירה_סלומון_984"/>
      <w:bookmarkEnd w:id="387"/>
      <w:r w:rsidR="0065623C">
        <w:rPr>
          <w:rtl/>
        </w:rPr>
        <w:t xml:space="preserve"> </w:t>
      </w:r>
      <w:bookmarkEnd w:id="388"/>
    </w:p>
    <w:p w:rsidR="0065623C" w:rsidRDefault="0065623C" w:rsidP="0065623C">
      <w:pPr>
        <w:pStyle w:val="KeepWithNext"/>
        <w:rPr>
          <w:rtl/>
        </w:rPr>
      </w:pPr>
    </w:p>
    <w:p w:rsidR="000514EE" w:rsidRDefault="000514EE" w:rsidP="000514EE">
      <w:pPr>
        <w:pStyle w:val="a4"/>
        <w:keepNext/>
        <w:rPr>
          <w:rStyle w:val="TagStyle"/>
          <w:rtl/>
        </w:rPr>
      </w:pPr>
      <w:bookmarkStart w:id="389" w:name="ET_speaker_מירה_סלומון_32"/>
      <w:bookmarkStart w:id="390" w:name="ET_speaker_אסף_גרינבוים_31"/>
      <w:r w:rsidRPr="000514EE">
        <w:rPr>
          <w:rStyle w:val="TagStyle"/>
          <w:rtl/>
        </w:rPr>
        <w:t xml:space="preserve"> &lt;&lt; דובר &gt;&gt; </w:t>
      </w:r>
      <w:r w:rsidRPr="000514EE">
        <w:rPr>
          <w:rStyle w:val="TagStyle"/>
          <w:rFonts w:cs="David"/>
          <w:b w:val="0"/>
          <w:color w:val="auto"/>
          <w:bdr w:val="none" w:sz="0" w:space="0" w:color="auto"/>
          <w:rtl/>
        </w:rPr>
        <w:t>מירה סלומון:</w:t>
      </w:r>
      <w:r w:rsidRPr="000514EE">
        <w:rPr>
          <w:rStyle w:val="TagStyle"/>
          <w:rtl/>
        </w:rPr>
        <w:t xml:space="preserve"> &lt;&lt; דובר &gt;&gt;</w:t>
      </w:r>
      <w:r>
        <w:rPr>
          <w:rStyle w:val="TagStyle"/>
          <w:rtl/>
        </w:rPr>
        <w:t xml:space="preserve">   </w:t>
      </w:r>
      <w:bookmarkEnd w:id="389"/>
    </w:p>
    <w:p w:rsidR="000514EE" w:rsidRDefault="000514EE" w:rsidP="000514EE">
      <w:pPr>
        <w:pStyle w:val="KeepWithNext"/>
        <w:rPr>
          <w:rStyle w:val="TagStyle"/>
          <w:rtl/>
        </w:rPr>
      </w:pPr>
    </w:p>
    <w:p w:rsidR="000514EE" w:rsidRDefault="000514EE" w:rsidP="000514EE">
      <w:pPr>
        <w:rPr>
          <w:rtl/>
        </w:rPr>
      </w:pPr>
      <w:r>
        <w:rPr>
          <w:rFonts w:hint="cs"/>
          <w:rtl/>
        </w:rPr>
        <w:t>השאלה לא הייתה ב</w:t>
      </w:r>
      <w:bookmarkStart w:id="391" w:name="_ETM_Q1_1230400"/>
      <w:bookmarkEnd w:id="391"/>
      <w:r>
        <w:rPr>
          <w:rFonts w:hint="cs"/>
          <w:rtl/>
        </w:rPr>
        <w:t>רורה מספיק.</w:t>
      </w:r>
      <w:r w:rsidR="00C41D4A">
        <w:rPr>
          <w:rFonts w:hint="cs"/>
          <w:rtl/>
        </w:rPr>
        <w:t xml:space="preserve"> מירה סלומון, מרכז השלטון המקומי.</w:t>
      </w:r>
    </w:p>
    <w:p w:rsidR="000514EE" w:rsidRPr="000514EE" w:rsidRDefault="000514EE" w:rsidP="000514EE">
      <w:pPr>
        <w:rPr>
          <w:rtl/>
        </w:rPr>
      </w:pPr>
      <w:bookmarkStart w:id="392" w:name="_ETM_Q1_1222901"/>
      <w:bookmarkEnd w:id="392"/>
    </w:p>
    <w:p w:rsidR="0097042F" w:rsidRDefault="0097042F" w:rsidP="0097042F">
      <w:pPr>
        <w:pStyle w:val="a4"/>
        <w:keepNext/>
        <w:rPr>
          <w:rtl/>
        </w:rPr>
      </w:pPr>
      <w:bookmarkStart w:id="393" w:name="ET_speaker_אסף_גרינבוים_373"/>
      <w:bookmarkEnd w:id="390"/>
      <w:r w:rsidRPr="0097042F">
        <w:rPr>
          <w:rStyle w:val="TagStyle"/>
          <w:rtl/>
        </w:rPr>
        <w:t xml:space="preserve"> &lt;&lt; דובר &gt;&gt; </w:t>
      </w:r>
      <w:r>
        <w:rPr>
          <w:rtl/>
        </w:rPr>
        <w:t>אסף גרינבוים:</w:t>
      </w:r>
      <w:r w:rsidRPr="0097042F">
        <w:rPr>
          <w:rStyle w:val="TagStyle"/>
          <w:rtl/>
        </w:rPr>
        <w:t xml:space="preserve"> &lt;&lt; דובר &gt;&gt;</w:t>
      </w:r>
      <w:r>
        <w:rPr>
          <w:rtl/>
        </w:rPr>
        <w:t xml:space="preserve">   </w:t>
      </w:r>
      <w:bookmarkEnd w:id="393"/>
    </w:p>
    <w:p w:rsidR="0097042F" w:rsidRDefault="0097042F" w:rsidP="0097042F">
      <w:pPr>
        <w:pStyle w:val="KeepWithNext"/>
        <w:rPr>
          <w:rtl/>
        </w:rPr>
      </w:pPr>
    </w:p>
    <w:p w:rsidR="000514EE" w:rsidRDefault="000514EE" w:rsidP="000514EE">
      <w:pPr>
        <w:rPr>
          <w:rtl/>
        </w:rPr>
      </w:pPr>
      <w:bookmarkStart w:id="394" w:name="_ETM_Q1_1237901"/>
      <w:bookmarkStart w:id="395" w:name="_ETM_Q1_1238150"/>
      <w:bookmarkStart w:id="396" w:name="_ETM_Q1_1228651"/>
      <w:bookmarkStart w:id="397" w:name="_ETM_Q1_1228900"/>
      <w:bookmarkEnd w:id="394"/>
      <w:bookmarkEnd w:id="395"/>
      <w:bookmarkEnd w:id="396"/>
      <w:bookmarkEnd w:id="397"/>
      <w:r>
        <w:rPr>
          <w:rFonts w:hint="cs"/>
          <w:rtl/>
        </w:rPr>
        <w:t xml:space="preserve">אני שואל האם כשאנחנו מדברים עכשיו על כך שהסמכות מועתקת מפקודת </w:t>
      </w:r>
      <w:bookmarkStart w:id="398" w:name="_ETM_Q1_1238400"/>
      <w:bookmarkEnd w:id="398"/>
      <w:r>
        <w:rPr>
          <w:rFonts w:hint="cs"/>
          <w:rtl/>
        </w:rPr>
        <w:t>התעבורה ביחס למצלמות?</w:t>
      </w:r>
    </w:p>
    <w:p w:rsidR="0097042F" w:rsidRDefault="0097042F" w:rsidP="000514EE">
      <w:pPr>
        <w:rPr>
          <w:rtl/>
        </w:rPr>
      </w:pPr>
      <w:bookmarkStart w:id="399" w:name="_ETM_Q1_1234401"/>
      <w:bookmarkEnd w:id="399"/>
    </w:p>
    <w:p w:rsidR="0097042F" w:rsidRDefault="0097042F" w:rsidP="0097042F">
      <w:pPr>
        <w:pStyle w:val="a4"/>
        <w:keepNext/>
        <w:rPr>
          <w:rtl/>
        </w:rPr>
      </w:pPr>
      <w:bookmarkStart w:id="400" w:name="ET_speaker_מרגנית_לוי_374"/>
      <w:r w:rsidRPr="0097042F">
        <w:rPr>
          <w:rStyle w:val="TagStyle"/>
          <w:rtl/>
        </w:rPr>
        <w:t xml:space="preserve"> &lt;&lt; דובר &gt;&gt; </w:t>
      </w:r>
      <w:r>
        <w:rPr>
          <w:rtl/>
        </w:rPr>
        <w:t>מרגנית לוי:</w:t>
      </w:r>
      <w:r w:rsidRPr="0097042F">
        <w:rPr>
          <w:rStyle w:val="TagStyle"/>
          <w:rtl/>
        </w:rPr>
        <w:t xml:space="preserve"> &lt;&lt; דובר &gt;&gt;</w:t>
      </w:r>
      <w:r>
        <w:rPr>
          <w:rtl/>
        </w:rPr>
        <w:t xml:space="preserve">   </w:t>
      </w:r>
      <w:bookmarkEnd w:id="400"/>
    </w:p>
    <w:p w:rsidR="0097042F" w:rsidRDefault="0097042F" w:rsidP="0097042F">
      <w:pPr>
        <w:pStyle w:val="KeepWithNext"/>
        <w:rPr>
          <w:rtl/>
        </w:rPr>
      </w:pPr>
    </w:p>
    <w:p w:rsidR="000514EE" w:rsidRDefault="000514EE" w:rsidP="000514EE">
      <w:pPr>
        <w:rPr>
          <w:rtl/>
        </w:rPr>
      </w:pPr>
      <w:bookmarkStart w:id="401" w:name="_ETM_Q1_1234651"/>
      <w:bookmarkEnd w:id="401"/>
      <w:r>
        <w:rPr>
          <w:rFonts w:hint="cs"/>
          <w:rtl/>
        </w:rPr>
        <w:t xml:space="preserve">היא </w:t>
      </w:r>
      <w:bookmarkStart w:id="402" w:name="_ETM_Q1_1240650"/>
      <w:bookmarkStart w:id="403" w:name="_ETM_Q1_1240901"/>
      <w:bookmarkEnd w:id="402"/>
      <w:bookmarkEnd w:id="403"/>
      <w:r>
        <w:rPr>
          <w:rFonts w:hint="cs"/>
          <w:rtl/>
        </w:rPr>
        <w:t>לא מועתקת, היא נשתלת בפקודת התעבורה.</w:t>
      </w:r>
    </w:p>
    <w:p w:rsidR="0097042F" w:rsidRDefault="0097042F" w:rsidP="000514EE">
      <w:pPr>
        <w:rPr>
          <w:rtl/>
        </w:rPr>
      </w:pPr>
      <w:bookmarkStart w:id="404" w:name="_ETM_Q1_1248151"/>
      <w:bookmarkEnd w:id="404"/>
    </w:p>
    <w:p w:rsidR="0097042F" w:rsidRDefault="0097042F" w:rsidP="0097042F">
      <w:pPr>
        <w:pStyle w:val="a4"/>
        <w:keepNext/>
        <w:rPr>
          <w:rtl/>
        </w:rPr>
      </w:pPr>
      <w:bookmarkStart w:id="405" w:name="ET_speaker_איתי_עצמון_375"/>
      <w:r w:rsidRPr="0097042F">
        <w:rPr>
          <w:rStyle w:val="TagStyle"/>
          <w:rtl/>
        </w:rPr>
        <w:t xml:space="preserve"> &lt;&lt; דובר &gt;&gt; </w:t>
      </w:r>
      <w:r>
        <w:rPr>
          <w:rtl/>
        </w:rPr>
        <w:t>איתי עצמון:</w:t>
      </w:r>
      <w:r w:rsidRPr="0097042F">
        <w:rPr>
          <w:rStyle w:val="TagStyle"/>
          <w:rtl/>
        </w:rPr>
        <w:t xml:space="preserve"> &lt;&lt; דובר &gt;&gt;</w:t>
      </w:r>
      <w:r>
        <w:rPr>
          <w:rtl/>
        </w:rPr>
        <w:t xml:space="preserve">   </w:t>
      </w:r>
      <w:bookmarkEnd w:id="405"/>
    </w:p>
    <w:p w:rsidR="0097042F" w:rsidRDefault="0097042F" w:rsidP="0097042F">
      <w:pPr>
        <w:pStyle w:val="KeepWithNext"/>
        <w:rPr>
          <w:rtl/>
        </w:rPr>
      </w:pPr>
    </w:p>
    <w:p w:rsidR="000514EE" w:rsidRDefault="000514EE" w:rsidP="0097042F">
      <w:pPr>
        <w:rPr>
          <w:rtl/>
        </w:rPr>
      </w:pPr>
      <w:bookmarkStart w:id="406" w:name="_ETM_Q1_1248401"/>
      <w:bookmarkStart w:id="407" w:name="_ETM_Q1_1245150"/>
      <w:bookmarkStart w:id="408" w:name="_ETM_Q1_1245401"/>
      <w:bookmarkEnd w:id="406"/>
      <w:bookmarkEnd w:id="407"/>
      <w:bookmarkEnd w:id="408"/>
      <w:r>
        <w:rPr>
          <w:rFonts w:hint="cs"/>
          <w:rtl/>
        </w:rPr>
        <w:t>אותו סעיף ש</w:t>
      </w:r>
      <w:bookmarkStart w:id="409" w:name="_ETM_Q1_1245900"/>
      <w:bookmarkEnd w:id="409"/>
      <w:r>
        <w:rPr>
          <w:rFonts w:hint="cs"/>
          <w:rtl/>
        </w:rPr>
        <w:t xml:space="preserve">קיים היום, יחול גם על </w:t>
      </w:r>
      <w:r w:rsidR="0097042F">
        <w:rPr>
          <w:rFonts w:hint="cs"/>
          <w:rtl/>
        </w:rPr>
        <w:t>הפרות</w:t>
      </w:r>
      <w:r>
        <w:rPr>
          <w:rFonts w:hint="cs"/>
          <w:rtl/>
        </w:rPr>
        <w:t xml:space="preserve"> תעבורה.</w:t>
      </w:r>
    </w:p>
    <w:p w:rsidR="0097042F" w:rsidRDefault="0097042F" w:rsidP="000514EE">
      <w:pPr>
        <w:rPr>
          <w:rtl/>
        </w:rPr>
      </w:pPr>
    </w:p>
    <w:p w:rsidR="0097042F" w:rsidRDefault="0097042F" w:rsidP="0097042F">
      <w:pPr>
        <w:pStyle w:val="a4"/>
        <w:keepNext/>
        <w:rPr>
          <w:rtl/>
        </w:rPr>
      </w:pPr>
      <w:bookmarkStart w:id="410" w:name="ET_speaker_אסף_גרינבוים_376"/>
      <w:r w:rsidRPr="0097042F">
        <w:rPr>
          <w:rStyle w:val="TagStyle"/>
          <w:rtl/>
        </w:rPr>
        <w:t xml:space="preserve"> &lt;&lt; דובר &gt;&gt; </w:t>
      </w:r>
      <w:r>
        <w:rPr>
          <w:rtl/>
        </w:rPr>
        <w:t>אסף גרינבוים:</w:t>
      </w:r>
      <w:r w:rsidRPr="0097042F">
        <w:rPr>
          <w:rStyle w:val="TagStyle"/>
          <w:rtl/>
        </w:rPr>
        <w:t xml:space="preserve"> &lt;&lt; דובר &gt;&gt;</w:t>
      </w:r>
      <w:r>
        <w:rPr>
          <w:rtl/>
        </w:rPr>
        <w:t xml:space="preserve">   </w:t>
      </w:r>
      <w:bookmarkEnd w:id="410"/>
    </w:p>
    <w:p w:rsidR="0097042F" w:rsidRDefault="0097042F" w:rsidP="0097042F">
      <w:pPr>
        <w:pStyle w:val="KeepWithNext"/>
        <w:rPr>
          <w:rtl/>
        </w:rPr>
      </w:pPr>
    </w:p>
    <w:p w:rsidR="000514EE" w:rsidRDefault="000514EE" w:rsidP="000514EE">
      <w:pPr>
        <w:rPr>
          <w:rtl/>
        </w:rPr>
      </w:pPr>
      <w:r>
        <w:rPr>
          <w:rFonts w:hint="cs"/>
          <w:rtl/>
        </w:rPr>
        <w:t>אז ההס</w:t>
      </w:r>
      <w:bookmarkStart w:id="411" w:name="_ETM_Q1_1248652"/>
      <w:bookmarkEnd w:id="411"/>
      <w:r>
        <w:rPr>
          <w:rFonts w:hint="cs"/>
          <w:rtl/>
        </w:rPr>
        <w:t>ד</w:t>
      </w:r>
      <w:bookmarkStart w:id="412" w:name="_ETM_Q1_1248900"/>
      <w:bookmarkEnd w:id="412"/>
      <w:r>
        <w:rPr>
          <w:rFonts w:hint="cs"/>
          <w:rtl/>
        </w:rPr>
        <w:t>ר הקיים היום, שלמעשה מ</w:t>
      </w:r>
      <w:bookmarkStart w:id="413" w:name="_ETM_Q1_1249400"/>
      <w:bookmarkEnd w:id="413"/>
      <w:r>
        <w:rPr>
          <w:rFonts w:hint="cs"/>
          <w:rtl/>
        </w:rPr>
        <w:t>אפשר לרשויות המקומיות לאכוף באמצעות מצלמה רק עבירות של נת</w:t>
      </w:r>
      <w:bookmarkStart w:id="414" w:name="_ETM_Q1_1254650"/>
      <w:bookmarkEnd w:id="414"/>
      <w:r>
        <w:rPr>
          <w:rFonts w:hint="cs"/>
          <w:rtl/>
        </w:rPr>
        <w:t>"צ, האם כשאנחנו מדברים על הסעיף הזה, הוא מתייחס לכל סוגי המצלמות</w:t>
      </w:r>
      <w:bookmarkStart w:id="415" w:name="_ETM_Q1_1258150"/>
      <w:bookmarkEnd w:id="415"/>
      <w:r>
        <w:rPr>
          <w:rFonts w:hint="cs"/>
          <w:rtl/>
        </w:rPr>
        <w:t>? או שיש מצלמות שאפשר לאכוף איתן עבירות אחרו</w:t>
      </w:r>
      <w:bookmarkStart w:id="416" w:name="_ETM_Q1_1261900"/>
      <w:bookmarkEnd w:id="416"/>
      <w:r>
        <w:rPr>
          <w:rFonts w:hint="cs"/>
          <w:rtl/>
        </w:rPr>
        <w:t>ת? זו השאלה, האם היא מובנת?</w:t>
      </w:r>
    </w:p>
    <w:p w:rsidR="00C41D4A" w:rsidRDefault="00C41D4A" w:rsidP="000514EE">
      <w:pPr>
        <w:rPr>
          <w:rStyle w:val="TagStyle"/>
          <w:rFonts w:ascii="David" w:hAnsi="David"/>
          <w:vanish w:val="0"/>
          <w:u w:val="single"/>
          <w:rtl/>
          <w:lang w:eastAsia="he-IL"/>
        </w:rPr>
      </w:pPr>
      <w:bookmarkStart w:id="417" w:name="_ETM_Q1_1270401"/>
      <w:bookmarkStart w:id="418" w:name="_ETM_Q1_1265150"/>
      <w:bookmarkEnd w:id="417"/>
      <w:bookmarkEnd w:id="418"/>
    </w:p>
    <w:p w:rsidR="003B7A8C" w:rsidRDefault="003B7A8C" w:rsidP="000514EE">
      <w:pPr>
        <w:rPr>
          <w:rStyle w:val="TagStyle"/>
          <w:rFonts w:ascii="David" w:hAnsi="David"/>
          <w:u w:val="single"/>
          <w:rtl/>
          <w:lang w:eastAsia="he-IL"/>
        </w:rPr>
      </w:pPr>
    </w:p>
    <w:p w:rsidR="00C41D4A" w:rsidRDefault="00C41D4A" w:rsidP="00C41D4A">
      <w:pPr>
        <w:pStyle w:val="af6"/>
        <w:keepNext/>
        <w:rPr>
          <w:rtl/>
        </w:rPr>
      </w:pPr>
      <w:bookmarkStart w:id="419" w:name="ET_yor_6348_985"/>
      <w:r w:rsidRPr="00C41D4A">
        <w:rPr>
          <w:rStyle w:val="TagStyle"/>
          <w:rtl/>
        </w:rPr>
        <w:t xml:space="preserve"> &lt;&lt; יור &gt;&gt; </w:t>
      </w:r>
      <w:r>
        <w:rPr>
          <w:rtl/>
        </w:rPr>
        <w:t>היו"ר שלום דנינו:</w:t>
      </w:r>
      <w:r w:rsidRPr="00C41D4A">
        <w:rPr>
          <w:rStyle w:val="TagStyle"/>
          <w:rtl/>
        </w:rPr>
        <w:t xml:space="preserve"> &lt;&lt; יור &gt;&gt;</w:t>
      </w:r>
      <w:r>
        <w:rPr>
          <w:rtl/>
        </w:rPr>
        <w:t xml:space="preserve">   </w:t>
      </w:r>
      <w:bookmarkEnd w:id="419"/>
    </w:p>
    <w:p w:rsidR="00C41D4A" w:rsidRDefault="00C41D4A" w:rsidP="00C41D4A">
      <w:pPr>
        <w:pStyle w:val="KeepWithNext"/>
        <w:rPr>
          <w:rtl/>
        </w:rPr>
      </w:pPr>
    </w:p>
    <w:p w:rsidR="000514EE" w:rsidRDefault="0097042F" w:rsidP="00C41D4A">
      <w:pPr>
        <w:rPr>
          <w:rtl/>
        </w:rPr>
      </w:pPr>
      <w:r>
        <w:rPr>
          <w:rFonts w:hint="cs"/>
          <w:rtl/>
        </w:rPr>
        <w:t xml:space="preserve">אסף, </w:t>
      </w:r>
      <w:r w:rsidR="000514EE">
        <w:rPr>
          <w:rFonts w:hint="cs"/>
          <w:rtl/>
        </w:rPr>
        <w:t>באילו אמצעים מצלמים?</w:t>
      </w:r>
    </w:p>
    <w:p w:rsidR="0097042F" w:rsidRDefault="0097042F" w:rsidP="000514EE">
      <w:pPr>
        <w:rPr>
          <w:rtl/>
        </w:rPr>
      </w:pPr>
      <w:bookmarkStart w:id="420" w:name="_ETM_Q1_1275151"/>
      <w:bookmarkEnd w:id="420"/>
    </w:p>
    <w:p w:rsidR="0097042F" w:rsidRDefault="0097042F" w:rsidP="0097042F">
      <w:pPr>
        <w:pStyle w:val="a4"/>
        <w:keepNext/>
        <w:rPr>
          <w:rtl/>
        </w:rPr>
      </w:pPr>
      <w:bookmarkStart w:id="421" w:name="ET_speaker_מרגנית_לוי_377"/>
      <w:r w:rsidRPr="0097042F">
        <w:rPr>
          <w:rStyle w:val="TagStyle"/>
          <w:rtl/>
        </w:rPr>
        <w:t xml:space="preserve"> &lt;&lt; דובר &gt;&gt; </w:t>
      </w:r>
      <w:r>
        <w:rPr>
          <w:rtl/>
        </w:rPr>
        <w:t>מרגנית לוי:</w:t>
      </w:r>
      <w:r w:rsidRPr="0097042F">
        <w:rPr>
          <w:rStyle w:val="TagStyle"/>
          <w:rtl/>
        </w:rPr>
        <w:t xml:space="preserve"> &lt;&lt; דובר &gt;&gt;</w:t>
      </w:r>
      <w:r>
        <w:rPr>
          <w:rtl/>
        </w:rPr>
        <w:t xml:space="preserve">   </w:t>
      </w:r>
      <w:bookmarkEnd w:id="421"/>
    </w:p>
    <w:p w:rsidR="0097042F" w:rsidRDefault="0097042F" w:rsidP="0097042F">
      <w:pPr>
        <w:pStyle w:val="KeepWithNext"/>
        <w:rPr>
          <w:rtl/>
        </w:rPr>
      </w:pPr>
    </w:p>
    <w:p w:rsidR="000514EE" w:rsidRDefault="000514EE" w:rsidP="0097042F">
      <w:pPr>
        <w:rPr>
          <w:rtl/>
        </w:rPr>
      </w:pPr>
      <w:bookmarkStart w:id="422" w:name="_ETM_Q1_1275652"/>
      <w:bookmarkEnd w:id="422"/>
      <w:r>
        <w:rPr>
          <w:rFonts w:hint="cs"/>
          <w:rtl/>
        </w:rPr>
        <w:t>או</w:t>
      </w:r>
      <w:bookmarkStart w:id="423" w:name="_ETM_Q1_1270400"/>
      <w:bookmarkEnd w:id="423"/>
      <w:r>
        <w:rPr>
          <w:rFonts w:hint="cs"/>
          <w:rtl/>
        </w:rPr>
        <w:t xml:space="preserve">לי </w:t>
      </w:r>
      <w:bookmarkStart w:id="424" w:name="_ETM_Q1_1270651"/>
      <w:bookmarkEnd w:id="424"/>
      <w:r>
        <w:rPr>
          <w:rFonts w:hint="cs"/>
          <w:rtl/>
        </w:rPr>
        <w:t>ת</w:t>
      </w:r>
      <w:bookmarkStart w:id="425" w:name="_ETM_Q1_1270900"/>
      <w:bookmarkEnd w:id="425"/>
      <w:r>
        <w:rPr>
          <w:rFonts w:hint="cs"/>
          <w:rtl/>
        </w:rPr>
        <w:t xml:space="preserve">סביר למה </w:t>
      </w:r>
      <w:bookmarkStart w:id="426" w:name="_ETM_Q1_1271650"/>
      <w:bookmarkEnd w:id="426"/>
      <w:r>
        <w:rPr>
          <w:rFonts w:hint="cs"/>
          <w:rtl/>
        </w:rPr>
        <w:t>התכוון השר כשאישר את ההצעה?</w:t>
      </w:r>
    </w:p>
    <w:p w:rsidR="000514EE" w:rsidRDefault="000514EE" w:rsidP="000514EE">
      <w:pPr>
        <w:rPr>
          <w:rtl/>
        </w:rPr>
      </w:pPr>
      <w:bookmarkStart w:id="427" w:name="_ETM_Q1_1286650"/>
      <w:bookmarkEnd w:id="427"/>
    </w:p>
    <w:p w:rsidR="000514EE" w:rsidRDefault="000514EE" w:rsidP="000514EE">
      <w:pPr>
        <w:pStyle w:val="a4"/>
        <w:keepNext/>
        <w:rPr>
          <w:rtl/>
        </w:rPr>
      </w:pPr>
      <w:bookmarkStart w:id="428" w:name="_ETM_Q1_1288651"/>
      <w:bookmarkStart w:id="429" w:name="ET_speaker_אסף_גרינבוים_35"/>
      <w:bookmarkEnd w:id="428"/>
      <w:r w:rsidRPr="000514EE">
        <w:rPr>
          <w:rStyle w:val="TagStyle"/>
          <w:rtl/>
        </w:rPr>
        <w:t xml:space="preserve"> &lt;&lt; דובר &gt;&gt; </w:t>
      </w:r>
      <w:r>
        <w:rPr>
          <w:rtl/>
        </w:rPr>
        <w:t>אסף גרינבוים:</w:t>
      </w:r>
      <w:r w:rsidRPr="000514EE">
        <w:rPr>
          <w:rStyle w:val="TagStyle"/>
          <w:rtl/>
        </w:rPr>
        <w:t xml:space="preserve"> &lt;&lt; דובר &gt;&gt;</w:t>
      </w:r>
      <w:r>
        <w:rPr>
          <w:rtl/>
        </w:rPr>
        <w:t xml:space="preserve">   </w:t>
      </w:r>
      <w:bookmarkEnd w:id="429"/>
    </w:p>
    <w:p w:rsidR="000514EE" w:rsidRDefault="000514EE" w:rsidP="000514EE">
      <w:pPr>
        <w:pStyle w:val="KeepWithNext"/>
        <w:rPr>
          <w:rtl/>
        </w:rPr>
      </w:pPr>
    </w:p>
    <w:p w:rsidR="000514EE" w:rsidRDefault="000514EE" w:rsidP="007C48E2">
      <w:pPr>
        <w:rPr>
          <w:rtl/>
        </w:rPr>
      </w:pPr>
      <w:bookmarkStart w:id="430" w:name="_ETM_Q1_1288900"/>
      <w:bookmarkStart w:id="431" w:name="_ETM_Q1_1276150"/>
      <w:bookmarkEnd w:id="430"/>
      <w:bookmarkEnd w:id="431"/>
      <w:r>
        <w:rPr>
          <w:rFonts w:hint="cs"/>
          <w:rtl/>
        </w:rPr>
        <w:t>היום אני מבין ש</w:t>
      </w:r>
      <w:bookmarkStart w:id="432" w:name="_ETM_Q1_1277401"/>
      <w:bookmarkEnd w:id="432"/>
      <w:r>
        <w:rPr>
          <w:rFonts w:hint="cs"/>
          <w:rtl/>
        </w:rPr>
        <w:t>מצלמים בניידות ובנייחות, כלומר גם מצלמות שנמצאות אצל השוטר או אצל הפקח</w:t>
      </w:r>
      <w:bookmarkStart w:id="433" w:name="_ETM_Q1_1282150"/>
      <w:bookmarkEnd w:id="433"/>
      <w:r>
        <w:rPr>
          <w:rFonts w:hint="cs"/>
          <w:rtl/>
        </w:rPr>
        <w:t xml:space="preserve"> וגם מצלמות שמותקנות בכבישים עצמם.</w:t>
      </w:r>
    </w:p>
    <w:p w:rsidR="000514EE" w:rsidRDefault="000514EE" w:rsidP="000514EE">
      <w:pPr>
        <w:rPr>
          <w:rtl/>
        </w:rPr>
      </w:pPr>
    </w:p>
    <w:p w:rsidR="000514EE" w:rsidRDefault="000514EE" w:rsidP="000514EE">
      <w:pPr>
        <w:pStyle w:val="a4"/>
        <w:keepNext/>
        <w:rPr>
          <w:rtl/>
        </w:rPr>
      </w:pPr>
      <w:bookmarkStart w:id="434" w:name="ET_speaker_איתי_עצמון_33"/>
      <w:r w:rsidRPr="000514EE">
        <w:rPr>
          <w:rStyle w:val="TagStyle"/>
          <w:rtl/>
        </w:rPr>
        <w:t xml:space="preserve"> &lt;&lt; דובר &gt;&gt; </w:t>
      </w:r>
      <w:r>
        <w:rPr>
          <w:rtl/>
        </w:rPr>
        <w:t>איתי עצמון:</w:t>
      </w:r>
      <w:r w:rsidRPr="000514EE">
        <w:rPr>
          <w:rStyle w:val="TagStyle"/>
          <w:rtl/>
        </w:rPr>
        <w:t xml:space="preserve"> &lt;&lt; דובר &gt;&gt;</w:t>
      </w:r>
      <w:r>
        <w:rPr>
          <w:rtl/>
        </w:rPr>
        <w:t xml:space="preserve">   </w:t>
      </w:r>
      <w:bookmarkEnd w:id="434"/>
    </w:p>
    <w:p w:rsidR="000514EE" w:rsidRDefault="000514EE" w:rsidP="000514EE">
      <w:pPr>
        <w:pStyle w:val="KeepWithNext"/>
        <w:rPr>
          <w:rtl/>
        </w:rPr>
      </w:pPr>
    </w:p>
    <w:p w:rsidR="000514EE" w:rsidRDefault="000514EE" w:rsidP="000514EE">
      <w:pPr>
        <w:rPr>
          <w:rtl/>
        </w:rPr>
      </w:pPr>
      <w:bookmarkStart w:id="435" w:name="_ETM_Q1_1288335"/>
      <w:bookmarkEnd w:id="435"/>
      <w:r>
        <w:rPr>
          <w:rFonts w:hint="cs"/>
          <w:rtl/>
        </w:rPr>
        <w:t xml:space="preserve">אני לא </w:t>
      </w:r>
      <w:bookmarkStart w:id="436" w:name="_ETM_Q1_1287651"/>
      <w:bookmarkEnd w:id="436"/>
      <w:r>
        <w:rPr>
          <w:rFonts w:hint="cs"/>
          <w:rtl/>
        </w:rPr>
        <w:t xml:space="preserve">רואה </w:t>
      </w:r>
      <w:bookmarkStart w:id="437" w:name="_ETM_Q1_1288401"/>
      <w:bookmarkEnd w:id="437"/>
      <w:r>
        <w:rPr>
          <w:rFonts w:hint="cs"/>
          <w:rtl/>
        </w:rPr>
        <w:t xml:space="preserve">שינוי שמוצע כאן לגבי המצלמות. כמו שאמרתי, השינוי היחיד שמוצע </w:t>
      </w:r>
      <w:bookmarkStart w:id="438" w:name="_ETM_Q1_1292151"/>
      <w:bookmarkEnd w:id="438"/>
      <w:r>
        <w:rPr>
          <w:rFonts w:hint="cs"/>
          <w:rtl/>
        </w:rPr>
        <w:t xml:space="preserve">כאן הוא פשוט החלת ההסדר שקיים היום לגבי </w:t>
      </w:r>
      <w:bookmarkStart w:id="439" w:name="_ETM_Q1_1293151"/>
      <w:bookmarkEnd w:id="439"/>
      <w:r>
        <w:rPr>
          <w:rFonts w:hint="cs"/>
          <w:rtl/>
        </w:rPr>
        <w:t>ההפרות. אתה מכוון את השאלה שלך למשהו אחר?</w:t>
      </w:r>
    </w:p>
    <w:p w:rsidR="000514EE" w:rsidRDefault="000514EE" w:rsidP="000514EE">
      <w:pPr>
        <w:rPr>
          <w:rtl/>
        </w:rPr>
      </w:pPr>
      <w:bookmarkStart w:id="440" w:name="_ETM_Q1_1298150"/>
      <w:bookmarkEnd w:id="440"/>
    </w:p>
    <w:p w:rsidR="000514EE" w:rsidRDefault="000514EE" w:rsidP="000514EE">
      <w:pPr>
        <w:pStyle w:val="a4"/>
        <w:keepNext/>
        <w:rPr>
          <w:rtl/>
        </w:rPr>
      </w:pPr>
      <w:bookmarkStart w:id="441" w:name="ET_speaker_אסף_גרינבוים_36"/>
      <w:r w:rsidRPr="000514EE">
        <w:rPr>
          <w:rStyle w:val="TagStyle"/>
          <w:rtl/>
        </w:rPr>
        <w:lastRenderedPageBreak/>
        <w:t xml:space="preserve"> &lt;&lt; דובר &gt;&gt; </w:t>
      </w:r>
      <w:r>
        <w:rPr>
          <w:rtl/>
        </w:rPr>
        <w:t>אסף גרינבוים:</w:t>
      </w:r>
      <w:r w:rsidRPr="000514EE">
        <w:rPr>
          <w:rStyle w:val="TagStyle"/>
          <w:rtl/>
        </w:rPr>
        <w:t xml:space="preserve"> &lt;&lt; דובר &gt;&gt;</w:t>
      </w:r>
      <w:r>
        <w:rPr>
          <w:rtl/>
        </w:rPr>
        <w:t xml:space="preserve">   </w:t>
      </w:r>
      <w:bookmarkEnd w:id="441"/>
    </w:p>
    <w:p w:rsidR="000514EE" w:rsidRDefault="000514EE" w:rsidP="000514EE">
      <w:pPr>
        <w:pStyle w:val="KeepWithNext"/>
        <w:rPr>
          <w:rtl/>
        </w:rPr>
      </w:pPr>
    </w:p>
    <w:p w:rsidR="000514EE" w:rsidRDefault="000514EE" w:rsidP="000514EE">
      <w:pPr>
        <w:rPr>
          <w:rtl/>
        </w:rPr>
      </w:pPr>
      <w:bookmarkStart w:id="442" w:name="_ETM_Q1_1298401"/>
      <w:bookmarkEnd w:id="442"/>
      <w:r>
        <w:rPr>
          <w:rFonts w:hint="cs"/>
          <w:rtl/>
        </w:rPr>
        <w:t>לא</w:t>
      </w:r>
      <w:bookmarkStart w:id="443" w:name="_ETM_Q1_1296650"/>
      <w:bookmarkEnd w:id="443"/>
      <w:r>
        <w:rPr>
          <w:rFonts w:hint="cs"/>
          <w:rtl/>
        </w:rPr>
        <w:t>. זו השאלה.</w:t>
      </w:r>
    </w:p>
    <w:p w:rsidR="0097042F" w:rsidRDefault="0097042F" w:rsidP="000514EE">
      <w:pPr>
        <w:rPr>
          <w:rtl/>
        </w:rPr>
      </w:pPr>
      <w:bookmarkStart w:id="444" w:name="_ETM_Q1_1300150"/>
      <w:bookmarkEnd w:id="444"/>
    </w:p>
    <w:p w:rsidR="0097042F" w:rsidRDefault="0097042F" w:rsidP="0097042F">
      <w:pPr>
        <w:pStyle w:val="a4"/>
        <w:keepNext/>
        <w:rPr>
          <w:rtl/>
        </w:rPr>
      </w:pPr>
      <w:bookmarkStart w:id="445" w:name="ET_speaker_איתי_עצמון_378"/>
      <w:r w:rsidRPr="0097042F">
        <w:rPr>
          <w:rStyle w:val="TagStyle"/>
          <w:rtl/>
        </w:rPr>
        <w:t xml:space="preserve"> &lt;&lt; דובר &gt;&gt; </w:t>
      </w:r>
      <w:r>
        <w:rPr>
          <w:rtl/>
        </w:rPr>
        <w:t>איתי עצמון:</w:t>
      </w:r>
      <w:r w:rsidRPr="0097042F">
        <w:rPr>
          <w:rStyle w:val="TagStyle"/>
          <w:rtl/>
        </w:rPr>
        <w:t xml:space="preserve"> &lt;&lt; דובר &gt;&gt;</w:t>
      </w:r>
      <w:r>
        <w:rPr>
          <w:rtl/>
        </w:rPr>
        <w:t xml:space="preserve">   </w:t>
      </w:r>
      <w:bookmarkEnd w:id="445"/>
    </w:p>
    <w:p w:rsidR="0097042F" w:rsidRDefault="0097042F" w:rsidP="0097042F">
      <w:pPr>
        <w:pStyle w:val="KeepWithNext"/>
        <w:rPr>
          <w:rtl/>
        </w:rPr>
      </w:pPr>
    </w:p>
    <w:p w:rsidR="000514EE" w:rsidRDefault="000514EE" w:rsidP="000514EE">
      <w:pPr>
        <w:rPr>
          <w:rtl/>
        </w:rPr>
      </w:pPr>
      <w:bookmarkStart w:id="446" w:name="_ETM_Q1_1300400"/>
      <w:bookmarkStart w:id="447" w:name="_ETM_Q1_1298900"/>
      <w:bookmarkEnd w:id="446"/>
      <w:bookmarkEnd w:id="447"/>
      <w:r>
        <w:rPr>
          <w:rFonts w:hint="cs"/>
          <w:rtl/>
        </w:rPr>
        <w:t>א</w:t>
      </w:r>
      <w:bookmarkStart w:id="448" w:name="_ETM_Q1_1299151"/>
      <w:bookmarkEnd w:id="448"/>
      <w:r>
        <w:rPr>
          <w:rFonts w:hint="cs"/>
          <w:rtl/>
        </w:rPr>
        <w:t>ין כרגע שינוי לגבי המצלמות.</w:t>
      </w:r>
    </w:p>
    <w:p w:rsidR="00411DF1" w:rsidRDefault="00411DF1" w:rsidP="0097042F">
      <w:pPr>
        <w:rPr>
          <w:rtl/>
        </w:rPr>
      </w:pPr>
      <w:bookmarkStart w:id="449" w:name="_ETM_Q1_1301400"/>
      <w:bookmarkEnd w:id="449"/>
    </w:p>
    <w:p w:rsidR="00411DF1" w:rsidRDefault="00411DF1" w:rsidP="00411DF1">
      <w:pPr>
        <w:pStyle w:val="a4"/>
        <w:keepNext/>
        <w:rPr>
          <w:rtl/>
        </w:rPr>
      </w:pPr>
      <w:r w:rsidRPr="00A5798E">
        <w:rPr>
          <w:rStyle w:val="TagStyle"/>
          <w:rtl/>
        </w:rPr>
        <w:t xml:space="preserve">&lt;&lt; דובר &gt;&gt; </w:t>
      </w:r>
      <w:r>
        <w:rPr>
          <w:rtl/>
        </w:rPr>
        <w:t>אמיר ליפשיץ:</w:t>
      </w:r>
      <w:r w:rsidRPr="00A5798E">
        <w:rPr>
          <w:rStyle w:val="TagStyle"/>
          <w:rtl/>
        </w:rPr>
        <w:t xml:space="preserve"> &lt;&lt; דובר &gt;&gt;</w:t>
      </w:r>
      <w:r>
        <w:rPr>
          <w:rtl/>
        </w:rPr>
        <w:t xml:space="preserve">   </w:t>
      </w:r>
    </w:p>
    <w:p w:rsidR="00411DF1" w:rsidRDefault="00411DF1" w:rsidP="0097042F">
      <w:pPr>
        <w:rPr>
          <w:rtl/>
        </w:rPr>
      </w:pPr>
    </w:p>
    <w:p w:rsidR="00727278" w:rsidRDefault="000514EE" w:rsidP="0097042F">
      <w:pPr>
        <w:rPr>
          <w:rtl/>
        </w:rPr>
      </w:pPr>
      <w:r>
        <w:rPr>
          <w:rFonts w:hint="cs"/>
          <w:rtl/>
        </w:rPr>
        <w:t xml:space="preserve">אני מבקש להבהיר לגבי סמכות המשטרה </w:t>
      </w:r>
      <w:r>
        <w:rPr>
          <w:rtl/>
        </w:rPr>
        <w:t>–</w:t>
      </w:r>
      <w:r>
        <w:rPr>
          <w:rFonts w:hint="cs"/>
          <w:rtl/>
        </w:rPr>
        <w:t xml:space="preserve"> המשטרה היום מוסמ</w:t>
      </w:r>
      <w:bookmarkStart w:id="450" w:name="_ETM_Q1_1303900"/>
      <w:bookmarkEnd w:id="450"/>
      <w:r>
        <w:rPr>
          <w:rFonts w:hint="cs"/>
          <w:rtl/>
        </w:rPr>
        <w:t xml:space="preserve">כת לאכוף באמצעות </w:t>
      </w:r>
      <w:r w:rsidR="0097042F">
        <w:rPr>
          <w:rFonts w:hint="cs"/>
          <w:rtl/>
        </w:rPr>
        <w:t xml:space="preserve">כל מיני סוגים של </w:t>
      </w:r>
      <w:r>
        <w:rPr>
          <w:rFonts w:hint="cs"/>
          <w:rtl/>
        </w:rPr>
        <w:t>מצלמות לפי פק</w:t>
      </w:r>
      <w:bookmarkStart w:id="451" w:name="_ETM_Q1_1307901"/>
      <w:bookmarkEnd w:id="451"/>
      <w:r>
        <w:rPr>
          <w:rFonts w:hint="cs"/>
          <w:rtl/>
        </w:rPr>
        <w:t>ודת התעבורה</w:t>
      </w:r>
      <w:r w:rsidR="0097042F">
        <w:rPr>
          <w:rFonts w:hint="cs"/>
          <w:rtl/>
        </w:rPr>
        <w:t>,</w:t>
      </w:r>
      <w:r>
        <w:rPr>
          <w:rFonts w:hint="cs"/>
          <w:rtl/>
        </w:rPr>
        <w:t xml:space="preserve"> </w:t>
      </w:r>
      <w:r w:rsidR="0097042F">
        <w:rPr>
          <w:rFonts w:hint="cs"/>
          <w:rtl/>
        </w:rPr>
        <w:t>ו</w:t>
      </w:r>
      <w:r>
        <w:rPr>
          <w:rFonts w:hint="cs"/>
          <w:rtl/>
        </w:rPr>
        <w:t xml:space="preserve">זה לא קשור </w:t>
      </w:r>
      <w:r w:rsidR="0097042F">
        <w:rPr>
          <w:rFonts w:hint="cs"/>
          <w:rtl/>
        </w:rPr>
        <w:t>ל</w:t>
      </w:r>
      <w:r>
        <w:rPr>
          <w:rFonts w:hint="cs"/>
          <w:rtl/>
        </w:rPr>
        <w:t xml:space="preserve">סמכותם </w:t>
      </w:r>
      <w:bookmarkStart w:id="452" w:name="_ETM_Q1_1311400"/>
      <w:bookmarkEnd w:id="452"/>
      <w:r>
        <w:rPr>
          <w:rFonts w:hint="cs"/>
          <w:rtl/>
        </w:rPr>
        <w:t>של פקחי הרשויות המקומיות. הסמכות של הפקחים היא סמכות אחרת מהסמכות של המשטרה</w:t>
      </w:r>
      <w:bookmarkStart w:id="453" w:name="_ETM_Q1_1315150"/>
      <w:bookmarkEnd w:id="453"/>
      <w:r>
        <w:rPr>
          <w:rFonts w:hint="cs"/>
          <w:rtl/>
        </w:rPr>
        <w:t xml:space="preserve">. </w:t>
      </w:r>
    </w:p>
    <w:p w:rsidR="00727278" w:rsidRDefault="00727278" w:rsidP="0097042F">
      <w:pPr>
        <w:rPr>
          <w:rtl/>
        </w:rPr>
      </w:pPr>
      <w:bookmarkStart w:id="454" w:name="_ETM_Q1_1332101"/>
      <w:bookmarkEnd w:id="454"/>
    </w:p>
    <w:p w:rsidR="000514EE" w:rsidRDefault="000514EE" w:rsidP="0097042F">
      <w:pPr>
        <w:rPr>
          <w:rtl/>
        </w:rPr>
      </w:pPr>
      <w:bookmarkStart w:id="455" w:name="_ETM_Q1_1332600"/>
      <w:bookmarkEnd w:id="455"/>
      <w:r>
        <w:rPr>
          <w:rFonts w:hint="cs"/>
          <w:rtl/>
        </w:rPr>
        <w:t>הסמכות של המשטרה, היא הסמכות הרחבה לאכוף את כל עבי</w:t>
      </w:r>
      <w:bookmarkStart w:id="456" w:name="_ETM_Q1_1318900"/>
      <w:bookmarkEnd w:id="456"/>
      <w:r>
        <w:rPr>
          <w:rFonts w:hint="cs"/>
          <w:rtl/>
        </w:rPr>
        <w:t>רות התעבורה היום</w:t>
      </w:r>
      <w:r w:rsidR="00DE4AB5">
        <w:rPr>
          <w:rFonts w:hint="cs"/>
          <w:rtl/>
        </w:rPr>
        <w:t xml:space="preserve">, בעתיד את הפרות התעבורה </w:t>
      </w:r>
      <w:bookmarkStart w:id="457" w:name="_ETM_Q1_1324651"/>
      <w:bookmarkEnd w:id="457"/>
      <w:r w:rsidR="00DE4AB5">
        <w:rPr>
          <w:rFonts w:hint="cs"/>
          <w:rtl/>
        </w:rPr>
        <w:t xml:space="preserve">גם באמצעות מצלמות מסוגים שונים </w:t>
      </w:r>
      <w:r w:rsidR="00DE4AB5">
        <w:rPr>
          <w:rtl/>
        </w:rPr>
        <w:t>–</w:t>
      </w:r>
      <w:r w:rsidR="00DE4AB5">
        <w:rPr>
          <w:rFonts w:hint="cs"/>
          <w:rtl/>
        </w:rPr>
        <w:t xml:space="preserve"> גם נייחות וגם ניידות וכל מיני טכנולוגיו</w:t>
      </w:r>
      <w:bookmarkStart w:id="458" w:name="_ETM_Q1_1328151"/>
      <w:bookmarkEnd w:id="458"/>
      <w:r w:rsidR="00DE4AB5">
        <w:rPr>
          <w:rFonts w:hint="cs"/>
          <w:rtl/>
        </w:rPr>
        <w:t>ת שיש למשטרה. שוב, זה רק לגבי המשטרה. לגבי הרשויות המקומיות זה מנגנון אחר</w:t>
      </w:r>
      <w:bookmarkStart w:id="459" w:name="_ETM_Q1_1332650"/>
      <w:bookmarkEnd w:id="459"/>
      <w:r w:rsidR="00DE4AB5">
        <w:rPr>
          <w:rFonts w:hint="cs"/>
          <w:rtl/>
        </w:rPr>
        <w:t>.</w:t>
      </w:r>
    </w:p>
    <w:p w:rsidR="00727278" w:rsidRDefault="00727278" w:rsidP="00727278">
      <w:pPr>
        <w:rPr>
          <w:rStyle w:val="TagStyle"/>
          <w:rFonts w:ascii="David" w:hAnsi="David"/>
          <w:u w:val="single"/>
          <w:rtl/>
          <w:lang w:eastAsia="he-IL"/>
        </w:rPr>
      </w:pPr>
      <w:bookmarkStart w:id="460" w:name="_ETM_Q1_1343101"/>
      <w:bookmarkStart w:id="461" w:name="_ETM_Q1_1345101"/>
      <w:bookmarkStart w:id="462" w:name="_ETM_Q1_1350101"/>
      <w:bookmarkEnd w:id="460"/>
      <w:bookmarkEnd w:id="461"/>
      <w:bookmarkEnd w:id="462"/>
    </w:p>
    <w:p w:rsidR="00727278" w:rsidRDefault="00727278" w:rsidP="00727278">
      <w:pPr>
        <w:pStyle w:val="af6"/>
        <w:keepNext/>
        <w:rPr>
          <w:rtl/>
        </w:rPr>
      </w:pPr>
      <w:bookmarkStart w:id="463" w:name="ET_yor_5159_986"/>
      <w:r w:rsidRPr="00727278">
        <w:rPr>
          <w:rStyle w:val="TagStyle"/>
          <w:rtl/>
        </w:rPr>
        <w:t xml:space="preserve"> &lt;&lt; יור &gt;&gt; </w:t>
      </w:r>
      <w:bookmarkStart w:id="464" w:name="_ETM_Q1_1337601"/>
      <w:bookmarkStart w:id="465" w:name="_ETM_Q1_1333351"/>
      <w:bookmarkStart w:id="466" w:name="_ETM_Q1_1329100"/>
      <w:bookmarkEnd w:id="463"/>
      <w:bookmarkEnd w:id="464"/>
      <w:bookmarkEnd w:id="465"/>
      <w:bookmarkEnd w:id="466"/>
    </w:p>
    <w:p w:rsidR="00727278" w:rsidRDefault="00727278" w:rsidP="00727278">
      <w:pPr>
        <w:pStyle w:val="af6"/>
        <w:keepNext/>
        <w:rPr>
          <w:rtl/>
        </w:rPr>
      </w:pPr>
      <w:bookmarkStart w:id="467" w:name="ET_yor_6348_987"/>
      <w:r w:rsidRPr="00727278">
        <w:rPr>
          <w:rStyle w:val="TagStyle"/>
          <w:rtl/>
        </w:rPr>
        <w:t xml:space="preserve"> &lt;&lt; יור &gt;&gt; </w:t>
      </w:r>
      <w:r>
        <w:rPr>
          <w:rtl/>
        </w:rPr>
        <w:t>היו"ר שלום דנינו:</w:t>
      </w:r>
      <w:r w:rsidRPr="00727278">
        <w:rPr>
          <w:rStyle w:val="TagStyle"/>
          <w:rtl/>
        </w:rPr>
        <w:t xml:space="preserve"> &lt;&lt; יור &gt;&gt;</w:t>
      </w:r>
      <w:r>
        <w:rPr>
          <w:rtl/>
        </w:rPr>
        <w:t xml:space="preserve">   </w:t>
      </w:r>
      <w:bookmarkEnd w:id="467"/>
    </w:p>
    <w:p w:rsidR="00727278" w:rsidRDefault="00727278" w:rsidP="00727278">
      <w:pPr>
        <w:pStyle w:val="KeepWithNext"/>
        <w:rPr>
          <w:rtl/>
        </w:rPr>
      </w:pPr>
    </w:p>
    <w:p w:rsidR="00727278" w:rsidRPr="00727278" w:rsidRDefault="00727278" w:rsidP="00727278">
      <w:pPr>
        <w:rPr>
          <w:rtl/>
        </w:rPr>
      </w:pPr>
      <w:r>
        <w:rPr>
          <w:rFonts w:hint="cs"/>
          <w:rtl/>
        </w:rPr>
        <w:t>תודה אסף, מיצינו. מרגנית, נתקדם.</w:t>
      </w:r>
    </w:p>
    <w:p w:rsidR="00B35185" w:rsidRDefault="00B35185" w:rsidP="000514EE">
      <w:pPr>
        <w:rPr>
          <w:rtl/>
        </w:rPr>
      </w:pPr>
    </w:p>
    <w:p w:rsidR="00B35185" w:rsidRDefault="00B35185" w:rsidP="00B35185">
      <w:pPr>
        <w:pStyle w:val="a4"/>
        <w:keepNext/>
        <w:rPr>
          <w:rtl/>
        </w:rPr>
      </w:pPr>
      <w:bookmarkStart w:id="468" w:name="ET_speaker_מרגנית_לוי_35"/>
      <w:r w:rsidRPr="00B35185">
        <w:rPr>
          <w:rStyle w:val="TagStyle"/>
          <w:rtl/>
        </w:rPr>
        <w:t xml:space="preserve"> &lt;&lt; דובר &gt;&gt; </w:t>
      </w:r>
      <w:r>
        <w:rPr>
          <w:rtl/>
        </w:rPr>
        <w:t>מרגנית לוי:</w:t>
      </w:r>
      <w:r w:rsidRPr="00B35185">
        <w:rPr>
          <w:rStyle w:val="TagStyle"/>
          <w:rtl/>
        </w:rPr>
        <w:t xml:space="preserve"> &lt;&lt; דובר &gt;&gt;</w:t>
      </w:r>
      <w:r>
        <w:rPr>
          <w:rtl/>
        </w:rPr>
        <w:t xml:space="preserve">   </w:t>
      </w:r>
      <w:bookmarkEnd w:id="468"/>
    </w:p>
    <w:p w:rsidR="00B35185" w:rsidRDefault="00B35185" w:rsidP="00B35185">
      <w:pPr>
        <w:pStyle w:val="KeepWithNext"/>
        <w:rPr>
          <w:rtl/>
        </w:rPr>
      </w:pPr>
    </w:p>
    <w:p w:rsidR="00B35185" w:rsidRDefault="00B35185" w:rsidP="00B35185">
      <w:pPr>
        <w:rPr>
          <w:rtl/>
        </w:rPr>
      </w:pPr>
      <w:r>
        <w:rPr>
          <w:rFonts w:hint="cs"/>
          <w:rtl/>
        </w:rPr>
        <w:t>אני רק אזכיר לכולם, שאנחנו מדברים</w:t>
      </w:r>
      <w:r w:rsidR="0097042F">
        <w:rPr>
          <w:rFonts w:hint="cs"/>
          <w:rtl/>
        </w:rPr>
        <w:t xml:space="preserve"> כרגע</w:t>
      </w:r>
      <w:r>
        <w:rPr>
          <w:rFonts w:hint="cs"/>
          <w:rtl/>
        </w:rPr>
        <w:t xml:space="preserve"> על תיקונים עקיפים. אנחנו לא מדברים על הסדרים חדשים, אלא מתקנים הסדרים שכבר </w:t>
      </w:r>
      <w:bookmarkStart w:id="469" w:name="_ETM_Q1_1343900"/>
      <w:bookmarkEnd w:id="469"/>
      <w:r>
        <w:rPr>
          <w:rFonts w:hint="cs"/>
          <w:rtl/>
        </w:rPr>
        <w:t xml:space="preserve">קיימים. </w:t>
      </w:r>
    </w:p>
    <w:p w:rsidR="00B35185" w:rsidRDefault="00B35185" w:rsidP="00B35185">
      <w:pPr>
        <w:rPr>
          <w:rtl/>
        </w:rPr>
      </w:pPr>
    </w:p>
    <w:p w:rsidR="00E83943" w:rsidRDefault="00B35185" w:rsidP="00B35185">
      <w:pPr>
        <w:ind w:left="720"/>
        <w:rPr>
          <w:rtl/>
        </w:rPr>
      </w:pPr>
      <w:r>
        <w:rPr>
          <w:rFonts w:hint="cs"/>
          <w:rtl/>
        </w:rPr>
        <w:t>"</w:t>
      </w:r>
      <w:r w:rsidR="00E83943">
        <w:rPr>
          <w:rFonts w:hint="cs"/>
          <w:rtl/>
        </w:rPr>
        <w:t>(7)</w:t>
      </w:r>
      <w:r w:rsidR="00E83943">
        <w:rPr>
          <w:rFonts w:hint="cs"/>
          <w:rtl/>
        </w:rPr>
        <w:tab/>
      </w:r>
      <w:r w:rsidR="00E83943">
        <w:rPr>
          <w:rtl/>
        </w:rPr>
        <w:t>בסעיף 27ב</w:t>
      </w:r>
      <w:r w:rsidR="00E83943">
        <w:rPr>
          <w:rFonts w:hint="cs"/>
          <w:rtl/>
        </w:rPr>
        <w:t>(</w:t>
      </w:r>
      <w:r w:rsidR="00E83943">
        <w:rPr>
          <w:rtl/>
        </w:rPr>
        <w:t>א</w:t>
      </w:r>
      <w:r>
        <w:rPr>
          <w:rFonts w:hint="cs"/>
          <w:rtl/>
        </w:rPr>
        <w:t>)</w:t>
      </w:r>
      <w:r w:rsidR="00E83943">
        <w:rPr>
          <w:rtl/>
        </w:rPr>
        <w:t>, אחרי "עביר</w:t>
      </w:r>
      <w:bookmarkStart w:id="470" w:name="_ETM_Q1_1354350"/>
      <w:bookmarkStart w:id="471" w:name="_ETM_Q1_1349350"/>
      <w:bookmarkStart w:id="472" w:name="_ETM_Q1_1344350"/>
      <w:bookmarkEnd w:id="470"/>
      <w:bookmarkEnd w:id="471"/>
      <w:bookmarkEnd w:id="472"/>
      <w:r w:rsidR="00727278">
        <w:rPr>
          <w:rFonts w:hint="cs"/>
          <w:rtl/>
        </w:rPr>
        <w:t>ו</w:t>
      </w:r>
      <w:r w:rsidR="00E83943">
        <w:rPr>
          <w:rtl/>
        </w:rPr>
        <w:t>ת תעבורה" יבוא "או הפר</w:t>
      </w:r>
      <w:r w:rsidR="00727278">
        <w:rPr>
          <w:rFonts w:hint="cs"/>
          <w:rtl/>
        </w:rPr>
        <w:t>ו</w:t>
      </w:r>
      <w:r w:rsidR="00E83943">
        <w:rPr>
          <w:rtl/>
        </w:rPr>
        <w:t>ת תעבורה</w:t>
      </w:r>
      <w:r w:rsidR="00E83943">
        <w:rPr>
          <w:rFonts w:hint="cs"/>
          <w:rtl/>
        </w:rPr>
        <w:t>";</w:t>
      </w:r>
      <w:r>
        <w:rPr>
          <w:rFonts w:hint="cs"/>
          <w:rtl/>
        </w:rPr>
        <w:t>"</w:t>
      </w:r>
    </w:p>
    <w:p w:rsidR="00B35185" w:rsidRDefault="00B35185" w:rsidP="00B35185">
      <w:pPr>
        <w:rPr>
          <w:rtl/>
        </w:rPr>
      </w:pPr>
      <w:bookmarkStart w:id="473" w:name="_ETM_Q1_1345400"/>
      <w:bookmarkStart w:id="474" w:name="_ETM_Q1_1345650"/>
      <w:bookmarkStart w:id="475" w:name="_ETM_Q1_1345901"/>
      <w:bookmarkEnd w:id="473"/>
      <w:bookmarkEnd w:id="474"/>
      <w:bookmarkEnd w:id="475"/>
    </w:p>
    <w:p w:rsidR="00B35185" w:rsidRDefault="00B35185" w:rsidP="0097042F">
      <w:pPr>
        <w:rPr>
          <w:rtl/>
        </w:rPr>
      </w:pPr>
      <w:bookmarkStart w:id="476" w:name="_ETM_Q1_1346900"/>
      <w:bookmarkEnd w:id="476"/>
      <w:r>
        <w:rPr>
          <w:rFonts w:hint="cs"/>
          <w:rtl/>
        </w:rPr>
        <w:t xml:space="preserve">סעיף 27ב לפקודת התעבורה, עניינו אחריות בעל רכב, וזה </w:t>
      </w:r>
      <w:bookmarkStart w:id="477" w:name="_ETM_Q1_1357400"/>
      <w:bookmarkEnd w:id="477"/>
      <w:r>
        <w:rPr>
          <w:rFonts w:hint="cs"/>
          <w:rtl/>
        </w:rPr>
        <w:t xml:space="preserve">הסעיף שעל בסיסו מבקשים הסבה של דוחות, ואנחנו מציעים </w:t>
      </w:r>
      <w:bookmarkStart w:id="478" w:name="_ETM_Q1_1361150"/>
      <w:bookmarkEnd w:id="478"/>
      <w:r>
        <w:rPr>
          <w:rFonts w:hint="cs"/>
          <w:rtl/>
        </w:rPr>
        <w:t xml:space="preserve">להתאים את הסעיף כך שהוא יחול גם על הפרות תעבורה. </w:t>
      </w:r>
      <w:bookmarkStart w:id="479" w:name="_ETM_Q1_1364400"/>
      <w:bookmarkEnd w:id="479"/>
      <w:r>
        <w:rPr>
          <w:rFonts w:hint="cs"/>
          <w:rtl/>
        </w:rPr>
        <w:t xml:space="preserve">אני  ממשיכה לפסקה (8) </w:t>
      </w:r>
      <w:r>
        <w:rPr>
          <w:rtl/>
        </w:rPr>
        <w:t>–</w:t>
      </w:r>
      <w:r>
        <w:rPr>
          <w:rFonts w:hint="cs"/>
          <w:rtl/>
        </w:rPr>
        <w:t xml:space="preserve"> </w:t>
      </w:r>
    </w:p>
    <w:p w:rsidR="00E83943" w:rsidRDefault="00E83943" w:rsidP="00E83943">
      <w:pPr>
        <w:ind w:left="720"/>
        <w:rPr>
          <w:rtl/>
        </w:rPr>
      </w:pPr>
    </w:p>
    <w:p w:rsidR="00E83943" w:rsidRDefault="00B35185" w:rsidP="00E83943">
      <w:pPr>
        <w:ind w:left="720"/>
        <w:rPr>
          <w:rtl/>
        </w:rPr>
      </w:pPr>
      <w:r>
        <w:rPr>
          <w:rFonts w:hint="cs"/>
          <w:rtl/>
        </w:rPr>
        <w:t>"</w:t>
      </w:r>
      <w:r w:rsidR="00E83943">
        <w:rPr>
          <w:rFonts w:hint="cs"/>
          <w:rtl/>
        </w:rPr>
        <w:t>(8)</w:t>
      </w:r>
      <w:r w:rsidR="00E83943">
        <w:rPr>
          <w:rFonts w:hint="cs"/>
          <w:rtl/>
        </w:rPr>
        <w:tab/>
      </w:r>
      <w:r w:rsidR="00E83943">
        <w:t xml:space="preserve"> </w:t>
      </w:r>
      <w:r w:rsidR="00E83943">
        <w:rPr>
          <w:rtl/>
        </w:rPr>
        <w:t>בסעיף 27ב1</w:t>
      </w:r>
      <w:r w:rsidR="00E83943">
        <w:rPr>
          <w:rFonts w:hint="cs"/>
          <w:rtl/>
        </w:rPr>
        <w:t>(</w:t>
      </w:r>
      <w:r w:rsidR="00E83943">
        <w:rPr>
          <w:rtl/>
        </w:rPr>
        <w:t>א</w:t>
      </w:r>
      <w:r w:rsidR="00E83943">
        <w:rPr>
          <w:rFonts w:hint="cs"/>
          <w:rtl/>
        </w:rPr>
        <w:t>)</w:t>
      </w:r>
      <w:r w:rsidR="00E83943">
        <w:rPr>
          <w:rtl/>
        </w:rPr>
        <w:t>, אחרי "עביר</w:t>
      </w:r>
      <w:r w:rsidR="00727278">
        <w:rPr>
          <w:rFonts w:hint="cs"/>
          <w:rtl/>
        </w:rPr>
        <w:t>ו</w:t>
      </w:r>
      <w:r w:rsidR="00E83943">
        <w:rPr>
          <w:rtl/>
        </w:rPr>
        <w:t>ת תעבורה" יבוא "או הפר</w:t>
      </w:r>
      <w:r w:rsidR="00727278">
        <w:rPr>
          <w:rFonts w:hint="cs"/>
          <w:rtl/>
        </w:rPr>
        <w:t>ו</w:t>
      </w:r>
      <w:r w:rsidR="00E83943">
        <w:rPr>
          <w:rtl/>
        </w:rPr>
        <w:t>ת תעבורה</w:t>
      </w:r>
      <w:r w:rsidR="00E83943">
        <w:rPr>
          <w:rFonts w:hint="cs"/>
          <w:rtl/>
        </w:rPr>
        <w:t>";</w:t>
      </w:r>
      <w:r>
        <w:rPr>
          <w:rFonts w:hint="cs"/>
          <w:rtl/>
        </w:rPr>
        <w:t>"</w:t>
      </w:r>
    </w:p>
    <w:p w:rsidR="00B35185" w:rsidRDefault="00B35185" w:rsidP="00B35185">
      <w:pPr>
        <w:rPr>
          <w:rtl/>
        </w:rPr>
      </w:pPr>
      <w:bookmarkStart w:id="480" w:name="_ETM_Q1_1370150"/>
      <w:bookmarkEnd w:id="480"/>
    </w:p>
    <w:p w:rsidR="00B35185" w:rsidRDefault="00B35185" w:rsidP="00727278">
      <w:pPr>
        <w:rPr>
          <w:rtl/>
        </w:rPr>
      </w:pPr>
      <w:bookmarkStart w:id="481" w:name="_ETM_Q1_1371900"/>
      <w:bookmarkEnd w:id="481"/>
      <w:r>
        <w:rPr>
          <w:rFonts w:hint="cs"/>
          <w:rtl/>
        </w:rPr>
        <w:t xml:space="preserve">סעיף 27ב (1) </w:t>
      </w:r>
      <w:bookmarkStart w:id="482" w:name="_ETM_Q1_1374900"/>
      <w:bookmarkEnd w:id="482"/>
      <w:r>
        <w:rPr>
          <w:rFonts w:hint="cs"/>
          <w:rtl/>
        </w:rPr>
        <w:t xml:space="preserve">לפקודת התעבורה, עניינו אחריות בעלים של בעל חיים או </w:t>
      </w:r>
      <w:bookmarkStart w:id="483" w:name="_ETM_Q1_1378401"/>
      <w:bookmarkEnd w:id="483"/>
      <w:r>
        <w:rPr>
          <w:rFonts w:hint="cs"/>
          <w:rtl/>
        </w:rPr>
        <w:t xml:space="preserve">של מחזיק בו, ואלו עבירות או הפרות תעבורה </w:t>
      </w:r>
      <w:bookmarkStart w:id="484" w:name="_ETM_Q1_1386400"/>
      <w:bookmarkEnd w:id="484"/>
      <w:r>
        <w:rPr>
          <w:rFonts w:hint="cs"/>
          <w:rtl/>
        </w:rPr>
        <w:t xml:space="preserve">שמעורב בהם בעל חיים כזה או אחר. אנחנו מציעים להתאים </w:t>
      </w:r>
      <w:bookmarkStart w:id="485" w:name="_ETM_Q1_1389900"/>
      <w:bookmarkEnd w:id="485"/>
      <w:r>
        <w:rPr>
          <w:rFonts w:hint="cs"/>
          <w:rtl/>
        </w:rPr>
        <w:t xml:space="preserve">את זה כך שזה יחול גם על ההסדר של </w:t>
      </w:r>
      <w:bookmarkStart w:id="486" w:name="_ETM_Q1_1392400"/>
      <w:bookmarkEnd w:id="486"/>
      <w:r w:rsidR="00727278">
        <w:rPr>
          <w:rFonts w:hint="cs"/>
          <w:rtl/>
        </w:rPr>
        <w:t>הפ</w:t>
      </w:r>
      <w:r>
        <w:rPr>
          <w:rFonts w:hint="cs"/>
          <w:rtl/>
        </w:rPr>
        <w:t>רות תעבורה.</w:t>
      </w:r>
    </w:p>
    <w:p w:rsidR="00B35185" w:rsidRDefault="00B35185" w:rsidP="00B35185">
      <w:pPr>
        <w:rPr>
          <w:rtl/>
        </w:rPr>
      </w:pPr>
      <w:bookmarkStart w:id="487" w:name="_ETM_Q1_1393400"/>
      <w:bookmarkEnd w:id="487"/>
    </w:p>
    <w:p w:rsidR="00B35185" w:rsidRDefault="00B35185" w:rsidP="00E83943">
      <w:pPr>
        <w:ind w:left="720"/>
        <w:rPr>
          <w:rtl/>
        </w:rPr>
      </w:pPr>
      <w:bookmarkStart w:id="488" w:name="_ETM_Q1_1393650"/>
      <w:bookmarkStart w:id="489" w:name="_ETM_Q1_1366400"/>
      <w:bookmarkEnd w:id="488"/>
      <w:bookmarkEnd w:id="489"/>
    </w:p>
    <w:p w:rsidR="00E83943" w:rsidRDefault="00B35185" w:rsidP="00E83943">
      <w:pPr>
        <w:ind w:left="720"/>
        <w:rPr>
          <w:rtl/>
        </w:rPr>
      </w:pPr>
      <w:r>
        <w:rPr>
          <w:rFonts w:hint="cs"/>
          <w:rtl/>
        </w:rPr>
        <w:t>"</w:t>
      </w:r>
      <w:r w:rsidR="00E83943">
        <w:rPr>
          <w:rFonts w:hint="cs"/>
          <w:rtl/>
        </w:rPr>
        <w:t>(9)</w:t>
      </w:r>
      <w:r w:rsidR="00E83943">
        <w:rPr>
          <w:rFonts w:hint="cs"/>
          <w:rtl/>
        </w:rPr>
        <w:tab/>
      </w:r>
      <w:r w:rsidR="00E83943">
        <w:t xml:space="preserve"> </w:t>
      </w:r>
      <w:r w:rsidR="00E83943">
        <w:rPr>
          <w:rtl/>
        </w:rPr>
        <w:t>בסעיף 27ג</w:t>
      </w:r>
      <w:r w:rsidR="00E83943">
        <w:rPr>
          <w:rFonts w:hint="cs"/>
          <w:rtl/>
        </w:rPr>
        <w:t xml:space="preserve"> </w:t>
      </w:r>
      <w:r w:rsidR="00E83943">
        <w:rPr>
          <w:rtl/>
        </w:rPr>
        <w:t>–</w:t>
      </w:r>
      <w:r w:rsidR="00E83943">
        <w:rPr>
          <w:rFonts w:hint="cs"/>
          <w:rtl/>
        </w:rPr>
        <w:t xml:space="preserve"> </w:t>
      </w:r>
    </w:p>
    <w:p w:rsidR="00E83943" w:rsidRDefault="00E83943" w:rsidP="00E83943">
      <w:pPr>
        <w:ind w:left="720"/>
        <w:rPr>
          <w:rtl/>
        </w:rPr>
      </w:pPr>
    </w:p>
    <w:p w:rsidR="00E83943" w:rsidRDefault="00BD16F4" w:rsidP="00BD16F4">
      <w:pPr>
        <w:ind w:left="2880" w:hanging="720"/>
        <w:rPr>
          <w:rtl/>
        </w:rPr>
      </w:pPr>
      <w:r>
        <w:rPr>
          <w:rFonts w:hint="cs"/>
          <w:rtl/>
        </w:rPr>
        <w:t>(א)</w:t>
      </w:r>
      <w:r>
        <w:rPr>
          <w:rFonts w:hint="cs"/>
          <w:rtl/>
        </w:rPr>
        <w:tab/>
      </w:r>
      <w:r w:rsidR="00E83943">
        <w:rPr>
          <w:rtl/>
        </w:rPr>
        <w:t xml:space="preserve">בסעיף קטן </w:t>
      </w:r>
      <w:r w:rsidR="00E83943">
        <w:rPr>
          <w:rFonts w:hint="cs"/>
          <w:rtl/>
        </w:rPr>
        <w:t>(</w:t>
      </w:r>
      <w:r w:rsidR="00E83943">
        <w:rPr>
          <w:rtl/>
        </w:rPr>
        <w:t>א</w:t>
      </w:r>
      <w:r w:rsidR="00E83943">
        <w:rPr>
          <w:rFonts w:hint="cs"/>
          <w:rtl/>
        </w:rPr>
        <w:t>)</w:t>
      </w:r>
      <w:r w:rsidR="00E83943">
        <w:rPr>
          <w:rtl/>
        </w:rPr>
        <w:t>, בסיפה, בכל מקום אחרי "לבית המשפט" יבוא "או לבית הדין" ואחרי</w:t>
      </w:r>
      <w:r>
        <w:rPr>
          <w:rFonts w:hint="cs"/>
          <w:rtl/>
        </w:rPr>
        <w:t xml:space="preserve"> </w:t>
      </w:r>
      <w:r>
        <w:rPr>
          <w:rtl/>
        </w:rPr>
        <w:t>"בעת ביצוע העבירה" יבוא "או ההפרה</w:t>
      </w:r>
      <w:r>
        <w:rPr>
          <w:rFonts w:hint="cs"/>
          <w:rtl/>
        </w:rPr>
        <w:t>";</w:t>
      </w:r>
    </w:p>
    <w:p w:rsidR="00BD16F4" w:rsidRDefault="00BD16F4" w:rsidP="00BD16F4">
      <w:pPr>
        <w:ind w:left="2880" w:hanging="720"/>
        <w:rPr>
          <w:rtl/>
        </w:rPr>
      </w:pPr>
    </w:p>
    <w:p w:rsidR="00BD16F4" w:rsidRDefault="00BD16F4" w:rsidP="00BD16F4">
      <w:pPr>
        <w:ind w:left="2880" w:hanging="720"/>
        <w:rPr>
          <w:rtl/>
        </w:rPr>
      </w:pPr>
      <w:r>
        <w:rPr>
          <w:rFonts w:hint="cs"/>
          <w:rtl/>
        </w:rPr>
        <w:t>(ב)</w:t>
      </w:r>
      <w:r>
        <w:rPr>
          <w:rFonts w:hint="cs"/>
          <w:rtl/>
        </w:rPr>
        <w:tab/>
      </w:r>
      <w:r>
        <w:rPr>
          <w:rtl/>
        </w:rPr>
        <w:t xml:space="preserve">בסעיף קטן </w:t>
      </w:r>
      <w:r>
        <w:rPr>
          <w:rFonts w:hint="cs"/>
          <w:rtl/>
        </w:rPr>
        <w:t>(</w:t>
      </w:r>
      <w:r>
        <w:rPr>
          <w:rtl/>
        </w:rPr>
        <w:t>ב</w:t>
      </w:r>
      <w:r>
        <w:rPr>
          <w:rFonts w:hint="cs"/>
          <w:rtl/>
        </w:rPr>
        <w:t>)</w:t>
      </w:r>
      <w:r>
        <w:rPr>
          <w:rtl/>
        </w:rPr>
        <w:t>, אחרי "לבית המשפט" יבוא "או לבית הדין</w:t>
      </w:r>
      <w:r>
        <w:rPr>
          <w:rFonts w:hint="cs"/>
          <w:rtl/>
        </w:rPr>
        <w:t>";</w:t>
      </w:r>
      <w:r w:rsidR="00B35185">
        <w:rPr>
          <w:rFonts w:hint="cs"/>
          <w:rtl/>
        </w:rPr>
        <w:t>"</w:t>
      </w:r>
    </w:p>
    <w:p w:rsidR="00B35185" w:rsidRDefault="00B35185" w:rsidP="00B35185">
      <w:pPr>
        <w:rPr>
          <w:rtl/>
        </w:rPr>
      </w:pPr>
      <w:bookmarkStart w:id="490" w:name="_ETM_Q1_1409400"/>
      <w:bookmarkEnd w:id="490"/>
    </w:p>
    <w:p w:rsidR="00B35185" w:rsidRDefault="00B35185" w:rsidP="00C41D4A">
      <w:pPr>
        <w:rPr>
          <w:rtl/>
        </w:rPr>
      </w:pPr>
      <w:bookmarkStart w:id="491" w:name="_ETM_Q1_1410150"/>
      <w:bookmarkEnd w:id="491"/>
      <w:r>
        <w:rPr>
          <w:rFonts w:hint="cs"/>
          <w:rtl/>
        </w:rPr>
        <w:t xml:space="preserve">כאן מוצע לתקן את סעיף 27ג לפקודת התעבורה, שעניינו </w:t>
      </w:r>
      <w:bookmarkStart w:id="492" w:name="_ETM_Q1_1413400"/>
      <w:bookmarkEnd w:id="492"/>
      <w:r>
        <w:rPr>
          <w:rFonts w:hint="cs"/>
          <w:rtl/>
        </w:rPr>
        <w:t xml:space="preserve">הוא קבילות ראיה של רישום בטכוגרף, שזה מכשיר שמתעד היבטים </w:t>
      </w:r>
      <w:bookmarkStart w:id="493" w:name="_ETM_Q1_1420401"/>
      <w:bookmarkEnd w:id="493"/>
      <w:r w:rsidR="0097042F">
        <w:rPr>
          <w:rFonts w:hint="cs"/>
          <w:rtl/>
        </w:rPr>
        <w:t>מסוימים</w:t>
      </w:r>
      <w:r>
        <w:rPr>
          <w:rFonts w:hint="cs"/>
          <w:rtl/>
        </w:rPr>
        <w:t xml:space="preserve"> של הנהיגה, כגון מהירות ומרחק, ואנחנו מציעים להתאים את </w:t>
      </w:r>
      <w:bookmarkStart w:id="494" w:name="_ETM_Q1_1423900"/>
      <w:bookmarkEnd w:id="494"/>
      <w:r>
        <w:rPr>
          <w:rFonts w:hint="cs"/>
          <w:rtl/>
        </w:rPr>
        <w:t xml:space="preserve">הסעיף כך שהוא יחול גם על בית הדין לתעבורה, כפי </w:t>
      </w:r>
      <w:bookmarkStart w:id="495" w:name="_ETM_Q1_1426651"/>
      <w:bookmarkEnd w:id="495"/>
      <w:r>
        <w:rPr>
          <w:rFonts w:hint="cs"/>
          <w:rtl/>
        </w:rPr>
        <w:t xml:space="preserve">שהוא חל על בית המשפט. </w:t>
      </w:r>
    </w:p>
    <w:p w:rsidR="00B35185" w:rsidRDefault="00B35185" w:rsidP="00B35185">
      <w:pPr>
        <w:rPr>
          <w:rtl/>
        </w:rPr>
      </w:pPr>
    </w:p>
    <w:p w:rsidR="00B35185" w:rsidRDefault="00B35185" w:rsidP="00B35185">
      <w:pPr>
        <w:rPr>
          <w:rtl/>
        </w:rPr>
      </w:pPr>
      <w:bookmarkStart w:id="496" w:name="_ETM_Q1_1408650"/>
      <w:bookmarkStart w:id="497" w:name="_ETM_Q1_1408900"/>
      <w:bookmarkEnd w:id="496"/>
      <w:bookmarkEnd w:id="497"/>
    </w:p>
    <w:p w:rsidR="00BD16F4" w:rsidRDefault="00BD16F4" w:rsidP="00BD16F4">
      <w:pPr>
        <w:rPr>
          <w:rtl/>
        </w:rPr>
      </w:pPr>
      <w:r>
        <w:rPr>
          <w:rFonts w:hint="cs"/>
          <w:rtl/>
        </w:rPr>
        <w:tab/>
      </w:r>
      <w:r w:rsidR="00B35185">
        <w:rPr>
          <w:rFonts w:hint="cs"/>
          <w:rtl/>
        </w:rPr>
        <w:t>"</w:t>
      </w:r>
      <w:r>
        <w:rPr>
          <w:rFonts w:hint="cs"/>
          <w:rtl/>
        </w:rPr>
        <w:t>(10)</w:t>
      </w:r>
      <w:r>
        <w:rPr>
          <w:rFonts w:hint="cs"/>
          <w:rtl/>
        </w:rPr>
        <w:tab/>
      </w:r>
      <w:r>
        <w:t xml:space="preserve"> </w:t>
      </w:r>
      <w:r>
        <w:rPr>
          <w:rtl/>
        </w:rPr>
        <w:t>בסעיף 27ד</w:t>
      </w:r>
      <w:r>
        <w:rPr>
          <w:rFonts w:hint="cs"/>
          <w:rtl/>
        </w:rPr>
        <w:t>(</w:t>
      </w:r>
      <w:r>
        <w:rPr>
          <w:rtl/>
        </w:rPr>
        <w:t>ב</w:t>
      </w:r>
      <w:r>
        <w:rPr>
          <w:rFonts w:hint="cs"/>
          <w:rtl/>
        </w:rPr>
        <w:t>)(</w:t>
      </w:r>
      <w:r>
        <w:rPr>
          <w:rtl/>
        </w:rPr>
        <w:t>2</w:t>
      </w:r>
      <w:r>
        <w:rPr>
          <w:rFonts w:hint="cs"/>
          <w:rtl/>
        </w:rPr>
        <w:t>)</w:t>
      </w:r>
      <w:r>
        <w:rPr>
          <w:rtl/>
        </w:rPr>
        <w:t>, אחרי "לבית המשפט" יבוא "או לבית הדין</w:t>
      </w:r>
      <w:r>
        <w:rPr>
          <w:rFonts w:hint="cs"/>
          <w:rtl/>
        </w:rPr>
        <w:t>";</w:t>
      </w:r>
      <w:r w:rsidR="0097042F">
        <w:rPr>
          <w:rFonts w:hint="cs"/>
          <w:rtl/>
        </w:rPr>
        <w:t>"</w:t>
      </w:r>
    </w:p>
    <w:p w:rsidR="00B35185" w:rsidRDefault="00B35185" w:rsidP="00BD16F4">
      <w:pPr>
        <w:rPr>
          <w:rtl/>
        </w:rPr>
      </w:pPr>
      <w:bookmarkStart w:id="498" w:name="_ETM_Q1_1434650"/>
      <w:bookmarkEnd w:id="498"/>
    </w:p>
    <w:p w:rsidR="00B35185" w:rsidRDefault="00B35185" w:rsidP="00B35185">
      <w:pPr>
        <w:rPr>
          <w:rtl/>
        </w:rPr>
      </w:pPr>
      <w:bookmarkStart w:id="499" w:name="_ETM_Q1_1434900"/>
      <w:bookmarkEnd w:id="499"/>
      <w:r>
        <w:rPr>
          <w:rFonts w:hint="cs"/>
          <w:rtl/>
        </w:rPr>
        <w:t xml:space="preserve">סעיף 27ד לפקודת </w:t>
      </w:r>
      <w:bookmarkStart w:id="500" w:name="_ETM_Q1_1437400"/>
      <w:bookmarkEnd w:id="500"/>
      <w:r>
        <w:rPr>
          <w:rFonts w:hint="cs"/>
          <w:rtl/>
        </w:rPr>
        <w:t xml:space="preserve">התעבורה עוסק בקבילות ראייה של רשומה אלקטרונית, ואנחנו מציעים לאמץ </w:t>
      </w:r>
      <w:bookmarkStart w:id="501" w:name="_ETM_Q1_1441651"/>
      <w:bookmarkEnd w:id="501"/>
      <w:r>
        <w:rPr>
          <w:rFonts w:hint="cs"/>
          <w:rtl/>
        </w:rPr>
        <w:t>את ההסדר גם לבית הדין לתעבורה.</w:t>
      </w:r>
    </w:p>
    <w:p w:rsidR="00B35185" w:rsidRDefault="00B35185" w:rsidP="00B35185">
      <w:pPr>
        <w:rPr>
          <w:rtl/>
        </w:rPr>
      </w:pPr>
      <w:bookmarkStart w:id="502" w:name="_ETM_Q1_1444401"/>
      <w:bookmarkEnd w:id="502"/>
    </w:p>
    <w:p w:rsidR="00E83943" w:rsidRDefault="00B35185" w:rsidP="00BD16F4">
      <w:pPr>
        <w:ind w:left="720"/>
        <w:rPr>
          <w:rtl/>
        </w:rPr>
      </w:pPr>
      <w:bookmarkStart w:id="503" w:name="_ETM_Q1_1444650"/>
      <w:bookmarkEnd w:id="503"/>
      <w:r>
        <w:rPr>
          <w:rFonts w:hint="cs"/>
          <w:rtl/>
        </w:rPr>
        <w:t>"</w:t>
      </w:r>
      <w:r w:rsidR="00BD16F4">
        <w:rPr>
          <w:rFonts w:hint="cs"/>
          <w:rtl/>
        </w:rPr>
        <w:t>(11)</w:t>
      </w:r>
      <w:r w:rsidR="00BD16F4">
        <w:rPr>
          <w:rFonts w:hint="cs"/>
          <w:rtl/>
        </w:rPr>
        <w:tab/>
      </w:r>
      <w:r w:rsidR="00BD16F4">
        <w:rPr>
          <w:rtl/>
        </w:rPr>
        <w:t>בסעיף 34</w:t>
      </w:r>
      <w:r w:rsidR="00BD16F4">
        <w:rPr>
          <w:rFonts w:hint="cs"/>
          <w:rtl/>
        </w:rPr>
        <w:t xml:space="preserve"> </w:t>
      </w:r>
      <w:r w:rsidR="00BD16F4">
        <w:rPr>
          <w:rtl/>
        </w:rPr>
        <w:t>–</w:t>
      </w:r>
      <w:r w:rsidR="00BD16F4">
        <w:rPr>
          <w:rFonts w:hint="cs"/>
          <w:rtl/>
        </w:rPr>
        <w:t xml:space="preserve"> </w:t>
      </w:r>
    </w:p>
    <w:p w:rsidR="00BD16F4" w:rsidRDefault="00BD16F4" w:rsidP="00BD16F4">
      <w:pPr>
        <w:ind w:left="720"/>
        <w:rPr>
          <w:rtl/>
        </w:rPr>
      </w:pPr>
    </w:p>
    <w:p w:rsidR="00BD16F4" w:rsidRDefault="00BD16F4" w:rsidP="00BD16F4">
      <w:pPr>
        <w:ind w:left="1440"/>
        <w:rPr>
          <w:rtl/>
        </w:rPr>
      </w:pPr>
      <w:r>
        <w:rPr>
          <w:rFonts w:hint="cs"/>
          <w:rtl/>
        </w:rPr>
        <w:t>(א)</w:t>
      </w:r>
      <w:r>
        <w:rPr>
          <w:rFonts w:hint="cs"/>
          <w:rtl/>
        </w:rPr>
        <w:tab/>
      </w:r>
      <w:r>
        <w:rPr>
          <w:rtl/>
        </w:rPr>
        <w:t>בכותרת השוליים, אחרי "עבירות" יבוא "או הפרות תעבורה</w:t>
      </w:r>
      <w:r>
        <w:rPr>
          <w:rFonts w:hint="cs"/>
          <w:rtl/>
        </w:rPr>
        <w:t>";</w:t>
      </w:r>
    </w:p>
    <w:p w:rsidR="00BD16F4" w:rsidRDefault="00BD16F4" w:rsidP="00BD16F4">
      <w:pPr>
        <w:ind w:left="1440"/>
      </w:pPr>
    </w:p>
    <w:p w:rsidR="00BD16F4" w:rsidRDefault="00BD16F4" w:rsidP="00BD16F4">
      <w:pPr>
        <w:ind w:left="2880" w:hanging="720"/>
        <w:rPr>
          <w:rtl/>
        </w:rPr>
      </w:pPr>
      <w:r>
        <w:rPr>
          <w:rFonts w:hint="cs"/>
          <w:rtl/>
        </w:rPr>
        <w:t>(ב)</w:t>
      </w:r>
      <w:r>
        <w:rPr>
          <w:rFonts w:hint="cs"/>
          <w:rtl/>
        </w:rPr>
        <w:tab/>
      </w:r>
      <w:r>
        <w:rPr>
          <w:rtl/>
        </w:rPr>
        <w:t>אחרי "עבירה" יבוא "או הפרת תעבורה", אחרי "לעיניו" יבוא "או שההפרה כאמור בוצ</w:t>
      </w:r>
      <w:r>
        <w:rPr>
          <w:rFonts w:hint="cs"/>
          <w:rtl/>
        </w:rPr>
        <w:t>עה</w:t>
      </w:r>
      <w:r>
        <w:rPr>
          <w:rtl/>
        </w:rPr>
        <w:t xml:space="preserve"> לעיניו" ואחרי "העבירה" יבוא "או ההפרה, לפי העניין</w:t>
      </w:r>
      <w:r>
        <w:rPr>
          <w:rFonts w:hint="cs"/>
          <w:rtl/>
        </w:rPr>
        <w:t>;</w:t>
      </w:r>
      <w:r w:rsidR="00182C08">
        <w:rPr>
          <w:rFonts w:hint="cs"/>
          <w:rtl/>
        </w:rPr>
        <w:t>"</w:t>
      </w:r>
    </w:p>
    <w:p w:rsidR="00480D99" w:rsidRDefault="00480D99" w:rsidP="00480D99">
      <w:pPr>
        <w:rPr>
          <w:rtl/>
        </w:rPr>
      </w:pPr>
    </w:p>
    <w:p w:rsidR="00480D99" w:rsidRDefault="00480D99" w:rsidP="00C41D4A">
      <w:pPr>
        <w:rPr>
          <w:rtl/>
        </w:rPr>
      </w:pPr>
      <w:bookmarkStart w:id="504" w:name="_ETM_Q1_1473650"/>
      <w:bookmarkEnd w:id="504"/>
      <w:r>
        <w:rPr>
          <w:rFonts w:hint="cs"/>
          <w:rtl/>
        </w:rPr>
        <w:t xml:space="preserve">אנחנו מציעים לתקן כאן את </w:t>
      </w:r>
      <w:bookmarkStart w:id="505" w:name="_ETM_Q1_1462651"/>
      <w:bookmarkEnd w:id="505"/>
      <w:r>
        <w:rPr>
          <w:rFonts w:hint="cs"/>
          <w:rtl/>
        </w:rPr>
        <w:t xml:space="preserve">סעיף 34 לפקודת התעבורה, שעוסק בסמכות שוטר בעבירות </w:t>
      </w:r>
      <w:bookmarkStart w:id="506" w:name="_ETM_Q1_1467150"/>
      <w:bookmarkEnd w:id="506"/>
      <w:r>
        <w:rPr>
          <w:rFonts w:hint="cs"/>
          <w:rtl/>
        </w:rPr>
        <w:t xml:space="preserve">תעבורה באופניים והמטרה שלו היא להקנות סמכויות לשוטר לצורך מניעת </w:t>
      </w:r>
      <w:bookmarkStart w:id="507" w:name="_ETM_Q1_1471400"/>
      <w:bookmarkEnd w:id="507"/>
      <w:r>
        <w:rPr>
          <w:rFonts w:hint="cs"/>
          <w:rtl/>
        </w:rPr>
        <w:t xml:space="preserve">המשך ביצוע העבירות. מוצע להתאים את הסעיף, כך שהוא יחול </w:t>
      </w:r>
      <w:bookmarkStart w:id="508" w:name="_ETM_Q1_1475900"/>
      <w:bookmarkEnd w:id="508"/>
      <w:r>
        <w:rPr>
          <w:rFonts w:hint="cs"/>
          <w:rtl/>
        </w:rPr>
        <w:t xml:space="preserve">גם על </w:t>
      </w:r>
      <w:r w:rsidR="00C41D4A">
        <w:rPr>
          <w:rFonts w:hint="cs"/>
          <w:rtl/>
        </w:rPr>
        <w:t>הפ</w:t>
      </w:r>
      <w:r>
        <w:rPr>
          <w:rFonts w:hint="cs"/>
          <w:rtl/>
        </w:rPr>
        <w:t>רות תעבורה.</w:t>
      </w:r>
    </w:p>
    <w:p w:rsidR="00924C89" w:rsidRDefault="00924C89" w:rsidP="00480D99">
      <w:pPr>
        <w:rPr>
          <w:rtl/>
        </w:rPr>
      </w:pPr>
      <w:bookmarkStart w:id="509" w:name="_ETM_Q1_1480900"/>
      <w:bookmarkEnd w:id="509"/>
    </w:p>
    <w:p w:rsidR="00924C89" w:rsidRDefault="00924C89" w:rsidP="00924C89">
      <w:pPr>
        <w:pStyle w:val="a4"/>
        <w:keepNext/>
        <w:rPr>
          <w:rtl/>
        </w:rPr>
      </w:pPr>
      <w:bookmarkStart w:id="510" w:name="ET_speaker_איתי_עצמון_37"/>
      <w:r w:rsidRPr="00924C89">
        <w:rPr>
          <w:rStyle w:val="TagStyle"/>
          <w:rtl/>
        </w:rPr>
        <w:t xml:space="preserve"> &lt;&lt; דובר &gt;&gt; </w:t>
      </w:r>
      <w:r>
        <w:rPr>
          <w:rtl/>
        </w:rPr>
        <w:t>איתי עצמון:</w:t>
      </w:r>
      <w:r w:rsidRPr="00924C89">
        <w:rPr>
          <w:rStyle w:val="TagStyle"/>
          <w:rtl/>
        </w:rPr>
        <w:t xml:space="preserve"> &lt;&lt; דובר &gt;&gt;</w:t>
      </w:r>
      <w:r>
        <w:rPr>
          <w:rtl/>
        </w:rPr>
        <w:t xml:space="preserve">   </w:t>
      </w:r>
      <w:bookmarkEnd w:id="510"/>
    </w:p>
    <w:p w:rsidR="00924C89" w:rsidRDefault="00924C89" w:rsidP="00924C89">
      <w:pPr>
        <w:pStyle w:val="KeepWithNext"/>
        <w:rPr>
          <w:rtl/>
        </w:rPr>
      </w:pPr>
    </w:p>
    <w:p w:rsidR="00480D99" w:rsidRDefault="00480D99" w:rsidP="00727278">
      <w:pPr>
        <w:rPr>
          <w:rtl/>
        </w:rPr>
      </w:pPr>
      <w:bookmarkStart w:id="511" w:name="_ETM_Q1_1481150"/>
      <w:bookmarkStart w:id="512" w:name="_ETM_Q1_1478150"/>
      <w:bookmarkEnd w:id="511"/>
      <w:bookmarkEnd w:id="512"/>
      <w:r>
        <w:rPr>
          <w:rFonts w:hint="cs"/>
          <w:rtl/>
        </w:rPr>
        <w:t xml:space="preserve">מה שסמכות שר התחבורה להתקין תקנות לעניין </w:t>
      </w:r>
      <w:bookmarkStart w:id="513" w:name="_ETM_Q1_1481400"/>
      <w:bookmarkEnd w:id="513"/>
      <w:r>
        <w:rPr>
          <w:rFonts w:hint="cs"/>
          <w:rtl/>
        </w:rPr>
        <w:t>הזה, יתייחס</w:t>
      </w:r>
      <w:bookmarkStart w:id="514" w:name="_ETM_Q1_1555352"/>
      <w:bookmarkEnd w:id="514"/>
      <w:r>
        <w:rPr>
          <w:rFonts w:hint="cs"/>
          <w:rtl/>
        </w:rPr>
        <w:t xml:space="preserve"> גם להפרות.</w:t>
      </w:r>
    </w:p>
    <w:p w:rsidR="00480D99" w:rsidRDefault="00480D99" w:rsidP="00480D99">
      <w:pPr>
        <w:rPr>
          <w:rtl/>
        </w:rPr>
      </w:pPr>
      <w:bookmarkStart w:id="515" w:name="_ETM_Q1_1485400"/>
      <w:bookmarkEnd w:id="515"/>
    </w:p>
    <w:p w:rsidR="00480D99" w:rsidRDefault="00480D99" w:rsidP="00480D99">
      <w:pPr>
        <w:pStyle w:val="a4"/>
        <w:keepNext/>
        <w:rPr>
          <w:rtl/>
        </w:rPr>
      </w:pPr>
      <w:bookmarkStart w:id="516" w:name="ET_speaker_מרגנית_לוי_36"/>
      <w:r w:rsidRPr="00480D99">
        <w:rPr>
          <w:rStyle w:val="TagStyle"/>
          <w:rtl/>
        </w:rPr>
        <w:t xml:space="preserve"> &lt;&lt; דובר &gt;&gt; </w:t>
      </w:r>
      <w:r>
        <w:rPr>
          <w:rtl/>
        </w:rPr>
        <w:t>מרגנית לוי:</w:t>
      </w:r>
      <w:r w:rsidRPr="00480D99">
        <w:rPr>
          <w:rStyle w:val="TagStyle"/>
          <w:rtl/>
        </w:rPr>
        <w:t xml:space="preserve"> &lt;&lt; דובר &gt;&gt;</w:t>
      </w:r>
      <w:r>
        <w:rPr>
          <w:rtl/>
        </w:rPr>
        <w:t xml:space="preserve">   </w:t>
      </w:r>
      <w:bookmarkEnd w:id="516"/>
    </w:p>
    <w:p w:rsidR="00480D99" w:rsidRDefault="00480D99" w:rsidP="00480D99">
      <w:pPr>
        <w:pStyle w:val="KeepWithNext"/>
        <w:rPr>
          <w:rtl/>
        </w:rPr>
      </w:pPr>
    </w:p>
    <w:p w:rsidR="00924C89" w:rsidRDefault="00480D99" w:rsidP="00D75D81">
      <w:pPr>
        <w:rPr>
          <w:rtl/>
        </w:rPr>
      </w:pPr>
      <w:bookmarkStart w:id="517" w:name="_ETM_Q1_1485650"/>
      <w:bookmarkStart w:id="518" w:name="_ETM_Q1_1484650"/>
      <w:bookmarkStart w:id="519" w:name="_ETM_Q1_1483650"/>
      <w:bookmarkEnd w:id="517"/>
      <w:bookmarkEnd w:id="518"/>
      <w:bookmarkEnd w:id="519"/>
      <w:r>
        <w:rPr>
          <w:rFonts w:hint="cs"/>
          <w:rtl/>
        </w:rPr>
        <w:t xml:space="preserve">כן. </w:t>
      </w:r>
      <w:bookmarkStart w:id="520" w:name="_ETM_Q1_1487400"/>
      <w:bookmarkStart w:id="521" w:name="_ETM_Q1_1487901"/>
      <w:bookmarkEnd w:id="520"/>
      <w:bookmarkEnd w:id="521"/>
      <w:r>
        <w:rPr>
          <w:rFonts w:hint="cs"/>
          <w:rtl/>
        </w:rPr>
        <w:t xml:space="preserve">אם זה מקובל על הוועדה, אני מציעה </w:t>
      </w:r>
      <w:bookmarkStart w:id="522" w:name="_ETM_Q1_1490400"/>
      <w:bookmarkEnd w:id="522"/>
      <w:r>
        <w:rPr>
          <w:rFonts w:hint="cs"/>
          <w:rtl/>
        </w:rPr>
        <w:t xml:space="preserve">שאני אקריא את כל התיקונים לפרק </w:t>
      </w:r>
      <w:r w:rsidR="00D75D81">
        <w:rPr>
          <w:rFonts w:hint="cs"/>
          <w:rtl/>
        </w:rPr>
        <w:t>שישי2</w:t>
      </w:r>
      <w:r>
        <w:rPr>
          <w:rFonts w:hint="cs"/>
          <w:rtl/>
        </w:rPr>
        <w:t xml:space="preserve"> כי אלה תיקונים </w:t>
      </w:r>
      <w:bookmarkStart w:id="523" w:name="_ETM_Q1_1493650"/>
      <w:bookmarkEnd w:id="523"/>
      <w:r>
        <w:rPr>
          <w:rFonts w:hint="cs"/>
          <w:rtl/>
        </w:rPr>
        <w:t>שבעיקרם הם טכניים</w:t>
      </w:r>
      <w:r w:rsidR="00924C89">
        <w:rPr>
          <w:rFonts w:hint="cs"/>
          <w:rtl/>
        </w:rPr>
        <w:t>, ואני אסביר הכ</w:t>
      </w:r>
      <w:r w:rsidR="008246B3">
        <w:rPr>
          <w:rFonts w:hint="cs"/>
          <w:rtl/>
        </w:rPr>
        <w:t>ו</w:t>
      </w:r>
      <w:r w:rsidR="00924C89">
        <w:rPr>
          <w:rFonts w:hint="cs"/>
          <w:rtl/>
        </w:rPr>
        <w:t xml:space="preserve">ל </w:t>
      </w:r>
      <w:r w:rsidR="00182C08">
        <w:rPr>
          <w:rFonts w:hint="cs"/>
          <w:rtl/>
        </w:rPr>
        <w:t>ב</w:t>
      </w:r>
      <w:r w:rsidR="00924C89">
        <w:rPr>
          <w:rFonts w:hint="cs"/>
          <w:rtl/>
        </w:rPr>
        <w:t xml:space="preserve">יחד. אני מדברת על פסקאות 12 </w:t>
      </w:r>
      <w:bookmarkStart w:id="524" w:name="_ETM_Q1_1497900"/>
      <w:bookmarkEnd w:id="524"/>
      <w:r w:rsidR="00924C89">
        <w:rPr>
          <w:rFonts w:hint="cs"/>
          <w:rtl/>
        </w:rPr>
        <w:t xml:space="preserve">עד 15 בנוסח </w:t>
      </w:r>
      <w:r w:rsidR="00D75D81">
        <w:rPr>
          <w:rFonts w:hint="cs"/>
          <w:rtl/>
        </w:rPr>
        <w:t>ש</w:t>
      </w:r>
      <w:r w:rsidR="00924C89">
        <w:rPr>
          <w:rFonts w:hint="cs"/>
          <w:rtl/>
        </w:rPr>
        <w:t>מונח לפניכם.</w:t>
      </w:r>
    </w:p>
    <w:p w:rsidR="00924C89" w:rsidRDefault="00924C89" w:rsidP="00924C89">
      <w:pPr>
        <w:rPr>
          <w:rtl/>
        </w:rPr>
      </w:pPr>
    </w:p>
    <w:p w:rsidR="00924C89" w:rsidRDefault="00924C89" w:rsidP="00924C89">
      <w:pPr>
        <w:pStyle w:val="a4"/>
        <w:keepNext/>
        <w:rPr>
          <w:rtl/>
        </w:rPr>
      </w:pPr>
      <w:bookmarkStart w:id="525" w:name="ET_speaker_איתי_עצמון_38"/>
      <w:r w:rsidRPr="00924C89">
        <w:rPr>
          <w:rStyle w:val="TagStyle"/>
          <w:rtl/>
        </w:rPr>
        <w:t xml:space="preserve"> &lt;&lt; דובר &gt;&gt; </w:t>
      </w:r>
      <w:r>
        <w:rPr>
          <w:rtl/>
        </w:rPr>
        <w:t>איתי עצמון:</w:t>
      </w:r>
      <w:r w:rsidRPr="00924C89">
        <w:rPr>
          <w:rStyle w:val="TagStyle"/>
          <w:rtl/>
        </w:rPr>
        <w:t xml:space="preserve"> &lt;&lt; דובר &gt;&gt;</w:t>
      </w:r>
      <w:r>
        <w:rPr>
          <w:rtl/>
        </w:rPr>
        <w:t xml:space="preserve">   </w:t>
      </w:r>
      <w:bookmarkEnd w:id="525"/>
    </w:p>
    <w:p w:rsidR="00924C89" w:rsidRDefault="00924C89" w:rsidP="00924C89">
      <w:pPr>
        <w:pStyle w:val="KeepWithNext"/>
        <w:rPr>
          <w:rtl/>
        </w:rPr>
      </w:pPr>
    </w:p>
    <w:p w:rsidR="00924C89" w:rsidRDefault="00924C89" w:rsidP="00924C89">
      <w:pPr>
        <w:rPr>
          <w:rtl/>
        </w:rPr>
      </w:pPr>
      <w:r>
        <w:rPr>
          <w:rFonts w:hint="cs"/>
          <w:rtl/>
        </w:rPr>
        <w:t>בסדר.</w:t>
      </w:r>
    </w:p>
    <w:p w:rsidR="00924C89" w:rsidRDefault="00924C89" w:rsidP="00924C89">
      <w:pPr>
        <w:rPr>
          <w:rtl/>
        </w:rPr>
      </w:pPr>
    </w:p>
    <w:p w:rsidR="00924C89" w:rsidRDefault="00924C89" w:rsidP="00924C89">
      <w:pPr>
        <w:pStyle w:val="a4"/>
        <w:keepNext/>
        <w:rPr>
          <w:rtl/>
        </w:rPr>
      </w:pPr>
      <w:bookmarkStart w:id="526" w:name="ET_speaker_מרגנית_לוי_39"/>
      <w:r w:rsidRPr="00924C89">
        <w:rPr>
          <w:rStyle w:val="TagStyle"/>
          <w:rtl/>
        </w:rPr>
        <w:t xml:space="preserve"> &lt;&lt; דובר &gt;&gt; </w:t>
      </w:r>
      <w:r>
        <w:rPr>
          <w:rtl/>
        </w:rPr>
        <w:t>מרגנית לוי:</w:t>
      </w:r>
      <w:r w:rsidRPr="00924C89">
        <w:rPr>
          <w:rStyle w:val="TagStyle"/>
          <w:rtl/>
        </w:rPr>
        <w:t xml:space="preserve"> &lt;&lt; דובר &gt;&gt;</w:t>
      </w:r>
      <w:r>
        <w:rPr>
          <w:rtl/>
        </w:rPr>
        <w:t xml:space="preserve">   </w:t>
      </w:r>
      <w:bookmarkEnd w:id="526"/>
    </w:p>
    <w:p w:rsidR="00924C89" w:rsidRDefault="00924C89" w:rsidP="00924C89">
      <w:pPr>
        <w:pStyle w:val="KeepWithNext"/>
        <w:rPr>
          <w:rtl/>
        </w:rPr>
      </w:pPr>
    </w:p>
    <w:p w:rsidR="008409BD" w:rsidRDefault="008246B3" w:rsidP="008246B3">
      <w:pPr>
        <w:rPr>
          <w:rtl/>
        </w:rPr>
      </w:pPr>
      <w:bookmarkStart w:id="527" w:name="_ETM_Q1_1486150"/>
      <w:bookmarkStart w:id="528" w:name="_ETM_Q1_1486401"/>
      <w:bookmarkStart w:id="529" w:name="_ETM_Q1_1486151"/>
      <w:bookmarkEnd w:id="527"/>
      <w:bookmarkEnd w:id="528"/>
      <w:bookmarkEnd w:id="529"/>
      <w:r>
        <w:rPr>
          <w:rFonts w:hint="cs"/>
          <w:rtl/>
        </w:rPr>
        <w:tab/>
      </w:r>
      <w:r w:rsidR="00182C08">
        <w:rPr>
          <w:rFonts w:hint="cs"/>
          <w:rtl/>
        </w:rPr>
        <w:t>"</w:t>
      </w:r>
      <w:r>
        <w:rPr>
          <w:rFonts w:hint="cs"/>
          <w:rtl/>
        </w:rPr>
        <w:t>(12)</w:t>
      </w:r>
      <w:r>
        <w:rPr>
          <w:rFonts w:hint="cs"/>
          <w:rtl/>
        </w:rPr>
        <w:tab/>
        <w:t>"</w:t>
      </w:r>
      <w:r w:rsidR="008409BD">
        <w:rPr>
          <w:rtl/>
        </w:rPr>
        <w:t>בפרק שישי2, בכותרת הפרק, אחרי "עבירות" יבוא "או הפרות";</w:t>
      </w:r>
    </w:p>
    <w:p w:rsidR="008246B3" w:rsidRDefault="008246B3" w:rsidP="008246B3">
      <w:pPr>
        <w:rPr>
          <w:rtl/>
        </w:rPr>
      </w:pPr>
    </w:p>
    <w:p w:rsidR="008409BD" w:rsidRDefault="008246B3" w:rsidP="00182C08">
      <w:pPr>
        <w:rPr>
          <w:rtl/>
        </w:rPr>
      </w:pPr>
      <w:r>
        <w:rPr>
          <w:rFonts w:hint="cs"/>
          <w:rtl/>
        </w:rPr>
        <w:tab/>
        <w:t>(13)</w:t>
      </w:r>
      <w:r>
        <w:rPr>
          <w:rFonts w:hint="cs"/>
          <w:rtl/>
        </w:rPr>
        <w:tab/>
      </w:r>
      <w:r>
        <w:rPr>
          <w:rtl/>
        </w:rPr>
        <w:t xml:space="preserve">בסעיף 61ז(א), אחרי "עבירות תעבורה" יבוא </w:t>
      </w:r>
      <w:r w:rsidR="00182C08">
        <w:rPr>
          <w:rFonts w:hint="cs"/>
          <w:rtl/>
        </w:rPr>
        <w:t>"</w:t>
      </w:r>
      <w:r>
        <w:rPr>
          <w:rtl/>
        </w:rPr>
        <w:t>או הפרות תעבורה";</w:t>
      </w:r>
    </w:p>
    <w:p w:rsidR="008246B3" w:rsidRDefault="008246B3" w:rsidP="008246B3">
      <w:pPr>
        <w:rPr>
          <w:rtl/>
        </w:rPr>
      </w:pPr>
    </w:p>
    <w:p w:rsidR="008246B3" w:rsidRDefault="008246B3" w:rsidP="008246B3">
      <w:pPr>
        <w:ind w:left="720"/>
        <w:rPr>
          <w:rtl/>
        </w:rPr>
      </w:pPr>
      <w:r>
        <w:rPr>
          <w:rFonts w:hint="cs"/>
          <w:rtl/>
        </w:rPr>
        <w:t>(14)</w:t>
      </w:r>
      <w:r>
        <w:rPr>
          <w:rFonts w:hint="cs"/>
          <w:rtl/>
        </w:rPr>
        <w:tab/>
      </w:r>
      <w:r>
        <w:rPr>
          <w:rtl/>
        </w:rPr>
        <w:t>בסעיף 61ח –</w:t>
      </w:r>
      <w:r w:rsidRPr="008246B3">
        <w:rPr>
          <w:rtl/>
        </w:rPr>
        <w:t xml:space="preserve"> </w:t>
      </w:r>
    </w:p>
    <w:p w:rsidR="008246B3" w:rsidRDefault="008246B3" w:rsidP="008409BD">
      <w:pPr>
        <w:ind w:left="720"/>
        <w:rPr>
          <w:rtl/>
        </w:rPr>
      </w:pPr>
    </w:p>
    <w:p w:rsidR="008246B3" w:rsidRDefault="008246B3" w:rsidP="008246B3">
      <w:pPr>
        <w:ind w:left="1440"/>
        <w:rPr>
          <w:rtl/>
        </w:rPr>
      </w:pPr>
      <w:r>
        <w:rPr>
          <w:rFonts w:hint="cs"/>
          <w:rtl/>
        </w:rPr>
        <w:t>(א)</w:t>
      </w:r>
      <w:r>
        <w:rPr>
          <w:rFonts w:hint="cs"/>
          <w:rtl/>
        </w:rPr>
        <w:tab/>
      </w:r>
      <w:r>
        <w:rPr>
          <w:rtl/>
        </w:rPr>
        <w:t>בכותרת השוליים, אחרי "עבירות תעבורה" יבוא "או הפרות תעבורה";</w:t>
      </w:r>
    </w:p>
    <w:p w:rsidR="008246B3" w:rsidRDefault="008246B3" w:rsidP="008246B3">
      <w:pPr>
        <w:ind w:left="1440"/>
        <w:rPr>
          <w:rtl/>
        </w:rPr>
      </w:pPr>
    </w:p>
    <w:p w:rsidR="008246B3" w:rsidRDefault="008246B3" w:rsidP="00C86DA3">
      <w:pPr>
        <w:ind w:left="1440"/>
        <w:rPr>
          <w:rtl/>
        </w:rPr>
      </w:pPr>
      <w:r>
        <w:rPr>
          <w:rFonts w:hint="cs"/>
          <w:rtl/>
        </w:rPr>
        <w:t>(ב)</w:t>
      </w:r>
      <w:r>
        <w:rPr>
          <w:rFonts w:hint="cs"/>
          <w:rtl/>
        </w:rPr>
        <w:tab/>
      </w:r>
      <w:r>
        <w:rPr>
          <w:rtl/>
        </w:rPr>
        <w:t>בריש</w:t>
      </w:r>
      <w:r w:rsidR="00C86DA3">
        <w:rPr>
          <w:rFonts w:hint="cs"/>
          <w:rtl/>
        </w:rPr>
        <w:t>ה</w:t>
      </w:r>
      <w:r>
        <w:rPr>
          <w:rtl/>
        </w:rPr>
        <w:t>, אחרי "עבירות" יבוא "או הפרות";</w:t>
      </w:r>
    </w:p>
    <w:p w:rsidR="008409BD" w:rsidRDefault="008409BD" w:rsidP="00BD16F4">
      <w:pPr>
        <w:ind w:left="1440"/>
        <w:rPr>
          <w:rtl/>
        </w:rPr>
      </w:pPr>
    </w:p>
    <w:p w:rsidR="008246B3" w:rsidRDefault="008246B3" w:rsidP="008246B3">
      <w:pPr>
        <w:ind w:left="1440"/>
      </w:pPr>
      <w:r>
        <w:rPr>
          <w:rFonts w:hint="cs"/>
          <w:rtl/>
        </w:rPr>
        <w:t>(ג)</w:t>
      </w:r>
      <w:r>
        <w:rPr>
          <w:rFonts w:hint="cs"/>
          <w:rtl/>
        </w:rPr>
        <w:tab/>
      </w:r>
      <w:r>
        <w:rPr>
          <w:rtl/>
        </w:rPr>
        <w:t xml:space="preserve">אחרי פסקה (3) יבוא – </w:t>
      </w:r>
    </w:p>
    <w:p w:rsidR="008246B3" w:rsidRDefault="008246B3" w:rsidP="00BD16F4">
      <w:pPr>
        <w:ind w:left="1440"/>
        <w:rPr>
          <w:rtl/>
        </w:rPr>
      </w:pPr>
    </w:p>
    <w:p w:rsidR="008246B3" w:rsidRDefault="008246B3" w:rsidP="008246B3">
      <w:pPr>
        <w:ind w:left="2160"/>
        <w:rPr>
          <w:rtl/>
        </w:rPr>
      </w:pPr>
      <w:r>
        <w:rPr>
          <w:rtl/>
        </w:rPr>
        <w:t>"(3א) במקום סעיף קטן (ב1) יקראו:</w:t>
      </w:r>
    </w:p>
    <w:p w:rsidR="008246B3" w:rsidRDefault="008246B3" w:rsidP="008246B3">
      <w:pPr>
        <w:ind w:left="2160"/>
      </w:pPr>
    </w:p>
    <w:p w:rsidR="008246B3" w:rsidRDefault="008246B3" w:rsidP="00D75D81">
      <w:pPr>
        <w:ind w:left="2880" w:firstLine="0"/>
        <w:rPr>
          <w:rtl/>
        </w:rPr>
      </w:pPr>
      <w:r>
        <w:rPr>
          <w:rtl/>
        </w:rPr>
        <w:t>"(ב1) הייתה עבירה הפרת תעבורה, רשאי מפקח להמציא הודעה על החלטה להטיל קנס כמשמעותה בסעיף 4(א) לחוק הפרות תעבורה מינהליות בשל הפרת התעבורה, אם היה לו יסוד סביר להניח על סמך צילום כאמור בסעיף קטן (א)(2), כי אדם ביצע את ההפרה כאמור, והכול בהתאם להוראות לפי חוק הפרות תעבורה מינהליות"."</w:t>
      </w:r>
    </w:p>
    <w:p w:rsidR="008246B3" w:rsidRDefault="008246B3" w:rsidP="008246B3">
      <w:pPr>
        <w:rPr>
          <w:rtl/>
        </w:rPr>
      </w:pPr>
    </w:p>
    <w:p w:rsidR="008246B3" w:rsidRDefault="008246B3" w:rsidP="008246B3">
      <w:pPr>
        <w:ind w:left="720"/>
        <w:rPr>
          <w:rtl/>
        </w:rPr>
      </w:pPr>
      <w:r>
        <w:rPr>
          <w:rFonts w:hint="cs"/>
          <w:rtl/>
        </w:rPr>
        <w:t>(15)</w:t>
      </w:r>
      <w:r>
        <w:rPr>
          <w:rFonts w:hint="cs"/>
          <w:rtl/>
        </w:rPr>
        <w:tab/>
      </w:r>
      <w:r>
        <w:rPr>
          <w:rtl/>
        </w:rPr>
        <w:t>בסעיף 61ט(א) –</w:t>
      </w:r>
    </w:p>
    <w:p w:rsidR="008246B3" w:rsidRDefault="008246B3" w:rsidP="008246B3">
      <w:pPr>
        <w:rPr>
          <w:rtl/>
        </w:rPr>
      </w:pPr>
    </w:p>
    <w:p w:rsidR="008246B3" w:rsidRDefault="008246B3" w:rsidP="00C86DA3">
      <w:pPr>
        <w:rPr>
          <w:rtl/>
        </w:rPr>
      </w:pPr>
      <w:r>
        <w:rPr>
          <w:rFonts w:hint="cs"/>
          <w:rtl/>
        </w:rPr>
        <w:tab/>
      </w:r>
      <w:r>
        <w:rPr>
          <w:rFonts w:hint="cs"/>
          <w:rtl/>
        </w:rPr>
        <w:tab/>
        <w:t>(א)</w:t>
      </w:r>
      <w:r w:rsidRPr="008246B3">
        <w:rPr>
          <w:rtl/>
        </w:rPr>
        <w:t xml:space="preserve"> </w:t>
      </w:r>
      <w:r>
        <w:rPr>
          <w:rFonts w:hint="cs"/>
          <w:rtl/>
        </w:rPr>
        <w:tab/>
      </w:r>
      <w:r w:rsidRPr="008246B3">
        <w:rPr>
          <w:rtl/>
        </w:rPr>
        <w:t>בריש</w:t>
      </w:r>
      <w:r w:rsidR="00C86DA3">
        <w:rPr>
          <w:rFonts w:hint="cs"/>
          <w:rtl/>
        </w:rPr>
        <w:t>ה</w:t>
      </w:r>
      <w:r w:rsidRPr="008246B3">
        <w:rPr>
          <w:rtl/>
        </w:rPr>
        <w:t>, אחרי "עבירות" יבוא "או הפרות";</w:t>
      </w:r>
    </w:p>
    <w:p w:rsidR="008246B3" w:rsidRDefault="008246B3" w:rsidP="008246B3">
      <w:pPr>
        <w:rPr>
          <w:rtl/>
        </w:rPr>
      </w:pPr>
    </w:p>
    <w:p w:rsidR="008246B3" w:rsidRDefault="008246B3" w:rsidP="008246B3">
      <w:pPr>
        <w:rPr>
          <w:rtl/>
        </w:rPr>
      </w:pPr>
      <w:r>
        <w:rPr>
          <w:rFonts w:hint="cs"/>
          <w:rtl/>
        </w:rPr>
        <w:tab/>
      </w:r>
      <w:r>
        <w:rPr>
          <w:rFonts w:hint="cs"/>
          <w:rtl/>
        </w:rPr>
        <w:tab/>
        <w:t>(ב)</w:t>
      </w:r>
      <w:r>
        <w:rPr>
          <w:rFonts w:hint="cs"/>
          <w:rtl/>
        </w:rPr>
        <w:tab/>
      </w:r>
      <w:r w:rsidRPr="008246B3">
        <w:rPr>
          <w:rtl/>
        </w:rPr>
        <w:t>בפסקה (1), אחרי "עבירה" יבוא "או הפרה";</w:t>
      </w:r>
    </w:p>
    <w:p w:rsidR="008246B3" w:rsidRDefault="008246B3" w:rsidP="008246B3">
      <w:pPr>
        <w:rPr>
          <w:rtl/>
        </w:rPr>
      </w:pPr>
    </w:p>
    <w:p w:rsidR="008246B3" w:rsidRDefault="008246B3" w:rsidP="008246B3">
      <w:pPr>
        <w:rPr>
          <w:rtl/>
        </w:rPr>
      </w:pPr>
      <w:r>
        <w:rPr>
          <w:rFonts w:hint="cs"/>
          <w:rtl/>
        </w:rPr>
        <w:tab/>
      </w:r>
      <w:r>
        <w:rPr>
          <w:rFonts w:hint="cs"/>
          <w:rtl/>
        </w:rPr>
        <w:tab/>
        <w:t>(ג)</w:t>
      </w:r>
      <w:r>
        <w:rPr>
          <w:rFonts w:hint="cs"/>
          <w:rtl/>
        </w:rPr>
        <w:tab/>
      </w:r>
      <w:r w:rsidRPr="008246B3">
        <w:rPr>
          <w:rtl/>
        </w:rPr>
        <w:t>בפסקה (3), אחרי "עבירה" יבוא "או הפרה";</w:t>
      </w:r>
    </w:p>
    <w:p w:rsidR="008246B3" w:rsidRDefault="008246B3" w:rsidP="008246B3">
      <w:pPr>
        <w:rPr>
          <w:rtl/>
        </w:rPr>
      </w:pPr>
    </w:p>
    <w:p w:rsidR="008246B3" w:rsidRDefault="008246B3" w:rsidP="008246B3">
      <w:pPr>
        <w:rPr>
          <w:rtl/>
        </w:rPr>
      </w:pPr>
      <w:r>
        <w:rPr>
          <w:rFonts w:hint="cs"/>
          <w:rtl/>
        </w:rPr>
        <w:tab/>
      </w:r>
      <w:r>
        <w:rPr>
          <w:rFonts w:hint="cs"/>
          <w:rtl/>
        </w:rPr>
        <w:tab/>
        <w:t>(ד)</w:t>
      </w:r>
      <w:r>
        <w:rPr>
          <w:rFonts w:hint="cs"/>
          <w:rtl/>
        </w:rPr>
        <w:tab/>
      </w:r>
      <w:r w:rsidRPr="008246B3">
        <w:rPr>
          <w:rtl/>
        </w:rPr>
        <w:t>אחרי פסקה (4) יבוא</w:t>
      </w:r>
      <w:r>
        <w:rPr>
          <w:rFonts w:hint="cs"/>
          <w:rtl/>
        </w:rPr>
        <w:t xml:space="preserve"> </w:t>
      </w:r>
      <w:r>
        <w:rPr>
          <w:rtl/>
        </w:rPr>
        <w:t>–</w:t>
      </w:r>
      <w:r>
        <w:rPr>
          <w:rFonts w:hint="cs"/>
          <w:rtl/>
        </w:rPr>
        <w:t xml:space="preserve"> </w:t>
      </w:r>
    </w:p>
    <w:p w:rsidR="008246B3" w:rsidRDefault="008246B3" w:rsidP="008246B3">
      <w:pPr>
        <w:rPr>
          <w:rtl/>
        </w:rPr>
      </w:pPr>
    </w:p>
    <w:p w:rsidR="008246B3" w:rsidRDefault="008246B3" w:rsidP="00C41D4A">
      <w:pPr>
        <w:ind w:left="2880" w:firstLine="0"/>
        <w:rPr>
          <w:rtl/>
        </w:rPr>
      </w:pPr>
      <w:r w:rsidRPr="008246B3">
        <w:rPr>
          <w:rtl/>
        </w:rPr>
        <w:lastRenderedPageBreak/>
        <w:t>"(5) להמציא הודעה על החלטה להטיל קנס כאמור בסעיף 4 לחוק הפרות תעבורה מינהליות, והכול בהתאם להוראות לפי חוק הפרות תעבורה מינהליות."</w:t>
      </w:r>
      <w:r w:rsidR="00C41D4A">
        <w:rPr>
          <w:rFonts w:hint="cs"/>
          <w:rtl/>
        </w:rPr>
        <w:t>"</w:t>
      </w:r>
    </w:p>
    <w:p w:rsidR="00D75D81" w:rsidRDefault="00D75D81" w:rsidP="00D75D81">
      <w:pPr>
        <w:rPr>
          <w:rtl/>
        </w:rPr>
      </w:pPr>
    </w:p>
    <w:p w:rsidR="00D75D81" w:rsidRDefault="00D75D81" w:rsidP="0041168A">
      <w:pPr>
        <w:rPr>
          <w:rtl/>
        </w:rPr>
      </w:pPr>
      <w:r>
        <w:rPr>
          <w:rFonts w:hint="cs"/>
          <w:rtl/>
        </w:rPr>
        <w:t>פסק</w:t>
      </w:r>
      <w:bookmarkStart w:id="530" w:name="_ETM_Q1_1643102"/>
      <w:bookmarkStart w:id="531" w:name="_ETM_Q1_1649101"/>
      <w:bookmarkEnd w:id="530"/>
      <w:bookmarkEnd w:id="531"/>
      <w:r>
        <w:rPr>
          <w:rFonts w:hint="cs"/>
          <w:rtl/>
        </w:rPr>
        <w:t>ות 12 עד 15 הן למעשה תיקון עקיף לפרק שישי</w:t>
      </w:r>
      <w:r w:rsidR="00C41D4A">
        <w:rPr>
          <w:rFonts w:hint="cs"/>
          <w:rtl/>
        </w:rPr>
        <w:t>2</w:t>
      </w:r>
      <w:r>
        <w:rPr>
          <w:rFonts w:hint="cs"/>
          <w:rtl/>
        </w:rPr>
        <w:t xml:space="preserve"> לפקודת התעבורה, כשהפרק הזה עוסק </w:t>
      </w:r>
      <w:bookmarkStart w:id="532" w:name="_ETM_Q1_1584150"/>
      <w:bookmarkEnd w:id="532"/>
      <w:r>
        <w:rPr>
          <w:rFonts w:hint="cs"/>
          <w:rtl/>
        </w:rPr>
        <w:t xml:space="preserve">באכיפת עבירות </w:t>
      </w:r>
      <w:r w:rsidR="00182C08">
        <w:rPr>
          <w:rFonts w:hint="cs"/>
          <w:rtl/>
        </w:rPr>
        <w:t xml:space="preserve">תעבורה </w:t>
      </w:r>
      <w:r>
        <w:rPr>
          <w:rFonts w:hint="cs"/>
          <w:rtl/>
        </w:rPr>
        <w:t xml:space="preserve">בנתיבי </w:t>
      </w:r>
      <w:bookmarkStart w:id="533" w:name="_ETM_Q1_1585650"/>
      <w:bookmarkEnd w:id="533"/>
      <w:r>
        <w:rPr>
          <w:rFonts w:hint="cs"/>
          <w:rtl/>
        </w:rPr>
        <w:t>תחבורה ציבורית על ידי עובדים של משרד התחבורה. אנחנו מציעים להתאים את הפרק, כך שאו</w:t>
      </w:r>
      <w:bookmarkStart w:id="534" w:name="_ETM_Q1_1590650"/>
      <w:bookmarkEnd w:id="534"/>
      <w:r>
        <w:rPr>
          <w:rFonts w:hint="cs"/>
          <w:rtl/>
        </w:rPr>
        <w:t xml:space="preserve">תם עובדים יוסמכו לאכוף גם </w:t>
      </w:r>
      <w:r w:rsidR="00182C08">
        <w:rPr>
          <w:rFonts w:hint="cs"/>
          <w:rtl/>
        </w:rPr>
        <w:t>הפרות</w:t>
      </w:r>
      <w:r>
        <w:rPr>
          <w:rFonts w:hint="cs"/>
          <w:rtl/>
        </w:rPr>
        <w:t xml:space="preserve"> תעבורה בנתיבי תחבורה ציבורית, </w:t>
      </w:r>
      <w:bookmarkStart w:id="535" w:name="_ETM_Q1_1595900"/>
      <w:bookmarkEnd w:id="535"/>
      <w:r>
        <w:rPr>
          <w:rFonts w:hint="cs"/>
          <w:rtl/>
        </w:rPr>
        <w:t>אחרי שהחוק שלפנינו ייכנס לתוקף.</w:t>
      </w:r>
    </w:p>
    <w:p w:rsidR="00C41D4A" w:rsidRDefault="00C41D4A" w:rsidP="00D75D81">
      <w:pPr>
        <w:rPr>
          <w:rStyle w:val="TagStyle"/>
          <w:rFonts w:ascii="David" w:hAnsi="David"/>
          <w:vanish w:val="0"/>
          <w:u w:val="single"/>
          <w:rtl/>
          <w:lang w:eastAsia="he-IL"/>
        </w:rPr>
      </w:pPr>
      <w:bookmarkStart w:id="536" w:name="_ETM_Q1_1600152"/>
      <w:bookmarkStart w:id="537" w:name="_ETM_Q1_1600400"/>
      <w:bookmarkStart w:id="538" w:name="_ETM_Q1_1598650"/>
      <w:bookmarkEnd w:id="536"/>
      <w:bookmarkEnd w:id="537"/>
      <w:bookmarkEnd w:id="538"/>
    </w:p>
    <w:p w:rsidR="003B7A8C" w:rsidRDefault="003B7A8C" w:rsidP="00D75D81">
      <w:pPr>
        <w:rPr>
          <w:rStyle w:val="TagStyle"/>
          <w:rFonts w:ascii="David" w:hAnsi="David"/>
          <w:u w:val="single"/>
          <w:rtl/>
          <w:lang w:eastAsia="he-IL"/>
        </w:rPr>
      </w:pPr>
    </w:p>
    <w:p w:rsidR="00C41D4A" w:rsidRDefault="00C41D4A" w:rsidP="00C41D4A">
      <w:pPr>
        <w:pStyle w:val="af6"/>
        <w:keepNext/>
        <w:rPr>
          <w:rtl/>
        </w:rPr>
      </w:pPr>
      <w:bookmarkStart w:id="539" w:name="ET_yor_6348_986"/>
      <w:r w:rsidRPr="00C41D4A">
        <w:rPr>
          <w:rStyle w:val="TagStyle"/>
          <w:rtl/>
        </w:rPr>
        <w:t xml:space="preserve"> &lt;&lt; יור &gt;&gt; </w:t>
      </w:r>
      <w:r>
        <w:rPr>
          <w:rtl/>
        </w:rPr>
        <w:t>היו"ר שלום דנינו:</w:t>
      </w:r>
      <w:r w:rsidRPr="00C41D4A">
        <w:rPr>
          <w:rStyle w:val="TagStyle"/>
          <w:rtl/>
        </w:rPr>
        <w:t xml:space="preserve"> &lt;&lt; יור &gt;&gt;</w:t>
      </w:r>
      <w:r>
        <w:rPr>
          <w:rtl/>
        </w:rPr>
        <w:t xml:space="preserve">   </w:t>
      </w:r>
      <w:bookmarkEnd w:id="539"/>
    </w:p>
    <w:p w:rsidR="00C41D4A" w:rsidRDefault="00C41D4A" w:rsidP="00C41D4A">
      <w:pPr>
        <w:pStyle w:val="KeepWithNext"/>
        <w:rPr>
          <w:rtl/>
        </w:rPr>
      </w:pPr>
    </w:p>
    <w:p w:rsidR="00D75D81" w:rsidRDefault="00D75D81" w:rsidP="00C41D4A">
      <w:pPr>
        <w:rPr>
          <w:rtl/>
        </w:rPr>
      </w:pPr>
      <w:r>
        <w:rPr>
          <w:rFonts w:hint="cs"/>
          <w:rtl/>
        </w:rPr>
        <w:t xml:space="preserve">גם סעיף 16 ו-17 הם סעיפים </w:t>
      </w:r>
      <w:bookmarkStart w:id="540" w:name="_ETM_Q1_1603650"/>
      <w:bookmarkEnd w:id="540"/>
      <w:r>
        <w:rPr>
          <w:rFonts w:hint="cs"/>
          <w:rtl/>
        </w:rPr>
        <w:t>מתקנים.</w:t>
      </w:r>
    </w:p>
    <w:p w:rsidR="00D75D81" w:rsidRDefault="00D75D81" w:rsidP="00D75D81">
      <w:pPr>
        <w:rPr>
          <w:rtl/>
        </w:rPr>
      </w:pPr>
      <w:bookmarkStart w:id="541" w:name="_ETM_Q1_1607901"/>
      <w:bookmarkEnd w:id="541"/>
    </w:p>
    <w:p w:rsidR="00D75D81" w:rsidRPr="00C41D4A" w:rsidRDefault="00D75D81" w:rsidP="00D75D81">
      <w:pPr>
        <w:pStyle w:val="a4"/>
        <w:keepNext/>
        <w:rPr>
          <w:rtl/>
        </w:rPr>
      </w:pPr>
      <w:bookmarkStart w:id="542" w:name="ET_speaker_מרגנית_לוי_40"/>
      <w:r w:rsidRPr="00C41D4A">
        <w:rPr>
          <w:rStyle w:val="TagStyle"/>
          <w:rtl/>
        </w:rPr>
        <w:t xml:space="preserve"> &lt;&lt; דובר &gt;&gt; </w:t>
      </w:r>
      <w:r w:rsidRPr="00C41D4A">
        <w:rPr>
          <w:rtl/>
        </w:rPr>
        <w:t>מרגנית לוי:</w:t>
      </w:r>
      <w:r w:rsidRPr="00C41D4A">
        <w:rPr>
          <w:rStyle w:val="TagStyle"/>
          <w:rtl/>
        </w:rPr>
        <w:t xml:space="preserve"> &lt;&lt; דובר &gt;&gt;</w:t>
      </w:r>
      <w:r w:rsidRPr="00C41D4A">
        <w:rPr>
          <w:rtl/>
        </w:rPr>
        <w:t xml:space="preserve">   </w:t>
      </w:r>
      <w:bookmarkEnd w:id="542"/>
    </w:p>
    <w:p w:rsidR="00D75D81" w:rsidRDefault="00D75D81" w:rsidP="00D75D81">
      <w:pPr>
        <w:pStyle w:val="KeepWithNext"/>
        <w:rPr>
          <w:rtl/>
        </w:rPr>
      </w:pPr>
    </w:p>
    <w:p w:rsidR="00D75D81" w:rsidRDefault="00D75D81" w:rsidP="00182C08">
      <w:pPr>
        <w:rPr>
          <w:rtl/>
        </w:rPr>
      </w:pPr>
      <w:bookmarkStart w:id="543" w:name="_ETM_Q1_1608400"/>
      <w:bookmarkStart w:id="544" w:name="_ETM_Q1_1604400"/>
      <w:bookmarkEnd w:id="543"/>
      <w:bookmarkEnd w:id="544"/>
      <w:r>
        <w:rPr>
          <w:rFonts w:hint="cs"/>
          <w:rtl/>
        </w:rPr>
        <w:t xml:space="preserve">נכון. אני מיד </w:t>
      </w:r>
      <w:r w:rsidR="00182C08">
        <w:rPr>
          <w:rFonts w:hint="cs"/>
          <w:rtl/>
        </w:rPr>
        <w:t>אגיע</w:t>
      </w:r>
      <w:r>
        <w:rPr>
          <w:rFonts w:hint="cs"/>
          <w:rtl/>
        </w:rPr>
        <w:t xml:space="preserve"> אליהם. </w:t>
      </w:r>
    </w:p>
    <w:p w:rsidR="00D75D81" w:rsidRDefault="00D75D81" w:rsidP="00D75D81">
      <w:pPr>
        <w:rPr>
          <w:rtl/>
        </w:rPr>
      </w:pPr>
      <w:bookmarkStart w:id="545" w:name="_ETM_Q1_1609150"/>
      <w:bookmarkEnd w:id="545"/>
    </w:p>
    <w:p w:rsidR="008246B3" w:rsidRDefault="00D75D81" w:rsidP="008246B3">
      <w:pPr>
        <w:ind w:left="720"/>
        <w:rPr>
          <w:rtl/>
        </w:rPr>
      </w:pPr>
      <w:bookmarkStart w:id="546" w:name="_ETM_Q1_1609400"/>
      <w:bookmarkStart w:id="547" w:name="_ETM_Q1_1577150"/>
      <w:bookmarkEnd w:id="546"/>
      <w:bookmarkEnd w:id="547"/>
      <w:r>
        <w:rPr>
          <w:rFonts w:hint="cs"/>
          <w:rtl/>
        </w:rPr>
        <w:t>"</w:t>
      </w:r>
      <w:r w:rsidR="008246B3">
        <w:rPr>
          <w:rFonts w:hint="cs"/>
          <w:rtl/>
        </w:rPr>
        <w:t>(16)</w:t>
      </w:r>
      <w:r w:rsidR="008246B3">
        <w:rPr>
          <w:rFonts w:hint="cs"/>
          <w:rtl/>
        </w:rPr>
        <w:tab/>
      </w:r>
      <w:r w:rsidR="008246B3">
        <w:rPr>
          <w:rtl/>
        </w:rPr>
        <w:t>בסעיף 62 –</w:t>
      </w:r>
    </w:p>
    <w:p w:rsidR="008246B3" w:rsidRDefault="008246B3" w:rsidP="008246B3">
      <w:pPr>
        <w:ind w:left="2880" w:firstLine="0"/>
        <w:rPr>
          <w:rtl/>
        </w:rPr>
      </w:pPr>
    </w:p>
    <w:p w:rsidR="008246B3" w:rsidRDefault="008246B3" w:rsidP="008246B3">
      <w:pPr>
        <w:ind w:left="1440"/>
        <w:rPr>
          <w:rtl/>
        </w:rPr>
      </w:pPr>
      <w:r>
        <w:rPr>
          <w:rFonts w:hint="cs"/>
          <w:rtl/>
        </w:rPr>
        <w:t>(א)</w:t>
      </w:r>
      <w:r>
        <w:rPr>
          <w:rFonts w:hint="cs"/>
          <w:rtl/>
        </w:rPr>
        <w:tab/>
      </w:r>
      <w:r>
        <w:rPr>
          <w:rtl/>
        </w:rPr>
        <w:t>בפסקה (4), אחרי "לעבירה" יבוא "או להפרת תעבורה";</w:t>
      </w:r>
    </w:p>
    <w:p w:rsidR="008246B3" w:rsidRDefault="008246B3" w:rsidP="008246B3">
      <w:pPr>
        <w:ind w:left="2880" w:firstLine="0"/>
        <w:rPr>
          <w:rtl/>
        </w:rPr>
      </w:pPr>
    </w:p>
    <w:p w:rsidR="008246B3" w:rsidRDefault="008246B3" w:rsidP="008246B3">
      <w:pPr>
        <w:ind w:left="1440"/>
        <w:rPr>
          <w:rtl/>
        </w:rPr>
      </w:pPr>
      <w:r>
        <w:rPr>
          <w:rFonts w:hint="cs"/>
          <w:rtl/>
        </w:rPr>
        <w:t>(ב)</w:t>
      </w:r>
      <w:r>
        <w:rPr>
          <w:rFonts w:hint="cs"/>
          <w:rtl/>
        </w:rPr>
        <w:tab/>
      </w:r>
      <w:r>
        <w:rPr>
          <w:rtl/>
        </w:rPr>
        <w:t>בפסקה (5), אחרי "עבירה" יבוא "או הפרת תעבורה";</w:t>
      </w:r>
    </w:p>
    <w:p w:rsidR="008246B3" w:rsidRDefault="008246B3" w:rsidP="008246B3">
      <w:pPr>
        <w:ind w:left="2880" w:firstLine="0"/>
        <w:rPr>
          <w:rtl/>
        </w:rPr>
      </w:pPr>
    </w:p>
    <w:p w:rsidR="008246B3" w:rsidRDefault="008246B3" w:rsidP="008246B3">
      <w:pPr>
        <w:ind w:left="720"/>
        <w:rPr>
          <w:rtl/>
        </w:rPr>
      </w:pPr>
      <w:r>
        <w:rPr>
          <w:rFonts w:hint="cs"/>
          <w:rtl/>
        </w:rPr>
        <w:t>(17)</w:t>
      </w:r>
      <w:r>
        <w:rPr>
          <w:rFonts w:hint="cs"/>
          <w:rtl/>
        </w:rPr>
        <w:tab/>
      </w:r>
      <w:r>
        <w:rPr>
          <w:rtl/>
        </w:rPr>
        <w:t>בסעיף 65ד –</w:t>
      </w:r>
    </w:p>
    <w:p w:rsidR="008246B3" w:rsidRDefault="008246B3" w:rsidP="008246B3">
      <w:pPr>
        <w:ind w:left="2880" w:firstLine="0"/>
        <w:rPr>
          <w:rtl/>
        </w:rPr>
      </w:pPr>
    </w:p>
    <w:p w:rsidR="008246B3" w:rsidRDefault="008246B3" w:rsidP="008246B3">
      <w:pPr>
        <w:ind w:left="2880" w:hanging="720"/>
        <w:rPr>
          <w:rtl/>
        </w:rPr>
      </w:pPr>
      <w:r>
        <w:rPr>
          <w:rFonts w:hint="cs"/>
          <w:rtl/>
        </w:rPr>
        <w:t>(א)</w:t>
      </w:r>
      <w:r>
        <w:rPr>
          <w:rFonts w:hint="cs"/>
          <w:rtl/>
        </w:rPr>
        <w:tab/>
      </w:r>
      <w:r>
        <w:rPr>
          <w:rtl/>
        </w:rPr>
        <w:t>בסעיף קטן (א), בהגדרה "מערכת לדיווח ומעקב", אחרי "עבירות תעבורה" יבוא "או הפרות תעבורה";</w:t>
      </w:r>
    </w:p>
    <w:p w:rsidR="008246B3" w:rsidRDefault="008246B3" w:rsidP="008246B3">
      <w:pPr>
        <w:ind w:left="2880" w:hanging="720"/>
        <w:rPr>
          <w:rtl/>
        </w:rPr>
      </w:pPr>
    </w:p>
    <w:p w:rsidR="008246B3" w:rsidRDefault="008246B3" w:rsidP="008246B3">
      <w:pPr>
        <w:ind w:left="2880" w:hanging="720"/>
        <w:rPr>
          <w:rtl/>
        </w:rPr>
      </w:pPr>
      <w:r>
        <w:rPr>
          <w:rFonts w:hint="cs"/>
          <w:rtl/>
        </w:rPr>
        <w:t>(ב)</w:t>
      </w:r>
      <w:r w:rsidRPr="008246B3">
        <w:rPr>
          <w:rtl/>
        </w:rPr>
        <w:t xml:space="preserve"> </w:t>
      </w:r>
      <w:r>
        <w:rPr>
          <w:rFonts w:hint="cs"/>
          <w:rtl/>
        </w:rPr>
        <w:tab/>
      </w:r>
      <w:r>
        <w:rPr>
          <w:rtl/>
        </w:rPr>
        <w:t>בסעיף קטן (ד) –</w:t>
      </w:r>
    </w:p>
    <w:p w:rsidR="008246B3" w:rsidRDefault="008246B3" w:rsidP="008246B3">
      <w:pPr>
        <w:ind w:left="2880" w:hanging="720"/>
        <w:rPr>
          <w:rtl/>
        </w:rPr>
      </w:pPr>
    </w:p>
    <w:p w:rsidR="008246B3" w:rsidRDefault="008246B3" w:rsidP="008246B3">
      <w:pPr>
        <w:ind w:left="2880" w:hanging="720"/>
        <w:rPr>
          <w:rtl/>
        </w:rPr>
      </w:pPr>
      <w:r>
        <w:rPr>
          <w:rFonts w:hint="cs"/>
          <w:rtl/>
        </w:rPr>
        <w:tab/>
        <w:t>(1)</w:t>
      </w:r>
      <w:r>
        <w:rPr>
          <w:rFonts w:hint="cs"/>
          <w:rtl/>
        </w:rPr>
        <w:tab/>
      </w:r>
      <w:r>
        <w:rPr>
          <w:rtl/>
        </w:rPr>
        <w:t>בפסקה (1), אחרי "עבירות תעבורה" יבוא "או הפרות תעבורה";</w:t>
      </w:r>
    </w:p>
    <w:p w:rsidR="008246B3" w:rsidRDefault="008246B3" w:rsidP="008246B3">
      <w:pPr>
        <w:ind w:left="2880" w:hanging="720"/>
        <w:rPr>
          <w:rtl/>
        </w:rPr>
      </w:pPr>
    </w:p>
    <w:p w:rsidR="008246B3" w:rsidRDefault="008246B3" w:rsidP="008246B3">
      <w:pPr>
        <w:ind w:left="2880" w:hanging="720"/>
        <w:rPr>
          <w:rtl/>
        </w:rPr>
      </w:pPr>
      <w:r>
        <w:rPr>
          <w:rFonts w:hint="cs"/>
          <w:rtl/>
        </w:rPr>
        <w:tab/>
        <w:t>(2)</w:t>
      </w:r>
      <w:r>
        <w:rPr>
          <w:rFonts w:hint="cs"/>
          <w:rtl/>
        </w:rPr>
        <w:tab/>
      </w:r>
      <w:r>
        <w:rPr>
          <w:rtl/>
        </w:rPr>
        <w:t>בפסקה (2), אחרי "עבירת תעבורה" יבוא "או הפרת תעבורה";</w:t>
      </w:r>
      <w:r w:rsidR="00D75D81">
        <w:rPr>
          <w:rFonts w:hint="cs"/>
          <w:rtl/>
        </w:rPr>
        <w:t>"</w:t>
      </w:r>
    </w:p>
    <w:p w:rsidR="00D75D81" w:rsidRDefault="00D75D81" w:rsidP="00D75D81">
      <w:pPr>
        <w:rPr>
          <w:rtl/>
        </w:rPr>
      </w:pPr>
      <w:bookmarkStart w:id="548" w:name="_ETM_Q1_1642150"/>
      <w:bookmarkStart w:id="549" w:name="_ETM_Q1_1642651"/>
      <w:bookmarkEnd w:id="548"/>
      <w:bookmarkEnd w:id="549"/>
    </w:p>
    <w:p w:rsidR="00D75D81" w:rsidRDefault="00D75D81" w:rsidP="0041168A">
      <w:pPr>
        <w:rPr>
          <w:rtl/>
        </w:rPr>
      </w:pPr>
      <w:bookmarkStart w:id="550" w:name="_ETM_Q1_1643900"/>
      <w:bookmarkStart w:id="551" w:name="_ETM_Q1_1644150"/>
      <w:bookmarkEnd w:id="550"/>
      <w:bookmarkEnd w:id="551"/>
      <w:r>
        <w:rPr>
          <w:rFonts w:hint="cs"/>
          <w:rtl/>
        </w:rPr>
        <w:t xml:space="preserve">אסביר את פסקה </w:t>
      </w:r>
      <w:bookmarkStart w:id="552" w:name="_ETM_Q1_1645400"/>
      <w:bookmarkEnd w:id="552"/>
      <w:r>
        <w:rPr>
          <w:rFonts w:hint="cs"/>
          <w:rtl/>
        </w:rPr>
        <w:t xml:space="preserve">16 </w:t>
      </w:r>
      <w:r>
        <w:rPr>
          <w:rtl/>
        </w:rPr>
        <w:t>–</w:t>
      </w:r>
      <w:r>
        <w:rPr>
          <w:rFonts w:hint="cs"/>
          <w:rtl/>
        </w:rPr>
        <w:t xml:space="preserve"> פסקה 16 עוסקת בתיקון המוצע לסעיף 62 </w:t>
      </w:r>
      <w:bookmarkStart w:id="553" w:name="_ETM_Q1_1648151"/>
      <w:bookmarkEnd w:id="553"/>
      <w:r>
        <w:rPr>
          <w:rFonts w:hint="cs"/>
          <w:rtl/>
        </w:rPr>
        <w:t xml:space="preserve">לפקודת התעבורה, והוא </w:t>
      </w:r>
      <w:r w:rsidR="00182C08">
        <w:rPr>
          <w:rFonts w:hint="cs"/>
          <w:rtl/>
        </w:rPr>
        <w:t xml:space="preserve">מגדיר </w:t>
      </w:r>
      <w:r>
        <w:rPr>
          <w:rFonts w:hint="cs"/>
          <w:rtl/>
        </w:rPr>
        <w:t xml:space="preserve">מה הן עבירות לפי הפקודה. אנחנו מציעים </w:t>
      </w:r>
      <w:bookmarkStart w:id="554" w:name="_ETM_Q1_1654900"/>
      <w:bookmarkEnd w:id="554"/>
      <w:r>
        <w:rPr>
          <w:rFonts w:hint="cs"/>
          <w:rtl/>
        </w:rPr>
        <w:t xml:space="preserve">כאן לתקן שתי עבירות שכבר קיימות שם בסעיף, כך שהן </w:t>
      </w:r>
      <w:bookmarkStart w:id="555" w:name="_ETM_Q1_1658151"/>
      <w:bookmarkEnd w:id="555"/>
      <w:r>
        <w:rPr>
          <w:rFonts w:hint="cs"/>
          <w:rtl/>
        </w:rPr>
        <w:t xml:space="preserve">תתייחסנה גם למצב החוקי החדש שיהיה אחרי שהחוק </w:t>
      </w:r>
      <w:bookmarkStart w:id="556" w:name="_ETM_Q1_1663151"/>
      <w:bookmarkEnd w:id="556"/>
      <w:r>
        <w:rPr>
          <w:rFonts w:hint="cs"/>
          <w:rtl/>
        </w:rPr>
        <w:t>של הפרות תעבורה</w:t>
      </w:r>
      <w:r w:rsidR="0041168A" w:rsidRPr="0041168A">
        <w:rPr>
          <w:rFonts w:hint="cs"/>
          <w:rtl/>
        </w:rPr>
        <w:t xml:space="preserve"> </w:t>
      </w:r>
      <w:r w:rsidR="0041168A">
        <w:rPr>
          <w:rFonts w:hint="cs"/>
          <w:rtl/>
        </w:rPr>
        <w:t>יעבור</w:t>
      </w:r>
      <w:bookmarkStart w:id="557" w:name="_ETM_Q1_1707851"/>
      <w:bookmarkStart w:id="558" w:name="_ETM_Q1_1703601"/>
      <w:bookmarkStart w:id="559" w:name="_ETM_Q1_1700852"/>
      <w:bookmarkEnd w:id="557"/>
      <w:bookmarkEnd w:id="558"/>
      <w:bookmarkEnd w:id="559"/>
      <w:r>
        <w:rPr>
          <w:rFonts w:hint="cs"/>
          <w:rtl/>
        </w:rPr>
        <w:t xml:space="preserve"> </w:t>
      </w:r>
      <w:r>
        <w:rPr>
          <w:rtl/>
        </w:rPr>
        <w:t>–</w:t>
      </w:r>
      <w:r>
        <w:rPr>
          <w:rFonts w:hint="cs"/>
          <w:rtl/>
        </w:rPr>
        <w:t xml:space="preserve"> הראשונה, זה נהג שביצע </w:t>
      </w:r>
      <w:r w:rsidR="00182C08">
        <w:rPr>
          <w:rFonts w:hint="cs"/>
          <w:rtl/>
        </w:rPr>
        <w:t>הפרת</w:t>
      </w:r>
      <w:r>
        <w:rPr>
          <w:rFonts w:hint="cs"/>
          <w:rtl/>
        </w:rPr>
        <w:t xml:space="preserve"> </w:t>
      </w:r>
      <w:bookmarkStart w:id="560" w:name="_ETM_Q1_1666650"/>
      <w:bookmarkEnd w:id="560"/>
      <w:r>
        <w:rPr>
          <w:rFonts w:hint="cs"/>
          <w:rtl/>
        </w:rPr>
        <w:t xml:space="preserve">תעבורה ומסרב למסור את שמו או את מענו; והשנייה, </w:t>
      </w:r>
      <w:bookmarkStart w:id="561" w:name="_ETM_Q1_1670650"/>
      <w:bookmarkEnd w:id="561"/>
      <w:r>
        <w:rPr>
          <w:rFonts w:hint="cs"/>
          <w:rtl/>
        </w:rPr>
        <w:t xml:space="preserve">זה אי מסירת מידע לשוטר לגבי ביצוע הפרת תעבורה. </w:t>
      </w:r>
      <w:bookmarkStart w:id="562" w:name="_ETM_Q1_1673150"/>
      <w:bookmarkEnd w:id="562"/>
      <w:r w:rsidR="00182C08">
        <w:rPr>
          <w:rFonts w:hint="cs"/>
          <w:rtl/>
        </w:rPr>
        <w:t xml:space="preserve"> </w:t>
      </w:r>
    </w:p>
    <w:p w:rsidR="00D75D81" w:rsidRDefault="00D75D81" w:rsidP="00D75D81">
      <w:pPr>
        <w:rPr>
          <w:rtl/>
        </w:rPr>
      </w:pPr>
      <w:bookmarkStart w:id="563" w:name="_ETM_Q1_1674901"/>
      <w:bookmarkStart w:id="564" w:name="_ETM_Q1_1680400"/>
      <w:bookmarkEnd w:id="563"/>
      <w:bookmarkEnd w:id="564"/>
    </w:p>
    <w:p w:rsidR="00D75D81" w:rsidRDefault="00D75D81" w:rsidP="00D75D81">
      <w:pPr>
        <w:pStyle w:val="a4"/>
        <w:keepNext/>
        <w:rPr>
          <w:rtl/>
        </w:rPr>
      </w:pPr>
      <w:bookmarkStart w:id="565" w:name="ET_speaker_איתי_עצמון_41"/>
      <w:r w:rsidRPr="00D75D81">
        <w:rPr>
          <w:rStyle w:val="TagStyle"/>
          <w:rtl/>
        </w:rPr>
        <w:t xml:space="preserve"> &lt;&lt; דובר &gt;&gt; </w:t>
      </w:r>
      <w:r>
        <w:rPr>
          <w:rtl/>
        </w:rPr>
        <w:t>איתי עצמון:</w:t>
      </w:r>
      <w:r w:rsidRPr="00D75D81">
        <w:rPr>
          <w:rStyle w:val="TagStyle"/>
          <w:rtl/>
        </w:rPr>
        <w:t xml:space="preserve"> &lt;&lt; דובר &gt;&gt;</w:t>
      </w:r>
      <w:r>
        <w:rPr>
          <w:rtl/>
        </w:rPr>
        <w:t xml:space="preserve">   </w:t>
      </w:r>
      <w:bookmarkEnd w:id="565"/>
    </w:p>
    <w:p w:rsidR="00D75D81" w:rsidRDefault="00D75D81" w:rsidP="00D75D81">
      <w:pPr>
        <w:pStyle w:val="KeepWithNext"/>
        <w:rPr>
          <w:rtl/>
        </w:rPr>
      </w:pPr>
    </w:p>
    <w:p w:rsidR="00D75D81" w:rsidRDefault="00D75D81" w:rsidP="00D75D81">
      <w:pPr>
        <w:rPr>
          <w:rtl/>
        </w:rPr>
      </w:pPr>
      <w:bookmarkStart w:id="566" w:name="_ETM_Q1_1680650"/>
      <w:bookmarkStart w:id="567" w:name="_ETM_Q1_1675150"/>
      <w:bookmarkEnd w:id="566"/>
      <w:bookmarkEnd w:id="567"/>
      <w:r>
        <w:rPr>
          <w:rFonts w:hint="cs"/>
          <w:rtl/>
        </w:rPr>
        <w:t xml:space="preserve">מה היא הענישה לגבי העבירות האלו? שעכשיו יהיו </w:t>
      </w:r>
      <w:bookmarkStart w:id="568" w:name="_ETM_Q1_1678651"/>
      <w:bookmarkEnd w:id="568"/>
      <w:r>
        <w:rPr>
          <w:rFonts w:hint="cs"/>
          <w:rtl/>
        </w:rPr>
        <w:t>גם הפרות.</w:t>
      </w:r>
    </w:p>
    <w:p w:rsidR="00D75D81" w:rsidRDefault="00D75D81" w:rsidP="00D75D81">
      <w:pPr>
        <w:rPr>
          <w:rtl/>
        </w:rPr>
      </w:pPr>
      <w:bookmarkStart w:id="569" w:name="_ETM_Q1_1681150"/>
      <w:bookmarkEnd w:id="569"/>
    </w:p>
    <w:p w:rsidR="00E56A68" w:rsidRDefault="00E56A68" w:rsidP="00E56A68">
      <w:pPr>
        <w:pStyle w:val="a4"/>
        <w:keepNext/>
        <w:rPr>
          <w:rtl/>
        </w:rPr>
      </w:pPr>
      <w:bookmarkStart w:id="570" w:name="_ETM_Q1_1685400"/>
      <w:bookmarkStart w:id="571" w:name="_ETM_Q1_1726400"/>
      <w:bookmarkStart w:id="572" w:name="ET_speaker_חוה_ראובני_43"/>
      <w:bookmarkEnd w:id="570"/>
      <w:bookmarkEnd w:id="571"/>
      <w:r w:rsidRPr="00E56A68">
        <w:rPr>
          <w:rStyle w:val="TagStyle"/>
          <w:rtl/>
        </w:rPr>
        <w:t xml:space="preserve"> &lt;&lt; דובר &gt;&gt; </w:t>
      </w:r>
      <w:r>
        <w:rPr>
          <w:rtl/>
        </w:rPr>
        <w:t>חוה ראובני:</w:t>
      </w:r>
      <w:r w:rsidRPr="00E56A68">
        <w:rPr>
          <w:rStyle w:val="TagStyle"/>
          <w:rtl/>
        </w:rPr>
        <w:t xml:space="preserve"> &lt;&lt; דובר &gt;&gt;</w:t>
      </w:r>
      <w:r>
        <w:rPr>
          <w:rtl/>
        </w:rPr>
        <w:t xml:space="preserve">   </w:t>
      </w:r>
      <w:bookmarkEnd w:id="572"/>
    </w:p>
    <w:p w:rsidR="00E56A68" w:rsidRDefault="00E56A68" w:rsidP="00E56A68">
      <w:pPr>
        <w:pStyle w:val="KeepWithNext"/>
        <w:rPr>
          <w:rtl/>
        </w:rPr>
      </w:pPr>
    </w:p>
    <w:p w:rsidR="00D75D81" w:rsidRDefault="00D75D81" w:rsidP="003640F2">
      <w:pPr>
        <w:rPr>
          <w:rtl/>
        </w:rPr>
      </w:pPr>
      <w:bookmarkStart w:id="573" w:name="_ETM_Q1_1726650"/>
      <w:bookmarkStart w:id="574" w:name="_ETM_Q1_1685650"/>
      <w:bookmarkEnd w:id="573"/>
      <w:bookmarkEnd w:id="574"/>
      <w:r>
        <w:rPr>
          <w:rFonts w:hint="cs"/>
          <w:rtl/>
        </w:rPr>
        <w:t xml:space="preserve">הענישה לפי סעיף 62 לפקודת </w:t>
      </w:r>
      <w:bookmarkStart w:id="575" w:name="_ETM_Q1_1688151"/>
      <w:bookmarkEnd w:id="575"/>
      <w:r>
        <w:rPr>
          <w:rFonts w:hint="cs"/>
          <w:rtl/>
        </w:rPr>
        <w:t>התעבורה, היא קנס כאמור בסעיף 61א(3) לחוק העונשין</w:t>
      </w:r>
      <w:r w:rsidR="00182C08">
        <w:rPr>
          <w:rFonts w:hint="cs"/>
          <w:rtl/>
        </w:rPr>
        <w:t>,</w:t>
      </w:r>
      <w:r>
        <w:rPr>
          <w:rFonts w:hint="cs"/>
          <w:rtl/>
        </w:rPr>
        <w:t xml:space="preserve"> עד שנתיים </w:t>
      </w:r>
      <w:bookmarkStart w:id="576" w:name="_ETM_Q1_1698150"/>
      <w:bookmarkEnd w:id="576"/>
      <w:r>
        <w:rPr>
          <w:rFonts w:hint="cs"/>
          <w:rtl/>
        </w:rPr>
        <w:t xml:space="preserve">מאסר, אבל זה כל זמן שהעבירות הן עבירות של הזמנה </w:t>
      </w:r>
      <w:bookmarkStart w:id="577" w:name="_ETM_Q1_1700901"/>
      <w:bookmarkEnd w:id="577"/>
      <w:r>
        <w:rPr>
          <w:rFonts w:hint="cs"/>
          <w:rtl/>
        </w:rPr>
        <w:t xml:space="preserve">לדין. היה ואלו לא עבירות שהיו עבירות </w:t>
      </w:r>
      <w:r w:rsidR="00182C08">
        <w:rPr>
          <w:rFonts w:hint="cs"/>
          <w:rtl/>
        </w:rPr>
        <w:t>הפרות תעבורה, כי</w:t>
      </w:r>
      <w:r w:rsidR="00E56A68">
        <w:rPr>
          <w:rFonts w:hint="cs"/>
          <w:rtl/>
        </w:rPr>
        <w:t xml:space="preserve"> </w:t>
      </w:r>
      <w:bookmarkStart w:id="578" w:name="_ETM_Q1_1706150"/>
      <w:bookmarkEnd w:id="578"/>
      <w:r>
        <w:rPr>
          <w:rFonts w:hint="cs"/>
          <w:rtl/>
        </w:rPr>
        <w:t xml:space="preserve">כאשר הן </w:t>
      </w:r>
      <w:r w:rsidR="003640F2">
        <w:rPr>
          <w:rFonts w:hint="cs"/>
          <w:rtl/>
        </w:rPr>
        <w:t>הפ</w:t>
      </w:r>
      <w:r>
        <w:rPr>
          <w:rFonts w:hint="cs"/>
          <w:rtl/>
        </w:rPr>
        <w:t xml:space="preserve">רות </w:t>
      </w:r>
      <w:bookmarkStart w:id="579" w:name="_ETM_Q1_1707150"/>
      <w:bookmarkEnd w:id="579"/>
      <w:r>
        <w:rPr>
          <w:rFonts w:hint="cs"/>
          <w:rtl/>
        </w:rPr>
        <w:t xml:space="preserve">תעבורה, אז אנחנו נכנסים לעולם </w:t>
      </w:r>
      <w:bookmarkStart w:id="580" w:name="_ETM_Q1_1711150"/>
      <w:bookmarkEnd w:id="580"/>
      <w:r>
        <w:rPr>
          <w:rFonts w:hint="cs"/>
          <w:rtl/>
        </w:rPr>
        <w:t xml:space="preserve">של ענישה שנקבעת בעולם של הפרות תעבורה, ואם מגיעים לדיון </w:t>
      </w:r>
      <w:bookmarkStart w:id="581" w:name="_ETM_Q1_1717151"/>
      <w:bookmarkEnd w:id="581"/>
      <w:r>
        <w:rPr>
          <w:rFonts w:hint="cs"/>
          <w:rtl/>
        </w:rPr>
        <w:t>בבית המשפט</w:t>
      </w:r>
      <w:r w:rsidR="003640F2">
        <w:rPr>
          <w:rFonts w:hint="cs"/>
          <w:rtl/>
        </w:rPr>
        <w:t>,</w:t>
      </w:r>
      <w:r>
        <w:rPr>
          <w:rFonts w:hint="cs"/>
          <w:rtl/>
        </w:rPr>
        <w:t xml:space="preserve"> </w:t>
      </w:r>
      <w:bookmarkStart w:id="582" w:name="_ETM_Q1_1732352"/>
      <w:bookmarkEnd w:id="582"/>
      <w:r>
        <w:rPr>
          <w:rFonts w:hint="cs"/>
          <w:rtl/>
        </w:rPr>
        <w:t xml:space="preserve">עד פי אחד ורבע מהקנס האמור </w:t>
      </w:r>
      <w:bookmarkStart w:id="583" w:name="_ETM_Q1_1722400"/>
      <w:bookmarkEnd w:id="583"/>
      <w:r>
        <w:rPr>
          <w:rFonts w:hint="cs"/>
          <w:rtl/>
        </w:rPr>
        <w:t>בסעיף 61 א(1) שזה 14,000 ורבע</w:t>
      </w:r>
      <w:r w:rsidR="00182C08">
        <w:rPr>
          <w:rFonts w:hint="cs"/>
          <w:rtl/>
        </w:rPr>
        <w:t xml:space="preserve"> </w:t>
      </w:r>
      <w:r w:rsidR="00182C08">
        <w:rPr>
          <w:rtl/>
        </w:rPr>
        <w:t>–</w:t>
      </w:r>
      <w:r w:rsidR="00182C08">
        <w:rPr>
          <w:rFonts w:hint="cs"/>
          <w:rtl/>
        </w:rPr>
        <w:t xml:space="preserve"> </w:t>
      </w:r>
      <w:r>
        <w:rPr>
          <w:rFonts w:hint="cs"/>
          <w:rtl/>
        </w:rPr>
        <w:t>תעשו את המתמטיקה.</w:t>
      </w:r>
    </w:p>
    <w:p w:rsidR="00E56A68" w:rsidRDefault="00E56A68" w:rsidP="00D75D81">
      <w:pPr>
        <w:rPr>
          <w:rtl/>
        </w:rPr>
      </w:pPr>
      <w:bookmarkStart w:id="584" w:name="_ETM_Q1_1730400"/>
      <w:bookmarkEnd w:id="584"/>
    </w:p>
    <w:p w:rsidR="00E56A68" w:rsidRDefault="00E56A68" w:rsidP="00E56A68">
      <w:pPr>
        <w:pStyle w:val="a4"/>
        <w:keepNext/>
        <w:rPr>
          <w:rtl/>
        </w:rPr>
      </w:pPr>
      <w:bookmarkStart w:id="585" w:name="ET_speaker_איתי_עצמון_44"/>
      <w:r w:rsidRPr="00E56A68">
        <w:rPr>
          <w:rStyle w:val="TagStyle"/>
          <w:rtl/>
        </w:rPr>
        <w:t xml:space="preserve"> &lt;&lt; דובר &gt;&gt; </w:t>
      </w:r>
      <w:r>
        <w:rPr>
          <w:rtl/>
        </w:rPr>
        <w:t>איתי עצמון:</w:t>
      </w:r>
      <w:r w:rsidRPr="00E56A68">
        <w:rPr>
          <w:rStyle w:val="TagStyle"/>
          <w:rtl/>
        </w:rPr>
        <w:t xml:space="preserve"> &lt;&lt; דובר &gt;&gt;</w:t>
      </w:r>
      <w:r>
        <w:rPr>
          <w:rtl/>
        </w:rPr>
        <w:t xml:space="preserve">   </w:t>
      </w:r>
      <w:bookmarkEnd w:id="585"/>
    </w:p>
    <w:p w:rsidR="00E56A68" w:rsidRDefault="00E56A68" w:rsidP="00E56A68">
      <w:pPr>
        <w:pStyle w:val="KeepWithNext"/>
        <w:rPr>
          <w:rtl/>
        </w:rPr>
      </w:pPr>
    </w:p>
    <w:p w:rsidR="00D75D81" w:rsidRDefault="00D75D81" w:rsidP="00182C08">
      <w:pPr>
        <w:rPr>
          <w:rtl/>
        </w:rPr>
      </w:pPr>
      <w:bookmarkStart w:id="586" w:name="_ETM_Q1_1730650"/>
      <w:bookmarkStart w:id="587" w:name="_ETM_Q1_1729650"/>
      <w:bookmarkEnd w:id="586"/>
      <w:bookmarkEnd w:id="587"/>
      <w:r>
        <w:rPr>
          <w:rFonts w:hint="cs"/>
          <w:rtl/>
        </w:rPr>
        <w:t xml:space="preserve">אני רק </w:t>
      </w:r>
      <w:bookmarkStart w:id="588" w:name="_ETM_Q1_1730150"/>
      <w:bookmarkEnd w:id="588"/>
      <w:r>
        <w:rPr>
          <w:rFonts w:hint="cs"/>
          <w:rtl/>
        </w:rPr>
        <w:t>רגע מתקן את עצמי</w:t>
      </w:r>
      <w:r w:rsidR="00E56A68">
        <w:rPr>
          <w:rFonts w:hint="cs"/>
          <w:rtl/>
        </w:rPr>
        <w:t xml:space="preserve"> </w:t>
      </w:r>
      <w:r w:rsidR="00E56A68">
        <w:rPr>
          <w:rtl/>
        </w:rPr>
        <w:t>–</w:t>
      </w:r>
      <w:bookmarkStart w:id="589" w:name="_ETM_Q1_1732651"/>
      <w:bookmarkEnd w:id="589"/>
      <w:r w:rsidR="00E56A68">
        <w:rPr>
          <w:rFonts w:hint="cs"/>
          <w:rtl/>
        </w:rPr>
        <w:t xml:space="preserve"> </w:t>
      </w:r>
      <w:r>
        <w:rPr>
          <w:rFonts w:hint="cs"/>
          <w:rtl/>
        </w:rPr>
        <w:t xml:space="preserve">זה לא </w:t>
      </w:r>
      <w:r w:rsidR="00182C08">
        <w:rPr>
          <w:rFonts w:hint="cs"/>
          <w:rtl/>
        </w:rPr>
        <w:t>שמוצע</w:t>
      </w:r>
      <w:r>
        <w:rPr>
          <w:rFonts w:hint="cs"/>
          <w:rtl/>
        </w:rPr>
        <w:t xml:space="preserve"> להפוך </w:t>
      </w:r>
      <w:bookmarkStart w:id="590" w:name="_ETM_Q1_1734150"/>
      <w:bookmarkEnd w:id="590"/>
      <w:r>
        <w:rPr>
          <w:rFonts w:hint="cs"/>
          <w:rtl/>
        </w:rPr>
        <w:t xml:space="preserve">אותן </w:t>
      </w:r>
      <w:r w:rsidR="00182C08">
        <w:rPr>
          <w:rFonts w:hint="cs"/>
          <w:rtl/>
        </w:rPr>
        <w:t>להפרות</w:t>
      </w:r>
      <w:r>
        <w:rPr>
          <w:rFonts w:hint="cs"/>
          <w:rtl/>
        </w:rPr>
        <w:t xml:space="preserve"> תעבורה</w:t>
      </w:r>
      <w:r w:rsidR="00E56A68">
        <w:rPr>
          <w:rFonts w:hint="cs"/>
          <w:rtl/>
        </w:rPr>
        <w:t xml:space="preserve"> - - - </w:t>
      </w:r>
    </w:p>
    <w:p w:rsidR="00182C08" w:rsidRDefault="00182C08" w:rsidP="00D75D81">
      <w:pPr>
        <w:rPr>
          <w:rtl/>
        </w:rPr>
      </w:pPr>
      <w:bookmarkStart w:id="591" w:name="_ETM_Q1_1737150"/>
      <w:bookmarkEnd w:id="591"/>
    </w:p>
    <w:p w:rsidR="00182C08" w:rsidRDefault="00182C08" w:rsidP="00182C08">
      <w:pPr>
        <w:pStyle w:val="a4"/>
        <w:keepNext/>
        <w:rPr>
          <w:rtl/>
        </w:rPr>
      </w:pPr>
      <w:bookmarkStart w:id="592" w:name="ET_speaker_מרגנית_לוי_379"/>
      <w:r w:rsidRPr="00182C08">
        <w:rPr>
          <w:rStyle w:val="TagStyle"/>
          <w:rtl/>
        </w:rPr>
        <w:lastRenderedPageBreak/>
        <w:t xml:space="preserve"> &lt;&lt; דובר &gt;&gt; </w:t>
      </w:r>
      <w:r>
        <w:rPr>
          <w:rtl/>
        </w:rPr>
        <w:t>מרגנית לוי:</w:t>
      </w:r>
      <w:r w:rsidRPr="00182C08">
        <w:rPr>
          <w:rStyle w:val="TagStyle"/>
          <w:rtl/>
        </w:rPr>
        <w:t xml:space="preserve"> &lt;&lt; דובר &gt;&gt;</w:t>
      </w:r>
      <w:r>
        <w:rPr>
          <w:rtl/>
        </w:rPr>
        <w:t xml:space="preserve">   </w:t>
      </w:r>
      <w:bookmarkEnd w:id="592"/>
    </w:p>
    <w:p w:rsidR="00182C08" w:rsidRDefault="00182C08" w:rsidP="00182C08">
      <w:pPr>
        <w:pStyle w:val="KeepWithNext"/>
        <w:rPr>
          <w:rtl/>
        </w:rPr>
      </w:pPr>
    </w:p>
    <w:p w:rsidR="00D75D81" w:rsidRDefault="00D75D81" w:rsidP="00182C08">
      <w:pPr>
        <w:rPr>
          <w:rtl/>
        </w:rPr>
      </w:pPr>
      <w:bookmarkStart w:id="593" w:name="_ETM_Q1_1737402"/>
      <w:bookmarkStart w:id="594" w:name="_ETM_Q1_1735650"/>
      <w:bookmarkEnd w:id="593"/>
      <w:bookmarkEnd w:id="594"/>
      <w:r>
        <w:rPr>
          <w:rFonts w:hint="cs"/>
          <w:rtl/>
        </w:rPr>
        <w:t xml:space="preserve">לא, זו </w:t>
      </w:r>
      <w:r w:rsidR="00182C08">
        <w:rPr>
          <w:rFonts w:hint="cs"/>
          <w:rtl/>
        </w:rPr>
        <w:t xml:space="preserve">קביעת עבירה </w:t>
      </w:r>
      <w:r>
        <w:rPr>
          <w:rFonts w:hint="cs"/>
          <w:rtl/>
        </w:rPr>
        <w:t>כש</w:t>
      </w:r>
      <w:r w:rsidR="00182C08">
        <w:rPr>
          <w:rFonts w:hint="cs"/>
          <w:rtl/>
        </w:rPr>
        <w:t>ל</w:t>
      </w:r>
      <w:r>
        <w:rPr>
          <w:rFonts w:hint="cs"/>
          <w:rtl/>
        </w:rPr>
        <w:t>עצמה.</w:t>
      </w:r>
    </w:p>
    <w:p w:rsidR="00182C08" w:rsidRDefault="00182C08" w:rsidP="00D75D81">
      <w:pPr>
        <w:rPr>
          <w:rtl/>
        </w:rPr>
      </w:pPr>
      <w:bookmarkStart w:id="595" w:name="_ETM_Q1_1736901"/>
      <w:bookmarkEnd w:id="595"/>
    </w:p>
    <w:p w:rsidR="00182C08" w:rsidRDefault="00182C08" w:rsidP="00182C08">
      <w:pPr>
        <w:pStyle w:val="a4"/>
        <w:keepNext/>
        <w:rPr>
          <w:rtl/>
        </w:rPr>
      </w:pPr>
      <w:bookmarkStart w:id="596" w:name="ET_speaker_איתי_עצמון_380"/>
      <w:r w:rsidRPr="00182C08">
        <w:rPr>
          <w:rStyle w:val="TagStyle"/>
          <w:rtl/>
        </w:rPr>
        <w:t xml:space="preserve"> &lt;&lt; דובר &gt;&gt; </w:t>
      </w:r>
      <w:r>
        <w:rPr>
          <w:rtl/>
        </w:rPr>
        <w:t>איתי עצמון:</w:t>
      </w:r>
      <w:r w:rsidRPr="00182C08">
        <w:rPr>
          <w:rStyle w:val="TagStyle"/>
          <w:rtl/>
        </w:rPr>
        <w:t xml:space="preserve"> &lt;&lt; דובר &gt;&gt;</w:t>
      </w:r>
      <w:r>
        <w:rPr>
          <w:rtl/>
        </w:rPr>
        <w:t xml:space="preserve">   </w:t>
      </w:r>
      <w:bookmarkEnd w:id="596"/>
    </w:p>
    <w:p w:rsidR="00182C08" w:rsidRDefault="00182C08" w:rsidP="00182C08">
      <w:pPr>
        <w:pStyle w:val="KeepWithNext"/>
        <w:rPr>
          <w:rtl/>
        </w:rPr>
      </w:pPr>
    </w:p>
    <w:p w:rsidR="00D75D81" w:rsidRDefault="00D75D81" w:rsidP="00182C08">
      <w:pPr>
        <w:rPr>
          <w:rtl/>
        </w:rPr>
      </w:pPr>
      <w:bookmarkStart w:id="597" w:name="_ETM_Q1_1737151"/>
      <w:bookmarkStart w:id="598" w:name="_ETM_Q1_1738400"/>
      <w:bookmarkEnd w:id="597"/>
      <w:bookmarkEnd w:id="598"/>
      <w:r>
        <w:rPr>
          <w:rFonts w:hint="cs"/>
          <w:rtl/>
        </w:rPr>
        <w:t>שתי ע</w:t>
      </w:r>
      <w:r w:rsidR="00E56A68">
        <w:rPr>
          <w:rFonts w:hint="cs"/>
          <w:rtl/>
        </w:rPr>
        <w:t>ב</w:t>
      </w:r>
      <w:r w:rsidR="00182C08">
        <w:rPr>
          <w:rFonts w:hint="cs"/>
          <w:rtl/>
        </w:rPr>
        <w:t>ירות</w:t>
      </w:r>
      <w:r w:rsidR="003640F2">
        <w:rPr>
          <w:rFonts w:hint="cs"/>
          <w:rtl/>
        </w:rPr>
        <w:t xml:space="preserve"> פליליות</w:t>
      </w:r>
      <w:r w:rsidR="00182C08">
        <w:rPr>
          <w:rFonts w:hint="cs"/>
          <w:rtl/>
        </w:rPr>
        <w:t xml:space="preserve"> </w:t>
      </w:r>
      <w:r w:rsidR="00E56A68">
        <w:rPr>
          <w:rFonts w:hint="cs"/>
          <w:rtl/>
        </w:rPr>
        <w:t xml:space="preserve">שבעצם יתייחסו </w:t>
      </w:r>
      <w:bookmarkStart w:id="599" w:name="_ETM_Q1_1740150"/>
      <w:bookmarkEnd w:id="599"/>
      <w:r w:rsidR="00182C08">
        <w:rPr>
          <w:rFonts w:hint="cs"/>
          <w:rtl/>
        </w:rPr>
        <w:t xml:space="preserve">גם </w:t>
      </w:r>
      <w:r w:rsidR="00E56A68">
        <w:rPr>
          <w:rFonts w:hint="cs"/>
          <w:rtl/>
        </w:rPr>
        <w:t xml:space="preserve">לביצוע </w:t>
      </w:r>
      <w:r w:rsidR="00182C08">
        <w:rPr>
          <w:rFonts w:hint="cs"/>
          <w:rtl/>
        </w:rPr>
        <w:t>הפרות תעבורה.</w:t>
      </w:r>
    </w:p>
    <w:p w:rsidR="00E56A68" w:rsidRDefault="00E56A68" w:rsidP="00D75D81">
      <w:pPr>
        <w:rPr>
          <w:rtl/>
        </w:rPr>
      </w:pPr>
      <w:bookmarkStart w:id="600" w:name="_ETM_Q1_1752651"/>
      <w:bookmarkEnd w:id="600"/>
    </w:p>
    <w:p w:rsidR="00E56A68" w:rsidRDefault="00E56A68" w:rsidP="00E56A68">
      <w:pPr>
        <w:pStyle w:val="a4"/>
        <w:keepNext/>
        <w:rPr>
          <w:rtl/>
        </w:rPr>
      </w:pPr>
      <w:bookmarkStart w:id="601" w:name="ET_speaker_מרגנית_לוי_45"/>
      <w:r w:rsidRPr="00E56A68">
        <w:rPr>
          <w:rStyle w:val="TagStyle"/>
          <w:rtl/>
        </w:rPr>
        <w:t xml:space="preserve"> &lt;&lt; דובר &gt;&gt; </w:t>
      </w:r>
      <w:r>
        <w:rPr>
          <w:rtl/>
        </w:rPr>
        <w:t>מרגנית לוי:</w:t>
      </w:r>
      <w:r w:rsidRPr="00E56A68">
        <w:rPr>
          <w:rStyle w:val="TagStyle"/>
          <w:rtl/>
        </w:rPr>
        <w:t xml:space="preserve"> &lt;&lt; דובר &gt;&gt;</w:t>
      </w:r>
      <w:r>
        <w:rPr>
          <w:rtl/>
        </w:rPr>
        <w:t xml:space="preserve">   </w:t>
      </w:r>
      <w:bookmarkEnd w:id="601"/>
    </w:p>
    <w:p w:rsidR="00E56A68" w:rsidRDefault="00E56A68" w:rsidP="00E56A68">
      <w:pPr>
        <w:pStyle w:val="KeepWithNext"/>
        <w:rPr>
          <w:rtl/>
        </w:rPr>
      </w:pPr>
    </w:p>
    <w:p w:rsidR="00E56A68" w:rsidRDefault="00E56A68" w:rsidP="00182C08">
      <w:pPr>
        <w:rPr>
          <w:rtl/>
        </w:rPr>
      </w:pPr>
      <w:bookmarkStart w:id="602" w:name="_ETM_Q1_1752900"/>
      <w:bookmarkStart w:id="603" w:name="_ETM_Q1_1741150"/>
      <w:bookmarkStart w:id="604" w:name="_ETM_Q1_1741401"/>
      <w:bookmarkEnd w:id="602"/>
      <w:bookmarkEnd w:id="603"/>
      <w:bookmarkEnd w:id="604"/>
      <w:r>
        <w:rPr>
          <w:rFonts w:hint="cs"/>
          <w:rtl/>
        </w:rPr>
        <w:t>נכון.</w:t>
      </w:r>
      <w:bookmarkStart w:id="605" w:name="_ETM_Q1_1741650"/>
      <w:bookmarkEnd w:id="605"/>
      <w:r>
        <w:rPr>
          <w:rFonts w:hint="cs"/>
          <w:rtl/>
        </w:rPr>
        <w:t xml:space="preserve"> כמו שאמרתי, למשל נהג שביצע הפרת תעבורה והוא מסרב </w:t>
      </w:r>
      <w:bookmarkStart w:id="606" w:name="_ETM_Q1_1745150"/>
      <w:bookmarkEnd w:id="606"/>
      <w:r>
        <w:rPr>
          <w:rFonts w:hint="cs"/>
          <w:rtl/>
        </w:rPr>
        <w:t xml:space="preserve">למסור את שמו ואת מענו, עצם הפעולה הזו היא </w:t>
      </w:r>
      <w:bookmarkStart w:id="607" w:name="_ETM_Q1_1748400"/>
      <w:bookmarkEnd w:id="607"/>
      <w:r>
        <w:rPr>
          <w:rFonts w:hint="cs"/>
          <w:rtl/>
        </w:rPr>
        <w:t xml:space="preserve">המסירה, אי מסירת השם זו תהיה עבירה. אם </w:t>
      </w:r>
      <w:bookmarkStart w:id="608" w:name="_ETM_Q1_1754400"/>
      <w:bookmarkEnd w:id="608"/>
      <w:r>
        <w:rPr>
          <w:rFonts w:hint="cs"/>
          <w:rtl/>
        </w:rPr>
        <w:t xml:space="preserve">שוטר נתקל בביצוע הפרת תעבורה </w:t>
      </w:r>
      <w:r>
        <w:rPr>
          <w:rtl/>
        </w:rPr>
        <w:t>–</w:t>
      </w:r>
      <w:r>
        <w:rPr>
          <w:rFonts w:hint="cs"/>
          <w:rtl/>
        </w:rPr>
        <w:t xml:space="preserve"> לדוגמה אני ביצעתי את ההפרה, הוא </w:t>
      </w:r>
      <w:bookmarkStart w:id="609" w:name="_ETM_Q1_1760900"/>
      <w:bookmarkEnd w:id="609"/>
      <w:r>
        <w:rPr>
          <w:rFonts w:hint="cs"/>
          <w:rtl/>
        </w:rPr>
        <w:t xml:space="preserve">שואל אותי לשמי ואני מסרבת למסור לו </w:t>
      </w:r>
      <w:r>
        <w:rPr>
          <w:rtl/>
        </w:rPr>
        <w:t>–</w:t>
      </w:r>
      <w:r>
        <w:rPr>
          <w:rFonts w:hint="cs"/>
          <w:rtl/>
        </w:rPr>
        <w:t xml:space="preserve"> עצם </w:t>
      </w:r>
      <w:bookmarkStart w:id="610" w:name="_ETM_Q1_1763900"/>
      <w:bookmarkEnd w:id="610"/>
      <w:r>
        <w:rPr>
          <w:rFonts w:hint="cs"/>
          <w:rtl/>
        </w:rPr>
        <w:t xml:space="preserve">זה שאני מסרבת לשתף אתו פעולה ולמסור לו את השם, </w:t>
      </w:r>
      <w:bookmarkStart w:id="611" w:name="_ETM_Q1_1766900"/>
      <w:bookmarkEnd w:id="611"/>
      <w:r>
        <w:rPr>
          <w:rFonts w:hint="cs"/>
          <w:rtl/>
        </w:rPr>
        <w:t>זו עבירה כש</w:t>
      </w:r>
      <w:r w:rsidR="00182C08">
        <w:rPr>
          <w:rFonts w:hint="cs"/>
          <w:rtl/>
        </w:rPr>
        <w:t>ל</w:t>
      </w:r>
      <w:r>
        <w:rPr>
          <w:rFonts w:hint="cs"/>
          <w:rtl/>
        </w:rPr>
        <w:t xml:space="preserve">עצמה לפי פקודת תעבורה כבר היום, אין כאן </w:t>
      </w:r>
      <w:bookmarkStart w:id="612" w:name="_ETM_Q1_1770900"/>
      <w:bookmarkEnd w:id="612"/>
      <w:r>
        <w:rPr>
          <w:rFonts w:hint="cs"/>
          <w:rtl/>
        </w:rPr>
        <w:t xml:space="preserve">איזשהו שינוי, אלא שהוספנו את המצב החוקי </w:t>
      </w:r>
      <w:bookmarkStart w:id="613" w:name="_ETM_Q1_1771400"/>
      <w:bookmarkEnd w:id="613"/>
      <w:r>
        <w:rPr>
          <w:rFonts w:hint="cs"/>
          <w:rtl/>
        </w:rPr>
        <w:t>של הפרות תעבורה ולא רק עבירות ת</w:t>
      </w:r>
      <w:bookmarkStart w:id="614" w:name="_ETM_Q1_1760400"/>
      <w:bookmarkEnd w:id="614"/>
      <w:r>
        <w:rPr>
          <w:rFonts w:hint="cs"/>
          <w:rtl/>
        </w:rPr>
        <w:t>עבורה.</w:t>
      </w:r>
    </w:p>
    <w:p w:rsidR="00182C08" w:rsidRDefault="00182C08" w:rsidP="00E56A68">
      <w:pPr>
        <w:rPr>
          <w:rtl/>
        </w:rPr>
      </w:pPr>
    </w:p>
    <w:p w:rsidR="00182C08" w:rsidRDefault="00182C08" w:rsidP="00182C08">
      <w:pPr>
        <w:pStyle w:val="af9"/>
        <w:keepNext/>
        <w:rPr>
          <w:rtl/>
        </w:rPr>
      </w:pPr>
      <w:bookmarkStart w:id="615" w:name="ET_guest_642242_381"/>
      <w:r w:rsidRPr="00182C08">
        <w:rPr>
          <w:rStyle w:val="TagStyle"/>
          <w:rtl/>
        </w:rPr>
        <w:t xml:space="preserve"> &lt;&lt; אורח &gt;&gt; </w:t>
      </w:r>
      <w:r>
        <w:rPr>
          <w:rtl/>
        </w:rPr>
        <w:t>מרדכי פדר:</w:t>
      </w:r>
      <w:r w:rsidRPr="00182C08">
        <w:rPr>
          <w:rStyle w:val="TagStyle"/>
          <w:rtl/>
        </w:rPr>
        <w:t xml:space="preserve"> &lt;&lt; אורח &gt;&gt;</w:t>
      </w:r>
      <w:r>
        <w:rPr>
          <w:rtl/>
        </w:rPr>
        <w:t xml:space="preserve">   </w:t>
      </w:r>
      <w:bookmarkEnd w:id="615"/>
    </w:p>
    <w:p w:rsidR="00182C08" w:rsidRDefault="00182C08" w:rsidP="00182C08">
      <w:pPr>
        <w:pStyle w:val="KeepWithNext"/>
        <w:rPr>
          <w:rtl/>
        </w:rPr>
      </w:pPr>
    </w:p>
    <w:p w:rsidR="00E56A68" w:rsidRDefault="00E56A68" w:rsidP="00182C08">
      <w:pPr>
        <w:rPr>
          <w:rtl/>
        </w:rPr>
      </w:pPr>
      <w:bookmarkStart w:id="616" w:name="_ETM_Q1_1774900"/>
      <w:bookmarkEnd w:id="616"/>
      <w:r>
        <w:rPr>
          <w:rFonts w:hint="cs"/>
          <w:rtl/>
        </w:rPr>
        <w:t xml:space="preserve">שאלה קטנה לגבי </w:t>
      </w:r>
      <w:r w:rsidR="00182C08">
        <w:rPr>
          <w:rFonts w:hint="cs"/>
          <w:rtl/>
        </w:rPr>
        <w:t xml:space="preserve">הטכוגרף, </w:t>
      </w:r>
      <w:r>
        <w:rPr>
          <w:rFonts w:hint="cs"/>
          <w:rtl/>
        </w:rPr>
        <w:t>מה המשמעות</w:t>
      </w:r>
      <w:r w:rsidR="00182C08">
        <w:rPr>
          <w:rFonts w:hint="cs"/>
          <w:rtl/>
        </w:rPr>
        <w:t xml:space="preserve"> של זה</w:t>
      </w:r>
      <w:r>
        <w:rPr>
          <w:rFonts w:hint="cs"/>
          <w:rtl/>
        </w:rPr>
        <w:t xml:space="preserve">? כי </w:t>
      </w:r>
      <w:bookmarkStart w:id="617" w:name="_ETM_Q1_1780650"/>
      <w:bookmarkEnd w:id="617"/>
      <w:r>
        <w:rPr>
          <w:rFonts w:hint="cs"/>
          <w:rtl/>
        </w:rPr>
        <w:t>היום מבחינת החוק, הוא קביל ואני בא איתו למשפט.</w:t>
      </w:r>
    </w:p>
    <w:p w:rsidR="00182C08" w:rsidRDefault="00182C08" w:rsidP="00E56A68">
      <w:pPr>
        <w:rPr>
          <w:rtl/>
        </w:rPr>
      </w:pPr>
      <w:bookmarkStart w:id="618" w:name="_ETM_Q1_1783900"/>
      <w:bookmarkEnd w:id="618"/>
    </w:p>
    <w:p w:rsidR="00182C08" w:rsidRDefault="00182C08" w:rsidP="00182C08">
      <w:pPr>
        <w:pStyle w:val="a4"/>
        <w:keepNext/>
        <w:rPr>
          <w:rtl/>
        </w:rPr>
      </w:pPr>
      <w:bookmarkStart w:id="619" w:name="ET_speaker_מרגנית_לוי_382"/>
      <w:r w:rsidRPr="00182C08">
        <w:rPr>
          <w:rStyle w:val="TagStyle"/>
          <w:rtl/>
        </w:rPr>
        <w:t xml:space="preserve"> &lt;&lt; דובר &gt;&gt; </w:t>
      </w:r>
      <w:r>
        <w:rPr>
          <w:rtl/>
        </w:rPr>
        <w:t>מרגנית לוי:</w:t>
      </w:r>
      <w:r w:rsidRPr="00182C08">
        <w:rPr>
          <w:rStyle w:val="TagStyle"/>
          <w:rtl/>
        </w:rPr>
        <w:t xml:space="preserve"> &lt;&lt; דובר &gt;&gt;</w:t>
      </w:r>
      <w:r>
        <w:rPr>
          <w:rtl/>
        </w:rPr>
        <w:t xml:space="preserve">   </w:t>
      </w:r>
      <w:bookmarkEnd w:id="619"/>
    </w:p>
    <w:p w:rsidR="00182C08" w:rsidRDefault="00182C08" w:rsidP="00182C08">
      <w:pPr>
        <w:pStyle w:val="KeepWithNext"/>
        <w:rPr>
          <w:rtl/>
        </w:rPr>
      </w:pPr>
    </w:p>
    <w:p w:rsidR="00E56A68" w:rsidRDefault="00E56A68" w:rsidP="00E56A68">
      <w:pPr>
        <w:rPr>
          <w:rtl/>
        </w:rPr>
      </w:pPr>
      <w:bookmarkStart w:id="620" w:name="_ETM_Q1_1784150"/>
      <w:bookmarkEnd w:id="620"/>
      <w:r>
        <w:rPr>
          <w:rFonts w:hint="cs"/>
          <w:rtl/>
        </w:rPr>
        <w:t xml:space="preserve">נכון. גם </w:t>
      </w:r>
      <w:bookmarkStart w:id="621" w:name="_ETM_Q1_1784650"/>
      <w:bookmarkEnd w:id="621"/>
      <w:r>
        <w:rPr>
          <w:rFonts w:hint="cs"/>
          <w:rtl/>
        </w:rPr>
        <w:t>לפי החוק החדש הוא יהיה קביל, זה מה שהסברתי קודם.</w:t>
      </w:r>
    </w:p>
    <w:p w:rsidR="00182C08" w:rsidRDefault="00182C08" w:rsidP="00E56A68">
      <w:pPr>
        <w:rPr>
          <w:rtl/>
        </w:rPr>
      </w:pPr>
    </w:p>
    <w:p w:rsidR="00182C08" w:rsidRDefault="00182C08" w:rsidP="00182C08">
      <w:pPr>
        <w:pStyle w:val="af9"/>
        <w:keepNext/>
        <w:rPr>
          <w:rtl/>
        </w:rPr>
      </w:pPr>
      <w:bookmarkStart w:id="622" w:name="ET_guest_642242_383"/>
      <w:r w:rsidRPr="00182C08">
        <w:rPr>
          <w:rStyle w:val="TagStyle"/>
          <w:rtl/>
        </w:rPr>
        <w:t xml:space="preserve"> &lt;&lt; אורח &gt;&gt; </w:t>
      </w:r>
      <w:r>
        <w:rPr>
          <w:rtl/>
        </w:rPr>
        <w:t>מרדכי פדר:</w:t>
      </w:r>
      <w:r w:rsidRPr="00182C08">
        <w:rPr>
          <w:rStyle w:val="TagStyle"/>
          <w:rtl/>
        </w:rPr>
        <w:t xml:space="preserve"> &lt;&lt; אורח &gt;&gt;</w:t>
      </w:r>
      <w:r>
        <w:rPr>
          <w:rtl/>
        </w:rPr>
        <w:t xml:space="preserve">   </w:t>
      </w:r>
      <w:bookmarkEnd w:id="622"/>
    </w:p>
    <w:p w:rsidR="00182C08" w:rsidRDefault="00182C08" w:rsidP="00182C08">
      <w:pPr>
        <w:pStyle w:val="KeepWithNext"/>
        <w:rPr>
          <w:rtl/>
        </w:rPr>
      </w:pPr>
    </w:p>
    <w:p w:rsidR="00E56A68" w:rsidRDefault="00E56A68" w:rsidP="00E56A68">
      <w:pPr>
        <w:rPr>
          <w:rtl/>
        </w:rPr>
      </w:pPr>
      <w:bookmarkStart w:id="623" w:name="_ETM_Q1_1787650"/>
      <w:bookmarkEnd w:id="623"/>
      <w:r>
        <w:rPr>
          <w:rFonts w:hint="cs"/>
          <w:rtl/>
        </w:rPr>
        <w:t xml:space="preserve">זה </w:t>
      </w:r>
      <w:bookmarkStart w:id="624" w:name="_ETM_Q1_1787900"/>
      <w:bookmarkEnd w:id="624"/>
      <w:r>
        <w:rPr>
          <w:rFonts w:hint="cs"/>
          <w:rtl/>
        </w:rPr>
        <w:t>לא משנה את</w:t>
      </w:r>
      <w:r w:rsidR="003640F2">
        <w:rPr>
          <w:rFonts w:hint="cs"/>
          <w:rtl/>
        </w:rPr>
        <w:t xml:space="preserve"> החוק</w:t>
      </w:r>
      <w:r>
        <w:rPr>
          <w:rFonts w:hint="cs"/>
          <w:rtl/>
        </w:rPr>
        <w:t xml:space="preserve"> - - - </w:t>
      </w:r>
    </w:p>
    <w:p w:rsidR="00182C08" w:rsidRDefault="00182C08" w:rsidP="00E56A68">
      <w:pPr>
        <w:rPr>
          <w:rtl/>
        </w:rPr>
      </w:pPr>
      <w:bookmarkStart w:id="625" w:name="_ETM_Q1_1790652"/>
      <w:bookmarkEnd w:id="625"/>
    </w:p>
    <w:p w:rsidR="00182C08" w:rsidRDefault="00182C08" w:rsidP="00182C08">
      <w:pPr>
        <w:pStyle w:val="a4"/>
        <w:keepNext/>
        <w:rPr>
          <w:rtl/>
        </w:rPr>
      </w:pPr>
      <w:bookmarkStart w:id="626" w:name="ET_speaker_מרגנית_לוי_384"/>
      <w:r w:rsidRPr="00182C08">
        <w:rPr>
          <w:rStyle w:val="TagStyle"/>
          <w:rtl/>
        </w:rPr>
        <w:t xml:space="preserve"> &lt;&lt; דובר &gt;&gt; </w:t>
      </w:r>
      <w:r>
        <w:rPr>
          <w:rtl/>
        </w:rPr>
        <w:t>מרגנית לוי:</w:t>
      </w:r>
      <w:r w:rsidRPr="00182C08">
        <w:rPr>
          <w:rStyle w:val="TagStyle"/>
          <w:rtl/>
        </w:rPr>
        <w:t xml:space="preserve"> &lt;&lt; דובר &gt;&gt;</w:t>
      </w:r>
      <w:r>
        <w:rPr>
          <w:rtl/>
        </w:rPr>
        <w:t xml:space="preserve">   </w:t>
      </w:r>
      <w:bookmarkEnd w:id="626"/>
    </w:p>
    <w:p w:rsidR="00182C08" w:rsidRDefault="00182C08" w:rsidP="00182C08">
      <w:pPr>
        <w:pStyle w:val="KeepWithNext"/>
        <w:rPr>
          <w:rtl/>
        </w:rPr>
      </w:pPr>
    </w:p>
    <w:p w:rsidR="00E56A68" w:rsidRDefault="00E56A68" w:rsidP="00E56A68">
      <w:pPr>
        <w:rPr>
          <w:rtl/>
        </w:rPr>
      </w:pPr>
      <w:bookmarkStart w:id="627" w:name="_ETM_Q1_1791150"/>
      <w:bookmarkStart w:id="628" w:name="_ETM_Q1_1790150"/>
      <w:bookmarkEnd w:id="627"/>
      <w:bookmarkEnd w:id="628"/>
      <w:r>
        <w:rPr>
          <w:rFonts w:hint="cs"/>
          <w:rtl/>
        </w:rPr>
        <w:t xml:space="preserve">להפך, אנחנו </w:t>
      </w:r>
      <w:bookmarkStart w:id="629" w:name="_ETM_Q1_1791900"/>
      <w:bookmarkEnd w:id="629"/>
      <w:r>
        <w:rPr>
          <w:rFonts w:hint="cs"/>
          <w:rtl/>
        </w:rPr>
        <w:t xml:space="preserve">הצענו להתאים את זה כך שזה יהיה גם קביל בבית </w:t>
      </w:r>
      <w:bookmarkStart w:id="630" w:name="_ETM_Q1_1794150"/>
      <w:bookmarkEnd w:id="630"/>
      <w:r>
        <w:rPr>
          <w:rFonts w:hint="cs"/>
          <w:rtl/>
        </w:rPr>
        <w:t>הדין לתעבורה.</w:t>
      </w:r>
    </w:p>
    <w:p w:rsidR="00182C08" w:rsidRDefault="00182C08" w:rsidP="00E56A68">
      <w:pPr>
        <w:rPr>
          <w:rtl/>
        </w:rPr>
      </w:pPr>
      <w:bookmarkStart w:id="631" w:name="_ETM_Q1_1796401"/>
      <w:bookmarkEnd w:id="631"/>
    </w:p>
    <w:p w:rsidR="00182C08" w:rsidRDefault="00182C08" w:rsidP="00182C08">
      <w:pPr>
        <w:pStyle w:val="a4"/>
        <w:keepNext/>
        <w:rPr>
          <w:rtl/>
        </w:rPr>
      </w:pPr>
      <w:bookmarkStart w:id="632" w:name="ET_speaker_חוה_ראובני_385"/>
      <w:r w:rsidRPr="00182C08">
        <w:rPr>
          <w:rStyle w:val="TagStyle"/>
          <w:rtl/>
        </w:rPr>
        <w:t xml:space="preserve"> &lt;&lt; דובר &gt;&gt; </w:t>
      </w:r>
      <w:r>
        <w:rPr>
          <w:rtl/>
        </w:rPr>
        <w:t>חוה ראובני:</w:t>
      </w:r>
      <w:r w:rsidRPr="00182C08">
        <w:rPr>
          <w:rStyle w:val="TagStyle"/>
          <w:rtl/>
        </w:rPr>
        <w:t xml:space="preserve"> &lt;&lt; דובר &gt;&gt;</w:t>
      </w:r>
      <w:r>
        <w:rPr>
          <w:rtl/>
        </w:rPr>
        <w:t xml:space="preserve">   </w:t>
      </w:r>
      <w:bookmarkEnd w:id="632"/>
    </w:p>
    <w:p w:rsidR="00182C08" w:rsidRDefault="00182C08" w:rsidP="00182C08">
      <w:pPr>
        <w:pStyle w:val="KeepWithNext"/>
        <w:rPr>
          <w:rtl/>
        </w:rPr>
      </w:pPr>
    </w:p>
    <w:p w:rsidR="00E56A68" w:rsidRDefault="00182C08" w:rsidP="00E56A68">
      <w:pPr>
        <w:rPr>
          <w:rtl/>
        </w:rPr>
      </w:pPr>
      <w:bookmarkStart w:id="633" w:name="_ETM_Q1_1796900"/>
      <w:bookmarkStart w:id="634" w:name="_ETM_Q1_1795150"/>
      <w:bookmarkEnd w:id="633"/>
      <w:bookmarkEnd w:id="634"/>
      <w:r>
        <w:rPr>
          <w:rFonts w:hint="cs"/>
          <w:rtl/>
        </w:rPr>
        <w:t xml:space="preserve">אנחנו </w:t>
      </w:r>
      <w:r w:rsidR="00E56A68">
        <w:rPr>
          <w:rFonts w:hint="cs"/>
          <w:rtl/>
        </w:rPr>
        <w:t>לא פוגעים בשום דבר שקיים.</w:t>
      </w:r>
    </w:p>
    <w:p w:rsidR="00E56A68" w:rsidRDefault="00E56A68" w:rsidP="00E56A68">
      <w:pPr>
        <w:rPr>
          <w:rtl/>
        </w:rPr>
      </w:pPr>
      <w:bookmarkStart w:id="635" w:name="_ETM_Q1_1816900"/>
      <w:bookmarkEnd w:id="635"/>
    </w:p>
    <w:p w:rsidR="00E56A68" w:rsidRDefault="00E56A68" w:rsidP="00E56A68">
      <w:pPr>
        <w:pStyle w:val="a4"/>
        <w:keepNext/>
        <w:rPr>
          <w:rtl/>
        </w:rPr>
      </w:pPr>
      <w:bookmarkStart w:id="636" w:name="ET_speaker_מרגנית_לוי_46"/>
      <w:r w:rsidRPr="00E56A68">
        <w:rPr>
          <w:rStyle w:val="TagStyle"/>
          <w:rtl/>
        </w:rPr>
        <w:t xml:space="preserve"> &lt;&lt; דובר &gt;&gt; </w:t>
      </w:r>
      <w:r>
        <w:rPr>
          <w:rtl/>
        </w:rPr>
        <w:t>מרגנית לוי:</w:t>
      </w:r>
      <w:r w:rsidRPr="00E56A68">
        <w:rPr>
          <w:rStyle w:val="TagStyle"/>
          <w:rtl/>
        </w:rPr>
        <w:t xml:space="preserve"> &lt;&lt; דובר &gt;&gt;</w:t>
      </w:r>
      <w:r>
        <w:rPr>
          <w:rtl/>
        </w:rPr>
        <w:t xml:space="preserve">   </w:t>
      </w:r>
      <w:bookmarkEnd w:id="636"/>
    </w:p>
    <w:p w:rsidR="00E56A68" w:rsidRDefault="00E56A68" w:rsidP="00E56A68">
      <w:pPr>
        <w:pStyle w:val="KeepWithNext"/>
        <w:rPr>
          <w:rtl/>
        </w:rPr>
      </w:pPr>
    </w:p>
    <w:p w:rsidR="00E56A68" w:rsidRDefault="00E56A68" w:rsidP="008921EE">
      <w:pPr>
        <w:rPr>
          <w:rtl/>
        </w:rPr>
      </w:pPr>
      <w:bookmarkStart w:id="637" w:name="_ETM_Q1_1817150"/>
      <w:bookmarkStart w:id="638" w:name="_ETM_Q1_1797900"/>
      <w:bookmarkEnd w:id="637"/>
      <w:bookmarkEnd w:id="638"/>
      <w:r>
        <w:rPr>
          <w:rFonts w:hint="cs"/>
          <w:rtl/>
        </w:rPr>
        <w:t xml:space="preserve">פסקה 17 עוסקת בתיקון מוצע לסעיף 65 (ד) לפקודת התעבורה, </w:t>
      </w:r>
      <w:bookmarkStart w:id="639" w:name="_ETM_Q1_1804150"/>
      <w:bookmarkEnd w:id="639"/>
      <w:r>
        <w:rPr>
          <w:rFonts w:hint="cs"/>
          <w:rtl/>
        </w:rPr>
        <w:t xml:space="preserve">שעניינו מערכת לדיווח ולמעקב על עבירות תעבורה שבוצעו ברכבים של </w:t>
      </w:r>
      <w:bookmarkStart w:id="640" w:name="_ETM_Q1_1808150"/>
      <w:bookmarkEnd w:id="640"/>
      <w:r>
        <w:rPr>
          <w:rFonts w:hint="cs"/>
          <w:rtl/>
        </w:rPr>
        <w:t xml:space="preserve">תאגיד. אנחנו מציעים להחיל את זה גם על ההסדר </w:t>
      </w:r>
      <w:bookmarkStart w:id="641" w:name="_ETM_Q1_1812900"/>
      <w:bookmarkEnd w:id="641"/>
      <w:r>
        <w:rPr>
          <w:rFonts w:hint="cs"/>
          <w:rtl/>
        </w:rPr>
        <w:t xml:space="preserve">החדש של הפרות תעבורה, על החוק החדש. זו מערכת שקיימת </w:t>
      </w:r>
      <w:bookmarkStart w:id="642" w:name="_ETM_Q1_1819151"/>
      <w:bookmarkEnd w:id="642"/>
      <w:r>
        <w:rPr>
          <w:rFonts w:hint="cs"/>
          <w:rtl/>
        </w:rPr>
        <w:t xml:space="preserve">ברכבים של תאגידים, והיא תעקוב גם אחרי </w:t>
      </w:r>
      <w:r w:rsidR="008921EE">
        <w:rPr>
          <w:rFonts w:hint="cs"/>
          <w:rtl/>
        </w:rPr>
        <w:t>הפרות</w:t>
      </w:r>
      <w:r>
        <w:rPr>
          <w:rFonts w:hint="cs"/>
          <w:rtl/>
        </w:rPr>
        <w:t xml:space="preserve"> תעבורה.</w:t>
      </w:r>
    </w:p>
    <w:p w:rsidR="00E56A68" w:rsidRDefault="00E56A68" w:rsidP="00E56A68">
      <w:pPr>
        <w:rPr>
          <w:rtl/>
        </w:rPr>
      </w:pPr>
      <w:bookmarkStart w:id="643" w:name="_ETM_Q1_1836650"/>
      <w:bookmarkEnd w:id="643"/>
    </w:p>
    <w:p w:rsidR="00E56A68" w:rsidRDefault="00E56A68" w:rsidP="00E56A68">
      <w:pPr>
        <w:pStyle w:val="a4"/>
        <w:keepNext/>
        <w:rPr>
          <w:rtl/>
        </w:rPr>
      </w:pPr>
      <w:bookmarkStart w:id="644" w:name="ET_speaker_איתי_עצמון_47"/>
      <w:r w:rsidRPr="00E56A68">
        <w:rPr>
          <w:rStyle w:val="TagStyle"/>
          <w:rtl/>
        </w:rPr>
        <w:t xml:space="preserve"> &lt;&lt; דובר &gt;&gt; </w:t>
      </w:r>
      <w:r>
        <w:rPr>
          <w:rtl/>
        </w:rPr>
        <w:t>איתי עצמון:</w:t>
      </w:r>
      <w:r w:rsidRPr="00E56A68">
        <w:rPr>
          <w:rStyle w:val="TagStyle"/>
          <w:rtl/>
        </w:rPr>
        <w:t xml:space="preserve"> &lt;&lt; דובר &gt;&gt;</w:t>
      </w:r>
      <w:r>
        <w:rPr>
          <w:rtl/>
        </w:rPr>
        <w:t xml:space="preserve">   </w:t>
      </w:r>
      <w:bookmarkEnd w:id="644"/>
    </w:p>
    <w:p w:rsidR="00E56A68" w:rsidRDefault="00E56A68" w:rsidP="00E56A68">
      <w:pPr>
        <w:pStyle w:val="KeepWithNext"/>
        <w:rPr>
          <w:rtl/>
        </w:rPr>
      </w:pPr>
    </w:p>
    <w:p w:rsidR="00E56A68" w:rsidRDefault="00E56A68" w:rsidP="00E56A68">
      <w:pPr>
        <w:rPr>
          <w:rtl/>
        </w:rPr>
      </w:pPr>
      <w:bookmarkStart w:id="645" w:name="_ETM_Q1_1836901"/>
      <w:bookmarkStart w:id="646" w:name="_ETM_Q1_1823150"/>
      <w:bookmarkEnd w:id="645"/>
      <w:bookmarkEnd w:id="646"/>
      <w:r>
        <w:rPr>
          <w:rFonts w:hint="cs"/>
          <w:rtl/>
        </w:rPr>
        <w:t xml:space="preserve">מה שנקרא, </w:t>
      </w:r>
      <w:bookmarkStart w:id="647" w:name="_ETM_Q1_1823901"/>
      <w:bookmarkEnd w:id="647"/>
      <w:r w:rsidR="003640F2">
        <w:rPr>
          <w:rFonts w:hint="cs"/>
          <w:rtl/>
        </w:rPr>
        <w:t>"</w:t>
      </w:r>
      <w:r w:rsidR="008921EE">
        <w:rPr>
          <w:rFonts w:hint="cs"/>
          <w:rtl/>
        </w:rPr>
        <w:t>איך אני נוהג?</w:t>
      </w:r>
      <w:r w:rsidR="003640F2">
        <w:rPr>
          <w:rFonts w:hint="cs"/>
          <w:rtl/>
        </w:rPr>
        <w:t>",</w:t>
      </w:r>
      <w:r w:rsidR="008921EE">
        <w:rPr>
          <w:rFonts w:hint="cs"/>
          <w:rtl/>
        </w:rPr>
        <w:t xml:space="preserve"> המדבקות האלו.</w:t>
      </w:r>
    </w:p>
    <w:p w:rsidR="00E56A68" w:rsidRDefault="00E56A68" w:rsidP="00E56A68">
      <w:pPr>
        <w:rPr>
          <w:rtl/>
        </w:rPr>
      </w:pPr>
      <w:bookmarkStart w:id="648" w:name="_ETM_Q1_1827150"/>
      <w:bookmarkStart w:id="649" w:name="_ETM_Q1_1837650"/>
      <w:bookmarkEnd w:id="648"/>
      <w:bookmarkEnd w:id="649"/>
    </w:p>
    <w:p w:rsidR="00E56A68" w:rsidRDefault="00E56A68" w:rsidP="00E56A68">
      <w:pPr>
        <w:pStyle w:val="a4"/>
        <w:keepNext/>
        <w:rPr>
          <w:rtl/>
        </w:rPr>
      </w:pPr>
      <w:bookmarkStart w:id="650" w:name="ET_speaker_מרגנית_לוי_48"/>
      <w:r w:rsidRPr="00E56A68">
        <w:rPr>
          <w:rStyle w:val="TagStyle"/>
          <w:rtl/>
        </w:rPr>
        <w:t xml:space="preserve"> &lt;&lt; דובר &gt;&gt; </w:t>
      </w:r>
      <w:r>
        <w:rPr>
          <w:rtl/>
        </w:rPr>
        <w:t>מרגנית לוי:</w:t>
      </w:r>
      <w:r w:rsidRPr="00E56A68">
        <w:rPr>
          <w:rStyle w:val="TagStyle"/>
          <w:rtl/>
        </w:rPr>
        <w:t xml:space="preserve"> &lt;&lt; דובר &gt;&gt;</w:t>
      </w:r>
      <w:r>
        <w:rPr>
          <w:rtl/>
        </w:rPr>
        <w:t xml:space="preserve">   </w:t>
      </w:r>
      <w:bookmarkEnd w:id="650"/>
    </w:p>
    <w:p w:rsidR="00E56A68" w:rsidRDefault="00E56A68" w:rsidP="00E56A68">
      <w:pPr>
        <w:pStyle w:val="KeepWithNext"/>
        <w:rPr>
          <w:rtl/>
        </w:rPr>
      </w:pPr>
    </w:p>
    <w:p w:rsidR="00E56A68" w:rsidRDefault="00E56A68" w:rsidP="00E56A68">
      <w:pPr>
        <w:rPr>
          <w:rtl/>
        </w:rPr>
      </w:pPr>
      <w:bookmarkStart w:id="651" w:name="_ETM_Q1_1837900"/>
      <w:bookmarkStart w:id="652" w:name="_ETM_Q1_1827400"/>
      <w:bookmarkEnd w:id="651"/>
      <w:bookmarkEnd w:id="652"/>
      <w:r>
        <w:rPr>
          <w:rFonts w:hint="cs"/>
          <w:rtl/>
        </w:rPr>
        <w:t>כן.</w:t>
      </w:r>
    </w:p>
    <w:p w:rsidR="008921EE" w:rsidRDefault="008921EE" w:rsidP="00E56A68">
      <w:pPr>
        <w:rPr>
          <w:rtl/>
        </w:rPr>
      </w:pPr>
      <w:bookmarkStart w:id="653" w:name="_ETM_Q1_1831401"/>
      <w:bookmarkEnd w:id="653"/>
    </w:p>
    <w:p w:rsidR="008921EE" w:rsidRDefault="008921EE" w:rsidP="008921EE">
      <w:pPr>
        <w:pStyle w:val="a4"/>
        <w:keepNext/>
        <w:rPr>
          <w:rtl/>
        </w:rPr>
      </w:pPr>
      <w:bookmarkStart w:id="654" w:name="ET_speaker_איתי_עצמון_386"/>
      <w:r w:rsidRPr="008921EE">
        <w:rPr>
          <w:rStyle w:val="TagStyle"/>
          <w:rtl/>
        </w:rPr>
        <w:t xml:space="preserve"> &lt;&lt; דובר &gt;&gt; </w:t>
      </w:r>
      <w:r>
        <w:rPr>
          <w:rtl/>
        </w:rPr>
        <w:t>איתי עצמון:</w:t>
      </w:r>
      <w:r w:rsidRPr="008921EE">
        <w:rPr>
          <w:rStyle w:val="TagStyle"/>
          <w:rtl/>
        </w:rPr>
        <w:t xml:space="preserve"> &lt;&lt; דובר &gt;&gt;</w:t>
      </w:r>
      <w:r>
        <w:rPr>
          <w:rtl/>
        </w:rPr>
        <w:t xml:space="preserve">   </w:t>
      </w:r>
      <w:bookmarkEnd w:id="654"/>
    </w:p>
    <w:p w:rsidR="008921EE" w:rsidRDefault="008921EE" w:rsidP="008921EE">
      <w:pPr>
        <w:pStyle w:val="KeepWithNext"/>
        <w:rPr>
          <w:rtl/>
        </w:rPr>
      </w:pPr>
    </w:p>
    <w:p w:rsidR="00E56A68" w:rsidRDefault="008921EE" w:rsidP="00E56A68">
      <w:pPr>
        <w:rPr>
          <w:rtl/>
        </w:rPr>
      </w:pPr>
      <w:bookmarkStart w:id="655" w:name="_ETM_Q1_1831651"/>
      <w:bookmarkStart w:id="656" w:name="_ETM_Q1_1831900"/>
      <w:bookmarkStart w:id="657" w:name="_ETM_Q1_1827650"/>
      <w:bookmarkEnd w:id="655"/>
      <w:bookmarkEnd w:id="656"/>
      <w:bookmarkEnd w:id="657"/>
      <w:r>
        <w:rPr>
          <w:rFonts w:hint="cs"/>
          <w:rtl/>
        </w:rPr>
        <w:t xml:space="preserve">אז למעשה, </w:t>
      </w:r>
      <w:r w:rsidR="00E56A68">
        <w:rPr>
          <w:rFonts w:hint="cs"/>
          <w:rtl/>
        </w:rPr>
        <w:t xml:space="preserve">קציני בטיחות באותם תאגידים יצטרכו לברר </w:t>
      </w:r>
      <w:bookmarkStart w:id="658" w:name="_ETM_Q1_1831150"/>
      <w:bookmarkEnd w:id="658"/>
      <w:r w:rsidR="00E56A68">
        <w:rPr>
          <w:rFonts w:hint="cs"/>
          <w:rtl/>
        </w:rPr>
        <w:t>דיווחים גם על הפרות תעבורה?</w:t>
      </w:r>
    </w:p>
    <w:p w:rsidR="008921EE" w:rsidRDefault="008921EE" w:rsidP="00E56A68">
      <w:pPr>
        <w:rPr>
          <w:rtl/>
        </w:rPr>
      </w:pPr>
      <w:bookmarkStart w:id="659" w:name="_ETM_Q1_1827901"/>
      <w:bookmarkEnd w:id="659"/>
    </w:p>
    <w:p w:rsidR="008921EE" w:rsidRDefault="008921EE" w:rsidP="008921EE">
      <w:pPr>
        <w:pStyle w:val="a4"/>
        <w:keepNext/>
        <w:rPr>
          <w:rtl/>
        </w:rPr>
      </w:pPr>
      <w:bookmarkStart w:id="660" w:name="ET_speaker_מרגנית_לוי_387"/>
      <w:r w:rsidRPr="008921EE">
        <w:rPr>
          <w:rStyle w:val="TagStyle"/>
          <w:rtl/>
        </w:rPr>
        <w:t xml:space="preserve"> &lt;&lt; דובר &gt;&gt; </w:t>
      </w:r>
      <w:r>
        <w:rPr>
          <w:rtl/>
        </w:rPr>
        <w:t>מרגנית לוי:</w:t>
      </w:r>
      <w:r w:rsidRPr="008921EE">
        <w:rPr>
          <w:rStyle w:val="TagStyle"/>
          <w:rtl/>
        </w:rPr>
        <w:t xml:space="preserve"> &lt;&lt; דובר &gt;&gt;</w:t>
      </w:r>
      <w:r>
        <w:rPr>
          <w:rtl/>
        </w:rPr>
        <w:t xml:space="preserve">   </w:t>
      </w:r>
      <w:bookmarkEnd w:id="660"/>
    </w:p>
    <w:p w:rsidR="008921EE" w:rsidRDefault="008921EE" w:rsidP="008921EE">
      <w:pPr>
        <w:pStyle w:val="KeepWithNext"/>
        <w:rPr>
          <w:rtl/>
        </w:rPr>
      </w:pPr>
    </w:p>
    <w:p w:rsidR="00E56A68" w:rsidRDefault="00E56A68" w:rsidP="008921EE">
      <w:pPr>
        <w:rPr>
          <w:rtl/>
        </w:rPr>
      </w:pPr>
      <w:bookmarkStart w:id="661" w:name="_ETM_Q1_1828402"/>
      <w:bookmarkStart w:id="662" w:name="_ETM_Q1_1833150"/>
      <w:bookmarkEnd w:id="661"/>
      <w:bookmarkEnd w:id="662"/>
      <w:r>
        <w:rPr>
          <w:rFonts w:hint="cs"/>
          <w:rtl/>
        </w:rPr>
        <w:t xml:space="preserve">נכון. </w:t>
      </w:r>
      <w:bookmarkStart w:id="663" w:name="_ETM_Q1_1834400"/>
      <w:bookmarkEnd w:id="663"/>
      <w:r w:rsidR="008921EE">
        <w:rPr>
          <w:rFonts w:hint="cs"/>
          <w:rtl/>
        </w:rPr>
        <w:t>לגבי</w:t>
      </w:r>
      <w:r>
        <w:rPr>
          <w:rFonts w:hint="cs"/>
          <w:rtl/>
        </w:rPr>
        <w:t xml:space="preserve"> הסעיף הבא - - - </w:t>
      </w:r>
    </w:p>
    <w:p w:rsidR="00E56A68" w:rsidRDefault="00E56A68" w:rsidP="00E56A68">
      <w:pPr>
        <w:rPr>
          <w:rtl/>
        </w:rPr>
      </w:pPr>
    </w:p>
    <w:p w:rsidR="003B7A8C" w:rsidRDefault="003B7A8C" w:rsidP="00E56A68">
      <w:pPr>
        <w:rPr>
          <w:rStyle w:val="TagStyle"/>
          <w:rFonts w:ascii="David" w:hAnsi="David"/>
          <w:u w:val="single"/>
          <w:rtl/>
          <w:lang w:eastAsia="he-IL"/>
        </w:rPr>
      </w:pPr>
      <w:bookmarkStart w:id="664" w:name="_ETM_Q1_1836900"/>
      <w:bookmarkStart w:id="665" w:name="_ETM_Q1_1833651"/>
      <w:bookmarkStart w:id="666" w:name="_ETM_Q1_1833900"/>
      <w:bookmarkEnd w:id="664"/>
      <w:bookmarkEnd w:id="665"/>
      <w:bookmarkEnd w:id="666"/>
    </w:p>
    <w:p w:rsidR="003B7A8C" w:rsidRDefault="003B7A8C" w:rsidP="003B7A8C">
      <w:pPr>
        <w:pStyle w:val="af6"/>
        <w:keepNext/>
        <w:rPr>
          <w:rtl/>
        </w:rPr>
      </w:pPr>
      <w:r w:rsidRPr="003B7A8C">
        <w:rPr>
          <w:rStyle w:val="TagStyle"/>
          <w:rtl/>
        </w:rPr>
        <w:t xml:space="preserve"> &lt;&lt; יור &gt;&gt; </w:t>
      </w:r>
      <w:r>
        <w:rPr>
          <w:rtl/>
        </w:rPr>
        <w:t>היו"ר שלום דנינו:</w:t>
      </w:r>
      <w:r w:rsidRPr="003B7A8C">
        <w:rPr>
          <w:rStyle w:val="TagStyle"/>
          <w:rtl/>
        </w:rPr>
        <w:t xml:space="preserve"> &lt;&lt; יור &gt;&gt;</w:t>
      </w:r>
      <w:r>
        <w:rPr>
          <w:rtl/>
        </w:rPr>
        <w:t xml:space="preserve">   </w:t>
      </w:r>
    </w:p>
    <w:p w:rsidR="003B7A8C" w:rsidRDefault="003B7A8C" w:rsidP="003B7A8C">
      <w:pPr>
        <w:pStyle w:val="KeepWithNext"/>
        <w:rPr>
          <w:rtl/>
        </w:rPr>
      </w:pPr>
    </w:p>
    <w:p w:rsidR="00E56A68" w:rsidRDefault="00E56A68" w:rsidP="003640F2">
      <w:pPr>
        <w:rPr>
          <w:rtl/>
        </w:rPr>
      </w:pPr>
      <w:r>
        <w:rPr>
          <w:rFonts w:hint="cs"/>
          <w:rtl/>
        </w:rPr>
        <w:t xml:space="preserve">פה אני חושב שהייתה לכם הערה, החברים של </w:t>
      </w:r>
      <w:bookmarkStart w:id="667" w:name="_ETM_Q1_1843150"/>
      <w:bookmarkEnd w:id="667"/>
      <w:r>
        <w:rPr>
          <w:rFonts w:hint="cs"/>
          <w:rtl/>
        </w:rPr>
        <w:t>הדו</w:t>
      </w:r>
      <w:r w:rsidR="003640F2">
        <w:rPr>
          <w:rFonts w:hint="cs"/>
          <w:rtl/>
        </w:rPr>
        <w:t>-</w:t>
      </w:r>
      <w:r>
        <w:rPr>
          <w:rFonts w:hint="cs"/>
          <w:rtl/>
        </w:rPr>
        <w:t>גלגלי. האם זה בנושא הזה?</w:t>
      </w:r>
    </w:p>
    <w:p w:rsidR="00E56A68" w:rsidRDefault="00E56A68" w:rsidP="00E56A68">
      <w:pPr>
        <w:rPr>
          <w:rtl/>
        </w:rPr>
      </w:pPr>
      <w:bookmarkStart w:id="668" w:name="_ETM_Q1_1845650"/>
      <w:bookmarkEnd w:id="668"/>
    </w:p>
    <w:p w:rsidR="008921EE" w:rsidRDefault="008921EE" w:rsidP="008921EE">
      <w:pPr>
        <w:pStyle w:val="af5"/>
        <w:keepNext/>
        <w:rPr>
          <w:rtl/>
        </w:rPr>
      </w:pPr>
      <w:bookmarkStart w:id="669" w:name="ET_interruption_קריאה_389"/>
      <w:r w:rsidRPr="008921EE">
        <w:rPr>
          <w:rStyle w:val="TagStyle"/>
          <w:rtl/>
        </w:rPr>
        <w:t xml:space="preserve"> &lt;&lt; קריאה &gt;&gt; </w:t>
      </w:r>
      <w:r>
        <w:rPr>
          <w:rtl/>
        </w:rPr>
        <w:t>קריאה:</w:t>
      </w:r>
      <w:r w:rsidRPr="008921EE">
        <w:rPr>
          <w:rStyle w:val="TagStyle"/>
          <w:rtl/>
        </w:rPr>
        <w:t xml:space="preserve"> &lt;&lt; קריאה &gt;&gt;</w:t>
      </w:r>
      <w:r>
        <w:rPr>
          <w:rtl/>
        </w:rPr>
        <w:t xml:space="preserve">   </w:t>
      </w:r>
      <w:bookmarkEnd w:id="669"/>
    </w:p>
    <w:p w:rsidR="008921EE" w:rsidRDefault="008921EE" w:rsidP="008921EE">
      <w:pPr>
        <w:pStyle w:val="KeepWithNext"/>
        <w:rPr>
          <w:rtl/>
        </w:rPr>
      </w:pPr>
    </w:p>
    <w:p w:rsidR="00E56A68" w:rsidRDefault="00E56A68" w:rsidP="00E56A68">
      <w:pPr>
        <w:rPr>
          <w:rtl/>
        </w:rPr>
      </w:pPr>
      <w:bookmarkStart w:id="670" w:name="_ETM_Q1_1845900"/>
      <w:bookmarkEnd w:id="670"/>
      <w:r>
        <w:rPr>
          <w:rFonts w:hint="cs"/>
          <w:rtl/>
        </w:rPr>
        <w:t>לא.</w:t>
      </w:r>
    </w:p>
    <w:p w:rsidR="003B7A8C" w:rsidRDefault="003B7A8C" w:rsidP="00E56A68">
      <w:pPr>
        <w:rPr>
          <w:rStyle w:val="TagStyle"/>
          <w:rFonts w:ascii="David" w:hAnsi="David"/>
          <w:vanish w:val="0"/>
          <w:u w:val="single"/>
          <w:rtl/>
          <w:lang w:eastAsia="he-IL"/>
        </w:rPr>
      </w:pPr>
    </w:p>
    <w:p w:rsidR="003B7A8C" w:rsidRDefault="003B7A8C" w:rsidP="00E56A68">
      <w:pPr>
        <w:rPr>
          <w:rStyle w:val="TagStyle"/>
          <w:rFonts w:ascii="David" w:hAnsi="David"/>
          <w:u w:val="single"/>
          <w:rtl/>
          <w:lang w:eastAsia="he-IL"/>
        </w:rPr>
      </w:pPr>
    </w:p>
    <w:p w:rsidR="003B7A8C" w:rsidRDefault="003B7A8C" w:rsidP="003B7A8C">
      <w:pPr>
        <w:pStyle w:val="af6"/>
        <w:keepNext/>
        <w:rPr>
          <w:rtl/>
        </w:rPr>
      </w:pPr>
      <w:r w:rsidRPr="003B7A8C">
        <w:rPr>
          <w:rStyle w:val="TagStyle"/>
          <w:rtl/>
        </w:rPr>
        <w:t xml:space="preserve"> &lt;&lt; יור &gt;&gt; </w:t>
      </w:r>
      <w:r>
        <w:rPr>
          <w:rtl/>
        </w:rPr>
        <w:t>היו"ר שלום דנינו:</w:t>
      </w:r>
      <w:r w:rsidRPr="003B7A8C">
        <w:rPr>
          <w:rStyle w:val="TagStyle"/>
          <w:rtl/>
        </w:rPr>
        <w:t xml:space="preserve"> &lt;&lt; יור &gt;&gt;</w:t>
      </w:r>
      <w:r>
        <w:rPr>
          <w:rtl/>
        </w:rPr>
        <w:t xml:space="preserve">   </w:t>
      </w:r>
    </w:p>
    <w:p w:rsidR="003B7A8C" w:rsidRDefault="003B7A8C" w:rsidP="003B7A8C">
      <w:pPr>
        <w:pStyle w:val="KeepWithNext"/>
        <w:rPr>
          <w:rtl/>
        </w:rPr>
      </w:pPr>
    </w:p>
    <w:p w:rsidR="00E56A68" w:rsidRDefault="003640F2" w:rsidP="003640F2">
      <w:pPr>
        <w:rPr>
          <w:rtl/>
        </w:rPr>
      </w:pPr>
      <w:r>
        <w:rPr>
          <w:rFonts w:hint="cs"/>
          <w:rtl/>
        </w:rPr>
        <w:t>טוב</w:t>
      </w:r>
      <w:r w:rsidR="00E56A68">
        <w:rPr>
          <w:rFonts w:hint="cs"/>
          <w:rtl/>
        </w:rPr>
        <w:t xml:space="preserve">. </w:t>
      </w:r>
      <w:r w:rsidR="008921EE">
        <w:rPr>
          <w:rFonts w:hint="cs"/>
          <w:rtl/>
        </w:rPr>
        <w:t>נתקדם.</w:t>
      </w:r>
    </w:p>
    <w:p w:rsidR="008921EE" w:rsidRDefault="008921EE" w:rsidP="00E56A68">
      <w:pPr>
        <w:rPr>
          <w:rtl/>
        </w:rPr>
      </w:pPr>
    </w:p>
    <w:p w:rsidR="008921EE" w:rsidRDefault="008921EE" w:rsidP="008921EE">
      <w:pPr>
        <w:pStyle w:val="a4"/>
        <w:keepNext/>
        <w:rPr>
          <w:rtl/>
        </w:rPr>
      </w:pPr>
      <w:bookmarkStart w:id="671" w:name="ET_speaker_מרגנית_לוי_390"/>
      <w:r w:rsidRPr="008921EE">
        <w:rPr>
          <w:rStyle w:val="TagStyle"/>
          <w:rtl/>
        </w:rPr>
        <w:t xml:space="preserve"> &lt;&lt; דובר &gt;&gt; </w:t>
      </w:r>
      <w:r>
        <w:rPr>
          <w:rtl/>
        </w:rPr>
        <w:t>מרגנית לוי:</w:t>
      </w:r>
      <w:r w:rsidRPr="008921EE">
        <w:rPr>
          <w:rStyle w:val="TagStyle"/>
          <w:rtl/>
        </w:rPr>
        <w:t xml:space="preserve"> &lt;&lt; דובר &gt;&gt;</w:t>
      </w:r>
      <w:r>
        <w:rPr>
          <w:rtl/>
        </w:rPr>
        <w:t xml:space="preserve">   </w:t>
      </w:r>
      <w:bookmarkEnd w:id="671"/>
    </w:p>
    <w:p w:rsidR="008921EE" w:rsidRDefault="008921EE" w:rsidP="008921EE">
      <w:pPr>
        <w:pStyle w:val="KeepWithNext"/>
        <w:rPr>
          <w:rtl/>
        </w:rPr>
      </w:pPr>
    </w:p>
    <w:p w:rsidR="00E56A68" w:rsidRDefault="00E56A68" w:rsidP="00E56A68">
      <w:pPr>
        <w:rPr>
          <w:rtl/>
        </w:rPr>
      </w:pPr>
      <w:bookmarkStart w:id="672" w:name="_ETM_Q1_1848650"/>
      <w:bookmarkEnd w:id="672"/>
      <w:r>
        <w:rPr>
          <w:rFonts w:hint="cs"/>
          <w:rtl/>
        </w:rPr>
        <w:t xml:space="preserve">כפי </w:t>
      </w:r>
      <w:bookmarkStart w:id="673" w:name="_ETM_Q1_1849650"/>
      <w:bookmarkEnd w:id="673"/>
      <w:r>
        <w:rPr>
          <w:rFonts w:hint="cs"/>
          <w:rtl/>
        </w:rPr>
        <w:t>שהוועדה רואה, זה סעיף שהצענו למחוק. האם להקריא</w:t>
      </w:r>
      <w:r w:rsidR="008921EE">
        <w:rPr>
          <w:rFonts w:hint="cs"/>
          <w:rtl/>
        </w:rPr>
        <w:t xml:space="preserve"> ולהסביר</w:t>
      </w:r>
      <w:r>
        <w:rPr>
          <w:rFonts w:hint="cs"/>
          <w:rtl/>
        </w:rPr>
        <w:t>?</w:t>
      </w:r>
    </w:p>
    <w:p w:rsidR="008921EE" w:rsidRDefault="008921EE" w:rsidP="00E56A68">
      <w:pPr>
        <w:rPr>
          <w:rtl/>
        </w:rPr>
      </w:pPr>
    </w:p>
    <w:p w:rsidR="008921EE" w:rsidRDefault="008921EE" w:rsidP="008921EE">
      <w:pPr>
        <w:pStyle w:val="a4"/>
        <w:keepNext/>
        <w:rPr>
          <w:rtl/>
        </w:rPr>
      </w:pPr>
      <w:bookmarkStart w:id="674" w:name="_ETM_Q1_1854150"/>
      <w:bookmarkStart w:id="675" w:name="ET_speaker_איתי_עצמון_392"/>
      <w:bookmarkEnd w:id="674"/>
      <w:r w:rsidRPr="008921EE">
        <w:rPr>
          <w:rStyle w:val="TagStyle"/>
          <w:rtl/>
        </w:rPr>
        <w:t xml:space="preserve"> &lt;&lt; דובר &gt;&gt; </w:t>
      </w:r>
      <w:r>
        <w:rPr>
          <w:rtl/>
        </w:rPr>
        <w:t>איתי עצמון:</w:t>
      </w:r>
      <w:r w:rsidRPr="008921EE">
        <w:rPr>
          <w:rStyle w:val="TagStyle"/>
          <w:rtl/>
        </w:rPr>
        <w:t xml:space="preserve"> &lt;&lt; דובר &gt;&gt;</w:t>
      </w:r>
      <w:r>
        <w:rPr>
          <w:rtl/>
        </w:rPr>
        <w:t xml:space="preserve">   </w:t>
      </w:r>
      <w:bookmarkEnd w:id="675"/>
    </w:p>
    <w:p w:rsidR="008921EE" w:rsidRDefault="008921EE" w:rsidP="008921EE">
      <w:pPr>
        <w:pStyle w:val="KeepWithNext"/>
        <w:rPr>
          <w:rtl/>
          <w:lang w:eastAsia="he-IL"/>
        </w:rPr>
      </w:pPr>
    </w:p>
    <w:p w:rsidR="00E56A68" w:rsidRDefault="00E56A68" w:rsidP="00E56A68">
      <w:pPr>
        <w:rPr>
          <w:rtl/>
        </w:rPr>
      </w:pPr>
      <w:bookmarkStart w:id="676" w:name="_ETM_Q1_1854400"/>
      <w:bookmarkStart w:id="677" w:name="_ETM_Q1_1854650"/>
      <w:bookmarkEnd w:id="676"/>
      <w:bookmarkEnd w:id="677"/>
      <w:r>
        <w:rPr>
          <w:rFonts w:hint="cs"/>
          <w:rtl/>
        </w:rPr>
        <w:t xml:space="preserve">לא צריך. זה </w:t>
      </w:r>
      <w:bookmarkStart w:id="678" w:name="_ETM_Q1_1855401"/>
      <w:bookmarkEnd w:id="678"/>
      <w:r>
        <w:rPr>
          <w:rFonts w:hint="cs"/>
          <w:rtl/>
        </w:rPr>
        <w:t>בעצם תיקון לסעיף 68.</w:t>
      </w:r>
    </w:p>
    <w:p w:rsidR="008921EE" w:rsidRDefault="008921EE" w:rsidP="00E56A68">
      <w:pPr>
        <w:rPr>
          <w:rtl/>
        </w:rPr>
      </w:pPr>
      <w:bookmarkStart w:id="679" w:name="_ETM_Q1_1848151"/>
      <w:bookmarkEnd w:id="679"/>
    </w:p>
    <w:p w:rsidR="008921EE" w:rsidRDefault="008921EE" w:rsidP="008921EE">
      <w:pPr>
        <w:pStyle w:val="a4"/>
        <w:keepNext/>
        <w:rPr>
          <w:rtl/>
        </w:rPr>
      </w:pPr>
      <w:bookmarkStart w:id="680" w:name="ET_speaker_מרגנית_לוי_391"/>
      <w:r w:rsidRPr="008921EE">
        <w:rPr>
          <w:rStyle w:val="TagStyle"/>
          <w:rtl/>
        </w:rPr>
        <w:t xml:space="preserve"> &lt;&lt; דובר &gt;&gt; </w:t>
      </w:r>
      <w:r>
        <w:rPr>
          <w:rtl/>
        </w:rPr>
        <w:t>מרגנית לוי:</w:t>
      </w:r>
      <w:r w:rsidRPr="008921EE">
        <w:rPr>
          <w:rStyle w:val="TagStyle"/>
          <w:rtl/>
        </w:rPr>
        <w:t xml:space="preserve"> &lt;&lt; דובר &gt;&gt;</w:t>
      </w:r>
      <w:r>
        <w:rPr>
          <w:rtl/>
        </w:rPr>
        <w:t xml:space="preserve">   </w:t>
      </w:r>
      <w:bookmarkEnd w:id="680"/>
    </w:p>
    <w:p w:rsidR="008921EE" w:rsidRDefault="008921EE" w:rsidP="008921EE">
      <w:pPr>
        <w:pStyle w:val="KeepWithNext"/>
        <w:rPr>
          <w:rtl/>
        </w:rPr>
      </w:pPr>
    </w:p>
    <w:p w:rsidR="00E56A68" w:rsidRDefault="00E56A68" w:rsidP="003640F2">
      <w:pPr>
        <w:rPr>
          <w:rtl/>
        </w:rPr>
      </w:pPr>
      <w:bookmarkStart w:id="681" w:name="_ETM_Q1_1848401"/>
      <w:bookmarkStart w:id="682" w:name="_ETM_Q1_1856900"/>
      <w:bookmarkEnd w:id="681"/>
      <w:bookmarkEnd w:id="682"/>
      <w:r>
        <w:rPr>
          <w:rFonts w:hint="cs"/>
          <w:rtl/>
        </w:rPr>
        <w:t xml:space="preserve">הצעת החוק הממשלתית הציעה לתקן </w:t>
      </w:r>
      <w:bookmarkStart w:id="683" w:name="_ETM_Q1_1860400"/>
      <w:bookmarkEnd w:id="683"/>
      <w:r>
        <w:rPr>
          <w:rFonts w:hint="cs"/>
          <w:rtl/>
        </w:rPr>
        <w:t>את סעיף 68 לפקודת התעבורה. סעיף 68 לפקודת התעבורה</w:t>
      </w:r>
      <w:bookmarkStart w:id="684" w:name="_ETM_Q1_1864650"/>
      <w:bookmarkEnd w:id="684"/>
      <w:r>
        <w:rPr>
          <w:rFonts w:hint="cs"/>
          <w:rtl/>
        </w:rPr>
        <w:t xml:space="preserve">, עניינו העונש לעבירה על התקנות, והצעת החוק הממשלתית הציעה </w:t>
      </w:r>
      <w:bookmarkStart w:id="685" w:name="_ETM_Q1_1871150"/>
      <w:bookmarkEnd w:id="685"/>
      <w:r>
        <w:rPr>
          <w:rFonts w:hint="cs"/>
          <w:rtl/>
        </w:rPr>
        <w:t xml:space="preserve">להבהיר שהסעיף הזה לא חל על הפרות תעבורה. אחרי </w:t>
      </w:r>
      <w:bookmarkStart w:id="686" w:name="_ETM_Q1_1875401"/>
      <w:bookmarkEnd w:id="686"/>
      <w:r>
        <w:rPr>
          <w:rFonts w:hint="cs"/>
          <w:rtl/>
        </w:rPr>
        <w:t xml:space="preserve">התייעצות גם עם הייעוץ הממשלתי </w:t>
      </w:r>
      <w:r w:rsidR="008921EE">
        <w:rPr>
          <w:rFonts w:hint="cs"/>
          <w:rtl/>
        </w:rPr>
        <w:t>ל</w:t>
      </w:r>
      <w:r>
        <w:rPr>
          <w:rFonts w:hint="cs"/>
          <w:rtl/>
        </w:rPr>
        <w:t xml:space="preserve">וועדה וגם בתוך הממשלה, </w:t>
      </w:r>
      <w:bookmarkStart w:id="687" w:name="_ETM_Q1_1879150"/>
      <w:bookmarkEnd w:id="687"/>
      <w:r>
        <w:rPr>
          <w:rFonts w:hint="cs"/>
          <w:rtl/>
        </w:rPr>
        <w:t xml:space="preserve">החלטנו שאין צורך בתיקון הזה, כיוון שהסעיף הזה הוא סעיף </w:t>
      </w:r>
      <w:bookmarkStart w:id="688" w:name="_ETM_Q1_1882650"/>
      <w:bookmarkEnd w:id="688"/>
      <w:r>
        <w:rPr>
          <w:rFonts w:hint="cs"/>
          <w:rtl/>
        </w:rPr>
        <w:t>עונשי ואנחנו מדברים על הסדר שהוא הסדר מ</w:t>
      </w:r>
      <w:r w:rsidR="00251019">
        <w:rPr>
          <w:rFonts w:hint="cs"/>
          <w:rtl/>
        </w:rPr>
        <w:t>י</w:t>
      </w:r>
      <w:r>
        <w:rPr>
          <w:rFonts w:hint="cs"/>
          <w:rtl/>
        </w:rPr>
        <w:t xml:space="preserve">נהלי </w:t>
      </w:r>
      <w:r>
        <w:rPr>
          <w:rtl/>
        </w:rPr>
        <w:t>–</w:t>
      </w:r>
      <w:r>
        <w:rPr>
          <w:rFonts w:hint="cs"/>
          <w:rtl/>
        </w:rPr>
        <w:t xml:space="preserve"> ולכן, </w:t>
      </w:r>
      <w:bookmarkStart w:id="689" w:name="_ETM_Q1_1885650"/>
      <w:bookmarkEnd w:id="689"/>
      <w:r>
        <w:rPr>
          <w:rFonts w:hint="cs"/>
          <w:rtl/>
        </w:rPr>
        <w:t>אין צורך בהבהרה הז</w:t>
      </w:r>
      <w:r w:rsidR="003640F2">
        <w:rPr>
          <w:rFonts w:hint="cs"/>
          <w:rtl/>
        </w:rPr>
        <w:t>ו</w:t>
      </w:r>
      <w:r>
        <w:rPr>
          <w:rFonts w:hint="cs"/>
          <w:rtl/>
        </w:rPr>
        <w:t xml:space="preserve"> ולכן הסעיף מחוק.</w:t>
      </w:r>
    </w:p>
    <w:p w:rsidR="008921EE" w:rsidRDefault="008921EE" w:rsidP="00E56A68">
      <w:pPr>
        <w:rPr>
          <w:rtl/>
        </w:rPr>
      </w:pPr>
      <w:bookmarkStart w:id="690" w:name="_ETM_Q1_1891401"/>
      <w:bookmarkEnd w:id="690"/>
    </w:p>
    <w:p w:rsidR="008921EE" w:rsidRDefault="008921EE" w:rsidP="008921EE">
      <w:pPr>
        <w:pStyle w:val="a4"/>
        <w:keepNext/>
        <w:rPr>
          <w:rtl/>
        </w:rPr>
      </w:pPr>
      <w:bookmarkStart w:id="691" w:name="ET_speaker_איתי_עצמון_393"/>
      <w:r w:rsidRPr="008921EE">
        <w:rPr>
          <w:rStyle w:val="TagStyle"/>
          <w:rtl/>
        </w:rPr>
        <w:t xml:space="preserve"> &lt;&lt; דובר &gt;&gt; </w:t>
      </w:r>
      <w:r>
        <w:rPr>
          <w:rtl/>
        </w:rPr>
        <w:t>איתי עצמון:</w:t>
      </w:r>
      <w:r w:rsidRPr="008921EE">
        <w:rPr>
          <w:rStyle w:val="TagStyle"/>
          <w:rtl/>
        </w:rPr>
        <w:t xml:space="preserve"> &lt;&lt; דובר &gt;&gt;</w:t>
      </w:r>
      <w:r>
        <w:rPr>
          <w:rtl/>
        </w:rPr>
        <w:t xml:space="preserve">   </w:t>
      </w:r>
      <w:bookmarkEnd w:id="691"/>
    </w:p>
    <w:p w:rsidR="008921EE" w:rsidRDefault="008921EE" w:rsidP="008921EE">
      <w:pPr>
        <w:pStyle w:val="KeepWithNext"/>
        <w:rPr>
          <w:rtl/>
        </w:rPr>
      </w:pPr>
    </w:p>
    <w:p w:rsidR="00E56A68" w:rsidRDefault="00E56A68" w:rsidP="003640F2">
      <w:pPr>
        <w:rPr>
          <w:rtl/>
        </w:rPr>
      </w:pPr>
      <w:bookmarkStart w:id="692" w:name="_ETM_Q1_1891651"/>
      <w:bookmarkStart w:id="693" w:name="_ETM_Q1_1890650"/>
      <w:bookmarkEnd w:id="692"/>
      <w:bookmarkEnd w:id="693"/>
      <w:r>
        <w:rPr>
          <w:rFonts w:hint="cs"/>
          <w:rtl/>
        </w:rPr>
        <w:t xml:space="preserve">כמו שאמרנו, עצם </w:t>
      </w:r>
      <w:bookmarkStart w:id="694" w:name="_ETM_Q1_1891650"/>
      <w:bookmarkEnd w:id="694"/>
      <w:r>
        <w:rPr>
          <w:rFonts w:hint="cs"/>
          <w:rtl/>
        </w:rPr>
        <w:t xml:space="preserve">היותה של הפרת תעבורה לא שוללת את היותו של </w:t>
      </w:r>
      <w:bookmarkStart w:id="695" w:name="_ETM_Q1_1895400"/>
      <w:bookmarkEnd w:id="695"/>
      <w:r>
        <w:rPr>
          <w:rFonts w:hint="cs"/>
          <w:rtl/>
        </w:rPr>
        <w:t xml:space="preserve">מעשה גם עבירת תעבורה </w:t>
      </w:r>
      <w:r>
        <w:rPr>
          <w:rtl/>
        </w:rPr>
        <w:t>–</w:t>
      </w:r>
      <w:r>
        <w:rPr>
          <w:rFonts w:hint="cs"/>
          <w:rtl/>
        </w:rPr>
        <w:t xml:space="preserve"> זה עיקרון שדיברנו עליו.</w:t>
      </w:r>
    </w:p>
    <w:p w:rsidR="008921EE" w:rsidRDefault="008921EE" w:rsidP="00E56A68">
      <w:pPr>
        <w:rPr>
          <w:rtl/>
        </w:rPr>
      </w:pPr>
      <w:bookmarkStart w:id="696" w:name="_ETM_Q1_1900401"/>
      <w:bookmarkEnd w:id="696"/>
    </w:p>
    <w:p w:rsidR="008921EE" w:rsidRDefault="008921EE" w:rsidP="008921EE">
      <w:pPr>
        <w:pStyle w:val="a4"/>
        <w:keepNext/>
        <w:rPr>
          <w:rtl/>
        </w:rPr>
      </w:pPr>
      <w:bookmarkStart w:id="697" w:name="ET_speaker_מרגנית_לוי_394"/>
      <w:r w:rsidRPr="008921EE">
        <w:rPr>
          <w:rStyle w:val="TagStyle"/>
          <w:rtl/>
        </w:rPr>
        <w:t xml:space="preserve"> &lt;&lt; דובר &gt;&gt; </w:t>
      </w:r>
      <w:r>
        <w:rPr>
          <w:rtl/>
        </w:rPr>
        <w:t>מרגנית לוי:</w:t>
      </w:r>
      <w:r w:rsidRPr="008921EE">
        <w:rPr>
          <w:rStyle w:val="TagStyle"/>
          <w:rtl/>
        </w:rPr>
        <w:t xml:space="preserve"> &lt;&lt; דובר &gt;&gt;</w:t>
      </w:r>
      <w:r>
        <w:rPr>
          <w:rtl/>
        </w:rPr>
        <w:t xml:space="preserve">   </w:t>
      </w:r>
      <w:bookmarkEnd w:id="697"/>
    </w:p>
    <w:p w:rsidR="008921EE" w:rsidRDefault="008921EE" w:rsidP="008921EE">
      <w:pPr>
        <w:pStyle w:val="KeepWithNext"/>
        <w:rPr>
          <w:rtl/>
        </w:rPr>
      </w:pPr>
    </w:p>
    <w:p w:rsidR="00E56A68" w:rsidRDefault="00E56A68" w:rsidP="00E56A68">
      <w:pPr>
        <w:rPr>
          <w:rtl/>
        </w:rPr>
      </w:pPr>
      <w:bookmarkStart w:id="698" w:name="_ETM_Q1_1900900"/>
      <w:bookmarkStart w:id="699" w:name="_ETM_Q1_1898901"/>
      <w:bookmarkEnd w:id="698"/>
      <w:bookmarkEnd w:id="699"/>
      <w:r>
        <w:rPr>
          <w:rFonts w:hint="cs"/>
          <w:rtl/>
        </w:rPr>
        <w:t xml:space="preserve">נכון, בסעיף </w:t>
      </w:r>
      <w:bookmarkStart w:id="700" w:name="_ETM_Q1_1899900"/>
      <w:bookmarkEnd w:id="700"/>
      <w:r>
        <w:rPr>
          <w:rFonts w:hint="cs"/>
          <w:rtl/>
        </w:rPr>
        <w:t>(2). אני ממשיכה לפסקה 18.</w:t>
      </w:r>
    </w:p>
    <w:p w:rsidR="00E56A68" w:rsidRDefault="00E56A68" w:rsidP="00E56A68">
      <w:pPr>
        <w:rPr>
          <w:rtl/>
        </w:rPr>
      </w:pPr>
    </w:p>
    <w:p w:rsidR="00E56A68" w:rsidRDefault="00E56A68" w:rsidP="00E56A68">
      <w:pPr>
        <w:rPr>
          <w:rtl/>
        </w:rPr>
      </w:pPr>
      <w:r>
        <w:rPr>
          <w:rFonts w:hint="cs"/>
          <w:rtl/>
        </w:rPr>
        <w:t>"18.</w:t>
      </w:r>
      <w:r>
        <w:rPr>
          <w:rFonts w:hint="cs"/>
          <w:rtl/>
        </w:rPr>
        <w:tab/>
      </w:r>
      <w:r w:rsidRPr="00E56A68">
        <w:rPr>
          <w:rtl/>
        </w:rPr>
        <w:t>בסעיף 68א –</w:t>
      </w:r>
    </w:p>
    <w:p w:rsidR="00E56A68" w:rsidRDefault="00E56A68" w:rsidP="00E56A68">
      <w:pPr>
        <w:rPr>
          <w:rtl/>
        </w:rPr>
      </w:pPr>
    </w:p>
    <w:p w:rsidR="00E56A68" w:rsidRDefault="00E56A68" w:rsidP="00E56A68">
      <w:pPr>
        <w:ind w:left="2160" w:hanging="720"/>
        <w:rPr>
          <w:rtl/>
        </w:rPr>
      </w:pPr>
      <w:r>
        <w:rPr>
          <w:rFonts w:hint="cs"/>
          <w:rtl/>
        </w:rPr>
        <w:t>(א)</w:t>
      </w:r>
      <w:r>
        <w:rPr>
          <w:rFonts w:hint="cs"/>
          <w:rtl/>
        </w:rPr>
        <w:tab/>
      </w:r>
      <w:r w:rsidRPr="00E56A68">
        <w:rPr>
          <w:rtl/>
        </w:rPr>
        <w:t>בסעיף קטן (א), אחרי "עבירה המנויה בתוספת השמינית" יבוא "ובכלל זה עבירה המהווה הפרת תעבורה";</w:t>
      </w:r>
    </w:p>
    <w:p w:rsidR="00E56A68" w:rsidRDefault="00E56A68" w:rsidP="00E56A68">
      <w:pPr>
        <w:ind w:left="2160" w:hanging="720"/>
        <w:rPr>
          <w:rtl/>
        </w:rPr>
      </w:pPr>
    </w:p>
    <w:p w:rsidR="00E56A68" w:rsidRDefault="00E56A68" w:rsidP="00E56A68">
      <w:pPr>
        <w:ind w:left="2160" w:hanging="720"/>
        <w:rPr>
          <w:rtl/>
        </w:rPr>
      </w:pPr>
      <w:r>
        <w:rPr>
          <w:rFonts w:hint="cs"/>
          <w:rtl/>
        </w:rPr>
        <w:t>(ב)</w:t>
      </w:r>
      <w:r>
        <w:rPr>
          <w:rFonts w:hint="cs"/>
          <w:rtl/>
        </w:rPr>
        <w:tab/>
      </w:r>
      <w:r w:rsidRPr="00E56A68">
        <w:rPr>
          <w:rtl/>
        </w:rPr>
        <w:t>בסעיף קטן (ב), במקום "נעברה עבירה המנויה בתוספת" יבוא "נעברה עבירה או בוצעה הפרת תעבורה לפי חיקוק המנוי בתוספת";</w:t>
      </w:r>
      <w:r>
        <w:rPr>
          <w:rFonts w:hint="cs"/>
          <w:rtl/>
        </w:rPr>
        <w:t>"</w:t>
      </w:r>
    </w:p>
    <w:p w:rsidR="00E56A68" w:rsidRDefault="00E56A68" w:rsidP="00E56A68">
      <w:pPr>
        <w:rPr>
          <w:rtl/>
        </w:rPr>
      </w:pPr>
    </w:p>
    <w:p w:rsidR="00E56A68" w:rsidRDefault="00E56A68" w:rsidP="00E56A68">
      <w:pPr>
        <w:rPr>
          <w:rtl/>
        </w:rPr>
      </w:pPr>
      <w:r>
        <w:rPr>
          <w:rFonts w:hint="cs"/>
          <w:rtl/>
        </w:rPr>
        <w:t xml:space="preserve">הפסקה הזו מציעה לתקן את מציעה לתקן את סעיף 68 </w:t>
      </w:r>
      <w:r w:rsidR="005C044C">
        <w:rPr>
          <w:rFonts w:hint="cs"/>
          <w:rtl/>
        </w:rPr>
        <w:t>(</w:t>
      </w:r>
      <w:r>
        <w:rPr>
          <w:rFonts w:hint="cs"/>
          <w:rtl/>
        </w:rPr>
        <w:t>א</w:t>
      </w:r>
      <w:r w:rsidR="005C044C">
        <w:rPr>
          <w:rFonts w:hint="cs"/>
          <w:rtl/>
        </w:rPr>
        <w:t>)</w:t>
      </w:r>
      <w:r>
        <w:rPr>
          <w:rFonts w:hint="cs"/>
          <w:rtl/>
        </w:rPr>
        <w:t xml:space="preserve"> לפקודת התעבורה, שעוסק בחובת </w:t>
      </w:r>
      <w:bookmarkStart w:id="701" w:name="_ETM_Q1_1928650"/>
      <w:bookmarkEnd w:id="701"/>
      <w:r>
        <w:rPr>
          <w:rFonts w:hint="cs"/>
          <w:rtl/>
        </w:rPr>
        <w:t xml:space="preserve">פיקוח של בעל רכב לצורך מניעת ביצוע עבירות תעבורה. כלומר, </w:t>
      </w:r>
      <w:bookmarkStart w:id="702" w:name="_ETM_Q1_1932650"/>
      <w:bookmarkEnd w:id="702"/>
      <w:r>
        <w:rPr>
          <w:rFonts w:hint="cs"/>
          <w:rtl/>
        </w:rPr>
        <w:t xml:space="preserve">פיקוח עצמאי מה שנקרא. אנחנו מציעים להחיל את זה גם </w:t>
      </w:r>
      <w:bookmarkStart w:id="703" w:name="_ETM_Q1_1936650"/>
      <w:bookmarkEnd w:id="703"/>
      <w:r>
        <w:rPr>
          <w:rFonts w:hint="cs"/>
          <w:rtl/>
        </w:rPr>
        <w:t xml:space="preserve">על ההסדר החדש של הפרות תעבורה, כפי שזה חל היום </w:t>
      </w:r>
      <w:bookmarkStart w:id="704" w:name="_ETM_Q1_1941400"/>
      <w:bookmarkEnd w:id="704"/>
      <w:r w:rsidR="005C044C">
        <w:rPr>
          <w:rFonts w:hint="cs"/>
          <w:rtl/>
        </w:rPr>
        <w:t>בפלילי</w:t>
      </w:r>
      <w:r>
        <w:rPr>
          <w:rFonts w:hint="cs"/>
          <w:rtl/>
        </w:rPr>
        <w:t>.</w:t>
      </w:r>
    </w:p>
    <w:p w:rsidR="005C044C" w:rsidRDefault="005C044C" w:rsidP="00E56A68">
      <w:pPr>
        <w:rPr>
          <w:rtl/>
        </w:rPr>
      </w:pPr>
      <w:bookmarkStart w:id="705" w:name="_ETM_Q1_1942900"/>
      <w:bookmarkStart w:id="706" w:name="_ETM_Q1_1918650"/>
      <w:bookmarkEnd w:id="705"/>
      <w:bookmarkEnd w:id="706"/>
    </w:p>
    <w:p w:rsidR="005C044C" w:rsidRDefault="005C044C" w:rsidP="005C044C">
      <w:pPr>
        <w:pStyle w:val="a4"/>
        <w:keepNext/>
        <w:rPr>
          <w:rtl/>
        </w:rPr>
      </w:pPr>
      <w:bookmarkStart w:id="707" w:name="ET_speaker_איתי_עצמון_395"/>
      <w:r w:rsidRPr="005C044C">
        <w:rPr>
          <w:rStyle w:val="TagStyle"/>
          <w:rtl/>
        </w:rPr>
        <w:t xml:space="preserve"> &lt;&lt; דובר &gt;&gt; </w:t>
      </w:r>
      <w:r>
        <w:rPr>
          <w:rtl/>
        </w:rPr>
        <w:t>איתי עצמון:</w:t>
      </w:r>
      <w:r w:rsidRPr="005C044C">
        <w:rPr>
          <w:rStyle w:val="TagStyle"/>
          <w:rtl/>
        </w:rPr>
        <w:t xml:space="preserve"> &lt;&lt; דובר &gt;&gt;</w:t>
      </w:r>
      <w:r>
        <w:rPr>
          <w:rtl/>
        </w:rPr>
        <w:t xml:space="preserve">   </w:t>
      </w:r>
      <w:bookmarkEnd w:id="707"/>
    </w:p>
    <w:p w:rsidR="005C044C" w:rsidRDefault="005C044C" w:rsidP="005C044C">
      <w:pPr>
        <w:pStyle w:val="KeepWithNext"/>
        <w:rPr>
          <w:rtl/>
        </w:rPr>
      </w:pPr>
    </w:p>
    <w:p w:rsidR="00E56A68" w:rsidRDefault="00E56A68" w:rsidP="00E56A68">
      <w:pPr>
        <w:rPr>
          <w:rtl/>
        </w:rPr>
      </w:pPr>
      <w:bookmarkStart w:id="708" w:name="_ETM_Q1_1918902"/>
      <w:bookmarkStart w:id="709" w:name="_ETM_Q1_1943151"/>
      <w:bookmarkEnd w:id="708"/>
      <w:bookmarkEnd w:id="709"/>
      <w:r>
        <w:rPr>
          <w:rFonts w:hint="cs"/>
          <w:rtl/>
        </w:rPr>
        <w:t xml:space="preserve">לעניין התיקון בסעיף קטן (ב) </w:t>
      </w:r>
      <w:r>
        <w:rPr>
          <w:rtl/>
        </w:rPr>
        <w:t>–</w:t>
      </w:r>
      <w:r>
        <w:rPr>
          <w:rFonts w:hint="cs"/>
          <w:rtl/>
        </w:rPr>
        <w:t xml:space="preserve"> </w:t>
      </w:r>
      <w:bookmarkStart w:id="710" w:name="_ETM_Q1_1947650"/>
      <w:bookmarkEnd w:id="710"/>
      <w:r>
        <w:rPr>
          <w:rFonts w:hint="cs"/>
          <w:rtl/>
        </w:rPr>
        <w:t>אילו חיקוקים מנויים בתוספת השמינית? לא כל כך הבנתי את ה</w:t>
      </w:r>
      <w:bookmarkStart w:id="711" w:name="_ETM_Q1_1951650"/>
      <w:bookmarkEnd w:id="711"/>
      <w:r>
        <w:rPr>
          <w:rFonts w:hint="cs"/>
          <w:rtl/>
        </w:rPr>
        <w:t xml:space="preserve">תיקון. בתוספת השמינית, כנוסחה היום, יש עבירות לפי </w:t>
      </w:r>
      <w:bookmarkStart w:id="712" w:name="_ETM_Q1_1958400"/>
      <w:bookmarkEnd w:id="712"/>
      <w:r>
        <w:rPr>
          <w:rFonts w:hint="cs"/>
          <w:rtl/>
        </w:rPr>
        <w:t>תקנות התעבורה.</w:t>
      </w:r>
    </w:p>
    <w:p w:rsidR="005C044C" w:rsidRDefault="005C044C" w:rsidP="00E56A68">
      <w:pPr>
        <w:rPr>
          <w:rtl/>
        </w:rPr>
      </w:pPr>
      <w:bookmarkStart w:id="713" w:name="_ETM_Q1_1959902"/>
      <w:bookmarkEnd w:id="713"/>
    </w:p>
    <w:p w:rsidR="005C044C" w:rsidRDefault="005C044C" w:rsidP="005C044C">
      <w:pPr>
        <w:pStyle w:val="a4"/>
        <w:keepNext/>
        <w:rPr>
          <w:rtl/>
        </w:rPr>
      </w:pPr>
      <w:bookmarkStart w:id="714" w:name="ET_speaker_מרגנית_לוי_396"/>
      <w:r w:rsidRPr="005C044C">
        <w:rPr>
          <w:rStyle w:val="TagStyle"/>
          <w:rtl/>
        </w:rPr>
        <w:t xml:space="preserve"> &lt;&lt; דובר &gt;&gt; </w:t>
      </w:r>
      <w:r>
        <w:rPr>
          <w:rtl/>
        </w:rPr>
        <w:t>מרגנית לוי:</w:t>
      </w:r>
      <w:r w:rsidRPr="005C044C">
        <w:rPr>
          <w:rStyle w:val="TagStyle"/>
          <w:rtl/>
        </w:rPr>
        <w:t xml:space="preserve"> &lt;&lt; דובר &gt;&gt;</w:t>
      </w:r>
      <w:r>
        <w:rPr>
          <w:rtl/>
        </w:rPr>
        <w:t xml:space="preserve">   </w:t>
      </w:r>
      <w:bookmarkEnd w:id="714"/>
    </w:p>
    <w:p w:rsidR="005C044C" w:rsidRDefault="005C044C" w:rsidP="005C044C">
      <w:pPr>
        <w:pStyle w:val="KeepWithNext"/>
        <w:rPr>
          <w:rtl/>
        </w:rPr>
      </w:pPr>
    </w:p>
    <w:p w:rsidR="00E56A68" w:rsidRDefault="00E56A68" w:rsidP="00E56A68">
      <w:pPr>
        <w:rPr>
          <w:rtl/>
        </w:rPr>
      </w:pPr>
      <w:bookmarkStart w:id="715" w:name="_ETM_Q1_1960401"/>
      <w:bookmarkStart w:id="716" w:name="_ETM_Q1_1959400"/>
      <w:bookmarkEnd w:id="715"/>
      <w:bookmarkEnd w:id="716"/>
      <w:r>
        <w:rPr>
          <w:rFonts w:hint="cs"/>
          <w:rtl/>
        </w:rPr>
        <w:t>ייתכן שצריך לאמץ את ההסדר שבסעיף קטן (א). חוה, אולי - - - -</w:t>
      </w:r>
    </w:p>
    <w:p w:rsidR="00E56A68" w:rsidRDefault="00E56A68" w:rsidP="00E56A68">
      <w:pPr>
        <w:rPr>
          <w:rtl/>
        </w:rPr>
      </w:pPr>
      <w:bookmarkStart w:id="717" w:name="_ETM_Q1_1961900"/>
      <w:bookmarkEnd w:id="717"/>
    </w:p>
    <w:p w:rsidR="00E56A68" w:rsidRDefault="00E56A68" w:rsidP="00E56A68">
      <w:pPr>
        <w:pStyle w:val="a4"/>
        <w:keepNext/>
        <w:rPr>
          <w:rtl/>
        </w:rPr>
      </w:pPr>
      <w:bookmarkStart w:id="718" w:name="ET_speaker_איתי_עצמון_49"/>
      <w:r w:rsidRPr="00E56A68">
        <w:rPr>
          <w:rStyle w:val="TagStyle"/>
          <w:rtl/>
        </w:rPr>
        <w:t xml:space="preserve"> &lt;&lt; דובר &gt;&gt; </w:t>
      </w:r>
      <w:r>
        <w:rPr>
          <w:rtl/>
        </w:rPr>
        <w:t>איתי עצמון:</w:t>
      </w:r>
      <w:r w:rsidRPr="00E56A68">
        <w:rPr>
          <w:rStyle w:val="TagStyle"/>
          <w:rtl/>
        </w:rPr>
        <w:t xml:space="preserve"> &lt;&lt; דובר &gt;&gt;</w:t>
      </w:r>
      <w:r>
        <w:rPr>
          <w:rtl/>
        </w:rPr>
        <w:t xml:space="preserve">   </w:t>
      </w:r>
      <w:bookmarkEnd w:id="718"/>
    </w:p>
    <w:p w:rsidR="00E56A68" w:rsidRPr="00E56A68" w:rsidRDefault="00E56A68" w:rsidP="00E56A68">
      <w:pPr>
        <w:rPr>
          <w:rtl/>
        </w:rPr>
      </w:pPr>
      <w:bookmarkStart w:id="719" w:name="_ETM_Q1_1962150"/>
      <w:bookmarkEnd w:id="719"/>
    </w:p>
    <w:p w:rsidR="00E56A68" w:rsidRDefault="00E56A68" w:rsidP="00E56A68">
      <w:pPr>
        <w:rPr>
          <w:rtl/>
        </w:rPr>
      </w:pPr>
      <w:bookmarkStart w:id="720" w:name="_ETM_Q1_1964150"/>
      <w:bookmarkEnd w:id="720"/>
      <w:r>
        <w:rPr>
          <w:rFonts w:hint="cs"/>
          <w:rtl/>
        </w:rPr>
        <w:t xml:space="preserve">השאלה </w:t>
      </w:r>
      <w:bookmarkStart w:id="721" w:name="_ETM_Q1_1964650"/>
      <w:bookmarkEnd w:id="721"/>
      <w:r>
        <w:rPr>
          <w:rFonts w:hint="cs"/>
          <w:rtl/>
        </w:rPr>
        <w:t xml:space="preserve">אם הייתה סיבה למה נכתב מראש "לפי חיקוק". "לפי </w:t>
      </w:r>
      <w:bookmarkStart w:id="722" w:name="_ETM_Q1_1969400"/>
      <w:bookmarkEnd w:id="722"/>
      <w:r>
        <w:rPr>
          <w:rFonts w:hint="cs"/>
          <w:rtl/>
        </w:rPr>
        <w:t xml:space="preserve">חיקוק" אני מבין שזה מכוון </w:t>
      </w:r>
      <w:bookmarkStart w:id="723" w:name="_ETM_Q1_1969650"/>
      <w:bookmarkEnd w:id="723"/>
      <w:r>
        <w:rPr>
          <w:rFonts w:hint="cs"/>
          <w:rtl/>
        </w:rPr>
        <w:t xml:space="preserve">להוספת דברי חקיקה נוספים, אבל אם </w:t>
      </w:r>
      <w:bookmarkStart w:id="724" w:name="_ETM_Q1_1972900"/>
      <w:bookmarkEnd w:id="724"/>
      <w:r>
        <w:rPr>
          <w:rFonts w:hint="cs"/>
          <w:rtl/>
        </w:rPr>
        <w:t xml:space="preserve">אנחנו מדברים על עבירת תעבורה, שהיא עבירה על הוראות פקודת התעבורה ותקנותיה, אני </w:t>
      </w:r>
      <w:bookmarkStart w:id="725" w:name="_ETM_Q1_1976150"/>
      <w:bookmarkEnd w:id="725"/>
      <w:r>
        <w:rPr>
          <w:rFonts w:hint="cs"/>
          <w:rtl/>
        </w:rPr>
        <w:t>לא חושב שצריך לכתוב "לפי חיקוק".</w:t>
      </w:r>
    </w:p>
    <w:p w:rsidR="005C044C" w:rsidRDefault="005C044C" w:rsidP="00E56A68">
      <w:pPr>
        <w:rPr>
          <w:rtl/>
        </w:rPr>
      </w:pPr>
    </w:p>
    <w:p w:rsidR="005C044C" w:rsidRDefault="005C044C" w:rsidP="005C044C">
      <w:pPr>
        <w:pStyle w:val="a4"/>
        <w:keepNext/>
        <w:rPr>
          <w:rtl/>
        </w:rPr>
      </w:pPr>
      <w:bookmarkStart w:id="726" w:name="ET_speaker_חוה_ראובני_397"/>
      <w:r w:rsidRPr="005C044C">
        <w:rPr>
          <w:rStyle w:val="TagStyle"/>
          <w:rtl/>
        </w:rPr>
        <w:t xml:space="preserve"> &lt;&lt; דובר &gt;&gt; </w:t>
      </w:r>
      <w:r>
        <w:rPr>
          <w:rtl/>
        </w:rPr>
        <w:t>חוה ראובני:</w:t>
      </w:r>
      <w:r w:rsidRPr="005C044C">
        <w:rPr>
          <w:rStyle w:val="TagStyle"/>
          <w:rtl/>
        </w:rPr>
        <w:t xml:space="preserve"> &lt;&lt; דובר &gt;&gt;</w:t>
      </w:r>
      <w:r>
        <w:rPr>
          <w:rtl/>
        </w:rPr>
        <w:t xml:space="preserve">   </w:t>
      </w:r>
      <w:bookmarkEnd w:id="726"/>
    </w:p>
    <w:p w:rsidR="005C044C" w:rsidRDefault="005C044C" w:rsidP="005C044C">
      <w:pPr>
        <w:pStyle w:val="KeepWithNext"/>
        <w:rPr>
          <w:rtl/>
        </w:rPr>
      </w:pPr>
    </w:p>
    <w:p w:rsidR="00E56A68" w:rsidRDefault="00E56A68" w:rsidP="00E56A68">
      <w:pPr>
        <w:rPr>
          <w:rtl/>
        </w:rPr>
      </w:pPr>
      <w:bookmarkStart w:id="727" w:name="_ETM_Q1_1981151"/>
      <w:bookmarkStart w:id="728" w:name="_ETM_Q1_1979150"/>
      <w:bookmarkEnd w:id="727"/>
      <w:bookmarkEnd w:id="728"/>
      <w:r>
        <w:rPr>
          <w:rFonts w:hint="cs"/>
          <w:rtl/>
        </w:rPr>
        <w:t xml:space="preserve">המונח "עבירת תעבורה" הוא טיפה </w:t>
      </w:r>
      <w:bookmarkStart w:id="729" w:name="_ETM_Q1_1981150"/>
      <w:bookmarkEnd w:id="729"/>
      <w:r>
        <w:rPr>
          <w:rFonts w:hint="cs"/>
          <w:rtl/>
        </w:rPr>
        <w:t xml:space="preserve">יותר רחב מאשר "פקודת תעבורה </w:t>
      </w:r>
      <w:r w:rsidR="004B420D">
        <w:rPr>
          <w:rFonts w:hint="cs"/>
          <w:rtl/>
        </w:rPr>
        <w:t>ותקנותיה</w:t>
      </w:r>
      <w:r>
        <w:rPr>
          <w:rFonts w:hint="cs"/>
          <w:rtl/>
        </w:rPr>
        <w:t>"</w:t>
      </w:r>
      <w:r w:rsidR="003640F2">
        <w:rPr>
          <w:rFonts w:hint="cs"/>
          <w:rtl/>
        </w:rPr>
        <w:t>,</w:t>
      </w:r>
      <w:r w:rsidR="004B420D">
        <w:rPr>
          <w:rFonts w:hint="cs"/>
          <w:rtl/>
        </w:rPr>
        <w:t xml:space="preserve"> כולל גם חוקי </w:t>
      </w:r>
      <w:r w:rsidR="005C044C">
        <w:rPr>
          <w:rFonts w:hint="cs"/>
          <w:rtl/>
        </w:rPr>
        <w:t xml:space="preserve">עזר </w:t>
      </w:r>
      <w:r w:rsidR="004B420D">
        <w:rPr>
          <w:rFonts w:hint="cs"/>
          <w:rtl/>
        </w:rPr>
        <w:t xml:space="preserve">- - - </w:t>
      </w:r>
    </w:p>
    <w:p w:rsidR="004B420D" w:rsidRDefault="004B420D" w:rsidP="00E56A68">
      <w:pPr>
        <w:rPr>
          <w:rtl/>
        </w:rPr>
      </w:pPr>
      <w:bookmarkStart w:id="730" w:name="_ETM_Q1_1985400"/>
      <w:bookmarkStart w:id="731" w:name="_ETM_Q1_1985900"/>
      <w:bookmarkEnd w:id="730"/>
      <w:bookmarkEnd w:id="731"/>
    </w:p>
    <w:p w:rsidR="004B420D" w:rsidRDefault="004B420D" w:rsidP="004B420D">
      <w:pPr>
        <w:pStyle w:val="a4"/>
        <w:keepNext/>
        <w:rPr>
          <w:rtl/>
        </w:rPr>
      </w:pPr>
      <w:bookmarkStart w:id="732" w:name="ET_speaker_איתי_עצמון_51"/>
      <w:r w:rsidRPr="004B420D">
        <w:rPr>
          <w:rStyle w:val="TagStyle"/>
          <w:rtl/>
        </w:rPr>
        <w:t xml:space="preserve"> &lt;&lt; דובר &gt;&gt; </w:t>
      </w:r>
      <w:r>
        <w:rPr>
          <w:rtl/>
        </w:rPr>
        <w:t>איתי עצמון:</w:t>
      </w:r>
      <w:r w:rsidRPr="004B420D">
        <w:rPr>
          <w:rStyle w:val="TagStyle"/>
          <w:rtl/>
        </w:rPr>
        <w:t xml:space="preserve"> &lt;&lt; דובר &gt;&gt;</w:t>
      </w:r>
      <w:r>
        <w:rPr>
          <w:rtl/>
        </w:rPr>
        <w:t xml:space="preserve">   </w:t>
      </w:r>
      <w:bookmarkEnd w:id="732"/>
    </w:p>
    <w:p w:rsidR="004B420D" w:rsidRDefault="004B420D" w:rsidP="004B420D">
      <w:pPr>
        <w:pStyle w:val="KeepWithNext"/>
        <w:rPr>
          <w:rtl/>
        </w:rPr>
      </w:pPr>
    </w:p>
    <w:p w:rsidR="00E56A68" w:rsidRDefault="00E56A68" w:rsidP="00E56A68">
      <w:pPr>
        <w:rPr>
          <w:rtl/>
        </w:rPr>
      </w:pPr>
      <w:bookmarkStart w:id="733" w:name="_ETM_Q1_1986150"/>
      <w:bookmarkStart w:id="734" w:name="_ETM_Q1_1985650"/>
      <w:bookmarkEnd w:id="733"/>
      <w:bookmarkEnd w:id="734"/>
      <w:r>
        <w:rPr>
          <w:rFonts w:hint="cs"/>
          <w:rtl/>
        </w:rPr>
        <w:t>נכון, א</w:t>
      </w:r>
      <w:bookmarkStart w:id="735" w:name="_ETM_Q1_1986400"/>
      <w:bookmarkEnd w:id="735"/>
      <w:r>
        <w:rPr>
          <w:rFonts w:hint="cs"/>
          <w:rtl/>
        </w:rPr>
        <w:t>בל בשום מקום אחר לא כתבתם את החידוד הזה.</w:t>
      </w:r>
    </w:p>
    <w:p w:rsidR="004B420D" w:rsidRDefault="004B420D" w:rsidP="00E56A68">
      <w:pPr>
        <w:rPr>
          <w:rtl/>
        </w:rPr>
      </w:pPr>
      <w:bookmarkStart w:id="736" w:name="_ETM_Q1_1988400"/>
      <w:bookmarkEnd w:id="736"/>
    </w:p>
    <w:p w:rsidR="004B420D" w:rsidRDefault="004B420D" w:rsidP="004B420D">
      <w:pPr>
        <w:pStyle w:val="a4"/>
        <w:keepNext/>
        <w:rPr>
          <w:rtl/>
        </w:rPr>
      </w:pPr>
      <w:bookmarkStart w:id="737" w:name="ET_speaker_חוה_ראובני_52"/>
      <w:r w:rsidRPr="004B420D">
        <w:rPr>
          <w:rStyle w:val="TagStyle"/>
          <w:rtl/>
        </w:rPr>
        <w:t xml:space="preserve"> &lt;&lt; דובר &gt;&gt; </w:t>
      </w:r>
      <w:r>
        <w:rPr>
          <w:rtl/>
        </w:rPr>
        <w:t>חוה ראובני:</w:t>
      </w:r>
      <w:r w:rsidRPr="004B420D">
        <w:rPr>
          <w:rStyle w:val="TagStyle"/>
          <w:rtl/>
        </w:rPr>
        <w:t xml:space="preserve"> &lt;&lt; דובר &gt;&gt;</w:t>
      </w:r>
      <w:r>
        <w:rPr>
          <w:rtl/>
        </w:rPr>
        <w:t xml:space="preserve">   </w:t>
      </w:r>
      <w:bookmarkEnd w:id="737"/>
    </w:p>
    <w:p w:rsidR="004B420D" w:rsidRDefault="004B420D" w:rsidP="004B420D">
      <w:pPr>
        <w:pStyle w:val="KeepWithNext"/>
        <w:rPr>
          <w:rtl/>
        </w:rPr>
      </w:pPr>
    </w:p>
    <w:p w:rsidR="00E56A68" w:rsidRDefault="00E56A68" w:rsidP="004B420D">
      <w:pPr>
        <w:rPr>
          <w:rtl/>
        </w:rPr>
      </w:pPr>
      <w:bookmarkStart w:id="738" w:name="_ETM_Q1_1988650"/>
      <w:bookmarkStart w:id="739" w:name="_ETM_Q1_1988900"/>
      <w:bookmarkEnd w:id="738"/>
      <w:bookmarkEnd w:id="739"/>
      <w:r>
        <w:rPr>
          <w:rFonts w:hint="cs"/>
          <w:rtl/>
        </w:rPr>
        <w:t xml:space="preserve">נכון. </w:t>
      </w:r>
      <w:bookmarkStart w:id="740" w:name="_ETM_Q1_1989651"/>
      <w:bookmarkEnd w:id="740"/>
      <w:r>
        <w:rPr>
          <w:rFonts w:hint="cs"/>
          <w:rtl/>
        </w:rPr>
        <w:t xml:space="preserve">להגיד לך </w:t>
      </w:r>
      <w:r w:rsidR="004B420D">
        <w:rPr>
          <w:rFonts w:hint="cs"/>
          <w:rtl/>
        </w:rPr>
        <w:t xml:space="preserve">היסטורית </w:t>
      </w:r>
      <w:r>
        <w:rPr>
          <w:rFonts w:hint="cs"/>
          <w:rtl/>
        </w:rPr>
        <w:t>למה 68 (א) נוסח כך</w:t>
      </w:r>
      <w:r w:rsidR="004B420D">
        <w:rPr>
          <w:rFonts w:hint="cs"/>
          <w:rtl/>
        </w:rPr>
        <w:t>?</w:t>
      </w:r>
      <w:r>
        <w:rPr>
          <w:rFonts w:hint="cs"/>
          <w:rtl/>
        </w:rPr>
        <w:t xml:space="preserve"> אני לא יודעת.</w:t>
      </w:r>
    </w:p>
    <w:p w:rsidR="00E56A68" w:rsidRDefault="00E56A68" w:rsidP="00E56A68">
      <w:pPr>
        <w:rPr>
          <w:rtl/>
        </w:rPr>
      </w:pPr>
      <w:bookmarkStart w:id="741" w:name="_ETM_Q1_1993650"/>
      <w:bookmarkStart w:id="742" w:name="_ETM_Q1_2000401"/>
      <w:bookmarkEnd w:id="741"/>
      <w:bookmarkEnd w:id="742"/>
    </w:p>
    <w:p w:rsidR="00E56A68" w:rsidRDefault="00E56A68" w:rsidP="00E56A68">
      <w:pPr>
        <w:pStyle w:val="a4"/>
        <w:keepNext/>
        <w:rPr>
          <w:rtl/>
        </w:rPr>
      </w:pPr>
      <w:bookmarkStart w:id="743" w:name="ET_speaker_איתי_עצמון_50"/>
      <w:r w:rsidRPr="00E56A68">
        <w:rPr>
          <w:rStyle w:val="TagStyle"/>
          <w:rtl/>
        </w:rPr>
        <w:t xml:space="preserve"> &lt;&lt; דובר &gt;&gt; </w:t>
      </w:r>
      <w:r>
        <w:rPr>
          <w:rtl/>
        </w:rPr>
        <w:t>איתי עצמון:</w:t>
      </w:r>
      <w:r w:rsidRPr="00E56A68">
        <w:rPr>
          <w:rStyle w:val="TagStyle"/>
          <w:rtl/>
        </w:rPr>
        <w:t xml:space="preserve"> &lt;&lt; דובר &gt;&gt;</w:t>
      </w:r>
      <w:r>
        <w:rPr>
          <w:rtl/>
        </w:rPr>
        <w:t xml:space="preserve">   </w:t>
      </w:r>
      <w:bookmarkEnd w:id="743"/>
    </w:p>
    <w:p w:rsidR="00E56A68" w:rsidRDefault="00E56A68" w:rsidP="00E56A68">
      <w:pPr>
        <w:pStyle w:val="KeepWithNext"/>
        <w:rPr>
          <w:rtl/>
        </w:rPr>
      </w:pPr>
    </w:p>
    <w:p w:rsidR="00E56A68" w:rsidRDefault="00E56A68" w:rsidP="00C86DA3">
      <w:pPr>
        <w:rPr>
          <w:rtl/>
        </w:rPr>
      </w:pPr>
      <w:bookmarkStart w:id="744" w:name="_ETM_Q1_2000650"/>
      <w:bookmarkStart w:id="745" w:name="_ETM_Q1_1993900"/>
      <w:bookmarkEnd w:id="744"/>
      <w:bookmarkEnd w:id="745"/>
      <w:r>
        <w:rPr>
          <w:rFonts w:hint="cs"/>
          <w:rtl/>
        </w:rPr>
        <w:t xml:space="preserve">לא, </w:t>
      </w:r>
      <w:bookmarkStart w:id="746" w:name="_ETM_Q1_1994150"/>
      <w:bookmarkEnd w:id="746"/>
      <w:r>
        <w:rPr>
          <w:rFonts w:hint="cs"/>
          <w:rtl/>
        </w:rPr>
        <w:t xml:space="preserve">אני מדבר על התיקון. אני אחזור </w:t>
      </w:r>
      <w:r>
        <w:rPr>
          <w:rtl/>
        </w:rPr>
        <w:t>–</w:t>
      </w:r>
      <w:r>
        <w:rPr>
          <w:rFonts w:hint="cs"/>
          <w:rtl/>
        </w:rPr>
        <w:t xml:space="preserve"> </w:t>
      </w:r>
      <w:r w:rsidR="005C044C">
        <w:rPr>
          <w:rFonts w:hint="cs"/>
          <w:rtl/>
        </w:rPr>
        <w:t>ב</w:t>
      </w:r>
      <w:r w:rsidR="004B420D">
        <w:rPr>
          <w:rFonts w:hint="cs"/>
          <w:rtl/>
        </w:rPr>
        <w:t>ריש</w:t>
      </w:r>
      <w:r w:rsidR="00C86DA3">
        <w:rPr>
          <w:rFonts w:hint="cs"/>
          <w:rtl/>
        </w:rPr>
        <w:t>ה</w:t>
      </w:r>
      <w:r>
        <w:rPr>
          <w:rFonts w:hint="cs"/>
          <w:rtl/>
        </w:rPr>
        <w:t xml:space="preserve"> לסעיף קטן (ב) במקום </w:t>
      </w:r>
      <w:r w:rsidR="000400BC">
        <w:rPr>
          <w:rFonts w:hint="cs"/>
          <w:rtl/>
        </w:rPr>
        <w:t xml:space="preserve">"נעברה עבירה המנויה בתוספת השמינית", </w:t>
      </w:r>
      <w:bookmarkStart w:id="747" w:name="_ETM_Q1_2004900"/>
      <w:bookmarkEnd w:id="747"/>
      <w:r w:rsidR="000400BC">
        <w:rPr>
          <w:rFonts w:hint="cs"/>
          <w:rtl/>
        </w:rPr>
        <w:t xml:space="preserve">אתם מציעים </w:t>
      </w:r>
      <w:r w:rsidR="000400BC">
        <w:rPr>
          <w:rtl/>
        </w:rPr>
        <w:t>–</w:t>
      </w:r>
      <w:r w:rsidR="000400BC">
        <w:rPr>
          <w:rFonts w:hint="cs"/>
          <w:rtl/>
        </w:rPr>
        <w:t xml:space="preserve"> </w:t>
      </w:r>
      <w:r>
        <w:rPr>
          <w:rFonts w:hint="cs"/>
          <w:rtl/>
        </w:rPr>
        <w:t xml:space="preserve">"נעברה עבירה או </w:t>
      </w:r>
      <w:bookmarkStart w:id="748" w:name="_ETM_Q1_2005901"/>
      <w:bookmarkEnd w:id="748"/>
      <w:r>
        <w:rPr>
          <w:rFonts w:hint="cs"/>
          <w:rtl/>
        </w:rPr>
        <w:t xml:space="preserve">בוצעה הפרת תעבורה לפי חיקוק המנוי בתוספת השמינית". כשאני מסתכל </w:t>
      </w:r>
      <w:bookmarkStart w:id="749" w:name="_ETM_Q1_2010650"/>
      <w:bookmarkEnd w:id="749"/>
      <w:r>
        <w:rPr>
          <w:rFonts w:hint="cs"/>
          <w:rtl/>
        </w:rPr>
        <w:t xml:space="preserve">על התוספת השמינית, יש בה כרגע אזכור לשלוש תקנות </w:t>
      </w:r>
      <w:bookmarkStart w:id="750" w:name="_ETM_Q1_2016900"/>
      <w:bookmarkEnd w:id="750"/>
      <w:r w:rsidR="000400BC">
        <w:rPr>
          <w:rFonts w:hint="cs"/>
          <w:rtl/>
        </w:rPr>
        <w:t>ת</w:t>
      </w:r>
      <w:r>
        <w:rPr>
          <w:rFonts w:hint="cs"/>
          <w:rtl/>
        </w:rPr>
        <w:t>עב</w:t>
      </w:r>
      <w:r w:rsidR="000400BC">
        <w:rPr>
          <w:rFonts w:hint="cs"/>
          <w:rtl/>
        </w:rPr>
        <w:t>ו</w:t>
      </w:r>
      <w:r>
        <w:rPr>
          <w:rFonts w:hint="cs"/>
          <w:rtl/>
        </w:rPr>
        <w:t>רה.</w:t>
      </w:r>
    </w:p>
    <w:p w:rsidR="000400BC" w:rsidRDefault="000400BC" w:rsidP="000400BC">
      <w:pPr>
        <w:rPr>
          <w:rtl/>
        </w:rPr>
      </w:pPr>
      <w:bookmarkStart w:id="751" w:name="_ETM_Q1_2022400"/>
      <w:bookmarkEnd w:id="751"/>
    </w:p>
    <w:p w:rsidR="000400BC" w:rsidRDefault="000400BC" w:rsidP="000400BC">
      <w:pPr>
        <w:pStyle w:val="a4"/>
        <w:keepNext/>
        <w:rPr>
          <w:rtl/>
        </w:rPr>
      </w:pPr>
      <w:bookmarkStart w:id="752" w:name="ET_speaker_מרגנית_לוי_53"/>
      <w:r w:rsidRPr="000400BC">
        <w:rPr>
          <w:rStyle w:val="TagStyle"/>
          <w:rtl/>
        </w:rPr>
        <w:t xml:space="preserve"> &lt;&lt; דובר &gt;&gt; </w:t>
      </w:r>
      <w:r>
        <w:rPr>
          <w:rtl/>
        </w:rPr>
        <w:t>מרגנית לוי:</w:t>
      </w:r>
      <w:r w:rsidRPr="000400BC">
        <w:rPr>
          <w:rStyle w:val="TagStyle"/>
          <w:rtl/>
        </w:rPr>
        <w:t xml:space="preserve"> &lt;&lt; דובר &gt;&gt;</w:t>
      </w:r>
      <w:r>
        <w:rPr>
          <w:rtl/>
        </w:rPr>
        <w:t xml:space="preserve">   </w:t>
      </w:r>
      <w:bookmarkEnd w:id="752"/>
    </w:p>
    <w:p w:rsidR="000400BC" w:rsidRDefault="000400BC" w:rsidP="000400BC">
      <w:pPr>
        <w:pStyle w:val="KeepWithNext"/>
        <w:rPr>
          <w:rtl/>
        </w:rPr>
      </w:pPr>
    </w:p>
    <w:p w:rsidR="000400BC" w:rsidRDefault="000400BC" w:rsidP="000400BC">
      <w:pPr>
        <w:rPr>
          <w:rtl/>
        </w:rPr>
      </w:pPr>
      <w:bookmarkStart w:id="753" w:name="_ETM_Q1_2022650"/>
      <w:bookmarkStart w:id="754" w:name="_ETM_Q1_2018400"/>
      <w:bookmarkEnd w:id="753"/>
      <w:bookmarkEnd w:id="754"/>
      <w:r>
        <w:rPr>
          <w:rFonts w:hint="cs"/>
          <w:rtl/>
        </w:rPr>
        <w:t>צריך להתאים את הנוסח</w:t>
      </w:r>
      <w:r w:rsidR="009709E1">
        <w:rPr>
          <w:rFonts w:hint="cs"/>
          <w:rtl/>
        </w:rPr>
        <w:t xml:space="preserve"> - - </w:t>
      </w:r>
      <w:bookmarkStart w:id="755" w:name="_ETM_Q1_2020650"/>
      <w:bookmarkEnd w:id="755"/>
      <w:r w:rsidR="009709E1">
        <w:rPr>
          <w:rFonts w:hint="cs"/>
          <w:rtl/>
        </w:rPr>
        <w:t xml:space="preserve">- </w:t>
      </w:r>
    </w:p>
    <w:p w:rsidR="009709E1" w:rsidRDefault="009709E1" w:rsidP="000400BC">
      <w:pPr>
        <w:rPr>
          <w:rtl/>
        </w:rPr>
      </w:pPr>
      <w:bookmarkStart w:id="756" w:name="_ETM_Q1_2017900"/>
      <w:bookmarkEnd w:id="756"/>
    </w:p>
    <w:p w:rsidR="009709E1" w:rsidRDefault="009709E1" w:rsidP="009709E1">
      <w:pPr>
        <w:pStyle w:val="a4"/>
        <w:keepNext/>
        <w:rPr>
          <w:rtl/>
        </w:rPr>
      </w:pPr>
      <w:bookmarkStart w:id="757" w:name="ET_speaker_חוה_ראובני_54"/>
      <w:r w:rsidRPr="009709E1">
        <w:rPr>
          <w:rStyle w:val="TagStyle"/>
          <w:rtl/>
        </w:rPr>
        <w:t xml:space="preserve"> &lt;&lt; דובר &gt;&gt; </w:t>
      </w:r>
      <w:r>
        <w:rPr>
          <w:rtl/>
        </w:rPr>
        <w:t>חוה ראובני:</w:t>
      </w:r>
      <w:r w:rsidRPr="009709E1">
        <w:rPr>
          <w:rStyle w:val="TagStyle"/>
          <w:rtl/>
        </w:rPr>
        <w:t xml:space="preserve"> &lt;&lt; דובר &gt;&gt;</w:t>
      </w:r>
      <w:r>
        <w:rPr>
          <w:rtl/>
        </w:rPr>
        <w:t xml:space="preserve">   </w:t>
      </w:r>
      <w:bookmarkEnd w:id="757"/>
    </w:p>
    <w:p w:rsidR="009709E1" w:rsidRDefault="009709E1" w:rsidP="009709E1">
      <w:pPr>
        <w:pStyle w:val="KeepWithNext"/>
        <w:rPr>
          <w:rtl/>
        </w:rPr>
      </w:pPr>
    </w:p>
    <w:p w:rsidR="009709E1" w:rsidRDefault="009709E1" w:rsidP="000400BC">
      <w:pPr>
        <w:rPr>
          <w:rtl/>
        </w:rPr>
      </w:pPr>
      <w:bookmarkStart w:id="758" w:name="_ETM_Q1_2018150"/>
      <w:bookmarkStart w:id="759" w:name="_ETM_Q1_2025900"/>
      <w:bookmarkStart w:id="760" w:name="_ETM_Q1_2026150"/>
      <w:bookmarkEnd w:id="758"/>
      <w:bookmarkEnd w:id="759"/>
      <w:bookmarkEnd w:id="760"/>
      <w:r>
        <w:rPr>
          <w:rFonts w:hint="cs"/>
          <w:rtl/>
        </w:rPr>
        <w:t xml:space="preserve">אני לא רואה </w:t>
      </w:r>
      <w:bookmarkStart w:id="761" w:name="_ETM_Q1_2026650"/>
      <w:bookmarkEnd w:id="761"/>
      <w:r>
        <w:rPr>
          <w:rFonts w:hint="cs"/>
          <w:rtl/>
        </w:rPr>
        <w:t xml:space="preserve">מצב שבו משהו שאיננו פקודת תעבורה או תקנות תעבורה, יהיה בסעיף שבתוספת השמינית, למרות שתיאורטית הנוסח </w:t>
      </w:r>
      <w:bookmarkStart w:id="762" w:name="_ETM_Q1_2032900"/>
      <w:bookmarkEnd w:id="762"/>
      <w:r>
        <w:rPr>
          <w:rFonts w:hint="cs"/>
          <w:rtl/>
        </w:rPr>
        <w:t>של חיקוק מאפשר את זה.</w:t>
      </w:r>
    </w:p>
    <w:p w:rsidR="009709E1" w:rsidRDefault="009709E1" w:rsidP="000400BC">
      <w:pPr>
        <w:rPr>
          <w:rtl/>
        </w:rPr>
      </w:pPr>
    </w:p>
    <w:p w:rsidR="005C044C" w:rsidRDefault="005C044C" w:rsidP="000400BC">
      <w:pPr>
        <w:rPr>
          <w:rtl/>
        </w:rPr>
      </w:pPr>
      <w:bookmarkStart w:id="763" w:name="_ETM_Q1_2034900"/>
      <w:bookmarkStart w:id="764" w:name="_ETM_Q1_2037651"/>
      <w:bookmarkEnd w:id="763"/>
      <w:bookmarkEnd w:id="764"/>
    </w:p>
    <w:p w:rsidR="005C044C" w:rsidRDefault="005C044C" w:rsidP="005C044C">
      <w:pPr>
        <w:pStyle w:val="a4"/>
        <w:keepNext/>
        <w:rPr>
          <w:rtl/>
        </w:rPr>
      </w:pPr>
      <w:bookmarkStart w:id="765" w:name="ET_speaker_איתי_עצמון_398"/>
      <w:r w:rsidRPr="005C044C">
        <w:rPr>
          <w:rStyle w:val="TagStyle"/>
          <w:rtl/>
        </w:rPr>
        <w:t xml:space="preserve"> &lt;&lt; דובר &gt;&gt; </w:t>
      </w:r>
      <w:r>
        <w:rPr>
          <w:rtl/>
        </w:rPr>
        <w:t>איתי עצמון:</w:t>
      </w:r>
      <w:r w:rsidRPr="005C044C">
        <w:rPr>
          <w:rStyle w:val="TagStyle"/>
          <w:rtl/>
        </w:rPr>
        <w:t xml:space="preserve"> &lt;&lt; דובר &gt;&gt;</w:t>
      </w:r>
      <w:r>
        <w:rPr>
          <w:rtl/>
        </w:rPr>
        <w:t xml:space="preserve">   </w:t>
      </w:r>
      <w:bookmarkEnd w:id="765"/>
    </w:p>
    <w:p w:rsidR="005C044C" w:rsidRDefault="005C044C" w:rsidP="005C044C">
      <w:pPr>
        <w:pStyle w:val="KeepWithNext"/>
        <w:rPr>
          <w:rtl/>
        </w:rPr>
      </w:pPr>
    </w:p>
    <w:p w:rsidR="009709E1" w:rsidRDefault="009709E1" w:rsidP="000400BC">
      <w:pPr>
        <w:rPr>
          <w:rtl/>
        </w:rPr>
      </w:pPr>
      <w:bookmarkStart w:id="766" w:name="_ETM_Q1_2038150"/>
      <w:bookmarkStart w:id="767" w:name="_ETM_Q1_2036651"/>
      <w:bookmarkEnd w:id="766"/>
      <w:bookmarkEnd w:id="767"/>
      <w:r>
        <w:rPr>
          <w:rFonts w:hint="cs"/>
          <w:rtl/>
        </w:rPr>
        <w:t xml:space="preserve">נכון, אבל זה מעלה שאלות לגבי </w:t>
      </w:r>
      <w:bookmarkStart w:id="768" w:name="_ETM_Q1_2036400"/>
      <w:bookmarkEnd w:id="768"/>
      <w:r>
        <w:rPr>
          <w:rFonts w:hint="cs"/>
          <w:rtl/>
        </w:rPr>
        <w:t>כל המקומות האחרים.</w:t>
      </w:r>
    </w:p>
    <w:p w:rsidR="005C044C" w:rsidRDefault="005C044C" w:rsidP="000400BC">
      <w:pPr>
        <w:rPr>
          <w:rtl/>
        </w:rPr>
      </w:pPr>
      <w:bookmarkStart w:id="769" w:name="_ETM_Q1_2041151"/>
      <w:bookmarkEnd w:id="769"/>
    </w:p>
    <w:p w:rsidR="005C044C" w:rsidRDefault="005C044C" w:rsidP="005C044C">
      <w:pPr>
        <w:pStyle w:val="a4"/>
        <w:keepNext/>
        <w:rPr>
          <w:rtl/>
        </w:rPr>
      </w:pPr>
      <w:bookmarkStart w:id="770" w:name="ET_speaker_חוה_ראובני_399"/>
      <w:r w:rsidRPr="005C044C">
        <w:rPr>
          <w:rStyle w:val="TagStyle"/>
          <w:rtl/>
        </w:rPr>
        <w:t xml:space="preserve"> &lt;&lt; דובר &gt;&gt; </w:t>
      </w:r>
      <w:r>
        <w:rPr>
          <w:rtl/>
        </w:rPr>
        <w:t>חוה ראובני:</w:t>
      </w:r>
      <w:r w:rsidRPr="005C044C">
        <w:rPr>
          <w:rStyle w:val="TagStyle"/>
          <w:rtl/>
        </w:rPr>
        <w:t xml:space="preserve"> &lt;&lt; דובר &gt;&gt;</w:t>
      </w:r>
      <w:r>
        <w:rPr>
          <w:rtl/>
        </w:rPr>
        <w:t xml:space="preserve">   </w:t>
      </w:r>
      <w:bookmarkEnd w:id="770"/>
    </w:p>
    <w:p w:rsidR="005C044C" w:rsidRDefault="005C044C" w:rsidP="005C044C">
      <w:pPr>
        <w:pStyle w:val="KeepWithNext"/>
        <w:rPr>
          <w:rtl/>
        </w:rPr>
      </w:pPr>
    </w:p>
    <w:p w:rsidR="009709E1" w:rsidRDefault="009709E1" w:rsidP="000400BC">
      <w:pPr>
        <w:rPr>
          <w:rtl/>
        </w:rPr>
      </w:pPr>
      <w:bookmarkStart w:id="771" w:name="_ETM_Q1_2041400"/>
      <w:bookmarkStart w:id="772" w:name="_ETM_Q1_2038400"/>
      <w:bookmarkEnd w:id="771"/>
      <w:bookmarkEnd w:id="772"/>
      <w:r>
        <w:rPr>
          <w:rFonts w:hint="cs"/>
          <w:rtl/>
        </w:rPr>
        <w:t>לגבי כל הרוחב, אני מסכימה.</w:t>
      </w:r>
    </w:p>
    <w:p w:rsidR="005C044C" w:rsidRDefault="005C044C" w:rsidP="000400BC">
      <w:pPr>
        <w:rPr>
          <w:rtl/>
        </w:rPr>
      </w:pPr>
      <w:bookmarkStart w:id="773" w:name="_ETM_Q1_2046401"/>
      <w:bookmarkEnd w:id="773"/>
    </w:p>
    <w:p w:rsidR="005C044C" w:rsidRDefault="005C044C" w:rsidP="005C044C">
      <w:pPr>
        <w:pStyle w:val="a4"/>
        <w:keepNext/>
        <w:rPr>
          <w:rtl/>
        </w:rPr>
      </w:pPr>
      <w:bookmarkStart w:id="774" w:name="ET_speaker_מרגנית_לוי_400"/>
      <w:r w:rsidRPr="005C044C">
        <w:rPr>
          <w:rStyle w:val="TagStyle"/>
          <w:rtl/>
        </w:rPr>
        <w:t xml:space="preserve"> &lt;&lt; דובר &gt;&gt; </w:t>
      </w:r>
      <w:r>
        <w:rPr>
          <w:rtl/>
        </w:rPr>
        <w:t>מרגנית לוי:</w:t>
      </w:r>
      <w:r w:rsidRPr="005C044C">
        <w:rPr>
          <w:rStyle w:val="TagStyle"/>
          <w:rtl/>
        </w:rPr>
        <w:t xml:space="preserve"> &lt;&lt; דובר &gt;&gt;</w:t>
      </w:r>
      <w:r>
        <w:rPr>
          <w:rtl/>
        </w:rPr>
        <w:t xml:space="preserve">   </w:t>
      </w:r>
      <w:bookmarkEnd w:id="774"/>
    </w:p>
    <w:p w:rsidR="005C044C" w:rsidRDefault="005C044C" w:rsidP="005C044C">
      <w:pPr>
        <w:pStyle w:val="KeepWithNext"/>
        <w:rPr>
          <w:rtl/>
        </w:rPr>
      </w:pPr>
    </w:p>
    <w:p w:rsidR="009709E1" w:rsidRDefault="009709E1" w:rsidP="000400BC">
      <w:pPr>
        <w:rPr>
          <w:rtl/>
        </w:rPr>
      </w:pPr>
      <w:bookmarkStart w:id="775" w:name="_ETM_Q1_2046651"/>
      <w:bookmarkStart w:id="776" w:name="_ETM_Q1_2041650"/>
      <w:bookmarkEnd w:id="775"/>
      <w:bookmarkEnd w:id="776"/>
      <w:r>
        <w:rPr>
          <w:rFonts w:hint="cs"/>
          <w:rtl/>
        </w:rPr>
        <w:t>אז נתאים א</w:t>
      </w:r>
      <w:bookmarkStart w:id="777" w:name="_ETM_Q1_2042150"/>
      <w:bookmarkEnd w:id="777"/>
      <w:r>
        <w:rPr>
          <w:rFonts w:hint="cs"/>
          <w:rtl/>
        </w:rPr>
        <w:t xml:space="preserve">ת זה כמו סעיף קטן (א) </w:t>
      </w:r>
      <w:r>
        <w:rPr>
          <w:rtl/>
        </w:rPr>
        <w:t>–</w:t>
      </w:r>
      <w:r w:rsidR="005C044C">
        <w:rPr>
          <w:rFonts w:hint="cs"/>
          <w:rtl/>
        </w:rPr>
        <w:t xml:space="preserve"> האם זה בסדר?</w:t>
      </w:r>
    </w:p>
    <w:p w:rsidR="005C044C" w:rsidRDefault="005C044C" w:rsidP="000400BC">
      <w:pPr>
        <w:rPr>
          <w:rtl/>
        </w:rPr>
      </w:pPr>
      <w:bookmarkStart w:id="778" w:name="_ETM_Q1_2042151"/>
      <w:bookmarkEnd w:id="778"/>
    </w:p>
    <w:p w:rsidR="005C044C" w:rsidRDefault="005C044C" w:rsidP="005C044C">
      <w:pPr>
        <w:pStyle w:val="a4"/>
        <w:keepNext/>
        <w:rPr>
          <w:rtl/>
        </w:rPr>
      </w:pPr>
      <w:bookmarkStart w:id="779" w:name="_ETM_Q1_2047150"/>
      <w:bookmarkStart w:id="780" w:name="ET_speaker_חוה_ראובני_402"/>
      <w:bookmarkEnd w:id="779"/>
      <w:r w:rsidRPr="005C044C">
        <w:rPr>
          <w:rStyle w:val="TagStyle"/>
          <w:rtl/>
        </w:rPr>
        <w:t xml:space="preserve"> &lt;&lt; דובר &gt;&gt; </w:t>
      </w:r>
      <w:r>
        <w:rPr>
          <w:rtl/>
        </w:rPr>
        <w:t>חוה ראובני:</w:t>
      </w:r>
      <w:r w:rsidRPr="005C044C">
        <w:rPr>
          <w:rStyle w:val="TagStyle"/>
          <w:rtl/>
        </w:rPr>
        <w:t xml:space="preserve"> &lt;&lt; דובר &gt;&gt;</w:t>
      </w:r>
      <w:r>
        <w:rPr>
          <w:rtl/>
        </w:rPr>
        <w:t xml:space="preserve">   </w:t>
      </w:r>
      <w:bookmarkEnd w:id="780"/>
    </w:p>
    <w:p w:rsidR="005C044C" w:rsidRDefault="005C044C" w:rsidP="005C044C">
      <w:pPr>
        <w:pStyle w:val="KeepWithNext"/>
        <w:rPr>
          <w:rtl/>
          <w:lang w:eastAsia="he-IL"/>
        </w:rPr>
      </w:pPr>
    </w:p>
    <w:p w:rsidR="009709E1" w:rsidRDefault="009709E1" w:rsidP="000400BC">
      <w:pPr>
        <w:rPr>
          <w:rtl/>
        </w:rPr>
      </w:pPr>
      <w:bookmarkStart w:id="781" w:name="_ETM_Q1_2047400"/>
      <w:bookmarkStart w:id="782" w:name="_ETM_Q1_2042400"/>
      <w:bookmarkStart w:id="783" w:name="_ETM_Q1_2042652"/>
      <w:bookmarkStart w:id="784" w:name="_ETM_Q1_2044650"/>
      <w:bookmarkEnd w:id="781"/>
      <w:bookmarkEnd w:id="782"/>
      <w:bookmarkEnd w:id="783"/>
      <w:bookmarkEnd w:id="784"/>
      <w:r>
        <w:rPr>
          <w:rFonts w:hint="cs"/>
          <w:rtl/>
        </w:rPr>
        <w:t>כן.</w:t>
      </w:r>
    </w:p>
    <w:p w:rsidR="003B7A8C" w:rsidRDefault="003B7A8C" w:rsidP="000400BC">
      <w:pPr>
        <w:rPr>
          <w:rStyle w:val="TagStyle"/>
          <w:rFonts w:ascii="David" w:hAnsi="David"/>
          <w:vanish w:val="0"/>
          <w:u w:val="single"/>
          <w:rtl/>
          <w:lang w:eastAsia="he-IL"/>
        </w:rPr>
      </w:pPr>
      <w:bookmarkStart w:id="785" w:name="_ETM_Q1_2063900"/>
      <w:bookmarkStart w:id="786" w:name="_ETM_Q1_2064150"/>
      <w:bookmarkStart w:id="787" w:name="_ETM_Q1_2044900"/>
      <w:bookmarkStart w:id="788" w:name="_ETM_Q1_2045150"/>
      <w:bookmarkEnd w:id="785"/>
      <w:bookmarkEnd w:id="786"/>
      <w:bookmarkEnd w:id="787"/>
      <w:bookmarkEnd w:id="788"/>
    </w:p>
    <w:p w:rsidR="003B7A8C" w:rsidRDefault="003B7A8C" w:rsidP="000400BC">
      <w:pPr>
        <w:rPr>
          <w:rStyle w:val="TagStyle"/>
          <w:rFonts w:ascii="David" w:hAnsi="David"/>
          <w:u w:val="single"/>
          <w:rtl/>
          <w:lang w:eastAsia="he-IL"/>
        </w:rPr>
      </w:pPr>
    </w:p>
    <w:p w:rsidR="003B7A8C" w:rsidRDefault="003B7A8C" w:rsidP="003B7A8C">
      <w:pPr>
        <w:pStyle w:val="af6"/>
        <w:keepNext/>
        <w:rPr>
          <w:rtl/>
        </w:rPr>
      </w:pPr>
      <w:r w:rsidRPr="003B7A8C">
        <w:rPr>
          <w:rStyle w:val="TagStyle"/>
          <w:rtl/>
        </w:rPr>
        <w:t xml:space="preserve"> &lt;&lt; יור &gt;&gt; </w:t>
      </w:r>
      <w:r>
        <w:rPr>
          <w:rtl/>
        </w:rPr>
        <w:t>היו"ר שלום דנינו:</w:t>
      </w:r>
      <w:r w:rsidRPr="003B7A8C">
        <w:rPr>
          <w:rStyle w:val="TagStyle"/>
          <w:rtl/>
        </w:rPr>
        <w:t xml:space="preserve"> &lt;&lt; יור &gt;&gt;</w:t>
      </w:r>
      <w:r>
        <w:rPr>
          <w:rtl/>
        </w:rPr>
        <w:t xml:space="preserve">   </w:t>
      </w:r>
    </w:p>
    <w:p w:rsidR="003B7A8C" w:rsidRDefault="003B7A8C" w:rsidP="003B7A8C">
      <w:pPr>
        <w:pStyle w:val="KeepWithNext"/>
        <w:rPr>
          <w:rtl/>
        </w:rPr>
      </w:pPr>
    </w:p>
    <w:p w:rsidR="009709E1" w:rsidRDefault="009709E1" w:rsidP="003B7A8C">
      <w:pPr>
        <w:rPr>
          <w:rtl/>
        </w:rPr>
      </w:pPr>
      <w:r>
        <w:rPr>
          <w:rFonts w:hint="cs"/>
          <w:rtl/>
        </w:rPr>
        <w:t xml:space="preserve">אז </w:t>
      </w:r>
      <w:bookmarkStart w:id="789" w:name="_ETM_Q1_2045400"/>
      <w:bookmarkEnd w:id="789"/>
      <w:r>
        <w:rPr>
          <w:rFonts w:hint="cs"/>
          <w:rtl/>
        </w:rPr>
        <w:t>מה ההכרעה?</w:t>
      </w:r>
    </w:p>
    <w:p w:rsidR="009709E1" w:rsidRDefault="009709E1" w:rsidP="000400BC">
      <w:pPr>
        <w:rPr>
          <w:rtl/>
        </w:rPr>
      </w:pPr>
      <w:bookmarkStart w:id="790" w:name="_ETM_Q1_2061900"/>
      <w:bookmarkEnd w:id="790"/>
    </w:p>
    <w:p w:rsidR="009709E1" w:rsidRDefault="009709E1" w:rsidP="009709E1">
      <w:pPr>
        <w:pStyle w:val="a4"/>
        <w:keepNext/>
        <w:rPr>
          <w:rtl/>
        </w:rPr>
      </w:pPr>
      <w:bookmarkStart w:id="791" w:name="ET_speaker_איתי_עצמון_55"/>
      <w:r w:rsidRPr="009709E1">
        <w:rPr>
          <w:rStyle w:val="TagStyle"/>
          <w:rtl/>
        </w:rPr>
        <w:lastRenderedPageBreak/>
        <w:t xml:space="preserve"> &lt;&lt; דובר &gt;&gt; </w:t>
      </w:r>
      <w:r>
        <w:rPr>
          <w:rtl/>
        </w:rPr>
        <w:t>איתי עצמון:</w:t>
      </w:r>
      <w:r w:rsidRPr="009709E1">
        <w:rPr>
          <w:rStyle w:val="TagStyle"/>
          <w:rtl/>
        </w:rPr>
        <w:t xml:space="preserve"> &lt;&lt; דובר &gt;&gt;</w:t>
      </w:r>
      <w:r>
        <w:rPr>
          <w:rtl/>
        </w:rPr>
        <w:t xml:space="preserve">   </w:t>
      </w:r>
      <w:bookmarkEnd w:id="791"/>
    </w:p>
    <w:p w:rsidR="009709E1" w:rsidRDefault="009709E1" w:rsidP="009709E1">
      <w:pPr>
        <w:pStyle w:val="KeepWithNext"/>
        <w:rPr>
          <w:rtl/>
        </w:rPr>
      </w:pPr>
    </w:p>
    <w:p w:rsidR="009709E1" w:rsidRDefault="009709E1" w:rsidP="003640F2">
      <w:pPr>
        <w:rPr>
          <w:rtl/>
        </w:rPr>
      </w:pPr>
      <w:bookmarkStart w:id="792" w:name="_ETM_Q1_2062150"/>
      <w:bookmarkStart w:id="793" w:name="_ETM_Q1_2046150"/>
      <w:bookmarkEnd w:id="792"/>
      <w:bookmarkEnd w:id="793"/>
      <w:r>
        <w:rPr>
          <w:rFonts w:hint="cs"/>
          <w:rtl/>
        </w:rPr>
        <w:t xml:space="preserve">שאנחנו נמחק את ההתייחסות "לפי חיקוק המנוי בתוספת", </w:t>
      </w:r>
      <w:bookmarkStart w:id="794" w:name="_ETM_Q1_2050400"/>
      <w:bookmarkEnd w:id="794"/>
      <w:r>
        <w:rPr>
          <w:rFonts w:hint="cs"/>
          <w:rtl/>
        </w:rPr>
        <w:t xml:space="preserve">ולמעשה </w:t>
      </w:r>
      <w:r w:rsidR="003640F2">
        <w:rPr>
          <w:rFonts w:hint="cs"/>
          <w:rtl/>
        </w:rPr>
        <w:t>ז</w:t>
      </w:r>
      <w:r>
        <w:rPr>
          <w:rFonts w:hint="cs"/>
          <w:rtl/>
        </w:rPr>
        <w:t xml:space="preserve">ו </w:t>
      </w:r>
      <w:r w:rsidR="003640F2">
        <w:rPr>
          <w:rFonts w:hint="cs"/>
          <w:rtl/>
        </w:rPr>
        <w:t>ת</w:t>
      </w:r>
      <w:r>
        <w:rPr>
          <w:rFonts w:hint="cs"/>
          <w:rtl/>
        </w:rPr>
        <w:t>הי</w:t>
      </w:r>
      <w:r w:rsidR="003640F2">
        <w:rPr>
          <w:rFonts w:hint="cs"/>
          <w:rtl/>
        </w:rPr>
        <w:t>ה</w:t>
      </w:r>
      <w:r>
        <w:rPr>
          <w:rFonts w:hint="cs"/>
          <w:rtl/>
        </w:rPr>
        <w:t xml:space="preserve"> הפר</w:t>
      </w:r>
      <w:bookmarkStart w:id="795" w:name="_ETM_Q1_2125851"/>
      <w:bookmarkStart w:id="796" w:name="_ETM_Q1_2131602"/>
      <w:bookmarkEnd w:id="795"/>
      <w:bookmarkEnd w:id="796"/>
      <w:r>
        <w:rPr>
          <w:rFonts w:hint="cs"/>
          <w:rtl/>
        </w:rPr>
        <w:t>ת תעבורה "המנויה בתוספת".</w:t>
      </w:r>
    </w:p>
    <w:p w:rsidR="005C044C" w:rsidRDefault="005C044C" w:rsidP="000400BC">
      <w:pPr>
        <w:rPr>
          <w:rtl/>
        </w:rPr>
      </w:pPr>
      <w:bookmarkStart w:id="797" w:name="_ETM_Q1_2056901"/>
      <w:bookmarkStart w:id="798" w:name="_ETM_Q1_2057151"/>
      <w:bookmarkEnd w:id="797"/>
      <w:bookmarkEnd w:id="798"/>
    </w:p>
    <w:p w:rsidR="005C044C" w:rsidRDefault="005C044C" w:rsidP="005C044C">
      <w:pPr>
        <w:pStyle w:val="a4"/>
        <w:keepNext/>
        <w:rPr>
          <w:rStyle w:val="TagStyle"/>
          <w:rtl/>
        </w:rPr>
      </w:pPr>
      <w:r w:rsidRPr="008921EE">
        <w:rPr>
          <w:rStyle w:val="TagStyle"/>
          <w:rtl/>
        </w:rPr>
        <w:t xml:space="preserve">&lt;&lt; דובר &gt;&gt; </w:t>
      </w:r>
    </w:p>
    <w:p w:rsidR="00D35F81" w:rsidRDefault="00D35F81" w:rsidP="00D35F81">
      <w:pPr>
        <w:pStyle w:val="af6"/>
        <w:keepNext/>
        <w:rPr>
          <w:rtl/>
        </w:rPr>
      </w:pPr>
      <w:bookmarkStart w:id="799" w:name="ET_yor_6348_990"/>
      <w:r w:rsidRPr="00D35F81">
        <w:rPr>
          <w:rStyle w:val="TagStyle"/>
          <w:rtl/>
        </w:rPr>
        <w:t xml:space="preserve"> &lt;&lt; יור &gt;&gt; </w:t>
      </w:r>
      <w:r>
        <w:rPr>
          <w:rtl/>
        </w:rPr>
        <w:t>היו"ר שלום דנינו:</w:t>
      </w:r>
      <w:r w:rsidRPr="00D35F81">
        <w:rPr>
          <w:rStyle w:val="TagStyle"/>
          <w:rtl/>
        </w:rPr>
        <w:t xml:space="preserve"> &lt;&lt; יור &gt;&gt;</w:t>
      </w:r>
      <w:r>
        <w:rPr>
          <w:rtl/>
        </w:rPr>
        <w:t xml:space="preserve">   </w:t>
      </w:r>
      <w:bookmarkEnd w:id="799"/>
    </w:p>
    <w:p w:rsidR="00D35F81" w:rsidRDefault="00D35F81" w:rsidP="00D35F81">
      <w:pPr>
        <w:pStyle w:val="KeepWithNext"/>
        <w:rPr>
          <w:rtl/>
          <w:lang w:eastAsia="he-IL"/>
        </w:rPr>
      </w:pPr>
    </w:p>
    <w:p w:rsidR="009709E1" w:rsidRDefault="009709E1" w:rsidP="000400BC">
      <w:pPr>
        <w:rPr>
          <w:rtl/>
        </w:rPr>
      </w:pPr>
      <w:bookmarkStart w:id="800" w:name="_ETM_Q1_2055650"/>
      <w:bookmarkEnd w:id="800"/>
      <w:r>
        <w:rPr>
          <w:rFonts w:hint="cs"/>
          <w:rtl/>
        </w:rPr>
        <w:t>בסדר.</w:t>
      </w:r>
    </w:p>
    <w:p w:rsidR="009709E1" w:rsidRDefault="009709E1" w:rsidP="000400BC">
      <w:pPr>
        <w:rPr>
          <w:rtl/>
        </w:rPr>
      </w:pPr>
      <w:bookmarkStart w:id="801" w:name="_ETM_Q1_2065150"/>
      <w:bookmarkStart w:id="802" w:name="_ETM_Q1_2065650"/>
      <w:bookmarkEnd w:id="801"/>
      <w:bookmarkEnd w:id="802"/>
    </w:p>
    <w:p w:rsidR="009709E1" w:rsidRDefault="009709E1" w:rsidP="009709E1">
      <w:pPr>
        <w:pStyle w:val="a4"/>
        <w:keepNext/>
        <w:rPr>
          <w:rtl/>
        </w:rPr>
      </w:pPr>
      <w:bookmarkStart w:id="803" w:name="ET_speaker_מרגנית_לוי_57"/>
      <w:r w:rsidRPr="009709E1">
        <w:rPr>
          <w:rStyle w:val="TagStyle"/>
          <w:rtl/>
        </w:rPr>
        <w:t xml:space="preserve"> &lt;&lt; דובר &gt;&gt; </w:t>
      </w:r>
      <w:r>
        <w:rPr>
          <w:rtl/>
        </w:rPr>
        <w:t>מרגנית לוי:</w:t>
      </w:r>
      <w:r w:rsidRPr="009709E1">
        <w:rPr>
          <w:rStyle w:val="TagStyle"/>
          <w:rtl/>
        </w:rPr>
        <w:t xml:space="preserve"> &lt;&lt; דובר &gt;&gt;</w:t>
      </w:r>
      <w:r>
        <w:rPr>
          <w:rtl/>
        </w:rPr>
        <w:t xml:space="preserve">   </w:t>
      </w:r>
      <w:bookmarkEnd w:id="803"/>
    </w:p>
    <w:p w:rsidR="009709E1" w:rsidRDefault="009709E1" w:rsidP="009709E1">
      <w:pPr>
        <w:pStyle w:val="KeepWithNext"/>
        <w:rPr>
          <w:rtl/>
        </w:rPr>
      </w:pPr>
    </w:p>
    <w:p w:rsidR="009709E1" w:rsidRDefault="009709E1" w:rsidP="009709E1">
      <w:pPr>
        <w:rPr>
          <w:rtl/>
        </w:rPr>
      </w:pPr>
      <w:bookmarkStart w:id="804" w:name="_ETM_Q1_2065900"/>
      <w:bookmarkEnd w:id="804"/>
      <w:r>
        <w:rPr>
          <w:rFonts w:hint="cs"/>
          <w:rtl/>
        </w:rPr>
        <w:t>עלינו זה מקובל, האם עליכם זה גם מקובל?</w:t>
      </w:r>
    </w:p>
    <w:p w:rsidR="009709E1" w:rsidRDefault="009709E1" w:rsidP="009709E1">
      <w:pPr>
        <w:rPr>
          <w:rStyle w:val="TagStyle"/>
          <w:rFonts w:ascii="David" w:hAnsi="David"/>
          <w:vanish w:val="0"/>
          <w:u w:val="single"/>
          <w:rtl/>
          <w:lang w:eastAsia="he-IL"/>
        </w:rPr>
      </w:pPr>
      <w:bookmarkStart w:id="805" w:name="_ETM_Q1_2067651"/>
      <w:bookmarkEnd w:id="805"/>
    </w:p>
    <w:p w:rsidR="00D35F81" w:rsidRDefault="00D35F81" w:rsidP="009709E1">
      <w:pPr>
        <w:rPr>
          <w:rStyle w:val="TagStyle"/>
          <w:rFonts w:ascii="David" w:hAnsi="David"/>
          <w:u w:val="single"/>
          <w:rtl/>
          <w:lang w:eastAsia="he-IL"/>
        </w:rPr>
      </w:pPr>
    </w:p>
    <w:p w:rsidR="00D35F81" w:rsidRDefault="00D35F81" w:rsidP="00D35F81">
      <w:pPr>
        <w:pStyle w:val="af6"/>
        <w:keepNext/>
        <w:rPr>
          <w:rtl/>
        </w:rPr>
      </w:pPr>
      <w:bookmarkStart w:id="806" w:name="ET_yor_6348_991"/>
      <w:r w:rsidRPr="00D35F81">
        <w:rPr>
          <w:rStyle w:val="TagStyle"/>
          <w:rtl/>
        </w:rPr>
        <w:t xml:space="preserve"> &lt;&lt; יור &gt;&gt; </w:t>
      </w:r>
      <w:r>
        <w:rPr>
          <w:rtl/>
        </w:rPr>
        <w:t>היו"ר שלום דנינו:</w:t>
      </w:r>
      <w:r w:rsidRPr="00D35F81">
        <w:rPr>
          <w:rStyle w:val="TagStyle"/>
          <w:rtl/>
        </w:rPr>
        <w:t xml:space="preserve"> &lt;&lt; יור &gt;&gt;</w:t>
      </w:r>
      <w:r>
        <w:rPr>
          <w:rtl/>
        </w:rPr>
        <w:t xml:space="preserve">   </w:t>
      </w:r>
      <w:bookmarkEnd w:id="806"/>
    </w:p>
    <w:p w:rsidR="00D35F81" w:rsidRDefault="00D35F81" w:rsidP="00D35F81">
      <w:pPr>
        <w:pStyle w:val="KeepWithNext"/>
        <w:rPr>
          <w:rtl/>
        </w:rPr>
      </w:pPr>
    </w:p>
    <w:p w:rsidR="009709E1" w:rsidRDefault="009709E1" w:rsidP="009709E1">
      <w:pPr>
        <w:rPr>
          <w:rtl/>
        </w:rPr>
      </w:pPr>
      <w:bookmarkStart w:id="807" w:name="_ETM_Q1_2068400"/>
      <w:bookmarkEnd w:id="807"/>
      <w:r>
        <w:rPr>
          <w:rFonts w:hint="cs"/>
          <w:rtl/>
        </w:rPr>
        <w:t>כן. נתקדם.</w:t>
      </w:r>
    </w:p>
    <w:p w:rsidR="009709E1" w:rsidRDefault="009709E1" w:rsidP="009709E1">
      <w:pPr>
        <w:rPr>
          <w:rtl/>
        </w:rPr>
      </w:pPr>
    </w:p>
    <w:p w:rsidR="009709E1" w:rsidRDefault="009709E1" w:rsidP="009709E1">
      <w:pPr>
        <w:pStyle w:val="a4"/>
        <w:keepNext/>
        <w:rPr>
          <w:rtl/>
        </w:rPr>
      </w:pPr>
      <w:bookmarkStart w:id="808" w:name="ET_speaker_מרגנית_לוי_58"/>
      <w:r w:rsidRPr="009709E1">
        <w:rPr>
          <w:rStyle w:val="TagStyle"/>
          <w:rtl/>
        </w:rPr>
        <w:t xml:space="preserve"> &lt;&lt; דובר &gt;&gt; </w:t>
      </w:r>
      <w:r>
        <w:rPr>
          <w:rtl/>
        </w:rPr>
        <w:t>מרגנית לוי:</w:t>
      </w:r>
      <w:r w:rsidRPr="009709E1">
        <w:rPr>
          <w:rStyle w:val="TagStyle"/>
          <w:rtl/>
        </w:rPr>
        <w:t xml:space="preserve"> &lt;&lt; דובר &gt;&gt;</w:t>
      </w:r>
      <w:r>
        <w:rPr>
          <w:rtl/>
        </w:rPr>
        <w:t xml:space="preserve">   </w:t>
      </w:r>
      <w:bookmarkEnd w:id="808"/>
    </w:p>
    <w:p w:rsidR="009709E1" w:rsidRDefault="009709E1" w:rsidP="009709E1">
      <w:pPr>
        <w:pStyle w:val="KeepWithNext"/>
        <w:rPr>
          <w:rtl/>
        </w:rPr>
      </w:pPr>
    </w:p>
    <w:p w:rsidR="009709E1" w:rsidRDefault="009709E1" w:rsidP="009709E1">
      <w:pPr>
        <w:rPr>
          <w:rtl/>
        </w:rPr>
      </w:pPr>
      <w:bookmarkStart w:id="809" w:name="_ETM_Q1_2066400"/>
      <w:bookmarkStart w:id="810" w:name="_ETM_Q1_2066650"/>
      <w:bookmarkStart w:id="811" w:name="_ETM_Q1_2069150"/>
      <w:bookmarkEnd w:id="809"/>
      <w:bookmarkEnd w:id="810"/>
      <w:bookmarkEnd w:id="811"/>
      <w:r>
        <w:rPr>
          <w:rFonts w:hint="cs"/>
          <w:rtl/>
        </w:rPr>
        <w:t xml:space="preserve">אני ממשיכה לפסקה 19, שמתקנת את סעיף 69 (א) </w:t>
      </w:r>
      <w:bookmarkStart w:id="812" w:name="_ETM_Q1_2072900"/>
      <w:bookmarkEnd w:id="812"/>
      <w:r>
        <w:rPr>
          <w:rFonts w:hint="cs"/>
          <w:rtl/>
        </w:rPr>
        <w:t>רבתי לפקודת התעבורה. אני אקריא אותה.</w:t>
      </w:r>
    </w:p>
    <w:p w:rsidR="009709E1" w:rsidRDefault="009709E1" w:rsidP="009709E1">
      <w:pPr>
        <w:rPr>
          <w:rtl/>
        </w:rPr>
      </w:pPr>
      <w:bookmarkStart w:id="813" w:name="_ETM_Q1_2076900"/>
      <w:bookmarkEnd w:id="813"/>
    </w:p>
    <w:p w:rsidR="009709E1" w:rsidRDefault="009709E1" w:rsidP="009709E1">
      <w:pPr>
        <w:pStyle w:val="a4"/>
        <w:keepNext/>
        <w:rPr>
          <w:rtl/>
        </w:rPr>
      </w:pPr>
      <w:bookmarkStart w:id="814" w:name="ET_speaker_איתי_עצמון_59"/>
      <w:r w:rsidRPr="009709E1">
        <w:rPr>
          <w:rStyle w:val="TagStyle"/>
          <w:rtl/>
        </w:rPr>
        <w:t xml:space="preserve"> &lt;&lt; דובר &gt;&gt; </w:t>
      </w:r>
      <w:r>
        <w:rPr>
          <w:rtl/>
        </w:rPr>
        <w:t>איתי עצמון:</w:t>
      </w:r>
      <w:r w:rsidRPr="009709E1">
        <w:rPr>
          <w:rStyle w:val="TagStyle"/>
          <w:rtl/>
        </w:rPr>
        <w:t xml:space="preserve"> &lt;&lt; דובר &gt;&gt;</w:t>
      </w:r>
      <w:r>
        <w:rPr>
          <w:rtl/>
        </w:rPr>
        <w:t xml:space="preserve">   </w:t>
      </w:r>
      <w:bookmarkEnd w:id="814"/>
    </w:p>
    <w:p w:rsidR="009709E1" w:rsidRDefault="009709E1" w:rsidP="009709E1">
      <w:pPr>
        <w:pStyle w:val="KeepWithNext"/>
        <w:rPr>
          <w:rtl/>
        </w:rPr>
      </w:pPr>
    </w:p>
    <w:p w:rsidR="009709E1" w:rsidRDefault="009709E1" w:rsidP="005C044C">
      <w:pPr>
        <w:rPr>
          <w:rtl/>
        </w:rPr>
      </w:pPr>
      <w:bookmarkStart w:id="815" w:name="_ETM_Q1_2079650"/>
      <w:bookmarkStart w:id="816" w:name="_ETM_Q1_2077150"/>
      <w:bookmarkEnd w:id="815"/>
      <w:bookmarkEnd w:id="816"/>
      <w:r>
        <w:rPr>
          <w:rFonts w:hint="cs"/>
          <w:rtl/>
        </w:rPr>
        <w:t xml:space="preserve">הנושא </w:t>
      </w:r>
      <w:bookmarkStart w:id="817" w:name="_ETM_Q1_2078900"/>
      <w:bookmarkEnd w:id="817"/>
      <w:r>
        <w:rPr>
          <w:rFonts w:hint="cs"/>
          <w:rtl/>
        </w:rPr>
        <w:t xml:space="preserve">הזה שנוגע לשיטת הניקוד, אני מציע שנמתין </w:t>
      </w:r>
      <w:r w:rsidR="005C044C">
        <w:rPr>
          <w:rFonts w:hint="cs"/>
          <w:rtl/>
        </w:rPr>
        <w:t>ל</w:t>
      </w:r>
      <w:r w:rsidR="00C86DA3">
        <w:rPr>
          <w:rFonts w:hint="cs"/>
          <w:rtl/>
        </w:rPr>
        <w:t>יושב-ראש</w:t>
      </w:r>
      <w:r w:rsidR="005C044C">
        <w:rPr>
          <w:rFonts w:hint="cs"/>
          <w:rtl/>
        </w:rPr>
        <w:t xml:space="preserve"> הוועדה</w:t>
      </w:r>
      <w:r>
        <w:rPr>
          <w:rFonts w:hint="cs"/>
          <w:rtl/>
        </w:rPr>
        <w:t xml:space="preserve"> - - - </w:t>
      </w:r>
      <w:bookmarkStart w:id="818" w:name="_ETM_Q1_2084650"/>
      <w:bookmarkEnd w:id="818"/>
    </w:p>
    <w:p w:rsidR="00D35F81" w:rsidRDefault="00D35F81" w:rsidP="009709E1">
      <w:pPr>
        <w:rPr>
          <w:rStyle w:val="TagStyle"/>
          <w:rFonts w:ascii="David" w:hAnsi="David"/>
          <w:vanish w:val="0"/>
          <w:u w:val="single"/>
          <w:rtl/>
          <w:lang w:eastAsia="he-IL"/>
        </w:rPr>
      </w:pPr>
      <w:bookmarkStart w:id="819" w:name="_ETM_Q1_2084900"/>
      <w:bookmarkEnd w:id="819"/>
    </w:p>
    <w:p w:rsidR="00D35F81" w:rsidRDefault="00D35F81" w:rsidP="009709E1">
      <w:pPr>
        <w:rPr>
          <w:rStyle w:val="TagStyle"/>
          <w:rFonts w:ascii="David" w:hAnsi="David"/>
          <w:u w:val="single"/>
          <w:rtl/>
          <w:lang w:eastAsia="he-IL"/>
        </w:rPr>
      </w:pPr>
    </w:p>
    <w:p w:rsidR="00D35F81" w:rsidRDefault="00D35F81" w:rsidP="00D35F81">
      <w:pPr>
        <w:pStyle w:val="af6"/>
        <w:keepNext/>
        <w:rPr>
          <w:rtl/>
        </w:rPr>
      </w:pPr>
      <w:bookmarkStart w:id="820" w:name="ET_yor_6348_992"/>
      <w:r w:rsidRPr="00D35F81">
        <w:rPr>
          <w:rStyle w:val="TagStyle"/>
          <w:rtl/>
        </w:rPr>
        <w:t xml:space="preserve"> &lt;&lt; יור &gt;&gt; </w:t>
      </w:r>
      <w:r>
        <w:rPr>
          <w:rtl/>
        </w:rPr>
        <w:t>היו"ר שלום דנינו:</w:t>
      </w:r>
      <w:r w:rsidRPr="00D35F81">
        <w:rPr>
          <w:rStyle w:val="TagStyle"/>
          <w:rtl/>
        </w:rPr>
        <w:t xml:space="preserve"> &lt;&lt; יור &gt;&gt;</w:t>
      </w:r>
      <w:r>
        <w:rPr>
          <w:rtl/>
        </w:rPr>
        <w:t xml:space="preserve">   </w:t>
      </w:r>
      <w:bookmarkEnd w:id="820"/>
    </w:p>
    <w:p w:rsidR="00D35F81" w:rsidRDefault="00D35F81" w:rsidP="00D35F81">
      <w:pPr>
        <w:pStyle w:val="KeepWithNext"/>
        <w:rPr>
          <w:rtl/>
        </w:rPr>
      </w:pPr>
    </w:p>
    <w:p w:rsidR="009709E1" w:rsidRDefault="009709E1" w:rsidP="00D35F81">
      <w:pPr>
        <w:rPr>
          <w:rtl/>
        </w:rPr>
      </w:pPr>
      <w:r>
        <w:rPr>
          <w:rFonts w:hint="cs"/>
          <w:rtl/>
        </w:rPr>
        <w:t>דוד יטפל בזה. זה חשוב לו מאוד.</w:t>
      </w:r>
    </w:p>
    <w:p w:rsidR="009709E1" w:rsidRDefault="009709E1" w:rsidP="009709E1">
      <w:pPr>
        <w:rPr>
          <w:rtl/>
        </w:rPr>
      </w:pPr>
    </w:p>
    <w:p w:rsidR="009709E1" w:rsidRDefault="009709E1" w:rsidP="009709E1">
      <w:pPr>
        <w:pStyle w:val="a4"/>
        <w:keepNext/>
        <w:rPr>
          <w:rtl/>
        </w:rPr>
      </w:pPr>
      <w:bookmarkStart w:id="821" w:name="ET_speaker_איתי_עצמון_62"/>
      <w:r w:rsidRPr="009709E1">
        <w:rPr>
          <w:rStyle w:val="TagStyle"/>
          <w:rtl/>
        </w:rPr>
        <w:t xml:space="preserve"> &lt;&lt; דובר &gt;&gt; </w:t>
      </w:r>
      <w:r>
        <w:rPr>
          <w:rtl/>
        </w:rPr>
        <w:t>איתי עצמון:</w:t>
      </w:r>
      <w:r w:rsidRPr="009709E1">
        <w:rPr>
          <w:rStyle w:val="TagStyle"/>
          <w:rtl/>
        </w:rPr>
        <w:t xml:space="preserve"> &lt;&lt; דובר &gt;&gt;</w:t>
      </w:r>
      <w:r>
        <w:rPr>
          <w:rtl/>
        </w:rPr>
        <w:t xml:space="preserve">   </w:t>
      </w:r>
      <w:bookmarkEnd w:id="821"/>
    </w:p>
    <w:p w:rsidR="009709E1" w:rsidRDefault="009709E1" w:rsidP="009709E1">
      <w:pPr>
        <w:pStyle w:val="KeepWithNext"/>
        <w:rPr>
          <w:rtl/>
        </w:rPr>
      </w:pPr>
    </w:p>
    <w:p w:rsidR="009709E1" w:rsidRDefault="009709E1" w:rsidP="002043E6">
      <w:pPr>
        <w:rPr>
          <w:rtl/>
        </w:rPr>
      </w:pPr>
      <w:bookmarkStart w:id="822" w:name="_ETM_Q1_2087650"/>
      <w:bookmarkEnd w:id="822"/>
      <w:r>
        <w:rPr>
          <w:rFonts w:hint="cs"/>
          <w:rtl/>
        </w:rPr>
        <w:t xml:space="preserve">התנהל כאן דיון </w:t>
      </w:r>
      <w:bookmarkStart w:id="823" w:name="_ETM_Q1_2090401"/>
      <w:bookmarkEnd w:id="823"/>
      <w:r>
        <w:rPr>
          <w:rFonts w:hint="cs"/>
          <w:rtl/>
        </w:rPr>
        <w:t>בפברואר בנוגע לנושא הזה, ו</w:t>
      </w:r>
      <w:r w:rsidR="00A316BF">
        <w:rPr>
          <w:rFonts w:hint="cs"/>
          <w:rtl/>
        </w:rPr>
        <w:t>יושב-ראש</w:t>
      </w:r>
      <w:r>
        <w:rPr>
          <w:rFonts w:hint="cs"/>
          <w:rtl/>
        </w:rPr>
        <w:t xml:space="preserve"> הוועדה ביקש גם להבטיח שתיקונים מ</w:t>
      </w:r>
      <w:bookmarkStart w:id="824" w:name="_ETM_Q1_2095150"/>
      <w:bookmarkEnd w:id="824"/>
      <w:r>
        <w:rPr>
          <w:rFonts w:hint="cs"/>
          <w:rtl/>
        </w:rPr>
        <w:t xml:space="preserve">סוימים בשיטת הניקוד אכן יותקנו ויעוגנו, וכיוון שכל ההסדר </w:t>
      </w:r>
      <w:bookmarkStart w:id="825" w:name="_ETM_Q1_2099900"/>
      <w:bookmarkEnd w:id="825"/>
      <w:r>
        <w:rPr>
          <w:rFonts w:hint="cs"/>
          <w:rtl/>
        </w:rPr>
        <w:t>כאן בסעיף 69 (א) נוגע להסמכת שר התחבורה לקבוע בתקנות א</w:t>
      </w:r>
      <w:bookmarkStart w:id="826" w:name="_ETM_Q1_2103650"/>
      <w:bookmarkEnd w:id="826"/>
      <w:r>
        <w:rPr>
          <w:rFonts w:hint="cs"/>
          <w:rtl/>
        </w:rPr>
        <w:t>ת שיטת הניקוד על ההתאמות המתחייבות מהחוק החדש, אני מ</w:t>
      </w:r>
      <w:bookmarkStart w:id="827" w:name="_ETM_Q1_2108400"/>
      <w:bookmarkEnd w:id="827"/>
      <w:r>
        <w:rPr>
          <w:rFonts w:hint="cs"/>
          <w:rtl/>
        </w:rPr>
        <w:t>ציע שנדלג כרגע על התיקון הזה.</w:t>
      </w:r>
    </w:p>
    <w:p w:rsidR="009709E1" w:rsidRDefault="009709E1" w:rsidP="009709E1">
      <w:pPr>
        <w:rPr>
          <w:rtl/>
        </w:rPr>
      </w:pPr>
      <w:bookmarkStart w:id="828" w:name="_ETM_Q1_2111400"/>
      <w:bookmarkStart w:id="829" w:name="_ETM_Q1_2106650"/>
      <w:bookmarkEnd w:id="828"/>
      <w:bookmarkEnd w:id="829"/>
    </w:p>
    <w:p w:rsidR="009709E1" w:rsidRDefault="009709E1" w:rsidP="009709E1">
      <w:pPr>
        <w:pStyle w:val="a4"/>
        <w:keepNext/>
        <w:rPr>
          <w:rtl/>
        </w:rPr>
      </w:pPr>
      <w:bookmarkStart w:id="830" w:name="ET_speaker_מרגנית_לוי_60"/>
      <w:r w:rsidRPr="009709E1">
        <w:rPr>
          <w:rStyle w:val="TagStyle"/>
          <w:rtl/>
        </w:rPr>
        <w:t xml:space="preserve"> &lt;&lt; דובר &gt;&gt; </w:t>
      </w:r>
      <w:r>
        <w:rPr>
          <w:rtl/>
        </w:rPr>
        <w:t>מרגנית לוי:</w:t>
      </w:r>
      <w:r w:rsidRPr="009709E1">
        <w:rPr>
          <w:rStyle w:val="TagStyle"/>
          <w:rtl/>
        </w:rPr>
        <w:t xml:space="preserve"> &lt;&lt; דובר &gt;&gt;</w:t>
      </w:r>
      <w:r>
        <w:rPr>
          <w:rtl/>
        </w:rPr>
        <w:t xml:space="preserve">   </w:t>
      </w:r>
      <w:bookmarkEnd w:id="830"/>
    </w:p>
    <w:p w:rsidR="009709E1" w:rsidRDefault="009709E1" w:rsidP="009709E1">
      <w:pPr>
        <w:pStyle w:val="KeepWithNext"/>
        <w:rPr>
          <w:rtl/>
        </w:rPr>
      </w:pPr>
    </w:p>
    <w:p w:rsidR="009709E1" w:rsidRDefault="009709E1" w:rsidP="009709E1">
      <w:pPr>
        <w:rPr>
          <w:rtl/>
        </w:rPr>
      </w:pPr>
      <w:bookmarkStart w:id="831" w:name="_ETM_Q1_2106901"/>
      <w:bookmarkStart w:id="832" w:name="_ETM_Q1_2111650"/>
      <w:bookmarkEnd w:id="831"/>
      <w:bookmarkEnd w:id="832"/>
      <w:r>
        <w:rPr>
          <w:rFonts w:hint="cs"/>
          <w:rtl/>
        </w:rPr>
        <w:t xml:space="preserve">אוקיי. אני מדלגת על </w:t>
      </w:r>
      <w:bookmarkStart w:id="833" w:name="_ETM_Q1_2113400"/>
      <w:bookmarkEnd w:id="833"/>
      <w:r>
        <w:rPr>
          <w:rFonts w:hint="cs"/>
          <w:rtl/>
        </w:rPr>
        <w:t xml:space="preserve">פסקה 19. </w:t>
      </w:r>
      <w:r w:rsidR="007E1B48">
        <w:rPr>
          <w:rFonts w:hint="cs"/>
          <w:rtl/>
        </w:rPr>
        <w:t xml:space="preserve">אני </w:t>
      </w:r>
      <w:r>
        <w:rPr>
          <w:rFonts w:hint="cs"/>
          <w:rtl/>
        </w:rPr>
        <w:t xml:space="preserve">ממשיכה בפסקה 20. </w:t>
      </w:r>
      <w:bookmarkStart w:id="834" w:name="_ETM_Q1_2116630"/>
      <w:bookmarkEnd w:id="834"/>
    </w:p>
    <w:p w:rsidR="009709E1" w:rsidRDefault="009709E1" w:rsidP="009709E1">
      <w:pPr>
        <w:rPr>
          <w:rtl/>
        </w:rPr>
      </w:pPr>
      <w:bookmarkStart w:id="835" w:name="_ETM_Q1_2112900"/>
      <w:bookmarkEnd w:id="835"/>
    </w:p>
    <w:p w:rsidR="009709E1" w:rsidRDefault="009709E1" w:rsidP="009709E1">
      <w:pPr>
        <w:rPr>
          <w:rtl/>
        </w:rPr>
      </w:pPr>
      <w:bookmarkStart w:id="836" w:name="_ETM_Q1_2113151"/>
      <w:bookmarkEnd w:id="836"/>
      <w:r>
        <w:rPr>
          <w:rFonts w:hint="cs"/>
          <w:rtl/>
        </w:rPr>
        <w:t>20.</w:t>
      </w:r>
      <w:r>
        <w:rPr>
          <w:rFonts w:hint="cs"/>
          <w:rtl/>
        </w:rPr>
        <w:tab/>
        <w:t xml:space="preserve">"בסעיף 70 </w:t>
      </w:r>
      <w:r>
        <w:rPr>
          <w:rtl/>
        </w:rPr>
        <w:t>–</w:t>
      </w:r>
      <w:r>
        <w:rPr>
          <w:rFonts w:hint="cs"/>
          <w:rtl/>
        </w:rPr>
        <w:t xml:space="preserve"> </w:t>
      </w:r>
    </w:p>
    <w:p w:rsidR="009709E1" w:rsidRDefault="009709E1" w:rsidP="009709E1">
      <w:pPr>
        <w:rPr>
          <w:rtl/>
        </w:rPr>
      </w:pPr>
    </w:p>
    <w:p w:rsidR="009709E1" w:rsidRDefault="009709E1" w:rsidP="009709E1">
      <w:pPr>
        <w:ind w:left="720"/>
        <w:rPr>
          <w:rtl/>
        </w:rPr>
      </w:pPr>
      <w:r>
        <w:rPr>
          <w:rFonts w:hint="cs"/>
          <w:rtl/>
        </w:rPr>
        <w:t xml:space="preserve">(א) </w:t>
      </w:r>
      <w:r>
        <w:rPr>
          <w:rFonts w:hint="cs"/>
          <w:rtl/>
        </w:rPr>
        <w:tab/>
      </w:r>
      <w:r w:rsidRPr="009709E1">
        <w:rPr>
          <w:rtl/>
        </w:rPr>
        <w:t>בפסקה (20), אחרי "או על תנאי הר</w:t>
      </w:r>
      <w:r>
        <w:rPr>
          <w:rFonts w:hint="cs"/>
          <w:rtl/>
        </w:rPr>
        <w:t>י</w:t>
      </w:r>
      <w:r w:rsidRPr="009709E1">
        <w:rPr>
          <w:rtl/>
        </w:rPr>
        <w:t>שיון" יבוא "או עקב ביצוע הפרת תעבורה";</w:t>
      </w:r>
    </w:p>
    <w:p w:rsidR="009709E1" w:rsidRDefault="009709E1" w:rsidP="009709E1">
      <w:pPr>
        <w:ind w:left="720"/>
        <w:rPr>
          <w:rtl/>
        </w:rPr>
      </w:pPr>
    </w:p>
    <w:p w:rsidR="009709E1" w:rsidRDefault="009709E1" w:rsidP="009709E1">
      <w:pPr>
        <w:ind w:left="720"/>
        <w:rPr>
          <w:rtl/>
        </w:rPr>
      </w:pPr>
      <w:r>
        <w:rPr>
          <w:rFonts w:hint="cs"/>
          <w:rtl/>
        </w:rPr>
        <w:t>(ב)</w:t>
      </w:r>
      <w:r>
        <w:rPr>
          <w:rFonts w:hint="cs"/>
          <w:rtl/>
        </w:rPr>
        <w:tab/>
      </w:r>
      <w:r w:rsidRPr="009709E1">
        <w:rPr>
          <w:rtl/>
        </w:rPr>
        <w:t>בפסקה (23)(א), אחרי "עבירות תעבורה" יבוא "או הפרות תעבורה";</w:t>
      </w:r>
      <w:r w:rsidR="007E1B48">
        <w:rPr>
          <w:rFonts w:hint="cs"/>
          <w:rtl/>
        </w:rPr>
        <w:t>"</w:t>
      </w:r>
    </w:p>
    <w:p w:rsidR="007E1B48" w:rsidRDefault="007E1B48" w:rsidP="009709E1">
      <w:pPr>
        <w:rPr>
          <w:rtl/>
        </w:rPr>
      </w:pPr>
      <w:bookmarkStart w:id="837" w:name="_ETM_Q1_2132401"/>
      <w:bookmarkEnd w:id="837"/>
    </w:p>
    <w:p w:rsidR="007E1B48" w:rsidRDefault="007E1B48" w:rsidP="003640F2">
      <w:pPr>
        <w:rPr>
          <w:rtl/>
        </w:rPr>
      </w:pPr>
      <w:r>
        <w:rPr>
          <w:rFonts w:hint="cs"/>
          <w:rtl/>
        </w:rPr>
        <w:t xml:space="preserve">פסקה 20 מציעה לתקן את סעיף 70 לפקודה, שעניינו התקנת תקנות כלליות. שר התחבורה </w:t>
      </w:r>
      <w:bookmarkStart w:id="838" w:name="_ETM_Q1_2133900"/>
      <w:bookmarkEnd w:id="838"/>
      <w:r>
        <w:rPr>
          <w:rFonts w:hint="cs"/>
          <w:rtl/>
        </w:rPr>
        <w:t xml:space="preserve">לפי הפקודה </w:t>
      </w:r>
      <w:bookmarkStart w:id="839" w:name="_ETM_Q1_2136400"/>
      <w:bookmarkEnd w:id="839"/>
      <w:r>
        <w:rPr>
          <w:rFonts w:hint="cs"/>
          <w:rtl/>
        </w:rPr>
        <w:t>רשאי להתקין תקנות בעניינים כלליים לפי הסעיף הזה, ואנחנו מ</w:t>
      </w:r>
      <w:bookmarkStart w:id="840" w:name="_ETM_Q1_2146650"/>
      <w:bookmarkEnd w:id="840"/>
      <w:r>
        <w:rPr>
          <w:rFonts w:hint="cs"/>
          <w:rtl/>
        </w:rPr>
        <w:t xml:space="preserve">ציעים להוסיף שם גם את הנושא של הפרות תעבורה, </w:t>
      </w:r>
      <w:r w:rsidR="003640F2">
        <w:rPr>
          <w:rFonts w:hint="cs"/>
          <w:rtl/>
        </w:rPr>
        <w:t>ו</w:t>
      </w:r>
      <w:r>
        <w:rPr>
          <w:rFonts w:hint="cs"/>
          <w:rtl/>
        </w:rPr>
        <w:t xml:space="preserve">ככל </w:t>
      </w:r>
      <w:bookmarkStart w:id="841" w:name="_ETM_Q1_2150650"/>
      <w:bookmarkEnd w:id="841"/>
      <w:r>
        <w:rPr>
          <w:rFonts w:hint="cs"/>
          <w:rtl/>
        </w:rPr>
        <w:t>שיעלה הצורך להתקין תקנות, שר התחבורה יהיה מוסמך לעשות זאת.</w:t>
      </w:r>
    </w:p>
    <w:p w:rsidR="007E1B48" w:rsidRDefault="007E1B48" w:rsidP="007E1B48">
      <w:pPr>
        <w:rPr>
          <w:rtl/>
        </w:rPr>
      </w:pPr>
    </w:p>
    <w:p w:rsidR="007E1B48" w:rsidRDefault="007E1B48" w:rsidP="007E1B48">
      <w:pPr>
        <w:pStyle w:val="a4"/>
        <w:keepNext/>
        <w:rPr>
          <w:rtl/>
        </w:rPr>
      </w:pPr>
      <w:bookmarkStart w:id="842" w:name="ET_speaker_איתי_עצמון_64"/>
      <w:r w:rsidRPr="007E1B48">
        <w:rPr>
          <w:rStyle w:val="TagStyle"/>
          <w:rtl/>
        </w:rPr>
        <w:t xml:space="preserve"> &lt;&lt; דובר &gt;&gt; </w:t>
      </w:r>
      <w:r>
        <w:rPr>
          <w:rtl/>
        </w:rPr>
        <w:t>איתי עצמון:</w:t>
      </w:r>
      <w:r w:rsidRPr="007E1B48">
        <w:rPr>
          <w:rStyle w:val="TagStyle"/>
          <w:rtl/>
        </w:rPr>
        <w:t xml:space="preserve"> &lt;&lt; דובר &gt;&gt;</w:t>
      </w:r>
      <w:r>
        <w:rPr>
          <w:rtl/>
        </w:rPr>
        <w:t xml:space="preserve">   </w:t>
      </w:r>
      <w:bookmarkEnd w:id="842"/>
    </w:p>
    <w:p w:rsidR="007E1B48" w:rsidRDefault="007E1B48" w:rsidP="007E1B48">
      <w:pPr>
        <w:pStyle w:val="KeepWithNext"/>
        <w:rPr>
          <w:rtl/>
        </w:rPr>
      </w:pPr>
    </w:p>
    <w:p w:rsidR="007E1B48" w:rsidRDefault="007E1B48" w:rsidP="007E1B48">
      <w:pPr>
        <w:rPr>
          <w:rtl/>
        </w:rPr>
      </w:pPr>
      <w:bookmarkStart w:id="843" w:name="_ETM_Q1_2163870"/>
      <w:bookmarkStart w:id="844" w:name="_ETM_Q1_2155400"/>
      <w:bookmarkEnd w:id="843"/>
      <w:bookmarkEnd w:id="844"/>
      <w:r>
        <w:rPr>
          <w:rFonts w:hint="cs"/>
          <w:rtl/>
        </w:rPr>
        <w:t xml:space="preserve">אבל באילו </w:t>
      </w:r>
      <w:bookmarkStart w:id="845" w:name="_ETM_Q1_2156400"/>
      <w:bookmarkEnd w:id="845"/>
      <w:r>
        <w:rPr>
          <w:rFonts w:hint="cs"/>
          <w:rtl/>
        </w:rPr>
        <w:t>הקשרים? ומה המשמעות של התיקונים שאתם מציעים?</w:t>
      </w:r>
    </w:p>
    <w:p w:rsidR="007E1B48" w:rsidRDefault="007E1B48" w:rsidP="007E1B48">
      <w:pPr>
        <w:rPr>
          <w:rtl/>
        </w:rPr>
      </w:pPr>
      <w:bookmarkStart w:id="846" w:name="_ETM_Q1_2163400"/>
      <w:bookmarkStart w:id="847" w:name="_ETM_Q1_2163650"/>
      <w:bookmarkStart w:id="848" w:name="_ETM_Q1_2164150"/>
      <w:bookmarkStart w:id="849" w:name="_ETM_Q1_2164650"/>
      <w:bookmarkEnd w:id="846"/>
      <w:bookmarkEnd w:id="847"/>
      <w:bookmarkEnd w:id="848"/>
      <w:bookmarkEnd w:id="849"/>
    </w:p>
    <w:p w:rsidR="007E1B48" w:rsidRDefault="007E1B48" w:rsidP="007E1B48">
      <w:pPr>
        <w:pStyle w:val="a4"/>
        <w:keepNext/>
        <w:rPr>
          <w:rtl/>
        </w:rPr>
      </w:pPr>
      <w:bookmarkStart w:id="850" w:name="ET_speaker_מרגנית_לוי_65"/>
      <w:r w:rsidRPr="007E1B48">
        <w:rPr>
          <w:rStyle w:val="TagStyle"/>
          <w:rtl/>
        </w:rPr>
        <w:t xml:space="preserve"> &lt;&lt; דובר &gt;&gt; </w:t>
      </w:r>
      <w:r>
        <w:rPr>
          <w:rtl/>
        </w:rPr>
        <w:t>מרגנית לוי:</w:t>
      </w:r>
      <w:r w:rsidRPr="007E1B48">
        <w:rPr>
          <w:rStyle w:val="TagStyle"/>
          <w:rtl/>
        </w:rPr>
        <w:t xml:space="preserve"> &lt;&lt; דובר &gt;&gt;</w:t>
      </w:r>
      <w:r>
        <w:rPr>
          <w:rtl/>
        </w:rPr>
        <w:t xml:space="preserve">   </w:t>
      </w:r>
      <w:bookmarkEnd w:id="850"/>
    </w:p>
    <w:p w:rsidR="007E1B48" w:rsidRDefault="007E1B48" w:rsidP="007E1B48">
      <w:pPr>
        <w:pStyle w:val="KeepWithNext"/>
        <w:rPr>
          <w:rtl/>
        </w:rPr>
      </w:pPr>
    </w:p>
    <w:p w:rsidR="007E1B48" w:rsidRDefault="007E1B48" w:rsidP="007E1B48">
      <w:pPr>
        <w:rPr>
          <w:rtl/>
        </w:rPr>
      </w:pPr>
      <w:bookmarkStart w:id="851" w:name="_ETM_Q1_2164900"/>
      <w:bookmarkStart w:id="852" w:name="_ETM_Q1_2165400"/>
      <w:bookmarkEnd w:id="851"/>
      <w:bookmarkEnd w:id="852"/>
      <w:r>
        <w:rPr>
          <w:rFonts w:hint="cs"/>
          <w:rtl/>
        </w:rPr>
        <w:t>את המשמעות ש</w:t>
      </w:r>
      <w:bookmarkStart w:id="853" w:name="_ETM_Q1_2166150"/>
      <w:bookmarkEnd w:id="853"/>
      <w:r>
        <w:rPr>
          <w:rFonts w:hint="cs"/>
          <w:rtl/>
        </w:rPr>
        <w:t>ל התיקונים אמרתי.</w:t>
      </w:r>
    </w:p>
    <w:p w:rsidR="007E1B48" w:rsidRDefault="007E1B48" w:rsidP="007E1B48">
      <w:pPr>
        <w:rPr>
          <w:rtl/>
        </w:rPr>
      </w:pPr>
      <w:bookmarkStart w:id="854" w:name="_ETM_Q1_2166650"/>
      <w:bookmarkEnd w:id="854"/>
    </w:p>
    <w:p w:rsidR="007E1B48" w:rsidRDefault="007E1B48" w:rsidP="007E1B48">
      <w:pPr>
        <w:pStyle w:val="a4"/>
        <w:keepNext/>
        <w:rPr>
          <w:rtl/>
        </w:rPr>
      </w:pPr>
      <w:bookmarkStart w:id="855" w:name="ET_speaker_איתי_עצמון_66"/>
      <w:r w:rsidRPr="007E1B48">
        <w:rPr>
          <w:rStyle w:val="TagStyle"/>
          <w:rtl/>
        </w:rPr>
        <w:t xml:space="preserve"> &lt;&lt; דובר &gt;&gt; </w:t>
      </w:r>
      <w:r>
        <w:rPr>
          <w:rtl/>
        </w:rPr>
        <w:t>איתי עצמון:</w:t>
      </w:r>
      <w:r w:rsidRPr="007E1B48">
        <w:rPr>
          <w:rStyle w:val="TagStyle"/>
          <w:rtl/>
        </w:rPr>
        <w:t xml:space="preserve"> &lt;&lt; דובר &gt;&gt;</w:t>
      </w:r>
      <w:r>
        <w:rPr>
          <w:rtl/>
        </w:rPr>
        <w:t xml:space="preserve">   </w:t>
      </w:r>
      <w:bookmarkEnd w:id="855"/>
    </w:p>
    <w:p w:rsidR="007E1B48" w:rsidRDefault="007E1B48" w:rsidP="007E1B48">
      <w:pPr>
        <w:pStyle w:val="KeepWithNext"/>
        <w:rPr>
          <w:rtl/>
        </w:rPr>
      </w:pPr>
    </w:p>
    <w:p w:rsidR="007E1B48" w:rsidRDefault="007E1B48" w:rsidP="007E1B48">
      <w:pPr>
        <w:rPr>
          <w:rtl/>
        </w:rPr>
      </w:pPr>
      <w:bookmarkStart w:id="856" w:name="_ETM_Q1_2166900"/>
      <w:bookmarkStart w:id="857" w:name="_ETM_Q1_2167150"/>
      <w:bookmarkStart w:id="858" w:name="_ETM_Q1_2167401"/>
      <w:bookmarkEnd w:id="856"/>
      <w:bookmarkEnd w:id="857"/>
      <w:bookmarkEnd w:id="858"/>
      <w:r>
        <w:rPr>
          <w:rFonts w:hint="cs"/>
          <w:rtl/>
        </w:rPr>
        <w:t xml:space="preserve">אני מתכוון למשמעות קונקרטית יותר, כיוון שיש שם </w:t>
      </w:r>
      <w:bookmarkStart w:id="859" w:name="_ETM_Q1_2170650"/>
      <w:bookmarkEnd w:id="859"/>
      <w:r>
        <w:rPr>
          <w:rFonts w:hint="cs"/>
          <w:rtl/>
        </w:rPr>
        <w:t xml:space="preserve">שני נושאים </w:t>
      </w:r>
      <w:r>
        <w:rPr>
          <w:rtl/>
        </w:rPr>
        <w:t>–</w:t>
      </w:r>
      <w:r>
        <w:rPr>
          <w:rFonts w:hint="cs"/>
          <w:rtl/>
        </w:rPr>
        <w:t xml:space="preserve"> בפסקה 20 ובפסקה 23.</w:t>
      </w:r>
    </w:p>
    <w:p w:rsidR="007E1B48" w:rsidRDefault="007E1B48" w:rsidP="007E1B48">
      <w:pPr>
        <w:rPr>
          <w:rtl/>
        </w:rPr>
      </w:pPr>
      <w:bookmarkStart w:id="860" w:name="_ETM_Q1_2174150"/>
      <w:bookmarkStart w:id="861" w:name="_ETM_Q1_2174401"/>
      <w:bookmarkEnd w:id="860"/>
      <w:bookmarkEnd w:id="861"/>
    </w:p>
    <w:p w:rsidR="007E1B48" w:rsidRDefault="007E1B48" w:rsidP="007E1B48">
      <w:pPr>
        <w:pStyle w:val="a4"/>
        <w:keepNext/>
        <w:rPr>
          <w:rtl/>
        </w:rPr>
      </w:pPr>
      <w:bookmarkStart w:id="862" w:name="ET_speaker_חוה_ראובני_63"/>
      <w:r w:rsidRPr="007E1B48">
        <w:rPr>
          <w:rStyle w:val="TagStyle"/>
          <w:rtl/>
        </w:rPr>
        <w:t xml:space="preserve"> &lt;&lt; דובר &gt;&gt; </w:t>
      </w:r>
      <w:r>
        <w:rPr>
          <w:rtl/>
        </w:rPr>
        <w:t>חוה ראובני:</w:t>
      </w:r>
      <w:r w:rsidRPr="007E1B48">
        <w:rPr>
          <w:rStyle w:val="TagStyle"/>
          <w:rtl/>
        </w:rPr>
        <w:t xml:space="preserve"> &lt;&lt; דובר &gt;&gt;</w:t>
      </w:r>
      <w:r>
        <w:rPr>
          <w:rtl/>
        </w:rPr>
        <w:t xml:space="preserve">   </w:t>
      </w:r>
      <w:bookmarkEnd w:id="862"/>
    </w:p>
    <w:p w:rsidR="007E1B48" w:rsidRDefault="007E1B48" w:rsidP="007E1B48">
      <w:pPr>
        <w:pStyle w:val="KeepWithNext"/>
        <w:rPr>
          <w:rtl/>
        </w:rPr>
      </w:pPr>
    </w:p>
    <w:p w:rsidR="007E1B48" w:rsidRPr="007E1B48" w:rsidRDefault="007E1B48" w:rsidP="00E33A6F">
      <w:pPr>
        <w:rPr>
          <w:rtl/>
        </w:rPr>
      </w:pPr>
      <w:bookmarkStart w:id="863" w:name="_ETM_Q1_2164400"/>
      <w:bookmarkEnd w:id="863"/>
      <w:r>
        <w:rPr>
          <w:rFonts w:hint="cs"/>
          <w:rtl/>
        </w:rPr>
        <w:t xml:space="preserve">פסקה 20 עניינה מתן </w:t>
      </w:r>
      <w:bookmarkStart w:id="864" w:name="_ETM_Q1_2173150"/>
      <w:bookmarkEnd w:id="864"/>
      <w:r>
        <w:rPr>
          <w:rFonts w:hint="cs"/>
          <w:rtl/>
        </w:rPr>
        <w:t>רישיונות לאחזקת בתי ספר לנהיגה ולהוראת נהיגה, ותקופת תוקפ</w:t>
      </w:r>
      <w:r w:rsidR="00E33A6F">
        <w:rPr>
          <w:rFonts w:hint="cs"/>
          <w:rtl/>
        </w:rPr>
        <w:t>ם</w:t>
      </w:r>
      <w:r>
        <w:rPr>
          <w:rFonts w:hint="cs"/>
          <w:rtl/>
        </w:rPr>
        <w:t xml:space="preserve"> והסמכות </w:t>
      </w:r>
      <w:bookmarkStart w:id="865" w:name="_ETM_Q1_2177650"/>
      <w:bookmarkEnd w:id="865"/>
      <w:r>
        <w:rPr>
          <w:rFonts w:hint="cs"/>
          <w:rtl/>
        </w:rPr>
        <w:t xml:space="preserve">לבטלם או </w:t>
      </w:r>
      <w:bookmarkStart w:id="866" w:name="_ETM_Q1_2177900"/>
      <w:bookmarkEnd w:id="866"/>
      <w:r>
        <w:rPr>
          <w:rFonts w:hint="cs"/>
          <w:rtl/>
        </w:rPr>
        <w:t xml:space="preserve">להתלותם, עקב עבירה על התקנות או על תנאי הרישיון. </w:t>
      </w:r>
      <w:bookmarkStart w:id="867" w:name="_ETM_Q1_2181400"/>
      <w:bookmarkEnd w:id="867"/>
      <w:r>
        <w:rPr>
          <w:rFonts w:hint="cs"/>
          <w:rtl/>
        </w:rPr>
        <w:t xml:space="preserve">סמכות להתלות רישיונות של בתי ספר לנהיגה ומורי נהיגה, </w:t>
      </w:r>
      <w:bookmarkStart w:id="868" w:name="_ETM_Q1_2185150"/>
      <w:bookmarkEnd w:id="868"/>
      <w:r>
        <w:rPr>
          <w:rFonts w:hint="cs"/>
          <w:rtl/>
        </w:rPr>
        <w:t xml:space="preserve">ככל שביצעו עבירות תעבורה </w:t>
      </w:r>
      <w:r>
        <w:rPr>
          <w:rtl/>
        </w:rPr>
        <w:t>–</w:t>
      </w:r>
      <w:r>
        <w:rPr>
          <w:rFonts w:hint="cs"/>
          <w:rtl/>
        </w:rPr>
        <w:t xml:space="preserve"> מוצע להרחיב את הסמכות</w:t>
      </w:r>
      <w:r w:rsidRPr="007E1B48">
        <w:rPr>
          <w:rFonts w:hint="cs"/>
          <w:rtl/>
        </w:rPr>
        <w:t xml:space="preserve"> </w:t>
      </w:r>
      <w:r w:rsidR="00E33A6F">
        <w:rPr>
          <w:rFonts w:hint="cs"/>
          <w:rtl/>
        </w:rPr>
        <w:t>להפרות תעבורה.</w:t>
      </w:r>
    </w:p>
    <w:p w:rsidR="007E1B48" w:rsidRDefault="007E1B48" w:rsidP="007E1B48">
      <w:pPr>
        <w:rPr>
          <w:rtl/>
        </w:rPr>
      </w:pPr>
      <w:bookmarkStart w:id="869" w:name="_ETM_Q1_2188900"/>
      <w:bookmarkStart w:id="870" w:name="_ETM_Q1_2192400"/>
      <w:bookmarkEnd w:id="869"/>
      <w:bookmarkEnd w:id="870"/>
    </w:p>
    <w:p w:rsidR="007E1B48" w:rsidRDefault="007E1B48" w:rsidP="007E1B48">
      <w:pPr>
        <w:pStyle w:val="a4"/>
        <w:keepNext/>
        <w:rPr>
          <w:rtl/>
        </w:rPr>
      </w:pPr>
      <w:bookmarkStart w:id="871" w:name="ET_speaker_איתי_עצמון_67"/>
      <w:r w:rsidRPr="007E1B48">
        <w:rPr>
          <w:rStyle w:val="TagStyle"/>
          <w:rtl/>
        </w:rPr>
        <w:t xml:space="preserve"> &lt;&lt; דובר &gt;&gt; </w:t>
      </w:r>
      <w:r>
        <w:rPr>
          <w:rtl/>
        </w:rPr>
        <w:t>איתי עצמון:</w:t>
      </w:r>
      <w:r w:rsidRPr="007E1B48">
        <w:rPr>
          <w:rStyle w:val="TagStyle"/>
          <w:rtl/>
        </w:rPr>
        <w:t xml:space="preserve"> &lt;&lt; דובר &gt;&gt;</w:t>
      </w:r>
      <w:r>
        <w:rPr>
          <w:rtl/>
        </w:rPr>
        <w:t xml:space="preserve">   </w:t>
      </w:r>
      <w:bookmarkEnd w:id="871"/>
    </w:p>
    <w:p w:rsidR="007E1B48" w:rsidRDefault="007E1B48" w:rsidP="007E1B48">
      <w:pPr>
        <w:pStyle w:val="KeepWithNext"/>
        <w:rPr>
          <w:rtl/>
        </w:rPr>
      </w:pPr>
    </w:p>
    <w:p w:rsidR="007E1B48" w:rsidRDefault="007E1B48" w:rsidP="007E1B48">
      <w:pPr>
        <w:rPr>
          <w:rtl/>
        </w:rPr>
      </w:pPr>
      <w:bookmarkStart w:id="872" w:name="_ETM_Q1_2192650"/>
      <w:bookmarkStart w:id="873" w:name="_ETM_Q1_2189150"/>
      <w:bookmarkEnd w:id="872"/>
      <w:bookmarkEnd w:id="873"/>
      <w:r>
        <w:rPr>
          <w:rFonts w:hint="cs"/>
          <w:rtl/>
        </w:rPr>
        <w:t>האם  יש ה</w:t>
      </w:r>
      <w:bookmarkStart w:id="874" w:name="_ETM_Q1_2189400"/>
      <w:bookmarkEnd w:id="874"/>
      <w:r>
        <w:rPr>
          <w:rFonts w:hint="cs"/>
          <w:rtl/>
        </w:rPr>
        <w:t>יום תקנות כאלו?</w:t>
      </w:r>
    </w:p>
    <w:p w:rsidR="007E1B48" w:rsidRDefault="007E1B48" w:rsidP="007E1B48">
      <w:pPr>
        <w:rPr>
          <w:rtl/>
        </w:rPr>
      </w:pPr>
      <w:bookmarkStart w:id="875" w:name="_ETM_Q1_2193400"/>
      <w:bookmarkEnd w:id="875"/>
    </w:p>
    <w:p w:rsidR="007E1B48" w:rsidRDefault="007E1B48" w:rsidP="007E1B48">
      <w:pPr>
        <w:pStyle w:val="a4"/>
        <w:keepNext/>
        <w:rPr>
          <w:rtl/>
        </w:rPr>
      </w:pPr>
      <w:bookmarkStart w:id="876" w:name="ET_speaker_חוה_ראובני_68"/>
      <w:r w:rsidRPr="007E1B48">
        <w:rPr>
          <w:rStyle w:val="TagStyle"/>
          <w:rtl/>
        </w:rPr>
        <w:t xml:space="preserve"> &lt;&lt; דובר &gt;&gt; </w:t>
      </w:r>
      <w:r>
        <w:rPr>
          <w:rtl/>
        </w:rPr>
        <w:t>חוה ראובני:</w:t>
      </w:r>
      <w:r w:rsidRPr="007E1B48">
        <w:rPr>
          <w:rStyle w:val="TagStyle"/>
          <w:rtl/>
        </w:rPr>
        <w:t xml:space="preserve"> &lt;&lt; דובר &gt;&gt;</w:t>
      </w:r>
      <w:r>
        <w:rPr>
          <w:rtl/>
        </w:rPr>
        <w:t xml:space="preserve">   </w:t>
      </w:r>
      <w:bookmarkEnd w:id="876"/>
    </w:p>
    <w:p w:rsidR="007E1B48" w:rsidRDefault="007E1B48" w:rsidP="007E1B48">
      <w:pPr>
        <w:pStyle w:val="KeepWithNext"/>
        <w:rPr>
          <w:rtl/>
        </w:rPr>
      </w:pPr>
    </w:p>
    <w:p w:rsidR="007E1B48" w:rsidRDefault="007E1B48" w:rsidP="00E33A6F">
      <w:pPr>
        <w:rPr>
          <w:rtl/>
        </w:rPr>
      </w:pPr>
      <w:bookmarkStart w:id="877" w:name="_ETM_Q1_2193651"/>
      <w:bookmarkStart w:id="878" w:name="_ETM_Q1_2190650"/>
      <w:bookmarkEnd w:id="877"/>
      <w:bookmarkEnd w:id="878"/>
      <w:r>
        <w:rPr>
          <w:rFonts w:hint="cs"/>
          <w:rtl/>
        </w:rPr>
        <w:t>הם כפופים לתקנה 15 (ב) לתק</w:t>
      </w:r>
      <w:r w:rsidR="00E33A6F">
        <w:rPr>
          <w:rFonts w:hint="cs"/>
          <w:rtl/>
        </w:rPr>
        <w:t>נ</w:t>
      </w:r>
      <w:r>
        <w:rPr>
          <w:rFonts w:hint="cs"/>
          <w:rtl/>
        </w:rPr>
        <w:t xml:space="preserve">ות התעבורה שהיא חלה </w:t>
      </w:r>
      <w:bookmarkStart w:id="879" w:name="_ETM_Q1_2196900"/>
      <w:bookmarkEnd w:id="879"/>
      <w:r>
        <w:rPr>
          <w:rFonts w:hint="cs"/>
          <w:rtl/>
        </w:rPr>
        <w:t xml:space="preserve">גם על בתי ספר </w:t>
      </w:r>
      <w:r w:rsidR="00E33A6F">
        <w:rPr>
          <w:rFonts w:hint="cs"/>
          <w:rtl/>
        </w:rPr>
        <w:t>ל</w:t>
      </w:r>
      <w:r>
        <w:rPr>
          <w:rFonts w:hint="cs"/>
          <w:rtl/>
        </w:rPr>
        <w:t xml:space="preserve">נהיגה </w:t>
      </w:r>
      <w:r w:rsidR="00E33A6F">
        <w:rPr>
          <w:rFonts w:hint="cs"/>
          <w:rtl/>
        </w:rPr>
        <w:t>ש</w:t>
      </w:r>
      <w:r>
        <w:rPr>
          <w:rFonts w:hint="cs"/>
          <w:rtl/>
        </w:rPr>
        <w:t>נותנת סמכות באופן כללי</w:t>
      </w:r>
      <w:r w:rsidR="00E33A6F">
        <w:rPr>
          <w:rFonts w:hint="cs"/>
          <w:rtl/>
        </w:rPr>
        <w:t xml:space="preserve"> גם </w:t>
      </w:r>
      <w:r>
        <w:rPr>
          <w:rFonts w:hint="cs"/>
          <w:rtl/>
        </w:rPr>
        <w:t>לגבי כל תעודה לפי התקנות. לכאורה גם רישי</w:t>
      </w:r>
      <w:bookmarkStart w:id="880" w:name="_ETM_Q1_2205900"/>
      <w:bookmarkEnd w:id="880"/>
      <w:r>
        <w:rPr>
          <w:rFonts w:hint="cs"/>
          <w:rtl/>
        </w:rPr>
        <w:t xml:space="preserve">ון של טוסטוס אפשר לשלול לפי תקנה 15 (ב). לא </w:t>
      </w:r>
      <w:bookmarkStart w:id="881" w:name="_ETM_Q1_2209650"/>
      <w:bookmarkEnd w:id="881"/>
      <w:r>
        <w:rPr>
          <w:rFonts w:hint="cs"/>
          <w:rtl/>
        </w:rPr>
        <w:t>בשימ</w:t>
      </w:r>
      <w:r w:rsidR="00E33A6F">
        <w:rPr>
          <w:rFonts w:hint="cs"/>
          <w:rtl/>
        </w:rPr>
        <w:t>ו</w:t>
      </w:r>
      <w:r>
        <w:rPr>
          <w:rFonts w:hint="cs"/>
          <w:rtl/>
        </w:rPr>
        <w:t>ש. בפועל</w:t>
      </w:r>
      <w:r w:rsidR="00E33A6F">
        <w:rPr>
          <w:rFonts w:hint="cs"/>
          <w:rtl/>
        </w:rPr>
        <w:t>,</w:t>
      </w:r>
      <w:r>
        <w:rPr>
          <w:rFonts w:hint="cs"/>
          <w:rtl/>
        </w:rPr>
        <w:t xml:space="preserve"> יש סדרה של רישיונות שלגביהן יש התייחסות ספציפית </w:t>
      </w:r>
      <w:bookmarkStart w:id="882" w:name="_ETM_Q1_2214901"/>
      <w:bookmarkEnd w:id="882"/>
      <w:r>
        <w:rPr>
          <w:rFonts w:hint="cs"/>
          <w:rtl/>
        </w:rPr>
        <w:t xml:space="preserve">וזה מפנה לסעיף 15 (ב) שהם הרישיונות בעלי האופי הציבורי </w:t>
      </w:r>
      <w:bookmarkStart w:id="883" w:name="_ETM_Q1_2222150"/>
      <w:bookmarkEnd w:id="883"/>
      <w:r>
        <w:rPr>
          <w:rFonts w:hint="cs"/>
          <w:rtl/>
        </w:rPr>
        <w:t xml:space="preserve">יותר, וכן אפשר לשלול רישיון </w:t>
      </w:r>
      <w:bookmarkStart w:id="884" w:name="_ETM_Q1_2228150"/>
      <w:bookmarkEnd w:id="884"/>
      <w:r>
        <w:rPr>
          <w:rFonts w:hint="cs"/>
          <w:rtl/>
        </w:rPr>
        <w:t xml:space="preserve">הוראה של מורה </w:t>
      </w:r>
      <w:r w:rsidR="00E33A6F">
        <w:rPr>
          <w:rFonts w:hint="cs"/>
          <w:rtl/>
        </w:rPr>
        <w:t>ל</w:t>
      </w:r>
      <w:r>
        <w:rPr>
          <w:rFonts w:hint="cs"/>
          <w:rtl/>
        </w:rPr>
        <w:t>נהיגה, אבל זה קורה באופן נדיר מא</w:t>
      </w:r>
      <w:bookmarkStart w:id="885" w:name="_ETM_Q1_2231400"/>
      <w:bookmarkEnd w:id="885"/>
      <w:r>
        <w:rPr>
          <w:rFonts w:hint="cs"/>
          <w:rtl/>
        </w:rPr>
        <w:t>וד אם בכלל. ה</w:t>
      </w:r>
      <w:bookmarkStart w:id="886" w:name="_ETM_Q1_2232150"/>
      <w:bookmarkEnd w:id="886"/>
      <w:r>
        <w:rPr>
          <w:rFonts w:hint="cs"/>
          <w:rtl/>
        </w:rPr>
        <w:t xml:space="preserve">דגש של שלילת </w:t>
      </w:r>
      <w:r w:rsidR="00E33A6F">
        <w:rPr>
          <w:rFonts w:hint="cs"/>
          <w:rtl/>
        </w:rPr>
        <w:t>רישיונו</w:t>
      </w:r>
      <w:r w:rsidR="00E33A6F">
        <w:rPr>
          <w:rFonts w:hint="eastAsia"/>
          <w:rtl/>
        </w:rPr>
        <w:t>ת</w:t>
      </w:r>
      <w:r>
        <w:rPr>
          <w:rFonts w:hint="cs"/>
          <w:rtl/>
        </w:rPr>
        <w:t xml:space="preserve"> מורי נהיגה, זה </w:t>
      </w:r>
      <w:bookmarkStart w:id="887" w:name="_ETM_Q1_2235150"/>
      <w:bookmarkEnd w:id="887"/>
      <w:r>
        <w:rPr>
          <w:rFonts w:hint="cs"/>
          <w:rtl/>
        </w:rPr>
        <w:t>על עבירות פליליות שיש בהן כדי להפריע למילוי תפקידם.</w:t>
      </w:r>
    </w:p>
    <w:p w:rsidR="00E33A6F" w:rsidRDefault="00E33A6F" w:rsidP="007E1B48">
      <w:pPr>
        <w:rPr>
          <w:rtl/>
        </w:rPr>
      </w:pPr>
      <w:bookmarkStart w:id="888" w:name="_ETM_Q1_2238901"/>
      <w:bookmarkEnd w:id="888"/>
    </w:p>
    <w:p w:rsidR="00E33A6F" w:rsidRDefault="00E33A6F" w:rsidP="00E33A6F">
      <w:pPr>
        <w:pStyle w:val="a4"/>
        <w:keepNext/>
        <w:rPr>
          <w:rtl/>
        </w:rPr>
      </w:pPr>
      <w:bookmarkStart w:id="889" w:name="ET_speaker_איתי_עצמון_403"/>
      <w:r w:rsidRPr="00E33A6F">
        <w:rPr>
          <w:rStyle w:val="TagStyle"/>
          <w:rtl/>
        </w:rPr>
        <w:t xml:space="preserve"> &lt;&lt; דובר &gt;&gt; </w:t>
      </w:r>
      <w:r>
        <w:rPr>
          <w:rtl/>
        </w:rPr>
        <w:t>איתי עצמון:</w:t>
      </w:r>
      <w:r w:rsidRPr="00E33A6F">
        <w:rPr>
          <w:rStyle w:val="TagStyle"/>
          <w:rtl/>
        </w:rPr>
        <w:t xml:space="preserve"> &lt;&lt; דובר &gt;&gt;</w:t>
      </w:r>
      <w:r>
        <w:rPr>
          <w:rtl/>
        </w:rPr>
        <w:t xml:space="preserve">   </w:t>
      </w:r>
      <w:bookmarkEnd w:id="889"/>
    </w:p>
    <w:p w:rsidR="00E33A6F" w:rsidRDefault="00E33A6F" w:rsidP="00E33A6F">
      <w:pPr>
        <w:pStyle w:val="KeepWithNext"/>
        <w:rPr>
          <w:rtl/>
        </w:rPr>
      </w:pPr>
    </w:p>
    <w:p w:rsidR="007E1B48" w:rsidRDefault="007E1B48" w:rsidP="007E1B48">
      <w:pPr>
        <w:rPr>
          <w:rtl/>
        </w:rPr>
      </w:pPr>
      <w:bookmarkStart w:id="890" w:name="_ETM_Q1_2241651"/>
      <w:bookmarkStart w:id="891" w:name="_ETM_Q1_2241901"/>
      <w:bookmarkEnd w:id="890"/>
      <w:bookmarkEnd w:id="891"/>
      <w:r>
        <w:rPr>
          <w:rFonts w:hint="cs"/>
          <w:rtl/>
        </w:rPr>
        <w:t xml:space="preserve">אז </w:t>
      </w:r>
      <w:bookmarkStart w:id="892" w:name="_ETM_Q1_2239150"/>
      <w:bookmarkEnd w:id="892"/>
      <w:r>
        <w:rPr>
          <w:rFonts w:hint="cs"/>
          <w:rtl/>
        </w:rPr>
        <w:t>למה למעשה צריך</w:t>
      </w:r>
      <w:r w:rsidR="00E33A6F">
        <w:rPr>
          <w:rFonts w:hint="cs"/>
          <w:rtl/>
        </w:rPr>
        <w:t xml:space="preserve"> </w:t>
      </w:r>
      <w:r>
        <w:rPr>
          <w:rFonts w:hint="cs"/>
          <w:rtl/>
        </w:rPr>
        <w:t>את התיקון ?</w:t>
      </w:r>
    </w:p>
    <w:p w:rsidR="00E33A6F" w:rsidRDefault="00E33A6F" w:rsidP="00E33A6F">
      <w:pPr>
        <w:rPr>
          <w:rtl/>
        </w:rPr>
      </w:pPr>
    </w:p>
    <w:p w:rsidR="00E33A6F" w:rsidRDefault="00E33A6F" w:rsidP="00E33A6F">
      <w:pPr>
        <w:pStyle w:val="a4"/>
        <w:keepNext/>
        <w:rPr>
          <w:rtl/>
        </w:rPr>
      </w:pPr>
      <w:bookmarkStart w:id="893" w:name="ET_speaker_חוה_ראובני_404"/>
      <w:r w:rsidRPr="00E33A6F">
        <w:rPr>
          <w:rStyle w:val="TagStyle"/>
          <w:rtl/>
        </w:rPr>
        <w:t xml:space="preserve"> &lt;&lt; דובר &gt;&gt; </w:t>
      </w:r>
      <w:r>
        <w:rPr>
          <w:rtl/>
        </w:rPr>
        <w:t>חוה ראובני:</w:t>
      </w:r>
      <w:r w:rsidRPr="00E33A6F">
        <w:rPr>
          <w:rStyle w:val="TagStyle"/>
          <w:rtl/>
        </w:rPr>
        <w:t xml:space="preserve"> &lt;&lt; דובר &gt;&gt;</w:t>
      </w:r>
      <w:r>
        <w:rPr>
          <w:rtl/>
        </w:rPr>
        <w:t xml:space="preserve">   </w:t>
      </w:r>
      <w:bookmarkEnd w:id="893"/>
    </w:p>
    <w:p w:rsidR="00E33A6F" w:rsidRDefault="00E33A6F" w:rsidP="00E33A6F">
      <w:pPr>
        <w:pStyle w:val="KeepWithNext"/>
        <w:rPr>
          <w:rtl/>
        </w:rPr>
      </w:pPr>
    </w:p>
    <w:p w:rsidR="007E1B48" w:rsidRDefault="00E33A6F" w:rsidP="00E33A6F">
      <w:pPr>
        <w:rPr>
          <w:rtl/>
        </w:rPr>
      </w:pPr>
      <w:r>
        <w:rPr>
          <w:rFonts w:hint="cs"/>
          <w:rtl/>
        </w:rPr>
        <w:t xml:space="preserve">הסמכות הזו </w:t>
      </w:r>
      <w:r w:rsidR="007E1B48">
        <w:rPr>
          <w:rFonts w:hint="cs"/>
          <w:rtl/>
        </w:rPr>
        <w:t>קיימת היום</w:t>
      </w:r>
      <w:r>
        <w:rPr>
          <w:rFonts w:hint="cs"/>
          <w:rtl/>
        </w:rPr>
        <w:t xml:space="preserve"> ו</w:t>
      </w:r>
      <w:r w:rsidR="007E1B48">
        <w:rPr>
          <w:rFonts w:hint="cs"/>
          <w:rtl/>
        </w:rPr>
        <w:t xml:space="preserve">אני לא רוצה </w:t>
      </w:r>
      <w:bookmarkStart w:id="894" w:name="_ETM_Q1_2243900"/>
      <w:bookmarkEnd w:id="894"/>
      <w:r w:rsidR="007E1B48">
        <w:rPr>
          <w:rFonts w:hint="cs"/>
          <w:rtl/>
        </w:rPr>
        <w:t xml:space="preserve">שהסמכות הזו תיפגע מהשינוי. כאן בסופו של דבר </w:t>
      </w:r>
      <w:bookmarkStart w:id="895" w:name="_ETM_Q1_2248650"/>
      <w:bookmarkEnd w:id="895"/>
      <w:r w:rsidR="007E1B48">
        <w:rPr>
          <w:rFonts w:hint="cs"/>
          <w:rtl/>
        </w:rPr>
        <w:t xml:space="preserve">זו הסמכה להתקין תקנות, זו לא קביעה </w:t>
      </w:r>
      <w:r>
        <w:rPr>
          <w:rFonts w:hint="cs"/>
          <w:rtl/>
        </w:rPr>
        <w:t xml:space="preserve">- - - </w:t>
      </w:r>
    </w:p>
    <w:p w:rsidR="00E33A6F" w:rsidRDefault="00E33A6F" w:rsidP="007E1B48">
      <w:pPr>
        <w:rPr>
          <w:rtl/>
        </w:rPr>
      </w:pPr>
      <w:bookmarkStart w:id="896" w:name="_ETM_Q1_2241652"/>
      <w:bookmarkEnd w:id="896"/>
    </w:p>
    <w:p w:rsidR="00E33A6F" w:rsidRDefault="00E33A6F" w:rsidP="00E33A6F">
      <w:pPr>
        <w:pStyle w:val="a4"/>
        <w:keepNext/>
        <w:rPr>
          <w:rtl/>
        </w:rPr>
      </w:pPr>
      <w:bookmarkStart w:id="897" w:name="ET_speaker_איתי_עצמון_405"/>
      <w:r w:rsidRPr="00E33A6F">
        <w:rPr>
          <w:rStyle w:val="TagStyle"/>
          <w:rtl/>
        </w:rPr>
        <w:t xml:space="preserve"> &lt;&lt; דובר &gt;&gt; </w:t>
      </w:r>
      <w:r>
        <w:rPr>
          <w:rtl/>
        </w:rPr>
        <w:t>איתי עצמון:</w:t>
      </w:r>
      <w:r w:rsidRPr="00E33A6F">
        <w:rPr>
          <w:rStyle w:val="TagStyle"/>
          <w:rtl/>
        </w:rPr>
        <w:t xml:space="preserve"> &lt;&lt; דובר &gt;&gt;</w:t>
      </w:r>
      <w:r>
        <w:rPr>
          <w:rtl/>
        </w:rPr>
        <w:t xml:space="preserve">   </w:t>
      </w:r>
      <w:bookmarkEnd w:id="897"/>
    </w:p>
    <w:p w:rsidR="00E33A6F" w:rsidRDefault="00E33A6F" w:rsidP="00E33A6F">
      <w:pPr>
        <w:pStyle w:val="KeepWithNext"/>
        <w:rPr>
          <w:rtl/>
        </w:rPr>
      </w:pPr>
    </w:p>
    <w:p w:rsidR="007E1B48" w:rsidRDefault="007E1B48" w:rsidP="00E33A6F">
      <w:pPr>
        <w:rPr>
          <w:rtl/>
        </w:rPr>
      </w:pPr>
      <w:bookmarkStart w:id="898" w:name="_ETM_Q1_2242151"/>
      <w:bookmarkStart w:id="899" w:name="_ETM_Q1_2251650"/>
      <w:bookmarkEnd w:id="898"/>
      <w:bookmarkEnd w:id="899"/>
      <w:r>
        <w:rPr>
          <w:rFonts w:hint="cs"/>
          <w:rtl/>
        </w:rPr>
        <w:t>אני מבין, אבל א</w:t>
      </w:r>
      <w:bookmarkStart w:id="900" w:name="_ETM_Q1_2252650"/>
      <w:bookmarkEnd w:id="900"/>
      <w:r>
        <w:rPr>
          <w:rFonts w:hint="cs"/>
          <w:rtl/>
        </w:rPr>
        <w:t xml:space="preserve">ני רק שואל למה צריך לתת סמכות כזו, </w:t>
      </w:r>
      <w:bookmarkStart w:id="901" w:name="_ETM_Q1_2256150"/>
      <w:bookmarkEnd w:id="901"/>
      <w:r>
        <w:rPr>
          <w:rFonts w:hint="cs"/>
          <w:rtl/>
        </w:rPr>
        <w:t>לשלול רישיונו</w:t>
      </w:r>
      <w:r>
        <w:rPr>
          <w:rFonts w:hint="eastAsia"/>
          <w:rtl/>
        </w:rPr>
        <w:t>ת</w:t>
      </w:r>
      <w:r w:rsidR="00E33A6F">
        <w:rPr>
          <w:rFonts w:hint="cs"/>
          <w:rtl/>
        </w:rPr>
        <w:t>,</w:t>
      </w:r>
      <w:r>
        <w:rPr>
          <w:rFonts w:hint="cs"/>
          <w:rtl/>
        </w:rPr>
        <w:t xml:space="preserve"> על סמך עבירות תעבורה</w:t>
      </w:r>
      <w:r w:rsidR="00E33A6F">
        <w:rPr>
          <w:rFonts w:hint="cs"/>
          <w:rtl/>
        </w:rPr>
        <w:t>?</w:t>
      </w:r>
      <w:r>
        <w:rPr>
          <w:rFonts w:hint="cs"/>
          <w:rtl/>
        </w:rPr>
        <w:t xml:space="preserve"> גם לא כתוב כאן </w:t>
      </w:r>
      <w:bookmarkStart w:id="902" w:name="_ETM_Q1_2259900"/>
      <w:bookmarkEnd w:id="902"/>
      <w:r>
        <w:rPr>
          <w:rFonts w:hint="cs"/>
          <w:rtl/>
        </w:rPr>
        <w:t xml:space="preserve">את התיבה הזו שאנחנו מכירים ש"מפאת </w:t>
      </w:r>
      <w:r w:rsidR="00E33A6F">
        <w:rPr>
          <w:rFonts w:hint="cs"/>
          <w:rtl/>
        </w:rPr>
        <w:t>מהותה</w:t>
      </w:r>
      <w:bookmarkStart w:id="903" w:name="_ETM_Q1_2263151"/>
      <w:bookmarkEnd w:id="903"/>
      <w:r w:rsidR="00E33A6F">
        <w:rPr>
          <w:rFonts w:hint="cs"/>
          <w:rtl/>
        </w:rPr>
        <w:t>, חומרתה</w:t>
      </w:r>
      <w:r w:rsidR="003640F2">
        <w:rPr>
          <w:rFonts w:hint="cs"/>
          <w:rtl/>
        </w:rPr>
        <w:t>"</w:t>
      </w:r>
      <w:r w:rsidR="00E33A6F">
        <w:rPr>
          <w:rFonts w:hint="cs"/>
          <w:rtl/>
        </w:rPr>
        <w:t xml:space="preserve"> - - - </w:t>
      </w:r>
    </w:p>
    <w:p w:rsidR="007E1B48" w:rsidRDefault="007E1B48" w:rsidP="007E1B48">
      <w:pPr>
        <w:rPr>
          <w:rtl/>
        </w:rPr>
      </w:pPr>
      <w:bookmarkStart w:id="904" w:name="_ETM_Q1_2275400"/>
      <w:bookmarkEnd w:id="904"/>
    </w:p>
    <w:p w:rsidR="007E1B48" w:rsidRDefault="007E1B48" w:rsidP="007E1B48">
      <w:pPr>
        <w:pStyle w:val="a4"/>
        <w:keepNext/>
        <w:rPr>
          <w:rtl/>
        </w:rPr>
      </w:pPr>
      <w:bookmarkStart w:id="905" w:name="ET_speaker_חוה_ראובני_69"/>
      <w:r w:rsidRPr="007E1B48">
        <w:rPr>
          <w:rStyle w:val="TagStyle"/>
          <w:rtl/>
        </w:rPr>
        <w:t xml:space="preserve"> &lt;&lt; דובר &gt;&gt; </w:t>
      </w:r>
      <w:r>
        <w:rPr>
          <w:rtl/>
        </w:rPr>
        <w:t>חוה ראובני:</w:t>
      </w:r>
      <w:r w:rsidRPr="007E1B48">
        <w:rPr>
          <w:rStyle w:val="TagStyle"/>
          <w:rtl/>
        </w:rPr>
        <w:t xml:space="preserve"> &lt;&lt; דובר &gt;&gt;</w:t>
      </w:r>
      <w:r>
        <w:rPr>
          <w:rtl/>
        </w:rPr>
        <w:t xml:space="preserve">   </w:t>
      </w:r>
      <w:bookmarkEnd w:id="905"/>
    </w:p>
    <w:p w:rsidR="007E1B48" w:rsidRDefault="007E1B48" w:rsidP="007E1B48">
      <w:pPr>
        <w:pStyle w:val="KeepWithNext"/>
        <w:rPr>
          <w:rtl/>
        </w:rPr>
      </w:pPr>
    </w:p>
    <w:p w:rsidR="007E1B48" w:rsidRDefault="007E1B48" w:rsidP="007E1B48">
      <w:pPr>
        <w:rPr>
          <w:rtl/>
        </w:rPr>
      </w:pPr>
      <w:bookmarkStart w:id="906" w:name="_ETM_Q1_2275651"/>
      <w:bookmarkStart w:id="907" w:name="_ETM_Q1_2273651"/>
      <w:bookmarkStart w:id="908" w:name="_ETM_Q1_2262650"/>
      <w:bookmarkEnd w:id="906"/>
      <w:bookmarkEnd w:id="907"/>
      <w:bookmarkEnd w:id="908"/>
      <w:r>
        <w:rPr>
          <w:rFonts w:hint="cs"/>
          <w:rtl/>
        </w:rPr>
        <w:t xml:space="preserve">זה כתוב בתקנות ב-15 </w:t>
      </w:r>
      <w:bookmarkStart w:id="909" w:name="_ETM_Q1_2264401"/>
      <w:bookmarkEnd w:id="909"/>
      <w:r>
        <w:rPr>
          <w:rFonts w:hint="cs"/>
          <w:rtl/>
        </w:rPr>
        <w:t xml:space="preserve">(ב) וזה יוצר את הקשר. אם אנחנו רואים שיש מורה </w:t>
      </w:r>
      <w:bookmarkStart w:id="910" w:name="_ETM_Q1_2268650"/>
      <w:bookmarkEnd w:id="910"/>
      <w:r>
        <w:rPr>
          <w:rFonts w:hint="cs"/>
          <w:rtl/>
        </w:rPr>
        <w:t>נהיגה שהוא עבריין תנועה סדרתי, אני לא בטוחה שנרצה אותו מ</w:t>
      </w:r>
      <w:bookmarkStart w:id="911" w:name="_ETM_Q1_2272400"/>
      <w:bookmarkEnd w:id="911"/>
      <w:r>
        <w:rPr>
          <w:rFonts w:hint="cs"/>
          <w:rtl/>
        </w:rPr>
        <w:t>כשיר את הדור הבא של הנהגים.</w:t>
      </w:r>
    </w:p>
    <w:p w:rsidR="007E1B48" w:rsidRDefault="007E1B48" w:rsidP="007E1B48">
      <w:pPr>
        <w:rPr>
          <w:rtl/>
        </w:rPr>
      </w:pPr>
    </w:p>
    <w:p w:rsidR="007E1B48" w:rsidRDefault="007E1B48" w:rsidP="007E1B48">
      <w:pPr>
        <w:pStyle w:val="a4"/>
        <w:keepNext/>
        <w:rPr>
          <w:rtl/>
        </w:rPr>
      </w:pPr>
      <w:bookmarkStart w:id="912" w:name="ET_speaker_מרגנית_לוי_70"/>
      <w:r w:rsidRPr="007E1B48">
        <w:rPr>
          <w:rStyle w:val="TagStyle"/>
          <w:rtl/>
        </w:rPr>
        <w:t xml:space="preserve"> &lt;&lt; דובר &gt;&gt; </w:t>
      </w:r>
      <w:r>
        <w:rPr>
          <w:rtl/>
        </w:rPr>
        <w:t>מרגנית לוי:</w:t>
      </w:r>
      <w:r w:rsidRPr="007E1B48">
        <w:rPr>
          <w:rStyle w:val="TagStyle"/>
          <w:rtl/>
        </w:rPr>
        <w:t xml:space="preserve"> &lt;&lt; דובר &gt;&gt;</w:t>
      </w:r>
      <w:r>
        <w:rPr>
          <w:rtl/>
        </w:rPr>
        <w:t xml:space="preserve">   </w:t>
      </w:r>
      <w:bookmarkEnd w:id="912"/>
    </w:p>
    <w:p w:rsidR="007E1B48" w:rsidRDefault="007E1B48" w:rsidP="007E1B48">
      <w:pPr>
        <w:pStyle w:val="KeepWithNext"/>
        <w:rPr>
          <w:rtl/>
        </w:rPr>
      </w:pPr>
    </w:p>
    <w:p w:rsidR="007E1B48" w:rsidRDefault="007E1B48" w:rsidP="007E1B48">
      <w:pPr>
        <w:rPr>
          <w:rtl/>
        </w:rPr>
      </w:pPr>
      <w:bookmarkStart w:id="913" w:name="_ETM_Q1_2277150"/>
      <w:bookmarkStart w:id="914" w:name="_ETM_Q1_2273900"/>
      <w:bookmarkEnd w:id="913"/>
      <w:bookmarkEnd w:id="914"/>
      <w:r>
        <w:rPr>
          <w:rFonts w:hint="cs"/>
          <w:rtl/>
        </w:rPr>
        <w:t>כן, יש בזה איזושהי בעיה.</w:t>
      </w:r>
      <w:bookmarkStart w:id="915" w:name="_ETM_Q1_2275650"/>
      <w:bookmarkEnd w:id="915"/>
      <w:r>
        <w:rPr>
          <w:rFonts w:hint="cs"/>
          <w:rtl/>
        </w:rPr>
        <w:t xml:space="preserve"> האם </w:t>
      </w:r>
      <w:bookmarkStart w:id="916" w:name="_ETM_Q1_2275900"/>
      <w:bookmarkEnd w:id="916"/>
      <w:r>
        <w:rPr>
          <w:rFonts w:hint="cs"/>
          <w:rtl/>
        </w:rPr>
        <w:t>אתה רוצה שאקריא את כל פסקה 20 בנוסח משולב?</w:t>
      </w:r>
    </w:p>
    <w:p w:rsidR="0014460C" w:rsidRDefault="0014460C" w:rsidP="0014460C">
      <w:pPr>
        <w:rPr>
          <w:rtl/>
        </w:rPr>
      </w:pPr>
    </w:p>
    <w:p w:rsidR="0014460C" w:rsidRDefault="0014460C" w:rsidP="0014460C">
      <w:pPr>
        <w:pStyle w:val="a4"/>
        <w:keepNext/>
        <w:rPr>
          <w:rtl/>
        </w:rPr>
      </w:pPr>
      <w:bookmarkStart w:id="917" w:name="ET_speaker_גבי_בן_הרוש__983"/>
      <w:r w:rsidRPr="0014460C">
        <w:rPr>
          <w:rStyle w:val="TagStyle"/>
          <w:rtl/>
        </w:rPr>
        <w:t xml:space="preserve"> &lt;&lt; דובר &gt;&gt; </w:t>
      </w:r>
      <w:r>
        <w:rPr>
          <w:rtl/>
        </w:rPr>
        <w:t>גבי בן הרוש:</w:t>
      </w:r>
      <w:r w:rsidRPr="0014460C">
        <w:rPr>
          <w:rStyle w:val="TagStyle"/>
          <w:rtl/>
        </w:rPr>
        <w:t xml:space="preserve"> &lt;&lt; דובר &gt;&gt;</w:t>
      </w:r>
      <w:r>
        <w:rPr>
          <w:rtl/>
        </w:rPr>
        <w:t xml:space="preserve">   </w:t>
      </w:r>
      <w:bookmarkEnd w:id="917"/>
    </w:p>
    <w:p w:rsidR="0014460C" w:rsidRDefault="0014460C" w:rsidP="0014460C">
      <w:pPr>
        <w:pStyle w:val="KeepWithNext"/>
        <w:rPr>
          <w:rtl/>
        </w:rPr>
      </w:pPr>
    </w:p>
    <w:p w:rsidR="007E1B48" w:rsidRDefault="007E1B48" w:rsidP="007E1B48">
      <w:pPr>
        <w:rPr>
          <w:rtl/>
        </w:rPr>
      </w:pPr>
      <w:bookmarkStart w:id="918" w:name="_ETM_Q1_2279900"/>
      <w:bookmarkEnd w:id="918"/>
      <w:r>
        <w:rPr>
          <w:rFonts w:hint="cs"/>
          <w:rtl/>
        </w:rPr>
        <w:t>א</w:t>
      </w:r>
      <w:bookmarkStart w:id="919" w:name="_ETM_Q1_2280151"/>
      <w:bookmarkEnd w:id="919"/>
      <w:r>
        <w:rPr>
          <w:rFonts w:hint="cs"/>
          <w:rtl/>
        </w:rPr>
        <w:t xml:space="preserve">בל אני לא מבין איך קישרתם את סעיפים </w:t>
      </w:r>
      <w:bookmarkStart w:id="920" w:name="_ETM_Q1_2280900"/>
      <w:bookmarkEnd w:id="920"/>
      <w:r>
        <w:rPr>
          <w:rFonts w:hint="cs"/>
          <w:rtl/>
        </w:rPr>
        <w:t xml:space="preserve">15 (א) ו-15 </w:t>
      </w:r>
      <w:bookmarkStart w:id="921" w:name="_ETM_Q1_2281400"/>
      <w:bookmarkEnd w:id="921"/>
      <w:r>
        <w:rPr>
          <w:rFonts w:hint="cs"/>
          <w:rtl/>
        </w:rPr>
        <w:t>(ב). אני יכול לתת לכם עכשיו 100 סיבות איך ל</w:t>
      </w:r>
      <w:bookmarkStart w:id="922" w:name="_ETM_Q1_2285400"/>
      <w:bookmarkEnd w:id="922"/>
      <w:r>
        <w:rPr>
          <w:rFonts w:hint="cs"/>
          <w:rtl/>
        </w:rPr>
        <w:t>סגור בתי ספר לנהיגה.</w:t>
      </w:r>
    </w:p>
    <w:p w:rsidR="00E33A6F" w:rsidRDefault="00E33A6F" w:rsidP="007E1B48">
      <w:pPr>
        <w:rPr>
          <w:rtl/>
        </w:rPr>
      </w:pPr>
      <w:bookmarkStart w:id="923" w:name="_ETM_Q1_2286650"/>
      <w:bookmarkStart w:id="924" w:name="_ETM_Q1_2287901"/>
      <w:bookmarkEnd w:id="923"/>
      <w:bookmarkEnd w:id="924"/>
    </w:p>
    <w:p w:rsidR="00E33A6F" w:rsidRDefault="00E33A6F" w:rsidP="00E33A6F">
      <w:pPr>
        <w:pStyle w:val="a4"/>
        <w:keepNext/>
        <w:rPr>
          <w:rtl/>
        </w:rPr>
      </w:pPr>
      <w:bookmarkStart w:id="925" w:name="ET_speaker_איתי_עצמון_407"/>
      <w:r w:rsidRPr="00E33A6F">
        <w:rPr>
          <w:rStyle w:val="TagStyle"/>
          <w:rtl/>
        </w:rPr>
        <w:t xml:space="preserve"> &lt;&lt; דובר &gt;&gt; </w:t>
      </w:r>
      <w:r>
        <w:rPr>
          <w:rtl/>
        </w:rPr>
        <w:t>איתי עצמון:</w:t>
      </w:r>
      <w:r w:rsidRPr="00E33A6F">
        <w:rPr>
          <w:rStyle w:val="TagStyle"/>
          <w:rtl/>
        </w:rPr>
        <w:t xml:space="preserve"> &lt;&lt; דובר &gt;&gt;</w:t>
      </w:r>
      <w:r>
        <w:rPr>
          <w:rtl/>
        </w:rPr>
        <w:t xml:space="preserve">   </w:t>
      </w:r>
      <w:bookmarkEnd w:id="925"/>
    </w:p>
    <w:p w:rsidR="00E33A6F" w:rsidRDefault="00E33A6F" w:rsidP="00E33A6F">
      <w:pPr>
        <w:pStyle w:val="KeepWithNext"/>
        <w:rPr>
          <w:rtl/>
        </w:rPr>
      </w:pPr>
    </w:p>
    <w:p w:rsidR="007E1B48" w:rsidRDefault="007E1B48" w:rsidP="007E1B48">
      <w:pPr>
        <w:rPr>
          <w:rtl/>
        </w:rPr>
      </w:pPr>
      <w:bookmarkStart w:id="926" w:name="_ETM_Q1_2288151"/>
      <w:bookmarkEnd w:id="926"/>
      <w:r>
        <w:rPr>
          <w:rFonts w:hint="cs"/>
          <w:rtl/>
        </w:rPr>
        <w:t>זה ה</w:t>
      </w:r>
      <w:bookmarkStart w:id="927" w:name="_ETM_Q1_2286900"/>
      <w:bookmarkEnd w:id="927"/>
      <w:r>
        <w:rPr>
          <w:rFonts w:hint="cs"/>
          <w:rtl/>
        </w:rPr>
        <w:t>וסבר הקישור, ולכן שאלתי.</w:t>
      </w:r>
    </w:p>
    <w:p w:rsidR="00E33A6F" w:rsidRDefault="00E33A6F" w:rsidP="007E1B48">
      <w:pPr>
        <w:rPr>
          <w:rtl/>
        </w:rPr>
      </w:pPr>
      <w:bookmarkStart w:id="928" w:name="_ETM_Q1_2291651"/>
      <w:bookmarkEnd w:id="928"/>
    </w:p>
    <w:p w:rsidR="003640F2" w:rsidRDefault="003640F2" w:rsidP="00E33A6F">
      <w:pPr>
        <w:pStyle w:val="a4"/>
        <w:keepNext/>
        <w:rPr>
          <w:rStyle w:val="TagStyle"/>
          <w:vanish w:val="0"/>
          <w:rtl/>
        </w:rPr>
      </w:pPr>
    </w:p>
    <w:p w:rsidR="000A31C3" w:rsidRDefault="000A31C3" w:rsidP="00E33A6F">
      <w:pPr>
        <w:pStyle w:val="a4"/>
        <w:keepNext/>
        <w:rPr>
          <w:rStyle w:val="TagStyle"/>
          <w:vanish w:val="0"/>
          <w:rtl/>
        </w:rPr>
      </w:pPr>
      <w:r>
        <w:rPr>
          <w:rStyle w:val="TagStyle"/>
          <w:vanish w:val="0"/>
          <w:rtl/>
        </w:rPr>
        <w:br w:type="page"/>
      </w:r>
    </w:p>
    <w:p w:rsidR="00E33A6F" w:rsidRDefault="00E33A6F" w:rsidP="00E33A6F">
      <w:pPr>
        <w:pStyle w:val="a4"/>
        <w:keepNext/>
        <w:rPr>
          <w:rtl/>
        </w:rPr>
      </w:pPr>
      <w:r w:rsidRPr="00E33A6F">
        <w:rPr>
          <w:rStyle w:val="TagStyle"/>
          <w:rtl/>
        </w:rPr>
        <w:t xml:space="preserve">&lt;&lt; דובר &gt;&gt; </w:t>
      </w:r>
      <w:r w:rsidR="0014460C">
        <w:rPr>
          <w:rtl/>
        </w:rPr>
        <w:t xml:space="preserve">גבי </w:t>
      </w:r>
      <w:r>
        <w:rPr>
          <w:rtl/>
        </w:rPr>
        <w:t>בן הרוש:</w:t>
      </w:r>
      <w:r w:rsidRPr="00E33A6F">
        <w:rPr>
          <w:rStyle w:val="TagStyle"/>
          <w:rtl/>
        </w:rPr>
        <w:t xml:space="preserve"> &lt;&lt; דובר &gt;&gt;</w:t>
      </w:r>
      <w:r>
        <w:rPr>
          <w:rtl/>
        </w:rPr>
        <w:t xml:space="preserve">   </w:t>
      </w:r>
    </w:p>
    <w:p w:rsidR="007E1B48" w:rsidRDefault="007E1B48" w:rsidP="007E1B48">
      <w:pPr>
        <w:rPr>
          <w:rtl/>
        </w:rPr>
      </w:pPr>
    </w:p>
    <w:p w:rsidR="007E1B48" w:rsidRDefault="007E1B48" w:rsidP="00E33A6F">
      <w:pPr>
        <w:rPr>
          <w:rtl/>
        </w:rPr>
      </w:pPr>
      <w:bookmarkStart w:id="929" w:name="_ETM_Q1_2289150"/>
      <w:bookmarkEnd w:id="929"/>
      <w:r>
        <w:rPr>
          <w:rFonts w:hint="cs"/>
          <w:rtl/>
        </w:rPr>
        <w:t xml:space="preserve">15 (א) </w:t>
      </w:r>
      <w:bookmarkStart w:id="930" w:name="_ETM_Q1_2289900"/>
      <w:bookmarkEnd w:id="930"/>
      <w:r>
        <w:rPr>
          <w:rFonts w:hint="cs"/>
          <w:rtl/>
        </w:rPr>
        <w:t xml:space="preserve">מדבר על עבירות פליליות, אבל 15 (ב) מדבר </w:t>
      </w:r>
      <w:r w:rsidR="00E33A6F">
        <w:rPr>
          <w:rFonts w:hint="cs"/>
          <w:rtl/>
        </w:rPr>
        <w:t xml:space="preserve">על כך </w:t>
      </w:r>
      <w:r>
        <w:rPr>
          <w:rFonts w:hint="cs"/>
          <w:rtl/>
        </w:rPr>
        <w:t>ש</w:t>
      </w:r>
      <w:r w:rsidR="00E33A6F">
        <w:rPr>
          <w:rFonts w:hint="cs"/>
          <w:rtl/>
        </w:rPr>
        <w:t>ב</w:t>
      </w:r>
      <w:r>
        <w:rPr>
          <w:rFonts w:hint="cs"/>
          <w:rtl/>
        </w:rPr>
        <w:t xml:space="preserve">תקופה של </w:t>
      </w:r>
      <w:bookmarkStart w:id="931" w:name="_ETM_Q1_2294150"/>
      <w:bookmarkEnd w:id="931"/>
      <w:r>
        <w:rPr>
          <w:rFonts w:hint="cs"/>
          <w:rtl/>
        </w:rPr>
        <w:t>שנתיים על עבירה טכנית שהמורה עשה, מה זה שייך לבית ספ</w:t>
      </w:r>
      <w:bookmarkStart w:id="932" w:name="_ETM_Q1_2299150"/>
      <w:bookmarkEnd w:id="932"/>
      <w:r>
        <w:rPr>
          <w:rFonts w:hint="cs"/>
          <w:rtl/>
        </w:rPr>
        <w:t>ר?</w:t>
      </w:r>
    </w:p>
    <w:p w:rsidR="00E33A6F" w:rsidRDefault="00E33A6F" w:rsidP="007E1B48">
      <w:pPr>
        <w:rPr>
          <w:rtl/>
        </w:rPr>
      </w:pPr>
      <w:bookmarkStart w:id="933" w:name="_ETM_Q1_2300651"/>
      <w:bookmarkEnd w:id="933"/>
    </w:p>
    <w:p w:rsidR="00E33A6F" w:rsidRDefault="00E33A6F" w:rsidP="00E33A6F">
      <w:pPr>
        <w:pStyle w:val="a4"/>
        <w:keepNext/>
        <w:rPr>
          <w:rtl/>
        </w:rPr>
      </w:pPr>
      <w:bookmarkStart w:id="934" w:name="ET_speaker_איתי_עצמון_408"/>
      <w:r w:rsidRPr="00E33A6F">
        <w:rPr>
          <w:rStyle w:val="TagStyle"/>
          <w:rtl/>
        </w:rPr>
        <w:t xml:space="preserve"> &lt;&lt; דובר &gt;&gt; </w:t>
      </w:r>
      <w:r>
        <w:rPr>
          <w:rtl/>
        </w:rPr>
        <w:t>איתי עצמון:</w:t>
      </w:r>
      <w:r w:rsidRPr="00E33A6F">
        <w:rPr>
          <w:rStyle w:val="TagStyle"/>
          <w:rtl/>
        </w:rPr>
        <w:t xml:space="preserve"> &lt;&lt; דובר &gt;&gt;</w:t>
      </w:r>
      <w:r>
        <w:rPr>
          <w:rtl/>
        </w:rPr>
        <w:t xml:space="preserve">   </w:t>
      </w:r>
      <w:bookmarkEnd w:id="934"/>
    </w:p>
    <w:p w:rsidR="00E33A6F" w:rsidRDefault="00E33A6F" w:rsidP="00E33A6F">
      <w:pPr>
        <w:pStyle w:val="KeepWithNext"/>
        <w:rPr>
          <w:rtl/>
        </w:rPr>
      </w:pPr>
    </w:p>
    <w:p w:rsidR="007E1B48" w:rsidRDefault="007E1B48" w:rsidP="007E1B48">
      <w:pPr>
        <w:rPr>
          <w:rtl/>
        </w:rPr>
      </w:pPr>
      <w:bookmarkStart w:id="935" w:name="_ETM_Q1_2300901"/>
      <w:bookmarkStart w:id="936" w:name="_ETM_Q1_2299400"/>
      <w:bookmarkEnd w:id="935"/>
      <w:bookmarkEnd w:id="936"/>
      <w:r>
        <w:rPr>
          <w:rFonts w:hint="cs"/>
          <w:rtl/>
        </w:rPr>
        <w:t>א</w:t>
      </w:r>
      <w:bookmarkStart w:id="937" w:name="_ETM_Q1_2299650"/>
      <w:bookmarkEnd w:id="937"/>
      <w:r>
        <w:rPr>
          <w:rFonts w:hint="cs"/>
          <w:rtl/>
        </w:rPr>
        <w:t xml:space="preserve">נחנו לא נכנסים - - - </w:t>
      </w:r>
    </w:p>
    <w:p w:rsidR="00D35F81" w:rsidRDefault="00D35F81" w:rsidP="007E1B48">
      <w:pPr>
        <w:rPr>
          <w:rStyle w:val="TagStyle"/>
          <w:rFonts w:ascii="David" w:hAnsi="David"/>
          <w:vanish w:val="0"/>
          <w:u w:val="single"/>
          <w:rtl/>
          <w:lang w:eastAsia="he-IL"/>
        </w:rPr>
      </w:pPr>
      <w:bookmarkStart w:id="938" w:name="_ETM_Q1_2300900"/>
      <w:bookmarkStart w:id="939" w:name="_ETM_Q1_2301150"/>
      <w:bookmarkEnd w:id="938"/>
      <w:bookmarkEnd w:id="939"/>
    </w:p>
    <w:p w:rsidR="00D35F81" w:rsidRDefault="00D35F81" w:rsidP="007E1B48">
      <w:pPr>
        <w:rPr>
          <w:rStyle w:val="TagStyle"/>
          <w:rFonts w:ascii="David" w:hAnsi="David"/>
          <w:u w:val="single"/>
          <w:rtl/>
          <w:lang w:eastAsia="he-IL"/>
        </w:rPr>
      </w:pPr>
    </w:p>
    <w:p w:rsidR="00D35F81" w:rsidRDefault="00D35F81" w:rsidP="00D35F81">
      <w:pPr>
        <w:pStyle w:val="af6"/>
        <w:keepNext/>
        <w:rPr>
          <w:rtl/>
        </w:rPr>
      </w:pPr>
      <w:bookmarkStart w:id="940" w:name="ET_yor_6348_993"/>
      <w:r w:rsidRPr="00D35F81">
        <w:rPr>
          <w:rStyle w:val="TagStyle"/>
          <w:rtl/>
        </w:rPr>
        <w:t xml:space="preserve"> &lt;&lt; יור &gt;&gt; </w:t>
      </w:r>
      <w:r>
        <w:rPr>
          <w:rtl/>
        </w:rPr>
        <w:t>היו"ר שלום דנינו:</w:t>
      </w:r>
      <w:r w:rsidRPr="00D35F81">
        <w:rPr>
          <w:rStyle w:val="TagStyle"/>
          <w:rtl/>
        </w:rPr>
        <w:t xml:space="preserve"> &lt;&lt; יור &gt;&gt;</w:t>
      </w:r>
      <w:r>
        <w:rPr>
          <w:rtl/>
        </w:rPr>
        <w:t xml:space="preserve">   </w:t>
      </w:r>
      <w:bookmarkEnd w:id="940"/>
    </w:p>
    <w:p w:rsidR="00D35F81" w:rsidRDefault="00D35F81" w:rsidP="00D35F81">
      <w:pPr>
        <w:pStyle w:val="KeepWithNext"/>
        <w:rPr>
          <w:rtl/>
        </w:rPr>
      </w:pPr>
    </w:p>
    <w:p w:rsidR="007E1B48" w:rsidRDefault="007E1B48" w:rsidP="00D35F81">
      <w:pPr>
        <w:rPr>
          <w:rtl/>
        </w:rPr>
      </w:pPr>
      <w:r>
        <w:rPr>
          <w:rFonts w:hint="cs"/>
          <w:rtl/>
        </w:rPr>
        <w:t>זה לא הנושא.</w:t>
      </w:r>
    </w:p>
    <w:p w:rsidR="007E1B48" w:rsidRDefault="007E1B48" w:rsidP="007E1B48">
      <w:pPr>
        <w:rPr>
          <w:rtl/>
        </w:rPr>
      </w:pPr>
    </w:p>
    <w:p w:rsidR="00E33A6F" w:rsidRDefault="00E33A6F" w:rsidP="00E33A6F">
      <w:pPr>
        <w:pStyle w:val="a4"/>
        <w:keepNext/>
        <w:rPr>
          <w:rtl/>
        </w:rPr>
      </w:pPr>
      <w:r w:rsidRPr="00E33A6F">
        <w:rPr>
          <w:rStyle w:val="TagStyle"/>
          <w:rtl/>
        </w:rPr>
        <w:t xml:space="preserve">&lt;&lt; דובר &gt;&gt; </w:t>
      </w:r>
      <w:r w:rsidR="0014460C">
        <w:rPr>
          <w:rtl/>
        </w:rPr>
        <w:t>גבי</w:t>
      </w:r>
      <w:r w:rsidR="0014460C">
        <w:rPr>
          <w:rFonts w:hint="cs"/>
          <w:rtl/>
        </w:rPr>
        <w:t xml:space="preserve"> </w:t>
      </w:r>
      <w:r>
        <w:rPr>
          <w:rtl/>
        </w:rPr>
        <w:t>בן הרוש:</w:t>
      </w:r>
      <w:r w:rsidRPr="00E33A6F">
        <w:rPr>
          <w:rStyle w:val="TagStyle"/>
          <w:rtl/>
        </w:rPr>
        <w:t xml:space="preserve"> &lt;&lt; דובר &gt;&gt;</w:t>
      </w:r>
      <w:r>
        <w:rPr>
          <w:rtl/>
        </w:rPr>
        <w:t xml:space="preserve">   </w:t>
      </w:r>
    </w:p>
    <w:p w:rsidR="00E33A6F" w:rsidRDefault="00E33A6F" w:rsidP="007E1B48">
      <w:pPr>
        <w:rPr>
          <w:rtl/>
        </w:rPr>
      </w:pPr>
    </w:p>
    <w:p w:rsidR="007E1B48" w:rsidRDefault="007E1B48" w:rsidP="007E1B48">
      <w:pPr>
        <w:rPr>
          <w:rtl/>
        </w:rPr>
      </w:pPr>
      <w:bookmarkStart w:id="941" w:name="_ETM_Q1_2303650"/>
      <w:bookmarkEnd w:id="941"/>
      <w:r>
        <w:rPr>
          <w:rFonts w:hint="cs"/>
          <w:rtl/>
        </w:rPr>
        <w:t>אדוני ה</w:t>
      </w:r>
      <w:r w:rsidR="00A316BF">
        <w:rPr>
          <w:rFonts w:hint="cs"/>
          <w:rtl/>
        </w:rPr>
        <w:t>יושב-ראש</w:t>
      </w:r>
      <w:r>
        <w:rPr>
          <w:rFonts w:hint="cs"/>
          <w:rtl/>
        </w:rPr>
        <w:t>, יש לי את הנו</w:t>
      </w:r>
      <w:bookmarkStart w:id="942" w:name="_ETM_Q1_2304150"/>
      <w:bookmarkEnd w:id="942"/>
      <w:r>
        <w:rPr>
          <w:rFonts w:hint="cs"/>
          <w:rtl/>
        </w:rPr>
        <w:t>שא הזה דווקא עם הנהגים המקצועיים. הוא ל</w:t>
      </w:r>
      <w:bookmarkStart w:id="943" w:name="_ETM_Q1_2308150"/>
      <w:bookmarkEnd w:id="943"/>
      <w:r>
        <w:rPr>
          <w:rFonts w:hint="cs"/>
          <w:rtl/>
        </w:rPr>
        <w:t>א מקבל חידוש</w:t>
      </w:r>
      <w:r w:rsidR="00E33A6F">
        <w:rPr>
          <w:rFonts w:hint="cs"/>
          <w:rtl/>
        </w:rPr>
        <w:t xml:space="preserve"> - - </w:t>
      </w:r>
      <w:bookmarkStart w:id="944" w:name="_ETM_Q1_2309150"/>
      <w:bookmarkEnd w:id="944"/>
      <w:r w:rsidR="00E33A6F">
        <w:rPr>
          <w:rFonts w:hint="cs"/>
          <w:rtl/>
        </w:rPr>
        <w:t xml:space="preserve">- </w:t>
      </w:r>
    </w:p>
    <w:p w:rsidR="00E33A6F" w:rsidRDefault="00E33A6F" w:rsidP="007E1B48">
      <w:pPr>
        <w:rPr>
          <w:rtl/>
        </w:rPr>
      </w:pPr>
      <w:bookmarkStart w:id="945" w:name="_ETM_Q1_2311400"/>
      <w:bookmarkEnd w:id="945"/>
    </w:p>
    <w:p w:rsidR="00E33A6F" w:rsidRDefault="00E33A6F" w:rsidP="00E33A6F">
      <w:pPr>
        <w:pStyle w:val="a4"/>
        <w:keepNext/>
        <w:rPr>
          <w:rtl/>
        </w:rPr>
      </w:pPr>
      <w:bookmarkStart w:id="946" w:name="ET_speaker_איתי_עצמון_410"/>
      <w:r w:rsidRPr="00E33A6F">
        <w:rPr>
          <w:rStyle w:val="TagStyle"/>
          <w:rtl/>
        </w:rPr>
        <w:t xml:space="preserve"> &lt;&lt; דובר &gt;&gt; </w:t>
      </w:r>
      <w:r>
        <w:rPr>
          <w:rtl/>
        </w:rPr>
        <w:t>איתי עצמון:</w:t>
      </w:r>
      <w:r w:rsidRPr="00E33A6F">
        <w:rPr>
          <w:rStyle w:val="TagStyle"/>
          <w:rtl/>
        </w:rPr>
        <w:t xml:space="preserve"> &lt;&lt; דובר &gt;&gt;</w:t>
      </w:r>
      <w:r>
        <w:rPr>
          <w:rtl/>
        </w:rPr>
        <w:t xml:space="preserve">   </w:t>
      </w:r>
      <w:bookmarkEnd w:id="946"/>
    </w:p>
    <w:p w:rsidR="00E33A6F" w:rsidRDefault="00E33A6F" w:rsidP="00E33A6F">
      <w:pPr>
        <w:pStyle w:val="KeepWithNext"/>
        <w:rPr>
          <w:rtl/>
        </w:rPr>
      </w:pPr>
    </w:p>
    <w:p w:rsidR="007E1B48" w:rsidRDefault="007E1B48" w:rsidP="007E1B48">
      <w:pPr>
        <w:rPr>
          <w:rtl/>
        </w:rPr>
      </w:pPr>
      <w:bookmarkStart w:id="947" w:name="_ETM_Q1_2311652"/>
      <w:bookmarkStart w:id="948" w:name="_ETM_Q1_2310150"/>
      <w:bookmarkEnd w:id="947"/>
      <w:bookmarkEnd w:id="948"/>
      <w:r>
        <w:rPr>
          <w:rFonts w:hint="cs"/>
          <w:rtl/>
        </w:rPr>
        <w:t xml:space="preserve">אבל זה לא הנושא. אתה מביא אותנו לנושא </w:t>
      </w:r>
      <w:bookmarkStart w:id="949" w:name="_ETM_Q1_2314400"/>
      <w:bookmarkEnd w:id="949"/>
      <w:r>
        <w:rPr>
          <w:rFonts w:hint="cs"/>
          <w:rtl/>
        </w:rPr>
        <w:t>שהוא לא הנושא.</w:t>
      </w:r>
    </w:p>
    <w:p w:rsidR="00E33A6F" w:rsidRDefault="00E33A6F" w:rsidP="007E1B48">
      <w:pPr>
        <w:rPr>
          <w:rtl/>
        </w:rPr>
      </w:pPr>
    </w:p>
    <w:p w:rsidR="00E33A6F" w:rsidRDefault="00E33A6F" w:rsidP="00E33A6F">
      <w:pPr>
        <w:pStyle w:val="a4"/>
        <w:keepNext/>
        <w:rPr>
          <w:rtl/>
        </w:rPr>
      </w:pPr>
      <w:bookmarkStart w:id="950" w:name="_ETM_Q1_2315400"/>
      <w:bookmarkEnd w:id="950"/>
      <w:r w:rsidRPr="00E33A6F">
        <w:rPr>
          <w:rStyle w:val="TagStyle"/>
          <w:rtl/>
        </w:rPr>
        <w:t xml:space="preserve">&lt;&lt; דובר &gt;&gt; </w:t>
      </w:r>
      <w:r w:rsidR="0014460C">
        <w:rPr>
          <w:rtl/>
        </w:rPr>
        <w:t xml:space="preserve">גבי </w:t>
      </w:r>
      <w:r>
        <w:rPr>
          <w:rtl/>
        </w:rPr>
        <w:t>בן הרוש:</w:t>
      </w:r>
      <w:r w:rsidRPr="00E33A6F">
        <w:rPr>
          <w:rStyle w:val="TagStyle"/>
          <w:rtl/>
        </w:rPr>
        <w:t xml:space="preserve"> &lt;&lt; דובר &gt;&gt;</w:t>
      </w:r>
      <w:r>
        <w:rPr>
          <w:rtl/>
        </w:rPr>
        <w:t xml:space="preserve">   </w:t>
      </w:r>
    </w:p>
    <w:p w:rsidR="007E1B48" w:rsidRDefault="007E1B48" w:rsidP="007E1B48">
      <w:pPr>
        <w:rPr>
          <w:rtl/>
        </w:rPr>
      </w:pPr>
    </w:p>
    <w:p w:rsidR="007E1B48" w:rsidRDefault="00E33A6F" w:rsidP="007E1B48">
      <w:pPr>
        <w:rPr>
          <w:rtl/>
        </w:rPr>
      </w:pPr>
      <w:r>
        <w:rPr>
          <w:rFonts w:hint="cs"/>
          <w:rtl/>
        </w:rPr>
        <w:t xml:space="preserve">אני רק מבקש </w:t>
      </w:r>
      <w:r w:rsidR="007E1B48">
        <w:rPr>
          <w:rFonts w:hint="cs"/>
          <w:rtl/>
        </w:rPr>
        <w:t>ש</w:t>
      </w:r>
      <w:bookmarkStart w:id="951" w:name="_ETM_Q1_2315650"/>
      <w:bookmarkEnd w:id="951"/>
      <w:r w:rsidR="007E1B48">
        <w:rPr>
          <w:rFonts w:hint="cs"/>
          <w:rtl/>
        </w:rPr>
        <w:t xml:space="preserve">תבינו מה קורה </w:t>
      </w:r>
      <w:r w:rsidR="007E1B48">
        <w:rPr>
          <w:rtl/>
        </w:rPr>
        <w:t>–</w:t>
      </w:r>
      <w:r w:rsidR="007E1B48">
        <w:rPr>
          <w:rFonts w:hint="cs"/>
          <w:rtl/>
        </w:rPr>
        <w:t xml:space="preserve"> נהג שלא הורשע על </w:t>
      </w:r>
      <w:bookmarkStart w:id="952" w:name="_ETM_Q1_2318400"/>
      <w:bookmarkEnd w:id="952"/>
      <w:r w:rsidR="007E1B48">
        <w:rPr>
          <w:rFonts w:hint="cs"/>
          <w:rtl/>
        </w:rPr>
        <w:t>ידי בית המשפט, משרד התחבורה בסעיף 15 (ב) עוד ל</w:t>
      </w:r>
      <w:bookmarkStart w:id="953" w:name="_ETM_Q1_2322650"/>
      <w:bookmarkEnd w:id="953"/>
      <w:r w:rsidR="007E1B48">
        <w:rPr>
          <w:rFonts w:hint="cs"/>
          <w:rtl/>
        </w:rPr>
        <w:t xml:space="preserve">פני בית המשפט קובע לו </w:t>
      </w:r>
      <w:r>
        <w:rPr>
          <w:rFonts w:hint="cs"/>
          <w:rtl/>
        </w:rPr>
        <w:t xml:space="preserve">- - - </w:t>
      </w:r>
    </w:p>
    <w:p w:rsidR="007E1B48" w:rsidRDefault="007E1B48" w:rsidP="007E1B48">
      <w:pPr>
        <w:rPr>
          <w:rtl/>
        </w:rPr>
      </w:pPr>
      <w:bookmarkStart w:id="954" w:name="_ETM_Q1_2334400"/>
      <w:bookmarkEnd w:id="954"/>
    </w:p>
    <w:p w:rsidR="00E33A6F" w:rsidRDefault="00E33A6F" w:rsidP="00E33A6F">
      <w:pPr>
        <w:pStyle w:val="a4"/>
        <w:keepNext/>
        <w:rPr>
          <w:rtl/>
        </w:rPr>
      </w:pPr>
      <w:bookmarkStart w:id="955" w:name="ET_speaker_איתי_עצמון_411"/>
      <w:r w:rsidRPr="00E33A6F">
        <w:rPr>
          <w:rStyle w:val="TagStyle"/>
          <w:rtl/>
        </w:rPr>
        <w:t xml:space="preserve"> &lt;&lt; דובר &gt;&gt; </w:t>
      </w:r>
      <w:r>
        <w:rPr>
          <w:rtl/>
        </w:rPr>
        <w:t>איתי עצמון:</w:t>
      </w:r>
      <w:r w:rsidRPr="00E33A6F">
        <w:rPr>
          <w:rStyle w:val="TagStyle"/>
          <w:rtl/>
        </w:rPr>
        <w:t xml:space="preserve"> &lt;&lt; דובר &gt;&gt;</w:t>
      </w:r>
      <w:r>
        <w:rPr>
          <w:rtl/>
        </w:rPr>
        <w:t xml:space="preserve">   </w:t>
      </w:r>
      <w:bookmarkEnd w:id="955"/>
    </w:p>
    <w:p w:rsidR="00E33A6F" w:rsidRDefault="00E33A6F" w:rsidP="00E33A6F">
      <w:pPr>
        <w:pStyle w:val="KeepWithNext"/>
        <w:rPr>
          <w:rtl/>
          <w:lang w:eastAsia="he-IL"/>
        </w:rPr>
      </w:pPr>
    </w:p>
    <w:p w:rsidR="007E1B48" w:rsidRDefault="007E1B48" w:rsidP="007E1B48">
      <w:pPr>
        <w:rPr>
          <w:rtl/>
        </w:rPr>
      </w:pPr>
      <w:bookmarkStart w:id="956" w:name="_ETM_Q1_2334650"/>
      <w:bookmarkStart w:id="957" w:name="_ETM_Q1_2323900"/>
      <w:bookmarkEnd w:id="956"/>
      <w:bookmarkEnd w:id="957"/>
      <w:r>
        <w:rPr>
          <w:rFonts w:hint="cs"/>
          <w:rtl/>
        </w:rPr>
        <w:t>לא, אבל ברשותך אנחנו מדברים כר</w:t>
      </w:r>
      <w:bookmarkStart w:id="958" w:name="_ETM_Q1_2325650"/>
      <w:bookmarkEnd w:id="958"/>
      <w:r>
        <w:rPr>
          <w:rFonts w:hint="cs"/>
          <w:rtl/>
        </w:rPr>
        <w:t>גע על מתן רישיונות להחזקת בתי ספר לנהיגה ולהוראת נהיגה.</w:t>
      </w:r>
    </w:p>
    <w:p w:rsidR="00E33A6F" w:rsidRDefault="00E33A6F" w:rsidP="007E1B48">
      <w:pPr>
        <w:rPr>
          <w:rtl/>
        </w:rPr>
      </w:pPr>
      <w:bookmarkStart w:id="959" w:name="_ETM_Q1_2333151"/>
      <w:bookmarkStart w:id="960" w:name="_ETM_Q1_2334652"/>
      <w:bookmarkEnd w:id="959"/>
      <w:bookmarkEnd w:id="960"/>
    </w:p>
    <w:p w:rsidR="00E33A6F" w:rsidRDefault="00E33A6F" w:rsidP="00E33A6F">
      <w:pPr>
        <w:pStyle w:val="a4"/>
        <w:keepNext/>
        <w:rPr>
          <w:rtl/>
        </w:rPr>
      </w:pPr>
      <w:bookmarkStart w:id="961" w:name="ET_speaker_דני_בן_הרוש__412"/>
      <w:r w:rsidRPr="00E33A6F">
        <w:rPr>
          <w:rStyle w:val="TagStyle"/>
          <w:rtl/>
        </w:rPr>
        <w:t xml:space="preserve"> &lt;&lt; דובר &gt;&gt; </w:t>
      </w:r>
      <w:r w:rsidR="0014460C">
        <w:rPr>
          <w:rtl/>
        </w:rPr>
        <w:t xml:space="preserve">גבי </w:t>
      </w:r>
      <w:r>
        <w:rPr>
          <w:rtl/>
        </w:rPr>
        <w:t>בן הרוש:</w:t>
      </w:r>
      <w:r w:rsidRPr="00E33A6F">
        <w:rPr>
          <w:rStyle w:val="TagStyle"/>
          <w:rtl/>
        </w:rPr>
        <w:t xml:space="preserve"> &lt;&lt; דובר &gt;&gt;</w:t>
      </w:r>
      <w:r>
        <w:rPr>
          <w:rtl/>
        </w:rPr>
        <w:t xml:space="preserve">   </w:t>
      </w:r>
      <w:bookmarkEnd w:id="961"/>
    </w:p>
    <w:p w:rsidR="00E33A6F" w:rsidRDefault="00E33A6F" w:rsidP="00E33A6F">
      <w:pPr>
        <w:pStyle w:val="KeepWithNext"/>
        <w:rPr>
          <w:rtl/>
        </w:rPr>
      </w:pPr>
    </w:p>
    <w:p w:rsidR="00E33A6F" w:rsidRPr="00E33A6F" w:rsidRDefault="00E33A6F" w:rsidP="00E33A6F">
      <w:pPr>
        <w:rPr>
          <w:rtl/>
        </w:rPr>
      </w:pPr>
      <w:bookmarkStart w:id="962" w:name="_ETM_Q1_2335151"/>
      <w:bookmarkEnd w:id="962"/>
      <w:r>
        <w:rPr>
          <w:rFonts w:hint="cs"/>
          <w:rtl/>
        </w:rPr>
        <w:t>טוב.</w:t>
      </w:r>
    </w:p>
    <w:p w:rsidR="007E1B48" w:rsidRDefault="007E1B48" w:rsidP="007E1B48">
      <w:pPr>
        <w:rPr>
          <w:rtl/>
        </w:rPr>
      </w:pPr>
    </w:p>
    <w:p w:rsidR="007E1B48" w:rsidRDefault="007E1B48" w:rsidP="007E1B48">
      <w:pPr>
        <w:pStyle w:val="a4"/>
        <w:keepNext/>
        <w:rPr>
          <w:rtl/>
        </w:rPr>
      </w:pPr>
      <w:bookmarkStart w:id="963" w:name="ET_speaker_חוה_ראובני_71"/>
      <w:r w:rsidRPr="007E1B48">
        <w:rPr>
          <w:rStyle w:val="TagStyle"/>
          <w:rtl/>
        </w:rPr>
        <w:t xml:space="preserve"> &lt;&lt; דובר &gt;&gt; </w:t>
      </w:r>
      <w:r>
        <w:rPr>
          <w:rtl/>
        </w:rPr>
        <w:t>חוה ראובני:</w:t>
      </w:r>
      <w:r w:rsidRPr="007E1B48">
        <w:rPr>
          <w:rStyle w:val="TagStyle"/>
          <w:rtl/>
        </w:rPr>
        <w:t xml:space="preserve"> &lt;&lt; דובר &gt;&gt;</w:t>
      </w:r>
      <w:r>
        <w:rPr>
          <w:rtl/>
        </w:rPr>
        <w:t xml:space="preserve">   </w:t>
      </w:r>
      <w:bookmarkEnd w:id="963"/>
    </w:p>
    <w:p w:rsidR="007E1B48" w:rsidRDefault="007E1B48" w:rsidP="007E1B48">
      <w:pPr>
        <w:pStyle w:val="KeepWithNext"/>
        <w:rPr>
          <w:rtl/>
        </w:rPr>
      </w:pPr>
    </w:p>
    <w:p w:rsidR="007E1B48" w:rsidRDefault="007E1B48" w:rsidP="007E1B48">
      <w:pPr>
        <w:rPr>
          <w:rtl/>
        </w:rPr>
      </w:pPr>
      <w:bookmarkStart w:id="964" w:name="_ETM_Q1_2332400"/>
      <w:bookmarkStart w:id="965" w:name="_ETM_Q1_2333150"/>
      <w:bookmarkStart w:id="966" w:name="_ETM_Q1_2334150"/>
      <w:bookmarkEnd w:id="964"/>
      <w:bookmarkEnd w:id="965"/>
      <w:bookmarkEnd w:id="966"/>
      <w:r>
        <w:rPr>
          <w:rFonts w:hint="cs"/>
          <w:rtl/>
        </w:rPr>
        <w:t>פסקה 23 (א) עוסקת בסמכות להתקין תקנות בעניין סדרי בטיחות ת</w:t>
      </w:r>
      <w:bookmarkStart w:id="967" w:name="_ETM_Q1_2339150"/>
      <w:bookmarkEnd w:id="967"/>
      <w:r>
        <w:rPr>
          <w:rFonts w:hint="cs"/>
          <w:rtl/>
        </w:rPr>
        <w:t xml:space="preserve">חבורתיים במפעלים המפעילים </w:t>
      </w:r>
      <w:r w:rsidR="00DE2EB5">
        <w:rPr>
          <w:rFonts w:hint="cs"/>
          <w:rtl/>
        </w:rPr>
        <w:t xml:space="preserve">רכב מספר שנקבע בתקנות </w:t>
      </w:r>
      <w:r w:rsidR="00DE2EB5">
        <w:rPr>
          <w:rtl/>
        </w:rPr>
        <w:t>–</w:t>
      </w:r>
      <w:r w:rsidR="00DE2EB5">
        <w:rPr>
          <w:rFonts w:hint="cs"/>
          <w:rtl/>
        </w:rPr>
        <w:t xml:space="preserve"> מדובר </w:t>
      </w:r>
      <w:bookmarkStart w:id="968" w:name="_ETM_Q1_2344150"/>
      <w:bookmarkEnd w:id="968"/>
      <w:r w:rsidR="00DE2EB5">
        <w:rPr>
          <w:rFonts w:hint="cs"/>
          <w:rtl/>
        </w:rPr>
        <w:t>על - - -</w:t>
      </w:r>
    </w:p>
    <w:p w:rsidR="00E33A6F" w:rsidRDefault="00E33A6F" w:rsidP="007E1B48">
      <w:pPr>
        <w:rPr>
          <w:rtl/>
        </w:rPr>
      </w:pPr>
      <w:bookmarkStart w:id="969" w:name="_ETM_Q1_2345150"/>
      <w:bookmarkStart w:id="970" w:name="_ETM_Q1_2346652"/>
      <w:bookmarkEnd w:id="969"/>
      <w:bookmarkEnd w:id="970"/>
    </w:p>
    <w:p w:rsidR="00E33A6F" w:rsidRDefault="00E33A6F" w:rsidP="00E33A6F">
      <w:pPr>
        <w:pStyle w:val="a4"/>
        <w:keepNext/>
        <w:rPr>
          <w:rtl/>
        </w:rPr>
      </w:pPr>
      <w:bookmarkStart w:id="971" w:name="ET_speaker_איתי_עצמון_413"/>
      <w:r w:rsidRPr="00E33A6F">
        <w:rPr>
          <w:rStyle w:val="TagStyle"/>
          <w:rtl/>
        </w:rPr>
        <w:t xml:space="preserve"> &lt;&lt; דובר &gt;&gt; </w:t>
      </w:r>
      <w:r>
        <w:rPr>
          <w:rtl/>
        </w:rPr>
        <w:t>איתי עצמון:</w:t>
      </w:r>
      <w:r w:rsidRPr="00E33A6F">
        <w:rPr>
          <w:rStyle w:val="TagStyle"/>
          <w:rtl/>
        </w:rPr>
        <w:t xml:space="preserve"> &lt;&lt; דובר &gt;&gt;</w:t>
      </w:r>
      <w:r>
        <w:rPr>
          <w:rtl/>
        </w:rPr>
        <w:t xml:space="preserve">   </w:t>
      </w:r>
      <w:bookmarkEnd w:id="971"/>
    </w:p>
    <w:p w:rsidR="00E33A6F" w:rsidRDefault="00E33A6F" w:rsidP="00E33A6F">
      <w:pPr>
        <w:pStyle w:val="KeepWithNext"/>
        <w:rPr>
          <w:rtl/>
        </w:rPr>
      </w:pPr>
    </w:p>
    <w:p w:rsidR="00DE2EB5" w:rsidRDefault="00DE2EB5" w:rsidP="007E1B48">
      <w:pPr>
        <w:rPr>
          <w:rtl/>
        </w:rPr>
      </w:pPr>
      <w:bookmarkStart w:id="972" w:name="_ETM_Q1_2346900"/>
      <w:bookmarkStart w:id="973" w:name="_ETM_Q1_2345400"/>
      <w:bookmarkEnd w:id="972"/>
      <w:bookmarkEnd w:id="973"/>
      <w:r>
        <w:rPr>
          <w:rFonts w:hint="cs"/>
          <w:rtl/>
        </w:rPr>
        <w:t>זו לא הפסקה הזו. הפסקה ש</w:t>
      </w:r>
      <w:bookmarkStart w:id="974" w:name="_ETM_Q1_2347400"/>
      <w:bookmarkEnd w:id="974"/>
      <w:r>
        <w:rPr>
          <w:rFonts w:hint="cs"/>
          <w:rtl/>
        </w:rPr>
        <w:t>אתם מציעים לתקן היא פסקה 23 (א).</w:t>
      </w:r>
    </w:p>
    <w:p w:rsidR="00E33A6F" w:rsidRDefault="00E33A6F" w:rsidP="007E1B48">
      <w:pPr>
        <w:rPr>
          <w:rtl/>
        </w:rPr>
      </w:pPr>
      <w:bookmarkStart w:id="975" w:name="_ETM_Q1_2348400"/>
      <w:bookmarkStart w:id="976" w:name="_ETM_Q1_2349901"/>
      <w:bookmarkEnd w:id="975"/>
      <w:bookmarkEnd w:id="976"/>
    </w:p>
    <w:p w:rsidR="00E33A6F" w:rsidRDefault="00E33A6F" w:rsidP="00E33A6F">
      <w:pPr>
        <w:pStyle w:val="a4"/>
        <w:keepNext/>
        <w:rPr>
          <w:rtl/>
        </w:rPr>
      </w:pPr>
      <w:bookmarkStart w:id="977" w:name="ET_speaker_חוה_ראובני_414"/>
      <w:r w:rsidRPr="00E33A6F">
        <w:rPr>
          <w:rStyle w:val="TagStyle"/>
          <w:rtl/>
        </w:rPr>
        <w:t xml:space="preserve"> &lt;&lt; דובר &gt;&gt; </w:t>
      </w:r>
      <w:r>
        <w:rPr>
          <w:rtl/>
        </w:rPr>
        <w:t>חוה ראובני:</w:t>
      </w:r>
      <w:r w:rsidRPr="00E33A6F">
        <w:rPr>
          <w:rStyle w:val="TagStyle"/>
          <w:rtl/>
        </w:rPr>
        <w:t xml:space="preserve"> &lt;&lt; דובר &gt;&gt;</w:t>
      </w:r>
      <w:r>
        <w:rPr>
          <w:rtl/>
        </w:rPr>
        <w:t xml:space="preserve">   </w:t>
      </w:r>
      <w:bookmarkEnd w:id="977"/>
    </w:p>
    <w:p w:rsidR="00E33A6F" w:rsidRDefault="00E33A6F" w:rsidP="00E33A6F">
      <w:pPr>
        <w:pStyle w:val="KeepWithNext"/>
        <w:rPr>
          <w:rtl/>
        </w:rPr>
      </w:pPr>
    </w:p>
    <w:p w:rsidR="00DE2EB5" w:rsidRDefault="00DE2EB5" w:rsidP="00C4608B">
      <w:pPr>
        <w:rPr>
          <w:rtl/>
        </w:rPr>
      </w:pPr>
      <w:bookmarkStart w:id="978" w:name="_ETM_Q1_2350150"/>
      <w:bookmarkStart w:id="979" w:name="_ETM_Q1_2350151"/>
      <w:bookmarkEnd w:id="978"/>
      <w:bookmarkEnd w:id="979"/>
      <w:r>
        <w:rPr>
          <w:rFonts w:hint="cs"/>
          <w:rtl/>
        </w:rPr>
        <w:t xml:space="preserve">נכון. </w:t>
      </w:r>
      <w:r w:rsidR="004638D8">
        <w:rPr>
          <w:rFonts w:hint="cs"/>
          <w:rtl/>
        </w:rPr>
        <w:t>"</w:t>
      </w:r>
      <w:r>
        <w:rPr>
          <w:rFonts w:hint="cs"/>
          <w:rtl/>
        </w:rPr>
        <w:t>התנעת מתן רישיון או חיד</w:t>
      </w:r>
      <w:bookmarkStart w:id="980" w:name="_ETM_Q1_2352650"/>
      <w:bookmarkEnd w:id="980"/>
      <w:r>
        <w:rPr>
          <w:rFonts w:hint="cs"/>
          <w:rtl/>
        </w:rPr>
        <w:t xml:space="preserve">וש רישיון על פי פקודה זו </w:t>
      </w:r>
      <w:r w:rsidR="00E33A6F">
        <w:rPr>
          <w:rFonts w:hint="cs"/>
          <w:rtl/>
        </w:rPr>
        <w:t xml:space="preserve">לתקנות </w:t>
      </w:r>
      <w:bookmarkStart w:id="981" w:name="_ETM_Q1_2356151"/>
      <w:bookmarkEnd w:id="981"/>
      <w:r w:rsidR="00E33A6F">
        <w:rPr>
          <w:rFonts w:hint="cs"/>
          <w:rtl/>
        </w:rPr>
        <w:t xml:space="preserve">יופיע כל </w:t>
      </w:r>
      <w:r>
        <w:rPr>
          <w:rFonts w:hint="cs"/>
          <w:rtl/>
        </w:rPr>
        <w:t>קנס שמבקש רישיון או חידו</w:t>
      </w:r>
      <w:bookmarkStart w:id="982" w:name="_ETM_Q1_2356400"/>
      <w:bookmarkEnd w:id="982"/>
      <w:r w:rsidR="00C4608B">
        <w:rPr>
          <w:rFonts w:hint="cs"/>
          <w:rtl/>
        </w:rPr>
        <w:t>שו</w:t>
      </w:r>
      <w:r>
        <w:rPr>
          <w:rFonts w:hint="cs"/>
          <w:rtl/>
        </w:rPr>
        <w:t xml:space="preserve"> מתחייב בו בדין בשל עבירת תעבורה</w:t>
      </w:r>
      <w:r w:rsidR="004638D8">
        <w:rPr>
          <w:rFonts w:hint="cs"/>
          <w:rtl/>
        </w:rPr>
        <w:t>"</w:t>
      </w:r>
      <w:r>
        <w:rPr>
          <w:rFonts w:hint="cs"/>
          <w:rtl/>
        </w:rPr>
        <w:t xml:space="preserve"> </w:t>
      </w:r>
      <w:r>
        <w:rPr>
          <w:rtl/>
        </w:rPr>
        <w:t>–</w:t>
      </w:r>
      <w:r>
        <w:rPr>
          <w:rFonts w:hint="cs"/>
          <w:rtl/>
        </w:rPr>
        <w:t xml:space="preserve"> </w:t>
      </w:r>
      <w:r w:rsidR="00C4608B">
        <w:rPr>
          <w:rFonts w:hint="cs"/>
          <w:rtl/>
        </w:rPr>
        <w:t>כ</w:t>
      </w:r>
      <w:bookmarkStart w:id="983" w:name="_ETM_Q1_2359900"/>
      <w:bookmarkEnd w:id="983"/>
      <w:r w:rsidR="00C4608B">
        <w:rPr>
          <w:rFonts w:hint="cs"/>
          <w:rtl/>
        </w:rPr>
        <w:t xml:space="preserve">אן </w:t>
      </w:r>
      <w:r>
        <w:rPr>
          <w:rFonts w:hint="cs"/>
          <w:rtl/>
        </w:rPr>
        <w:t>אנחנו רוצים להוסיף "</w:t>
      </w:r>
      <w:r w:rsidR="00C4608B">
        <w:rPr>
          <w:rFonts w:hint="cs"/>
          <w:rtl/>
        </w:rPr>
        <w:t>הפרת</w:t>
      </w:r>
      <w:r>
        <w:rPr>
          <w:rFonts w:hint="cs"/>
          <w:rtl/>
        </w:rPr>
        <w:t xml:space="preserve"> תעבורה" </w:t>
      </w:r>
      <w:r w:rsidR="004638D8">
        <w:rPr>
          <w:rtl/>
        </w:rPr>
        <w:t>–</w:t>
      </w:r>
      <w:r w:rsidR="004638D8">
        <w:rPr>
          <w:rFonts w:hint="cs"/>
          <w:rtl/>
        </w:rPr>
        <w:t xml:space="preserve">  "</w:t>
      </w:r>
      <w:r>
        <w:rPr>
          <w:rFonts w:hint="cs"/>
          <w:rtl/>
        </w:rPr>
        <w:t>שנעברה ברכב או בשימוש ברכב</w:t>
      </w:r>
      <w:r w:rsidR="004638D8">
        <w:rPr>
          <w:rFonts w:hint="cs"/>
          <w:rtl/>
        </w:rPr>
        <w:t>"</w:t>
      </w:r>
      <w:r>
        <w:rPr>
          <w:rFonts w:hint="cs"/>
          <w:rtl/>
        </w:rPr>
        <w:t xml:space="preserve">. </w:t>
      </w:r>
      <w:bookmarkStart w:id="984" w:name="_ETM_Q1_2365150"/>
      <w:bookmarkEnd w:id="984"/>
      <w:r>
        <w:rPr>
          <w:rFonts w:hint="cs"/>
          <w:rtl/>
        </w:rPr>
        <w:t>זו הסמכות שלא לחדש רישיון למי שלא שילם קנסות. זו סמ</w:t>
      </w:r>
      <w:bookmarkStart w:id="985" w:name="_ETM_Q1_2369400"/>
      <w:bookmarkEnd w:id="985"/>
      <w:r>
        <w:rPr>
          <w:rFonts w:hint="cs"/>
          <w:rtl/>
        </w:rPr>
        <w:t>כות שכרגע איננה בשימוש</w:t>
      </w:r>
      <w:r w:rsidR="00C4608B">
        <w:rPr>
          <w:rFonts w:hint="cs"/>
          <w:rtl/>
        </w:rPr>
        <w:t>,</w:t>
      </w:r>
      <w:r>
        <w:rPr>
          <w:rFonts w:hint="cs"/>
          <w:rtl/>
        </w:rPr>
        <w:t xml:space="preserve"> התקנות </w:t>
      </w:r>
      <w:r w:rsidR="00C4608B">
        <w:rPr>
          <w:rFonts w:hint="cs"/>
          <w:rtl/>
        </w:rPr>
        <w:t>שהסדירו את זה</w:t>
      </w:r>
      <w:r>
        <w:rPr>
          <w:rFonts w:hint="cs"/>
          <w:rtl/>
        </w:rPr>
        <w:t xml:space="preserve"> בוטלו לפני מספר ש</w:t>
      </w:r>
      <w:bookmarkStart w:id="986" w:name="_ETM_Q1_2374150"/>
      <w:bookmarkEnd w:id="986"/>
      <w:r>
        <w:rPr>
          <w:rFonts w:hint="cs"/>
          <w:rtl/>
        </w:rPr>
        <w:t xml:space="preserve">נים עם המעבר של אכיפת קנסות התעבורה למרכז </w:t>
      </w:r>
      <w:r w:rsidR="00C4608B">
        <w:rPr>
          <w:rFonts w:hint="cs"/>
          <w:rtl/>
        </w:rPr>
        <w:t>לגביית קנסות.</w:t>
      </w:r>
    </w:p>
    <w:p w:rsidR="00C4608B" w:rsidRDefault="00C4608B" w:rsidP="00C4608B">
      <w:pPr>
        <w:rPr>
          <w:rtl/>
        </w:rPr>
      </w:pPr>
    </w:p>
    <w:p w:rsidR="00C4608B" w:rsidRDefault="00C4608B" w:rsidP="00C4608B">
      <w:pPr>
        <w:pStyle w:val="a4"/>
        <w:keepNext/>
        <w:rPr>
          <w:rtl/>
        </w:rPr>
      </w:pPr>
      <w:bookmarkStart w:id="987" w:name="ET_speaker_איתי_עצמון_415"/>
      <w:r w:rsidRPr="00C4608B">
        <w:rPr>
          <w:rStyle w:val="TagStyle"/>
          <w:rtl/>
        </w:rPr>
        <w:t xml:space="preserve"> &lt;&lt; דובר &gt;&gt; </w:t>
      </w:r>
      <w:r>
        <w:rPr>
          <w:rtl/>
        </w:rPr>
        <w:t>איתי עצמון:</w:t>
      </w:r>
      <w:r w:rsidRPr="00C4608B">
        <w:rPr>
          <w:rStyle w:val="TagStyle"/>
          <w:rtl/>
        </w:rPr>
        <w:t xml:space="preserve"> &lt;&lt; דובר &gt;&gt;</w:t>
      </w:r>
      <w:r>
        <w:rPr>
          <w:rtl/>
        </w:rPr>
        <w:t xml:space="preserve">   </w:t>
      </w:r>
      <w:bookmarkEnd w:id="987"/>
    </w:p>
    <w:p w:rsidR="00C4608B" w:rsidRDefault="00C4608B" w:rsidP="00C4608B">
      <w:pPr>
        <w:pStyle w:val="KeepWithNext"/>
        <w:rPr>
          <w:rtl/>
        </w:rPr>
      </w:pPr>
    </w:p>
    <w:p w:rsidR="00C4608B" w:rsidRDefault="00C4608B" w:rsidP="00C4608B">
      <w:pPr>
        <w:rPr>
          <w:rtl/>
        </w:rPr>
      </w:pPr>
      <w:r>
        <w:rPr>
          <w:rFonts w:hint="cs"/>
          <w:rtl/>
        </w:rPr>
        <w:t>אז למה צריך את התיקון?</w:t>
      </w:r>
    </w:p>
    <w:p w:rsidR="00C4608B" w:rsidRDefault="00C4608B" w:rsidP="00C4608B">
      <w:pPr>
        <w:rPr>
          <w:rtl/>
        </w:rPr>
      </w:pPr>
    </w:p>
    <w:p w:rsidR="00C4608B" w:rsidRDefault="00C4608B" w:rsidP="00C4608B">
      <w:pPr>
        <w:pStyle w:val="a4"/>
        <w:keepNext/>
        <w:rPr>
          <w:rtl/>
        </w:rPr>
      </w:pPr>
      <w:bookmarkStart w:id="988" w:name="ET_speaker_מרגנית_לוי_416"/>
      <w:r w:rsidRPr="00C4608B">
        <w:rPr>
          <w:rStyle w:val="TagStyle"/>
          <w:rtl/>
        </w:rPr>
        <w:t xml:space="preserve"> &lt;&lt; דובר &gt;&gt; </w:t>
      </w:r>
      <w:r>
        <w:rPr>
          <w:rtl/>
        </w:rPr>
        <w:t>מרגנית לוי:</w:t>
      </w:r>
      <w:r w:rsidRPr="00C4608B">
        <w:rPr>
          <w:rStyle w:val="TagStyle"/>
          <w:rtl/>
        </w:rPr>
        <w:t xml:space="preserve"> &lt;&lt; דובר &gt;&gt;</w:t>
      </w:r>
      <w:r>
        <w:rPr>
          <w:rtl/>
        </w:rPr>
        <w:t xml:space="preserve">   </w:t>
      </w:r>
      <w:bookmarkEnd w:id="988"/>
    </w:p>
    <w:p w:rsidR="00C4608B" w:rsidRDefault="00C4608B" w:rsidP="00C4608B">
      <w:pPr>
        <w:pStyle w:val="KeepWithNext"/>
        <w:rPr>
          <w:rtl/>
        </w:rPr>
      </w:pPr>
    </w:p>
    <w:p w:rsidR="00DE2EB5" w:rsidRDefault="00DE2EB5" w:rsidP="00DE2EB5">
      <w:pPr>
        <w:rPr>
          <w:rtl/>
        </w:rPr>
      </w:pPr>
      <w:bookmarkStart w:id="989" w:name="_ETM_Q1_2380900"/>
      <w:bookmarkStart w:id="990" w:name="_ETM_Q1_2381150"/>
      <w:bookmarkEnd w:id="989"/>
      <w:bookmarkEnd w:id="990"/>
      <w:r>
        <w:rPr>
          <w:rFonts w:hint="cs"/>
          <w:rtl/>
        </w:rPr>
        <w:t>כי יש לך</w:t>
      </w:r>
      <w:bookmarkStart w:id="991" w:name="_ETM_Q1_2381400"/>
      <w:bookmarkEnd w:id="991"/>
      <w:r>
        <w:rPr>
          <w:rFonts w:hint="cs"/>
          <w:rtl/>
        </w:rPr>
        <w:t xml:space="preserve"> את הסמכות הזו לגבי עבירות.</w:t>
      </w:r>
    </w:p>
    <w:p w:rsidR="00C4608B" w:rsidRDefault="00C4608B" w:rsidP="00DE2EB5">
      <w:pPr>
        <w:rPr>
          <w:rtl/>
        </w:rPr>
      </w:pPr>
      <w:bookmarkStart w:id="992" w:name="_ETM_Q1_2384401"/>
      <w:bookmarkEnd w:id="992"/>
    </w:p>
    <w:p w:rsidR="00C4608B" w:rsidRDefault="00C4608B" w:rsidP="00C4608B">
      <w:pPr>
        <w:pStyle w:val="a4"/>
        <w:keepNext/>
        <w:rPr>
          <w:rtl/>
        </w:rPr>
      </w:pPr>
      <w:bookmarkStart w:id="993" w:name="ET_speaker_חוה_ראובני_417"/>
      <w:r w:rsidRPr="00C4608B">
        <w:rPr>
          <w:rStyle w:val="TagStyle"/>
          <w:rtl/>
        </w:rPr>
        <w:t xml:space="preserve"> &lt;&lt; דובר &gt;&gt; </w:t>
      </w:r>
      <w:r>
        <w:rPr>
          <w:rtl/>
        </w:rPr>
        <w:t>חוה ראובני:</w:t>
      </w:r>
      <w:r w:rsidRPr="00C4608B">
        <w:rPr>
          <w:rStyle w:val="TagStyle"/>
          <w:rtl/>
        </w:rPr>
        <w:t xml:space="preserve"> &lt;&lt; דובר &gt;&gt;</w:t>
      </w:r>
      <w:r>
        <w:rPr>
          <w:rtl/>
        </w:rPr>
        <w:t xml:space="preserve">   </w:t>
      </w:r>
      <w:bookmarkEnd w:id="993"/>
    </w:p>
    <w:p w:rsidR="00C4608B" w:rsidRDefault="00C4608B" w:rsidP="00C4608B">
      <w:pPr>
        <w:pStyle w:val="KeepWithNext"/>
        <w:rPr>
          <w:rtl/>
        </w:rPr>
      </w:pPr>
    </w:p>
    <w:p w:rsidR="00DE2EB5" w:rsidRDefault="00DE2EB5" w:rsidP="00DE2EB5">
      <w:pPr>
        <w:rPr>
          <w:rtl/>
        </w:rPr>
      </w:pPr>
      <w:bookmarkStart w:id="994" w:name="_ETM_Q1_2384900"/>
      <w:bookmarkEnd w:id="994"/>
      <w:r>
        <w:rPr>
          <w:rFonts w:hint="cs"/>
          <w:rtl/>
        </w:rPr>
        <w:t>אם הסמכו</w:t>
      </w:r>
      <w:bookmarkStart w:id="995" w:name="_ETM_Q1_2383400"/>
      <w:bookmarkEnd w:id="995"/>
      <w:r>
        <w:rPr>
          <w:rFonts w:hint="cs"/>
          <w:rtl/>
        </w:rPr>
        <w:t>ת קיימ</w:t>
      </w:r>
      <w:bookmarkStart w:id="996" w:name="_ETM_Q1_2384150"/>
      <w:bookmarkEnd w:id="996"/>
      <w:r>
        <w:rPr>
          <w:rFonts w:hint="cs"/>
          <w:rtl/>
        </w:rPr>
        <w:t xml:space="preserve">ת ביחס לעבירות, </w:t>
      </w:r>
      <w:bookmarkStart w:id="997" w:name="_ETM_Q1_2385150"/>
      <w:bookmarkEnd w:id="997"/>
      <w:r>
        <w:rPr>
          <w:rFonts w:hint="cs"/>
          <w:rtl/>
        </w:rPr>
        <w:t>היא צריכה להיות קיימת גם לגבי הפרות. לא לרדד את הס</w:t>
      </w:r>
      <w:bookmarkStart w:id="998" w:name="_ETM_Q1_2388900"/>
      <w:bookmarkEnd w:id="998"/>
      <w:r>
        <w:rPr>
          <w:rFonts w:hint="cs"/>
          <w:rtl/>
        </w:rPr>
        <w:t>מכות של אכיפת הפרות תעבורה ואת החשיבות.</w:t>
      </w:r>
    </w:p>
    <w:p w:rsidR="00DE2EB5" w:rsidRDefault="00DE2EB5" w:rsidP="00DE2EB5">
      <w:pPr>
        <w:rPr>
          <w:rtl/>
        </w:rPr>
      </w:pPr>
      <w:bookmarkStart w:id="999" w:name="_ETM_Q1_2418650"/>
      <w:bookmarkEnd w:id="999"/>
    </w:p>
    <w:p w:rsidR="00DE2EB5" w:rsidRDefault="00DE2EB5" w:rsidP="00DE2EB5">
      <w:pPr>
        <w:pStyle w:val="a4"/>
        <w:keepNext/>
        <w:rPr>
          <w:rtl/>
        </w:rPr>
      </w:pPr>
      <w:bookmarkStart w:id="1000" w:name="ET_speaker_איתי_עצמון_73"/>
      <w:r w:rsidRPr="00DE2EB5">
        <w:rPr>
          <w:rStyle w:val="TagStyle"/>
          <w:rtl/>
        </w:rPr>
        <w:t xml:space="preserve"> &lt;&lt; דובר &gt;&gt; </w:t>
      </w:r>
      <w:r>
        <w:rPr>
          <w:rtl/>
        </w:rPr>
        <w:t>איתי עצמון:</w:t>
      </w:r>
      <w:r w:rsidRPr="00DE2EB5">
        <w:rPr>
          <w:rStyle w:val="TagStyle"/>
          <w:rtl/>
        </w:rPr>
        <w:t xml:space="preserve"> &lt;&lt; דובר &gt;&gt;</w:t>
      </w:r>
      <w:r>
        <w:rPr>
          <w:rtl/>
        </w:rPr>
        <w:t xml:space="preserve">   </w:t>
      </w:r>
      <w:bookmarkEnd w:id="1000"/>
    </w:p>
    <w:p w:rsidR="00DE2EB5" w:rsidRDefault="00DE2EB5" w:rsidP="00DE2EB5">
      <w:pPr>
        <w:pStyle w:val="KeepWithNext"/>
        <w:rPr>
          <w:rtl/>
        </w:rPr>
      </w:pPr>
    </w:p>
    <w:p w:rsidR="00DE2EB5" w:rsidRDefault="00DE2EB5" w:rsidP="00DE2EB5">
      <w:pPr>
        <w:rPr>
          <w:rtl/>
        </w:rPr>
      </w:pPr>
      <w:bookmarkStart w:id="1001" w:name="_ETM_Q1_2418900"/>
      <w:bookmarkStart w:id="1002" w:name="_ETM_Q1_2393401"/>
      <w:bookmarkEnd w:id="1001"/>
      <w:bookmarkEnd w:id="1002"/>
      <w:r>
        <w:rPr>
          <w:rFonts w:hint="cs"/>
          <w:rtl/>
        </w:rPr>
        <w:t>לגבי פ</w:t>
      </w:r>
      <w:bookmarkStart w:id="1003" w:name="_ETM_Q1_2394400"/>
      <w:bookmarkEnd w:id="1003"/>
      <w:r>
        <w:rPr>
          <w:rFonts w:hint="cs"/>
          <w:rtl/>
        </w:rPr>
        <w:t xml:space="preserve">סקה 20, אני מבין כי גם יש היום הסדר כזה, ואת אומרת </w:t>
      </w:r>
      <w:bookmarkStart w:id="1004" w:name="_ETM_Q1_2397400"/>
      <w:bookmarkEnd w:id="1004"/>
      <w:r>
        <w:rPr>
          <w:rFonts w:hint="cs"/>
          <w:rtl/>
        </w:rPr>
        <w:t xml:space="preserve">שגם יש ממש הוראות קיימות היום שמדברות על </w:t>
      </w:r>
      <w:bookmarkStart w:id="1005" w:name="_ETM_Q1_2401900"/>
      <w:bookmarkEnd w:id="1005"/>
      <w:r>
        <w:rPr>
          <w:rFonts w:hint="cs"/>
          <w:rtl/>
        </w:rPr>
        <w:t xml:space="preserve">עבירות ועכשיו זה יהיה </w:t>
      </w:r>
      <w:r w:rsidR="00C4608B">
        <w:rPr>
          <w:rFonts w:hint="cs"/>
          <w:rtl/>
        </w:rPr>
        <w:t xml:space="preserve">גם </w:t>
      </w:r>
      <w:r>
        <w:rPr>
          <w:rFonts w:hint="cs"/>
          <w:rtl/>
        </w:rPr>
        <w:t>הפרות שיש להן איזושהי משמעות מבח</w:t>
      </w:r>
      <w:bookmarkStart w:id="1006" w:name="_ETM_Q1_2406650"/>
      <w:bookmarkEnd w:id="1006"/>
      <w:r>
        <w:rPr>
          <w:rFonts w:hint="cs"/>
          <w:rtl/>
        </w:rPr>
        <w:t xml:space="preserve">ינת השלילה או התליה של הרישיונות, אבל אם הסמכות הזו </w:t>
      </w:r>
      <w:bookmarkStart w:id="1007" w:name="_ETM_Q1_2412400"/>
      <w:bookmarkEnd w:id="1007"/>
      <w:r>
        <w:rPr>
          <w:rFonts w:hint="cs"/>
          <w:rtl/>
        </w:rPr>
        <w:t>אין בה בכלל שום שימוש - - - למה צריך אותה?</w:t>
      </w:r>
    </w:p>
    <w:p w:rsidR="00DE2EB5" w:rsidRDefault="00DE2EB5" w:rsidP="00DE2EB5">
      <w:pPr>
        <w:rPr>
          <w:rtl/>
        </w:rPr>
      </w:pPr>
      <w:bookmarkStart w:id="1008" w:name="_ETM_Q1_2421150"/>
      <w:bookmarkEnd w:id="1008"/>
    </w:p>
    <w:p w:rsidR="00DE2EB5" w:rsidRDefault="00DE2EB5" w:rsidP="00DE2EB5">
      <w:pPr>
        <w:pStyle w:val="a4"/>
        <w:keepNext/>
        <w:rPr>
          <w:rtl/>
        </w:rPr>
      </w:pPr>
      <w:bookmarkStart w:id="1009" w:name="ET_speaker_מרגנית_לוי_74"/>
      <w:r w:rsidRPr="00DE2EB5">
        <w:rPr>
          <w:rStyle w:val="TagStyle"/>
          <w:rtl/>
        </w:rPr>
        <w:t xml:space="preserve"> &lt;&lt; דובר &gt;&gt; </w:t>
      </w:r>
      <w:r>
        <w:rPr>
          <w:rtl/>
        </w:rPr>
        <w:t>מרגנית לוי:</w:t>
      </w:r>
      <w:r w:rsidRPr="00DE2EB5">
        <w:rPr>
          <w:rStyle w:val="TagStyle"/>
          <w:rtl/>
        </w:rPr>
        <w:t xml:space="preserve"> &lt;&lt; דובר &gt;&gt;</w:t>
      </w:r>
      <w:r>
        <w:rPr>
          <w:rtl/>
        </w:rPr>
        <w:t xml:space="preserve">   </w:t>
      </w:r>
      <w:bookmarkEnd w:id="1009"/>
    </w:p>
    <w:p w:rsidR="00DE2EB5" w:rsidRDefault="00DE2EB5" w:rsidP="00DE2EB5">
      <w:pPr>
        <w:pStyle w:val="KeepWithNext"/>
        <w:rPr>
          <w:rtl/>
        </w:rPr>
      </w:pPr>
    </w:p>
    <w:p w:rsidR="004638D8" w:rsidRDefault="00DE2EB5" w:rsidP="004638D8">
      <w:pPr>
        <w:rPr>
          <w:rtl/>
        </w:rPr>
      </w:pPr>
      <w:bookmarkStart w:id="1010" w:name="_ETM_Q1_2421400"/>
      <w:bookmarkStart w:id="1011" w:name="_ETM_Q1_2419900"/>
      <w:bookmarkStart w:id="1012" w:name="_ETM_Q1_2414650"/>
      <w:bookmarkEnd w:id="1010"/>
      <w:bookmarkEnd w:id="1011"/>
      <w:bookmarkEnd w:id="1012"/>
      <w:r>
        <w:rPr>
          <w:rFonts w:hint="cs"/>
          <w:rtl/>
        </w:rPr>
        <w:t xml:space="preserve">אני אתייחס </w:t>
      </w:r>
      <w:bookmarkStart w:id="1013" w:name="_ETM_Q1_2415400"/>
      <w:bookmarkEnd w:id="1013"/>
      <w:r>
        <w:rPr>
          <w:rFonts w:hint="cs"/>
          <w:rtl/>
        </w:rPr>
        <w:t xml:space="preserve">לזה </w:t>
      </w:r>
      <w:r>
        <w:rPr>
          <w:rtl/>
        </w:rPr>
        <w:t>–</w:t>
      </w:r>
      <w:r>
        <w:rPr>
          <w:rFonts w:hint="cs"/>
          <w:rtl/>
        </w:rPr>
        <w:t xml:space="preserve"> כמו שאמרנו בישיבה קודמת, אמרה את זה יפעת רווה מטעם משרד המשפטים</w:t>
      </w:r>
      <w:bookmarkStart w:id="1014" w:name="_ETM_Q1_2424400"/>
      <w:bookmarkEnd w:id="1014"/>
      <w:r>
        <w:rPr>
          <w:rFonts w:hint="cs"/>
          <w:rtl/>
        </w:rPr>
        <w:t xml:space="preserve"> </w:t>
      </w:r>
      <w:bookmarkStart w:id="1015" w:name="_ETM_Q1_2423900"/>
      <w:bookmarkEnd w:id="1015"/>
      <w:r>
        <w:rPr>
          <w:rFonts w:hint="cs"/>
          <w:rtl/>
        </w:rPr>
        <w:t>בהקשר אחר א</w:t>
      </w:r>
      <w:r w:rsidR="004638D8">
        <w:rPr>
          <w:rFonts w:hint="cs"/>
          <w:rtl/>
        </w:rPr>
        <w:t>ו</w:t>
      </w:r>
      <w:r>
        <w:rPr>
          <w:rFonts w:hint="cs"/>
          <w:rtl/>
        </w:rPr>
        <w:t>מנם</w:t>
      </w:r>
      <w:r w:rsidR="00C4608B">
        <w:rPr>
          <w:rFonts w:hint="cs"/>
          <w:rtl/>
        </w:rPr>
        <w:t>,</w:t>
      </w:r>
      <w:r>
        <w:rPr>
          <w:rFonts w:hint="cs"/>
          <w:rtl/>
        </w:rPr>
        <w:t xml:space="preserve"> אבל זה נכון גם לפה</w:t>
      </w:r>
      <w:r w:rsidR="004638D8">
        <w:rPr>
          <w:rFonts w:hint="cs"/>
          <w:rtl/>
        </w:rPr>
        <w:t xml:space="preserve"> </w:t>
      </w:r>
      <w:r w:rsidR="004638D8">
        <w:rPr>
          <w:rtl/>
        </w:rPr>
        <w:t>–</w:t>
      </w:r>
      <w:r>
        <w:rPr>
          <w:rFonts w:hint="cs"/>
          <w:rtl/>
        </w:rPr>
        <w:t xml:space="preserve"> אנחנו עושים את המהלך </w:t>
      </w:r>
      <w:bookmarkStart w:id="1016" w:name="_ETM_Q1_2427900"/>
      <w:bookmarkEnd w:id="1016"/>
      <w:r>
        <w:rPr>
          <w:rFonts w:hint="cs"/>
          <w:rtl/>
        </w:rPr>
        <w:t>של המעבר מפלילי למ</w:t>
      </w:r>
      <w:r w:rsidR="00251019">
        <w:rPr>
          <w:rFonts w:hint="cs"/>
          <w:rtl/>
        </w:rPr>
        <w:t>י</w:t>
      </w:r>
      <w:r>
        <w:rPr>
          <w:rFonts w:hint="cs"/>
          <w:rtl/>
        </w:rPr>
        <w:t xml:space="preserve">נהלי, אבל אנחנו לא מקלים ראש בחומרת הדברים במובן האכיפתי שלהם. </w:t>
      </w:r>
    </w:p>
    <w:p w:rsidR="004638D8" w:rsidRDefault="004638D8" w:rsidP="004638D8">
      <w:pPr>
        <w:rPr>
          <w:rtl/>
        </w:rPr>
      </w:pPr>
      <w:bookmarkStart w:id="1017" w:name="_ETM_Q1_2445102"/>
      <w:bookmarkEnd w:id="1017"/>
    </w:p>
    <w:p w:rsidR="00DE2EB5" w:rsidRDefault="004638D8" w:rsidP="004638D8">
      <w:pPr>
        <w:rPr>
          <w:rtl/>
        </w:rPr>
      </w:pPr>
      <w:bookmarkStart w:id="1018" w:name="_ETM_Q1_2446602"/>
      <w:bookmarkEnd w:id="1018"/>
      <w:r>
        <w:rPr>
          <w:rFonts w:hint="cs"/>
          <w:rtl/>
        </w:rPr>
        <w:t xml:space="preserve"> כלומר, </w:t>
      </w:r>
      <w:bookmarkStart w:id="1019" w:name="_ETM_Q1_2454602"/>
      <w:bookmarkStart w:id="1020" w:name="_ETM_Q1_2626602"/>
      <w:bookmarkEnd w:id="1019"/>
      <w:bookmarkEnd w:id="1020"/>
      <w:r w:rsidR="00DE2EB5">
        <w:rPr>
          <w:rFonts w:hint="cs"/>
          <w:rtl/>
        </w:rPr>
        <w:t>א</w:t>
      </w:r>
      <w:bookmarkStart w:id="1021" w:name="_ETM_Q1_2433150"/>
      <w:bookmarkEnd w:id="1021"/>
      <w:r w:rsidR="00DE2EB5">
        <w:rPr>
          <w:rFonts w:hint="cs"/>
          <w:rtl/>
        </w:rPr>
        <w:t>ם יש מישהו שלא משלם קנסות באופן עקבי וסדרתי</w:t>
      </w:r>
      <w:bookmarkStart w:id="1022" w:name="_ETM_Q1_2436650"/>
      <w:bookmarkEnd w:id="1022"/>
      <w:r w:rsidR="00DE2EB5">
        <w:rPr>
          <w:rFonts w:hint="cs"/>
          <w:rtl/>
        </w:rPr>
        <w:t xml:space="preserve"> ובעוד שנה החליט שר התחבורה שהוא רוצה להתקין הסדר כזה לגבי </w:t>
      </w:r>
      <w:bookmarkStart w:id="1023" w:name="_ETM_Q1_2441650"/>
      <w:bookmarkEnd w:id="1023"/>
      <w:r w:rsidR="00DE2EB5">
        <w:rPr>
          <w:rFonts w:hint="cs"/>
          <w:rtl/>
        </w:rPr>
        <w:t xml:space="preserve">עבירות, אז אין באמת היגיון שהוא לא יסדיר </w:t>
      </w:r>
      <w:bookmarkStart w:id="1024" w:name="_ETM_Q1_2444900"/>
      <w:bookmarkEnd w:id="1024"/>
      <w:r w:rsidR="00DE2EB5">
        <w:rPr>
          <w:rFonts w:hint="cs"/>
          <w:rtl/>
        </w:rPr>
        <w:t xml:space="preserve">הסדר דומה, אולי חמור יותר ואולי שונה, בתנאים שייקבעו </w:t>
      </w:r>
      <w:bookmarkStart w:id="1025" w:name="_ETM_Q1_2450900"/>
      <w:bookmarkEnd w:id="1025"/>
      <w:r w:rsidR="00DE2EB5">
        <w:rPr>
          <w:rFonts w:hint="cs"/>
          <w:rtl/>
        </w:rPr>
        <w:t>שם גם לגבי הפרות תעבורה.</w:t>
      </w:r>
    </w:p>
    <w:p w:rsidR="00DE2EB5" w:rsidRDefault="00DE2EB5" w:rsidP="00DE2EB5">
      <w:pPr>
        <w:rPr>
          <w:rtl/>
        </w:rPr>
      </w:pPr>
    </w:p>
    <w:p w:rsidR="00DE2EB5" w:rsidRDefault="00DE2EB5" w:rsidP="00DE2EB5">
      <w:pPr>
        <w:pStyle w:val="a4"/>
        <w:keepNext/>
        <w:rPr>
          <w:rtl/>
        </w:rPr>
      </w:pPr>
      <w:bookmarkStart w:id="1026" w:name="ET_speaker_איתי_עצמון_75"/>
      <w:r w:rsidRPr="00DE2EB5">
        <w:rPr>
          <w:rStyle w:val="TagStyle"/>
          <w:rtl/>
        </w:rPr>
        <w:t xml:space="preserve"> &lt;&lt; דובר &gt;&gt; </w:t>
      </w:r>
      <w:r>
        <w:rPr>
          <w:rtl/>
        </w:rPr>
        <w:t>איתי עצמון:</w:t>
      </w:r>
      <w:r w:rsidRPr="00DE2EB5">
        <w:rPr>
          <w:rStyle w:val="TagStyle"/>
          <w:rtl/>
        </w:rPr>
        <w:t xml:space="preserve"> &lt;&lt; דובר &gt;&gt;</w:t>
      </w:r>
      <w:r>
        <w:rPr>
          <w:rtl/>
        </w:rPr>
        <w:t xml:space="preserve">   </w:t>
      </w:r>
      <w:bookmarkEnd w:id="1026"/>
    </w:p>
    <w:p w:rsidR="00DE2EB5" w:rsidRDefault="00DE2EB5" w:rsidP="00DE2EB5">
      <w:pPr>
        <w:pStyle w:val="KeepWithNext"/>
        <w:rPr>
          <w:rtl/>
        </w:rPr>
      </w:pPr>
    </w:p>
    <w:p w:rsidR="00DE2EB5" w:rsidRDefault="00C4608B" w:rsidP="00DE2EB5">
      <w:pPr>
        <w:rPr>
          <w:rtl/>
        </w:rPr>
      </w:pPr>
      <w:bookmarkStart w:id="1027" w:name="_ETM_Q1_2453400"/>
      <w:bookmarkStart w:id="1028" w:name="_ETM_Q1_2448163"/>
      <w:bookmarkEnd w:id="1027"/>
      <w:bookmarkEnd w:id="1028"/>
      <w:r>
        <w:rPr>
          <w:rFonts w:hint="cs"/>
          <w:rtl/>
        </w:rPr>
        <w:t xml:space="preserve">זה </w:t>
      </w:r>
      <w:r w:rsidR="00DE2EB5">
        <w:rPr>
          <w:rFonts w:hint="cs"/>
          <w:rtl/>
        </w:rPr>
        <w:t xml:space="preserve">גם </w:t>
      </w:r>
      <w:r>
        <w:rPr>
          <w:rFonts w:hint="cs"/>
          <w:rtl/>
        </w:rPr>
        <w:t xml:space="preserve">לגבי </w:t>
      </w:r>
      <w:bookmarkStart w:id="1029" w:name="_ETM_Q1_2456901"/>
      <w:bookmarkEnd w:id="1029"/>
      <w:r w:rsidR="00DE2EB5">
        <w:rPr>
          <w:rFonts w:hint="cs"/>
          <w:rtl/>
        </w:rPr>
        <w:t>רישיונות נהיגה, לצורך העניין?</w:t>
      </w:r>
    </w:p>
    <w:p w:rsidR="00DE2EB5" w:rsidRDefault="00DE2EB5" w:rsidP="00DE2EB5">
      <w:pPr>
        <w:rPr>
          <w:rtl/>
        </w:rPr>
      </w:pPr>
      <w:bookmarkStart w:id="1030" w:name="_ETM_Q1_2482400"/>
      <w:bookmarkEnd w:id="1030"/>
    </w:p>
    <w:p w:rsidR="00DE2EB5" w:rsidRDefault="00DE2EB5" w:rsidP="00DE2EB5">
      <w:pPr>
        <w:pStyle w:val="a4"/>
        <w:keepNext/>
        <w:rPr>
          <w:rtl/>
        </w:rPr>
      </w:pPr>
      <w:bookmarkStart w:id="1031" w:name="ET_speaker_מרגנית_לוי_79"/>
      <w:r w:rsidRPr="00DE2EB5">
        <w:rPr>
          <w:rStyle w:val="TagStyle"/>
          <w:rtl/>
        </w:rPr>
        <w:t xml:space="preserve"> &lt;&lt; דובר &gt;&gt; </w:t>
      </w:r>
      <w:r>
        <w:rPr>
          <w:rtl/>
        </w:rPr>
        <w:t>מרגנית לוי:</w:t>
      </w:r>
      <w:r w:rsidRPr="00DE2EB5">
        <w:rPr>
          <w:rStyle w:val="TagStyle"/>
          <w:rtl/>
        </w:rPr>
        <w:t xml:space="preserve"> &lt;&lt; דובר &gt;&gt;</w:t>
      </w:r>
      <w:r>
        <w:rPr>
          <w:rtl/>
        </w:rPr>
        <w:t xml:space="preserve">   </w:t>
      </w:r>
      <w:bookmarkEnd w:id="1031"/>
    </w:p>
    <w:p w:rsidR="00DE2EB5" w:rsidRDefault="00DE2EB5" w:rsidP="00DE2EB5">
      <w:pPr>
        <w:pStyle w:val="KeepWithNext"/>
        <w:rPr>
          <w:rtl/>
        </w:rPr>
      </w:pPr>
    </w:p>
    <w:p w:rsidR="00DE2EB5" w:rsidRDefault="00DE2EB5" w:rsidP="00DE2EB5">
      <w:pPr>
        <w:rPr>
          <w:rtl/>
        </w:rPr>
      </w:pPr>
      <w:bookmarkStart w:id="1032" w:name="_ETM_Q1_2482651"/>
      <w:bookmarkStart w:id="1033" w:name="_ETM_Q1_2454150"/>
      <w:bookmarkEnd w:id="1032"/>
      <w:bookmarkEnd w:id="1033"/>
      <w:r>
        <w:rPr>
          <w:rFonts w:hint="cs"/>
          <w:rtl/>
        </w:rPr>
        <w:t xml:space="preserve">כן. </w:t>
      </w:r>
    </w:p>
    <w:p w:rsidR="00DE2EB5" w:rsidRDefault="00DE2EB5" w:rsidP="00DE2EB5">
      <w:pPr>
        <w:rPr>
          <w:rtl/>
        </w:rPr>
      </w:pPr>
      <w:bookmarkStart w:id="1034" w:name="_ETM_Q1_2454650"/>
      <w:bookmarkStart w:id="1035" w:name="_ETM_Q1_2480900"/>
      <w:bookmarkEnd w:id="1034"/>
      <w:bookmarkEnd w:id="1035"/>
    </w:p>
    <w:p w:rsidR="00DE2EB5" w:rsidRDefault="00DE2EB5" w:rsidP="00DE2EB5">
      <w:pPr>
        <w:pStyle w:val="a4"/>
        <w:keepNext/>
        <w:rPr>
          <w:rtl/>
        </w:rPr>
      </w:pPr>
      <w:bookmarkStart w:id="1036" w:name="ET_speaker_חוה_ראובני_78"/>
      <w:r w:rsidRPr="00DE2EB5">
        <w:rPr>
          <w:rStyle w:val="TagStyle"/>
          <w:rtl/>
        </w:rPr>
        <w:t xml:space="preserve"> &lt;&lt; דובר &gt;&gt; </w:t>
      </w:r>
      <w:r>
        <w:rPr>
          <w:rtl/>
        </w:rPr>
        <w:t>חוה ראובני:</w:t>
      </w:r>
      <w:r w:rsidRPr="00DE2EB5">
        <w:rPr>
          <w:rStyle w:val="TagStyle"/>
          <w:rtl/>
        </w:rPr>
        <w:t xml:space="preserve"> &lt;&lt; דובר &gt;&gt;</w:t>
      </w:r>
      <w:r>
        <w:rPr>
          <w:rtl/>
        </w:rPr>
        <w:t xml:space="preserve">   </w:t>
      </w:r>
      <w:bookmarkEnd w:id="1036"/>
    </w:p>
    <w:p w:rsidR="00DE2EB5" w:rsidRDefault="00DE2EB5" w:rsidP="00DE2EB5">
      <w:pPr>
        <w:pStyle w:val="KeepWithNext"/>
        <w:rPr>
          <w:rtl/>
        </w:rPr>
      </w:pPr>
    </w:p>
    <w:p w:rsidR="00DE2EB5" w:rsidRDefault="00DE2EB5" w:rsidP="00DE2EB5">
      <w:pPr>
        <w:rPr>
          <w:rtl/>
        </w:rPr>
      </w:pPr>
      <w:bookmarkStart w:id="1037" w:name="_ETM_Q1_2481150"/>
      <w:bookmarkStart w:id="1038" w:name="_ETM_Q1_2454900"/>
      <w:bookmarkEnd w:id="1037"/>
      <w:bookmarkEnd w:id="1038"/>
      <w:r>
        <w:rPr>
          <w:rFonts w:hint="cs"/>
          <w:rtl/>
        </w:rPr>
        <w:t>כן, בראש הראשונה דובר על רישיונות נהיגה.</w:t>
      </w:r>
    </w:p>
    <w:p w:rsidR="00DE2EB5" w:rsidRDefault="00DE2EB5" w:rsidP="00DE2EB5">
      <w:pPr>
        <w:rPr>
          <w:rtl/>
        </w:rPr>
      </w:pPr>
      <w:bookmarkStart w:id="1039" w:name="_ETM_Q1_2479150"/>
      <w:bookmarkEnd w:id="1039"/>
    </w:p>
    <w:p w:rsidR="00DE2EB5" w:rsidRDefault="00DE2EB5" w:rsidP="00DE2EB5">
      <w:pPr>
        <w:pStyle w:val="a4"/>
        <w:keepNext/>
        <w:rPr>
          <w:rtl/>
        </w:rPr>
      </w:pPr>
      <w:bookmarkStart w:id="1040" w:name="ET_speaker_איתי_עצמון_77"/>
      <w:r w:rsidRPr="00DE2EB5">
        <w:rPr>
          <w:rStyle w:val="TagStyle"/>
          <w:rtl/>
        </w:rPr>
        <w:t xml:space="preserve"> &lt;&lt; דובר &gt;&gt; </w:t>
      </w:r>
      <w:r>
        <w:rPr>
          <w:rtl/>
        </w:rPr>
        <w:t>איתי עצמון:</w:t>
      </w:r>
      <w:r w:rsidRPr="00DE2EB5">
        <w:rPr>
          <w:rStyle w:val="TagStyle"/>
          <w:rtl/>
        </w:rPr>
        <w:t xml:space="preserve"> &lt;&lt; דובר &gt;&gt;</w:t>
      </w:r>
      <w:r>
        <w:rPr>
          <w:rtl/>
        </w:rPr>
        <w:t xml:space="preserve">   </w:t>
      </w:r>
      <w:bookmarkEnd w:id="1040"/>
    </w:p>
    <w:p w:rsidR="00DE2EB5" w:rsidRDefault="00DE2EB5" w:rsidP="00DE2EB5">
      <w:pPr>
        <w:pStyle w:val="KeepWithNext"/>
        <w:rPr>
          <w:rtl/>
        </w:rPr>
      </w:pPr>
    </w:p>
    <w:p w:rsidR="00DE2EB5" w:rsidRDefault="00DE2EB5" w:rsidP="00DE2EB5">
      <w:pPr>
        <w:rPr>
          <w:rtl/>
        </w:rPr>
      </w:pPr>
      <w:bookmarkStart w:id="1041" w:name="_ETM_Q1_2479400"/>
      <w:bookmarkStart w:id="1042" w:name="_ETM_Q1_2457900"/>
      <w:bookmarkEnd w:id="1041"/>
      <w:bookmarkEnd w:id="1042"/>
      <w:r>
        <w:rPr>
          <w:rFonts w:hint="cs"/>
          <w:rtl/>
        </w:rPr>
        <w:t>כלו</w:t>
      </w:r>
      <w:bookmarkStart w:id="1043" w:name="_ETM_Q1_2458150"/>
      <w:bookmarkEnd w:id="1043"/>
      <w:r>
        <w:rPr>
          <w:rFonts w:hint="cs"/>
          <w:rtl/>
        </w:rPr>
        <w:t>מר, האם היום</w:t>
      </w:r>
      <w:bookmarkStart w:id="1044" w:name="_ETM_Q1_2459400"/>
      <w:bookmarkEnd w:id="1044"/>
      <w:r>
        <w:rPr>
          <w:rFonts w:hint="cs"/>
          <w:rtl/>
        </w:rPr>
        <w:t xml:space="preserve"> אין הוראה כזו?</w:t>
      </w:r>
    </w:p>
    <w:p w:rsidR="00DE2EB5" w:rsidRDefault="00DE2EB5" w:rsidP="00DE2EB5">
      <w:pPr>
        <w:rPr>
          <w:rtl/>
        </w:rPr>
      </w:pPr>
      <w:bookmarkStart w:id="1045" w:name="_ETM_Q1_2476900"/>
      <w:bookmarkEnd w:id="1045"/>
    </w:p>
    <w:p w:rsidR="00DE2EB5" w:rsidRDefault="00DE2EB5" w:rsidP="00DE2EB5">
      <w:pPr>
        <w:pStyle w:val="a4"/>
        <w:keepNext/>
        <w:rPr>
          <w:rtl/>
        </w:rPr>
      </w:pPr>
      <w:bookmarkStart w:id="1046" w:name="ET_speaker_חוה_ראובני_76"/>
      <w:r w:rsidRPr="00DE2EB5">
        <w:rPr>
          <w:rStyle w:val="TagStyle"/>
          <w:rtl/>
        </w:rPr>
        <w:t xml:space="preserve"> &lt;&lt; דובר &gt;&gt; </w:t>
      </w:r>
      <w:r>
        <w:rPr>
          <w:rtl/>
        </w:rPr>
        <w:t>חוה ראובני:</w:t>
      </w:r>
      <w:r w:rsidRPr="00DE2EB5">
        <w:rPr>
          <w:rStyle w:val="TagStyle"/>
          <w:rtl/>
        </w:rPr>
        <w:t xml:space="preserve"> &lt;&lt; דובר &gt;&gt;</w:t>
      </w:r>
      <w:r>
        <w:rPr>
          <w:rtl/>
        </w:rPr>
        <w:t xml:space="preserve">   </w:t>
      </w:r>
      <w:bookmarkEnd w:id="1046"/>
    </w:p>
    <w:p w:rsidR="00DE2EB5" w:rsidRDefault="00DE2EB5" w:rsidP="00DE2EB5">
      <w:pPr>
        <w:pStyle w:val="KeepWithNext"/>
        <w:rPr>
          <w:rtl/>
        </w:rPr>
      </w:pPr>
    </w:p>
    <w:p w:rsidR="00DE2EB5" w:rsidRDefault="00DE2EB5" w:rsidP="00DE2EB5">
      <w:pPr>
        <w:rPr>
          <w:rtl/>
        </w:rPr>
      </w:pPr>
      <w:bookmarkStart w:id="1047" w:name="_ETM_Q1_2477150"/>
      <w:bookmarkEnd w:id="1047"/>
      <w:r>
        <w:rPr>
          <w:rFonts w:hint="cs"/>
          <w:rtl/>
        </w:rPr>
        <w:t xml:space="preserve">עד </w:t>
      </w:r>
      <w:bookmarkStart w:id="1048" w:name="_ETM_Q1_2460900"/>
      <w:bookmarkEnd w:id="1048"/>
      <w:r>
        <w:rPr>
          <w:rFonts w:hint="cs"/>
          <w:rtl/>
        </w:rPr>
        <w:t xml:space="preserve">לפני </w:t>
      </w:r>
      <w:bookmarkStart w:id="1049" w:name="_ETM_Q1_2461650"/>
      <w:bookmarkEnd w:id="1049"/>
      <w:r>
        <w:rPr>
          <w:rFonts w:hint="cs"/>
          <w:rtl/>
        </w:rPr>
        <w:t xml:space="preserve">חמש שנים, הייתה הוראה כזו, והייתה חסימה לאנשים מלחדש רישיונות נהיגה למי שלא שילם קנסות, </w:t>
      </w:r>
      <w:bookmarkStart w:id="1050" w:name="_ETM_Q1_2469650"/>
      <w:bookmarkEnd w:id="1050"/>
      <w:r>
        <w:rPr>
          <w:rFonts w:hint="cs"/>
          <w:rtl/>
        </w:rPr>
        <w:t>חייבי קנסות לא קיבלו חידוש רישיון נהיגה עד שהם פרעו את הקנסות.</w:t>
      </w:r>
    </w:p>
    <w:p w:rsidR="00EF4CC3" w:rsidRDefault="00EF4CC3" w:rsidP="00DE2EB5">
      <w:pPr>
        <w:rPr>
          <w:rtl/>
        </w:rPr>
      </w:pPr>
      <w:bookmarkStart w:id="1051" w:name="_ETM_Q1_2488400"/>
      <w:bookmarkStart w:id="1052" w:name="_ETM_Q1_2488650"/>
      <w:bookmarkStart w:id="1053" w:name="_ETM_Q1_2488900"/>
      <w:bookmarkEnd w:id="1051"/>
      <w:bookmarkEnd w:id="1052"/>
      <w:bookmarkEnd w:id="1053"/>
    </w:p>
    <w:p w:rsidR="00EF4CC3" w:rsidRDefault="00EF4CC3" w:rsidP="00EF4CC3">
      <w:pPr>
        <w:pStyle w:val="a4"/>
        <w:keepNext/>
        <w:rPr>
          <w:rtl/>
        </w:rPr>
      </w:pPr>
      <w:bookmarkStart w:id="1054" w:name="ET_speaker_מרגנית_לוי_80"/>
      <w:r w:rsidRPr="00EF4CC3">
        <w:rPr>
          <w:rStyle w:val="TagStyle"/>
          <w:rtl/>
        </w:rPr>
        <w:t xml:space="preserve"> &lt;&lt; דובר &gt;&gt; </w:t>
      </w:r>
      <w:r>
        <w:rPr>
          <w:rtl/>
        </w:rPr>
        <w:t>מרגנית לוי:</w:t>
      </w:r>
      <w:r w:rsidRPr="00EF4CC3">
        <w:rPr>
          <w:rStyle w:val="TagStyle"/>
          <w:rtl/>
        </w:rPr>
        <w:t xml:space="preserve"> &lt;&lt; דובר &gt;&gt;</w:t>
      </w:r>
      <w:r>
        <w:rPr>
          <w:rtl/>
        </w:rPr>
        <w:t xml:space="preserve">   </w:t>
      </w:r>
      <w:bookmarkEnd w:id="1054"/>
    </w:p>
    <w:p w:rsidR="00EF4CC3" w:rsidRDefault="00EF4CC3" w:rsidP="00EF4CC3">
      <w:pPr>
        <w:pStyle w:val="KeepWithNext"/>
        <w:rPr>
          <w:rtl/>
        </w:rPr>
      </w:pPr>
    </w:p>
    <w:p w:rsidR="00EF4CC3" w:rsidRDefault="00EF4CC3" w:rsidP="00EF4CC3">
      <w:pPr>
        <w:rPr>
          <w:rtl/>
        </w:rPr>
      </w:pPr>
      <w:bookmarkStart w:id="1055" w:name="_ETM_Q1_2489150"/>
      <w:bookmarkEnd w:id="1055"/>
      <w:r>
        <w:rPr>
          <w:rFonts w:hint="cs"/>
          <w:rtl/>
        </w:rPr>
        <w:t xml:space="preserve">יש היגיון בליצור שלמות תמונה בהקשר הזה של הסמכות. כלומר, </w:t>
      </w:r>
      <w:bookmarkStart w:id="1056" w:name="_ETM_Q1_2492400"/>
      <w:bookmarkEnd w:id="1056"/>
      <w:r>
        <w:rPr>
          <w:rFonts w:hint="cs"/>
          <w:rtl/>
        </w:rPr>
        <w:t>מה ייקבע שם ובאיזה הסדר אנחנו לא יודעים, כי זה כרגע לא</w:t>
      </w:r>
      <w:bookmarkStart w:id="1057" w:name="_ETM_Q1_2495650"/>
      <w:bookmarkEnd w:id="1057"/>
      <w:r w:rsidR="00A145B7">
        <w:rPr>
          <w:rFonts w:hint="cs"/>
          <w:rtl/>
        </w:rPr>
        <w:t xml:space="preserve"> על הפרק, אבל לשמר את הסמכות </w:t>
      </w:r>
      <w:r>
        <w:rPr>
          <w:rFonts w:hint="cs"/>
          <w:rtl/>
        </w:rPr>
        <w:t>כש</w:t>
      </w:r>
      <w:r w:rsidR="00A145B7">
        <w:rPr>
          <w:rFonts w:hint="cs"/>
          <w:rtl/>
        </w:rPr>
        <w:t>ל</w:t>
      </w:r>
      <w:r>
        <w:rPr>
          <w:rFonts w:hint="cs"/>
          <w:rtl/>
        </w:rPr>
        <w:t xml:space="preserve">עצמה </w:t>
      </w:r>
      <w:bookmarkStart w:id="1058" w:name="_ETM_Q1_2498400"/>
      <w:bookmarkEnd w:id="1058"/>
      <w:r>
        <w:rPr>
          <w:rFonts w:hint="cs"/>
          <w:rtl/>
        </w:rPr>
        <w:t xml:space="preserve">אני כן רואה בזה היגיון. </w:t>
      </w:r>
    </w:p>
    <w:p w:rsidR="004660CB" w:rsidRDefault="004660CB" w:rsidP="00EF4CC3">
      <w:pPr>
        <w:rPr>
          <w:rtl/>
        </w:rPr>
      </w:pPr>
      <w:bookmarkStart w:id="1059" w:name="_ETM_Q1_2501400"/>
      <w:bookmarkStart w:id="1060" w:name="_ETM_Q1_2507900"/>
      <w:bookmarkEnd w:id="1059"/>
      <w:bookmarkEnd w:id="1060"/>
    </w:p>
    <w:p w:rsidR="004660CB" w:rsidRDefault="004660CB" w:rsidP="004660CB">
      <w:pPr>
        <w:pStyle w:val="a4"/>
        <w:keepNext/>
        <w:rPr>
          <w:rtl/>
        </w:rPr>
      </w:pPr>
      <w:bookmarkStart w:id="1061" w:name="ET_speaker_איתי_עצמון_418"/>
      <w:r w:rsidRPr="004660CB">
        <w:rPr>
          <w:rStyle w:val="TagStyle"/>
          <w:rtl/>
        </w:rPr>
        <w:t xml:space="preserve"> &lt;&lt; דובר &gt;&gt; </w:t>
      </w:r>
      <w:r>
        <w:rPr>
          <w:rtl/>
        </w:rPr>
        <w:t>איתי עצמון:</w:t>
      </w:r>
      <w:r w:rsidRPr="004660CB">
        <w:rPr>
          <w:rStyle w:val="TagStyle"/>
          <w:rtl/>
        </w:rPr>
        <w:t xml:space="preserve"> &lt;&lt; דובר &gt;&gt;</w:t>
      </w:r>
      <w:r>
        <w:rPr>
          <w:rtl/>
        </w:rPr>
        <w:t xml:space="preserve">   </w:t>
      </w:r>
      <w:bookmarkEnd w:id="1061"/>
    </w:p>
    <w:p w:rsidR="004660CB" w:rsidRDefault="004660CB" w:rsidP="004660CB">
      <w:pPr>
        <w:pStyle w:val="KeepWithNext"/>
        <w:rPr>
          <w:rtl/>
        </w:rPr>
      </w:pPr>
    </w:p>
    <w:p w:rsidR="00A145B7" w:rsidRDefault="00A145B7" w:rsidP="00A145B7">
      <w:pPr>
        <w:rPr>
          <w:rtl/>
        </w:rPr>
      </w:pPr>
      <w:bookmarkStart w:id="1062" w:name="_ETM_Q1_2508151"/>
      <w:bookmarkStart w:id="1063" w:name="_ETM_Q1_2508401"/>
      <w:bookmarkStart w:id="1064" w:name="_ETM_Q1_2501650"/>
      <w:bookmarkEnd w:id="1062"/>
      <w:bookmarkEnd w:id="1063"/>
      <w:bookmarkEnd w:id="1064"/>
      <w:r>
        <w:rPr>
          <w:rFonts w:hint="cs"/>
          <w:rtl/>
        </w:rPr>
        <w:t>חוה, האם התקנות כרגע לא טעונות אישור ועדה?</w:t>
      </w:r>
    </w:p>
    <w:p w:rsidR="004660CB" w:rsidRDefault="004660CB" w:rsidP="00EF4CC3">
      <w:pPr>
        <w:rPr>
          <w:rtl/>
        </w:rPr>
      </w:pPr>
      <w:bookmarkStart w:id="1065" w:name="_ETM_Q1_2509900"/>
      <w:bookmarkEnd w:id="1065"/>
    </w:p>
    <w:p w:rsidR="004660CB" w:rsidRDefault="004660CB" w:rsidP="004660CB">
      <w:pPr>
        <w:pStyle w:val="a4"/>
        <w:keepNext/>
        <w:rPr>
          <w:rtl/>
        </w:rPr>
      </w:pPr>
      <w:bookmarkStart w:id="1066" w:name="ET_speaker_חוה_ראובני_419"/>
      <w:r w:rsidRPr="004660CB">
        <w:rPr>
          <w:rStyle w:val="TagStyle"/>
          <w:rtl/>
        </w:rPr>
        <w:t xml:space="preserve"> &lt;&lt; דובר &gt;&gt; </w:t>
      </w:r>
      <w:r>
        <w:rPr>
          <w:rtl/>
        </w:rPr>
        <w:t>חוה ראובני:</w:t>
      </w:r>
      <w:r w:rsidRPr="004660CB">
        <w:rPr>
          <w:rStyle w:val="TagStyle"/>
          <w:rtl/>
        </w:rPr>
        <w:t xml:space="preserve"> &lt;&lt; דובר &gt;&gt;</w:t>
      </w:r>
      <w:r>
        <w:rPr>
          <w:rtl/>
        </w:rPr>
        <w:t xml:space="preserve">   </w:t>
      </w:r>
      <w:bookmarkEnd w:id="1066"/>
    </w:p>
    <w:p w:rsidR="004660CB" w:rsidRDefault="004660CB" w:rsidP="004660CB">
      <w:pPr>
        <w:pStyle w:val="KeepWithNext"/>
        <w:rPr>
          <w:rtl/>
        </w:rPr>
      </w:pPr>
    </w:p>
    <w:p w:rsidR="00A145B7" w:rsidRDefault="00A145B7" w:rsidP="004660CB">
      <w:pPr>
        <w:rPr>
          <w:rtl/>
        </w:rPr>
      </w:pPr>
      <w:bookmarkStart w:id="1067" w:name="_ETM_Q1_2510401"/>
      <w:bookmarkStart w:id="1068" w:name="_ETM_Q1_2508150"/>
      <w:bookmarkEnd w:id="1067"/>
      <w:bookmarkEnd w:id="1068"/>
      <w:r>
        <w:rPr>
          <w:rFonts w:hint="cs"/>
          <w:rtl/>
        </w:rPr>
        <w:t xml:space="preserve">לא. אלו תקנות שעוסקות בסמכות רשות רישוי, הסעיף מסמיך </w:t>
      </w:r>
      <w:r w:rsidR="004660CB">
        <w:rPr>
          <w:rFonts w:hint="cs"/>
          <w:rtl/>
        </w:rPr>
        <w:t>ולא דורש את זה,</w:t>
      </w:r>
      <w:r>
        <w:rPr>
          <w:rFonts w:hint="cs"/>
          <w:rtl/>
        </w:rPr>
        <w:t xml:space="preserve"> והן </w:t>
      </w:r>
      <w:bookmarkStart w:id="1069" w:name="_ETM_Q1_2506536"/>
      <w:bookmarkEnd w:id="1069"/>
      <w:r>
        <w:rPr>
          <w:rFonts w:hint="cs"/>
          <w:rtl/>
        </w:rPr>
        <w:t xml:space="preserve">לא בעלות משמעות </w:t>
      </w:r>
      <w:bookmarkStart w:id="1070" w:name="_ETM_Q1_2517900"/>
      <w:bookmarkEnd w:id="1070"/>
      <w:r>
        <w:rPr>
          <w:rFonts w:hint="cs"/>
          <w:rtl/>
        </w:rPr>
        <w:t>פלילית.</w:t>
      </w:r>
    </w:p>
    <w:p w:rsidR="00D35F81" w:rsidRDefault="00D35F81" w:rsidP="004660CB">
      <w:pPr>
        <w:rPr>
          <w:rtl/>
        </w:rPr>
      </w:pPr>
    </w:p>
    <w:p w:rsidR="004660CB" w:rsidRDefault="004660CB" w:rsidP="004660CB">
      <w:pPr>
        <w:pStyle w:val="KeepWithNext"/>
        <w:rPr>
          <w:rStyle w:val="TagStyle"/>
          <w:rFonts w:ascii="David" w:hAnsi="David"/>
          <w:u w:val="single"/>
          <w:rtl/>
          <w:lang w:eastAsia="he-IL"/>
        </w:rPr>
      </w:pPr>
    </w:p>
    <w:p w:rsidR="00D35F81" w:rsidRDefault="00D35F81" w:rsidP="00D35F81">
      <w:pPr>
        <w:pStyle w:val="af6"/>
        <w:keepNext/>
        <w:rPr>
          <w:rtl/>
        </w:rPr>
      </w:pPr>
      <w:bookmarkStart w:id="1071" w:name="ET_yor_6348_994"/>
      <w:r w:rsidRPr="00D35F81">
        <w:rPr>
          <w:rStyle w:val="TagStyle"/>
          <w:rtl/>
        </w:rPr>
        <w:t xml:space="preserve"> &lt;&lt; יור &gt;&gt; </w:t>
      </w:r>
      <w:r>
        <w:rPr>
          <w:rtl/>
        </w:rPr>
        <w:t>היו"ר שלום דנינו:</w:t>
      </w:r>
      <w:r w:rsidRPr="00D35F81">
        <w:rPr>
          <w:rStyle w:val="TagStyle"/>
          <w:rtl/>
        </w:rPr>
        <w:t xml:space="preserve"> &lt;&lt; יור &gt;&gt;</w:t>
      </w:r>
      <w:r>
        <w:rPr>
          <w:rtl/>
        </w:rPr>
        <w:t xml:space="preserve">   </w:t>
      </w:r>
      <w:bookmarkEnd w:id="1071"/>
    </w:p>
    <w:p w:rsidR="00D35F81" w:rsidRDefault="00D35F81" w:rsidP="00D35F81">
      <w:pPr>
        <w:pStyle w:val="KeepWithNext"/>
        <w:rPr>
          <w:rtl/>
          <w:lang w:eastAsia="he-IL"/>
        </w:rPr>
      </w:pPr>
    </w:p>
    <w:p w:rsidR="00A145B7" w:rsidRDefault="00A145B7" w:rsidP="004660CB">
      <w:pPr>
        <w:rPr>
          <w:rtl/>
        </w:rPr>
      </w:pPr>
      <w:bookmarkStart w:id="1072" w:name="_ETM_Q1_2518650"/>
      <w:bookmarkEnd w:id="1072"/>
      <w:r>
        <w:rPr>
          <w:rFonts w:hint="cs"/>
          <w:rtl/>
        </w:rPr>
        <w:t xml:space="preserve">למה שלא נעשה שינוי </w:t>
      </w:r>
      <w:r w:rsidR="004660CB">
        <w:rPr>
          <w:rFonts w:hint="cs"/>
          <w:rtl/>
        </w:rPr>
        <w:t xml:space="preserve">- - - </w:t>
      </w:r>
    </w:p>
    <w:p w:rsidR="004660CB" w:rsidRDefault="004660CB" w:rsidP="00EF4CC3">
      <w:pPr>
        <w:rPr>
          <w:rtl/>
        </w:rPr>
      </w:pPr>
    </w:p>
    <w:p w:rsidR="004660CB" w:rsidRDefault="004660CB" w:rsidP="004660CB">
      <w:pPr>
        <w:pStyle w:val="af9"/>
        <w:keepNext/>
        <w:rPr>
          <w:rtl/>
        </w:rPr>
      </w:pPr>
      <w:bookmarkStart w:id="1073" w:name="ET_guest_642242_422"/>
      <w:r w:rsidRPr="004660CB">
        <w:rPr>
          <w:rStyle w:val="TagStyle"/>
          <w:rtl/>
        </w:rPr>
        <w:t xml:space="preserve"> &lt;&lt; אורח &gt;&gt; </w:t>
      </w:r>
      <w:r>
        <w:rPr>
          <w:rtl/>
        </w:rPr>
        <w:t>מרדכי פדר:</w:t>
      </w:r>
      <w:r w:rsidRPr="004660CB">
        <w:rPr>
          <w:rStyle w:val="TagStyle"/>
          <w:rtl/>
        </w:rPr>
        <w:t xml:space="preserve"> &lt;&lt; אורח &gt;&gt;</w:t>
      </w:r>
      <w:r>
        <w:rPr>
          <w:rtl/>
        </w:rPr>
        <w:t xml:space="preserve">   </w:t>
      </w:r>
      <w:bookmarkEnd w:id="1073"/>
    </w:p>
    <w:p w:rsidR="004660CB" w:rsidRDefault="004660CB" w:rsidP="004660CB">
      <w:pPr>
        <w:pStyle w:val="KeepWithNext"/>
        <w:rPr>
          <w:rtl/>
        </w:rPr>
      </w:pPr>
    </w:p>
    <w:p w:rsidR="00A145B7" w:rsidRDefault="00A145B7" w:rsidP="00A145B7">
      <w:pPr>
        <w:rPr>
          <w:rtl/>
        </w:rPr>
      </w:pPr>
      <w:bookmarkStart w:id="1074" w:name="_ETM_Q1_2521150"/>
      <w:bookmarkEnd w:id="1074"/>
      <w:r>
        <w:rPr>
          <w:rFonts w:hint="cs"/>
          <w:rtl/>
        </w:rPr>
        <w:t xml:space="preserve">היום </w:t>
      </w:r>
      <w:bookmarkStart w:id="1075" w:name="_ETM_Q1_2525151"/>
      <w:bookmarkEnd w:id="1075"/>
      <w:r>
        <w:rPr>
          <w:rFonts w:hint="cs"/>
          <w:rtl/>
        </w:rPr>
        <w:t xml:space="preserve">הדבר הזה עקר בגלל שרישיון הנהיגה הוא בתוקף עד גיל 70, ולכן הסנקציה של </w:t>
      </w:r>
      <w:bookmarkStart w:id="1076" w:name="_ETM_Q1_2529401"/>
      <w:bookmarkEnd w:id="1076"/>
      <w:r>
        <w:rPr>
          <w:rFonts w:hint="cs"/>
          <w:rtl/>
        </w:rPr>
        <w:t xml:space="preserve">לא לחדש את רישיון הנהיגה, היא בעצם לא רלוונטית כבר. </w:t>
      </w:r>
      <w:bookmarkStart w:id="1077" w:name="_ETM_Q1_2539400"/>
      <w:bookmarkEnd w:id="1077"/>
      <w:r>
        <w:rPr>
          <w:rFonts w:hint="cs"/>
          <w:rtl/>
        </w:rPr>
        <w:t xml:space="preserve">האם זה נכון? </w:t>
      </w:r>
      <w:r w:rsidR="004660CB">
        <w:rPr>
          <w:rFonts w:hint="cs"/>
          <w:rtl/>
        </w:rPr>
        <w:t xml:space="preserve">אז </w:t>
      </w:r>
      <w:r>
        <w:rPr>
          <w:rFonts w:hint="cs"/>
          <w:rtl/>
        </w:rPr>
        <w:t>על מה אנחנו מדברים פה?</w:t>
      </w:r>
    </w:p>
    <w:p w:rsidR="004660CB" w:rsidRDefault="004660CB" w:rsidP="00A145B7">
      <w:pPr>
        <w:rPr>
          <w:rtl/>
        </w:rPr>
      </w:pPr>
    </w:p>
    <w:p w:rsidR="004660CB" w:rsidRDefault="004660CB" w:rsidP="004660CB">
      <w:pPr>
        <w:pStyle w:val="a4"/>
        <w:keepNext/>
        <w:rPr>
          <w:rtl/>
        </w:rPr>
      </w:pPr>
      <w:bookmarkStart w:id="1078" w:name="ET_speaker_מרגנית_לוי_423"/>
      <w:r w:rsidRPr="004660CB">
        <w:rPr>
          <w:rStyle w:val="TagStyle"/>
          <w:rtl/>
        </w:rPr>
        <w:t xml:space="preserve"> &lt;&lt; דובר &gt;&gt; </w:t>
      </w:r>
      <w:r>
        <w:rPr>
          <w:rtl/>
        </w:rPr>
        <w:t>מרגנית לוי:</w:t>
      </w:r>
      <w:r w:rsidRPr="004660CB">
        <w:rPr>
          <w:rStyle w:val="TagStyle"/>
          <w:rtl/>
        </w:rPr>
        <w:t xml:space="preserve"> &lt;&lt; דובר &gt;&gt;</w:t>
      </w:r>
      <w:r>
        <w:rPr>
          <w:rtl/>
        </w:rPr>
        <w:t xml:space="preserve">   </w:t>
      </w:r>
      <w:bookmarkEnd w:id="1078"/>
    </w:p>
    <w:p w:rsidR="004660CB" w:rsidRDefault="004660CB" w:rsidP="004660CB">
      <w:pPr>
        <w:pStyle w:val="KeepWithNext"/>
        <w:rPr>
          <w:rtl/>
        </w:rPr>
      </w:pPr>
    </w:p>
    <w:p w:rsidR="00A145B7" w:rsidRDefault="00A145B7" w:rsidP="00A145B7">
      <w:pPr>
        <w:rPr>
          <w:rtl/>
        </w:rPr>
      </w:pPr>
      <w:bookmarkStart w:id="1079" w:name="_ETM_Q1_2545151"/>
      <w:bookmarkEnd w:id="1079"/>
      <w:r>
        <w:rPr>
          <w:rFonts w:hint="cs"/>
          <w:rtl/>
        </w:rPr>
        <w:t xml:space="preserve">אנחנו מדברים על </w:t>
      </w:r>
      <w:bookmarkStart w:id="1080" w:name="_ETM_Q1_2545900"/>
      <w:bookmarkEnd w:id="1080"/>
      <w:r>
        <w:rPr>
          <w:rFonts w:hint="cs"/>
          <w:rtl/>
        </w:rPr>
        <w:t xml:space="preserve">סמכות של שר התחבורה להתקין תקנות להתנות רישיון במצב שבו </w:t>
      </w:r>
      <w:bookmarkStart w:id="1081" w:name="_ETM_Q1_2551150"/>
      <w:bookmarkEnd w:id="1081"/>
      <w:r>
        <w:rPr>
          <w:rFonts w:hint="cs"/>
          <w:rtl/>
        </w:rPr>
        <w:t xml:space="preserve">אם הוטלו על בן אדם קנסות מסוג פלילי או </w:t>
      </w:r>
      <w:r w:rsidR="004660CB">
        <w:rPr>
          <w:rFonts w:hint="cs"/>
          <w:rtl/>
        </w:rPr>
        <w:t xml:space="preserve">מסוג </w:t>
      </w:r>
      <w:r>
        <w:rPr>
          <w:rFonts w:hint="cs"/>
          <w:rtl/>
        </w:rPr>
        <w:t>מ</w:t>
      </w:r>
      <w:r w:rsidR="00251019">
        <w:rPr>
          <w:rFonts w:hint="cs"/>
          <w:rtl/>
        </w:rPr>
        <w:t>י</w:t>
      </w:r>
      <w:r>
        <w:rPr>
          <w:rFonts w:hint="cs"/>
          <w:rtl/>
        </w:rPr>
        <w:t xml:space="preserve">נהלי </w:t>
      </w:r>
      <w:bookmarkStart w:id="1082" w:name="_ETM_Q1_2556901"/>
      <w:bookmarkEnd w:id="1082"/>
      <w:r>
        <w:rPr>
          <w:rFonts w:hint="cs"/>
          <w:rtl/>
        </w:rPr>
        <w:t xml:space="preserve">והוא לא משלם אותם באופן סדרתי. אני לא יודעת להגיד </w:t>
      </w:r>
      <w:bookmarkStart w:id="1083" w:name="_ETM_Q1_2559901"/>
      <w:bookmarkEnd w:id="1083"/>
      <w:r>
        <w:rPr>
          <w:rFonts w:hint="cs"/>
          <w:rtl/>
        </w:rPr>
        <w:t xml:space="preserve">לך מה זה אומר "באופן סדרתי", אבל ההסדר לא כרגע </w:t>
      </w:r>
      <w:bookmarkStart w:id="1084" w:name="_ETM_Q1_2562901"/>
      <w:bookmarkEnd w:id="1084"/>
      <w:r>
        <w:rPr>
          <w:rFonts w:hint="cs"/>
          <w:rtl/>
        </w:rPr>
        <w:t xml:space="preserve">לפנינו. זו רק ההסמכה של שר התחבורה לדון בזה ולהתקין </w:t>
      </w:r>
      <w:bookmarkStart w:id="1085" w:name="_ETM_Q1_2566901"/>
      <w:bookmarkEnd w:id="1085"/>
      <w:r>
        <w:rPr>
          <w:rFonts w:hint="cs"/>
          <w:rtl/>
        </w:rPr>
        <w:t>את זה.</w:t>
      </w:r>
    </w:p>
    <w:p w:rsidR="00D35F81" w:rsidRPr="00D35F81" w:rsidRDefault="00D35F81" w:rsidP="00D35F81">
      <w:pPr>
        <w:rPr>
          <w:rtl/>
          <w:lang w:eastAsia="he-IL"/>
        </w:rPr>
      </w:pPr>
      <w:bookmarkStart w:id="1086" w:name="_ETM_Q1_2574650"/>
      <w:bookmarkEnd w:id="1086"/>
    </w:p>
    <w:p w:rsidR="00D35F81" w:rsidRDefault="00D35F81" w:rsidP="00D35F81">
      <w:pPr>
        <w:pStyle w:val="af6"/>
        <w:keepNext/>
        <w:rPr>
          <w:rtl/>
        </w:rPr>
      </w:pPr>
      <w:bookmarkStart w:id="1087" w:name="ET_yor_6348_995"/>
      <w:r w:rsidRPr="00D35F81">
        <w:rPr>
          <w:rStyle w:val="TagStyle"/>
          <w:rtl/>
        </w:rPr>
        <w:t xml:space="preserve"> &lt;&lt; יור &gt;&gt; </w:t>
      </w:r>
      <w:r>
        <w:rPr>
          <w:rtl/>
        </w:rPr>
        <w:t>היו"ר שלום דנינו:</w:t>
      </w:r>
      <w:r w:rsidRPr="00D35F81">
        <w:rPr>
          <w:rStyle w:val="TagStyle"/>
          <w:rtl/>
        </w:rPr>
        <w:t xml:space="preserve"> &lt;&lt; יור &gt;&gt;</w:t>
      </w:r>
      <w:r>
        <w:rPr>
          <w:rtl/>
        </w:rPr>
        <w:t xml:space="preserve">   </w:t>
      </w:r>
      <w:bookmarkEnd w:id="1087"/>
    </w:p>
    <w:p w:rsidR="00D35F81" w:rsidRPr="00D35F81" w:rsidRDefault="00D35F81" w:rsidP="00D35F81">
      <w:pPr>
        <w:rPr>
          <w:rtl/>
          <w:lang w:eastAsia="he-IL"/>
        </w:rPr>
      </w:pPr>
    </w:p>
    <w:p w:rsidR="00A145B7" w:rsidRDefault="004660CB" w:rsidP="004660CB">
      <w:pPr>
        <w:rPr>
          <w:rtl/>
        </w:rPr>
      </w:pPr>
      <w:bookmarkStart w:id="1088" w:name="_ETM_Q1_2567900"/>
      <w:bookmarkEnd w:id="1088"/>
      <w:r>
        <w:rPr>
          <w:rFonts w:hint="cs"/>
          <w:rtl/>
        </w:rPr>
        <w:t xml:space="preserve">מרגנית, אנחנו נשקול את זה, </w:t>
      </w:r>
      <w:r w:rsidR="00A145B7">
        <w:rPr>
          <w:rFonts w:hint="cs"/>
          <w:rtl/>
        </w:rPr>
        <w:t xml:space="preserve">לא נחליט עכשיו </w:t>
      </w:r>
      <w:bookmarkStart w:id="1089" w:name="_ETM_Q1_2577400"/>
      <w:bookmarkEnd w:id="1089"/>
      <w:r w:rsidR="00A145B7">
        <w:rPr>
          <w:rFonts w:hint="cs"/>
          <w:rtl/>
        </w:rPr>
        <w:t>ונראה אם הוועדה צריכה לפקח על העניין בגלל חומרת העניין.</w:t>
      </w:r>
    </w:p>
    <w:p w:rsidR="00A145B7" w:rsidRDefault="00A145B7" w:rsidP="00A145B7">
      <w:pPr>
        <w:rPr>
          <w:rtl/>
        </w:rPr>
      </w:pPr>
      <w:bookmarkStart w:id="1090" w:name="_ETM_Q1_2595651"/>
      <w:bookmarkEnd w:id="1090"/>
    </w:p>
    <w:p w:rsidR="00A145B7" w:rsidRDefault="00A145B7" w:rsidP="00A145B7">
      <w:pPr>
        <w:pStyle w:val="a4"/>
        <w:keepNext/>
        <w:rPr>
          <w:rtl/>
        </w:rPr>
      </w:pPr>
      <w:bookmarkStart w:id="1091" w:name="ET_speaker_מרגנית_לוי_84"/>
      <w:r w:rsidRPr="00A145B7">
        <w:rPr>
          <w:rStyle w:val="TagStyle"/>
          <w:rtl/>
        </w:rPr>
        <w:t xml:space="preserve"> &lt;&lt; דובר &gt;&gt; </w:t>
      </w:r>
      <w:r>
        <w:rPr>
          <w:rtl/>
        </w:rPr>
        <w:t>מרגנית לוי:</w:t>
      </w:r>
      <w:r w:rsidRPr="00A145B7">
        <w:rPr>
          <w:rStyle w:val="TagStyle"/>
          <w:rtl/>
        </w:rPr>
        <w:t xml:space="preserve"> &lt;&lt; דובר &gt;&gt;</w:t>
      </w:r>
      <w:r>
        <w:rPr>
          <w:rtl/>
        </w:rPr>
        <w:t xml:space="preserve">   </w:t>
      </w:r>
      <w:bookmarkEnd w:id="1091"/>
    </w:p>
    <w:p w:rsidR="00A145B7" w:rsidRDefault="00A145B7" w:rsidP="00A145B7">
      <w:pPr>
        <w:pStyle w:val="KeepWithNext"/>
        <w:rPr>
          <w:rtl/>
        </w:rPr>
      </w:pPr>
    </w:p>
    <w:p w:rsidR="00A145B7" w:rsidRDefault="00A145B7" w:rsidP="00A145B7">
      <w:pPr>
        <w:rPr>
          <w:rtl/>
        </w:rPr>
      </w:pPr>
      <w:bookmarkStart w:id="1092" w:name="_ETM_Q1_2595900"/>
      <w:bookmarkStart w:id="1093" w:name="_ETM_Q1_2580901"/>
      <w:bookmarkEnd w:id="1092"/>
      <w:bookmarkEnd w:id="1093"/>
      <w:r>
        <w:rPr>
          <w:rFonts w:hint="cs"/>
          <w:rtl/>
        </w:rPr>
        <w:t xml:space="preserve">אז </w:t>
      </w:r>
      <w:bookmarkStart w:id="1094" w:name="_ETM_Q1_2581150"/>
      <w:bookmarkEnd w:id="1094"/>
      <w:r>
        <w:rPr>
          <w:rFonts w:hint="cs"/>
          <w:rtl/>
        </w:rPr>
        <w:t>שנמשיך לדון בזה?</w:t>
      </w:r>
    </w:p>
    <w:p w:rsidR="00D35F81" w:rsidRPr="00D35F81" w:rsidRDefault="00D35F81" w:rsidP="00D35F81">
      <w:pPr>
        <w:rPr>
          <w:rtl/>
          <w:lang w:eastAsia="he-IL"/>
        </w:rPr>
      </w:pPr>
    </w:p>
    <w:p w:rsidR="00D35F81" w:rsidRDefault="00D35F81" w:rsidP="00D35F81">
      <w:pPr>
        <w:pStyle w:val="af6"/>
        <w:keepNext/>
        <w:rPr>
          <w:rtl/>
        </w:rPr>
      </w:pPr>
      <w:bookmarkStart w:id="1095" w:name="ET_yor_6348_996"/>
      <w:r w:rsidRPr="00D35F81">
        <w:rPr>
          <w:rStyle w:val="TagStyle"/>
          <w:rtl/>
        </w:rPr>
        <w:t xml:space="preserve"> &lt;&lt; יור &gt;&gt; </w:t>
      </w:r>
      <w:r>
        <w:rPr>
          <w:rtl/>
        </w:rPr>
        <w:t>היו"ר שלום דנינו:</w:t>
      </w:r>
      <w:r w:rsidRPr="00D35F81">
        <w:rPr>
          <w:rStyle w:val="TagStyle"/>
          <w:rtl/>
        </w:rPr>
        <w:t xml:space="preserve"> &lt;&lt; יור &gt;&gt;</w:t>
      </w:r>
      <w:r>
        <w:rPr>
          <w:rtl/>
        </w:rPr>
        <w:t xml:space="preserve">   </w:t>
      </w:r>
      <w:bookmarkEnd w:id="1095"/>
    </w:p>
    <w:p w:rsidR="00D35F81" w:rsidRPr="00D35F81" w:rsidRDefault="00D35F81" w:rsidP="00D35F81">
      <w:pPr>
        <w:rPr>
          <w:rtl/>
          <w:lang w:eastAsia="he-IL"/>
        </w:rPr>
      </w:pPr>
    </w:p>
    <w:p w:rsidR="00A145B7" w:rsidRDefault="00A145B7" w:rsidP="004660CB">
      <w:pPr>
        <w:rPr>
          <w:rtl/>
        </w:rPr>
      </w:pPr>
      <w:bookmarkStart w:id="1096" w:name="_ETM_Q1_2591650"/>
      <w:bookmarkStart w:id="1097" w:name="_ETM_Q1_2582401"/>
      <w:bookmarkEnd w:id="1096"/>
      <w:bookmarkEnd w:id="1097"/>
      <w:r>
        <w:rPr>
          <w:rFonts w:hint="cs"/>
          <w:rtl/>
        </w:rPr>
        <w:t xml:space="preserve">כן, נמשיך. אנחנו שמים סימן שאלה לעצמנו, </w:t>
      </w:r>
      <w:bookmarkStart w:id="1098" w:name="_ETM_Q1_2585900"/>
      <w:bookmarkEnd w:id="1098"/>
      <w:r w:rsidR="004660CB">
        <w:rPr>
          <w:rFonts w:hint="cs"/>
          <w:rtl/>
        </w:rPr>
        <w:t xml:space="preserve">שהרי </w:t>
      </w:r>
      <w:r>
        <w:rPr>
          <w:rFonts w:hint="cs"/>
          <w:rtl/>
        </w:rPr>
        <w:t xml:space="preserve">אנחנו גם לא עושים </w:t>
      </w:r>
      <w:r w:rsidR="004660CB">
        <w:rPr>
          <w:rFonts w:hint="cs"/>
          <w:rtl/>
        </w:rPr>
        <w:t xml:space="preserve">היום </w:t>
      </w:r>
      <w:r>
        <w:rPr>
          <w:rFonts w:hint="cs"/>
          <w:rtl/>
        </w:rPr>
        <w:t>הצבעות</w:t>
      </w:r>
      <w:r w:rsidR="004660CB">
        <w:rPr>
          <w:rFonts w:hint="cs"/>
          <w:rtl/>
        </w:rPr>
        <w:t>,</w:t>
      </w:r>
      <w:r>
        <w:rPr>
          <w:rFonts w:hint="cs"/>
          <w:rtl/>
        </w:rPr>
        <w:t xml:space="preserve"> אז יש לנו זמן </w:t>
      </w:r>
      <w:bookmarkStart w:id="1099" w:name="_ETM_Q1_2588401"/>
      <w:bookmarkEnd w:id="1099"/>
      <w:r>
        <w:rPr>
          <w:rFonts w:hint="cs"/>
          <w:rtl/>
        </w:rPr>
        <w:t>לתקן את הדברים. נתקדם.</w:t>
      </w:r>
    </w:p>
    <w:p w:rsidR="00A145B7" w:rsidRDefault="00A145B7" w:rsidP="00A145B7">
      <w:pPr>
        <w:rPr>
          <w:rtl/>
        </w:rPr>
      </w:pPr>
      <w:bookmarkStart w:id="1100" w:name="_ETM_Q1_2592651"/>
      <w:bookmarkStart w:id="1101" w:name="_ETM_Q1_2593650"/>
      <w:bookmarkEnd w:id="1100"/>
      <w:bookmarkEnd w:id="1101"/>
    </w:p>
    <w:p w:rsidR="00A145B7" w:rsidRDefault="00A145B7" w:rsidP="00A145B7">
      <w:pPr>
        <w:pStyle w:val="a4"/>
        <w:keepNext/>
        <w:rPr>
          <w:rtl/>
        </w:rPr>
      </w:pPr>
      <w:bookmarkStart w:id="1102" w:name="ET_speaker_מרגנית_לוי_83"/>
      <w:r w:rsidRPr="00A145B7">
        <w:rPr>
          <w:rStyle w:val="TagStyle"/>
          <w:rtl/>
        </w:rPr>
        <w:t xml:space="preserve"> &lt;&lt; דובר &gt;&gt; </w:t>
      </w:r>
      <w:r>
        <w:rPr>
          <w:rtl/>
        </w:rPr>
        <w:t>מרגנית לוי:</w:t>
      </w:r>
      <w:r w:rsidRPr="00A145B7">
        <w:rPr>
          <w:rStyle w:val="TagStyle"/>
          <w:rtl/>
        </w:rPr>
        <w:t xml:space="preserve"> &lt;&lt; דובר &gt;&gt;</w:t>
      </w:r>
      <w:r>
        <w:rPr>
          <w:rtl/>
        </w:rPr>
        <w:t xml:space="preserve">   </w:t>
      </w:r>
      <w:bookmarkEnd w:id="1102"/>
    </w:p>
    <w:p w:rsidR="00A145B7" w:rsidRDefault="00A145B7" w:rsidP="00A145B7">
      <w:pPr>
        <w:pStyle w:val="KeepWithNext"/>
        <w:rPr>
          <w:rtl/>
        </w:rPr>
      </w:pPr>
    </w:p>
    <w:p w:rsidR="00A145B7" w:rsidRDefault="00A145B7" w:rsidP="00A145B7">
      <w:pPr>
        <w:rPr>
          <w:rtl/>
        </w:rPr>
      </w:pPr>
      <w:bookmarkStart w:id="1103" w:name="_ETM_Q1_2593900"/>
      <w:bookmarkEnd w:id="1103"/>
      <w:r>
        <w:rPr>
          <w:rFonts w:hint="cs"/>
          <w:rtl/>
        </w:rPr>
        <w:t xml:space="preserve">אני מתקדמת לפסקה 21 </w:t>
      </w:r>
      <w:r>
        <w:rPr>
          <w:rtl/>
        </w:rPr>
        <w:t>–</w:t>
      </w:r>
      <w:r>
        <w:rPr>
          <w:rFonts w:hint="cs"/>
          <w:rtl/>
        </w:rPr>
        <w:t xml:space="preserve"> </w:t>
      </w:r>
      <w:bookmarkStart w:id="1104" w:name="_ETM_Q1_2599150"/>
      <w:bookmarkEnd w:id="1104"/>
    </w:p>
    <w:p w:rsidR="00A145B7" w:rsidRDefault="00A145B7" w:rsidP="00A145B7">
      <w:pPr>
        <w:rPr>
          <w:rtl/>
        </w:rPr>
      </w:pPr>
    </w:p>
    <w:p w:rsidR="009709E1" w:rsidRDefault="00DD28A8" w:rsidP="009709E1">
      <w:pPr>
        <w:ind w:left="1440" w:hanging="720"/>
        <w:rPr>
          <w:rtl/>
        </w:rPr>
      </w:pPr>
      <w:bookmarkStart w:id="1105" w:name="_ETM_Q1_2543150"/>
      <w:bookmarkStart w:id="1106" w:name="_ETM_Q1_2535900"/>
      <w:bookmarkStart w:id="1107" w:name="_ETM_Q1_2508651"/>
      <w:bookmarkStart w:id="1108" w:name="_ETM_Q1_2508900"/>
      <w:bookmarkStart w:id="1109" w:name="_ETM_Q1_2311650"/>
      <w:bookmarkStart w:id="1110" w:name="_ETM_Q1_2311900"/>
      <w:bookmarkStart w:id="1111" w:name="_ETM_Q1_2157150"/>
      <w:bookmarkStart w:id="1112" w:name="_ETM_Q1_2136650"/>
      <w:bookmarkStart w:id="1113" w:name="_ETM_Q1_2136900"/>
      <w:bookmarkStart w:id="1114" w:name="_ETM_Q1_2134151"/>
      <w:bookmarkEnd w:id="1105"/>
      <w:bookmarkEnd w:id="1106"/>
      <w:bookmarkEnd w:id="1107"/>
      <w:bookmarkEnd w:id="1108"/>
      <w:bookmarkEnd w:id="1109"/>
      <w:bookmarkEnd w:id="1110"/>
      <w:bookmarkEnd w:id="1111"/>
      <w:bookmarkEnd w:id="1112"/>
      <w:bookmarkEnd w:id="1113"/>
      <w:bookmarkEnd w:id="1114"/>
      <w:r>
        <w:rPr>
          <w:rFonts w:hint="cs"/>
          <w:rtl/>
        </w:rPr>
        <w:t>"</w:t>
      </w:r>
      <w:r w:rsidR="009709E1">
        <w:rPr>
          <w:rFonts w:hint="cs"/>
          <w:rtl/>
        </w:rPr>
        <w:t>21.</w:t>
      </w:r>
      <w:r w:rsidR="009709E1">
        <w:rPr>
          <w:rFonts w:hint="cs"/>
          <w:rtl/>
        </w:rPr>
        <w:tab/>
      </w:r>
      <w:r w:rsidR="009709E1">
        <w:rPr>
          <w:rtl/>
        </w:rPr>
        <w:t>בסעיף 70א(ז),</w:t>
      </w:r>
      <w:r w:rsidR="009709E1">
        <w:rPr>
          <w:rFonts w:hint="cs"/>
          <w:rtl/>
        </w:rPr>
        <w:t xml:space="preserve"> </w:t>
      </w:r>
      <w:r w:rsidR="009709E1">
        <w:rPr>
          <w:rtl/>
        </w:rPr>
        <w:t>אחרי "לפי סעיף זה" יבוא "או קבע בית דין לתעבורה במשפטו של בעל רכב על הפרת תעבורה לפי סעיף זה", אחרי "רשאי בית המשפט" יבוא "או בית הדין לתעבורה, לפי העניין" ואחרי "</w:t>
      </w:r>
      <w:r w:rsidR="004660CB">
        <w:rPr>
          <w:rFonts w:hint="cs"/>
          <w:rtl/>
        </w:rPr>
        <w:t>יית</w:t>
      </w:r>
      <w:r w:rsidR="004660CB">
        <w:rPr>
          <w:rFonts w:hint="eastAsia"/>
          <w:rtl/>
        </w:rPr>
        <w:t>ן</w:t>
      </w:r>
      <w:r w:rsidR="009709E1">
        <w:rPr>
          <w:rtl/>
        </w:rPr>
        <w:t xml:space="preserve"> לו בית המשפט" יבוא "או בית הדין לתעבורה, לפי העניין";</w:t>
      </w:r>
      <w:r>
        <w:rPr>
          <w:rFonts w:hint="cs"/>
          <w:rtl/>
        </w:rPr>
        <w:t>"</w:t>
      </w:r>
    </w:p>
    <w:p w:rsidR="00DD28A8" w:rsidRDefault="00DD28A8" w:rsidP="009709E1">
      <w:pPr>
        <w:ind w:left="1440" w:hanging="720"/>
        <w:rPr>
          <w:rtl/>
        </w:rPr>
      </w:pPr>
    </w:p>
    <w:p w:rsidR="00DD28A8" w:rsidRDefault="00DD28A8" w:rsidP="007C7192">
      <w:pPr>
        <w:rPr>
          <w:rtl/>
        </w:rPr>
      </w:pPr>
      <w:r>
        <w:rPr>
          <w:rFonts w:hint="cs"/>
          <w:rtl/>
        </w:rPr>
        <w:t xml:space="preserve">כאן אנחנו  מציעים לתקן את סעיף </w:t>
      </w:r>
      <w:bookmarkStart w:id="1115" w:name="_ETM_Q1_2621150"/>
      <w:bookmarkEnd w:id="1115"/>
      <w:r>
        <w:rPr>
          <w:rFonts w:hint="cs"/>
          <w:rtl/>
        </w:rPr>
        <w:t xml:space="preserve">70א רבתי (ז) </w:t>
      </w:r>
      <w:r w:rsidR="007C7192">
        <w:rPr>
          <w:rFonts w:hint="cs"/>
          <w:rtl/>
        </w:rPr>
        <w:t>ש</w:t>
      </w:r>
      <w:r>
        <w:rPr>
          <w:rFonts w:hint="cs"/>
          <w:rtl/>
        </w:rPr>
        <w:t xml:space="preserve">מאפשר להסתמך </w:t>
      </w:r>
      <w:bookmarkStart w:id="1116" w:name="_ETM_Q1_2626900"/>
      <w:bookmarkEnd w:id="1116"/>
      <w:r>
        <w:rPr>
          <w:rFonts w:hint="cs"/>
          <w:rtl/>
        </w:rPr>
        <w:t xml:space="preserve">על קביעה עובדתית של בית המשפט כשרכב מסוים היה ברשות </w:t>
      </w:r>
      <w:bookmarkStart w:id="1117" w:name="_ETM_Q1_2630900"/>
      <w:bookmarkEnd w:id="1117"/>
      <w:r>
        <w:rPr>
          <w:rFonts w:hint="cs"/>
          <w:rtl/>
        </w:rPr>
        <w:t xml:space="preserve">של אדם אחר במשפטו של אותו אדם אחר. </w:t>
      </w:r>
      <w:bookmarkStart w:id="1118" w:name="_ETM_Q1_2633900"/>
      <w:bookmarkEnd w:id="1118"/>
      <w:r>
        <w:rPr>
          <w:rFonts w:hint="cs"/>
          <w:rtl/>
        </w:rPr>
        <w:t xml:space="preserve">ההסדר כבר קיים, ואנחנו רק מציעים לאפשר לבית הדין </w:t>
      </w:r>
      <w:bookmarkStart w:id="1119" w:name="_ETM_Q1_2636900"/>
      <w:bookmarkEnd w:id="1119"/>
      <w:r>
        <w:rPr>
          <w:rFonts w:hint="cs"/>
          <w:rtl/>
        </w:rPr>
        <w:t xml:space="preserve">לתעבורה להסתמך על זה גם, כפי שבית המשפט מסתמך </w:t>
      </w:r>
      <w:bookmarkStart w:id="1120" w:name="_ETM_Q1_2639900"/>
      <w:bookmarkEnd w:id="1120"/>
      <w:r>
        <w:rPr>
          <w:rFonts w:hint="cs"/>
          <w:rtl/>
        </w:rPr>
        <w:t>על קביעה עובדתית שכזו.</w:t>
      </w:r>
    </w:p>
    <w:p w:rsidR="00DD28A8" w:rsidRDefault="00DD28A8" w:rsidP="009709E1">
      <w:pPr>
        <w:ind w:left="1440" w:hanging="720"/>
        <w:rPr>
          <w:rtl/>
        </w:rPr>
      </w:pPr>
      <w:bookmarkStart w:id="1121" w:name="_ETM_Q1_2615150"/>
      <w:bookmarkEnd w:id="1121"/>
    </w:p>
    <w:p w:rsidR="009709E1" w:rsidRDefault="00DD28A8" w:rsidP="009709E1">
      <w:pPr>
        <w:ind w:left="1440" w:hanging="720"/>
        <w:rPr>
          <w:rtl/>
        </w:rPr>
      </w:pPr>
      <w:r>
        <w:rPr>
          <w:rFonts w:hint="cs"/>
          <w:rtl/>
        </w:rPr>
        <w:t>"</w:t>
      </w:r>
      <w:r w:rsidR="009709E1">
        <w:rPr>
          <w:rFonts w:hint="cs"/>
          <w:rtl/>
        </w:rPr>
        <w:t>22.</w:t>
      </w:r>
      <w:r w:rsidR="009709E1">
        <w:rPr>
          <w:rFonts w:hint="cs"/>
          <w:rtl/>
        </w:rPr>
        <w:tab/>
      </w:r>
      <w:r w:rsidR="009709E1">
        <w:rPr>
          <w:rtl/>
        </w:rPr>
        <w:t>בסעיף 77ד, בסעיף קטן (ב)(1), בסופו יבוא "או בשל החלטה סופית להטיל קנס שניתנה לגביו לפי חוק הפרות תעבורה מינהליות ".</w:t>
      </w:r>
      <w:r>
        <w:rPr>
          <w:rFonts w:hint="cs"/>
          <w:rtl/>
        </w:rPr>
        <w:t>"</w:t>
      </w:r>
    </w:p>
    <w:p w:rsidR="00DD28A8" w:rsidRDefault="00DD28A8" w:rsidP="009709E1">
      <w:pPr>
        <w:ind w:left="1440" w:hanging="720"/>
        <w:rPr>
          <w:rtl/>
        </w:rPr>
      </w:pPr>
      <w:bookmarkStart w:id="1122" w:name="_ETM_Q1_2648650"/>
      <w:bookmarkStart w:id="1123" w:name="_ETM_Q1_2648901"/>
      <w:bookmarkEnd w:id="1122"/>
      <w:bookmarkEnd w:id="1123"/>
    </w:p>
    <w:p w:rsidR="00DD28A8" w:rsidRDefault="00DD28A8" w:rsidP="00DD28A8">
      <w:pPr>
        <w:rPr>
          <w:rtl/>
        </w:rPr>
      </w:pPr>
      <w:bookmarkStart w:id="1124" w:name="_ETM_Q1_2647401"/>
      <w:bookmarkEnd w:id="1124"/>
      <w:r>
        <w:rPr>
          <w:rFonts w:hint="cs"/>
          <w:rtl/>
        </w:rPr>
        <w:t xml:space="preserve">סעיף 77ד רבתי לפקודת התעבורה עוסק </w:t>
      </w:r>
      <w:bookmarkStart w:id="1125" w:name="_ETM_Q1_2661650"/>
      <w:bookmarkEnd w:id="1125"/>
      <w:r>
        <w:rPr>
          <w:rFonts w:hint="cs"/>
          <w:rtl/>
        </w:rPr>
        <w:t xml:space="preserve">במינוי פקחים ברשויות מקומיות, ומוצע לתקן את הסעיף כך שכפי </w:t>
      </w:r>
      <w:bookmarkStart w:id="1126" w:name="_ETM_Q1_2667650"/>
      <w:bookmarkEnd w:id="1126"/>
      <w:r>
        <w:rPr>
          <w:rFonts w:hint="cs"/>
          <w:rtl/>
        </w:rPr>
        <w:t xml:space="preserve">שמוצע היום לגבי ההסדר הפלילי, למשטרת ישראל תהיה אפשרות להתנגד </w:t>
      </w:r>
      <w:bookmarkStart w:id="1127" w:name="_ETM_Q1_2670900"/>
      <w:bookmarkEnd w:id="1127"/>
      <w:r>
        <w:rPr>
          <w:rFonts w:hint="cs"/>
          <w:rtl/>
        </w:rPr>
        <w:t xml:space="preserve">למינוי פקח בשל ביצוע הפרת תעבורה. כלומר, שוב פעם </w:t>
      </w:r>
      <w:r>
        <w:rPr>
          <w:rtl/>
        </w:rPr>
        <w:t>–</w:t>
      </w:r>
      <w:r>
        <w:rPr>
          <w:rFonts w:hint="cs"/>
          <w:rtl/>
        </w:rPr>
        <w:t xml:space="preserve"> </w:t>
      </w:r>
      <w:bookmarkStart w:id="1128" w:name="_ETM_Q1_2674150"/>
      <w:bookmarkEnd w:id="1128"/>
      <w:r>
        <w:rPr>
          <w:rFonts w:hint="cs"/>
          <w:rtl/>
        </w:rPr>
        <w:t xml:space="preserve">הסעיף הזה קיים היום, ואנחנו רק מציעים להחיל אותו גם </w:t>
      </w:r>
      <w:bookmarkStart w:id="1129" w:name="_ETM_Q1_2677650"/>
      <w:bookmarkEnd w:id="1129"/>
      <w:r>
        <w:rPr>
          <w:rFonts w:hint="cs"/>
          <w:rtl/>
        </w:rPr>
        <w:t>על העניין של הפרות תעבורה.</w:t>
      </w:r>
    </w:p>
    <w:p w:rsidR="007C7192" w:rsidRDefault="007C7192" w:rsidP="00DD28A8">
      <w:pPr>
        <w:rPr>
          <w:rtl/>
        </w:rPr>
      </w:pPr>
      <w:bookmarkStart w:id="1130" w:name="_ETM_Q1_2685401"/>
      <w:bookmarkEnd w:id="1130"/>
    </w:p>
    <w:p w:rsidR="007C7192" w:rsidRDefault="007C7192" w:rsidP="007C7192">
      <w:pPr>
        <w:pStyle w:val="a4"/>
        <w:keepNext/>
        <w:rPr>
          <w:rtl/>
        </w:rPr>
      </w:pPr>
      <w:bookmarkStart w:id="1131" w:name="ET_speaker_איתי_עצמון_425"/>
      <w:r w:rsidRPr="007C7192">
        <w:rPr>
          <w:rStyle w:val="TagStyle"/>
          <w:rtl/>
        </w:rPr>
        <w:t xml:space="preserve"> &lt;&lt; דובר &gt;&gt; </w:t>
      </w:r>
      <w:r>
        <w:rPr>
          <w:rtl/>
        </w:rPr>
        <w:t>איתי עצמון:</w:t>
      </w:r>
      <w:r w:rsidRPr="007C7192">
        <w:rPr>
          <w:rStyle w:val="TagStyle"/>
          <w:rtl/>
        </w:rPr>
        <w:t xml:space="preserve"> &lt;&lt; דובר &gt;&gt;</w:t>
      </w:r>
      <w:r>
        <w:rPr>
          <w:rtl/>
        </w:rPr>
        <w:t xml:space="preserve">   </w:t>
      </w:r>
      <w:bookmarkEnd w:id="1131"/>
    </w:p>
    <w:p w:rsidR="007C7192" w:rsidRDefault="007C7192" w:rsidP="007C7192">
      <w:pPr>
        <w:pStyle w:val="KeepWithNext"/>
        <w:rPr>
          <w:rtl/>
        </w:rPr>
      </w:pPr>
    </w:p>
    <w:p w:rsidR="00DD28A8" w:rsidRDefault="00DD28A8" w:rsidP="00DD28A8">
      <w:pPr>
        <w:rPr>
          <w:rtl/>
        </w:rPr>
      </w:pPr>
      <w:bookmarkStart w:id="1132" w:name="_ETM_Q1_2685650"/>
      <w:bookmarkStart w:id="1133" w:name="_ETM_Q1_2685902"/>
      <w:bookmarkStart w:id="1134" w:name="_ETM_Q1_2681150"/>
      <w:bookmarkEnd w:id="1132"/>
      <w:bookmarkEnd w:id="1133"/>
      <w:bookmarkEnd w:id="1134"/>
      <w:r>
        <w:rPr>
          <w:rFonts w:hint="cs"/>
          <w:rtl/>
        </w:rPr>
        <w:t xml:space="preserve">מדובר כאן רק על פקחים </w:t>
      </w:r>
      <w:bookmarkStart w:id="1135" w:name="_ETM_Q1_2682900"/>
      <w:bookmarkEnd w:id="1135"/>
      <w:r>
        <w:rPr>
          <w:rFonts w:hint="cs"/>
          <w:rtl/>
        </w:rPr>
        <w:t>מסוימים, נכון?!</w:t>
      </w:r>
    </w:p>
    <w:p w:rsidR="007C7192" w:rsidRDefault="007C7192" w:rsidP="00DD28A8">
      <w:pPr>
        <w:rPr>
          <w:rtl/>
        </w:rPr>
      </w:pPr>
      <w:bookmarkStart w:id="1136" w:name="_ETM_Q1_2681651"/>
      <w:bookmarkEnd w:id="1136"/>
    </w:p>
    <w:p w:rsidR="007C7192" w:rsidRDefault="007C7192" w:rsidP="007C7192">
      <w:pPr>
        <w:pStyle w:val="a4"/>
        <w:keepNext/>
        <w:rPr>
          <w:rtl/>
        </w:rPr>
      </w:pPr>
      <w:bookmarkStart w:id="1137" w:name="ET_speaker_מרגנית_לוי_424"/>
      <w:r w:rsidRPr="007C7192">
        <w:rPr>
          <w:rStyle w:val="TagStyle"/>
          <w:rtl/>
        </w:rPr>
        <w:t xml:space="preserve"> &lt;&lt; דובר &gt;&gt; </w:t>
      </w:r>
      <w:r>
        <w:rPr>
          <w:rtl/>
        </w:rPr>
        <w:t>מרגנית לוי:</w:t>
      </w:r>
      <w:r w:rsidRPr="007C7192">
        <w:rPr>
          <w:rStyle w:val="TagStyle"/>
          <w:rtl/>
        </w:rPr>
        <w:t xml:space="preserve"> &lt;&lt; דובר &gt;&gt;</w:t>
      </w:r>
      <w:r>
        <w:rPr>
          <w:rtl/>
        </w:rPr>
        <w:t xml:space="preserve">   </w:t>
      </w:r>
      <w:bookmarkEnd w:id="1137"/>
    </w:p>
    <w:p w:rsidR="007C7192" w:rsidRDefault="007C7192" w:rsidP="007C7192">
      <w:pPr>
        <w:pStyle w:val="KeepWithNext"/>
        <w:rPr>
          <w:rtl/>
        </w:rPr>
      </w:pPr>
    </w:p>
    <w:p w:rsidR="00DD28A8" w:rsidRDefault="00DD28A8" w:rsidP="007C7192">
      <w:pPr>
        <w:rPr>
          <w:rtl/>
        </w:rPr>
      </w:pPr>
      <w:bookmarkStart w:id="1138" w:name="_ETM_Q1_2681901"/>
      <w:bookmarkStart w:id="1139" w:name="_ETM_Q1_2685150"/>
      <w:bookmarkEnd w:id="1138"/>
      <w:bookmarkEnd w:id="1139"/>
      <w:r>
        <w:rPr>
          <w:rFonts w:hint="cs"/>
          <w:rtl/>
        </w:rPr>
        <w:t>נכון. רק פקחים של רשויות מקו</w:t>
      </w:r>
      <w:r w:rsidR="007C7192">
        <w:rPr>
          <w:rFonts w:hint="cs"/>
          <w:rtl/>
        </w:rPr>
        <w:t>מ</w:t>
      </w:r>
      <w:r>
        <w:rPr>
          <w:rFonts w:hint="cs"/>
          <w:rtl/>
        </w:rPr>
        <w:t>יות.</w:t>
      </w:r>
    </w:p>
    <w:p w:rsidR="007C7192" w:rsidRDefault="007C7192" w:rsidP="00DD28A8">
      <w:pPr>
        <w:rPr>
          <w:rtl/>
        </w:rPr>
      </w:pPr>
      <w:bookmarkStart w:id="1140" w:name="_ETM_Q1_2687150"/>
      <w:bookmarkStart w:id="1141" w:name="_ETM_Q1_2687901"/>
      <w:bookmarkEnd w:id="1140"/>
      <w:bookmarkEnd w:id="1141"/>
    </w:p>
    <w:p w:rsidR="007C7192" w:rsidRDefault="007C7192" w:rsidP="007C7192">
      <w:pPr>
        <w:pStyle w:val="a4"/>
        <w:keepNext/>
        <w:rPr>
          <w:rtl/>
        </w:rPr>
      </w:pPr>
      <w:bookmarkStart w:id="1142" w:name="ET_speaker_איתי_עצמון_426"/>
      <w:r w:rsidRPr="007C7192">
        <w:rPr>
          <w:rStyle w:val="TagStyle"/>
          <w:rtl/>
        </w:rPr>
        <w:t xml:space="preserve"> &lt;&lt; דובר &gt;&gt; </w:t>
      </w:r>
      <w:r>
        <w:rPr>
          <w:rtl/>
        </w:rPr>
        <w:t>איתי עצמון:</w:t>
      </w:r>
      <w:r w:rsidRPr="007C7192">
        <w:rPr>
          <w:rStyle w:val="TagStyle"/>
          <w:rtl/>
        </w:rPr>
        <w:t xml:space="preserve"> &lt;&lt; דובר &gt;&gt;</w:t>
      </w:r>
      <w:r>
        <w:rPr>
          <w:rtl/>
        </w:rPr>
        <w:t xml:space="preserve">   </w:t>
      </w:r>
      <w:bookmarkEnd w:id="1142"/>
    </w:p>
    <w:p w:rsidR="007C7192" w:rsidRDefault="007C7192" w:rsidP="007C7192">
      <w:pPr>
        <w:pStyle w:val="KeepWithNext"/>
        <w:rPr>
          <w:rtl/>
        </w:rPr>
      </w:pPr>
    </w:p>
    <w:p w:rsidR="00DD28A8" w:rsidRDefault="00DD28A8" w:rsidP="00DD28A8">
      <w:pPr>
        <w:rPr>
          <w:rtl/>
        </w:rPr>
      </w:pPr>
      <w:bookmarkStart w:id="1143" w:name="_ETM_Q1_2688150"/>
      <w:bookmarkStart w:id="1144" w:name="_ETM_Q1_2688402"/>
      <w:bookmarkStart w:id="1145" w:name="_ETM_Q1_2687400"/>
      <w:bookmarkEnd w:id="1143"/>
      <w:bookmarkEnd w:id="1144"/>
      <w:bookmarkEnd w:id="1145"/>
      <w:r>
        <w:rPr>
          <w:rFonts w:hint="cs"/>
          <w:rtl/>
        </w:rPr>
        <w:t xml:space="preserve">אבל רק </w:t>
      </w:r>
      <w:bookmarkStart w:id="1146" w:name="_ETM_Q1_2687900"/>
      <w:bookmarkEnd w:id="1146"/>
      <w:r>
        <w:rPr>
          <w:rFonts w:hint="cs"/>
          <w:rtl/>
        </w:rPr>
        <w:t>לעניין זיהום אוויר, אם אינני טועה.</w:t>
      </w:r>
    </w:p>
    <w:p w:rsidR="007C7192" w:rsidRDefault="007C7192" w:rsidP="00DD28A8">
      <w:pPr>
        <w:rPr>
          <w:rtl/>
        </w:rPr>
      </w:pPr>
      <w:bookmarkStart w:id="1147" w:name="_ETM_Q1_2691651"/>
      <w:bookmarkEnd w:id="1147"/>
    </w:p>
    <w:p w:rsidR="007C7192" w:rsidRDefault="007C7192" w:rsidP="007C7192">
      <w:pPr>
        <w:pStyle w:val="a4"/>
        <w:keepNext/>
        <w:rPr>
          <w:rtl/>
        </w:rPr>
      </w:pPr>
      <w:bookmarkStart w:id="1148" w:name="ET_speaker_מרגנית_לוי_427"/>
      <w:r w:rsidRPr="007C7192">
        <w:rPr>
          <w:rStyle w:val="TagStyle"/>
          <w:rtl/>
        </w:rPr>
        <w:t xml:space="preserve"> &lt;&lt; דובר &gt;&gt; </w:t>
      </w:r>
      <w:r>
        <w:rPr>
          <w:rtl/>
        </w:rPr>
        <w:t>מרגנית לוי:</w:t>
      </w:r>
      <w:r w:rsidRPr="007C7192">
        <w:rPr>
          <w:rStyle w:val="TagStyle"/>
          <w:rtl/>
        </w:rPr>
        <w:t xml:space="preserve"> &lt;&lt; דובר &gt;&gt;</w:t>
      </w:r>
      <w:r>
        <w:rPr>
          <w:rtl/>
        </w:rPr>
        <w:t xml:space="preserve">   </w:t>
      </w:r>
      <w:bookmarkEnd w:id="1148"/>
    </w:p>
    <w:p w:rsidR="007C7192" w:rsidRDefault="007C7192" w:rsidP="007C7192">
      <w:pPr>
        <w:pStyle w:val="KeepWithNext"/>
        <w:rPr>
          <w:rtl/>
        </w:rPr>
      </w:pPr>
    </w:p>
    <w:p w:rsidR="00DD28A8" w:rsidRDefault="00DD28A8" w:rsidP="00DD28A8">
      <w:pPr>
        <w:rPr>
          <w:rtl/>
        </w:rPr>
      </w:pPr>
      <w:bookmarkStart w:id="1149" w:name="_ETM_Q1_2691900"/>
      <w:bookmarkStart w:id="1150" w:name="_ETM_Q1_2690150"/>
      <w:bookmarkEnd w:id="1149"/>
      <w:bookmarkEnd w:id="1150"/>
      <w:r>
        <w:rPr>
          <w:rFonts w:hint="cs"/>
          <w:rtl/>
        </w:rPr>
        <w:t xml:space="preserve">לעניין חוקי עזר והסדרי התנועה שנקבעו לפי סעיף 77 ב </w:t>
      </w:r>
      <w:r>
        <w:rPr>
          <w:rtl/>
        </w:rPr>
        <w:t>–</w:t>
      </w:r>
      <w:r>
        <w:rPr>
          <w:rFonts w:hint="cs"/>
          <w:rtl/>
        </w:rPr>
        <w:t xml:space="preserve"> כך כתוב בפקודה.</w:t>
      </w:r>
    </w:p>
    <w:p w:rsidR="007C7192" w:rsidRDefault="007C7192" w:rsidP="00DD28A8">
      <w:pPr>
        <w:rPr>
          <w:rtl/>
        </w:rPr>
      </w:pPr>
      <w:bookmarkStart w:id="1151" w:name="_ETM_Q1_2694650"/>
      <w:bookmarkStart w:id="1152" w:name="_ETM_Q1_2695401"/>
      <w:bookmarkEnd w:id="1151"/>
      <w:bookmarkEnd w:id="1152"/>
    </w:p>
    <w:p w:rsidR="007C7192" w:rsidRDefault="007C7192" w:rsidP="007C7192">
      <w:pPr>
        <w:pStyle w:val="a4"/>
        <w:keepNext/>
        <w:rPr>
          <w:rtl/>
        </w:rPr>
      </w:pPr>
      <w:bookmarkStart w:id="1153" w:name="ET_speaker_איתי_עצמון_428"/>
      <w:r w:rsidRPr="007C7192">
        <w:rPr>
          <w:rStyle w:val="TagStyle"/>
          <w:rtl/>
        </w:rPr>
        <w:t xml:space="preserve"> &lt;&lt; דובר &gt;&gt; </w:t>
      </w:r>
      <w:r>
        <w:rPr>
          <w:rtl/>
        </w:rPr>
        <w:t>איתי עצמון:</w:t>
      </w:r>
      <w:r w:rsidRPr="007C7192">
        <w:rPr>
          <w:rStyle w:val="TagStyle"/>
          <w:rtl/>
        </w:rPr>
        <w:t xml:space="preserve"> &lt;&lt; דובר &gt;&gt;</w:t>
      </w:r>
      <w:r>
        <w:rPr>
          <w:rtl/>
        </w:rPr>
        <w:t xml:space="preserve">   </w:t>
      </w:r>
      <w:bookmarkEnd w:id="1153"/>
    </w:p>
    <w:p w:rsidR="007C7192" w:rsidRDefault="007C7192" w:rsidP="007C7192">
      <w:pPr>
        <w:pStyle w:val="KeepWithNext"/>
        <w:rPr>
          <w:rtl/>
        </w:rPr>
      </w:pPr>
    </w:p>
    <w:p w:rsidR="00DD28A8" w:rsidRDefault="00DD28A8" w:rsidP="007C71DD">
      <w:pPr>
        <w:rPr>
          <w:rtl/>
        </w:rPr>
      </w:pPr>
      <w:bookmarkStart w:id="1154" w:name="_ETM_Q1_2695900"/>
      <w:bookmarkStart w:id="1155" w:name="_ETM_Q1_2694900"/>
      <w:bookmarkEnd w:id="1154"/>
      <w:bookmarkEnd w:id="1155"/>
      <w:r>
        <w:rPr>
          <w:rFonts w:hint="cs"/>
          <w:rtl/>
        </w:rPr>
        <w:t xml:space="preserve">אלה בעצם </w:t>
      </w:r>
      <w:bookmarkStart w:id="1156" w:name="_ETM_Q1_2695650"/>
      <w:bookmarkEnd w:id="1156"/>
      <w:r>
        <w:rPr>
          <w:rFonts w:hint="cs"/>
          <w:rtl/>
        </w:rPr>
        <w:t xml:space="preserve">חוקי עזר והסדרי תנועה של רשויות מקומיות לצמצום זיהום </w:t>
      </w:r>
      <w:bookmarkStart w:id="1157" w:name="_ETM_Q1_2698150"/>
      <w:bookmarkEnd w:id="1157"/>
      <w:r>
        <w:rPr>
          <w:rFonts w:hint="cs"/>
          <w:rtl/>
        </w:rPr>
        <w:t>האוויר.</w:t>
      </w:r>
      <w:r w:rsidR="007C71DD">
        <w:rPr>
          <w:rFonts w:hint="cs"/>
          <w:rtl/>
        </w:rPr>
        <w:t xml:space="preserve"> </w:t>
      </w:r>
      <w:bookmarkStart w:id="1158" w:name="_ETM_Q1_2699150"/>
      <w:bookmarkEnd w:id="1158"/>
      <w:r>
        <w:rPr>
          <w:rFonts w:hint="cs"/>
          <w:rtl/>
        </w:rPr>
        <w:t>האם יש היום מפקחים כאלה?</w:t>
      </w:r>
    </w:p>
    <w:p w:rsidR="00DD28A8" w:rsidRDefault="00DD28A8" w:rsidP="00DD28A8">
      <w:pPr>
        <w:rPr>
          <w:rtl/>
        </w:rPr>
      </w:pPr>
    </w:p>
    <w:p w:rsidR="007C71DD" w:rsidRDefault="007C71DD" w:rsidP="007C71DD">
      <w:pPr>
        <w:pStyle w:val="af5"/>
        <w:keepNext/>
        <w:rPr>
          <w:rtl/>
        </w:rPr>
      </w:pPr>
      <w:bookmarkStart w:id="1159" w:name="ET_interruption_קריאה_429"/>
      <w:r w:rsidRPr="007C71DD">
        <w:rPr>
          <w:rStyle w:val="TagStyle"/>
          <w:rtl/>
        </w:rPr>
        <w:t xml:space="preserve"> &lt;&lt; קריאה &gt;&gt; </w:t>
      </w:r>
      <w:r>
        <w:rPr>
          <w:rtl/>
        </w:rPr>
        <w:t>קריאה:</w:t>
      </w:r>
      <w:r w:rsidRPr="007C71DD">
        <w:rPr>
          <w:rStyle w:val="TagStyle"/>
          <w:rtl/>
        </w:rPr>
        <w:t xml:space="preserve"> &lt;&lt; קריאה &gt;&gt;</w:t>
      </w:r>
      <w:r>
        <w:rPr>
          <w:rtl/>
        </w:rPr>
        <w:t xml:space="preserve">   </w:t>
      </w:r>
      <w:bookmarkEnd w:id="1159"/>
    </w:p>
    <w:p w:rsidR="007C71DD" w:rsidRDefault="007C71DD" w:rsidP="007C71DD">
      <w:pPr>
        <w:pStyle w:val="KeepWithNext"/>
        <w:rPr>
          <w:rtl/>
        </w:rPr>
      </w:pPr>
    </w:p>
    <w:p w:rsidR="00DD28A8" w:rsidRDefault="00EB070E" w:rsidP="00DD28A8">
      <w:pPr>
        <w:rPr>
          <w:rtl/>
        </w:rPr>
      </w:pPr>
      <w:bookmarkStart w:id="1160" w:name="_ETM_Q1_2700400"/>
      <w:bookmarkEnd w:id="1160"/>
      <w:r>
        <w:rPr>
          <w:rFonts w:hint="cs"/>
          <w:rtl/>
        </w:rPr>
        <w:t>כן.</w:t>
      </w:r>
    </w:p>
    <w:p w:rsidR="00D35F81" w:rsidRDefault="00D35F81" w:rsidP="00DD28A8">
      <w:pPr>
        <w:rPr>
          <w:rStyle w:val="TagStyle"/>
          <w:rFonts w:ascii="David" w:hAnsi="David"/>
          <w:vanish w:val="0"/>
          <w:u w:val="single"/>
          <w:rtl/>
          <w:lang w:eastAsia="he-IL"/>
        </w:rPr>
      </w:pPr>
      <w:bookmarkStart w:id="1161" w:name="_ETM_Q1_2702400"/>
      <w:bookmarkEnd w:id="1161"/>
    </w:p>
    <w:p w:rsidR="00D35F81" w:rsidRDefault="00D35F81" w:rsidP="00DD28A8">
      <w:pPr>
        <w:rPr>
          <w:rStyle w:val="TagStyle"/>
          <w:rFonts w:ascii="David" w:hAnsi="David"/>
          <w:u w:val="single"/>
          <w:rtl/>
          <w:lang w:eastAsia="he-IL"/>
        </w:rPr>
      </w:pPr>
    </w:p>
    <w:p w:rsidR="00D35F81" w:rsidRDefault="00D35F81" w:rsidP="00D35F81">
      <w:pPr>
        <w:pStyle w:val="af6"/>
        <w:keepNext/>
        <w:rPr>
          <w:rtl/>
        </w:rPr>
      </w:pPr>
      <w:bookmarkStart w:id="1162" w:name="ET_yor_6348_997"/>
      <w:r w:rsidRPr="00D35F81">
        <w:rPr>
          <w:rStyle w:val="TagStyle"/>
          <w:rtl/>
        </w:rPr>
        <w:t xml:space="preserve"> &lt;&lt; יור &gt;&gt; </w:t>
      </w:r>
      <w:r>
        <w:rPr>
          <w:rtl/>
        </w:rPr>
        <w:t>היו"ר שלום דנינו:</w:t>
      </w:r>
      <w:r w:rsidRPr="00D35F81">
        <w:rPr>
          <w:rStyle w:val="TagStyle"/>
          <w:rtl/>
        </w:rPr>
        <w:t xml:space="preserve"> &lt;&lt; יור &gt;&gt;</w:t>
      </w:r>
      <w:r>
        <w:rPr>
          <w:rtl/>
        </w:rPr>
        <w:t xml:space="preserve">   </w:t>
      </w:r>
      <w:bookmarkEnd w:id="1162"/>
    </w:p>
    <w:p w:rsidR="00D35F81" w:rsidRDefault="00D35F81" w:rsidP="00D35F81">
      <w:pPr>
        <w:pStyle w:val="KeepWithNext"/>
        <w:rPr>
          <w:rtl/>
        </w:rPr>
      </w:pPr>
    </w:p>
    <w:p w:rsidR="00EB070E" w:rsidRDefault="0055183A" w:rsidP="00D35F81">
      <w:pPr>
        <w:rPr>
          <w:rtl/>
        </w:rPr>
      </w:pPr>
      <w:r>
        <w:rPr>
          <w:rFonts w:hint="cs"/>
          <w:rtl/>
        </w:rPr>
        <w:t>האנשים</w:t>
      </w:r>
      <w:r w:rsidR="00EB070E">
        <w:rPr>
          <w:rFonts w:hint="cs"/>
          <w:rtl/>
        </w:rPr>
        <w:t xml:space="preserve"> של איכות הסביבה?</w:t>
      </w:r>
    </w:p>
    <w:p w:rsidR="007C71DD" w:rsidRDefault="007C71DD" w:rsidP="00DD28A8">
      <w:pPr>
        <w:rPr>
          <w:rtl/>
        </w:rPr>
      </w:pPr>
    </w:p>
    <w:p w:rsidR="007C71DD" w:rsidRDefault="007C71DD" w:rsidP="007C71DD">
      <w:pPr>
        <w:pStyle w:val="a4"/>
        <w:keepNext/>
        <w:rPr>
          <w:rtl/>
        </w:rPr>
      </w:pPr>
      <w:bookmarkStart w:id="1163" w:name="ET_speaker_איתי_עצמון_430"/>
      <w:r w:rsidRPr="007C71DD">
        <w:rPr>
          <w:rStyle w:val="TagStyle"/>
          <w:rtl/>
        </w:rPr>
        <w:t xml:space="preserve"> &lt;&lt; דובר &gt;&gt; </w:t>
      </w:r>
      <w:r>
        <w:rPr>
          <w:rtl/>
        </w:rPr>
        <w:t>איתי עצמון:</w:t>
      </w:r>
      <w:r w:rsidRPr="007C71DD">
        <w:rPr>
          <w:rStyle w:val="TagStyle"/>
          <w:rtl/>
        </w:rPr>
        <w:t xml:space="preserve"> &lt;&lt; דובר &gt;&gt;</w:t>
      </w:r>
      <w:r>
        <w:rPr>
          <w:rtl/>
        </w:rPr>
        <w:t xml:space="preserve">   </w:t>
      </w:r>
      <w:bookmarkEnd w:id="1163"/>
    </w:p>
    <w:p w:rsidR="007C71DD" w:rsidRDefault="007C71DD" w:rsidP="007C71DD">
      <w:pPr>
        <w:pStyle w:val="KeepWithNext"/>
        <w:rPr>
          <w:rtl/>
        </w:rPr>
      </w:pPr>
    </w:p>
    <w:p w:rsidR="00EB070E" w:rsidRDefault="007C71DD" w:rsidP="00DD28A8">
      <w:pPr>
        <w:rPr>
          <w:rtl/>
        </w:rPr>
      </w:pPr>
      <w:bookmarkStart w:id="1164" w:name="_ETM_Q1_2704400"/>
      <w:bookmarkEnd w:id="1164"/>
      <w:r>
        <w:rPr>
          <w:rFonts w:hint="cs"/>
          <w:rtl/>
        </w:rPr>
        <w:t>ל</w:t>
      </w:r>
      <w:r w:rsidR="00EB070E">
        <w:rPr>
          <w:rFonts w:hint="cs"/>
          <w:rtl/>
        </w:rPr>
        <w:t xml:space="preserve">א, זה </w:t>
      </w:r>
      <w:bookmarkStart w:id="1165" w:name="_ETM_Q1_2705150"/>
      <w:bookmarkEnd w:id="1165"/>
      <w:r w:rsidR="00EB070E">
        <w:rPr>
          <w:rFonts w:hint="cs"/>
          <w:rtl/>
        </w:rPr>
        <w:t>של הרשויות המקומיות.</w:t>
      </w:r>
    </w:p>
    <w:p w:rsidR="00EB070E" w:rsidRDefault="00EB070E" w:rsidP="00DD28A8">
      <w:pPr>
        <w:rPr>
          <w:rtl/>
        </w:rPr>
      </w:pPr>
      <w:bookmarkStart w:id="1166" w:name="_ETM_Q1_2707650"/>
      <w:bookmarkStart w:id="1167" w:name="_ETM_Q1_2707900"/>
      <w:bookmarkStart w:id="1168" w:name="_ETM_Q1_2711900"/>
      <w:bookmarkEnd w:id="1166"/>
      <w:bookmarkEnd w:id="1167"/>
      <w:bookmarkEnd w:id="1168"/>
    </w:p>
    <w:p w:rsidR="0075164F" w:rsidRDefault="0075164F" w:rsidP="0075164F">
      <w:pPr>
        <w:pStyle w:val="a4"/>
        <w:keepNext/>
        <w:rPr>
          <w:rtl/>
        </w:rPr>
      </w:pPr>
      <w:bookmarkStart w:id="1169" w:name="ET_speaker_מירה_סלומון_453"/>
      <w:r w:rsidRPr="0075164F">
        <w:rPr>
          <w:rStyle w:val="TagStyle"/>
          <w:rtl/>
        </w:rPr>
        <w:t xml:space="preserve"> &lt;&lt; דובר &gt;&gt; </w:t>
      </w:r>
      <w:r>
        <w:rPr>
          <w:rtl/>
        </w:rPr>
        <w:t>מירה סלומון:</w:t>
      </w:r>
      <w:r w:rsidRPr="0075164F">
        <w:rPr>
          <w:rStyle w:val="TagStyle"/>
          <w:rtl/>
        </w:rPr>
        <w:t xml:space="preserve"> &lt;&lt; דובר &gt;&gt;</w:t>
      </w:r>
      <w:r>
        <w:rPr>
          <w:rtl/>
        </w:rPr>
        <w:t xml:space="preserve">   </w:t>
      </w:r>
      <w:bookmarkEnd w:id="1169"/>
    </w:p>
    <w:p w:rsidR="0075164F" w:rsidRDefault="0075164F" w:rsidP="0075164F">
      <w:pPr>
        <w:pStyle w:val="KeepWithNext"/>
        <w:rPr>
          <w:rtl/>
        </w:rPr>
      </w:pPr>
    </w:p>
    <w:p w:rsidR="00EB070E" w:rsidRDefault="00EB070E" w:rsidP="00EB070E">
      <w:pPr>
        <w:rPr>
          <w:rtl/>
        </w:rPr>
      </w:pPr>
      <w:bookmarkStart w:id="1170" w:name="_ETM_Q1_2712150"/>
      <w:bookmarkEnd w:id="1170"/>
      <w:r>
        <w:rPr>
          <w:rFonts w:hint="cs"/>
          <w:rtl/>
        </w:rPr>
        <w:t>יש גם חוקי עזר שמקודמים במספר רשויות.</w:t>
      </w:r>
    </w:p>
    <w:p w:rsidR="00EB070E" w:rsidRDefault="00EB070E" w:rsidP="00EB070E">
      <w:pPr>
        <w:rPr>
          <w:rtl/>
        </w:rPr>
      </w:pPr>
      <w:bookmarkStart w:id="1171" w:name="_ETM_Q1_2727650"/>
      <w:bookmarkEnd w:id="1171"/>
    </w:p>
    <w:p w:rsidR="00D35F81" w:rsidRDefault="00D35F81" w:rsidP="00EB070E">
      <w:pPr>
        <w:rPr>
          <w:rStyle w:val="TagStyle"/>
          <w:rFonts w:ascii="David" w:hAnsi="David"/>
          <w:u w:val="single"/>
          <w:rtl/>
          <w:lang w:eastAsia="he-IL"/>
        </w:rPr>
      </w:pPr>
      <w:bookmarkStart w:id="1172" w:name="_ETM_Q1_2727900"/>
      <w:bookmarkEnd w:id="1172"/>
    </w:p>
    <w:p w:rsidR="00D35F81" w:rsidRDefault="00D35F81" w:rsidP="00D35F81">
      <w:pPr>
        <w:pStyle w:val="af6"/>
        <w:keepNext/>
        <w:rPr>
          <w:rtl/>
        </w:rPr>
      </w:pPr>
      <w:bookmarkStart w:id="1173" w:name="ET_yor_6348_998"/>
      <w:r w:rsidRPr="00D35F81">
        <w:rPr>
          <w:rStyle w:val="TagStyle"/>
          <w:rtl/>
        </w:rPr>
        <w:t xml:space="preserve"> &lt;&lt; יור &gt;&gt; </w:t>
      </w:r>
      <w:r>
        <w:rPr>
          <w:rtl/>
        </w:rPr>
        <w:t>היו"ר שלום דנינו:</w:t>
      </w:r>
      <w:r w:rsidRPr="00D35F81">
        <w:rPr>
          <w:rStyle w:val="TagStyle"/>
          <w:rtl/>
        </w:rPr>
        <w:t xml:space="preserve"> &lt;&lt; יור &gt;&gt;</w:t>
      </w:r>
      <w:r>
        <w:rPr>
          <w:rtl/>
        </w:rPr>
        <w:t xml:space="preserve">   </w:t>
      </w:r>
      <w:bookmarkEnd w:id="1173"/>
    </w:p>
    <w:p w:rsidR="00D35F81" w:rsidRDefault="00D35F81" w:rsidP="00D35F81">
      <w:pPr>
        <w:pStyle w:val="KeepWithNext"/>
        <w:rPr>
          <w:rtl/>
        </w:rPr>
      </w:pPr>
    </w:p>
    <w:p w:rsidR="00EB070E" w:rsidRDefault="00EB070E" w:rsidP="00D35F81">
      <w:pPr>
        <w:rPr>
          <w:rtl/>
        </w:rPr>
      </w:pPr>
      <w:r>
        <w:rPr>
          <w:rFonts w:hint="cs"/>
          <w:rtl/>
        </w:rPr>
        <w:t xml:space="preserve">האם </w:t>
      </w:r>
      <w:bookmarkStart w:id="1174" w:name="_ETM_Q1_2714900"/>
      <w:bookmarkEnd w:id="1174"/>
      <w:r>
        <w:rPr>
          <w:rFonts w:hint="cs"/>
          <w:rtl/>
        </w:rPr>
        <w:t xml:space="preserve">יש לכם מספרים? כמה אכפתם? כמה קנסות כאלו היו </w:t>
      </w:r>
      <w:bookmarkStart w:id="1175" w:name="_ETM_Q1_2719650"/>
      <w:bookmarkEnd w:id="1175"/>
      <w:r>
        <w:rPr>
          <w:rFonts w:hint="cs"/>
          <w:rtl/>
        </w:rPr>
        <w:t>בשלטון המקומי?</w:t>
      </w:r>
    </w:p>
    <w:p w:rsidR="00EB070E" w:rsidRDefault="00EB070E" w:rsidP="00EB070E">
      <w:pPr>
        <w:rPr>
          <w:rtl/>
        </w:rPr>
      </w:pPr>
      <w:bookmarkStart w:id="1176" w:name="_ETM_Q1_2720650"/>
      <w:bookmarkStart w:id="1177" w:name="_ETM_Q1_2729150"/>
      <w:bookmarkEnd w:id="1176"/>
      <w:bookmarkEnd w:id="1177"/>
    </w:p>
    <w:p w:rsidR="0075164F" w:rsidRDefault="0075164F" w:rsidP="0075164F">
      <w:pPr>
        <w:pStyle w:val="a4"/>
        <w:keepNext/>
        <w:rPr>
          <w:rtl/>
        </w:rPr>
      </w:pPr>
      <w:r w:rsidRPr="0075164F">
        <w:rPr>
          <w:rStyle w:val="TagStyle"/>
          <w:rtl/>
        </w:rPr>
        <w:t xml:space="preserve">&lt;&lt; דובר &gt;&gt; </w:t>
      </w:r>
      <w:r>
        <w:rPr>
          <w:rtl/>
        </w:rPr>
        <w:t>מירה סלומון:</w:t>
      </w:r>
      <w:r w:rsidRPr="0075164F">
        <w:rPr>
          <w:rStyle w:val="TagStyle"/>
          <w:rtl/>
        </w:rPr>
        <w:t xml:space="preserve"> &lt;&lt; דובר &gt;&gt;</w:t>
      </w:r>
      <w:r>
        <w:rPr>
          <w:rtl/>
        </w:rPr>
        <w:t xml:space="preserve">   </w:t>
      </w:r>
    </w:p>
    <w:p w:rsidR="00EB070E" w:rsidRDefault="00EB070E" w:rsidP="00EB070E">
      <w:pPr>
        <w:pStyle w:val="KeepWithNext"/>
        <w:rPr>
          <w:rtl/>
        </w:rPr>
      </w:pPr>
    </w:p>
    <w:p w:rsidR="00EB070E" w:rsidRDefault="00EB070E" w:rsidP="00B909AD">
      <w:pPr>
        <w:rPr>
          <w:rtl/>
        </w:rPr>
      </w:pPr>
      <w:bookmarkStart w:id="1178" w:name="_ETM_Q1_2729400"/>
      <w:bookmarkStart w:id="1179" w:name="_ETM_Q1_2720900"/>
      <w:bookmarkEnd w:id="1178"/>
      <w:bookmarkEnd w:id="1179"/>
      <w:r>
        <w:rPr>
          <w:rFonts w:hint="cs"/>
          <w:rtl/>
        </w:rPr>
        <w:t>לא נתבקשתי לחפש את הנתונים האלה, אז אין לי כרגע</w:t>
      </w:r>
      <w:r w:rsidR="00B909AD">
        <w:rPr>
          <w:rFonts w:hint="cs"/>
          <w:rtl/>
        </w:rPr>
        <w:t xml:space="preserve"> ו</w:t>
      </w:r>
      <w:bookmarkStart w:id="1180" w:name="_ETM_Q1_2723900"/>
      <w:bookmarkEnd w:id="1180"/>
      <w:r>
        <w:rPr>
          <w:rFonts w:hint="cs"/>
          <w:rtl/>
        </w:rPr>
        <w:t xml:space="preserve">אני מתנצלת, אבל אני אשמח לעדכן את הוועדה </w:t>
      </w:r>
      <w:bookmarkStart w:id="1181" w:name="_ETM_Q1_2728400"/>
      <w:bookmarkEnd w:id="1181"/>
      <w:r>
        <w:rPr>
          <w:rFonts w:hint="cs"/>
          <w:rtl/>
        </w:rPr>
        <w:t>בפעם הבאה.</w:t>
      </w:r>
    </w:p>
    <w:p w:rsidR="00B909AD" w:rsidRDefault="00B909AD" w:rsidP="00EB070E">
      <w:pPr>
        <w:rPr>
          <w:rtl/>
        </w:rPr>
      </w:pPr>
    </w:p>
    <w:p w:rsidR="0055183A" w:rsidRDefault="0055183A" w:rsidP="0055183A">
      <w:pPr>
        <w:pStyle w:val="af6"/>
        <w:keepNext/>
        <w:rPr>
          <w:rtl/>
        </w:rPr>
      </w:pPr>
      <w:bookmarkStart w:id="1182" w:name="ET_yor_6348_988"/>
      <w:r w:rsidRPr="0055183A">
        <w:rPr>
          <w:rStyle w:val="TagStyle"/>
          <w:rtl/>
        </w:rPr>
        <w:t xml:space="preserve"> &lt;&lt; יור &gt;&gt; </w:t>
      </w:r>
      <w:r>
        <w:rPr>
          <w:rtl/>
        </w:rPr>
        <w:t>היו"ר שלום דנינו:</w:t>
      </w:r>
      <w:r w:rsidRPr="0055183A">
        <w:rPr>
          <w:rStyle w:val="TagStyle"/>
          <w:rtl/>
        </w:rPr>
        <w:t xml:space="preserve"> &lt;&lt; יור &gt;&gt;</w:t>
      </w:r>
      <w:r>
        <w:rPr>
          <w:rtl/>
        </w:rPr>
        <w:t xml:space="preserve">   </w:t>
      </w:r>
      <w:bookmarkEnd w:id="1182"/>
    </w:p>
    <w:p w:rsidR="0055183A" w:rsidRDefault="0055183A" w:rsidP="0055183A">
      <w:pPr>
        <w:pStyle w:val="KeepWithNext"/>
        <w:rPr>
          <w:rtl/>
        </w:rPr>
      </w:pPr>
    </w:p>
    <w:p w:rsidR="0055183A" w:rsidRDefault="0055183A" w:rsidP="0055183A">
      <w:pPr>
        <w:rPr>
          <w:rtl/>
        </w:rPr>
      </w:pPr>
      <w:bookmarkStart w:id="1183" w:name="_ETM_Q1_2735601"/>
      <w:bookmarkEnd w:id="1183"/>
      <w:r>
        <w:rPr>
          <w:rFonts w:hint="cs"/>
          <w:rtl/>
        </w:rPr>
        <w:t>כן.</w:t>
      </w:r>
    </w:p>
    <w:p w:rsidR="0055183A" w:rsidRPr="0055183A" w:rsidRDefault="0055183A" w:rsidP="0055183A">
      <w:pPr>
        <w:rPr>
          <w:rtl/>
        </w:rPr>
      </w:pPr>
      <w:bookmarkStart w:id="1184" w:name="_ETM_Q1_2740100"/>
      <w:bookmarkStart w:id="1185" w:name="_ETM_Q1_2740601"/>
      <w:bookmarkEnd w:id="1184"/>
      <w:bookmarkEnd w:id="1185"/>
    </w:p>
    <w:p w:rsidR="00B909AD" w:rsidRDefault="00B909AD" w:rsidP="00B909AD">
      <w:pPr>
        <w:pStyle w:val="a4"/>
        <w:keepNext/>
        <w:rPr>
          <w:rtl/>
        </w:rPr>
      </w:pPr>
      <w:bookmarkStart w:id="1186" w:name="ET_speaker_דני_בן_הרוש__431"/>
      <w:r w:rsidRPr="00B909AD">
        <w:rPr>
          <w:rStyle w:val="TagStyle"/>
          <w:rtl/>
        </w:rPr>
        <w:t xml:space="preserve"> &lt;&lt; דובר &gt;&gt; </w:t>
      </w:r>
      <w:r w:rsidR="0014460C">
        <w:rPr>
          <w:rtl/>
        </w:rPr>
        <w:t xml:space="preserve">גבי </w:t>
      </w:r>
      <w:r>
        <w:rPr>
          <w:rtl/>
        </w:rPr>
        <w:t>בן הרוש:</w:t>
      </w:r>
      <w:r w:rsidRPr="00B909AD">
        <w:rPr>
          <w:rStyle w:val="TagStyle"/>
          <w:rtl/>
        </w:rPr>
        <w:t xml:space="preserve"> &lt;&lt; דובר &gt;&gt;</w:t>
      </w:r>
      <w:r>
        <w:rPr>
          <w:rtl/>
        </w:rPr>
        <w:t xml:space="preserve">   </w:t>
      </w:r>
      <w:bookmarkEnd w:id="1186"/>
    </w:p>
    <w:p w:rsidR="00B909AD" w:rsidRDefault="00B909AD" w:rsidP="00B909AD">
      <w:pPr>
        <w:pStyle w:val="KeepWithNext"/>
        <w:rPr>
          <w:rtl/>
        </w:rPr>
      </w:pPr>
    </w:p>
    <w:p w:rsidR="00EB070E" w:rsidRDefault="00EB070E" w:rsidP="00EB070E">
      <w:pPr>
        <w:rPr>
          <w:rtl/>
        </w:rPr>
      </w:pPr>
      <w:r>
        <w:rPr>
          <w:rFonts w:hint="cs"/>
          <w:rtl/>
        </w:rPr>
        <w:t xml:space="preserve">האם סעיף 15 </w:t>
      </w:r>
      <w:r w:rsidR="00B909AD">
        <w:rPr>
          <w:rFonts w:hint="cs"/>
          <w:rtl/>
        </w:rPr>
        <w:t>(</w:t>
      </w:r>
      <w:r>
        <w:rPr>
          <w:rFonts w:hint="cs"/>
          <w:rtl/>
        </w:rPr>
        <w:t>ב</w:t>
      </w:r>
      <w:r w:rsidR="00B909AD">
        <w:rPr>
          <w:rFonts w:hint="cs"/>
          <w:rtl/>
        </w:rPr>
        <w:t>)</w:t>
      </w:r>
      <w:r>
        <w:rPr>
          <w:rFonts w:hint="cs"/>
          <w:rtl/>
        </w:rPr>
        <w:t xml:space="preserve"> חל על הפקחים האלה?</w:t>
      </w:r>
    </w:p>
    <w:p w:rsidR="00B909AD" w:rsidRDefault="00B909AD" w:rsidP="00B909AD">
      <w:pPr>
        <w:rPr>
          <w:rStyle w:val="TagStyle"/>
          <w:rFonts w:ascii="David" w:hAnsi="David"/>
          <w:vanish w:val="0"/>
          <w:u w:val="single"/>
          <w:rtl/>
          <w:lang w:eastAsia="he-IL"/>
        </w:rPr>
      </w:pPr>
      <w:bookmarkStart w:id="1187" w:name="_ETM_Q1_2734150"/>
      <w:bookmarkEnd w:id="1187"/>
    </w:p>
    <w:p w:rsidR="0055183A" w:rsidRDefault="0055183A" w:rsidP="00B909AD">
      <w:pPr>
        <w:rPr>
          <w:rStyle w:val="TagStyle"/>
          <w:rFonts w:ascii="David" w:hAnsi="David"/>
          <w:u w:val="single"/>
          <w:rtl/>
          <w:lang w:eastAsia="he-IL"/>
        </w:rPr>
      </w:pPr>
      <w:bookmarkStart w:id="1188" w:name="_ETM_Q1_2748102"/>
      <w:bookmarkEnd w:id="1188"/>
    </w:p>
    <w:p w:rsidR="00B909AD" w:rsidRDefault="00B909AD" w:rsidP="00B909AD">
      <w:pPr>
        <w:pStyle w:val="a4"/>
        <w:keepNext/>
        <w:rPr>
          <w:rtl/>
        </w:rPr>
      </w:pPr>
      <w:bookmarkStart w:id="1189" w:name="ET_speaker_חוה_ראובני_433"/>
      <w:r w:rsidRPr="00B909AD">
        <w:rPr>
          <w:rStyle w:val="TagStyle"/>
          <w:rtl/>
        </w:rPr>
        <w:t xml:space="preserve"> &lt;&lt; דובר &gt;&gt; </w:t>
      </w:r>
      <w:r>
        <w:rPr>
          <w:rtl/>
        </w:rPr>
        <w:t>חוה ראובני:</w:t>
      </w:r>
      <w:r w:rsidRPr="00B909AD">
        <w:rPr>
          <w:rStyle w:val="TagStyle"/>
          <w:rtl/>
        </w:rPr>
        <w:t xml:space="preserve"> &lt;&lt; דובר &gt;&gt;</w:t>
      </w:r>
      <w:r>
        <w:rPr>
          <w:rtl/>
        </w:rPr>
        <w:t xml:space="preserve">   </w:t>
      </w:r>
      <w:bookmarkEnd w:id="1189"/>
    </w:p>
    <w:p w:rsidR="00B909AD" w:rsidRDefault="00B909AD" w:rsidP="00B909AD">
      <w:pPr>
        <w:pStyle w:val="KeepWithNext"/>
        <w:rPr>
          <w:rtl/>
          <w:lang w:eastAsia="he-IL"/>
        </w:rPr>
      </w:pPr>
    </w:p>
    <w:p w:rsidR="00EB070E" w:rsidRDefault="00EB070E" w:rsidP="00B909AD">
      <w:pPr>
        <w:rPr>
          <w:rtl/>
        </w:rPr>
      </w:pPr>
      <w:bookmarkStart w:id="1190" w:name="_ETM_Q1_2734400"/>
      <w:bookmarkEnd w:id="1190"/>
      <w:r>
        <w:rPr>
          <w:rFonts w:hint="cs"/>
          <w:rtl/>
        </w:rPr>
        <w:t xml:space="preserve">15 </w:t>
      </w:r>
      <w:r w:rsidR="00B909AD">
        <w:rPr>
          <w:rFonts w:hint="cs"/>
          <w:rtl/>
        </w:rPr>
        <w:t>(</w:t>
      </w:r>
      <w:r>
        <w:rPr>
          <w:rFonts w:hint="cs"/>
          <w:rtl/>
        </w:rPr>
        <w:t>ב</w:t>
      </w:r>
      <w:r w:rsidR="00B909AD">
        <w:rPr>
          <w:rFonts w:hint="cs"/>
          <w:rtl/>
        </w:rPr>
        <w:t>)</w:t>
      </w:r>
      <w:r>
        <w:rPr>
          <w:rFonts w:hint="cs"/>
          <w:rtl/>
        </w:rPr>
        <w:t xml:space="preserve"> </w:t>
      </w:r>
      <w:bookmarkStart w:id="1191" w:name="_ETM_Q1_2734651"/>
      <w:bookmarkEnd w:id="1191"/>
      <w:r>
        <w:rPr>
          <w:rFonts w:hint="cs"/>
          <w:rtl/>
        </w:rPr>
        <w:t xml:space="preserve">חל על רישיונות שרשות הרישוי נותנת, שניתנים לפי פקודת התעבורה. </w:t>
      </w:r>
      <w:bookmarkStart w:id="1192" w:name="_ETM_Q1_2739650"/>
      <w:bookmarkEnd w:id="1192"/>
      <w:r w:rsidR="00B909AD">
        <w:rPr>
          <w:rFonts w:hint="cs"/>
          <w:rtl/>
        </w:rPr>
        <w:t>הסמכות</w:t>
      </w:r>
      <w:r>
        <w:rPr>
          <w:rFonts w:hint="cs"/>
          <w:rtl/>
        </w:rPr>
        <w:t xml:space="preserve"> פקחים זה לא בתחום הזה.</w:t>
      </w:r>
    </w:p>
    <w:p w:rsidR="00B909AD" w:rsidRDefault="00B909AD" w:rsidP="00EB070E">
      <w:pPr>
        <w:rPr>
          <w:rtl/>
        </w:rPr>
      </w:pPr>
    </w:p>
    <w:p w:rsidR="00B909AD" w:rsidRDefault="00B909AD" w:rsidP="00B909AD">
      <w:pPr>
        <w:pStyle w:val="a4"/>
        <w:keepNext/>
        <w:rPr>
          <w:rtl/>
        </w:rPr>
      </w:pPr>
      <w:bookmarkStart w:id="1193" w:name="ET_speaker_דני_בן_הרוש__434"/>
      <w:r w:rsidRPr="00B909AD">
        <w:rPr>
          <w:rStyle w:val="TagStyle"/>
          <w:rtl/>
        </w:rPr>
        <w:t xml:space="preserve"> &lt;&lt; דובר &gt;&gt; </w:t>
      </w:r>
      <w:r w:rsidR="0014460C">
        <w:rPr>
          <w:rtl/>
        </w:rPr>
        <w:t xml:space="preserve">גבי </w:t>
      </w:r>
      <w:r>
        <w:rPr>
          <w:rtl/>
        </w:rPr>
        <w:t>בן הרוש:</w:t>
      </w:r>
      <w:r w:rsidRPr="00B909AD">
        <w:rPr>
          <w:rStyle w:val="TagStyle"/>
          <w:rtl/>
        </w:rPr>
        <w:t xml:space="preserve"> &lt;&lt; דובר &gt;&gt;</w:t>
      </w:r>
      <w:r>
        <w:rPr>
          <w:rtl/>
        </w:rPr>
        <w:t xml:space="preserve">   </w:t>
      </w:r>
      <w:bookmarkEnd w:id="1193"/>
    </w:p>
    <w:p w:rsidR="00B909AD" w:rsidRDefault="00B909AD" w:rsidP="00B909AD">
      <w:pPr>
        <w:pStyle w:val="KeepWithNext"/>
        <w:rPr>
          <w:rtl/>
        </w:rPr>
      </w:pPr>
    </w:p>
    <w:p w:rsidR="00EB070E" w:rsidRDefault="00B909AD" w:rsidP="00B909AD">
      <w:pPr>
        <w:rPr>
          <w:rtl/>
        </w:rPr>
      </w:pPr>
      <w:bookmarkStart w:id="1194" w:name="_ETM_Q1_2742150"/>
      <w:bookmarkEnd w:id="1194"/>
      <w:r>
        <w:rPr>
          <w:rFonts w:hint="cs"/>
          <w:rtl/>
        </w:rPr>
        <w:t xml:space="preserve">אם הוא </w:t>
      </w:r>
      <w:r w:rsidR="00EB070E">
        <w:rPr>
          <w:rFonts w:hint="cs"/>
          <w:rtl/>
        </w:rPr>
        <w:t>עבריין</w:t>
      </w:r>
      <w:r>
        <w:rPr>
          <w:rFonts w:hint="cs"/>
          <w:rtl/>
        </w:rPr>
        <w:t>,</w:t>
      </w:r>
      <w:r w:rsidR="00EB070E">
        <w:rPr>
          <w:rFonts w:hint="cs"/>
          <w:rtl/>
        </w:rPr>
        <w:t xml:space="preserve"> את נותנת להיות </w:t>
      </w:r>
      <w:bookmarkStart w:id="1195" w:name="_ETM_Q1_2744651"/>
      <w:bookmarkEnd w:id="1195"/>
      <w:r w:rsidR="00EB070E">
        <w:rPr>
          <w:rFonts w:hint="cs"/>
          <w:rtl/>
        </w:rPr>
        <w:t>מפקח?</w:t>
      </w:r>
    </w:p>
    <w:p w:rsidR="00B909AD" w:rsidRDefault="00B909AD" w:rsidP="00B909AD">
      <w:pPr>
        <w:rPr>
          <w:rtl/>
        </w:rPr>
      </w:pPr>
    </w:p>
    <w:p w:rsidR="00B909AD" w:rsidRDefault="00B909AD" w:rsidP="00B909AD">
      <w:pPr>
        <w:pStyle w:val="af5"/>
        <w:keepNext/>
        <w:rPr>
          <w:rtl/>
        </w:rPr>
      </w:pPr>
      <w:bookmarkStart w:id="1196" w:name="ET_interruption_קריאה_437"/>
      <w:r w:rsidRPr="00B909AD">
        <w:rPr>
          <w:rStyle w:val="TagStyle"/>
          <w:rtl/>
        </w:rPr>
        <w:t xml:space="preserve"> &lt;&lt; קריאה &gt;&gt; </w:t>
      </w:r>
      <w:r>
        <w:rPr>
          <w:rtl/>
        </w:rPr>
        <w:t>קריאה:</w:t>
      </w:r>
      <w:r w:rsidRPr="00B909AD">
        <w:rPr>
          <w:rStyle w:val="TagStyle"/>
          <w:rtl/>
        </w:rPr>
        <w:t xml:space="preserve"> &lt;&lt; קריאה &gt;&gt;</w:t>
      </w:r>
      <w:r>
        <w:rPr>
          <w:rtl/>
        </w:rPr>
        <w:t xml:space="preserve">   </w:t>
      </w:r>
      <w:bookmarkEnd w:id="1196"/>
    </w:p>
    <w:p w:rsidR="00B909AD" w:rsidRDefault="00B909AD" w:rsidP="00B909AD">
      <w:pPr>
        <w:pStyle w:val="KeepWithNext"/>
        <w:rPr>
          <w:rtl/>
        </w:rPr>
      </w:pPr>
    </w:p>
    <w:p w:rsidR="00B909AD" w:rsidRDefault="00B909AD" w:rsidP="00B909AD">
      <w:pPr>
        <w:rPr>
          <w:rtl/>
        </w:rPr>
      </w:pPr>
      <w:r>
        <w:rPr>
          <w:rFonts w:hint="cs"/>
          <w:rtl/>
        </w:rPr>
        <w:t>לא, זה בדיוק הפוך.</w:t>
      </w:r>
    </w:p>
    <w:p w:rsidR="00B909AD" w:rsidRDefault="00B909AD" w:rsidP="00B909AD">
      <w:pPr>
        <w:rPr>
          <w:rStyle w:val="TagStyle"/>
          <w:rFonts w:ascii="David" w:hAnsi="David"/>
          <w:vanish w:val="0"/>
          <w:u w:val="single"/>
          <w:rtl/>
          <w:lang w:eastAsia="he-IL"/>
        </w:rPr>
      </w:pPr>
      <w:bookmarkStart w:id="1197" w:name="_ETM_Q1_2750650"/>
      <w:bookmarkEnd w:id="1197"/>
    </w:p>
    <w:p w:rsidR="00D35F81" w:rsidRDefault="00D35F81" w:rsidP="00B909AD">
      <w:pPr>
        <w:rPr>
          <w:rStyle w:val="TagStyle"/>
          <w:rFonts w:ascii="David" w:hAnsi="David"/>
          <w:u w:val="single"/>
          <w:rtl/>
          <w:lang w:eastAsia="he-IL"/>
        </w:rPr>
      </w:pPr>
    </w:p>
    <w:p w:rsidR="00B909AD" w:rsidRDefault="00B909AD" w:rsidP="00B909AD">
      <w:pPr>
        <w:pStyle w:val="a4"/>
        <w:keepNext/>
        <w:rPr>
          <w:rtl/>
        </w:rPr>
      </w:pPr>
      <w:bookmarkStart w:id="1198" w:name="ET_speaker_מרגנית_לוי_436"/>
      <w:r w:rsidRPr="00B909AD">
        <w:rPr>
          <w:rStyle w:val="TagStyle"/>
          <w:rtl/>
        </w:rPr>
        <w:t xml:space="preserve"> &lt;&lt; דובר &gt;&gt; </w:t>
      </w:r>
      <w:r>
        <w:rPr>
          <w:rtl/>
        </w:rPr>
        <w:t>מרגנית לוי:</w:t>
      </w:r>
      <w:r w:rsidRPr="00B909AD">
        <w:rPr>
          <w:rStyle w:val="TagStyle"/>
          <w:rtl/>
        </w:rPr>
        <w:t xml:space="preserve"> &lt;&lt; דובר &gt;&gt;</w:t>
      </w:r>
      <w:r>
        <w:rPr>
          <w:rtl/>
        </w:rPr>
        <w:t xml:space="preserve">   </w:t>
      </w:r>
      <w:bookmarkEnd w:id="1198"/>
    </w:p>
    <w:p w:rsidR="00B909AD" w:rsidRDefault="00B909AD" w:rsidP="00B909AD">
      <w:pPr>
        <w:pStyle w:val="KeepWithNext"/>
        <w:rPr>
          <w:rtl/>
          <w:lang w:eastAsia="he-IL"/>
        </w:rPr>
      </w:pPr>
    </w:p>
    <w:p w:rsidR="00EB070E" w:rsidRDefault="00EB070E" w:rsidP="00EB070E">
      <w:pPr>
        <w:rPr>
          <w:rtl/>
        </w:rPr>
      </w:pPr>
      <w:bookmarkStart w:id="1199" w:name="_ETM_Q1_2751151"/>
      <w:bookmarkStart w:id="1200" w:name="_ETM_Q1_2745401"/>
      <w:bookmarkEnd w:id="1199"/>
      <w:bookmarkEnd w:id="1200"/>
      <w:r>
        <w:rPr>
          <w:rFonts w:hint="cs"/>
          <w:rtl/>
        </w:rPr>
        <w:t>לא, זה בדיוק מה שהסעיף אומר.</w:t>
      </w:r>
    </w:p>
    <w:p w:rsidR="00EB070E" w:rsidRDefault="00EB070E" w:rsidP="00EB070E">
      <w:pPr>
        <w:rPr>
          <w:rtl/>
        </w:rPr>
      </w:pPr>
      <w:bookmarkStart w:id="1201" w:name="_ETM_Q1_2754150"/>
      <w:bookmarkEnd w:id="1201"/>
    </w:p>
    <w:p w:rsidR="0075164F" w:rsidRDefault="0075164F" w:rsidP="0075164F">
      <w:pPr>
        <w:pStyle w:val="a4"/>
        <w:keepNext/>
        <w:rPr>
          <w:rtl/>
        </w:rPr>
      </w:pPr>
      <w:r w:rsidRPr="0075164F">
        <w:rPr>
          <w:rStyle w:val="TagStyle"/>
          <w:rtl/>
        </w:rPr>
        <w:t xml:space="preserve">&lt;&lt; דובר &gt;&gt; </w:t>
      </w:r>
      <w:r>
        <w:rPr>
          <w:rtl/>
        </w:rPr>
        <w:t>מירה סלומון:</w:t>
      </w:r>
      <w:r w:rsidRPr="0075164F">
        <w:rPr>
          <w:rStyle w:val="TagStyle"/>
          <w:rtl/>
        </w:rPr>
        <w:t xml:space="preserve"> &lt;&lt; דובר &gt;&gt;</w:t>
      </w:r>
      <w:r>
        <w:rPr>
          <w:rtl/>
        </w:rPr>
        <w:t xml:space="preserve">   </w:t>
      </w:r>
    </w:p>
    <w:p w:rsidR="00EB070E" w:rsidRDefault="00EB070E" w:rsidP="00EB070E">
      <w:pPr>
        <w:pStyle w:val="KeepWithNext"/>
        <w:rPr>
          <w:rtl/>
        </w:rPr>
      </w:pPr>
    </w:p>
    <w:p w:rsidR="00EB070E" w:rsidRDefault="0055183A" w:rsidP="00B909AD">
      <w:pPr>
        <w:rPr>
          <w:rtl/>
        </w:rPr>
      </w:pPr>
      <w:bookmarkStart w:id="1202" w:name="_ETM_Q1_2754401"/>
      <w:bookmarkStart w:id="1203" w:name="_ETM_Q1_2748150"/>
      <w:bookmarkEnd w:id="1202"/>
      <w:bookmarkEnd w:id="1203"/>
      <w:r>
        <w:rPr>
          <w:rFonts w:hint="cs"/>
          <w:rtl/>
        </w:rPr>
        <w:t xml:space="preserve">זו </w:t>
      </w:r>
      <w:r w:rsidR="00EB070E">
        <w:rPr>
          <w:rFonts w:hint="cs"/>
          <w:rtl/>
        </w:rPr>
        <w:t xml:space="preserve">הנקודה שבדיוק כרגע עמדנו עליה, </w:t>
      </w:r>
      <w:bookmarkStart w:id="1204" w:name="_ETM_Q1_2750900"/>
      <w:bookmarkEnd w:id="1204"/>
      <w:r w:rsidR="00EB070E">
        <w:rPr>
          <w:rFonts w:hint="cs"/>
          <w:rtl/>
        </w:rPr>
        <w:t xml:space="preserve">היא בעניין סמכויות הפקחים. כתוב מפורשות </w:t>
      </w:r>
      <w:r w:rsidR="00B909AD">
        <w:rPr>
          <w:rtl/>
        </w:rPr>
        <w:t>–</w:t>
      </w:r>
      <w:r w:rsidR="00B909AD">
        <w:rPr>
          <w:rFonts w:hint="cs"/>
          <w:rtl/>
        </w:rPr>
        <w:t xml:space="preserve"> </w:t>
      </w:r>
      <w:bookmarkStart w:id="1205" w:name="_ETM_Q1_2765401"/>
      <w:bookmarkEnd w:id="1205"/>
      <w:r w:rsidR="00EB070E">
        <w:rPr>
          <w:rFonts w:hint="cs"/>
          <w:rtl/>
        </w:rPr>
        <w:t xml:space="preserve">"לא ימונה פקח כאמור, </w:t>
      </w:r>
      <w:bookmarkStart w:id="1206" w:name="_ETM_Q1_2756900"/>
      <w:bookmarkEnd w:id="1206"/>
      <w:r w:rsidR="00EB070E">
        <w:rPr>
          <w:rFonts w:hint="cs"/>
          <w:rtl/>
        </w:rPr>
        <w:t xml:space="preserve">אלא אם משטרת ישראל הודיעה בתוך חודשיים מפנייתו של ראש </w:t>
      </w:r>
      <w:bookmarkStart w:id="1207" w:name="_ETM_Q1_2759900"/>
      <w:bookmarkEnd w:id="1207"/>
      <w:r w:rsidR="00EB070E">
        <w:rPr>
          <w:rFonts w:hint="cs"/>
          <w:rtl/>
        </w:rPr>
        <w:t xml:space="preserve">הרשות המקומית אליה, כי אין לה התנגדות למינויו מטעמים של </w:t>
      </w:r>
      <w:bookmarkStart w:id="1208" w:name="_ETM_Q1_2763901"/>
      <w:bookmarkEnd w:id="1208"/>
      <w:r w:rsidR="00EB070E">
        <w:rPr>
          <w:rFonts w:hint="cs"/>
          <w:rtl/>
        </w:rPr>
        <w:t>שלום הציבור וביטחון המדינה, לרבות בשל עברו הפלילי</w:t>
      </w:r>
      <w:r w:rsidR="00B909AD">
        <w:rPr>
          <w:rFonts w:hint="cs"/>
          <w:rtl/>
        </w:rPr>
        <w:t>"</w:t>
      </w:r>
      <w:r w:rsidR="00EB070E">
        <w:rPr>
          <w:rFonts w:hint="cs"/>
          <w:rtl/>
        </w:rPr>
        <w:t xml:space="preserve">. קשה לומר </w:t>
      </w:r>
      <w:bookmarkStart w:id="1209" w:name="_ETM_Q1_2768151"/>
      <w:bookmarkEnd w:id="1209"/>
      <w:r w:rsidR="00EB070E">
        <w:rPr>
          <w:rFonts w:hint="cs"/>
          <w:rtl/>
        </w:rPr>
        <w:t xml:space="preserve">שיש כאן איזשהו </w:t>
      </w:r>
      <w:r w:rsidR="00B909AD">
        <w:rPr>
          <w:rFonts w:hint="cs"/>
          <w:rtl/>
        </w:rPr>
        <w:t>קושי בעניין.</w:t>
      </w:r>
    </w:p>
    <w:p w:rsidR="00B909AD" w:rsidRDefault="00B909AD" w:rsidP="00B909AD">
      <w:pPr>
        <w:rPr>
          <w:rtl/>
        </w:rPr>
      </w:pPr>
    </w:p>
    <w:p w:rsidR="00B909AD" w:rsidRDefault="00B909AD" w:rsidP="00B909AD">
      <w:pPr>
        <w:pStyle w:val="a4"/>
        <w:keepNext/>
        <w:rPr>
          <w:rtl/>
        </w:rPr>
      </w:pPr>
      <w:bookmarkStart w:id="1210" w:name="ET_speaker_דני_בן_הרוש__438"/>
      <w:r w:rsidRPr="00B909AD">
        <w:rPr>
          <w:rStyle w:val="TagStyle"/>
          <w:rtl/>
        </w:rPr>
        <w:t xml:space="preserve"> &lt;&lt; דובר &gt;&gt; </w:t>
      </w:r>
      <w:r w:rsidR="0014460C">
        <w:rPr>
          <w:rtl/>
        </w:rPr>
        <w:t xml:space="preserve">גבי </w:t>
      </w:r>
      <w:r>
        <w:rPr>
          <w:rtl/>
        </w:rPr>
        <w:t>בן הרוש:</w:t>
      </w:r>
      <w:r w:rsidRPr="00B909AD">
        <w:rPr>
          <w:rStyle w:val="TagStyle"/>
          <w:rtl/>
        </w:rPr>
        <w:t xml:space="preserve"> &lt;&lt; דובר &gt;&gt;</w:t>
      </w:r>
      <w:r>
        <w:rPr>
          <w:rtl/>
        </w:rPr>
        <w:t xml:space="preserve">   </w:t>
      </w:r>
      <w:bookmarkEnd w:id="1210"/>
    </w:p>
    <w:p w:rsidR="00B909AD" w:rsidRDefault="00B909AD" w:rsidP="00B909AD">
      <w:pPr>
        <w:pStyle w:val="KeepWithNext"/>
        <w:rPr>
          <w:rtl/>
        </w:rPr>
      </w:pPr>
    </w:p>
    <w:p w:rsidR="00EB070E" w:rsidRDefault="00B909AD" w:rsidP="00EB070E">
      <w:pPr>
        <w:rPr>
          <w:rtl/>
        </w:rPr>
      </w:pPr>
      <w:bookmarkStart w:id="1211" w:name="_ETM_Q1_2769900"/>
      <w:bookmarkEnd w:id="1211"/>
      <w:r>
        <w:rPr>
          <w:rFonts w:hint="cs"/>
          <w:rtl/>
        </w:rPr>
        <w:t>ע</w:t>
      </w:r>
      <w:r w:rsidR="00EB070E">
        <w:rPr>
          <w:rFonts w:hint="cs"/>
          <w:rtl/>
        </w:rPr>
        <w:t>בירה פלילית זה 15 (א), אני  מ</w:t>
      </w:r>
      <w:bookmarkStart w:id="1212" w:name="_ETM_Q1_2772150"/>
      <w:bookmarkEnd w:id="1212"/>
      <w:r w:rsidR="00EB070E">
        <w:rPr>
          <w:rFonts w:hint="cs"/>
          <w:rtl/>
        </w:rPr>
        <w:t>דבר על 15 (ב).</w:t>
      </w:r>
    </w:p>
    <w:p w:rsidR="00B909AD" w:rsidRDefault="00B909AD" w:rsidP="00EB070E">
      <w:pPr>
        <w:rPr>
          <w:rtl/>
        </w:rPr>
      </w:pPr>
      <w:bookmarkStart w:id="1213" w:name="_ETM_Q1_2777151"/>
      <w:bookmarkEnd w:id="1213"/>
    </w:p>
    <w:p w:rsidR="00B909AD" w:rsidRDefault="00B909AD" w:rsidP="00B909AD">
      <w:pPr>
        <w:pStyle w:val="a4"/>
        <w:keepNext/>
        <w:rPr>
          <w:rtl/>
        </w:rPr>
      </w:pPr>
      <w:bookmarkStart w:id="1214" w:name="ET_speaker_איתי_עצמון_439"/>
      <w:r w:rsidRPr="00B909AD">
        <w:rPr>
          <w:rStyle w:val="TagStyle"/>
          <w:rtl/>
        </w:rPr>
        <w:t xml:space="preserve"> &lt;&lt; דובר &gt;&gt; </w:t>
      </w:r>
      <w:r>
        <w:rPr>
          <w:rtl/>
        </w:rPr>
        <w:t>איתי עצמון:</w:t>
      </w:r>
      <w:r w:rsidRPr="00B909AD">
        <w:rPr>
          <w:rStyle w:val="TagStyle"/>
          <w:rtl/>
        </w:rPr>
        <w:t xml:space="preserve"> &lt;&lt; דובר &gt;&gt;</w:t>
      </w:r>
      <w:r>
        <w:rPr>
          <w:rtl/>
        </w:rPr>
        <w:t xml:space="preserve">   </w:t>
      </w:r>
      <w:bookmarkEnd w:id="1214"/>
    </w:p>
    <w:p w:rsidR="00B909AD" w:rsidRDefault="00B909AD" w:rsidP="00B909AD">
      <w:pPr>
        <w:pStyle w:val="KeepWithNext"/>
        <w:rPr>
          <w:rtl/>
        </w:rPr>
      </w:pPr>
    </w:p>
    <w:p w:rsidR="00EB070E" w:rsidRDefault="00EB070E" w:rsidP="00EB070E">
      <w:pPr>
        <w:rPr>
          <w:rtl/>
        </w:rPr>
      </w:pPr>
      <w:bookmarkStart w:id="1215" w:name="_ETM_Q1_2777400"/>
      <w:bookmarkStart w:id="1216" w:name="_ETM_Q1_2777651"/>
      <w:bookmarkStart w:id="1217" w:name="_ETM_Q1_2774902"/>
      <w:bookmarkStart w:id="1218" w:name="_ETM_Q1_2773150"/>
      <w:bookmarkEnd w:id="1215"/>
      <w:bookmarkEnd w:id="1216"/>
      <w:bookmarkEnd w:id="1217"/>
      <w:bookmarkEnd w:id="1218"/>
      <w:r>
        <w:rPr>
          <w:rFonts w:hint="cs"/>
          <w:rtl/>
        </w:rPr>
        <w:t>זה לא קשור לנושא.</w:t>
      </w:r>
    </w:p>
    <w:p w:rsidR="00B909AD" w:rsidRDefault="00B909AD" w:rsidP="00EB070E">
      <w:pPr>
        <w:rPr>
          <w:rtl/>
        </w:rPr>
      </w:pPr>
      <w:bookmarkStart w:id="1219" w:name="_ETM_Q1_2781401"/>
      <w:bookmarkEnd w:id="1219"/>
    </w:p>
    <w:p w:rsidR="00B909AD" w:rsidRDefault="00B909AD" w:rsidP="00B909AD">
      <w:pPr>
        <w:pStyle w:val="a4"/>
        <w:keepNext/>
        <w:rPr>
          <w:rtl/>
        </w:rPr>
      </w:pPr>
      <w:bookmarkStart w:id="1220" w:name="ET_speaker_דני_בן_הרוש__440"/>
      <w:r w:rsidRPr="00B909AD">
        <w:rPr>
          <w:rStyle w:val="TagStyle"/>
          <w:rtl/>
        </w:rPr>
        <w:t xml:space="preserve"> &lt;&lt; דובר &gt;&gt; </w:t>
      </w:r>
      <w:r w:rsidR="0014460C">
        <w:rPr>
          <w:rtl/>
        </w:rPr>
        <w:t xml:space="preserve">גבי </w:t>
      </w:r>
      <w:r>
        <w:rPr>
          <w:rtl/>
        </w:rPr>
        <w:t>בן הרוש:</w:t>
      </w:r>
      <w:r w:rsidRPr="00B909AD">
        <w:rPr>
          <w:rStyle w:val="TagStyle"/>
          <w:rtl/>
        </w:rPr>
        <w:t xml:space="preserve"> &lt;&lt; דובר &gt;&gt;</w:t>
      </w:r>
      <w:r>
        <w:rPr>
          <w:rtl/>
        </w:rPr>
        <w:t xml:space="preserve">   </w:t>
      </w:r>
      <w:bookmarkEnd w:id="1220"/>
    </w:p>
    <w:p w:rsidR="00B909AD" w:rsidRDefault="00B909AD" w:rsidP="00B909AD">
      <w:pPr>
        <w:pStyle w:val="KeepWithNext"/>
        <w:rPr>
          <w:rtl/>
        </w:rPr>
      </w:pPr>
    </w:p>
    <w:p w:rsidR="00EB070E" w:rsidRDefault="00EB070E" w:rsidP="0055183A">
      <w:pPr>
        <w:rPr>
          <w:rtl/>
        </w:rPr>
      </w:pPr>
      <w:bookmarkStart w:id="1221" w:name="_ETM_Q1_2781650"/>
      <w:bookmarkStart w:id="1222" w:name="_ETM_Q1_2774151"/>
      <w:bookmarkEnd w:id="1221"/>
      <w:bookmarkEnd w:id="1222"/>
      <w:r>
        <w:rPr>
          <w:rFonts w:hint="cs"/>
          <w:rtl/>
        </w:rPr>
        <w:t xml:space="preserve">אני מדבר על 15 </w:t>
      </w:r>
      <w:bookmarkStart w:id="1223" w:name="_ETM_Q1_2774901"/>
      <w:bookmarkEnd w:id="1223"/>
      <w:r>
        <w:rPr>
          <w:rFonts w:hint="cs"/>
          <w:rtl/>
        </w:rPr>
        <w:t xml:space="preserve">(ב) ויש פה </w:t>
      </w:r>
      <w:r w:rsidR="0055183A">
        <w:rPr>
          <w:rFonts w:hint="cs"/>
          <w:rtl/>
        </w:rPr>
        <w:t>א</w:t>
      </w:r>
      <w:r>
        <w:rPr>
          <w:rFonts w:hint="cs"/>
          <w:rtl/>
        </w:rPr>
        <w:t xml:space="preserve">פליה. את </w:t>
      </w:r>
      <w:bookmarkStart w:id="1224" w:name="_ETM_Q1_2779651"/>
      <w:bookmarkEnd w:id="1224"/>
      <w:r>
        <w:rPr>
          <w:rFonts w:hint="cs"/>
          <w:rtl/>
        </w:rPr>
        <w:t xml:space="preserve">בית הספר אתם רוצים להעניש </w:t>
      </w:r>
      <w:r w:rsidR="00B909AD">
        <w:rPr>
          <w:rFonts w:hint="cs"/>
          <w:rtl/>
        </w:rPr>
        <w:t xml:space="preserve">- - - </w:t>
      </w:r>
    </w:p>
    <w:p w:rsidR="00B909AD" w:rsidRDefault="00B909AD" w:rsidP="00B909AD">
      <w:pPr>
        <w:rPr>
          <w:rtl/>
        </w:rPr>
      </w:pPr>
      <w:bookmarkStart w:id="1225" w:name="_ETM_Q1_2785150"/>
      <w:bookmarkEnd w:id="1225"/>
    </w:p>
    <w:p w:rsidR="00EB070E" w:rsidRDefault="00EB070E" w:rsidP="00EB070E">
      <w:pPr>
        <w:rPr>
          <w:rStyle w:val="TagStyle"/>
          <w:rFonts w:ascii="David" w:hAnsi="David"/>
          <w:u w:val="single"/>
          <w:rtl/>
          <w:lang w:eastAsia="he-IL"/>
        </w:rPr>
      </w:pPr>
    </w:p>
    <w:p w:rsidR="00D35F81" w:rsidRDefault="00D35F81" w:rsidP="00D35F81">
      <w:pPr>
        <w:pStyle w:val="af6"/>
        <w:keepNext/>
        <w:rPr>
          <w:rtl/>
        </w:rPr>
      </w:pPr>
      <w:bookmarkStart w:id="1226" w:name="ET_yor_6348_999"/>
      <w:r w:rsidRPr="00D35F81">
        <w:rPr>
          <w:rStyle w:val="TagStyle"/>
          <w:rtl/>
        </w:rPr>
        <w:t xml:space="preserve"> &lt;&lt; יור &gt;&gt; </w:t>
      </w:r>
      <w:r>
        <w:rPr>
          <w:rtl/>
        </w:rPr>
        <w:t>היו"ר שלום דנינו:</w:t>
      </w:r>
      <w:r w:rsidRPr="00D35F81">
        <w:rPr>
          <w:rStyle w:val="TagStyle"/>
          <w:rtl/>
        </w:rPr>
        <w:t xml:space="preserve"> &lt;&lt; יור &gt;&gt;</w:t>
      </w:r>
      <w:r>
        <w:rPr>
          <w:rtl/>
        </w:rPr>
        <w:t xml:space="preserve">   </w:t>
      </w:r>
      <w:bookmarkEnd w:id="1226"/>
    </w:p>
    <w:p w:rsidR="00D35F81" w:rsidRDefault="00D35F81" w:rsidP="00D35F81">
      <w:pPr>
        <w:pStyle w:val="KeepWithNext"/>
        <w:rPr>
          <w:rtl/>
        </w:rPr>
      </w:pPr>
    </w:p>
    <w:p w:rsidR="00EB070E" w:rsidRDefault="00EB070E" w:rsidP="00EB070E">
      <w:pPr>
        <w:rPr>
          <w:rtl/>
        </w:rPr>
      </w:pPr>
      <w:bookmarkStart w:id="1227" w:name="_ETM_Q1_2781400"/>
      <w:bookmarkEnd w:id="1227"/>
      <w:r>
        <w:rPr>
          <w:rFonts w:hint="cs"/>
          <w:rtl/>
        </w:rPr>
        <w:t>אין קשר בין הדברים.</w:t>
      </w:r>
    </w:p>
    <w:p w:rsidR="00B909AD" w:rsidRDefault="00B909AD" w:rsidP="00EB070E">
      <w:pPr>
        <w:rPr>
          <w:rtl/>
        </w:rPr>
      </w:pPr>
      <w:bookmarkStart w:id="1228" w:name="_ETM_Q1_2790402"/>
      <w:bookmarkEnd w:id="1228"/>
    </w:p>
    <w:p w:rsidR="00B909AD" w:rsidRDefault="00B909AD" w:rsidP="00B909AD">
      <w:pPr>
        <w:pStyle w:val="a4"/>
        <w:keepNext/>
        <w:rPr>
          <w:rtl/>
        </w:rPr>
      </w:pPr>
      <w:bookmarkStart w:id="1229" w:name="ET_speaker_דני_בן_הרוש__441"/>
      <w:r w:rsidRPr="00B909AD">
        <w:rPr>
          <w:rStyle w:val="TagStyle"/>
          <w:rtl/>
        </w:rPr>
        <w:t xml:space="preserve"> &lt;&lt; דובר &gt;&gt; </w:t>
      </w:r>
      <w:r w:rsidR="0014460C">
        <w:rPr>
          <w:rtl/>
        </w:rPr>
        <w:t xml:space="preserve">גבי </w:t>
      </w:r>
      <w:r>
        <w:rPr>
          <w:rtl/>
        </w:rPr>
        <w:t>בן הרוש:</w:t>
      </w:r>
      <w:r w:rsidRPr="00B909AD">
        <w:rPr>
          <w:rStyle w:val="TagStyle"/>
          <w:rtl/>
        </w:rPr>
        <w:t xml:space="preserve"> &lt;&lt; דובר &gt;&gt;</w:t>
      </w:r>
      <w:r>
        <w:rPr>
          <w:rtl/>
        </w:rPr>
        <w:t xml:space="preserve">   </w:t>
      </w:r>
      <w:bookmarkEnd w:id="1229"/>
    </w:p>
    <w:p w:rsidR="00B909AD" w:rsidRDefault="00B909AD" w:rsidP="00B909AD">
      <w:pPr>
        <w:pStyle w:val="KeepWithNext"/>
        <w:rPr>
          <w:rtl/>
        </w:rPr>
      </w:pPr>
    </w:p>
    <w:p w:rsidR="00EB070E" w:rsidRDefault="00EB070E" w:rsidP="00EB070E">
      <w:pPr>
        <w:rPr>
          <w:rtl/>
        </w:rPr>
      </w:pPr>
      <w:bookmarkStart w:id="1230" w:name="_ETM_Q1_2790651"/>
      <w:bookmarkStart w:id="1231" w:name="_ETM_Q1_2782651"/>
      <w:bookmarkStart w:id="1232" w:name="_ETM_Q1_2782900"/>
      <w:bookmarkEnd w:id="1230"/>
      <w:bookmarkEnd w:id="1231"/>
      <w:bookmarkEnd w:id="1232"/>
      <w:r>
        <w:rPr>
          <w:rFonts w:hint="cs"/>
          <w:rtl/>
        </w:rPr>
        <w:t>למה אין קשר? אדוני, אם הפקח הוא עבריין סדרתי, 15 (ב) תופס לגביו.</w:t>
      </w:r>
    </w:p>
    <w:p w:rsidR="00EB070E" w:rsidRDefault="00EB070E" w:rsidP="00EB070E">
      <w:pPr>
        <w:rPr>
          <w:rtl/>
        </w:rPr>
      </w:pPr>
      <w:bookmarkStart w:id="1233" w:name="_ETM_Q1_2790400"/>
      <w:bookmarkStart w:id="1234" w:name="_ETM_Q1_2804650"/>
      <w:bookmarkEnd w:id="1233"/>
      <w:bookmarkEnd w:id="1234"/>
    </w:p>
    <w:p w:rsidR="00EB070E" w:rsidRDefault="00EB070E" w:rsidP="00EB070E">
      <w:pPr>
        <w:pStyle w:val="KeepWithNext"/>
        <w:rPr>
          <w:rStyle w:val="TagStyle"/>
          <w:rFonts w:ascii="David" w:hAnsi="David"/>
          <w:u w:val="single"/>
          <w:rtl/>
          <w:lang w:eastAsia="he-IL"/>
        </w:rPr>
      </w:pPr>
    </w:p>
    <w:p w:rsidR="00D35F81" w:rsidRDefault="00D35F81" w:rsidP="00D35F81">
      <w:pPr>
        <w:pStyle w:val="af6"/>
        <w:keepNext/>
        <w:rPr>
          <w:rtl/>
        </w:rPr>
      </w:pPr>
      <w:bookmarkStart w:id="1235" w:name="ET_yor_6348_1000"/>
      <w:r w:rsidRPr="00D35F81">
        <w:rPr>
          <w:rStyle w:val="TagStyle"/>
          <w:rtl/>
        </w:rPr>
        <w:t xml:space="preserve"> &lt;&lt; יור &gt;&gt; </w:t>
      </w:r>
      <w:r>
        <w:rPr>
          <w:rtl/>
        </w:rPr>
        <w:t>היו"ר שלום דנינו:</w:t>
      </w:r>
      <w:r w:rsidRPr="00D35F81">
        <w:rPr>
          <w:rStyle w:val="TagStyle"/>
          <w:rtl/>
        </w:rPr>
        <w:t xml:space="preserve"> &lt;&lt; יור &gt;&gt;</w:t>
      </w:r>
      <w:r>
        <w:rPr>
          <w:rtl/>
        </w:rPr>
        <w:t xml:space="preserve">   </w:t>
      </w:r>
      <w:bookmarkEnd w:id="1235"/>
    </w:p>
    <w:p w:rsidR="00D35F81" w:rsidRDefault="00D35F81" w:rsidP="00D35F81">
      <w:pPr>
        <w:pStyle w:val="KeepWithNext"/>
        <w:rPr>
          <w:rtl/>
          <w:lang w:eastAsia="he-IL"/>
        </w:rPr>
      </w:pPr>
    </w:p>
    <w:p w:rsidR="00EB070E" w:rsidRDefault="00EB070E" w:rsidP="0055183A">
      <w:pPr>
        <w:rPr>
          <w:rtl/>
        </w:rPr>
      </w:pPr>
      <w:bookmarkStart w:id="1236" w:name="_ETM_Q1_2804901"/>
      <w:bookmarkStart w:id="1237" w:name="_ETM_Q1_2790650"/>
      <w:bookmarkEnd w:id="1236"/>
      <w:bookmarkEnd w:id="1237"/>
      <w:r>
        <w:rPr>
          <w:rFonts w:hint="cs"/>
          <w:rtl/>
        </w:rPr>
        <w:t xml:space="preserve">15 (ב) </w:t>
      </w:r>
      <w:bookmarkStart w:id="1238" w:name="_ETM_Q1_2793900"/>
      <w:bookmarkEnd w:id="1238"/>
      <w:r>
        <w:rPr>
          <w:rFonts w:hint="cs"/>
          <w:rtl/>
        </w:rPr>
        <w:t xml:space="preserve">לא דן בעניין </w:t>
      </w:r>
      <w:r w:rsidR="0055183A">
        <w:rPr>
          <w:rFonts w:hint="cs"/>
          <w:rtl/>
        </w:rPr>
        <w:t>שלהם</w:t>
      </w:r>
      <w:r>
        <w:rPr>
          <w:rFonts w:hint="cs"/>
          <w:rtl/>
        </w:rPr>
        <w:t>.</w:t>
      </w:r>
    </w:p>
    <w:p w:rsidR="00EB070E" w:rsidRDefault="00EB070E" w:rsidP="00EB070E">
      <w:pPr>
        <w:rPr>
          <w:rtl/>
        </w:rPr>
      </w:pPr>
      <w:bookmarkStart w:id="1239" w:name="_ETM_Q1_2796400"/>
      <w:bookmarkStart w:id="1240" w:name="_ETM_Q1_2802651"/>
      <w:bookmarkEnd w:id="1239"/>
      <w:bookmarkEnd w:id="1240"/>
    </w:p>
    <w:p w:rsidR="00EB070E" w:rsidRDefault="00EB070E" w:rsidP="00EB070E">
      <w:pPr>
        <w:pStyle w:val="a4"/>
        <w:keepNext/>
        <w:rPr>
          <w:rtl/>
        </w:rPr>
      </w:pPr>
      <w:bookmarkStart w:id="1241" w:name="ET_speaker_חוה_ראובני_89"/>
      <w:r w:rsidRPr="00EB070E">
        <w:rPr>
          <w:rStyle w:val="TagStyle"/>
          <w:rtl/>
        </w:rPr>
        <w:t xml:space="preserve"> &lt;&lt; דובר &gt;&gt; </w:t>
      </w:r>
      <w:r>
        <w:rPr>
          <w:rtl/>
        </w:rPr>
        <w:t>חוה ראובני:</w:t>
      </w:r>
      <w:r w:rsidRPr="00EB070E">
        <w:rPr>
          <w:rStyle w:val="TagStyle"/>
          <w:rtl/>
        </w:rPr>
        <w:t xml:space="preserve"> &lt;&lt; דובר &gt;&gt;</w:t>
      </w:r>
      <w:r>
        <w:rPr>
          <w:rtl/>
        </w:rPr>
        <w:t xml:space="preserve">   </w:t>
      </w:r>
      <w:bookmarkEnd w:id="1241"/>
    </w:p>
    <w:p w:rsidR="00EB070E" w:rsidRDefault="00EB070E" w:rsidP="00EB070E">
      <w:pPr>
        <w:pStyle w:val="KeepWithNext"/>
        <w:rPr>
          <w:rtl/>
        </w:rPr>
      </w:pPr>
    </w:p>
    <w:p w:rsidR="00EB070E" w:rsidRDefault="00EB070E" w:rsidP="00EB070E">
      <w:pPr>
        <w:rPr>
          <w:rtl/>
        </w:rPr>
      </w:pPr>
      <w:bookmarkStart w:id="1242" w:name="_ETM_Q1_2802900"/>
      <w:bookmarkStart w:id="1243" w:name="_ETM_Q1_2796651"/>
      <w:bookmarkEnd w:id="1242"/>
      <w:bookmarkEnd w:id="1243"/>
      <w:r>
        <w:rPr>
          <w:rFonts w:hint="cs"/>
          <w:rtl/>
        </w:rPr>
        <w:t xml:space="preserve">יש כאן הסדר ספציפי </w:t>
      </w:r>
      <w:bookmarkStart w:id="1244" w:name="_ETM_Q1_2797900"/>
      <w:bookmarkEnd w:id="1244"/>
      <w:r>
        <w:rPr>
          <w:rFonts w:hint="cs"/>
          <w:rtl/>
        </w:rPr>
        <w:t>לפקחים, שהוא שונה מההסדר הכללי ב-15 (ב).</w:t>
      </w:r>
    </w:p>
    <w:p w:rsidR="0055183A" w:rsidRDefault="0055183A" w:rsidP="00EB070E">
      <w:pPr>
        <w:rPr>
          <w:rtl/>
        </w:rPr>
      </w:pPr>
      <w:bookmarkStart w:id="1245" w:name="_ETM_Q1_2811601"/>
      <w:bookmarkEnd w:id="1245"/>
    </w:p>
    <w:p w:rsidR="0055183A" w:rsidRDefault="0055183A" w:rsidP="0055183A">
      <w:pPr>
        <w:pStyle w:val="af6"/>
        <w:keepNext/>
        <w:rPr>
          <w:rtl/>
        </w:rPr>
      </w:pPr>
      <w:bookmarkStart w:id="1246" w:name="ET_yor_6348_989"/>
      <w:r w:rsidRPr="0055183A">
        <w:rPr>
          <w:rStyle w:val="TagStyle"/>
          <w:rtl/>
        </w:rPr>
        <w:t xml:space="preserve"> &lt;&lt; יור &gt;&gt; </w:t>
      </w:r>
      <w:r>
        <w:rPr>
          <w:rtl/>
        </w:rPr>
        <w:t>היו"ר שלום דנינו:</w:t>
      </w:r>
      <w:r w:rsidRPr="0055183A">
        <w:rPr>
          <w:rStyle w:val="TagStyle"/>
          <w:rtl/>
        </w:rPr>
        <w:t xml:space="preserve"> &lt;&lt; יור &gt;&gt;</w:t>
      </w:r>
      <w:r>
        <w:rPr>
          <w:rtl/>
        </w:rPr>
        <w:t xml:space="preserve">   </w:t>
      </w:r>
      <w:bookmarkEnd w:id="1246"/>
    </w:p>
    <w:p w:rsidR="0055183A" w:rsidRDefault="0055183A" w:rsidP="0055183A">
      <w:pPr>
        <w:pStyle w:val="KeepWithNext"/>
        <w:rPr>
          <w:rtl/>
        </w:rPr>
      </w:pPr>
    </w:p>
    <w:p w:rsidR="0055183A" w:rsidRPr="0055183A" w:rsidRDefault="0055183A" w:rsidP="0055183A">
      <w:pPr>
        <w:rPr>
          <w:rtl/>
        </w:rPr>
      </w:pPr>
      <w:bookmarkStart w:id="1247" w:name="_ETM_Q1_2813100"/>
      <w:bookmarkEnd w:id="1247"/>
      <w:r>
        <w:rPr>
          <w:rFonts w:hint="cs"/>
          <w:rtl/>
        </w:rPr>
        <w:t>נמשיך.</w:t>
      </w:r>
    </w:p>
    <w:p w:rsidR="0055183A" w:rsidRDefault="0055183A" w:rsidP="00EB070E">
      <w:pPr>
        <w:pStyle w:val="a4"/>
        <w:keepNext/>
        <w:rPr>
          <w:rStyle w:val="TagStyle"/>
          <w:vanish w:val="0"/>
          <w:rtl/>
        </w:rPr>
      </w:pPr>
      <w:bookmarkStart w:id="1248" w:name="_ETM_Q1_2805651"/>
      <w:bookmarkStart w:id="1249" w:name="_ETM_Q1_2806650"/>
      <w:bookmarkStart w:id="1250" w:name="ET_speaker_מרגנית_לוי_91"/>
      <w:bookmarkEnd w:id="1248"/>
      <w:bookmarkEnd w:id="1249"/>
    </w:p>
    <w:p w:rsidR="00EB070E" w:rsidRDefault="00EB070E" w:rsidP="00EB070E">
      <w:pPr>
        <w:pStyle w:val="a4"/>
        <w:keepNext/>
        <w:rPr>
          <w:rtl/>
        </w:rPr>
      </w:pPr>
      <w:r w:rsidRPr="00EB070E">
        <w:rPr>
          <w:rStyle w:val="TagStyle"/>
          <w:rtl/>
        </w:rPr>
        <w:t xml:space="preserve"> &lt;&lt; דובר &gt;&gt; </w:t>
      </w:r>
      <w:r>
        <w:rPr>
          <w:rtl/>
        </w:rPr>
        <w:t>מרגנית לוי:</w:t>
      </w:r>
      <w:r w:rsidRPr="00EB070E">
        <w:rPr>
          <w:rStyle w:val="TagStyle"/>
          <w:rtl/>
        </w:rPr>
        <w:t xml:space="preserve"> &lt;&lt; דובר &gt;&gt;</w:t>
      </w:r>
      <w:r>
        <w:rPr>
          <w:rtl/>
        </w:rPr>
        <w:t xml:space="preserve">   </w:t>
      </w:r>
      <w:bookmarkEnd w:id="1250"/>
    </w:p>
    <w:p w:rsidR="00EB070E" w:rsidRDefault="00EB070E" w:rsidP="00EB070E">
      <w:pPr>
        <w:pStyle w:val="KeepWithNext"/>
        <w:rPr>
          <w:rtl/>
        </w:rPr>
      </w:pPr>
    </w:p>
    <w:p w:rsidR="00EB070E" w:rsidRPr="00EB070E" w:rsidRDefault="00EB070E" w:rsidP="00B909AD">
      <w:pPr>
        <w:rPr>
          <w:rtl/>
        </w:rPr>
      </w:pPr>
      <w:bookmarkStart w:id="1251" w:name="_ETM_Q1_2806900"/>
      <w:bookmarkEnd w:id="1251"/>
      <w:r>
        <w:rPr>
          <w:rFonts w:hint="cs"/>
          <w:rtl/>
        </w:rPr>
        <w:t xml:space="preserve">אנחנו עוברים לסעיף </w:t>
      </w:r>
      <w:bookmarkStart w:id="1252" w:name="_ETM_Q1_2807901"/>
      <w:bookmarkEnd w:id="1252"/>
      <w:r w:rsidR="00B909AD">
        <w:rPr>
          <w:rFonts w:hint="cs"/>
          <w:rtl/>
        </w:rPr>
        <w:t>38</w:t>
      </w:r>
      <w:r>
        <w:rPr>
          <w:rFonts w:hint="cs"/>
          <w:rtl/>
        </w:rPr>
        <w:t xml:space="preserve">, שעניינו תיקון פקודת המשטרה </w:t>
      </w:r>
      <w:r>
        <w:rPr>
          <w:rtl/>
        </w:rPr>
        <w:t>–</w:t>
      </w:r>
      <w:r>
        <w:rPr>
          <w:rFonts w:hint="cs"/>
          <w:rtl/>
        </w:rPr>
        <w:t xml:space="preserve"> </w:t>
      </w:r>
    </w:p>
    <w:p w:rsidR="00EB070E" w:rsidRPr="00A145B7" w:rsidRDefault="00EB070E" w:rsidP="00EB070E">
      <w:pPr>
        <w:rPr>
          <w:rtl/>
        </w:rPr>
      </w:pPr>
    </w:p>
    <w:p w:rsidR="0055183A" w:rsidRDefault="0055183A" w:rsidP="00DD28A8">
      <w:pPr>
        <w:spacing w:line="240" w:lineRule="auto"/>
        <w:ind w:left="1440" w:hanging="720"/>
        <w:jc w:val="left"/>
        <w:rPr>
          <w:rtl/>
        </w:rPr>
      </w:pPr>
      <w:bookmarkStart w:id="1253" w:name="_ETM_Q1_2602400"/>
      <w:bookmarkStart w:id="1254" w:name="_Toc88081476"/>
      <w:bookmarkStart w:id="1255" w:name="_Toc88081262"/>
      <w:bookmarkEnd w:id="1253"/>
    </w:p>
    <w:p w:rsidR="0055183A" w:rsidRDefault="0055183A" w:rsidP="00DD28A8">
      <w:pPr>
        <w:spacing w:line="240" w:lineRule="auto"/>
        <w:ind w:left="1440" w:hanging="720"/>
        <w:jc w:val="left"/>
        <w:rPr>
          <w:rtl/>
        </w:rPr>
      </w:pPr>
    </w:p>
    <w:p w:rsidR="00DD28A8" w:rsidRPr="00DD28A8" w:rsidRDefault="00EB070E" w:rsidP="00DD28A8">
      <w:pPr>
        <w:spacing w:line="240" w:lineRule="auto"/>
        <w:ind w:left="1440" w:hanging="720"/>
        <w:jc w:val="left"/>
        <w:rPr>
          <w:rtl/>
        </w:rPr>
      </w:pPr>
      <w:r>
        <w:rPr>
          <w:rFonts w:hint="cs"/>
          <w:rtl/>
        </w:rPr>
        <w:t>"</w:t>
      </w:r>
      <w:r w:rsidR="00DD28A8" w:rsidRPr="00DD28A8">
        <w:rPr>
          <w:b/>
          <w:bCs/>
          <w:u w:val="single"/>
          <w:rtl/>
        </w:rPr>
        <w:t>תיקון פקודת המשטרה</w:t>
      </w:r>
      <w:bookmarkEnd w:id="1254"/>
      <w:bookmarkEnd w:id="1255"/>
      <w:r w:rsidR="00DD28A8">
        <w:rPr>
          <w:rFonts w:hint="cs"/>
          <w:rtl/>
        </w:rPr>
        <w:t xml:space="preserve"> </w:t>
      </w:r>
      <w:r w:rsidR="00DD28A8">
        <w:rPr>
          <w:rtl/>
        </w:rPr>
        <w:t>–</w:t>
      </w:r>
      <w:r w:rsidR="00DD28A8">
        <w:rPr>
          <w:rFonts w:hint="cs"/>
          <w:rtl/>
        </w:rPr>
        <w:t xml:space="preserve"> </w:t>
      </w:r>
    </w:p>
    <w:p w:rsidR="00DD28A8" w:rsidRDefault="00DD28A8" w:rsidP="00DD28A8">
      <w:pPr>
        <w:spacing w:line="240" w:lineRule="auto"/>
        <w:ind w:left="1440" w:hanging="720"/>
        <w:jc w:val="left"/>
        <w:rPr>
          <w:rtl/>
        </w:rPr>
      </w:pPr>
      <w:bookmarkStart w:id="1256" w:name="_ETM_Q1_2616900"/>
      <w:bookmarkEnd w:id="1256"/>
    </w:p>
    <w:p w:rsidR="00EB070E" w:rsidRDefault="00DD28A8" w:rsidP="00DD28A8">
      <w:pPr>
        <w:spacing w:line="240" w:lineRule="auto"/>
        <w:ind w:left="1440" w:hanging="720"/>
        <w:jc w:val="left"/>
        <w:rPr>
          <w:rtl/>
        </w:rPr>
      </w:pPr>
      <w:bookmarkStart w:id="1257" w:name="_ETM_Q1_2616150"/>
      <w:bookmarkEnd w:id="1257"/>
      <w:r>
        <w:rPr>
          <w:rFonts w:hint="cs"/>
          <w:rtl/>
        </w:rPr>
        <w:t>38.</w:t>
      </w:r>
      <w:r>
        <w:rPr>
          <w:rFonts w:hint="cs"/>
          <w:rtl/>
        </w:rPr>
        <w:tab/>
      </w:r>
      <w:bookmarkStart w:id="1258" w:name="_ETM_Q1_2605900"/>
      <w:bookmarkEnd w:id="1258"/>
      <w:r>
        <w:rPr>
          <w:rtl/>
        </w:rPr>
        <w:t>בפקודת המשטרה [נוסח חדש], התשל"א-1971</w:t>
      </w:r>
      <w:r>
        <w:rPr>
          <w:vertAlign w:val="superscript"/>
          <w:rtl/>
        </w:rPr>
        <w:t xml:space="preserve">, </w:t>
      </w:r>
      <w:r>
        <w:rPr>
          <w:rtl/>
        </w:rPr>
        <w:t>בסעיף 5(3), בסופו יבוא "וכן על הפרות תעבורה כהגדרתן בחוק הפרות תעבורה מינהליות, התשפ"ב-2021".</w:t>
      </w:r>
      <w:r w:rsidR="00EB070E">
        <w:rPr>
          <w:rFonts w:hint="cs"/>
          <w:rtl/>
        </w:rPr>
        <w:t>"</w:t>
      </w:r>
    </w:p>
    <w:p w:rsidR="00EB070E" w:rsidRDefault="00EB070E" w:rsidP="00EB070E">
      <w:pPr>
        <w:spacing w:line="240" w:lineRule="auto"/>
        <w:jc w:val="left"/>
        <w:rPr>
          <w:rtl/>
        </w:rPr>
      </w:pPr>
      <w:bookmarkStart w:id="1259" w:name="_ETM_Q1_2830150"/>
      <w:bookmarkEnd w:id="1259"/>
    </w:p>
    <w:p w:rsidR="00EB070E" w:rsidRDefault="00EB070E" w:rsidP="00EB070E">
      <w:pPr>
        <w:spacing w:line="240" w:lineRule="auto"/>
        <w:jc w:val="left"/>
        <w:rPr>
          <w:rtl/>
        </w:rPr>
      </w:pPr>
      <w:bookmarkStart w:id="1260" w:name="_ETM_Q1_2830900"/>
      <w:bookmarkEnd w:id="1260"/>
      <w:r>
        <w:rPr>
          <w:rFonts w:hint="cs"/>
          <w:rtl/>
        </w:rPr>
        <w:t xml:space="preserve">הסעיף שאנחנו מציעים </w:t>
      </w:r>
      <w:bookmarkStart w:id="1261" w:name="_ETM_Q1_2831900"/>
      <w:bookmarkEnd w:id="1261"/>
      <w:r>
        <w:rPr>
          <w:rFonts w:hint="cs"/>
          <w:rtl/>
        </w:rPr>
        <w:t xml:space="preserve">לתקן בפקודת המשטרה, עוסק בתפקידים של שוטרים, ואנחנו מציעים להוסיף </w:t>
      </w:r>
      <w:bookmarkStart w:id="1262" w:name="_ETM_Q1_2834900"/>
      <w:bookmarkEnd w:id="1262"/>
      <w:r>
        <w:rPr>
          <w:rFonts w:hint="cs"/>
          <w:rtl/>
        </w:rPr>
        <w:t>כאן את התפקיד של אכיפת הפרות תעבורה מ</w:t>
      </w:r>
      <w:r w:rsidR="00251019">
        <w:rPr>
          <w:rFonts w:hint="cs"/>
          <w:rtl/>
        </w:rPr>
        <w:t>י</w:t>
      </w:r>
      <w:r>
        <w:rPr>
          <w:rFonts w:hint="cs"/>
          <w:rtl/>
        </w:rPr>
        <w:t xml:space="preserve">נהליות, שמן הסתם </w:t>
      </w:r>
      <w:bookmarkStart w:id="1263" w:name="_ETM_Q1_2838151"/>
      <w:bookmarkEnd w:id="1263"/>
      <w:r>
        <w:rPr>
          <w:rFonts w:hint="cs"/>
          <w:rtl/>
        </w:rPr>
        <w:t>שוטרים יעסקו בו.</w:t>
      </w:r>
    </w:p>
    <w:p w:rsidR="00B909AD" w:rsidRDefault="00B909AD" w:rsidP="00EB070E">
      <w:pPr>
        <w:spacing w:line="240" w:lineRule="auto"/>
        <w:jc w:val="left"/>
        <w:rPr>
          <w:rtl/>
        </w:rPr>
      </w:pPr>
      <w:bookmarkStart w:id="1264" w:name="_ETM_Q1_2841400"/>
      <w:bookmarkStart w:id="1265" w:name="_ETM_Q1_2843901"/>
      <w:bookmarkEnd w:id="1264"/>
      <w:bookmarkEnd w:id="1265"/>
    </w:p>
    <w:p w:rsidR="0075164F" w:rsidRDefault="0075164F" w:rsidP="0075164F">
      <w:pPr>
        <w:pStyle w:val="a4"/>
        <w:keepNext/>
        <w:rPr>
          <w:rtl/>
        </w:rPr>
      </w:pPr>
      <w:r w:rsidRPr="0075164F">
        <w:rPr>
          <w:rStyle w:val="TagStyle"/>
          <w:rtl/>
        </w:rPr>
        <w:t xml:space="preserve">&lt;&lt; דובר &gt;&gt; </w:t>
      </w:r>
      <w:r>
        <w:rPr>
          <w:rtl/>
        </w:rPr>
        <w:t>מירה סלומון:</w:t>
      </w:r>
      <w:r w:rsidRPr="0075164F">
        <w:rPr>
          <w:rStyle w:val="TagStyle"/>
          <w:rtl/>
        </w:rPr>
        <w:t xml:space="preserve"> &lt;&lt; דובר &gt;&gt;</w:t>
      </w:r>
      <w:r>
        <w:rPr>
          <w:rtl/>
        </w:rPr>
        <w:t xml:space="preserve">   </w:t>
      </w:r>
    </w:p>
    <w:p w:rsidR="00B909AD" w:rsidRDefault="00B909AD" w:rsidP="00B909AD">
      <w:pPr>
        <w:pStyle w:val="KeepWithNext"/>
        <w:rPr>
          <w:rtl/>
        </w:rPr>
      </w:pPr>
    </w:p>
    <w:p w:rsidR="00DD28A8" w:rsidRDefault="00B909AD" w:rsidP="0055183A">
      <w:pPr>
        <w:spacing w:line="240" w:lineRule="auto"/>
        <w:jc w:val="left"/>
        <w:rPr>
          <w:rtl/>
        </w:rPr>
      </w:pPr>
      <w:bookmarkStart w:id="1266" w:name="_ETM_Q1_2844401"/>
      <w:bookmarkStart w:id="1267" w:name="_ETM_Q1_2843150"/>
      <w:bookmarkEnd w:id="1266"/>
      <w:bookmarkEnd w:id="1267"/>
      <w:r>
        <w:rPr>
          <w:rFonts w:hint="cs"/>
          <w:rtl/>
        </w:rPr>
        <w:t xml:space="preserve">צריך יהיה </w:t>
      </w:r>
      <w:r w:rsidR="00EB070E">
        <w:rPr>
          <w:rFonts w:hint="cs"/>
          <w:rtl/>
        </w:rPr>
        <w:t xml:space="preserve">להפנות לחוק שיהיה בסופו של יום </w:t>
      </w:r>
      <w:bookmarkStart w:id="1268" w:name="_ETM_Q1_2846400"/>
      <w:bookmarkEnd w:id="1268"/>
      <w:r w:rsidR="00EB070E">
        <w:rPr>
          <w:rFonts w:hint="cs"/>
          <w:rtl/>
        </w:rPr>
        <w:t xml:space="preserve">כשיחוקק בתאריך. </w:t>
      </w:r>
      <w:r>
        <w:rPr>
          <w:rFonts w:hint="cs"/>
          <w:rtl/>
        </w:rPr>
        <w:t>זאת אומרת, זה לא יהיה כבר תשפ"</w:t>
      </w:r>
      <w:r w:rsidR="0055183A">
        <w:rPr>
          <w:rFonts w:hint="cs"/>
          <w:rtl/>
        </w:rPr>
        <w:t>ב</w:t>
      </w:r>
      <w:r>
        <w:rPr>
          <w:rFonts w:hint="cs"/>
          <w:rtl/>
        </w:rPr>
        <w:t>-2021.</w:t>
      </w:r>
    </w:p>
    <w:p w:rsidR="00B909AD" w:rsidRDefault="00B909AD" w:rsidP="00EB070E">
      <w:pPr>
        <w:spacing w:line="240" w:lineRule="auto"/>
        <w:jc w:val="left"/>
        <w:rPr>
          <w:rtl/>
        </w:rPr>
      </w:pPr>
      <w:bookmarkStart w:id="1269" w:name="_ETM_Q1_2848151"/>
      <w:bookmarkEnd w:id="1269"/>
    </w:p>
    <w:p w:rsidR="00B909AD" w:rsidRDefault="00B909AD" w:rsidP="00B909AD">
      <w:pPr>
        <w:pStyle w:val="a4"/>
        <w:keepNext/>
        <w:rPr>
          <w:rtl/>
        </w:rPr>
      </w:pPr>
      <w:bookmarkStart w:id="1270" w:name="ET_speaker_מרגנית_לוי_443"/>
      <w:r w:rsidRPr="00B909AD">
        <w:rPr>
          <w:rStyle w:val="TagStyle"/>
          <w:rtl/>
        </w:rPr>
        <w:t xml:space="preserve"> &lt;&lt; דובר &gt;&gt; </w:t>
      </w:r>
      <w:r>
        <w:rPr>
          <w:rtl/>
        </w:rPr>
        <w:t>מרגנית לוי:</w:t>
      </w:r>
      <w:r w:rsidRPr="00B909AD">
        <w:rPr>
          <w:rStyle w:val="TagStyle"/>
          <w:rtl/>
        </w:rPr>
        <w:t xml:space="preserve"> &lt;&lt; דובר &gt;&gt;</w:t>
      </w:r>
      <w:r>
        <w:rPr>
          <w:rtl/>
        </w:rPr>
        <w:t xml:space="preserve">   </w:t>
      </w:r>
      <w:bookmarkEnd w:id="1270"/>
    </w:p>
    <w:p w:rsidR="00B909AD" w:rsidRDefault="00B909AD" w:rsidP="00B909AD">
      <w:pPr>
        <w:pStyle w:val="KeepWithNext"/>
        <w:rPr>
          <w:rtl/>
        </w:rPr>
      </w:pPr>
    </w:p>
    <w:p w:rsidR="00EB070E" w:rsidRDefault="00EB070E" w:rsidP="00EB070E">
      <w:pPr>
        <w:spacing w:line="240" w:lineRule="auto"/>
        <w:jc w:val="left"/>
        <w:rPr>
          <w:rtl/>
        </w:rPr>
      </w:pPr>
      <w:bookmarkStart w:id="1271" w:name="_ETM_Q1_2848402"/>
      <w:bookmarkStart w:id="1272" w:name="_ETM_Q1_2849901"/>
      <w:bookmarkEnd w:id="1271"/>
      <w:bookmarkEnd w:id="1272"/>
      <w:r>
        <w:rPr>
          <w:rFonts w:hint="cs"/>
          <w:rtl/>
        </w:rPr>
        <w:t xml:space="preserve">ברור, </w:t>
      </w:r>
      <w:bookmarkStart w:id="1273" w:name="_ETM_Q1_2850150"/>
      <w:bookmarkEnd w:id="1273"/>
      <w:r>
        <w:rPr>
          <w:rFonts w:hint="cs"/>
          <w:rtl/>
        </w:rPr>
        <w:t xml:space="preserve">זו עבודת הניסוח. נמשיך עם סעיף 29, תיקון חוק סדר הדין הפלילי </w:t>
      </w:r>
      <w:r>
        <w:rPr>
          <w:rtl/>
        </w:rPr>
        <w:t>–</w:t>
      </w:r>
      <w:r>
        <w:rPr>
          <w:rFonts w:hint="cs"/>
          <w:rtl/>
        </w:rPr>
        <w:t xml:space="preserve"> </w:t>
      </w:r>
    </w:p>
    <w:p w:rsidR="00DD28A8" w:rsidRDefault="00DD28A8" w:rsidP="00DD28A8">
      <w:pPr>
        <w:spacing w:line="240" w:lineRule="auto"/>
        <w:ind w:left="1440" w:hanging="720"/>
        <w:jc w:val="left"/>
        <w:rPr>
          <w:rtl/>
        </w:rPr>
      </w:pPr>
      <w:bookmarkStart w:id="1274" w:name="_ETM_Q1_2610900"/>
      <w:bookmarkEnd w:id="1274"/>
    </w:p>
    <w:p w:rsidR="00D35F81" w:rsidRDefault="00D35F81" w:rsidP="00DD28A8">
      <w:pPr>
        <w:spacing w:line="240" w:lineRule="auto"/>
        <w:ind w:left="1440" w:hanging="720"/>
        <w:jc w:val="left"/>
        <w:rPr>
          <w:rtl/>
        </w:rPr>
      </w:pPr>
      <w:bookmarkStart w:id="1275" w:name="_ETM_Q1_2611150"/>
      <w:bookmarkStart w:id="1276" w:name="_Toc88081263"/>
      <w:bookmarkStart w:id="1277" w:name="_Toc88081477"/>
      <w:bookmarkEnd w:id="1275"/>
    </w:p>
    <w:p w:rsidR="00D35F81" w:rsidRDefault="00D35F81" w:rsidP="00DD28A8">
      <w:pPr>
        <w:spacing w:line="240" w:lineRule="auto"/>
        <w:ind w:left="1440" w:hanging="720"/>
        <w:jc w:val="left"/>
        <w:rPr>
          <w:rtl/>
        </w:rPr>
      </w:pPr>
    </w:p>
    <w:p w:rsidR="00DD28A8" w:rsidRPr="00EB070E" w:rsidRDefault="00EB070E" w:rsidP="00DD28A8">
      <w:pPr>
        <w:spacing w:line="240" w:lineRule="auto"/>
        <w:ind w:left="1440" w:hanging="720"/>
        <w:jc w:val="left"/>
        <w:rPr>
          <w:rFonts w:cs="Times New Roman"/>
          <w:b/>
          <w:bCs/>
          <w:u w:val="single"/>
          <w:rtl/>
        </w:rPr>
      </w:pPr>
      <w:r>
        <w:rPr>
          <w:rFonts w:hint="cs"/>
          <w:rtl/>
        </w:rPr>
        <w:t>"</w:t>
      </w:r>
      <w:r w:rsidRPr="00EB070E">
        <w:rPr>
          <w:b/>
          <w:bCs/>
          <w:u w:val="single"/>
          <w:rtl/>
        </w:rPr>
        <w:t>תיקון חוק סדר הדין הפלילי</w:t>
      </w:r>
      <w:bookmarkEnd w:id="1276"/>
      <w:bookmarkEnd w:id="1277"/>
    </w:p>
    <w:p w:rsidR="00EB070E" w:rsidRDefault="00EB070E" w:rsidP="00DD28A8">
      <w:pPr>
        <w:spacing w:line="240" w:lineRule="auto"/>
        <w:ind w:left="1440" w:hanging="720"/>
        <w:jc w:val="left"/>
        <w:rPr>
          <w:rFonts w:cs="Times New Roman"/>
          <w:rtl/>
        </w:rPr>
      </w:pPr>
      <w:bookmarkStart w:id="1278" w:name="_ETM_Q1_2807151"/>
      <w:bookmarkEnd w:id="1278"/>
    </w:p>
    <w:p w:rsidR="00EB070E" w:rsidRDefault="00EB070E" w:rsidP="00DD28A8">
      <w:pPr>
        <w:spacing w:line="240" w:lineRule="auto"/>
        <w:ind w:left="1440" w:hanging="720"/>
        <w:jc w:val="left"/>
        <w:rPr>
          <w:rtl/>
        </w:rPr>
      </w:pPr>
      <w:bookmarkStart w:id="1279" w:name="_ETM_Q1_2807400"/>
      <w:bookmarkEnd w:id="1279"/>
      <w:r w:rsidRPr="00EB070E">
        <w:rPr>
          <w:rFonts w:hint="cs"/>
          <w:rtl/>
        </w:rPr>
        <w:t>39.</w:t>
      </w:r>
      <w:r w:rsidRPr="00EB070E">
        <w:rPr>
          <w:rFonts w:hint="cs"/>
          <w:rtl/>
        </w:rPr>
        <w:tab/>
      </w:r>
      <w:r>
        <w:rPr>
          <w:rtl/>
        </w:rPr>
        <w:t>בחוק סדר הדין הפלילי, בסעיף 225א –</w:t>
      </w:r>
    </w:p>
    <w:p w:rsidR="00EB070E" w:rsidRDefault="00EB070E" w:rsidP="00DD28A8">
      <w:pPr>
        <w:spacing w:line="240" w:lineRule="auto"/>
        <w:ind w:left="1440" w:hanging="720"/>
        <w:jc w:val="left"/>
        <w:rPr>
          <w:rtl/>
        </w:rPr>
      </w:pPr>
    </w:p>
    <w:p w:rsidR="00EB070E" w:rsidRDefault="00EB070E" w:rsidP="00EB070E">
      <w:pPr>
        <w:spacing w:line="240" w:lineRule="auto"/>
        <w:ind w:left="2160" w:hanging="720"/>
        <w:jc w:val="left"/>
        <w:rPr>
          <w:rtl/>
        </w:rPr>
      </w:pPr>
      <w:bookmarkStart w:id="1280" w:name="_ETM_Q1_2815901"/>
      <w:bookmarkEnd w:id="1280"/>
      <w:r>
        <w:rPr>
          <w:rFonts w:hint="cs"/>
          <w:rtl/>
        </w:rPr>
        <w:t>(1)</w:t>
      </w:r>
      <w:r>
        <w:rPr>
          <w:rFonts w:hint="cs"/>
          <w:rtl/>
        </w:rPr>
        <w:tab/>
      </w:r>
      <w:r w:rsidRPr="00EB070E">
        <w:rPr>
          <w:rtl/>
        </w:rPr>
        <w:t>בסעיף קטן (א1), בפסקה (1), הסיפה החל במילה "למעט" – תימחק, ופסקה (2) – תימחק;</w:t>
      </w:r>
    </w:p>
    <w:p w:rsidR="00EB070E" w:rsidRDefault="00EB070E" w:rsidP="00EB070E">
      <w:pPr>
        <w:spacing w:line="240" w:lineRule="auto"/>
        <w:ind w:left="2160" w:hanging="720"/>
        <w:jc w:val="left"/>
        <w:rPr>
          <w:rtl/>
        </w:rPr>
      </w:pPr>
    </w:p>
    <w:p w:rsidR="00EB070E" w:rsidRDefault="00EB070E" w:rsidP="00EB070E">
      <w:pPr>
        <w:spacing w:line="240" w:lineRule="auto"/>
        <w:ind w:left="2160" w:hanging="720"/>
        <w:jc w:val="left"/>
        <w:rPr>
          <w:rtl/>
        </w:rPr>
      </w:pPr>
      <w:bookmarkStart w:id="1281" w:name="_ETM_Q1_2850400"/>
      <w:bookmarkEnd w:id="1281"/>
      <w:r>
        <w:rPr>
          <w:rFonts w:hint="cs"/>
          <w:rtl/>
        </w:rPr>
        <w:t>(2)</w:t>
      </w:r>
      <w:r>
        <w:rPr>
          <w:rFonts w:hint="cs"/>
          <w:rtl/>
        </w:rPr>
        <w:tab/>
      </w:r>
      <w:r w:rsidRPr="00EB070E">
        <w:rPr>
          <w:rtl/>
        </w:rPr>
        <w:t>בסעיף קטן (א2), במקום "בפסקאות (1) ו-(2)" יבוא "בפסקה (1)", והמילים "או הודעת תשלום קנס" – יימחקו;</w:t>
      </w:r>
    </w:p>
    <w:p w:rsidR="00EB070E" w:rsidRDefault="00EB070E" w:rsidP="00EB070E">
      <w:pPr>
        <w:spacing w:line="240" w:lineRule="auto"/>
        <w:ind w:left="2160" w:hanging="720"/>
        <w:jc w:val="left"/>
        <w:rPr>
          <w:rtl/>
        </w:rPr>
      </w:pPr>
      <w:bookmarkStart w:id="1282" w:name="_ETM_Q1_2853151"/>
      <w:bookmarkEnd w:id="1282"/>
    </w:p>
    <w:p w:rsidR="00EB070E" w:rsidRDefault="00EB070E" w:rsidP="00EB070E">
      <w:pPr>
        <w:spacing w:line="240" w:lineRule="auto"/>
        <w:ind w:left="2160" w:hanging="720"/>
        <w:jc w:val="left"/>
        <w:rPr>
          <w:rtl/>
        </w:rPr>
      </w:pPr>
      <w:bookmarkStart w:id="1283" w:name="_ETM_Q1_2853400"/>
      <w:bookmarkEnd w:id="1283"/>
      <w:r>
        <w:rPr>
          <w:rFonts w:hint="cs"/>
          <w:rtl/>
        </w:rPr>
        <w:t>(3)</w:t>
      </w:r>
      <w:r>
        <w:rPr>
          <w:rFonts w:hint="cs"/>
          <w:rtl/>
        </w:rPr>
        <w:tab/>
      </w:r>
      <w:r w:rsidRPr="00EB070E">
        <w:rPr>
          <w:rtl/>
        </w:rPr>
        <w:t>בסעיף קטן (א3), ההגדרה "רכב חדש" – תימחק.</w:t>
      </w:r>
      <w:r>
        <w:rPr>
          <w:rFonts w:hint="cs"/>
          <w:rtl/>
        </w:rPr>
        <w:t>"</w:t>
      </w:r>
    </w:p>
    <w:p w:rsidR="00EB070E" w:rsidRDefault="00EB070E" w:rsidP="00EB070E">
      <w:pPr>
        <w:spacing w:line="240" w:lineRule="auto"/>
        <w:jc w:val="left"/>
        <w:rPr>
          <w:rtl/>
        </w:rPr>
      </w:pPr>
    </w:p>
    <w:p w:rsidR="00EB070E" w:rsidRDefault="00EB070E" w:rsidP="0055183A">
      <w:pPr>
        <w:spacing w:line="240" w:lineRule="auto"/>
        <w:rPr>
          <w:rtl/>
        </w:rPr>
      </w:pPr>
      <w:r>
        <w:rPr>
          <w:rFonts w:hint="cs"/>
          <w:rtl/>
        </w:rPr>
        <w:t xml:space="preserve">אני אתן הסבר כללי, ואם תהיינה שאלות לוועדה, אנחנו כמובן נשלים. </w:t>
      </w:r>
      <w:bookmarkStart w:id="1284" w:name="_ETM_Q1_2885650"/>
      <w:bookmarkEnd w:id="1284"/>
      <w:r>
        <w:rPr>
          <w:rFonts w:hint="cs"/>
          <w:rtl/>
        </w:rPr>
        <w:t>זה סעיף שהוא חלק מה</w:t>
      </w:r>
      <w:r w:rsidR="0055183A">
        <w:rPr>
          <w:rFonts w:hint="cs"/>
          <w:rtl/>
        </w:rPr>
        <w:t>א</w:t>
      </w:r>
      <w:bookmarkStart w:id="1285" w:name="_ETM_Q1_2894101"/>
      <w:bookmarkEnd w:id="1285"/>
      <w:r>
        <w:rPr>
          <w:rFonts w:hint="cs"/>
          <w:rtl/>
        </w:rPr>
        <w:t xml:space="preserve">סדרה הפלילית של עבירות הקנס. התיקון </w:t>
      </w:r>
      <w:bookmarkStart w:id="1286" w:name="_ETM_Q1_2889150"/>
      <w:bookmarkEnd w:id="1286"/>
      <w:r>
        <w:rPr>
          <w:rFonts w:hint="cs"/>
          <w:rtl/>
        </w:rPr>
        <w:t xml:space="preserve">כאן מוצע להתייחס להסדר להוראה שהייתה קיימת וכבר לא </w:t>
      </w:r>
      <w:bookmarkStart w:id="1287" w:name="_ETM_Q1_2893900"/>
      <w:bookmarkEnd w:id="1287"/>
      <w:r>
        <w:rPr>
          <w:rFonts w:hint="cs"/>
          <w:rtl/>
        </w:rPr>
        <w:t>רלוונטית, שעניינה רכב חדש.</w:t>
      </w:r>
    </w:p>
    <w:p w:rsidR="00B909AD" w:rsidRDefault="00B909AD" w:rsidP="00EB070E">
      <w:pPr>
        <w:spacing w:line="240" w:lineRule="auto"/>
        <w:jc w:val="left"/>
        <w:rPr>
          <w:rtl/>
        </w:rPr>
      </w:pPr>
      <w:bookmarkStart w:id="1288" w:name="_ETM_Q1_2897400"/>
      <w:bookmarkEnd w:id="1288"/>
    </w:p>
    <w:p w:rsidR="00B909AD" w:rsidRDefault="00B909AD" w:rsidP="00B909AD">
      <w:pPr>
        <w:pStyle w:val="a4"/>
        <w:keepNext/>
        <w:rPr>
          <w:rtl/>
        </w:rPr>
      </w:pPr>
      <w:bookmarkStart w:id="1289" w:name="ET_speaker_איתי_עצמון_444"/>
      <w:r w:rsidRPr="00B909AD">
        <w:rPr>
          <w:rStyle w:val="TagStyle"/>
          <w:rtl/>
        </w:rPr>
        <w:t xml:space="preserve"> &lt;&lt; דובר &gt;&gt; </w:t>
      </w:r>
      <w:r>
        <w:rPr>
          <w:rtl/>
        </w:rPr>
        <w:t>איתי עצמון:</w:t>
      </w:r>
      <w:r w:rsidRPr="00B909AD">
        <w:rPr>
          <w:rStyle w:val="TagStyle"/>
          <w:rtl/>
        </w:rPr>
        <w:t xml:space="preserve"> &lt;&lt; דובר &gt;&gt;</w:t>
      </w:r>
      <w:r>
        <w:rPr>
          <w:rtl/>
        </w:rPr>
        <w:t xml:space="preserve">   </w:t>
      </w:r>
      <w:bookmarkEnd w:id="1289"/>
    </w:p>
    <w:p w:rsidR="00B909AD" w:rsidRDefault="00B909AD" w:rsidP="00B909AD">
      <w:pPr>
        <w:pStyle w:val="KeepWithNext"/>
        <w:rPr>
          <w:rtl/>
        </w:rPr>
      </w:pPr>
    </w:p>
    <w:p w:rsidR="00EB070E" w:rsidRDefault="00EB070E" w:rsidP="00EB070E">
      <w:pPr>
        <w:spacing w:line="240" w:lineRule="auto"/>
        <w:jc w:val="left"/>
        <w:rPr>
          <w:rtl/>
        </w:rPr>
      </w:pPr>
      <w:bookmarkStart w:id="1290" w:name="_ETM_Q1_2897651"/>
      <w:bookmarkStart w:id="1291" w:name="_ETM_Q1_2896400"/>
      <w:bookmarkEnd w:id="1290"/>
      <w:bookmarkEnd w:id="1291"/>
      <w:r>
        <w:rPr>
          <w:rFonts w:hint="cs"/>
          <w:rtl/>
        </w:rPr>
        <w:t>למה היא לא רלוונטית?</w:t>
      </w:r>
    </w:p>
    <w:p w:rsidR="00B909AD" w:rsidRDefault="00B909AD" w:rsidP="00EB070E">
      <w:pPr>
        <w:spacing w:line="240" w:lineRule="auto"/>
        <w:jc w:val="left"/>
        <w:rPr>
          <w:rtl/>
        </w:rPr>
      </w:pPr>
    </w:p>
    <w:p w:rsidR="00B909AD" w:rsidRDefault="00B909AD" w:rsidP="00B909AD">
      <w:pPr>
        <w:pStyle w:val="a4"/>
        <w:keepNext/>
        <w:rPr>
          <w:rtl/>
        </w:rPr>
      </w:pPr>
      <w:bookmarkStart w:id="1292" w:name="ET_speaker_מרגנית_לוי_445"/>
      <w:r w:rsidRPr="00B909AD">
        <w:rPr>
          <w:rStyle w:val="TagStyle"/>
          <w:rtl/>
        </w:rPr>
        <w:t xml:space="preserve"> &lt;&lt; דובר &gt;&gt; </w:t>
      </w:r>
      <w:r>
        <w:rPr>
          <w:rtl/>
        </w:rPr>
        <w:t>מרגנית לוי:</w:t>
      </w:r>
      <w:r w:rsidRPr="00B909AD">
        <w:rPr>
          <w:rStyle w:val="TagStyle"/>
          <w:rtl/>
        </w:rPr>
        <w:t xml:space="preserve"> &lt;&lt; דובר &gt;&gt;</w:t>
      </w:r>
      <w:r>
        <w:rPr>
          <w:rtl/>
        </w:rPr>
        <w:t xml:space="preserve">   </w:t>
      </w:r>
      <w:bookmarkEnd w:id="1292"/>
    </w:p>
    <w:p w:rsidR="00B909AD" w:rsidRDefault="00B909AD" w:rsidP="00B909AD">
      <w:pPr>
        <w:pStyle w:val="KeepWithNext"/>
        <w:rPr>
          <w:rtl/>
        </w:rPr>
      </w:pPr>
    </w:p>
    <w:p w:rsidR="00EB070E" w:rsidRDefault="00EB070E" w:rsidP="0055183A">
      <w:pPr>
        <w:spacing w:line="240" w:lineRule="auto"/>
        <w:jc w:val="left"/>
        <w:rPr>
          <w:rtl/>
        </w:rPr>
      </w:pPr>
      <w:r>
        <w:rPr>
          <w:rFonts w:hint="cs"/>
          <w:rtl/>
        </w:rPr>
        <w:t>יפעת או ח</w:t>
      </w:r>
      <w:bookmarkStart w:id="1293" w:name="_ETM_Q1_2912600"/>
      <w:bookmarkEnd w:id="1293"/>
      <w:r>
        <w:rPr>
          <w:rFonts w:hint="cs"/>
          <w:rtl/>
        </w:rPr>
        <w:t xml:space="preserve">וה, האם </w:t>
      </w:r>
      <w:bookmarkStart w:id="1294" w:name="_ETM_Q1_2898900"/>
      <w:bookmarkEnd w:id="1294"/>
      <w:r>
        <w:rPr>
          <w:rFonts w:hint="cs"/>
          <w:rtl/>
        </w:rPr>
        <w:t>אתן רוצות להסביר?</w:t>
      </w:r>
    </w:p>
    <w:p w:rsidR="00B909AD" w:rsidRDefault="00B909AD" w:rsidP="00EB070E">
      <w:pPr>
        <w:spacing w:line="240" w:lineRule="auto"/>
        <w:jc w:val="left"/>
        <w:rPr>
          <w:rtl/>
        </w:rPr>
      </w:pPr>
    </w:p>
    <w:p w:rsidR="00B909AD" w:rsidRDefault="00B909AD" w:rsidP="00B909AD">
      <w:pPr>
        <w:pStyle w:val="a4"/>
        <w:keepNext/>
        <w:rPr>
          <w:rtl/>
        </w:rPr>
      </w:pPr>
      <w:bookmarkStart w:id="1295" w:name="ET_speaker_חוה_ראובני_446"/>
      <w:r w:rsidRPr="00B909AD">
        <w:rPr>
          <w:rStyle w:val="TagStyle"/>
          <w:rtl/>
        </w:rPr>
        <w:t xml:space="preserve"> &lt;&lt; דובר &gt;&gt; </w:t>
      </w:r>
      <w:r>
        <w:rPr>
          <w:rtl/>
        </w:rPr>
        <w:t>חוה ראובני:</w:t>
      </w:r>
      <w:r w:rsidRPr="00B909AD">
        <w:rPr>
          <w:rStyle w:val="TagStyle"/>
          <w:rtl/>
        </w:rPr>
        <w:t xml:space="preserve"> &lt;&lt; דובר &gt;&gt;</w:t>
      </w:r>
      <w:r>
        <w:rPr>
          <w:rtl/>
        </w:rPr>
        <w:t xml:space="preserve">   </w:t>
      </w:r>
      <w:bookmarkEnd w:id="1295"/>
    </w:p>
    <w:p w:rsidR="00B909AD" w:rsidRDefault="00B909AD" w:rsidP="00B909AD">
      <w:pPr>
        <w:pStyle w:val="KeepWithNext"/>
        <w:rPr>
          <w:rtl/>
        </w:rPr>
      </w:pPr>
    </w:p>
    <w:p w:rsidR="00EB070E" w:rsidRDefault="00EB070E" w:rsidP="0055183A">
      <w:pPr>
        <w:spacing w:line="240" w:lineRule="auto"/>
        <w:jc w:val="left"/>
        <w:rPr>
          <w:rtl/>
        </w:rPr>
      </w:pPr>
      <w:bookmarkStart w:id="1296" w:name="_ETM_Q1_2900651"/>
      <w:bookmarkEnd w:id="1296"/>
      <w:r>
        <w:rPr>
          <w:rFonts w:hint="cs"/>
          <w:rtl/>
        </w:rPr>
        <w:t xml:space="preserve">כן. כשההסדר הזה </w:t>
      </w:r>
      <w:r w:rsidR="00B909AD">
        <w:rPr>
          <w:rFonts w:hint="cs"/>
          <w:rtl/>
        </w:rPr>
        <w:t xml:space="preserve">נקבע </w:t>
      </w:r>
      <w:r>
        <w:rPr>
          <w:rFonts w:hint="cs"/>
          <w:rtl/>
        </w:rPr>
        <w:t xml:space="preserve">במקור, היה פער </w:t>
      </w:r>
      <w:bookmarkStart w:id="1297" w:name="_ETM_Q1_2904401"/>
      <w:bookmarkEnd w:id="1297"/>
      <w:r>
        <w:rPr>
          <w:rFonts w:hint="cs"/>
          <w:rtl/>
        </w:rPr>
        <w:t>זמני</w:t>
      </w:r>
      <w:r w:rsidR="00B909AD">
        <w:rPr>
          <w:rFonts w:hint="cs"/>
          <w:rtl/>
        </w:rPr>
        <w:t>ם</w:t>
      </w:r>
      <w:r>
        <w:rPr>
          <w:rFonts w:hint="cs"/>
          <w:rtl/>
        </w:rPr>
        <w:t xml:space="preserve"> </w:t>
      </w:r>
      <w:r w:rsidR="0055183A">
        <w:rPr>
          <w:rFonts w:hint="cs"/>
          <w:rtl/>
        </w:rPr>
        <w:t>מהזמן</w:t>
      </w:r>
      <w:r>
        <w:rPr>
          <w:rFonts w:hint="cs"/>
          <w:rtl/>
        </w:rPr>
        <w:t xml:space="preserve"> שרכב חדש נרשם ועלה לכביש </w:t>
      </w:r>
      <w:r w:rsidR="0055183A">
        <w:rPr>
          <w:rFonts w:hint="cs"/>
          <w:rtl/>
        </w:rPr>
        <w:t>ועד</w:t>
      </w:r>
      <w:r>
        <w:rPr>
          <w:rFonts w:hint="cs"/>
          <w:rtl/>
        </w:rPr>
        <w:t xml:space="preserve">  </w:t>
      </w:r>
      <w:bookmarkStart w:id="1298" w:name="_ETM_Q1_2909900"/>
      <w:bookmarkEnd w:id="1298"/>
      <w:r>
        <w:rPr>
          <w:rFonts w:hint="cs"/>
          <w:rtl/>
        </w:rPr>
        <w:t xml:space="preserve">שהמידע היה זמין להעברה למשטרה, לשם פעולות אכיפה. זה הסדר </w:t>
      </w:r>
      <w:bookmarkStart w:id="1299" w:name="_ETM_Q1_2915151"/>
      <w:bookmarkEnd w:id="1299"/>
      <w:r>
        <w:rPr>
          <w:rFonts w:hint="cs"/>
          <w:rtl/>
        </w:rPr>
        <w:t xml:space="preserve">מלפני כ-15 שנה. </w:t>
      </w:r>
    </w:p>
    <w:p w:rsidR="00B909AD" w:rsidRDefault="00B909AD" w:rsidP="00EB070E">
      <w:pPr>
        <w:spacing w:line="240" w:lineRule="auto"/>
        <w:jc w:val="left"/>
        <w:rPr>
          <w:rtl/>
        </w:rPr>
      </w:pPr>
    </w:p>
    <w:p w:rsidR="00B909AD" w:rsidRDefault="00B909AD" w:rsidP="00B909AD">
      <w:pPr>
        <w:pStyle w:val="a4"/>
        <w:keepNext/>
        <w:rPr>
          <w:rtl/>
        </w:rPr>
      </w:pPr>
      <w:bookmarkStart w:id="1300" w:name="ET_speaker_איתי_עצמון_447"/>
      <w:r w:rsidRPr="00B909AD">
        <w:rPr>
          <w:rStyle w:val="TagStyle"/>
          <w:rtl/>
        </w:rPr>
        <w:t xml:space="preserve"> &lt;&lt; דובר &gt;&gt; </w:t>
      </w:r>
      <w:r>
        <w:rPr>
          <w:rtl/>
        </w:rPr>
        <w:t>איתי עצמון:</w:t>
      </w:r>
      <w:r w:rsidRPr="00B909AD">
        <w:rPr>
          <w:rStyle w:val="TagStyle"/>
          <w:rtl/>
        </w:rPr>
        <w:t xml:space="preserve"> &lt;&lt; דובר &gt;&gt;</w:t>
      </w:r>
      <w:r>
        <w:rPr>
          <w:rtl/>
        </w:rPr>
        <w:t xml:space="preserve">   </w:t>
      </w:r>
      <w:bookmarkEnd w:id="1300"/>
    </w:p>
    <w:p w:rsidR="00B909AD" w:rsidRDefault="00B909AD" w:rsidP="00B909AD">
      <w:pPr>
        <w:pStyle w:val="KeepWithNext"/>
        <w:rPr>
          <w:rtl/>
        </w:rPr>
      </w:pPr>
    </w:p>
    <w:p w:rsidR="00EB070E" w:rsidRDefault="00B909AD" w:rsidP="00EB070E">
      <w:pPr>
        <w:spacing w:line="240" w:lineRule="auto"/>
        <w:jc w:val="left"/>
        <w:rPr>
          <w:rtl/>
        </w:rPr>
      </w:pPr>
      <w:bookmarkStart w:id="1301" w:name="_ETM_Q1_2918151"/>
      <w:bookmarkEnd w:id="1301"/>
      <w:r>
        <w:rPr>
          <w:rFonts w:hint="cs"/>
          <w:rtl/>
        </w:rPr>
        <w:t>שנחקק</w:t>
      </w:r>
      <w:r w:rsidR="00EB070E">
        <w:rPr>
          <w:rFonts w:hint="cs"/>
          <w:rtl/>
        </w:rPr>
        <w:t xml:space="preserve"> ב-2005 אם אני לא טועה.</w:t>
      </w:r>
    </w:p>
    <w:p w:rsidR="00B909AD" w:rsidRDefault="00B909AD" w:rsidP="00EB070E">
      <w:pPr>
        <w:spacing w:line="240" w:lineRule="auto"/>
        <w:jc w:val="left"/>
        <w:rPr>
          <w:rtl/>
        </w:rPr>
      </w:pPr>
      <w:bookmarkStart w:id="1302" w:name="_ETM_Q1_2921150"/>
      <w:bookmarkStart w:id="1303" w:name="_ETM_Q1_2922401"/>
      <w:bookmarkEnd w:id="1302"/>
      <w:bookmarkEnd w:id="1303"/>
    </w:p>
    <w:p w:rsidR="00B909AD" w:rsidRDefault="00B909AD" w:rsidP="00B909AD">
      <w:pPr>
        <w:pStyle w:val="a4"/>
        <w:keepNext/>
        <w:rPr>
          <w:rtl/>
        </w:rPr>
      </w:pPr>
      <w:bookmarkStart w:id="1304" w:name="ET_speaker_חוה_ראובני_448"/>
      <w:r w:rsidRPr="00B909AD">
        <w:rPr>
          <w:rStyle w:val="TagStyle"/>
          <w:rtl/>
        </w:rPr>
        <w:t xml:space="preserve"> &lt;&lt; דובר &gt;&gt; </w:t>
      </w:r>
      <w:r>
        <w:rPr>
          <w:rtl/>
        </w:rPr>
        <w:t>חוה ראובני:</w:t>
      </w:r>
      <w:r w:rsidRPr="00B909AD">
        <w:rPr>
          <w:rStyle w:val="TagStyle"/>
          <w:rtl/>
        </w:rPr>
        <w:t xml:space="preserve"> &lt;&lt; דובר &gt;&gt;</w:t>
      </w:r>
      <w:r>
        <w:rPr>
          <w:rtl/>
        </w:rPr>
        <w:t xml:space="preserve">   </w:t>
      </w:r>
      <w:bookmarkEnd w:id="1304"/>
    </w:p>
    <w:p w:rsidR="00B909AD" w:rsidRDefault="00B909AD" w:rsidP="00B909AD">
      <w:pPr>
        <w:pStyle w:val="KeepWithNext"/>
        <w:rPr>
          <w:rtl/>
        </w:rPr>
      </w:pPr>
    </w:p>
    <w:p w:rsidR="00EB070E" w:rsidRDefault="00EB070E" w:rsidP="00B909AD">
      <w:pPr>
        <w:spacing w:line="240" w:lineRule="auto"/>
        <w:rPr>
          <w:rtl/>
        </w:rPr>
      </w:pPr>
      <w:bookmarkStart w:id="1305" w:name="_ETM_Q1_2922650"/>
      <w:bookmarkStart w:id="1306" w:name="_ETM_Q1_2921400"/>
      <w:bookmarkEnd w:id="1305"/>
      <w:bookmarkEnd w:id="1306"/>
      <w:r>
        <w:rPr>
          <w:rFonts w:hint="cs"/>
          <w:rtl/>
        </w:rPr>
        <w:t xml:space="preserve">זה </w:t>
      </w:r>
      <w:bookmarkStart w:id="1307" w:name="_ETM_Q1_2921900"/>
      <w:bookmarkEnd w:id="1307"/>
      <w:r>
        <w:rPr>
          <w:rFonts w:hint="cs"/>
          <w:rtl/>
        </w:rPr>
        <w:t>כמעט 20 שנה, ומאז תודה לאל השתנו וטויבו ההליכים</w:t>
      </w:r>
      <w:bookmarkStart w:id="1308" w:name="_ETM_Q1_2926151"/>
      <w:bookmarkEnd w:id="1308"/>
      <w:r>
        <w:rPr>
          <w:rFonts w:hint="cs"/>
          <w:rtl/>
        </w:rPr>
        <w:t xml:space="preserve"> והכל הרבה יותר מהיר. הבעיה כבר לא קיימת. הרישום הראשוני של רכב, העברת המידע לגביו לרשות </w:t>
      </w:r>
      <w:bookmarkStart w:id="1309" w:name="_ETM_Q1_2935650"/>
      <w:bookmarkEnd w:id="1309"/>
      <w:r>
        <w:rPr>
          <w:rFonts w:hint="cs"/>
          <w:rtl/>
        </w:rPr>
        <w:t>הרישוי והנגישות שלו למשטרה היא מהירה ומ</w:t>
      </w:r>
      <w:r w:rsidR="0055183A">
        <w:rPr>
          <w:rFonts w:hint="cs"/>
          <w:rtl/>
        </w:rPr>
        <w:t>י</w:t>
      </w:r>
      <w:r>
        <w:rPr>
          <w:rFonts w:hint="cs"/>
          <w:rtl/>
        </w:rPr>
        <w:t xml:space="preserve">ידית, ולכן אין </w:t>
      </w:r>
      <w:bookmarkStart w:id="1310" w:name="_ETM_Q1_2940151"/>
      <w:bookmarkEnd w:id="1310"/>
      <w:r>
        <w:rPr>
          <w:rFonts w:hint="cs"/>
          <w:rtl/>
        </w:rPr>
        <w:t>צורך לתת אקסטרה זמן בשביל לאכוף רכב חדש.</w:t>
      </w:r>
    </w:p>
    <w:p w:rsidR="00EB070E" w:rsidRDefault="00EB070E" w:rsidP="00EB070E">
      <w:pPr>
        <w:spacing w:line="240" w:lineRule="auto"/>
        <w:jc w:val="left"/>
        <w:rPr>
          <w:rStyle w:val="TagStyle"/>
          <w:rFonts w:ascii="David" w:hAnsi="David"/>
          <w:vanish w:val="0"/>
          <w:u w:val="single"/>
          <w:rtl/>
          <w:lang w:eastAsia="he-IL"/>
        </w:rPr>
      </w:pPr>
    </w:p>
    <w:p w:rsidR="00D35F81" w:rsidRDefault="00D35F81" w:rsidP="00EB070E">
      <w:pPr>
        <w:spacing w:line="240" w:lineRule="auto"/>
        <w:jc w:val="left"/>
        <w:rPr>
          <w:rStyle w:val="TagStyle"/>
          <w:rFonts w:ascii="David" w:hAnsi="David"/>
          <w:u w:val="single"/>
          <w:rtl/>
          <w:lang w:eastAsia="he-IL"/>
        </w:rPr>
      </w:pPr>
    </w:p>
    <w:p w:rsidR="00D35F81" w:rsidRDefault="00D35F81" w:rsidP="00D35F81">
      <w:pPr>
        <w:pStyle w:val="af6"/>
        <w:keepNext/>
        <w:rPr>
          <w:rtl/>
        </w:rPr>
      </w:pPr>
      <w:bookmarkStart w:id="1311" w:name="ET_yor_6348_1001"/>
      <w:r w:rsidRPr="00D35F81">
        <w:rPr>
          <w:rStyle w:val="TagStyle"/>
          <w:rtl/>
        </w:rPr>
        <w:t xml:space="preserve"> &lt;&lt; יור &gt;&gt; </w:t>
      </w:r>
      <w:r>
        <w:rPr>
          <w:rtl/>
        </w:rPr>
        <w:t>היו"ר שלום דנינו:</w:t>
      </w:r>
      <w:r w:rsidRPr="00D35F81">
        <w:rPr>
          <w:rStyle w:val="TagStyle"/>
          <w:rtl/>
        </w:rPr>
        <w:t xml:space="preserve"> &lt;&lt; יור &gt;&gt;</w:t>
      </w:r>
      <w:r>
        <w:rPr>
          <w:rtl/>
        </w:rPr>
        <w:t xml:space="preserve">   </w:t>
      </w:r>
      <w:bookmarkEnd w:id="1311"/>
    </w:p>
    <w:p w:rsidR="00D35F81" w:rsidRDefault="00D35F81" w:rsidP="00D35F81">
      <w:pPr>
        <w:pStyle w:val="KeepWithNext"/>
        <w:rPr>
          <w:rtl/>
        </w:rPr>
      </w:pPr>
    </w:p>
    <w:p w:rsidR="0055183A" w:rsidRDefault="00EB070E" w:rsidP="0055183A">
      <w:pPr>
        <w:spacing w:line="240" w:lineRule="auto"/>
        <w:jc w:val="left"/>
        <w:rPr>
          <w:rtl/>
        </w:rPr>
      </w:pPr>
      <w:bookmarkStart w:id="1312" w:name="_ETM_Q1_2945401"/>
      <w:bookmarkStart w:id="1313" w:name="_ETM_Q1_2945650"/>
      <w:bookmarkEnd w:id="1312"/>
      <w:bookmarkEnd w:id="1313"/>
      <w:r>
        <w:rPr>
          <w:rFonts w:hint="cs"/>
          <w:rtl/>
        </w:rPr>
        <w:t xml:space="preserve">אוקיי, </w:t>
      </w:r>
      <w:bookmarkStart w:id="1314" w:name="_ETM_Q1_2946901"/>
      <w:bookmarkEnd w:id="1314"/>
      <w:r>
        <w:rPr>
          <w:rFonts w:hint="cs"/>
          <w:rtl/>
        </w:rPr>
        <w:t>ברור.</w:t>
      </w:r>
    </w:p>
    <w:p w:rsidR="0055183A" w:rsidRDefault="0055183A" w:rsidP="0055183A">
      <w:pPr>
        <w:spacing w:line="240" w:lineRule="auto"/>
        <w:jc w:val="left"/>
        <w:rPr>
          <w:rtl/>
        </w:rPr>
      </w:pPr>
      <w:bookmarkStart w:id="1315" w:name="_ETM_Q1_2974602"/>
      <w:bookmarkStart w:id="1316" w:name="_ETM_Q1_2978102"/>
      <w:bookmarkEnd w:id="1315"/>
      <w:bookmarkEnd w:id="1316"/>
    </w:p>
    <w:p w:rsidR="0055183A" w:rsidRDefault="0055183A" w:rsidP="0055183A">
      <w:pPr>
        <w:pStyle w:val="a4"/>
        <w:keepNext/>
        <w:rPr>
          <w:rtl/>
        </w:rPr>
      </w:pPr>
      <w:bookmarkStart w:id="1317" w:name="ET_speaker_חוה_ראובני_991"/>
      <w:r w:rsidRPr="0055183A">
        <w:rPr>
          <w:rStyle w:val="TagStyle"/>
          <w:rtl/>
        </w:rPr>
        <w:t xml:space="preserve"> &lt;&lt; דובר &gt;&gt; </w:t>
      </w:r>
      <w:r>
        <w:rPr>
          <w:rtl/>
        </w:rPr>
        <w:t>חוה ראובני:</w:t>
      </w:r>
      <w:r w:rsidRPr="0055183A">
        <w:rPr>
          <w:rStyle w:val="TagStyle"/>
          <w:rtl/>
        </w:rPr>
        <w:t xml:space="preserve"> &lt;&lt; דובר &gt;&gt;</w:t>
      </w:r>
      <w:r>
        <w:rPr>
          <w:rtl/>
        </w:rPr>
        <w:t xml:space="preserve">   </w:t>
      </w:r>
      <w:bookmarkEnd w:id="1317"/>
    </w:p>
    <w:p w:rsidR="0055183A" w:rsidRDefault="0055183A" w:rsidP="0055183A">
      <w:pPr>
        <w:pStyle w:val="KeepWithNext"/>
        <w:rPr>
          <w:rtl/>
        </w:rPr>
      </w:pPr>
    </w:p>
    <w:p w:rsidR="00EB070E" w:rsidRDefault="00EB070E" w:rsidP="0075164F">
      <w:pPr>
        <w:spacing w:line="240" w:lineRule="auto"/>
        <w:jc w:val="left"/>
        <w:rPr>
          <w:rtl/>
        </w:rPr>
      </w:pPr>
      <w:bookmarkStart w:id="1318" w:name="_ETM_Q1_2979100"/>
      <w:bookmarkStart w:id="1319" w:name="_ETM_Q1_2958901"/>
      <w:bookmarkStart w:id="1320" w:name="_ETM_Q1_2947150"/>
      <w:bookmarkStart w:id="1321" w:name="_ETM_Q1_2947400"/>
      <w:bookmarkEnd w:id="1318"/>
      <w:bookmarkEnd w:id="1319"/>
      <w:bookmarkEnd w:id="1320"/>
      <w:bookmarkEnd w:id="1321"/>
      <w:r>
        <w:rPr>
          <w:rFonts w:hint="cs"/>
          <w:rtl/>
        </w:rPr>
        <w:t xml:space="preserve">ככל שפער הזמן גדול יותר, גם קשה יותר לאתר </w:t>
      </w:r>
      <w:bookmarkStart w:id="1322" w:name="_ETM_Q1_2950400"/>
      <w:bookmarkEnd w:id="1322"/>
      <w:r>
        <w:rPr>
          <w:rFonts w:hint="cs"/>
          <w:rtl/>
        </w:rPr>
        <w:t xml:space="preserve">אפילו בתוך </w:t>
      </w:r>
      <w:r w:rsidR="0075164F">
        <w:rPr>
          <w:rFonts w:hint="cs"/>
          <w:rtl/>
        </w:rPr>
        <w:t>המשפחה</w:t>
      </w:r>
      <w:r>
        <w:rPr>
          <w:rFonts w:hint="cs"/>
          <w:rtl/>
        </w:rPr>
        <w:t xml:space="preserve"> מי נהג ברכב. זה לא רצוי ולכן </w:t>
      </w:r>
      <w:bookmarkStart w:id="1323" w:name="_ETM_Q1_2954151"/>
      <w:bookmarkEnd w:id="1323"/>
      <w:r>
        <w:rPr>
          <w:rFonts w:hint="cs"/>
          <w:rtl/>
        </w:rPr>
        <w:t>אם לא חייבים את זה אז עדיף שזה לא יהיה.</w:t>
      </w:r>
    </w:p>
    <w:p w:rsidR="00EB070E" w:rsidRDefault="00EB070E" w:rsidP="00EB070E">
      <w:pPr>
        <w:spacing w:line="240" w:lineRule="auto"/>
        <w:jc w:val="left"/>
        <w:rPr>
          <w:rtl/>
        </w:rPr>
      </w:pPr>
      <w:bookmarkStart w:id="1324" w:name="_ETM_Q1_2959650"/>
      <w:bookmarkStart w:id="1325" w:name="_ETM_Q1_2959901"/>
      <w:bookmarkEnd w:id="1324"/>
      <w:bookmarkEnd w:id="1325"/>
    </w:p>
    <w:p w:rsidR="00EB070E" w:rsidRDefault="00EB070E" w:rsidP="00EB070E">
      <w:pPr>
        <w:pStyle w:val="a4"/>
        <w:keepNext/>
        <w:rPr>
          <w:rtl/>
        </w:rPr>
      </w:pPr>
      <w:bookmarkStart w:id="1326" w:name="ET_speaker_מרגנית_לוי_92"/>
      <w:r w:rsidRPr="00EB070E">
        <w:rPr>
          <w:rStyle w:val="TagStyle"/>
          <w:rtl/>
        </w:rPr>
        <w:t xml:space="preserve"> &lt;&lt; דובר &gt;&gt; </w:t>
      </w:r>
      <w:r>
        <w:rPr>
          <w:rtl/>
        </w:rPr>
        <w:t>מרגנית לוי:</w:t>
      </w:r>
      <w:r w:rsidRPr="00EB070E">
        <w:rPr>
          <w:rStyle w:val="TagStyle"/>
          <w:rtl/>
        </w:rPr>
        <w:t xml:space="preserve"> &lt;&lt; דובר &gt;&gt;</w:t>
      </w:r>
      <w:r>
        <w:rPr>
          <w:rtl/>
        </w:rPr>
        <w:t xml:space="preserve">   </w:t>
      </w:r>
      <w:bookmarkEnd w:id="1326"/>
    </w:p>
    <w:p w:rsidR="00EB070E" w:rsidRDefault="00EB070E" w:rsidP="00EB070E">
      <w:pPr>
        <w:pStyle w:val="KeepWithNext"/>
        <w:rPr>
          <w:rtl/>
        </w:rPr>
      </w:pPr>
    </w:p>
    <w:p w:rsidR="00EB070E" w:rsidRPr="00EB070E" w:rsidRDefault="00EB070E" w:rsidP="00EB070E">
      <w:pPr>
        <w:rPr>
          <w:rtl/>
        </w:rPr>
      </w:pPr>
      <w:bookmarkStart w:id="1327" w:name="_ETM_Q1_2960150"/>
      <w:bookmarkEnd w:id="1327"/>
      <w:r>
        <w:rPr>
          <w:rFonts w:hint="cs"/>
          <w:rtl/>
        </w:rPr>
        <w:t xml:space="preserve">אני ממשיכה עם סעיף 40 </w:t>
      </w:r>
      <w:r>
        <w:rPr>
          <w:rtl/>
        </w:rPr>
        <w:t>–</w:t>
      </w:r>
      <w:r>
        <w:rPr>
          <w:rFonts w:hint="cs"/>
          <w:rtl/>
        </w:rPr>
        <w:t xml:space="preserve"> </w:t>
      </w:r>
    </w:p>
    <w:p w:rsidR="00EB070E" w:rsidRDefault="00EB070E" w:rsidP="00DD28A8">
      <w:pPr>
        <w:spacing w:line="240" w:lineRule="auto"/>
        <w:ind w:left="1440" w:hanging="720"/>
        <w:jc w:val="left"/>
        <w:rPr>
          <w:rtl/>
        </w:rPr>
      </w:pPr>
      <w:bookmarkStart w:id="1328" w:name="_ETM_Q1_2876401"/>
      <w:bookmarkStart w:id="1329" w:name="_ETM_Q1_2876650"/>
      <w:bookmarkEnd w:id="1328"/>
      <w:bookmarkEnd w:id="1329"/>
    </w:p>
    <w:p w:rsidR="00EB070E" w:rsidRDefault="00EB070E" w:rsidP="00DD28A8">
      <w:pPr>
        <w:spacing w:line="240" w:lineRule="auto"/>
        <w:ind w:left="1440" w:hanging="720"/>
        <w:jc w:val="left"/>
        <w:rPr>
          <w:rtl/>
        </w:rPr>
      </w:pPr>
      <w:bookmarkStart w:id="1330" w:name="_ETM_Q1_2859900"/>
      <w:bookmarkStart w:id="1331" w:name="_Toc88081479"/>
      <w:bookmarkStart w:id="1332" w:name="_Toc88081265"/>
      <w:bookmarkEnd w:id="1330"/>
      <w:r>
        <w:rPr>
          <w:rFonts w:hint="cs"/>
          <w:rtl/>
        </w:rPr>
        <w:t>"</w:t>
      </w:r>
      <w:r w:rsidRPr="00EB070E">
        <w:rPr>
          <w:b/>
          <w:bCs/>
          <w:u w:val="single"/>
          <w:rtl/>
        </w:rPr>
        <w:t>תיקון חוק בתי המשפט</w:t>
      </w:r>
      <w:bookmarkEnd w:id="1331"/>
      <w:bookmarkEnd w:id="1332"/>
    </w:p>
    <w:p w:rsidR="00EB070E" w:rsidRDefault="00EB070E" w:rsidP="00DD28A8">
      <w:pPr>
        <w:spacing w:line="240" w:lineRule="auto"/>
        <w:ind w:left="1440" w:hanging="720"/>
        <w:jc w:val="left"/>
        <w:rPr>
          <w:rtl/>
        </w:rPr>
      </w:pPr>
      <w:bookmarkStart w:id="1333" w:name="_ETM_Q1_2861400"/>
      <w:bookmarkEnd w:id="1333"/>
    </w:p>
    <w:p w:rsidR="00EB070E" w:rsidRDefault="00EB070E" w:rsidP="00DD28A8">
      <w:pPr>
        <w:spacing w:line="240" w:lineRule="auto"/>
        <w:ind w:left="1440" w:hanging="720"/>
        <w:jc w:val="left"/>
        <w:rPr>
          <w:rtl/>
        </w:rPr>
      </w:pPr>
      <w:bookmarkStart w:id="1334" w:name="_ETM_Q1_2861650"/>
      <w:bookmarkEnd w:id="1334"/>
      <w:r>
        <w:rPr>
          <w:rFonts w:hint="cs"/>
          <w:rtl/>
        </w:rPr>
        <w:t>40.</w:t>
      </w:r>
      <w:r>
        <w:rPr>
          <w:rFonts w:hint="cs"/>
          <w:rtl/>
        </w:rPr>
        <w:tab/>
      </w:r>
      <w:r>
        <w:rPr>
          <w:rtl/>
        </w:rPr>
        <w:t>בחוק בתי המשפט  –</w:t>
      </w:r>
    </w:p>
    <w:p w:rsidR="00EB070E" w:rsidRDefault="00EB070E" w:rsidP="00DD28A8">
      <w:pPr>
        <w:spacing w:line="240" w:lineRule="auto"/>
        <w:ind w:left="1440" w:hanging="720"/>
        <w:jc w:val="left"/>
        <w:rPr>
          <w:rtl/>
        </w:rPr>
      </w:pPr>
      <w:bookmarkStart w:id="1335" w:name="_ETM_Q1_2868150"/>
      <w:bookmarkEnd w:id="1335"/>
    </w:p>
    <w:p w:rsidR="00EB070E" w:rsidRDefault="00EB070E" w:rsidP="00EB070E">
      <w:pPr>
        <w:spacing w:line="240" w:lineRule="auto"/>
        <w:ind w:left="2160" w:hanging="720"/>
        <w:jc w:val="left"/>
        <w:rPr>
          <w:rtl/>
        </w:rPr>
      </w:pPr>
      <w:bookmarkStart w:id="1336" w:name="_ETM_Q1_2868900"/>
      <w:bookmarkEnd w:id="1336"/>
      <w:r>
        <w:rPr>
          <w:rFonts w:hint="cs"/>
          <w:rtl/>
        </w:rPr>
        <w:t xml:space="preserve">(1) </w:t>
      </w:r>
      <w:r>
        <w:rPr>
          <w:rFonts w:hint="cs"/>
          <w:rtl/>
        </w:rPr>
        <w:tab/>
      </w:r>
      <w:r>
        <w:rPr>
          <w:rtl/>
        </w:rPr>
        <w:t>בסעיף 37(ב)(4), אחרי "שאינן פשעים" יבוא "או לעניין הפרות תעבורה מינהליות כאמור באותו סעיף";</w:t>
      </w:r>
    </w:p>
    <w:p w:rsidR="00EB070E" w:rsidRDefault="00EB070E" w:rsidP="00EB070E">
      <w:pPr>
        <w:spacing w:line="240" w:lineRule="auto"/>
        <w:ind w:left="2160" w:hanging="720"/>
        <w:jc w:val="left"/>
        <w:rPr>
          <w:rtl/>
        </w:rPr>
      </w:pPr>
    </w:p>
    <w:p w:rsidR="00EB070E" w:rsidRPr="00EB070E" w:rsidRDefault="00EB070E" w:rsidP="00EB070E">
      <w:pPr>
        <w:spacing w:line="240" w:lineRule="auto"/>
        <w:ind w:left="2160" w:hanging="720"/>
        <w:jc w:val="left"/>
      </w:pPr>
      <w:bookmarkStart w:id="1337" w:name="_ETM_Q1_2877650"/>
      <w:bookmarkEnd w:id="1337"/>
      <w:r>
        <w:rPr>
          <w:rFonts w:hint="cs"/>
          <w:rtl/>
        </w:rPr>
        <w:t>(2)</w:t>
      </w:r>
      <w:r>
        <w:rPr>
          <w:rFonts w:hint="cs"/>
          <w:rtl/>
        </w:rPr>
        <w:tab/>
      </w:r>
      <w:r>
        <w:rPr>
          <w:rtl/>
        </w:rPr>
        <w:t>בסעיף 55, אחרי סעיף קטן (א) יבוא:</w:t>
      </w:r>
    </w:p>
    <w:p w:rsidR="00DD28A8" w:rsidRPr="00DD28A8" w:rsidRDefault="00DD28A8" w:rsidP="009709E1">
      <w:pPr>
        <w:ind w:left="1440" w:hanging="720"/>
        <w:rPr>
          <w:rtl/>
        </w:rPr>
      </w:pPr>
    </w:p>
    <w:p w:rsidR="009709E1" w:rsidRDefault="00EB070E" w:rsidP="0075164F">
      <w:pPr>
        <w:ind w:left="2160" w:firstLine="0"/>
        <w:rPr>
          <w:rtl/>
        </w:rPr>
      </w:pPr>
      <w:r>
        <w:rPr>
          <w:rtl/>
        </w:rPr>
        <w:t>"(א1)</w:t>
      </w:r>
      <w:r w:rsidR="0075164F">
        <w:rPr>
          <w:rFonts w:hint="cs"/>
          <w:rtl/>
        </w:rPr>
        <w:t xml:space="preserve"> </w:t>
      </w:r>
      <w:bookmarkStart w:id="1338" w:name="_ETM_Q1_2975651"/>
      <w:bookmarkEnd w:id="1338"/>
      <w:r>
        <w:rPr>
          <w:rtl/>
        </w:rPr>
        <w:t>בית משפט לעני</w:t>
      </w:r>
      <w:r w:rsidR="001A6124">
        <w:rPr>
          <w:rFonts w:hint="cs"/>
          <w:rtl/>
        </w:rPr>
        <w:t>י</w:t>
      </w:r>
      <w:r>
        <w:rPr>
          <w:rtl/>
        </w:rPr>
        <w:t>נים מקומיים ידון בערעורים על החלטה סופית של בית דין לתעבורה, או על החלטה אחרת של בית דין כאמור אם ניתנה לכך רשות מאת שופט של בית משפט לעני</w:t>
      </w:r>
      <w:r w:rsidR="001A6124">
        <w:rPr>
          <w:rFonts w:hint="cs"/>
          <w:rtl/>
        </w:rPr>
        <w:t>י</w:t>
      </w:r>
      <w:r>
        <w:rPr>
          <w:rtl/>
        </w:rPr>
        <w:t>נים מקומיים, בעניין קנס בשל הפרת תעבורה שהטיל מפקח שהוא פקח או עובד רשות מקומית, כאמור בסעיף 24(ג) לחוק הפרות תעבורה מינהליות, התשפ"ב-2021."</w:t>
      </w:r>
    </w:p>
    <w:p w:rsidR="001A6124" w:rsidRDefault="001A6124" w:rsidP="001A6124">
      <w:pPr>
        <w:rPr>
          <w:rtl/>
        </w:rPr>
      </w:pPr>
      <w:bookmarkStart w:id="1339" w:name="_ETM_Q1_3000400"/>
      <w:bookmarkEnd w:id="1339"/>
    </w:p>
    <w:p w:rsidR="001A6124" w:rsidRDefault="001A6124" w:rsidP="001A6124">
      <w:pPr>
        <w:rPr>
          <w:rtl/>
        </w:rPr>
      </w:pPr>
      <w:bookmarkStart w:id="1340" w:name="_ETM_Q1_3001150"/>
      <w:bookmarkEnd w:id="1340"/>
      <w:r>
        <w:rPr>
          <w:rFonts w:hint="cs"/>
          <w:rtl/>
        </w:rPr>
        <w:t xml:space="preserve">התיקון כאן מציע </w:t>
      </w:r>
      <w:bookmarkStart w:id="1341" w:name="_ETM_Q1_3003650"/>
      <w:bookmarkEnd w:id="1341"/>
      <w:r>
        <w:rPr>
          <w:rFonts w:hint="cs"/>
          <w:rtl/>
        </w:rPr>
        <w:t xml:space="preserve">לתקן את הסמכות של בית המשפט השלום ואת הסמכות של </w:t>
      </w:r>
      <w:bookmarkStart w:id="1342" w:name="_ETM_Q1_3005900"/>
      <w:bookmarkEnd w:id="1342"/>
      <w:r>
        <w:rPr>
          <w:rFonts w:hint="cs"/>
          <w:rtl/>
        </w:rPr>
        <w:t xml:space="preserve">בית המשפט לעניינים מקומיים לעניין דרכי הערעור, כפי שדנו בתחילת </w:t>
      </w:r>
      <w:bookmarkStart w:id="1343" w:name="_ETM_Q1_3009900"/>
      <w:bookmarkEnd w:id="1343"/>
      <w:r>
        <w:rPr>
          <w:rFonts w:hint="cs"/>
          <w:rtl/>
        </w:rPr>
        <w:t xml:space="preserve">החוק לעניין אופן הערעור על ההחלטה של בית הדין </w:t>
      </w:r>
      <w:bookmarkStart w:id="1344" w:name="_ETM_Q1_3013400"/>
      <w:bookmarkEnd w:id="1344"/>
      <w:r>
        <w:rPr>
          <w:rFonts w:hint="cs"/>
          <w:rtl/>
        </w:rPr>
        <w:t>לתעבורה. זו למעשה השלמה של סמכות.</w:t>
      </w:r>
    </w:p>
    <w:p w:rsidR="0075164F" w:rsidRDefault="0075164F" w:rsidP="001A6124">
      <w:pPr>
        <w:rPr>
          <w:rtl/>
        </w:rPr>
      </w:pPr>
      <w:bookmarkStart w:id="1345" w:name="_ETM_Q1_3016151"/>
      <w:bookmarkEnd w:id="1345"/>
    </w:p>
    <w:p w:rsidR="0075164F" w:rsidRDefault="0075164F" w:rsidP="0075164F">
      <w:pPr>
        <w:pStyle w:val="af9"/>
        <w:keepNext/>
        <w:rPr>
          <w:rtl/>
        </w:rPr>
      </w:pPr>
      <w:bookmarkStart w:id="1346" w:name="ET_guest_642242_449"/>
      <w:r w:rsidRPr="0075164F">
        <w:rPr>
          <w:rStyle w:val="TagStyle"/>
          <w:rtl/>
        </w:rPr>
        <w:t xml:space="preserve"> &lt;&lt; אורח &gt;&gt; </w:t>
      </w:r>
      <w:r>
        <w:rPr>
          <w:rtl/>
        </w:rPr>
        <w:t>מרדכי פדר:</w:t>
      </w:r>
      <w:r w:rsidRPr="0075164F">
        <w:rPr>
          <w:rStyle w:val="TagStyle"/>
          <w:rtl/>
        </w:rPr>
        <w:t xml:space="preserve"> &lt;&lt; אורח &gt;&gt;</w:t>
      </w:r>
      <w:r>
        <w:rPr>
          <w:rtl/>
        </w:rPr>
        <w:t xml:space="preserve">   </w:t>
      </w:r>
      <w:bookmarkEnd w:id="1346"/>
    </w:p>
    <w:p w:rsidR="0075164F" w:rsidRDefault="0075164F" w:rsidP="0075164F">
      <w:pPr>
        <w:pStyle w:val="KeepWithNext"/>
        <w:rPr>
          <w:rtl/>
        </w:rPr>
      </w:pPr>
    </w:p>
    <w:p w:rsidR="001A6124" w:rsidRDefault="001A6124" w:rsidP="00D65709">
      <w:pPr>
        <w:rPr>
          <w:rtl/>
        </w:rPr>
      </w:pPr>
      <w:bookmarkStart w:id="1347" w:name="_ETM_Q1_3016401"/>
      <w:bookmarkStart w:id="1348" w:name="_ETM_Q1_3017900"/>
      <w:bookmarkEnd w:id="1347"/>
      <w:bookmarkEnd w:id="1348"/>
      <w:r>
        <w:rPr>
          <w:rFonts w:hint="cs"/>
          <w:rtl/>
        </w:rPr>
        <w:t xml:space="preserve">סליחה גברתי, בהתחלה </w:t>
      </w:r>
      <w:bookmarkStart w:id="1349" w:name="_ETM_Q1_3021400"/>
      <w:bookmarkEnd w:id="1349"/>
      <w:r>
        <w:rPr>
          <w:rFonts w:hint="cs"/>
          <w:rtl/>
        </w:rPr>
        <w:t xml:space="preserve">נאמר שזה יהיה בית המשפט השלום, איך נכנס פה בית </w:t>
      </w:r>
      <w:bookmarkStart w:id="1350" w:name="_ETM_Q1_3025900"/>
      <w:bookmarkEnd w:id="1350"/>
      <w:r>
        <w:rPr>
          <w:rFonts w:hint="cs"/>
          <w:rtl/>
        </w:rPr>
        <w:t>המשפט לעניינים מקומיים?</w:t>
      </w:r>
    </w:p>
    <w:p w:rsidR="0075164F" w:rsidRDefault="0075164F" w:rsidP="001A6124">
      <w:pPr>
        <w:rPr>
          <w:rtl/>
        </w:rPr>
      </w:pPr>
      <w:bookmarkStart w:id="1351" w:name="_ETM_Q1_3028900"/>
      <w:bookmarkStart w:id="1352" w:name="_ETM_Q1_3022901"/>
      <w:bookmarkEnd w:id="1351"/>
      <w:bookmarkEnd w:id="1352"/>
    </w:p>
    <w:p w:rsidR="0075164F" w:rsidRDefault="0075164F" w:rsidP="0075164F">
      <w:pPr>
        <w:pStyle w:val="a4"/>
        <w:keepNext/>
        <w:rPr>
          <w:rtl/>
        </w:rPr>
      </w:pPr>
      <w:bookmarkStart w:id="1353" w:name="ET_speaker_מרגנית_לוי_450"/>
      <w:r w:rsidRPr="0075164F">
        <w:rPr>
          <w:rStyle w:val="TagStyle"/>
          <w:rtl/>
        </w:rPr>
        <w:t xml:space="preserve"> &lt;&lt; דובר &gt;&gt; </w:t>
      </w:r>
      <w:r>
        <w:rPr>
          <w:rtl/>
        </w:rPr>
        <w:t>מרגנית לוי:</w:t>
      </w:r>
      <w:r w:rsidRPr="0075164F">
        <w:rPr>
          <w:rStyle w:val="TagStyle"/>
          <w:rtl/>
        </w:rPr>
        <w:t xml:space="preserve"> &lt;&lt; דובר &gt;&gt;</w:t>
      </w:r>
      <w:r>
        <w:rPr>
          <w:rtl/>
        </w:rPr>
        <w:t xml:space="preserve">   </w:t>
      </w:r>
      <w:bookmarkEnd w:id="1353"/>
    </w:p>
    <w:p w:rsidR="0075164F" w:rsidRDefault="0075164F" w:rsidP="0075164F">
      <w:pPr>
        <w:pStyle w:val="KeepWithNext"/>
        <w:rPr>
          <w:rtl/>
        </w:rPr>
      </w:pPr>
    </w:p>
    <w:p w:rsidR="001A6124" w:rsidRDefault="001A6124" w:rsidP="00D65709">
      <w:pPr>
        <w:rPr>
          <w:rtl/>
        </w:rPr>
      </w:pPr>
      <w:bookmarkStart w:id="1354" w:name="_ETM_Q1_3023151"/>
      <w:bookmarkStart w:id="1355" w:name="_ETM_Q1_3029150"/>
      <w:bookmarkEnd w:id="1354"/>
      <w:bookmarkEnd w:id="1355"/>
      <w:r>
        <w:rPr>
          <w:rFonts w:hint="cs"/>
          <w:rtl/>
        </w:rPr>
        <w:t>ישנן רשויות  מקומיו</w:t>
      </w:r>
      <w:bookmarkStart w:id="1356" w:name="_ETM_Q1_3033650"/>
      <w:bookmarkEnd w:id="1356"/>
      <w:r>
        <w:rPr>
          <w:rFonts w:hint="cs"/>
          <w:rtl/>
        </w:rPr>
        <w:t xml:space="preserve">ת, שבהן הקימו בתי משפט והם נקראים בתי משפט לעניינים </w:t>
      </w:r>
      <w:bookmarkStart w:id="1357" w:name="_ETM_Q1_3038150"/>
      <w:bookmarkEnd w:id="1357"/>
      <w:r>
        <w:rPr>
          <w:rFonts w:hint="cs"/>
          <w:rtl/>
        </w:rPr>
        <w:t xml:space="preserve">מקומיים. לפי החוק המוצע, על החלטה שמטיל </w:t>
      </w:r>
      <w:bookmarkStart w:id="1358" w:name="_ETM_Q1_3041650"/>
      <w:bookmarkEnd w:id="1358"/>
      <w:r>
        <w:rPr>
          <w:rFonts w:hint="cs"/>
          <w:rtl/>
        </w:rPr>
        <w:t xml:space="preserve">פקח שהוא עובד רשות מקומית, הערעור על בית </w:t>
      </w:r>
      <w:bookmarkStart w:id="1359" w:name="_ETM_Q1_3045400"/>
      <w:bookmarkEnd w:id="1359"/>
      <w:r>
        <w:rPr>
          <w:rFonts w:hint="cs"/>
          <w:rtl/>
        </w:rPr>
        <w:t xml:space="preserve">הדין לתעבורה </w:t>
      </w:r>
      <w:r w:rsidR="0075164F">
        <w:rPr>
          <w:rFonts w:hint="cs"/>
          <w:rtl/>
        </w:rPr>
        <w:t>ילך</w:t>
      </w:r>
      <w:r>
        <w:rPr>
          <w:rFonts w:hint="cs"/>
          <w:rtl/>
        </w:rPr>
        <w:t xml:space="preserve"> לבית המשפט לעניינים מקומיים, ככל שהוא </w:t>
      </w:r>
      <w:bookmarkStart w:id="1360" w:name="_ETM_Q1_3048150"/>
      <w:bookmarkEnd w:id="1360"/>
      <w:r>
        <w:rPr>
          <w:rFonts w:hint="cs"/>
          <w:rtl/>
        </w:rPr>
        <w:t xml:space="preserve">קיים, ואם הוא לא קיים אז לבית משפט </w:t>
      </w:r>
      <w:bookmarkStart w:id="1361" w:name="_ETM_Q1_3051650"/>
      <w:bookmarkEnd w:id="1361"/>
      <w:r>
        <w:rPr>
          <w:rFonts w:hint="cs"/>
          <w:rtl/>
        </w:rPr>
        <w:t>השלום.</w:t>
      </w:r>
    </w:p>
    <w:p w:rsidR="0075164F" w:rsidRDefault="0075164F" w:rsidP="001A6124">
      <w:pPr>
        <w:rPr>
          <w:rtl/>
        </w:rPr>
      </w:pPr>
      <w:bookmarkStart w:id="1362" w:name="_ETM_Q1_3031651"/>
      <w:bookmarkEnd w:id="1362"/>
    </w:p>
    <w:p w:rsidR="0075164F" w:rsidRDefault="0075164F" w:rsidP="0075164F">
      <w:pPr>
        <w:pStyle w:val="af9"/>
        <w:keepNext/>
        <w:rPr>
          <w:rtl/>
        </w:rPr>
      </w:pPr>
      <w:bookmarkStart w:id="1363" w:name="ET_guest_642242_451"/>
      <w:r w:rsidRPr="0075164F">
        <w:rPr>
          <w:rStyle w:val="TagStyle"/>
          <w:rtl/>
        </w:rPr>
        <w:t xml:space="preserve"> &lt;&lt; אורח &gt;&gt; </w:t>
      </w:r>
      <w:r>
        <w:rPr>
          <w:rtl/>
        </w:rPr>
        <w:t>מרדכי פדר:</w:t>
      </w:r>
      <w:r w:rsidRPr="0075164F">
        <w:rPr>
          <w:rStyle w:val="TagStyle"/>
          <w:rtl/>
        </w:rPr>
        <w:t xml:space="preserve"> &lt;&lt; אורח &gt;&gt;</w:t>
      </w:r>
      <w:r>
        <w:rPr>
          <w:rtl/>
        </w:rPr>
        <w:t xml:space="preserve">   </w:t>
      </w:r>
      <w:bookmarkEnd w:id="1363"/>
    </w:p>
    <w:p w:rsidR="0075164F" w:rsidRDefault="0075164F" w:rsidP="0075164F">
      <w:pPr>
        <w:pStyle w:val="KeepWithNext"/>
        <w:rPr>
          <w:rtl/>
        </w:rPr>
      </w:pPr>
    </w:p>
    <w:p w:rsidR="001A6124" w:rsidRDefault="001A6124" w:rsidP="001A6124">
      <w:pPr>
        <w:rPr>
          <w:rtl/>
        </w:rPr>
      </w:pPr>
      <w:bookmarkStart w:id="1364" w:name="_ETM_Q1_3031901"/>
      <w:bookmarkStart w:id="1365" w:name="_ETM_Q1_3052150"/>
      <w:bookmarkEnd w:id="1364"/>
      <w:bookmarkEnd w:id="1365"/>
      <w:r>
        <w:rPr>
          <w:rFonts w:hint="cs"/>
          <w:rtl/>
        </w:rPr>
        <w:t>אבל אין לזה היגיון.</w:t>
      </w:r>
    </w:p>
    <w:p w:rsidR="0075164F" w:rsidRDefault="0075164F" w:rsidP="0075164F">
      <w:pPr>
        <w:rPr>
          <w:rStyle w:val="TagStyle"/>
          <w:rFonts w:ascii="David" w:hAnsi="David"/>
          <w:vanish w:val="0"/>
          <w:u w:val="single"/>
          <w:rtl/>
        </w:rPr>
      </w:pPr>
    </w:p>
    <w:p w:rsidR="00D35F81" w:rsidRDefault="00D35F81" w:rsidP="0075164F">
      <w:pPr>
        <w:rPr>
          <w:rStyle w:val="TagStyle"/>
          <w:rFonts w:ascii="David" w:hAnsi="David"/>
          <w:u w:val="single"/>
          <w:rtl/>
        </w:rPr>
      </w:pPr>
    </w:p>
    <w:p w:rsidR="0075164F" w:rsidRDefault="0075164F" w:rsidP="0075164F">
      <w:pPr>
        <w:pStyle w:val="a4"/>
        <w:keepNext/>
        <w:rPr>
          <w:rtl/>
        </w:rPr>
      </w:pPr>
      <w:r w:rsidRPr="0075164F">
        <w:rPr>
          <w:rStyle w:val="TagStyle"/>
          <w:rtl/>
        </w:rPr>
        <w:t xml:space="preserve">&lt;&lt; דובר &gt;&gt; </w:t>
      </w:r>
      <w:r>
        <w:rPr>
          <w:rtl/>
        </w:rPr>
        <w:t>מירה סלומון:</w:t>
      </w:r>
      <w:r w:rsidRPr="0075164F">
        <w:rPr>
          <w:rStyle w:val="TagStyle"/>
          <w:rtl/>
        </w:rPr>
        <w:t xml:space="preserve"> &lt;&lt; דובר &gt;&gt;</w:t>
      </w:r>
      <w:r>
        <w:rPr>
          <w:rtl/>
        </w:rPr>
        <w:t xml:space="preserve">   </w:t>
      </w:r>
    </w:p>
    <w:p w:rsidR="0075164F" w:rsidRDefault="0075164F" w:rsidP="0075164F">
      <w:pPr>
        <w:pStyle w:val="KeepWithNext"/>
        <w:rPr>
          <w:rtl/>
        </w:rPr>
      </w:pPr>
    </w:p>
    <w:p w:rsidR="001A6124" w:rsidRDefault="001A6124" w:rsidP="0075164F">
      <w:pPr>
        <w:rPr>
          <w:rtl/>
        </w:rPr>
      </w:pPr>
      <w:bookmarkStart w:id="1366" w:name="_ETM_Q1_3058900"/>
      <w:bookmarkStart w:id="1367" w:name="_ETM_Q1_3055150"/>
      <w:bookmarkEnd w:id="1366"/>
      <w:bookmarkEnd w:id="1367"/>
      <w:r>
        <w:rPr>
          <w:rFonts w:hint="cs"/>
          <w:rtl/>
        </w:rPr>
        <w:t xml:space="preserve">ברשותכם לעניין הזה, </w:t>
      </w:r>
      <w:bookmarkStart w:id="1368" w:name="_ETM_Q1_3059900"/>
      <w:bookmarkStart w:id="1369" w:name="_ETM_Q1_3060150"/>
      <w:bookmarkEnd w:id="1368"/>
      <w:bookmarkEnd w:id="1369"/>
      <w:r>
        <w:rPr>
          <w:rFonts w:hint="cs"/>
          <w:rtl/>
        </w:rPr>
        <w:t xml:space="preserve">כפי שאדוני מכיר מעברו בשלטון המקומי - - - </w:t>
      </w:r>
    </w:p>
    <w:p w:rsidR="001A6124" w:rsidRDefault="001A6124" w:rsidP="001A6124">
      <w:pPr>
        <w:rPr>
          <w:rtl/>
        </w:rPr>
      </w:pPr>
      <w:bookmarkStart w:id="1370" w:name="_ETM_Q1_3062650"/>
      <w:bookmarkStart w:id="1371" w:name="_ETM_Q1_3071900"/>
      <w:bookmarkEnd w:id="1370"/>
      <w:bookmarkEnd w:id="1371"/>
    </w:p>
    <w:p w:rsidR="001A6124" w:rsidRDefault="001A6124" w:rsidP="001A6124">
      <w:pPr>
        <w:pStyle w:val="KeepWithNext"/>
        <w:rPr>
          <w:rStyle w:val="TagStyle"/>
          <w:rFonts w:ascii="David" w:hAnsi="David"/>
          <w:u w:val="single"/>
          <w:rtl/>
          <w:lang w:eastAsia="he-IL"/>
        </w:rPr>
      </w:pPr>
    </w:p>
    <w:p w:rsidR="00D35F81" w:rsidRDefault="00D35F81" w:rsidP="00D35F81">
      <w:pPr>
        <w:pStyle w:val="af6"/>
        <w:keepNext/>
        <w:rPr>
          <w:rtl/>
        </w:rPr>
      </w:pPr>
      <w:bookmarkStart w:id="1372" w:name="ET_yor_6348_1002"/>
      <w:r w:rsidRPr="00D35F81">
        <w:rPr>
          <w:rStyle w:val="TagStyle"/>
          <w:rtl/>
        </w:rPr>
        <w:t xml:space="preserve"> &lt;&lt; יור &gt;&gt; </w:t>
      </w:r>
      <w:r>
        <w:rPr>
          <w:rtl/>
        </w:rPr>
        <w:t>היו"ר שלום דנינו:</w:t>
      </w:r>
      <w:r w:rsidRPr="00D35F81">
        <w:rPr>
          <w:rStyle w:val="TagStyle"/>
          <w:rtl/>
        </w:rPr>
        <w:t xml:space="preserve"> &lt;&lt; יור &gt;&gt;</w:t>
      </w:r>
      <w:r>
        <w:rPr>
          <w:rtl/>
        </w:rPr>
        <w:t xml:space="preserve">   </w:t>
      </w:r>
      <w:bookmarkEnd w:id="1372"/>
    </w:p>
    <w:p w:rsidR="00D35F81" w:rsidRDefault="00D35F81" w:rsidP="00D35F81">
      <w:pPr>
        <w:pStyle w:val="KeepWithNext"/>
        <w:rPr>
          <w:rtl/>
          <w:lang w:eastAsia="he-IL"/>
        </w:rPr>
      </w:pPr>
    </w:p>
    <w:p w:rsidR="001A6124" w:rsidRDefault="0075164F" w:rsidP="001A6124">
      <w:pPr>
        <w:rPr>
          <w:rtl/>
        </w:rPr>
      </w:pPr>
      <w:bookmarkStart w:id="1373" w:name="_ETM_Q1_3072150"/>
      <w:bookmarkEnd w:id="1373"/>
      <w:r>
        <w:rPr>
          <w:rFonts w:hint="cs"/>
          <w:rtl/>
        </w:rPr>
        <w:t>לי</w:t>
      </w:r>
      <w:r w:rsidR="001A6124">
        <w:rPr>
          <w:rFonts w:hint="cs"/>
          <w:rtl/>
        </w:rPr>
        <w:t xml:space="preserve"> </w:t>
      </w:r>
      <w:bookmarkStart w:id="1374" w:name="_ETM_Q1_3062900"/>
      <w:bookmarkEnd w:id="1374"/>
      <w:r w:rsidR="001A6124">
        <w:rPr>
          <w:rFonts w:hint="cs"/>
          <w:rtl/>
        </w:rPr>
        <w:t>לא היה עבר, אבל בסדר.</w:t>
      </w:r>
    </w:p>
    <w:p w:rsidR="001A6124" w:rsidRDefault="001A6124" w:rsidP="001A6124">
      <w:pPr>
        <w:rPr>
          <w:rtl/>
        </w:rPr>
      </w:pPr>
      <w:bookmarkStart w:id="1375" w:name="_ETM_Q1_3073400"/>
      <w:bookmarkEnd w:id="1375"/>
    </w:p>
    <w:p w:rsidR="0075164F" w:rsidRDefault="0075164F" w:rsidP="0075164F">
      <w:pPr>
        <w:pStyle w:val="a4"/>
        <w:keepNext/>
        <w:rPr>
          <w:rtl/>
        </w:rPr>
      </w:pPr>
      <w:r w:rsidRPr="0075164F">
        <w:rPr>
          <w:rStyle w:val="TagStyle"/>
          <w:rtl/>
        </w:rPr>
        <w:t xml:space="preserve">&lt;&lt; דובר &gt;&gt; </w:t>
      </w:r>
      <w:r>
        <w:rPr>
          <w:rtl/>
        </w:rPr>
        <w:t>מירה סלומון:</w:t>
      </w:r>
      <w:r w:rsidRPr="0075164F">
        <w:rPr>
          <w:rStyle w:val="TagStyle"/>
          <w:rtl/>
        </w:rPr>
        <w:t xml:space="preserve"> &lt;&lt; דובר &gt;&gt;</w:t>
      </w:r>
      <w:r>
        <w:rPr>
          <w:rtl/>
        </w:rPr>
        <w:t xml:space="preserve">   </w:t>
      </w:r>
    </w:p>
    <w:p w:rsidR="001A6124" w:rsidRDefault="001A6124" w:rsidP="001A6124">
      <w:pPr>
        <w:pStyle w:val="KeepWithNext"/>
        <w:rPr>
          <w:rtl/>
        </w:rPr>
      </w:pPr>
    </w:p>
    <w:p w:rsidR="001A6124" w:rsidRDefault="001A6124" w:rsidP="0075164F">
      <w:pPr>
        <w:rPr>
          <w:rtl/>
        </w:rPr>
      </w:pPr>
      <w:bookmarkStart w:id="1376" w:name="_ETM_Q1_3073650"/>
      <w:bookmarkStart w:id="1377" w:name="_ETM_Q1_3065150"/>
      <w:bookmarkEnd w:id="1376"/>
      <w:bookmarkEnd w:id="1377"/>
      <w:r>
        <w:rPr>
          <w:rFonts w:hint="cs"/>
          <w:rtl/>
        </w:rPr>
        <w:t>לא, גם אדוני מכיר</w:t>
      </w:r>
      <w:r w:rsidR="0075164F">
        <w:rPr>
          <w:rFonts w:hint="cs"/>
          <w:rtl/>
        </w:rPr>
        <w:t>,</w:t>
      </w:r>
      <w:r>
        <w:rPr>
          <w:rFonts w:hint="cs"/>
          <w:rtl/>
        </w:rPr>
        <w:t xml:space="preserve"> קרוב</w:t>
      </w:r>
      <w:r w:rsidR="0075164F">
        <w:rPr>
          <w:rFonts w:hint="cs"/>
          <w:rtl/>
        </w:rPr>
        <w:t>,</w:t>
      </w:r>
      <w:r>
        <w:rPr>
          <w:rFonts w:hint="cs"/>
          <w:rtl/>
        </w:rPr>
        <w:t xml:space="preserve"> מקורב </w:t>
      </w:r>
      <w:bookmarkStart w:id="1378" w:name="_ETM_Q1_3067400"/>
      <w:bookmarkEnd w:id="1378"/>
      <w:r>
        <w:rPr>
          <w:rFonts w:hint="cs"/>
          <w:rtl/>
        </w:rPr>
        <w:t xml:space="preserve">ויודע, </w:t>
      </w:r>
      <w:r w:rsidR="0075164F">
        <w:rPr>
          <w:rFonts w:hint="cs"/>
          <w:rtl/>
        </w:rPr>
        <w:t>ג</w:t>
      </w:r>
      <w:r>
        <w:rPr>
          <w:rFonts w:hint="cs"/>
          <w:rtl/>
        </w:rPr>
        <w:t>ם אם לא שירת בתפקיד באופן ספציפי.</w:t>
      </w:r>
      <w:r w:rsidR="0075164F">
        <w:rPr>
          <w:rFonts w:hint="cs"/>
          <w:rtl/>
        </w:rPr>
        <w:t xml:space="preserve"> </w:t>
      </w:r>
      <w:bookmarkStart w:id="1379" w:name="_ETM_Q1_3014150"/>
      <w:bookmarkEnd w:id="1379"/>
      <w:r>
        <w:rPr>
          <w:rFonts w:hint="cs"/>
          <w:rtl/>
        </w:rPr>
        <w:t xml:space="preserve">בית המשפט </w:t>
      </w:r>
      <w:bookmarkStart w:id="1380" w:name="_ETM_Q1_3075900"/>
      <w:bookmarkEnd w:id="1380"/>
      <w:r>
        <w:rPr>
          <w:rFonts w:hint="cs"/>
          <w:rtl/>
        </w:rPr>
        <w:t xml:space="preserve">לעניינים מקומיים דן גם באכיפה של עבירות של תכנון ובניה, </w:t>
      </w:r>
      <w:bookmarkStart w:id="1381" w:name="_ETM_Q1_3079900"/>
      <w:bookmarkEnd w:id="1381"/>
      <w:r>
        <w:rPr>
          <w:rFonts w:hint="cs"/>
          <w:rtl/>
        </w:rPr>
        <w:t xml:space="preserve">גם בסוגיות של עבירות תעבורה שהפקחים של הרשויות המקומיות אוכפים, </w:t>
      </w:r>
      <w:bookmarkStart w:id="1382" w:name="_ETM_Q1_3086150"/>
      <w:bookmarkEnd w:id="1382"/>
      <w:r>
        <w:rPr>
          <w:rFonts w:hint="cs"/>
          <w:rtl/>
        </w:rPr>
        <w:t xml:space="preserve">גם בעבירות קנס אחרות של חוקי עזר מכל הסוגים </w:t>
      </w:r>
      <w:r>
        <w:rPr>
          <w:rtl/>
        </w:rPr>
        <w:t>–</w:t>
      </w:r>
      <w:r>
        <w:rPr>
          <w:rFonts w:hint="cs"/>
          <w:rtl/>
        </w:rPr>
        <w:t xml:space="preserve"> </w:t>
      </w:r>
      <w:bookmarkStart w:id="1383" w:name="_ETM_Q1_3090150"/>
      <w:bookmarkEnd w:id="1383"/>
      <w:r>
        <w:rPr>
          <w:rFonts w:hint="cs"/>
          <w:rtl/>
        </w:rPr>
        <w:t>זה במקומות שבה</w:t>
      </w:r>
      <w:r w:rsidR="0075164F">
        <w:rPr>
          <w:rFonts w:hint="cs"/>
          <w:rtl/>
        </w:rPr>
        <w:t>ם</w:t>
      </w:r>
      <w:r>
        <w:rPr>
          <w:rFonts w:hint="cs"/>
          <w:rtl/>
        </w:rPr>
        <w:t xml:space="preserve"> הוקם בית משפט לעניינים מקומיים. </w:t>
      </w:r>
    </w:p>
    <w:p w:rsidR="0075164F" w:rsidRDefault="0075164F" w:rsidP="001A6124">
      <w:pPr>
        <w:rPr>
          <w:rtl/>
        </w:rPr>
      </w:pPr>
    </w:p>
    <w:p w:rsidR="0075164F" w:rsidRDefault="0075164F" w:rsidP="0075164F">
      <w:pPr>
        <w:pStyle w:val="KeepWithNext"/>
        <w:rPr>
          <w:rStyle w:val="TagStyle"/>
          <w:rFonts w:ascii="David" w:hAnsi="David"/>
          <w:u w:val="single"/>
          <w:rtl/>
          <w:lang w:eastAsia="he-IL"/>
        </w:rPr>
      </w:pPr>
    </w:p>
    <w:p w:rsidR="00D35F81" w:rsidRDefault="00D35F81" w:rsidP="00D35F81">
      <w:pPr>
        <w:pStyle w:val="af6"/>
        <w:keepNext/>
        <w:rPr>
          <w:rtl/>
        </w:rPr>
      </w:pPr>
      <w:bookmarkStart w:id="1384" w:name="ET_yor_6348_1003"/>
      <w:r w:rsidRPr="00D35F81">
        <w:rPr>
          <w:rStyle w:val="TagStyle"/>
          <w:rtl/>
        </w:rPr>
        <w:t xml:space="preserve"> &lt;&lt; יור &gt;&gt; </w:t>
      </w:r>
      <w:r>
        <w:rPr>
          <w:rtl/>
        </w:rPr>
        <w:t>היו"ר שלום דנינו:</w:t>
      </w:r>
      <w:r w:rsidRPr="00D35F81">
        <w:rPr>
          <w:rStyle w:val="TagStyle"/>
          <w:rtl/>
        </w:rPr>
        <w:t xml:space="preserve"> &lt;&lt; יור &gt;&gt;</w:t>
      </w:r>
      <w:r>
        <w:rPr>
          <w:rtl/>
        </w:rPr>
        <w:t xml:space="preserve">   </w:t>
      </w:r>
      <w:bookmarkEnd w:id="1384"/>
    </w:p>
    <w:p w:rsidR="00D35F81" w:rsidRDefault="00D35F81" w:rsidP="00D35F81">
      <w:pPr>
        <w:pStyle w:val="KeepWithNext"/>
        <w:rPr>
          <w:rtl/>
          <w:lang w:eastAsia="he-IL"/>
        </w:rPr>
      </w:pPr>
    </w:p>
    <w:p w:rsidR="001A6124" w:rsidRDefault="001A6124" w:rsidP="001A6124">
      <w:pPr>
        <w:rPr>
          <w:rtl/>
        </w:rPr>
      </w:pPr>
      <w:bookmarkStart w:id="1385" w:name="_ETM_Q1_3093650"/>
      <w:bookmarkStart w:id="1386" w:name="_ETM_Q1_3093900"/>
      <w:bookmarkEnd w:id="1385"/>
      <w:bookmarkEnd w:id="1386"/>
      <w:r>
        <w:rPr>
          <w:rFonts w:hint="cs"/>
          <w:rtl/>
        </w:rPr>
        <w:t xml:space="preserve">מי ממנה </w:t>
      </w:r>
      <w:bookmarkStart w:id="1387" w:name="_ETM_Q1_3094400"/>
      <w:bookmarkEnd w:id="1387"/>
      <w:r>
        <w:rPr>
          <w:rFonts w:hint="cs"/>
          <w:rtl/>
        </w:rPr>
        <w:t>את השופטים שם?</w:t>
      </w:r>
    </w:p>
    <w:p w:rsidR="0075164F" w:rsidRDefault="0075164F" w:rsidP="001A6124">
      <w:pPr>
        <w:rPr>
          <w:rtl/>
        </w:rPr>
      </w:pPr>
    </w:p>
    <w:p w:rsidR="0075164F" w:rsidRDefault="0075164F" w:rsidP="0075164F">
      <w:pPr>
        <w:pStyle w:val="a4"/>
        <w:keepNext/>
        <w:rPr>
          <w:rtl/>
        </w:rPr>
      </w:pPr>
      <w:bookmarkStart w:id="1388" w:name="ET_speaker_מירה_סלומון_455"/>
      <w:r w:rsidRPr="0075164F">
        <w:rPr>
          <w:rStyle w:val="TagStyle"/>
          <w:rtl/>
        </w:rPr>
        <w:t xml:space="preserve"> &lt;&lt; דובר &gt;&gt; </w:t>
      </w:r>
      <w:r>
        <w:rPr>
          <w:rtl/>
        </w:rPr>
        <w:t>מירה סלומון:</w:t>
      </w:r>
      <w:r w:rsidRPr="0075164F">
        <w:rPr>
          <w:rStyle w:val="TagStyle"/>
          <w:rtl/>
        </w:rPr>
        <w:t xml:space="preserve"> &lt;&lt; דובר &gt;&gt;</w:t>
      </w:r>
      <w:r>
        <w:rPr>
          <w:rtl/>
        </w:rPr>
        <w:t xml:space="preserve">   </w:t>
      </w:r>
      <w:bookmarkEnd w:id="1388"/>
    </w:p>
    <w:p w:rsidR="0075164F" w:rsidRDefault="0075164F" w:rsidP="0075164F">
      <w:pPr>
        <w:pStyle w:val="KeepWithNext"/>
        <w:rPr>
          <w:rtl/>
        </w:rPr>
      </w:pPr>
    </w:p>
    <w:p w:rsidR="001A6124" w:rsidRDefault="001A6124" w:rsidP="00D65709">
      <w:pPr>
        <w:rPr>
          <w:rtl/>
        </w:rPr>
      </w:pPr>
      <w:bookmarkStart w:id="1389" w:name="_ETM_Q1_3095650"/>
      <w:bookmarkStart w:id="1390" w:name="_ETM_Q1_3095900"/>
      <w:bookmarkEnd w:id="1389"/>
      <w:bookmarkEnd w:id="1390"/>
      <w:r>
        <w:rPr>
          <w:rFonts w:hint="cs"/>
          <w:rtl/>
        </w:rPr>
        <w:t xml:space="preserve">בדיוק רציתי לחדד את זה. לא הרשות המקומית </w:t>
      </w:r>
      <w:bookmarkStart w:id="1391" w:name="_ETM_Q1_3097900"/>
      <w:bookmarkEnd w:id="1391"/>
      <w:r>
        <w:rPr>
          <w:rFonts w:hint="cs"/>
          <w:rtl/>
        </w:rPr>
        <w:t xml:space="preserve">מקימה, אלא </w:t>
      </w:r>
      <w:r w:rsidR="0075164F">
        <w:rPr>
          <w:rFonts w:hint="cs"/>
          <w:rtl/>
        </w:rPr>
        <w:t>שזה</w:t>
      </w:r>
      <w:r>
        <w:rPr>
          <w:rFonts w:hint="cs"/>
          <w:rtl/>
        </w:rPr>
        <w:t xml:space="preserve"> צו </w:t>
      </w:r>
      <w:bookmarkStart w:id="1392" w:name="_ETM_Q1_3110102"/>
      <w:bookmarkStart w:id="1393" w:name="_ETM_Q1_3105102"/>
      <w:bookmarkStart w:id="1394" w:name="_ETM_Q1_3101352"/>
      <w:bookmarkStart w:id="1395" w:name="_ETM_Q1_3097601"/>
      <w:bookmarkEnd w:id="1392"/>
      <w:bookmarkEnd w:id="1393"/>
      <w:bookmarkEnd w:id="1394"/>
      <w:bookmarkEnd w:id="1395"/>
      <w:r>
        <w:rPr>
          <w:rFonts w:hint="cs"/>
          <w:rtl/>
        </w:rPr>
        <w:t xml:space="preserve">כמו </w:t>
      </w:r>
      <w:bookmarkStart w:id="1396" w:name="_ETM_Q1_3101650"/>
      <w:bookmarkEnd w:id="1396"/>
      <w:r>
        <w:rPr>
          <w:rFonts w:hint="cs"/>
          <w:rtl/>
        </w:rPr>
        <w:t>שמקימים בית משפט השלום</w:t>
      </w:r>
      <w:r w:rsidR="00D65709">
        <w:rPr>
          <w:rFonts w:hint="cs"/>
          <w:rtl/>
        </w:rPr>
        <w:t>.</w:t>
      </w:r>
      <w:r>
        <w:rPr>
          <w:rFonts w:hint="cs"/>
          <w:rtl/>
        </w:rPr>
        <w:t xml:space="preserve"> </w:t>
      </w:r>
      <w:r w:rsidR="00D65709">
        <w:rPr>
          <w:rFonts w:hint="cs"/>
          <w:rtl/>
        </w:rPr>
        <w:t>ה</w:t>
      </w:r>
      <w:r>
        <w:rPr>
          <w:rFonts w:hint="cs"/>
          <w:rtl/>
        </w:rPr>
        <w:t xml:space="preserve">שופטים שם הם </w:t>
      </w:r>
      <w:bookmarkStart w:id="1397" w:name="_ETM_Q1_3105650"/>
      <w:bookmarkEnd w:id="1397"/>
      <w:r>
        <w:rPr>
          <w:rFonts w:hint="cs"/>
          <w:rtl/>
        </w:rPr>
        <w:t xml:space="preserve">בסמכות ובדרגה של בית המשפט השלום, הם עושים ימים בבית </w:t>
      </w:r>
      <w:bookmarkStart w:id="1398" w:name="_ETM_Q1_3109150"/>
      <w:bookmarkEnd w:id="1398"/>
      <w:r>
        <w:rPr>
          <w:rFonts w:hint="cs"/>
          <w:rtl/>
        </w:rPr>
        <w:t xml:space="preserve">המשפט לעניינים מקומיים. הדבר הזה נועד לייצר </w:t>
      </w:r>
      <w:r w:rsidR="00CE53F1">
        <w:rPr>
          <w:rFonts w:hint="cs"/>
          <w:rtl/>
        </w:rPr>
        <w:t>תעדוף</w:t>
      </w:r>
      <w:r>
        <w:rPr>
          <w:rFonts w:hint="cs"/>
          <w:rtl/>
        </w:rPr>
        <w:t xml:space="preserve"> של </w:t>
      </w:r>
      <w:bookmarkStart w:id="1399" w:name="_ETM_Q1_3115150"/>
      <w:bookmarkEnd w:id="1399"/>
      <w:r>
        <w:rPr>
          <w:rFonts w:hint="cs"/>
          <w:rtl/>
        </w:rPr>
        <w:t xml:space="preserve">אכיפה של הרשויות המקומיות שלא </w:t>
      </w:r>
      <w:r w:rsidR="0075164F">
        <w:rPr>
          <w:rFonts w:hint="cs"/>
          <w:rtl/>
        </w:rPr>
        <w:t>ייכנסו</w:t>
      </w:r>
      <w:r>
        <w:rPr>
          <w:rFonts w:hint="cs"/>
          <w:rtl/>
        </w:rPr>
        <w:t xml:space="preserve"> האכיפה והתיקים שלהם לתוך </w:t>
      </w:r>
      <w:bookmarkStart w:id="1400" w:name="_ETM_Q1_3124150"/>
      <w:bookmarkEnd w:id="1400"/>
      <w:r>
        <w:rPr>
          <w:rFonts w:hint="cs"/>
          <w:rtl/>
        </w:rPr>
        <w:t xml:space="preserve">מערכת התיקים הרגילה של הנהלת בתי המשפט ואז האכיפה תבוצע </w:t>
      </w:r>
      <w:bookmarkStart w:id="1401" w:name="_ETM_Q1_3130400"/>
      <w:bookmarkEnd w:id="1401"/>
      <w:r>
        <w:rPr>
          <w:rFonts w:hint="cs"/>
          <w:rtl/>
        </w:rPr>
        <w:t xml:space="preserve">במרחקים גדולים מאוד לפי </w:t>
      </w:r>
      <w:r w:rsidR="0075164F">
        <w:rPr>
          <w:rFonts w:hint="cs"/>
          <w:rtl/>
        </w:rPr>
        <w:t>ל</w:t>
      </w:r>
      <w:r>
        <w:rPr>
          <w:rFonts w:hint="cs"/>
          <w:rtl/>
        </w:rPr>
        <w:t xml:space="preserve">וח הזמנים הרגיל, אלא שיש </w:t>
      </w:r>
      <w:bookmarkStart w:id="1402" w:name="_ETM_Q1_3135650"/>
      <w:bookmarkEnd w:id="1402"/>
      <w:r>
        <w:rPr>
          <w:rFonts w:hint="cs"/>
          <w:rtl/>
        </w:rPr>
        <w:t xml:space="preserve">ימים של </w:t>
      </w:r>
      <w:r w:rsidR="0075164F">
        <w:rPr>
          <w:rFonts w:hint="cs"/>
          <w:rtl/>
        </w:rPr>
        <w:t>שיפוט</w:t>
      </w:r>
      <w:r>
        <w:rPr>
          <w:rFonts w:hint="cs"/>
          <w:rtl/>
        </w:rPr>
        <w:t xml:space="preserve"> של בתי המשפט לעניינים מקומיים.</w:t>
      </w:r>
    </w:p>
    <w:p w:rsidR="0075164F" w:rsidRDefault="0075164F" w:rsidP="001A6124">
      <w:pPr>
        <w:rPr>
          <w:rtl/>
        </w:rPr>
      </w:pPr>
      <w:bookmarkStart w:id="1403" w:name="_ETM_Q1_3096652"/>
      <w:bookmarkEnd w:id="1403"/>
    </w:p>
    <w:p w:rsidR="0075164F" w:rsidRDefault="0075164F" w:rsidP="0075164F">
      <w:pPr>
        <w:pStyle w:val="KeepWithNext"/>
        <w:rPr>
          <w:rStyle w:val="TagStyle"/>
          <w:rFonts w:ascii="David" w:hAnsi="David"/>
          <w:u w:val="single"/>
          <w:rtl/>
          <w:lang w:eastAsia="he-IL"/>
        </w:rPr>
      </w:pPr>
    </w:p>
    <w:p w:rsidR="00D35F81" w:rsidRDefault="00D35F81" w:rsidP="00D35F81">
      <w:pPr>
        <w:pStyle w:val="af6"/>
        <w:keepNext/>
        <w:rPr>
          <w:rtl/>
        </w:rPr>
      </w:pPr>
      <w:bookmarkStart w:id="1404" w:name="ET_yor_6348_1004"/>
      <w:r w:rsidRPr="00D35F81">
        <w:rPr>
          <w:rStyle w:val="TagStyle"/>
          <w:rtl/>
        </w:rPr>
        <w:t xml:space="preserve"> &lt;&lt; יור &gt;&gt; </w:t>
      </w:r>
      <w:r>
        <w:rPr>
          <w:rtl/>
        </w:rPr>
        <w:t>היו"ר שלום דנינו:</w:t>
      </w:r>
      <w:r w:rsidRPr="00D35F81">
        <w:rPr>
          <w:rStyle w:val="TagStyle"/>
          <w:rtl/>
        </w:rPr>
        <w:t xml:space="preserve"> &lt;&lt; יור &gt;&gt;</w:t>
      </w:r>
      <w:r>
        <w:rPr>
          <w:rtl/>
        </w:rPr>
        <w:t xml:space="preserve">   </w:t>
      </w:r>
      <w:bookmarkEnd w:id="1404"/>
    </w:p>
    <w:p w:rsidR="00D35F81" w:rsidRDefault="00D35F81" w:rsidP="00D35F81">
      <w:pPr>
        <w:pStyle w:val="KeepWithNext"/>
        <w:rPr>
          <w:rtl/>
          <w:lang w:eastAsia="he-IL"/>
        </w:rPr>
      </w:pPr>
    </w:p>
    <w:p w:rsidR="001A6124" w:rsidRDefault="001A6124" w:rsidP="001A6124">
      <w:pPr>
        <w:rPr>
          <w:rtl/>
        </w:rPr>
      </w:pPr>
      <w:bookmarkStart w:id="1405" w:name="_ETM_Q1_3096902"/>
      <w:bookmarkStart w:id="1406" w:name="_ETM_Q1_3138150"/>
      <w:bookmarkEnd w:id="1405"/>
      <w:bookmarkEnd w:id="1406"/>
      <w:r>
        <w:rPr>
          <w:rFonts w:hint="cs"/>
          <w:rtl/>
        </w:rPr>
        <w:t xml:space="preserve">מי משלם להם </w:t>
      </w:r>
      <w:bookmarkStart w:id="1407" w:name="_ETM_Q1_3138900"/>
      <w:bookmarkEnd w:id="1407"/>
      <w:r>
        <w:rPr>
          <w:rFonts w:hint="cs"/>
          <w:rtl/>
        </w:rPr>
        <w:t>את המשכורת? האם גם בתי המשפט?</w:t>
      </w:r>
    </w:p>
    <w:p w:rsidR="0075164F" w:rsidRDefault="0075164F" w:rsidP="001A6124">
      <w:pPr>
        <w:rPr>
          <w:rtl/>
        </w:rPr>
      </w:pPr>
      <w:bookmarkStart w:id="1408" w:name="_ETM_Q1_3143900"/>
      <w:bookmarkEnd w:id="1408"/>
    </w:p>
    <w:p w:rsidR="0075164F" w:rsidRDefault="0075164F" w:rsidP="0075164F">
      <w:pPr>
        <w:pStyle w:val="a4"/>
        <w:keepNext/>
        <w:rPr>
          <w:rtl/>
        </w:rPr>
      </w:pPr>
      <w:bookmarkStart w:id="1409" w:name="ET_speaker_מירה_סלומון_457"/>
      <w:r w:rsidRPr="0075164F">
        <w:rPr>
          <w:rStyle w:val="TagStyle"/>
          <w:rtl/>
        </w:rPr>
        <w:t xml:space="preserve"> &lt;&lt; דובר &gt;&gt; </w:t>
      </w:r>
      <w:r>
        <w:rPr>
          <w:rtl/>
        </w:rPr>
        <w:t>מירה סלומון:</w:t>
      </w:r>
      <w:r w:rsidRPr="0075164F">
        <w:rPr>
          <w:rStyle w:val="TagStyle"/>
          <w:rtl/>
        </w:rPr>
        <w:t xml:space="preserve"> &lt;&lt; דובר &gt;&gt;</w:t>
      </w:r>
      <w:r>
        <w:rPr>
          <w:rtl/>
        </w:rPr>
        <w:t xml:space="preserve">   </w:t>
      </w:r>
      <w:bookmarkEnd w:id="1409"/>
    </w:p>
    <w:p w:rsidR="0075164F" w:rsidRDefault="0075164F" w:rsidP="0075164F">
      <w:pPr>
        <w:pStyle w:val="KeepWithNext"/>
        <w:rPr>
          <w:rtl/>
        </w:rPr>
      </w:pPr>
    </w:p>
    <w:p w:rsidR="001A6124" w:rsidRDefault="001A6124" w:rsidP="001A6124">
      <w:pPr>
        <w:rPr>
          <w:rtl/>
        </w:rPr>
      </w:pPr>
      <w:bookmarkStart w:id="1410" w:name="_ETM_Q1_3144151"/>
      <w:bookmarkStart w:id="1411" w:name="_ETM_Q1_3144401"/>
      <w:bookmarkStart w:id="1412" w:name="_ETM_Q1_3141650"/>
      <w:bookmarkStart w:id="1413" w:name="_ETM_Q1_3141900"/>
      <w:bookmarkEnd w:id="1410"/>
      <w:bookmarkEnd w:id="1411"/>
      <w:bookmarkEnd w:id="1412"/>
      <w:bookmarkEnd w:id="1413"/>
      <w:r>
        <w:rPr>
          <w:rFonts w:hint="cs"/>
          <w:rtl/>
        </w:rPr>
        <w:t xml:space="preserve">הנהלת בתי המשפט, אבל הרשות </w:t>
      </w:r>
      <w:bookmarkStart w:id="1414" w:name="_ETM_Q1_3144650"/>
      <w:bookmarkEnd w:id="1414"/>
      <w:r>
        <w:rPr>
          <w:rFonts w:hint="cs"/>
          <w:rtl/>
        </w:rPr>
        <w:t>המקומית מממנת את ימי השיפוט להנהלת בתי המשפט.</w:t>
      </w:r>
    </w:p>
    <w:p w:rsidR="0075164F" w:rsidRDefault="0075164F" w:rsidP="001A6124">
      <w:pPr>
        <w:rPr>
          <w:rtl/>
        </w:rPr>
      </w:pPr>
      <w:bookmarkStart w:id="1415" w:name="_ETM_Q1_3150401"/>
      <w:bookmarkEnd w:id="1415"/>
    </w:p>
    <w:p w:rsidR="0075164F" w:rsidRDefault="0075164F" w:rsidP="0075164F">
      <w:pPr>
        <w:pStyle w:val="KeepWithNext"/>
        <w:rPr>
          <w:rStyle w:val="TagStyle"/>
          <w:rFonts w:ascii="David" w:hAnsi="David"/>
          <w:u w:val="single"/>
          <w:rtl/>
          <w:lang w:eastAsia="he-IL"/>
        </w:rPr>
      </w:pPr>
    </w:p>
    <w:p w:rsidR="00D35F81" w:rsidRDefault="00D35F81" w:rsidP="00D35F81">
      <w:pPr>
        <w:pStyle w:val="af6"/>
        <w:keepNext/>
        <w:rPr>
          <w:rtl/>
        </w:rPr>
      </w:pPr>
      <w:bookmarkStart w:id="1416" w:name="ET_yor_6348_1005"/>
      <w:r w:rsidRPr="00D35F81">
        <w:rPr>
          <w:rStyle w:val="TagStyle"/>
          <w:rtl/>
        </w:rPr>
        <w:t xml:space="preserve"> &lt;&lt; יור &gt;&gt; </w:t>
      </w:r>
      <w:r>
        <w:rPr>
          <w:rtl/>
        </w:rPr>
        <w:t>היו"ר שלום דנינו:</w:t>
      </w:r>
      <w:r w:rsidRPr="00D35F81">
        <w:rPr>
          <w:rStyle w:val="TagStyle"/>
          <w:rtl/>
        </w:rPr>
        <w:t xml:space="preserve"> &lt;&lt; יור &gt;&gt;</w:t>
      </w:r>
      <w:r>
        <w:rPr>
          <w:rtl/>
        </w:rPr>
        <w:t xml:space="preserve">   </w:t>
      </w:r>
      <w:bookmarkEnd w:id="1416"/>
    </w:p>
    <w:p w:rsidR="00D35F81" w:rsidRDefault="00D35F81" w:rsidP="00D35F81">
      <w:pPr>
        <w:pStyle w:val="KeepWithNext"/>
        <w:rPr>
          <w:rtl/>
          <w:lang w:eastAsia="he-IL"/>
        </w:rPr>
      </w:pPr>
    </w:p>
    <w:p w:rsidR="001A6124" w:rsidRDefault="001A6124" w:rsidP="001A6124">
      <w:pPr>
        <w:rPr>
          <w:rtl/>
        </w:rPr>
      </w:pPr>
      <w:bookmarkStart w:id="1417" w:name="_ETM_Q1_3150651"/>
      <w:bookmarkStart w:id="1418" w:name="_ETM_Q1_3149400"/>
      <w:bookmarkStart w:id="1419" w:name="_ETM_Q1_3149650"/>
      <w:bookmarkEnd w:id="1417"/>
      <w:bookmarkEnd w:id="1418"/>
      <w:bookmarkEnd w:id="1419"/>
      <w:r>
        <w:rPr>
          <w:rFonts w:hint="cs"/>
          <w:rtl/>
        </w:rPr>
        <w:t xml:space="preserve">אה, זאת </w:t>
      </w:r>
      <w:bookmarkStart w:id="1420" w:name="_ETM_Q1_3150150"/>
      <w:bookmarkEnd w:id="1420"/>
      <w:r>
        <w:rPr>
          <w:rFonts w:hint="cs"/>
          <w:rtl/>
        </w:rPr>
        <w:t>אומרת לא ישירות לשופט?</w:t>
      </w:r>
    </w:p>
    <w:p w:rsidR="0075164F" w:rsidRDefault="0075164F" w:rsidP="001A6124">
      <w:pPr>
        <w:rPr>
          <w:rtl/>
        </w:rPr>
      </w:pPr>
      <w:bookmarkStart w:id="1421" w:name="_ETM_Q1_3154401"/>
      <w:bookmarkEnd w:id="1421"/>
    </w:p>
    <w:p w:rsidR="0075164F" w:rsidRDefault="0075164F" w:rsidP="0075164F">
      <w:pPr>
        <w:pStyle w:val="a4"/>
        <w:keepNext/>
        <w:rPr>
          <w:rtl/>
        </w:rPr>
      </w:pPr>
      <w:bookmarkStart w:id="1422" w:name="ET_speaker_מירה_סלומון_459"/>
      <w:r w:rsidRPr="0075164F">
        <w:rPr>
          <w:rStyle w:val="TagStyle"/>
          <w:rtl/>
        </w:rPr>
        <w:t xml:space="preserve"> &lt;&lt; דובר &gt;&gt; </w:t>
      </w:r>
      <w:r>
        <w:rPr>
          <w:rtl/>
        </w:rPr>
        <w:t>מירה סלומון:</w:t>
      </w:r>
      <w:r w:rsidRPr="0075164F">
        <w:rPr>
          <w:rStyle w:val="TagStyle"/>
          <w:rtl/>
        </w:rPr>
        <w:t xml:space="preserve"> &lt;&lt; דובר &gt;&gt;</w:t>
      </w:r>
      <w:r>
        <w:rPr>
          <w:rtl/>
        </w:rPr>
        <w:t xml:space="preserve">   </w:t>
      </w:r>
      <w:bookmarkEnd w:id="1422"/>
    </w:p>
    <w:p w:rsidR="0075164F" w:rsidRDefault="0075164F" w:rsidP="0075164F">
      <w:pPr>
        <w:pStyle w:val="KeepWithNext"/>
        <w:rPr>
          <w:rtl/>
        </w:rPr>
      </w:pPr>
    </w:p>
    <w:p w:rsidR="001A6124" w:rsidRDefault="001A6124" w:rsidP="001A6124">
      <w:pPr>
        <w:rPr>
          <w:rtl/>
        </w:rPr>
      </w:pPr>
      <w:bookmarkStart w:id="1423" w:name="_ETM_Q1_3154900"/>
      <w:bookmarkStart w:id="1424" w:name="_ETM_Q1_3151650"/>
      <w:bookmarkEnd w:id="1423"/>
      <w:bookmarkEnd w:id="1424"/>
      <w:r>
        <w:rPr>
          <w:rFonts w:hint="cs"/>
          <w:rtl/>
        </w:rPr>
        <w:t xml:space="preserve">ממש לא. היא משלמת להנהלת בתי המשפט את השווה ערך שנועד לממן את ימי השיפוט </w:t>
      </w:r>
      <w:bookmarkStart w:id="1425" w:name="_ETM_Q1_3157150"/>
      <w:bookmarkEnd w:id="1425"/>
      <w:r>
        <w:rPr>
          <w:rFonts w:hint="cs"/>
          <w:rtl/>
        </w:rPr>
        <w:t>של השופטים בבתי המשפט לעניינים מקומיים.</w:t>
      </w:r>
    </w:p>
    <w:p w:rsidR="001A6124" w:rsidRDefault="001A6124" w:rsidP="001A6124">
      <w:pPr>
        <w:rPr>
          <w:rtl/>
        </w:rPr>
      </w:pPr>
      <w:bookmarkStart w:id="1426" w:name="_ETM_Q1_3159400"/>
      <w:bookmarkStart w:id="1427" w:name="_ETM_Q1_3177900"/>
      <w:bookmarkEnd w:id="1426"/>
      <w:bookmarkEnd w:id="1427"/>
    </w:p>
    <w:p w:rsidR="001A6124" w:rsidRDefault="001A6124" w:rsidP="001A6124">
      <w:pPr>
        <w:pStyle w:val="af9"/>
        <w:keepNext/>
        <w:rPr>
          <w:rtl/>
        </w:rPr>
      </w:pPr>
      <w:bookmarkStart w:id="1428" w:name="ET_guest_642242_96"/>
      <w:r w:rsidRPr="001A6124">
        <w:rPr>
          <w:rStyle w:val="TagStyle"/>
          <w:rtl/>
        </w:rPr>
        <w:t xml:space="preserve"> &lt;&lt; אורח &gt;&gt; </w:t>
      </w:r>
      <w:r>
        <w:rPr>
          <w:rtl/>
        </w:rPr>
        <w:t>מרדכי פדר:</w:t>
      </w:r>
      <w:r w:rsidRPr="001A6124">
        <w:rPr>
          <w:rStyle w:val="TagStyle"/>
          <w:rtl/>
        </w:rPr>
        <w:t xml:space="preserve"> &lt;&lt; אורח &gt;&gt;</w:t>
      </w:r>
      <w:r>
        <w:rPr>
          <w:rtl/>
        </w:rPr>
        <w:t xml:space="preserve">   </w:t>
      </w:r>
      <w:bookmarkEnd w:id="1428"/>
    </w:p>
    <w:p w:rsidR="001A6124" w:rsidRDefault="001A6124" w:rsidP="001A6124">
      <w:pPr>
        <w:pStyle w:val="KeepWithNext"/>
        <w:rPr>
          <w:rtl/>
        </w:rPr>
      </w:pPr>
    </w:p>
    <w:p w:rsidR="001A6124" w:rsidRDefault="001A6124" w:rsidP="00D35F81">
      <w:pPr>
        <w:rPr>
          <w:rtl/>
        </w:rPr>
      </w:pPr>
      <w:bookmarkStart w:id="1429" w:name="_ETM_Q1_3178150"/>
      <w:bookmarkStart w:id="1430" w:name="_ETM_Q1_3159650"/>
      <w:bookmarkEnd w:id="1429"/>
      <w:bookmarkEnd w:id="1430"/>
      <w:r>
        <w:rPr>
          <w:rFonts w:hint="cs"/>
          <w:rtl/>
        </w:rPr>
        <w:t xml:space="preserve">אדוני סליחה, אנחנו מתנגדים לזה </w:t>
      </w:r>
      <w:bookmarkStart w:id="1431" w:name="_ETM_Q1_3162900"/>
      <w:bookmarkEnd w:id="1431"/>
      <w:r>
        <w:rPr>
          <w:rFonts w:hint="cs"/>
          <w:rtl/>
        </w:rPr>
        <w:t>באופן גורף. בתי המשפט השלום לתעבורה, יש שם אנשים ממוקצעים</w:t>
      </w:r>
      <w:r w:rsidR="00A46178">
        <w:rPr>
          <w:rFonts w:hint="cs"/>
          <w:rtl/>
        </w:rPr>
        <w:t>,</w:t>
      </w:r>
      <w:r>
        <w:rPr>
          <w:rFonts w:hint="cs"/>
          <w:rtl/>
        </w:rPr>
        <w:t xml:space="preserve"> </w:t>
      </w:r>
      <w:bookmarkStart w:id="1432" w:name="_ETM_Q1_3167400"/>
      <w:bookmarkEnd w:id="1432"/>
      <w:r>
        <w:rPr>
          <w:rFonts w:hint="cs"/>
          <w:rtl/>
        </w:rPr>
        <w:t xml:space="preserve">יודעים ומומחים לנושאי תעבורה. בבית המשפט לעניינים מקומיים זה </w:t>
      </w:r>
      <w:bookmarkStart w:id="1433" w:name="_ETM_Q1_3171900"/>
      <w:bookmarkEnd w:id="1433"/>
      <w:r>
        <w:rPr>
          <w:rFonts w:hint="cs"/>
          <w:rtl/>
        </w:rPr>
        <w:t>לא נכון. אין לזה היגיון בכלל שאנחנו נעשה הב</w:t>
      </w:r>
      <w:bookmarkStart w:id="1434" w:name="_ETM_Q1_3175650"/>
      <w:bookmarkEnd w:id="1434"/>
      <w:r>
        <w:rPr>
          <w:rFonts w:hint="cs"/>
          <w:rtl/>
        </w:rPr>
        <w:t>דל אם ה</w:t>
      </w:r>
      <w:r w:rsidR="006F50D9">
        <w:rPr>
          <w:rFonts w:hint="cs"/>
          <w:rtl/>
        </w:rPr>
        <w:t>דוח</w:t>
      </w:r>
      <w:r>
        <w:rPr>
          <w:rFonts w:hint="cs"/>
          <w:rtl/>
        </w:rPr>
        <w:t xml:space="preserve"> נכתב על ידי פקח או על </w:t>
      </w:r>
      <w:bookmarkStart w:id="1435" w:name="_ETM_Q1_3181150"/>
      <w:bookmarkEnd w:id="1435"/>
      <w:r>
        <w:rPr>
          <w:rFonts w:hint="cs"/>
          <w:rtl/>
        </w:rPr>
        <w:t>ידי שוטר.</w:t>
      </w:r>
    </w:p>
    <w:p w:rsidR="001A6124" w:rsidRDefault="001A6124" w:rsidP="001A6124">
      <w:pPr>
        <w:rPr>
          <w:rtl/>
        </w:rPr>
      </w:pPr>
      <w:bookmarkStart w:id="1436" w:name="_ETM_Q1_3181650"/>
      <w:bookmarkEnd w:id="1436"/>
    </w:p>
    <w:p w:rsidR="001A6124" w:rsidRDefault="001A6124" w:rsidP="00A46178">
      <w:pPr>
        <w:rPr>
          <w:rtl/>
        </w:rPr>
      </w:pPr>
      <w:bookmarkStart w:id="1437" w:name="_ETM_Q1_3181900"/>
      <w:bookmarkEnd w:id="1437"/>
      <w:r>
        <w:rPr>
          <w:rFonts w:hint="cs"/>
          <w:rtl/>
        </w:rPr>
        <w:t xml:space="preserve">אם יש ערעור על הקביעה של בית הדין, </w:t>
      </w:r>
      <w:bookmarkStart w:id="1438" w:name="_ETM_Q1_3187650"/>
      <w:bookmarkEnd w:id="1438"/>
      <w:r w:rsidR="00A46178">
        <w:rPr>
          <w:rFonts w:hint="cs"/>
          <w:rtl/>
        </w:rPr>
        <w:t xml:space="preserve">זה </w:t>
      </w:r>
      <w:r>
        <w:rPr>
          <w:rFonts w:hint="cs"/>
          <w:rtl/>
        </w:rPr>
        <w:t xml:space="preserve">צריך ללכת לבית משפט השלום ששם אנחנו מדברים על עבירות </w:t>
      </w:r>
      <w:bookmarkStart w:id="1439" w:name="_ETM_Q1_3191150"/>
      <w:bookmarkEnd w:id="1439"/>
      <w:r>
        <w:rPr>
          <w:rFonts w:hint="cs"/>
          <w:rtl/>
        </w:rPr>
        <w:t xml:space="preserve">תעבורה, </w:t>
      </w:r>
      <w:r w:rsidR="00A46178">
        <w:rPr>
          <w:rFonts w:hint="cs"/>
          <w:rtl/>
        </w:rPr>
        <w:t xml:space="preserve">אבל </w:t>
      </w:r>
      <w:r>
        <w:rPr>
          <w:rFonts w:hint="cs"/>
          <w:rtl/>
        </w:rPr>
        <w:t xml:space="preserve">לשופטים בבית משפט לעניינם מקומיים עם כל הכבוד אין </w:t>
      </w:r>
      <w:bookmarkStart w:id="1440" w:name="_ETM_Q1_3195650"/>
      <w:bookmarkEnd w:id="1440"/>
      <w:r>
        <w:rPr>
          <w:rFonts w:hint="cs"/>
          <w:rtl/>
        </w:rPr>
        <w:t xml:space="preserve">את המיומנות - - - </w:t>
      </w:r>
    </w:p>
    <w:p w:rsidR="001A6124" w:rsidRDefault="001A6124" w:rsidP="001A6124">
      <w:pPr>
        <w:rPr>
          <w:rtl/>
        </w:rPr>
      </w:pPr>
      <w:bookmarkStart w:id="1441" w:name="_ETM_Q1_3198900"/>
      <w:bookmarkStart w:id="1442" w:name="_ETM_Q1_3201150"/>
      <w:bookmarkEnd w:id="1441"/>
      <w:bookmarkEnd w:id="1442"/>
    </w:p>
    <w:p w:rsidR="001A6124" w:rsidRDefault="001A6124" w:rsidP="001A6124">
      <w:pPr>
        <w:pStyle w:val="KeepWithNext"/>
        <w:rPr>
          <w:rStyle w:val="TagStyle"/>
          <w:rFonts w:ascii="David" w:hAnsi="David"/>
          <w:u w:val="single"/>
          <w:rtl/>
          <w:lang w:eastAsia="he-IL"/>
        </w:rPr>
      </w:pPr>
    </w:p>
    <w:p w:rsidR="00D35F81" w:rsidRDefault="00D35F81" w:rsidP="00D35F81">
      <w:pPr>
        <w:pStyle w:val="af6"/>
        <w:keepNext/>
        <w:rPr>
          <w:rtl/>
        </w:rPr>
      </w:pPr>
      <w:bookmarkStart w:id="1443" w:name="ET_yor_6348_1006"/>
      <w:r w:rsidRPr="00D35F81">
        <w:rPr>
          <w:rStyle w:val="TagStyle"/>
          <w:rtl/>
        </w:rPr>
        <w:t xml:space="preserve"> &lt;&lt; יור &gt;&gt; </w:t>
      </w:r>
      <w:r>
        <w:rPr>
          <w:rtl/>
        </w:rPr>
        <w:t>היו"ר שלום דנינו:</w:t>
      </w:r>
      <w:r w:rsidRPr="00D35F81">
        <w:rPr>
          <w:rStyle w:val="TagStyle"/>
          <w:rtl/>
        </w:rPr>
        <w:t xml:space="preserve"> &lt;&lt; יור &gt;&gt;</w:t>
      </w:r>
      <w:r>
        <w:rPr>
          <w:rtl/>
        </w:rPr>
        <w:t xml:space="preserve">   </w:t>
      </w:r>
      <w:bookmarkEnd w:id="1443"/>
    </w:p>
    <w:p w:rsidR="00D35F81" w:rsidRDefault="00D35F81" w:rsidP="00D35F81">
      <w:pPr>
        <w:pStyle w:val="KeepWithNext"/>
        <w:rPr>
          <w:rtl/>
          <w:lang w:eastAsia="he-IL"/>
        </w:rPr>
      </w:pPr>
    </w:p>
    <w:p w:rsidR="001A6124" w:rsidRDefault="001A6124" w:rsidP="001A6124">
      <w:pPr>
        <w:rPr>
          <w:rtl/>
        </w:rPr>
      </w:pPr>
      <w:bookmarkStart w:id="1444" w:name="_ETM_Q1_3201400"/>
      <w:bookmarkStart w:id="1445" w:name="_ETM_Q1_3199150"/>
      <w:bookmarkEnd w:id="1444"/>
      <w:bookmarkEnd w:id="1445"/>
      <w:r>
        <w:rPr>
          <w:rFonts w:hint="cs"/>
          <w:rtl/>
        </w:rPr>
        <w:t>הבנתי מה אתה אומר</w:t>
      </w:r>
      <w:bookmarkStart w:id="1446" w:name="_ETM_Q1_3200150"/>
      <w:bookmarkEnd w:id="1446"/>
      <w:r>
        <w:rPr>
          <w:rFonts w:hint="cs"/>
          <w:rtl/>
        </w:rPr>
        <w:t xml:space="preserve">. שאלת הבהרה </w:t>
      </w:r>
      <w:r>
        <w:rPr>
          <w:rtl/>
        </w:rPr>
        <w:t>–</w:t>
      </w:r>
      <w:r>
        <w:rPr>
          <w:rFonts w:hint="cs"/>
          <w:rtl/>
        </w:rPr>
        <w:t xml:space="preserve"> האם יש היררכיה בין בתי המשפט? </w:t>
      </w:r>
      <w:bookmarkStart w:id="1447" w:name="_ETM_Q1_3206400"/>
      <w:bookmarkEnd w:id="1447"/>
      <w:r>
        <w:rPr>
          <w:rFonts w:hint="cs"/>
          <w:rtl/>
        </w:rPr>
        <w:t>מי יותר בכיר?</w:t>
      </w:r>
    </w:p>
    <w:p w:rsidR="001A6124" w:rsidRDefault="001A6124" w:rsidP="001A6124">
      <w:pPr>
        <w:rPr>
          <w:rtl/>
        </w:rPr>
      </w:pPr>
    </w:p>
    <w:p w:rsidR="00A46178" w:rsidRDefault="00A46178" w:rsidP="00A46178">
      <w:pPr>
        <w:pStyle w:val="a4"/>
        <w:keepNext/>
        <w:rPr>
          <w:rtl/>
        </w:rPr>
      </w:pPr>
      <w:bookmarkStart w:id="1448" w:name="ET_speaker_מרגנית_לוי_460"/>
      <w:r w:rsidRPr="00A46178">
        <w:rPr>
          <w:rStyle w:val="TagStyle"/>
          <w:rtl/>
        </w:rPr>
        <w:t xml:space="preserve"> &lt;&lt; דובר &gt;&gt; </w:t>
      </w:r>
      <w:r>
        <w:rPr>
          <w:rtl/>
        </w:rPr>
        <w:t>מרגנית לוי:</w:t>
      </w:r>
      <w:r w:rsidRPr="00A46178">
        <w:rPr>
          <w:rStyle w:val="TagStyle"/>
          <w:rtl/>
        </w:rPr>
        <w:t xml:space="preserve"> &lt;&lt; דובר &gt;&gt;</w:t>
      </w:r>
      <w:r>
        <w:rPr>
          <w:rtl/>
        </w:rPr>
        <w:t xml:space="preserve">   </w:t>
      </w:r>
      <w:bookmarkEnd w:id="1448"/>
    </w:p>
    <w:p w:rsidR="00A46178" w:rsidRDefault="00A46178" w:rsidP="00A46178">
      <w:pPr>
        <w:pStyle w:val="KeepWithNext"/>
        <w:rPr>
          <w:rtl/>
          <w:lang w:eastAsia="he-IL"/>
        </w:rPr>
      </w:pPr>
    </w:p>
    <w:p w:rsidR="001A6124" w:rsidRDefault="00A07646" w:rsidP="00A07646">
      <w:pPr>
        <w:rPr>
          <w:rtl/>
        </w:rPr>
      </w:pPr>
      <w:bookmarkStart w:id="1449" w:name="_ETM_Q1_3205650"/>
      <w:bookmarkEnd w:id="1449"/>
      <w:r>
        <w:rPr>
          <w:rFonts w:hint="cs"/>
          <w:rtl/>
        </w:rPr>
        <w:t xml:space="preserve">בתי המשפט לעניינים מקומיים מקומם </w:t>
      </w:r>
      <w:bookmarkStart w:id="1450" w:name="_ETM_Q1_3213900"/>
      <w:bookmarkEnd w:id="1450"/>
      <w:r>
        <w:rPr>
          <w:rFonts w:hint="cs"/>
          <w:rtl/>
        </w:rPr>
        <w:t xml:space="preserve">שקול </w:t>
      </w:r>
      <w:r w:rsidR="00A46178">
        <w:rPr>
          <w:rFonts w:hint="cs"/>
          <w:rtl/>
        </w:rPr>
        <w:t xml:space="preserve">לבתי המשפט - - - </w:t>
      </w:r>
    </w:p>
    <w:p w:rsidR="00A46178" w:rsidRDefault="00A46178" w:rsidP="00A07646">
      <w:pPr>
        <w:rPr>
          <w:rtl/>
        </w:rPr>
      </w:pPr>
      <w:bookmarkStart w:id="1451" w:name="_ETM_Q1_3214900"/>
      <w:bookmarkEnd w:id="1451"/>
    </w:p>
    <w:p w:rsidR="00A46178" w:rsidRDefault="00A46178" w:rsidP="00A46178">
      <w:pPr>
        <w:pStyle w:val="KeepWithNext"/>
        <w:rPr>
          <w:rStyle w:val="TagStyle"/>
          <w:rFonts w:ascii="David" w:hAnsi="David"/>
          <w:u w:val="single"/>
          <w:rtl/>
          <w:lang w:eastAsia="he-IL"/>
        </w:rPr>
      </w:pPr>
    </w:p>
    <w:p w:rsidR="00D35F81" w:rsidRDefault="00D35F81" w:rsidP="00D35F81">
      <w:pPr>
        <w:pStyle w:val="af6"/>
        <w:keepNext/>
        <w:rPr>
          <w:rtl/>
        </w:rPr>
      </w:pPr>
      <w:bookmarkStart w:id="1452" w:name="ET_yor_6348_1007"/>
      <w:r w:rsidRPr="00D35F81">
        <w:rPr>
          <w:rStyle w:val="TagStyle"/>
          <w:rtl/>
        </w:rPr>
        <w:t xml:space="preserve"> &lt;&lt; יור &gt;&gt; </w:t>
      </w:r>
      <w:r>
        <w:rPr>
          <w:rtl/>
        </w:rPr>
        <w:t>היו"ר שלום דנינו:</w:t>
      </w:r>
      <w:r w:rsidRPr="00D35F81">
        <w:rPr>
          <w:rStyle w:val="TagStyle"/>
          <w:rtl/>
        </w:rPr>
        <w:t xml:space="preserve"> &lt;&lt; יור &gt;&gt;</w:t>
      </w:r>
      <w:r>
        <w:rPr>
          <w:rtl/>
        </w:rPr>
        <w:t xml:space="preserve">   </w:t>
      </w:r>
      <w:bookmarkEnd w:id="1452"/>
    </w:p>
    <w:p w:rsidR="00D35F81" w:rsidRDefault="00D35F81" w:rsidP="00D35F81">
      <w:pPr>
        <w:pStyle w:val="KeepWithNext"/>
        <w:rPr>
          <w:rtl/>
          <w:lang w:eastAsia="he-IL"/>
        </w:rPr>
      </w:pPr>
    </w:p>
    <w:p w:rsidR="00A07646" w:rsidRDefault="00A07646" w:rsidP="00A07646">
      <w:pPr>
        <w:rPr>
          <w:rtl/>
        </w:rPr>
      </w:pPr>
      <w:bookmarkStart w:id="1453" w:name="_ETM_Q1_3215150"/>
      <w:bookmarkEnd w:id="1453"/>
      <w:r>
        <w:rPr>
          <w:rFonts w:hint="cs"/>
          <w:rtl/>
        </w:rPr>
        <w:t xml:space="preserve">מעניין אותי בתי המשפט המקומיים, איפה הם עומדים ביחס </w:t>
      </w:r>
      <w:bookmarkStart w:id="1454" w:name="_ETM_Q1_3217900"/>
      <w:bookmarkEnd w:id="1454"/>
      <w:r>
        <w:rPr>
          <w:rFonts w:hint="cs"/>
          <w:rtl/>
        </w:rPr>
        <w:t>לבית הדין לתעבורה?</w:t>
      </w:r>
    </w:p>
    <w:p w:rsidR="00A46178" w:rsidRDefault="00A46178" w:rsidP="00A07646">
      <w:pPr>
        <w:rPr>
          <w:rtl/>
        </w:rPr>
      </w:pPr>
      <w:bookmarkStart w:id="1455" w:name="_ETM_Q1_3222401"/>
      <w:bookmarkEnd w:id="1455"/>
    </w:p>
    <w:p w:rsidR="00A46178" w:rsidRDefault="00A46178" w:rsidP="00A46178">
      <w:pPr>
        <w:pStyle w:val="a4"/>
        <w:keepNext/>
        <w:rPr>
          <w:rtl/>
        </w:rPr>
      </w:pPr>
      <w:bookmarkStart w:id="1456" w:name="ET_speaker_מרגנית_לוי_462"/>
      <w:r w:rsidRPr="00A46178">
        <w:rPr>
          <w:rStyle w:val="TagStyle"/>
          <w:rtl/>
        </w:rPr>
        <w:t xml:space="preserve"> &lt;&lt; דובר &gt;&gt; </w:t>
      </w:r>
      <w:r>
        <w:rPr>
          <w:rtl/>
        </w:rPr>
        <w:t>מרגנית לוי:</w:t>
      </w:r>
      <w:r w:rsidRPr="00A46178">
        <w:rPr>
          <w:rStyle w:val="TagStyle"/>
          <w:rtl/>
        </w:rPr>
        <w:t xml:space="preserve"> &lt;&lt; דובר &gt;&gt;</w:t>
      </w:r>
      <w:r>
        <w:rPr>
          <w:rtl/>
        </w:rPr>
        <w:t xml:space="preserve">   </w:t>
      </w:r>
      <w:bookmarkEnd w:id="1456"/>
    </w:p>
    <w:p w:rsidR="00A46178" w:rsidRDefault="00A46178" w:rsidP="00A46178">
      <w:pPr>
        <w:pStyle w:val="KeepWithNext"/>
        <w:rPr>
          <w:rtl/>
        </w:rPr>
      </w:pPr>
    </w:p>
    <w:p w:rsidR="00A07646" w:rsidRDefault="00A07646" w:rsidP="00A46178">
      <w:pPr>
        <w:rPr>
          <w:rtl/>
        </w:rPr>
      </w:pPr>
      <w:bookmarkStart w:id="1457" w:name="_ETM_Q1_3222900"/>
      <w:bookmarkStart w:id="1458" w:name="_ETM_Q1_3219400"/>
      <w:bookmarkEnd w:id="1457"/>
      <w:bookmarkEnd w:id="1458"/>
      <w:r>
        <w:rPr>
          <w:rFonts w:hint="cs"/>
          <w:rtl/>
        </w:rPr>
        <w:t>כמו בית משפט השלום.</w:t>
      </w:r>
      <w:bookmarkStart w:id="1459" w:name="_ETM_Q1_3221650"/>
      <w:bookmarkEnd w:id="1459"/>
      <w:r w:rsidR="00A46178">
        <w:rPr>
          <w:rFonts w:hint="cs"/>
          <w:rtl/>
        </w:rPr>
        <w:t xml:space="preserve"> </w:t>
      </w:r>
      <w:r>
        <w:rPr>
          <w:rFonts w:hint="cs"/>
          <w:rtl/>
        </w:rPr>
        <w:t>הם מעל בית הדין לתעבורה. הם ערכאת הערעור, בוודאי.</w:t>
      </w:r>
    </w:p>
    <w:p w:rsidR="00A46178" w:rsidRDefault="00A46178" w:rsidP="00A07646">
      <w:pPr>
        <w:rPr>
          <w:rtl/>
        </w:rPr>
      </w:pPr>
      <w:bookmarkStart w:id="1460" w:name="_ETM_Q1_3228902"/>
      <w:bookmarkEnd w:id="1460"/>
    </w:p>
    <w:p w:rsidR="00A46178" w:rsidRDefault="00A46178" w:rsidP="00A46178">
      <w:pPr>
        <w:pStyle w:val="KeepWithNext"/>
        <w:rPr>
          <w:rStyle w:val="TagStyle"/>
          <w:rFonts w:ascii="David" w:hAnsi="David"/>
          <w:u w:val="single"/>
          <w:rtl/>
          <w:lang w:eastAsia="he-IL"/>
        </w:rPr>
      </w:pPr>
    </w:p>
    <w:p w:rsidR="00D35F81" w:rsidRDefault="00D35F81" w:rsidP="00D35F81">
      <w:pPr>
        <w:pStyle w:val="af6"/>
        <w:keepNext/>
        <w:rPr>
          <w:rtl/>
        </w:rPr>
      </w:pPr>
      <w:bookmarkStart w:id="1461" w:name="ET_yor_6348_1008"/>
      <w:r w:rsidRPr="00D35F81">
        <w:rPr>
          <w:rStyle w:val="TagStyle"/>
          <w:rtl/>
        </w:rPr>
        <w:t xml:space="preserve"> &lt;&lt; יור &gt;&gt; </w:t>
      </w:r>
      <w:r>
        <w:rPr>
          <w:rtl/>
        </w:rPr>
        <w:t>היו"ר שלום דנינו:</w:t>
      </w:r>
      <w:r w:rsidRPr="00D35F81">
        <w:rPr>
          <w:rStyle w:val="TagStyle"/>
          <w:rtl/>
        </w:rPr>
        <w:t xml:space="preserve"> &lt;&lt; יור &gt;&gt;</w:t>
      </w:r>
      <w:r>
        <w:rPr>
          <w:rtl/>
        </w:rPr>
        <w:t xml:space="preserve">   </w:t>
      </w:r>
      <w:bookmarkEnd w:id="1461"/>
    </w:p>
    <w:p w:rsidR="00D35F81" w:rsidRDefault="00D35F81" w:rsidP="00D35F81">
      <w:pPr>
        <w:pStyle w:val="KeepWithNext"/>
        <w:rPr>
          <w:rtl/>
          <w:lang w:eastAsia="he-IL"/>
        </w:rPr>
      </w:pPr>
    </w:p>
    <w:p w:rsidR="00A07646" w:rsidRDefault="00A07646" w:rsidP="00A07646">
      <w:pPr>
        <w:rPr>
          <w:rtl/>
        </w:rPr>
      </w:pPr>
      <w:bookmarkStart w:id="1462" w:name="_ETM_Q1_3229150"/>
      <w:bookmarkStart w:id="1463" w:name="_ETM_Q1_3224900"/>
      <w:bookmarkEnd w:id="1462"/>
      <w:bookmarkEnd w:id="1463"/>
      <w:r>
        <w:rPr>
          <w:rFonts w:hint="cs"/>
          <w:rtl/>
        </w:rPr>
        <w:t xml:space="preserve">אוקיי, אז הם מעל. </w:t>
      </w:r>
    </w:p>
    <w:p w:rsidR="00A46178" w:rsidRDefault="00A46178" w:rsidP="00A07646">
      <w:pPr>
        <w:rPr>
          <w:rtl/>
        </w:rPr>
      </w:pPr>
      <w:bookmarkStart w:id="1464" w:name="_ETM_Q1_3223402"/>
      <w:bookmarkEnd w:id="1464"/>
    </w:p>
    <w:p w:rsidR="00A46178" w:rsidRDefault="00A46178" w:rsidP="00A46178">
      <w:pPr>
        <w:pStyle w:val="af9"/>
        <w:keepNext/>
        <w:rPr>
          <w:rtl/>
        </w:rPr>
      </w:pPr>
      <w:bookmarkStart w:id="1465" w:name="ET_guest_642242_464"/>
      <w:r w:rsidRPr="00A46178">
        <w:rPr>
          <w:rStyle w:val="TagStyle"/>
          <w:rtl/>
        </w:rPr>
        <w:t xml:space="preserve"> &lt;&lt; אורח &gt;&gt; </w:t>
      </w:r>
      <w:r>
        <w:rPr>
          <w:rtl/>
        </w:rPr>
        <w:t>מרדכי פדר:</w:t>
      </w:r>
      <w:r w:rsidRPr="00A46178">
        <w:rPr>
          <w:rStyle w:val="TagStyle"/>
          <w:rtl/>
        </w:rPr>
        <w:t xml:space="preserve"> &lt;&lt; אורח &gt;&gt;</w:t>
      </w:r>
      <w:r>
        <w:rPr>
          <w:rtl/>
        </w:rPr>
        <w:t xml:space="preserve">   </w:t>
      </w:r>
      <w:bookmarkEnd w:id="1465"/>
    </w:p>
    <w:p w:rsidR="00A46178" w:rsidRDefault="00A46178" w:rsidP="00A46178">
      <w:pPr>
        <w:pStyle w:val="KeepWithNext"/>
        <w:rPr>
          <w:rtl/>
        </w:rPr>
      </w:pPr>
    </w:p>
    <w:p w:rsidR="00A07646" w:rsidRDefault="00A46178" w:rsidP="00A07646">
      <w:pPr>
        <w:rPr>
          <w:rtl/>
        </w:rPr>
      </w:pPr>
      <w:bookmarkStart w:id="1466" w:name="_ETM_Q1_3223651"/>
      <w:bookmarkEnd w:id="1466"/>
      <w:r>
        <w:rPr>
          <w:rFonts w:hint="cs"/>
          <w:rtl/>
        </w:rPr>
        <w:t xml:space="preserve">הם </w:t>
      </w:r>
      <w:r w:rsidR="00A07646">
        <w:rPr>
          <w:rFonts w:hint="cs"/>
          <w:rtl/>
        </w:rPr>
        <w:t>מעל בית ה</w:t>
      </w:r>
      <w:bookmarkStart w:id="1467" w:name="_ETM_Q1_3229900"/>
      <w:bookmarkEnd w:id="1467"/>
      <w:r w:rsidR="00A07646">
        <w:rPr>
          <w:rFonts w:hint="cs"/>
          <w:rtl/>
        </w:rPr>
        <w:t>דין אבל הוא לא מעל בית מהשפט.</w:t>
      </w:r>
    </w:p>
    <w:p w:rsidR="00A46178" w:rsidRDefault="00A46178" w:rsidP="00A07646">
      <w:pPr>
        <w:rPr>
          <w:rtl/>
        </w:rPr>
      </w:pPr>
      <w:bookmarkStart w:id="1468" w:name="_ETM_Q1_3231650"/>
      <w:bookmarkStart w:id="1469" w:name="_ETM_Q1_3227651"/>
      <w:bookmarkEnd w:id="1468"/>
      <w:bookmarkEnd w:id="1469"/>
    </w:p>
    <w:p w:rsidR="00A46178" w:rsidRDefault="00A46178" w:rsidP="00A46178">
      <w:pPr>
        <w:pStyle w:val="a4"/>
        <w:keepNext/>
        <w:rPr>
          <w:rtl/>
        </w:rPr>
      </w:pPr>
      <w:bookmarkStart w:id="1470" w:name="ET_speaker_מרגנית_לוי_465"/>
      <w:r w:rsidRPr="00A46178">
        <w:rPr>
          <w:rStyle w:val="TagStyle"/>
          <w:rtl/>
        </w:rPr>
        <w:t xml:space="preserve"> &lt;&lt; דובר &gt;&gt; </w:t>
      </w:r>
      <w:r>
        <w:rPr>
          <w:rtl/>
        </w:rPr>
        <w:t>מרגנית לוי:</w:t>
      </w:r>
      <w:r w:rsidRPr="00A46178">
        <w:rPr>
          <w:rStyle w:val="TagStyle"/>
          <w:rtl/>
        </w:rPr>
        <w:t xml:space="preserve"> &lt;&lt; דובר &gt;&gt;</w:t>
      </w:r>
      <w:r>
        <w:rPr>
          <w:rtl/>
        </w:rPr>
        <w:t xml:space="preserve">   </w:t>
      </w:r>
      <w:bookmarkEnd w:id="1470"/>
    </w:p>
    <w:p w:rsidR="00A46178" w:rsidRDefault="00A46178" w:rsidP="00A46178">
      <w:pPr>
        <w:pStyle w:val="KeepWithNext"/>
        <w:rPr>
          <w:rtl/>
        </w:rPr>
      </w:pPr>
    </w:p>
    <w:p w:rsidR="00A07646" w:rsidRDefault="00A07646" w:rsidP="00A07646">
      <w:pPr>
        <w:rPr>
          <w:rtl/>
        </w:rPr>
      </w:pPr>
      <w:bookmarkStart w:id="1471" w:name="_ETM_Q1_3228150"/>
      <w:bookmarkEnd w:id="1471"/>
      <w:r>
        <w:rPr>
          <w:rFonts w:hint="cs"/>
          <w:rtl/>
        </w:rPr>
        <w:t xml:space="preserve">לא, זה לא </w:t>
      </w:r>
      <w:bookmarkStart w:id="1472" w:name="_ETM_Q1_3233400"/>
      <w:bookmarkEnd w:id="1472"/>
      <w:r>
        <w:rPr>
          <w:rFonts w:hint="cs"/>
          <w:rtl/>
        </w:rPr>
        <w:t>נכון.</w:t>
      </w:r>
    </w:p>
    <w:p w:rsidR="00A46178" w:rsidRDefault="00A46178" w:rsidP="00A07646">
      <w:pPr>
        <w:rPr>
          <w:rtl/>
        </w:rPr>
      </w:pPr>
      <w:bookmarkStart w:id="1473" w:name="_ETM_Q1_3231401"/>
      <w:bookmarkEnd w:id="1473"/>
    </w:p>
    <w:p w:rsidR="00A46178" w:rsidRDefault="00A46178" w:rsidP="00A46178">
      <w:pPr>
        <w:pStyle w:val="af9"/>
        <w:keepNext/>
        <w:rPr>
          <w:rtl/>
        </w:rPr>
      </w:pPr>
      <w:bookmarkStart w:id="1474" w:name="ET_guest_642242_466"/>
      <w:r w:rsidRPr="00A46178">
        <w:rPr>
          <w:rStyle w:val="TagStyle"/>
          <w:rtl/>
        </w:rPr>
        <w:t xml:space="preserve"> &lt;&lt; אורח &gt;&gt; </w:t>
      </w:r>
      <w:r>
        <w:rPr>
          <w:rtl/>
        </w:rPr>
        <w:t>מרדכי פדר:</w:t>
      </w:r>
      <w:r w:rsidRPr="00A46178">
        <w:rPr>
          <w:rStyle w:val="TagStyle"/>
          <w:rtl/>
        </w:rPr>
        <w:t xml:space="preserve"> &lt;&lt; אורח &gt;&gt;</w:t>
      </w:r>
      <w:r>
        <w:rPr>
          <w:rtl/>
        </w:rPr>
        <w:t xml:space="preserve">   </w:t>
      </w:r>
      <w:bookmarkEnd w:id="1474"/>
    </w:p>
    <w:p w:rsidR="00A46178" w:rsidRDefault="00A46178" w:rsidP="00A46178">
      <w:pPr>
        <w:pStyle w:val="KeepWithNext"/>
        <w:rPr>
          <w:rtl/>
        </w:rPr>
      </w:pPr>
    </w:p>
    <w:p w:rsidR="00A07646" w:rsidRDefault="00A46178" w:rsidP="00A07646">
      <w:pPr>
        <w:rPr>
          <w:rtl/>
        </w:rPr>
      </w:pPr>
      <w:bookmarkStart w:id="1475" w:name="_ETM_Q1_3231651"/>
      <w:bookmarkStart w:id="1476" w:name="_ETM_Q1_3231900"/>
      <w:bookmarkStart w:id="1477" w:name="_ETM_Q1_3233650"/>
      <w:bookmarkEnd w:id="1475"/>
      <w:bookmarkEnd w:id="1476"/>
      <w:bookmarkEnd w:id="1477"/>
      <w:r>
        <w:rPr>
          <w:rFonts w:hint="cs"/>
          <w:rtl/>
        </w:rPr>
        <w:t xml:space="preserve">בית </w:t>
      </w:r>
      <w:r w:rsidR="00A07646">
        <w:rPr>
          <w:rFonts w:hint="cs"/>
          <w:rtl/>
        </w:rPr>
        <w:t xml:space="preserve">משפט </w:t>
      </w:r>
      <w:r>
        <w:rPr>
          <w:rFonts w:hint="cs"/>
          <w:rtl/>
        </w:rPr>
        <w:t xml:space="preserve">השלום </w:t>
      </w:r>
      <w:r w:rsidR="00A07646">
        <w:rPr>
          <w:rFonts w:hint="cs"/>
          <w:rtl/>
        </w:rPr>
        <w:t xml:space="preserve">לתעבורה ובית המשפט לעניינים מקומיים הם שני בתי </w:t>
      </w:r>
      <w:bookmarkStart w:id="1478" w:name="_ETM_Q1_3236650"/>
      <w:bookmarkEnd w:id="1478"/>
      <w:r w:rsidR="00A07646">
        <w:rPr>
          <w:rFonts w:hint="cs"/>
          <w:rtl/>
        </w:rPr>
        <w:t xml:space="preserve">משפט שמתמחים בעניינים שונים. </w:t>
      </w:r>
    </w:p>
    <w:p w:rsidR="00A46178" w:rsidRDefault="00A46178" w:rsidP="00A07646">
      <w:pPr>
        <w:rPr>
          <w:rtl/>
        </w:rPr>
      </w:pPr>
      <w:bookmarkStart w:id="1479" w:name="_ETM_Q1_3238150"/>
      <w:bookmarkStart w:id="1480" w:name="_ETM_Q1_3223901"/>
      <w:bookmarkEnd w:id="1479"/>
      <w:bookmarkEnd w:id="1480"/>
    </w:p>
    <w:p w:rsidR="00A46178" w:rsidRDefault="00A46178" w:rsidP="00A46178">
      <w:pPr>
        <w:pStyle w:val="a4"/>
        <w:keepNext/>
        <w:rPr>
          <w:rtl/>
        </w:rPr>
      </w:pPr>
      <w:bookmarkStart w:id="1481" w:name="ET_speaker_מרגנית_לוי_467"/>
      <w:r w:rsidRPr="00A46178">
        <w:rPr>
          <w:rStyle w:val="TagStyle"/>
          <w:rtl/>
        </w:rPr>
        <w:t xml:space="preserve"> &lt;&lt; דובר &gt;&gt; </w:t>
      </w:r>
      <w:r>
        <w:rPr>
          <w:rtl/>
        </w:rPr>
        <w:t>מרגנית לוי:</w:t>
      </w:r>
      <w:r w:rsidRPr="00A46178">
        <w:rPr>
          <w:rStyle w:val="TagStyle"/>
          <w:rtl/>
        </w:rPr>
        <w:t xml:space="preserve"> &lt;&lt; דובר &gt;&gt;</w:t>
      </w:r>
      <w:r>
        <w:rPr>
          <w:rtl/>
        </w:rPr>
        <w:t xml:space="preserve">   </w:t>
      </w:r>
      <w:bookmarkEnd w:id="1481"/>
    </w:p>
    <w:p w:rsidR="00A46178" w:rsidRDefault="00A46178" w:rsidP="00A46178">
      <w:pPr>
        <w:pStyle w:val="KeepWithNext"/>
        <w:rPr>
          <w:rtl/>
        </w:rPr>
      </w:pPr>
    </w:p>
    <w:p w:rsidR="00A07646" w:rsidRDefault="00A46178" w:rsidP="00A07646">
      <w:pPr>
        <w:rPr>
          <w:rtl/>
        </w:rPr>
      </w:pPr>
      <w:bookmarkStart w:id="1482" w:name="_ETM_Q1_3224401"/>
      <w:bookmarkStart w:id="1483" w:name="_ETM_Q1_3238400"/>
      <w:bookmarkEnd w:id="1482"/>
      <w:bookmarkEnd w:id="1483"/>
      <w:r>
        <w:rPr>
          <w:rFonts w:hint="cs"/>
          <w:rtl/>
        </w:rPr>
        <w:t xml:space="preserve">לא, </w:t>
      </w:r>
      <w:r w:rsidR="00A07646">
        <w:rPr>
          <w:rFonts w:hint="cs"/>
          <w:rtl/>
        </w:rPr>
        <w:t xml:space="preserve">הם עוסקים בדברים שונים, אבל </w:t>
      </w:r>
      <w:bookmarkStart w:id="1484" w:name="_ETM_Q1_3240650"/>
      <w:bookmarkEnd w:id="1484"/>
      <w:r w:rsidR="00A07646">
        <w:rPr>
          <w:rFonts w:hint="cs"/>
          <w:rtl/>
        </w:rPr>
        <w:t>הם שקולים מבחינת המעמד שלהם.</w:t>
      </w:r>
    </w:p>
    <w:p w:rsidR="00A46178" w:rsidRDefault="00A46178" w:rsidP="00A07646">
      <w:pPr>
        <w:rPr>
          <w:rtl/>
        </w:rPr>
      </w:pPr>
      <w:bookmarkStart w:id="1485" w:name="_ETM_Q1_3243651"/>
      <w:bookmarkEnd w:id="1485"/>
    </w:p>
    <w:p w:rsidR="00A46178" w:rsidRDefault="00A46178" w:rsidP="00A46178">
      <w:pPr>
        <w:pStyle w:val="af9"/>
        <w:keepNext/>
        <w:rPr>
          <w:rtl/>
        </w:rPr>
      </w:pPr>
      <w:bookmarkStart w:id="1486" w:name="ET_guest_642242_468"/>
      <w:r w:rsidRPr="00A46178">
        <w:rPr>
          <w:rStyle w:val="TagStyle"/>
          <w:rtl/>
        </w:rPr>
        <w:t xml:space="preserve"> &lt;&lt; אורח &gt;&gt; </w:t>
      </w:r>
      <w:r>
        <w:rPr>
          <w:rtl/>
        </w:rPr>
        <w:t>מרדכי פדר:</w:t>
      </w:r>
      <w:r w:rsidRPr="00A46178">
        <w:rPr>
          <w:rStyle w:val="TagStyle"/>
          <w:rtl/>
        </w:rPr>
        <w:t xml:space="preserve"> &lt;&lt; אורח &gt;&gt;</w:t>
      </w:r>
      <w:r>
        <w:rPr>
          <w:rtl/>
        </w:rPr>
        <w:t xml:space="preserve">   </w:t>
      </w:r>
      <w:bookmarkEnd w:id="1486"/>
    </w:p>
    <w:p w:rsidR="00A46178" w:rsidRDefault="00A46178" w:rsidP="00A46178">
      <w:pPr>
        <w:pStyle w:val="KeepWithNext"/>
        <w:rPr>
          <w:rtl/>
        </w:rPr>
      </w:pPr>
    </w:p>
    <w:p w:rsidR="00A07646" w:rsidRDefault="00A07646" w:rsidP="00A46178">
      <w:pPr>
        <w:rPr>
          <w:rtl/>
        </w:rPr>
      </w:pPr>
      <w:bookmarkStart w:id="1487" w:name="_ETM_Q1_3244150"/>
      <w:bookmarkStart w:id="1488" w:name="_ETM_Q1_3243650"/>
      <w:bookmarkEnd w:id="1487"/>
      <w:bookmarkEnd w:id="1488"/>
      <w:r>
        <w:rPr>
          <w:rFonts w:hint="cs"/>
          <w:rtl/>
        </w:rPr>
        <w:t xml:space="preserve">ברגע שיש ערעור על הקביעה של </w:t>
      </w:r>
      <w:bookmarkStart w:id="1489" w:name="_ETM_Q1_3246150"/>
      <w:bookmarkEnd w:id="1489"/>
      <w:r>
        <w:rPr>
          <w:rFonts w:hint="cs"/>
          <w:rtl/>
        </w:rPr>
        <w:t xml:space="preserve">בית הדין, לא של בית המשפט, הערעור אמור להגיע בכל </w:t>
      </w:r>
      <w:bookmarkStart w:id="1490" w:name="_ETM_Q1_3249150"/>
      <w:bookmarkEnd w:id="1490"/>
      <w:r>
        <w:rPr>
          <w:rFonts w:hint="cs"/>
          <w:rtl/>
        </w:rPr>
        <w:t xml:space="preserve">מקרה לבית משפט השלום לתעבורה </w:t>
      </w:r>
      <w:r w:rsidR="00A46178">
        <w:rPr>
          <w:rFonts w:hint="cs"/>
          <w:rtl/>
        </w:rPr>
        <w:t>- - - שיכול</w:t>
      </w:r>
      <w:r>
        <w:rPr>
          <w:rFonts w:hint="cs"/>
          <w:rtl/>
        </w:rPr>
        <w:t xml:space="preserve"> להאריך את זה ולא </w:t>
      </w:r>
      <w:bookmarkStart w:id="1491" w:name="_ETM_Q1_3255400"/>
      <w:bookmarkEnd w:id="1491"/>
      <w:r>
        <w:rPr>
          <w:rFonts w:hint="cs"/>
          <w:rtl/>
        </w:rPr>
        <w:t>להעביר את זה לבית המשפט לעניינ</w:t>
      </w:r>
      <w:r w:rsidR="00D65709">
        <w:rPr>
          <w:rFonts w:hint="cs"/>
          <w:rtl/>
        </w:rPr>
        <w:t>י</w:t>
      </w:r>
      <w:r>
        <w:rPr>
          <w:rFonts w:hint="cs"/>
          <w:rtl/>
        </w:rPr>
        <w:t xml:space="preserve">ם מקומיים אחרי שפקח </w:t>
      </w:r>
      <w:bookmarkStart w:id="1492" w:name="_ETM_Q1_3258400"/>
      <w:bookmarkEnd w:id="1492"/>
      <w:r>
        <w:rPr>
          <w:rFonts w:hint="cs"/>
          <w:rtl/>
        </w:rPr>
        <w:t>נתן את ה</w:t>
      </w:r>
      <w:r w:rsidR="006F50D9">
        <w:rPr>
          <w:rFonts w:hint="cs"/>
          <w:rtl/>
        </w:rPr>
        <w:t>דוח</w:t>
      </w:r>
      <w:r>
        <w:rPr>
          <w:rFonts w:hint="cs"/>
          <w:rtl/>
        </w:rPr>
        <w:t>.</w:t>
      </w:r>
    </w:p>
    <w:p w:rsidR="00A46178" w:rsidRDefault="00A46178" w:rsidP="00A07646">
      <w:pPr>
        <w:rPr>
          <w:rtl/>
        </w:rPr>
      </w:pPr>
      <w:bookmarkStart w:id="1493" w:name="_ETM_Q1_3263153"/>
      <w:bookmarkEnd w:id="1493"/>
    </w:p>
    <w:p w:rsidR="00A46178" w:rsidRDefault="00A46178" w:rsidP="00A46178">
      <w:pPr>
        <w:pStyle w:val="a4"/>
        <w:keepNext/>
        <w:rPr>
          <w:rtl/>
        </w:rPr>
      </w:pPr>
      <w:bookmarkStart w:id="1494" w:name="ET_speaker_מרגנית_לוי_469"/>
      <w:r w:rsidRPr="00A46178">
        <w:rPr>
          <w:rStyle w:val="TagStyle"/>
          <w:rtl/>
        </w:rPr>
        <w:t xml:space="preserve"> &lt;&lt; דובר &gt;&gt; </w:t>
      </w:r>
      <w:r>
        <w:rPr>
          <w:rtl/>
        </w:rPr>
        <w:t>מרגנית לוי:</w:t>
      </w:r>
      <w:r w:rsidRPr="00A46178">
        <w:rPr>
          <w:rStyle w:val="TagStyle"/>
          <w:rtl/>
        </w:rPr>
        <w:t xml:space="preserve"> &lt;&lt; דובר &gt;&gt;</w:t>
      </w:r>
      <w:r>
        <w:rPr>
          <w:rtl/>
        </w:rPr>
        <w:t xml:space="preserve">   </w:t>
      </w:r>
      <w:bookmarkEnd w:id="1494"/>
    </w:p>
    <w:p w:rsidR="00A46178" w:rsidRDefault="00A46178" w:rsidP="00A46178">
      <w:pPr>
        <w:pStyle w:val="KeepWithNext"/>
        <w:rPr>
          <w:rtl/>
        </w:rPr>
      </w:pPr>
    </w:p>
    <w:p w:rsidR="00A07646" w:rsidRDefault="00A46178" w:rsidP="00A07646">
      <w:pPr>
        <w:rPr>
          <w:rtl/>
        </w:rPr>
      </w:pPr>
      <w:bookmarkStart w:id="1495" w:name="_ETM_Q1_3263401"/>
      <w:bookmarkStart w:id="1496" w:name="_ETM_Q1_3259150"/>
      <w:bookmarkEnd w:id="1495"/>
      <w:bookmarkEnd w:id="1496"/>
      <w:r>
        <w:rPr>
          <w:rFonts w:hint="cs"/>
          <w:rtl/>
        </w:rPr>
        <w:t xml:space="preserve">כבר </w:t>
      </w:r>
      <w:r w:rsidR="00A07646">
        <w:rPr>
          <w:rFonts w:hint="cs"/>
          <w:rtl/>
        </w:rPr>
        <w:t xml:space="preserve">דנו בזה. כאן זה רק תיקון עקיף. הסעיף </w:t>
      </w:r>
      <w:bookmarkStart w:id="1497" w:name="_ETM_Q1_3261400"/>
      <w:bookmarkEnd w:id="1497"/>
      <w:r w:rsidR="00A07646">
        <w:rPr>
          <w:rFonts w:hint="cs"/>
          <w:rtl/>
        </w:rPr>
        <w:t>את הערעור כבר נדון בוועדה, ואם הוועדה תרצה, א</w:t>
      </w:r>
      <w:bookmarkStart w:id="1498" w:name="_ETM_Q1_3264400"/>
      <w:bookmarkEnd w:id="1498"/>
      <w:r w:rsidR="00A07646">
        <w:rPr>
          <w:rFonts w:hint="cs"/>
          <w:rtl/>
        </w:rPr>
        <w:t>ני אזכיר.</w:t>
      </w:r>
    </w:p>
    <w:p w:rsidR="00A46178" w:rsidRDefault="00A46178" w:rsidP="00A07646">
      <w:pPr>
        <w:rPr>
          <w:rtl/>
        </w:rPr>
      </w:pPr>
      <w:bookmarkStart w:id="1499" w:name="_ETM_Q1_3264900"/>
      <w:bookmarkStart w:id="1500" w:name="_ETM_Q1_3256651"/>
      <w:bookmarkEnd w:id="1499"/>
      <w:bookmarkEnd w:id="1500"/>
    </w:p>
    <w:p w:rsidR="00A46178" w:rsidRDefault="00A46178" w:rsidP="00A46178">
      <w:pPr>
        <w:pStyle w:val="af9"/>
        <w:keepNext/>
        <w:rPr>
          <w:rtl/>
        </w:rPr>
      </w:pPr>
      <w:bookmarkStart w:id="1501" w:name="ET_guest_642242_470"/>
      <w:r w:rsidRPr="00A46178">
        <w:rPr>
          <w:rStyle w:val="TagStyle"/>
          <w:rtl/>
        </w:rPr>
        <w:t xml:space="preserve"> &lt;&lt; אורח &gt;&gt; </w:t>
      </w:r>
      <w:r>
        <w:rPr>
          <w:rtl/>
        </w:rPr>
        <w:t>מרדכי פדר:</w:t>
      </w:r>
      <w:r w:rsidRPr="00A46178">
        <w:rPr>
          <w:rStyle w:val="TagStyle"/>
          <w:rtl/>
        </w:rPr>
        <w:t xml:space="preserve"> &lt;&lt; אורח &gt;&gt;</w:t>
      </w:r>
      <w:r>
        <w:rPr>
          <w:rtl/>
        </w:rPr>
        <w:t xml:space="preserve">   </w:t>
      </w:r>
      <w:bookmarkEnd w:id="1501"/>
    </w:p>
    <w:p w:rsidR="00A46178" w:rsidRDefault="00A46178" w:rsidP="00A46178">
      <w:pPr>
        <w:pStyle w:val="KeepWithNext"/>
        <w:rPr>
          <w:rtl/>
        </w:rPr>
      </w:pPr>
    </w:p>
    <w:p w:rsidR="00A07646" w:rsidRDefault="00A07646" w:rsidP="00D65709">
      <w:pPr>
        <w:rPr>
          <w:rtl/>
        </w:rPr>
      </w:pPr>
      <w:bookmarkStart w:id="1502" w:name="_ETM_Q1_3257151"/>
      <w:bookmarkEnd w:id="1502"/>
      <w:r>
        <w:rPr>
          <w:rFonts w:hint="cs"/>
          <w:rtl/>
        </w:rPr>
        <w:t>נ</w:t>
      </w:r>
      <w:bookmarkStart w:id="1503" w:name="_ETM_Q1_3265150"/>
      <w:bookmarkEnd w:id="1503"/>
      <w:r>
        <w:rPr>
          <w:rFonts w:hint="cs"/>
          <w:rtl/>
        </w:rPr>
        <w:t>כון, אבל אמרנו שהערעור ילך לבית המשפט השלום.</w:t>
      </w:r>
    </w:p>
    <w:p w:rsidR="00A46178" w:rsidRDefault="00A46178" w:rsidP="00A07646">
      <w:pPr>
        <w:rPr>
          <w:rtl/>
        </w:rPr>
      </w:pPr>
      <w:bookmarkStart w:id="1504" w:name="_ETM_Q1_3268151"/>
      <w:bookmarkEnd w:id="1504"/>
    </w:p>
    <w:p w:rsidR="00A46178" w:rsidRDefault="00A46178" w:rsidP="00A46178">
      <w:pPr>
        <w:pStyle w:val="a4"/>
        <w:keepNext/>
        <w:rPr>
          <w:rtl/>
        </w:rPr>
      </w:pPr>
      <w:bookmarkStart w:id="1505" w:name="ET_speaker_מרגנית_לוי_471"/>
      <w:r w:rsidRPr="00A46178">
        <w:rPr>
          <w:rStyle w:val="TagStyle"/>
          <w:rtl/>
        </w:rPr>
        <w:t xml:space="preserve"> &lt;&lt; דובר &gt;&gt; </w:t>
      </w:r>
      <w:r>
        <w:rPr>
          <w:rtl/>
        </w:rPr>
        <w:t>מרגנית לוי:</w:t>
      </w:r>
      <w:r w:rsidRPr="00A46178">
        <w:rPr>
          <w:rStyle w:val="TagStyle"/>
          <w:rtl/>
        </w:rPr>
        <w:t xml:space="preserve"> &lt;&lt; דובר &gt;&gt;</w:t>
      </w:r>
      <w:r>
        <w:rPr>
          <w:rtl/>
        </w:rPr>
        <w:t xml:space="preserve">   </w:t>
      </w:r>
      <w:bookmarkEnd w:id="1505"/>
    </w:p>
    <w:p w:rsidR="00A46178" w:rsidRDefault="00A46178" w:rsidP="00A46178">
      <w:pPr>
        <w:pStyle w:val="KeepWithNext"/>
        <w:rPr>
          <w:rtl/>
        </w:rPr>
      </w:pPr>
    </w:p>
    <w:p w:rsidR="00A07646" w:rsidRDefault="00A07646" w:rsidP="00A46178">
      <w:pPr>
        <w:rPr>
          <w:rtl/>
        </w:rPr>
      </w:pPr>
      <w:bookmarkStart w:id="1506" w:name="_ETM_Q1_3268401"/>
      <w:bookmarkStart w:id="1507" w:name="_ETM_Q1_3268650"/>
      <w:bookmarkStart w:id="1508" w:name="_ETM_Q1_3267650"/>
      <w:bookmarkEnd w:id="1506"/>
      <w:bookmarkEnd w:id="1507"/>
      <w:bookmarkEnd w:id="1508"/>
      <w:r>
        <w:rPr>
          <w:rFonts w:hint="cs"/>
          <w:rtl/>
        </w:rPr>
        <w:t xml:space="preserve">לא נכון, </w:t>
      </w:r>
      <w:bookmarkStart w:id="1509" w:name="_ETM_Q1_3268150"/>
      <w:bookmarkEnd w:id="1509"/>
      <w:r>
        <w:rPr>
          <w:rFonts w:hint="cs"/>
          <w:rtl/>
        </w:rPr>
        <w:t xml:space="preserve">בהחלטה של רשות מקומית, אמרנו שזה ילך - - - </w:t>
      </w:r>
      <w:bookmarkStart w:id="1510" w:name="_ETM_Q1_3271150"/>
      <w:bookmarkEnd w:id="1510"/>
      <w:r>
        <w:rPr>
          <w:rFonts w:hint="cs"/>
          <w:rtl/>
        </w:rPr>
        <w:t>אם תרצה אני אקריא את הסעיף שוב.</w:t>
      </w:r>
    </w:p>
    <w:p w:rsidR="00A46178" w:rsidRDefault="00A46178" w:rsidP="00A07646">
      <w:pPr>
        <w:rPr>
          <w:rtl/>
        </w:rPr>
      </w:pPr>
      <w:bookmarkStart w:id="1511" w:name="_ETM_Q1_3275151"/>
      <w:bookmarkEnd w:id="1511"/>
    </w:p>
    <w:p w:rsidR="00A46178" w:rsidRDefault="00A46178" w:rsidP="00A46178">
      <w:pPr>
        <w:pStyle w:val="af9"/>
        <w:keepNext/>
        <w:rPr>
          <w:rtl/>
        </w:rPr>
      </w:pPr>
      <w:bookmarkStart w:id="1512" w:name="ET_guest_642242_472"/>
      <w:r w:rsidRPr="00A46178">
        <w:rPr>
          <w:rStyle w:val="TagStyle"/>
          <w:rtl/>
        </w:rPr>
        <w:t xml:space="preserve"> &lt;&lt; אורח &gt;&gt; </w:t>
      </w:r>
      <w:r>
        <w:rPr>
          <w:rtl/>
        </w:rPr>
        <w:t>מרדכי פדר:</w:t>
      </w:r>
      <w:r w:rsidRPr="00A46178">
        <w:rPr>
          <w:rStyle w:val="TagStyle"/>
          <w:rtl/>
        </w:rPr>
        <w:t xml:space="preserve"> &lt;&lt; אורח &gt;&gt;</w:t>
      </w:r>
      <w:r>
        <w:rPr>
          <w:rtl/>
        </w:rPr>
        <w:t xml:space="preserve">   </w:t>
      </w:r>
      <w:bookmarkEnd w:id="1512"/>
    </w:p>
    <w:p w:rsidR="00A46178" w:rsidRDefault="00A46178" w:rsidP="00A46178">
      <w:pPr>
        <w:pStyle w:val="KeepWithNext"/>
        <w:rPr>
          <w:rtl/>
        </w:rPr>
      </w:pPr>
    </w:p>
    <w:p w:rsidR="00A07646" w:rsidRDefault="00A07646" w:rsidP="00A07646">
      <w:pPr>
        <w:rPr>
          <w:rtl/>
        </w:rPr>
      </w:pPr>
      <w:bookmarkStart w:id="1513" w:name="_ETM_Q1_3275401"/>
      <w:bookmarkStart w:id="1514" w:name="_ETM_Q1_3275650"/>
      <w:bookmarkStart w:id="1515" w:name="_ETM_Q1_3272900"/>
      <w:bookmarkEnd w:id="1513"/>
      <w:bookmarkEnd w:id="1514"/>
      <w:bookmarkEnd w:id="1515"/>
      <w:r>
        <w:rPr>
          <w:rFonts w:hint="cs"/>
          <w:rtl/>
        </w:rPr>
        <w:t xml:space="preserve">אני לא זוכר שנקבע כך, אבל שייחשב שזה עניין </w:t>
      </w:r>
      <w:bookmarkStart w:id="1516" w:name="_ETM_Q1_3277650"/>
      <w:bookmarkEnd w:id="1516"/>
      <w:r>
        <w:rPr>
          <w:rFonts w:hint="cs"/>
          <w:rtl/>
        </w:rPr>
        <w:t>עקרוני.</w:t>
      </w:r>
    </w:p>
    <w:p w:rsidR="00A46178" w:rsidRDefault="00A46178" w:rsidP="00A07646">
      <w:pPr>
        <w:rPr>
          <w:rtl/>
        </w:rPr>
      </w:pPr>
      <w:bookmarkStart w:id="1517" w:name="_ETM_Q1_3282650"/>
      <w:bookmarkEnd w:id="1517"/>
    </w:p>
    <w:p w:rsidR="00A46178" w:rsidRDefault="00A46178" w:rsidP="00A46178">
      <w:pPr>
        <w:pStyle w:val="a4"/>
        <w:keepNext/>
        <w:rPr>
          <w:rtl/>
        </w:rPr>
      </w:pPr>
      <w:bookmarkStart w:id="1518" w:name="ET_speaker_מרגנית_לוי_473"/>
      <w:r w:rsidRPr="00A46178">
        <w:rPr>
          <w:rStyle w:val="TagStyle"/>
          <w:rtl/>
        </w:rPr>
        <w:t xml:space="preserve"> &lt;&lt; דובר &gt;&gt; </w:t>
      </w:r>
      <w:r>
        <w:rPr>
          <w:rtl/>
        </w:rPr>
        <w:t>מרגנית לוי:</w:t>
      </w:r>
      <w:r w:rsidRPr="00A46178">
        <w:rPr>
          <w:rStyle w:val="TagStyle"/>
          <w:rtl/>
        </w:rPr>
        <w:t xml:space="preserve"> &lt;&lt; דובר &gt;&gt;</w:t>
      </w:r>
      <w:r>
        <w:rPr>
          <w:rtl/>
        </w:rPr>
        <w:t xml:space="preserve">   </w:t>
      </w:r>
      <w:bookmarkEnd w:id="1518"/>
    </w:p>
    <w:p w:rsidR="00A46178" w:rsidRDefault="00A46178" w:rsidP="00A46178">
      <w:pPr>
        <w:pStyle w:val="KeepWithNext"/>
        <w:rPr>
          <w:rtl/>
        </w:rPr>
      </w:pPr>
    </w:p>
    <w:p w:rsidR="00A07646" w:rsidRDefault="00A46178" w:rsidP="00A07646">
      <w:pPr>
        <w:rPr>
          <w:rtl/>
        </w:rPr>
      </w:pPr>
      <w:bookmarkStart w:id="1519" w:name="_ETM_Q1_3283151"/>
      <w:bookmarkStart w:id="1520" w:name="_ETM_Q1_3278150"/>
      <w:bookmarkEnd w:id="1519"/>
      <w:bookmarkEnd w:id="1520"/>
      <w:r>
        <w:rPr>
          <w:rFonts w:hint="cs"/>
          <w:rtl/>
        </w:rPr>
        <w:t>א</w:t>
      </w:r>
      <w:r w:rsidR="00A07646">
        <w:rPr>
          <w:rFonts w:hint="cs"/>
          <w:rtl/>
        </w:rPr>
        <w:t>בל הוועדה כבר דנה בזה.</w:t>
      </w:r>
    </w:p>
    <w:p w:rsidR="00A07646" w:rsidRDefault="00A07646" w:rsidP="00A07646">
      <w:pPr>
        <w:rPr>
          <w:rtl/>
        </w:rPr>
      </w:pPr>
      <w:bookmarkStart w:id="1521" w:name="_ETM_Q1_3288150"/>
      <w:bookmarkEnd w:id="1521"/>
    </w:p>
    <w:p w:rsidR="0075164F" w:rsidRDefault="0075164F" w:rsidP="0075164F">
      <w:pPr>
        <w:pStyle w:val="a4"/>
        <w:keepNext/>
        <w:rPr>
          <w:rtl/>
        </w:rPr>
      </w:pPr>
      <w:r w:rsidRPr="0075164F">
        <w:rPr>
          <w:rStyle w:val="TagStyle"/>
          <w:rtl/>
        </w:rPr>
        <w:t xml:space="preserve">&lt;&lt; דובר &gt;&gt; </w:t>
      </w:r>
      <w:r>
        <w:rPr>
          <w:rtl/>
        </w:rPr>
        <w:t>מירה סלומון:</w:t>
      </w:r>
      <w:r w:rsidRPr="0075164F">
        <w:rPr>
          <w:rStyle w:val="TagStyle"/>
          <w:rtl/>
        </w:rPr>
        <w:t xml:space="preserve"> &lt;&lt; דובר &gt;&gt;</w:t>
      </w:r>
      <w:r>
        <w:rPr>
          <w:rtl/>
        </w:rPr>
        <w:t xml:space="preserve">   </w:t>
      </w:r>
    </w:p>
    <w:p w:rsidR="00A07646" w:rsidRDefault="00A07646" w:rsidP="00A07646">
      <w:pPr>
        <w:pStyle w:val="KeepWithNext"/>
        <w:rPr>
          <w:rtl/>
        </w:rPr>
      </w:pPr>
    </w:p>
    <w:p w:rsidR="00A07646" w:rsidRDefault="00A07646" w:rsidP="00A07646">
      <w:pPr>
        <w:rPr>
          <w:rtl/>
        </w:rPr>
      </w:pPr>
      <w:bookmarkStart w:id="1522" w:name="_ETM_Q1_3288400"/>
      <w:bookmarkStart w:id="1523" w:name="_ETM_Q1_3279400"/>
      <w:bookmarkStart w:id="1524" w:name="_ETM_Q1_3279650"/>
      <w:bookmarkEnd w:id="1522"/>
      <w:bookmarkEnd w:id="1523"/>
      <w:bookmarkEnd w:id="1524"/>
      <w:r>
        <w:rPr>
          <w:rFonts w:hint="cs"/>
          <w:rtl/>
        </w:rPr>
        <w:t xml:space="preserve">אני מזכירה לכולנו שאין שינוי מהדין </w:t>
      </w:r>
      <w:bookmarkStart w:id="1525" w:name="_ETM_Q1_3281900"/>
      <w:bookmarkEnd w:id="1525"/>
      <w:r>
        <w:rPr>
          <w:rFonts w:hint="cs"/>
          <w:rtl/>
        </w:rPr>
        <w:t>החל היום. היום עבירות תעבורה עבירות תעבורה של הרשויות המקומיות הולכות לבית משפט לעניינ</w:t>
      </w:r>
      <w:r w:rsidR="00D65709">
        <w:rPr>
          <w:rFonts w:hint="cs"/>
          <w:rtl/>
        </w:rPr>
        <w:t>י</w:t>
      </w:r>
      <w:r>
        <w:rPr>
          <w:rFonts w:hint="cs"/>
          <w:rtl/>
        </w:rPr>
        <w:t>ם מקומיים</w:t>
      </w:r>
      <w:bookmarkStart w:id="1526" w:name="_ETM_Q1_3286900"/>
      <w:bookmarkEnd w:id="1526"/>
      <w:r>
        <w:rPr>
          <w:rFonts w:hint="cs"/>
          <w:rtl/>
        </w:rPr>
        <w:t xml:space="preserve"> שנמצאים באותו </w:t>
      </w:r>
      <w:bookmarkStart w:id="1527" w:name="_ETM_Q1_3298400"/>
      <w:bookmarkEnd w:id="1527"/>
      <w:r>
        <w:rPr>
          <w:rFonts w:hint="cs"/>
          <w:rtl/>
        </w:rPr>
        <w:t xml:space="preserve">קו ורף כמו בתי המשפט לתעבורה. </w:t>
      </w:r>
    </w:p>
    <w:p w:rsidR="00A46178" w:rsidRDefault="00A46178" w:rsidP="00A07646">
      <w:pPr>
        <w:rPr>
          <w:rtl/>
        </w:rPr>
      </w:pPr>
      <w:bookmarkStart w:id="1528" w:name="_ETM_Q1_3304400"/>
      <w:bookmarkEnd w:id="1528"/>
    </w:p>
    <w:p w:rsidR="00A46178" w:rsidRDefault="00A46178" w:rsidP="00A46178">
      <w:pPr>
        <w:pStyle w:val="a4"/>
        <w:keepNext/>
        <w:rPr>
          <w:rtl/>
        </w:rPr>
      </w:pPr>
      <w:bookmarkStart w:id="1529" w:name="ET_speaker_מרגנית_לוי_474"/>
      <w:r w:rsidRPr="00A46178">
        <w:rPr>
          <w:rStyle w:val="TagStyle"/>
          <w:rtl/>
        </w:rPr>
        <w:t xml:space="preserve"> &lt;&lt; דובר &gt;&gt; </w:t>
      </w:r>
      <w:r>
        <w:rPr>
          <w:rtl/>
        </w:rPr>
        <w:t>מרגנית לוי:</w:t>
      </w:r>
      <w:r w:rsidRPr="00A46178">
        <w:rPr>
          <w:rStyle w:val="TagStyle"/>
          <w:rtl/>
        </w:rPr>
        <w:t xml:space="preserve"> &lt;&lt; דובר &gt;&gt;</w:t>
      </w:r>
      <w:r>
        <w:rPr>
          <w:rtl/>
        </w:rPr>
        <w:t xml:space="preserve">   </w:t>
      </w:r>
      <w:bookmarkEnd w:id="1529"/>
    </w:p>
    <w:p w:rsidR="00A46178" w:rsidRDefault="00A46178" w:rsidP="00A46178">
      <w:pPr>
        <w:pStyle w:val="KeepWithNext"/>
        <w:rPr>
          <w:rtl/>
        </w:rPr>
      </w:pPr>
    </w:p>
    <w:p w:rsidR="00A07646" w:rsidRDefault="00A07646" w:rsidP="00A07646">
      <w:pPr>
        <w:rPr>
          <w:rtl/>
        </w:rPr>
      </w:pPr>
      <w:bookmarkStart w:id="1530" w:name="_ETM_Q1_3304651"/>
      <w:bookmarkStart w:id="1531" w:name="_ETM_Q1_3303900"/>
      <w:bookmarkEnd w:id="1530"/>
      <w:bookmarkEnd w:id="1531"/>
      <w:r>
        <w:rPr>
          <w:rFonts w:hint="cs"/>
          <w:rtl/>
        </w:rPr>
        <w:t xml:space="preserve">נכון, הם באותו </w:t>
      </w:r>
      <w:bookmarkStart w:id="1532" w:name="_ETM_Q1_3304900"/>
      <w:bookmarkEnd w:id="1532"/>
      <w:r>
        <w:rPr>
          <w:rFonts w:hint="cs"/>
          <w:rtl/>
        </w:rPr>
        <w:t>מעמד.</w:t>
      </w:r>
    </w:p>
    <w:p w:rsidR="00A46178" w:rsidRDefault="00A46178" w:rsidP="00A07646">
      <w:pPr>
        <w:rPr>
          <w:rtl/>
        </w:rPr>
      </w:pPr>
      <w:bookmarkStart w:id="1533" w:name="_ETM_Q1_3308400"/>
      <w:bookmarkEnd w:id="1533"/>
    </w:p>
    <w:p w:rsidR="00A46178" w:rsidRDefault="00A46178" w:rsidP="00A46178">
      <w:pPr>
        <w:pStyle w:val="a4"/>
        <w:keepNext/>
        <w:rPr>
          <w:rtl/>
        </w:rPr>
      </w:pPr>
      <w:bookmarkStart w:id="1534" w:name="ET_speaker_מירה_סלומון_475"/>
      <w:r w:rsidRPr="00A46178">
        <w:rPr>
          <w:rStyle w:val="TagStyle"/>
          <w:rtl/>
        </w:rPr>
        <w:t xml:space="preserve"> &lt;&lt; דובר &gt;&gt; </w:t>
      </w:r>
      <w:r>
        <w:rPr>
          <w:rtl/>
        </w:rPr>
        <w:t>מירה סלומון:</w:t>
      </w:r>
      <w:r w:rsidRPr="00A46178">
        <w:rPr>
          <w:rStyle w:val="TagStyle"/>
          <w:rtl/>
        </w:rPr>
        <w:t xml:space="preserve"> &lt;&lt; דובר &gt;&gt;</w:t>
      </w:r>
      <w:r>
        <w:rPr>
          <w:rtl/>
        </w:rPr>
        <w:t xml:space="preserve">   </w:t>
      </w:r>
      <w:bookmarkEnd w:id="1534"/>
    </w:p>
    <w:p w:rsidR="00A46178" w:rsidRDefault="00A46178" w:rsidP="00A46178">
      <w:pPr>
        <w:pStyle w:val="KeepWithNext"/>
        <w:rPr>
          <w:rtl/>
        </w:rPr>
      </w:pPr>
    </w:p>
    <w:p w:rsidR="00A46178" w:rsidRDefault="00A07646" w:rsidP="00A46178">
      <w:pPr>
        <w:rPr>
          <w:rtl/>
        </w:rPr>
      </w:pPr>
      <w:bookmarkStart w:id="1535" w:name="_ETM_Q1_3308651"/>
      <w:bookmarkStart w:id="1536" w:name="_ETM_Q1_3305150"/>
      <w:bookmarkEnd w:id="1535"/>
      <w:bookmarkEnd w:id="1536"/>
      <w:r>
        <w:rPr>
          <w:rFonts w:hint="cs"/>
          <w:rtl/>
        </w:rPr>
        <w:t>הם שקולים באותו מעמד</w:t>
      </w:r>
      <w:r w:rsidR="00A46178">
        <w:rPr>
          <w:rFonts w:hint="cs"/>
          <w:rtl/>
        </w:rPr>
        <w:t xml:space="preserve">, </w:t>
      </w:r>
      <w:r>
        <w:rPr>
          <w:rFonts w:hint="cs"/>
          <w:rtl/>
        </w:rPr>
        <w:t xml:space="preserve">כמו בית משפט </w:t>
      </w:r>
      <w:r w:rsidR="00A46178">
        <w:rPr>
          <w:rFonts w:hint="cs"/>
          <w:rtl/>
        </w:rPr>
        <w:t>ה</w:t>
      </w:r>
      <w:r>
        <w:rPr>
          <w:rFonts w:hint="cs"/>
          <w:rtl/>
        </w:rPr>
        <w:t xml:space="preserve">שלום. עכשיו, </w:t>
      </w:r>
      <w:bookmarkStart w:id="1537" w:name="_ETM_Q1_3309150"/>
      <w:bookmarkEnd w:id="1537"/>
      <w:r>
        <w:rPr>
          <w:rFonts w:hint="cs"/>
          <w:rtl/>
        </w:rPr>
        <w:t xml:space="preserve">כשמבוקש להקים בית דין לתעבורה, יש ערעור ברשות </w:t>
      </w:r>
      <w:bookmarkStart w:id="1538" w:name="_ETM_Q1_3314900"/>
      <w:bookmarkEnd w:id="1538"/>
      <w:r>
        <w:rPr>
          <w:rFonts w:hint="cs"/>
          <w:rtl/>
        </w:rPr>
        <w:t xml:space="preserve">לבית משפט בדרג של בית משפט השלום, כאשר מדובר </w:t>
      </w:r>
      <w:bookmarkStart w:id="1539" w:name="_ETM_Q1_3318650"/>
      <w:bookmarkEnd w:id="1539"/>
      <w:r>
        <w:rPr>
          <w:rFonts w:hint="cs"/>
          <w:rtl/>
        </w:rPr>
        <w:t>ברשויות  מקומיות</w:t>
      </w:r>
      <w:r w:rsidR="00A46178">
        <w:rPr>
          <w:rFonts w:hint="cs"/>
          <w:rtl/>
        </w:rPr>
        <w:t xml:space="preserve"> - - - </w:t>
      </w:r>
    </w:p>
    <w:p w:rsidR="00A46178" w:rsidRDefault="00A46178" w:rsidP="00A46178">
      <w:pPr>
        <w:rPr>
          <w:rtl/>
        </w:rPr>
      </w:pPr>
    </w:p>
    <w:p w:rsidR="00A46178" w:rsidRDefault="00A46178" w:rsidP="00A46178">
      <w:pPr>
        <w:pStyle w:val="a4"/>
        <w:keepNext/>
        <w:rPr>
          <w:rtl/>
        </w:rPr>
      </w:pPr>
      <w:bookmarkStart w:id="1540" w:name="ET_speaker_מרגנית_לוי_476"/>
      <w:r w:rsidRPr="00A46178">
        <w:rPr>
          <w:rStyle w:val="TagStyle"/>
          <w:rtl/>
        </w:rPr>
        <w:t xml:space="preserve"> &lt;&lt; דובר &gt;&gt; </w:t>
      </w:r>
      <w:r>
        <w:rPr>
          <w:rtl/>
        </w:rPr>
        <w:t>מרגנית לוי:</w:t>
      </w:r>
      <w:r w:rsidRPr="00A46178">
        <w:rPr>
          <w:rStyle w:val="TagStyle"/>
          <w:rtl/>
        </w:rPr>
        <w:t xml:space="preserve"> &lt;&lt; דובר &gt;&gt;</w:t>
      </w:r>
      <w:r>
        <w:rPr>
          <w:rtl/>
        </w:rPr>
        <w:t xml:space="preserve">   </w:t>
      </w:r>
      <w:bookmarkEnd w:id="1540"/>
    </w:p>
    <w:p w:rsidR="00A46178" w:rsidRDefault="00A46178" w:rsidP="00A46178">
      <w:pPr>
        <w:pStyle w:val="KeepWithNext"/>
        <w:rPr>
          <w:rtl/>
        </w:rPr>
      </w:pPr>
    </w:p>
    <w:p w:rsidR="00A07646" w:rsidRDefault="00A07646" w:rsidP="00D65709">
      <w:pPr>
        <w:rPr>
          <w:rtl/>
        </w:rPr>
      </w:pPr>
      <w:bookmarkStart w:id="1541" w:name="_ETM_Q1_3322400"/>
      <w:bookmarkStart w:id="1542" w:name="_ETM_Q1_3322650"/>
      <w:bookmarkStart w:id="1543" w:name="_ETM_Q1_3322900"/>
      <w:bookmarkEnd w:id="1541"/>
      <w:bookmarkEnd w:id="1542"/>
      <w:bookmarkEnd w:id="1543"/>
      <w:r>
        <w:rPr>
          <w:rFonts w:hint="cs"/>
          <w:rtl/>
        </w:rPr>
        <w:t xml:space="preserve">ערעור בזכות. הרשות היא רק </w:t>
      </w:r>
      <w:bookmarkStart w:id="1544" w:name="_ETM_Q1_3324900"/>
      <w:bookmarkEnd w:id="1544"/>
      <w:r>
        <w:rPr>
          <w:rFonts w:hint="cs"/>
          <w:rtl/>
        </w:rPr>
        <w:t>על החלטה אחרת.</w:t>
      </w:r>
    </w:p>
    <w:p w:rsidR="00A46178" w:rsidRDefault="00A46178" w:rsidP="00A07646">
      <w:pPr>
        <w:rPr>
          <w:rtl/>
        </w:rPr>
      </w:pPr>
    </w:p>
    <w:p w:rsidR="00A46178" w:rsidRDefault="00A46178" w:rsidP="00A46178">
      <w:pPr>
        <w:pStyle w:val="a4"/>
        <w:keepNext/>
        <w:rPr>
          <w:rtl/>
        </w:rPr>
      </w:pPr>
      <w:bookmarkStart w:id="1545" w:name="ET_speaker_מירה_סלומון_477"/>
      <w:r w:rsidRPr="00A46178">
        <w:rPr>
          <w:rStyle w:val="TagStyle"/>
          <w:rtl/>
        </w:rPr>
        <w:t xml:space="preserve"> &lt;&lt; דובר &gt;&gt; </w:t>
      </w:r>
      <w:r>
        <w:rPr>
          <w:rtl/>
        </w:rPr>
        <w:t>מירה סלומון:</w:t>
      </w:r>
      <w:r w:rsidRPr="00A46178">
        <w:rPr>
          <w:rStyle w:val="TagStyle"/>
          <w:rtl/>
        </w:rPr>
        <w:t xml:space="preserve"> &lt;&lt; דובר &gt;&gt;</w:t>
      </w:r>
      <w:r>
        <w:rPr>
          <w:rtl/>
        </w:rPr>
        <w:t xml:space="preserve">   </w:t>
      </w:r>
      <w:bookmarkEnd w:id="1545"/>
    </w:p>
    <w:p w:rsidR="00A46178" w:rsidRDefault="00A46178" w:rsidP="00A46178">
      <w:pPr>
        <w:pStyle w:val="KeepWithNext"/>
        <w:rPr>
          <w:rtl/>
        </w:rPr>
      </w:pPr>
    </w:p>
    <w:p w:rsidR="00A07646" w:rsidRDefault="00A07646" w:rsidP="00A07646">
      <w:pPr>
        <w:rPr>
          <w:rtl/>
        </w:rPr>
      </w:pPr>
      <w:r>
        <w:rPr>
          <w:rFonts w:hint="cs"/>
          <w:rtl/>
        </w:rPr>
        <w:t>נ</w:t>
      </w:r>
      <w:bookmarkStart w:id="1546" w:name="_ETM_Q1_3326400"/>
      <w:bookmarkEnd w:id="1546"/>
      <w:r>
        <w:rPr>
          <w:rFonts w:hint="cs"/>
          <w:rtl/>
        </w:rPr>
        <w:t>כון, סליחה.</w:t>
      </w:r>
    </w:p>
    <w:p w:rsidR="00A46178" w:rsidRDefault="00A46178" w:rsidP="00A07646">
      <w:pPr>
        <w:rPr>
          <w:rtl/>
        </w:rPr>
      </w:pPr>
    </w:p>
    <w:p w:rsidR="00A46178" w:rsidRDefault="00A46178" w:rsidP="00A46178">
      <w:pPr>
        <w:pStyle w:val="KeepWithNext"/>
        <w:rPr>
          <w:rStyle w:val="TagStyle"/>
          <w:rFonts w:ascii="David" w:hAnsi="David"/>
          <w:u w:val="single"/>
          <w:rtl/>
          <w:lang w:eastAsia="he-IL"/>
        </w:rPr>
      </w:pPr>
    </w:p>
    <w:p w:rsidR="00D35F81" w:rsidRDefault="00D35F81" w:rsidP="00D35F81">
      <w:pPr>
        <w:pStyle w:val="af6"/>
        <w:keepNext/>
        <w:rPr>
          <w:rtl/>
        </w:rPr>
      </w:pPr>
      <w:bookmarkStart w:id="1547" w:name="ET_yor_6348_1009"/>
      <w:r w:rsidRPr="00D35F81">
        <w:rPr>
          <w:rStyle w:val="TagStyle"/>
          <w:rtl/>
        </w:rPr>
        <w:t xml:space="preserve"> &lt;&lt; יור &gt;&gt; </w:t>
      </w:r>
      <w:r>
        <w:rPr>
          <w:rtl/>
        </w:rPr>
        <w:t>היו"ר שלום דנינו:</w:t>
      </w:r>
      <w:r w:rsidRPr="00D35F81">
        <w:rPr>
          <w:rStyle w:val="TagStyle"/>
          <w:rtl/>
        </w:rPr>
        <w:t xml:space="preserve"> &lt;&lt; יור &gt;&gt;</w:t>
      </w:r>
      <w:r>
        <w:rPr>
          <w:rtl/>
        </w:rPr>
        <w:t xml:space="preserve">   </w:t>
      </w:r>
      <w:bookmarkEnd w:id="1547"/>
    </w:p>
    <w:p w:rsidR="00D35F81" w:rsidRDefault="00D35F81" w:rsidP="00D35F81">
      <w:pPr>
        <w:pStyle w:val="KeepWithNext"/>
        <w:rPr>
          <w:rtl/>
          <w:lang w:eastAsia="he-IL"/>
        </w:rPr>
      </w:pPr>
    </w:p>
    <w:p w:rsidR="00A07646" w:rsidRDefault="00A07646" w:rsidP="00A07646">
      <w:pPr>
        <w:rPr>
          <w:rtl/>
        </w:rPr>
      </w:pPr>
      <w:bookmarkStart w:id="1548" w:name="_ETM_Q1_3328400"/>
      <w:bookmarkEnd w:id="1548"/>
      <w:r>
        <w:rPr>
          <w:rFonts w:hint="cs"/>
          <w:rtl/>
        </w:rPr>
        <w:t xml:space="preserve">מרגנית, מי מפנה את הערעור </w:t>
      </w:r>
      <w:bookmarkStart w:id="1549" w:name="_ETM_Q1_3330400"/>
      <w:bookmarkEnd w:id="1549"/>
      <w:r>
        <w:rPr>
          <w:rFonts w:hint="cs"/>
          <w:rtl/>
        </w:rPr>
        <w:t>לאיזה בית משפט זה יהיה?</w:t>
      </w:r>
    </w:p>
    <w:p w:rsidR="00A46178" w:rsidRDefault="00A46178" w:rsidP="00A07646">
      <w:pPr>
        <w:rPr>
          <w:rtl/>
        </w:rPr>
      </w:pPr>
      <w:bookmarkStart w:id="1550" w:name="_ETM_Q1_3332900"/>
      <w:bookmarkEnd w:id="1550"/>
    </w:p>
    <w:p w:rsidR="00A46178" w:rsidRDefault="00A46178" w:rsidP="00A46178">
      <w:pPr>
        <w:pStyle w:val="a4"/>
        <w:keepNext/>
        <w:rPr>
          <w:rtl/>
        </w:rPr>
      </w:pPr>
      <w:bookmarkStart w:id="1551" w:name="ET_speaker_מרגנית_לוי_479"/>
      <w:r w:rsidRPr="00A46178">
        <w:rPr>
          <w:rStyle w:val="TagStyle"/>
          <w:rtl/>
        </w:rPr>
        <w:t xml:space="preserve"> &lt;&lt; דובר &gt;&gt; </w:t>
      </w:r>
      <w:r>
        <w:rPr>
          <w:rtl/>
        </w:rPr>
        <w:t>מרגנית לוי:</w:t>
      </w:r>
      <w:r w:rsidRPr="00A46178">
        <w:rPr>
          <w:rStyle w:val="TagStyle"/>
          <w:rtl/>
        </w:rPr>
        <w:t xml:space="preserve"> &lt;&lt; דובר &gt;&gt;</w:t>
      </w:r>
      <w:r>
        <w:rPr>
          <w:rtl/>
        </w:rPr>
        <w:t xml:space="preserve">   </w:t>
      </w:r>
      <w:bookmarkEnd w:id="1551"/>
    </w:p>
    <w:p w:rsidR="00A46178" w:rsidRDefault="00A46178" w:rsidP="00A46178">
      <w:pPr>
        <w:pStyle w:val="KeepWithNext"/>
        <w:rPr>
          <w:rtl/>
        </w:rPr>
      </w:pPr>
    </w:p>
    <w:p w:rsidR="00A07646" w:rsidRDefault="00A07646" w:rsidP="00A46178">
      <w:pPr>
        <w:rPr>
          <w:rtl/>
        </w:rPr>
      </w:pPr>
      <w:bookmarkStart w:id="1552" w:name="_ETM_Q1_3333151"/>
      <w:bookmarkStart w:id="1553" w:name="_ETM_Q1_3333400"/>
      <w:bookmarkStart w:id="1554" w:name="_ETM_Q1_3331650"/>
      <w:bookmarkEnd w:id="1552"/>
      <w:bookmarkEnd w:id="1553"/>
      <w:bookmarkEnd w:id="1554"/>
      <w:r>
        <w:rPr>
          <w:rFonts w:hint="cs"/>
          <w:rtl/>
        </w:rPr>
        <w:t xml:space="preserve">לא, </w:t>
      </w:r>
      <w:r w:rsidR="00A46178">
        <w:rPr>
          <w:rFonts w:hint="cs"/>
          <w:rtl/>
        </w:rPr>
        <w:t xml:space="preserve">זה </w:t>
      </w:r>
      <w:r>
        <w:rPr>
          <w:rFonts w:hint="cs"/>
          <w:rtl/>
        </w:rPr>
        <w:t xml:space="preserve">החוק קובע. </w:t>
      </w:r>
      <w:bookmarkStart w:id="1555" w:name="_ETM_Q1_3333900"/>
      <w:bookmarkEnd w:id="1555"/>
      <w:r>
        <w:rPr>
          <w:rFonts w:hint="cs"/>
          <w:rtl/>
        </w:rPr>
        <w:t xml:space="preserve">אני אזכיר לוועדה </w:t>
      </w:r>
      <w:r>
        <w:rPr>
          <w:rtl/>
        </w:rPr>
        <w:t>–</w:t>
      </w:r>
      <w:r>
        <w:rPr>
          <w:rFonts w:hint="cs"/>
          <w:rtl/>
        </w:rPr>
        <w:t xml:space="preserve"> סעיף 24 להצעת החוק </w:t>
      </w:r>
      <w:bookmarkStart w:id="1556" w:name="_ETM_Q1_3337400"/>
      <w:bookmarkEnd w:id="1556"/>
      <w:r>
        <w:rPr>
          <w:rFonts w:hint="cs"/>
          <w:rtl/>
        </w:rPr>
        <w:t xml:space="preserve">שכבר דנו בו אומר שעל החלטה סופית של בית דין </w:t>
      </w:r>
      <w:bookmarkStart w:id="1557" w:name="_ETM_Q1_3339650"/>
      <w:bookmarkEnd w:id="1557"/>
      <w:r>
        <w:rPr>
          <w:rFonts w:hint="cs"/>
          <w:rtl/>
        </w:rPr>
        <w:t xml:space="preserve">לתעבורה אפשר לערער, זה ערעור בזכות לבית משפט שלום </w:t>
      </w:r>
      <w:bookmarkStart w:id="1558" w:name="_ETM_Q1_3344400"/>
      <w:bookmarkEnd w:id="1558"/>
      <w:r>
        <w:rPr>
          <w:rFonts w:hint="cs"/>
          <w:rtl/>
        </w:rPr>
        <w:t>לענייני תעבורה</w:t>
      </w:r>
      <w:r w:rsidR="00A46178">
        <w:rPr>
          <w:rFonts w:hint="cs"/>
          <w:rtl/>
        </w:rPr>
        <w:t>,</w:t>
      </w:r>
      <w:r>
        <w:rPr>
          <w:rFonts w:hint="cs"/>
          <w:rtl/>
        </w:rPr>
        <w:t xml:space="preserve"> על החלטה אחרת זה לבית משפט השלום לענייני </w:t>
      </w:r>
      <w:bookmarkStart w:id="1559" w:name="_ETM_Q1_3347650"/>
      <w:bookmarkEnd w:id="1559"/>
      <w:r>
        <w:rPr>
          <w:rFonts w:hint="cs"/>
          <w:rtl/>
        </w:rPr>
        <w:t xml:space="preserve">התעבורה אבל ברשות. </w:t>
      </w:r>
    </w:p>
    <w:p w:rsidR="00A07646" w:rsidRDefault="00A07646" w:rsidP="00A07646">
      <w:pPr>
        <w:rPr>
          <w:rtl/>
        </w:rPr>
      </w:pPr>
    </w:p>
    <w:p w:rsidR="00A07646" w:rsidRDefault="00A07646" w:rsidP="00A07646">
      <w:pPr>
        <w:rPr>
          <w:rtl/>
        </w:rPr>
      </w:pPr>
      <w:bookmarkStart w:id="1560" w:name="_ETM_Q1_3349650"/>
      <w:bookmarkEnd w:id="1560"/>
      <w:r>
        <w:rPr>
          <w:rFonts w:hint="cs"/>
          <w:rtl/>
        </w:rPr>
        <w:t xml:space="preserve">אותו סעיף אומר שאם מדובר בקנס שהטיל </w:t>
      </w:r>
      <w:bookmarkStart w:id="1561" w:name="_ETM_Q1_3353150"/>
      <w:bookmarkEnd w:id="1561"/>
      <w:r>
        <w:rPr>
          <w:rFonts w:hint="cs"/>
          <w:rtl/>
        </w:rPr>
        <w:t xml:space="preserve">מפקח או פקח שהוא עובר רשות מקומית, הערעור או הערעור </w:t>
      </w:r>
      <w:bookmarkStart w:id="1562" w:name="_ETM_Q1_3356900"/>
      <w:bookmarkEnd w:id="1562"/>
      <w:r>
        <w:rPr>
          <w:rFonts w:hint="cs"/>
          <w:rtl/>
        </w:rPr>
        <w:t>ברשות</w:t>
      </w:r>
      <w:r w:rsidR="00D65709">
        <w:rPr>
          <w:rFonts w:hint="cs"/>
          <w:rtl/>
        </w:rPr>
        <w:t>,</w:t>
      </w:r>
      <w:r>
        <w:rPr>
          <w:rFonts w:hint="cs"/>
          <w:rtl/>
        </w:rPr>
        <w:t xml:space="preserve"> לפי העניין</w:t>
      </w:r>
      <w:r w:rsidR="00D65709">
        <w:rPr>
          <w:rFonts w:hint="cs"/>
          <w:rtl/>
        </w:rPr>
        <w:t>,</w:t>
      </w:r>
      <w:r>
        <w:rPr>
          <w:rFonts w:hint="cs"/>
          <w:rtl/>
        </w:rPr>
        <w:t xml:space="preserve"> יוגשו לבית המשפט לעניינים מקומיים, ואם אין </w:t>
      </w:r>
      <w:bookmarkStart w:id="1563" w:name="_ETM_Q1_3360650"/>
      <w:bookmarkEnd w:id="1563"/>
      <w:r>
        <w:rPr>
          <w:rFonts w:hint="cs"/>
          <w:rtl/>
        </w:rPr>
        <w:t xml:space="preserve">בית משפט לעניינם מקומיים, זה יוגש לבית המשפט השלום. </w:t>
      </w:r>
      <w:bookmarkStart w:id="1564" w:name="_ETM_Q1_3363650"/>
      <w:bookmarkEnd w:id="1564"/>
      <w:r>
        <w:rPr>
          <w:rFonts w:hint="cs"/>
          <w:rtl/>
        </w:rPr>
        <w:t>זה כבר קיים היום, כפי שמירה הסבירה, ו</w:t>
      </w:r>
      <w:bookmarkStart w:id="1565" w:name="_ETM_Q1_3366900"/>
      <w:bookmarkEnd w:id="1565"/>
      <w:r>
        <w:rPr>
          <w:rFonts w:hint="cs"/>
          <w:rtl/>
        </w:rPr>
        <w:t>גם דנו בזה בסעיף 24.</w:t>
      </w:r>
    </w:p>
    <w:p w:rsidR="00D35F81" w:rsidRDefault="00D35F81" w:rsidP="00A07646">
      <w:pPr>
        <w:rPr>
          <w:rStyle w:val="TagStyle"/>
          <w:rFonts w:ascii="David" w:hAnsi="David"/>
          <w:vanish w:val="0"/>
          <w:u w:val="single"/>
          <w:rtl/>
          <w:lang w:eastAsia="he-IL"/>
        </w:rPr>
      </w:pPr>
      <w:bookmarkStart w:id="1566" w:name="_ETM_Q1_3369150"/>
      <w:bookmarkStart w:id="1567" w:name="_ETM_Q1_3370401"/>
      <w:bookmarkStart w:id="1568" w:name="_ETM_Q1_3370900"/>
      <w:bookmarkStart w:id="1569" w:name="_ETM_Q1_3369400"/>
      <w:bookmarkEnd w:id="1566"/>
      <w:bookmarkEnd w:id="1567"/>
      <w:bookmarkEnd w:id="1568"/>
      <w:bookmarkEnd w:id="1569"/>
    </w:p>
    <w:p w:rsidR="00D35F81" w:rsidRDefault="00D35F81" w:rsidP="00A07646">
      <w:pPr>
        <w:rPr>
          <w:rStyle w:val="TagStyle"/>
          <w:rFonts w:ascii="David" w:hAnsi="David"/>
          <w:u w:val="single"/>
          <w:rtl/>
          <w:lang w:eastAsia="he-IL"/>
        </w:rPr>
      </w:pPr>
    </w:p>
    <w:p w:rsidR="00D35F81" w:rsidRDefault="00D35F81" w:rsidP="00D35F81">
      <w:pPr>
        <w:pStyle w:val="af6"/>
        <w:keepNext/>
        <w:rPr>
          <w:rtl/>
        </w:rPr>
      </w:pPr>
      <w:bookmarkStart w:id="1570" w:name="ET_yor_6348_1010"/>
      <w:r w:rsidRPr="00D35F81">
        <w:rPr>
          <w:rStyle w:val="TagStyle"/>
          <w:rtl/>
        </w:rPr>
        <w:t xml:space="preserve"> &lt;&lt; יור &gt;&gt; </w:t>
      </w:r>
      <w:r>
        <w:rPr>
          <w:rtl/>
        </w:rPr>
        <w:t>היו"ר שלום דנינו:</w:t>
      </w:r>
      <w:r w:rsidRPr="00D35F81">
        <w:rPr>
          <w:rStyle w:val="TagStyle"/>
          <w:rtl/>
        </w:rPr>
        <w:t xml:space="preserve"> &lt;&lt; יור &gt;&gt;</w:t>
      </w:r>
      <w:r>
        <w:rPr>
          <w:rtl/>
        </w:rPr>
        <w:t xml:space="preserve">   </w:t>
      </w:r>
      <w:bookmarkEnd w:id="1570"/>
    </w:p>
    <w:p w:rsidR="00D35F81" w:rsidRDefault="00D35F81" w:rsidP="00D35F81">
      <w:pPr>
        <w:pStyle w:val="KeepWithNext"/>
        <w:rPr>
          <w:rtl/>
        </w:rPr>
      </w:pPr>
    </w:p>
    <w:p w:rsidR="00A07646" w:rsidRDefault="00A07646" w:rsidP="00D35F81">
      <w:pPr>
        <w:rPr>
          <w:rtl/>
        </w:rPr>
      </w:pPr>
      <w:r>
        <w:rPr>
          <w:rFonts w:hint="cs"/>
          <w:rtl/>
        </w:rPr>
        <w:t>אוקיי, אז אנחנו לא נחזור אחורה</w:t>
      </w:r>
      <w:bookmarkStart w:id="1571" w:name="_ETM_Q1_3371900"/>
      <w:bookmarkEnd w:id="1571"/>
      <w:r>
        <w:rPr>
          <w:rFonts w:hint="cs"/>
          <w:rtl/>
        </w:rPr>
        <w:t xml:space="preserve"> ונתקדם.</w:t>
      </w:r>
    </w:p>
    <w:p w:rsidR="00A07646" w:rsidRDefault="00A07646" w:rsidP="00A07646">
      <w:pPr>
        <w:rPr>
          <w:rtl/>
        </w:rPr>
      </w:pPr>
      <w:bookmarkStart w:id="1572" w:name="_ETM_Q1_3373400"/>
      <w:bookmarkEnd w:id="1572"/>
    </w:p>
    <w:p w:rsidR="00A07646" w:rsidRDefault="00A07646" w:rsidP="00A07646">
      <w:pPr>
        <w:pStyle w:val="a4"/>
        <w:keepNext/>
        <w:rPr>
          <w:rtl/>
        </w:rPr>
      </w:pPr>
      <w:bookmarkStart w:id="1573" w:name="ET_speaker_מרגנית_לוי_101"/>
      <w:r w:rsidRPr="00A07646">
        <w:rPr>
          <w:rStyle w:val="TagStyle"/>
          <w:rtl/>
        </w:rPr>
        <w:t xml:space="preserve"> &lt;&lt; דובר &gt;&gt; </w:t>
      </w:r>
      <w:r>
        <w:rPr>
          <w:rtl/>
        </w:rPr>
        <w:t>מרגנית לוי:</w:t>
      </w:r>
      <w:r w:rsidRPr="00A07646">
        <w:rPr>
          <w:rStyle w:val="TagStyle"/>
          <w:rtl/>
        </w:rPr>
        <w:t xml:space="preserve"> &lt;&lt; דובר &gt;&gt;</w:t>
      </w:r>
      <w:r>
        <w:rPr>
          <w:rtl/>
        </w:rPr>
        <w:t xml:space="preserve">   </w:t>
      </w:r>
      <w:bookmarkEnd w:id="1573"/>
    </w:p>
    <w:p w:rsidR="00A07646" w:rsidRDefault="00A07646" w:rsidP="00A07646">
      <w:pPr>
        <w:pStyle w:val="KeepWithNext"/>
        <w:rPr>
          <w:rtl/>
        </w:rPr>
      </w:pPr>
    </w:p>
    <w:p w:rsidR="00A07646" w:rsidRDefault="00A07646" w:rsidP="00D65709">
      <w:pPr>
        <w:rPr>
          <w:rtl/>
        </w:rPr>
      </w:pPr>
      <w:bookmarkStart w:id="1574" w:name="_ETM_Q1_3373900"/>
      <w:bookmarkStart w:id="1575" w:name="_ETM_Q1_3374150"/>
      <w:bookmarkEnd w:id="1574"/>
      <w:bookmarkEnd w:id="1575"/>
      <w:r>
        <w:rPr>
          <w:rFonts w:hint="cs"/>
          <w:rtl/>
        </w:rPr>
        <w:t>אנחנו עוברים לסעיף 41, שהוא תיקון עקיף לחוק בתי ה</w:t>
      </w:r>
      <w:bookmarkStart w:id="1576" w:name="_ETM_Q1_3378650"/>
      <w:bookmarkEnd w:id="1576"/>
      <w:r>
        <w:rPr>
          <w:rFonts w:hint="cs"/>
          <w:rtl/>
        </w:rPr>
        <w:t>דין המ</w:t>
      </w:r>
      <w:r w:rsidR="00CE53F1">
        <w:rPr>
          <w:rFonts w:hint="cs"/>
          <w:rtl/>
        </w:rPr>
        <w:t>י</w:t>
      </w:r>
      <w:r>
        <w:rPr>
          <w:rFonts w:hint="cs"/>
          <w:rtl/>
        </w:rPr>
        <w:t xml:space="preserve">נהליים. אני ארצה לתת לו איזושהי הקדמה, כי זה </w:t>
      </w:r>
      <w:bookmarkStart w:id="1577" w:name="_ETM_Q1_3381650"/>
      <w:bookmarkEnd w:id="1577"/>
      <w:r>
        <w:rPr>
          <w:rFonts w:hint="cs"/>
          <w:rtl/>
        </w:rPr>
        <w:t xml:space="preserve">תיקון ארוך מאוד. מה שאנחנו רוצים לעשות בתיקון של חוק </w:t>
      </w:r>
      <w:bookmarkStart w:id="1578" w:name="_ETM_Q1_3387400"/>
      <w:bookmarkEnd w:id="1578"/>
      <w:r>
        <w:rPr>
          <w:rFonts w:hint="cs"/>
          <w:rtl/>
        </w:rPr>
        <w:t>בתי הדין המ</w:t>
      </w:r>
      <w:r w:rsidR="00CE53F1">
        <w:rPr>
          <w:rFonts w:hint="cs"/>
          <w:rtl/>
        </w:rPr>
        <w:t>י</w:t>
      </w:r>
      <w:r>
        <w:rPr>
          <w:rFonts w:hint="cs"/>
          <w:rtl/>
        </w:rPr>
        <w:t xml:space="preserve">נהליים, זה להקים מוסד חדש של הכרעה </w:t>
      </w:r>
      <w:r w:rsidR="00D65709">
        <w:rPr>
          <w:rFonts w:hint="cs"/>
          <w:rtl/>
        </w:rPr>
        <w:t>ע</w:t>
      </w:r>
      <w:bookmarkStart w:id="1579" w:name="_ETM_Q1_3405351"/>
      <w:bookmarkStart w:id="1580" w:name="_ETM_Q1_3401101"/>
      <w:bookmarkStart w:id="1581" w:name="_ETM_Q1_3397101"/>
      <w:bookmarkEnd w:id="1579"/>
      <w:bookmarkEnd w:id="1580"/>
      <w:bookmarkEnd w:id="1581"/>
      <w:r>
        <w:rPr>
          <w:rFonts w:hint="cs"/>
          <w:rtl/>
        </w:rPr>
        <w:t xml:space="preserve">ל </w:t>
      </w:r>
      <w:bookmarkStart w:id="1582" w:name="_ETM_Q1_3391900"/>
      <w:bookmarkEnd w:id="1582"/>
      <w:r>
        <w:rPr>
          <w:rFonts w:hint="cs"/>
          <w:rtl/>
        </w:rPr>
        <w:t>בי</w:t>
      </w:r>
      <w:r w:rsidR="00A46178">
        <w:rPr>
          <w:rFonts w:hint="cs"/>
          <w:rtl/>
        </w:rPr>
        <w:t>רור תלונות. דיברתי על זה בדיוני</w:t>
      </w:r>
      <w:r>
        <w:rPr>
          <w:rFonts w:hint="cs"/>
          <w:rtl/>
        </w:rPr>
        <w:t>ם</w:t>
      </w:r>
      <w:r w:rsidR="00A46178">
        <w:rPr>
          <w:rFonts w:hint="cs"/>
          <w:rtl/>
        </w:rPr>
        <w:t xml:space="preserve"> </w:t>
      </w:r>
      <w:r>
        <w:rPr>
          <w:rFonts w:hint="cs"/>
          <w:rtl/>
        </w:rPr>
        <w:t>הכלליים אם הוועדה זוכרת, א</w:t>
      </w:r>
      <w:bookmarkStart w:id="1583" w:name="_ETM_Q1_3395900"/>
      <w:bookmarkEnd w:id="1583"/>
      <w:r>
        <w:rPr>
          <w:rFonts w:hint="cs"/>
          <w:rtl/>
        </w:rPr>
        <w:t>בל אני אזכיר בקצרה.</w:t>
      </w:r>
    </w:p>
    <w:p w:rsidR="00A07646" w:rsidRDefault="00A07646" w:rsidP="00A07646">
      <w:pPr>
        <w:rPr>
          <w:rtl/>
        </w:rPr>
      </w:pPr>
    </w:p>
    <w:p w:rsidR="00A07646" w:rsidRDefault="00A07646" w:rsidP="00D65709">
      <w:pPr>
        <w:rPr>
          <w:rtl/>
        </w:rPr>
      </w:pPr>
      <w:bookmarkStart w:id="1584" w:name="_ETM_Q1_3397650"/>
      <w:bookmarkEnd w:id="1584"/>
      <w:r>
        <w:rPr>
          <w:rFonts w:hint="cs"/>
          <w:rtl/>
        </w:rPr>
        <w:t>המטרה של המוסד הזה, היא לדון בכל מ</w:t>
      </w:r>
      <w:bookmarkStart w:id="1585" w:name="_ETM_Q1_3399400"/>
      <w:bookmarkEnd w:id="1585"/>
      <w:r>
        <w:rPr>
          <w:rFonts w:hint="cs"/>
          <w:rtl/>
        </w:rPr>
        <w:t xml:space="preserve">יני תלונות שמוגשות על דיינים כאלה ואחרים, כאשר התלונות </w:t>
      </w:r>
      <w:bookmarkStart w:id="1586" w:name="_ETM_Q1_3404400"/>
      <w:bookmarkEnd w:id="1586"/>
      <w:r>
        <w:rPr>
          <w:rFonts w:hint="cs"/>
          <w:rtl/>
        </w:rPr>
        <w:t>האלו הן לא ב</w:t>
      </w:r>
      <w:r w:rsidR="00D65709">
        <w:rPr>
          <w:rFonts w:hint="cs"/>
          <w:rtl/>
        </w:rPr>
        <w:t>נ</w:t>
      </w:r>
      <w:r>
        <w:rPr>
          <w:rFonts w:hint="cs"/>
          <w:rtl/>
        </w:rPr>
        <w:t xml:space="preserve">ות ערעור. הכוונה שזה לא ערעור </w:t>
      </w:r>
      <w:bookmarkStart w:id="1587" w:name="_ETM_Q1_3407900"/>
      <w:bookmarkEnd w:id="1587"/>
      <w:r>
        <w:rPr>
          <w:rFonts w:hint="cs"/>
          <w:rtl/>
        </w:rPr>
        <w:t>משפטי על הקביעה המשפטית</w:t>
      </w:r>
      <w:bookmarkStart w:id="1588" w:name="_ETM_Q1_3409150"/>
      <w:bookmarkStart w:id="1589" w:name="_ETM_Q1_3409400"/>
      <w:bookmarkEnd w:id="1588"/>
      <w:bookmarkEnd w:id="1589"/>
      <w:r>
        <w:rPr>
          <w:rFonts w:hint="cs"/>
          <w:rtl/>
        </w:rPr>
        <w:t xml:space="preserve">, אלא שהייתה שם איזושהי בעיה </w:t>
      </w:r>
      <w:bookmarkStart w:id="1590" w:name="_ETM_Q1_3411900"/>
      <w:bookmarkEnd w:id="1590"/>
      <w:r>
        <w:rPr>
          <w:rFonts w:hint="cs"/>
          <w:rtl/>
        </w:rPr>
        <w:t xml:space="preserve">בעיקר בהתנהלות של הדיין מול אותו אדם, או לפחות </w:t>
      </w:r>
      <w:bookmarkStart w:id="1591" w:name="_ETM_Q1_3414650"/>
      <w:bookmarkEnd w:id="1591"/>
      <w:r>
        <w:rPr>
          <w:rFonts w:hint="cs"/>
          <w:rtl/>
        </w:rPr>
        <w:t>כך נטען, וכרגע אין כתובת לזה.</w:t>
      </w:r>
    </w:p>
    <w:p w:rsidR="00A07646" w:rsidRDefault="00A07646" w:rsidP="00A07646">
      <w:pPr>
        <w:rPr>
          <w:rtl/>
        </w:rPr>
      </w:pPr>
    </w:p>
    <w:p w:rsidR="00A07646" w:rsidRDefault="00A07646" w:rsidP="00D65709">
      <w:pPr>
        <w:rPr>
          <w:rtl/>
        </w:rPr>
      </w:pPr>
      <w:bookmarkStart w:id="1592" w:name="_ETM_Q1_3417150"/>
      <w:bookmarkStart w:id="1593" w:name="_ETM_Q1_3417400"/>
      <w:bookmarkEnd w:id="1592"/>
      <w:bookmarkEnd w:id="1593"/>
      <w:r>
        <w:rPr>
          <w:rFonts w:hint="cs"/>
          <w:rtl/>
        </w:rPr>
        <w:t xml:space="preserve">זה קצת מזכיר את </w:t>
      </w:r>
      <w:bookmarkStart w:id="1594" w:name="_ETM_Q1_3419400"/>
      <w:bookmarkEnd w:id="1594"/>
      <w:r>
        <w:rPr>
          <w:rFonts w:hint="cs"/>
          <w:rtl/>
        </w:rPr>
        <w:t>נציב תלונות הציבור על שופטים, רק לגבי דיינים בבתי ה</w:t>
      </w:r>
      <w:bookmarkStart w:id="1595" w:name="_ETM_Q1_3423900"/>
      <w:bookmarkEnd w:id="1595"/>
      <w:r>
        <w:rPr>
          <w:rFonts w:hint="cs"/>
          <w:rtl/>
        </w:rPr>
        <w:t>דין המ</w:t>
      </w:r>
      <w:r w:rsidR="00CE53F1">
        <w:rPr>
          <w:rFonts w:hint="cs"/>
          <w:rtl/>
        </w:rPr>
        <w:t>י</w:t>
      </w:r>
      <w:r>
        <w:rPr>
          <w:rFonts w:hint="cs"/>
          <w:rtl/>
        </w:rPr>
        <w:t>נהליים. כאן אנחנו מציעים להקים את זה, אגב הצעת הח</w:t>
      </w:r>
      <w:bookmarkStart w:id="1596" w:name="_ETM_Q1_3428150"/>
      <w:bookmarkEnd w:id="1596"/>
      <w:r>
        <w:rPr>
          <w:rFonts w:hint="cs"/>
          <w:rtl/>
        </w:rPr>
        <w:t xml:space="preserve">וק הזו, </w:t>
      </w:r>
      <w:r w:rsidR="009D042E">
        <w:rPr>
          <w:rFonts w:hint="cs"/>
          <w:rtl/>
        </w:rPr>
        <w:t>הערכאה</w:t>
      </w:r>
      <w:r>
        <w:rPr>
          <w:rFonts w:hint="cs"/>
          <w:rtl/>
        </w:rPr>
        <w:t xml:space="preserve"> לבירור תלונו</w:t>
      </w:r>
      <w:bookmarkStart w:id="1597" w:name="_ETM_Q1_3434852"/>
      <w:bookmarkStart w:id="1598" w:name="_ETM_Q1_3430351"/>
      <w:bookmarkStart w:id="1599" w:name="_ETM_Q1_3426351"/>
      <w:bookmarkEnd w:id="1597"/>
      <w:bookmarkEnd w:id="1598"/>
      <w:bookmarkEnd w:id="1599"/>
      <w:r>
        <w:rPr>
          <w:rFonts w:hint="cs"/>
          <w:rtl/>
        </w:rPr>
        <w:t xml:space="preserve">ת </w:t>
      </w:r>
      <w:r w:rsidR="00D65709">
        <w:rPr>
          <w:rFonts w:hint="cs"/>
          <w:rtl/>
        </w:rPr>
        <w:t>ת</w:t>
      </w:r>
      <w:r>
        <w:rPr>
          <w:rFonts w:hint="cs"/>
          <w:rtl/>
        </w:rPr>
        <w:t>דון כמובן גם בבית ה</w:t>
      </w:r>
      <w:bookmarkStart w:id="1600" w:name="_ETM_Q1_3432400"/>
      <w:bookmarkEnd w:id="1600"/>
      <w:r>
        <w:rPr>
          <w:rFonts w:hint="cs"/>
          <w:rtl/>
        </w:rPr>
        <w:t>דין לתעבורה.</w:t>
      </w:r>
    </w:p>
    <w:p w:rsidR="009D042E" w:rsidRDefault="009D042E" w:rsidP="00A07646">
      <w:pPr>
        <w:rPr>
          <w:rtl/>
        </w:rPr>
      </w:pPr>
    </w:p>
    <w:p w:rsidR="009D042E" w:rsidRDefault="009D042E" w:rsidP="009D042E">
      <w:pPr>
        <w:pStyle w:val="a4"/>
        <w:keepNext/>
        <w:rPr>
          <w:rtl/>
        </w:rPr>
      </w:pPr>
      <w:bookmarkStart w:id="1601" w:name="ET_speaker_צורי_סבן_481"/>
      <w:r w:rsidRPr="009D042E">
        <w:rPr>
          <w:rStyle w:val="TagStyle"/>
          <w:rtl/>
        </w:rPr>
        <w:t xml:space="preserve"> &lt;&lt; דובר &gt;&gt; </w:t>
      </w:r>
      <w:r>
        <w:rPr>
          <w:rtl/>
        </w:rPr>
        <w:t>צורי סבן:</w:t>
      </w:r>
      <w:r w:rsidRPr="009D042E">
        <w:rPr>
          <w:rStyle w:val="TagStyle"/>
          <w:rtl/>
        </w:rPr>
        <w:t xml:space="preserve"> &lt;&lt; דובר &gt;&gt;</w:t>
      </w:r>
      <w:r>
        <w:rPr>
          <w:rtl/>
        </w:rPr>
        <w:t xml:space="preserve">   </w:t>
      </w:r>
      <w:bookmarkEnd w:id="1601"/>
    </w:p>
    <w:p w:rsidR="009D042E" w:rsidRDefault="009D042E" w:rsidP="009D042E">
      <w:pPr>
        <w:pStyle w:val="KeepWithNext"/>
        <w:rPr>
          <w:rtl/>
        </w:rPr>
      </w:pPr>
    </w:p>
    <w:p w:rsidR="00A07646" w:rsidRDefault="00A07646" w:rsidP="00A07646">
      <w:pPr>
        <w:rPr>
          <w:rtl/>
        </w:rPr>
      </w:pPr>
      <w:bookmarkStart w:id="1602" w:name="_ETM_Q1_3433400"/>
      <w:bookmarkEnd w:id="1602"/>
      <w:r>
        <w:rPr>
          <w:rFonts w:hint="cs"/>
          <w:rtl/>
        </w:rPr>
        <w:t>אבל למה להקים גוף אם כבר קיים גוף?</w:t>
      </w:r>
    </w:p>
    <w:p w:rsidR="009D042E" w:rsidRDefault="009D042E" w:rsidP="00A07646">
      <w:pPr>
        <w:rPr>
          <w:rtl/>
        </w:rPr>
      </w:pPr>
    </w:p>
    <w:p w:rsidR="009D042E" w:rsidRDefault="009D042E" w:rsidP="009D042E">
      <w:pPr>
        <w:pStyle w:val="a4"/>
        <w:keepNext/>
        <w:rPr>
          <w:rtl/>
        </w:rPr>
      </w:pPr>
      <w:bookmarkStart w:id="1603" w:name="ET_speaker_מרגנית_לוי_482"/>
      <w:r w:rsidRPr="009D042E">
        <w:rPr>
          <w:rStyle w:val="TagStyle"/>
          <w:rtl/>
        </w:rPr>
        <w:t xml:space="preserve"> &lt;&lt; דובר &gt;&gt; </w:t>
      </w:r>
      <w:r>
        <w:rPr>
          <w:rtl/>
        </w:rPr>
        <w:t>מרגנית לוי:</w:t>
      </w:r>
      <w:r w:rsidRPr="009D042E">
        <w:rPr>
          <w:rStyle w:val="TagStyle"/>
          <w:rtl/>
        </w:rPr>
        <w:t xml:space="preserve"> &lt;&lt; דובר &gt;&gt;</w:t>
      </w:r>
      <w:r>
        <w:rPr>
          <w:rtl/>
        </w:rPr>
        <w:t xml:space="preserve">   </w:t>
      </w:r>
      <w:bookmarkEnd w:id="1603"/>
    </w:p>
    <w:p w:rsidR="009D042E" w:rsidRDefault="009D042E" w:rsidP="009D042E">
      <w:pPr>
        <w:pStyle w:val="KeepWithNext"/>
        <w:rPr>
          <w:rtl/>
        </w:rPr>
      </w:pPr>
    </w:p>
    <w:p w:rsidR="00A07646" w:rsidRDefault="00A07646" w:rsidP="00A07646">
      <w:pPr>
        <w:rPr>
          <w:rtl/>
        </w:rPr>
      </w:pPr>
      <w:bookmarkStart w:id="1604" w:name="_ETM_Q1_3436900"/>
      <w:bookmarkEnd w:id="1604"/>
      <w:r>
        <w:rPr>
          <w:rFonts w:hint="cs"/>
          <w:rtl/>
        </w:rPr>
        <w:t xml:space="preserve">לא קיים. </w:t>
      </w:r>
      <w:bookmarkStart w:id="1605" w:name="_ETM_Q1_3437400"/>
      <w:bookmarkEnd w:id="1605"/>
    </w:p>
    <w:p w:rsidR="009D042E" w:rsidRDefault="009D042E" w:rsidP="00A07646">
      <w:pPr>
        <w:rPr>
          <w:rtl/>
        </w:rPr>
      </w:pPr>
      <w:bookmarkStart w:id="1606" w:name="_ETM_Q1_3441901"/>
      <w:bookmarkEnd w:id="1606"/>
    </w:p>
    <w:p w:rsidR="009D042E" w:rsidRDefault="009D042E" w:rsidP="009D042E">
      <w:pPr>
        <w:pStyle w:val="a4"/>
        <w:keepNext/>
        <w:rPr>
          <w:rtl/>
        </w:rPr>
      </w:pPr>
      <w:bookmarkStart w:id="1607" w:name="ET_speaker_צורי_סבן_483"/>
      <w:r w:rsidRPr="009D042E">
        <w:rPr>
          <w:rStyle w:val="TagStyle"/>
          <w:rtl/>
        </w:rPr>
        <w:t xml:space="preserve"> &lt;&lt; דובר &gt;&gt; </w:t>
      </w:r>
      <w:r>
        <w:rPr>
          <w:rtl/>
        </w:rPr>
        <w:t>צורי סבן:</w:t>
      </w:r>
      <w:r w:rsidRPr="009D042E">
        <w:rPr>
          <w:rStyle w:val="TagStyle"/>
          <w:rtl/>
        </w:rPr>
        <w:t xml:space="preserve"> &lt;&lt; דובר &gt;&gt;</w:t>
      </w:r>
      <w:r>
        <w:rPr>
          <w:rtl/>
        </w:rPr>
        <w:t xml:space="preserve">   </w:t>
      </w:r>
      <w:bookmarkEnd w:id="1607"/>
    </w:p>
    <w:p w:rsidR="009D042E" w:rsidRDefault="009D042E" w:rsidP="009D042E">
      <w:pPr>
        <w:pStyle w:val="KeepWithNext"/>
        <w:rPr>
          <w:rtl/>
        </w:rPr>
      </w:pPr>
    </w:p>
    <w:p w:rsidR="00A07646" w:rsidRDefault="00A07646" w:rsidP="00A07646">
      <w:pPr>
        <w:rPr>
          <w:rtl/>
        </w:rPr>
      </w:pPr>
      <w:bookmarkStart w:id="1608" w:name="_ETM_Q1_3442150"/>
      <w:bookmarkStart w:id="1609" w:name="_ETM_Q1_3442401"/>
      <w:bookmarkStart w:id="1610" w:name="_ETM_Q1_3437900"/>
      <w:bookmarkEnd w:id="1608"/>
      <w:bookmarkEnd w:id="1609"/>
      <w:bookmarkEnd w:id="1610"/>
      <w:r>
        <w:rPr>
          <w:rFonts w:hint="cs"/>
          <w:rtl/>
        </w:rPr>
        <w:t xml:space="preserve">לא, להעביר את זה - - - </w:t>
      </w:r>
    </w:p>
    <w:p w:rsidR="009D042E" w:rsidRDefault="009D042E" w:rsidP="00A07646">
      <w:pPr>
        <w:rPr>
          <w:rtl/>
        </w:rPr>
      </w:pPr>
      <w:bookmarkStart w:id="1611" w:name="_ETM_Q1_3439900"/>
      <w:bookmarkStart w:id="1612" w:name="_ETM_Q1_3440651"/>
      <w:bookmarkEnd w:id="1611"/>
      <w:bookmarkEnd w:id="1612"/>
    </w:p>
    <w:p w:rsidR="009D042E" w:rsidRDefault="009D042E" w:rsidP="009D042E">
      <w:pPr>
        <w:pStyle w:val="a4"/>
        <w:keepNext/>
        <w:rPr>
          <w:rtl/>
        </w:rPr>
      </w:pPr>
      <w:bookmarkStart w:id="1613" w:name="ET_speaker_מרגנית_לוי_484"/>
      <w:r w:rsidRPr="009D042E">
        <w:rPr>
          <w:rStyle w:val="TagStyle"/>
          <w:rtl/>
        </w:rPr>
        <w:t xml:space="preserve"> &lt;&lt; דובר &gt;&gt; </w:t>
      </w:r>
      <w:r>
        <w:rPr>
          <w:rtl/>
        </w:rPr>
        <w:t>מרגנית לוי:</w:t>
      </w:r>
      <w:r w:rsidRPr="009D042E">
        <w:rPr>
          <w:rStyle w:val="TagStyle"/>
          <w:rtl/>
        </w:rPr>
        <w:t xml:space="preserve"> &lt;&lt; דובר &gt;&gt;</w:t>
      </w:r>
      <w:r>
        <w:rPr>
          <w:rtl/>
        </w:rPr>
        <w:t xml:space="preserve">   </w:t>
      </w:r>
      <w:bookmarkEnd w:id="1613"/>
    </w:p>
    <w:p w:rsidR="009D042E" w:rsidRDefault="009D042E" w:rsidP="009D042E">
      <w:pPr>
        <w:pStyle w:val="KeepWithNext"/>
        <w:rPr>
          <w:rtl/>
        </w:rPr>
      </w:pPr>
    </w:p>
    <w:p w:rsidR="00A07646" w:rsidRDefault="00A07646" w:rsidP="00A07646">
      <w:pPr>
        <w:rPr>
          <w:rtl/>
        </w:rPr>
      </w:pPr>
      <w:bookmarkStart w:id="1614" w:name="_ETM_Q1_3441151"/>
      <w:bookmarkStart w:id="1615" w:name="_ETM_Q1_3440150"/>
      <w:bookmarkEnd w:id="1614"/>
      <w:bookmarkEnd w:id="1615"/>
      <w:r>
        <w:rPr>
          <w:rFonts w:hint="cs"/>
          <w:rtl/>
        </w:rPr>
        <w:t xml:space="preserve">כי הם לא </w:t>
      </w:r>
      <w:bookmarkStart w:id="1616" w:name="_ETM_Q1_3440400"/>
      <w:bookmarkEnd w:id="1616"/>
      <w:r>
        <w:rPr>
          <w:rFonts w:hint="cs"/>
          <w:rtl/>
        </w:rPr>
        <w:t>שופטים.</w:t>
      </w:r>
    </w:p>
    <w:p w:rsidR="009D042E" w:rsidRDefault="009D042E" w:rsidP="00A07646">
      <w:pPr>
        <w:rPr>
          <w:rtl/>
        </w:rPr>
      </w:pPr>
      <w:bookmarkStart w:id="1617" w:name="_ETM_Q1_3444901"/>
      <w:bookmarkEnd w:id="1617"/>
    </w:p>
    <w:p w:rsidR="009D042E" w:rsidRDefault="009D042E" w:rsidP="009D042E">
      <w:pPr>
        <w:pStyle w:val="a4"/>
        <w:keepNext/>
        <w:rPr>
          <w:rtl/>
        </w:rPr>
      </w:pPr>
      <w:bookmarkStart w:id="1618" w:name="ET_speaker_צורי_סבן_485"/>
      <w:r w:rsidRPr="009D042E">
        <w:rPr>
          <w:rStyle w:val="TagStyle"/>
          <w:rtl/>
        </w:rPr>
        <w:t xml:space="preserve"> &lt;&lt; דובר &gt;&gt; </w:t>
      </w:r>
      <w:r>
        <w:rPr>
          <w:rtl/>
        </w:rPr>
        <w:t>צורי סבן:</w:t>
      </w:r>
      <w:r w:rsidRPr="009D042E">
        <w:rPr>
          <w:rStyle w:val="TagStyle"/>
          <w:rtl/>
        </w:rPr>
        <w:t xml:space="preserve"> &lt;&lt; דובר &gt;&gt;</w:t>
      </w:r>
      <w:r>
        <w:rPr>
          <w:rtl/>
        </w:rPr>
        <w:t xml:space="preserve">   </w:t>
      </w:r>
      <w:bookmarkEnd w:id="1618"/>
    </w:p>
    <w:p w:rsidR="009D042E" w:rsidRDefault="009D042E" w:rsidP="009D042E">
      <w:pPr>
        <w:pStyle w:val="KeepWithNext"/>
        <w:rPr>
          <w:rtl/>
        </w:rPr>
      </w:pPr>
    </w:p>
    <w:p w:rsidR="00A07646" w:rsidRDefault="00A07646" w:rsidP="00A07646">
      <w:pPr>
        <w:rPr>
          <w:rtl/>
        </w:rPr>
      </w:pPr>
      <w:bookmarkStart w:id="1619" w:name="_ETM_Q1_3445150"/>
      <w:bookmarkStart w:id="1620" w:name="_ETM_Q1_3445401"/>
      <w:bookmarkStart w:id="1621" w:name="_ETM_Q1_3441150"/>
      <w:bookmarkEnd w:id="1619"/>
      <w:bookmarkEnd w:id="1620"/>
      <w:bookmarkEnd w:id="1621"/>
      <w:r>
        <w:rPr>
          <w:rFonts w:hint="cs"/>
          <w:rtl/>
        </w:rPr>
        <w:t>אז נחיל את זה.</w:t>
      </w:r>
    </w:p>
    <w:p w:rsidR="009D042E" w:rsidRDefault="009D042E" w:rsidP="00A07646">
      <w:pPr>
        <w:rPr>
          <w:rtl/>
        </w:rPr>
      </w:pPr>
      <w:bookmarkStart w:id="1622" w:name="_ETM_Q1_3448151"/>
      <w:bookmarkEnd w:id="1622"/>
    </w:p>
    <w:p w:rsidR="009D042E" w:rsidRDefault="009D042E" w:rsidP="009D042E">
      <w:pPr>
        <w:pStyle w:val="a4"/>
        <w:keepNext/>
        <w:rPr>
          <w:rtl/>
        </w:rPr>
      </w:pPr>
      <w:bookmarkStart w:id="1623" w:name="ET_speaker_מרגנית_לוי_486"/>
      <w:r w:rsidRPr="009D042E">
        <w:rPr>
          <w:rStyle w:val="TagStyle"/>
          <w:rtl/>
        </w:rPr>
        <w:t xml:space="preserve"> &lt;&lt; דובר &gt;&gt; </w:t>
      </w:r>
      <w:r>
        <w:rPr>
          <w:rtl/>
        </w:rPr>
        <w:t>מרגנית לוי:</w:t>
      </w:r>
      <w:r w:rsidRPr="009D042E">
        <w:rPr>
          <w:rStyle w:val="TagStyle"/>
          <w:rtl/>
        </w:rPr>
        <w:t xml:space="preserve"> &lt;&lt; דובר &gt;&gt;</w:t>
      </w:r>
      <w:r>
        <w:rPr>
          <w:rtl/>
        </w:rPr>
        <w:t xml:space="preserve">   </w:t>
      </w:r>
      <w:bookmarkEnd w:id="1623"/>
    </w:p>
    <w:p w:rsidR="009D042E" w:rsidRDefault="009D042E" w:rsidP="009D042E">
      <w:pPr>
        <w:pStyle w:val="KeepWithNext"/>
        <w:rPr>
          <w:rtl/>
        </w:rPr>
      </w:pPr>
    </w:p>
    <w:p w:rsidR="00A07646" w:rsidRDefault="00A07646" w:rsidP="00A07646">
      <w:pPr>
        <w:rPr>
          <w:rtl/>
        </w:rPr>
      </w:pPr>
      <w:bookmarkStart w:id="1624" w:name="_ETM_Q1_3448401"/>
      <w:bookmarkStart w:id="1625" w:name="_ETM_Q1_3443900"/>
      <w:bookmarkEnd w:id="1624"/>
      <w:bookmarkEnd w:id="1625"/>
      <w:r>
        <w:rPr>
          <w:rFonts w:hint="cs"/>
          <w:rtl/>
        </w:rPr>
        <w:t>לא, זה לא נכון.</w:t>
      </w:r>
    </w:p>
    <w:p w:rsidR="00A07646" w:rsidRDefault="00A07646" w:rsidP="00A07646">
      <w:pPr>
        <w:rPr>
          <w:rtl/>
        </w:rPr>
      </w:pPr>
    </w:p>
    <w:p w:rsidR="00A07646" w:rsidRDefault="00A07646" w:rsidP="00A07646">
      <w:pPr>
        <w:pStyle w:val="a4"/>
        <w:keepNext/>
        <w:rPr>
          <w:rtl/>
        </w:rPr>
      </w:pPr>
      <w:bookmarkStart w:id="1626" w:name="ET_speaker_איתי_עצמון_102"/>
      <w:r w:rsidRPr="00A07646">
        <w:rPr>
          <w:rStyle w:val="TagStyle"/>
          <w:rtl/>
        </w:rPr>
        <w:t xml:space="preserve"> &lt;&lt; דובר &gt;&gt; </w:t>
      </w:r>
      <w:r>
        <w:rPr>
          <w:rtl/>
        </w:rPr>
        <w:t>איתי עצמון:</w:t>
      </w:r>
      <w:r w:rsidRPr="00A07646">
        <w:rPr>
          <w:rStyle w:val="TagStyle"/>
          <w:rtl/>
        </w:rPr>
        <w:t xml:space="preserve"> &lt;&lt; דובר &gt;&gt;</w:t>
      </w:r>
      <w:r>
        <w:rPr>
          <w:rtl/>
        </w:rPr>
        <w:t xml:space="preserve">   </w:t>
      </w:r>
      <w:bookmarkEnd w:id="1626"/>
    </w:p>
    <w:p w:rsidR="00A07646" w:rsidRDefault="00A07646" w:rsidP="00A07646">
      <w:pPr>
        <w:pStyle w:val="KeepWithNext"/>
        <w:rPr>
          <w:rtl/>
        </w:rPr>
      </w:pPr>
    </w:p>
    <w:p w:rsidR="00A07646" w:rsidRDefault="00A07646" w:rsidP="00D65709">
      <w:pPr>
        <w:rPr>
          <w:rtl/>
        </w:rPr>
      </w:pPr>
      <w:bookmarkStart w:id="1627" w:name="_ETM_Q1_3450650"/>
      <w:bookmarkStart w:id="1628" w:name="_ETM_Q1_3450900"/>
      <w:bookmarkStart w:id="1629" w:name="_ETM_Q1_3446900"/>
      <w:bookmarkEnd w:id="1627"/>
      <w:bookmarkEnd w:id="1628"/>
      <w:bookmarkEnd w:id="1629"/>
      <w:r>
        <w:rPr>
          <w:rFonts w:hint="cs"/>
          <w:rtl/>
        </w:rPr>
        <w:t>אני רק מציע שתסבירי לוועדה מה</w:t>
      </w:r>
      <w:r w:rsidR="00D65709">
        <w:rPr>
          <w:rFonts w:hint="cs"/>
          <w:rtl/>
        </w:rPr>
        <w:t xml:space="preserve"> </w:t>
      </w:r>
      <w:r>
        <w:rPr>
          <w:rFonts w:hint="cs"/>
          <w:rtl/>
        </w:rPr>
        <w:t xml:space="preserve">הקשר </w:t>
      </w:r>
      <w:bookmarkStart w:id="1630" w:name="_ETM_Q1_3451900"/>
      <w:bookmarkEnd w:id="1630"/>
      <w:r w:rsidR="009D042E">
        <w:rPr>
          <w:rFonts w:hint="cs"/>
          <w:rtl/>
        </w:rPr>
        <w:t xml:space="preserve">בין הצעת </w:t>
      </w:r>
      <w:r>
        <w:rPr>
          <w:rFonts w:hint="cs"/>
          <w:rtl/>
        </w:rPr>
        <w:t>חוק הפרות תעבורה מ</w:t>
      </w:r>
      <w:r w:rsidR="00251019">
        <w:rPr>
          <w:rFonts w:hint="cs"/>
          <w:rtl/>
        </w:rPr>
        <w:t>י</w:t>
      </w:r>
      <w:r>
        <w:rPr>
          <w:rFonts w:hint="cs"/>
          <w:rtl/>
        </w:rPr>
        <w:t>נהליות לבין התיקון שאתם מציעים.</w:t>
      </w:r>
    </w:p>
    <w:p w:rsidR="009D042E" w:rsidRDefault="009D042E" w:rsidP="00A07646">
      <w:pPr>
        <w:rPr>
          <w:rtl/>
        </w:rPr>
      </w:pPr>
      <w:bookmarkStart w:id="1631" w:name="_ETM_Q1_3457900"/>
      <w:bookmarkStart w:id="1632" w:name="_ETM_Q1_3459901"/>
      <w:bookmarkEnd w:id="1631"/>
      <w:bookmarkEnd w:id="1632"/>
    </w:p>
    <w:p w:rsidR="009D042E" w:rsidRDefault="009D042E" w:rsidP="009D042E">
      <w:pPr>
        <w:pStyle w:val="KeepWithNext"/>
        <w:rPr>
          <w:rStyle w:val="TagStyle"/>
          <w:rFonts w:ascii="David" w:hAnsi="David"/>
          <w:u w:val="single"/>
          <w:rtl/>
          <w:lang w:eastAsia="he-IL"/>
        </w:rPr>
      </w:pPr>
    </w:p>
    <w:p w:rsidR="00D35F81" w:rsidRDefault="00D35F81" w:rsidP="00D35F81">
      <w:pPr>
        <w:pStyle w:val="af6"/>
        <w:keepNext/>
        <w:rPr>
          <w:rtl/>
        </w:rPr>
      </w:pPr>
      <w:bookmarkStart w:id="1633" w:name="ET_yor_6348_1011"/>
      <w:r w:rsidRPr="00D35F81">
        <w:rPr>
          <w:rStyle w:val="TagStyle"/>
          <w:rtl/>
        </w:rPr>
        <w:t xml:space="preserve"> &lt;&lt; יור &gt;&gt; </w:t>
      </w:r>
      <w:r>
        <w:rPr>
          <w:rtl/>
        </w:rPr>
        <w:t>היו"ר שלום דנינו:</w:t>
      </w:r>
      <w:r w:rsidRPr="00D35F81">
        <w:rPr>
          <w:rStyle w:val="TagStyle"/>
          <w:rtl/>
        </w:rPr>
        <w:t xml:space="preserve"> &lt;&lt; יור &gt;&gt;</w:t>
      </w:r>
      <w:r>
        <w:rPr>
          <w:rtl/>
        </w:rPr>
        <w:t xml:space="preserve">   </w:t>
      </w:r>
      <w:bookmarkEnd w:id="1633"/>
    </w:p>
    <w:p w:rsidR="00D35F81" w:rsidRDefault="00D35F81" w:rsidP="00D35F81">
      <w:pPr>
        <w:pStyle w:val="KeepWithNext"/>
        <w:rPr>
          <w:rtl/>
          <w:lang w:eastAsia="he-IL"/>
        </w:rPr>
      </w:pPr>
    </w:p>
    <w:p w:rsidR="00A07646" w:rsidRDefault="00A07646" w:rsidP="009D042E">
      <w:pPr>
        <w:rPr>
          <w:rtl/>
        </w:rPr>
      </w:pPr>
      <w:bookmarkStart w:id="1634" w:name="_ETM_Q1_3460401"/>
      <w:bookmarkStart w:id="1635" w:name="_ETM_Q1_3458150"/>
      <w:bookmarkEnd w:id="1634"/>
      <w:bookmarkEnd w:id="1635"/>
      <w:r>
        <w:rPr>
          <w:rFonts w:hint="cs"/>
          <w:rtl/>
        </w:rPr>
        <w:t xml:space="preserve">ולמה אי אפשר להכפיף את </w:t>
      </w:r>
      <w:r w:rsidR="009D042E">
        <w:rPr>
          <w:rFonts w:hint="cs"/>
          <w:rtl/>
        </w:rPr>
        <w:t>העבירות</w:t>
      </w:r>
      <w:r>
        <w:rPr>
          <w:rFonts w:hint="cs"/>
          <w:rtl/>
        </w:rPr>
        <w:t xml:space="preserve"> למוסד שכבר קיים לערעור.</w:t>
      </w:r>
    </w:p>
    <w:p w:rsidR="009D042E" w:rsidRDefault="009D042E" w:rsidP="00A07646">
      <w:pPr>
        <w:rPr>
          <w:rtl/>
        </w:rPr>
      </w:pPr>
      <w:bookmarkStart w:id="1636" w:name="_ETM_Q1_3468151"/>
      <w:bookmarkEnd w:id="1636"/>
    </w:p>
    <w:p w:rsidR="009D042E" w:rsidRDefault="009D042E" w:rsidP="009D042E">
      <w:pPr>
        <w:pStyle w:val="a4"/>
        <w:keepNext/>
        <w:rPr>
          <w:rtl/>
        </w:rPr>
      </w:pPr>
      <w:bookmarkStart w:id="1637" w:name="ET_speaker_צורי_סבן_488"/>
      <w:r w:rsidRPr="009D042E">
        <w:rPr>
          <w:rStyle w:val="TagStyle"/>
          <w:rtl/>
        </w:rPr>
        <w:t xml:space="preserve"> &lt;&lt; דובר &gt;&gt; </w:t>
      </w:r>
      <w:r>
        <w:rPr>
          <w:rtl/>
        </w:rPr>
        <w:t>צורי סבן:</w:t>
      </w:r>
      <w:r w:rsidRPr="009D042E">
        <w:rPr>
          <w:rStyle w:val="TagStyle"/>
          <w:rtl/>
        </w:rPr>
        <w:t xml:space="preserve"> &lt;&lt; דובר &gt;&gt;</w:t>
      </w:r>
      <w:r>
        <w:rPr>
          <w:rtl/>
        </w:rPr>
        <w:t xml:space="preserve">   </w:t>
      </w:r>
      <w:bookmarkEnd w:id="1637"/>
    </w:p>
    <w:p w:rsidR="009D042E" w:rsidRDefault="009D042E" w:rsidP="009D042E">
      <w:pPr>
        <w:pStyle w:val="KeepWithNext"/>
        <w:rPr>
          <w:rtl/>
        </w:rPr>
      </w:pPr>
    </w:p>
    <w:p w:rsidR="00A07646" w:rsidRDefault="00A07646" w:rsidP="00A07646">
      <w:pPr>
        <w:rPr>
          <w:rtl/>
        </w:rPr>
      </w:pPr>
      <w:bookmarkStart w:id="1638" w:name="_ETM_Q1_3468901"/>
      <w:bookmarkStart w:id="1639" w:name="_ETM_Q1_3462900"/>
      <w:bookmarkEnd w:id="1638"/>
      <w:bookmarkEnd w:id="1639"/>
      <w:r>
        <w:rPr>
          <w:rFonts w:hint="cs"/>
          <w:rtl/>
        </w:rPr>
        <w:t xml:space="preserve">גם </w:t>
      </w:r>
      <w:bookmarkStart w:id="1640" w:name="_ETM_Q1_3463150"/>
      <w:bookmarkEnd w:id="1640"/>
      <w:r>
        <w:rPr>
          <w:rFonts w:hint="cs"/>
          <w:rtl/>
        </w:rPr>
        <w:t xml:space="preserve">קיים וגם יש לו - - - </w:t>
      </w:r>
    </w:p>
    <w:p w:rsidR="009D042E" w:rsidRDefault="009D042E" w:rsidP="00A07646">
      <w:pPr>
        <w:rPr>
          <w:rtl/>
        </w:rPr>
      </w:pPr>
      <w:bookmarkStart w:id="1641" w:name="_ETM_Q1_3465150"/>
      <w:bookmarkEnd w:id="1641"/>
    </w:p>
    <w:p w:rsidR="009D042E" w:rsidRDefault="009D042E" w:rsidP="009D042E">
      <w:pPr>
        <w:pStyle w:val="KeepWithNext"/>
        <w:rPr>
          <w:rStyle w:val="TagStyle"/>
          <w:rFonts w:ascii="David" w:hAnsi="David"/>
          <w:u w:val="single"/>
          <w:rtl/>
          <w:lang w:eastAsia="he-IL"/>
        </w:rPr>
      </w:pPr>
    </w:p>
    <w:p w:rsidR="00D35F81" w:rsidRDefault="00D35F81" w:rsidP="00D35F81">
      <w:pPr>
        <w:pStyle w:val="af6"/>
        <w:keepNext/>
        <w:rPr>
          <w:rtl/>
        </w:rPr>
      </w:pPr>
      <w:bookmarkStart w:id="1642" w:name="ET_yor_6348_1012"/>
      <w:r w:rsidRPr="00D35F81">
        <w:rPr>
          <w:rStyle w:val="TagStyle"/>
          <w:rtl/>
        </w:rPr>
        <w:t xml:space="preserve"> &lt;&lt; יור &gt;&gt; </w:t>
      </w:r>
      <w:r>
        <w:rPr>
          <w:rtl/>
        </w:rPr>
        <w:t>היו"ר שלום דנינו:</w:t>
      </w:r>
      <w:r w:rsidRPr="00D35F81">
        <w:rPr>
          <w:rStyle w:val="TagStyle"/>
          <w:rtl/>
        </w:rPr>
        <w:t xml:space="preserve"> &lt;&lt; יור &gt;&gt;</w:t>
      </w:r>
      <w:r>
        <w:rPr>
          <w:rtl/>
        </w:rPr>
        <w:t xml:space="preserve">   </w:t>
      </w:r>
      <w:bookmarkEnd w:id="1642"/>
    </w:p>
    <w:p w:rsidR="00D35F81" w:rsidRDefault="00D35F81" w:rsidP="00D35F81">
      <w:pPr>
        <w:pStyle w:val="KeepWithNext"/>
        <w:rPr>
          <w:rtl/>
          <w:lang w:eastAsia="he-IL"/>
        </w:rPr>
      </w:pPr>
    </w:p>
    <w:p w:rsidR="00A07646" w:rsidRDefault="00A07646" w:rsidP="00A07646">
      <w:pPr>
        <w:rPr>
          <w:rtl/>
        </w:rPr>
      </w:pPr>
      <w:r>
        <w:rPr>
          <w:rFonts w:hint="cs"/>
          <w:rtl/>
        </w:rPr>
        <w:t>א</w:t>
      </w:r>
      <w:bookmarkStart w:id="1643" w:name="_ETM_Q1_3465400"/>
      <w:bookmarkEnd w:id="1643"/>
      <w:r>
        <w:rPr>
          <w:rFonts w:hint="cs"/>
          <w:rtl/>
        </w:rPr>
        <w:t>נחנו נאפשר ל</w:t>
      </w:r>
      <w:bookmarkStart w:id="1644" w:name="_ETM_Q1_3465900"/>
      <w:bookmarkEnd w:id="1644"/>
      <w:r>
        <w:rPr>
          <w:rFonts w:hint="cs"/>
          <w:rtl/>
        </w:rPr>
        <w:t>מרגנית להשיב.</w:t>
      </w:r>
    </w:p>
    <w:p w:rsidR="00A07646" w:rsidRDefault="00A07646" w:rsidP="00A07646">
      <w:pPr>
        <w:rPr>
          <w:rtl/>
        </w:rPr>
      </w:pPr>
      <w:bookmarkStart w:id="1645" w:name="_ETM_Q1_3456150"/>
      <w:bookmarkStart w:id="1646" w:name="_ETM_Q1_3456400"/>
      <w:bookmarkEnd w:id="1645"/>
      <w:bookmarkEnd w:id="1646"/>
    </w:p>
    <w:p w:rsidR="00A07646" w:rsidRDefault="00A07646" w:rsidP="00A07646">
      <w:pPr>
        <w:pStyle w:val="a4"/>
        <w:keepNext/>
        <w:rPr>
          <w:rtl/>
        </w:rPr>
      </w:pPr>
      <w:bookmarkStart w:id="1647" w:name="ET_speaker_מרגנית_לוי_103"/>
      <w:r w:rsidRPr="00A07646">
        <w:rPr>
          <w:rStyle w:val="TagStyle"/>
          <w:rtl/>
        </w:rPr>
        <w:t xml:space="preserve"> &lt;&lt; דובר &gt;&gt; </w:t>
      </w:r>
      <w:r>
        <w:rPr>
          <w:rtl/>
        </w:rPr>
        <w:t>מרגנית לוי:</w:t>
      </w:r>
      <w:r w:rsidRPr="00A07646">
        <w:rPr>
          <w:rStyle w:val="TagStyle"/>
          <w:rtl/>
        </w:rPr>
        <w:t xml:space="preserve"> &lt;&lt; דובר &gt;&gt;</w:t>
      </w:r>
      <w:r>
        <w:rPr>
          <w:rtl/>
        </w:rPr>
        <w:t xml:space="preserve">   </w:t>
      </w:r>
      <w:bookmarkEnd w:id="1647"/>
    </w:p>
    <w:p w:rsidR="00A07646" w:rsidRDefault="00A07646" w:rsidP="00A07646">
      <w:pPr>
        <w:pStyle w:val="KeepWithNext"/>
        <w:rPr>
          <w:rtl/>
        </w:rPr>
      </w:pPr>
    </w:p>
    <w:p w:rsidR="00A07646" w:rsidRDefault="00A07646" w:rsidP="009D042E">
      <w:pPr>
        <w:rPr>
          <w:rtl/>
        </w:rPr>
      </w:pPr>
      <w:bookmarkStart w:id="1648" w:name="_ETM_Q1_3456650"/>
      <w:bookmarkStart w:id="1649" w:name="_ETM_Q1_3457150"/>
      <w:bookmarkEnd w:id="1648"/>
      <w:bookmarkEnd w:id="1649"/>
      <w:r>
        <w:rPr>
          <w:rFonts w:hint="cs"/>
          <w:rtl/>
        </w:rPr>
        <w:t>אי אפשר להכפיף כי אנחנו לא עוסקים בשופטים. הם ל</w:t>
      </w:r>
      <w:bookmarkStart w:id="1650" w:name="_ETM_Q1_3470400"/>
      <w:bookmarkEnd w:id="1650"/>
      <w:r>
        <w:rPr>
          <w:rFonts w:hint="cs"/>
          <w:rtl/>
        </w:rPr>
        <w:t>א שופטים, לא נבחרים כשופטים, לא נבחרים על ידי ועדה למי</w:t>
      </w:r>
      <w:bookmarkStart w:id="1651" w:name="_ETM_Q1_3473650"/>
      <w:bookmarkEnd w:id="1651"/>
      <w:r>
        <w:rPr>
          <w:rFonts w:hint="cs"/>
          <w:rtl/>
        </w:rPr>
        <w:t>נוי שופטים. בית דין מ</w:t>
      </w:r>
      <w:r w:rsidR="00251019">
        <w:rPr>
          <w:rFonts w:hint="cs"/>
          <w:rtl/>
        </w:rPr>
        <w:t>י</w:t>
      </w:r>
      <w:r>
        <w:rPr>
          <w:rFonts w:hint="cs"/>
          <w:rtl/>
        </w:rPr>
        <w:t xml:space="preserve">נהלי, זו ערכאה שיש לה סמכות </w:t>
      </w:r>
      <w:bookmarkStart w:id="1652" w:name="_ETM_Q1_3476400"/>
      <w:bookmarkEnd w:id="1652"/>
      <w:r>
        <w:rPr>
          <w:rFonts w:hint="cs"/>
          <w:rtl/>
        </w:rPr>
        <w:t>שפיטה</w:t>
      </w:r>
      <w:r w:rsidR="009D042E">
        <w:rPr>
          <w:rFonts w:hint="cs"/>
          <w:rtl/>
        </w:rPr>
        <w:t>,</w:t>
      </w:r>
      <w:r>
        <w:rPr>
          <w:rFonts w:hint="cs"/>
          <w:rtl/>
        </w:rPr>
        <w:t xml:space="preserve"> אבל היא חלק מהרשות המבצעת ולא חלק מהרשות השופטת. </w:t>
      </w:r>
      <w:bookmarkStart w:id="1653" w:name="_ETM_Q1_3479900"/>
      <w:bookmarkEnd w:id="1653"/>
      <w:r w:rsidR="009D042E">
        <w:rPr>
          <w:rFonts w:hint="cs"/>
          <w:rtl/>
        </w:rPr>
        <w:t>ל</w:t>
      </w:r>
      <w:r>
        <w:rPr>
          <w:rFonts w:hint="cs"/>
          <w:rtl/>
        </w:rPr>
        <w:t>ר</w:t>
      </w:r>
      <w:bookmarkStart w:id="1654" w:name="_ETM_Q1_3480150"/>
      <w:bookmarkEnd w:id="1654"/>
      <w:r>
        <w:rPr>
          <w:rFonts w:hint="cs"/>
          <w:rtl/>
        </w:rPr>
        <w:t xml:space="preserve">שות השופטת אין סמכות </w:t>
      </w:r>
      <w:r w:rsidR="009D042E">
        <w:rPr>
          <w:rFonts w:hint="cs"/>
          <w:rtl/>
        </w:rPr>
        <w:t>ע</w:t>
      </w:r>
      <w:r>
        <w:rPr>
          <w:rFonts w:hint="cs"/>
          <w:rtl/>
        </w:rPr>
        <w:t>ל</w:t>
      </w:r>
      <w:r w:rsidR="009D042E">
        <w:rPr>
          <w:rFonts w:hint="cs"/>
          <w:rtl/>
        </w:rPr>
        <w:t xml:space="preserve"> ה</w:t>
      </w:r>
      <w:r>
        <w:rPr>
          <w:rFonts w:hint="cs"/>
          <w:rtl/>
        </w:rPr>
        <w:t>דיינים האלה. אלו רשויות נ</w:t>
      </w:r>
      <w:bookmarkStart w:id="1655" w:name="_ETM_Q1_3483900"/>
      <w:bookmarkEnd w:id="1655"/>
      <w:r>
        <w:rPr>
          <w:rFonts w:hint="cs"/>
          <w:rtl/>
        </w:rPr>
        <w:t>פרדות, ולכן אי אפשר.</w:t>
      </w:r>
    </w:p>
    <w:p w:rsidR="009D042E" w:rsidRDefault="009D042E" w:rsidP="00A07646">
      <w:pPr>
        <w:rPr>
          <w:rtl/>
        </w:rPr>
      </w:pPr>
      <w:bookmarkStart w:id="1656" w:name="_ETM_Q1_3491901"/>
      <w:bookmarkEnd w:id="1656"/>
    </w:p>
    <w:p w:rsidR="009D042E" w:rsidRDefault="009D042E" w:rsidP="009D042E">
      <w:pPr>
        <w:pStyle w:val="KeepWithNext"/>
        <w:rPr>
          <w:rStyle w:val="TagStyle"/>
          <w:rFonts w:ascii="David" w:hAnsi="David"/>
          <w:u w:val="single"/>
          <w:rtl/>
          <w:lang w:eastAsia="he-IL"/>
        </w:rPr>
      </w:pPr>
    </w:p>
    <w:p w:rsidR="00D35F81" w:rsidRDefault="00D35F81" w:rsidP="00D35F81">
      <w:pPr>
        <w:pStyle w:val="af6"/>
        <w:keepNext/>
        <w:rPr>
          <w:rtl/>
        </w:rPr>
      </w:pPr>
      <w:bookmarkStart w:id="1657" w:name="ET_yor_6348_1013"/>
      <w:r w:rsidRPr="00D35F81">
        <w:rPr>
          <w:rStyle w:val="TagStyle"/>
          <w:rtl/>
        </w:rPr>
        <w:t xml:space="preserve"> &lt;&lt; יור &gt;&gt; </w:t>
      </w:r>
      <w:r>
        <w:rPr>
          <w:rtl/>
        </w:rPr>
        <w:t>היו"ר שלום דנינו:</w:t>
      </w:r>
      <w:r w:rsidRPr="00D35F81">
        <w:rPr>
          <w:rStyle w:val="TagStyle"/>
          <w:rtl/>
        </w:rPr>
        <w:t xml:space="preserve"> &lt;&lt; יור &gt;&gt;</w:t>
      </w:r>
      <w:r>
        <w:rPr>
          <w:rtl/>
        </w:rPr>
        <w:t xml:space="preserve">   </w:t>
      </w:r>
      <w:bookmarkEnd w:id="1657"/>
    </w:p>
    <w:p w:rsidR="00D35F81" w:rsidRDefault="00D35F81" w:rsidP="00D35F81">
      <w:pPr>
        <w:pStyle w:val="KeepWithNext"/>
        <w:rPr>
          <w:rtl/>
          <w:lang w:eastAsia="he-IL"/>
        </w:rPr>
      </w:pPr>
    </w:p>
    <w:p w:rsidR="00A07646" w:rsidRDefault="00A07646" w:rsidP="00A07646">
      <w:pPr>
        <w:rPr>
          <w:rtl/>
        </w:rPr>
      </w:pPr>
      <w:bookmarkStart w:id="1658" w:name="_ETM_Q1_3492151"/>
      <w:bookmarkStart w:id="1659" w:name="_ETM_Q1_3492400"/>
      <w:bookmarkStart w:id="1660" w:name="_ETM_Q1_3488650"/>
      <w:bookmarkEnd w:id="1658"/>
      <w:bookmarkEnd w:id="1659"/>
      <w:bookmarkEnd w:id="1660"/>
      <w:r>
        <w:rPr>
          <w:rFonts w:hint="cs"/>
          <w:rtl/>
        </w:rPr>
        <w:t>האם יש ב</w:t>
      </w:r>
      <w:bookmarkStart w:id="1661" w:name="_ETM_Q1_3490900"/>
      <w:bookmarkEnd w:id="1661"/>
      <w:r>
        <w:rPr>
          <w:rFonts w:hint="cs"/>
          <w:rtl/>
        </w:rPr>
        <w:t>מערכת עוד סוג של דיינים?</w:t>
      </w:r>
    </w:p>
    <w:p w:rsidR="007D2477" w:rsidRDefault="007D2477" w:rsidP="00A07646">
      <w:pPr>
        <w:rPr>
          <w:rtl/>
        </w:rPr>
      </w:pPr>
      <w:bookmarkStart w:id="1662" w:name="_ETM_Q1_3503400"/>
      <w:bookmarkEnd w:id="1662"/>
    </w:p>
    <w:p w:rsidR="007D2477" w:rsidRDefault="007D2477" w:rsidP="007D2477">
      <w:pPr>
        <w:pStyle w:val="a4"/>
        <w:keepNext/>
        <w:rPr>
          <w:rtl/>
        </w:rPr>
      </w:pPr>
      <w:bookmarkStart w:id="1663" w:name="ET_speaker_מרגנית_לוי_105"/>
      <w:r w:rsidRPr="007D2477">
        <w:rPr>
          <w:rStyle w:val="TagStyle"/>
          <w:rtl/>
        </w:rPr>
        <w:t xml:space="preserve"> &lt;&lt; דובר &gt;&gt; </w:t>
      </w:r>
      <w:r>
        <w:rPr>
          <w:rtl/>
        </w:rPr>
        <w:t>מרגנית לוי:</w:t>
      </w:r>
      <w:r w:rsidRPr="007D2477">
        <w:rPr>
          <w:rStyle w:val="TagStyle"/>
          <w:rtl/>
        </w:rPr>
        <w:t xml:space="preserve"> &lt;&lt; דובר &gt;&gt;</w:t>
      </w:r>
      <w:r>
        <w:rPr>
          <w:rtl/>
        </w:rPr>
        <w:t xml:space="preserve">   </w:t>
      </w:r>
      <w:bookmarkEnd w:id="1663"/>
    </w:p>
    <w:p w:rsidR="007D2477" w:rsidRDefault="007D2477" w:rsidP="007D2477">
      <w:pPr>
        <w:pStyle w:val="KeepWithNext"/>
        <w:rPr>
          <w:rtl/>
        </w:rPr>
      </w:pPr>
    </w:p>
    <w:p w:rsidR="00A07646" w:rsidRDefault="00A07646" w:rsidP="00D65709">
      <w:pPr>
        <w:rPr>
          <w:rtl/>
        </w:rPr>
      </w:pPr>
      <w:bookmarkStart w:id="1664" w:name="_ETM_Q1_3503650"/>
      <w:bookmarkStart w:id="1665" w:name="_ETM_Q1_3492650"/>
      <w:bookmarkEnd w:id="1664"/>
      <w:bookmarkEnd w:id="1665"/>
      <w:r>
        <w:rPr>
          <w:rFonts w:hint="cs"/>
          <w:rtl/>
        </w:rPr>
        <w:t xml:space="preserve">יש הרבה דיינים, יש הרבה בתי </w:t>
      </w:r>
      <w:bookmarkStart w:id="1666" w:name="_ETM_Q1_3494400"/>
      <w:bookmarkEnd w:id="1666"/>
      <w:r>
        <w:rPr>
          <w:rFonts w:hint="cs"/>
          <w:rtl/>
        </w:rPr>
        <w:t>דין מ</w:t>
      </w:r>
      <w:r w:rsidR="00251019">
        <w:rPr>
          <w:rFonts w:hint="cs"/>
          <w:rtl/>
        </w:rPr>
        <w:t>י</w:t>
      </w:r>
      <w:r>
        <w:rPr>
          <w:rFonts w:hint="cs"/>
          <w:rtl/>
        </w:rPr>
        <w:t xml:space="preserve">נהליים, למשל כפי שדיברנו על זה בדיונים הכלליים, </w:t>
      </w:r>
      <w:bookmarkStart w:id="1667" w:name="_ETM_Q1_3499650"/>
      <w:bookmarkEnd w:id="1667"/>
      <w:r>
        <w:rPr>
          <w:rFonts w:hint="cs"/>
          <w:rtl/>
        </w:rPr>
        <w:t>בית הדין ה</w:t>
      </w:r>
      <w:r w:rsidR="00CE53F1">
        <w:rPr>
          <w:rFonts w:hint="cs"/>
          <w:rtl/>
        </w:rPr>
        <w:t>מינהלי</w:t>
      </w:r>
      <w:r>
        <w:rPr>
          <w:rFonts w:hint="cs"/>
          <w:rtl/>
        </w:rPr>
        <w:t xml:space="preserve"> לפי חוק הכניסה לישראל שעוסק בכל אשרות הכניסה, איחוד המשפחות </w:t>
      </w:r>
      <w:r>
        <w:rPr>
          <w:rtl/>
        </w:rPr>
        <w:t>–</w:t>
      </w:r>
      <w:r>
        <w:rPr>
          <w:rFonts w:hint="cs"/>
          <w:rtl/>
        </w:rPr>
        <w:t xml:space="preserve"> זה נקרא בית הדין ל</w:t>
      </w:r>
      <w:bookmarkStart w:id="1668" w:name="_ETM_Q1_3507650"/>
      <w:bookmarkEnd w:id="1668"/>
      <w:r>
        <w:rPr>
          <w:rFonts w:hint="cs"/>
          <w:rtl/>
        </w:rPr>
        <w:t>עררים</w:t>
      </w:r>
      <w:r w:rsidR="00D65709">
        <w:rPr>
          <w:rFonts w:hint="cs"/>
          <w:rtl/>
        </w:rPr>
        <w:t>,</w:t>
      </w:r>
      <w:r w:rsidR="007D2477">
        <w:rPr>
          <w:rFonts w:hint="cs"/>
          <w:rtl/>
        </w:rPr>
        <w:t xml:space="preserve"> בית הדין לביקורת </w:t>
      </w:r>
      <w:bookmarkStart w:id="1669" w:name="_ETM_Q1_3507150"/>
      <w:bookmarkEnd w:id="1669"/>
      <w:r w:rsidR="007D2477">
        <w:rPr>
          <w:rFonts w:hint="cs"/>
          <w:rtl/>
        </w:rPr>
        <w:t xml:space="preserve">משמורת גם לפי חוק </w:t>
      </w:r>
      <w:r w:rsidR="009D042E">
        <w:rPr>
          <w:rFonts w:hint="cs"/>
          <w:rtl/>
        </w:rPr>
        <w:t>הכניסה</w:t>
      </w:r>
      <w:r w:rsidR="007D2477">
        <w:rPr>
          <w:rFonts w:hint="cs"/>
          <w:rtl/>
        </w:rPr>
        <w:t xml:space="preserve"> </w:t>
      </w:r>
      <w:r w:rsidR="009D042E">
        <w:rPr>
          <w:rFonts w:hint="cs"/>
          <w:rtl/>
        </w:rPr>
        <w:t>ל</w:t>
      </w:r>
      <w:r w:rsidR="007D2477">
        <w:rPr>
          <w:rFonts w:hint="cs"/>
          <w:rtl/>
        </w:rPr>
        <w:t>ישראל</w:t>
      </w:r>
      <w:r>
        <w:rPr>
          <w:rFonts w:hint="cs"/>
          <w:rtl/>
        </w:rPr>
        <w:t xml:space="preserve">. </w:t>
      </w:r>
    </w:p>
    <w:p w:rsidR="007D2477" w:rsidRDefault="007D2477" w:rsidP="007D2477">
      <w:pPr>
        <w:rPr>
          <w:rtl/>
        </w:rPr>
      </w:pPr>
    </w:p>
    <w:p w:rsidR="00A07646" w:rsidRDefault="00A07646" w:rsidP="00A07646">
      <w:pPr>
        <w:rPr>
          <w:rStyle w:val="TagStyle"/>
          <w:rFonts w:ascii="David" w:hAnsi="David"/>
          <w:u w:val="single"/>
          <w:rtl/>
          <w:lang w:eastAsia="he-IL"/>
        </w:rPr>
      </w:pPr>
      <w:bookmarkStart w:id="1670" w:name="_ETM_Q1_3512150"/>
      <w:bookmarkStart w:id="1671" w:name="_ETM_Q1_3497650"/>
      <w:bookmarkStart w:id="1672" w:name="_ETM_Q1_3497901"/>
      <w:bookmarkEnd w:id="1670"/>
      <w:bookmarkEnd w:id="1671"/>
      <w:bookmarkEnd w:id="1672"/>
    </w:p>
    <w:p w:rsidR="006F50D9" w:rsidRDefault="006F50D9" w:rsidP="006F50D9">
      <w:pPr>
        <w:pStyle w:val="af6"/>
        <w:keepNext/>
        <w:rPr>
          <w:rtl/>
        </w:rPr>
      </w:pPr>
      <w:bookmarkStart w:id="1673" w:name="ET_yor_6348_1014"/>
      <w:r w:rsidRPr="006F50D9">
        <w:rPr>
          <w:rStyle w:val="TagStyle"/>
          <w:rtl/>
        </w:rPr>
        <w:t xml:space="preserve"> &lt;&lt; יור &gt;&gt; </w:t>
      </w:r>
      <w:r>
        <w:rPr>
          <w:rtl/>
        </w:rPr>
        <w:t>היו"ר שלום דנינו:</w:t>
      </w:r>
      <w:r w:rsidRPr="006F50D9">
        <w:rPr>
          <w:rStyle w:val="TagStyle"/>
          <w:rtl/>
        </w:rPr>
        <w:t xml:space="preserve"> &lt;&lt; יור &gt;&gt;</w:t>
      </w:r>
      <w:r>
        <w:rPr>
          <w:rtl/>
        </w:rPr>
        <w:t xml:space="preserve">   </w:t>
      </w:r>
      <w:bookmarkEnd w:id="1673"/>
    </w:p>
    <w:p w:rsidR="006F50D9" w:rsidRDefault="006F50D9" w:rsidP="006F50D9">
      <w:pPr>
        <w:pStyle w:val="KeepWithNext"/>
        <w:rPr>
          <w:rtl/>
        </w:rPr>
      </w:pPr>
    </w:p>
    <w:p w:rsidR="00A07646" w:rsidRPr="00A07646" w:rsidRDefault="00A07646" w:rsidP="00A07646">
      <w:pPr>
        <w:rPr>
          <w:rtl/>
        </w:rPr>
      </w:pPr>
      <w:bookmarkStart w:id="1674" w:name="_ETM_Q1_3495400"/>
      <w:bookmarkEnd w:id="1674"/>
      <w:r>
        <w:rPr>
          <w:rFonts w:hint="cs"/>
          <w:rtl/>
        </w:rPr>
        <w:t>ולשם אי אפשר להכפיף?</w:t>
      </w:r>
      <w:r w:rsidR="007D2477">
        <w:rPr>
          <w:rFonts w:hint="cs"/>
          <w:rtl/>
        </w:rPr>
        <w:t xml:space="preserve"> ששם זה גם דיינים</w:t>
      </w:r>
      <w:r w:rsidR="009D042E">
        <w:rPr>
          <w:rFonts w:hint="cs"/>
          <w:rtl/>
        </w:rPr>
        <w:t>.</w:t>
      </w:r>
    </w:p>
    <w:p w:rsidR="007D2477" w:rsidRDefault="007D2477" w:rsidP="00A07646">
      <w:pPr>
        <w:ind w:firstLine="0"/>
        <w:rPr>
          <w:rtl/>
        </w:rPr>
      </w:pPr>
      <w:bookmarkStart w:id="1675" w:name="_ETM_Q1_3308150"/>
      <w:bookmarkStart w:id="1676" w:name="_ETM_Q1_3504650"/>
      <w:bookmarkEnd w:id="1675"/>
      <w:bookmarkEnd w:id="1676"/>
    </w:p>
    <w:p w:rsidR="007D2477" w:rsidRDefault="007D2477" w:rsidP="007D2477">
      <w:pPr>
        <w:pStyle w:val="a4"/>
        <w:keepNext/>
        <w:rPr>
          <w:rtl/>
        </w:rPr>
      </w:pPr>
      <w:bookmarkStart w:id="1677" w:name="ET_speaker_מרגנית_לוי_106"/>
      <w:r w:rsidRPr="007D2477">
        <w:rPr>
          <w:rStyle w:val="TagStyle"/>
          <w:rtl/>
        </w:rPr>
        <w:t xml:space="preserve"> &lt;&lt; דובר &gt;&gt; </w:t>
      </w:r>
      <w:r>
        <w:rPr>
          <w:rtl/>
        </w:rPr>
        <w:t>מרגנית לוי:</w:t>
      </w:r>
      <w:r w:rsidRPr="007D2477">
        <w:rPr>
          <w:rStyle w:val="TagStyle"/>
          <w:rtl/>
        </w:rPr>
        <w:t xml:space="preserve"> &lt;&lt; דובר &gt;&gt;</w:t>
      </w:r>
      <w:r>
        <w:rPr>
          <w:rtl/>
        </w:rPr>
        <w:t xml:space="preserve">   </w:t>
      </w:r>
      <w:bookmarkEnd w:id="1677"/>
    </w:p>
    <w:p w:rsidR="007D2477" w:rsidRDefault="007D2477" w:rsidP="007D2477">
      <w:pPr>
        <w:pStyle w:val="KeepWithNext"/>
        <w:rPr>
          <w:rtl/>
        </w:rPr>
      </w:pPr>
    </w:p>
    <w:p w:rsidR="007D2477" w:rsidRDefault="007D2477" w:rsidP="007D2477">
      <w:pPr>
        <w:rPr>
          <w:rtl/>
        </w:rPr>
      </w:pPr>
      <w:bookmarkStart w:id="1678" w:name="_ETM_Q1_3504900"/>
      <w:bookmarkStart w:id="1679" w:name="_ETM_Q1_3204650"/>
      <w:bookmarkEnd w:id="1678"/>
      <w:bookmarkEnd w:id="1679"/>
      <w:r>
        <w:rPr>
          <w:rFonts w:hint="cs"/>
          <w:rtl/>
        </w:rPr>
        <w:t>לא, אז אנחנו רוצים להקים ע</w:t>
      </w:r>
      <w:bookmarkStart w:id="1680" w:name="_ETM_Q1_3513650"/>
      <w:bookmarkEnd w:id="1680"/>
      <w:r>
        <w:rPr>
          <w:rFonts w:hint="cs"/>
          <w:rtl/>
        </w:rPr>
        <w:t xml:space="preserve">רכאה לבירור תלונות שידון בכל בתי </w:t>
      </w:r>
      <w:bookmarkStart w:id="1681" w:name="_ETM_Q1_3515150"/>
      <w:bookmarkEnd w:id="1681"/>
      <w:r>
        <w:rPr>
          <w:rFonts w:hint="cs"/>
          <w:rtl/>
        </w:rPr>
        <w:t>הדין המ</w:t>
      </w:r>
      <w:r w:rsidR="00251019">
        <w:rPr>
          <w:rFonts w:hint="cs"/>
          <w:rtl/>
        </w:rPr>
        <w:t>י</w:t>
      </w:r>
      <w:r>
        <w:rPr>
          <w:rFonts w:hint="cs"/>
          <w:rtl/>
        </w:rPr>
        <w:t>נהליים. כלומר, גם הדוגמאות שנתתי כרגע וגם בית הדין ש</w:t>
      </w:r>
      <w:bookmarkStart w:id="1682" w:name="_ETM_Q1_3518150"/>
      <w:bookmarkEnd w:id="1682"/>
      <w:r>
        <w:rPr>
          <w:rFonts w:hint="cs"/>
          <w:rtl/>
        </w:rPr>
        <w:t>אנחנו מקימים כרגע.</w:t>
      </w:r>
    </w:p>
    <w:p w:rsidR="009D042E" w:rsidRDefault="009D042E" w:rsidP="007D2477">
      <w:pPr>
        <w:rPr>
          <w:rtl/>
        </w:rPr>
      </w:pPr>
      <w:bookmarkStart w:id="1683" w:name="_ETM_Q1_3521901"/>
      <w:bookmarkEnd w:id="1683"/>
    </w:p>
    <w:p w:rsidR="009D042E" w:rsidRDefault="009D042E" w:rsidP="009D042E">
      <w:pPr>
        <w:pStyle w:val="KeepWithNext"/>
        <w:rPr>
          <w:rStyle w:val="TagStyle"/>
          <w:rFonts w:ascii="David" w:hAnsi="David"/>
          <w:u w:val="single"/>
          <w:rtl/>
          <w:lang w:eastAsia="he-IL"/>
        </w:rPr>
      </w:pPr>
    </w:p>
    <w:p w:rsidR="006F50D9" w:rsidRDefault="006F50D9" w:rsidP="006F50D9">
      <w:pPr>
        <w:pStyle w:val="af6"/>
        <w:keepNext/>
        <w:rPr>
          <w:rtl/>
        </w:rPr>
      </w:pPr>
      <w:bookmarkStart w:id="1684" w:name="ET_yor_6348_1015"/>
      <w:r w:rsidRPr="006F50D9">
        <w:rPr>
          <w:rStyle w:val="TagStyle"/>
          <w:rtl/>
        </w:rPr>
        <w:t xml:space="preserve"> &lt;&lt; יור &gt;&gt; </w:t>
      </w:r>
      <w:r>
        <w:rPr>
          <w:rtl/>
        </w:rPr>
        <w:t>היו"ר שלום דנינו:</w:t>
      </w:r>
      <w:r w:rsidRPr="006F50D9">
        <w:rPr>
          <w:rStyle w:val="TagStyle"/>
          <w:rtl/>
        </w:rPr>
        <w:t xml:space="preserve"> &lt;&lt; יור &gt;&gt;</w:t>
      </w:r>
      <w:r>
        <w:rPr>
          <w:rtl/>
        </w:rPr>
        <w:t xml:space="preserve">   </w:t>
      </w:r>
      <w:bookmarkEnd w:id="1684"/>
    </w:p>
    <w:p w:rsidR="006F50D9" w:rsidRDefault="006F50D9" w:rsidP="006F50D9">
      <w:pPr>
        <w:pStyle w:val="KeepWithNext"/>
        <w:rPr>
          <w:rtl/>
          <w:lang w:eastAsia="he-IL"/>
        </w:rPr>
      </w:pPr>
    </w:p>
    <w:p w:rsidR="007D2477" w:rsidRDefault="007D2477" w:rsidP="007D2477">
      <w:pPr>
        <w:rPr>
          <w:rtl/>
        </w:rPr>
      </w:pPr>
      <w:bookmarkStart w:id="1685" w:name="_ETM_Q1_3522150"/>
      <w:bookmarkStart w:id="1686" w:name="_ETM_Q1_3519900"/>
      <w:bookmarkEnd w:id="1685"/>
      <w:bookmarkEnd w:id="1686"/>
      <w:r>
        <w:rPr>
          <w:rFonts w:hint="cs"/>
          <w:rtl/>
        </w:rPr>
        <w:t xml:space="preserve">אז זה יהיה </w:t>
      </w:r>
      <w:r w:rsidR="009D042E">
        <w:rPr>
          <w:rFonts w:hint="cs"/>
          <w:rtl/>
        </w:rPr>
        <w:t>מוסד אחד?</w:t>
      </w:r>
    </w:p>
    <w:p w:rsidR="009D042E" w:rsidRDefault="009D042E" w:rsidP="009D042E">
      <w:pPr>
        <w:rPr>
          <w:rtl/>
        </w:rPr>
      </w:pPr>
      <w:bookmarkStart w:id="1687" w:name="_ETM_Q1_3527150"/>
      <w:bookmarkEnd w:id="1687"/>
    </w:p>
    <w:p w:rsidR="009D042E" w:rsidRDefault="009D042E" w:rsidP="009D042E">
      <w:pPr>
        <w:pStyle w:val="a4"/>
        <w:keepNext/>
        <w:rPr>
          <w:rtl/>
        </w:rPr>
      </w:pPr>
      <w:bookmarkStart w:id="1688" w:name="ET_speaker_מרגנית_לוי_492"/>
      <w:r w:rsidRPr="009D042E">
        <w:rPr>
          <w:rStyle w:val="TagStyle"/>
          <w:rtl/>
        </w:rPr>
        <w:t xml:space="preserve"> &lt;&lt; דובר &gt;&gt; </w:t>
      </w:r>
      <w:r>
        <w:rPr>
          <w:rtl/>
        </w:rPr>
        <w:t>מרגנית לוי:</w:t>
      </w:r>
      <w:r w:rsidRPr="009D042E">
        <w:rPr>
          <w:rStyle w:val="TagStyle"/>
          <w:rtl/>
        </w:rPr>
        <w:t xml:space="preserve"> &lt;&lt; דובר &gt;&gt;</w:t>
      </w:r>
      <w:r>
        <w:rPr>
          <w:rtl/>
        </w:rPr>
        <w:t xml:space="preserve">   </w:t>
      </w:r>
      <w:bookmarkEnd w:id="1688"/>
    </w:p>
    <w:p w:rsidR="009D042E" w:rsidRDefault="009D042E" w:rsidP="009D042E">
      <w:pPr>
        <w:pStyle w:val="KeepWithNext"/>
        <w:rPr>
          <w:rtl/>
        </w:rPr>
      </w:pPr>
    </w:p>
    <w:p w:rsidR="007D2477" w:rsidRDefault="007D2477" w:rsidP="009D042E">
      <w:pPr>
        <w:rPr>
          <w:rtl/>
        </w:rPr>
      </w:pPr>
      <w:bookmarkStart w:id="1689" w:name="_ETM_Q1_3527650"/>
      <w:bookmarkStart w:id="1690" w:name="_ETM_Q1_3525651"/>
      <w:bookmarkStart w:id="1691" w:name="_ETM_Q1_3526151"/>
      <w:bookmarkStart w:id="1692" w:name="_ETM_Q1_3523150"/>
      <w:bookmarkStart w:id="1693" w:name="_ETM_Q1_3523900"/>
      <w:bookmarkEnd w:id="1689"/>
      <w:bookmarkEnd w:id="1690"/>
      <w:bookmarkEnd w:id="1691"/>
      <w:bookmarkEnd w:id="1692"/>
      <w:bookmarkEnd w:id="1693"/>
      <w:r>
        <w:rPr>
          <w:rFonts w:hint="cs"/>
          <w:rtl/>
        </w:rPr>
        <w:t>נ</w:t>
      </w:r>
      <w:bookmarkStart w:id="1694" w:name="_ETM_Q1_3524150"/>
      <w:bookmarkEnd w:id="1694"/>
      <w:r w:rsidR="009D042E">
        <w:rPr>
          <w:rFonts w:hint="cs"/>
          <w:rtl/>
        </w:rPr>
        <w:t xml:space="preserve">כון. </w:t>
      </w:r>
      <w:bookmarkStart w:id="1695" w:name="_ETM_Q1_3525150"/>
      <w:bookmarkEnd w:id="1695"/>
      <w:r>
        <w:rPr>
          <w:rFonts w:hint="cs"/>
          <w:rtl/>
        </w:rPr>
        <w:t>אנחנו רוצים להקים אותו עכשיו.</w:t>
      </w:r>
    </w:p>
    <w:p w:rsidR="009D042E" w:rsidRDefault="009D042E" w:rsidP="007D2477">
      <w:pPr>
        <w:rPr>
          <w:rtl/>
        </w:rPr>
      </w:pPr>
      <w:bookmarkStart w:id="1696" w:name="_ETM_Q1_3526400"/>
      <w:bookmarkEnd w:id="1696"/>
    </w:p>
    <w:p w:rsidR="009D042E" w:rsidRDefault="009D042E" w:rsidP="009D042E">
      <w:pPr>
        <w:pStyle w:val="a4"/>
        <w:keepNext/>
        <w:rPr>
          <w:rtl/>
        </w:rPr>
      </w:pPr>
      <w:bookmarkStart w:id="1697" w:name="ET_speaker_איתי_עצמון_493"/>
      <w:r w:rsidRPr="009D042E">
        <w:rPr>
          <w:rStyle w:val="TagStyle"/>
          <w:rtl/>
        </w:rPr>
        <w:t xml:space="preserve"> &lt;&lt; דובר &gt;&gt; </w:t>
      </w:r>
      <w:r>
        <w:rPr>
          <w:rtl/>
        </w:rPr>
        <w:t>איתי עצמון:</w:t>
      </w:r>
      <w:r w:rsidRPr="009D042E">
        <w:rPr>
          <w:rStyle w:val="TagStyle"/>
          <w:rtl/>
        </w:rPr>
        <w:t xml:space="preserve"> &lt;&lt; דובר &gt;&gt;</w:t>
      </w:r>
      <w:r>
        <w:rPr>
          <w:rtl/>
        </w:rPr>
        <w:t xml:space="preserve">   </w:t>
      </w:r>
      <w:bookmarkEnd w:id="1697"/>
    </w:p>
    <w:p w:rsidR="009D042E" w:rsidRDefault="009D042E" w:rsidP="009D042E">
      <w:pPr>
        <w:pStyle w:val="KeepWithNext"/>
        <w:rPr>
          <w:rtl/>
        </w:rPr>
      </w:pPr>
    </w:p>
    <w:p w:rsidR="007D2477" w:rsidRDefault="007D2477" w:rsidP="00C86DA3">
      <w:pPr>
        <w:rPr>
          <w:rtl/>
        </w:rPr>
      </w:pPr>
      <w:r>
        <w:rPr>
          <w:rFonts w:hint="cs"/>
          <w:rtl/>
        </w:rPr>
        <w:t>א</w:t>
      </w:r>
      <w:bookmarkStart w:id="1698" w:name="_ETM_Q1_3526650"/>
      <w:bookmarkEnd w:id="1698"/>
      <w:r>
        <w:rPr>
          <w:rFonts w:hint="cs"/>
          <w:rtl/>
        </w:rPr>
        <w:t xml:space="preserve">ני רוצה רגע להוסיף </w:t>
      </w:r>
      <w:bookmarkStart w:id="1699" w:name="_ETM_Q1_3530650"/>
      <w:bookmarkEnd w:id="1699"/>
      <w:r>
        <w:rPr>
          <w:rtl/>
        </w:rPr>
        <w:t>–</w:t>
      </w:r>
      <w:r>
        <w:rPr>
          <w:rFonts w:hint="cs"/>
          <w:rtl/>
        </w:rPr>
        <w:t xml:space="preserve"> חוק בתי דין מ</w:t>
      </w:r>
      <w:r w:rsidR="00251019">
        <w:rPr>
          <w:rFonts w:hint="cs"/>
          <w:rtl/>
        </w:rPr>
        <w:t>י</w:t>
      </w:r>
      <w:r>
        <w:rPr>
          <w:rFonts w:hint="cs"/>
          <w:rtl/>
        </w:rPr>
        <w:t xml:space="preserve">נהליים נותן את המסגרת לעבודה של שורה </w:t>
      </w:r>
      <w:bookmarkStart w:id="1700" w:name="_ETM_Q1_3534900"/>
      <w:bookmarkEnd w:id="1700"/>
      <w:r>
        <w:rPr>
          <w:rFonts w:hint="cs"/>
          <w:rtl/>
        </w:rPr>
        <w:t>ארוכה של בתי דין מ</w:t>
      </w:r>
      <w:r w:rsidR="00251019">
        <w:rPr>
          <w:rFonts w:hint="cs"/>
          <w:rtl/>
        </w:rPr>
        <w:t>י</w:t>
      </w:r>
      <w:r>
        <w:rPr>
          <w:rFonts w:hint="cs"/>
          <w:rtl/>
        </w:rPr>
        <w:t>נהליים, כפי שציינה עו</w:t>
      </w:r>
      <w:r w:rsidR="00D65709">
        <w:rPr>
          <w:rFonts w:hint="cs"/>
          <w:rtl/>
        </w:rPr>
        <w:t xml:space="preserve">רכת </w:t>
      </w:r>
      <w:r>
        <w:rPr>
          <w:rFonts w:hint="cs"/>
          <w:rtl/>
        </w:rPr>
        <w:t>ד</w:t>
      </w:r>
      <w:r w:rsidR="00D65709">
        <w:rPr>
          <w:rFonts w:hint="cs"/>
          <w:rtl/>
        </w:rPr>
        <w:t>ין</w:t>
      </w:r>
      <w:r>
        <w:rPr>
          <w:rFonts w:hint="cs"/>
          <w:rtl/>
        </w:rPr>
        <w:t xml:space="preserve"> מרגנית לוי</w:t>
      </w:r>
      <w:bookmarkStart w:id="1701" w:name="_ETM_Q1_3539900"/>
      <w:bookmarkEnd w:id="1701"/>
      <w:r>
        <w:rPr>
          <w:rFonts w:hint="cs"/>
          <w:rtl/>
        </w:rPr>
        <w:t>. יש שם בתוספת הריש</w:t>
      </w:r>
      <w:r w:rsidR="00C86DA3">
        <w:rPr>
          <w:rFonts w:hint="cs"/>
          <w:rtl/>
        </w:rPr>
        <w:t>ה</w:t>
      </w:r>
      <w:r>
        <w:rPr>
          <w:rFonts w:hint="cs"/>
          <w:rtl/>
        </w:rPr>
        <w:t xml:space="preserve"> עכשיו היא תהיה התוספת הראשונה, </w:t>
      </w:r>
      <w:bookmarkStart w:id="1702" w:name="_ETM_Q1_3544150"/>
      <w:bookmarkEnd w:id="1702"/>
      <w:r>
        <w:rPr>
          <w:rFonts w:hint="cs"/>
          <w:rtl/>
        </w:rPr>
        <w:t>כרגע זו התוספת לחוק, שורה של ועדות ערר</w:t>
      </w:r>
      <w:bookmarkStart w:id="1703" w:name="_ETM_Q1_3546900"/>
      <w:bookmarkEnd w:id="1703"/>
      <w:r>
        <w:rPr>
          <w:rFonts w:hint="cs"/>
          <w:rtl/>
        </w:rPr>
        <w:t xml:space="preserve"> וועדות ערעור וכו' מכוח חיקוקים שונים. </w:t>
      </w:r>
      <w:bookmarkStart w:id="1704" w:name="_ETM_Q1_3552400"/>
      <w:bookmarkStart w:id="1705" w:name="_ETM_Q1_3552650"/>
      <w:bookmarkEnd w:id="1704"/>
      <w:bookmarkEnd w:id="1705"/>
      <w:r>
        <w:rPr>
          <w:rFonts w:hint="cs"/>
          <w:rtl/>
        </w:rPr>
        <w:t xml:space="preserve">קודם כל, מוצע </w:t>
      </w:r>
      <w:bookmarkStart w:id="1706" w:name="_ETM_Q1_3553400"/>
      <w:bookmarkEnd w:id="1706"/>
      <w:r>
        <w:rPr>
          <w:rFonts w:hint="cs"/>
          <w:rtl/>
        </w:rPr>
        <w:t>להוסיף לרשימה הזו גם את בית הדין לתעבורה שיוקם לפי ה</w:t>
      </w:r>
      <w:bookmarkStart w:id="1707" w:name="_ETM_Q1_3557400"/>
      <w:bookmarkEnd w:id="1707"/>
      <w:r>
        <w:rPr>
          <w:rFonts w:hint="cs"/>
          <w:rtl/>
        </w:rPr>
        <w:t>חוק החדש</w:t>
      </w:r>
      <w:r w:rsidR="009D042E">
        <w:rPr>
          <w:rFonts w:hint="cs"/>
          <w:rtl/>
        </w:rPr>
        <w:t xml:space="preserve"> - - - </w:t>
      </w:r>
      <w:bookmarkStart w:id="1708" w:name="_ETM_Q1_3559652"/>
      <w:bookmarkEnd w:id="1708"/>
    </w:p>
    <w:p w:rsidR="009D042E" w:rsidRDefault="009D042E" w:rsidP="007D2477">
      <w:pPr>
        <w:rPr>
          <w:rtl/>
        </w:rPr>
      </w:pPr>
    </w:p>
    <w:p w:rsidR="009D042E" w:rsidRDefault="009D042E" w:rsidP="009D042E">
      <w:pPr>
        <w:pStyle w:val="KeepWithNext"/>
        <w:rPr>
          <w:rStyle w:val="TagStyle"/>
          <w:rFonts w:ascii="David" w:hAnsi="David"/>
          <w:u w:val="single"/>
          <w:rtl/>
          <w:lang w:eastAsia="he-IL"/>
        </w:rPr>
      </w:pPr>
    </w:p>
    <w:p w:rsidR="006F50D9" w:rsidRDefault="006F50D9" w:rsidP="006F50D9">
      <w:pPr>
        <w:pStyle w:val="af6"/>
        <w:keepNext/>
        <w:rPr>
          <w:rtl/>
        </w:rPr>
      </w:pPr>
      <w:bookmarkStart w:id="1709" w:name="ET_yor_6348_1016"/>
      <w:r w:rsidRPr="006F50D9">
        <w:rPr>
          <w:rStyle w:val="TagStyle"/>
          <w:rtl/>
        </w:rPr>
        <w:t xml:space="preserve"> &lt;&lt; יור &gt;&gt; </w:t>
      </w:r>
      <w:r>
        <w:rPr>
          <w:rtl/>
        </w:rPr>
        <w:t>היו"ר שלום דנינו:</w:t>
      </w:r>
      <w:r w:rsidRPr="006F50D9">
        <w:rPr>
          <w:rStyle w:val="TagStyle"/>
          <w:rtl/>
        </w:rPr>
        <w:t xml:space="preserve"> &lt;&lt; יור &gt;&gt;</w:t>
      </w:r>
      <w:r>
        <w:rPr>
          <w:rtl/>
        </w:rPr>
        <w:t xml:space="preserve">   </w:t>
      </w:r>
      <w:bookmarkEnd w:id="1709"/>
    </w:p>
    <w:p w:rsidR="006F50D9" w:rsidRDefault="006F50D9" w:rsidP="006F50D9">
      <w:pPr>
        <w:pStyle w:val="KeepWithNext"/>
        <w:rPr>
          <w:rtl/>
          <w:lang w:eastAsia="he-IL"/>
        </w:rPr>
      </w:pPr>
    </w:p>
    <w:p w:rsidR="007D2477" w:rsidRDefault="007D2477" w:rsidP="007D2477">
      <w:pPr>
        <w:rPr>
          <w:rtl/>
        </w:rPr>
      </w:pPr>
      <w:r>
        <w:rPr>
          <w:rFonts w:hint="cs"/>
          <w:rtl/>
        </w:rPr>
        <w:t xml:space="preserve">אז לא </w:t>
      </w:r>
      <w:r w:rsidR="009D042E">
        <w:rPr>
          <w:rFonts w:hint="cs"/>
          <w:rtl/>
        </w:rPr>
        <w:t>תהיה</w:t>
      </w:r>
      <w:r>
        <w:rPr>
          <w:rFonts w:hint="cs"/>
          <w:rtl/>
        </w:rPr>
        <w:t xml:space="preserve"> כפילות בעצם?</w:t>
      </w:r>
    </w:p>
    <w:p w:rsidR="009D042E" w:rsidRDefault="009D042E" w:rsidP="007D2477">
      <w:pPr>
        <w:rPr>
          <w:rtl/>
        </w:rPr>
      </w:pPr>
    </w:p>
    <w:p w:rsidR="009D042E" w:rsidRDefault="009D042E" w:rsidP="009D042E">
      <w:pPr>
        <w:pStyle w:val="a4"/>
        <w:keepNext/>
        <w:rPr>
          <w:rtl/>
        </w:rPr>
      </w:pPr>
      <w:bookmarkStart w:id="1710" w:name="ET_speaker_מרגנית_לוי_495"/>
      <w:r w:rsidRPr="009D042E">
        <w:rPr>
          <w:rStyle w:val="TagStyle"/>
          <w:rtl/>
        </w:rPr>
        <w:t xml:space="preserve"> &lt;&lt; דובר &gt;&gt; </w:t>
      </w:r>
      <w:r>
        <w:rPr>
          <w:rtl/>
        </w:rPr>
        <w:t>מרגנית לוי:</w:t>
      </w:r>
      <w:r w:rsidRPr="009D042E">
        <w:rPr>
          <w:rStyle w:val="TagStyle"/>
          <w:rtl/>
        </w:rPr>
        <w:t xml:space="preserve"> &lt;&lt; דובר &gt;&gt;</w:t>
      </w:r>
      <w:r>
        <w:rPr>
          <w:rtl/>
        </w:rPr>
        <w:t xml:space="preserve">   </w:t>
      </w:r>
      <w:bookmarkEnd w:id="1710"/>
    </w:p>
    <w:p w:rsidR="009D042E" w:rsidRDefault="009D042E" w:rsidP="009D042E">
      <w:pPr>
        <w:pStyle w:val="KeepWithNext"/>
        <w:rPr>
          <w:rtl/>
        </w:rPr>
      </w:pPr>
    </w:p>
    <w:p w:rsidR="007D2477" w:rsidRDefault="007D2477" w:rsidP="007D2477">
      <w:pPr>
        <w:rPr>
          <w:rtl/>
        </w:rPr>
      </w:pPr>
      <w:bookmarkStart w:id="1711" w:name="_ETM_Q1_3561900"/>
      <w:bookmarkEnd w:id="1711"/>
      <w:r>
        <w:rPr>
          <w:rFonts w:hint="cs"/>
          <w:rtl/>
        </w:rPr>
        <w:t xml:space="preserve">לא, ממש </w:t>
      </w:r>
      <w:bookmarkStart w:id="1712" w:name="_ETM_Q1_3562900"/>
      <w:bookmarkEnd w:id="1712"/>
      <w:r>
        <w:rPr>
          <w:rFonts w:hint="cs"/>
          <w:rtl/>
        </w:rPr>
        <w:t>לא.</w:t>
      </w:r>
    </w:p>
    <w:p w:rsidR="009D042E" w:rsidRDefault="009D042E" w:rsidP="007D2477">
      <w:pPr>
        <w:rPr>
          <w:rtl/>
        </w:rPr>
      </w:pPr>
      <w:bookmarkStart w:id="1713" w:name="_ETM_Q1_3558402"/>
      <w:bookmarkEnd w:id="1713"/>
    </w:p>
    <w:p w:rsidR="009D042E" w:rsidRDefault="009D042E" w:rsidP="009D042E">
      <w:pPr>
        <w:pStyle w:val="a4"/>
        <w:keepNext/>
        <w:rPr>
          <w:rtl/>
        </w:rPr>
      </w:pPr>
      <w:bookmarkStart w:id="1714" w:name="ET_speaker_איתי_עצמון_496"/>
      <w:r w:rsidRPr="009D042E">
        <w:rPr>
          <w:rStyle w:val="TagStyle"/>
          <w:rtl/>
        </w:rPr>
        <w:t xml:space="preserve"> &lt;&lt; דובר &gt;&gt; </w:t>
      </w:r>
      <w:r>
        <w:rPr>
          <w:rtl/>
        </w:rPr>
        <w:t>איתי עצמון:</w:t>
      </w:r>
      <w:r w:rsidRPr="009D042E">
        <w:rPr>
          <w:rStyle w:val="TagStyle"/>
          <w:rtl/>
        </w:rPr>
        <w:t xml:space="preserve"> &lt;&lt; דובר &gt;&gt;</w:t>
      </w:r>
      <w:r>
        <w:rPr>
          <w:rtl/>
        </w:rPr>
        <w:t xml:space="preserve">   </w:t>
      </w:r>
      <w:bookmarkEnd w:id="1714"/>
    </w:p>
    <w:p w:rsidR="009D042E" w:rsidRDefault="009D042E" w:rsidP="009D042E">
      <w:pPr>
        <w:pStyle w:val="KeepWithNext"/>
        <w:rPr>
          <w:rtl/>
        </w:rPr>
      </w:pPr>
    </w:p>
    <w:p w:rsidR="007D2477" w:rsidRDefault="007D2477" w:rsidP="007D2477">
      <w:pPr>
        <w:rPr>
          <w:rtl/>
        </w:rPr>
      </w:pPr>
      <w:bookmarkStart w:id="1715" w:name="_ETM_Q1_3558901"/>
      <w:bookmarkStart w:id="1716" w:name="_ETM_Q1_3563150"/>
      <w:bookmarkEnd w:id="1715"/>
      <w:bookmarkEnd w:id="1716"/>
      <w:r>
        <w:rPr>
          <w:rFonts w:hint="cs"/>
          <w:rtl/>
        </w:rPr>
        <w:t>י</w:t>
      </w:r>
      <w:bookmarkStart w:id="1717" w:name="_ETM_Q1_3563400"/>
      <w:bookmarkEnd w:id="1717"/>
      <w:r>
        <w:rPr>
          <w:rFonts w:hint="cs"/>
          <w:rtl/>
        </w:rPr>
        <w:t>ש</w:t>
      </w:r>
      <w:r w:rsidR="009D042E">
        <w:rPr>
          <w:rFonts w:hint="cs"/>
          <w:rtl/>
        </w:rPr>
        <w:t xml:space="preserve"> כיום</w:t>
      </w:r>
      <w:r>
        <w:rPr>
          <w:rFonts w:hint="cs"/>
          <w:rtl/>
        </w:rPr>
        <w:t xml:space="preserve"> מסגרת חוקית</w:t>
      </w:r>
      <w:r w:rsidR="009D042E">
        <w:rPr>
          <w:rFonts w:hint="cs"/>
          <w:rtl/>
        </w:rPr>
        <w:t xml:space="preserve"> - - - </w:t>
      </w:r>
    </w:p>
    <w:p w:rsidR="009D042E" w:rsidRDefault="009D042E" w:rsidP="007D2477">
      <w:pPr>
        <w:rPr>
          <w:rtl/>
        </w:rPr>
      </w:pPr>
      <w:bookmarkStart w:id="1718" w:name="_ETM_Q1_3564150"/>
      <w:bookmarkEnd w:id="1718"/>
    </w:p>
    <w:p w:rsidR="009D042E" w:rsidRDefault="009D042E" w:rsidP="009D042E">
      <w:pPr>
        <w:pStyle w:val="a4"/>
        <w:keepNext/>
        <w:rPr>
          <w:rtl/>
        </w:rPr>
      </w:pPr>
      <w:bookmarkStart w:id="1719" w:name="ET_speaker_מרגנית_לוי_497"/>
      <w:r w:rsidRPr="009D042E">
        <w:rPr>
          <w:rStyle w:val="TagStyle"/>
          <w:rtl/>
        </w:rPr>
        <w:t xml:space="preserve"> &lt;&lt; דובר &gt;&gt; </w:t>
      </w:r>
      <w:r>
        <w:rPr>
          <w:rtl/>
        </w:rPr>
        <w:t>מרגנית לוי:</w:t>
      </w:r>
      <w:r w:rsidRPr="009D042E">
        <w:rPr>
          <w:rStyle w:val="TagStyle"/>
          <w:rtl/>
        </w:rPr>
        <w:t xml:space="preserve"> &lt;&lt; דובר &gt;&gt;</w:t>
      </w:r>
      <w:r>
        <w:rPr>
          <w:rtl/>
        </w:rPr>
        <w:t xml:space="preserve">   </w:t>
      </w:r>
      <w:bookmarkEnd w:id="1719"/>
    </w:p>
    <w:p w:rsidR="009D042E" w:rsidRDefault="009D042E" w:rsidP="009D042E">
      <w:pPr>
        <w:pStyle w:val="KeepWithNext"/>
        <w:rPr>
          <w:rtl/>
        </w:rPr>
      </w:pPr>
    </w:p>
    <w:p w:rsidR="007D2477" w:rsidRDefault="007D2477" w:rsidP="007D2477">
      <w:pPr>
        <w:rPr>
          <w:rtl/>
        </w:rPr>
      </w:pPr>
      <w:r>
        <w:rPr>
          <w:rFonts w:hint="cs"/>
          <w:rtl/>
        </w:rPr>
        <w:t>אמ</w:t>
      </w:r>
      <w:bookmarkStart w:id="1720" w:name="_ETM_Q1_3564400"/>
      <w:bookmarkEnd w:id="1720"/>
      <w:r>
        <w:rPr>
          <w:rFonts w:hint="cs"/>
          <w:rtl/>
        </w:rPr>
        <w:t xml:space="preserve">רתי שזה דומה, אבל זה לא - - </w:t>
      </w:r>
      <w:bookmarkStart w:id="1721" w:name="_ETM_Q1_3565900"/>
      <w:bookmarkEnd w:id="1721"/>
      <w:r>
        <w:rPr>
          <w:rFonts w:hint="cs"/>
          <w:rtl/>
        </w:rPr>
        <w:t>- לא תהיה כפילות</w:t>
      </w:r>
      <w:r w:rsidR="009D042E">
        <w:rPr>
          <w:rFonts w:hint="cs"/>
          <w:rtl/>
        </w:rPr>
        <w:t>.</w:t>
      </w:r>
    </w:p>
    <w:p w:rsidR="009D042E" w:rsidRDefault="009D042E" w:rsidP="007D2477">
      <w:pPr>
        <w:rPr>
          <w:rtl/>
        </w:rPr>
      </w:pPr>
      <w:bookmarkStart w:id="1722" w:name="_ETM_Q1_3559152"/>
      <w:bookmarkStart w:id="1723" w:name="_ETM_Q1_3559401"/>
      <w:bookmarkEnd w:id="1722"/>
      <w:bookmarkEnd w:id="1723"/>
    </w:p>
    <w:p w:rsidR="009D042E" w:rsidRDefault="009D042E" w:rsidP="009D042E">
      <w:pPr>
        <w:pStyle w:val="a4"/>
        <w:keepNext/>
        <w:rPr>
          <w:rtl/>
        </w:rPr>
      </w:pPr>
      <w:bookmarkStart w:id="1724" w:name="ET_speaker_איתי_עצמון_498"/>
      <w:r w:rsidRPr="009D042E">
        <w:rPr>
          <w:rStyle w:val="TagStyle"/>
          <w:rtl/>
        </w:rPr>
        <w:t xml:space="preserve"> &lt;&lt; דובר &gt;&gt; </w:t>
      </w:r>
      <w:r>
        <w:rPr>
          <w:rtl/>
        </w:rPr>
        <w:t>איתי עצמון:</w:t>
      </w:r>
      <w:r w:rsidRPr="009D042E">
        <w:rPr>
          <w:rStyle w:val="TagStyle"/>
          <w:rtl/>
        </w:rPr>
        <w:t xml:space="preserve"> &lt;&lt; דובר &gt;&gt;</w:t>
      </w:r>
      <w:r>
        <w:rPr>
          <w:rtl/>
        </w:rPr>
        <w:t xml:space="preserve">   </w:t>
      </w:r>
      <w:bookmarkEnd w:id="1724"/>
    </w:p>
    <w:p w:rsidR="009D042E" w:rsidRDefault="009D042E" w:rsidP="009D042E">
      <w:pPr>
        <w:pStyle w:val="KeepWithNext"/>
        <w:rPr>
          <w:rtl/>
        </w:rPr>
      </w:pPr>
    </w:p>
    <w:p w:rsidR="009D042E" w:rsidRPr="009D042E" w:rsidRDefault="009D042E" w:rsidP="009D042E">
      <w:pPr>
        <w:rPr>
          <w:rtl/>
        </w:rPr>
      </w:pPr>
      <w:bookmarkStart w:id="1725" w:name="_ETM_Q1_3560901"/>
      <w:bookmarkEnd w:id="1725"/>
      <w:r>
        <w:rPr>
          <w:rFonts w:hint="cs"/>
          <w:rtl/>
        </w:rPr>
        <w:t>אלו שתי מסגרות שונות.</w:t>
      </w:r>
    </w:p>
    <w:p w:rsidR="009D042E" w:rsidRDefault="009D042E" w:rsidP="007D2477">
      <w:pPr>
        <w:rPr>
          <w:rtl/>
        </w:rPr>
      </w:pPr>
      <w:bookmarkStart w:id="1726" w:name="_ETM_Q1_3567900"/>
      <w:bookmarkStart w:id="1727" w:name="_ETM_Q1_3560150"/>
      <w:bookmarkEnd w:id="1726"/>
      <w:bookmarkEnd w:id="1727"/>
    </w:p>
    <w:p w:rsidR="009D042E" w:rsidRDefault="009D042E" w:rsidP="009D042E">
      <w:pPr>
        <w:pStyle w:val="a4"/>
        <w:keepNext/>
        <w:rPr>
          <w:rtl/>
        </w:rPr>
      </w:pPr>
      <w:bookmarkStart w:id="1728" w:name="ET_speaker_מרגנית_לוי_499"/>
      <w:r w:rsidRPr="009D042E">
        <w:rPr>
          <w:rStyle w:val="TagStyle"/>
          <w:rtl/>
        </w:rPr>
        <w:t xml:space="preserve"> &lt;&lt; דובר &gt;&gt; </w:t>
      </w:r>
      <w:r>
        <w:rPr>
          <w:rtl/>
        </w:rPr>
        <w:t>מרגנית לוי:</w:t>
      </w:r>
      <w:r w:rsidRPr="009D042E">
        <w:rPr>
          <w:rStyle w:val="TagStyle"/>
          <w:rtl/>
        </w:rPr>
        <w:t xml:space="preserve"> &lt;&lt; דובר &gt;&gt;</w:t>
      </w:r>
      <w:r>
        <w:rPr>
          <w:rtl/>
        </w:rPr>
        <w:t xml:space="preserve">   </w:t>
      </w:r>
      <w:bookmarkEnd w:id="1728"/>
    </w:p>
    <w:p w:rsidR="009D042E" w:rsidRDefault="009D042E" w:rsidP="009D042E">
      <w:pPr>
        <w:pStyle w:val="KeepWithNext"/>
        <w:rPr>
          <w:rtl/>
        </w:rPr>
      </w:pPr>
    </w:p>
    <w:p w:rsidR="007D2477" w:rsidRDefault="007D2477" w:rsidP="007D2477">
      <w:pPr>
        <w:rPr>
          <w:rtl/>
        </w:rPr>
      </w:pPr>
      <w:bookmarkStart w:id="1729" w:name="_ETM_Q1_3560650"/>
      <w:bookmarkEnd w:id="1729"/>
      <w:r>
        <w:rPr>
          <w:rFonts w:hint="cs"/>
          <w:rtl/>
        </w:rPr>
        <w:t>כן</w:t>
      </w:r>
      <w:bookmarkStart w:id="1730" w:name="_ETM_Q1_3568150"/>
      <w:bookmarkEnd w:id="1730"/>
      <w:r>
        <w:rPr>
          <w:rFonts w:hint="cs"/>
          <w:rtl/>
        </w:rPr>
        <w:t xml:space="preserve">. אני אוסיף כי חוק בתי הדין </w:t>
      </w:r>
      <w:bookmarkStart w:id="1731" w:name="_ETM_Q1_3570150"/>
      <w:bookmarkEnd w:id="1731"/>
      <w:r>
        <w:rPr>
          <w:rFonts w:hint="cs"/>
          <w:rtl/>
        </w:rPr>
        <w:t>המ</w:t>
      </w:r>
      <w:r w:rsidR="00251019">
        <w:rPr>
          <w:rFonts w:hint="cs"/>
          <w:rtl/>
        </w:rPr>
        <w:t>י</w:t>
      </w:r>
      <w:r>
        <w:rPr>
          <w:rFonts w:hint="cs"/>
          <w:rtl/>
        </w:rPr>
        <w:t>נהליים הוא למעשה חוק המסגרת. דיברנו על זה בעבר ולכן לא חשב</w:t>
      </w:r>
      <w:bookmarkStart w:id="1732" w:name="_ETM_Q1_3573900"/>
      <w:bookmarkEnd w:id="1732"/>
      <w:r>
        <w:rPr>
          <w:rFonts w:hint="cs"/>
          <w:rtl/>
        </w:rPr>
        <w:t>תי להאריך יותר מדי, אבל אני כן אשלים את זה.</w:t>
      </w:r>
    </w:p>
    <w:p w:rsidR="009D042E" w:rsidRDefault="009D042E" w:rsidP="007D2477">
      <w:pPr>
        <w:rPr>
          <w:rtl/>
        </w:rPr>
      </w:pPr>
      <w:bookmarkStart w:id="1733" w:name="_ETM_Q1_3579151"/>
      <w:bookmarkEnd w:id="1733"/>
    </w:p>
    <w:p w:rsidR="009D042E" w:rsidRDefault="009D042E" w:rsidP="009D042E">
      <w:pPr>
        <w:pStyle w:val="a4"/>
        <w:keepNext/>
        <w:rPr>
          <w:rtl/>
        </w:rPr>
      </w:pPr>
      <w:bookmarkStart w:id="1734" w:name="ET_speaker_איתי_עצמון_500"/>
      <w:r w:rsidRPr="009D042E">
        <w:rPr>
          <w:rStyle w:val="TagStyle"/>
          <w:rtl/>
        </w:rPr>
        <w:t xml:space="preserve"> &lt;&lt; דובר &gt;&gt; </w:t>
      </w:r>
      <w:r>
        <w:rPr>
          <w:rtl/>
        </w:rPr>
        <w:t>איתי עצמון:</w:t>
      </w:r>
      <w:r w:rsidRPr="009D042E">
        <w:rPr>
          <w:rStyle w:val="TagStyle"/>
          <w:rtl/>
        </w:rPr>
        <w:t xml:space="preserve"> &lt;&lt; דובר &gt;&gt;</w:t>
      </w:r>
      <w:r>
        <w:rPr>
          <w:rtl/>
        </w:rPr>
        <w:t xml:space="preserve">   </w:t>
      </w:r>
      <w:bookmarkEnd w:id="1734"/>
    </w:p>
    <w:p w:rsidR="009D042E" w:rsidRDefault="009D042E" w:rsidP="009D042E">
      <w:pPr>
        <w:pStyle w:val="KeepWithNext"/>
        <w:rPr>
          <w:rtl/>
        </w:rPr>
      </w:pPr>
    </w:p>
    <w:p w:rsidR="007D2477" w:rsidRDefault="007D2477" w:rsidP="007D2477">
      <w:pPr>
        <w:rPr>
          <w:rtl/>
        </w:rPr>
      </w:pPr>
      <w:bookmarkStart w:id="1735" w:name="_ETM_Q1_3579651"/>
      <w:bookmarkStart w:id="1736" w:name="_ETM_Q1_3576150"/>
      <w:bookmarkEnd w:id="1735"/>
      <w:bookmarkEnd w:id="1736"/>
      <w:r>
        <w:rPr>
          <w:rFonts w:hint="cs"/>
          <w:rtl/>
        </w:rPr>
        <w:t xml:space="preserve">יכול להיות שמ"מ </w:t>
      </w:r>
      <w:bookmarkStart w:id="1737" w:name="_ETM_Q1_3576650"/>
      <w:bookmarkEnd w:id="1737"/>
      <w:r w:rsidR="00A316BF">
        <w:rPr>
          <w:rFonts w:hint="cs"/>
          <w:rtl/>
        </w:rPr>
        <w:t>יושב-ראש</w:t>
      </w:r>
      <w:r>
        <w:rPr>
          <w:rFonts w:hint="cs"/>
          <w:rtl/>
        </w:rPr>
        <w:t xml:space="preserve"> הוועדה לא מכיר.</w:t>
      </w:r>
    </w:p>
    <w:p w:rsidR="007D2477" w:rsidRDefault="007D2477" w:rsidP="007D2477">
      <w:pPr>
        <w:rPr>
          <w:rtl/>
        </w:rPr>
      </w:pPr>
      <w:bookmarkStart w:id="1738" w:name="_ETM_Q1_3579400"/>
      <w:bookmarkEnd w:id="1738"/>
    </w:p>
    <w:p w:rsidR="007D2477" w:rsidRDefault="007D2477" w:rsidP="007D2477">
      <w:pPr>
        <w:pStyle w:val="a4"/>
        <w:keepNext/>
        <w:rPr>
          <w:rtl/>
        </w:rPr>
      </w:pPr>
      <w:bookmarkStart w:id="1739" w:name="ET_speaker_מרגנית_לוי_107"/>
      <w:r w:rsidRPr="007D2477">
        <w:rPr>
          <w:rStyle w:val="TagStyle"/>
          <w:rtl/>
        </w:rPr>
        <w:t xml:space="preserve"> &lt;&lt; דובר &gt;&gt; </w:t>
      </w:r>
      <w:r>
        <w:rPr>
          <w:rtl/>
        </w:rPr>
        <w:t>מרגנית לוי:</w:t>
      </w:r>
      <w:r w:rsidRPr="007D2477">
        <w:rPr>
          <w:rStyle w:val="TagStyle"/>
          <w:rtl/>
        </w:rPr>
        <w:t xml:space="preserve"> &lt;&lt; דובר &gt;&gt;</w:t>
      </w:r>
      <w:r>
        <w:rPr>
          <w:rtl/>
        </w:rPr>
        <w:t xml:space="preserve">   </w:t>
      </w:r>
      <w:bookmarkEnd w:id="1739"/>
    </w:p>
    <w:p w:rsidR="007D2477" w:rsidRDefault="007D2477" w:rsidP="007D2477">
      <w:pPr>
        <w:pStyle w:val="KeepWithNext"/>
        <w:rPr>
          <w:rtl/>
        </w:rPr>
      </w:pPr>
    </w:p>
    <w:p w:rsidR="007D2477" w:rsidRDefault="007D2477" w:rsidP="00D65709">
      <w:pPr>
        <w:rPr>
          <w:rtl/>
        </w:rPr>
      </w:pPr>
      <w:bookmarkStart w:id="1740" w:name="_ETM_Q1_3579650"/>
      <w:bookmarkEnd w:id="1740"/>
      <w:r>
        <w:rPr>
          <w:rFonts w:hint="cs"/>
          <w:rtl/>
        </w:rPr>
        <w:t xml:space="preserve">אין בעיה, </w:t>
      </w:r>
      <w:bookmarkStart w:id="1741" w:name="_ETM_Q1_3578400"/>
      <w:bookmarkEnd w:id="1741"/>
      <w:r>
        <w:rPr>
          <w:rFonts w:hint="cs"/>
          <w:rtl/>
        </w:rPr>
        <w:t>אני חוזרת</w:t>
      </w:r>
      <w:bookmarkStart w:id="1742" w:name="_ETM_Q1_3579150"/>
      <w:bookmarkEnd w:id="1742"/>
      <w:r>
        <w:rPr>
          <w:rFonts w:hint="cs"/>
          <w:rtl/>
        </w:rPr>
        <w:t>. חוק בתי הדין ה</w:t>
      </w:r>
      <w:r w:rsidR="00251019">
        <w:rPr>
          <w:rFonts w:hint="cs"/>
          <w:rtl/>
        </w:rPr>
        <w:t>מינהלי</w:t>
      </w:r>
      <w:r>
        <w:rPr>
          <w:rFonts w:hint="cs"/>
          <w:rtl/>
        </w:rPr>
        <w:t>ים הוא חוק המסגרת של כל בתי הדין ה</w:t>
      </w:r>
      <w:r w:rsidR="00251019">
        <w:rPr>
          <w:rFonts w:hint="cs"/>
          <w:rtl/>
        </w:rPr>
        <w:t>מינהלי</w:t>
      </w:r>
      <w:r>
        <w:rPr>
          <w:rFonts w:hint="cs"/>
          <w:rtl/>
        </w:rPr>
        <w:t xml:space="preserve">ים במדינת ישראל. אגב וזה חשוב שהוועדה תדע, </w:t>
      </w:r>
      <w:r w:rsidR="009D042E">
        <w:rPr>
          <w:rFonts w:hint="cs"/>
          <w:rtl/>
        </w:rPr>
        <w:t>ש</w:t>
      </w:r>
      <w:r>
        <w:rPr>
          <w:rFonts w:hint="cs"/>
          <w:rtl/>
        </w:rPr>
        <w:t xml:space="preserve">הוא </w:t>
      </w:r>
      <w:r w:rsidR="009D042E">
        <w:rPr>
          <w:rFonts w:hint="cs"/>
          <w:rtl/>
        </w:rPr>
        <w:t xml:space="preserve">גם </w:t>
      </w:r>
      <w:r>
        <w:rPr>
          <w:rFonts w:hint="cs"/>
          <w:rtl/>
        </w:rPr>
        <w:t xml:space="preserve">קובע שבית דין </w:t>
      </w:r>
      <w:r w:rsidR="00251019">
        <w:rPr>
          <w:rFonts w:hint="cs"/>
          <w:rtl/>
        </w:rPr>
        <w:t>מינהלי</w:t>
      </w:r>
      <w:r>
        <w:rPr>
          <w:rFonts w:hint="cs"/>
          <w:rtl/>
        </w:rPr>
        <w:t xml:space="preserve"> אנחנ</w:t>
      </w:r>
      <w:bookmarkStart w:id="1743" w:name="_ETM_Q1_3595650"/>
      <w:bookmarkEnd w:id="1743"/>
      <w:r>
        <w:rPr>
          <w:rFonts w:hint="cs"/>
          <w:rtl/>
        </w:rPr>
        <w:t>ו לא בוחנים את המהות שלו לפי מ</w:t>
      </w:r>
      <w:bookmarkStart w:id="1744" w:name="_ETM_Q1_3598650"/>
      <w:bookmarkEnd w:id="1744"/>
      <w:r>
        <w:rPr>
          <w:rFonts w:hint="cs"/>
          <w:rtl/>
        </w:rPr>
        <w:t>בחן הכותרת, במובן הזה שהוא</w:t>
      </w:r>
      <w:r w:rsidR="009D042E">
        <w:rPr>
          <w:rFonts w:hint="cs"/>
          <w:rtl/>
        </w:rPr>
        <w:t xml:space="preserve"> </w:t>
      </w:r>
      <w:r>
        <w:rPr>
          <w:rFonts w:hint="cs"/>
          <w:rtl/>
        </w:rPr>
        <w:t xml:space="preserve">יכול להיקרא בית דין </w:t>
      </w:r>
      <w:r w:rsidR="00251019">
        <w:rPr>
          <w:rFonts w:hint="cs"/>
          <w:rtl/>
        </w:rPr>
        <w:t>מינהלי</w:t>
      </w:r>
      <w:r>
        <w:rPr>
          <w:rFonts w:hint="cs"/>
          <w:rtl/>
        </w:rPr>
        <w:t xml:space="preserve">, </w:t>
      </w:r>
      <w:bookmarkStart w:id="1745" w:name="_ETM_Q1_3602400"/>
      <w:bookmarkEnd w:id="1745"/>
      <w:r>
        <w:rPr>
          <w:rFonts w:hint="cs"/>
          <w:rtl/>
        </w:rPr>
        <w:t xml:space="preserve">ועדת ערעור או ועדת ערר וכן הלאה. </w:t>
      </w:r>
      <w:bookmarkStart w:id="1746" w:name="_ETM_Q1_3583150"/>
      <w:bookmarkEnd w:id="1746"/>
      <w:r>
        <w:rPr>
          <w:rFonts w:hint="cs"/>
          <w:rtl/>
        </w:rPr>
        <w:t xml:space="preserve">הוא חל על כל </w:t>
      </w:r>
      <w:bookmarkStart w:id="1747" w:name="_ETM_Q1_3608650"/>
      <w:bookmarkEnd w:id="1747"/>
      <w:r>
        <w:rPr>
          <w:rFonts w:hint="cs"/>
          <w:rtl/>
        </w:rPr>
        <w:t>בתי הדין ה</w:t>
      </w:r>
      <w:r w:rsidR="00CE53F1">
        <w:rPr>
          <w:rFonts w:hint="cs"/>
          <w:rtl/>
        </w:rPr>
        <w:t>מינהלי</w:t>
      </w:r>
      <w:r>
        <w:rPr>
          <w:rFonts w:hint="cs"/>
          <w:rtl/>
        </w:rPr>
        <w:t xml:space="preserve">ים, בין אם הם מנויים בתוספת - </w:t>
      </w:r>
      <w:bookmarkStart w:id="1748" w:name="_ETM_Q1_3613900"/>
      <w:bookmarkEnd w:id="1748"/>
      <w:r>
        <w:rPr>
          <w:rFonts w:hint="cs"/>
          <w:rtl/>
        </w:rPr>
        <w:t>- -  שלום ל</w:t>
      </w:r>
      <w:r w:rsidR="00A316BF">
        <w:rPr>
          <w:rFonts w:hint="cs"/>
          <w:rtl/>
        </w:rPr>
        <w:t>יושב-ראש</w:t>
      </w:r>
      <w:r>
        <w:rPr>
          <w:rFonts w:hint="cs"/>
          <w:rtl/>
        </w:rPr>
        <w:t xml:space="preserve"> הוועדה.</w:t>
      </w:r>
    </w:p>
    <w:p w:rsidR="007D2477" w:rsidRDefault="007D2477" w:rsidP="007D2477">
      <w:pPr>
        <w:rPr>
          <w:rtl/>
        </w:rPr>
      </w:pPr>
      <w:bookmarkStart w:id="1749" w:name="_ETM_Q1_3616150"/>
      <w:bookmarkEnd w:id="1749"/>
    </w:p>
    <w:p w:rsidR="007D2477" w:rsidRDefault="007D2477" w:rsidP="007D2477">
      <w:pPr>
        <w:pStyle w:val="a4"/>
        <w:keepNext/>
        <w:rPr>
          <w:rtl/>
        </w:rPr>
      </w:pPr>
      <w:bookmarkStart w:id="1750" w:name="ET_speaker_6348_108"/>
      <w:r w:rsidRPr="007D2477">
        <w:rPr>
          <w:rStyle w:val="TagStyle"/>
          <w:rtl/>
        </w:rPr>
        <w:t xml:space="preserve"> &lt;&lt; דובר &gt;&gt; </w:t>
      </w:r>
      <w:r>
        <w:rPr>
          <w:rtl/>
        </w:rPr>
        <w:t>שלום דנינו (הליכוד):</w:t>
      </w:r>
      <w:r w:rsidRPr="007D2477">
        <w:rPr>
          <w:rStyle w:val="TagStyle"/>
          <w:rtl/>
        </w:rPr>
        <w:t xml:space="preserve"> &lt;&lt; דובר &gt;&gt;</w:t>
      </w:r>
      <w:r>
        <w:rPr>
          <w:rtl/>
        </w:rPr>
        <w:t xml:space="preserve">   </w:t>
      </w:r>
      <w:bookmarkEnd w:id="1750"/>
    </w:p>
    <w:p w:rsidR="007D2477" w:rsidRDefault="007D2477" w:rsidP="007D2477">
      <w:pPr>
        <w:pStyle w:val="KeepWithNext"/>
        <w:rPr>
          <w:rtl/>
        </w:rPr>
      </w:pPr>
    </w:p>
    <w:p w:rsidR="007D2477" w:rsidRDefault="007D2477" w:rsidP="002043E6">
      <w:pPr>
        <w:rPr>
          <w:rtl/>
        </w:rPr>
      </w:pPr>
      <w:bookmarkStart w:id="1751" w:name="_ETM_Q1_3616900"/>
      <w:bookmarkEnd w:id="1751"/>
      <w:r>
        <w:rPr>
          <w:rFonts w:hint="cs"/>
          <w:rtl/>
        </w:rPr>
        <w:t>אני מב</w:t>
      </w:r>
      <w:bookmarkStart w:id="1752" w:name="_ETM_Q1_3640400"/>
      <w:bookmarkEnd w:id="1752"/>
      <w:r>
        <w:rPr>
          <w:rFonts w:hint="cs"/>
          <w:rtl/>
        </w:rPr>
        <w:t>קש להגיד לפרוטוקול, כיוון ש</w:t>
      </w:r>
      <w:r w:rsidR="00A316BF">
        <w:rPr>
          <w:rFonts w:hint="cs"/>
          <w:rtl/>
        </w:rPr>
        <w:t>יושב-ראש</w:t>
      </w:r>
      <w:r>
        <w:rPr>
          <w:rFonts w:hint="cs"/>
          <w:rtl/>
        </w:rPr>
        <w:t xml:space="preserve"> הוועדה דוד ביטן רואה חשיבות </w:t>
      </w:r>
      <w:bookmarkStart w:id="1753" w:name="_ETM_Q1_3644900"/>
      <w:bookmarkEnd w:id="1753"/>
      <w:r>
        <w:rPr>
          <w:rFonts w:hint="cs"/>
          <w:rtl/>
        </w:rPr>
        <w:t>גדולה לרפורמה הענקית הזו, אז הוא ביקש שבכל הנושאים ה</w:t>
      </w:r>
      <w:bookmarkStart w:id="1754" w:name="_ETM_Q1_3649400"/>
      <w:bookmarkEnd w:id="1754"/>
      <w:r>
        <w:rPr>
          <w:rFonts w:hint="cs"/>
          <w:rtl/>
        </w:rPr>
        <w:t xml:space="preserve">עקרוניים והחשובים שהוא יהיה שותף, כמו </w:t>
      </w:r>
      <w:r w:rsidR="003D3735">
        <w:rPr>
          <w:rFonts w:hint="cs"/>
          <w:rtl/>
        </w:rPr>
        <w:t xml:space="preserve">לגבי </w:t>
      </w:r>
      <w:r>
        <w:rPr>
          <w:rFonts w:hint="cs"/>
          <w:rtl/>
        </w:rPr>
        <w:t xml:space="preserve">שיטת הניקוד שדילגנו עליה </w:t>
      </w:r>
      <w:bookmarkStart w:id="1755" w:name="_ETM_Q1_3657150"/>
      <w:bookmarkEnd w:id="1755"/>
      <w:r>
        <w:rPr>
          <w:rFonts w:hint="cs"/>
          <w:rtl/>
        </w:rPr>
        <w:t>עד להגעה של דוד.</w:t>
      </w:r>
    </w:p>
    <w:p w:rsidR="007D2477" w:rsidRDefault="007D2477" w:rsidP="007D2477">
      <w:pPr>
        <w:rPr>
          <w:rtl/>
        </w:rPr>
      </w:pPr>
      <w:bookmarkStart w:id="1756" w:name="_ETM_Q1_3658400"/>
      <w:bookmarkStart w:id="1757" w:name="_ETM_Q1_3659400"/>
      <w:bookmarkEnd w:id="1756"/>
      <w:bookmarkEnd w:id="1757"/>
    </w:p>
    <w:p w:rsidR="007D2477" w:rsidRDefault="007D2477" w:rsidP="007D2477">
      <w:pPr>
        <w:pStyle w:val="af6"/>
        <w:keepNext/>
        <w:rPr>
          <w:rtl/>
        </w:rPr>
      </w:pPr>
      <w:bookmarkStart w:id="1758" w:name="ET_yor_5159_110"/>
      <w:r w:rsidRPr="007D2477">
        <w:rPr>
          <w:rStyle w:val="TagStyle"/>
          <w:rtl/>
        </w:rPr>
        <w:t xml:space="preserve"> &lt;&lt; יור &gt;&gt; </w:t>
      </w:r>
      <w:r>
        <w:rPr>
          <w:rtl/>
        </w:rPr>
        <w:t>היו"ר דוד ביטן:</w:t>
      </w:r>
      <w:r w:rsidRPr="007D2477">
        <w:rPr>
          <w:rStyle w:val="TagStyle"/>
          <w:rtl/>
        </w:rPr>
        <w:t xml:space="preserve"> &lt;&lt; יור &gt;&gt;</w:t>
      </w:r>
      <w:r>
        <w:rPr>
          <w:rtl/>
        </w:rPr>
        <w:t xml:space="preserve">   </w:t>
      </w:r>
      <w:bookmarkEnd w:id="1758"/>
    </w:p>
    <w:p w:rsidR="007D2477" w:rsidRDefault="007D2477" w:rsidP="007D2477">
      <w:pPr>
        <w:pStyle w:val="KeepWithNext"/>
        <w:rPr>
          <w:rtl/>
        </w:rPr>
      </w:pPr>
    </w:p>
    <w:p w:rsidR="007D2477" w:rsidRPr="007D2477" w:rsidRDefault="007D2477" w:rsidP="007D2477">
      <w:pPr>
        <w:rPr>
          <w:rtl/>
        </w:rPr>
      </w:pPr>
      <w:bookmarkStart w:id="1759" w:name="_ETM_Q1_3659650"/>
      <w:bookmarkEnd w:id="1759"/>
      <w:r>
        <w:rPr>
          <w:rFonts w:hint="cs"/>
          <w:rtl/>
        </w:rPr>
        <w:t>שיטת הניקוד חשובה מאוד.</w:t>
      </w:r>
    </w:p>
    <w:p w:rsidR="007D2477" w:rsidRDefault="007D2477" w:rsidP="007D2477">
      <w:pPr>
        <w:rPr>
          <w:rtl/>
        </w:rPr>
      </w:pPr>
      <w:bookmarkStart w:id="1760" w:name="_ETM_Q1_3628650"/>
      <w:bookmarkStart w:id="1761" w:name="_ETM_Q1_3629150"/>
      <w:bookmarkEnd w:id="1760"/>
      <w:bookmarkEnd w:id="1761"/>
    </w:p>
    <w:p w:rsidR="007D2477" w:rsidRDefault="007D2477" w:rsidP="007D2477">
      <w:pPr>
        <w:pStyle w:val="a4"/>
        <w:keepNext/>
        <w:rPr>
          <w:rtl/>
        </w:rPr>
      </w:pPr>
      <w:bookmarkStart w:id="1762" w:name="ET_speaker_מרגנית_לוי_109"/>
      <w:r w:rsidRPr="007D2477">
        <w:rPr>
          <w:rStyle w:val="TagStyle"/>
          <w:rtl/>
        </w:rPr>
        <w:t xml:space="preserve"> &lt;&lt; דובר &gt;&gt; </w:t>
      </w:r>
      <w:r>
        <w:rPr>
          <w:rtl/>
        </w:rPr>
        <w:t>מרגנית לוי:</w:t>
      </w:r>
      <w:r w:rsidRPr="007D2477">
        <w:rPr>
          <w:rStyle w:val="TagStyle"/>
          <w:rtl/>
        </w:rPr>
        <w:t xml:space="preserve"> &lt;&lt; דובר &gt;&gt;</w:t>
      </w:r>
      <w:r>
        <w:rPr>
          <w:rtl/>
        </w:rPr>
        <w:t xml:space="preserve">   </w:t>
      </w:r>
      <w:bookmarkEnd w:id="1762"/>
    </w:p>
    <w:p w:rsidR="007D2477" w:rsidRDefault="007D2477" w:rsidP="007D2477">
      <w:pPr>
        <w:pStyle w:val="KeepWithNext"/>
        <w:rPr>
          <w:rtl/>
        </w:rPr>
      </w:pPr>
    </w:p>
    <w:p w:rsidR="008B3E54" w:rsidRDefault="003D3735" w:rsidP="00D65709">
      <w:pPr>
        <w:rPr>
          <w:rtl/>
        </w:rPr>
      </w:pPr>
      <w:bookmarkStart w:id="1763" w:name="_ETM_Q1_3629650"/>
      <w:bookmarkEnd w:id="1763"/>
      <w:r>
        <w:rPr>
          <w:rFonts w:hint="cs"/>
          <w:rtl/>
        </w:rPr>
        <w:t>חד</w:t>
      </w:r>
      <w:r w:rsidR="00D65709">
        <w:rPr>
          <w:rFonts w:hint="cs"/>
          <w:rtl/>
        </w:rPr>
        <w:t>-</w:t>
      </w:r>
      <w:r>
        <w:rPr>
          <w:rFonts w:hint="cs"/>
          <w:rtl/>
        </w:rPr>
        <w:t xml:space="preserve">משמעית. </w:t>
      </w:r>
      <w:r w:rsidR="007D2477">
        <w:rPr>
          <w:rFonts w:hint="cs"/>
          <w:rtl/>
        </w:rPr>
        <w:t>אני רק אשלים ואגיד</w:t>
      </w:r>
      <w:bookmarkStart w:id="1764" w:name="_ETM_Q1_3664650"/>
      <w:bookmarkEnd w:id="1764"/>
      <w:r w:rsidR="007D2477">
        <w:rPr>
          <w:rFonts w:hint="cs"/>
          <w:rtl/>
        </w:rPr>
        <w:t xml:space="preserve"> לפרוטוקול ואז אני אעצור והוועדה תגיד לי איך היא רוצה ש</w:t>
      </w:r>
      <w:bookmarkStart w:id="1765" w:name="_ETM_Q1_3668900"/>
      <w:bookmarkEnd w:id="1765"/>
      <w:r w:rsidR="007D2477">
        <w:rPr>
          <w:rFonts w:hint="cs"/>
          <w:rtl/>
        </w:rPr>
        <w:t xml:space="preserve">אמשיך. </w:t>
      </w:r>
      <w:bookmarkStart w:id="1766" w:name="_ETM_Q1_3669900"/>
      <w:bookmarkStart w:id="1767" w:name="_ETM_Q1_3673400"/>
      <w:bookmarkStart w:id="1768" w:name="_ETM_Q1_3673651"/>
      <w:bookmarkEnd w:id="1766"/>
      <w:bookmarkEnd w:id="1767"/>
      <w:bookmarkEnd w:id="1768"/>
    </w:p>
    <w:p w:rsidR="008B3E54" w:rsidRDefault="008B3E54" w:rsidP="00D65709">
      <w:pPr>
        <w:rPr>
          <w:rtl/>
        </w:rPr>
      </w:pPr>
      <w:bookmarkStart w:id="1769" w:name="_ETM_Q1_3674851"/>
      <w:bookmarkEnd w:id="1769"/>
    </w:p>
    <w:p w:rsidR="007D2477" w:rsidRDefault="007D2477" w:rsidP="00D65709">
      <w:pPr>
        <w:rPr>
          <w:rtl/>
        </w:rPr>
      </w:pPr>
      <w:bookmarkStart w:id="1770" w:name="_ETM_Q1_3675852"/>
      <w:bookmarkStart w:id="1771" w:name="_ETM_Q1_3865352"/>
      <w:bookmarkStart w:id="1772" w:name="_ETM_Q1_3899100"/>
      <w:bookmarkStart w:id="1773" w:name="_ETM_Q1_3904100"/>
      <w:bookmarkStart w:id="1774" w:name="_ETM_Q1_3910101"/>
      <w:bookmarkStart w:id="1775" w:name="_ETM_Q1_3915101"/>
      <w:bookmarkStart w:id="1776" w:name="_ETM_Q1_3921602"/>
      <w:bookmarkStart w:id="1777" w:name="_ETM_Q1_3926602"/>
      <w:bookmarkStart w:id="1778" w:name="_ETM_Q1_3932602"/>
      <w:bookmarkStart w:id="1779" w:name="_ETM_Q1_3937602"/>
      <w:bookmarkStart w:id="1780" w:name="_ETM_Q1_3943352"/>
      <w:bookmarkStart w:id="1781" w:name="_ETM_Q1_3948352"/>
      <w:bookmarkStart w:id="1782" w:name="_ETM_Q1_3954352"/>
      <w:bookmarkStart w:id="1783" w:name="_ETM_Q1_3959352"/>
      <w:bookmarkStart w:id="1784" w:name="_ETM_Q1_3965101"/>
      <w:bookmarkStart w:id="1785" w:name="_ETM_Q1_3970101"/>
      <w:bookmarkStart w:id="1786" w:name="_ETM_Q1_3976101"/>
      <w:bookmarkStart w:id="1787" w:name="_ETM_Q1_3981101"/>
      <w:bookmarkStart w:id="1788" w:name="_ETM_Q1_3986601"/>
      <w:bookmarkStart w:id="1789" w:name="_ETM_Q1_3993102"/>
      <w:bookmarkStart w:id="1790" w:name="_ETM_Q1_3999351"/>
      <w:bookmarkStart w:id="1791" w:name="_ETM_Q1_4062852"/>
      <w:bookmarkStart w:id="1792" w:name="_ETM_Q1_4068851"/>
      <w:bookmarkStart w:id="1793" w:name="_ETM_Q1_4074852"/>
      <w:bookmarkStart w:id="1794" w:name="_ETM_Q1_4077851"/>
      <w:bookmarkStart w:id="1795" w:name="_ETM_Q1_4073601"/>
      <w:bookmarkStart w:id="1796" w:name="_ETM_Q1_4068601"/>
      <w:bookmarkStart w:id="1797" w:name="_ETM_Q1_4063601"/>
      <w:bookmarkStart w:id="1798" w:name="_ETM_Q1_4058601"/>
      <w:bookmarkStart w:id="1799" w:name="_ETM_Q1_4055102"/>
      <w:bookmarkStart w:id="1800" w:name="_ETM_Q1_4050102"/>
      <w:bookmarkStart w:id="1801" w:name="_ETM_Q1_4045102"/>
      <w:bookmarkStart w:id="1802" w:name="_ETM_Q1_4040102"/>
      <w:bookmarkStart w:id="1803" w:name="_ETM_Q1_4035102"/>
      <w:bookmarkStart w:id="1804" w:name="_ETM_Q1_4044852"/>
      <w:bookmarkStart w:id="1805" w:name="_ETM_Q1_4039852"/>
      <w:bookmarkStart w:id="1806" w:name="_ETM_Q1_4034852"/>
      <w:bookmarkStart w:id="1807" w:name="_ETM_Q1_4029852"/>
      <w:bookmarkStart w:id="1808" w:name="_ETM_Q1_4024852"/>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r>
        <w:rPr>
          <w:rFonts w:hint="cs"/>
          <w:rtl/>
        </w:rPr>
        <w:t>חוק בתי הדין ה</w:t>
      </w:r>
      <w:r w:rsidR="00CE53F1">
        <w:rPr>
          <w:rFonts w:hint="cs"/>
          <w:rtl/>
        </w:rPr>
        <w:t>מינהלי</w:t>
      </w:r>
      <w:r>
        <w:rPr>
          <w:rFonts w:hint="cs"/>
          <w:rtl/>
        </w:rPr>
        <w:t>ים הוא חוק מסגרת, כמו למ</w:t>
      </w:r>
      <w:bookmarkStart w:id="1809" w:name="_ETM_Q1_3672400"/>
      <w:bookmarkEnd w:id="1809"/>
      <w:r>
        <w:rPr>
          <w:rFonts w:hint="cs"/>
          <w:rtl/>
        </w:rPr>
        <w:t>של חוק בתי המשפט שהוא חו</w:t>
      </w:r>
      <w:bookmarkStart w:id="1810" w:name="_ETM_Q1_3678400"/>
      <w:bookmarkEnd w:id="1810"/>
      <w:r>
        <w:rPr>
          <w:rFonts w:hint="cs"/>
          <w:rtl/>
        </w:rPr>
        <w:t xml:space="preserve">ק מסגרת לעניין בתי המשפט. אני עוצרת כאן כי </w:t>
      </w:r>
      <w:bookmarkStart w:id="1811" w:name="_ETM_Q1_3682650"/>
      <w:bookmarkEnd w:id="1811"/>
      <w:r>
        <w:rPr>
          <w:rFonts w:hint="cs"/>
          <w:rtl/>
        </w:rPr>
        <w:t>אני רוצה שתגידו לי איך אתם רוצים שנתקדם.</w:t>
      </w:r>
    </w:p>
    <w:p w:rsidR="003D3735" w:rsidRDefault="003D3735" w:rsidP="007D2477">
      <w:pPr>
        <w:rPr>
          <w:rtl/>
        </w:rPr>
      </w:pPr>
      <w:bookmarkStart w:id="1812" w:name="_ETM_Q1_3688902"/>
      <w:bookmarkEnd w:id="1812"/>
    </w:p>
    <w:p w:rsidR="003D3735" w:rsidRDefault="003D3735" w:rsidP="003D3735">
      <w:pPr>
        <w:pStyle w:val="af6"/>
        <w:keepNext/>
        <w:rPr>
          <w:rtl/>
        </w:rPr>
      </w:pPr>
      <w:bookmarkStart w:id="1813" w:name="ET_yor_5159_501"/>
      <w:r w:rsidRPr="003D3735">
        <w:rPr>
          <w:rStyle w:val="TagStyle"/>
          <w:rtl/>
        </w:rPr>
        <w:t xml:space="preserve"> &lt;&lt; יור &gt;&gt; </w:t>
      </w:r>
      <w:r>
        <w:rPr>
          <w:rtl/>
        </w:rPr>
        <w:t>היו"ר דוד ביטן:</w:t>
      </w:r>
      <w:r w:rsidRPr="003D3735">
        <w:rPr>
          <w:rStyle w:val="TagStyle"/>
          <w:rtl/>
        </w:rPr>
        <w:t xml:space="preserve"> &lt;&lt; יור &gt;&gt;</w:t>
      </w:r>
      <w:r>
        <w:rPr>
          <w:rtl/>
        </w:rPr>
        <w:t xml:space="preserve">   </w:t>
      </w:r>
      <w:bookmarkEnd w:id="1813"/>
    </w:p>
    <w:p w:rsidR="003D3735" w:rsidRDefault="003D3735" w:rsidP="003D3735">
      <w:pPr>
        <w:pStyle w:val="KeepWithNext"/>
        <w:rPr>
          <w:rtl/>
        </w:rPr>
      </w:pPr>
    </w:p>
    <w:p w:rsidR="007D2477" w:rsidRDefault="007D2477" w:rsidP="007D2477">
      <w:pPr>
        <w:rPr>
          <w:rtl/>
        </w:rPr>
      </w:pPr>
      <w:bookmarkStart w:id="1814" w:name="_ETM_Q1_3689151"/>
      <w:bookmarkStart w:id="1815" w:name="_ETM_Q1_3674650"/>
      <w:bookmarkEnd w:id="1814"/>
      <w:bookmarkEnd w:id="1815"/>
      <w:r>
        <w:rPr>
          <w:rFonts w:hint="cs"/>
          <w:rtl/>
        </w:rPr>
        <w:t>נתקדם.</w:t>
      </w:r>
    </w:p>
    <w:p w:rsidR="003D3735" w:rsidRDefault="003D3735" w:rsidP="007D2477">
      <w:pPr>
        <w:rPr>
          <w:rtl/>
        </w:rPr>
      </w:pPr>
      <w:bookmarkStart w:id="1816" w:name="_ETM_Q1_3692151"/>
      <w:bookmarkEnd w:id="1816"/>
    </w:p>
    <w:p w:rsidR="003D3735" w:rsidRDefault="003D3735" w:rsidP="003D3735">
      <w:pPr>
        <w:pStyle w:val="a4"/>
        <w:keepNext/>
        <w:rPr>
          <w:rtl/>
        </w:rPr>
      </w:pPr>
      <w:bookmarkStart w:id="1817" w:name="ET_speaker_איתי_עצמון_502"/>
      <w:r w:rsidRPr="003D3735">
        <w:rPr>
          <w:rStyle w:val="TagStyle"/>
          <w:rtl/>
        </w:rPr>
        <w:t xml:space="preserve"> &lt;&lt; דובר &gt;&gt; </w:t>
      </w:r>
      <w:r>
        <w:rPr>
          <w:rtl/>
        </w:rPr>
        <w:t>איתי עצמון:</w:t>
      </w:r>
      <w:r w:rsidRPr="003D3735">
        <w:rPr>
          <w:rStyle w:val="TagStyle"/>
          <w:rtl/>
        </w:rPr>
        <w:t xml:space="preserve"> &lt;&lt; דובר &gt;&gt;</w:t>
      </w:r>
      <w:r>
        <w:rPr>
          <w:rtl/>
        </w:rPr>
        <w:t xml:space="preserve">   </w:t>
      </w:r>
      <w:bookmarkEnd w:id="1817"/>
    </w:p>
    <w:p w:rsidR="003D3735" w:rsidRDefault="003D3735" w:rsidP="003D3735">
      <w:pPr>
        <w:pStyle w:val="KeepWithNext"/>
        <w:rPr>
          <w:rtl/>
        </w:rPr>
      </w:pPr>
    </w:p>
    <w:p w:rsidR="007D2477" w:rsidRDefault="007D2477" w:rsidP="007D2477">
      <w:pPr>
        <w:rPr>
          <w:rtl/>
        </w:rPr>
      </w:pPr>
      <w:bookmarkStart w:id="1818" w:name="_ETM_Q1_3692401"/>
      <w:bookmarkStart w:id="1819" w:name="_ETM_Q1_3688900"/>
      <w:bookmarkEnd w:id="1818"/>
      <w:bookmarkEnd w:id="1819"/>
      <w:r>
        <w:rPr>
          <w:rFonts w:hint="cs"/>
          <w:rtl/>
        </w:rPr>
        <w:t xml:space="preserve">מה שאני מציע, הוא </w:t>
      </w:r>
      <w:bookmarkStart w:id="1820" w:name="_ETM_Q1_3690150"/>
      <w:bookmarkEnd w:id="1820"/>
      <w:r>
        <w:rPr>
          <w:rFonts w:hint="cs"/>
          <w:rtl/>
        </w:rPr>
        <w:t xml:space="preserve">שאת תקראי את כל התיקון העקיף לחוק בתי דין </w:t>
      </w:r>
      <w:r w:rsidR="00CE53F1">
        <w:rPr>
          <w:rFonts w:hint="cs"/>
          <w:rtl/>
        </w:rPr>
        <w:t>מינהלי</w:t>
      </w:r>
      <w:r>
        <w:rPr>
          <w:rFonts w:hint="cs"/>
          <w:rtl/>
        </w:rPr>
        <w:t>ים, ואז תסבירי.</w:t>
      </w:r>
    </w:p>
    <w:p w:rsidR="00E849DE" w:rsidRDefault="00E849DE" w:rsidP="007D2477">
      <w:pPr>
        <w:rPr>
          <w:rtl/>
        </w:rPr>
      </w:pPr>
      <w:bookmarkStart w:id="1821" w:name="_ETM_Q1_3700400"/>
      <w:bookmarkStart w:id="1822" w:name="_ETM_Q1_3725650"/>
      <w:bookmarkEnd w:id="1821"/>
      <w:bookmarkEnd w:id="1822"/>
    </w:p>
    <w:p w:rsidR="00E849DE" w:rsidRDefault="00E849DE" w:rsidP="00E849DE">
      <w:pPr>
        <w:pStyle w:val="a4"/>
        <w:keepNext/>
        <w:rPr>
          <w:rtl/>
        </w:rPr>
      </w:pPr>
      <w:bookmarkStart w:id="1823" w:name="_ETM_Q1_3705150"/>
      <w:bookmarkStart w:id="1824" w:name="_ETM_Q1_3714400"/>
      <w:bookmarkStart w:id="1825" w:name="ET_speaker_מרגנית_לוי_112"/>
      <w:bookmarkEnd w:id="1823"/>
      <w:bookmarkEnd w:id="1824"/>
      <w:r w:rsidRPr="00E849DE">
        <w:rPr>
          <w:rStyle w:val="TagStyle"/>
          <w:rtl/>
        </w:rPr>
        <w:t xml:space="preserve"> &lt;&lt; דובר &gt;&gt; </w:t>
      </w:r>
      <w:r>
        <w:rPr>
          <w:rtl/>
        </w:rPr>
        <w:t>מרגנית לוי:</w:t>
      </w:r>
      <w:r w:rsidRPr="00E849DE">
        <w:rPr>
          <w:rStyle w:val="TagStyle"/>
          <w:rtl/>
        </w:rPr>
        <w:t xml:space="preserve"> &lt;&lt; דובר &gt;&gt;</w:t>
      </w:r>
      <w:r>
        <w:rPr>
          <w:rtl/>
        </w:rPr>
        <w:t xml:space="preserve">   </w:t>
      </w:r>
      <w:bookmarkEnd w:id="1825"/>
    </w:p>
    <w:p w:rsidR="00E849DE" w:rsidRDefault="00E849DE" w:rsidP="00E849DE">
      <w:pPr>
        <w:pStyle w:val="KeepWithNext"/>
        <w:rPr>
          <w:rtl/>
        </w:rPr>
      </w:pPr>
    </w:p>
    <w:p w:rsidR="001A6124" w:rsidRDefault="00E849DE" w:rsidP="001A6124">
      <w:pPr>
        <w:rPr>
          <w:rtl/>
        </w:rPr>
      </w:pPr>
      <w:bookmarkStart w:id="1826" w:name="_ETM_Q1_3731150"/>
      <w:bookmarkStart w:id="1827" w:name="_ETM_Q1_3618150"/>
      <w:bookmarkStart w:id="1828" w:name="_ETM_Q1_3014400"/>
      <w:bookmarkEnd w:id="1826"/>
      <w:bookmarkEnd w:id="1827"/>
      <w:bookmarkEnd w:id="1828"/>
      <w:r>
        <w:rPr>
          <w:rFonts w:hint="cs"/>
          <w:rtl/>
        </w:rPr>
        <w:t xml:space="preserve">אני מקריאה עכשיו את כל התיקון על בית </w:t>
      </w:r>
      <w:bookmarkStart w:id="1829" w:name="_ETM_Q1_3736900"/>
      <w:bookmarkEnd w:id="1829"/>
      <w:r>
        <w:rPr>
          <w:rFonts w:hint="cs"/>
          <w:rtl/>
        </w:rPr>
        <w:t>הדין ה</w:t>
      </w:r>
      <w:r w:rsidR="00CE53F1">
        <w:rPr>
          <w:rFonts w:hint="cs"/>
          <w:rtl/>
        </w:rPr>
        <w:t>מינהלי</w:t>
      </w:r>
      <w:r>
        <w:rPr>
          <w:rFonts w:hint="cs"/>
          <w:rtl/>
        </w:rPr>
        <w:t>ים, ואז אני אסביר.</w:t>
      </w:r>
    </w:p>
    <w:p w:rsidR="00E849DE" w:rsidRDefault="00E849DE" w:rsidP="001A6124">
      <w:pPr>
        <w:rPr>
          <w:rtl/>
        </w:rPr>
      </w:pPr>
    </w:p>
    <w:p w:rsidR="001A6124" w:rsidRDefault="00E849DE" w:rsidP="001A6124">
      <w:pPr>
        <w:rPr>
          <w:b/>
          <w:bCs/>
          <w:u w:val="single"/>
          <w:rtl/>
        </w:rPr>
      </w:pPr>
      <w:bookmarkStart w:id="1830" w:name="_ETM_Q1_2967150"/>
      <w:bookmarkStart w:id="1831" w:name="_ETM_Q1_2974150"/>
      <w:bookmarkStart w:id="1832" w:name="_ETM_Q1_2974400"/>
      <w:bookmarkStart w:id="1833" w:name="_Toc88081480"/>
      <w:bookmarkStart w:id="1834" w:name="_Toc88081266"/>
      <w:bookmarkEnd w:id="1830"/>
      <w:bookmarkEnd w:id="1831"/>
      <w:bookmarkEnd w:id="1832"/>
      <w:r>
        <w:rPr>
          <w:rFonts w:hint="cs"/>
          <w:rtl/>
        </w:rPr>
        <w:t>"</w:t>
      </w:r>
      <w:r w:rsidR="001A6124" w:rsidRPr="001A6124">
        <w:rPr>
          <w:b/>
          <w:bCs/>
          <w:u w:val="single"/>
          <w:rtl/>
        </w:rPr>
        <w:t>תיקון חוק בתי דין מינהליים</w:t>
      </w:r>
      <w:bookmarkEnd w:id="1833"/>
      <w:bookmarkEnd w:id="1834"/>
    </w:p>
    <w:p w:rsidR="001A6124" w:rsidRDefault="001A6124" w:rsidP="001A6124">
      <w:pPr>
        <w:rPr>
          <w:b/>
          <w:bCs/>
          <w:u w:val="single"/>
          <w:rtl/>
        </w:rPr>
      </w:pPr>
      <w:bookmarkStart w:id="1835" w:name="_ETM_Q1_2974900"/>
      <w:bookmarkEnd w:id="1835"/>
    </w:p>
    <w:p w:rsidR="001A6124" w:rsidRDefault="001A6124" w:rsidP="001A6124">
      <w:pPr>
        <w:rPr>
          <w:rtl/>
        </w:rPr>
      </w:pPr>
      <w:bookmarkStart w:id="1836" w:name="_ETM_Q1_2975150"/>
      <w:bookmarkEnd w:id="1836"/>
      <w:r>
        <w:rPr>
          <w:rFonts w:hint="cs"/>
          <w:rtl/>
        </w:rPr>
        <w:t>41.</w:t>
      </w:r>
      <w:r>
        <w:rPr>
          <w:rFonts w:hint="cs"/>
          <w:rtl/>
        </w:rPr>
        <w:tab/>
      </w:r>
      <w:r>
        <w:rPr>
          <w:rtl/>
        </w:rPr>
        <w:t>בחוק בתי דין מינהליים –</w:t>
      </w:r>
    </w:p>
    <w:p w:rsidR="00E849DE" w:rsidRDefault="00E849DE" w:rsidP="001A6124">
      <w:pPr>
        <w:rPr>
          <w:rtl/>
        </w:rPr>
      </w:pPr>
      <w:bookmarkStart w:id="1837" w:name="_ETM_Q1_3740150"/>
      <w:bookmarkEnd w:id="1837"/>
    </w:p>
    <w:p w:rsidR="00E849DE" w:rsidRDefault="00E849DE" w:rsidP="001A6124">
      <w:pPr>
        <w:rPr>
          <w:rtl/>
        </w:rPr>
      </w:pPr>
      <w:bookmarkStart w:id="1838" w:name="_ETM_Q1_3740401"/>
      <w:bookmarkEnd w:id="1838"/>
      <w:r>
        <w:rPr>
          <w:rFonts w:hint="cs"/>
          <w:rtl/>
        </w:rPr>
        <w:tab/>
      </w:r>
      <w:r>
        <w:rPr>
          <w:rFonts w:hint="cs"/>
          <w:rtl/>
        </w:rPr>
        <w:tab/>
        <w:t xml:space="preserve">(1) </w:t>
      </w:r>
      <w:r>
        <w:rPr>
          <w:rFonts w:hint="cs"/>
          <w:rtl/>
        </w:rPr>
        <w:tab/>
      </w:r>
      <w:r w:rsidRPr="001A6124">
        <w:rPr>
          <w:rtl/>
        </w:rPr>
        <w:t>בסעיף 4 –</w:t>
      </w:r>
    </w:p>
    <w:p w:rsidR="00E849DE" w:rsidRDefault="00E849DE" w:rsidP="001A6124">
      <w:pPr>
        <w:rPr>
          <w:rtl/>
        </w:rPr>
      </w:pPr>
      <w:r>
        <w:rPr>
          <w:rFonts w:hint="cs"/>
          <w:rtl/>
        </w:rPr>
        <w:tab/>
      </w:r>
      <w:r>
        <w:rPr>
          <w:rFonts w:hint="cs"/>
          <w:rtl/>
        </w:rPr>
        <w:tab/>
      </w:r>
    </w:p>
    <w:p w:rsidR="00E849DE" w:rsidRDefault="00E849DE" w:rsidP="001A6124">
      <w:pPr>
        <w:rPr>
          <w:rtl/>
        </w:rPr>
      </w:pPr>
      <w:bookmarkStart w:id="1839" w:name="_ETM_Q1_3748650"/>
      <w:bookmarkEnd w:id="1839"/>
      <w:r>
        <w:rPr>
          <w:rFonts w:hint="cs"/>
          <w:rtl/>
        </w:rPr>
        <w:tab/>
      </w:r>
      <w:r>
        <w:rPr>
          <w:rFonts w:hint="cs"/>
          <w:rtl/>
        </w:rPr>
        <w:tab/>
      </w:r>
      <w:r>
        <w:rPr>
          <w:rFonts w:hint="cs"/>
          <w:rtl/>
        </w:rPr>
        <w:tab/>
        <w:t xml:space="preserve">(א) </w:t>
      </w:r>
      <w:r>
        <w:rPr>
          <w:rFonts w:hint="cs"/>
          <w:rtl/>
        </w:rPr>
        <w:tab/>
      </w:r>
      <w:r w:rsidRPr="001A6124">
        <w:rPr>
          <w:rtl/>
        </w:rPr>
        <w:t>בסעיף קטן (א), אחרי "בתוספת" יבוא "הראשונה";</w:t>
      </w:r>
    </w:p>
    <w:p w:rsidR="00E849DE" w:rsidRDefault="00E849DE" w:rsidP="001A6124">
      <w:pPr>
        <w:rPr>
          <w:rtl/>
        </w:rPr>
      </w:pPr>
    </w:p>
    <w:p w:rsidR="00E849DE" w:rsidRDefault="00E849DE" w:rsidP="001A6124">
      <w:pPr>
        <w:rPr>
          <w:rtl/>
        </w:rPr>
      </w:pPr>
      <w:bookmarkStart w:id="1840" w:name="_ETM_Q1_3756651"/>
      <w:bookmarkEnd w:id="1840"/>
      <w:r>
        <w:rPr>
          <w:rFonts w:hint="cs"/>
          <w:rtl/>
        </w:rPr>
        <w:tab/>
      </w:r>
      <w:r>
        <w:rPr>
          <w:rFonts w:hint="cs"/>
          <w:rtl/>
        </w:rPr>
        <w:tab/>
      </w:r>
      <w:r>
        <w:rPr>
          <w:rFonts w:hint="cs"/>
          <w:rtl/>
        </w:rPr>
        <w:tab/>
        <w:t>(ב)</w:t>
      </w:r>
      <w:r>
        <w:rPr>
          <w:rFonts w:hint="cs"/>
          <w:rtl/>
        </w:rPr>
        <w:tab/>
      </w:r>
      <w:r w:rsidRPr="001A6124">
        <w:rPr>
          <w:rtl/>
        </w:rPr>
        <w:t>בסעיף קטן (ב) אחרי "התוספת" יבוא "הראשונה";</w:t>
      </w:r>
    </w:p>
    <w:p w:rsidR="001A6124" w:rsidRDefault="001A6124" w:rsidP="001A6124">
      <w:pPr>
        <w:rPr>
          <w:rtl/>
        </w:rPr>
      </w:pPr>
      <w:bookmarkStart w:id="1841" w:name="_ETM_Q1_2981900"/>
      <w:bookmarkEnd w:id="1841"/>
    </w:p>
    <w:p w:rsidR="00E849DE" w:rsidRDefault="00E849DE" w:rsidP="001A6124">
      <w:pPr>
        <w:rPr>
          <w:rtl/>
        </w:rPr>
      </w:pPr>
      <w:bookmarkStart w:id="1842" w:name="_ETM_Q1_3763650"/>
      <w:bookmarkEnd w:id="1842"/>
      <w:r>
        <w:rPr>
          <w:rFonts w:hint="cs"/>
          <w:rtl/>
        </w:rPr>
        <w:tab/>
      </w:r>
      <w:r>
        <w:rPr>
          <w:rFonts w:hint="cs"/>
          <w:rtl/>
        </w:rPr>
        <w:tab/>
        <w:t>(2)</w:t>
      </w:r>
      <w:r>
        <w:rPr>
          <w:rFonts w:hint="cs"/>
          <w:rtl/>
        </w:rPr>
        <w:tab/>
      </w:r>
      <w:r w:rsidRPr="001A6124">
        <w:rPr>
          <w:rtl/>
        </w:rPr>
        <w:t>בסעיף 14, סעיף קטן (ב) – בטל;</w:t>
      </w:r>
    </w:p>
    <w:p w:rsidR="003D3735" w:rsidRDefault="003D3735" w:rsidP="001A6124">
      <w:pPr>
        <w:rPr>
          <w:rtl/>
        </w:rPr>
      </w:pPr>
      <w:bookmarkStart w:id="1843" w:name="_ETM_Q1_3749400"/>
      <w:bookmarkEnd w:id="1843"/>
    </w:p>
    <w:p w:rsidR="00E849DE" w:rsidRDefault="00E849DE" w:rsidP="001A6124">
      <w:pPr>
        <w:rPr>
          <w:rtl/>
        </w:rPr>
      </w:pPr>
      <w:bookmarkStart w:id="1844" w:name="_ETM_Q1_3779401"/>
      <w:bookmarkStart w:id="1845" w:name="_ETM_Q1_3770900"/>
      <w:bookmarkStart w:id="1846" w:name="_ETM_Q1_3771400"/>
      <w:bookmarkEnd w:id="1844"/>
      <w:bookmarkEnd w:id="1845"/>
      <w:bookmarkEnd w:id="1846"/>
      <w:r>
        <w:rPr>
          <w:rFonts w:hint="cs"/>
          <w:rtl/>
        </w:rPr>
        <w:tab/>
      </w:r>
      <w:r>
        <w:rPr>
          <w:rFonts w:hint="cs"/>
          <w:rtl/>
        </w:rPr>
        <w:tab/>
        <w:t>(3)</w:t>
      </w:r>
      <w:r>
        <w:rPr>
          <w:rFonts w:hint="cs"/>
          <w:rtl/>
        </w:rPr>
        <w:tab/>
      </w:r>
      <w:r w:rsidRPr="001A6124">
        <w:rPr>
          <w:rtl/>
        </w:rPr>
        <w:t>אחרי סעיף 14 יבוא:</w:t>
      </w:r>
    </w:p>
    <w:p w:rsidR="00E849DE" w:rsidRDefault="00E849DE" w:rsidP="001A6124">
      <w:pPr>
        <w:rPr>
          <w:rtl/>
        </w:rPr>
      </w:pPr>
      <w:bookmarkStart w:id="1847" w:name="_ETM_Q1_3772900"/>
      <w:bookmarkEnd w:id="1847"/>
    </w:p>
    <w:p w:rsidR="00E849DE" w:rsidRPr="003D3735" w:rsidRDefault="003D3735" w:rsidP="001A6124">
      <w:pPr>
        <w:rPr>
          <w:b/>
          <w:bCs/>
          <w:u w:val="single"/>
          <w:rtl/>
        </w:rPr>
      </w:pPr>
      <w:bookmarkStart w:id="1848" w:name="_ETM_Q1_3773150"/>
      <w:bookmarkEnd w:id="1848"/>
      <w:r>
        <w:rPr>
          <w:rFonts w:hint="cs"/>
          <w:rtl/>
        </w:rPr>
        <w:t>14א</w:t>
      </w:r>
      <w:r w:rsidR="00E849DE">
        <w:rPr>
          <w:rFonts w:hint="cs"/>
          <w:rtl/>
        </w:rPr>
        <w:t xml:space="preserve"> </w:t>
      </w:r>
      <w:r w:rsidR="00E849DE" w:rsidRPr="00E849DE">
        <w:rPr>
          <w:b/>
          <w:bCs/>
          <w:u w:val="single"/>
          <w:rtl/>
        </w:rPr>
        <w:t>אחראי על בירור תלונות</w:t>
      </w:r>
      <w:r w:rsidRPr="003D3735">
        <w:rPr>
          <w:rFonts w:hint="cs"/>
          <w:rtl/>
        </w:rPr>
        <w:t xml:space="preserve"> </w:t>
      </w:r>
      <w:bookmarkStart w:id="1849" w:name="_ETM_Q1_3774902"/>
      <w:bookmarkEnd w:id="1849"/>
      <w:r w:rsidRPr="003D3735">
        <w:rPr>
          <w:rtl/>
        </w:rPr>
        <w:t>–</w:t>
      </w:r>
      <w:r w:rsidRPr="003D3735">
        <w:rPr>
          <w:rFonts w:hint="cs"/>
          <w:rtl/>
        </w:rPr>
        <w:t xml:space="preserve"> </w:t>
      </w:r>
    </w:p>
    <w:p w:rsidR="00E849DE" w:rsidRDefault="00E849DE" w:rsidP="001A6124">
      <w:pPr>
        <w:rPr>
          <w:rtl/>
        </w:rPr>
      </w:pPr>
      <w:bookmarkStart w:id="1850" w:name="_ETM_Q1_3794400"/>
      <w:bookmarkEnd w:id="1850"/>
    </w:p>
    <w:p w:rsidR="00E849DE" w:rsidRDefault="00E849DE" w:rsidP="00E849DE">
      <w:pPr>
        <w:ind w:left="2160" w:hanging="720"/>
      </w:pPr>
      <w:bookmarkStart w:id="1851" w:name="_ETM_Q1_3794650"/>
      <w:bookmarkEnd w:id="1851"/>
      <w:r>
        <w:rPr>
          <w:rFonts w:hint="cs"/>
          <w:rtl/>
        </w:rPr>
        <w:t>א.</w:t>
      </w:r>
      <w:r>
        <w:rPr>
          <w:rFonts w:hint="cs"/>
          <w:rtl/>
        </w:rPr>
        <w:tab/>
      </w:r>
      <w:r w:rsidRPr="001A6124">
        <w:rPr>
          <w:rtl/>
        </w:rPr>
        <w:t>שר המשפטים ימנה, בהסכמת נשיא בית המשפט העליון, שופט של בית משפט מחוזי או שופט של בית המשפט העליון, בדימוס, לאחראי על בירור תלונות על התנהגות חברי בית דין המנוי בתוספת השנייה, במסגרת מילוי תפקידם, לרבות תלונות לעניין דרך ניהול הליכים על ידם (בחוק זה – אחראי על בירור תלונות).</w:t>
      </w:r>
    </w:p>
    <w:p w:rsidR="00E849DE" w:rsidRDefault="00E849DE" w:rsidP="00E849DE">
      <w:pPr>
        <w:rPr>
          <w:rtl/>
        </w:rPr>
      </w:pPr>
      <w:bookmarkStart w:id="1852" w:name="_ETM_Q1_3818400"/>
      <w:bookmarkStart w:id="1853" w:name="_ETM_Q1_3818651"/>
      <w:bookmarkEnd w:id="1852"/>
      <w:bookmarkEnd w:id="1853"/>
    </w:p>
    <w:p w:rsidR="00E849DE" w:rsidRDefault="00E849DE" w:rsidP="00E849DE">
      <w:pPr>
        <w:ind w:left="2160" w:hanging="720"/>
        <w:rPr>
          <w:rtl/>
        </w:rPr>
      </w:pPr>
      <w:bookmarkStart w:id="1854" w:name="_ETM_Q1_3818900"/>
      <w:bookmarkEnd w:id="1854"/>
      <w:r>
        <w:rPr>
          <w:rFonts w:hint="cs"/>
          <w:rtl/>
        </w:rPr>
        <w:t>ב.</w:t>
      </w:r>
      <w:r>
        <w:rPr>
          <w:rFonts w:hint="cs"/>
          <w:rtl/>
        </w:rPr>
        <w:tab/>
      </w:r>
      <w:r w:rsidRPr="001A6124">
        <w:rPr>
          <w:rtl/>
        </w:rPr>
        <w:t>שר המשפטים, בהתייעצות עם השר הממונה על ביצוע החיקוק שמכוחו מונו חברי בית דין, ובאישור ועדת החוקה, חוק ומשפט של הכנסת, רשאי לשנות את התוספת השנייה</w:t>
      </w:r>
      <w:r>
        <w:rPr>
          <w:rFonts w:hint="cs"/>
          <w:rtl/>
        </w:rPr>
        <w:t>.</w:t>
      </w:r>
    </w:p>
    <w:p w:rsidR="00E849DE" w:rsidRDefault="00E849DE" w:rsidP="00E849DE">
      <w:pPr>
        <w:ind w:left="2160" w:hanging="720"/>
        <w:rPr>
          <w:rtl/>
        </w:rPr>
      </w:pPr>
    </w:p>
    <w:p w:rsidR="00E849DE" w:rsidRDefault="00E849DE" w:rsidP="00E849DE">
      <w:pPr>
        <w:ind w:left="2160" w:hanging="720"/>
        <w:rPr>
          <w:rtl/>
        </w:rPr>
      </w:pPr>
      <w:bookmarkStart w:id="1855" w:name="_ETM_Q1_3826650"/>
      <w:bookmarkEnd w:id="1855"/>
      <w:r>
        <w:rPr>
          <w:rFonts w:hint="cs"/>
          <w:rtl/>
        </w:rPr>
        <w:t>ג.</w:t>
      </w:r>
      <w:r>
        <w:rPr>
          <w:rFonts w:hint="cs"/>
          <w:rtl/>
        </w:rPr>
        <w:tab/>
      </w:r>
      <w:r w:rsidRPr="001A6124">
        <w:rPr>
          <w:rtl/>
        </w:rPr>
        <w:t>הוגשה תלונה על חבר בית דין כאמור בסעיף קטן (א) (בחוק זה – נילון) והחליט האחראי על בירור תלונות לברר את התלונה, יודיע על כך לנילון וכן לראש בית הדין שבו מכהן הנילון וייתן לו הזדמנות לטעון את טענותיו</w:t>
      </w:r>
      <w:r>
        <w:rPr>
          <w:rFonts w:hint="cs"/>
          <w:rtl/>
        </w:rPr>
        <w:t>.</w:t>
      </w:r>
    </w:p>
    <w:p w:rsidR="00E849DE" w:rsidRDefault="00E849DE" w:rsidP="00E849DE">
      <w:pPr>
        <w:ind w:left="2160" w:hanging="720"/>
        <w:rPr>
          <w:rtl/>
        </w:rPr>
      </w:pPr>
      <w:bookmarkStart w:id="1856" w:name="_ETM_Q1_3830901"/>
      <w:bookmarkEnd w:id="1856"/>
    </w:p>
    <w:p w:rsidR="00E849DE" w:rsidRDefault="00E849DE" w:rsidP="003D3735">
      <w:pPr>
        <w:ind w:left="2160" w:hanging="720"/>
        <w:rPr>
          <w:rtl/>
        </w:rPr>
      </w:pPr>
      <w:bookmarkStart w:id="1857" w:name="_ETM_Q1_3831150"/>
      <w:bookmarkStart w:id="1858" w:name="_ETM_Q1_3831400"/>
      <w:bookmarkEnd w:id="1857"/>
      <w:bookmarkEnd w:id="1858"/>
      <w:r>
        <w:rPr>
          <w:rFonts w:hint="cs"/>
          <w:rtl/>
        </w:rPr>
        <w:t>ד.</w:t>
      </w:r>
      <w:r>
        <w:rPr>
          <w:rFonts w:hint="cs"/>
          <w:rtl/>
        </w:rPr>
        <w:tab/>
      </w:r>
      <w:r w:rsidRPr="001A6124">
        <w:rPr>
          <w:rtl/>
        </w:rPr>
        <w:t>הוגשה תלונה והיה למנהל הכללי של הרשות הממנה (בסעיף זה – המנהל הכללי) יסוד סביר להניח שמפאת מהותה, חומרתה או נסיבותיה של ההתנהגות שלגביה הוגשה התלונה, הנילון אינו ראוי לכהן כחבר בית דין, רשאי הוא להשעותו מתפקידו כאמור; אולם לא יעשה כן המנהל הכללי אלא לאחר שקיבל את עמדת ראש בית הדין שבו מכהן הנילון ועמדת האחראי על בירור תלונות, ולאחר שנתן לנילון הזדמנות לטעון את טענותיו בעניין.</w:t>
      </w:r>
    </w:p>
    <w:p w:rsidR="00E849DE" w:rsidRDefault="00E849DE" w:rsidP="00E849DE">
      <w:pPr>
        <w:ind w:left="2160" w:hanging="720"/>
        <w:rPr>
          <w:rtl/>
        </w:rPr>
      </w:pPr>
      <w:bookmarkStart w:id="1859" w:name="_ETM_Q1_3819650"/>
      <w:bookmarkStart w:id="1860" w:name="_ETM_Q1_3820150"/>
      <w:bookmarkStart w:id="1861" w:name="_ETM_Q1_3825150"/>
      <w:bookmarkEnd w:id="1859"/>
      <w:bookmarkEnd w:id="1860"/>
      <w:bookmarkEnd w:id="1861"/>
    </w:p>
    <w:p w:rsidR="00E849DE" w:rsidRDefault="00E849DE" w:rsidP="00E849DE">
      <w:pPr>
        <w:ind w:left="2160" w:hanging="720"/>
        <w:rPr>
          <w:rtl/>
        </w:rPr>
      </w:pPr>
      <w:bookmarkStart w:id="1862" w:name="_ETM_Q1_3834900"/>
      <w:bookmarkStart w:id="1863" w:name="_ETM_Q1_3835150"/>
      <w:bookmarkEnd w:id="1862"/>
      <w:bookmarkEnd w:id="1863"/>
      <w:r>
        <w:rPr>
          <w:rFonts w:hint="cs"/>
          <w:rtl/>
        </w:rPr>
        <w:t>ה.</w:t>
      </w:r>
      <w:r>
        <w:rPr>
          <w:rFonts w:hint="cs"/>
          <w:rtl/>
        </w:rPr>
        <w:tab/>
      </w:r>
      <w:r w:rsidRPr="001A6124">
        <w:rPr>
          <w:rtl/>
        </w:rPr>
        <w:t xml:space="preserve">הושעה חבר בית דין, תימשך ההשעיה עד שיחליט האחראי על בירור תלונות כי התלונה לא הייתה מוצדקת, ואם מצא הוא שהתלונה הייתה מוצדקת – עד להחלטת הרשות הממנה בהתאם להמלצת האחראי על בירור תלונות כאמור בסעיף 14ב(ב); ואולם רשאי המנהל </w:t>
      </w:r>
      <w:r>
        <w:rPr>
          <w:rFonts w:hint="cs"/>
          <w:rtl/>
        </w:rPr>
        <w:t xml:space="preserve">הכללי </w:t>
      </w:r>
      <w:r w:rsidRPr="001A6124">
        <w:rPr>
          <w:rtl/>
        </w:rPr>
        <w:t>להורות על הפסקת ההשעיה במועד מוקדם יותר בהחלטה מנומקת בכתב.</w:t>
      </w:r>
      <w:r>
        <w:rPr>
          <w:rFonts w:hint="cs"/>
          <w:rtl/>
        </w:rPr>
        <w:t>"</w:t>
      </w:r>
    </w:p>
    <w:p w:rsidR="00E849DE" w:rsidRDefault="00E849DE" w:rsidP="00E849DE">
      <w:pPr>
        <w:rPr>
          <w:rtl/>
        </w:rPr>
      </w:pPr>
      <w:bookmarkStart w:id="1864" w:name="_ETM_Q1_3846150"/>
      <w:bookmarkStart w:id="1865" w:name="_ETM_Q1_3846650"/>
      <w:bookmarkEnd w:id="1864"/>
      <w:bookmarkEnd w:id="1865"/>
    </w:p>
    <w:p w:rsidR="00E849DE" w:rsidRDefault="00E849DE" w:rsidP="00E849DE">
      <w:pPr>
        <w:rPr>
          <w:rtl/>
        </w:rPr>
      </w:pPr>
      <w:bookmarkStart w:id="1866" w:name="_ETM_Q1_3848150"/>
      <w:bookmarkEnd w:id="1866"/>
      <w:r>
        <w:rPr>
          <w:rFonts w:hint="cs"/>
          <w:rtl/>
        </w:rPr>
        <w:t xml:space="preserve">הוספתי כאן את המילה "הכללי" אחרי המילה המנהל, זו טעות סופר שהוועדה לא רואה את זה בנוסח שלה. </w:t>
      </w:r>
    </w:p>
    <w:p w:rsidR="00E849DE" w:rsidRDefault="00E849DE" w:rsidP="00E849DE">
      <w:pPr>
        <w:ind w:left="2160" w:hanging="720"/>
        <w:rPr>
          <w:rtl/>
        </w:rPr>
      </w:pPr>
    </w:p>
    <w:p w:rsidR="00E849DE" w:rsidRDefault="00E849DE" w:rsidP="00E849DE">
      <w:pPr>
        <w:ind w:left="2160" w:hanging="720"/>
        <w:rPr>
          <w:rtl/>
        </w:rPr>
      </w:pPr>
      <w:bookmarkStart w:id="1867" w:name="_ETM_Q1_3845900"/>
      <w:bookmarkEnd w:id="1867"/>
      <w:r>
        <w:rPr>
          <w:rFonts w:hint="cs"/>
          <w:rtl/>
        </w:rPr>
        <w:t>"ו.</w:t>
      </w:r>
      <w:r>
        <w:rPr>
          <w:rFonts w:hint="cs"/>
          <w:rtl/>
        </w:rPr>
        <w:tab/>
      </w:r>
      <w:r w:rsidRPr="001A6124">
        <w:rPr>
          <w:rtl/>
        </w:rPr>
        <w:t>האחראי על בירור תלונות רשאי לברר את התלונה בכל דרך שימצא לנכון, והוא אינו כפוף לסדרי דין או לדיני ראיות.</w:t>
      </w:r>
    </w:p>
    <w:p w:rsidR="00E849DE" w:rsidRDefault="00E849DE" w:rsidP="00E849DE">
      <w:pPr>
        <w:ind w:left="2160" w:hanging="720"/>
        <w:rPr>
          <w:rtl/>
        </w:rPr>
      </w:pPr>
    </w:p>
    <w:p w:rsidR="00E849DE" w:rsidRDefault="00E849DE" w:rsidP="00E849DE">
      <w:pPr>
        <w:rPr>
          <w:rtl/>
        </w:rPr>
      </w:pPr>
      <w:bookmarkStart w:id="1868" w:name="_ETM_Q1_3875900"/>
      <w:bookmarkEnd w:id="1868"/>
      <w:r>
        <w:rPr>
          <w:rFonts w:hint="cs"/>
          <w:rtl/>
        </w:rPr>
        <w:t>14ב</w:t>
      </w:r>
      <w:r>
        <w:rPr>
          <w:rFonts w:hint="cs"/>
          <w:rtl/>
        </w:rPr>
        <w:tab/>
      </w:r>
      <w:r w:rsidRPr="00E849DE">
        <w:rPr>
          <w:b/>
          <w:bCs/>
          <w:u w:val="single"/>
          <w:rtl/>
        </w:rPr>
        <w:t>תוצאות בירור תלונה</w:t>
      </w:r>
    </w:p>
    <w:p w:rsidR="00E849DE" w:rsidRDefault="00E849DE" w:rsidP="00E849DE">
      <w:pPr>
        <w:ind w:left="2160" w:hanging="720"/>
        <w:rPr>
          <w:rtl/>
        </w:rPr>
      </w:pPr>
      <w:bookmarkStart w:id="1869" w:name="_ETM_Q1_3880901"/>
      <w:bookmarkEnd w:id="1869"/>
    </w:p>
    <w:p w:rsidR="00E849DE" w:rsidRDefault="00E849DE" w:rsidP="003627DD">
      <w:pPr>
        <w:ind w:left="2160" w:hanging="720"/>
        <w:rPr>
          <w:rtl/>
        </w:rPr>
      </w:pPr>
      <w:bookmarkStart w:id="1870" w:name="_ETM_Q1_3881150"/>
      <w:bookmarkEnd w:id="1870"/>
      <w:r>
        <w:rPr>
          <w:rFonts w:hint="cs"/>
          <w:rtl/>
        </w:rPr>
        <w:t>א.</w:t>
      </w:r>
      <w:r>
        <w:rPr>
          <w:rFonts w:hint="cs"/>
          <w:rtl/>
        </w:rPr>
        <w:tab/>
      </w:r>
      <w:r w:rsidRPr="001A6124">
        <w:rPr>
          <w:rtl/>
        </w:rPr>
        <w:t>מצא האחראי על בירור תלונות שהתלונה הייתה מוצדקת, יודיע על כך בכתב לרשות הממנה, לראש בית הדין בו מכהן הנילון, למתלונן ולנילון, בצירוף החלטתו; בהודעה כאמור רשאי האחראי על בירור תלונות לפרט את תמצית ממצאיו, כולם או חלקם, ואם העלה הבירור כי קיים ליקוי, רשאי הוא להצביע על הצורך בתיקונו ועל הדרך הראויה לכך.</w:t>
      </w:r>
    </w:p>
    <w:p w:rsidR="00E849DE" w:rsidRDefault="00E849DE" w:rsidP="00E849DE">
      <w:pPr>
        <w:ind w:left="2880" w:hanging="720"/>
        <w:rPr>
          <w:rtl/>
        </w:rPr>
      </w:pPr>
      <w:bookmarkStart w:id="1871" w:name="_ETM_Q1_3889150"/>
      <w:bookmarkEnd w:id="1871"/>
    </w:p>
    <w:p w:rsidR="00E849DE" w:rsidRDefault="00E849DE" w:rsidP="003627DD">
      <w:pPr>
        <w:ind w:left="2160" w:hanging="720"/>
        <w:rPr>
          <w:rtl/>
        </w:rPr>
      </w:pPr>
      <w:bookmarkStart w:id="1872" w:name="_ETM_Q1_3889400"/>
      <w:bookmarkEnd w:id="1872"/>
      <w:r>
        <w:rPr>
          <w:rFonts w:hint="cs"/>
          <w:rtl/>
        </w:rPr>
        <w:t>ב.</w:t>
      </w:r>
      <w:r>
        <w:rPr>
          <w:rFonts w:hint="cs"/>
          <w:rtl/>
        </w:rPr>
        <w:tab/>
      </w:r>
      <w:r w:rsidRPr="001A6124">
        <w:rPr>
          <w:rtl/>
        </w:rPr>
        <w:t>מצא האחראי על בירור תלונות שהתלונה הייתה מוצדקת, רשאית הרשות הממנה, לפי המלצת האחראי על בירור תלונות, לתת לנילון נזיפה או התראה, להעבירו מכהונתו, להתלות את מינויו עד לקיום תנאים שתורה עליהם או להמליץ שלא להאריך את כהונתו; היה מינוי חבר בית הדין כאמור מותנה בהמלצה או בבחירה של ועדה שהוקמה לפי דין, תובא לפני הרשות הממנה, לצד המלצת האחראי על בירור תלונות, גם עמדת הוועדה לעניין זה.</w:t>
      </w:r>
    </w:p>
    <w:p w:rsidR="00E849DE" w:rsidRDefault="00E849DE" w:rsidP="00E849DE">
      <w:pPr>
        <w:ind w:left="2880" w:hanging="720"/>
        <w:rPr>
          <w:rtl/>
        </w:rPr>
      </w:pPr>
      <w:bookmarkStart w:id="1873" w:name="_ETM_Q1_3897401"/>
      <w:bookmarkEnd w:id="1873"/>
    </w:p>
    <w:p w:rsidR="00E849DE" w:rsidRDefault="00E849DE" w:rsidP="003627DD">
      <w:pPr>
        <w:ind w:left="2160" w:hanging="720"/>
        <w:rPr>
          <w:rtl/>
        </w:rPr>
      </w:pPr>
      <w:bookmarkStart w:id="1874" w:name="_ETM_Q1_3897650"/>
      <w:bookmarkEnd w:id="1874"/>
      <w:r>
        <w:rPr>
          <w:rFonts w:hint="cs"/>
          <w:rtl/>
        </w:rPr>
        <w:t>ג.</w:t>
      </w:r>
      <w:r>
        <w:rPr>
          <w:rFonts w:hint="cs"/>
          <w:rtl/>
        </w:rPr>
        <w:tab/>
      </w:r>
      <w:r w:rsidRPr="001A6124">
        <w:rPr>
          <w:rtl/>
        </w:rPr>
        <w:t>מצא האחראי על בירור תלונות שהתלונה לא הייתה מוצדקת, יודיע על כך בכתב למנויים בסעיף קטן (א) ורשאי הוא לפרט להם את תמצית ממצאיו.</w:t>
      </w:r>
    </w:p>
    <w:p w:rsidR="00E849DE" w:rsidRDefault="00E849DE" w:rsidP="00E849DE">
      <w:pPr>
        <w:ind w:left="2880" w:hanging="720"/>
        <w:rPr>
          <w:rtl/>
        </w:rPr>
      </w:pPr>
    </w:p>
    <w:p w:rsidR="00E849DE" w:rsidRDefault="00E849DE" w:rsidP="003627DD">
      <w:pPr>
        <w:ind w:left="2160" w:hanging="720"/>
        <w:rPr>
          <w:rtl/>
        </w:rPr>
      </w:pPr>
      <w:bookmarkStart w:id="1875" w:name="_ETM_Q1_3898900"/>
      <w:bookmarkStart w:id="1876" w:name="_ETM_Q1_3899150"/>
      <w:bookmarkEnd w:id="1875"/>
      <w:bookmarkEnd w:id="1876"/>
      <w:r>
        <w:rPr>
          <w:rFonts w:hint="cs"/>
          <w:rtl/>
        </w:rPr>
        <w:t>ד.</w:t>
      </w:r>
      <w:r>
        <w:rPr>
          <w:rFonts w:hint="cs"/>
          <w:rtl/>
        </w:rPr>
        <w:tab/>
      </w:r>
      <w:r w:rsidRPr="001A6124">
        <w:rPr>
          <w:rFonts w:hint="cs"/>
          <w:rtl/>
        </w:rPr>
        <w:t>התקבלה הודעה על צורך בתיקון ליקוי כאמור בסעיף קטן (א), יודיע הנילון או ראש בית הדין שבו מכהן הנילון, לאחראי על בירור תלונות ולרשות הממנה, על הצעדים שננקטו לתיקון הליקוי (בסעיף קטן זה – הודעה בדבר תיקון ליקוי); לא התקבלה הודעה בדבר תיקון ליקוי בתוך זמן סביר או שההודעה אינה מניחה את דעתו של האחראי על בירור תלונות, רשאי הוא להביא את העניין לפני הרשות הממנה</w:t>
      </w:r>
      <w:r w:rsidR="003627DD">
        <w:rPr>
          <w:rFonts w:hint="cs"/>
          <w:rtl/>
        </w:rPr>
        <w:t>.</w:t>
      </w:r>
    </w:p>
    <w:p w:rsidR="003627DD" w:rsidRDefault="003627DD" w:rsidP="003627DD">
      <w:pPr>
        <w:ind w:left="2160" w:hanging="720"/>
        <w:rPr>
          <w:rtl/>
        </w:rPr>
      </w:pPr>
      <w:bookmarkStart w:id="1877" w:name="_ETM_Q1_3996150"/>
      <w:bookmarkEnd w:id="1877"/>
    </w:p>
    <w:p w:rsidR="00E849DE" w:rsidRDefault="00E849DE" w:rsidP="00E849DE">
      <w:pPr>
        <w:rPr>
          <w:rtl/>
        </w:rPr>
      </w:pPr>
      <w:bookmarkStart w:id="1878" w:name="_ETM_Q1_3903150"/>
      <w:bookmarkStart w:id="1879" w:name="_ETM_Q1_3907900"/>
      <w:bookmarkStart w:id="1880" w:name="_ETM_Q1_3908650"/>
      <w:bookmarkEnd w:id="1878"/>
      <w:bookmarkEnd w:id="1879"/>
      <w:bookmarkEnd w:id="1880"/>
      <w:r>
        <w:rPr>
          <w:rFonts w:hint="cs"/>
          <w:rtl/>
        </w:rPr>
        <w:t>14ג</w:t>
      </w:r>
      <w:r>
        <w:rPr>
          <w:rFonts w:hint="cs"/>
          <w:rtl/>
        </w:rPr>
        <w:tab/>
      </w:r>
      <w:r w:rsidRPr="00E849DE">
        <w:rPr>
          <w:b/>
          <w:bCs/>
          <w:u w:val="single"/>
          <w:rtl/>
        </w:rPr>
        <w:t>חובת סודיות</w:t>
      </w:r>
    </w:p>
    <w:p w:rsidR="00E849DE" w:rsidRDefault="00E849DE" w:rsidP="00E849DE">
      <w:pPr>
        <w:ind w:left="2880" w:hanging="720"/>
        <w:rPr>
          <w:rtl/>
        </w:rPr>
      </w:pPr>
      <w:bookmarkStart w:id="1881" w:name="_ETM_Q1_3903400"/>
      <w:bookmarkEnd w:id="1881"/>
    </w:p>
    <w:p w:rsidR="00E849DE" w:rsidRDefault="00E849DE" w:rsidP="00E849DE">
      <w:pPr>
        <w:ind w:left="2880" w:hanging="720"/>
        <w:rPr>
          <w:rtl/>
        </w:rPr>
      </w:pPr>
      <w:bookmarkStart w:id="1882" w:name="_ETM_Q1_3911900"/>
      <w:bookmarkEnd w:id="1882"/>
      <w:r>
        <w:rPr>
          <w:rFonts w:hint="cs"/>
          <w:rtl/>
        </w:rPr>
        <w:t>א.</w:t>
      </w:r>
      <w:r>
        <w:rPr>
          <w:rFonts w:hint="cs"/>
          <w:rtl/>
        </w:rPr>
        <w:tab/>
      </w:r>
      <w:r w:rsidRPr="001A6124">
        <w:rPr>
          <w:rtl/>
        </w:rPr>
        <w:t>האחראי על בירור תלונות וכל אדם אחר שבעזרתו מבצע האחראי את תפקידיו, חייבים לשמור בסוד כל ידיעה שהגיעה אליהם עקב עבודתם, לא לעשות בה שימוש ולא לגלותה לאחר, אלא לשם ביצוע תפקידיהם לפי חוק זה או לפי צו של בית משפט; האחראי על בירור תלונות וכל אדם אחר כאמור יחתמו על התחייבות לשמירה על סודיות עם תחילת עבודתם</w:t>
      </w:r>
      <w:r>
        <w:rPr>
          <w:rFonts w:hint="cs"/>
          <w:rtl/>
        </w:rPr>
        <w:t>.</w:t>
      </w:r>
    </w:p>
    <w:p w:rsidR="00E849DE" w:rsidRDefault="00E849DE" w:rsidP="00E849DE">
      <w:pPr>
        <w:ind w:left="2880" w:hanging="720"/>
        <w:rPr>
          <w:rtl/>
        </w:rPr>
      </w:pPr>
      <w:bookmarkStart w:id="1883" w:name="_ETM_Q1_3917650"/>
      <w:bookmarkEnd w:id="1883"/>
    </w:p>
    <w:p w:rsidR="00E849DE" w:rsidRDefault="00E849DE" w:rsidP="00E849DE">
      <w:pPr>
        <w:ind w:left="2880" w:hanging="720"/>
        <w:rPr>
          <w:rtl/>
        </w:rPr>
      </w:pPr>
      <w:bookmarkStart w:id="1884" w:name="_ETM_Q1_3917900"/>
      <w:bookmarkEnd w:id="1884"/>
      <w:r>
        <w:rPr>
          <w:rFonts w:hint="cs"/>
          <w:rtl/>
        </w:rPr>
        <w:t>ב.</w:t>
      </w:r>
      <w:r>
        <w:rPr>
          <w:rFonts w:hint="cs"/>
          <w:rtl/>
        </w:rPr>
        <w:tab/>
      </w:r>
      <w:r w:rsidRPr="001A6124">
        <w:rPr>
          <w:rtl/>
        </w:rPr>
        <w:t>על אף האמור בסעיף קטן (א) רשאים שר המשפטים או הרשות הממנה, לפי העניין, וכן ראש בית הדין המפורט בתוספת השנייה, לקבל לידיהם, לפי דרישתם, עותק מכל חומר או מידע המצוי אצל האחראי על בירור תלונות שהושג במסגרת פעילותו, ואולם חומר או מידע לגבי תלונה מסוימת יימסר לאחר שהטיפול בה הסתיים.</w:t>
      </w:r>
    </w:p>
    <w:p w:rsidR="00E849DE" w:rsidRDefault="00E849DE" w:rsidP="00E849DE">
      <w:pPr>
        <w:ind w:left="2880" w:hanging="720"/>
        <w:rPr>
          <w:rtl/>
        </w:rPr>
      </w:pPr>
    </w:p>
    <w:p w:rsidR="003627DD" w:rsidRDefault="00E849DE" w:rsidP="00E849DE">
      <w:pPr>
        <w:ind w:left="2880" w:hanging="720"/>
        <w:rPr>
          <w:rtl/>
        </w:rPr>
      </w:pPr>
      <w:bookmarkStart w:id="1885" w:name="_ETM_Q1_4003650"/>
      <w:bookmarkStart w:id="1886" w:name="_ETM_Q1_3922150"/>
      <w:bookmarkEnd w:id="1885"/>
      <w:bookmarkEnd w:id="1886"/>
      <w:r>
        <w:rPr>
          <w:rFonts w:hint="cs"/>
          <w:rtl/>
        </w:rPr>
        <w:t>ג.</w:t>
      </w:r>
      <w:r>
        <w:rPr>
          <w:rFonts w:hint="cs"/>
          <w:rtl/>
        </w:rPr>
        <w:tab/>
      </w:r>
      <w:r w:rsidRPr="001A6124">
        <w:rPr>
          <w:rtl/>
        </w:rPr>
        <w:t>האחראי על בירור תלונות רשאי לפרסם את החלטותיו, בלא ציון שמו של הנילון ופרטים מזהים אחרים, אם מצא שקיים עניין ציבורי המצדיק את הפגיעה בפרטיות הכרוכה בכך ולאחר שניתנה למי שעלול להיפגע מהפרסום הזדמנות לטעון את טענותיו.</w:t>
      </w:r>
    </w:p>
    <w:p w:rsidR="003627DD" w:rsidRDefault="003627DD" w:rsidP="00E849DE">
      <w:pPr>
        <w:ind w:left="2880" w:hanging="720"/>
        <w:rPr>
          <w:rtl/>
        </w:rPr>
      </w:pPr>
    </w:p>
    <w:p w:rsidR="00E849DE" w:rsidRDefault="003627DD" w:rsidP="003627DD">
      <w:pPr>
        <w:ind w:left="720"/>
        <w:rPr>
          <w:rtl/>
        </w:rPr>
      </w:pPr>
      <w:bookmarkStart w:id="1887" w:name="_ETM_Q1_3931900"/>
      <w:bookmarkStart w:id="1888" w:name="_ETM_Q1_3932150"/>
      <w:bookmarkEnd w:id="1887"/>
      <w:bookmarkEnd w:id="1888"/>
      <w:r>
        <w:rPr>
          <w:rFonts w:hint="cs"/>
          <w:rtl/>
        </w:rPr>
        <w:t>14ד</w:t>
      </w:r>
      <w:r>
        <w:rPr>
          <w:rFonts w:hint="cs"/>
          <w:rtl/>
        </w:rPr>
        <w:tab/>
      </w:r>
      <w:r w:rsidRPr="003627DD">
        <w:rPr>
          <w:b/>
          <w:bCs/>
          <w:u w:val="single"/>
          <w:rtl/>
        </w:rPr>
        <w:t>החלת הוראות מחוק נציב תלונות הציבור על שופטים</w:t>
      </w:r>
      <w:r w:rsidR="00E849DE">
        <w:rPr>
          <w:rFonts w:hint="cs"/>
          <w:rtl/>
        </w:rPr>
        <w:tab/>
      </w:r>
    </w:p>
    <w:p w:rsidR="003627DD" w:rsidRDefault="003627DD" w:rsidP="003627DD">
      <w:pPr>
        <w:rPr>
          <w:rtl/>
        </w:rPr>
      </w:pPr>
      <w:bookmarkStart w:id="1889" w:name="_ETM_Q1_3940150"/>
      <w:bookmarkEnd w:id="1889"/>
    </w:p>
    <w:p w:rsidR="003627DD" w:rsidRDefault="003627DD" w:rsidP="00E93D83">
      <w:pPr>
        <w:ind w:left="2160" w:firstLine="0"/>
        <w:rPr>
          <w:rtl/>
        </w:rPr>
      </w:pPr>
      <w:bookmarkStart w:id="1890" w:name="_ETM_Q1_3940400"/>
      <w:bookmarkStart w:id="1891" w:name="_ETM_Q1_3940650"/>
      <w:bookmarkEnd w:id="1890"/>
      <w:bookmarkEnd w:id="1891"/>
      <w:r w:rsidRPr="001A6124">
        <w:rPr>
          <w:rtl/>
        </w:rPr>
        <w:t>בעניין שלא הוסדר בפרק זה, רשאי האחראי על בירור תלונות לנהוג לפי הוראות חוק נציב תלונות הציבור על שופטים, התשס"ב-2002, בשינויים המחויבים, אם אין בכך דבר שאינו מתיישב עם הוראות חוק זה או עם מהות התפקיד;</w:t>
      </w:r>
      <w:r>
        <w:rPr>
          <w:rFonts w:hint="cs"/>
          <w:rtl/>
        </w:rPr>
        <w:tab/>
      </w:r>
    </w:p>
    <w:p w:rsidR="003627DD" w:rsidRDefault="003627DD" w:rsidP="002738C9">
      <w:pPr>
        <w:ind w:left="2880" w:hanging="720"/>
        <w:rPr>
          <w:rtl/>
        </w:rPr>
      </w:pPr>
      <w:bookmarkStart w:id="1892" w:name="_ETM_Q1_3950900"/>
      <w:bookmarkEnd w:id="1892"/>
    </w:p>
    <w:p w:rsidR="003627DD" w:rsidRDefault="003627DD" w:rsidP="002738C9">
      <w:pPr>
        <w:ind w:left="2880" w:hanging="720"/>
        <w:rPr>
          <w:rtl/>
        </w:rPr>
      </w:pPr>
      <w:bookmarkStart w:id="1893" w:name="_ETM_Q1_3951150"/>
      <w:bookmarkEnd w:id="1893"/>
      <w:r>
        <w:rPr>
          <w:rFonts w:hint="cs"/>
          <w:rtl/>
        </w:rPr>
        <w:t>(4)</w:t>
      </w:r>
      <w:r>
        <w:rPr>
          <w:rFonts w:hint="cs"/>
          <w:rtl/>
        </w:rPr>
        <w:tab/>
      </w:r>
      <w:r w:rsidRPr="001A6124">
        <w:rPr>
          <w:rtl/>
        </w:rPr>
        <w:t xml:space="preserve">בסעיף </w:t>
      </w:r>
      <w:bookmarkStart w:id="1894" w:name="_ETM_Q1_4049150"/>
      <w:bookmarkStart w:id="1895" w:name="_ETM_Q1_4049400"/>
      <w:r w:rsidRPr="001A6124">
        <w:rPr>
          <w:rtl/>
        </w:rPr>
        <w:t>53</w:t>
      </w:r>
      <w:bookmarkEnd w:id="1894"/>
      <w:bookmarkEnd w:id="1895"/>
      <w:r w:rsidRPr="001A6124">
        <w:rPr>
          <w:rtl/>
        </w:rPr>
        <w:t>, אחרי "בתוספת" יבוא "הראשונה";</w:t>
      </w:r>
    </w:p>
    <w:p w:rsidR="003627DD" w:rsidRDefault="003627DD" w:rsidP="003627DD">
      <w:pPr>
        <w:ind w:left="2880" w:hanging="720"/>
        <w:rPr>
          <w:rtl/>
        </w:rPr>
      </w:pPr>
    </w:p>
    <w:p w:rsidR="003627DD" w:rsidRDefault="003627DD" w:rsidP="002738C9">
      <w:pPr>
        <w:ind w:left="2880" w:hanging="720"/>
        <w:rPr>
          <w:rtl/>
        </w:rPr>
      </w:pPr>
      <w:bookmarkStart w:id="1896" w:name="_ETM_Q1_3954150"/>
      <w:bookmarkEnd w:id="1896"/>
      <w:r>
        <w:rPr>
          <w:rFonts w:hint="cs"/>
          <w:rtl/>
        </w:rPr>
        <w:t>(5)</w:t>
      </w:r>
      <w:r>
        <w:rPr>
          <w:rFonts w:hint="cs"/>
          <w:rtl/>
        </w:rPr>
        <w:tab/>
      </w:r>
      <w:r w:rsidRPr="001A6124">
        <w:rPr>
          <w:rtl/>
        </w:rPr>
        <w:t>בתוספת –</w:t>
      </w:r>
    </w:p>
    <w:p w:rsidR="003627DD" w:rsidRDefault="003627DD" w:rsidP="003627DD">
      <w:pPr>
        <w:ind w:left="2880" w:hanging="720"/>
        <w:rPr>
          <w:rtl/>
        </w:rPr>
      </w:pPr>
      <w:bookmarkStart w:id="1897" w:name="_ETM_Q1_3958400"/>
      <w:bookmarkEnd w:id="1897"/>
    </w:p>
    <w:p w:rsidR="003627DD" w:rsidRDefault="003627DD" w:rsidP="003D3735">
      <w:pPr>
        <w:ind w:left="2880" w:firstLine="0"/>
        <w:rPr>
          <w:rtl/>
        </w:rPr>
      </w:pPr>
      <w:bookmarkStart w:id="1898" w:name="_ETM_Q1_3958900"/>
      <w:bookmarkEnd w:id="1898"/>
      <w:r>
        <w:rPr>
          <w:rFonts w:hint="cs"/>
          <w:rtl/>
        </w:rPr>
        <w:t>(א)</w:t>
      </w:r>
      <w:r>
        <w:rPr>
          <w:rFonts w:hint="cs"/>
          <w:rtl/>
        </w:rPr>
        <w:tab/>
      </w:r>
      <w:r w:rsidRPr="001A6124">
        <w:rPr>
          <w:rtl/>
        </w:rPr>
        <w:t>בכותרת, במקום "תוספת" יבוא "תוספת ראשונה";</w:t>
      </w:r>
    </w:p>
    <w:p w:rsidR="003627DD" w:rsidRDefault="003627DD" w:rsidP="003627DD">
      <w:pPr>
        <w:ind w:left="2880" w:hanging="720"/>
        <w:rPr>
          <w:rtl/>
        </w:rPr>
      </w:pPr>
    </w:p>
    <w:p w:rsidR="003627DD" w:rsidRPr="003627DD" w:rsidRDefault="003627DD" w:rsidP="003D3735">
      <w:pPr>
        <w:ind w:left="2880" w:firstLine="0"/>
        <w:rPr>
          <w:rtl/>
        </w:rPr>
      </w:pPr>
      <w:bookmarkStart w:id="1899" w:name="_ETM_Q1_3965650"/>
      <w:bookmarkEnd w:id="1899"/>
      <w:r>
        <w:rPr>
          <w:rFonts w:hint="cs"/>
          <w:rtl/>
        </w:rPr>
        <w:t>(ב)</w:t>
      </w:r>
      <w:r>
        <w:rPr>
          <w:rFonts w:hint="cs"/>
          <w:rtl/>
        </w:rPr>
        <w:tab/>
      </w:r>
      <w:r w:rsidRPr="001A6124">
        <w:rPr>
          <w:rtl/>
        </w:rPr>
        <w:t>בסופה יבוא:</w:t>
      </w:r>
    </w:p>
    <w:p w:rsidR="003627DD" w:rsidRDefault="003627DD" w:rsidP="00E849DE">
      <w:pPr>
        <w:ind w:left="2880" w:hanging="720"/>
        <w:rPr>
          <w:rtl/>
        </w:rPr>
      </w:pPr>
      <w:bookmarkStart w:id="1900" w:name="_ETM_Q1_3934650"/>
      <w:bookmarkEnd w:id="1900"/>
    </w:p>
    <w:p w:rsidR="003627DD" w:rsidRDefault="003627DD" w:rsidP="003D3735">
      <w:pPr>
        <w:ind w:left="3600" w:firstLine="0"/>
        <w:rPr>
          <w:rtl/>
        </w:rPr>
      </w:pPr>
      <w:bookmarkStart w:id="1901" w:name="_ETM_Q1_3934900"/>
      <w:bookmarkEnd w:id="1901"/>
      <w:r w:rsidRPr="001A6124">
        <w:rPr>
          <w:rtl/>
        </w:rPr>
        <w:t>"32. בית דין לתעבורה לפי סעיף 12 לחוק הפרות תעבורה מינהליות, התשפ"ב-2021";</w:t>
      </w:r>
    </w:p>
    <w:p w:rsidR="003627DD" w:rsidRDefault="003627DD" w:rsidP="002738C9">
      <w:pPr>
        <w:ind w:left="2880" w:hanging="720"/>
        <w:rPr>
          <w:rtl/>
        </w:rPr>
      </w:pPr>
      <w:bookmarkStart w:id="1902" w:name="_ETM_Q1_3993401"/>
      <w:bookmarkStart w:id="1903" w:name="_ETM_Q1_3993650"/>
      <w:bookmarkEnd w:id="1902"/>
      <w:bookmarkEnd w:id="1903"/>
    </w:p>
    <w:p w:rsidR="003627DD" w:rsidRDefault="003627DD" w:rsidP="002738C9">
      <w:pPr>
        <w:ind w:left="2880" w:hanging="720"/>
        <w:rPr>
          <w:rtl/>
        </w:rPr>
      </w:pPr>
      <w:r>
        <w:rPr>
          <w:rFonts w:hint="cs"/>
          <w:rtl/>
        </w:rPr>
        <w:t>(6)</w:t>
      </w:r>
      <w:r>
        <w:rPr>
          <w:rFonts w:hint="cs"/>
          <w:rtl/>
        </w:rPr>
        <w:tab/>
      </w:r>
      <w:r w:rsidRPr="001A6124">
        <w:rPr>
          <w:rtl/>
        </w:rPr>
        <w:t>אחרי התוספת הראשונה יבוא:</w:t>
      </w:r>
    </w:p>
    <w:p w:rsidR="003627DD" w:rsidRDefault="003627DD" w:rsidP="003627DD">
      <w:pPr>
        <w:ind w:left="2880" w:hanging="720"/>
        <w:rPr>
          <w:rtl/>
        </w:rPr>
      </w:pPr>
      <w:bookmarkStart w:id="1904" w:name="_ETM_Q1_3998150"/>
      <w:bookmarkEnd w:id="1904"/>
    </w:p>
    <w:p w:rsidR="003627DD" w:rsidRPr="003627DD" w:rsidRDefault="003627DD" w:rsidP="003627DD">
      <w:pPr>
        <w:ind w:left="2880"/>
        <w:rPr>
          <w:b/>
          <w:bCs/>
          <w:u w:val="single"/>
          <w:rtl/>
        </w:rPr>
      </w:pPr>
      <w:bookmarkStart w:id="1905" w:name="_ETM_Q1_3998400"/>
      <w:bookmarkStart w:id="1906" w:name="_Toc74773923"/>
      <w:bookmarkStart w:id="1907" w:name="_Toc77861820"/>
      <w:bookmarkStart w:id="1908" w:name="_Toc88081481"/>
      <w:bookmarkEnd w:id="1905"/>
      <w:r w:rsidRPr="003627DD">
        <w:rPr>
          <w:b/>
          <w:bCs/>
          <w:u w:val="single"/>
          <w:rtl/>
        </w:rPr>
        <w:t>תוספת שנייה</w:t>
      </w:r>
      <w:bookmarkEnd w:id="1906"/>
      <w:bookmarkEnd w:id="1907"/>
      <w:bookmarkEnd w:id="1908"/>
    </w:p>
    <w:p w:rsidR="003627DD" w:rsidRDefault="002738C9" w:rsidP="003627DD">
      <w:pPr>
        <w:ind w:left="2880"/>
        <w:rPr>
          <w:rtl/>
        </w:rPr>
      </w:pPr>
      <w:bookmarkStart w:id="1909" w:name="_Toc74773924"/>
      <w:bookmarkStart w:id="1910" w:name="_Toc77861821"/>
      <w:bookmarkStart w:id="1911" w:name="_Toc88081482"/>
      <w:r>
        <w:rPr>
          <w:rFonts w:hint="cs"/>
          <w:rtl/>
        </w:rPr>
        <w:t xml:space="preserve"> </w:t>
      </w:r>
      <w:bookmarkStart w:id="1912" w:name="_ETM_Q1_4080901"/>
      <w:bookmarkEnd w:id="1912"/>
      <w:r>
        <w:rPr>
          <w:rFonts w:hint="cs"/>
          <w:rtl/>
        </w:rPr>
        <w:t xml:space="preserve"> </w:t>
      </w:r>
      <w:r w:rsidR="003627DD" w:rsidRPr="003627DD">
        <w:rPr>
          <w:rtl/>
        </w:rPr>
        <w:t>(סעיף 14א)</w:t>
      </w:r>
      <w:bookmarkEnd w:id="1909"/>
      <w:bookmarkEnd w:id="1910"/>
      <w:bookmarkEnd w:id="1911"/>
    </w:p>
    <w:p w:rsidR="003627DD" w:rsidRDefault="003627DD" w:rsidP="003627DD">
      <w:pPr>
        <w:ind w:left="2880" w:hanging="720"/>
        <w:rPr>
          <w:rtl/>
        </w:rPr>
      </w:pPr>
    </w:p>
    <w:p w:rsidR="003627DD" w:rsidRDefault="003627DD" w:rsidP="003D3735">
      <w:pPr>
        <w:ind w:left="3600" w:hanging="720"/>
        <w:rPr>
          <w:rtl/>
        </w:rPr>
      </w:pPr>
      <w:bookmarkStart w:id="1913" w:name="_ETM_Q1_4009400"/>
      <w:bookmarkEnd w:id="1913"/>
      <w:r>
        <w:rPr>
          <w:rFonts w:hint="cs"/>
          <w:rtl/>
        </w:rPr>
        <w:t>(1)</w:t>
      </w:r>
      <w:r>
        <w:rPr>
          <w:rFonts w:hint="cs"/>
          <w:rtl/>
        </w:rPr>
        <w:tab/>
      </w:r>
      <w:r w:rsidRPr="001A6124">
        <w:rPr>
          <w:rtl/>
        </w:rPr>
        <w:t>בית דין לתעבורה לפי סעיף 12 לחוק הפרות תעבורה מינהליות, התשפ"ב-2021;</w:t>
      </w:r>
    </w:p>
    <w:p w:rsidR="003627DD" w:rsidRDefault="003627DD" w:rsidP="002738C9">
      <w:pPr>
        <w:ind w:left="2880" w:hanging="720"/>
        <w:rPr>
          <w:rtl/>
        </w:rPr>
      </w:pPr>
    </w:p>
    <w:p w:rsidR="003627DD" w:rsidRDefault="003627DD" w:rsidP="003D3735">
      <w:pPr>
        <w:ind w:left="3600" w:hanging="720"/>
        <w:rPr>
          <w:rtl/>
        </w:rPr>
      </w:pPr>
      <w:bookmarkStart w:id="1914" w:name="_ETM_Q1_4013400"/>
      <w:bookmarkEnd w:id="1914"/>
      <w:r>
        <w:rPr>
          <w:rFonts w:hint="cs"/>
          <w:rtl/>
        </w:rPr>
        <w:t>(2)</w:t>
      </w:r>
      <w:r>
        <w:rPr>
          <w:rFonts w:hint="cs"/>
          <w:rtl/>
        </w:rPr>
        <w:tab/>
      </w:r>
      <w:r w:rsidRPr="001A6124">
        <w:rPr>
          <w:rtl/>
        </w:rPr>
        <w:t>ועדת ערר לפי סעיף 12 לחוק מענק לעידוד תעסוקה (הוראת שעה – נגיף הקורונה החדש), התש"ף-2020</w:t>
      </w:r>
      <w:r w:rsidRPr="001A6124">
        <w:t>;</w:t>
      </w:r>
    </w:p>
    <w:p w:rsidR="003627DD" w:rsidRDefault="003627DD" w:rsidP="002738C9">
      <w:pPr>
        <w:ind w:left="2880" w:hanging="720"/>
        <w:rPr>
          <w:rtl/>
        </w:rPr>
      </w:pPr>
      <w:bookmarkStart w:id="1915" w:name="_ETM_Q1_4018901"/>
      <w:bookmarkEnd w:id="1915"/>
    </w:p>
    <w:p w:rsidR="003627DD" w:rsidRDefault="003627DD" w:rsidP="003D3735">
      <w:pPr>
        <w:ind w:left="3600" w:hanging="720"/>
        <w:rPr>
          <w:rtl/>
        </w:rPr>
      </w:pPr>
      <w:bookmarkStart w:id="1916" w:name="_ETM_Q1_4019150"/>
      <w:bookmarkStart w:id="1917" w:name="_ETM_Q1_4019400"/>
      <w:bookmarkEnd w:id="1916"/>
      <w:bookmarkEnd w:id="1917"/>
      <w:r>
        <w:rPr>
          <w:rFonts w:hint="cs"/>
          <w:rtl/>
        </w:rPr>
        <w:t>(3)</w:t>
      </w:r>
      <w:r>
        <w:rPr>
          <w:rFonts w:hint="cs"/>
          <w:rtl/>
        </w:rPr>
        <w:tab/>
      </w:r>
      <w:r w:rsidRPr="001A6124">
        <w:rPr>
          <w:rtl/>
        </w:rPr>
        <w:t>ועדת ערר לפי סעיף 21 לחוק התכנית לסיוע כלכלי (נגיף הקורונה החדש) (הוראת שעה), התש"ף-2020;</w:t>
      </w:r>
      <w:r w:rsidR="003D3735">
        <w:rPr>
          <w:rFonts w:hint="cs"/>
          <w:rtl/>
        </w:rPr>
        <w:t>"</w:t>
      </w:r>
    </w:p>
    <w:p w:rsidR="002738C9" w:rsidRDefault="002738C9" w:rsidP="003D3735">
      <w:pPr>
        <w:ind w:left="3600" w:hanging="720"/>
        <w:rPr>
          <w:rtl/>
        </w:rPr>
      </w:pPr>
    </w:p>
    <w:p w:rsidR="002738C9" w:rsidRDefault="002738C9" w:rsidP="002738C9">
      <w:pPr>
        <w:pStyle w:val="a4"/>
        <w:keepNext/>
        <w:rPr>
          <w:rtl/>
        </w:rPr>
      </w:pPr>
      <w:bookmarkStart w:id="1918" w:name="ET_speaker_איתי_עצמון_114"/>
      <w:r w:rsidRPr="002738C9">
        <w:rPr>
          <w:rStyle w:val="TagStyle"/>
          <w:rtl/>
        </w:rPr>
        <w:t xml:space="preserve"> &lt;&lt; דובר &gt;&gt; </w:t>
      </w:r>
      <w:r>
        <w:rPr>
          <w:rtl/>
        </w:rPr>
        <w:t>איתי עצמון:</w:t>
      </w:r>
      <w:r w:rsidRPr="002738C9">
        <w:rPr>
          <w:rStyle w:val="TagStyle"/>
          <w:rtl/>
        </w:rPr>
        <w:t xml:space="preserve"> &lt;&lt; דובר &gt;&gt;</w:t>
      </w:r>
      <w:r>
        <w:rPr>
          <w:rtl/>
        </w:rPr>
        <w:t xml:space="preserve">   </w:t>
      </w:r>
      <w:bookmarkEnd w:id="1918"/>
    </w:p>
    <w:p w:rsidR="002738C9" w:rsidRDefault="002738C9" w:rsidP="002738C9">
      <w:pPr>
        <w:pStyle w:val="KeepWithNext"/>
        <w:rPr>
          <w:rtl/>
        </w:rPr>
      </w:pPr>
    </w:p>
    <w:p w:rsidR="002738C9" w:rsidRDefault="002738C9" w:rsidP="002738C9">
      <w:pPr>
        <w:rPr>
          <w:rtl/>
        </w:rPr>
      </w:pPr>
      <w:r>
        <w:rPr>
          <w:rFonts w:hint="cs"/>
          <w:rtl/>
        </w:rPr>
        <w:t>האם החוקים האלה עדיין בתוקף?</w:t>
      </w:r>
    </w:p>
    <w:p w:rsidR="002738C9" w:rsidRDefault="002738C9" w:rsidP="002738C9">
      <w:pPr>
        <w:rPr>
          <w:rtl/>
        </w:rPr>
      </w:pPr>
    </w:p>
    <w:p w:rsidR="002738C9" w:rsidRDefault="002738C9" w:rsidP="002738C9">
      <w:pPr>
        <w:pStyle w:val="a4"/>
        <w:keepNext/>
        <w:rPr>
          <w:rtl/>
        </w:rPr>
      </w:pPr>
      <w:bookmarkStart w:id="1919" w:name="ET_speaker_מרגנית_לוי_113"/>
      <w:r w:rsidRPr="002738C9">
        <w:rPr>
          <w:rStyle w:val="TagStyle"/>
          <w:rtl/>
        </w:rPr>
        <w:t xml:space="preserve"> &lt;&lt; דובר &gt;&gt; </w:t>
      </w:r>
      <w:r>
        <w:rPr>
          <w:rtl/>
        </w:rPr>
        <w:t>מרגנית לוי:</w:t>
      </w:r>
      <w:r w:rsidRPr="002738C9">
        <w:rPr>
          <w:rStyle w:val="TagStyle"/>
          <w:rtl/>
        </w:rPr>
        <w:t xml:space="preserve"> &lt;&lt; דובר &gt;&gt;</w:t>
      </w:r>
      <w:r>
        <w:rPr>
          <w:rtl/>
        </w:rPr>
        <w:t xml:space="preserve">   </w:t>
      </w:r>
      <w:bookmarkEnd w:id="1919"/>
    </w:p>
    <w:p w:rsidR="002738C9" w:rsidRDefault="002738C9" w:rsidP="002738C9">
      <w:pPr>
        <w:pStyle w:val="KeepWithNext"/>
        <w:rPr>
          <w:rtl/>
        </w:rPr>
      </w:pPr>
    </w:p>
    <w:p w:rsidR="002738C9" w:rsidRDefault="002738C9" w:rsidP="00C422C9">
      <w:pPr>
        <w:rPr>
          <w:rtl/>
        </w:rPr>
      </w:pPr>
      <w:r>
        <w:rPr>
          <w:rFonts w:hint="cs"/>
          <w:rtl/>
        </w:rPr>
        <w:t xml:space="preserve">כן, ובתי הדין גם </w:t>
      </w:r>
      <w:bookmarkStart w:id="1920" w:name="_ETM_Q1_4093901"/>
      <w:bookmarkEnd w:id="1920"/>
      <w:r>
        <w:rPr>
          <w:rFonts w:hint="cs"/>
          <w:rtl/>
        </w:rPr>
        <w:t xml:space="preserve">עדיין פועלים. הסברתי קודם מה אנחנו רוצים. שאל היועץ המשפטי ולא </w:t>
      </w:r>
      <w:bookmarkStart w:id="1921" w:name="_ETM_Q1_4099650"/>
      <w:bookmarkEnd w:id="1921"/>
      <w:r>
        <w:rPr>
          <w:rFonts w:hint="cs"/>
          <w:rtl/>
        </w:rPr>
        <w:t xml:space="preserve">הספקתי לענות לו, ולכן אענה עכשיו. למה דווקא אגב </w:t>
      </w:r>
      <w:bookmarkStart w:id="1922" w:name="_ETM_Q1_4104401"/>
      <w:bookmarkEnd w:id="1922"/>
      <w:r>
        <w:rPr>
          <w:rFonts w:hint="cs"/>
          <w:rtl/>
        </w:rPr>
        <w:t xml:space="preserve">החוק הזה? אזכיר לכולנו בדיונים הכלליים דיברנו על כמות </w:t>
      </w:r>
      <w:r w:rsidR="003D3735">
        <w:rPr>
          <w:rFonts w:hint="cs"/>
          <w:rtl/>
        </w:rPr>
        <w:t xml:space="preserve">גדולה מאוד </w:t>
      </w:r>
      <w:r>
        <w:rPr>
          <w:rFonts w:hint="cs"/>
          <w:rtl/>
        </w:rPr>
        <w:t xml:space="preserve">יחסית </w:t>
      </w:r>
      <w:bookmarkStart w:id="1923" w:name="_ETM_Q1_4110650"/>
      <w:bookmarkEnd w:id="1923"/>
      <w:r>
        <w:rPr>
          <w:rFonts w:hint="cs"/>
          <w:rtl/>
        </w:rPr>
        <w:t xml:space="preserve">של הליכים שתועבר מבתי המשפט לתעבורה </w:t>
      </w:r>
      <w:bookmarkStart w:id="1924" w:name="_ETM_Q1_4114401"/>
      <w:bookmarkEnd w:id="1924"/>
      <w:r w:rsidR="003D3735">
        <w:rPr>
          <w:rFonts w:hint="cs"/>
          <w:rtl/>
        </w:rPr>
        <w:t>לבית</w:t>
      </w:r>
      <w:r>
        <w:rPr>
          <w:rFonts w:hint="cs"/>
          <w:rtl/>
        </w:rPr>
        <w:t xml:space="preserve"> הדין לתעבורה ואגב המהלך הזה שאנחנו יודעים שהולך להביא </w:t>
      </w:r>
      <w:bookmarkStart w:id="1925" w:name="_ETM_Q1_4119401"/>
      <w:bookmarkEnd w:id="1925"/>
      <w:r>
        <w:rPr>
          <w:rFonts w:hint="cs"/>
          <w:rtl/>
        </w:rPr>
        <w:t xml:space="preserve">אתו הרבה הליכים, חשבנו שנכון שלא להשאיר את זה ללא </w:t>
      </w:r>
      <w:bookmarkStart w:id="1926" w:name="_ETM_Q1_4122901"/>
      <w:bookmarkEnd w:id="1926"/>
      <w:r>
        <w:rPr>
          <w:rFonts w:hint="cs"/>
          <w:rtl/>
        </w:rPr>
        <w:t>מענה, ולכן לעשות את התיקון העקיף הזה.</w:t>
      </w:r>
      <w:r w:rsidR="003D3735">
        <w:rPr>
          <w:rFonts w:hint="cs"/>
          <w:rtl/>
        </w:rPr>
        <w:t xml:space="preserve"> </w:t>
      </w:r>
      <w:bookmarkStart w:id="1927" w:name="_ETM_Q1_4125650"/>
      <w:bookmarkEnd w:id="1927"/>
      <w:r>
        <w:rPr>
          <w:rFonts w:hint="cs"/>
          <w:rtl/>
        </w:rPr>
        <w:t xml:space="preserve">אשמח לענות על </w:t>
      </w:r>
      <w:bookmarkStart w:id="1928" w:name="_ETM_Q1_4126901"/>
      <w:bookmarkEnd w:id="1928"/>
      <w:r>
        <w:rPr>
          <w:rFonts w:hint="cs"/>
          <w:rtl/>
        </w:rPr>
        <w:t>שאלות.</w:t>
      </w:r>
    </w:p>
    <w:p w:rsidR="003D3735" w:rsidRDefault="003D3735" w:rsidP="002738C9">
      <w:pPr>
        <w:rPr>
          <w:rtl/>
        </w:rPr>
      </w:pPr>
      <w:bookmarkStart w:id="1929" w:name="_ETM_Q1_4131151"/>
      <w:bookmarkEnd w:id="1929"/>
    </w:p>
    <w:p w:rsidR="003D3735" w:rsidRDefault="003D3735" w:rsidP="003D3735">
      <w:pPr>
        <w:pStyle w:val="a4"/>
        <w:keepNext/>
        <w:rPr>
          <w:rtl/>
        </w:rPr>
      </w:pPr>
      <w:bookmarkStart w:id="1930" w:name="ET_speaker_איתי_עצמון_503"/>
      <w:r w:rsidRPr="003D3735">
        <w:rPr>
          <w:rStyle w:val="TagStyle"/>
          <w:rtl/>
        </w:rPr>
        <w:t xml:space="preserve"> &lt;&lt; דובר &gt;&gt; </w:t>
      </w:r>
      <w:r>
        <w:rPr>
          <w:rtl/>
        </w:rPr>
        <w:t>איתי עצמון:</w:t>
      </w:r>
      <w:r w:rsidRPr="003D3735">
        <w:rPr>
          <w:rStyle w:val="TagStyle"/>
          <w:rtl/>
        </w:rPr>
        <w:t xml:space="preserve"> &lt;&lt; דובר &gt;&gt;</w:t>
      </w:r>
      <w:r>
        <w:rPr>
          <w:rtl/>
        </w:rPr>
        <w:t xml:space="preserve">   </w:t>
      </w:r>
      <w:bookmarkEnd w:id="1930"/>
    </w:p>
    <w:p w:rsidR="003D3735" w:rsidRDefault="003D3735" w:rsidP="003D3735">
      <w:pPr>
        <w:pStyle w:val="KeepWithNext"/>
        <w:rPr>
          <w:rtl/>
        </w:rPr>
      </w:pPr>
    </w:p>
    <w:p w:rsidR="002738C9" w:rsidRDefault="002738C9" w:rsidP="002738C9">
      <w:pPr>
        <w:rPr>
          <w:rtl/>
        </w:rPr>
      </w:pPr>
      <w:bookmarkStart w:id="1931" w:name="_ETM_Q1_4131650"/>
      <w:bookmarkStart w:id="1932" w:name="_ETM_Q1_4127901"/>
      <w:bookmarkEnd w:id="1931"/>
      <w:bookmarkEnd w:id="1932"/>
      <w:r>
        <w:rPr>
          <w:rFonts w:hint="cs"/>
          <w:rtl/>
        </w:rPr>
        <w:t xml:space="preserve">נא הסבירי בקצרה את כל אחד מהסעיפים שהקראת, כי </w:t>
      </w:r>
      <w:bookmarkStart w:id="1933" w:name="_ETM_Q1_4131901"/>
      <w:bookmarkEnd w:id="1933"/>
      <w:r>
        <w:rPr>
          <w:rFonts w:hint="cs"/>
          <w:rtl/>
        </w:rPr>
        <w:t>הסברת באופן כללי אבל לא את הסעיפים.</w:t>
      </w:r>
    </w:p>
    <w:p w:rsidR="002738C9" w:rsidRDefault="002738C9" w:rsidP="002738C9">
      <w:pPr>
        <w:rPr>
          <w:rtl/>
        </w:rPr>
      </w:pPr>
      <w:bookmarkStart w:id="1934" w:name="_ETM_Q1_4137651"/>
      <w:bookmarkStart w:id="1935" w:name="_ETM_Q1_4138150"/>
      <w:bookmarkEnd w:id="1934"/>
      <w:bookmarkEnd w:id="1935"/>
    </w:p>
    <w:p w:rsidR="002738C9" w:rsidRDefault="002738C9" w:rsidP="002738C9">
      <w:pPr>
        <w:pStyle w:val="a4"/>
        <w:keepNext/>
        <w:rPr>
          <w:rtl/>
        </w:rPr>
      </w:pPr>
      <w:bookmarkStart w:id="1936" w:name="ET_speaker_מרגנית_לוי_115"/>
      <w:r w:rsidRPr="002738C9">
        <w:rPr>
          <w:rStyle w:val="TagStyle"/>
          <w:rtl/>
        </w:rPr>
        <w:t xml:space="preserve"> &lt;&lt; דובר &gt;&gt; </w:t>
      </w:r>
      <w:r>
        <w:rPr>
          <w:rtl/>
        </w:rPr>
        <w:t>מרגנית לוי:</w:t>
      </w:r>
      <w:r w:rsidRPr="002738C9">
        <w:rPr>
          <w:rStyle w:val="TagStyle"/>
          <w:rtl/>
        </w:rPr>
        <w:t xml:space="preserve"> &lt;&lt; דובר &gt;&gt;</w:t>
      </w:r>
      <w:r>
        <w:rPr>
          <w:rtl/>
        </w:rPr>
        <w:t xml:space="preserve">   </w:t>
      </w:r>
      <w:bookmarkEnd w:id="1936"/>
    </w:p>
    <w:p w:rsidR="002738C9" w:rsidRDefault="002738C9" w:rsidP="002738C9">
      <w:pPr>
        <w:pStyle w:val="KeepWithNext"/>
        <w:rPr>
          <w:rtl/>
        </w:rPr>
      </w:pPr>
    </w:p>
    <w:p w:rsidR="002738C9" w:rsidRDefault="002738C9" w:rsidP="00C422C9">
      <w:pPr>
        <w:rPr>
          <w:rtl/>
        </w:rPr>
      </w:pPr>
      <w:bookmarkStart w:id="1937" w:name="_ETM_Q1_4138401"/>
      <w:bookmarkEnd w:id="1937"/>
      <w:r>
        <w:rPr>
          <w:rFonts w:hint="cs"/>
          <w:rtl/>
        </w:rPr>
        <w:t xml:space="preserve">פסקה </w:t>
      </w:r>
      <w:bookmarkStart w:id="1938" w:name="_ETM_Q1_4140901"/>
      <w:bookmarkEnd w:id="1938"/>
      <w:r>
        <w:rPr>
          <w:rFonts w:hint="cs"/>
          <w:rtl/>
        </w:rPr>
        <w:t>(1) וגם ההמשך של התיקון של התוספ</w:t>
      </w:r>
      <w:r w:rsidR="003D3735">
        <w:rPr>
          <w:rFonts w:hint="cs"/>
          <w:rtl/>
        </w:rPr>
        <w:t>ו</w:t>
      </w:r>
      <w:r>
        <w:rPr>
          <w:rFonts w:hint="cs"/>
          <w:rtl/>
        </w:rPr>
        <w:t xml:space="preserve">ת שהקראתי בסוף, זה </w:t>
      </w:r>
      <w:bookmarkStart w:id="1939" w:name="_ETM_Q1_4146901"/>
      <w:bookmarkEnd w:id="1939"/>
      <w:r>
        <w:rPr>
          <w:rFonts w:hint="cs"/>
          <w:rtl/>
        </w:rPr>
        <w:t xml:space="preserve">כמו שהסביר היועץ המשפטי לוועדה </w:t>
      </w:r>
      <w:r>
        <w:rPr>
          <w:rtl/>
        </w:rPr>
        <w:t>–</w:t>
      </w:r>
      <w:r>
        <w:rPr>
          <w:rFonts w:hint="cs"/>
          <w:rtl/>
        </w:rPr>
        <w:t xml:space="preserve"> כרגע חוק בתי הדין </w:t>
      </w:r>
      <w:bookmarkStart w:id="1940" w:name="_ETM_Q1_4151150"/>
      <w:bookmarkEnd w:id="1940"/>
      <w:r>
        <w:rPr>
          <w:rFonts w:hint="cs"/>
          <w:rtl/>
        </w:rPr>
        <w:t>ה</w:t>
      </w:r>
      <w:r w:rsidR="00CE53F1">
        <w:rPr>
          <w:rFonts w:hint="cs"/>
          <w:rtl/>
        </w:rPr>
        <w:t>מינהלי</w:t>
      </w:r>
      <w:r>
        <w:rPr>
          <w:rFonts w:hint="cs"/>
          <w:rtl/>
        </w:rPr>
        <w:t xml:space="preserve">ים כולל רק תוספת אחת, והתוספת הזו קובעת </w:t>
      </w:r>
      <w:bookmarkStart w:id="1941" w:name="_ETM_Q1_4154400"/>
      <w:bookmarkEnd w:id="1941"/>
      <w:r>
        <w:rPr>
          <w:rFonts w:hint="cs"/>
          <w:rtl/>
        </w:rPr>
        <w:t>אילו בתי דין חל עליהם חוק בתי הדין ה</w:t>
      </w:r>
      <w:r w:rsidR="00CE53F1">
        <w:rPr>
          <w:rFonts w:hint="cs"/>
          <w:rtl/>
        </w:rPr>
        <w:t>מינהלי</w:t>
      </w:r>
      <w:r>
        <w:rPr>
          <w:rFonts w:hint="cs"/>
          <w:rtl/>
        </w:rPr>
        <w:t xml:space="preserve">ים, אבל </w:t>
      </w:r>
      <w:bookmarkStart w:id="1942" w:name="_ETM_Q1_4160900"/>
      <w:bookmarkEnd w:id="1942"/>
      <w:r>
        <w:rPr>
          <w:rFonts w:hint="cs"/>
          <w:rtl/>
        </w:rPr>
        <w:t>אמרתי קודם ואגיד שוב כי זה חשוב</w:t>
      </w:r>
      <w:r w:rsidR="00C422C9">
        <w:rPr>
          <w:rFonts w:hint="cs"/>
          <w:rtl/>
        </w:rPr>
        <w:t>,</w:t>
      </w:r>
      <w:r>
        <w:rPr>
          <w:rFonts w:hint="cs"/>
          <w:rtl/>
        </w:rPr>
        <w:t xml:space="preserve"> החלה </w:t>
      </w:r>
      <w:bookmarkStart w:id="1943" w:name="_ETM_Q1_4164150"/>
      <w:bookmarkEnd w:id="1943"/>
      <w:r>
        <w:rPr>
          <w:rFonts w:hint="cs"/>
          <w:rtl/>
        </w:rPr>
        <w:t>של בתי הדין ה</w:t>
      </w:r>
      <w:r w:rsidR="00CE53F1">
        <w:rPr>
          <w:rFonts w:hint="cs"/>
          <w:rtl/>
        </w:rPr>
        <w:t>מינהלי</w:t>
      </w:r>
      <w:r>
        <w:rPr>
          <w:rFonts w:hint="cs"/>
          <w:rtl/>
        </w:rPr>
        <w:t xml:space="preserve">ים </w:t>
      </w:r>
      <w:r w:rsidR="003D3735">
        <w:rPr>
          <w:rFonts w:hint="cs"/>
          <w:rtl/>
        </w:rPr>
        <w:t xml:space="preserve">יכולה להיות </w:t>
      </w:r>
      <w:r>
        <w:rPr>
          <w:rFonts w:hint="cs"/>
          <w:rtl/>
        </w:rPr>
        <w:t xml:space="preserve">או בתוספת הראשונה, מה </w:t>
      </w:r>
      <w:bookmarkStart w:id="1944" w:name="_ETM_Q1_4167901"/>
      <w:bookmarkEnd w:id="1944"/>
      <w:r>
        <w:rPr>
          <w:rFonts w:hint="cs"/>
          <w:rtl/>
        </w:rPr>
        <w:t xml:space="preserve">שיהיה כתוספת הראשונה אחרי התיקון הזה, או באמצעות החלה פרטנית </w:t>
      </w:r>
      <w:bookmarkStart w:id="1945" w:name="_ETM_Q1_4171150"/>
      <w:bookmarkEnd w:id="1945"/>
      <w:r>
        <w:rPr>
          <w:rFonts w:hint="cs"/>
          <w:rtl/>
        </w:rPr>
        <w:t xml:space="preserve">בחוק מסוים, ולכן אנחנו מציעים לקרוא לתוספת הזו היום "תוספת </w:t>
      </w:r>
      <w:bookmarkStart w:id="1946" w:name="_ETM_Q1_4179900"/>
      <w:bookmarkEnd w:id="1946"/>
      <w:r>
        <w:rPr>
          <w:rFonts w:hint="cs"/>
          <w:rtl/>
        </w:rPr>
        <w:t xml:space="preserve">ראשונה" ולתוספת הבאה לקרוא </w:t>
      </w:r>
      <w:r w:rsidR="000506CE">
        <w:rPr>
          <w:rFonts w:hint="cs"/>
          <w:rtl/>
        </w:rPr>
        <w:t>"</w:t>
      </w:r>
      <w:r>
        <w:rPr>
          <w:rFonts w:hint="cs"/>
          <w:rtl/>
        </w:rPr>
        <w:t>תוספת שנייה".</w:t>
      </w:r>
    </w:p>
    <w:p w:rsidR="002738C9" w:rsidRDefault="002738C9" w:rsidP="002738C9">
      <w:pPr>
        <w:rPr>
          <w:rtl/>
        </w:rPr>
      </w:pPr>
    </w:p>
    <w:p w:rsidR="002738C9" w:rsidRDefault="002738C9" w:rsidP="00C422C9">
      <w:pPr>
        <w:rPr>
          <w:rtl/>
        </w:rPr>
      </w:pPr>
      <w:bookmarkStart w:id="1947" w:name="_ETM_Q1_4184650"/>
      <w:bookmarkEnd w:id="1947"/>
      <w:r>
        <w:rPr>
          <w:rFonts w:hint="cs"/>
          <w:rtl/>
        </w:rPr>
        <w:t xml:space="preserve">התוספת השנייה תעסוק באילו בתי </w:t>
      </w:r>
      <w:bookmarkStart w:id="1948" w:name="_ETM_Q1_4186900"/>
      <w:bookmarkEnd w:id="1948"/>
      <w:r>
        <w:rPr>
          <w:rFonts w:hint="cs"/>
          <w:rtl/>
        </w:rPr>
        <w:t xml:space="preserve">דין </w:t>
      </w:r>
      <w:r w:rsidR="00CE53F1">
        <w:rPr>
          <w:rFonts w:hint="cs"/>
          <w:rtl/>
        </w:rPr>
        <w:t>מינהלי</w:t>
      </w:r>
      <w:r>
        <w:rPr>
          <w:rFonts w:hint="cs"/>
          <w:rtl/>
        </w:rPr>
        <w:t xml:space="preserve">ים האחראי </w:t>
      </w:r>
      <w:r w:rsidR="000506CE">
        <w:rPr>
          <w:rFonts w:hint="cs"/>
          <w:rtl/>
        </w:rPr>
        <w:t>על בירור</w:t>
      </w:r>
      <w:r>
        <w:rPr>
          <w:rFonts w:hint="cs"/>
          <w:rtl/>
        </w:rPr>
        <w:t xml:space="preserve"> תלונות יהיה מוסמך לדון בהם. </w:t>
      </w:r>
      <w:bookmarkStart w:id="1949" w:name="_ETM_Q1_4190650"/>
      <w:bookmarkEnd w:id="1949"/>
      <w:r>
        <w:rPr>
          <w:rFonts w:hint="cs"/>
          <w:rtl/>
        </w:rPr>
        <w:t xml:space="preserve">סעיף 14א רבתי </w:t>
      </w:r>
      <w:r w:rsidR="00C422C9">
        <w:rPr>
          <w:rFonts w:hint="cs"/>
          <w:rtl/>
        </w:rPr>
        <w:t>ה</w:t>
      </w:r>
      <w:r>
        <w:rPr>
          <w:rFonts w:hint="cs"/>
          <w:rtl/>
        </w:rPr>
        <w:t xml:space="preserve">מוצע </w:t>
      </w:r>
      <w:r w:rsidR="00C422C9">
        <w:rPr>
          <w:rFonts w:hint="cs"/>
          <w:rtl/>
        </w:rPr>
        <w:t>ש</w:t>
      </w:r>
      <w:r>
        <w:rPr>
          <w:rFonts w:hint="cs"/>
          <w:rtl/>
        </w:rPr>
        <w:t xml:space="preserve">הקראתי, מציע להקים </w:t>
      </w:r>
      <w:bookmarkStart w:id="1950" w:name="_ETM_Q1_4196150"/>
      <w:bookmarkEnd w:id="1950"/>
      <w:r>
        <w:rPr>
          <w:rFonts w:hint="cs"/>
          <w:rtl/>
        </w:rPr>
        <w:t xml:space="preserve">את אותו אחראי על בירור תלונות ואיך הוא יפעל. </w:t>
      </w:r>
      <w:bookmarkStart w:id="1951" w:name="_ETM_Q1_4200651"/>
      <w:bookmarkEnd w:id="1951"/>
      <w:r>
        <w:rPr>
          <w:rFonts w:hint="cs"/>
          <w:rtl/>
        </w:rPr>
        <w:t>כלומר, מה קורה אחרי שהוגשה תלונה</w:t>
      </w:r>
      <w:r w:rsidR="000506CE">
        <w:rPr>
          <w:rFonts w:hint="cs"/>
          <w:rtl/>
        </w:rPr>
        <w:t>?</w:t>
      </w:r>
      <w:r>
        <w:rPr>
          <w:rFonts w:hint="cs"/>
          <w:rtl/>
        </w:rPr>
        <w:t xml:space="preserve"> איך הוא מברר</w:t>
      </w:r>
      <w:r w:rsidR="000506CE">
        <w:rPr>
          <w:rFonts w:hint="cs"/>
          <w:rtl/>
        </w:rPr>
        <w:t>?</w:t>
      </w:r>
      <w:r>
        <w:rPr>
          <w:rFonts w:hint="cs"/>
          <w:rtl/>
        </w:rPr>
        <w:t xml:space="preserve"> וכן </w:t>
      </w:r>
      <w:bookmarkStart w:id="1952" w:name="_ETM_Q1_4203400"/>
      <w:bookmarkEnd w:id="1952"/>
      <w:r>
        <w:rPr>
          <w:rFonts w:hint="cs"/>
          <w:rtl/>
        </w:rPr>
        <w:t>הלאה.</w:t>
      </w:r>
    </w:p>
    <w:p w:rsidR="002738C9" w:rsidRDefault="002738C9" w:rsidP="002738C9">
      <w:pPr>
        <w:rPr>
          <w:rtl/>
        </w:rPr>
      </w:pPr>
      <w:bookmarkStart w:id="1953" w:name="_ETM_Q1_4204150"/>
      <w:bookmarkEnd w:id="1953"/>
    </w:p>
    <w:p w:rsidR="002738C9" w:rsidRDefault="002738C9" w:rsidP="00C422C9">
      <w:pPr>
        <w:rPr>
          <w:rtl/>
        </w:rPr>
      </w:pPr>
      <w:bookmarkStart w:id="1954" w:name="_ETM_Q1_4204400"/>
      <w:bookmarkEnd w:id="1954"/>
      <w:r>
        <w:rPr>
          <w:rFonts w:hint="cs"/>
          <w:rtl/>
        </w:rPr>
        <w:t>סעיף 14 (ב) קובע את ההסדר של מה קורה כ</w:t>
      </w:r>
      <w:r w:rsidR="00C422C9">
        <w:rPr>
          <w:rFonts w:hint="cs"/>
          <w:rtl/>
        </w:rPr>
        <w:t>א</w:t>
      </w:r>
      <w:r>
        <w:rPr>
          <w:rFonts w:hint="cs"/>
          <w:rtl/>
        </w:rPr>
        <w:t>ש</w:t>
      </w:r>
      <w:r w:rsidR="00C422C9">
        <w:rPr>
          <w:rFonts w:hint="cs"/>
          <w:rtl/>
        </w:rPr>
        <w:t xml:space="preserve">ר </w:t>
      </w:r>
      <w:r>
        <w:rPr>
          <w:rFonts w:hint="cs"/>
          <w:rtl/>
        </w:rPr>
        <w:t xml:space="preserve">אחראי </w:t>
      </w:r>
      <w:bookmarkStart w:id="1955" w:name="_ETM_Q1_4209650"/>
      <w:bookmarkEnd w:id="1955"/>
      <w:r>
        <w:rPr>
          <w:rFonts w:hint="cs"/>
          <w:rtl/>
        </w:rPr>
        <w:t xml:space="preserve">על בירור תלונות מסיים לברר את התלונה ומוצא שהיא </w:t>
      </w:r>
      <w:bookmarkStart w:id="1956" w:name="_ETM_Q1_4212650"/>
      <w:bookmarkEnd w:id="1956"/>
      <w:r>
        <w:rPr>
          <w:rFonts w:hint="cs"/>
          <w:rtl/>
        </w:rPr>
        <w:t>מוצדקת, למי ה</w:t>
      </w:r>
      <w:bookmarkStart w:id="1957" w:name="_ETM_Q1_4228351"/>
      <w:bookmarkEnd w:id="1957"/>
      <w:r>
        <w:rPr>
          <w:rFonts w:hint="cs"/>
          <w:rtl/>
        </w:rPr>
        <w:t>וא צריך להודיע</w:t>
      </w:r>
      <w:r w:rsidR="00C422C9">
        <w:rPr>
          <w:rFonts w:hint="cs"/>
          <w:rtl/>
        </w:rPr>
        <w:t>,</w:t>
      </w:r>
      <w:r>
        <w:rPr>
          <w:rFonts w:hint="cs"/>
          <w:rtl/>
        </w:rPr>
        <w:t xml:space="preserve"> שזה כמובן גם </w:t>
      </w:r>
      <w:bookmarkStart w:id="1958" w:name="_ETM_Q1_4215650"/>
      <w:bookmarkEnd w:id="1958"/>
      <w:r>
        <w:rPr>
          <w:rFonts w:hint="cs"/>
          <w:rtl/>
        </w:rPr>
        <w:t xml:space="preserve">למי שמינה, לרשות הממנה, כך זה נקרא בחוק בתי </w:t>
      </w:r>
      <w:bookmarkStart w:id="1959" w:name="_ETM_Q1_4219401"/>
      <w:bookmarkEnd w:id="1959"/>
      <w:r>
        <w:rPr>
          <w:rFonts w:hint="cs"/>
          <w:rtl/>
        </w:rPr>
        <w:t>הדין ה</w:t>
      </w:r>
      <w:r w:rsidR="00CE53F1">
        <w:rPr>
          <w:rFonts w:hint="cs"/>
          <w:rtl/>
        </w:rPr>
        <w:t>מינהלי</w:t>
      </w:r>
      <w:r w:rsidR="000506CE">
        <w:rPr>
          <w:rFonts w:hint="cs"/>
          <w:rtl/>
        </w:rPr>
        <w:t>ים ו</w:t>
      </w:r>
      <w:r>
        <w:rPr>
          <w:rFonts w:hint="cs"/>
          <w:rtl/>
        </w:rPr>
        <w:t xml:space="preserve">זה בדרך כלל </w:t>
      </w:r>
      <w:r w:rsidR="000506CE">
        <w:rPr>
          <w:rFonts w:hint="cs"/>
          <w:rtl/>
        </w:rPr>
        <w:t>שר,</w:t>
      </w:r>
      <w:r>
        <w:rPr>
          <w:rFonts w:hint="cs"/>
          <w:rtl/>
        </w:rPr>
        <w:t xml:space="preserve"> ומה </w:t>
      </w:r>
      <w:r w:rsidR="00C422C9">
        <w:rPr>
          <w:rFonts w:hint="cs"/>
          <w:rtl/>
        </w:rPr>
        <w:t>ש</w:t>
      </w:r>
      <w:r>
        <w:rPr>
          <w:rFonts w:hint="cs"/>
          <w:rtl/>
        </w:rPr>
        <w:t>קורה לאחר מכן</w:t>
      </w:r>
      <w:r w:rsidR="00C422C9">
        <w:rPr>
          <w:rFonts w:hint="cs"/>
          <w:rtl/>
        </w:rPr>
        <w:t>,</w:t>
      </w:r>
      <w:r>
        <w:rPr>
          <w:rFonts w:hint="cs"/>
          <w:rtl/>
        </w:rPr>
        <w:t xml:space="preserve"> </w:t>
      </w:r>
      <w:bookmarkStart w:id="1960" w:name="_ETM_Q1_4223400"/>
      <w:bookmarkEnd w:id="1960"/>
      <w:r>
        <w:rPr>
          <w:rFonts w:hint="cs"/>
          <w:rtl/>
        </w:rPr>
        <w:t>מה הן הסמכויות של אותה רשות ממנה לעשות</w:t>
      </w:r>
      <w:r w:rsidR="00C422C9">
        <w:rPr>
          <w:rFonts w:hint="cs"/>
          <w:rtl/>
        </w:rPr>
        <w:t>.</w:t>
      </w:r>
    </w:p>
    <w:p w:rsidR="002738C9" w:rsidRDefault="002738C9" w:rsidP="002738C9">
      <w:pPr>
        <w:rPr>
          <w:rtl/>
        </w:rPr>
      </w:pPr>
    </w:p>
    <w:p w:rsidR="002738C9" w:rsidRDefault="002738C9" w:rsidP="00591AE9">
      <w:pPr>
        <w:rPr>
          <w:rtl/>
        </w:rPr>
      </w:pPr>
      <w:bookmarkStart w:id="1961" w:name="_ETM_Q1_4225900"/>
      <w:bookmarkEnd w:id="1961"/>
      <w:r>
        <w:rPr>
          <w:rFonts w:hint="cs"/>
          <w:rtl/>
        </w:rPr>
        <w:t xml:space="preserve">אם תסתכלו בסעיף </w:t>
      </w:r>
      <w:bookmarkStart w:id="1962" w:name="_ETM_Q1_4227400"/>
      <w:bookmarkEnd w:id="1962"/>
      <w:r>
        <w:rPr>
          <w:rFonts w:hint="cs"/>
          <w:rtl/>
        </w:rPr>
        <w:t>קטן (</w:t>
      </w:r>
      <w:r w:rsidR="000506CE">
        <w:rPr>
          <w:rFonts w:hint="cs"/>
          <w:rtl/>
        </w:rPr>
        <w:t>ב</w:t>
      </w:r>
      <w:r>
        <w:rPr>
          <w:rFonts w:hint="cs"/>
          <w:rtl/>
        </w:rPr>
        <w:t xml:space="preserve">) של סעיף 14 ב רבתי, כתוב שם שהרשות </w:t>
      </w:r>
      <w:bookmarkStart w:id="1963" w:name="_ETM_Q1_4230900"/>
      <w:bookmarkEnd w:id="1963"/>
      <w:r>
        <w:rPr>
          <w:rFonts w:hint="cs"/>
          <w:rtl/>
        </w:rPr>
        <w:t xml:space="preserve">הממונה מוסמכת לתת נזיפה או התראה, להעביר מכהונה וכן </w:t>
      </w:r>
      <w:bookmarkStart w:id="1964" w:name="_ETM_Q1_4235400"/>
      <w:bookmarkEnd w:id="1964"/>
      <w:r>
        <w:rPr>
          <w:rFonts w:hint="cs"/>
          <w:rtl/>
        </w:rPr>
        <w:t xml:space="preserve">הלאה. סעיף 14 ג רבתי קובע את חובת הסודיות, והוספנו </w:t>
      </w:r>
      <w:bookmarkStart w:id="1965" w:name="_ETM_Q1_4239900"/>
      <w:bookmarkEnd w:id="1965"/>
      <w:r>
        <w:rPr>
          <w:rFonts w:hint="cs"/>
          <w:rtl/>
        </w:rPr>
        <w:t xml:space="preserve">שם בסעיף קטן (א) שאפשר להפר את החובה </w:t>
      </w:r>
      <w:bookmarkStart w:id="1966" w:name="_ETM_Q1_4245650"/>
      <w:bookmarkEnd w:id="1966"/>
      <w:r>
        <w:rPr>
          <w:rFonts w:hint="cs"/>
          <w:rtl/>
        </w:rPr>
        <w:t xml:space="preserve">הזו רק לשם ביצוע התפקידים לפי החוק או </w:t>
      </w:r>
      <w:bookmarkStart w:id="1967" w:name="_ETM_Q1_4248401"/>
      <w:bookmarkEnd w:id="1967"/>
      <w:r>
        <w:rPr>
          <w:rFonts w:hint="cs"/>
          <w:rtl/>
        </w:rPr>
        <w:t xml:space="preserve">לפי צו של בית משפט. </w:t>
      </w:r>
    </w:p>
    <w:p w:rsidR="002738C9" w:rsidRDefault="002738C9" w:rsidP="002738C9">
      <w:pPr>
        <w:rPr>
          <w:rtl/>
        </w:rPr>
      </w:pPr>
    </w:p>
    <w:p w:rsidR="002738C9" w:rsidRDefault="002738C9" w:rsidP="002738C9">
      <w:pPr>
        <w:rPr>
          <w:rtl/>
        </w:rPr>
      </w:pPr>
      <w:bookmarkStart w:id="1968" w:name="_ETM_Q1_4249650"/>
      <w:bookmarkEnd w:id="1968"/>
      <w:r>
        <w:rPr>
          <w:rFonts w:hint="cs"/>
          <w:rtl/>
        </w:rPr>
        <w:t xml:space="preserve">סעיף קטן 14 (ד) קובע </w:t>
      </w:r>
      <w:bookmarkStart w:id="1969" w:name="_ETM_Q1_4252650"/>
      <w:bookmarkEnd w:id="1969"/>
      <w:r>
        <w:rPr>
          <w:rFonts w:hint="cs"/>
          <w:rtl/>
        </w:rPr>
        <w:t xml:space="preserve">איזשהו הסדר שיעורי שאומר שאם לא קבענו משהו בהסדר הזה </w:t>
      </w:r>
      <w:bookmarkStart w:id="1970" w:name="_ETM_Q1_4258901"/>
      <w:bookmarkEnd w:id="1970"/>
      <w:r>
        <w:rPr>
          <w:rFonts w:hint="cs"/>
          <w:rtl/>
        </w:rPr>
        <w:t xml:space="preserve">לגבי אופן הפעולה של האחראי על בירור תלונות, הוא רשאי </w:t>
      </w:r>
      <w:bookmarkStart w:id="1971" w:name="_ETM_Q1_4263150"/>
      <w:bookmarkEnd w:id="1971"/>
      <w:r>
        <w:rPr>
          <w:rFonts w:hint="cs"/>
          <w:rtl/>
        </w:rPr>
        <w:t xml:space="preserve">להשתמש בהוראות מחוק נציב תלונות הציבור </w:t>
      </w:r>
      <w:r w:rsidR="00591AE9">
        <w:rPr>
          <w:rFonts w:hint="cs"/>
          <w:rtl/>
        </w:rPr>
        <w:t>ע</w:t>
      </w:r>
      <w:r>
        <w:rPr>
          <w:rFonts w:hint="cs"/>
          <w:rtl/>
        </w:rPr>
        <w:t>ל</w:t>
      </w:r>
      <w:r w:rsidR="00591AE9">
        <w:rPr>
          <w:rFonts w:hint="cs"/>
          <w:rtl/>
        </w:rPr>
        <w:t xml:space="preserve"> </w:t>
      </w:r>
      <w:r>
        <w:rPr>
          <w:rFonts w:hint="cs"/>
          <w:rtl/>
        </w:rPr>
        <w:t xml:space="preserve">שופטים. שימו </w:t>
      </w:r>
      <w:bookmarkStart w:id="1972" w:name="_ETM_Q1_4270900"/>
      <w:bookmarkEnd w:id="1972"/>
      <w:r>
        <w:rPr>
          <w:rFonts w:hint="cs"/>
          <w:rtl/>
        </w:rPr>
        <w:t>לב שזה רק לגבי עניינ</w:t>
      </w:r>
      <w:r w:rsidR="00C422C9">
        <w:rPr>
          <w:rFonts w:hint="cs"/>
          <w:rtl/>
        </w:rPr>
        <w:t>י</w:t>
      </w:r>
      <w:r>
        <w:rPr>
          <w:rFonts w:hint="cs"/>
          <w:rtl/>
        </w:rPr>
        <w:t xml:space="preserve">ם שלא הוסדרו לגבי איך שהוא </w:t>
      </w:r>
      <w:bookmarkStart w:id="1973" w:name="_ETM_Q1_4274150"/>
      <w:bookmarkEnd w:id="1973"/>
      <w:r>
        <w:rPr>
          <w:rFonts w:hint="cs"/>
          <w:rtl/>
        </w:rPr>
        <w:t>פועל. כלומר, לא דברים אחרים שמוסדרים.</w:t>
      </w:r>
    </w:p>
    <w:p w:rsidR="00717BD7" w:rsidRDefault="00717BD7" w:rsidP="002738C9">
      <w:pPr>
        <w:rPr>
          <w:rtl/>
        </w:rPr>
      </w:pPr>
      <w:bookmarkStart w:id="1974" w:name="_ETM_Q1_4276401"/>
      <w:bookmarkEnd w:id="1974"/>
    </w:p>
    <w:p w:rsidR="00717BD7" w:rsidRDefault="00717BD7" w:rsidP="00717BD7">
      <w:pPr>
        <w:pStyle w:val="a4"/>
        <w:keepNext/>
        <w:rPr>
          <w:rtl/>
        </w:rPr>
      </w:pPr>
      <w:bookmarkStart w:id="1975" w:name="ET_speaker_איתי_עצמון_117"/>
      <w:r w:rsidRPr="00717BD7">
        <w:rPr>
          <w:rStyle w:val="TagStyle"/>
          <w:rtl/>
        </w:rPr>
        <w:t xml:space="preserve"> &lt;&lt; דובר &gt;&gt; </w:t>
      </w:r>
      <w:r>
        <w:rPr>
          <w:rtl/>
        </w:rPr>
        <w:t>איתי עצמון:</w:t>
      </w:r>
      <w:r w:rsidRPr="00717BD7">
        <w:rPr>
          <w:rStyle w:val="TagStyle"/>
          <w:rtl/>
        </w:rPr>
        <w:t xml:space="preserve"> &lt;&lt; דובר &gt;&gt;</w:t>
      </w:r>
      <w:r>
        <w:rPr>
          <w:rtl/>
        </w:rPr>
        <w:t xml:space="preserve">   </w:t>
      </w:r>
      <w:bookmarkEnd w:id="1975"/>
    </w:p>
    <w:p w:rsidR="00717BD7" w:rsidRDefault="00717BD7" w:rsidP="00717BD7">
      <w:pPr>
        <w:pStyle w:val="KeepWithNext"/>
        <w:rPr>
          <w:rtl/>
        </w:rPr>
      </w:pPr>
    </w:p>
    <w:p w:rsidR="002738C9" w:rsidRDefault="002738C9" w:rsidP="002738C9">
      <w:pPr>
        <w:rPr>
          <w:rtl/>
        </w:rPr>
      </w:pPr>
      <w:bookmarkStart w:id="1976" w:name="_ETM_Q1_4342900"/>
      <w:bookmarkStart w:id="1977" w:name="_ETM_Q1_4278151"/>
      <w:bookmarkEnd w:id="1976"/>
      <w:bookmarkEnd w:id="1977"/>
      <w:r>
        <w:rPr>
          <w:rFonts w:hint="cs"/>
          <w:rtl/>
        </w:rPr>
        <w:t>ומבחינת תקופת הכהונה שלו, דרישות כשירות וכו'?</w:t>
      </w:r>
    </w:p>
    <w:p w:rsidR="00717BD7" w:rsidRDefault="00717BD7" w:rsidP="002738C9">
      <w:pPr>
        <w:rPr>
          <w:rtl/>
        </w:rPr>
      </w:pPr>
      <w:bookmarkStart w:id="1978" w:name="_ETM_Q1_4283900"/>
      <w:bookmarkStart w:id="1979" w:name="_ETM_Q1_4343900"/>
      <w:bookmarkEnd w:id="1978"/>
      <w:bookmarkEnd w:id="1979"/>
    </w:p>
    <w:p w:rsidR="00717BD7" w:rsidRDefault="00717BD7" w:rsidP="00717BD7">
      <w:pPr>
        <w:pStyle w:val="a4"/>
        <w:keepNext/>
        <w:rPr>
          <w:rtl/>
        </w:rPr>
      </w:pPr>
      <w:bookmarkStart w:id="1980" w:name="ET_speaker_מרגנית_לוי_118"/>
      <w:r w:rsidRPr="00717BD7">
        <w:rPr>
          <w:rStyle w:val="TagStyle"/>
          <w:rtl/>
        </w:rPr>
        <w:t xml:space="preserve"> &lt;&lt; דובר &gt;&gt; </w:t>
      </w:r>
      <w:r>
        <w:rPr>
          <w:rtl/>
        </w:rPr>
        <w:t>מרגנית לוי:</w:t>
      </w:r>
      <w:r w:rsidRPr="00717BD7">
        <w:rPr>
          <w:rStyle w:val="TagStyle"/>
          <w:rtl/>
        </w:rPr>
        <w:t xml:space="preserve"> &lt;&lt; דובר &gt;&gt;</w:t>
      </w:r>
      <w:r>
        <w:rPr>
          <w:rtl/>
        </w:rPr>
        <w:t xml:space="preserve">   </w:t>
      </w:r>
      <w:bookmarkEnd w:id="1980"/>
    </w:p>
    <w:p w:rsidR="00717BD7" w:rsidRDefault="00717BD7" w:rsidP="00717BD7">
      <w:pPr>
        <w:pStyle w:val="KeepWithNext"/>
        <w:rPr>
          <w:rtl/>
        </w:rPr>
      </w:pPr>
    </w:p>
    <w:p w:rsidR="00591AE9" w:rsidRDefault="002738C9" w:rsidP="00591AE9">
      <w:pPr>
        <w:rPr>
          <w:rtl/>
        </w:rPr>
      </w:pPr>
      <w:bookmarkStart w:id="1981" w:name="_ETM_Q1_4344150"/>
      <w:bookmarkStart w:id="1982" w:name="_ETM_Q1_4284150"/>
      <w:bookmarkEnd w:id="1981"/>
      <w:bookmarkEnd w:id="1982"/>
      <w:r>
        <w:rPr>
          <w:rFonts w:hint="cs"/>
          <w:rtl/>
        </w:rPr>
        <w:t xml:space="preserve">לגבי תקופת הכהונה, דיברנו </w:t>
      </w:r>
      <w:bookmarkStart w:id="1983" w:name="_ETM_Q1_4285900"/>
      <w:bookmarkEnd w:id="1983"/>
      <w:r>
        <w:rPr>
          <w:rFonts w:hint="cs"/>
          <w:rtl/>
        </w:rPr>
        <w:t>על זה בשיח הפנימי בינ</w:t>
      </w:r>
      <w:r w:rsidR="00C422C9">
        <w:rPr>
          <w:rFonts w:hint="cs"/>
          <w:rtl/>
        </w:rPr>
        <w:t>י</w:t>
      </w:r>
      <w:r>
        <w:rPr>
          <w:rFonts w:hint="cs"/>
          <w:rtl/>
        </w:rPr>
        <w:t>נו ואמרנו שתקופת הכהונה</w:t>
      </w:r>
      <w:r w:rsidR="00591AE9">
        <w:rPr>
          <w:rFonts w:hint="cs"/>
          <w:rtl/>
        </w:rPr>
        <w:t xml:space="preserve"> - - - </w:t>
      </w:r>
      <w:r>
        <w:rPr>
          <w:rFonts w:hint="cs"/>
          <w:rtl/>
        </w:rPr>
        <w:t>קודם כל</w:t>
      </w:r>
      <w:r w:rsidR="00591AE9">
        <w:rPr>
          <w:rFonts w:hint="cs"/>
          <w:rtl/>
        </w:rPr>
        <w:t>,</w:t>
      </w:r>
      <w:r>
        <w:rPr>
          <w:rFonts w:hint="cs"/>
          <w:rtl/>
        </w:rPr>
        <w:t xml:space="preserve"> </w:t>
      </w:r>
      <w:bookmarkStart w:id="1984" w:name="_ETM_Q1_4291400"/>
      <w:bookmarkEnd w:id="1984"/>
      <w:r>
        <w:rPr>
          <w:rFonts w:hint="cs"/>
          <w:rtl/>
        </w:rPr>
        <w:t xml:space="preserve">דרישות כשירות יש כאן </w:t>
      </w:r>
      <w:r>
        <w:rPr>
          <w:rtl/>
        </w:rPr>
        <w:t>–</w:t>
      </w:r>
      <w:r>
        <w:rPr>
          <w:rFonts w:hint="cs"/>
          <w:rtl/>
        </w:rPr>
        <w:t xml:space="preserve"> כתוב כאן שהוא יהיה שופט </w:t>
      </w:r>
      <w:bookmarkStart w:id="1985" w:name="_ETM_Q1_4296400"/>
      <w:bookmarkEnd w:id="1985"/>
      <w:r w:rsidR="00591AE9">
        <w:rPr>
          <w:rFonts w:hint="cs"/>
          <w:rtl/>
        </w:rPr>
        <w:t xml:space="preserve">של בית משפט מחוזי </w:t>
      </w:r>
      <w:r>
        <w:rPr>
          <w:rFonts w:hint="cs"/>
          <w:rtl/>
        </w:rPr>
        <w:t xml:space="preserve">או שופט של בית משפט העליון </w:t>
      </w:r>
      <w:bookmarkStart w:id="1986" w:name="_ETM_Q1_4299150"/>
      <w:bookmarkEnd w:id="1986"/>
      <w:r>
        <w:rPr>
          <w:rFonts w:hint="cs"/>
          <w:rtl/>
        </w:rPr>
        <w:t>בדימוס</w:t>
      </w:r>
      <w:r w:rsidR="00591AE9">
        <w:rPr>
          <w:rFonts w:hint="cs"/>
          <w:rtl/>
        </w:rPr>
        <w:t>.</w:t>
      </w:r>
      <w:r>
        <w:rPr>
          <w:rFonts w:hint="cs"/>
          <w:rtl/>
        </w:rPr>
        <w:t xml:space="preserve"> אנחנו תיכף נפתח גם לגבי נציב תלונות </w:t>
      </w:r>
      <w:bookmarkStart w:id="1987" w:name="_ETM_Q1_4305900"/>
      <w:bookmarkEnd w:id="1987"/>
      <w:r>
        <w:rPr>
          <w:rFonts w:hint="cs"/>
          <w:rtl/>
        </w:rPr>
        <w:t xml:space="preserve">הציבור על שופטים, זו אותה דרישת שירות, לא עשינו </w:t>
      </w:r>
      <w:bookmarkStart w:id="1988" w:name="_ETM_Q1_4309150"/>
      <w:bookmarkEnd w:id="1988"/>
      <w:r>
        <w:rPr>
          <w:rFonts w:hint="cs"/>
          <w:rtl/>
        </w:rPr>
        <w:t>כאן משהו שהוא חריג.</w:t>
      </w:r>
      <w:bookmarkStart w:id="1989" w:name="_ETM_Q1_4310401"/>
      <w:bookmarkEnd w:id="1989"/>
      <w:r w:rsidR="00591AE9">
        <w:rPr>
          <w:rFonts w:hint="cs"/>
          <w:rtl/>
        </w:rPr>
        <w:t xml:space="preserve"> </w:t>
      </w:r>
    </w:p>
    <w:p w:rsidR="00591AE9" w:rsidRDefault="00591AE9" w:rsidP="00591AE9">
      <w:pPr>
        <w:rPr>
          <w:rtl/>
        </w:rPr>
      </w:pPr>
    </w:p>
    <w:p w:rsidR="002738C9" w:rsidRDefault="002738C9" w:rsidP="00591AE9">
      <w:pPr>
        <w:rPr>
          <w:rtl/>
        </w:rPr>
      </w:pPr>
      <w:bookmarkStart w:id="1990" w:name="_ETM_Q1_4343151"/>
      <w:bookmarkEnd w:id="1990"/>
      <w:r>
        <w:rPr>
          <w:rFonts w:hint="cs"/>
          <w:rtl/>
        </w:rPr>
        <w:t xml:space="preserve">לגבי תקופת הכהונה שלו ואיך מעבירים אותו </w:t>
      </w:r>
      <w:bookmarkStart w:id="1991" w:name="_ETM_Q1_4314400"/>
      <w:bookmarkEnd w:id="1991"/>
      <w:r>
        <w:rPr>
          <w:rFonts w:hint="cs"/>
          <w:rtl/>
        </w:rPr>
        <w:t xml:space="preserve">בעצמו מכהונה, העמדה של נציבות שירות המדינה היא שתפקידים בכירים </w:t>
      </w:r>
      <w:bookmarkStart w:id="1992" w:name="_ETM_Q1_4319150"/>
      <w:bookmarkEnd w:id="1992"/>
      <w:r>
        <w:rPr>
          <w:rFonts w:hint="cs"/>
          <w:rtl/>
        </w:rPr>
        <w:t xml:space="preserve">כאלה בתוך שירות המדינה, שזה כולל גם עובדי מדינה בכירים </w:t>
      </w:r>
      <w:bookmarkStart w:id="1993" w:name="_ETM_Q1_4323900"/>
      <w:bookmarkEnd w:id="1993"/>
      <w:r>
        <w:rPr>
          <w:rFonts w:hint="cs"/>
          <w:rtl/>
        </w:rPr>
        <w:t>אחרים</w:t>
      </w:r>
      <w:r w:rsidR="00717BD7">
        <w:rPr>
          <w:rFonts w:hint="cs"/>
          <w:rtl/>
        </w:rPr>
        <w:t xml:space="preserve">, לא מוסדרים בחקיקה ראשית, אלא מוסדרים בהחלטות ממשלה, </w:t>
      </w:r>
      <w:bookmarkStart w:id="1994" w:name="_ETM_Q1_4331150"/>
      <w:bookmarkEnd w:id="1994"/>
      <w:r w:rsidR="00717BD7">
        <w:rPr>
          <w:rFonts w:hint="cs"/>
          <w:rtl/>
        </w:rPr>
        <w:t>ולכן אין צורך לעמדתם לסטות גם מההסדר הזה כאן.</w:t>
      </w:r>
    </w:p>
    <w:p w:rsidR="00717BD7" w:rsidRDefault="00717BD7" w:rsidP="002738C9">
      <w:pPr>
        <w:rPr>
          <w:rtl/>
        </w:rPr>
      </w:pPr>
      <w:bookmarkStart w:id="1995" w:name="_ETM_Q1_4348650"/>
      <w:bookmarkEnd w:id="1995"/>
    </w:p>
    <w:p w:rsidR="00717BD7" w:rsidRDefault="00717BD7" w:rsidP="00717BD7">
      <w:pPr>
        <w:pStyle w:val="a4"/>
        <w:keepNext/>
        <w:rPr>
          <w:rtl/>
        </w:rPr>
      </w:pPr>
      <w:bookmarkStart w:id="1996" w:name="ET_speaker_איתי_עצמון_119"/>
      <w:r w:rsidRPr="00717BD7">
        <w:rPr>
          <w:rStyle w:val="TagStyle"/>
          <w:rtl/>
        </w:rPr>
        <w:t xml:space="preserve"> &lt;&lt; דובר &gt;&gt; </w:t>
      </w:r>
      <w:r>
        <w:rPr>
          <w:rtl/>
        </w:rPr>
        <w:t>איתי עצמון:</w:t>
      </w:r>
      <w:r w:rsidRPr="00717BD7">
        <w:rPr>
          <w:rStyle w:val="TagStyle"/>
          <w:rtl/>
        </w:rPr>
        <w:t xml:space="preserve"> &lt;&lt; דובר &gt;&gt;</w:t>
      </w:r>
      <w:r>
        <w:rPr>
          <w:rtl/>
        </w:rPr>
        <w:t xml:space="preserve">   </w:t>
      </w:r>
      <w:bookmarkEnd w:id="1996"/>
    </w:p>
    <w:p w:rsidR="00717BD7" w:rsidRDefault="00717BD7" w:rsidP="00717BD7">
      <w:pPr>
        <w:pStyle w:val="KeepWithNext"/>
        <w:rPr>
          <w:rtl/>
        </w:rPr>
      </w:pPr>
    </w:p>
    <w:p w:rsidR="00717BD7" w:rsidRDefault="00717BD7" w:rsidP="00591AE9">
      <w:pPr>
        <w:rPr>
          <w:rtl/>
        </w:rPr>
      </w:pPr>
      <w:bookmarkStart w:id="1997" w:name="_ETM_Q1_4348901"/>
      <w:bookmarkStart w:id="1998" w:name="_ETM_Q1_4345901"/>
      <w:bookmarkEnd w:id="1997"/>
      <w:bookmarkEnd w:id="1998"/>
      <w:r>
        <w:rPr>
          <w:rFonts w:hint="cs"/>
          <w:rtl/>
        </w:rPr>
        <w:t xml:space="preserve">העמדה הזו </w:t>
      </w:r>
      <w:bookmarkStart w:id="1999" w:name="_ETM_Q1_4346400"/>
      <w:bookmarkEnd w:id="1999"/>
      <w:r>
        <w:rPr>
          <w:rFonts w:hint="cs"/>
          <w:rtl/>
        </w:rPr>
        <w:t>נשמעה והיא מקובלת עלינו. רציתי לש</w:t>
      </w:r>
      <w:r w:rsidR="00591AE9">
        <w:rPr>
          <w:rFonts w:hint="cs"/>
          <w:rtl/>
        </w:rPr>
        <w:t>ק</w:t>
      </w:r>
      <w:r>
        <w:rPr>
          <w:rFonts w:hint="cs"/>
          <w:rtl/>
        </w:rPr>
        <w:t xml:space="preserve">ף את מה שהתנהל בשיח </w:t>
      </w:r>
      <w:bookmarkStart w:id="2000" w:name="_ETM_Q1_4351150"/>
      <w:bookmarkEnd w:id="2000"/>
      <w:r>
        <w:rPr>
          <w:rFonts w:hint="cs"/>
          <w:rtl/>
        </w:rPr>
        <w:t>בינ</w:t>
      </w:r>
      <w:r w:rsidR="00C422C9">
        <w:rPr>
          <w:rFonts w:hint="cs"/>
          <w:rtl/>
        </w:rPr>
        <w:t>י</w:t>
      </w:r>
      <w:r>
        <w:rPr>
          <w:rFonts w:hint="cs"/>
          <w:rtl/>
        </w:rPr>
        <w:t>נו גם לוועדה.</w:t>
      </w:r>
    </w:p>
    <w:p w:rsidR="00717BD7" w:rsidRDefault="00717BD7" w:rsidP="00717BD7">
      <w:pPr>
        <w:rPr>
          <w:rtl/>
        </w:rPr>
      </w:pPr>
      <w:bookmarkStart w:id="2001" w:name="_ETM_Q1_4353650"/>
      <w:bookmarkStart w:id="2002" w:name="_ETM_Q1_4354401"/>
      <w:bookmarkEnd w:id="2001"/>
      <w:bookmarkEnd w:id="2002"/>
    </w:p>
    <w:p w:rsidR="00717BD7" w:rsidRDefault="00717BD7" w:rsidP="00717BD7">
      <w:pPr>
        <w:pStyle w:val="a4"/>
        <w:keepNext/>
        <w:rPr>
          <w:rtl/>
        </w:rPr>
      </w:pPr>
      <w:bookmarkStart w:id="2003" w:name="ET_speaker_מרגנית_לוי_120"/>
      <w:r w:rsidRPr="00717BD7">
        <w:rPr>
          <w:rStyle w:val="TagStyle"/>
          <w:rtl/>
        </w:rPr>
        <w:t xml:space="preserve"> &lt;&lt; דובר &gt;&gt; </w:t>
      </w:r>
      <w:r>
        <w:rPr>
          <w:rtl/>
        </w:rPr>
        <w:t>מרגנית לוי:</w:t>
      </w:r>
      <w:r w:rsidRPr="00717BD7">
        <w:rPr>
          <w:rStyle w:val="TagStyle"/>
          <w:rtl/>
        </w:rPr>
        <w:t xml:space="preserve"> &lt;&lt; דובר &gt;&gt;</w:t>
      </w:r>
      <w:r>
        <w:rPr>
          <w:rtl/>
        </w:rPr>
        <w:t xml:space="preserve">   </w:t>
      </w:r>
      <w:bookmarkEnd w:id="2003"/>
    </w:p>
    <w:p w:rsidR="00717BD7" w:rsidRDefault="00717BD7" w:rsidP="00717BD7">
      <w:pPr>
        <w:pStyle w:val="KeepWithNext"/>
        <w:rPr>
          <w:rtl/>
        </w:rPr>
      </w:pPr>
    </w:p>
    <w:p w:rsidR="00717BD7" w:rsidRPr="00717BD7" w:rsidRDefault="00717BD7" w:rsidP="00717BD7">
      <w:pPr>
        <w:rPr>
          <w:rtl/>
        </w:rPr>
      </w:pPr>
      <w:bookmarkStart w:id="2004" w:name="_ETM_Q1_4354651"/>
      <w:bookmarkEnd w:id="2004"/>
      <w:r>
        <w:rPr>
          <w:rFonts w:hint="cs"/>
          <w:rtl/>
        </w:rPr>
        <w:t>בסדר גמור.</w:t>
      </w:r>
    </w:p>
    <w:p w:rsidR="00717BD7" w:rsidRDefault="00717BD7" w:rsidP="002738C9">
      <w:pPr>
        <w:rPr>
          <w:rtl/>
        </w:rPr>
      </w:pPr>
      <w:bookmarkStart w:id="2005" w:name="_ETM_Q1_4338150"/>
      <w:bookmarkStart w:id="2006" w:name="_ETM_Q1_4335400"/>
      <w:bookmarkStart w:id="2007" w:name="_ETM_Q1_4337150"/>
      <w:bookmarkEnd w:id="2005"/>
      <w:bookmarkEnd w:id="2006"/>
      <w:bookmarkEnd w:id="2007"/>
    </w:p>
    <w:p w:rsidR="00717BD7" w:rsidRDefault="00717BD7" w:rsidP="00717BD7">
      <w:pPr>
        <w:pStyle w:val="af6"/>
        <w:keepNext/>
        <w:rPr>
          <w:rtl/>
        </w:rPr>
      </w:pPr>
      <w:bookmarkStart w:id="2008" w:name="ET_yor_5159_116"/>
      <w:r w:rsidRPr="00717BD7">
        <w:rPr>
          <w:rStyle w:val="TagStyle"/>
          <w:rtl/>
        </w:rPr>
        <w:t xml:space="preserve"> &lt;&lt; יור &gt;&gt; </w:t>
      </w:r>
      <w:r>
        <w:rPr>
          <w:rtl/>
        </w:rPr>
        <w:t>היו"ר דוד ביטן:</w:t>
      </w:r>
      <w:r w:rsidRPr="00717BD7">
        <w:rPr>
          <w:rStyle w:val="TagStyle"/>
          <w:rtl/>
        </w:rPr>
        <w:t xml:space="preserve"> &lt;&lt; יור &gt;&gt;</w:t>
      </w:r>
      <w:r>
        <w:rPr>
          <w:rtl/>
        </w:rPr>
        <w:t xml:space="preserve">   </w:t>
      </w:r>
      <w:bookmarkEnd w:id="2008"/>
    </w:p>
    <w:p w:rsidR="00717BD7" w:rsidRDefault="00717BD7" w:rsidP="00717BD7">
      <w:pPr>
        <w:pStyle w:val="KeepWithNext"/>
        <w:rPr>
          <w:rtl/>
        </w:rPr>
      </w:pPr>
    </w:p>
    <w:p w:rsidR="00717BD7" w:rsidRDefault="00717BD7" w:rsidP="00717BD7">
      <w:pPr>
        <w:rPr>
          <w:rtl/>
        </w:rPr>
      </w:pPr>
      <w:bookmarkStart w:id="2009" w:name="_ETM_Q1_4337400"/>
      <w:bookmarkEnd w:id="2009"/>
      <w:r>
        <w:rPr>
          <w:rFonts w:hint="cs"/>
          <w:rtl/>
        </w:rPr>
        <w:t>מישהו רוצה להגיד משהו לגבי הסעיף עצמו?</w:t>
      </w:r>
    </w:p>
    <w:p w:rsidR="00717BD7" w:rsidRDefault="00717BD7" w:rsidP="00717BD7">
      <w:pPr>
        <w:rPr>
          <w:rtl/>
        </w:rPr>
      </w:pPr>
    </w:p>
    <w:p w:rsidR="00717BD7" w:rsidRDefault="00717BD7" w:rsidP="00717BD7">
      <w:pPr>
        <w:pStyle w:val="a4"/>
        <w:keepNext/>
        <w:rPr>
          <w:rtl/>
        </w:rPr>
      </w:pPr>
      <w:bookmarkStart w:id="2010" w:name="ET_speaker_צורי_סבן_121"/>
      <w:r w:rsidRPr="00717BD7">
        <w:rPr>
          <w:rStyle w:val="TagStyle"/>
          <w:rtl/>
        </w:rPr>
        <w:t xml:space="preserve"> &lt;&lt; דובר &gt;&gt; </w:t>
      </w:r>
      <w:r>
        <w:rPr>
          <w:rtl/>
        </w:rPr>
        <w:t>צורי סבן:</w:t>
      </w:r>
      <w:r w:rsidRPr="00717BD7">
        <w:rPr>
          <w:rStyle w:val="TagStyle"/>
          <w:rtl/>
        </w:rPr>
        <w:t xml:space="preserve"> &lt;&lt; דובר &gt;&gt;</w:t>
      </w:r>
      <w:r>
        <w:rPr>
          <w:rtl/>
        </w:rPr>
        <w:t xml:space="preserve">   </w:t>
      </w:r>
      <w:bookmarkEnd w:id="2010"/>
    </w:p>
    <w:p w:rsidR="00717BD7" w:rsidRDefault="00717BD7" w:rsidP="00717BD7">
      <w:pPr>
        <w:pStyle w:val="KeepWithNext"/>
        <w:rPr>
          <w:rtl/>
        </w:rPr>
      </w:pPr>
    </w:p>
    <w:p w:rsidR="00717BD7" w:rsidRDefault="00717BD7" w:rsidP="00591AE9">
      <w:pPr>
        <w:rPr>
          <w:rtl/>
        </w:rPr>
      </w:pPr>
      <w:bookmarkStart w:id="2011" w:name="_ETM_Q1_4357650"/>
      <w:bookmarkStart w:id="2012" w:name="_ETM_Q1_4357900"/>
      <w:bookmarkEnd w:id="2011"/>
      <w:bookmarkEnd w:id="2012"/>
      <w:r>
        <w:rPr>
          <w:rFonts w:hint="cs"/>
          <w:rtl/>
        </w:rPr>
        <w:t>שמי צורי ס</w:t>
      </w:r>
      <w:bookmarkStart w:id="2013" w:name="_ETM_Q1_4358650"/>
      <w:bookmarkEnd w:id="2013"/>
      <w:r>
        <w:rPr>
          <w:rFonts w:hint="cs"/>
          <w:rtl/>
        </w:rPr>
        <w:t xml:space="preserve">בן ואני מלשכת עורכי הדין. אני </w:t>
      </w:r>
      <w:bookmarkStart w:id="2014" w:name="_ETM_Q1_4361901"/>
      <w:bookmarkEnd w:id="2014"/>
      <w:r>
        <w:rPr>
          <w:rFonts w:hint="cs"/>
          <w:rtl/>
        </w:rPr>
        <w:t xml:space="preserve">אתייחס לסעיף שדיברנו </w:t>
      </w:r>
      <w:r w:rsidR="00591AE9">
        <w:rPr>
          <w:rFonts w:hint="cs"/>
          <w:rtl/>
        </w:rPr>
        <w:t xml:space="preserve">עליו, לגבי </w:t>
      </w:r>
      <w:r>
        <w:rPr>
          <w:rFonts w:hint="cs"/>
          <w:rtl/>
        </w:rPr>
        <w:t xml:space="preserve">האחראי על בירור התלונות, סעיף 14 </w:t>
      </w:r>
      <w:bookmarkStart w:id="2015" w:name="_ETM_Q1_4368901"/>
      <w:bookmarkEnd w:id="2015"/>
      <w:r>
        <w:rPr>
          <w:rFonts w:hint="cs"/>
          <w:rtl/>
        </w:rPr>
        <w:t xml:space="preserve">(א). אני לא מבין למה אנחנו צריכים להקים אחראי על </w:t>
      </w:r>
      <w:bookmarkStart w:id="2016" w:name="_ETM_Q1_4371900"/>
      <w:bookmarkEnd w:id="2016"/>
      <w:r>
        <w:rPr>
          <w:rFonts w:hint="cs"/>
          <w:rtl/>
        </w:rPr>
        <w:t xml:space="preserve">בירור תלונות, אם יש לנו את נציב תלונות השופטים, שהוא </w:t>
      </w:r>
      <w:bookmarkStart w:id="2017" w:name="_ETM_Q1_4374900"/>
      <w:bookmarkEnd w:id="2017"/>
      <w:r>
        <w:rPr>
          <w:rFonts w:hint="cs"/>
          <w:rtl/>
        </w:rPr>
        <w:t xml:space="preserve">גם על בית משפט לתעבורה, ופה אנחנו מקימים אחראי </w:t>
      </w:r>
      <w:bookmarkStart w:id="2018" w:name="_ETM_Q1_4380651"/>
      <w:bookmarkEnd w:id="2018"/>
      <w:r>
        <w:rPr>
          <w:rFonts w:hint="cs"/>
          <w:rtl/>
        </w:rPr>
        <w:t xml:space="preserve">שאין לנו צורך </w:t>
      </w:r>
      <w:r w:rsidR="00591AE9">
        <w:rPr>
          <w:rFonts w:hint="cs"/>
          <w:rtl/>
        </w:rPr>
        <w:t xml:space="preserve">בו </w:t>
      </w:r>
      <w:r>
        <w:rPr>
          <w:rFonts w:hint="cs"/>
          <w:rtl/>
        </w:rPr>
        <w:t xml:space="preserve">כאשר יש כבר גוף </w:t>
      </w:r>
      <w:bookmarkStart w:id="2019" w:name="_ETM_Q1_4385150"/>
      <w:bookmarkEnd w:id="2019"/>
      <w:r>
        <w:rPr>
          <w:rFonts w:hint="cs"/>
          <w:rtl/>
        </w:rPr>
        <w:t>שיודע איך מתנהלים מול שופטים ומול דיינים.</w:t>
      </w:r>
    </w:p>
    <w:p w:rsidR="00591AE9" w:rsidRDefault="00591AE9" w:rsidP="00717BD7">
      <w:pPr>
        <w:rPr>
          <w:rtl/>
        </w:rPr>
      </w:pPr>
      <w:bookmarkStart w:id="2020" w:name="_ETM_Q1_4388151"/>
      <w:bookmarkEnd w:id="2020"/>
    </w:p>
    <w:p w:rsidR="00591AE9" w:rsidRDefault="00591AE9" w:rsidP="00591AE9">
      <w:pPr>
        <w:pStyle w:val="a4"/>
        <w:keepNext/>
        <w:rPr>
          <w:rtl/>
        </w:rPr>
      </w:pPr>
      <w:bookmarkStart w:id="2021" w:name="ET_speaker_מרגנית_לוי_504"/>
      <w:r w:rsidRPr="00591AE9">
        <w:rPr>
          <w:rStyle w:val="TagStyle"/>
          <w:rtl/>
        </w:rPr>
        <w:t xml:space="preserve"> &lt;&lt; דובר &gt;&gt; </w:t>
      </w:r>
      <w:r>
        <w:rPr>
          <w:rtl/>
        </w:rPr>
        <w:t>מרגנית לוי:</w:t>
      </w:r>
      <w:r w:rsidRPr="00591AE9">
        <w:rPr>
          <w:rStyle w:val="TagStyle"/>
          <w:rtl/>
        </w:rPr>
        <w:t xml:space="preserve"> &lt;&lt; דובר &gt;&gt;</w:t>
      </w:r>
      <w:r>
        <w:rPr>
          <w:rtl/>
        </w:rPr>
        <w:t xml:space="preserve">   </w:t>
      </w:r>
      <w:bookmarkEnd w:id="2021"/>
    </w:p>
    <w:p w:rsidR="00591AE9" w:rsidRDefault="00591AE9" w:rsidP="00591AE9">
      <w:pPr>
        <w:pStyle w:val="KeepWithNext"/>
        <w:rPr>
          <w:rtl/>
        </w:rPr>
      </w:pPr>
    </w:p>
    <w:p w:rsidR="00717BD7" w:rsidRDefault="00717BD7" w:rsidP="00717BD7">
      <w:pPr>
        <w:rPr>
          <w:rtl/>
        </w:rPr>
      </w:pPr>
      <w:bookmarkStart w:id="2022" w:name="_ETM_Q1_4388650"/>
      <w:bookmarkStart w:id="2023" w:name="_ETM_Q1_4389150"/>
      <w:bookmarkEnd w:id="2022"/>
      <w:bookmarkEnd w:id="2023"/>
      <w:r>
        <w:rPr>
          <w:rFonts w:hint="cs"/>
          <w:rtl/>
        </w:rPr>
        <w:t>אני הסברתי</w:t>
      </w:r>
      <w:r w:rsidR="00097BF9">
        <w:rPr>
          <w:rFonts w:hint="cs"/>
          <w:rtl/>
        </w:rPr>
        <w:t xml:space="preserve"> באריכות</w:t>
      </w:r>
      <w:r>
        <w:rPr>
          <w:rFonts w:hint="cs"/>
          <w:rtl/>
        </w:rPr>
        <w:t>.</w:t>
      </w:r>
    </w:p>
    <w:p w:rsidR="00591AE9" w:rsidRDefault="00591AE9" w:rsidP="00717BD7">
      <w:pPr>
        <w:rPr>
          <w:rtl/>
        </w:rPr>
      </w:pPr>
      <w:bookmarkStart w:id="2024" w:name="_ETM_Q1_4392650"/>
      <w:bookmarkEnd w:id="2024"/>
    </w:p>
    <w:p w:rsidR="00591AE9" w:rsidRDefault="00591AE9" w:rsidP="00591AE9">
      <w:pPr>
        <w:pStyle w:val="a4"/>
        <w:keepNext/>
        <w:rPr>
          <w:rtl/>
        </w:rPr>
      </w:pPr>
      <w:bookmarkStart w:id="2025" w:name="ET_speaker_צורי_סבן_505"/>
      <w:r w:rsidRPr="00591AE9">
        <w:rPr>
          <w:rStyle w:val="TagStyle"/>
          <w:rtl/>
        </w:rPr>
        <w:t xml:space="preserve"> &lt;&lt; דובר &gt;&gt; </w:t>
      </w:r>
      <w:r>
        <w:rPr>
          <w:rtl/>
        </w:rPr>
        <w:t>צורי סבן:</w:t>
      </w:r>
      <w:r w:rsidRPr="00591AE9">
        <w:rPr>
          <w:rStyle w:val="TagStyle"/>
          <w:rtl/>
        </w:rPr>
        <w:t xml:space="preserve"> &lt;&lt; דובר &gt;&gt;</w:t>
      </w:r>
      <w:r>
        <w:rPr>
          <w:rtl/>
        </w:rPr>
        <w:t xml:space="preserve">   </w:t>
      </w:r>
      <w:bookmarkEnd w:id="2025"/>
    </w:p>
    <w:p w:rsidR="00591AE9" w:rsidRDefault="00591AE9" w:rsidP="00591AE9">
      <w:pPr>
        <w:pStyle w:val="KeepWithNext"/>
        <w:rPr>
          <w:rtl/>
        </w:rPr>
      </w:pPr>
    </w:p>
    <w:p w:rsidR="00717BD7" w:rsidRDefault="00717BD7" w:rsidP="00717BD7">
      <w:pPr>
        <w:rPr>
          <w:rtl/>
        </w:rPr>
      </w:pPr>
      <w:bookmarkStart w:id="2026" w:name="_ETM_Q1_4393153"/>
      <w:bookmarkStart w:id="2027" w:name="_ETM_Q1_4390650"/>
      <w:bookmarkEnd w:id="2026"/>
      <w:bookmarkEnd w:id="2027"/>
      <w:r>
        <w:rPr>
          <w:rFonts w:hint="cs"/>
          <w:rtl/>
        </w:rPr>
        <w:t>את הסברת</w:t>
      </w:r>
      <w:bookmarkStart w:id="2028" w:name="_ETM_Q1_4391401"/>
      <w:bookmarkEnd w:id="2028"/>
      <w:r>
        <w:rPr>
          <w:rFonts w:hint="cs"/>
          <w:rtl/>
        </w:rPr>
        <w:t xml:space="preserve">, אבל </w:t>
      </w:r>
      <w:r w:rsidR="00A316BF">
        <w:rPr>
          <w:rFonts w:hint="cs"/>
          <w:rtl/>
        </w:rPr>
        <w:t>יושב-ראש</w:t>
      </w:r>
      <w:r>
        <w:rPr>
          <w:rFonts w:hint="cs"/>
          <w:rtl/>
        </w:rPr>
        <w:t xml:space="preserve"> לא היה כאן, אז בבקשה תסבירי שוב.</w:t>
      </w:r>
    </w:p>
    <w:p w:rsidR="00591AE9" w:rsidRDefault="00591AE9" w:rsidP="00717BD7">
      <w:pPr>
        <w:rPr>
          <w:rtl/>
        </w:rPr>
      </w:pPr>
      <w:bookmarkStart w:id="2029" w:name="_ETM_Q1_4394652"/>
      <w:bookmarkEnd w:id="2029"/>
    </w:p>
    <w:p w:rsidR="00591AE9" w:rsidRDefault="00591AE9" w:rsidP="00591AE9">
      <w:pPr>
        <w:pStyle w:val="a4"/>
        <w:keepNext/>
        <w:rPr>
          <w:rtl/>
        </w:rPr>
      </w:pPr>
      <w:bookmarkStart w:id="2030" w:name="ET_speaker_מרגנית_לוי_506"/>
      <w:r w:rsidRPr="00591AE9">
        <w:rPr>
          <w:rStyle w:val="TagStyle"/>
          <w:rtl/>
        </w:rPr>
        <w:t xml:space="preserve"> &lt;&lt; דובר &gt;&gt; </w:t>
      </w:r>
      <w:r>
        <w:rPr>
          <w:rtl/>
        </w:rPr>
        <w:t>מרגנית לוי:</w:t>
      </w:r>
      <w:r w:rsidRPr="00591AE9">
        <w:rPr>
          <w:rStyle w:val="TagStyle"/>
          <w:rtl/>
        </w:rPr>
        <w:t xml:space="preserve"> &lt;&lt; דובר &gt;&gt;</w:t>
      </w:r>
      <w:r>
        <w:rPr>
          <w:rtl/>
        </w:rPr>
        <w:t xml:space="preserve">   </w:t>
      </w:r>
      <w:bookmarkEnd w:id="2030"/>
    </w:p>
    <w:p w:rsidR="00591AE9" w:rsidRDefault="00591AE9" w:rsidP="00591AE9">
      <w:pPr>
        <w:pStyle w:val="KeepWithNext"/>
        <w:rPr>
          <w:rtl/>
        </w:rPr>
      </w:pPr>
    </w:p>
    <w:p w:rsidR="00717BD7" w:rsidRDefault="00717BD7" w:rsidP="00097BF9">
      <w:pPr>
        <w:rPr>
          <w:rtl/>
        </w:rPr>
      </w:pPr>
      <w:bookmarkStart w:id="2031" w:name="_ETM_Q1_4395150"/>
      <w:bookmarkStart w:id="2032" w:name="_ETM_Q1_4394650"/>
      <w:bookmarkEnd w:id="2031"/>
      <w:bookmarkEnd w:id="2032"/>
      <w:r>
        <w:rPr>
          <w:rFonts w:hint="cs"/>
          <w:rtl/>
        </w:rPr>
        <w:t xml:space="preserve">אבל </w:t>
      </w:r>
      <w:bookmarkStart w:id="2033" w:name="_ETM_Q1_4394900"/>
      <w:bookmarkEnd w:id="2033"/>
      <w:r>
        <w:rPr>
          <w:rFonts w:hint="cs"/>
          <w:rtl/>
        </w:rPr>
        <w:t>מצופה ממך כעו</w:t>
      </w:r>
      <w:r w:rsidR="00097BF9">
        <w:rPr>
          <w:rFonts w:hint="cs"/>
          <w:rtl/>
        </w:rPr>
        <w:t xml:space="preserve">רך </w:t>
      </w:r>
      <w:r>
        <w:rPr>
          <w:rFonts w:hint="cs"/>
          <w:rtl/>
        </w:rPr>
        <w:t>ד</w:t>
      </w:r>
      <w:r w:rsidR="00097BF9">
        <w:rPr>
          <w:rFonts w:hint="cs"/>
          <w:rtl/>
        </w:rPr>
        <w:t>ין</w:t>
      </w:r>
      <w:r>
        <w:rPr>
          <w:rFonts w:hint="cs"/>
          <w:rtl/>
        </w:rPr>
        <w:t xml:space="preserve"> להבין את ההסבר.</w:t>
      </w:r>
    </w:p>
    <w:p w:rsidR="00591AE9" w:rsidRDefault="00591AE9" w:rsidP="00717BD7">
      <w:pPr>
        <w:rPr>
          <w:rtl/>
        </w:rPr>
      </w:pPr>
      <w:bookmarkStart w:id="2034" w:name="_ETM_Q1_4399150"/>
      <w:bookmarkEnd w:id="2034"/>
    </w:p>
    <w:p w:rsidR="00591AE9" w:rsidRDefault="00591AE9" w:rsidP="00591AE9">
      <w:pPr>
        <w:pStyle w:val="a4"/>
        <w:keepNext/>
        <w:rPr>
          <w:rtl/>
        </w:rPr>
      </w:pPr>
      <w:bookmarkStart w:id="2035" w:name="ET_speaker_צורי_סבן_507"/>
      <w:r w:rsidRPr="00591AE9">
        <w:rPr>
          <w:rStyle w:val="TagStyle"/>
          <w:rtl/>
        </w:rPr>
        <w:t xml:space="preserve"> &lt;&lt; דובר &gt;&gt; </w:t>
      </w:r>
      <w:r>
        <w:rPr>
          <w:rtl/>
        </w:rPr>
        <w:t>צורי סבן:</w:t>
      </w:r>
      <w:r w:rsidRPr="00591AE9">
        <w:rPr>
          <w:rStyle w:val="TagStyle"/>
          <w:rtl/>
        </w:rPr>
        <w:t xml:space="preserve"> &lt;&lt; דובר &gt;&gt;</w:t>
      </w:r>
      <w:r>
        <w:rPr>
          <w:rtl/>
        </w:rPr>
        <w:t xml:space="preserve">   </w:t>
      </w:r>
      <w:bookmarkEnd w:id="2035"/>
    </w:p>
    <w:p w:rsidR="00591AE9" w:rsidRDefault="00591AE9" w:rsidP="00591AE9">
      <w:pPr>
        <w:pStyle w:val="KeepWithNext"/>
        <w:rPr>
          <w:rtl/>
        </w:rPr>
      </w:pPr>
    </w:p>
    <w:p w:rsidR="00717BD7" w:rsidRDefault="00717BD7" w:rsidP="00717BD7">
      <w:pPr>
        <w:rPr>
          <w:rtl/>
        </w:rPr>
      </w:pPr>
      <w:bookmarkStart w:id="2036" w:name="_ETM_Q1_4399651"/>
      <w:bookmarkStart w:id="2037" w:name="_ETM_Q1_4398150"/>
      <w:bookmarkEnd w:id="2036"/>
      <w:bookmarkEnd w:id="2037"/>
      <w:r>
        <w:rPr>
          <w:rFonts w:hint="cs"/>
          <w:rtl/>
        </w:rPr>
        <w:t xml:space="preserve">אני הבנתי את ההסבר, אבל </w:t>
      </w:r>
      <w:bookmarkStart w:id="2038" w:name="_ETM_Q1_4399401"/>
      <w:bookmarkEnd w:id="2038"/>
      <w:r>
        <w:rPr>
          <w:rFonts w:hint="cs"/>
          <w:rtl/>
        </w:rPr>
        <w:t>אני גם רוצה ש</w:t>
      </w:r>
      <w:r w:rsidR="00A316BF">
        <w:rPr>
          <w:rFonts w:hint="cs"/>
          <w:rtl/>
        </w:rPr>
        <w:t>יושב-ראש</w:t>
      </w:r>
      <w:r>
        <w:rPr>
          <w:rFonts w:hint="cs"/>
          <w:rtl/>
        </w:rPr>
        <w:t xml:space="preserve"> הוועדה ייתן את דעתו.</w:t>
      </w:r>
    </w:p>
    <w:p w:rsidR="00591AE9" w:rsidRDefault="00591AE9" w:rsidP="00717BD7">
      <w:pPr>
        <w:rPr>
          <w:rtl/>
        </w:rPr>
      </w:pPr>
    </w:p>
    <w:p w:rsidR="00591AE9" w:rsidRDefault="00591AE9" w:rsidP="00591AE9">
      <w:pPr>
        <w:pStyle w:val="a4"/>
        <w:keepNext/>
        <w:rPr>
          <w:rtl/>
        </w:rPr>
      </w:pPr>
      <w:bookmarkStart w:id="2039" w:name="ET_speaker_מרגנית_לוי_508"/>
      <w:r w:rsidRPr="00591AE9">
        <w:rPr>
          <w:rStyle w:val="TagStyle"/>
          <w:rtl/>
        </w:rPr>
        <w:t xml:space="preserve"> &lt;&lt; דובר &gt;&gt; </w:t>
      </w:r>
      <w:r>
        <w:rPr>
          <w:rtl/>
        </w:rPr>
        <w:t>מרגנית לוי:</w:t>
      </w:r>
      <w:r w:rsidRPr="00591AE9">
        <w:rPr>
          <w:rStyle w:val="TagStyle"/>
          <w:rtl/>
        </w:rPr>
        <w:t xml:space="preserve"> &lt;&lt; דובר &gt;&gt;</w:t>
      </w:r>
      <w:r>
        <w:rPr>
          <w:rtl/>
        </w:rPr>
        <w:t xml:space="preserve">   </w:t>
      </w:r>
      <w:bookmarkEnd w:id="2039"/>
    </w:p>
    <w:p w:rsidR="00591AE9" w:rsidRDefault="00591AE9" w:rsidP="00591AE9">
      <w:pPr>
        <w:pStyle w:val="KeepWithNext"/>
        <w:rPr>
          <w:rtl/>
        </w:rPr>
      </w:pPr>
    </w:p>
    <w:p w:rsidR="00097BF9" w:rsidRDefault="00717BD7" w:rsidP="00591AE9">
      <w:pPr>
        <w:rPr>
          <w:rtl/>
        </w:rPr>
      </w:pPr>
      <w:bookmarkStart w:id="2040" w:name="_ETM_Q1_4402151"/>
      <w:bookmarkEnd w:id="2040"/>
      <w:r>
        <w:rPr>
          <w:rFonts w:hint="cs"/>
          <w:rtl/>
        </w:rPr>
        <w:t xml:space="preserve">אני אסביר </w:t>
      </w:r>
      <w:r>
        <w:rPr>
          <w:rtl/>
        </w:rPr>
        <w:t>–</w:t>
      </w:r>
      <w:r w:rsidR="00591AE9">
        <w:rPr>
          <w:rFonts w:hint="cs"/>
          <w:rtl/>
        </w:rPr>
        <w:t xml:space="preserve"> הסמכות של </w:t>
      </w:r>
      <w:r>
        <w:rPr>
          <w:rFonts w:hint="cs"/>
          <w:rtl/>
        </w:rPr>
        <w:t xml:space="preserve">נציב תלונות הציבור </w:t>
      </w:r>
      <w:r w:rsidR="00591AE9">
        <w:rPr>
          <w:rFonts w:hint="cs"/>
          <w:rtl/>
        </w:rPr>
        <w:t xml:space="preserve">חלה </w:t>
      </w:r>
      <w:r>
        <w:rPr>
          <w:rFonts w:hint="cs"/>
          <w:rtl/>
        </w:rPr>
        <w:t xml:space="preserve">על שופטים, חלה על </w:t>
      </w:r>
      <w:bookmarkStart w:id="2041" w:name="_ETM_Q1_4406150"/>
      <w:bookmarkEnd w:id="2041"/>
      <w:r>
        <w:rPr>
          <w:rFonts w:hint="cs"/>
          <w:rtl/>
        </w:rPr>
        <w:t xml:space="preserve">שופטים. כאן אנחנו לא עוסקים בשופטים, אלא בדיינים. </w:t>
      </w:r>
    </w:p>
    <w:p w:rsidR="00097BF9" w:rsidRDefault="00097BF9" w:rsidP="00591AE9">
      <w:pPr>
        <w:rPr>
          <w:rtl/>
        </w:rPr>
      </w:pPr>
      <w:bookmarkStart w:id="2042" w:name="_ETM_Q1_4411602"/>
      <w:bookmarkEnd w:id="2042"/>
    </w:p>
    <w:p w:rsidR="00717BD7" w:rsidRDefault="00717BD7" w:rsidP="00591AE9">
      <w:pPr>
        <w:rPr>
          <w:rtl/>
        </w:rPr>
      </w:pPr>
      <w:bookmarkStart w:id="2043" w:name="_ETM_Q1_4412101"/>
      <w:bookmarkEnd w:id="2043"/>
      <w:r>
        <w:rPr>
          <w:rFonts w:hint="cs"/>
          <w:rtl/>
        </w:rPr>
        <w:t xml:space="preserve">דיינים, הגם </w:t>
      </w:r>
      <w:bookmarkStart w:id="2044" w:name="_ETM_Q1_4410650"/>
      <w:bookmarkEnd w:id="2044"/>
      <w:r>
        <w:rPr>
          <w:rFonts w:hint="cs"/>
          <w:rtl/>
        </w:rPr>
        <w:t xml:space="preserve">שיש להם סמכות שפיטה, בבית דין </w:t>
      </w:r>
      <w:r w:rsidR="00CE53F1">
        <w:rPr>
          <w:rFonts w:hint="cs"/>
          <w:rtl/>
        </w:rPr>
        <w:t>מינהלי</w:t>
      </w:r>
      <w:r>
        <w:rPr>
          <w:rFonts w:hint="cs"/>
          <w:rtl/>
        </w:rPr>
        <w:t xml:space="preserve"> הם שייכים </w:t>
      </w:r>
      <w:bookmarkStart w:id="2045" w:name="_ETM_Q1_4414650"/>
      <w:bookmarkEnd w:id="2045"/>
      <w:r>
        <w:rPr>
          <w:rFonts w:hint="cs"/>
          <w:rtl/>
        </w:rPr>
        <w:t xml:space="preserve">לרשות המבצעת ולא לרשות השופטת, ולכן נציב תלונות הציבור </w:t>
      </w:r>
      <w:bookmarkStart w:id="2046" w:name="_ETM_Q1_4419151"/>
      <w:bookmarkEnd w:id="2046"/>
      <w:r w:rsidR="00591AE9">
        <w:rPr>
          <w:rFonts w:hint="cs"/>
          <w:rtl/>
        </w:rPr>
        <w:t xml:space="preserve">על שופטים </w:t>
      </w:r>
      <w:r>
        <w:rPr>
          <w:rFonts w:hint="cs"/>
          <w:rtl/>
        </w:rPr>
        <w:t xml:space="preserve">שעוסק בשופטים השייכים לרשות השופטת ולא לרשות המבצעת, כמו בתי </w:t>
      </w:r>
      <w:bookmarkStart w:id="2047" w:name="_ETM_Q1_4422900"/>
      <w:bookmarkEnd w:id="2047"/>
      <w:r>
        <w:rPr>
          <w:rFonts w:hint="cs"/>
          <w:rtl/>
        </w:rPr>
        <w:t xml:space="preserve">דין </w:t>
      </w:r>
      <w:r w:rsidR="00CE53F1">
        <w:rPr>
          <w:rFonts w:hint="cs"/>
          <w:rtl/>
        </w:rPr>
        <w:t>מינהלי</w:t>
      </w:r>
      <w:r>
        <w:rPr>
          <w:rFonts w:hint="cs"/>
          <w:rtl/>
        </w:rPr>
        <w:t xml:space="preserve">ים, לא יכול לדון בדיינים, כי הם לא שייכים </w:t>
      </w:r>
      <w:bookmarkStart w:id="2048" w:name="_ETM_Q1_4425900"/>
      <w:bookmarkEnd w:id="2048"/>
      <w:r>
        <w:rPr>
          <w:rFonts w:hint="cs"/>
          <w:rtl/>
        </w:rPr>
        <w:t>לאותה הרשות והסמכויות כאן הן סמכויות נפרדות.</w:t>
      </w:r>
    </w:p>
    <w:p w:rsidR="00717BD7" w:rsidRDefault="00717BD7" w:rsidP="00717BD7">
      <w:pPr>
        <w:rPr>
          <w:rtl/>
        </w:rPr>
      </w:pPr>
      <w:bookmarkStart w:id="2049" w:name="_ETM_Q1_4428901"/>
      <w:bookmarkEnd w:id="2049"/>
    </w:p>
    <w:p w:rsidR="00717BD7" w:rsidRDefault="00717BD7" w:rsidP="00717BD7">
      <w:pPr>
        <w:pStyle w:val="a4"/>
        <w:keepNext/>
        <w:rPr>
          <w:rtl/>
        </w:rPr>
      </w:pPr>
      <w:bookmarkStart w:id="2050" w:name="ET_speaker_צורי_סבן_122"/>
      <w:r w:rsidRPr="00717BD7">
        <w:rPr>
          <w:rStyle w:val="TagStyle"/>
          <w:rtl/>
        </w:rPr>
        <w:t xml:space="preserve"> &lt;&lt; דובר &gt;&gt; </w:t>
      </w:r>
      <w:r>
        <w:rPr>
          <w:rtl/>
        </w:rPr>
        <w:t>צורי סבן:</w:t>
      </w:r>
      <w:r w:rsidRPr="00717BD7">
        <w:rPr>
          <w:rStyle w:val="TagStyle"/>
          <w:rtl/>
        </w:rPr>
        <w:t xml:space="preserve"> &lt;&lt; דובר &gt;&gt;</w:t>
      </w:r>
      <w:r>
        <w:rPr>
          <w:rtl/>
        </w:rPr>
        <w:t xml:space="preserve">   </w:t>
      </w:r>
      <w:bookmarkEnd w:id="2050"/>
    </w:p>
    <w:p w:rsidR="00717BD7" w:rsidRDefault="00717BD7" w:rsidP="00717BD7">
      <w:pPr>
        <w:pStyle w:val="KeepWithNext"/>
        <w:rPr>
          <w:rtl/>
        </w:rPr>
      </w:pPr>
    </w:p>
    <w:p w:rsidR="00717BD7" w:rsidRDefault="00717BD7" w:rsidP="00717BD7">
      <w:pPr>
        <w:rPr>
          <w:rtl/>
        </w:rPr>
      </w:pPr>
      <w:bookmarkStart w:id="2051" w:name="_ETM_Q1_4429150"/>
      <w:bookmarkEnd w:id="2051"/>
      <w:r>
        <w:rPr>
          <w:rFonts w:hint="cs"/>
          <w:rtl/>
        </w:rPr>
        <w:t>אז תכניסו את זה שזה יהיה גם כן תחת הכובע שלו.</w:t>
      </w:r>
    </w:p>
    <w:p w:rsidR="00717BD7" w:rsidRDefault="00717BD7" w:rsidP="00717BD7">
      <w:pPr>
        <w:rPr>
          <w:rtl/>
        </w:rPr>
      </w:pPr>
      <w:bookmarkStart w:id="2052" w:name="_ETM_Q1_4429900"/>
      <w:bookmarkEnd w:id="2052"/>
    </w:p>
    <w:p w:rsidR="00717BD7" w:rsidRDefault="00717BD7" w:rsidP="00717BD7">
      <w:pPr>
        <w:pStyle w:val="a4"/>
        <w:keepNext/>
        <w:rPr>
          <w:rtl/>
        </w:rPr>
      </w:pPr>
      <w:bookmarkStart w:id="2053" w:name="ET_speaker_מרגנית_לוי_123"/>
      <w:r w:rsidRPr="00717BD7">
        <w:rPr>
          <w:rStyle w:val="TagStyle"/>
          <w:rtl/>
        </w:rPr>
        <w:t xml:space="preserve"> &lt;&lt; דובר &gt;&gt; </w:t>
      </w:r>
      <w:r>
        <w:rPr>
          <w:rtl/>
        </w:rPr>
        <w:t>מרגנית לוי:</w:t>
      </w:r>
      <w:r w:rsidRPr="00717BD7">
        <w:rPr>
          <w:rStyle w:val="TagStyle"/>
          <w:rtl/>
        </w:rPr>
        <w:t xml:space="preserve"> &lt;&lt; דובר &gt;&gt;</w:t>
      </w:r>
      <w:r>
        <w:rPr>
          <w:rtl/>
        </w:rPr>
        <w:t xml:space="preserve">   </w:t>
      </w:r>
      <w:bookmarkEnd w:id="2053"/>
    </w:p>
    <w:p w:rsidR="00717BD7" w:rsidRDefault="00717BD7" w:rsidP="00717BD7">
      <w:pPr>
        <w:pStyle w:val="KeepWithNext"/>
        <w:rPr>
          <w:rtl/>
        </w:rPr>
      </w:pPr>
    </w:p>
    <w:p w:rsidR="00717BD7" w:rsidRDefault="00717BD7" w:rsidP="00097BF9">
      <w:pPr>
        <w:rPr>
          <w:rtl/>
        </w:rPr>
      </w:pPr>
      <w:bookmarkStart w:id="2054" w:name="_ETM_Q1_4430151"/>
      <w:bookmarkStart w:id="2055" w:name="_ETM_Q1_4432900"/>
      <w:bookmarkEnd w:id="2054"/>
      <w:bookmarkEnd w:id="2055"/>
      <w:r>
        <w:rPr>
          <w:rFonts w:hint="cs"/>
          <w:rtl/>
        </w:rPr>
        <w:t>הפרדת רשוי</w:t>
      </w:r>
      <w:bookmarkStart w:id="2056" w:name="_ETM_Q1_4440100"/>
      <w:bookmarkEnd w:id="2056"/>
      <w:r>
        <w:rPr>
          <w:rFonts w:hint="cs"/>
          <w:rtl/>
        </w:rPr>
        <w:t>ות</w:t>
      </w:r>
      <w:r w:rsidR="00097BF9">
        <w:rPr>
          <w:rFonts w:hint="cs"/>
          <w:rtl/>
        </w:rPr>
        <w:t xml:space="preserve"> -</w:t>
      </w:r>
      <w:r>
        <w:rPr>
          <w:rFonts w:hint="cs"/>
          <w:rtl/>
        </w:rPr>
        <w:t xml:space="preserve"> רשות </w:t>
      </w:r>
      <w:bookmarkStart w:id="2057" w:name="_ETM_Q1_4436150"/>
      <w:bookmarkEnd w:id="2057"/>
      <w:r>
        <w:rPr>
          <w:rFonts w:hint="cs"/>
          <w:rtl/>
        </w:rPr>
        <w:t>שופטת</w:t>
      </w:r>
      <w:r w:rsidR="00097BF9">
        <w:rPr>
          <w:rFonts w:hint="cs"/>
          <w:rtl/>
        </w:rPr>
        <w:t>,</w:t>
      </w:r>
      <w:r>
        <w:rPr>
          <w:rFonts w:hint="cs"/>
          <w:rtl/>
        </w:rPr>
        <w:t xml:space="preserve"> רשות מבצעת.</w:t>
      </w:r>
    </w:p>
    <w:p w:rsidR="00717BD7" w:rsidRDefault="00717BD7" w:rsidP="00717BD7">
      <w:pPr>
        <w:rPr>
          <w:rtl/>
        </w:rPr>
      </w:pPr>
    </w:p>
    <w:p w:rsidR="00717BD7" w:rsidRDefault="00717BD7" w:rsidP="00717BD7">
      <w:pPr>
        <w:pStyle w:val="a4"/>
        <w:keepNext/>
        <w:rPr>
          <w:rtl/>
        </w:rPr>
      </w:pPr>
      <w:bookmarkStart w:id="2058" w:name="ET_speaker_צורי_סבן_124"/>
      <w:r w:rsidRPr="00717BD7">
        <w:rPr>
          <w:rStyle w:val="TagStyle"/>
          <w:rtl/>
        </w:rPr>
        <w:t xml:space="preserve"> &lt;&lt; דובר &gt;&gt; </w:t>
      </w:r>
      <w:r>
        <w:rPr>
          <w:rtl/>
        </w:rPr>
        <w:t>צורי סבן:</w:t>
      </w:r>
      <w:r w:rsidRPr="00717BD7">
        <w:rPr>
          <w:rStyle w:val="TagStyle"/>
          <w:rtl/>
        </w:rPr>
        <w:t xml:space="preserve"> &lt;&lt; דובר &gt;&gt;</w:t>
      </w:r>
      <w:r>
        <w:rPr>
          <w:rtl/>
        </w:rPr>
        <w:t xml:space="preserve">   </w:t>
      </w:r>
      <w:bookmarkEnd w:id="2058"/>
    </w:p>
    <w:p w:rsidR="00717BD7" w:rsidRDefault="00717BD7" w:rsidP="00717BD7">
      <w:pPr>
        <w:pStyle w:val="KeepWithNext"/>
        <w:rPr>
          <w:rtl/>
        </w:rPr>
      </w:pPr>
    </w:p>
    <w:p w:rsidR="00717BD7" w:rsidRDefault="00717BD7" w:rsidP="00717BD7">
      <w:pPr>
        <w:rPr>
          <w:rtl/>
        </w:rPr>
      </w:pPr>
      <w:bookmarkStart w:id="2059" w:name="_ETM_Q1_4433900"/>
      <w:bookmarkStart w:id="2060" w:name="_ETM_Q1_4434401"/>
      <w:bookmarkEnd w:id="2059"/>
      <w:bookmarkEnd w:id="2060"/>
      <w:r>
        <w:rPr>
          <w:rFonts w:hint="cs"/>
          <w:rtl/>
        </w:rPr>
        <w:t xml:space="preserve">בעניינים של בית משפט </w:t>
      </w:r>
      <w:bookmarkStart w:id="2061" w:name="_ETM_Q1_4438400"/>
      <w:bookmarkEnd w:id="2061"/>
      <w:r>
        <w:rPr>
          <w:rFonts w:hint="cs"/>
          <w:rtl/>
        </w:rPr>
        <w:t>לעניינ</w:t>
      </w:r>
      <w:r>
        <w:rPr>
          <w:rFonts w:hint="eastAsia"/>
          <w:rtl/>
        </w:rPr>
        <w:t>י</w:t>
      </w:r>
      <w:r>
        <w:rPr>
          <w:rFonts w:hint="cs"/>
          <w:rtl/>
        </w:rPr>
        <w:t xml:space="preserve"> תעבורה הוא כן יכול לדון?</w:t>
      </w:r>
    </w:p>
    <w:p w:rsidR="00717BD7" w:rsidRDefault="00717BD7" w:rsidP="00717BD7">
      <w:pPr>
        <w:rPr>
          <w:rtl/>
        </w:rPr>
      </w:pPr>
    </w:p>
    <w:p w:rsidR="00717BD7" w:rsidRDefault="00717BD7" w:rsidP="00717BD7">
      <w:pPr>
        <w:pStyle w:val="a4"/>
        <w:keepNext/>
        <w:rPr>
          <w:rtl/>
        </w:rPr>
      </w:pPr>
      <w:bookmarkStart w:id="2062" w:name="ET_speaker_מרגנית_לוי_125"/>
      <w:r w:rsidRPr="00717BD7">
        <w:rPr>
          <w:rStyle w:val="TagStyle"/>
          <w:rtl/>
        </w:rPr>
        <w:t xml:space="preserve"> &lt;&lt; דובר &gt;&gt; </w:t>
      </w:r>
      <w:r>
        <w:rPr>
          <w:rtl/>
        </w:rPr>
        <w:t>מרגנית לוי:</w:t>
      </w:r>
      <w:r w:rsidRPr="00717BD7">
        <w:rPr>
          <w:rStyle w:val="TagStyle"/>
          <w:rtl/>
        </w:rPr>
        <w:t xml:space="preserve"> &lt;&lt; דובר &gt;&gt;</w:t>
      </w:r>
      <w:r>
        <w:rPr>
          <w:rtl/>
        </w:rPr>
        <w:t xml:space="preserve">   </w:t>
      </w:r>
      <w:bookmarkEnd w:id="2062"/>
    </w:p>
    <w:p w:rsidR="00717BD7" w:rsidRDefault="00717BD7" w:rsidP="00717BD7">
      <w:pPr>
        <w:pStyle w:val="KeepWithNext"/>
        <w:rPr>
          <w:rtl/>
        </w:rPr>
      </w:pPr>
    </w:p>
    <w:p w:rsidR="00717BD7" w:rsidRDefault="00717BD7" w:rsidP="00717BD7">
      <w:pPr>
        <w:rPr>
          <w:rtl/>
        </w:rPr>
      </w:pPr>
      <w:r>
        <w:rPr>
          <w:rFonts w:hint="cs"/>
          <w:rtl/>
        </w:rPr>
        <w:t xml:space="preserve">אני אסביר </w:t>
      </w:r>
      <w:bookmarkStart w:id="2063" w:name="_ETM_Q1_4432650"/>
      <w:bookmarkEnd w:id="2063"/>
      <w:r>
        <w:rPr>
          <w:rFonts w:hint="cs"/>
          <w:rtl/>
        </w:rPr>
        <w:t xml:space="preserve">שוב </w:t>
      </w:r>
      <w:r>
        <w:rPr>
          <w:rtl/>
        </w:rPr>
        <w:t>–</w:t>
      </w:r>
      <w:r>
        <w:rPr>
          <w:rFonts w:hint="cs"/>
          <w:rtl/>
        </w:rPr>
        <w:t xml:space="preserve"> בבית המשפט לתעבורה</w:t>
      </w:r>
      <w:r w:rsidR="00591AE9">
        <w:rPr>
          <w:rFonts w:hint="cs"/>
          <w:rtl/>
        </w:rPr>
        <w:t>,</w:t>
      </w:r>
      <w:r>
        <w:rPr>
          <w:rFonts w:hint="cs"/>
          <w:rtl/>
        </w:rPr>
        <w:t xml:space="preserve"> השופטים של בית המשפט </w:t>
      </w:r>
      <w:bookmarkStart w:id="2064" w:name="_ETM_Q1_4447400"/>
      <w:bookmarkEnd w:id="2064"/>
      <w:r>
        <w:rPr>
          <w:rFonts w:hint="cs"/>
          <w:rtl/>
        </w:rPr>
        <w:t xml:space="preserve">לתעבורה ידון נציב תלונות הציבור על שופטים. האחראי על בירור </w:t>
      </w:r>
      <w:bookmarkStart w:id="2065" w:name="_ETM_Q1_4451400"/>
      <w:bookmarkEnd w:id="2065"/>
      <w:r>
        <w:rPr>
          <w:rFonts w:hint="cs"/>
          <w:rtl/>
        </w:rPr>
        <w:t xml:space="preserve">תלונות ידון אך ורק בתלונות כנגד דיינים. </w:t>
      </w:r>
    </w:p>
    <w:p w:rsidR="00717BD7" w:rsidRDefault="00717BD7" w:rsidP="00717BD7">
      <w:pPr>
        <w:rPr>
          <w:rtl/>
        </w:rPr>
      </w:pPr>
      <w:bookmarkStart w:id="2066" w:name="_ETM_Q1_4455400"/>
      <w:bookmarkStart w:id="2067" w:name="_ETM_Q1_4445900"/>
      <w:bookmarkEnd w:id="2066"/>
      <w:bookmarkEnd w:id="2067"/>
    </w:p>
    <w:p w:rsidR="00717BD7" w:rsidRDefault="00717BD7" w:rsidP="00717BD7">
      <w:pPr>
        <w:pStyle w:val="af6"/>
        <w:keepNext/>
        <w:rPr>
          <w:rtl/>
        </w:rPr>
      </w:pPr>
      <w:bookmarkStart w:id="2068" w:name="ET_yor_5159_126"/>
      <w:r w:rsidRPr="00717BD7">
        <w:rPr>
          <w:rStyle w:val="TagStyle"/>
          <w:rtl/>
        </w:rPr>
        <w:t xml:space="preserve"> &lt;&lt; יור &gt;&gt; </w:t>
      </w:r>
      <w:r>
        <w:rPr>
          <w:rtl/>
        </w:rPr>
        <w:t>היו"ר דוד ביטן:</w:t>
      </w:r>
      <w:r w:rsidRPr="00717BD7">
        <w:rPr>
          <w:rStyle w:val="TagStyle"/>
          <w:rtl/>
        </w:rPr>
        <w:t xml:space="preserve"> &lt;&lt; יור &gt;&gt;</w:t>
      </w:r>
      <w:r>
        <w:rPr>
          <w:rtl/>
        </w:rPr>
        <w:t xml:space="preserve">   </w:t>
      </w:r>
      <w:bookmarkEnd w:id="2068"/>
    </w:p>
    <w:p w:rsidR="00717BD7" w:rsidRDefault="00717BD7" w:rsidP="00717BD7">
      <w:pPr>
        <w:pStyle w:val="KeepWithNext"/>
        <w:rPr>
          <w:rtl/>
        </w:rPr>
      </w:pPr>
    </w:p>
    <w:p w:rsidR="00717BD7" w:rsidRDefault="00097BF9" w:rsidP="00717BD7">
      <w:pPr>
        <w:rPr>
          <w:rtl/>
        </w:rPr>
      </w:pPr>
      <w:bookmarkStart w:id="2069" w:name="_ETM_Q1_4446150"/>
      <w:bookmarkStart w:id="2070" w:name="_ETM_Q1_4455650"/>
      <w:bookmarkEnd w:id="2069"/>
      <w:bookmarkEnd w:id="2070"/>
      <w:r>
        <w:rPr>
          <w:rFonts w:hint="cs"/>
          <w:rtl/>
        </w:rPr>
        <w:t>אתה נציג הלשכה, נכון?</w:t>
      </w:r>
    </w:p>
    <w:p w:rsidR="00717BD7" w:rsidRDefault="00717BD7" w:rsidP="00717BD7">
      <w:pPr>
        <w:rPr>
          <w:rtl/>
        </w:rPr>
      </w:pPr>
    </w:p>
    <w:p w:rsidR="00717BD7" w:rsidRDefault="00717BD7" w:rsidP="00717BD7">
      <w:pPr>
        <w:pStyle w:val="a4"/>
        <w:keepNext/>
        <w:rPr>
          <w:rtl/>
        </w:rPr>
      </w:pPr>
      <w:bookmarkStart w:id="2071" w:name="ET_speaker_צורי_סבן_128"/>
      <w:r w:rsidRPr="00717BD7">
        <w:rPr>
          <w:rStyle w:val="TagStyle"/>
          <w:rtl/>
        </w:rPr>
        <w:t xml:space="preserve"> &lt;&lt; דובר &gt;&gt; </w:t>
      </w:r>
      <w:r>
        <w:rPr>
          <w:rtl/>
        </w:rPr>
        <w:t>צורי סבן:</w:t>
      </w:r>
      <w:r w:rsidRPr="00717BD7">
        <w:rPr>
          <w:rStyle w:val="TagStyle"/>
          <w:rtl/>
        </w:rPr>
        <w:t xml:space="preserve"> &lt;&lt; דובר &gt;&gt;</w:t>
      </w:r>
      <w:r>
        <w:rPr>
          <w:rtl/>
        </w:rPr>
        <w:t xml:space="preserve">   </w:t>
      </w:r>
      <w:bookmarkEnd w:id="2071"/>
    </w:p>
    <w:p w:rsidR="00717BD7" w:rsidRDefault="00717BD7" w:rsidP="00717BD7">
      <w:pPr>
        <w:pStyle w:val="KeepWithNext"/>
        <w:rPr>
          <w:rtl/>
        </w:rPr>
      </w:pPr>
    </w:p>
    <w:p w:rsidR="00717BD7" w:rsidRDefault="00717BD7" w:rsidP="00717BD7">
      <w:pPr>
        <w:rPr>
          <w:rtl/>
        </w:rPr>
      </w:pPr>
      <w:r>
        <w:rPr>
          <w:rFonts w:hint="cs"/>
          <w:rtl/>
        </w:rPr>
        <w:t>כן.</w:t>
      </w:r>
    </w:p>
    <w:p w:rsidR="00717BD7" w:rsidRDefault="00717BD7" w:rsidP="00717BD7">
      <w:pPr>
        <w:rPr>
          <w:rtl/>
        </w:rPr>
      </w:pPr>
    </w:p>
    <w:p w:rsidR="00717BD7" w:rsidRDefault="00717BD7" w:rsidP="00717BD7">
      <w:pPr>
        <w:pStyle w:val="af6"/>
        <w:keepNext/>
        <w:rPr>
          <w:rtl/>
        </w:rPr>
      </w:pPr>
      <w:bookmarkStart w:id="2072" w:name="ET_yor_5159_129"/>
      <w:r w:rsidRPr="00717BD7">
        <w:rPr>
          <w:rStyle w:val="TagStyle"/>
          <w:rtl/>
        </w:rPr>
        <w:t xml:space="preserve"> &lt;&lt; יור &gt;&gt; </w:t>
      </w:r>
      <w:r>
        <w:rPr>
          <w:rtl/>
        </w:rPr>
        <w:t>היו"ר דוד ביטן:</w:t>
      </w:r>
      <w:r w:rsidRPr="00717BD7">
        <w:rPr>
          <w:rStyle w:val="TagStyle"/>
          <w:rtl/>
        </w:rPr>
        <w:t xml:space="preserve"> &lt;&lt; יור &gt;&gt;</w:t>
      </w:r>
      <w:r>
        <w:rPr>
          <w:rtl/>
        </w:rPr>
        <w:t xml:space="preserve">   </w:t>
      </w:r>
      <w:bookmarkEnd w:id="2072"/>
    </w:p>
    <w:p w:rsidR="00717BD7" w:rsidRDefault="00717BD7" w:rsidP="00717BD7">
      <w:pPr>
        <w:pStyle w:val="KeepWithNext"/>
        <w:rPr>
          <w:rtl/>
        </w:rPr>
      </w:pPr>
    </w:p>
    <w:p w:rsidR="00717BD7" w:rsidRDefault="00717BD7" w:rsidP="00717BD7">
      <w:pPr>
        <w:rPr>
          <w:rtl/>
        </w:rPr>
      </w:pPr>
      <w:r>
        <w:rPr>
          <w:rFonts w:hint="cs"/>
          <w:rtl/>
        </w:rPr>
        <w:t xml:space="preserve">מה אכפת לכם </w:t>
      </w:r>
      <w:bookmarkStart w:id="2073" w:name="_ETM_Q1_4456150"/>
      <w:bookmarkEnd w:id="2073"/>
      <w:r>
        <w:rPr>
          <w:rFonts w:hint="cs"/>
          <w:rtl/>
        </w:rPr>
        <w:t>שיהיה עוד מישהו שיטפל? כך שיהיה לכם יותר זמן.</w:t>
      </w:r>
    </w:p>
    <w:p w:rsidR="00717BD7" w:rsidRDefault="00717BD7" w:rsidP="00717BD7">
      <w:pPr>
        <w:rPr>
          <w:rtl/>
        </w:rPr>
      </w:pPr>
      <w:bookmarkStart w:id="2074" w:name="_ETM_Q1_4451900"/>
      <w:bookmarkStart w:id="2075" w:name="_ETM_Q1_4452151"/>
      <w:bookmarkStart w:id="2076" w:name="_ETM_Q1_4452650"/>
      <w:bookmarkEnd w:id="2074"/>
      <w:bookmarkEnd w:id="2075"/>
      <w:bookmarkEnd w:id="2076"/>
    </w:p>
    <w:p w:rsidR="00717BD7" w:rsidRDefault="00717BD7" w:rsidP="00717BD7">
      <w:pPr>
        <w:pStyle w:val="a4"/>
        <w:keepNext/>
        <w:rPr>
          <w:rtl/>
        </w:rPr>
      </w:pPr>
      <w:bookmarkStart w:id="2077" w:name="ET_speaker_צורי_סבן_127"/>
      <w:r w:rsidRPr="00717BD7">
        <w:rPr>
          <w:rStyle w:val="TagStyle"/>
          <w:rtl/>
        </w:rPr>
        <w:t xml:space="preserve"> &lt;&lt; דובר &gt;&gt; </w:t>
      </w:r>
      <w:r>
        <w:rPr>
          <w:rtl/>
        </w:rPr>
        <w:t>צורי סבן:</w:t>
      </w:r>
      <w:r w:rsidRPr="00717BD7">
        <w:rPr>
          <w:rStyle w:val="TagStyle"/>
          <w:rtl/>
        </w:rPr>
        <w:t xml:space="preserve"> &lt;&lt; דובר &gt;&gt;</w:t>
      </w:r>
      <w:r>
        <w:rPr>
          <w:rtl/>
        </w:rPr>
        <w:t xml:space="preserve">   </w:t>
      </w:r>
      <w:bookmarkEnd w:id="2077"/>
    </w:p>
    <w:p w:rsidR="00717BD7" w:rsidRDefault="00717BD7" w:rsidP="00717BD7">
      <w:pPr>
        <w:pStyle w:val="KeepWithNext"/>
        <w:rPr>
          <w:rtl/>
        </w:rPr>
      </w:pPr>
    </w:p>
    <w:p w:rsidR="00717BD7" w:rsidRDefault="00717BD7" w:rsidP="00717BD7">
      <w:pPr>
        <w:rPr>
          <w:rtl/>
        </w:rPr>
      </w:pPr>
      <w:bookmarkStart w:id="2078" w:name="_ETM_Q1_4452901"/>
      <w:bookmarkStart w:id="2079" w:name="_ETM_Q1_4458150"/>
      <w:bookmarkStart w:id="2080" w:name="_ETM_Q1_4458400"/>
      <w:bookmarkEnd w:id="2078"/>
      <w:bookmarkEnd w:id="2079"/>
      <w:bookmarkEnd w:id="2080"/>
      <w:r>
        <w:rPr>
          <w:rFonts w:hint="cs"/>
          <w:rtl/>
        </w:rPr>
        <w:t>למה לסרבל? אם יש לנו גוף</w:t>
      </w:r>
      <w:bookmarkStart w:id="2081" w:name="_ETM_Q1_4460150"/>
      <w:bookmarkEnd w:id="2081"/>
      <w:r>
        <w:rPr>
          <w:rFonts w:hint="cs"/>
          <w:rtl/>
        </w:rPr>
        <w:t xml:space="preserve"> - - - </w:t>
      </w:r>
    </w:p>
    <w:p w:rsidR="00717BD7" w:rsidRDefault="00717BD7" w:rsidP="00717BD7">
      <w:pPr>
        <w:rPr>
          <w:rtl/>
        </w:rPr>
      </w:pPr>
      <w:bookmarkStart w:id="2082" w:name="_ETM_Q1_4463150"/>
      <w:bookmarkEnd w:id="2082"/>
    </w:p>
    <w:p w:rsidR="00717BD7" w:rsidRDefault="00717BD7" w:rsidP="00717BD7">
      <w:pPr>
        <w:pStyle w:val="af6"/>
        <w:keepNext/>
        <w:rPr>
          <w:rtl/>
        </w:rPr>
      </w:pPr>
      <w:bookmarkStart w:id="2083" w:name="ET_yor_5159_130"/>
      <w:r w:rsidRPr="00717BD7">
        <w:rPr>
          <w:rStyle w:val="TagStyle"/>
          <w:rtl/>
        </w:rPr>
        <w:t xml:space="preserve"> &lt;&lt; יור &gt;&gt; </w:t>
      </w:r>
      <w:r>
        <w:rPr>
          <w:rtl/>
        </w:rPr>
        <w:t>היו"ר דוד ביטן:</w:t>
      </w:r>
      <w:r w:rsidRPr="00717BD7">
        <w:rPr>
          <w:rStyle w:val="TagStyle"/>
          <w:rtl/>
        </w:rPr>
        <w:t xml:space="preserve"> &lt;&lt; יור &gt;&gt;</w:t>
      </w:r>
      <w:r>
        <w:rPr>
          <w:rtl/>
        </w:rPr>
        <w:t xml:space="preserve">   </w:t>
      </w:r>
      <w:bookmarkEnd w:id="2083"/>
    </w:p>
    <w:p w:rsidR="00717BD7" w:rsidRDefault="00717BD7" w:rsidP="00717BD7">
      <w:pPr>
        <w:pStyle w:val="KeepWithNext"/>
        <w:rPr>
          <w:rtl/>
        </w:rPr>
      </w:pPr>
    </w:p>
    <w:p w:rsidR="00717BD7" w:rsidRDefault="00717BD7" w:rsidP="00717BD7">
      <w:pPr>
        <w:rPr>
          <w:rtl/>
        </w:rPr>
      </w:pPr>
      <w:bookmarkStart w:id="2084" w:name="_ETM_Q1_4463400"/>
      <w:bookmarkStart w:id="2085" w:name="_ETM_Q1_4461150"/>
      <w:bookmarkStart w:id="2086" w:name="_ETM_Q1_4461400"/>
      <w:bookmarkEnd w:id="2084"/>
      <w:bookmarkEnd w:id="2085"/>
      <w:bookmarkEnd w:id="2086"/>
      <w:r>
        <w:rPr>
          <w:rFonts w:hint="cs"/>
          <w:rtl/>
        </w:rPr>
        <w:t xml:space="preserve">אבל יהיה לך אדם נוסף שיטפל </w:t>
      </w:r>
      <w:bookmarkStart w:id="2087" w:name="_ETM_Q1_4465650"/>
      <w:bookmarkEnd w:id="2087"/>
      <w:r>
        <w:rPr>
          <w:rFonts w:hint="cs"/>
          <w:rtl/>
        </w:rPr>
        <w:t>בבעיות.</w:t>
      </w:r>
    </w:p>
    <w:p w:rsidR="00717BD7" w:rsidRDefault="00717BD7" w:rsidP="00717BD7">
      <w:pPr>
        <w:rPr>
          <w:rtl/>
        </w:rPr>
      </w:pPr>
      <w:bookmarkStart w:id="2088" w:name="_ETM_Q1_4464400"/>
      <w:bookmarkStart w:id="2089" w:name="_ETM_Q1_4466650"/>
      <w:bookmarkEnd w:id="2088"/>
      <w:bookmarkEnd w:id="2089"/>
    </w:p>
    <w:p w:rsidR="00717BD7" w:rsidRDefault="00717BD7" w:rsidP="00717BD7">
      <w:pPr>
        <w:pStyle w:val="a4"/>
        <w:keepNext/>
        <w:rPr>
          <w:rtl/>
        </w:rPr>
      </w:pPr>
      <w:bookmarkStart w:id="2090" w:name="ET_speaker_צורי_סבן_131"/>
      <w:r w:rsidRPr="00717BD7">
        <w:rPr>
          <w:rStyle w:val="TagStyle"/>
          <w:rtl/>
        </w:rPr>
        <w:t xml:space="preserve"> &lt;&lt; דובר &gt;&gt; </w:t>
      </w:r>
      <w:r>
        <w:rPr>
          <w:rtl/>
        </w:rPr>
        <w:t>צורי סבן:</w:t>
      </w:r>
      <w:r w:rsidRPr="00717BD7">
        <w:rPr>
          <w:rStyle w:val="TagStyle"/>
          <w:rtl/>
        </w:rPr>
        <w:t xml:space="preserve"> &lt;&lt; דובר &gt;&gt;</w:t>
      </w:r>
      <w:r>
        <w:rPr>
          <w:rtl/>
        </w:rPr>
        <w:t xml:space="preserve">   </w:t>
      </w:r>
      <w:bookmarkEnd w:id="2090"/>
    </w:p>
    <w:p w:rsidR="00717BD7" w:rsidRDefault="00717BD7" w:rsidP="00717BD7">
      <w:pPr>
        <w:pStyle w:val="KeepWithNext"/>
        <w:rPr>
          <w:rtl/>
        </w:rPr>
      </w:pPr>
    </w:p>
    <w:p w:rsidR="00717BD7" w:rsidRDefault="00717BD7" w:rsidP="00717BD7">
      <w:pPr>
        <w:rPr>
          <w:rtl/>
        </w:rPr>
      </w:pPr>
      <w:bookmarkStart w:id="2091" w:name="_ETM_Q1_4466900"/>
      <w:bookmarkStart w:id="2092" w:name="_ETM_Q1_4466401"/>
      <w:bookmarkEnd w:id="2091"/>
      <w:bookmarkEnd w:id="2092"/>
      <w:r>
        <w:rPr>
          <w:rFonts w:hint="cs"/>
          <w:rtl/>
        </w:rPr>
        <w:t xml:space="preserve">בעניינים מקומיים - - </w:t>
      </w:r>
      <w:bookmarkStart w:id="2093" w:name="_ETM_Q1_4467900"/>
      <w:bookmarkEnd w:id="2093"/>
      <w:r>
        <w:rPr>
          <w:rFonts w:hint="cs"/>
          <w:rtl/>
        </w:rPr>
        <w:t xml:space="preserve">- </w:t>
      </w:r>
    </w:p>
    <w:p w:rsidR="00717BD7" w:rsidRDefault="00717BD7" w:rsidP="00717BD7">
      <w:pPr>
        <w:rPr>
          <w:rtl/>
        </w:rPr>
      </w:pPr>
      <w:bookmarkStart w:id="2094" w:name="_ETM_Q1_4468150"/>
      <w:bookmarkStart w:id="2095" w:name="_ETM_Q1_4468900"/>
      <w:bookmarkEnd w:id="2094"/>
      <w:bookmarkEnd w:id="2095"/>
    </w:p>
    <w:p w:rsidR="00717BD7" w:rsidRDefault="00717BD7" w:rsidP="00717BD7">
      <w:pPr>
        <w:pStyle w:val="a4"/>
        <w:keepNext/>
        <w:rPr>
          <w:rtl/>
        </w:rPr>
      </w:pPr>
      <w:bookmarkStart w:id="2096" w:name="ET_speaker_מרגנית_לוי_132"/>
      <w:r w:rsidRPr="00717BD7">
        <w:rPr>
          <w:rStyle w:val="TagStyle"/>
          <w:rtl/>
        </w:rPr>
        <w:t xml:space="preserve"> &lt;&lt; דובר &gt;&gt; </w:t>
      </w:r>
      <w:r>
        <w:rPr>
          <w:rtl/>
        </w:rPr>
        <w:t>מרגנית לוי:</w:t>
      </w:r>
      <w:r w:rsidRPr="00717BD7">
        <w:rPr>
          <w:rStyle w:val="TagStyle"/>
          <w:rtl/>
        </w:rPr>
        <w:t xml:space="preserve"> &lt;&lt; דובר &gt;&gt;</w:t>
      </w:r>
      <w:r>
        <w:rPr>
          <w:rtl/>
        </w:rPr>
        <w:t xml:space="preserve">   </w:t>
      </w:r>
      <w:bookmarkEnd w:id="2096"/>
    </w:p>
    <w:p w:rsidR="00717BD7" w:rsidRDefault="00717BD7" w:rsidP="00717BD7">
      <w:pPr>
        <w:pStyle w:val="KeepWithNext"/>
        <w:rPr>
          <w:rtl/>
        </w:rPr>
      </w:pPr>
    </w:p>
    <w:p w:rsidR="00717BD7" w:rsidRDefault="00717BD7" w:rsidP="00591AE9">
      <w:pPr>
        <w:rPr>
          <w:rtl/>
        </w:rPr>
      </w:pPr>
      <w:bookmarkStart w:id="2097" w:name="_ETM_Q1_4469150"/>
      <w:bookmarkStart w:id="2098" w:name="_ETM_Q1_4467650"/>
      <w:bookmarkEnd w:id="2097"/>
      <w:bookmarkEnd w:id="2098"/>
      <w:r>
        <w:rPr>
          <w:rFonts w:hint="cs"/>
          <w:rtl/>
        </w:rPr>
        <w:t xml:space="preserve">אין היום. לנציב תלונות </w:t>
      </w:r>
      <w:r w:rsidR="00591AE9">
        <w:rPr>
          <w:rFonts w:hint="cs"/>
          <w:rtl/>
        </w:rPr>
        <w:t>הציבור על שופטים אין סמכות</w:t>
      </w:r>
      <w:r>
        <w:rPr>
          <w:rFonts w:hint="cs"/>
          <w:rtl/>
        </w:rPr>
        <w:t xml:space="preserve"> לדון היום בדיינים, הוא דן אך ורק בשופטים.</w:t>
      </w:r>
    </w:p>
    <w:p w:rsidR="00591AE9" w:rsidRDefault="00591AE9" w:rsidP="00717BD7">
      <w:pPr>
        <w:rPr>
          <w:rtl/>
        </w:rPr>
      </w:pPr>
      <w:bookmarkStart w:id="2099" w:name="_ETM_Q1_4473400"/>
      <w:bookmarkEnd w:id="2099"/>
    </w:p>
    <w:p w:rsidR="00591AE9" w:rsidRDefault="00591AE9" w:rsidP="00591AE9">
      <w:pPr>
        <w:pStyle w:val="a4"/>
        <w:keepNext/>
        <w:rPr>
          <w:rtl/>
        </w:rPr>
      </w:pPr>
      <w:bookmarkStart w:id="2100" w:name="ET_speaker_צורי_סבן_509"/>
      <w:r w:rsidRPr="00591AE9">
        <w:rPr>
          <w:rStyle w:val="TagStyle"/>
          <w:rtl/>
        </w:rPr>
        <w:t xml:space="preserve"> &lt;&lt; דובר &gt;&gt; </w:t>
      </w:r>
      <w:r>
        <w:rPr>
          <w:rtl/>
        </w:rPr>
        <w:t>צורי סבן:</w:t>
      </w:r>
      <w:r w:rsidRPr="00591AE9">
        <w:rPr>
          <w:rStyle w:val="TagStyle"/>
          <w:rtl/>
        </w:rPr>
        <w:t xml:space="preserve"> &lt;&lt; דובר &gt;&gt;</w:t>
      </w:r>
      <w:r>
        <w:rPr>
          <w:rtl/>
        </w:rPr>
        <w:t xml:space="preserve">   </w:t>
      </w:r>
      <w:bookmarkEnd w:id="2100"/>
    </w:p>
    <w:p w:rsidR="00591AE9" w:rsidRDefault="00591AE9" w:rsidP="00591AE9">
      <w:pPr>
        <w:pStyle w:val="KeepWithNext"/>
        <w:rPr>
          <w:rtl/>
        </w:rPr>
      </w:pPr>
    </w:p>
    <w:p w:rsidR="00717BD7" w:rsidRDefault="00717BD7" w:rsidP="00591AE9">
      <w:pPr>
        <w:rPr>
          <w:rtl/>
        </w:rPr>
      </w:pPr>
      <w:r>
        <w:rPr>
          <w:rFonts w:hint="cs"/>
          <w:rtl/>
        </w:rPr>
        <w:t xml:space="preserve">אז </w:t>
      </w:r>
      <w:bookmarkStart w:id="2101" w:name="_ETM_Q1_4473650"/>
      <w:bookmarkEnd w:id="2101"/>
      <w:r>
        <w:rPr>
          <w:rFonts w:hint="cs"/>
          <w:rtl/>
        </w:rPr>
        <w:t>נתקן א</w:t>
      </w:r>
      <w:r w:rsidR="00591AE9">
        <w:rPr>
          <w:rFonts w:hint="cs"/>
          <w:rtl/>
        </w:rPr>
        <w:t>ת הסעיף, שהוא גם יכול לדון.</w:t>
      </w:r>
    </w:p>
    <w:p w:rsidR="00717BD7" w:rsidRDefault="00717BD7" w:rsidP="00717BD7">
      <w:pPr>
        <w:rPr>
          <w:rtl/>
        </w:rPr>
      </w:pPr>
      <w:bookmarkStart w:id="2102" w:name="_ETM_Q1_4487651"/>
      <w:bookmarkEnd w:id="2102"/>
    </w:p>
    <w:p w:rsidR="00717BD7" w:rsidRDefault="00717BD7" w:rsidP="00717BD7">
      <w:pPr>
        <w:pStyle w:val="a4"/>
        <w:keepNext/>
        <w:rPr>
          <w:rtl/>
        </w:rPr>
      </w:pPr>
      <w:bookmarkStart w:id="2103" w:name="ET_speaker_מרגנית_לוי_133"/>
      <w:r w:rsidRPr="00717BD7">
        <w:rPr>
          <w:rStyle w:val="TagStyle"/>
          <w:rtl/>
        </w:rPr>
        <w:t xml:space="preserve"> &lt;&lt; דובר &gt;&gt; </w:t>
      </w:r>
      <w:r>
        <w:rPr>
          <w:rtl/>
        </w:rPr>
        <w:t>מרגנית לוי:</w:t>
      </w:r>
      <w:r w:rsidRPr="00717BD7">
        <w:rPr>
          <w:rStyle w:val="TagStyle"/>
          <w:rtl/>
        </w:rPr>
        <w:t xml:space="preserve"> &lt;&lt; דובר &gt;&gt;</w:t>
      </w:r>
      <w:r>
        <w:rPr>
          <w:rtl/>
        </w:rPr>
        <w:t xml:space="preserve">   </w:t>
      </w:r>
      <w:bookmarkEnd w:id="2103"/>
    </w:p>
    <w:p w:rsidR="00717BD7" w:rsidRDefault="00717BD7" w:rsidP="00717BD7">
      <w:pPr>
        <w:pStyle w:val="KeepWithNext"/>
        <w:rPr>
          <w:rtl/>
        </w:rPr>
      </w:pPr>
    </w:p>
    <w:p w:rsidR="00717BD7" w:rsidRDefault="00717BD7" w:rsidP="00717BD7">
      <w:pPr>
        <w:rPr>
          <w:rtl/>
        </w:rPr>
      </w:pPr>
      <w:bookmarkStart w:id="2104" w:name="_ETM_Q1_4487901"/>
      <w:bookmarkStart w:id="2105" w:name="_ETM_Q1_4478150"/>
      <w:bookmarkEnd w:id="2104"/>
      <w:bookmarkEnd w:id="2105"/>
      <w:r>
        <w:rPr>
          <w:rFonts w:hint="cs"/>
          <w:rtl/>
        </w:rPr>
        <w:t xml:space="preserve">אני </w:t>
      </w:r>
      <w:bookmarkStart w:id="2106" w:name="_ETM_Q1_4478400"/>
      <w:bookmarkEnd w:id="2106"/>
      <w:r>
        <w:rPr>
          <w:rFonts w:hint="cs"/>
          <w:rtl/>
        </w:rPr>
        <w:t xml:space="preserve">לא יכולה להסמיך אותו לדון בדיינים שלא </w:t>
      </w:r>
      <w:bookmarkStart w:id="2107" w:name="_ETM_Q1_4484650"/>
      <w:bookmarkEnd w:id="2107"/>
      <w:r>
        <w:rPr>
          <w:rFonts w:hint="cs"/>
          <w:rtl/>
        </w:rPr>
        <w:t>שייכים לרשות השופטת.</w:t>
      </w:r>
    </w:p>
    <w:p w:rsidR="00717BD7" w:rsidRDefault="00717BD7" w:rsidP="00717BD7">
      <w:pPr>
        <w:rPr>
          <w:rtl/>
        </w:rPr>
      </w:pPr>
      <w:bookmarkStart w:id="2108" w:name="_ETM_Q1_4488400"/>
      <w:bookmarkStart w:id="2109" w:name="_ETM_Q1_4489151"/>
      <w:bookmarkEnd w:id="2108"/>
      <w:bookmarkEnd w:id="2109"/>
    </w:p>
    <w:p w:rsidR="00717BD7" w:rsidRDefault="00717BD7" w:rsidP="00717BD7">
      <w:pPr>
        <w:pStyle w:val="af6"/>
        <w:keepNext/>
        <w:rPr>
          <w:rtl/>
        </w:rPr>
      </w:pPr>
      <w:bookmarkStart w:id="2110" w:name="ET_yor_5159_134"/>
      <w:r w:rsidRPr="00717BD7">
        <w:rPr>
          <w:rStyle w:val="TagStyle"/>
          <w:rtl/>
        </w:rPr>
        <w:t xml:space="preserve"> &lt;&lt; יור &gt;&gt; </w:t>
      </w:r>
      <w:r>
        <w:rPr>
          <w:rtl/>
        </w:rPr>
        <w:t>היו"ר דוד ביטן:</w:t>
      </w:r>
      <w:r w:rsidRPr="00717BD7">
        <w:rPr>
          <w:rStyle w:val="TagStyle"/>
          <w:rtl/>
        </w:rPr>
        <w:t xml:space="preserve"> &lt;&lt; יור &gt;&gt;</w:t>
      </w:r>
      <w:r>
        <w:rPr>
          <w:rtl/>
        </w:rPr>
        <w:t xml:space="preserve">   </w:t>
      </w:r>
      <w:bookmarkEnd w:id="2110"/>
    </w:p>
    <w:p w:rsidR="00717BD7" w:rsidRDefault="00717BD7" w:rsidP="00717BD7">
      <w:pPr>
        <w:pStyle w:val="KeepWithNext"/>
        <w:rPr>
          <w:rtl/>
        </w:rPr>
      </w:pPr>
    </w:p>
    <w:p w:rsidR="00717BD7" w:rsidRDefault="00717BD7" w:rsidP="00ED5435">
      <w:pPr>
        <w:rPr>
          <w:rtl/>
        </w:rPr>
      </w:pPr>
      <w:bookmarkStart w:id="2111" w:name="_ETM_Q1_4489401"/>
      <w:bookmarkEnd w:id="2111"/>
      <w:r>
        <w:rPr>
          <w:rFonts w:hint="cs"/>
          <w:rtl/>
        </w:rPr>
        <w:t>נראה לך ש</w:t>
      </w:r>
      <w:r w:rsidR="00ED5435">
        <w:rPr>
          <w:rFonts w:hint="cs"/>
          <w:rtl/>
        </w:rPr>
        <w:t>ל</w:t>
      </w:r>
      <w:r>
        <w:rPr>
          <w:rFonts w:hint="cs"/>
          <w:rtl/>
        </w:rPr>
        <w:t xml:space="preserve">נציב התלונות </w:t>
      </w:r>
      <w:r w:rsidR="00ED5435">
        <w:rPr>
          <w:rFonts w:hint="cs"/>
          <w:rtl/>
        </w:rPr>
        <w:t>שופטים יש עוד זמן לטפל</w:t>
      </w:r>
      <w:r>
        <w:rPr>
          <w:rFonts w:hint="cs"/>
          <w:rtl/>
        </w:rPr>
        <w:t xml:space="preserve">? </w:t>
      </w:r>
    </w:p>
    <w:p w:rsidR="00ED5435" w:rsidRDefault="00ED5435" w:rsidP="00717BD7">
      <w:pPr>
        <w:rPr>
          <w:rtl/>
        </w:rPr>
      </w:pPr>
    </w:p>
    <w:p w:rsidR="00ED5435" w:rsidRDefault="00ED5435" w:rsidP="00ED5435">
      <w:pPr>
        <w:pStyle w:val="a4"/>
        <w:keepNext/>
        <w:rPr>
          <w:rtl/>
        </w:rPr>
      </w:pPr>
      <w:bookmarkStart w:id="2112" w:name="ET_speaker_צורי_סבן_510"/>
      <w:r w:rsidRPr="00ED5435">
        <w:rPr>
          <w:rStyle w:val="TagStyle"/>
          <w:rtl/>
        </w:rPr>
        <w:t xml:space="preserve"> &lt;&lt; דובר &gt;&gt; </w:t>
      </w:r>
      <w:r>
        <w:rPr>
          <w:rtl/>
        </w:rPr>
        <w:t>צורי סבן:</w:t>
      </w:r>
      <w:r w:rsidRPr="00ED5435">
        <w:rPr>
          <w:rStyle w:val="TagStyle"/>
          <w:rtl/>
        </w:rPr>
        <w:t xml:space="preserve"> &lt;&lt; דובר &gt;&gt;</w:t>
      </w:r>
      <w:r>
        <w:rPr>
          <w:rtl/>
        </w:rPr>
        <w:t xml:space="preserve">   </w:t>
      </w:r>
      <w:bookmarkEnd w:id="2112"/>
    </w:p>
    <w:p w:rsidR="00ED5435" w:rsidRDefault="00ED5435" w:rsidP="00ED5435">
      <w:pPr>
        <w:pStyle w:val="KeepWithNext"/>
        <w:rPr>
          <w:rtl/>
        </w:rPr>
      </w:pPr>
    </w:p>
    <w:p w:rsidR="00717BD7" w:rsidRDefault="00ED5435" w:rsidP="00717BD7">
      <w:pPr>
        <w:rPr>
          <w:rtl/>
        </w:rPr>
      </w:pPr>
      <w:r>
        <w:rPr>
          <w:rFonts w:hint="cs"/>
          <w:rtl/>
        </w:rPr>
        <w:t>הוא גם לא כפוף לשום סדרי דין</w:t>
      </w:r>
      <w:bookmarkStart w:id="2113" w:name="_ETM_Q1_4495652"/>
      <w:bookmarkEnd w:id="2113"/>
      <w:r>
        <w:rPr>
          <w:rFonts w:hint="cs"/>
          <w:rtl/>
        </w:rPr>
        <w:t>, ויכול להחליט מה שהוא רוצה.</w:t>
      </w:r>
    </w:p>
    <w:p w:rsidR="00ED5435" w:rsidRDefault="00ED5435" w:rsidP="00717BD7">
      <w:pPr>
        <w:rPr>
          <w:rtl/>
        </w:rPr>
      </w:pPr>
    </w:p>
    <w:p w:rsidR="00ED5435" w:rsidRDefault="00ED5435" w:rsidP="00ED5435">
      <w:pPr>
        <w:pStyle w:val="a4"/>
        <w:keepNext/>
        <w:rPr>
          <w:rtl/>
        </w:rPr>
      </w:pPr>
      <w:bookmarkStart w:id="2114" w:name="ET_speaker_מרגנית_לוי_511"/>
      <w:r w:rsidRPr="00ED5435">
        <w:rPr>
          <w:rStyle w:val="TagStyle"/>
          <w:rtl/>
        </w:rPr>
        <w:t xml:space="preserve"> &lt;&lt; דובר &gt;&gt; </w:t>
      </w:r>
      <w:r>
        <w:rPr>
          <w:rtl/>
        </w:rPr>
        <w:t>מרגנית לוי:</w:t>
      </w:r>
      <w:r w:rsidRPr="00ED5435">
        <w:rPr>
          <w:rStyle w:val="TagStyle"/>
          <w:rtl/>
        </w:rPr>
        <w:t xml:space="preserve"> &lt;&lt; דובר &gt;&gt;</w:t>
      </w:r>
      <w:r>
        <w:rPr>
          <w:rtl/>
        </w:rPr>
        <w:t xml:space="preserve">   </w:t>
      </w:r>
      <w:bookmarkEnd w:id="2114"/>
    </w:p>
    <w:p w:rsidR="00ED5435" w:rsidRDefault="00ED5435" w:rsidP="00ED5435">
      <w:pPr>
        <w:pStyle w:val="KeepWithNext"/>
        <w:rPr>
          <w:rtl/>
        </w:rPr>
      </w:pPr>
    </w:p>
    <w:p w:rsidR="00717BD7" w:rsidRDefault="00717BD7" w:rsidP="00717BD7">
      <w:pPr>
        <w:rPr>
          <w:rtl/>
        </w:rPr>
      </w:pPr>
      <w:bookmarkStart w:id="2115" w:name="_ETM_Q1_4496150"/>
      <w:bookmarkEnd w:id="2115"/>
      <w:r>
        <w:rPr>
          <w:rFonts w:hint="cs"/>
          <w:rtl/>
        </w:rPr>
        <w:t xml:space="preserve">גם פה אין </w:t>
      </w:r>
      <w:bookmarkStart w:id="2116" w:name="_ETM_Q1_4496900"/>
      <w:bookmarkEnd w:id="2116"/>
      <w:r>
        <w:rPr>
          <w:rFonts w:hint="cs"/>
          <w:rtl/>
        </w:rPr>
        <w:t>סדרי דין.</w:t>
      </w:r>
    </w:p>
    <w:p w:rsidR="00ED5435" w:rsidRDefault="00ED5435" w:rsidP="00717BD7">
      <w:pPr>
        <w:rPr>
          <w:rtl/>
        </w:rPr>
      </w:pPr>
    </w:p>
    <w:p w:rsidR="00ED5435" w:rsidRDefault="00ED5435" w:rsidP="00ED5435">
      <w:pPr>
        <w:pStyle w:val="a4"/>
        <w:keepNext/>
        <w:rPr>
          <w:rtl/>
        </w:rPr>
      </w:pPr>
      <w:bookmarkStart w:id="2117" w:name="ET_speaker_צורי_סבן_512"/>
      <w:r w:rsidRPr="00ED5435">
        <w:rPr>
          <w:rStyle w:val="TagStyle"/>
          <w:rtl/>
        </w:rPr>
        <w:t xml:space="preserve"> &lt;&lt; דובר &gt;&gt; </w:t>
      </w:r>
      <w:r>
        <w:rPr>
          <w:rtl/>
        </w:rPr>
        <w:t>צורי סבן:</w:t>
      </w:r>
      <w:r w:rsidRPr="00ED5435">
        <w:rPr>
          <w:rStyle w:val="TagStyle"/>
          <w:rtl/>
        </w:rPr>
        <w:t xml:space="preserve"> &lt;&lt; דובר &gt;&gt;</w:t>
      </w:r>
      <w:r>
        <w:rPr>
          <w:rtl/>
        </w:rPr>
        <w:t xml:space="preserve">   </w:t>
      </w:r>
      <w:bookmarkEnd w:id="2117"/>
    </w:p>
    <w:p w:rsidR="00ED5435" w:rsidRDefault="00ED5435" w:rsidP="00ED5435">
      <w:pPr>
        <w:pStyle w:val="KeepWithNext"/>
        <w:rPr>
          <w:rtl/>
        </w:rPr>
      </w:pPr>
    </w:p>
    <w:p w:rsidR="00717BD7" w:rsidRDefault="00717BD7" w:rsidP="00717BD7">
      <w:pPr>
        <w:rPr>
          <w:rtl/>
        </w:rPr>
      </w:pPr>
      <w:bookmarkStart w:id="2118" w:name="_ETM_Q1_4497650"/>
      <w:bookmarkEnd w:id="2118"/>
      <w:r>
        <w:rPr>
          <w:rFonts w:hint="cs"/>
          <w:rtl/>
        </w:rPr>
        <w:t xml:space="preserve">בסדר, אז אם יש לו את אותם כללים, אז </w:t>
      </w:r>
      <w:bookmarkStart w:id="2119" w:name="_ETM_Q1_4500400"/>
      <w:bookmarkEnd w:id="2119"/>
      <w:r>
        <w:rPr>
          <w:rFonts w:hint="cs"/>
          <w:rtl/>
        </w:rPr>
        <w:t>שיחול על נציב התלונות.</w:t>
      </w:r>
    </w:p>
    <w:p w:rsidR="001867D1" w:rsidRDefault="001867D1" w:rsidP="00717BD7">
      <w:pPr>
        <w:rPr>
          <w:rtl/>
        </w:rPr>
      </w:pPr>
    </w:p>
    <w:p w:rsidR="001867D1" w:rsidRDefault="001867D1" w:rsidP="001867D1">
      <w:pPr>
        <w:pStyle w:val="a4"/>
        <w:keepNext/>
        <w:rPr>
          <w:rtl/>
        </w:rPr>
      </w:pPr>
      <w:bookmarkStart w:id="2120" w:name="ET_speaker_מרגנית_לוי_138"/>
      <w:r w:rsidRPr="001867D1">
        <w:rPr>
          <w:rStyle w:val="TagStyle"/>
          <w:rtl/>
        </w:rPr>
        <w:t xml:space="preserve"> &lt;&lt; דובר &gt;&gt; </w:t>
      </w:r>
      <w:r>
        <w:rPr>
          <w:rtl/>
        </w:rPr>
        <w:t>מרגנית לוי:</w:t>
      </w:r>
      <w:r w:rsidRPr="001867D1">
        <w:rPr>
          <w:rStyle w:val="TagStyle"/>
          <w:rtl/>
        </w:rPr>
        <w:t xml:space="preserve"> &lt;&lt; דובר &gt;&gt;</w:t>
      </w:r>
      <w:r>
        <w:rPr>
          <w:rtl/>
        </w:rPr>
        <w:t xml:space="preserve">   </w:t>
      </w:r>
      <w:bookmarkEnd w:id="2120"/>
    </w:p>
    <w:p w:rsidR="001867D1" w:rsidRDefault="001867D1" w:rsidP="001867D1">
      <w:pPr>
        <w:pStyle w:val="KeepWithNext"/>
        <w:rPr>
          <w:rtl/>
        </w:rPr>
      </w:pPr>
    </w:p>
    <w:p w:rsidR="00717BD7" w:rsidRDefault="00717BD7" w:rsidP="00717BD7">
      <w:pPr>
        <w:rPr>
          <w:rtl/>
        </w:rPr>
      </w:pPr>
      <w:bookmarkStart w:id="2121" w:name="_ETM_Q1_4514400"/>
      <w:bookmarkStart w:id="2122" w:name="_ETM_Q1_4502651"/>
      <w:bookmarkEnd w:id="2121"/>
      <w:bookmarkEnd w:id="2122"/>
      <w:r>
        <w:rPr>
          <w:rFonts w:hint="cs"/>
          <w:rtl/>
        </w:rPr>
        <w:t>הם לא שייכים לרשות השופטת.</w:t>
      </w:r>
    </w:p>
    <w:p w:rsidR="001867D1" w:rsidRDefault="001867D1" w:rsidP="00717BD7">
      <w:pPr>
        <w:rPr>
          <w:rtl/>
        </w:rPr>
      </w:pPr>
    </w:p>
    <w:p w:rsidR="001867D1" w:rsidRDefault="001867D1" w:rsidP="001867D1">
      <w:pPr>
        <w:pStyle w:val="a4"/>
        <w:keepNext/>
        <w:rPr>
          <w:rtl/>
        </w:rPr>
      </w:pPr>
      <w:bookmarkStart w:id="2123" w:name="ET_speaker_צורי_סבן_136"/>
      <w:r w:rsidRPr="001867D1">
        <w:rPr>
          <w:rStyle w:val="TagStyle"/>
          <w:rtl/>
        </w:rPr>
        <w:t xml:space="preserve"> &lt;&lt; דובר &gt;&gt; </w:t>
      </w:r>
      <w:r>
        <w:rPr>
          <w:rtl/>
        </w:rPr>
        <w:t>צורי סבן:</w:t>
      </w:r>
      <w:r w:rsidRPr="001867D1">
        <w:rPr>
          <w:rStyle w:val="TagStyle"/>
          <w:rtl/>
        </w:rPr>
        <w:t xml:space="preserve"> &lt;&lt; דובר &gt;&gt;</w:t>
      </w:r>
      <w:r>
        <w:rPr>
          <w:rtl/>
        </w:rPr>
        <w:t xml:space="preserve">   </w:t>
      </w:r>
      <w:bookmarkEnd w:id="2123"/>
    </w:p>
    <w:p w:rsidR="001867D1" w:rsidRDefault="001867D1" w:rsidP="001867D1">
      <w:pPr>
        <w:pStyle w:val="KeepWithNext"/>
        <w:rPr>
          <w:rtl/>
        </w:rPr>
      </w:pPr>
    </w:p>
    <w:p w:rsidR="00717BD7" w:rsidRDefault="00717BD7" w:rsidP="001867D1">
      <w:pPr>
        <w:rPr>
          <w:rtl/>
        </w:rPr>
      </w:pPr>
      <w:bookmarkStart w:id="2124" w:name="_ETM_Q1_4507651"/>
      <w:bookmarkStart w:id="2125" w:name="_ETM_Q1_4504400"/>
      <w:bookmarkEnd w:id="2124"/>
      <w:bookmarkEnd w:id="2125"/>
      <w:r>
        <w:rPr>
          <w:rFonts w:hint="cs"/>
          <w:rtl/>
        </w:rPr>
        <w:t xml:space="preserve">אז </w:t>
      </w:r>
      <w:r w:rsidR="001867D1">
        <w:rPr>
          <w:rFonts w:hint="cs"/>
          <w:rtl/>
        </w:rPr>
        <w:t>נכניס</w:t>
      </w:r>
      <w:r>
        <w:rPr>
          <w:rFonts w:hint="cs"/>
          <w:rtl/>
        </w:rPr>
        <w:t xml:space="preserve"> אותם </w:t>
      </w:r>
      <w:bookmarkStart w:id="2126" w:name="_ETM_Q1_4505401"/>
      <w:bookmarkEnd w:id="2126"/>
      <w:r>
        <w:rPr>
          <w:rFonts w:hint="cs"/>
          <w:rtl/>
        </w:rPr>
        <w:t>שיהיו שייכים.</w:t>
      </w:r>
    </w:p>
    <w:p w:rsidR="001867D1" w:rsidRDefault="001867D1" w:rsidP="00717BD7">
      <w:pPr>
        <w:rPr>
          <w:rtl/>
        </w:rPr>
      </w:pPr>
      <w:bookmarkStart w:id="2127" w:name="_ETM_Q1_4506150"/>
      <w:bookmarkStart w:id="2128" w:name="_ETM_Q1_4509901"/>
      <w:bookmarkEnd w:id="2127"/>
      <w:bookmarkEnd w:id="2128"/>
    </w:p>
    <w:p w:rsidR="001867D1" w:rsidRDefault="001867D1" w:rsidP="001867D1">
      <w:pPr>
        <w:pStyle w:val="a4"/>
        <w:keepNext/>
        <w:rPr>
          <w:rtl/>
        </w:rPr>
      </w:pPr>
      <w:bookmarkStart w:id="2129" w:name="ET_speaker_מרגנית_לוי_137"/>
      <w:r w:rsidRPr="001867D1">
        <w:rPr>
          <w:rStyle w:val="TagStyle"/>
          <w:rtl/>
        </w:rPr>
        <w:t xml:space="preserve"> &lt;&lt; דובר &gt;&gt; </w:t>
      </w:r>
      <w:r>
        <w:rPr>
          <w:rtl/>
        </w:rPr>
        <w:t>מרגנית לוי:</w:t>
      </w:r>
      <w:r w:rsidRPr="001867D1">
        <w:rPr>
          <w:rStyle w:val="TagStyle"/>
          <w:rtl/>
        </w:rPr>
        <w:t xml:space="preserve"> &lt;&lt; דובר &gt;&gt;</w:t>
      </w:r>
      <w:r>
        <w:rPr>
          <w:rtl/>
        </w:rPr>
        <w:t xml:space="preserve">   </w:t>
      </w:r>
      <w:bookmarkEnd w:id="2129"/>
    </w:p>
    <w:p w:rsidR="001867D1" w:rsidRDefault="001867D1" w:rsidP="001867D1">
      <w:pPr>
        <w:pStyle w:val="KeepWithNext"/>
        <w:rPr>
          <w:rtl/>
        </w:rPr>
      </w:pPr>
    </w:p>
    <w:p w:rsidR="00717BD7" w:rsidRDefault="00717BD7" w:rsidP="00717BD7">
      <w:pPr>
        <w:rPr>
          <w:rtl/>
        </w:rPr>
      </w:pPr>
      <w:bookmarkStart w:id="2130" w:name="_ETM_Q1_4510150"/>
      <w:bookmarkStart w:id="2131" w:name="_ETM_Q1_4508650"/>
      <w:bookmarkStart w:id="2132" w:name="_ETM_Q1_4506400"/>
      <w:bookmarkEnd w:id="2130"/>
      <w:bookmarkEnd w:id="2131"/>
      <w:bookmarkEnd w:id="2132"/>
      <w:r>
        <w:rPr>
          <w:rFonts w:hint="cs"/>
          <w:rtl/>
        </w:rPr>
        <w:t>לא, זה לא המודל.</w:t>
      </w:r>
    </w:p>
    <w:p w:rsidR="00717BD7" w:rsidRDefault="00717BD7" w:rsidP="00717BD7">
      <w:pPr>
        <w:rPr>
          <w:rtl/>
        </w:rPr>
      </w:pPr>
      <w:bookmarkStart w:id="2133" w:name="_ETM_Q1_4508150"/>
      <w:bookmarkStart w:id="2134" w:name="_ETM_Q1_4508401"/>
      <w:bookmarkEnd w:id="2133"/>
      <w:bookmarkEnd w:id="2134"/>
    </w:p>
    <w:p w:rsidR="001867D1" w:rsidRDefault="001867D1" w:rsidP="001867D1">
      <w:pPr>
        <w:pStyle w:val="a4"/>
        <w:keepNext/>
        <w:rPr>
          <w:rtl/>
        </w:rPr>
      </w:pPr>
      <w:bookmarkStart w:id="2135" w:name="ET_speaker_הילה_בוסקילה_135"/>
      <w:r w:rsidRPr="001867D1">
        <w:rPr>
          <w:rStyle w:val="TagStyle"/>
          <w:rtl/>
        </w:rPr>
        <w:t xml:space="preserve"> &lt;&lt; דובר &gt;&gt; </w:t>
      </w:r>
      <w:r>
        <w:rPr>
          <w:rtl/>
        </w:rPr>
        <w:t>הילה בוסקילה:</w:t>
      </w:r>
      <w:r w:rsidRPr="001867D1">
        <w:rPr>
          <w:rStyle w:val="TagStyle"/>
          <w:rtl/>
        </w:rPr>
        <w:t xml:space="preserve"> &lt;&lt; דובר &gt;&gt;</w:t>
      </w:r>
      <w:r>
        <w:rPr>
          <w:rtl/>
        </w:rPr>
        <w:t xml:space="preserve">   </w:t>
      </w:r>
      <w:bookmarkEnd w:id="2135"/>
    </w:p>
    <w:p w:rsidR="001867D1" w:rsidRDefault="001867D1" w:rsidP="001867D1">
      <w:pPr>
        <w:pStyle w:val="KeepWithNext"/>
        <w:rPr>
          <w:rtl/>
        </w:rPr>
      </w:pPr>
    </w:p>
    <w:p w:rsidR="00717BD7" w:rsidRDefault="00717BD7" w:rsidP="00853A5B">
      <w:pPr>
        <w:rPr>
          <w:rtl/>
        </w:rPr>
      </w:pPr>
      <w:bookmarkStart w:id="2136" w:name="_ETM_Q1_4508900"/>
      <w:bookmarkEnd w:id="2136"/>
      <w:r>
        <w:rPr>
          <w:rFonts w:hint="cs"/>
          <w:rtl/>
        </w:rPr>
        <w:t xml:space="preserve">אני אסביר פה נקודה שאני חשבתי שהיא ברורה. שמי הילה בוסקילה מהנהלת </w:t>
      </w:r>
      <w:bookmarkStart w:id="2137" w:name="_ETM_Q1_4517400"/>
      <w:bookmarkEnd w:id="2137"/>
      <w:r>
        <w:rPr>
          <w:rFonts w:hint="cs"/>
          <w:rtl/>
        </w:rPr>
        <w:t>בתי המשפט.</w:t>
      </w:r>
      <w:r w:rsidR="001867D1">
        <w:rPr>
          <w:rFonts w:hint="cs"/>
          <w:rtl/>
        </w:rPr>
        <w:t xml:space="preserve"> דיינים בבתי דין הם למעשה עובדים של הרשות המבצעת, </w:t>
      </w:r>
      <w:bookmarkStart w:id="2138" w:name="_ETM_Q1_4520401"/>
      <w:bookmarkEnd w:id="2138"/>
      <w:r w:rsidR="001867D1">
        <w:rPr>
          <w:rFonts w:hint="cs"/>
          <w:rtl/>
        </w:rPr>
        <w:t xml:space="preserve">הם ממונים על ידי שר המשפטים בתהליכים שנקבעו בחוק, </w:t>
      </w:r>
      <w:bookmarkStart w:id="2139" w:name="_ETM_Q1_4525900"/>
      <w:bookmarkEnd w:id="2139"/>
      <w:r w:rsidR="001867D1">
        <w:rPr>
          <w:rFonts w:hint="cs"/>
          <w:rtl/>
        </w:rPr>
        <w:t xml:space="preserve">והם שייכים לרשות המבצעת. </w:t>
      </w:r>
    </w:p>
    <w:p w:rsidR="001867D1" w:rsidRDefault="00853A5B" w:rsidP="00717BD7">
      <w:pPr>
        <w:rPr>
          <w:rtl/>
        </w:rPr>
      </w:pPr>
      <w:r>
        <w:rPr>
          <w:rFonts w:hint="cs"/>
          <w:rtl/>
        </w:rPr>
        <w:t xml:space="preserve"> </w:t>
      </w:r>
    </w:p>
    <w:p w:rsidR="001867D1" w:rsidRDefault="001867D1" w:rsidP="00097BF9">
      <w:pPr>
        <w:rPr>
          <w:rtl/>
        </w:rPr>
      </w:pPr>
      <w:bookmarkStart w:id="2140" w:name="_ETM_Q1_4527651"/>
      <w:bookmarkEnd w:id="2140"/>
      <w:r>
        <w:rPr>
          <w:rFonts w:hint="cs"/>
          <w:rtl/>
        </w:rPr>
        <w:t xml:space="preserve">שופטים שייכים לרשות השופטת, והם ממונים </w:t>
      </w:r>
      <w:bookmarkStart w:id="2141" w:name="_ETM_Q1_4531650"/>
      <w:bookmarkEnd w:id="2141"/>
      <w:r>
        <w:rPr>
          <w:rFonts w:hint="cs"/>
          <w:rtl/>
        </w:rPr>
        <w:t xml:space="preserve">באמצעות הוועדה למינוי שופטים. אי אפשר לאחד בין שני הגורמים </w:t>
      </w:r>
      <w:bookmarkStart w:id="2142" w:name="_ETM_Q1_4535900"/>
      <w:bookmarkEnd w:id="2142"/>
      <w:r>
        <w:rPr>
          <w:rFonts w:hint="cs"/>
          <w:rtl/>
        </w:rPr>
        <w:t>האלה, משום שאלו ש</w:t>
      </w:r>
      <w:r w:rsidR="00097BF9">
        <w:rPr>
          <w:rFonts w:hint="cs"/>
          <w:rtl/>
        </w:rPr>
        <w:t>ת</w:t>
      </w:r>
      <w:r>
        <w:rPr>
          <w:rFonts w:hint="cs"/>
          <w:rtl/>
        </w:rPr>
        <w:t xml:space="preserve">י </w:t>
      </w:r>
      <w:r w:rsidR="00853A5B">
        <w:rPr>
          <w:rFonts w:hint="cs"/>
          <w:rtl/>
        </w:rPr>
        <w:t xml:space="preserve">פוזיציות שונות </w:t>
      </w:r>
      <w:r>
        <w:rPr>
          <w:rFonts w:hint="cs"/>
          <w:rtl/>
        </w:rPr>
        <w:t>לחלוטין.</w:t>
      </w:r>
    </w:p>
    <w:p w:rsidR="001867D1" w:rsidRDefault="001867D1" w:rsidP="00717BD7">
      <w:pPr>
        <w:rPr>
          <w:rtl/>
        </w:rPr>
      </w:pPr>
      <w:bookmarkStart w:id="2143" w:name="_ETM_Q1_4540400"/>
      <w:bookmarkEnd w:id="2143"/>
    </w:p>
    <w:p w:rsidR="001867D1" w:rsidRDefault="001867D1" w:rsidP="001867D1">
      <w:pPr>
        <w:pStyle w:val="af6"/>
        <w:keepNext/>
        <w:rPr>
          <w:rtl/>
        </w:rPr>
      </w:pPr>
      <w:bookmarkStart w:id="2144" w:name="ET_yor_5159_139"/>
      <w:r w:rsidRPr="001867D1">
        <w:rPr>
          <w:rStyle w:val="TagStyle"/>
          <w:rtl/>
        </w:rPr>
        <w:t xml:space="preserve"> &lt;&lt; יור &gt;&gt; </w:t>
      </w:r>
      <w:r>
        <w:rPr>
          <w:rtl/>
        </w:rPr>
        <w:t>היו"ר דוד ביטן:</w:t>
      </w:r>
      <w:r w:rsidRPr="001867D1">
        <w:rPr>
          <w:rStyle w:val="TagStyle"/>
          <w:rtl/>
        </w:rPr>
        <w:t xml:space="preserve"> &lt;&lt; יור &gt;&gt;</w:t>
      </w:r>
      <w:r>
        <w:rPr>
          <w:rtl/>
        </w:rPr>
        <w:t xml:space="preserve">   </w:t>
      </w:r>
      <w:bookmarkEnd w:id="2144"/>
    </w:p>
    <w:p w:rsidR="001867D1" w:rsidRDefault="001867D1" w:rsidP="001867D1">
      <w:pPr>
        <w:pStyle w:val="KeepWithNext"/>
        <w:rPr>
          <w:rtl/>
        </w:rPr>
      </w:pPr>
    </w:p>
    <w:p w:rsidR="001867D1" w:rsidRDefault="001867D1" w:rsidP="001867D1">
      <w:pPr>
        <w:rPr>
          <w:rtl/>
        </w:rPr>
      </w:pPr>
      <w:bookmarkStart w:id="2145" w:name="_ETM_Q1_4540650"/>
      <w:bookmarkEnd w:id="2145"/>
      <w:r>
        <w:rPr>
          <w:rFonts w:hint="cs"/>
          <w:rtl/>
        </w:rPr>
        <w:t xml:space="preserve">זה בסדר גמור. האם </w:t>
      </w:r>
      <w:bookmarkStart w:id="2146" w:name="_ETM_Q1_4542650"/>
      <w:bookmarkEnd w:id="2146"/>
      <w:r>
        <w:rPr>
          <w:rFonts w:hint="cs"/>
          <w:rtl/>
        </w:rPr>
        <w:t>יש עוד מישהו שרוצה להגיד משהו?</w:t>
      </w:r>
    </w:p>
    <w:p w:rsidR="001867D1" w:rsidRDefault="001867D1" w:rsidP="001867D1">
      <w:pPr>
        <w:rPr>
          <w:rtl/>
        </w:rPr>
      </w:pPr>
      <w:bookmarkStart w:id="2147" w:name="_ETM_Q1_4569151"/>
      <w:bookmarkEnd w:id="2147"/>
    </w:p>
    <w:p w:rsidR="001867D1" w:rsidRDefault="001867D1" w:rsidP="001867D1">
      <w:pPr>
        <w:pStyle w:val="a4"/>
        <w:keepNext/>
        <w:rPr>
          <w:rtl/>
        </w:rPr>
      </w:pPr>
      <w:bookmarkStart w:id="2148" w:name="ET_speaker_צורי_סבן_142"/>
      <w:r w:rsidRPr="001867D1">
        <w:rPr>
          <w:rStyle w:val="TagStyle"/>
          <w:rtl/>
        </w:rPr>
        <w:t xml:space="preserve"> &lt;&lt; דובר &gt;&gt; </w:t>
      </w:r>
      <w:r>
        <w:rPr>
          <w:rtl/>
        </w:rPr>
        <w:t>צורי סבן:</w:t>
      </w:r>
      <w:r w:rsidRPr="001867D1">
        <w:rPr>
          <w:rStyle w:val="TagStyle"/>
          <w:rtl/>
        </w:rPr>
        <w:t xml:space="preserve"> &lt;&lt; דובר &gt;&gt;</w:t>
      </w:r>
      <w:r>
        <w:rPr>
          <w:rtl/>
        </w:rPr>
        <w:t xml:space="preserve">   </w:t>
      </w:r>
      <w:bookmarkEnd w:id="2148"/>
    </w:p>
    <w:p w:rsidR="001867D1" w:rsidRDefault="001867D1" w:rsidP="001867D1">
      <w:pPr>
        <w:pStyle w:val="KeepWithNext"/>
        <w:rPr>
          <w:rtl/>
        </w:rPr>
      </w:pPr>
    </w:p>
    <w:p w:rsidR="001867D1" w:rsidRDefault="001867D1" w:rsidP="001867D1">
      <w:pPr>
        <w:rPr>
          <w:rtl/>
        </w:rPr>
      </w:pPr>
      <w:bookmarkStart w:id="2149" w:name="_ETM_Q1_4569401"/>
      <w:bookmarkStart w:id="2150" w:name="_ETM_Q1_4544900"/>
      <w:bookmarkEnd w:id="2149"/>
      <w:bookmarkEnd w:id="2150"/>
      <w:r>
        <w:rPr>
          <w:rFonts w:hint="cs"/>
          <w:rtl/>
        </w:rPr>
        <w:t xml:space="preserve">בזמנו דיברנו על סעיף 20 </w:t>
      </w:r>
      <w:bookmarkStart w:id="2151" w:name="_ETM_Q1_4550400"/>
      <w:bookmarkEnd w:id="2151"/>
      <w:r>
        <w:rPr>
          <w:rFonts w:hint="cs"/>
          <w:rtl/>
        </w:rPr>
        <w:t xml:space="preserve">- - - </w:t>
      </w:r>
      <w:r w:rsidR="00853A5B">
        <w:rPr>
          <w:rFonts w:hint="cs"/>
          <w:rtl/>
        </w:rPr>
        <w:t xml:space="preserve">וגם על הנקודות שאמרנו שיימחקו אחרי שנה, </w:t>
      </w:r>
      <w:r>
        <w:rPr>
          <w:rFonts w:hint="cs"/>
          <w:rtl/>
        </w:rPr>
        <w:t>ואמרנו שנחזור לזה.</w:t>
      </w:r>
    </w:p>
    <w:p w:rsidR="001867D1" w:rsidRDefault="001867D1" w:rsidP="001867D1">
      <w:pPr>
        <w:rPr>
          <w:rtl/>
        </w:rPr>
      </w:pPr>
      <w:bookmarkStart w:id="2152" w:name="_ETM_Q1_4566150"/>
      <w:bookmarkEnd w:id="2152"/>
    </w:p>
    <w:p w:rsidR="001867D1" w:rsidRDefault="001867D1" w:rsidP="001867D1">
      <w:pPr>
        <w:pStyle w:val="a4"/>
        <w:keepNext/>
        <w:rPr>
          <w:rtl/>
        </w:rPr>
      </w:pPr>
      <w:bookmarkStart w:id="2153" w:name="ET_speaker_איתי_עצמון_141"/>
      <w:r w:rsidRPr="001867D1">
        <w:rPr>
          <w:rStyle w:val="TagStyle"/>
          <w:rtl/>
        </w:rPr>
        <w:t xml:space="preserve"> &lt;&lt; דובר &gt;&gt; </w:t>
      </w:r>
      <w:r>
        <w:rPr>
          <w:rtl/>
        </w:rPr>
        <w:t>איתי עצמון:</w:t>
      </w:r>
      <w:r w:rsidRPr="001867D1">
        <w:rPr>
          <w:rStyle w:val="TagStyle"/>
          <w:rtl/>
        </w:rPr>
        <w:t xml:space="preserve"> &lt;&lt; דובר &gt;&gt;</w:t>
      </w:r>
      <w:r>
        <w:rPr>
          <w:rtl/>
        </w:rPr>
        <w:t xml:space="preserve">   </w:t>
      </w:r>
      <w:bookmarkEnd w:id="2153"/>
    </w:p>
    <w:p w:rsidR="001867D1" w:rsidRDefault="001867D1" w:rsidP="001867D1">
      <w:pPr>
        <w:pStyle w:val="KeepWithNext"/>
        <w:rPr>
          <w:rtl/>
        </w:rPr>
      </w:pPr>
    </w:p>
    <w:p w:rsidR="001867D1" w:rsidRDefault="001867D1" w:rsidP="001867D1">
      <w:pPr>
        <w:rPr>
          <w:rtl/>
        </w:rPr>
      </w:pPr>
      <w:bookmarkStart w:id="2154" w:name="_ETM_Q1_4566400"/>
      <w:bookmarkStart w:id="2155" w:name="_ETM_Q1_4550901"/>
      <w:bookmarkStart w:id="2156" w:name="_ETM_Q1_4551150"/>
      <w:bookmarkEnd w:id="2154"/>
      <w:bookmarkEnd w:id="2155"/>
      <w:bookmarkEnd w:id="2156"/>
      <w:r>
        <w:rPr>
          <w:rFonts w:hint="cs"/>
          <w:rtl/>
        </w:rPr>
        <w:t>אנחנו עוד נגיע לסעיף 20.</w:t>
      </w:r>
    </w:p>
    <w:p w:rsidR="001867D1" w:rsidRDefault="001867D1" w:rsidP="001867D1">
      <w:pPr>
        <w:rPr>
          <w:rtl/>
        </w:rPr>
      </w:pPr>
      <w:bookmarkStart w:id="2157" w:name="_ETM_Q1_4563400"/>
      <w:bookmarkEnd w:id="2157"/>
    </w:p>
    <w:p w:rsidR="001867D1" w:rsidRDefault="001867D1" w:rsidP="001867D1">
      <w:pPr>
        <w:pStyle w:val="af6"/>
        <w:keepNext/>
        <w:rPr>
          <w:rtl/>
        </w:rPr>
      </w:pPr>
      <w:bookmarkStart w:id="2158" w:name="ET_yor_5159_140"/>
      <w:r w:rsidRPr="001867D1">
        <w:rPr>
          <w:rStyle w:val="TagStyle"/>
          <w:rtl/>
        </w:rPr>
        <w:t xml:space="preserve"> &lt;&lt; יור &gt;&gt; </w:t>
      </w:r>
      <w:r>
        <w:rPr>
          <w:rtl/>
        </w:rPr>
        <w:t>היו"ר דוד ביטן:</w:t>
      </w:r>
      <w:r w:rsidRPr="001867D1">
        <w:rPr>
          <w:rStyle w:val="TagStyle"/>
          <w:rtl/>
        </w:rPr>
        <w:t xml:space="preserve"> &lt;&lt; יור &gt;&gt;</w:t>
      </w:r>
      <w:r>
        <w:rPr>
          <w:rtl/>
        </w:rPr>
        <w:t xml:space="preserve">   </w:t>
      </w:r>
      <w:bookmarkEnd w:id="2158"/>
    </w:p>
    <w:p w:rsidR="001867D1" w:rsidRDefault="001867D1" w:rsidP="001867D1">
      <w:pPr>
        <w:pStyle w:val="KeepWithNext"/>
        <w:rPr>
          <w:rtl/>
        </w:rPr>
      </w:pPr>
    </w:p>
    <w:p w:rsidR="001867D1" w:rsidRPr="001867D1" w:rsidRDefault="001867D1" w:rsidP="001867D1">
      <w:pPr>
        <w:rPr>
          <w:rtl/>
        </w:rPr>
      </w:pPr>
      <w:bookmarkStart w:id="2159" w:name="_ETM_Q1_4563650"/>
      <w:bookmarkStart w:id="2160" w:name="_ETM_Q1_4555651"/>
      <w:bookmarkEnd w:id="2159"/>
      <w:bookmarkEnd w:id="2160"/>
      <w:r>
        <w:rPr>
          <w:rFonts w:hint="cs"/>
          <w:rtl/>
        </w:rPr>
        <w:t xml:space="preserve">אנחנו </w:t>
      </w:r>
      <w:bookmarkStart w:id="2161" w:name="_ETM_Q1_4556151"/>
      <w:bookmarkEnd w:id="2161"/>
      <w:r>
        <w:rPr>
          <w:rFonts w:hint="cs"/>
          <w:rtl/>
        </w:rPr>
        <w:t>נדון על כל הבעיות כשנסיים לקרוא.</w:t>
      </w:r>
    </w:p>
    <w:p w:rsidR="001867D1" w:rsidRDefault="001867D1" w:rsidP="00717BD7">
      <w:pPr>
        <w:rPr>
          <w:rtl/>
        </w:rPr>
      </w:pPr>
      <w:bookmarkStart w:id="2162" w:name="_ETM_Q1_4539650"/>
      <w:bookmarkEnd w:id="2162"/>
    </w:p>
    <w:p w:rsidR="001867D1" w:rsidRDefault="001867D1" w:rsidP="001867D1">
      <w:pPr>
        <w:pStyle w:val="a4"/>
        <w:keepNext/>
        <w:rPr>
          <w:rtl/>
        </w:rPr>
      </w:pPr>
      <w:bookmarkStart w:id="2163" w:name="ET_speaker_מרגנית_לוי_143"/>
      <w:r w:rsidRPr="001867D1">
        <w:rPr>
          <w:rStyle w:val="TagStyle"/>
          <w:rtl/>
        </w:rPr>
        <w:t xml:space="preserve"> &lt;&lt; דובר &gt;&gt; </w:t>
      </w:r>
      <w:r>
        <w:rPr>
          <w:rtl/>
        </w:rPr>
        <w:t>מרגנית לוי:</w:t>
      </w:r>
      <w:r w:rsidRPr="001867D1">
        <w:rPr>
          <w:rStyle w:val="TagStyle"/>
          <w:rtl/>
        </w:rPr>
        <w:t xml:space="preserve"> &lt;&lt; דובר &gt;&gt;</w:t>
      </w:r>
      <w:r>
        <w:rPr>
          <w:rtl/>
        </w:rPr>
        <w:t xml:space="preserve">   </w:t>
      </w:r>
      <w:bookmarkEnd w:id="2163"/>
    </w:p>
    <w:p w:rsidR="001867D1" w:rsidRDefault="001867D1" w:rsidP="001867D1">
      <w:pPr>
        <w:rPr>
          <w:rtl/>
          <w:lang w:eastAsia="he-IL"/>
        </w:rPr>
      </w:pPr>
    </w:p>
    <w:p w:rsidR="001867D1" w:rsidRDefault="001867D1" w:rsidP="00853A5B">
      <w:pPr>
        <w:rPr>
          <w:rtl/>
          <w:lang w:eastAsia="he-IL"/>
        </w:rPr>
      </w:pPr>
      <w:r>
        <w:rPr>
          <w:rFonts w:hint="cs"/>
          <w:rtl/>
          <w:lang w:eastAsia="he-IL"/>
        </w:rPr>
        <w:t xml:space="preserve">סעיף 42, כפי שרואה </w:t>
      </w:r>
      <w:bookmarkStart w:id="2164" w:name="_ETM_Q1_4571900"/>
      <w:bookmarkEnd w:id="2164"/>
      <w:r>
        <w:rPr>
          <w:rFonts w:hint="cs"/>
          <w:rtl/>
          <w:lang w:eastAsia="he-IL"/>
        </w:rPr>
        <w:t xml:space="preserve">הוועדה הוא מחוק בנוסח שמונח לפני הוועדה, ואני אסביר מדוע. </w:t>
      </w:r>
      <w:bookmarkStart w:id="2165" w:name="_ETM_Q1_4575900"/>
      <w:bookmarkEnd w:id="2165"/>
      <w:r>
        <w:rPr>
          <w:rFonts w:hint="cs"/>
          <w:rtl/>
          <w:lang w:eastAsia="he-IL"/>
        </w:rPr>
        <w:t xml:space="preserve">הצעת החוק הממשלתית הציעה לתקן את חוק שירותים ומקצועות בענף </w:t>
      </w:r>
      <w:bookmarkStart w:id="2166" w:name="_ETM_Q1_4579900"/>
      <w:bookmarkEnd w:id="2166"/>
      <w:r>
        <w:rPr>
          <w:rFonts w:hint="cs"/>
          <w:rtl/>
          <w:lang w:eastAsia="he-IL"/>
        </w:rPr>
        <w:t xml:space="preserve">הרכב, לעניין עבר של </w:t>
      </w:r>
      <w:r w:rsidR="00853A5B">
        <w:rPr>
          <w:rFonts w:hint="cs"/>
          <w:rtl/>
          <w:lang w:eastAsia="he-IL"/>
        </w:rPr>
        <w:t>הפרות</w:t>
      </w:r>
      <w:r>
        <w:rPr>
          <w:rFonts w:hint="cs"/>
          <w:rtl/>
          <w:lang w:eastAsia="he-IL"/>
        </w:rPr>
        <w:t xml:space="preserve"> תעבורה והמשקל של אותו עבר </w:t>
      </w:r>
      <w:bookmarkStart w:id="2167" w:name="_ETM_Q1_4585400"/>
      <w:bookmarkEnd w:id="2167"/>
      <w:r>
        <w:rPr>
          <w:rFonts w:hint="cs"/>
          <w:rtl/>
          <w:lang w:eastAsia="he-IL"/>
        </w:rPr>
        <w:t>בהקשרים של רישוי מקצועות תעבורת</w:t>
      </w:r>
      <w:r w:rsidR="00853A5B">
        <w:rPr>
          <w:rFonts w:hint="cs"/>
          <w:rtl/>
          <w:lang w:eastAsia="he-IL"/>
        </w:rPr>
        <w:t>י</w:t>
      </w:r>
      <w:r>
        <w:rPr>
          <w:rFonts w:hint="cs"/>
          <w:rtl/>
          <w:lang w:eastAsia="he-IL"/>
        </w:rPr>
        <w:t xml:space="preserve">ים, אבל אחרי הערת הייעוץ המשפטי </w:t>
      </w:r>
      <w:bookmarkStart w:id="2168" w:name="_ETM_Q1_4590900"/>
      <w:bookmarkEnd w:id="2168"/>
      <w:r>
        <w:rPr>
          <w:rFonts w:hint="cs"/>
          <w:rtl/>
          <w:lang w:eastAsia="he-IL"/>
        </w:rPr>
        <w:t xml:space="preserve">לוועדה </w:t>
      </w:r>
      <w:r w:rsidR="00853A5B">
        <w:rPr>
          <w:rFonts w:hint="cs"/>
          <w:rtl/>
          <w:lang w:eastAsia="he-IL"/>
        </w:rPr>
        <w:t>וזו הערה</w:t>
      </w:r>
      <w:r>
        <w:rPr>
          <w:rFonts w:hint="cs"/>
          <w:rtl/>
          <w:lang w:eastAsia="he-IL"/>
        </w:rPr>
        <w:t xml:space="preserve"> </w:t>
      </w:r>
      <w:r w:rsidR="00853A5B">
        <w:rPr>
          <w:rFonts w:hint="cs"/>
          <w:rtl/>
          <w:lang w:eastAsia="he-IL"/>
        </w:rPr>
        <w:t xml:space="preserve">עוד </w:t>
      </w:r>
      <w:r>
        <w:rPr>
          <w:rFonts w:hint="cs"/>
          <w:rtl/>
          <w:lang w:eastAsia="he-IL"/>
        </w:rPr>
        <w:t xml:space="preserve">מהכנסת </w:t>
      </w:r>
      <w:bookmarkStart w:id="2169" w:name="_ETM_Q1_4597400"/>
      <w:bookmarkEnd w:id="2169"/>
      <w:r>
        <w:rPr>
          <w:rFonts w:hint="cs"/>
          <w:rtl/>
          <w:lang w:eastAsia="he-IL"/>
        </w:rPr>
        <w:t xml:space="preserve">הקודמת, קיימנו חשיבה נוספת בתוך הממשלה והגענו לכדי </w:t>
      </w:r>
      <w:bookmarkStart w:id="2170" w:name="_ETM_Q1_4598650"/>
      <w:bookmarkEnd w:id="2170"/>
      <w:r>
        <w:rPr>
          <w:rFonts w:hint="cs"/>
          <w:rtl/>
          <w:lang w:eastAsia="he-IL"/>
        </w:rPr>
        <w:t xml:space="preserve">מסקנה שעבר מסוג של הפרות  תעבורה, יש לו פחות </w:t>
      </w:r>
      <w:bookmarkStart w:id="2171" w:name="_ETM_Q1_4601900"/>
      <w:bookmarkEnd w:id="2171"/>
      <w:r>
        <w:rPr>
          <w:rFonts w:hint="cs"/>
          <w:rtl/>
          <w:lang w:eastAsia="he-IL"/>
        </w:rPr>
        <w:t xml:space="preserve">השפעה על הרישיונות שמוסדרים בחוק הזה. </w:t>
      </w:r>
    </w:p>
    <w:p w:rsidR="001867D1" w:rsidRDefault="001867D1" w:rsidP="001867D1">
      <w:pPr>
        <w:rPr>
          <w:rtl/>
          <w:lang w:eastAsia="he-IL"/>
        </w:rPr>
      </w:pPr>
      <w:bookmarkStart w:id="2172" w:name="_ETM_Q1_4607650"/>
      <w:bookmarkStart w:id="2173" w:name="_ETM_Q1_4609400"/>
      <w:bookmarkEnd w:id="2172"/>
      <w:bookmarkEnd w:id="2173"/>
    </w:p>
    <w:p w:rsidR="001867D1" w:rsidRDefault="001867D1" w:rsidP="001867D1">
      <w:pPr>
        <w:pStyle w:val="a4"/>
        <w:keepNext/>
        <w:rPr>
          <w:rtl/>
        </w:rPr>
      </w:pPr>
      <w:bookmarkStart w:id="2174" w:name="ET_speaker_איתי_עצמון_146"/>
      <w:r w:rsidRPr="001867D1">
        <w:rPr>
          <w:rStyle w:val="TagStyle"/>
          <w:rtl/>
        </w:rPr>
        <w:t xml:space="preserve"> &lt;&lt; דובר &gt;&gt; </w:t>
      </w:r>
      <w:r>
        <w:rPr>
          <w:rtl/>
        </w:rPr>
        <w:t>איתי עצמון:</w:t>
      </w:r>
      <w:r w:rsidRPr="001867D1">
        <w:rPr>
          <w:rStyle w:val="TagStyle"/>
          <w:rtl/>
        </w:rPr>
        <w:t xml:space="preserve"> &lt;&lt; דובר &gt;&gt;</w:t>
      </w:r>
      <w:r>
        <w:rPr>
          <w:rtl/>
        </w:rPr>
        <w:t xml:space="preserve">   </w:t>
      </w:r>
      <w:bookmarkEnd w:id="2174"/>
    </w:p>
    <w:p w:rsidR="001867D1" w:rsidRDefault="001867D1" w:rsidP="001867D1">
      <w:pPr>
        <w:pStyle w:val="KeepWithNext"/>
        <w:rPr>
          <w:rtl/>
          <w:lang w:eastAsia="he-IL"/>
        </w:rPr>
      </w:pPr>
    </w:p>
    <w:p w:rsidR="001867D1" w:rsidRDefault="001867D1" w:rsidP="001867D1">
      <w:pPr>
        <w:rPr>
          <w:rtl/>
          <w:lang w:eastAsia="he-IL"/>
        </w:rPr>
      </w:pPr>
      <w:bookmarkStart w:id="2175" w:name="_ETM_Q1_4609652"/>
      <w:bookmarkStart w:id="2176" w:name="_ETM_Q1_4607900"/>
      <w:bookmarkEnd w:id="2175"/>
      <w:bookmarkEnd w:id="2176"/>
      <w:r>
        <w:rPr>
          <w:rFonts w:hint="cs"/>
          <w:rtl/>
          <w:lang w:eastAsia="he-IL"/>
        </w:rPr>
        <w:t>בכלל אין השפעה.</w:t>
      </w:r>
    </w:p>
    <w:p w:rsidR="001867D1" w:rsidRDefault="001867D1" w:rsidP="001867D1">
      <w:pPr>
        <w:rPr>
          <w:rtl/>
          <w:lang w:eastAsia="he-IL"/>
        </w:rPr>
      </w:pPr>
      <w:bookmarkStart w:id="2177" w:name="_ETM_Q1_4608650"/>
      <w:bookmarkEnd w:id="2177"/>
    </w:p>
    <w:p w:rsidR="001867D1" w:rsidRDefault="001867D1" w:rsidP="001867D1">
      <w:pPr>
        <w:pStyle w:val="a4"/>
        <w:keepNext/>
        <w:rPr>
          <w:rtl/>
        </w:rPr>
      </w:pPr>
      <w:bookmarkStart w:id="2178" w:name="ET_speaker_מרגנית_לוי_147"/>
      <w:r w:rsidRPr="001867D1">
        <w:rPr>
          <w:rStyle w:val="TagStyle"/>
          <w:rtl/>
        </w:rPr>
        <w:t xml:space="preserve"> &lt;&lt; דובר &gt;&gt; </w:t>
      </w:r>
      <w:r>
        <w:rPr>
          <w:rtl/>
        </w:rPr>
        <w:t>מרגנית לוי:</w:t>
      </w:r>
      <w:r w:rsidRPr="001867D1">
        <w:rPr>
          <w:rStyle w:val="TagStyle"/>
          <w:rtl/>
        </w:rPr>
        <w:t xml:space="preserve"> &lt;&lt; דובר &gt;&gt;</w:t>
      </w:r>
      <w:r>
        <w:rPr>
          <w:rtl/>
        </w:rPr>
        <w:t xml:space="preserve">   </w:t>
      </w:r>
      <w:bookmarkEnd w:id="2178"/>
    </w:p>
    <w:p w:rsidR="001867D1" w:rsidRDefault="001867D1" w:rsidP="001867D1">
      <w:pPr>
        <w:pStyle w:val="KeepWithNext"/>
        <w:rPr>
          <w:rtl/>
          <w:lang w:eastAsia="he-IL"/>
        </w:rPr>
      </w:pPr>
    </w:p>
    <w:p w:rsidR="001867D1" w:rsidRDefault="001867D1" w:rsidP="001867D1">
      <w:pPr>
        <w:rPr>
          <w:rtl/>
          <w:lang w:eastAsia="he-IL"/>
        </w:rPr>
      </w:pPr>
      <w:bookmarkStart w:id="2179" w:name="_ETM_Q1_4612900"/>
      <w:bookmarkStart w:id="2180" w:name="_ETM_Q1_4608900"/>
      <w:bookmarkEnd w:id="2179"/>
      <w:bookmarkEnd w:id="2180"/>
      <w:r>
        <w:rPr>
          <w:rFonts w:hint="cs"/>
          <w:rtl/>
          <w:lang w:eastAsia="he-IL"/>
        </w:rPr>
        <w:t xml:space="preserve">בסדר, ניסיתי </w:t>
      </w:r>
      <w:bookmarkStart w:id="2181" w:name="_ETM_Q1_4609650"/>
      <w:bookmarkEnd w:id="2181"/>
      <w:r>
        <w:rPr>
          <w:rFonts w:hint="cs"/>
          <w:rtl/>
          <w:lang w:eastAsia="he-IL"/>
        </w:rPr>
        <w:t xml:space="preserve">להיות זהירה, בכל זאת אני נציגת הממשלה. </w:t>
      </w:r>
    </w:p>
    <w:p w:rsidR="001867D1" w:rsidRDefault="001867D1" w:rsidP="001867D1">
      <w:pPr>
        <w:rPr>
          <w:rtl/>
          <w:lang w:eastAsia="he-IL"/>
        </w:rPr>
      </w:pPr>
    </w:p>
    <w:p w:rsidR="001867D1" w:rsidRDefault="001867D1" w:rsidP="001867D1">
      <w:pPr>
        <w:pStyle w:val="af6"/>
        <w:keepNext/>
        <w:rPr>
          <w:rtl/>
        </w:rPr>
      </w:pPr>
      <w:bookmarkStart w:id="2182" w:name="ET_yor_5159_145"/>
      <w:r w:rsidRPr="001867D1">
        <w:rPr>
          <w:rStyle w:val="TagStyle"/>
          <w:rtl/>
        </w:rPr>
        <w:t xml:space="preserve"> &lt;&lt; יור &gt;&gt; </w:t>
      </w:r>
      <w:r>
        <w:rPr>
          <w:rtl/>
        </w:rPr>
        <w:t>היו"ר דוד ביטן:</w:t>
      </w:r>
      <w:r w:rsidRPr="001867D1">
        <w:rPr>
          <w:rStyle w:val="TagStyle"/>
          <w:rtl/>
        </w:rPr>
        <w:t xml:space="preserve"> &lt;&lt; יור &gt;&gt;</w:t>
      </w:r>
      <w:r>
        <w:rPr>
          <w:rtl/>
        </w:rPr>
        <w:t xml:space="preserve">   </w:t>
      </w:r>
      <w:bookmarkEnd w:id="2182"/>
    </w:p>
    <w:p w:rsidR="001867D1" w:rsidRDefault="001867D1" w:rsidP="001867D1">
      <w:pPr>
        <w:pStyle w:val="KeepWithNext"/>
        <w:rPr>
          <w:rtl/>
          <w:lang w:eastAsia="he-IL"/>
        </w:rPr>
      </w:pPr>
    </w:p>
    <w:p w:rsidR="001867D1" w:rsidRDefault="001867D1" w:rsidP="001867D1">
      <w:pPr>
        <w:rPr>
          <w:rtl/>
          <w:lang w:eastAsia="he-IL"/>
        </w:rPr>
      </w:pPr>
      <w:bookmarkStart w:id="2183" w:name="_ETM_Q1_4606400"/>
      <w:bookmarkStart w:id="2184" w:name="_ETM_Q1_4614650"/>
      <w:bookmarkEnd w:id="2183"/>
      <w:bookmarkEnd w:id="2184"/>
      <w:r>
        <w:rPr>
          <w:rFonts w:hint="cs"/>
          <w:rtl/>
          <w:lang w:eastAsia="he-IL"/>
        </w:rPr>
        <w:t>אז קיבלתם א</w:t>
      </w:r>
      <w:bookmarkStart w:id="2185" w:name="_ETM_Q1_4615400"/>
      <w:bookmarkEnd w:id="2185"/>
      <w:r>
        <w:rPr>
          <w:rFonts w:hint="cs"/>
          <w:rtl/>
          <w:lang w:eastAsia="he-IL"/>
        </w:rPr>
        <w:t>ת ההערה של היועץ שלנו?</w:t>
      </w:r>
    </w:p>
    <w:p w:rsidR="001867D1" w:rsidRDefault="001867D1" w:rsidP="001867D1">
      <w:pPr>
        <w:rPr>
          <w:rtl/>
          <w:lang w:eastAsia="he-IL"/>
        </w:rPr>
      </w:pPr>
    </w:p>
    <w:p w:rsidR="001867D1" w:rsidRDefault="001867D1" w:rsidP="001867D1">
      <w:pPr>
        <w:pStyle w:val="a4"/>
        <w:keepNext/>
        <w:rPr>
          <w:rtl/>
        </w:rPr>
      </w:pPr>
      <w:bookmarkStart w:id="2186" w:name="ET_speaker_מרגנית_לוי_144"/>
      <w:r w:rsidRPr="001867D1">
        <w:rPr>
          <w:rStyle w:val="TagStyle"/>
          <w:rtl/>
        </w:rPr>
        <w:t xml:space="preserve"> &lt;&lt; דובר &gt;&gt; </w:t>
      </w:r>
      <w:r>
        <w:rPr>
          <w:rtl/>
        </w:rPr>
        <w:t>מרגנית לוי:</w:t>
      </w:r>
      <w:r w:rsidRPr="001867D1">
        <w:rPr>
          <w:rStyle w:val="TagStyle"/>
          <w:rtl/>
        </w:rPr>
        <w:t xml:space="preserve"> &lt;&lt; דובר &gt;&gt;</w:t>
      </w:r>
      <w:r>
        <w:rPr>
          <w:rtl/>
        </w:rPr>
        <w:t xml:space="preserve">   </w:t>
      </w:r>
      <w:bookmarkEnd w:id="2186"/>
    </w:p>
    <w:p w:rsidR="001867D1" w:rsidRPr="001867D1" w:rsidRDefault="001867D1" w:rsidP="001867D1">
      <w:pPr>
        <w:rPr>
          <w:rtl/>
          <w:lang w:eastAsia="he-IL"/>
        </w:rPr>
      </w:pPr>
      <w:bookmarkStart w:id="2187" w:name="_ETM_Q1_4605400"/>
      <w:bookmarkEnd w:id="2187"/>
    </w:p>
    <w:p w:rsidR="001867D1" w:rsidRDefault="001867D1" w:rsidP="001867D1">
      <w:pPr>
        <w:rPr>
          <w:rtl/>
          <w:lang w:eastAsia="he-IL"/>
        </w:rPr>
      </w:pPr>
      <w:bookmarkStart w:id="2188" w:name="_ETM_Q1_4616650"/>
      <w:bookmarkEnd w:id="2188"/>
      <w:r>
        <w:rPr>
          <w:rFonts w:hint="cs"/>
          <w:rtl/>
          <w:lang w:eastAsia="he-IL"/>
        </w:rPr>
        <w:t xml:space="preserve">כן, קיבלנו. לדוגמה </w:t>
      </w:r>
      <w:r>
        <w:rPr>
          <w:rtl/>
          <w:lang w:eastAsia="he-IL"/>
        </w:rPr>
        <w:t>–</w:t>
      </w:r>
      <w:r>
        <w:rPr>
          <w:rFonts w:hint="cs"/>
          <w:rtl/>
          <w:lang w:eastAsia="he-IL"/>
        </w:rPr>
        <w:t xml:space="preserve"> מנהלי מוסכים</w:t>
      </w:r>
      <w:bookmarkStart w:id="2189" w:name="_ETM_Q1_4617650"/>
      <w:bookmarkEnd w:id="2189"/>
      <w:r>
        <w:rPr>
          <w:rFonts w:hint="cs"/>
          <w:rtl/>
          <w:lang w:eastAsia="he-IL"/>
        </w:rPr>
        <w:t>, סוכני רכב וכדומה, ולכן סעיף זה מחוק.</w:t>
      </w:r>
    </w:p>
    <w:p w:rsidR="001867D1" w:rsidRDefault="001867D1" w:rsidP="001867D1">
      <w:pPr>
        <w:rPr>
          <w:rtl/>
          <w:lang w:eastAsia="he-IL"/>
        </w:rPr>
      </w:pPr>
      <w:bookmarkStart w:id="2190" w:name="_ETM_Q1_4632400"/>
      <w:bookmarkEnd w:id="2190"/>
    </w:p>
    <w:p w:rsidR="001867D1" w:rsidRPr="00853A5B" w:rsidRDefault="001867D1" w:rsidP="001867D1">
      <w:pPr>
        <w:rPr>
          <w:b/>
          <w:bCs/>
          <w:u w:val="single"/>
          <w:rtl/>
          <w:lang w:eastAsia="he-IL"/>
        </w:rPr>
      </w:pPr>
      <w:bookmarkStart w:id="2191" w:name="_ETM_Q1_4633150"/>
      <w:bookmarkEnd w:id="2191"/>
      <w:r>
        <w:rPr>
          <w:rFonts w:hint="cs"/>
          <w:rtl/>
          <w:lang w:eastAsia="he-IL"/>
        </w:rPr>
        <w:t>"</w:t>
      </w:r>
      <w:r w:rsidRPr="001867D1">
        <w:rPr>
          <w:rFonts w:hint="cs"/>
          <w:b/>
          <w:bCs/>
          <w:u w:val="single"/>
          <w:rtl/>
          <w:lang w:eastAsia="he-IL"/>
        </w:rPr>
        <w:t>תיקון חוק לייעול הפיקוח והאכיפה</w:t>
      </w:r>
      <w:r w:rsidR="00853A5B" w:rsidRPr="00853A5B">
        <w:rPr>
          <w:rFonts w:hint="cs"/>
          <w:b/>
          <w:bCs/>
          <w:rtl/>
          <w:lang w:eastAsia="he-IL"/>
        </w:rPr>
        <w:t xml:space="preserve"> </w:t>
      </w:r>
      <w:r w:rsidR="00853A5B" w:rsidRPr="00853A5B">
        <w:rPr>
          <w:b/>
          <w:bCs/>
          <w:rtl/>
          <w:lang w:eastAsia="he-IL"/>
        </w:rPr>
        <w:t>–</w:t>
      </w:r>
      <w:r w:rsidR="00853A5B" w:rsidRPr="00853A5B">
        <w:rPr>
          <w:rFonts w:hint="cs"/>
          <w:b/>
          <w:bCs/>
          <w:rtl/>
          <w:lang w:eastAsia="he-IL"/>
        </w:rPr>
        <w:t xml:space="preserve"> </w:t>
      </w:r>
    </w:p>
    <w:p w:rsidR="001867D1" w:rsidRDefault="001867D1" w:rsidP="001867D1">
      <w:pPr>
        <w:rPr>
          <w:rtl/>
          <w:lang w:eastAsia="he-IL"/>
        </w:rPr>
      </w:pPr>
    </w:p>
    <w:p w:rsidR="001867D1" w:rsidRDefault="001867D1" w:rsidP="001867D1">
      <w:pPr>
        <w:rPr>
          <w:rtl/>
        </w:rPr>
      </w:pPr>
      <w:r>
        <w:rPr>
          <w:rFonts w:hint="cs"/>
          <w:rtl/>
          <w:lang w:eastAsia="he-IL"/>
        </w:rPr>
        <w:t>43.</w:t>
      </w:r>
      <w:r>
        <w:rPr>
          <w:rFonts w:hint="cs"/>
          <w:rtl/>
          <w:lang w:eastAsia="he-IL"/>
        </w:rPr>
        <w:tab/>
      </w:r>
      <w:r>
        <w:rPr>
          <w:rtl/>
        </w:rPr>
        <w:t>בחוק לייעול הפיקוח והאכיפה –</w:t>
      </w:r>
    </w:p>
    <w:p w:rsidR="001867D1" w:rsidRDefault="001867D1" w:rsidP="001867D1">
      <w:pPr>
        <w:rPr>
          <w:rtl/>
        </w:rPr>
      </w:pPr>
    </w:p>
    <w:p w:rsidR="001867D1" w:rsidRDefault="001867D1" w:rsidP="001867D1">
      <w:pPr>
        <w:rPr>
          <w:rtl/>
        </w:rPr>
      </w:pPr>
      <w:r>
        <w:rPr>
          <w:rFonts w:hint="cs"/>
          <w:rtl/>
        </w:rPr>
        <w:tab/>
        <w:t>(1)</w:t>
      </w:r>
      <w:r>
        <w:rPr>
          <w:rFonts w:hint="cs"/>
          <w:rtl/>
        </w:rPr>
        <w:tab/>
      </w:r>
      <w:r>
        <w:rPr>
          <w:rtl/>
        </w:rPr>
        <w:t>בסעיף 1 –</w:t>
      </w:r>
    </w:p>
    <w:p w:rsidR="001867D1" w:rsidRDefault="001867D1" w:rsidP="001867D1">
      <w:pPr>
        <w:rPr>
          <w:rtl/>
          <w:lang w:eastAsia="he-IL"/>
        </w:rPr>
      </w:pPr>
    </w:p>
    <w:p w:rsidR="001867D1" w:rsidRDefault="001867D1" w:rsidP="001867D1">
      <w:pPr>
        <w:rPr>
          <w:rtl/>
        </w:rPr>
      </w:pPr>
      <w:bookmarkStart w:id="2192" w:name="_ETM_Q1_4639900"/>
      <w:bookmarkEnd w:id="2192"/>
      <w:r>
        <w:rPr>
          <w:rFonts w:hint="cs"/>
          <w:rtl/>
          <w:lang w:eastAsia="he-IL"/>
        </w:rPr>
        <w:tab/>
      </w:r>
      <w:r>
        <w:rPr>
          <w:rFonts w:hint="cs"/>
          <w:rtl/>
          <w:lang w:eastAsia="he-IL"/>
        </w:rPr>
        <w:tab/>
        <w:t>(א)</w:t>
      </w:r>
      <w:r>
        <w:rPr>
          <w:rFonts w:hint="cs"/>
          <w:rtl/>
          <w:lang w:eastAsia="he-IL"/>
        </w:rPr>
        <w:tab/>
      </w:r>
      <w:r>
        <w:rPr>
          <w:rtl/>
        </w:rPr>
        <w:t>אחרי ההגדרה "דרך" יבוא:</w:t>
      </w:r>
    </w:p>
    <w:p w:rsidR="001867D1" w:rsidRDefault="001867D1" w:rsidP="001867D1">
      <w:pPr>
        <w:rPr>
          <w:rtl/>
        </w:rPr>
      </w:pPr>
    </w:p>
    <w:p w:rsidR="001867D1" w:rsidRDefault="001867D1" w:rsidP="00853A5B">
      <w:pPr>
        <w:ind w:left="2880" w:firstLine="0"/>
        <w:rPr>
          <w:rtl/>
        </w:rPr>
      </w:pPr>
      <w:r>
        <w:rPr>
          <w:rtl/>
        </w:rPr>
        <w:t>"החלטה להטיל קנס", "החלטה סופית להטיל קנס", "הפרת תעבורה" – כהגדרתן בחוק הפרות תעבורה מינהליות;";</w:t>
      </w:r>
    </w:p>
    <w:p w:rsidR="001867D1" w:rsidRDefault="001867D1" w:rsidP="001867D1">
      <w:pPr>
        <w:ind w:left="2880" w:firstLine="0"/>
        <w:rPr>
          <w:rtl/>
          <w:lang w:eastAsia="he-IL"/>
        </w:rPr>
      </w:pPr>
      <w:bookmarkStart w:id="2193" w:name="_ETM_Q1_4659900"/>
      <w:bookmarkEnd w:id="2193"/>
    </w:p>
    <w:p w:rsidR="001867D1" w:rsidRDefault="001867D1" w:rsidP="001867D1">
      <w:pPr>
        <w:rPr>
          <w:rtl/>
          <w:lang w:eastAsia="he-IL"/>
        </w:rPr>
      </w:pPr>
      <w:bookmarkStart w:id="2194" w:name="_ETM_Q1_4646400"/>
      <w:bookmarkStart w:id="2195" w:name="_ETM_Q1_4646650"/>
      <w:bookmarkEnd w:id="2194"/>
      <w:bookmarkEnd w:id="2195"/>
      <w:r>
        <w:rPr>
          <w:rFonts w:hint="cs"/>
          <w:rtl/>
          <w:lang w:eastAsia="he-IL"/>
        </w:rPr>
        <w:tab/>
      </w:r>
      <w:r>
        <w:rPr>
          <w:rFonts w:hint="cs"/>
          <w:rtl/>
          <w:lang w:eastAsia="he-IL"/>
        </w:rPr>
        <w:tab/>
        <w:t>(ב)</w:t>
      </w:r>
      <w:r>
        <w:rPr>
          <w:rFonts w:hint="cs"/>
          <w:rtl/>
          <w:lang w:eastAsia="he-IL"/>
        </w:rPr>
        <w:tab/>
      </w:r>
      <w:r>
        <w:rPr>
          <w:rtl/>
        </w:rPr>
        <w:t>אחרי ההגדרה "ועדת הכלכלה" יבוא:</w:t>
      </w:r>
    </w:p>
    <w:p w:rsidR="001867D1" w:rsidRDefault="001867D1" w:rsidP="001867D1">
      <w:pPr>
        <w:rPr>
          <w:rtl/>
          <w:lang w:eastAsia="he-IL"/>
        </w:rPr>
      </w:pPr>
      <w:bookmarkStart w:id="2196" w:name="_ETM_Q1_4663401"/>
      <w:bookmarkEnd w:id="2196"/>
    </w:p>
    <w:p w:rsidR="001867D1" w:rsidRDefault="001867D1" w:rsidP="001867D1">
      <w:pPr>
        <w:ind w:left="2880" w:firstLine="0"/>
        <w:rPr>
          <w:rtl/>
        </w:rPr>
      </w:pPr>
      <w:bookmarkStart w:id="2197" w:name="_ETM_Q1_4664400"/>
      <w:bookmarkEnd w:id="2197"/>
      <w:r>
        <w:rPr>
          <w:rtl/>
        </w:rPr>
        <w:t>""חוק הפרות תעבורה מינהליות" – חוק הפרות תעבורה מינהליות, התשפ"ב-2021;";</w:t>
      </w:r>
    </w:p>
    <w:p w:rsidR="001867D1" w:rsidRDefault="001867D1" w:rsidP="001867D1">
      <w:pPr>
        <w:ind w:left="2880" w:firstLine="0"/>
        <w:rPr>
          <w:rtl/>
        </w:rPr>
      </w:pPr>
      <w:bookmarkStart w:id="2198" w:name="_ETM_Q1_4677900"/>
      <w:bookmarkEnd w:id="2198"/>
    </w:p>
    <w:p w:rsidR="001867D1" w:rsidRDefault="001867D1" w:rsidP="001867D1">
      <w:pPr>
        <w:ind w:left="720"/>
        <w:rPr>
          <w:rtl/>
          <w:lang w:eastAsia="he-IL"/>
        </w:rPr>
      </w:pPr>
      <w:bookmarkStart w:id="2199" w:name="_ETM_Q1_4670901"/>
      <w:bookmarkEnd w:id="2199"/>
      <w:r>
        <w:rPr>
          <w:rFonts w:hint="cs"/>
          <w:rtl/>
        </w:rPr>
        <w:t>(2)</w:t>
      </w:r>
      <w:r>
        <w:rPr>
          <w:rFonts w:hint="cs"/>
          <w:rtl/>
        </w:rPr>
        <w:tab/>
      </w:r>
      <w:r>
        <w:rPr>
          <w:rtl/>
        </w:rPr>
        <w:t>בסעיף 3(ב), אחרי פסקה (1) יבוא:</w:t>
      </w:r>
    </w:p>
    <w:p w:rsidR="001867D1" w:rsidRDefault="001867D1" w:rsidP="001867D1">
      <w:pPr>
        <w:ind w:left="720"/>
        <w:rPr>
          <w:rtl/>
          <w:lang w:eastAsia="he-IL"/>
        </w:rPr>
      </w:pPr>
      <w:bookmarkStart w:id="2200" w:name="_ETM_Q1_4680150"/>
      <w:bookmarkStart w:id="2201" w:name="_ETM_Q1_4680401"/>
      <w:bookmarkEnd w:id="2200"/>
      <w:bookmarkEnd w:id="2201"/>
    </w:p>
    <w:p w:rsidR="001867D1" w:rsidRDefault="001867D1" w:rsidP="00853A5B">
      <w:pPr>
        <w:ind w:left="2160" w:firstLine="0"/>
        <w:rPr>
          <w:rtl/>
        </w:rPr>
      </w:pPr>
      <w:bookmarkStart w:id="2202" w:name="_ETM_Q1_4686651"/>
      <w:bookmarkEnd w:id="2202"/>
      <w:r>
        <w:rPr>
          <w:rtl/>
        </w:rPr>
        <w:t>"(1א)</w:t>
      </w:r>
      <w:r w:rsidR="00853A5B">
        <w:rPr>
          <w:rFonts w:hint="cs"/>
          <w:rtl/>
        </w:rPr>
        <w:t xml:space="preserve"> </w:t>
      </w:r>
      <w:r>
        <w:rPr>
          <w:rtl/>
        </w:rPr>
        <w:t>לא ניתנה לגביו החלטה סופית להטיל קנס בשל הפרת תעבורה שמפאת מהותה, חומרתה או נסיבותיה אין הוא ראוי לדעת היועץ המשפטי של הרשות המקומית, לשמש כפקח, או לא הוגש ערר על החלטה להטיל קנס לפי חוק הפרות תעבורה מינהליות או ערעור על ההחלטה בערר כאמור, וטרם ניתנו החלטה סופית או פסק דין סופי, לפי העניין, בעניינו;";</w:t>
      </w:r>
    </w:p>
    <w:p w:rsidR="001867D1" w:rsidRDefault="001867D1" w:rsidP="001867D1">
      <w:pPr>
        <w:rPr>
          <w:rtl/>
        </w:rPr>
      </w:pPr>
      <w:bookmarkStart w:id="2203" w:name="_ETM_Q1_4689400"/>
      <w:bookmarkStart w:id="2204" w:name="_ETM_Q1_4689650"/>
      <w:bookmarkEnd w:id="2203"/>
      <w:bookmarkEnd w:id="2204"/>
    </w:p>
    <w:p w:rsidR="001867D1" w:rsidRDefault="001867D1" w:rsidP="001867D1">
      <w:pPr>
        <w:rPr>
          <w:rtl/>
        </w:rPr>
      </w:pPr>
      <w:bookmarkStart w:id="2205" w:name="_ETM_Q1_4690650"/>
      <w:bookmarkEnd w:id="2205"/>
      <w:r>
        <w:rPr>
          <w:rFonts w:hint="cs"/>
          <w:rtl/>
        </w:rPr>
        <w:tab/>
        <w:t>(3)</w:t>
      </w:r>
      <w:r>
        <w:rPr>
          <w:rFonts w:hint="cs"/>
          <w:rtl/>
        </w:rPr>
        <w:tab/>
      </w:r>
      <w:r>
        <w:rPr>
          <w:rtl/>
        </w:rPr>
        <w:t>אחרי סעיף 9 יבוא:</w:t>
      </w:r>
    </w:p>
    <w:p w:rsidR="001867D1" w:rsidRDefault="001867D1" w:rsidP="001867D1">
      <w:pPr>
        <w:rPr>
          <w:rtl/>
        </w:rPr>
      </w:pPr>
    </w:p>
    <w:p w:rsidR="001867D1" w:rsidRDefault="001867D1" w:rsidP="001867D1">
      <w:pPr>
        <w:ind w:left="1440"/>
        <w:rPr>
          <w:rtl/>
        </w:rPr>
      </w:pPr>
      <w:bookmarkStart w:id="2206" w:name="_ETM_Q1_4697400"/>
      <w:bookmarkEnd w:id="2206"/>
      <w:r w:rsidRPr="001867D1">
        <w:rPr>
          <w:b/>
          <w:bCs/>
          <w:u w:val="single"/>
          <w:rtl/>
        </w:rPr>
        <w:t>עבירת תעבורה המהווה הפרת תעבורה</w:t>
      </w:r>
    </w:p>
    <w:p w:rsidR="001867D1" w:rsidRDefault="001867D1" w:rsidP="001867D1">
      <w:pPr>
        <w:ind w:left="1440"/>
        <w:rPr>
          <w:rtl/>
        </w:rPr>
      </w:pPr>
    </w:p>
    <w:p w:rsidR="001867D1" w:rsidRDefault="001867D1" w:rsidP="001867D1">
      <w:pPr>
        <w:ind w:left="2880" w:hanging="720"/>
        <w:rPr>
          <w:rtl/>
        </w:rPr>
      </w:pPr>
      <w:r>
        <w:rPr>
          <w:rFonts w:hint="cs"/>
          <w:rtl/>
        </w:rPr>
        <w:t>9א</w:t>
      </w:r>
      <w:r>
        <w:rPr>
          <w:rFonts w:hint="cs"/>
          <w:rtl/>
        </w:rPr>
        <w:tab/>
      </w:r>
      <w:r>
        <w:rPr>
          <w:rtl/>
        </w:rPr>
        <w:t>הייתה עבירת תעבורה הפרת תעבורה לפי חוק הפרות תעבורה מינהליות, יהיה פקח רשאי להטיל על אדם קנס בשל הפרת התעבורה אם היה לו יסוד סביר להניח כי אותו אדם ביצע הפרה כאמור, והכול בהתאם להוראות לפי חוק הפרות תעבורה מינהליות."</w:t>
      </w:r>
    </w:p>
    <w:p w:rsidR="001867D1" w:rsidRDefault="001867D1" w:rsidP="001867D1">
      <w:pPr>
        <w:rPr>
          <w:rtl/>
        </w:rPr>
      </w:pPr>
    </w:p>
    <w:p w:rsidR="007C201A" w:rsidRDefault="007C201A" w:rsidP="007C201A">
      <w:pPr>
        <w:rPr>
          <w:rtl/>
        </w:rPr>
      </w:pPr>
      <w:bookmarkStart w:id="2207" w:name="_ETM_Q1_4699401"/>
      <w:bookmarkEnd w:id="2207"/>
      <w:r>
        <w:rPr>
          <w:rFonts w:hint="cs"/>
          <w:rtl/>
        </w:rPr>
        <w:t xml:space="preserve">מוצע כאן לתקן את החוק </w:t>
      </w:r>
      <w:bookmarkStart w:id="2208" w:name="_ETM_Q1_4704650"/>
      <w:bookmarkEnd w:id="2208"/>
      <w:r>
        <w:rPr>
          <w:rFonts w:hint="cs"/>
          <w:rtl/>
        </w:rPr>
        <w:t>לייעול הפיקוח והאכיפה</w:t>
      </w:r>
      <w:r w:rsidR="00853A5B">
        <w:rPr>
          <w:rFonts w:hint="cs"/>
          <w:rtl/>
        </w:rPr>
        <w:t xml:space="preserve"> </w:t>
      </w:r>
      <w:bookmarkStart w:id="2209" w:name="_ETM_Q1_4704151"/>
      <w:bookmarkEnd w:id="2209"/>
      <w:r>
        <w:rPr>
          <w:rFonts w:hint="cs"/>
          <w:rtl/>
        </w:rPr>
        <w:t xml:space="preserve">בשני עניינים </w:t>
      </w:r>
      <w:r>
        <w:rPr>
          <w:rtl/>
        </w:rPr>
        <w:t>–</w:t>
      </w:r>
      <w:r>
        <w:rPr>
          <w:rFonts w:hint="cs"/>
          <w:rtl/>
        </w:rPr>
        <w:t xml:space="preserve"> גם בעניין של עבר הפרות </w:t>
      </w:r>
      <w:bookmarkStart w:id="2210" w:name="_ETM_Q1_4710400"/>
      <w:bookmarkEnd w:id="2210"/>
      <w:r>
        <w:rPr>
          <w:rFonts w:hint="cs"/>
          <w:rtl/>
        </w:rPr>
        <w:t xml:space="preserve">תעבורה יילקח בחשבון לעניין מינוי פקחים ברשויות מקומיות; וגם לעניין </w:t>
      </w:r>
      <w:bookmarkStart w:id="2211" w:name="_ETM_Q1_4715400"/>
      <w:bookmarkEnd w:id="2211"/>
      <w:r>
        <w:rPr>
          <w:rFonts w:hint="cs"/>
          <w:rtl/>
        </w:rPr>
        <w:t xml:space="preserve">זה שאותם פקחים יהיו מוסמכים לאכוף עבירות תעבורה, כמובן </w:t>
      </w:r>
      <w:bookmarkStart w:id="2212" w:name="_ETM_Q1_4723900"/>
      <w:bookmarkEnd w:id="2212"/>
      <w:r>
        <w:rPr>
          <w:rFonts w:hint="cs"/>
          <w:rtl/>
        </w:rPr>
        <w:t>לאחר שהחוק שלפנינו יעבור.</w:t>
      </w:r>
    </w:p>
    <w:p w:rsidR="007C201A" w:rsidRDefault="007C201A" w:rsidP="007C201A">
      <w:pPr>
        <w:rPr>
          <w:rtl/>
        </w:rPr>
      </w:pPr>
    </w:p>
    <w:p w:rsidR="007C201A" w:rsidRDefault="007C201A" w:rsidP="00097BF9">
      <w:pPr>
        <w:rPr>
          <w:rtl/>
        </w:rPr>
      </w:pPr>
      <w:bookmarkStart w:id="2213" w:name="_ETM_Q1_4726150"/>
      <w:bookmarkEnd w:id="2213"/>
      <w:r>
        <w:rPr>
          <w:rFonts w:hint="cs"/>
          <w:rtl/>
        </w:rPr>
        <w:t>אני חושבת שיש כאן איזושהי הערה</w:t>
      </w:r>
      <w:r w:rsidR="00097BF9">
        <w:rPr>
          <w:rFonts w:hint="cs"/>
          <w:rtl/>
        </w:rPr>
        <w:t>.</w:t>
      </w:r>
      <w:bookmarkStart w:id="2214" w:name="_ETM_Q1_4730650"/>
      <w:bookmarkStart w:id="2215" w:name="_ETM_Q1_4837100"/>
      <w:bookmarkEnd w:id="2214"/>
      <w:bookmarkEnd w:id="2215"/>
      <w:r>
        <w:rPr>
          <w:rFonts w:hint="cs"/>
          <w:rtl/>
        </w:rPr>
        <w:t xml:space="preserve"> </w:t>
      </w:r>
    </w:p>
    <w:p w:rsidR="007C201A" w:rsidRDefault="007C201A" w:rsidP="007C201A">
      <w:pPr>
        <w:rPr>
          <w:rtl/>
        </w:rPr>
      </w:pPr>
      <w:bookmarkStart w:id="2216" w:name="_ETM_Q1_4731650"/>
      <w:bookmarkStart w:id="2217" w:name="_ETM_Q1_4740401"/>
      <w:bookmarkEnd w:id="2216"/>
      <w:bookmarkEnd w:id="2217"/>
    </w:p>
    <w:p w:rsidR="007C201A" w:rsidRDefault="007C201A" w:rsidP="007C201A">
      <w:pPr>
        <w:pStyle w:val="a4"/>
        <w:keepNext/>
        <w:rPr>
          <w:rtl/>
        </w:rPr>
      </w:pPr>
      <w:bookmarkStart w:id="2218" w:name="ET_speaker_איתי_עצמון_149"/>
      <w:r w:rsidRPr="007C201A">
        <w:rPr>
          <w:rStyle w:val="TagStyle"/>
          <w:rtl/>
        </w:rPr>
        <w:t xml:space="preserve"> &lt;&lt; דובר &gt;&gt; </w:t>
      </w:r>
      <w:r>
        <w:rPr>
          <w:rtl/>
        </w:rPr>
        <w:t>איתי עצמון:</w:t>
      </w:r>
      <w:r w:rsidRPr="007C201A">
        <w:rPr>
          <w:rStyle w:val="TagStyle"/>
          <w:rtl/>
        </w:rPr>
        <w:t xml:space="preserve"> &lt;&lt; דובר &gt;&gt;</w:t>
      </w:r>
      <w:r>
        <w:rPr>
          <w:rtl/>
        </w:rPr>
        <w:t xml:space="preserve">   </w:t>
      </w:r>
      <w:bookmarkEnd w:id="2218"/>
    </w:p>
    <w:p w:rsidR="007C201A" w:rsidRDefault="007C201A" w:rsidP="007C201A">
      <w:pPr>
        <w:pStyle w:val="KeepWithNext"/>
        <w:rPr>
          <w:rtl/>
        </w:rPr>
      </w:pPr>
    </w:p>
    <w:p w:rsidR="007C201A" w:rsidRDefault="007C201A" w:rsidP="00853A5B">
      <w:pPr>
        <w:rPr>
          <w:rtl/>
        </w:rPr>
      </w:pPr>
      <w:bookmarkStart w:id="2219" w:name="_ETM_Q1_4740650"/>
      <w:bookmarkStart w:id="2220" w:name="_ETM_Q1_4731900"/>
      <w:bookmarkEnd w:id="2219"/>
      <w:bookmarkEnd w:id="2220"/>
      <w:r>
        <w:rPr>
          <w:rFonts w:hint="cs"/>
          <w:rtl/>
        </w:rPr>
        <w:t>אני רציתי להעיר לגבי עניין התיקון ה</w:t>
      </w:r>
      <w:bookmarkStart w:id="2221" w:name="_ETM_Q1_4734400"/>
      <w:bookmarkEnd w:id="2221"/>
      <w:r>
        <w:rPr>
          <w:rFonts w:hint="cs"/>
          <w:rtl/>
        </w:rPr>
        <w:t xml:space="preserve">עקיף כדי לחדד איזושהי נקודה, שאני לא בטוח שחודדה דיה </w:t>
      </w:r>
      <w:bookmarkStart w:id="2222" w:name="_ETM_Q1_4738650"/>
      <w:bookmarkEnd w:id="2222"/>
      <w:r>
        <w:rPr>
          <w:rFonts w:hint="cs"/>
          <w:rtl/>
        </w:rPr>
        <w:t xml:space="preserve">בנוסח. למעשה, חוק לייעול הפיקוח והאכיפה העירוניים בתעבורה חל היום על עבירות </w:t>
      </w:r>
      <w:bookmarkStart w:id="2223" w:name="_ETM_Q1_4731150"/>
      <w:bookmarkEnd w:id="2223"/>
      <w:r>
        <w:rPr>
          <w:rFonts w:hint="cs"/>
          <w:rtl/>
        </w:rPr>
        <w:t xml:space="preserve">תעבורה שמנויות בתוספת </w:t>
      </w:r>
      <w:r>
        <w:rPr>
          <w:rtl/>
        </w:rPr>
        <w:t>–</w:t>
      </w:r>
      <w:r>
        <w:rPr>
          <w:rFonts w:hint="cs"/>
          <w:rtl/>
        </w:rPr>
        <w:t xml:space="preserve"> השאלה אם מוצע להחיל </w:t>
      </w:r>
      <w:bookmarkStart w:id="2224" w:name="_ETM_Q1_4750150"/>
      <w:bookmarkEnd w:id="2224"/>
      <w:r>
        <w:rPr>
          <w:rFonts w:hint="cs"/>
          <w:rtl/>
        </w:rPr>
        <w:t xml:space="preserve">את כל החוק גם על הפרות תעבורה, או </w:t>
      </w:r>
      <w:bookmarkStart w:id="2225" w:name="_ETM_Q1_4754900"/>
      <w:bookmarkEnd w:id="2225"/>
      <w:r>
        <w:rPr>
          <w:rFonts w:hint="cs"/>
          <w:rtl/>
        </w:rPr>
        <w:t xml:space="preserve">שבעצם התיקון היחיד הרלוונטי הוא רק לעניין </w:t>
      </w:r>
      <w:r w:rsidR="00853A5B">
        <w:rPr>
          <w:rFonts w:hint="cs"/>
          <w:rtl/>
        </w:rPr>
        <w:t>התנאים</w:t>
      </w:r>
      <w:r>
        <w:rPr>
          <w:rFonts w:hint="cs"/>
          <w:rtl/>
        </w:rPr>
        <w:t xml:space="preserve"> להסמכת פקחים.</w:t>
      </w:r>
    </w:p>
    <w:p w:rsidR="007C201A" w:rsidRDefault="007C201A" w:rsidP="007C201A">
      <w:pPr>
        <w:rPr>
          <w:rtl/>
        </w:rPr>
      </w:pPr>
    </w:p>
    <w:p w:rsidR="007C201A" w:rsidRDefault="007C201A" w:rsidP="007C201A">
      <w:pPr>
        <w:rPr>
          <w:rtl/>
        </w:rPr>
      </w:pPr>
      <w:bookmarkStart w:id="2226" w:name="_ETM_Q1_4759151"/>
      <w:bookmarkEnd w:id="2226"/>
      <w:r>
        <w:rPr>
          <w:rFonts w:hint="cs"/>
          <w:rtl/>
        </w:rPr>
        <w:t xml:space="preserve">אני </w:t>
      </w:r>
      <w:bookmarkStart w:id="2227" w:name="_ETM_Q1_4759400"/>
      <w:bookmarkEnd w:id="2227"/>
      <w:r>
        <w:rPr>
          <w:rFonts w:hint="cs"/>
          <w:rtl/>
        </w:rPr>
        <w:t xml:space="preserve">מבין מסעיף 27 לחוק המוצע </w:t>
      </w:r>
      <w:r w:rsidR="00853A5B">
        <w:rPr>
          <w:rFonts w:hint="cs"/>
          <w:rtl/>
        </w:rPr>
        <w:t xml:space="preserve">שכבר דנו בו, </w:t>
      </w:r>
      <w:r>
        <w:rPr>
          <w:rFonts w:hint="cs"/>
          <w:rtl/>
        </w:rPr>
        <w:t xml:space="preserve">שפקח שהוסמך לפי סעיף </w:t>
      </w:r>
      <w:bookmarkStart w:id="2228" w:name="_ETM_Q1_4767650"/>
      <w:bookmarkEnd w:id="2228"/>
      <w:r>
        <w:rPr>
          <w:rFonts w:hint="cs"/>
          <w:rtl/>
        </w:rPr>
        <w:t xml:space="preserve">3 לחוק ייעול לפיקוח ואכיפה, יהיה מפקח גם לפי החוק </w:t>
      </w:r>
      <w:bookmarkStart w:id="2229" w:name="_ETM_Q1_4771650"/>
      <w:bookmarkEnd w:id="2229"/>
      <w:r>
        <w:rPr>
          <w:rFonts w:hint="cs"/>
          <w:rtl/>
        </w:rPr>
        <w:t>הזה לגבי הפרות תעבורה, שהן עבירות תעבורה המנויות בתוספת הראשונה לח</w:t>
      </w:r>
      <w:bookmarkStart w:id="2230" w:name="_ETM_Q1_4775400"/>
      <w:bookmarkEnd w:id="2230"/>
      <w:r>
        <w:rPr>
          <w:rFonts w:hint="cs"/>
          <w:rtl/>
        </w:rPr>
        <w:t>וק ייעול הפיקוח והאכיפה.</w:t>
      </w:r>
    </w:p>
    <w:p w:rsidR="007C201A" w:rsidRDefault="007C201A" w:rsidP="007C201A">
      <w:pPr>
        <w:rPr>
          <w:rtl/>
        </w:rPr>
      </w:pPr>
    </w:p>
    <w:p w:rsidR="007C201A" w:rsidRDefault="007C201A" w:rsidP="00853A5B">
      <w:pPr>
        <w:rPr>
          <w:rtl/>
        </w:rPr>
      </w:pPr>
      <w:bookmarkStart w:id="2231" w:name="_ETM_Q1_4777150"/>
      <w:bookmarkStart w:id="2232" w:name="_ETM_Q1_4777401"/>
      <w:bookmarkEnd w:id="2231"/>
      <w:bookmarkEnd w:id="2232"/>
      <w:r>
        <w:rPr>
          <w:rFonts w:hint="cs"/>
          <w:rtl/>
        </w:rPr>
        <w:t xml:space="preserve">השאלה </w:t>
      </w:r>
      <w:r w:rsidR="00853A5B">
        <w:rPr>
          <w:rFonts w:hint="cs"/>
          <w:rtl/>
        </w:rPr>
        <w:t xml:space="preserve">שלי </w:t>
      </w:r>
      <w:r>
        <w:rPr>
          <w:rFonts w:hint="cs"/>
          <w:rtl/>
        </w:rPr>
        <w:t xml:space="preserve">היא לנציגי המשרד לביטחון לאומי ולמשטרה </w:t>
      </w:r>
      <w:r>
        <w:rPr>
          <w:rtl/>
        </w:rPr>
        <w:t>–</w:t>
      </w:r>
      <w:r>
        <w:rPr>
          <w:rFonts w:hint="cs"/>
          <w:rtl/>
        </w:rPr>
        <w:t xml:space="preserve"> האם התיקונים בחוק </w:t>
      </w:r>
      <w:bookmarkStart w:id="2233" w:name="_ETM_Q1_4787400"/>
      <w:bookmarkEnd w:id="2233"/>
      <w:r>
        <w:rPr>
          <w:rFonts w:hint="cs"/>
          <w:rtl/>
        </w:rPr>
        <w:t>הזה במסגרת התיקון העקיף, אכן נותנים מענה לעיקרון שהחוק יחול גם על הפרות תעבורה</w:t>
      </w:r>
      <w:r w:rsidR="00853A5B">
        <w:rPr>
          <w:rFonts w:hint="cs"/>
          <w:rtl/>
        </w:rPr>
        <w:t>?</w:t>
      </w:r>
      <w:r>
        <w:rPr>
          <w:rFonts w:hint="cs"/>
          <w:rtl/>
        </w:rPr>
        <w:t xml:space="preserve"> אני אתן דוגמה </w:t>
      </w:r>
      <w:r>
        <w:rPr>
          <w:rtl/>
        </w:rPr>
        <w:t>–</w:t>
      </w:r>
      <w:r>
        <w:rPr>
          <w:rFonts w:hint="cs"/>
          <w:rtl/>
        </w:rPr>
        <w:t xml:space="preserve"> למשל בסעיף 2 </w:t>
      </w:r>
      <w:bookmarkStart w:id="2234" w:name="_ETM_Q1_4797900"/>
      <w:bookmarkEnd w:id="2234"/>
      <w:r>
        <w:rPr>
          <w:rFonts w:hint="cs"/>
          <w:rtl/>
        </w:rPr>
        <w:t xml:space="preserve">לחוק, כתוב שרשות מקומית באישור המועצה שלה, רשאית לפעול </w:t>
      </w:r>
      <w:bookmarkStart w:id="2235" w:name="_ETM_Q1_4800400"/>
      <w:bookmarkEnd w:id="2235"/>
      <w:r>
        <w:rPr>
          <w:rFonts w:hint="cs"/>
          <w:rtl/>
        </w:rPr>
        <w:t xml:space="preserve">לאכיפת </w:t>
      </w:r>
      <w:bookmarkStart w:id="2236" w:name="_ETM_Q1_4802400"/>
      <w:bookmarkEnd w:id="2236"/>
      <w:r>
        <w:rPr>
          <w:rFonts w:hint="cs"/>
          <w:rtl/>
        </w:rPr>
        <w:t xml:space="preserve">עבירות תעבורה בתחום שיפוטה, ולא הפרות. או למשל לעניין אותו נוהל אכיפה, האם </w:t>
      </w:r>
      <w:bookmarkStart w:id="2237" w:name="_ETM_Q1_4808650"/>
      <w:bookmarkEnd w:id="2237"/>
      <w:r>
        <w:rPr>
          <w:rFonts w:hint="cs"/>
          <w:rtl/>
        </w:rPr>
        <w:t>אמור להיות נוהל ארצי גם לגבי ההפרות</w:t>
      </w:r>
      <w:r w:rsidR="00853A5B">
        <w:rPr>
          <w:rFonts w:hint="cs"/>
          <w:rtl/>
        </w:rPr>
        <w:t>?</w:t>
      </w:r>
      <w:r>
        <w:rPr>
          <w:rFonts w:hint="cs"/>
          <w:rtl/>
        </w:rPr>
        <w:t xml:space="preserve"> ויש מקומות </w:t>
      </w:r>
      <w:bookmarkStart w:id="2238" w:name="_ETM_Q1_4813150"/>
      <w:bookmarkEnd w:id="2238"/>
      <w:r>
        <w:rPr>
          <w:rFonts w:hint="cs"/>
          <w:rtl/>
        </w:rPr>
        <w:t xml:space="preserve">נוספים לאורך החוק, שבהם משתמשים </w:t>
      </w:r>
      <w:r w:rsidR="00853A5B">
        <w:rPr>
          <w:rFonts w:hint="cs"/>
          <w:rtl/>
        </w:rPr>
        <w:t xml:space="preserve">בתיבה </w:t>
      </w:r>
      <w:r>
        <w:rPr>
          <w:rFonts w:hint="cs"/>
          <w:rtl/>
        </w:rPr>
        <w:t xml:space="preserve">"עבירות" תעבורה ולא </w:t>
      </w:r>
      <w:r w:rsidR="00C30E32">
        <w:rPr>
          <w:rFonts w:hint="cs"/>
          <w:rtl/>
        </w:rPr>
        <w:t>"</w:t>
      </w:r>
      <w:r w:rsidR="00853A5B">
        <w:rPr>
          <w:rFonts w:hint="cs"/>
          <w:rtl/>
        </w:rPr>
        <w:t>הפרות</w:t>
      </w:r>
      <w:r w:rsidR="00C30E32">
        <w:rPr>
          <w:rFonts w:hint="cs"/>
          <w:rtl/>
        </w:rPr>
        <w:t>"</w:t>
      </w:r>
      <w:r>
        <w:rPr>
          <w:rFonts w:hint="cs"/>
          <w:rtl/>
        </w:rPr>
        <w:t>.</w:t>
      </w:r>
    </w:p>
    <w:p w:rsidR="007C201A" w:rsidRDefault="007C201A" w:rsidP="007C201A">
      <w:pPr>
        <w:rPr>
          <w:rtl/>
        </w:rPr>
      </w:pPr>
    </w:p>
    <w:p w:rsidR="007C201A" w:rsidRDefault="007C201A" w:rsidP="007C201A">
      <w:pPr>
        <w:pStyle w:val="a4"/>
        <w:keepNext/>
        <w:rPr>
          <w:rtl/>
        </w:rPr>
      </w:pPr>
      <w:bookmarkStart w:id="2239" w:name="ET_speaker_מרגנית_לוי_150"/>
      <w:r w:rsidRPr="007C201A">
        <w:rPr>
          <w:rStyle w:val="TagStyle"/>
          <w:rtl/>
        </w:rPr>
        <w:t xml:space="preserve"> &lt;&lt; דובר &gt;&gt; </w:t>
      </w:r>
      <w:r>
        <w:rPr>
          <w:rtl/>
        </w:rPr>
        <w:t>מרגנית לוי:</w:t>
      </w:r>
      <w:r w:rsidRPr="007C201A">
        <w:rPr>
          <w:rStyle w:val="TagStyle"/>
          <w:rtl/>
        </w:rPr>
        <w:t xml:space="preserve"> &lt;&lt; דובר &gt;&gt;</w:t>
      </w:r>
      <w:r>
        <w:rPr>
          <w:rtl/>
        </w:rPr>
        <w:t xml:space="preserve">   </w:t>
      </w:r>
      <w:bookmarkEnd w:id="2239"/>
    </w:p>
    <w:p w:rsidR="007C201A" w:rsidRDefault="007C201A" w:rsidP="007C201A">
      <w:pPr>
        <w:pStyle w:val="KeepWithNext"/>
        <w:rPr>
          <w:rtl/>
        </w:rPr>
      </w:pPr>
    </w:p>
    <w:p w:rsidR="007C201A" w:rsidRDefault="00097BF9" w:rsidP="00747EBB">
      <w:pPr>
        <w:rPr>
          <w:rtl/>
        </w:rPr>
      </w:pPr>
      <w:bookmarkStart w:id="2240" w:name="_ETM_Q1_4794400"/>
      <w:bookmarkEnd w:id="2240"/>
      <w:r>
        <w:rPr>
          <w:rFonts w:hint="cs"/>
          <w:rtl/>
        </w:rPr>
        <w:t xml:space="preserve">ודאי גם המשרד לביטחון לאומי יתייחס, אבל </w:t>
      </w:r>
      <w:r w:rsidR="007C201A">
        <w:rPr>
          <w:rFonts w:hint="cs"/>
          <w:rtl/>
        </w:rPr>
        <w:t xml:space="preserve">דיברנו </w:t>
      </w:r>
      <w:bookmarkStart w:id="2241" w:name="_ETM_Q1_4824900"/>
      <w:bookmarkEnd w:id="2241"/>
      <w:r w:rsidR="007C201A">
        <w:rPr>
          <w:rFonts w:hint="cs"/>
          <w:rtl/>
        </w:rPr>
        <w:t xml:space="preserve">על זה בבוקר, בעקבות </w:t>
      </w:r>
      <w:r w:rsidR="00853A5B">
        <w:rPr>
          <w:rFonts w:hint="cs"/>
          <w:rtl/>
        </w:rPr>
        <w:t xml:space="preserve">הערת </w:t>
      </w:r>
      <w:r w:rsidR="007C201A">
        <w:rPr>
          <w:rFonts w:hint="cs"/>
          <w:rtl/>
        </w:rPr>
        <w:t xml:space="preserve">היועץ המשפטי לוועדה. אין לנו התנגדות </w:t>
      </w:r>
      <w:bookmarkStart w:id="2242" w:name="_ETM_Q1_4828650"/>
      <w:bookmarkEnd w:id="2242"/>
      <w:r w:rsidR="007C201A">
        <w:rPr>
          <w:rFonts w:hint="cs"/>
          <w:rtl/>
        </w:rPr>
        <w:t>לתקן</w:t>
      </w:r>
      <w:r w:rsidR="00853A5B">
        <w:rPr>
          <w:rFonts w:hint="cs"/>
          <w:rtl/>
        </w:rPr>
        <w:t xml:space="preserve"> ולהרחיב</w:t>
      </w:r>
      <w:r w:rsidR="007C201A">
        <w:rPr>
          <w:rFonts w:hint="cs"/>
          <w:rtl/>
        </w:rPr>
        <w:t xml:space="preserve"> את </w:t>
      </w:r>
      <w:r w:rsidR="00853A5B">
        <w:rPr>
          <w:rFonts w:hint="cs"/>
          <w:rtl/>
        </w:rPr>
        <w:t>התיקון העקיף</w:t>
      </w:r>
      <w:r w:rsidR="00747EBB">
        <w:rPr>
          <w:rFonts w:hint="cs"/>
          <w:rtl/>
        </w:rPr>
        <w:t>,</w:t>
      </w:r>
      <w:r w:rsidR="00853A5B">
        <w:rPr>
          <w:rFonts w:hint="cs"/>
          <w:rtl/>
        </w:rPr>
        <w:t xml:space="preserve"> </w:t>
      </w:r>
      <w:r w:rsidR="007C201A">
        <w:rPr>
          <w:rFonts w:hint="cs"/>
          <w:rtl/>
        </w:rPr>
        <w:t>כפי שמציע היועץ המשפטי לוועדה.</w:t>
      </w:r>
    </w:p>
    <w:p w:rsidR="00747EBB" w:rsidRDefault="00747EBB" w:rsidP="007C201A">
      <w:pPr>
        <w:rPr>
          <w:rtl/>
        </w:rPr>
      </w:pPr>
      <w:bookmarkStart w:id="2243" w:name="_ETM_Q1_4817151"/>
      <w:bookmarkEnd w:id="2243"/>
    </w:p>
    <w:p w:rsidR="00747EBB" w:rsidRDefault="00747EBB" w:rsidP="00747EBB">
      <w:pPr>
        <w:pStyle w:val="a4"/>
        <w:keepNext/>
        <w:rPr>
          <w:rtl/>
        </w:rPr>
      </w:pPr>
      <w:bookmarkStart w:id="2244" w:name="ET_speaker_איתי_עצמון_513"/>
      <w:r w:rsidRPr="00747EBB">
        <w:rPr>
          <w:rStyle w:val="TagStyle"/>
          <w:rtl/>
        </w:rPr>
        <w:t xml:space="preserve"> &lt;&lt; דובר &gt;&gt; </w:t>
      </w:r>
      <w:r>
        <w:rPr>
          <w:rtl/>
        </w:rPr>
        <w:t>איתי עצמון:</w:t>
      </w:r>
      <w:r w:rsidRPr="00747EBB">
        <w:rPr>
          <w:rStyle w:val="TagStyle"/>
          <w:rtl/>
        </w:rPr>
        <w:t xml:space="preserve"> &lt;&lt; דובר &gt;&gt;</w:t>
      </w:r>
      <w:r>
        <w:rPr>
          <w:rtl/>
        </w:rPr>
        <w:t xml:space="preserve">   </w:t>
      </w:r>
      <w:bookmarkEnd w:id="2244"/>
    </w:p>
    <w:p w:rsidR="00747EBB" w:rsidRDefault="00747EBB" w:rsidP="00747EBB">
      <w:pPr>
        <w:pStyle w:val="KeepWithNext"/>
        <w:rPr>
          <w:rtl/>
        </w:rPr>
      </w:pPr>
    </w:p>
    <w:p w:rsidR="007C201A" w:rsidRDefault="007C201A" w:rsidP="007C201A">
      <w:pPr>
        <w:rPr>
          <w:rtl/>
        </w:rPr>
      </w:pPr>
      <w:bookmarkStart w:id="2245" w:name="_ETM_Q1_4817650"/>
      <w:bookmarkStart w:id="2246" w:name="_ETM_Q1_4835900"/>
      <w:bookmarkStart w:id="2247" w:name="_ETM_Q1_4836150"/>
      <w:bookmarkEnd w:id="2245"/>
      <w:bookmarkEnd w:id="2246"/>
      <w:bookmarkEnd w:id="2247"/>
      <w:r>
        <w:rPr>
          <w:rFonts w:hint="cs"/>
          <w:rtl/>
        </w:rPr>
        <w:t>אני לא מציע, אני רק שואל.</w:t>
      </w:r>
    </w:p>
    <w:p w:rsidR="00747EBB" w:rsidRDefault="00747EBB" w:rsidP="007C201A">
      <w:pPr>
        <w:rPr>
          <w:rtl/>
        </w:rPr>
      </w:pPr>
      <w:bookmarkStart w:id="2248" w:name="_ETM_Q1_4821650"/>
      <w:bookmarkEnd w:id="2248"/>
    </w:p>
    <w:p w:rsidR="00747EBB" w:rsidRDefault="00747EBB" w:rsidP="00747EBB">
      <w:pPr>
        <w:pStyle w:val="a4"/>
        <w:keepNext/>
        <w:rPr>
          <w:rtl/>
        </w:rPr>
      </w:pPr>
      <w:bookmarkStart w:id="2249" w:name="ET_speaker_מרגנית_לוי_514"/>
      <w:r w:rsidRPr="00747EBB">
        <w:rPr>
          <w:rStyle w:val="TagStyle"/>
          <w:rtl/>
        </w:rPr>
        <w:t xml:space="preserve"> &lt;&lt; דובר &gt;&gt; </w:t>
      </w:r>
      <w:r>
        <w:rPr>
          <w:rtl/>
        </w:rPr>
        <w:t>מרגנית לוי:</w:t>
      </w:r>
      <w:r w:rsidRPr="00747EBB">
        <w:rPr>
          <w:rStyle w:val="TagStyle"/>
          <w:rtl/>
        </w:rPr>
        <w:t xml:space="preserve"> &lt;&lt; דובר &gt;&gt;</w:t>
      </w:r>
      <w:r>
        <w:rPr>
          <w:rtl/>
        </w:rPr>
        <w:t xml:space="preserve">   </w:t>
      </w:r>
      <w:bookmarkEnd w:id="2249"/>
    </w:p>
    <w:p w:rsidR="00747EBB" w:rsidRDefault="00747EBB" w:rsidP="00747EBB">
      <w:pPr>
        <w:pStyle w:val="KeepWithNext"/>
        <w:rPr>
          <w:rtl/>
        </w:rPr>
      </w:pPr>
    </w:p>
    <w:p w:rsidR="007C201A" w:rsidRDefault="007C201A" w:rsidP="00C30E32">
      <w:pPr>
        <w:rPr>
          <w:rtl/>
        </w:rPr>
      </w:pPr>
      <w:bookmarkStart w:id="2250" w:name="_ETM_Q1_4822151"/>
      <w:bookmarkStart w:id="2251" w:name="_ETM_Q1_4837650"/>
      <w:bookmarkEnd w:id="2250"/>
      <w:bookmarkEnd w:id="2251"/>
      <w:r>
        <w:rPr>
          <w:rFonts w:hint="cs"/>
          <w:rtl/>
        </w:rPr>
        <w:t>מהותית, הכוונה הי</w:t>
      </w:r>
      <w:bookmarkStart w:id="2252" w:name="_ETM_Q1_4838651"/>
      <w:bookmarkEnd w:id="2252"/>
      <w:r>
        <w:rPr>
          <w:rFonts w:hint="cs"/>
          <w:rtl/>
        </w:rPr>
        <w:t>א שפקחים לפי אותו חוק כפי שקבוע בסעיף 27 להצעת הח</w:t>
      </w:r>
      <w:bookmarkStart w:id="2253" w:name="_ETM_Q1_4842651"/>
      <w:bookmarkEnd w:id="2253"/>
      <w:r>
        <w:rPr>
          <w:rFonts w:hint="cs"/>
          <w:rtl/>
        </w:rPr>
        <w:t xml:space="preserve">וק, יהיו מוסמכים לאכוף גם הפרות תעבורה, ואם הדבר </w:t>
      </w:r>
      <w:bookmarkStart w:id="2254" w:name="_ETM_Q1_4847150"/>
      <w:bookmarkEnd w:id="2254"/>
      <w:r>
        <w:rPr>
          <w:rFonts w:hint="cs"/>
          <w:rtl/>
        </w:rPr>
        <w:t>מצריך תיקונים נוספים בתיקונים העקיפים, כמובן שאין לנו התנגדות ל</w:t>
      </w:r>
      <w:bookmarkStart w:id="2255" w:name="_ETM_Q1_4853150"/>
      <w:bookmarkEnd w:id="2255"/>
      <w:r>
        <w:rPr>
          <w:rFonts w:hint="cs"/>
          <w:rtl/>
        </w:rPr>
        <w:t>זה. אנחנו כן רוצים להבהיר, ש</w:t>
      </w:r>
      <w:r w:rsidR="00C30E32">
        <w:rPr>
          <w:rFonts w:hint="cs"/>
          <w:rtl/>
        </w:rPr>
        <w:t>לא די ב</w:t>
      </w:r>
      <w:r>
        <w:rPr>
          <w:rFonts w:hint="cs"/>
          <w:rtl/>
        </w:rPr>
        <w:t xml:space="preserve">זה </w:t>
      </w:r>
      <w:r w:rsidR="00C30E32">
        <w:rPr>
          <w:rFonts w:hint="cs"/>
          <w:rtl/>
        </w:rPr>
        <w:t>כדי</w:t>
      </w:r>
      <w:r>
        <w:rPr>
          <w:rFonts w:hint="cs"/>
          <w:rtl/>
        </w:rPr>
        <w:t xml:space="preserve"> </w:t>
      </w:r>
      <w:r w:rsidR="00C30E32">
        <w:rPr>
          <w:rFonts w:hint="cs"/>
          <w:rtl/>
        </w:rPr>
        <w:t>לה</w:t>
      </w:r>
      <w:r>
        <w:rPr>
          <w:rFonts w:hint="cs"/>
          <w:rtl/>
        </w:rPr>
        <w:t xml:space="preserve">סמיך </w:t>
      </w:r>
      <w:bookmarkStart w:id="2256" w:name="_ETM_Q1_4856900"/>
      <w:bookmarkEnd w:id="2256"/>
      <w:r>
        <w:rPr>
          <w:rFonts w:hint="cs"/>
          <w:rtl/>
        </w:rPr>
        <w:t>אותם</w:t>
      </w:r>
      <w:r w:rsidR="00C30E32">
        <w:rPr>
          <w:rFonts w:hint="cs"/>
          <w:rtl/>
        </w:rPr>
        <w:t>,</w:t>
      </w:r>
      <w:r w:rsidR="00747EBB">
        <w:rPr>
          <w:rFonts w:hint="cs"/>
          <w:rtl/>
        </w:rPr>
        <w:t xml:space="preserve"> </w:t>
      </w:r>
      <w:bookmarkStart w:id="2257" w:name="_ETM_Q1_4855652"/>
      <w:bookmarkEnd w:id="2257"/>
      <w:r>
        <w:rPr>
          <w:rFonts w:hint="cs"/>
          <w:rtl/>
        </w:rPr>
        <w:t xml:space="preserve">אלא שזה תלוי הסמכה פרטנית, כפי שדנו בסעיף 27 </w:t>
      </w:r>
      <w:bookmarkStart w:id="2258" w:name="_ETM_Q1_4860900"/>
      <w:bookmarkEnd w:id="2258"/>
      <w:r>
        <w:rPr>
          <w:rFonts w:hint="cs"/>
          <w:rtl/>
        </w:rPr>
        <w:t xml:space="preserve">להצעת החוק בדיון הקודם. </w:t>
      </w:r>
      <w:bookmarkStart w:id="2259" w:name="_ETM_Q1_4862900"/>
      <w:bookmarkEnd w:id="2259"/>
      <w:r>
        <w:rPr>
          <w:rFonts w:hint="cs"/>
          <w:rtl/>
        </w:rPr>
        <w:t xml:space="preserve">אם אתם זוכרים את הדיון על </w:t>
      </w:r>
      <w:bookmarkStart w:id="2260" w:name="_ETM_Q1_4864400"/>
      <w:bookmarkEnd w:id="2260"/>
      <w:r w:rsidR="00747EBB">
        <w:rPr>
          <w:rFonts w:hint="cs"/>
          <w:rtl/>
        </w:rPr>
        <w:t>"</w:t>
      </w:r>
      <w:r>
        <w:rPr>
          <w:rFonts w:hint="cs"/>
          <w:rtl/>
        </w:rPr>
        <w:t>כולם או חלקם</w:t>
      </w:r>
      <w:r w:rsidR="00747EBB">
        <w:rPr>
          <w:rFonts w:hint="cs"/>
          <w:rtl/>
        </w:rPr>
        <w:t>"</w:t>
      </w:r>
      <w:r>
        <w:rPr>
          <w:rFonts w:hint="cs"/>
          <w:rtl/>
        </w:rPr>
        <w:t>, אנחנו צריכים עוד לחזור עליו, כפי שהעיר ה</w:t>
      </w:r>
      <w:bookmarkStart w:id="2261" w:name="_ETM_Q1_4868400"/>
      <w:bookmarkEnd w:id="2261"/>
      <w:r>
        <w:rPr>
          <w:rFonts w:hint="cs"/>
          <w:rtl/>
        </w:rPr>
        <w:t>יועץ המשפטי לוועדה.</w:t>
      </w:r>
    </w:p>
    <w:p w:rsidR="00747EBB" w:rsidRDefault="00747EBB" w:rsidP="007C201A">
      <w:pPr>
        <w:rPr>
          <w:rtl/>
        </w:rPr>
      </w:pPr>
      <w:bookmarkStart w:id="2262" w:name="_ETM_Q1_4874651"/>
      <w:bookmarkEnd w:id="2262"/>
    </w:p>
    <w:p w:rsidR="00747EBB" w:rsidRDefault="00747EBB" w:rsidP="00747EBB">
      <w:pPr>
        <w:pStyle w:val="a4"/>
        <w:keepNext/>
        <w:rPr>
          <w:rtl/>
        </w:rPr>
      </w:pPr>
      <w:bookmarkStart w:id="2263" w:name="ET_speaker_איתי_עצמון_515"/>
      <w:r w:rsidRPr="00747EBB">
        <w:rPr>
          <w:rStyle w:val="TagStyle"/>
          <w:rtl/>
        </w:rPr>
        <w:t xml:space="preserve"> &lt;&lt; דובר &gt;&gt; </w:t>
      </w:r>
      <w:r>
        <w:rPr>
          <w:rtl/>
        </w:rPr>
        <w:t>איתי עצמון:</w:t>
      </w:r>
      <w:r w:rsidRPr="00747EBB">
        <w:rPr>
          <w:rStyle w:val="TagStyle"/>
          <w:rtl/>
        </w:rPr>
        <w:t xml:space="preserve"> &lt;&lt; דובר &gt;&gt;</w:t>
      </w:r>
      <w:r>
        <w:rPr>
          <w:rtl/>
        </w:rPr>
        <w:t xml:space="preserve">   </w:t>
      </w:r>
      <w:bookmarkEnd w:id="2263"/>
    </w:p>
    <w:p w:rsidR="00747EBB" w:rsidRDefault="00747EBB" w:rsidP="00747EBB">
      <w:pPr>
        <w:pStyle w:val="KeepWithNext"/>
        <w:rPr>
          <w:rtl/>
        </w:rPr>
      </w:pPr>
    </w:p>
    <w:p w:rsidR="007C201A" w:rsidRDefault="007C201A" w:rsidP="00747EBB">
      <w:pPr>
        <w:rPr>
          <w:rtl/>
        </w:rPr>
      </w:pPr>
      <w:bookmarkStart w:id="2264" w:name="_ETM_Q1_4875150"/>
      <w:bookmarkEnd w:id="2264"/>
      <w:r>
        <w:rPr>
          <w:rFonts w:hint="cs"/>
          <w:rtl/>
        </w:rPr>
        <w:t>בס</w:t>
      </w:r>
      <w:bookmarkStart w:id="2265" w:name="_ETM_Q1_4869901"/>
      <w:bookmarkEnd w:id="2265"/>
      <w:r>
        <w:rPr>
          <w:rFonts w:hint="cs"/>
          <w:rtl/>
        </w:rPr>
        <w:t xml:space="preserve">עיף 27 אומרים שאותם פקחים יהיו גם </w:t>
      </w:r>
      <w:bookmarkStart w:id="2266" w:name="_ETM_Q1_4872900"/>
      <w:bookmarkEnd w:id="2266"/>
      <w:r>
        <w:rPr>
          <w:rFonts w:hint="cs"/>
          <w:rtl/>
        </w:rPr>
        <w:t xml:space="preserve">מפקחים לגבי - - - </w:t>
      </w:r>
    </w:p>
    <w:p w:rsidR="00075F12" w:rsidRDefault="00075F12" w:rsidP="007C201A">
      <w:pPr>
        <w:rPr>
          <w:rtl/>
        </w:rPr>
      </w:pPr>
      <w:bookmarkStart w:id="2267" w:name="_ETM_Q1_4878150"/>
      <w:bookmarkEnd w:id="2267"/>
    </w:p>
    <w:p w:rsidR="00075F12" w:rsidRDefault="00075F12" w:rsidP="00075F12">
      <w:pPr>
        <w:pStyle w:val="a4"/>
        <w:keepNext/>
        <w:rPr>
          <w:rtl/>
        </w:rPr>
      </w:pPr>
      <w:bookmarkStart w:id="2268" w:name="ET_speaker_מרגנית_לוי_151"/>
      <w:r w:rsidRPr="00075F12">
        <w:rPr>
          <w:rStyle w:val="TagStyle"/>
          <w:rtl/>
        </w:rPr>
        <w:t xml:space="preserve"> &lt;&lt; דובר &gt;&gt; </w:t>
      </w:r>
      <w:r>
        <w:rPr>
          <w:rtl/>
        </w:rPr>
        <w:t>מרגנית לוי:</w:t>
      </w:r>
      <w:r w:rsidRPr="00075F12">
        <w:rPr>
          <w:rStyle w:val="TagStyle"/>
          <w:rtl/>
        </w:rPr>
        <w:t xml:space="preserve"> &lt;&lt; דובר &gt;&gt;</w:t>
      </w:r>
      <w:r>
        <w:rPr>
          <w:rtl/>
        </w:rPr>
        <w:t xml:space="preserve">   </w:t>
      </w:r>
      <w:bookmarkEnd w:id="2268"/>
    </w:p>
    <w:p w:rsidR="00075F12" w:rsidRDefault="00075F12" w:rsidP="00075F12">
      <w:pPr>
        <w:pStyle w:val="KeepWithNext"/>
        <w:rPr>
          <w:rtl/>
        </w:rPr>
      </w:pPr>
    </w:p>
    <w:p w:rsidR="007C201A" w:rsidRDefault="007C201A" w:rsidP="00097BF9">
      <w:pPr>
        <w:rPr>
          <w:rtl/>
        </w:rPr>
      </w:pPr>
      <w:bookmarkStart w:id="2269" w:name="_ETM_Q1_4878400"/>
      <w:bookmarkStart w:id="2270" w:name="_ETM_Q1_4874401"/>
      <w:bookmarkEnd w:id="2269"/>
      <w:bookmarkEnd w:id="2270"/>
      <w:r>
        <w:rPr>
          <w:rFonts w:hint="cs"/>
          <w:rtl/>
        </w:rPr>
        <w:t>הפרות תעבורה, כול</w:t>
      </w:r>
      <w:r w:rsidR="00097BF9">
        <w:rPr>
          <w:rFonts w:hint="cs"/>
          <w:rtl/>
        </w:rPr>
        <w:t>ן</w:t>
      </w:r>
      <w:r>
        <w:rPr>
          <w:rFonts w:hint="cs"/>
          <w:rtl/>
        </w:rPr>
        <w:t xml:space="preserve"> או חלק</w:t>
      </w:r>
      <w:r w:rsidR="00097BF9">
        <w:rPr>
          <w:rFonts w:hint="cs"/>
          <w:rtl/>
        </w:rPr>
        <w:t>ן</w:t>
      </w:r>
      <w:r>
        <w:rPr>
          <w:rFonts w:hint="cs"/>
          <w:rtl/>
        </w:rPr>
        <w:t xml:space="preserve">. </w:t>
      </w:r>
      <w:bookmarkStart w:id="2271" w:name="_ETM_Q1_4876400"/>
      <w:bookmarkEnd w:id="2271"/>
      <w:r>
        <w:rPr>
          <w:rFonts w:hint="cs"/>
          <w:rtl/>
        </w:rPr>
        <w:t>ואז "כול</w:t>
      </w:r>
      <w:r w:rsidR="00097BF9">
        <w:rPr>
          <w:rFonts w:hint="cs"/>
          <w:rtl/>
        </w:rPr>
        <w:t>ן</w:t>
      </w:r>
      <w:r>
        <w:rPr>
          <w:rFonts w:hint="cs"/>
          <w:rtl/>
        </w:rPr>
        <w:t xml:space="preserve"> או חלק</w:t>
      </w:r>
      <w:r w:rsidR="00097BF9">
        <w:rPr>
          <w:rFonts w:hint="cs"/>
          <w:rtl/>
        </w:rPr>
        <w:t>ן</w:t>
      </w:r>
      <w:r>
        <w:rPr>
          <w:rFonts w:hint="cs"/>
          <w:rtl/>
        </w:rPr>
        <w:t xml:space="preserve">" מופיע גם בסעיף 3 לחוק הייעול </w:t>
      </w:r>
      <w:bookmarkStart w:id="2272" w:name="_ETM_Q1_4879650"/>
      <w:bookmarkEnd w:id="2272"/>
      <w:r>
        <w:rPr>
          <w:rFonts w:hint="cs"/>
          <w:rtl/>
        </w:rPr>
        <w:t>והפיקוח. דיברנו על זה בינ</w:t>
      </w:r>
      <w:r w:rsidR="00C422C9">
        <w:rPr>
          <w:rFonts w:hint="cs"/>
          <w:rtl/>
        </w:rPr>
        <w:t>י</w:t>
      </w:r>
      <w:r>
        <w:rPr>
          <w:rFonts w:hint="cs"/>
          <w:rtl/>
        </w:rPr>
        <w:t>נו.</w:t>
      </w:r>
    </w:p>
    <w:p w:rsidR="00075F12" w:rsidRDefault="00075F12" w:rsidP="007C201A">
      <w:pPr>
        <w:rPr>
          <w:rtl/>
        </w:rPr>
      </w:pPr>
      <w:bookmarkStart w:id="2273" w:name="_ETM_Q1_4879900"/>
      <w:bookmarkEnd w:id="2273"/>
    </w:p>
    <w:p w:rsidR="00075F12" w:rsidRDefault="00075F12" w:rsidP="00075F12">
      <w:pPr>
        <w:pStyle w:val="a4"/>
        <w:keepNext/>
        <w:rPr>
          <w:rtl/>
        </w:rPr>
      </w:pPr>
      <w:bookmarkStart w:id="2274" w:name="ET_speaker_איתי_עצמון_152"/>
      <w:r w:rsidRPr="00075F12">
        <w:rPr>
          <w:rStyle w:val="TagStyle"/>
          <w:rtl/>
        </w:rPr>
        <w:t xml:space="preserve"> &lt;&lt; דובר &gt;&gt; </w:t>
      </w:r>
      <w:r>
        <w:rPr>
          <w:rtl/>
        </w:rPr>
        <w:t>איתי עצמון:</w:t>
      </w:r>
      <w:r w:rsidRPr="00075F12">
        <w:rPr>
          <w:rStyle w:val="TagStyle"/>
          <w:rtl/>
        </w:rPr>
        <w:t xml:space="preserve"> &lt;&lt; דובר &gt;&gt;</w:t>
      </w:r>
      <w:r>
        <w:rPr>
          <w:rtl/>
        </w:rPr>
        <w:t xml:space="preserve">   </w:t>
      </w:r>
      <w:bookmarkEnd w:id="2274"/>
    </w:p>
    <w:p w:rsidR="00075F12" w:rsidRDefault="00075F12" w:rsidP="00075F12">
      <w:pPr>
        <w:pStyle w:val="KeepWithNext"/>
        <w:rPr>
          <w:rtl/>
        </w:rPr>
      </w:pPr>
    </w:p>
    <w:p w:rsidR="007C201A" w:rsidRDefault="007C201A" w:rsidP="00075F12">
      <w:pPr>
        <w:rPr>
          <w:rtl/>
        </w:rPr>
      </w:pPr>
      <w:bookmarkStart w:id="2275" w:name="_ETM_Q1_4880150"/>
      <w:bookmarkStart w:id="2276" w:name="_ETM_Q1_4881900"/>
      <w:bookmarkEnd w:id="2275"/>
      <w:bookmarkEnd w:id="2276"/>
      <w:r>
        <w:rPr>
          <w:rFonts w:hint="cs"/>
          <w:rtl/>
        </w:rPr>
        <w:t xml:space="preserve">אני אשמח שגם נציג </w:t>
      </w:r>
      <w:r w:rsidR="00C30E32">
        <w:rPr>
          <w:rFonts w:hint="cs"/>
          <w:rtl/>
        </w:rPr>
        <w:t>ה</w:t>
      </w:r>
      <w:r>
        <w:rPr>
          <w:rFonts w:hint="cs"/>
          <w:rtl/>
        </w:rPr>
        <w:t xml:space="preserve">משרד </w:t>
      </w:r>
      <w:r w:rsidR="00075F12">
        <w:rPr>
          <w:rFonts w:hint="cs"/>
          <w:rtl/>
        </w:rPr>
        <w:t>ל</w:t>
      </w:r>
      <w:r>
        <w:rPr>
          <w:rFonts w:hint="cs"/>
          <w:rtl/>
        </w:rPr>
        <w:t xml:space="preserve">ביטחון </w:t>
      </w:r>
      <w:r w:rsidR="00075F12">
        <w:rPr>
          <w:rFonts w:hint="cs"/>
          <w:rtl/>
        </w:rPr>
        <w:t xml:space="preserve">לאומי </w:t>
      </w:r>
      <w:r>
        <w:rPr>
          <w:rFonts w:hint="cs"/>
          <w:rtl/>
        </w:rPr>
        <w:t>יתייחס.</w:t>
      </w:r>
    </w:p>
    <w:p w:rsidR="00075F12" w:rsidRDefault="00075F12" w:rsidP="00075F12">
      <w:pPr>
        <w:rPr>
          <w:rtl/>
        </w:rPr>
      </w:pPr>
      <w:bookmarkStart w:id="2277" w:name="_ETM_Q1_4886150"/>
      <w:bookmarkEnd w:id="2277"/>
    </w:p>
    <w:p w:rsidR="00075F12" w:rsidRDefault="00075F12" w:rsidP="00075F12">
      <w:pPr>
        <w:pStyle w:val="a4"/>
        <w:keepNext/>
        <w:rPr>
          <w:rtl/>
        </w:rPr>
      </w:pPr>
      <w:bookmarkStart w:id="2278" w:name="ET_speaker_יאיר_מתוק_153"/>
      <w:r w:rsidRPr="00075F12">
        <w:rPr>
          <w:rStyle w:val="TagStyle"/>
          <w:rtl/>
        </w:rPr>
        <w:t xml:space="preserve"> &lt;&lt; דובר &gt;&gt; </w:t>
      </w:r>
      <w:r>
        <w:rPr>
          <w:rtl/>
        </w:rPr>
        <w:t>יאיר מתוק:</w:t>
      </w:r>
      <w:r w:rsidRPr="00075F12">
        <w:rPr>
          <w:rStyle w:val="TagStyle"/>
          <w:rtl/>
        </w:rPr>
        <w:t xml:space="preserve"> &lt;&lt; דובר &gt;&gt;</w:t>
      </w:r>
      <w:r>
        <w:rPr>
          <w:rtl/>
        </w:rPr>
        <w:t xml:space="preserve">   </w:t>
      </w:r>
      <w:bookmarkEnd w:id="2278"/>
    </w:p>
    <w:p w:rsidR="00075F12" w:rsidRDefault="00075F12" w:rsidP="00075F12">
      <w:pPr>
        <w:pStyle w:val="KeepWithNext"/>
        <w:rPr>
          <w:rtl/>
        </w:rPr>
      </w:pPr>
    </w:p>
    <w:p w:rsidR="00075F12" w:rsidRDefault="007C201A" w:rsidP="00C86DA3">
      <w:pPr>
        <w:rPr>
          <w:rtl/>
        </w:rPr>
      </w:pPr>
      <w:r>
        <w:rPr>
          <w:rFonts w:hint="cs"/>
          <w:rtl/>
        </w:rPr>
        <w:t xml:space="preserve">שמי </w:t>
      </w:r>
      <w:r w:rsidR="00075F12">
        <w:rPr>
          <w:rFonts w:hint="cs"/>
          <w:rtl/>
        </w:rPr>
        <w:t>עו</w:t>
      </w:r>
      <w:r w:rsidR="00C86DA3">
        <w:rPr>
          <w:rFonts w:hint="cs"/>
          <w:rtl/>
        </w:rPr>
        <w:t xml:space="preserve">רך </w:t>
      </w:r>
      <w:r w:rsidR="00075F12">
        <w:rPr>
          <w:rFonts w:hint="cs"/>
          <w:rtl/>
        </w:rPr>
        <w:t>ד</w:t>
      </w:r>
      <w:r w:rsidR="00C86DA3">
        <w:rPr>
          <w:rFonts w:hint="cs"/>
          <w:rtl/>
        </w:rPr>
        <w:t>ין</w:t>
      </w:r>
      <w:r w:rsidR="00075F12">
        <w:rPr>
          <w:rFonts w:hint="cs"/>
          <w:rtl/>
        </w:rPr>
        <w:t xml:space="preserve"> </w:t>
      </w:r>
      <w:r w:rsidR="00075F12" w:rsidRPr="00075F12">
        <w:rPr>
          <w:rFonts w:hint="cs"/>
          <w:rtl/>
        </w:rPr>
        <w:t>יאיר מתוק</w:t>
      </w:r>
      <w:r w:rsidR="00075F12">
        <w:rPr>
          <w:rFonts w:hint="cs"/>
          <w:rtl/>
        </w:rPr>
        <w:t xml:space="preserve"> </w:t>
      </w:r>
      <w:r w:rsidR="00075F12" w:rsidRPr="00075F12">
        <w:rPr>
          <w:rFonts w:hint="cs"/>
          <w:rtl/>
        </w:rPr>
        <w:t>מהמשרד לביטחון לאומי</w:t>
      </w:r>
      <w:r w:rsidR="00075F12">
        <w:rPr>
          <w:rFonts w:hint="cs"/>
          <w:rtl/>
        </w:rPr>
        <w:t xml:space="preserve">. </w:t>
      </w:r>
      <w:r>
        <w:rPr>
          <w:rFonts w:hint="cs"/>
          <w:rtl/>
        </w:rPr>
        <w:t xml:space="preserve">המהות היא למעשה </w:t>
      </w:r>
      <w:r w:rsidR="00075F12">
        <w:rPr>
          <w:rFonts w:hint="cs"/>
          <w:rtl/>
        </w:rPr>
        <w:t xml:space="preserve">שהפקחים </w:t>
      </w:r>
      <w:bookmarkStart w:id="2279" w:name="_ETM_Q1_4890650"/>
      <w:bookmarkEnd w:id="2279"/>
      <w:r w:rsidR="00075F12">
        <w:rPr>
          <w:rFonts w:hint="cs"/>
          <w:rtl/>
        </w:rPr>
        <w:t xml:space="preserve">מכוח החוק לייעול, כיום הם מוסמכים לאכוף עבירות שמופיעות </w:t>
      </w:r>
      <w:bookmarkStart w:id="2280" w:name="_ETM_Q1_4896650"/>
      <w:bookmarkEnd w:id="2280"/>
      <w:r w:rsidR="00075F12">
        <w:rPr>
          <w:rFonts w:hint="cs"/>
          <w:rtl/>
        </w:rPr>
        <w:t xml:space="preserve">בתוספות לחוק. חלק מהעבירות האלו יהפכו להפרות תעבורה, ולגביהן תהיה </w:t>
      </w:r>
      <w:bookmarkStart w:id="2281" w:name="_ETM_Q1_4903150"/>
      <w:bookmarkEnd w:id="2281"/>
      <w:r w:rsidR="00075F12">
        <w:rPr>
          <w:rFonts w:hint="cs"/>
          <w:rtl/>
        </w:rPr>
        <w:t>סמכות לפקחים. ז</w:t>
      </w:r>
      <w:r w:rsidR="00C30E32">
        <w:rPr>
          <w:rFonts w:hint="cs"/>
          <w:rtl/>
        </w:rPr>
        <w:t>ו</w:t>
      </w:r>
      <w:r w:rsidR="00075F12">
        <w:rPr>
          <w:rFonts w:hint="cs"/>
          <w:rtl/>
        </w:rPr>
        <w:t xml:space="preserve"> בעצם מהות התיקון. כלומר, זה לא שהפקח </w:t>
      </w:r>
      <w:bookmarkStart w:id="2282" w:name="_ETM_Q1_4907150"/>
      <w:bookmarkEnd w:id="2282"/>
      <w:r w:rsidR="00075F12">
        <w:rPr>
          <w:rFonts w:hint="cs"/>
          <w:rtl/>
        </w:rPr>
        <w:t>יהיה מוסמך לאכוף את כל הפרות התעבורה שנמצאות בחוק הרגיל ש</w:t>
      </w:r>
      <w:bookmarkStart w:id="2283" w:name="_ETM_Q1_4913150"/>
      <w:bookmarkEnd w:id="2283"/>
      <w:r w:rsidR="00075F12">
        <w:rPr>
          <w:rFonts w:hint="cs"/>
          <w:rtl/>
        </w:rPr>
        <w:t>ל חוק הפרות תעבורה מ</w:t>
      </w:r>
      <w:r w:rsidR="00251019">
        <w:rPr>
          <w:rFonts w:hint="cs"/>
          <w:rtl/>
        </w:rPr>
        <w:t>י</w:t>
      </w:r>
      <w:r w:rsidR="00075F12">
        <w:rPr>
          <w:rFonts w:hint="cs"/>
          <w:rtl/>
        </w:rPr>
        <w:t xml:space="preserve">נהליות, אלא רק את אלו שנמצאות </w:t>
      </w:r>
      <w:bookmarkStart w:id="2284" w:name="_ETM_Q1_4917400"/>
      <w:bookmarkEnd w:id="2284"/>
      <w:r w:rsidR="00075F12">
        <w:rPr>
          <w:rFonts w:hint="cs"/>
          <w:rtl/>
        </w:rPr>
        <w:t>בתוספת.</w:t>
      </w:r>
    </w:p>
    <w:p w:rsidR="00075F12" w:rsidRDefault="00075F12" w:rsidP="00075F12">
      <w:pPr>
        <w:rPr>
          <w:rtl/>
        </w:rPr>
      </w:pPr>
    </w:p>
    <w:p w:rsidR="00075F12" w:rsidRDefault="00075F12" w:rsidP="00075F12">
      <w:pPr>
        <w:pStyle w:val="a4"/>
        <w:keepNext/>
        <w:rPr>
          <w:rtl/>
        </w:rPr>
      </w:pPr>
      <w:bookmarkStart w:id="2285" w:name="ET_speaker_איתי_עצמון_155"/>
      <w:r w:rsidRPr="00075F12">
        <w:rPr>
          <w:rStyle w:val="TagStyle"/>
          <w:rtl/>
        </w:rPr>
        <w:t xml:space="preserve"> &lt;&lt; דובר &gt;&gt; </w:t>
      </w:r>
      <w:r>
        <w:rPr>
          <w:rtl/>
        </w:rPr>
        <w:t>איתי עצמון:</w:t>
      </w:r>
      <w:r w:rsidRPr="00075F12">
        <w:rPr>
          <w:rStyle w:val="TagStyle"/>
          <w:rtl/>
        </w:rPr>
        <w:t xml:space="preserve"> &lt;&lt; דובר &gt;&gt;</w:t>
      </w:r>
      <w:r>
        <w:rPr>
          <w:rtl/>
        </w:rPr>
        <w:t xml:space="preserve">   </w:t>
      </w:r>
      <w:bookmarkEnd w:id="2285"/>
    </w:p>
    <w:p w:rsidR="00075F12" w:rsidRDefault="00075F12" w:rsidP="00075F12">
      <w:pPr>
        <w:pStyle w:val="KeepWithNext"/>
        <w:rPr>
          <w:rtl/>
        </w:rPr>
      </w:pPr>
    </w:p>
    <w:p w:rsidR="00075F12" w:rsidRDefault="00075F12" w:rsidP="00075F12">
      <w:pPr>
        <w:rPr>
          <w:rtl/>
        </w:rPr>
      </w:pPr>
      <w:bookmarkStart w:id="2286" w:name="_ETM_Q1_4914633"/>
      <w:bookmarkStart w:id="2287" w:name="_ETM_Q1_4918650"/>
      <w:bookmarkEnd w:id="2286"/>
      <w:bookmarkEnd w:id="2287"/>
      <w:r>
        <w:rPr>
          <w:rFonts w:hint="cs"/>
          <w:rtl/>
        </w:rPr>
        <w:t xml:space="preserve">זה ברור, כל החוק חל רק על עבירות שחלות </w:t>
      </w:r>
      <w:bookmarkStart w:id="2288" w:name="_ETM_Q1_4918900"/>
      <w:bookmarkEnd w:id="2288"/>
      <w:r>
        <w:rPr>
          <w:rFonts w:hint="cs"/>
          <w:rtl/>
        </w:rPr>
        <w:t>על התוספת.</w:t>
      </w:r>
    </w:p>
    <w:p w:rsidR="00075F12" w:rsidRDefault="00075F12" w:rsidP="00075F12">
      <w:pPr>
        <w:rPr>
          <w:rtl/>
        </w:rPr>
      </w:pPr>
      <w:bookmarkStart w:id="2289" w:name="_ETM_Q1_4905650"/>
      <w:bookmarkStart w:id="2290" w:name="_ETM_Q1_4905900"/>
      <w:bookmarkEnd w:id="2289"/>
      <w:bookmarkEnd w:id="2290"/>
    </w:p>
    <w:p w:rsidR="00075F12" w:rsidRDefault="00075F12" w:rsidP="00075F12">
      <w:pPr>
        <w:pStyle w:val="a4"/>
        <w:keepNext/>
        <w:rPr>
          <w:rtl/>
        </w:rPr>
      </w:pPr>
      <w:bookmarkStart w:id="2291" w:name="ET_speaker_יאיר_מתוק_156"/>
      <w:r w:rsidRPr="00075F12">
        <w:rPr>
          <w:rStyle w:val="TagStyle"/>
          <w:rtl/>
        </w:rPr>
        <w:t xml:space="preserve"> &lt;&lt; דובר &gt;&gt; </w:t>
      </w:r>
      <w:r>
        <w:rPr>
          <w:rtl/>
        </w:rPr>
        <w:t>יאיר מתוק:</w:t>
      </w:r>
      <w:r w:rsidRPr="00075F12">
        <w:rPr>
          <w:rStyle w:val="TagStyle"/>
          <w:rtl/>
        </w:rPr>
        <w:t xml:space="preserve"> &lt;&lt; דובר &gt;&gt;</w:t>
      </w:r>
      <w:r>
        <w:rPr>
          <w:rtl/>
        </w:rPr>
        <w:t xml:space="preserve">   </w:t>
      </w:r>
      <w:bookmarkEnd w:id="2291"/>
    </w:p>
    <w:p w:rsidR="00075F12" w:rsidRDefault="00075F12" w:rsidP="00075F12">
      <w:pPr>
        <w:pStyle w:val="KeepWithNext"/>
        <w:rPr>
          <w:rtl/>
        </w:rPr>
      </w:pPr>
    </w:p>
    <w:p w:rsidR="00075F12" w:rsidRDefault="00075F12" w:rsidP="00075F12">
      <w:pPr>
        <w:rPr>
          <w:rtl/>
        </w:rPr>
      </w:pPr>
      <w:bookmarkStart w:id="2292" w:name="_ETM_Q1_4906900"/>
      <w:bookmarkEnd w:id="2292"/>
      <w:r>
        <w:rPr>
          <w:rFonts w:hint="cs"/>
          <w:rtl/>
        </w:rPr>
        <w:t>זו המטרה של ההבהרה.</w:t>
      </w:r>
    </w:p>
    <w:p w:rsidR="00075F12" w:rsidRDefault="00075F12" w:rsidP="00075F12">
      <w:pPr>
        <w:rPr>
          <w:rtl/>
        </w:rPr>
      </w:pPr>
      <w:bookmarkStart w:id="2293" w:name="_ETM_Q1_4921650"/>
      <w:bookmarkStart w:id="2294" w:name="_ETM_Q1_4922900"/>
      <w:bookmarkEnd w:id="2293"/>
      <w:bookmarkEnd w:id="2294"/>
    </w:p>
    <w:p w:rsidR="00075F12" w:rsidRDefault="00075F12" w:rsidP="00075F12">
      <w:pPr>
        <w:pStyle w:val="a4"/>
        <w:keepNext/>
        <w:rPr>
          <w:rtl/>
        </w:rPr>
      </w:pPr>
      <w:bookmarkStart w:id="2295" w:name="ET_speaker_איתי_עצמון_157"/>
      <w:r w:rsidRPr="00075F12">
        <w:rPr>
          <w:rStyle w:val="TagStyle"/>
          <w:rtl/>
        </w:rPr>
        <w:t xml:space="preserve"> &lt;&lt; דובר &gt;&gt; </w:t>
      </w:r>
      <w:r>
        <w:rPr>
          <w:rtl/>
        </w:rPr>
        <w:t>איתי עצמון:</w:t>
      </w:r>
      <w:r w:rsidRPr="00075F12">
        <w:rPr>
          <w:rStyle w:val="TagStyle"/>
          <w:rtl/>
        </w:rPr>
        <w:t xml:space="preserve"> &lt;&lt; דובר &gt;&gt;</w:t>
      </w:r>
      <w:r>
        <w:rPr>
          <w:rtl/>
        </w:rPr>
        <w:t xml:space="preserve">   </w:t>
      </w:r>
      <w:bookmarkEnd w:id="2295"/>
    </w:p>
    <w:p w:rsidR="00075F12" w:rsidRDefault="00075F12" w:rsidP="00075F12">
      <w:pPr>
        <w:pStyle w:val="KeepWithNext"/>
        <w:rPr>
          <w:rtl/>
        </w:rPr>
      </w:pPr>
    </w:p>
    <w:p w:rsidR="00075F12" w:rsidRDefault="00075F12" w:rsidP="00097BF9">
      <w:pPr>
        <w:rPr>
          <w:rtl/>
        </w:rPr>
      </w:pPr>
      <w:bookmarkStart w:id="2296" w:name="_ETM_Q1_4923151"/>
      <w:bookmarkEnd w:id="2296"/>
      <w:r>
        <w:rPr>
          <w:rFonts w:hint="cs"/>
          <w:rtl/>
        </w:rPr>
        <w:t>ההגדרה של עבירת תעבורה בחוק לייעול הפי</w:t>
      </w:r>
      <w:bookmarkStart w:id="2297" w:name="_ETM_Q1_4925650"/>
      <w:bookmarkEnd w:id="2297"/>
      <w:r>
        <w:rPr>
          <w:rFonts w:hint="cs"/>
          <w:rtl/>
        </w:rPr>
        <w:t xml:space="preserve">קוח והאכיפה, היא עבירת תעבורה כהגדרתה בפקודת </w:t>
      </w:r>
      <w:bookmarkStart w:id="2298" w:name="_ETM_Q1_4929401"/>
      <w:bookmarkEnd w:id="2298"/>
      <w:r>
        <w:rPr>
          <w:rFonts w:hint="cs"/>
          <w:rtl/>
        </w:rPr>
        <w:t xml:space="preserve">התעבורה המנויה בתוספת הראשונה, ולכן אני שואל אם הכוונה היא לראות את </w:t>
      </w:r>
      <w:bookmarkStart w:id="2299" w:name="_ETM_Q1_4932400"/>
      <w:bookmarkEnd w:id="2299"/>
      <w:r>
        <w:rPr>
          <w:rFonts w:hint="cs"/>
          <w:rtl/>
        </w:rPr>
        <w:t>כל הפרות התעבורה שהן עבירות תעבורה המנויות בתוספת כהפרות ש</w:t>
      </w:r>
      <w:bookmarkStart w:id="2300" w:name="_ETM_Q1_4937901"/>
      <w:bookmarkEnd w:id="2300"/>
      <w:r>
        <w:rPr>
          <w:rFonts w:hint="cs"/>
          <w:rtl/>
        </w:rPr>
        <w:t>עליהן יחול החוק הזה</w:t>
      </w:r>
      <w:r w:rsidR="00097BF9">
        <w:rPr>
          <w:rFonts w:hint="cs"/>
          <w:rtl/>
        </w:rPr>
        <w:t>.</w:t>
      </w:r>
    </w:p>
    <w:p w:rsidR="00075F12" w:rsidRDefault="00075F12" w:rsidP="00075F12">
      <w:pPr>
        <w:rPr>
          <w:rtl/>
        </w:rPr>
      </w:pPr>
      <w:bookmarkStart w:id="2301" w:name="_ETM_Q1_4942400"/>
      <w:bookmarkEnd w:id="2301"/>
    </w:p>
    <w:p w:rsidR="00075F12" w:rsidRDefault="00075F12" w:rsidP="00075F12">
      <w:pPr>
        <w:pStyle w:val="a4"/>
        <w:keepNext/>
        <w:rPr>
          <w:rtl/>
        </w:rPr>
      </w:pPr>
      <w:bookmarkStart w:id="2302" w:name="ET_speaker_מרגנית_לוי_158"/>
      <w:r w:rsidRPr="00075F12">
        <w:rPr>
          <w:rStyle w:val="TagStyle"/>
          <w:rtl/>
        </w:rPr>
        <w:t xml:space="preserve"> &lt;&lt; דובר &gt;&gt; </w:t>
      </w:r>
      <w:r>
        <w:rPr>
          <w:rtl/>
        </w:rPr>
        <w:t>מרגנית לוי:</w:t>
      </w:r>
      <w:r w:rsidRPr="00075F12">
        <w:rPr>
          <w:rStyle w:val="TagStyle"/>
          <w:rtl/>
        </w:rPr>
        <w:t xml:space="preserve"> &lt;&lt; דובר &gt;&gt;</w:t>
      </w:r>
      <w:r>
        <w:rPr>
          <w:rtl/>
        </w:rPr>
        <w:t xml:space="preserve">   </w:t>
      </w:r>
      <w:bookmarkEnd w:id="2302"/>
    </w:p>
    <w:p w:rsidR="00075F12" w:rsidRDefault="00075F12" w:rsidP="00075F12">
      <w:pPr>
        <w:pStyle w:val="KeepWithNext"/>
        <w:rPr>
          <w:rtl/>
        </w:rPr>
      </w:pPr>
    </w:p>
    <w:p w:rsidR="00075F12" w:rsidRDefault="00075F12" w:rsidP="00075F12">
      <w:pPr>
        <w:rPr>
          <w:rtl/>
        </w:rPr>
      </w:pPr>
      <w:bookmarkStart w:id="2303" w:name="_ETM_Q1_4942651"/>
      <w:bookmarkEnd w:id="2303"/>
      <w:r>
        <w:rPr>
          <w:rFonts w:hint="cs"/>
          <w:rtl/>
        </w:rPr>
        <w:t xml:space="preserve">הכוונה היא שהחוק הזה יחול על כל </w:t>
      </w:r>
      <w:bookmarkStart w:id="2304" w:name="_ETM_Q1_4944400"/>
      <w:bookmarkEnd w:id="2304"/>
      <w:r>
        <w:rPr>
          <w:rFonts w:hint="cs"/>
          <w:rtl/>
        </w:rPr>
        <w:t>הפרת תעבורה שהייתה עבירת תעבורה, שאותו פקח מוסמך לדון בה.</w:t>
      </w:r>
    </w:p>
    <w:p w:rsidR="00747EBB" w:rsidRDefault="00747EBB" w:rsidP="00075F12">
      <w:pPr>
        <w:rPr>
          <w:rtl/>
        </w:rPr>
      </w:pPr>
      <w:bookmarkStart w:id="2305" w:name="_ETM_Q1_4949151"/>
      <w:bookmarkEnd w:id="2305"/>
    </w:p>
    <w:p w:rsidR="00747EBB" w:rsidRDefault="00747EBB" w:rsidP="00747EBB">
      <w:pPr>
        <w:pStyle w:val="a4"/>
        <w:keepNext/>
        <w:rPr>
          <w:rtl/>
        </w:rPr>
      </w:pPr>
      <w:bookmarkStart w:id="2306" w:name="ET_speaker_איתי_עצמון_516"/>
      <w:r w:rsidRPr="00747EBB">
        <w:rPr>
          <w:rStyle w:val="TagStyle"/>
          <w:rtl/>
        </w:rPr>
        <w:t xml:space="preserve"> &lt;&lt; דובר &gt;&gt; </w:t>
      </w:r>
      <w:r>
        <w:rPr>
          <w:rtl/>
        </w:rPr>
        <w:t>איתי עצמון:</w:t>
      </w:r>
      <w:r w:rsidRPr="00747EBB">
        <w:rPr>
          <w:rStyle w:val="TagStyle"/>
          <w:rtl/>
        </w:rPr>
        <w:t xml:space="preserve"> &lt;&lt; דובר &gt;&gt;</w:t>
      </w:r>
      <w:r>
        <w:rPr>
          <w:rtl/>
        </w:rPr>
        <w:t xml:space="preserve">   </w:t>
      </w:r>
      <w:bookmarkEnd w:id="2306"/>
    </w:p>
    <w:p w:rsidR="00747EBB" w:rsidRDefault="00747EBB" w:rsidP="00747EBB">
      <w:pPr>
        <w:pStyle w:val="KeepWithNext"/>
        <w:rPr>
          <w:rtl/>
        </w:rPr>
      </w:pPr>
    </w:p>
    <w:p w:rsidR="00075F12" w:rsidRDefault="00075F12" w:rsidP="00075F12">
      <w:pPr>
        <w:rPr>
          <w:rtl/>
        </w:rPr>
      </w:pPr>
      <w:bookmarkStart w:id="2307" w:name="_ETM_Q1_4950650"/>
      <w:bookmarkStart w:id="2308" w:name="_ETM_Q1_4949400"/>
      <w:bookmarkEnd w:id="2307"/>
      <w:bookmarkEnd w:id="2308"/>
      <w:r>
        <w:rPr>
          <w:rFonts w:hint="cs"/>
          <w:rtl/>
        </w:rPr>
        <w:t xml:space="preserve">אז </w:t>
      </w:r>
      <w:bookmarkStart w:id="2309" w:name="_ETM_Q1_4949650"/>
      <w:bookmarkEnd w:id="2309"/>
      <w:r>
        <w:rPr>
          <w:rFonts w:hint="cs"/>
          <w:rtl/>
        </w:rPr>
        <w:t>אם כך, אני חושב ותקנו אותי אם אני טועה, שצ</w:t>
      </w:r>
      <w:bookmarkStart w:id="2310" w:name="_ETM_Q1_4952900"/>
      <w:bookmarkEnd w:id="2310"/>
      <w:r>
        <w:rPr>
          <w:rFonts w:hint="cs"/>
          <w:rtl/>
        </w:rPr>
        <w:t>ריך לתקן דברים נוספים בחוק.</w:t>
      </w:r>
    </w:p>
    <w:p w:rsidR="00747EBB" w:rsidRDefault="00747EBB" w:rsidP="00075F12">
      <w:pPr>
        <w:rPr>
          <w:rtl/>
        </w:rPr>
      </w:pPr>
    </w:p>
    <w:p w:rsidR="00747EBB" w:rsidRDefault="00747EBB" w:rsidP="00747EBB">
      <w:pPr>
        <w:pStyle w:val="a4"/>
        <w:keepNext/>
        <w:rPr>
          <w:rtl/>
        </w:rPr>
      </w:pPr>
      <w:bookmarkStart w:id="2311" w:name="ET_speaker_מרגנית_לוי_517"/>
      <w:r w:rsidRPr="00747EBB">
        <w:rPr>
          <w:rStyle w:val="TagStyle"/>
          <w:rtl/>
        </w:rPr>
        <w:t xml:space="preserve"> &lt;&lt; דובר &gt;&gt; </w:t>
      </w:r>
      <w:r>
        <w:rPr>
          <w:rtl/>
        </w:rPr>
        <w:t>מרגנית לוי:</w:t>
      </w:r>
      <w:r w:rsidRPr="00747EBB">
        <w:rPr>
          <w:rStyle w:val="TagStyle"/>
          <w:rtl/>
        </w:rPr>
        <w:t xml:space="preserve"> &lt;&lt; דובר &gt;&gt;</w:t>
      </w:r>
      <w:r>
        <w:rPr>
          <w:rtl/>
        </w:rPr>
        <w:t xml:space="preserve">   </w:t>
      </w:r>
      <w:bookmarkEnd w:id="2311"/>
    </w:p>
    <w:p w:rsidR="00747EBB" w:rsidRDefault="00747EBB" w:rsidP="00747EBB">
      <w:pPr>
        <w:pStyle w:val="KeepWithNext"/>
        <w:rPr>
          <w:rtl/>
        </w:rPr>
      </w:pPr>
    </w:p>
    <w:p w:rsidR="00075F12" w:rsidRDefault="00075F12" w:rsidP="00075F12">
      <w:pPr>
        <w:rPr>
          <w:rtl/>
        </w:rPr>
      </w:pPr>
      <w:bookmarkStart w:id="2312" w:name="_ETM_Q1_4957151"/>
      <w:bookmarkEnd w:id="2312"/>
      <w:r>
        <w:rPr>
          <w:rFonts w:hint="cs"/>
          <w:rtl/>
        </w:rPr>
        <w:t>ש</w:t>
      </w:r>
      <w:bookmarkStart w:id="2313" w:name="_ETM_Q1_4954401"/>
      <w:bookmarkStart w:id="2314" w:name="_ETM_Q1_4954650"/>
      <w:bookmarkEnd w:id="2313"/>
      <w:bookmarkEnd w:id="2314"/>
      <w:r>
        <w:rPr>
          <w:rFonts w:hint="cs"/>
          <w:rtl/>
        </w:rPr>
        <w:t>אותו פקח מוסמך לדון בה.</w:t>
      </w:r>
    </w:p>
    <w:p w:rsidR="00075F12" w:rsidRDefault="00075F12" w:rsidP="00075F12">
      <w:pPr>
        <w:rPr>
          <w:rtl/>
        </w:rPr>
      </w:pPr>
    </w:p>
    <w:p w:rsidR="00075F12" w:rsidRDefault="00075F12" w:rsidP="00075F12">
      <w:pPr>
        <w:pStyle w:val="a4"/>
        <w:keepNext/>
        <w:rPr>
          <w:rtl/>
        </w:rPr>
      </w:pPr>
      <w:bookmarkStart w:id="2315" w:name="ET_speaker_יאיר_מתוק_159"/>
      <w:r w:rsidRPr="00075F12">
        <w:rPr>
          <w:rStyle w:val="TagStyle"/>
          <w:rtl/>
        </w:rPr>
        <w:t xml:space="preserve"> &lt;&lt; דובר &gt;&gt; </w:t>
      </w:r>
      <w:r>
        <w:rPr>
          <w:rtl/>
        </w:rPr>
        <w:t>יאיר מתוק:</w:t>
      </w:r>
      <w:r w:rsidRPr="00075F12">
        <w:rPr>
          <w:rStyle w:val="TagStyle"/>
          <w:rtl/>
        </w:rPr>
        <w:t xml:space="preserve"> &lt;&lt; דובר &gt;&gt;</w:t>
      </w:r>
      <w:r>
        <w:rPr>
          <w:rtl/>
        </w:rPr>
        <w:t xml:space="preserve">   </w:t>
      </w:r>
      <w:bookmarkEnd w:id="2315"/>
    </w:p>
    <w:p w:rsidR="00075F12" w:rsidRDefault="00075F12" w:rsidP="00075F12">
      <w:pPr>
        <w:pStyle w:val="KeepWithNext"/>
        <w:rPr>
          <w:rtl/>
        </w:rPr>
      </w:pPr>
    </w:p>
    <w:p w:rsidR="00075F12" w:rsidRDefault="00075F12" w:rsidP="00075F12">
      <w:pPr>
        <w:rPr>
          <w:rtl/>
        </w:rPr>
      </w:pPr>
      <w:bookmarkStart w:id="2316" w:name="_ETM_Q1_4979901"/>
      <w:bookmarkStart w:id="2317" w:name="_ETM_Q1_4956650"/>
      <w:bookmarkStart w:id="2318" w:name="_ETM_Q1_4957400"/>
      <w:bookmarkEnd w:id="2316"/>
      <w:bookmarkEnd w:id="2317"/>
      <w:bookmarkEnd w:id="2318"/>
      <w:r>
        <w:rPr>
          <w:rFonts w:hint="cs"/>
          <w:rtl/>
        </w:rPr>
        <w:t xml:space="preserve">בצורה פשוטה </w:t>
      </w:r>
      <w:r>
        <w:rPr>
          <w:rtl/>
        </w:rPr>
        <w:t>–</w:t>
      </w:r>
      <w:r>
        <w:rPr>
          <w:rFonts w:hint="cs"/>
          <w:rtl/>
        </w:rPr>
        <w:t xml:space="preserve"> </w:t>
      </w:r>
      <w:bookmarkStart w:id="2319" w:name="_ETM_Q1_4961650"/>
      <w:bookmarkEnd w:id="2319"/>
      <w:r>
        <w:rPr>
          <w:rFonts w:hint="cs"/>
          <w:rtl/>
        </w:rPr>
        <w:t>מה שהיום נמצא בתוספת כמו למשל קסדות וכדומה, בהנחה שהן יהפכו להפרות תע</w:t>
      </w:r>
      <w:bookmarkStart w:id="2320" w:name="_ETM_Q1_4966900"/>
      <w:bookmarkEnd w:id="2320"/>
      <w:r>
        <w:rPr>
          <w:rFonts w:hint="cs"/>
          <w:rtl/>
        </w:rPr>
        <w:t>בורה, רק לגבי העבירות האלה, יהיה מוסמך אותו פקח ל</w:t>
      </w:r>
      <w:bookmarkStart w:id="2321" w:name="_ETM_Q1_4970400"/>
      <w:bookmarkEnd w:id="2321"/>
      <w:r>
        <w:rPr>
          <w:rFonts w:hint="cs"/>
          <w:rtl/>
        </w:rPr>
        <w:t>אכוף אותם כהפרות תעבורה.</w:t>
      </w:r>
    </w:p>
    <w:p w:rsidR="00747EBB" w:rsidRDefault="00747EBB" w:rsidP="00075F12">
      <w:pPr>
        <w:rPr>
          <w:rtl/>
        </w:rPr>
      </w:pPr>
      <w:bookmarkStart w:id="2322" w:name="_ETM_Q1_4973151"/>
      <w:bookmarkEnd w:id="2322"/>
    </w:p>
    <w:p w:rsidR="00747EBB" w:rsidRDefault="00747EBB" w:rsidP="00747EBB">
      <w:pPr>
        <w:pStyle w:val="a4"/>
        <w:keepNext/>
        <w:rPr>
          <w:rtl/>
        </w:rPr>
      </w:pPr>
      <w:bookmarkStart w:id="2323" w:name="ET_speaker_מרגנית_לוי_518"/>
      <w:r w:rsidRPr="00747EBB">
        <w:rPr>
          <w:rStyle w:val="TagStyle"/>
          <w:rtl/>
        </w:rPr>
        <w:t xml:space="preserve"> &lt;&lt; דובר &gt;&gt; </w:t>
      </w:r>
      <w:r>
        <w:rPr>
          <w:rtl/>
        </w:rPr>
        <w:t>מרגנית לוי:</w:t>
      </w:r>
      <w:r w:rsidRPr="00747EBB">
        <w:rPr>
          <w:rStyle w:val="TagStyle"/>
          <w:rtl/>
        </w:rPr>
        <w:t xml:space="preserve"> &lt;&lt; דובר &gt;&gt;</w:t>
      </w:r>
      <w:r>
        <w:rPr>
          <w:rtl/>
        </w:rPr>
        <w:t xml:space="preserve">   </w:t>
      </w:r>
      <w:bookmarkEnd w:id="2323"/>
    </w:p>
    <w:p w:rsidR="00747EBB" w:rsidRPr="00747EBB" w:rsidRDefault="00747EBB" w:rsidP="00747EBB">
      <w:pPr>
        <w:rPr>
          <w:rtl/>
        </w:rPr>
      </w:pPr>
      <w:bookmarkStart w:id="2324" w:name="_ETM_Q1_4973650"/>
      <w:bookmarkEnd w:id="2324"/>
    </w:p>
    <w:p w:rsidR="00075F12" w:rsidRDefault="00075F12" w:rsidP="00747EBB">
      <w:pPr>
        <w:rPr>
          <w:rtl/>
        </w:rPr>
      </w:pPr>
      <w:bookmarkStart w:id="2325" w:name="_ETM_Q1_4972401"/>
      <w:bookmarkEnd w:id="2325"/>
      <w:r>
        <w:rPr>
          <w:rFonts w:hint="cs"/>
          <w:rtl/>
        </w:rPr>
        <w:t>ובתנאי שהוא מוסמך לגביהן, כי כת</w:t>
      </w:r>
      <w:bookmarkStart w:id="2326" w:name="_ETM_Q1_4974900"/>
      <w:bookmarkEnd w:id="2326"/>
      <w:r>
        <w:rPr>
          <w:rFonts w:hint="cs"/>
          <w:rtl/>
        </w:rPr>
        <w:t xml:space="preserve">וב </w:t>
      </w:r>
      <w:r w:rsidR="00747EBB">
        <w:rPr>
          <w:rFonts w:hint="cs"/>
          <w:rtl/>
        </w:rPr>
        <w:t xml:space="preserve">שם בסעיף </w:t>
      </w:r>
      <w:r>
        <w:rPr>
          <w:rFonts w:hint="cs"/>
          <w:rtl/>
        </w:rPr>
        <w:t>"כולן או חלקן".</w:t>
      </w:r>
    </w:p>
    <w:p w:rsidR="00747EBB" w:rsidRDefault="00747EBB" w:rsidP="00075F12">
      <w:pPr>
        <w:rPr>
          <w:rtl/>
        </w:rPr>
      </w:pPr>
      <w:bookmarkStart w:id="2327" w:name="_ETM_Q1_4977901"/>
      <w:bookmarkStart w:id="2328" w:name="_ETM_Q1_4982150"/>
      <w:bookmarkEnd w:id="2327"/>
      <w:bookmarkEnd w:id="2328"/>
    </w:p>
    <w:p w:rsidR="00747EBB" w:rsidRDefault="00747EBB" w:rsidP="00747EBB">
      <w:pPr>
        <w:pStyle w:val="a4"/>
        <w:keepNext/>
        <w:rPr>
          <w:rtl/>
        </w:rPr>
      </w:pPr>
      <w:bookmarkStart w:id="2329" w:name="ET_speaker_דני_בן_הרוש__519"/>
      <w:r w:rsidRPr="00747EBB">
        <w:rPr>
          <w:rStyle w:val="TagStyle"/>
          <w:rtl/>
        </w:rPr>
        <w:t xml:space="preserve"> &lt;&lt; דובר &gt;&gt; </w:t>
      </w:r>
      <w:r w:rsidR="0014460C">
        <w:rPr>
          <w:rtl/>
        </w:rPr>
        <w:t xml:space="preserve">גבי </w:t>
      </w:r>
      <w:r>
        <w:rPr>
          <w:rtl/>
        </w:rPr>
        <w:t>בן הרוש:</w:t>
      </w:r>
      <w:r w:rsidRPr="00747EBB">
        <w:rPr>
          <w:rStyle w:val="TagStyle"/>
          <w:rtl/>
        </w:rPr>
        <w:t xml:space="preserve"> &lt;&lt; דובר &gt;&gt;</w:t>
      </w:r>
      <w:r>
        <w:rPr>
          <w:rtl/>
        </w:rPr>
        <w:t xml:space="preserve">   </w:t>
      </w:r>
      <w:bookmarkEnd w:id="2329"/>
    </w:p>
    <w:p w:rsidR="00747EBB" w:rsidRDefault="00747EBB" w:rsidP="00747EBB">
      <w:pPr>
        <w:pStyle w:val="KeepWithNext"/>
        <w:rPr>
          <w:rtl/>
        </w:rPr>
      </w:pPr>
    </w:p>
    <w:p w:rsidR="00075F12" w:rsidRDefault="00747EBB" w:rsidP="00075F12">
      <w:pPr>
        <w:rPr>
          <w:rtl/>
        </w:rPr>
      </w:pPr>
      <w:bookmarkStart w:id="2330" w:name="_ETM_Q1_4982651"/>
      <w:bookmarkStart w:id="2331" w:name="_ETM_Q1_4939650"/>
      <w:bookmarkEnd w:id="2330"/>
      <w:bookmarkEnd w:id="2331"/>
      <w:r>
        <w:rPr>
          <w:rFonts w:hint="cs"/>
          <w:rtl/>
        </w:rPr>
        <w:t xml:space="preserve">אתם </w:t>
      </w:r>
      <w:r w:rsidR="00075F12">
        <w:rPr>
          <w:rFonts w:hint="cs"/>
          <w:rtl/>
        </w:rPr>
        <w:t>מרחיבים להם את הסמכויות.</w:t>
      </w:r>
    </w:p>
    <w:p w:rsidR="00747EBB" w:rsidRDefault="00747EBB" w:rsidP="00075F12">
      <w:pPr>
        <w:rPr>
          <w:rtl/>
        </w:rPr>
      </w:pPr>
    </w:p>
    <w:p w:rsidR="00747EBB" w:rsidRDefault="00747EBB" w:rsidP="00747EBB">
      <w:pPr>
        <w:pStyle w:val="a4"/>
        <w:keepNext/>
        <w:rPr>
          <w:rtl/>
        </w:rPr>
      </w:pPr>
      <w:bookmarkStart w:id="2332" w:name="_ETM_Q1_4983900"/>
      <w:bookmarkEnd w:id="2332"/>
      <w:r w:rsidRPr="00075F12">
        <w:rPr>
          <w:rStyle w:val="TagStyle"/>
          <w:rtl/>
        </w:rPr>
        <w:t xml:space="preserve">&lt;&lt; דובר &gt;&gt; </w:t>
      </w:r>
      <w:r>
        <w:rPr>
          <w:rtl/>
        </w:rPr>
        <w:t>יאיר מתוק:</w:t>
      </w:r>
      <w:r w:rsidRPr="00075F12">
        <w:rPr>
          <w:rStyle w:val="TagStyle"/>
          <w:rtl/>
        </w:rPr>
        <w:t xml:space="preserve"> &lt;&lt; דובר &gt;&gt;</w:t>
      </w:r>
      <w:r>
        <w:rPr>
          <w:rtl/>
        </w:rPr>
        <w:t xml:space="preserve">   </w:t>
      </w:r>
    </w:p>
    <w:p w:rsidR="00075F12" w:rsidRDefault="00075F12" w:rsidP="00075F12">
      <w:pPr>
        <w:rPr>
          <w:rtl/>
        </w:rPr>
      </w:pPr>
    </w:p>
    <w:p w:rsidR="00075F12" w:rsidRDefault="00075F12" w:rsidP="00075F12">
      <w:pPr>
        <w:rPr>
          <w:rtl/>
        </w:rPr>
      </w:pPr>
      <w:bookmarkStart w:id="2333" w:name="_ETM_Q1_4984150"/>
      <w:bookmarkEnd w:id="2333"/>
      <w:r>
        <w:rPr>
          <w:rFonts w:hint="cs"/>
          <w:rtl/>
        </w:rPr>
        <w:t xml:space="preserve">אנחנו לא מרחיבים </w:t>
      </w:r>
      <w:bookmarkStart w:id="2334" w:name="_ETM_Q1_4985150"/>
      <w:bookmarkEnd w:id="2334"/>
      <w:r>
        <w:rPr>
          <w:rFonts w:hint="cs"/>
          <w:rtl/>
        </w:rPr>
        <w:t>להם את הסמכויות, זה לא נכון.</w:t>
      </w:r>
    </w:p>
    <w:p w:rsidR="00747EBB" w:rsidRDefault="00747EBB" w:rsidP="00075F12">
      <w:pPr>
        <w:rPr>
          <w:rtl/>
        </w:rPr>
      </w:pPr>
    </w:p>
    <w:p w:rsidR="00747EBB" w:rsidRDefault="00747EBB" w:rsidP="00747EBB">
      <w:pPr>
        <w:pStyle w:val="a4"/>
        <w:keepNext/>
        <w:rPr>
          <w:rtl/>
        </w:rPr>
      </w:pPr>
      <w:bookmarkStart w:id="2335" w:name="ET_speaker_דני_בן_הרוש__520"/>
      <w:r w:rsidRPr="00747EBB">
        <w:rPr>
          <w:rStyle w:val="TagStyle"/>
          <w:rtl/>
        </w:rPr>
        <w:t xml:space="preserve"> &lt;&lt; דובר &gt;&gt; </w:t>
      </w:r>
      <w:r w:rsidR="0014460C">
        <w:rPr>
          <w:rtl/>
        </w:rPr>
        <w:t xml:space="preserve">גבי </w:t>
      </w:r>
      <w:r>
        <w:rPr>
          <w:rtl/>
        </w:rPr>
        <w:t>בן הרוש:</w:t>
      </w:r>
      <w:r w:rsidRPr="00747EBB">
        <w:rPr>
          <w:rStyle w:val="TagStyle"/>
          <w:rtl/>
        </w:rPr>
        <w:t xml:space="preserve"> &lt;&lt; דובר &gt;&gt;</w:t>
      </w:r>
      <w:r>
        <w:rPr>
          <w:rtl/>
        </w:rPr>
        <w:t xml:space="preserve">   </w:t>
      </w:r>
      <w:bookmarkEnd w:id="2335"/>
    </w:p>
    <w:p w:rsidR="00747EBB" w:rsidRDefault="00747EBB" w:rsidP="00747EBB">
      <w:pPr>
        <w:pStyle w:val="KeepWithNext"/>
        <w:rPr>
          <w:rtl/>
        </w:rPr>
      </w:pPr>
    </w:p>
    <w:p w:rsidR="00075F12" w:rsidRDefault="00075F12" w:rsidP="00E16A3D">
      <w:pPr>
        <w:rPr>
          <w:rtl/>
        </w:rPr>
      </w:pPr>
      <w:bookmarkStart w:id="2336" w:name="_ETM_Q1_4987400"/>
      <w:bookmarkEnd w:id="2336"/>
      <w:r>
        <w:rPr>
          <w:rFonts w:hint="cs"/>
          <w:rtl/>
        </w:rPr>
        <w:t xml:space="preserve">אותו פקח שאף אחד לא </w:t>
      </w:r>
      <w:bookmarkStart w:id="2337" w:name="_ETM_Q1_4988900"/>
      <w:bookmarkEnd w:id="2337"/>
      <w:r>
        <w:rPr>
          <w:rFonts w:hint="cs"/>
          <w:rtl/>
        </w:rPr>
        <w:t>הסמיך אותו להיות</w:t>
      </w:r>
      <w:r w:rsidR="00747EBB">
        <w:rPr>
          <w:rFonts w:hint="cs"/>
          <w:rtl/>
        </w:rPr>
        <w:t xml:space="preserve"> פקח</w:t>
      </w:r>
      <w:r>
        <w:rPr>
          <w:rFonts w:hint="cs"/>
          <w:rtl/>
        </w:rPr>
        <w:t>, אתה נותן לו סמכות</w:t>
      </w:r>
      <w:r w:rsidR="00747EBB">
        <w:rPr>
          <w:rFonts w:hint="cs"/>
          <w:rtl/>
        </w:rPr>
        <w:t>?</w:t>
      </w:r>
      <w:r>
        <w:rPr>
          <w:rFonts w:hint="cs"/>
          <w:rtl/>
        </w:rPr>
        <w:t xml:space="preserve"> האם </w:t>
      </w:r>
      <w:bookmarkStart w:id="2338" w:name="_ETM_Q1_4992650"/>
      <w:bookmarkEnd w:id="2338"/>
      <w:r>
        <w:rPr>
          <w:rFonts w:hint="cs"/>
          <w:rtl/>
        </w:rPr>
        <w:t xml:space="preserve">הוא עבר הכשרה </w:t>
      </w:r>
      <w:r w:rsidR="00747EBB">
        <w:rPr>
          <w:rFonts w:hint="cs"/>
          <w:rtl/>
        </w:rPr>
        <w:t>מתאימה להיות פקח</w:t>
      </w:r>
      <w:r>
        <w:rPr>
          <w:rFonts w:hint="cs"/>
          <w:rtl/>
        </w:rPr>
        <w:t>?</w:t>
      </w:r>
    </w:p>
    <w:p w:rsidR="00075F12" w:rsidRDefault="00075F12" w:rsidP="00075F12">
      <w:pPr>
        <w:rPr>
          <w:rtl/>
        </w:rPr>
      </w:pPr>
      <w:bookmarkStart w:id="2339" w:name="_ETM_Q1_4980650"/>
      <w:bookmarkEnd w:id="2339"/>
    </w:p>
    <w:p w:rsidR="00075F12" w:rsidRDefault="00075F12" w:rsidP="00075F12">
      <w:pPr>
        <w:pStyle w:val="a4"/>
        <w:keepNext/>
        <w:rPr>
          <w:rtl/>
        </w:rPr>
      </w:pPr>
      <w:bookmarkStart w:id="2340" w:name="ET_speaker_מרגנית_לוי_160"/>
      <w:r w:rsidRPr="00075F12">
        <w:rPr>
          <w:rStyle w:val="TagStyle"/>
          <w:rtl/>
        </w:rPr>
        <w:t xml:space="preserve"> &lt;&lt; דובר &gt;&gt; </w:t>
      </w:r>
      <w:r>
        <w:rPr>
          <w:rtl/>
        </w:rPr>
        <w:t>מרגנית לוי:</w:t>
      </w:r>
      <w:r w:rsidRPr="00075F12">
        <w:rPr>
          <w:rStyle w:val="TagStyle"/>
          <w:rtl/>
        </w:rPr>
        <w:t xml:space="preserve"> &lt;&lt; דובר &gt;&gt;</w:t>
      </w:r>
      <w:r>
        <w:rPr>
          <w:rtl/>
        </w:rPr>
        <w:t xml:space="preserve">   </w:t>
      </w:r>
      <w:bookmarkEnd w:id="2340"/>
    </w:p>
    <w:p w:rsidR="00075F12" w:rsidRDefault="00075F12" w:rsidP="00075F12">
      <w:pPr>
        <w:pStyle w:val="KeepWithNext"/>
        <w:rPr>
          <w:rtl/>
        </w:rPr>
      </w:pPr>
    </w:p>
    <w:p w:rsidR="00075F12" w:rsidRDefault="00075F12" w:rsidP="00075F12">
      <w:pPr>
        <w:rPr>
          <w:rtl/>
        </w:rPr>
      </w:pPr>
      <w:bookmarkStart w:id="2341" w:name="_ETM_Q1_4980900"/>
      <w:bookmarkStart w:id="2342" w:name="_ETM_Q1_4994400"/>
      <w:bookmarkEnd w:id="2341"/>
      <w:bookmarkEnd w:id="2342"/>
      <w:r>
        <w:rPr>
          <w:rFonts w:hint="cs"/>
          <w:rtl/>
        </w:rPr>
        <w:t>הוא יעבור.</w:t>
      </w:r>
    </w:p>
    <w:p w:rsidR="00747EBB" w:rsidRDefault="00747EBB" w:rsidP="00075F12">
      <w:pPr>
        <w:rPr>
          <w:rtl/>
        </w:rPr>
      </w:pPr>
    </w:p>
    <w:p w:rsidR="00747EBB" w:rsidRDefault="00747EBB" w:rsidP="00747EBB">
      <w:pPr>
        <w:pStyle w:val="a4"/>
        <w:keepNext/>
        <w:rPr>
          <w:rtl/>
        </w:rPr>
      </w:pPr>
      <w:bookmarkStart w:id="2343" w:name="ET_speaker_דני_בן_הרוש__521"/>
      <w:r w:rsidRPr="00747EBB">
        <w:rPr>
          <w:rStyle w:val="TagStyle"/>
          <w:rtl/>
        </w:rPr>
        <w:t xml:space="preserve"> &lt;&lt; דובר &gt;&gt; </w:t>
      </w:r>
      <w:r w:rsidR="0014460C">
        <w:rPr>
          <w:rtl/>
        </w:rPr>
        <w:t xml:space="preserve">גבי </w:t>
      </w:r>
      <w:r>
        <w:rPr>
          <w:rtl/>
        </w:rPr>
        <w:t>בן הרוש:</w:t>
      </w:r>
      <w:r w:rsidRPr="00747EBB">
        <w:rPr>
          <w:rStyle w:val="TagStyle"/>
          <w:rtl/>
        </w:rPr>
        <w:t xml:space="preserve"> &lt;&lt; דובר &gt;&gt;</w:t>
      </w:r>
      <w:r>
        <w:rPr>
          <w:rtl/>
        </w:rPr>
        <w:t xml:space="preserve">   </w:t>
      </w:r>
      <w:bookmarkEnd w:id="2343"/>
    </w:p>
    <w:p w:rsidR="00747EBB" w:rsidRDefault="00747EBB" w:rsidP="00747EBB">
      <w:pPr>
        <w:pStyle w:val="KeepWithNext"/>
        <w:rPr>
          <w:rtl/>
        </w:rPr>
      </w:pPr>
    </w:p>
    <w:p w:rsidR="00075F12" w:rsidRDefault="00075F12" w:rsidP="00075F12">
      <w:pPr>
        <w:rPr>
          <w:rtl/>
        </w:rPr>
      </w:pPr>
      <w:bookmarkStart w:id="2344" w:name="_ETM_Q1_4993650"/>
      <w:bookmarkEnd w:id="2344"/>
      <w:r>
        <w:rPr>
          <w:rFonts w:hint="cs"/>
          <w:rtl/>
        </w:rPr>
        <w:t>תודה</w:t>
      </w:r>
      <w:r w:rsidR="00747EBB">
        <w:rPr>
          <w:rFonts w:hint="cs"/>
          <w:rtl/>
        </w:rPr>
        <w:t xml:space="preserve"> </w:t>
      </w:r>
      <w:r>
        <w:rPr>
          <w:rFonts w:hint="cs"/>
          <w:rtl/>
        </w:rPr>
        <w:t>רבה.</w:t>
      </w:r>
    </w:p>
    <w:p w:rsidR="00747EBB" w:rsidRDefault="00747EBB" w:rsidP="00075F12">
      <w:pPr>
        <w:rPr>
          <w:rtl/>
        </w:rPr>
      </w:pPr>
      <w:bookmarkStart w:id="2345" w:name="_ETM_Q1_4994650"/>
      <w:bookmarkEnd w:id="2345"/>
    </w:p>
    <w:p w:rsidR="00747EBB" w:rsidRDefault="00747EBB" w:rsidP="00747EBB">
      <w:pPr>
        <w:pStyle w:val="a4"/>
        <w:keepNext/>
        <w:rPr>
          <w:rtl/>
        </w:rPr>
      </w:pPr>
      <w:bookmarkStart w:id="2346" w:name="ET_speaker_מרגנית_לוי_522"/>
      <w:r w:rsidRPr="00747EBB">
        <w:rPr>
          <w:rStyle w:val="TagStyle"/>
          <w:rtl/>
        </w:rPr>
        <w:t xml:space="preserve"> &lt;&lt; דובר &gt;&gt; </w:t>
      </w:r>
      <w:r>
        <w:rPr>
          <w:rtl/>
        </w:rPr>
        <w:t>מרגנית לוי:</w:t>
      </w:r>
      <w:r w:rsidRPr="00747EBB">
        <w:rPr>
          <w:rStyle w:val="TagStyle"/>
          <w:rtl/>
        </w:rPr>
        <w:t xml:space="preserve"> &lt;&lt; דובר &gt;&gt;</w:t>
      </w:r>
      <w:r>
        <w:rPr>
          <w:rtl/>
        </w:rPr>
        <w:t xml:space="preserve">   </w:t>
      </w:r>
      <w:bookmarkEnd w:id="2346"/>
    </w:p>
    <w:p w:rsidR="00747EBB" w:rsidRDefault="00747EBB" w:rsidP="00747EBB">
      <w:pPr>
        <w:pStyle w:val="KeepWithNext"/>
        <w:rPr>
          <w:rtl/>
        </w:rPr>
      </w:pPr>
    </w:p>
    <w:p w:rsidR="00075F12" w:rsidRDefault="00075F12" w:rsidP="00075F12">
      <w:pPr>
        <w:rPr>
          <w:rtl/>
        </w:rPr>
      </w:pPr>
      <w:bookmarkStart w:id="2347" w:name="_ETM_Q1_4995150"/>
      <w:bookmarkEnd w:id="2347"/>
      <w:r>
        <w:rPr>
          <w:rFonts w:hint="cs"/>
          <w:rtl/>
        </w:rPr>
        <w:t>לעניין עבירת תעבורה הוא עבר, ולעניין הפרת תעבורה הוא יעבור.</w:t>
      </w:r>
    </w:p>
    <w:p w:rsidR="00747EBB" w:rsidRDefault="00747EBB" w:rsidP="00075F12">
      <w:pPr>
        <w:rPr>
          <w:rtl/>
        </w:rPr>
      </w:pPr>
      <w:bookmarkStart w:id="2348" w:name="_ETM_Q1_4997400"/>
      <w:bookmarkEnd w:id="2348"/>
    </w:p>
    <w:p w:rsidR="00747EBB" w:rsidRDefault="00747EBB" w:rsidP="00747EBB">
      <w:pPr>
        <w:pStyle w:val="a4"/>
        <w:keepNext/>
        <w:rPr>
          <w:rtl/>
        </w:rPr>
      </w:pPr>
      <w:bookmarkStart w:id="2349" w:name="ET_speaker_צורי_סבן_524"/>
      <w:r w:rsidRPr="00747EBB">
        <w:rPr>
          <w:rStyle w:val="TagStyle"/>
          <w:rtl/>
        </w:rPr>
        <w:t xml:space="preserve"> &lt;&lt; דובר &gt;&gt; </w:t>
      </w:r>
      <w:r>
        <w:rPr>
          <w:rtl/>
        </w:rPr>
        <w:t>צורי סבן:</w:t>
      </w:r>
      <w:r w:rsidRPr="00747EBB">
        <w:rPr>
          <w:rStyle w:val="TagStyle"/>
          <w:rtl/>
        </w:rPr>
        <w:t xml:space="preserve"> &lt;&lt; דובר &gt;&gt;</w:t>
      </w:r>
      <w:r>
        <w:rPr>
          <w:rtl/>
        </w:rPr>
        <w:t xml:space="preserve">   </w:t>
      </w:r>
      <w:bookmarkEnd w:id="2349"/>
    </w:p>
    <w:p w:rsidR="00747EBB" w:rsidRDefault="00747EBB" w:rsidP="00747EBB">
      <w:pPr>
        <w:pStyle w:val="KeepWithNext"/>
        <w:rPr>
          <w:rtl/>
          <w:lang w:eastAsia="he-IL"/>
        </w:rPr>
      </w:pPr>
    </w:p>
    <w:p w:rsidR="00075F12" w:rsidRDefault="00075F12" w:rsidP="00075F12">
      <w:pPr>
        <w:rPr>
          <w:rtl/>
        </w:rPr>
      </w:pPr>
      <w:bookmarkStart w:id="2350" w:name="_ETM_Q1_4991652"/>
      <w:bookmarkStart w:id="2351" w:name="_ETM_Q1_4992150"/>
      <w:bookmarkEnd w:id="2350"/>
      <w:bookmarkEnd w:id="2351"/>
      <w:r>
        <w:rPr>
          <w:rFonts w:hint="cs"/>
          <w:rtl/>
        </w:rPr>
        <w:t>אבל אין שום הת</w:t>
      </w:r>
      <w:bookmarkStart w:id="2352" w:name="_ETM_Q1_4997650"/>
      <w:bookmarkStart w:id="2353" w:name="_ETM_Q1_4998400"/>
      <w:bookmarkEnd w:id="2352"/>
      <w:bookmarkEnd w:id="2353"/>
      <w:r>
        <w:rPr>
          <w:rFonts w:hint="cs"/>
          <w:rtl/>
        </w:rPr>
        <w:t>ייחסות שהוא צריך לע</w:t>
      </w:r>
      <w:bookmarkStart w:id="2354" w:name="_ETM_Q1_4998902"/>
      <w:bookmarkEnd w:id="2354"/>
      <w:r>
        <w:rPr>
          <w:rFonts w:hint="cs"/>
          <w:rtl/>
        </w:rPr>
        <w:t>בור.</w:t>
      </w:r>
    </w:p>
    <w:p w:rsidR="00747EBB" w:rsidRDefault="00747EBB" w:rsidP="00075F12">
      <w:pPr>
        <w:rPr>
          <w:rtl/>
        </w:rPr>
      </w:pPr>
      <w:bookmarkStart w:id="2355" w:name="_ETM_Q1_5001650"/>
      <w:bookmarkEnd w:id="2355"/>
    </w:p>
    <w:p w:rsidR="00747EBB" w:rsidRDefault="00747EBB" w:rsidP="00747EBB">
      <w:pPr>
        <w:pStyle w:val="a4"/>
        <w:keepNext/>
        <w:rPr>
          <w:rtl/>
        </w:rPr>
      </w:pPr>
      <w:bookmarkStart w:id="2356" w:name="ET_speaker_מרגנית_לוי_525"/>
      <w:r w:rsidRPr="00747EBB">
        <w:rPr>
          <w:rStyle w:val="TagStyle"/>
          <w:rtl/>
        </w:rPr>
        <w:t xml:space="preserve"> &lt;&lt; דובר &gt;&gt; </w:t>
      </w:r>
      <w:r>
        <w:rPr>
          <w:rtl/>
        </w:rPr>
        <w:t>מרגנית לוי:</w:t>
      </w:r>
      <w:r w:rsidRPr="00747EBB">
        <w:rPr>
          <w:rStyle w:val="TagStyle"/>
          <w:rtl/>
        </w:rPr>
        <w:t xml:space="preserve"> &lt;&lt; דובר &gt;&gt;</w:t>
      </w:r>
      <w:r>
        <w:rPr>
          <w:rtl/>
        </w:rPr>
        <w:t xml:space="preserve">   </w:t>
      </w:r>
      <w:bookmarkEnd w:id="2356"/>
    </w:p>
    <w:p w:rsidR="00747EBB" w:rsidRDefault="00747EBB" w:rsidP="00747EBB">
      <w:pPr>
        <w:pStyle w:val="KeepWithNext"/>
        <w:rPr>
          <w:rtl/>
        </w:rPr>
      </w:pPr>
    </w:p>
    <w:p w:rsidR="00075F12" w:rsidRDefault="00075F12" w:rsidP="00075F12">
      <w:pPr>
        <w:rPr>
          <w:rtl/>
        </w:rPr>
      </w:pPr>
      <w:bookmarkStart w:id="2357" w:name="_ETM_Q1_5002151"/>
      <w:bookmarkStart w:id="2358" w:name="_ETM_Q1_4999401"/>
      <w:bookmarkEnd w:id="2357"/>
      <w:bookmarkEnd w:id="2358"/>
      <w:r>
        <w:rPr>
          <w:rFonts w:hint="cs"/>
          <w:rtl/>
        </w:rPr>
        <w:t>י</w:t>
      </w:r>
      <w:bookmarkStart w:id="2359" w:name="_ETM_Q1_4999650"/>
      <w:bookmarkEnd w:id="2359"/>
      <w:r w:rsidR="00747EBB">
        <w:rPr>
          <w:rFonts w:hint="cs"/>
          <w:rtl/>
        </w:rPr>
        <w:t>ש</w:t>
      </w:r>
      <w:r>
        <w:rPr>
          <w:rFonts w:hint="cs"/>
          <w:rtl/>
        </w:rPr>
        <w:t xml:space="preserve"> בסעיף 27.</w:t>
      </w:r>
    </w:p>
    <w:p w:rsidR="00075F12" w:rsidRDefault="00075F12" w:rsidP="00075F12">
      <w:pPr>
        <w:rPr>
          <w:rtl/>
        </w:rPr>
      </w:pPr>
      <w:bookmarkStart w:id="2360" w:name="_ETM_Q1_5020400"/>
      <w:bookmarkEnd w:id="2360"/>
    </w:p>
    <w:p w:rsidR="00075F12" w:rsidRDefault="00075F12" w:rsidP="00075F12">
      <w:pPr>
        <w:pStyle w:val="af9"/>
        <w:keepNext/>
        <w:rPr>
          <w:rtl/>
        </w:rPr>
      </w:pPr>
      <w:bookmarkStart w:id="2361" w:name="ET_guest_642242_161"/>
      <w:r w:rsidRPr="00075F12">
        <w:rPr>
          <w:rStyle w:val="TagStyle"/>
          <w:rtl/>
        </w:rPr>
        <w:t xml:space="preserve"> &lt;&lt; אורח &gt;&gt; </w:t>
      </w:r>
      <w:r>
        <w:rPr>
          <w:rtl/>
        </w:rPr>
        <w:t>מרדכי פדר:</w:t>
      </w:r>
      <w:r w:rsidRPr="00075F12">
        <w:rPr>
          <w:rStyle w:val="TagStyle"/>
          <w:rtl/>
        </w:rPr>
        <w:t xml:space="preserve"> &lt;&lt; אורח &gt;&gt;</w:t>
      </w:r>
      <w:r>
        <w:rPr>
          <w:rtl/>
        </w:rPr>
        <w:t xml:space="preserve">   </w:t>
      </w:r>
      <w:bookmarkEnd w:id="2361"/>
    </w:p>
    <w:p w:rsidR="00075F12" w:rsidRDefault="00075F12" w:rsidP="00075F12">
      <w:pPr>
        <w:pStyle w:val="KeepWithNext"/>
        <w:rPr>
          <w:rtl/>
        </w:rPr>
      </w:pPr>
    </w:p>
    <w:p w:rsidR="00075F12" w:rsidRDefault="00075F12" w:rsidP="00075F12">
      <w:pPr>
        <w:rPr>
          <w:rtl/>
        </w:rPr>
      </w:pPr>
      <w:bookmarkStart w:id="2362" w:name="_ETM_Q1_5020650"/>
      <w:bookmarkStart w:id="2363" w:name="_ETM_Q1_5002150"/>
      <w:bookmarkEnd w:id="2362"/>
      <w:bookmarkEnd w:id="2363"/>
      <w:r>
        <w:rPr>
          <w:rFonts w:hint="cs"/>
          <w:rtl/>
        </w:rPr>
        <w:t xml:space="preserve">אנחנו חוזרים לבעיה שאותו ערעור </w:t>
      </w:r>
      <w:bookmarkStart w:id="2364" w:name="_ETM_Q1_5005400"/>
      <w:bookmarkEnd w:id="2364"/>
      <w:r>
        <w:rPr>
          <w:rFonts w:hint="cs"/>
          <w:rtl/>
        </w:rPr>
        <w:t xml:space="preserve">על </w:t>
      </w:r>
      <w:r w:rsidR="006F50D9">
        <w:rPr>
          <w:rFonts w:hint="cs"/>
          <w:rtl/>
        </w:rPr>
        <w:t>דוח</w:t>
      </w:r>
      <w:r>
        <w:rPr>
          <w:rFonts w:hint="cs"/>
          <w:rtl/>
        </w:rPr>
        <w:t xml:space="preserve"> שנתן פקח</w:t>
      </w:r>
      <w:r w:rsidR="00E16A3D">
        <w:rPr>
          <w:rFonts w:hint="cs"/>
          <w:rtl/>
        </w:rPr>
        <w:t>,</w:t>
      </w:r>
      <w:r>
        <w:rPr>
          <w:rFonts w:hint="cs"/>
          <w:rtl/>
        </w:rPr>
        <w:t xml:space="preserve"> על קסדה למשל</w:t>
      </w:r>
      <w:r w:rsidR="00E16A3D">
        <w:rPr>
          <w:rFonts w:hint="cs"/>
          <w:rtl/>
        </w:rPr>
        <w:t>,</w:t>
      </w:r>
      <w:r>
        <w:rPr>
          <w:rFonts w:hint="cs"/>
          <w:rtl/>
        </w:rPr>
        <w:t xml:space="preserve"> יגיע לבית המשפט</w:t>
      </w:r>
      <w:bookmarkStart w:id="2365" w:name="_ETM_Q1_5010400"/>
      <w:bookmarkEnd w:id="2365"/>
      <w:r>
        <w:rPr>
          <w:rFonts w:hint="cs"/>
          <w:rtl/>
        </w:rPr>
        <w:t xml:space="preserve"> לעניינים מקומיים, כשאותו </w:t>
      </w:r>
      <w:r w:rsidR="006F50D9">
        <w:rPr>
          <w:rFonts w:hint="cs"/>
          <w:rtl/>
        </w:rPr>
        <w:t>דוח</w:t>
      </w:r>
      <w:r>
        <w:rPr>
          <w:rFonts w:hint="cs"/>
          <w:rtl/>
        </w:rPr>
        <w:t xml:space="preserve"> שנתן שוטר על קסדה, יגיע </w:t>
      </w:r>
      <w:bookmarkStart w:id="2366" w:name="_ETM_Q1_5014901"/>
      <w:bookmarkEnd w:id="2366"/>
      <w:r>
        <w:rPr>
          <w:rFonts w:hint="cs"/>
          <w:rtl/>
        </w:rPr>
        <w:t>לבית המשפט לתעבורה. זה לא הגיוני.</w:t>
      </w:r>
    </w:p>
    <w:p w:rsidR="00747EBB" w:rsidRDefault="00747EBB" w:rsidP="00075F12">
      <w:pPr>
        <w:rPr>
          <w:rtl/>
        </w:rPr>
      </w:pPr>
      <w:bookmarkStart w:id="2367" w:name="_ETM_Q1_5024650"/>
      <w:bookmarkEnd w:id="2367"/>
    </w:p>
    <w:p w:rsidR="00747EBB" w:rsidRDefault="00747EBB" w:rsidP="00747EBB">
      <w:pPr>
        <w:pStyle w:val="a4"/>
        <w:keepNext/>
        <w:rPr>
          <w:rtl/>
        </w:rPr>
      </w:pPr>
      <w:bookmarkStart w:id="2368" w:name="ET_speaker_צורי_סבן_526"/>
      <w:r w:rsidRPr="00747EBB">
        <w:rPr>
          <w:rStyle w:val="TagStyle"/>
          <w:rtl/>
        </w:rPr>
        <w:t xml:space="preserve"> &lt;&lt; דובר &gt;&gt; </w:t>
      </w:r>
      <w:r>
        <w:rPr>
          <w:rtl/>
        </w:rPr>
        <w:t>צורי סבן:</w:t>
      </w:r>
      <w:r w:rsidRPr="00747EBB">
        <w:rPr>
          <w:rStyle w:val="TagStyle"/>
          <w:rtl/>
        </w:rPr>
        <w:t xml:space="preserve"> &lt;&lt; דובר &gt;&gt;</w:t>
      </w:r>
      <w:r>
        <w:rPr>
          <w:rtl/>
        </w:rPr>
        <w:t xml:space="preserve">   </w:t>
      </w:r>
      <w:bookmarkEnd w:id="2368"/>
    </w:p>
    <w:p w:rsidR="00747EBB" w:rsidRDefault="00747EBB" w:rsidP="00747EBB">
      <w:pPr>
        <w:pStyle w:val="KeepWithNext"/>
        <w:rPr>
          <w:rtl/>
        </w:rPr>
      </w:pPr>
    </w:p>
    <w:p w:rsidR="00075F12" w:rsidRDefault="00075F12" w:rsidP="00075F12">
      <w:pPr>
        <w:rPr>
          <w:rtl/>
        </w:rPr>
      </w:pPr>
      <w:bookmarkStart w:id="2369" w:name="_ETM_Q1_5025151"/>
      <w:bookmarkStart w:id="2370" w:name="_ETM_Q1_5021400"/>
      <w:bookmarkStart w:id="2371" w:name="_ETM_Q1_5021650"/>
      <w:bookmarkEnd w:id="2369"/>
      <w:bookmarkEnd w:id="2370"/>
      <w:bookmarkEnd w:id="2371"/>
      <w:r>
        <w:rPr>
          <w:rFonts w:hint="cs"/>
          <w:rtl/>
        </w:rPr>
        <w:t>מי יעביר את ההסמכה ה</w:t>
      </w:r>
      <w:bookmarkStart w:id="2372" w:name="_ETM_Q1_5023150"/>
      <w:bookmarkEnd w:id="2372"/>
      <w:r>
        <w:rPr>
          <w:rFonts w:hint="cs"/>
          <w:rtl/>
        </w:rPr>
        <w:t>זו?</w:t>
      </w:r>
    </w:p>
    <w:p w:rsidR="00075F12" w:rsidRDefault="00075F12" w:rsidP="00075F12">
      <w:pPr>
        <w:rPr>
          <w:rtl/>
        </w:rPr>
      </w:pPr>
      <w:bookmarkStart w:id="2373" w:name="_ETM_Q1_5023900"/>
      <w:bookmarkStart w:id="2374" w:name="_ETM_Q1_5024400"/>
      <w:bookmarkEnd w:id="2373"/>
      <w:bookmarkEnd w:id="2374"/>
    </w:p>
    <w:p w:rsidR="00075F12" w:rsidRDefault="00075F12" w:rsidP="00075F12">
      <w:pPr>
        <w:pStyle w:val="a4"/>
        <w:keepNext/>
        <w:rPr>
          <w:rtl/>
        </w:rPr>
      </w:pPr>
      <w:bookmarkStart w:id="2375" w:name="ET_speaker_מרגנית_לוי_162"/>
      <w:r w:rsidRPr="00075F12">
        <w:rPr>
          <w:rStyle w:val="TagStyle"/>
          <w:rtl/>
        </w:rPr>
        <w:t xml:space="preserve"> &lt;&lt; דובר &gt;&gt; </w:t>
      </w:r>
      <w:r>
        <w:rPr>
          <w:rtl/>
        </w:rPr>
        <w:t>מרגנית לוי:</w:t>
      </w:r>
      <w:r w:rsidRPr="00075F12">
        <w:rPr>
          <w:rStyle w:val="TagStyle"/>
          <w:rtl/>
        </w:rPr>
        <w:t xml:space="preserve"> &lt;&lt; דובר &gt;&gt;</w:t>
      </w:r>
      <w:r>
        <w:rPr>
          <w:rtl/>
        </w:rPr>
        <w:t xml:space="preserve">   </w:t>
      </w:r>
      <w:bookmarkEnd w:id="2375"/>
    </w:p>
    <w:p w:rsidR="00075F12" w:rsidRDefault="00075F12" w:rsidP="00075F12">
      <w:pPr>
        <w:pStyle w:val="KeepWithNext"/>
        <w:rPr>
          <w:rtl/>
        </w:rPr>
      </w:pPr>
    </w:p>
    <w:p w:rsidR="00075F12" w:rsidRDefault="00075F12" w:rsidP="00075F12">
      <w:pPr>
        <w:rPr>
          <w:rtl/>
        </w:rPr>
      </w:pPr>
      <w:r>
        <w:rPr>
          <w:rFonts w:hint="cs"/>
          <w:rtl/>
        </w:rPr>
        <w:t>זה לא קשור לסעיף הערעור</w:t>
      </w:r>
      <w:r w:rsidR="00E16A3D">
        <w:rPr>
          <w:rFonts w:hint="cs"/>
          <w:rtl/>
        </w:rPr>
        <w:t>, אדוני</w:t>
      </w:r>
      <w:r>
        <w:rPr>
          <w:rFonts w:hint="cs"/>
          <w:rtl/>
        </w:rPr>
        <w:t>. אלה שני דברים שונים.</w:t>
      </w:r>
    </w:p>
    <w:p w:rsidR="00747EBB" w:rsidRDefault="00747EBB" w:rsidP="00075F12">
      <w:pPr>
        <w:rPr>
          <w:rtl/>
        </w:rPr>
      </w:pPr>
      <w:bookmarkStart w:id="2376" w:name="_ETM_Q1_5032151"/>
      <w:bookmarkEnd w:id="2376"/>
    </w:p>
    <w:p w:rsidR="00747EBB" w:rsidRDefault="00747EBB" w:rsidP="00747EBB">
      <w:pPr>
        <w:pStyle w:val="a4"/>
        <w:keepNext/>
        <w:rPr>
          <w:rtl/>
        </w:rPr>
      </w:pPr>
      <w:bookmarkStart w:id="2377" w:name="ET_speaker_צורי_סבן_527"/>
      <w:r w:rsidRPr="00747EBB">
        <w:rPr>
          <w:rStyle w:val="TagStyle"/>
          <w:rtl/>
        </w:rPr>
        <w:t xml:space="preserve"> &lt;&lt; דובר &gt;&gt; </w:t>
      </w:r>
      <w:r>
        <w:rPr>
          <w:rtl/>
        </w:rPr>
        <w:t>צורי סבן:</w:t>
      </w:r>
      <w:r w:rsidRPr="00747EBB">
        <w:rPr>
          <w:rStyle w:val="TagStyle"/>
          <w:rtl/>
        </w:rPr>
        <w:t xml:space="preserve"> &lt;&lt; דובר &gt;&gt;</w:t>
      </w:r>
      <w:r>
        <w:rPr>
          <w:rtl/>
        </w:rPr>
        <w:t xml:space="preserve">   </w:t>
      </w:r>
      <w:bookmarkEnd w:id="2377"/>
    </w:p>
    <w:p w:rsidR="00747EBB" w:rsidRDefault="00747EBB" w:rsidP="00747EBB">
      <w:pPr>
        <w:pStyle w:val="KeepWithNext"/>
        <w:rPr>
          <w:rtl/>
        </w:rPr>
      </w:pPr>
    </w:p>
    <w:p w:rsidR="00075F12" w:rsidRDefault="00075F12" w:rsidP="00075F12">
      <w:pPr>
        <w:rPr>
          <w:rtl/>
        </w:rPr>
      </w:pPr>
      <w:bookmarkStart w:id="2378" w:name="_ETM_Q1_5032650"/>
      <w:bookmarkStart w:id="2379" w:name="_ETM_Q1_5028650"/>
      <w:bookmarkStart w:id="2380" w:name="_ETM_Q1_5028900"/>
      <w:bookmarkEnd w:id="2378"/>
      <w:bookmarkEnd w:id="2379"/>
      <w:bookmarkEnd w:id="2380"/>
      <w:r>
        <w:rPr>
          <w:rFonts w:hint="cs"/>
          <w:rtl/>
        </w:rPr>
        <w:t>ומי יעביר את ההסמכה הזו?</w:t>
      </w:r>
    </w:p>
    <w:p w:rsidR="00747EBB" w:rsidRDefault="00747EBB" w:rsidP="00075F12">
      <w:pPr>
        <w:rPr>
          <w:rtl/>
        </w:rPr>
      </w:pPr>
    </w:p>
    <w:p w:rsidR="00747EBB" w:rsidRDefault="00747EBB" w:rsidP="00747EBB">
      <w:pPr>
        <w:pStyle w:val="a4"/>
        <w:keepNext/>
        <w:rPr>
          <w:rtl/>
        </w:rPr>
      </w:pPr>
      <w:bookmarkStart w:id="2381" w:name="ET_speaker_יאיר_מתוק_528"/>
      <w:r w:rsidRPr="00747EBB">
        <w:rPr>
          <w:rStyle w:val="TagStyle"/>
          <w:rtl/>
        </w:rPr>
        <w:t xml:space="preserve"> &lt;&lt; דובר &gt;&gt; </w:t>
      </w:r>
      <w:r>
        <w:rPr>
          <w:rtl/>
        </w:rPr>
        <w:t>יאיר מתוק:</w:t>
      </w:r>
      <w:r w:rsidRPr="00747EBB">
        <w:rPr>
          <w:rStyle w:val="TagStyle"/>
          <w:rtl/>
        </w:rPr>
        <w:t xml:space="preserve"> &lt;&lt; דובר &gt;&gt;</w:t>
      </w:r>
      <w:r>
        <w:rPr>
          <w:rtl/>
        </w:rPr>
        <w:t xml:space="preserve">   </w:t>
      </w:r>
      <w:bookmarkEnd w:id="2381"/>
    </w:p>
    <w:p w:rsidR="00747EBB" w:rsidRDefault="00747EBB" w:rsidP="00747EBB">
      <w:pPr>
        <w:pStyle w:val="KeepWithNext"/>
        <w:rPr>
          <w:rtl/>
        </w:rPr>
      </w:pPr>
    </w:p>
    <w:p w:rsidR="00075F12" w:rsidRDefault="00075F12" w:rsidP="00075F12">
      <w:pPr>
        <w:rPr>
          <w:rtl/>
        </w:rPr>
      </w:pPr>
      <w:bookmarkStart w:id="2382" w:name="_ETM_Q1_5030650"/>
      <w:bookmarkEnd w:id="2382"/>
      <w:r>
        <w:rPr>
          <w:rFonts w:hint="cs"/>
          <w:rtl/>
        </w:rPr>
        <w:t>אני מפנה אתכם לסעיף 3 לחוק הייעול.</w:t>
      </w:r>
    </w:p>
    <w:p w:rsidR="00747EBB" w:rsidRDefault="00747EBB" w:rsidP="00075F12">
      <w:pPr>
        <w:rPr>
          <w:rtl/>
        </w:rPr>
      </w:pPr>
      <w:bookmarkStart w:id="2383" w:name="_ETM_Q1_5035151"/>
      <w:bookmarkEnd w:id="2383"/>
    </w:p>
    <w:p w:rsidR="00747EBB" w:rsidRDefault="00747EBB" w:rsidP="00747EBB">
      <w:pPr>
        <w:pStyle w:val="a4"/>
        <w:keepNext/>
        <w:rPr>
          <w:rtl/>
        </w:rPr>
      </w:pPr>
      <w:bookmarkStart w:id="2384" w:name="ET_speaker_מרגנית_לוי_529"/>
      <w:r w:rsidRPr="00747EBB">
        <w:rPr>
          <w:rStyle w:val="TagStyle"/>
          <w:rtl/>
        </w:rPr>
        <w:t xml:space="preserve"> &lt;&lt; דובר &gt;&gt; </w:t>
      </w:r>
      <w:r>
        <w:rPr>
          <w:rtl/>
        </w:rPr>
        <w:t>מרגנית לוי:</w:t>
      </w:r>
      <w:r w:rsidRPr="00747EBB">
        <w:rPr>
          <w:rStyle w:val="TagStyle"/>
          <w:rtl/>
        </w:rPr>
        <w:t xml:space="preserve"> &lt;&lt; דובר &gt;&gt;</w:t>
      </w:r>
      <w:r>
        <w:rPr>
          <w:rtl/>
        </w:rPr>
        <w:t xml:space="preserve">   </w:t>
      </w:r>
      <w:bookmarkEnd w:id="2384"/>
    </w:p>
    <w:p w:rsidR="00747EBB" w:rsidRDefault="00747EBB" w:rsidP="00747EBB">
      <w:pPr>
        <w:pStyle w:val="KeepWithNext"/>
        <w:rPr>
          <w:rtl/>
        </w:rPr>
      </w:pPr>
    </w:p>
    <w:p w:rsidR="00075F12" w:rsidRDefault="00075F12" w:rsidP="00075F12">
      <w:pPr>
        <w:rPr>
          <w:rtl/>
        </w:rPr>
      </w:pPr>
      <w:bookmarkStart w:id="2385" w:name="_ETM_Q1_5035650"/>
      <w:bookmarkStart w:id="2386" w:name="_ETM_Q1_5033650"/>
      <w:bookmarkStart w:id="2387" w:name="_ETM_Q1_5033900"/>
      <w:bookmarkEnd w:id="2385"/>
      <w:bookmarkEnd w:id="2386"/>
      <w:bookmarkEnd w:id="2387"/>
      <w:r>
        <w:rPr>
          <w:rFonts w:hint="cs"/>
          <w:rtl/>
        </w:rPr>
        <w:t>ההסמכה היא לפי סעיף 3 לחוק.</w:t>
      </w:r>
    </w:p>
    <w:p w:rsidR="00747EBB" w:rsidRDefault="00747EBB" w:rsidP="00075F12">
      <w:pPr>
        <w:rPr>
          <w:rtl/>
        </w:rPr>
      </w:pPr>
    </w:p>
    <w:p w:rsidR="00747EBB" w:rsidRDefault="00747EBB" w:rsidP="00747EBB">
      <w:pPr>
        <w:pStyle w:val="a4"/>
        <w:keepNext/>
        <w:rPr>
          <w:rtl/>
        </w:rPr>
      </w:pPr>
      <w:r w:rsidRPr="00747EBB">
        <w:rPr>
          <w:rStyle w:val="TagStyle"/>
          <w:rtl/>
        </w:rPr>
        <w:t xml:space="preserve">&lt;&lt; דובר &gt;&gt; </w:t>
      </w:r>
      <w:r>
        <w:rPr>
          <w:rtl/>
        </w:rPr>
        <w:t>יאיר מתוק:</w:t>
      </w:r>
      <w:r w:rsidRPr="00747EBB">
        <w:rPr>
          <w:rStyle w:val="TagStyle"/>
          <w:rtl/>
        </w:rPr>
        <w:t xml:space="preserve"> &lt;&lt; דובר &gt;&gt;</w:t>
      </w:r>
      <w:r>
        <w:rPr>
          <w:rtl/>
        </w:rPr>
        <w:t xml:space="preserve">   </w:t>
      </w:r>
    </w:p>
    <w:p w:rsidR="00075F12" w:rsidRDefault="00075F12" w:rsidP="00075F12">
      <w:pPr>
        <w:rPr>
          <w:rtl/>
        </w:rPr>
      </w:pPr>
    </w:p>
    <w:p w:rsidR="00075F12" w:rsidRDefault="00075F12" w:rsidP="00075F12">
      <w:pPr>
        <w:rPr>
          <w:rtl/>
        </w:rPr>
      </w:pPr>
      <w:bookmarkStart w:id="2388" w:name="_ETM_Q1_5040400"/>
      <w:bookmarkEnd w:id="2388"/>
      <w:r>
        <w:rPr>
          <w:rFonts w:hint="cs"/>
          <w:rtl/>
        </w:rPr>
        <w:t xml:space="preserve">יש </w:t>
      </w:r>
      <w:bookmarkStart w:id="2389" w:name="_ETM_Q1_5040650"/>
      <w:bookmarkEnd w:id="2389"/>
      <w:r>
        <w:rPr>
          <w:rFonts w:hint="cs"/>
          <w:rtl/>
        </w:rPr>
        <w:t>שם את כל התנאים והפרמ</w:t>
      </w:r>
      <w:r w:rsidR="00747EBB">
        <w:rPr>
          <w:rFonts w:hint="cs"/>
          <w:rtl/>
        </w:rPr>
        <w:t>טרים והוסיפו גם סעיף נוסף שנציג</w:t>
      </w:r>
      <w:r>
        <w:rPr>
          <w:rFonts w:hint="cs"/>
          <w:rtl/>
        </w:rPr>
        <w:t xml:space="preserve"> </w:t>
      </w:r>
      <w:bookmarkStart w:id="2390" w:name="_ETM_Q1_5044400"/>
      <w:bookmarkEnd w:id="2390"/>
      <w:r>
        <w:rPr>
          <w:rFonts w:hint="cs"/>
          <w:rtl/>
        </w:rPr>
        <w:t xml:space="preserve">- - - </w:t>
      </w:r>
    </w:p>
    <w:p w:rsidR="00747EBB" w:rsidRDefault="00747EBB" w:rsidP="00075F12">
      <w:pPr>
        <w:rPr>
          <w:rtl/>
        </w:rPr>
      </w:pPr>
      <w:bookmarkStart w:id="2391" w:name="_ETM_Q1_5045650"/>
      <w:bookmarkStart w:id="2392" w:name="_ETM_Q1_5049151"/>
      <w:bookmarkEnd w:id="2391"/>
      <w:bookmarkEnd w:id="2392"/>
    </w:p>
    <w:p w:rsidR="00747EBB" w:rsidRDefault="00747EBB" w:rsidP="00747EBB">
      <w:pPr>
        <w:pStyle w:val="a4"/>
        <w:keepNext/>
        <w:rPr>
          <w:rtl/>
        </w:rPr>
      </w:pPr>
      <w:bookmarkStart w:id="2393" w:name="ET_speaker_מרגנית_לוי_530"/>
      <w:r w:rsidRPr="00747EBB">
        <w:rPr>
          <w:rStyle w:val="TagStyle"/>
          <w:rtl/>
        </w:rPr>
        <w:t xml:space="preserve"> &lt;&lt; דובר &gt;&gt; </w:t>
      </w:r>
      <w:r>
        <w:rPr>
          <w:rtl/>
        </w:rPr>
        <w:t>מרגנית לוי:</w:t>
      </w:r>
      <w:r w:rsidRPr="00747EBB">
        <w:rPr>
          <w:rStyle w:val="TagStyle"/>
          <w:rtl/>
        </w:rPr>
        <w:t xml:space="preserve"> &lt;&lt; דובר &gt;&gt;</w:t>
      </w:r>
      <w:r>
        <w:rPr>
          <w:rtl/>
        </w:rPr>
        <w:t xml:space="preserve">   </w:t>
      </w:r>
      <w:bookmarkEnd w:id="2393"/>
    </w:p>
    <w:p w:rsidR="00747EBB" w:rsidRDefault="00747EBB" w:rsidP="00747EBB">
      <w:pPr>
        <w:pStyle w:val="KeepWithNext"/>
        <w:rPr>
          <w:rtl/>
        </w:rPr>
      </w:pPr>
    </w:p>
    <w:p w:rsidR="00075F12" w:rsidRDefault="00075F12" w:rsidP="00747EBB">
      <w:pPr>
        <w:rPr>
          <w:rtl/>
        </w:rPr>
      </w:pPr>
      <w:bookmarkStart w:id="2394" w:name="_ETM_Q1_5049650"/>
      <w:bookmarkEnd w:id="2394"/>
      <w:r>
        <w:rPr>
          <w:rFonts w:hint="cs"/>
          <w:rtl/>
        </w:rPr>
        <w:t>ס</w:t>
      </w:r>
      <w:bookmarkStart w:id="2395" w:name="_ETM_Q1_5045900"/>
      <w:bookmarkEnd w:id="2395"/>
      <w:r>
        <w:rPr>
          <w:rFonts w:hint="cs"/>
          <w:rtl/>
        </w:rPr>
        <w:t>עיף קטן (א) תחת סעיף (3).</w:t>
      </w:r>
      <w:r w:rsidR="00747EBB">
        <w:rPr>
          <w:rFonts w:hint="cs"/>
          <w:rtl/>
        </w:rPr>
        <w:t xml:space="preserve"> </w:t>
      </w:r>
      <w:bookmarkStart w:id="2396" w:name="_ETM_Q1_5057650"/>
      <w:bookmarkStart w:id="2397" w:name="_ETM_Q1_5052150"/>
      <w:bookmarkEnd w:id="2396"/>
      <w:bookmarkEnd w:id="2397"/>
      <w:r w:rsidR="00747EBB">
        <w:rPr>
          <w:rFonts w:hint="cs"/>
          <w:rtl/>
        </w:rPr>
        <w:t xml:space="preserve"> </w:t>
      </w:r>
    </w:p>
    <w:p w:rsidR="00075F12" w:rsidRDefault="00075F12" w:rsidP="00075F12">
      <w:pPr>
        <w:rPr>
          <w:rtl/>
        </w:rPr>
      </w:pPr>
    </w:p>
    <w:p w:rsidR="0075164F" w:rsidRDefault="0075164F" w:rsidP="0075164F">
      <w:pPr>
        <w:pStyle w:val="a4"/>
        <w:keepNext/>
        <w:rPr>
          <w:rtl/>
        </w:rPr>
      </w:pPr>
      <w:r w:rsidRPr="0075164F">
        <w:rPr>
          <w:rStyle w:val="TagStyle"/>
          <w:rtl/>
        </w:rPr>
        <w:t xml:space="preserve">&lt;&lt; דובר &gt;&gt; </w:t>
      </w:r>
      <w:r>
        <w:rPr>
          <w:rtl/>
        </w:rPr>
        <w:t>מירה סלומון:</w:t>
      </w:r>
      <w:r w:rsidRPr="0075164F">
        <w:rPr>
          <w:rStyle w:val="TagStyle"/>
          <w:rtl/>
        </w:rPr>
        <w:t xml:space="preserve"> &lt;&lt; דובר &gt;&gt;</w:t>
      </w:r>
      <w:r>
        <w:rPr>
          <w:rtl/>
        </w:rPr>
        <w:t xml:space="preserve">   </w:t>
      </w:r>
    </w:p>
    <w:p w:rsidR="00075F12" w:rsidRDefault="00075F12" w:rsidP="00075F12">
      <w:pPr>
        <w:pStyle w:val="KeepWithNext"/>
        <w:rPr>
          <w:rtl/>
        </w:rPr>
      </w:pPr>
    </w:p>
    <w:p w:rsidR="00075F12" w:rsidRDefault="000D605D" w:rsidP="00075F12">
      <w:pPr>
        <w:rPr>
          <w:rtl/>
        </w:rPr>
      </w:pPr>
      <w:r>
        <w:rPr>
          <w:rFonts w:hint="cs"/>
          <w:rtl/>
        </w:rPr>
        <w:t xml:space="preserve">מספר דברים </w:t>
      </w:r>
      <w:r>
        <w:rPr>
          <w:rtl/>
        </w:rPr>
        <w:t>–</w:t>
      </w:r>
      <w:r>
        <w:rPr>
          <w:rFonts w:hint="cs"/>
          <w:rtl/>
        </w:rPr>
        <w:t xml:space="preserve"> </w:t>
      </w:r>
      <w:bookmarkStart w:id="2398" w:name="_ETM_Q1_5058650"/>
      <w:bookmarkEnd w:id="2398"/>
      <w:r>
        <w:rPr>
          <w:rFonts w:hint="cs"/>
          <w:rtl/>
        </w:rPr>
        <w:t xml:space="preserve">קודם כל, נתחיל מפסקה 3 שנדמה לי שעדיין לא </w:t>
      </w:r>
      <w:bookmarkStart w:id="2399" w:name="_ETM_Q1_5062150"/>
      <w:bookmarkEnd w:id="2399"/>
      <w:r>
        <w:rPr>
          <w:rFonts w:hint="cs"/>
          <w:rtl/>
        </w:rPr>
        <w:t xml:space="preserve">הוקראה - - - </w:t>
      </w:r>
    </w:p>
    <w:p w:rsidR="00747EBB" w:rsidRDefault="00747EBB" w:rsidP="00075F12">
      <w:pPr>
        <w:rPr>
          <w:rtl/>
        </w:rPr>
      </w:pPr>
      <w:bookmarkStart w:id="2400" w:name="_ETM_Q1_5066650"/>
      <w:bookmarkEnd w:id="2400"/>
    </w:p>
    <w:p w:rsidR="00747EBB" w:rsidRDefault="00747EBB" w:rsidP="00747EBB">
      <w:pPr>
        <w:pStyle w:val="a4"/>
        <w:keepNext/>
        <w:rPr>
          <w:rtl/>
        </w:rPr>
      </w:pPr>
      <w:bookmarkStart w:id="2401" w:name="ET_speaker_מרגנית_לוי_531"/>
      <w:r w:rsidRPr="00747EBB">
        <w:rPr>
          <w:rStyle w:val="TagStyle"/>
          <w:rtl/>
        </w:rPr>
        <w:t xml:space="preserve"> &lt;&lt; דובר &gt;&gt; </w:t>
      </w:r>
      <w:r>
        <w:rPr>
          <w:rtl/>
        </w:rPr>
        <w:t>מרגנית לוי:</w:t>
      </w:r>
      <w:r w:rsidRPr="00747EBB">
        <w:rPr>
          <w:rStyle w:val="TagStyle"/>
          <w:rtl/>
        </w:rPr>
        <w:t xml:space="preserve"> &lt;&lt; דובר &gt;&gt;</w:t>
      </w:r>
      <w:r>
        <w:rPr>
          <w:rtl/>
        </w:rPr>
        <w:t xml:space="preserve">   </w:t>
      </w:r>
      <w:bookmarkEnd w:id="2401"/>
    </w:p>
    <w:p w:rsidR="00747EBB" w:rsidRDefault="00747EBB" w:rsidP="00747EBB">
      <w:pPr>
        <w:pStyle w:val="KeepWithNext"/>
        <w:rPr>
          <w:rtl/>
        </w:rPr>
      </w:pPr>
    </w:p>
    <w:p w:rsidR="000D605D" w:rsidRDefault="000D605D" w:rsidP="00075F12">
      <w:pPr>
        <w:rPr>
          <w:rtl/>
        </w:rPr>
      </w:pPr>
      <w:bookmarkStart w:id="2402" w:name="_ETM_Q1_5067151"/>
      <w:bookmarkEnd w:id="2402"/>
      <w:r>
        <w:rPr>
          <w:rFonts w:hint="cs"/>
          <w:rtl/>
        </w:rPr>
        <w:t>הו</w:t>
      </w:r>
      <w:bookmarkStart w:id="2403" w:name="_ETM_Q1_5064650"/>
      <w:bookmarkEnd w:id="2403"/>
      <w:r>
        <w:rPr>
          <w:rFonts w:hint="cs"/>
          <w:rtl/>
        </w:rPr>
        <w:t>ק</w:t>
      </w:r>
      <w:bookmarkStart w:id="2404" w:name="_ETM_Q1_5064900"/>
      <w:bookmarkEnd w:id="2404"/>
      <w:r>
        <w:rPr>
          <w:rFonts w:hint="cs"/>
          <w:rtl/>
        </w:rPr>
        <w:t>ראה.</w:t>
      </w:r>
    </w:p>
    <w:p w:rsidR="00747EBB" w:rsidRDefault="00747EBB" w:rsidP="00075F12">
      <w:pPr>
        <w:rPr>
          <w:rtl/>
        </w:rPr>
      </w:pPr>
      <w:bookmarkStart w:id="2405" w:name="_ETM_Q1_5065150"/>
      <w:bookmarkEnd w:id="2405"/>
    </w:p>
    <w:p w:rsidR="00747EBB" w:rsidRDefault="00747EBB" w:rsidP="00747EBB">
      <w:pPr>
        <w:pStyle w:val="a4"/>
        <w:keepNext/>
        <w:rPr>
          <w:rtl/>
        </w:rPr>
      </w:pPr>
      <w:bookmarkStart w:id="2406" w:name="ET_speaker_מירה_סלומון_532"/>
      <w:r w:rsidRPr="00747EBB">
        <w:rPr>
          <w:rStyle w:val="TagStyle"/>
          <w:rtl/>
        </w:rPr>
        <w:t xml:space="preserve"> &lt;&lt; דובר &gt;&gt; </w:t>
      </w:r>
      <w:r>
        <w:rPr>
          <w:rtl/>
        </w:rPr>
        <w:t>מירה סלומון:</w:t>
      </w:r>
      <w:r w:rsidRPr="00747EBB">
        <w:rPr>
          <w:rStyle w:val="TagStyle"/>
          <w:rtl/>
        </w:rPr>
        <w:t xml:space="preserve"> &lt;&lt; דובר &gt;&gt;</w:t>
      </w:r>
      <w:r>
        <w:rPr>
          <w:rtl/>
        </w:rPr>
        <w:t xml:space="preserve">   </w:t>
      </w:r>
      <w:bookmarkEnd w:id="2406"/>
    </w:p>
    <w:p w:rsidR="00747EBB" w:rsidRDefault="00747EBB" w:rsidP="00747EBB">
      <w:pPr>
        <w:pStyle w:val="KeepWithNext"/>
        <w:rPr>
          <w:rtl/>
        </w:rPr>
      </w:pPr>
    </w:p>
    <w:p w:rsidR="000D605D" w:rsidRDefault="000D605D" w:rsidP="00747EBB">
      <w:pPr>
        <w:rPr>
          <w:rtl/>
        </w:rPr>
      </w:pPr>
      <w:bookmarkStart w:id="2407" w:name="_ETM_Q1_5069650"/>
      <w:bookmarkStart w:id="2408" w:name="_ETM_Q1_5065400"/>
      <w:bookmarkEnd w:id="2407"/>
      <w:bookmarkEnd w:id="2408"/>
      <w:r>
        <w:rPr>
          <w:rFonts w:hint="cs"/>
          <w:rtl/>
        </w:rPr>
        <w:t xml:space="preserve">אז מצוין. הפסקה מתייחסת לכך שעבירת </w:t>
      </w:r>
      <w:bookmarkStart w:id="2409" w:name="_ETM_Q1_5067900"/>
      <w:bookmarkEnd w:id="2409"/>
      <w:r>
        <w:rPr>
          <w:rFonts w:hint="cs"/>
          <w:rtl/>
        </w:rPr>
        <w:t xml:space="preserve">תעבורה מהווה הפרה </w:t>
      </w:r>
      <w:r>
        <w:rPr>
          <w:rtl/>
        </w:rPr>
        <w:t>–</w:t>
      </w:r>
      <w:r>
        <w:rPr>
          <w:rFonts w:hint="cs"/>
          <w:rtl/>
        </w:rPr>
        <w:t xml:space="preserve"> זה דבר ראשון. בתוך </w:t>
      </w:r>
      <w:bookmarkStart w:id="2410" w:name="_ETM_Q1_5073901"/>
      <w:bookmarkEnd w:id="2410"/>
      <w:r>
        <w:rPr>
          <w:rFonts w:hint="cs"/>
          <w:rtl/>
        </w:rPr>
        <w:t xml:space="preserve">חוק לייעול </w:t>
      </w:r>
      <w:r w:rsidR="00747EBB">
        <w:rPr>
          <w:rFonts w:hint="cs"/>
          <w:rtl/>
        </w:rPr>
        <w:t>ה</w:t>
      </w:r>
      <w:r>
        <w:rPr>
          <w:rFonts w:hint="cs"/>
          <w:rtl/>
        </w:rPr>
        <w:t>פיקוח ו</w:t>
      </w:r>
      <w:r w:rsidR="00747EBB">
        <w:rPr>
          <w:rFonts w:hint="cs"/>
          <w:rtl/>
        </w:rPr>
        <w:t>ה</w:t>
      </w:r>
      <w:r>
        <w:rPr>
          <w:rFonts w:hint="cs"/>
          <w:rtl/>
        </w:rPr>
        <w:t xml:space="preserve">אכיפה של הפקחים של הרשויות המקומיות, נקבע </w:t>
      </w:r>
      <w:bookmarkStart w:id="2411" w:name="_ETM_Q1_5079150"/>
      <w:bookmarkEnd w:id="2411"/>
      <w:r>
        <w:rPr>
          <w:rFonts w:hint="cs"/>
          <w:rtl/>
        </w:rPr>
        <w:t>מפורשות שעבירת תעבורה</w:t>
      </w:r>
      <w:r w:rsidR="00E16A3D">
        <w:rPr>
          <w:rFonts w:hint="cs"/>
          <w:rtl/>
        </w:rPr>
        <w:t>,</w:t>
      </w:r>
      <w:r>
        <w:rPr>
          <w:rFonts w:hint="cs"/>
          <w:rtl/>
        </w:rPr>
        <w:t xml:space="preserve"> שהיא הפרת תעבורה לפי חוק הפרות התעבורה המ</w:t>
      </w:r>
      <w:r w:rsidR="00CE53F1">
        <w:rPr>
          <w:rFonts w:hint="cs"/>
          <w:rtl/>
        </w:rPr>
        <w:t>י</w:t>
      </w:r>
      <w:r>
        <w:rPr>
          <w:rFonts w:hint="cs"/>
          <w:rtl/>
        </w:rPr>
        <w:t>נהליו</w:t>
      </w:r>
      <w:bookmarkStart w:id="2412" w:name="_ETM_Q1_5084400"/>
      <w:bookmarkEnd w:id="2412"/>
      <w:r>
        <w:rPr>
          <w:rFonts w:hint="cs"/>
          <w:rtl/>
        </w:rPr>
        <w:t>ת, פקח יהיה רשאי להטיל על אדם קנס בשל אותה הפר</w:t>
      </w:r>
      <w:bookmarkStart w:id="2413" w:name="_ETM_Q1_5087900"/>
      <w:bookmarkEnd w:id="2413"/>
      <w:r>
        <w:rPr>
          <w:rFonts w:hint="cs"/>
          <w:rtl/>
        </w:rPr>
        <w:t>ה.</w:t>
      </w:r>
      <w:r w:rsidR="00747EBB">
        <w:rPr>
          <w:rFonts w:hint="cs"/>
          <w:rtl/>
        </w:rPr>
        <w:t xml:space="preserve"> כעת, </w:t>
      </w:r>
      <w:r>
        <w:rPr>
          <w:rFonts w:hint="cs"/>
          <w:rtl/>
        </w:rPr>
        <w:t xml:space="preserve">לגבי </w:t>
      </w:r>
      <w:r w:rsidR="00747EBB">
        <w:rPr>
          <w:rFonts w:hint="cs"/>
          <w:rtl/>
        </w:rPr>
        <w:t>סוגיית</w:t>
      </w:r>
      <w:r>
        <w:rPr>
          <w:rFonts w:hint="cs"/>
          <w:rtl/>
        </w:rPr>
        <w:t xml:space="preserve"> "כולן או חלקן"</w:t>
      </w:r>
      <w:bookmarkStart w:id="2414" w:name="_ETM_Q1_5088400"/>
      <w:bookmarkEnd w:id="2414"/>
      <w:r>
        <w:rPr>
          <w:rFonts w:hint="cs"/>
          <w:rtl/>
        </w:rPr>
        <w:t xml:space="preserve"> </w:t>
      </w:r>
      <w:r w:rsidR="00747EBB">
        <w:rPr>
          <w:rFonts w:hint="cs"/>
          <w:rtl/>
        </w:rPr>
        <w:t xml:space="preserve">- - - </w:t>
      </w:r>
    </w:p>
    <w:p w:rsidR="00747EBB" w:rsidRDefault="00747EBB" w:rsidP="000D605D">
      <w:pPr>
        <w:rPr>
          <w:rtl/>
        </w:rPr>
      </w:pPr>
      <w:bookmarkStart w:id="2415" w:name="_ETM_Q1_5101650"/>
      <w:bookmarkEnd w:id="2415"/>
    </w:p>
    <w:p w:rsidR="00747EBB" w:rsidRDefault="00747EBB" w:rsidP="00747EBB">
      <w:pPr>
        <w:pStyle w:val="af6"/>
        <w:keepNext/>
        <w:rPr>
          <w:rtl/>
        </w:rPr>
      </w:pPr>
      <w:bookmarkStart w:id="2416" w:name="ET_yor_5159_533"/>
      <w:r w:rsidRPr="00747EBB">
        <w:rPr>
          <w:rStyle w:val="TagStyle"/>
          <w:rtl/>
        </w:rPr>
        <w:t xml:space="preserve"> &lt;&lt; יור &gt;&gt; </w:t>
      </w:r>
      <w:r>
        <w:rPr>
          <w:rtl/>
        </w:rPr>
        <w:t>היו"ר דוד ביטן:</w:t>
      </w:r>
      <w:r w:rsidRPr="00747EBB">
        <w:rPr>
          <w:rStyle w:val="TagStyle"/>
          <w:rtl/>
        </w:rPr>
        <w:t xml:space="preserve"> &lt;&lt; יור &gt;&gt;</w:t>
      </w:r>
      <w:r>
        <w:rPr>
          <w:rtl/>
        </w:rPr>
        <w:t xml:space="preserve">   </w:t>
      </w:r>
      <w:bookmarkEnd w:id="2416"/>
    </w:p>
    <w:p w:rsidR="00747EBB" w:rsidRDefault="00747EBB" w:rsidP="00747EBB">
      <w:pPr>
        <w:pStyle w:val="KeepWithNext"/>
        <w:rPr>
          <w:rtl/>
        </w:rPr>
      </w:pPr>
    </w:p>
    <w:p w:rsidR="000D605D" w:rsidRDefault="000D605D" w:rsidP="000D605D">
      <w:pPr>
        <w:rPr>
          <w:rtl/>
        </w:rPr>
      </w:pPr>
      <w:bookmarkStart w:id="2417" w:name="_ETM_Q1_5102151"/>
      <w:bookmarkStart w:id="2418" w:name="_ETM_Q1_5094400"/>
      <w:bookmarkStart w:id="2419" w:name="_ETM_Q1_5094650"/>
      <w:bookmarkEnd w:id="2417"/>
      <w:bookmarkEnd w:id="2418"/>
      <w:bookmarkEnd w:id="2419"/>
      <w:r>
        <w:rPr>
          <w:rFonts w:hint="cs"/>
          <w:rtl/>
        </w:rPr>
        <w:t>האם אתם בעד או נגד?</w:t>
      </w:r>
    </w:p>
    <w:p w:rsidR="00747EBB" w:rsidRDefault="00747EBB" w:rsidP="000D605D">
      <w:pPr>
        <w:rPr>
          <w:rtl/>
        </w:rPr>
      </w:pPr>
      <w:bookmarkStart w:id="2420" w:name="_ETM_Q1_5105152"/>
      <w:bookmarkEnd w:id="2420"/>
    </w:p>
    <w:p w:rsidR="00747EBB" w:rsidRDefault="00747EBB" w:rsidP="00747EBB">
      <w:pPr>
        <w:pStyle w:val="a4"/>
        <w:keepNext/>
        <w:rPr>
          <w:rtl/>
        </w:rPr>
      </w:pPr>
      <w:bookmarkStart w:id="2421" w:name="ET_speaker_מירה_סלומון_534"/>
      <w:r w:rsidRPr="00747EBB">
        <w:rPr>
          <w:rStyle w:val="TagStyle"/>
          <w:rtl/>
        </w:rPr>
        <w:t xml:space="preserve"> &lt;&lt; דובר &gt;&gt; </w:t>
      </w:r>
      <w:r>
        <w:rPr>
          <w:rtl/>
        </w:rPr>
        <w:t>מירה סלומון:</w:t>
      </w:r>
      <w:r w:rsidRPr="00747EBB">
        <w:rPr>
          <w:rStyle w:val="TagStyle"/>
          <w:rtl/>
        </w:rPr>
        <w:t xml:space="preserve"> &lt;&lt; דובר &gt;&gt;</w:t>
      </w:r>
      <w:r>
        <w:rPr>
          <w:rtl/>
        </w:rPr>
        <w:t xml:space="preserve">   </w:t>
      </w:r>
      <w:bookmarkEnd w:id="2421"/>
    </w:p>
    <w:p w:rsidR="00747EBB" w:rsidRDefault="00747EBB" w:rsidP="00747EBB">
      <w:pPr>
        <w:pStyle w:val="KeepWithNext"/>
        <w:rPr>
          <w:rtl/>
        </w:rPr>
      </w:pPr>
    </w:p>
    <w:p w:rsidR="000D605D" w:rsidRDefault="000D605D" w:rsidP="000D605D">
      <w:pPr>
        <w:rPr>
          <w:rtl/>
        </w:rPr>
      </w:pPr>
      <w:bookmarkStart w:id="2422" w:name="_ETM_Q1_5105650"/>
      <w:bookmarkStart w:id="2423" w:name="_ETM_Q1_5096150"/>
      <w:bookmarkEnd w:id="2422"/>
      <w:bookmarkEnd w:id="2423"/>
      <w:r>
        <w:rPr>
          <w:rFonts w:hint="cs"/>
          <w:rtl/>
        </w:rPr>
        <w:t xml:space="preserve">סליחה. </w:t>
      </w:r>
      <w:bookmarkStart w:id="2424" w:name="_ETM_Q1_5096900"/>
      <w:bookmarkEnd w:id="2424"/>
      <w:r>
        <w:rPr>
          <w:rFonts w:hint="cs"/>
          <w:rtl/>
        </w:rPr>
        <w:t>הנוסח מקובל עלינו. אנחנו חושבים שהוא נכון.</w:t>
      </w:r>
    </w:p>
    <w:p w:rsidR="00747EBB" w:rsidRDefault="00747EBB" w:rsidP="000D605D">
      <w:pPr>
        <w:rPr>
          <w:rtl/>
        </w:rPr>
      </w:pPr>
    </w:p>
    <w:p w:rsidR="00747EBB" w:rsidRDefault="00747EBB" w:rsidP="00747EBB">
      <w:pPr>
        <w:pStyle w:val="a4"/>
        <w:keepNext/>
        <w:rPr>
          <w:rtl/>
        </w:rPr>
      </w:pPr>
      <w:bookmarkStart w:id="2425" w:name="ET_speaker_איתי_עצמון_535"/>
      <w:r w:rsidRPr="00747EBB">
        <w:rPr>
          <w:rStyle w:val="TagStyle"/>
          <w:rtl/>
        </w:rPr>
        <w:t xml:space="preserve"> &lt;&lt; דובר &gt;&gt; </w:t>
      </w:r>
      <w:r>
        <w:rPr>
          <w:rtl/>
        </w:rPr>
        <w:t>איתי עצמון:</w:t>
      </w:r>
      <w:r w:rsidRPr="00747EBB">
        <w:rPr>
          <w:rStyle w:val="TagStyle"/>
          <w:rtl/>
        </w:rPr>
        <w:t xml:space="preserve"> &lt;&lt; דובר &gt;&gt;</w:t>
      </w:r>
      <w:r>
        <w:rPr>
          <w:rtl/>
        </w:rPr>
        <w:t xml:space="preserve">   </w:t>
      </w:r>
      <w:bookmarkEnd w:id="2425"/>
    </w:p>
    <w:p w:rsidR="00747EBB" w:rsidRDefault="00747EBB" w:rsidP="00747EBB">
      <w:pPr>
        <w:pStyle w:val="KeepWithNext"/>
        <w:rPr>
          <w:rtl/>
        </w:rPr>
      </w:pPr>
    </w:p>
    <w:p w:rsidR="000D605D" w:rsidRDefault="000D605D" w:rsidP="00747EBB">
      <w:pPr>
        <w:rPr>
          <w:rtl/>
        </w:rPr>
      </w:pPr>
      <w:r>
        <w:rPr>
          <w:rFonts w:hint="cs"/>
          <w:rtl/>
        </w:rPr>
        <w:t>א</w:t>
      </w:r>
      <w:bookmarkStart w:id="2426" w:name="_ETM_Q1_5099901"/>
      <w:bookmarkEnd w:id="2426"/>
      <w:r>
        <w:rPr>
          <w:rFonts w:hint="cs"/>
          <w:rtl/>
        </w:rPr>
        <w:t xml:space="preserve">בל </w:t>
      </w:r>
      <w:bookmarkStart w:id="2427" w:name="_ETM_Q1_5100151"/>
      <w:bookmarkEnd w:id="2427"/>
      <w:r w:rsidR="00747EBB">
        <w:rPr>
          <w:rFonts w:hint="cs"/>
          <w:rtl/>
        </w:rPr>
        <w:t xml:space="preserve">האם </w:t>
      </w:r>
      <w:r>
        <w:rPr>
          <w:rFonts w:hint="cs"/>
          <w:rtl/>
        </w:rPr>
        <w:t>את מבינה מה הקושי שא</w:t>
      </w:r>
      <w:bookmarkStart w:id="2428" w:name="_ETM_Q1_5100651"/>
      <w:bookmarkEnd w:id="2428"/>
      <w:r>
        <w:rPr>
          <w:rFonts w:hint="cs"/>
          <w:rtl/>
        </w:rPr>
        <w:t>ני הצבעתי עליו?</w:t>
      </w:r>
    </w:p>
    <w:p w:rsidR="00610AD6" w:rsidRDefault="00610AD6" w:rsidP="000D605D">
      <w:pPr>
        <w:rPr>
          <w:rtl/>
        </w:rPr>
      </w:pPr>
    </w:p>
    <w:p w:rsidR="00610AD6" w:rsidRDefault="00610AD6" w:rsidP="00610AD6">
      <w:pPr>
        <w:pStyle w:val="a4"/>
        <w:keepNext/>
        <w:rPr>
          <w:rtl/>
        </w:rPr>
      </w:pPr>
      <w:bookmarkStart w:id="2429" w:name="ET_speaker_מירה_סלומון_536"/>
      <w:r w:rsidRPr="00610AD6">
        <w:rPr>
          <w:rStyle w:val="TagStyle"/>
          <w:rtl/>
        </w:rPr>
        <w:t xml:space="preserve"> &lt;&lt; דובר &gt;&gt; </w:t>
      </w:r>
      <w:r>
        <w:rPr>
          <w:rtl/>
        </w:rPr>
        <w:t>מירה סלומון:</w:t>
      </w:r>
      <w:r w:rsidRPr="00610AD6">
        <w:rPr>
          <w:rStyle w:val="TagStyle"/>
          <w:rtl/>
        </w:rPr>
        <w:t xml:space="preserve"> &lt;&lt; דובר &gt;&gt;</w:t>
      </w:r>
      <w:r>
        <w:rPr>
          <w:rtl/>
        </w:rPr>
        <w:t xml:space="preserve">   </w:t>
      </w:r>
      <w:bookmarkEnd w:id="2429"/>
    </w:p>
    <w:p w:rsidR="00610AD6" w:rsidRDefault="00610AD6" w:rsidP="00610AD6">
      <w:pPr>
        <w:pStyle w:val="KeepWithNext"/>
        <w:rPr>
          <w:rtl/>
        </w:rPr>
      </w:pPr>
    </w:p>
    <w:p w:rsidR="000D605D" w:rsidRDefault="000D605D" w:rsidP="000D605D">
      <w:pPr>
        <w:rPr>
          <w:rtl/>
        </w:rPr>
      </w:pPr>
      <w:r>
        <w:rPr>
          <w:rFonts w:hint="cs"/>
          <w:rtl/>
        </w:rPr>
        <w:t>א</w:t>
      </w:r>
      <w:bookmarkStart w:id="2430" w:name="_ETM_Q1_5102400"/>
      <w:bookmarkEnd w:id="2430"/>
      <w:r>
        <w:rPr>
          <w:rFonts w:hint="cs"/>
          <w:rtl/>
        </w:rPr>
        <w:t>ני מבקשת לנ</w:t>
      </w:r>
      <w:bookmarkStart w:id="2431" w:name="_ETM_Q1_5102651"/>
      <w:bookmarkEnd w:id="2431"/>
      <w:r>
        <w:rPr>
          <w:rFonts w:hint="cs"/>
          <w:rtl/>
        </w:rPr>
        <w:t xml:space="preserve">סות להציג </w:t>
      </w:r>
      <w:bookmarkStart w:id="2432" w:name="_ETM_Q1_5103651"/>
      <w:bookmarkEnd w:id="2432"/>
      <w:r>
        <w:rPr>
          <w:rFonts w:hint="cs"/>
          <w:rtl/>
        </w:rPr>
        <w:t>פתרון פרשני</w:t>
      </w:r>
      <w:bookmarkStart w:id="2433" w:name="_ETM_Q1_5105150"/>
      <w:bookmarkEnd w:id="2433"/>
      <w:r>
        <w:rPr>
          <w:rFonts w:hint="cs"/>
          <w:rtl/>
        </w:rPr>
        <w:t xml:space="preserve"> כפי שאנחנו רואים את העניין, ואם זה לא מספיק ברור, אז ב</w:t>
      </w:r>
      <w:bookmarkStart w:id="2434" w:name="_ETM_Q1_5108400"/>
      <w:bookmarkEnd w:id="2434"/>
      <w:r>
        <w:rPr>
          <w:rFonts w:hint="cs"/>
          <w:rtl/>
        </w:rPr>
        <w:t>אמת ראוי לחדד.</w:t>
      </w:r>
    </w:p>
    <w:p w:rsidR="000D605D" w:rsidRDefault="000D605D" w:rsidP="000D605D">
      <w:pPr>
        <w:rPr>
          <w:rtl/>
        </w:rPr>
      </w:pPr>
    </w:p>
    <w:p w:rsidR="000D605D" w:rsidRDefault="000D605D" w:rsidP="00E16A3D">
      <w:pPr>
        <w:rPr>
          <w:rtl/>
        </w:rPr>
      </w:pPr>
      <w:bookmarkStart w:id="2435" w:name="_ETM_Q1_5110650"/>
      <w:bookmarkEnd w:id="2435"/>
      <w:r>
        <w:rPr>
          <w:rFonts w:hint="cs"/>
          <w:rtl/>
        </w:rPr>
        <w:t xml:space="preserve">אם אנחנו מתייחסים לסעיף (3) לחוק </w:t>
      </w:r>
      <w:bookmarkStart w:id="2436" w:name="_ETM_Q1_5113400"/>
      <w:bookmarkEnd w:id="2436"/>
      <w:r>
        <w:rPr>
          <w:rFonts w:hint="cs"/>
          <w:rtl/>
        </w:rPr>
        <w:t>ייעול הפיקוח והאכיפה העירוני</w:t>
      </w:r>
      <w:r w:rsidR="00E16A3D">
        <w:rPr>
          <w:rFonts w:hint="cs"/>
          <w:rtl/>
        </w:rPr>
        <w:t>ים</w:t>
      </w:r>
      <w:r>
        <w:rPr>
          <w:rFonts w:hint="cs"/>
          <w:rtl/>
        </w:rPr>
        <w:t>, סעיף (3) קובע מפורשות שראש רשות מקומי</w:t>
      </w:r>
      <w:bookmarkStart w:id="2437" w:name="_ETM_Q1_5119651"/>
      <w:bookmarkEnd w:id="2437"/>
      <w:r>
        <w:rPr>
          <w:rFonts w:hint="cs"/>
          <w:rtl/>
        </w:rPr>
        <w:t xml:space="preserve">ת רשאי להסמיך </w:t>
      </w:r>
      <w:r w:rsidR="00610AD6">
        <w:rPr>
          <w:rFonts w:hint="cs"/>
          <w:rtl/>
        </w:rPr>
        <w:t>בין עובדי הרשות המקומית</w:t>
      </w:r>
      <w:r>
        <w:rPr>
          <w:rFonts w:hint="cs"/>
          <w:rtl/>
        </w:rPr>
        <w:t xml:space="preserve"> פקחים </w:t>
      </w:r>
      <w:r w:rsidR="00610AD6">
        <w:rPr>
          <w:rFonts w:hint="cs"/>
          <w:rtl/>
        </w:rPr>
        <w:t>שיהיו</w:t>
      </w:r>
      <w:r>
        <w:rPr>
          <w:rFonts w:hint="cs"/>
          <w:rtl/>
        </w:rPr>
        <w:t xml:space="preserve"> נ</w:t>
      </w:r>
      <w:bookmarkStart w:id="2438" w:name="_ETM_Q1_5123650"/>
      <w:bookmarkEnd w:id="2438"/>
      <w:r>
        <w:rPr>
          <w:rFonts w:hint="cs"/>
          <w:rtl/>
        </w:rPr>
        <w:t xml:space="preserve">תונות להם הסמכויות לפי חוק זה כולן או חלקן </w:t>
      </w:r>
      <w:r>
        <w:rPr>
          <w:rtl/>
        </w:rPr>
        <w:t>–</w:t>
      </w:r>
      <w:r>
        <w:rPr>
          <w:rFonts w:hint="cs"/>
          <w:rtl/>
        </w:rPr>
        <w:t xml:space="preserve"> ה</w:t>
      </w:r>
      <w:bookmarkStart w:id="2439" w:name="_ETM_Q1_5126150"/>
      <w:bookmarkEnd w:id="2439"/>
      <w:r>
        <w:rPr>
          <w:rFonts w:hint="cs"/>
          <w:rtl/>
        </w:rPr>
        <w:t xml:space="preserve">סוגיה של "כולן או חלקן" קבועה כבר בסעיף המקורי, </w:t>
      </w:r>
      <w:bookmarkStart w:id="2440" w:name="_ETM_Q1_5129651"/>
      <w:bookmarkEnd w:id="2440"/>
      <w:r>
        <w:rPr>
          <w:rFonts w:hint="cs"/>
          <w:rtl/>
        </w:rPr>
        <w:t>מאחר שיש רשויות שמחליטות שהן רוצות להסמיך אכיפה לחלק מהעבירות ל</w:t>
      </w:r>
      <w:bookmarkStart w:id="2441" w:name="_ETM_Q1_5136401"/>
      <w:bookmarkEnd w:id="2441"/>
      <w:r>
        <w:rPr>
          <w:rFonts w:hint="cs"/>
          <w:rtl/>
        </w:rPr>
        <w:t>כתחילה.</w:t>
      </w:r>
    </w:p>
    <w:p w:rsidR="000D605D" w:rsidRDefault="000D605D" w:rsidP="000D605D">
      <w:pPr>
        <w:rPr>
          <w:rtl/>
        </w:rPr>
      </w:pPr>
      <w:bookmarkStart w:id="2442" w:name="_ETM_Q1_5131150"/>
      <w:bookmarkEnd w:id="2442"/>
    </w:p>
    <w:p w:rsidR="000D605D" w:rsidRDefault="000D605D" w:rsidP="000D605D">
      <w:pPr>
        <w:pStyle w:val="a4"/>
        <w:keepNext/>
        <w:rPr>
          <w:rtl/>
        </w:rPr>
      </w:pPr>
      <w:bookmarkStart w:id="2443" w:name="ET_speaker_איתי_עצמון_165"/>
      <w:r w:rsidRPr="000D605D">
        <w:rPr>
          <w:rStyle w:val="TagStyle"/>
          <w:rtl/>
        </w:rPr>
        <w:t xml:space="preserve"> &lt;&lt; דובר &gt;&gt; </w:t>
      </w:r>
      <w:r>
        <w:rPr>
          <w:rtl/>
        </w:rPr>
        <w:t>איתי עצמון:</w:t>
      </w:r>
      <w:r w:rsidRPr="000D605D">
        <w:rPr>
          <w:rStyle w:val="TagStyle"/>
          <w:rtl/>
        </w:rPr>
        <w:t xml:space="preserve"> &lt;&lt; דובר &gt;&gt;</w:t>
      </w:r>
      <w:r>
        <w:rPr>
          <w:rtl/>
        </w:rPr>
        <w:t xml:space="preserve">   </w:t>
      </w:r>
      <w:bookmarkEnd w:id="2443"/>
    </w:p>
    <w:p w:rsidR="000D605D" w:rsidRDefault="000D605D" w:rsidP="000D605D">
      <w:pPr>
        <w:pStyle w:val="KeepWithNext"/>
        <w:rPr>
          <w:rtl/>
        </w:rPr>
      </w:pPr>
    </w:p>
    <w:p w:rsidR="000D605D" w:rsidRDefault="000D605D" w:rsidP="00E16A3D">
      <w:pPr>
        <w:rPr>
          <w:rtl/>
        </w:rPr>
      </w:pPr>
      <w:bookmarkStart w:id="2444" w:name="_ETM_Q1_5131400"/>
      <w:bookmarkEnd w:id="2444"/>
      <w:r>
        <w:rPr>
          <w:rFonts w:hint="cs"/>
          <w:rtl/>
        </w:rPr>
        <w:t>ל</w:t>
      </w:r>
      <w:bookmarkStart w:id="2445" w:name="_ETM_Q1_5137401"/>
      <w:bookmarkEnd w:id="2445"/>
      <w:r>
        <w:rPr>
          <w:rFonts w:hint="cs"/>
          <w:rtl/>
        </w:rPr>
        <w:t xml:space="preserve">א, </w:t>
      </w:r>
      <w:r w:rsidR="00610AD6">
        <w:rPr>
          <w:rFonts w:hint="cs"/>
          <w:rtl/>
        </w:rPr>
        <w:t>"</w:t>
      </w:r>
      <w:r>
        <w:rPr>
          <w:rFonts w:hint="cs"/>
          <w:rtl/>
        </w:rPr>
        <w:t>כולן או חלקן</w:t>
      </w:r>
      <w:r w:rsidR="00610AD6">
        <w:rPr>
          <w:rFonts w:hint="cs"/>
          <w:rtl/>
        </w:rPr>
        <w:t>"</w:t>
      </w:r>
      <w:r>
        <w:rPr>
          <w:rFonts w:hint="cs"/>
          <w:rtl/>
        </w:rPr>
        <w:t xml:space="preserve"> שאת התייחסת אליו, זה לגבי הסמכויות. י</w:t>
      </w:r>
      <w:bookmarkStart w:id="2446" w:name="_ETM_Q1_5140901"/>
      <w:bookmarkEnd w:id="2446"/>
      <w:r>
        <w:rPr>
          <w:rFonts w:hint="cs"/>
          <w:rtl/>
        </w:rPr>
        <w:t xml:space="preserve">ש כאן פעמיים "כולן או חלקן" </w:t>
      </w:r>
      <w:bookmarkStart w:id="2447" w:name="_ETM_Q1_5135650"/>
      <w:bookmarkEnd w:id="2447"/>
      <w:r>
        <w:rPr>
          <w:rtl/>
        </w:rPr>
        <w:t>–</w:t>
      </w:r>
      <w:r>
        <w:rPr>
          <w:rFonts w:hint="cs"/>
          <w:rtl/>
        </w:rPr>
        <w:t xml:space="preserve">  פעם לגבי הסמכויות</w:t>
      </w:r>
      <w:r w:rsidR="00E16A3D">
        <w:rPr>
          <w:rFonts w:hint="cs"/>
          <w:rtl/>
        </w:rPr>
        <w:t>,</w:t>
      </w:r>
      <w:r>
        <w:rPr>
          <w:rFonts w:hint="cs"/>
          <w:rtl/>
        </w:rPr>
        <w:t xml:space="preserve"> לשם אכיפת עבירות תעבורה כולן או חלקן</w:t>
      </w:r>
      <w:bookmarkStart w:id="2448" w:name="_ETM_Q1_5145400"/>
      <w:bookmarkEnd w:id="2448"/>
      <w:r>
        <w:rPr>
          <w:rFonts w:hint="cs"/>
          <w:rtl/>
        </w:rPr>
        <w:t>. זה  מופיע פעמיים.</w:t>
      </w:r>
    </w:p>
    <w:p w:rsidR="000D605D" w:rsidRDefault="000D605D" w:rsidP="000D605D">
      <w:pPr>
        <w:rPr>
          <w:rtl/>
        </w:rPr>
      </w:pPr>
      <w:bookmarkStart w:id="2449" w:name="_ETM_Q1_5132150"/>
      <w:bookmarkEnd w:id="2449"/>
    </w:p>
    <w:p w:rsidR="0075164F" w:rsidRDefault="0075164F" w:rsidP="0075164F">
      <w:pPr>
        <w:pStyle w:val="a4"/>
        <w:keepNext/>
        <w:rPr>
          <w:rtl/>
        </w:rPr>
      </w:pPr>
      <w:r w:rsidRPr="0075164F">
        <w:rPr>
          <w:rStyle w:val="TagStyle"/>
          <w:rtl/>
        </w:rPr>
        <w:t xml:space="preserve">&lt;&lt; דובר &gt;&gt; </w:t>
      </w:r>
      <w:r>
        <w:rPr>
          <w:rtl/>
        </w:rPr>
        <w:t>מירה סלומון:</w:t>
      </w:r>
      <w:r w:rsidRPr="0075164F">
        <w:rPr>
          <w:rStyle w:val="TagStyle"/>
          <w:rtl/>
        </w:rPr>
        <w:t xml:space="preserve"> &lt;&lt; דובר &gt;&gt;</w:t>
      </w:r>
      <w:r>
        <w:rPr>
          <w:rtl/>
        </w:rPr>
        <w:t xml:space="preserve">   </w:t>
      </w:r>
    </w:p>
    <w:p w:rsidR="000D605D" w:rsidRDefault="000D605D" w:rsidP="000D605D">
      <w:pPr>
        <w:pStyle w:val="KeepWithNext"/>
        <w:rPr>
          <w:rtl/>
        </w:rPr>
      </w:pPr>
    </w:p>
    <w:p w:rsidR="00E16A3D" w:rsidRDefault="000D605D" w:rsidP="00610AD6">
      <w:pPr>
        <w:rPr>
          <w:rtl/>
        </w:rPr>
      </w:pPr>
      <w:bookmarkStart w:id="2450" w:name="_ETM_Q1_5132650"/>
      <w:bookmarkStart w:id="2451" w:name="_ETM_Q1_5132900"/>
      <w:bookmarkEnd w:id="2450"/>
      <w:bookmarkEnd w:id="2451"/>
      <w:r>
        <w:rPr>
          <w:rFonts w:hint="cs"/>
          <w:rtl/>
        </w:rPr>
        <w:t>נכון מאוד, אתה צודק, לא השל</w:t>
      </w:r>
      <w:bookmarkStart w:id="2452" w:name="_ETM_Q1_5150150"/>
      <w:bookmarkEnd w:id="2452"/>
      <w:r>
        <w:rPr>
          <w:rFonts w:hint="cs"/>
          <w:rtl/>
        </w:rPr>
        <w:t xml:space="preserve">מתי את ההקראה. </w:t>
      </w:r>
    </w:p>
    <w:p w:rsidR="00E16A3D" w:rsidRDefault="00E16A3D" w:rsidP="00610AD6">
      <w:pPr>
        <w:rPr>
          <w:rtl/>
        </w:rPr>
      </w:pPr>
      <w:bookmarkStart w:id="2453" w:name="_ETM_Q1_5160601"/>
      <w:bookmarkEnd w:id="2453"/>
    </w:p>
    <w:p w:rsidR="00E16A3D" w:rsidRDefault="000D605D" w:rsidP="00610AD6">
      <w:pPr>
        <w:rPr>
          <w:rtl/>
        </w:rPr>
      </w:pPr>
      <w:bookmarkStart w:id="2454" w:name="_ETM_Q1_5161101"/>
      <w:bookmarkEnd w:id="2454"/>
      <w:r>
        <w:rPr>
          <w:rFonts w:hint="cs"/>
          <w:rtl/>
        </w:rPr>
        <w:t>הרעיון הוא שיש אפשרות וגמישות לרשות המקומ</w:t>
      </w:r>
      <w:bookmarkStart w:id="2455" w:name="_ETM_Q1_5155900"/>
      <w:bookmarkEnd w:id="2455"/>
      <w:r>
        <w:rPr>
          <w:rFonts w:hint="cs"/>
          <w:rtl/>
        </w:rPr>
        <w:t>ית</w:t>
      </w:r>
      <w:r w:rsidR="00E16A3D">
        <w:rPr>
          <w:rFonts w:hint="cs"/>
          <w:rtl/>
        </w:rPr>
        <w:t>,</w:t>
      </w:r>
      <w:r>
        <w:rPr>
          <w:rFonts w:hint="cs"/>
          <w:rtl/>
        </w:rPr>
        <w:t xml:space="preserve"> כשהיא מפעילה את החוק של הייעול על הפיקוח והאכיפה </w:t>
      </w:r>
      <w:bookmarkStart w:id="2456" w:name="_ETM_Q1_5161151"/>
      <w:bookmarkEnd w:id="2456"/>
      <w:r>
        <w:rPr>
          <w:rFonts w:hint="cs"/>
          <w:rtl/>
        </w:rPr>
        <w:t xml:space="preserve">גם לעניין הסמכויות, וכתוצאה מכך גם לעניין העבירות, ולמיטב הבנתנו </w:t>
      </w:r>
      <w:bookmarkStart w:id="2457" w:name="_ETM_Q1_5167400"/>
      <w:bookmarkEnd w:id="2457"/>
      <w:r>
        <w:rPr>
          <w:rFonts w:hint="cs"/>
          <w:rtl/>
        </w:rPr>
        <w:t>זו גם הייתה הסיבה שמלכתחילה בסעיף 27 לחוק ההפרות המ</w:t>
      </w:r>
      <w:r w:rsidR="00CE53F1">
        <w:rPr>
          <w:rFonts w:hint="cs"/>
          <w:rtl/>
        </w:rPr>
        <w:t>י</w:t>
      </w:r>
      <w:r>
        <w:rPr>
          <w:rFonts w:hint="cs"/>
          <w:rtl/>
        </w:rPr>
        <w:t>נהליות שאנחנו ד</w:t>
      </w:r>
      <w:bookmarkStart w:id="2458" w:name="_ETM_Q1_5172400"/>
      <w:bookmarkEnd w:id="2458"/>
      <w:r>
        <w:rPr>
          <w:rFonts w:hint="cs"/>
          <w:rtl/>
        </w:rPr>
        <w:t xml:space="preserve">נים בו כעת, יש </w:t>
      </w:r>
      <w:r w:rsidR="00610AD6">
        <w:rPr>
          <w:rFonts w:hint="cs"/>
          <w:rtl/>
        </w:rPr>
        <w:t>"</w:t>
      </w:r>
      <w:r>
        <w:rPr>
          <w:rFonts w:hint="cs"/>
          <w:rtl/>
        </w:rPr>
        <w:t>כולן או חלקן</w:t>
      </w:r>
      <w:r w:rsidR="00610AD6">
        <w:rPr>
          <w:rFonts w:hint="cs"/>
          <w:rtl/>
        </w:rPr>
        <w:t>".</w:t>
      </w:r>
      <w:r>
        <w:rPr>
          <w:rFonts w:hint="cs"/>
          <w:rtl/>
        </w:rPr>
        <w:t xml:space="preserve"> </w:t>
      </w:r>
    </w:p>
    <w:p w:rsidR="00E16A3D" w:rsidRDefault="00E16A3D" w:rsidP="00610AD6">
      <w:pPr>
        <w:rPr>
          <w:rtl/>
        </w:rPr>
      </w:pPr>
      <w:bookmarkStart w:id="2459" w:name="_ETM_Q1_5187602"/>
      <w:bookmarkEnd w:id="2459"/>
    </w:p>
    <w:p w:rsidR="000D605D" w:rsidRDefault="000D605D" w:rsidP="00610AD6">
      <w:pPr>
        <w:rPr>
          <w:rtl/>
        </w:rPr>
      </w:pPr>
      <w:bookmarkStart w:id="2460" w:name="_ETM_Q1_5188102"/>
      <w:bookmarkEnd w:id="2460"/>
      <w:r>
        <w:rPr>
          <w:rFonts w:hint="cs"/>
          <w:rtl/>
        </w:rPr>
        <w:t>אנחנו</w:t>
      </w:r>
      <w:bookmarkStart w:id="2461" w:name="_ETM_Q1_5176400"/>
      <w:bookmarkEnd w:id="2461"/>
      <w:r>
        <w:rPr>
          <w:rFonts w:hint="cs"/>
          <w:rtl/>
        </w:rPr>
        <w:t xml:space="preserve"> לא קוראים צורך בקביעה שפקח שיכול לאכוף עבירת ת</w:t>
      </w:r>
      <w:bookmarkStart w:id="2462" w:name="_ETM_Q1_5181900"/>
      <w:bookmarkEnd w:id="2462"/>
      <w:r>
        <w:rPr>
          <w:rFonts w:hint="cs"/>
          <w:rtl/>
        </w:rPr>
        <w:t>עבורה מסוג קסדות לדוגמה למי שרוכב על אופניים חשמלי</w:t>
      </w:r>
      <w:r w:rsidR="00610AD6">
        <w:rPr>
          <w:rFonts w:hint="cs"/>
          <w:rtl/>
        </w:rPr>
        <w:t>ים</w:t>
      </w:r>
      <w:r>
        <w:rPr>
          <w:rFonts w:hint="cs"/>
          <w:rtl/>
        </w:rPr>
        <w:t>, עכשיו יהיה מנוע מ</w:t>
      </w:r>
      <w:bookmarkStart w:id="2463" w:name="_ETM_Q1_5188401"/>
      <w:bookmarkEnd w:id="2463"/>
      <w:r>
        <w:rPr>
          <w:rFonts w:hint="cs"/>
          <w:rtl/>
        </w:rPr>
        <w:t>לאכוף הפרה.</w:t>
      </w:r>
    </w:p>
    <w:p w:rsidR="00610AD6" w:rsidRDefault="00610AD6" w:rsidP="000D605D">
      <w:pPr>
        <w:rPr>
          <w:rtl/>
        </w:rPr>
      </w:pPr>
      <w:bookmarkStart w:id="2464" w:name="_ETM_Q1_5196651"/>
      <w:bookmarkEnd w:id="2464"/>
    </w:p>
    <w:p w:rsidR="00610AD6" w:rsidRDefault="00610AD6" w:rsidP="00610AD6">
      <w:pPr>
        <w:pStyle w:val="a4"/>
        <w:keepNext/>
        <w:rPr>
          <w:rtl/>
        </w:rPr>
      </w:pPr>
      <w:bookmarkStart w:id="2465" w:name="ET_speaker_מרגנית_לוי_537"/>
      <w:r w:rsidRPr="00610AD6">
        <w:rPr>
          <w:rStyle w:val="TagStyle"/>
          <w:rtl/>
        </w:rPr>
        <w:t xml:space="preserve"> &lt;&lt; דובר &gt;&gt; </w:t>
      </w:r>
      <w:r>
        <w:rPr>
          <w:rtl/>
        </w:rPr>
        <w:t>מרגנית לוי:</w:t>
      </w:r>
      <w:r w:rsidRPr="00610AD6">
        <w:rPr>
          <w:rStyle w:val="TagStyle"/>
          <w:rtl/>
        </w:rPr>
        <w:t xml:space="preserve"> &lt;&lt; דובר &gt;&gt;</w:t>
      </w:r>
      <w:r>
        <w:rPr>
          <w:rtl/>
        </w:rPr>
        <w:t xml:space="preserve">   </w:t>
      </w:r>
      <w:bookmarkEnd w:id="2465"/>
    </w:p>
    <w:p w:rsidR="00610AD6" w:rsidRDefault="00610AD6" w:rsidP="00610AD6">
      <w:pPr>
        <w:pStyle w:val="KeepWithNext"/>
        <w:rPr>
          <w:rtl/>
        </w:rPr>
      </w:pPr>
    </w:p>
    <w:p w:rsidR="000D605D" w:rsidRDefault="000D605D" w:rsidP="00E16A3D">
      <w:pPr>
        <w:rPr>
          <w:rtl/>
        </w:rPr>
      </w:pPr>
      <w:bookmarkStart w:id="2466" w:name="_ETM_Q1_5197152"/>
      <w:bookmarkStart w:id="2467" w:name="_ETM_Q1_5190151"/>
      <w:bookmarkEnd w:id="2466"/>
      <w:bookmarkEnd w:id="2467"/>
      <w:r>
        <w:rPr>
          <w:rFonts w:hint="cs"/>
          <w:rtl/>
        </w:rPr>
        <w:t>ח</w:t>
      </w:r>
      <w:bookmarkStart w:id="2468" w:name="_ETM_Q1_5190400"/>
      <w:bookmarkEnd w:id="2468"/>
      <w:r>
        <w:rPr>
          <w:rFonts w:hint="cs"/>
          <w:rtl/>
        </w:rPr>
        <w:t>ד</w:t>
      </w:r>
      <w:r w:rsidR="00E16A3D">
        <w:rPr>
          <w:rFonts w:hint="cs"/>
          <w:rtl/>
        </w:rPr>
        <w:t>-</w:t>
      </w:r>
      <w:r>
        <w:rPr>
          <w:rFonts w:hint="cs"/>
          <w:rtl/>
        </w:rPr>
        <w:t>משמעית.</w:t>
      </w:r>
    </w:p>
    <w:p w:rsidR="00610AD6" w:rsidRDefault="00610AD6" w:rsidP="000D605D">
      <w:pPr>
        <w:rPr>
          <w:rtl/>
        </w:rPr>
      </w:pPr>
    </w:p>
    <w:p w:rsidR="00610AD6" w:rsidRDefault="00610AD6" w:rsidP="00610AD6">
      <w:pPr>
        <w:pStyle w:val="a4"/>
        <w:keepNext/>
        <w:rPr>
          <w:rtl/>
        </w:rPr>
      </w:pPr>
      <w:bookmarkStart w:id="2469" w:name="ET_speaker_מירה_סלומון_538"/>
      <w:r w:rsidRPr="00610AD6">
        <w:rPr>
          <w:rStyle w:val="TagStyle"/>
          <w:rtl/>
        </w:rPr>
        <w:t xml:space="preserve"> &lt;&lt; דובר &gt;&gt; </w:t>
      </w:r>
      <w:r>
        <w:rPr>
          <w:rtl/>
        </w:rPr>
        <w:t>מירה סלומון:</w:t>
      </w:r>
      <w:r w:rsidRPr="00610AD6">
        <w:rPr>
          <w:rStyle w:val="TagStyle"/>
          <w:rtl/>
        </w:rPr>
        <w:t xml:space="preserve"> &lt;&lt; דובר &gt;&gt;</w:t>
      </w:r>
      <w:r>
        <w:rPr>
          <w:rtl/>
        </w:rPr>
        <w:t xml:space="preserve">   </w:t>
      </w:r>
      <w:bookmarkEnd w:id="2469"/>
    </w:p>
    <w:p w:rsidR="00610AD6" w:rsidRDefault="00610AD6" w:rsidP="00610AD6">
      <w:pPr>
        <w:pStyle w:val="KeepWithNext"/>
        <w:rPr>
          <w:rtl/>
        </w:rPr>
      </w:pPr>
    </w:p>
    <w:p w:rsidR="000D605D" w:rsidRDefault="000D605D" w:rsidP="00E16A3D">
      <w:pPr>
        <w:rPr>
          <w:rtl/>
        </w:rPr>
      </w:pPr>
      <w:r>
        <w:rPr>
          <w:rFonts w:hint="cs"/>
          <w:rtl/>
        </w:rPr>
        <w:t>הרעי</w:t>
      </w:r>
      <w:bookmarkStart w:id="2470" w:name="_ETM_Q1_5191151"/>
      <w:bookmarkEnd w:id="2470"/>
      <w:r>
        <w:rPr>
          <w:rFonts w:hint="cs"/>
          <w:rtl/>
        </w:rPr>
        <w:t>ון הוא לכ</w:t>
      </w:r>
      <w:bookmarkStart w:id="2471" w:name="_ETM_Q1_5191650"/>
      <w:bookmarkEnd w:id="2471"/>
      <w:r>
        <w:rPr>
          <w:rFonts w:hint="cs"/>
          <w:rtl/>
        </w:rPr>
        <w:t>ת</w:t>
      </w:r>
      <w:bookmarkStart w:id="2472" w:name="_ETM_Q1_5191900"/>
      <w:bookmarkEnd w:id="2472"/>
      <w:r>
        <w:rPr>
          <w:rFonts w:hint="cs"/>
          <w:rtl/>
        </w:rPr>
        <w:t xml:space="preserve">חילה מה הוא </w:t>
      </w:r>
      <w:bookmarkStart w:id="2473" w:name="_ETM_Q1_5193901"/>
      <w:bookmarkEnd w:id="2473"/>
      <w:r>
        <w:rPr>
          <w:rFonts w:hint="cs"/>
          <w:rtl/>
        </w:rPr>
        <w:t xml:space="preserve">הוסמך לאכוף. אם הדבר הזה לא מחודד מספיק, </w:t>
      </w:r>
      <w:r w:rsidR="00610AD6">
        <w:rPr>
          <w:rFonts w:hint="cs"/>
          <w:rtl/>
        </w:rPr>
        <w:t>צריך לחדד.</w:t>
      </w:r>
      <w:r>
        <w:rPr>
          <w:rFonts w:hint="cs"/>
          <w:rtl/>
        </w:rPr>
        <w:t xml:space="preserve"> </w:t>
      </w:r>
      <w:bookmarkStart w:id="2474" w:name="_ETM_Q1_5197650"/>
      <w:bookmarkEnd w:id="2474"/>
    </w:p>
    <w:p w:rsidR="000D605D" w:rsidRDefault="000D605D" w:rsidP="000D605D">
      <w:pPr>
        <w:rPr>
          <w:rtl/>
        </w:rPr>
      </w:pPr>
    </w:p>
    <w:p w:rsidR="00610AD6" w:rsidRDefault="00610AD6" w:rsidP="00610AD6">
      <w:pPr>
        <w:pStyle w:val="af6"/>
        <w:keepNext/>
        <w:rPr>
          <w:rtl/>
        </w:rPr>
      </w:pPr>
      <w:bookmarkStart w:id="2475" w:name="_ETM_Q1_5198650"/>
      <w:bookmarkStart w:id="2476" w:name="ET_yor_5159_540"/>
      <w:bookmarkEnd w:id="2475"/>
      <w:r w:rsidRPr="00610AD6">
        <w:rPr>
          <w:rStyle w:val="TagStyle"/>
          <w:rtl/>
        </w:rPr>
        <w:t xml:space="preserve"> &lt;&lt; יור &gt;&gt; </w:t>
      </w:r>
      <w:r>
        <w:rPr>
          <w:rtl/>
        </w:rPr>
        <w:t>היו"ר דוד ביטן:</w:t>
      </w:r>
      <w:r w:rsidRPr="00610AD6">
        <w:rPr>
          <w:rStyle w:val="TagStyle"/>
          <w:rtl/>
        </w:rPr>
        <w:t xml:space="preserve"> &lt;&lt; יור &gt;&gt;</w:t>
      </w:r>
      <w:r>
        <w:rPr>
          <w:rtl/>
        </w:rPr>
        <w:t xml:space="preserve">   </w:t>
      </w:r>
      <w:bookmarkEnd w:id="2476"/>
    </w:p>
    <w:p w:rsidR="00610AD6" w:rsidRDefault="00610AD6" w:rsidP="00610AD6">
      <w:pPr>
        <w:pStyle w:val="KeepWithNext"/>
        <w:rPr>
          <w:rtl/>
        </w:rPr>
      </w:pPr>
    </w:p>
    <w:p w:rsidR="000D605D" w:rsidRDefault="000D605D" w:rsidP="000D605D">
      <w:pPr>
        <w:rPr>
          <w:rtl/>
        </w:rPr>
      </w:pPr>
      <w:bookmarkStart w:id="2477" w:name="_ETM_Q1_5202650"/>
      <w:bookmarkEnd w:id="2477"/>
      <w:r>
        <w:rPr>
          <w:rFonts w:hint="cs"/>
          <w:rtl/>
        </w:rPr>
        <w:t>ל</w:t>
      </w:r>
      <w:bookmarkStart w:id="2478" w:name="_ETM_Q1_5202900"/>
      <w:bookmarkEnd w:id="2478"/>
      <w:r>
        <w:rPr>
          <w:rFonts w:hint="cs"/>
          <w:rtl/>
        </w:rPr>
        <w:t>פי מה שאת אומרת</w:t>
      </w:r>
      <w:bookmarkStart w:id="2479" w:name="_ETM_Q1_5203150"/>
      <w:bookmarkEnd w:id="2479"/>
      <w:r>
        <w:rPr>
          <w:rFonts w:hint="cs"/>
          <w:rtl/>
        </w:rPr>
        <w:t>, האם לא צריך את התיקון העקיף?</w:t>
      </w:r>
    </w:p>
    <w:p w:rsidR="00610AD6" w:rsidRDefault="00610AD6" w:rsidP="00610AD6">
      <w:pPr>
        <w:rPr>
          <w:rStyle w:val="TagStyle"/>
          <w:rFonts w:ascii="David" w:hAnsi="David"/>
          <w:vanish w:val="0"/>
          <w:u w:val="single"/>
          <w:rtl/>
          <w:lang w:eastAsia="he-IL"/>
        </w:rPr>
      </w:pPr>
    </w:p>
    <w:p w:rsidR="00AE10DC" w:rsidRDefault="00AE10DC" w:rsidP="00610AD6">
      <w:pPr>
        <w:rPr>
          <w:rStyle w:val="TagStyle"/>
          <w:rFonts w:ascii="David" w:hAnsi="David"/>
          <w:u w:val="single"/>
          <w:rtl/>
          <w:lang w:eastAsia="he-IL"/>
        </w:rPr>
      </w:pPr>
    </w:p>
    <w:p w:rsidR="00610AD6" w:rsidRDefault="00610AD6" w:rsidP="00610AD6">
      <w:pPr>
        <w:pStyle w:val="a4"/>
        <w:keepNext/>
        <w:rPr>
          <w:rtl/>
        </w:rPr>
      </w:pPr>
      <w:bookmarkStart w:id="2480" w:name="ET_speaker_מירה_סלומון_542"/>
      <w:r w:rsidRPr="00610AD6">
        <w:rPr>
          <w:rStyle w:val="TagStyle"/>
          <w:rtl/>
        </w:rPr>
        <w:t xml:space="preserve"> &lt;&lt; דובר &gt;&gt; </w:t>
      </w:r>
      <w:r>
        <w:rPr>
          <w:rtl/>
        </w:rPr>
        <w:t>מירה סלומון:</w:t>
      </w:r>
      <w:r w:rsidRPr="00610AD6">
        <w:rPr>
          <w:rStyle w:val="TagStyle"/>
          <w:rtl/>
        </w:rPr>
        <w:t xml:space="preserve"> &lt;&lt; דובר &gt;&gt;</w:t>
      </w:r>
      <w:r>
        <w:rPr>
          <w:rtl/>
        </w:rPr>
        <w:t xml:space="preserve">   </w:t>
      </w:r>
      <w:bookmarkEnd w:id="2480"/>
    </w:p>
    <w:p w:rsidR="00610AD6" w:rsidRDefault="00610AD6" w:rsidP="00610AD6">
      <w:pPr>
        <w:pStyle w:val="KeepWithNext"/>
        <w:rPr>
          <w:rtl/>
          <w:lang w:eastAsia="he-IL"/>
        </w:rPr>
      </w:pPr>
    </w:p>
    <w:p w:rsidR="000D605D" w:rsidRDefault="000D605D" w:rsidP="00610AD6">
      <w:pPr>
        <w:rPr>
          <w:rtl/>
        </w:rPr>
      </w:pPr>
      <w:bookmarkStart w:id="2481" w:name="_ETM_Q1_5209150"/>
      <w:bookmarkStart w:id="2482" w:name="_ETM_Q1_5206651"/>
      <w:bookmarkEnd w:id="2481"/>
      <w:bookmarkEnd w:id="2482"/>
      <w:r>
        <w:rPr>
          <w:rFonts w:hint="cs"/>
          <w:rtl/>
        </w:rPr>
        <w:t>ל</w:t>
      </w:r>
      <w:bookmarkStart w:id="2483" w:name="_ETM_Q1_5206900"/>
      <w:bookmarkEnd w:id="2483"/>
      <w:r>
        <w:rPr>
          <w:rFonts w:hint="cs"/>
          <w:rtl/>
        </w:rPr>
        <w:t>א, התיקון הע</w:t>
      </w:r>
      <w:bookmarkStart w:id="2484" w:name="_ETM_Q1_5207400"/>
      <w:bookmarkEnd w:id="2484"/>
      <w:r>
        <w:rPr>
          <w:rFonts w:hint="cs"/>
          <w:rtl/>
        </w:rPr>
        <w:t>קיף הח</w:t>
      </w:r>
      <w:r w:rsidR="00610AD6">
        <w:rPr>
          <w:rFonts w:hint="cs"/>
          <w:rtl/>
        </w:rPr>
        <w:t>י</w:t>
      </w:r>
      <w:r>
        <w:rPr>
          <w:rFonts w:hint="cs"/>
          <w:rtl/>
        </w:rPr>
        <w:t xml:space="preserve">ל על </w:t>
      </w:r>
      <w:r w:rsidR="00610AD6">
        <w:rPr>
          <w:rFonts w:hint="cs"/>
          <w:rtl/>
        </w:rPr>
        <w:t>ה</w:t>
      </w:r>
      <w:r>
        <w:rPr>
          <w:rFonts w:hint="cs"/>
          <w:rtl/>
        </w:rPr>
        <w:t xml:space="preserve">סמכות של הפקחים לבצע אכיפה של </w:t>
      </w:r>
      <w:bookmarkStart w:id="2485" w:name="_ETM_Q1_5214400"/>
      <w:bookmarkEnd w:id="2485"/>
      <w:r>
        <w:rPr>
          <w:rFonts w:hint="cs"/>
          <w:rtl/>
        </w:rPr>
        <w:t>עבירות תעבורה, לבצע גם אכיפה של הפרות תעבורה.</w:t>
      </w:r>
    </w:p>
    <w:p w:rsidR="000D605D" w:rsidRDefault="000D605D" w:rsidP="000D605D">
      <w:pPr>
        <w:rPr>
          <w:rtl/>
        </w:rPr>
      </w:pPr>
      <w:bookmarkStart w:id="2486" w:name="_ETM_Q1_5221901"/>
      <w:bookmarkEnd w:id="2486"/>
    </w:p>
    <w:p w:rsidR="000D605D" w:rsidRDefault="000D605D" w:rsidP="000D605D">
      <w:pPr>
        <w:pStyle w:val="a4"/>
        <w:keepNext/>
        <w:rPr>
          <w:rtl/>
        </w:rPr>
      </w:pPr>
      <w:bookmarkStart w:id="2487" w:name="ET_speaker_מרגנית_לוי_167"/>
      <w:r w:rsidRPr="000D605D">
        <w:rPr>
          <w:rStyle w:val="TagStyle"/>
          <w:rtl/>
        </w:rPr>
        <w:t xml:space="preserve"> &lt;&lt; דובר &gt;&gt; </w:t>
      </w:r>
      <w:r>
        <w:rPr>
          <w:rtl/>
        </w:rPr>
        <w:t>מרגנית לוי:</w:t>
      </w:r>
      <w:r w:rsidRPr="000D605D">
        <w:rPr>
          <w:rStyle w:val="TagStyle"/>
          <w:rtl/>
        </w:rPr>
        <w:t xml:space="preserve"> &lt;&lt; דובר &gt;&gt;</w:t>
      </w:r>
      <w:r>
        <w:rPr>
          <w:rtl/>
        </w:rPr>
        <w:t xml:space="preserve">   </w:t>
      </w:r>
      <w:bookmarkEnd w:id="2487"/>
    </w:p>
    <w:p w:rsidR="000D605D" w:rsidRDefault="000D605D" w:rsidP="000D605D">
      <w:pPr>
        <w:pStyle w:val="KeepWithNext"/>
        <w:rPr>
          <w:rtl/>
        </w:rPr>
      </w:pPr>
    </w:p>
    <w:p w:rsidR="000D605D" w:rsidRDefault="00AE10DC" w:rsidP="00E16A3D">
      <w:pPr>
        <w:rPr>
          <w:rtl/>
        </w:rPr>
      </w:pPr>
      <w:bookmarkStart w:id="2488" w:name="_ETM_Q1_5222150"/>
      <w:bookmarkEnd w:id="2488"/>
      <w:r>
        <w:rPr>
          <w:rFonts w:hint="cs"/>
          <w:rtl/>
        </w:rPr>
        <w:t>מ</w:t>
      </w:r>
      <w:r w:rsidR="000D605D">
        <w:rPr>
          <w:rFonts w:hint="cs"/>
          <w:rtl/>
        </w:rPr>
        <w:t>י</w:t>
      </w:r>
      <w:bookmarkStart w:id="2489" w:name="_ETM_Q1_5218400"/>
      <w:bookmarkEnd w:id="2489"/>
      <w:r w:rsidR="000D605D">
        <w:rPr>
          <w:rFonts w:hint="cs"/>
          <w:rtl/>
        </w:rPr>
        <w:t>ר</w:t>
      </w:r>
      <w:bookmarkStart w:id="2490" w:name="_ETM_Q1_5218651"/>
      <w:bookmarkEnd w:id="2490"/>
      <w:r w:rsidR="000D605D">
        <w:rPr>
          <w:rFonts w:hint="cs"/>
          <w:rtl/>
        </w:rPr>
        <w:t xml:space="preserve">ה, </w:t>
      </w:r>
      <w:r w:rsidR="00E16A3D">
        <w:rPr>
          <w:rFonts w:hint="cs"/>
          <w:rtl/>
        </w:rPr>
        <w:t>ת</w:t>
      </w:r>
      <w:r w:rsidR="000D605D">
        <w:rPr>
          <w:rFonts w:hint="cs"/>
          <w:rtl/>
        </w:rPr>
        <w:t>סתכלי רג</w:t>
      </w:r>
      <w:bookmarkStart w:id="2491" w:name="_ETM_Q1_5219400"/>
      <w:bookmarkEnd w:id="2491"/>
      <w:r w:rsidR="000D605D">
        <w:rPr>
          <w:rFonts w:hint="cs"/>
          <w:rtl/>
        </w:rPr>
        <w:t>ע בסעיף (2). להבנתי, ויתקן אותי היועץ המשפטי אם אני ט</w:t>
      </w:r>
      <w:bookmarkStart w:id="2492" w:name="_ETM_Q1_5225401"/>
      <w:bookmarkEnd w:id="2492"/>
      <w:r w:rsidR="000D605D">
        <w:rPr>
          <w:rFonts w:hint="cs"/>
          <w:rtl/>
        </w:rPr>
        <w:t>ועה, ראי</w:t>
      </w:r>
      <w:r w:rsidR="00E16A3D">
        <w:rPr>
          <w:rFonts w:hint="cs"/>
          <w:rtl/>
        </w:rPr>
        <w:t>,</w:t>
      </w:r>
      <w:r w:rsidR="000D605D">
        <w:rPr>
          <w:rFonts w:hint="cs"/>
          <w:rtl/>
        </w:rPr>
        <w:t xml:space="preserve"> </w:t>
      </w:r>
      <w:r w:rsidR="00E16A3D">
        <w:rPr>
          <w:rFonts w:hint="cs"/>
          <w:rtl/>
        </w:rPr>
        <w:t xml:space="preserve">אך </w:t>
      </w:r>
      <w:r w:rsidR="000D605D">
        <w:rPr>
          <w:rFonts w:hint="cs"/>
          <w:rtl/>
        </w:rPr>
        <w:t xml:space="preserve">כדוגמה בסעיף (2) לחוק הייעול </w:t>
      </w:r>
      <w:r w:rsidR="000D605D">
        <w:rPr>
          <w:rtl/>
        </w:rPr>
        <w:t>–</w:t>
      </w:r>
      <w:r w:rsidR="000D605D">
        <w:rPr>
          <w:rFonts w:hint="cs"/>
          <w:rtl/>
        </w:rPr>
        <w:t xml:space="preserve"> </w:t>
      </w:r>
      <w:r w:rsidR="00610AD6">
        <w:rPr>
          <w:rFonts w:hint="cs"/>
          <w:rtl/>
        </w:rPr>
        <w:t>"</w:t>
      </w:r>
      <w:r w:rsidR="000D605D">
        <w:rPr>
          <w:rFonts w:hint="cs"/>
          <w:rtl/>
        </w:rPr>
        <w:t>רשות מקומית בא</w:t>
      </w:r>
      <w:bookmarkStart w:id="2493" w:name="_ETM_Q1_5230650"/>
      <w:bookmarkEnd w:id="2493"/>
      <w:r w:rsidR="000D605D">
        <w:rPr>
          <w:rFonts w:hint="cs"/>
          <w:rtl/>
        </w:rPr>
        <w:t>ישור המועצה שלה רשאית לפעול לאכיפת עבירות תעבורה", ואז הש</w:t>
      </w:r>
      <w:bookmarkStart w:id="2494" w:name="_ETM_Q1_5234900"/>
      <w:bookmarkEnd w:id="2494"/>
      <w:r w:rsidR="000D605D">
        <w:rPr>
          <w:rFonts w:hint="cs"/>
          <w:rtl/>
        </w:rPr>
        <w:t>אלה הנשאלת היא אם לא צריך להוסיף כאן תיקון עקיף על התיקוני</w:t>
      </w:r>
      <w:bookmarkStart w:id="2495" w:name="_ETM_Q1_5238400"/>
      <w:bookmarkEnd w:id="2495"/>
      <w:r w:rsidR="000D605D">
        <w:rPr>
          <w:rFonts w:hint="cs"/>
          <w:rtl/>
        </w:rPr>
        <w:t xml:space="preserve">ם שכבר הצענו, ולכתוב "לפעול לאכיפת עבירות תעבורה", </w:t>
      </w:r>
      <w:bookmarkStart w:id="2496" w:name="_ETM_Q1_5242650"/>
      <w:bookmarkEnd w:id="2496"/>
      <w:r w:rsidR="000D605D">
        <w:rPr>
          <w:rFonts w:hint="cs"/>
          <w:rtl/>
        </w:rPr>
        <w:t>תיקון עקיף "או הפרות תעבורה</w:t>
      </w:r>
      <w:r w:rsidR="00610AD6">
        <w:rPr>
          <w:rFonts w:hint="cs"/>
          <w:rtl/>
        </w:rPr>
        <w:t>"</w:t>
      </w:r>
      <w:r w:rsidR="000D605D">
        <w:rPr>
          <w:rFonts w:hint="cs"/>
          <w:rtl/>
        </w:rPr>
        <w:t>.</w:t>
      </w:r>
    </w:p>
    <w:p w:rsidR="000D605D" w:rsidRDefault="000D605D" w:rsidP="000D605D">
      <w:pPr>
        <w:rPr>
          <w:rtl/>
        </w:rPr>
      </w:pPr>
      <w:bookmarkStart w:id="2497" w:name="_ETM_Q1_5245400"/>
      <w:bookmarkStart w:id="2498" w:name="_ETM_Q1_5246150"/>
      <w:bookmarkEnd w:id="2497"/>
      <w:bookmarkEnd w:id="2498"/>
    </w:p>
    <w:p w:rsidR="0075164F" w:rsidRDefault="0075164F" w:rsidP="0075164F">
      <w:pPr>
        <w:pStyle w:val="a4"/>
        <w:keepNext/>
        <w:rPr>
          <w:rtl/>
        </w:rPr>
      </w:pPr>
      <w:r w:rsidRPr="0075164F">
        <w:rPr>
          <w:rStyle w:val="TagStyle"/>
          <w:rtl/>
        </w:rPr>
        <w:t xml:space="preserve">&lt;&lt; דובר &gt;&gt; </w:t>
      </w:r>
      <w:r>
        <w:rPr>
          <w:rtl/>
        </w:rPr>
        <w:t>מירה סלומון:</w:t>
      </w:r>
      <w:r w:rsidRPr="0075164F">
        <w:rPr>
          <w:rStyle w:val="TagStyle"/>
          <w:rtl/>
        </w:rPr>
        <w:t xml:space="preserve"> &lt;&lt; דובר &gt;&gt;</w:t>
      </w:r>
      <w:r>
        <w:rPr>
          <w:rtl/>
        </w:rPr>
        <w:t xml:space="preserve">   </w:t>
      </w:r>
    </w:p>
    <w:p w:rsidR="000D605D" w:rsidRDefault="000D605D" w:rsidP="000D605D">
      <w:pPr>
        <w:pStyle w:val="KeepWithNext"/>
        <w:rPr>
          <w:rtl/>
        </w:rPr>
      </w:pPr>
    </w:p>
    <w:p w:rsidR="000D605D" w:rsidRDefault="000D605D" w:rsidP="000D605D">
      <w:pPr>
        <w:rPr>
          <w:rtl/>
        </w:rPr>
      </w:pPr>
      <w:bookmarkStart w:id="2499" w:name="_ETM_Q1_5246400"/>
      <w:bookmarkEnd w:id="2499"/>
      <w:r>
        <w:rPr>
          <w:rFonts w:hint="cs"/>
          <w:rtl/>
        </w:rPr>
        <w:t xml:space="preserve">לכן התחלתי קודם כל עם פסקה </w:t>
      </w:r>
      <w:bookmarkStart w:id="2500" w:name="_ETM_Q1_5248150"/>
      <w:bookmarkEnd w:id="2500"/>
      <w:r>
        <w:rPr>
          <w:rFonts w:hint="cs"/>
          <w:rtl/>
        </w:rPr>
        <w:t>(3) שקובעת שברגע שיש עבירת תעבורה, אוטומטית ברגע שהרשות קיבלה ה</w:t>
      </w:r>
      <w:bookmarkStart w:id="2501" w:name="_ETM_Q1_5254900"/>
      <w:bookmarkEnd w:id="2501"/>
      <w:r>
        <w:rPr>
          <w:rFonts w:hint="cs"/>
          <w:rtl/>
        </w:rPr>
        <w:t>חלטה, היא רשאית לאכוף גם הפרה.</w:t>
      </w:r>
    </w:p>
    <w:p w:rsidR="00610AD6" w:rsidRDefault="00610AD6" w:rsidP="000D605D">
      <w:pPr>
        <w:rPr>
          <w:rtl/>
        </w:rPr>
      </w:pPr>
      <w:bookmarkStart w:id="2502" w:name="_ETM_Q1_5258652"/>
      <w:bookmarkEnd w:id="2502"/>
    </w:p>
    <w:p w:rsidR="00610AD6" w:rsidRDefault="00610AD6" w:rsidP="00610AD6">
      <w:pPr>
        <w:pStyle w:val="a4"/>
        <w:keepNext/>
        <w:rPr>
          <w:rtl/>
        </w:rPr>
      </w:pPr>
      <w:bookmarkStart w:id="2503" w:name="ET_speaker_מרגנית_לוי_543"/>
      <w:r w:rsidRPr="00610AD6">
        <w:rPr>
          <w:rStyle w:val="TagStyle"/>
          <w:rtl/>
        </w:rPr>
        <w:t xml:space="preserve"> &lt;&lt; דובר &gt;&gt; </w:t>
      </w:r>
      <w:r>
        <w:rPr>
          <w:rtl/>
        </w:rPr>
        <w:t>מרגנית לוי:</w:t>
      </w:r>
      <w:r w:rsidRPr="00610AD6">
        <w:rPr>
          <w:rStyle w:val="TagStyle"/>
          <w:rtl/>
        </w:rPr>
        <w:t xml:space="preserve"> &lt;&lt; דובר &gt;&gt;</w:t>
      </w:r>
      <w:r>
        <w:rPr>
          <w:rtl/>
        </w:rPr>
        <w:t xml:space="preserve">   </w:t>
      </w:r>
      <w:bookmarkEnd w:id="2503"/>
    </w:p>
    <w:p w:rsidR="00610AD6" w:rsidRDefault="00610AD6" w:rsidP="00610AD6">
      <w:pPr>
        <w:pStyle w:val="KeepWithNext"/>
        <w:rPr>
          <w:rtl/>
        </w:rPr>
      </w:pPr>
    </w:p>
    <w:p w:rsidR="000D605D" w:rsidRDefault="000D605D" w:rsidP="000D605D">
      <w:pPr>
        <w:rPr>
          <w:rtl/>
        </w:rPr>
      </w:pPr>
      <w:bookmarkStart w:id="2504" w:name="_ETM_Q1_5259151"/>
      <w:bookmarkStart w:id="2505" w:name="_ETM_Q1_5259650"/>
      <w:bookmarkEnd w:id="2504"/>
      <w:bookmarkEnd w:id="2505"/>
      <w:r>
        <w:rPr>
          <w:rFonts w:hint="cs"/>
          <w:rtl/>
        </w:rPr>
        <w:t>אני מסכימה, נ</w:t>
      </w:r>
      <w:bookmarkStart w:id="2506" w:name="_ETM_Q1_5257650"/>
      <w:bookmarkStart w:id="2507" w:name="_ETM_Q1_5257901"/>
      <w:bookmarkEnd w:id="2506"/>
      <w:bookmarkEnd w:id="2507"/>
      <w:r>
        <w:rPr>
          <w:rFonts w:hint="cs"/>
          <w:rtl/>
        </w:rPr>
        <w:t>כון.</w:t>
      </w:r>
    </w:p>
    <w:p w:rsidR="00610AD6" w:rsidRDefault="00610AD6" w:rsidP="000D605D">
      <w:pPr>
        <w:rPr>
          <w:rtl/>
        </w:rPr>
      </w:pPr>
      <w:bookmarkStart w:id="2508" w:name="_ETM_Q1_5262151"/>
      <w:bookmarkEnd w:id="2508"/>
    </w:p>
    <w:p w:rsidR="00610AD6" w:rsidRDefault="00610AD6" w:rsidP="00610AD6">
      <w:pPr>
        <w:pStyle w:val="a4"/>
        <w:keepNext/>
        <w:rPr>
          <w:rtl/>
        </w:rPr>
      </w:pPr>
      <w:bookmarkStart w:id="2509" w:name="ET_speaker_מירה_סלומון_544"/>
      <w:r w:rsidRPr="00610AD6">
        <w:rPr>
          <w:rStyle w:val="TagStyle"/>
          <w:rtl/>
        </w:rPr>
        <w:t xml:space="preserve">&lt;&lt; דובר &gt;&gt; </w:t>
      </w:r>
      <w:r>
        <w:rPr>
          <w:rtl/>
        </w:rPr>
        <w:t>מירה סלומון:</w:t>
      </w:r>
      <w:r w:rsidRPr="00610AD6">
        <w:rPr>
          <w:rStyle w:val="TagStyle"/>
          <w:rtl/>
        </w:rPr>
        <w:t xml:space="preserve"> &lt;&lt; דובר &gt;&gt;</w:t>
      </w:r>
      <w:r>
        <w:rPr>
          <w:rtl/>
        </w:rPr>
        <w:t xml:space="preserve">   </w:t>
      </w:r>
      <w:bookmarkEnd w:id="2509"/>
    </w:p>
    <w:p w:rsidR="00610AD6" w:rsidRDefault="00610AD6" w:rsidP="00610AD6">
      <w:pPr>
        <w:pStyle w:val="KeepWithNext"/>
        <w:rPr>
          <w:rtl/>
        </w:rPr>
      </w:pPr>
    </w:p>
    <w:p w:rsidR="000D605D" w:rsidRDefault="000D605D" w:rsidP="000D605D">
      <w:pPr>
        <w:rPr>
          <w:rtl/>
        </w:rPr>
      </w:pPr>
      <w:bookmarkStart w:id="2510" w:name="_ETM_Q1_5262652"/>
      <w:bookmarkStart w:id="2511" w:name="_ETM_Q1_5263151"/>
      <w:bookmarkStart w:id="2512" w:name="_ETM_Q1_5258650"/>
      <w:bookmarkEnd w:id="2510"/>
      <w:bookmarkEnd w:id="2511"/>
      <w:bookmarkEnd w:id="2512"/>
      <w:r>
        <w:rPr>
          <w:rFonts w:hint="cs"/>
          <w:rtl/>
        </w:rPr>
        <w:t>לכן התחלת</w:t>
      </w:r>
      <w:bookmarkStart w:id="2513" w:name="_ETM_Q1_5259150"/>
      <w:bookmarkEnd w:id="2513"/>
      <w:r>
        <w:rPr>
          <w:rFonts w:hint="cs"/>
          <w:rtl/>
        </w:rPr>
        <w:t>י בפסקה (3)</w:t>
      </w:r>
      <w:r w:rsidR="00610AD6">
        <w:rPr>
          <w:rFonts w:hint="cs"/>
          <w:rtl/>
        </w:rPr>
        <w:t xml:space="preserve"> שהקראת.</w:t>
      </w:r>
    </w:p>
    <w:p w:rsidR="00610AD6" w:rsidRDefault="00610AD6" w:rsidP="000D605D">
      <w:pPr>
        <w:rPr>
          <w:rtl/>
        </w:rPr>
      </w:pPr>
    </w:p>
    <w:p w:rsidR="00610AD6" w:rsidRDefault="00610AD6" w:rsidP="00610AD6">
      <w:pPr>
        <w:pStyle w:val="af6"/>
        <w:keepNext/>
        <w:rPr>
          <w:rtl/>
        </w:rPr>
      </w:pPr>
      <w:bookmarkStart w:id="2514" w:name="ET_yor_5159_545"/>
      <w:r w:rsidRPr="00610AD6">
        <w:rPr>
          <w:rStyle w:val="TagStyle"/>
          <w:rtl/>
        </w:rPr>
        <w:t xml:space="preserve"> &lt;&lt; יור &gt;&gt; </w:t>
      </w:r>
      <w:r>
        <w:rPr>
          <w:rtl/>
        </w:rPr>
        <w:t>היו"ר דוד ביטן:</w:t>
      </w:r>
      <w:r w:rsidRPr="00610AD6">
        <w:rPr>
          <w:rStyle w:val="TagStyle"/>
          <w:rtl/>
        </w:rPr>
        <w:t xml:space="preserve"> &lt;&lt; יור &gt;&gt;</w:t>
      </w:r>
      <w:r>
        <w:rPr>
          <w:rtl/>
        </w:rPr>
        <w:t xml:space="preserve">   </w:t>
      </w:r>
      <w:bookmarkEnd w:id="2514"/>
    </w:p>
    <w:p w:rsidR="00610AD6" w:rsidRDefault="00610AD6" w:rsidP="00610AD6">
      <w:pPr>
        <w:pStyle w:val="KeepWithNext"/>
        <w:rPr>
          <w:rtl/>
        </w:rPr>
      </w:pPr>
    </w:p>
    <w:p w:rsidR="000D605D" w:rsidRDefault="000D605D" w:rsidP="000D605D">
      <w:pPr>
        <w:rPr>
          <w:rtl/>
        </w:rPr>
      </w:pPr>
      <w:r>
        <w:rPr>
          <w:rFonts w:hint="cs"/>
          <w:rtl/>
        </w:rPr>
        <w:t>בס</w:t>
      </w:r>
      <w:bookmarkStart w:id="2515" w:name="_ETM_Q1_5260650"/>
      <w:bookmarkEnd w:id="2515"/>
      <w:r>
        <w:rPr>
          <w:rFonts w:hint="cs"/>
          <w:rtl/>
        </w:rPr>
        <w:t>ד</w:t>
      </w:r>
      <w:bookmarkStart w:id="2516" w:name="_ETM_Q1_5260901"/>
      <w:bookmarkEnd w:id="2516"/>
      <w:r>
        <w:rPr>
          <w:rFonts w:hint="cs"/>
          <w:rtl/>
        </w:rPr>
        <w:t>ר, אבל מה הוויכוח?</w:t>
      </w:r>
    </w:p>
    <w:p w:rsidR="00610AD6" w:rsidRDefault="00610AD6" w:rsidP="000D605D">
      <w:pPr>
        <w:rPr>
          <w:rtl/>
        </w:rPr>
      </w:pPr>
      <w:bookmarkStart w:id="2517" w:name="_ETM_Q1_5264151"/>
      <w:bookmarkEnd w:id="2517"/>
    </w:p>
    <w:p w:rsidR="00610AD6" w:rsidRDefault="00610AD6" w:rsidP="00610AD6">
      <w:pPr>
        <w:pStyle w:val="a4"/>
        <w:keepNext/>
        <w:rPr>
          <w:rtl/>
        </w:rPr>
      </w:pPr>
      <w:bookmarkStart w:id="2518" w:name="ET_speaker_מרגנית_לוי_546"/>
      <w:r w:rsidRPr="00610AD6">
        <w:rPr>
          <w:rStyle w:val="TagStyle"/>
          <w:rtl/>
        </w:rPr>
        <w:t xml:space="preserve"> &lt;&lt; דובר &gt;&gt; </w:t>
      </w:r>
      <w:r>
        <w:rPr>
          <w:rtl/>
        </w:rPr>
        <w:t>מרגנית לוי:</w:t>
      </w:r>
      <w:r w:rsidRPr="00610AD6">
        <w:rPr>
          <w:rStyle w:val="TagStyle"/>
          <w:rtl/>
        </w:rPr>
        <w:t xml:space="preserve"> &lt;&lt; דובר &gt;&gt;</w:t>
      </w:r>
      <w:r>
        <w:rPr>
          <w:rtl/>
        </w:rPr>
        <w:t xml:space="preserve">   </w:t>
      </w:r>
      <w:bookmarkEnd w:id="2518"/>
    </w:p>
    <w:p w:rsidR="00610AD6" w:rsidRDefault="00610AD6" w:rsidP="00610AD6">
      <w:pPr>
        <w:pStyle w:val="KeepWithNext"/>
        <w:rPr>
          <w:rtl/>
        </w:rPr>
      </w:pPr>
    </w:p>
    <w:p w:rsidR="000D605D" w:rsidRDefault="00610AD6" w:rsidP="00610AD6">
      <w:pPr>
        <w:rPr>
          <w:rtl/>
        </w:rPr>
      </w:pPr>
      <w:bookmarkStart w:id="2519" w:name="_ETM_Q1_5264650"/>
      <w:bookmarkStart w:id="2520" w:name="_ETM_Q1_5262150"/>
      <w:bookmarkEnd w:id="2519"/>
      <w:bookmarkEnd w:id="2520"/>
      <w:r>
        <w:rPr>
          <w:rFonts w:hint="cs"/>
          <w:rtl/>
        </w:rPr>
        <w:t xml:space="preserve">נכון, </w:t>
      </w:r>
      <w:bookmarkStart w:id="2521" w:name="_ETM_Q1_5264150"/>
      <w:bookmarkEnd w:id="2521"/>
      <w:r>
        <w:rPr>
          <w:rFonts w:hint="cs"/>
          <w:rtl/>
        </w:rPr>
        <w:t xml:space="preserve">אז </w:t>
      </w:r>
      <w:r w:rsidR="000D605D">
        <w:rPr>
          <w:rFonts w:hint="cs"/>
          <w:rtl/>
        </w:rPr>
        <w:t xml:space="preserve">בהסבר שלי אמרתי שלעמדת הממשלה </w:t>
      </w:r>
      <w:bookmarkStart w:id="2522" w:name="_ETM_Q1_5265150"/>
      <w:bookmarkEnd w:id="2522"/>
      <w:r w:rsidR="000D605D">
        <w:rPr>
          <w:rFonts w:hint="cs"/>
          <w:rtl/>
        </w:rPr>
        <w:t>זה ברור</w:t>
      </w:r>
      <w:bookmarkStart w:id="2523" w:name="_ETM_Q1_5265900"/>
      <w:bookmarkStart w:id="2524" w:name="_ETM_Q1_5266150"/>
      <w:bookmarkEnd w:id="2523"/>
      <w:bookmarkEnd w:id="2524"/>
      <w:r>
        <w:rPr>
          <w:rFonts w:hint="cs"/>
          <w:rtl/>
        </w:rPr>
        <w:t xml:space="preserve">, אבל </w:t>
      </w:r>
      <w:r w:rsidR="000D605D">
        <w:rPr>
          <w:rFonts w:hint="cs"/>
          <w:rtl/>
        </w:rPr>
        <w:t>אם נדרשת הבהרה, אנחנו לא מתנגדים.</w:t>
      </w:r>
    </w:p>
    <w:p w:rsidR="00610AD6" w:rsidRDefault="00610AD6" w:rsidP="000D605D">
      <w:pPr>
        <w:rPr>
          <w:rtl/>
        </w:rPr>
      </w:pPr>
    </w:p>
    <w:p w:rsidR="00610AD6" w:rsidRDefault="00610AD6" w:rsidP="00610AD6">
      <w:pPr>
        <w:pStyle w:val="a4"/>
        <w:keepNext/>
        <w:rPr>
          <w:rtl/>
        </w:rPr>
      </w:pPr>
      <w:bookmarkStart w:id="2525" w:name="ET_speaker_איתי_עצמון_547"/>
      <w:r w:rsidRPr="00610AD6">
        <w:rPr>
          <w:rStyle w:val="TagStyle"/>
          <w:rtl/>
        </w:rPr>
        <w:t xml:space="preserve"> &lt;&lt; דובר &gt;&gt; </w:t>
      </w:r>
      <w:r>
        <w:rPr>
          <w:rtl/>
        </w:rPr>
        <w:t>איתי עצמון:</w:t>
      </w:r>
      <w:r w:rsidRPr="00610AD6">
        <w:rPr>
          <w:rStyle w:val="TagStyle"/>
          <w:rtl/>
        </w:rPr>
        <w:t xml:space="preserve"> &lt;&lt; דובר &gt;&gt;</w:t>
      </w:r>
      <w:r>
        <w:rPr>
          <w:rtl/>
        </w:rPr>
        <w:t xml:space="preserve">   </w:t>
      </w:r>
      <w:bookmarkEnd w:id="2525"/>
    </w:p>
    <w:p w:rsidR="00610AD6" w:rsidRDefault="00610AD6" w:rsidP="00610AD6">
      <w:pPr>
        <w:pStyle w:val="KeepWithNext"/>
        <w:rPr>
          <w:rtl/>
        </w:rPr>
      </w:pPr>
    </w:p>
    <w:p w:rsidR="000D605D" w:rsidRDefault="000D605D" w:rsidP="000D605D">
      <w:pPr>
        <w:rPr>
          <w:rtl/>
        </w:rPr>
      </w:pPr>
      <w:bookmarkStart w:id="2526" w:name="_ETM_Q1_5269400"/>
      <w:bookmarkEnd w:id="2526"/>
      <w:r>
        <w:rPr>
          <w:rFonts w:hint="cs"/>
          <w:rtl/>
        </w:rPr>
        <w:t>אני חושב שצריך לתקן</w:t>
      </w:r>
      <w:r w:rsidR="00610AD6">
        <w:rPr>
          <w:rFonts w:hint="cs"/>
          <w:rtl/>
        </w:rPr>
        <w:t xml:space="preserve"> - - - </w:t>
      </w:r>
    </w:p>
    <w:p w:rsidR="00610AD6" w:rsidRDefault="00610AD6" w:rsidP="000D605D">
      <w:pPr>
        <w:rPr>
          <w:rtl/>
        </w:rPr>
      </w:pPr>
    </w:p>
    <w:p w:rsidR="00610AD6" w:rsidRDefault="00610AD6" w:rsidP="00610AD6">
      <w:pPr>
        <w:pStyle w:val="af6"/>
        <w:keepNext/>
        <w:rPr>
          <w:rtl/>
        </w:rPr>
      </w:pPr>
      <w:bookmarkStart w:id="2527" w:name="ET_yor_5159_548"/>
      <w:r w:rsidRPr="00610AD6">
        <w:rPr>
          <w:rStyle w:val="TagStyle"/>
          <w:rtl/>
        </w:rPr>
        <w:t xml:space="preserve"> &lt;&lt; יור &gt;&gt; </w:t>
      </w:r>
      <w:r>
        <w:rPr>
          <w:rtl/>
        </w:rPr>
        <w:t>היו"ר דוד ביטן:</w:t>
      </w:r>
      <w:r w:rsidRPr="00610AD6">
        <w:rPr>
          <w:rStyle w:val="TagStyle"/>
          <w:rtl/>
        </w:rPr>
        <w:t xml:space="preserve"> &lt;&lt; יור &gt;&gt;</w:t>
      </w:r>
      <w:r>
        <w:rPr>
          <w:rtl/>
        </w:rPr>
        <w:t xml:space="preserve">   </w:t>
      </w:r>
      <w:bookmarkEnd w:id="2527"/>
    </w:p>
    <w:p w:rsidR="00610AD6" w:rsidRDefault="00610AD6" w:rsidP="00610AD6">
      <w:pPr>
        <w:pStyle w:val="KeepWithNext"/>
        <w:rPr>
          <w:rtl/>
        </w:rPr>
      </w:pPr>
    </w:p>
    <w:p w:rsidR="00610AD6" w:rsidRPr="00610AD6" w:rsidRDefault="00610AD6" w:rsidP="00610AD6">
      <w:pPr>
        <w:rPr>
          <w:rtl/>
        </w:rPr>
      </w:pPr>
      <w:r>
        <w:rPr>
          <w:rFonts w:hint="cs"/>
          <w:rtl/>
        </w:rPr>
        <w:t>זה נשמע הגיוני מה שאיתי אומר.</w:t>
      </w:r>
    </w:p>
    <w:p w:rsidR="00610AD6" w:rsidRDefault="00610AD6" w:rsidP="000D605D">
      <w:pPr>
        <w:rPr>
          <w:rtl/>
        </w:rPr>
      </w:pPr>
      <w:bookmarkStart w:id="2528" w:name="_ETM_Q1_5270650"/>
      <w:bookmarkStart w:id="2529" w:name="_ETM_Q1_5273650"/>
      <w:bookmarkEnd w:id="2528"/>
      <w:bookmarkEnd w:id="2529"/>
    </w:p>
    <w:p w:rsidR="00610AD6" w:rsidRDefault="00610AD6" w:rsidP="00610AD6">
      <w:pPr>
        <w:pStyle w:val="a4"/>
        <w:keepNext/>
        <w:rPr>
          <w:rtl/>
        </w:rPr>
      </w:pPr>
      <w:bookmarkStart w:id="2530" w:name="ET_speaker_מירה_סלומון_549"/>
      <w:r w:rsidRPr="00610AD6">
        <w:rPr>
          <w:rStyle w:val="TagStyle"/>
          <w:rtl/>
        </w:rPr>
        <w:t xml:space="preserve"> &lt;&lt; דובר &gt;&gt; </w:t>
      </w:r>
      <w:r>
        <w:rPr>
          <w:rtl/>
        </w:rPr>
        <w:t>מירה סלומון:</w:t>
      </w:r>
      <w:r w:rsidRPr="00610AD6">
        <w:rPr>
          <w:rStyle w:val="TagStyle"/>
          <w:rtl/>
        </w:rPr>
        <w:t xml:space="preserve"> &lt;&lt; דובר &gt;&gt;</w:t>
      </w:r>
      <w:r>
        <w:rPr>
          <w:rtl/>
        </w:rPr>
        <w:t xml:space="preserve">   </w:t>
      </w:r>
      <w:bookmarkEnd w:id="2530"/>
    </w:p>
    <w:p w:rsidR="00610AD6" w:rsidRDefault="00610AD6" w:rsidP="00610AD6">
      <w:pPr>
        <w:pStyle w:val="KeepWithNext"/>
        <w:rPr>
          <w:rtl/>
        </w:rPr>
      </w:pPr>
    </w:p>
    <w:p w:rsidR="000D605D" w:rsidRDefault="000D605D" w:rsidP="000D605D">
      <w:pPr>
        <w:rPr>
          <w:rtl/>
        </w:rPr>
      </w:pPr>
      <w:bookmarkStart w:id="2531" w:name="_ETM_Q1_5274152"/>
      <w:bookmarkStart w:id="2532" w:name="_ETM_Q1_5270900"/>
      <w:bookmarkEnd w:id="2531"/>
      <w:bookmarkEnd w:id="2532"/>
      <w:r>
        <w:rPr>
          <w:rFonts w:hint="cs"/>
          <w:rtl/>
        </w:rPr>
        <w:t xml:space="preserve">אם זה לא ברור </w:t>
      </w:r>
      <w:bookmarkStart w:id="2533" w:name="_ETM_Q1_5271150"/>
      <w:bookmarkEnd w:id="2533"/>
      <w:r>
        <w:rPr>
          <w:rFonts w:hint="cs"/>
          <w:rtl/>
        </w:rPr>
        <w:t>מספיק, כדאי לחדד</w:t>
      </w:r>
      <w:r w:rsidR="00610AD6">
        <w:rPr>
          <w:rFonts w:hint="cs"/>
          <w:rtl/>
        </w:rPr>
        <w:t>.</w:t>
      </w:r>
    </w:p>
    <w:p w:rsidR="00610AD6" w:rsidRDefault="00610AD6" w:rsidP="000D605D">
      <w:pPr>
        <w:rPr>
          <w:rtl/>
        </w:rPr>
      </w:pPr>
      <w:bookmarkStart w:id="2534" w:name="_ETM_Q1_5273400"/>
      <w:bookmarkStart w:id="2535" w:name="_ETM_Q1_5279650"/>
      <w:bookmarkEnd w:id="2534"/>
      <w:bookmarkEnd w:id="2535"/>
    </w:p>
    <w:p w:rsidR="00610AD6" w:rsidRDefault="00610AD6" w:rsidP="00610AD6">
      <w:pPr>
        <w:pStyle w:val="a4"/>
        <w:keepNext/>
        <w:rPr>
          <w:rtl/>
        </w:rPr>
      </w:pPr>
      <w:bookmarkStart w:id="2536" w:name="ET_speaker_איתי_עצמון_550"/>
      <w:r w:rsidRPr="00610AD6">
        <w:rPr>
          <w:rStyle w:val="TagStyle"/>
          <w:rtl/>
        </w:rPr>
        <w:t xml:space="preserve"> &lt;&lt; דובר &gt;&gt; </w:t>
      </w:r>
      <w:r>
        <w:rPr>
          <w:rtl/>
        </w:rPr>
        <w:t>איתי עצמון:</w:t>
      </w:r>
      <w:r w:rsidRPr="00610AD6">
        <w:rPr>
          <w:rStyle w:val="TagStyle"/>
          <w:rtl/>
        </w:rPr>
        <w:t xml:space="preserve"> &lt;&lt; דובר &gt;&gt;</w:t>
      </w:r>
      <w:r>
        <w:rPr>
          <w:rtl/>
        </w:rPr>
        <w:t xml:space="preserve">   </w:t>
      </w:r>
      <w:bookmarkEnd w:id="2536"/>
    </w:p>
    <w:p w:rsidR="00610AD6" w:rsidRDefault="00610AD6" w:rsidP="00610AD6">
      <w:pPr>
        <w:pStyle w:val="KeepWithNext"/>
        <w:rPr>
          <w:rtl/>
        </w:rPr>
      </w:pPr>
    </w:p>
    <w:p w:rsidR="000D605D" w:rsidRDefault="000D605D" w:rsidP="002043E6">
      <w:pPr>
        <w:rPr>
          <w:rtl/>
        </w:rPr>
      </w:pPr>
      <w:bookmarkStart w:id="2537" w:name="_ETM_Q1_5280151"/>
      <w:bookmarkEnd w:id="2537"/>
      <w:r>
        <w:rPr>
          <w:rFonts w:hint="cs"/>
          <w:rtl/>
        </w:rPr>
        <w:t>כרגע, בנוסח שמונח על שולחן הווע</w:t>
      </w:r>
      <w:bookmarkStart w:id="2538" w:name="_ETM_Q1_5275150"/>
      <w:bookmarkEnd w:id="2538"/>
      <w:r>
        <w:rPr>
          <w:rFonts w:hint="cs"/>
          <w:rtl/>
        </w:rPr>
        <w:t>דה וגם שעבר בקריאה ראשונה, הדבר הזה לא מחודד עד הסוף</w:t>
      </w:r>
      <w:bookmarkStart w:id="2539" w:name="_ETM_Q1_5279900"/>
      <w:bookmarkEnd w:id="2539"/>
      <w:r>
        <w:rPr>
          <w:rFonts w:hint="cs"/>
          <w:rtl/>
        </w:rPr>
        <w:t>. כיוון שהתיבה</w:t>
      </w:r>
      <w:r w:rsidR="00610AD6">
        <w:rPr>
          <w:rFonts w:hint="cs"/>
          <w:rtl/>
        </w:rPr>
        <w:t xml:space="preserve"> "עבירות תעבורה" - - - </w:t>
      </w:r>
    </w:p>
    <w:p w:rsidR="000D605D" w:rsidRDefault="000D605D" w:rsidP="000D605D">
      <w:pPr>
        <w:rPr>
          <w:rtl/>
        </w:rPr>
      </w:pPr>
      <w:bookmarkStart w:id="2540" w:name="_ETM_Q1_5283650"/>
      <w:bookmarkEnd w:id="2540"/>
    </w:p>
    <w:p w:rsidR="000D605D" w:rsidRDefault="000D605D" w:rsidP="000D605D">
      <w:pPr>
        <w:pStyle w:val="af6"/>
        <w:keepNext/>
        <w:rPr>
          <w:rtl/>
        </w:rPr>
      </w:pPr>
      <w:bookmarkStart w:id="2541" w:name="ET_yor_5159_169"/>
      <w:r w:rsidRPr="000D605D">
        <w:rPr>
          <w:rStyle w:val="TagStyle"/>
          <w:rtl/>
        </w:rPr>
        <w:t xml:space="preserve"> &lt;&lt; יור &gt;&gt; </w:t>
      </w:r>
      <w:r>
        <w:rPr>
          <w:rtl/>
        </w:rPr>
        <w:t>היו"ר דוד ביטן:</w:t>
      </w:r>
      <w:r w:rsidRPr="000D605D">
        <w:rPr>
          <w:rStyle w:val="TagStyle"/>
          <w:rtl/>
        </w:rPr>
        <w:t xml:space="preserve"> &lt;&lt; יור &gt;&gt;</w:t>
      </w:r>
      <w:r>
        <w:rPr>
          <w:rtl/>
        </w:rPr>
        <w:t xml:space="preserve">   </w:t>
      </w:r>
      <w:bookmarkEnd w:id="2541"/>
    </w:p>
    <w:p w:rsidR="000D605D" w:rsidRDefault="000D605D" w:rsidP="000D605D">
      <w:pPr>
        <w:pStyle w:val="KeepWithNext"/>
        <w:rPr>
          <w:rtl/>
        </w:rPr>
      </w:pPr>
    </w:p>
    <w:p w:rsidR="000D605D" w:rsidRDefault="000D605D" w:rsidP="000D605D">
      <w:pPr>
        <w:rPr>
          <w:rtl/>
        </w:rPr>
      </w:pPr>
      <w:bookmarkStart w:id="2542" w:name="_ETM_Q1_5283900"/>
      <w:bookmarkStart w:id="2543" w:name="_ETM_Q1_5283400"/>
      <w:bookmarkEnd w:id="2542"/>
      <w:bookmarkEnd w:id="2543"/>
      <w:r>
        <w:rPr>
          <w:rFonts w:hint="cs"/>
          <w:rtl/>
        </w:rPr>
        <w:t>האם למשרד המשפטים אין התנגדות?</w:t>
      </w:r>
    </w:p>
    <w:p w:rsidR="000D605D" w:rsidRDefault="000D605D" w:rsidP="000D605D">
      <w:pPr>
        <w:rPr>
          <w:rtl/>
        </w:rPr>
      </w:pPr>
      <w:bookmarkStart w:id="2544" w:name="_ETM_Q1_5285151"/>
      <w:bookmarkEnd w:id="2544"/>
    </w:p>
    <w:p w:rsidR="000D605D" w:rsidRDefault="000D605D" w:rsidP="000D605D">
      <w:pPr>
        <w:pStyle w:val="a4"/>
        <w:keepNext/>
        <w:rPr>
          <w:rtl/>
        </w:rPr>
      </w:pPr>
      <w:bookmarkStart w:id="2545" w:name="ET_speaker_מרגנית_לוי_170"/>
      <w:r w:rsidRPr="000D605D">
        <w:rPr>
          <w:rStyle w:val="TagStyle"/>
          <w:rtl/>
        </w:rPr>
        <w:t xml:space="preserve"> &lt;&lt; דובר &gt;&gt; </w:t>
      </w:r>
      <w:r>
        <w:rPr>
          <w:rtl/>
        </w:rPr>
        <w:t>מרגנית לוי:</w:t>
      </w:r>
      <w:r w:rsidRPr="000D605D">
        <w:rPr>
          <w:rStyle w:val="TagStyle"/>
          <w:rtl/>
        </w:rPr>
        <w:t xml:space="preserve"> &lt;&lt; דובר &gt;&gt;</w:t>
      </w:r>
      <w:r>
        <w:rPr>
          <w:rtl/>
        </w:rPr>
        <w:t xml:space="preserve">   </w:t>
      </w:r>
      <w:bookmarkEnd w:id="2545"/>
    </w:p>
    <w:p w:rsidR="000D605D" w:rsidRDefault="000D605D" w:rsidP="000D605D">
      <w:pPr>
        <w:pStyle w:val="KeepWithNext"/>
        <w:rPr>
          <w:rtl/>
        </w:rPr>
      </w:pPr>
    </w:p>
    <w:p w:rsidR="000D605D" w:rsidRDefault="000D605D" w:rsidP="000D605D">
      <w:pPr>
        <w:rPr>
          <w:rtl/>
        </w:rPr>
      </w:pPr>
      <w:bookmarkStart w:id="2546" w:name="_ETM_Q1_5285400"/>
      <w:bookmarkEnd w:id="2546"/>
      <w:r>
        <w:rPr>
          <w:rFonts w:hint="cs"/>
          <w:rtl/>
        </w:rPr>
        <w:t>אין התנ</w:t>
      </w:r>
      <w:bookmarkStart w:id="2547" w:name="_ETM_Q1_5286650"/>
      <w:bookmarkEnd w:id="2547"/>
      <w:r>
        <w:rPr>
          <w:rFonts w:hint="cs"/>
          <w:rtl/>
        </w:rPr>
        <w:t>גדות. אמרתי את זה כבר פעמיים.</w:t>
      </w:r>
    </w:p>
    <w:p w:rsidR="000D605D" w:rsidRDefault="000D605D" w:rsidP="000D605D">
      <w:pPr>
        <w:pStyle w:val="af6"/>
        <w:rPr>
          <w:rStyle w:val="TagStyle"/>
          <w:vanish w:val="0"/>
          <w:rtl/>
        </w:rPr>
      </w:pPr>
      <w:bookmarkStart w:id="2548" w:name="ET_yor_5159_171"/>
    </w:p>
    <w:p w:rsidR="000D605D" w:rsidRDefault="000D605D" w:rsidP="000D605D">
      <w:pPr>
        <w:pStyle w:val="af6"/>
        <w:keepNext/>
        <w:rPr>
          <w:rtl/>
        </w:rPr>
      </w:pPr>
      <w:r w:rsidRPr="000D605D">
        <w:rPr>
          <w:rStyle w:val="TagStyle"/>
          <w:rtl/>
        </w:rPr>
        <w:t xml:space="preserve"> &lt;&lt; יור &gt;&gt; </w:t>
      </w:r>
      <w:r>
        <w:rPr>
          <w:rtl/>
        </w:rPr>
        <w:t>היו"ר דוד ביטן:</w:t>
      </w:r>
      <w:r w:rsidRPr="000D605D">
        <w:rPr>
          <w:rStyle w:val="TagStyle"/>
          <w:rtl/>
        </w:rPr>
        <w:t xml:space="preserve"> &lt;&lt; יור &gt;&gt;</w:t>
      </w:r>
      <w:r>
        <w:rPr>
          <w:rtl/>
        </w:rPr>
        <w:t xml:space="preserve">  </w:t>
      </w:r>
    </w:p>
    <w:bookmarkEnd w:id="2548"/>
    <w:p w:rsidR="000D605D" w:rsidRDefault="000D605D" w:rsidP="000D605D">
      <w:pPr>
        <w:pStyle w:val="KeepWithNext"/>
        <w:rPr>
          <w:rtl/>
        </w:rPr>
      </w:pPr>
    </w:p>
    <w:p w:rsidR="00E16A3D" w:rsidRDefault="000D605D" w:rsidP="000D605D">
      <w:pPr>
        <w:rPr>
          <w:rtl/>
        </w:rPr>
      </w:pPr>
      <w:bookmarkStart w:id="2549" w:name="_ETM_Q1_5287900"/>
      <w:bookmarkEnd w:id="2549"/>
      <w:r>
        <w:rPr>
          <w:rFonts w:hint="cs"/>
          <w:rtl/>
        </w:rPr>
        <w:t>מ</w:t>
      </w:r>
      <w:bookmarkStart w:id="2550" w:name="_ETM_Q1_5287650"/>
      <w:bookmarkEnd w:id="2550"/>
      <w:r>
        <w:rPr>
          <w:rFonts w:hint="cs"/>
          <w:rtl/>
        </w:rPr>
        <w:t xml:space="preserve">שרד לביטחון פנים? אין </w:t>
      </w:r>
      <w:bookmarkStart w:id="2551" w:name="_ETM_Q1_5276150"/>
      <w:bookmarkEnd w:id="2551"/>
      <w:r>
        <w:rPr>
          <w:rFonts w:hint="cs"/>
          <w:rtl/>
        </w:rPr>
        <w:t>התנ</w:t>
      </w:r>
      <w:bookmarkStart w:id="2552" w:name="_ETM_Q1_5284871"/>
      <w:bookmarkEnd w:id="2552"/>
      <w:r>
        <w:rPr>
          <w:rFonts w:hint="cs"/>
          <w:rtl/>
        </w:rPr>
        <w:t xml:space="preserve">גדות. העירייה? </w:t>
      </w:r>
      <w:r w:rsidR="00610AD6">
        <w:rPr>
          <w:rFonts w:hint="cs"/>
          <w:rtl/>
        </w:rPr>
        <w:t>אין התנגדו</w:t>
      </w:r>
      <w:bookmarkStart w:id="2553" w:name="_ETM_Q1_5291650"/>
      <w:bookmarkEnd w:id="2553"/>
      <w:r w:rsidR="00610AD6">
        <w:rPr>
          <w:rFonts w:hint="cs"/>
          <w:rtl/>
        </w:rPr>
        <w:t xml:space="preserve">ת. </w:t>
      </w:r>
      <w:r>
        <w:rPr>
          <w:rFonts w:hint="cs"/>
          <w:rtl/>
        </w:rPr>
        <w:t>אז ב</w:t>
      </w:r>
      <w:bookmarkStart w:id="2554" w:name="_ETM_Q1_5289900"/>
      <w:bookmarkEnd w:id="2554"/>
      <w:r>
        <w:rPr>
          <w:rFonts w:hint="cs"/>
          <w:rtl/>
        </w:rPr>
        <w:t>שביל מה כל הדיון?</w:t>
      </w:r>
      <w:r w:rsidR="00FC62B2">
        <w:rPr>
          <w:rFonts w:hint="cs"/>
          <w:rtl/>
        </w:rPr>
        <w:t xml:space="preserve"> </w:t>
      </w:r>
    </w:p>
    <w:p w:rsidR="00E16A3D" w:rsidRDefault="00E16A3D" w:rsidP="000D605D">
      <w:pPr>
        <w:rPr>
          <w:rtl/>
        </w:rPr>
      </w:pPr>
      <w:bookmarkStart w:id="2555" w:name="_ETM_Q1_5297102"/>
      <w:bookmarkEnd w:id="2555"/>
    </w:p>
    <w:p w:rsidR="000D605D" w:rsidRDefault="00FC62B2" w:rsidP="000D605D">
      <w:pPr>
        <w:rPr>
          <w:rtl/>
        </w:rPr>
      </w:pPr>
      <w:bookmarkStart w:id="2556" w:name="_ETM_Q1_5297602"/>
      <w:bookmarkEnd w:id="2556"/>
      <w:r>
        <w:rPr>
          <w:rFonts w:hint="cs"/>
          <w:rtl/>
        </w:rPr>
        <w:t>אני רוצה להבין,  מה קורה</w:t>
      </w:r>
      <w:bookmarkStart w:id="2557" w:name="_ETM_Q1_5294650"/>
      <w:bookmarkEnd w:id="2557"/>
      <w:r>
        <w:rPr>
          <w:rFonts w:hint="cs"/>
          <w:rtl/>
        </w:rPr>
        <w:t xml:space="preserve"> עם הקורקינטים?</w:t>
      </w:r>
    </w:p>
    <w:p w:rsidR="00610AD6" w:rsidRDefault="00610AD6" w:rsidP="000D605D">
      <w:pPr>
        <w:rPr>
          <w:rtl/>
        </w:rPr>
      </w:pPr>
      <w:bookmarkStart w:id="2558" w:name="_ETM_Q1_5298650"/>
      <w:bookmarkEnd w:id="2558"/>
    </w:p>
    <w:p w:rsidR="00610AD6" w:rsidRDefault="00610AD6" w:rsidP="00610AD6">
      <w:pPr>
        <w:pStyle w:val="a4"/>
        <w:keepNext/>
        <w:rPr>
          <w:rtl/>
        </w:rPr>
      </w:pPr>
      <w:bookmarkStart w:id="2559" w:name="ET_speaker_איתי_עצמון_551"/>
      <w:r w:rsidRPr="00610AD6">
        <w:rPr>
          <w:rStyle w:val="TagStyle"/>
          <w:rtl/>
        </w:rPr>
        <w:t xml:space="preserve"> &lt;&lt; דובר &gt;&gt; </w:t>
      </w:r>
      <w:r>
        <w:rPr>
          <w:rtl/>
        </w:rPr>
        <w:t>איתי עצמון:</w:t>
      </w:r>
      <w:r w:rsidRPr="00610AD6">
        <w:rPr>
          <w:rStyle w:val="TagStyle"/>
          <w:rtl/>
        </w:rPr>
        <w:t xml:space="preserve"> &lt;&lt; דובר &gt;&gt;</w:t>
      </w:r>
      <w:r>
        <w:rPr>
          <w:rtl/>
        </w:rPr>
        <w:t xml:space="preserve">   </w:t>
      </w:r>
      <w:bookmarkEnd w:id="2559"/>
    </w:p>
    <w:p w:rsidR="00610AD6" w:rsidRDefault="00610AD6" w:rsidP="00610AD6">
      <w:pPr>
        <w:pStyle w:val="KeepWithNext"/>
        <w:rPr>
          <w:rtl/>
        </w:rPr>
      </w:pPr>
    </w:p>
    <w:p w:rsidR="00FC62B2" w:rsidRDefault="00FC62B2" w:rsidP="000D605D">
      <w:pPr>
        <w:rPr>
          <w:rtl/>
        </w:rPr>
      </w:pPr>
      <w:bookmarkStart w:id="2560" w:name="_ETM_Q1_5299151"/>
      <w:bookmarkStart w:id="2561" w:name="_ETM_Q1_5296901"/>
      <w:bookmarkEnd w:id="2560"/>
      <w:bookmarkEnd w:id="2561"/>
      <w:r>
        <w:rPr>
          <w:rFonts w:hint="cs"/>
          <w:rtl/>
        </w:rPr>
        <w:t>זה לא יידון פה. הוועדה תחזור ל</w:t>
      </w:r>
      <w:bookmarkStart w:id="2562" w:name="_ETM_Q1_5303400"/>
      <w:bookmarkEnd w:id="2562"/>
      <w:r>
        <w:rPr>
          <w:rFonts w:hint="cs"/>
          <w:rtl/>
        </w:rPr>
        <w:t>גבי הסעיפים ש</w:t>
      </w:r>
      <w:r w:rsidR="00610AD6">
        <w:rPr>
          <w:rFonts w:hint="cs"/>
          <w:rtl/>
        </w:rPr>
        <w:t>ה</w:t>
      </w:r>
      <w:r w:rsidR="00A316BF">
        <w:rPr>
          <w:rFonts w:hint="cs"/>
          <w:rtl/>
        </w:rPr>
        <w:t>יושב-ראש</w:t>
      </w:r>
      <w:r>
        <w:rPr>
          <w:rFonts w:hint="cs"/>
          <w:rtl/>
        </w:rPr>
        <w:t xml:space="preserve"> ביקש</w:t>
      </w:r>
      <w:r w:rsidR="00610AD6">
        <w:rPr>
          <w:rFonts w:hint="cs"/>
          <w:rtl/>
        </w:rPr>
        <w:t xml:space="preserve"> לגביהם תיקונים</w:t>
      </w:r>
      <w:r>
        <w:rPr>
          <w:rFonts w:hint="cs"/>
          <w:rtl/>
        </w:rPr>
        <w:t>.</w:t>
      </w:r>
    </w:p>
    <w:p w:rsidR="00610AD6" w:rsidRDefault="00610AD6" w:rsidP="000D605D">
      <w:pPr>
        <w:rPr>
          <w:rtl/>
        </w:rPr>
      </w:pPr>
      <w:bookmarkStart w:id="2563" w:name="_ETM_Q1_5295150"/>
      <w:bookmarkEnd w:id="2563"/>
    </w:p>
    <w:p w:rsidR="00610AD6" w:rsidRDefault="00610AD6" w:rsidP="00610AD6">
      <w:pPr>
        <w:pStyle w:val="af6"/>
        <w:keepNext/>
        <w:rPr>
          <w:rtl/>
        </w:rPr>
      </w:pPr>
      <w:bookmarkStart w:id="2564" w:name="ET_yor_5159_552"/>
      <w:r w:rsidRPr="00610AD6">
        <w:rPr>
          <w:rStyle w:val="TagStyle"/>
          <w:rtl/>
        </w:rPr>
        <w:t xml:space="preserve"> &lt;&lt; יור &gt;&gt; </w:t>
      </w:r>
      <w:r>
        <w:rPr>
          <w:rtl/>
        </w:rPr>
        <w:t>היו"ר דוד ביטן:</w:t>
      </w:r>
      <w:r w:rsidRPr="00610AD6">
        <w:rPr>
          <w:rStyle w:val="TagStyle"/>
          <w:rtl/>
        </w:rPr>
        <w:t xml:space="preserve"> &lt;&lt; יור &gt;&gt;</w:t>
      </w:r>
      <w:r>
        <w:rPr>
          <w:rtl/>
        </w:rPr>
        <w:t xml:space="preserve">   </w:t>
      </w:r>
      <w:bookmarkEnd w:id="2564"/>
    </w:p>
    <w:p w:rsidR="00610AD6" w:rsidRDefault="00610AD6" w:rsidP="00610AD6">
      <w:pPr>
        <w:pStyle w:val="KeepWithNext"/>
        <w:rPr>
          <w:rtl/>
        </w:rPr>
      </w:pPr>
    </w:p>
    <w:p w:rsidR="00FC62B2" w:rsidRDefault="00FC62B2" w:rsidP="000D605D">
      <w:pPr>
        <w:rPr>
          <w:rtl/>
        </w:rPr>
      </w:pPr>
      <w:bookmarkStart w:id="2565" w:name="_ETM_Q1_5295651"/>
      <w:bookmarkStart w:id="2566" w:name="_ETM_Q1_5306401"/>
      <w:bookmarkEnd w:id="2565"/>
      <w:bookmarkEnd w:id="2566"/>
      <w:r>
        <w:rPr>
          <w:rFonts w:hint="cs"/>
          <w:rtl/>
        </w:rPr>
        <w:t>קורקינטים לא שייך לאכיפה?</w:t>
      </w:r>
    </w:p>
    <w:p w:rsidR="00610AD6" w:rsidRDefault="00610AD6" w:rsidP="000D605D">
      <w:pPr>
        <w:rPr>
          <w:rtl/>
        </w:rPr>
      </w:pPr>
      <w:bookmarkStart w:id="2567" w:name="_ETM_Q1_5310651"/>
      <w:bookmarkEnd w:id="2567"/>
    </w:p>
    <w:p w:rsidR="00610AD6" w:rsidRDefault="00610AD6" w:rsidP="00610AD6">
      <w:pPr>
        <w:pStyle w:val="a4"/>
        <w:keepNext/>
        <w:rPr>
          <w:rtl/>
        </w:rPr>
      </w:pPr>
      <w:bookmarkStart w:id="2568" w:name="ET_speaker_איתי_עצמון_553"/>
      <w:r w:rsidRPr="00610AD6">
        <w:rPr>
          <w:rStyle w:val="TagStyle"/>
          <w:rtl/>
        </w:rPr>
        <w:t xml:space="preserve"> &lt;&lt; דובר &gt;&gt; </w:t>
      </w:r>
      <w:r>
        <w:rPr>
          <w:rtl/>
        </w:rPr>
        <w:t>איתי עצמון:</w:t>
      </w:r>
      <w:r w:rsidRPr="00610AD6">
        <w:rPr>
          <w:rStyle w:val="TagStyle"/>
          <w:rtl/>
        </w:rPr>
        <w:t xml:space="preserve"> &lt;&lt; דובר &gt;&gt;</w:t>
      </w:r>
      <w:r>
        <w:rPr>
          <w:rtl/>
        </w:rPr>
        <w:t xml:space="preserve">   </w:t>
      </w:r>
      <w:bookmarkEnd w:id="2568"/>
    </w:p>
    <w:p w:rsidR="00610AD6" w:rsidRDefault="00610AD6" w:rsidP="00610AD6">
      <w:pPr>
        <w:pStyle w:val="KeepWithNext"/>
        <w:rPr>
          <w:rtl/>
        </w:rPr>
      </w:pPr>
    </w:p>
    <w:p w:rsidR="00FC62B2" w:rsidRDefault="00FC62B2" w:rsidP="000D605D">
      <w:pPr>
        <w:rPr>
          <w:rtl/>
        </w:rPr>
      </w:pPr>
      <w:bookmarkStart w:id="2569" w:name="_ETM_Q1_5311150"/>
      <w:bookmarkStart w:id="2570" w:name="_ETM_Q1_5310400"/>
      <w:bookmarkStart w:id="2571" w:name="_ETM_Q1_5310650"/>
      <w:bookmarkEnd w:id="2569"/>
      <w:bookmarkEnd w:id="2570"/>
      <w:bookmarkEnd w:id="2571"/>
      <w:r>
        <w:rPr>
          <w:rFonts w:hint="cs"/>
          <w:rtl/>
        </w:rPr>
        <w:t xml:space="preserve">כן שייך לאכיפה, אבל פה מדובר על </w:t>
      </w:r>
      <w:bookmarkStart w:id="2572" w:name="_ETM_Q1_5312150"/>
      <w:bookmarkEnd w:id="2572"/>
      <w:r>
        <w:rPr>
          <w:rFonts w:hint="cs"/>
          <w:rtl/>
        </w:rPr>
        <w:t>אכיפה של עבירות תעבורה שחלקן קשורות.</w:t>
      </w:r>
    </w:p>
    <w:p w:rsidR="00FC62B2" w:rsidRDefault="00FC62B2" w:rsidP="00FC62B2">
      <w:pPr>
        <w:rPr>
          <w:rtl/>
        </w:rPr>
      </w:pPr>
      <w:bookmarkStart w:id="2573" w:name="_ETM_Q1_5316150"/>
      <w:bookmarkStart w:id="2574" w:name="_ETM_Q1_5316401"/>
      <w:bookmarkEnd w:id="2573"/>
      <w:bookmarkEnd w:id="2574"/>
    </w:p>
    <w:p w:rsidR="00FC62B2" w:rsidRDefault="00FC62B2" w:rsidP="00FC62B2">
      <w:pPr>
        <w:pStyle w:val="a4"/>
        <w:keepNext/>
        <w:rPr>
          <w:rtl/>
        </w:rPr>
      </w:pPr>
      <w:bookmarkStart w:id="2575" w:name="ET_speaker_נגה_רובינשטיין__172"/>
      <w:r w:rsidRPr="00FC62B2">
        <w:rPr>
          <w:rStyle w:val="TagStyle"/>
          <w:rtl/>
        </w:rPr>
        <w:t xml:space="preserve"> &lt;&lt; דובר &gt;&gt; </w:t>
      </w:r>
      <w:r>
        <w:rPr>
          <w:rtl/>
        </w:rPr>
        <w:t>נגה רובינשטיין:</w:t>
      </w:r>
      <w:r w:rsidRPr="00FC62B2">
        <w:rPr>
          <w:rStyle w:val="TagStyle"/>
          <w:rtl/>
        </w:rPr>
        <w:t xml:space="preserve"> &lt;&lt; דובר &gt;&gt;</w:t>
      </w:r>
      <w:r>
        <w:rPr>
          <w:rtl/>
        </w:rPr>
        <w:t xml:space="preserve">   </w:t>
      </w:r>
      <w:bookmarkEnd w:id="2575"/>
    </w:p>
    <w:p w:rsidR="00FC62B2" w:rsidRDefault="007B4BE2" w:rsidP="00FC62B2">
      <w:pPr>
        <w:pStyle w:val="KeepWithNext"/>
        <w:rPr>
          <w:rtl/>
        </w:rPr>
      </w:pPr>
      <w:r>
        <w:rPr>
          <w:rFonts w:hint="cs"/>
          <w:rtl/>
        </w:rPr>
        <w:t xml:space="preserve"> </w:t>
      </w:r>
    </w:p>
    <w:p w:rsidR="00FC62B2" w:rsidRDefault="00FC62B2" w:rsidP="00C86DA3">
      <w:pPr>
        <w:rPr>
          <w:rtl/>
        </w:rPr>
      </w:pPr>
      <w:r>
        <w:rPr>
          <w:rFonts w:hint="cs"/>
          <w:rtl/>
        </w:rPr>
        <w:t>אז אם אפשר לה</w:t>
      </w:r>
      <w:bookmarkStart w:id="2576" w:name="_ETM_Q1_5316650"/>
      <w:bookmarkEnd w:id="2576"/>
      <w:r>
        <w:rPr>
          <w:rFonts w:hint="cs"/>
          <w:rtl/>
        </w:rPr>
        <w:t>תייחס לזה, אנחנו נשמח. שמי עו</w:t>
      </w:r>
      <w:r w:rsidR="00C86DA3">
        <w:rPr>
          <w:rFonts w:hint="cs"/>
          <w:rtl/>
        </w:rPr>
        <w:t xml:space="preserve">רכת </w:t>
      </w:r>
      <w:r>
        <w:rPr>
          <w:rFonts w:hint="cs"/>
          <w:rtl/>
        </w:rPr>
        <w:t>ד</w:t>
      </w:r>
      <w:r w:rsidR="00C86DA3">
        <w:rPr>
          <w:rFonts w:hint="cs"/>
          <w:rtl/>
        </w:rPr>
        <w:t>ין</w:t>
      </w:r>
      <w:r>
        <w:rPr>
          <w:rFonts w:hint="cs"/>
          <w:rtl/>
        </w:rPr>
        <w:t xml:space="preserve"> נגה רובינשטיין </w:t>
      </w:r>
      <w:bookmarkStart w:id="2577" w:name="_ETM_Q1_5321400"/>
      <w:bookmarkEnd w:id="2577"/>
      <w:r>
        <w:rPr>
          <w:rFonts w:hint="cs"/>
          <w:rtl/>
        </w:rPr>
        <w:t xml:space="preserve">ואני מלווה את איגוד הקורקינטים. אקדים ואומר שאנחנו כאן אחרי שמשרדי הממשלה ישבו </w:t>
      </w:r>
      <w:bookmarkStart w:id="2578" w:name="_ETM_Q1_5331650"/>
      <w:bookmarkEnd w:id="2578"/>
      <w:r>
        <w:rPr>
          <w:rFonts w:hint="cs"/>
          <w:rtl/>
        </w:rPr>
        <w:t xml:space="preserve">אתנו </w:t>
      </w:r>
      <w:r>
        <w:rPr>
          <w:rtl/>
        </w:rPr>
        <w:t>–</w:t>
      </w:r>
      <w:r>
        <w:rPr>
          <w:rFonts w:hint="cs"/>
          <w:rtl/>
        </w:rPr>
        <w:t xml:space="preserve"> גם משרד המשפטים וגם משרד התחבורה, גם המשטרה וגם </w:t>
      </w:r>
      <w:bookmarkStart w:id="2579" w:name="_ETM_Q1_5336150"/>
      <w:bookmarkEnd w:id="2579"/>
      <w:r>
        <w:rPr>
          <w:rFonts w:hint="cs"/>
          <w:rtl/>
        </w:rPr>
        <w:t>המרכז לשלטון מקומי,</w:t>
      </w:r>
      <w:r w:rsidR="007B4BE2">
        <w:rPr>
          <w:rFonts w:hint="cs"/>
          <w:rtl/>
        </w:rPr>
        <w:t xml:space="preserve"> </w:t>
      </w:r>
      <w:r>
        <w:rPr>
          <w:rFonts w:hint="cs"/>
          <w:rtl/>
        </w:rPr>
        <w:t>הם מבינים את הקושי</w:t>
      </w:r>
      <w:bookmarkStart w:id="2580" w:name="_ETM_Q1_5341650"/>
      <w:bookmarkEnd w:id="2580"/>
      <w:r>
        <w:rPr>
          <w:rFonts w:hint="cs"/>
          <w:rtl/>
        </w:rPr>
        <w:t xml:space="preserve">, אבל הם חושבים שניתן יהיה לפתור את הקושי </w:t>
      </w:r>
      <w:bookmarkStart w:id="2581" w:name="_ETM_Q1_5347650"/>
      <w:bookmarkEnd w:id="2581"/>
      <w:r>
        <w:rPr>
          <w:rFonts w:hint="cs"/>
          <w:rtl/>
        </w:rPr>
        <w:t>בחקיקה ראשית בשנה וחצי הקרובות נניח. אנחנו מניסיון החיים חושבי</w:t>
      </w:r>
      <w:bookmarkStart w:id="2582" w:name="_ETM_Q1_5353400"/>
      <w:bookmarkEnd w:id="2582"/>
      <w:r>
        <w:rPr>
          <w:rFonts w:hint="cs"/>
          <w:rtl/>
        </w:rPr>
        <w:t>ם שהם אופטימיים מדי.</w:t>
      </w:r>
    </w:p>
    <w:p w:rsidR="00FC62B2" w:rsidRDefault="00FC62B2" w:rsidP="00FC62B2">
      <w:pPr>
        <w:rPr>
          <w:rtl/>
        </w:rPr>
      </w:pPr>
    </w:p>
    <w:p w:rsidR="00FC62B2" w:rsidRDefault="00FC62B2" w:rsidP="00E16A3D">
      <w:pPr>
        <w:rPr>
          <w:rtl/>
        </w:rPr>
      </w:pPr>
      <w:r>
        <w:rPr>
          <w:rFonts w:hint="cs"/>
          <w:rtl/>
        </w:rPr>
        <w:t>אני אסביר מה הב</w:t>
      </w:r>
      <w:bookmarkStart w:id="2583" w:name="_ETM_Q1_5356400"/>
      <w:bookmarkStart w:id="2584" w:name="_ETM_Q1_5356651"/>
      <w:bookmarkEnd w:id="2583"/>
      <w:bookmarkEnd w:id="2584"/>
      <w:r>
        <w:rPr>
          <w:rFonts w:hint="cs"/>
          <w:rtl/>
        </w:rPr>
        <w:t xml:space="preserve">עיה </w:t>
      </w:r>
      <w:r>
        <w:rPr>
          <w:rtl/>
        </w:rPr>
        <w:t>–</w:t>
      </w:r>
      <w:r>
        <w:rPr>
          <w:rFonts w:hint="cs"/>
          <w:rtl/>
        </w:rPr>
        <w:t xml:space="preserve"> </w:t>
      </w:r>
      <w:bookmarkStart w:id="2585" w:name="_ETM_Q1_5357900"/>
      <w:bookmarkEnd w:id="2585"/>
      <w:r>
        <w:rPr>
          <w:rFonts w:hint="cs"/>
          <w:rtl/>
        </w:rPr>
        <w:t>הסיטואציה היא שבסעיף (3) (א) בהצעת החוק כאן, הועתק ההס</w:t>
      </w:r>
      <w:bookmarkStart w:id="2586" w:name="_ETM_Q1_5363650"/>
      <w:bookmarkEnd w:id="2586"/>
      <w:r w:rsidR="00E16A3D">
        <w:rPr>
          <w:rFonts w:hint="cs"/>
          <w:rtl/>
        </w:rPr>
        <w:t xml:space="preserve">דר שנמצא בפקודת התעבורה לגבי </w:t>
      </w:r>
      <w:bookmarkStart w:id="2587" w:name="_ETM_Q1_5362850"/>
      <w:bookmarkEnd w:id="2587"/>
      <w:r w:rsidR="00E16A3D">
        <w:rPr>
          <w:rFonts w:hint="cs"/>
          <w:rtl/>
        </w:rPr>
        <w:t>"פי ארבע"</w:t>
      </w:r>
      <w:r>
        <w:rPr>
          <w:rFonts w:hint="cs"/>
          <w:rtl/>
        </w:rPr>
        <w:t>, ואתה בטח זוכר את העניין ה</w:t>
      </w:r>
      <w:bookmarkStart w:id="2588" w:name="_ETM_Q1_5369650"/>
      <w:bookmarkEnd w:id="2588"/>
      <w:r>
        <w:rPr>
          <w:rFonts w:hint="cs"/>
          <w:rtl/>
        </w:rPr>
        <w:t>זה. ההסדר של</w:t>
      </w:r>
      <w:r w:rsidR="00E16A3D">
        <w:rPr>
          <w:rFonts w:hint="cs"/>
          <w:rtl/>
        </w:rPr>
        <w:t xml:space="preserve"> "פי ארבע" </w:t>
      </w:r>
      <w:r>
        <w:rPr>
          <w:rFonts w:hint="cs"/>
          <w:rtl/>
        </w:rPr>
        <w:t xml:space="preserve">נחקק ביחס לחברות ליסינג </w:t>
      </w:r>
      <w:bookmarkStart w:id="2589" w:name="_ETM_Q1_5373400"/>
      <w:bookmarkEnd w:id="2589"/>
      <w:r>
        <w:rPr>
          <w:rFonts w:hint="cs"/>
          <w:rtl/>
        </w:rPr>
        <w:t xml:space="preserve">וחברות השכרת רכב, במטרה </w:t>
      </w:r>
      <w:r w:rsidR="0022447A">
        <w:rPr>
          <w:rFonts w:hint="cs"/>
          <w:rtl/>
        </w:rPr>
        <w:t>שכדי שלא יירשמו נקודות על שמם של האנשים</w:t>
      </w:r>
      <w:r>
        <w:rPr>
          <w:rFonts w:hint="cs"/>
          <w:rtl/>
        </w:rPr>
        <w:t>, הם יעבירו את הקנס לחברה שלהם, שזו לא הסיטו</w:t>
      </w:r>
      <w:bookmarkStart w:id="2590" w:name="_ETM_Q1_5383400"/>
      <w:bookmarkEnd w:id="2590"/>
      <w:r>
        <w:rPr>
          <w:rFonts w:hint="cs"/>
          <w:rtl/>
        </w:rPr>
        <w:t xml:space="preserve">אציה שהיא רלוונטית לקורקינטים </w:t>
      </w:r>
      <w:r w:rsidR="0021218F">
        <w:rPr>
          <w:rFonts w:hint="cs"/>
          <w:rtl/>
        </w:rPr>
        <w:t>ה</w:t>
      </w:r>
      <w:r>
        <w:rPr>
          <w:rFonts w:hint="cs"/>
          <w:rtl/>
        </w:rPr>
        <w:t>שיתופ</w:t>
      </w:r>
      <w:r w:rsidR="0021218F">
        <w:rPr>
          <w:rFonts w:hint="cs"/>
          <w:rtl/>
        </w:rPr>
        <w:t>י</w:t>
      </w:r>
      <w:r>
        <w:rPr>
          <w:rFonts w:hint="cs"/>
          <w:rtl/>
        </w:rPr>
        <w:t>ים, ואני תכף אסביר</w:t>
      </w:r>
      <w:bookmarkStart w:id="2591" w:name="_ETM_Q1_5390650"/>
      <w:bookmarkEnd w:id="2591"/>
      <w:r w:rsidR="0022447A">
        <w:rPr>
          <w:rFonts w:hint="cs"/>
          <w:rtl/>
        </w:rPr>
        <w:t xml:space="preserve"> </w:t>
      </w:r>
      <w:r>
        <w:rPr>
          <w:rFonts w:hint="cs"/>
          <w:rtl/>
        </w:rPr>
        <w:t>ואסיים.</w:t>
      </w:r>
    </w:p>
    <w:p w:rsidR="00FC62B2" w:rsidRDefault="00FC62B2" w:rsidP="00FC62B2">
      <w:pPr>
        <w:rPr>
          <w:rtl/>
        </w:rPr>
      </w:pPr>
    </w:p>
    <w:p w:rsidR="00FC62B2" w:rsidRDefault="00FC62B2" w:rsidP="0021218F">
      <w:pPr>
        <w:rPr>
          <w:rtl/>
        </w:rPr>
      </w:pPr>
      <w:bookmarkStart w:id="2592" w:name="_ETM_Q1_5391650"/>
      <w:bookmarkStart w:id="2593" w:name="_ETM_Q1_5395901"/>
      <w:bookmarkEnd w:id="2592"/>
      <w:bookmarkEnd w:id="2593"/>
      <w:r>
        <w:rPr>
          <w:rFonts w:hint="cs"/>
          <w:rtl/>
        </w:rPr>
        <w:t>בדצמבר האחרון</w:t>
      </w:r>
      <w:r w:rsidR="0022447A">
        <w:rPr>
          <w:rFonts w:hint="cs"/>
          <w:rtl/>
        </w:rPr>
        <w:t>,</w:t>
      </w:r>
      <w:r>
        <w:rPr>
          <w:rFonts w:hint="cs"/>
          <w:rtl/>
        </w:rPr>
        <w:t xml:space="preserve"> </w:t>
      </w:r>
      <w:r w:rsidR="0022447A">
        <w:rPr>
          <w:rFonts w:hint="cs"/>
          <w:rtl/>
        </w:rPr>
        <w:t>הוועדה</w:t>
      </w:r>
      <w:r>
        <w:rPr>
          <w:rFonts w:hint="cs"/>
          <w:rtl/>
        </w:rPr>
        <w:t xml:space="preserve"> העבירה את התקנות שצפויות לחול</w:t>
      </w:r>
      <w:r w:rsidR="0022447A">
        <w:rPr>
          <w:rFonts w:hint="cs"/>
          <w:rtl/>
        </w:rPr>
        <w:t xml:space="preserve"> מ-1 באוגוסט, באופן שיוצר </w:t>
      </w:r>
      <w:r w:rsidR="0021218F">
        <w:rPr>
          <w:rFonts w:hint="cs"/>
          <w:rtl/>
        </w:rPr>
        <w:t>א</w:t>
      </w:r>
      <w:r w:rsidR="0022447A">
        <w:rPr>
          <w:rFonts w:hint="cs"/>
          <w:rtl/>
        </w:rPr>
        <w:t xml:space="preserve">סדרה חדשה לגמרי על </w:t>
      </w:r>
      <w:bookmarkStart w:id="2594" w:name="_ETM_Q1_5403650"/>
      <w:bookmarkEnd w:id="2594"/>
      <w:r w:rsidR="0022447A">
        <w:rPr>
          <w:rFonts w:hint="cs"/>
          <w:rtl/>
        </w:rPr>
        <w:t>קורקינטים שיתופיים, והמשמעות תהיה שהרשויות המקומיות יאכפו באופן מסיבי הפרות</w:t>
      </w:r>
      <w:bookmarkStart w:id="2595" w:name="_ETM_Q1_5410651"/>
      <w:bookmarkEnd w:id="2595"/>
      <w:r w:rsidR="0022447A">
        <w:rPr>
          <w:rFonts w:hint="cs"/>
          <w:rtl/>
        </w:rPr>
        <w:t>, כאשר צריך ל</w:t>
      </w:r>
      <w:r w:rsidR="0021218F">
        <w:rPr>
          <w:rFonts w:hint="cs"/>
          <w:rtl/>
        </w:rPr>
        <w:t>ה</w:t>
      </w:r>
      <w:r w:rsidR="0022447A">
        <w:rPr>
          <w:rFonts w:hint="cs"/>
          <w:rtl/>
        </w:rPr>
        <w:t xml:space="preserve">גיד שהרשויות המקומיות לא מטילות </w:t>
      </w:r>
      <w:bookmarkStart w:id="2596" w:name="_ETM_Q1_5416400"/>
      <w:bookmarkEnd w:id="2596"/>
      <w:r w:rsidR="0022447A">
        <w:rPr>
          <w:rFonts w:hint="cs"/>
          <w:rtl/>
        </w:rPr>
        <w:t xml:space="preserve">נקודות. זאת אומרת שאין כאן את החשש </w:t>
      </w:r>
      <w:r w:rsidR="007B4BE2">
        <w:rPr>
          <w:rFonts w:hint="cs"/>
          <w:rtl/>
        </w:rPr>
        <w:t>שאתה</w:t>
      </w:r>
      <w:r w:rsidR="0022447A">
        <w:rPr>
          <w:rFonts w:hint="cs"/>
          <w:rtl/>
        </w:rPr>
        <w:t xml:space="preserve"> חושש ממנו.</w:t>
      </w:r>
    </w:p>
    <w:p w:rsidR="0022447A" w:rsidRDefault="0022447A" w:rsidP="0022447A">
      <w:pPr>
        <w:rPr>
          <w:rtl/>
        </w:rPr>
      </w:pPr>
    </w:p>
    <w:p w:rsidR="0022447A" w:rsidRDefault="0022447A" w:rsidP="00E16A3D">
      <w:pPr>
        <w:rPr>
          <w:rtl/>
        </w:rPr>
      </w:pPr>
      <w:bookmarkStart w:id="2597" w:name="_ETM_Q1_5421400"/>
      <w:bookmarkEnd w:id="2597"/>
      <w:r>
        <w:rPr>
          <w:rFonts w:hint="cs"/>
          <w:rtl/>
        </w:rPr>
        <w:t xml:space="preserve">תהיה </w:t>
      </w:r>
      <w:bookmarkStart w:id="2598" w:name="_ETM_Q1_5421650"/>
      <w:bookmarkEnd w:id="2598"/>
      <w:r>
        <w:rPr>
          <w:rFonts w:hint="cs"/>
          <w:rtl/>
        </w:rPr>
        <w:t xml:space="preserve">גם אכיפה של המשטרה, אבל היה תהיה </w:t>
      </w:r>
      <w:r w:rsidR="007B4BE2">
        <w:rPr>
          <w:rFonts w:hint="cs"/>
          <w:rtl/>
        </w:rPr>
        <w:t xml:space="preserve">הרבה </w:t>
      </w:r>
      <w:r>
        <w:rPr>
          <w:rFonts w:hint="cs"/>
          <w:rtl/>
        </w:rPr>
        <w:t xml:space="preserve">יותר מינורית רק </w:t>
      </w:r>
      <w:bookmarkStart w:id="2599" w:name="_ETM_Q1_5426400"/>
      <w:bookmarkEnd w:id="2599"/>
      <w:r>
        <w:rPr>
          <w:rFonts w:hint="cs"/>
          <w:rtl/>
        </w:rPr>
        <w:t>בכבישים הבי</w:t>
      </w:r>
      <w:r w:rsidR="0021218F">
        <w:rPr>
          <w:rFonts w:hint="cs"/>
          <w:rtl/>
        </w:rPr>
        <w:t>ן-</w:t>
      </w:r>
      <w:r>
        <w:rPr>
          <w:rFonts w:hint="cs"/>
          <w:rtl/>
        </w:rPr>
        <w:t>עירוניים. ב</w:t>
      </w:r>
      <w:r w:rsidR="0021218F">
        <w:rPr>
          <w:rFonts w:hint="cs"/>
          <w:rtl/>
        </w:rPr>
        <w:t>א</w:t>
      </w:r>
      <w:r>
        <w:rPr>
          <w:rFonts w:hint="cs"/>
          <w:rtl/>
        </w:rPr>
        <w:t>סדרה הזו עכשיו, בחקיקה הראשית הזו, זו ה</w:t>
      </w:r>
      <w:bookmarkStart w:id="2600" w:name="_ETM_Q1_5432150"/>
      <w:bookmarkEnd w:id="2600"/>
      <w:r>
        <w:rPr>
          <w:rFonts w:hint="cs"/>
          <w:rtl/>
        </w:rPr>
        <w:t xml:space="preserve">צעת החוק הראשונה שמגיעה אחרי התקנות שקידמתם </w:t>
      </w:r>
      <w:r w:rsidR="0021218F">
        <w:rPr>
          <w:rFonts w:hint="cs"/>
          <w:rtl/>
        </w:rPr>
        <w:t>ו</w:t>
      </w:r>
      <w:r>
        <w:rPr>
          <w:rFonts w:hint="cs"/>
          <w:rtl/>
        </w:rPr>
        <w:t xml:space="preserve">יחולו ב-1 </w:t>
      </w:r>
      <w:r w:rsidR="0021218F">
        <w:rPr>
          <w:rFonts w:hint="cs"/>
          <w:rtl/>
        </w:rPr>
        <w:t>ב</w:t>
      </w:r>
      <w:r>
        <w:rPr>
          <w:rFonts w:hint="cs"/>
          <w:rtl/>
        </w:rPr>
        <w:t xml:space="preserve">אוגוסט </w:t>
      </w:r>
      <w:bookmarkStart w:id="2601" w:name="_ETM_Q1_5439401"/>
      <w:bookmarkEnd w:id="2601"/>
      <w:r>
        <w:rPr>
          <w:rtl/>
        </w:rPr>
        <w:t>–</w:t>
      </w:r>
      <w:r>
        <w:rPr>
          <w:rFonts w:hint="cs"/>
          <w:rtl/>
        </w:rPr>
        <w:t xml:space="preserve"> אתה אמרת שם שאתה מבין את הקושי של</w:t>
      </w:r>
      <w:r w:rsidR="00E16A3D">
        <w:rPr>
          <w:rFonts w:hint="cs"/>
          <w:rtl/>
        </w:rPr>
        <w:t xml:space="preserve"> "פי ארבע"</w:t>
      </w:r>
      <w:r w:rsidR="007B4BE2">
        <w:rPr>
          <w:rFonts w:hint="cs"/>
          <w:rtl/>
        </w:rPr>
        <w:t xml:space="preserve"> </w:t>
      </w:r>
      <w:r>
        <w:rPr>
          <w:rFonts w:hint="cs"/>
          <w:rtl/>
        </w:rPr>
        <w:t xml:space="preserve">ובהמשך </w:t>
      </w:r>
      <w:r w:rsidR="007B4BE2">
        <w:rPr>
          <w:rFonts w:hint="cs"/>
          <w:rtl/>
        </w:rPr>
        <w:t>תוודאו</w:t>
      </w:r>
      <w:r>
        <w:rPr>
          <w:rFonts w:hint="cs"/>
          <w:rtl/>
        </w:rPr>
        <w:t xml:space="preserve"> שהדבר הזה מס</w:t>
      </w:r>
      <w:r w:rsidR="0021218F">
        <w:rPr>
          <w:rFonts w:hint="cs"/>
          <w:rtl/>
        </w:rPr>
        <w:t>ו</w:t>
      </w:r>
      <w:r>
        <w:rPr>
          <w:rFonts w:hint="cs"/>
          <w:rtl/>
        </w:rPr>
        <w:t>דר. ביקשת שנדבר בינ</w:t>
      </w:r>
      <w:r w:rsidR="00C422C9">
        <w:rPr>
          <w:rFonts w:hint="cs"/>
          <w:rtl/>
        </w:rPr>
        <w:t>י</w:t>
      </w:r>
      <w:bookmarkStart w:id="2602" w:name="_ETM_Q1_4337352"/>
      <w:bookmarkStart w:id="2603" w:name="_ETM_Q1_4342603"/>
      <w:bookmarkEnd w:id="2602"/>
      <w:bookmarkEnd w:id="2603"/>
      <w:r>
        <w:rPr>
          <w:rFonts w:hint="cs"/>
          <w:rtl/>
        </w:rPr>
        <w:t xml:space="preserve">נו ונראה שיש </w:t>
      </w:r>
      <w:bookmarkStart w:id="2604" w:name="_ETM_Q1_5448651"/>
      <w:bookmarkEnd w:id="2604"/>
      <w:r>
        <w:rPr>
          <w:rFonts w:hint="cs"/>
          <w:rtl/>
        </w:rPr>
        <w:t>נוהל שמאפשר איזושהי הסבה נכונה</w:t>
      </w:r>
      <w:r w:rsidR="0021218F">
        <w:rPr>
          <w:rFonts w:hint="cs"/>
          <w:rtl/>
        </w:rPr>
        <w:t>,</w:t>
      </w:r>
      <w:r>
        <w:rPr>
          <w:rFonts w:hint="cs"/>
          <w:rtl/>
        </w:rPr>
        <w:t xml:space="preserve"> שמביאה בחשבון גם </w:t>
      </w:r>
      <w:bookmarkStart w:id="2605" w:name="_ETM_Q1_5454151"/>
      <w:bookmarkEnd w:id="2605"/>
      <w:r>
        <w:rPr>
          <w:rFonts w:hint="cs"/>
          <w:rtl/>
        </w:rPr>
        <w:t>את הלוחיות החדשות וגם את</w:t>
      </w:r>
      <w:r w:rsidR="00E16A3D">
        <w:rPr>
          <w:rFonts w:hint="cs"/>
          <w:rtl/>
        </w:rPr>
        <w:t xml:space="preserve"> "פי ארבע" </w:t>
      </w:r>
      <w:r>
        <w:rPr>
          <w:rFonts w:hint="cs"/>
          <w:rtl/>
        </w:rPr>
        <w:t xml:space="preserve">שבסופו של דבר זה </w:t>
      </w:r>
      <w:bookmarkStart w:id="2606" w:name="_ETM_Q1_5458901"/>
      <w:bookmarkEnd w:id="2606"/>
      <w:r>
        <w:rPr>
          <w:rFonts w:hint="cs"/>
          <w:rtl/>
        </w:rPr>
        <w:t>יפתור את הבעיה ש</w:t>
      </w:r>
      <w:r w:rsidR="007B4BE2">
        <w:rPr>
          <w:rFonts w:hint="cs"/>
          <w:rtl/>
        </w:rPr>
        <w:t xml:space="preserve">ל הקורקינטים, </w:t>
      </w:r>
      <w:bookmarkStart w:id="2607" w:name="_ETM_Q1_5462150"/>
      <w:bookmarkEnd w:id="2607"/>
      <w:r>
        <w:rPr>
          <w:rFonts w:hint="cs"/>
          <w:rtl/>
        </w:rPr>
        <w:t xml:space="preserve">כי זה ברור שכשיש לך התקשרות של 15, 20 </w:t>
      </w:r>
      <w:bookmarkStart w:id="2608" w:name="_ETM_Q1_5462400"/>
      <w:bookmarkEnd w:id="2608"/>
      <w:r>
        <w:rPr>
          <w:rFonts w:hint="cs"/>
          <w:rtl/>
        </w:rPr>
        <w:t xml:space="preserve">ו-25 שקלים במשהו כמו מיליון </w:t>
      </w:r>
      <w:bookmarkStart w:id="2609" w:name="_ETM_Q1_5449900"/>
      <w:bookmarkEnd w:id="2609"/>
      <w:r>
        <w:rPr>
          <w:rFonts w:hint="cs"/>
          <w:rtl/>
        </w:rPr>
        <w:t xml:space="preserve">נסיעות כל חודש, היעילות הכלכלית - - - </w:t>
      </w:r>
    </w:p>
    <w:p w:rsidR="007B4BE2" w:rsidRDefault="007B4BE2" w:rsidP="0022447A">
      <w:pPr>
        <w:rPr>
          <w:rtl/>
        </w:rPr>
      </w:pPr>
      <w:bookmarkStart w:id="2610" w:name="_ETM_Q1_5471900"/>
      <w:bookmarkEnd w:id="2610"/>
    </w:p>
    <w:p w:rsidR="007B4BE2" w:rsidRDefault="007B4BE2" w:rsidP="007B4BE2">
      <w:pPr>
        <w:pStyle w:val="af6"/>
        <w:keepNext/>
        <w:rPr>
          <w:rtl/>
        </w:rPr>
      </w:pPr>
      <w:bookmarkStart w:id="2611" w:name="ET_yor_5159_555"/>
      <w:r w:rsidRPr="007B4BE2">
        <w:rPr>
          <w:rStyle w:val="TagStyle"/>
          <w:rtl/>
        </w:rPr>
        <w:t xml:space="preserve"> &lt;&lt; יור &gt;&gt; </w:t>
      </w:r>
      <w:r>
        <w:rPr>
          <w:rtl/>
        </w:rPr>
        <w:t>היו"ר דוד ביטן:</w:t>
      </w:r>
      <w:r w:rsidRPr="007B4BE2">
        <w:rPr>
          <w:rStyle w:val="TagStyle"/>
          <w:rtl/>
        </w:rPr>
        <w:t xml:space="preserve"> &lt;&lt; יור &gt;&gt;</w:t>
      </w:r>
      <w:r>
        <w:rPr>
          <w:rtl/>
        </w:rPr>
        <w:t xml:space="preserve">   </w:t>
      </w:r>
      <w:bookmarkEnd w:id="2611"/>
    </w:p>
    <w:p w:rsidR="007B4BE2" w:rsidRDefault="007B4BE2" w:rsidP="007B4BE2">
      <w:pPr>
        <w:pStyle w:val="KeepWithNext"/>
        <w:rPr>
          <w:rtl/>
        </w:rPr>
      </w:pPr>
    </w:p>
    <w:p w:rsidR="0022447A" w:rsidRDefault="0022447A" w:rsidP="00E16A3D">
      <w:pPr>
        <w:rPr>
          <w:rtl/>
        </w:rPr>
      </w:pPr>
      <w:bookmarkStart w:id="2612" w:name="_ETM_Q1_5472401"/>
      <w:bookmarkStart w:id="2613" w:name="_ETM_Q1_5468901"/>
      <w:bookmarkEnd w:id="2612"/>
      <w:bookmarkEnd w:id="2613"/>
      <w:r>
        <w:rPr>
          <w:rFonts w:hint="cs"/>
          <w:rtl/>
        </w:rPr>
        <w:t xml:space="preserve">לא תמיד </w:t>
      </w:r>
      <w:bookmarkStart w:id="2614" w:name="_ETM_Q1_5469401"/>
      <w:bookmarkEnd w:id="2614"/>
      <w:r>
        <w:rPr>
          <w:rFonts w:hint="cs"/>
          <w:rtl/>
        </w:rPr>
        <w:t xml:space="preserve">יש לך בעיה של </w:t>
      </w:r>
      <w:r w:rsidR="00E16A3D">
        <w:rPr>
          <w:rFonts w:hint="cs"/>
          <w:rtl/>
        </w:rPr>
        <w:t>"פי ארבע"</w:t>
      </w:r>
      <w:r>
        <w:rPr>
          <w:rFonts w:hint="cs"/>
          <w:rtl/>
        </w:rPr>
        <w:t>.</w:t>
      </w:r>
    </w:p>
    <w:p w:rsidR="007B4BE2" w:rsidRDefault="007B4BE2" w:rsidP="0022447A">
      <w:pPr>
        <w:rPr>
          <w:rtl/>
        </w:rPr>
      </w:pPr>
    </w:p>
    <w:p w:rsidR="007B4BE2" w:rsidRDefault="007B4BE2" w:rsidP="007B4BE2">
      <w:pPr>
        <w:pStyle w:val="a4"/>
        <w:keepNext/>
        <w:rPr>
          <w:rtl/>
        </w:rPr>
      </w:pPr>
      <w:bookmarkStart w:id="2615" w:name="ET_speaker_נגה_רובינשטיין__556"/>
      <w:r w:rsidRPr="007B4BE2">
        <w:rPr>
          <w:rStyle w:val="TagStyle"/>
          <w:rtl/>
        </w:rPr>
        <w:t xml:space="preserve"> &lt;&lt; דובר &gt;&gt; </w:t>
      </w:r>
      <w:r>
        <w:rPr>
          <w:rtl/>
        </w:rPr>
        <w:t>נגה רובינשטיין:</w:t>
      </w:r>
      <w:r w:rsidRPr="007B4BE2">
        <w:rPr>
          <w:rStyle w:val="TagStyle"/>
          <w:rtl/>
        </w:rPr>
        <w:t xml:space="preserve"> &lt;&lt; דובר &gt;&gt;</w:t>
      </w:r>
      <w:r>
        <w:rPr>
          <w:rtl/>
        </w:rPr>
        <w:t xml:space="preserve">   </w:t>
      </w:r>
      <w:bookmarkEnd w:id="2615"/>
    </w:p>
    <w:p w:rsidR="007B4BE2" w:rsidRDefault="007B4BE2" w:rsidP="007B4BE2">
      <w:pPr>
        <w:pStyle w:val="KeepWithNext"/>
        <w:rPr>
          <w:rtl/>
        </w:rPr>
      </w:pPr>
    </w:p>
    <w:p w:rsidR="007B4BE2" w:rsidRDefault="0022447A" w:rsidP="007B4BE2">
      <w:pPr>
        <w:rPr>
          <w:rtl/>
        </w:rPr>
      </w:pPr>
      <w:bookmarkStart w:id="2616" w:name="_ETM_Q1_5470900"/>
      <w:bookmarkStart w:id="2617" w:name="_ETM_Q1_5471150"/>
      <w:bookmarkEnd w:id="2616"/>
      <w:bookmarkEnd w:id="2617"/>
      <w:r>
        <w:rPr>
          <w:rFonts w:hint="cs"/>
          <w:rtl/>
        </w:rPr>
        <w:t>ברור שלא תמיד.</w:t>
      </w:r>
      <w:r w:rsidR="007B4BE2" w:rsidRPr="007B4BE2">
        <w:rPr>
          <w:rFonts w:hint="cs"/>
          <w:rtl/>
        </w:rPr>
        <w:t xml:space="preserve"> </w:t>
      </w:r>
      <w:r w:rsidR="007B4BE2">
        <w:rPr>
          <w:rFonts w:hint="cs"/>
          <w:rtl/>
        </w:rPr>
        <w:t xml:space="preserve">בוא נניח שרק אחוז </w:t>
      </w:r>
      <w:bookmarkStart w:id="2618" w:name="_ETM_Q1_5475150"/>
      <w:bookmarkEnd w:id="2618"/>
      <w:r w:rsidR="007B4BE2">
        <w:rPr>
          <w:rFonts w:hint="cs"/>
          <w:rtl/>
        </w:rPr>
        <w:t>אחד.</w:t>
      </w:r>
    </w:p>
    <w:p w:rsidR="0022447A" w:rsidRDefault="0022447A" w:rsidP="0022447A">
      <w:pPr>
        <w:rPr>
          <w:rtl/>
        </w:rPr>
      </w:pPr>
    </w:p>
    <w:p w:rsidR="007B4BE2" w:rsidRDefault="007B4BE2" w:rsidP="007B4BE2">
      <w:pPr>
        <w:pStyle w:val="af6"/>
        <w:keepNext/>
        <w:rPr>
          <w:rtl/>
        </w:rPr>
      </w:pPr>
      <w:bookmarkStart w:id="2619" w:name="ET_yor_5159_557"/>
      <w:r w:rsidRPr="007B4BE2">
        <w:rPr>
          <w:rStyle w:val="TagStyle"/>
          <w:rtl/>
        </w:rPr>
        <w:t xml:space="preserve"> &lt;&lt; יור &gt;&gt; </w:t>
      </w:r>
      <w:r>
        <w:rPr>
          <w:rtl/>
        </w:rPr>
        <w:t>היו"ר דוד ביטן:</w:t>
      </w:r>
      <w:r w:rsidRPr="007B4BE2">
        <w:rPr>
          <w:rStyle w:val="TagStyle"/>
          <w:rtl/>
        </w:rPr>
        <w:t xml:space="preserve"> &lt;&lt; יור &gt;&gt;</w:t>
      </w:r>
      <w:r>
        <w:rPr>
          <w:rtl/>
        </w:rPr>
        <w:t xml:space="preserve">   </w:t>
      </w:r>
      <w:bookmarkEnd w:id="2619"/>
    </w:p>
    <w:p w:rsidR="007B4BE2" w:rsidRDefault="007B4BE2" w:rsidP="007B4BE2">
      <w:pPr>
        <w:pStyle w:val="KeepWithNext"/>
        <w:rPr>
          <w:rtl/>
        </w:rPr>
      </w:pPr>
    </w:p>
    <w:p w:rsidR="0022447A" w:rsidRDefault="0022447A" w:rsidP="0022447A">
      <w:pPr>
        <w:rPr>
          <w:rtl/>
        </w:rPr>
      </w:pPr>
      <w:bookmarkStart w:id="2620" w:name="_ETM_Q1_5472400"/>
      <w:bookmarkStart w:id="2621" w:name="_ETM_Q1_5476400"/>
      <w:bookmarkEnd w:id="2620"/>
      <w:bookmarkEnd w:id="2621"/>
      <w:r>
        <w:rPr>
          <w:rFonts w:hint="cs"/>
          <w:rtl/>
        </w:rPr>
        <w:t xml:space="preserve">אמרנו שאם יש בעיה טכנית, אתם פטורים. דיברנו על זה. </w:t>
      </w:r>
    </w:p>
    <w:p w:rsidR="007B4BE2" w:rsidRDefault="007B4BE2" w:rsidP="0022447A">
      <w:pPr>
        <w:rPr>
          <w:rtl/>
        </w:rPr>
      </w:pPr>
      <w:bookmarkStart w:id="2622" w:name="_ETM_Q1_5479900"/>
      <w:bookmarkStart w:id="2623" w:name="_ETM_Q1_5484400"/>
      <w:bookmarkEnd w:id="2622"/>
      <w:bookmarkEnd w:id="2623"/>
    </w:p>
    <w:p w:rsidR="007B4BE2" w:rsidRDefault="007B4BE2" w:rsidP="007B4BE2">
      <w:pPr>
        <w:pStyle w:val="a4"/>
        <w:keepNext/>
        <w:rPr>
          <w:rtl/>
        </w:rPr>
      </w:pPr>
      <w:bookmarkStart w:id="2624" w:name="ET_speaker_נגה_רובינשטיין__558"/>
      <w:r w:rsidRPr="007B4BE2">
        <w:rPr>
          <w:rStyle w:val="TagStyle"/>
          <w:rtl/>
        </w:rPr>
        <w:t xml:space="preserve"> &lt;&lt; דובר &gt;&gt; </w:t>
      </w:r>
      <w:r>
        <w:rPr>
          <w:rtl/>
        </w:rPr>
        <w:t>נגה רובינשטיין:</w:t>
      </w:r>
      <w:r w:rsidRPr="007B4BE2">
        <w:rPr>
          <w:rStyle w:val="TagStyle"/>
          <w:rtl/>
        </w:rPr>
        <w:t xml:space="preserve"> &lt;&lt; דובר &gt;&gt;</w:t>
      </w:r>
      <w:r>
        <w:rPr>
          <w:rtl/>
        </w:rPr>
        <w:t xml:space="preserve">   </w:t>
      </w:r>
      <w:bookmarkEnd w:id="2624"/>
    </w:p>
    <w:p w:rsidR="007B4BE2" w:rsidRDefault="007B4BE2" w:rsidP="007B4BE2">
      <w:pPr>
        <w:pStyle w:val="KeepWithNext"/>
        <w:rPr>
          <w:rtl/>
        </w:rPr>
      </w:pPr>
    </w:p>
    <w:p w:rsidR="0022447A" w:rsidRDefault="0022447A" w:rsidP="002043E6">
      <w:pPr>
        <w:rPr>
          <w:rtl/>
        </w:rPr>
      </w:pPr>
      <w:bookmarkStart w:id="2625" w:name="_ETM_Q1_5484901"/>
      <w:bookmarkStart w:id="2626" w:name="_ETM_Q1_5481901"/>
      <w:bookmarkStart w:id="2627" w:name="_ETM_Q1_5480150"/>
      <w:bookmarkEnd w:id="2625"/>
      <w:bookmarkEnd w:id="2626"/>
      <w:bookmarkEnd w:id="2627"/>
      <w:r>
        <w:rPr>
          <w:rFonts w:hint="cs"/>
          <w:rtl/>
        </w:rPr>
        <w:t xml:space="preserve">100% אבל הדבר הזה לא הוסדר, ועד שהוא לא יוסדר </w:t>
      </w:r>
      <w:bookmarkStart w:id="2628" w:name="_ETM_Q1_5484150"/>
      <w:bookmarkEnd w:id="2628"/>
      <w:r>
        <w:rPr>
          <w:rFonts w:hint="cs"/>
          <w:rtl/>
        </w:rPr>
        <w:t xml:space="preserve">אנחנו מבקשים שיינתן פטור בעניין שלנו, כיוון שעד </w:t>
      </w:r>
      <w:bookmarkStart w:id="2629" w:name="_ETM_Q1_5490150"/>
      <w:bookmarkEnd w:id="2629"/>
      <w:r>
        <w:rPr>
          <w:rFonts w:hint="cs"/>
          <w:rtl/>
        </w:rPr>
        <w:t xml:space="preserve">שהוא לא מוסדר אנחנו עם הבעיה. מספיק שאחוז אחד - </w:t>
      </w:r>
      <w:bookmarkStart w:id="2630" w:name="_ETM_Q1_5493651"/>
      <w:bookmarkEnd w:id="2630"/>
      <w:r>
        <w:rPr>
          <w:rFonts w:hint="cs"/>
          <w:rtl/>
        </w:rPr>
        <w:t xml:space="preserve">- - אתה צודק שברוב רובם של המקרים  תהיה הסבה. </w:t>
      </w:r>
      <w:bookmarkStart w:id="2631" w:name="_ETM_Q1_5498650"/>
      <w:bookmarkEnd w:id="2631"/>
      <w:r>
        <w:rPr>
          <w:rFonts w:hint="cs"/>
          <w:rtl/>
        </w:rPr>
        <w:t>זה דבר חדשני, ובכל העולם אין כזה הסדר ואנחנו החלוצים בזה.</w:t>
      </w:r>
    </w:p>
    <w:p w:rsidR="007B4BE2" w:rsidRDefault="007B4BE2" w:rsidP="0022447A">
      <w:pPr>
        <w:rPr>
          <w:rtl/>
        </w:rPr>
      </w:pPr>
    </w:p>
    <w:p w:rsidR="007B4BE2" w:rsidRDefault="007B4BE2" w:rsidP="007B4BE2">
      <w:pPr>
        <w:pStyle w:val="af6"/>
        <w:keepNext/>
        <w:rPr>
          <w:rtl/>
        </w:rPr>
      </w:pPr>
      <w:bookmarkStart w:id="2632" w:name="ET_yor_5159_559"/>
      <w:r w:rsidRPr="007B4BE2">
        <w:rPr>
          <w:rStyle w:val="TagStyle"/>
          <w:rtl/>
        </w:rPr>
        <w:t xml:space="preserve"> &lt;&lt; יור &gt;&gt; </w:t>
      </w:r>
      <w:r>
        <w:rPr>
          <w:rtl/>
        </w:rPr>
        <w:t>היו"ר דוד ביטן:</w:t>
      </w:r>
      <w:r w:rsidRPr="007B4BE2">
        <w:rPr>
          <w:rStyle w:val="TagStyle"/>
          <w:rtl/>
        </w:rPr>
        <w:t xml:space="preserve"> &lt;&lt; יור &gt;&gt;</w:t>
      </w:r>
      <w:r>
        <w:rPr>
          <w:rtl/>
        </w:rPr>
        <w:t xml:space="preserve">   </w:t>
      </w:r>
      <w:bookmarkEnd w:id="2632"/>
    </w:p>
    <w:p w:rsidR="007B4BE2" w:rsidRDefault="007B4BE2" w:rsidP="007B4BE2">
      <w:pPr>
        <w:pStyle w:val="KeepWithNext"/>
        <w:rPr>
          <w:rtl/>
        </w:rPr>
      </w:pPr>
    </w:p>
    <w:p w:rsidR="0022447A" w:rsidRDefault="007B4BE2" w:rsidP="007B4BE2">
      <w:pPr>
        <w:rPr>
          <w:rtl/>
        </w:rPr>
      </w:pPr>
      <w:bookmarkStart w:id="2633" w:name="_ETM_Q1_5504901"/>
      <w:bookmarkStart w:id="2634" w:name="_ETM_Q1_5505400"/>
      <w:bookmarkEnd w:id="2633"/>
      <w:bookmarkEnd w:id="2634"/>
      <w:r>
        <w:rPr>
          <w:rFonts w:hint="cs"/>
          <w:rtl/>
        </w:rPr>
        <w:t xml:space="preserve">האם את רוצה שיעשו כמו </w:t>
      </w:r>
      <w:r w:rsidR="0022447A">
        <w:rPr>
          <w:rFonts w:hint="cs"/>
          <w:rtl/>
        </w:rPr>
        <w:t>שעשו בפריז? הורידו את הקורקינטים לגמרי.</w:t>
      </w:r>
    </w:p>
    <w:p w:rsidR="007B4BE2" w:rsidRDefault="007B4BE2" w:rsidP="0022447A">
      <w:pPr>
        <w:rPr>
          <w:rtl/>
        </w:rPr>
      </w:pPr>
      <w:bookmarkStart w:id="2635" w:name="_ETM_Q1_5511150"/>
      <w:bookmarkEnd w:id="2635"/>
    </w:p>
    <w:p w:rsidR="007B4BE2" w:rsidRDefault="007B4BE2" w:rsidP="007B4BE2">
      <w:pPr>
        <w:pStyle w:val="a4"/>
        <w:keepNext/>
        <w:rPr>
          <w:rtl/>
        </w:rPr>
      </w:pPr>
      <w:bookmarkStart w:id="2636" w:name="ET_speaker_נגה_רובינשטיין__560"/>
      <w:r w:rsidRPr="007B4BE2">
        <w:rPr>
          <w:rStyle w:val="TagStyle"/>
          <w:rtl/>
        </w:rPr>
        <w:t xml:space="preserve"> &lt;&lt; דובר &gt;&gt; </w:t>
      </w:r>
      <w:r>
        <w:rPr>
          <w:rtl/>
        </w:rPr>
        <w:t>נגה רובינשטיין:</w:t>
      </w:r>
      <w:r w:rsidRPr="007B4BE2">
        <w:rPr>
          <w:rStyle w:val="TagStyle"/>
          <w:rtl/>
        </w:rPr>
        <w:t xml:space="preserve"> &lt;&lt; דובר &gt;&gt;</w:t>
      </w:r>
      <w:r>
        <w:rPr>
          <w:rtl/>
        </w:rPr>
        <w:t xml:space="preserve">   </w:t>
      </w:r>
      <w:bookmarkEnd w:id="2636"/>
    </w:p>
    <w:p w:rsidR="007B4BE2" w:rsidRDefault="007B4BE2" w:rsidP="007B4BE2">
      <w:pPr>
        <w:pStyle w:val="KeepWithNext"/>
        <w:rPr>
          <w:rtl/>
        </w:rPr>
      </w:pPr>
    </w:p>
    <w:p w:rsidR="0022447A" w:rsidRDefault="0022447A" w:rsidP="0022447A">
      <w:pPr>
        <w:rPr>
          <w:rtl/>
        </w:rPr>
      </w:pPr>
      <w:bookmarkStart w:id="2637" w:name="_ETM_Q1_5511400"/>
      <w:bookmarkEnd w:id="2637"/>
      <w:r>
        <w:rPr>
          <w:rFonts w:hint="cs"/>
          <w:rtl/>
        </w:rPr>
        <w:t xml:space="preserve">אני לא </w:t>
      </w:r>
      <w:bookmarkStart w:id="2638" w:name="_ETM_Q1_5511651"/>
      <w:bookmarkEnd w:id="2638"/>
      <w:r>
        <w:rPr>
          <w:rFonts w:hint="cs"/>
          <w:rtl/>
        </w:rPr>
        <w:t>באה בטרוניה או משהו, אני רק אומרת ש</w:t>
      </w:r>
      <w:r w:rsidR="007B4BE2">
        <w:rPr>
          <w:rFonts w:hint="cs"/>
          <w:rtl/>
        </w:rPr>
        <w:t>אנחנו בטוחים ש</w:t>
      </w:r>
      <w:r>
        <w:rPr>
          <w:rFonts w:hint="cs"/>
          <w:rtl/>
        </w:rPr>
        <w:t xml:space="preserve">לפחות לאחוז אחד </w:t>
      </w:r>
      <w:bookmarkStart w:id="2639" w:name="_ETM_Q1_5516901"/>
      <w:bookmarkEnd w:id="2639"/>
      <w:r>
        <w:rPr>
          <w:rFonts w:hint="cs"/>
          <w:rtl/>
        </w:rPr>
        <w:t xml:space="preserve">תהיה בעיה עם ההסבה. אנחנו לא יכולים להתקדם עם דבר </w:t>
      </w:r>
      <w:bookmarkStart w:id="2640" w:name="_ETM_Q1_5520650"/>
      <w:bookmarkEnd w:id="2640"/>
      <w:r>
        <w:rPr>
          <w:rFonts w:hint="cs"/>
          <w:rtl/>
        </w:rPr>
        <w:t xml:space="preserve">החקיקה הזה - - - </w:t>
      </w:r>
    </w:p>
    <w:p w:rsidR="007B4BE2" w:rsidRDefault="007B4BE2" w:rsidP="0022447A">
      <w:pPr>
        <w:rPr>
          <w:rtl/>
        </w:rPr>
      </w:pPr>
      <w:bookmarkStart w:id="2641" w:name="_ETM_Q1_5521900"/>
      <w:bookmarkStart w:id="2642" w:name="_ETM_Q1_5509901"/>
      <w:bookmarkEnd w:id="2641"/>
      <w:bookmarkEnd w:id="2642"/>
    </w:p>
    <w:p w:rsidR="007B4BE2" w:rsidRDefault="007B4BE2" w:rsidP="007B4BE2">
      <w:pPr>
        <w:pStyle w:val="af6"/>
        <w:keepNext/>
        <w:rPr>
          <w:rtl/>
        </w:rPr>
      </w:pPr>
      <w:bookmarkStart w:id="2643" w:name="ET_yor_5159_561"/>
      <w:r w:rsidRPr="007B4BE2">
        <w:rPr>
          <w:rStyle w:val="TagStyle"/>
          <w:rtl/>
        </w:rPr>
        <w:t xml:space="preserve"> &lt;&lt; יור &gt;&gt; </w:t>
      </w:r>
      <w:r>
        <w:rPr>
          <w:rtl/>
        </w:rPr>
        <w:t>היו"ר דוד ביטן:</w:t>
      </w:r>
      <w:r w:rsidRPr="007B4BE2">
        <w:rPr>
          <w:rStyle w:val="TagStyle"/>
          <w:rtl/>
        </w:rPr>
        <w:t xml:space="preserve"> &lt;&lt; יור &gt;&gt;</w:t>
      </w:r>
      <w:r>
        <w:rPr>
          <w:rtl/>
        </w:rPr>
        <w:t xml:space="preserve">   </w:t>
      </w:r>
      <w:bookmarkEnd w:id="2643"/>
    </w:p>
    <w:p w:rsidR="007B4BE2" w:rsidRDefault="007B4BE2" w:rsidP="007B4BE2">
      <w:pPr>
        <w:pStyle w:val="KeepWithNext"/>
        <w:rPr>
          <w:rtl/>
        </w:rPr>
      </w:pPr>
    </w:p>
    <w:p w:rsidR="0022447A" w:rsidRDefault="0022447A" w:rsidP="0022447A">
      <w:pPr>
        <w:rPr>
          <w:rtl/>
        </w:rPr>
      </w:pPr>
      <w:bookmarkStart w:id="2644" w:name="_ETM_Q1_5510400"/>
      <w:bookmarkStart w:id="2645" w:name="_ETM_Q1_5522150"/>
      <w:bookmarkEnd w:id="2644"/>
      <w:bookmarkEnd w:id="2645"/>
      <w:r>
        <w:rPr>
          <w:rFonts w:hint="cs"/>
          <w:rtl/>
        </w:rPr>
        <w:t xml:space="preserve">אוהד שאל לגבי היישום של </w:t>
      </w:r>
      <w:bookmarkStart w:id="2646" w:name="_ETM_Q1_5524651"/>
      <w:bookmarkEnd w:id="2646"/>
      <w:r>
        <w:rPr>
          <w:rFonts w:hint="cs"/>
          <w:rtl/>
        </w:rPr>
        <w:t>זה עד שהם יסתדרו</w:t>
      </w:r>
      <w:r w:rsidR="005C5D6E">
        <w:rPr>
          <w:rFonts w:hint="cs"/>
          <w:rtl/>
        </w:rPr>
        <w:t xml:space="preserve"> עם העניין הזה</w:t>
      </w:r>
      <w:r>
        <w:rPr>
          <w:rFonts w:hint="cs"/>
          <w:rtl/>
        </w:rPr>
        <w:t>?</w:t>
      </w:r>
    </w:p>
    <w:p w:rsidR="005C5D6E" w:rsidRDefault="005C5D6E" w:rsidP="0022447A">
      <w:pPr>
        <w:rPr>
          <w:rtl/>
        </w:rPr>
      </w:pPr>
      <w:bookmarkStart w:id="2647" w:name="_ETM_Q1_5528401"/>
      <w:bookmarkStart w:id="2648" w:name="_ETM_Q1_5529401"/>
      <w:bookmarkEnd w:id="2647"/>
      <w:bookmarkEnd w:id="2648"/>
    </w:p>
    <w:p w:rsidR="005C5D6E" w:rsidRDefault="005C5D6E" w:rsidP="005C5D6E">
      <w:pPr>
        <w:pStyle w:val="a4"/>
        <w:keepNext/>
        <w:rPr>
          <w:rtl/>
        </w:rPr>
      </w:pPr>
      <w:bookmarkStart w:id="2649" w:name="ET_speaker_מרגנית_לוי_562"/>
      <w:r w:rsidRPr="005C5D6E">
        <w:rPr>
          <w:rStyle w:val="TagStyle"/>
          <w:rtl/>
        </w:rPr>
        <w:t xml:space="preserve"> &lt;&lt; דובר &gt;&gt; </w:t>
      </w:r>
      <w:r>
        <w:rPr>
          <w:rtl/>
        </w:rPr>
        <w:t>מרגנית לוי:</w:t>
      </w:r>
      <w:r w:rsidRPr="005C5D6E">
        <w:rPr>
          <w:rStyle w:val="TagStyle"/>
          <w:rtl/>
        </w:rPr>
        <w:t xml:space="preserve"> &lt;&lt; דובר &gt;&gt;</w:t>
      </w:r>
      <w:r>
        <w:rPr>
          <w:rtl/>
        </w:rPr>
        <w:t xml:space="preserve">   </w:t>
      </w:r>
      <w:bookmarkEnd w:id="2649"/>
    </w:p>
    <w:p w:rsidR="005C5D6E" w:rsidRDefault="005C5D6E" w:rsidP="005C5D6E">
      <w:pPr>
        <w:pStyle w:val="KeepWithNext"/>
        <w:rPr>
          <w:rtl/>
        </w:rPr>
      </w:pPr>
    </w:p>
    <w:p w:rsidR="0022447A" w:rsidRDefault="0022447A" w:rsidP="005C5D6E">
      <w:pPr>
        <w:rPr>
          <w:rtl/>
        </w:rPr>
      </w:pPr>
      <w:bookmarkStart w:id="2650" w:name="_ETM_Q1_5529900"/>
      <w:bookmarkStart w:id="2651" w:name="_ETM_Q1_5526651"/>
      <w:bookmarkEnd w:id="2650"/>
      <w:bookmarkEnd w:id="2651"/>
      <w:r>
        <w:rPr>
          <w:rFonts w:hint="cs"/>
          <w:rtl/>
        </w:rPr>
        <w:t xml:space="preserve">לא צריך הוראת שעה, אנחנו נגיע </w:t>
      </w:r>
      <w:bookmarkStart w:id="2652" w:name="_ETM_Q1_5529651"/>
      <w:bookmarkEnd w:id="2652"/>
      <w:r w:rsidR="005C5D6E">
        <w:rPr>
          <w:rFonts w:hint="cs"/>
          <w:rtl/>
        </w:rPr>
        <w:t>ל</w:t>
      </w:r>
      <w:bookmarkStart w:id="2653" w:name="_ETM_Q1_6002352"/>
      <w:bookmarkStart w:id="2654" w:name="_ETM_Q1_6007352"/>
      <w:bookmarkStart w:id="2655" w:name="_ETM_Q1_6012352"/>
      <w:bookmarkStart w:id="2656" w:name="_ETM_Q1_6017352"/>
      <w:bookmarkStart w:id="2657" w:name="_ETM_Q1_6022352"/>
      <w:bookmarkStart w:id="2658" w:name="_ETM_Q1_6027352"/>
      <w:bookmarkStart w:id="2659" w:name="_ETM_Q1_6032352"/>
      <w:bookmarkStart w:id="2660" w:name="_ETM_Q1_6037352"/>
      <w:bookmarkStart w:id="2661" w:name="_ETM_Q1_6043601"/>
      <w:bookmarkStart w:id="2662" w:name="_ETM_Q1_6048601"/>
      <w:bookmarkStart w:id="2663" w:name="_ETM_Q1_6054101"/>
      <w:bookmarkStart w:id="2664" w:name="_ETM_Q1_6059101"/>
      <w:bookmarkStart w:id="2665" w:name="_ETM_Q1_6064101"/>
      <w:bookmarkStart w:id="2666" w:name="_ETM_Q1_6070602"/>
      <w:bookmarkStart w:id="2667" w:name="_ETM_Q1_6331602"/>
      <w:bookmarkStart w:id="2668" w:name="_ETM_Q1_6336602"/>
      <w:bookmarkStart w:id="2669" w:name="_ETM_Q1_6342102"/>
      <w:bookmarkStart w:id="2670" w:name="_ETM_Q1_6347102"/>
      <w:bookmarkStart w:id="2671" w:name="_ETM_Q1_6352102"/>
      <w:bookmarkStart w:id="2672" w:name="_ETM_Q1_6357102"/>
      <w:bookmarkStart w:id="2673" w:name="_ETM_Q1_6362102"/>
      <w:bookmarkStart w:id="2674" w:name="_ETM_Q1_6367102"/>
      <w:bookmarkStart w:id="2675" w:name="_ETM_Q1_6372102"/>
      <w:bookmarkStart w:id="2676" w:name="_ETM_Q1_6377102"/>
      <w:bookmarkStart w:id="2677" w:name="_ETM_Q1_6382102"/>
      <w:bookmarkStart w:id="2678" w:name="_ETM_Q1_6387102"/>
      <w:bookmarkStart w:id="2679" w:name="_ETM_Q1_6392102"/>
      <w:bookmarkStart w:id="2680" w:name="_ETM_Q1_6397102"/>
      <w:bookmarkStart w:id="2681" w:name="_ETM_Q1_6402102"/>
      <w:bookmarkStart w:id="2682" w:name="_ETM_Q1_6407102"/>
      <w:bookmarkStart w:id="2683" w:name="_ETM_Q1_6412102"/>
      <w:bookmarkStart w:id="2684" w:name="_ETM_Q1_6417102"/>
      <w:bookmarkStart w:id="2685" w:name="_ETM_Q1_6422102"/>
      <w:bookmarkStart w:id="2686" w:name="_ETM_Q1_6427102"/>
      <w:bookmarkStart w:id="2687" w:name="_ETM_Q1_6432102"/>
      <w:bookmarkStart w:id="2688" w:name="_ETM_Q1_6437102"/>
      <w:bookmarkStart w:id="2689" w:name="_ETM_Q1_6442102"/>
      <w:bookmarkStart w:id="2690" w:name="_ETM_Q1_6447102"/>
      <w:bookmarkStart w:id="2691" w:name="_ETM_Q1_6452102"/>
      <w:bookmarkStart w:id="2692" w:name="_ETM_Q1_6482102"/>
      <w:bookmarkEnd w:id="2653"/>
      <w:bookmarkEnd w:id="2654"/>
      <w:bookmarkEnd w:id="2655"/>
      <w:bookmarkEnd w:id="2656"/>
      <w:bookmarkEnd w:id="2657"/>
      <w:bookmarkEnd w:id="2658"/>
      <w:bookmarkEnd w:id="2659"/>
      <w:bookmarkEnd w:id="2660"/>
      <w:bookmarkEnd w:id="2661"/>
      <w:bookmarkEnd w:id="2662"/>
      <w:bookmarkEnd w:id="2663"/>
      <w:bookmarkEnd w:id="2664"/>
      <w:bookmarkEnd w:id="2665"/>
      <w:bookmarkEnd w:id="2666"/>
      <w:bookmarkEnd w:id="2667"/>
      <w:bookmarkEnd w:id="2668"/>
      <w:bookmarkEnd w:id="2669"/>
      <w:bookmarkEnd w:id="2670"/>
      <w:bookmarkEnd w:id="2671"/>
      <w:bookmarkEnd w:id="2672"/>
      <w:bookmarkEnd w:id="2673"/>
      <w:bookmarkEnd w:id="2674"/>
      <w:bookmarkEnd w:id="2675"/>
      <w:bookmarkEnd w:id="2676"/>
      <w:bookmarkEnd w:id="2677"/>
      <w:bookmarkEnd w:id="2678"/>
      <w:bookmarkEnd w:id="2679"/>
      <w:bookmarkEnd w:id="2680"/>
      <w:bookmarkEnd w:id="2681"/>
      <w:bookmarkEnd w:id="2682"/>
      <w:bookmarkEnd w:id="2683"/>
      <w:bookmarkEnd w:id="2684"/>
      <w:bookmarkEnd w:id="2685"/>
      <w:bookmarkEnd w:id="2686"/>
      <w:bookmarkEnd w:id="2687"/>
      <w:bookmarkEnd w:id="2688"/>
      <w:bookmarkEnd w:id="2689"/>
      <w:bookmarkEnd w:id="2690"/>
      <w:bookmarkEnd w:id="2691"/>
      <w:bookmarkEnd w:id="2692"/>
      <w:r w:rsidR="005C5D6E">
        <w:rPr>
          <w:rFonts w:hint="cs"/>
          <w:rtl/>
        </w:rPr>
        <w:t xml:space="preserve">סעיף </w:t>
      </w:r>
      <w:bookmarkStart w:id="2693" w:name="_ETM_Q1_5530901"/>
      <w:bookmarkEnd w:id="2693"/>
      <w:r w:rsidR="005C5D6E">
        <w:rPr>
          <w:rFonts w:hint="cs"/>
          <w:rtl/>
        </w:rPr>
        <w:t>התחילה,</w:t>
      </w:r>
      <w:r>
        <w:rPr>
          <w:rFonts w:hint="cs"/>
          <w:rtl/>
        </w:rPr>
        <w:t xml:space="preserve"> יש די והותר זמן. סעיף </w:t>
      </w:r>
      <w:r w:rsidR="005C5D6E">
        <w:rPr>
          <w:rFonts w:hint="cs"/>
          <w:rtl/>
        </w:rPr>
        <w:t xml:space="preserve">התחילה </w:t>
      </w:r>
      <w:r>
        <w:rPr>
          <w:rFonts w:hint="cs"/>
          <w:rtl/>
        </w:rPr>
        <w:t xml:space="preserve">לא מדבר על </w:t>
      </w:r>
      <w:bookmarkStart w:id="2694" w:name="_ETM_Q1_5533400"/>
      <w:bookmarkEnd w:id="2694"/>
      <w:r>
        <w:rPr>
          <w:rFonts w:hint="cs"/>
          <w:rtl/>
        </w:rPr>
        <w:t>כניסה לתוקף מ</w:t>
      </w:r>
      <w:r w:rsidR="0021218F">
        <w:rPr>
          <w:rFonts w:hint="cs"/>
          <w:rtl/>
        </w:rPr>
        <w:t>י</w:t>
      </w:r>
      <w:r>
        <w:rPr>
          <w:rFonts w:hint="cs"/>
          <w:rtl/>
        </w:rPr>
        <w:t>ידי.</w:t>
      </w:r>
    </w:p>
    <w:p w:rsidR="005C5D6E" w:rsidRDefault="005C5D6E" w:rsidP="0022447A">
      <w:pPr>
        <w:rPr>
          <w:rtl/>
        </w:rPr>
      </w:pPr>
      <w:bookmarkStart w:id="2695" w:name="_ETM_Q1_5526401"/>
      <w:bookmarkEnd w:id="2695"/>
    </w:p>
    <w:p w:rsidR="005C5D6E" w:rsidRDefault="005C5D6E" w:rsidP="005C5D6E">
      <w:pPr>
        <w:pStyle w:val="a4"/>
        <w:keepNext/>
        <w:rPr>
          <w:rtl/>
        </w:rPr>
      </w:pPr>
      <w:bookmarkStart w:id="2696" w:name="ET_speaker_נגה_רובינשטיין__563"/>
      <w:r w:rsidRPr="005C5D6E">
        <w:rPr>
          <w:rStyle w:val="TagStyle"/>
          <w:rtl/>
        </w:rPr>
        <w:t xml:space="preserve"> &lt;&lt; דובר &gt;&gt; </w:t>
      </w:r>
      <w:r>
        <w:rPr>
          <w:rtl/>
        </w:rPr>
        <w:t>נגה רובינשטיין:</w:t>
      </w:r>
      <w:r w:rsidRPr="005C5D6E">
        <w:rPr>
          <w:rStyle w:val="TagStyle"/>
          <w:rtl/>
        </w:rPr>
        <w:t xml:space="preserve"> &lt;&lt; דובר &gt;&gt;</w:t>
      </w:r>
      <w:r>
        <w:rPr>
          <w:rtl/>
        </w:rPr>
        <w:t xml:space="preserve">   </w:t>
      </w:r>
      <w:bookmarkEnd w:id="2696"/>
    </w:p>
    <w:p w:rsidR="005C5D6E" w:rsidRDefault="005C5D6E" w:rsidP="005C5D6E">
      <w:pPr>
        <w:pStyle w:val="KeepWithNext"/>
        <w:rPr>
          <w:rtl/>
        </w:rPr>
      </w:pPr>
    </w:p>
    <w:p w:rsidR="0022447A" w:rsidRDefault="0022447A" w:rsidP="002043E6">
      <w:pPr>
        <w:rPr>
          <w:rtl/>
        </w:rPr>
      </w:pPr>
      <w:bookmarkStart w:id="2697" w:name="_ETM_Q1_5526900"/>
      <w:bookmarkStart w:id="2698" w:name="_ETM_Q1_5534651"/>
      <w:bookmarkEnd w:id="2697"/>
      <w:bookmarkEnd w:id="2698"/>
      <w:r>
        <w:rPr>
          <w:rFonts w:hint="cs"/>
          <w:rtl/>
        </w:rPr>
        <w:t xml:space="preserve">אני מתייחסת למהות כיוון שבסופו של דבר </w:t>
      </w:r>
      <w:bookmarkStart w:id="2699" w:name="_ETM_Q1_5539151"/>
      <w:bookmarkEnd w:id="2699"/>
      <w:r>
        <w:rPr>
          <w:rFonts w:hint="cs"/>
          <w:rtl/>
        </w:rPr>
        <w:t xml:space="preserve">כשיש לך </w:t>
      </w:r>
      <w:r w:rsidR="005C5D6E">
        <w:rPr>
          <w:rFonts w:hint="cs"/>
          <w:rtl/>
        </w:rPr>
        <w:t>התקשרות</w:t>
      </w:r>
      <w:r>
        <w:rPr>
          <w:rFonts w:hint="cs"/>
          <w:rtl/>
        </w:rPr>
        <w:t xml:space="preserve"> של 25 שקלים</w:t>
      </w:r>
      <w:r w:rsidR="005C5D6E">
        <w:rPr>
          <w:rFonts w:hint="cs"/>
          <w:rtl/>
        </w:rPr>
        <w:t xml:space="preserve"> - - - </w:t>
      </w:r>
    </w:p>
    <w:p w:rsidR="005C5D6E" w:rsidRDefault="005C5D6E" w:rsidP="0022447A">
      <w:pPr>
        <w:rPr>
          <w:rtl/>
        </w:rPr>
      </w:pPr>
    </w:p>
    <w:p w:rsidR="005C5D6E" w:rsidRDefault="005C5D6E" w:rsidP="005C5D6E">
      <w:pPr>
        <w:pStyle w:val="af6"/>
        <w:keepNext/>
        <w:rPr>
          <w:rtl/>
        </w:rPr>
      </w:pPr>
      <w:bookmarkStart w:id="2700" w:name="ET_yor_5159_564"/>
      <w:r w:rsidRPr="005C5D6E">
        <w:rPr>
          <w:rStyle w:val="TagStyle"/>
          <w:rtl/>
        </w:rPr>
        <w:t xml:space="preserve"> &lt;&lt; יור &gt;&gt; </w:t>
      </w:r>
      <w:r>
        <w:rPr>
          <w:rtl/>
        </w:rPr>
        <w:t>היו"ר דוד ביטן:</w:t>
      </w:r>
      <w:r w:rsidRPr="005C5D6E">
        <w:rPr>
          <w:rStyle w:val="TagStyle"/>
          <w:rtl/>
        </w:rPr>
        <w:t xml:space="preserve"> &lt;&lt; יור &gt;&gt;</w:t>
      </w:r>
      <w:r>
        <w:rPr>
          <w:rtl/>
        </w:rPr>
        <w:t xml:space="preserve">   </w:t>
      </w:r>
      <w:bookmarkEnd w:id="2700"/>
    </w:p>
    <w:p w:rsidR="005C5D6E" w:rsidRDefault="005C5D6E" w:rsidP="005C5D6E">
      <w:pPr>
        <w:pStyle w:val="KeepWithNext"/>
        <w:rPr>
          <w:rtl/>
        </w:rPr>
      </w:pPr>
    </w:p>
    <w:p w:rsidR="0022447A" w:rsidRDefault="0022447A" w:rsidP="0022447A">
      <w:pPr>
        <w:rPr>
          <w:rtl/>
        </w:rPr>
      </w:pPr>
      <w:bookmarkStart w:id="2701" w:name="_ETM_Q1_5542900"/>
      <w:bookmarkEnd w:id="2701"/>
      <w:r>
        <w:rPr>
          <w:rFonts w:hint="cs"/>
          <w:rtl/>
        </w:rPr>
        <w:t xml:space="preserve">הבנו את הטענה ואנחנו נחזור לזה. כעת נמשיך </w:t>
      </w:r>
      <w:bookmarkStart w:id="2702" w:name="_ETM_Q1_5544651"/>
      <w:bookmarkEnd w:id="2702"/>
      <w:r>
        <w:rPr>
          <w:rFonts w:hint="cs"/>
          <w:rtl/>
        </w:rPr>
        <w:t>הלאה.</w:t>
      </w:r>
    </w:p>
    <w:p w:rsidR="005C5D6E" w:rsidRDefault="005C5D6E" w:rsidP="0022447A">
      <w:pPr>
        <w:rPr>
          <w:rtl/>
        </w:rPr>
      </w:pPr>
      <w:bookmarkStart w:id="2703" w:name="_ETM_Q1_5549901"/>
      <w:bookmarkEnd w:id="2703"/>
    </w:p>
    <w:p w:rsidR="005C5D6E" w:rsidRDefault="005C5D6E" w:rsidP="005C5D6E">
      <w:pPr>
        <w:pStyle w:val="a4"/>
        <w:keepNext/>
        <w:rPr>
          <w:rtl/>
        </w:rPr>
      </w:pPr>
      <w:bookmarkStart w:id="2704" w:name="ET_speaker_מרגנית_לוי_565"/>
      <w:r w:rsidRPr="005C5D6E">
        <w:rPr>
          <w:rStyle w:val="TagStyle"/>
          <w:rtl/>
        </w:rPr>
        <w:t xml:space="preserve"> &lt;&lt; דובר &gt;&gt; </w:t>
      </w:r>
      <w:r>
        <w:rPr>
          <w:rtl/>
        </w:rPr>
        <w:t>מרגנית לוי:</w:t>
      </w:r>
      <w:r w:rsidRPr="005C5D6E">
        <w:rPr>
          <w:rStyle w:val="TagStyle"/>
          <w:rtl/>
        </w:rPr>
        <w:t xml:space="preserve"> &lt;&lt; דובר &gt;&gt;</w:t>
      </w:r>
      <w:r>
        <w:rPr>
          <w:rtl/>
        </w:rPr>
        <w:t xml:space="preserve">   </w:t>
      </w:r>
      <w:bookmarkEnd w:id="2704"/>
    </w:p>
    <w:p w:rsidR="005C5D6E" w:rsidRDefault="005C5D6E" w:rsidP="005C5D6E">
      <w:pPr>
        <w:pStyle w:val="KeepWithNext"/>
        <w:rPr>
          <w:rtl/>
        </w:rPr>
      </w:pPr>
    </w:p>
    <w:p w:rsidR="0022447A" w:rsidRDefault="0022447A" w:rsidP="0022447A">
      <w:pPr>
        <w:rPr>
          <w:rtl/>
        </w:rPr>
      </w:pPr>
      <w:bookmarkStart w:id="2705" w:name="_ETM_Q1_5550400"/>
      <w:bookmarkStart w:id="2706" w:name="_ETM_Q1_5549151"/>
      <w:bookmarkStart w:id="2707" w:name="_ETM_Q1_5549400"/>
      <w:bookmarkEnd w:id="2705"/>
      <w:bookmarkEnd w:id="2706"/>
      <w:bookmarkEnd w:id="2707"/>
      <w:r>
        <w:rPr>
          <w:rFonts w:hint="cs"/>
          <w:rtl/>
        </w:rPr>
        <w:t xml:space="preserve">יש לנו </w:t>
      </w:r>
      <w:r w:rsidR="005C5D6E">
        <w:rPr>
          <w:rFonts w:hint="cs"/>
          <w:rtl/>
        </w:rPr>
        <w:t xml:space="preserve">כמובן </w:t>
      </w:r>
      <w:r>
        <w:rPr>
          <w:rFonts w:hint="cs"/>
          <w:rtl/>
        </w:rPr>
        <w:t>התייחסות, אבל אנחנו נתייחס כשתרצו.</w:t>
      </w:r>
    </w:p>
    <w:p w:rsidR="005C5D6E" w:rsidRDefault="005C5D6E" w:rsidP="0022447A">
      <w:pPr>
        <w:rPr>
          <w:rtl/>
        </w:rPr>
      </w:pPr>
      <w:bookmarkStart w:id="2708" w:name="_ETM_Q1_5555901"/>
      <w:bookmarkEnd w:id="2708"/>
    </w:p>
    <w:p w:rsidR="005C5D6E" w:rsidRDefault="005C5D6E" w:rsidP="005C5D6E">
      <w:pPr>
        <w:pStyle w:val="a4"/>
        <w:keepNext/>
        <w:rPr>
          <w:rtl/>
        </w:rPr>
      </w:pPr>
      <w:bookmarkStart w:id="2709" w:name="ET_speaker_איתי_עצמון_566"/>
      <w:r w:rsidRPr="005C5D6E">
        <w:rPr>
          <w:rStyle w:val="TagStyle"/>
          <w:rtl/>
        </w:rPr>
        <w:t xml:space="preserve"> &lt;&lt; דובר &gt;&gt; </w:t>
      </w:r>
      <w:r>
        <w:rPr>
          <w:rtl/>
        </w:rPr>
        <w:t>איתי עצמון:</w:t>
      </w:r>
      <w:r w:rsidRPr="005C5D6E">
        <w:rPr>
          <w:rStyle w:val="TagStyle"/>
          <w:rtl/>
        </w:rPr>
        <w:t xml:space="preserve"> &lt;&lt; דובר &gt;&gt;</w:t>
      </w:r>
      <w:r>
        <w:rPr>
          <w:rtl/>
        </w:rPr>
        <w:t xml:space="preserve">   </w:t>
      </w:r>
      <w:bookmarkEnd w:id="2709"/>
    </w:p>
    <w:p w:rsidR="005C5D6E" w:rsidRDefault="005C5D6E" w:rsidP="005C5D6E">
      <w:pPr>
        <w:pStyle w:val="KeepWithNext"/>
        <w:rPr>
          <w:rtl/>
        </w:rPr>
      </w:pPr>
    </w:p>
    <w:p w:rsidR="0022447A" w:rsidRDefault="0022447A" w:rsidP="0022447A">
      <w:pPr>
        <w:rPr>
          <w:rtl/>
        </w:rPr>
      </w:pPr>
      <w:bookmarkStart w:id="2710" w:name="_ETM_Q1_5556902"/>
      <w:bookmarkStart w:id="2711" w:name="_ETM_Q1_5552400"/>
      <w:bookmarkStart w:id="2712" w:name="_ETM_Q1_5552650"/>
      <w:bookmarkEnd w:id="2710"/>
      <w:bookmarkEnd w:id="2711"/>
      <w:bookmarkEnd w:id="2712"/>
      <w:r>
        <w:rPr>
          <w:rFonts w:hint="cs"/>
          <w:rtl/>
        </w:rPr>
        <w:t xml:space="preserve">בסעיף </w:t>
      </w:r>
      <w:bookmarkStart w:id="2713" w:name="_ETM_Q1_5552901"/>
      <w:bookmarkEnd w:id="2713"/>
      <w:r>
        <w:rPr>
          <w:rFonts w:hint="cs"/>
          <w:rtl/>
        </w:rPr>
        <w:t xml:space="preserve">(3)  מוצע תיקון והוא גם מופץ למוזמנים, תיקון </w:t>
      </w:r>
      <w:bookmarkStart w:id="2714" w:name="_ETM_Q1_5556901"/>
      <w:bookmarkEnd w:id="2714"/>
      <w:r>
        <w:rPr>
          <w:rFonts w:hint="cs"/>
          <w:rtl/>
        </w:rPr>
        <w:t>בעקבות הראות הוועדה והוא יוצג בהמשך.</w:t>
      </w:r>
    </w:p>
    <w:p w:rsidR="005C5D6E" w:rsidRDefault="005C5D6E" w:rsidP="0022447A">
      <w:pPr>
        <w:rPr>
          <w:rtl/>
        </w:rPr>
      </w:pPr>
      <w:bookmarkStart w:id="2715" w:name="_ETM_Q1_5559650"/>
      <w:bookmarkStart w:id="2716" w:name="_ETM_Q1_5553901"/>
      <w:bookmarkEnd w:id="2715"/>
      <w:bookmarkEnd w:id="2716"/>
    </w:p>
    <w:p w:rsidR="005C5D6E" w:rsidRDefault="005C5D6E" w:rsidP="005C5D6E">
      <w:pPr>
        <w:pStyle w:val="af6"/>
        <w:keepNext/>
        <w:rPr>
          <w:rtl/>
        </w:rPr>
      </w:pPr>
      <w:bookmarkStart w:id="2717" w:name="ET_yor_5159_567"/>
      <w:r w:rsidRPr="005C5D6E">
        <w:rPr>
          <w:rStyle w:val="TagStyle"/>
          <w:rtl/>
        </w:rPr>
        <w:t xml:space="preserve"> &lt;&lt; יור &gt;&gt; </w:t>
      </w:r>
      <w:r>
        <w:rPr>
          <w:rtl/>
        </w:rPr>
        <w:t>היו"ר דוד ביטן:</w:t>
      </w:r>
      <w:r w:rsidRPr="005C5D6E">
        <w:rPr>
          <w:rStyle w:val="TagStyle"/>
          <w:rtl/>
        </w:rPr>
        <w:t xml:space="preserve"> &lt;&lt; יור &gt;&gt;</w:t>
      </w:r>
      <w:r>
        <w:rPr>
          <w:rtl/>
        </w:rPr>
        <w:t xml:space="preserve">   </w:t>
      </w:r>
      <w:bookmarkEnd w:id="2717"/>
    </w:p>
    <w:p w:rsidR="005C5D6E" w:rsidRDefault="005C5D6E" w:rsidP="005C5D6E">
      <w:pPr>
        <w:pStyle w:val="KeepWithNext"/>
        <w:rPr>
          <w:rtl/>
        </w:rPr>
      </w:pPr>
    </w:p>
    <w:p w:rsidR="0022447A" w:rsidRDefault="0022447A" w:rsidP="0022447A">
      <w:pPr>
        <w:rPr>
          <w:rtl/>
        </w:rPr>
      </w:pPr>
      <w:bookmarkStart w:id="2718" w:name="_ETM_Q1_5554400"/>
      <w:bookmarkStart w:id="2719" w:name="_ETM_Q1_5559900"/>
      <w:bookmarkEnd w:id="2718"/>
      <w:bookmarkEnd w:id="2719"/>
      <w:r>
        <w:rPr>
          <w:rFonts w:hint="cs"/>
          <w:rtl/>
        </w:rPr>
        <w:t>אנחנו נגיע לזה.</w:t>
      </w:r>
    </w:p>
    <w:p w:rsidR="005C5D6E" w:rsidRDefault="005C5D6E" w:rsidP="0022447A">
      <w:pPr>
        <w:rPr>
          <w:rtl/>
        </w:rPr>
      </w:pPr>
      <w:bookmarkStart w:id="2720" w:name="_ETM_Q1_5565901"/>
      <w:bookmarkEnd w:id="2720"/>
    </w:p>
    <w:p w:rsidR="005C5D6E" w:rsidRDefault="005C5D6E" w:rsidP="005C5D6E">
      <w:pPr>
        <w:pStyle w:val="a4"/>
        <w:keepNext/>
        <w:rPr>
          <w:rtl/>
        </w:rPr>
      </w:pPr>
      <w:bookmarkStart w:id="2721" w:name="ET_speaker_נגה_רובינשטיין__568"/>
      <w:r w:rsidRPr="005C5D6E">
        <w:rPr>
          <w:rStyle w:val="TagStyle"/>
          <w:rtl/>
        </w:rPr>
        <w:t xml:space="preserve"> &lt;&lt; דובר &gt;&gt; </w:t>
      </w:r>
      <w:r>
        <w:rPr>
          <w:rtl/>
        </w:rPr>
        <w:t>נגה רובינשטיין:</w:t>
      </w:r>
      <w:r w:rsidRPr="005C5D6E">
        <w:rPr>
          <w:rStyle w:val="TagStyle"/>
          <w:rtl/>
        </w:rPr>
        <w:t xml:space="preserve"> &lt;&lt; דובר &gt;&gt;</w:t>
      </w:r>
      <w:r>
        <w:rPr>
          <w:rtl/>
        </w:rPr>
        <w:t xml:space="preserve">   </w:t>
      </w:r>
      <w:bookmarkEnd w:id="2721"/>
    </w:p>
    <w:p w:rsidR="005C5D6E" w:rsidRDefault="005C5D6E" w:rsidP="005C5D6E">
      <w:pPr>
        <w:pStyle w:val="KeepWithNext"/>
        <w:rPr>
          <w:rtl/>
        </w:rPr>
      </w:pPr>
    </w:p>
    <w:p w:rsidR="0022447A" w:rsidRDefault="0022447A" w:rsidP="0022447A">
      <w:pPr>
        <w:rPr>
          <w:rtl/>
        </w:rPr>
      </w:pPr>
      <w:bookmarkStart w:id="2722" w:name="_ETM_Q1_5566400"/>
      <w:bookmarkStart w:id="2723" w:name="_ETM_Q1_5561151"/>
      <w:bookmarkStart w:id="2724" w:name="_ETM_Q1_5561400"/>
      <w:bookmarkEnd w:id="2722"/>
      <w:bookmarkEnd w:id="2723"/>
      <w:bookmarkEnd w:id="2724"/>
      <w:r>
        <w:rPr>
          <w:rFonts w:hint="cs"/>
          <w:rtl/>
        </w:rPr>
        <w:t xml:space="preserve">הפער בין ה-25 </w:t>
      </w:r>
      <w:bookmarkStart w:id="2725" w:name="_ETM_Q1_5565150"/>
      <w:bookmarkEnd w:id="2725"/>
      <w:r>
        <w:rPr>
          <w:rFonts w:hint="cs"/>
          <w:rtl/>
        </w:rPr>
        <w:t xml:space="preserve">ל-4,000 שקלים הוא כזה שיגרום </w:t>
      </w:r>
      <w:r w:rsidR="005C5D6E">
        <w:rPr>
          <w:rFonts w:hint="cs"/>
          <w:rtl/>
        </w:rPr>
        <w:t>עוד לקרוס.</w:t>
      </w:r>
    </w:p>
    <w:p w:rsidR="005C5D6E" w:rsidRDefault="005C5D6E" w:rsidP="0022447A">
      <w:pPr>
        <w:rPr>
          <w:rtl/>
        </w:rPr>
      </w:pPr>
      <w:bookmarkStart w:id="2726" w:name="_ETM_Q1_5574400"/>
      <w:bookmarkEnd w:id="2726"/>
    </w:p>
    <w:p w:rsidR="005C5D6E" w:rsidRDefault="005C5D6E" w:rsidP="005C5D6E">
      <w:pPr>
        <w:pStyle w:val="a4"/>
        <w:keepNext/>
        <w:rPr>
          <w:rtl/>
        </w:rPr>
      </w:pPr>
      <w:bookmarkStart w:id="2727" w:name="ET_speaker_איתי_עצמון_569"/>
      <w:r w:rsidRPr="005C5D6E">
        <w:rPr>
          <w:rStyle w:val="TagStyle"/>
          <w:rtl/>
        </w:rPr>
        <w:t xml:space="preserve"> &lt;&lt; דובר &gt;&gt; </w:t>
      </w:r>
      <w:r>
        <w:rPr>
          <w:rtl/>
        </w:rPr>
        <w:t>איתי עצמון:</w:t>
      </w:r>
      <w:r w:rsidRPr="005C5D6E">
        <w:rPr>
          <w:rStyle w:val="TagStyle"/>
          <w:rtl/>
        </w:rPr>
        <w:t xml:space="preserve"> &lt;&lt; דובר &gt;&gt;</w:t>
      </w:r>
      <w:r>
        <w:rPr>
          <w:rtl/>
        </w:rPr>
        <w:t xml:space="preserve">   </w:t>
      </w:r>
      <w:bookmarkEnd w:id="2727"/>
    </w:p>
    <w:p w:rsidR="005C5D6E" w:rsidRDefault="005C5D6E" w:rsidP="005C5D6E">
      <w:pPr>
        <w:pStyle w:val="KeepWithNext"/>
        <w:rPr>
          <w:rtl/>
        </w:rPr>
      </w:pPr>
    </w:p>
    <w:p w:rsidR="0022447A" w:rsidRDefault="0022447A" w:rsidP="0022447A">
      <w:pPr>
        <w:rPr>
          <w:rtl/>
        </w:rPr>
      </w:pPr>
      <w:bookmarkStart w:id="2728" w:name="_ETM_Q1_5574901"/>
      <w:bookmarkStart w:id="2729" w:name="_ETM_Q1_5568150"/>
      <w:bookmarkEnd w:id="2728"/>
      <w:bookmarkEnd w:id="2729"/>
      <w:r>
        <w:rPr>
          <w:rFonts w:hint="cs"/>
          <w:rtl/>
        </w:rPr>
        <w:t xml:space="preserve">להבנתי, ההערה לא נוגעת לחוק </w:t>
      </w:r>
      <w:bookmarkStart w:id="2730" w:name="_ETM_Q1_5571151"/>
      <w:bookmarkEnd w:id="2730"/>
      <w:r>
        <w:rPr>
          <w:rFonts w:hint="cs"/>
          <w:rtl/>
        </w:rPr>
        <w:t>לניהול פיקוח אכיפה.</w:t>
      </w:r>
    </w:p>
    <w:p w:rsidR="005C5D6E" w:rsidRDefault="005C5D6E" w:rsidP="0022447A">
      <w:pPr>
        <w:rPr>
          <w:rtl/>
        </w:rPr>
      </w:pPr>
    </w:p>
    <w:p w:rsidR="005C5D6E" w:rsidRDefault="005C5D6E" w:rsidP="005C5D6E">
      <w:pPr>
        <w:pStyle w:val="a4"/>
        <w:keepNext/>
        <w:rPr>
          <w:rtl/>
        </w:rPr>
      </w:pPr>
      <w:bookmarkStart w:id="2731" w:name="ET_speaker_נגה_רובינשטיין__570"/>
      <w:r w:rsidRPr="005C5D6E">
        <w:rPr>
          <w:rStyle w:val="TagStyle"/>
          <w:rtl/>
        </w:rPr>
        <w:t xml:space="preserve"> &lt;&lt; דובר &gt;&gt; </w:t>
      </w:r>
      <w:r>
        <w:rPr>
          <w:rtl/>
        </w:rPr>
        <w:t>נגה רובינשטיין:</w:t>
      </w:r>
      <w:r w:rsidRPr="005C5D6E">
        <w:rPr>
          <w:rStyle w:val="TagStyle"/>
          <w:rtl/>
        </w:rPr>
        <w:t xml:space="preserve"> &lt;&lt; דובר &gt;&gt;</w:t>
      </w:r>
      <w:r>
        <w:rPr>
          <w:rtl/>
        </w:rPr>
        <w:t xml:space="preserve">   </w:t>
      </w:r>
      <w:bookmarkEnd w:id="2731"/>
    </w:p>
    <w:p w:rsidR="005C5D6E" w:rsidRDefault="005C5D6E" w:rsidP="0022447A">
      <w:pPr>
        <w:rPr>
          <w:rtl/>
        </w:rPr>
      </w:pPr>
      <w:bookmarkStart w:id="2732" w:name="_ETM_Q1_5563901"/>
      <w:bookmarkStart w:id="2733" w:name="_ETM_Q1_5572401"/>
      <w:bookmarkEnd w:id="2732"/>
      <w:bookmarkEnd w:id="2733"/>
    </w:p>
    <w:p w:rsidR="0022447A" w:rsidRDefault="0022447A" w:rsidP="002043E6">
      <w:pPr>
        <w:rPr>
          <w:rtl/>
        </w:rPr>
      </w:pPr>
      <w:bookmarkStart w:id="2734" w:name="_ETM_Q1_5572651"/>
      <w:bookmarkEnd w:id="2734"/>
      <w:r>
        <w:rPr>
          <w:rFonts w:hint="cs"/>
          <w:rtl/>
        </w:rPr>
        <w:t xml:space="preserve">היא ודאי נוגעת ואני אסביר, כיוון שהשילוב - </w:t>
      </w:r>
      <w:bookmarkStart w:id="2735" w:name="_ETM_Q1_5577651"/>
      <w:bookmarkEnd w:id="2735"/>
      <w:r>
        <w:rPr>
          <w:rFonts w:hint="cs"/>
          <w:rtl/>
        </w:rPr>
        <w:t xml:space="preserve">- - </w:t>
      </w:r>
      <w:r w:rsidR="005C5D6E">
        <w:rPr>
          <w:rFonts w:hint="cs"/>
          <w:rtl/>
        </w:rPr>
        <w:t>למה אנחנו נופלים עליכם בחוק הזה?</w:t>
      </w:r>
      <w:r>
        <w:rPr>
          <w:rFonts w:hint="cs"/>
          <w:rtl/>
        </w:rPr>
        <w:t xml:space="preserve"> כי </w:t>
      </w:r>
      <w:bookmarkStart w:id="2736" w:name="_ETM_Q1_5581150"/>
      <w:bookmarkEnd w:id="2736"/>
      <w:r>
        <w:rPr>
          <w:rFonts w:hint="cs"/>
          <w:rtl/>
        </w:rPr>
        <w:t>כל עוד אתה לא פותר את הנושא בתקנות התעבורה</w:t>
      </w:r>
      <w:r w:rsidR="005C5D6E">
        <w:rPr>
          <w:rFonts w:hint="cs"/>
          <w:rtl/>
        </w:rPr>
        <w:t>,</w:t>
      </w:r>
      <w:r>
        <w:rPr>
          <w:rFonts w:hint="cs"/>
          <w:rtl/>
        </w:rPr>
        <w:t xml:space="preserve"> ויש </w:t>
      </w:r>
      <w:bookmarkStart w:id="2737" w:name="_ETM_Q1_5584901"/>
      <w:bookmarkEnd w:id="2737"/>
      <w:r>
        <w:rPr>
          <w:rFonts w:hint="cs"/>
          <w:rtl/>
        </w:rPr>
        <w:t>את הצעת החוק זו שתיכנס לתוקף</w:t>
      </w:r>
      <w:r w:rsidR="005C5D6E">
        <w:rPr>
          <w:rFonts w:hint="cs"/>
          <w:rtl/>
        </w:rPr>
        <w:t xml:space="preserve"> ש</w:t>
      </w:r>
      <w:r>
        <w:rPr>
          <w:rFonts w:hint="cs"/>
          <w:rtl/>
        </w:rPr>
        <w:t xml:space="preserve">תקנה את הסמכויות </w:t>
      </w:r>
      <w:bookmarkStart w:id="2738" w:name="_ETM_Q1_5589151"/>
      <w:bookmarkEnd w:id="2738"/>
      <w:r>
        <w:rPr>
          <w:rFonts w:hint="cs"/>
          <w:rtl/>
        </w:rPr>
        <w:t xml:space="preserve">לרשויות המקומיות, השילוב בין דברי החקיקה האלה, יוביל לסיטואציה של </w:t>
      </w:r>
      <w:bookmarkStart w:id="2739" w:name="_ETM_Q1_5593400"/>
      <w:bookmarkEnd w:id="2739"/>
      <w:r>
        <w:rPr>
          <w:rFonts w:hint="cs"/>
          <w:rtl/>
        </w:rPr>
        <w:t>הרבה יותר קנסות מאשר בעבר, שאין לגביה</w:t>
      </w:r>
      <w:r w:rsidR="0021218F">
        <w:rPr>
          <w:rFonts w:hint="cs"/>
          <w:rtl/>
        </w:rPr>
        <w:t>ם</w:t>
      </w:r>
      <w:r>
        <w:rPr>
          <w:rFonts w:hint="cs"/>
          <w:rtl/>
        </w:rPr>
        <w:t xml:space="preserve"> </w:t>
      </w:r>
      <w:r w:rsidR="005C5D6E">
        <w:rPr>
          <w:rFonts w:hint="cs"/>
          <w:rtl/>
        </w:rPr>
        <w:t xml:space="preserve">את </w:t>
      </w:r>
      <w:r>
        <w:rPr>
          <w:rFonts w:hint="cs"/>
          <w:rtl/>
        </w:rPr>
        <w:t xml:space="preserve">אותו תמריץ שאתה </w:t>
      </w:r>
      <w:bookmarkStart w:id="2740" w:name="_ETM_Q1_5598651"/>
      <w:bookmarkEnd w:id="2740"/>
      <w:r w:rsidR="005C5D6E">
        <w:rPr>
          <w:rFonts w:hint="cs"/>
          <w:rtl/>
        </w:rPr>
        <w:t>היית מודאג ממנו, וקנסות כאלו שמספיק שאחוז אחד מהם לא יוסב, החברות תתמוטטנה.</w:t>
      </w:r>
    </w:p>
    <w:p w:rsidR="0022447A" w:rsidRDefault="0022447A" w:rsidP="0022447A">
      <w:pPr>
        <w:rPr>
          <w:rtl/>
        </w:rPr>
      </w:pPr>
      <w:bookmarkStart w:id="2741" w:name="_ETM_Q1_5603902"/>
      <w:bookmarkStart w:id="2742" w:name="_ETM_Q1_5604401"/>
      <w:bookmarkStart w:id="2743" w:name="_ETM_Q1_5611150"/>
      <w:bookmarkEnd w:id="2741"/>
      <w:bookmarkEnd w:id="2742"/>
      <w:bookmarkEnd w:id="2743"/>
    </w:p>
    <w:p w:rsidR="0022447A" w:rsidRDefault="0022447A" w:rsidP="0022447A">
      <w:pPr>
        <w:pStyle w:val="af6"/>
        <w:keepNext/>
        <w:rPr>
          <w:rtl/>
        </w:rPr>
      </w:pPr>
      <w:bookmarkStart w:id="2744" w:name="ET_yor_5159_172"/>
      <w:r w:rsidRPr="0022447A">
        <w:rPr>
          <w:rStyle w:val="TagStyle"/>
          <w:rtl/>
        </w:rPr>
        <w:t xml:space="preserve"> &lt;&lt; יור &gt;&gt; </w:t>
      </w:r>
      <w:r>
        <w:rPr>
          <w:rtl/>
        </w:rPr>
        <w:t>היו"ר דוד ביטן:</w:t>
      </w:r>
      <w:r w:rsidRPr="0022447A">
        <w:rPr>
          <w:rStyle w:val="TagStyle"/>
          <w:rtl/>
        </w:rPr>
        <w:t xml:space="preserve"> &lt;&lt; יור &gt;&gt;</w:t>
      </w:r>
      <w:r>
        <w:rPr>
          <w:rtl/>
        </w:rPr>
        <w:t xml:space="preserve">   </w:t>
      </w:r>
      <w:bookmarkEnd w:id="2744"/>
    </w:p>
    <w:p w:rsidR="0022447A" w:rsidRDefault="0022447A" w:rsidP="0022447A">
      <w:pPr>
        <w:pStyle w:val="KeepWithNext"/>
        <w:rPr>
          <w:rtl/>
        </w:rPr>
      </w:pPr>
    </w:p>
    <w:p w:rsidR="0022447A" w:rsidRDefault="0022447A" w:rsidP="0022447A">
      <w:pPr>
        <w:rPr>
          <w:rtl/>
        </w:rPr>
      </w:pPr>
      <w:bookmarkStart w:id="2745" w:name="_ETM_Q1_5615650"/>
      <w:bookmarkStart w:id="2746" w:name="_ETM_Q1_5608150"/>
      <w:bookmarkEnd w:id="2745"/>
      <w:bookmarkEnd w:id="2746"/>
      <w:r>
        <w:rPr>
          <w:rFonts w:hint="cs"/>
          <w:rtl/>
        </w:rPr>
        <w:t>למה זה שייך לזה?</w:t>
      </w:r>
    </w:p>
    <w:p w:rsidR="0022447A" w:rsidRDefault="0022447A" w:rsidP="0022447A">
      <w:pPr>
        <w:rPr>
          <w:rtl/>
        </w:rPr>
      </w:pPr>
      <w:bookmarkStart w:id="2747" w:name="_ETM_Q1_5617151"/>
      <w:bookmarkEnd w:id="2747"/>
    </w:p>
    <w:p w:rsidR="0022447A" w:rsidRDefault="0022447A" w:rsidP="0022447A">
      <w:pPr>
        <w:pStyle w:val="a4"/>
        <w:keepNext/>
        <w:rPr>
          <w:rtl/>
        </w:rPr>
      </w:pPr>
      <w:bookmarkStart w:id="2748" w:name="ET_speaker_נגה_רובינשטיין__173"/>
      <w:r w:rsidRPr="0022447A">
        <w:rPr>
          <w:rStyle w:val="TagStyle"/>
          <w:rtl/>
        </w:rPr>
        <w:t xml:space="preserve"> &lt;&lt; דובר &gt;&gt; </w:t>
      </w:r>
      <w:r>
        <w:rPr>
          <w:rtl/>
        </w:rPr>
        <w:t>נגה רובינשטיין:</w:t>
      </w:r>
      <w:r w:rsidRPr="0022447A">
        <w:rPr>
          <w:rStyle w:val="TagStyle"/>
          <w:rtl/>
        </w:rPr>
        <w:t xml:space="preserve"> &lt;&lt; דובר &gt;&gt;</w:t>
      </w:r>
      <w:r>
        <w:rPr>
          <w:rtl/>
        </w:rPr>
        <w:t xml:space="preserve">   </w:t>
      </w:r>
      <w:bookmarkEnd w:id="2748"/>
    </w:p>
    <w:p w:rsidR="0022447A" w:rsidRDefault="0022447A" w:rsidP="0022447A">
      <w:pPr>
        <w:pStyle w:val="KeepWithNext"/>
        <w:rPr>
          <w:rtl/>
        </w:rPr>
      </w:pPr>
    </w:p>
    <w:p w:rsidR="0022447A" w:rsidRDefault="0022447A" w:rsidP="0021218F">
      <w:pPr>
        <w:rPr>
          <w:rtl/>
        </w:rPr>
      </w:pPr>
      <w:bookmarkStart w:id="2749" w:name="_ETM_Q1_5609400"/>
      <w:bookmarkEnd w:id="2749"/>
      <w:r>
        <w:rPr>
          <w:rFonts w:hint="cs"/>
          <w:rtl/>
        </w:rPr>
        <w:t xml:space="preserve">כיוון שזה החוק שמאפשר לרשויות המקומיות, </w:t>
      </w:r>
      <w:r w:rsidR="005C5D6E">
        <w:rPr>
          <w:rFonts w:hint="cs"/>
          <w:rtl/>
        </w:rPr>
        <w:t xml:space="preserve">זה החוק </w:t>
      </w:r>
      <w:r>
        <w:rPr>
          <w:rFonts w:hint="cs"/>
          <w:rtl/>
        </w:rPr>
        <w:t xml:space="preserve">שמקנה להן את הזכות להטיל </w:t>
      </w:r>
      <w:bookmarkStart w:id="2750" w:name="_ETM_Q1_5617651"/>
      <w:bookmarkEnd w:id="2750"/>
      <w:r>
        <w:rPr>
          <w:rFonts w:hint="cs"/>
          <w:rtl/>
        </w:rPr>
        <w:t>את הקנסות. ז</w:t>
      </w:r>
      <w:r w:rsidR="0021218F">
        <w:rPr>
          <w:rFonts w:hint="cs"/>
          <w:rtl/>
        </w:rPr>
        <w:t>ו</w:t>
      </w:r>
      <w:r>
        <w:rPr>
          <w:rFonts w:hint="cs"/>
          <w:rtl/>
        </w:rPr>
        <w:t xml:space="preserve"> המהות.</w:t>
      </w:r>
    </w:p>
    <w:p w:rsidR="0022447A" w:rsidRDefault="0022447A" w:rsidP="0022447A">
      <w:pPr>
        <w:rPr>
          <w:rtl/>
        </w:rPr>
      </w:pPr>
      <w:bookmarkStart w:id="2751" w:name="_ETM_Q1_5622151"/>
      <w:bookmarkEnd w:id="2751"/>
    </w:p>
    <w:p w:rsidR="0022447A" w:rsidRDefault="0022447A" w:rsidP="0022447A">
      <w:pPr>
        <w:pStyle w:val="a4"/>
        <w:keepNext/>
        <w:rPr>
          <w:rtl/>
        </w:rPr>
      </w:pPr>
      <w:bookmarkStart w:id="2752" w:name="ET_speaker_מרגנית_לוי_175"/>
      <w:r w:rsidRPr="0022447A">
        <w:rPr>
          <w:rStyle w:val="TagStyle"/>
          <w:rtl/>
        </w:rPr>
        <w:t xml:space="preserve"> &lt;&lt; דובר &gt;&gt; </w:t>
      </w:r>
      <w:r>
        <w:rPr>
          <w:rtl/>
        </w:rPr>
        <w:t>מרגנית לוי:</w:t>
      </w:r>
      <w:r w:rsidRPr="0022447A">
        <w:rPr>
          <w:rStyle w:val="TagStyle"/>
          <w:rtl/>
        </w:rPr>
        <w:t xml:space="preserve"> &lt;&lt; דובר &gt;&gt;</w:t>
      </w:r>
      <w:r>
        <w:rPr>
          <w:rtl/>
        </w:rPr>
        <w:t xml:space="preserve">   </w:t>
      </w:r>
      <w:bookmarkEnd w:id="2752"/>
    </w:p>
    <w:p w:rsidR="0022447A" w:rsidRDefault="0022447A" w:rsidP="0022447A">
      <w:pPr>
        <w:pStyle w:val="KeepWithNext"/>
        <w:rPr>
          <w:rtl/>
        </w:rPr>
      </w:pPr>
    </w:p>
    <w:p w:rsidR="005C5D6E" w:rsidRDefault="005C5D6E" w:rsidP="00065CA2">
      <w:pPr>
        <w:rPr>
          <w:rtl/>
        </w:rPr>
      </w:pPr>
      <w:bookmarkStart w:id="2753" w:name="_ETM_Q1_5622400"/>
      <w:bookmarkEnd w:id="2753"/>
      <w:r>
        <w:rPr>
          <w:rFonts w:hint="cs"/>
          <w:rtl/>
        </w:rPr>
        <w:t>יש לנו התייחסות.</w:t>
      </w:r>
    </w:p>
    <w:p w:rsidR="005C5D6E" w:rsidRDefault="005C5D6E" w:rsidP="00065CA2">
      <w:pPr>
        <w:rPr>
          <w:highlight w:val="yellow"/>
          <w:rtl/>
        </w:rPr>
      </w:pPr>
      <w:bookmarkStart w:id="2754" w:name="_ETM_Q1_5617400"/>
      <w:bookmarkStart w:id="2755" w:name="_ETM_Q1_5601901"/>
      <w:bookmarkEnd w:id="2754"/>
      <w:bookmarkEnd w:id="2755"/>
    </w:p>
    <w:p w:rsidR="005C5D6E" w:rsidRDefault="005C5D6E" w:rsidP="005C5D6E">
      <w:pPr>
        <w:pStyle w:val="af5"/>
        <w:keepNext/>
        <w:rPr>
          <w:rtl/>
        </w:rPr>
      </w:pPr>
      <w:bookmarkStart w:id="2756" w:name="ET_interruption_קריאה_572"/>
      <w:r w:rsidRPr="005C5D6E">
        <w:rPr>
          <w:rStyle w:val="TagStyle"/>
          <w:rtl/>
        </w:rPr>
        <w:t xml:space="preserve"> &lt;&lt; קריאה &gt;&gt; </w:t>
      </w:r>
      <w:r>
        <w:rPr>
          <w:rtl/>
        </w:rPr>
        <w:t>קריאה:</w:t>
      </w:r>
      <w:r w:rsidRPr="005C5D6E">
        <w:rPr>
          <w:rStyle w:val="TagStyle"/>
          <w:rtl/>
        </w:rPr>
        <w:t xml:space="preserve"> &lt;&lt; קריאה &gt;&gt;</w:t>
      </w:r>
      <w:r>
        <w:rPr>
          <w:rtl/>
        </w:rPr>
        <w:t xml:space="preserve">   </w:t>
      </w:r>
      <w:bookmarkEnd w:id="2756"/>
    </w:p>
    <w:p w:rsidR="005C5D6E" w:rsidRDefault="005C5D6E" w:rsidP="005C5D6E">
      <w:pPr>
        <w:pStyle w:val="KeepWithNext"/>
        <w:rPr>
          <w:rtl/>
        </w:rPr>
      </w:pPr>
    </w:p>
    <w:p w:rsidR="0022447A" w:rsidRDefault="0022447A" w:rsidP="005C5D6E">
      <w:pPr>
        <w:rPr>
          <w:rtl/>
        </w:rPr>
      </w:pPr>
      <w:bookmarkStart w:id="2757" w:name="_ETM_Q1_5661400"/>
      <w:bookmarkEnd w:id="2757"/>
      <w:r>
        <w:rPr>
          <w:rFonts w:hint="cs"/>
          <w:rtl/>
        </w:rPr>
        <w:t xml:space="preserve">לא רק שזו לא המהות, זה גם לא החוק שמאפשר לרשויות המקומיות, כי לרשויות המקומיות כבר </w:t>
      </w:r>
      <w:bookmarkStart w:id="2758" w:name="_ETM_Q1_5627900"/>
      <w:bookmarkEnd w:id="2758"/>
      <w:r>
        <w:rPr>
          <w:rFonts w:hint="cs"/>
          <w:rtl/>
        </w:rPr>
        <w:t xml:space="preserve">היום יש סמכות לאכוף עבירות תעבורה מהסוג המדובר. </w:t>
      </w:r>
      <w:bookmarkStart w:id="2759" w:name="_ETM_Q1_5631150"/>
      <w:bookmarkEnd w:id="2759"/>
      <w:r>
        <w:rPr>
          <w:rFonts w:hint="cs"/>
          <w:rtl/>
        </w:rPr>
        <w:t xml:space="preserve">החוק הזה, כל מה שהוא יעשה, זה לאפשר לרשויות המקומיות </w:t>
      </w:r>
      <w:bookmarkStart w:id="2760" w:name="_ETM_Q1_5635400"/>
      <w:bookmarkEnd w:id="2760"/>
      <w:r>
        <w:rPr>
          <w:rFonts w:hint="cs"/>
          <w:rtl/>
        </w:rPr>
        <w:t xml:space="preserve">לאכוף הפרות תעבורה, </w:t>
      </w:r>
      <w:r w:rsidR="00065CA2">
        <w:rPr>
          <w:rFonts w:hint="cs"/>
          <w:rtl/>
        </w:rPr>
        <w:t>כ</w:t>
      </w:r>
      <w:r w:rsidR="0021218F">
        <w:rPr>
          <w:rFonts w:hint="cs"/>
          <w:rtl/>
        </w:rPr>
        <w:t>א</w:t>
      </w:r>
      <w:r w:rsidR="00065CA2">
        <w:rPr>
          <w:rFonts w:hint="cs"/>
          <w:rtl/>
        </w:rPr>
        <w:t>ש</w:t>
      </w:r>
      <w:r w:rsidR="0021218F">
        <w:rPr>
          <w:rFonts w:hint="cs"/>
          <w:rtl/>
        </w:rPr>
        <w:t>ר ה</w:t>
      </w:r>
      <w:r>
        <w:rPr>
          <w:rFonts w:hint="cs"/>
          <w:rtl/>
        </w:rPr>
        <w:t>סוגיה ש</w:t>
      </w:r>
      <w:r w:rsidR="00065CA2">
        <w:rPr>
          <w:rFonts w:hint="cs"/>
          <w:rtl/>
        </w:rPr>
        <w:t xml:space="preserve">ל הפרות </w:t>
      </w:r>
      <w:bookmarkStart w:id="2761" w:name="_ETM_Q1_5637901"/>
      <w:bookmarkEnd w:id="2761"/>
      <w:r w:rsidR="00065CA2">
        <w:rPr>
          <w:rFonts w:hint="cs"/>
          <w:rtl/>
        </w:rPr>
        <w:t>תעבורה תיכנס לתוקף.</w:t>
      </w:r>
    </w:p>
    <w:p w:rsidR="00065CA2" w:rsidRDefault="00065CA2" w:rsidP="00FC62B2">
      <w:pPr>
        <w:rPr>
          <w:rtl/>
        </w:rPr>
      </w:pPr>
      <w:bookmarkStart w:id="2762" w:name="_ETM_Q1_5642901"/>
      <w:bookmarkStart w:id="2763" w:name="_ETM_Q1_5643151"/>
      <w:bookmarkStart w:id="2764" w:name="_ETM_Q1_5645401"/>
      <w:bookmarkEnd w:id="2762"/>
      <w:bookmarkEnd w:id="2763"/>
      <w:bookmarkEnd w:id="2764"/>
    </w:p>
    <w:p w:rsidR="00065CA2" w:rsidRDefault="00065CA2" w:rsidP="00065CA2">
      <w:pPr>
        <w:pStyle w:val="af6"/>
        <w:keepNext/>
        <w:rPr>
          <w:rtl/>
        </w:rPr>
      </w:pPr>
      <w:bookmarkStart w:id="2765" w:name="ET_yor_5159_176"/>
      <w:r w:rsidRPr="00065CA2">
        <w:rPr>
          <w:rStyle w:val="TagStyle"/>
          <w:rtl/>
        </w:rPr>
        <w:t xml:space="preserve"> &lt;&lt; יור &gt;&gt; </w:t>
      </w:r>
      <w:r>
        <w:rPr>
          <w:rtl/>
        </w:rPr>
        <w:t>היו"ר דוד ביטן:</w:t>
      </w:r>
      <w:r w:rsidRPr="00065CA2">
        <w:rPr>
          <w:rStyle w:val="TagStyle"/>
          <w:rtl/>
        </w:rPr>
        <w:t xml:space="preserve"> &lt;&lt; יור &gt;&gt;</w:t>
      </w:r>
      <w:r>
        <w:rPr>
          <w:rtl/>
        </w:rPr>
        <w:t xml:space="preserve">   </w:t>
      </w:r>
      <w:bookmarkEnd w:id="2765"/>
    </w:p>
    <w:p w:rsidR="00065CA2" w:rsidRDefault="00065CA2" w:rsidP="00065CA2">
      <w:pPr>
        <w:pStyle w:val="KeepWithNext"/>
        <w:rPr>
          <w:rtl/>
        </w:rPr>
      </w:pPr>
    </w:p>
    <w:p w:rsidR="00065CA2" w:rsidRDefault="00065CA2" w:rsidP="00065CA2">
      <w:pPr>
        <w:rPr>
          <w:rtl/>
        </w:rPr>
      </w:pPr>
      <w:bookmarkStart w:id="2766" w:name="_ETM_Q1_5645651"/>
      <w:bookmarkEnd w:id="2766"/>
      <w:r>
        <w:rPr>
          <w:rFonts w:hint="cs"/>
          <w:rtl/>
        </w:rPr>
        <w:t xml:space="preserve">כשנגיע לסעיף הזה, נחליט מה </w:t>
      </w:r>
      <w:bookmarkStart w:id="2767" w:name="_ETM_Q1_5649401"/>
      <w:bookmarkEnd w:id="2767"/>
      <w:r>
        <w:rPr>
          <w:rFonts w:hint="cs"/>
          <w:rtl/>
        </w:rPr>
        <w:t xml:space="preserve">עושים, ואם צריך להשליך על זה, נחזור על זה עוד </w:t>
      </w:r>
      <w:bookmarkStart w:id="2768" w:name="_ETM_Q1_5653901"/>
      <w:bookmarkEnd w:id="2768"/>
      <w:r>
        <w:rPr>
          <w:rFonts w:hint="cs"/>
          <w:rtl/>
        </w:rPr>
        <w:t>פעם.</w:t>
      </w:r>
    </w:p>
    <w:p w:rsidR="00065CA2" w:rsidRDefault="00065CA2" w:rsidP="00065CA2">
      <w:pPr>
        <w:rPr>
          <w:rtl/>
        </w:rPr>
      </w:pPr>
      <w:bookmarkStart w:id="2769" w:name="_ETM_Q1_5654401"/>
      <w:bookmarkStart w:id="2770" w:name="_ETM_Q1_5654651"/>
      <w:bookmarkStart w:id="2771" w:name="_ETM_Q1_5659400"/>
      <w:bookmarkEnd w:id="2769"/>
      <w:bookmarkEnd w:id="2770"/>
      <w:bookmarkEnd w:id="2771"/>
    </w:p>
    <w:p w:rsidR="00065CA2" w:rsidRDefault="00065CA2" w:rsidP="00065CA2">
      <w:pPr>
        <w:pStyle w:val="af9"/>
        <w:keepNext/>
        <w:rPr>
          <w:rtl/>
        </w:rPr>
      </w:pPr>
      <w:bookmarkStart w:id="2772" w:name="ET_guest_642242_177"/>
      <w:r w:rsidRPr="00065CA2">
        <w:rPr>
          <w:rStyle w:val="TagStyle"/>
          <w:rtl/>
        </w:rPr>
        <w:t xml:space="preserve"> &lt;&lt; אורח &gt;&gt; </w:t>
      </w:r>
      <w:r>
        <w:rPr>
          <w:rtl/>
        </w:rPr>
        <w:t>מרדכי פדר:</w:t>
      </w:r>
      <w:r w:rsidRPr="00065CA2">
        <w:rPr>
          <w:rStyle w:val="TagStyle"/>
          <w:rtl/>
        </w:rPr>
        <w:t xml:space="preserve"> &lt;&lt; אורח &gt;&gt;</w:t>
      </w:r>
      <w:r>
        <w:rPr>
          <w:rtl/>
        </w:rPr>
        <w:t xml:space="preserve">   </w:t>
      </w:r>
      <w:bookmarkEnd w:id="2772"/>
    </w:p>
    <w:p w:rsidR="00065CA2" w:rsidRDefault="00065CA2" w:rsidP="00065CA2">
      <w:pPr>
        <w:pStyle w:val="KeepWithNext"/>
        <w:rPr>
          <w:rtl/>
        </w:rPr>
      </w:pPr>
    </w:p>
    <w:p w:rsidR="00065CA2" w:rsidRDefault="00065CA2" w:rsidP="00817582">
      <w:pPr>
        <w:rPr>
          <w:rtl/>
        </w:rPr>
      </w:pPr>
      <w:bookmarkStart w:id="2773" w:name="_ETM_Q1_5659651"/>
      <w:bookmarkEnd w:id="2773"/>
      <w:r>
        <w:rPr>
          <w:rFonts w:hint="cs"/>
          <w:rtl/>
        </w:rPr>
        <w:t>ההרחבה של ההפרות ה</w:t>
      </w:r>
      <w:r w:rsidR="00CE53F1">
        <w:rPr>
          <w:rFonts w:hint="cs"/>
          <w:rtl/>
        </w:rPr>
        <w:t>מינהלי</w:t>
      </w:r>
      <w:r>
        <w:rPr>
          <w:rFonts w:hint="cs"/>
          <w:rtl/>
        </w:rPr>
        <w:t xml:space="preserve">ות יוצרת אנומליה במקרה שבית הדין </w:t>
      </w:r>
      <w:bookmarkStart w:id="2774" w:name="_ETM_Q1_5666401"/>
      <w:bookmarkEnd w:id="2774"/>
      <w:r>
        <w:rPr>
          <w:rFonts w:hint="cs"/>
          <w:rtl/>
        </w:rPr>
        <w:t xml:space="preserve">קובע </w:t>
      </w:r>
      <w:r w:rsidR="005C5D6E">
        <w:rPr>
          <w:rFonts w:hint="cs"/>
          <w:rtl/>
        </w:rPr>
        <w:t>ש</w:t>
      </w:r>
      <w:r>
        <w:rPr>
          <w:rFonts w:hint="cs"/>
          <w:rtl/>
        </w:rPr>
        <w:t>יש ערעור על החלטת בית הדין ה</w:t>
      </w:r>
      <w:r w:rsidR="00CE53F1">
        <w:rPr>
          <w:rFonts w:hint="cs"/>
          <w:rtl/>
        </w:rPr>
        <w:t>מינהלי</w:t>
      </w:r>
      <w:r>
        <w:rPr>
          <w:rFonts w:hint="cs"/>
          <w:rtl/>
        </w:rPr>
        <w:t xml:space="preserve">, במצב שהאכיפה </w:t>
      </w:r>
      <w:bookmarkStart w:id="2775" w:name="_ETM_Q1_5673900"/>
      <w:bookmarkEnd w:id="2775"/>
      <w:r>
        <w:rPr>
          <w:rFonts w:hint="cs"/>
          <w:rtl/>
        </w:rPr>
        <w:t xml:space="preserve">נעשתה על ידי שוטר, הערעור נשמע על ידי בית משפט </w:t>
      </w:r>
      <w:bookmarkStart w:id="2776" w:name="_ETM_Q1_5677651"/>
      <w:bookmarkEnd w:id="2776"/>
      <w:r>
        <w:rPr>
          <w:rFonts w:hint="cs"/>
          <w:rtl/>
        </w:rPr>
        <w:t>השלום לתעבורה.</w:t>
      </w:r>
    </w:p>
    <w:p w:rsidR="005C5D6E" w:rsidRDefault="005C5D6E" w:rsidP="00065CA2">
      <w:pPr>
        <w:rPr>
          <w:rtl/>
        </w:rPr>
      </w:pPr>
      <w:bookmarkStart w:id="2777" w:name="_ETM_Q1_5684400"/>
      <w:bookmarkEnd w:id="2777"/>
    </w:p>
    <w:p w:rsidR="005C5D6E" w:rsidRDefault="005C5D6E" w:rsidP="005C5D6E">
      <w:pPr>
        <w:pStyle w:val="a4"/>
        <w:keepNext/>
        <w:rPr>
          <w:rtl/>
        </w:rPr>
      </w:pPr>
      <w:bookmarkStart w:id="2778" w:name="ET_speaker_מרגנית_לוי_573"/>
      <w:r w:rsidRPr="005C5D6E">
        <w:rPr>
          <w:rStyle w:val="TagStyle"/>
          <w:rtl/>
        </w:rPr>
        <w:t xml:space="preserve"> &lt;&lt; דובר &gt;&gt; </w:t>
      </w:r>
      <w:r>
        <w:rPr>
          <w:rtl/>
        </w:rPr>
        <w:t>מרגנית לוי:</w:t>
      </w:r>
      <w:r w:rsidRPr="005C5D6E">
        <w:rPr>
          <w:rStyle w:val="TagStyle"/>
          <w:rtl/>
        </w:rPr>
        <w:t xml:space="preserve"> &lt;&lt; דובר &gt;&gt;</w:t>
      </w:r>
      <w:r>
        <w:rPr>
          <w:rtl/>
        </w:rPr>
        <w:t xml:space="preserve">   </w:t>
      </w:r>
      <w:bookmarkEnd w:id="2778"/>
    </w:p>
    <w:p w:rsidR="005C5D6E" w:rsidRDefault="005C5D6E" w:rsidP="005C5D6E">
      <w:pPr>
        <w:pStyle w:val="KeepWithNext"/>
        <w:rPr>
          <w:rtl/>
        </w:rPr>
      </w:pPr>
    </w:p>
    <w:p w:rsidR="00065CA2" w:rsidRDefault="00065CA2" w:rsidP="00817582">
      <w:pPr>
        <w:rPr>
          <w:rtl/>
        </w:rPr>
      </w:pPr>
      <w:bookmarkStart w:id="2779" w:name="_ETM_Q1_5684901"/>
      <w:bookmarkStart w:id="2780" w:name="_ETM_Q1_5678901"/>
      <w:bookmarkEnd w:id="2779"/>
      <w:bookmarkEnd w:id="2780"/>
      <w:r>
        <w:rPr>
          <w:rFonts w:hint="cs"/>
          <w:rtl/>
        </w:rPr>
        <w:t xml:space="preserve">זה קיים </w:t>
      </w:r>
      <w:r w:rsidR="00817582">
        <w:rPr>
          <w:rFonts w:hint="cs"/>
          <w:rtl/>
        </w:rPr>
        <w:t>כבר</w:t>
      </w:r>
      <w:r>
        <w:rPr>
          <w:rFonts w:hint="cs"/>
          <w:rtl/>
        </w:rPr>
        <w:t xml:space="preserve"> היום.</w:t>
      </w:r>
    </w:p>
    <w:p w:rsidR="005C5D6E" w:rsidRDefault="005C5D6E" w:rsidP="00065CA2">
      <w:pPr>
        <w:rPr>
          <w:rtl/>
        </w:rPr>
      </w:pPr>
      <w:bookmarkStart w:id="2781" w:name="_ETM_Q1_5690901"/>
      <w:bookmarkEnd w:id="2781"/>
    </w:p>
    <w:p w:rsidR="005C5D6E" w:rsidRDefault="005C5D6E" w:rsidP="005C5D6E">
      <w:pPr>
        <w:pStyle w:val="af9"/>
        <w:keepNext/>
        <w:rPr>
          <w:rtl/>
        </w:rPr>
      </w:pPr>
      <w:bookmarkStart w:id="2782" w:name="ET_guest_642242_574"/>
      <w:r w:rsidRPr="005C5D6E">
        <w:rPr>
          <w:rStyle w:val="TagStyle"/>
          <w:rtl/>
        </w:rPr>
        <w:t xml:space="preserve"> &lt;&lt; אורח &gt;&gt; </w:t>
      </w:r>
      <w:r>
        <w:rPr>
          <w:rtl/>
        </w:rPr>
        <w:t>מרדכי פדר:</w:t>
      </w:r>
      <w:r w:rsidRPr="005C5D6E">
        <w:rPr>
          <w:rStyle w:val="TagStyle"/>
          <w:rtl/>
        </w:rPr>
        <w:t xml:space="preserve"> &lt;&lt; אורח &gt;&gt;</w:t>
      </w:r>
      <w:r>
        <w:rPr>
          <w:rtl/>
        </w:rPr>
        <w:t xml:space="preserve">   </w:t>
      </w:r>
      <w:bookmarkEnd w:id="2782"/>
    </w:p>
    <w:p w:rsidR="005C5D6E" w:rsidRDefault="005C5D6E" w:rsidP="005C5D6E">
      <w:pPr>
        <w:pStyle w:val="KeepWithNext"/>
        <w:rPr>
          <w:rtl/>
        </w:rPr>
      </w:pPr>
    </w:p>
    <w:p w:rsidR="00065CA2" w:rsidRDefault="005C5D6E" w:rsidP="002043E6">
      <w:pPr>
        <w:rPr>
          <w:rtl/>
        </w:rPr>
      </w:pPr>
      <w:bookmarkStart w:id="2783" w:name="_ETM_Q1_5691400"/>
      <w:bookmarkStart w:id="2784" w:name="_ETM_Q1_5680151"/>
      <w:bookmarkEnd w:id="2783"/>
      <w:bookmarkEnd w:id="2784"/>
      <w:r>
        <w:rPr>
          <w:rFonts w:hint="cs"/>
          <w:rtl/>
        </w:rPr>
        <w:t>ו</w:t>
      </w:r>
      <w:r w:rsidR="00065CA2">
        <w:rPr>
          <w:rFonts w:hint="cs"/>
          <w:rtl/>
        </w:rPr>
        <w:t>במקרה ש</w:t>
      </w:r>
      <w:r>
        <w:rPr>
          <w:rFonts w:hint="cs"/>
          <w:rtl/>
        </w:rPr>
        <w:t xml:space="preserve">אותו </w:t>
      </w:r>
      <w:r w:rsidR="00065CA2">
        <w:rPr>
          <w:rFonts w:hint="cs"/>
          <w:rtl/>
        </w:rPr>
        <w:t>ה</w:t>
      </w:r>
      <w:r w:rsidR="006F50D9">
        <w:rPr>
          <w:rFonts w:hint="cs"/>
          <w:rtl/>
        </w:rPr>
        <w:t>דוח</w:t>
      </w:r>
      <w:r w:rsidR="00065CA2">
        <w:rPr>
          <w:rFonts w:hint="cs"/>
          <w:rtl/>
        </w:rPr>
        <w:t xml:space="preserve"> ניתן על ידי פקח, </w:t>
      </w:r>
      <w:bookmarkStart w:id="2785" w:name="_ETM_Q1_5683651"/>
      <w:bookmarkEnd w:id="2785"/>
      <w:r>
        <w:rPr>
          <w:rFonts w:hint="cs"/>
          <w:rtl/>
        </w:rPr>
        <w:t>הערעור י</w:t>
      </w:r>
      <w:r w:rsidR="00065CA2">
        <w:rPr>
          <w:rFonts w:hint="cs"/>
          <w:rtl/>
        </w:rPr>
        <w:t>לך לבית משפט לעניינים מקומיים</w:t>
      </w:r>
      <w:bookmarkStart w:id="2786" w:name="_ETM_Q1_5700901"/>
      <w:bookmarkEnd w:id="2786"/>
      <w:r w:rsidR="00065CA2">
        <w:rPr>
          <w:rFonts w:hint="cs"/>
          <w:rtl/>
        </w:rPr>
        <w:t xml:space="preserve"> וזה אבסורד, כיוון שמי שיש לו את המיומנות, </w:t>
      </w:r>
      <w:bookmarkStart w:id="2787" w:name="_ETM_Q1_5705400"/>
      <w:bookmarkEnd w:id="2787"/>
      <w:r w:rsidR="00817582">
        <w:rPr>
          <w:rFonts w:hint="cs"/>
          <w:rtl/>
        </w:rPr>
        <w:t xml:space="preserve">את </w:t>
      </w:r>
      <w:r w:rsidR="00065CA2">
        <w:rPr>
          <w:rFonts w:hint="cs"/>
          <w:rtl/>
        </w:rPr>
        <w:t>הידע ו</w:t>
      </w:r>
      <w:r w:rsidR="00817582">
        <w:rPr>
          <w:rFonts w:hint="cs"/>
          <w:rtl/>
        </w:rPr>
        <w:t>את ה</w:t>
      </w:r>
      <w:r w:rsidR="00065CA2">
        <w:rPr>
          <w:rFonts w:hint="cs"/>
          <w:rtl/>
        </w:rPr>
        <w:t>יכולת לטפל בדוחות ובעבירות</w:t>
      </w:r>
      <w:r>
        <w:rPr>
          <w:rFonts w:hint="cs"/>
          <w:rtl/>
        </w:rPr>
        <w:t xml:space="preserve"> תעבורה - - - </w:t>
      </w:r>
      <w:bookmarkStart w:id="2788" w:name="_ETM_Q1_5708901"/>
      <w:bookmarkEnd w:id="2788"/>
    </w:p>
    <w:p w:rsidR="005C5D6E" w:rsidRDefault="005C5D6E" w:rsidP="00065CA2">
      <w:pPr>
        <w:rPr>
          <w:rtl/>
        </w:rPr>
      </w:pPr>
      <w:bookmarkStart w:id="2789" w:name="_ETM_Q1_5702901"/>
      <w:bookmarkEnd w:id="2789"/>
    </w:p>
    <w:p w:rsidR="005C5D6E" w:rsidRDefault="005C5D6E" w:rsidP="005C5D6E">
      <w:pPr>
        <w:pStyle w:val="a4"/>
        <w:keepNext/>
        <w:rPr>
          <w:rtl/>
        </w:rPr>
      </w:pPr>
      <w:bookmarkStart w:id="2790" w:name="ET_speaker_מרגנית_לוי_575"/>
      <w:r w:rsidRPr="005C5D6E">
        <w:rPr>
          <w:rStyle w:val="TagStyle"/>
          <w:rtl/>
        </w:rPr>
        <w:t xml:space="preserve"> &lt;&lt; דובר &gt;&gt; </w:t>
      </w:r>
      <w:r>
        <w:rPr>
          <w:rtl/>
        </w:rPr>
        <w:t>מרגנית לוי:</w:t>
      </w:r>
      <w:r w:rsidRPr="005C5D6E">
        <w:rPr>
          <w:rStyle w:val="TagStyle"/>
          <w:rtl/>
        </w:rPr>
        <w:t xml:space="preserve"> &lt;&lt; דובר &gt;&gt;</w:t>
      </w:r>
      <w:r>
        <w:rPr>
          <w:rtl/>
        </w:rPr>
        <w:t xml:space="preserve">   </w:t>
      </w:r>
      <w:bookmarkEnd w:id="2790"/>
    </w:p>
    <w:p w:rsidR="005C5D6E" w:rsidRDefault="005C5D6E" w:rsidP="005C5D6E">
      <w:pPr>
        <w:pStyle w:val="KeepWithNext"/>
        <w:rPr>
          <w:rtl/>
        </w:rPr>
      </w:pPr>
    </w:p>
    <w:p w:rsidR="00065CA2" w:rsidRDefault="00065CA2" w:rsidP="005C5D6E">
      <w:pPr>
        <w:rPr>
          <w:rtl/>
        </w:rPr>
      </w:pPr>
      <w:bookmarkStart w:id="2791" w:name="_ETM_Q1_5703400"/>
      <w:bookmarkStart w:id="2792" w:name="_ETM_Q1_5709651"/>
      <w:bookmarkEnd w:id="2791"/>
      <w:bookmarkEnd w:id="2792"/>
      <w:r>
        <w:rPr>
          <w:rFonts w:hint="cs"/>
          <w:rtl/>
        </w:rPr>
        <w:t xml:space="preserve">גם המצב החוקי היום אומר שיש </w:t>
      </w:r>
      <w:bookmarkStart w:id="2793" w:name="_ETM_Q1_5712151"/>
      <w:bookmarkEnd w:id="2793"/>
      <w:r>
        <w:rPr>
          <w:rFonts w:hint="cs"/>
          <w:rtl/>
        </w:rPr>
        <w:t xml:space="preserve">אבחנה בין קנס של עבירת תעבורה שמוטל על ידי שוטר </w:t>
      </w:r>
      <w:bookmarkStart w:id="2794" w:name="_ETM_Q1_5716651"/>
      <w:bookmarkEnd w:id="2794"/>
      <w:r>
        <w:rPr>
          <w:rFonts w:hint="cs"/>
          <w:rtl/>
        </w:rPr>
        <w:t xml:space="preserve">או על ידי המדינה לבין קנס או עבירת תעבורה שמוטל </w:t>
      </w:r>
      <w:bookmarkStart w:id="2795" w:name="_ETM_Q1_5721400"/>
      <w:bookmarkEnd w:id="2795"/>
      <w:r>
        <w:rPr>
          <w:rFonts w:hint="cs"/>
          <w:rtl/>
        </w:rPr>
        <w:t xml:space="preserve">על ידי פקח של רשות מקומית, והצעת החוק משקפת </w:t>
      </w:r>
      <w:bookmarkStart w:id="2796" w:name="_ETM_Q1_5725151"/>
      <w:bookmarkEnd w:id="2796"/>
      <w:r>
        <w:rPr>
          <w:rFonts w:hint="cs"/>
          <w:rtl/>
        </w:rPr>
        <w:t xml:space="preserve">את המצב החוקי היום. הוועדה דנה בזה, זה </w:t>
      </w:r>
      <w:r w:rsidR="005C5D6E">
        <w:rPr>
          <w:rFonts w:hint="cs"/>
          <w:rtl/>
        </w:rPr>
        <w:t xml:space="preserve">מופיע </w:t>
      </w:r>
      <w:r>
        <w:rPr>
          <w:rFonts w:hint="cs"/>
          <w:rtl/>
        </w:rPr>
        <w:t xml:space="preserve">בסעיף </w:t>
      </w:r>
      <w:bookmarkStart w:id="2797" w:name="_ETM_Q1_5728901"/>
      <w:bookmarkEnd w:id="2797"/>
      <w:r>
        <w:rPr>
          <w:rFonts w:hint="cs"/>
          <w:rtl/>
        </w:rPr>
        <w:t xml:space="preserve">24 של הצעת החוק, דנו בזה כבר בעבר </w:t>
      </w:r>
      <w:r>
        <w:rPr>
          <w:rtl/>
        </w:rPr>
        <w:t>–</w:t>
      </w:r>
      <w:r>
        <w:rPr>
          <w:rFonts w:hint="cs"/>
          <w:rtl/>
        </w:rPr>
        <w:t xml:space="preserve"> </w:t>
      </w:r>
      <w:bookmarkStart w:id="2798" w:name="_ETM_Q1_5732400"/>
      <w:bookmarkEnd w:id="2798"/>
      <w:r>
        <w:rPr>
          <w:rFonts w:hint="cs"/>
          <w:rtl/>
        </w:rPr>
        <w:t>ולכן אנחנו לא רואים בזה קושי.</w:t>
      </w:r>
    </w:p>
    <w:p w:rsidR="005C5D6E" w:rsidRDefault="005C5D6E" w:rsidP="00065CA2">
      <w:pPr>
        <w:rPr>
          <w:rtl/>
        </w:rPr>
      </w:pPr>
      <w:bookmarkStart w:id="2799" w:name="_ETM_Q1_5734401"/>
      <w:bookmarkStart w:id="2800" w:name="_ETM_Q1_5738400"/>
      <w:bookmarkEnd w:id="2799"/>
      <w:bookmarkEnd w:id="2800"/>
    </w:p>
    <w:p w:rsidR="005C5D6E" w:rsidRDefault="005C5D6E" w:rsidP="005C5D6E">
      <w:pPr>
        <w:pStyle w:val="af6"/>
        <w:keepNext/>
        <w:rPr>
          <w:rtl/>
        </w:rPr>
      </w:pPr>
      <w:bookmarkStart w:id="2801" w:name="ET_yor_5159_576"/>
      <w:r w:rsidRPr="005C5D6E">
        <w:rPr>
          <w:rStyle w:val="TagStyle"/>
          <w:rtl/>
        </w:rPr>
        <w:t xml:space="preserve"> &lt;&lt; יור &gt;&gt; </w:t>
      </w:r>
      <w:r>
        <w:rPr>
          <w:rtl/>
        </w:rPr>
        <w:t>היו"ר דוד ביטן:</w:t>
      </w:r>
      <w:r w:rsidRPr="005C5D6E">
        <w:rPr>
          <w:rStyle w:val="TagStyle"/>
          <w:rtl/>
        </w:rPr>
        <w:t xml:space="preserve"> &lt;&lt; יור &gt;&gt;</w:t>
      </w:r>
      <w:r>
        <w:rPr>
          <w:rtl/>
        </w:rPr>
        <w:t xml:space="preserve">   </w:t>
      </w:r>
      <w:bookmarkEnd w:id="2801"/>
    </w:p>
    <w:p w:rsidR="005C5D6E" w:rsidRDefault="005C5D6E" w:rsidP="005C5D6E">
      <w:pPr>
        <w:pStyle w:val="KeepWithNext"/>
        <w:rPr>
          <w:rtl/>
        </w:rPr>
      </w:pPr>
    </w:p>
    <w:p w:rsidR="00065CA2" w:rsidRDefault="00065CA2" w:rsidP="00817582">
      <w:pPr>
        <w:rPr>
          <w:rtl/>
        </w:rPr>
      </w:pPr>
      <w:bookmarkStart w:id="2802" w:name="_ETM_Q1_5738901"/>
      <w:bookmarkStart w:id="2803" w:name="_ETM_Q1_5734651"/>
      <w:bookmarkEnd w:id="2802"/>
      <w:bookmarkEnd w:id="2803"/>
      <w:r>
        <w:rPr>
          <w:rFonts w:hint="cs"/>
          <w:rtl/>
        </w:rPr>
        <w:t xml:space="preserve">אם משרד המשפטים לא רואה </w:t>
      </w:r>
      <w:bookmarkStart w:id="2804" w:name="_ETM_Q1_5736151"/>
      <w:bookmarkEnd w:id="2804"/>
      <w:r>
        <w:rPr>
          <w:rFonts w:hint="cs"/>
          <w:rtl/>
        </w:rPr>
        <w:t>בזה קושי, את רוצה שאני אראה בזה קושי?</w:t>
      </w:r>
      <w:r w:rsidR="005C5D6E">
        <w:rPr>
          <w:rFonts w:hint="cs"/>
          <w:rtl/>
        </w:rPr>
        <w:t xml:space="preserve"> </w:t>
      </w:r>
      <w:bookmarkStart w:id="2805" w:name="_ETM_Q1_5742151"/>
      <w:bookmarkEnd w:id="2805"/>
      <w:r>
        <w:rPr>
          <w:rFonts w:hint="cs"/>
          <w:rtl/>
        </w:rPr>
        <w:t>מה שאמר היועץ מ</w:t>
      </w:r>
      <w:r w:rsidR="00817582">
        <w:rPr>
          <w:rFonts w:hint="cs"/>
          <w:rtl/>
        </w:rPr>
        <w:t>ק</w:t>
      </w:r>
      <w:r>
        <w:rPr>
          <w:rFonts w:hint="cs"/>
          <w:rtl/>
        </w:rPr>
        <w:t>וב</w:t>
      </w:r>
      <w:r w:rsidR="00817582">
        <w:rPr>
          <w:rFonts w:hint="cs"/>
          <w:rtl/>
        </w:rPr>
        <w:t>ל</w:t>
      </w:r>
      <w:r>
        <w:rPr>
          <w:rFonts w:hint="cs"/>
          <w:rtl/>
        </w:rPr>
        <w:t xml:space="preserve"> עליי</w:t>
      </w:r>
      <w:r w:rsidR="005C5D6E">
        <w:rPr>
          <w:rFonts w:hint="cs"/>
          <w:rtl/>
        </w:rPr>
        <w:t xml:space="preserve">, </w:t>
      </w:r>
      <w:r>
        <w:rPr>
          <w:rFonts w:hint="cs"/>
          <w:rtl/>
        </w:rPr>
        <w:t xml:space="preserve">אם צריך לעשות תיקונים, תעשו </w:t>
      </w:r>
      <w:bookmarkStart w:id="2806" w:name="_ETM_Q1_5747151"/>
      <w:bookmarkEnd w:id="2806"/>
      <w:r>
        <w:rPr>
          <w:rFonts w:hint="cs"/>
          <w:rtl/>
        </w:rPr>
        <w:t>תיקנים ואנחנו לא ניכנס עכשיו לפרטי פרטים.</w:t>
      </w:r>
    </w:p>
    <w:p w:rsidR="005C5D6E" w:rsidRDefault="005C5D6E" w:rsidP="00065CA2">
      <w:pPr>
        <w:rPr>
          <w:rtl/>
        </w:rPr>
      </w:pPr>
      <w:bookmarkStart w:id="2807" w:name="_ETM_Q1_5752151"/>
      <w:bookmarkStart w:id="2808" w:name="_ETM_Q1_5752401"/>
      <w:bookmarkEnd w:id="2807"/>
      <w:bookmarkEnd w:id="2808"/>
    </w:p>
    <w:p w:rsidR="005C5D6E" w:rsidRDefault="005C5D6E" w:rsidP="005C5D6E">
      <w:pPr>
        <w:pStyle w:val="a4"/>
        <w:keepNext/>
        <w:rPr>
          <w:rtl/>
        </w:rPr>
      </w:pPr>
      <w:bookmarkStart w:id="2809" w:name="ET_speaker_איתי_עצמון_577"/>
      <w:r w:rsidRPr="005C5D6E">
        <w:rPr>
          <w:rStyle w:val="TagStyle"/>
          <w:rtl/>
        </w:rPr>
        <w:t xml:space="preserve"> &lt;&lt; דובר &gt;&gt; </w:t>
      </w:r>
      <w:r>
        <w:rPr>
          <w:rtl/>
        </w:rPr>
        <w:t>איתי עצמון:</w:t>
      </w:r>
      <w:r w:rsidRPr="005C5D6E">
        <w:rPr>
          <w:rStyle w:val="TagStyle"/>
          <w:rtl/>
        </w:rPr>
        <w:t xml:space="preserve"> &lt;&lt; דובר &gt;&gt;</w:t>
      </w:r>
      <w:r>
        <w:rPr>
          <w:rtl/>
        </w:rPr>
        <w:t xml:space="preserve">   </w:t>
      </w:r>
      <w:bookmarkEnd w:id="2809"/>
    </w:p>
    <w:p w:rsidR="005C5D6E" w:rsidRDefault="005C5D6E" w:rsidP="005C5D6E">
      <w:pPr>
        <w:pStyle w:val="KeepWithNext"/>
        <w:rPr>
          <w:rtl/>
        </w:rPr>
      </w:pPr>
    </w:p>
    <w:p w:rsidR="00065CA2" w:rsidRDefault="00065CA2" w:rsidP="00065CA2">
      <w:pPr>
        <w:rPr>
          <w:rtl/>
        </w:rPr>
      </w:pPr>
      <w:bookmarkStart w:id="2810" w:name="_ETM_Q1_5752900"/>
      <w:bookmarkEnd w:id="2810"/>
      <w:r>
        <w:rPr>
          <w:rFonts w:hint="cs"/>
          <w:rtl/>
        </w:rPr>
        <w:t xml:space="preserve">אני מבקש מהמשרד לביטחון </w:t>
      </w:r>
      <w:bookmarkStart w:id="2811" w:name="_ETM_Q1_5754401"/>
      <w:bookmarkEnd w:id="2811"/>
      <w:r>
        <w:rPr>
          <w:rFonts w:hint="cs"/>
          <w:rtl/>
        </w:rPr>
        <w:t>לאומי להעביר אלינו הצעה.</w:t>
      </w:r>
    </w:p>
    <w:p w:rsidR="005C5D6E" w:rsidRDefault="005C5D6E" w:rsidP="00065CA2">
      <w:pPr>
        <w:rPr>
          <w:rtl/>
        </w:rPr>
      </w:pPr>
      <w:bookmarkStart w:id="2812" w:name="_ETM_Q1_5756151"/>
      <w:bookmarkStart w:id="2813" w:name="_ETM_Q1_5757900"/>
      <w:bookmarkEnd w:id="2812"/>
      <w:bookmarkEnd w:id="2813"/>
    </w:p>
    <w:p w:rsidR="005C5D6E" w:rsidRDefault="005C5D6E" w:rsidP="005C5D6E">
      <w:pPr>
        <w:pStyle w:val="a4"/>
        <w:keepNext/>
        <w:rPr>
          <w:rtl/>
        </w:rPr>
      </w:pPr>
      <w:bookmarkStart w:id="2814" w:name="ET_speaker_מרגנית_לוי_578"/>
      <w:r w:rsidRPr="005C5D6E">
        <w:rPr>
          <w:rStyle w:val="TagStyle"/>
          <w:rtl/>
        </w:rPr>
        <w:t xml:space="preserve"> &lt;&lt; דובר &gt;&gt; </w:t>
      </w:r>
      <w:r>
        <w:rPr>
          <w:rtl/>
        </w:rPr>
        <w:t>מרגנית לוי:</w:t>
      </w:r>
      <w:r w:rsidRPr="005C5D6E">
        <w:rPr>
          <w:rStyle w:val="TagStyle"/>
          <w:rtl/>
        </w:rPr>
        <w:t xml:space="preserve"> &lt;&lt; דובר &gt;&gt;</w:t>
      </w:r>
      <w:r>
        <w:rPr>
          <w:rtl/>
        </w:rPr>
        <w:t xml:space="preserve">   </w:t>
      </w:r>
      <w:bookmarkEnd w:id="2814"/>
    </w:p>
    <w:p w:rsidR="005C5D6E" w:rsidRDefault="005C5D6E" w:rsidP="005C5D6E">
      <w:pPr>
        <w:pStyle w:val="KeepWithNext"/>
        <w:rPr>
          <w:rtl/>
        </w:rPr>
      </w:pPr>
    </w:p>
    <w:p w:rsidR="00065CA2" w:rsidRDefault="00065CA2" w:rsidP="005C5D6E">
      <w:pPr>
        <w:rPr>
          <w:rtl/>
        </w:rPr>
      </w:pPr>
      <w:bookmarkStart w:id="2815" w:name="_ETM_Q1_5758401"/>
      <w:bookmarkStart w:id="2816" w:name="_ETM_Q1_5756400"/>
      <w:bookmarkEnd w:id="2815"/>
      <w:bookmarkEnd w:id="2816"/>
      <w:r>
        <w:rPr>
          <w:rFonts w:hint="cs"/>
          <w:rtl/>
        </w:rPr>
        <w:t>לא</w:t>
      </w:r>
      <w:r w:rsidR="005C5D6E">
        <w:rPr>
          <w:rFonts w:hint="cs"/>
          <w:rtl/>
        </w:rPr>
        <w:t xml:space="preserve">. </w:t>
      </w:r>
      <w:r>
        <w:rPr>
          <w:rFonts w:hint="cs"/>
          <w:rtl/>
        </w:rPr>
        <w:t xml:space="preserve">משרד המשפטים מרכז את החוק ומשרד המשפטים </w:t>
      </w:r>
      <w:bookmarkStart w:id="2817" w:name="_ETM_Q1_5759651"/>
      <w:bookmarkEnd w:id="2817"/>
      <w:r>
        <w:rPr>
          <w:rFonts w:hint="cs"/>
          <w:rtl/>
        </w:rPr>
        <w:t>יעביר הצעה לנוסח.</w:t>
      </w:r>
    </w:p>
    <w:p w:rsidR="00065CA2" w:rsidRDefault="00065CA2" w:rsidP="00065CA2">
      <w:pPr>
        <w:rPr>
          <w:rtl/>
        </w:rPr>
      </w:pPr>
      <w:bookmarkStart w:id="2818" w:name="_ETM_Q1_5763651"/>
      <w:bookmarkEnd w:id="2818"/>
    </w:p>
    <w:p w:rsidR="00065CA2" w:rsidRDefault="00065CA2" w:rsidP="00065CA2">
      <w:pPr>
        <w:pStyle w:val="af6"/>
        <w:keepNext/>
        <w:rPr>
          <w:rtl/>
        </w:rPr>
      </w:pPr>
      <w:bookmarkStart w:id="2819" w:name="ET_yor_5159_178"/>
      <w:r w:rsidRPr="00065CA2">
        <w:rPr>
          <w:rStyle w:val="TagStyle"/>
          <w:rtl/>
        </w:rPr>
        <w:t xml:space="preserve"> &lt;&lt; יור &gt;&gt; </w:t>
      </w:r>
      <w:r>
        <w:rPr>
          <w:rtl/>
        </w:rPr>
        <w:t>היו"ר דוד ביטן:</w:t>
      </w:r>
      <w:r w:rsidRPr="00065CA2">
        <w:rPr>
          <w:rStyle w:val="TagStyle"/>
          <w:rtl/>
        </w:rPr>
        <w:t xml:space="preserve"> &lt;&lt; יור &gt;&gt;</w:t>
      </w:r>
      <w:r>
        <w:rPr>
          <w:rtl/>
        </w:rPr>
        <w:t xml:space="preserve">   </w:t>
      </w:r>
      <w:bookmarkEnd w:id="2819"/>
    </w:p>
    <w:p w:rsidR="00065CA2" w:rsidRDefault="00065CA2" w:rsidP="00065CA2">
      <w:pPr>
        <w:pStyle w:val="KeepWithNext"/>
        <w:rPr>
          <w:rtl/>
        </w:rPr>
      </w:pPr>
    </w:p>
    <w:p w:rsidR="00065CA2" w:rsidRDefault="00065CA2" w:rsidP="00065CA2">
      <w:pPr>
        <w:rPr>
          <w:rtl/>
        </w:rPr>
      </w:pPr>
      <w:bookmarkStart w:id="2820" w:name="_ETM_Q1_5763901"/>
      <w:bookmarkStart w:id="2821" w:name="_ETM_Q1_5762900"/>
      <w:bookmarkStart w:id="2822" w:name="_ETM_Q1_5761151"/>
      <w:bookmarkEnd w:id="2820"/>
      <w:bookmarkEnd w:id="2821"/>
      <w:bookmarkEnd w:id="2822"/>
      <w:r>
        <w:rPr>
          <w:rFonts w:hint="cs"/>
          <w:rtl/>
        </w:rPr>
        <w:t>מתי תעבירו?</w:t>
      </w:r>
    </w:p>
    <w:p w:rsidR="005C5D6E" w:rsidRDefault="005C5D6E" w:rsidP="00065CA2">
      <w:pPr>
        <w:rPr>
          <w:rtl/>
        </w:rPr>
      </w:pPr>
      <w:bookmarkStart w:id="2823" w:name="_ETM_Q1_5766901"/>
      <w:bookmarkEnd w:id="2823"/>
    </w:p>
    <w:p w:rsidR="005C5D6E" w:rsidRDefault="005C5D6E" w:rsidP="005C5D6E">
      <w:pPr>
        <w:pStyle w:val="a4"/>
        <w:keepNext/>
        <w:rPr>
          <w:rtl/>
        </w:rPr>
      </w:pPr>
      <w:bookmarkStart w:id="2824" w:name="ET_speaker_מרגנית_לוי_579"/>
      <w:r w:rsidRPr="005C5D6E">
        <w:rPr>
          <w:rStyle w:val="TagStyle"/>
          <w:rtl/>
        </w:rPr>
        <w:t xml:space="preserve"> &lt;&lt; דובר &gt;&gt; </w:t>
      </w:r>
      <w:r>
        <w:rPr>
          <w:rtl/>
        </w:rPr>
        <w:t>מרגנית לוי:</w:t>
      </w:r>
      <w:r w:rsidRPr="005C5D6E">
        <w:rPr>
          <w:rStyle w:val="TagStyle"/>
          <w:rtl/>
        </w:rPr>
        <w:t xml:space="preserve"> &lt;&lt; דובר &gt;&gt;</w:t>
      </w:r>
      <w:r>
        <w:rPr>
          <w:rtl/>
        </w:rPr>
        <w:t xml:space="preserve">   </w:t>
      </w:r>
      <w:bookmarkEnd w:id="2824"/>
    </w:p>
    <w:p w:rsidR="005C5D6E" w:rsidRDefault="005C5D6E" w:rsidP="005C5D6E">
      <w:pPr>
        <w:pStyle w:val="KeepWithNext"/>
        <w:rPr>
          <w:rtl/>
        </w:rPr>
      </w:pPr>
    </w:p>
    <w:p w:rsidR="00065CA2" w:rsidRDefault="00065CA2" w:rsidP="00065CA2">
      <w:pPr>
        <w:rPr>
          <w:rtl/>
        </w:rPr>
      </w:pPr>
      <w:bookmarkStart w:id="2825" w:name="_ETM_Q1_5767401"/>
      <w:bookmarkStart w:id="2826" w:name="_ETM_Q1_5764651"/>
      <w:bookmarkEnd w:id="2825"/>
      <w:bookmarkEnd w:id="2826"/>
      <w:r>
        <w:rPr>
          <w:rFonts w:hint="cs"/>
          <w:rtl/>
        </w:rPr>
        <w:t>כשתקבע הוועדה.</w:t>
      </w:r>
    </w:p>
    <w:p w:rsidR="005C5D6E" w:rsidRDefault="005C5D6E" w:rsidP="00065CA2">
      <w:pPr>
        <w:rPr>
          <w:rtl/>
        </w:rPr>
      </w:pPr>
      <w:bookmarkStart w:id="2827" w:name="_ETM_Q1_5769901"/>
      <w:bookmarkEnd w:id="2827"/>
    </w:p>
    <w:p w:rsidR="005C5D6E" w:rsidRDefault="005C5D6E" w:rsidP="005C5D6E">
      <w:pPr>
        <w:pStyle w:val="af6"/>
        <w:keepNext/>
        <w:rPr>
          <w:rtl/>
        </w:rPr>
      </w:pPr>
      <w:bookmarkStart w:id="2828" w:name="ET_yor_5159_580"/>
      <w:r w:rsidRPr="005C5D6E">
        <w:rPr>
          <w:rStyle w:val="TagStyle"/>
          <w:rtl/>
        </w:rPr>
        <w:t xml:space="preserve">&lt;&lt; יור &gt;&gt; </w:t>
      </w:r>
      <w:r>
        <w:rPr>
          <w:rtl/>
        </w:rPr>
        <w:t>היו"ר דוד ביטן:</w:t>
      </w:r>
      <w:r w:rsidRPr="005C5D6E">
        <w:rPr>
          <w:rStyle w:val="TagStyle"/>
          <w:rtl/>
        </w:rPr>
        <w:t xml:space="preserve"> &lt;&lt; יור &gt;&gt;</w:t>
      </w:r>
      <w:r>
        <w:rPr>
          <w:rtl/>
        </w:rPr>
        <w:t xml:space="preserve">   </w:t>
      </w:r>
      <w:bookmarkEnd w:id="2828"/>
    </w:p>
    <w:p w:rsidR="005C5D6E" w:rsidRDefault="005C5D6E" w:rsidP="005C5D6E">
      <w:pPr>
        <w:pStyle w:val="KeepWithNext"/>
        <w:rPr>
          <w:rtl/>
        </w:rPr>
      </w:pPr>
    </w:p>
    <w:p w:rsidR="00065CA2" w:rsidRDefault="00065CA2" w:rsidP="00817582">
      <w:pPr>
        <w:rPr>
          <w:rtl/>
        </w:rPr>
      </w:pPr>
      <w:bookmarkStart w:id="2829" w:name="_ETM_Q1_5770901"/>
      <w:bookmarkStart w:id="2830" w:name="_ETM_Q1_5765900"/>
      <w:bookmarkStart w:id="2831" w:name="_ETM_Q1_5766151"/>
      <w:bookmarkEnd w:id="2829"/>
      <w:bookmarkEnd w:id="2830"/>
      <w:bookmarkEnd w:id="2831"/>
      <w:r>
        <w:rPr>
          <w:rFonts w:hint="cs"/>
          <w:rtl/>
        </w:rPr>
        <w:t xml:space="preserve">ישיבה הבאה זו ישיבת הצבעות, אני </w:t>
      </w:r>
      <w:bookmarkStart w:id="2832" w:name="_ETM_Q1_5768401"/>
      <w:bookmarkEnd w:id="2832"/>
      <w:r>
        <w:rPr>
          <w:rFonts w:hint="cs"/>
          <w:rtl/>
        </w:rPr>
        <w:t xml:space="preserve">אתן חצי שעה לפני זה לכל מיני דברים אחרונים, </w:t>
      </w:r>
      <w:bookmarkStart w:id="2833" w:name="_ETM_Q1_5771401"/>
      <w:bookmarkEnd w:id="2833"/>
      <w:r>
        <w:rPr>
          <w:rFonts w:hint="cs"/>
          <w:rtl/>
        </w:rPr>
        <w:t xml:space="preserve">אבל </w:t>
      </w:r>
      <w:r w:rsidR="00817582">
        <w:rPr>
          <w:rFonts w:hint="cs"/>
          <w:rtl/>
        </w:rPr>
        <w:t>ב</w:t>
      </w:r>
      <w:r>
        <w:rPr>
          <w:rFonts w:hint="cs"/>
          <w:rtl/>
        </w:rPr>
        <w:t>סוף מצביעים.</w:t>
      </w:r>
    </w:p>
    <w:p w:rsidR="005C5D6E" w:rsidRDefault="005C5D6E" w:rsidP="00065CA2">
      <w:pPr>
        <w:rPr>
          <w:rtl/>
        </w:rPr>
      </w:pPr>
      <w:bookmarkStart w:id="2834" w:name="_ETM_Q1_5777401"/>
      <w:bookmarkEnd w:id="2834"/>
    </w:p>
    <w:p w:rsidR="005C5D6E" w:rsidRDefault="005C5D6E" w:rsidP="005C5D6E">
      <w:pPr>
        <w:pStyle w:val="a4"/>
        <w:keepNext/>
        <w:rPr>
          <w:rtl/>
        </w:rPr>
      </w:pPr>
      <w:bookmarkStart w:id="2835" w:name="ET_speaker_מרגנית_לוי_581"/>
      <w:r w:rsidRPr="005C5D6E">
        <w:rPr>
          <w:rStyle w:val="TagStyle"/>
          <w:rtl/>
        </w:rPr>
        <w:t xml:space="preserve"> &lt;&lt; דובר &gt;&gt; </w:t>
      </w:r>
      <w:r>
        <w:rPr>
          <w:rtl/>
        </w:rPr>
        <w:t>מרגנית לוי:</w:t>
      </w:r>
      <w:r w:rsidRPr="005C5D6E">
        <w:rPr>
          <w:rStyle w:val="TagStyle"/>
          <w:rtl/>
        </w:rPr>
        <w:t xml:space="preserve"> &lt;&lt; דובר &gt;&gt;</w:t>
      </w:r>
      <w:r>
        <w:rPr>
          <w:rtl/>
        </w:rPr>
        <w:t xml:space="preserve">   </w:t>
      </w:r>
      <w:bookmarkEnd w:id="2835"/>
    </w:p>
    <w:p w:rsidR="005C5D6E" w:rsidRDefault="005C5D6E" w:rsidP="005C5D6E">
      <w:pPr>
        <w:pStyle w:val="KeepWithNext"/>
        <w:rPr>
          <w:rtl/>
        </w:rPr>
      </w:pPr>
    </w:p>
    <w:p w:rsidR="00065CA2" w:rsidRDefault="00065CA2" w:rsidP="00065CA2">
      <w:pPr>
        <w:rPr>
          <w:rtl/>
        </w:rPr>
      </w:pPr>
      <w:bookmarkStart w:id="2836" w:name="_ETM_Q1_5778401"/>
      <w:bookmarkStart w:id="2837" w:name="_ETM_Q1_5778900"/>
      <w:bookmarkStart w:id="2838" w:name="_ETM_Q1_5772901"/>
      <w:bookmarkEnd w:id="2836"/>
      <w:bookmarkEnd w:id="2837"/>
      <w:bookmarkEnd w:id="2838"/>
      <w:r>
        <w:rPr>
          <w:rFonts w:hint="cs"/>
          <w:rtl/>
        </w:rPr>
        <w:t xml:space="preserve">מצוין. </w:t>
      </w:r>
    </w:p>
    <w:p w:rsidR="00065CA2" w:rsidRDefault="00065CA2" w:rsidP="00065CA2">
      <w:pPr>
        <w:rPr>
          <w:rtl/>
        </w:rPr>
      </w:pPr>
      <w:bookmarkStart w:id="2839" w:name="_ETM_Q1_5792901"/>
      <w:bookmarkEnd w:id="2839"/>
    </w:p>
    <w:p w:rsidR="00065CA2" w:rsidRDefault="00065CA2" w:rsidP="00065CA2">
      <w:pPr>
        <w:pStyle w:val="af6"/>
        <w:keepNext/>
        <w:rPr>
          <w:rtl/>
        </w:rPr>
      </w:pPr>
      <w:bookmarkStart w:id="2840" w:name="ET_yor_5159_180"/>
      <w:r w:rsidRPr="00065CA2">
        <w:rPr>
          <w:rStyle w:val="TagStyle"/>
          <w:rtl/>
        </w:rPr>
        <w:t xml:space="preserve"> &lt;&lt; יור &gt;&gt; </w:t>
      </w:r>
      <w:r>
        <w:rPr>
          <w:rtl/>
        </w:rPr>
        <w:t>היו"ר דוד ביטן:</w:t>
      </w:r>
      <w:r w:rsidRPr="00065CA2">
        <w:rPr>
          <w:rStyle w:val="TagStyle"/>
          <w:rtl/>
        </w:rPr>
        <w:t xml:space="preserve"> &lt;&lt; יור &gt;&gt;</w:t>
      </w:r>
      <w:r>
        <w:rPr>
          <w:rtl/>
        </w:rPr>
        <w:t xml:space="preserve">   </w:t>
      </w:r>
      <w:bookmarkEnd w:id="2840"/>
    </w:p>
    <w:p w:rsidR="00065CA2" w:rsidRDefault="00065CA2" w:rsidP="00065CA2">
      <w:pPr>
        <w:pStyle w:val="KeepWithNext"/>
        <w:rPr>
          <w:rtl/>
        </w:rPr>
      </w:pPr>
    </w:p>
    <w:p w:rsidR="00065CA2" w:rsidRDefault="00065CA2" w:rsidP="00817582">
      <w:pPr>
        <w:rPr>
          <w:rtl/>
        </w:rPr>
      </w:pPr>
      <w:bookmarkStart w:id="2841" w:name="_ETM_Q1_5793151"/>
      <w:bookmarkStart w:id="2842" w:name="_ETM_Q1_5774400"/>
      <w:bookmarkEnd w:id="2841"/>
      <w:bookmarkEnd w:id="2842"/>
      <w:r>
        <w:rPr>
          <w:rFonts w:hint="cs"/>
          <w:rtl/>
        </w:rPr>
        <w:t xml:space="preserve">אם אני אסתדר אתכם על הדברים הפתוחים, </w:t>
      </w:r>
      <w:bookmarkStart w:id="2843" w:name="_ETM_Q1_5778400"/>
      <w:bookmarkEnd w:id="2843"/>
      <w:r>
        <w:rPr>
          <w:rFonts w:hint="cs"/>
          <w:rtl/>
        </w:rPr>
        <w:t>נצביע</w:t>
      </w:r>
      <w:r w:rsidR="00817582">
        <w:rPr>
          <w:rFonts w:hint="cs"/>
          <w:rtl/>
        </w:rPr>
        <w:t>,</w:t>
      </w:r>
      <w:r>
        <w:rPr>
          <w:rFonts w:hint="cs"/>
          <w:rtl/>
        </w:rPr>
        <w:t xml:space="preserve"> אם לא, או שתמשכו את החוק או </w:t>
      </w:r>
      <w:bookmarkStart w:id="2844" w:name="_ETM_Q1_5782651"/>
      <w:bookmarkEnd w:id="2844"/>
      <w:r>
        <w:rPr>
          <w:rFonts w:hint="cs"/>
          <w:rtl/>
        </w:rPr>
        <w:t xml:space="preserve">שתקבלו </w:t>
      </w:r>
      <w:r w:rsidR="005C5D6E">
        <w:rPr>
          <w:rFonts w:hint="cs"/>
          <w:rtl/>
        </w:rPr>
        <w:t>את העמדה שלי,</w:t>
      </w:r>
      <w:r>
        <w:rPr>
          <w:rFonts w:hint="cs"/>
          <w:rtl/>
        </w:rPr>
        <w:t xml:space="preserve"> אלו הן שתי האופציות.</w:t>
      </w:r>
    </w:p>
    <w:p w:rsidR="00065CA2" w:rsidRDefault="00065CA2" w:rsidP="00065CA2">
      <w:pPr>
        <w:rPr>
          <w:rtl/>
        </w:rPr>
      </w:pPr>
      <w:bookmarkStart w:id="2845" w:name="_ETM_Q1_5786400"/>
      <w:bookmarkStart w:id="2846" w:name="_ETM_Q1_5790901"/>
      <w:bookmarkEnd w:id="2845"/>
      <w:bookmarkEnd w:id="2846"/>
    </w:p>
    <w:p w:rsidR="00065CA2" w:rsidRDefault="00065CA2" w:rsidP="00065CA2">
      <w:pPr>
        <w:pStyle w:val="a4"/>
        <w:keepNext/>
        <w:rPr>
          <w:rtl/>
        </w:rPr>
      </w:pPr>
      <w:bookmarkStart w:id="2847" w:name="ET_speaker_מרגנית_לוי_179"/>
      <w:r w:rsidRPr="00065CA2">
        <w:rPr>
          <w:rStyle w:val="TagStyle"/>
          <w:rtl/>
        </w:rPr>
        <w:t xml:space="preserve"> &lt;&lt; דובר &gt;&gt; </w:t>
      </w:r>
      <w:r>
        <w:rPr>
          <w:rtl/>
        </w:rPr>
        <w:t>מרגנית לוי:</w:t>
      </w:r>
      <w:r w:rsidRPr="00065CA2">
        <w:rPr>
          <w:rStyle w:val="TagStyle"/>
          <w:rtl/>
        </w:rPr>
        <w:t xml:space="preserve"> &lt;&lt; דובר &gt;&gt;</w:t>
      </w:r>
      <w:r>
        <w:rPr>
          <w:rtl/>
        </w:rPr>
        <w:t xml:space="preserve">   </w:t>
      </w:r>
      <w:bookmarkEnd w:id="2847"/>
    </w:p>
    <w:p w:rsidR="00065CA2" w:rsidRDefault="00065CA2" w:rsidP="00065CA2">
      <w:pPr>
        <w:pStyle w:val="KeepWithNext"/>
        <w:rPr>
          <w:rtl/>
        </w:rPr>
      </w:pPr>
    </w:p>
    <w:p w:rsidR="00065CA2" w:rsidRDefault="00065CA2" w:rsidP="00065CA2">
      <w:pPr>
        <w:rPr>
          <w:rtl/>
        </w:rPr>
      </w:pPr>
      <w:bookmarkStart w:id="2848" w:name="_ETM_Q1_5791151"/>
      <w:bookmarkStart w:id="2849" w:name="_ETM_Q1_5786651"/>
      <w:bookmarkEnd w:id="2848"/>
      <w:bookmarkEnd w:id="2849"/>
      <w:r>
        <w:rPr>
          <w:rFonts w:hint="cs"/>
          <w:rtl/>
        </w:rPr>
        <w:t>לא נמשוך.</w:t>
      </w:r>
    </w:p>
    <w:p w:rsidR="00817582" w:rsidRDefault="00817582" w:rsidP="00065CA2">
      <w:pPr>
        <w:rPr>
          <w:rtl/>
        </w:rPr>
      </w:pPr>
      <w:bookmarkStart w:id="2850" w:name="_ETM_Q1_5795602"/>
      <w:bookmarkStart w:id="2851" w:name="_ETM_Q1_5796102"/>
      <w:bookmarkEnd w:id="2850"/>
      <w:bookmarkEnd w:id="2851"/>
    </w:p>
    <w:p w:rsidR="00817582" w:rsidRDefault="00817582" w:rsidP="00817582">
      <w:pPr>
        <w:pStyle w:val="af6"/>
        <w:keepNext/>
        <w:rPr>
          <w:rtl/>
        </w:rPr>
      </w:pPr>
      <w:bookmarkStart w:id="2852" w:name="ET_yor_5159_1018"/>
      <w:r w:rsidRPr="00817582">
        <w:rPr>
          <w:rStyle w:val="TagStyle"/>
          <w:rtl/>
        </w:rPr>
        <w:t xml:space="preserve"> &lt;&lt; יור &gt;&gt; </w:t>
      </w:r>
      <w:r>
        <w:rPr>
          <w:rtl/>
        </w:rPr>
        <w:t>היו"ר דוד ביטן:</w:t>
      </w:r>
      <w:r w:rsidRPr="00817582">
        <w:rPr>
          <w:rStyle w:val="TagStyle"/>
          <w:rtl/>
        </w:rPr>
        <w:t xml:space="preserve"> &lt;&lt; יור &gt;&gt;</w:t>
      </w:r>
      <w:r>
        <w:rPr>
          <w:rtl/>
        </w:rPr>
        <w:t xml:space="preserve">   </w:t>
      </w:r>
      <w:bookmarkEnd w:id="2852"/>
    </w:p>
    <w:p w:rsidR="00817582" w:rsidRDefault="00817582" w:rsidP="00817582">
      <w:pPr>
        <w:pStyle w:val="KeepWithNext"/>
        <w:rPr>
          <w:rtl/>
        </w:rPr>
      </w:pPr>
    </w:p>
    <w:p w:rsidR="00817582" w:rsidRDefault="00817582" w:rsidP="00817582">
      <w:pPr>
        <w:rPr>
          <w:rtl/>
        </w:rPr>
      </w:pPr>
      <w:bookmarkStart w:id="2853" w:name="_ETM_Q1_5797602"/>
      <w:bookmarkEnd w:id="2853"/>
      <w:r>
        <w:rPr>
          <w:rFonts w:hint="cs"/>
          <w:rtl/>
        </w:rPr>
        <w:t>תמשיכו לקרוא.</w:t>
      </w:r>
    </w:p>
    <w:p w:rsidR="00817582" w:rsidRDefault="00817582" w:rsidP="00817582">
      <w:pPr>
        <w:rPr>
          <w:rtl/>
        </w:rPr>
      </w:pPr>
      <w:bookmarkStart w:id="2854" w:name="_ETM_Q1_5803602"/>
      <w:bookmarkStart w:id="2855" w:name="_ETM_Q1_5803852"/>
      <w:bookmarkStart w:id="2856" w:name="_ETM_Q1_5807102"/>
      <w:bookmarkEnd w:id="2854"/>
      <w:bookmarkEnd w:id="2855"/>
      <w:bookmarkEnd w:id="2856"/>
    </w:p>
    <w:p w:rsidR="00817582" w:rsidRDefault="00817582" w:rsidP="00817582">
      <w:pPr>
        <w:pStyle w:val="a4"/>
        <w:keepNext/>
        <w:rPr>
          <w:rtl/>
        </w:rPr>
      </w:pPr>
      <w:bookmarkStart w:id="2857" w:name="ET_speaker_מרגנית_לוי_1019"/>
      <w:r w:rsidRPr="00817582">
        <w:rPr>
          <w:rStyle w:val="TagStyle"/>
          <w:rtl/>
        </w:rPr>
        <w:t xml:space="preserve"> &lt;&lt; דובר &gt;&gt; </w:t>
      </w:r>
      <w:r>
        <w:rPr>
          <w:rtl/>
        </w:rPr>
        <w:t>מרגנית לוי:</w:t>
      </w:r>
      <w:r w:rsidRPr="00817582">
        <w:rPr>
          <w:rStyle w:val="TagStyle"/>
          <w:rtl/>
        </w:rPr>
        <w:t xml:space="preserve"> &lt;&lt; דובר &gt;&gt;</w:t>
      </w:r>
      <w:r>
        <w:rPr>
          <w:rtl/>
        </w:rPr>
        <w:t xml:space="preserve">   </w:t>
      </w:r>
      <w:bookmarkEnd w:id="2857"/>
    </w:p>
    <w:p w:rsidR="00817582" w:rsidRDefault="00817582" w:rsidP="00817582">
      <w:pPr>
        <w:pStyle w:val="KeepWithNext"/>
        <w:rPr>
          <w:rtl/>
        </w:rPr>
      </w:pPr>
    </w:p>
    <w:p w:rsidR="001867D1" w:rsidRPr="007C201A" w:rsidRDefault="00EA46A9" w:rsidP="00065CA2">
      <w:pPr>
        <w:pStyle w:val="TableSideHeading"/>
        <w:rPr>
          <w:rFonts w:ascii="Times New Roman" w:eastAsia="Times New Roman" w:hAnsi="Times New Roman"/>
          <w:sz w:val="24"/>
          <w:szCs w:val="24"/>
          <w:rtl/>
        </w:rPr>
      </w:pPr>
      <w:bookmarkStart w:id="2858" w:name="_ETM_Q1_5808101"/>
      <w:bookmarkStart w:id="2859" w:name="_ETM_Q1_5794151"/>
      <w:bookmarkStart w:id="2860" w:name="_ETM_Q1_5323150"/>
      <w:bookmarkStart w:id="2861" w:name="_ETM_Q1_5291400"/>
      <w:bookmarkStart w:id="2862" w:name="_ETM_Q1_5194901"/>
      <w:bookmarkStart w:id="2863" w:name="_ETM_Q1_5808151"/>
      <w:bookmarkStart w:id="2864" w:name="_ETM_Q1_5810400"/>
      <w:bookmarkStart w:id="2865" w:name="_ETM_Q1_5799401"/>
      <w:bookmarkStart w:id="2866" w:name="_ETM_Q1_4884400"/>
      <w:bookmarkStart w:id="2867" w:name="_ETM_Q1_4884650"/>
      <w:bookmarkStart w:id="2868" w:name="_ETM_Q1_4792900"/>
      <w:bookmarkStart w:id="2869" w:name="_ETM_Q1_4793150"/>
      <w:bookmarkStart w:id="2870" w:name="_ETM_Q1_4883150"/>
      <w:bookmarkStart w:id="2871" w:name="_ETM_Q1_5811851"/>
      <w:bookmarkStart w:id="2872" w:name="_Toc88081485"/>
      <w:bookmarkStart w:id="2873" w:name="_Toc88081269"/>
      <w:bookmarkEnd w:id="2858"/>
      <w:bookmarkEnd w:id="2859"/>
      <w:bookmarkEnd w:id="2860"/>
      <w:bookmarkEnd w:id="2861"/>
      <w:bookmarkEnd w:id="2862"/>
      <w:bookmarkEnd w:id="2863"/>
      <w:bookmarkEnd w:id="2864"/>
      <w:bookmarkEnd w:id="2865"/>
      <w:bookmarkEnd w:id="2866"/>
      <w:bookmarkEnd w:id="2867"/>
      <w:bookmarkEnd w:id="2868"/>
      <w:bookmarkEnd w:id="2869"/>
      <w:bookmarkEnd w:id="2870"/>
      <w:bookmarkEnd w:id="2871"/>
      <w:r>
        <w:rPr>
          <w:rFonts w:ascii="Times New Roman" w:eastAsia="Times New Roman" w:hAnsi="Times New Roman" w:hint="cs"/>
          <w:sz w:val="24"/>
          <w:szCs w:val="24"/>
          <w:rtl/>
        </w:rPr>
        <w:tab/>
        <w:t>"</w:t>
      </w:r>
      <w:r w:rsidR="001867D1" w:rsidRPr="007C201A">
        <w:rPr>
          <w:rFonts w:ascii="Times New Roman" w:eastAsia="Times New Roman" w:hAnsi="Times New Roman"/>
          <w:b/>
          <w:bCs/>
          <w:sz w:val="24"/>
          <w:szCs w:val="24"/>
          <w:u w:val="single"/>
          <w:rtl/>
        </w:rPr>
        <w:t>תיקון חוק מרכז לגביית קנסות, אגרות והוצאות</w:t>
      </w:r>
      <w:r w:rsidR="001867D1" w:rsidRPr="007C201A">
        <w:rPr>
          <w:rFonts w:ascii="Times New Roman" w:eastAsia="Times New Roman" w:hAnsi="Times New Roman"/>
          <w:sz w:val="24"/>
          <w:szCs w:val="24"/>
          <w:rtl/>
        </w:rPr>
        <w:t xml:space="preserve"> </w:t>
      </w:r>
      <w:r w:rsidR="00065CA2">
        <w:rPr>
          <w:rFonts w:ascii="Times New Roman" w:eastAsia="Times New Roman" w:hAnsi="Times New Roman"/>
          <w:sz w:val="24"/>
          <w:szCs w:val="24"/>
          <w:rtl/>
        </w:rPr>
        <w:t>–</w:t>
      </w:r>
      <w:r w:rsidR="00065CA2">
        <w:rPr>
          <w:rFonts w:ascii="Times New Roman" w:eastAsia="Times New Roman" w:hAnsi="Times New Roman" w:hint="cs"/>
          <w:sz w:val="24"/>
          <w:szCs w:val="24"/>
          <w:rtl/>
        </w:rPr>
        <w:t xml:space="preserve"> </w:t>
      </w:r>
      <w:r w:rsidR="001867D1" w:rsidRPr="007C201A">
        <w:rPr>
          <w:rFonts w:ascii="Times New Roman" w:eastAsia="Times New Roman" w:hAnsi="Times New Roman"/>
          <w:sz w:val="24"/>
          <w:szCs w:val="24"/>
          <w:rtl/>
        </w:rPr>
        <w:t>תיקון מס' 19 והוראת שעה</w:t>
      </w:r>
      <w:bookmarkEnd w:id="2872"/>
      <w:bookmarkEnd w:id="2873"/>
      <w:r w:rsidR="005C5D6E">
        <w:rPr>
          <w:rFonts w:ascii="Times New Roman" w:eastAsia="Times New Roman" w:hAnsi="Times New Roman" w:hint="cs"/>
          <w:sz w:val="24"/>
          <w:szCs w:val="24"/>
          <w:rtl/>
        </w:rPr>
        <w:t>.</w:t>
      </w:r>
    </w:p>
    <w:p w:rsidR="007C201A" w:rsidRDefault="007C201A" w:rsidP="00EA46A9">
      <w:pPr>
        <w:spacing w:line="240" w:lineRule="auto"/>
        <w:ind w:left="1440" w:hanging="720"/>
        <w:rPr>
          <w:rtl/>
        </w:rPr>
      </w:pPr>
      <w:r>
        <w:rPr>
          <w:rFonts w:hint="cs"/>
          <w:rtl/>
        </w:rPr>
        <w:t>44.</w:t>
      </w:r>
      <w:r>
        <w:rPr>
          <w:rFonts w:hint="cs"/>
          <w:rtl/>
        </w:rPr>
        <w:tab/>
      </w:r>
      <w:r>
        <w:rPr>
          <w:rtl/>
        </w:rPr>
        <w:t>בחוק מרכז לגביית קנסות, אגרות והוצאות (תיקון מס' 19 והוראת שעה), התשע"ח-2018</w:t>
      </w:r>
      <w:r w:rsidRPr="007C201A">
        <w:rPr>
          <w:rtl/>
        </w:rPr>
        <w:t>,</w:t>
      </w:r>
      <w:r>
        <w:rPr>
          <w:rtl/>
        </w:rPr>
        <w:t xml:space="preserve"> בסעיף 16(א)(1)(ב), בפסקה (16א) להגדרה "חוב" שבסעיף 1 לחוק המרכז לגביית קנסות המובאת בו, במקום "קנס מינהלי" יבוא "קנס מינהלי, קנס בשל הפרת תעבורה לפי חוק הפרות תעבורה </w:t>
      </w:r>
      <w:r w:rsidR="00CE53F1">
        <w:rPr>
          <w:rtl/>
        </w:rPr>
        <w:t>מינהלי</w:t>
      </w:r>
      <w:r>
        <w:rPr>
          <w:rtl/>
        </w:rPr>
        <w:t>ות, התשפ"ב-2021 וכן הוצאות שפסק בית דין לתעבורה לפי החוק האמור", במקום "לגבותו" יבוא "לגבותם" ובמקום "לא ייגבה הקנס" יבוא "לא ייגבו הקנס או ההוצאות כאמור".</w:t>
      </w:r>
      <w:r w:rsidRPr="007C201A">
        <w:rPr>
          <w:rtl/>
        </w:rPr>
        <w:t xml:space="preserve"> </w:t>
      </w:r>
      <w:r w:rsidR="00EA46A9">
        <w:rPr>
          <w:rFonts w:hint="cs"/>
          <w:rtl/>
        </w:rPr>
        <w:t>"</w:t>
      </w:r>
    </w:p>
    <w:p w:rsidR="00EA46A9" w:rsidRDefault="00EA46A9" w:rsidP="00EA46A9">
      <w:pPr>
        <w:spacing w:line="240" w:lineRule="auto"/>
        <w:ind w:left="1440" w:hanging="720"/>
        <w:rPr>
          <w:rtl/>
        </w:rPr>
      </w:pPr>
      <w:bookmarkStart w:id="2874" w:name="_ETM_Q1_5815400"/>
      <w:bookmarkEnd w:id="2874"/>
    </w:p>
    <w:p w:rsidR="00697872" w:rsidRDefault="00EA46A9" w:rsidP="008163C8">
      <w:pPr>
        <w:spacing w:line="240" w:lineRule="auto"/>
        <w:rPr>
          <w:rtl/>
        </w:rPr>
      </w:pPr>
      <w:bookmarkStart w:id="2875" w:name="_ETM_Q1_5815650"/>
      <w:bookmarkEnd w:id="2875"/>
      <w:r>
        <w:rPr>
          <w:rFonts w:hint="cs"/>
          <w:rtl/>
        </w:rPr>
        <w:t xml:space="preserve">למעשה, תיקון מספר 19 </w:t>
      </w:r>
      <w:bookmarkStart w:id="2876" w:name="_ETM_Q1_5802151"/>
      <w:bookmarkStart w:id="2877" w:name="_ETM_Q1_5802400"/>
      <w:bookmarkEnd w:id="2876"/>
      <w:bookmarkEnd w:id="2877"/>
      <w:r>
        <w:rPr>
          <w:rFonts w:hint="cs"/>
          <w:rtl/>
        </w:rPr>
        <w:t xml:space="preserve">לחוק המרכז </w:t>
      </w:r>
      <w:bookmarkStart w:id="2878" w:name="_ETM_Q1_5838901"/>
      <w:bookmarkEnd w:id="2878"/>
      <w:r>
        <w:rPr>
          <w:rFonts w:hint="cs"/>
          <w:rtl/>
        </w:rPr>
        <w:t>לגביית קנסות</w:t>
      </w:r>
      <w:r w:rsidR="00AE3205">
        <w:rPr>
          <w:rFonts w:hint="cs"/>
          <w:rtl/>
        </w:rPr>
        <w:t>,</w:t>
      </w:r>
      <w:r>
        <w:rPr>
          <w:rFonts w:hint="cs"/>
          <w:rtl/>
        </w:rPr>
        <w:t xml:space="preserve"> אגרות והוצאות מסמיך את המרכז לגביית קנסות</w:t>
      </w:r>
      <w:r w:rsidR="00AE3205">
        <w:rPr>
          <w:rFonts w:hint="cs"/>
          <w:rtl/>
        </w:rPr>
        <w:t>,</w:t>
      </w:r>
      <w:r>
        <w:rPr>
          <w:rFonts w:hint="cs"/>
          <w:rtl/>
        </w:rPr>
        <w:t xml:space="preserve"> </w:t>
      </w:r>
      <w:bookmarkStart w:id="2879" w:name="_ETM_Q1_5844400"/>
      <w:bookmarkEnd w:id="2879"/>
      <w:r>
        <w:rPr>
          <w:rFonts w:hint="cs"/>
          <w:rtl/>
        </w:rPr>
        <w:t xml:space="preserve">אגרות והוצאות לגבות קנסות שמשולמים לרשויות מקומיות לפי ההסדר שקבוע </w:t>
      </w:r>
      <w:bookmarkStart w:id="2880" w:name="_ETM_Q1_5849650"/>
      <w:bookmarkEnd w:id="2880"/>
      <w:r>
        <w:rPr>
          <w:rFonts w:hint="cs"/>
          <w:rtl/>
        </w:rPr>
        <w:t>שם. יש שם הסדר</w:t>
      </w:r>
      <w:r w:rsidR="00697872">
        <w:rPr>
          <w:rFonts w:hint="cs"/>
          <w:rtl/>
        </w:rPr>
        <w:t xml:space="preserve"> של אישור שר המשפטים לפי הצעת </w:t>
      </w:r>
      <w:bookmarkStart w:id="2881" w:name="_ETM_Q1_5849900"/>
      <w:bookmarkEnd w:id="2881"/>
      <w:r w:rsidR="00697872">
        <w:rPr>
          <w:rFonts w:hint="cs"/>
          <w:rtl/>
        </w:rPr>
        <w:t xml:space="preserve">מנהל המרכז וראש הרשות המקומית, ואנחנו מציעים כאן לתקן את </w:t>
      </w:r>
      <w:bookmarkStart w:id="2882" w:name="_ETM_Q1_5853901"/>
      <w:bookmarkEnd w:id="2882"/>
      <w:r w:rsidR="00697872">
        <w:rPr>
          <w:rFonts w:hint="cs"/>
          <w:rtl/>
        </w:rPr>
        <w:t xml:space="preserve">זה כך שזה יאפשר לגבות גם קנס שהוטל בשל הפרת </w:t>
      </w:r>
      <w:bookmarkStart w:id="2883" w:name="_ETM_Q1_5858150"/>
      <w:bookmarkEnd w:id="2883"/>
      <w:r w:rsidR="00697872">
        <w:rPr>
          <w:rFonts w:hint="cs"/>
          <w:rtl/>
        </w:rPr>
        <w:t>תעבורה</w:t>
      </w:r>
      <w:r w:rsidR="002043E6">
        <w:rPr>
          <w:rFonts w:hint="cs"/>
          <w:rtl/>
        </w:rPr>
        <w:t>,</w:t>
      </w:r>
      <w:r w:rsidR="00697872">
        <w:rPr>
          <w:rFonts w:hint="cs"/>
          <w:rtl/>
        </w:rPr>
        <w:t xml:space="preserve"> לפי אותו הסדר.</w:t>
      </w:r>
      <w:r w:rsidR="008163C8">
        <w:rPr>
          <w:rFonts w:hint="cs"/>
          <w:rtl/>
        </w:rPr>
        <w:t xml:space="preserve"> </w:t>
      </w:r>
      <w:bookmarkStart w:id="2884" w:name="_ETM_Q1_5862901"/>
      <w:bookmarkStart w:id="2885" w:name="_ETM_Q1_5860650"/>
      <w:bookmarkStart w:id="2886" w:name="_ETM_Q1_5860900"/>
      <w:bookmarkEnd w:id="2884"/>
      <w:bookmarkEnd w:id="2885"/>
      <w:bookmarkEnd w:id="2886"/>
      <w:r w:rsidR="00697872">
        <w:rPr>
          <w:rFonts w:hint="cs"/>
          <w:rtl/>
        </w:rPr>
        <w:t xml:space="preserve">כלומר, אישור שר המשפטים, הצעת מנהל </w:t>
      </w:r>
      <w:bookmarkStart w:id="2887" w:name="_ETM_Q1_5863150"/>
      <w:bookmarkEnd w:id="2887"/>
      <w:r w:rsidR="00697872">
        <w:rPr>
          <w:rFonts w:hint="cs"/>
          <w:rtl/>
        </w:rPr>
        <w:t>מרכז והצעת ראש רשות מקומית.</w:t>
      </w:r>
    </w:p>
    <w:p w:rsidR="00697872" w:rsidRDefault="00697872" w:rsidP="00EA46A9">
      <w:pPr>
        <w:spacing w:line="240" w:lineRule="auto"/>
        <w:rPr>
          <w:rtl/>
        </w:rPr>
      </w:pPr>
      <w:bookmarkStart w:id="2888" w:name="_ETM_Q1_5868400"/>
      <w:bookmarkEnd w:id="2888"/>
    </w:p>
    <w:p w:rsidR="00697872" w:rsidRDefault="00697872" w:rsidP="00697872">
      <w:pPr>
        <w:pStyle w:val="a4"/>
        <w:keepNext/>
        <w:rPr>
          <w:rtl/>
        </w:rPr>
      </w:pPr>
      <w:bookmarkStart w:id="2889" w:name="ET_speaker_איתי_עצמון_181"/>
      <w:r w:rsidRPr="00697872">
        <w:rPr>
          <w:rStyle w:val="TagStyle"/>
          <w:rtl/>
        </w:rPr>
        <w:t xml:space="preserve"> &lt;&lt; דובר &gt;&gt; </w:t>
      </w:r>
      <w:r>
        <w:rPr>
          <w:rtl/>
        </w:rPr>
        <w:t>איתי עצמון:</w:t>
      </w:r>
      <w:r w:rsidRPr="00697872">
        <w:rPr>
          <w:rStyle w:val="TagStyle"/>
          <w:rtl/>
        </w:rPr>
        <w:t xml:space="preserve"> &lt;&lt; דובר &gt;&gt;</w:t>
      </w:r>
      <w:r>
        <w:rPr>
          <w:rtl/>
        </w:rPr>
        <w:t xml:space="preserve">   </w:t>
      </w:r>
      <w:bookmarkEnd w:id="2889"/>
    </w:p>
    <w:p w:rsidR="00697872" w:rsidRDefault="00697872" w:rsidP="00697872">
      <w:pPr>
        <w:pStyle w:val="KeepWithNext"/>
        <w:rPr>
          <w:rtl/>
        </w:rPr>
      </w:pPr>
    </w:p>
    <w:p w:rsidR="00697872" w:rsidRDefault="00697872" w:rsidP="00EA46A9">
      <w:pPr>
        <w:spacing w:line="240" w:lineRule="auto"/>
        <w:rPr>
          <w:rtl/>
        </w:rPr>
      </w:pPr>
      <w:bookmarkStart w:id="2890" w:name="_ETM_Q1_5868650"/>
      <w:bookmarkStart w:id="2891" w:name="_ETM_Q1_5864900"/>
      <w:bookmarkEnd w:id="2890"/>
      <w:bookmarkEnd w:id="2891"/>
      <w:r>
        <w:rPr>
          <w:rFonts w:hint="cs"/>
          <w:rtl/>
        </w:rPr>
        <w:t>מה תוקפה של הוראת השעה?</w:t>
      </w:r>
    </w:p>
    <w:p w:rsidR="00697872" w:rsidRDefault="00697872" w:rsidP="00697872">
      <w:pPr>
        <w:spacing w:line="240" w:lineRule="auto"/>
        <w:rPr>
          <w:rtl/>
        </w:rPr>
      </w:pPr>
      <w:bookmarkStart w:id="2892" w:name="_ETM_Q1_5866650"/>
      <w:bookmarkStart w:id="2893" w:name="_ETM_Q1_5866901"/>
      <w:bookmarkStart w:id="2894" w:name="_ETM_Q1_5867400"/>
      <w:bookmarkEnd w:id="2892"/>
      <w:bookmarkEnd w:id="2893"/>
      <w:bookmarkEnd w:id="2894"/>
    </w:p>
    <w:p w:rsidR="00697872" w:rsidRDefault="00697872" w:rsidP="00697872">
      <w:pPr>
        <w:pStyle w:val="af9"/>
        <w:keepNext/>
        <w:rPr>
          <w:rtl/>
        </w:rPr>
      </w:pPr>
      <w:bookmarkStart w:id="2895" w:name="ET_guest_751339_182"/>
      <w:r w:rsidRPr="00697872">
        <w:rPr>
          <w:rStyle w:val="TagStyle"/>
          <w:rtl/>
        </w:rPr>
        <w:t xml:space="preserve"> &lt;&lt; אורח &gt;&gt; </w:t>
      </w:r>
      <w:r>
        <w:rPr>
          <w:rtl/>
        </w:rPr>
        <w:t>אושרת דיין אליהו:</w:t>
      </w:r>
      <w:r w:rsidRPr="00697872">
        <w:rPr>
          <w:rStyle w:val="TagStyle"/>
          <w:rtl/>
        </w:rPr>
        <w:t xml:space="preserve"> &lt;&lt; אורח &gt;&gt;</w:t>
      </w:r>
      <w:r>
        <w:rPr>
          <w:rtl/>
        </w:rPr>
        <w:t xml:space="preserve">   </w:t>
      </w:r>
      <w:bookmarkEnd w:id="2895"/>
    </w:p>
    <w:p w:rsidR="00697872" w:rsidRDefault="00697872" w:rsidP="00697872">
      <w:pPr>
        <w:pStyle w:val="KeepWithNext"/>
        <w:rPr>
          <w:rtl/>
        </w:rPr>
      </w:pPr>
    </w:p>
    <w:p w:rsidR="00697872" w:rsidRDefault="00697872" w:rsidP="00AE3205">
      <w:pPr>
        <w:rPr>
          <w:rtl/>
        </w:rPr>
      </w:pPr>
      <w:r>
        <w:rPr>
          <w:rFonts w:hint="cs"/>
          <w:rtl/>
        </w:rPr>
        <w:t xml:space="preserve">שמי אושרת דיין אליהו מהמרכז לגביית קנסות. </w:t>
      </w:r>
      <w:bookmarkStart w:id="2896" w:name="_ETM_Q1_5875150"/>
      <w:bookmarkEnd w:id="2896"/>
      <w:r>
        <w:rPr>
          <w:rFonts w:hint="cs"/>
          <w:rtl/>
        </w:rPr>
        <w:t>למיטב ז</w:t>
      </w:r>
      <w:r w:rsidR="00AE3205">
        <w:rPr>
          <w:rFonts w:hint="cs"/>
          <w:rtl/>
        </w:rPr>
        <w:t>י</w:t>
      </w:r>
      <w:r>
        <w:rPr>
          <w:rFonts w:hint="cs"/>
          <w:rtl/>
        </w:rPr>
        <w:t xml:space="preserve">כרוני, זה עד </w:t>
      </w:r>
      <w:bookmarkStart w:id="2897" w:name="_ETM_Q1_5873150"/>
      <w:bookmarkEnd w:id="2897"/>
      <w:r>
        <w:rPr>
          <w:rFonts w:hint="cs"/>
          <w:rtl/>
        </w:rPr>
        <w:t>סוף 2026.</w:t>
      </w:r>
    </w:p>
    <w:p w:rsidR="00697872" w:rsidRDefault="00697872" w:rsidP="00697872">
      <w:pPr>
        <w:rPr>
          <w:rtl/>
        </w:rPr>
      </w:pPr>
    </w:p>
    <w:p w:rsidR="00697872" w:rsidRDefault="00697872" w:rsidP="00697872">
      <w:pPr>
        <w:pStyle w:val="a4"/>
        <w:keepNext/>
        <w:rPr>
          <w:rtl/>
        </w:rPr>
      </w:pPr>
      <w:bookmarkStart w:id="2898" w:name="ET_speaker_איתי_עצמון_184"/>
      <w:r w:rsidRPr="00697872">
        <w:rPr>
          <w:rStyle w:val="TagStyle"/>
          <w:rtl/>
        </w:rPr>
        <w:t xml:space="preserve"> &lt;&lt; דובר &gt;&gt; </w:t>
      </w:r>
      <w:r>
        <w:rPr>
          <w:rtl/>
        </w:rPr>
        <w:t>איתי עצמון:</w:t>
      </w:r>
      <w:r w:rsidRPr="00697872">
        <w:rPr>
          <w:rStyle w:val="TagStyle"/>
          <w:rtl/>
        </w:rPr>
        <w:t xml:space="preserve"> &lt;&lt; דובר &gt;&gt;</w:t>
      </w:r>
      <w:r>
        <w:rPr>
          <w:rtl/>
        </w:rPr>
        <w:t xml:space="preserve">   </w:t>
      </w:r>
      <w:bookmarkEnd w:id="2898"/>
    </w:p>
    <w:p w:rsidR="00697872" w:rsidRDefault="00697872" w:rsidP="00697872">
      <w:pPr>
        <w:pStyle w:val="KeepWithNext"/>
        <w:rPr>
          <w:rtl/>
        </w:rPr>
      </w:pPr>
    </w:p>
    <w:p w:rsidR="00697872" w:rsidRDefault="00697872" w:rsidP="008163C8">
      <w:pPr>
        <w:rPr>
          <w:rtl/>
        </w:rPr>
      </w:pPr>
      <w:r>
        <w:rPr>
          <w:rFonts w:hint="cs"/>
          <w:rtl/>
        </w:rPr>
        <w:t xml:space="preserve">זאת אומרת, שזה יכול להיות שלא תהיה בכלל </w:t>
      </w:r>
      <w:bookmarkStart w:id="2899" w:name="_ETM_Q1_5879400"/>
      <w:bookmarkEnd w:id="2899"/>
      <w:r w:rsidR="008163C8">
        <w:rPr>
          <w:rFonts w:hint="cs"/>
          <w:rtl/>
        </w:rPr>
        <w:t>חפיפה</w:t>
      </w:r>
      <w:r>
        <w:rPr>
          <w:rFonts w:hint="cs"/>
          <w:rtl/>
        </w:rPr>
        <w:t xml:space="preserve"> בכלל בין הוראת השעה </w:t>
      </w:r>
      <w:r w:rsidR="008163C8">
        <w:rPr>
          <w:rFonts w:hint="cs"/>
          <w:rtl/>
        </w:rPr>
        <w:t xml:space="preserve">לחוק </w:t>
      </w:r>
      <w:r>
        <w:rPr>
          <w:rFonts w:hint="cs"/>
          <w:rtl/>
        </w:rPr>
        <w:t xml:space="preserve">- - - </w:t>
      </w:r>
    </w:p>
    <w:p w:rsidR="00697872" w:rsidRDefault="00697872" w:rsidP="00697872">
      <w:pPr>
        <w:rPr>
          <w:rtl/>
        </w:rPr>
      </w:pPr>
      <w:bookmarkStart w:id="2900" w:name="_ETM_Q1_5884400"/>
      <w:bookmarkEnd w:id="2900"/>
    </w:p>
    <w:p w:rsidR="00697872" w:rsidRDefault="00697872" w:rsidP="00697872">
      <w:pPr>
        <w:pStyle w:val="a4"/>
        <w:keepNext/>
        <w:rPr>
          <w:rtl/>
        </w:rPr>
      </w:pPr>
      <w:bookmarkStart w:id="2901" w:name="ET_speaker_מרגנית_לוי_185"/>
      <w:r w:rsidRPr="00697872">
        <w:rPr>
          <w:rStyle w:val="TagStyle"/>
          <w:rtl/>
        </w:rPr>
        <w:t xml:space="preserve"> &lt;&lt; דובר &gt;&gt; </w:t>
      </w:r>
      <w:r>
        <w:rPr>
          <w:rtl/>
        </w:rPr>
        <w:t>מרגנית לוי:</w:t>
      </w:r>
      <w:r w:rsidRPr="00697872">
        <w:rPr>
          <w:rStyle w:val="TagStyle"/>
          <w:rtl/>
        </w:rPr>
        <w:t xml:space="preserve"> &lt;&lt; דובר &gt;&gt;</w:t>
      </w:r>
      <w:r>
        <w:rPr>
          <w:rtl/>
        </w:rPr>
        <w:t xml:space="preserve">   </w:t>
      </w:r>
      <w:bookmarkEnd w:id="2901"/>
    </w:p>
    <w:p w:rsidR="00697872" w:rsidRDefault="00697872" w:rsidP="00697872">
      <w:pPr>
        <w:pStyle w:val="KeepWithNext"/>
        <w:rPr>
          <w:rtl/>
        </w:rPr>
      </w:pPr>
    </w:p>
    <w:p w:rsidR="00697872" w:rsidRDefault="008163C8" w:rsidP="00AE3205">
      <w:pPr>
        <w:rPr>
          <w:rtl/>
        </w:rPr>
      </w:pPr>
      <w:bookmarkStart w:id="2902" w:name="_ETM_Q1_5884650"/>
      <w:bookmarkStart w:id="2903" w:name="_ETM_Q1_5882151"/>
      <w:bookmarkEnd w:id="2902"/>
      <w:bookmarkEnd w:id="2903"/>
      <w:r>
        <w:rPr>
          <w:rFonts w:hint="cs"/>
          <w:rtl/>
        </w:rPr>
        <w:t>ת</w:t>
      </w:r>
      <w:r w:rsidR="00697872">
        <w:rPr>
          <w:rFonts w:hint="cs"/>
          <w:rtl/>
        </w:rPr>
        <w:t xml:space="preserve">היה, למה </w:t>
      </w:r>
      <w:bookmarkStart w:id="2904" w:name="_ETM_Q1_5882651"/>
      <w:bookmarkEnd w:id="2904"/>
      <w:r w:rsidR="00697872">
        <w:rPr>
          <w:rFonts w:hint="cs"/>
          <w:rtl/>
        </w:rPr>
        <w:t xml:space="preserve">לא? להערכתי ומניסיוני בלשכת השר, הוראת השעה תוארך </w:t>
      </w:r>
      <w:bookmarkStart w:id="2905" w:name="_ETM_Q1_5893651"/>
      <w:bookmarkEnd w:id="2905"/>
      <w:r w:rsidR="00697872">
        <w:rPr>
          <w:rFonts w:hint="cs"/>
          <w:rtl/>
        </w:rPr>
        <w:t xml:space="preserve">ויש בזה היגיון רב, במיוחד בהסדר שקבוע שם שזה בהמלצה </w:t>
      </w:r>
      <w:bookmarkStart w:id="2906" w:name="_ETM_Q1_5898650"/>
      <w:bookmarkEnd w:id="2906"/>
      <w:r w:rsidR="00697872">
        <w:rPr>
          <w:rFonts w:hint="cs"/>
          <w:rtl/>
        </w:rPr>
        <w:t>ולא באופן חד</w:t>
      </w:r>
      <w:r w:rsidR="00AE3205">
        <w:rPr>
          <w:rFonts w:hint="cs"/>
          <w:rtl/>
        </w:rPr>
        <w:t>-</w:t>
      </w:r>
      <w:r w:rsidR="00697872">
        <w:rPr>
          <w:rFonts w:hint="cs"/>
          <w:rtl/>
        </w:rPr>
        <w:t>צדדי. נמשיך לסעיף 44א.</w:t>
      </w:r>
    </w:p>
    <w:p w:rsidR="00697872" w:rsidRDefault="00697872" w:rsidP="00697872">
      <w:pPr>
        <w:rPr>
          <w:rtl/>
        </w:rPr>
      </w:pPr>
      <w:bookmarkStart w:id="2907" w:name="_ETM_Q1_5904400"/>
      <w:bookmarkEnd w:id="2907"/>
    </w:p>
    <w:p w:rsidR="00AE3205" w:rsidRDefault="00AE3205" w:rsidP="00EA46A9">
      <w:pPr>
        <w:rPr>
          <w:rtl/>
        </w:rPr>
      </w:pPr>
      <w:bookmarkStart w:id="2908" w:name="_ETM_Q1_5889901"/>
      <w:bookmarkStart w:id="2909" w:name="_ETM_Q1_5869150"/>
      <w:bookmarkStart w:id="2910" w:name="_ETM_Q1_4680651"/>
      <w:bookmarkStart w:id="2911" w:name="_ETM_Q1_4663650"/>
      <w:bookmarkStart w:id="2912" w:name="_ETM_Q1_4623400"/>
      <w:bookmarkEnd w:id="2908"/>
      <w:bookmarkEnd w:id="2909"/>
      <w:bookmarkEnd w:id="2910"/>
      <w:bookmarkEnd w:id="2911"/>
      <w:bookmarkEnd w:id="2912"/>
    </w:p>
    <w:p w:rsidR="00AE3205" w:rsidRDefault="00AE3205" w:rsidP="00EA46A9">
      <w:pPr>
        <w:rPr>
          <w:rtl/>
        </w:rPr>
      </w:pPr>
    </w:p>
    <w:p w:rsidR="00EA46A9" w:rsidRPr="00065CA2" w:rsidRDefault="00EA46A9" w:rsidP="00EA46A9">
      <w:pPr>
        <w:rPr>
          <w:rtl/>
        </w:rPr>
      </w:pPr>
      <w:r>
        <w:rPr>
          <w:rFonts w:hint="cs"/>
          <w:rtl/>
        </w:rPr>
        <w:t>"</w:t>
      </w:r>
      <w:r w:rsidRPr="00065CA2">
        <w:rPr>
          <w:b/>
          <w:bCs/>
          <w:u w:val="single"/>
          <w:rtl/>
        </w:rPr>
        <w:t xml:space="preserve">תיקון חוק בתי משפט </w:t>
      </w:r>
      <w:r w:rsidRPr="00EA46A9">
        <w:rPr>
          <w:b/>
          <w:bCs/>
          <w:u w:val="single"/>
          <w:rtl/>
        </w:rPr>
        <w:t>לעני</w:t>
      </w:r>
      <w:r w:rsidRPr="00EA46A9">
        <w:rPr>
          <w:rFonts w:hint="cs"/>
          <w:b/>
          <w:bCs/>
          <w:u w:val="single"/>
          <w:rtl/>
        </w:rPr>
        <w:t>י</w:t>
      </w:r>
      <w:r w:rsidRPr="00EA46A9">
        <w:rPr>
          <w:b/>
          <w:bCs/>
          <w:u w:val="single"/>
          <w:rtl/>
        </w:rPr>
        <w:t>נים מינהליים</w:t>
      </w:r>
      <w:r>
        <w:rPr>
          <w:rFonts w:hint="cs"/>
          <w:rtl/>
        </w:rPr>
        <w:t xml:space="preserve"> </w:t>
      </w:r>
      <w:r>
        <w:rPr>
          <w:rtl/>
        </w:rPr>
        <w:t>–</w:t>
      </w:r>
      <w:r>
        <w:rPr>
          <w:rFonts w:hint="cs"/>
          <w:rtl/>
        </w:rPr>
        <w:t xml:space="preserve"> </w:t>
      </w:r>
      <w:bookmarkStart w:id="2913" w:name="_ETM_Q1_5831400"/>
      <w:bookmarkEnd w:id="2913"/>
    </w:p>
    <w:p w:rsidR="00EA46A9" w:rsidRDefault="00EA46A9" w:rsidP="00EA46A9">
      <w:pPr>
        <w:rPr>
          <w:rtl/>
        </w:rPr>
      </w:pPr>
    </w:p>
    <w:p w:rsidR="00EA46A9" w:rsidRDefault="00EA46A9" w:rsidP="00EA46A9">
      <w:pPr>
        <w:ind w:left="2160" w:hanging="525"/>
        <w:rPr>
          <w:rtl/>
        </w:rPr>
      </w:pPr>
      <w:bookmarkStart w:id="2914" w:name="_ETM_Q1_5051650"/>
      <w:bookmarkEnd w:id="2914"/>
      <w:r>
        <w:rPr>
          <w:rFonts w:hint="cs"/>
          <w:rtl/>
        </w:rPr>
        <w:t>44א</w:t>
      </w:r>
      <w:r>
        <w:rPr>
          <w:rFonts w:hint="cs"/>
          <w:rtl/>
        </w:rPr>
        <w:tab/>
      </w:r>
      <w:r w:rsidRPr="00065CA2">
        <w:rPr>
          <w:rtl/>
        </w:rPr>
        <w:t>בחוק בתי משפט לענ</w:t>
      </w:r>
      <w:r w:rsidRPr="00065CA2">
        <w:rPr>
          <w:rFonts w:hint="cs"/>
          <w:rtl/>
        </w:rPr>
        <w:t>י</w:t>
      </w:r>
      <w:r w:rsidRPr="00065CA2">
        <w:rPr>
          <w:rtl/>
        </w:rPr>
        <w:t xml:space="preserve">ינים מינהליים, התש"ס-2000, בתוספת הראשונה, בסופה יבוא – </w:t>
      </w:r>
      <w:r w:rsidR="00697872">
        <w:rPr>
          <w:rFonts w:hint="cs"/>
          <w:rtl/>
        </w:rPr>
        <w:t>"</w:t>
      </w:r>
    </w:p>
    <w:p w:rsidR="00697872" w:rsidRDefault="00697872" w:rsidP="00697872">
      <w:pPr>
        <w:rPr>
          <w:rtl/>
        </w:rPr>
      </w:pPr>
      <w:bookmarkStart w:id="2915" w:name="_ETM_Q1_5910650"/>
      <w:bookmarkEnd w:id="2915"/>
    </w:p>
    <w:p w:rsidR="00697872" w:rsidRDefault="00697872" w:rsidP="00697872">
      <w:pPr>
        <w:rPr>
          <w:rtl/>
        </w:rPr>
      </w:pPr>
      <w:bookmarkStart w:id="2916" w:name="_ETM_Q1_5911650"/>
      <w:bookmarkEnd w:id="2916"/>
      <w:r>
        <w:rPr>
          <w:rFonts w:hint="cs"/>
          <w:rtl/>
        </w:rPr>
        <w:t xml:space="preserve">כרגע קראנו לזה </w:t>
      </w:r>
      <w:bookmarkStart w:id="2917" w:name="_ETM_Q1_5914400"/>
      <w:bookmarkEnd w:id="2917"/>
      <w:r>
        <w:rPr>
          <w:rFonts w:hint="cs"/>
          <w:rtl/>
        </w:rPr>
        <w:t xml:space="preserve">"פרט </w:t>
      </w:r>
      <w:r w:rsidRPr="00AE3205">
        <w:rPr>
          <w:rFonts w:ascii="David" w:hAnsi="David"/>
        </w:rPr>
        <w:t>X</w:t>
      </w:r>
      <w:r>
        <w:rPr>
          <w:rFonts w:hint="cs"/>
          <w:rtl/>
        </w:rPr>
        <w:t xml:space="preserve">" כי אנחנו לא יודעים מה המספר, כי חוק </w:t>
      </w:r>
      <w:bookmarkStart w:id="2918" w:name="_ETM_Q1_5917900"/>
      <w:bookmarkEnd w:id="2918"/>
      <w:r>
        <w:rPr>
          <w:rFonts w:hint="cs"/>
          <w:rtl/>
        </w:rPr>
        <w:t xml:space="preserve">בתי המשפט לעניינים </w:t>
      </w:r>
      <w:r w:rsidR="00CE53F1">
        <w:rPr>
          <w:rFonts w:hint="cs"/>
          <w:rtl/>
        </w:rPr>
        <w:t>מינהלי</w:t>
      </w:r>
      <w:r>
        <w:rPr>
          <w:rFonts w:hint="cs"/>
          <w:rtl/>
        </w:rPr>
        <w:t>ים מתוקן כל הזמן.</w:t>
      </w:r>
    </w:p>
    <w:p w:rsidR="00EA46A9" w:rsidRDefault="00EA46A9" w:rsidP="00EA46A9">
      <w:pPr>
        <w:ind w:left="2160" w:hanging="525"/>
        <w:rPr>
          <w:rtl/>
        </w:rPr>
      </w:pPr>
    </w:p>
    <w:p w:rsidR="00EA46A9" w:rsidRDefault="00EA46A9" w:rsidP="00EA46A9">
      <w:pPr>
        <w:ind w:left="2160" w:firstLine="0"/>
        <w:rPr>
          <w:rtl/>
        </w:rPr>
      </w:pPr>
      <w:bookmarkStart w:id="2919" w:name="_ETM_Q1_5825901"/>
      <w:bookmarkEnd w:id="2919"/>
      <w:r>
        <w:rPr>
          <w:rtl/>
        </w:rPr>
        <w:t>"(</w:t>
      </w:r>
      <w:r w:rsidRPr="00AE3205">
        <w:rPr>
          <w:rFonts w:ascii="David" w:hAnsi="David"/>
        </w:rPr>
        <w:t>XX</w:t>
      </w:r>
      <w:r>
        <w:rPr>
          <w:rFonts w:hint="cs"/>
          <w:rtl/>
        </w:rPr>
        <w:t>). מרשם התעבורה המינהלי – החלטה של רשות לפי פרק ז' לחוק הפרות תעבורה מינהליות, התשפ"ד-2024".</w:t>
      </w:r>
      <w:r w:rsidR="00697872">
        <w:rPr>
          <w:rFonts w:hint="cs"/>
          <w:rtl/>
        </w:rPr>
        <w:t>"</w:t>
      </w:r>
    </w:p>
    <w:p w:rsidR="00697872" w:rsidRDefault="008163C8" w:rsidP="00697872">
      <w:pPr>
        <w:rPr>
          <w:rtl/>
        </w:rPr>
      </w:pPr>
      <w:bookmarkStart w:id="2920" w:name="_ETM_Q1_5926900"/>
      <w:bookmarkEnd w:id="2920"/>
      <w:r>
        <w:rPr>
          <w:rFonts w:hint="cs"/>
          <w:rtl/>
        </w:rPr>
        <w:t xml:space="preserve"> </w:t>
      </w:r>
    </w:p>
    <w:p w:rsidR="00697872" w:rsidRDefault="008163C8" w:rsidP="00AE3205">
      <w:pPr>
        <w:rPr>
          <w:rtl/>
        </w:rPr>
      </w:pPr>
      <w:bookmarkStart w:id="2921" w:name="_ETM_Q1_5927650"/>
      <w:bookmarkEnd w:id="2921"/>
      <w:r>
        <w:rPr>
          <w:rFonts w:hint="cs"/>
          <w:rtl/>
        </w:rPr>
        <w:t xml:space="preserve">מירה </w:t>
      </w:r>
      <w:r w:rsidR="00697872">
        <w:rPr>
          <w:rFonts w:hint="cs"/>
          <w:rtl/>
        </w:rPr>
        <w:t>שימי לב שכ</w:t>
      </w:r>
      <w:bookmarkStart w:id="2922" w:name="_ETM_Q1_5928900"/>
      <w:bookmarkEnd w:id="2922"/>
      <w:r w:rsidR="00697872">
        <w:rPr>
          <w:rFonts w:hint="cs"/>
          <w:rtl/>
        </w:rPr>
        <w:t xml:space="preserve">אן תיקנתי. אני אסביר את הסעיף הזה </w:t>
      </w:r>
      <w:r w:rsidR="00697872">
        <w:rPr>
          <w:rtl/>
        </w:rPr>
        <w:t>–</w:t>
      </w:r>
      <w:r w:rsidR="00697872">
        <w:rPr>
          <w:rFonts w:hint="cs"/>
          <w:rtl/>
        </w:rPr>
        <w:t xml:space="preserve"> זה סעיף </w:t>
      </w:r>
      <w:bookmarkStart w:id="2923" w:name="_ETM_Q1_5932151"/>
      <w:bookmarkEnd w:id="2923"/>
      <w:r w:rsidR="00697872">
        <w:rPr>
          <w:rFonts w:hint="cs"/>
          <w:rtl/>
        </w:rPr>
        <w:t>שלא היה בהצעת החוק הממשלתית והוא נו</w:t>
      </w:r>
      <w:bookmarkStart w:id="2924" w:name="_ETM_Q1_6003852"/>
      <w:bookmarkStart w:id="2925" w:name="_ETM_Q1_5999101"/>
      <w:bookmarkStart w:id="2926" w:name="_ETM_Q1_5994851"/>
      <w:bookmarkStart w:id="2927" w:name="_ETM_Q1_5991602"/>
      <w:bookmarkStart w:id="2928" w:name="_ETM_Q1_5987352"/>
      <w:bookmarkStart w:id="2929" w:name="_ETM_Q1_5983851"/>
      <w:bookmarkStart w:id="2930" w:name="_ETM_Q1_5987601"/>
      <w:bookmarkStart w:id="2931" w:name="_ETM_Q1_5982851"/>
      <w:bookmarkStart w:id="2932" w:name="_ETM_Q1_5978101"/>
      <w:bookmarkEnd w:id="2924"/>
      <w:bookmarkEnd w:id="2925"/>
      <w:bookmarkEnd w:id="2926"/>
      <w:bookmarkEnd w:id="2927"/>
      <w:bookmarkEnd w:id="2928"/>
      <w:bookmarkEnd w:id="2929"/>
      <w:bookmarkEnd w:id="2930"/>
      <w:bookmarkEnd w:id="2931"/>
      <w:bookmarkEnd w:id="2932"/>
      <w:r w:rsidR="00697872">
        <w:rPr>
          <w:rFonts w:hint="cs"/>
          <w:rtl/>
        </w:rPr>
        <w:t xml:space="preserve">לד בעקבות עתירה </w:t>
      </w:r>
      <w:bookmarkStart w:id="2933" w:name="_ETM_Q1_5936650"/>
      <w:bookmarkEnd w:id="2933"/>
      <w:r w:rsidR="00697872">
        <w:rPr>
          <w:rFonts w:hint="cs"/>
          <w:rtl/>
        </w:rPr>
        <w:t xml:space="preserve">שקיבלנו, עתירה שהוגשה לבית המשפט לעניינים </w:t>
      </w:r>
      <w:r w:rsidR="00CE53F1">
        <w:rPr>
          <w:rFonts w:hint="cs"/>
          <w:rtl/>
        </w:rPr>
        <w:t>מינהלי</w:t>
      </w:r>
      <w:r w:rsidR="00697872">
        <w:rPr>
          <w:rFonts w:hint="cs"/>
          <w:rtl/>
        </w:rPr>
        <w:t xml:space="preserve">ים ולא הייתה </w:t>
      </w:r>
      <w:bookmarkStart w:id="2934" w:name="_ETM_Q1_5943900"/>
      <w:bookmarkEnd w:id="2934"/>
      <w:r w:rsidR="00697872">
        <w:rPr>
          <w:rFonts w:hint="cs"/>
          <w:rtl/>
        </w:rPr>
        <w:t xml:space="preserve">לו סמכות לדון בה. העתירה תקפה סירוב של המשטרה </w:t>
      </w:r>
      <w:bookmarkStart w:id="2935" w:name="_ETM_Q1_5948650"/>
      <w:bookmarkEnd w:id="2935"/>
      <w:r w:rsidR="00697872">
        <w:rPr>
          <w:rFonts w:hint="cs"/>
          <w:rtl/>
        </w:rPr>
        <w:t>במקרה הזה לתקן איזשהו מידע בעניינו של פלוני, ו</w:t>
      </w:r>
      <w:bookmarkStart w:id="2936" w:name="_ETM_Q1_5954651"/>
      <w:bookmarkEnd w:id="2936"/>
      <w:r w:rsidR="00697872">
        <w:rPr>
          <w:rFonts w:hint="cs"/>
          <w:rtl/>
        </w:rPr>
        <w:t>אנחנו לא חו</w:t>
      </w:r>
      <w:r>
        <w:rPr>
          <w:rFonts w:hint="cs"/>
          <w:rtl/>
        </w:rPr>
        <w:t>שבים שהחלטות כאלו צריכות ל</w:t>
      </w:r>
      <w:r w:rsidR="00AE3205">
        <w:rPr>
          <w:rFonts w:hint="cs"/>
          <w:rtl/>
        </w:rPr>
        <w:t>ה</w:t>
      </w:r>
      <w:r>
        <w:rPr>
          <w:rFonts w:hint="cs"/>
          <w:rtl/>
        </w:rPr>
        <w:t>ידון ל</w:t>
      </w:r>
      <w:r w:rsidR="00697872">
        <w:rPr>
          <w:rFonts w:hint="cs"/>
          <w:rtl/>
        </w:rPr>
        <w:t>פני בג"</w:t>
      </w:r>
      <w:r w:rsidR="00AE3205">
        <w:rPr>
          <w:rFonts w:hint="cs"/>
          <w:rtl/>
        </w:rPr>
        <w:t>ץ</w:t>
      </w:r>
      <w:r w:rsidR="00697872">
        <w:rPr>
          <w:rFonts w:hint="cs"/>
          <w:rtl/>
        </w:rPr>
        <w:t xml:space="preserve">, ולכן </w:t>
      </w:r>
      <w:bookmarkStart w:id="2937" w:name="_ETM_Q1_5959151"/>
      <w:bookmarkEnd w:id="2937"/>
      <w:r w:rsidR="00697872">
        <w:rPr>
          <w:rFonts w:hint="cs"/>
          <w:rtl/>
        </w:rPr>
        <w:t xml:space="preserve">אנחנו מציעים </w:t>
      </w:r>
      <w:r>
        <w:rPr>
          <w:rFonts w:hint="cs"/>
          <w:rtl/>
        </w:rPr>
        <w:t>להסמיך</w:t>
      </w:r>
      <w:r w:rsidR="00697872">
        <w:rPr>
          <w:rFonts w:hint="cs"/>
          <w:rtl/>
        </w:rPr>
        <w:t xml:space="preserve"> את בתי המשפט לעניינים </w:t>
      </w:r>
      <w:r w:rsidR="00CE53F1">
        <w:rPr>
          <w:rFonts w:hint="cs"/>
          <w:rtl/>
        </w:rPr>
        <w:t>מינהלי</w:t>
      </w:r>
      <w:r w:rsidR="00697872">
        <w:rPr>
          <w:rFonts w:hint="cs"/>
          <w:rtl/>
        </w:rPr>
        <w:t xml:space="preserve">ים לדון בהחלטות </w:t>
      </w:r>
      <w:bookmarkStart w:id="2938" w:name="_ETM_Q1_5962900"/>
      <w:bookmarkEnd w:id="2938"/>
      <w:r w:rsidR="00697872">
        <w:rPr>
          <w:rFonts w:hint="cs"/>
          <w:rtl/>
        </w:rPr>
        <w:t>שעניינן תיקון למרשם בעניין של אדם כזה או אחר.</w:t>
      </w:r>
    </w:p>
    <w:p w:rsidR="006D728D" w:rsidRDefault="006D728D" w:rsidP="00697872">
      <w:pPr>
        <w:rPr>
          <w:rtl/>
        </w:rPr>
      </w:pPr>
      <w:bookmarkStart w:id="2939" w:name="_ETM_Q1_5965650"/>
      <w:bookmarkStart w:id="2940" w:name="_ETM_Q1_5965900"/>
      <w:bookmarkEnd w:id="2939"/>
      <w:bookmarkEnd w:id="2940"/>
    </w:p>
    <w:p w:rsidR="006D728D" w:rsidRDefault="006D728D" w:rsidP="006D728D">
      <w:pPr>
        <w:pStyle w:val="a4"/>
        <w:keepNext/>
        <w:rPr>
          <w:rtl/>
        </w:rPr>
      </w:pPr>
      <w:bookmarkStart w:id="2941" w:name="ET_speaker_איתי_עצמון_186"/>
      <w:r w:rsidRPr="006D728D">
        <w:rPr>
          <w:rStyle w:val="TagStyle"/>
          <w:rtl/>
        </w:rPr>
        <w:t xml:space="preserve"> &lt;&lt; דובר &gt;&gt; </w:t>
      </w:r>
      <w:r>
        <w:rPr>
          <w:rtl/>
        </w:rPr>
        <w:t>איתי עצמון:</w:t>
      </w:r>
      <w:r w:rsidRPr="006D728D">
        <w:rPr>
          <w:rStyle w:val="TagStyle"/>
          <w:rtl/>
        </w:rPr>
        <w:t xml:space="preserve"> &lt;&lt; דובר &gt;&gt;</w:t>
      </w:r>
      <w:r>
        <w:rPr>
          <w:rtl/>
        </w:rPr>
        <w:t xml:space="preserve">   </w:t>
      </w:r>
      <w:bookmarkEnd w:id="2941"/>
    </w:p>
    <w:p w:rsidR="006D728D" w:rsidRDefault="006D728D" w:rsidP="006D728D">
      <w:pPr>
        <w:pStyle w:val="KeepWithNext"/>
        <w:rPr>
          <w:rtl/>
        </w:rPr>
      </w:pPr>
    </w:p>
    <w:p w:rsidR="006D728D" w:rsidRDefault="006D728D" w:rsidP="006D728D">
      <w:pPr>
        <w:rPr>
          <w:rtl/>
        </w:rPr>
      </w:pPr>
      <w:bookmarkStart w:id="2942" w:name="_ETM_Q1_5972151"/>
      <w:bookmarkEnd w:id="2942"/>
      <w:r>
        <w:rPr>
          <w:rFonts w:hint="cs"/>
          <w:rtl/>
        </w:rPr>
        <w:t xml:space="preserve">כיוון שלמעשה </w:t>
      </w:r>
      <w:bookmarkStart w:id="2943" w:name="_ETM_Q1_5973151"/>
      <w:bookmarkEnd w:id="2943"/>
      <w:r>
        <w:rPr>
          <w:rFonts w:hint="cs"/>
          <w:rtl/>
        </w:rPr>
        <w:t xml:space="preserve">סיימנו את החלק של התיקונים העקיפים, אני מציע שנחזור </w:t>
      </w:r>
      <w:bookmarkStart w:id="2944" w:name="_ETM_Q1_5979900"/>
      <w:bookmarkEnd w:id="2944"/>
      <w:r>
        <w:rPr>
          <w:rFonts w:hint="cs"/>
          <w:rtl/>
        </w:rPr>
        <w:t>לעמוד 30 לתיקון העקיף לפקודת התעבורה לתיקון סעיף 69א.</w:t>
      </w:r>
    </w:p>
    <w:p w:rsidR="006D728D" w:rsidRDefault="006D728D" w:rsidP="006D728D">
      <w:pPr>
        <w:rPr>
          <w:rtl/>
        </w:rPr>
      </w:pPr>
      <w:bookmarkStart w:id="2945" w:name="_ETM_Q1_5988650"/>
      <w:bookmarkStart w:id="2946" w:name="_ETM_Q1_5988900"/>
      <w:bookmarkStart w:id="2947" w:name="_ETM_Q1_5989650"/>
      <w:bookmarkEnd w:id="2945"/>
      <w:bookmarkEnd w:id="2946"/>
      <w:bookmarkEnd w:id="2947"/>
    </w:p>
    <w:p w:rsidR="006D728D" w:rsidRDefault="006D728D" w:rsidP="006D728D">
      <w:pPr>
        <w:pStyle w:val="af6"/>
        <w:keepNext/>
        <w:rPr>
          <w:rtl/>
        </w:rPr>
      </w:pPr>
      <w:bookmarkStart w:id="2948" w:name="ET_yor_5159_187"/>
      <w:r w:rsidRPr="006D728D">
        <w:rPr>
          <w:rStyle w:val="TagStyle"/>
          <w:rtl/>
        </w:rPr>
        <w:t xml:space="preserve"> &lt;&lt; יור &gt;&gt; </w:t>
      </w:r>
      <w:r>
        <w:rPr>
          <w:rtl/>
        </w:rPr>
        <w:t>היו"ר דוד ביטן:</w:t>
      </w:r>
      <w:r w:rsidRPr="006D728D">
        <w:rPr>
          <w:rStyle w:val="TagStyle"/>
          <w:rtl/>
        </w:rPr>
        <w:t xml:space="preserve"> &lt;&lt; יור &gt;&gt;</w:t>
      </w:r>
      <w:r>
        <w:rPr>
          <w:rtl/>
        </w:rPr>
        <w:t xml:space="preserve">   </w:t>
      </w:r>
      <w:bookmarkEnd w:id="2948"/>
    </w:p>
    <w:p w:rsidR="006D728D" w:rsidRDefault="006D728D" w:rsidP="006D728D">
      <w:pPr>
        <w:pStyle w:val="KeepWithNext"/>
        <w:rPr>
          <w:rtl/>
        </w:rPr>
      </w:pPr>
    </w:p>
    <w:p w:rsidR="006D728D" w:rsidRDefault="000142BB" w:rsidP="00D21809">
      <w:pPr>
        <w:rPr>
          <w:rtl/>
        </w:rPr>
      </w:pPr>
      <w:bookmarkStart w:id="2949" w:name="_ETM_Q1_5989900"/>
      <w:bookmarkEnd w:id="2949"/>
      <w:r>
        <w:rPr>
          <w:rFonts w:hint="cs"/>
          <w:rtl/>
        </w:rPr>
        <w:t xml:space="preserve">של </w:t>
      </w:r>
      <w:bookmarkStart w:id="2950" w:name="_ETM_Q1_5983651"/>
      <w:bookmarkEnd w:id="2950"/>
      <w:r w:rsidR="00D21809">
        <w:rPr>
          <w:rFonts w:hint="cs"/>
          <w:rtl/>
        </w:rPr>
        <w:t>הנ</w:t>
      </w:r>
      <w:r>
        <w:rPr>
          <w:rFonts w:hint="cs"/>
          <w:rtl/>
        </w:rPr>
        <w:t>י</w:t>
      </w:r>
      <w:r w:rsidR="00D21809">
        <w:rPr>
          <w:rFonts w:hint="cs"/>
          <w:rtl/>
        </w:rPr>
        <w:t>ק</w:t>
      </w:r>
      <w:r>
        <w:rPr>
          <w:rFonts w:hint="cs"/>
          <w:rtl/>
        </w:rPr>
        <w:t>וד.</w:t>
      </w:r>
    </w:p>
    <w:p w:rsidR="006D728D" w:rsidRDefault="006D728D" w:rsidP="006D728D">
      <w:pPr>
        <w:rPr>
          <w:rtl/>
        </w:rPr>
      </w:pPr>
      <w:bookmarkStart w:id="2951" w:name="_ETM_Q1_5973150"/>
      <w:bookmarkEnd w:id="2951"/>
    </w:p>
    <w:p w:rsidR="006D728D" w:rsidRDefault="006D728D" w:rsidP="006D728D">
      <w:pPr>
        <w:pStyle w:val="a4"/>
        <w:keepNext/>
        <w:rPr>
          <w:rtl/>
        </w:rPr>
      </w:pPr>
      <w:bookmarkStart w:id="2952" w:name="ET_speaker_מרגנית_לוי_188"/>
      <w:r w:rsidRPr="006D728D">
        <w:rPr>
          <w:rStyle w:val="TagStyle"/>
          <w:rtl/>
        </w:rPr>
        <w:t xml:space="preserve"> &lt;&lt; דובר &gt;&gt; </w:t>
      </w:r>
      <w:r>
        <w:rPr>
          <w:rtl/>
        </w:rPr>
        <w:t>מרגנית לוי:</w:t>
      </w:r>
      <w:r w:rsidRPr="006D728D">
        <w:rPr>
          <w:rStyle w:val="TagStyle"/>
          <w:rtl/>
        </w:rPr>
        <w:t xml:space="preserve"> &lt;&lt; דובר &gt;&gt;</w:t>
      </w:r>
      <w:r>
        <w:rPr>
          <w:rtl/>
        </w:rPr>
        <w:t xml:space="preserve">   </w:t>
      </w:r>
      <w:bookmarkEnd w:id="2952"/>
    </w:p>
    <w:p w:rsidR="006D728D" w:rsidRDefault="006D728D" w:rsidP="006D728D">
      <w:pPr>
        <w:pStyle w:val="KeepWithNext"/>
        <w:rPr>
          <w:rtl/>
        </w:rPr>
      </w:pPr>
    </w:p>
    <w:p w:rsidR="006D728D" w:rsidRDefault="000142BB" w:rsidP="000142BB">
      <w:pPr>
        <w:rPr>
          <w:rtl/>
        </w:rPr>
      </w:pPr>
      <w:bookmarkStart w:id="2953" w:name="_ETM_Q1_5974150"/>
      <w:bookmarkEnd w:id="2953"/>
      <w:r>
        <w:rPr>
          <w:rFonts w:hint="cs"/>
          <w:rtl/>
        </w:rPr>
        <w:t xml:space="preserve">חזרנו לסעיף </w:t>
      </w:r>
      <w:bookmarkStart w:id="2954" w:name="_ETM_Q1_5999400"/>
      <w:bookmarkEnd w:id="2954"/>
      <w:r>
        <w:rPr>
          <w:rFonts w:hint="cs"/>
          <w:rtl/>
        </w:rPr>
        <w:t xml:space="preserve">37 שמתקן את פקודת התעבורה לפסקה 19 בסעיף </w:t>
      </w:r>
      <w:bookmarkStart w:id="2955" w:name="_ETM_Q1_6008650"/>
      <w:bookmarkEnd w:id="2955"/>
      <w:r>
        <w:rPr>
          <w:rFonts w:hint="cs"/>
          <w:rtl/>
        </w:rPr>
        <w:t xml:space="preserve">69א </w:t>
      </w:r>
      <w:r>
        <w:rPr>
          <w:rtl/>
        </w:rPr>
        <w:t>–</w:t>
      </w:r>
      <w:r>
        <w:rPr>
          <w:rFonts w:hint="cs"/>
          <w:rtl/>
        </w:rPr>
        <w:t xml:space="preserve"> </w:t>
      </w:r>
    </w:p>
    <w:p w:rsidR="000142BB" w:rsidRDefault="000142BB" w:rsidP="000142BB">
      <w:pPr>
        <w:rPr>
          <w:rtl/>
        </w:rPr>
      </w:pPr>
      <w:bookmarkStart w:id="2956" w:name="_ETM_Q1_6010650"/>
      <w:bookmarkStart w:id="2957" w:name="_ETM_Q1_6010901"/>
      <w:bookmarkEnd w:id="2956"/>
      <w:bookmarkEnd w:id="2957"/>
    </w:p>
    <w:p w:rsidR="000142BB" w:rsidRDefault="000142BB" w:rsidP="000142BB">
      <w:pPr>
        <w:ind w:left="720"/>
        <w:rPr>
          <w:rtl/>
        </w:rPr>
      </w:pPr>
      <w:bookmarkStart w:id="2958" w:name="_ETM_Q1_6011151"/>
      <w:bookmarkEnd w:id="2958"/>
      <w:r>
        <w:rPr>
          <w:rFonts w:hint="cs"/>
          <w:rtl/>
        </w:rPr>
        <w:t>"(א)</w:t>
      </w:r>
      <w:r>
        <w:rPr>
          <w:rFonts w:hint="cs"/>
          <w:rtl/>
        </w:rPr>
        <w:tab/>
      </w:r>
      <w:r>
        <w:rPr>
          <w:rtl/>
        </w:rPr>
        <w:t>במקום כותרת השוליים, יבוא "תקנות לעניין שיטת הניקוד";</w:t>
      </w:r>
    </w:p>
    <w:p w:rsidR="000142BB" w:rsidRDefault="000142BB" w:rsidP="000142BB">
      <w:pPr>
        <w:ind w:left="720"/>
        <w:rPr>
          <w:rtl/>
        </w:rPr>
      </w:pPr>
      <w:bookmarkStart w:id="2959" w:name="_ETM_Q1_6014150"/>
      <w:bookmarkEnd w:id="2959"/>
    </w:p>
    <w:p w:rsidR="000142BB" w:rsidRDefault="000142BB" w:rsidP="000142BB">
      <w:pPr>
        <w:ind w:left="2160" w:hanging="720"/>
        <w:rPr>
          <w:rtl/>
        </w:rPr>
      </w:pPr>
      <w:bookmarkStart w:id="2960" w:name="_ETM_Q1_6014400"/>
      <w:bookmarkEnd w:id="2960"/>
      <w:r>
        <w:rPr>
          <w:rFonts w:hint="cs"/>
          <w:rtl/>
        </w:rPr>
        <w:t>(ב)</w:t>
      </w:r>
      <w:r>
        <w:rPr>
          <w:rFonts w:hint="cs"/>
          <w:rtl/>
        </w:rPr>
        <w:tab/>
      </w:r>
      <w:r>
        <w:rPr>
          <w:rtl/>
        </w:rPr>
        <w:t>בסעיף קטן (א), אחרי "שבהן הורשע בעל ר</w:t>
      </w:r>
      <w:r w:rsidR="008163C8">
        <w:rPr>
          <w:rFonts w:hint="cs"/>
          <w:rtl/>
        </w:rPr>
        <w:t>י</w:t>
      </w:r>
      <w:r>
        <w:rPr>
          <w:rtl/>
        </w:rPr>
        <w:t>שיון נהיגה" יבוא "או על הפרות תעבורה שניתנה בשלהן החלטה סופית להטיל קנס לפי חוק הפרות תעבורה מינהליות" ואחרי "סוג העבירות" יבוא "וההפרות" ואחרי "על עבירה שבה הורשע" יבוא "או על הפרה שניתנה בשלה החלטה סופית כאמור";</w:t>
      </w:r>
    </w:p>
    <w:p w:rsidR="000142BB" w:rsidRDefault="000142BB" w:rsidP="000142BB">
      <w:pPr>
        <w:ind w:left="2160" w:hanging="720"/>
        <w:rPr>
          <w:rtl/>
        </w:rPr>
      </w:pPr>
      <w:bookmarkStart w:id="2961" w:name="_ETM_Q1_6019901"/>
      <w:bookmarkEnd w:id="2961"/>
    </w:p>
    <w:p w:rsidR="000142BB" w:rsidRDefault="000142BB" w:rsidP="000142BB">
      <w:pPr>
        <w:ind w:left="2160" w:hanging="720"/>
        <w:rPr>
          <w:rtl/>
        </w:rPr>
      </w:pPr>
      <w:bookmarkStart w:id="2962" w:name="_ETM_Q1_6020150"/>
      <w:bookmarkEnd w:id="2962"/>
      <w:r>
        <w:rPr>
          <w:rFonts w:hint="cs"/>
          <w:rtl/>
        </w:rPr>
        <w:t>(ג)</w:t>
      </w:r>
      <w:r>
        <w:rPr>
          <w:rFonts w:hint="cs"/>
          <w:rtl/>
        </w:rPr>
        <w:tab/>
      </w:r>
      <w:r>
        <w:rPr>
          <w:rtl/>
        </w:rPr>
        <w:t>בסעיף קטן (ג), בסופו יבוא "או בנוסף לכל החלטה של בית דין לתעבורה או בית משפט שעניינה הטלת קנס בשל הפרת התעבורה שביצע, לפי העניין";</w:t>
      </w:r>
    </w:p>
    <w:p w:rsidR="000142BB" w:rsidRDefault="000142BB" w:rsidP="000142BB">
      <w:pPr>
        <w:ind w:left="2160" w:hanging="720"/>
        <w:rPr>
          <w:rtl/>
        </w:rPr>
      </w:pPr>
      <w:bookmarkStart w:id="2963" w:name="_ETM_Q1_6023150"/>
      <w:bookmarkEnd w:id="2963"/>
    </w:p>
    <w:p w:rsidR="000142BB" w:rsidRDefault="000142BB" w:rsidP="000142BB">
      <w:pPr>
        <w:ind w:left="2160" w:hanging="720"/>
        <w:rPr>
          <w:rtl/>
        </w:rPr>
      </w:pPr>
      <w:bookmarkStart w:id="2964" w:name="_ETM_Q1_6023400"/>
      <w:bookmarkStart w:id="2965" w:name="_ETM_Q1_6023651"/>
      <w:bookmarkEnd w:id="2964"/>
      <w:bookmarkEnd w:id="2965"/>
      <w:r>
        <w:rPr>
          <w:rFonts w:hint="cs"/>
          <w:rtl/>
        </w:rPr>
        <w:t>(ד)</w:t>
      </w:r>
      <w:r>
        <w:rPr>
          <w:rFonts w:hint="cs"/>
          <w:rtl/>
        </w:rPr>
        <w:tab/>
      </w:r>
      <w:r>
        <w:rPr>
          <w:rtl/>
        </w:rPr>
        <w:t>בסעיף קטן (ד), אחרי "בשל עבירת תעבורה" יבוא "או בשל הפרת תעבורה" ואחרי "יורשע בעבירה" יבוא "או אם תינתן לגביו החלטה סופית להטיל קנס, לפי העניין";</w:t>
      </w:r>
      <w:r>
        <w:rPr>
          <w:rFonts w:hint="cs"/>
          <w:rtl/>
        </w:rPr>
        <w:t>"</w:t>
      </w:r>
    </w:p>
    <w:p w:rsidR="000142BB" w:rsidRDefault="000142BB" w:rsidP="000142BB">
      <w:pPr>
        <w:rPr>
          <w:rtl/>
        </w:rPr>
      </w:pPr>
    </w:p>
    <w:p w:rsidR="000142BB" w:rsidRDefault="000142BB" w:rsidP="008163C8">
      <w:pPr>
        <w:rPr>
          <w:rtl/>
        </w:rPr>
      </w:pPr>
      <w:r>
        <w:rPr>
          <w:rFonts w:hint="cs"/>
          <w:rtl/>
        </w:rPr>
        <w:t xml:space="preserve">יש כאן טעות סופר, </w:t>
      </w:r>
      <w:bookmarkStart w:id="2966" w:name="_ETM_Q1_6063150"/>
      <w:bookmarkEnd w:id="2966"/>
      <w:r>
        <w:rPr>
          <w:rFonts w:hint="cs"/>
          <w:rtl/>
        </w:rPr>
        <w:t xml:space="preserve">הסעיף הבא צריך להיות סעיף (ה). </w:t>
      </w:r>
    </w:p>
    <w:p w:rsidR="000142BB" w:rsidRDefault="000142BB" w:rsidP="000142BB">
      <w:pPr>
        <w:rPr>
          <w:rtl/>
        </w:rPr>
      </w:pPr>
    </w:p>
    <w:p w:rsidR="000142BB" w:rsidRDefault="000142BB" w:rsidP="000142BB">
      <w:pPr>
        <w:ind w:left="720"/>
        <w:rPr>
          <w:rtl/>
        </w:rPr>
      </w:pPr>
      <w:bookmarkStart w:id="2967" w:name="_ETM_Q1_6028400"/>
      <w:bookmarkEnd w:id="2967"/>
      <w:r>
        <w:rPr>
          <w:rFonts w:hint="cs"/>
          <w:rtl/>
        </w:rPr>
        <w:t>"(ה)</w:t>
      </w:r>
      <w:r>
        <w:rPr>
          <w:rFonts w:hint="cs"/>
          <w:rtl/>
        </w:rPr>
        <w:tab/>
      </w:r>
      <w:r>
        <w:rPr>
          <w:rtl/>
        </w:rPr>
        <w:t>בסעיף קטן (ה)(1), בכל מקום אחרי "העבירות" יבוא "או הפרות התעבורה";</w:t>
      </w:r>
      <w:r>
        <w:rPr>
          <w:rFonts w:hint="cs"/>
          <w:rtl/>
        </w:rPr>
        <w:t>"</w:t>
      </w:r>
    </w:p>
    <w:p w:rsidR="000142BB" w:rsidRDefault="000142BB" w:rsidP="000142BB">
      <w:pPr>
        <w:ind w:firstLine="0"/>
        <w:rPr>
          <w:rtl/>
        </w:rPr>
      </w:pPr>
      <w:bookmarkStart w:id="2968" w:name="_ETM_Q1_6060400"/>
      <w:bookmarkEnd w:id="2968"/>
    </w:p>
    <w:p w:rsidR="000142BB" w:rsidRDefault="000142BB" w:rsidP="000142BB">
      <w:pPr>
        <w:ind w:firstLine="0"/>
        <w:rPr>
          <w:rtl/>
        </w:rPr>
      </w:pPr>
      <w:bookmarkStart w:id="2969" w:name="_ETM_Q1_6068901"/>
      <w:bookmarkEnd w:id="2969"/>
      <w:r>
        <w:rPr>
          <w:rFonts w:hint="cs"/>
          <w:rtl/>
        </w:rPr>
        <w:t xml:space="preserve">עד כאן </w:t>
      </w:r>
      <w:bookmarkStart w:id="2970" w:name="_ETM_Q1_6069651"/>
      <w:bookmarkEnd w:id="2970"/>
      <w:r>
        <w:rPr>
          <w:rFonts w:hint="cs"/>
          <w:rtl/>
        </w:rPr>
        <w:t xml:space="preserve">ההקראה. </w:t>
      </w:r>
    </w:p>
    <w:p w:rsidR="000142BB" w:rsidRDefault="000142BB" w:rsidP="000142BB">
      <w:pPr>
        <w:ind w:firstLine="0"/>
        <w:rPr>
          <w:rtl/>
        </w:rPr>
      </w:pPr>
    </w:p>
    <w:p w:rsidR="000142BB" w:rsidRDefault="000142BB" w:rsidP="00D21809">
      <w:pPr>
        <w:rPr>
          <w:rtl/>
        </w:rPr>
      </w:pPr>
      <w:bookmarkStart w:id="2971" w:name="_ETM_Q1_6077400"/>
      <w:bookmarkEnd w:id="2971"/>
      <w:r>
        <w:rPr>
          <w:rFonts w:hint="cs"/>
          <w:rtl/>
        </w:rPr>
        <w:t>סעיף 69</w:t>
      </w:r>
      <w:r w:rsidR="008163C8">
        <w:rPr>
          <w:rFonts w:hint="cs"/>
          <w:rtl/>
        </w:rPr>
        <w:t xml:space="preserve"> </w:t>
      </w:r>
      <w:r>
        <w:rPr>
          <w:rFonts w:hint="cs"/>
          <w:rtl/>
        </w:rPr>
        <w:t>א, עניינו שיטת הניקוד</w:t>
      </w:r>
      <w:r w:rsidR="008163C8">
        <w:rPr>
          <w:rFonts w:hint="cs"/>
          <w:rtl/>
        </w:rPr>
        <w:t>,</w:t>
      </w:r>
      <w:r w:rsidR="00D21809">
        <w:rPr>
          <w:rFonts w:hint="cs"/>
          <w:rtl/>
        </w:rPr>
        <w:t xml:space="preserve"> </w:t>
      </w:r>
      <w:bookmarkStart w:id="2972" w:name="_ETM_Q1_6089852"/>
      <w:bookmarkEnd w:id="2972"/>
      <w:r w:rsidR="00D21809">
        <w:rPr>
          <w:rFonts w:hint="cs"/>
          <w:rtl/>
        </w:rPr>
        <w:t xml:space="preserve">שדנו בה די הרבה, </w:t>
      </w:r>
      <w:r>
        <w:rPr>
          <w:rFonts w:hint="cs"/>
          <w:rtl/>
        </w:rPr>
        <w:t xml:space="preserve">והיא </w:t>
      </w:r>
      <w:bookmarkStart w:id="2973" w:name="_ETM_Q1_6088400"/>
      <w:bookmarkEnd w:id="2973"/>
      <w:r>
        <w:rPr>
          <w:rFonts w:hint="cs"/>
          <w:rtl/>
        </w:rPr>
        <w:t xml:space="preserve">כרגע חלה אך ורק על עבירות קנס של תעבורה. </w:t>
      </w:r>
      <w:bookmarkStart w:id="2974" w:name="_ETM_Q1_6092150"/>
      <w:bookmarkEnd w:id="2974"/>
      <w:r>
        <w:rPr>
          <w:rFonts w:hint="cs"/>
          <w:rtl/>
        </w:rPr>
        <w:t xml:space="preserve">עם המעבר </w:t>
      </w:r>
      <w:r w:rsidR="008163C8">
        <w:rPr>
          <w:rFonts w:hint="cs"/>
          <w:rtl/>
        </w:rPr>
        <w:t>להפרות</w:t>
      </w:r>
      <w:r>
        <w:rPr>
          <w:rFonts w:hint="cs"/>
          <w:rtl/>
        </w:rPr>
        <w:t xml:space="preserve"> תעבורה </w:t>
      </w:r>
      <w:r w:rsidR="00CE53F1">
        <w:rPr>
          <w:rFonts w:hint="cs"/>
          <w:rtl/>
        </w:rPr>
        <w:t>מינהלי</w:t>
      </w:r>
      <w:r>
        <w:rPr>
          <w:rFonts w:hint="cs"/>
          <w:rtl/>
        </w:rPr>
        <w:t xml:space="preserve">ות, אנחנו רוצים לתקן את סעיף </w:t>
      </w:r>
      <w:bookmarkStart w:id="2975" w:name="_ETM_Q1_6096900"/>
      <w:bookmarkEnd w:id="2975"/>
      <w:r>
        <w:rPr>
          <w:rFonts w:hint="cs"/>
          <w:rtl/>
        </w:rPr>
        <w:t>69</w:t>
      </w:r>
      <w:r w:rsidR="008163C8">
        <w:rPr>
          <w:rFonts w:hint="cs"/>
          <w:rtl/>
        </w:rPr>
        <w:t xml:space="preserve"> </w:t>
      </w:r>
      <w:r>
        <w:rPr>
          <w:rFonts w:hint="cs"/>
          <w:rtl/>
        </w:rPr>
        <w:t xml:space="preserve">א, כך שכל המשטר של הניקוד יחול </w:t>
      </w:r>
      <w:bookmarkStart w:id="2976" w:name="_ETM_Q1_6100900"/>
      <w:bookmarkEnd w:id="2976"/>
      <w:r>
        <w:rPr>
          <w:rFonts w:hint="cs"/>
          <w:rtl/>
        </w:rPr>
        <w:t xml:space="preserve">גם על </w:t>
      </w:r>
      <w:r w:rsidR="008163C8">
        <w:rPr>
          <w:rFonts w:hint="cs"/>
          <w:rtl/>
        </w:rPr>
        <w:t>הפרות</w:t>
      </w:r>
      <w:r>
        <w:rPr>
          <w:rFonts w:hint="cs"/>
          <w:rtl/>
        </w:rPr>
        <w:t xml:space="preserve"> תעבורה. דנו בזה די הרבה, אז אני </w:t>
      </w:r>
      <w:bookmarkStart w:id="2977" w:name="_ETM_Q1_6104400"/>
      <w:bookmarkEnd w:id="2977"/>
      <w:r>
        <w:rPr>
          <w:rFonts w:hint="cs"/>
          <w:rtl/>
        </w:rPr>
        <w:t>לא רואה צורך להרחיב.</w:t>
      </w:r>
    </w:p>
    <w:p w:rsidR="000142BB" w:rsidRDefault="000142BB" w:rsidP="000142BB">
      <w:pPr>
        <w:ind w:firstLine="0"/>
        <w:rPr>
          <w:rtl/>
        </w:rPr>
      </w:pPr>
      <w:bookmarkStart w:id="2978" w:name="_ETM_Q1_6105650"/>
      <w:bookmarkStart w:id="2979" w:name="_ETM_Q1_6099901"/>
      <w:bookmarkEnd w:id="2978"/>
      <w:bookmarkEnd w:id="2979"/>
    </w:p>
    <w:p w:rsidR="000142BB" w:rsidRDefault="000142BB" w:rsidP="000142BB">
      <w:pPr>
        <w:pStyle w:val="af6"/>
        <w:keepNext/>
        <w:rPr>
          <w:rtl/>
        </w:rPr>
      </w:pPr>
      <w:bookmarkStart w:id="2980" w:name="ET_yor_5159_189"/>
      <w:r w:rsidRPr="000142BB">
        <w:rPr>
          <w:rStyle w:val="TagStyle"/>
          <w:rtl/>
        </w:rPr>
        <w:t xml:space="preserve"> &lt;&lt; יור &gt;&gt; </w:t>
      </w:r>
      <w:r>
        <w:rPr>
          <w:rtl/>
        </w:rPr>
        <w:t>היו"ר דוד ביטן:</w:t>
      </w:r>
      <w:r w:rsidRPr="000142BB">
        <w:rPr>
          <w:rStyle w:val="TagStyle"/>
          <w:rtl/>
        </w:rPr>
        <w:t xml:space="preserve"> &lt;&lt; יור &gt;&gt;</w:t>
      </w:r>
      <w:r>
        <w:rPr>
          <w:rtl/>
        </w:rPr>
        <w:t xml:space="preserve">   </w:t>
      </w:r>
      <w:bookmarkEnd w:id="2980"/>
    </w:p>
    <w:p w:rsidR="000142BB" w:rsidRDefault="000142BB" w:rsidP="000142BB">
      <w:pPr>
        <w:pStyle w:val="KeepWithNext"/>
        <w:rPr>
          <w:rtl/>
        </w:rPr>
      </w:pPr>
    </w:p>
    <w:p w:rsidR="000142BB" w:rsidRDefault="000142BB" w:rsidP="008163C8">
      <w:pPr>
        <w:rPr>
          <w:rtl/>
        </w:rPr>
      </w:pPr>
      <w:bookmarkStart w:id="2981" w:name="_ETM_Q1_6100150"/>
      <w:bookmarkStart w:id="2982" w:name="_ETM_Q1_6099900"/>
      <w:bookmarkEnd w:id="2981"/>
      <w:bookmarkEnd w:id="2982"/>
      <w:r>
        <w:rPr>
          <w:rFonts w:hint="cs"/>
          <w:rtl/>
        </w:rPr>
        <w:t>אין בעיה.</w:t>
      </w:r>
    </w:p>
    <w:p w:rsidR="000142BB" w:rsidRDefault="000142BB" w:rsidP="000142BB">
      <w:pPr>
        <w:ind w:firstLine="0"/>
        <w:rPr>
          <w:rtl/>
        </w:rPr>
      </w:pPr>
      <w:bookmarkStart w:id="2983" w:name="_ETM_Q1_6100901"/>
      <w:bookmarkEnd w:id="2983"/>
    </w:p>
    <w:p w:rsidR="000142BB" w:rsidRDefault="000142BB" w:rsidP="000142BB">
      <w:pPr>
        <w:pStyle w:val="a4"/>
        <w:keepNext/>
        <w:rPr>
          <w:rtl/>
        </w:rPr>
      </w:pPr>
      <w:bookmarkStart w:id="2984" w:name="ET_speaker_מרגנית_לוי_190"/>
      <w:r w:rsidRPr="000142BB">
        <w:rPr>
          <w:rStyle w:val="TagStyle"/>
          <w:rtl/>
        </w:rPr>
        <w:t xml:space="preserve"> &lt;&lt; דובר &gt;&gt; </w:t>
      </w:r>
      <w:r>
        <w:rPr>
          <w:rtl/>
        </w:rPr>
        <w:t>מרגנית לוי:</w:t>
      </w:r>
      <w:r w:rsidRPr="000142BB">
        <w:rPr>
          <w:rStyle w:val="TagStyle"/>
          <w:rtl/>
        </w:rPr>
        <w:t xml:space="preserve"> &lt;&lt; דובר &gt;&gt;</w:t>
      </w:r>
      <w:r>
        <w:rPr>
          <w:rtl/>
        </w:rPr>
        <w:t xml:space="preserve">   </w:t>
      </w:r>
      <w:bookmarkEnd w:id="2984"/>
    </w:p>
    <w:p w:rsidR="000142BB" w:rsidRDefault="000142BB" w:rsidP="000142BB">
      <w:pPr>
        <w:pStyle w:val="KeepWithNext"/>
        <w:rPr>
          <w:rtl/>
        </w:rPr>
      </w:pPr>
    </w:p>
    <w:p w:rsidR="000142BB" w:rsidRDefault="000142BB" w:rsidP="008163C8">
      <w:pPr>
        <w:rPr>
          <w:rtl/>
        </w:rPr>
      </w:pPr>
      <w:bookmarkStart w:id="2985" w:name="_ETM_Q1_6106650"/>
      <w:bookmarkStart w:id="2986" w:name="_ETM_Q1_6101150"/>
      <w:bookmarkEnd w:id="2985"/>
      <w:bookmarkEnd w:id="2986"/>
      <w:r>
        <w:rPr>
          <w:rFonts w:hint="cs"/>
          <w:rtl/>
        </w:rPr>
        <w:t>כמובן שיש את ההצעה ש</w:t>
      </w:r>
      <w:bookmarkStart w:id="2987" w:name="_ETM_Q1_6108150"/>
      <w:bookmarkEnd w:id="2987"/>
      <w:r>
        <w:rPr>
          <w:rFonts w:hint="cs"/>
          <w:rtl/>
        </w:rPr>
        <w:t xml:space="preserve">הממשלה </w:t>
      </w:r>
      <w:r w:rsidR="00190406">
        <w:rPr>
          <w:rFonts w:hint="cs"/>
          <w:rtl/>
        </w:rPr>
        <w:t xml:space="preserve">הציעה לתיקון שיטת הניקוד, אם תרצה הוועדה אני אחזור </w:t>
      </w:r>
      <w:bookmarkStart w:id="2988" w:name="_ETM_Q1_6110400"/>
      <w:bookmarkEnd w:id="2988"/>
      <w:r w:rsidR="00190406">
        <w:rPr>
          <w:rFonts w:hint="cs"/>
          <w:rtl/>
        </w:rPr>
        <w:t>עליה.</w:t>
      </w:r>
    </w:p>
    <w:p w:rsidR="008163C8" w:rsidRDefault="008163C8" w:rsidP="000142BB">
      <w:pPr>
        <w:ind w:firstLine="0"/>
        <w:rPr>
          <w:rtl/>
        </w:rPr>
      </w:pPr>
      <w:bookmarkStart w:id="2989" w:name="_ETM_Q1_6118901"/>
      <w:bookmarkEnd w:id="2989"/>
    </w:p>
    <w:p w:rsidR="008163C8" w:rsidRDefault="008163C8" w:rsidP="008163C8">
      <w:pPr>
        <w:pStyle w:val="af6"/>
        <w:keepNext/>
        <w:rPr>
          <w:rtl/>
        </w:rPr>
      </w:pPr>
      <w:bookmarkStart w:id="2990" w:name="ET_yor_5159_582"/>
      <w:r w:rsidRPr="008163C8">
        <w:rPr>
          <w:rStyle w:val="TagStyle"/>
          <w:rtl/>
        </w:rPr>
        <w:t xml:space="preserve"> &lt;&lt; יור &gt;&gt; </w:t>
      </w:r>
      <w:r>
        <w:rPr>
          <w:rtl/>
        </w:rPr>
        <w:t>היו"ר דוד ביטן:</w:t>
      </w:r>
      <w:r w:rsidRPr="008163C8">
        <w:rPr>
          <w:rStyle w:val="TagStyle"/>
          <w:rtl/>
        </w:rPr>
        <w:t xml:space="preserve"> &lt;&lt; יור &gt;&gt;</w:t>
      </w:r>
      <w:r>
        <w:rPr>
          <w:rtl/>
        </w:rPr>
        <w:t xml:space="preserve">   </w:t>
      </w:r>
      <w:bookmarkEnd w:id="2990"/>
    </w:p>
    <w:p w:rsidR="008163C8" w:rsidRDefault="008163C8" w:rsidP="008163C8">
      <w:pPr>
        <w:pStyle w:val="KeepWithNext"/>
        <w:rPr>
          <w:rtl/>
        </w:rPr>
      </w:pPr>
    </w:p>
    <w:p w:rsidR="00190406" w:rsidRDefault="00190406" w:rsidP="00D21809">
      <w:pPr>
        <w:rPr>
          <w:rtl/>
        </w:rPr>
      </w:pPr>
      <w:bookmarkStart w:id="2991" w:name="_ETM_Q1_6119401"/>
      <w:bookmarkStart w:id="2992" w:name="_ETM_Q1_6110901"/>
      <w:bookmarkEnd w:id="2991"/>
      <w:bookmarkEnd w:id="2992"/>
      <w:r>
        <w:rPr>
          <w:rFonts w:hint="cs"/>
          <w:rtl/>
        </w:rPr>
        <w:t xml:space="preserve">לא, אין צורך. אנחנו ביקשנו משהו ואתם </w:t>
      </w:r>
      <w:r w:rsidR="008163C8">
        <w:rPr>
          <w:rFonts w:hint="cs"/>
          <w:rtl/>
        </w:rPr>
        <w:t>הצהרתם</w:t>
      </w:r>
      <w:r>
        <w:rPr>
          <w:rFonts w:hint="cs"/>
          <w:rtl/>
        </w:rPr>
        <w:t xml:space="preserve"> בוועדה </w:t>
      </w:r>
      <w:bookmarkStart w:id="2993" w:name="_ETM_Q1_6115651"/>
      <w:bookmarkEnd w:id="2993"/>
      <w:r>
        <w:rPr>
          <w:rFonts w:hint="cs"/>
          <w:rtl/>
        </w:rPr>
        <w:t>כשהייתה פה</w:t>
      </w:r>
      <w:r w:rsidR="00D21809">
        <w:rPr>
          <w:rFonts w:hint="cs"/>
          <w:rtl/>
        </w:rPr>
        <w:t>,</w:t>
      </w:r>
      <w:r>
        <w:rPr>
          <w:rFonts w:hint="cs"/>
          <w:rtl/>
        </w:rPr>
        <w:t xml:space="preserve"> חוה</w:t>
      </w:r>
      <w:r w:rsidR="00D21809">
        <w:rPr>
          <w:rFonts w:hint="cs"/>
          <w:rtl/>
        </w:rPr>
        <w:t>,</w:t>
      </w:r>
      <w:r>
        <w:rPr>
          <w:rFonts w:hint="cs"/>
          <w:rtl/>
        </w:rPr>
        <w:t xml:space="preserve"> שאמרה שהיא מסכימה, אבל פתאום הפכת</w:t>
      </w:r>
      <w:r w:rsidR="008163C8">
        <w:rPr>
          <w:rFonts w:hint="cs"/>
          <w:rtl/>
        </w:rPr>
        <w:t>ם</w:t>
      </w:r>
      <w:r>
        <w:rPr>
          <w:rFonts w:hint="cs"/>
          <w:rtl/>
        </w:rPr>
        <w:t xml:space="preserve"> את </w:t>
      </w:r>
      <w:bookmarkStart w:id="2994" w:name="_ETM_Q1_6121650"/>
      <w:bookmarkEnd w:id="2994"/>
      <w:r>
        <w:rPr>
          <w:rFonts w:hint="cs"/>
          <w:rtl/>
        </w:rPr>
        <w:t>הקערה.</w:t>
      </w:r>
    </w:p>
    <w:p w:rsidR="00190406" w:rsidRDefault="00190406" w:rsidP="00190406">
      <w:pPr>
        <w:ind w:firstLine="0"/>
        <w:rPr>
          <w:rtl/>
        </w:rPr>
      </w:pPr>
      <w:bookmarkStart w:id="2995" w:name="_ETM_Q1_6122650"/>
      <w:bookmarkStart w:id="2996" w:name="_ETM_Q1_6122900"/>
      <w:bookmarkStart w:id="2997" w:name="_ETM_Q1_6123651"/>
      <w:bookmarkEnd w:id="2995"/>
      <w:bookmarkEnd w:id="2996"/>
      <w:bookmarkEnd w:id="2997"/>
    </w:p>
    <w:p w:rsidR="00190406" w:rsidRDefault="00190406" w:rsidP="00190406">
      <w:pPr>
        <w:pStyle w:val="a4"/>
        <w:keepNext/>
        <w:rPr>
          <w:rtl/>
        </w:rPr>
      </w:pPr>
      <w:bookmarkStart w:id="2998" w:name="ET_speaker_חוה_ראובני_191"/>
      <w:r w:rsidRPr="00190406">
        <w:rPr>
          <w:rStyle w:val="TagStyle"/>
          <w:rtl/>
        </w:rPr>
        <w:t xml:space="preserve"> &lt;&lt; דובר &gt;&gt; </w:t>
      </w:r>
      <w:r>
        <w:rPr>
          <w:rtl/>
        </w:rPr>
        <w:t>חוה ראובני:</w:t>
      </w:r>
      <w:r w:rsidRPr="00190406">
        <w:rPr>
          <w:rStyle w:val="TagStyle"/>
          <w:rtl/>
        </w:rPr>
        <w:t xml:space="preserve"> &lt;&lt; דובר &gt;&gt;</w:t>
      </w:r>
      <w:r>
        <w:rPr>
          <w:rtl/>
        </w:rPr>
        <w:t xml:space="preserve">   </w:t>
      </w:r>
      <w:bookmarkEnd w:id="2998"/>
    </w:p>
    <w:p w:rsidR="00190406" w:rsidRDefault="00190406" w:rsidP="00190406">
      <w:pPr>
        <w:pStyle w:val="KeepWithNext"/>
        <w:rPr>
          <w:rtl/>
        </w:rPr>
      </w:pPr>
    </w:p>
    <w:p w:rsidR="00190406" w:rsidRDefault="00190406" w:rsidP="00190406">
      <w:pPr>
        <w:rPr>
          <w:rtl/>
        </w:rPr>
      </w:pPr>
      <w:bookmarkStart w:id="2999" w:name="_ETM_Q1_6123900"/>
      <w:bookmarkEnd w:id="2999"/>
      <w:r>
        <w:rPr>
          <w:rFonts w:hint="cs"/>
          <w:rtl/>
        </w:rPr>
        <w:t xml:space="preserve">אחד המרכיבים של ההצעה שאנחנו יזמנו, התברר שזה לא </w:t>
      </w:r>
      <w:bookmarkStart w:id="3000" w:name="_ETM_Q1_6131151"/>
      <w:bookmarkEnd w:id="3000"/>
      <w:r>
        <w:rPr>
          <w:rFonts w:hint="cs"/>
          <w:rtl/>
        </w:rPr>
        <w:t>תואם כמו שצריך עם אנשי המחשוב.</w:t>
      </w:r>
    </w:p>
    <w:p w:rsidR="008163C8" w:rsidRDefault="008163C8" w:rsidP="00190406">
      <w:pPr>
        <w:rPr>
          <w:rtl/>
        </w:rPr>
      </w:pPr>
      <w:bookmarkStart w:id="3001" w:name="_ETM_Q1_6134401"/>
      <w:bookmarkEnd w:id="3001"/>
    </w:p>
    <w:p w:rsidR="008163C8" w:rsidRDefault="008163C8" w:rsidP="008163C8">
      <w:pPr>
        <w:pStyle w:val="af6"/>
        <w:keepNext/>
        <w:rPr>
          <w:rtl/>
        </w:rPr>
      </w:pPr>
      <w:bookmarkStart w:id="3002" w:name="ET_yor_5159_583"/>
      <w:r w:rsidRPr="008163C8">
        <w:rPr>
          <w:rStyle w:val="TagStyle"/>
          <w:rtl/>
        </w:rPr>
        <w:t xml:space="preserve"> &lt;&lt; יור &gt;&gt; </w:t>
      </w:r>
      <w:r>
        <w:rPr>
          <w:rtl/>
        </w:rPr>
        <w:t>היו"ר דוד ביטן:</w:t>
      </w:r>
      <w:r w:rsidRPr="008163C8">
        <w:rPr>
          <w:rStyle w:val="TagStyle"/>
          <w:rtl/>
        </w:rPr>
        <w:t xml:space="preserve"> &lt;&lt; יור &gt;&gt;</w:t>
      </w:r>
      <w:r>
        <w:rPr>
          <w:rtl/>
        </w:rPr>
        <w:t xml:space="preserve">   </w:t>
      </w:r>
      <w:bookmarkEnd w:id="3002"/>
    </w:p>
    <w:p w:rsidR="008163C8" w:rsidRDefault="008163C8" w:rsidP="008163C8">
      <w:pPr>
        <w:pStyle w:val="KeepWithNext"/>
        <w:rPr>
          <w:rtl/>
        </w:rPr>
      </w:pPr>
    </w:p>
    <w:p w:rsidR="00190406" w:rsidRDefault="00190406" w:rsidP="008163C8">
      <w:pPr>
        <w:rPr>
          <w:rtl/>
        </w:rPr>
      </w:pPr>
      <w:bookmarkStart w:id="3003" w:name="_ETM_Q1_6134651"/>
      <w:bookmarkStart w:id="3004" w:name="_ETM_Q1_6135400"/>
      <w:bookmarkEnd w:id="3003"/>
      <w:bookmarkEnd w:id="3004"/>
      <w:r>
        <w:rPr>
          <w:rFonts w:hint="cs"/>
          <w:rtl/>
        </w:rPr>
        <w:t>אז ב</w:t>
      </w:r>
      <w:r w:rsidR="008163C8">
        <w:rPr>
          <w:rFonts w:hint="cs"/>
          <w:rtl/>
        </w:rPr>
        <w:t>ג</w:t>
      </w:r>
      <w:r>
        <w:rPr>
          <w:rFonts w:hint="cs"/>
          <w:rtl/>
        </w:rPr>
        <w:t xml:space="preserve">לל המחשב, את </w:t>
      </w:r>
      <w:bookmarkStart w:id="3005" w:name="_ETM_Q1_6136901"/>
      <w:bookmarkEnd w:id="3005"/>
      <w:r>
        <w:rPr>
          <w:rFonts w:hint="cs"/>
          <w:rtl/>
        </w:rPr>
        <w:t xml:space="preserve">רוצה שאנחנו - - - </w:t>
      </w:r>
    </w:p>
    <w:p w:rsidR="008163C8" w:rsidRDefault="008163C8" w:rsidP="00190406">
      <w:pPr>
        <w:rPr>
          <w:rtl/>
        </w:rPr>
      </w:pPr>
      <w:bookmarkStart w:id="3006" w:name="_ETM_Q1_6138400"/>
      <w:bookmarkStart w:id="3007" w:name="_ETM_Q1_6141151"/>
      <w:bookmarkEnd w:id="3006"/>
      <w:bookmarkEnd w:id="3007"/>
    </w:p>
    <w:p w:rsidR="008163C8" w:rsidRDefault="008163C8" w:rsidP="008163C8">
      <w:pPr>
        <w:pStyle w:val="a4"/>
        <w:keepNext/>
        <w:rPr>
          <w:rtl/>
        </w:rPr>
      </w:pPr>
      <w:bookmarkStart w:id="3008" w:name="ET_speaker_איתי_עצמון_585"/>
      <w:r w:rsidRPr="008163C8">
        <w:rPr>
          <w:rStyle w:val="TagStyle"/>
          <w:rtl/>
        </w:rPr>
        <w:t xml:space="preserve"> &lt;&lt; דובר &gt;&gt; </w:t>
      </w:r>
      <w:r>
        <w:rPr>
          <w:rtl/>
        </w:rPr>
        <w:t>איתי עצמון:</w:t>
      </w:r>
      <w:r w:rsidRPr="008163C8">
        <w:rPr>
          <w:rStyle w:val="TagStyle"/>
          <w:rtl/>
        </w:rPr>
        <w:t xml:space="preserve"> &lt;&lt; דובר &gt;&gt;</w:t>
      </w:r>
      <w:r>
        <w:rPr>
          <w:rtl/>
        </w:rPr>
        <w:t xml:space="preserve">   </w:t>
      </w:r>
      <w:bookmarkEnd w:id="3008"/>
    </w:p>
    <w:p w:rsidR="008163C8" w:rsidRDefault="008163C8" w:rsidP="008163C8">
      <w:pPr>
        <w:pStyle w:val="KeepWithNext"/>
        <w:rPr>
          <w:rtl/>
        </w:rPr>
      </w:pPr>
    </w:p>
    <w:p w:rsidR="00190406" w:rsidRDefault="008163C8" w:rsidP="008163C8">
      <w:pPr>
        <w:rPr>
          <w:rtl/>
        </w:rPr>
      </w:pPr>
      <w:bookmarkStart w:id="3009" w:name="_ETM_Q1_6140651"/>
      <w:bookmarkStart w:id="3010" w:name="_ETM_Q1_6140900"/>
      <w:bookmarkEnd w:id="3009"/>
      <w:bookmarkEnd w:id="3010"/>
      <w:r>
        <w:rPr>
          <w:rFonts w:hint="cs"/>
          <w:rtl/>
        </w:rPr>
        <w:t>נא ה</w:t>
      </w:r>
      <w:r w:rsidR="00190406">
        <w:rPr>
          <w:rFonts w:hint="cs"/>
          <w:rtl/>
        </w:rPr>
        <w:t xml:space="preserve">זכירי לוועדה </w:t>
      </w:r>
      <w:bookmarkStart w:id="3011" w:name="_ETM_Q1_6141900"/>
      <w:bookmarkEnd w:id="3011"/>
      <w:r w:rsidR="00190406">
        <w:rPr>
          <w:rFonts w:hint="cs"/>
          <w:rtl/>
        </w:rPr>
        <w:t>מה הנושא, וממה חזרתם בכם ולמה.</w:t>
      </w:r>
    </w:p>
    <w:p w:rsidR="00190406" w:rsidRDefault="00190406" w:rsidP="00190406">
      <w:pPr>
        <w:rPr>
          <w:rtl/>
        </w:rPr>
      </w:pPr>
      <w:bookmarkStart w:id="3012" w:name="_ETM_Q1_6144650"/>
      <w:bookmarkStart w:id="3013" w:name="_ETM_Q1_6144900"/>
      <w:bookmarkStart w:id="3014" w:name="_ETM_Q1_6145400"/>
      <w:bookmarkEnd w:id="3012"/>
      <w:bookmarkEnd w:id="3013"/>
      <w:bookmarkEnd w:id="3014"/>
    </w:p>
    <w:p w:rsidR="00190406" w:rsidRDefault="00190406" w:rsidP="00190406">
      <w:pPr>
        <w:pStyle w:val="a4"/>
        <w:keepNext/>
        <w:rPr>
          <w:rtl/>
        </w:rPr>
      </w:pPr>
      <w:bookmarkStart w:id="3015" w:name="ET_speaker_חוה_ראובני_192"/>
      <w:r w:rsidRPr="00190406">
        <w:rPr>
          <w:rStyle w:val="TagStyle"/>
          <w:rtl/>
        </w:rPr>
        <w:t xml:space="preserve"> &lt;&lt; דובר &gt;&gt; </w:t>
      </w:r>
      <w:r>
        <w:rPr>
          <w:rtl/>
        </w:rPr>
        <w:t>חוה ראובני:</w:t>
      </w:r>
      <w:r w:rsidRPr="00190406">
        <w:rPr>
          <w:rStyle w:val="TagStyle"/>
          <w:rtl/>
        </w:rPr>
        <w:t xml:space="preserve"> &lt;&lt; דובר &gt;&gt;</w:t>
      </w:r>
      <w:r>
        <w:rPr>
          <w:rtl/>
        </w:rPr>
        <w:t xml:space="preserve">   </w:t>
      </w:r>
      <w:bookmarkEnd w:id="3015"/>
    </w:p>
    <w:p w:rsidR="00190406" w:rsidRDefault="00190406" w:rsidP="00190406">
      <w:pPr>
        <w:pStyle w:val="KeepWithNext"/>
        <w:rPr>
          <w:rtl/>
        </w:rPr>
      </w:pPr>
    </w:p>
    <w:p w:rsidR="00190406" w:rsidRDefault="00190406" w:rsidP="00190406">
      <w:pPr>
        <w:rPr>
          <w:rtl/>
        </w:rPr>
      </w:pPr>
      <w:bookmarkStart w:id="3016" w:name="_ETM_Q1_6145650"/>
      <w:bookmarkEnd w:id="3016"/>
      <w:r>
        <w:rPr>
          <w:rFonts w:hint="cs"/>
          <w:rtl/>
        </w:rPr>
        <w:t>הועלו פה בדיון הקודם</w:t>
      </w:r>
      <w:r w:rsidR="008163C8">
        <w:rPr>
          <w:rFonts w:hint="cs"/>
          <w:rtl/>
        </w:rPr>
        <w:t xml:space="preserve"> - - - </w:t>
      </w:r>
      <w:bookmarkStart w:id="3017" w:name="_ETM_Q1_6148901"/>
      <w:bookmarkEnd w:id="3017"/>
    </w:p>
    <w:p w:rsidR="008163C8" w:rsidRDefault="008163C8" w:rsidP="00190406">
      <w:pPr>
        <w:rPr>
          <w:rtl/>
        </w:rPr>
      </w:pPr>
      <w:bookmarkStart w:id="3018" w:name="_ETM_Q1_6149401"/>
      <w:bookmarkStart w:id="3019" w:name="_ETM_Q1_6150401"/>
      <w:bookmarkEnd w:id="3018"/>
      <w:bookmarkEnd w:id="3019"/>
    </w:p>
    <w:p w:rsidR="008163C8" w:rsidRDefault="008163C8" w:rsidP="008163C8">
      <w:pPr>
        <w:pStyle w:val="af6"/>
        <w:keepNext/>
        <w:rPr>
          <w:rtl/>
        </w:rPr>
      </w:pPr>
      <w:bookmarkStart w:id="3020" w:name="ET_yor_5159_586"/>
      <w:r w:rsidRPr="008163C8">
        <w:rPr>
          <w:rStyle w:val="TagStyle"/>
          <w:rtl/>
        </w:rPr>
        <w:t xml:space="preserve"> &lt;&lt; יור &gt;&gt; </w:t>
      </w:r>
      <w:r>
        <w:rPr>
          <w:rtl/>
        </w:rPr>
        <w:t>היו"ר דוד ביטן:</w:t>
      </w:r>
      <w:r w:rsidRPr="008163C8">
        <w:rPr>
          <w:rStyle w:val="TagStyle"/>
          <w:rtl/>
        </w:rPr>
        <w:t xml:space="preserve"> &lt;&lt; יור &gt;&gt;</w:t>
      </w:r>
      <w:r>
        <w:rPr>
          <w:rtl/>
        </w:rPr>
        <w:t xml:space="preserve">   </w:t>
      </w:r>
      <w:bookmarkEnd w:id="3020"/>
    </w:p>
    <w:p w:rsidR="008163C8" w:rsidRDefault="008163C8" w:rsidP="008163C8">
      <w:pPr>
        <w:pStyle w:val="KeepWithNext"/>
        <w:rPr>
          <w:rtl/>
        </w:rPr>
      </w:pPr>
    </w:p>
    <w:p w:rsidR="00190406" w:rsidRDefault="00190406" w:rsidP="00190406">
      <w:pPr>
        <w:rPr>
          <w:rtl/>
        </w:rPr>
      </w:pPr>
      <w:bookmarkStart w:id="3021" w:name="_ETM_Q1_6150651"/>
      <w:bookmarkStart w:id="3022" w:name="_ETM_Q1_6150901"/>
      <w:bookmarkStart w:id="3023" w:name="_ETM_Q1_6147651"/>
      <w:bookmarkStart w:id="3024" w:name="_ETM_Q1_6147900"/>
      <w:bookmarkEnd w:id="3021"/>
      <w:bookmarkEnd w:id="3022"/>
      <w:bookmarkEnd w:id="3023"/>
      <w:bookmarkEnd w:id="3024"/>
      <w:r>
        <w:rPr>
          <w:rFonts w:hint="cs"/>
          <w:rtl/>
        </w:rPr>
        <w:t xml:space="preserve">אנחנו אמרנו </w:t>
      </w:r>
      <w:bookmarkStart w:id="3025" w:name="_ETM_Q1_6149150"/>
      <w:bookmarkEnd w:id="3025"/>
      <w:r w:rsidR="008163C8">
        <w:rPr>
          <w:rFonts w:hint="cs"/>
          <w:rtl/>
        </w:rPr>
        <w:t>שאחרי שנה, מתחילים מאפס.</w:t>
      </w:r>
    </w:p>
    <w:p w:rsidR="008163C8" w:rsidRDefault="008163C8" w:rsidP="00190406">
      <w:pPr>
        <w:rPr>
          <w:rtl/>
        </w:rPr>
      </w:pPr>
      <w:bookmarkStart w:id="3026" w:name="_ETM_Q1_6155151"/>
      <w:bookmarkStart w:id="3027" w:name="_ETM_Q1_6156151"/>
      <w:bookmarkEnd w:id="3026"/>
      <w:bookmarkEnd w:id="3027"/>
    </w:p>
    <w:p w:rsidR="008163C8" w:rsidRDefault="008163C8" w:rsidP="008163C8">
      <w:pPr>
        <w:pStyle w:val="a4"/>
        <w:keepNext/>
        <w:rPr>
          <w:rtl/>
        </w:rPr>
      </w:pPr>
      <w:bookmarkStart w:id="3028" w:name="ET_speaker_מרגנית_לוי_587"/>
      <w:r w:rsidRPr="008163C8">
        <w:rPr>
          <w:rStyle w:val="TagStyle"/>
          <w:rtl/>
        </w:rPr>
        <w:t xml:space="preserve"> &lt;&lt; דובר &gt;&gt; </w:t>
      </w:r>
      <w:r>
        <w:rPr>
          <w:rtl/>
        </w:rPr>
        <w:t>מרגנית לוי:</w:t>
      </w:r>
      <w:r w:rsidRPr="008163C8">
        <w:rPr>
          <w:rStyle w:val="TagStyle"/>
          <w:rtl/>
        </w:rPr>
        <w:t xml:space="preserve"> &lt;&lt; דובר &gt;&gt;</w:t>
      </w:r>
      <w:r>
        <w:rPr>
          <w:rtl/>
        </w:rPr>
        <w:t xml:space="preserve">   </w:t>
      </w:r>
      <w:bookmarkEnd w:id="3028"/>
    </w:p>
    <w:p w:rsidR="008163C8" w:rsidRDefault="008163C8" w:rsidP="008163C8">
      <w:pPr>
        <w:pStyle w:val="KeepWithNext"/>
        <w:rPr>
          <w:rtl/>
        </w:rPr>
      </w:pPr>
    </w:p>
    <w:p w:rsidR="00190406" w:rsidRDefault="00190406" w:rsidP="00190406">
      <w:pPr>
        <w:rPr>
          <w:rtl/>
        </w:rPr>
      </w:pPr>
      <w:bookmarkStart w:id="3029" w:name="_ETM_Q1_6156401"/>
      <w:bookmarkStart w:id="3030" w:name="_ETM_Q1_6156651"/>
      <w:bookmarkStart w:id="3031" w:name="_ETM_Q1_6152901"/>
      <w:bookmarkEnd w:id="3029"/>
      <w:bookmarkEnd w:id="3030"/>
      <w:bookmarkEnd w:id="3031"/>
      <w:r>
        <w:rPr>
          <w:rFonts w:hint="cs"/>
          <w:rtl/>
        </w:rPr>
        <w:t xml:space="preserve">מה שאנחנו </w:t>
      </w:r>
      <w:bookmarkStart w:id="3032" w:name="_ETM_Q1_6155400"/>
      <w:bookmarkEnd w:id="3032"/>
      <w:r>
        <w:rPr>
          <w:rFonts w:hint="cs"/>
          <w:rtl/>
        </w:rPr>
        <w:t xml:space="preserve">אמרנו זה שתקופת הצבירה של הניקוד בהפרות תעבורה ובעבירות תעבורה </w:t>
      </w:r>
      <w:bookmarkStart w:id="3033" w:name="_ETM_Q1_6161400"/>
      <w:bookmarkEnd w:id="3033"/>
      <w:r w:rsidR="008163C8">
        <w:rPr>
          <w:rFonts w:hint="cs"/>
          <w:rtl/>
        </w:rPr>
        <w:t xml:space="preserve">של עד שש נקודות - - - </w:t>
      </w:r>
    </w:p>
    <w:p w:rsidR="00190406" w:rsidRDefault="00190406" w:rsidP="00190406">
      <w:pPr>
        <w:rPr>
          <w:rtl/>
        </w:rPr>
      </w:pPr>
    </w:p>
    <w:p w:rsidR="00190406" w:rsidRDefault="00190406" w:rsidP="00190406">
      <w:pPr>
        <w:pStyle w:val="af6"/>
        <w:keepNext/>
        <w:rPr>
          <w:rtl/>
        </w:rPr>
      </w:pPr>
      <w:bookmarkStart w:id="3034" w:name="ET_yor_5159_193"/>
      <w:r w:rsidRPr="00190406">
        <w:rPr>
          <w:rStyle w:val="TagStyle"/>
          <w:rtl/>
        </w:rPr>
        <w:t xml:space="preserve"> &lt;&lt; יור &gt;&gt; </w:t>
      </w:r>
      <w:r>
        <w:rPr>
          <w:rtl/>
        </w:rPr>
        <w:t>היו"ר דוד ביטן:</w:t>
      </w:r>
      <w:r w:rsidRPr="00190406">
        <w:rPr>
          <w:rStyle w:val="TagStyle"/>
          <w:rtl/>
        </w:rPr>
        <w:t xml:space="preserve"> &lt;&lt; יור &gt;&gt;</w:t>
      </w:r>
      <w:r>
        <w:rPr>
          <w:rtl/>
        </w:rPr>
        <w:t xml:space="preserve">   </w:t>
      </w:r>
      <w:bookmarkEnd w:id="3034"/>
    </w:p>
    <w:p w:rsidR="00190406" w:rsidRDefault="00190406" w:rsidP="00190406">
      <w:pPr>
        <w:pStyle w:val="KeepWithNext"/>
        <w:rPr>
          <w:rtl/>
        </w:rPr>
      </w:pPr>
    </w:p>
    <w:p w:rsidR="00190406" w:rsidRDefault="00190406" w:rsidP="00190406">
      <w:pPr>
        <w:rPr>
          <w:rtl/>
        </w:rPr>
      </w:pPr>
      <w:bookmarkStart w:id="3035" w:name="_ETM_Q1_6175650"/>
      <w:bookmarkStart w:id="3036" w:name="_ETM_Q1_6164650"/>
      <w:bookmarkEnd w:id="3035"/>
      <w:bookmarkEnd w:id="3036"/>
      <w:r>
        <w:rPr>
          <w:rFonts w:hint="cs"/>
          <w:rtl/>
        </w:rPr>
        <w:t xml:space="preserve">לא, זה לא מה שאמרנו. אמרנו על </w:t>
      </w:r>
      <w:bookmarkStart w:id="3037" w:name="_ETM_Q1_6166651"/>
      <w:bookmarkEnd w:id="3037"/>
      <w:r>
        <w:rPr>
          <w:rFonts w:hint="cs"/>
          <w:rtl/>
        </w:rPr>
        <w:t>הכ</w:t>
      </w:r>
      <w:r w:rsidR="008163C8">
        <w:rPr>
          <w:rFonts w:hint="cs"/>
          <w:rtl/>
        </w:rPr>
        <w:t>ו</w:t>
      </w:r>
      <w:r>
        <w:rPr>
          <w:rFonts w:hint="cs"/>
          <w:rtl/>
        </w:rPr>
        <w:t>ל. אתם יכולים להגיד שחזרתם בכם</w:t>
      </w:r>
      <w:bookmarkStart w:id="3038" w:name="_ETM_Q1_6170400"/>
      <w:bookmarkEnd w:id="3038"/>
      <w:r>
        <w:rPr>
          <w:rFonts w:hint="cs"/>
          <w:rtl/>
        </w:rPr>
        <w:t>, אבל את תגידו שלא אמרתם.</w:t>
      </w:r>
    </w:p>
    <w:p w:rsidR="008163C8" w:rsidRDefault="008163C8" w:rsidP="00190406">
      <w:pPr>
        <w:rPr>
          <w:rtl/>
        </w:rPr>
      </w:pPr>
      <w:bookmarkStart w:id="3039" w:name="_ETM_Q1_6179651"/>
      <w:bookmarkEnd w:id="3039"/>
    </w:p>
    <w:p w:rsidR="008163C8" w:rsidRDefault="008163C8" w:rsidP="008163C8">
      <w:pPr>
        <w:pStyle w:val="a4"/>
        <w:keepNext/>
        <w:rPr>
          <w:rtl/>
        </w:rPr>
      </w:pPr>
      <w:bookmarkStart w:id="3040" w:name="ET_speaker_מרגנית_לוי_588"/>
      <w:r w:rsidRPr="008163C8">
        <w:rPr>
          <w:rStyle w:val="TagStyle"/>
          <w:rtl/>
        </w:rPr>
        <w:t xml:space="preserve"> &lt;&lt; דובר &gt;&gt; </w:t>
      </w:r>
      <w:r>
        <w:rPr>
          <w:rtl/>
        </w:rPr>
        <w:t>מרגנית לוי:</w:t>
      </w:r>
      <w:r w:rsidRPr="008163C8">
        <w:rPr>
          <w:rStyle w:val="TagStyle"/>
          <w:rtl/>
        </w:rPr>
        <w:t xml:space="preserve"> &lt;&lt; דובר &gt;&gt;</w:t>
      </w:r>
      <w:r>
        <w:rPr>
          <w:rtl/>
        </w:rPr>
        <w:t xml:space="preserve">   </w:t>
      </w:r>
      <w:bookmarkEnd w:id="3040"/>
    </w:p>
    <w:p w:rsidR="008163C8" w:rsidRDefault="008163C8" w:rsidP="008163C8">
      <w:pPr>
        <w:pStyle w:val="KeepWithNext"/>
        <w:rPr>
          <w:rtl/>
        </w:rPr>
      </w:pPr>
    </w:p>
    <w:p w:rsidR="00190406" w:rsidRDefault="00190406" w:rsidP="00190406">
      <w:pPr>
        <w:rPr>
          <w:rtl/>
        </w:rPr>
      </w:pPr>
      <w:bookmarkStart w:id="3041" w:name="_ETM_Q1_6180902"/>
      <w:bookmarkStart w:id="3042" w:name="_ETM_Q1_6179901"/>
      <w:bookmarkEnd w:id="3041"/>
      <w:bookmarkEnd w:id="3042"/>
      <w:r>
        <w:rPr>
          <w:rFonts w:hint="cs"/>
          <w:rtl/>
        </w:rPr>
        <w:t>זה קוצר משנתיים לשנה.</w:t>
      </w:r>
    </w:p>
    <w:p w:rsidR="008163C8" w:rsidRDefault="008163C8" w:rsidP="008163C8">
      <w:pPr>
        <w:rPr>
          <w:rStyle w:val="TagStyle"/>
          <w:rFonts w:ascii="David" w:hAnsi="David"/>
          <w:vanish w:val="0"/>
          <w:u w:val="single"/>
          <w:rtl/>
          <w:lang w:eastAsia="he-IL"/>
        </w:rPr>
      </w:pPr>
      <w:bookmarkStart w:id="3043" w:name="_ETM_Q1_6181400"/>
      <w:bookmarkStart w:id="3044" w:name="_ETM_Q1_6185401"/>
      <w:bookmarkStart w:id="3045" w:name="_ETM_Q1_6191151"/>
      <w:bookmarkEnd w:id="3043"/>
      <w:bookmarkEnd w:id="3044"/>
      <w:bookmarkEnd w:id="3045"/>
    </w:p>
    <w:p w:rsidR="006F50D9" w:rsidRDefault="006F50D9" w:rsidP="008163C8">
      <w:pPr>
        <w:rPr>
          <w:rStyle w:val="TagStyle"/>
          <w:rFonts w:ascii="David" w:hAnsi="David"/>
          <w:u w:val="single"/>
          <w:rtl/>
          <w:lang w:eastAsia="he-IL"/>
        </w:rPr>
      </w:pPr>
    </w:p>
    <w:p w:rsidR="008163C8" w:rsidRDefault="008163C8" w:rsidP="008163C8">
      <w:pPr>
        <w:pStyle w:val="af6"/>
        <w:keepNext/>
        <w:rPr>
          <w:rtl/>
        </w:rPr>
      </w:pPr>
      <w:bookmarkStart w:id="3046" w:name="ET_yor_5159_590"/>
      <w:r w:rsidRPr="008163C8">
        <w:rPr>
          <w:rStyle w:val="TagStyle"/>
          <w:rtl/>
        </w:rPr>
        <w:t xml:space="preserve"> &lt;&lt; יור &gt;&gt; </w:t>
      </w:r>
      <w:r>
        <w:rPr>
          <w:rtl/>
        </w:rPr>
        <w:t>היו"ר דוד ביטן:</w:t>
      </w:r>
      <w:r w:rsidRPr="008163C8">
        <w:rPr>
          <w:rStyle w:val="TagStyle"/>
          <w:rtl/>
        </w:rPr>
        <w:t xml:space="preserve"> &lt;&lt; יור &gt;&gt;</w:t>
      </w:r>
      <w:r>
        <w:rPr>
          <w:rtl/>
        </w:rPr>
        <w:t xml:space="preserve">   </w:t>
      </w:r>
      <w:bookmarkEnd w:id="3046"/>
    </w:p>
    <w:p w:rsidR="008163C8" w:rsidRDefault="008163C8" w:rsidP="008163C8">
      <w:pPr>
        <w:pStyle w:val="KeepWithNext"/>
        <w:rPr>
          <w:rtl/>
          <w:lang w:eastAsia="he-IL"/>
        </w:rPr>
      </w:pPr>
    </w:p>
    <w:p w:rsidR="00190406" w:rsidRDefault="008163C8" w:rsidP="008163C8">
      <w:pPr>
        <w:rPr>
          <w:rtl/>
        </w:rPr>
      </w:pPr>
      <w:bookmarkStart w:id="3047" w:name="_ETM_Q1_6191401"/>
      <w:bookmarkStart w:id="3048" w:name="_ETM_Q1_6191652"/>
      <w:bookmarkStart w:id="3049" w:name="_ETM_Q1_6185651"/>
      <w:bookmarkStart w:id="3050" w:name="_ETM_Q1_6185901"/>
      <w:bookmarkStart w:id="3051" w:name="_ETM_Q1_6181651"/>
      <w:bookmarkEnd w:id="3047"/>
      <w:bookmarkEnd w:id="3048"/>
      <w:bookmarkEnd w:id="3049"/>
      <w:bookmarkEnd w:id="3050"/>
      <w:bookmarkEnd w:id="3051"/>
      <w:r>
        <w:rPr>
          <w:rFonts w:hint="cs"/>
          <w:rtl/>
        </w:rPr>
        <w:t>אתם אמרתם שאתם מסכימים, ו</w:t>
      </w:r>
      <w:bookmarkStart w:id="3052" w:name="_ETM_Q1_6186401"/>
      <w:bookmarkStart w:id="3053" w:name="_ETM_Q1_6186650"/>
      <w:bookmarkEnd w:id="3052"/>
      <w:bookmarkEnd w:id="3053"/>
      <w:r w:rsidR="00190406">
        <w:rPr>
          <w:rFonts w:hint="cs"/>
          <w:rtl/>
        </w:rPr>
        <w:t xml:space="preserve">עכשיו בגלל המחשב אתם לא </w:t>
      </w:r>
      <w:bookmarkStart w:id="3054" w:name="_ETM_Q1_6188400"/>
      <w:bookmarkEnd w:id="3054"/>
      <w:r>
        <w:rPr>
          <w:rFonts w:hint="cs"/>
          <w:rtl/>
        </w:rPr>
        <w:t>מסכימים?</w:t>
      </w:r>
    </w:p>
    <w:p w:rsidR="008163C8" w:rsidRDefault="008163C8" w:rsidP="00190406">
      <w:pPr>
        <w:rPr>
          <w:rtl/>
        </w:rPr>
      </w:pPr>
      <w:bookmarkStart w:id="3055" w:name="_ETM_Q1_6188901"/>
      <w:bookmarkStart w:id="3056" w:name="_ETM_Q1_6182901"/>
      <w:bookmarkEnd w:id="3055"/>
      <w:bookmarkEnd w:id="3056"/>
    </w:p>
    <w:p w:rsidR="008163C8" w:rsidRDefault="008163C8" w:rsidP="008163C8">
      <w:pPr>
        <w:pStyle w:val="a4"/>
        <w:keepNext/>
        <w:rPr>
          <w:rtl/>
        </w:rPr>
      </w:pPr>
      <w:bookmarkStart w:id="3057" w:name="ET_speaker_מרגנית_לוי_591"/>
      <w:r w:rsidRPr="008163C8">
        <w:rPr>
          <w:rStyle w:val="TagStyle"/>
          <w:rtl/>
        </w:rPr>
        <w:t xml:space="preserve"> &lt;&lt; דובר &gt;&gt; </w:t>
      </w:r>
      <w:r>
        <w:rPr>
          <w:rtl/>
        </w:rPr>
        <w:t>מרגנית לוי:</w:t>
      </w:r>
      <w:r w:rsidRPr="008163C8">
        <w:rPr>
          <w:rStyle w:val="TagStyle"/>
          <w:rtl/>
        </w:rPr>
        <w:t xml:space="preserve"> &lt;&lt; דובר &gt;&gt;</w:t>
      </w:r>
      <w:r>
        <w:rPr>
          <w:rtl/>
        </w:rPr>
        <w:t xml:space="preserve">   </w:t>
      </w:r>
      <w:bookmarkEnd w:id="3057"/>
    </w:p>
    <w:p w:rsidR="008163C8" w:rsidRDefault="008163C8" w:rsidP="008163C8">
      <w:pPr>
        <w:pStyle w:val="KeepWithNext"/>
        <w:rPr>
          <w:rtl/>
        </w:rPr>
      </w:pPr>
    </w:p>
    <w:p w:rsidR="00190406" w:rsidRDefault="00190406" w:rsidP="00190406">
      <w:pPr>
        <w:rPr>
          <w:rtl/>
        </w:rPr>
      </w:pPr>
      <w:bookmarkStart w:id="3058" w:name="_ETM_Q1_6183151"/>
      <w:bookmarkStart w:id="3059" w:name="_ETM_Q1_6183401"/>
      <w:bookmarkStart w:id="3060" w:name="_ETM_Q1_6189151"/>
      <w:bookmarkEnd w:id="3058"/>
      <w:bookmarkEnd w:id="3059"/>
      <w:bookmarkEnd w:id="3060"/>
      <w:r>
        <w:rPr>
          <w:rFonts w:hint="cs"/>
          <w:rtl/>
        </w:rPr>
        <w:t>זה לא רק בגלל המחשב.</w:t>
      </w:r>
    </w:p>
    <w:p w:rsidR="00190406" w:rsidRDefault="00190406" w:rsidP="00190406">
      <w:pPr>
        <w:rPr>
          <w:rtl/>
        </w:rPr>
      </w:pPr>
      <w:bookmarkStart w:id="3061" w:name="_ETM_Q1_6231400"/>
      <w:bookmarkEnd w:id="3061"/>
    </w:p>
    <w:p w:rsidR="00190406" w:rsidRDefault="00190406" w:rsidP="00190406">
      <w:pPr>
        <w:pStyle w:val="a4"/>
        <w:keepNext/>
        <w:rPr>
          <w:rtl/>
        </w:rPr>
      </w:pPr>
      <w:bookmarkStart w:id="3062" w:name="ET_speaker_חוה_ראובני_194"/>
      <w:r w:rsidRPr="00190406">
        <w:rPr>
          <w:rStyle w:val="TagStyle"/>
          <w:rtl/>
        </w:rPr>
        <w:t xml:space="preserve"> &lt;&lt; דובר &gt;&gt; </w:t>
      </w:r>
      <w:r>
        <w:rPr>
          <w:rtl/>
        </w:rPr>
        <w:t>חוה ראובני:</w:t>
      </w:r>
      <w:r w:rsidRPr="00190406">
        <w:rPr>
          <w:rStyle w:val="TagStyle"/>
          <w:rtl/>
        </w:rPr>
        <w:t xml:space="preserve"> &lt;&lt; דובר &gt;&gt;</w:t>
      </w:r>
      <w:r>
        <w:rPr>
          <w:rtl/>
        </w:rPr>
        <w:t xml:space="preserve">   </w:t>
      </w:r>
      <w:bookmarkEnd w:id="3062"/>
    </w:p>
    <w:p w:rsidR="00190406" w:rsidRDefault="00190406" w:rsidP="00190406">
      <w:pPr>
        <w:pStyle w:val="KeepWithNext"/>
        <w:rPr>
          <w:rtl/>
        </w:rPr>
      </w:pPr>
    </w:p>
    <w:p w:rsidR="00190406" w:rsidRDefault="00190406" w:rsidP="00D21809">
      <w:pPr>
        <w:rPr>
          <w:rtl/>
        </w:rPr>
      </w:pPr>
      <w:bookmarkStart w:id="3063" w:name="_ETM_Q1_6231650"/>
      <w:bookmarkStart w:id="3064" w:name="_ETM_Q1_6190400"/>
      <w:bookmarkEnd w:id="3063"/>
      <w:bookmarkEnd w:id="3064"/>
      <w:r>
        <w:rPr>
          <w:rFonts w:hint="cs"/>
          <w:rtl/>
        </w:rPr>
        <w:t xml:space="preserve">אדוני ירשה לי. הועלו פה בדיון באופן כללי </w:t>
      </w:r>
      <w:bookmarkStart w:id="3065" w:name="_ETM_Q1_6201901"/>
      <w:bookmarkEnd w:id="3065"/>
      <w:r>
        <w:rPr>
          <w:rFonts w:hint="cs"/>
          <w:rtl/>
        </w:rPr>
        <w:t xml:space="preserve">דאגות רבות בקשר לזה שהפרות התעבורה </w:t>
      </w:r>
      <w:r w:rsidR="008163C8">
        <w:rPr>
          <w:rFonts w:hint="cs"/>
          <w:rtl/>
        </w:rPr>
        <w:t>יובילו</w:t>
      </w:r>
      <w:r>
        <w:rPr>
          <w:rFonts w:hint="cs"/>
          <w:rtl/>
        </w:rPr>
        <w:t xml:space="preserve"> לריבוי הרשעות </w:t>
      </w:r>
      <w:bookmarkStart w:id="3066" w:name="_ETM_Q1_6208900"/>
      <w:bookmarkEnd w:id="3066"/>
      <w:r>
        <w:rPr>
          <w:rFonts w:hint="cs"/>
          <w:rtl/>
        </w:rPr>
        <w:t>כביכול - - - יוביל</w:t>
      </w:r>
      <w:r w:rsidR="00F557CE">
        <w:rPr>
          <w:rFonts w:hint="cs"/>
          <w:rtl/>
        </w:rPr>
        <w:t>ו</w:t>
      </w:r>
      <w:r>
        <w:rPr>
          <w:rFonts w:hint="cs"/>
          <w:rtl/>
        </w:rPr>
        <w:t xml:space="preserve"> לריבוי נקודות, </w:t>
      </w:r>
      <w:bookmarkStart w:id="3067" w:name="_ETM_Q1_6213150"/>
      <w:bookmarkEnd w:id="3067"/>
      <w:r>
        <w:rPr>
          <w:rFonts w:hint="cs"/>
          <w:rtl/>
        </w:rPr>
        <w:t>יוביל</w:t>
      </w:r>
      <w:r w:rsidR="00F557CE">
        <w:rPr>
          <w:rFonts w:hint="cs"/>
          <w:rtl/>
        </w:rPr>
        <w:t>ן</w:t>
      </w:r>
      <w:r>
        <w:rPr>
          <w:rFonts w:hint="cs"/>
          <w:rtl/>
        </w:rPr>
        <w:t xml:space="preserve"> לתוצאות קשות</w:t>
      </w:r>
      <w:r w:rsidR="00F557CE">
        <w:rPr>
          <w:rFonts w:hint="cs"/>
          <w:rtl/>
        </w:rPr>
        <w:t xml:space="preserve"> ו</w:t>
      </w:r>
      <w:r>
        <w:rPr>
          <w:rFonts w:hint="cs"/>
          <w:rtl/>
        </w:rPr>
        <w:t>התבקשנו להציע הצעות להקלה בשיטת הניקוד</w:t>
      </w:r>
      <w:r w:rsidR="00F557CE">
        <w:rPr>
          <w:rFonts w:hint="cs"/>
          <w:rtl/>
        </w:rPr>
        <w:t>.</w:t>
      </w:r>
      <w:r>
        <w:rPr>
          <w:rFonts w:hint="cs"/>
          <w:rtl/>
        </w:rPr>
        <w:t xml:space="preserve"> הצענו </w:t>
      </w:r>
      <w:bookmarkStart w:id="3068" w:name="_ETM_Q1_6221151"/>
      <w:bookmarkEnd w:id="3068"/>
      <w:r>
        <w:rPr>
          <w:rFonts w:hint="cs"/>
          <w:rtl/>
        </w:rPr>
        <w:t xml:space="preserve">לוועדה </w:t>
      </w:r>
      <w:r w:rsidR="00F557CE">
        <w:rPr>
          <w:rFonts w:hint="cs"/>
          <w:rtl/>
        </w:rPr>
        <w:t xml:space="preserve">מספר הקלות </w:t>
      </w:r>
      <w:r>
        <w:rPr>
          <w:rFonts w:hint="cs"/>
          <w:rtl/>
        </w:rPr>
        <w:t xml:space="preserve">במסמך מ-6 בפברואר, שאחת </w:t>
      </w:r>
      <w:bookmarkStart w:id="3069" w:name="_ETM_Q1_6227900"/>
      <w:bookmarkEnd w:id="3069"/>
      <w:r>
        <w:rPr>
          <w:rFonts w:hint="cs"/>
          <w:rtl/>
        </w:rPr>
        <w:t xml:space="preserve">מהן </w:t>
      </w:r>
      <w:r w:rsidR="00F557CE">
        <w:rPr>
          <w:rFonts w:hint="cs"/>
          <w:rtl/>
        </w:rPr>
        <w:t xml:space="preserve">היא </w:t>
      </w:r>
      <w:bookmarkStart w:id="3070" w:name="_ETM_Q1_6230401"/>
      <w:bookmarkEnd w:id="3070"/>
      <w:r>
        <w:rPr>
          <w:rFonts w:hint="cs"/>
          <w:rtl/>
        </w:rPr>
        <w:t>לעבור מחדש על טבלת הניקוד ולבצע הקלות</w:t>
      </w:r>
      <w:r w:rsidR="00D21809">
        <w:rPr>
          <w:rFonts w:hint="cs"/>
          <w:rtl/>
        </w:rPr>
        <w:t>,</w:t>
      </w:r>
      <w:r>
        <w:rPr>
          <w:rFonts w:hint="cs"/>
          <w:rtl/>
        </w:rPr>
        <w:t xml:space="preserve"> </w:t>
      </w:r>
      <w:bookmarkStart w:id="3071" w:name="_ETM_Q1_6240400"/>
      <w:bookmarkEnd w:id="3071"/>
      <w:r w:rsidR="00F557CE">
        <w:rPr>
          <w:rFonts w:hint="cs"/>
          <w:rtl/>
        </w:rPr>
        <w:t>השנייה</w:t>
      </w:r>
      <w:r>
        <w:rPr>
          <w:rFonts w:hint="cs"/>
          <w:rtl/>
        </w:rPr>
        <w:t>, בהפרות תעבורה ב</w:t>
      </w:r>
      <w:r w:rsidR="006F50D9">
        <w:rPr>
          <w:rFonts w:hint="cs"/>
          <w:rtl/>
        </w:rPr>
        <w:t>דוח</w:t>
      </w:r>
      <w:r>
        <w:rPr>
          <w:rFonts w:hint="cs"/>
          <w:rtl/>
        </w:rPr>
        <w:t xml:space="preserve"> אחד יהיו מספר עבירות שיינתנו </w:t>
      </w:r>
      <w:bookmarkStart w:id="3072" w:name="_ETM_Q1_6245901"/>
      <w:bookmarkEnd w:id="3072"/>
      <w:r>
        <w:rPr>
          <w:rFonts w:hint="cs"/>
          <w:rtl/>
        </w:rPr>
        <w:t xml:space="preserve">נקודות רק בשביל העבירה הגבוהה </w:t>
      </w:r>
      <w:r w:rsidR="008163C8">
        <w:rPr>
          <w:rFonts w:hint="cs"/>
          <w:rtl/>
        </w:rPr>
        <w:t>מבניהן</w:t>
      </w:r>
      <w:r>
        <w:rPr>
          <w:rFonts w:hint="cs"/>
          <w:rtl/>
        </w:rPr>
        <w:t xml:space="preserve">, כמו שיש היום בהזמנות </w:t>
      </w:r>
      <w:bookmarkStart w:id="3073" w:name="_ETM_Q1_6252150"/>
      <w:bookmarkEnd w:id="3073"/>
      <w:r>
        <w:rPr>
          <w:rFonts w:hint="cs"/>
          <w:rtl/>
        </w:rPr>
        <w:t xml:space="preserve">לדין. שתי ההצעות האלו הוצעו ואנחנו עומדים מאחוריהן גם עכשיו. </w:t>
      </w:r>
      <w:bookmarkStart w:id="3074" w:name="_ETM_Q1_6257400"/>
      <w:bookmarkEnd w:id="3074"/>
      <w:r>
        <w:rPr>
          <w:rFonts w:hint="cs"/>
          <w:rtl/>
        </w:rPr>
        <w:t>ההצעה השלישית הייתה שבהפרות שהן במספר של עד ש</w:t>
      </w:r>
      <w:bookmarkStart w:id="3075" w:name="_ETM_Q1_6261400"/>
      <w:bookmarkEnd w:id="3075"/>
      <w:r>
        <w:rPr>
          <w:rFonts w:hint="cs"/>
          <w:rtl/>
        </w:rPr>
        <w:t xml:space="preserve">ש נקודות, לעשות תקופת תוקף של נקודות קצרה יותר. </w:t>
      </w:r>
    </w:p>
    <w:p w:rsidR="00190406" w:rsidRDefault="00190406" w:rsidP="00190406">
      <w:pPr>
        <w:rPr>
          <w:rtl/>
        </w:rPr>
      </w:pPr>
    </w:p>
    <w:p w:rsidR="00190406" w:rsidRDefault="00190406" w:rsidP="00190406">
      <w:pPr>
        <w:rPr>
          <w:rtl/>
        </w:rPr>
      </w:pPr>
      <w:bookmarkStart w:id="3076" w:name="_ETM_Q1_6265901"/>
      <w:bookmarkEnd w:id="3076"/>
      <w:r>
        <w:rPr>
          <w:rFonts w:hint="cs"/>
          <w:rtl/>
        </w:rPr>
        <w:t xml:space="preserve">התברר </w:t>
      </w:r>
      <w:bookmarkStart w:id="3077" w:name="_ETM_Q1_6266400"/>
      <w:bookmarkEnd w:id="3077"/>
      <w:r>
        <w:rPr>
          <w:rFonts w:hint="cs"/>
          <w:rtl/>
        </w:rPr>
        <w:t xml:space="preserve">שמבחינת המערכת שלנו ואיך שהיא בנויה, על פי </w:t>
      </w:r>
      <w:bookmarkStart w:id="3078" w:name="_ETM_Q1_6272150"/>
      <w:bookmarkEnd w:id="3078"/>
      <w:r>
        <w:rPr>
          <w:rFonts w:hint="cs"/>
          <w:rtl/>
        </w:rPr>
        <w:t>חוקת המערכת, זה לא ישים לחלוטין, זה מפרק את ה</w:t>
      </w:r>
      <w:bookmarkStart w:id="3079" w:name="_ETM_Q1_6278401"/>
      <w:bookmarkEnd w:id="3079"/>
      <w:r>
        <w:rPr>
          <w:rFonts w:hint="cs"/>
          <w:rtl/>
        </w:rPr>
        <w:t>כול וסותר עמודים.</w:t>
      </w:r>
    </w:p>
    <w:p w:rsidR="00F557CE" w:rsidRDefault="00F557CE" w:rsidP="00190406">
      <w:pPr>
        <w:rPr>
          <w:rtl/>
        </w:rPr>
      </w:pPr>
      <w:bookmarkStart w:id="3080" w:name="_ETM_Q1_6278651"/>
      <w:bookmarkEnd w:id="3080"/>
    </w:p>
    <w:p w:rsidR="00F557CE" w:rsidRDefault="00F557CE" w:rsidP="00F557CE">
      <w:pPr>
        <w:pStyle w:val="af6"/>
        <w:keepNext/>
        <w:rPr>
          <w:rtl/>
        </w:rPr>
      </w:pPr>
      <w:bookmarkStart w:id="3081" w:name="ET_yor_5159_592"/>
      <w:r w:rsidRPr="00F557CE">
        <w:rPr>
          <w:rStyle w:val="TagStyle"/>
          <w:rtl/>
        </w:rPr>
        <w:t xml:space="preserve"> &lt;&lt; יור &gt;&gt; </w:t>
      </w:r>
      <w:r>
        <w:rPr>
          <w:rtl/>
        </w:rPr>
        <w:t>היו"ר דוד ביטן:</w:t>
      </w:r>
      <w:r w:rsidRPr="00F557CE">
        <w:rPr>
          <w:rStyle w:val="TagStyle"/>
          <w:rtl/>
        </w:rPr>
        <w:t xml:space="preserve"> &lt;&lt; יור &gt;&gt;</w:t>
      </w:r>
      <w:r>
        <w:rPr>
          <w:rtl/>
        </w:rPr>
        <w:t xml:space="preserve">   </w:t>
      </w:r>
      <w:bookmarkEnd w:id="3081"/>
    </w:p>
    <w:p w:rsidR="00F557CE" w:rsidRDefault="00F557CE" w:rsidP="00F557CE">
      <w:pPr>
        <w:pStyle w:val="KeepWithNext"/>
        <w:rPr>
          <w:rtl/>
        </w:rPr>
      </w:pPr>
    </w:p>
    <w:p w:rsidR="00190406" w:rsidRDefault="00190406" w:rsidP="00190406">
      <w:pPr>
        <w:rPr>
          <w:rtl/>
        </w:rPr>
      </w:pPr>
      <w:bookmarkStart w:id="3082" w:name="_ETM_Q1_6279151"/>
      <w:bookmarkStart w:id="3083" w:name="_ETM_Q1_6280900"/>
      <w:bookmarkEnd w:id="3082"/>
      <w:bookmarkEnd w:id="3083"/>
      <w:r>
        <w:rPr>
          <w:rFonts w:hint="cs"/>
          <w:rtl/>
        </w:rPr>
        <w:t xml:space="preserve">אני  מכיר אתכם. אתם צריכים לעשות עדכון </w:t>
      </w:r>
      <w:bookmarkStart w:id="3084" w:name="_ETM_Q1_6282901"/>
      <w:bookmarkEnd w:id="3084"/>
      <w:r>
        <w:rPr>
          <w:rFonts w:hint="cs"/>
          <w:rtl/>
        </w:rPr>
        <w:t>למערכת, זה הכול.</w:t>
      </w:r>
    </w:p>
    <w:p w:rsidR="00F557CE" w:rsidRDefault="00F557CE" w:rsidP="00190406">
      <w:pPr>
        <w:rPr>
          <w:rtl/>
        </w:rPr>
      </w:pPr>
      <w:bookmarkStart w:id="3085" w:name="_ETM_Q1_6284151"/>
      <w:bookmarkEnd w:id="3085"/>
    </w:p>
    <w:p w:rsidR="00F557CE" w:rsidRDefault="00F557CE" w:rsidP="00F557CE">
      <w:pPr>
        <w:pStyle w:val="a4"/>
        <w:keepNext/>
        <w:rPr>
          <w:rtl/>
        </w:rPr>
      </w:pPr>
      <w:bookmarkStart w:id="3086" w:name="ET_speaker_חוה_ראובני_593"/>
      <w:r w:rsidRPr="00F557CE">
        <w:rPr>
          <w:rStyle w:val="TagStyle"/>
          <w:rtl/>
        </w:rPr>
        <w:t xml:space="preserve"> &lt;&lt; דובר &gt;&gt; </w:t>
      </w:r>
      <w:r>
        <w:rPr>
          <w:rtl/>
        </w:rPr>
        <w:t>חוה ראובני:</w:t>
      </w:r>
      <w:r w:rsidRPr="00F557CE">
        <w:rPr>
          <w:rStyle w:val="TagStyle"/>
          <w:rtl/>
        </w:rPr>
        <w:t xml:space="preserve"> &lt;&lt; דובר &gt;&gt;</w:t>
      </w:r>
      <w:r>
        <w:rPr>
          <w:rtl/>
        </w:rPr>
        <w:t xml:space="preserve">   </w:t>
      </w:r>
      <w:bookmarkEnd w:id="3086"/>
    </w:p>
    <w:p w:rsidR="00F557CE" w:rsidRDefault="00F557CE" w:rsidP="00F557CE">
      <w:pPr>
        <w:pStyle w:val="KeepWithNext"/>
        <w:rPr>
          <w:rtl/>
        </w:rPr>
      </w:pPr>
    </w:p>
    <w:p w:rsidR="00190406" w:rsidRDefault="00190406" w:rsidP="00190406">
      <w:pPr>
        <w:rPr>
          <w:rtl/>
        </w:rPr>
      </w:pPr>
      <w:bookmarkStart w:id="3087" w:name="_ETM_Q1_6284651"/>
      <w:bookmarkStart w:id="3088" w:name="_ETM_Q1_6283901"/>
      <w:bookmarkEnd w:id="3087"/>
      <w:bookmarkEnd w:id="3088"/>
      <w:r>
        <w:rPr>
          <w:rFonts w:hint="cs"/>
          <w:rtl/>
        </w:rPr>
        <w:t>זה הרבה יותר מאשר עדכון. זה לא ישים.</w:t>
      </w:r>
    </w:p>
    <w:p w:rsidR="00F557CE" w:rsidRDefault="00F557CE" w:rsidP="00190406">
      <w:pPr>
        <w:rPr>
          <w:rtl/>
        </w:rPr>
      </w:pPr>
      <w:bookmarkStart w:id="3089" w:name="_ETM_Q1_6288401"/>
      <w:bookmarkEnd w:id="3089"/>
    </w:p>
    <w:p w:rsidR="00F557CE" w:rsidRDefault="00F557CE" w:rsidP="00F557CE">
      <w:pPr>
        <w:pStyle w:val="af6"/>
        <w:keepNext/>
        <w:rPr>
          <w:rtl/>
        </w:rPr>
      </w:pPr>
      <w:bookmarkStart w:id="3090" w:name="ET_yor_5159_594"/>
      <w:r w:rsidRPr="00F557CE">
        <w:rPr>
          <w:rStyle w:val="TagStyle"/>
          <w:rtl/>
        </w:rPr>
        <w:t xml:space="preserve"> &lt;&lt; יור &gt;&gt; </w:t>
      </w:r>
      <w:r>
        <w:rPr>
          <w:rtl/>
        </w:rPr>
        <w:t>היו"ר דוד ביטן:</w:t>
      </w:r>
      <w:r w:rsidRPr="00F557CE">
        <w:rPr>
          <w:rStyle w:val="TagStyle"/>
          <w:rtl/>
        </w:rPr>
        <w:t xml:space="preserve"> &lt;&lt; יור &gt;&gt;</w:t>
      </w:r>
      <w:r>
        <w:rPr>
          <w:rtl/>
        </w:rPr>
        <w:t xml:space="preserve">   </w:t>
      </w:r>
      <w:bookmarkEnd w:id="3090"/>
    </w:p>
    <w:p w:rsidR="00F557CE" w:rsidRDefault="00F557CE" w:rsidP="00F557CE">
      <w:pPr>
        <w:pStyle w:val="KeepWithNext"/>
        <w:rPr>
          <w:rtl/>
        </w:rPr>
      </w:pPr>
    </w:p>
    <w:p w:rsidR="00190406" w:rsidRDefault="00190406" w:rsidP="00190406">
      <w:pPr>
        <w:rPr>
          <w:rtl/>
        </w:rPr>
      </w:pPr>
      <w:bookmarkStart w:id="3091" w:name="_ETM_Q1_6288651"/>
      <w:bookmarkStart w:id="3092" w:name="_ETM_Q1_6286900"/>
      <w:bookmarkEnd w:id="3091"/>
      <w:bookmarkEnd w:id="3092"/>
      <w:r>
        <w:rPr>
          <w:rFonts w:hint="cs"/>
          <w:rtl/>
        </w:rPr>
        <w:t xml:space="preserve">אז </w:t>
      </w:r>
      <w:bookmarkStart w:id="3093" w:name="_ETM_Q1_6287151"/>
      <w:bookmarkEnd w:id="3093"/>
      <w:r>
        <w:rPr>
          <w:rFonts w:hint="cs"/>
          <w:rtl/>
        </w:rPr>
        <w:t>בגלל המחשב, אתה רוצה שלא נעשה שום תיקון?</w:t>
      </w:r>
    </w:p>
    <w:p w:rsidR="00F557CE" w:rsidRDefault="00F557CE" w:rsidP="00190406">
      <w:pPr>
        <w:rPr>
          <w:rtl/>
        </w:rPr>
      </w:pPr>
      <w:bookmarkStart w:id="3094" w:name="_ETM_Q1_6290151"/>
      <w:bookmarkStart w:id="3095" w:name="_ETM_Q1_6290651"/>
      <w:bookmarkEnd w:id="3094"/>
      <w:bookmarkEnd w:id="3095"/>
    </w:p>
    <w:p w:rsidR="00F557CE" w:rsidRDefault="00F557CE" w:rsidP="00F557CE">
      <w:pPr>
        <w:pStyle w:val="a4"/>
        <w:keepNext/>
        <w:rPr>
          <w:rtl/>
        </w:rPr>
      </w:pPr>
      <w:bookmarkStart w:id="3096" w:name="ET_speaker_חוה_ראובני_595"/>
      <w:r w:rsidRPr="00F557CE">
        <w:rPr>
          <w:rStyle w:val="TagStyle"/>
          <w:rtl/>
        </w:rPr>
        <w:t xml:space="preserve"> &lt;&lt; דובר &gt;&gt; </w:t>
      </w:r>
      <w:r>
        <w:rPr>
          <w:rtl/>
        </w:rPr>
        <w:t>חוה ראובני:</w:t>
      </w:r>
      <w:r w:rsidRPr="00F557CE">
        <w:rPr>
          <w:rStyle w:val="TagStyle"/>
          <w:rtl/>
        </w:rPr>
        <w:t xml:space="preserve"> &lt;&lt; דובר &gt;&gt;</w:t>
      </w:r>
      <w:r>
        <w:rPr>
          <w:rtl/>
        </w:rPr>
        <w:t xml:space="preserve">   </w:t>
      </w:r>
      <w:bookmarkEnd w:id="3096"/>
    </w:p>
    <w:p w:rsidR="00F557CE" w:rsidRDefault="00F557CE" w:rsidP="00F557CE">
      <w:pPr>
        <w:pStyle w:val="KeepWithNext"/>
        <w:rPr>
          <w:rtl/>
        </w:rPr>
      </w:pPr>
    </w:p>
    <w:p w:rsidR="00190406" w:rsidRDefault="00190406" w:rsidP="00190406">
      <w:pPr>
        <w:rPr>
          <w:rtl/>
        </w:rPr>
      </w:pPr>
      <w:bookmarkStart w:id="3097" w:name="_ETM_Q1_6290400"/>
      <w:bookmarkStart w:id="3098" w:name="_ETM_Q1_6291151"/>
      <w:bookmarkEnd w:id="3097"/>
      <w:bookmarkEnd w:id="3098"/>
      <w:r>
        <w:rPr>
          <w:rFonts w:hint="cs"/>
          <w:rtl/>
        </w:rPr>
        <w:t xml:space="preserve">בהתאם לתקרת </w:t>
      </w:r>
      <w:bookmarkStart w:id="3099" w:name="_ETM_Q1_6291400"/>
      <w:bookmarkEnd w:id="3099"/>
      <w:r>
        <w:rPr>
          <w:rFonts w:hint="cs"/>
          <w:rtl/>
        </w:rPr>
        <w:t>הדיון הקודם, הבאנו הצעה חלופית, שמשיגה את אותה תוצאה</w:t>
      </w:r>
      <w:bookmarkStart w:id="3100" w:name="_ETM_Q1_6297900"/>
      <w:bookmarkEnd w:id="3100"/>
      <w:r>
        <w:rPr>
          <w:rFonts w:hint="cs"/>
          <w:rtl/>
        </w:rPr>
        <w:t>.</w:t>
      </w:r>
    </w:p>
    <w:p w:rsidR="00190406" w:rsidRDefault="00190406" w:rsidP="00190406">
      <w:pPr>
        <w:rPr>
          <w:rtl/>
        </w:rPr>
      </w:pPr>
      <w:bookmarkStart w:id="3101" w:name="_ETM_Q1_6297150"/>
      <w:bookmarkEnd w:id="3101"/>
    </w:p>
    <w:p w:rsidR="00190406" w:rsidRDefault="00190406" w:rsidP="00190406">
      <w:pPr>
        <w:pStyle w:val="af6"/>
        <w:keepNext/>
        <w:rPr>
          <w:rtl/>
        </w:rPr>
      </w:pPr>
      <w:bookmarkStart w:id="3102" w:name="ET_yor_5159_196"/>
      <w:r w:rsidRPr="00190406">
        <w:rPr>
          <w:rStyle w:val="TagStyle"/>
          <w:rtl/>
        </w:rPr>
        <w:t xml:space="preserve"> &lt;&lt; יור &gt;&gt; </w:t>
      </w:r>
      <w:r>
        <w:rPr>
          <w:rtl/>
        </w:rPr>
        <w:t>היו"ר דוד ביטן:</w:t>
      </w:r>
      <w:r w:rsidRPr="00190406">
        <w:rPr>
          <w:rStyle w:val="TagStyle"/>
          <w:rtl/>
        </w:rPr>
        <w:t xml:space="preserve"> &lt;&lt; יור &gt;&gt;</w:t>
      </w:r>
      <w:r>
        <w:rPr>
          <w:rtl/>
        </w:rPr>
        <w:t xml:space="preserve">   </w:t>
      </w:r>
      <w:bookmarkEnd w:id="3102"/>
    </w:p>
    <w:p w:rsidR="00190406" w:rsidRDefault="00190406" w:rsidP="00190406">
      <w:pPr>
        <w:pStyle w:val="KeepWithNext"/>
        <w:rPr>
          <w:rtl/>
        </w:rPr>
      </w:pPr>
    </w:p>
    <w:p w:rsidR="00190406" w:rsidRDefault="00190406" w:rsidP="00190406">
      <w:pPr>
        <w:rPr>
          <w:rtl/>
        </w:rPr>
      </w:pPr>
      <w:bookmarkStart w:id="3103" w:name="_ETM_Q1_6297401"/>
      <w:bookmarkStart w:id="3104" w:name="_ETM_Q1_6299151"/>
      <w:bookmarkEnd w:id="3103"/>
      <w:bookmarkEnd w:id="3104"/>
      <w:r>
        <w:rPr>
          <w:rFonts w:hint="cs"/>
          <w:rtl/>
        </w:rPr>
        <w:t>נראה לי שההצעה שלי הכי טובה. אחרי שנה מוחקים את ה</w:t>
      </w:r>
      <w:bookmarkStart w:id="3105" w:name="_ETM_Q1_6302150"/>
      <w:bookmarkEnd w:id="3105"/>
      <w:r>
        <w:rPr>
          <w:rFonts w:hint="cs"/>
          <w:rtl/>
        </w:rPr>
        <w:t>כול, שלום ולהתראות.</w:t>
      </w:r>
    </w:p>
    <w:p w:rsidR="00190406" w:rsidRDefault="00190406" w:rsidP="00190406">
      <w:pPr>
        <w:rPr>
          <w:rtl/>
        </w:rPr>
      </w:pPr>
      <w:bookmarkStart w:id="3106" w:name="_ETM_Q1_6303400"/>
      <w:bookmarkEnd w:id="3106"/>
    </w:p>
    <w:p w:rsidR="00190406" w:rsidRDefault="00190406" w:rsidP="00190406">
      <w:pPr>
        <w:pStyle w:val="a4"/>
        <w:keepNext/>
        <w:rPr>
          <w:rtl/>
        </w:rPr>
      </w:pPr>
      <w:bookmarkStart w:id="3107" w:name="ET_speaker_חוה_ראובני_195"/>
      <w:r w:rsidRPr="00190406">
        <w:rPr>
          <w:rStyle w:val="TagStyle"/>
          <w:rtl/>
        </w:rPr>
        <w:t xml:space="preserve"> &lt;&lt; דובר &gt;&gt; </w:t>
      </w:r>
      <w:r>
        <w:rPr>
          <w:rtl/>
        </w:rPr>
        <w:t>חוה ראובני:</w:t>
      </w:r>
      <w:r w:rsidRPr="00190406">
        <w:rPr>
          <w:rStyle w:val="TagStyle"/>
          <w:rtl/>
        </w:rPr>
        <w:t xml:space="preserve"> &lt;&lt; דובר &gt;&gt;</w:t>
      </w:r>
      <w:r>
        <w:rPr>
          <w:rtl/>
        </w:rPr>
        <w:t xml:space="preserve">   </w:t>
      </w:r>
      <w:bookmarkEnd w:id="3107"/>
    </w:p>
    <w:p w:rsidR="00190406" w:rsidRDefault="00190406" w:rsidP="00190406">
      <w:pPr>
        <w:pStyle w:val="KeepWithNext"/>
        <w:rPr>
          <w:rtl/>
        </w:rPr>
      </w:pPr>
    </w:p>
    <w:p w:rsidR="00190406" w:rsidRDefault="00190406" w:rsidP="00D21809">
      <w:pPr>
        <w:rPr>
          <w:rtl/>
        </w:rPr>
      </w:pPr>
      <w:bookmarkStart w:id="3108" w:name="_ETM_Q1_6295651"/>
      <w:bookmarkStart w:id="3109" w:name="_ETM_Q1_6295901"/>
      <w:bookmarkEnd w:id="3108"/>
      <w:bookmarkEnd w:id="3109"/>
      <w:r>
        <w:rPr>
          <w:rFonts w:hint="cs"/>
          <w:rtl/>
        </w:rPr>
        <w:t>המשמעות של זה, היא שביטלת את שיטת הניקוד</w:t>
      </w:r>
      <w:r w:rsidR="00D21809">
        <w:rPr>
          <w:rFonts w:hint="cs"/>
          <w:rtl/>
        </w:rPr>
        <w:t>, אדוני</w:t>
      </w:r>
      <w:r>
        <w:rPr>
          <w:rFonts w:hint="cs"/>
          <w:rtl/>
        </w:rPr>
        <w:t>.</w:t>
      </w:r>
    </w:p>
    <w:p w:rsidR="00190406" w:rsidRDefault="00190406" w:rsidP="00190406">
      <w:pPr>
        <w:rPr>
          <w:rtl/>
        </w:rPr>
      </w:pPr>
      <w:bookmarkStart w:id="3110" w:name="_ETM_Q1_6303650"/>
      <w:bookmarkEnd w:id="3110"/>
    </w:p>
    <w:p w:rsidR="00190406" w:rsidRDefault="00190406" w:rsidP="00190406">
      <w:pPr>
        <w:pStyle w:val="af6"/>
        <w:keepNext/>
        <w:rPr>
          <w:rtl/>
        </w:rPr>
      </w:pPr>
      <w:bookmarkStart w:id="3111" w:name="ET_yor_5159_197"/>
      <w:r w:rsidRPr="00190406">
        <w:rPr>
          <w:rStyle w:val="TagStyle"/>
          <w:rtl/>
        </w:rPr>
        <w:t xml:space="preserve"> &lt;&lt; יור &gt;&gt; </w:t>
      </w:r>
      <w:r>
        <w:rPr>
          <w:rtl/>
        </w:rPr>
        <w:t>היו"ר דוד ביטן:</w:t>
      </w:r>
      <w:r w:rsidRPr="00190406">
        <w:rPr>
          <w:rStyle w:val="TagStyle"/>
          <w:rtl/>
        </w:rPr>
        <w:t xml:space="preserve"> &lt;&lt; יור &gt;&gt;</w:t>
      </w:r>
      <w:r>
        <w:rPr>
          <w:rtl/>
        </w:rPr>
        <w:t xml:space="preserve">   </w:t>
      </w:r>
      <w:bookmarkEnd w:id="3111"/>
    </w:p>
    <w:p w:rsidR="00190406" w:rsidRDefault="00190406" w:rsidP="00190406">
      <w:pPr>
        <w:pStyle w:val="KeepWithNext"/>
        <w:rPr>
          <w:rtl/>
        </w:rPr>
      </w:pPr>
    </w:p>
    <w:p w:rsidR="00190406" w:rsidRPr="00190406" w:rsidRDefault="00190406" w:rsidP="00190406">
      <w:pPr>
        <w:rPr>
          <w:rtl/>
        </w:rPr>
      </w:pPr>
      <w:bookmarkStart w:id="3112" w:name="_ETM_Q1_6303901"/>
      <w:bookmarkStart w:id="3113" w:name="_ETM_Q1_6306400"/>
      <w:bookmarkEnd w:id="3112"/>
      <w:bookmarkEnd w:id="3113"/>
      <w:r>
        <w:rPr>
          <w:rFonts w:hint="cs"/>
          <w:rtl/>
        </w:rPr>
        <w:t xml:space="preserve">לא </w:t>
      </w:r>
      <w:bookmarkStart w:id="3114" w:name="_ETM_Q1_6306650"/>
      <w:bookmarkEnd w:id="3114"/>
      <w:r>
        <w:rPr>
          <w:rFonts w:hint="cs"/>
          <w:rtl/>
        </w:rPr>
        <w:t xml:space="preserve">נכון. </w:t>
      </w:r>
    </w:p>
    <w:p w:rsidR="00190406" w:rsidRDefault="00190406" w:rsidP="000142BB">
      <w:pPr>
        <w:ind w:firstLine="0"/>
        <w:rPr>
          <w:rtl/>
        </w:rPr>
      </w:pPr>
      <w:bookmarkStart w:id="3115" w:name="_ETM_Q1_6073901"/>
      <w:bookmarkStart w:id="3116" w:name="_ETM_Q1_6330151"/>
      <w:bookmarkEnd w:id="3115"/>
      <w:bookmarkEnd w:id="3116"/>
    </w:p>
    <w:p w:rsidR="00190406" w:rsidRDefault="00190406" w:rsidP="00190406">
      <w:pPr>
        <w:pStyle w:val="a4"/>
        <w:keepNext/>
        <w:rPr>
          <w:rtl/>
        </w:rPr>
      </w:pPr>
      <w:bookmarkStart w:id="3117" w:name="ET_speaker_חוה_ראובני_199"/>
      <w:r w:rsidRPr="00190406">
        <w:rPr>
          <w:rStyle w:val="TagStyle"/>
          <w:rtl/>
        </w:rPr>
        <w:t xml:space="preserve"> &lt;&lt; דובר &gt;&gt; </w:t>
      </w:r>
      <w:r>
        <w:rPr>
          <w:rtl/>
        </w:rPr>
        <w:t>חוה ראובני:</w:t>
      </w:r>
      <w:r w:rsidRPr="00190406">
        <w:rPr>
          <w:rStyle w:val="TagStyle"/>
          <w:rtl/>
        </w:rPr>
        <w:t xml:space="preserve"> &lt;&lt; דובר &gt;&gt;</w:t>
      </w:r>
      <w:r>
        <w:rPr>
          <w:rtl/>
        </w:rPr>
        <w:t xml:space="preserve">   </w:t>
      </w:r>
      <w:bookmarkEnd w:id="3117"/>
    </w:p>
    <w:p w:rsidR="00190406" w:rsidRDefault="00190406" w:rsidP="00190406">
      <w:pPr>
        <w:pStyle w:val="KeepWithNext"/>
        <w:rPr>
          <w:rtl/>
        </w:rPr>
      </w:pPr>
    </w:p>
    <w:p w:rsidR="000142BB" w:rsidRDefault="00190406" w:rsidP="00190406">
      <w:pPr>
        <w:rPr>
          <w:rtl/>
        </w:rPr>
      </w:pPr>
      <w:bookmarkStart w:id="3118" w:name="_ETM_Q1_6330401"/>
      <w:bookmarkEnd w:id="3118"/>
      <w:r>
        <w:rPr>
          <w:rFonts w:hint="cs"/>
          <w:rtl/>
        </w:rPr>
        <w:t>אם אדוני רוצה לבטל את שיטת הניקוד, אבל זו ה</w:t>
      </w:r>
      <w:bookmarkStart w:id="3119" w:name="_ETM_Q1_6308900"/>
      <w:bookmarkEnd w:id="3119"/>
      <w:r>
        <w:rPr>
          <w:rFonts w:hint="cs"/>
          <w:rtl/>
        </w:rPr>
        <w:t>משמעות.</w:t>
      </w:r>
    </w:p>
    <w:p w:rsidR="00190406" w:rsidRDefault="00190406" w:rsidP="000142BB">
      <w:pPr>
        <w:ind w:firstLine="0"/>
        <w:rPr>
          <w:rtl/>
        </w:rPr>
      </w:pPr>
      <w:bookmarkStart w:id="3120" w:name="_ETM_Q1_6322900"/>
      <w:bookmarkEnd w:id="3120"/>
    </w:p>
    <w:p w:rsidR="00190406" w:rsidRDefault="00190406" w:rsidP="00190406">
      <w:pPr>
        <w:pStyle w:val="a4"/>
        <w:keepNext/>
        <w:rPr>
          <w:rtl/>
        </w:rPr>
      </w:pPr>
      <w:bookmarkStart w:id="3121" w:name="ET_speaker_מרגנית_לוי_198"/>
      <w:r w:rsidRPr="00190406">
        <w:rPr>
          <w:rStyle w:val="TagStyle"/>
          <w:rtl/>
        </w:rPr>
        <w:t xml:space="preserve"> &lt;&lt; דובר &gt;&gt; </w:t>
      </w:r>
      <w:r>
        <w:rPr>
          <w:rtl/>
        </w:rPr>
        <w:t>מרגנית לוי:</w:t>
      </w:r>
      <w:r w:rsidRPr="00190406">
        <w:rPr>
          <w:rStyle w:val="TagStyle"/>
          <w:rtl/>
        </w:rPr>
        <w:t xml:space="preserve"> &lt;&lt; דובר &gt;&gt;</w:t>
      </w:r>
      <w:r>
        <w:rPr>
          <w:rtl/>
        </w:rPr>
        <w:t xml:space="preserve">   </w:t>
      </w:r>
      <w:bookmarkEnd w:id="3121"/>
    </w:p>
    <w:p w:rsidR="00190406" w:rsidRDefault="00190406" w:rsidP="00190406">
      <w:pPr>
        <w:pStyle w:val="KeepWithNext"/>
        <w:rPr>
          <w:rtl/>
        </w:rPr>
      </w:pPr>
    </w:p>
    <w:p w:rsidR="00190406" w:rsidRDefault="00190406" w:rsidP="00190406">
      <w:pPr>
        <w:rPr>
          <w:rtl/>
        </w:rPr>
      </w:pPr>
      <w:bookmarkStart w:id="3122" w:name="_ETM_Q1_6323151"/>
      <w:bookmarkStart w:id="3123" w:name="_ETM_Q1_6310150"/>
      <w:bookmarkEnd w:id="3122"/>
      <w:bookmarkEnd w:id="3123"/>
      <w:r>
        <w:rPr>
          <w:rFonts w:hint="cs"/>
          <w:rtl/>
        </w:rPr>
        <w:t>רגע, אבל המ</w:t>
      </w:r>
      <w:r w:rsidR="00664262">
        <w:rPr>
          <w:rFonts w:hint="cs"/>
          <w:rtl/>
        </w:rPr>
        <w:t>משלה הציעה את שלושת התיקונים שח</w:t>
      </w:r>
      <w:r>
        <w:rPr>
          <w:rFonts w:hint="cs"/>
          <w:rtl/>
        </w:rPr>
        <w:t>וה דיברה ע</w:t>
      </w:r>
      <w:bookmarkStart w:id="3124" w:name="_ETM_Q1_6318400"/>
      <w:bookmarkEnd w:id="3124"/>
      <w:r>
        <w:rPr>
          <w:rFonts w:hint="cs"/>
          <w:rtl/>
        </w:rPr>
        <w:t xml:space="preserve">ליהם כרגע, וזה גם ממוסמך במסך רשמי, כולל מסמך </w:t>
      </w:r>
      <w:bookmarkStart w:id="3125" w:name="_ETM_Q1_6325400"/>
      <w:bookmarkEnd w:id="3125"/>
      <w:r>
        <w:rPr>
          <w:rFonts w:hint="cs"/>
          <w:rtl/>
        </w:rPr>
        <w:t>נלווה שלי שנשלח לוועדה.</w:t>
      </w:r>
    </w:p>
    <w:p w:rsidR="00F557CE" w:rsidRDefault="00F557CE" w:rsidP="00190406">
      <w:pPr>
        <w:rPr>
          <w:rtl/>
        </w:rPr>
      </w:pPr>
      <w:bookmarkStart w:id="3126" w:name="_ETM_Q1_6325151"/>
      <w:bookmarkStart w:id="3127" w:name="_ETM_Q1_6326651"/>
      <w:bookmarkEnd w:id="3126"/>
      <w:bookmarkEnd w:id="3127"/>
    </w:p>
    <w:p w:rsidR="00F557CE" w:rsidRDefault="00F557CE" w:rsidP="00F557CE">
      <w:pPr>
        <w:pStyle w:val="a4"/>
        <w:keepNext/>
        <w:rPr>
          <w:rtl/>
        </w:rPr>
      </w:pPr>
      <w:bookmarkStart w:id="3128" w:name="ET_speaker_צורי_סבן_596"/>
      <w:r w:rsidRPr="00F557CE">
        <w:rPr>
          <w:rStyle w:val="TagStyle"/>
          <w:rtl/>
        </w:rPr>
        <w:t xml:space="preserve"> &lt;&lt; דובר &gt;&gt; </w:t>
      </w:r>
      <w:r>
        <w:rPr>
          <w:rtl/>
        </w:rPr>
        <w:t>צורי סבן:</w:t>
      </w:r>
      <w:r w:rsidRPr="00F557CE">
        <w:rPr>
          <w:rStyle w:val="TagStyle"/>
          <w:rtl/>
        </w:rPr>
        <w:t xml:space="preserve"> &lt;&lt; דובר &gt;&gt;</w:t>
      </w:r>
      <w:r>
        <w:rPr>
          <w:rtl/>
        </w:rPr>
        <w:t xml:space="preserve">   </w:t>
      </w:r>
      <w:bookmarkEnd w:id="3128"/>
    </w:p>
    <w:p w:rsidR="00F557CE" w:rsidRDefault="00F557CE" w:rsidP="00F557CE">
      <w:pPr>
        <w:pStyle w:val="KeepWithNext"/>
        <w:rPr>
          <w:rtl/>
        </w:rPr>
      </w:pPr>
    </w:p>
    <w:p w:rsidR="00190406" w:rsidRDefault="00F557CE" w:rsidP="00190406">
      <w:pPr>
        <w:rPr>
          <w:rtl/>
        </w:rPr>
      </w:pPr>
      <w:bookmarkStart w:id="3129" w:name="_ETM_Q1_6327151"/>
      <w:bookmarkStart w:id="3130" w:name="_ETM_Q1_6331651"/>
      <w:bookmarkEnd w:id="3129"/>
      <w:bookmarkEnd w:id="3130"/>
      <w:r>
        <w:rPr>
          <w:rFonts w:hint="cs"/>
          <w:rtl/>
        </w:rPr>
        <w:t xml:space="preserve">אם אנחנו פוגעים בנהגים כל כך הרבה, אז לפחות נקל עליהם </w:t>
      </w:r>
      <w:r w:rsidR="00190406">
        <w:rPr>
          <w:rFonts w:hint="cs"/>
          <w:rtl/>
        </w:rPr>
        <w:t>בתקופת הצבירה</w:t>
      </w:r>
      <w:r>
        <w:rPr>
          <w:rFonts w:hint="cs"/>
          <w:rtl/>
        </w:rPr>
        <w:t>.</w:t>
      </w:r>
    </w:p>
    <w:p w:rsidR="00F557CE" w:rsidRDefault="00F557CE" w:rsidP="00190406">
      <w:pPr>
        <w:rPr>
          <w:rtl/>
        </w:rPr>
      </w:pPr>
      <w:bookmarkStart w:id="3131" w:name="_ETM_Q1_6324401"/>
      <w:bookmarkEnd w:id="3131"/>
    </w:p>
    <w:p w:rsidR="00F557CE" w:rsidRDefault="00F557CE" w:rsidP="00F557CE">
      <w:pPr>
        <w:pStyle w:val="af6"/>
        <w:keepNext/>
        <w:rPr>
          <w:rtl/>
        </w:rPr>
      </w:pPr>
      <w:bookmarkStart w:id="3132" w:name="ET_yor_5159_597"/>
      <w:r w:rsidRPr="00F557CE">
        <w:rPr>
          <w:rStyle w:val="TagStyle"/>
          <w:rtl/>
        </w:rPr>
        <w:t xml:space="preserve"> &lt;&lt; יור &gt;&gt; </w:t>
      </w:r>
      <w:r>
        <w:rPr>
          <w:rtl/>
        </w:rPr>
        <w:t>היו"ר דוד ביטן:</w:t>
      </w:r>
      <w:r w:rsidRPr="00F557CE">
        <w:rPr>
          <w:rStyle w:val="TagStyle"/>
          <w:rtl/>
        </w:rPr>
        <w:t xml:space="preserve"> &lt;&lt; יור &gt;&gt;</w:t>
      </w:r>
      <w:r>
        <w:rPr>
          <w:rtl/>
        </w:rPr>
        <w:t xml:space="preserve">   </w:t>
      </w:r>
      <w:bookmarkEnd w:id="3132"/>
    </w:p>
    <w:p w:rsidR="00F557CE" w:rsidRDefault="00F557CE" w:rsidP="00F557CE">
      <w:pPr>
        <w:pStyle w:val="KeepWithNext"/>
        <w:rPr>
          <w:rtl/>
        </w:rPr>
      </w:pPr>
    </w:p>
    <w:p w:rsidR="00190406" w:rsidRDefault="00F557CE" w:rsidP="00F557CE">
      <w:pPr>
        <w:rPr>
          <w:rtl/>
        </w:rPr>
      </w:pPr>
      <w:bookmarkStart w:id="3133" w:name="_ETM_Q1_6324901"/>
      <w:bookmarkStart w:id="3134" w:name="_ETM_Q1_6337650"/>
      <w:bookmarkStart w:id="3135" w:name="_ETM_Q1_6337901"/>
      <w:bookmarkEnd w:id="3133"/>
      <w:bookmarkEnd w:id="3134"/>
      <w:bookmarkEnd w:id="3135"/>
      <w:r>
        <w:rPr>
          <w:rFonts w:hint="cs"/>
          <w:rtl/>
        </w:rPr>
        <w:t xml:space="preserve">האם </w:t>
      </w:r>
      <w:r w:rsidR="00190406">
        <w:rPr>
          <w:rFonts w:hint="cs"/>
          <w:rtl/>
        </w:rPr>
        <w:t xml:space="preserve">יש </w:t>
      </w:r>
      <w:r>
        <w:rPr>
          <w:rFonts w:hint="cs"/>
          <w:rtl/>
        </w:rPr>
        <w:t xml:space="preserve">איזושהי בעיה </w:t>
      </w:r>
      <w:r w:rsidR="00190406">
        <w:rPr>
          <w:rFonts w:hint="cs"/>
          <w:rtl/>
        </w:rPr>
        <w:t xml:space="preserve">בין משרד המשפטים ללשכת עורכי </w:t>
      </w:r>
      <w:bookmarkStart w:id="3136" w:name="_ETM_Q1_6340151"/>
      <w:bookmarkEnd w:id="3136"/>
      <w:r w:rsidR="00190406">
        <w:rPr>
          <w:rFonts w:hint="cs"/>
          <w:rtl/>
        </w:rPr>
        <w:t>הדין?</w:t>
      </w:r>
    </w:p>
    <w:p w:rsidR="00F557CE" w:rsidRDefault="00F557CE" w:rsidP="00190406">
      <w:pPr>
        <w:rPr>
          <w:rtl/>
        </w:rPr>
      </w:pPr>
      <w:bookmarkStart w:id="3137" w:name="_ETM_Q1_6341651"/>
      <w:bookmarkEnd w:id="3137"/>
    </w:p>
    <w:p w:rsidR="00F557CE" w:rsidRDefault="00F557CE" w:rsidP="00F557CE">
      <w:pPr>
        <w:pStyle w:val="a4"/>
        <w:keepNext/>
        <w:rPr>
          <w:rtl/>
        </w:rPr>
      </w:pPr>
      <w:bookmarkStart w:id="3138" w:name="ET_speaker_מרגנית_לוי_598"/>
      <w:r w:rsidRPr="00F557CE">
        <w:rPr>
          <w:rStyle w:val="TagStyle"/>
          <w:rtl/>
        </w:rPr>
        <w:t xml:space="preserve"> &lt;&lt; דובר &gt;&gt; </w:t>
      </w:r>
      <w:r>
        <w:rPr>
          <w:rtl/>
        </w:rPr>
        <w:t>מרגנית לוי:</w:t>
      </w:r>
      <w:r w:rsidRPr="00F557CE">
        <w:rPr>
          <w:rStyle w:val="TagStyle"/>
          <w:rtl/>
        </w:rPr>
        <w:t xml:space="preserve"> &lt;&lt; דובר &gt;&gt;</w:t>
      </w:r>
      <w:r>
        <w:rPr>
          <w:rtl/>
        </w:rPr>
        <w:t xml:space="preserve">   </w:t>
      </w:r>
      <w:bookmarkEnd w:id="3138"/>
    </w:p>
    <w:p w:rsidR="00F557CE" w:rsidRDefault="00F557CE" w:rsidP="00F557CE">
      <w:pPr>
        <w:pStyle w:val="KeepWithNext"/>
        <w:rPr>
          <w:rtl/>
        </w:rPr>
      </w:pPr>
    </w:p>
    <w:p w:rsidR="00190406" w:rsidRDefault="00190406" w:rsidP="00D21809">
      <w:pPr>
        <w:rPr>
          <w:rtl/>
        </w:rPr>
      </w:pPr>
      <w:bookmarkStart w:id="3139" w:name="_ETM_Q1_6341901"/>
      <w:bookmarkStart w:id="3140" w:name="_ETM_Q1_6342151"/>
      <w:bookmarkStart w:id="3141" w:name="_ETM_Q1_6341401"/>
      <w:bookmarkEnd w:id="3139"/>
      <w:bookmarkEnd w:id="3140"/>
      <w:bookmarkEnd w:id="3141"/>
      <w:r>
        <w:rPr>
          <w:rFonts w:hint="cs"/>
          <w:rtl/>
        </w:rPr>
        <w:t xml:space="preserve">לא, אין שום בעיה, אני רק רוצה להשלים את </w:t>
      </w:r>
      <w:bookmarkStart w:id="3142" w:name="_ETM_Q1_6344400"/>
      <w:bookmarkEnd w:id="3142"/>
      <w:r>
        <w:rPr>
          <w:rFonts w:hint="cs"/>
          <w:rtl/>
        </w:rPr>
        <w:t>הטיעון. משרד התחבורה אמר לנו כפי שחוה הציגה כאן</w:t>
      </w:r>
      <w:bookmarkStart w:id="3143" w:name="_ETM_Q1_6348650"/>
      <w:bookmarkEnd w:id="3143"/>
      <w:r>
        <w:rPr>
          <w:rFonts w:hint="cs"/>
          <w:rtl/>
        </w:rPr>
        <w:t xml:space="preserve">, שיש איזושהי בעיה עם הרכיב הזה של </w:t>
      </w:r>
      <w:bookmarkStart w:id="3144" w:name="_ETM_Q1_6352400"/>
      <w:bookmarkEnd w:id="3144"/>
      <w:r>
        <w:rPr>
          <w:rFonts w:hint="cs"/>
          <w:rtl/>
        </w:rPr>
        <w:t xml:space="preserve">קיצור תקופת הצבירה. אנחנו אמרנו למשרד התחבורה שאנחנו מבקשים מהם </w:t>
      </w:r>
      <w:bookmarkStart w:id="3145" w:name="_ETM_Q1_6356901"/>
      <w:bookmarkEnd w:id="3145"/>
      <w:r>
        <w:rPr>
          <w:rFonts w:hint="cs"/>
          <w:rtl/>
        </w:rPr>
        <w:t xml:space="preserve">לחשוב על דרך חלופית שנציע לוועדה, ולעמדתנו לפחות ואם </w:t>
      </w:r>
      <w:bookmarkStart w:id="3146" w:name="_ETM_Q1_6365650"/>
      <w:bookmarkEnd w:id="3146"/>
      <w:r>
        <w:rPr>
          <w:rFonts w:hint="cs"/>
          <w:rtl/>
        </w:rPr>
        <w:t xml:space="preserve">ירצה אגף אסטרטגיה להתייחס אני אשמח, ההצעה החלופית של משרד </w:t>
      </w:r>
      <w:bookmarkStart w:id="3147" w:name="_ETM_Q1_6371650"/>
      <w:bookmarkEnd w:id="3147"/>
      <w:r>
        <w:rPr>
          <w:rFonts w:hint="cs"/>
          <w:rtl/>
        </w:rPr>
        <w:t xml:space="preserve">התחבורה שלדעתי חוה עדיין לא הציגה אותה, היא מיטיבה עוד </w:t>
      </w:r>
      <w:bookmarkStart w:id="3148" w:name="_ETM_Q1_6375401"/>
      <w:bookmarkEnd w:id="3148"/>
      <w:r>
        <w:rPr>
          <w:rFonts w:hint="cs"/>
          <w:rtl/>
        </w:rPr>
        <w:t>יותר עם קהל הנהגים.</w:t>
      </w:r>
    </w:p>
    <w:p w:rsidR="00190406" w:rsidRDefault="00190406" w:rsidP="00190406">
      <w:pPr>
        <w:rPr>
          <w:rtl/>
        </w:rPr>
      </w:pPr>
    </w:p>
    <w:p w:rsidR="00190406" w:rsidRDefault="00F6031D" w:rsidP="00664262">
      <w:pPr>
        <w:rPr>
          <w:rtl/>
        </w:rPr>
      </w:pPr>
      <w:bookmarkStart w:id="3149" w:name="_ETM_Q1_6377150"/>
      <w:bookmarkEnd w:id="3149"/>
      <w:r>
        <w:rPr>
          <w:rFonts w:hint="cs"/>
          <w:rtl/>
        </w:rPr>
        <w:t>אנחנו מציעים לתקן את ש</w:t>
      </w:r>
      <w:bookmarkStart w:id="3150" w:name="_ETM_Q1_6386400"/>
      <w:bookmarkEnd w:id="3150"/>
      <w:r>
        <w:rPr>
          <w:rFonts w:hint="cs"/>
          <w:rtl/>
        </w:rPr>
        <w:t xml:space="preserve">יטת הניקוד באופן הבא </w:t>
      </w:r>
      <w:r>
        <w:rPr>
          <w:rtl/>
        </w:rPr>
        <w:t>–</w:t>
      </w:r>
      <w:r>
        <w:rPr>
          <w:rFonts w:hint="cs"/>
          <w:rtl/>
        </w:rPr>
        <w:t xml:space="preserve"> הרכיב הראשון, הוא כפי שחוה </w:t>
      </w:r>
      <w:bookmarkStart w:id="3151" w:name="_ETM_Q1_6389650"/>
      <w:bookmarkEnd w:id="3151"/>
      <w:r>
        <w:rPr>
          <w:rFonts w:hint="cs"/>
          <w:rtl/>
        </w:rPr>
        <w:t xml:space="preserve">הציגה תיקוף הניקוד הקיים; הרכיב השני, זה הרכיב שלמעשה משתנה </w:t>
      </w:r>
      <w:bookmarkStart w:id="3152" w:name="_ETM_Q1_6394151"/>
      <w:bookmarkEnd w:id="3152"/>
      <w:r>
        <w:rPr>
          <w:rFonts w:hint="cs"/>
          <w:rtl/>
        </w:rPr>
        <w:t xml:space="preserve">ומתחלף - - - </w:t>
      </w:r>
    </w:p>
    <w:p w:rsidR="00F557CE" w:rsidRDefault="00F557CE" w:rsidP="00F6031D">
      <w:pPr>
        <w:rPr>
          <w:rtl/>
        </w:rPr>
      </w:pPr>
      <w:bookmarkStart w:id="3153" w:name="_ETM_Q1_6399602"/>
      <w:bookmarkStart w:id="3154" w:name="_ETM_Q1_6400104"/>
      <w:bookmarkStart w:id="3155" w:name="_ETM_Q1_6395650"/>
      <w:bookmarkStart w:id="3156" w:name="_ETM_Q1_6398151"/>
      <w:bookmarkEnd w:id="3153"/>
      <w:bookmarkEnd w:id="3154"/>
      <w:bookmarkEnd w:id="3155"/>
      <w:bookmarkEnd w:id="3156"/>
    </w:p>
    <w:p w:rsidR="00F557CE" w:rsidRDefault="00F557CE" w:rsidP="00F557CE">
      <w:pPr>
        <w:pStyle w:val="af6"/>
        <w:keepNext/>
        <w:rPr>
          <w:rtl/>
        </w:rPr>
      </w:pPr>
      <w:bookmarkStart w:id="3157" w:name="ET_yor_5159_599"/>
      <w:r w:rsidRPr="00F557CE">
        <w:rPr>
          <w:rStyle w:val="TagStyle"/>
          <w:rtl/>
        </w:rPr>
        <w:t xml:space="preserve"> &lt;&lt; יור &gt;&gt; </w:t>
      </w:r>
      <w:r>
        <w:rPr>
          <w:rtl/>
        </w:rPr>
        <w:t>היו"ר דוד ביטן:</w:t>
      </w:r>
      <w:r w:rsidRPr="00F557CE">
        <w:rPr>
          <w:rStyle w:val="TagStyle"/>
          <w:rtl/>
        </w:rPr>
        <w:t xml:space="preserve"> &lt;&lt; יור &gt;&gt;</w:t>
      </w:r>
      <w:r>
        <w:rPr>
          <w:rtl/>
        </w:rPr>
        <w:t xml:space="preserve">   </w:t>
      </w:r>
      <w:bookmarkEnd w:id="3157"/>
    </w:p>
    <w:p w:rsidR="00F557CE" w:rsidRDefault="00F557CE" w:rsidP="00F557CE">
      <w:pPr>
        <w:pStyle w:val="KeepWithNext"/>
        <w:rPr>
          <w:rtl/>
        </w:rPr>
      </w:pPr>
    </w:p>
    <w:p w:rsidR="00F6031D" w:rsidRDefault="00F6031D" w:rsidP="00F6031D">
      <w:pPr>
        <w:rPr>
          <w:rtl/>
        </w:rPr>
      </w:pPr>
      <w:bookmarkStart w:id="3158" w:name="_ETM_Q1_6398651"/>
      <w:bookmarkStart w:id="3159" w:name="_ETM_Q1_6396901"/>
      <w:bookmarkEnd w:id="3158"/>
      <w:bookmarkEnd w:id="3159"/>
      <w:r>
        <w:rPr>
          <w:rFonts w:hint="cs"/>
          <w:rtl/>
        </w:rPr>
        <w:t xml:space="preserve">אבל אני לא יודע מה </w:t>
      </w:r>
      <w:bookmarkStart w:id="3160" w:name="_ETM_Q1_6397400"/>
      <w:bookmarkEnd w:id="3160"/>
      <w:r>
        <w:rPr>
          <w:rFonts w:hint="cs"/>
          <w:rtl/>
        </w:rPr>
        <w:t>אתם הולכים לתקן.</w:t>
      </w:r>
    </w:p>
    <w:p w:rsidR="00F557CE" w:rsidRDefault="00F557CE" w:rsidP="00F6031D">
      <w:pPr>
        <w:rPr>
          <w:rtl/>
        </w:rPr>
      </w:pPr>
      <w:bookmarkStart w:id="3161" w:name="_ETM_Q1_6401151"/>
      <w:bookmarkEnd w:id="3161"/>
    </w:p>
    <w:p w:rsidR="00F557CE" w:rsidRDefault="00F557CE" w:rsidP="00F557CE">
      <w:pPr>
        <w:pStyle w:val="a4"/>
        <w:keepNext/>
        <w:rPr>
          <w:rtl/>
        </w:rPr>
      </w:pPr>
      <w:bookmarkStart w:id="3162" w:name="ET_speaker_מרגנית_לוי_600"/>
      <w:r w:rsidRPr="00F557CE">
        <w:rPr>
          <w:rStyle w:val="TagStyle"/>
          <w:rtl/>
        </w:rPr>
        <w:t xml:space="preserve"> &lt;&lt; דובר &gt;&gt; </w:t>
      </w:r>
      <w:r>
        <w:rPr>
          <w:rtl/>
        </w:rPr>
        <w:t>מרגנית לוי:</w:t>
      </w:r>
      <w:r w:rsidRPr="00F557CE">
        <w:rPr>
          <w:rStyle w:val="TagStyle"/>
          <w:rtl/>
        </w:rPr>
        <w:t xml:space="preserve"> &lt;&lt; דובר &gt;&gt;</w:t>
      </w:r>
      <w:r>
        <w:rPr>
          <w:rtl/>
        </w:rPr>
        <w:t xml:space="preserve">   </w:t>
      </w:r>
      <w:bookmarkEnd w:id="3162"/>
    </w:p>
    <w:p w:rsidR="00F557CE" w:rsidRDefault="00F557CE" w:rsidP="00F557CE">
      <w:pPr>
        <w:pStyle w:val="KeepWithNext"/>
        <w:rPr>
          <w:rtl/>
        </w:rPr>
      </w:pPr>
    </w:p>
    <w:p w:rsidR="00F6031D" w:rsidRDefault="00F6031D" w:rsidP="00F6031D">
      <w:pPr>
        <w:rPr>
          <w:rtl/>
        </w:rPr>
      </w:pPr>
      <w:bookmarkStart w:id="3163" w:name="_ETM_Q1_6401651"/>
      <w:bookmarkStart w:id="3164" w:name="_ETM_Q1_6398400"/>
      <w:bookmarkEnd w:id="3163"/>
      <w:bookmarkEnd w:id="3164"/>
      <w:r>
        <w:rPr>
          <w:rFonts w:hint="cs"/>
          <w:rtl/>
        </w:rPr>
        <w:t>אנחנו נביא את זה לוועדה.</w:t>
      </w:r>
    </w:p>
    <w:p w:rsidR="00F557CE" w:rsidRDefault="00F557CE" w:rsidP="00F6031D">
      <w:pPr>
        <w:rPr>
          <w:rtl/>
        </w:rPr>
      </w:pPr>
      <w:bookmarkStart w:id="3165" w:name="_ETM_Q1_6403651"/>
      <w:bookmarkEnd w:id="3165"/>
    </w:p>
    <w:p w:rsidR="00F557CE" w:rsidRDefault="00F557CE" w:rsidP="00F557CE">
      <w:pPr>
        <w:pStyle w:val="af6"/>
        <w:keepNext/>
        <w:rPr>
          <w:rtl/>
        </w:rPr>
      </w:pPr>
      <w:bookmarkStart w:id="3166" w:name="ET_yor_5159_601"/>
      <w:r w:rsidRPr="00F557CE">
        <w:rPr>
          <w:rStyle w:val="TagStyle"/>
          <w:rtl/>
        </w:rPr>
        <w:t xml:space="preserve"> &lt;&lt; יור &gt;&gt; </w:t>
      </w:r>
      <w:r>
        <w:rPr>
          <w:rtl/>
        </w:rPr>
        <w:t>היו"ר דוד ביטן:</w:t>
      </w:r>
      <w:r w:rsidRPr="00F557CE">
        <w:rPr>
          <w:rStyle w:val="TagStyle"/>
          <w:rtl/>
        </w:rPr>
        <w:t xml:space="preserve"> &lt;&lt; יור &gt;&gt;</w:t>
      </w:r>
      <w:r>
        <w:rPr>
          <w:rtl/>
        </w:rPr>
        <w:t xml:space="preserve">   </w:t>
      </w:r>
      <w:bookmarkEnd w:id="3166"/>
    </w:p>
    <w:p w:rsidR="00F557CE" w:rsidRDefault="00F557CE" w:rsidP="00F557CE">
      <w:pPr>
        <w:pStyle w:val="KeepWithNext"/>
        <w:rPr>
          <w:rtl/>
        </w:rPr>
      </w:pPr>
    </w:p>
    <w:p w:rsidR="00F6031D" w:rsidRDefault="00F6031D" w:rsidP="00F6031D">
      <w:pPr>
        <w:rPr>
          <w:rtl/>
        </w:rPr>
      </w:pPr>
      <w:bookmarkStart w:id="3167" w:name="_ETM_Q1_6404152"/>
      <w:bookmarkStart w:id="3168" w:name="_ETM_Q1_6401900"/>
      <w:bookmarkEnd w:id="3167"/>
      <w:bookmarkEnd w:id="3168"/>
      <w:r>
        <w:rPr>
          <w:rFonts w:hint="cs"/>
          <w:rtl/>
        </w:rPr>
        <w:t xml:space="preserve">מתי? אחרי שנאשר </w:t>
      </w:r>
      <w:bookmarkStart w:id="3169" w:name="_ETM_Q1_6403150"/>
      <w:bookmarkEnd w:id="3169"/>
      <w:r>
        <w:rPr>
          <w:rFonts w:hint="cs"/>
          <w:rtl/>
        </w:rPr>
        <w:t>את החוק?</w:t>
      </w:r>
    </w:p>
    <w:p w:rsidR="00F557CE" w:rsidRDefault="00F557CE" w:rsidP="00F6031D">
      <w:pPr>
        <w:rPr>
          <w:rtl/>
        </w:rPr>
      </w:pPr>
      <w:bookmarkStart w:id="3170" w:name="_ETM_Q1_6403650"/>
      <w:bookmarkStart w:id="3171" w:name="_ETM_Q1_6409901"/>
      <w:bookmarkEnd w:id="3170"/>
      <w:bookmarkEnd w:id="3171"/>
    </w:p>
    <w:p w:rsidR="00F557CE" w:rsidRDefault="00F557CE" w:rsidP="00F557CE">
      <w:pPr>
        <w:pStyle w:val="a4"/>
        <w:keepNext/>
        <w:rPr>
          <w:rtl/>
        </w:rPr>
      </w:pPr>
      <w:bookmarkStart w:id="3172" w:name="ET_speaker_מרגנית_לוי_602"/>
      <w:r w:rsidRPr="00F557CE">
        <w:rPr>
          <w:rStyle w:val="TagStyle"/>
          <w:rtl/>
        </w:rPr>
        <w:t xml:space="preserve"> &lt;&lt; דובר &gt;&gt; </w:t>
      </w:r>
      <w:r>
        <w:rPr>
          <w:rtl/>
        </w:rPr>
        <w:t>מרגנית לוי:</w:t>
      </w:r>
      <w:r w:rsidRPr="00F557CE">
        <w:rPr>
          <w:rStyle w:val="TagStyle"/>
          <w:rtl/>
        </w:rPr>
        <w:t xml:space="preserve"> &lt;&lt; דובר &gt;&gt;</w:t>
      </w:r>
      <w:r>
        <w:rPr>
          <w:rtl/>
        </w:rPr>
        <w:t xml:space="preserve">   </w:t>
      </w:r>
      <w:bookmarkEnd w:id="3172"/>
    </w:p>
    <w:p w:rsidR="00F557CE" w:rsidRDefault="00F557CE" w:rsidP="00F557CE">
      <w:pPr>
        <w:pStyle w:val="KeepWithNext"/>
        <w:rPr>
          <w:rtl/>
        </w:rPr>
      </w:pPr>
    </w:p>
    <w:p w:rsidR="00F6031D" w:rsidRDefault="00F6031D" w:rsidP="00F6031D">
      <w:pPr>
        <w:rPr>
          <w:rtl/>
        </w:rPr>
      </w:pPr>
      <w:bookmarkStart w:id="3173" w:name="_ETM_Q1_6410401"/>
      <w:bookmarkStart w:id="3174" w:name="_ETM_Q1_6403900"/>
      <w:bookmarkEnd w:id="3173"/>
      <w:bookmarkEnd w:id="3174"/>
      <w:r>
        <w:rPr>
          <w:rFonts w:hint="cs"/>
          <w:rtl/>
        </w:rPr>
        <w:t xml:space="preserve">תיכף נדבר גם על זה. הרכיב השני, זה </w:t>
      </w:r>
      <w:bookmarkStart w:id="3175" w:name="_ETM_Q1_6406651"/>
      <w:bookmarkEnd w:id="3175"/>
      <w:r>
        <w:rPr>
          <w:rFonts w:hint="cs"/>
          <w:rtl/>
        </w:rPr>
        <w:t>כאשר נהג שיבצע הפרת תעבורה ולא ביצע הפרה מקבילה בשנה ה</w:t>
      </w:r>
      <w:bookmarkStart w:id="3176" w:name="_ETM_Q1_6413400"/>
      <w:bookmarkEnd w:id="3176"/>
      <w:r>
        <w:rPr>
          <w:rFonts w:hint="cs"/>
          <w:rtl/>
        </w:rPr>
        <w:t xml:space="preserve">קודמת, בשנה אחת </w:t>
      </w:r>
      <w:r w:rsidR="00F557CE">
        <w:rPr>
          <w:rFonts w:hint="cs"/>
          <w:rtl/>
        </w:rPr>
        <w:t>- - - -</w:t>
      </w:r>
    </w:p>
    <w:p w:rsidR="00F557CE" w:rsidRDefault="00F557CE" w:rsidP="00F6031D">
      <w:pPr>
        <w:rPr>
          <w:rtl/>
        </w:rPr>
      </w:pPr>
      <w:bookmarkStart w:id="3177" w:name="_ETM_Q1_6417651"/>
      <w:bookmarkEnd w:id="3177"/>
    </w:p>
    <w:p w:rsidR="00F557CE" w:rsidRDefault="00F557CE" w:rsidP="00F557CE">
      <w:pPr>
        <w:pStyle w:val="af6"/>
        <w:keepNext/>
        <w:rPr>
          <w:rtl/>
        </w:rPr>
      </w:pPr>
      <w:bookmarkStart w:id="3178" w:name="ET_yor_5159_603"/>
      <w:r w:rsidRPr="00F557CE">
        <w:rPr>
          <w:rStyle w:val="TagStyle"/>
          <w:rtl/>
        </w:rPr>
        <w:t xml:space="preserve"> &lt;&lt; יור &gt;&gt; </w:t>
      </w:r>
      <w:r>
        <w:rPr>
          <w:rtl/>
        </w:rPr>
        <w:t>היו"ר דוד ביטן:</w:t>
      </w:r>
      <w:r w:rsidRPr="00F557CE">
        <w:rPr>
          <w:rStyle w:val="TagStyle"/>
          <w:rtl/>
        </w:rPr>
        <w:t xml:space="preserve"> &lt;&lt; יור &gt;&gt;</w:t>
      </w:r>
      <w:r>
        <w:rPr>
          <w:rtl/>
        </w:rPr>
        <w:t xml:space="preserve">   </w:t>
      </w:r>
      <w:bookmarkEnd w:id="3178"/>
    </w:p>
    <w:p w:rsidR="00F557CE" w:rsidRDefault="00F557CE" w:rsidP="00F557CE">
      <w:pPr>
        <w:pStyle w:val="KeepWithNext"/>
        <w:rPr>
          <w:rtl/>
        </w:rPr>
      </w:pPr>
    </w:p>
    <w:p w:rsidR="00F6031D" w:rsidRDefault="00F6031D" w:rsidP="00F6031D">
      <w:pPr>
        <w:rPr>
          <w:rtl/>
        </w:rPr>
      </w:pPr>
      <w:bookmarkStart w:id="3179" w:name="_ETM_Q1_6418151"/>
      <w:bookmarkStart w:id="3180" w:name="_ETM_Q1_6417150"/>
      <w:bookmarkEnd w:id="3179"/>
      <w:bookmarkEnd w:id="3180"/>
      <w:r>
        <w:rPr>
          <w:rFonts w:hint="cs"/>
          <w:rtl/>
        </w:rPr>
        <w:t>אותה עבירה?</w:t>
      </w:r>
    </w:p>
    <w:p w:rsidR="00F557CE" w:rsidRDefault="00F557CE" w:rsidP="00F6031D">
      <w:pPr>
        <w:rPr>
          <w:rtl/>
        </w:rPr>
      </w:pPr>
      <w:bookmarkStart w:id="3181" w:name="_ETM_Q1_6425651"/>
      <w:bookmarkEnd w:id="3181"/>
    </w:p>
    <w:p w:rsidR="00F557CE" w:rsidRDefault="00F557CE" w:rsidP="00F557CE">
      <w:pPr>
        <w:pStyle w:val="a4"/>
        <w:keepNext/>
        <w:rPr>
          <w:rtl/>
        </w:rPr>
      </w:pPr>
      <w:bookmarkStart w:id="3182" w:name="ET_speaker_מרגנית_לוי_604"/>
      <w:r w:rsidRPr="00F557CE">
        <w:rPr>
          <w:rStyle w:val="TagStyle"/>
          <w:rtl/>
        </w:rPr>
        <w:t xml:space="preserve"> &lt;&lt; דובר &gt;&gt; </w:t>
      </w:r>
      <w:r>
        <w:rPr>
          <w:rtl/>
        </w:rPr>
        <w:t>מרגנית לוי:</w:t>
      </w:r>
      <w:r w:rsidRPr="00F557CE">
        <w:rPr>
          <w:rStyle w:val="TagStyle"/>
          <w:rtl/>
        </w:rPr>
        <w:t xml:space="preserve"> &lt;&lt; דובר &gt;&gt;</w:t>
      </w:r>
      <w:r>
        <w:rPr>
          <w:rtl/>
        </w:rPr>
        <w:t xml:space="preserve">   </w:t>
      </w:r>
      <w:bookmarkEnd w:id="3182"/>
    </w:p>
    <w:p w:rsidR="00F557CE" w:rsidRDefault="00F557CE" w:rsidP="00F557CE">
      <w:pPr>
        <w:pStyle w:val="KeepWithNext"/>
        <w:rPr>
          <w:rtl/>
        </w:rPr>
      </w:pPr>
    </w:p>
    <w:p w:rsidR="00F6031D" w:rsidRDefault="00F6031D" w:rsidP="00F6031D">
      <w:pPr>
        <w:rPr>
          <w:rtl/>
        </w:rPr>
      </w:pPr>
      <w:bookmarkStart w:id="3183" w:name="_ETM_Q1_6418150"/>
      <w:bookmarkStart w:id="3184" w:name="_ETM_Q1_6426151"/>
      <w:bookmarkStart w:id="3185" w:name="_ETM_Q1_6426401"/>
      <w:bookmarkEnd w:id="3183"/>
      <w:bookmarkEnd w:id="3184"/>
      <w:bookmarkEnd w:id="3185"/>
      <w:r>
        <w:rPr>
          <w:rFonts w:hint="cs"/>
          <w:rtl/>
        </w:rPr>
        <w:t xml:space="preserve">"הפרת תעבורה מקבילה", כך כתוב. </w:t>
      </w:r>
      <w:bookmarkStart w:id="3186" w:name="_ETM_Q1_6427150"/>
      <w:bookmarkEnd w:id="3186"/>
      <w:r>
        <w:rPr>
          <w:rFonts w:hint="cs"/>
          <w:rtl/>
        </w:rPr>
        <w:t xml:space="preserve">או כל תקופה אחרת שיוחלט. אם הוועדה תרצה להחמיר ולקבוע </w:t>
      </w:r>
      <w:bookmarkStart w:id="3187" w:name="_ETM_Q1_6431901"/>
      <w:bookmarkEnd w:id="3187"/>
      <w:r>
        <w:rPr>
          <w:rFonts w:hint="cs"/>
          <w:rtl/>
        </w:rPr>
        <w:t xml:space="preserve">תקופה ארוכה יותר, אנחנו מוכנים לשקול את זה. הניקוד בגין </w:t>
      </w:r>
      <w:bookmarkStart w:id="3188" w:name="_ETM_Q1_6435651"/>
      <w:bookmarkEnd w:id="3188"/>
      <w:r>
        <w:rPr>
          <w:rFonts w:hint="cs"/>
          <w:rtl/>
        </w:rPr>
        <w:t>ההפרה הזו, יקטן בחצי.</w:t>
      </w:r>
    </w:p>
    <w:p w:rsidR="00F557CE" w:rsidRDefault="00F557CE" w:rsidP="00F6031D">
      <w:pPr>
        <w:rPr>
          <w:rtl/>
        </w:rPr>
      </w:pPr>
      <w:bookmarkStart w:id="3189" w:name="_ETM_Q1_6438900"/>
      <w:bookmarkStart w:id="3190" w:name="_ETM_Q1_6437401"/>
      <w:bookmarkEnd w:id="3189"/>
      <w:bookmarkEnd w:id="3190"/>
    </w:p>
    <w:p w:rsidR="00F557CE" w:rsidRDefault="00F557CE" w:rsidP="00F557CE">
      <w:pPr>
        <w:pStyle w:val="af6"/>
        <w:keepNext/>
        <w:rPr>
          <w:rtl/>
        </w:rPr>
      </w:pPr>
      <w:bookmarkStart w:id="3191" w:name="ET_yor_5159_605"/>
      <w:r w:rsidRPr="00F557CE">
        <w:rPr>
          <w:rStyle w:val="TagStyle"/>
          <w:rtl/>
        </w:rPr>
        <w:t xml:space="preserve"> &lt;&lt; יור &gt;&gt; </w:t>
      </w:r>
      <w:r>
        <w:rPr>
          <w:rtl/>
        </w:rPr>
        <w:t>היו"ר דוד ביטן:</w:t>
      </w:r>
      <w:r w:rsidRPr="00F557CE">
        <w:rPr>
          <w:rStyle w:val="TagStyle"/>
          <w:rtl/>
        </w:rPr>
        <w:t xml:space="preserve"> &lt;&lt; יור &gt;&gt;</w:t>
      </w:r>
      <w:r>
        <w:rPr>
          <w:rtl/>
        </w:rPr>
        <w:t xml:space="preserve">   </w:t>
      </w:r>
      <w:bookmarkEnd w:id="3191"/>
    </w:p>
    <w:p w:rsidR="00F557CE" w:rsidRDefault="00F557CE" w:rsidP="00F557CE">
      <w:pPr>
        <w:pStyle w:val="KeepWithNext"/>
        <w:rPr>
          <w:rtl/>
        </w:rPr>
      </w:pPr>
    </w:p>
    <w:p w:rsidR="00F6031D" w:rsidRDefault="00F6031D" w:rsidP="00F6031D">
      <w:pPr>
        <w:rPr>
          <w:rtl/>
        </w:rPr>
      </w:pPr>
      <w:bookmarkStart w:id="3192" w:name="_ETM_Q1_6437901"/>
      <w:bookmarkStart w:id="3193" w:name="_ETM_Q1_6439150"/>
      <w:bookmarkEnd w:id="3192"/>
      <w:bookmarkEnd w:id="3193"/>
      <w:r>
        <w:rPr>
          <w:rFonts w:hint="cs"/>
          <w:rtl/>
        </w:rPr>
        <w:t xml:space="preserve">לצערי הרב, אתם מחפשים את הכסף </w:t>
      </w:r>
      <w:bookmarkStart w:id="3194" w:name="_ETM_Q1_6440900"/>
      <w:bookmarkEnd w:id="3194"/>
      <w:r>
        <w:rPr>
          <w:rFonts w:hint="cs"/>
          <w:rtl/>
        </w:rPr>
        <w:t xml:space="preserve">בכל הדבר הזה. משרד האוצר משגע אותי רק בגלל התקציבים </w:t>
      </w:r>
      <w:bookmarkStart w:id="3195" w:name="_ETM_Q1_6444400"/>
      <w:bookmarkEnd w:id="3195"/>
      <w:r>
        <w:rPr>
          <w:rFonts w:hint="cs"/>
          <w:rtl/>
        </w:rPr>
        <w:t>והכסף.</w:t>
      </w:r>
    </w:p>
    <w:p w:rsidR="00F557CE" w:rsidRDefault="00F557CE" w:rsidP="00F6031D">
      <w:pPr>
        <w:rPr>
          <w:rtl/>
        </w:rPr>
      </w:pPr>
      <w:bookmarkStart w:id="3196" w:name="_ETM_Q1_6445151"/>
      <w:bookmarkStart w:id="3197" w:name="_ETM_Q1_6446151"/>
      <w:bookmarkEnd w:id="3196"/>
      <w:bookmarkEnd w:id="3197"/>
    </w:p>
    <w:p w:rsidR="00F557CE" w:rsidRDefault="00F557CE" w:rsidP="00F557CE">
      <w:pPr>
        <w:pStyle w:val="a4"/>
        <w:keepNext/>
        <w:rPr>
          <w:rtl/>
        </w:rPr>
      </w:pPr>
      <w:bookmarkStart w:id="3198" w:name="ET_speaker_מרגנית_לוי_606"/>
      <w:r w:rsidRPr="00F557CE">
        <w:rPr>
          <w:rStyle w:val="TagStyle"/>
          <w:rtl/>
        </w:rPr>
        <w:t xml:space="preserve"> &lt;&lt; דובר &gt;&gt; </w:t>
      </w:r>
      <w:r>
        <w:rPr>
          <w:rtl/>
        </w:rPr>
        <w:t>מרגנית לוי:</w:t>
      </w:r>
      <w:r w:rsidRPr="00F557CE">
        <w:rPr>
          <w:rStyle w:val="TagStyle"/>
          <w:rtl/>
        </w:rPr>
        <w:t xml:space="preserve"> &lt;&lt; דובר &gt;&gt;</w:t>
      </w:r>
      <w:r>
        <w:rPr>
          <w:rtl/>
        </w:rPr>
        <w:t xml:space="preserve">   </w:t>
      </w:r>
      <w:bookmarkEnd w:id="3198"/>
    </w:p>
    <w:p w:rsidR="00F557CE" w:rsidRDefault="00F557CE" w:rsidP="00F557CE">
      <w:pPr>
        <w:pStyle w:val="KeepWithNext"/>
        <w:rPr>
          <w:rtl/>
        </w:rPr>
      </w:pPr>
    </w:p>
    <w:p w:rsidR="00F6031D" w:rsidRDefault="00F6031D" w:rsidP="00F6031D">
      <w:pPr>
        <w:rPr>
          <w:rtl/>
        </w:rPr>
      </w:pPr>
      <w:bookmarkStart w:id="3199" w:name="_ETM_Q1_6446651"/>
      <w:bookmarkEnd w:id="3199"/>
      <w:r>
        <w:rPr>
          <w:rFonts w:hint="cs"/>
          <w:rtl/>
        </w:rPr>
        <w:t>א</w:t>
      </w:r>
      <w:bookmarkStart w:id="3200" w:name="_ETM_Q1_6445400"/>
      <w:bookmarkEnd w:id="3200"/>
      <w:r>
        <w:rPr>
          <w:rFonts w:hint="cs"/>
          <w:rtl/>
        </w:rPr>
        <w:t>נחנו לא משרד האוצר.</w:t>
      </w:r>
    </w:p>
    <w:p w:rsidR="00F557CE" w:rsidRDefault="00F557CE" w:rsidP="00F6031D">
      <w:pPr>
        <w:rPr>
          <w:rtl/>
        </w:rPr>
      </w:pPr>
      <w:bookmarkStart w:id="3201" w:name="_ETM_Q1_6449401"/>
      <w:bookmarkEnd w:id="3201"/>
    </w:p>
    <w:p w:rsidR="00F557CE" w:rsidRDefault="00F557CE" w:rsidP="00F557CE">
      <w:pPr>
        <w:pStyle w:val="af6"/>
        <w:keepNext/>
        <w:rPr>
          <w:rtl/>
        </w:rPr>
      </w:pPr>
      <w:bookmarkStart w:id="3202" w:name="ET_yor_5159_607"/>
      <w:r w:rsidRPr="00F557CE">
        <w:rPr>
          <w:rStyle w:val="TagStyle"/>
          <w:rtl/>
        </w:rPr>
        <w:t xml:space="preserve"> &lt;&lt; יור &gt;&gt; </w:t>
      </w:r>
      <w:r>
        <w:rPr>
          <w:rtl/>
        </w:rPr>
        <w:t>היו"ר דוד ביטן:</w:t>
      </w:r>
      <w:r w:rsidRPr="00F557CE">
        <w:rPr>
          <w:rStyle w:val="TagStyle"/>
          <w:rtl/>
        </w:rPr>
        <w:t xml:space="preserve"> &lt;&lt; יור &gt;&gt;</w:t>
      </w:r>
      <w:r>
        <w:rPr>
          <w:rtl/>
        </w:rPr>
        <w:t xml:space="preserve">   </w:t>
      </w:r>
      <w:bookmarkEnd w:id="3202"/>
    </w:p>
    <w:p w:rsidR="00F557CE" w:rsidRDefault="00F557CE" w:rsidP="00F557CE">
      <w:pPr>
        <w:pStyle w:val="KeepWithNext"/>
        <w:rPr>
          <w:rtl/>
        </w:rPr>
      </w:pPr>
    </w:p>
    <w:p w:rsidR="00F6031D" w:rsidRDefault="00F6031D" w:rsidP="00F6031D">
      <w:pPr>
        <w:rPr>
          <w:rtl/>
        </w:rPr>
      </w:pPr>
      <w:bookmarkStart w:id="3203" w:name="_ETM_Q1_6449901"/>
      <w:bookmarkStart w:id="3204" w:name="_ETM_Q1_6446400"/>
      <w:bookmarkEnd w:id="3203"/>
      <w:bookmarkEnd w:id="3204"/>
      <w:r>
        <w:rPr>
          <w:rFonts w:hint="cs"/>
          <w:rtl/>
        </w:rPr>
        <w:t xml:space="preserve">אבל אתם ביחד, אתם ממשלה. </w:t>
      </w:r>
    </w:p>
    <w:p w:rsidR="00F557CE" w:rsidRDefault="00F557CE" w:rsidP="00F6031D">
      <w:pPr>
        <w:rPr>
          <w:rtl/>
        </w:rPr>
      </w:pPr>
      <w:bookmarkStart w:id="3205" w:name="_ETM_Q1_6448151"/>
      <w:bookmarkEnd w:id="3205"/>
    </w:p>
    <w:p w:rsidR="00F557CE" w:rsidRDefault="00F557CE" w:rsidP="00F557CE">
      <w:pPr>
        <w:pStyle w:val="a4"/>
        <w:keepNext/>
        <w:rPr>
          <w:rtl/>
        </w:rPr>
      </w:pPr>
      <w:bookmarkStart w:id="3206" w:name="ET_speaker_מרגנית_לוי_608"/>
      <w:r w:rsidRPr="00F557CE">
        <w:rPr>
          <w:rStyle w:val="TagStyle"/>
          <w:rtl/>
        </w:rPr>
        <w:t xml:space="preserve"> &lt;&lt; דובר &gt;&gt; </w:t>
      </w:r>
      <w:r>
        <w:rPr>
          <w:rtl/>
        </w:rPr>
        <w:t>מרגנית לוי:</w:t>
      </w:r>
      <w:r w:rsidRPr="00F557CE">
        <w:rPr>
          <w:rStyle w:val="TagStyle"/>
          <w:rtl/>
        </w:rPr>
        <w:t xml:space="preserve"> &lt;&lt; דובר &gt;&gt;</w:t>
      </w:r>
      <w:r>
        <w:rPr>
          <w:rtl/>
        </w:rPr>
        <w:t xml:space="preserve">   </w:t>
      </w:r>
      <w:bookmarkEnd w:id="3206"/>
    </w:p>
    <w:p w:rsidR="00F557CE" w:rsidRDefault="00F557CE" w:rsidP="00F557CE">
      <w:pPr>
        <w:pStyle w:val="KeepWithNext"/>
        <w:rPr>
          <w:rtl/>
        </w:rPr>
      </w:pPr>
    </w:p>
    <w:p w:rsidR="00F6031D" w:rsidRDefault="00F6031D" w:rsidP="00F6031D">
      <w:pPr>
        <w:rPr>
          <w:rtl/>
        </w:rPr>
      </w:pPr>
      <w:bookmarkStart w:id="3207" w:name="_ETM_Q1_6448651"/>
      <w:bookmarkStart w:id="3208" w:name="_ETM_Q1_6452650"/>
      <w:bookmarkEnd w:id="3207"/>
      <w:bookmarkEnd w:id="3208"/>
      <w:r>
        <w:rPr>
          <w:rFonts w:hint="cs"/>
          <w:rtl/>
        </w:rPr>
        <w:t xml:space="preserve">יש מניעים, </w:t>
      </w:r>
      <w:bookmarkStart w:id="3209" w:name="_ETM_Q1_6454151"/>
      <w:bookmarkEnd w:id="3209"/>
      <w:r>
        <w:rPr>
          <w:rFonts w:hint="cs"/>
          <w:rtl/>
        </w:rPr>
        <w:t>לא שיקולים.</w:t>
      </w:r>
    </w:p>
    <w:p w:rsidR="00F557CE" w:rsidRDefault="00F557CE" w:rsidP="00F6031D">
      <w:pPr>
        <w:rPr>
          <w:rtl/>
        </w:rPr>
      </w:pPr>
      <w:bookmarkStart w:id="3210" w:name="_ETM_Q1_6453151"/>
      <w:bookmarkEnd w:id="3210"/>
    </w:p>
    <w:p w:rsidR="00F557CE" w:rsidRDefault="00F557CE" w:rsidP="00F557CE">
      <w:pPr>
        <w:pStyle w:val="af6"/>
        <w:keepNext/>
        <w:rPr>
          <w:rtl/>
        </w:rPr>
      </w:pPr>
      <w:bookmarkStart w:id="3211" w:name="ET_yor_5159_609"/>
      <w:r w:rsidRPr="00F557CE">
        <w:rPr>
          <w:rStyle w:val="TagStyle"/>
          <w:rtl/>
        </w:rPr>
        <w:t xml:space="preserve"> &lt;&lt; יור &gt;&gt; </w:t>
      </w:r>
      <w:r>
        <w:rPr>
          <w:rtl/>
        </w:rPr>
        <w:t>היו"ר דוד ביטן:</w:t>
      </w:r>
      <w:r w:rsidRPr="00F557CE">
        <w:rPr>
          <w:rStyle w:val="TagStyle"/>
          <w:rtl/>
        </w:rPr>
        <w:t xml:space="preserve"> &lt;&lt; יור &gt;&gt;</w:t>
      </w:r>
      <w:r>
        <w:rPr>
          <w:rtl/>
        </w:rPr>
        <w:t xml:space="preserve">   </w:t>
      </w:r>
      <w:bookmarkEnd w:id="3211"/>
    </w:p>
    <w:p w:rsidR="00F557CE" w:rsidRDefault="00F557CE" w:rsidP="00F557CE">
      <w:pPr>
        <w:pStyle w:val="KeepWithNext"/>
        <w:rPr>
          <w:rtl/>
        </w:rPr>
      </w:pPr>
    </w:p>
    <w:p w:rsidR="00F6031D" w:rsidRDefault="00F6031D" w:rsidP="00F6031D">
      <w:pPr>
        <w:rPr>
          <w:rtl/>
        </w:rPr>
      </w:pPr>
      <w:bookmarkStart w:id="3212" w:name="_ETM_Q1_6453651"/>
      <w:bookmarkEnd w:id="3212"/>
      <w:r>
        <w:rPr>
          <w:rFonts w:hint="cs"/>
          <w:rtl/>
        </w:rPr>
        <w:t>א</w:t>
      </w:r>
      <w:bookmarkStart w:id="3213" w:name="_ETM_Q1_6455651"/>
      <w:bookmarkStart w:id="3214" w:name="_ETM_Q1_6455900"/>
      <w:bookmarkEnd w:id="3213"/>
      <w:bookmarkEnd w:id="3214"/>
      <w:r>
        <w:rPr>
          <w:rFonts w:hint="cs"/>
          <w:rtl/>
        </w:rPr>
        <w:t xml:space="preserve">ני מבקש </w:t>
      </w:r>
      <w:r w:rsidR="00F557CE">
        <w:rPr>
          <w:rFonts w:hint="cs"/>
          <w:rtl/>
        </w:rPr>
        <w:t xml:space="preserve">שתחליטו </w:t>
      </w:r>
      <w:r>
        <w:rPr>
          <w:rFonts w:hint="cs"/>
          <w:rtl/>
        </w:rPr>
        <w:t xml:space="preserve">מה חשוב לכם </w:t>
      </w:r>
      <w:r w:rsidR="00F557CE">
        <w:rPr>
          <w:rFonts w:hint="cs"/>
          <w:rtl/>
        </w:rPr>
        <w:t xml:space="preserve">יותר </w:t>
      </w:r>
      <w:r>
        <w:rPr>
          <w:rtl/>
        </w:rPr>
        <w:t>–</w:t>
      </w:r>
      <w:r>
        <w:rPr>
          <w:rFonts w:hint="cs"/>
          <w:rtl/>
        </w:rPr>
        <w:t xml:space="preserve"> הניקוד או הכסף? </w:t>
      </w:r>
      <w:bookmarkStart w:id="3215" w:name="_ETM_Q1_6459900"/>
      <w:bookmarkEnd w:id="3215"/>
      <w:r>
        <w:rPr>
          <w:rFonts w:hint="cs"/>
          <w:rtl/>
        </w:rPr>
        <w:t>זה מה שאני רוצה שתחליטו.</w:t>
      </w:r>
    </w:p>
    <w:p w:rsidR="00F557CE" w:rsidRDefault="00F557CE" w:rsidP="00F6031D">
      <w:pPr>
        <w:rPr>
          <w:rtl/>
        </w:rPr>
      </w:pPr>
    </w:p>
    <w:p w:rsidR="00F557CE" w:rsidRDefault="00F557CE" w:rsidP="00F557CE">
      <w:pPr>
        <w:pStyle w:val="a4"/>
        <w:keepNext/>
        <w:rPr>
          <w:rtl/>
        </w:rPr>
      </w:pPr>
      <w:bookmarkStart w:id="3216" w:name="ET_speaker_מרגנית_לוי_610"/>
      <w:r w:rsidRPr="00F557CE">
        <w:rPr>
          <w:rStyle w:val="TagStyle"/>
          <w:rtl/>
        </w:rPr>
        <w:t xml:space="preserve"> &lt;&lt; דובר &gt;&gt; </w:t>
      </w:r>
      <w:r>
        <w:rPr>
          <w:rtl/>
        </w:rPr>
        <w:t>מרגנית לוי:</w:t>
      </w:r>
      <w:r w:rsidRPr="00F557CE">
        <w:rPr>
          <w:rStyle w:val="TagStyle"/>
          <w:rtl/>
        </w:rPr>
        <w:t xml:space="preserve"> &lt;&lt; דובר &gt;&gt;</w:t>
      </w:r>
      <w:r>
        <w:rPr>
          <w:rtl/>
        </w:rPr>
        <w:t xml:space="preserve">   </w:t>
      </w:r>
      <w:bookmarkEnd w:id="3216"/>
    </w:p>
    <w:p w:rsidR="00F557CE" w:rsidRDefault="00F557CE" w:rsidP="00F557CE">
      <w:pPr>
        <w:pStyle w:val="KeepWithNext"/>
        <w:rPr>
          <w:rtl/>
        </w:rPr>
      </w:pPr>
    </w:p>
    <w:p w:rsidR="00F6031D" w:rsidRDefault="00F6031D" w:rsidP="00F6031D">
      <w:pPr>
        <w:rPr>
          <w:rtl/>
        </w:rPr>
      </w:pPr>
      <w:bookmarkStart w:id="3217" w:name="_ETM_Q1_6462400"/>
      <w:bookmarkEnd w:id="3217"/>
      <w:r>
        <w:rPr>
          <w:rFonts w:hint="cs"/>
          <w:rtl/>
        </w:rPr>
        <w:t xml:space="preserve">אנחנו לא חושבים </w:t>
      </w:r>
      <w:r w:rsidR="00F557CE">
        <w:rPr>
          <w:rFonts w:hint="cs"/>
          <w:rtl/>
        </w:rPr>
        <w:t xml:space="preserve">על </w:t>
      </w:r>
      <w:r>
        <w:rPr>
          <w:rFonts w:hint="cs"/>
          <w:rtl/>
        </w:rPr>
        <w:t>כסף</w:t>
      </w:r>
      <w:r w:rsidR="00F557CE">
        <w:rPr>
          <w:rFonts w:hint="cs"/>
          <w:rtl/>
        </w:rPr>
        <w:t>,</w:t>
      </w:r>
      <w:r>
        <w:rPr>
          <w:rFonts w:hint="cs"/>
          <w:rtl/>
        </w:rPr>
        <w:t xml:space="preserve"> אלא על אי</w:t>
      </w:r>
      <w:bookmarkStart w:id="3218" w:name="_ETM_Q1_6464401"/>
      <w:bookmarkEnd w:id="3218"/>
      <w:r>
        <w:rPr>
          <w:rFonts w:hint="cs"/>
          <w:rtl/>
        </w:rPr>
        <w:t>נטרס ציבורי.</w:t>
      </w:r>
    </w:p>
    <w:p w:rsidR="00F557CE" w:rsidRDefault="00F557CE" w:rsidP="00F6031D">
      <w:pPr>
        <w:rPr>
          <w:rtl/>
        </w:rPr>
      </w:pPr>
      <w:bookmarkStart w:id="3219" w:name="_ETM_Q1_6469901"/>
      <w:bookmarkEnd w:id="3219"/>
    </w:p>
    <w:p w:rsidR="00F557CE" w:rsidRDefault="00F557CE" w:rsidP="00F557CE">
      <w:pPr>
        <w:pStyle w:val="af6"/>
        <w:keepNext/>
        <w:rPr>
          <w:rtl/>
        </w:rPr>
      </w:pPr>
      <w:bookmarkStart w:id="3220" w:name="ET_yor_5159_611"/>
      <w:r w:rsidRPr="00F557CE">
        <w:rPr>
          <w:rStyle w:val="TagStyle"/>
          <w:rtl/>
        </w:rPr>
        <w:t xml:space="preserve"> &lt;&lt; יור &gt;&gt; </w:t>
      </w:r>
      <w:r>
        <w:rPr>
          <w:rtl/>
        </w:rPr>
        <w:t>היו"ר דוד ביטן:</w:t>
      </w:r>
      <w:r w:rsidRPr="00F557CE">
        <w:rPr>
          <w:rStyle w:val="TagStyle"/>
          <w:rtl/>
        </w:rPr>
        <w:t xml:space="preserve"> &lt;&lt; יור &gt;&gt;</w:t>
      </w:r>
      <w:r>
        <w:rPr>
          <w:rtl/>
        </w:rPr>
        <w:t xml:space="preserve">   </w:t>
      </w:r>
      <w:bookmarkEnd w:id="3220"/>
    </w:p>
    <w:p w:rsidR="00F557CE" w:rsidRDefault="00F557CE" w:rsidP="00F557CE">
      <w:pPr>
        <w:pStyle w:val="KeepWithNext"/>
        <w:rPr>
          <w:rtl/>
        </w:rPr>
      </w:pPr>
    </w:p>
    <w:p w:rsidR="00F6031D" w:rsidRDefault="00F6031D" w:rsidP="00F6031D">
      <w:pPr>
        <w:rPr>
          <w:rtl/>
        </w:rPr>
      </w:pPr>
      <w:bookmarkStart w:id="3221" w:name="_ETM_Q1_6470401"/>
      <w:bookmarkStart w:id="3222" w:name="_ETM_Q1_6465151"/>
      <w:bookmarkEnd w:id="3221"/>
      <w:bookmarkEnd w:id="3222"/>
      <w:r>
        <w:rPr>
          <w:rFonts w:hint="cs"/>
          <w:rtl/>
        </w:rPr>
        <w:t>לא, תמיד הכסף זה אינטרס ציבורי.</w:t>
      </w:r>
    </w:p>
    <w:p w:rsidR="00F557CE" w:rsidRDefault="00F557CE" w:rsidP="00F6031D">
      <w:pPr>
        <w:rPr>
          <w:rtl/>
        </w:rPr>
      </w:pPr>
      <w:bookmarkStart w:id="3223" w:name="_ETM_Q1_6472651"/>
      <w:bookmarkEnd w:id="3223"/>
    </w:p>
    <w:p w:rsidR="00F557CE" w:rsidRDefault="00F557CE" w:rsidP="00F557CE">
      <w:pPr>
        <w:pStyle w:val="a4"/>
        <w:keepNext/>
        <w:rPr>
          <w:rtl/>
        </w:rPr>
      </w:pPr>
      <w:bookmarkStart w:id="3224" w:name="ET_speaker_דני_בן_הרוש__612"/>
      <w:r w:rsidRPr="00F557CE">
        <w:rPr>
          <w:rStyle w:val="TagStyle"/>
          <w:rtl/>
        </w:rPr>
        <w:t xml:space="preserve"> &lt;&lt; דובר &gt;&gt; </w:t>
      </w:r>
      <w:r w:rsidR="0014460C">
        <w:rPr>
          <w:rtl/>
        </w:rPr>
        <w:t xml:space="preserve">גבי </w:t>
      </w:r>
      <w:r>
        <w:rPr>
          <w:rtl/>
        </w:rPr>
        <w:t>בן הרוש:</w:t>
      </w:r>
      <w:r w:rsidRPr="00F557CE">
        <w:rPr>
          <w:rStyle w:val="TagStyle"/>
          <w:rtl/>
        </w:rPr>
        <w:t xml:space="preserve"> &lt;&lt; דובר &gt;&gt;</w:t>
      </w:r>
      <w:r>
        <w:rPr>
          <w:rtl/>
        </w:rPr>
        <w:t xml:space="preserve">   </w:t>
      </w:r>
      <w:bookmarkEnd w:id="3224"/>
    </w:p>
    <w:p w:rsidR="00F557CE" w:rsidRDefault="00F557CE" w:rsidP="00F557CE">
      <w:pPr>
        <w:pStyle w:val="KeepWithNext"/>
        <w:rPr>
          <w:rtl/>
        </w:rPr>
      </w:pPr>
    </w:p>
    <w:p w:rsidR="00F6031D" w:rsidRDefault="00F6031D" w:rsidP="00F6031D">
      <w:pPr>
        <w:rPr>
          <w:rtl/>
        </w:rPr>
      </w:pPr>
      <w:bookmarkStart w:id="3225" w:name="_ETM_Q1_6472901"/>
      <w:bookmarkStart w:id="3226" w:name="_ETM_Q1_6473151"/>
      <w:bookmarkStart w:id="3227" w:name="_ETM_Q1_6468400"/>
      <w:bookmarkEnd w:id="3225"/>
      <w:bookmarkEnd w:id="3226"/>
      <w:bookmarkEnd w:id="3227"/>
      <w:r>
        <w:rPr>
          <w:rFonts w:hint="cs"/>
          <w:rtl/>
        </w:rPr>
        <w:t xml:space="preserve">השאלה הכי נכונה </w:t>
      </w:r>
      <w:bookmarkStart w:id="3228" w:name="_ETM_Q1_6469400"/>
      <w:bookmarkEnd w:id="3228"/>
      <w:r>
        <w:rPr>
          <w:rFonts w:hint="cs"/>
          <w:rtl/>
        </w:rPr>
        <w:t>ששמעתי עד היום.</w:t>
      </w:r>
    </w:p>
    <w:p w:rsidR="00F557CE" w:rsidRDefault="00F557CE" w:rsidP="00F6031D">
      <w:pPr>
        <w:rPr>
          <w:rtl/>
        </w:rPr>
      </w:pPr>
      <w:bookmarkStart w:id="3229" w:name="_ETM_Q1_6470651"/>
      <w:bookmarkStart w:id="3230" w:name="_ETM_Q1_6475901"/>
      <w:bookmarkEnd w:id="3229"/>
      <w:bookmarkEnd w:id="3230"/>
    </w:p>
    <w:p w:rsidR="00F557CE" w:rsidRDefault="00F557CE" w:rsidP="00F557CE">
      <w:pPr>
        <w:pStyle w:val="af6"/>
        <w:keepNext/>
        <w:rPr>
          <w:rtl/>
        </w:rPr>
      </w:pPr>
      <w:bookmarkStart w:id="3231" w:name="ET_yor_5159_613"/>
      <w:r w:rsidRPr="00F557CE">
        <w:rPr>
          <w:rStyle w:val="TagStyle"/>
          <w:rtl/>
        </w:rPr>
        <w:t xml:space="preserve"> &lt;&lt; יור &gt;&gt; </w:t>
      </w:r>
      <w:r>
        <w:rPr>
          <w:rtl/>
        </w:rPr>
        <w:t>היו"ר דוד ביטן:</w:t>
      </w:r>
      <w:r w:rsidRPr="00F557CE">
        <w:rPr>
          <w:rStyle w:val="TagStyle"/>
          <w:rtl/>
        </w:rPr>
        <w:t xml:space="preserve"> &lt;&lt; יור &gt;&gt;</w:t>
      </w:r>
      <w:r>
        <w:rPr>
          <w:rtl/>
        </w:rPr>
        <w:t xml:space="preserve">   </w:t>
      </w:r>
      <w:bookmarkEnd w:id="3231"/>
    </w:p>
    <w:p w:rsidR="00F557CE" w:rsidRDefault="00F557CE" w:rsidP="00F557CE">
      <w:pPr>
        <w:pStyle w:val="KeepWithNext"/>
        <w:rPr>
          <w:rtl/>
        </w:rPr>
      </w:pPr>
    </w:p>
    <w:p w:rsidR="00F6031D" w:rsidRDefault="00F6031D" w:rsidP="00F6031D">
      <w:pPr>
        <w:rPr>
          <w:rtl/>
        </w:rPr>
      </w:pPr>
      <w:bookmarkStart w:id="3232" w:name="_ETM_Q1_6476401"/>
      <w:bookmarkStart w:id="3233" w:name="_ETM_Q1_6470901"/>
      <w:bookmarkEnd w:id="3232"/>
      <w:bookmarkEnd w:id="3233"/>
      <w:r>
        <w:rPr>
          <w:rFonts w:hint="cs"/>
          <w:rtl/>
        </w:rPr>
        <w:t xml:space="preserve">אני אומר לכם דבר פשוט מאוד </w:t>
      </w:r>
      <w:r>
        <w:rPr>
          <w:rtl/>
        </w:rPr>
        <w:t>–</w:t>
      </w:r>
      <w:r>
        <w:rPr>
          <w:rFonts w:hint="cs"/>
          <w:rtl/>
        </w:rPr>
        <w:t xml:space="preserve"> אין </w:t>
      </w:r>
      <w:bookmarkStart w:id="3234" w:name="_ETM_Q1_6473150"/>
      <w:bookmarkEnd w:id="3234"/>
      <w:r>
        <w:rPr>
          <w:rFonts w:hint="cs"/>
          <w:rtl/>
        </w:rPr>
        <w:t xml:space="preserve">ויכוח שכתוצאה מהחוק הזה יהיו הרבה נקודות לנהגים ויצטרכו </w:t>
      </w:r>
      <w:bookmarkStart w:id="3235" w:name="_ETM_Q1_6480900"/>
      <w:bookmarkEnd w:id="3235"/>
      <w:r>
        <w:rPr>
          <w:rFonts w:hint="cs"/>
          <w:rtl/>
        </w:rPr>
        <w:t>לרו</w:t>
      </w:r>
      <w:r w:rsidR="00F557CE">
        <w:rPr>
          <w:rFonts w:hint="cs"/>
          <w:rtl/>
        </w:rPr>
        <w:t>ץ לקורסים האלה ועוד לא הגענו לקורסים</w:t>
      </w:r>
      <w:r>
        <w:rPr>
          <w:rFonts w:hint="cs"/>
          <w:rtl/>
        </w:rPr>
        <w:t xml:space="preserve">. דיברנו על זה </w:t>
      </w:r>
      <w:bookmarkStart w:id="3236" w:name="_ETM_Q1_6486401"/>
      <w:bookmarkEnd w:id="3236"/>
      <w:r>
        <w:rPr>
          <w:rFonts w:hint="cs"/>
          <w:rtl/>
        </w:rPr>
        <w:t>בהתחלה, אבל משום מה אתם פסחתם על זה.</w:t>
      </w:r>
    </w:p>
    <w:p w:rsidR="00F557CE" w:rsidRDefault="00F557CE" w:rsidP="00F6031D">
      <w:pPr>
        <w:rPr>
          <w:rtl/>
        </w:rPr>
      </w:pPr>
      <w:bookmarkStart w:id="3237" w:name="_ETM_Q1_6492901"/>
      <w:bookmarkEnd w:id="3237"/>
    </w:p>
    <w:p w:rsidR="00F557CE" w:rsidRDefault="00F557CE" w:rsidP="00F557CE">
      <w:pPr>
        <w:pStyle w:val="a4"/>
        <w:keepNext/>
        <w:rPr>
          <w:rtl/>
        </w:rPr>
      </w:pPr>
      <w:bookmarkStart w:id="3238" w:name="ET_speaker_מרגנית_לוי_614"/>
      <w:r w:rsidRPr="00F557CE">
        <w:rPr>
          <w:rStyle w:val="TagStyle"/>
          <w:rtl/>
        </w:rPr>
        <w:t xml:space="preserve"> &lt;&lt; דובר &gt;&gt; </w:t>
      </w:r>
      <w:r>
        <w:rPr>
          <w:rtl/>
        </w:rPr>
        <w:t>מרגנית לוי:</w:t>
      </w:r>
      <w:r w:rsidRPr="00F557CE">
        <w:rPr>
          <w:rStyle w:val="TagStyle"/>
          <w:rtl/>
        </w:rPr>
        <w:t xml:space="preserve"> &lt;&lt; דובר &gt;&gt;</w:t>
      </w:r>
      <w:r>
        <w:rPr>
          <w:rtl/>
        </w:rPr>
        <w:t xml:space="preserve">   </w:t>
      </w:r>
      <w:bookmarkEnd w:id="3238"/>
    </w:p>
    <w:p w:rsidR="00F557CE" w:rsidRDefault="00F557CE" w:rsidP="00F557CE">
      <w:pPr>
        <w:pStyle w:val="KeepWithNext"/>
        <w:rPr>
          <w:rtl/>
        </w:rPr>
      </w:pPr>
    </w:p>
    <w:p w:rsidR="00F6031D" w:rsidRDefault="00F6031D" w:rsidP="00F6031D">
      <w:pPr>
        <w:rPr>
          <w:rtl/>
        </w:rPr>
      </w:pPr>
      <w:bookmarkStart w:id="3239" w:name="_ETM_Q1_6493401"/>
      <w:bookmarkStart w:id="3240" w:name="_ETM_Q1_6489400"/>
      <w:bookmarkEnd w:id="3239"/>
      <w:bookmarkEnd w:id="3240"/>
      <w:r>
        <w:rPr>
          <w:rFonts w:hint="cs"/>
          <w:rtl/>
        </w:rPr>
        <w:t xml:space="preserve">לא פסחנו, </w:t>
      </w:r>
      <w:bookmarkStart w:id="3241" w:name="_ETM_Q1_6490651"/>
      <w:bookmarkEnd w:id="3241"/>
      <w:r>
        <w:rPr>
          <w:rFonts w:hint="cs"/>
          <w:rtl/>
        </w:rPr>
        <w:t>התייחסנו לזה במסמך.</w:t>
      </w:r>
    </w:p>
    <w:p w:rsidR="00F6031D" w:rsidRDefault="00F6031D" w:rsidP="00F6031D">
      <w:pPr>
        <w:rPr>
          <w:rtl/>
        </w:rPr>
      </w:pPr>
    </w:p>
    <w:p w:rsidR="00F6031D" w:rsidRDefault="00F6031D" w:rsidP="00F6031D">
      <w:pPr>
        <w:pStyle w:val="af6"/>
        <w:keepNext/>
        <w:rPr>
          <w:rtl/>
        </w:rPr>
      </w:pPr>
      <w:bookmarkStart w:id="3242" w:name="ET_yor_5159_200"/>
      <w:r w:rsidRPr="00F6031D">
        <w:rPr>
          <w:rStyle w:val="TagStyle"/>
          <w:rtl/>
        </w:rPr>
        <w:t xml:space="preserve"> &lt;&lt; יור &gt;&gt; </w:t>
      </w:r>
      <w:r>
        <w:rPr>
          <w:rtl/>
        </w:rPr>
        <w:t>היו"ר דוד ביטן:</w:t>
      </w:r>
      <w:r w:rsidRPr="00F6031D">
        <w:rPr>
          <w:rStyle w:val="TagStyle"/>
          <w:rtl/>
        </w:rPr>
        <w:t xml:space="preserve"> &lt;&lt; יור &gt;&gt;</w:t>
      </w:r>
      <w:r>
        <w:rPr>
          <w:rtl/>
        </w:rPr>
        <w:t xml:space="preserve">   </w:t>
      </w:r>
      <w:bookmarkEnd w:id="3242"/>
    </w:p>
    <w:p w:rsidR="00F6031D" w:rsidRDefault="00F6031D" w:rsidP="00F6031D">
      <w:pPr>
        <w:pStyle w:val="KeepWithNext"/>
        <w:rPr>
          <w:rtl/>
        </w:rPr>
      </w:pPr>
    </w:p>
    <w:p w:rsidR="00F6031D" w:rsidRDefault="00F6031D" w:rsidP="00CF5C89">
      <w:pPr>
        <w:rPr>
          <w:rtl/>
        </w:rPr>
      </w:pPr>
      <w:bookmarkStart w:id="3243" w:name="_ETM_Q1_6497756"/>
      <w:bookmarkStart w:id="3244" w:name="_ETM_Q1_6492400"/>
      <w:bookmarkEnd w:id="3243"/>
      <w:bookmarkEnd w:id="3244"/>
      <w:r>
        <w:rPr>
          <w:rFonts w:hint="cs"/>
          <w:rtl/>
        </w:rPr>
        <w:t xml:space="preserve">קודם כל, התקנות לגבי שיטת הניקוד יהיו באישור </w:t>
      </w:r>
      <w:bookmarkStart w:id="3245" w:name="_ETM_Q1_6494900"/>
      <w:bookmarkEnd w:id="3245"/>
      <w:r>
        <w:rPr>
          <w:rFonts w:hint="cs"/>
          <w:rtl/>
        </w:rPr>
        <w:t>ועדת הכלכלה</w:t>
      </w:r>
      <w:r w:rsidR="00F557CE">
        <w:rPr>
          <w:rFonts w:hint="cs"/>
          <w:rtl/>
        </w:rPr>
        <w:t xml:space="preserve">, כי </w:t>
      </w:r>
      <w:bookmarkStart w:id="3246" w:name="_ETM_Q1_6499401"/>
      <w:bookmarkEnd w:id="3246"/>
      <w:r>
        <w:rPr>
          <w:rFonts w:hint="cs"/>
          <w:rtl/>
        </w:rPr>
        <w:t xml:space="preserve">היום הם לא באישור. </w:t>
      </w:r>
      <w:bookmarkStart w:id="3247" w:name="_ETM_Q1_6499151"/>
      <w:bookmarkEnd w:id="3247"/>
      <w:r>
        <w:rPr>
          <w:rFonts w:hint="cs"/>
          <w:rtl/>
        </w:rPr>
        <w:t>זה תיקון  מספר אח</w:t>
      </w:r>
      <w:r w:rsidR="00CF5C89">
        <w:rPr>
          <w:rFonts w:hint="cs"/>
          <w:rtl/>
        </w:rPr>
        <w:t>ת</w:t>
      </w:r>
      <w:r>
        <w:rPr>
          <w:rFonts w:hint="cs"/>
          <w:rtl/>
        </w:rPr>
        <w:t>.</w:t>
      </w:r>
    </w:p>
    <w:p w:rsidR="00F6031D" w:rsidRDefault="00F6031D" w:rsidP="00F6031D">
      <w:pPr>
        <w:rPr>
          <w:rtl/>
        </w:rPr>
      </w:pPr>
      <w:bookmarkStart w:id="3248" w:name="_ETM_Q1_6500901"/>
      <w:bookmarkStart w:id="3249" w:name="_ETM_Q1_6498650"/>
      <w:bookmarkEnd w:id="3248"/>
      <w:bookmarkEnd w:id="3249"/>
    </w:p>
    <w:p w:rsidR="00F6031D" w:rsidRDefault="00F6031D" w:rsidP="00F6031D">
      <w:pPr>
        <w:pStyle w:val="a4"/>
        <w:keepNext/>
        <w:rPr>
          <w:rtl/>
        </w:rPr>
      </w:pPr>
      <w:bookmarkStart w:id="3250" w:name="ET_speaker_איתי_עצמון_201"/>
      <w:r w:rsidRPr="00F6031D">
        <w:rPr>
          <w:rStyle w:val="TagStyle"/>
          <w:rtl/>
        </w:rPr>
        <w:t xml:space="preserve"> &lt;&lt; דובר &gt;&gt; </w:t>
      </w:r>
      <w:r>
        <w:rPr>
          <w:rtl/>
        </w:rPr>
        <w:t>איתי עצמון:</w:t>
      </w:r>
      <w:r w:rsidRPr="00F6031D">
        <w:rPr>
          <w:rStyle w:val="TagStyle"/>
          <w:rtl/>
        </w:rPr>
        <w:t xml:space="preserve"> &lt;&lt; דובר &gt;&gt;</w:t>
      </w:r>
      <w:r>
        <w:rPr>
          <w:rtl/>
        </w:rPr>
        <w:t xml:space="preserve">   </w:t>
      </w:r>
      <w:bookmarkEnd w:id="3250"/>
    </w:p>
    <w:p w:rsidR="00F6031D" w:rsidRDefault="00F6031D" w:rsidP="00F6031D">
      <w:pPr>
        <w:pStyle w:val="KeepWithNext"/>
        <w:rPr>
          <w:rtl/>
        </w:rPr>
      </w:pPr>
    </w:p>
    <w:p w:rsidR="00F6031D" w:rsidRDefault="00F6031D" w:rsidP="00F6031D">
      <w:pPr>
        <w:rPr>
          <w:rtl/>
        </w:rPr>
      </w:pPr>
      <w:bookmarkStart w:id="3251" w:name="_ETM_Q1_6498901"/>
      <w:bookmarkEnd w:id="3251"/>
      <w:r>
        <w:rPr>
          <w:rFonts w:hint="cs"/>
          <w:rtl/>
        </w:rPr>
        <w:t>ה</w:t>
      </w:r>
      <w:bookmarkStart w:id="3252" w:name="_ETM_Q1_6501151"/>
      <w:bookmarkEnd w:id="3252"/>
      <w:r>
        <w:rPr>
          <w:rFonts w:hint="cs"/>
          <w:rtl/>
        </w:rPr>
        <w:t xml:space="preserve">יום רק אמצעי התיקון לפי 69 א </w:t>
      </w:r>
      <w:bookmarkStart w:id="3253" w:name="_ETM_Q1_6502400"/>
      <w:bookmarkEnd w:id="3253"/>
      <w:r>
        <w:rPr>
          <w:rFonts w:hint="cs"/>
          <w:rtl/>
        </w:rPr>
        <w:t>(ב) מביאים לאישור הוועדה, אבל שיטת הניקוד כשלעצמה לפי סעיף קטן (א) היא בסמכות</w:t>
      </w:r>
      <w:r w:rsidR="00F557CE">
        <w:rPr>
          <w:rFonts w:hint="cs"/>
          <w:rtl/>
        </w:rPr>
        <w:t xml:space="preserve"> שר התחבורה ובהסכמת שר המשפטים, </w:t>
      </w:r>
      <w:r>
        <w:rPr>
          <w:rFonts w:hint="cs"/>
          <w:rtl/>
        </w:rPr>
        <w:t>אז אנחנו נוסיף "באישור ועדה".</w:t>
      </w:r>
    </w:p>
    <w:p w:rsidR="00F6031D" w:rsidRDefault="00F6031D" w:rsidP="00F6031D">
      <w:pPr>
        <w:rPr>
          <w:rtl/>
        </w:rPr>
      </w:pPr>
    </w:p>
    <w:p w:rsidR="00F6031D" w:rsidRDefault="00F6031D" w:rsidP="00F6031D">
      <w:pPr>
        <w:pStyle w:val="af6"/>
        <w:keepNext/>
        <w:rPr>
          <w:rtl/>
        </w:rPr>
      </w:pPr>
      <w:bookmarkStart w:id="3254" w:name="ET_yor_5159_202"/>
      <w:r w:rsidRPr="00F6031D">
        <w:rPr>
          <w:rStyle w:val="TagStyle"/>
          <w:rtl/>
        </w:rPr>
        <w:t xml:space="preserve"> &lt;&lt; יור &gt;&gt; </w:t>
      </w:r>
      <w:r>
        <w:rPr>
          <w:rtl/>
        </w:rPr>
        <w:t>היו"ר דוד ביטן:</w:t>
      </w:r>
      <w:r w:rsidRPr="00F6031D">
        <w:rPr>
          <w:rStyle w:val="TagStyle"/>
          <w:rtl/>
        </w:rPr>
        <w:t xml:space="preserve"> &lt;&lt; יור &gt;&gt;</w:t>
      </w:r>
      <w:r>
        <w:rPr>
          <w:rtl/>
        </w:rPr>
        <w:t xml:space="preserve">   </w:t>
      </w:r>
      <w:bookmarkEnd w:id="3254"/>
    </w:p>
    <w:p w:rsidR="00F6031D" w:rsidRDefault="00F6031D" w:rsidP="00F6031D">
      <w:pPr>
        <w:pStyle w:val="KeepWithNext"/>
        <w:rPr>
          <w:rtl/>
        </w:rPr>
      </w:pPr>
    </w:p>
    <w:p w:rsidR="00F6031D" w:rsidRDefault="00F6031D" w:rsidP="00AE3205">
      <w:pPr>
        <w:rPr>
          <w:rtl/>
        </w:rPr>
      </w:pPr>
      <w:bookmarkStart w:id="3255" w:name="_ETM_Q1_6500900"/>
      <w:bookmarkStart w:id="3256" w:name="_ETM_Q1_6514401"/>
      <w:bookmarkEnd w:id="3255"/>
      <w:bookmarkEnd w:id="3256"/>
      <w:r>
        <w:rPr>
          <w:rFonts w:hint="cs"/>
          <w:rtl/>
        </w:rPr>
        <w:t>אנחנו מדברים על השי</w:t>
      </w:r>
      <w:bookmarkStart w:id="3257" w:name="_ETM_Q1_6510150"/>
      <w:bookmarkEnd w:id="3257"/>
      <w:r>
        <w:rPr>
          <w:rFonts w:hint="cs"/>
          <w:rtl/>
        </w:rPr>
        <w:t xml:space="preserve">טה עכשיו. שיטת הניקוד לא תחול על הפרות תעבורה </w:t>
      </w:r>
      <w:bookmarkStart w:id="3258" w:name="_ETM_Q1_6514651"/>
      <w:bookmarkEnd w:id="3258"/>
      <w:r>
        <w:rPr>
          <w:rFonts w:hint="cs"/>
          <w:rtl/>
        </w:rPr>
        <w:t>עד שיאשרו התקנות בוועדה, כיוון שהממשלה מוכיחה שעד שהיא מביא</w:t>
      </w:r>
      <w:bookmarkStart w:id="3259" w:name="_ETM_Q1_6521400"/>
      <w:bookmarkEnd w:id="3259"/>
      <w:r>
        <w:rPr>
          <w:rFonts w:hint="cs"/>
          <w:rtl/>
        </w:rPr>
        <w:t xml:space="preserve">ה תקנות, אפשר למות. </w:t>
      </w:r>
    </w:p>
    <w:p w:rsidR="00F6031D" w:rsidRDefault="00F6031D" w:rsidP="00F6031D">
      <w:pPr>
        <w:rPr>
          <w:rtl/>
        </w:rPr>
      </w:pPr>
    </w:p>
    <w:p w:rsidR="00F6031D" w:rsidRDefault="00CF5C89" w:rsidP="00AE3205">
      <w:pPr>
        <w:rPr>
          <w:rtl/>
        </w:rPr>
      </w:pPr>
      <w:bookmarkStart w:id="3260" w:name="_ETM_Q1_6533401"/>
      <w:bookmarkEnd w:id="3260"/>
      <w:r>
        <w:rPr>
          <w:rFonts w:hint="cs"/>
          <w:rtl/>
        </w:rPr>
        <w:t>בנוגע</w:t>
      </w:r>
      <w:r w:rsidR="00F6031D">
        <w:rPr>
          <w:rFonts w:hint="cs"/>
          <w:rtl/>
        </w:rPr>
        <w:t xml:space="preserve"> </w:t>
      </w:r>
      <w:r>
        <w:rPr>
          <w:rFonts w:hint="cs"/>
          <w:rtl/>
        </w:rPr>
        <w:t>ל</w:t>
      </w:r>
      <w:r w:rsidR="00F6031D">
        <w:rPr>
          <w:rFonts w:hint="cs"/>
          <w:rtl/>
        </w:rPr>
        <w:t xml:space="preserve">תוקף הנקודות, אנחנו יכולים לקבוע </w:t>
      </w:r>
      <w:bookmarkStart w:id="3261" w:name="_ETM_Q1_6535151"/>
      <w:bookmarkEnd w:id="3261"/>
      <w:r w:rsidR="00F6031D">
        <w:rPr>
          <w:rFonts w:hint="cs"/>
          <w:rtl/>
        </w:rPr>
        <w:t>פה. ראיתי את התקנות ואין לי בעיה ללכת לכל מ</w:t>
      </w:r>
      <w:bookmarkStart w:id="3262" w:name="_ETM_Q1_6542151"/>
      <w:bookmarkEnd w:id="3262"/>
      <w:r w:rsidR="00F6031D">
        <w:rPr>
          <w:rFonts w:hint="cs"/>
          <w:rtl/>
        </w:rPr>
        <w:t>יני שיטות, אבל צריך לקבוע מועד כי אני רוצה להקל. א</w:t>
      </w:r>
      <w:bookmarkStart w:id="3263" w:name="_ETM_Q1_6545151"/>
      <w:bookmarkEnd w:id="3263"/>
      <w:r w:rsidR="00F6031D">
        <w:rPr>
          <w:rFonts w:hint="cs"/>
          <w:rtl/>
        </w:rPr>
        <w:t xml:space="preserve">נחנו החמרנו עם האנשים בשיטה הזו והקלנו על הממשלה. אני </w:t>
      </w:r>
      <w:bookmarkStart w:id="3264" w:name="_ETM_Q1_6548151"/>
      <w:bookmarkEnd w:id="3264"/>
      <w:r w:rsidR="00F6031D">
        <w:rPr>
          <w:rFonts w:hint="cs"/>
          <w:rtl/>
        </w:rPr>
        <w:t xml:space="preserve">בעד להילחם בתאונות </w:t>
      </w:r>
      <w:bookmarkStart w:id="3265" w:name="_ETM_Q1_6558900"/>
      <w:bookmarkEnd w:id="3265"/>
      <w:r w:rsidR="00F6031D">
        <w:rPr>
          <w:rFonts w:hint="cs"/>
          <w:rtl/>
        </w:rPr>
        <w:t xml:space="preserve">דרכים אבל כל העבירות האלו הן לא כל </w:t>
      </w:r>
      <w:bookmarkStart w:id="3266" w:name="_ETM_Q1_6553400"/>
      <w:bookmarkEnd w:id="3266"/>
      <w:r w:rsidR="00F6031D">
        <w:rPr>
          <w:rFonts w:hint="cs"/>
          <w:rtl/>
        </w:rPr>
        <w:t xml:space="preserve">כך מלחמה בתאונות דרכים, </w:t>
      </w:r>
      <w:r w:rsidR="00F557CE">
        <w:rPr>
          <w:rFonts w:hint="cs"/>
          <w:rtl/>
        </w:rPr>
        <w:t>כיוון</w:t>
      </w:r>
      <w:r w:rsidR="00F6031D">
        <w:rPr>
          <w:rFonts w:hint="cs"/>
          <w:rtl/>
        </w:rPr>
        <w:t xml:space="preserve"> שמדובר פה בעבירות פשוטות או </w:t>
      </w:r>
      <w:r w:rsidR="00F557CE">
        <w:rPr>
          <w:rFonts w:hint="cs"/>
          <w:rtl/>
        </w:rPr>
        <w:t xml:space="preserve">פעוטות </w:t>
      </w:r>
      <w:r w:rsidR="00F6031D">
        <w:rPr>
          <w:rFonts w:hint="cs"/>
          <w:rtl/>
        </w:rPr>
        <w:t>ערך שלא משפיעות בגדול על תאונות הד</w:t>
      </w:r>
      <w:bookmarkStart w:id="3267" w:name="_ETM_Q1_6563150"/>
      <w:bookmarkEnd w:id="3267"/>
      <w:r w:rsidR="00F6031D">
        <w:rPr>
          <w:rFonts w:hint="cs"/>
          <w:rtl/>
        </w:rPr>
        <w:t>רכים במדינה, אבל אני הולך אתכם על זה.</w:t>
      </w:r>
    </w:p>
    <w:p w:rsidR="00F6031D" w:rsidRDefault="00F6031D" w:rsidP="00F6031D">
      <w:pPr>
        <w:rPr>
          <w:rtl/>
        </w:rPr>
      </w:pPr>
    </w:p>
    <w:p w:rsidR="00F6031D" w:rsidRDefault="00F6031D" w:rsidP="00F6031D">
      <w:pPr>
        <w:rPr>
          <w:rtl/>
        </w:rPr>
      </w:pPr>
      <w:r>
        <w:rPr>
          <w:rFonts w:hint="cs"/>
          <w:rtl/>
        </w:rPr>
        <w:t>צ</w:t>
      </w:r>
      <w:bookmarkStart w:id="3268" w:name="_ETM_Q1_6567151"/>
      <w:bookmarkEnd w:id="3268"/>
      <w:r>
        <w:rPr>
          <w:rFonts w:hint="cs"/>
          <w:rtl/>
        </w:rPr>
        <w:t xml:space="preserve">ריך </w:t>
      </w:r>
      <w:bookmarkStart w:id="3269" w:name="_ETM_Q1_6567401"/>
      <w:bookmarkEnd w:id="3269"/>
      <w:r>
        <w:rPr>
          <w:rFonts w:hint="cs"/>
          <w:rtl/>
        </w:rPr>
        <w:t xml:space="preserve">איזשהו שלב להגיד שהפגמים במערכת מנוצלים היום על ידי </w:t>
      </w:r>
      <w:bookmarkStart w:id="3270" w:name="_ETM_Q1_6573150"/>
      <w:bookmarkEnd w:id="3270"/>
      <w:r>
        <w:rPr>
          <w:rFonts w:hint="cs"/>
          <w:rtl/>
        </w:rPr>
        <w:t>הנהגים וגם על ידי עורכי הדין לצערי הרב, אלה ש</w:t>
      </w:r>
      <w:bookmarkStart w:id="3271" w:name="_ETM_Q1_6576400"/>
      <w:bookmarkEnd w:id="3271"/>
      <w:r>
        <w:rPr>
          <w:rFonts w:hint="cs"/>
          <w:rtl/>
        </w:rPr>
        <w:t xml:space="preserve">מייצגים את הנהגים. אנחנו צריכים להקל גם מהצד השני, </w:t>
      </w:r>
      <w:bookmarkStart w:id="3272" w:name="_ETM_Q1_6582400"/>
      <w:bookmarkEnd w:id="3272"/>
      <w:r>
        <w:rPr>
          <w:rFonts w:hint="cs"/>
          <w:rtl/>
        </w:rPr>
        <w:t>ואתם לא נותנים לי פה הקלה. אתם אומרים שאולי בעתיד, ו</w:t>
      </w:r>
      <w:bookmarkStart w:id="3273" w:name="_ETM_Q1_6589150"/>
      <w:bookmarkEnd w:id="3273"/>
      <w:r>
        <w:rPr>
          <w:rFonts w:hint="cs"/>
          <w:rtl/>
        </w:rPr>
        <w:t>זה לא הוגן.</w:t>
      </w:r>
    </w:p>
    <w:p w:rsidR="00DE5C27" w:rsidRDefault="00DE5C27" w:rsidP="00F6031D">
      <w:pPr>
        <w:rPr>
          <w:rtl/>
        </w:rPr>
      </w:pPr>
      <w:bookmarkStart w:id="3274" w:name="_ETM_Q1_6590151"/>
      <w:bookmarkStart w:id="3275" w:name="_ETM_Q1_6590400"/>
      <w:bookmarkEnd w:id="3274"/>
      <w:bookmarkEnd w:id="3275"/>
    </w:p>
    <w:p w:rsidR="00DE5C27" w:rsidRDefault="00DE5C27" w:rsidP="00DE5C27">
      <w:pPr>
        <w:pStyle w:val="af5"/>
        <w:keepNext/>
        <w:rPr>
          <w:rtl/>
        </w:rPr>
      </w:pPr>
      <w:bookmarkStart w:id="3276" w:name="ET_interruption_קריאה_615"/>
      <w:r w:rsidRPr="00DE5C27">
        <w:rPr>
          <w:rStyle w:val="TagStyle"/>
          <w:rtl/>
        </w:rPr>
        <w:t xml:space="preserve"> &lt;&lt; קריאה &gt;&gt; </w:t>
      </w:r>
      <w:r>
        <w:rPr>
          <w:rtl/>
        </w:rPr>
        <w:t>קריאה:</w:t>
      </w:r>
      <w:r w:rsidRPr="00DE5C27">
        <w:rPr>
          <w:rStyle w:val="TagStyle"/>
          <w:rtl/>
        </w:rPr>
        <w:t xml:space="preserve"> &lt;&lt; קריאה &gt;&gt;</w:t>
      </w:r>
      <w:r>
        <w:rPr>
          <w:rtl/>
        </w:rPr>
        <w:t xml:space="preserve">   </w:t>
      </w:r>
      <w:bookmarkEnd w:id="3276"/>
    </w:p>
    <w:p w:rsidR="00DE5C27" w:rsidRDefault="00DE5C27" w:rsidP="00DE5C27">
      <w:pPr>
        <w:pStyle w:val="KeepWithNext"/>
        <w:rPr>
          <w:rtl/>
        </w:rPr>
      </w:pPr>
    </w:p>
    <w:p w:rsidR="00F6031D" w:rsidRDefault="00F6031D" w:rsidP="00DE5C27">
      <w:pPr>
        <w:rPr>
          <w:rtl/>
        </w:rPr>
      </w:pPr>
      <w:r>
        <w:rPr>
          <w:rFonts w:hint="cs"/>
          <w:rtl/>
        </w:rPr>
        <w:t>אנחנו מדברים פה על חיתוך בחצי מהניקוד כמעט ב</w:t>
      </w:r>
      <w:bookmarkStart w:id="3277" w:name="_ETM_Q1_6595400"/>
      <w:bookmarkEnd w:id="3277"/>
      <w:r>
        <w:rPr>
          <w:rFonts w:hint="cs"/>
          <w:rtl/>
        </w:rPr>
        <w:t>כל המקרים</w:t>
      </w:r>
      <w:r w:rsidR="00DE5C27">
        <w:rPr>
          <w:rFonts w:hint="cs"/>
          <w:rtl/>
        </w:rPr>
        <w:t>.</w:t>
      </w:r>
    </w:p>
    <w:p w:rsidR="00CF5C89" w:rsidRDefault="00CF5C89" w:rsidP="00DE5C27">
      <w:pPr>
        <w:rPr>
          <w:rtl/>
        </w:rPr>
      </w:pPr>
      <w:bookmarkStart w:id="3278" w:name="_ETM_Q1_6608351"/>
      <w:bookmarkStart w:id="3279" w:name="_ETM_Q1_6611602"/>
      <w:bookmarkEnd w:id="3278"/>
      <w:bookmarkEnd w:id="3279"/>
    </w:p>
    <w:p w:rsidR="00CF5C89" w:rsidRDefault="00CF5C89" w:rsidP="00CF5C89">
      <w:pPr>
        <w:pStyle w:val="a4"/>
        <w:keepNext/>
        <w:rPr>
          <w:rtl/>
        </w:rPr>
      </w:pPr>
      <w:bookmarkStart w:id="3280" w:name="ET_speaker_חוה_ראובני_1020"/>
      <w:r w:rsidRPr="00CF5C89">
        <w:rPr>
          <w:rStyle w:val="TagStyle"/>
          <w:rtl/>
        </w:rPr>
        <w:t xml:space="preserve"> &lt;&lt; דובר &gt;&gt; </w:t>
      </w:r>
      <w:r>
        <w:rPr>
          <w:rtl/>
        </w:rPr>
        <w:t>חוה ראובני:</w:t>
      </w:r>
      <w:r w:rsidRPr="00CF5C89">
        <w:rPr>
          <w:rStyle w:val="TagStyle"/>
          <w:rtl/>
        </w:rPr>
        <w:t xml:space="preserve"> &lt;&lt; דובר &gt;&gt;</w:t>
      </w:r>
      <w:r>
        <w:rPr>
          <w:rtl/>
        </w:rPr>
        <w:t xml:space="preserve">   </w:t>
      </w:r>
      <w:bookmarkEnd w:id="3280"/>
    </w:p>
    <w:p w:rsidR="00CF5C89" w:rsidRDefault="00CF5C89" w:rsidP="00CF5C89">
      <w:pPr>
        <w:pStyle w:val="KeepWithNext"/>
        <w:rPr>
          <w:rtl/>
        </w:rPr>
      </w:pPr>
    </w:p>
    <w:p w:rsidR="00CF5C89" w:rsidRPr="00CF5C89" w:rsidRDefault="00CF5C89" w:rsidP="00CF5C89">
      <w:pPr>
        <w:rPr>
          <w:rtl/>
        </w:rPr>
      </w:pPr>
      <w:bookmarkStart w:id="3281" w:name="_ETM_Q1_6612351"/>
      <w:bookmarkEnd w:id="3281"/>
      <w:r>
        <w:rPr>
          <w:rFonts w:hint="cs"/>
          <w:rtl/>
        </w:rPr>
        <w:t>בלי לשנות את ה</w:t>
      </w:r>
      <w:bookmarkStart w:id="3282" w:name="_ETM_Q1_6616351"/>
      <w:bookmarkStart w:id="3283" w:name="_ETM_Q1_6611601"/>
      <w:bookmarkStart w:id="3284" w:name="_ETM_Q1_6606851"/>
      <w:bookmarkStart w:id="3285" w:name="_ETM_Q1_6602352"/>
      <w:bookmarkStart w:id="3286" w:name="_ETM_Q1_6597852"/>
      <w:bookmarkStart w:id="3287" w:name="_ETM_Q1_6593352"/>
      <w:bookmarkEnd w:id="3282"/>
      <w:bookmarkEnd w:id="3283"/>
      <w:bookmarkEnd w:id="3284"/>
      <w:bookmarkEnd w:id="3285"/>
      <w:bookmarkEnd w:id="3286"/>
      <w:bookmarkEnd w:id="3287"/>
      <w:r>
        <w:rPr>
          <w:rFonts w:hint="cs"/>
          <w:rtl/>
        </w:rPr>
        <w:t>מדרגות.</w:t>
      </w:r>
    </w:p>
    <w:p w:rsidR="00F6031D" w:rsidRDefault="00F6031D" w:rsidP="00F6031D">
      <w:pPr>
        <w:rPr>
          <w:rtl/>
        </w:rPr>
      </w:pPr>
      <w:bookmarkStart w:id="3288" w:name="_ETM_Q1_6596901"/>
      <w:bookmarkEnd w:id="3288"/>
    </w:p>
    <w:p w:rsidR="00F6031D" w:rsidRDefault="00F6031D" w:rsidP="00F6031D">
      <w:pPr>
        <w:pStyle w:val="af6"/>
        <w:keepNext/>
        <w:rPr>
          <w:rtl/>
        </w:rPr>
      </w:pPr>
      <w:bookmarkStart w:id="3289" w:name="ET_yor_5159_203"/>
      <w:r w:rsidRPr="00F6031D">
        <w:rPr>
          <w:rStyle w:val="TagStyle"/>
          <w:rtl/>
        </w:rPr>
        <w:t xml:space="preserve"> &lt;&lt; יור &gt;&gt; </w:t>
      </w:r>
      <w:r>
        <w:rPr>
          <w:rtl/>
        </w:rPr>
        <w:t>היו"ר דוד ביטן:</w:t>
      </w:r>
      <w:r w:rsidRPr="00F6031D">
        <w:rPr>
          <w:rStyle w:val="TagStyle"/>
          <w:rtl/>
        </w:rPr>
        <w:t xml:space="preserve"> &lt;&lt; יור &gt;&gt;</w:t>
      </w:r>
      <w:r>
        <w:rPr>
          <w:rtl/>
        </w:rPr>
        <w:t xml:space="preserve">   </w:t>
      </w:r>
      <w:bookmarkEnd w:id="3289"/>
    </w:p>
    <w:p w:rsidR="00F6031D" w:rsidRDefault="00F6031D" w:rsidP="00F6031D">
      <w:pPr>
        <w:pStyle w:val="KeepWithNext"/>
        <w:rPr>
          <w:rtl/>
        </w:rPr>
      </w:pPr>
    </w:p>
    <w:p w:rsidR="00F6031D" w:rsidRDefault="00F6031D" w:rsidP="00F6031D">
      <w:pPr>
        <w:rPr>
          <w:rtl/>
        </w:rPr>
      </w:pPr>
      <w:bookmarkStart w:id="3290" w:name="_ETM_Q1_6597400"/>
      <w:bookmarkStart w:id="3291" w:name="_ETM_Q1_6597650"/>
      <w:bookmarkEnd w:id="3290"/>
      <w:bookmarkEnd w:id="3291"/>
      <w:r>
        <w:rPr>
          <w:rFonts w:hint="cs"/>
          <w:rtl/>
        </w:rPr>
        <w:t>קודם כל, אתם לא מצהירים מה אתם הולכים לעשות.</w:t>
      </w:r>
      <w:bookmarkStart w:id="3292" w:name="_ETM_Q1_6600150"/>
      <w:bookmarkEnd w:id="3292"/>
    </w:p>
    <w:p w:rsidR="00F6031D" w:rsidRDefault="00F6031D" w:rsidP="00F6031D">
      <w:pPr>
        <w:rPr>
          <w:rtl/>
        </w:rPr>
      </w:pPr>
      <w:bookmarkStart w:id="3293" w:name="_ETM_Q1_6600400"/>
      <w:bookmarkStart w:id="3294" w:name="_ETM_Q1_6600651"/>
      <w:bookmarkStart w:id="3295" w:name="_ETM_Q1_6601650"/>
      <w:bookmarkEnd w:id="3293"/>
      <w:bookmarkEnd w:id="3294"/>
      <w:bookmarkEnd w:id="3295"/>
    </w:p>
    <w:p w:rsidR="00F6031D" w:rsidRDefault="00F6031D" w:rsidP="00F6031D">
      <w:pPr>
        <w:pStyle w:val="a4"/>
        <w:keepNext/>
        <w:rPr>
          <w:rtl/>
        </w:rPr>
      </w:pPr>
      <w:bookmarkStart w:id="3296" w:name="ET_speaker_מרגנית_לוי_204"/>
      <w:r w:rsidRPr="00F6031D">
        <w:rPr>
          <w:rStyle w:val="TagStyle"/>
          <w:rtl/>
        </w:rPr>
        <w:t xml:space="preserve"> &lt;&lt; דובר &gt;&gt; </w:t>
      </w:r>
      <w:r>
        <w:rPr>
          <w:rtl/>
        </w:rPr>
        <w:t>מרגנית לוי:</w:t>
      </w:r>
      <w:r w:rsidRPr="00F6031D">
        <w:rPr>
          <w:rStyle w:val="TagStyle"/>
          <w:rtl/>
        </w:rPr>
        <w:t xml:space="preserve"> &lt;&lt; דובר &gt;&gt;</w:t>
      </w:r>
      <w:r>
        <w:rPr>
          <w:rtl/>
        </w:rPr>
        <w:t xml:space="preserve">   </w:t>
      </w:r>
      <w:bookmarkEnd w:id="3296"/>
    </w:p>
    <w:p w:rsidR="00F6031D" w:rsidRDefault="00F6031D" w:rsidP="00F6031D">
      <w:pPr>
        <w:pStyle w:val="KeepWithNext"/>
        <w:rPr>
          <w:rtl/>
        </w:rPr>
      </w:pPr>
    </w:p>
    <w:p w:rsidR="00CF5C89" w:rsidRDefault="00F6031D" w:rsidP="00CF5C89">
      <w:pPr>
        <w:rPr>
          <w:rtl/>
        </w:rPr>
      </w:pPr>
      <w:bookmarkStart w:id="3297" w:name="_ETM_Q1_6601901"/>
      <w:bookmarkEnd w:id="3297"/>
      <w:r>
        <w:rPr>
          <w:rFonts w:hint="cs"/>
          <w:rtl/>
        </w:rPr>
        <w:t xml:space="preserve">הצהרתי ואני אצהיר עוד פעם </w:t>
      </w:r>
      <w:r>
        <w:rPr>
          <w:rtl/>
        </w:rPr>
        <w:t>–</w:t>
      </w:r>
      <w:r>
        <w:rPr>
          <w:rFonts w:hint="cs"/>
          <w:rtl/>
        </w:rPr>
        <w:t xml:space="preserve"> זה חשוב לי לצ</w:t>
      </w:r>
      <w:bookmarkStart w:id="3298" w:name="_ETM_Q1_6607900"/>
      <w:bookmarkEnd w:id="3298"/>
      <w:r>
        <w:rPr>
          <w:rFonts w:hint="cs"/>
          <w:rtl/>
        </w:rPr>
        <w:t xml:space="preserve">ורך התיקוף של זה בפרוטוקול וגם </w:t>
      </w:r>
      <w:r w:rsidR="00DE5C27">
        <w:rPr>
          <w:rFonts w:hint="cs"/>
          <w:rtl/>
        </w:rPr>
        <w:t xml:space="preserve">לצורך </w:t>
      </w:r>
      <w:r>
        <w:rPr>
          <w:rFonts w:hint="cs"/>
          <w:rtl/>
        </w:rPr>
        <w:t xml:space="preserve">ממשקי </w:t>
      </w:r>
      <w:r w:rsidR="00CF5C89">
        <w:rPr>
          <w:rFonts w:hint="cs"/>
          <w:rtl/>
        </w:rPr>
        <w:t xml:space="preserve">העבודה </w:t>
      </w:r>
      <w:r>
        <w:rPr>
          <w:rFonts w:hint="cs"/>
          <w:rtl/>
        </w:rPr>
        <w:t xml:space="preserve">שלנו עם הוועדה. </w:t>
      </w:r>
      <w:bookmarkStart w:id="3299" w:name="_ETM_Q1_6616401"/>
      <w:bookmarkEnd w:id="3299"/>
    </w:p>
    <w:p w:rsidR="00CF5C89" w:rsidRDefault="00CF5C89" w:rsidP="00CF5C89">
      <w:pPr>
        <w:rPr>
          <w:rtl/>
        </w:rPr>
      </w:pPr>
      <w:bookmarkStart w:id="3300" w:name="_ETM_Q1_6629352"/>
      <w:bookmarkEnd w:id="3300"/>
    </w:p>
    <w:p w:rsidR="00F6031D" w:rsidRDefault="00F6031D" w:rsidP="00CF5C89">
      <w:pPr>
        <w:rPr>
          <w:rtl/>
        </w:rPr>
      </w:pPr>
      <w:bookmarkStart w:id="3301" w:name="_ETM_Q1_6629602"/>
      <w:bookmarkEnd w:id="3301"/>
      <w:r>
        <w:rPr>
          <w:rFonts w:hint="cs"/>
          <w:rtl/>
        </w:rPr>
        <w:t>התיקונים שאנחנו מציעים לשיטת הניקוד כוללים שלושה ר</w:t>
      </w:r>
      <w:bookmarkStart w:id="3302" w:name="_ETM_Q1_6620400"/>
      <w:bookmarkEnd w:id="3302"/>
      <w:r>
        <w:rPr>
          <w:rFonts w:hint="cs"/>
          <w:rtl/>
        </w:rPr>
        <w:t xml:space="preserve">כיבים </w:t>
      </w:r>
      <w:r>
        <w:rPr>
          <w:rtl/>
        </w:rPr>
        <w:t>–</w:t>
      </w:r>
      <w:r>
        <w:rPr>
          <w:rFonts w:hint="cs"/>
          <w:rtl/>
        </w:rPr>
        <w:t xml:space="preserve"> רכיב אחד, זה תיקוף הניקוד הקיים; </w:t>
      </w:r>
      <w:bookmarkStart w:id="3303" w:name="_ETM_Q1_6626901"/>
      <w:bookmarkEnd w:id="3303"/>
      <w:r w:rsidR="00DE5C27">
        <w:rPr>
          <w:rFonts w:hint="cs"/>
          <w:rtl/>
        </w:rPr>
        <w:t xml:space="preserve">רכיב שני - - - - </w:t>
      </w:r>
      <w:bookmarkStart w:id="3304" w:name="_ETM_Q1_6629401"/>
      <w:bookmarkEnd w:id="3304"/>
    </w:p>
    <w:p w:rsidR="00DE5C27" w:rsidRDefault="00DE5C27" w:rsidP="00F6031D">
      <w:pPr>
        <w:rPr>
          <w:rtl/>
        </w:rPr>
      </w:pPr>
      <w:bookmarkStart w:id="3305" w:name="_ETM_Q1_6631151"/>
      <w:bookmarkEnd w:id="3305"/>
    </w:p>
    <w:p w:rsidR="00DE5C27" w:rsidRDefault="00DE5C27" w:rsidP="00DE5C27">
      <w:pPr>
        <w:pStyle w:val="a4"/>
        <w:keepNext/>
        <w:rPr>
          <w:rtl/>
        </w:rPr>
      </w:pPr>
      <w:bookmarkStart w:id="3306" w:name="ET_speaker_איתי_עצמון_616"/>
      <w:r w:rsidRPr="00DE5C27">
        <w:rPr>
          <w:rStyle w:val="TagStyle"/>
          <w:rtl/>
        </w:rPr>
        <w:t xml:space="preserve"> &lt;&lt; דובר &gt;&gt; </w:t>
      </w:r>
      <w:r>
        <w:rPr>
          <w:rtl/>
        </w:rPr>
        <w:t>איתי עצמון:</w:t>
      </w:r>
      <w:r w:rsidRPr="00DE5C27">
        <w:rPr>
          <w:rStyle w:val="TagStyle"/>
          <w:rtl/>
        </w:rPr>
        <w:t xml:space="preserve"> &lt;&lt; דובר &gt;&gt;</w:t>
      </w:r>
      <w:r>
        <w:rPr>
          <w:rtl/>
        </w:rPr>
        <w:t xml:space="preserve">   </w:t>
      </w:r>
      <w:bookmarkEnd w:id="3306"/>
    </w:p>
    <w:p w:rsidR="00DE5C27" w:rsidRDefault="00DE5C27" w:rsidP="00DE5C27">
      <w:pPr>
        <w:pStyle w:val="KeepWithNext"/>
        <w:rPr>
          <w:rtl/>
        </w:rPr>
      </w:pPr>
    </w:p>
    <w:p w:rsidR="00F6031D" w:rsidRDefault="00F6031D" w:rsidP="006F50D9">
      <w:pPr>
        <w:rPr>
          <w:rtl/>
        </w:rPr>
      </w:pPr>
      <w:bookmarkStart w:id="3307" w:name="_ETM_Q1_6631651"/>
      <w:bookmarkStart w:id="3308" w:name="_ETM_Q1_6627901"/>
      <w:bookmarkEnd w:id="3307"/>
      <w:bookmarkEnd w:id="3308"/>
      <w:r>
        <w:rPr>
          <w:rFonts w:hint="cs"/>
          <w:rtl/>
        </w:rPr>
        <w:t xml:space="preserve">כך שמה </w:t>
      </w:r>
      <w:r w:rsidR="00DE5C27">
        <w:rPr>
          <w:rFonts w:hint="cs"/>
          <w:rtl/>
        </w:rPr>
        <w:t>הוא י</w:t>
      </w:r>
      <w:r>
        <w:rPr>
          <w:rFonts w:hint="cs"/>
          <w:rtl/>
        </w:rPr>
        <w:t>קבע?</w:t>
      </w:r>
    </w:p>
    <w:p w:rsidR="00DE5C27" w:rsidRDefault="00DE5C27" w:rsidP="00F6031D">
      <w:pPr>
        <w:rPr>
          <w:rtl/>
        </w:rPr>
      </w:pPr>
      <w:bookmarkStart w:id="3309" w:name="_ETM_Q1_6636651"/>
      <w:bookmarkEnd w:id="3309"/>
    </w:p>
    <w:p w:rsidR="00DE5C27" w:rsidRDefault="00DE5C27" w:rsidP="00DE5C27">
      <w:pPr>
        <w:pStyle w:val="a4"/>
        <w:keepNext/>
        <w:rPr>
          <w:rtl/>
        </w:rPr>
      </w:pPr>
      <w:bookmarkStart w:id="3310" w:name="ET_speaker_מרגנית_לוי_617"/>
      <w:r w:rsidRPr="00DE5C27">
        <w:rPr>
          <w:rStyle w:val="TagStyle"/>
          <w:rtl/>
        </w:rPr>
        <w:t xml:space="preserve"> &lt;&lt; דובר &gt;&gt; </w:t>
      </w:r>
      <w:r>
        <w:rPr>
          <w:rtl/>
        </w:rPr>
        <w:t>מרגנית לוי:</w:t>
      </w:r>
      <w:r w:rsidRPr="00DE5C27">
        <w:rPr>
          <w:rStyle w:val="TagStyle"/>
          <w:rtl/>
        </w:rPr>
        <w:t xml:space="preserve"> &lt;&lt; דובר &gt;&gt;</w:t>
      </w:r>
      <w:r>
        <w:rPr>
          <w:rtl/>
        </w:rPr>
        <w:t xml:space="preserve">   </w:t>
      </w:r>
      <w:bookmarkEnd w:id="3310"/>
    </w:p>
    <w:p w:rsidR="00DE5C27" w:rsidRDefault="00DE5C27" w:rsidP="00DE5C27">
      <w:pPr>
        <w:pStyle w:val="KeepWithNext"/>
        <w:rPr>
          <w:rtl/>
        </w:rPr>
      </w:pPr>
    </w:p>
    <w:p w:rsidR="00F6031D" w:rsidRDefault="00F6031D" w:rsidP="00F6031D">
      <w:pPr>
        <w:rPr>
          <w:rtl/>
        </w:rPr>
      </w:pPr>
      <w:bookmarkStart w:id="3311" w:name="_ETM_Q1_6637151"/>
      <w:bookmarkStart w:id="3312" w:name="_ETM_Q1_6629150"/>
      <w:bookmarkEnd w:id="3311"/>
      <w:bookmarkEnd w:id="3312"/>
      <w:r>
        <w:rPr>
          <w:rFonts w:hint="cs"/>
          <w:rtl/>
        </w:rPr>
        <w:t>אנחנו עובדים על זה, אני לא יודעת להגיד עכשי</w:t>
      </w:r>
      <w:bookmarkStart w:id="3313" w:name="_ETM_Q1_6631150"/>
      <w:bookmarkEnd w:id="3313"/>
      <w:r>
        <w:rPr>
          <w:rFonts w:hint="cs"/>
          <w:rtl/>
        </w:rPr>
        <w:t>ו.</w:t>
      </w:r>
    </w:p>
    <w:p w:rsidR="00DE5C27" w:rsidRDefault="00DE5C27" w:rsidP="00F6031D">
      <w:pPr>
        <w:rPr>
          <w:rtl/>
        </w:rPr>
      </w:pPr>
    </w:p>
    <w:p w:rsidR="00DE5C27" w:rsidRDefault="00DE5C27" w:rsidP="00DE5C27">
      <w:pPr>
        <w:pStyle w:val="a4"/>
        <w:keepNext/>
        <w:rPr>
          <w:rtl/>
        </w:rPr>
      </w:pPr>
      <w:bookmarkStart w:id="3314" w:name="ET_speaker_חוה_ראובני_618"/>
      <w:r w:rsidRPr="00DE5C27">
        <w:rPr>
          <w:rStyle w:val="TagStyle"/>
          <w:rtl/>
        </w:rPr>
        <w:t xml:space="preserve"> &lt;&lt; דובר &gt;&gt; </w:t>
      </w:r>
      <w:r>
        <w:rPr>
          <w:rtl/>
        </w:rPr>
        <w:t>חוה ראובני:</w:t>
      </w:r>
      <w:r w:rsidRPr="00DE5C27">
        <w:rPr>
          <w:rStyle w:val="TagStyle"/>
          <w:rtl/>
        </w:rPr>
        <w:t xml:space="preserve"> &lt;&lt; דובר &gt;&gt;</w:t>
      </w:r>
      <w:r>
        <w:rPr>
          <w:rtl/>
        </w:rPr>
        <w:t xml:space="preserve">   </w:t>
      </w:r>
      <w:bookmarkEnd w:id="3314"/>
    </w:p>
    <w:p w:rsidR="00DE5C27" w:rsidRDefault="00DE5C27" w:rsidP="00DE5C27">
      <w:pPr>
        <w:pStyle w:val="KeepWithNext"/>
        <w:rPr>
          <w:rtl/>
        </w:rPr>
      </w:pPr>
    </w:p>
    <w:p w:rsidR="00DE5C27" w:rsidRDefault="00DE5C27" w:rsidP="00F6031D">
      <w:pPr>
        <w:rPr>
          <w:rtl/>
        </w:rPr>
      </w:pPr>
      <w:r>
        <w:rPr>
          <w:rFonts w:hint="cs"/>
          <w:rtl/>
        </w:rPr>
        <w:t>כך שיהיו עבירות שמספר הנקודות בהן יפחת.</w:t>
      </w:r>
    </w:p>
    <w:p w:rsidR="00DE5C27" w:rsidRDefault="00DE5C27" w:rsidP="00F6031D">
      <w:pPr>
        <w:rPr>
          <w:rtl/>
        </w:rPr>
      </w:pPr>
      <w:bookmarkStart w:id="3315" w:name="_ETM_Q1_6624401"/>
      <w:bookmarkEnd w:id="3315"/>
    </w:p>
    <w:p w:rsidR="00DE5C27" w:rsidRDefault="00DE5C27" w:rsidP="00DE5C27">
      <w:pPr>
        <w:pStyle w:val="af6"/>
        <w:keepNext/>
        <w:rPr>
          <w:rtl/>
        </w:rPr>
      </w:pPr>
      <w:bookmarkStart w:id="3316" w:name="ET_yor_5159_619"/>
      <w:r w:rsidRPr="00DE5C27">
        <w:rPr>
          <w:rStyle w:val="TagStyle"/>
          <w:rtl/>
        </w:rPr>
        <w:t xml:space="preserve"> &lt;&lt; יור &gt;&gt; </w:t>
      </w:r>
      <w:r>
        <w:rPr>
          <w:rtl/>
        </w:rPr>
        <w:t>היו"ר דוד ביטן:</w:t>
      </w:r>
      <w:r w:rsidRPr="00DE5C27">
        <w:rPr>
          <w:rStyle w:val="TagStyle"/>
          <w:rtl/>
        </w:rPr>
        <w:t xml:space="preserve"> &lt;&lt; יור &gt;&gt;</w:t>
      </w:r>
      <w:r>
        <w:rPr>
          <w:rtl/>
        </w:rPr>
        <w:t xml:space="preserve">   </w:t>
      </w:r>
      <w:bookmarkEnd w:id="3316"/>
    </w:p>
    <w:p w:rsidR="00DE5C27" w:rsidRDefault="00DE5C27" w:rsidP="00DE5C27">
      <w:pPr>
        <w:pStyle w:val="KeepWithNext"/>
        <w:rPr>
          <w:rtl/>
        </w:rPr>
      </w:pPr>
    </w:p>
    <w:p w:rsidR="00F6031D" w:rsidRDefault="00F6031D" w:rsidP="00F6031D">
      <w:pPr>
        <w:rPr>
          <w:rtl/>
        </w:rPr>
      </w:pPr>
      <w:bookmarkStart w:id="3317" w:name="_ETM_Q1_6625151"/>
      <w:bookmarkEnd w:id="3317"/>
      <w:r>
        <w:rPr>
          <w:rFonts w:hint="cs"/>
          <w:rtl/>
        </w:rPr>
        <w:t xml:space="preserve">אתם תעלו או </w:t>
      </w:r>
      <w:r w:rsidR="00DE5C27">
        <w:rPr>
          <w:rFonts w:hint="cs"/>
          <w:rtl/>
        </w:rPr>
        <w:t xml:space="preserve">רק </w:t>
      </w:r>
      <w:r>
        <w:rPr>
          <w:rFonts w:hint="cs"/>
          <w:rtl/>
        </w:rPr>
        <w:t>תורידו?</w:t>
      </w:r>
    </w:p>
    <w:p w:rsidR="00DE5C27" w:rsidRDefault="00DE5C27" w:rsidP="00F6031D">
      <w:pPr>
        <w:rPr>
          <w:rtl/>
        </w:rPr>
      </w:pPr>
      <w:bookmarkStart w:id="3318" w:name="_ETM_Q1_6628402"/>
      <w:bookmarkEnd w:id="3318"/>
    </w:p>
    <w:p w:rsidR="00DE5C27" w:rsidRDefault="00DE5C27" w:rsidP="00DE5C27">
      <w:pPr>
        <w:pStyle w:val="a4"/>
        <w:keepNext/>
        <w:rPr>
          <w:rtl/>
        </w:rPr>
      </w:pPr>
      <w:bookmarkStart w:id="3319" w:name="ET_speaker_מרגנית_לוי_620"/>
      <w:r w:rsidRPr="00DE5C27">
        <w:rPr>
          <w:rStyle w:val="TagStyle"/>
          <w:rtl/>
        </w:rPr>
        <w:t xml:space="preserve"> &lt;&lt; דובר &gt;&gt; </w:t>
      </w:r>
      <w:r>
        <w:rPr>
          <w:rtl/>
        </w:rPr>
        <w:t>מרגנית לוי:</w:t>
      </w:r>
      <w:r w:rsidRPr="00DE5C27">
        <w:rPr>
          <w:rStyle w:val="TagStyle"/>
          <w:rtl/>
        </w:rPr>
        <w:t xml:space="preserve"> &lt;&lt; דובר &gt;&gt;</w:t>
      </w:r>
      <w:r>
        <w:rPr>
          <w:rtl/>
        </w:rPr>
        <w:t xml:space="preserve">   </w:t>
      </w:r>
      <w:bookmarkEnd w:id="3319"/>
    </w:p>
    <w:p w:rsidR="00DE5C27" w:rsidRDefault="00DE5C27" w:rsidP="00DE5C27">
      <w:pPr>
        <w:pStyle w:val="KeepWithNext"/>
        <w:rPr>
          <w:rtl/>
        </w:rPr>
      </w:pPr>
    </w:p>
    <w:p w:rsidR="00F6031D" w:rsidRDefault="00F6031D" w:rsidP="00F6031D">
      <w:pPr>
        <w:rPr>
          <w:rtl/>
        </w:rPr>
      </w:pPr>
      <w:bookmarkStart w:id="3320" w:name="_ETM_Q1_6629151"/>
      <w:bookmarkStart w:id="3321" w:name="_ETM_Q1_6637651"/>
      <w:bookmarkStart w:id="3322" w:name="_ETM_Q1_6637900"/>
      <w:bookmarkEnd w:id="3320"/>
      <w:bookmarkEnd w:id="3321"/>
      <w:bookmarkEnd w:id="3322"/>
      <w:r>
        <w:rPr>
          <w:rFonts w:hint="cs"/>
          <w:rtl/>
        </w:rPr>
        <w:t>קודם כל, אין לי את זה מ</w:t>
      </w:r>
      <w:bookmarkStart w:id="3323" w:name="_ETM_Q1_6639400"/>
      <w:bookmarkEnd w:id="3323"/>
      <w:r>
        <w:rPr>
          <w:rFonts w:hint="cs"/>
          <w:rtl/>
        </w:rPr>
        <w:t>ולי, ולכן אני לא מקריאה.</w:t>
      </w:r>
    </w:p>
    <w:p w:rsidR="00DE5C27" w:rsidRDefault="00DE5C27" w:rsidP="00F6031D">
      <w:pPr>
        <w:rPr>
          <w:rtl/>
        </w:rPr>
      </w:pPr>
      <w:bookmarkStart w:id="3324" w:name="_ETM_Q1_6642402"/>
      <w:bookmarkEnd w:id="3324"/>
    </w:p>
    <w:p w:rsidR="00DE5C27" w:rsidRDefault="00DE5C27" w:rsidP="00DE5C27">
      <w:pPr>
        <w:pStyle w:val="a4"/>
        <w:keepNext/>
        <w:rPr>
          <w:rtl/>
        </w:rPr>
      </w:pPr>
      <w:bookmarkStart w:id="3325" w:name="ET_speaker_חוה_ראובני_621"/>
      <w:r w:rsidRPr="00DE5C27">
        <w:rPr>
          <w:rStyle w:val="TagStyle"/>
          <w:rtl/>
        </w:rPr>
        <w:t xml:space="preserve"> &lt;&lt; דובר &gt;&gt; </w:t>
      </w:r>
      <w:r>
        <w:rPr>
          <w:rtl/>
        </w:rPr>
        <w:t>חוה ראובני:</w:t>
      </w:r>
      <w:r w:rsidRPr="00DE5C27">
        <w:rPr>
          <w:rStyle w:val="TagStyle"/>
          <w:rtl/>
        </w:rPr>
        <w:t xml:space="preserve"> &lt;&lt; דובר &gt;&gt;</w:t>
      </w:r>
      <w:r>
        <w:rPr>
          <w:rtl/>
        </w:rPr>
        <w:t xml:space="preserve">   </w:t>
      </w:r>
      <w:bookmarkEnd w:id="3325"/>
    </w:p>
    <w:p w:rsidR="00DE5C27" w:rsidRDefault="00DE5C27" w:rsidP="00DE5C27">
      <w:pPr>
        <w:pStyle w:val="KeepWithNext"/>
        <w:rPr>
          <w:rtl/>
        </w:rPr>
      </w:pPr>
    </w:p>
    <w:p w:rsidR="00F6031D" w:rsidRDefault="00F6031D" w:rsidP="00F6031D">
      <w:pPr>
        <w:rPr>
          <w:rtl/>
        </w:rPr>
      </w:pPr>
      <w:bookmarkStart w:id="3326" w:name="_ETM_Q1_6643151"/>
      <w:bookmarkStart w:id="3327" w:name="_ETM_Q1_6641400"/>
      <w:bookmarkEnd w:id="3326"/>
      <w:bookmarkEnd w:id="3327"/>
      <w:r>
        <w:rPr>
          <w:rFonts w:hint="cs"/>
          <w:rtl/>
        </w:rPr>
        <w:t>קיבלנו מספר הצעות, ולא כל הג</w:t>
      </w:r>
      <w:bookmarkStart w:id="3328" w:name="_ETM_Q1_6643650"/>
      <w:bookmarkEnd w:id="3328"/>
      <w:r>
        <w:rPr>
          <w:rFonts w:hint="cs"/>
          <w:rtl/>
        </w:rPr>
        <w:t>ופים מסכימים כרגע.</w:t>
      </w:r>
    </w:p>
    <w:p w:rsidR="00F6031D" w:rsidRDefault="00F6031D" w:rsidP="00F6031D">
      <w:pPr>
        <w:rPr>
          <w:rtl/>
        </w:rPr>
      </w:pPr>
      <w:bookmarkStart w:id="3329" w:name="_ETM_Q1_6645650"/>
      <w:bookmarkStart w:id="3330" w:name="_ETM_Q1_6646400"/>
      <w:bookmarkEnd w:id="3329"/>
      <w:bookmarkEnd w:id="3330"/>
    </w:p>
    <w:p w:rsidR="00F6031D" w:rsidRDefault="00F6031D" w:rsidP="00F6031D">
      <w:pPr>
        <w:pStyle w:val="a4"/>
        <w:keepNext/>
        <w:rPr>
          <w:rtl/>
        </w:rPr>
      </w:pPr>
      <w:bookmarkStart w:id="3331" w:name="ET_speaker_מרגנית_לוי_205"/>
      <w:r w:rsidRPr="00F6031D">
        <w:rPr>
          <w:rStyle w:val="TagStyle"/>
          <w:rtl/>
        </w:rPr>
        <w:t xml:space="preserve"> &lt;&lt; דובר &gt;&gt; </w:t>
      </w:r>
      <w:r>
        <w:rPr>
          <w:rtl/>
        </w:rPr>
        <w:t>מרגנית לוי:</w:t>
      </w:r>
      <w:r w:rsidRPr="00F6031D">
        <w:rPr>
          <w:rStyle w:val="TagStyle"/>
          <w:rtl/>
        </w:rPr>
        <w:t xml:space="preserve"> &lt;&lt; דובר &gt;&gt;</w:t>
      </w:r>
      <w:r>
        <w:rPr>
          <w:rtl/>
        </w:rPr>
        <w:t xml:space="preserve">   </w:t>
      </w:r>
      <w:bookmarkEnd w:id="3331"/>
    </w:p>
    <w:p w:rsidR="00F6031D" w:rsidRDefault="00F6031D" w:rsidP="00F6031D">
      <w:pPr>
        <w:pStyle w:val="KeepWithNext"/>
        <w:rPr>
          <w:rtl/>
        </w:rPr>
      </w:pPr>
    </w:p>
    <w:p w:rsidR="00F6031D" w:rsidRDefault="00F6031D" w:rsidP="00CF5C89">
      <w:pPr>
        <w:rPr>
          <w:rtl/>
        </w:rPr>
      </w:pPr>
      <w:bookmarkStart w:id="3332" w:name="_ETM_Q1_6646650"/>
      <w:bookmarkEnd w:id="3332"/>
      <w:r>
        <w:rPr>
          <w:rFonts w:hint="cs"/>
          <w:rtl/>
        </w:rPr>
        <w:t>חד</w:t>
      </w:r>
      <w:r w:rsidR="00CF5C89">
        <w:rPr>
          <w:rFonts w:hint="cs"/>
          <w:rtl/>
        </w:rPr>
        <w:t>-</w:t>
      </w:r>
      <w:r>
        <w:rPr>
          <w:rFonts w:hint="cs"/>
          <w:rtl/>
        </w:rPr>
        <w:t xml:space="preserve">משמעית עומד לנגד עינינו וזה </w:t>
      </w:r>
      <w:bookmarkStart w:id="3333" w:name="_ETM_Q1_6651151"/>
      <w:bookmarkEnd w:id="3333"/>
      <w:r>
        <w:rPr>
          <w:rFonts w:hint="cs"/>
          <w:rtl/>
        </w:rPr>
        <w:t>גם מה ש</w:t>
      </w:r>
      <w:r w:rsidR="00DE5C27">
        <w:rPr>
          <w:rFonts w:hint="cs"/>
          <w:rtl/>
        </w:rPr>
        <w:t xml:space="preserve">משרד התחבורה הציג למשרד המשפטים - - - </w:t>
      </w:r>
      <w:bookmarkStart w:id="3334" w:name="_ETM_Q1_6654401"/>
      <w:bookmarkEnd w:id="3334"/>
    </w:p>
    <w:p w:rsidR="00DE5C27" w:rsidRDefault="00DE5C27" w:rsidP="00F6031D">
      <w:pPr>
        <w:rPr>
          <w:rtl/>
        </w:rPr>
      </w:pPr>
      <w:bookmarkStart w:id="3335" w:name="_ETM_Q1_6656901"/>
      <w:bookmarkEnd w:id="3335"/>
    </w:p>
    <w:p w:rsidR="00DE5C27" w:rsidRDefault="00DE5C27" w:rsidP="00DE5C27">
      <w:pPr>
        <w:pStyle w:val="af6"/>
        <w:keepNext/>
        <w:rPr>
          <w:rtl/>
        </w:rPr>
      </w:pPr>
      <w:bookmarkStart w:id="3336" w:name="ET_yor_5159_622"/>
      <w:r w:rsidRPr="00DE5C27">
        <w:rPr>
          <w:rStyle w:val="TagStyle"/>
          <w:rtl/>
        </w:rPr>
        <w:t xml:space="preserve"> &lt;&lt; יור &gt;&gt; </w:t>
      </w:r>
      <w:r>
        <w:rPr>
          <w:rtl/>
        </w:rPr>
        <w:t>היו"ר דוד ביטן:</w:t>
      </w:r>
      <w:r w:rsidRPr="00DE5C27">
        <w:rPr>
          <w:rStyle w:val="TagStyle"/>
          <w:rtl/>
        </w:rPr>
        <w:t xml:space="preserve"> &lt;&lt; יור &gt;&gt;</w:t>
      </w:r>
      <w:r>
        <w:rPr>
          <w:rtl/>
        </w:rPr>
        <w:t xml:space="preserve">   </w:t>
      </w:r>
      <w:bookmarkEnd w:id="3336"/>
    </w:p>
    <w:p w:rsidR="00DE5C27" w:rsidRDefault="00DE5C27" w:rsidP="00DE5C27">
      <w:pPr>
        <w:pStyle w:val="KeepWithNext"/>
        <w:rPr>
          <w:rtl/>
        </w:rPr>
      </w:pPr>
    </w:p>
    <w:p w:rsidR="00F6031D" w:rsidRDefault="00DE5C27" w:rsidP="00F6031D">
      <w:pPr>
        <w:rPr>
          <w:rtl/>
        </w:rPr>
      </w:pPr>
      <w:bookmarkStart w:id="3337" w:name="_ETM_Q1_6653900"/>
      <w:bookmarkStart w:id="3338" w:name="_ETM_Q1_6657402"/>
      <w:bookmarkEnd w:id="3337"/>
      <w:bookmarkEnd w:id="3338"/>
      <w:r>
        <w:rPr>
          <w:rFonts w:hint="cs"/>
          <w:rtl/>
        </w:rPr>
        <w:t>זו פעם ראשונה ש</w:t>
      </w:r>
      <w:r w:rsidR="00F6031D">
        <w:rPr>
          <w:rFonts w:hint="cs"/>
          <w:rtl/>
        </w:rPr>
        <w:t>המחש</w:t>
      </w:r>
      <w:bookmarkStart w:id="3339" w:name="_ETM_Q1_6654150"/>
      <w:bookmarkEnd w:id="3339"/>
      <w:r w:rsidR="00F6031D">
        <w:rPr>
          <w:rFonts w:hint="cs"/>
          <w:rtl/>
        </w:rPr>
        <w:t>ב מנצח גם את הממשלה ו</w:t>
      </w:r>
      <w:bookmarkStart w:id="3340" w:name="_ETM_Q1_6655151"/>
      <w:bookmarkEnd w:id="3340"/>
      <w:r w:rsidR="00F6031D">
        <w:rPr>
          <w:rFonts w:hint="cs"/>
          <w:rtl/>
        </w:rPr>
        <w:t>גם את הוועדה.</w:t>
      </w:r>
    </w:p>
    <w:p w:rsidR="00DE5C27" w:rsidRDefault="00DE5C27" w:rsidP="00F6031D">
      <w:pPr>
        <w:rPr>
          <w:rtl/>
        </w:rPr>
      </w:pPr>
    </w:p>
    <w:p w:rsidR="00DE5C27" w:rsidRDefault="00DE5C27" w:rsidP="00DE5C27">
      <w:pPr>
        <w:pStyle w:val="a4"/>
        <w:keepNext/>
        <w:rPr>
          <w:rtl/>
        </w:rPr>
      </w:pPr>
      <w:bookmarkStart w:id="3341" w:name="ET_speaker_מרגנית_לוי_623"/>
      <w:r w:rsidRPr="00DE5C27">
        <w:rPr>
          <w:rStyle w:val="TagStyle"/>
          <w:rtl/>
        </w:rPr>
        <w:t xml:space="preserve"> &lt;&lt; דובר &gt;&gt; </w:t>
      </w:r>
      <w:r>
        <w:rPr>
          <w:rtl/>
        </w:rPr>
        <w:t>מרגנית לוי:</w:t>
      </w:r>
      <w:r w:rsidRPr="00DE5C27">
        <w:rPr>
          <w:rStyle w:val="TagStyle"/>
          <w:rtl/>
        </w:rPr>
        <w:t xml:space="preserve"> &lt;&lt; דובר &gt;&gt;</w:t>
      </w:r>
      <w:r>
        <w:rPr>
          <w:rtl/>
        </w:rPr>
        <w:t xml:space="preserve">   </w:t>
      </w:r>
      <w:bookmarkEnd w:id="3341"/>
    </w:p>
    <w:p w:rsidR="00DE5C27" w:rsidRDefault="00DE5C27" w:rsidP="00DE5C27">
      <w:pPr>
        <w:pStyle w:val="KeepWithNext"/>
        <w:rPr>
          <w:rtl/>
        </w:rPr>
      </w:pPr>
    </w:p>
    <w:p w:rsidR="00F6031D" w:rsidRDefault="00F6031D" w:rsidP="00CF5C89">
      <w:pPr>
        <w:rPr>
          <w:rtl/>
        </w:rPr>
      </w:pPr>
      <w:r>
        <w:rPr>
          <w:rFonts w:hint="cs"/>
          <w:rtl/>
        </w:rPr>
        <w:t>זה מה שמ</w:t>
      </w:r>
      <w:bookmarkStart w:id="3342" w:name="_ETM_Q1_6656650"/>
      <w:bookmarkEnd w:id="3342"/>
      <w:r>
        <w:rPr>
          <w:rFonts w:hint="cs"/>
          <w:rtl/>
        </w:rPr>
        <w:t>שרד התחבורה אמר למשרד</w:t>
      </w:r>
      <w:r w:rsidR="00DE5C27">
        <w:rPr>
          <w:rFonts w:hint="cs"/>
          <w:rtl/>
        </w:rPr>
        <w:t xml:space="preserve"> </w:t>
      </w:r>
      <w:r>
        <w:rPr>
          <w:rFonts w:hint="cs"/>
          <w:rtl/>
        </w:rPr>
        <w:t>המשפטים</w:t>
      </w:r>
      <w:r w:rsidR="006F50D9">
        <w:rPr>
          <w:rFonts w:hint="cs"/>
          <w:rtl/>
        </w:rPr>
        <w:t>,</w:t>
      </w:r>
      <w:r>
        <w:rPr>
          <w:rFonts w:hint="cs"/>
          <w:rtl/>
        </w:rPr>
        <w:t xml:space="preserve"> </w:t>
      </w:r>
      <w:bookmarkStart w:id="3343" w:name="_ETM_Q1_6659400"/>
      <w:bookmarkEnd w:id="3343"/>
      <w:r>
        <w:rPr>
          <w:rFonts w:hint="cs"/>
          <w:rtl/>
        </w:rPr>
        <w:t xml:space="preserve">שישנו ניקוד שצריך לתקף אותו במובן הזה שהניקוד ירד. </w:t>
      </w:r>
      <w:bookmarkStart w:id="3344" w:name="_ETM_Q1_6663400"/>
      <w:bookmarkEnd w:id="3344"/>
      <w:r>
        <w:rPr>
          <w:rFonts w:hint="cs"/>
          <w:rtl/>
        </w:rPr>
        <w:t>אני צריכה לראות בדיוק את ההצעה, כדי להגיד לוועדה מה הי</w:t>
      </w:r>
      <w:bookmarkStart w:id="3345" w:name="_ETM_Q1_6666901"/>
      <w:bookmarkEnd w:id="3345"/>
      <w:r>
        <w:rPr>
          <w:rFonts w:hint="cs"/>
          <w:rtl/>
        </w:rPr>
        <w:t>א כוללת. כרגע אני לא רואה אותה לנגד עיניי, אבל חד</w:t>
      </w:r>
      <w:bookmarkStart w:id="3346" w:name="_ETM_Q1_6670651"/>
      <w:bookmarkEnd w:id="3346"/>
      <w:r w:rsidR="00CF5C89">
        <w:rPr>
          <w:rFonts w:hint="cs"/>
          <w:rtl/>
        </w:rPr>
        <w:t>-</w:t>
      </w:r>
      <w:r>
        <w:rPr>
          <w:rFonts w:hint="cs"/>
          <w:rtl/>
        </w:rPr>
        <w:t>משמעית זו הכוונה.</w:t>
      </w:r>
    </w:p>
    <w:p w:rsidR="00F6031D" w:rsidRDefault="00F6031D" w:rsidP="00F6031D">
      <w:pPr>
        <w:rPr>
          <w:rtl/>
        </w:rPr>
      </w:pPr>
      <w:bookmarkStart w:id="3347" w:name="_ETM_Q1_6678150"/>
      <w:bookmarkEnd w:id="3347"/>
    </w:p>
    <w:p w:rsidR="00F6031D" w:rsidRDefault="00F6031D" w:rsidP="00F6031D">
      <w:pPr>
        <w:pStyle w:val="af6"/>
        <w:keepNext/>
        <w:rPr>
          <w:rtl/>
        </w:rPr>
      </w:pPr>
      <w:bookmarkStart w:id="3348" w:name="ET_yor_5159_207"/>
      <w:r w:rsidRPr="00F6031D">
        <w:rPr>
          <w:rStyle w:val="TagStyle"/>
          <w:rtl/>
        </w:rPr>
        <w:t xml:space="preserve"> &lt;&lt; יור &gt;&gt; </w:t>
      </w:r>
      <w:r>
        <w:rPr>
          <w:rtl/>
        </w:rPr>
        <w:t>היו"ר דוד ביטן:</w:t>
      </w:r>
      <w:r w:rsidRPr="00F6031D">
        <w:rPr>
          <w:rStyle w:val="TagStyle"/>
          <w:rtl/>
        </w:rPr>
        <w:t xml:space="preserve"> &lt;&lt; יור &gt;&gt;</w:t>
      </w:r>
      <w:r>
        <w:rPr>
          <w:rtl/>
        </w:rPr>
        <w:t xml:space="preserve">   </w:t>
      </w:r>
      <w:bookmarkEnd w:id="3348"/>
    </w:p>
    <w:p w:rsidR="00F6031D" w:rsidRDefault="00F6031D" w:rsidP="00F6031D">
      <w:pPr>
        <w:pStyle w:val="KeepWithNext"/>
        <w:rPr>
          <w:rtl/>
        </w:rPr>
      </w:pPr>
    </w:p>
    <w:p w:rsidR="00F6031D" w:rsidRDefault="00F6031D" w:rsidP="00F6031D">
      <w:pPr>
        <w:rPr>
          <w:rtl/>
        </w:rPr>
      </w:pPr>
      <w:bookmarkStart w:id="3349" w:name="_ETM_Q1_6678400"/>
      <w:bookmarkEnd w:id="3349"/>
      <w:r>
        <w:rPr>
          <w:rFonts w:hint="cs"/>
          <w:rtl/>
        </w:rPr>
        <w:t>כ</w:t>
      </w:r>
      <w:bookmarkStart w:id="3350" w:name="_ETM_Q1_6671900"/>
      <w:bookmarkEnd w:id="3350"/>
      <w:r>
        <w:rPr>
          <w:rFonts w:hint="cs"/>
          <w:rtl/>
        </w:rPr>
        <w:t xml:space="preserve">מה </w:t>
      </w:r>
      <w:bookmarkStart w:id="3351" w:name="_ETM_Q1_6672150"/>
      <w:bookmarkEnd w:id="3351"/>
      <w:r>
        <w:rPr>
          <w:rFonts w:hint="cs"/>
          <w:rtl/>
        </w:rPr>
        <w:t>זמן ייקח לכם לתקן את זה? ל</w:t>
      </w:r>
      <w:bookmarkStart w:id="3352" w:name="_ETM_Q1_6682400"/>
      <w:bookmarkEnd w:id="3352"/>
      <w:r w:rsidR="00DE5C27">
        <w:rPr>
          <w:rFonts w:hint="cs"/>
          <w:rtl/>
        </w:rPr>
        <w:t>הביא הצעה לתיקון.</w:t>
      </w:r>
    </w:p>
    <w:p w:rsidR="00F6031D" w:rsidRDefault="00F6031D" w:rsidP="00F6031D">
      <w:pPr>
        <w:rPr>
          <w:rtl/>
        </w:rPr>
      </w:pPr>
      <w:bookmarkStart w:id="3353" w:name="_ETM_Q1_6676151"/>
      <w:bookmarkStart w:id="3354" w:name="_ETM_Q1_6676650"/>
      <w:bookmarkStart w:id="3355" w:name="_ETM_Q1_6692650"/>
      <w:bookmarkEnd w:id="3353"/>
      <w:bookmarkEnd w:id="3354"/>
      <w:bookmarkEnd w:id="3355"/>
    </w:p>
    <w:p w:rsidR="00F6031D" w:rsidRDefault="00F6031D" w:rsidP="00F6031D">
      <w:pPr>
        <w:pStyle w:val="a4"/>
        <w:keepNext/>
        <w:rPr>
          <w:rtl/>
        </w:rPr>
      </w:pPr>
      <w:bookmarkStart w:id="3356" w:name="ET_speaker_חוה_ראובני_208"/>
      <w:r w:rsidRPr="00F6031D">
        <w:rPr>
          <w:rStyle w:val="TagStyle"/>
          <w:rtl/>
        </w:rPr>
        <w:t xml:space="preserve"> &lt;&lt; דובר &gt;&gt; </w:t>
      </w:r>
      <w:r>
        <w:rPr>
          <w:rtl/>
        </w:rPr>
        <w:t>חוה ראובני:</w:t>
      </w:r>
      <w:r w:rsidRPr="00F6031D">
        <w:rPr>
          <w:rStyle w:val="TagStyle"/>
          <w:rtl/>
        </w:rPr>
        <w:t xml:space="preserve"> &lt;&lt; דובר &gt;&gt;</w:t>
      </w:r>
      <w:r>
        <w:rPr>
          <w:rtl/>
        </w:rPr>
        <w:t xml:space="preserve">   </w:t>
      </w:r>
      <w:bookmarkEnd w:id="3356"/>
    </w:p>
    <w:p w:rsidR="00F6031D" w:rsidRDefault="00F6031D" w:rsidP="00F6031D">
      <w:pPr>
        <w:pStyle w:val="KeepWithNext"/>
        <w:rPr>
          <w:rtl/>
        </w:rPr>
      </w:pPr>
    </w:p>
    <w:p w:rsidR="00F6031D" w:rsidRDefault="00F6031D" w:rsidP="00F6031D">
      <w:pPr>
        <w:rPr>
          <w:rtl/>
        </w:rPr>
      </w:pPr>
      <w:bookmarkStart w:id="3357" w:name="_ETM_Q1_6692901"/>
      <w:bookmarkEnd w:id="3357"/>
      <w:r>
        <w:rPr>
          <w:rFonts w:hint="cs"/>
          <w:rtl/>
        </w:rPr>
        <w:t>יש לי כבר טיוטה ראשונית, וזה צריך כמובן ע</w:t>
      </w:r>
      <w:bookmarkStart w:id="3358" w:name="_ETM_Q1_6687651"/>
      <w:bookmarkEnd w:id="3358"/>
      <w:r>
        <w:rPr>
          <w:rFonts w:hint="cs"/>
          <w:rtl/>
        </w:rPr>
        <w:t xml:space="preserve">וד עבודה פנימית עם כל התהליכים של </w:t>
      </w:r>
      <w:r w:rsidR="00DE5C27">
        <w:rPr>
          <w:rFonts w:hint="cs"/>
          <w:rtl/>
        </w:rPr>
        <w:t xml:space="preserve">- - - </w:t>
      </w:r>
    </w:p>
    <w:p w:rsidR="00DE5C27" w:rsidRDefault="00DE5C27" w:rsidP="00F6031D">
      <w:pPr>
        <w:rPr>
          <w:rtl/>
        </w:rPr>
      </w:pPr>
      <w:bookmarkStart w:id="3359" w:name="_ETM_Q1_6693151"/>
      <w:bookmarkEnd w:id="3359"/>
    </w:p>
    <w:p w:rsidR="00DE5C27" w:rsidRDefault="00DE5C27" w:rsidP="00DE5C27">
      <w:pPr>
        <w:pStyle w:val="af6"/>
        <w:keepNext/>
        <w:rPr>
          <w:rtl/>
        </w:rPr>
      </w:pPr>
      <w:bookmarkStart w:id="3360" w:name="ET_yor_5159_624"/>
      <w:r w:rsidRPr="00DE5C27">
        <w:rPr>
          <w:rStyle w:val="TagStyle"/>
          <w:rtl/>
        </w:rPr>
        <w:t xml:space="preserve"> &lt;&lt; יור &gt;&gt; </w:t>
      </w:r>
      <w:r>
        <w:rPr>
          <w:rtl/>
        </w:rPr>
        <w:t>היו"ר דוד ביטן:</w:t>
      </w:r>
      <w:r w:rsidRPr="00DE5C27">
        <w:rPr>
          <w:rStyle w:val="TagStyle"/>
          <w:rtl/>
        </w:rPr>
        <w:t xml:space="preserve"> &lt;&lt; יור &gt;&gt;</w:t>
      </w:r>
      <w:r>
        <w:rPr>
          <w:rtl/>
        </w:rPr>
        <w:t xml:space="preserve">   </w:t>
      </w:r>
      <w:bookmarkEnd w:id="3360"/>
    </w:p>
    <w:p w:rsidR="00DE5C27" w:rsidRDefault="00DE5C27" w:rsidP="00DE5C27">
      <w:pPr>
        <w:pStyle w:val="KeepWithNext"/>
        <w:rPr>
          <w:rtl/>
        </w:rPr>
      </w:pPr>
    </w:p>
    <w:p w:rsidR="00F6031D" w:rsidRDefault="00F6031D" w:rsidP="00F6031D">
      <w:pPr>
        <w:rPr>
          <w:rtl/>
        </w:rPr>
      </w:pPr>
      <w:bookmarkStart w:id="3361" w:name="_ETM_Q1_6693401"/>
      <w:bookmarkStart w:id="3362" w:name="_ETM_Q1_6693651"/>
      <w:bookmarkStart w:id="3363" w:name="_ETM_Q1_6693901"/>
      <w:bookmarkEnd w:id="3361"/>
      <w:bookmarkEnd w:id="3362"/>
      <w:bookmarkEnd w:id="3363"/>
      <w:r>
        <w:rPr>
          <w:rFonts w:hint="cs"/>
          <w:rtl/>
        </w:rPr>
        <w:t>תהליכים של מי? אי</w:t>
      </w:r>
      <w:bookmarkStart w:id="3364" w:name="_ETM_Q1_6695150"/>
      <w:bookmarkEnd w:id="3364"/>
      <w:r>
        <w:rPr>
          <w:rFonts w:hint="cs"/>
          <w:rtl/>
        </w:rPr>
        <w:t>לו תהליכי</w:t>
      </w:r>
      <w:r>
        <w:rPr>
          <w:rFonts w:hint="eastAsia"/>
          <w:rtl/>
        </w:rPr>
        <w:t>ם</w:t>
      </w:r>
      <w:r>
        <w:rPr>
          <w:rFonts w:hint="cs"/>
          <w:rtl/>
        </w:rPr>
        <w:t>?</w:t>
      </w:r>
    </w:p>
    <w:p w:rsidR="00DE5C27" w:rsidRDefault="00DE5C27" w:rsidP="00F6031D">
      <w:pPr>
        <w:rPr>
          <w:rtl/>
        </w:rPr>
      </w:pPr>
      <w:bookmarkStart w:id="3365" w:name="_ETM_Q1_6698901"/>
      <w:bookmarkEnd w:id="3365"/>
    </w:p>
    <w:p w:rsidR="00DE5C27" w:rsidRDefault="00DE5C27" w:rsidP="00DE5C27">
      <w:pPr>
        <w:pStyle w:val="a4"/>
        <w:keepNext/>
        <w:rPr>
          <w:rtl/>
        </w:rPr>
      </w:pPr>
      <w:bookmarkStart w:id="3366" w:name="ET_speaker_איתי_עצמון_625"/>
      <w:r w:rsidRPr="00DE5C27">
        <w:rPr>
          <w:rStyle w:val="TagStyle"/>
          <w:rtl/>
        </w:rPr>
        <w:t xml:space="preserve"> &lt;&lt; דובר &gt;&gt; </w:t>
      </w:r>
      <w:r>
        <w:rPr>
          <w:rtl/>
        </w:rPr>
        <w:t>איתי עצמון:</w:t>
      </w:r>
      <w:r w:rsidRPr="00DE5C27">
        <w:rPr>
          <w:rStyle w:val="TagStyle"/>
          <w:rtl/>
        </w:rPr>
        <w:t xml:space="preserve"> &lt;&lt; דובר &gt;&gt;</w:t>
      </w:r>
      <w:r>
        <w:rPr>
          <w:rtl/>
        </w:rPr>
        <w:t xml:space="preserve">   </w:t>
      </w:r>
      <w:bookmarkEnd w:id="3366"/>
    </w:p>
    <w:p w:rsidR="00DE5C27" w:rsidRDefault="00DE5C27" w:rsidP="00DE5C27">
      <w:pPr>
        <w:pStyle w:val="KeepWithNext"/>
        <w:rPr>
          <w:rtl/>
        </w:rPr>
      </w:pPr>
    </w:p>
    <w:p w:rsidR="00F6031D" w:rsidRDefault="00F6031D" w:rsidP="00F6031D">
      <w:pPr>
        <w:rPr>
          <w:rtl/>
        </w:rPr>
      </w:pPr>
      <w:bookmarkStart w:id="3367" w:name="_ETM_Q1_6699151"/>
      <w:bookmarkStart w:id="3368" w:name="_ETM_Q1_6696900"/>
      <w:bookmarkEnd w:id="3367"/>
      <w:bookmarkEnd w:id="3368"/>
      <w:r>
        <w:rPr>
          <w:rFonts w:hint="cs"/>
          <w:rtl/>
        </w:rPr>
        <w:t>הערות הציבור?</w:t>
      </w:r>
    </w:p>
    <w:p w:rsidR="00DE5C27" w:rsidRDefault="00DE5C27" w:rsidP="00F6031D">
      <w:pPr>
        <w:rPr>
          <w:rtl/>
        </w:rPr>
      </w:pPr>
      <w:bookmarkStart w:id="3369" w:name="_ETM_Q1_6698150"/>
      <w:bookmarkStart w:id="3370" w:name="_ETM_Q1_6701151"/>
      <w:bookmarkEnd w:id="3369"/>
      <w:bookmarkEnd w:id="3370"/>
    </w:p>
    <w:p w:rsidR="00DE5C27" w:rsidRDefault="00DE5C27" w:rsidP="00DE5C27">
      <w:pPr>
        <w:pStyle w:val="af6"/>
        <w:keepNext/>
        <w:rPr>
          <w:rtl/>
        </w:rPr>
      </w:pPr>
      <w:bookmarkStart w:id="3371" w:name="ET_yor_5159_626"/>
      <w:r w:rsidRPr="00DE5C27">
        <w:rPr>
          <w:rStyle w:val="TagStyle"/>
          <w:rtl/>
        </w:rPr>
        <w:t xml:space="preserve"> &lt;&lt; יור &gt;&gt; </w:t>
      </w:r>
      <w:r>
        <w:rPr>
          <w:rtl/>
        </w:rPr>
        <w:t>היו"ר דוד ביטן:</w:t>
      </w:r>
      <w:r w:rsidRPr="00DE5C27">
        <w:rPr>
          <w:rStyle w:val="TagStyle"/>
          <w:rtl/>
        </w:rPr>
        <w:t xml:space="preserve"> &lt;&lt; יור &gt;&gt;</w:t>
      </w:r>
      <w:r>
        <w:rPr>
          <w:rtl/>
        </w:rPr>
        <w:t xml:space="preserve">   </w:t>
      </w:r>
      <w:bookmarkEnd w:id="3371"/>
    </w:p>
    <w:p w:rsidR="00DE5C27" w:rsidRDefault="00DE5C27" w:rsidP="00DE5C27">
      <w:pPr>
        <w:pStyle w:val="KeepWithNext"/>
        <w:rPr>
          <w:rtl/>
        </w:rPr>
      </w:pPr>
    </w:p>
    <w:p w:rsidR="00F6031D" w:rsidRDefault="00F6031D" w:rsidP="00F6031D">
      <w:pPr>
        <w:rPr>
          <w:rtl/>
        </w:rPr>
      </w:pPr>
      <w:bookmarkStart w:id="3372" w:name="_ETM_Q1_6701402"/>
      <w:bookmarkStart w:id="3373" w:name="_ETM_Q1_6701652"/>
      <w:bookmarkStart w:id="3374" w:name="_ETM_Q1_6698400"/>
      <w:bookmarkEnd w:id="3372"/>
      <w:bookmarkEnd w:id="3373"/>
      <w:bookmarkEnd w:id="3374"/>
      <w:r>
        <w:rPr>
          <w:rFonts w:hint="cs"/>
          <w:rtl/>
        </w:rPr>
        <w:t>עם הערות ציבור, זה ייקח עוד שנתיים.</w:t>
      </w:r>
    </w:p>
    <w:p w:rsidR="008664D5" w:rsidRDefault="008664D5" w:rsidP="00F6031D">
      <w:pPr>
        <w:rPr>
          <w:rtl/>
        </w:rPr>
      </w:pPr>
      <w:bookmarkStart w:id="3375" w:name="_ETM_Q1_6720400"/>
      <w:bookmarkEnd w:id="3375"/>
    </w:p>
    <w:p w:rsidR="008664D5" w:rsidRDefault="008664D5" w:rsidP="008664D5">
      <w:pPr>
        <w:pStyle w:val="a4"/>
        <w:keepNext/>
        <w:rPr>
          <w:rtl/>
        </w:rPr>
      </w:pPr>
      <w:bookmarkStart w:id="3376" w:name="ET_speaker_מרגנית_לוי_210"/>
      <w:r w:rsidRPr="008664D5">
        <w:rPr>
          <w:rStyle w:val="TagStyle"/>
          <w:rtl/>
        </w:rPr>
        <w:t xml:space="preserve"> &lt;&lt; דובר &gt;&gt; </w:t>
      </w:r>
      <w:r>
        <w:rPr>
          <w:rtl/>
        </w:rPr>
        <w:t>מרגנית לוי:</w:t>
      </w:r>
      <w:r w:rsidRPr="008664D5">
        <w:rPr>
          <w:rStyle w:val="TagStyle"/>
          <w:rtl/>
        </w:rPr>
        <w:t xml:space="preserve"> &lt;&lt; דובר &gt;&gt;</w:t>
      </w:r>
      <w:r>
        <w:rPr>
          <w:rtl/>
        </w:rPr>
        <w:t xml:space="preserve">   </w:t>
      </w:r>
      <w:bookmarkEnd w:id="3376"/>
    </w:p>
    <w:p w:rsidR="008664D5" w:rsidRDefault="008664D5" w:rsidP="008664D5">
      <w:pPr>
        <w:pStyle w:val="KeepWithNext"/>
        <w:rPr>
          <w:rtl/>
        </w:rPr>
      </w:pPr>
    </w:p>
    <w:p w:rsidR="00F6031D" w:rsidRDefault="00F6031D" w:rsidP="00DE5C27">
      <w:pPr>
        <w:rPr>
          <w:rtl/>
        </w:rPr>
      </w:pPr>
      <w:bookmarkStart w:id="3377" w:name="_ETM_Q1_6720650"/>
      <w:bookmarkStart w:id="3378" w:name="_ETM_Q1_6705400"/>
      <w:bookmarkEnd w:id="3377"/>
      <w:bookmarkEnd w:id="3378"/>
      <w:r>
        <w:rPr>
          <w:rFonts w:hint="cs"/>
          <w:rtl/>
        </w:rPr>
        <w:t xml:space="preserve">יש כבר </w:t>
      </w:r>
      <w:bookmarkStart w:id="3379" w:name="_ETM_Q1_6706151"/>
      <w:bookmarkEnd w:id="3379"/>
      <w:r w:rsidR="00DE5C27">
        <w:rPr>
          <w:rFonts w:hint="cs"/>
          <w:rtl/>
        </w:rPr>
        <w:t>טבלה מ</w:t>
      </w:r>
      <w:bookmarkStart w:id="3380" w:name="_ETM_Q1_6708901"/>
      <w:bookmarkEnd w:id="3380"/>
      <w:r w:rsidR="00DE5C27">
        <w:rPr>
          <w:rFonts w:hint="cs"/>
          <w:rtl/>
        </w:rPr>
        <w:t>וכנה</w:t>
      </w:r>
      <w:r>
        <w:rPr>
          <w:rFonts w:hint="cs"/>
          <w:rtl/>
        </w:rPr>
        <w:t xml:space="preserve"> של כל העבירות, זה רק לשחק עם המספרים.</w:t>
      </w:r>
    </w:p>
    <w:p w:rsidR="008664D5" w:rsidRDefault="008664D5" w:rsidP="00F6031D">
      <w:pPr>
        <w:rPr>
          <w:rtl/>
        </w:rPr>
      </w:pPr>
      <w:bookmarkStart w:id="3381" w:name="_ETM_Q1_6721650"/>
      <w:bookmarkEnd w:id="3381"/>
    </w:p>
    <w:p w:rsidR="008664D5" w:rsidRDefault="008664D5" w:rsidP="008664D5">
      <w:pPr>
        <w:pStyle w:val="a4"/>
        <w:keepNext/>
        <w:rPr>
          <w:rtl/>
        </w:rPr>
      </w:pPr>
      <w:bookmarkStart w:id="3382" w:name="ET_speaker_חוה_ראובני_211"/>
      <w:r w:rsidRPr="008664D5">
        <w:rPr>
          <w:rStyle w:val="TagStyle"/>
          <w:rtl/>
        </w:rPr>
        <w:t xml:space="preserve"> &lt;&lt; דובר &gt;&gt; </w:t>
      </w:r>
      <w:r>
        <w:rPr>
          <w:rtl/>
        </w:rPr>
        <w:t>חוה ראובני:</w:t>
      </w:r>
      <w:r w:rsidRPr="008664D5">
        <w:rPr>
          <w:rStyle w:val="TagStyle"/>
          <w:rtl/>
        </w:rPr>
        <w:t xml:space="preserve"> &lt;&lt; דובר &gt;&gt;</w:t>
      </w:r>
      <w:r>
        <w:rPr>
          <w:rtl/>
        </w:rPr>
        <w:t xml:space="preserve">   </w:t>
      </w:r>
      <w:bookmarkEnd w:id="3382"/>
    </w:p>
    <w:p w:rsidR="008664D5" w:rsidRDefault="008664D5" w:rsidP="008664D5">
      <w:pPr>
        <w:pStyle w:val="KeepWithNext"/>
        <w:rPr>
          <w:rtl/>
        </w:rPr>
      </w:pPr>
    </w:p>
    <w:p w:rsidR="00F6031D" w:rsidRDefault="00F6031D" w:rsidP="00D642A1">
      <w:pPr>
        <w:rPr>
          <w:rtl/>
        </w:rPr>
      </w:pPr>
      <w:bookmarkStart w:id="3383" w:name="_ETM_Q1_6721900"/>
      <w:bookmarkStart w:id="3384" w:name="_ETM_Q1_6709150"/>
      <w:bookmarkEnd w:id="3383"/>
      <w:bookmarkEnd w:id="3384"/>
      <w:r>
        <w:rPr>
          <w:rFonts w:hint="cs"/>
          <w:rtl/>
        </w:rPr>
        <w:t xml:space="preserve">יש </w:t>
      </w:r>
      <w:bookmarkStart w:id="3385" w:name="_ETM_Q1_6709400"/>
      <w:bookmarkEnd w:id="3385"/>
      <w:r>
        <w:rPr>
          <w:rFonts w:hint="cs"/>
          <w:rtl/>
        </w:rPr>
        <w:t>את שלב הע</w:t>
      </w:r>
      <w:bookmarkStart w:id="3386" w:name="_ETM_Q1_6709900"/>
      <w:bookmarkEnd w:id="3386"/>
      <w:r>
        <w:rPr>
          <w:rFonts w:hint="cs"/>
          <w:rtl/>
        </w:rPr>
        <w:t>רות הציבור, צריך</w:t>
      </w:r>
      <w:bookmarkStart w:id="3387" w:name="_ETM_Q1_6711852"/>
      <w:bookmarkEnd w:id="3387"/>
      <w:r w:rsidR="00D642A1">
        <w:rPr>
          <w:rFonts w:hint="cs"/>
          <w:rtl/>
        </w:rPr>
        <w:t xml:space="preserve"> דוח </w:t>
      </w:r>
      <w:r w:rsidR="00D642A1" w:rsidRPr="00D642A1">
        <w:rPr>
          <w:rFonts w:ascii="David" w:hAnsi="David"/>
        </w:rPr>
        <w:t>RIA</w:t>
      </w:r>
      <w:r w:rsidR="00D642A1">
        <w:rPr>
          <w:rFonts w:hint="cs"/>
          <w:rtl/>
        </w:rPr>
        <w:t xml:space="preserve"> </w:t>
      </w:r>
      <w:r>
        <w:rPr>
          <w:rFonts w:hint="cs"/>
          <w:rtl/>
        </w:rPr>
        <w:t xml:space="preserve">לפני ואז </w:t>
      </w:r>
      <w:r w:rsidR="00DE5C27">
        <w:rPr>
          <w:rFonts w:hint="cs"/>
          <w:rtl/>
        </w:rPr>
        <w:t xml:space="preserve">את </w:t>
      </w:r>
      <w:r>
        <w:rPr>
          <w:rFonts w:hint="cs"/>
          <w:rtl/>
        </w:rPr>
        <w:t>הסכמת שר המשפטים</w:t>
      </w:r>
      <w:r w:rsidR="00DE5C27">
        <w:rPr>
          <w:rFonts w:hint="cs"/>
          <w:rtl/>
        </w:rPr>
        <w:t xml:space="preserve"> ו</w:t>
      </w:r>
      <w:bookmarkStart w:id="3388" w:name="_ETM_Q1_6714901"/>
      <w:bookmarkEnd w:id="3388"/>
      <w:r>
        <w:rPr>
          <w:rFonts w:hint="cs"/>
          <w:rtl/>
        </w:rPr>
        <w:t>זה חוץ מהעבודה הפנים</w:t>
      </w:r>
      <w:r w:rsidR="005E6244">
        <w:rPr>
          <w:rFonts w:hint="cs"/>
          <w:rtl/>
        </w:rPr>
        <w:t>-</w:t>
      </w:r>
      <w:r>
        <w:rPr>
          <w:rFonts w:hint="cs"/>
          <w:rtl/>
        </w:rPr>
        <w:t>ממשלתית שהיא עבודה מוקדמת של כתיבה וכו'</w:t>
      </w:r>
      <w:bookmarkStart w:id="3389" w:name="_ETM_Q1_6720150"/>
      <w:bookmarkEnd w:id="3389"/>
      <w:r>
        <w:rPr>
          <w:rFonts w:hint="cs"/>
          <w:rtl/>
        </w:rPr>
        <w:t xml:space="preserve"> </w:t>
      </w:r>
      <w:r>
        <w:rPr>
          <w:rtl/>
        </w:rPr>
        <w:t>–</w:t>
      </w:r>
      <w:r>
        <w:rPr>
          <w:rFonts w:hint="cs"/>
          <w:rtl/>
        </w:rPr>
        <w:t xml:space="preserve"> </w:t>
      </w:r>
      <w:r w:rsidR="008664D5">
        <w:rPr>
          <w:rFonts w:hint="cs"/>
          <w:rtl/>
        </w:rPr>
        <w:t>אני מניחה ש</w:t>
      </w:r>
      <w:r>
        <w:rPr>
          <w:rFonts w:hint="cs"/>
          <w:rtl/>
        </w:rPr>
        <w:t>זה ייקח מספר חודשים.</w:t>
      </w:r>
    </w:p>
    <w:p w:rsidR="008664D5" w:rsidRDefault="008664D5" w:rsidP="00F6031D">
      <w:pPr>
        <w:rPr>
          <w:rtl/>
        </w:rPr>
      </w:pPr>
      <w:bookmarkStart w:id="3390" w:name="_ETM_Q1_6522602"/>
      <w:bookmarkStart w:id="3391" w:name="_ETM_Q1_6528102"/>
      <w:bookmarkStart w:id="3392" w:name="_ETM_Q1_6533102"/>
      <w:bookmarkStart w:id="3393" w:name="_ETM_Q1_6538102"/>
      <w:bookmarkStart w:id="3394" w:name="_ETM_Q1_6543102"/>
      <w:bookmarkStart w:id="3395" w:name="_ETM_Q1_6548102"/>
      <w:bookmarkStart w:id="3396" w:name="_ETM_Q1_6554601"/>
      <w:bookmarkStart w:id="3397" w:name="_ETM_Q1_6560101"/>
      <w:bookmarkStart w:id="3398" w:name="_ETM_Q1_6565101"/>
      <w:bookmarkStart w:id="3399" w:name="_ETM_Q1_6570101"/>
      <w:bookmarkEnd w:id="3390"/>
      <w:bookmarkEnd w:id="3391"/>
      <w:bookmarkEnd w:id="3392"/>
      <w:bookmarkEnd w:id="3393"/>
      <w:bookmarkEnd w:id="3394"/>
      <w:bookmarkEnd w:id="3395"/>
      <w:bookmarkEnd w:id="3396"/>
      <w:bookmarkEnd w:id="3397"/>
      <w:bookmarkEnd w:id="3398"/>
      <w:bookmarkEnd w:id="3399"/>
    </w:p>
    <w:p w:rsidR="008664D5" w:rsidRDefault="008664D5" w:rsidP="008664D5">
      <w:pPr>
        <w:pStyle w:val="af6"/>
        <w:keepNext/>
        <w:rPr>
          <w:rtl/>
        </w:rPr>
      </w:pPr>
      <w:bookmarkStart w:id="3400" w:name="ET_yor_5159_209"/>
      <w:r w:rsidRPr="008664D5">
        <w:rPr>
          <w:rStyle w:val="TagStyle"/>
          <w:rtl/>
        </w:rPr>
        <w:t xml:space="preserve"> &lt;&lt; יור &gt;&gt; </w:t>
      </w:r>
      <w:r>
        <w:rPr>
          <w:rtl/>
        </w:rPr>
        <w:t>היו"ר דוד ביטן:</w:t>
      </w:r>
      <w:r w:rsidRPr="008664D5">
        <w:rPr>
          <w:rStyle w:val="TagStyle"/>
          <w:rtl/>
        </w:rPr>
        <w:t xml:space="preserve"> &lt;&lt; יור &gt;&gt;</w:t>
      </w:r>
      <w:r>
        <w:rPr>
          <w:rtl/>
        </w:rPr>
        <w:t xml:space="preserve">   </w:t>
      </w:r>
      <w:bookmarkEnd w:id="3400"/>
    </w:p>
    <w:p w:rsidR="008664D5" w:rsidRDefault="008664D5" w:rsidP="008664D5">
      <w:pPr>
        <w:pStyle w:val="KeepWithNext"/>
        <w:rPr>
          <w:rtl/>
        </w:rPr>
      </w:pPr>
    </w:p>
    <w:p w:rsidR="00F6031D" w:rsidRDefault="00F6031D" w:rsidP="005E6244">
      <w:pPr>
        <w:rPr>
          <w:rtl/>
        </w:rPr>
      </w:pPr>
      <w:bookmarkStart w:id="3401" w:name="_ETM_Q1_6714400"/>
      <w:bookmarkStart w:id="3402" w:name="_ETM_Q1_6723150"/>
      <w:bookmarkStart w:id="3403" w:name="_ETM_Q1_6723400"/>
      <w:bookmarkEnd w:id="3401"/>
      <w:bookmarkEnd w:id="3402"/>
      <w:bookmarkEnd w:id="3403"/>
      <w:r>
        <w:rPr>
          <w:rFonts w:hint="cs"/>
          <w:rtl/>
        </w:rPr>
        <w:t>זה אומר שזה שנת</w:t>
      </w:r>
      <w:bookmarkStart w:id="3404" w:name="_ETM_Q1_6724650"/>
      <w:bookmarkEnd w:id="3404"/>
      <w:r>
        <w:rPr>
          <w:rFonts w:hint="cs"/>
          <w:rtl/>
        </w:rPr>
        <w:t xml:space="preserve">יים, </w:t>
      </w:r>
      <w:r w:rsidR="008664D5">
        <w:rPr>
          <w:rFonts w:hint="cs"/>
          <w:rtl/>
        </w:rPr>
        <w:t xml:space="preserve">לפי מה שאת אומרת </w:t>
      </w:r>
      <w:r>
        <w:rPr>
          <w:rFonts w:hint="cs"/>
          <w:rtl/>
        </w:rPr>
        <w:t>ז</w:t>
      </w:r>
      <w:r w:rsidR="005E6244">
        <w:rPr>
          <w:rFonts w:hint="cs"/>
          <w:rtl/>
        </w:rPr>
        <w:t>ו</w:t>
      </w:r>
      <w:r>
        <w:rPr>
          <w:rFonts w:hint="cs"/>
          <w:rtl/>
        </w:rPr>
        <w:t xml:space="preserve"> התוצאה, כי זה לא הדבר הי</w:t>
      </w:r>
      <w:bookmarkStart w:id="3405" w:name="_ETM_Q1_6727650"/>
      <w:bookmarkEnd w:id="3405"/>
      <w:r>
        <w:rPr>
          <w:rFonts w:hint="cs"/>
          <w:rtl/>
        </w:rPr>
        <w:t xml:space="preserve">חיד שאתם עובדים עליו. </w:t>
      </w:r>
      <w:r w:rsidR="008664D5">
        <w:rPr>
          <w:rFonts w:hint="cs"/>
          <w:rtl/>
        </w:rPr>
        <w:t xml:space="preserve">אתם מנסחים עוד הרבה דברים חוץ מזה, </w:t>
      </w:r>
      <w:bookmarkStart w:id="3406" w:name="_ETM_Q1_6733150"/>
      <w:bookmarkEnd w:id="3406"/>
      <w:r w:rsidR="008664D5">
        <w:rPr>
          <w:rFonts w:hint="cs"/>
          <w:rtl/>
        </w:rPr>
        <w:t>נכון?</w:t>
      </w:r>
    </w:p>
    <w:p w:rsidR="00DE5C27" w:rsidRDefault="00DE5C27" w:rsidP="008664D5">
      <w:pPr>
        <w:rPr>
          <w:rtl/>
        </w:rPr>
      </w:pPr>
      <w:bookmarkStart w:id="3407" w:name="_ETM_Q1_6742151"/>
      <w:bookmarkEnd w:id="3407"/>
    </w:p>
    <w:p w:rsidR="00DE5C27" w:rsidRDefault="00DE5C27" w:rsidP="00DE5C27">
      <w:pPr>
        <w:pStyle w:val="a4"/>
        <w:keepNext/>
        <w:rPr>
          <w:rtl/>
        </w:rPr>
      </w:pPr>
      <w:bookmarkStart w:id="3408" w:name="ET_speaker_חוה_ראובני_627"/>
      <w:r w:rsidRPr="00DE5C27">
        <w:rPr>
          <w:rStyle w:val="TagStyle"/>
          <w:rtl/>
        </w:rPr>
        <w:t xml:space="preserve"> &lt;&lt; דובר &gt;&gt; </w:t>
      </w:r>
      <w:r>
        <w:rPr>
          <w:rtl/>
        </w:rPr>
        <w:t>חוה ראובני:</w:t>
      </w:r>
      <w:r w:rsidRPr="00DE5C27">
        <w:rPr>
          <w:rStyle w:val="TagStyle"/>
          <w:rtl/>
        </w:rPr>
        <w:t xml:space="preserve"> &lt;&lt; דובר &gt;&gt;</w:t>
      </w:r>
      <w:r>
        <w:rPr>
          <w:rtl/>
        </w:rPr>
        <w:t xml:space="preserve">   </w:t>
      </w:r>
      <w:bookmarkEnd w:id="3408"/>
    </w:p>
    <w:p w:rsidR="00DE5C27" w:rsidRDefault="00DE5C27" w:rsidP="00DE5C27">
      <w:pPr>
        <w:pStyle w:val="KeepWithNext"/>
        <w:rPr>
          <w:rtl/>
        </w:rPr>
      </w:pPr>
    </w:p>
    <w:p w:rsidR="008664D5" w:rsidRDefault="008664D5" w:rsidP="008664D5">
      <w:pPr>
        <w:rPr>
          <w:rtl/>
        </w:rPr>
      </w:pPr>
      <w:bookmarkStart w:id="3409" w:name="_ETM_Q1_6742401"/>
      <w:bookmarkStart w:id="3410" w:name="_ETM_Q1_6742651"/>
      <w:bookmarkStart w:id="3411" w:name="_ETM_Q1_6734150"/>
      <w:bookmarkEnd w:id="3409"/>
      <w:bookmarkEnd w:id="3410"/>
      <w:bookmarkEnd w:id="3411"/>
      <w:r>
        <w:rPr>
          <w:rFonts w:hint="cs"/>
          <w:rtl/>
        </w:rPr>
        <w:t>נכון.</w:t>
      </w:r>
    </w:p>
    <w:p w:rsidR="00DE5C27" w:rsidRDefault="00DE5C27" w:rsidP="008664D5">
      <w:pPr>
        <w:rPr>
          <w:rtl/>
        </w:rPr>
      </w:pPr>
      <w:bookmarkStart w:id="3412" w:name="_ETM_Q1_6746652"/>
      <w:bookmarkEnd w:id="3412"/>
    </w:p>
    <w:p w:rsidR="00DE5C27" w:rsidRDefault="00DE5C27" w:rsidP="00DE5C27">
      <w:pPr>
        <w:pStyle w:val="af6"/>
        <w:keepNext/>
        <w:rPr>
          <w:rtl/>
        </w:rPr>
      </w:pPr>
      <w:bookmarkStart w:id="3413" w:name="ET_yor_5159_628"/>
      <w:r w:rsidRPr="00DE5C27">
        <w:rPr>
          <w:rStyle w:val="TagStyle"/>
          <w:rtl/>
        </w:rPr>
        <w:t xml:space="preserve"> &lt;&lt; יור &gt;&gt; </w:t>
      </w:r>
      <w:r>
        <w:rPr>
          <w:rtl/>
        </w:rPr>
        <w:t>היו"ר דוד ביטן:</w:t>
      </w:r>
      <w:r w:rsidRPr="00DE5C27">
        <w:rPr>
          <w:rStyle w:val="TagStyle"/>
          <w:rtl/>
        </w:rPr>
        <w:t xml:space="preserve"> &lt;&lt; יור &gt;&gt;</w:t>
      </w:r>
      <w:r>
        <w:rPr>
          <w:rtl/>
        </w:rPr>
        <w:t xml:space="preserve">   </w:t>
      </w:r>
      <w:bookmarkEnd w:id="3413"/>
    </w:p>
    <w:p w:rsidR="00DE5C27" w:rsidRDefault="00DE5C27" w:rsidP="00DE5C27">
      <w:pPr>
        <w:pStyle w:val="KeepWithNext"/>
        <w:rPr>
          <w:rtl/>
        </w:rPr>
      </w:pPr>
    </w:p>
    <w:p w:rsidR="008664D5" w:rsidRDefault="008664D5" w:rsidP="008664D5">
      <w:pPr>
        <w:rPr>
          <w:rtl/>
        </w:rPr>
      </w:pPr>
      <w:bookmarkStart w:id="3414" w:name="_ETM_Q1_6747151"/>
      <w:bookmarkStart w:id="3415" w:name="_ETM_Q1_6747401"/>
      <w:bookmarkStart w:id="3416" w:name="_ETM_Q1_6734650"/>
      <w:bookmarkStart w:id="3417" w:name="_ETM_Q1_6734900"/>
      <w:bookmarkEnd w:id="3414"/>
      <w:bookmarkEnd w:id="3415"/>
      <w:bookmarkEnd w:id="3416"/>
      <w:bookmarkEnd w:id="3417"/>
      <w:r>
        <w:rPr>
          <w:rFonts w:hint="cs"/>
          <w:rtl/>
        </w:rPr>
        <w:t>אני לא בא אלייך בטענות, אבל בדרך כלל העבודה</w:t>
      </w:r>
      <w:bookmarkStart w:id="3418" w:name="_ETM_Q1_6737150"/>
      <w:bookmarkEnd w:id="3418"/>
      <w:r>
        <w:rPr>
          <w:rFonts w:hint="cs"/>
          <w:rtl/>
        </w:rPr>
        <w:t xml:space="preserve"> הזו עם כל התהליכים מגיעה אלינו אחרי שנתיים, אם בכלל. לפעמים זה לא מגיע בכלל.</w:t>
      </w:r>
    </w:p>
    <w:p w:rsidR="00DE5C27" w:rsidRDefault="00DE5C27" w:rsidP="008664D5">
      <w:pPr>
        <w:rPr>
          <w:rtl/>
        </w:rPr>
      </w:pPr>
      <w:bookmarkStart w:id="3419" w:name="_ETM_Q1_6732902"/>
      <w:bookmarkEnd w:id="3419"/>
    </w:p>
    <w:p w:rsidR="00DE5C27" w:rsidRDefault="00DE5C27" w:rsidP="00DE5C27">
      <w:pPr>
        <w:pStyle w:val="a4"/>
        <w:keepNext/>
        <w:rPr>
          <w:rtl/>
        </w:rPr>
      </w:pPr>
      <w:bookmarkStart w:id="3420" w:name="ET_speaker_דני_בן_הרוש__629"/>
      <w:r w:rsidRPr="00DE5C27">
        <w:rPr>
          <w:rStyle w:val="TagStyle"/>
          <w:rtl/>
        </w:rPr>
        <w:t xml:space="preserve"> &lt;&lt; דובר &gt;&gt; </w:t>
      </w:r>
      <w:r w:rsidR="0014460C">
        <w:rPr>
          <w:rtl/>
        </w:rPr>
        <w:t xml:space="preserve">גבי </w:t>
      </w:r>
      <w:r>
        <w:rPr>
          <w:rtl/>
        </w:rPr>
        <w:t>בן הרוש:</w:t>
      </w:r>
      <w:r w:rsidRPr="00DE5C27">
        <w:rPr>
          <w:rStyle w:val="TagStyle"/>
          <w:rtl/>
        </w:rPr>
        <w:t xml:space="preserve"> &lt;&lt; דובר &gt;&gt;</w:t>
      </w:r>
      <w:r>
        <w:rPr>
          <w:rtl/>
        </w:rPr>
        <w:t xml:space="preserve">   </w:t>
      </w:r>
      <w:bookmarkEnd w:id="3420"/>
    </w:p>
    <w:p w:rsidR="00DE5C27" w:rsidRDefault="00DE5C27" w:rsidP="00DE5C27">
      <w:pPr>
        <w:pStyle w:val="KeepWithNext"/>
        <w:rPr>
          <w:rtl/>
        </w:rPr>
      </w:pPr>
    </w:p>
    <w:p w:rsidR="008664D5" w:rsidRDefault="008664D5" w:rsidP="008664D5">
      <w:pPr>
        <w:rPr>
          <w:rtl/>
        </w:rPr>
      </w:pPr>
      <w:bookmarkStart w:id="3421" w:name="_ETM_Q1_6733651"/>
      <w:bookmarkStart w:id="3422" w:name="_ETM_Q1_6744901"/>
      <w:bookmarkStart w:id="3423" w:name="_ETM_Q1_6745150"/>
      <w:bookmarkEnd w:id="3421"/>
      <w:bookmarkEnd w:id="3422"/>
      <w:bookmarkEnd w:id="3423"/>
      <w:r>
        <w:rPr>
          <w:rFonts w:hint="cs"/>
          <w:rtl/>
        </w:rPr>
        <w:t>18 שנה.</w:t>
      </w:r>
    </w:p>
    <w:p w:rsidR="00DE5C27" w:rsidRDefault="00DE5C27" w:rsidP="008664D5">
      <w:pPr>
        <w:rPr>
          <w:rtl/>
        </w:rPr>
      </w:pPr>
      <w:bookmarkStart w:id="3424" w:name="_ETM_Q1_6747152"/>
      <w:bookmarkEnd w:id="3424"/>
    </w:p>
    <w:p w:rsidR="00DE5C27" w:rsidRDefault="00DE5C27" w:rsidP="00DE5C27">
      <w:pPr>
        <w:pStyle w:val="a4"/>
        <w:keepNext/>
        <w:rPr>
          <w:rtl/>
        </w:rPr>
      </w:pPr>
      <w:bookmarkStart w:id="3425" w:name="ET_speaker_חוה_ראובני_630"/>
      <w:r w:rsidRPr="00DE5C27">
        <w:rPr>
          <w:rStyle w:val="TagStyle"/>
          <w:rtl/>
        </w:rPr>
        <w:t xml:space="preserve"> &lt;&lt; דובר &gt;&gt; </w:t>
      </w:r>
      <w:r>
        <w:rPr>
          <w:rtl/>
        </w:rPr>
        <w:t>חוה ראובני:</w:t>
      </w:r>
      <w:r w:rsidRPr="00DE5C27">
        <w:rPr>
          <w:rStyle w:val="TagStyle"/>
          <w:rtl/>
        </w:rPr>
        <w:t xml:space="preserve"> &lt;&lt; דובר &gt;&gt;</w:t>
      </w:r>
      <w:r>
        <w:rPr>
          <w:rtl/>
        </w:rPr>
        <w:t xml:space="preserve">   </w:t>
      </w:r>
      <w:bookmarkEnd w:id="3425"/>
    </w:p>
    <w:p w:rsidR="00DE5C27" w:rsidRDefault="00DE5C27" w:rsidP="00DE5C27">
      <w:pPr>
        <w:pStyle w:val="KeepWithNext"/>
        <w:rPr>
          <w:rtl/>
        </w:rPr>
      </w:pPr>
    </w:p>
    <w:p w:rsidR="008664D5" w:rsidRDefault="008664D5" w:rsidP="008664D5">
      <w:pPr>
        <w:rPr>
          <w:rtl/>
        </w:rPr>
      </w:pPr>
      <w:bookmarkStart w:id="3426" w:name="_ETM_Q1_6747651"/>
      <w:bookmarkEnd w:id="3426"/>
      <w:r>
        <w:rPr>
          <w:rFonts w:hint="cs"/>
          <w:rtl/>
        </w:rPr>
        <w:t>א</w:t>
      </w:r>
      <w:bookmarkStart w:id="3427" w:name="_ETM_Q1_6740401"/>
      <w:bookmarkEnd w:id="3427"/>
      <w:r>
        <w:rPr>
          <w:rFonts w:hint="cs"/>
          <w:rtl/>
        </w:rPr>
        <w:t xml:space="preserve">ני יודעת למה אדוני </w:t>
      </w:r>
      <w:bookmarkStart w:id="3428" w:name="_ETM_Q1_6748650"/>
      <w:bookmarkEnd w:id="3428"/>
      <w:r>
        <w:rPr>
          <w:rFonts w:hint="cs"/>
          <w:rtl/>
        </w:rPr>
        <w:t>מכוון, וזה בדרך.</w:t>
      </w:r>
    </w:p>
    <w:p w:rsidR="00DE5C27" w:rsidRDefault="00DE5C27" w:rsidP="008664D5">
      <w:pPr>
        <w:rPr>
          <w:rtl/>
        </w:rPr>
      </w:pPr>
      <w:bookmarkStart w:id="3429" w:name="_ETM_Q1_6750901"/>
      <w:bookmarkEnd w:id="3429"/>
    </w:p>
    <w:p w:rsidR="00DE5C27" w:rsidRDefault="00DE5C27" w:rsidP="00DE5C27">
      <w:pPr>
        <w:pStyle w:val="af6"/>
        <w:keepNext/>
        <w:rPr>
          <w:rtl/>
        </w:rPr>
      </w:pPr>
      <w:r w:rsidRPr="00DE5C27">
        <w:rPr>
          <w:rStyle w:val="TagStyle"/>
          <w:rtl/>
        </w:rPr>
        <w:t xml:space="preserve"> &lt;&lt; יור &gt;&gt; </w:t>
      </w:r>
      <w:r>
        <w:rPr>
          <w:rtl/>
        </w:rPr>
        <w:t>היו"ר דוד ביטן:</w:t>
      </w:r>
      <w:r w:rsidRPr="00DE5C27">
        <w:rPr>
          <w:rStyle w:val="TagStyle"/>
          <w:rtl/>
        </w:rPr>
        <w:t xml:space="preserve"> &lt;&lt; יור &gt;&gt;</w:t>
      </w:r>
      <w:r>
        <w:rPr>
          <w:rtl/>
        </w:rPr>
        <w:t xml:space="preserve">   </w:t>
      </w:r>
    </w:p>
    <w:p w:rsidR="00DE5C27" w:rsidRDefault="00DE5C27" w:rsidP="00DE5C27">
      <w:pPr>
        <w:pStyle w:val="KeepWithNext"/>
        <w:rPr>
          <w:rtl/>
        </w:rPr>
      </w:pPr>
    </w:p>
    <w:p w:rsidR="008664D5" w:rsidRDefault="008664D5" w:rsidP="008664D5">
      <w:pPr>
        <w:rPr>
          <w:rtl/>
        </w:rPr>
      </w:pPr>
      <w:bookmarkStart w:id="3430" w:name="_ETM_Q1_6751401"/>
      <w:bookmarkStart w:id="3431" w:name="_ETM_Q1_6751651"/>
      <w:bookmarkStart w:id="3432" w:name="_ETM_Q1_6751150"/>
      <w:bookmarkEnd w:id="3430"/>
      <w:bookmarkEnd w:id="3431"/>
      <w:bookmarkEnd w:id="3432"/>
      <w:r>
        <w:rPr>
          <w:rFonts w:hint="cs"/>
          <w:rtl/>
        </w:rPr>
        <w:t>ישנן תקנות שקשורות להסדרי התשלומים ש</w:t>
      </w:r>
      <w:bookmarkStart w:id="3433" w:name="_ETM_Q1_6754401"/>
      <w:bookmarkEnd w:id="3433"/>
      <w:r>
        <w:rPr>
          <w:rFonts w:hint="cs"/>
          <w:rtl/>
        </w:rPr>
        <w:t xml:space="preserve">ל משרד הבריאות בבתי חולים וכו' על תרופות, כבר שבע שנים </w:t>
      </w:r>
      <w:bookmarkStart w:id="3434" w:name="_ETM_Q1_6759150"/>
      <w:bookmarkEnd w:id="3434"/>
      <w:r>
        <w:rPr>
          <w:rFonts w:hint="cs"/>
          <w:rtl/>
        </w:rPr>
        <w:t xml:space="preserve">התקנות עוד לא הגיעו כי לאוצר אין כסף לשלם. </w:t>
      </w:r>
      <w:bookmarkStart w:id="3435" w:name="_ETM_Q1_6763401"/>
      <w:bookmarkEnd w:id="3435"/>
      <w:r>
        <w:rPr>
          <w:rFonts w:hint="cs"/>
          <w:rtl/>
        </w:rPr>
        <w:t xml:space="preserve">הם קיבלו החרגה בחוק, אמרו שתוך מספר חודשים הם מביאים, </w:t>
      </w:r>
      <w:bookmarkStart w:id="3436" w:name="_ETM_Q1_6767400"/>
      <w:bookmarkEnd w:id="3436"/>
      <w:r>
        <w:rPr>
          <w:rFonts w:hint="cs"/>
          <w:rtl/>
        </w:rPr>
        <w:t>ונכון להיום בגלל שאין להם כסף, הם לא מביאים את התקנות.</w:t>
      </w:r>
      <w:bookmarkStart w:id="3437" w:name="_ETM_Q1_6771151"/>
      <w:bookmarkEnd w:id="3437"/>
      <w:r>
        <w:rPr>
          <w:rFonts w:hint="cs"/>
          <w:rtl/>
        </w:rPr>
        <w:t xml:space="preserve"> מצאו שיטה. </w:t>
      </w:r>
    </w:p>
    <w:p w:rsidR="008664D5" w:rsidRDefault="008664D5" w:rsidP="008664D5">
      <w:pPr>
        <w:rPr>
          <w:rtl/>
        </w:rPr>
      </w:pPr>
    </w:p>
    <w:p w:rsidR="008664D5" w:rsidRDefault="008664D5" w:rsidP="00AE3205">
      <w:pPr>
        <w:rPr>
          <w:rtl/>
        </w:rPr>
      </w:pPr>
      <w:r>
        <w:rPr>
          <w:rFonts w:hint="cs"/>
          <w:rtl/>
        </w:rPr>
        <w:t>א</w:t>
      </w:r>
      <w:bookmarkStart w:id="3438" w:name="_ETM_Q1_6773901"/>
      <w:bookmarkEnd w:id="3438"/>
      <w:r>
        <w:rPr>
          <w:rFonts w:hint="cs"/>
          <w:rtl/>
        </w:rPr>
        <w:t>ז למה שא</w:t>
      </w:r>
      <w:bookmarkStart w:id="3439" w:name="_ETM_Q1_6774150"/>
      <w:bookmarkEnd w:id="3439"/>
      <w:r>
        <w:rPr>
          <w:rFonts w:hint="cs"/>
          <w:rtl/>
        </w:rPr>
        <w:t xml:space="preserve">ני אסמוך על הממשלה? </w:t>
      </w:r>
      <w:bookmarkStart w:id="3440" w:name="_ETM_Q1_6775651"/>
      <w:bookmarkEnd w:id="3440"/>
      <w:r>
        <w:rPr>
          <w:rFonts w:hint="cs"/>
          <w:rtl/>
        </w:rPr>
        <w:t xml:space="preserve">אני לא בא אליכם </w:t>
      </w:r>
      <w:r w:rsidR="00DE5C27">
        <w:rPr>
          <w:rFonts w:hint="cs"/>
          <w:rtl/>
        </w:rPr>
        <w:t>ב</w:t>
      </w:r>
      <w:r>
        <w:rPr>
          <w:rFonts w:hint="cs"/>
          <w:rtl/>
        </w:rPr>
        <w:t>ביקורת פה, אבל אתם עובדים לפי האינטרס של</w:t>
      </w:r>
      <w:bookmarkStart w:id="3441" w:name="_ETM_Q1_6778900"/>
      <w:bookmarkEnd w:id="3441"/>
      <w:r>
        <w:rPr>
          <w:rFonts w:hint="cs"/>
          <w:rtl/>
        </w:rPr>
        <w:t xml:space="preserve"> האוצר בעניין הזה, ואם האוצר יגיד לכם לא ל</w:t>
      </w:r>
      <w:bookmarkStart w:id="3442" w:name="_ETM_Q1_6782400"/>
      <w:bookmarkEnd w:id="3442"/>
      <w:r>
        <w:rPr>
          <w:rFonts w:hint="cs"/>
          <w:rtl/>
        </w:rPr>
        <w:t>הביא את התקנות כיוון שהם רוצים לגבות כמה שיותר קנסות, אתם לא יכו</w:t>
      </w:r>
      <w:bookmarkStart w:id="3443" w:name="_ETM_Q1_6787151"/>
      <w:bookmarkEnd w:id="3443"/>
      <w:r>
        <w:rPr>
          <w:rFonts w:hint="cs"/>
          <w:rtl/>
        </w:rPr>
        <w:t>לים להביא.</w:t>
      </w:r>
    </w:p>
    <w:p w:rsidR="00DE5C27" w:rsidRDefault="00DE5C27" w:rsidP="008664D5">
      <w:pPr>
        <w:rPr>
          <w:rtl/>
        </w:rPr>
      </w:pPr>
      <w:bookmarkStart w:id="3444" w:name="_ETM_Q1_6789151"/>
      <w:bookmarkEnd w:id="3444"/>
    </w:p>
    <w:p w:rsidR="00DE5C27" w:rsidRDefault="00DE5C27" w:rsidP="00DE5C27">
      <w:pPr>
        <w:pStyle w:val="a4"/>
        <w:keepNext/>
        <w:rPr>
          <w:rtl/>
        </w:rPr>
      </w:pPr>
      <w:bookmarkStart w:id="3445" w:name="ET_speaker_מרגנית_לוי_632"/>
      <w:r w:rsidRPr="00DE5C27">
        <w:rPr>
          <w:rStyle w:val="TagStyle"/>
          <w:rtl/>
        </w:rPr>
        <w:t xml:space="preserve"> &lt;&lt; דובר &gt;&gt; </w:t>
      </w:r>
      <w:r>
        <w:rPr>
          <w:rtl/>
        </w:rPr>
        <w:t>מרגנית לוי:</w:t>
      </w:r>
      <w:r w:rsidRPr="00DE5C27">
        <w:rPr>
          <w:rStyle w:val="TagStyle"/>
          <w:rtl/>
        </w:rPr>
        <w:t xml:space="preserve"> &lt;&lt; דובר &gt;&gt;</w:t>
      </w:r>
      <w:r>
        <w:rPr>
          <w:rtl/>
        </w:rPr>
        <w:t xml:space="preserve">   </w:t>
      </w:r>
      <w:bookmarkEnd w:id="3445"/>
    </w:p>
    <w:p w:rsidR="00DE5C27" w:rsidRDefault="00DE5C27" w:rsidP="00DE5C27">
      <w:pPr>
        <w:pStyle w:val="KeepWithNext"/>
        <w:rPr>
          <w:rtl/>
        </w:rPr>
      </w:pPr>
    </w:p>
    <w:p w:rsidR="008664D5" w:rsidRDefault="008664D5" w:rsidP="008664D5">
      <w:pPr>
        <w:rPr>
          <w:rtl/>
        </w:rPr>
      </w:pPr>
      <w:bookmarkStart w:id="3446" w:name="_ETM_Q1_6789401"/>
      <w:bookmarkEnd w:id="3446"/>
      <w:r>
        <w:rPr>
          <w:rFonts w:hint="cs"/>
          <w:rtl/>
        </w:rPr>
        <w:t xml:space="preserve">אבל </w:t>
      </w:r>
      <w:bookmarkStart w:id="3447" w:name="_ETM_Q1_6789150"/>
      <w:bookmarkEnd w:id="3447"/>
      <w:r>
        <w:rPr>
          <w:rFonts w:hint="cs"/>
          <w:rtl/>
        </w:rPr>
        <w:t>הניקוד לא קשור לקנסות. אתה יכול לגבו</w:t>
      </w:r>
      <w:bookmarkStart w:id="3448" w:name="_ETM_Q1_6791400"/>
      <w:bookmarkEnd w:id="3448"/>
      <w:r>
        <w:rPr>
          <w:rFonts w:hint="cs"/>
          <w:rtl/>
        </w:rPr>
        <w:t>ת קנסות ללא הניקוד.</w:t>
      </w:r>
    </w:p>
    <w:p w:rsidR="00DE5C27" w:rsidRDefault="00DE5C27" w:rsidP="008664D5">
      <w:pPr>
        <w:rPr>
          <w:rtl/>
        </w:rPr>
      </w:pPr>
      <w:bookmarkStart w:id="3449" w:name="_ETM_Q1_6793151"/>
      <w:bookmarkEnd w:id="3449"/>
    </w:p>
    <w:p w:rsidR="00DE5C27" w:rsidRDefault="00DE5C27" w:rsidP="00DE5C27">
      <w:pPr>
        <w:pStyle w:val="af6"/>
        <w:keepNext/>
        <w:rPr>
          <w:rtl/>
        </w:rPr>
      </w:pPr>
      <w:r w:rsidRPr="00DE5C27">
        <w:rPr>
          <w:rStyle w:val="TagStyle"/>
          <w:rtl/>
        </w:rPr>
        <w:t xml:space="preserve"> &lt;&lt; יור &gt;&gt; </w:t>
      </w:r>
      <w:r>
        <w:rPr>
          <w:rtl/>
        </w:rPr>
        <w:t>היו"ר דוד ביטן:</w:t>
      </w:r>
      <w:r w:rsidRPr="00DE5C27">
        <w:rPr>
          <w:rStyle w:val="TagStyle"/>
          <w:rtl/>
        </w:rPr>
        <w:t xml:space="preserve"> &lt;&lt; יור &gt;&gt;</w:t>
      </w:r>
      <w:r>
        <w:rPr>
          <w:rtl/>
        </w:rPr>
        <w:t xml:space="preserve">   </w:t>
      </w:r>
    </w:p>
    <w:p w:rsidR="00DE5C27" w:rsidRDefault="00DE5C27" w:rsidP="00DE5C27">
      <w:pPr>
        <w:pStyle w:val="KeepWithNext"/>
        <w:rPr>
          <w:rtl/>
        </w:rPr>
      </w:pPr>
    </w:p>
    <w:p w:rsidR="008664D5" w:rsidRDefault="008664D5" w:rsidP="008664D5">
      <w:pPr>
        <w:rPr>
          <w:rtl/>
        </w:rPr>
      </w:pPr>
      <w:bookmarkStart w:id="3450" w:name="_ETM_Q1_6793651"/>
      <w:bookmarkEnd w:id="3450"/>
      <w:r>
        <w:rPr>
          <w:rFonts w:hint="cs"/>
          <w:rtl/>
        </w:rPr>
        <w:t>הק</w:t>
      </w:r>
      <w:bookmarkStart w:id="3451" w:name="_ETM_Q1_6793900"/>
      <w:bookmarkEnd w:id="3451"/>
      <w:r>
        <w:rPr>
          <w:rFonts w:hint="cs"/>
          <w:rtl/>
        </w:rPr>
        <w:t>נסו</w:t>
      </w:r>
      <w:bookmarkStart w:id="3452" w:name="_ETM_Q1_6794400"/>
      <w:bookmarkEnd w:id="3452"/>
      <w:r>
        <w:rPr>
          <w:rFonts w:hint="cs"/>
          <w:rtl/>
        </w:rPr>
        <w:t>ת ק</w:t>
      </w:r>
      <w:bookmarkStart w:id="3453" w:name="_ETM_Q1_6794650"/>
      <w:bookmarkEnd w:id="3453"/>
      <w:r>
        <w:rPr>
          <w:rFonts w:hint="cs"/>
          <w:rtl/>
        </w:rPr>
        <w:t>שורות לניקוד. בלי קנס אין גם ניקוד. אני נותן לכם פה את האפשרות לגבות יותר כסף בתנאי ש</w:t>
      </w:r>
      <w:bookmarkStart w:id="3454" w:name="_ETM_Q1_6800400"/>
      <w:bookmarkEnd w:id="3454"/>
      <w:r>
        <w:rPr>
          <w:rFonts w:hint="cs"/>
          <w:rtl/>
        </w:rPr>
        <w:t>אתם תשנו את השיטה של הניקוד.</w:t>
      </w:r>
    </w:p>
    <w:p w:rsidR="00DE5C27" w:rsidRDefault="00DE5C27" w:rsidP="008664D5">
      <w:pPr>
        <w:rPr>
          <w:rtl/>
        </w:rPr>
      </w:pPr>
      <w:bookmarkStart w:id="3455" w:name="_ETM_Q1_6806401"/>
      <w:bookmarkEnd w:id="3455"/>
    </w:p>
    <w:p w:rsidR="00DE5C27" w:rsidRDefault="00DE5C27" w:rsidP="00DE5C27">
      <w:pPr>
        <w:pStyle w:val="a4"/>
        <w:keepNext/>
        <w:rPr>
          <w:rtl/>
        </w:rPr>
      </w:pPr>
      <w:bookmarkStart w:id="3456" w:name="ET_speaker_מרגנית_לוי_634"/>
      <w:r w:rsidRPr="00DE5C27">
        <w:rPr>
          <w:rStyle w:val="TagStyle"/>
          <w:rtl/>
        </w:rPr>
        <w:t xml:space="preserve"> &lt;&lt; דובר &gt;&gt; </w:t>
      </w:r>
      <w:r>
        <w:rPr>
          <w:rtl/>
        </w:rPr>
        <w:t>מרגנית לוי:</w:t>
      </w:r>
      <w:r w:rsidRPr="00DE5C27">
        <w:rPr>
          <w:rStyle w:val="TagStyle"/>
          <w:rtl/>
        </w:rPr>
        <w:t xml:space="preserve"> &lt;&lt; דובר &gt;&gt;</w:t>
      </w:r>
      <w:r>
        <w:rPr>
          <w:rtl/>
        </w:rPr>
        <w:t xml:space="preserve">   </w:t>
      </w:r>
      <w:bookmarkEnd w:id="3456"/>
    </w:p>
    <w:p w:rsidR="00DE5C27" w:rsidRDefault="00DE5C27" w:rsidP="00DE5C27">
      <w:pPr>
        <w:pStyle w:val="KeepWithNext"/>
        <w:rPr>
          <w:rtl/>
        </w:rPr>
      </w:pPr>
    </w:p>
    <w:p w:rsidR="008664D5" w:rsidRDefault="008664D5" w:rsidP="008664D5">
      <w:pPr>
        <w:rPr>
          <w:rtl/>
        </w:rPr>
      </w:pPr>
      <w:bookmarkStart w:id="3457" w:name="_ETM_Q1_6806652"/>
      <w:bookmarkStart w:id="3458" w:name="_ETM_Q1_6808651"/>
      <w:bookmarkEnd w:id="3457"/>
      <w:bookmarkEnd w:id="3458"/>
      <w:r>
        <w:rPr>
          <w:rFonts w:hint="cs"/>
          <w:rtl/>
        </w:rPr>
        <w:t xml:space="preserve">זה שקנסות מבוטלים היום בגלל המדיניות </w:t>
      </w:r>
      <w:r w:rsidR="00DE5C27">
        <w:rPr>
          <w:rFonts w:hint="cs"/>
          <w:rtl/>
        </w:rPr>
        <w:t xml:space="preserve">- - - </w:t>
      </w:r>
    </w:p>
    <w:p w:rsidR="00DE5C27" w:rsidRDefault="00DE5C27" w:rsidP="008664D5">
      <w:pPr>
        <w:rPr>
          <w:rtl/>
        </w:rPr>
      </w:pPr>
      <w:bookmarkStart w:id="3459" w:name="_ETM_Q1_6814151"/>
      <w:bookmarkEnd w:id="3459"/>
    </w:p>
    <w:p w:rsidR="00DE5C27" w:rsidRDefault="00DE5C27" w:rsidP="00DE5C27">
      <w:pPr>
        <w:pStyle w:val="af6"/>
        <w:keepNext/>
        <w:rPr>
          <w:rtl/>
        </w:rPr>
      </w:pPr>
      <w:bookmarkStart w:id="3460" w:name="ET_yor_5159_635"/>
      <w:r w:rsidRPr="00DE5C27">
        <w:rPr>
          <w:rStyle w:val="TagStyle"/>
          <w:rtl/>
        </w:rPr>
        <w:t xml:space="preserve"> &lt;&lt; יור &gt;&gt; </w:t>
      </w:r>
      <w:r>
        <w:rPr>
          <w:rtl/>
        </w:rPr>
        <w:t>היו"ר דוד ביטן:</w:t>
      </w:r>
      <w:r w:rsidRPr="00DE5C27">
        <w:rPr>
          <w:rStyle w:val="TagStyle"/>
          <w:rtl/>
        </w:rPr>
        <w:t xml:space="preserve"> &lt;&lt; יור &gt;&gt;</w:t>
      </w:r>
      <w:r>
        <w:rPr>
          <w:rtl/>
        </w:rPr>
        <w:t xml:space="preserve">   </w:t>
      </w:r>
      <w:bookmarkEnd w:id="3460"/>
    </w:p>
    <w:p w:rsidR="00DE5C27" w:rsidRDefault="00DE5C27" w:rsidP="00DE5C27">
      <w:pPr>
        <w:pStyle w:val="KeepWithNext"/>
        <w:rPr>
          <w:rtl/>
        </w:rPr>
      </w:pPr>
    </w:p>
    <w:p w:rsidR="008664D5" w:rsidRDefault="008664D5" w:rsidP="005E6244">
      <w:pPr>
        <w:rPr>
          <w:rtl/>
        </w:rPr>
      </w:pPr>
      <w:bookmarkStart w:id="3461" w:name="_ETM_Q1_6814401"/>
      <w:bookmarkStart w:id="3462" w:name="_ETM_Q1_6814651"/>
      <w:bookmarkEnd w:id="3461"/>
      <w:bookmarkEnd w:id="3462"/>
      <w:r>
        <w:rPr>
          <w:rFonts w:hint="cs"/>
          <w:rtl/>
        </w:rPr>
        <w:t>אתם</w:t>
      </w:r>
      <w:bookmarkStart w:id="3463" w:name="_ETM_Q1_6812150"/>
      <w:bookmarkStart w:id="3464" w:name="_ETM_Q1_6812400"/>
      <w:bookmarkEnd w:id="3463"/>
      <w:bookmarkEnd w:id="3464"/>
      <w:r>
        <w:rPr>
          <w:rFonts w:hint="cs"/>
          <w:rtl/>
        </w:rPr>
        <w:t xml:space="preserve"> יש לכם אינטרס ל</w:t>
      </w:r>
      <w:bookmarkStart w:id="3465" w:name="_ETM_Q1_6813650"/>
      <w:bookmarkEnd w:id="3465"/>
      <w:r>
        <w:rPr>
          <w:rFonts w:hint="cs"/>
          <w:rtl/>
        </w:rPr>
        <w:t>הקל על בית המשפט לתחבורה</w:t>
      </w:r>
      <w:r w:rsidR="005E6244">
        <w:rPr>
          <w:rFonts w:hint="cs"/>
          <w:rtl/>
        </w:rPr>
        <w:t>.</w:t>
      </w:r>
      <w:r>
        <w:rPr>
          <w:rFonts w:hint="cs"/>
          <w:rtl/>
        </w:rPr>
        <w:t xml:space="preserve"> האינטרס של האוצר הוא להגדיל </w:t>
      </w:r>
      <w:bookmarkStart w:id="3466" w:name="_ETM_Q1_6818400"/>
      <w:bookmarkEnd w:id="3466"/>
      <w:r>
        <w:rPr>
          <w:rFonts w:hint="cs"/>
          <w:rtl/>
        </w:rPr>
        <w:t xml:space="preserve">את התקציב בעניין הזה וזה המצב. זה לא משפיע </w:t>
      </w:r>
      <w:bookmarkStart w:id="3467" w:name="_ETM_Q1_6824651"/>
      <w:bookmarkEnd w:id="3467"/>
      <w:r>
        <w:rPr>
          <w:rFonts w:hint="cs"/>
          <w:rtl/>
        </w:rPr>
        <w:t>על תאונות הדרכים כהוא זה, אז אל תספרו לי סיפורים.</w:t>
      </w:r>
    </w:p>
    <w:p w:rsidR="00DE5C27" w:rsidRDefault="00DE5C27" w:rsidP="008664D5">
      <w:pPr>
        <w:rPr>
          <w:rtl/>
        </w:rPr>
      </w:pPr>
      <w:bookmarkStart w:id="3468" w:name="_ETM_Q1_6828901"/>
      <w:bookmarkEnd w:id="3468"/>
    </w:p>
    <w:p w:rsidR="00DE5C27" w:rsidRDefault="00DE5C27" w:rsidP="00DE5C27">
      <w:pPr>
        <w:pStyle w:val="a4"/>
        <w:keepNext/>
        <w:rPr>
          <w:rtl/>
        </w:rPr>
      </w:pPr>
      <w:r w:rsidRPr="00DE5C27">
        <w:rPr>
          <w:rStyle w:val="TagStyle"/>
          <w:rtl/>
        </w:rPr>
        <w:t xml:space="preserve"> &lt;&lt; דובר &gt;&gt; </w:t>
      </w:r>
      <w:r>
        <w:rPr>
          <w:rtl/>
        </w:rPr>
        <w:t>מרגנית לוי:</w:t>
      </w:r>
      <w:r w:rsidRPr="00DE5C27">
        <w:rPr>
          <w:rStyle w:val="TagStyle"/>
          <w:rtl/>
        </w:rPr>
        <w:t xml:space="preserve"> &lt;&lt; דובר &gt;&gt;</w:t>
      </w:r>
      <w:r>
        <w:rPr>
          <w:rtl/>
        </w:rPr>
        <w:t xml:space="preserve">   </w:t>
      </w:r>
    </w:p>
    <w:p w:rsidR="00DE5C27" w:rsidRDefault="00DE5C27" w:rsidP="00DE5C27">
      <w:pPr>
        <w:pStyle w:val="KeepWithNext"/>
        <w:rPr>
          <w:rtl/>
        </w:rPr>
      </w:pPr>
    </w:p>
    <w:p w:rsidR="008664D5" w:rsidRDefault="008664D5" w:rsidP="008664D5">
      <w:pPr>
        <w:rPr>
          <w:rtl/>
        </w:rPr>
      </w:pPr>
      <w:bookmarkStart w:id="3469" w:name="_ETM_Q1_6829151"/>
      <w:bookmarkStart w:id="3470" w:name="_ETM_Q1_6828400"/>
      <w:bookmarkEnd w:id="3469"/>
      <w:bookmarkEnd w:id="3470"/>
      <w:r>
        <w:rPr>
          <w:rFonts w:hint="cs"/>
          <w:rtl/>
        </w:rPr>
        <w:t>אני אסביר למה.</w:t>
      </w:r>
    </w:p>
    <w:p w:rsidR="008664D5" w:rsidRDefault="008664D5" w:rsidP="008664D5">
      <w:pPr>
        <w:rPr>
          <w:rtl/>
        </w:rPr>
      </w:pPr>
      <w:bookmarkStart w:id="3471" w:name="_ETM_Q1_6829900"/>
      <w:bookmarkStart w:id="3472" w:name="_ETM_Q1_6830150"/>
      <w:bookmarkEnd w:id="3471"/>
      <w:bookmarkEnd w:id="3472"/>
    </w:p>
    <w:p w:rsidR="008664D5" w:rsidRDefault="008664D5" w:rsidP="005E6244">
      <w:pPr>
        <w:pStyle w:val="a4"/>
        <w:keepNext/>
        <w:rPr>
          <w:rtl/>
        </w:rPr>
      </w:pPr>
      <w:bookmarkStart w:id="3473" w:name="ET_speaker_אורלי_ליימון_עיני_212"/>
      <w:r w:rsidRPr="008664D5">
        <w:rPr>
          <w:rStyle w:val="TagStyle"/>
          <w:rtl/>
        </w:rPr>
        <w:t xml:space="preserve"> &lt;&lt; דובר &gt;&gt; </w:t>
      </w:r>
      <w:r>
        <w:rPr>
          <w:rtl/>
        </w:rPr>
        <w:t>אורלי ליימן עיני:</w:t>
      </w:r>
      <w:r w:rsidRPr="008664D5">
        <w:rPr>
          <w:rStyle w:val="TagStyle"/>
          <w:rtl/>
        </w:rPr>
        <w:t xml:space="preserve"> &lt;&lt; דובר &gt;&gt;</w:t>
      </w:r>
      <w:r>
        <w:rPr>
          <w:rtl/>
        </w:rPr>
        <w:t xml:space="preserve">   </w:t>
      </w:r>
      <w:bookmarkEnd w:id="3473"/>
    </w:p>
    <w:p w:rsidR="008664D5" w:rsidRDefault="008664D5" w:rsidP="008664D5">
      <w:pPr>
        <w:pStyle w:val="KeepWithNext"/>
        <w:rPr>
          <w:rtl/>
        </w:rPr>
      </w:pPr>
    </w:p>
    <w:p w:rsidR="008664D5" w:rsidRDefault="008664D5" w:rsidP="005E6244">
      <w:pPr>
        <w:rPr>
          <w:rtl/>
        </w:rPr>
      </w:pPr>
      <w:r>
        <w:rPr>
          <w:rFonts w:hint="cs"/>
          <w:rtl/>
        </w:rPr>
        <w:t xml:space="preserve">אדוני, שמי אורלי </w:t>
      </w:r>
      <w:r w:rsidR="005E6244">
        <w:rPr>
          <w:rFonts w:hint="cs"/>
          <w:rtl/>
        </w:rPr>
        <w:t>ל</w:t>
      </w:r>
      <w:r>
        <w:rPr>
          <w:rFonts w:hint="cs"/>
          <w:rtl/>
        </w:rPr>
        <w:t>יימן מאגף התקציבים במשרד האוצר.</w:t>
      </w:r>
    </w:p>
    <w:p w:rsidR="008664D5" w:rsidRDefault="008664D5" w:rsidP="008664D5">
      <w:pPr>
        <w:rPr>
          <w:rtl/>
        </w:rPr>
      </w:pPr>
    </w:p>
    <w:p w:rsidR="008664D5" w:rsidRDefault="008664D5" w:rsidP="008664D5">
      <w:pPr>
        <w:pStyle w:val="af6"/>
        <w:keepNext/>
        <w:rPr>
          <w:rtl/>
        </w:rPr>
      </w:pPr>
      <w:bookmarkStart w:id="3474" w:name="ET_yor_5159_213"/>
      <w:r w:rsidRPr="008664D5">
        <w:rPr>
          <w:rStyle w:val="TagStyle"/>
          <w:rtl/>
        </w:rPr>
        <w:t xml:space="preserve"> &lt;&lt; יור &gt;&gt; </w:t>
      </w:r>
      <w:r>
        <w:rPr>
          <w:rtl/>
        </w:rPr>
        <w:t>היו"ר דוד ביטן:</w:t>
      </w:r>
      <w:r w:rsidRPr="008664D5">
        <w:rPr>
          <w:rStyle w:val="TagStyle"/>
          <w:rtl/>
        </w:rPr>
        <w:t xml:space="preserve"> &lt;&lt; יור &gt;&gt;</w:t>
      </w:r>
      <w:r>
        <w:rPr>
          <w:rtl/>
        </w:rPr>
        <w:t xml:space="preserve">   </w:t>
      </w:r>
      <w:bookmarkEnd w:id="3474"/>
    </w:p>
    <w:p w:rsidR="008664D5" w:rsidRDefault="008664D5" w:rsidP="008664D5">
      <w:pPr>
        <w:pStyle w:val="KeepWithNext"/>
        <w:rPr>
          <w:rtl/>
        </w:rPr>
      </w:pPr>
    </w:p>
    <w:p w:rsidR="008664D5" w:rsidRDefault="008664D5" w:rsidP="008664D5">
      <w:pPr>
        <w:rPr>
          <w:rtl/>
        </w:rPr>
      </w:pPr>
      <w:r>
        <w:rPr>
          <w:rFonts w:hint="cs"/>
          <w:rtl/>
        </w:rPr>
        <w:t xml:space="preserve">את בסוף, יש לנו הרבה עניינים </w:t>
      </w:r>
      <w:r w:rsidR="00DE5C27">
        <w:rPr>
          <w:rFonts w:hint="cs"/>
          <w:rtl/>
        </w:rPr>
        <w:t>אתך</w:t>
      </w:r>
      <w:r>
        <w:rPr>
          <w:rFonts w:hint="cs"/>
          <w:rtl/>
        </w:rPr>
        <w:t xml:space="preserve">. האם את לא רוצה </w:t>
      </w:r>
      <w:bookmarkStart w:id="3475" w:name="_ETM_Q1_6839150"/>
      <w:bookmarkEnd w:id="3475"/>
      <w:r>
        <w:rPr>
          <w:rFonts w:hint="cs"/>
          <w:rtl/>
        </w:rPr>
        <w:t xml:space="preserve">את התקציב? </w:t>
      </w:r>
      <w:r w:rsidR="00DE5C27">
        <w:rPr>
          <w:rFonts w:hint="cs"/>
          <w:rtl/>
        </w:rPr>
        <w:t>ש</w:t>
      </w:r>
      <w:r>
        <w:rPr>
          <w:rFonts w:hint="cs"/>
          <w:rtl/>
        </w:rPr>
        <w:t xml:space="preserve">נוריד את הקנסות בחצי? נשאיר את הניקוד ונוריד את הקנסות </w:t>
      </w:r>
      <w:bookmarkStart w:id="3476" w:name="_ETM_Q1_6844900"/>
      <w:bookmarkEnd w:id="3476"/>
      <w:r>
        <w:rPr>
          <w:rFonts w:hint="cs"/>
          <w:rtl/>
        </w:rPr>
        <w:t>בחצי. אגב, הפחתת הקנסות לא צריכים את התקנות האל</w:t>
      </w:r>
      <w:bookmarkStart w:id="3477" w:name="_ETM_Q1_6852400"/>
      <w:bookmarkEnd w:id="3477"/>
      <w:r>
        <w:rPr>
          <w:rFonts w:hint="cs"/>
          <w:rtl/>
        </w:rPr>
        <w:t>ו?</w:t>
      </w:r>
    </w:p>
    <w:p w:rsidR="00DE5C27" w:rsidRDefault="00DE5C27" w:rsidP="008664D5">
      <w:pPr>
        <w:rPr>
          <w:rtl/>
        </w:rPr>
      </w:pPr>
      <w:bookmarkStart w:id="3478" w:name="_ETM_Q1_6854151"/>
      <w:bookmarkEnd w:id="3478"/>
    </w:p>
    <w:p w:rsidR="00DE5C27" w:rsidRDefault="00DE5C27" w:rsidP="00DE5C27">
      <w:pPr>
        <w:pStyle w:val="a4"/>
        <w:keepNext/>
        <w:rPr>
          <w:rtl/>
        </w:rPr>
      </w:pPr>
      <w:bookmarkStart w:id="3479" w:name="ET_speaker_מרגנית_לוי_637"/>
      <w:r w:rsidRPr="00DE5C27">
        <w:rPr>
          <w:rStyle w:val="TagStyle"/>
          <w:rtl/>
        </w:rPr>
        <w:t xml:space="preserve"> &lt;&lt; דובר &gt;&gt; </w:t>
      </w:r>
      <w:r>
        <w:rPr>
          <w:rtl/>
        </w:rPr>
        <w:t>מרגנית לוי:</w:t>
      </w:r>
      <w:r w:rsidRPr="00DE5C27">
        <w:rPr>
          <w:rStyle w:val="TagStyle"/>
          <w:rtl/>
        </w:rPr>
        <w:t xml:space="preserve"> &lt;&lt; דובר &gt;&gt;</w:t>
      </w:r>
      <w:r>
        <w:rPr>
          <w:rtl/>
        </w:rPr>
        <w:t xml:space="preserve">   </w:t>
      </w:r>
      <w:bookmarkEnd w:id="3479"/>
    </w:p>
    <w:p w:rsidR="00DE5C27" w:rsidRDefault="00DE5C27" w:rsidP="00DE5C27">
      <w:pPr>
        <w:pStyle w:val="KeepWithNext"/>
        <w:rPr>
          <w:rtl/>
        </w:rPr>
      </w:pPr>
    </w:p>
    <w:p w:rsidR="008664D5" w:rsidRDefault="008664D5" w:rsidP="008664D5">
      <w:pPr>
        <w:rPr>
          <w:rtl/>
        </w:rPr>
      </w:pPr>
      <w:bookmarkStart w:id="3480" w:name="_ETM_Q1_6854401"/>
      <w:bookmarkStart w:id="3481" w:name="_ETM_Q1_6853150"/>
      <w:bookmarkStart w:id="3482" w:name="_ETM_Q1_6853400"/>
      <w:bookmarkEnd w:id="3480"/>
      <w:bookmarkEnd w:id="3481"/>
      <w:bookmarkEnd w:id="3482"/>
      <w:r>
        <w:rPr>
          <w:rFonts w:hint="cs"/>
          <w:rtl/>
        </w:rPr>
        <w:t>שיעור הקנסות קבוע בתוספת, ואנחנו עוד לא הגענו לזה.</w:t>
      </w:r>
    </w:p>
    <w:p w:rsidR="00DE5C27" w:rsidRDefault="00DE5C27" w:rsidP="008664D5">
      <w:pPr>
        <w:rPr>
          <w:rtl/>
        </w:rPr>
      </w:pPr>
      <w:bookmarkStart w:id="3483" w:name="_ETM_Q1_6857151"/>
      <w:bookmarkEnd w:id="3483"/>
    </w:p>
    <w:p w:rsidR="00DE5C27" w:rsidRDefault="00DE5C27" w:rsidP="00DE5C27">
      <w:pPr>
        <w:pStyle w:val="af6"/>
        <w:keepNext/>
        <w:rPr>
          <w:rtl/>
        </w:rPr>
      </w:pPr>
      <w:r w:rsidRPr="00DE5C27">
        <w:rPr>
          <w:rStyle w:val="TagStyle"/>
          <w:rtl/>
        </w:rPr>
        <w:t xml:space="preserve"> &lt;&lt; יור &gt;&gt; </w:t>
      </w:r>
      <w:r>
        <w:rPr>
          <w:rtl/>
        </w:rPr>
        <w:t>היו"ר דוד ביטן:</w:t>
      </w:r>
      <w:r w:rsidRPr="00DE5C27">
        <w:rPr>
          <w:rStyle w:val="TagStyle"/>
          <w:rtl/>
        </w:rPr>
        <w:t xml:space="preserve"> &lt;&lt; יור &gt;&gt;</w:t>
      </w:r>
      <w:r>
        <w:rPr>
          <w:rtl/>
        </w:rPr>
        <w:t xml:space="preserve">   </w:t>
      </w:r>
    </w:p>
    <w:p w:rsidR="00DE5C27" w:rsidRDefault="00DE5C27" w:rsidP="00DE5C27">
      <w:pPr>
        <w:pStyle w:val="KeepWithNext"/>
        <w:rPr>
          <w:rtl/>
        </w:rPr>
      </w:pPr>
    </w:p>
    <w:p w:rsidR="008664D5" w:rsidRDefault="008664D5" w:rsidP="008664D5">
      <w:pPr>
        <w:rPr>
          <w:rtl/>
        </w:rPr>
      </w:pPr>
      <w:bookmarkStart w:id="3484" w:name="_ETM_Q1_6857901"/>
      <w:bookmarkEnd w:id="3484"/>
      <w:r>
        <w:rPr>
          <w:rFonts w:hint="cs"/>
          <w:rtl/>
        </w:rPr>
        <w:t>א</w:t>
      </w:r>
      <w:bookmarkStart w:id="3485" w:name="_ETM_Q1_6857150"/>
      <w:bookmarkEnd w:id="3485"/>
      <w:r>
        <w:rPr>
          <w:rFonts w:hint="cs"/>
          <w:rtl/>
        </w:rPr>
        <w:t>ני ראיתי</w:t>
      </w:r>
      <w:bookmarkStart w:id="3486" w:name="_ETM_Q1_6857900"/>
      <w:bookmarkEnd w:id="3486"/>
      <w:r>
        <w:rPr>
          <w:rFonts w:hint="cs"/>
          <w:rtl/>
        </w:rPr>
        <w:t xml:space="preserve"> את זה.</w:t>
      </w:r>
    </w:p>
    <w:p w:rsidR="00DE5C27" w:rsidRDefault="00DE5C27" w:rsidP="008664D5">
      <w:pPr>
        <w:rPr>
          <w:rtl/>
        </w:rPr>
      </w:pPr>
      <w:bookmarkStart w:id="3487" w:name="_ETM_Q1_6861651"/>
      <w:bookmarkEnd w:id="3487"/>
    </w:p>
    <w:p w:rsidR="00DE5C27" w:rsidRDefault="00DE5C27" w:rsidP="00DE5C27">
      <w:pPr>
        <w:pStyle w:val="a4"/>
        <w:keepNext/>
        <w:rPr>
          <w:rtl/>
        </w:rPr>
      </w:pPr>
      <w:bookmarkStart w:id="3488" w:name="ET_speaker_מרגנית_לוי_639"/>
      <w:r w:rsidRPr="00DE5C27">
        <w:rPr>
          <w:rStyle w:val="TagStyle"/>
          <w:rtl/>
        </w:rPr>
        <w:t xml:space="preserve"> &lt;&lt; דובר &gt;&gt; </w:t>
      </w:r>
      <w:r>
        <w:rPr>
          <w:rtl/>
        </w:rPr>
        <w:t>מרגנית לוי:</w:t>
      </w:r>
      <w:r w:rsidRPr="00DE5C27">
        <w:rPr>
          <w:rStyle w:val="TagStyle"/>
          <w:rtl/>
        </w:rPr>
        <w:t xml:space="preserve"> &lt;&lt; דובר &gt;&gt;</w:t>
      </w:r>
      <w:r>
        <w:rPr>
          <w:rtl/>
        </w:rPr>
        <w:t xml:space="preserve">   </w:t>
      </w:r>
      <w:bookmarkEnd w:id="3488"/>
    </w:p>
    <w:p w:rsidR="00DE5C27" w:rsidRDefault="00DE5C27" w:rsidP="00DE5C27">
      <w:pPr>
        <w:pStyle w:val="KeepWithNext"/>
        <w:rPr>
          <w:rtl/>
        </w:rPr>
      </w:pPr>
    </w:p>
    <w:p w:rsidR="008664D5" w:rsidRDefault="008664D5" w:rsidP="008664D5">
      <w:pPr>
        <w:rPr>
          <w:rtl/>
        </w:rPr>
      </w:pPr>
      <w:bookmarkStart w:id="3489" w:name="_ETM_Q1_6862401"/>
      <w:bookmarkStart w:id="3490" w:name="_ETM_Q1_6858651"/>
      <w:bookmarkEnd w:id="3489"/>
      <w:bookmarkEnd w:id="3490"/>
      <w:r>
        <w:rPr>
          <w:rFonts w:hint="cs"/>
          <w:rtl/>
        </w:rPr>
        <w:t>זה לא קשור לניקוד.</w:t>
      </w:r>
    </w:p>
    <w:p w:rsidR="00DE5C27" w:rsidRDefault="00DE5C27" w:rsidP="008664D5">
      <w:pPr>
        <w:rPr>
          <w:rtl/>
        </w:rPr>
      </w:pPr>
    </w:p>
    <w:p w:rsidR="00DE5C27" w:rsidRDefault="00DE5C27" w:rsidP="00DE5C27">
      <w:pPr>
        <w:pStyle w:val="a4"/>
        <w:keepNext/>
        <w:rPr>
          <w:rtl/>
        </w:rPr>
      </w:pPr>
      <w:r w:rsidRPr="008664D5">
        <w:rPr>
          <w:rStyle w:val="TagStyle"/>
          <w:rtl/>
        </w:rPr>
        <w:t xml:space="preserve">&lt;&lt; דובר &gt;&gt; </w:t>
      </w:r>
      <w:r>
        <w:rPr>
          <w:rtl/>
        </w:rPr>
        <w:t xml:space="preserve">אורלי </w:t>
      </w:r>
      <w:r w:rsidR="005E6244">
        <w:rPr>
          <w:rtl/>
        </w:rPr>
        <w:t>ליימן</w:t>
      </w:r>
      <w:r>
        <w:rPr>
          <w:rtl/>
        </w:rPr>
        <w:t xml:space="preserve"> עיני:</w:t>
      </w:r>
      <w:r w:rsidRPr="008664D5">
        <w:rPr>
          <w:rStyle w:val="TagStyle"/>
          <w:rtl/>
        </w:rPr>
        <w:t xml:space="preserve"> &lt;&lt; דובר &gt;&gt;</w:t>
      </w:r>
      <w:r>
        <w:rPr>
          <w:rtl/>
        </w:rPr>
        <w:t xml:space="preserve">   </w:t>
      </w:r>
    </w:p>
    <w:p w:rsidR="00DE5C27" w:rsidRPr="00DE5C27" w:rsidRDefault="00DE5C27" w:rsidP="00DE5C27">
      <w:pPr>
        <w:rPr>
          <w:rtl/>
          <w:lang w:eastAsia="he-IL"/>
        </w:rPr>
      </w:pPr>
    </w:p>
    <w:p w:rsidR="008664D5" w:rsidRDefault="008664D5" w:rsidP="008664D5">
      <w:pPr>
        <w:rPr>
          <w:rtl/>
        </w:rPr>
      </w:pPr>
      <w:r>
        <w:rPr>
          <w:rFonts w:hint="cs"/>
          <w:rtl/>
        </w:rPr>
        <w:t>ע</w:t>
      </w:r>
      <w:bookmarkStart w:id="3491" w:name="_ETM_Q1_6860151"/>
      <w:bookmarkEnd w:id="3491"/>
      <w:r>
        <w:rPr>
          <w:rFonts w:hint="cs"/>
          <w:rtl/>
        </w:rPr>
        <w:t>ניין ה</w:t>
      </w:r>
      <w:bookmarkStart w:id="3492" w:name="_ETM_Q1_6860400"/>
      <w:bookmarkStart w:id="3493" w:name="_ETM_Q1_6860651"/>
      <w:bookmarkEnd w:id="3492"/>
      <w:bookmarkEnd w:id="3493"/>
      <w:r>
        <w:rPr>
          <w:rFonts w:hint="cs"/>
          <w:rtl/>
        </w:rPr>
        <w:t>נקודות לא</w:t>
      </w:r>
      <w:bookmarkStart w:id="3494" w:name="_ETM_Q1_6859901"/>
      <w:bookmarkEnd w:id="3494"/>
      <w:r>
        <w:rPr>
          <w:rFonts w:hint="cs"/>
          <w:rtl/>
        </w:rPr>
        <w:t xml:space="preserve"> קשור בכלל.</w:t>
      </w:r>
    </w:p>
    <w:p w:rsidR="00DE5C27" w:rsidRDefault="00DE5C27" w:rsidP="008664D5">
      <w:pPr>
        <w:rPr>
          <w:rtl/>
        </w:rPr>
      </w:pPr>
    </w:p>
    <w:p w:rsidR="00DE5C27" w:rsidRDefault="00DE5C27" w:rsidP="00DE5C27">
      <w:pPr>
        <w:pStyle w:val="af6"/>
        <w:keepNext/>
        <w:rPr>
          <w:rtl/>
        </w:rPr>
      </w:pPr>
      <w:bookmarkStart w:id="3495" w:name="ET_yor_5159_640"/>
      <w:r w:rsidRPr="00DE5C27">
        <w:rPr>
          <w:rStyle w:val="TagStyle"/>
          <w:rtl/>
        </w:rPr>
        <w:t xml:space="preserve"> &lt;&lt; יור &gt;&gt; </w:t>
      </w:r>
      <w:r>
        <w:rPr>
          <w:rtl/>
        </w:rPr>
        <w:t>היו"ר דוד ביטן:</w:t>
      </w:r>
      <w:r w:rsidRPr="00DE5C27">
        <w:rPr>
          <w:rStyle w:val="TagStyle"/>
          <w:rtl/>
        </w:rPr>
        <w:t xml:space="preserve"> &lt;&lt; יור &gt;&gt;</w:t>
      </w:r>
      <w:r>
        <w:rPr>
          <w:rtl/>
        </w:rPr>
        <w:t xml:space="preserve">   </w:t>
      </w:r>
      <w:bookmarkEnd w:id="3495"/>
    </w:p>
    <w:p w:rsidR="00DE5C27" w:rsidRDefault="00DE5C27" w:rsidP="00DE5C27">
      <w:pPr>
        <w:pStyle w:val="KeepWithNext"/>
        <w:rPr>
          <w:rtl/>
        </w:rPr>
      </w:pPr>
    </w:p>
    <w:p w:rsidR="008664D5" w:rsidRDefault="008664D5" w:rsidP="008664D5">
      <w:pPr>
        <w:rPr>
          <w:rtl/>
        </w:rPr>
      </w:pPr>
      <w:r>
        <w:rPr>
          <w:rFonts w:hint="cs"/>
          <w:rtl/>
        </w:rPr>
        <w:t>ברור, אב</w:t>
      </w:r>
      <w:bookmarkStart w:id="3496" w:name="_ETM_Q1_6858900"/>
      <w:bookmarkEnd w:id="3496"/>
      <w:r>
        <w:rPr>
          <w:rFonts w:hint="cs"/>
          <w:rtl/>
        </w:rPr>
        <w:t>ל החוק קשור.</w:t>
      </w:r>
    </w:p>
    <w:p w:rsidR="00411DF1" w:rsidRDefault="00411DF1" w:rsidP="008664D5">
      <w:pPr>
        <w:rPr>
          <w:rtl/>
        </w:rPr>
      </w:pPr>
      <w:bookmarkStart w:id="3497" w:name="_ETM_Q1_6866401"/>
      <w:bookmarkEnd w:id="3497"/>
    </w:p>
    <w:p w:rsidR="00411DF1" w:rsidRDefault="00411DF1" w:rsidP="00411DF1">
      <w:pPr>
        <w:pStyle w:val="a4"/>
        <w:keepNext/>
        <w:rPr>
          <w:rtl/>
        </w:rPr>
      </w:pPr>
      <w:bookmarkStart w:id="3498" w:name="ET_speaker_חוה_ראובני_641"/>
      <w:r w:rsidRPr="00411DF1">
        <w:rPr>
          <w:rStyle w:val="TagStyle"/>
          <w:rtl/>
        </w:rPr>
        <w:t xml:space="preserve"> &lt;&lt; דובר &gt;&gt; </w:t>
      </w:r>
      <w:r>
        <w:rPr>
          <w:rtl/>
        </w:rPr>
        <w:t>חוה ראובני:</w:t>
      </w:r>
      <w:r w:rsidRPr="00411DF1">
        <w:rPr>
          <w:rStyle w:val="TagStyle"/>
          <w:rtl/>
        </w:rPr>
        <w:t xml:space="preserve"> &lt;&lt; דובר &gt;&gt;</w:t>
      </w:r>
      <w:r>
        <w:rPr>
          <w:rtl/>
        </w:rPr>
        <w:t xml:space="preserve">   </w:t>
      </w:r>
      <w:bookmarkEnd w:id="3498"/>
    </w:p>
    <w:p w:rsidR="00411DF1" w:rsidRDefault="00411DF1" w:rsidP="00411DF1">
      <w:pPr>
        <w:pStyle w:val="KeepWithNext"/>
        <w:rPr>
          <w:rtl/>
        </w:rPr>
      </w:pPr>
    </w:p>
    <w:p w:rsidR="008664D5" w:rsidRDefault="008664D5" w:rsidP="008664D5">
      <w:pPr>
        <w:rPr>
          <w:rtl/>
        </w:rPr>
      </w:pPr>
      <w:bookmarkStart w:id="3499" w:name="_ETM_Q1_6866651"/>
      <w:bookmarkStart w:id="3500" w:name="_ETM_Q1_6866901"/>
      <w:bookmarkEnd w:id="3499"/>
      <w:bookmarkEnd w:id="3500"/>
      <w:r>
        <w:rPr>
          <w:rFonts w:hint="cs"/>
          <w:rtl/>
        </w:rPr>
        <w:t>ש</w:t>
      </w:r>
      <w:bookmarkStart w:id="3501" w:name="_ETM_Q1_6864400"/>
      <w:bookmarkEnd w:id="3501"/>
      <w:r>
        <w:rPr>
          <w:rFonts w:hint="cs"/>
          <w:rtl/>
        </w:rPr>
        <w:t xml:space="preserve">ינוי </w:t>
      </w:r>
      <w:bookmarkStart w:id="3502" w:name="_ETM_Q1_6864651"/>
      <w:bookmarkStart w:id="3503" w:name="_ETM_Q1_6864900"/>
      <w:bookmarkEnd w:id="3502"/>
      <w:bookmarkEnd w:id="3503"/>
      <w:r>
        <w:rPr>
          <w:rFonts w:hint="cs"/>
          <w:rtl/>
        </w:rPr>
        <w:t xml:space="preserve">קנסות בשיטה הקיימת היום, זה </w:t>
      </w:r>
      <w:bookmarkStart w:id="3504" w:name="_ETM_Q1_6867150"/>
      <w:bookmarkEnd w:id="3504"/>
      <w:r>
        <w:rPr>
          <w:rFonts w:hint="cs"/>
          <w:rtl/>
        </w:rPr>
        <w:t xml:space="preserve">צו של שרת התחבורה בהסכמת שר המשפטים ואישור ועדת הכלכלה </w:t>
      </w:r>
      <w:bookmarkStart w:id="3505" w:name="_ETM_Q1_6871900"/>
      <w:bookmarkEnd w:id="3505"/>
      <w:r>
        <w:rPr>
          <w:rtl/>
        </w:rPr>
        <w:t>–</w:t>
      </w:r>
      <w:r>
        <w:rPr>
          <w:rFonts w:hint="cs"/>
          <w:rtl/>
        </w:rPr>
        <w:t xml:space="preserve"> זה במצב הקיים היום.</w:t>
      </w:r>
    </w:p>
    <w:p w:rsidR="00411DF1" w:rsidRDefault="00411DF1" w:rsidP="008664D5">
      <w:pPr>
        <w:rPr>
          <w:rtl/>
        </w:rPr>
      </w:pPr>
      <w:bookmarkStart w:id="3506" w:name="_ETM_Q1_6876151"/>
      <w:bookmarkEnd w:id="3506"/>
    </w:p>
    <w:p w:rsidR="00411DF1" w:rsidRDefault="00411DF1" w:rsidP="00411DF1">
      <w:pPr>
        <w:pStyle w:val="af6"/>
        <w:keepNext/>
        <w:rPr>
          <w:rtl/>
        </w:rPr>
      </w:pPr>
      <w:bookmarkStart w:id="3507" w:name="ET_yor_5159_642"/>
      <w:r w:rsidRPr="00411DF1">
        <w:rPr>
          <w:rStyle w:val="TagStyle"/>
          <w:rtl/>
        </w:rPr>
        <w:t xml:space="preserve"> &lt;&lt; יור &gt;&gt; </w:t>
      </w:r>
      <w:r>
        <w:rPr>
          <w:rtl/>
        </w:rPr>
        <w:t>היו"ר דוד ביטן:</w:t>
      </w:r>
      <w:r w:rsidRPr="00411DF1">
        <w:rPr>
          <w:rStyle w:val="TagStyle"/>
          <w:rtl/>
        </w:rPr>
        <w:t xml:space="preserve"> &lt;&lt; יור &gt;&gt;</w:t>
      </w:r>
      <w:r>
        <w:rPr>
          <w:rtl/>
        </w:rPr>
        <w:t xml:space="preserve">   </w:t>
      </w:r>
      <w:bookmarkEnd w:id="3507"/>
    </w:p>
    <w:p w:rsidR="00411DF1" w:rsidRDefault="00411DF1" w:rsidP="00411DF1">
      <w:pPr>
        <w:pStyle w:val="KeepWithNext"/>
        <w:rPr>
          <w:rtl/>
        </w:rPr>
      </w:pPr>
    </w:p>
    <w:p w:rsidR="008664D5" w:rsidRDefault="008664D5" w:rsidP="005E6244">
      <w:pPr>
        <w:rPr>
          <w:rtl/>
        </w:rPr>
      </w:pPr>
      <w:bookmarkStart w:id="3508" w:name="_ETM_Q1_6876651"/>
      <w:bookmarkEnd w:id="3508"/>
      <w:r>
        <w:rPr>
          <w:rFonts w:hint="cs"/>
          <w:rtl/>
        </w:rPr>
        <w:t>א</w:t>
      </w:r>
      <w:bookmarkStart w:id="3509" w:name="_ETM_Q1_6875650"/>
      <w:bookmarkEnd w:id="3509"/>
      <w:r>
        <w:rPr>
          <w:rFonts w:hint="cs"/>
          <w:rtl/>
        </w:rPr>
        <w:t>ני צוחק ואומר</w:t>
      </w:r>
      <w:r w:rsidR="005E6244">
        <w:rPr>
          <w:rFonts w:hint="cs"/>
          <w:rtl/>
        </w:rPr>
        <w:t xml:space="preserve"> </w:t>
      </w:r>
      <w:r w:rsidR="005E6244">
        <w:rPr>
          <w:rtl/>
        </w:rPr>
        <w:t>–</w:t>
      </w:r>
      <w:r w:rsidR="005E6244">
        <w:rPr>
          <w:rFonts w:hint="cs"/>
          <w:rtl/>
        </w:rPr>
        <w:t xml:space="preserve"> </w:t>
      </w:r>
      <w:r>
        <w:rPr>
          <w:rFonts w:hint="cs"/>
          <w:rtl/>
        </w:rPr>
        <w:t>מה אתם מעדיפים? א</w:t>
      </w:r>
      <w:bookmarkStart w:id="3510" w:name="_ETM_Q1_6878400"/>
      <w:bookmarkEnd w:id="3510"/>
      <w:r w:rsidR="00411DF1">
        <w:rPr>
          <w:rFonts w:hint="cs"/>
          <w:rtl/>
        </w:rPr>
        <w:t xml:space="preserve">ת זה או את זה? </w:t>
      </w:r>
      <w:r>
        <w:rPr>
          <w:rFonts w:hint="cs"/>
          <w:rtl/>
        </w:rPr>
        <w:t xml:space="preserve">אני הולך אתכם על החוק, </w:t>
      </w:r>
      <w:r w:rsidR="00411DF1">
        <w:rPr>
          <w:rFonts w:hint="cs"/>
          <w:rtl/>
        </w:rPr>
        <w:t>ו</w:t>
      </w:r>
      <w:r>
        <w:rPr>
          <w:rFonts w:hint="cs"/>
          <w:rtl/>
        </w:rPr>
        <w:t xml:space="preserve">אתם צריכים </w:t>
      </w:r>
      <w:bookmarkStart w:id="3511" w:name="_ETM_Q1_6881400"/>
      <w:bookmarkEnd w:id="3511"/>
      <w:r>
        <w:rPr>
          <w:rFonts w:hint="cs"/>
          <w:rtl/>
        </w:rPr>
        <w:t>ללכת אתנו בהקלה על אזרחי המדינה.</w:t>
      </w:r>
    </w:p>
    <w:p w:rsidR="00411DF1" w:rsidRDefault="00411DF1" w:rsidP="008664D5">
      <w:pPr>
        <w:rPr>
          <w:rtl/>
        </w:rPr>
      </w:pPr>
      <w:bookmarkStart w:id="3512" w:name="_ETM_Q1_6885651"/>
      <w:bookmarkEnd w:id="3512"/>
    </w:p>
    <w:p w:rsidR="00411DF1" w:rsidRDefault="00411DF1" w:rsidP="00411DF1">
      <w:pPr>
        <w:pStyle w:val="a4"/>
        <w:keepNext/>
        <w:rPr>
          <w:rtl/>
        </w:rPr>
      </w:pPr>
      <w:bookmarkStart w:id="3513" w:name="ET_speaker_מרגנית_לוי_645"/>
      <w:r w:rsidRPr="00411DF1">
        <w:rPr>
          <w:rStyle w:val="TagStyle"/>
          <w:rtl/>
        </w:rPr>
        <w:t xml:space="preserve"> &lt;&lt; דובר &gt;&gt; </w:t>
      </w:r>
      <w:r>
        <w:rPr>
          <w:rtl/>
        </w:rPr>
        <w:t>מרגנית לוי:</w:t>
      </w:r>
      <w:r w:rsidRPr="00411DF1">
        <w:rPr>
          <w:rStyle w:val="TagStyle"/>
          <w:rtl/>
        </w:rPr>
        <w:t xml:space="preserve"> &lt;&lt; דובר &gt;&gt;</w:t>
      </w:r>
      <w:r>
        <w:rPr>
          <w:rtl/>
        </w:rPr>
        <w:t xml:space="preserve">   </w:t>
      </w:r>
      <w:bookmarkEnd w:id="3513"/>
    </w:p>
    <w:p w:rsidR="00411DF1" w:rsidRDefault="00411DF1" w:rsidP="00411DF1">
      <w:pPr>
        <w:pStyle w:val="KeepWithNext"/>
        <w:rPr>
          <w:rtl/>
        </w:rPr>
      </w:pPr>
    </w:p>
    <w:p w:rsidR="008664D5" w:rsidRDefault="008664D5" w:rsidP="008664D5">
      <w:pPr>
        <w:rPr>
          <w:rtl/>
        </w:rPr>
      </w:pPr>
      <w:bookmarkStart w:id="3514" w:name="_ETM_Q1_6886151"/>
      <w:bookmarkEnd w:id="3514"/>
      <w:r>
        <w:rPr>
          <w:rFonts w:hint="cs"/>
          <w:rtl/>
        </w:rPr>
        <w:t>אנחנו הולכים אתכם.</w:t>
      </w:r>
    </w:p>
    <w:p w:rsidR="00411DF1" w:rsidRDefault="00411DF1" w:rsidP="008664D5">
      <w:pPr>
        <w:rPr>
          <w:rtl/>
        </w:rPr>
      </w:pPr>
      <w:bookmarkStart w:id="3515" w:name="_ETM_Q1_6887901"/>
      <w:bookmarkEnd w:id="3515"/>
    </w:p>
    <w:p w:rsidR="00411DF1" w:rsidRDefault="00411DF1" w:rsidP="00411DF1">
      <w:pPr>
        <w:pStyle w:val="af6"/>
        <w:keepNext/>
        <w:rPr>
          <w:rtl/>
        </w:rPr>
      </w:pPr>
      <w:bookmarkStart w:id="3516" w:name="ET_yor_5159_646"/>
      <w:r w:rsidRPr="00411DF1">
        <w:rPr>
          <w:rStyle w:val="TagStyle"/>
          <w:rtl/>
        </w:rPr>
        <w:t xml:space="preserve"> &lt;&lt; יור &gt;&gt; </w:t>
      </w:r>
      <w:r>
        <w:rPr>
          <w:rtl/>
        </w:rPr>
        <w:t>היו"ר דוד ביטן:</w:t>
      </w:r>
      <w:r w:rsidRPr="00411DF1">
        <w:rPr>
          <w:rStyle w:val="TagStyle"/>
          <w:rtl/>
        </w:rPr>
        <w:t xml:space="preserve"> &lt;&lt; יור &gt;&gt;</w:t>
      </w:r>
      <w:r>
        <w:rPr>
          <w:rtl/>
        </w:rPr>
        <w:t xml:space="preserve">   </w:t>
      </w:r>
      <w:bookmarkEnd w:id="3516"/>
    </w:p>
    <w:p w:rsidR="00411DF1" w:rsidRDefault="00411DF1" w:rsidP="00411DF1">
      <w:pPr>
        <w:pStyle w:val="KeepWithNext"/>
        <w:rPr>
          <w:rtl/>
        </w:rPr>
      </w:pPr>
    </w:p>
    <w:p w:rsidR="008664D5" w:rsidRDefault="008664D5" w:rsidP="008664D5">
      <w:pPr>
        <w:rPr>
          <w:rtl/>
        </w:rPr>
      </w:pPr>
      <w:bookmarkStart w:id="3517" w:name="_ETM_Q1_6888151"/>
      <w:bookmarkEnd w:id="3517"/>
      <w:r>
        <w:rPr>
          <w:rFonts w:hint="cs"/>
          <w:rtl/>
        </w:rPr>
        <w:t>אני לא רוא</w:t>
      </w:r>
      <w:bookmarkStart w:id="3518" w:name="_ETM_Q1_6885401"/>
      <w:bookmarkEnd w:id="3518"/>
      <w:r>
        <w:rPr>
          <w:rFonts w:hint="cs"/>
          <w:rtl/>
        </w:rPr>
        <w:t>ה שאתם הולכים.</w:t>
      </w:r>
    </w:p>
    <w:p w:rsidR="00411DF1" w:rsidRDefault="00411DF1" w:rsidP="008664D5">
      <w:pPr>
        <w:rPr>
          <w:rtl/>
        </w:rPr>
      </w:pPr>
      <w:bookmarkStart w:id="3519" w:name="_ETM_Q1_6875401"/>
      <w:bookmarkEnd w:id="3519"/>
    </w:p>
    <w:p w:rsidR="00411DF1" w:rsidRDefault="00411DF1" w:rsidP="00411DF1">
      <w:pPr>
        <w:pStyle w:val="a4"/>
        <w:keepNext/>
        <w:rPr>
          <w:rtl/>
        </w:rPr>
      </w:pPr>
      <w:bookmarkStart w:id="3520" w:name="ET_speaker_חוה_ראובני_643"/>
      <w:r w:rsidRPr="00411DF1">
        <w:rPr>
          <w:rStyle w:val="TagStyle"/>
          <w:rtl/>
        </w:rPr>
        <w:t xml:space="preserve"> &lt;&lt; דובר &gt;&gt; </w:t>
      </w:r>
      <w:r>
        <w:rPr>
          <w:rtl/>
        </w:rPr>
        <w:t>חוה ראובני:</w:t>
      </w:r>
      <w:r w:rsidRPr="00411DF1">
        <w:rPr>
          <w:rStyle w:val="TagStyle"/>
          <w:rtl/>
        </w:rPr>
        <w:t xml:space="preserve"> &lt;&lt; דובר &gt;&gt;</w:t>
      </w:r>
      <w:r>
        <w:rPr>
          <w:rtl/>
        </w:rPr>
        <w:t xml:space="preserve">   </w:t>
      </w:r>
      <w:bookmarkEnd w:id="3520"/>
    </w:p>
    <w:p w:rsidR="00411DF1" w:rsidRDefault="00411DF1" w:rsidP="00411DF1">
      <w:pPr>
        <w:pStyle w:val="KeepWithNext"/>
        <w:rPr>
          <w:rtl/>
        </w:rPr>
      </w:pPr>
    </w:p>
    <w:p w:rsidR="008664D5" w:rsidRDefault="008664D5" w:rsidP="008664D5">
      <w:pPr>
        <w:rPr>
          <w:rtl/>
        </w:rPr>
      </w:pPr>
      <w:bookmarkStart w:id="3521" w:name="_ETM_Q1_6875901"/>
      <w:bookmarkEnd w:id="3521"/>
      <w:r>
        <w:rPr>
          <w:rFonts w:hint="cs"/>
          <w:rtl/>
        </w:rPr>
        <w:t>לע</w:t>
      </w:r>
      <w:bookmarkStart w:id="3522" w:name="_ETM_Q1_6887651"/>
      <w:bookmarkEnd w:id="3522"/>
      <w:r>
        <w:rPr>
          <w:rFonts w:hint="cs"/>
          <w:rtl/>
        </w:rPr>
        <w:t>ניין הבטיחותי</w:t>
      </w:r>
      <w:r w:rsidR="005E6244">
        <w:rPr>
          <w:rFonts w:hint="cs"/>
          <w:rtl/>
        </w:rPr>
        <w:t>,</w:t>
      </w:r>
      <w:r>
        <w:rPr>
          <w:rFonts w:hint="cs"/>
          <w:rtl/>
        </w:rPr>
        <w:t xml:space="preserve"> </w:t>
      </w:r>
      <w:bookmarkStart w:id="3523" w:name="_ETM_Q1_6887900"/>
      <w:bookmarkEnd w:id="3523"/>
      <w:r>
        <w:rPr>
          <w:rFonts w:hint="cs"/>
          <w:rtl/>
        </w:rPr>
        <w:t>אדו</w:t>
      </w:r>
      <w:bookmarkStart w:id="3524" w:name="_ETM_Q1_6888650"/>
      <w:bookmarkStart w:id="3525" w:name="_ETM_Q1_6888901"/>
      <w:bookmarkEnd w:id="3524"/>
      <w:bookmarkEnd w:id="3525"/>
      <w:r>
        <w:rPr>
          <w:rFonts w:hint="cs"/>
          <w:rtl/>
        </w:rPr>
        <w:t>ני.</w:t>
      </w:r>
    </w:p>
    <w:p w:rsidR="00411DF1" w:rsidRDefault="00411DF1" w:rsidP="008664D5">
      <w:pPr>
        <w:rPr>
          <w:rtl/>
        </w:rPr>
      </w:pPr>
      <w:bookmarkStart w:id="3526" w:name="_ETM_Q1_6881151"/>
      <w:bookmarkEnd w:id="3526"/>
    </w:p>
    <w:p w:rsidR="00411DF1" w:rsidRDefault="00411DF1" w:rsidP="00411DF1">
      <w:pPr>
        <w:pStyle w:val="a4"/>
        <w:keepNext/>
        <w:rPr>
          <w:rtl/>
        </w:rPr>
      </w:pPr>
      <w:r w:rsidRPr="00411DF1">
        <w:rPr>
          <w:rStyle w:val="TagStyle"/>
          <w:rtl/>
        </w:rPr>
        <w:t xml:space="preserve"> &lt;&lt; דובר &gt;&gt; </w:t>
      </w:r>
      <w:r>
        <w:rPr>
          <w:rtl/>
        </w:rPr>
        <w:t>מרגנית לוי:</w:t>
      </w:r>
      <w:r w:rsidRPr="00411DF1">
        <w:rPr>
          <w:rStyle w:val="TagStyle"/>
          <w:rtl/>
        </w:rPr>
        <w:t xml:space="preserve"> &lt;&lt; דובר &gt;&gt;</w:t>
      </w:r>
      <w:r>
        <w:rPr>
          <w:rtl/>
        </w:rPr>
        <w:t xml:space="preserve">   </w:t>
      </w:r>
    </w:p>
    <w:p w:rsidR="00411DF1" w:rsidRDefault="00411DF1" w:rsidP="00411DF1">
      <w:pPr>
        <w:pStyle w:val="KeepWithNext"/>
        <w:rPr>
          <w:rtl/>
        </w:rPr>
      </w:pPr>
    </w:p>
    <w:p w:rsidR="008664D5" w:rsidRDefault="00411DF1" w:rsidP="008664D5">
      <w:pPr>
        <w:rPr>
          <w:rtl/>
        </w:rPr>
      </w:pPr>
      <w:bookmarkStart w:id="3527" w:name="_ETM_Q1_6881651"/>
      <w:bookmarkStart w:id="3528" w:name="_ETM_Q1_6889150"/>
      <w:bookmarkEnd w:id="3527"/>
      <w:bookmarkEnd w:id="3528"/>
      <w:r>
        <w:rPr>
          <w:rFonts w:hint="cs"/>
          <w:rtl/>
        </w:rPr>
        <w:t>א</w:t>
      </w:r>
      <w:r w:rsidR="008664D5">
        <w:rPr>
          <w:rFonts w:hint="cs"/>
          <w:rtl/>
        </w:rPr>
        <w:t xml:space="preserve">בל </w:t>
      </w:r>
      <w:bookmarkStart w:id="3529" w:name="_ETM_Q1_6889400"/>
      <w:bookmarkStart w:id="3530" w:name="_ETM_Q1_6889650"/>
      <w:bookmarkEnd w:id="3529"/>
      <w:bookmarkEnd w:id="3530"/>
      <w:r w:rsidR="008664D5">
        <w:rPr>
          <w:rFonts w:hint="cs"/>
          <w:rtl/>
        </w:rPr>
        <w:t xml:space="preserve">תן לי לסיים לפרוט את </w:t>
      </w:r>
      <w:bookmarkStart w:id="3531" w:name="_ETM_Q1_6891150"/>
      <w:bookmarkEnd w:id="3531"/>
      <w:r w:rsidR="008664D5">
        <w:rPr>
          <w:rFonts w:hint="cs"/>
          <w:rtl/>
        </w:rPr>
        <w:t xml:space="preserve">מה שאנחנו רוצים לעשות. אמרתי קודם </w:t>
      </w:r>
      <w:r>
        <w:rPr>
          <w:rFonts w:hint="cs"/>
          <w:rtl/>
        </w:rPr>
        <w:t xml:space="preserve">תיקוף </w:t>
      </w:r>
      <w:r w:rsidR="008664D5">
        <w:rPr>
          <w:rFonts w:hint="cs"/>
          <w:rtl/>
        </w:rPr>
        <w:t xml:space="preserve">הניקוד הקיים </w:t>
      </w:r>
      <w:bookmarkStart w:id="3532" w:name="_ETM_Q1_6895400"/>
      <w:bookmarkEnd w:id="3532"/>
      <w:r w:rsidR="008664D5">
        <w:rPr>
          <w:rFonts w:hint="cs"/>
          <w:rtl/>
        </w:rPr>
        <w:t xml:space="preserve">- - - </w:t>
      </w:r>
    </w:p>
    <w:p w:rsidR="00411DF1" w:rsidRDefault="00411DF1" w:rsidP="008664D5">
      <w:pPr>
        <w:rPr>
          <w:rtl/>
        </w:rPr>
      </w:pPr>
      <w:bookmarkStart w:id="3533" w:name="_ETM_Q1_6893401"/>
      <w:bookmarkEnd w:id="3533"/>
    </w:p>
    <w:p w:rsidR="00411DF1" w:rsidRDefault="00411DF1" w:rsidP="00411DF1">
      <w:pPr>
        <w:pStyle w:val="af6"/>
        <w:keepNext/>
        <w:rPr>
          <w:rtl/>
        </w:rPr>
      </w:pPr>
      <w:r w:rsidRPr="00411DF1">
        <w:rPr>
          <w:rStyle w:val="TagStyle"/>
          <w:rtl/>
        </w:rPr>
        <w:t xml:space="preserve"> &lt;&lt; יור &gt;&gt; </w:t>
      </w:r>
      <w:r>
        <w:rPr>
          <w:rtl/>
        </w:rPr>
        <w:t>היו"ר דוד ביטן:</w:t>
      </w:r>
      <w:r w:rsidRPr="00411DF1">
        <w:rPr>
          <w:rStyle w:val="TagStyle"/>
          <w:rtl/>
        </w:rPr>
        <w:t xml:space="preserve"> &lt;&lt; יור &gt;&gt;</w:t>
      </w:r>
      <w:r>
        <w:rPr>
          <w:rtl/>
        </w:rPr>
        <w:t xml:space="preserve">   </w:t>
      </w:r>
    </w:p>
    <w:p w:rsidR="00411DF1" w:rsidRDefault="00411DF1" w:rsidP="00411DF1">
      <w:pPr>
        <w:pStyle w:val="KeepWithNext"/>
        <w:rPr>
          <w:rtl/>
        </w:rPr>
      </w:pPr>
    </w:p>
    <w:p w:rsidR="008664D5" w:rsidRDefault="008664D5" w:rsidP="008664D5">
      <w:pPr>
        <w:rPr>
          <w:rtl/>
        </w:rPr>
      </w:pPr>
      <w:bookmarkStart w:id="3534" w:name="_ETM_Q1_6893651"/>
      <w:bookmarkEnd w:id="3534"/>
      <w:r>
        <w:rPr>
          <w:rFonts w:hint="cs"/>
          <w:rtl/>
        </w:rPr>
        <w:t>בס</w:t>
      </w:r>
      <w:bookmarkStart w:id="3535" w:name="_ETM_Q1_6896150"/>
      <w:bookmarkEnd w:id="3535"/>
      <w:r>
        <w:rPr>
          <w:rFonts w:hint="cs"/>
          <w:rtl/>
        </w:rPr>
        <w:t>ד</w:t>
      </w:r>
      <w:bookmarkStart w:id="3536" w:name="_ETM_Q1_6896400"/>
      <w:bookmarkEnd w:id="3536"/>
      <w:r>
        <w:rPr>
          <w:rFonts w:hint="cs"/>
          <w:rtl/>
        </w:rPr>
        <w:t>ר גמור, אני לא נגד בטיחות. בשביל זה אנחנ</w:t>
      </w:r>
      <w:bookmarkStart w:id="3537" w:name="_ETM_Q1_6898900"/>
      <w:bookmarkEnd w:id="3537"/>
      <w:r>
        <w:rPr>
          <w:rFonts w:hint="cs"/>
          <w:rtl/>
        </w:rPr>
        <w:t>ו בעד הכ</w:t>
      </w:r>
      <w:r w:rsidR="00411DF1">
        <w:rPr>
          <w:rFonts w:hint="cs"/>
          <w:rtl/>
        </w:rPr>
        <w:t>ו</w:t>
      </w:r>
      <w:r>
        <w:rPr>
          <w:rFonts w:hint="cs"/>
          <w:rtl/>
        </w:rPr>
        <w:t xml:space="preserve">ל, אבל עדיין התוצאה היא שאנשים יצברו </w:t>
      </w:r>
      <w:bookmarkStart w:id="3538" w:name="_ETM_Q1_6903150"/>
      <w:bookmarkEnd w:id="3538"/>
      <w:r>
        <w:rPr>
          <w:rFonts w:hint="cs"/>
          <w:rtl/>
        </w:rPr>
        <w:t>יותר ניקוד. זה המצב. למה צריכים לעשות את זה? זה לא מה ש</w:t>
      </w:r>
      <w:bookmarkStart w:id="3539" w:name="_ETM_Q1_6909651"/>
      <w:bookmarkEnd w:id="3539"/>
      <w:r>
        <w:rPr>
          <w:rFonts w:hint="cs"/>
          <w:rtl/>
        </w:rPr>
        <w:t>משפיע.</w:t>
      </w:r>
    </w:p>
    <w:p w:rsidR="00411DF1" w:rsidRDefault="00411DF1" w:rsidP="008664D5">
      <w:pPr>
        <w:rPr>
          <w:rtl/>
        </w:rPr>
      </w:pPr>
      <w:bookmarkStart w:id="3540" w:name="_ETM_Q1_6912401"/>
      <w:bookmarkEnd w:id="3540"/>
    </w:p>
    <w:p w:rsidR="00411DF1" w:rsidRDefault="00411DF1" w:rsidP="00411DF1">
      <w:pPr>
        <w:pStyle w:val="a4"/>
        <w:keepNext/>
        <w:rPr>
          <w:rtl/>
        </w:rPr>
      </w:pPr>
      <w:bookmarkStart w:id="3541" w:name="ET_speaker_חוה_ראובני_648"/>
      <w:r w:rsidRPr="00411DF1">
        <w:rPr>
          <w:rStyle w:val="TagStyle"/>
          <w:rtl/>
        </w:rPr>
        <w:t xml:space="preserve"> &lt;&lt; דובר &gt;&gt; </w:t>
      </w:r>
      <w:r>
        <w:rPr>
          <w:rtl/>
        </w:rPr>
        <w:t>חוה ראובני:</w:t>
      </w:r>
      <w:r w:rsidRPr="00411DF1">
        <w:rPr>
          <w:rStyle w:val="TagStyle"/>
          <w:rtl/>
        </w:rPr>
        <w:t xml:space="preserve"> &lt;&lt; דובר &gt;&gt;</w:t>
      </w:r>
      <w:r>
        <w:rPr>
          <w:rtl/>
        </w:rPr>
        <w:t xml:space="preserve">   </w:t>
      </w:r>
      <w:bookmarkEnd w:id="3541"/>
    </w:p>
    <w:p w:rsidR="00411DF1" w:rsidRDefault="00411DF1" w:rsidP="00411DF1">
      <w:pPr>
        <w:pStyle w:val="KeepWithNext"/>
        <w:rPr>
          <w:rtl/>
        </w:rPr>
      </w:pPr>
    </w:p>
    <w:p w:rsidR="008664D5" w:rsidRDefault="008664D5" w:rsidP="00BE57E4">
      <w:pPr>
        <w:rPr>
          <w:rtl/>
        </w:rPr>
      </w:pPr>
      <w:bookmarkStart w:id="3542" w:name="_ETM_Q1_6912651"/>
      <w:bookmarkStart w:id="3543" w:name="_ETM_Q1_6910901"/>
      <w:bookmarkEnd w:id="3542"/>
      <w:bookmarkEnd w:id="3543"/>
      <w:r>
        <w:rPr>
          <w:rFonts w:hint="cs"/>
          <w:rtl/>
        </w:rPr>
        <w:t xml:space="preserve">ניקוד זה </w:t>
      </w:r>
      <w:bookmarkStart w:id="3544" w:name="_ETM_Q1_6911651"/>
      <w:bookmarkEnd w:id="3544"/>
      <w:r w:rsidR="00411DF1">
        <w:rPr>
          <w:rFonts w:hint="cs"/>
          <w:rtl/>
        </w:rPr>
        <w:t xml:space="preserve">הכלי </w:t>
      </w:r>
      <w:r>
        <w:rPr>
          <w:rFonts w:hint="cs"/>
          <w:rtl/>
        </w:rPr>
        <w:t xml:space="preserve">הבטיחותי פה, כי הוא מסתכל על נהג </w:t>
      </w:r>
      <w:bookmarkStart w:id="3545" w:name="_ETM_Q1_6915900"/>
      <w:bookmarkEnd w:id="3545"/>
      <w:r>
        <w:rPr>
          <w:rFonts w:hint="cs"/>
          <w:rtl/>
        </w:rPr>
        <w:t>למשך איזשהו פרק זמן, ולא על העבירה הבודדת בהתעלם מכל מה שקר</w:t>
      </w:r>
      <w:bookmarkStart w:id="3546" w:name="_ETM_Q1_6920150"/>
      <w:bookmarkEnd w:id="3546"/>
      <w:r>
        <w:rPr>
          <w:rFonts w:hint="cs"/>
          <w:rtl/>
        </w:rPr>
        <w:t>ה מסביב אלא למשך הזמן.</w:t>
      </w:r>
    </w:p>
    <w:p w:rsidR="00411DF1" w:rsidRDefault="00411DF1" w:rsidP="008664D5">
      <w:pPr>
        <w:rPr>
          <w:rtl/>
        </w:rPr>
      </w:pPr>
      <w:bookmarkStart w:id="3547" w:name="_ETM_Q1_6924651"/>
      <w:bookmarkEnd w:id="3547"/>
    </w:p>
    <w:p w:rsidR="00411DF1" w:rsidRDefault="00411DF1" w:rsidP="00411DF1">
      <w:pPr>
        <w:pStyle w:val="a4"/>
        <w:keepNext/>
        <w:rPr>
          <w:rtl/>
        </w:rPr>
      </w:pPr>
      <w:bookmarkStart w:id="3548" w:name="ET_speaker_דני_בן_הרוש__649"/>
      <w:r w:rsidRPr="00411DF1">
        <w:rPr>
          <w:rStyle w:val="TagStyle"/>
          <w:rtl/>
        </w:rPr>
        <w:t xml:space="preserve"> &lt;&lt; דובר &gt;&gt; </w:t>
      </w:r>
      <w:r w:rsidR="0014460C">
        <w:rPr>
          <w:rtl/>
        </w:rPr>
        <w:t xml:space="preserve">גבי </w:t>
      </w:r>
      <w:r>
        <w:rPr>
          <w:rtl/>
        </w:rPr>
        <w:t>בן הרוש:</w:t>
      </w:r>
      <w:r w:rsidRPr="00411DF1">
        <w:rPr>
          <w:rStyle w:val="TagStyle"/>
          <w:rtl/>
        </w:rPr>
        <w:t xml:space="preserve"> &lt;&lt; דובר &gt;&gt;</w:t>
      </w:r>
      <w:r>
        <w:rPr>
          <w:rtl/>
        </w:rPr>
        <w:t xml:space="preserve">   </w:t>
      </w:r>
      <w:bookmarkEnd w:id="3548"/>
    </w:p>
    <w:p w:rsidR="00411DF1" w:rsidRDefault="00411DF1" w:rsidP="00411DF1">
      <w:pPr>
        <w:pStyle w:val="KeepWithNext"/>
        <w:rPr>
          <w:rtl/>
        </w:rPr>
      </w:pPr>
    </w:p>
    <w:p w:rsidR="008664D5" w:rsidRDefault="008664D5" w:rsidP="008664D5">
      <w:pPr>
        <w:rPr>
          <w:rtl/>
        </w:rPr>
      </w:pPr>
      <w:bookmarkStart w:id="3549" w:name="_ETM_Q1_6925151"/>
      <w:bookmarkStart w:id="3550" w:name="_ETM_Q1_6924400"/>
      <w:bookmarkEnd w:id="3549"/>
      <w:bookmarkEnd w:id="3550"/>
      <w:r>
        <w:rPr>
          <w:rFonts w:hint="cs"/>
          <w:rtl/>
        </w:rPr>
        <w:t xml:space="preserve">מה הקשר? אבל מבטלים את זה בהגעה </w:t>
      </w:r>
      <w:bookmarkStart w:id="3551" w:name="_ETM_Q1_6926400"/>
      <w:bookmarkEnd w:id="3551"/>
      <w:r>
        <w:rPr>
          <w:rFonts w:hint="cs"/>
          <w:rtl/>
        </w:rPr>
        <w:t>לבית המשפט. זה טריגר מספר אחד. ה</w:t>
      </w:r>
      <w:r w:rsidR="00A316BF">
        <w:rPr>
          <w:rFonts w:hint="cs"/>
          <w:rtl/>
        </w:rPr>
        <w:t>יושב-ראש</w:t>
      </w:r>
      <w:r>
        <w:rPr>
          <w:rFonts w:hint="cs"/>
          <w:rtl/>
        </w:rPr>
        <w:t xml:space="preserve"> צודק, זה </w:t>
      </w:r>
      <w:bookmarkStart w:id="3552" w:name="_ETM_Q1_6930150"/>
      <w:bookmarkStart w:id="3553" w:name="_ETM_Q1_6935351"/>
      <w:bookmarkStart w:id="3554" w:name="_ETM_Q1_6941102"/>
      <w:bookmarkStart w:id="3555" w:name="_ETM_Q1_6968351"/>
      <w:bookmarkStart w:id="3556" w:name="_ETM_Q1_6973351"/>
      <w:bookmarkStart w:id="3557" w:name="_ETM_Q1_6978351"/>
      <w:bookmarkStart w:id="3558" w:name="_ETM_Q1_6983351"/>
      <w:bookmarkStart w:id="3559" w:name="_ETM_Q1_6988351"/>
      <w:bookmarkEnd w:id="3552"/>
      <w:bookmarkEnd w:id="3553"/>
      <w:bookmarkEnd w:id="3554"/>
      <w:bookmarkEnd w:id="3555"/>
      <w:bookmarkEnd w:id="3556"/>
      <w:bookmarkEnd w:id="3557"/>
      <w:bookmarkEnd w:id="3558"/>
      <w:bookmarkEnd w:id="3559"/>
      <w:r>
        <w:rPr>
          <w:rFonts w:hint="cs"/>
          <w:rtl/>
        </w:rPr>
        <w:t>טריגר מספר אחד</w:t>
      </w:r>
      <w:r w:rsidR="00411DF1">
        <w:rPr>
          <w:rFonts w:hint="cs"/>
          <w:rtl/>
        </w:rPr>
        <w:t xml:space="preserve"> - - - </w:t>
      </w:r>
    </w:p>
    <w:p w:rsidR="00411DF1" w:rsidRDefault="00411DF1" w:rsidP="008664D5">
      <w:pPr>
        <w:rPr>
          <w:rtl/>
        </w:rPr>
      </w:pPr>
      <w:bookmarkStart w:id="3560" w:name="_ETM_Q1_6934401"/>
      <w:bookmarkEnd w:id="3560"/>
    </w:p>
    <w:p w:rsidR="00411DF1" w:rsidRDefault="00411DF1" w:rsidP="00411DF1">
      <w:pPr>
        <w:pStyle w:val="a4"/>
        <w:keepNext/>
        <w:rPr>
          <w:rtl/>
        </w:rPr>
      </w:pPr>
      <w:bookmarkStart w:id="3561" w:name="ET_speaker_חוה_ראובני_650"/>
      <w:r w:rsidRPr="00411DF1">
        <w:rPr>
          <w:rStyle w:val="TagStyle"/>
          <w:rtl/>
        </w:rPr>
        <w:t xml:space="preserve"> &lt;&lt; דובר &gt;&gt; </w:t>
      </w:r>
      <w:r>
        <w:rPr>
          <w:rtl/>
        </w:rPr>
        <w:t>חוה ראובני:</w:t>
      </w:r>
      <w:r w:rsidRPr="00411DF1">
        <w:rPr>
          <w:rStyle w:val="TagStyle"/>
          <w:rtl/>
        </w:rPr>
        <w:t xml:space="preserve"> &lt;&lt; דובר &gt;&gt;</w:t>
      </w:r>
      <w:r>
        <w:rPr>
          <w:rtl/>
        </w:rPr>
        <w:t xml:space="preserve">   </w:t>
      </w:r>
      <w:bookmarkEnd w:id="3561"/>
    </w:p>
    <w:p w:rsidR="00411DF1" w:rsidRDefault="00411DF1" w:rsidP="00411DF1">
      <w:pPr>
        <w:pStyle w:val="KeepWithNext"/>
        <w:rPr>
          <w:rtl/>
        </w:rPr>
      </w:pPr>
    </w:p>
    <w:p w:rsidR="008664D5" w:rsidRDefault="008664D5" w:rsidP="008664D5">
      <w:pPr>
        <w:rPr>
          <w:rtl/>
        </w:rPr>
      </w:pPr>
      <w:bookmarkStart w:id="3562" w:name="_ETM_Q1_6934901"/>
      <w:bookmarkEnd w:id="3562"/>
      <w:r>
        <w:rPr>
          <w:rFonts w:hint="cs"/>
          <w:rtl/>
        </w:rPr>
        <w:t>אנחנו מדב</w:t>
      </w:r>
      <w:bookmarkStart w:id="3563" w:name="_ETM_Q1_6932650"/>
      <w:bookmarkEnd w:id="3563"/>
      <w:r>
        <w:rPr>
          <w:rFonts w:hint="cs"/>
          <w:rtl/>
        </w:rPr>
        <w:t xml:space="preserve">רים כאן על </w:t>
      </w:r>
      <w:bookmarkStart w:id="3564" w:name="_ETM_Q1_6934400"/>
      <w:bookmarkEnd w:id="3564"/>
      <w:r>
        <w:rPr>
          <w:rFonts w:hint="cs"/>
          <w:rtl/>
        </w:rPr>
        <w:t>עבירות</w:t>
      </w:r>
      <w:r w:rsidR="00411DF1">
        <w:rPr>
          <w:rFonts w:hint="cs"/>
          <w:rtl/>
        </w:rPr>
        <w:t xml:space="preserve"> - - - </w:t>
      </w:r>
    </w:p>
    <w:p w:rsidR="00411DF1" w:rsidRDefault="00411DF1" w:rsidP="008664D5">
      <w:pPr>
        <w:rPr>
          <w:rtl/>
        </w:rPr>
      </w:pPr>
      <w:bookmarkStart w:id="3565" w:name="_ETM_Q1_6938651"/>
      <w:bookmarkEnd w:id="3565"/>
    </w:p>
    <w:p w:rsidR="00411DF1" w:rsidRDefault="00411DF1" w:rsidP="00411DF1">
      <w:pPr>
        <w:pStyle w:val="af6"/>
        <w:keepNext/>
        <w:rPr>
          <w:rtl/>
        </w:rPr>
      </w:pPr>
      <w:r w:rsidRPr="00411DF1">
        <w:rPr>
          <w:rStyle w:val="TagStyle"/>
          <w:rtl/>
        </w:rPr>
        <w:t xml:space="preserve"> &lt;&lt; יור &gt;&gt; </w:t>
      </w:r>
      <w:r>
        <w:rPr>
          <w:rtl/>
        </w:rPr>
        <w:t>היו"ר דוד ביטן:</w:t>
      </w:r>
      <w:r w:rsidRPr="00411DF1">
        <w:rPr>
          <w:rStyle w:val="TagStyle"/>
          <w:rtl/>
        </w:rPr>
        <w:t xml:space="preserve"> &lt;&lt; יור &gt;&gt;</w:t>
      </w:r>
      <w:r>
        <w:rPr>
          <w:rtl/>
        </w:rPr>
        <w:t xml:space="preserve">   </w:t>
      </w:r>
    </w:p>
    <w:p w:rsidR="00411DF1" w:rsidRDefault="00411DF1" w:rsidP="00411DF1">
      <w:pPr>
        <w:pStyle w:val="KeepWithNext"/>
        <w:rPr>
          <w:rtl/>
        </w:rPr>
      </w:pPr>
    </w:p>
    <w:p w:rsidR="008664D5" w:rsidRDefault="00411DF1" w:rsidP="005E6244">
      <w:pPr>
        <w:rPr>
          <w:rtl/>
        </w:rPr>
      </w:pPr>
      <w:bookmarkStart w:id="3566" w:name="_ETM_Q1_6939151"/>
      <w:bookmarkEnd w:id="3566"/>
      <w:r>
        <w:rPr>
          <w:rFonts w:hint="cs"/>
          <w:rtl/>
        </w:rPr>
        <w:t>ב</w:t>
      </w:r>
      <w:r w:rsidR="008664D5">
        <w:rPr>
          <w:rFonts w:hint="cs"/>
          <w:rtl/>
        </w:rPr>
        <w:t xml:space="preserve">אים לבית </w:t>
      </w:r>
      <w:bookmarkStart w:id="3567" w:name="_ETM_Q1_6934900"/>
      <w:bookmarkEnd w:id="3567"/>
      <w:r w:rsidR="008664D5">
        <w:rPr>
          <w:rFonts w:hint="cs"/>
          <w:rtl/>
        </w:rPr>
        <w:t xml:space="preserve">המשפט, התובעת אומרת לעורך דין </w:t>
      </w:r>
      <w:bookmarkStart w:id="3568" w:name="_ETM_Q1_6937650"/>
      <w:bookmarkEnd w:id="3568"/>
      <w:r>
        <w:rPr>
          <w:rFonts w:hint="cs"/>
          <w:rtl/>
        </w:rPr>
        <w:t>להתקדם ול</w:t>
      </w:r>
      <w:r w:rsidR="008664D5">
        <w:rPr>
          <w:rFonts w:hint="cs"/>
          <w:rtl/>
        </w:rPr>
        <w:t xml:space="preserve">גמור </w:t>
      </w:r>
      <w:r>
        <w:rPr>
          <w:rFonts w:hint="cs"/>
          <w:rtl/>
        </w:rPr>
        <w:t xml:space="preserve">עם </w:t>
      </w:r>
      <w:r w:rsidR="008664D5">
        <w:rPr>
          <w:rFonts w:hint="cs"/>
          <w:rtl/>
        </w:rPr>
        <w:t xml:space="preserve">התיק, הוא אומר שהוא </w:t>
      </w:r>
      <w:r>
        <w:rPr>
          <w:rFonts w:hint="cs"/>
          <w:rtl/>
        </w:rPr>
        <w:t xml:space="preserve">אפילו </w:t>
      </w:r>
      <w:r w:rsidR="008664D5">
        <w:rPr>
          <w:rFonts w:hint="cs"/>
          <w:rtl/>
        </w:rPr>
        <w:t xml:space="preserve">מוכן </w:t>
      </w:r>
      <w:bookmarkStart w:id="3569" w:name="_ETM_Q1_6941400"/>
      <w:bookmarkEnd w:id="3569"/>
      <w:r w:rsidR="008664D5">
        <w:rPr>
          <w:rFonts w:hint="cs"/>
          <w:rtl/>
        </w:rPr>
        <w:t>לשלם יותר כסף רק שיבטלו לו את הניקוד</w:t>
      </w:r>
      <w:r>
        <w:rPr>
          <w:rFonts w:hint="cs"/>
          <w:rtl/>
        </w:rPr>
        <w:t xml:space="preserve"> </w:t>
      </w:r>
      <w:r>
        <w:rPr>
          <w:rtl/>
        </w:rPr>
        <w:t>–</w:t>
      </w:r>
      <w:r>
        <w:rPr>
          <w:rFonts w:hint="cs"/>
          <w:rtl/>
        </w:rPr>
        <w:t xml:space="preserve"> </w:t>
      </w:r>
      <w:bookmarkStart w:id="3570" w:name="_ETM_Q1_6941901"/>
      <w:bookmarkEnd w:id="3570"/>
      <w:r w:rsidR="008664D5">
        <w:rPr>
          <w:rFonts w:hint="cs"/>
          <w:rtl/>
        </w:rPr>
        <w:t xml:space="preserve">זה מה </w:t>
      </w:r>
      <w:bookmarkStart w:id="3571" w:name="_ETM_Q1_6944900"/>
      <w:bookmarkEnd w:id="3571"/>
      <w:r w:rsidR="008664D5">
        <w:rPr>
          <w:rFonts w:hint="cs"/>
          <w:rtl/>
        </w:rPr>
        <w:t>שקורה בפועל. כל העומס שיש היום בבתי המשפט לתעבורה נובע מזה ומזה שא</w:t>
      </w:r>
      <w:bookmarkStart w:id="3572" w:name="_ETM_Q1_6949400"/>
      <w:bookmarkEnd w:id="3572"/>
      <w:r w:rsidR="008664D5">
        <w:rPr>
          <w:rFonts w:hint="cs"/>
          <w:rtl/>
        </w:rPr>
        <w:t xml:space="preserve">נשים ממתינים שתעבור שנה כדי </w:t>
      </w:r>
      <w:bookmarkStart w:id="3573" w:name="_ETM_Q1_6952150"/>
      <w:bookmarkEnd w:id="3573"/>
      <w:r w:rsidR="008664D5">
        <w:rPr>
          <w:rFonts w:hint="cs"/>
          <w:rtl/>
        </w:rPr>
        <w:t>שה</w:t>
      </w:r>
      <w:r w:rsidR="006F50D9">
        <w:rPr>
          <w:rFonts w:hint="cs"/>
          <w:rtl/>
        </w:rPr>
        <w:t>דוח</w:t>
      </w:r>
      <w:r w:rsidR="008664D5">
        <w:rPr>
          <w:rFonts w:hint="cs"/>
          <w:rtl/>
        </w:rPr>
        <w:t xml:space="preserve"> יתבטל, כי הם סומכים על זה שאתם לא יעילים.</w:t>
      </w:r>
      <w:bookmarkStart w:id="3574" w:name="_ETM_Q1_6957400"/>
      <w:bookmarkEnd w:id="3574"/>
      <w:r w:rsidR="008664D5">
        <w:rPr>
          <w:rFonts w:hint="cs"/>
          <w:rtl/>
        </w:rPr>
        <w:t xml:space="preserve"> אתם, הכוונה למדינה.</w:t>
      </w:r>
    </w:p>
    <w:p w:rsidR="00BE57E4" w:rsidRDefault="00BE57E4" w:rsidP="008664D5">
      <w:pPr>
        <w:rPr>
          <w:rtl/>
        </w:rPr>
      </w:pPr>
    </w:p>
    <w:p w:rsidR="00BE57E4" w:rsidRDefault="00BE57E4" w:rsidP="00411DF1">
      <w:pPr>
        <w:rPr>
          <w:rtl/>
        </w:rPr>
      </w:pPr>
      <w:r>
        <w:rPr>
          <w:rFonts w:hint="cs"/>
          <w:rtl/>
        </w:rPr>
        <w:t>אני הבנ</w:t>
      </w:r>
      <w:bookmarkStart w:id="3575" w:name="_ETM_Q1_6965400"/>
      <w:bookmarkEnd w:id="3575"/>
      <w:r>
        <w:rPr>
          <w:rFonts w:hint="cs"/>
          <w:rtl/>
        </w:rPr>
        <w:t>תי את המטרה של החוק וזה בסדר גמור אני בעד המט</w:t>
      </w:r>
      <w:bookmarkStart w:id="3576" w:name="_ETM_Q1_6969151"/>
      <w:bookmarkEnd w:id="3576"/>
      <w:r>
        <w:rPr>
          <w:rFonts w:hint="cs"/>
          <w:rtl/>
        </w:rPr>
        <w:t>רה, כי אני לא מוכן ל</w:t>
      </w:r>
      <w:bookmarkStart w:id="3577" w:name="_ETM_Q1_6969400"/>
      <w:bookmarkEnd w:id="3577"/>
      <w:r>
        <w:rPr>
          <w:rFonts w:hint="cs"/>
          <w:rtl/>
        </w:rPr>
        <w:t>א שעורכי הדין ולא שאנשים ינצל</w:t>
      </w:r>
      <w:bookmarkStart w:id="3578" w:name="_ETM_Q1_6972651"/>
      <w:bookmarkEnd w:id="3578"/>
      <w:r>
        <w:rPr>
          <w:rFonts w:hint="cs"/>
          <w:rtl/>
        </w:rPr>
        <w:t>ו את הפגמים של המערכת, כי בגדול זה גם</w:t>
      </w:r>
      <w:bookmarkStart w:id="3579" w:name="_ETM_Q1_6974150"/>
      <w:bookmarkEnd w:id="3579"/>
      <w:r>
        <w:rPr>
          <w:rFonts w:hint="cs"/>
          <w:rtl/>
        </w:rPr>
        <w:t xml:space="preserve">  משפיע על תאונות הדרכים ו</w:t>
      </w:r>
      <w:r w:rsidR="00411DF1">
        <w:rPr>
          <w:rFonts w:hint="cs"/>
          <w:rtl/>
        </w:rPr>
        <w:t xml:space="preserve">על </w:t>
      </w:r>
      <w:r>
        <w:rPr>
          <w:rFonts w:hint="cs"/>
          <w:rtl/>
        </w:rPr>
        <w:t xml:space="preserve">הבטיחות. אבל </w:t>
      </w:r>
      <w:bookmarkStart w:id="3580" w:name="_ETM_Q1_6979150"/>
      <w:bookmarkEnd w:id="3580"/>
      <w:r>
        <w:rPr>
          <w:rFonts w:hint="cs"/>
          <w:rtl/>
        </w:rPr>
        <w:t>מצד שני אני רוצה גם להקל במובן מסוים</w:t>
      </w:r>
      <w:r w:rsidR="00411DF1">
        <w:rPr>
          <w:rFonts w:hint="cs"/>
          <w:rtl/>
        </w:rPr>
        <w:t>,</w:t>
      </w:r>
      <w:r>
        <w:rPr>
          <w:rFonts w:hint="cs"/>
          <w:rtl/>
        </w:rPr>
        <w:t xml:space="preserve"> וא</w:t>
      </w:r>
      <w:bookmarkStart w:id="3581" w:name="_ETM_Q1_6981651"/>
      <w:bookmarkEnd w:id="3581"/>
      <w:r>
        <w:rPr>
          <w:rFonts w:hint="cs"/>
          <w:rtl/>
        </w:rPr>
        <w:t>תם לא נותנים לי את זה.</w:t>
      </w:r>
    </w:p>
    <w:p w:rsidR="00411DF1" w:rsidRDefault="00411DF1" w:rsidP="008664D5">
      <w:pPr>
        <w:rPr>
          <w:rtl/>
        </w:rPr>
      </w:pPr>
      <w:bookmarkStart w:id="3582" w:name="_ETM_Q1_6991904"/>
      <w:bookmarkEnd w:id="3582"/>
    </w:p>
    <w:p w:rsidR="00411DF1" w:rsidRDefault="00411DF1" w:rsidP="00411DF1">
      <w:pPr>
        <w:pStyle w:val="a4"/>
        <w:keepNext/>
        <w:rPr>
          <w:rtl/>
        </w:rPr>
      </w:pPr>
      <w:r w:rsidRPr="00411DF1">
        <w:rPr>
          <w:rStyle w:val="TagStyle"/>
          <w:rtl/>
        </w:rPr>
        <w:t xml:space="preserve"> &lt;&lt; דובר &gt;&gt; </w:t>
      </w:r>
      <w:r>
        <w:rPr>
          <w:rtl/>
        </w:rPr>
        <w:t>מרגנית לוי:</w:t>
      </w:r>
      <w:r w:rsidRPr="00411DF1">
        <w:rPr>
          <w:rStyle w:val="TagStyle"/>
          <w:rtl/>
        </w:rPr>
        <w:t xml:space="preserve"> &lt;&lt; דובר &gt;&gt;</w:t>
      </w:r>
      <w:r>
        <w:rPr>
          <w:rtl/>
        </w:rPr>
        <w:t xml:space="preserve">   </w:t>
      </w:r>
    </w:p>
    <w:p w:rsidR="00411DF1" w:rsidRDefault="00411DF1" w:rsidP="00411DF1">
      <w:pPr>
        <w:pStyle w:val="KeepWithNext"/>
        <w:rPr>
          <w:rtl/>
        </w:rPr>
      </w:pPr>
    </w:p>
    <w:p w:rsidR="00BE57E4" w:rsidRDefault="00BE57E4" w:rsidP="00411DF1">
      <w:pPr>
        <w:rPr>
          <w:rtl/>
        </w:rPr>
      </w:pPr>
      <w:bookmarkStart w:id="3583" w:name="_ETM_Q1_6992651"/>
      <w:bookmarkStart w:id="3584" w:name="_ETM_Q1_6985401"/>
      <w:bookmarkEnd w:id="3583"/>
      <w:bookmarkEnd w:id="3584"/>
      <w:r>
        <w:rPr>
          <w:rFonts w:hint="cs"/>
          <w:rtl/>
        </w:rPr>
        <w:t>למה</w:t>
      </w:r>
      <w:bookmarkStart w:id="3585" w:name="_ETM_Q1_6985651"/>
      <w:bookmarkStart w:id="3586" w:name="_ETM_Q1_6985900"/>
      <w:bookmarkEnd w:id="3585"/>
      <w:bookmarkEnd w:id="3586"/>
      <w:r>
        <w:rPr>
          <w:rFonts w:hint="cs"/>
          <w:rtl/>
        </w:rPr>
        <w:t xml:space="preserve">? </w:t>
      </w:r>
      <w:bookmarkStart w:id="3587" w:name="_ETM_Q1_6986900"/>
      <w:bookmarkEnd w:id="3587"/>
      <w:r>
        <w:rPr>
          <w:rFonts w:hint="cs"/>
          <w:rtl/>
        </w:rPr>
        <w:t>זה לא נכון. אנחנו כן אמרנו שאם הוא לא עשה בשנה הקודמת</w:t>
      </w:r>
      <w:bookmarkStart w:id="3588" w:name="_ETM_Q1_6989650"/>
      <w:bookmarkEnd w:id="3588"/>
      <w:r w:rsidR="00411DF1">
        <w:rPr>
          <w:rFonts w:hint="cs"/>
          <w:rtl/>
        </w:rPr>
        <w:t xml:space="preserve"> - - - </w:t>
      </w:r>
      <w:r>
        <w:rPr>
          <w:rFonts w:hint="cs"/>
          <w:rtl/>
        </w:rPr>
        <w:t xml:space="preserve">זה הרכיב השני שלא הספקתי להציג. אם לא עשה הפרה מקבילה בשנה </w:t>
      </w:r>
      <w:bookmarkStart w:id="3589" w:name="_ETM_Q1_6996400"/>
      <w:bookmarkEnd w:id="3589"/>
      <w:r>
        <w:rPr>
          <w:rFonts w:hint="cs"/>
          <w:rtl/>
        </w:rPr>
        <w:t>קודמת</w:t>
      </w:r>
      <w:r w:rsidR="00411DF1">
        <w:rPr>
          <w:rFonts w:hint="cs"/>
          <w:rtl/>
        </w:rPr>
        <w:t>,</w:t>
      </w:r>
      <w:r>
        <w:rPr>
          <w:rFonts w:hint="cs"/>
          <w:rtl/>
        </w:rPr>
        <w:t xml:space="preserve"> הוא יקבל רק מחצית מהניקוד. </w:t>
      </w:r>
      <w:bookmarkStart w:id="3590" w:name="_ETM_Q1_7002151"/>
      <w:bookmarkEnd w:id="3590"/>
      <w:r>
        <w:rPr>
          <w:rFonts w:hint="cs"/>
          <w:rtl/>
        </w:rPr>
        <w:t>זו תקנה משמעותית לכל קבוצת הנהגים.</w:t>
      </w:r>
    </w:p>
    <w:p w:rsidR="00BE57E4" w:rsidRDefault="00BE57E4" w:rsidP="008664D5">
      <w:pPr>
        <w:rPr>
          <w:rtl/>
        </w:rPr>
      </w:pPr>
    </w:p>
    <w:p w:rsidR="00BE57E4" w:rsidRDefault="00BE57E4" w:rsidP="008664D5">
      <w:pPr>
        <w:rPr>
          <w:rtl/>
        </w:rPr>
      </w:pPr>
      <w:bookmarkStart w:id="3591" w:name="_ETM_Q1_7004900"/>
      <w:bookmarkEnd w:id="3591"/>
      <w:r>
        <w:rPr>
          <w:rFonts w:hint="cs"/>
          <w:rtl/>
        </w:rPr>
        <w:t xml:space="preserve">למה זה לא נראה? בואו </w:t>
      </w:r>
      <w:bookmarkStart w:id="3592" w:name="_ETM_Q1_7007400"/>
      <w:bookmarkEnd w:id="3592"/>
      <w:r>
        <w:rPr>
          <w:rFonts w:hint="cs"/>
          <w:rtl/>
        </w:rPr>
        <w:t>נדבר על הרכיב הזה. למה הוא לא מספיק טוב?</w:t>
      </w:r>
    </w:p>
    <w:p w:rsidR="00BE57E4" w:rsidRDefault="00BE57E4" w:rsidP="008664D5">
      <w:pPr>
        <w:rPr>
          <w:rtl/>
        </w:rPr>
      </w:pPr>
    </w:p>
    <w:p w:rsidR="00411DF1" w:rsidRDefault="00411DF1" w:rsidP="00411DF1">
      <w:pPr>
        <w:pStyle w:val="af5"/>
        <w:keepNext/>
        <w:rPr>
          <w:rtl/>
        </w:rPr>
      </w:pPr>
      <w:bookmarkStart w:id="3593" w:name="ET_interruption_קריאה_653"/>
      <w:r w:rsidRPr="00411DF1">
        <w:rPr>
          <w:rStyle w:val="TagStyle"/>
          <w:rtl/>
        </w:rPr>
        <w:t xml:space="preserve"> &lt;&lt; קריאה &gt;&gt; </w:t>
      </w:r>
      <w:r>
        <w:rPr>
          <w:rtl/>
        </w:rPr>
        <w:t>קריאה:</w:t>
      </w:r>
      <w:r w:rsidRPr="00411DF1">
        <w:rPr>
          <w:rStyle w:val="TagStyle"/>
          <w:rtl/>
        </w:rPr>
        <w:t xml:space="preserve"> &lt;&lt; קריאה &gt;&gt;</w:t>
      </w:r>
      <w:r>
        <w:rPr>
          <w:rtl/>
        </w:rPr>
        <w:t xml:space="preserve">   </w:t>
      </w:r>
      <w:bookmarkEnd w:id="3593"/>
    </w:p>
    <w:p w:rsidR="00411DF1" w:rsidRDefault="00411DF1" w:rsidP="00411DF1">
      <w:pPr>
        <w:pStyle w:val="KeepWithNext"/>
        <w:rPr>
          <w:rtl/>
        </w:rPr>
      </w:pPr>
    </w:p>
    <w:p w:rsidR="00BE57E4" w:rsidRDefault="00BE57E4" w:rsidP="008664D5">
      <w:pPr>
        <w:rPr>
          <w:rtl/>
        </w:rPr>
      </w:pPr>
      <w:bookmarkStart w:id="3594" w:name="_ETM_Q1_7013901"/>
      <w:bookmarkEnd w:id="3594"/>
      <w:r>
        <w:rPr>
          <w:rFonts w:hint="cs"/>
          <w:rtl/>
        </w:rPr>
        <w:t xml:space="preserve">אנחנו מדברים הלכה </w:t>
      </w:r>
      <w:bookmarkStart w:id="3595" w:name="_ETM_Q1_7011400"/>
      <w:bookmarkEnd w:id="3595"/>
      <w:r>
        <w:rPr>
          <w:rFonts w:hint="cs"/>
          <w:rtl/>
        </w:rPr>
        <w:t>למעשה, שכמעט בכל המקרים הניקוד ייחתך. יש מעט מאוד מקרים שייכ</w:t>
      </w:r>
      <w:bookmarkStart w:id="3596" w:name="_ETM_Q1_7016651"/>
      <w:bookmarkEnd w:id="3596"/>
      <w:r>
        <w:rPr>
          <w:rFonts w:hint="cs"/>
          <w:rtl/>
        </w:rPr>
        <w:t>נסו לתוך הקבוצה הזו. אם</w:t>
      </w:r>
      <w:bookmarkStart w:id="3597" w:name="_ETM_Q1_7016901"/>
      <w:bookmarkEnd w:id="3597"/>
      <w:r>
        <w:rPr>
          <w:rFonts w:hint="cs"/>
          <w:rtl/>
        </w:rPr>
        <w:t xml:space="preserve"> מישהו עשה את אותה עב</w:t>
      </w:r>
      <w:r w:rsidR="00411DF1">
        <w:rPr>
          <w:rFonts w:hint="cs"/>
          <w:rtl/>
        </w:rPr>
        <w:t>ירה מאותו הסוג תוך שנה, רק במקר</w:t>
      </w:r>
      <w:r>
        <w:rPr>
          <w:rFonts w:hint="cs"/>
          <w:rtl/>
        </w:rPr>
        <w:t>ה</w:t>
      </w:r>
      <w:r w:rsidR="00411DF1">
        <w:rPr>
          <w:rFonts w:hint="cs"/>
          <w:rtl/>
        </w:rPr>
        <w:t xml:space="preserve"> הזה ת</w:t>
      </w:r>
      <w:r>
        <w:rPr>
          <w:rFonts w:hint="cs"/>
          <w:rtl/>
        </w:rPr>
        <w:t xml:space="preserve">חול </w:t>
      </w:r>
      <w:bookmarkStart w:id="3598" w:name="_ETM_Q1_7022650"/>
      <w:bookmarkEnd w:id="3598"/>
      <w:r>
        <w:rPr>
          <w:rFonts w:hint="cs"/>
          <w:rtl/>
        </w:rPr>
        <w:t>עליו שיטת הניקוד הנוכח</w:t>
      </w:r>
      <w:bookmarkStart w:id="3599" w:name="_ETM_Q1_7023150"/>
      <w:bookmarkEnd w:id="3599"/>
      <w:r>
        <w:rPr>
          <w:rFonts w:hint="cs"/>
          <w:rtl/>
        </w:rPr>
        <w:t>ית, ואפילו לא החמרה.</w:t>
      </w:r>
    </w:p>
    <w:p w:rsidR="00411DF1" w:rsidRDefault="00411DF1" w:rsidP="008664D5">
      <w:pPr>
        <w:rPr>
          <w:rtl/>
        </w:rPr>
      </w:pPr>
    </w:p>
    <w:p w:rsidR="00411DF1" w:rsidRDefault="00411DF1" w:rsidP="00411DF1">
      <w:pPr>
        <w:pStyle w:val="af6"/>
        <w:keepNext/>
        <w:rPr>
          <w:rtl/>
        </w:rPr>
      </w:pPr>
      <w:bookmarkStart w:id="3600" w:name="ET_yor_5159_654"/>
      <w:r w:rsidRPr="00411DF1">
        <w:rPr>
          <w:rStyle w:val="TagStyle"/>
          <w:rtl/>
        </w:rPr>
        <w:t xml:space="preserve"> &lt;&lt; יור &gt;&gt; </w:t>
      </w:r>
      <w:r>
        <w:rPr>
          <w:rtl/>
        </w:rPr>
        <w:t>היו"ר דוד ביטן:</w:t>
      </w:r>
      <w:r w:rsidRPr="00411DF1">
        <w:rPr>
          <w:rStyle w:val="TagStyle"/>
          <w:rtl/>
        </w:rPr>
        <w:t xml:space="preserve"> &lt;&lt; יור &gt;&gt;</w:t>
      </w:r>
      <w:r>
        <w:rPr>
          <w:rtl/>
        </w:rPr>
        <w:t xml:space="preserve">   </w:t>
      </w:r>
      <w:bookmarkEnd w:id="3600"/>
    </w:p>
    <w:p w:rsidR="00411DF1" w:rsidRDefault="00411DF1" w:rsidP="00411DF1">
      <w:pPr>
        <w:pStyle w:val="KeepWithNext"/>
        <w:rPr>
          <w:rtl/>
        </w:rPr>
      </w:pPr>
    </w:p>
    <w:p w:rsidR="00BE57E4" w:rsidRDefault="00BE57E4" w:rsidP="008664D5">
      <w:pPr>
        <w:rPr>
          <w:rtl/>
        </w:rPr>
      </w:pPr>
      <w:r>
        <w:rPr>
          <w:rFonts w:hint="cs"/>
          <w:rtl/>
        </w:rPr>
        <w:t>אני מוכן ש</w:t>
      </w:r>
      <w:r w:rsidR="00411DF1">
        <w:rPr>
          <w:rFonts w:hint="cs"/>
          <w:rtl/>
        </w:rPr>
        <w:t xml:space="preserve">לגבי </w:t>
      </w:r>
      <w:r>
        <w:rPr>
          <w:rFonts w:hint="cs"/>
          <w:rtl/>
        </w:rPr>
        <w:t>עבירות מסוימות שהן חשובות כמו מהירות</w:t>
      </w:r>
      <w:bookmarkStart w:id="3601" w:name="_ETM_Q1_7028651"/>
      <w:bookmarkStart w:id="3602" w:name="_ETM_Q1_7029151"/>
      <w:bookmarkStart w:id="3603" w:name="_ETM_Q1_7029401"/>
      <w:bookmarkEnd w:id="3601"/>
      <w:bookmarkEnd w:id="3602"/>
      <w:bookmarkEnd w:id="3603"/>
      <w:r>
        <w:rPr>
          <w:rFonts w:hint="cs"/>
          <w:rtl/>
        </w:rPr>
        <w:t xml:space="preserve"> או אור אדום, אין לי בעיה </w:t>
      </w:r>
      <w:bookmarkStart w:id="3604" w:name="_ETM_Q1_7032650"/>
      <w:bookmarkEnd w:id="3604"/>
      <w:r>
        <w:rPr>
          <w:rFonts w:hint="cs"/>
          <w:rtl/>
        </w:rPr>
        <w:t>באלו, אבל לא לגבי יתר העבירות.</w:t>
      </w:r>
    </w:p>
    <w:p w:rsidR="00411DF1" w:rsidRDefault="00411DF1" w:rsidP="008664D5">
      <w:pPr>
        <w:rPr>
          <w:rtl/>
        </w:rPr>
      </w:pPr>
      <w:bookmarkStart w:id="3605" w:name="_ETM_Q1_7025151"/>
      <w:bookmarkEnd w:id="3605"/>
    </w:p>
    <w:p w:rsidR="00411DF1" w:rsidRDefault="00411DF1" w:rsidP="00411DF1">
      <w:pPr>
        <w:pStyle w:val="a4"/>
        <w:keepNext/>
        <w:rPr>
          <w:rtl/>
        </w:rPr>
      </w:pPr>
      <w:bookmarkStart w:id="3606" w:name="ET_speaker_מרגנית_לוי_655"/>
      <w:r w:rsidRPr="00411DF1">
        <w:rPr>
          <w:rStyle w:val="TagStyle"/>
          <w:rtl/>
        </w:rPr>
        <w:t xml:space="preserve"> &lt;&lt; דובר &gt;&gt; </w:t>
      </w:r>
      <w:r>
        <w:rPr>
          <w:rtl/>
        </w:rPr>
        <w:t>מרגנית לוי:</w:t>
      </w:r>
      <w:r w:rsidRPr="00411DF1">
        <w:rPr>
          <w:rStyle w:val="TagStyle"/>
          <w:rtl/>
        </w:rPr>
        <w:t xml:space="preserve"> &lt;&lt; דובר &gt;&gt;</w:t>
      </w:r>
      <w:r>
        <w:rPr>
          <w:rtl/>
        </w:rPr>
        <w:t xml:space="preserve">   </w:t>
      </w:r>
      <w:bookmarkEnd w:id="3606"/>
    </w:p>
    <w:p w:rsidR="00411DF1" w:rsidRDefault="00411DF1" w:rsidP="00411DF1">
      <w:pPr>
        <w:pStyle w:val="KeepWithNext"/>
        <w:rPr>
          <w:rtl/>
        </w:rPr>
      </w:pPr>
    </w:p>
    <w:p w:rsidR="00BE57E4" w:rsidRDefault="00BE57E4" w:rsidP="008664D5">
      <w:pPr>
        <w:rPr>
          <w:rtl/>
        </w:rPr>
      </w:pPr>
      <w:bookmarkStart w:id="3607" w:name="_ETM_Q1_7025651"/>
      <w:bookmarkEnd w:id="3607"/>
      <w:r>
        <w:rPr>
          <w:rFonts w:hint="cs"/>
          <w:rtl/>
        </w:rPr>
        <w:t>ל</w:t>
      </w:r>
      <w:bookmarkStart w:id="3608" w:name="_ETM_Q1_7037651"/>
      <w:bookmarkEnd w:id="3608"/>
      <w:r w:rsidR="00411DF1">
        <w:rPr>
          <w:rFonts w:hint="cs"/>
          <w:rtl/>
        </w:rPr>
        <w:t>הפך. זה שהוא לא עבר את זה, זה אומר ש</w:t>
      </w:r>
      <w:r>
        <w:rPr>
          <w:rFonts w:hint="cs"/>
          <w:rtl/>
        </w:rPr>
        <w:t>הוא מקבל מחצ</w:t>
      </w:r>
      <w:bookmarkStart w:id="3609" w:name="_ETM_Q1_7039400"/>
      <w:bookmarkEnd w:id="3609"/>
      <w:r>
        <w:rPr>
          <w:rFonts w:hint="cs"/>
          <w:rtl/>
        </w:rPr>
        <w:t>ית מהניקוד וזה מקל עליו, לא מחמיר איתו.</w:t>
      </w:r>
    </w:p>
    <w:p w:rsidR="00411DF1" w:rsidRDefault="00411DF1" w:rsidP="008664D5">
      <w:pPr>
        <w:rPr>
          <w:rtl/>
        </w:rPr>
      </w:pPr>
      <w:bookmarkStart w:id="3610" w:name="_ETM_Q1_7037901"/>
      <w:bookmarkEnd w:id="3610"/>
    </w:p>
    <w:p w:rsidR="00411DF1" w:rsidRDefault="00411DF1" w:rsidP="00411DF1">
      <w:pPr>
        <w:pStyle w:val="af6"/>
        <w:keepNext/>
        <w:rPr>
          <w:rtl/>
        </w:rPr>
      </w:pPr>
      <w:r w:rsidRPr="00411DF1">
        <w:rPr>
          <w:rStyle w:val="TagStyle"/>
          <w:rtl/>
        </w:rPr>
        <w:t xml:space="preserve"> &lt;&lt; יור &gt;&gt; </w:t>
      </w:r>
      <w:r>
        <w:rPr>
          <w:rtl/>
        </w:rPr>
        <w:t>היו"ר דוד ביטן:</w:t>
      </w:r>
      <w:r w:rsidRPr="00411DF1">
        <w:rPr>
          <w:rStyle w:val="TagStyle"/>
          <w:rtl/>
        </w:rPr>
        <w:t xml:space="preserve"> &lt;&lt; יור &gt;&gt;</w:t>
      </w:r>
      <w:r>
        <w:rPr>
          <w:rtl/>
        </w:rPr>
        <w:t xml:space="preserve">   </w:t>
      </w:r>
    </w:p>
    <w:p w:rsidR="00411DF1" w:rsidRDefault="00411DF1" w:rsidP="00411DF1">
      <w:pPr>
        <w:pStyle w:val="KeepWithNext"/>
        <w:rPr>
          <w:rtl/>
        </w:rPr>
      </w:pPr>
    </w:p>
    <w:p w:rsidR="00411DF1" w:rsidRDefault="00BE57E4" w:rsidP="005E6244">
      <w:pPr>
        <w:rPr>
          <w:rtl/>
        </w:rPr>
      </w:pPr>
      <w:bookmarkStart w:id="3611" w:name="_ETM_Q1_7038401"/>
      <w:bookmarkStart w:id="3612" w:name="_ETM_Q1_7043900"/>
      <w:bookmarkEnd w:id="3611"/>
      <w:bookmarkEnd w:id="3612"/>
      <w:r>
        <w:rPr>
          <w:rFonts w:hint="cs"/>
          <w:rtl/>
        </w:rPr>
        <w:t xml:space="preserve">את זה הבנתי, </w:t>
      </w:r>
      <w:r w:rsidR="005E6244">
        <w:rPr>
          <w:rFonts w:hint="cs"/>
          <w:rtl/>
        </w:rPr>
        <w:t xml:space="preserve">את </w:t>
      </w:r>
      <w:r>
        <w:rPr>
          <w:rFonts w:hint="cs"/>
          <w:rtl/>
        </w:rPr>
        <w:t>יתר העבירות אין לי בעיה למחוק אחרי</w:t>
      </w:r>
      <w:bookmarkStart w:id="3613" w:name="_ETM_Q1_7047400"/>
      <w:bookmarkEnd w:id="3613"/>
      <w:r>
        <w:rPr>
          <w:rFonts w:hint="cs"/>
          <w:rtl/>
        </w:rPr>
        <w:t xml:space="preserve"> שנה. אין שום בעיה.</w:t>
      </w:r>
    </w:p>
    <w:p w:rsidR="00411DF1" w:rsidRDefault="00411DF1" w:rsidP="008664D5">
      <w:pPr>
        <w:rPr>
          <w:rtl/>
        </w:rPr>
      </w:pPr>
      <w:bookmarkStart w:id="3614" w:name="_ETM_Q1_7050401"/>
      <w:bookmarkStart w:id="3615" w:name="_ETM_Q1_7052651"/>
      <w:bookmarkEnd w:id="3614"/>
      <w:bookmarkEnd w:id="3615"/>
    </w:p>
    <w:p w:rsidR="00411DF1" w:rsidRDefault="00411DF1" w:rsidP="00411DF1">
      <w:pPr>
        <w:pStyle w:val="a4"/>
        <w:keepNext/>
        <w:rPr>
          <w:rtl/>
        </w:rPr>
      </w:pPr>
      <w:bookmarkStart w:id="3616" w:name="ET_speaker_חוה_ראובני_657"/>
      <w:r w:rsidRPr="00411DF1">
        <w:rPr>
          <w:rStyle w:val="TagStyle"/>
          <w:rtl/>
        </w:rPr>
        <w:t xml:space="preserve"> &lt;&lt; דובר &gt;&gt; </w:t>
      </w:r>
      <w:r>
        <w:rPr>
          <w:rtl/>
        </w:rPr>
        <w:t>חוה ראובני:</w:t>
      </w:r>
      <w:r w:rsidRPr="00411DF1">
        <w:rPr>
          <w:rStyle w:val="TagStyle"/>
          <w:rtl/>
        </w:rPr>
        <w:t xml:space="preserve"> &lt;&lt; דובר &gt;&gt;</w:t>
      </w:r>
      <w:r>
        <w:rPr>
          <w:rtl/>
        </w:rPr>
        <w:t xml:space="preserve">   </w:t>
      </w:r>
      <w:bookmarkEnd w:id="3616"/>
    </w:p>
    <w:p w:rsidR="00411DF1" w:rsidRDefault="00411DF1" w:rsidP="00411DF1">
      <w:pPr>
        <w:pStyle w:val="KeepWithNext"/>
        <w:rPr>
          <w:rtl/>
        </w:rPr>
      </w:pPr>
    </w:p>
    <w:p w:rsidR="00BE57E4" w:rsidRDefault="00BE57E4" w:rsidP="008664D5">
      <w:pPr>
        <w:rPr>
          <w:rtl/>
        </w:rPr>
      </w:pPr>
      <w:bookmarkStart w:id="3617" w:name="_ETM_Q1_7053151"/>
      <w:bookmarkEnd w:id="3617"/>
      <w:r>
        <w:rPr>
          <w:rFonts w:hint="cs"/>
          <w:rtl/>
        </w:rPr>
        <w:t>אין לך שום תמונה ארוכת זמן. כל הרעי</w:t>
      </w:r>
      <w:bookmarkStart w:id="3618" w:name="_ETM_Q1_7052901"/>
      <w:bookmarkEnd w:id="3618"/>
      <w:r>
        <w:rPr>
          <w:rFonts w:hint="cs"/>
          <w:rtl/>
        </w:rPr>
        <w:t>ון של שיטת הניקוד, זה להסתכל על רצף של התנהגות. אם אתה מוחק אחרי שנה</w:t>
      </w:r>
      <w:bookmarkStart w:id="3619" w:name="_ETM_Q1_7058651"/>
      <w:bookmarkStart w:id="3620" w:name="_ETM_Q1_7059401"/>
      <w:bookmarkEnd w:id="3619"/>
      <w:bookmarkEnd w:id="3620"/>
      <w:r>
        <w:rPr>
          <w:rFonts w:hint="cs"/>
          <w:rtl/>
        </w:rPr>
        <w:t>, מעט מאוד אנשים נתפסים בתוך שנ</w:t>
      </w:r>
      <w:bookmarkStart w:id="3621" w:name="_ETM_Q1_7065651"/>
      <w:bookmarkEnd w:id="3621"/>
      <w:r>
        <w:rPr>
          <w:rFonts w:hint="cs"/>
          <w:rtl/>
        </w:rPr>
        <w:t>ה</w:t>
      </w:r>
      <w:r w:rsidR="00411DF1">
        <w:rPr>
          <w:rFonts w:hint="cs"/>
          <w:rtl/>
        </w:rPr>
        <w:t>.</w:t>
      </w:r>
    </w:p>
    <w:p w:rsidR="00BE57E4" w:rsidRDefault="00BE57E4" w:rsidP="008664D5">
      <w:pPr>
        <w:rPr>
          <w:rtl/>
        </w:rPr>
      </w:pPr>
      <w:bookmarkStart w:id="3622" w:name="_ETM_Q1_7079150"/>
      <w:bookmarkEnd w:id="3622"/>
    </w:p>
    <w:p w:rsidR="00BE57E4" w:rsidRDefault="00BE57E4" w:rsidP="00BE57E4">
      <w:pPr>
        <w:pStyle w:val="af6"/>
        <w:keepNext/>
        <w:rPr>
          <w:rtl/>
        </w:rPr>
      </w:pPr>
      <w:bookmarkStart w:id="3623" w:name="ET_yor_5159_215"/>
      <w:r w:rsidRPr="00BE57E4">
        <w:rPr>
          <w:rStyle w:val="TagStyle"/>
          <w:rtl/>
        </w:rPr>
        <w:t xml:space="preserve"> &lt;&lt; יור &gt;&gt; </w:t>
      </w:r>
      <w:r>
        <w:rPr>
          <w:rtl/>
        </w:rPr>
        <w:t>היו"ר דוד ביטן:</w:t>
      </w:r>
      <w:r w:rsidRPr="00BE57E4">
        <w:rPr>
          <w:rStyle w:val="TagStyle"/>
          <w:rtl/>
        </w:rPr>
        <w:t xml:space="preserve"> &lt;&lt; יור &gt;&gt;</w:t>
      </w:r>
      <w:r>
        <w:rPr>
          <w:rtl/>
        </w:rPr>
        <w:t xml:space="preserve">   </w:t>
      </w:r>
      <w:bookmarkEnd w:id="3623"/>
    </w:p>
    <w:p w:rsidR="00BE57E4" w:rsidRDefault="00BE57E4" w:rsidP="00BE57E4">
      <w:pPr>
        <w:pStyle w:val="KeepWithNext"/>
        <w:rPr>
          <w:rtl/>
        </w:rPr>
      </w:pPr>
    </w:p>
    <w:p w:rsidR="00BE57E4" w:rsidRDefault="00BE57E4" w:rsidP="00BE57E4">
      <w:pPr>
        <w:rPr>
          <w:rtl/>
        </w:rPr>
      </w:pPr>
      <w:bookmarkStart w:id="3624" w:name="_ETM_Q1_7079400"/>
      <w:bookmarkStart w:id="3625" w:name="_ETM_Q1_7062651"/>
      <w:bookmarkStart w:id="3626" w:name="_ETM_Q1_7062900"/>
      <w:bookmarkEnd w:id="3624"/>
      <w:bookmarkEnd w:id="3625"/>
      <w:bookmarkEnd w:id="3626"/>
      <w:r>
        <w:rPr>
          <w:rFonts w:hint="cs"/>
          <w:rtl/>
        </w:rPr>
        <w:t xml:space="preserve">קודם כל, הכול נשמר במערכת. כשמישהו עושה עבירה חמורה, תאונה חמורה, אומרים לו שהוא עשה </w:t>
      </w:r>
      <w:bookmarkStart w:id="3627" w:name="_ETM_Q1_7071150"/>
      <w:bookmarkEnd w:id="3627"/>
      <w:r>
        <w:rPr>
          <w:rFonts w:hint="cs"/>
          <w:rtl/>
        </w:rPr>
        <w:t xml:space="preserve">200 עבירות. פתאום עבירה פשוטה מלפני 20 שנה קופצת, </w:t>
      </w:r>
      <w:bookmarkStart w:id="3628" w:name="_ETM_Q1_7075150"/>
      <w:bookmarkEnd w:id="3628"/>
      <w:r>
        <w:rPr>
          <w:rFonts w:hint="cs"/>
          <w:rtl/>
        </w:rPr>
        <w:t>ואת יודעת את זה.</w:t>
      </w:r>
    </w:p>
    <w:p w:rsidR="00BE57E4" w:rsidRDefault="00BE57E4" w:rsidP="008664D5">
      <w:pPr>
        <w:rPr>
          <w:rtl/>
        </w:rPr>
      </w:pPr>
    </w:p>
    <w:p w:rsidR="00BE57E4" w:rsidRDefault="00BE57E4" w:rsidP="00BE57E4">
      <w:pPr>
        <w:pStyle w:val="a4"/>
        <w:keepNext/>
        <w:rPr>
          <w:rtl/>
        </w:rPr>
      </w:pPr>
      <w:bookmarkStart w:id="3629" w:name="ET_speaker_יובל_שפיצר_214"/>
      <w:r w:rsidRPr="00BE57E4">
        <w:rPr>
          <w:rStyle w:val="TagStyle"/>
          <w:rtl/>
        </w:rPr>
        <w:t xml:space="preserve"> &lt;&lt; דובר &gt;&gt; </w:t>
      </w:r>
      <w:r>
        <w:rPr>
          <w:rtl/>
        </w:rPr>
        <w:t>יובל שפיצר:</w:t>
      </w:r>
      <w:r w:rsidRPr="00BE57E4">
        <w:rPr>
          <w:rStyle w:val="TagStyle"/>
          <w:rtl/>
        </w:rPr>
        <w:t xml:space="preserve"> &lt;&lt; דובר &gt;&gt;</w:t>
      </w:r>
      <w:r>
        <w:rPr>
          <w:rtl/>
        </w:rPr>
        <w:t xml:space="preserve">   </w:t>
      </w:r>
      <w:bookmarkEnd w:id="3629"/>
    </w:p>
    <w:p w:rsidR="00BE57E4" w:rsidRDefault="00BE57E4" w:rsidP="00BE57E4">
      <w:pPr>
        <w:pStyle w:val="KeepWithNext"/>
        <w:rPr>
          <w:rtl/>
        </w:rPr>
      </w:pPr>
    </w:p>
    <w:p w:rsidR="00BE57E4" w:rsidRDefault="00BE57E4" w:rsidP="00BE57E4">
      <w:pPr>
        <w:rPr>
          <w:rtl/>
        </w:rPr>
      </w:pPr>
      <w:r>
        <w:rPr>
          <w:rFonts w:hint="cs"/>
          <w:rtl/>
        </w:rPr>
        <w:t>אדוני ה</w:t>
      </w:r>
      <w:r w:rsidR="00A316BF">
        <w:rPr>
          <w:rFonts w:hint="cs"/>
          <w:rtl/>
        </w:rPr>
        <w:t>יושב-ראש</w:t>
      </w:r>
      <w:r>
        <w:rPr>
          <w:rFonts w:hint="cs"/>
          <w:rtl/>
        </w:rPr>
        <w:t xml:space="preserve">, שמי יואב שפיצר ואני מאגף האסטרטגיה. </w:t>
      </w:r>
      <w:r w:rsidR="00411DF1">
        <w:rPr>
          <w:rFonts w:hint="cs"/>
          <w:rtl/>
        </w:rPr>
        <w:t xml:space="preserve">הרי </w:t>
      </w:r>
      <w:r>
        <w:rPr>
          <w:rFonts w:hint="cs"/>
          <w:rtl/>
        </w:rPr>
        <w:t xml:space="preserve">מה שמפריע לאנשים בשיטת הנקודות אלה אמצעי התיקון, הזמן והפסילה </w:t>
      </w:r>
      <w:bookmarkStart w:id="3630" w:name="_ETM_Q1_7085650"/>
      <w:bookmarkEnd w:id="3630"/>
      <w:r>
        <w:rPr>
          <w:rFonts w:hint="cs"/>
          <w:rtl/>
        </w:rPr>
        <w:t xml:space="preserve">במקרה הקיצוני - - - </w:t>
      </w:r>
    </w:p>
    <w:p w:rsidR="00BE57E4" w:rsidRDefault="00BE57E4" w:rsidP="00BE57E4">
      <w:pPr>
        <w:rPr>
          <w:rtl/>
        </w:rPr>
      </w:pPr>
    </w:p>
    <w:p w:rsidR="00BE57E4" w:rsidRDefault="00BE57E4" w:rsidP="00BE57E4">
      <w:pPr>
        <w:pStyle w:val="af6"/>
        <w:keepNext/>
        <w:rPr>
          <w:rtl/>
        </w:rPr>
      </w:pPr>
      <w:bookmarkStart w:id="3631" w:name="ET_yor_5159_216"/>
      <w:r w:rsidRPr="00BE57E4">
        <w:rPr>
          <w:rStyle w:val="TagStyle"/>
          <w:rtl/>
        </w:rPr>
        <w:t xml:space="preserve"> &lt;&lt; יור &gt;&gt; </w:t>
      </w:r>
      <w:r>
        <w:rPr>
          <w:rtl/>
        </w:rPr>
        <w:t>היו"ר דוד ביטן:</w:t>
      </w:r>
      <w:r w:rsidRPr="00BE57E4">
        <w:rPr>
          <w:rStyle w:val="TagStyle"/>
          <w:rtl/>
        </w:rPr>
        <w:t xml:space="preserve"> &lt;&lt; יור &gt;&gt;</w:t>
      </w:r>
      <w:r>
        <w:rPr>
          <w:rtl/>
        </w:rPr>
        <w:t xml:space="preserve">   </w:t>
      </w:r>
      <w:bookmarkEnd w:id="3631"/>
    </w:p>
    <w:p w:rsidR="00BE57E4" w:rsidRDefault="00BE57E4" w:rsidP="00BE57E4">
      <w:pPr>
        <w:pStyle w:val="KeepWithNext"/>
        <w:rPr>
          <w:rtl/>
        </w:rPr>
      </w:pPr>
    </w:p>
    <w:p w:rsidR="00BE57E4" w:rsidRDefault="00BE57E4" w:rsidP="00BE57E4">
      <w:pPr>
        <w:rPr>
          <w:rtl/>
        </w:rPr>
      </w:pPr>
      <w:bookmarkStart w:id="3632" w:name="_ETM_Q1_7077900"/>
      <w:bookmarkStart w:id="3633" w:name="_ETM_Q1_7078150"/>
      <w:bookmarkStart w:id="3634" w:name="_ETM_Q1_7074400"/>
      <w:bookmarkEnd w:id="3632"/>
      <w:bookmarkEnd w:id="3633"/>
      <w:bookmarkEnd w:id="3634"/>
      <w:r>
        <w:rPr>
          <w:rFonts w:hint="cs"/>
          <w:rtl/>
        </w:rPr>
        <w:t>וגם נהיגה מונעת.</w:t>
      </w:r>
    </w:p>
    <w:p w:rsidR="00BE57E4" w:rsidRDefault="00BE57E4" w:rsidP="00BE57E4">
      <w:pPr>
        <w:rPr>
          <w:rtl/>
        </w:rPr>
      </w:pPr>
      <w:bookmarkStart w:id="3635" w:name="_ETM_Q1_7080400"/>
      <w:bookmarkEnd w:id="3635"/>
    </w:p>
    <w:p w:rsidR="00BE57E4" w:rsidRDefault="00BE57E4" w:rsidP="00BE57E4">
      <w:pPr>
        <w:pStyle w:val="a4"/>
        <w:keepNext/>
        <w:rPr>
          <w:rtl/>
        </w:rPr>
      </w:pPr>
      <w:bookmarkStart w:id="3636" w:name="ET_speaker_יובל_שפיצר_217"/>
      <w:r w:rsidRPr="00BE57E4">
        <w:rPr>
          <w:rStyle w:val="TagStyle"/>
          <w:rtl/>
        </w:rPr>
        <w:t xml:space="preserve"> &lt;&lt; דובר &gt;&gt; </w:t>
      </w:r>
      <w:r>
        <w:rPr>
          <w:rtl/>
        </w:rPr>
        <w:t>יובל שפיצר:</w:t>
      </w:r>
      <w:r w:rsidRPr="00BE57E4">
        <w:rPr>
          <w:rStyle w:val="TagStyle"/>
          <w:rtl/>
        </w:rPr>
        <w:t xml:space="preserve"> &lt;&lt; דובר &gt;&gt;</w:t>
      </w:r>
      <w:r>
        <w:rPr>
          <w:rtl/>
        </w:rPr>
        <w:t xml:space="preserve">   </w:t>
      </w:r>
      <w:bookmarkEnd w:id="3636"/>
    </w:p>
    <w:p w:rsidR="00BE57E4" w:rsidRDefault="00BE57E4" w:rsidP="00BE57E4">
      <w:pPr>
        <w:pStyle w:val="KeepWithNext"/>
        <w:rPr>
          <w:rtl/>
        </w:rPr>
      </w:pPr>
    </w:p>
    <w:p w:rsidR="00BE57E4" w:rsidRDefault="00BE57E4" w:rsidP="009F59FB">
      <w:pPr>
        <w:rPr>
          <w:rtl/>
        </w:rPr>
      </w:pPr>
      <w:bookmarkStart w:id="3637" w:name="_ETM_Q1_7080651"/>
      <w:bookmarkEnd w:id="3637"/>
      <w:r>
        <w:rPr>
          <w:rFonts w:hint="cs"/>
          <w:rtl/>
        </w:rPr>
        <w:t>נכון.</w:t>
      </w:r>
      <w:bookmarkStart w:id="3638" w:name="_ETM_Q1_7075650"/>
      <w:bookmarkStart w:id="3639" w:name="_ETM_Q1_7075901"/>
      <w:bookmarkEnd w:id="3638"/>
      <w:bookmarkEnd w:id="3639"/>
      <w:r>
        <w:rPr>
          <w:rFonts w:hint="cs"/>
          <w:rtl/>
        </w:rPr>
        <w:t xml:space="preserve"> </w:t>
      </w:r>
      <w:bookmarkStart w:id="3640" w:name="_ETM_Q1_7090650"/>
      <w:bookmarkEnd w:id="3640"/>
      <w:r>
        <w:rPr>
          <w:rFonts w:hint="cs"/>
          <w:rtl/>
        </w:rPr>
        <w:t>מה שאנחנו מציעים זה</w:t>
      </w:r>
      <w:r w:rsidR="009F59FB">
        <w:rPr>
          <w:rFonts w:hint="cs"/>
          <w:rtl/>
        </w:rPr>
        <w:t>,</w:t>
      </w:r>
      <w:r>
        <w:rPr>
          <w:rFonts w:hint="cs"/>
          <w:rtl/>
        </w:rPr>
        <w:t xml:space="preserve"> למעט מי שיבצע הפרה </w:t>
      </w:r>
      <w:r w:rsidR="009F59FB">
        <w:rPr>
          <w:rFonts w:hint="cs"/>
          <w:rtl/>
        </w:rPr>
        <w:t xml:space="preserve">בדיוק </w:t>
      </w:r>
      <w:r>
        <w:rPr>
          <w:rFonts w:hint="cs"/>
          <w:rtl/>
        </w:rPr>
        <w:t>מאותו סוג ב</w:t>
      </w:r>
      <w:bookmarkStart w:id="3641" w:name="_ETM_Q1_7095400"/>
      <w:bookmarkEnd w:id="3641"/>
      <w:r w:rsidR="009F59FB">
        <w:rPr>
          <w:rFonts w:hint="cs"/>
          <w:rtl/>
        </w:rPr>
        <w:t>תוך</w:t>
      </w:r>
      <w:r>
        <w:rPr>
          <w:rFonts w:hint="cs"/>
          <w:rtl/>
        </w:rPr>
        <w:t xml:space="preserve"> שנה, להכפיל את הזמן שלוקח לו להגיע לאמצעי תי</w:t>
      </w:r>
      <w:bookmarkStart w:id="3642" w:name="_ETM_Q1_7099400"/>
      <w:bookmarkEnd w:id="3642"/>
      <w:r>
        <w:rPr>
          <w:rFonts w:hint="cs"/>
          <w:rtl/>
        </w:rPr>
        <w:t>קון, כי כל פעם יצברו לחובתו רק מחצ</w:t>
      </w:r>
      <w:bookmarkStart w:id="3643" w:name="_ETM_Q1_7103151"/>
      <w:bookmarkEnd w:id="3643"/>
      <w:r>
        <w:rPr>
          <w:rFonts w:hint="cs"/>
          <w:rtl/>
        </w:rPr>
        <w:t>ית מכמות הנקודות. זו הטבה אדירה לכל ציבור הנהגים.</w:t>
      </w:r>
    </w:p>
    <w:p w:rsidR="00BE57E4" w:rsidRDefault="00BE57E4" w:rsidP="00BE57E4">
      <w:pPr>
        <w:rPr>
          <w:rtl/>
        </w:rPr>
      </w:pPr>
      <w:bookmarkStart w:id="3644" w:name="_ETM_Q1_7117151"/>
      <w:bookmarkStart w:id="3645" w:name="_ETM_Q1_7117900"/>
      <w:bookmarkEnd w:id="3644"/>
      <w:bookmarkEnd w:id="3645"/>
    </w:p>
    <w:p w:rsidR="00BE57E4" w:rsidRDefault="00BE57E4" w:rsidP="00BE57E4">
      <w:pPr>
        <w:pStyle w:val="af6"/>
        <w:keepNext/>
        <w:rPr>
          <w:rtl/>
        </w:rPr>
      </w:pPr>
      <w:r w:rsidRPr="00BE57E4">
        <w:rPr>
          <w:rStyle w:val="TagStyle"/>
          <w:rtl/>
        </w:rPr>
        <w:t xml:space="preserve"> &lt;&lt; יור &gt;&gt; </w:t>
      </w:r>
      <w:r>
        <w:rPr>
          <w:rtl/>
        </w:rPr>
        <w:t>היו"ר דוד ביטן:</w:t>
      </w:r>
      <w:r w:rsidRPr="00BE57E4">
        <w:rPr>
          <w:rStyle w:val="TagStyle"/>
          <w:rtl/>
        </w:rPr>
        <w:t xml:space="preserve"> &lt;&lt; יור &gt;&gt;</w:t>
      </w:r>
      <w:r>
        <w:rPr>
          <w:rtl/>
        </w:rPr>
        <w:t xml:space="preserve">   </w:t>
      </w:r>
    </w:p>
    <w:p w:rsidR="00BE57E4" w:rsidRDefault="00BE57E4" w:rsidP="00BE57E4">
      <w:pPr>
        <w:pStyle w:val="KeepWithNext"/>
        <w:rPr>
          <w:rtl/>
        </w:rPr>
      </w:pPr>
    </w:p>
    <w:p w:rsidR="00BE57E4" w:rsidRDefault="00BE57E4" w:rsidP="00BE57E4">
      <w:pPr>
        <w:rPr>
          <w:rtl/>
        </w:rPr>
      </w:pPr>
      <w:bookmarkStart w:id="3646" w:name="_ETM_Q1_7118150"/>
      <w:bookmarkStart w:id="3647" w:name="_ETM_Q1_7108150"/>
      <w:bookmarkStart w:id="3648" w:name="_ETM_Q1_7108400"/>
      <w:bookmarkEnd w:id="3646"/>
      <w:bookmarkEnd w:id="3647"/>
      <w:bookmarkEnd w:id="3648"/>
      <w:r>
        <w:rPr>
          <w:rFonts w:hint="cs"/>
          <w:rtl/>
        </w:rPr>
        <w:t>זה לא נכון  מה שאתה א</w:t>
      </w:r>
      <w:bookmarkStart w:id="3649" w:name="_ETM_Q1_7109400"/>
      <w:bookmarkEnd w:id="3649"/>
      <w:r>
        <w:rPr>
          <w:rFonts w:hint="cs"/>
          <w:rtl/>
        </w:rPr>
        <w:t>ומר, כי זה הכ</w:t>
      </w:r>
      <w:r w:rsidR="00411DF1">
        <w:rPr>
          <w:rFonts w:hint="cs"/>
          <w:rtl/>
        </w:rPr>
        <w:t>ו</w:t>
      </w:r>
      <w:r>
        <w:rPr>
          <w:rFonts w:hint="cs"/>
          <w:rtl/>
        </w:rPr>
        <w:t>ל נצבר. אם אחרי שנתיים הוא צבר יותר, אז גם אם הורדת לו חצ</w:t>
      </w:r>
      <w:bookmarkStart w:id="3650" w:name="_ETM_Q1_7114650"/>
      <w:bookmarkEnd w:id="3650"/>
      <w:r>
        <w:rPr>
          <w:rFonts w:hint="cs"/>
          <w:rtl/>
        </w:rPr>
        <w:t>י זה לא עוזר לו.</w:t>
      </w:r>
    </w:p>
    <w:p w:rsidR="00411DF1" w:rsidRDefault="00411DF1" w:rsidP="00BE57E4">
      <w:pPr>
        <w:rPr>
          <w:rtl/>
        </w:rPr>
      </w:pPr>
      <w:bookmarkStart w:id="3651" w:name="_ETM_Q1_7123901"/>
      <w:bookmarkStart w:id="3652" w:name="_ETM_Q1_7124151"/>
      <w:bookmarkEnd w:id="3651"/>
      <w:bookmarkEnd w:id="3652"/>
    </w:p>
    <w:p w:rsidR="00411DF1" w:rsidRDefault="00411DF1" w:rsidP="00411DF1">
      <w:pPr>
        <w:pStyle w:val="a4"/>
        <w:keepNext/>
        <w:rPr>
          <w:rtl/>
        </w:rPr>
      </w:pPr>
      <w:r w:rsidRPr="00BE57E4">
        <w:rPr>
          <w:rStyle w:val="TagStyle"/>
          <w:rtl/>
        </w:rPr>
        <w:t xml:space="preserve">&lt;&lt; דובר &gt;&gt; </w:t>
      </w:r>
      <w:r>
        <w:rPr>
          <w:rtl/>
        </w:rPr>
        <w:t>יובל שפיצר:</w:t>
      </w:r>
      <w:r w:rsidRPr="00BE57E4">
        <w:rPr>
          <w:rStyle w:val="TagStyle"/>
          <w:rtl/>
        </w:rPr>
        <w:t xml:space="preserve"> &lt;&lt; דובר &gt;&gt;</w:t>
      </w:r>
      <w:r>
        <w:rPr>
          <w:rtl/>
        </w:rPr>
        <w:t xml:space="preserve">   </w:t>
      </w:r>
    </w:p>
    <w:p w:rsidR="00BE57E4" w:rsidRDefault="00BE57E4" w:rsidP="00BE57E4">
      <w:pPr>
        <w:rPr>
          <w:rtl/>
        </w:rPr>
      </w:pPr>
    </w:p>
    <w:p w:rsidR="00BE57E4" w:rsidRDefault="00BE57E4" w:rsidP="00BE57E4">
      <w:pPr>
        <w:rPr>
          <w:rtl/>
        </w:rPr>
      </w:pPr>
      <w:r>
        <w:rPr>
          <w:rFonts w:hint="cs"/>
          <w:rtl/>
        </w:rPr>
        <w:t>הוא יצ</w:t>
      </w:r>
      <w:bookmarkStart w:id="3653" w:name="_ETM_Q1_7119400"/>
      <w:bookmarkEnd w:id="3653"/>
      <w:r>
        <w:rPr>
          <w:rFonts w:hint="cs"/>
          <w:rtl/>
        </w:rPr>
        <w:t>טרך ל</w:t>
      </w:r>
      <w:bookmarkStart w:id="3654" w:name="_ETM_Q1_7119651"/>
      <w:bookmarkEnd w:id="3654"/>
      <w:r>
        <w:rPr>
          <w:rFonts w:hint="cs"/>
          <w:rtl/>
        </w:rPr>
        <w:t xml:space="preserve">צבור פי שתיים יותר נקודות, כדי להגיע </w:t>
      </w:r>
      <w:bookmarkStart w:id="3655" w:name="_ETM_Q1_7121400"/>
      <w:bookmarkEnd w:id="3655"/>
      <w:r>
        <w:rPr>
          <w:rFonts w:hint="cs"/>
          <w:rtl/>
        </w:rPr>
        <w:t>לאמצעי התיקון.</w:t>
      </w:r>
    </w:p>
    <w:p w:rsidR="00411DF1" w:rsidRDefault="00411DF1" w:rsidP="00BE57E4">
      <w:pPr>
        <w:rPr>
          <w:rtl/>
        </w:rPr>
      </w:pPr>
      <w:bookmarkStart w:id="3656" w:name="_ETM_Q1_7126651"/>
      <w:bookmarkEnd w:id="3656"/>
    </w:p>
    <w:p w:rsidR="00411DF1" w:rsidRDefault="00411DF1" w:rsidP="00411DF1">
      <w:pPr>
        <w:pStyle w:val="a4"/>
        <w:keepNext/>
        <w:rPr>
          <w:rtl/>
        </w:rPr>
      </w:pPr>
      <w:bookmarkStart w:id="3657" w:name="ET_speaker_מרגנית_לוי_658"/>
      <w:r w:rsidRPr="00411DF1">
        <w:rPr>
          <w:rStyle w:val="TagStyle"/>
          <w:rtl/>
        </w:rPr>
        <w:t xml:space="preserve"> &lt;&lt; דובר &gt;&gt; </w:t>
      </w:r>
      <w:r>
        <w:rPr>
          <w:rtl/>
        </w:rPr>
        <w:t>מרגנית לוי:</w:t>
      </w:r>
      <w:r w:rsidRPr="00411DF1">
        <w:rPr>
          <w:rStyle w:val="TagStyle"/>
          <w:rtl/>
        </w:rPr>
        <w:t xml:space="preserve"> &lt;&lt; דובר &gt;&gt;</w:t>
      </w:r>
      <w:r>
        <w:rPr>
          <w:rtl/>
        </w:rPr>
        <w:t xml:space="preserve">   </w:t>
      </w:r>
      <w:bookmarkEnd w:id="3657"/>
    </w:p>
    <w:p w:rsidR="00411DF1" w:rsidRDefault="00411DF1" w:rsidP="00411DF1">
      <w:pPr>
        <w:pStyle w:val="KeepWithNext"/>
        <w:rPr>
          <w:rtl/>
        </w:rPr>
      </w:pPr>
    </w:p>
    <w:p w:rsidR="00BE57E4" w:rsidRDefault="00BE57E4" w:rsidP="00BE57E4">
      <w:pPr>
        <w:rPr>
          <w:rtl/>
        </w:rPr>
      </w:pPr>
      <w:bookmarkStart w:id="3658" w:name="_ETM_Q1_7127151"/>
      <w:bookmarkEnd w:id="3658"/>
      <w:r>
        <w:rPr>
          <w:rFonts w:hint="cs"/>
          <w:rtl/>
        </w:rPr>
        <w:t>זה לא מגיע לרף של אמצעי התיקון.</w:t>
      </w:r>
    </w:p>
    <w:p w:rsidR="00411DF1" w:rsidRDefault="00411DF1" w:rsidP="00BE57E4">
      <w:pPr>
        <w:rPr>
          <w:rtl/>
        </w:rPr>
      </w:pPr>
      <w:bookmarkStart w:id="3659" w:name="_ETM_Q1_7113652"/>
      <w:bookmarkEnd w:id="3659"/>
    </w:p>
    <w:p w:rsidR="00411DF1" w:rsidRDefault="00411DF1" w:rsidP="00411DF1">
      <w:pPr>
        <w:pStyle w:val="af6"/>
        <w:keepNext/>
        <w:rPr>
          <w:rtl/>
        </w:rPr>
      </w:pPr>
      <w:bookmarkStart w:id="3660" w:name="ET_yor_5159_659"/>
      <w:r w:rsidRPr="00411DF1">
        <w:rPr>
          <w:rStyle w:val="TagStyle"/>
          <w:rtl/>
        </w:rPr>
        <w:t xml:space="preserve"> &lt;&lt; יור &gt;&gt; </w:t>
      </w:r>
      <w:r>
        <w:rPr>
          <w:rtl/>
        </w:rPr>
        <w:t>היו"ר דוד ביטן:</w:t>
      </w:r>
      <w:r w:rsidRPr="00411DF1">
        <w:rPr>
          <w:rStyle w:val="TagStyle"/>
          <w:rtl/>
        </w:rPr>
        <w:t xml:space="preserve"> &lt;&lt; יור &gt;&gt;</w:t>
      </w:r>
      <w:r>
        <w:rPr>
          <w:rtl/>
        </w:rPr>
        <w:t xml:space="preserve">   </w:t>
      </w:r>
      <w:bookmarkEnd w:id="3660"/>
    </w:p>
    <w:p w:rsidR="00411DF1" w:rsidRDefault="00411DF1" w:rsidP="00411DF1">
      <w:pPr>
        <w:pStyle w:val="KeepWithNext"/>
        <w:rPr>
          <w:rtl/>
        </w:rPr>
      </w:pPr>
    </w:p>
    <w:p w:rsidR="00BE57E4" w:rsidRDefault="00BE57E4" w:rsidP="00BE57E4">
      <w:pPr>
        <w:rPr>
          <w:rtl/>
        </w:rPr>
      </w:pPr>
      <w:bookmarkStart w:id="3661" w:name="_ETM_Q1_7114401"/>
      <w:bookmarkEnd w:id="3661"/>
      <w:r>
        <w:rPr>
          <w:rFonts w:hint="cs"/>
          <w:rtl/>
        </w:rPr>
        <w:t>בואו נשמע את המשטרה.</w:t>
      </w:r>
    </w:p>
    <w:p w:rsidR="00411DF1" w:rsidRDefault="00411DF1" w:rsidP="00BE57E4">
      <w:pPr>
        <w:rPr>
          <w:rtl/>
        </w:rPr>
      </w:pPr>
      <w:bookmarkStart w:id="3662" w:name="_ETM_Q1_7118651"/>
      <w:bookmarkEnd w:id="3662"/>
    </w:p>
    <w:p w:rsidR="00411DF1" w:rsidRDefault="00411DF1" w:rsidP="00411DF1">
      <w:pPr>
        <w:pStyle w:val="a4"/>
        <w:keepNext/>
        <w:rPr>
          <w:rtl/>
        </w:rPr>
      </w:pPr>
      <w:bookmarkStart w:id="3663" w:name="ET_speaker_דני_בן_הרוש__660"/>
      <w:r w:rsidRPr="00411DF1">
        <w:rPr>
          <w:rStyle w:val="TagStyle"/>
          <w:rtl/>
        </w:rPr>
        <w:t xml:space="preserve"> &lt;&lt; דובר &gt;&gt; </w:t>
      </w:r>
      <w:r w:rsidR="0014460C">
        <w:rPr>
          <w:rtl/>
        </w:rPr>
        <w:t xml:space="preserve">גבי </w:t>
      </w:r>
      <w:r>
        <w:rPr>
          <w:rtl/>
        </w:rPr>
        <w:t>בן הרוש:</w:t>
      </w:r>
      <w:r w:rsidRPr="00411DF1">
        <w:rPr>
          <w:rStyle w:val="TagStyle"/>
          <w:rtl/>
        </w:rPr>
        <w:t xml:space="preserve"> &lt;&lt; דובר &gt;&gt;</w:t>
      </w:r>
      <w:r>
        <w:rPr>
          <w:rtl/>
        </w:rPr>
        <w:t xml:space="preserve">   </w:t>
      </w:r>
      <w:bookmarkEnd w:id="3663"/>
    </w:p>
    <w:p w:rsidR="00411DF1" w:rsidRDefault="00411DF1" w:rsidP="00411DF1">
      <w:pPr>
        <w:pStyle w:val="KeepWithNext"/>
        <w:rPr>
          <w:rtl/>
        </w:rPr>
      </w:pPr>
    </w:p>
    <w:p w:rsidR="00BE57E4" w:rsidRDefault="00BE57E4" w:rsidP="00411DF1">
      <w:pPr>
        <w:rPr>
          <w:rtl/>
        </w:rPr>
      </w:pPr>
      <w:bookmarkStart w:id="3664" w:name="_ETM_Q1_7118901"/>
      <w:bookmarkStart w:id="3665" w:name="_ETM_Q1_7119151"/>
      <w:bookmarkEnd w:id="3664"/>
      <w:bookmarkEnd w:id="3665"/>
      <w:r>
        <w:rPr>
          <w:rFonts w:hint="cs"/>
          <w:rtl/>
        </w:rPr>
        <w:t xml:space="preserve">אנחנו סובלים את זה עם הפרקליט </w:t>
      </w:r>
      <w:bookmarkStart w:id="3666" w:name="_ETM_Q1_7129901"/>
      <w:bookmarkStart w:id="3667" w:name="_ETM_Q1_7130150"/>
      <w:bookmarkEnd w:id="3666"/>
      <w:bookmarkEnd w:id="3667"/>
      <w:r w:rsidR="00411DF1">
        <w:rPr>
          <w:rFonts w:hint="cs"/>
          <w:rtl/>
        </w:rPr>
        <w:t>בכניסה לבית המשפט.</w:t>
      </w:r>
      <w:r>
        <w:rPr>
          <w:rFonts w:hint="cs"/>
          <w:rtl/>
        </w:rPr>
        <w:t xml:space="preserve"> אין צבירה.</w:t>
      </w:r>
      <w:bookmarkStart w:id="3668" w:name="_ETM_Q1_7130651"/>
      <w:bookmarkEnd w:id="3668"/>
    </w:p>
    <w:p w:rsidR="00411DF1" w:rsidRDefault="00411DF1" w:rsidP="00BE57E4">
      <w:pPr>
        <w:rPr>
          <w:rtl/>
        </w:rPr>
      </w:pPr>
      <w:bookmarkStart w:id="3669" w:name="_ETM_Q1_7137901"/>
      <w:bookmarkEnd w:id="3669"/>
    </w:p>
    <w:p w:rsidR="00411DF1" w:rsidRDefault="00411DF1" w:rsidP="00411DF1">
      <w:pPr>
        <w:pStyle w:val="a4"/>
        <w:keepNext/>
        <w:rPr>
          <w:rtl/>
        </w:rPr>
      </w:pPr>
      <w:bookmarkStart w:id="3670" w:name="ET_speaker_מרגנית_לוי_661"/>
      <w:r w:rsidRPr="00411DF1">
        <w:rPr>
          <w:rStyle w:val="TagStyle"/>
          <w:rtl/>
        </w:rPr>
        <w:t xml:space="preserve"> &lt;&lt; דובר &gt;&gt; </w:t>
      </w:r>
      <w:r>
        <w:rPr>
          <w:rtl/>
        </w:rPr>
        <w:t>מרגנית לוי:</w:t>
      </w:r>
      <w:r w:rsidRPr="00411DF1">
        <w:rPr>
          <w:rStyle w:val="TagStyle"/>
          <w:rtl/>
        </w:rPr>
        <w:t xml:space="preserve"> &lt;&lt; דובר &gt;&gt;</w:t>
      </w:r>
      <w:r>
        <w:rPr>
          <w:rtl/>
        </w:rPr>
        <w:t xml:space="preserve">   </w:t>
      </w:r>
      <w:bookmarkEnd w:id="3670"/>
    </w:p>
    <w:p w:rsidR="00411DF1" w:rsidRDefault="00411DF1" w:rsidP="00411DF1">
      <w:pPr>
        <w:pStyle w:val="KeepWithNext"/>
        <w:rPr>
          <w:rtl/>
        </w:rPr>
      </w:pPr>
    </w:p>
    <w:p w:rsidR="00BE57E4" w:rsidRDefault="00BE57E4" w:rsidP="00411DF1">
      <w:pPr>
        <w:rPr>
          <w:rtl/>
        </w:rPr>
      </w:pPr>
      <w:bookmarkStart w:id="3671" w:name="_ETM_Q1_7138401"/>
      <w:bookmarkEnd w:id="3671"/>
      <w:r>
        <w:rPr>
          <w:rFonts w:hint="cs"/>
          <w:rtl/>
        </w:rPr>
        <w:t>אבל זה לא הדין, זה מה שקורה בגלל העומס, זה לא ה</w:t>
      </w:r>
      <w:bookmarkStart w:id="3672" w:name="_ETM_Q1_7135150"/>
      <w:bookmarkStart w:id="3673" w:name="_ETM_Q1_7135650"/>
      <w:bookmarkStart w:id="3674" w:name="_ETM_Q1_7135900"/>
      <w:bookmarkEnd w:id="3672"/>
      <w:bookmarkEnd w:id="3673"/>
      <w:bookmarkEnd w:id="3674"/>
      <w:r>
        <w:rPr>
          <w:rFonts w:hint="cs"/>
          <w:rtl/>
        </w:rPr>
        <w:t xml:space="preserve">דין הקיים. הדין הקיים אומר שהוא צריך לבצע </w:t>
      </w:r>
      <w:bookmarkStart w:id="3675" w:name="_ETM_Q1_7138901"/>
      <w:bookmarkEnd w:id="3675"/>
      <w:r>
        <w:rPr>
          <w:rFonts w:hint="cs"/>
          <w:rtl/>
        </w:rPr>
        <w:t>אמצעי תיקון. אז אנחנו פועלים למעשה בניגוד לדין, בגלל המציאות בשטח.</w:t>
      </w:r>
      <w:bookmarkStart w:id="3676" w:name="_ETM_Q1_7144150"/>
      <w:bookmarkEnd w:id="3676"/>
    </w:p>
    <w:p w:rsidR="00411DF1" w:rsidRDefault="00411DF1" w:rsidP="00BE57E4">
      <w:pPr>
        <w:rPr>
          <w:rtl/>
        </w:rPr>
      </w:pPr>
      <w:bookmarkStart w:id="3677" w:name="_ETM_Q1_7145901"/>
      <w:bookmarkEnd w:id="3677"/>
    </w:p>
    <w:p w:rsidR="00411DF1" w:rsidRDefault="00411DF1" w:rsidP="00411DF1">
      <w:pPr>
        <w:pStyle w:val="af6"/>
        <w:keepNext/>
        <w:rPr>
          <w:rtl/>
        </w:rPr>
      </w:pPr>
      <w:r w:rsidRPr="00411DF1">
        <w:rPr>
          <w:rStyle w:val="TagStyle"/>
          <w:rtl/>
        </w:rPr>
        <w:t xml:space="preserve"> &lt;&lt; יור &gt;&gt; </w:t>
      </w:r>
      <w:r>
        <w:rPr>
          <w:rtl/>
        </w:rPr>
        <w:t>היו"ר דוד ביטן:</w:t>
      </w:r>
      <w:r w:rsidRPr="00411DF1">
        <w:rPr>
          <w:rStyle w:val="TagStyle"/>
          <w:rtl/>
        </w:rPr>
        <w:t xml:space="preserve"> &lt;&lt; יור &gt;&gt;</w:t>
      </w:r>
      <w:r>
        <w:rPr>
          <w:rtl/>
        </w:rPr>
        <w:t xml:space="preserve">   </w:t>
      </w:r>
    </w:p>
    <w:p w:rsidR="00411DF1" w:rsidRDefault="00411DF1" w:rsidP="00411DF1">
      <w:pPr>
        <w:pStyle w:val="KeepWithNext"/>
        <w:rPr>
          <w:rtl/>
        </w:rPr>
      </w:pPr>
    </w:p>
    <w:p w:rsidR="00BE57E4" w:rsidRDefault="00BE57E4" w:rsidP="00BE57E4">
      <w:pPr>
        <w:rPr>
          <w:rtl/>
        </w:rPr>
      </w:pPr>
      <w:bookmarkStart w:id="3678" w:name="_ETM_Q1_7146151"/>
      <w:bookmarkEnd w:id="3678"/>
      <w:r>
        <w:rPr>
          <w:rFonts w:hint="cs"/>
          <w:rtl/>
        </w:rPr>
        <w:t>זה העניין.</w:t>
      </w:r>
      <w:bookmarkStart w:id="3679" w:name="_ETM_Q1_7146150"/>
      <w:bookmarkEnd w:id="3679"/>
    </w:p>
    <w:p w:rsidR="00411DF1" w:rsidRDefault="00411DF1" w:rsidP="00BE57E4">
      <w:pPr>
        <w:rPr>
          <w:rtl/>
        </w:rPr>
      </w:pPr>
      <w:bookmarkStart w:id="3680" w:name="_ETM_Q1_7149651"/>
      <w:bookmarkEnd w:id="3680"/>
    </w:p>
    <w:p w:rsidR="00411DF1" w:rsidRDefault="00411DF1" w:rsidP="00411DF1">
      <w:pPr>
        <w:pStyle w:val="a4"/>
        <w:keepNext/>
        <w:rPr>
          <w:rtl/>
        </w:rPr>
      </w:pPr>
      <w:bookmarkStart w:id="3681" w:name="ET_speaker_מרגנית_לוי_663"/>
      <w:r w:rsidRPr="00411DF1">
        <w:rPr>
          <w:rStyle w:val="TagStyle"/>
          <w:rtl/>
        </w:rPr>
        <w:t xml:space="preserve"> &lt;&lt; דובר &gt;&gt; </w:t>
      </w:r>
      <w:r>
        <w:rPr>
          <w:rtl/>
        </w:rPr>
        <w:t>מרגנית לוי:</w:t>
      </w:r>
      <w:r w:rsidRPr="00411DF1">
        <w:rPr>
          <w:rStyle w:val="TagStyle"/>
          <w:rtl/>
        </w:rPr>
        <w:t xml:space="preserve"> &lt;&lt; דובר &gt;&gt;</w:t>
      </w:r>
      <w:r>
        <w:rPr>
          <w:rtl/>
        </w:rPr>
        <w:t xml:space="preserve">   </w:t>
      </w:r>
      <w:bookmarkEnd w:id="3681"/>
    </w:p>
    <w:p w:rsidR="00411DF1" w:rsidRDefault="00411DF1" w:rsidP="00411DF1">
      <w:pPr>
        <w:pStyle w:val="KeepWithNext"/>
        <w:rPr>
          <w:rtl/>
        </w:rPr>
      </w:pPr>
    </w:p>
    <w:p w:rsidR="00BE57E4" w:rsidRDefault="005C117F" w:rsidP="00BE57E4">
      <w:pPr>
        <w:rPr>
          <w:rtl/>
        </w:rPr>
      </w:pPr>
      <w:bookmarkStart w:id="3682" w:name="_ETM_Q1_7150151"/>
      <w:bookmarkStart w:id="3683" w:name="_ETM_Q1_7150150"/>
      <w:bookmarkEnd w:id="3682"/>
      <w:bookmarkEnd w:id="3683"/>
      <w:r>
        <w:rPr>
          <w:rFonts w:hint="cs"/>
          <w:rtl/>
        </w:rPr>
        <w:t xml:space="preserve">נכון, אני מסבירה לו. </w:t>
      </w:r>
    </w:p>
    <w:p w:rsidR="00411DF1" w:rsidRDefault="00411DF1" w:rsidP="00BE57E4">
      <w:pPr>
        <w:rPr>
          <w:rtl/>
        </w:rPr>
      </w:pPr>
      <w:bookmarkStart w:id="3684" w:name="_ETM_Q1_7154151"/>
      <w:bookmarkEnd w:id="3684"/>
    </w:p>
    <w:p w:rsidR="00411DF1" w:rsidRDefault="00411DF1" w:rsidP="00411DF1">
      <w:pPr>
        <w:pStyle w:val="af6"/>
        <w:keepNext/>
        <w:rPr>
          <w:rtl/>
        </w:rPr>
      </w:pPr>
      <w:bookmarkStart w:id="3685" w:name="ET_yor_5159_664"/>
      <w:r w:rsidRPr="00411DF1">
        <w:rPr>
          <w:rStyle w:val="TagStyle"/>
          <w:rtl/>
        </w:rPr>
        <w:t xml:space="preserve">&lt;&lt; יור &gt;&gt; </w:t>
      </w:r>
      <w:r>
        <w:rPr>
          <w:rtl/>
        </w:rPr>
        <w:t>היו"ר דוד ביטן:</w:t>
      </w:r>
      <w:r w:rsidRPr="00411DF1">
        <w:rPr>
          <w:rStyle w:val="TagStyle"/>
          <w:rtl/>
        </w:rPr>
        <w:t xml:space="preserve"> &lt;&lt; יור &gt;&gt;</w:t>
      </w:r>
      <w:r>
        <w:rPr>
          <w:rtl/>
        </w:rPr>
        <w:t xml:space="preserve">   </w:t>
      </w:r>
      <w:bookmarkEnd w:id="3685"/>
    </w:p>
    <w:p w:rsidR="00411DF1" w:rsidRDefault="00411DF1" w:rsidP="00411DF1">
      <w:pPr>
        <w:pStyle w:val="KeepWithNext"/>
        <w:rPr>
          <w:rtl/>
        </w:rPr>
      </w:pPr>
    </w:p>
    <w:p w:rsidR="005C117F" w:rsidRDefault="005C117F" w:rsidP="00BE57E4">
      <w:pPr>
        <w:rPr>
          <w:rtl/>
        </w:rPr>
      </w:pPr>
      <w:bookmarkStart w:id="3686" w:name="_ETM_Q1_7154651"/>
      <w:bookmarkStart w:id="3687" w:name="_ETM_Q1_7149900"/>
      <w:bookmarkEnd w:id="3686"/>
      <w:bookmarkEnd w:id="3687"/>
      <w:r>
        <w:rPr>
          <w:rFonts w:hint="cs"/>
          <w:rtl/>
        </w:rPr>
        <w:t xml:space="preserve">הוא מבין בזה </w:t>
      </w:r>
      <w:bookmarkStart w:id="3688" w:name="_ETM_Q1_7151150"/>
      <w:bookmarkEnd w:id="3688"/>
      <w:r>
        <w:rPr>
          <w:rFonts w:hint="cs"/>
          <w:rtl/>
        </w:rPr>
        <w:t>לא פחות ממני.</w:t>
      </w:r>
    </w:p>
    <w:p w:rsidR="00411DF1" w:rsidRDefault="00411DF1" w:rsidP="00BE57E4">
      <w:pPr>
        <w:rPr>
          <w:rtl/>
        </w:rPr>
      </w:pPr>
      <w:bookmarkStart w:id="3689" w:name="_ETM_Q1_7157651"/>
      <w:bookmarkEnd w:id="3689"/>
    </w:p>
    <w:p w:rsidR="00411DF1" w:rsidRDefault="00411DF1" w:rsidP="00411DF1">
      <w:pPr>
        <w:pStyle w:val="a4"/>
        <w:keepNext/>
        <w:rPr>
          <w:rtl/>
        </w:rPr>
      </w:pPr>
      <w:bookmarkStart w:id="3690" w:name="ET_speaker_מרגנית_לוי_666"/>
      <w:r w:rsidRPr="00411DF1">
        <w:rPr>
          <w:rStyle w:val="TagStyle"/>
          <w:rtl/>
        </w:rPr>
        <w:t xml:space="preserve"> &lt;&lt; דובר &gt;&gt; </w:t>
      </w:r>
      <w:r>
        <w:rPr>
          <w:rtl/>
        </w:rPr>
        <w:t>מרגנית לוי:</w:t>
      </w:r>
      <w:r w:rsidRPr="00411DF1">
        <w:rPr>
          <w:rStyle w:val="TagStyle"/>
          <w:rtl/>
        </w:rPr>
        <w:t xml:space="preserve"> &lt;&lt; דובר &gt;&gt;</w:t>
      </w:r>
      <w:r>
        <w:rPr>
          <w:rtl/>
        </w:rPr>
        <w:t xml:space="preserve">   </w:t>
      </w:r>
      <w:bookmarkEnd w:id="3690"/>
    </w:p>
    <w:p w:rsidR="00411DF1" w:rsidRDefault="00411DF1" w:rsidP="00411DF1">
      <w:pPr>
        <w:pStyle w:val="KeepWithNext"/>
        <w:rPr>
          <w:rtl/>
        </w:rPr>
      </w:pPr>
    </w:p>
    <w:p w:rsidR="005C117F" w:rsidRDefault="005C117F" w:rsidP="00BE57E4">
      <w:pPr>
        <w:rPr>
          <w:rtl/>
        </w:rPr>
      </w:pPr>
      <w:bookmarkStart w:id="3691" w:name="_ETM_Q1_7157901"/>
      <w:bookmarkStart w:id="3692" w:name="_ETM_Q1_7158151"/>
      <w:bookmarkEnd w:id="3691"/>
      <w:bookmarkEnd w:id="3692"/>
      <w:r>
        <w:rPr>
          <w:rFonts w:hint="cs"/>
          <w:rtl/>
        </w:rPr>
        <w:t>הוא נותן לגי</w:t>
      </w:r>
      <w:bookmarkStart w:id="3693" w:name="_ETM_Q1_7153901"/>
      <w:bookmarkEnd w:id="3693"/>
      <w:r>
        <w:rPr>
          <w:rFonts w:hint="cs"/>
          <w:rtl/>
        </w:rPr>
        <w:t>טימציה למצב בשטח.</w:t>
      </w:r>
    </w:p>
    <w:p w:rsidR="00411DF1" w:rsidRDefault="00411DF1" w:rsidP="00BE57E4">
      <w:pPr>
        <w:rPr>
          <w:rtl/>
        </w:rPr>
      </w:pPr>
      <w:bookmarkStart w:id="3694" w:name="_ETM_Q1_7152901"/>
      <w:bookmarkEnd w:id="3694"/>
    </w:p>
    <w:p w:rsidR="00411DF1" w:rsidRDefault="00411DF1" w:rsidP="00411DF1">
      <w:pPr>
        <w:pStyle w:val="a4"/>
        <w:keepNext/>
        <w:rPr>
          <w:rtl/>
        </w:rPr>
      </w:pPr>
      <w:bookmarkStart w:id="3695" w:name="ET_speaker_דני_בן_הרוש__665"/>
      <w:r w:rsidRPr="00411DF1">
        <w:rPr>
          <w:rStyle w:val="TagStyle"/>
          <w:rtl/>
        </w:rPr>
        <w:t xml:space="preserve"> &lt;&lt; דובר &gt;&gt; </w:t>
      </w:r>
      <w:r w:rsidR="0014460C">
        <w:rPr>
          <w:rtl/>
        </w:rPr>
        <w:t xml:space="preserve">גבי </w:t>
      </w:r>
      <w:r>
        <w:rPr>
          <w:rtl/>
        </w:rPr>
        <w:t>בן הרוש:</w:t>
      </w:r>
      <w:r w:rsidRPr="00411DF1">
        <w:rPr>
          <w:rStyle w:val="TagStyle"/>
          <w:rtl/>
        </w:rPr>
        <w:t xml:space="preserve"> &lt;&lt; דובר &gt;&gt;</w:t>
      </w:r>
      <w:r>
        <w:rPr>
          <w:rtl/>
        </w:rPr>
        <w:t xml:space="preserve">   </w:t>
      </w:r>
      <w:bookmarkEnd w:id="3695"/>
    </w:p>
    <w:p w:rsidR="00411DF1" w:rsidRDefault="00411DF1" w:rsidP="00411DF1">
      <w:pPr>
        <w:pStyle w:val="KeepWithNext"/>
        <w:rPr>
          <w:rtl/>
        </w:rPr>
      </w:pPr>
    </w:p>
    <w:p w:rsidR="005C117F" w:rsidRDefault="005C117F" w:rsidP="00A5798E">
      <w:pPr>
        <w:rPr>
          <w:rtl/>
        </w:rPr>
      </w:pPr>
      <w:bookmarkStart w:id="3696" w:name="_ETM_Q1_7153401"/>
      <w:bookmarkEnd w:id="3696"/>
      <w:r>
        <w:rPr>
          <w:rFonts w:hint="cs"/>
          <w:rtl/>
        </w:rPr>
        <w:t>אני מ</w:t>
      </w:r>
      <w:bookmarkStart w:id="3697" w:name="_ETM_Q1_7156650"/>
      <w:bookmarkEnd w:id="3697"/>
      <w:r>
        <w:rPr>
          <w:rFonts w:hint="cs"/>
          <w:rtl/>
        </w:rPr>
        <w:t>בטל את כל התביעות האל</w:t>
      </w:r>
      <w:bookmarkStart w:id="3698" w:name="_ETM_Q1_7156900"/>
      <w:bookmarkEnd w:id="3698"/>
      <w:r>
        <w:rPr>
          <w:rFonts w:hint="cs"/>
          <w:rtl/>
        </w:rPr>
        <w:t>ו</w:t>
      </w:r>
      <w:bookmarkStart w:id="3699" w:name="_ETM_Q1_7158150"/>
      <w:bookmarkEnd w:id="3699"/>
      <w:r>
        <w:rPr>
          <w:rFonts w:hint="cs"/>
          <w:rtl/>
        </w:rPr>
        <w:t>, ולצערי בהסדרים פחותים אפילו. בין 80 ל</w:t>
      </w:r>
      <w:bookmarkStart w:id="3700" w:name="_ETM_Q1_7163901"/>
      <w:bookmarkEnd w:id="3700"/>
      <w:r>
        <w:rPr>
          <w:rFonts w:hint="cs"/>
          <w:rtl/>
        </w:rPr>
        <w:t>-90 תיקים ביום לש</w:t>
      </w:r>
      <w:r w:rsidR="009F59FB">
        <w:rPr>
          <w:rFonts w:hint="cs"/>
          <w:rtl/>
        </w:rPr>
        <w:t>ופט תעבורה, זה נשמע לכם הגיוני?</w:t>
      </w:r>
    </w:p>
    <w:p w:rsidR="005C117F" w:rsidRDefault="005C117F" w:rsidP="00BE57E4">
      <w:pPr>
        <w:rPr>
          <w:rtl/>
        </w:rPr>
      </w:pPr>
    </w:p>
    <w:p w:rsidR="00411DF1" w:rsidRDefault="00411DF1" w:rsidP="00411DF1">
      <w:pPr>
        <w:pStyle w:val="a4"/>
        <w:keepNext/>
        <w:rPr>
          <w:rtl/>
        </w:rPr>
      </w:pPr>
      <w:bookmarkStart w:id="3701" w:name="_ETM_Q1_7171901"/>
      <w:bookmarkStart w:id="3702" w:name="_ETM_Q1_7172151"/>
      <w:bookmarkEnd w:id="3701"/>
      <w:bookmarkEnd w:id="3702"/>
      <w:r w:rsidRPr="00BE57E4">
        <w:rPr>
          <w:rStyle w:val="TagStyle"/>
          <w:rtl/>
        </w:rPr>
        <w:t xml:space="preserve">&lt;&lt; דובר &gt;&gt; </w:t>
      </w:r>
      <w:r>
        <w:rPr>
          <w:rtl/>
        </w:rPr>
        <w:t>יובל שפיצר:</w:t>
      </w:r>
      <w:r w:rsidRPr="00BE57E4">
        <w:rPr>
          <w:rStyle w:val="TagStyle"/>
          <w:rtl/>
        </w:rPr>
        <w:t xml:space="preserve"> &lt;&lt; דובר &gt;&gt;</w:t>
      </w:r>
      <w:r>
        <w:rPr>
          <w:rtl/>
        </w:rPr>
        <w:t xml:space="preserve">   </w:t>
      </w:r>
    </w:p>
    <w:p w:rsidR="00411DF1" w:rsidRDefault="00411DF1" w:rsidP="00BE57E4">
      <w:pPr>
        <w:rPr>
          <w:rtl/>
        </w:rPr>
      </w:pPr>
    </w:p>
    <w:p w:rsidR="005C117F" w:rsidRDefault="005C117F" w:rsidP="00BE57E4">
      <w:pPr>
        <w:rPr>
          <w:rtl/>
        </w:rPr>
      </w:pPr>
      <w:r>
        <w:rPr>
          <w:rFonts w:hint="cs"/>
          <w:rtl/>
        </w:rPr>
        <w:t>לא, ולכן</w:t>
      </w:r>
      <w:bookmarkStart w:id="3703" w:name="_ETM_Q1_7169400"/>
      <w:bookmarkEnd w:id="3703"/>
      <w:r>
        <w:rPr>
          <w:rFonts w:hint="cs"/>
          <w:rtl/>
        </w:rPr>
        <w:t xml:space="preserve"> אנחנו פה כדי לתקן את המצב הזה בדיוק.</w:t>
      </w:r>
    </w:p>
    <w:p w:rsidR="00411DF1" w:rsidRDefault="00411DF1" w:rsidP="00BE57E4">
      <w:pPr>
        <w:rPr>
          <w:rtl/>
        </w:rPr>
      </w:pPr>
      <w:bookmarkStart w:id="3704" w:name="_ETM_Q1_7176401"/>
      <w:bookmarkEnd w:id="3704"/>
    </w:p>
    <w:p w:rsidR="00411DF1" w:rsidRDefault="00411DF1" w:rsidP="00411DF1">
      <w:pPr>
        <w:pStyle w:val="a4"/>
        <w:keepNext/>
        <w:rPr>
          <w:rtl/>
        </w:rPr>
      </w:pPr>
      <w:bookmarkStart w:id="3705" w:name="ET_speaker_דני_בן_הרוש__667"/>
      <w:r w:rsidRPr="00411DF1">
        <w:rPr>
          <w:rStyle w:val="TagStyle"/>
          <w:rtl/>
        </w:rPr>
        <w:t xml:space="preserve"> &lt;&lt; דובר &gt;&gt; </w:t>
      </w:r>
      <w:r w:rsidR="0014460C">
        <w:rPr>
          <w:rtl/>
        </w:rPr>
        <w:t xml:space="preserve">גבי </w:t>
      </w:r>
      <w:r>
        <w:rPr>
          <w:rtl/>
        </w:rPr>
        <w:t>בן הרוש:</w:t>
      </w:r>
      <w:r w:rsidRPr="00411DF1">
        <w:rPr>
          <w:rStyle w:val="TagStyle"/>
          <w:rtl/>
        </w:rPr>
        <w:t xml:space="preserve"> &lt;&lt; דובר &gt;&gt;</w:t>
      </w:r>
      <w:r>
        <w:rPr>
          <w:rtl/>
        </w:rPr>
        <w:t xml:space="preserve">   </w:t>
      </w:r>
      <w:bookmarkEnd w:id="3705"/>
    </w:p>
    <w:p w:rsidR="00411DF1" w:rsidRDefault="00411DF1" w:rsidP="00411DF1">
      <w:pPr>
        <w:pStyle w:val="KeepWithNext"/>
        <w:rPr>
          <w:rtl/>
        </w:rPr>
      </w:pPr>
    </w:p>
    <w:p w:rsidR="005C117F" w:rsidRDefault="005C117F" w:rsidP="00BE57E4">
      <w:pPr>
        <w:rPr>
          <w:rtl/>
        </w:rPr>
      </w:pPr>
      <w:bookmarkStart w:id="3706" w:name="_ETM_Q1_7176901"/>
      <w:bookmarkEnd w:id="3706"/>
      <w:r>
        <w:rPr>
          <w:rFonts w:hint="cs"/>
          <w:rtl/>
        </w:rPr>
        <w:t>ולמה אזרח מבקש להיש</w:t>
      </w:r>
      <w:bookmarkStart w:id="3707" w:name="_ETM_Q1_7174400"/>
      <w:bookmarkEnd w:id="3707"/>
      <w:r>
        <w:rPr>
          <w:rFonts w:hint="cs"/>
          <w:rtl/>
        </w:rPr>
        <w:t>פט? בגלל שיטת הניקוד.</w:t>
      </w:r>
      <w:bookmarkStart w:id="3708" w:name="_ETM_Q1_7174650"/>
      <w:bookmarkEnd w:id="3708"/>
      <w:r>
        <w:rPr>
          <w:rFonts w:hint="cs"/>
          <w:rtl/>
        </w:rPr>
        <w:t xml:space="preserve"> אז בואו לא נעבוד על </w:t>
      </w:r>
      <w:bookmarkStart w:id="3709" w:name="_ETM_Q1_7181400"/>
      <w:bookmarkEnd w:id="3709"/>
      <w:r>
        <w:rPr>
          <w:rFonts w:hint="cs"/>
          <w:rtl/>
        </w:rPr>
        <w:t>עצמנו.</w:t>
      </w:r>
    </w:p>
    <w:p w:rsidR="005C117F" w:rsidRDefault="005C117F" w:rsidP="00BE57E4">
      <w:pPr>
        <w:rPr>
          <w:rtl/>
        </w:rPr>
      </w:pPr>
    </w:p>
    <w:p w:rsidR="00411DF1" w:rsidRDefault="00411DF1" w:rsidP="00411DF1">
      <w:pPr>
        <w:pStyle w:val="a4"/>
        <w:keepNext/>
        <w:rPr>
          <w:rtl/>
        </w:rPr>
      </w:pPr>
      <w:r w:rsidRPr="00BE57E4">
        <w:rPr>
          <w:rStyle w:val="TagStyle"/>
          <w:rtl/>
        </w:rPr>
        <w:t xml:space="preserve">&lt;&lt; דובר &gt;&gt; </w:t>
      </w:r>
      <w:r>
        <w:rPr>
          <w:rtl/>
        </w:rPr>
        <w:t>יובל שפיצר:</w:t>
      </w:r>
      <w:r w:rsidRPr="00BE57E4">
        <w:rPr>
          <w:rStyle w:val="TagStyle"/>
          <w:rtl/>
        </w:rPr>
        <w:t xml:space="preserve"> &lt;&lt; דובר &gt;&gt;</w:t>
      </w:r>
      <w:r>
        <w:rPr>
          <w:rtl/>
        </w:rPr>
        <w:t xml:space="preserve">   </w:t>
      </w:r>
    </w:p>
    <w:p w:rsidR="00A5798E" w:rsidRDefault="00A5798E" w:rsidP="00BE57E4">
      <w:pPr>
        <w:rPr>
          <w:rtl/>
        </w:rPr>
      </w:pPr>
    </w:p>
    <w:p w:rsidR="00A5798E" w:rsidRPr="008664D5" w:rsidRDefault="00A5798E" w:rsidP="00A5798E">
      <w:pPr>
        <w:rPr>
          <w:rtl/>
        </w:rPr>
      </w:pPr>
      <w:r>
        <w:rPr>
          <w:rFonts w:hint="cs"/>
          <w:rtl/>
        </w:rPr>
        <w:t>נ</w:t>
      </w:r>
      <w:bookmarkStart w:id="3710" w:name="_ETM_Q1_7184901"/>
      <w:bookmarkEnd w:id="3710"/>
      <w:r>
        <w:rPr>
          <w:rFonts w:hint="cs"/>
          <w:rtl/>
        </w:rPr>
        <w:t xml:space="preserve">וריד את אמצעי התיקון בעבירות </w:t>
      </w:r>
      <w:r w:rsidR="00CE53F1">
        <w:rPr>
          <w:rFonts w:hint="cs"/>
          <w:rtl/>
        </w:rPr>
        <w:t>מינהלי</w:t>
      </w:r>
      <w:r>
        <w:rPr>
          <w:rFonts w:hint="cs"/>
          <w:rtl/>
        </w:rPr>
        <w:t xml:space="preserve">ות - - - </w:t>
      </w:r>
    </w:p>
    <w:p w:rsidR="00A5798E" w:rsidRDefault="00A5798E" w:rsidP="00A5798E">
      <w:pPr>
        <w:rPr>
          <w:rtl/>
        </w:rPr>
      </w:pPr>
      <w:bookmarkStart w:id="3711" w:name="_ETM_Q1_7184651"/>
      <w:bookmarkEnd w:id="3711"/>
    </w:p>
    <w:p w:rsidR="00A5798E" w:rsidRDefault="00A5798E" w:rsidP="00A5798E">
      <w:pPr>
        <w:pStyle w:val="a4"/>
        <w:keepNext/>
        <w:rPr>
          <w:rtl/>
        </w:rPr>
      </w:pPr>
      <w:bookmarkStart w:id="3712" w:name="ET_speaker_אמיר_ליפשיץ_217"/>
      <w:r w:rsidRPr="00A5798E">
        <w:rPr>
          <w:rStyle w:val="TagStyle"/>
          <w:rtl/>
        </w:rPr>
        <w:t xml:space="preserve"> &lt;&lt; דובר &gt;&gt; </w:t>
      </w:r>
      <w:r>
        <w:rPr>
          <w:rtl/>
        </w:rPr>
        <w:t>אמיר ליפשיץ:</w:t>
      </w:r>
      <w:r w:rsidRPr="00A5798E">
        <w:rPr>
          <w:rStyle w:val="TagStyle"/>
          <w:rtl/>
        </w:rPr>
        <w:t xml:space="preserve"> &lt;&lt; דובר &gt;&gt;</w:t>
      </w:r>
      <w:r>
        <w:rPr>
          <w:rtl/>
        </w:rPr>
        <w:t xml:space="preserve">   </w:t>
      </w:r>
      <w:bookmarkEnd w:id="3712"/>
    </w:p>
    <w:p w:rsidR="00A5798E" w:rsidRDefault="00D3512D" w:rsidP="00A5798E">
      <w:pPr>
        <w:pStyle w:val="KeepWithNext"/>
        <w:rPr>
          <w:rtl/>
        </w:rPr>
      </w:pPr>
      <w:r>
        <w:rPr>
          <w:rFonts w:hint="cs"/>
          <w:rtl/>
        </w:rPr>
        <w:t xml:space="preserve"> </w:t>
      </w:r>
    </w:p>
    <w:p w:rsidR="009F59FB" w:rsidRDefault="00A5798E" w:rsidP="00C86DA3">
      <w:pPr>
        <w:rPr>
          <w:rtl/>
        </w:rPr>
      </w:pPr>
      <w:r>
        <w:rPr>
          <w:rFonts w:hint="cs"/>
          <w:rtl/>
        </w:rPr>
        <w:t>שלום, שמי עו</w:t>
      </w:r>
      <w:r w:rsidR="00C86DA3">
        <w:rPr>
          <w:rFonts w:hint="cs"/>
          <w:rtl/>
        </w:rPr>
        <w:t xml:space="preserve">רך </w:t>
      </w:r>
      <w:r>
        <w:rPr>
          <w:rFonts w:hint="cs"/>
          <w:rtl/>
        </w:rPr>
        <w:t>ד</w:t>
      </w:r>
      <w:r w:rsidR="00C86DA3">
        <w:rPr>
          <w:rFonts w:hint="cs"/>
          <w:rtl/>
        </w:rPr>
        <w:t>ין</w:t>
      </w:r>
      <w:r>
        <w:rPr>
          <w:rFonts w:hint="cs"/>
          <w:rtl/>
        </w:rPr>
        <w:t xml:space="preserve"> </w:t>
      </w:r>
      <w:bookmarkStart w:id="3713" w:name="_ETM_Q1_7189900"/>
      <w:bookmarkEnd w:id="3713"/>
      <w:r>
        <w:rPr>
          <w:rFonts w:hint="cs"/>
          <w:rtl/>
        </w:rPr>
        <w:t xml:space="preserve">אמיר ליפשיץ, ראש חוליית ייעוץ וחקיקה באגף התנועה במשטרה. אני מבקש </w:t>
      </w:r>
      <w:bookmarkStart w:id="3714" w:name="_ETM_Q1_7193651"/>
      <w:bookmarkEnd w:id="3714"/>
      <w:r>
        <w:rPr>
          <w:rFonts w:hint="cs"/>
          <w:rtl/>
        </w:rPr>
        <w:t xml:space="preserve">להתייחס לנושא הזה בשני מישורים </w:t>
      </w:r>
      <w:r>
        <w:rPr>
          <w:rtl/>
        </w:rPr>
        <w:t>–</w:t>
      </w:r>
      <w:r>
        <w:rPr>
          <w:rFonts w:hint="cs"/>
          <w:rtl/>
        </w:rPr>
        <w:t xml:space="preserve"> קודם כל, </w:t>
      </w:r>
      <w:bookmarkStart w:id="3715" w:name="_ETM_Q1_7198900"/>
      <w:bookmarkEnd w:id="3715"/>
      <w:r>
        <w:rPr>
          <w:rFonts w:hint="cs"/>
          <w:rtl/>
        </w:rPr>
        <w:t xml:space="preserve">שיטת הניקוד היא שיטה שמנוהלת במשרד התחבורה והיא לא שיטה שמנוהלת על </w:t>
      </w:r>
      <w:bookmarkStart w:id="3716" w:name="_ETM_Q1_7203400"/>
      <w:bookmarkEnd w:id="3716"/>
      <w:r>
        <w:rPr>
          <w:rFonts w:hint="cs"/>
          <w:rtl/>
        </w:rPr>
        <w:t xml:space="preserve">ידי המשטרה, ולכן ההתייחסות שלנו היא אגבית אבל </w:t>
      </w:r>
      <w:r w:rsidR="00D3512D">
        <w:rPr>
          <w:rFonts w:hint="cs"/>
          <w:rtl/>
        </w:rPr>
        <w:t xml:space="preserve">היא </w:t>
      </w:r>
      <w:r>
        <w:rPr>
          <w:rFonts w:hint="cs"/>
          <w:rtl/>
        </w:rPr>
        <w:t xml:space="preserve">חשובה </w:t>
      </w:r>
      <w:bookmarkStart w:id="3717" w:name="_ETM_Q1_7207650"/>
      <w:bookmarkEnd w:id="3717"/>
      <w:r>
        <w:rPr>
          <w:rFonts w:hint="cs"/>
          <w:rtl/>
        </w:rPr>
        <w:t xml:space="preserve">מאוד. </w:t>
      </w:r>
    </w:p>
    <w:p w:rsidR="009F59FB" w:rsidRDefault="009F59FB" w:rsidP="00D3512D">
      <w:pPr>
        <w:rPr>
          <w:rtl/>
        </w:rPr>
      </w:pPr>
    </w:p>
    <w:p w:rsidR="008664D5" w:rsidRDefault="00A5798E" w:rsidP="00083E03">
      <w:pPr>
        <w:rPr>
          <w:rtl/>
        </w:rPr>
      </w:pPr>
      <w:r>
        <w:rPr>
          <w:rFonts w:hint="cs"/>
          <w:rtl/>
        </w:rPr>
        <w:t xml:space="preserve">במישור הראשון, שיטת הניקוד בוחנת את ההתנהגות </w:t>
      </w:r>
      <w:bookmarkStart w:id="3718" w:name="_ETM_Q1_7211901"/>
      <w:bookmarkEnd w:id="3718"/>
      <w:r>
        <w:rPr>
          <w:rFonts w:hint="cs"/>
          <w:rtl/>
        </w:rPr>
        <w:t>של הנהג לאורך זמן. אין לי כאן נתונים כדי להראות</w:t>
      </w:r>
      <w:bookmarkStart w:id="3719" w:name="_ETM_Q1_7216150"/>
      <w:bookmarkEnd w:id="3719"/>
      <w:r>
        <w:rPr>
          <w:rFonts w:hint="cs"/>
          <w:rtl/>
        </w:rPr>
        <w:t xml:space="preserve">, אבל זה כמעט מובן מאליו שנהגים חוזרים ומבצעים </w:t>
      </w:r>
      <w:bookmarkStart w:id="3720" w:name="_ETM_Q1_7221401"/>
      <w:bookmarkEnd w:id="3720"/>
      <w:r>
        <w:rPr>
          <w:rFonts w:hint="cs"/>
          <w:rtl/>
        </w:rPr>
        <w:t xml:space="preserve">עבירות תעבורה, גם אם הן עבירות תעבורה לא מהרף הגבוה </w:t>
      </w:r>
      <w:bookmarkStart w:id="3721" w:name="_ETM_Q1_7225400"/>
      <w:bookmarkEnd w:id="3721"/>
      <w:r>
        <w:rPr>
          <w:rFonts w:hint="cs"/>
          <w:rtl/>
        </w:rPr>
        <w:t>ביותר.</w:t>
      </w:r>
    </w:p>
    <w:p w:rsidR="00D3512D" w:rsidRDefault="00D3512D" w:rsidP="008664D5">
      <w:pPr>
        <w:rPr>
          <w:rtl/>
        </w:rPr>
      </w:pPr>
      <w:bookmarkStart w:id="3722" w:name="_ETM_Q1_7226151"/>
      <w:bookmarkStart w:id="3723" w:name="_ETM_Q1_7229401"/>
      <w:bookmarkEnd w:id="3722"/>
      <w:bookmarkEnd w:id="3723"/>
    </w:p>
    <w:p w:rsidR="00D3512D" w:rsidRDefault="00D3512D" w:rsidP="00D3512D">
      <w:pPr>
        <w:pStyle w:val="af6"/>
        <w:keepNext/>
        <w:rPr>
          <w:rtl/>
        </w:rPr>
      </w:pPr>
      <w:bookmarkStart w:id="3724" w:name="ET_yor_5159_631"/>
      <w:r w:rsidRPr="00D3512D">
        <w:rPr>
          <w:rStyle w:val="TagStyle"/>
          <w:rtl/>
        </w:rPr>
        <w:t xml:space="preserve"> &lt;&lt; יור &gt;&gt; </w:t>
      </w:r>
      <w:r>
        <w:rPr>
          <w:rtl/>
        </w:rPr>
        <w:t>היו"ר דוד ביטן:</w:t>
      </w:r>
      <w:r w:rsidRPr="00D3512D">
        <w:rPr>
          <w:rStyle w:val="TagStyle"/>
          <w:rtl/>
        </w:rPr>
        <w:t xml:space="preserve"> &lt;&lt; יור &gt;&gt;</w:t>
      </w:r>
      <w:r>
        <w:rPr>
          <w:rtl/>
        </w:rPr>
        <w:t xml:space="preserve">   </w:t>
      </w:r>
      <w:bookmarkEnd w:id="3724"/>
    </w:p>
    <w:p w:rsidR="00D3512D" w:rsidRDefault="00D3512D" w:rsidP="00D3512D">
      <w:pPr>
        <w:pStyle w:val="KeepWithNext"/>
        <w:rPr>
          <w:rtl/>
        </w:rPr>
      </w:pPr>
    </w:p>
    <w:p w:rsidR="00A5798E" w:rsidRDefault="00A5798E" w:rsidP="008664D5">
      <w:pPr>
        <w:rPr>
          <w:rtl/>
        </w:rPr>
      </w:pPr>
      <w:bookmarkStart w:id="3725" w:name="_ETM_Q1_7247651"/>
      <w:bookmarkStart w:id="3726" w:name="_ETM_Q1_7247902"/>
      <w:bookmarkStart w:id="3727" w:name="_ETM_Q1_7226400"/>
      <w:bookmarkEnd w:id="3725"/>
      <w:bookmarkEnd w:id="3726"/>
      <w:bookmarkEnd w:id="3727"/>
      <w:r>
        <w:rPr>
          <w:rFonts w:hint="cs"/>
          <w:rtl/>
        </w:rPr>
        <w:t xml:space="preserve">לא מבצעים עבירות - - - כל היום אתה נוסע, </w:t>
      </w:r>
      <w:bookmarkStart w:id="3728" w:name="_ETM_Q1_7229400"/>
      <w:bookmarkEnd w:id="3728"/>
      <w:r>
        <w:rPr>
          <w:rFonts w:hint="cs"/>
          <w:rtl/>
        </w:rPr>
        <w:t>ובאופן טבעי אתה גם עושה עבירות.</w:t>
      </w:r>
    </w:p>
    <w:p w:rsidR="00D3512D" w:rsidRDefault="00D3512D" w:rsidP="008664D5">
      <w:pPr>
        <w:rPr>
          <w:rtl/>
        </w:rPr>
      </w:pPr>
      <w:bookmarkStart w:id="3729" w:name="_ETM_Q1_7238901"/>
      <w:bookmarkEnd w:id="3729"/>
    </w:p>
    <w:p w:rsidR="00D3512D" w:rsidRDefault="00D3512D" w:rsidP="00D3512D">
      <w:pPr>
        <w:pStyle w:val="a4"/>
        <w:keepNext/>
        <w:rPr>
          <w:rtl/>
        </w:rPr>
      </w:pPr>
      <w:bookmarkStart w:id="3730" w:name="ET_speaker_אמיר_ליפשיץ_632"/>
      <w:r w:rsidRPr="00D3512D">
        <w:rPr>
          <w:rStyle w:val="TagStyle"/>
          <w:rtl/>
        </w:rPr>
        <w:t xml:space="preserve"> &lt;&lt; דובר &gt;&gt; </w:t>
      </w:r>
      <w:r>
        <w:rPr>
          <w:rtl/>
        </w:rPr>
        <w:t>אמיר ליפשיץ:</w:t>
      </w:r>
      <w:r w:rsidRPr="00D3512D">
        <w:rPr>
          <w:rStyle w:val="TagStyle"/>
          <w:rtl/>
        </w:rPr>
        <w:t xml:space="preserve"> &lt;&lt; דובר &gt;&gt;</w:t>
      </w:r>
      <w:r>
        <w:rPr>
          <w:rtl/>
        </w:rPr>
        <w:t xml:space="preserve">   </w:t>
      </w:r>
      <w:bookmarkEnd w:id="3730"/>
    </w:p>
    <w:p w:rsidR="00D3512D" w:rsidRDefault="00D3512D" w:rsidP="00D3512D">
      <w:pPr>
        <w:pStyle w:val="KeepWithNext"/>
        <w:rPr>
          <w:rtl/>
        </w:rPr>
      </w:pPr>
    </w:p>
    <w:p w:rsidR="00083E03" w:rsidRDefault="00A5798E" w:rsidP="00083E03">
      <w:pPr>
        <w:rPr>
          <w:rtl/>
        </w:rPr>
      </w:pPr>
      <w:bookmarkStart w:id="3731" w:name="_ETM_Q1_7239151"/>
      <w:bookmarkStart w:id="3732" w:name="_ETM_Q1_7231400"/>
      <w:bookmarkStart w:id="3733" w:name="_ETM_Q1_7231650"/>
      <w:bookmarkEnd w:id="3731"/>
      <w:bookmarkEnd w:id="3732"/>
      <w:bookmarkEnd w:id="3733"/>
      <w:r>
        <w:rPr>
          <w:rFonts w:hint="cs"/>
          <w:rtl/>
        </w:rPr>
        <w:t xml:space="preserve">זה נכון, אבל שיטת הניקוד </w:t>
      </w:r>
      <w:bookmarkStart w:id="3734" w:name="_ETM_Q1_7232900"/>
      <w:bookmarkEnd w:id="3734"/>
      <w:r>
        <w:rPr>
          <w:rFonts w:hint="cs"/>
          <w:rtl/>
        </w:rPr>
        <w:t xml:space="preserve">בנויה כך שזה בלתי אפשרי שאתה תבצע עבירת תעבורה </w:t>
      </w:r>
      <w:bookmarkStart w:id="3735" w:name="_ETM_Q1_7236400"/>
      <w:bookmarkEnd w:id="3735"/>
      <w:r>
        <w:rPr>
          <w:rFonts w:hint="cs"/>
          <w:rtl/>
        </w:rPr>
        <w:t>אחת ו</w:t>
      </w:r>
      <w:r w:rsidR="009F59FB">
        <w:rPr>
          <w:rFonts w:hint="cs"/>
          <w:rtl/>
        </w:rPr>
        <w:t>מיד</w:t>
      </w:r>
      <w:r>
        <w:rPr>
          <w:rFonts w:hint="cs"/>
          <w:rtl/>
        </w:rPr>
        <w:t xml:space="preserve"> </w:t>
      </w:r>
      <w:r w:rsidR="00D3512D">
        <w:rPr>
          <w:rFonts w:hint="cs"/>
          <w:rtl/>
        </w:rPr>
        <w:t xml:space="preserve">אתה </w:t>
      </w:r>
      <w:r>
        <w:rPr>
          <w:rFonts w:hint="cs"/>
          <w:rtl/>
        </w:rPr>
        <w:t xml:space="preserve">תקבל אמצעי תיקון. זה לא </w:t>
      </w:r>
      <w:r w:rsidR="00D3512D">
        <w:rPr>
          <w:rFonts w:hint="cs"/>
          <w:rtl/>
        </w:rPr>
        <w:t>חלק מ</w:t>
      </w:r>
      <w:r>
        <w:rPr>
          <w:rFonts w:hint="cs"/>
          <w:rtl/>
        </w:rPr>
        <w:t xml:space="preserve">המנגנון. </w:t>
      </w:r>
      <w:bookmarkStart w:id="3736" w:name="_ETM_Q1_7240900"/>
      <w:bookmarkEnd w:id="3736"/>
      <w:r>
        <w:rPr>
          <w:rFonts w:hint="cs"/>
          <w:rtl/>
        </w:rPr>
        <w:t>אתה צריך לצבור איזושהי מסה לאורך זמן</w:t>
      </w:r>
      <w:bookmarkStart w:id="3737" w:name="_ETM_Q1_7244650"/>
      <w:bookmarkEnd w:id="3737"/>
      <w:r w:rsidR="00D3512D">
        <w:rPr>
          <w:rFonts w:hint="cs"/>
          <w:rtl/>
        </w:rPr>
        <w:t xml:space="preserve">, </w:t>
      </w:r>
      <w:r>
        <w:rPr>
          <w:rFonts w:hint="cs"/>
          <w:rtl/>
        </w:rPr>
        <w:t xml:space="preserve">אתה צריך לצבור ניקוד נכבד, עשרות </w:t>
      </w:r>
      <w:bookmarkStart w:id="3738" w:name="_ETM_Q1_7255150"/>
      <w:bookmarkEnd w:id="3738"/>
      <w:r>
        <w:rPr>
          <w:rFonts w:hint="cs"/>
          <w:rtl/>
        </w:rPr>
        <w:t xml:space="preserve">נקודות לאורך תקופה ממושכת. אם אתה תיבחן לאורך תקופה קצרה, למעשה </w:t>
      </w:r>
      <w:bookmarkStart w:id="3739" w:name="_ETM_Q1_7258901"/>
      <w:bookmarkEnd w:id="3739"/>
      <w:r>
        <w:rPr>
          <w:rFonts w:hint="cs"/>
          <w:rtl/>
        </w:rPr>
        <w:t xml:space="preserve">השיטה מאבדת מהיעילות שלה, כי היא לא בוחנת אותך לאורך </w:t>
      </w:r>
      <w:bookmarkStart w:id="3740" w:name="_ETM_Q1_7262901"/>
      <w:bookmarkEnd w:id="3740"/>
      <w:r>
        <w:rPr>
          <w:rFonts w:hint="cs"/>
          <w:rtl/>
        </w:rPr>
        <w:t>זמן</w:t>
      </w:r>
      <w:r w:rsidR="00083E03">
        <w:rPr>
          <w:rFonts w:hint="cs"/>
          <w:rtl/>
        </w:rPr>
        <w:t>.</w:t>
      </w:r>
      <w:r w:rsidR="00D3512D">
        <w:rPr>
          <w:rFonts w:hint="cs"/>
          <w:rtl/>
        </w:rPr>
        <w:t xml:space="preserve"> </w:t>
      </w:r>
    </w:p>
    <w:p w:rsidR="00083E03" w:rsidRDefault="00083E03" w:rsidP="00083E03">
      <w:pPr>
        <w:rPr>
          <w:rtl/>
        </w:rPr>
      </w:pPr>
      <w:bookmarkStart w:id="3741" w:name="_ETM_Q1_7283850"/>
      <w:bookmarkEnd w:id="3741"/>
    </w:p>
    <w:p w:rsidR="00A5798E" w:rsidRDefault="00A5798E" w:rsidP="00083E03">
      <w:pPr>
        <w:rPr>
          <w:rtl/>
        </w:rPr>
      </w:pPr>
      <w:bookmarkStart w:id="3742" w:name="_ETM_Q1_7284352"/>
      <w:bookmarkEnd w:id="3742"/>
      <w:r>
        <w:rPr>
          <w:rFonts w:hint="cs"/>
          <w:rtl/>
        </w:rPr>
        <w:t>יש לנו</w:t>
      </w:r>
      <w:r w:rsidR="00083E03">
        <w:rPr>
          <w:rFonts w:hint="cs"/>
          <w:rtl/>
        </w:rPr>
        <w:t>,</w:t>
      </w:r>
      <w:r>
        <w:rPr>
          <w:rFonts w:hint="cs"/>
          <w:rtl/>
        </w:rPr>
        <w:t xml:space="preserve"> לצערנו</w:t>
      </w:r>
      <w:r w:rsidR="00083E03">
        <w:rPr>
          <w:rFonts w:hint="cs"/>
          <w:rtl/>
        </w:rPr>
        <w:t>,</w:t>
      </w:r>
      <w:r>
        <w:rPr>
          <w:rFonts w:hint="cs"/>
          <w:rtl/>
        </w:rPr>
        <w:t xml:space="preserve"> נהגים עם תוצאות קטלניות </w:t>
      </w:r>
      <w:bookmarkStart w:id="3743" w:name="_ETM_Q1_7267650"/>
      <w:bookmarkEnd w:id="3743"/>
      <w:r>
        <w:rPr>
          <w:rFonts w:hint="cs"/>
          <w:rtl/>
        </w:rPr>
        <w:t xml:space="preserve">בכבישים </w:t>
      </w:r>
      <w:r w:rsidR="00D3512D">
        <w:rPr>
          <w:rFonts w:hint="cs"/>
          <w:rtl/>
        </w:rPr>
        <w:t>של נהגים ש</w:t>
      </w:r>
      <w:r>
        <w:rPr>
          <w:rFonts w:hint="cs"/>
          <w:rtl/>
        </w:rPr>
        <w:t xml:space="preserve">חוזרים ומבצעים עבירות שוב ושוב, חלקן חמורות חלקן </w:t>
      </w:r>
      <w:bookmarkStart w:id="3744" w:name="_ETM_Q1_7271900"/>
      <w:bookmarkEnd w:id="3744"/>
      <w:r>
        <w:rPr>
          <w:rFonts w:hint="cs"/>
          <w:rtl/>
        </w:rPr>
        <w:t xml:space="preserve">חמורות פחות, אבל בסופו של דבר מצטברת איזושהי מאסה שמחייבת </w:t>
      </w:r>
      <w:bookmarkStart w:id="3745" w:name="_ETM_Q1_7276401"/>
      <w:bookmarkEnd w:id="3745"/>
      <w:r>
        <w:rPr>
          <w:rFonts w:hint="cs"/>
          <w:rtl/>
        </w:rPr>
        <w:t>את הנהג לבצע את אותו אמצעי תיקון</w:t>
      </w:r>
      <w:r w:rsidR="00083E03">
        <w:rPr>
          <w:rFonts w:hint="cs"/>
          <w:rtl/>
        </w:rPr>
        <w:t>.</w:t>
      </w:r>
      <w:bookmarkStart w:id="3746" w:name="_ETM_Q1_7305852"/>
      <w:bookmarkStart w:id="3747" w:name="_ETM_Q1_7323102"/>
      <w:bookmarkEnd w:id="3746"/>
      <w:bookmarkEnd w:id="3747"/>
    </w:p>
    <w:p w:rsidR="00A5798E" w:rsidRDefault="00A5798E" w:rsidP="00A5798E">
      <w:pPr>
        <w:rPr>
          <w:rtl/>
        </w:rPr>
      </w:pPr>
    </w:p>
    <w:p w:rsidR="00A5798E" w:rsidRDefault="00A5798E" w:rsidP="00A5798E">
      <w:pPr>
        <w:rPr>
          <w:rtl/>
        </w:rPr>
      </w:pPr>
      <w:bookmarkStart w:id="3748" w:name="_ETM_Q1_7279150"/>
      <w:bookmarkEnd w:id="3748"/>
      <w:r>
        <w:rPr>
          <w:rFonts w:hint="cs"/>
          <w:rtl/>
        </w:rPr>
        <w:t xml:space="preserve">ההיבט השני, הוא הוא </w:t>
      </w:r>
      <w:bookmarkStart w:id="3749" w:name="_ETM_Q1_7280150"/>
      <w:bookmarkEnd w:id="3749"/>
      <w:r>
        <w:rPr>
          <w:rFonts w:hint="cs"/>
          <w:rtl/>
        </w:rPr>
        <w:t xml:space="preserve">כמו שנאמר פה שלמעשה אנשים מנצלים את השיטה כדי לבטל </w:t>
      </w:r>
      <w:bookmarkStart w:id="3750" w:name="_ETM_Q1_7285400"/>
      <w:bookmarkEnd w:id="3750"/>
      <w:r>
        <w:rPr>
          <w:rFonts w:hint="cs"/>
          <w:rtl/>
        </w:rPr>
        <w:t xml:space="preserve">את שיטת הניקוד, גם אנחנו כמדינה לצערנו </w:t>
      </w:r>
      <w:r w:rsidR="00D3512D">
        <w:rPr>
          <w:rFonts w:hint="cs"/>
          <w:rtl/>
        </w:rPr>
        <w:t xml:space="preserve">- </w:t>
      </w:r>
      <w:bookmarkStart w:id="3751" w:name="_ETM_Q1_7289151"/>
      <w:bookmarkEnd w:id="3751"/>
      <w:r w:rsidR="00D3512D">
        <w:rPr>
          <w:rFonts w:hint="cs"/>
          <w:rtl/>
        </w:rPr>
        <w:t xml:space="preserve">- - </w:t>
      </w:r>
    </w:p>
    <w:p w:rsidR="00D3512D" w:rsidRDefault="00D3512D" w:rsidP="00A5798E">
      <w:pPr>
        <w:rPr>
          <w:rtl/>
        </w:rPr>
      </w:pPr>
      <w:bookmarkStart w:id="3752" w:name="_ETM_Q1_7290151"/>
      <w:bookmarkStart w:id="3753" w:name="_ETM_Q1_7290901"/>
      <w:bookmarkEnd w:id="3752"/>
      <w:bookmarkEnd w:id="3753"/>
    </w:p>
    <w:p w:rsidR="00D3512D" w:rsidRDefault="00D3512D" w:rsidP="00D3512D">
      <w:pPr>
        <w:pStyle w:val="af6"/>
        <w:keepNext/>
        <w:rPr>
          <w:rtl/>
        </w:rPr>
      </w:pPr>
      <w:bookmarkStart w:id="3754" w:name="ET_yor_5159_633"/>
      <w:r w:rsidRPr="00D3512D">
        <w:rPr>
          <w:rStyle w:val="TagStyle"/>
          <w:rtl/>
        </w:rPr>
        <w:t xml:space="preserve"> &lt;&lt; יור &gt;&gt; </w:t>
      </w:r>
      <w:r>
        <w:rPr>
          <w:rtl/>
        </w:rPr>
        <w:t>היו"ר דוד ביטן:</w:t>
      </w:r>
      <w:r w:rsidRPr="00D3512D">
        <w:rPr>
          <w:rStyle w:val="TagStyle"/>
          <w:rtl/>
        </w:rPr>
        <w:t xml:space="preserve"> &lt;&lt; יור &gt;&gt;</w:t>
      </w:r>
      <w:r>
        <w:rPr>
          <w:rtl/>
        </w:rPr>
        <w:t xml:space="preserve">   </w:t>
      </w:r>
      <w:bookmarkEnd w:id="3754"/>
    </w:p>
    <w:p w:rsidR="00D3512D" w:rsidRDefault="00D3512D" w:rsidP="00D3512D">
      <w:pPr>
        <w:pStyle w:val="KeepWithNext"/>
        <w:rPr>
          <w:rtl/>
        </w:rPr>
      </w:pPr>
    </w:p>
    <w:p w:rsidR="00A5798E" w:rsidRDefault="00A5798E" w:rsidP="00A5798E">
      <w:pPr>
        <w:rPr>
          <w:rtl/>
        </w:rPr>
      </w:pPr>
      <w:bookmarkStart w:id="3755" w:name="_ETM_Q1_7291401"/>
      <w:bookmarkStart w:id="3756" w:name="_ETM_Q1_7290650"/>
      <w:bookmarkEnd w:id="3755"/>
      <w:bookmarkEnd w:id="3756"/>
      <w:r>
        <w:rPr>
          <w:rFonts w:hint="cs"/>
          <w:rtl/>
        </w:rPr>
        <w:t xml:space="preserve">אבל זה מה </w:t>
      </w:r>
      <w:bookmarkStart w:id="3757" w:name="_ETM_Q1_7291150"/>
      <w:bookmarkEnd w:id="3757"/>
      <w:r>
        <w:rPr>
          <w:rFonts w:hint="cs"/>
          <w:rtl/>
        </w:rPr>
        <w:t>שקורה בפועל.</w:t>
      </w:r>
    </w:p>
    <w:p w:rsidR="00D3512D" w:rsidRDefault="00D3512D" w:rsidP="00A5798E">
      <w:pPr>
        <w:rPr>
          <w:rtl/>
        </w:rPr>
      </w:pPr>
      <w:bookmarkStart w:id="3758" w:name="_ETM_Q1_7286901"/>
      <w:bookmarkStart w:id="3759" w:name="_ETM_Q1_7287151"/>
      <w:bookmarkEnd w:id="3758"/>
      <w:bookmarkEnd w:id="3759"/>
    </w:p>
    <w:p w:rsidR="00D3512D" w:rsidRDefault="00D3512D" w:rsidP="00D3512D">
      <w:pPr>
        <w:pStyle w:val="a4"/>
        <w:keepNext/>
        <w:rPr>
          <w:rtl/>
        </w:rPr>
      </w:pPr>
      <w:r w:rsidRPr="00D3512D">
        <w:rPr>
          <w:rStyle w:val="TagStyle"/>
          <w:rtl/>
        </w:rPr>
        <w:t xml:space="preserve">&lt;&lt; דובר &gt;&gt; </w:t>
      </w:r>
      <w:r>
        <w:rPr>
          <w:rtl/>
        </w:rPr>
        <w:t>אמיר ליפשיץ:</w:t>
      </w:r>
      <w:r w:rsidRPr="00D3512D">
        <w:rPr>
          <w:rStyle w:val="TagStyle"/>
          <w:rtl/>
        </w:rPr>
        <w:t xml:space="preserve"> &lt;&lt; דובר &gt;&gt;</w:t>
      </w:r>
      <w:r>
        <w:rPr>
          <w:rtl/>
        </w:rPr>
        <w:t xml:space="preserve">   </w:t>
      </w:r>
    </w:p>
    <w:p w:rsidR="00A5798E" w:rsidRDefault="00A5798E" w:rsidP="00A5798E">
      <w:pPr>
        <w:rPr>
          <w:rtl/>
        </w:rPr>
      </w:pPr>
    </w:p>
    <w:p w:rsidR="00A5798E" w:rsidRDefault="00A5798E" w:rsidP="00D3512D">
      <w:pPr>
        <w:rPr>
          <w:rtl/>
        </w:rPr>
      </w:pPr>
      <w:bookmarkStart w:id="3760" w:name="_ETM_Q1_7292400"/>
      <w:bookmarkEnd w:id="3760"/>
      <w:r>
        <w:rPr>
          <w:rFonts w:hint="cs"/>
          <w:rtl/>
        </w:rPr>
        <w:t>בפועל מה שקרה</w:t>
      </w:r>
      <w:r w:rsidR="00D3512D">
        <w:rPr>
          <w:rFonts w:hint="cs"/>
          <w:rtl/>
        </w:rPr>
        <w:t>,</w:t>
      </w:r>
      <w:r>
        <w:rPr>
          <w:rFonts w:hint="cs"/>
          <w:rtl/>
        </w:rPr>
        <w:t xml:space="preserve"> הוא שהמדינה בעבירות חמורות מאוד, לדוגמה </w:t>
      </w:r>
      <w:bookmarkStart w:id="3761" w:name="_ETM_Q1_7296650"/>
      <w:bookmarkEnd w:id="3761"/>
      <w:r>
        <w:rPr>
          <w:rFonts w:hint="cs"/>
          <w:rtl/>
        </w:rPr>
        <w:t xml:space="preserve">קיצונית </w:t>
      </w:r>
      <w:r>
        <w:rPr>
          <w:rtl/>
        </w:rPr>
        <w:t>–</w:t>
      </w:r>
      <w:r>
        <w:rPr>
          <w:rFonts w:hint="cs"/>
          <w:rtl/>
        </w:rPr>
        <w:t xml:space="preserve"> אור אדום</w:t>
      </w:r>
      <w:r w:rsidR="00D3512D">
        <w:rPr>
          <w:rFonts w:hint="cs"/>
          <w:rtl/>
        </w:rPr>
        <w:t>,</w:t>
      </w:r>
      <w:r>
        <w:rPr>
          <w:rFonts w:hint="cs"/>
          <w:rtl/>
        </w:rPr>
        <w:t xml:space="preserve"> עבירה חמורה שיכולה וגורמת </w:t>
      </w:r>
      <w:bookmarkStart w:id="3762" w:name="_ETM_Q1_7301900"/>
      <w:bookmarkEnd w:id="3762"/>
      <w:r>
        <w:rPr>
          <w:rFonts w:hint="cs"/>
          <w:rtl/>
        </w:rPr>
        <w:t xml:space="preserve">לתאונות קטלניות, אנשים </w:t>
      </w:r>
      <w:r w:rsidR="00D3512D">
        <w:rPr>
          <w:rFonts w:hint="cs"/>
          <w:rtl/>
        </w:rPr>
        <w:t>ש</w:t>
      </w:r>
      <w:r>
        <w:rPr>
          <w:rFonts w:hint="cs"/>
          <w:rtl/>
        </w:rPr>
        <w:t xml:space="preserve">חוזרים ומדברים בפלאפון בהיסח דעת, אלו </w:t>
      </w:r>
      <w:bookmarkStart w:id="3763" w:name="_ETM_Q1_7308150"/>
      <w:bookmarkEnd w:id="3763"/>
      <w:r>
        <w:rPr>
          <w:rFonts w:hint="cs"/>
          <w:rtl/>
        </w:rPr>
        <w:t xml:space="preserve">עבירות חמורות מאוד שבגלל העומסים שיש בבתי המשפט, נאלצנו </w:t>
      </w:r>
      <w:bookmarkStart w:id="3764" w:name="_ETM_Q1_7313150"/>
      <w:bookmarkEnd w:id="3764"/>
      <w:r>
        <w:rPr>
          <w:rFonts w:hint="cs"/>
          <w:rtl/>
        </w:rPr>
        <w:t xml:space="preserve">להפוך את זה לעבירות קנס. </w:t>
      </w:r>
    </w:p>
    <w:p w:rsidR="00A5798E" w:rsidRDefault="00A5798E" w:rsidP="00A5798E">
      <w:pPr>
        <w:rPr>
          <w:rtl/>
        </w:rPr>
      </w:pPr>
    </w:p>
    <w:p w:rsidR="00A5798E" w:rsidRDefault="00A5798E" w:rsidP="00D3512D">
      <w:pPr>
        <w:rPr>
          <w:rtl/>
        </w:rPr>
      </w:pPr>
      <w:bookmarkStart w:id="3765" w:name="_ETM_Q1_7316651"/>
      <w:bookmarkEnd w:id="3765"/>
      <w:r>
        <w:rPr>
          <w:rFonts w:hint="cs"/>
          <w:rtl/>
        </w:rPr>
        <w:t xml:space="preserve">אם לא היינו בעומסים </w:t>
      </w:r>
      <w:bookmarkStart w:id="3766" w:name="_ETM_Q1_7318400"/>
      <w:bookmarkEnd w:id="3766"/>
      <w:r>
        <w:rPr>
          <w:rFonts w:hint="cs"/>
          <w:rtl/>
        </w:rPr>
        <w:t xml:space="preserve">כאלה גדולים בבתי המשפט, לא היינו נאלצים לקחת את </w:t>
      </w:r>
      <w:bookmarkStart w:id="3767" w:name="_ETM_Q1_7322900"/>
      <w:bookmarkEnd w:id="3767"/>
      <w:r>
        <w:rPr>
          <w:rFonts w:hint="cs"/>
          <w:rtl/>
        </w:rPr>
        <w:t xml:space="preserve">העבירות החמורות האלו. בגלל שאנחנו פה במודל שהוא לא משנה </w:t>
      </w:r>
      <w:bookmarkStart w:id="3768" w:name="_ETM_Q1_7326900"/>
      <w:bookmarkEnd w:id="3768"/>
      <w:r>
        <w:rPr>
          <w:rFonts w:hint="cs"/>
          <w:rtl/>
        </w:rPr>
        <w:t xml:space="preserve">סדרי עולם במובן הזה שהוא משנה את המצב </w:t>
      </w:r>
      <w:bookmarkStart w:id="3769" w:name="_ETM_Q1_7332400"/>
      <w:bookmarkEnd w:id="3769"/>
      <w:r>
        <w:rPr>
          <w:rFonts w:hint="cs"/>
          <w:rtl/>
        </w:rPr>
        <w:t xml:space="preserve">- - - הוא אמנם משנה את המצב הקיים </w:t>
      </w:r>
      <w:bookmarkStart w:id="3770" w:name="_ETM_Q1_7335400"/>
      <w:bookmarkEnd w:id="3770"/>
      <w:r>
        <w:rPr>
          <w:rFonts w:hint="cs"/>
          <w:rtl/>
        </w:rPr>
        <w:t xml:space="preserve">כי הוא לוקח את כל מאסת </w:t>
      </w:r>
      <w:r w:rsidR="00D3512D">
        <w:rPr>
          <w:rFonts w:hint="cs"/>
          <w:rtl/>
        </w:rPr>
        <w:t>ברירות המשפט</w:t>
      </w:r>
      <w:r>
        <w:rPr>
          <w:rFonts w:hint="cs"/>
          <w:rtl/>
        </w:rPr>
        <w:t xml:space="preserve"> והופך אותם </w:t>
      </w:r>
      <w:bookmarkStart w:id="3771" w:name="_ETM_Q1_7338150"/>
      <w:bookmarkEnd w:id="3771"/>
      <w:r w:rsidR="00D3512D">
        <w:rPr>
          <w:rFonts w:hint="cs"/>
          <w:rtl/>
        </w:rPr>
        <w:t>להפרות</w:t>
      </w:r>
      <w:r>
        <w:rPr>
          <w:rFonts w:hint="cs"/>
          <w:rtl/>
        </w:rPr>
        <w:t xml:space="preserve">  </w:t>
      </w:r>
      <w:r w:rsidR="00CE53F1">
        <w:rPr>
          <w:rFonts w:hint="cs"/>
          <w:rtl/>
        </w:rPr>
        <w:t>מינהלי</w:t>
      </w:r>
      <w:r>
        <w:rPr>
          <w:rFonts w:hint="cs"/>
          <w:rtl/>
        </w:rPr>
        <w:t xml:space="preserve">ות בסוף ההליך. </w:t>
      </w:r>
      <w:bookmarkStart w:id="3772" w:name="_ETM_Q1_7349150"/>
      <w:bookmarkStart w:id="3773" w:name="_ETM_Q1_7340900"/>
      <w:bookmarkStart w:id="3774" w:name="_ETM_Q1_7341150"/>
      <w:bookmarkEnd w:id="3772"/>
      <w:bookmarkEnd w:id="3773"/>
      <w:bookmarkEnd w:id="3774"/>
      <w:r>
        <w:rPr>
          <w:rFonts w:hint="cs"/>
          <w:rtl/>
        </w:rPr>
        <w:t xml:space="preserve">זה חשוב מאוד לשים לב שיש </w:t>
      </w:r>
      <w:bookmarkStart w:id="3775" w:name="_ETM_Q1_7342650"/>
      <w:bookmarkEnd w:id="3775"/>
      <w:r>
        <w:rPr>
          <w:rFonts w:hint="cs"/>
          <w:rtl/>
        </w:rPr>
        <w:t>כאן עניין משמעותי.</w:t>
      </w:r>
    </w:p>
    <w:p w:rsidR="00A5798E" w:rsidRDefault="00A5798E" w:rsidP="00A5798E">
      <w:pPr>
        <w:rPr>
          <w:rtl/>
        </w:rPr>
      </w:pPr>
    </w:p>
    <w:p w:rsidR="00A5798E" w:rsidRDefault="00A5798E" w:rsidP="00A5798E">
      <w:pPr>
        <w:pStyle w:val="af6"/>
        <w:keepNext/>
        <w:rPr>
          <w:rtl/>
        </w:rPr>
      </w:pPr>
      <w:bookmarkStart w:id="3776" w:name="ET_yor_5159_218"/>
      <w:r w:rsidRPr="00A5798E">
        <w:rPr>
          <w:rStyle w:val="TagStyle"/>
          <w:rtl/>
        </w:rPr>
        <w:t xml:space="preserve"> &lt;&lt; יור &gt;&gt; </w:t>
      </w:r>
      <w:r>
        <w:rPr>
          <w:rtl/>
        </w:rPr>
        <w:t>היו"ר דוד ביטן:</w:t>
      </w:r>
      <w:r w:rsidRPr="00A5798E">
        <w:rPr>
          <w:rStyle w:val="TagStyle"/>
          <w:rtl/>
        </w:rPr>
        <w:t xml:space="preserve"> &lt;&lt; יור &gt;&gt;</w:t>
      </w:r>
      <w:r>
        <w:rPr>
          <w:rtl/>
        </w:rPr>
        <w:t xml:space="preserve">   </w:t>
      </w:r>
      <w:bookmarkEnd w:id="3776"/>
    </w:p>
    <w:p w:rsidR="00A5798E" w:rsidRDefault="00A5798E" w:rsidP="00A5798E">
      <w:pPr>
        <w:pStyle w:val="KeepWithNext"/>
        <w:rPr>
          <w:rtl/>
        </w:rPr>
      </w:pPr>
    </w:p>
    <w:p w:rsidR="00A5798E" w:rsidRDefault="00A5798E" w:rsidP="00D3512D">
      <w:pPr>
        <w:rPr>
          <w:rtl/>
        </w:rPr>
      </w:pPr>
      <w:bookmarkStart w:id="3777" w:name="_ETM_Q1_7364520"/>
      <w:bookmarkStart w:id="3778" w:name="_ETM_Q1_7345150"/>
      <w:bookmarkEnd w:id="3777"/>
      <w:bookmarkEnd w:id="3778"/>
      <w:r>
        <w:rPr>
          <w:rFonts w:hint="cs"/>
          <w:rtl/>
        </w:rPr>
        <w:t xml:space="preserve">הבנתי. אתה חייב </w:t>
      </w:r>
      <w:r w:rsidR="00D3512D">
        <w:rPr>
          <w:rFonts w:hint="cs"/>
          <w:rtl/>
        </w:rPr>
        <w:t>לתמוך בהם,</w:t>
      </w:r>
      <w:r>
        <w:rPr>
          <w:rFonts w:hint="cs"/>
          <w:rtl/>
        </w:rPr>
        <w:t xml:space="preserve"> אין לך ברירה. זה שהתקנות</w:t>
      </w:r>
      <w:r w:rsidR="00D3512D">
        <w:rPr>
          <w:rFonts w:hint="cs"/>
          <w:rtl/>
        </w:rPr>
        <w:t xml:space="preserve"> לגבי שיטת הניקוד</w:t>
      </w:r>
      <w:r>
        <w:rPr>
          <w:rFonts w:hint="cs"/>
          <w:rtl/>
        </w:rPr>
        <w:t xml:space="preserve"> יהיו באישור ועדת הכלכלה, שיטת הניקוד לא </w:t>
      </w:r>
      <w:bookmarkStart w:id="3779" w:name="_ETM_Q1_7356400"/>
      <w:bookmarkEnd w:id="3779"/>
      <w:r>
        <w:rPr>
          <w:rFonts w:hint="cs"/>
          <w:rtl/>
        </w:rPr>
        <w:t xml:space="preserve">תחול על הפרות תעבורה עד שיאושרו התקנות בוועדה </w:t>
      </w:r>
      <w:r>
        <w:rPr>
          <w:rtl/>
        </w:rPr>
        <w:t>–</w:t>
      </w:r>
      <w:r>
        <w:rPr>
          <w:rFonts w:hint="cs"/>
          <w:rtl/>
        </w:rPr>
        <w:t xml:space="preserve"> </w:t>
      </w:r>
      <w:r w:rsidR="00083E03">
        <w:rPr>
          <w:rFonts w:hint="cs"/>
          <w:rtl/>
        </w:rPr>
        <w:t>ע</w:t>
      </w:r>
      <w:r>
        <w:rPr>
          <w:rFonts w:hint="cs"/>
          <w:rtl/>
        </w:rPr>
        <w:t>ל</w:t>
      </w:r>
      <w:r w:rsidR="00083E03">
        <w:rPr>
          <w:rFonts w:hint="cs"/>
          <w:rtl/>
        </w:rPr>
        <w:t xml:space="preserve"> </w:t>
      </w:r>
      <w:r>
        <w:rPr>
          <w:rFonts w:hint="cs"/>
          <w:rtl/>
        </w:rPr>
        <w:t xml:space="preserve">זה </w:t>
      </w:r>
      <w:bookmarkStart w:id="3780" w:name="_ETM_Q1_7360400"/>
      <w:bookmarkEnd w:id="3780"/>
      <w:r>
        <w:rPr>
          <w:rFonts w:hint="cs"/>
          <w:rtl/>
        </w:rPr>
        <w:t>יש הסכמה של הממשלה?</w:t>
      </w:r>
    </w:p>
    <w:p w:rsidR="00A5798E" w:rsidRDefault="00A5798E" w:rsidP="00A5798E">
      <w:pPr>
        <w:rPr>
          <w:rtl/>
        </w:rPr>
      </w:pPr>
    </w:p>
    <w:p w:rsidR="00A5798E" w:rsidRDefault="00A5798E" w:rsidP="00A5798E">
      <w:pPr>
        <w:pStyle w:val="a4"/>
        <w:keepNext/>
        <w:rPr>
          <w:rtl/>
        </w:rPr>
      </w:pPr>
      <w:bookmarkStart w:id="3781" w:name="ET_speaker_מרגנית_לוי_220"/>
      <w:r w:rsidRPr="00A5798E">
        <w:rPr>
          <w:rStyle w:val="TagStyle"/>
          <w:rtl/>
        </w:rPr>
        <w:t xml:space="preserve"> &lt;&lt; דובר &gt;&gt; </w:t>
      </w:r>
      <w:r>
        <w:rPr>
          <w:rtl/>
        </w:rPr>
        <w:t>מרגנית לוי:</w:t>
      </w:r>
      <w:r w:rsidRPr="00A5798E">
        <w:rPr>
          <w:rStyle w:val="TagStyle"/>
          <w:rtl/>
        </w:rPr>
        <w:t xml:space="preserve"> &lt;&lt; דובר &gt;&gt;</w:t>
      </w:r>
      <w:r>
        <w:rPr>
          <w:rtl/>
        </w:rPr>
        <w:t xml:space="preserve">   </w:t>
      </w:r>
      <w:bookmarkEnd w:id="3781"/>
    </w:p>
    <w:p w:rsidR="00A5798E" w:rsidRDefault="00A5798E" w:rsidP="00A5798E">
      <w:pPr>
        <w:pStyle w:val="KeepWithNext"/>
        <w:rPr>
          <w:rtl/>
        </w:rPr>
      </w:pPr>
    </w:p>
    <w:p w:rsidR="00A5798E" w:rsidRDefault="00A5798E" w:rsidP="00A5798E">
      <w:pPr>
        <w:rPr>
          <w:rtl/>
        </w:rPr>
      </w:pPr>
      <w:bookmarkStart w:id="3782" w:name="_ETM_Q1_7361150"/>
      <w:bookmarkStart w:id="3783" w:name="_ETM_Q1_7359900"/>
      <w:bookmarkStart w:id="3784" w:name="_ETM_Q1_7360150"/>
      <w:bookmarkStart w:id="3785" w:name="_ETM_Q1_7356650"/>
      <w:bookmarkStart w:id="3786" w:name="_ETM_Q1_7363900"/>
      <w:bookmarkStart w:id="3787" w:name="_ETM_Q1_7364151"/>
      <w:bookmarkEnd w:id="3782"/>
      <w:bookmarkEnd w:id="3783"/>
      <w:bookmarkEnd w:id="3784"/>
      <w:bookmarkEnd w:id="3785"/>
      <w:bookmarkEnd w:id="3786"/>
      <w:bookmarkEnd w:id="3787"/>
      <w:r>
        <w:rPr>
          <w:rFonts w:hint="cs"/>
          <w:rtl/>
        </w:rPr>
        <w:t>כן.</w:t>
      </w:r>
    </w:p>
    <w:p w:rsidR="00A5798E" w:rsidRDefault="00A5798E" w:rsidP="00A5798E">
      <w:pPr>
        <w:rPr>
          <w:rtl/>
        </w:rPr>
      </w:pPr>
      <w:bookmarkStart w:id="3788" w:name="_ETM_Q1_7363400"/>
      <w:bookmarkEnd w:id="3788"/>
    </w:p>
    <w:p w:rsidR="00A5798E" w:rsidRDefault="00A5798E" w:rsidP="00A5798E">
      <w:pPr>
        <w:pStyle w:val="a4"/>
        <w:keepNext/>
        <w:rPr>
          <w:rtl/>
        </w:rPr>
      </w:pPr>
      <w:bookmarkStart w:id="3789" w:name="ET_speaker_איתי_עצמון_221"/>
      <w:r w:rsidRPr="00A5798E">
        <w:rPr>
          <w:rStyle w:val="TagStyle"/>
          <w:rtl/>
        </w:rPr>
        <w:t xml:space="preserve"> &lt;&lt; דובר &gt;&gt; </w:t>
      </w:r>
      <w:r>
        <w:rPr>
          <w:rtl/>
        </w:rPr>
        <w:t>איתי עצמון:</w:t>
      </w:r>
      <w:r w:rsidRPr="00A5798E">
        <w:rPr>
          <w:rStyle w:val="TagStyle"/>
          <w:rtl/>
        </w:rPr>
        <w:t xml:space="preserve"> &lt;&lt; דובר &gt;&gt;</w:t>
      </w:r>
      <w:r>
        <w:rPr>
          <w:rtl/>
        </w:rPr>
        <w:t xml:space="preserve">   </w:t>
      </w:r>
      <w:bookmarkEnd w:id="3789"/>
    </w:p>
    <w:p w:rsidR="00A5798E" w:rsidRDefault="00A5798E" w:rsidP="00A5798E">
      <w:pPr>
        <w:pStyle w:val="KeepWithNext"/>
        <w:rPr>
          <w:rtl/>
        </w:rPr>
      </w:pPr>
    </w:p>
    <w:p w:rsidR="00A5798E" w:rsidRDefault="00A5798E" w:rsidP="00A5798E">
      <w:pPr>
        <w:rPr>
          <w:rtl/>
        </w:rPr>
      </w:pPr>
      <w:bookmarkStart w:id="3790" w:name="_ETM_Q1_7363650"/>
      <w:bookmarkStart w:id="3791" w:name="_ETM_Q1_7367651"/>
      <w:bookmarkEnd w:id="3790"/>
      <w:bookmarkEnd w:id="3791"/>
      <w:r>
        <w:rPr>
          <w:rFonts w:hint="cs"/>
          <w:rtl/>
        </w:rPr>
        <w:t xml:space="preserve">אני אחדד מבחינה משפטית </w:t>
      </w:r>
      <w:r>
        <w:rPr>
          <w:rtl/>
        </w:rPr>
        <w:t>–</w:t>
      </w:r>
      <w:r>
        <w:rPr>
          <w:rFonts w:hint="cs"/>
          <w:rtl/>
        </w:rPr>
        <w:t xml:space="preserve"> התיקון לפי</w:t>
      </w:r>
      <w:bookmarkStart w:id="3792" w:name="_ETM_Q1_7367400"/>
      <w:bookmarkEnd w:id="3792"/>
      <w:r>
        <w:rPr>
          <w:rFonts w:hint="cs"/>
          <w:rtl/>
        </w:rPr>
        <w:t xml:space="preserve">ו 69 א כרגע יכלול אישור ועדה לתקנות לפי </w:t>
      </w:r>
      <w:bookmarkStart w:id="3793" w:name="_ETM_Q1_7370900"/>
      <w:bookmarkEnd w:id="3793"/>
      <w:r>
        <w:rPr>
          <w:rFonts w:hint="cs"/>
          <w:rtl/>
        </w:rPr>
        <w:t xml:space="preserve">סעיף קטן (א) והתיקון הזה שמכיל את שיטת הניקוד על הפרות </w:t>
      </w:r>
      <w:bookmarkStart w:id="3794" w:name="_ETM_Q1_7374150"/>
      <w:bookmarkEnd w:id="3794"/>
      <w:r>
        <w:rPr>
          <w:rFonts w:hint="cs"/>
          <w:rtl/>
        </w:rPr>
        <w:t xml:space="preserve">תעבורה, אנחנו נקבע לו תחילה נדחית לאיזשהו מועד ולמעשה בהתאם </w:t>
      </w:r>
      <w:bookmarkStart w:id="3795" w:name="_ETM_Q1_7378650"/>
      <w:bookmarkEnd w:id="3795"/>
      <w:r>
        <w:rPr>
          <w:rFonts w:hint="cs"/>
          <w:rtl/>
        </w:rPr>
        <w:t>לאישור התקנות.</w:t>
      </w:r>
    </w:p>
    <w:p w:rsidR="00A5798E" w:rsidRDefault="00A5798E" w:rsidP="00A5798E">
      <w:pPr>
        <w:rPr>
          <w:rtl/>
        </w:rPr>
      </w:pPr>
      <w:bookmarkStart w:id="3796" w:name="_ETM_Q1_7381650"/>
      <w:bookmarkStart w:id="3797" w:name="_ETM_Q1_7381900"/>
      <w:bookmarkStart w:id="3798" w:name="_ETM_Q1_7382400"/>
      <w:bookmarkEnd w:id="3796"/>
      <w:bookmarkEnd w:id="3797"/>
      <w:bookmarkEnd w:id="3798"/>
    </w:p>
    <w:p w:rsidR="00A5798E" w:rsidRDefault="00A5798E" w:rsidP="00A5798E">
      <w:pPr>
        <w:pStyle w:val="af6"/>
        <w:keepNext/>
        <w:rPr>
          <w:rtl/>
        </w:rPr>
      </w:pPr>
      <w:bookmarkStart w:id="3799" w:name="ET_yor_5159_222"/>
      <w:r w:rsidRPr="00A5798E">
        <w:rPr>
          <w:rStyle w:val="TagStyle"/>
          <w:rtl/>
        </w:rPr>
        <w:t xml:space="preserve"> &lt;&lt; יור &gt;&gt; </w:t>
      </w:r>
      <w:r>
        <w:rPr>
          <w:rtl/>
        </w:rPr>
        <w:t>היו"ר דוד ביטן:</w:t>
      </w:r>
      <w:r w:rsidRPr="00A5798E">
        <w:rPr>
          <w:rStyle w:val="TagStyle"/>
          <w:rtl/>
        </w:rPr>
        <w:t xml:space="preserve"> &lt;&lt; יור &gt;&gt;</w:t>
      </w:r>
      <w:r>
        <w:rPr>
          <w:rtl/>
        </w:rPr>
        <w:t xml:space="preserve">   </w:t>
      </w:r>
      <w:bookmarkEnd w:id="3799"/>
    </w:p>
    <w:p w:rsidR="00A5798E" w:rsidRDefault="00A5798E" w:rsidP="00A5798E">
      <w:pPr>
        <w:pStyle w:val="KeepWithNext"/>
        <w:rPr>
          <w:rtl/>
        </w:rPr>
      </w:pPr>
    </w:p>
    <w:p w:rsidR="00A5798E" w:rsidRDefault="00A5798E" w:rsidP="00A5798E">
      <w:pPr>
        <w:rPr>
          <w:rtl/>
        </w:rPr>
      </w:pPr>
      <w:bookmarkStart w:id="3800" w:name="_ETM_Q1_7382651"/>
      <w:bookmarkEnd w:id="3800"/>
      <w:r>
        <w:rPr>
          <w:rFonts w:hint="cs"/>
          <w:rtl/>
        </w:rPr>
        <w:t xml:space="preserve">ואת עניין תוקף הנקודות אנחנו נשאיר פתוח </w:t>
      </w:r>
      <w:bookmarkStart w:id="3801" w:name="_ETM_Q1_7388150"/>
      <w:bookmarkEnd w:id="3801"/>
      <w:r>
        <w:rPr>
          <w:rFonts w:hint="cs"/>
          <w:rtl/>
        </w:rPr>
        <w:t>כרגע, וננהל את</w:t>
      </w:r>
      <w:r w:rsidR="00842AAE">
        <w:rPr>
          <w:rFonts w:hint="cs"/>
          <w:rtl/>
        </w:rPr>
        <w:t>כ</w:t>
      </w:r>
      <w:r>
        <w:rPr>
          <w:rFonts w:hint="cs"/>
          <w:rtl/>
        </w:rPr>
        <w:t>ם דיון</w:t>
      </w:r>
      <w:r w:rsidR="00A91BAA">
        <w:rPr>
          <w:rFonts w:hint="cs"/>
          <w:rtl/>
        </w:rPr>
        <w:t>.</w:t>
      </w:r>
      <w:r>
        <w:rPr>
          <w:rFonts w:hint="cs"/>
          <w:rtl/>
        </w:rPr>
        <w:t xml:space="preserve"> עד לישיבה הבאה</w:t>
      </w:r>
      <w:r w:rsidR="00A91BAA">
        <w:rPr>
          <w:rFonts w:hint="cs"/>
          <w:rtl/>
        </w:rPr>
        <w:t>, אנחנו</w:t>
      </w:r>
      <w:r>
        <w:rPr>
          <w:rFonts w:hint="cs"/>
          <w:rtl/>
        </w:rPr>
        <w:t xml:space="preserve"> </w:t>
      </w:r>
      <w:bookmarkStart w:id="3802" w:name="_ETM_Q1_7396400"/>
      <w:bookmarkEnd w:id="3802"/>
      <w:r>
        <w:rPr>
          <w:rFonts w:hint="cs"/>
          <w:rtl/>
        </w:rPr>
        <w:t>נגיע עם סיכום.</w:t>
      </w:r>
    </w:p>
    <w:p w:rsidR="00A91BAA" w:rsidRDefault="00A91BAA" w:rsidP="00A5798E">
      <w:pPr>
        <w:rPr>
          <w:rtl/>
        </w:rPr>
      </w:pPr>
    </w:p>
    <w:p w:rsidR="00A91BAA" w:rsidRDefault="00A91BAA" w:rsidP="00A91BAA">
      <w:pPr>
        <w:pStyle w:val="a4"/>
        <w:keepNext/>
        <w:rPr>
          <w:rtl/>
        </w:rPr>
      </w:pPr>
      <w:bookmarkStart w:id="3803" w:name="ET_speaker_מרגנית_לוי_223"/>
      <w:r w:rsidRPr="00A91BAA">
        <w:rPr>
          <w:rStyle w:val="TagStyle"/>
          <w:rtl/>
        </w:rPr>
        <w:t xml:space="preserve"> &lt;&lt; דובר &gt;&gt; </w:t>
      </w:r>
      <w:r>
        <w:rPr>
          <w:rtl/>
        </w:rPr>
        <w:t>מרגנית לוי:</w:t>
      </w:r>
      <w:r w:rsidRPr="00A91BAA">
        <w:rPr>
          <w:rStyle w:val="TagStyle"/>
          <w:rtl/>
        </w:rPr>
        <w:t xml:space="preserve"> &lt;&lt; דובר &gt;&gt;</w:t>
      </w:r>
      <w:r>
        <w:rPr>
          <w:rtl/>
        </w:rPr>
        <w:t xml:space="preserve">   </w:t>
      </w:r>
      <w:bookmarkEnd w:id="3803"/>
    </w:p>
    <w:p w:rsidR="00A91BAA" w:rsidRDefault="00A91BAA" w:rsidP="00A91BAA">
      <w:pPr>
        <w:pStyle w:val="KeepWithNext"/>
        <w:rPr>
          <w:rtl/>
        </w:rPr>
      </w:pPr>
    </w:p>
    <w:p w:rsidR="00A5798E" w:rsidRDefault="00A5798E" w:rsidP="00A5798E">
      <w:pPr>
        <w:rPr>
          <w:rtl/>
        </w:rPr>
      </w:pPr>
      <w:bookmarkStart w:id="3804" w:name="_ETM_Q1_7397901"/>
      <w:bookmarkStart w:id="3805" w:name="_ETM_Q1_7398400"/>
      <w:bookmarkEnd w:id="3804"/>
      <w:bookmarkEnd w:id="3805"/>
      <w:r>
        <w:rPr>
          <w:rFonts w:hint="cs"/>
          <w:rtl/>
        </w:rPr>
        <w:t>לגבי העקרונות לתיקון?</w:t>
      </w:r>
    </w:p>
    <w:p w:rsidR="00A91BAA" w:rsidRDefault="00A91BAA" w:rsidP="00A5798E">
      <w:pPr>
        <w:rPr>
          <w:rtl/>
        </w:rPr>
      </w:pPr>
      <w:bookmarkStart w:id="3806" w:name="_ETM_Q1_7399650"/>
      <w:bookmarkEnd w:id="3806"/>
    </w:p>
    <w:p w:rsidR="00A91BAA" w:rsidRDefault="00A91BAA" w:rsidP="00A91BAA">
      <w:pPr>
        <w:pStyle w:val="a4"/>
        <w:keepNext/>
        <w:rPr>
          <w:rtl/>
        </w:rPr>
      </w:pPr>
      <w:bookmarkStart w:id="3807" w:name="ET_speaker_איתי_עצמון_224"/>
      <w:r w:rsidRPr="00A91BAA">
        <w:rPr>
          <w:rStyle w:val="TagStyle"/>
          <w:rtl/>
        </w:rPr>
        <w:t xml:space="preserve"> &lt;&lt; דובר &gt;&gt; </w:t>
      </w:r>
      <w:r>
        <w:rPr>
          <w:rtl/>
        </w:rPr>
        <w:t>איתי עצמון:</w:t>
      </w:r>
      <w:r w:rsidRPr="00A91BAA">
        <w:rPr>
          <w:rStyle w:val="TagStyle"/>
          <w:rtl/>
        </w:rPr>
        <w:t xml:space="preserve"> &lt;&lt; דובר &gt;&gt;</w:t>
      </w:r>
      <w:r>
        <w:rPr>
          <w:rtl/>
        </w:rPr>
        <w:t xml:space="preserve">   </w:t>
      </w:r>
      <w:bookmarkEnd w:id="3807"/>
    </w:p>
    <w:p w:rsidR="00A91BAA" w:rsidRDefault="00A91BAA" w:rsidP="00A91BAA">
      <w:pPr>
        <w:pStyle w:val="KeepWithNext"/>
        <w:rPr>
          <w:rtl/>
        </w:rPr>
      </w:pPr>
    </w:p>
    <w:p w:rsidR="00A5798E" w:rsidRDefault="00A5798E" w:rsidP="00A5798E">
      <w:pPr>
        <w:rPr>
          <w:rtl/>
        </w:rPr>
      </w:pPr>
      <w:bookmarkStart w:id="3808" w:name="_ETM_Q1_7399900"/>
      <w:bookmarkStart w:id="3809" w:name="_ETM_Q1_7399901"/>
      <w:bookmarkEnd w:id="3808"/>
      <w:bookmarkEnd w:id="3809"/>
      <w:r>
        <w:rPr>
          <w:rFonts w:hint="cs"/>
          <w:rtl/>
        </w:rPr>
        <w:t>לגבי תוקף</w:t>
      </w:r>
      <w:r w:rsidR="00A91BAA">
        <w:rPr>
          <w:rFonts w:hint="cs"/>
          <w:rtl/>
        </w:rPr>
        <w:t>.</w:t>
      </w:r>
    </w:p>
    <w:p w:rsidR="00A91BAA" w:rsidRDefault="00A91BAA" w:rsidP="00A5798E">
      <w:pPr>
        <w:rPr>
          <w:rtl/>
        </w:rPr>
      </w:pPr>
    </w:p>
    <w:p w:rsidR="00A91BAA" w:rsidRDefault="00A91BAA" w:rsidP="00A91BAA">
      <w:pPr>
        <w:pStyle w:val="af6"/>
        <w:keepNext/>
        <w:rPr>
          <w:rtl/>
        </w:rPr>
      </w:pPr>
      <w:bookmarkStart w:id="3810" w:name="ET_yor_5159_225"/>
      <w:r w:rsidRPr="00A91BAA">
        <w:rPr>
          <w:rStyle w:val="TagStyle"/>
          <w:rtl/>
        </w:rPr>
        <w:t xml:space="preserve"> &lt;&lt; יור &gt;&gt; </w:t>
      </w:r>
      <w:r>
        <w:rPr>
          <w:rtl/>
        </w:rPr>
        <w:t>היו"ר דוד ביטן:</w:t>
      </w:r>
      <w:r w:rsidRPr="00A91BAA">
        <w:rPr>
          <w:rStyle w:val="TagStyle"/>
          <w:rtl/>
        </w:rPr>
        <w:t xml:space="preserve"> &lt;&lt; יור &gt;&gt;</w:t>
      </w:r>
      <w:r>
        <w:rPr>
          <w:rtl/>
        </w:rPr>
        <w:t xml:space="preserve">   </w:t>
      </w:r>
      <w:bookmarkEnd w:id="3810"/>
    </w:p>
    <w:p w:rsidR="00A91BAA" w:rsidRDefault="00A91BAA" w:rsidP="00A91BAA">
      <w:pPr>
        <w:pStyle w:val="KeepWithNext"/>
        <w:rPr>
          <w:rtl/>
        </w:rPr>
      </w:pPr>
    </w:p>
    <w:p w:rsidR="00A5798E" w:rsidRDefault="00A5798E" w:rsidP="00842AAE">
      <w:pPr>
        <w:rPr>
          <w:rtl/>
        </w:rPr>
      </w:pPr>
      <w:bookmarkStart w:id="3811" w:name="_ETM_Q1_7402650"/>
      <w:bookmarkStart w:id="3812" w:name="_ETM_Q1_7400900"/>
      <w:bookmarkStart w:id="3813" w:name="_ETM_Q1_7401150"/>
      <w:bookmarkEnd w:id="3811"/>
      <w:bookmarkEnd w:id="3812"/>
      <w:bookmarkEnd w:id="3813"/>
      <w:r>
        <w:rPr>
          <w:rFonts w:hint="cs"/>
          <w:rtl/>
        </w:rPr>
        <w:t xml:space="preserve">לגבי כל העניין הזה </w:t>
      </w:r>
      <w:bookmarkStart w:id="3814" w:name="_ETM_Q1_7402151"/>
      <w:bookmarkEnd w:id="3814"/>
      <w:r>
        <w:rPr>
          <w:rFonts w:hint="cs"/>
          <w:rtl/>
        </w:rPr>
        <w:t>של הניקוד</w:t>
      </w:r>
      <w:r w:rsidR="00842AAE">
        <w:rPr>
          <w:rFonts w:hint="cs"/>
          <w:rtl/>
        </w:rPr>
        <w:t>,</w:t>
      </w:r>
      <w:r w:rsidR="00A91BAA">
        <w:rPr>
          <w:rFonts w:hint="cs"/>
          <w:rtl/>
        </w:rPr>
        <w:t xml:space="preserve"> </w:t>
      </w:r>
      <w:r>
        <w:rPr>
          <w:rFonts w:hint="cs"/>
          <w:rtl/>
        </w:rPr>
        <w:t xml:space="preserve">מעבר לשני העקרונות </w:t>
      </w:r>
      <w:bookmarkStart w:id="3815" w:name="_ETM_Q1_7408150"/>
      <w:bookmarkEnd w:id="3815"/>
      <w:r>
        <w:rPr>
          <w:rFonts w:hint="cs"/>
          <w:rtl/>
        </w:rPr>
        <w:t>האלה.</w:t>
      </w:r>
    </w:p>
    <w:p w:rsidR="00A91BAA" w:rsidRDefault="00A91BAA" w:rsidP="00A91BAA">
      <w:pPr>
        <w:rPr>
          <w:rtl/>
        </w:rPr>
      </w:pPr>
      <w:bookmarkStart w:id="3816" w:name="_ETM_Q1_7407150"/>
      <w:bookmarkStart w:id="3817" w:name="_ETM_Q1_7407650"/>
      <w:bookmarkEnd w:id="3816"/>
      <w:bookmarkEnd w:id="3817"/>
    </w:p>
    <w:p w:rsidR="00A91BAA" w:rsidRDefault="00A91BAA" w:rsidP="00A91BAA">
      <w:pPr>
        <w:pStyle w:val="a4"/>
        <w:keepNext/>
        <w:rPr>
          <w:rtl/>
        </w:rPr>
      </w:pPr>
      <w:bookmarkStart w:id="3818" w:name="ET_speaker_מרגנית_לוי_226"/>
      <w:r w:rsidRPr="00A91BAA">
        <w:rPr>
          <w:rStyle w:val="TagStyle"/>
          <w:rtl/>
        </w:rPr>
        <w:t xml:space="preserve"> &lt;&lt; דובר &gt;&gt; </w:t>
      </w:r>
      <w:r>
        <w:rPr>
          <w:rtl/>
        </w:rPr>
        <w:t>מרגנית לוי:</w:t>
      </w:r>
      <w:r w:rsidRPr="00A91BAA">
        <w:rPr>
          <w:rStyle w:val="TagStyle"/>
          <w:rtl/>
        </w:rPr>
        <w:t xml:space="preserve"> &lt;&lt; דובר &gt;&gt;</w:t>
      </w:r>
      <w:r>
        <w:rPr>
          <w:rtl/>
        </w:rPr>
        <w:t xml:space="preserve">   </w:t>
      </w:r>
      <w:bookmarkEnd w:id="3818"/>
    </w:p>
    <w:p w:rsidR="00A91BAA" w:rsidRDefault="00A91BAA" w:rsidP="00A91BAA">
      <w:pPr>
        <w:pStyle w:val="KeepWithNext"/>
        <w:rPr>
          <w:rtl/>
        </w:rPr>
      </w:pPr>
    </w:p>
    <w:p w:rsidR="00A91BAA" w:rsidRDefault="00A91BAA" w:rsidP="00A91BAA">
      <w:pPr>
        <w:rPr>
          <w:rtl/>
        </w:rPr>
      </w:pPr>
      <w:bookmarkStart w:id="3819" w:name="_ETM_Q1_7407900"/>
      <w:bookmarkEnd w:id="3819"/>
      <w:r>
        <w:rPr>
          <w:rFonts w:hint="cs"/>
          <w:rtl/>
        </w:rPr>
        <w:t>לגבי עקרונות לתיקון שיטת הניקוד.</w:t>
      </w:r>
    </w:p>
    <w:p w:rsidR="00A91BAA" w:rsidRDefault="00A91BAA" w:rsidP="00A91BAA">
      <w:pPr>
        <w:rPr>
          <w:rtl/>
        </w:rPr>
      </w:pPr>
      <w:bookmarkStart w:id="3820" w:name="_ETM_Q1_7410401"/>
      <w:bookmarkEnd w:id="3820"/>
    </w:p>
    <w:p w:rsidR="00A91BAA" w:rsidRDefault="00A91BAA" w:rsidP="00A91BAA">
      <w:pPr>
        <w:pStyle w:val="af6"/>
        <w:keepNext/>
        <w:rPr>
          <w:rtl/>
        </w:rPr>
      </w:pPr>
      <w:bookmarkStart w:id="3821" w:name="ET_yor_5159_227"/>
      <w:r w:rsidRPr="00A91BAA">
        <w:rPr>
          <w:rStyle w:val="TagStyle"/>
          <w:rtl/>
        </w:rPr>
        <w:t xml:space="preserve"> &lt;&lt; יור &gt;&gt; </w:t>
      </w:r>
      <w:r>
        <w:rPr>
          <w:rtl/>
        </w:rPr>
        <w:t>היו"ר דוד ביטן:</w:t>
      </w:r>
      <w:r w:rsidRPr="00A91BAA">
        <w:rPr>
          <w:rStyle w:val="TagStyle"/>
          <w:rtl/>
        </w:rPr>
        <w:t xml:space="preserve"> &lt;&lt; יור &gt;&gt;</w:t>
      </w:r>
      <w:r>
        <w:rPr>
          <w:rtl/>
        </w:rPr>
        <w:t xml:space="preserve">   </w:t>
      </w:r>
      <w:bookmarkEnd w:id="3821"/>
    </w:p>
    <w:p w:rsidR="00A91BAA" w:rsidRDefault="00A91BAA" w:rsidP="00A91BAA">
      <w:pPr>
        <w:pStyle w:val="KeepWithNext"/>
        <w:rPr>
          <w:rtl/>
        </w:rPr>
      </w:pPr>
    </w:p>
    <w:p w:rsidR="00A91BAA" w:rsidRDefault="00A91BAA" w:rsidP="00A91BAA">
      <w:pPr>
        <w:rPr>
          <w:rtl/>
        </w:rPr>
      </w:pPr>
      <w:bookmarkStart w:id="3822" w:name="_ETM_Q1_7410901"/>
      <w:bookmarkEnd w:id="3822"/>
      <w:r>
        <w:rPr>
          <w:rFonts w:hint="cs"/>
          <w:rtl/>
        </w:rPr>
        <w:t xml:space="preserve">אני מוכן בעבירות בעייתיות, </w:t>
      </w:r>
      <w:bookmarkStart w:id="3823" w:name="_ETM_Q1_7412650"/>
      <w:bookmarkEnd w:id="3823"/>
      <w:r>
        <w:rPr>
          <w:rFonts w:hint="cs"/>
          <w:rtl/>
        </w:rPr>
        <w:t xml:space="preserve">כמו למשל מהירות - - - אגב יש הבדל </w:t>
      </w:r>
      <w:bookmarkStart w:id="3824" w:name="_ETM_Q1_7416650"/>
      <w:bookmarkEnd w:id="3824"/>
      <w:r>
        <w:rPr>
          <w:rFonts w:hint="cs"/>
          <w:rtl/>
        </w:rPr>
        <w:t>בין מהירות בכביש כמו כביש 6 לבין מהירות בעיר</w:t>
      </w:r>
      <w:bookmarkStart w:id="3825" w:name="_ETM_Q1_7421650"/>
      <w:bookmarkEnd w:id="3825"/>
      <w:r>
        <w:rPr>
          <w:rFonts w:hint="cs"/>
          <w:rtl/>
        </w:rPr>
        <w:t xml:space="preserve">, שם רוב התאונות הבעיות והקטלניות, כאשר פחות תאונות </w:t>
      </w:r>
      <w:bookmarkStart w:id="3826" w:name="_ETM_Q1_7426650"/>
      <w:bookmarkEnd w:id="3826"/>
      <w:r>
        <w:rPr>
          <w:rFonts w:hint="cs"/>
          <w:rtl/>
        </w:rPr>
        <w:t>יש בכביש 6.</w:t>
      </w:r>
    </w:p>
    <w:p w:rsidR="00842AAE" w:rsidRDefault="00842AAE" w:rsidP="00A91BAA">
      <w:pPr>
        <w:rPr>
          <w:rtl/>
        </w:rPr>
      </w:pPr>
      <w:bookmarkStart w:id="3827" w:name="_ETM_Q1_7428651"/>
      <w:bookmarkEnd w:id="3827"/>
    </w:p>
    <w:p w:rsidR="00842AAE" w:rsidRDefault="00842AAE" w:rsidP="00842AAE">
      <w:pPr>
        <w:pStyle w:val="a4"/>
        <w:keepNext/>
        <w:rPr>
          <w:rtl/>
        </w:rPr>
      </w:pPr>
      <w:r w:rsidRPr="00D3512D">
        <w:rPr>
          <w:rStyle w:val="TagStyle"/>
          <w:rtl/>
        </w:rPr>
        <w:t xml:space="preserve">&lt;&lt; דובר &gt;&gt; </w:t>
      </w:r>
      <w:r>
        <w:rPr>
          <w:rtl/>
        </w:rPr>
        <w:t>אמיר ליפשיץ:</w:t>
      </w:r>
      <w:r w:rsidRPr="00D3512D">
        <w:rPr>
          <w:rStyle w:val="TagStyle"/>
          <w:rtl/>
        </w:rPr>
        <w:t xml:space="preserve"> &lt;&lt; דובר &gt;&gt;</w:t>
      </w:r>
      <w:r>
        <w:rPr>
          <w:rtl/>
        </w:rPr>
        <w:t xml:space="preserve">   </w:t>
      </w:r>
    </w:p>
    <w:p w:rsidR="00A91BAA" w:rsidRDefault="00A91BAA" w:rsidP="00A91BAA">
      <w:pPr>
        <w:rPr>
          <w:rtl/>
        </w:rPr>
      </w:pPr>
    </w:p>
    <w:p w:rsidR="00A91BAA" w:rsidRDefault="00A91BAA" w:rsidP="00A91BAA">
      <w:pPr>
        <w:rPr>
          <w:rtl/>
        </w:rPr>
      </w:pPr>
      <w:bookmarkStart w:id="3828" w:name="_ETM_Q1_7427900"/>
      <w:bookmarkEnd w:id="3828"/>
      <w:r>
        <w:rPr>
          <w:rFonts w:hint="cs"/>
          <w:rtl/>
        </w:rPr>
        <w:t>נכון. לגבי רמת החריגה מהמהירות המותרת.</w:t>
      </w:r>
    </w:p>
    <w:p w:rsidR="00A91BAA" w:rsidRDefault="00A91BAA" w:rsidP="00A91BAA">
      <w:pPr>
        <w:rPr>
          <w:rtl/>
        </w:rPr>
      </w:pPr>
    </w:p>
    <w:p w:rsidR="00842AAE" w:rsidRDefault="00842AAE" w:rsidP="00A91BAA">
      <w:pPr>
        <w:rPr>
          <w:rtl/>
        </w:rPr>
      </w:pPr>
      <w:bookmarkStart w:id="3829" w:name="_ETM_Q1_7435150"/>
      <w:bookmarkStart w:id="3830" w:name="_ETM_Q1_7438651"/>
      <w:bookmarkEnd w:id="3829"/>
      <w:bookmarkEnd w:id="3830"/>
    </w:p>
    <w:p w:rsidR="00842AAE" w:rsidRDefault="00842AAE" w:rsidP="00842AAE">
      <w:pPr>
        <w:pStyle w:val="af6"/>
        <w:keepNext/>
        <w:rPr>
          <w:rtl/>
        </w:rPr>
      </w:pPr>
      <w:bookmarkStart w:id="3831" w:name="ET_yor_5159_634"/>
      <w:r w:rsidRPr="00842AAE">
        <w:rPr>
          <w:rStyle w:val="TagStyle"/>
          <w:rtl/>
        </w:rPr>
        <w:t xml:space="preserve"> &lt;&lt; יור &gt;&gt; </w:t>
      </w:r>
      <w:r>
        <w:rPr>
          <w:rtl/>
        </w:rPr>
        <w:t>היו"ר דוד ביטן:</w:t>
      </w:r>
      <w:r w:rsidRPr="00842AAE">
        <w:rPr>
          <w:rStyle w:val="TagStyle"/>
          <w:rtl/>
        </w:rPr>
        <w:t xml:space="preserve"> &lt;&lt; יור &gt;&gt;</w:t>
      </w:r>
      <w:r>
        <w:rPr>
          <w:rtl/>
        </w:rPr>
        <w:t xml:space="preserve">   </w:t>
      </w:r>
      <w:bookmarkEnd w:id="3831"/>
    </w:p>
    <w:p w:rsidR="00842AAE" w:rsidRDefault="00842AAE" w:rsidP="00842AAE">
      <w:pPr>
        <w:pStyle w:val="KeepWithNext"/>
        <w:rPr>
          <w:rtl/>
        </w:rPr>
      </w:pPr>
    </w:p>
    <w:p w:rsidR="00A91BAA" w:rsidRDefault="00A91BAA" w:rsidP="005C6CDC">
      <w:pPr>
        <w:rPr>
          <w:rtl/>
        </w:rPr>
      </w:pPr>
      <w:bookmarkStart w:id="3832" w:name="_ETM_Q1_7439401"/>
      <w:bookmarkStart w:id="3833" w:name="_ETM_Q1_7437401"/>
      <w:bookmarkEnd w:id="3832"/>
      <w:bookmarkEnd w:id="3833"/>
      <w:r>
        <w:rPr>
          <w:rFonts w:hint="cs"/>
          <w:rtl/>
        </w:rPr>
        <w:t xml:space="preserve">אני </w:t>
      </w:r>
      <w:bookmarkStart w:id="3834" w:name="_ETM_Q1_7435401"/>
      <w:bookmarkEnd w:id="3834"/>
      <w:r>
        <w:rPr>
          <w:rFonts w:hint="cs"/>
          <w:rtl/>
        </w:rPr>
        <w:t xml:space="preserve">מוכן שבעבירות מסוימות שנקבע לגביהן, נחיל את מה שאת אומרת. </w:t>
      </w:r>
      <w:bookmarkStart w:id="3835" w:name="_ETM_Q1_7439901"/>
      <w:bookmarkEnd w:id="3835"/>
      <w:r>
        <w:rPr>
          <w:rFonts w:hint="cs"/>
          <w:rtl/>
        </w:rPr>
        <w:t xml:space="preserve">שגם אם אנחנו נקבע שיש בכיכר </w:t>
      </w:r>
      <w:r w:rsidR="005C6CDC">
        <w:rPr>
          <w:rFonts w:hint="cs"/>
          <w:rtl/>
        </w:rPr>
        <w:t>מסוימת</w:t>
      </w:r>
      <w:r>
        <w:rPr>
          <w:rFonts w:hint="cs"/>
          <w:rtl/>
        </w:rPr>
        <w:t xml:space="preserve">, נלך </w:t>
      </w:r>
      <w:bookmarkStart w:id="3836" w:name="_ETM_Q1_7444900"/>
      <w:bookmarkEnd w:id="3836"/>
      <w:r w:rsidR="00842AAE">
        <w:rPr>
          <w:rFonts w:hint="cs"/>
          <w:rtl/>
        </w:rPr>
        <w:t xml:space="preserve">עם אלה </w:t>
      </w:r>
      <w:r>
        <w:rPr>
          <w:rFonts w:hint="cs"/>
          <w:rtl/>
        </w:rPr>
        <w:t xml:space="preserve">לפי השיטה שלכם שנפחית אותם בחצי אם הוא לא עשה </w:t>
      </w:r>
      <w:bookmarkStart w:id="3837" w:name="_ETM_Q1_7448150"/>
      <w:bookmarkEnd w:id="3837"/>
      <w:r>
        <w:rPr>
          <w:rFonts w:hint="cs"/>
          <w:rtl/>
        </w:rPr>
        <w:t xml:space="preserve">עבירה, אבל זה רק לגבי אלה שנקבע. צריך לבחור </w:t>
      </w:r>
      <w:bookmarkStart w:id="3838" w:name="_ETM_Q1_7452900"/>
      <w:bookmarkEnd w:id="3838"/>
      <w:r>
        <w:rPr>
          <w:rFonts w:hint="cs"/>
          <w:rtl/>
        </w:rPr>
        <w:t>את העבירות ה</w:t>
      </w:r>
      <w:bookmarkStart w:id="3839" w:name="_ETM_Q1_7446350"/>
      <w:bookmarkEnd w:id="3839"/>
      <w:r>
        <w:rPr>
          <w:rFonts w:hint="cs"/>
          <w:rtl/>
        </w:rPr>
        <w:t xml:space="preserve">בעייתיות מבחינת תאונות דרכים, ולגביהן אני לא מוכן </w:t>
      </w:r>
      <w:bookmarkStart w:id="3840" w:name="_ETM_Q1_7456400"/>
      <w:bookmarkEnd w:id="3840"/>
      <w:r>
        <w:rPr>
          <w:rFonts w:hint="cs"/>
          <w:rtl/>
        </w:rPr>
        <w:t>להקל דווקא.</w:t>
      </w:r>
      <w:r w:rsidR="00842AAE">
        <w:rPr>
          <w:rFonts w:hint="cs"/>
          <w:rtl/>
        </w:rPr>
        <w:t xml:space="preserve"> </w:t>
      </w:r>
      <w:bookmarkStart w:id="3841" w:name="_ETM_Q1_7459404"/>
      <w:bookmarkStart w:id="3842" w:name="_ETM_Q1_7459900"/>
      <w:bookmarkStart w:id="3843" w:name="_ETM_Q1_7460150"/>
      <w:bookmarkEnd w:id="3841"/>
      <w:bookmarkEnd w:id="3842"/>
      <w:bookmarkEnd w:id="3843"/>
      <w:r>
        <w:rPr>
          <w:rFonts w:hint="cs"/>
          <w:rtl/>
        </w:rPr>
        <w:t>לגבי כל השאר, אין בעיה להקל.</w:t>
      </w:r>
    </w:p>
    <w:p w:rsidR="007B6585" w:rsidRDefault="007B6585" w:rsidP="00A91BAA">
      <w:pPr>
        <w:rPr>
          <w:rtl/>
        </w:rPr>
      </w:pPr>
      <w:bookmarkStart w:id="3844" w:name="_ETM_Q1_7463901"/>
      <w:bookmarkEnd w:id="3844"/>
    </w:p>
    <w:p w:rsidR="007B6585" w:rsidRDefault="007B6585" w:rsidP="007B6585">
      <w:pPr>
        <w:pStyle w:val="a4"/>
        <w:keepNext/>
        <w:rPr>
          <w:rtl/>
        </w:rPr>
      </w:pPr>
      <w:bookmarkStart w:id="3845" w:name="ET_speaker_מרגנית_לוי_229"/>
      <w:r w:rsidRPr="007B6585">
        <w:rPr>
          <w:rStyle w:val="TagStyle"/>
          <w:rtl/>
        </w:rPr>
        <w:t xml:space="preserve"> &lt;&lt; דובר &gt;&gt; </w:t>
      </w:r>
      <w:r>
        <w:rPr>
          <w:rtl/>
        </w:rPr>
        <w:t>מרגנית לוי:</w:t>
      </w:r>
      <w:r w:rsidRPr="007B6585">
        <w:rPr>
          <w:rStyle w:val="TagStyle"/>
          <w:rtl/>
        </w:rPr>
        <w:t xml:space="preserve"> &lt;&lt; דובר &gt;&gt;</w:t>
      </w:r>
      <w:r>
        <w:rPr>
          <w:rtl/>
        </w:rPr>
        <w:t xml:space="preserve">   </w:t>
      </w:r>
      <w:bookmarkEnd w:id="3845"/>
    </w:p>
    <w:p w:rsidR="007B6585" w:rsidRDefault="007B6585" w:rsidP="007B6585">
      <w:pPr>
        <w:pStyle w:val="KeepWithNext"/>
        <w:rPr>
          <w:rtl/>
        </w:rPr>
      </w:pPr>
      <w:bookmarkStart w:id="3846" w:name="_ETM_Q1_7461650"/>
      <w:bookmarkStart w:id="3847" w:name="_ETM_Q1_7461900"/>
      <w:bookmarkEnd w:id="3846"/>
      <w:bookmarkEnd w:id="3847"/>
    </w:p>
    <w:p w:rsidR="00A5798E" w:rsidRDefault="00A91BAA" w:rsidP="007B6585">
      <w:pPr>
        <w:rPr>
          <w:rtl/>
        </w:rPr>
      </w:pPr>
      <w:bookmarkStart w:id="3848" w:name="_ETM_Q1_7474401"/>
      <w:bookmarkEnd w:id="3848"/>
      <w:r>
        <w:rPr>
          <w:rFonts w:hint="cs"/>
          <w:rtl/>
        </w:rPr>
        <w:t xml:space="preserve">אנחנו רוצים </w:t>
      </w:r>
      <w:bookmarkStart w:id="3849" w:name="_ETM_Q1_7463650"/>
      <w:bookmarkEnd w:id="3849"/>
      <w:r>
        <w:rPr>
          <w:rFonts w:hint="cs"/>
          <w:rtl/>
        </w:rPr>
        <w:t>להקל.</w:t>
      </w:r>
    </w:p>
    <w:p w:rsidR="007B6585" w:rsidRDefault="007B6585" w:rsidP="00A5798E">
      <w:pPr>
        <w:rPr>
          <w:rtl/>
        </w:rPr>
      </w:pPr>
      <w:bookmarkStart w:id="3850" w:name="_ETM_Q1_7476401"/>
      <w:bookmarkEnd w:id="3850"/>
    </w:p>
    <w:p w:rsidR="007B6585" w:rsidRDefault="007B6585" w:rsidP="007B6585">
      <w:pPr>
        <w:pStyle w:val="a4"/>
        <w:keepNext/>
        <w:rPr>
          <w:rtl/>
        </w:rPr>
      </w:pPr>
      <w:bookmarkStart w:id="3851" w:name="ET_speaker_איתי_עצמון_230"/>
      <w:r w:rsidRPr="007B6585">
        <w:rPr>
          <w:rStyle w:val="TagStyle"/>
          <w:rtl/>
        </w:rPr>
        <w:t xml:space="preserve"> &lt;&lt; דובר &gt;&gt; </w:t>
      </w:r>
      <w:r>
        <w:rPr>
          <w:rtl/>
        </w:rPr>
        <w:t>איתי עצמון:</w:t>
      </w:r>
      <w:r w:rsidRPr="007B6585">
        <w:rPr>
          <w:rStyle w:val="TagStyle"/>
          <w:rtl/>
        </w:rPr>
        <w:t xml:space="preserve"> &lt;&lt; דובר &gt;&gt;</w:t>
      </w:r>
      <w:r>
        <w:rPr>
          <w:rtl/>
        </w:rPr>
        <w:t xml:space="preserve">   </w:t>
      </w:r>
      <w:bookmarkEnd w:id="3851"/>
    </w:p>
    <w:p w:rsidR="007B6585" w:rsidRDefault="007B6585" w:rsidP="007B6585">
      <w:pPr>
        <w:pStyle w:val="KeepWithNext"/>
        <w:rPr>
          <w:rtl/>
        </w:rPr>
      </w:pPr>
    </w:p>
    <w:p w:rsidR="00A91BAA" w:rsidRDefault="00A91BAA" w:rsidP="00A5798E">
      <w:pPr>
        <w:rPr>
          <w:rtl/>
        </w:rPr>
      </w:pPr>
      <w:bookmarkStart w:id="3852" w:name="_ETM_Q1_7476652"/>
      <w:bookmarkStart w:id="3853" w:name="_ETM_Q1_7464150"/>
      <w:bookmarkEnd w:id="3852"/>
      <w:bookmarkEnd w:id="3853"/>
      <w:r>
        <w:rPr>
          <w:rFonts w:hint="cs"/>
          <w:rtl/>
        </w:rPr>
        <w:t>מה שאמרת עכשיו, האם זה במסגרת החוק או במסגרת התקנות?</w:t>
      </w:r>
    </w:p>
    <w:p w:rsidR="00A91BAA" w:rsidRDefault="00A91BAA" w:rsidP="00A5798E">
      <w:pPr>
        <w:rPr>
          <w:rtl/>
        </w:rPr>
      </w:pPr>
      <w:bookmarkStart w:id="3854" w:name="_ETM_Q1_7467650"/>
      <w:bookmarkEnd w:id="3854"/>
    </w:p>
    <w:p w:rsidR="00A91BAA" w:rsidRDefault="00A91BAA" w:rsidP="00A91BAA">
      <w:pPr>
        <w:pStyle w:val="af6"/>
        <w:keepNext/>
        <w:rPr>
          <w:rtl/>
        </w:rPr>
      </w:pPr>
      <w:bookmarkStart w:id="3855" w:name="ET_yor_5159_228"/>
      <w:r w:rsidRPr="00A91BAA">
        <w:rPr>
          <w:rStyle w:val="TagStyle"/>
          <w:rtl/>
        </w:rPr>
        <w:t xml:space="preserve"> &lt;&lt; יור &gt;&gt; </w:t>
      </w:r>
      <w:r>
        <w:rPr>
          <w:rtl/>
        </w:rPr>
        <w:t>היו"ר דוד ביטן:</w:t>
      </w:r>
      <w:r w:rsidRPr="00A91BAA">
        <w:rPr>
          <w:rStyle w:val="TagStyle"/>
          <w:rtl/>
        </w:rPr>
        <w:t xml:space="preserve"> &lt;&lt; יור &gt;&gt;</w:t>
      </w:r>
      <w:r>
        <w:rPr>
          <w:rtl/>
        </w:rPr>
        <w:t xml:space="preserve">   </w:t>
      </w:r>
      <w:bookmarkEnd w:id="3855"/>
    </w:p>
    <w:p w:rsidR="00A91BAA" w:rsidRDefault="00A91BAA" w:rsidP="00A91BAA">
      <w:pPr>
        <w:pStyle w:val="KeepWithNext"/>
        <w:rPr>
          <w:rtl/>
        </w:rPr>
      </w:pPr>
    </w:p>
    <w:p w:rsidR="00A91BAA" w:rsidRDefault="00A91BAA" w:rsidP="00A91BAA">
      <w:pPr>
        <w:rPr>
          <w:rtl/>
        </w:rPr>
      </w:pPr>
      <w:bookmarkStart w:id="3856" w:name="_ETM_Q1_7468150"/>
      <w:bookmarkEnd w:id="3856"/>
      <w:r>
        <w:rPr>
          <w:rFonts w:hint="cs"/>
          <w:rtl/>
        </w:rPr>
        <w:t xml:space="preserve">אנחנו </w:t>
      </w:r>
      <w:bookmarkStart w:id="3857" w:name="_ETM_Q1_7468650"/>
      <w:bookmarkEnd w:id="3857"/>
      <w:r>
        <w:rPr>
          <w:rFonts w:hint="cs"/>
          <w:rtl/>
        </w:rPr>
        <w:t>נסכם ונקבע, אחרי כן שיביאו את זה</w:t>
      </w:r>
      <w:r w:rsidR="00842AAE">
        <w:rPr>
          <w:rFonts w:hint="cs"/>
          <w:rtl/>
        </w:rPr>
        <w:t>,</w:t>
      </w:r>
      <w:r>
        <w:rPr>
          <w:rFonts w:hint="cs"/>
          <w:rtl/>
        </w:rPr>
        <w:t xml:space="preserve"> אין בעיה.</w:t>
      </w:r>
    </w:p>
    <w:p w:rsidR="00A91BAA" w:rsidRDefault="00A91BAA" w:rsidP="00A91BAA">
      <w:pPr>
        <w:rPr>
          <w:rtl/>
        </w:rPr>
      </w:pPr>
      <w:bookmarkStart w:id="3858" w:name="_ETM_Q1_7474400"/>
      <w:bookmarkStart w:id="3859" w:name="_ETM_Q1_7489650"/>
      <w:bookmarkEnd w:id="3858"/>
      <w:bookmarkEnd w:id="3859"/>
    </w:p>
    <w:p w:rsidR="00A91BAA" w:rsidRDefault="00A91BAA" w:rsidP="00A91BAA">
      <w:pPr>
        <w:pStyle w:val="a4"/>
        <w:keepNext/>
        <w:rPr>
          <w:rtl/>
        </w:rPr>
      </w:pPr>
      <w:bookmarkStart w:id="3860" w:name="ET_speaker_חוה_ראובני_230"/>
      <w:r w:rsidRPr="00A91BAA">
        <w:rPr>
          <w:rStyle w:val="TagStyle"/>
          <w:rtl/>
        </w:rPr>
        <w:t xml:space="preserve"> &lt;&lt; דובר &gt;&gt; </w:t>
      </w:r>
      <w:r>
        <w:rPr>
          <w:rtl/>
        </w:rPr>
        <w:t>חוה ראובני:</w:t>
      </w:r>
      <w:r w:rsidRPr="00A91BAA">
        <w:rPr>
          <w:rStyle w:val="TagStyle"/>
          <w:rtl/>
        </w:rPr>
        <w:t xml:space="preserve"> &lt;&lt; דובר &gt;&gt;</w:t>
      </w:r>
      <w:r>
        <w:rPr>
          <w:rtl/>
        </w:rPr>
        <w:t xml:space="preserve">   </w:t>
      </w:r>
      <w:bookmarkEnd w:id="3860"/>
    </w:p>
    <w:p w:rsidR="00A91BAA" w:rsidRDefault="00A91BAA" w:rsidP="00A91BAA">
      <w:pPr>
        <w:pStyle w:val="KeepWithNext"/>
        <w:rPr>
          <w:rtl/>
        </w:rPr>
      </w:pPr>
    </w:p>
    <w:p w:rsidR="00A91BAA" w:rsidRDefault="00A91BAA" w:rsidP="005C6CDC">
      <w:pPr>
        <w:rPr>
          <w:rtl/>
        </w:rPr>
      </w:pPr>
      <w:bookmarkStart w:id="3861" w:name="_ETM_Q1_7489901"/>
      <w:bookmarkStart w:id="3862" w:name="_ETM_Q1_7471650"/>
      <w:bookmarkEnd w:id="3861"/>
      <w:bookmarkEnd w:id="3862"/>
      <w:r>
        <w:rPr>
          <w:rFonts w:hint="cs"/>
          <w:rtl/>
        </w:rPr>
        <w:t xml:space="preserve">אדוני </w:t>
      </w:r>
      <w:bookmarkStart w:id="3863" w:name="_ETM_Q1_7472900"/>
      <w:bookmarkEnd w:id="3863"/>
      <w:r>
        <w:rPr>
          <w:rFonts w:hint="cs"/>
          <w:rtl/>
        </w:rPr>
        <w:t>אני רק מבקשת לומר שכל שיטה שונה לגבי עבירות מסוימות</w:t>
      </w:r>
      <w:r w:rsidR="005C6CDC">
        <w:rPr>
          <w:rFonts w:hint="cs"/>
          <w:rtl/>
        </w:rPr>
        <w:t>,</w:t>
      </w:r>
      <w:r>
        <w:rPr>
          <w:rFonts w:hint="cs"/>
          <w:rtl/>
        </w:rPr>
        <w:t xml:space="preserve"> </w:t>
      </w:r>
      <w:bookmarkStart w:id="3864" w:name="_ETM_Q1_7477150"/>
      <w:bookmarkEnd w:id="3864"/>
      <w:r>
        <w:rPr>
          <w:rFonts w:hint="cs"/>
          <w:rtl/>
        </w:rPr>
        <w:t xml:space="preserve">אני צריכה לבדוק במשרד </w:t>
      </w:r>
      <w:r w:rsidR="007B6585">
        <w:rPr>
          <w:rFonts w:hint="cs"/>
          <w:rtl/>
        </w:rPr>
        <w:t>לגבי</w:t>
      </w:r>
      <w:r>
        <w:rPr>
          <w:rFonts w:hint="cs"/>
          <w:rtl/>
        </w:rPr>
        <w:t xml:space="preserve"> הישימות של זה.</w:t>
      </w:r>
    </w:p>
    <w:p w:rsidR="00A91BAA" w:rsidRDefault="00A91BAA" w:rsidP="00A91BAA">
      <w:pPr>
        <w:rPr>
          <w:rtl/>
        </w:rPr>
      </w:pPr>
      <w:bookmarkStart w:id="3865" w:name="_ETM_Q1_7487400"/>
      <w:bookmarkEnd w:id="3865"/>
    </w:p>
    <w:p w:rsidR="00A91BAA" w:rsidRDefault="00A91BAA" w:rsidP="00A91BAA">
      <w:pPr>
        <w:pStyle w:val="af6"/>
        <w:keepNext/>
        <w:rPr>
          <w:rtl/>
        </w:rPr>
      </w:pPr>
      <w:bookmarkStart w:id="3866" w:name="ET_yor_5159_229"/>
      <w:r w:rsidRPr="00A91BAA">
        <w:rPr>
          <w:rStyle w:val="TagStyle"/>
          <w:rtl/>
        </w:rPr>
        <w:t xml:space="preserve"> &lt;&lt; יור &gt;&gt; </w:t>
      </w:r>
      <w:r>
        <w:rPr>
          <w:rtl/>
        </w:rPr>
        <w:t>היו"ר דוד ביטן:</w:t>
      </w:r>
      <w:r w:rsidRPr="00A91BAA">
        <w:rPr>
          <w:rStyle w:val="TagStyle"/>
          <w:rtl/>
        </w:rPr>
        <w:t xml:space="preserve"> &lt;&lt; יור &gt;&gt;</w:t>
      </w:r>
      <w:r>
        <w:rPr>
          <w:rtl/>
        </w:rPr>
        <w:t xml:space="preserve">   </w:t>
      </w:r>
      <w:bookmarkEnd w:id="3866"/>
    </w:p>
    <w:p w:rsidR="00A91BAA" w:rsidRDefault="00A91BAA" w:rsidP="00A91BAA">
      <w:pPr>
        <w:pStyle w:val="KeepWithNext"/>
        <w:rPr>
          <w:rtl/>
        </w:rPr>
      </w:pPr>
    </w:p>
    <w:p w:rsidR="007B6585" w:rsidRPr="007B6585" w:rsidRDefault="00A91BAA" w:rsidP="007B6585">
      <w:pPr>
        <w:rPr>
          <w:rtl/>
        </w:rPr>
      </w:pPr>
      <w:bookmarkStart w:id="3867" w:name="_ETM_Q1_7487650"/>
      <w:bookmarkStart w:id="3868" w:name="_ETM_Q1_7481650"/>
      <w:bookmarkEnd w:id="3867"/>
      <w:bookmarkEnd w:id="3868"/>
      <w:r>
        <w:rPr>
          <w:rFonts w:hint="cs"/>
          <w:rtl/>
        </w:rPr>
        <w:t xml:space="preserve">על המחשב. </w:t>
      </w:r>
      <w:bookmarkStart w:id="3869" w:name="_ETM_Q1_7482650"/>
      <w:bookmarkEnd w:id="3869"/>
      <w:r>
        <w:rPr>
          <w:rFonts w:hint="cs"/>
          <w:rtl/>
        </w:rPr>
        <w:t>בסדר הבנתי.</w:t>
      </w:r>
      <w:r w:rsidR="007B6585">
        <w:rPr>
          <w:rFonts w:hint="cs"/>
          <w:rtl/>
        </w:rPr>
        <w:t xml:space="preserve"> בכל הדיונים מביאים אליי נושאים דחופים, אבל כשאני מגיע</w:t>
      </w:r>
      <w:r w:rsidR="005C6CDC">
        <w:rPr>
          <w:rFonts w:hint="cs"/>
          <w:rtl/>
        </w:rPr>
        <w:t xml:space="preserve"> לתחולה,</w:t>
      </w:r>
      <w:r w:rsidR="007B6585">
        <w:rPr>
          <w:rFonts w:hint="cs"/>
          <w:rtl/>
        </w:rPr>
        <w:t xml:space="preserve"> </w:t>
      </w:r>
      <w:bookmarkStart w:id="3870" w:name="_ETM_Q1_7500651"/>
      <w:bookmarkEnd w:id="3870"/>
      <w:r w:rsidR="007B6585">
        <w:rPr>
          <w:rFonts w:hint="cs"/>
          <w:rtl/>
        </w:rPr>
        <w:t>אומרים שייקח להם שנתיים להכין תוכנה, אבל לא משנה.</w:t>
      </w:r>
    </w:p>
    <w:p w:rsidR="007B6585" w:rsidRDefault="007B6585" w:rsidP="00A91BAA">
      <w:pPr>
        <w:rPr>
          <w:rtl/>
        </w:rPr>
      </w:pPr>
      <w:bookmarkStart w:id="3871" w:name="_ETM_Q1_7492900"/>
      <w:bookmarkStart w:id="3872" w:name="_ETM_Q1_7483651"/>
      <w:bookmarkEnd w:id="3871"/>
      <w:bookmarkEnd w:id="3872"/>
    </w:p>
    <w:p w:rsidR="007B6585" w:rsidRDefault="007B6585" w:rsidP="007B6585">
      <w:pPr>
        <w:pStyle w:val="a4"/>
        <w:keepNext/>
        <w:rPr>
          <w:rtl/>
        </w:rPr>
      </w:pPr>
      <w:bookmarkStart w:id="3873" w:name="ET_speaker_חוה_ראובני_231"/>
      <w:r w:rsidRPr="007B6585">
        <w:rPr>
          <w:rStyle w:val="TagStyle"/>
          <w:rtl/>
        </w:rPr>
        <w:t xml:space="preserve"> &lt;&lt; דובר &gt;&gt; </w:t>
      </w:r>
      <w:r>
        <w:rPr>
          <w:rtl/>
        </w:rPr>
        <w:t>חוה ראובני:</w:t>
      </w:r>
      <w:r w:rsidRPr="007B6585">
        <w:rPr>
          <w:rStyle w:val="TagStyle"/>
          <w:rtl/>
        </w:rPr>
        <w:t xml:space="preserve"> &lt;&lt; דובר &gt;&gt;</w:t>
      </w:r>
      <w:r>
        <w:rPr>
          <w:rtl/>
        </w:rPr>
        <w:t xml:space="preserve">   </w:t>
      </w:r>
      <w:bookmarkEnd w:id="3873"/>
    </w:p>
    <w:p w:rsidR="007B6585" w:rsidRDefault="007B6585" w:rsidP="007B6585">
      <w:pPr>
        <w:pStyle w:val="KeepWithNext"/>
        <w:rPr>
          <w:rtl/>
        </w:rPr>
      </w:pPr>
    </w:p>
    <w:p w:rsidR="007B6585" w:rsidRDefault="007B6585" w:rsidP="00842AAE">
      <w:pPr>
        <w:rPr>
          <w:rtl/>
        </w:rPr>
      </w:pPr>
      <w:bookmarkStart w:id="3874" w:name="_ETM_Q1_7483901"/>
      <w:bookmarkEnd w:id="3874"/>
      <w:r>
        <w:rPr>
          <w:rFonts w:hint="cs"/>
          <w:rtl/>
        </w:rPr>
        <w:t xml:space="preserve">אנשי המחשוב לא </w:t>
      </w:r>
      <w:bookmarkStart w:id="3875" w:name="_ETM_Q1_7509901"/>
      <w:bookmarkEnd w:id="3875"/>
      <w:r>
        <w:rPr>
          <w:rFonts w:hint="cs"/>
          <w:rtl/>
        </w:rPr>
        <w:t xml:space="preserve">מתחילים לעבוד כי הם לא מקבלים תקציב. שינויי </w:t>
      </w:r>
      <w:bookmarkStart w:id="3876" w:name="_ETM_Q1_7534038"/>
      <w:bookmarkEnd w:id="3876"/>
      <w:r>
        <w:rPr>
          <w:rFonts w:hint="cs"/>
          <w:rtl/>
        </w:rPr>
        <w:t xml:space="preserve">חקיקה </w:t>
      </w:r>
      <w:r w:rsidR="00842AAE">
        <w:rPr>
          <w:rFonts w:hint="cs"/>
          <w:rtl/>
        </w:rPr>
        <w:t>ש</w:t>
      </w:r>
      <w:r>
        <w:rPr>
          <w:rFonts w:hint="cs"/>
          <w:rtl/>
        </w:rPr>
        <w:t>מחייבים שינויי מחשוב</w:t>
      </w:r>
      <w:r w:rsidR="00842AAE">
        <w:rPr>
          <w:rFonts w:hint="cs"/>
          <w:rtl/>
        </w:rPr>
        <w:t>,</w:t>
      </w:r>
      <w:r w:rsidR="00E163CF">
        <w:rPr>
          <w:rFonts w:hint="cs"/>
          <w:rtl/>
        </w:rPr>
        <w:t xml:space="preserve"> צריך תקציב</w:t>
      </w:r>
      <w:r w:rsidR="00842AAE">
        <w:rPr>
          <w:rFonts w:hint="cs"/>
          <w:rtl/>
        </w:rPr>
        <w:t xml:space="preserve"> בשבילם</w:t>
      </w:r>
      <w:r w:rsidR="00E163CF">
        <w:rPr>
          <w:rFonts w:hint="cs"/>
          <w:rtl/>
        </w:rPr>
        <w:t xml:space="preserve">, ואת התקציב לא מקבלים </w:t>
      </w:r>
      <w:bookmarkStart w:id="3877" w:name="_ETM_Q1_7546150"/>
      <w:bookmarkEnd w:id="3877"/>
      <w:r w:rsidR="00E163CF">
        <w:rPr>
          <w:rFonts w:hint="cs"/>
          <w:rtl/>
        </w:rPr>
        <w:t>עד שהחקיקה עוברת.</w:t>
      </w:r>
    </w:p>
    <w:p w:rsidR="00E163CF" w:rsidRDefault="00E163CF" w:rsidP="007B6585">
      <w:pPr>
        <w:rPr>
          <w:rtl/>
        </w:rPr>
      </w:pPr>
      <w:bookmarkStart w:id="3878" w:name="_ETM_Q1_7547400"/>
      <w:bookmarkStart w:id="3879" w:name="_ETM_Q1_7547900"/>
      <w:bookmarkEnd w:id="3878"/>
      <w:bookmarkEnd w:id="3879"/>
    </w:p>
    <w:p w:rsidR="00E163CF" w:rsidRDefault="00E163CF" w:rsidP="00E163CF">
      <w:pPr>
        <w:pStyle w:val="af6"/>
        <w:keepNext/>
        <w:rPr>
          <w:rtl/>
        </w:rPr>
      </w:pPr>
      <w:bookmarkStart w:id="3880" w:name="ET_yor_5159_232"/>
      <w:r w:rsidRPr="00E163CF">
        <w:rPr>
          <w:rStyle w:val="TagStyle"/>
          <w:rtl/>
        </w:rPr>
        <w:t xml:space="preserve"> &lt;&lt; יור &gt;&gt; </w:t>
      </w:r>
      <w:r>
        <w:rPr>
          <w:rtl/>
        </w:rPr>
        <w:t>היו"ר דוד ביטן:</w:t>
      </w:r>
      <w:r w:rsidRPr="00E163CF">
        <w:rPr>
          <w:rStyle w:val="TagStyle"/>
          <w:rtl/>
        </w:rPr>
        <w:t xml:space="preserve"> &lt;&lt; יור &gt;&gt;</w:t>
      </w:r>
      <w:r>
        <w:rPr>
          <w:rtl/>
        </w:rPr>
        <w:t xml:space="preserve">   </w:t>
      </w:r>
      <w:bookmarkEnd w:id="3880"/>
    </w:p>
    <w:p w:rsidR="00E163CF" w:rsidRDefault="00E163CF" w:rsidP="00E163CF">
      <w:pPr>
        <w:pStyle w:val="KeepWithNext"/>
        <w:rPr>
          <w:rtl/>
        </w:rPr>
      </w:pPr>
    </w:p>
    <w:p w:rsidR="00E163CF" w:rsidRDefault="00E163CF" w:rsidP="00E163CF">
      <w:pPr>
        <w:rPr>
          <w:rtl/>
        </w:rPr>
      </w:pPr>
      <w:bookmarkStart w:id="3881" w:name="_ETM_Q1_7548151"/>
      <w:bookmarkEnd w:id="3881"/>
      <w:r>
        <w:rPr>
          <w:rFonts w:hint="cs"/>
          <w:rtl/>
        </w:rPr>
        <w:t xml:space="preserve">משרד האוצר יביא לך איזה תקציב שאת רוצה, </w:t>
      </w:r>
      <w:bookmarkStart w:id="3882" w:name="_ETM_Q1_7552650"/>
      <w:bookmarkEnd w:id="3882"/>
      <w:r>
        <w:rPr>
          <w:rFonts w:hint="cs"/>
          <w:rtl/>
        </w:rPr>
        <w:t xml:space="preserve">האמיני לי. בעניין הזה, הוא יביא לך את זה מהר וגם יביא </w:t>
      </w:r>
      <w:bookmarkStart w:id="3883" w:name="_ETM_Q1_7557150"/>
      <w:bookmarkEnd w:id="3883"/>
      <w:r>
        <w:rPr>
          <w:rFonts w:hint="cs"/>
          <w:rtl/>
        </w:rPr>
        <w:t>לך בונוס כאיש מחשבים שיסיים את העבודה מהר.</w:t>
      </w:r>
    </w:p>
    <w:p w:rsidR="00E163CF" w:rsidRDefault="00E163CF" w:rsidP="00E163CF">
      <w:pPr>
        <w:rPr>
          <w:rtl/>
        </w:rPr>
      </w:pPr>
    </w:p>
    <w:p w:rsidR="00E163CF" w:rsidRDefault="00E163CF" w:rsidP="00E163CF">
      <w:pPr>
        <w:pStyle w:val="a4"/>
        <w:keepNext/>
        <w:rPr>
          <w:rtl/>
        </w:rPr>
      </w:pPr>
      <w:bookmarkStart w:id="3884" w:name="ET_speaker_מרגנית_לוי_233"/>
      <w:r w:rsidRPr="00E163CF">
        <w:rPr>
          <w:rStyle w:val="TagStyle"/>
          <w:rtl/>
        </w:rPr>
        <w:t xml:space="preserve"> &lt;&lt; דובר &gt;&gt; </w:t>
      </w:r>
      <w:r>
        <w:rPr>
          <w:rtl/>
        </w:rPr>
        <w:t>מרגנית לוי:</w:t>
      </w:r>
      <w:r w:rsidRPr="00E163CF">
        <w:rPr>
          <w:rStyle w:val="TagStyle"/>
          <w:rtl/>
        </w:rPr>
        <w:t xml:space="preserve"> &lt;&lt; דובר &gt;&gt;</w:t>
      </w:r>
      <w:r>
        <w:rPr>
          <w:rtl/>
        </w:rPr>
        <w:t xml:space="preserve">   </w:t>
      </w:r>
      <w:bookmarkEnd w:id="3884"/>
    </w:p>
    <w:p w:rsidR="00E163CF" w:rsidRDefault="00E163CF" w:rsidP="00E163CF">
      <w:pPr>
        <w:pStyle w:val="KeepWithNext"/>
        <w:rPr>
          <w:rtl/>
        </w:rPr>
      </w:pPr>
    </w:p>
    <w:p w:rsidR="00E163CF" w:rsidRDefault="00E163CF" w:rsidP="00E163CF">
      <w:pPr>
        <w:rPr>
          <w:rtl/>
        </w:rPr>
      </w:pPr>
      <w:bookmarkStart w:id="3885" w:name="_ETM_Q1_7556406"/>
      <w:bookmarkEnd w:id="3885"/>
      <w:r>
        <w:rPr>
          <w:rFonts w:hint="cs"/>
          <w:rtl/>
        </w:rPr>
        <w:t xml:space="preserve">רק אחרי שהחוק עובר. </w:t>
      </w:r>
      <w:bookmarkStart w:id="3886" w:name="_ETM_Q1_7559651"/>
      <w:bookmarkEnd w:id="3886"/>
    </w:p>
    <w:p w:rsidR="00E163CF" w:rsidRDefault="00E163CF" w:rsidP="00E163CF">
      <w:pPr>
        <w:rPr>
          <w:rtl/>
        </w:rPr>
      </w:pPr>
      <w:bookmarkStart w:id="3887" w:name="_ETM_Q1_7567650"/>
      <w:bookmarkEnd w:id="3887"/>
    </w:p>
    <w:p w:rsidR="00E163CF" w:rsidRDefault="00E163CF" w:rsidP="00E163CF">
      <w:pPr>
        <w:pStyle w:val="af6"/>
        <w:keepNext/>
        <w:rPr>
          <w:rtl/>
        </w:rPr>
      </w:pPr>
      <w:bookmarkStart w:id="3888" w:name="_ETM_Q1_7567901"/>
      <w:bookmarkStart w:id="3889" w:name="_ETM_Q1_7570150"/>
      <w:bookmarkStart w:id="3890" w:name="ET_yor_5159_234"/>
      <w:bookmarkEnd w:id="3888"/>
      <w:bookmarkEnd w:id="3889"/>
      <w:r w:rsidRPr="00E163CF">
        <w:rPr>
          <w:rStyle w:val="TagStyle"/>
          <w:rtl/>
        </w:rPr>
        <w:t xml:space="preserve"> &lt;&lt; יור &gt;&gt; </w:t>
      </w:r>
      <w:r>
        <w:rPr>
          <w:rtl/>
        </w:rPr>
        <w:t>היו"ר דוד ביטן:</w:t>
      </w:r>
      <w:r w:rsidRPr="00E163CF">
        <w:rPr>
          <w:rStyle w:val="TagStyle"/>
          <w:rtl/>
        </w:rPr>
        <w:t xml:space="preserve"> &lt;&lt; יור &gt;&gt;</w:t>
      </w:r>
      <w:r>
        <w:rPr>
          <w:rtl/>
        </w:rPr>
        <w:t xml:space="preserve">   </w:t>
      </w:r>
      <w:bookmarkEnd w:id="3890"/>
    </w:p>
    <w:p w:rsidR="00E163CF" w:rsidRDefault="00E163CF" w:rsidP="00E163CF">
      <w:pPr>
        <w:pStyle w:val="KeepWithNext"/>
        <w:rPr>
          <w:rtl/>
        </w:rPr>
      </w:pPr>
    </w:p>
    <w:p w:rsidR="00E163CF" w:rsidRPr="00E163CF" w:rsidRDefault="00E163CF" w:rsidP="00E163CF">
      <w:pPr>
        <w:rPr>
          <w:rtl/>
        </w:rPr>
      </w:pPr>
      <w:bookmarkStart w:id="3891" w:name="_ETM_Q1_7570400"/>
      <w:bookmarkEnd w:id="3891"/>
      <w:r>
        <w:rPr>
          <w:rFonts w:hint="cs"/>
          <w:rtl/>
        </w:rPr>
        <w:t xml:space="preserve">איפה </w:t>
      </w:r>
      <w:bookmarkStart w:id="3892" w:name="_ETM_Q1_7560900"/>
      <w:bookmarkEnd w:id="3892"/>
      <w:r>
        <w:rPr>
          <w:rFonts w:hint="cs"/>
          <w:rtl/>
        </w:rPr>
        <w:t xml:space="preserve">משרד האוצר? למה היא הלכה? אני לא יכול לסיים בלעדיה. </w:t>
      </w:r>
      <w:bookmarkStart w:id="3893" w:name="_ETM_Q1_7571400"/>
      <w:bookmarkEnd w:id="3893"/>
      <w:r>
        <w:rPr>
          <w:rFonts w:hint="cs"/>
          <w:rtl/>
        </w:rPr>
        <w:t xml:space="preserve">יש דברים שקשורים אליה. אני </w:t>
      </w:r>
      <w:bookmarkStart w:id="3894" w:name="_ETM_Q1_7583150"/>
      <w:bookmarkEnd w:id="3894"/>
      <w:r>
        <w:rPr>
          <w:rFonts w:hint="cs"/>
          <w:rtl/>
        </w:rPr>
        <w:t>חייב אותה לדברים מסוימים.</w:t>
      </w:r>
    </w:p>
    <w:p w:rsidR="00E163CF" w:rsidRDefault="00E163CF" w:rsidP="00E163CF">
      <w:pPr>
        <w:rPr>
          <w:rtl/>
        </w:rPr>
      </w:pPr>
      <w:bookmarkStart w:id="3895" w:name="_ETM_Q1_7604900"/>
      <w:bookmarkEnd w:id="3895"/>
    </w:p>
    <w:p w:rsidR="00E163CF" w:rsidRDefault="00E163CF" w:rsidP="00E163CF">
      <w:pPr>
        <w:pStyle w:val="a4"/>
        <w:keepNext/>
        <w:rPr>
          <w:rtl/>
        </w:rPr>
      </w:pPr>
      <w:bookmarkStart w:id="3896" w:name="ET_speaker_צורי_סבן_235"/>
      <w:r w:rsidRPr="00E163CF">
        <w:rPr>
          <w:rStyle w:val="TagStyle"/>
          <w:rtl/>
        </w:rPr>
        <w:t xml:space="preserve"> &lt;&lt; דובר &gt;&gt; </w:t>
      </w:r>
      <w:r>
        <w:rPr>
          <w:rtl/>
        </w:rPr>
        <w:t>צורי סבן:</w:t>
      </w:r>
      <w:r w:rsidRPr="00E163CF">
        <w:rPr>
          <w:rStyle w:val="TagStyle"/>
          <w:rtl/>
        </w:rPr>
        <w:t xml:space="preserve"> &lt;&lt; דובר &gt;&gt;</w:t>
      </w:r>
      <w:r>
        <w:rPr>
          <w:rtl/>
        </w:rPr>
        <w:t xml:space="preserve">   </w:t>
      </w:r>
      <w:bookmarkEnd w:id="3896"/>
    </w:p>
    <w:p w:rsidR="00E163CF" w:rsidRDefault="00E163CF" w:rsidP="00E163CF">
      <w:pPr>
        <w:pStyle w:val="KeepWithNext"/>
        <w:rPr>
          <w:rtl/>
        </w:rPr>
      </w:pPr>
    </w:p>
    <w:p w:rsidR="00E163CF" w:rsidRDefault="00E163CF" w:rsidP="00E163CF">
      <w:pPr>
        <w:rPr>
          <w:rtl/>
        </w:rPr>
      </w:pPr>
      <w:bookmarkStart w:id="3897" w:name="_ETM_Q1_7605150"/>
      <w:bookmarkStart w:id="3898" w:name="_ETM_Q1_7573400"/>
      <w:bookmarkEnd w:id="3897"/>
      <w:bookmarkEnd w:id="3898"/>
      <w:r>
        <w:rPr>
          <w:rFonts w:hint="cs"/>
          <w:rtl/>
        </w:rPr>
        <w:t xml:space="preserve">רגע, את התייחסת לגבי תיקוף ומה </w:t>
      </w:r>
      <w:bookmarkStart w:id="3899" w:name="_ETM_Q1_7576650"/>
      <w:bookmarkEnd w:id="3899"/>
      <w:r>
        <w:rPr>
          <w:rFonts w:hint="cs"/>
          <w:rtl/>
        </w:rPr>
        <w:t xml:space="preserve">הם שני הסעיפים האחרים? אמרת 2 ו-3 ולא נגעת בזה. אמרת תיקוף ועבירה דומה - </w:t>
      </w:r>
      <w:bookmarkStart w:id="3900" w:name="_ETM_Q1_7590651"/>
      <w:bookmarkEnd w:id="3900"/>
      <w:r>
        <w:rPr>
          <w:rFonts w:hint="cs"/>
          <w:rtl/>
        </w:rPr>
        <w:t xml:space="preserve">- - </w:t>
      </w:r>
    </w:p>
    <w:p w:rsidR="00842AAE" w:rsidRDefault="00842AAE" w:rsidP="00E163CF">
      <w:pPr>
        <w:rPr>
          <w:rtl/>
        </w:rPr>
      </w:pPr>
      <w:bookmarkStart w:id="3901" w:name="_ETM_Q1_7591400"/>
      <w:bookmarkStart w:id="3902" w:name="_ETM_Q1_7587151"/>
      <w:bookmarkEnd w:id="3901"/>
      <w:bookmarkEnd w:id="3902"/>
    </w:p>
    <w:p w:rsidR="00842AAE" w:rsidRDefault="00842AAE" w:rsidP="00842AAE">
      <w:pPr>
        <w:pStyle w:val="a4"/>
        <w:keepNext/>
        <w:rPr>
          <w:rtl/>
        </w:rPr>
      </w:pPr>
      <w:bookmarkStart w:id="3903" w:name="ET_speaker_מרגנית_לוי_635"/>
      <w:r w:rsidRPr="00842AAE">
        <w:rPr>
          <w:rStyle w:val="TagStyle"/>
          <w:rtl/>
        </w:rPr>
        <w:t xml:space="preserve"> &lt;&lt; דובר &gt;&gt; </w:t>
      </w:r>
      <w:r>
        <w:rPr>
          <w:rtl/>
        </w:rPr>
        <w:t>מרגנית לוי:</w:t>
      </w:r>
      <w:r w:rsidRPr="00842AAE">
        <w:rPr>
          <w:rStyle w:val="TagStyle"/>
          <w:rtl/>
        </w:rPr>
        <w:t xml:space="preserve"> &lt;&lt; דובר &gt;&gt;</w:t>
      </w:r>
      <w:r>
        <w:rPr>
          <w:rtl/>
        </w:rPr>
        <w:t xml:space="preserve">   </w:t>
      </w:r>
      <w:bookmarkEnd w:id="3903"/>
    </w:p>
    <w:p w:rsidR="00842AAE" w:rsidRDefault="00842AAE" w:rsidP="00842AAE">
      <w:pPr>
        <w:pStyle w:val="KeepWithNext"/>
        <w:rPr>
          <w:rtl/>
        </w:rPr>
      </w:pPr>
    </w:p>
    <w:p w:rsidR="00E163CF" w:rsidRDefault="00E163CF" w:rsidP="005C6CDC">
      <w:pPr>
        <w:rPr>
          <w:rtl/>
        </w:rPr>
      </w:pPr>
      <w:bookmarkStart w:id="3904" w:name="_ETM_Q1_7587651"/>
      <w:bookmarkStart w:id="3905" w:name="_ETM_Q1_7591650"/>
      <w:bookmarkEnd w:id="3904"/>
      <w:bookmarkEnd w:id="3905"/>
      <w:r>
        <w:rPr>
          <w:rFonts w:hint="cs"/>
          <w:rtl/>
        </w:rPr>
        <w:t>חוה הציגה את זה.</w:t>
      </w:r>
      <w:bookmarkStart w:id="3906" w:name="_ETM_Q1_7618401"/>
      <w:bookmarkStart w:id="3907" w:name="_ETM_Q1_7594650"/>
      <w:bookmarkStart w:id="3908" w:name="_ETM_Q1_7596650"/>
      <w:bookmarkStart w:id="3909" w:name="_ETM_Q1_7598150"/>
      <w:bookmarkStart w:id="3910" w:name="_ETM_Q1_7598400"/>
      <w:bookmarkStart w:id="3911" w:name="_ETM_Q1_7598650"/>
      <w:bookmarkStart w:id="3912" w:name="_ETM_Q1_7606900"/>
      <w:bookmarkStart w:id="3913" w:name="_ETM_Q1_7607650"/>
      <w:bookmarkStart w:id="3914" w:name="ET_speaker_מרגנית_לוי_236"/>
      <w:bookmarkEnd w:id="3906"/>
      <w:bookmarkEnd w:id="3907"/>
      <w:bookmarkEnd w:id="3908"/>
      <w:bookmarkEnd w:id="3909"/>
      <w:bookmarkEnd w:id="3910"/>
      <w:bookmarkEnd w:id="3911"/>
      <w:bookmarkEnd w:id="3912"/>
      <w:bookmarkEnd w:id="3913"/>
      <w:r w:rsidRPr="00E163CF">
        <w:rPr>
          <w:rStyle w:val="TagStyle"/>
          <w:rtl/>
        </w:rPr>
        <w:t xml:space="preserve">&lt;&lt; דובר &gt;&gt; </w:t>
      </w:r>
      <w:bookmarkStart w:id="3915" w:name="_ETM_Q1_7607151"/>
      <w:bookmarkEnd w:id="3914"/>
      <w:bookmarkEnd w:id="3915"/>
      <w:r w:rsidR="005C6CDC">
        <w:rPr>
          <w:rFonts w:hint="cs"/>
          <w:rtl/>
        </w:rPr>
        <w:t xml:space="preserve"> </w:t>
      </w:r>
      <w:r>
        <w:rPr>
          <w:rFonts w:hint="cs"/>
          <w:rtl/>
        </w:rPr>
        <w:t>לגבי פסקה 20 לסעיף 37, רציתם לחכות גם עם זה ל</w:t>
      </w:r>
      <w:r w:rsidR="00A316BF">
        <w:rPr>
          <w:rFonts w:hint="cs"/>
          <w:rtl/>
        </w:rPr>
        <w:t>יושב-ראש</w:t>
      </w:r>
      <w:r>
        <w:rPr>
          <w:rFonts w:hint="cs"/>
          <w:rtl/>
        </w:rPr>
        <w:t xml:space="preserve"> </w:t>
      </w:r>
      <w:bookmarkStart w:id="3916" w:name="_ETM_Q1_7617401"/>
      <w:bookmarkEnd w:id="3916"/>
      <w:r>
        <w:rPr>
          <w:rFonts w:hint="cs"/>
          <w:rtl/>
        </w:rPr>
        <w:t>לעניין אישור ועדת כלכלה.</w:t>
      </w:r>
    </w:p>
    <w:p w:rsidR="00E163CF" w:rsidRDefault="00E163CF" w:rsidP="00E163CF">
      <w:pPr>
        <w:rPr>
          <w:rtl/>
        </w:rPr>
      </w:pPr>
      <w:bookmarkStart w:id="3917" w:name="_ETM_Q1_7617650"/>
      <w:bookmarkEnd w:id="3917"/>
    </w:p>
    <w:p w:rsidR="00E163CF" w:rsidRDefault="00E163CF" w:rsidP="00E163CF">
      <w:pPr>
        <w:pStyle w:val="a4"/>
        <w:keepNext/>
        <w:rPr>
          <w:rtl/>
        </w:rPr>
      </w:pPr>
      <w:bookmarkStart w:id="3918" w:name="ET_speaker_איתי_עצמון_237"/>
      <w:r w:rsidRPr="00E163CF">
        <w:rPr>
          <w:rStyle w:val="TagStyle"/>
          <w:rtl/>
        </w:rPr>
        <w:t xml:space="preserve"> &lt;&lt; דובר &gt;&gt; </w:t>
      </w:r>
      <w:r>
        <w:rPr>
          <w:rtl/>
        </w:rPr>
        <w:t>איתי עצמון:</w:t>
      </w:r>
      <w:r w:rsidRPr="00E163CF">
        <w:rPr>
          <w:rStyle w:val="TagStyle"/>
          <w:rtl/>
        </w:rPr>
        <w:t xml:space="preserve"> &lt;&lt; דובר &gt;&gt;</w:t>
      </w:r>
      <w:r>
        <w:rPr>
          <w:rtl/>
        </w:rPr>
        <w:t xml:space="preserve">   </w:t>
      </w:r>
      <w:bookmarkEnd w:id="3918"/>
    </w:p>
    <w:p w:rsidR="00E163CF" w:rsidRDefault="00E163CF" w:rsidP="00E163CF">
      <w:pPr>
        <w:pStyle w:val="KeepWithNext"/>
        <w:rPr>
          <w:rtl/>
        </w:rPr>
      </w:pPr>
    </w:p>
    <w:p w:rsidR="00E163CF" w:rsidRDefault="00E163CF" w:rsidP="004D52F8">
      <w:pPr>
        <w:rPr>
          <w:rtl/>
        </w:rPr>
      </w:pPr>
      <w:bookmarkStart w:id="3919" w:name="_ETM_Q1_7620650"/>
      <w:bookmarkStart w:id="3920" w:name="_ETM_Q1_7624601"/>
      <w:bookmarkStart w:id="3921" w:name="_ETM_Q1_7633354"/>
      <w:bookmarkEnd w:id="3919"/>
      <w:bookmarkEnd w:id="3920"/>
      <w:bookmarkEnd w:id="3921"/>
      <w:r>
        <w:rPr>
          <w:rFonts w:hint="cs"/>
          <w:rtl/>
        </w:rPr>
        <w:t xml:space="preserve">במסגרת התיקונים </w:t>
      </w:r>
      <w:bookmarkStart w:id="3922" w:name="_ETM_Q1_7625900"/>
      <w:bookmarkEnd w:id="3922"/>
      <w:r>
        <w:rPr>
          <w:rFonts w:hint="cs"/>
          <w:rtl/>
        </w:rPr>
        <w:t xml:space="preserve">לפקודת התעבורה, נכלל גם תיקון לסעיף המסמיך את שר התחבורה </w:t>
      </w:r>
      <w:bookmarkStart w:id="3923" w:name="_ETM_Q1_7630400"/>
      <w:bookmarkEnd w:id="3923"/>
      <w:r>
        <w:rPr>
          <w:rFonts w:hint="cs"/>
          <w:rtl/>
        </w:rPr>
        <w:t>להתקין תקנות בשורה של נו</w:t>
      </w:r>
      <w:bookmarkStart w:id="3924" w:name="_ETM_Q1_7627851"/>
      <w:bookmarkStart w:id="3925" w:name="_ETM_Q1_7625851"/>
      <w:bookmarkStart w:id="3926" w:name="_ETM_Q1_7637853"/>
      <w:bookmarkStart w:id="3927" w:name="_ETM_Q1_7634352"/>
      <w:bookmarkStart w:id="3928" w:name="_ETM_Q1_7638851"/>
      <w:bookmarkEnd w:id="3924"/>
      <w:bookmarkEnd w:id="3925"/>
      <w:bookmarkEnd w:id="3926"/>
      <w:bookmarkEnd w:id="3927"/>
      <w:bookmarkEnd w:id="3928"/>
      <w:r>
        <w:rPr>
          <w:rFonts w:hint="cs"/>
          <w:rtl/>
        </w:rPr>
        <w:t xml:space="preserve">שאים, והתיקון שמוצע עכשיו הוא </w:t>
      </w:r>
      <w:bookmarkStart w:id="3929" w:name="_ETM_Q1_7634650"/>
      <w:bookmarkEnd w:id="3929"/>
      <w:r>
        <w:rPr>
          <w:rFonts w:hint="cs"/>
          <w:rtl/>
        </w:rPr>
        <w:t xml:space="preserve">בסעיף 70(23), שעניינו תקנות </w:t>
      </w:r>
      <w:r w:rsidR="00842AAE">
        <w:rPr>
          <w:rFonts w:hint="cs"/>
          <w:rtl/>
        </w:rPr>
        <w:t>ל</w:t>
      </w:r>
      <w:bookmarkStart w:id="3930" w:name="_ETM_Q1_7639851"/>
      <w:bookmarkEnd w:id="3930"/>
      <w:r w:rsidR="00842AAE">
        <w:rPr>
          <w:rFonts w:hint="cs"/>
          <w:rtl/>
        </w:rPr>
        <w:t>עניין</w:t>
      </w:r>
      <w:r>
        <w:rPr>
          <w:rFonts w:hint="cs"/>
          <w:rtl/>
        </w:rPr>
        <w:t xml:space="preserve"> </w:t>
      </w:r>
      <w:r w:rsidR="004D52F8">
        <w:rPr>
          <w:rFonts w:hint="cs"/>
          <w:rtl/>
        </w:rPr>
        <w:t>התנעת</w:t>
      </w:r>
      <w:bookmarkStart w:id="3931" w:name="_ETM_Q1_7622852"/>
      <w:bookmarkStart w:id="3932" w:name="_ETM_Q1_7628601"/>
      <w:bookmarkStart w:id="3933" w:name="_ETM_Q1_7634351"/>
      <w:bookmarkStart w:id="3934" w:name="_ETM_Q1_7641351"/>
      <w:bookmarkStart w:id="3935" w:name="_ETM_Q1_7646351"/>
      <w:bookmarkStart w:id="3936" w:name="_ETM_Q1_7651351"/>
      <w:bookmarkStart w:id="3937" w:name="_ETM_Q1_7656351"/>
      <w:bookmarkStart w:id="3938" w:name="_ETM_Q1_7661351"/>
      <w:bookmarkStart w:id="3939" w:name="_ETM_Q1_7666351"/>
      <w:bookmarkStart w:id="3940" w:name="_ETM_Q1_7662351"/>
      <w:bookmarkStart w:id="3941" w:name="_ETM_Q1_7657351"/>
      <w:bookmarkStart w:id="3942" w:name="_ETM_Q1_7652351"/>
      <w:bookmarkStart w:id="3943" w:name="_ETM_Q1_7648350"/>
      <w:bookmarkStart w:id="3944" w:name="_ETM_Q1_7643852"/>
      <w:bookmarkStart w:id="3945" w:name="_ETM_Q1_7640853"/>
      <w:bookmarkStart w:id="3946" w:name="_ETM_Q1_7636601"/>
      <w:bookmarkStart w:id="3947" w:name="_ETM_Q1_7635852"/>
      <w:bookmarkStart w:id="3948" w:name="_ETM_Q1_7635853"/>
      <w:bookmarkEnd w:id="3931"/>
      <w:bookmarkEnd w:id="3932"/>
      <w:bookmarkEnd w:id="3933"/>
      <w:bookmarkEnd w:id="3934"/>
      <w:bookmarkEnd w:id="3935"/>
      <w:bookmarkEnd w:id="3936"/>
      <w:bookmarkEnd w:id="3937"/>
      <w:bookmarkEnd w:id="3938"/>
      <w:bookmarkEnd w:id="3939"/>
      <w:bookmarkEnd w:id="3940"/>
      <w:bookmarkEnd w:id="3941"/>
      <w:bookmarkEnd w:id="3942"/>
      <w:bookmarkEnd w:id="3943"/>
      <w:bookmarkEnd w:id="3944"/>
      <w:bookmarkEnd w:id="3945"/>
      <w:bookmarkEnd w:id="3946"/>
      <w:bookmarkEnd w:id="3947"/>
      <w:bookmarkEnd w:id="3948"/>
      <w:r>
        <w:rPr>
          <w:rFonts w:hint="cs"/>
          <w:rtl/>
        </w:rPr>
        <w:t xml:space="preserve"> רישיון או </w:t>
      </w:r>
      <w:bookmarkStart w:id="3949" w:name="_ETM_Q1_7640150"/>
      <w:bookmarkEnd w:id="3949"/>
      <w:r>
        <w:rPr>
          <w:rFonts w:hint="cs"/>
          <w:rtl/>
        </w:rPr>
        <w:t xml:space="preserve">חידוש רישיון, כולל רישיון נהיגה, על פי פקודה זו, או </w:t>
      </w:r>
      <w:bookmarkStart w:id="3950" w:name="_ETM_Q1_7643150"/>
      <w:bookmarkEnd w:id="3950"/>
      <w:r>
        <w:rPr>
          <w:rFonts w:hint="cs"/>
          <w:rtl/>
        </w:rPr>
        <w:t xml:space="preserve">התקנות לפיה בתשלום </w:t>
      </w:r>
      <w:r w:rsidR="00842AAE">
        <w:rPr>
          <w:rFonts w:hint="cs"/>
          <w:rtl/>
        </w:rPr>
        <w:t xml:space="preserve">כל </w:t>
      </w:r>
      <w:r>
        <w:rPr>
          <w:rFonts w:hint="cs"/>
          <w:rtl/>
        </w:rPr>
        <w:t xml:space="preserve">קנס וכו', </w:t>
      </w:r>
      <w:bookmarkStart w:id="3951" w:name="_ETM_Q1_7611850"/>
      <w:bookmarkEnd w:id="3951"/>
      <w:r>
        <w:rPr>
          <w:rFonts w:hint="cs"/>
          <w:rtl/>
        </w:rPr>
        <w:t xml:space="preserve">לרבות קנס בשל הפרות </w:t>
      </w:r>
      <w:bookmarkStart w:id="3952" w:name="_ETM_Q1_7647150"/>
      <w:bookmarkEnd w:id="3952"/>
      <w:r>
        <w:rPr>
          <w:rFonts w:hint="cs"/>
          <w:rtl/>
        </w:rPr>
        <w:t>תעבורה.</w:t>
      </w:r>
    </w:p>
    <w:p w:rsidR="00842AAE" w:rsidRDefault="00842AAE" w:rsidP="00E163CF">
      <w:pPr>
        <w:rPr>
          <w:rtl/>
        </w:rPr>
      </w:pPr>
      <w:bookmarkStart w:id="3953" w:name="_ETM_Q1_7650901"/>
      <w:bookmarkEnd w:id="3953"/>
    </w:p>
    <w:p w:rsidR="00842AAE" w:rsidRDefault="00842AAE" w:rsidP="00842AAE">
      <w:pPr>
        <w:pStyle w:val="a4"/>
        <w:keepNext/>
        <w:rPr>
          <w:rtl/>
        </w:rPr>
      </w:pPr>
      <w:bookmarkStart w:id="3954" w:name="ET_speaker_מרגנית_לוי_636"/>
      <w:r w:rsidRPr="00842AAE">
        <w:rPr>
          <w:rStyle w:val="TagStyle"/>
          <w:rtl/>
        </w:rPr>
        <w:t xml:space="preserve"> &lt;&lt; דובר &gt;&gt; </w:t>
      </w:r>
      <w:r>
        <w:rPr>
          <w:rtl/>
        </w:rPr>
        <w:t>מרגנית לוי:</w:t>
      </w:r>
      <w:r w:rsidRPr="00842AAE">
        <w:rPr>
          <w:rStyle w:val="TagStyle"/>
          <w:rtl/>
        </w:rPr>
        <w:t xml:space="preserve"> &lt;&lt; דובר &gt;&gt;</w:t>
      </w:r>
      <w:r>
        <w:rPr>
          <w:rtl/>
        </w:rPr>
        <w:t xml:space="preserve">   </w:t>
      </w:r>
      <w:bookmarkStart w:id="3955" w:name="_ETM_Q1_7635851"/>
      <w:bookmarkStart w:id="3956" w:name="_ETM_Q1_7639351"/>
      <w:bookmarkEnd w:id="3954"/>
      <w:bookmarkEnd w:id="3955"/>
      <w:bookmarkEnd w:id="3956"/>
    </w:p>
    <w:p w:rsidR="00842AAE" w:rsidRDefault="00842AAE" w:rsidP="00842AAE">
      <w:pPr>
        <w:pStyle w:val="KeepWithNext"/>
        <w:rPr>
          <w:rtl/>
        </w:rPr>
      </w:pPr>
    </w:p>
    <w:p w:rsidR="00E163CF" w:rsidRDefault="00E163CF" w:rsidP="00E163CF">
      <w:pPr>
        <w:rPr>
          <w:rtl/>
        </w:rPr>
      </w:pPr>
      <w:bookmarkStart w:id="3957" w:name="_ETM_Q1_7651401"/>
      <w:bookmarkStart w:id="3958" w:name="_ETM_Q1_7647900"/>
      <w:bookmarkEnd w:id="3957"/>
      <w:bookmarkEnd w:id="3958"/>
      <w:r>
        <w:rPr>
          <w:rFonts w:hint="cs"/>
          <w:rtl/>
        </w:rPr>
        <w:t xml:space="preserve">כלומר, מי שלא משלם באופן סדרתי שאפשר יהיה לקבוע - </w:t>
      </w:r>
      <w:bookmarkStart w:id="3959" w:name="_ETM_Q1_7652150"/>
      <w:bookmarkEnd w:id="3959"/>
      <w:r>
        <w:rPr>
          <w:rFonts w:hint="cs"/>
          <w:rtl/>
        </w:rPr>
        <w:t xml:space="preserve">- - </w:t>
      </w:r>
    </w:p>
    <w:p w:rsidR="00E163CF" w:rsidRDefault="00E163CF" w:rsidP="00E163CF">
      <w:pPr>
        <w:rPr>
          <w:rtl/>
        </w:rPr>
      </w:pPr>
      <w:bookmarkStart w:id="3960" w:name="_ETM_Q1_7668400"/>
      <w:bookmarkEnd w:id="3960"/>
    </w:p>
    <w:p w:rsidR="00E163CF" w:rsidRDefault="00E163CF" w:rsidP="00E163CF">
      <w:pPr>
        <w:pStyle w:val="af6"/>
        <w:keepNext/>
        <w:rPr>
          <w:rtl/>
        </w:rPr>
      </w:pPr>
      <w:bookmarkStart w:id="3961" w:name="ET_yor_5159_239"/>
      <w:r w:rsidRPr="00E163CF">
        <w:rPr>
          <w:rStyle w:val="TagStyle"/>
          <w:rtl/>
        </w:rPr>
        <w:t xml:space="preserve"> &lt;&lt; יור &gt;&gt; </w:t>
      </w:r>
      <w:r>
        <w:rPr>
          <w:rtl/>
        </w:rPr>
        <w:t>היו"ר דוד ביטן:</w:t>
      </w:r>
      <w:r w:rsidRPr="00E163CF">
        <w:rPr>
          <w:rStyle w:val="TagStyle"/>
          <w:rtl/>
        </w:rPr>
        <w:t xml:space="preserve"> &lt;&lt; יור &gt;&gt;</w:t>
      </w:r>
      <w:r>
        <w:rPr>
          <w:rtl/>
        </w:rPr>
        <w:t xml:space="preserve">   </w:t>
      </w:r>
      <w:bookmarkEnd w:id="3961"/>
    </w:p>
    <w:p w:rsidR="00E163CF" w:rsidRDefault="00E163CF" w:rsidP="00E163CF">
      <w:pPr>
        <w:pStyle w:val="KeepWithNext"/>
        <w:rPr>
          <w:rtl/>
        </w:rPr>
      </w:pPr>
    </w:p>
    <w:p w:rsidR="00E163CF" w:rsidRDefault="00E163CF" w:rsidP="00E163CF">
      <w:pPr>
        <w:rPr>
          <w:rtl/>
        </w:rPr>
      </w:pPr>
      <w:bookmarkStart w:id="3962" w:name="_ETM_Q1_7668650"/>
      <w:bookmarkStart w:id="3963" w:name="_ETM_Q1_7652400"/>
      <w:bookmarkStart w:id="3964" w:name="_ETM_Q1_7652650"/>
      <w:bookmarkEnd w:id="3962"/>
      <w:bookmarkEnd w:id="3963"/>
      <w:bookmarkEnd w:id="3964"/>
      <w:r>
        <w:rPr>
          <w:rFonts w:hint="cs"/>
          <w:rtl/>
        </w:rPr>
        <w:t xml:space="preserve">מה זה סדרתי? מי </w:t>
      </w:r>
      <w:bookmarkStart w:id="3965" w:name="_ETM_Q1_7658900"/>
      <w:bookmarkEnd w:id="3965"/>
      <w:r>
        <w:rPr>
          <w:rFonts w:hint="cs"/>
          <w:rtl/>
        </w:rPr>
        <w:t>יקבע מה זה סדרתי?</w:t>
      </w:r>
    </w:p>
    <w:p w:rsidR="00E163CF" w:rsidRDefault="00E163CF" w:rsidP="00E163CF">
      <w:pPr>
        <w:rPr>
          <w:rtl/>
        </w:rPr>
      </w:pPr>
      <w:bookmarkStart w:id="3966" w:name="_ETM_Q1_7653650"/>
      <w:bookmarkStart w:id="3967" w:name="_ETM_Q1_7666151"/>
      <w:bookmarkEnd w:id="3966"/>
      <w:bookmarkEnd w:id="3967"/>
    </w:p>
    <w:p w:rsidR="00E163CF" w:rsidRDefault="00E163CF" w:rsidP="00E163CF">
      <w:pPr>
        <w:pStyle w:val="a4"/>
        <w:keepNext/>
        <w:rPr>
          <w:rtl/>
        </w:rPr>
      </w:pPr>
      <w:bookmarkStart w:id="3968" w:name="ET_speaker_חוה_ראובני_238"/>
      <w:r w:rsidRPr="00E163CF">
        <w:rPr>
          <w:rStyle w:val="TagStyle"/>
          <w:rtl/>
        </w:rPr>
        <w:t xml:space="preserve"> &lt;&lt; דובר &gt;&gt; </w:t>
      </w:r>
      <w:r>
        <w:rPr>
          <w:rtl/>
        </w:rPr>
        <w:t>חוה ראובני:</w:t>
      </w:r>
      <w:r w:rsidRPr="00E163CF">
        <w:rPr>
          <w:rStyle w:val="TagStyle"/>
          <w:rtl/>
        </w:rPr>
        <w:t xml:space="preserve"> &lt;&lt; דובר &gt;&gt;</w:t>
      </w:r>
      <w:r>
        <w:rPr>
          <w:rtl/>
        </w:rPr>
        <w:t xml:space="preserve">   </w:t>
      </w:r>
      <w:bookmarkEnd w:id="3968"/>
    </w:p>
    <w:p w:rsidR="00E163CF" w:rsidRDefault="00E163CF" w:rsidP="00E163CF">
      <w:pPr>
        <w:pStyle w:val="KeepWithNext"/>
        <w:rPr>
          <w:rtl/>
        </w:rPr>
      </w:pPr>
    </w:p>
    <w:p w:rsidR="00E163CF" w:rsidRDefault="00E163CF" w:rsidP="004D52F8">
      <w:pPr>
        <w:rPr>
          <w:rtl/>
        </w:rPr>
      </w:pPr>
      <w:bookmarkStart w:id="3969" w:name="_ETM_Q1_7666400"/>
      <w:bookmarkStart w:id="3970" w:name="_ETM_Q1_7654151"/>
      <w:bookmarkEnd w:id="3969"/>
      <w:bookmarkEnd w:id="3970"/>
      <w:r>
        <w:rPr>
          <w:rFonts w:hint="cs"/>
          <w:rtl/>
        </w:rPr>
        <w:t xml:space="preserve">אני אסביר </w:t>
      </w:r>
      <w:r>
        <w:rPr>
          <w:rtl/>
        </w:rPr>
        <w:t>–</w:t>
      </w:r>
      <w:r>
        <w:rPr>
          <w:rFonts w:hint="cs"/>
          <w:rtl/>
        </w:rPr>
        <w:t xml:space="preserve"> זה לאו דווקא סדרתי. עד לפני </w:t>
      </w:r>
      <w:r w:rsidR="00842AAE">
        <w:rPr>
          <w:rFonts w:hint="cs"/>
          <w:rtl/>
        </w:rPr>
        <w:t xml:space="preserve">חמש או </w:t>
      </w:r>
      <w:r>
        <w:rPr>
          <w:rFonts w:hint="cs"/>
          <w:rtl/>
        </w:rPr>
        <w:t xml:space="preserve">שש </w:t>
      </w:r>
      <w:bookmarkStart w:id="3971" w:name="_ETM_Q1_7663400"/>
      <w:bookmarkEnd w:id="3971"/>
      <w:r>
        <w:rPr>
          <w:rFonts w:hint="cs"/>
          <w:rtl/>
        </w:rPr>
        <w:t xml:space="preserve">שנים בערך היו תקנות </w:t>
      </w:r>
      <w:r w:rsidR="00BA3371">
        <w:rPr>
          <w:rFonts w:hint="cs"/>
          <w:rtl/>
        </w:rPr>
        <w:t xml:space="preserve">שקבעו שמי שלא שילם קנסות תעבורה </w:t>
      </w:r>
      <w:bookmarkStart w:id="3972" w:name="_ETM_Q1_7685400"/>
      <w:bookmarkEnd w:id="3972"/>
      <w:r w:rsidR="00BA3371">
        <w:rPr>
          <w:rFonts w:hint="cs"/>
          <w:rtl/>
        </w:rPr>
        <w:t xml:space="preserve">שהוטלו עליו, כשיפוג תוקף רישיון הנהיגה שלו, </w:t>
      </w:r>
      <w:bookmarkStart w:id="3973" w:name="_ETM_Q1_7690650"/>
      <w:bookmarkEnd w:id="3973"/>
      <w:r w:rsidR="00BA3371">
        <w:rPr>
          <w:rFonts w:hint="cs"/>
          <w:rtl/>
        </w:rPr>
        <w:t xml:space="preserve">לא יחדשו לו את הרישיון, ואז קרו שני דברים </w:t>
      </w:r>
      <w:r w:rsidR="00BA3371">
        <w:rPr>
          <w:rtl/>
        </w:rPr>
        <w:t>–</w:t>
      </w:r>
      <w:r w:rsidR="00BA3371">
        <w:rPr>
          <w:rFonts w:hint="cs"/>
          <w:rtl/>
        </w:rPr>
        <w:t xml:space="preserve"> </w:t>
      </w:r>
      <w:bookmarkStart w:id="3974" w:name="_ETM_Q1_7693900"/>
      <w:bookmarkEnd w:id="3974"/>
      <w:r w:rsidR="004D52F8">
        <w:rPr>
          <w:rFonts w:hint="cs"/>
          <w:rtl/>
        </w:rPr>
        <w:t>אחת</w:t>
      </w:r>
      <w:r w:rsidR="00BA3371">
        <w:rPr>
          <w:rFonts w:hint="cs"/>
          <w:rtl/>
        </w:rPr>
        <w:t xml:space="preserve">, המרכז לגביית קנסות הוסמך לגבות קנסות תעבורה ופתאום נהייתה </w:t>
      </w:r>
      <w:bookmarkStart w:id="3975" w:name="_ETM_Q1_7698650"/>
      <w:bookmarkEnd w:id="3975"/>
      <w:r w:rsidR="00BA3371">
        <w:rPr>
          <w:rFonts w:hint="cs"/>
          <w:rtl/>
        </w:rPr>
        <w:t>גבייה יעילה שלהם בזמן אמת סמוך לאחר מתן ה</w:t>
      </w:r>
      <w:r w:rsidR="006F50D9">
        <w:rPr>
          <w:rFonts w:hint="cs"/>
          <w:rtl/>
        </w:rPr>
        <w:t>דוח</w:t>
      </w:r>
      <w:r w:rsidR="004D52F8">
        <w:rPr>
          <w:rFonts w:hint="cs"/>
          <w:rtl/>
        </w:rPr>
        <w:t>,</w:t>
      </w:r>
      <w:r w:rsidR="00BA3371">
        <w:rPr>
          <w:rFonts w:hint="cs"/>
          <w:rtl/>
        </w:rPr>
        <w:t xml:space="preserve"> שת</w:t>
      </w:r>
      <w:r w:rsidR="004D52F8">
        <w:rPr>
          <w:rFonts w:hint="cs"/>
          <w:rtl/>
        </w:rPr>
        <w:t>יים</w:t>
      </w:r>
      <w:r w:rsidR="00BA3371">
        <w:rPr>
          <w:rFonts w:hint="cs"/>
          <w:rtl/>
        </w:rPr>
        <w:t xml:space="preserve">, </w:t>
      </w:r>
      <w:bookmarkStart w:id="3976" w:name="_ETM_Q1_7704400"/>
      <w:bookmarkEnd w:id="3976"/>
      <w:r w:rsidR="004D52F8">
        <w:rPr>
          <w:rFonts w:hint="cs"/>
          <w:rtl/>
        </w:rPr>
        <w:t>הוארך תוקף רישיון הנהיגה לעשר</w:t>
      </w:r>
      <w:r w:rsidR="00BA3371">
        <w:rPr>
          <w:rFonts w:hint="cs"/>
          <w:rtl/>
        </w:rPr>
        <w:t xml:space="preserve"> שנים, ומאז הוא כבר הוארך </w:t>
      </w:r>
      <w:bookmarkStart w:id="3977" w:name="_ETM_Q1_7708400"/>
      <w:bookmarkEnd w:id="3977"/>
      <w:r w:rsidR="00BA3371">
        <w:rPr>
          <w:rFonts w:hint="cs"/>
          <w:rtl/>
        </w:rPr>
        <w:t>עד גיל 70.</w:t>
      </w:r>
    </w:p>
    <w:p w:rsidR="00BA3371" w:rsidRDefault="00BA3371" w:rsidP="00E163CF">
      <w:pPr>
        <w:rPr>
          <w:rtl/>
        </w:rPr>
      </w:pPr>
      <w:bookmarkStart w:id="3978" w:name="_ETM_Q1_7710401"/>
      <w:bookmarkEnd w:id="3978"/>
    </w:p>
    <w:p w:rsidR="00BA3371" w:rsidRDefault="00BA3371" w:rsidP="00BA3371">
      <w:pPr>
        <w:pStyle w:val="af6"/>
        <w:keepNext/>
        <w:rPr>
          <w:rtl/>
        </w:rPr>
      </w:pPr>
      <w:bookmarkStart w:id="3979" w:name="ET_yor_5159_240"/>
      <w:r w:rsidRPr="00BA3371">
        <w:rPr>
          <w:rStyle w:val="TagStyle"/>
          <w:rtl/>
        </w:rPr>
        <w:t xml:space="preserve"> &lt;&lt; יור &gt;&gt; </w:t>
      </w:r>
      <w:r>
        <w:rPr>
          <w:rtl/>
        </w:rPr>
        <w:t>היו"ר דוד ביטן:</w:t>
      </w:r>
      <w:r w:rsidRPr="00BA3371">
        <w:rPr>
          <w:rStyle w:val="TagStyle"/>
          <w:rtl/>
        </w:rPr>
        <w:t xml:space="preserve"> &lt;&lt; יור &gt;&gt;</w:t>
      </w:r>
      <w:r>
        <w:rPr>
          <w:rtl/>
        </w:rPr>
        <w:t xml:space="preserve">   </w:t>
      </w:r>
      <w:bookmarkEnd w:id="3979"/>
    </w:p>
    <w:p w:rsidR="00BA3371" w:rsidRDefault="00BA3371" w:rsidP="00BA3371">
      <w:pPr>
        <w:pStyle w:val="KeepWithNext"/>
        <w:rPr>
          <w:rtl/>
        </w:rPr>
      </w:pPr>
    </w:p>
    <w:p w:rsidR="00BA3371" w:rsidRDefault="00BA3371" w:rsidP="00BA3371">
      <w:pPr>
        <w:rPr>
          <w:rtl/>
        </w:rPr>
      </w:pPr>
      <w:bookmarkStart w:id="3980" w:name="_ETM_Q1_7710900"/>
      <w:bookmarkStart w:id="3981" w:name="_ETM_Q1_7711150"/>
      <w:bookmarkEnd w:id="3980"/>
      <w:bookmarkEnd w:id="3981"/>
      <w:r>
        <w:rPr>
          <w:rFonts w:hint="cs"/>
          <w:rtl/>
        </w:rPr>
        <w:t>אז אין לזה נפקות.</w:t>
      </w:r>
    </w:p>
    <w:p w:rsidR="002F1044" w:rsidRDefault="002F1044" w:rsidP="00BA3371">
      <w:pPr>
        <w:rPr>
          <w:rtl/>
        </w:rPr>
      </w:pPr>
      <w:bookmarkStart w:id="3982" w:name="_ETM_Q1_7712151"/>
      <w:bookmarkEnd w:id="3982"/>
    </w:p>
    <w:p w:rsidR="002F1044" w:rsidRDefault="002F1044" w:rsidP="002F1044">
      <w:pPr>
        <w:pStyle w:val="a4"/>
        <w:keepNext/>
        <w:rPr>
          <w:rtl/>
        </w:rPr>
      </w:pPr>
      <w:bookmarkStart w:id="3983" w:name="ET_speaker_חוה_ראובני_637"/>
      <w:r w:rsidRPr="002F1044">
        <w:rPr>
          <w:rStyle w:val="TagStyle"/>
          <w:rtl/>
        </w:rPr>
        <w:t xml:space="preserve"> &lt;&lt; דובר &gt;&gt; </w:t>
      </w:r>
      <w:r>
        <w:rPr>
          <w:rtl/>
        </w:rPr>
        <w:t>חוה ראובני:</w:t>
      </w:r>
      <w:r w:rsidRPr="002F1044">
        <w:rPr>
          <w:rStyle w:val="TagStyle"/>
          <w:rtl/>
        </w:rPr>
        <w:t xml:space="preserve"> &lt;&lt; דובר &gt;&gt;</w:t>
      </w:r>
      <w:r>
        <w:rPr>
          <w:rtl/>
        </w:rPr>
        <w:t xml:space="preserve">   </w:t>
      </w:r>
      <w:bookmarkEnd w:id="3983"/>
    </w:p>
    <w:p w:rsidR="002F1044" w:rsidRDefault="002F1044" w:rsidP="002F1044">
      <w:pPr>
        <w:pStyle w:val="KeepWithNext"/>
        <w:rPr>
          <w:rtl/>
        </w:rPr>
      </w:pPr>
    </w:p>
    <w:p w:rsidR="00BA3371" w:rsidRDefault="00BA3371" w:rsidP="00BA3371">
      <w:pPr>
        <w:rPr>
          <w:rtl/>
        </w:rPr>
      </w:pPr>
      <w:bookmarkStart w:id="3984" w:name="_ETM_Q1_7712651"/>
      <w:bookmarkStart w:id="3985" w:name="_ETM_Q1_7712650"/>
      <w:bookmarkEnd w:id="3984"/>
      <w:bookmarkEnd w:id="3985"/>
      <w:r>
        <w:rPr>
          <w:rFonts w:hint="cs"/>
          <w:rtl/>
        </w:rPr>
        <w:t xml:space="preserve">בדיוק, אין לזה נפקות ולכן </w:t>
      </w:r>
      <w:bookmarkStart w:id="3986" w:name="_ETM_Q1_7714650"/>
      <w:bookmarkEnd w:id="3986"/>
      <w:r>
        <w:rPr>
          <w:rFonts w:hint="cs"/>
          <w:rtl/>
        </w:rPr>
        <w:t>בוטלו התקנות האלו.</w:t>
      </w:r>
    </w:p>
    <w:p w:rsidR="002F1044" w:rsidRDefault="002F1044" w:rsidP="00BA3371">
      <w:pPr>
        <w:rPr>
          <w:rtl/>
        </w:rPr>
      </w:pPr>
      <w:bookmarkStart w:id="3987" w:name="_ETM_Q1_7717651"/>
      <w:bookmarkEnd w:id="3987"/>
    </w:p>
    <w:p w:rsidR="002F1044" w:rsidRDefault="002F1044" w:rsidP="002F1044">
      <w:pPr>
        <w:pStyle w:val="af6"/>
        <w:keepNext/>
        <w:rPr>
          <w:rtl/>
        </w:rPr>
      </w:pPr>
      <w:bookmarkStart w:id="3988" w:name="ET_yor_5159_638"/>
      <w:r w:rsidRPr="002F1044">
        <w:rPr>
          <w:rStyle w:val="TagStyle"/>
          <w:rtl/>
        </w:rPr>
        <w:t xml:space="preserve"> &lt;&lt; יור &gt;&gt; </w:t>
      </w:r>
      <w:r>
        <w:rPr>
          <w:rtl/>
        </w:rPr>
        <w:t>היו"ר דוד ביטן:</w:t>
      </w:r>
      <w:r w:rsidRPr="002F1044">
        <w:rPr>
          <w:rStyle w:val="TagStyle"/>
          <w:rtl/>
        </w:rPr>
        <w:t xml:space="preserve"> &lt;&lt; יור &gt;&gt;</w:t>
      </w:r>
      <w:r>
        <w:rPr>
          <w:rtl/>
        </w:rPr>
        <w:t xml:space="preserve">   </w:t>
      </w:r>
      <w:bookmarkEnd w:id="3988"/>
    </w:p>
    <w:p w:rsidR="002F1044" w:rsidRDefault="002F1044" w:rsidP="002F1044">
      <w:pPr>
        <w:pStyle w:val="KeepWithNext"/>
        <w:rPr>
          <w:rtl/>
        </w:rPr>
      </w:pPr>
    </w:p>
    <w:p w:rsidR="00BA3371" w:rsidRDefault="00BA3371" w:rsidP="00BA3371">
      <w:pPr>
        <w:rPr>
          <w:rtl/>
        </w:rPr>
      </w:pPr>
      <w:bookmarkStart w:id="3989" w:name="_ETM_Q1_7718151"/>
      <w:bookmarkStart w:id="3990" w:name="_ETM_Q1_7716900"/>
      <w:bookmarkStart w:id="3991" w:name="_ETM_Q1_7717150"/>
      <w:bookmarkEnd w:id="3989"/>
      <w:bookmarkEnd w:id="3990"/>
      <w:bookmarkEnd w:id="3991"/>
      <w:r>
        <w:rPr>
          <w:rFonts w:hint="cs"/>
          <w:rtl/>
        </w:rPr>
        <w:t>ועכשיו את רוצה לחדש?</w:t>
      </w:r>
    </w:p>
    <w:p w:rsidR="00BA3371" w:rsidRDefault="00BA3371" w:rsidP="00BA3371">
      <w:pPr>
        <w:rPr>
          <w:rtl/>
        </w:rPr>
      </w:pPr>
      <w:bookmarkStart w:id="3992" w:name="_ETM_Q1_7721400"/>
      <w:bookmarkEnd w:id="3992"/>
    </w:p>
    <w:p w:rsidR="00BA3371" w:rsidRDefault="00BA3371" w:rsidP="00BA3371">
      <w:pPr>
        <w:pStyle w:val="a4"/>
        <w:keepNext/>
        <w:rPr>
          <w:rtl/>
        </w:rPr>
      </w:pPr>
      <w:bookmarkStart w:id="3993" w:name="ET_speaker_חוה_ראובני_241"/>
      <w:r w:rsidRPr="00BA3371">
        <w:rPr>
          <w:rStyle w:val="TagStyle"/>
          <w:rtl/>
        </w:rPr>
        <w:t xml:space="preserve"> &lt;&lt; דובר &gt;&gt; </w:t>
      </w:r>
      <w:r>
        <w:rPr>
          <w:rtl/>
        </w:rPr>
        <w:t>חוה ראובני:</w:t>
      </w:r>
      <w:r w:rsidRPr="00BA3371">
        <w:rPr>
          <w:rStyle w:val="TagStyle"/>
          <w:rtl/>
        </w:rPr>
        <w:t xml:space="preserve"> &lt;&lt; דובר &gt;&gt;</w:t>
      </w:r>
      <w:r>
        <w:rPr>
          <w:rtl/>
        </w:rPr>
        <w:t xml:space="preserve">   </w:t>
      </w:r>
      <w:bookmarkEnd w:id="3993"/>
    </w:p>
    <w:p w:rsidR="00BA3371" w:rsidRDefault="00BA3371" w:rsidP="00BA3371">
      <w:pPr>
        <w:pStyle w:val="KeepWithNext"/>
        <w:rPr>
          <w:rtl/>
        </w:rPr>
      </w:pPr>
    </w:p>
    <w:p w:rsidR="00BA3371" w:rsidRDefault="00BA3371" w:rsidP="00BA3371">
      <w:pPr>
        <w:rPr>
          <w:rtl/>
        </w:rPr>
      </w:pPr>
      <w:bookmarkStart w:id="3994" w:name="_ETM_Q1_7721650"/>
      <w:bookmarkStart w:id="3995" w:name="_ETM_Q1_7718150"/>
      <w:bookmarkStart w:id="3996" w:name="_ETM_Q1_7718400"/>
      <w:bookmarkEnd w:id="3994"/>
      <w:bookmarkEnd w:id="3995"/>
      <w:bookmarkEnd w:id="3996"/>
      <w:r>
        <w:rPr>
          <w:rFonts w:hint="cs"/>
          <w:rtl/>
        </w:rPr>
        <w:t xml:space="preserve">לא, אני לא רוצה לחדש. </w:t>
      </w:r>
      <w:bookmarkStart w:id="3997" w:name="_ETM_Q1_7719900"/>
      <w:bookmarkEnd w:id="3997"/>
      <w:r>
        <w:rPr>
          <w:rFonts w:hint="cs"/>
          <w:rtl/>
        </w:rPr>
        <w:t xml:space="preserve">הסמכות להתקין אותם ביחס לעבירות תעבורה, נשארה. לא ביטלנו </w:t>
      </w:r>
      <w:bookmarkStart w:id="3998" w:name="_ETM_Q1_7725650"/>
      <w:bookmarkEnd w:id="3998"/>
      <w:r>
        <w:rPr>
          <w:rFonts w:hint="cs"/>
          <w:rtl/>
        </w:rPr>
        <w:t xml:space="preserve">את הסמכות, אלא את התקנות. אם הסמכות קיימת ביחס לעבירות </w:t>
      </w:r>
      <w:bookmarkStart w:id="3999" w:name="_ETM_Q1_7728650"/>
      <w:bookmarkEnd w:id="3999"/>
      <w:r>
        <w:rPr>
          <w:rFonts w:hint="cs"/>
          <w:rtl/>
        </w:rPr>
        <w:t xml:space="preserve">- - - </w:t>
      </w:r>
    </w:p>
    <w:p w:rsidR="00BA3371" w:rsidRDefault="00BA3371" w:rsidP="00BA3371">
      <w:pPr>
        <w:rPr>
          <w:rtl/>
        </w:rPr>
      </w:pPr>
      <w:bookmarkStart w:id="4000" w:name="_ETM_Q1_7734400"/>
      <w:bookmarkEnd w:id="4000"/>
    </w:p>
    <w:p w:rsidR="00BA3371" w:rsidRDefault="00BA3371" w:rsidP="00BA3371">
      <w:pPr>
        <w:pStyle w:val="af6"/>
        <w:keepNext/>
        <w:rPr>
          <w:rtl/>
        </w:rPr>
      </w:pPr>
      <w:bookmarkStart w:id="4001" w:name="ET_yor_5159_242"/>
      <w:r w:rsidRPr="00BA3371">
        <w:rPr>
          <w:rStyle w:val="TagStyle"/>
          <w:rtl/>
        </w:rPr>
        <w:t xml:space="preserve"> &lt;&lt; יור &gt;&gt; </w:t>
      </w:r>
      <w:r>
        <w:rPr>
          <w:rtl/>
        </w:rPr>
        <w:t>היו"ר דוד ביטן:</w:t>
      </w:r>
      <w:r w:rsidRPr="00BA3371">
        <w:rPr>
          <w:rStyle w:val="TagStyle"/>
          <w:rtl/>
        </w:rPr>
        <w:t xml:space="preserve"> &lt;&lt; יור &gt;&gt;</w:t>
      </w:r>
      <w:r>
        <w:rPr>
          <w:rtl/>
        </w:rPr>
        <w:t xml:space="preserve">   </w:t>
      </w:r>
      <w:bookmarkEnd w:id="4001"/>
    </w:p>
    <w:p w:rsidR="00BA3371" w:rsidRDefault="00BA3371" w:rsidP="00BA3371">
      <w:pPr>
        <w:pStyle w:val="KeepWithNext"/>
        <w:rPr>
          <w:rtl/>
        </w:rPr>
      </w:pPr>
    </w:p>
    <w:p w:rsidR="00BA3371" w:rsidRDefault="002F1044" w:rsidP="00BA3371">
      <w:pPr>
        <w:rPr>
          <w:rtl/>
        </w:rPr>
      </w:pPr>
      <w:bookmarkStart w:id="4002" w:name="_ETM_Q1_7734650"/>
      <w:bookmarkStart w:id="4003" w:name="_ETM_Q1_7729400"/>
      <w:bookmarkEnd w:id="4002"/>
      <w:bookmarkEnd w:id="4003"/>
      <w:r>
        <w:rPr>
          <w:rFonts w:hint="cs"/>
          <w:rtl/>
        </w:rPr>
        <w:t xml:space="preserve">איתי, </w:t>
      </w:r>
      <w:r w:rsidR="00BA3371">
        <w:rPr>
          <w:rFonts w:hint="cs"/>
          <w:rtl/>
        </w:rPr>
        <w:t>בסוף אתה מתלונן שיש לך עומס.</w:t>
      </w:r>
    </w:p>
    <w:p w:rsidR="002F1044" w:rsidRDefault="002F1044" w:rsidP="00BA3371">
      <w:pPr>
        <w:rPr>
          <w:rtl/>
        </w:rPr>
      </w:pPr>
      <w:bookmarkStart w:id="4004" w:name="_ETM_Q1_7735650"/>
      <w:bookmarkStart w:id="4005" w:name="_ETM_Q1_7739401"/>
      <w:bookmarkEnd w:id="4004"/>
      <w:bookmarkEnd w:id="4005"/>
    </w:p>
    <w:p w:rsidR="002F1044" w:rsidRDefault="002F1044" w:rsidP="002F1044">
      <w:pPr>
        <w:pStyle w:val="a4"/>
        <w:keepNext/>
        <w:rPr>
          <w:rtl/>
        </w:rPr>
      </w:pPr>
      <w:bookmarkStart w:id="4006" w:name="ET_speaker_איתי_עצמון_639"/>
      <w:r w:rsidRPr="002F1044">
        <w:rPr>
          <w:rStyle w:val="TagStyle"/>
          <w:rtl/>
        </w:rPr>
        <w:t xml:space="preserve"> &lt;&lt; דובר &gt;&gt; </w:t>
      </w:r>
      <w:r>
        <w:rPr>
          <w:rtl/>
        </w:rPr>
        <w:t>איתי עצמון:</w:t>
      </w:r>
      <w:r w:rsidRPr="002F1044">
        <w:rPr>
          <w:rStyle w:val="TagStyle"/>
          <w:rtl/>
        </w:rPr>
        <w:t xml:space="preserve"> &lt;&lt; דובר &gt;&gt;</w:t>
      </w:r>
      <w:r>
        <w:rPr>
          <w:rtl/>
        </w:rPr>
        <w:t xml:space="preserve">   </w:t>
      </w:r>
      <w:bookmarkEnd w:id="4006"/>
    </w:p>
    <w:p w:rsidR="002F1044" w:rsidRDefault="002F1044" w:rsidP="002F1044">
      <w:pPr>
        <w:pStyle w:val="KeepWithNext"/>
        <w:rPr>
          <w:rtl/>
        </w:rPr>
      </w:pPr>
    </w:p>
    <w:p w:rsidR="00BA3371" w:rsidRDefault="00BA3371" w:rsidP="00BA3371">
      <w:pPr>
        <w:rPr>
          <w:rtl/>
        </w:rPr>
      </w:pPr>
      <w:bookmarkStart w:id="4007" w:name="_ETM_Q1_7739901"/>
      <w:bookmarkStart w:id="4008" w:name="_ETM_Q1_7740151"/>
      <w:bookmarkStart w:id="4009" w:name="_ETM_Q1_7736151"/>
      <w:bookmarkEnd w:id="4007"/>
      <w:bookmarkEnd w:id="4008"/>
      <w:bookmarkEnd w:id="4009"/>
      <w:r>
        <w:rPr>
          <w:rFonts w:hint="cs"/>
          <w:rtl/>
        </w:rPr>
        <w:t xml:space="preserve">העמדה </w:t>
      </w:r>
      <w:bookmarkStart w:id="4010" w:name="_ETM_Q1_7737650"/>
      <w:bookmarkEnd w:id="4010"/>
      <w:r>
        <w:rPr>
          <w:rFonts w:hint="cs"/>
          <w:rtl/>
        </w:rPr>
        <w:t xml:space="preserve">לגבי פיקוח פרלמנטרי לא קשורה כמובן לעומס, זה לא העניין. </w:t>
      </w:r>
      <w:bookmarkStart w:id="4011" w:name="_ETM_Q1_7741650"/>
      <w:bookmarkEnd w:id="4011"/>
      <w:r>
        <w:rPr>
          <w:rFonts w:hint="cs"/>
          <w:rtl/>
        </w:rPr>
        <w:t xml:space="preserve">העניין הוא שיש פה חשיבות ציבורית והוועדה צריכה - - </w:t>
      </w:r>
      <w:bookmarkStart w:id="4012" w:name="_ETM_Q1_7746900"/>
      <w:bookmarkEnd w:id="4012"/>
      <w:r>
        <w:rPr>
          <w:rFonts w:hint="cs"/>
          <w:rtl/>
        </w:rPr>
        <w:t xml:space="preserve">- </w:t>
      </w:r>
    </w:p>
    <w:p w:rsidR="002F1044" w:rsidRDefault="002F1044" w:rsidP="00BA3371">
      <w:pPr>
        <w:rPr>
          <w:rtl/>
        </w:rPr>
      </w:pPr>
      <w:bookmarkStart w:id="4013" w:name="_ETM_Q1_7752151"/>
      <w:bookmarkEnd w:id="4013"/>
    </w:p>
    <w:p w:rsidR="002F1044" w:rsidRDefault="002F1044" w:rsidP="002F1044">
      <w:pPr>
        <w:pStyle w:val="a4"/>
        <w:keepNext/>
        <w:rPr>
          <w:rtl/>
        </w:rPr>
      </w:pPr>
      <w:bookmarkStart w:id="4014" w:name="ET_speaker_מרגנית_לוי_640"/>
      <w:r w:rsidRPr="002F1044">
        <w:rPr>
          <w:rStyle w:val="TagStyle"/>
          <w:rtl/>
        </w:rPr>
        <w:t xml:space="preserve"> &lt;&lt; דובר &gt;&gt; </w:t>
      </w:r>
      <w:r>
        <w:rPr>
          <w:rtl/>
        </w:rPr>
        <w:t>מרגנית לוי:</w:t>
      </w:r>
      <w:r w:rsidRPr="002F1044">
        <w:rPr>
          <w:rStyle w:val="TagStyle"/>
          <w:rtl/>
        </w:rPr>
        <w:t xml:space="preserve"> &lt;&lt; דובר &gt;&gt;</w:t>
      </w:r>
      <w:r>
        <w:rPr>
          <w:rtl/>
        </w:rPr>
        <w:t xml:space="preserve">   </w:t>
      </w:r>
      <w:bookmarkEnd w:id="4014"/>
    </w:p>
    <w:p w:rsidR="002F1044" w:rsidRDefault="002F1044" w:rsidP="002F1044">
      <w:pPr>
        <w:pStyle w:val="KeepWithNext"/>
        <w:rPr>
          <w:rtl/>
        </w:rPr>
      </w:pPr>
    </w:p>
    <w:p w:rsidR="00BA3371" w:rsidRDefault="00BA3371" w:rsidP="00BA3371">
      <w:pPr>
        <w:rPr>
          <w:rtl/>
        </w:rPr>
      </w:pPr>
      <w:bookmarkStart w:id="4015" w:name="_ETM_Q1_7752401"/>
      <w:bookmarkStart w:id="4016" w:name="_ETM_Q1_7752651"/>
      <w:bookmarkStart w:id="4017" w:name="_ETM_Q1_7747150"/>
      <w:bookmarkStart w:id="4018" w:name="_ETM_Q1_7747401"/>
      <w:bookmarkEnd w:id="4015"/>
      <w:bookmarkEnd w:id="4016"/>
      <w:bookmarkEnd w:id="4017"/>
      <w:bookmarkEnd w:id="4018"/>
      <w:r>
        <w:rPr>
          <w:rFonts w:hint="cs"/>
          <w:rtl/>
        </w:rPr>
        <w:t>אתם לא החלטתם. רציתם להחליט.</w:t>
      </w:r>
    </w:p>
    <w:p w:rsidR="002F1044" w:rsidRDefault="002F1044" w:rsidP="00BA3371">
      <w:pPr>
        <w:rPr>
          <w:rtl/>
        </w:rPr>
      </w:pPr>
      <w:bookmarkStart w:id="4019" w:name="_ETM_Q1_7749150"/>
      <w:bookmarkStart w:id="4020" w:name="_ETM_Q1_7749902"/>
      <w:bookmarkEnd w:id="4019"/>
      <w:bookmarkEnd w:id="4020"/>
    </w:p>
    <w:p w:rsidR="002F1044" w:rsidRDefault="002F1044" w:rsidP="002F1044">
      <w:pPr>
        <w:pStyle w:val="a4"/>
        <w:keepNext/>
        <w:rPr>
          <w:rtl/>
        </w:rPr>
      </w:pPr>
      <w:bookmarkStart w:id="4021" w:name="ET_speaker_איתי_עצמון_641"/>
      <w:r w:rsidRPr="002F1044">
        <w:rPr>
          <w:rStyle w:val="TagStyle"/>
          <w:rtl/>
        </w:rPr>
        <w:t xml:space="preserve"> &lt;&lt; דובר &gt;&gt; </w:t>
      </w:r>
      <w:r>
        <w:rPr>
          <w:rtl/>
        </w:rPr>
        <w:t>איתי עצמון:</w:t>
      </w:r>
      <w:r w:rsidRPr="002F1044">
        <w:rPr>
          <w:rStyle w:val="TagStyle"/>
          <w:rtl/>
        </w:rPr>
        <w:t xml:space="preserve"> &lt;&lt; דובר &gt;&gt;</w:t>
      </w:r>
      <w:r>
        <w:rPr>
          <w:rtl/>
        </w:rPr>
        <w:t xml:space="preserve">   </w:t>
      </w:r>
      <w:bookmarkEnd w:id="4021"/>
    </w:p>
    <w:p w:rsidR="002F1044" w:rsidRDefault="002F1044" w:rsidP="002F1044">
      <w:pPr>
        <w:pStyle w:val="KeepWithNext"/>
        <w:rPr>
          <w:rtl/>
        </w:rPr>
      </w:pPr>
    </w:p>
    <w:p w:rsidR="00BA3371" w:rsidRDefault="00BA3371" w:rsidP="00BA3371">
      <w:pPr>
        <w:rPr>
          <w:rtl/>
        </w:rPr>
      </w:pPr>
      <w:bookmarkStart w:id="4022" w:name="_ETM_Q1_7749400"/>
      <w:bookmarkStart w:id="4023" w:name="_ETM_Q1_7750651"/>
      <w:bookmarkEnd w:id="4022"/>
      <w:bookmarkEnd w:id="4023"/>
      <w:r>
        <w:rPr>
          <w:rFonts w:hint="cs"/>
          <w:rtl/>
        </w:rPr>
        <w:t>נכון, רצינו.</w:t>
      </w:r>
    </w:p>
    <w:p w:rsidR="00BA3371" w:rsidRDefault="00BA3371" w:rsidP="00BA3371">
      <w:pPr>
        <w:rPr>
          <w:rtl/>
        </w:rPr>
      </w:pPr>
      <w:bookmarkStart w:id="4024" w:name="_ETM_Q1_7752650"/>
      <w:bookmarkEnd w:id="4024"/>
    </w:p>
    <w:p w:rsidR="00BA3371" w:rsidRDefault="00BA3371" w:rsidP="00BA3371">
      <w:pPr>
        <w:pStyle w:val="af6"/>
        <w:keepNext/>
        <w:rPr>
          <w:rtl/>
        </w:rPr>
      </w:pPr>
      <w:bookmarkStart w:id="4025" w:name="ET_yor_5159_243"/>
      <w:r w:rsidRPr="00BA3371">
        <w:rPr>
          <w:rStyle w:val="TagStyle"/>
          <w:rtl/>
        </w:rPr>
        <w:t xml:space="preserve"> &lt;&lt; יור &gt;&gt; </w:t>
      </w:r>
      <w:r>
        <w:rPr>
          <w:rtl/>
        </w:rPr>
        <w:t>היו"ר דוד ביטן:</w:t>
      </w:r>
      <w:r w:rsidRPr="00BA3371">
        <w:rPr>
          <w:rStyle w:val="TagStyle"/>
          <w:rtl/>
        </w:rPr>
        <w:t xml:space="preserve"> &lt;&lt; יור &gt;&gt;</w:t>
      </w:r>
      <w:r>
        <w:rPr>
          <w:rtl/>
        </w:rPr>
        <w:t xml:space="preserve">   </w:t>
      </w:r>
      <w:bookmarkEnd w:id="4025"/>
    </w:p>
    <w:p w:rsidR="00BA3371" w:rsidRDefault="00BA3371" w:rsidP="00BA3371">
      <w:pPr>
        <w:pStyle w:val="KeepWithNext"/>
        <w:rPr>
          <w:rtl/>
        </w:rPr>
      </w:pPr>
    </w:p>
    <w:p w:rsidR="00BA3371" w:rsidRDefault="00BA3371" w:rsidP="00664262">
      <w:pPr>
        <w:rPr>
          <w:rtl/>
        </w:rPr>
      </w:pPr>
      <w:r>
        <w:rPr>
          <w:rFonts w:hint="cs"/>
          <w:rtl/>
        </w:rPr>
        <w:t xml:space="preserve">אין לי בעיה. חוה, </w:t>
      </w:r>
      <w:bookmarkStart w:id="4026" w:name="_ETM_Q1_7754400"/>
      <w:bookmarkEnd w:id="4026"/>
      <w:r>
        <w:rPr>
          <w:rFonts w:hint="cs"/>
          <w:rtl/>
        </w:rPr>
        <w:t xml:space="preserve">מה אתם אומרים? </w:t>
      </w:r>
    </w:p>
    <w:p w:rsidR="00BA3371" w:rsidRDefault="00BA3371" w:rsidP="00BA3371">
      <w:pPr>
        <w:rPr>
          <w:rtl/>
        </w:rPr>
      </w:pPr>
      <w:bookmarkStart w:id="4027" w:name="_ETM_Q1_7759650"/>
      <w:bookmarkEnd w:id="4027"/>
    </w:p>
    <w:p w:rsidR="00BA3371" w:rsidRDefault="00BA3371" w:rsidP="00BA3371">
      <w:pPr>
        <w:pStyle w:val="a4"/>
        <w:keepNext/>
        <w:rPr>
          <w:rtl/>
        </w:rPr>
      </w:pPr>
      <w:bookmarkStart w:id="4028" w:name="ET_speaker_איתי_עצמון_244"/>
      <w:r w:rsidRPr="00BA3371">
        <w:rPr>
          <w:rStyle w:val="TagStyle"/>
          <w:rtl/>
        </w:rPr>
        <w:t xml:space="preserve"> &lt;&lt; דובר &gt;&gt; </w:t>
      </w:r>
      <w:r>
        <w:rPr>
          <w:rtl/>
        </w:rPr>
        <w:t>איתי עצמון:</w:t>
      </w:r>
      <w:r w:rsidRPr="00BA3371">
        <w:rPr>
          <w:rStyle w:val="TagStyle"/>
          <w:rtl/>
        </w:rPr>
        <w:t xml:space="preserve"> &lt;&lt; דובר &gt;&gt;</w:t>
      </w:r>
      <w:r>
        <w:rPr>
          <w:rtl/>
        </w:rPr>
        <w:t xml:space="preserve">   </w:t>
      </w:r>
      <w:bookmarkEnd w:id="4028"/>
    </w:p>
    <w:p w:rsidR="00BA3371" w:rsidRDefault="00BA3371" w:rsidP="00BA3371">
      <w:pPr>
        <w:pStyle w:val="KeepWithNext"/>
        <w:rPr>
          <w:rtl/>
        </w:rPr>
      </w:pPr>
    </w:p>
    <w:p w:rsidR="00BA3371" w:rsidRDefault="00BA3371" w:rsidP="00BA3371">
      <w:pPr>
        <w:rPr>
          <w:rtl/>
        </w:rPr>
      </w:pPr>
      <w:bookmarkStart w:id="4029" w:name="_ETM_Q1_7759900"/>
      <w:bookmarkStart w:id="4030" w:name="_ETM_Q1_7756651"/>
      <w:bookmarkEnd w:id="4029"/>
      <w:bookmarkEnd w:id="4030"/>
      <w:r>
        <w:rPr>
          <w:rFonts w:hint="cs"/>
          <w:rtl/>
        </w:rPr>
        <w:t xml:space="preserve">שהתקנות לפי פסקה 23 (א) </w:t>
      </w:r>
      <w:bookmarkStart w:id="4031" w:name="_ETM_Q1_7758650"/>
      <w:bookmarkEnd w:id="4031"/>
      <w:r>
        <w:rPr>
          <w:rFonts w:hint="cs"/>
          <w:rtl/>
        </w:rPr>
        <w:t xml:space="preserve">- - - </w:t>
      </w:r>
    </w:p>
    <w:p w:rsidR="00BA3371" w:rsidRDefault="00BA3371" w:rsidP="00BA3371">
      <w:pPr>
        <w:rPr>
          <w:rtl/>
        </w:rPr>
      </w:pPr>
      <w:bookmarkStart w:id="4032" w:name="_ETM_Q1_7755400"/>
      <w:bookmarkEnd w:id="4032"/>
    </w:p>
    <w:p w:rsidR="00BA3371" w:rsidRDefault="00BA3371" w:rsidP="00BA3371">
      <w:pPr>
        <w:pStyle w:val="a4"/>
        <w:keepNext/>
        <w:rPr>
          <w:rtl/>
        </w:rPr>
      </w:pPr>
      <w:bookmarkStart w:id="4033" w:name="ET_speaker_חוה_ראובני_247"/>
      <w:r w:rsidRPr="00BA3371">
        <w:rPr>
          <w:rStyle w:val="TagStyle"/>
          <w:rtl/>
        </w:rPr>
        <w:t xml:space="preserve"> &lt;&lt; דובר &gt;&gt; </w:t>
      </w:r>
      <w:r>
        <w:rPr>
          <w:rtl/>
        </w:rPr>
        <w:t>חוה ראובני:</w:t>
      </w:r>
      <w:r w:rsidRPr="00BA3371">
        <w:rPr>
          <w:rStyle w:val="TagStyle"/>
          <w:rtl/>
        </w:rPr>
        <w:t xml:space="preserve"> &lt;&lt; דובר &gt;&gt;</w:t>
      </w:r>
      <w:r>
        <w:rPr>
          <w:rtl/>
        </w:rPr>
        <w:t xml:space="preserve">   </w:t>
      </w:r>
      <w:bookmarkEnd w:id="4033"/>
    </w:p>
    <w:p w:rsidR="00BA3371" w:rsidRDefault="00BA3371" w:rsidP="00BA3371">
      <w:pPr>
        <w:pStyle w:val="KeepWithNext"/>
        <w:rPr>
          <w:rtl/>
        </w:rPr>
      </w:pPr>
    </w:p>
    <w:p w:rsidR="00BA3371" w:rsidRDefault="00BA3371" w:rsidP="00BA3371">
      <w:pPr>
        <w:rPr>
          <w:rtl/>
        </w:rPr>
      </w:pPr>
      <w:bookmarkStart w:id="4034" w:name="_ETM_Q1_7755650"/>
      <w:bookmarkStart w:id="4035" w:name="_ETM_Q1_7760900"/>
      <w:bookmarkStart w:id="4036" w:name="_ETM_Q1_7761150"/>
      <w:bookmarkEnd w:id="4034"/>
      <w:bookmarkEnd w:id="4035"/>
      <w:bookmarkEnd w:id="4036"/>
      <w:r>
        <w:rPr>
          <w:rFonts w:hint="cs"/>
          <w:rtl/>
        </w:rPr>
        <w:t>אני לא מתנגדת.</w:t>
      </w:r>
    </w:p>
    <w:p w:rsidR="00BA3371" w:rsidRDefault="00BA3371" w:rsidP="00BA3371">
      <w:pPr>
        <w:rPr>
          <w:rtl/>
        </w:rPr>
      </w:pPr>
    </w:p>
    <w:p w:rsidR="00BA3371" w:rsidRDefault="00BA3371" w:rsidP="00BA3371">
      <w:pPr>
        <w:pStyle w:val="a4"/>
        <w:keepNext/>
        <w:rPr>
          <w:rtl/>
        </w:rPr>
      </w:pPr>
      <w:bookmarkStart w:id="4037" w:name="ET_speaker_מרגנית_לוי_246"/>
      <w:r w:rsidRPr="00BA3371">
        <w:rPr>
          <w:rStyle w:val="TagStyle"/>
          <w:rtl/>
        </w:rPr>
        <w:t xml:space="preserve"> &lt;&lt; דובר &gt;&gt; </w:t>
      </w:r>
      <w:r>
        <w:rPr>
          <w:rtl/>
        </w:rPr>
        <w:t>מרגנית לוי:</w:t>
      </w:r>
      <w:r w:rsidRPr="00BA3371">
        <w:rPr>
          <w:rStyle w:val="TagStyle"/>
          <w:rtl/>
        </w:rPr>
        <w:t xml:space="preserve"> &lt;&lt; דובר &gt;&gt;</w:t>
      </w:r>
      <w:r>
        <w:rPr>
          <w:rtl/>
        </w:rPr>
        <w:t xml:space="preserve">   </w:t>
      </w:r>
      <w:bookmarkEnd w:id="4037"/>
    </w:p>
    <w:p w:rsidR="00BA3371" w:rsidRDefault="00BA3371" w:rsidP="00BA3371">
      <w:pPr>
        <w:pStyle w:val="KeepWithNext"/>
        <w:rPr>
          <w:rtl/>
        </w:rPr>
      </w:pPr>
    </w:p>
    <w:p w:rsidR="00BA3371" w:rsidRDefault="00BA3371" w:rsidP="00BA3371">
      <w:pPr>
        <w:rPr>
          <w:rtl/>
        </w:rPr>
      </w:pPr>
      <w:bookmarkStart w:id="4038" w:name="_ETM_Q1_7753650"/>
      <w:bookmarkStart w:id="4039" w:name="_ETM_Q1_7752900"/>
      <w:bookmarkStart w:id="4040" w:name="_ETM_Q1_7763400"/>
      <w:bookmarkEnd w:id="4038"/>
      <w:bookmarkEnd w:id="4039"/>
      <w:bookmarkEnd w:id="4040"/>
      <w:r>
        <w:rPr>
          <w:rFonts w:hint="cs"/>
          <w:rtl/>
        </w:rPr>
        <w:t xml:space="preserve">מצוין. </w:t>
      </w:r>
      <w:bookmarkStart w:id="4041" w:name="_ETM_Q1_7760650"/>
      <w:bookmarkEnd w:id="4041"/>
      <w:r>
        <w:rPr>
          <w:rFonts w:hint="cs"/>
          <w:rtl/>
        </w:rPr>
        <w:t>אנחנו לא מתנגדים.</w:t>
      </w:r>
    </w:p>
    <w:p w:rsidR="00BA3371" w:rsidRDefault="00BA3371" w:rsidP="00BA3371">
      <w:pPr>
        <w:rPr>
          <w:rtl/>
        </w:rPr>
      </w:pPr>
      <w:bookmarkStart w:id="4042" w:name="_ETM_Q1_7751400"/>
      <w:bookmarkEnd w:id="4042"/>
    </w:p>
    <w:p w:rsidR="00BA3371" w:rsidRDefault="00BA3371" w:rsidP="00BA3371">
      <w:pPr>
        <w:pStyle w:val="af6"/>
        <w:keepNext/>
        <w:rPr>
          <w:rtl/>
        </w:rPr>
      </w:pPr>
      <w:bookmarkStart w:id="4043" w:name="ET_yor_5159_245"/>
      <w:r w:rsidRPr="00BA3371">
        <w:rPr>
          <w:rStyle w:val="TagStyle"/>
          <w:rtl/>
        </w:rPr>
        <w:t xml:space="preserve"> &lt;&lt; יור &gt;&gt; </w:t>
      </w:r>
      <w:r>
        <w:rPr>
          <w:rtl/>
        </w:rPr>
        <w:t>היו"ר דוד ביטן:</w:t>
      </w:r>
      <w:r w:rsidRPr="00BA3371">
        <w:rPr>
          <w:rStyle w:val="TagStyle"/>
          <w:rtl/>
        </w:rPr>
        <w:t xml:space="preserve"> &lt;&lt; יור &gt;&gt;</w:t>
      </w:r>
      <w:r>
        <w:rPr>
          <w:rtl/>
        </w:rPr>
        <w:t xml:space="preserve">   </w:t>
      </w:r>
      <w:bookmarkEnd w:id="4043"/>
    </w:p>
    <w:p w:rsidR="00BA3371" w:rsidRDefault="00BA3371" w:rsidP="00BA3371">
      <w:pPr>
        <w:pStyle w:val="KeepWithNext"/>
        <w:rPr>
          <w:rtl/>
        </w:rPr>
      </w:pPr>
    </w:p>
    <w:p w:rsidR="00BA3371" w:rsidRDefault="00BA3371" w:rsidP="00BA3371">
      <w:pPr>
        <w:rPr>
          <w:rtl/>
        </w:rPr>
      </w:pPr>
      <w:bookmarkStart w:id="4044" w:name="_ETM_Q1_7751650"/>
      <w:bookmarkStart w:id="4045" w:name="_ETM_Q1_7749650"/>
      <w:bookmarkEnd w:id="4044"/>
      <w:bookmarkEnd w:id="4045"/>
      <w:r>
        <w:rPr>
          <w:rFonts w:hint="cs"/>
          <w:rtl/>
        </w:rPr>
        <w:t>אם אין התנגדות תעבור הלאה. אילו בעיות יש עוד?</w:t>
      </w:r>
    </w:p>
    <w:p w:rsidR="002F1044" w:rsidRDefault="002F1044" w:rsidP="00A91BAA">
      <w:pPr>
        <w:rPr>
          <w:rtl/>
        </w:rPr>
      </w:pPr>
      <w:bookmarkStart w:id="4046" w:name="_ETM_Q1_7762900"/>
      <w:bookmarkStart w:id="4047" w:name="_ETM_Q1_7763150"/>
      <w:bookmarkStart w:id="4048" w:name="_ETM_Q1_7582651"/>
      <w:bookmarkStart w:id="4049" w:name="_ETM_Q1_7582900"/>
      <w:bookmarkStart w:id="4050" w:name="_ETM_Q1_7544400"/>
      <w:bookmarkStart w:id="4051" w:name="_ETM_Q1_7511401"/>
      <w:bookmarkStart w:id="4052" w:name="_ETM_Q1_7489151"/>
      <w:bookmarkStart w:id="4053" w:name="_ETM_Q1_7497650"/>
      <w:bookmarkStart w:id="4054" w:name="_ETM_Q1_7483650"/>
      <w:bookmarkStart w:id="4055" w:name="_ETM_Q1_7763900"/>
      <w:bookmarkStart w:id="4056" w:name="_ETM_Q1_7766901"/>
      <w:bookmarkEnd w:id="4046"/>
      <w:bookmarkEnd w:id="4047"/>
      <w:bookmarkEnd w:id="4048"/>
      <w:bookmarkEnd w:id="4049"/>
      <w:bookmarkEnd w:id="4050"/>
      <w:bookmarkEnd w:id="4051"/>
      <w:bookmarkEnd w:id="4052"/>
      <w:bookmarkEnd w:id="4053"/>
      <w:bookmarkEnd w:id="4054"/>
      <w:bookmarkEnd w:id="4055"/>
      <w:bookmarkEnd w:id="4056"/>
    </w:p>
    <w:p w:rsidR="002F1044" w:rsidRDefault="002F1044" w:rsidP="002F1044">
      <w:pPr>
        <w:pStyle w:val="a4"/>
        <w:keepNext/>
        <w:rPr>
          <w:rtl/>
        </w:rPr>
      </w:pPr>
      <w:bookmarkStart w:id="4057" w:name="ET_speaker_איתי_עצמון_642"/>
      <w:r w:rsidRPr="002F1044">
        <w:rPr>
          <w:rStyle w:val="TagStyle"/>
          <w:rtl/>
        </w:rPr>
        <w:t xml:space="preserve"> &lt;&lt; דובר &gt;&gt; </w:t>
      </w:r>
      <w:r>
        <w:rPr>
          <w:rtl/>
        </w:rPr>
        <w:t>איתי עצמון:</w:t>
      </w:r>
      <w:r w:rsidRPr="002F1044">
        <w:rPr>
          <w:rStyle w:val="TagStyle"/>
          <w:rtl/>
        </w:rPr>
        <w:t xml:space="preserve"> &lt;&lt; דובר &gt;&gt;</w:t>
      </w:r>
      <w:r>
        <w:rPr>
          <w:rtl/>
        </w:rPr>
        <w:t xml:space="preserve">   </w:t>
      </w:r>
      <w:bookmarkEnd w:id="4057"/>
    </w:p>
    <w:p w:rsidR="002F1044" w:rsidRDefault="002F1044" w:rsidP="002F1044">
      <w:pPr>
        <w:pStyle w:val="KeepWithNext"/>
        <w:rPr>
          <w:rtl/>
        </w:rPr>
      </w:pPr>
    </w:p>
    <w:p w:rsidR="00BA3371" w:rsidRDefault="00BA3371" w:rsidP="00F8789A">
      <w:pPr>
        <w:rPr>
          <w:rtl/>
        </w:rPr>
      </w:pPr>
      <w:bookmarkStart w:id="4058" w:name="_ETM_Q1_7767651"/>
      <w:bookmarkStart w:id="4059" w:name="_ETM_Q1_7767901"/>
      <w:bookmarkStart w:id="4060" w:name="_ETM_Q1_7766400"/>
      <w:bookmarkEnd w:id="4058"/>
      <w:bookmarkEnd w:id="4059"/>
      <w:bookmarkEnd w:id="4060"/>
      <w:r>
        <w:rPr>
          <w:rFonts w:hint="cs"/>
          <w:rtl/>
        </w:rPr>
        <w:t>עכשיו אנחנו צריכים לה</w:t>
      </w:r>
      <w:bookmarkStart w:id="4061" w:name="_ETM_Q1_7767900"/>
      <w:bookmarkEnd w:id="4061"/>
      <w:r>
        <w:rPr>
          <w:rFonts w:hint="cs"/>
          <w:rtl/>
        </w:rPr>
        <w:t xml:space="preserve">גיע לסעיפי התחילה </w:t>
      </w:r>
      <w:r w:rsidR="00F8789A">
        <w:rPr>
          <w:rFonts w:hint="cs"/>
          <w:rtl/>
        </w:rPr>
        <w:t>ו</w:t>
      </w:r>
      <w:r w:rsidR="002F1044">
        <w:rPr>
          <w:rFonts w:hint="cs"/>
          <w:rtl/>
        </w:rPr>
        <w:t>ה</w:t>
      </w:r>
      <w:r w:rsidR="00F8789A">
        <w:rPr>
          <w:rFonts w:hint="cs"/>
          <w:rtl/>
        </w:rPr>
        <w:t>תחולה</w:t>
      </w:r>
      <w:r>
        <w:rPr>
          <w:rFonts w:hint="cs"/>
          <w:rtl/>
        </w:rPr>
        <w:t>.</w:t>
      </w:r>
      <w:bookmarkStart w:id="4062" w:name="_ETM_Q1_7770650"/>
      <w:bookmarkEnd w:id="4062"/>
    </w:p>
    <w:p w:rsidR="00BA3371" w:rsidRDefault="00BA3371" w:rsidP="00A91BAA">
      <w:pPr>
        <w:rPr>
          <w:rtl/>
        </w:rPr>
      </w:pPr>
      <w:bookmarkStart w:id="4063" w:name="_ETM_Q1_7770900"/>
      <w:bookmarkStart w:id="4064" w:name="_ETM_Q1_7771150"/>
      <w:bookmarkEnd w:id="4063"/>
      <w:bookmarkEnd w:id="4064"/>
    </w:p>
    <w:p w:rsidR="00BA3371" w:rsidRDefault="00BA3371" w:rsidP="00BA3371">
      <w:pPr>
        <w:pStyle w:val="af6"/>
        <w:keepNext/>
        <w:rPr>
          <w:rtl/>
        </w:rPr>
      </w:pPr>
      <w:bookmarkStart w:id="4065" w:name="ET_yor_5159_249"/>
      <w:r w:rsidRPr="00BA3371">
        <w:rPr>
          <w:rStyle w:val="TagStyle"/>
          <w:rtl/>
        </w:rPr>
        <w:t xml:space="preserve"> &lt;&lt; יור &gt;&gt; </w:t>
      </w:r>
      <w:r>
        <w:rPr>
          <w:rtl/>
        </w:rPr>
        <w:t>היו"ר דוד ביטן:</w:t>
      </w:r>
      <w:r w:rsidRPr="00BA3371">
        <w:rPr>
          <w:rStyle w:val="TagStyle"/>
          <w:rtl/>
        </w:rPr>
        <w:t xml:space="preserve"> &lt;&lt; יור &gt;&gt;</w:t>
      </w:r>
      <w:r>
        <w:rPr>
          <w:rtl/>
        </w:rPr>
        <w:t xml:space="preserve">   </w:t>
      </w:r>
      <w:bookmarkEnd w:id="4065"/>
    </w:p>
    <w:p w:rsidR="00BA3371" w:rsidRDefault="00BA3371" w:rsidP="00BA3371">
      <w:pPr>
        <w:pStyle w:val="KeepWithNext"/>
        <w:rPr>
          <w:rtl/>
        </w:rPr>
      </w:pPr>
    </w:p>
    <w:p w:rsidR="00BA3371" w:rsidRPr="00BA3371" w:rsidRDefault="00BA3371" w:rsidP="00BA3371">
      <w:pPr>
        <w:rPr>
          <w:rtl/>
        </w:rPr>
      </w:pPr>
      <w:bookmarkStart w:id="4066" w:name="_ETM_Q1_7771400"/>
      <w:bookmarkEnd w:id="4066"/>
      <w:r>
        <w:rPr>
          <w:rFonts w:hint="cs"/>
          <w:rtl/>
        </w:rPr>
        <w:t>רגע, יש לנו בעיות נוספות.</w:t>
      </w:r>
    </w:p>
    <w:p w:rsidR="00BA3371" w:rsidRDefault="00BA3371" w:rsidP="00A91BAA">
      <w:pPr>
        <w:rPr>
          <w:rtl/>
        </w:rPr>
      </w:pPr>
      <w:bookmarkStart w:id="4067" w:name="_ETM_Q1_7766650"/>
      <w:bookmarkEnd w:id="4067"/>
    </w:p>
    <w:p w:rsidR="00BA3371" w:rsidRDefault="00BA3371" w:rsidP="00BA3371">
      <w:pPr>
        <w:pStyle w:val="a4"/>
        <w:keepNext/>
        <w:rPr>
          <w:rtl/>
        </w:rPr>
      </w:pPr>
      <w:bookmarkStart w:id="4068" w:name="ET_speaker_מרגנית_לוי_248"/>
      <w:r w:rsidRPr="00BA3371">
        <w:rPr>
          <w:rStyle w:val="TagStyle"/>
          <w:rtl/>
        </w:rPr>
        <w:t xml:space="preserve"> &lt;&lt; דובר &gt;&gt; </w:t>
      </w:r>
      <w:r>
        <w:rPr>
          <w:rtl/>
        </w:rPr>
        <w:t>מרגנית לוי:</w:t>
      </w:r>
      <w:r w:rsidRPr="00BA3371">
        <w:rPr>
          <w:rStyle w:val="TagStyle"/>
          <w:rtl/>
        </w:rPr>
        <w:t xml:space="preserve"> &lt;&lt; דובר &gt;&gt;</w:t>
      </w:r>
      <w:r>
        <w:rPr>
          <w:rtl/>
        </w:rPr>
        <w:t xml:space="preserve">   </w:t>
      </w:r>
      <w:bookmarkEnd w:id="4068"/>
    </w:p>
    <w:p w:rsidR="00BA3371" w:rsidRDefault="00BA3371" w:rsidP="00BA3371">
      <w:pPr>
        <w:pStyle w:val="KeepWithNext"/>
        <w:rPr>
          <w:rtl/>
        </w:rPr>
      </w:pPr>
    </w:p>
    <w:p w:rsidR="00BA3371" w:rsidRDefault="00BA3371" w:rsidP="00BA3371">
      <w:pPr>
        <w:rPr>
          <w:rtl/>
        </w:rPr>
      </w:pPr>
      <w:bookmarkStart w:id="4069" w:name="_ETM_Q1_7764150"/>
      <w:bookmarkEnd w:id="4069"/>
      <w:r>
        <w:rPr>
          <w:rFonts w:hint="cs"/>
          <w:rtl/>
        </w:rPr>
        <w:t xml:space="preserve">יש המון </w:t>
      </w:r>
      <w:bookmarkStart w:id="4070" w:name="_ETM_Q1_7774900"/>
      <w:bookmarkEnd w:id="4070"/>
      <w:r>
        <w:rPr>
          <w:rFonts w:hint="cs"/>
          <w:rtl/>
        </w:rPr>
        <w:t>בעיות, השאלה מה אתם רוצים קודם.</w:t>
      </w:r>
    </w:p>
    <w:p w:rsidR="002F1044" w:rsidRDefault="002F1044" w:rsidP="00BA3371">
      <w:pPr>
        <w:rPr>
          <w:rtl/>
        </w:rPr>
      </w:pPr>
      <w:bookmarkStart w:id="4071" w:name="_ETM_Q1_7779401"/>
      <w:bookmarkEnd w:id="4071"/>
    </w:p>
    <w:p w:rsidR="002F1044" w:rsidRDefault="002F1044" w:rsidP="002F1044">
      <w:pPr>
        <w:pStyle w:val="a4"/>
        <w:keepNext/>
        <w:rPr>
          <w:rtl/>
        </w:rPr>
      </w:pPr>
      <w:bookmarkStart w:id="4072" w:name="_ETM_Q1_7785901"/>
      <w:bookmarkStart w:id="4073" w:name="_ETM_Q1_7807901"/>
      <w:bookmarkStart w:id="4074" w:name="ET_speaker_איתי_עצמון_645"/>
      <w:bookmarkEnd w:id="4072"/>
      <w:bookmarkEnd w:id="4073"/>
      <w:r w:rsidRPr="002F1044">
        <w:rPr>
          <w:rStyle w:val="TagStyle"/>
          <w:rtl/>
        </w:rPr>
        <w:t xml:space="preserve"> &lt;&lt; דובר &gt;&gt; </w:t>
      </w:r>
      <w:r>
        <w:rPr>
          <w:rtl/>
        </w:rPr>
        <w:t>איתי עצמון:</w:t>
      </w:r>
      <w:r w:rsidRPr="002F1044">
        <w:rPr>
          <w:rStyle w:val="TagStyle"/>
          <w:rtl/>
        </w:rPr>
        <w:t xml:space="preserve"> &lt;&lt; דובר &gt;&gt;</w:t>
      </w:r>
      <w:r>
        <w:rPr>
          <w:rtl/>
        </w:rPr>
        <w:t xml:space="preserve">   </w:t>
      </w:r>
      <w:bookmarkEnd w:id="4074"/>
    </w:p>
    <w:p w:rsidR="002F1044" w:rsidRDefault="002F1044" w:rsidP="002F1044">
      <w:pPr>
        <w:pStyle w:val="KeepWithNext"/>
        <w:rPr>
          <w:rtl/>
          <w:lang w:eastAsia="he-IL"/>
        </w:rPr>
      </w:pPr>
    </w:p>
    <w:p w:rsidR="00F8789A" w:rsidRDefault="00F8789A" w:rsidP="00F8789A">
      <w:pPr>
        <w:rPr>
          <w:rtl/>
        </w:rPr>
      </w:pPr>
      <w:bookmarkStart w:id="4075" w:name="_ETM_Q1_7808401"/>
      <w:bookmarkStart w:id="4076" w:name="_ETM_Q1_7786401"/>
      <w:bookmarkStart w:id="4077" w:name="_ETM_Q1_7779901"/>
      <w:bookmarkStart w:id="4078" w:name="_ETM_Q1_7793900"/>
      <w:bookmarkStart w:id="4079" w:name="_ETM_Q1_7801400"/>
      <w:bookmarkEnd w:id="4075"/>
      <w:bookmarkEnd w:id="4076"/>
      <w:bookmarkEnd w:id="4077"/>
      <w:bookmarkEnd w:id="4078"/>
      <w:bookmarkEnd w:id="4079"/>
      <w:r>
        <w:rPr>
          <w:rFonts w:hint="cs"/>
          <w:rtl/>
        </w:rPr>
        <w:t>הוועדה עוד לא דנה בפרק שעניינו תחילה ותחולה.</w:t>
      </w:r>
    </w:p>
    <w:p w:rsidR="00F8789A" w:rsidRDefault="00F8789A" w:rsidP="00BA3371">
      <w:pPr>
        <w:rPr>
          <w:rtl/>
        </w:rPr>
      </w:pPr>
    </w:p>
    <w:p w:rsidR="00F8789A" w:rsidRDefault="00F8789A" w:rsidP="00F8789A">
      <w:pPr>
        <w:pStyle w:val="a4"/>
        <w:keepNext/>
        <w:rPr>
          <w:rtl/>
        </w:rPr>
      </w:pPr>
      <w:bookmarkStart w:id="4080" w:name="ET_speaker_מרגנית_לוי_251"/>
      <w:r w:rsidRPr="00F8789A">
        <w:rPr>
          <w:rStyle w:val="TagStyle"/>
          <w:rtl/>
        </w:rPr>
        <w:t xml:space="preserve"> &lt;&lt; דובר &gt;&gt; </w:t>
      </w:r>
      <w:r>
        <w:rPr>
          <w:rtl/>
        </w:rPr>
        <w:t>מרגנית לוי:</w:t>
      </w:r>
      <w:r w:rsidRPr="00F8789A">
        <w:rPr>
          <w:rStyle w:val="TagStyle"/>
          <w:rtl/>
        </w:rPr>
        <w:t xml:space="preserve"> &lt;&lt; דובר &gt;&gt;</w:t>
      </w:r>
      <w:r>
        <w:rPr>
          <w:rtl/>
        </w:rPr>
        <w:t xml:space="preserve">   </w:t>
      </w:r>
      <w:bookmarkEnd w:id="4080"/>
    </w:p>
    <w:p w:rsidR="00F8789A" w:rsidRDefault="00F8789A" w:rsidP="00F8789A">
      <w:pPr>
        <w:pStyle w:val="KeepWithNext"/>
        <w:rPr>
          <w:rtl/>
        </w:rPr>
      </w:pPr>
    </w:p>
    <w:p w:rsidR="00F8789A" w:rsidRDefault="00F8789A" w:rsidP="00BA3371">
      <w:pPr>
        <w:rPr>
          <w:rtl/>
        </w:rPr>
      </w:pPr>
      <w:bookmarkStart w:id="4081" w:name="_ETM_Q1_7822400"/>
      <w:bookmarkStart w:id="4082" w:name="_ETM_Q1_7806900"/>
      <w:bookmarkEnd w:id="4081"/>
      <w:bookmarkEnd w:id="4082"/>
      <w:r>
        <w:rPr>
          <w:rFonts w:hint="cs"/>
          <w:rtl/>
        </w:rPr>
        <w:t>אנחנו בסעיף 45.</w:t>
      </w:r>
    </w:p>
    <w:p w:rsidR="00F8789A" w:rsidRDefault="00F8789A" w:rsidP="00F8789A">
      <w:pPr>
        <w:rPr>
          <w:rStyle w:val="TagStyle"/>
          <w:rFonts w:ascii="David" w:hAnsi="David"/>
          <w:vanish w:val="0"/>
          <w:u w:val="single"/>
          <w:rtl/>
          <w:lang w:eastAsia="he-IL"/>
        </w:rPr>
      </w:pPr>
      <w:bookmarkStart w:id="4083" w:name="_ETM_Q1_7808650"/>
      <w:bookmarkStart w:id="4084" w:name="_ETM_Q1_7809150"/>
      <w:bookmarkStart w:id="4085" w:name="_ETM_Q1_7827150"/>
      <w:bookmarkEnd w:id="4083"/>
      <w:bookmarkEnd w:id="4084"/>
      <w:bookmarkEnd w:id="4085"/>
    </w:p>
    <w:p w:rsidR="004D52F8" w:rsidRDefault="004D52F8" w:rsidP="00F8789A">
      <w:pPr>
        <w:rPr>
          <w:rStyle w:val="TagStyle"/>
          <w:rFonts w:ascii="David" w:hAnsi="David"/>
          <w:u w:val="single"/>
          <w:rtl/>
          <w:lang w:eastAsia="he-IL"/>
        </w:rPr>
      </w:pPr>
      <w:bookmarkStart w:id="4086" w:name="_ETM_Q1_7788351"/>
      <w:bookmarkEnd w:id="4086"/>
    </w:p>
    <w:p w:rsidR="00F8789A" w:rsidRDefault="00F8789A" w:rsidP="00F8789A">
      <w:pPr>
        <w:pStyle w:val="af6"/>
        <w:keepNext/>
        <w:rPr>
          <w:rtl/>
        </w:rPr>
      </w:pPr>
      <w:bookmarkStart w:id="4087" w:name="ET_yor_5159_252"/>
      <w:r w:rsidRPr="00F8789A">
        <w:rPr>
          <w:rStyle w:val="TagStyle"/>
          <w:rtl/>
        </w:rPr>
        <w:t xml:space="preserve"> &lt;&lt; יור &gt;&gt; </w:t>
      </w:r>
      <w:r>
        <w:rPr>
          <w:rtl/>
        </w:rPr>
        <w:t>היו"ר דוד ביטן:</w:t>
      </w:r>
      <w:r w:rsidRPr="00F8789A">
        <w:rPr>
          <w:rStyle w:val="TagStyle"/>
          <w:rtl/>
        </w:rPr>
        <w:t xml:space="preserve"> &lt;&lt; יור &gt;&gt;</w:t>
      </w:r>
      <w:r>
        <w:rPr>
          <w:rtl/>
        </w:rPr>
        <w:t xml:space="preserve">   </w:t>
      </w:r>
      <w:bookmarkEnd w:id="4087"/>
    </w:p>
    <w:p w:rsidR="00F8789A" w:rsidRDefault="00F8789A" w:rsidP="00F8789A">
      <w:pPr>
        <w:pStyle w:val="KeepWithNext"/>
        <w:rPr>
          <w:rtl/>
          <w:lang w:eastAsia="he-IL"/>
        </w:rPr>
      </w:pPr>
    </w:p>
    <w:p w:rsidR="00F8789A" w:rsidRDefault="00F8789A" w:rsidP="00F8789A">
      <w:pPr>
        <w:rPr>
          <w:rtl/>
          <w:lang w:eastAsia="he-IL"/>
        </w:rPr>
      </w:pPr>
      <w:bookmarkStart w:id="4088" w:name="_ETM_Q1_7827400"/>
      <w:bookmarkEnd w:id="4088"/>
      <w:r>
        <w:rPr>
          <w:rFonts w:hint="cs"/>
          <w:rtl/>
          <w:lang w:eastAsia="he-IL"/>
        </w:rPr>
        <w:t xml:space="preserve">נצטרך </w:t>
      </w:r>
      <w:bookmarkStart w:id="4089" w:name="_ETM_Q1_7828150"/>
      <w:bookmarkEnd w:id="4089"/>
      <w:r>
        <w:rPr>
          <w:rFonts w:hint="cs"/>
          <w:rtl/>
          <w:lang w:eastAsia="he-IL"/>
        </w:rPr>
        <w:t>ישיבה נוספת</w:t>
      </w:r>
      <w:r w:rsidR="002F1044">
        <w:rPr>
          <w:rFonts w:hint="cs"/>
          <w:rtl/>
          <w:lang w:eastAsia="he-IL"/>
        </w:rPr>
        <w:t>, עוד שעתיים נוספות</w:t>
      </w:r>
      <w:r>
        <w:rPr>
          <w:rFonts w:hint="cs"/>
          <w:rtl/>
          <w:lang w:eastAsia="he-IL"/>
        </w:rPr>
        <w:t>.</w:t>
      </w:r>
    </w:p>
    <w:p w:rsidR="00F8789A" w:rsidRDefault="00F8789A" w:rsidP="00F8789A">
      <w:pPr>
        <w:rPr>
          <w:rtl/>
          <w:lang w:eastAsia="he-IL"/>
        </w:rPr>
      </w:pPr>
      <w:bookmarkStart w:id="4090" w:name="_ETM_Q1_7828900"/>
      <w:bookmarkStart w:id="4091" w:name="_ETM_Q1_7829150"/>
      <w:bookmarkEnd w:id="4090"/>
      <w:bookmarkEnd w:id="4091"/>
    </w:p>
    <w:p w:rsidR="00F8789A" w:rsidRDefault="00F8789A" w:rsidP="00F8789A">
      <w:pPr>
        <w:pStyle w:val="a4"/>
        <w:keepNext/>
        <w:rPr>
          <w:rtl/>
        </w:rPr>
      </w:pPr>
      <w:bookmarkStart w:id="4092" w:name="ET_speaker_מרגנית_לוי_253"/>
      <w:r w:rsidRPr="00F8789A">
        <w:rPr>
          <w:rStyle w:val="TagStyle"/>
          <w:rtl/>
        </w:rPr>
        <w:t xml:space="preserve"> &lt;&lt; דובר &gt;&gt; </w:t>
      </w:r>
      <w:r>
        <w:rPr>
          <w:rtl/>
        </w:rPr>
        <w:t>מרגנית לוי:</w:t>
      </w:r>
      <w:r w:rsidRPr="00F8789A">
        <w:rPr>
          <w:rStyle w:val="TagStyle"/>
          <w:rtl/>
        </w:rPr>
        <w:t xml:space="preserve"> &lt;&lt; דובר &gt;&gt;</w:t>
      </w:r>
      <w:r>
        <w:rPr>
          <w:rtl/>
        </w:rPr>
        <w:t xml:space="preserve">   </w:t>
      </w:r>
      <w:bookmarkEnd w:id="4092"/>
    </w:p>
    <w:p w:rsidR="00F8789A" w:rsidRDefault="00F8789A" w:rsidP="00F8789A">
      <w:pPr>
        <w:pStyle w:val="KeepWithNext"/>
        <w:rPr>
          <w:rtl/>
          <w:lang w:eastAsia="he-IL"/>
        </w:rPr>
      </w:pPr>
    </w:p>
    <w:p w:rsidR="001C5708" w:rsidRDefault="001C5708" w:rsidP="001C5708">
      <w:pPr>
        <w:rPr>
          <w:rtl/>
        </w:rPr>
      </w:pPr>
      <w:bookmarkStart w:id="4093" w:name="_ETM_Q1_7829400"/>
      <w:bookmarkStart w:id="4094" w:name="_ETM_Q1_7809400"/>
      <w:bookmarkEnd w:id="4093"/>
      <w:bookmarkEnd w:id="4094"/>
      <w:r>
        <w:rPr>
          <w:rFonts w:hint="cs"/>
          <w:rtl/>
        </w:rPr>
        <w:t xml:space="preserve">פרק י' </w:t>
      </w:r>
      <w:r>
        <w:rPr>
          <w:rtl/>
        </w:rPr>
        <w:t>–</w:t>
      </w:r>
      <w:r>
        <w:rPr>
          <w:rFonts w:hint="cs"/>
          <w:rtl/>
        </w:rPr>
        <w:t xml:space="preserve"> תחילה ותחולה בהדרגה, הוראות מעבר והוראות שעה.</w:t>
      </w:r>
    </w:p>
    <w:p w:rsidR="001C5708" w:rsidRDefault="001C5708" w:rsidP="00F8789A">
      <w:pPr>
        <w:rPr>
          <w:rtl/>
        </w:rPr>
      </w:pPr>
      <w:bookmarkStart w:id="4095" w:name="_ETM_Q1_7835400"/>
      <w:bookmarkEnd w:id="4095"/>
    </w:p>
    <w:p w:rsidR="00F8789A" w:rsidRPr="00F8789A" w:rsidRDefault="002F1044" w:rsidP="00F8789A">
      <w:pPr>
        <w:pStyle w:val="TableSideHeading"/>
        <w:keepLines w:val="0"/>
        <w:rPr>
          <w:rFonts w:ascii="Times New Roman" w:eastAsia="Times New Roman" w:hAnsi="Times New Roman"/>
          <w:sz w:val="24"/>
          <w:szCs w:val="24"/>
        </w:rPr>
      </w:pPr>
      <w:bookmarkStart w:id="4096" w:name="_ETM_Q1_7828400"/>
      <w:bookmarkStart w:id="4097" w:name="_Toc88081488"/>
      <w:bookmarkStart w:id="4098" w:name="_Toc88081271"/>
      <w:bookmarkEnd w:id="4096"/>
      <w:r>
        <w:rPr>
          <w:rFonts w:ascii="Times New Roman" w:eastAsia="Times New Roman" w:hAnsi="Times New Roman" w:hint="cs"/>
          <w:sz w:val="24"/>
          <w:szCs w:val="24"/>
          <w:rtl/>
        </w:rPr>
        <w:tab/>
      </w:r>
      <w:r w:rsidR="00F8789A">
        <w:rPr>
          <w:rFonts w:ascii="Times New Roman" w:eastAsia="Times New Roman" w:hAnsi="Times New Roman" w:hint="cs"/>
          <w:sz w:val="24"/>
          <w:szCs w:val="24"/>
          <w:rtl/>
        </w:rPr>
        <w:t>45.</w:t>
      </w:r>
      <w:r w:rsidR="00F8789A">
        <w:rPr>
          <w:rFonts w:ascii="Times New Roman" w:eastAsia="Times New Roman" w:hAnsi="Times New Roman" w:hint="cs"/>
          <w:sz w:val="24"/>
          <w:szCs w:val="24"/>
          <w:rtl/>
        </w:rPr>
        <w:tab/>
      </w:r>
      <w:r w:rsidR="00F8789A">
        <w:rPr>
          <w:rFonts w:ascii="Times New Roman" w:eastAsia="Times New Roman" w:hAnsi="Times New Roman" w:hint="cs"/>
          <w:b/>
          <w:bCs/>
          <w:sz w:val="24"/>
          <w:szCs w:val="24"/>
          <w:u w:val="single"/>
          <w:rtl/>
        </w:rPr>
        <w:t>"</w:t>
      </w:r>
      <w:r w:rsidR="00F8789A" w:rsidRPr="00065CA2">
        <w:rPr>
          <w:rFonts w:ascii="Times New Roman" w:eastAsia="Times New Roman" w:hAnsi="Times New Roman"/>
          <w:b/>
          <w:bCs/>
          <w:sz w:val="24"/>
          <w:szCs w:val="24"/>
          <w:u w:val="single"/>
          <w:rtl/>
        </w:rPr>
        <w:t>תחילה ותחולה</w:t>
      </w:r>
      <w:bookmarkEnd w:id="4097"/>
      <w:bookmarkEnd w:id="4098"/>
      <w:r w:rsidR="00F8789A" w:rsidRPr="00065CA2">
        <w:rPr>
          <w:rFonts w:ascii="Times New Roman" w:eastAsia="Times New Roman" w:hAnsi="Times New Roman"/>
          <w:b/>
          <w:bCs/>
          <w:sz w:val="24"/>
          <w:szCs w:val="24"/>
          <w:u w:val="single"/>
          <w:rtl/>
        </w:rPr>
        <w:t xml:space="preserve"> בהדרגה</w:t>
      </w:r>
      <w:r w:rsidR="00F8789A">
        <w:rPr>
          <w:rFonts w:ascii="Times New Roman" w:eastAsia="Times New Roman" w:hAnsi="Times New Roman" w:hint="cs"/>
          <w:sz w:val="24"/>
          <w:szCs w:val="24"/>
          <w:rtl/>
        </w:rPr>
        <w:t xml:space="preserve"> </w:t>
      </w:r>
      <w:r w:rsidR="00F8789A">
        <w:rPr>
          <w:rFonts w:ascii="Times New Roman" w:eastAsia="Times New Roman" w:hAnsi="Times New Roman"/>
          <w:sz w:val="24"/>
          <w:szCs w:val="24"/>
          <w:rtl/>
        </w:rPr>
        <w:t>–</w:t>
      </w:r>
      <w:r w:rsidR="00F8789A">
        <w:rPr>
          <w:rFonts w:ascii="Times New Roman" w:eastAsia="Times New Roman" w:hAnsi="Times New Roman" w:hint="cs"/>
          <w:sz w:val="24"/>
          <w:szCs w:val="24"/>
          <w:rtl/>
        </w:rPr>
        <w:t xml:space="preserve"> </w:t>
      </w:r>
    </w:p>
    <w:p w:rsidR="00F8789A" w:rsidRDefault="00F8789A" w:rsidP="00F8789A">
      <w:pPr>
        <w:ind w:left="2160" w:hanging="720"/>
        <w:rPr>
          <w:rtl/>
        </w:rPr>
      </w:pPr>
      <w:bookmarkStart w:id="4099" w:name="_ETM_Q1_5912651"/>
      <w:bookmarkEnd w:id="4099"/>
      <w:r>
        <w:rPr>
          <w:rFonts w:hint="cs"/>
          <w:rtl/>
        </w:rPr>
        <w:t>(א)</w:t>
      </w:r>
      <w:r>
        <w:rPr>
          <w:rFonts w:hint="cs"/>
          <w:rtl/>
        </w:rPr>
        <w:tab/>
      </w:r>
      <w:r>
        <w:rPr>
          <w:rtl/>
        </w:rPr>
        <w:t xml:space="preserve">תחילתו של חוק זה שנה וחצי מיום פרסומו (להלן – יום התחילה), ובלבד שעד אותו מועד הותקנו תקנות לפי סעיף 69א לפקודת התעבורה כנוסחו בסעיף 37(16) לחוק זה; לא הותקנו תקנות כאמור עד אותו מועד, או שוכנע שר המשפטים כי </w:t>
      </w:r>
      <w:bookmarkStart w:id="4100" w:name="_ETM_Q1_7803351"/>
      <w:bookmarkStart w:id="4101" w:name="_ETM_Q1_7813353"/>
      <w:bookmarkStart w:id="4102" w:name="_ETM_Q1_7819853"/>
      <w:bookmarkEnd w:id="4100"/>
      <w:bookmarkEnd w:id="4101"/>
      <w:bookmarkEnd w:id="4102"/>
      <w:r>
        <w:rPr>
          <w:rtl/>
        </w:rPr>
        <w:t>לא הושלמה ההיערכות ליישום החוק, ידחה שר המשפטים בצו את יום התחילה בתקופה נוספת שלא תעלה על שישה חודשים.</w:t>
      </w:r>
    </w:p>
    <w:p w:rsidR="00F8789A" w:rsidRDefault="00F8789A" w:rsidP="00F8789A">
      <w:pPr>
        <w:ind w:left="2160" w:hanging="720"/>
        <w:rPr>
          <w:rtl/>
        </w:rPr>
      </w:pPr>
    </w:p>
    <w:p w:rsidR="00F8789A" w:rsidRDefault="00F8789A" w:rsidP="00F8789A">
      <w:pPr>
        <w:ind w:left="2160" w:hanging="720"/>
        <w:rPr>
          <w:rtl/>
        </w:rPr>
      </w:pPr>
      <w:r>
        <w:rPr>
          <w:rFonts w:hint="cs"/>
          <w:rtl/>
        </w:rPr>
        <w:t xml:space="preserve">(ב) </w:t>
      </w:r>
      <w:r>
        <w:rPr>
          <w:rFonts w:hint="cs"/>
          <w:rtl/>
        </w:rPr>
        <w:tab/>
      </w:r>
      <w:r>
        <w:rPr>
          <w:rtl/>
        </w:rPr>
        <w:t>חוק זה יחול בהדרגה לגבי הפרות תעבורה, החל מהמועדים כמפורט להלן, לפי העניין:</w:t>
      </w:r>
    </w:p>
    <w:p w:rsidR="00F8789A" w:rsidRDefault="00F8789A" w:rsidP="00F8789A">
      <w:pPr>
        <w:ind w:left="2160" w:hanging="720"/>
        <w:rPr>
          <w:rtl/>
        </w:rPr>
      </w:pPr>
    </w:p>
    <w:p w:rsidR="00F8789A" w:rsidRDefault="00F8789A" w:rsidP="00F8789A">
      <w:pPr>
        <w:ind w:left="2880" w:hanging="720"/>
        <w:rPr>
          <w:rtl/>
        </w:rPr>
      </w:pPr>
      <w:r>
        <w:rPr>
          <w:rFonts w:hint="cs"/>
          <w:rtl/>
        </w:rPr>
        <w:t>(1)</w:t>
      </w:r>
      <w:r>
        <w:rPr>
          <w:rFonts w:hint="cs"/>
          <w:rtl/>
        </w:rPr>
        <w:tab/>
      </w:r>
      <w:r>
        <w:rPr>
          <w:rtl/>
        </w:rPr>
        <w:t>לגבי הפרות תעבורה ששיעור הקנס שנקבע לגביהן בחלק ב' לתוספת הראשונה הוא 100 עד 500 שקלים חדשים, למעט הפרות תעבורה לפי תקנה 54 לתקנות התעבורה – ביום התחילה;</w:t>
      </w:r>
    </w:p>
    <w:p w:rsidR="00F8789A" w:rsidRDefault="00F8789A" w:rsidP="00F8789A">
      <w:pPr>
        <w:ind w:left="2160" w:hanging="720"/>
        <w:rPr>
          <w:rtl/>
        </w:rPr>
      </w:pPr>
    </w:p>
    <w:p w:rsidR="00F8789A" w:rsidRDefault="00F8789A" w:rsidP="00F8789A">
      <w:pPr>
        <w:ind w:left="2880" w:hanging="720"/>
        <w:rPr>
          <w:rtl/>
        </w:rPr>
      </w:pPr>
      <w:r>
        <w:rPr>
          <w:rFonts w:hint="cs"/>
          <w:rtl/>
        </w:rPr>
        <w:t>(2)</w:t>
      </w:r>
      <w:r>
        <w:rPr>
          <w:rFonts w:hint="cs"/>
          <w:rtl/>
        </w:rPr>
        <w:tab/>
      </w:r>
      <w:r>
        <w:rPr>
          <w:rtl/>
        </w:rPr>
        <w:t>לגבי הפרות תעבורה ששיעור הקנס שנקבע לגביהן בחלק ב' לתוספת הראשונה הוא 750 עד 1,500 שקלים חדשים ולגבי הפרות תעבורה לפי תקנה 54 לתקנות התעבורה – בתום חצי שנה מיום התחילה</w:t>
      </w:r>
      <w:r w:rsidR="001C5708">
        <w:rPr>
          <w:rFonts w:hint="cs"/>
          <w:rtl/>
        </w:rPr>
        <w:t>."</w:t>
      </w:r>
    </w:p>
    <w:p w:rsidR="001C5708" w:rsidRDefault="001C5708" w:rsidP="001C5708">
      <w:pPr>
        <w:rPr>
          <w:rtl/>
        </w:rPr>
      </w:pPr>
    </w:p>
    <w:p w:rsidR="001C5708" w:rsidRDefault="001C5708" w:rsidP="001C5708">
      <w:pPr>
        <w:rPr>
          <w:rtl/>
        </w:rPr>
      </w:pPr>
      <w:r>
        <w:rPr>
          <w:rFonts w:hint="cs"/>
          <w:rtl/>
        </w:rPr>
        <w:t xml:space="preserve">אני אסביר רגע </w:t>
      </w:r>
      <w:r>
        <w:rPr>
          <w:rtl/>
        </w:rPr>
        <w:t>–</w:t>
      </w:r>
      <w:r>
        <w:rPr>
          <w:rFonts w:hint="cs"/>
          <w:rtl/>
        </w:rPr>
        <w:t xml:space="preserve"> למעשה את סעיף 45 (א) צריך לתקן לפי הוראות הוועדה מעכשיו שנוגעות לתקנות </w:t>
      </w:r>
      <w:bookmarkStart w:id="4103" w:name="_ETM_Q1_7899650"/>
      <w:bookmarkEnd w:id="4103"/>
      <w:r>
        <w:rPr>
          <w:rFonts w:hint="cs"/>
          <w:rtl/>
        </w:rPr>
        <w:t>69 (א).</w:t>
      </w:r>
    </w:p>
    <w:p w:rsidR="001C5708" w:rsidRDefault="001C5708" w:rsidP="001C5708">
      <w:pPr>
        <w:rPr>
          <w:rtl/>
        </w:rPr>
      </w:pPr>
      <w:bookmarkStart w:id="4104" w:name="_ETM_Q1_7902650"/>
      <w:bookmarkStart w:id="4105" w:name="_ETM_Q1_7903151"/>
      <w:bookmarkEnd w:id="4104"/>
      <w:bookmarkEnd w:id="4105"/>
    </w:p>
    <w:p w:rsidR="001C5708" w:rsidRDefault="001C5708" w:rsidP="001C5708">
      <w:pPr>
        <w:pStyle w:val="a4"/>
        <w:keepNext/>
        <w:rPr>
          <w:rtl/>
        </w:rPr>
      </w:pPr>
      <w:bookmarkStart w:id="4106" w:name="ET_speaker_איתי_עצמון_255"/>
      <w:r w:rsidRPr="001C5708">
        <w:rPr>
          <w:rStyle w:val="TagStyle"/>
          <w:rtl/>
        </w:rPr>
        <w:t xml:space="preserve"> &lt;&lt; דובר &gt;&gt; </w:t>
      </w:r>
      <w:r>
        <w:rPr>
          <w:rtl/>
        </w:rPr>
        <w:t>איתי עצמון:</w:t>
      </w:r>
      <w:r w:rsidRPr="001C5708">
        <w:rPr>
          <w:rStyle w:val="TagStyle"/>
          <w:rtl/>
        </w:rPr>
        <w:t xml:space="preserve"> &lt;&lt; דובר &gt;&gt;</w:t>
      </w:r>
      <w:r>
        <w:rPr>
          <w:rtl/>
        </w:rPr>
        <w:t xml:space="preserve">   </w:t>
      </w:r>
      <w:bookmarkEnd w:id="4106"/>
    </w:p>
    <w:p w:rsidR="001C5708" w:rsidRDefault="001C5708" w:rsidP="001C5708">
      <w:pPr>
        <w:pStyle w:val="KeepWithNext"/>
        <w:rPr>
          <w:rtl/>
        </w:rPr>
      </w:pPr>
    </w:p>
    <w:p w:rsidR="001C5708" w:rsidRDefault="001C5708" w:rsidP="001C5708">
      <w:pPr>
        <w:rPr>
          <w:rtl/>
        </w:rPr>
      </w:pPr>
      <w:bookmarkStart w:id="4107" w:name="_ETM_Q1_7903400"/>
      <w:bookmarkEnd w:id="4107"/>
      <w:r>
        <w:rPr>
          <w:rFonts w:hint="cs"/>
          <w:rtl/>
        </w:rPr>
        <w:t xml:space="preserve">אני מבקש להגיד מספר דברים על הסעיף הזה </w:t>
      </w:r>
      <w:r>
        <w:rPr>
          <w:rtl/>
        </w:rPr>
        <w:t>–</w:t>
      </w:r>
      <w:r>
        <w:rPr>
          <w:rFonts w:hint="cs"/>
          <w:rtl/>
        </w:rPr>
        <w:t xml:space="preserve"> </w:t>
      </w:r>
      <w:bookmarkStart w:id="4108" w:name="_ETM_Q1_7906900"/>
      <w:bookmarkEnd w:id="4108"/>
      <w:r>
        <w:rPr>
          <w:rFonts w:hint="cs"/>
          <w:rtl/>
        </w:rPr>
        <w:t xml:space="preserve">מה שכרגע מוצע, הוא לקשור בין התחילה של החוק ובין </w:t>
      </w:r>
      <w:bookmarkStart w:id="4109" w:name="_ETM_Q1_7912150"/>
      <w:bookmarkEnd w:id="4109"/>
      <w:r>
        <w:rPr>
          <w:rFonts w:hint="cs"/>
          <w:rtl/>
        </w:rPr>
        <w:t xml:space="preserve">התקנת תקנות על ידי שר התחבורה לעניין שיטת הניקוד. כלומר, </w:t>
      </w:r>
      <w:bookmarkStart w:id="4110" w:name="_ETM_Q1_7917150"/>
      <w:bookmarkEnd w:id="4110"/>
      <w:r>
        <w:rPr>
          <w:rFonts w:hint="cs"/>
          <w:rtl/>
        </w:rPr>
        <w:t xml:space="preserve">זה מה שכתוב כרגע וזה גם מה שהוצע בנוסח שעבר </w:t>
      </w:r>
      <w:bookmarkStart w:id="4111" w:name="_ETM_Q1_7921150"/>
      <w:bookmarkEnd w:id="4111"/>
      <w:r>
        <w:rPr>
          <w:rFonts w:hint="cs"/>
          <w:rtl/>
        </w:rPr>
        <w:t xml:space="preserve">בקריאה הראשונה במקור. זה מה שהוצע אז בנוסח המקורי </w:t>
      </w:r>
      <w:r w:rsidR="002F1044">
        <w:rPr>
          <w:rFonts w:hint="cs"/>
          <w:rtl/>
        </w:rPr>
        <w:t xml:space="preserve">זה </w:t>
      </w:r>
      <w:r>
        <w:rPr>
          <w:rFonts w:hint="cs"/>
          <w:rtl/>
        </w:rPr>
        <w:t xml:space="preserve">מועד </w:t>
      </w:r>
      <w:bookmarkStart w:id="4112" w:name="_ETM_Q1_7927150"/>
      <w:bookmarkEnd w:id="4112"/>
      <w:r>
        <w:rPr>
          <w:rFonts w:hint="cs"/>
          <w:rtl/>
        </w:rPr>
        <w:t xml:space="preserve">שיקבע שר המשפטים בצו בהתאם למועד כניסתן לתוקף </w:t>
      </w:r>
      <w:bookmarkStart w:id="4113" w:name="_ETM_Q1_7931400"/>
      <w:bookmarkEnd w:id="4113"/>
      <w:r>
        <w:rPr>
          <w:rFonts w:hint="cs"/>
          <w:rtl/>
        </w:rPr>
        <w:t xml:space="preserve">של תקנות </w:t>
      </w:r>
      <w:r w:rsidR="002F1044">
        <w:rPr>
          <w:rFonts w:hint="cs"/>
          <w:rtl/>
        </w:rPr>
        <w:t xml:space="preserve">לעניין </w:t>
      </w:r>
      <w:bookmarkStart w:id="4114" w:name="_ETM_Q1_7931650"/>
      <w:bookmarkEnd w:id="4114"/>
      <w:r>
        <w:rPr>
          <w:rFonts w:hint="cs"/>
          <w:rtl/>
        </w:rPr>
        <w:t xml:space="preserve">שיטת הניקוד. מרגע שעכשיו החליטה הוועדה שהתקנות של </w:t>
      </w:r>
      <w:bookmarkStart w:id="4115" w:name="_ETM_Q1_7935900"/>
      <w:bookmarkEnd w:id="4115"/>
      <w:r>
        <w:rPr>
          <w:rFonts w:hint="cs"/>
          <w:rtl/>
        </w:rPr>
        <w:t xml:space="preserve">שיטת הניקוד יהיו באישור הוועדה - - - </w:t>
      </w:r>
    </w:p>
    <w:p w:rsidR="001C5708" w:rsidRDefault="001C5708" w:rsidP="001C5708">
      <w:pPr>
        <w:rPr>
          <w:rtl/>
        </w:rPr>
      </w:pPr>
    </w:p>
    <w:p w:rsidR="001C5708" w:rsidRDefault="001C5708" w:rsidP="001C5708">
      <w:pPr>
        <w:pStyle w:val="af6"/>
        <w:keepNext/>
        <w:rPr>
          <w:rtl/>
        </w:rPr>
      </w:pPr>
      <w:bookmarkStart w:id="4116" w:name="ET_yor_5159_256"/>
      <w:r w:rsidRPr="001C5708">
        <w:rPr>
          <w:rStyle w:val="TagStyle"/>
          <w:rtl/>
        </w:rPr>
        <w:t xml:space="preserve"> &lt;&lt; יור &gt;&gt; </w:t>
      </w:r>
      <w:r>
        <w:rPr>
          <w:rtl/>
        </w:rPr>
        <w:t>היו"ר דוד ביטן:</w:t>
      </w:r>
      <w:r w:rsidRPr="001C5708">
        <w:rPr>
          <w:rStyle w:val="TagStyle"/>
          <w:rtl/>
        </w:rPr>
        <w:t xml:space="preserve"> &lt;&lt; יור &gt;&gt;</w:t>
      </w:r>
      <w:r>
        <w:rPr>
          <w:rtl/>
        </w:rPr>
        <w:t xml:space="preserve">   </w:t>
      </w:r>
      <w:bookmarkEnd w:id="4116"/>
    </w:p>
    <w:p w:rsidR="001C5708" w:rsidRDefault="001C5708" w:rsidP="001C5708">
      <w:pPr>
        <w:pStyle w:val="KeepWithNext"/>
        <w:rPr>
          <w:rtl/>
        </w:rPr>
      </w:pPr>
    </w:p>
    <w:p w:rsidR="001C5708" w:rsidRDefault="001C5708" w:rsidP="002F1044">
      <w:pPr>
        <w:rPr>
          <w:rtl/>
        </w:rPr>
      </w:pPr>
      <w:bookmarkStart w:id="4117" w:name="_ETM_Q1_7930650"/>
      <w:bookmarkStart w:id="4118" w:name="_ETM_Q1_7940901"/>
      <w:bookmarkEnd w:id="4117"/>
      <w:bookmarkEnd w:id="4118"/>
      <w:r>
        <w:rPr>
          <w:rFonts w:hint="cs"/>
          <w:rtl/>
        </w:rPr>
        <w:t xml:space="preserve">נכתוב </w:t>
      </w:r>
      <w:bookmarkStart w:id="4119" w:name="_ETM_Q1_7941400"/>
      <w:bookmarkEnd w:id="4119"/>
      <w:r>
        <w:rPr>
          <w:rFonts w:hint="cs"/>
          <w:rtl/>
        </w:rPr>
        <w:t xml:space="preserve">שהתקנות - - - נקבע מועד </w:t>
      </w:r>
      <w:r w:rsidR="002F1044">
        <w:rPr>
          <w:rFonts w:hint="cs"/>
          <w:rtl/>
        </w:rPr>
        <w:t xml:space="preserve">גם </w:t>
      </w:r>
      <w:r>
        <w:rPr>
          <w:rFonts w:hint="cs"/>
          <w:rtl/>
        </w:rPr>
        <w:t xml:space="preserve">בחוק מתי </w:t>
      </w:r>
      <w:bookmarkStart w:id="4120" w:name="_ETM_Q1_7943900"/>
      <w:bookmarkEnd w:id="4120"/>
      <w:r w:rsidR="002F1044">
        <w:rPr>
          <w:rFonts w:hint="cs"/>
          <w:rtl/>
        </w:rPr>
        <w:t>יהיו</w:t>
      </w:r>
      <w:r>
        <w:rPr>
          <w:rFonts w:hint="cs"/>
          <w:rtl/>
        </w:rPr>
        <w:t xml:space="preserve"> התקנות.</w:t>
      </w:r>
    </w:p>
    <w:p w:rsidR="002F1044" w:rsidRDefault="002F1044" w:rsidP="001C5708">
      <w:pPr>
        <w:rPr>
          <w:rtl/>
        </w:rPr>
      </w:pPr>
      <w:bookmarkStart w:id="4121" w:name="_ETM_Q1_7942400"/>
      <w:bookmarkEnd w:id="4121"/>
    </w:p>
    <w:p w:rsidR="002F1044" w:rsidRDefault="002F1044" w:rsidP="002F1044">
      <w:pPr>
        <w:pStyle w:val="a4"/>
        <w:keepNext/>
        <w:rPr>
          <w:rtl/>
        </w:rPr>
      </w:pPr>
      <w:bookmarkStart w:id="4122" w:name="ET_speaker_איתי_עצמון_646"/>
      <w:r w:rsidRPr="002F1044">
        <w:rPr>
          <w:rStyle w:val="TagStyle"/>
          <w:rtl/>
        </w:rPr>
        <w:t xml:space="preserve"> &lt;&lt; דובר &gt;&gt; </w:t>
      </w:r>
      <w:r>
        <w:rPr>
          <w:rtl/>
        </w:rPr>
        <w:t>איתי עצמון:</w:t>
      </w:r>
      <w:r w:rsidRPr="002F1044">
        <w:rPr>
          <w:rStyle w:val="TagStyle"/>
          <w:rtl/>
        </w:rPr>
        <w:t xml:space="preserve"> &lt;&lt; דובר &gt;&gt;</w:t>
      </w:r>
      <w:r>
        <w:rPr>
          <w:rtl/>
        </w:rPr>
        <w:t xml:space="preserve">   </w:t>
      </w:r>
      <w:bookmarkEnd w:id="4122"/>
    </w:p>
    <w:p w:rsidR="002F1044" w:rsidRDefault="002F1044" w:rsidP="002F1044">
      <w:pPr>
        <w:pStyle w:val="KeepWithNext"/>
        <w:rPr>
          <w:rtl/>
        </w:rPr>
      </w:pPr>
      <w:bookmarkStart w:id="4123" w:name="_ETM_Q1_7860850"/>
      <w:bookmarkStart w:id="4124" w:name="_ETM_Q1_7867101"/>
      <w:bookmarkStart w:id="4125" w:name="_ETM_Q1_7872850"/>
      <w:bookmarkStart w:id="4126" w:name="_ETM_Q1_7878600"/>
      <w:bookmarkStart w:id="4127" w:name="_ETM_Q1_7884852"/>
      <w:bookmarkStart w:id="4128" w:name="_ETM_Q1_7891101"/>
      <w:bookmarkStart w:id="4129" w:name="_ETM_Q1_7897353"/>
      <w:bookmarkStart w:id="4130" w:name="_ETM_Q1_7904352"/>
      <w:bookmarkStart w:id="4131" w:name="_ETM_Q1_7911352"/>
      <w:bookmarkStart w:id="4132" w:name="_ETM_Q1_7917853"/>
      <w:bookmarkStart w:id="4133" w:name="_ETM_Q1_7924852"/>
      <w:bookmarkStart w:id="4134" w:name="_ETM_Q1_7948103"/>
      <w:bookmarkStart w:id="4135" w:name="_ETM_Q1_7953103"/>
      <w:bookmarkStart w:id="4136" w:name="_ETM_Q1_7958851"/>
      <w:bookmarkEnd w:id="4123"/>
      <w:bookmarkEnd w:id="4124"/>
      <w:bookmarkEnd w:id="4125"/>
      <w:bookmarkEnd w:id="4126"/>
      <w:bookmarkEnd w:id="4127"/>
      <w:bookmarkEnd w:id="4128"/>
      <w:bookmarkEnd w:id="4129"/>
      <w:bookmarkEnd w:id="4130"/>
      <w:bookmarkEnd w:id="4131"/>
      <w:bookmarkEnd w:id="4132"/>
      <w:bookmarkEnd w:id="4133"/>
      <w:bookmarkEnd w:id="4134"/>
      <w:bookmarkEnd w:id="4135"/>
      <w:bookmarkEnd w:id="4136"/>
    </w:p>
    <w:p w:rsidR="001C5708" w:rsidRDefault="001C5708" w:rsidP="001C5708">
      <w:pPr>
        <w:rPr>
          <w:rtl/>
        </w:rPr>
      </w:pPr>
      <w:bookmarkStart w:id="4137" w:name="_ETM_Q1_7942900"/>
      <w:bookmarkStart w:id="4138" w:name="_ETM_Q1_7944900"/>
      <w:bookmarkEnd w:id="4137"/>
      <w:bookmarkEnd w:id="4138"/>
      <w:r>
        <w:rPr>
          <w:rFonts w:hint="cs"/>
          <w:rtl/>
        </w:rPr>
        <w:t>כן, זו בדיוק הייתה ההערה.</w:t>
      </w:r>
    </w:p>
    <w:p w:rsidR="002F1044" w:rsidRDefault="002F1044" w:rsidP="001C5708">
      <w:pPr>
        <w:rPr>
          <w:rtl/>
        </w:rPr>
      </w:pPr>
      <w:bookmarkStart w:id="4139" w:name="_ETM_Q1_7946651"/>
      <w:bookmarkEnd w:id="4139"/>
    </w:p>
    <w:p w:rsidR="002F1044" w:rsidRDefault="002F1044" w:rsidP="002F1044">
      <w:pPr>
        <w:pStyle w:val="af6"/>
        <w:keepNext/>
        <w:rPr>
          <w:rtl/>
        </w:rPr>
      </w:pPr>
      <w:bookmarkStart w:id="4140" w:name="ET_yor_5159_647"/>
      <w:r w:rsidRPr="002F1044">
        <w:rPr>
          <w:rStyle w:val="TagStyle"/>
          <w:rtl/>
        </w:rPr>
        <w:t xml:space="preserve"> &lt;&lt; יור &gt;&gt; </w:t>
      </w:r>
      <w:r>
        <w:rPr>
          <w:rtl/>
        </w:rPr>
        <w:t>היו"ר דוד ביטן:</w:t>
      </w:r>
      <w:r w:rsidRPr="002F1044">
        <w:rPr>
          <w:rStyle w:val="TagStyle"/>
          <w:rtl/>
        </w:rPr>
        <w:t xml:space="preserve"> &lt;&lt; יור &gt;&gt;</w:t>
      </w:r>
      <w:r>
        <w:rPr>
          <w:rtl/>
        </w:rPr>
        <w:t xml:space="preserve">   </w:t>
      </w:r>
      <w:bookmarkEnd w:id="4140"/>
    </w:p>
    <w:p w:rsidR="002F1044" w:rsidRDefault="002F1044" w:rsidP="002F1044">
      <w:pPr>
        <w:pStyle w:val="KeepWithNext"/>
        <w:rPr>
          <w:rtl/>
        </w:rPr>
      </w:pPr>
    </w:p>
    <w:p w:rsidR="001C5708" w:rsidRDefault="002F1044" w:rsidP="001C5708">
      <w:pPr>
        <w:rPr>
          <w:rtl/>
        </w:rPr>
      </w:pPr>
      <w:bookmarkStart w:id="4141" w:name="_ETM_Q1_7947150"/>
      <w:bookmarkStart w:id="4142" w:name="_ETM_Q1_7946900"/>
      <w:bookmarkEnd w:id="4141"/>
      <w:bookmarkEnd w:id="4142"/>
      <w:r>
        <w:rPr>
          <w:rFonts w:hint="cs"/>
          <w:rtl/>
        </w:rPr>
        <w:t xml:space="preserve">לא רק </w:t>
      </w:r>
      <w:r w:rsidR="001C5708">
        <w:rPr>
          <w:rFonts w:hint="cs"/>
          <w:rtl/>
        </w:rPr>
        <w:t>שאין תחולה.</w:t>
      </w:r>
    </w:p>
    <w:p w:rsidR="002F1044" w:rsidRDefault="002F1044" w:rsidP="001C5708">
      <w:pPr>
        <w:rPr>
          <w:rtl/>
        </w:rPr>
      </w:pPr>
      <w:bookmarkStart w:id="4143" w:name="_ETM_Q1_7948150"/>
      <w:bookmarkStart w:id="4144" w:name="_ETM_Q1_7954401"/>
      <w:bookmarkEnd w:id="4143"/>
      <w:bookmarkEnd w:id="4144"/>
    </w:p>
    <w:p w:rsidR="002F1044" w:rsidRDefault="002F1044" w:rsidP="002F1044">
      <w:pPr>
        <w:pStyle w:val="a4"/>
        <w:keepNext/>
        <w:rPr>
          <w:rtl/>
        </w:rPr>
      </w:pPr>
      <w:bookmarkStart w:id="4145" w:name="ET_speaker_איתי_עצמון_648"/>
      <w:r w:rsidRPr="002F1044">
        <w:rPr>
          <w:rStyle w:val="TagStyle"/>
          <w:rtl/>
        </w:rPr>
        <w:t xml:space="preserve"> &lt;&lt; דובר &gt;&gt; </w:t>
      </w:r>
      <w:r>
        <w:rPr>
          <w:rtl/>
        </w:rPr>
        <w:t>איתי עצמון:</w:t>
      </w:r>
      <w:r w:rsidRPr="002F1044">
        <w:rPr>
          <w:rStyle w:val="TagStyle"/>
          <w:rtl/>
        </w:rPr>
        <w:t xml:space="preserve"> &lt;&lt; דובר &gt;&gt;</w:t>
      </w:r>
      <w:r>
        <w:rPr>
          <w:rtl/>
        </w:rPr>
        <w:t xml:space="preserve">   </w:t>
      </w:r>
      <w:bookmarkEnd w:id="4145"/>
    </w:p>
    <w:p w:rsidR="002F1044" w:rsidRDefault="002F1044" w:rsidP="002F1044">
      <w:pPr>
        <w:pStyle w:val="KeepWithNext"/>
        <w:rPr>
          <w:rtl/>
        </w:rPr>
      </w:pPr>
    </w:p>
    <w:p w:rsidR="001C5708" w:rsidRDefault="001C5708" w:rsidP="002F1044">
      <w:pPr>
        <w:rPr>
          <w:rtl/>
        </w:rPr>
      </w:pPr>
      <w:bookmarkStart w:id="4146" w:name="_ETM_Q1_7954900"/>
      <w:bookmarkStart w:id="4147" w:name="_ETM_Q1_7951900"/>
      <w:bookmarkStart w:id="4148" w:name="_ETM_Q1_7948651"/>
      <w:bookmarkStart w:id="4149" w:name="_ETM_Q1_7948901"/>
      <w:bookmarkStart w:id="4150" w:name="_ETM_Q1_7948401"/>
      <w:bookmarkEnd w:id="4146"/>
      <w:bookmarkEnd w:id="4147"/>
      <w:bookmarkEnd w:id="4148"/>
      <w:bookmarkEnd w:id="4149"/>
      <w:bookmarkEnd w:id="4150"/>
      <w:r>
        <w:rPr>
          <w:rFonts w:hint="cs"/>
          <w:rtl/>
        </w:rPr>
        <w:t xml:space="preserve">ברור. עכשיו </w:t>
      </w:r>
      <w:bookmarkStart w:id="4151" w:name="_ETM_Q1_7949151"/>
      <w:bookmarkEnd w:id="4151"/>
      <w:r>
        <w:rPr>
          <w:rFonts w:hint="cs"/>
          <w:rtl/>
        </w:rPr>
        <w:t xml:space="preserve">מה שצריך לקבוע - - - יש כאן מספר שאלות </w:t>
      </w:r>
      <w:bookmarkStart w:id="4152" w:name="_ETM_Q1_7953150"/>
      <w:bookmarkEnd w:id="4152"/>
      <w:r>
        <w:rPr>
          <w:rtl/>
        </w:rPr>
        <w:t>–</w:t>
      </w:r>
      <w:r>
        <w:rPr>
          <w:rFonts w:hint="cs"/>
          <w:rtl/>
        </w:rPr>
        <w:t xml:space="preserve"> שאלה ראשונה היא לקשור בין תקנות שיטת הניקוד לתחילת כל החוק</w:t>
      </w:r>
      <w:r w:rsidR="002F1044">
        <w:rPr>
          <w:rFonts w:hint="cs"/>
          <w:rtl/>
        </w:rPr>
        <w:t>,</w:t>
      </w:r>
      <w:r>
        <w:rPr>
          <w:rFonts w:hint="cs"/>
          <w:rtl/>
        </w:rPr>
        <w:t xml:space="preserve"> כפי שהציעה הממשלה</w:t>
      </w:r>
      <w:r w:rsidR="002F1044">
        <w:rPr>
          <w:rFonts w:hint="cs"/>
          <w:rtl/>
        </w:rPr>
        <w:t>,</w:t>
      </w:r>
      <w:r>
        <w:rPr>
          <w:rFonts w:hint="cs"/>
          <w:rtl/>
        </w:rPr>
        <w:t xml:space="preserve"> ולקבוע איזשהו מועד </w:t>
      </w:r>
      <w:r w:rsidR="002F1044">
        <w:rPr>
          <w:rFonts w:hint="cs"/>
          <w:rtl/>
        </w:rPr>
        <w:t>מ</w:t>
      </w:r>
      <w:r>
        <w:rPr>
          <w:rFonts w:hint="cs"/>
          <w:rtl/>
        </w:rPr>
        <w:t xml:space="preserve">רגע </w:t>
      </w:r>
      <w:bookmarkStart w:id="4153" w:name="_ETM_Q1_7963900"/>
      <w:bookmarkEnd w:id="4153"/>
      <w:r>
        <w:rPr>
          <w:rFonts w:hint="cs"/>
          <w:rtl/>
        </w:rPr>
        <w:t xml:space="preserve">שהתקנות טעונות אישור ועדה, צריך לקבוע איזשהו מועד שעד אליו </w:t>
      </w:r>
      <w:bookmarkStart w:id="4154" w:name="_ETM_Q1_7968900"/>
      <w:bookmarkEnd w:id="4154"/>
      <w:r>
        <w:rPr>
          <w:rFonts w:hint="cs"/>
          <w:rtl/>
        </w:rPr>
        <w:t xml:space="preserve">יונחו התקנות על שולחן הוועדה, ואם הן לא יונחו צריך </w:t>
      </w:r>
      <w:bookmarkStart w:id="4155" w:name="_ETM_Q1_7972150"/>
      <w:bookmarkEnd w:id="4155"/>
      <w:r>
        <w:rPr>
          <w:rFonts w:hint="cs"/>
          <w:rtl/>
        </w:rPr>
        <w:t xml:space="preserve">לדחות בצו באישור הוועדה את הכניסה לתוקף של שיטת הניקוד </w:t>
      </w:r>
      <w:bookmarkStart w:id="4156" w:name="_ETM_Q1_7975650"/>
      <w:bookmarkEnd w:id="4156"/>
      <w:r>
        <w:rPr>
          <w:rFonts w:hint="cs"/>
          <w:rtl/>
        </w:rPr>
        <w:t>לגבי ההפרות האלו.</w:t>
      </w:r>
    </w:p>
    <w:p w:rsidR="001C5708" w:rsidRDefault="001C5708" w:rsidP="001C5708">
      <w:pPr>
        <w:rPr>
          <w:rtl/>
        </w:rPr>
      </w:pPr>
      <w:bookmarkStart w:id="4157" w:name="_ETM_Q1_7978650"/>
      <w:bookmarkEnd w:id="4157"/>
    </w:p>
    <w:p w:rsidR="001C5708" w:rsidRDefault="001C5708" w:rsidP="001C5708">
      <w:pPr>
        <w:pStyle w:val="af6"/>
        <w:keepNext/>
        <w:rPr>
          <w:rtl/>
        </w:rPr>
      </w:pPr>
      <w:bookmarkStart w:id="4158" w:name="ET_yor_5159_257"/>
      <w:r w:rsidRPr="001C5708">
        <w:rPr>
          <w:rStyle w:val="TagStyle"/>
          <w:rtl/>
        </w:rPr>
        <w:t xml:space="preserve"> &lt;&lt; יור &gt;&gt; </w:t>
      </w:r>
      <w:r>
        <w:rPr>
          <w:rtl/>
        </w:rPr>
        <w:t>היו"ר דוד ביטן:</w:t>
      </w:r>
      <w:r w:rsidRPr="001C5708">
        <w:rPr>
          <w:rStyle w:val="TagStyle"/>
          <w:rtl/>
        </w:rPr>
        <w:t xml:space="preserve"> &lt;&lt; יור &gt;&gt;</w:t>
      </w:r>
      <w:r>
        <w:rPr>
          <w:rtl/>
        </w:rPr>
        <w:t xml:space="preserve">   </w:t>
      </w:r>
      <w:bookmarkEnd w:id="4158"/>
    </w:p>
    <w:p w:rsidR="001C5708" w:rsidRDefault="001C5708" w:rsidP="001C5708">
      <w:pPr>
        <w:pStyle w:val="KeepWithNext"/>
        <w:rPr>
          <w:rtl/>
        </w:rPr>
      </w:pPr>
    </w:p>
    <w:p w:rsidR="001C5708" w:rsidRDefault="001C5708" w:rsidP="001C5708">
      <w:pPr>
        <w:rPr>
          <w:rtl/>
        </w:rPr>
      </w:pPr>
      <w:bookmarkStart w:id="4159" w:name="_ETM_Q1_7978900"/>
      <w:bookmarkStart w:id="4160" w:name="_ETM_Q1_7976900"/>
      <w:bookmarkStart w:id="4161" w:name="_ETM_Q1_7977150"/>
      <w:bookmarkEnd w:id="4159"/>
      <w:bookmarkEnd w:id="4160"/>
      <w:bookmarkEnd w:id="4161"/>
      <w:r>
        <w:rPr>
          <w:rFonts w:hint="cs"/>
          <w:rtl/>
        </w:rPr>
        <w:t>בוא נעשה חצי שנה.</w:t>
      </w:r>
    </w:p>
    <w:p w:rsidR="002F1044" w:rsidRDefault="002F1044" w:rsidP="001C5708">
      <w:pPr>
        <w:rPr>
          <w:rtl/>
        </w:rPr>
      </w:pPr>
      <w:bookmarkStart w:id="4162" w:name="_ETM_Q1_7980900"/>
      <w:bookmarkEnd w:id="4162"/>
    </w:p>
    <w:p w:rsidR="002F1044" w:rsidRDefault="002F1044" w:rsidP="002F1044">
      <w:pPr>
        <w:pStyle w:val="a4"/>
        <w:keepNext/>
        <w:rPr>
          <w:rtl/>
        </w:rPr>
      </w:pPr>
      <w:bookmarkStart w:id="4163" w:name="ET_speaker_איתי_עצמון_649"/>
      <w:r w:rsidRPr="002F1044">
        <w:rPr>
          <w:rStyle w:val="TagStyle"/>
          <w:rtl/>
        </w:rPr>
        <w:t xml:space="preserve"> &lt;&lt; דובר &gt;&gt; </w:t>
      </w:r>
      <w:r>
        <w:rPr>
          <w:rtl/>
        </w:rPr>
        <w:t>איתי עצמון:</w:t>
      </w:r>
      <w:r w:rsidRPr="002F1044">
        <w:rPr>
          <w:rStyle w:val="TagStyle"/>
          <w:rtl/>
        </w:rPr>
        <w:t xml:space="preserve"> &lt;&lt; דובר &gt;&gt;</w:t>
      </w:r>
      <w:r>
        <w:rPr>
          <w:rtl/>
        </w:rPr>
        <w:t xml:space="preserve">   </w:t>
      </w:r>
      <w:bookmarkEnd w:id="4163"/>
    </w:p>
    <w:p w:rsidR="002F1044" w:rsidRDefault="002F1044" w:rsidP="002F1044">
      <w:pPr>
        <w:pStyle w:val="KeepWithNext"/>
        <w:rPr>
          <w:rtl/>
        </w:rPr>
      </w:pPr>
    </w:p>
    <w:p w:rsidR="001C5708" w:rsidRDefault="001C5708" w:rsidP="001C5708">
      <w:pPr>
        <w:rPr>
          <w:rtl/>
        </w:rPr>
      </w:pPr>
      <w:bookmarkStart w:id="4164" w:name="_ETM_Q1_7979401"/>
      <w:bookmarkStart w:id="4165" w:name="_ETM_Q1_7979650"/>
      <w:bookmarkStart w:id="4166" w:name="_ETM_Q1_7981900"/>
      <w:bookmarkEnd w:id="4164"/>
      <w:bookmarkEnd w:id="4165"/>
      <w:bookmarkEnd w:id="4166"/>
      <w:r>
        <w:rPr>
          <w:rFonts w:hint="cs"/>
          <w:rtl/>
        </w:rPr>
        <w:t>חצי שנה ממתי?</w:t>
      </w:r>
    </w:p>
    <w:p w:rsidR="001C5708" w:rsidRDefault="001C5708" w:rsidP="001C5708">
      <w:pPr>
        <w:rPr>
          <w:rtl/>
        </w:rPr>
      </w:pPr>
    </w:p>
    <w:p w:rsidR="001C5708" w:rsidRDefault="001C5708" w:rsidP="001C5708">
      <w:pPr>
        <w:pStyle w:val="af6"/>
        <w:keepNext/>
        <w:rPr>
          <w:rtl/>
        </w:rPr>
      </w:pPr>
      <w:bookmarkStart w:id="4167" w:name="ET_yor_5159_258"/>
      <w:r w:rsidRPr="001C5708">
        <w:rPr>
          <w:rStyle w:val="TagStyle"/>
          <w:rtl/>
        </w:rPr>
        <w:t xml:space="preserve"> &lt;&lt; יור &gt;&gt; </w:t>
      </w:r>
      <w:r>
        <w:rPr>
          <w:rtl/>
        </w:rPr>
        <w:t>היו"ר דוד ביטן:</w:t>
      </w:r>
      <w:r w:rsidRPr="001C5708">
        <w:rPr>
          <w:rStyle w:val="TagStyle"/>
          <w:rtl/>
        </w:rPr>
        <w:t xml:space="preserve"> &lt;&lt; יור &gt;&gt;</w:t>
      </w:r>
      <w:r>
        <w:rPr>
          <w:rtl/>
        </w:rPr>
        <w:t xml:space="preserve">   </w:t>
      </w:r>
      <w:bookmarkEnd w:id="4167"/>
    </w:p>
    <w:p w:rsidR="001C5708" w:rsidRDefault="001C5708" w:rsidP="001C5708">
      <w:pPr>
        <w:pStyle w:val="KeepWithNext"/>
        <w:rPr>
          <w:rtl/>
        </w:rPr>
      </w:pPr>
    </w:p>
    <w:p w:rsidR="001C5708" w:rsidRDefault="001C5708" w:rsidP="004D52F8">
      <w:pPr>
        <w:rPr>
          <w:rtl/>
        </w:rPr>
      </w:pPr>
      <w:bookmarkStart w:id="4168" w:name="_ETM_Q1_7985400"/>
      <w:bookmarkStart w:id="4169" w:name="_ETM_Q1_7980650"/>
      <w:bookmarkEnd w:id="4168"/>
      <w:bookmarkEnd w:id="4169"/>
      <w:r>
        <w:rPr>
          <w:rFonts w:hint="cs"/>
          <w:rtl/>
        </w:rPr>
        <w:t>מהמועד ש</w:t>
      </w:r>
      <w:r w:rsidR="004D52F8">
        <w:rPr>
          <w:rFonts w:hint="cs"/>
          <w:rtl/>
        </w:rPr>
        <w:t>ה</w:t>
      </w:r>
      <w:r>
        <w:rPr>
          <w:rFonts w:hint="cs"/>
          <w:rtl/>
        </w:rPr>
        <w:t xml:space="preserve">חוק </w:t>
      </w:r>
      <w:bookmarkStart w:id="4170" w:name="_ETM_Q1_7982400"/>
      <w:bookmarkEnd w:id="4170"/>
      <w:r w:rsidR="002F1044">
        <w:rPr>
          <w:rFonts w:hint="cs"/>
          <w:rtl/>
        </w:rPr>
        <w:t>י</w:t>
      </w:r>
      <w:r>
        <w:rPr>
          <w:rFonts w:hint="cs"/>
          <w:rtl/>
        </w:rPr>
        <w:t>פורסם ברשומות. נכניס אתכם קצת ללחץ.</w:t>
      </w:r>
    </w:p>
    <w:p w:rsidR="002F1044" w:rsidRDefault="002F1044" w:rsidP="001C5708">
      <w:pPr>
        <w:rPr>
          <w:rtl/>
        </w:rPr>
      </w:pPr>
      <w:bookmarkStart w:id="4171" w:name="_ETM_Q1_7982151"/>
      <w:bookmarkEnd w:id="4171"/>
    </w:p>
    <w:p w:rsidR="002F1044" w:rsidRDefault="002F1044" w:rsidP="002F1044">
      <w:pPr>
        <w:pStyle w:val="a4"/>
        <w:keepNext/>
        <w:rPr>
          <w:rtl/>
        </w:rPr>
      </w:pPr>
      <w:bookmarkStart w:id="4172" w:name="ET_speaker_מרגנית_לוי_650"/>
      <w:r w:rsidRPr="002F1044">
        <w:rPr>
          <w:rStyle w:val="TagStyle"/>
          <w:rtl/>
        </w:rPr>
        <w:t xml:space="preserve"> &lt;&lt; דובר &gt;&gt; </w:t>
      </w:r>
      <w:r>
        <w:rPr>
          <w:rtl/>
        </w:rPr>
        <w:t>מרגנית לוי:</w:t>
      </w:r>
      <w:r w:rsidRPr="002F1044">
        <w:rPr>
          <w:rStyle w:val="TagStyle"/>
          <w:rtl/>
        </w:rPr>
        <w:t xml:space="preserve"> &lt;&lt; דובר &gt;&gt;</w:t>
      </w:r>
      <w:r>
        <w:rPr>
          <w:rtl/>
        </w:rPr>
        <w:t xml:space="preserve">   </w:t>
      </w:r>
      <w:bookmarkEnd w:id="4172"/>
    </w:p>
    <w:p w:rsidR="002F1044" w:rsidRDefault="002F1044" w:rsidP="002F1044">
      <w:pPr>
        <w:pStyle w:val="KeepWithNext"/>
        <w:rPr>
          <w:rtl/>
        </w:rPr>
      </w:pPr>
    </w:p>
    <w:p w:rsidR="001C5708" w:rsidRDefault="001C5708" w:rsidP="001C5708">
      <w:pPr>
        <w:rPr>
          <w:rtl/>
        </w:rPr>
      </w:pPr>
      <w:bookmarkStart w:id="4173" w:name="_ETM_Q1_7982651"/>
      <w:bookmarkStart w:id="4174" w:name="_ETM_Q1_7989150"/>
      <w:bookmarkEnd w:id="4173"/>
      <w:bookmarkEnd w:id="4174"/>
      <w:r>
        <w:rPr>
          <w:rFonts w:hint="cs"/>
          <w:rtl/>
        </w:rPr>
        <w:t>למה? אנחנו רצינו לפני.</w:t>
      </w:r>
    </w:p>
    <w:p w:rsidR="002F1044" w:rsidRDefault="002F1044" w:rsidP="001C5708">
      <w:pPr>
        <w:rPr>
          <w:rtl/>
        </w:rPr>
      </w:pPr>
      <w:bookmarkStart w:id="4175" w:name="_ETM_Q1_7992651"/>
      <w:bookmarkEnd w:id="4175"/>
    </w:p>
    <w:p w:rsidR="002F1044" w:rsidRDefault="002F1044" w:rsidP="002F1044">
      <w:pPr>
        <w:pStyle w:val="af6"/>
        <w:keepNext/>
        <w:rPr>
          <w:rtl/>
        </w:rPr>
      </w:pPr>
      <w:bookmarkStart w:id="4176" w:name="ET_yor_5159_651"/>
      <w:r w:rsidRPr="002F1044">
        <w:rPr>
          <w:rStyle w:val="TagStyle"/>
          <w:rtl/>
        </w:rPr>
        <w:t xml:space="preserve"> &lt;&lt; יור &gt;&gt; </w:t>
      </w:r>
      <w:r>
        <w:rPr>
          <w:rtl/>
        </w:rPr>
        <w:t>היו"ר דוד ביטן:</w:t>
      </w:r>
      <w:r w:rsidRPr="002F1044">
        <w:rPr>
          <w:rStyle w:val="TagStyle"/>
          <w:rtl/>
        </w:rPr>
        <w:t xml:space="preserve"> &lt;&lt; יור &gt;&gt;</w:t>
      </w:r>
      <w:r>
        <w:rPr>
          <w:rtl/>
        </w:rPr>
        <w:t xml:space="preserve">   </w:t>
      </w:r>
      <w:bookmarkEnd w:id="4176"/>
    </w:p>
    <w:p w:rsidR="002F1044" w:rsidRDefault="002F1044" w:rsidP="002F1044">
      <w:pPr>
        <w:pStyle w:val="KeepWithNext"/>
        <w:rPr>
          <w:rtl/>
        </w:rPr>
      </w:pPr>
    </w:p>
    <w:p w:rsidR="001C5708" w:rsidRDefault="001C5708" w:rsidP="002F1044">
      <w:pPr>
        <w:rPr>
          <w:rtl/>
        </w:rPr>
      </w:pPr>
      <w:bookmarkStart w:id="4177" w:name="_ETM_Q1_7993150"/>
      <w:bookmarkStart w:id="4178" w:name="_ETM_Q1_7991150"/>
      <w:bookmarkStart w:id="4179" w:name="_ETM_Q1_7991400"/>
      <w:bookmarkEnd w:id="4177"/>
      <w:bookmarkEnd w:id="4178"/>
      <w:bookmarkEnd w:id="4179"/>
      <w:r>
        <w:rPr>
          <w:rFonts w:hint="cs"/>
          <w:rtl/>
        </w:rPr>
        <w:t xml:space="preserve">לא, </w:t>
      </w:r>
      <w:bookmarkStart w:id="4180" w:name="_ETM_Q1_7991650"/>
      <w:bookmarkEnd w:id="4180"/>
      <w:r>
        <w:rPr>
          <w:rFonts w:hint="cs"/>
          <w:rtl/>
        </w:rPr>
        <w:t xml:space="preserve">היא אומרת </w:t>
      </w:r>
      <w:r w:rsidR="002F1044">
        <w:rPr>
          <w:rFonts w:hint="cs"/>
          <w:rtl/>
        </w:rPr>
        <w:t xml:space="preserve">שייקח לה </w:t>
      </w:r>
      <w:r>
        <w:rPr>
          <w:rFonts w:hint="cs"/>
          <w:rtl/>
        </w:rPr>
        <w:t>יותר.</w:t>
      </w:r>
    </w:p>
    <w:p w:rsidR="002F1044" w:rsidRDefault="002F1044" w:rsidP="001C5708">
      <w:pPr>
        <w:rPr>
          <w:rtl/>
        </w:rPr>
      </w:pPr>
      <w:bookmarkStart w:id="4181" w:name="_ETM_Q1_7998901"/>
      <w:bookmarkEnd w:id="4181"/>
    </w:p>
    <w:p w:rsidR="002F1044" w:rsidRDefault="002F1044" w:rsidP="002F1044">
      <w:pPr>
        <w:pStyle w:val="a4"/>
        <w:keepNext/>
        <w:rPr>
          <w:rtl/>
        </w:rPr>
      </w:pPr>
      <w:bookmarkStart w:id="4182" w:name="ET_speaker_מרגנית_לוי_652"/>
      <w:r w:rsidRPr="002F1044">
        <w:rPr>
          <w:rStyle w:val="TagStyle"/>
          <w:rtl/>
        </w:rPr>
        <w:t xml:space="preserve"> &lt;&lt; דובר &gt;&gt; </w:t>
      </w:r>
      <w:r>
        <w:rPr>
          <w:rtl/>
        </w:rPr>
        <w:t>מרגנית לוי:</w:t>
      </w:r>
      <w:r w:rsidRPr="002F1044">
        <w:rPr>
          <w:rStyle w:val="TagStyle"/>
          <w:rtl/>
        </w:rPr>
        <w:t xml:space="preserve"> &lt;&lt; דובר &gt;&gt;</w:t>
      </w:r>
      <w:r>
        <w:rPr>
          <w:rtl/>
        </w:rPr>
        <w:t xml:space="preserve">   </w:t>
      </w:r>
      <w:bookmarkEnd w:id="4182"/>
    </w:p>
    <w:p w:rsidR="002F1044" w:rsidRDefault="002F1044" w:rsidP="002F1044">
      <w:pPr>
        <w:pStyle w:val="KeepWithNext"/>
        <w:rPr>
          <w:rtl/>
        </w:rPr>
      </w:pPr>
    </w:p>
    <w:p w:rsidR="001C5708" w:rsidRDefault="001C5708" w:rsidP="001C5708">
      <w:pPr>
        <w:rPr>
          <w:rtl/>
        </w:rPr>
      </w:pPr>
      <w:bookmarkStart w:id="4183" w:name="_ETM_Q1_7999150"/>
      <w:bookmarkStart w:id="4184" w:name="_ETM_Q1_7993650"/>
      <w:bookmarkStart w:id="4185" w:name="_ETM_Q1_7993900"/>
      <w:bookmarkEnd w:id="4183"/>
      <w:bookmarkEnd w:id="4184"/>
      <w:bookmarkEnd w:id="4185"/>
      <w:r>
        <w:rPr>
          <w:rFonts w:hint="cs"/>
          <w:rtl/>
        </w:rPr>
        <w:t xml:space="preserve">לא, היא לא אמרה שייקח לה </w:t>
      </w:r>
      <w:bookmarkStart w:id="4186" w:name="_ETM_Q1_7995150"/>
      <w:bookmarkEnd w:id="4186"/>
      <w:r>
        <w:rPr>
          <w:rFonts w:hint="cs"/>
          <w:rtl/>
        </w:rPr>
        <w:t xml:space="preserve">יותר. הצעת החוק הממשלתית דיברה על זה שזה ייכנס בתוקף </w:t>
      </w:r>
      <w:bookmarkStart w:id="4187" w:name="_ETM_Q1_7998400"/>
      <w:bookmarkEnd w:id="4187"/>
      <w:r>
        <w:rPr>
          <w:rFonts w:hint="cs"/>
          <w:rtl/>
        </w:rPr>
        <w:t>בד בבד.</w:t>
      </w:r>
    </w:p>
    <w:p w:rsidR="001C5708" w:rsidRDefault="001C5708" w:rsidP="001C5708">
      <w:pPr>
        <w:rPr>
          <w:rtl/>
        </w:rPr>
      </w:pPr>
      <w:bookmarkStart w:id="4188" w:name="_ETM_Q1_7999400"/>
      <w:bookmarkStart w:id="4189" w:name="_ETM_Q1_7999900"/>
      <w:bookmarkEnd w:id="4188"/>
      <w:bookmarkEnd w:id="4189"/>
    </w:p>
    <w:p w:rsidR="001C5708" w:rsidRDefault="001C5708" w:rsidP="001C5708">
      <w:pPr>
        <w:pStyle w:val="a4"/>
        <w:keepNext/>
        <w:rPr>
          <w:rtl/>
        </w:rPr>
      </w:pPr>
      <w:bookmarkStart w:id="4190" w:name="ET_speaker_חוה_ראובני_259"/>
      <w:r w:rsidRPr="001C5708">
        <w:rPr>
          <w:rStyle w:val="TagStyle"/>
          <w:rtl/>
        </w:rPr>
        <w:t xml:space="preserve"> &lt;&lt; דובר &gt;&gt; </w:t>
      </w:r>
      <w:r>
        <w:rPr>
          <w:rtl/>
        </w:rPr>
        <w:t>חוה ראובני:</w:t>
      </w:r>
      <w:r w:rsidRPr="001C5708">
        <w:rPr>
          <w:rStyle w:val="TagStyle"/>
          <w:rtl/>
        </w:rPr>
        <w:t xml:space="preserve"> &lt;&lt; דובר &gt;&gt;</w:t>
      </w:r>
      <w:r>
        <w:rPr>
          <w:rtl/>
        </w:rPr>
        <w:t xml:space="preserve">   </w:t>
      </w:r>
      <w:bookmarkEnd w:id="4190"/>
    </w:p>
    <w:p w:rsidR="001C5708" w:rsidRDefault="001C5708" w:rsidP="001C5708">
      <w:pPr>
        <w:pStyle w:val="KeepWithNext"/>
        <w:rPr>
          <w:rtl/>
        </w:rPr>
      </w:pPr>
    </w:p>
    <w:p w:rsidR="001C5708" w:rsidRDefault="001C5708" w:rsidP="001C5708">
      <w:pPr>
        <w:rPr>
          <w:rtl/>
        </w:rPr>
      </w:pPr>
      <w:bookmarkStart w:id="4191" w:name="_ETM_Q1_8000151"/>
      <w:bookmarkEnd w:id="4191"/>
      <w:r>
        <w:rPr>
          <w:rFonts w:hint="cs"/>
          <w:rtl/>
        </w:rPr>
        <w:t>הרעיון הוא בד בבד.</w:t>
      </w:r>
    </w:p>
    <w:p w:rsidR="002F1044" w:rsidRDefault="002F1044" w:rsidP="001C5708">
      <w:pPr>
        <w:rPr>
          <w:rtl/>
        </w:rPr>
      </w:pPr>
      <w:bookmarkStart w:id="4192" w:name="_ETM_Q1_8002900"/>
      <w:bookmarkEnd w:id="4192"/>
    </w:p>
    <w:p w:rsidR="002F1044" w:rsidRDefault="002F1044" w:rsidP="002F1044">
      <w:pPr>
        <w:pStyle w:val="af6"/>
        <w:keepNext/>
        <w:rPr>
          <w:rtl/>
        </w:rPr>
      </w:pPr>
      <w:bookmarkStart w:id="4193" w:name="ET_yor_5159_653"/>
      <w:r w:rsidRPr="002F1044">
        <w:rPr>
          <w:rStyle w:val="TagStyle"/>
          <w:rtl/>
        </w:rPr>
        <w:t xml:space="preserve"> &lt;&lt; יור &gt;&gt; </w:t>
      </w:r>
      <w:r>
        <w:rPr>
          <w:rtl/>
        </w:rPr>
        <w:t>היו"ר דוד ביטן:</w:t>
      </w:r>
      <w:r w:rsidRPr="002F1044">
        <w:rPr>
          <w:rStyle w:val="TagStyle"/>
          <w:rtl/>
        </w:rPr>
        <w:t xml:space="preserve"> &lt;&lt; יור &gt;&gt;</w:t>
      </w:r>
      <w:r>
        <w:rPr>
          <w:rtl/>
        </w:rPr>
        <w:t xml:space="preserve">   </w:t>
      </w:r>
      <w:bookmarkEnd w:id="4193"/>
    </w:p>
    <w:p w:rsidR="002F1044" w:rsidRDefault="002F1044" w:rsidP="002F1044">
      <w:pPr>
        <w:pStyle w:val="KeepWithNext"/>
        <w:rPr>
          <w:rtl/>
        </w:rPr>
      </w:pPr>
    </w:p>
    <w:p w:rsidR="001C5708" w:rsidRDefault="001C5708" w:rsidP="001C5708">
      <w:pPr>
        <w:rPr>
          <w:rtl/>
        </w:rPr>
      </w:pPr>
      <w:bookmarkStart w:id="4194" w:name="_ETM_Q1_8003152"/>
      <w:bookmarkStart w:id="4195" w:name="_ETM_Q1_8003401"/>
      <w:bookmarkStart w:id="4196" w:name="_ETM_Q1_8002400"/>
      <w:bookmarkStart w:id="4197" w:name="_ETM_Q1_8002651"/>
      <w:bookmarkEnd w:id="4194"/>
      <w:bookmarkEnd w:id="4195"/>
      <w:bookmarkEnd w:id="4196"/>
      <w:bookmarkEnd w:id="4197"/>
      <w:r>
        <w:rPr>
          <w:rFonts w:hint="cs"/>
          <w:rtl/>
        </w:rPr>
        <w:t xml:space="preserve">היא אמרה שייקח לה מספר חודשים </w:t>
      </w:r>
      <w:bookmarkStart w:id="4198" w:name="_ETM_Q1_8004150"/>
      <w:bookmarkEnd w:id="4198"/>
      <w:r>
        <w:rPr>
          <w:rFonts w:hint="cs"/>
          <w:rtl/>
        </w:rPr>
        <w:t>לעשות את התקנות.</w:t>
      </w:r>
    </w:p>
    <w:p w:rsidR="002F1044" w:rsidRDefault="002F1044" w:rsidP="001C5708">
      <w:pPr>
        <w:rPr>
          <w:rtl/>
        </w:rPr>
      </w:pPr>
      <w:bookmarkStart w:id="4199" w:name="_ETM_Q1_8004900"/>
      <w:bookmarkStart w:id="4200" w:name="_ETM_Q1_8005650"/>
      <w:bookmarkEnd w:id="4199"/>
      <w:bookmarkEnd w:id="4200"/>
    </w:p>
    <w:p w:rsidR="002F1044" w:rsidRDefault="002F1044" w:rsidP="002F1044">
      <w:pPr>
        <w:pStyle w:val="a4"/>
        <w:keepNext/>
        <w:rPr>
          <w:rtl/>
        </w:rPr>
      </w:pPr>
      <w:bookmarkStart w:id="4201" w:name="ET_speaker_מרגנית_לוי_654"/>
      <w:r w:rsidRPr="002F1044">
        <w:rPr>
          <w:rStyle w:val="TagStyle"/>
          <w:rtl/>
        </w:rPr>
        <w:t xml:space="preserve"> &lt;&lt; דובר &gt;&gt; </w:t>
      </w:r>
      <w:r>
        <w:rPr>
          <w:rtl/>
        </w:rPr>
        <w:t>מרגנית לוי:</w:t>
      </w:r>
      <w:r w:rsidRPr="002F1044">
        <w:rPr>
          <w:rStyle w:val="TagStyle"/>
          <w:rtl/>
        </w:rPr>
        <w:t xml:space="preserve"> &lt;&lt; דובר &gt;&gt;</w:t>
      </w:r>
      <w:r>
        <w:rPr>
          <w:rtl/>
        </w:rPr>
        <w:t xml:space="preserve">   </w:t>
      </w:r>
      <w:bookmarkEnd w:id="4201"/>
    </w:p>
    <w:p w:rsidR="002F1044" w:rsidRDefault="002F1044" w:rsidP="002F1044">
      <w:pPr>
        <w:pStyle w:val="KeepWithNext"/>
        <w:rPr>
          <w:rtl/>
        </w:rPr>
      </w:pPr>
    </w:p>
    <w:p w:rsidR="001C5708" w:rsidRDefault="001C5708" w:rsidP="001C5708">
      <w:pPr>
        <w:rPr>
          <w:rtl/>
        </w:rPr>
      </w:pPr>
      <w:bookmarkStart w:id="4202" w:name="_ETM_Q1_8006151"/>
      <w:bookmarkStart w:id="4203" w:name="_ETM_Q1_8005151"/>
      <w:bookmarkEnd w:id="4202"/>
      <w:bookmarkEnd w:id="4203"/>
      <w:r>
        <w:rPr>
          <w:rFonts w:hint="cs"/>
          <w:rtl/>
        </w:rPr>
        <w:t xml:space="preserve">בסדר, אבל יש לנו שנה וחצי מיום </w:t>
      </w:r>
      <w:bookmarkStart w:id="4204" w:name="_ETM_Q1_8006900"/>
      <w:bookmarkEnd w:id="4204"/>
      <w:r>
        <w:rPr>
          <w:rFonts w:hint="cs"/>
          <w:rtl/>
        </w:rPr>
        <w:t>הפרסום.</w:t>
      </w:r>
    </w:p>
    <w:p w:rsidR="002F1044" w:rsidRDefault="002F1044" w:rsidP="001C5708">
      <w:pPr>
        <w:rPr>
          <w:rtl/>
        </w:rPr>
      </w:pPr>
      <w:bookmarkStart w:id="4205" w:name="_ETM_Q1_8007400"/>
      <w:bookmarkStart w:id="4206" w:name="_ETM_Q1_8010151"/>
      <w:bookmarkEnd w:id="4205"/>
      <w:bookmarkEnd w:id="4206"/>
    </w:p>
    <w:p w:rsidR="002F1044" w:rsidRDefault="002F1044" w:rsidP="002F1044">
      <w:pPr>
        <w:pStyle w:val="a4"/>
        <w:keepNext/>
        <w:rPr>
          <w:rtl/>
        </w:rPr>
      </w:pPr>
      <w:bookmarkStart w:id="4207" w:name="ET_speaker_איתי_עצמון_655"/>
      <w:r w:rsidRPr="002F1044">
        <w:rPr>
          <w:rStyle w:val="TagStyle"/>
          <w:rtl/>
        </w:rPr>
        <w:t xml:space="preserve"> &lt;&lt; דובר &gt;&gt; </w:t>
      </w:r>
      <w:r>
        <w:rPr>
          <w:rtl/>
        </w:rPr>
        <w:t>איתי עצמון:</w:t>
      </w:r>
      <w:r w:rsidRPr="002F1044">
        <w:rPr>
          <w:rStyle w:val="TagStyle"/>
          <w:rtl/>
        </w:rPr>
        <w:t xml:space="preserve"> &lt;&lt; דובר &gt;&gt;</w:t>
      </w:r>
      <w:r>
        <w:rPr>
          <w:rtl/>
        </w:rPr>
        <w:t xml:space="preserve">   </w:t>
      </w:r>
      <w:bookmarkEnd w:id="4207"/>
    </w:p>
    <w:p w:rsidR="002F1044" w:rsidRDefault="002F1044" w:rsidP="002F1044">
      <w:pPr>
        <w:pStyle w:val="KeepWithNext"/>
        <w:rPr>
          <w:rtl/>
        </w:rPr>
      </w:pPr>
    </w:p>
    <w:p w:rsidR="001C5708" w:rsidRDefault="001C5708" w:rsidP="001C5708">
      <w:pPr>
        <w:rPr>
          <w:rtl/>
        </w:rPr>
      </w:pPr>
      <w:bookmarkStart w:id="4208" w:name="_ETM_Q1_8010402"/>
      <w:bookmarkStart w:id="4209" w:name="_ETM_Q1_8010650"/>
      <w:bookmarkStart w:id="4210" w:name="_ETM_Q1_8007650"/>
      <w:bookmarkEnd w:id="4208"/>
      <w:bookmarkEnd w:id="4209"/>
      <w:bookmarkEnd w:id="4210"/>
      <w:r>
        <w:rPr>
          <w:rFonts w:hint="cs"/>
          <w:rtl/>
        </w:rPr>
        <w:t>ה</w:t>
      </w:r>
      <w:r w:rsidR="00A316BF">
        <w:rPr>
          <w:rFonts w:hint="cs"/>
          <w:rtl/>
        </w:rPr>
        <w:t>יושב-ראש</w:t>
      </w:r>
      <w:r>
        <w:rPr>
          <w:rFonts w:hint="cs"/>
          <w:rtl/>
        </w:rPr>
        <w:t xml:space="preserve"> דיבר על חצי שנה מיום הפרסום.</w:t>
      </w:r>
    </w:p>
    <w:p w:rsidR="002F1044" w:rsidRDefault="002F1044" w:rsidP="001C5708">
      <w:pPr>
        <w:rPr>
          <w:rtl/>
        </w:rPr>
      </w:pPr>
      <w:bookmarkStart w:id="4211" w:name="_ETM_Q1_8005651"/>
      <w:bookmarkEnd w:id="4211"/>
    </w:p>
    <w:p w:rsidR="002F1044" w:rsidRDefault="002F1044" w:rsidP="002F1044">
      <w:pPr>
        <w:pStyle w:val="af6"/>
        <w:keepNext/>
        <w:rPr>
          <w:rtl/>
        </w:rPr>
      </w:pPr>
      <w:bookmarkStart w:id="4212" w:name="ET_yor_5159_656"/>
      <w:r w:rsidRPr="002F1044">
        <w:rPr>
          <w:rStyle w:val="TagStyle"/>
          <w:rtl/>
        </w:rPr>
        <w:t xml:space="preserve"> &lt;&lt; יור &gt;&gt; </w:t>
      </w:r>
      <w:r>
        <w:rPr>
          <w:rtl/>
        </w:rPr>
        <w:t>היו"ר דוד ביטן:</w:t>
      </w:r>
      <w:r w:rsidRPr="002F1044">
        <w:rPr>
          <w:rStyle w:val="TagStyle"/>
          <w:rtl/>
        </w:rPr>
        <w:t xml:space="preserve"> &lt;&lt; יור &gt;&gt;</w:t>
      </w:r>
      <w:r>
        <w:rPr>
          <w:rtl/>
        </w:rPr>
        <w:t xml:space="preserve">   </w:t>
      </w:r>
      <w:bookmarkEnd w:id="4212"/>
    </w:p>
    <w:p w:rsidR="002F1044" w:rsidRDefault="002F1044" w:rsidP="002F1044">
      <w:pPr>
        <w:pStyle w:val="KeepWithNext"/>
        <w:rPr>
          <w:rtl/>
        </w:rPr>
      </w:pPr>
    </w:p>
    <w:p w:rsidR="001C5708" w:rsidRDefault="001C5708" w:rsidP="004D52F8">
      <w:pPr>
        <w:rPr>
          <w:rtl/>
        </w:rPr>
      </w:pPr>
      <w:bookmarkStart w:id="4213" w:name="_ETM_Q1_8005901"/>
      <w:bookmarkStart w:id="4214" w:name="_ETM_Q1_8006150"/>
      <w:bookmarkStart w:id="4215" w:name="_ETM_Q1_8016650"/>
      <w:bookmarkStart w:id="4216" w:name="_ETM_Q1_8016900"/>
      <w:bookmarkStart w:id="4217" w:name="_ETM_Q1_8014901"/>
      <w:bookmarkStart w:id="4218" w:name="_ETM_Q1_8011650"/>
      <w:bookmarkEnd w:id="4213"/>
      <w:bookmarkEnd w:id="4214"/>
      <w:bookmarkEnd w:id="4215"/>
      <w:bookmarkEnd w:id="4216"/>
      <w:bookmarkEnd w:id="4217"/>
      <w:bookmarkEnd w:id="4218"/>
      <w:r>
        <w:rPr>
          <w:rFonts w:hint="cs"/>
          <w:rtl/>
        </w:rPr>
        <w:t xml:space="preserve">מיום הפרסום, מה </w:t>
      </w:r>
      <w:bookmarkStart w:id="4219" w:name="_ETM_Q1_8012651"/>
      <w:bookmarkEnd w:id="4219"/>
      <w:r>
        <w:rPr>
          <w:rFonts w:hint="cs"/>
          <w:rtl/>
        </w:rPr>
        <w:t>הבעיה?</w:t>
      </w:r>
      <w:bookmarkStart w:id="4220" w:name="_ETM_Q1_8008651"/>
      <w:bookmarkStart w:id="4221" w:name="_ETM_Q1_8019651"/>
      <w:bookmarkStart w:id="4222" w:name="_ETM_Q1_8019901"/>
      <w:bookmarkStart w:id="4223" w:name="_ETM_Q1_8018651"/>
      <w:bookmarkEnd w:id="4220"/>
      <w:bookmarkEnd w:id="4221"/>
      <w:bookmarkEnd w:id="4222"/>
      <w:bookmarkEnd w:id="4223"/>
      <w:r w:rsidR="004D52F8">
        <w:rPr>
          <w:rFonts w:hint="cs"/>
          <w:rtl/>
        </w:rPr>
        <w:t xml:space="preserve"> - - - </w:t>
      </w:r>
      <w:r>
        <w:rPr>
          <w:rFonts w:hint="cs"/>
          <w:rtl/>
        </w:rPr>
        <w:t xml:space="preserve">היא אמרה מספר חודשים, אז אני אמרתי </w:t>
      </w:r>
      <w:bookmarkStart w:id="4224" w:name="_ETM_Q1_8022900"/>
      <w:bookmarkEnd w:id="4224"/>
      <w:r>
        <w:rPr>
          <w:rFonts w:hint="cs"/>
          <w:rtl/>
        </w:rPr>
        <w:t>חצי שנה.</w:t>
      </w:r>
    </w:p>
    <w:p w:rsidR="002F1044" w:rsidRDefault="002F1044" w:rsidP="001C5708">
      <w:pPr>
        <w:rPr>
          <w:rtl/>
        </w:rPr>
      </w:pPr>
      <w:bookmarkStart w:id="4225" w:name="_ETM_Q1_8023650"/>
      <w:bookmarkStart w:id="4226" w:name="_ETM_Q1_8022400"/>
      <w:bookmarkEnd w:id="4225"/>
      <w:bookmarkEnd w:id="4226"/>
    </w:p>
    <w:p w:rsidR="002F1044" w:rsidRDefault="002F1044" w:rsidP="002F1044">
      <w:pPr>
        <w:pStyle w:val="a4"/>
        <w:keepNext/>
        <w:rPr>
          <w:rtl/>
        </w:rPr>
      </w:pPr>
      <w:bookmarkStart w:id="4227" w:name="ET_speaker_חוה_ראובני_659"/>
      <w:r w:rsidRPr="002F1044">
        <w:rPr>
          <w:rStyle w:val="TagStyle"/>
          <w:rtl/>
        </w:rPr>
        <w:t xml:space="preserve"> &lt;&lt; דובר &gt;&gt; </w:t>
      </w:r>
      <w:r>
        <w:rPr>
          <w:rtl/>
        </w:rPr>
        <w:t>חוה ראובני:</w:t>
      </w:r>
      <w:r w:rsidRPr="002F1044">
        <w:rPr>
          <w:rStyle w:val="TagStyle"/>
          <w:rtl/>
        </w:rPr>
        <w:t xml:space="preserve"> &lt;&lt; דובר &gt;&gt;</w:t>
      </w:r>
      <w:r>
        <w:rPr>
          <w:rtl/>
        </w:rPr>
        <w:t xml:space="preserve">   </w:t>
      </w:r>
      <w:bookmarkEnd w:id="4227"/>
    </w:p>
    <w:p w:rsidR="002F1044" w:rsidRDefault="002F1044" w:rsidP="002F1044">
      <w:pPr>
        <w:pStyle w:val="KeepWithNext"/>
        <w:rPr>
          <w:rtl/>
        </w:rPr>
      </w:pPr>
    </w:p>
    <w:p w:rsidR="001C5708" w:rsidRDefault="001C5708" w:rsidP="001C5708">
      <w:pPr>
        <w:rPr>
          <w:rtl/>
        </w:rPr>
      </w:pPr>
      <w:bookmarkStart w:id="4228" w:name="_ETM_Q1_8023150"/>
      <w:bookmarkStart w:id="4229" w:name="_ETM_Q1_8023900"/>
      <w:bookmarkEnd w:id="4228"/>
      <w:bookmarkEnd w:id="4229"/>
      <w:r>
        <w:rPr>
          <w:rFonts w:hint="cs"/>
          <w:rtl/>
        </w:rPr>
        <w:t>שנה וחצי מיום הפרסום.</w:t>
      </w:r>
    </w:p>
    <w:p w:rsidR="002F1044" w:rsidRDefault="002F1044" w:rsidP="001C5708">
      <w:pPr>
        <w:rPr>
          <w:rtl/>
        </w:rPr>
      </w:pPr>
      <w:bookmarkStart w:id="4230" w:name="_ETM_Q1_8025151"/>
      <w:bookmarkStart w:id="4231" w:name="_ETM_Q1_8025901"/>
      <w:bookmarkEnd w:id="4230"/>
      <w:bookmarkEnd w:id="4231"/>
    </w:p>
    <w:p w:rsidR="002F1044" w:rsidRDefault="002F1044" w:rsidP="002F1044">
      <w:pPr>
        <w:pStyle w:val="af6"/>
        <w:keepNext/>
        <w:rPr>
          <w:rtl/>
        </w:rPr>
      </w:pPr>
      <w:bookmarkStart w:id="4232" w:name="ET_yor_5159_660"/>
      <w:r w:rsidRPr="002F1044">
        <w:rPr>
          <w:rStyle w:val="TagStyle"/>
          <w:rtl/>
        </w:rPr>
        <w:t xml:space="preserve"> &lt;&lt; יור &gt;&gt; </w:t>
      </w:r>
      <w:r>
        <w:rPr>
          <w:rtl/>
        </w:rPr>
        <w:t>היו"ר דוד ביטן:</w:t>
      </w:r>
      <w:r w:rsidRPr="002F1044">
        <w:rPr>
          <w:rStyle w:val="TagStyle"/>
          <w:rtl/>
        </w:rPr>
        <w:t xml:space="preserve"> &lt;&lt; יור &gt;&gt;</w:t>
      </w:r>
      <w:r>
        <w:rPr>
          <w:rtl/>
        </w:rPr>
        <w:t xml:space="preserve">   </w:t>
      </w:r>
      <w:bookmarkEnd w:id="4232"/>
    </w:p>
    <w:p w:rsidR="002F1044" w:rsidRDefault="002F1044" w:rsidP="002F1044">
      <w:pPr>
        <w:pStyle w:val="KeepWithNext"/>
        <w:rPr>
          <w:rtl/>
        </w:rPr>
      </w:pPr>
    </w:p>
    <w:p w:rsidR="001C5708" w:rsidRDefault="001C5708" w:rsidP="001C5708">
      <w:pPr>
        <w:rPr>
          <w:rtl/>
        </w:rPr>
      </w:pPr>
      <w:bookmarkStart w:id="4233" w:name="_ETM_Q1_8026400"/>
      <w:bookmarkStart w:id="4234" w:name="_ETM_Q1_8025400"/>
      <w:bookmarkEnd w:id="4233"/>
      <w:bookmarkEnd w:id="4234"/>
      <w:r>
        <w:rPr>
          <w:rFonts w:hint="cs"/>
          <w:rtl/>
        </w:rPr>
        <w:t>לא שנה וחצי, אלא חצי שנה.</w:t>
      </w:r>
    </w:p>
    <w:p w:rsidR="001C5708" w:rsidRDefault="001C5708" w:rsidP="001C5708">
      <w:pPr>
        <w:rPr>
          <w:rtl/>
        </w:rPr>
      </w:pPr>
      <w:bookmarkStart w:id="4235" w:name="_ETM_Q1_8035900"/>
      <w:bookmarkEnd w:id="4235"/>
    </w:p>
    <w:p w:rsidR="001C5708" w:rsidRDefault="001C5708" w:rsidP="001C5708">
      <w:pPr>
        <w:pStyle w:val="a4"/>
        <w:keepNext/>
        <w:rPr>
          <w:rtl/>
        </w:rPr>
      </w:pPr>
      <w:bookmarkStart w:id="4236" w:name="ET_speaker_חוה_ראובני_261"/>
      <w:r w:rsidRPr="001C5708">
        <w:rPr>
          <w:rStyle w:val="TagStyle"/>
          <w:rtl/>
        </w:rPr>
        <w:t xml:space="preserve"> &lt;&lt; דובר &gt;&gt; </w:t>
      </w:r>
      <w:r>
        <w:rPr>
          <w:rtl/>
        </w:rPr>
        <w:t>חוה ראובני:</w:t>
      </w:r>
      <w:r w:rsidRPr="001C5708">
        <w:rPr>
          <w:rStyle w:val="TagStyle"/>
          <w:rtl/>
        </w:rPr>
        <w:t xml:space="preserve"> &lt;&lt; דובר &gt;&gt;</w:t>
      </w:r>
      <w:r>
        <w:rPr>
          <w:rtl/>
        </w:rPr>
        <w:t xml:space="preserve">   </w:t>
      </w:r>
      <w:bookmarkEnd w:id="4236"/>
    </w:p>
    <w:p w:rsidR="001C5708" w:rsidRDefault="001C5708" w:rsidP="001C5708">
      <w:pPr>
        <w:pStyle w:val="KeepWithNext"/>
        <w:rPr>
          <w:rtl/>
        </w:rPr>
      </w:pPr>
    </w:p>
    <w:p w:rsidR="001C5708" w:rsidRDefault="001C5708" w:rsidP="001C5708">
      <w:pPr>
        <w:rPr>
          <w:rtl/>
        </w:rPr>
      </w:pPr>
      <w:bookmarkStart w:id="4237" w:name="_ETM_Q1_8036150"/>
      <w:bookmarkStart w:id="4238" w:name="_ETM_Q1_8027400"/>
      <w:bookmarkEnd w:id="4237"/>
      <w:bookmarkEnd w:id="4238"/>
      <w:r>
        <w:rPr>
          <w:rFonts w:hint="cs"/>
          <w:rtl/>
        </w:rPr>
        <w:t xml:space="preserve">סליחה </w:t>
      </w:r>
      <w:bookmarkStart w:id="4239" w:name="_ETM_Q1_8028150"/>
      <w:bookmarkEnd w:id="4239"/>
      <w:r>
        <w:rPr>
          <w:rFonts w:hint="cs"/>
          <w:rtl/>
        </w:rPr>
        <w:t>אדוני, אז אני לא מבינה.</w:t>
      </w:r>
    </w:p>
    <w:p w:rsidR="001C5708" w:rsidRDefault="001C5708" w:rsidP="001C5708">
      <w:pPr>
        <w:rPr>
          <w:rtl/>
        </w:rPr>
      </w:pPr>
      <w:bookmarkStart w:id="4240" w:name="_ETM_Q1_8034650"/>
      <w:bookmarkEnd w:id="4240"/>
    </w:p>
    <w:p w:rsidR="001C5708" w:rsidRDefault="001C5708" w:rsidP="001C5708">
      <w:pPr>
        <w:pStyle w:val="af6"/>
        <w:keepNext/>
        <w:rPr>
          <w:rtl/>
        </w:rPr>
      </w:pPr>
      <w:bookmarkStart w:id="4241" w:name="ET_yor_5159_260"/>
      <w:r w:rsidRPr="001C5708">
        <w:rPr>
          <w:rStyle w:val="TagStyle"/>
          <w:rtl/>
        </w:rPr>
        <w:t xml:space="preserve"> &lt;&lt; יור &gt;&gt; </w:t>
      </w:r>
      <w:r>
        <w:rPr>
          <w:rtl/>
        </w:rPr>
        <w:t>היו"ר דוד ביטן:</w:t>
      </w:r>
      <w:r w:rsidRPr="001C5708">
        <w:rPr>
          <w:rStyle w:val="TagStyle"/>
          <w:rtl/>
        </w:rPr>
        <w:t xml:space="preserve"> &lt;&lt; יור &gt;&gt;</w:t>
      </w:r>
      <w:r>
        <w:rPr>
          <w:rtl/>
        </w:rPr>
        <w:t xml:space="preserve">   </w:t>
      </w:r>
      <w:bookmarkEnd w:id="4241"/>
    </w:p>
    <w:p w:rsidR="001C5708" w:rsidRDefault="001C5708" w:rsidP="001C5708">
      <w:pPr>
        <w:pStyle w:val="KeepWithNext"/>
        <w:rPr>
          <w:rtl/>
        </w:rPr>
      </w:pPr>
    </w:p>
    <w:p w:rsidR="001C5708" w:rsidRDefault="001C5708" w:rsidP="001C5708">
      <w:pPr>
        <w:rPr>
          <w:rtl/>
        </w:rPr>
      </w:pPr>
      <w:bookmarkStart w:id="4242" w:name="_ETM_Q1_8034901"/>
      <w:bookmarkStart w:id="4243" w:name="_ETM_Q1_8029900"/>
      <w:bookmarkEnd w:id="4242"/>
      <w:bookmarkEnd w:id="4243"/>
      <w:r>
        <w:rPr>
          <w:rFonts w:hint="cs"/>
          <w:rtl/>
        </w:rPr>
        <w:t xml:space="preserve">חצי שנה מיום הפרסום, תביאי את </w:t>
      </w:r>
      <w:bookmarkStart w:id="4244" w:name="_ETM_Q1_8032150"/>
      <w:bookmarkEnd w:id="4244"/>
      <w:r>
        <w:rPr>
          <w:rFonts w:hint="cs"/>
          <w:rtl/>
        </w:rPr>
        <w:t>התקנות האלו של הניקוד. האם לא תספיקי?</w:t>
      </w:r>
    </w:p>
    <w:p w:rsidR="001C5708" w:rsidRDefault="001C5708" w:rsidP="001C5708">
      <w:pPr>
        <w:rPr>
          <w:rtl/>
        </w:rPr>
      </w:pPr>
      <w:bookmarkStart w:id="4245" w:name="_ETM_Q1_8039150"/>
      <w:bookmarkEnd w:id="4245"/>
    </w:p>
    <w:p w:rsidR="001C5708" w:rsidRDefault="001C5708" w:rsidP="001C5708">
      <w:pPr>
        <w:pStyle w:val="a4"/>
        <w:keepNext/>
        <w:rPr>
          <w:rtl/>
        </w:rPr>
      </w:pPr>
      <w:bookmarkStart w:id="4246" w:name="ET_speaker_חוה_ראובני_262"/>
      <w:r w:rsidRPr="001C5708">
        <w:rPr>
          <w:rStyle w:val="TagStyle"/>
          <w:rtl/>
        </w:rPr>
        <w:t xml:space="preserve"> &lt;&lt; דובר &gt;&gt; </w:t>
      </w:r>
      <w:r>
        <w:rPr>
          <w:rtl/>
        </w:rPr>
        <w:t>חוה ראובני:</w:t>
      </w:r>
      <w:r w:rsidRPr="001C5708">
        <w:rPr>
          <w:rStyle w:val="TagStyle"/>
          <w:rtl/>
        </w:rPr>
        <w:t xml:space="preserve"> &lt;&lt; דובר &gt;&gt;</w:t>
      </w:r>
      <w:r>
        <w:rPr>
          <w:rtl/>
        </w:rPr>
        <w:t xml:space="preserve">   </w:t>
      </w:r>
      <w:bookmarkEnd w:id="4246"/>
    </w:p>
    <w:p w:rsidR="001C5708" w:rsidRDefault="001C5708" w:rsidP="001C5708">
      <w:pPr>
        <w:pStyle w:val="KeepWithNext"/>
        <w:rPr>
          <w:rtl/>
        </w:rPr>
      </w:pPr>
    </w:p>
    <w:p w:rsidR="001C5708" w:rsidRDefault="001C5708" w:rsidP="001C5708">
      <w:pPr>
        <w:rPr>
          <w:rtl/>
        </w:rPr>
      </w:pPr>
      <w:bookmarkStart w:id="4247" w:name="_ETM_Q1_8039400"/>
      <w:bookmarkEnd w:id="4247"/>
      <w:r>
        <w:rPr>
          <w:rFonts w:hint="cs"/>
          <w:rtl/>
        </w:rPr>
        <w:t>ואם זה לא מאושר</w:t>
      </w:r>
      <w:bookmarkStart w:id="4248" w:name="_ETM_Q1_8038400"/>
      <w:bookmarkEnd w:id="4248"/>
      <w:r>
        <w:rPr>
          <w:rFonts w:hint="cs"/>
          <w:rtl/>
        </w:rPr>
        <w:t xml:space="preserve"> </w:t>
      </w:r>
      <w:bookmarkStart w:id="4249" w:name="_ETM_Q1_8042150"/>
      <w:bookmarkEnd w:id="4249"/>
      <w:r>
        <w:rPr>
          <w:rFonts w:hint="cs"/>
          <w:rtl/>
        </w:rPr>
        <w:t xml:space="preserve">- - - </w:t>
      </w:r>
    </w:p>
    <w:p w:rsidR="001C5708" w:rsidRDefault="001C5708" w:rsidP="001C5708">
      <w:pPr>
        <w:rPr>
          <w:rtl/>
        </w:rPr>
      </w:pPr>
      <w:bookmarkStart w:id="4250" w:name="_ETM_Q1_8043150"/>
      <w:bookmarkEnd w:id="4250"/>
    </w:p>
    <w:p w:rsidR="001C5708" w:rsidRDefault="001C5708" w:rsidP="001C5708">
      <w:pPr>
        <w:pStyle w:val="af6"/>
        <w:keepNext/>
        <w:rPr>
          <w:rtl/>
        </w:rPr>
      </w:pPr>
      <w:bookmarkStart w:id="4251" w:name="ET_yor_5159_265"/>
      <w:r w:rsidRPr="001C5708">
        <w:rPr>
          <w:rStyle w:val="TagStyle"/>
          <w:rtl/>
        </w:rPr>
        <w:t xml:space="preserve"> &lt;&lt; יור &gt;&gt; </w:t>
      </w:r>
      <w:r>
        <w:rPr>
          <w:rtl/>
        </w:rPr>
        <w:t>היו"ר דוד ביטן:</w:t>
      </w:r>
      <w:r w:rsidRPr="001C5708">
        <w:rPr>
          <w:rStyle w:val="TagStyle"/>
          <w:rtl/>
        </w:rPr>
        <w:t xml:space="preserve"> &lt;&lt; יור &gt;&gt;</w:t>
      </w:r>
      <w:r>
        <w:rPr>
          <w:rtl/>
        </w:rPr>
        <w:t xml:space="preserve">   </w:t>
      </w:r>
      <w:bookmarkEnd w:id="4251"/>
    </w:p>
    <w:p w:rsidR="001C5708" w:rsidRDefault="001C5708" w:rsidP="001C5708">
      <w:pPr>
        <w:pStyle w:val="KeepWithNext"/>
        <w:rPr>
          <w:rtl/>
        </w:rPr>
      </w:pPr>
    </w:p>
    <w:p w:rsidR="001C5708" w:rsidRDefault="001C5708" w:rsidP="001C5708">
      <w:pPr>
        <w:rPr>
          <w:rtl/>
        </w:rPr>
      </w:pPr>
      <w:bookmarkStart w:id="4252" w:name="_ETM_Q1_8044900"/>
      <w:bookmarkStart w:id="4253" w:name="_ETM_Q1_8045150"/>
      <w:bookmarkStart w:id="4254" w:name="_ETM_Q1_8043400"/>
      <w:bookmarkEnd w:id="4252"/>
      <w:bookmarkEnd w:id="4253"/>
      <w:bookmarkEnd w:id="4254"/>
      <w:r>
        <w:rPr>
          <w:rFonts w:hint="cs"/>
          <w:rtl/>
        </w:rPr>
        <w:t>אז ניתן להם אורכה</w:t>
      </w:r>
      <w:r w:rsidR="002F1044">
        <w:rPr>
          <w:rFonts w:hint="cs"/>
          <w:rtl/>
        </w:rPr>
        <w:t>,</w:t>
      </w:r>
      <w:r>
        <w:rPr>
          <w:rFonts w:hint="cs"/>
          <w:rtl/>
        </w:rPr>
        <w:t xml:space="preserve"> אם אין ברירה</w:t>
      </w:r>
      <w:r w:rsidR="002F1044">
        <w:rPr>
          <w:rFonts w:hint="cs"/>
          <w:rtl/>
        </w:rPr>
        <w:t>.</w:t>
      </w:r>
    </w:p>
    <w:p w:rsidR="001C5708" w:rsidRDefault="001C5708" w:rsidP="001C5708">
      <w:pPr>
        <w:rPr>
          <w:rtl/>
        </w:rPr>
      </w:pPr>
    </w:p>
    <w:p w:rsidR="001C5708" w:rsidRDefault="001C5708" w:rsidP="001C5708">
      <w:pPr>
        <w:pStyle w:val="a4"/>
        <w:keepNext/>
        <w:rPr>
          <w:rtl/>
        </w:rPr>
      </w:pPr>
      <w:bookmarkStart w:id="4255" w:name="ET_speaker_חוה_ראובני_263"/>
      <w:r w:rsidRPr="001C5708">
        <w:rPr>
          <w:rStyle w:val="TagStyle"/>
          <w:rtl/>
        </w:rPr>
        <w:t xml:space="preserve"> &lt;&lt; דובר &gt;&gt; </w:t>
      </w:r>
      <w:r>
        <w:rPr>
          <w:rtl/>
        </w:rPr>
        <w:t>חוה ראובני:</w:t>
      </w:r>
      <w:r w:rsidRPr="001C5708">
        <w:rPr>
          <w:rStyle w:val="TagStyle"/>
          <w:rtl/>
        </w:rPr>
        <w:t xml:space="preserve"> &lt;&lt; דובר &gt;&gt;</w:t>
      </w:r>
      <w:r>
        <w:rPr>
          <w:rtl/>
        </w:rPr>
        <w:t xml:space="preserve">   </w:t>
      </w:r>
      <w:bookmarkEnd w:id="4255"/>
    </w:p>
    <w:p w:rsidR="001C5708" w:rsidRDefault="001C5708" w:rsidP="001C5708">
      <w:pPr>
        <w:pStyle w:val="KeepWithNext"/>
        <w:rPr>
          <w:rtl/>
        </w:rPr>
      </w:pPr>
    </w:p>
    <w:p w:rsidR="001C5708" w:rsidRDefault="001C5708" w:rsidP="001C5708">
      <w:pPr>
        <w:rPr>
          <w:rtl/>
        </w:rPr>
      </w:pPr>
      <w:bookmarkStart w:id="4256" w:name="_ETM_Q1_8041151"/>
      <w:bookmarkStart w:id="4257" w:name="_ETM_Q1_8046150"/>
      <w:bookmarkEnd w:id="4256"/>
      <w:bookmarkEnd w:id="4257"/>
      <w:r>
        <w:rPr>
          <w:rFonts w:hint="cs"/>
          <w:rtl/>
        </w:rPr>
        <w:t xml:space="preserve">אני </w:t>
      </w:r>
      <w:bookmarkStart w:id="4258" w:name="_ETM_Q1_8046400"/>
      <w:bookmarkEnd w:id="4258"/>
      <w:r>
        <w:rPr>
          <w:rFonts w:hint="cs"/>
          <w:rtl/>
        </w:rPr>
        <w:t xml:space="preserve">לא חווה דעה פוליטית אבל מאחורינו גל של חמש מערכות בחירות שאי </w:t>
      </w:r>
      <w:bookmarkStart w:id="4259" w:name="_ETM_Q1_8050400"/>
      <w:bookmarkEnd w:id="4259"/>
      <w:r>
        <w:rPr>
          <w:rFonts w:hint="cs"/>
          <w:rtl/>
        </w:rPr>
        <w:t>אפשר היה במשך שנתיים וחצי לחוקק שום דבר.</w:t>
      </w:r>
    </w:p>
    <w:p w:rsidR="001C5708" w:rsidRDefault="001C5708" w:rsidP="001C5708">
      <w:pPr>
        <w:rPr>
          <w:rtl/>
        </w:rPr>
      </w:pPr>
    </w:p>
    <w:p w:rsidR="001C5708" w:rsidRDefault="001C5708" w:rsidP="001C5708">
      <w:pPr>
        <w:pStyle w:val="a4"/>
        <w:keepNext/>
        <w:rPr>
          <w:rtl/>
        </w:rPr>
      </w:pPr>
      <w:bookmarkStart w:id="4260" w:name="ET_speaker_איתי_עצמון_264"/>
      <w:r w:rsidRPr="001C5708">
        <w:rPr>
          <w:rStyle w:val="TagStyle"/>
          <w:rtl/>
        </w:rPr>
        <w:t xml:space="preserve"> &lt;&lt; דובר &gt;&gt; </w:t>
      </w:r>
      <w:r>
        <w:rPr>
          <w:rtl/>
        </w:rPr>
        <w:t>איתי עצמון:</w:t>
      </w:r>
      <w:r w:rsidRPr="001C5708">
        <w:rPr>
          <w:rStyle w:val="TagStyle"/>
          <w:rtl/>
        </w:rPr>
        <w:t xml:space="preserve"> &lt;&lt; דובר &gt;&gt;</w:t>
      </w:r>
      <w:r>
        <w:rPr>
          <w:rtl/>
        </w:rPr>
        <w:t xml:space="preserve">   </w:t>
      </w:r>
      <w:bookmarkEnd w:id="4260"/>
    </w:p>
    <w:p w:rsidR="001C5708" w:rsidRDefault="001C5708" w:rsidP="001C5708">
      <w:pPr>
        <w:pStyle w:val="KeepWithNext"/>
        <w:rPr>
          <w:rtl/>
        </w:rPr>
      </w:pPr>
    </w:p>
    <w:p w:rsidR="001C5708" w:rsidRDefault="001C5708" w:rsidP="001C5708">
      <w:pPr>
        <w:rPr>
          <w:rtl/>
        </w:rPr>
      </w:pPr>
      <w:bookmarkStart w:id="4261" w:name="_ETM_Q1_8042650"/>
      <w:bookmarkStart w:id="4262" w:name="_ETM_Q1_8052900"/>
      <w:bookmarkEnd w:id="4261"/>
      <w:bookmarkEnd w:id="4262"/>
      <w:r>
        <w:rPr>
          <w:rFonts w:hint="cs"/>
          <w:rtl/>
        </w:rPr>
        <w:t xml:space="preserve">בסדר, אבל אי אפשר תמיד </w:t>
      </w:r>
      <w:bookmarkStart w:id="4263" w:name="_ETM_Q1_8053400"/>
      <w:bookmarkEnd w:id="4263"/>
      <w:r>
        <w:rPr>
          <w:rFonts w:hint="cs"/>
          <w:rtl/>
        </w:rPr>
        <w:t xml:space="preserve">להביא את הדוגמה כל הזמן כשמדברים על מועדים, זה </w:t>
      </w:r>
      <w:bookmarkStart w:id="4264" w:name="_ETM_Q1_8056650"/>
      <w:bookmarkEnd w:id="4264"/>
      <w:r>
        <w:rPr>
          <w:rFonts w:hint="cs"/>
          <w:rtl/>
        </w:rPr>
        <w:t>היה משהו חריג מאוד. כל פעם כשיש בעיה עם לוחות זמנים נציגי הממשלה מציגים א</w:t>
      </w:r>
      <w:r w:rsidR="002F1044">
        <w:rPr>
          <w:rFonts w:hint="cs"/>
          <w:rtl/>
        </w:rPr>
        <w:t>ת</w:t>
      </w:r>
      <w:r>
        <w:rPr>
          <w:rFonts w:hint="cs"/>
          <w:rtl/>
        </w:rPr>
        <w:t xml:space="preserve"> </w:t>
      </w:r>
      <w:bookmarkStart w:id="4265" w:name="_ETM_Q1_8059900"/>
      <w:bookmarkEnd w:id="4265"/>
      <w:r>
        <w:rPr>
          <w:rFonts w:hint="cs"/>
          <w:rtl/>
        </w:rPr>
        <w:t xml:space="preserve">מה שהיה עם מערכות הבחירות וזה לא תירוץ לכל </w:t>
      </w:r>
      <w:bookmarkStart w:id="4266" w:name="_ETM_Q1_8062900"/>
      <w:bookmarkEnd w:id="4266"/>
      <w:r>
        <w:rPr>
          <w:rFonts w:hint="cs"/>
          <w:rtl/>
        </w:rPr>
        <w:t>דבר.</w:t>
      </w:r>
    </w:p>
    <w:p w:rsidR="002F1044" w:rsidRDefault="002F1044" w:rsidP="001C5708">
      <w:pPr>
        <w:rPr>
          <w:rtl/>
        </w:rPr>
      </w:pPr>
    </w:p>
    <w:p w:rsidR="002F1044" w:rsidRDefault="002F1044" w:rsidP="002F1044">
      <w:pPr>
        <w:pStyle w:val="a4"/>
        <w:keepNext/>
        <w:rPr>
          <w:rtl/>
        </w:rPr>
      </w:pPr>
      <w:bookmarkStart w:id="4267" w:name="ET_speaker_חוה_ראובני_661"/>
      <w:r w:rsidRPr="002F1044">
        <w:rPr>
          <w:rStyle w:val="TagStyle"/>
          <w:rtl/>
        </w:rPr>
        <w:t xml:space="preserve"> &lt;&lt; דובר &gt;&gt; </w:t>
      </w:r>
      <w:r>
        <w:rPr>
          <w:rtl/>
        </w:rPr>
        <w:t>חוה ראובני:</w:t>
      </w:r>
      <w:r w:rsidRPr="002F1044">
        <w:rPr>
          <w:rStyle w:val="TagStyle"/>
          <w:rtl/>
        </w:rPr>
        <w:t xml:space="preserve"> &lt;&lt; דובר &gt;&gt;</w:t>
      </w:r>
      <w:r>
        <w:rPr>
          <w:rtl/>
        </w:rPr>
        <w:t xml:space="preserve">   </w:t>
      </w:r>
      <w:bookmarkEnd w:id="4267"/>
    </w:p>
    <w:p w:rsidR="002F1044" w:rsidRDefault="002F1044" w:rsidP="002F1044">
      <w:pPr>
        <w:pStyle w:val="KeepWithNext"/>
        <w:rPr>
          <w:rtl/>
        </w:rPr>
      </w:pPr>
    </w:p>
    <w:p w:rsidR="001C5708" w:rsidRDefault="001C5708" w:rsidP="001C5708">
      <w:pPr>
        <w:rPr>
          <w:rtl/>
        </w:rPr>
      </w:pPr>
      <w:bookmarkStart w:id="4268" w:name="_ETM_Q1_8063400"/>
      <w:bookmarkEnd w:id="4268"/>
      <w:r>
        <w:rPr>
          <w:rFonts w:hint="cs"/>
          <w:rtl/>
        </w:rPr>
        <w:t>אני לא מחפשת תירוץ.</w:t>
      </w:r>
    </w:p>
    <w:p w:rsidR="002F1044" w:rsidRDefault="002F1044" w:rsidP="001C5708">
      <w:pPr>
        <w:rPr>
          <w:rtl/>
        </w:rPr>
      </w:pPr>
    </w:p>
    <w:p w:rsidR="002F1044" w:rsidRDefault="002F1044" w:rsidP="002F1044">
      <w:pPr>
        <w:pStyle w:val="a4"/>
        <w:keepNext/>
        <w:rPr>
          <w:rtl/>
        </w:rPr>
      </w:pPr>
      <w:bookmarkStart w:id="4269" w:name="_ETM_Q1_8066401"/>
      <w:bookmarkStart w:id="4270" w:name="ET_speaker_איתי_עצמון_664"/>
      <w:bookmarkEnd w:id="4269"/>
      <w:r w:rsidRPr="002F1044">
        <w:rPr>
          <w:rStyle w:val="TagStyle"/>
          <w:rtl/>
        </w:rPr>
        <w:t xml:space="preserve"> &lt;&lt; דובר &gt;&gt; </w:t>
      </w:r>
      <w:r>
        <w:rPr>
          <w:rtl/>
        </w:rPr>
        <w:t>איתי עצמון:</w:t>
      </w:r>
      <w:r w:rsidRPr="002F1044">
        <w:rPr>
          <w:rStyle w:val="TagStyle"/>
          <w:rtl/>
        </w:rPr>
        <w:t xml:space="preserve"> &lt;&lt; דובר &gt;&gt;</w:t>
      </w:r>
      <w:r>
        <w:rPr>
          <w:rtl/>
        </w:rPr>
        <w:t xml:space="preserve">   </w:t>
      </w:r>
      <w:bookmarkEnd w:id="4270"/>
    </w:p>
    <w:p w:rsidR="002F1044" w:rsidRDefault="002F1044" w:rsidP="002F1044">
      <w:pPr>
        <w:pStyle w:val="KeepWithNext"/>
        <w:rPr>
          <w:rtl/>
          <w:lang w:eastAsia="he-IL"/>
        </w:rPr>
      </w:pPr>
    </w:p>
    <w:p w:rsidR="001C5708" w:rsidRDefault="001C5708" w:rsidP="001C5708">
      <w:pPr>
        <w:rPr>
          <w:rtl/>
        </w:rPr>
      </w:pPr>
      <w:bookmarkStart w:id="4271" w:name="_ETM_Q1_8066901"/>
      <w:bookmarkStart w:id="4272" w:name="_ETM_Q1_8064651"/>
      <w:bookmarkEnd w:id="4271"/>
      <w:bookmarkEnd w:id="4272"/>
      <w:r>
        <w:rPr>
          <w:rFonts w:hint="cs"/>
          <w:rtl/>
        </w:rPr>
        <w:t xml:space="preserve">זה לא אלייך אישית, אלא שזה משהו </w:t>
      </w:r>
      <w:bookmarkStart w:id="4273" w:name="_ETM_Q1_8066900"/>
      <w:bookmarkEnd w:id="4273"/>
      <w:r>
        <w:rPr>
          <w:rFonts w:hint="cs"/>
          <w:rtl/>
        </w:rPr>
        <w:t>שאנחנו שומעים מכל נציגי הממשלה.</w:t>
      </w:r>
    </w:p>
    <w:p w:rsidR="002F1044" w:rsidRDefault="002F1044" w:rsidP="001C5708">
      <w:pPr>
        <w:rPr>
          <w:rtl/>
        </w:rPr>
      </w:pPr>
      <w:bookmarkStart w:id="4274" w:name="_ETM_Q1_8069150"/>
      <w:bookmarkStart w:id="4275" w:name="_ETM_Q1_8069401"/>
      <w:bookmarkStart w:id="4276" w:name="_ETM_Q1_8058400"/>
      <w:bookmarkEnd w:id="4274"/>
      <w:bookmarkEnd w:id="4275"/>
      <w:bookmarkEnd w:id="4276"/>
    </w:p>
    <w:p w:rsidR="002F1044" w:rsidRDefault="002F1044" w:rsidP="002F1044">
      <w:pPr>
        <w:pStyle w:val="af6"/>
        <w:keepNext/>
        <w:rPr>
          <w:rtl/>
        </w:rPr>
      </w:pPr>
      <w:bookmarkStart w:id="4277" w:name="ET_yor_5159_663"/>
      <w:r w:rsidRPr="002F1044">
        <w:rPr>
          <w:rStyle w:val="TagStyle"/>
          <w:rtl/>
        </w:rPr>
        <w:t xml:space="preserve"> &lt;&lt; יור &gt;&gt; </w:t>
      </w:r>
      <w:r>
        <w:rPr>
          <w:rtl/>
        </w:rPr>
        <w:t>היו"ר דוד ביטן:</w:t>
      </w:r>
      <w:r w:rsidRPr="002F1044">
        <w:rPr>
          <w:rStyle w:val="TagStyle"/>
          <w:rtl/>
        </w:rPr>
        <w:t xml:space="preserve"> &lt;&lt; יור &gt;&gt;</w:t>
      </w:r>
      <w:r>
        <w:rPr>
          <w:rtl/>
        </w:rPr>
        <w:t xml:space="preserve">   </w:t>
      </w:r>
      <w:bookmarkEnd w:id="4277"/>
    </w:p>
    <w:p w:rsidR="002F1044" w:rsidRDefault="002F1044" w:rsidP="002F1044">
      <w:pPr>
        <w:pStyle w:val="KeepWithNext"/>
        <w:rPr>
          <w:rtl/>
        </w:rPr>
      </w:pPr>
    </w:p>
    <w:p w:rsidR="001C5708" w:rsidRDefault="001C5708" w:rsidP="001C5708">
      <w:pPr>
        <w:rPr>
          <w:rtl/>
        </w:rPr>
      </w:pPr>
      <w:bookmarkStart w:id="4278" w:name="_ETM_Q1_8058650"/>
      <w:bookmarkStart w:id="4279" w:name="_ETM_Q1_8069650"/>
      <w:bookmarkEnd w:id="4278"/>
      <w:bookmarkEnd w:id="4279"/>
      <w:r>
        <w:rPr>
          <w:rFonts w:hint="cs"/>
          <w:rtl/>
        </w:rPr>
        <w:t xml:space="preserve">אנחנו חייבים להכניס אתכם ללחץ בעניין </w:t>
      </w:r>
      <w:bookmarkStart w:id="4280" w:name="_ETM_Q1_8071900"/>
      <w:bookmarkEnd w:id="4280"/>
      <w:r>
        <w:rPr>
          <w:rFonts w:hint="cs"/>
          <w:rtl/>
        </w:rPr>
        <w:t>הזה.</w:t>
      </w:r>
    </w:p>
    <w:p w:rsidR="002F1044" w:rsidRDefault="002F1044" w:rsidP="001C5708">
      <w:pPr>
        <w:rPr>
          <w:rtl/>
        </w:rPr>
      </w:pPr>
      <w:bookmarkStart w:id="4281" w:name="_ETM_Q1_8073650"/>
      <w:bookmarkEnd w:id="4281"/>
    </w:p>
    <w:p w:rsidR="002F1044" w:rsidRDefault="002F1044" w:rsidP="002F1044">
      <w:pPr>
        <w:pStyle w:val="a4"/>
        <w:keepNext/>
        <w:rPr>
          <w:rtl/>
        </w:rPr>
      </w:pPr>
      <w:bookmarkStart w:id="4282" w:name="ET_speaker_מרגנית_לוי_665"/>
      <w:r w:rsidRPr="002F1044">
        <w:rPr>
          <w:rStyle w:val="TagStyle"/>
          <w:rtl/>
        </w:rPr>
        <w:t xml:space="preserve"> &lt;&lt; דובר &gt;&gt; </w:t>
      </w:r>
      <w:r>
        <w:rPr>
          <w:rtl/>
        </w:rPr>
        <w:t>מרגנית לוי:</w:t>
      </w:r>
      <w:r w:rsidRPr="002F1044">
        <w:rPr>
          <w:rStyle w:val="TagStyle"/>
          <w:rtl/>
        </w:rPr>
        <w:t xml:space="preserve"> &lt;&lt; דובר &gt;&gt;</w:t>
      </w:r>
      <w:r>
        <w:rPr>
          <w:rtl/>
        </w:rPr>
        <w:t xml:space="preserve">   </w:t>
      </w:r>
      <w:bookmarkStart w:id="4283" w:name="_ETM_Q1_8068102"/>
      <w:bookmarkEnd w:id="4282"/>
      <w:bookmarkEnd w:id="4283"/>
    </w:p>
    <w:p w:rsidR="002F1044" w:rsidRDefault="002F1044" w:rsidP="002F1044">
      <w:pPr>
        <w:pStyle w:val="KeepWithNext"/>
        <w:rPr>
          <w:rtl/>
        </w:rPr>
      </w:pPr>
    </w:p>
    <w:p w:rsidR="001C5708" w:rsidRDefault="001C5708" w:rsidP="001C5708">
      <w:pPr>
        <w:rPr>
          <w:rtl/>
        </w:rPr>
      </w:pPr>
      <w:bookmarkStart w:id="4284" w:name="_ETM_Q1_8073901"/>
      <w:bookmarkStart w:id="4285" w:name="_ETM_Q1_8074151"/>
      <w:bookmarkStart w:id="4286" w:name="_ETM_Q1_8073150"/>
      <w:bookmarkEnd w:id="4284"/>
      <w:bookmarkEnd w:id="4285"/>
      <w:bookmarkEnd w:id="4286"/>
      <w:r>
        <w:rPr>
          <w:rFonts w:hint="cs"/>
          <w:rtl/>
        </w:rPr>
        <w:t xml:space="preserve">בתור קצינה בחיל הרפואה אני אומרת את זה </w:t>
      </w:r>
      <w:bookmarkStart w:id="4287" w:name="_ETM_Q1_8076151"/>
      <w:bookmarkEnd w:id="4287"/>
      <w:r>
        <w:rPr>
          <w:rFonts w:hint="cs"/>
          <w:rtl/>
        </w:rPr>
        <w:t xml:space="preserve">באחריות מקצועית </w:t>
      </w:r>
      <w:r>
        <w:rPr>
          <w:rtl/>
        </w:rPr>
        <w:t>–</w:t>
      </w:r>
      <w:r>
        <w:rPr>
          <w:rFonts w:hint="cs"/>
          <w:rtl/>
        </w:rPr>
        <w:t xml:space="preserve"> הממשלה בפוסט טראומה.</w:t>
      </w:r>
    </w:p>
    <w:p w:rsidR="002F1044" w:rsidRDefault="002F1044" w:rsidP="001C5708">
      <w:pPr>
        <w:rPr>
          <w:rtl/>
        </w:rPr>
      </w:pPr>
      <w:bookmarkStart w:id="4288" w:name="_ETM_Q1_8078901"/>
      <w:bookmarkEnd w:id="4288"/>
    </w:p>
    <w:p w:rsidR="002F1044" w:rsidRDefault="002F1044" w:rsidP="002F1044">
      <w:pPr>
        <w:pStyle w:val="af6"/>
        <w:keepNext/>
        <w:rPr>
          <w:rtl/>
        </w:rPr>
      </w:pPr>
      <w:bookmarkStart w:id="4289" w:name="ET_yor_5159_666"/>
      <w:r w:rsidRPr="002F1044">
        <w:rPr>
          <w:rStyle w:val="TagStyle"/>
          <w:rtl/>
        </w:rPr>
        <w:t xml:space="preserve"> &lt;&lt; יור &gt;&gt; </w:t>
      </w:r>
      <w:r>
        <w:rPr>
          <w:rtl/>
        </w:rPr>
        <w:t>היו"ר דוד ביטן:</w:t>
      </w:r>
      <w:r w:rsidRPr="002F1044">
        <w:rPr>
          <w:rStyle w:val="TagStyle"/>
          <w:rtl/>
        </w:rPr>
        <w:t xml:space="preserve"> &lt;&lt; יור &gt;&gt;</w:t>
      </w:r>
      <w:r>
        <w:rPr>
          <w:rtl/>
        </w:rPr>
        <w:t xml:space="preserve">   </w:t>
      </w:r>
      <w:bookmarkEnd w:id="4289"/>
    </w:p>
    <w:p w:rsidR="002F1044" w:rsidRDefault="002F1044" w:rsidP="002F1044">
      <w:pPr>
        <w:pStyle w:val="KeepWithNext"/>
        <w:rPr>
          <w:rtl/>
        </w:rPr>
      </w:pPr>
    </w:p>
    <w:p w:rsidR="001C5708" w:rsidRDefault="001C5708" w:rsidP="001C5708">
      <w:pPr>
        <w:rPr>
          <w:rtl/>
        </w:rPr>
      </w:pPr>
      <w:bookmarkStart w:id="4290" w:name="_ETM_Q1_8079400"/>
      <w:bookmarkStart w:id="4291" w:name="_ETM_Q1_8079650"/>
      <w:bookmarkStart w:id="4292" w:name="_ETM_Q1_8079151"/>
      <w:bookmarkEnd w:id="4290"/>
      <w:bookmarkEnd w:id="4291"/>
      <w:bookmarkEnd w:id="4292"/>
      <w:r>
        <w:rPr>
          <w:rFonts w:hint="cs"/>
          <w:rtl/>
        </w:rPr>
        <w:t>בפוסט טראומה של המלחמה.</w:t>
      </w:r>
    </w:p>
    <w:p w:rsidR="002F1044" w:rsidRDefault="002F1044" w:rsidP="001C5708">
      <w:pPr>
        <w:rPr>
          <w:rtl/>
        </w:rPr>
      </w:pPr>
      <w:bookmarkStart w:id="4293" w:name="_ETM_Q1_8082400"/>
      <w:bookmarkEnd w:id="4293"/>
    </w:p>
    <w:p w:rsidR="002F1044" w:rsidRDefault="002F1044" w:rsidP="002F1044">
      <w:pPr>
        <w:pStyle w:val="a4"/>
        <w:keepNext/>
        <w:rPr>
          <w:rtl/>
        </w:rPr>
      </w:pPr>
      <w:bookmarkStart w:id="4294" w:name="ET_speaker_מרגנית_לוי_667"/>
      <w:r w:rsidRPr="002F1044">
        <w:rPr>
          <w:rStyle w:val="TagStyle"/>
          <w:rtl/>
        </w:rPr>
        <w:t xml:space="preserve"> &lt;&lt; דובר &gt;&gt; </w:t>
      </w:r>
      <w:r>
        <w:rPr>
          <w:rtl/>
        </w:rPr>
        <w:t>מרגנית לוי:</w:t>
      </w:r>
      <w:r w:rsidRPr="002F1044">
        <w:rPr>
          <w:rStyle w:val="TagStyle"/>
          <w:rtl/>
        </w:rPr>
        <w:t xml:space="preserve"> &lt;&lt; דובר &gt;&gt;</w:t>
      </w:r>
      <w:r>
        <w:rPr>
          <w:rtl/>
        </w:rPr>
        <w:t xml:space="preserve">   </w:t>
      </w:r>
      <w:bookmarkEnd w:id="4294"/>
    </w:p>
    <w:p w:rsidR="002F1044" w:rsidRDefault="002F1044" w:rsidP="002F1044">
      <w:pPr>
        <w:pStyle w:val="KeepWithNext"/>
        <w:rPr>
          <w:rtl/>
        </w:rPr>
      </w:pPr>
    </w:p>
    <w:p w:rsidR="001C5708" w:rsidRDefault="001C5708" w:rsidP="001C5708">
      <w:pPr>
        <w:rPr>
          <w:rtl/>
        </w:rPr>
      </w:pPr>
      <w:bookmarkStart w:id="4295" w:name="_ETM_Q1_8082901"/>
      <w:bookmarkStart w:id="4296" w:name="_ETM_Q1_8081150"/>
      <w:bookmarkEnd w:id="4295"/>
      <w:bookmarkEnd w:id="4296"/>
      <w:r>
        <w:rPr>
          <w:rFonts w:hint="cs"/>
          <w:rtl/>
        </w:rPr>
        <w:t xml:space="preserve">לא. </w:t>
      </w:r>
      <w:bookmarkStart w:id="4297" w:name="_ETM_Q1_8081900"/>
      <w:bookmarkEnd w:id="4297"/>
      <w:r w:rsidR="008104BC">
        <w:rPr>
          <w:rFonts w:hint="cs"/>
          <w:rtl/>
        </w:rPr>
        <w:t>שאין לנו מענה, לא יכולנו לקבל מענה.</w:t>
      </w:r>
    </w:p>
    <w:p w:rsidR="002F1044" w:rsidRDefault="002F1044" w:rsidP="001C5708">
      <w:pPr>
        <w:rPr>
          <w:rtl/>
        </w:rPr>
      </w:pPr>
      <w:bookmarkStart w:id="4298" w:name="_ETM_Q1_8086900"/>
      <w:bookmarkStart w:id="4299" w:name="_ETM_Q1_8080651"/>
      <w:bookmarkEnd w:id="4298"/>
      <w:bookmarkEnd w:id="4299"/>
    </w:p>
    <w:p w:rsidR="002F1044" w:rsidRDefault="002F1044" w:rsidP="002F1044">
      <w:pPr>
        <w:pStyle w:val="af6"/>
        <w:keepNext/>
        <w:rPr>
          <w:rtl/>
        </w:rPr>
      </w:pPr>
      <w:bookmarkStart w:id="4300" w:name="ET_yor_5159_668"/>
      <w:r w:rsidRPr="002F1044">
        <w:rPr>
          <w:rStyle w:val="TagStyle"/>
          <w:rtl/>
        </w:rPr>
        <w:t xml:space="preserve"> &lt;&lt; יור &gt;&gt; </w:t>
      </w:r>
      <w:r>
        <w:rPr>
          <w:rtl/>
        </w:rPr>
        <w:t>היו"ר דוד ביטן:</w:t>
      </w:r>
      <w:r w:rsidRPr="002F1044">
        <w:rPr>
          <w:rStyle w:val="TagStyle"/>
          <w:rtl/>
        </w:rPr>
        <w:t xml:space="preserve"> &lt;&lt; יור &gt;&gt;</w:t>
      </w:r>
      <w:r>
        <w:rPr>
          <w:rtl/>
        </w:rPr>
        <w:t xml:space="preserve">   </w:t>
      </w:r>
      <w:bookmarkEnd w:id="4300"/>
    </w:p>
    <w:p w:rsidR="002F1044" w:rsidRDefault="002F1044" w:rsidP="002F1044">
      <w:pPr>
        <w:pStyle w:val="KeepWithNext"/>
        <w:rPr>
          <w:rtl/>
        </w:rPr>
      </w:pPr>
    </w:p>
    <w:p w:rsidR="008104BC" w:rsidRDefault="008104BC" w:rsidP="002F1044">
      <w:pPr>
        <w:rPr>
          <w:rtl/>
        </w:rPr>
      </w:pPr>
      <w:bookmarkStart w:id="4301" w:name="_ETM_Q1_8080901"/>
      <w:bookmarkStart w:id="4302" w:name="_ETM_Q1_8081151"/>
      <w:bookmarkStart w:id="4303" w:name="_ETM_Q1_8087151"/>
      <w:bookmarkEnd w:id="4301"/>
      <w:bookmarkEnd w:id="4302"/>
      <w:bookmarkEnd w:id="4303"/>
      <w:r>
        <w:rPr>
          <w:rFonts w:hint="cs"/>
          <w:rtl/>
        </w:rPr>
        <w:t xml:space="preserve">עכשיו </w:t>
      </w:r>
      <w:r w:rsidR="002F1044">
        <w:rPr>
          <w:rFonts w:hint="cs"/>
          <w:rtl/>
        </w:rPr>
        <w:t>שמים לכם מועד,</w:t>
      </w:r>
      <w:r>
        <w:rPr>
          <w:rFonts w:hint="cs"/>
          <w:rtl/>
        </w:rPr>
        <w:t xml:space="preserve"> אז אתם </w:t>
      </w:r>
      <w:bookmarkStart w:id="4304" w:name="_ETM_Q1_8088150"/>
      <w:bookmarkEnd w:id="4304"/>
      <w:r>
        <w:rPr>
          <w:rFonts w:hint="cs"/>
          <w:rtl/>
        </w:rPr>
        <w:t>רוצים עוד שנה וחצי.</w:t>
      </w:r>
    </w:p>
    <w:p w:rsidR="002F1044" w:rsidRDefault="002F1044" w:rsidP="001C5708">
      <w:pPr>
        <w:rPr>
          <w:rtl/>
        </w:rPr>
      </w:pPr>
    </w:p>
    <w:p w:rsidR="002F1044" w:rsidRDefault="002F1044" w:rsidP="002F1044">
      <w:pPr>
        <w:pStyle w:val="a4"/>
        <w:keepNext/>
        <w:rPr>
          <w:rtl/>
        </w:rPr>
      </w:pPr>
      <w:bookmarkStart w:id="4305" w:name="ET_speaker_מרגנית_לוי_669"/>
      <w:r w:rsidRPr="002F1044">
        <w:rPr>
          <w:rStyle w:val="TagStyle"/>
          <w:rtl/>
        </w:rPr>
        <w:t xml:space="preserve"> &lt;&lt; דובר &gt;&gt; </w:t>
      </w:r>
      <w:r>
        <w:rPr>
          <w:rtl/>
        </w:rPr>
        <w:t>מרגנית לוי:</w:t>
      </w:r>
      <w:r w:rsidRPr="002F1044">
        <w:rPr>
          <w:rStyle w:val="TagStyle"/>
          <w:rtl/>
        </w:rPr>
        <w:t xml:space="preserve"> &lt;&lt; דובר &gt;&gt;</w:t>
      </w:r>
      <w:r>
        <w:rPr>
          <w:rtl/>
        </w:rPr>
        <w:t xml:space="preserve">   </w:t>
      </w:r>
      <w:bookmarkEnd w:id="4305"/>
    </w:p>
    <w:p w:rsidR="002F1044" w:rsidRDefault="002F1044" w:rsidP="002F1044">
      <w:pPr>
        <w:pStyle w:val="KeepWithNext"/>
        <w:rPr>
          <w:rtl/>
        </w:rPr>
      </w:pPr>
    </w:p>
    <w:p w:rsidR="008104BC" w:rsidRDefault="008104BC" w:rsidP="001C5708">
      <w:pPr>
        <w:rPr>
          <w:rtl/>
        </w:rPr>
      </w:pPr>
      <w:bookmarkStart w:id="4306" w:name="_ETM_Q1_8089400"/>
      <w:bookmarkEnd w:id="4306"/>
      <w:r>
        <w:rPr>
          <w:rFonts w:hint="cs"/>
          <w:rtl/>
        </w:rPr>
        <w:t xml:space="preserve">לא, אנחנו רק מקווים שלא ניכנס </w:t>
      </w:r>
      <w:bookmarkStart w:id="4307" w:name="_ETM_Q1_8091650"/>
      <w:bookmarkEnd w:id="4307"/>
      <w:r>
        <w:rPr>
          <w:rFonts w:hint="cs"/>
          <w:rtl/>
        </w:rPr>
        <w:t xml:space="preserve">עוד פעם - - - </w:t>
      </w:r>
    </w:p>
    <w:p w:rsidR="002F1044" w:rsidRDefault="002F1044" w:rsidP="001C5708">
      <w:pPr>
        <w:rPr>
          <w:rtl/>
        </w:rPr>
      </w:pPr>
      <w:bookmarkStart w:id="4308" w:name="_ETM_Q1_8092650"/>
      <w:bookmarkStart w:id="4309" w:name="_ETM_Q1_8085900"/>
      <w:bookmarkEnd w:id="4308"/>
      <w:bookmarkEnd w:id="4309"/>
    </w:p>
    <w:p w:rsidR="002F1044" w:rsidRDefault="002F1044" w:rsidP="002F1044">
      <w:pPr>
        <w:pStyle w:val="af6"/>
        <w:keepNext/>
        <w:rPr>
          <w:rtl/>
        </w:rPr>
      </w:pPr>
      <w:bookmarkStart w:id="4310" w:name="ET_yor_5159_670"/>
      <w:r w:rsidRPr="002F1044">
        <w:rPr>
          <w:rStyle w:val="TagStyle"/>
          <w:rtl/>
        </w:rPr>
        <w:t xml:space="preserve"> &lt;&lt; יור &gt;&gt; </w:t>
      </w:r>
      <w:r>
        <w:rPr>
          <w:rtl/>
        </w:rPr>
        <w:t>היו"ר דוד ביטן:</w:t>
      </w:r>
      <w:r w:rsidRPr="002F1044">
        <w:rPr>
          <w:rStyle w:val="TagStyle"/>
          <w:rtl/>
        </w:rPr>
        <w:t xml:space="preserve"> &lt;&lt; יור &gt;&gt;</w:t>
      </w:r>
      <w:r>
        <w:rPr>
          <w:rtl/>
        </w:rPr>
        <w:t xml:space="preserve">   </w:t>
      </w:r>
      <w:bookmarkEnd w:id="4310"/>
    </w:p>
    <w:p w:rsidR="002F1044" w:rsidRDefault="002F1044" w:rsidP="002F1044">
      <w:pPr>
        <w:pStyle w:val="KeepWithNext"/>
        <w:rPr>
          <w:rtl/>
        </w:rPr>
      </w:pPr>
    </w:p>
    <w:p w:rsidR="008104BC" w:rsidRDefault="008104BC" w:rsidP="003D7DA5">
      <w:pPr>
        <w:rPr>
          <w:rtl/>
        </w:rPr>
      </w:pPr>
      <w:bookmarkStart w:id="4311" w:name="_ETM_Q1_8086401"/>
      <w:bookmarkStart w:id="4312" w:name="_ETM_Q1_8092900"/>
      <w:bookmarkEnd w:id="4311"/>
      <w:bookmarkEnd w:id="4312"/>
      <w:r>
        <w:rPr>
          <w:rFonts w:hint="cs"/>
          <w:rtl/>
        </w:rPr>
        <w:t xml:space="preserve">תוך חצי שנה </w:t>
      </w:r>
      <w:bookmarkStart w:id="4313" w:name="_ETM_Q1_8095151"/>
      <w:bookmarkEnd w:id="4313"/>
      <w:r>
        <w:rPr>
          <w:rFonts w:hint="cs"/>
          <w:rtl/>
        </w:rPr>
        <w:t>זה לחוץ.</w:t>
      </w:r>
    </w:p>
    <w:p w:rsidR="003D7DA5" w:rsidRDefault="003D7DA5" w:rsidP="001C5708">
      <w:pPr>
        <w:rPr>
          <w:rtl/>
        </w:rPr>
      </w:pPr>
      <w:bookmarkStart w:id="4314" w:name="_ETM_Q1_8099651"/>
      <w:bookmarkEnd w:id="4314"/>
    </w:p>
    <w:p w:rsidR="003D7DA5" w:rsidRDefault="003D7DA5" w:rsidP="003D7DA5">
      <w:pPr>
        <w:pStyle w:val="a4"/>
        <w:keepNext/>
        <w:rPr>
          <w:rtl/>
        </w:rPr>
      </w:pPr>
      <w:bookmarkStart w:id="4315" w:name="ET_speaker_איתי_עצמון_671"/>
      <w:r w:rsidRPr="003D7DA5">
        <w:rPr>
          <w:rStyle w:val="TagStyle"/>
          <w:rtl/>
        </w:rPr>
        <w:t xml:space="preserve"> &lt;&lt; דובר &gt;&gt; </w:t>
      </w:r>
      <w:r>
        <w:rPr>
          <w:rtl/>
        </w:rPr>
        <w:t>איתי עצמון:</w:t>
      </w:r>
      <w:r w:rsidRPr="003D7DA5">
        <w:rPr>
          <w:rStyle w:val="TagStyle"/>
          <w:rtl/>
        </w:rPr>
        <w:t xml:space="preserve"> &lt;&lt; דובר &gt;&gt;</w:t>
      </w:r>
      <w:r>
        <w:rPr>
          <w:rtl/>
        </w:rPr>
        <w:t xml:space="preserve">   </w:t>
      </w:r>
      <w:bookmarkEnd w:id="4315"/>
    </w:p>
    <w:p w:rsidR="003D7DA5" w:rsidRDefault="003D7DA5" w:rsidP="003D7DA5">
      <w:pPr>
        <w:pStyle w:val="KeepWithNext"/>
        <w:rPr>
          <w:rtl/>
        </w:rPr>
      </w:pPr>
    </w:p>
    <w:p w:rsidR="008104BC" w:rsidRDefault="003D7DA5" w:rsidP="001C5708">
      <w:pPr>
        <w:rPr>
          <w:rtl/>
        </w:rPr>
      </w:pPr>
      <w:bookmarkStart w:id="4316" w:name="_ETM_Q1_8099900"/>
      <w:bookmarkStart w:id="4317" w:name="_ETM_Q1_8100151"/>
      <w:bookmarkStart w:id="4318" w:name="_ETM_Q1_8095900"/>
      <w:bookmarkEnd w:id="4316"/>
      <w:bookmarkEnd w:id="4317"/>
      <w:bookmarkEnd w:id="4318"/>
      <w:r>
        <w:rPr>
          <w:rFonts w:hint="cs"/>
          <w:rtl/>
        </w:rPr>
        <w:t xml:space="preserve">אדוני, אולי </w:t>
      </w:r>
      <w:r w:rsidR="008104BC">
        <w:rPr>
          <w:rFonts w:hint="cs"/>
          <w:rtl/>
        </w:rPr>
        <w:t>אפשר שנה</w:t>
      </w:r>
      <w:r>
        <w:rPr>
          <w:rFonts w:hint="cs"/>
          <w:rtl/>
        </w:rPr>
        <w:t>?</w:t>
      </w:r>
    </w:p>
    <w:p w:rsidR="008104BC" w:rsidRDefault="008104BC" w:rsidP="001C5708">
      <w:pPr>
        <w:rPr>
          <w:rtl/>
        </w:rPr>
      </w:pPr>
    </w:p>
    <w:p w:rsidR="003D7DA5" w:rsidRDefault="003D7DA5" w:rsidP="001C5708">
      <w:pPr>
        <w:rPr>
          <w:rtl/>
        </w:rPr>
      </w:pPr>
      <w:bookmarkStart w:id="4319" w:name="_ETM_Q1_8097650"/>
      <w:bookmarkStart w:id="4320" w:name="_ETM_Q1_8100651"/>
      <w:bookmarkEnd w:id="4319"/>
      <w:bookmarkEnd w:id="4320"/>
    </w:p>
    <w:p w:rsidR="003D7DA5" w:rsidRDefault="003D7DA5" w:rsidP="003D7DA5">
      <w:pPr>
        <w:pStyle w:val="af6"/>
        <w:keepNext/>
        <w:rPr>
          <w:rtl/>
        </w:rPr>
      </w:pPr>
      <w:bookmarkStart w:id="4321" w:name="ET_yor_5159_672"/>
      <w:r w:rsidRPr="003D7DA5">
        <w:rPr>
          <w:rStyle w:val="TagStyle"/>
          <w:rtl/>
        </w:rPr>
        <w:t xml:space="preserve"> &lt;&lt; יור &gt;&gt; </w:t>
      </w:r>
      <w:r>
        <w:rPr>
          <w:rtl/>
        </w:rPr>
        <w:t>היו"ר דוד ביטן:</w:t>
      </w:r>
      <w:r w:rsidRPr="003D7DA5">
        <w:rPr>
          <w:rStyle w:val="TagStyle"/>
          <w:rtl/>
        </w:rPr>
        <w:t xml:space="preserve"> &lt;&lt; יור &gt;&gt;</w:t>
      </w:r>
      <w:r>
        <w:rPr>
          <w:rtl/>
        </w:rPr>
        <w:t xml:space="preserve">   </w:t>
      </w:r>
      <w:bookmarkEnd w:id="4321"/>
    </w:p>
    <w:p w:rsidR="003D7DA5" w:rsidRDefault="003D7DA5" w:rsidP="003D7DA5">
      <w:pPr>
        <w:pStyle w:val="KeepWithNext"/>
        <w:rPr>
          <w:rtl/>
        </w:rPr>
      </w:pPr>
    </w:p>
    <w:p w:rsidR="008104BC" w:rsidRDefault="008104BC" w:rsidP="003D7DA5">
      <w:pPr>
        <w:rPr>
          <w:rtl/>
        </w:rPr>
      </w:pPr>
      <w:bookmarkStart w:id="4322" w:name="_ETM_Q1_8100902"/>
      <w:bookmarkStart w:id="4323" w:name="_ETM_Q1_8099400"/>
      <w:bookmarkEnd w:id="4322"/>
      <w:bookmarkEnd w:id="4323"/>
      <w:r>
        <w:rPr>
          <w:rFonts w:hint="cs"/>
          <w:rtl/>
        </w:rPr>
        <w:t>חצי שנה, ואפשר כל פעם לתת אורכות של שלושה חודשים. אני רוצה להלחיץ אתכם. אתם תבואו לממשלה</w:t>
      </w:r>
      <w:r w:rsidR="003D7DA5">
        <w:rPr>
          <w:rFonts w:hint="cs"/>
          <w:rtl/>
        </w:rPr>
        <w:t xml:space="preserve"> </w:t>
      </w:r>
      <w:r w:rsidR="003D7DA5">
        <w:rPr>
          <w:rtl/>
        </w:rPr>
        <w:t>–</w:t>
      </w:r>
      <w:r w:rsidR="003D7DA5">
        <w:rPr>
          <w:rFonts w:hint="cs"/>
          <w:rtl/>
        </w:rPr>
        <w:t xml:space="preserve"> </w:t>
      </w:r>
      <w:r>
        <w:rPr>
          <w:rFonts w:hint="cs"/>
          <w:rtl/>
        </w:rPr>
        <w:t xml:space="preserve">למשרד </w:t>
      </w:r>
      <w:bookmarkStart w:id="4324" w:name="_ETM_Q1_8104651"/>
      <w:bookmarkEnd w:id="4324"/>
      <w:r>
        <w:rPr>
          <w:rFonts w:hint="cs"/>
          <w:rtl/>
        </w:rPr>
        <w:t>האוצר</w:t>
      </w:r>
      <w:r w:rsidR="003D7DA5">
        <w:rPr>
          <w:rFonts w:hint="cs"/>
          <w:rtl/>
        </w:rPr>
        <w:t>,</w:t>
      </w:r>
      <w:r>
        <w:rPr>
          <w:rFonts w:hint="cs"/>
          <w:rtl/>
        </w:rPr>
        <w:t xml:space="preserve"> למשרד המשפטים וכו' ותגידו שיש לכם בחוק מועד ותשאלו מה אתם יכולים לעשות. תלחיצו אותם.</w:t>
      </w:r>
    </w:p>
    <w:p w:rsidR="008104BC" w:rsidRDefault="008104BC" w:rsidP="001C5708">
      <w:pPr>
        <w:rPr>
          <w:rtl/>
        </w:rPr>
      </w:pPr>
    </w:p>
    <w:p w:rsidR="008104BC" w:rsidRDefault="008104BC" w:rsidP="008104BC">
      <w:pPr>
        <w:pStyle w:val="a4"/>
        <w:keepNext/>
        <w:rPr>
          <w:rtl/>
        </w:rPr>
      </w:pPr>
      <w:bookmarkStart w:id="4325" w:name="ET_speaker_חוה_ראובני_267"/>
      <w:r w:rsidRPr="008104BC">
        <w:rPr>
          <w:rStyle w:val="TagStyle"/>
          <w:rtl/>
        </w:rPr>
        <w:t xml:space="preserve"> &lt;&lt; דובר &gt;&gt; </w:t>
      </w:r>
      <w:r>
        <w:rPr>
          <w:rtl/>
        </w:rPr>
        <w:t>חוה ראובני:</w:t>
      </w:r>
      <w:r w:rsidRPr="008104BC">
        <w:rPr>
          <w:rStyle w:val="TagStyle"/>
          <w:rtl/>
        </w:rPr>
        <w:t xml:space="preserve"> &lt;&lt; דובר &gt;&gt;</w:t>
      </w:r>
      <w:r>
        <w:rPr>
          <w:rtl/>
        </w:rPr>
        <w:t xml:space="preserve">   </w:t>
      </w:r>
      <w:bookmarkEnd w:id="4325"/>
    </w:p>
    <w:p w:rsidR="008104BC" w:rsidRDefault="008104BC" w:rsidP="008104BC">
      <w:pPr>
        <w:pStyle w:val="KeepWithNext"/>
        <w:rPr>
          <w:rtl/>
        </w:rPr>
      </w:pPr>
    </w:p>
    <w:p w:rsidR="008104BC" w:rsidRDefault="008104BC" w:rsidP="001C5708">
      <w:pPr>
        <w:rPr>
          <w:rtl/>
        </w:rPr>
      </w:pPr>
      <w:bookmarkStart w:id="4326" w:name="_ETM_Q1_8111650"/>
      <w:bookmarkStart w:id="4327" w:name="_ETM_Q1_8115400"/>
      <w:bookmarkEnd w:id="4326"/>
      <w:bookmarkEnd w:id="4327"/>
      <w:r>
        <w:rPr>
          <w:rFonts w:hint="cs"/>
          <w:rtl/>
        </w:rPr>
        <w:t>אף אחד לא יי</w:t>
      </w:r>
      <w:bookmarkStart w:id="4328" w:name="_ETM_Q1_8116150"/>
      <w:bookmarkEnd w:id="4328"/>
      <w:r>
        <w:rPr>
          <w:rFonts w:hint="cs"/>
          <w:rtl/>
        </w:rPr>
        <w:t>תן לנו כ</w:t>
      </w:r>
      <w:r w:rsidR="003D7DA5">
        <w:rPr>
          <w:rFonts w:hint="cs"/>
          <w:rtl/>
        </w:rPr>
        <w:t>ו</w:t>
      </w:r>
      <w:r>
        <w:rPr>
          <w:rFonts w:hint="cs"/>
          <w:rtl/>
        </w:rPr>
        <w:t>ח אדם נוסף שמנוסה בחקיקה</w:t>
      </w:r>
      <w:bookmarkStart w:id="4329" w:name="_ETM_Q1_8115401"/>
      <w:bookmarkEnd w:id="4329"/>
      <w:r>
        <w:rPr>
          <w:rFonts w:hint="cs"/>
          <w:rtl/>
        </w:rPr>
        <w:t>.</w:t>
      </w:r>
    </w:p>
    <w:p w:rsidR="008104BC" w:rsidRDefault="008104BC" w:rsidP="001C5708">
      <w:pPr>
        <w:rPr>
          <w:rtl/>
        </w:rPr>
      </w:pPr>
      <w:bookmarkStart w:id="4330" w:name="_ETM_Q1_8117151"/>
      <w:bookmarkStart w:id="4331" w:name="_ETM_Q1_8109400"/>
      <w:bookmarkEnd w:id="4330"/>
      <w:bookmarkEnd w:id="4331"/>
    </w:p>
    <w:p w:rsidR="008104BC" w:rsidRDefault="008104BC" w:rsidP="008104BC">
      <w:pPr>
        <w:pStyle w:val="af6"/>
        <w:keepNext/>
        <w:rPr>
          <w:rtl/>
        </w:rPr>
      </w:pPr>
      <w:bookmarkStart w:id="4332" w:name="ET_yor_5159_268"/>
      <w:r w:rsidRPr="008104BC">
        <w:rPr>
          <w:rStyle w:val="TagStyle"/>
          <w:rtl/>
        </w:rPr>
        <w:t xml:space="preserve"> &lt;&lt; יור &gt;&gt; </w:t>
      </w:r>
      <w:r>
        <w:rPr>
          <w:rtl/>
        </w:rPr>
        <w:t>היו"ר דוד ביטן:</w:t>
      </w:r>
      <w:r w:rsidRPr="008104BC">
        <w:rPr>
          <w:rStyle w:val="TagStyle"/>
          <w:rtl/>
        </w:rPr>
        <w:t xml:space="preserve"> &lt;&lt; יור &gt;&gt;</w:t>
      </w:r>
      <w:r>
        <w:rPr>
          <w:rtl/>
        </w:rPr>
        <w:t xml:space="preserve">   </w:t>
      </w:r>
      <w:bookmarkEnd w:id="4332"/>
    </w:p>
    <w:p w:rsidR="008104BC" w:rsidRDefault="008104BC" w:rsidP="008104BC">
      <w:pPr>
        <w:pStyle w:val="KeepWithNext"/>
        <w:rPr>
          <w:rtl/>
        </w:rPr>
      </w:pPr>
    </w:p>
    <w:p w:rsidR="008104BC" w:rsidRPr="001C5708" w:rsidRDefault="008104BC" w:rsidP="001C5708">
      <w:pPr>
        <w:rPr>
          <w:rtl/>
        </w:rPr>
      </w:pPr>
      <w:bookmarkStart w:id="4333" w:name="_ETM_Q1_8116650"/>
      <w:bookmarkStart w:id="4334" w:name="_ETM_Q1_8109650"/>
      <w:bookmarkStart w:id="4335" w:name="_ETM_Q1_8117400"/>
      <w:bookmarkEnd w:id="4333"/>
      <w:bookmarkEnd w:id="4334"/>
      <w:bookmarkEnd w:id="4335"/>
      <w:r>
        <w:rPr>
          <w:rFonts w:hint="cs"/>
          <w:rtl/>
        </w:rPr>
        <w:t>שנה זה המון זמן.</w:t>
      </w:r>
    </w:p>
    <w:p w:rsidR="008104BC" w:rsidRDefault="008104BC" w:rsidP="001C5708">
      <w:pPr>
        <w:rPr>
          <w:rtl/>
        </w:rPr>
      </w:pPr>
    </w:p>
    <w:p w:rsidR="008104BC" w:rsidRDefault="008104BC" w:rsidP="008104BC">
      <w:pPr>
        <w:pStyle w:val="a4"/>
        <w:keepNext/>
        <w:rPr>
          <w:rtl/>
        </w:rPr>
      </w:pPr>
      <w:bookmarkStart w:id="4336" w:name="ET_speaker_איתי_עצמון_269"/>
      <w:r w:rsidRPr="008104BC">
        <w:rPr>
          <w:rStyle w:val="TagStyle"/>
          <w:rtl/>
        </w:rPr>
        <w:t xml:space="preserve"> &lt;&lt; דובר &gt;&gt; </w:t>
      </w:r>
      <w:r>
        <w:rPr>
          <w:rtl/>
        </w:rPr>
        <w:t>איתי עצמון:</w:t>
      </w:r>
      <w:r w:rsidRPr="008104BC">
        <w:rPr>
          <w:rStyle w:val="TagStyle"/>
          <w:rtl/>
        </w:rPr>
        <w:t xml:space="preserve"> &lt;&lt; דובר &gt;&gt;</w:t>
      </w:r>
      <w:r>
        <w:rPr>
          <w:rtl/>
        </w:rPr>
        <w:t xml:space="preserve">   </w:t>
      </w:r>
      <w:bookmarkEnd w:id="4336"/>
    </w:p>
    <w:p w:rsidR="008104BC" w:rsidRDefault="008104BC" w:rsidP="008104BC">
      <w:pPr>
        <w:pStyle w:val="KeepWithNext"/>
        <w:rPr>
          <w:rtl/>
        </w:rPr>
      </w:pPr>
    </w:p>
    <w:p w:rsidR="008104BC" w:rsidRDefault="008104BC" w:rsidP="008104BC">
      <w:pPr>
        <w:rPr>
          <w:rtl/>
        </w:rPr>
      </w:pPr>
      <w:bookmarkStart w:id="4337" w:name="_ETM_Q1_8118400"/>
      <w:bookmarkEnd w:id="4337"/>
      <w:r>
        <w:rPr>
          <w:rFonts w:hint="cs"/>
          <w:rtl/>
        </w:rPr>
        <w:t xml:space="preserve">אני אגיד למה אני מציע שנה, כי ההתחלה של כל </w:t>
      </w:r>
      <w:bookmarkStart w:id="4338" w:name="_ETM_Q1_8122150"/>
      <w:bookmarkEnd w:id="4338"/>
      <w:r>
        <w:rPr>
          <w:rFonts w:hint="cs"/>
          <w:rtl/>
        </w:rPr>
        <w:t>החוק זה שנה וחצי</w:t>
      </w:r>
      <w:r w:rsidR="003D7DA5">
        <w:rPr>
          <w:rFonts w:hint="cs"/>
          <w:rtl/>
        </w:rPr>
        <w:t>,</w:t>
      </w:r>
      <w:r>
        <w:rPr>
          <w:rFonts w:hint="cs"/>
          <w:rtl/>
        </w:rPr>
        <w:t xml:space="preserve"> אז אפשר לקבוע שתוך שנה מיום </w:t>
      </w:r>
      <w:bookmarkStart w:id="4339" w:name="_ETM_Q1_8125900"/>
      <w:bookmarkEnd w:id="4339"/>
      <w:r>
        <w:rPr>
          <w:rFonts w:hint="cs"/>
          <w:rtl/>
        </w:rPr>
        <w:t xml:space="preserve">הפרסום, התקנות מגיעות לאישור הוועדה. לוועדה תהיה חצי שנה לדון </w:t>
      </w:r>
      <w:bookmarkStart w:id="4340" w:name="_ETM_Q1_8131650"/>
      <w:bookmarkEnd w:id="4340"/>
      <w:r w:rsidR="003D7DA5">
        <w:rPr>
          <w:rFonts w:hint="cs"/>
          <w:rtl/>
        </w:rPr>
        <w:t xml:space="preserve">בהם </w:t>
      </w:r>
      <w:r>
        <w:rPr>
          <w:rFonts w:hint="cs"/>
          <w:rtl/>
        </w:rPr>
        <w:t>ולאשר אותם, ואם היא לא אישרה אותן אז השר ידחה</w:t>
      </w:r>
      <w:bookmarkStart w:id="4341" w:name="_ETM_Q1_8134650"/>
      <w:bookmarkEnd w:id="4341"/>
      <w:r>
        <w:rPr>
          <w:rFonts w:hint="cs"/>
          <w:rtl/>
        </w:rPr>
        <w:t xml:space="preserve"> - - - </w:t>
      </w:r>
    </w:p>
    <w:p w:rsidR="003D7DA5" w:rsidRDefault="003D7DA5" w:rsidP="008104BC">
      <w:pPr>
        <w:rPr>
          <w:rtl/>
        </w:rPr>
      </w:pPr>
      <w:bookmarkStart w:id="4342" w:name="_ETM_Q1_8139152"/>
      <w:bookmarkEnd w:id="4342"/>
    </w:p>
    <w:p w:rsidR="003D7DA5" w:rsidRDefault="003D7DA5" w:rsidP="003D7DA5">
      <w:pPr>
        <w:pStyle w:val="a4"/>
        <w:keepNext/>
        <w:rPr>
          <w:rtl/>
        </w:rPr>
      </w:pPr>
      <w:bookmarkStart w:id="4343" w:name="ET_speaker_חוה_ראובני_673"/>
      <w:r w:rsidRPr="003D7DA5">
        <w:rPr>
          <w:rStyle w:val="TagStyle"/>
          <w:rtl/>
        </w:rPr>
        <w:t xml:space="preserve"> &lt;&lt; דובר &gt;&gt; </w:t>
      </w:r>
      <w:r>
        <w:rPr>
          <w:rtl/>
        </w:rPr>
        <w:t>חוה ראובני:</w:t>
      </w:r>
      <w:r w:rsidRPr="003D7DA5">
        <w:rPr>
          <w:rStyle w:val="TagStyle"/>
          <w:rtl/>
        </w:rPr>
        <w:t xml:space="preserve"> &lt;&lt; דובר &gt;&gt;</w:t>
      </w:r>
      <w:r>
        <w:rPr>
          <w:rtl/>
        </w:rPr>
        <w:t xml:space="preserve">   </w:t>
      </w:r>
      <w:bookmarkEnd w:id="4343"/>
    </w:p>
    <w:p w:rsidR="003D7DA5" w:rsidRDefault="003D7DA5" w:rsidP="003D7DA5">
      <w:pPr>
        <w:pStyle w:val="KeepWithNext"/>
        <w:rPr>
          <w:rtl/>
        </w:rPr>
      </w:pPr>
    </w:p>
    <w:p w:rsidR="008104BC" w:rsidRDefault="008104BC" w:rsidP="004D52F8">
      <w:pPr>
        <w:rPr>
          <w:rtl/>
        </w:rPr>
      </w:pPr>
      <w:bookmarkStart w:id="4344" w:name="_ETM_Q1_8139400"/>
      <w:bookmarkStart w:id="4345" w:name="_ETM_Q1_8136400"/>
      <w:bookmarkEnd w:id="4344"/>
      <w:bookmarkEnd w:id="4345"/>
      <w:r>
        <w:rPr>
          <w:rFonts w:hint="cs"/>
          <w:rtl/>
        </w:rPr>
        <w:t xml:space="preserve">כן, כדי שלא יבזבזו גם </w:t>
      </w:r>
      <w:bookmarkStart w:id="4346" w:name="_ETM_Q1_8138650"/>
      <w:bookmarkEnd w:id="4346"/>
      <w:r>
        <w:rPr>
          <w:rFonts w:hint="cs"/>
          <w:rtl/>
        </w:rPr>
        <w:t>זמן על בקשת דחיות.</w:t>
      </w:r>
    </w:p>
    <w:p w:rsidR="003D7DA5" w:rsidRDefault="003D7DA5" w:rsidP="008104BC">
      <w:pPr>
        <w:rPr>
          <w:rtl/>
        </w:rPr>
      </w:pPr>
      <w:bookmarkStart w:id="4347" w:name="_ETM_Q1_8141151"/>
      <w:bookmarkEnd w:id="4347"/>
    </w:p>
    <w:p w:rsidR="003D7DA5" w:rsidRDefault="003D7DA5" w:rsidP="003D7DA5">
      <w:pPr>
        <w:pStyle w:val="af6"/>
        <w:keepNext/>
        <w:rPr>
          <w:rtl/>
        </w:rPr>
      </w:pPr>
      <w:bookmarkStart w:id="4348" w:name="ET_yor_5159_674"/>
      <w:r w:rsidRPr="003D7DA5">
        <w:rPr>
          <w:rStyle w:val="TagStyle"/>
          <w:rtl/>
        </w:rPr>
        <w:t xml:space="preserve"> &lt;&lt; יור &gt;&gt; </w:t>
      </w:r>
      <w:r>
        <w:rPr>
          <w:rtl/>
        </w:rPr>
        <w:t>היו"ר דוד ביטן:</w:t>
      </w:r>
      <w:r w:rsidRPr="003D7DA5">
        <w:rPr>
          <w:rStyle w:val="TagStyle"/>
          <w:rtl/>
        </w:rPr>
        <w:t xml:space="preserve"> &lt;&lt; יור &gt;&gt;</w:t>
      </w:r>
      <w:r>
        <w:rPr>
          <w:rtl/>
        </w:rPr>
        <w:t xml:space="preserve">   </w:t>
      </w:r>
      <w:bookmarkEnd w:id="4348"/>
    </w:p>
    <w:p w:rsidR="003D7DA5" w:rsidRDefault="003D7DA5" w:rsidP="003D7DA5">
      <w:pPr>
        <w:pStyle w:val="KeepWithNext"/>
        <w:rPr>
          <w:rtl/>
        </w:rPr>
      </w:pPr>
    </w:p>
    <w:p w:rsidR="008104BC" w:rsidRDefault="008104BC" w:rsidP="00B37832">
      <w:pPr>
        <w:rPr>
          <w:rtl/>
        </w:rPr>
      </w:pPr>
      <w:bookmarkStart w:id="4349" w:name="_ETM_Q1_8141650"/>
      <w:bookmarkStart w:id="4350" w:name="_ETM_Q1_8140400"/>
      <w:bookmarkEnd w:id="4349"/>
      <w:bookmarkEnd w:id="4350"/>
      <w:r>
        <w:rPr>
          <w:rFonts w:hint="cs"/>
          <w:rtl/>
        </w:rPr>
        <w:t xml:space="preserve">מה זאת אומרת ידחה? לכתוב את </w:t>
      </w:r>
      <w:bookmarkStart w:id="4351" w:name="_ETM_Q1_8142400"/>
      <w:bookmarkEnd w:id="4351"/>
      <w:r>
        <w:rPr>
          <w:rFonts w:hint="cs"/>
          <w:rtl/>
        </w:rPr>
        <w:t xml:space="preserve">זה בחוק במפורש. למה אני צריך צו? אני לא מבין </w:t>
      </w:r>
      <w:bookmarkStart w:id="4352" w:name="_ETM_Q1_8145400"/>
      <w:bookmarkEnd w:id="4352"/>
      <w:r>
        <w:rPr>
          <w:rFonts w:hint="cs"/>
          <w:rtl/>
        </w:rPr>
        <w:t xml:space="preserve">את זה. יהיה כתוב בחוק שאין תקנות והחוק </w:t>
      </w:r>
      <w:r w:rsidR="003D7DA5">
        <w:rPr>
          <w:rFonts w:hint="cs"/>
          <w:rtl/>
        </w:rPr>
        <w:t>נדחה</w:t>
      </w:r>
      <w:r>
        <w:rPr>
          <w:rFonts w:hint="cs"/>
          <w:rtl/>
        </w:rPr>
        <w:t xml:space="preserve"> </w:t>
      </w:r>
      <w:bookmarkStart w:id="4353" w:name="_ETM_Q1_8149150"/>
      <w:bookmarkEnd w:id="4353"/>
      <w:r>
        <w:rPr>
          <w:rFonts w:hint="cs"/>
          <w:rtl/>
        </w:rPr>
        <w:t xml:space="preserve">בהתאם, בהתאמה. למה אני צריך צו של השר? לא צריך </w:t>
      </w:r>
      <w:bookmarkStart w:id="4354" w:name="_ETM_Q1_8151900"/>
      <w:bookmarkEnd w:id="4354"/>
      <w:r>
        <w:rPr>
          <w:rFonts w:hint="cs"/>
          <w:rtl/>
        </w:rPr>
        <w:t>צו. החוק גובר על כל צו.</w:t>
      </w:r>
      <w:r w:rsidR="003D7DA5">
        <w:rPr>
          <w:rFonts w:hint="cs"/>
          <w:rtl/>
        </w:rPr>
        <w:t xml:space="preserve"> </w:t>
      </w:r>
      <w:bookmarkStart w:id="4355" w:name="_ETM_Q1_8153650"/>
      <w:bookmarkStart w:id="4356" w:name="_ETM_Q1_8154151"/>
      <w:bookmarkStart w:id="4357" w:name="_ETM_Q1_8157150"/>
      <w:bookmarkStart w:id="4358" w:name="_ETM_Q1_8157400"/>
      <w:bookmarkEnd w:id="4355"/>
      <w:bookmarkEnd w:id="4356"/>
      <w:bookmarkEnd w:id="4357"/>
      <w:bookmarkEnd w:id="4358"/>
      <w:r>
        <w:rPr>
          <w:rFonts w:hint="cs"/>
          <w:rtl/>
        </w:rPr>
        <w:t xml:space="preserve">אמרנו שנה וחצי </w:t>
      </w:r>
      <w:bookmarkStart w:id="4359" w:name="_ETM_Q1_8159400"/>
      <w:bookmarkEnd w:id="4359"/>
      <w:r>
        <w:rPr>
          <w:rFonts w:hint="cs"/>
          <w:rtl/>
        </w:rPr>
        <w:t>על החוק עצמו. הכ</w:t>
      </w:r>
      <w:r w:rsidR="003D7DA5">
        <w:rPr>
          <w:rFonts w:hint="cs"/>
          <w:rtl/>
        </w:rPr>
        <w:t>ו</w:t>
      </w:r>
      <w:r>
        <w:rPr>
          <w:rFonts w:hint="cs"/>
          <w:rtl/>
        </w:rPr>
        <w:t xml:space="preserve">ל נדחה </w:t>
      </w:r>
      <w:bookmarkStart w:id="4360" w:name="_ETM_Q1_8166900"/>
      <w:bookmarkEnd w:id="4360"/>
      <w:r>
        <w:rPr>
          <w:rFonts w:hint="cs"/>
          <w:rtl/>
        </w:rPr>
        <w:t>בהתאמה.</w:t>
      </w:r>
    </w:p>
    <w:p w:rsidR="003D7DA5" w:rsidRDefault="003D7DA5" w:rsidP="008104BC">
      <w:pPr>
        <w:rPr>
          <w:rtl/>
        </w:rPr>
      </w:pPr>
      <w:bookmarkStart w:id="4361" w:name="_ETM_Q1_8172401"/>
      <w:bookmarkEnd w:id="4361"/>
    </w:p>
    <w:p w:rsidR="003D7DA5" w:rsidRDefault="003D7DA5" w:rsidP="003D7DA5">
      <w:pPr>
        <w:pStyle w:val="a4"/>
        <w:keepNext/>
        <w:rPr>
          <w:rtl/>
        </w:rPr>
      </w:pPr>
      <w:bookmarkStart w:id="4362" w:name="ET_speaker_מרגנית_לוי_676"/>
      <w:r w:rsidRPr="003D7DA5">
        <w:rPr>
          <w:rStyle w:val="TagStyle"/>
          <w:rtl/>
        </w:rPr>
        <w:t xml:space="preserve"> &lt;&lt; דובר &gt;&gt; </w:t>
      </w:r>
      <w:r>
        <w:rPr>
          <w:rtl/>
        </w:rPr>
        <w:t>מרגנית לוי:</w:t>
      </w:r>
      <w:r w:rsidRPr="003D7DA5">
        <w:rPr>
          <w:rStyle w:val="TagStyle"/>
          <w:rtl/>
        </w:rPr>
        <w:t xml:space="preserve"> &lt;&lt; דובר &gt;&gt;</w:t>
      </w:r>
      <w:r>
        <w:rPr>
          <w:rtl/>
        </w:rPr>
        <w:t xml:space="preserve">   </w:t>
      </w:r>
      <w:bookmarkEnd w:id="4362"/>
    </w:p>
    <w:p w:rsidR="003D7DA5" w:rsidRDefault="003D7DA5" w:rsidP="003D7DA5">
      <w:pPr>
        <w:pStyle w:val="KeepWithNext"/>
        <w:rPr>
          <w:rtl/>
        </w:rPr>
      </w:pPr>
    </w:p>
    <w:p w:rsidR="008104BC" w:rsidRDefault="008104BC" w:rsidP="008104BC">
      <w:pPr>
        <w:rPr>
          <w:rtl/>
        </w:rPr>
      </w:pPr>
      <w:bookmarkStart w:id="4363" w:name="_ETM_Q1_8172652"/>
      <w:bookmarkStart w:id="4364" w:name="_ETM_Q1_8172901"/>
      <w:bookmarkStart w:id="4365" w:name="_ETM_Q1_8154651"/>
      <w:bookmarkEnd w:id="4363"/>
      <w:bookmarkEnd w:id="4364"/>
      <w:bookmarkEnd w:id="4365"/>
      <w:r>
        <w:rPr>
          <w:rFonts w:hint="cs"/>
          <w:rtl/>
        </w:rPr>
        <w:t>רגע, אבל אמרתם קודם להפריד את זה.</w:t>
      </w:r>
    </w:p>
    <w:p w:rsidR="003D7DA5" w:rsidRDefault="003D7DA5" w:rsidP="008104BC">
      <w:pPr>
        <w:rPr>
          <w:rtl/>
        </w:rPr>
      </w:pPr>
      <w:bookmarkStart w:id="4366" w:name="_ETM_Q1_8172400"/>
      <w:bookmarkEnd w:id="4366"/>
    </w:p>
    <w:p w:rsidR="003D7DA5" w:rsidRDefault="003D7DA5" w:rsidP="003D7DA5">
      <w:pPr>
        <w:pStyle w:val="af6"/>
        <w:keepNext/>
        <w:rPr>
          <w:rtl/>
        </w:rPr>
      </w:pPr>
      <w:bookmarkStart w:id="4367" w:name="ET_yor_5159_677"/>
      <w:r w:rsidRPr="003D7DA5">
        <w:rPr>
          <w:rStyle w:val="TagStyle"/>
          <w:rtl/>
        </w:rPr>
        <w:t xml:space="preserve"> &lt;&lt; יור &gt;&gt; </w:t>
      </w:r>
      <w:r>
        <w:rPr>
          <w:rtl/>
        </w:rPr>
        <w:t>היו"ר דוד ביטן:</w:t>
      </w:r>
      <w:r w:rsidRPr="003D7DA5">
        <w:rPr>
          <w:rStyle w:val="TagStyle"/>
          <w:rtl/>
        </w:rPr>
        <w:t xml:space="preserve"> &lt;&lt; יור &gt;&gt;</w:t>
      </w:r>
      <w:r>
        <w:rPr>
          <w:rtl/>
        </w:rPr>
        <w:t xml:space="preserve">   </w:t>
      </w:r>
      <w:bookmarkEnd w:id="4367"/>
    </w:p>
    <w:p w:rsidR="003D7DA5" w:rsidRDefault="003D7DA5" w:rsidP="003D7DA5">
      <w:pPr>
        <w:pStyle w:val="KeepWithNext"/>
        <w:rPr>
          <w:rtl/>
        </w:rPr>
      </w:pPr>
    </w:p>
    <w:p w:rsidR="008104BC" w:rsidRDefault="008104BC" w:rsidP="008104BC">
      <w:pPr>
        <w:rPr>
          <w:rtl/>
        </w:rPr>
      </w:pPr>
      <w:bookmarkStart w:id="4368" w:name="_ETM_Q1_8172900"/>
      <w:bookmarkStart w:id="4369" w:name="_ETM_Q1_8171150"/>
      <w:bookmarkStart w:id="4370" w:name="_ETM_Q1_8171400"/>
      <w:bookmarkEnd w:id="4368"/>
      <w:bookmarkEnd w:id="4369"/>
      <w:bookmarkEnd w:id="4370"/>
      <w:r>
        <w:rPr>
          <w:rFonts w:hint="cs"/>
          <w:rtl/>
        </w:rPr>
        <w:t xml:space="preserve">אני לא אמרתי כלום. </w:t>
      </w:r>
    </w:p>
    <w:p w:rsidR="008104BC" w:rsidRDefault="008104BC" w:rsidP="008104BC">
      <w:pPr>
        <w:rPr>
          <w:rtl/>
        </w:rPr>
      </w:pPr>
      <w:bookmarkStart w:id="4371" w:name="_ETM_Q1_8173150"/>
      <w:bookmarkStart w:id="4372" w:name="_ETM_Q1_8181150"/>
      <w:bookmarkEnd w:id="4371"/>
      <w:bookmarkEnd w:id="4372"/>
    </w:p>
    <w:p w:rsidR="008104BC" w:rsidRDefault="008104BC" w:rsidP="008104BC">
      <w:pPr>
        <w:pStyle w:val="a4"/>
        <w:keepNext/>
        <w:rPr>
          <w:rtl/>
        </w:rPr>
      </w:pPr>
      <w:bookmarkStart w:id="4373" w:name="ET_speaker_מרגנית_לוי_270"/>
      <w:r w:rsidRPr="008104BC">
        <w:rPr>
          <w:rStyle w:val="TagStyle"/>
          <w:rtl/>
        </w:rPr>
        <w:t xml:space="preserve"> &lt;&lt; דובר &gt;&gt; </w:t>
      </w:r>
      <w:r>
        <w:rPr>
          <w:rtl/>
        </w:rPr>
        <w:t>מרגנית לוי:</w:t>
      </w:r>
      <w:r w:rsidRPr="008104BC">
        <w:rPr>
          <w:rStyle w:val="TagStyle"/>
          <w:rtl/>
        </w:rPr>
        <w:t xml:space="preserve"> &lt;&lt; דובר &gt;&gt;</w:t>
      </w:r>
      <w:r>
        <w:rPr>
          <w:rtl/>
        </w:rPr>
        <w:t xml:space="preserve">   </w:t>
      </w:r>
      <w:bookmarkEnd w:id="4373"/>
    </w:p>
    <w:p w:rsidR="008104BC" w:rsidRDefault="008104BC" w:rsidP="008104BC">
      <w:pPr>
        <w:pStyle w:val="KeepWithNext"/>
        <w:rPr>
          <w:rtl/>
        </w:rPr>
      </w:pPr>
    </w:p>
    <w:p w:rsidR="008104BC" w:rsidRDefault="008104BC" w:rsidP="008104BC">
      <w:pPr>
        <w:rPr>
          <w:rtl/>
        </w:rPr>
      </w:pPr>
      <w:bookmarkStart w:id="4374" w:name="_ETM_Q1_8181400"/>
      <w:bookmarkStart w:id="4375" w:name="_ETM_Q1_8173400"/>
      <w:bookmarkEnd w:id="4374"/>
      <w:bookmarkEnd w:id="4375"/>
      <w:r>
        <w:rPr>
          <w:rFonts w:hint="cs"/>
          <w:rtl/>
        </w:rPr>
        <w:t xml:space="preserve">אמרתם שהחוק </w:t>
      </w:r>
      <w:bookmarkStart w:id="4376" w:name="_ETM_Q1_8176650"/>
      <w:bookmarkEnd w:id="4376"/>
      <w:r>
        <w:rPr>
          <w:rFonts w:hint="cs"/>
          <w:rtl/>
        </w:rPr>
        <w:t>ייכנס לתוקף אבל שהניקוד לא יחול.</w:t>
      </w:r>
    </w:p>
    <w:p w:rsidR="008104BC" w:rsidRDefault="008104BC" w:rsidP="008104BC">
      <w:pPr>
        <w:rPr>
          <w:rtl/>
        </w:rPr>
      </w:pPr>
      <w:bookmarkStart w:id="4377" w:name="_ETM_Q1_8181901"/>
      <w:bookmarkStart w:id="4378" w:name="_ETM_Q1_8183650"/>
      <w:bookmarkEnd w:id="4377"/>
      <w:bookmarkEnd w:id="4378"/>
    </w:p>
    <w:p w:rsidR="008104BC" w:rsidRDefault="008104BC" w:rsidP="008104BC">
      <w:pPr>
        <w:pStyle w:val="a4"/>
        <w:keepNext/>
        <w:rPr>
          <w:rtl/>
        </w:rPr>
      </w:pPr>
      <w:bookmarkStart w:id="4379" w:name="ET_speaker_איתי_עצמון_271"/>
      <w:r w:rsidRPr="008104BC">
        <w:rPr>
          <w:rStyle w:val="TagStyle"/>
          <w:rtl/>
        </w:rPr>
        <w:t xml:space="preserve"> &lt;&lt; דובר &gt;&gt; </w:t>
      </w:r>
      <w:r>
        <w:rPr>
          <w:rtl/>
        </w:rPr>
        <w:t>איתי עצמון:</w:t>
      </w:r>
      <w:r w:rsidRPr="008104BC">
        <w:rPr>
          <w:rStyle w:val="TagStyle"/>
          <w:rtl/>
        </w:rPr>
        <w:t xml:space="preserve"> &lt;&lt; דובר &gt;&gt;</w:t>
      </w:r>
      <w:r>
        <w:rPr>
          <w:rtl/>
        </w:rPr>
        <w:t xml:space="preserve">   </w:t>
      </w:r>
      <w:bookmarkEnd w:id="4379"/>
    </w:p>
    <w:p w:rsidR="008104BC" w:rsidRDefault="008104BC" w:rsidP="008104BC">
      <w:pPr>
        <w:pStyle w:val="KeepWithNext"/>
        <w:rPr>
          <w:rtl/>
        </w:rPr>
      </w:pPr>
    </w:p>
    <w:p w:rsidR="008104BC" w:rsidRDefault="008104BC" w:rsidP="003D7DA5">
      <w:pPr>
        <w:rPr>
          <w:rtl/>
        </w:rPr>
      </w:pPr>
      <w:bookmarkStart w:id="4380" w:name="_ETM_Q1_8183900"/>
      <w:bookmarkEnd w:id="4380"/>
      <w:r>
        <w:rPr>
          <w:rFonts w:hint="cs"/>
          <w:rtl/>
        </w:rPr>
        <w:t>ה</w:t>
      </w:r>
      <w:r w:rsidR="001162D3">
        <w:rPr>
          <w:rFonts w:hint="cs"/>
          <w:rtl/>
        </w:rPr>
        <w:t>יושב-ראש</w:t>
      </w:r>
      <w:r>
        <w:rPr>
          <w:rFonts w:hint="cs"/>
          <w:rtl/>
        </w:rPr>
        <w:t xml:space="preserve"> לא בדיוק אמר כך, </w:t>
      </w:r>
      <w:bookmarkStart w:id="4381" w:name="_ETM_Q1_8185650"/>
      <w:bookmarkEnd w:id="4381"/>
      <w:r>
        <w:rPr>
          <w:rFonts w:hint="cs"/>
          <w:rtl/>
        </w:rPr>
        <w:t xml:space="preserve">צריך לחדד. מה שהוא אמר זה ששיטת הניקוד לא תחול </w:t>
      </w:r>
      <w:bookmarkStart w:id="4382" w:name="_ETM_Q1_8189650"/>
      <w:bookmarkEnd w:id="4382"/>
      <w:r>
        <w:rPr>
          <w:rFonts w:hint="cs"/>
          <w:rtl/>
        </w:rPr>
        <w:t xml:space="preserve">לגבי </w:t>
      </w:r>
      <w:r w:rsidR="003D7DA5">
        <w:rPr>
          <w:rFonts w:hint="cs"/>
          <w:rtl/>
        </w:rPr>
        <w:t>הפרות</w:t>
      </w:r>
      <w:r>
        <w:rPr>
          <w:rFonts w:hint="cs"/>
          <w:rtl/>
        </w:rPr>
        <w:t xml:space="preserve"> תעבורה, עד שיאושרו התקנות. כלומר, לבחור בין שני </w:t>
      </w:r>
      <w:bookmarkStart w:id="4383" w:name="_ETM_Q1_8193150"/>
      <w:bookmarkEnd w:id="4383"/>
      <w:r>
        <w:rPr>
          <w:rFonts w:hint="cs"/>
          <w:rtl/>
        </w:rPr>
        <w:t xml:space="preserve">הדברים. </w:t>
      </w:r>
    </w:p>
    <w:p w:rsidR="003D7DA5" w:rsidRDefault="003D7DA5" w:rsidP="008104BC">
      <w:pPr>
        <w:rPr>
          <w:rtl/>
        </w:rPr>
      </w:pPr>
      <w:bookmarkStart w:id="4384" w:name="_ETM_Q1_8195401"/>
      <w:bookmarkEnd w:id="4384"/>
    </w:p>
    <w:p w:rsidR="003D7DA5" w:rsidRDefault="003D7DA5" w:rsidP="003D7DA5">
      <w:pPr>
        <w:pStyle w:val="af6"/>
        <w:keepNext/>
        <w:rPr>
          <w:rtl/>
        </w:rPr>
      </w:pPr>
      <w:bookmarkStart w:id="4385" w:name="ET_yor_5159_678"/>
      <w:r w:rsidRPr="003D7DA5">
        <w:rPr>
          <w:rStyle w:val="TagStyle"/>
          <w:rtl/>
        </w:rPr>
        <w:t xml:space="preserve"> &lt;&lt; יור &gt;&gt; </w:t>
      </w:r>
      <w:r>
        <w:rPr>
          <w:rtl/>
        </w:rPr>
        <w:t>היו"ר דוד ביטן:</w:t>
      </w:r>
      <w:r w:rsidRPr="003D7DA5">
        <w:rPr>
          <w:rStyle w:val="TagStyle"/>
          <w:rtl/>
        </w:rPr>
        <w:t xml:space="preserve"> &lt;&lt; יור &gt;&gt;</w:t>
      </w:r>
      <w:r>
        <w:rPr>
          <w:rtl/>
        </w:rPr>
        <w:t xml:space="preserve">   </w:t>
      </w:r>
      <w:bookmarkEnd w:id="4385"/>
    </w:p>
    <w:p w:rsidR="003D7DA5" w:rsidRDefault="003D7DA5" w:rsidP="003D7DA5">
      <w:pPr>
        <w:pStyle w:val="KeepWithNext"/>
        <w:rPr>
          <w:rtl/>
        </w:rPr>
      </w:pPr>
    </w:p>
    <w:p w:rsidR="003D7DA5" w:rsidRDefault="003D7DA5" w:rsidP="003D7DA5">
      <w:pPr>
        <w:rPr>
          <w:rtl/>
        </w:rPr>
      </w:pPr>
      <w:bookmarkStart w:id="4386" w:name="_ETM_Q1_8195652"/>
      <w:bookmarkStart w:id="4387" w:name="_ETM_Q1_8191651"/>
      <w:bookmarkEnd w:id="4386"/>
      <w:bookmarkEnd w:id="4387"/>
      <w:r>
        <w:rPr>
          <w:rFonts w:hint="cs"/>
          <w:rtl/>
        </w:rPr>
        <w:t xml:space="preserve">למה אני צריך צו של השר? לא רוצה </w:t>
      </w:r>
      <w:bookmarkStart w:id="4388" w:name="_ETM_Q1_8197901"/>
      <w:bookmarkEnd w:id="4388"/>
      <w:r>
        <w:rPr>
          <w:rFonts w:hint="cs"/>
          <w:rtl/>
        </w:rPr>
        <w:t>שום צו.</w:t>
      </w:r>
    </w:p>
    <w:p w:rsidR="003D7DA5" w:rsidRDefault="003D7DA5" w:rsidP="003D7DA5">
      <w:pPr>
        <w:rPr>
          <w:rtl/>
        </w:rPr>
      </w:pPr>
      <w:bookmarkStart w:id="4389" w:name="_ETM_Q1_8199651"/>
      <w:bookmarkEnd w:id="4389"/>
    </w:p>
    <w:p w:rsidR="003D7DA5" w:rsidRDefault="003D7DA5" w:rsidP="003D7DA5">
      <w:pPr>
        <w:pStyle w:val="a4"/>
        <w:keepNext/>
        <w:rPr>
          <w:rtl/>
        </w:rPr>
      </w:pPr>
      <w:bookmarkStart w:id="4390" w:name="ET_speaker_מרגנית_לוי_679"/>
      <w:r w:rsidRPr="003D7DA5">
        <w:rPr>
          <w:rStyle w:val="TagStyle"/>
          <w:rtl/>
        </w:rPr>
        <w:t xml:space="preserve"> &lt;&lt; דובר &gt;&gt; </w:t>
      </w:r>
      <w:r>
        <w:rPr>
          <w:rtl/>
        </w:rPr>
        <w:t>מרגנית לוי:</w:t>
      </w:r>
      <w:r w:rsidRPr="003D7DA5">
        <w:rPr>
          <w:rStyle w:val="TagStyle"/>
          <w:rtl/>
        </w:rPr>
        <w:t xml:space="preserve"> &lt;&lt; דובר &gt;&gt;</w:t>
      </w:r>
      <w:r>
        <w:rPr>
          <w:rtl/>
        </w:rPr>
        <w:t xml:space="preserve">   </w:t>
      </w:r>
      <w:bookmarkEnd w:id="4390"/>
    </w:p>
    <w:p w:rsidR="003D7DA5" w:rsidRPr="003D7DA5" w:rsidRDefault="003D7DA5" w:rsidP="003D7DA5">
      <w:pPr>
        <w:rPr>
          <w:rtl/>
        </w:rPr>
      </w:pPr>
      <w:bookmarkStart w:id="4391" w:name="_ETM_Q1_8192150"/>
      <w:bookmarkEnd w:id="4391"/>
    </w:p>
    <w:p w:rsidR="008104BC" w:rsidRDefault="008104BC" w:rsidP="008104BC">
      <w:pPr>
        <w:rPr>
          <w:rtl/>
        </w:rPr>
      </w:pPr>
      <w:bookmarkStart w:id="4392" w:name="_ETM_Q1_8197900"/>
      <w:bookmarkEnd w:id="4392"/>
      <w:r>
        <w:rPr>
          <w:rFonts w:hint="cs"/>
          <w:rtl/>
        </w:rPr>
        <w:t xml:space="preserve">אם אתה עושה כפי שנאמר </w:t>
      </w:r>
      <w:bookmarkStart w:id="4393" w:name="_ETM_Q1_8199150"/>
      <w:bookmarkEnd w:id="4393"/>
      <w:r>
        <w:rPr>
          <w:rFonts w:hint="cs"/>
          <w:rtl/>
        </w:rPr>
        <w:t xml:space="preserve">עכשיו, אתה לא צריך צו כי אתה אומר שהחוק ייכנס </w:t>
      </w:r>
      <w:bookmarkStart w:id="4394" w:name="_ETM_Q1_8201650"/>
      <w:bookmarkEnd w:id="4394"/>
      <w:r>
        <w:rPr>
          <w:rFonts w:hint="cs"/>
          <w:rtl/>
        </w:rPr>
        <w:t xml:space="preserve">לתוקף, אבל שיטת הניקוד לא תחול עד שהתקנות לא תאושרנה </w:t>
      </w:r>
      <w:bookmarkStart w:id="4395" w:name="_ETM_Q1_8208150"/>
      <w:bookmarkEnd w:id="4395"/>
      <w:r>
        <w:rPr>
          <w:rFonts w:hint="cs"/>
          <w:rtl/>
        </w:rPr>
        <w:t>על ידי הוועדה.</w:t>
      </w:r>
    </w:p>
    <w:p w:rsidR="003D7DA5" w:rsidRDefault="003D7DA5" w:rsidP="008104BC">
      <w:pPr>
        <w:rPr>
          <w:rtl/>
        </w:rPr>
      </w:pPr>
      <w:bookmarkStart w:id="4396" w:name="_ETM_Q1_8208900"/>
      <w:bookmarkEnd w:id="4396"/>
    </w:p>
    <w:p w:rsidR="003D7DA5" w:rsidRDefault="003D7DA5" w:rsidP="003D7DA5">
      <w:pPr>
        <w:pStyle w:val="af5"/>
        <w:keepNext/>
        <w:rPr>
          <w:rtl/>
        </w:rPr>
      </w:pPr>
      <w:bookmarkStart w:id="4397" w:name="ET_interruption_קריאה_680"/>
      <w:r w:rsidRPr="003D7DA5">
        <w:rPr>
          <w:rStyle w:val="TagStyle"/>
          <w:rtl/>
        </w:rPr>
        <w:t xml:space="preserve"> &lt;&lt; קריאה &gt;&gt; </w:t>
      </w:r>
      <w:r>
        <w:rPr>
          <w:rtl/>
        </w:rPr>
        <w:t>קריאה:</w:t>
      </w:r>
      <w:r w:rsidRPr="003D7DA5">
        <w:rPr>
          <w:rStyle w:val="TagStyle"/>
          <w:rtl/>
        </w:rPr>
        <w:t xml:space="preserve"> &lt;&lt; קריאה &gt;&gt;</w:t>
      </w:r>
      <w:r>
        <w:rPr>
          <w:rtl/>
        </w:rPr>
        <w:t xml:space="preserve">   </w:t>
      </w:r>
      <w:bookmarkEnd w:id="4397"/>
    </w:p>
    <w:p w:rsidR="003D7DA5" w:rsidRDefault="003D7DA5" w:rsidP="003D7DA5">
      <w:pPr>
        <w:pStyle w:val="KeepWithNext"/>
        <w:rPr>
          <w:rtl/>
        </w:rPr>
      </w:pPr>
    </w:p>
    <w:p w:rsidR="008104BC" w:rsidRDefault="008104BC" w:rsidP="008104BC">
      <w:pPr>
        <w:rPr>
          <w:rtl/>
        </w:rPr>
      </w:pPr>
      <w:bookmarkStart w:id="4398" w:name="_ETM_Q1_8215151"/>
      <w:bookmarkStart w:id="4399" w:name="_ETM_Q1_8209651"/>
      <w:bookmarkEnd w:id="4398"/>
      <w:bookmarkEnd w:id="4399"/>
      <w:r>
        <w:rPr>
          <w:rFonts w:hint="cs"/>
          <w:rtl/>
        </w:rPr>
        <w:t>זה מייצר תמריץ גדול למשרד התחבורה.</w:t>
      </w:r>
    </w:p>
    <w:p w:rsidR="00B37832" w:rsidRDefault="00B37832" w:rsidP="008104BC">
      <w:pPr>
        <w:pStyle w:val="af6"/>
        <w:keepNext/>
        <w:rPr>
          <w:rStyle w:val="TagStyle"/>
          <w:vanish w:val="0"/>
          <w:rtl/>
        </w:rPr>
      </w:pPr>
      <w:bookmarkStart w:id="4400" w:name="_ETM_Q1_8211650"/>
      <w:bookmarkStart w:id="4401" w:name="_ETM_Q1_8212650"/>
      <w:bookmarkStart w:id="4402" w:name="ET_yor_5159_274"/>
      <w:bookmarkEnd w:id="4400"/>
      <w:bookmarkEnd w:id="4401"/>
    </w:p>
    <w:p w:rsidR="008104BC" w:rsidRDefault="008104BC" w:rsidP="008104BC">
      <w:pPr>
        <w:pStyle w:val="af6"/>
        <w:keepNext/>
        <w:rPr>
          <w:rtl/>
        </w:rPr>
      </w:pPr>
      <w:r w:rsidRPr="008104BC">
        <w:rPr>
          <w:rStyle w:val="TagStyle"/>
          <w:rtl/>
        </w:rPr>
        <w:t xml:space="preserve">&lt;&lt; יור &gt;&gt; </w:t>
      </w:r>
      <w:r>
        <w:rPr>
          <w:rtl/>
        </w:rPr>
        <w:t>היו"ר דוד ביטן:</w:t>
      </w:r>
      <w:r w:rsidRPr="008104BC">
        <w:rPr>
          <w:rStyle w:val="TagStyle"/>
          <w:rtl/>
        </w:rPr>
        <w:t xml:space="preserve"> &lt;&lt; יור &gt;&gt;</w:t>
      </w:r>
      <w:r>
        <w:rPr>
          <w:rtl/>
        </w:rPr>
        <w:t xml:space="preserve">   </w:t>
      </w:r>
      <w:bookmarkEnd w:id="4402"/>
    </w:p>
    <w:p w:rsidR="008104BC" w:rsidRDefault="008104BC" w:rsidP="008104BC">
      <w:pPr>
        <w:pStyle w:val="KeepWithNext"/>
        <w:rPr>
          <w:rtl/>
        </w:rPr>
      </w:pPr>
    </w:p>
    <w:p w:rsidR="008104BC" w:rsidRDefault="008104BC" w:rsidP="008104BC">
      <w:pPr>
        <w:rPr>
          <w:rtl/>
        </w:rPr>
      </w:pPr>
      <w:bookmarkStart w:id="4403" w:name="_ETM_Q1_8219400"/>
      <w:bookmarkEnd w:id="4403"/>
      <w:r>
        <w:rPr>
          <w:rFonts w:hint="cs"/>
          <w:rtl/>
        </w:rPr>
        <w:t xml:space="preserve">אנחנו </w:t>
      </w:r>
      <w:bookmarkStart w:id="4404" w:name="_ETM_Q1_8224650"/>
      <w:bookmarkEnd w:id="4404"/>
      <w:r>
        <w:rPr>
          <w:rFonts w:hint="cs"/>
          <w:rtl/>
        </w:rPr>
        <w:t xml:space="preserve">רוצים שהחוק ייכנס לתוקף כאשר שיטת הניקוד תשתנה, כי זה </w:t>
      </w:r>
      <w:bookmarkStart w:id="4405" w:name="_ETM_Q1_8228650"/>
      <w:bookmarkEnd w:id="4405"/>
      <w:r>
        <w:rPr>
          <w:rFonts w:hint="cs"/>
          <w:rtl/>
        </w:rPr>
        <w:t xml:space="preserve">הסיכום. עכשיו, אם אין שיטת ניקוד, הם מאחרים בתקנות ולא </w:t>
      </w:r>
      <w:bookmarkStart w:id="4406" w:name="_ETM_Q1_8233150"/>
      <w:bookmarkEnd w:id="4406"/>
      <w:r>
        <w:rPr>
          <w:rFonts w:hint="cs"/>
          <w:rtl/>
        </w:rPr>
        <w:t xml:space="preserve">הגיעו במועד שהחוק חל, לא הביאו את התקנות, </w:t>
      </w:r>
      <w:bookmarkStart w:id="4407" w:name="_ETM_Q1_8237650"/>
      <w:bookmarkEnd w:id="4407"/>
      <w:r>
        <w:rPr>
          <w:rFonts w:hint="cs"/>
          <w:rtl/>
        </w:rPr>
        <w:t>אז החוק יידחה בהתאמה. התחולה שלו. מה הבעיה?</w:t>
      </w:r>
    </w:p>
    <w:p w:rsidR="003D7DA5" w:rsidRDefault="003D7DA5" w:rsidP="008104BC">
      <w:pPr>
        <w:rPr>
          <w:rtl/>
        </w:rPr>
      </w:pPr>
      <w:bookmarkStart w:id="4408" w:name="_ETM_Q1_8241650"/>
      <w:bookmarkEnd w:id="4408"/>
    </w:p>
    <w:p w:rsidR="003D7DA5" w:rsidRDefault="003D7DA5" w:rsidP="003D7DA5">
      <w:pPr>
        <w:pStyle w:val="a4"/>
        <w:keepNext/>
        <w:rPr>
          <w:rtl/>
        </w:rPr>
      </w:pPr>
      <w:bookmarkStart w:id="4409" w:name="ET_speaker_איתי_עצמון_681"/>
      <w:r w:rsidRPr="003D7DA5">
        <w:rPr>
          <w:rStyle w:val="TagStyle"/>
          <w:rtl/>
        </w:rPr>
        <w:t xml:space="preserve"> &lt;&lt; דובר &gt;&gt; </w:t>
      </w:r>
      <w:r>
        <w:rPr>
          <w:rtl/>
        </w:rPr>
        <w:t>איתי עצמון:</w:t>
      </w:r>
      <w:r w:rsidRPr="003D7DA5">
        <w:rPr>
          <w:rStyle w:val="TagStyle"/>
          <w:rtl/>
        </w:rPr>
        <w:t xml:space="preserve"> &lt;&lt; דובר &gt;&gt;</w:t>
      </w:r>
      <w:r>
        <w:rPr>
          <w:rtl/>
        </w:rPr>
        <w:t xml:space="preserve">   </w:t>
      </w:r>
      <w:bookmarkEnd w:id="4409"/>
    </w:p>
    <w:p w:rsidR="003D7DA5" w:rsidRDefault="003D7DA5" w:rsidP="003D7DA5">
      <w:pPr>
        <w:pStyle w:val="KeepWithNext"/>
        <w:rPr>
          <w:rtl/>
        </w:rPr>
      </w:pPr>
    </w:p>
    <w:p w:rsidR="008104BC" w:rsidRDefault="008104BC" w:rsidP="008104BC">
      <w:pPr>
        <w:rPr>
          <w:rtl/>
        </w:rPr>
      </w:pPr>
      <w:bookmarkStart w:id="4410" w:name="_ETM_Q1_8241901"/>
      <w:bookmarkStart w:id="4411" w:name="_ETM_Q1_8242151"/>
      <w:bookmarkEnd w:id="4410"/>
      <w:bookmarkEnd w:id="4411"/>
      <w:r>
        <w:rPr>
          <w:rFonts w:hint="cs"/>
          <w:rtl/>
        </w:rPr>
        <w:t>א</w:t>
      </w:r>
      <w:bookmarkStart w:id="4412" w:name="_ETM_Q1_8241401"/>
      <w:bookmarkEnd w:id="4412"/>
      <w:r>
        <w:rPr>
          <w:rFonts w:hint="cs"/>
          <w:rtl/>
        </w:rPr>
        <w:t xml:space="preserve">ין מנגנון כזה </w:t>
      </w:r>
      <w:bookmarkStart w:id="4413" w:name="_ETM_Q1_8242150"/>
      <w:bookmarkEnd w:id="4413"/>
      <w:r>
        <w:rPr>
          <w:rFonts w:hint="cs"/>
          <w:rtl/>
        </w:rPr>
        <w:t>של יידחה בהתאמה.</w:t>
      </w:r>
    </w:p>
    <w:p w:rsidR="003D7DA5" w:rsidRDefault="003D7DA5" w:rsidP="008104BC">
      <w:pPr>
        <w:rPr>
          <w:rtl/>
        </w:rPr>
      </w:pPr>
      <w:bookmarkStart w:id="4414" w:name="_ETM_Q1_8244401"/>
      <w:bookmarkEnd w:id="4414"/>
    </w:p>
    <w:p w:rsidR="003D7DA5" w:rsidRDefault="003D7DA5" w:rsidP="003D7DA5">
      <w:pPr>
        <w:pStyle w:val="af6"/>
        <w:keepNext/>
        <w:rPr>
          <w:rtl/>
        </w:rPr>
      </w:pPr>
      <w:bookmarkStart w:id="4415" w:name="ET_yor_5159_682"/>
      <w:r w:rsidRPr="003D7DA5">
        <w:rPr>
          <w:rStyle w:val="TagStyle"/>
          <w:rtl/>
        </w:rPr>
        <w:t xml:space="preserve"> &lt;&lt; יור &gt;&gt; </w:t>
      </w:r>
      <w:r>
        <w:rPr>
          <w:rtl/>
        </w:rPr>
        <w:t>היו"ר דוד ביטן:</w:t>
      </w:r>
      <w:r w:rsidRPr="003D7DA5">
        <w:rPr>
          <w:rStyle w:val="TagStyle"/>
          <w:rtl/>
        </w:rPr>
        <w:t xml:space="preserve"> &lt;&lt; יור &gt;&gt;</w:t>
      </w:r>
      <w:r>
        <w:rPr>
          <w:rtl/>
        </w:rPr>
        <w:t xml:space="preserve">   </w:t>
      </w:r>
      <w:bookmarkEnd w:id="4415"/>
    </w:p>
    <w:p w:rsidR="003D7DA5" w:rsidRDefault="003D7DA5" w:rsidP="003D7DA5">
      <w:pPr>
        <w:pStyle w:val="KeepWithNext"/>
        <w:rPr>
          <w:rtl/>
        </w:rPr>
      </w:pPr>
    </w:p>
    <w:p w:rsidR="008104BC" w:rsidRDefault="008104BC" w:rsidP="008104BC">
      <w:pPr>
        <w:rPr>
          <w:rtl/>
        </w:rPr>
      </w:pPr>
      <w:bookmarkStart w:id="4416" w:name="_ETM_Q1_8244900"/>
      <w:bookmarkStart w:id="4417" w:name="_ETM_Q1_8243150"/>
      <w:bookmarkEnd w:id="4416"/>
      <w:bookmarkEnd w:id="4417"/>
      <w:r>
        <w:rPr>
          <w:rFonts w:hint="cs"/>
          <w:rtl/>
        </w:rPr>
        <w:t xml:space="preserve">אז תנסח את זה באופן כזה. </w:t>
      </w:r>
    </w:p>
    <w:p w:rsidR="003D7DA5" w:rsidRDefault="003D7DA5" w:rsidP="008104BC">
      <w:pPr>
        <w:rPr>
          <w:rtl/>
        </w:rPr>
      </w:pPr>
      <w:bookmarkStart w:id="4418" w:name="_ETM_Q1_8244650"/>
      <w:bookmarkStart w:id="4419" w:name="_ETM_Q1_8248653"/>
      <w:bookmarkEnd w:id="4418"/>
      <w:bookmarkEnd w:id="4419"/>
    </w:p>
    <w:p w:rsidR="003D7DA5" w:rsidRDefault="003D7DA5" w:rsidP="003D7DA5">
      <w:pPr>
        <w:pStyle w:val="a4"/>
        <w:keepNext/>
        <w:rPr>
          <w:rtl/>
        </w:rPr>
      </w:pPr>
      <w:bookmarkStart w:id="4420" w:name="_ETM_Q1_8255151"/>
      <w:bookmarkStart w:id="4421" w:name="ET_speaker_מרגנית_לוי_684"/>
      <w:bookmarkEnd w:id="4420"/>
      <w:r w:rsidRPr="003D7DA5">
        <w:rPr>
          <w:rStyle w:val="TagStyle"/>
          <w:rtl/>
        </w:rPr>
        <w:t xml:space="preserve"> &lt;&lt; דובר &gt;&gt; </w:t>
      </w:r>
      <w:r>
        <w:rPr>
          <w:rtl/>
        </w:rPr>
        <w:t>מרגנית לוי:</w:t>
      </w:r>
      <w:r w:rsidRPr="003D7DA5">
        <w:rPr>
          <w:rStyle w:val="TagStyle"/>
          <w:rtl/>
        </w:rPr>
        <w:t xml:space="preserve"> &lt;&lt; דובר &gt;&gt;</w:t>
      </w:r>
      <w:r>
        <w:rPr>
          <w:rtl/>
        </w:rPr>
        <w:t xml:space="preserve">   </w:t>
      </w:r>
      <w:bookmarkEnd w:id="4421"/>
    </w:p>
    <w:p w:rsidR="003D7DA5" w:rsidRDefault="003D7DA5" w:rsidP="003D7DA5">
      <w:pPr>
        <w:pStyle w:val="KeepWithNext"/>
        <w:rPr>
          <w:rtl/>
          <w:lang w:eastAsia="he-IL"/>
        </w:rPr>
      </w:pPr>
    </w:p>
    <w:p w:rsidR="008104BC" w:rsidRDefault="008104BC" w:rsidP="00B37832">
      <w:pPr>
        <w:rPr>
          <w:rtl/>
        </w:rPr>
      </w:pPr>
      <w:bookmarkStart w:id="4422" w:name="_ETM_Q1_8255402"/>
      <w:bookmarkStart w:id="4423" w:name="_ETM_Q1_8249151"/>
      <w:bookmarkStart w:id="4424" w:name="_ETM_Q1_8244901"/>
      <w:bookmarkEnd w:id="4422"/>
      <w:bookmarkEnd w:id="4423"/>
      <w:bookmarkEnd w:id="4424"/>
      <w:r>
        <w:rPr>
          <w:rFonts w:hint="cs"/>
          <w:rtl/>
        </w:rPr>
        <w:t>זה יכול לדחות את החוק ב</w:t>
      </w:r>
      <w:r w:rsidR="00B37832">
        <w:rPr>
          <w:rFonts w:hint="cs"/>
          <w:rtl/>
        </w:rPr>
        <w:t>עשר</w:t>
      </w:r>
      <w:r>
        <w:rPr>
          <w:rFonts w:hint="cs"/>
          <w:rtl/>
        </w:rPr>
        <w:t xml:space="preserve"> שנים גם.</w:t>
      </w:r>
    </w:p>
    <w:p w:rsidR="008104BC" w:rsidRDefault="008104BC" w:rsidP="008104BC">
      <w:pPr>
        <w:rPr>
          <w:rtl/>
        </w:rPr>
      </w:pPr>
    </w:p>
    <w:p w:rsidR="003D7DA5" w:rsidRDefault="003D7DA5" w:rsidP="003D7DA5">
      <w:pPr>
        <w:pStyle w:val="af5"/>
        <w:keepNext/>
        <w:rPr>
          <w:rtl/>
        </w:rPr>
      </w:pPr>
      <w:bookmarkStart w:id="4425" w:name="ET_interruption_קריאה_685"/>
      <w:r w:rsidRPr="003D7DA5">
        <w:rPr>
          <w:rStyle w:val="TagStyle"/>
          <w:rtl/>
        </w:rPr>
        <w:t xml:space="preserve"> &lt;&lt; קריאה &gt;&gt; </w:t>
      </w:r>
      <w:r>
        <w:rPr>
          <w:rtl/>
        </w:rPr>
        <w:t>קריאה:</w:t>
      </w:r>
      <w:r w:rsidRPr="003D7DA5">
        <w:rPr>
          <w:rStyle w:val="TagStyle"/>
          <w:rtl/>
        </w:rPr>
        <w:t xml:space="preserve"> &lt;&lt; קריאה &gt;&gt;</w:t>
      </w:r>
      <w:r>
        <w:rPr>
          <w:rtl/>
        </w:rPr>
        <w:t xml:space="preserve">   </w:t>
      </w:r>
      <w:bookmarkEnd w:id="4425"/>
    </w:p>
    <w:p w:rsidR="003D7DA5" w:rsidRDefault="003D7DA5" w:rsidP="003D7DA5">
      <w:pPr>
        <w:pStyle w:val="KeepWithNext"/>
        <w:rPr>
          <w:rtl/>
        </w:rPr>
      </w:pPr>
    </w:p>
    <w:p w:rsidR="008104BC" w:rsidRDefault="008104BC" w:rsidP="008104BC">
      <w:pPr>
        <w:rPr>
          <w:rtl/>
        </w:rPr>
      </w:pPr>
      <w:bookmarkStart w:id="4426" w:name="_ETM_Q1_8261152"/>
      <w:bookmarkStart w:id="4427" w:name="_ETM_Q1_8255400"/>
      <w:bookmarkStart w:id="4428" w:name="_ETM_Q1_8255650"/>
      <w:bookmarkEnd w:id="4426"/>
      <w:bookmarkEnd w:id="4427"/>
      <w:bookmarkEnd w:id="4428"/>
      <w:r>
        <w:rPr>
          <w:rFonts w:hint="cs"/>
          <w:rtl/>
        </w:rPr>
        <w:t>אדוני ה</w:t>
      </w:r>
      <w:r w:rsidR="001162D3">
        <w:rPr>
          <w:rFonts w:hint="cs"/>
          <w:rtl/>
        </w:rPr>
        <w:t>יושב-ראש</w:t>
      </w:r>
      <w:r>
        <w:rPr>
          <w:rFonts w:hint="cs"/>
          <w:rtl/>
        </w:rPr>
        <w:t xml:space="preserve">, </w:t>
      </w:r>
      <w:bookmarkStart w:id="4429" w:name="_ETM_Q1_8256650"/>
      <w:bookmarkEnd w:id="4429"/>
      <w:r>
        <w:rPr>
          <w:rFonts w:hint="cs"/>
          <w:rtl/>
        </w:rPr>
        <w:t>מה שאנחנו מציעים הוא בדיוק מה שאמרת</w:t>
      </w:r>
      <w:r w:rsidR="003D7DA5">
        <w:rPr>
          <w:rFonts w:hint="cs"/>
          <w:rtl/>
        </w:rPr>
        <w:t>.</w:t>
      </w:r>
    </w:p>
    <w:p w:rsidR="003D7DA5" w:rsidRDefault="003D7DA5" w:rsidP="008104BC">
      <w:pPr>
        <w:rPr>
          <w:rtl/>
        </w:rPr>
      </w:pPr>
      <w:bookmarkStart w:id="4430" w:name="_ETM_Q1_8266401"/>
      <w:bookmarkEnd w:id="4430"/>
    </w:p>
    <w:p w:rsidR="003D7DA5" w:rsidRDefault="003D7DA5" w:rsidP="003D7DA5">
      <w:pPr>
        <w:pStyle w:val="af6"/>
        <w:keepNext/>
        <w:rPr>
          <w:rtl/>
        </w:rPr>
      </w:pPr>
      <w:bookmarkStart w:id="4431" w:name="ET_yor_5159_686"/>
      <w:r w:rsidRPr="003D7DA5">
        <w:rPr>
          <w:rStyle w:val="TagStyle"/>
          <w:rtl/>
        </w:rPr>
        <w:t xml:space="preserve"> &lt;&lt; יור &gt;&gt; </w:t>
      </w:r>
      <w:r>
        <w:rPr>
          <w:rtl/>
        </w:rPr>
        <w:t>היו"ר דוד ביטן:</w:t>
      </w:r>
      <w:r w:rsidRPr="003D7DA5">
        <w:rPr>
          <w:rStyle w:val="TagStyle"/>
          <w:rtl/>
        </w:rPr>
        <w:t xml:space="preserve"> &lt;&lt; יור &gt;&gt;</w:t>
      </w:r>
      <w:r>
        <w:rPr>
          <w:rtl/>
        </w:rPr>
        <w:t xml:space="preserve">   </w:t>
      </w:r>
      <w:bookmarkEnd w:id="4431"/>
    </w:p>
    <w:p w:rsidR="003D7DA5" w:rsidRDefault="003D7DA5" w:rsidP="003D7DA5">
      <w:pPr>
        <w:pStyle w:val="KeepWithNext"/>
        <w:rPr>
          <w:rtl/>
        </w:rPr>
      </w:pPr>
    </w:p>
    <w:p w:rsidR="008104BC" w:rsidRDefault="008104BC" w:rsidP="008104BC">
      <w:pPr>
        <w:rPr>
          <w:rtl/>
        </w:rPr>
      </w:pPr>
      <w:bookmarkStart w:id="4432" w:name="_ETM_Q1_8266900"/>
      <w:bookmarkStart w:id="4433" w:name="_ETM_Q1_8261900"/>
      <w:bookmarkStart w:id="4434" w:name="_ETM_Q1_8262150"/>
      <w:bookmarkStart w:id="4435" w:name="_ETM_Q1_8267151"/>
      <w:bookmarkEnd w:id="4432"/>
      <w:bookmarkEnd w:id="4433"/>
      <w:bookmarkEnd w:id="4434"/>
      <w:bookmarkEnd w:id="4435"/>
      <w:r>
        <w:rPr>
          <w:rFonts w:hint="cs"/>
          <w:rtl/>
        </w:rPr>
        <w:t xml:space="preserve">על מה צריך פיקוח אם אין חוק? אם החוק לא </w:t>
      </w:r>
      <w:bookmarkStart w:id="4436" w:name="_ETM_Q1_8267900"/>
      <w:bookmarkEnd w:id="4436"/>
      <w:r>
        <w:rPr>
          <w:rFonts w:hint="cs"/>
          <w:rtl/>
        </w:rPr>
        <w:t>חל, על מה אני מפקח? על מה שאין?</w:t>
      </w:r>
    </w:p>
    <w:p w:rsidR="003D7DA5" w:rsidRDefault="003D7DA5" w:rsidP="008104BC">
      <w:pPr>
        <w:rPr>
          <w:rtl/>
        </w:rPr>
      </w:pPr>
      <w:bookmarkStart w:id="4437" w:name="_ETM_Q1_8273650"/>
      <w:bookmarkEnd w:id="4437"/>
    </w:p>
    <w:p w:rsidR="003D7DA5" w:rsidRDefault="003D7DA5" w:rsidP="003D7DA5">
      <w:pPr>
        <w:pStyle w:val="a4"/>
        <w:keepNext/>
        <w:rPr>
          <w:rtl/>
        </w:rPr>
      </w:pPr>
      <w:bookmarkStart w:id="4438" w:name="ET_speaker_מרגנית_לוי_687"/>
      <w:r w:rsidRPr="003D7DA5">
        <w:rPr>
          <w:rStyle w:val="TagStyle"/>
          <w:rtl/>
        </w:rPr>
        <w:t xml:space="preserve"> &lt;&lt; דובר &gt;&gt; </w:t>
      </w:r>
      <w:r>
        <w:rPr>
          <w:rtl/>
        </w:rPr>
        <w:t>מרגנית לוי:</w:t>
      </w:r>
      <w:r w:rsidRPr="003D7DA5">
        <w:rPr>
          <w:rStyle w:val="TagStyle"/>
          <w:rtl/>
        </w:rPr>
        <w:t xml:space="preserve"> &lt;&lt; דובר &gt;&gt;</w:t>
      </w:r>
      <w:r>
        <w:rPr>
          <w:rtl/>
        </w:rPr>
        <w:t xml:space="preserve">   </w:t>
      </w:r>
      <w:bookmarkEnd w:id="4438"/>
    </w:p>
    <w:p w:rsidR="003D7DA5" w:rsidRDefault="003D7DA5" w:rsidP="003D7DA5">
      <w:pPr>
        <w:pStyle w:val="KeepWithNext"/>
        <w:rPr>
          <w:rtl/>
        </w:rPr>
      </w:pPr>
    </w:p>
    <w:p w:rsidR="008104BC" w:rsidRDefault="008104BC" w:rsidP="003D7DA5">
      <w:pPr>
        <w:rPr>
          <w:rtl/>
        </w:rPr>
      </w:pPr>
      <w:bookmarkStart w:id="4439" w:name="_ETM_Q1_8273900"/>
      <w:bookmarkStart w:id="4440" w:name="_ETM_Q1_8270650"/>
      <w:bookmarkEnd w:id="4439"/>
      <w:bookmarkEnd w:id="4440"/>
      <w:r>
        <w:rPr>
          <w:rFonts w:hint="cs"/>
          <w:rtl/>
        </w:rPr>
        <w:t xml:space="preserve">לא, אבל אתה </w:t>
      </w:r>
      <w:bookmarkStart w:id="4441" w:name="_ETM_Q1_8271400"/>
      <w:bookmarkEnd w:id="4441"/>
      <w:r>
        <w:rPr>
          <w:rFonts w:hint="cs"/>
          <w:rtl/>
        </w:rPr>
        <w:t>יכול לעשות אבחנה בין השניים. אתה יכו</w:t>
      </w:r>
      <w:r w:rsidR="00B37832">
        <w:rPr>
          <w:rFonts w:hint="cs"/>
          <w:rtl/>
        </w:rPr>
        <w:t>ל</w:t>
      </w:r>
      <w:r>
        <w:rPr>
          <w:rFonts w:hint="cs"/>
          <w:rtl/>
        </w:rPr>
        <w:t xml:space="preserve"> להגיד שהחוק ייכנס </w:t>
      </w:r>
      <w:bookmarkStart w:id="4442" w:name="_ETM_Q1_8274900"/>
      <w:bookmarkEnd w:id="4442"/>
      <w:r>
        <w:rPr>
          <w:rFonts w:hint="cs"/>
          <w:rtl/>
        </w:rPr>
        <w:t>לתוקף שנה וחצי מיום פרסומו ונדון אחר כך בהמשך</w:t>
      </w:r>
      <w:r w:rsidR="003D7DA5">
        <w:rPr>
          <w:rFonts w:hint="cs"/>
          <w:rtl/>
        </w:rPr>
        <w:t>,</w:t>
      </w:r>
      <w:r>
        <w:rPr>
          <w:rFonts w:hint="cs"/>
          <w:rtl/>
        </w:rPr>
        <w:t xml:space="preserve"> אבל שיטת הניקוד לא תחול עד שלא </w:t>
      </w:r>
      <w:bookmarkStart w:id="4443" w:name="_ETM_Q1_8283400"/>
      <w:bookmarkEnd w:id="4443"/>
      <w:r w:rsidR="003D7DA5">
        <w:rPr>
          <w:rFonts w:hint="cs"/>
          <w:rtl/>
        </w:rPr>
        <w:t xml:space="preserve">תאושרנה התקנות - - - </w:t>
      </w:r>
    </w:p>
    <w:p w:rsidR="003D7DA5" w:rsidRDefault="003D7DA5" w:rsidP="008104BC">
      <w:pPr>
        <w:rPr>
          <w:rtl/>
        </w:rPr>
      </w:pPr>
      <w:bookmarkStart w:id="4444" w:name="_ETM_Q1_8288401"/>
      <w:bookmarkEnd w:id="4444"/>
    </w:p>
    <w:p w:rsidR="003D7DA5" w:rsidRDefault="003D7DA5" w:rsidP="003D7DA5">
      <w:pPr>
        <w:pStyle w:val="af6"/>
        <w:keepNext/>
        <w:rPr>
          <w:rtl/>
        </w:rPr>
      </w:pPr>
      <w:bookmarkStart w:id="4445" w:name="ET_yor_5159_688"/>
      <w:r w:rsidRPr="003D7DA5">
        <w:rPr>
          <w:rStyle w:val="TagStyle"/>
          <w:rtl/>
        </w:rPr>
        <w:t xml:space="preserve"> &lt;&lt; יור &gt;&gt; </w:t>
      </w:r>
      <w:r>
        <w:rPr>
          <w:rtl/>
        </w:rPr>
        <w:t>היו"ר דוד ביטן:</w:t>
      </w:r>
      <w:r w:rsidRPr="003D7DA5">
        <w:rPr>
          <w:rStyle w:val="TagStyle"/>
          <w:rtl/>
        </w:rPr>
        <w:t xml:space="preserve"> &lt;&lt; יור &gt;&gt;</w:t>
      </w:r>
      <w:r>
        <w:rPr>
          <w:rtl/>
        </w:rPr>
        <w:t xml:space="preserve">   </w:t>
      </w:r>
      <w:bookmarkEnd w:id="4445"/>
    </w:p>
    <w:p w:rsidR="003D7DA5" w:rsidRDefault="003D7DA5" w:rsidP="003D7DA5">
      <w:pPr>
        <w:pStyle w:val="KeepWithNext"/>
        <w:rPr>
          <w:rtl/>
        </w:rPr>
      </w:pPr>
    </w:p>
    <w:p w:rsidR="008104BC" w:rsidRDefault="008104BC" w:rsidP="008104BC">
      <w:pPr>
        <w:rPr>
          <w:rtl/>
        </w:rPr>
      </w:pPr>
      <w:bookmarkStart w:id="4446" w:name="_ETM_Q1_8288900"/>
      <w:bookmarkStart w:id="4447" w:name="_ETM_Q1_8284650"/>
      <w:bookmarkEnd w:id="4446"/>
      <w:bookmarkEnd w:id="4447"/>
      <w:r>
        <w:rPr>
          <w:rFonts w:hint="cs"/>
          <w:rtl/>
        </w:rPr>
        <w:t xml:space="preserve">לא, שיטת הניקוד חלה כפי שהיא היום. </w:t>
      </w:r>
    </w:p>
    <w:p w:rsidR="003D7DA5" w:rsidRDefault="003D7DA5" w:rsidP="008104BC">
      <w:pPr>
        <w:rPr>
          <w:rtl/>
        </w:rPr>
      </w:pPr>
      <w:bookmarkStart w:id="4448" w:name="_ETM_Q1_8291152"/>
      <w:bookmarkEnd w:id="4448"/>
    </w:p>
    <w:p w:rsidR="003D7DA5" w:rsidRDefault="003D7DA5" w:rsidP="003D7DA5">
      <w:pPr>
        <w:pStyle w:val="a4"/>
        <w:keepNext/>
        <w:rPr>
          <w:rtl/>
        </w:rPr>
      </w:pPr>
      <w:bookmarkStart w:id="4449" w:name="ET_speaker_מרגנית_לוי_689"/>
      <w:r w:rsidRPr="003D7DA5">
        <w:rPr>
          <w:rStyle w:val="TagStyle"/>
          <w:rtl/>
        </w:rPr>
        <w:t xml:space="preserve"> &lt;&lt; דובר &gt;&gt; </w:t>
      </w:r>
      <w:r>
        <w:rPr>
          <w:rtl/>
        </w:rPr>
        <w:t>מרגנית לוי:</w:t>
      </w:r>
      <w:r w:rsidRPr="003D7DA5">
        <w:rPr>
          <w:rStyle w:val="TagStyle"/>
          <w:rtl/>
        </w:rPr>
        <w:t xml:space="preserve"> &lt;&lt; דובר &gt;&gt;</w:t>
      </w:r>
      <w:r>
        <w:rPr>
          <w:rtl/>
        </w:rPr>
        <w:t xml:space="preserve">   </w:t>
      </w:r>
      <w:bookmarkEnd w:id="4449"/>
    </w:p>
    <w:p w:rsidR="003D7DA5" w:rsidRDefault="003D7DA5" w:rsidP="003D7DA5">
      <w:pPr>
        <w:pStyle w:val="KeepWithNext"/>
        <w:rPr>
          <w:rtl/>
        </w:rPr>
      </w:pPr>
    </w:p>
    <w:p w:rsidR="008104BC" w:rsidRDefault="008104BC" w:rsidP="003D7DA5">
      <w:pPr>
        <w:rPr>
          <w:rtl/>
        </w:rPr>
      </w:pPr>
      <w:bookmarkStart w:id="4450" w:name="_ETM_Q1_8291401"/>
      <w:bookmarkStart w:id="4451" w:name="_ETM_Q1_8286650"/>
      <w:bookmarkStart w:id="4452" w:name="_ETM_Q1_8286901"/>
      <w:bookmarkStart w:id="4453" w:name="_ETM_Q1_8291650"/>
      <w:bookmarkEnd w:id="4450"/>
      <w:bookmarkEnd w:id="4451"/>
      <w:bookmarkEnd w:id="4452"/>
      <w:bookmarkEnd w:id="4453"/>
      <w:r>
        <w:rPr>
          <w:rFonts w:hint="cs"/>
          <w:rtl/>
        </w:rPr>
        <w:t xml:space="preserve">כן. היא </w:t>
      </w:r>
      <w:bookmarkStart w:id="4454" w:name="_ETM_Q1_8287650"/>
      <w:bookmarkEnd w:id="4454"/>
      <w:r>
        <w:rPr>
          <w:rFonts w:hint="cs"/>
          <w:rtl/>
        </w:rPr>
        <w:t xml:space="preserve">תחול רק על עבירות </w:t>
      </w:r>
      <w:r w:rsidR="00CE53F1">
        <w:rPr>
          <w:rFonts w:hint="cs"/>
          <w:rtl/>
        </w:rPr>
        <w:t>מינהלי</w:t>
      </w:r>
      <w:r>
        <w:rPr>
          <w:rFonts w:hint="cs"/>
          <w:rtl/>
        </w:rPr>
        <w:t xml:space="preserve">ות ולא על הפרות </w:t>
      </w:r>
      <w:r w:rsidR="00CE53F1">
        <w:rPr>
          <w:rFonts w:hint="cs"/>
          <w:rtl/>
        </w:rPr>
        <w:t>מינהלי</w:t>
      </w:r>
      <w:r>
        <w:rPr>
          <w:rFonts w:hint="cs"/>
          <w:rtl/>
        </w:rPr>
        <w:t xml:space="preserve">ות. היא </w:t>
      </w:r>
      <w:bookmarkStart w:id="4455" w:name="_ETM_Q1_8293401"/>
      <w:bookmarkEnd w:id="4455"/>
      <w:r>
        <w:rPr>
          <w:rFonts w:hint="cs"/>
          <w:rtl/>
        </w:rPr>
        <w:t>לא תחול על החוק החדש, על ההפרות ה</w:t>
      </w:r>
      <w:r w:rsidR="00CE53F1">
        <w:rPr>
          <w:rFonts w:hint="cs"/>
          <w:rtl/>
        </w:rPr>
        <w:t>מינהלי</w:t>
      </w:r>
      <w:r>
        <w:rPr>
          <w:rFonts w:hint="cs"/>
          <w:rtl/>
        </w:rPr>
        <w:t>ות עד ש</w:t>
      </w:r>
      <w:bookmarkStart w:id="4456" w:name="_ETM_Q1_8297151"/>
      <w:bookmarkEnd w:id="4456"/>
      <w:r>
        <w:rPr>
          <w:rFonts w:hint="cs"/>
          <w:rtl/>
        </w:rPr>
        <w:t xml:space="preserve">וועדת הכלכלה לא תאשר את התקנות והתקנות תותקנה. כלומר, לא </w:t>
      </w:r>
      <w:bookmarkStart w:id="4457" w:name="_ETM_Q1_8301400"/>
      <w:bookmarkEnd w:id="4457"/>
      <w:r>
        <w:rPr>
          <w:rFonts w:hint="cs"/>
          <w:rtl/>
        </w:rPr>
        <w:t xml:space="preserve">רק הוועדה תאשר, אלא שגם השר יתקין אותן. ואז </w:t>
      </w:r>
      <w:bookmarkStart w:id="4458" w:name="_ETM_Q1_8305150"/>
      <w:bookmarkEnd w:id="4458"/>
      <w:r w:rsidR="003D7DA5">
        <w:rPr>
          <w:rFonts w:hint="cs"/>
          <w:rtl/>
        </w:rPr>
        <w:t>יהיו</w:t>
      </w:r>
      <w:r>
        <w:rPr>
          <w:rFonts w:hint="cs"/>
          <w:rtl/>
        </w:rPr>
        <w:t xml:space="preserve"> כאן שתי מערכות זמנים.</w:t>
      </w:r>
    </w:p>
    <w:p w:rsidR="003D7DA5" w:rsidRDefault="003D7DA5" w:rsidP="008104BC">
      <w:pPr>
        <w:rPr>
          <w:rtl/>
        </w:rPr>
      </w:pPr>
      <w:bookmarkStart w:id="4459" w:name="_ETM_Q1_8314900"/>
      <w:bookmarkEnd w:id="4459"/>
    </w:p>
    <w:p w:rsidR="003D7DA5" w:rsidRDefault="003D7DA5" w:rsidP="003D7DA5">
      <w:pPr>
        <w:pStyle w:val="a4"/>
        <w:keepNext/>
        <w:rPr>
          <w:rtl/>
        </w:rPr>
      </w:pPr>
      <w:bookmarkStart w:id="4460" w:name="ET_speaker_איתי_עצמון_690"/>
      <w:r w:rsidRPr="003D7DA5">
        <w:rPr>
          <w:rStyle w:val="TagStyle"/>
          <w:rtl/>
        </w:rPr>
        <w:t xml:space="preserve"> &lt;&lt; דובר &gt;&gt; </w:t>
      </w:r>
      <w:r>
        <w:rPr>
          <w:rtl/>
        </w:rPr>
        <w:t>איתי עצמון:</w:t>
      </w:r>
      <w:r w:rsidRPr="003D7DA5">
        <w:rPr>
          <w:rStyle w:val="TagStyle"/>
          <w:rtl/>
        </w:rPr>
        <w:t xml:space="preserve"> &lt;&lt; דובר &gt;&gt;</w:t>
      </w:r>
      <w:r>
        <w:rPr>
          <w:rtl/>
        </w:rPr>
        <w:t xml:space="preserve">   </w:t>
      </w:r>
      <w:bookmarkEnd w:id="4460"/>
    </w:p>
    <w:p w:rsidR="003D7DA5" w:rsidRDefault="003D7DA5" w:rsidP="003D7DA5">
      <w:pPr>
        <w:pStyle w:val="KeepWithNext"/>
        <w:rPr>
          <w:rtl/>
        </w:rPr>
      </w:pPr>
    </w:p>
    <w:p w:rsidR="008104BC" w:rsidRDefault="008104BC" w:rsidP="008104BC">
      <w:pPr>
        <w:rPr>
          <w:rtl/>
        </w:rPr>
      </w:pPr>
      <w:bookmarkStart w:id="4461" w:name="_ETM_Q1_8315401"/>
      <w:bookmarkStart w:id="4462" w:name="_ETM_Q1_8309900"/>
      <w:bookmarkEnd w:id="4461"/>
      <w:bookmarkEnd w:id="4462"/>
      <w:r>
        <w:rPr>
          <w:rFonts w:hint="cs"/>
          <w:rtl/>
        </w:rPr>
        <w:t>בעיניי זה סביר.</w:t>
      </w:r>
    </w:p>
    <w:p w:rsidR="003D7DA5" w:rsidRDefault="003D7DA5" w:rsidP="008104BC">
      <w:pPr>
        <w:rPr>
          <w:rtl/>
        </w:rPr>
      </w:pPr>
      <w:bookmarkStart w:id="4463" w:name="_ETM_Q1_8320900"/>
      <w:bookmarkEnd w:id="4463"/>
    </w:p>
    <w:p w:rsidR="003D7DA5" w:rsidRDefault="003D7DA5" w:rsidP="003D7DA5">
      <w:pPr>
        <w:pStyle w:val="af6"/>
        <w:keepNext/>
        <w:rPr>
          <w:rtl/>
        </w:rPr>
      </w:pPr>
      <w:bookmarkStart w:id="4464" w:name="ET_yor_5159_691"/>
      <w:r w:rsidRPr="003D7DA5">
        <w:rPr>
          <w:rStyle w:val="TagStyle"/>
          <w:rtl/>
        </w:rPr>
        <w:t xml:space="preserve"> &lt;&lt; יור &gt;&gt; </w:t>
      </w:r>
      <w:r>
        <w:rPr>
          <w:rtl/>
        </w:rPr>
        <w:t>היו"ר דוד ביטן:</w:t>
      </w:r>
      <w:r w:rsidRPr="003D7DA5">
        <w:rPr>
          <w:rStyle w:val="TagStyle"/>
          <w:rtl/>
        </w:rPr>
        <w:t xml:space="preserve"> &lt;&lt; יור &gt;&gt;</w:t>
      </w:r>
      <w:r>
        <w:rPr>
          <w:rtl/>
        </w:rPr>
        <w:t xml:space="preserve">   </w:t>
      </w:r>
      <w:bookmarkEnd w:id="4464"/>
    </w:p>
    <w:p w:rsidR="003D7DA5" w:rsidRDefault="003D7DA5" w:rsidP="003D7DA5">
      <w:pPr>
        <w:pStyle w:val="KeepWithNext"/>
        <w:rPr>
          <w:rtl/>
        </w:rPr>
      </w:pPr>
    </w:p>
    <w:p w:rsidR="008104BC" w:rsidRDefault="008104BC" w:rsidP="008104BC">
      <w:pPr>
        <w:rPr>
          <w:rtl/>
        </w:rPr>
      </w:pPr>
      <w:bookmarkStart w:id="4465" w:name="_ETM_Q1_8321401"/>
      <w:bookmarkStart w:id="4466" w:name="_ETM_Q1_8321650"/>
      <w:bookmarkStart w:id="4467" w:name="_ETM_Q1_8312900"/>
      <w:bookmarkEnd w:id="4465"/>
      <w:bookmarkEnd w:id="4466"/>
      <w:bookmarkEnd w:id="4467"/>
      <w:r>
        <w:rPr>
          <w:rFonts w:hint="cs"/>
          <w:rtl/>
        </w:rPr>
        <w:t xml:space="preserve">אני יכול לתת </w:t>
      </w:r>
      <w:bookmarkStart w:id="4468" w:name="_ETM_Q1_8313650"/>
      <w:bookmarkEnd w:id="4468"/>
      <w:r>
        <w:rPr>
          <w:rFonts w:hint="cs"/>
          <w:rtl/>
        </w:rPr>
        <w:t>קנס לממשלה, אם היא לא מביאה את התקנות בזמן?</w:t>
      </w:r>
    </w:p>
    <w:p w:rsidR="003D7DA5" w:rsidRDefault="003D7DA5" w:rsidP="008104BC">
      <w:pPr>
        <w:rPr>
          <w:rtl/>
        </w:rPr>
      </w:pPr>
      <w:bookmarkStart w:id="4469" w:name="_ETM_Q1_8320650"/>
      <w:bookmarkEnd w:id="4469"/>
    </w:p>
    <w:p w:rsidR="003D7DA5" w:rsidRDefault="003D7DA5" w:rsidP="003D7DA5">
      <w:pPr>
        <w:pStyle w:val="a4"/>
        <w:keepNext/>
        <w:rPr>
          <w:rtl/>
        </w:rPr>
      </w:pPr>
      <w:bookmarkStart w:id="4470" w:name="ET_speaker_חוה_ראובני_692"/>
      <w:r w:rsidRPr="003D7DA5">
        <w:rPr>
          <w:rStyle w:val="TagStyle"/>
          <w:rtl/>
        </w:rPr>
        <w:t xml:space="preserve"> &lt;&lt; דובר &gt;&gt; </w:t>
      </w:r>
      <w:r>
        <w:rPr>
          <w:rtl/>
        </w:rPr>
        <w:t>חוה ראובני:</w:t>
      </w:r>
      <w:r w:rsidRPr="003D7DA5">
        <w:rPr>
          <w:rStyle w:val="TagStyle"/>
          <w:rtl/>
        </w:rPr>
        <w:t xml:space="preserve"> &lt;&lt; דובר &gt;&gt;</w:t>
      </w:r>
      <w:r>
        <w:rPr>
          <w:rtl/>
        </w:rPr>
        <w:t xml:space="preserve">   </w:t>
      </w:r>
      <w:bookmarkEnd w:id="4470"/>
    </w:p>
    <w:p w:rsidR="003D7DA5" w:rsidRDefault="003D7DA5" w:rsidP="003D7DA5">
      <w:pPr>
        <w:pStyle w:val="KeepWithNext"/>
        <w:rPr>
          <w:rtl/>
        </w:rPr>
      </w:pPr>
    </w:p>
    <w:p w:rsidR="008104BC" w:rsidRDefault="008104BC" w:rsidP="008104BC">
      <w:pPr>
        <w:rPr>
          <w:rtl/>
        </w:rPr>
      </w:pPr>
      <w:bookmarkStart w:id="4471" w:name="_ETM_Q1_8321150"/>
      <w:bookmarkStart w:id="4472" w:name="_ETM_Q1_8316400"/>
      <w:bookmarkEnd w:id="4471"/>
      <w:bookmarkEnd w:id="4472"/>
      <w:r>
        <w:rPr>
          <w:rFonts w:hint="cs"/>
          <w:rtl/>
        </w:rPr>
        <w:t xml:space="preserve">גם לנו </w:t>
      </w:r>
      <w:bookmarkStart w:id="4473" w:name="_ETM_Q1_8317150"/>
      <w:bookmarkEnd w:id="4473"/>
      <w:r>
        <w:rPr>
          <w:rFonts w:hint="cs"/>
          <w:rtl/>
        </w:rPr>
        <w:t>יש עניין. אנחנו נלחמים על שיטת הניקוד.</w:t>
      </w:r>
    </w:p>
    <w:p w:rsidR="003D7DA5" w:rsidRDefault="003D7DA5" w:rsidP="008104BC">
      <w:pPr>
        <w:rPr>
          <w:rtl/>
        </w:rPr>
      </w:pPr>
      <w:bookmarkStart w:id="4474" w:name="_ETM_Q1_8323401"/>
      <w:bookmarkEnd w:id="4474"/>
    </w:p>
    <w:p w:rsidR="003D7DA5" w:rsidRDefault="003D7DA5" w:rsidP="003D7DA5">
      <w:pPr>
        <w:pStyle w:val="af6"/>
        <w:keepNext/>
        <w:rPr>
          <w:rtl/>
        </w:rPr>
      </w:pPr>
      <w:bookmarkStart w:id="4475" w:name="ET_yor_5159_693"/>
      <w:r w:rsidRPr="003D7DA5">
        <w:rPr>
          <w:rStyle w:val="TagStyle"/>
          <w:rtl/>
        </w:rPr>
        <w:t xml:space="preserve"> &lt;&lt; יור &gt;&gt; </w:t>
      </w:r>
      <w:r>
        <w:rPr>
          <w:rtl/>
        </w:rPr>
        <w:t>היו"ר דוד ביטן:</w:t>
      </w:r>
      <w:r w:rsidRPr="003D7DA5">
        <w:rPr>
          <w:rStyle w:val="TagStyle"/>
          <w:rtl/>
        </w:rPr>
        <w:t xml:space="preserve"> &lt;&lt; יור &gt;&gt;</w:t>
      </w:r>
      <w:r>
        <w:rPr>
          <w:rtl/>
        </w:rPr>
        <w:t xml:space="preserve">   </w:t>
      </w:r>
      <w:bookmarkEnd w:id="4475"/>
    </w:p>
    <w:p w:rsidR="003D7DA5" w:rsidRDefault="003D7DA5" w:rsidP="003D7DA5">
      <w:pPr>
        <w:pStyle w:val="KeepWithNext"/>
        <w:rPr>
          <w:rtl/>
        </w:rPr>
      </w:pPr>
    </w:p>
    <w:p w:rsidR="008104BC" w:rsidRDefault="008104BC" w:rsidP="008104BC">
      <w:pPr>
        <w:rPr>
          <w:rtl/>
        </w:rPr>
      </w:pPr>
      <w:bookmarkStart w:id="4476" w:name="_ETM_Q1_8323900"/>
      <w:bookmarkStart w:id="4477" w:name="_ETM_Q1_8319400"/>
      <w:bookmarkEnd w:id="4476"/>
      <w:bookmarkEnd w:id="4477"/>
      <w:r>
        <w:rPr>
          <w:rFonts w:hint="cs"/>
          <w:rtl/>
        </w:rPr>
        <w:t xml:space="preserve">קנס </w:t>
      </w:r>
      <w:r w:rsidR="00CE53F1">
        <w:rPr>
          <w:rFonts w:hint="cs"/>
          <w:rtl/>
        </w:rPr>
        <w:t>מינהלי</w:t>
      </w:r>
      <w:r>
        <w:rPr>
          <w:rFonts w:hint="cs"/>
          <w:rtl/>
        </w:rPr>
        <w:t>.</w:t>
      </w:r>
    </w:p>
    <w:p w:rsidR="008104BC" w:rsidRDefault="008104BC" w:rsidP="008104BC">
      <w:pPr>
        <w:rPr>
          <w:rtl/>
        </w:rPr>
      </w:pPr>
    </w:p>
    <w:p w:rsidR="003D7DA5" w:rsidRDefault="003D7DA5" w:rsidP="003D7DA5">
      <w:pPr>
        <w:pStyle w:val="af5"/>
        <w:keepNext/>
        <w:rPr>
          <w:rtl/>
        </w:rPr>
      </w:pPr>
      <w:bookmarkStart w:id="4478" w:name="ET_interruption_קריאה_694"/>
      <w:r w:rsidRPr="003D7DA5">
        <w:rPr>
          <w:rStyle w:val="TagStyle"/>
          <w:rtl/>
        </w:rPr>
        <w:t xml:space="preserve"> &lt;&lt; קריאה &gt;&gt; </w:t>
      </w:r>
      <w:r>
        <w:rPr>
          <w:rtl/>
        </w:rPr>
        <w:t>קריאה:</w:t>
      </w:r>
      <w:r w:rsidRPr="003D7DA5">
        <w:rPr>
          <w:rStyle w:val="TagStyle"/>
          <w:rtl/>
        </w:rPr>
        <w:t xml:space="preserve"> &lt;&lt; קריאה &gt;&gt;</w:t>
      </w:r>
      <w:r>
        <w:rPr>
          <w:rtl/>
        </w:rPr>
        <w:t xml:space="preserve">   </w:t>
      </w:r>
      <w:bookmarkEnd w:id="4478"/>
    </w:p>
    <w:p w:rsidR="003D7DA5" w:rsidRDefault="003D7DA5" w:rsidP="003D7DA5">
      <w:pPr>
        <w:pStyle w:val="KeepWithNext"/>
        <w:rPr>
          <w:rtl/>
        </w:rPr>
      </w:pPr>
    </w:p>
    <w:p w:rsidR="008104BC" w:rsidRDefault="008104BC" w:rsidP="003D7DA5">
      <w:pPr>
        <w:rPr>
          <w:rtl/>
        </w:rPr>
      </w:pPr>
      <w:bookmarkStart w:id="4479" w:name="_ETM_Q1_8329150"/>
      <w:bookmarkStart w:id="4480" w:name="_ETM_Q1_8320400"/>
      <w:bookmarkEnd w:id="4479"/>
      <w:bookmarkEnd w:id="4480"/>
      <w:r>
        <w:rPr>
          <w:rFonts w:hint="cs"/>
          <w:rtl/>
        </w:rPr>
        <w:t xml:space="preserve">יש פה תמריץ גדול למשרד התחבורה. אנחנו אומרים שנתקדם למצב שיינתנו דוחות בלי </w:t>
      </w:r>
      <w:bookmarkStart w:id="4481" w:name="_ETM_Q1_8325401"/>
      <w:bookmarkEnd w:id="4481"/>
      <w:r>
        <w:rPr>
          <w:rFonts w:hint="cs"/>
          <w:rtl/>
        </w:rPr>
        <w:t xml:space="preserve">סמכות לתת נקודות בגינם אם התקנות לא </w:t>
      </w:r>
      <w:r w:rsidR="003D7DA5">
        <w:rPr>
          <w:rFonts w:hint="cs"/>
          <w:rtl/>
        </w:rPr>
        <w:t xml:space="preserve">- - - </w:t>
      </w:r>
    </w:p>
    <w:p w:rsidR="003D7DA5" w:rsidRDefault="003D7DA5" w:rsidP="008104BC">
      <w:pPr>
        <w:rPr>
          <w:rtl/>
        </w:rPr>
      </w:pPr>
      <w:bookmarkStart w:id="4482" w:name="_ETM_Q1_8330150"/>
      <w:bookmarkStart w:id="4483" w:name="_ETM_Q1_8331901"/>
      <w:bookmarkEnd w:id="4482"/>
      <w:bookmarkEnd w:id="4483"/>
    </w:p>
    <w:p w:rsidR="003D7DA5" w:rsidRDefault="003D7DA5" w:rsidP="003D7DA5">
      <w:pPr>
        <w:pStyle w:val="af6"/>
        <w:keepNext/>
        <w:rPr>
          <w:rtl/>
        </w:rPr>
      </w:pPr>
      <w:bookmarkStart w:id="4484" w:name="ET_yor_5159_695"/>
      <w:r w:rsidRPr="003D7DA5">
        <w:rPr>
          <w:rStyle w:val="TagStyle"/>
          <w:rtl/>
        </w:rPr>
        <w:t xml:space="preserve"> &lt;&lt; יור &gt;&gt; </w:t>
      </w:r>
      <w:r>
        <w:rPr>
          <w:rtl/>
        </w:rPr>
        <w:t>היו"ר דוד ביטן:</w:t>
      </w:r>
      <w:r w:rsidRPr="003D7DA5">
        <w:rPr>
          <w:rStyle w:val="TagStyle"/>
          <w:rtl/>
        </w:rPr>
        <w:t xml:space="preserve"> &lt;&lt; יור &gt;&gt;</w:t>
      </w:r>
      <w:r>
        <w:rPr>
          <w:rtl/>
        </w:rPr>
        <w:t xml:space="preserve">   </w:t>
      </w:r>
      <w:bookmarkEnd w:id="4484"/>
    </w:p>
    <w:p w:rsidR="003D7DA5" w:rsidRDefault="003D7DA5" w:rsidP="003D7DA5">
      <w:pPr>
        <w:pStyle w:val="KeepWithNext"/>
        <w:rPr>
          <w:rtl/>
        </w:rPr>
      </w:pPr>
    </w:p>
    <w:p w:rsidR="008104BC" w:rsidRDefault="008104BC" w:rsidP="008104BC">
      <w:pPr>
        <w:rPr>
          <w:rtl/>
        </w:rPr>
      </w:pPr>
      <w:bookmarkStart w:id="4485" w:name="_ETM_Q1_8332400"/>
      <w:bookmarkEnd w:id="4485"/>
      <w:r>
        <w:rPr>
          <w:rFonts w:hint="cs"/>
          <w:rtl/>
        </w:rPr>
        <w:t xml:space="preserve">אוקיי תנסחו </w:t>
      </w:r>
      <w:bookmarkStart w:id="4486" w:name="_ETM_Q1_8331400"/>
      <w:bookmarkEnd w:id="4486"/>
      <w:r>
        <w:rPr>
          <w:rFonts w:hint="cs"/>
          <w:rtl/>
        </w:rPr>
        <w:t>את זה כך, אין לי בעיה.</w:t>
      </w:r>
    </w:p>
    <w:p w:rsidR="003D7DA5" w:rsidRDefault="003D7DA5" w:rsidP="008104BC">
      <w:pPr>
        <w:rPr>
          <w:rtl/>
        </w:rPr>
      </w:pPr>
      <w:bookmarkStart w:id="4487" w:name="_ETM_Q1_8334901"/>
      <w:bookmarkEnd w:id="4487"/>
    </w:p>
    <w:p w:rsidR="003D7DA5" w:rsidRDefault="003D7DA5" w:rsidP="003D7DA5">
      <w:pPr>
        <w:pStyle w:val="af6"/>
        <w:keepNext/>
        <w:rPr>
          <w:rtl/>
        </w:rPr>
      </w:pPr>
      <w:bookmarkStart w:id="4488" w:name="_ETM_Q1_8329901"/>
      <w:bookmarkStart w:id="4489" w:name="ET_yor_5159_697"/>
      <w:bookmarkEnd w:id="4488"/>
      <w:r w:rsidRPr="003D7DA5">
        <w:rPr>
          <w:rStyle w:val="TagStyle"/>
          <w:rtl/>
        </w:rPr>
        <w:t xml:space="preserve"> &lt;&lt; יור &gt;&gt; </w:t>
      </w:r>
      <w:r>
        <w:rPr>
          <w:rtl/>
        </w:rPr>
        <w:t>היו"ר דוד ביטן:</w:t>
      </w:r>
      <w:r w:rsidRPr="003D7DA5">
        <w:rPr>
          <w:rStyle w:val="TagStyle"/>
          <w:rtl/>
        </w:rPr>
        <w:t xml:space="preserve"> &lt;&lt; יור &gt;&gt;</w:t>
      </w:r>
      <w:r>
        <w:rPr>
          <w:rtl/>
        </w:rPr>
        <w:t xml:space="preserve">   </w:t>
      </w:r>
      <w:bookmarkEnd w:id="4489"/>
    </w:p>
    <w:p w:rsidR="003D7DA5" w:rsidRDefault="003D7DA5" w:rsidP="003D7DA5">
      <w:pPr>
        <w:pStyle w:val="KeepWithNext"/>
        <w:rPr>
          <w:rtl/>
        </w:rPr>
      </w:pPr>
    </w:p>
    <w:p w:rsidR="008104BC" w:rsidRDefault="008104BC" w:rsidP="008104BC">
      <w:pPr>
        <w:rPr>
          <w:rtl/>
        </w:rPr>
      </w:pPr>
      <w:bookmarkStart w:id="4490" w:name="_ETM_Q1_8335901"/>
      <w:bookmarkStart w:id="4491" w:name="_ETM_Q1_8330400"/>
      <w:bookmarkEnd w:id="4490"/>
      <w:bookmarkEnd w:id="4491"/>
      <w:r>
        <w:rPr>
          <w:rFonts w:hint="cs"/>
          <w:rtl/>
        </w:rPr>
        <w:t>אתם רוצים שנה, שיהיה שנה.</w:t>
      </w:r>
    </w:p>
    <w:p w:rsidR="008104BC" w:rsidRDefault="008104BC" w:rsidP="008104BC">
      <w:pPr>
        <w:rPr>
          <w:rtl/>
        </w:rPr>
      </w:pPr>
      <w:bookmarkStart w:id="4492" w:name="_ETM_Q1_8339150"/>
      <w:bookmarkEnd w:id="4492"/>
    </w:p>
    <w:p w:rsidR="008104BC" w:rsidRDefault="008104BC" w:rsidP="008104BC">
      <w:pPr>
        <w:pStyle w:val="a4"/>
        <w:keepNext/>
        <w:rPr>
          <w:rtl/>
        </w:rPr>
      </w:pPr>
      <w:bookmarkStart w:id="4493" w:name="ET_speaker_איתי_עצמון_276"/>
      <w:r w:rsidRPr="008104BC">
        <w:rPr>
          <w:rStyle w:val="TagStyle"/>
          <w:rtl/>
        </w:rPr>
        <w:t xml:space="preserve"> &lt;&lt; דובר &gt;&gt; </w:t>
      </w:r>
      <w:r>
        <w:rPr>
          <w:rtl/>
        </w:rPr>
        <w:t>איתי עצמון:</w:t>
      </w:r>
      <w:r w:rsidRPr="008104BC">
        <w:rPr>
          <w:rStyle w:val="TagStyle"/>
          <w:rtl/>
        </w:rPr>
        <w:t xml:space="preserve"> &lt;&lt; דובר &gt;&gt;</w:t>
      </w:r>
      <w:r>
        <w:rPr>
          <w:rtl/>
        </w:rPr>
        <w:t xml:space="preserve">   </w:t>
      </w:r>
      <w:bookmarkEnd w:id="4493"/>
    </w:p>
    <w:p w:rsidR="008104BC" w:rsidRDefault="008104BC" w:rsidP="008104BC">
      <w:pPr>
        <w:pStyle w:val="KeepWithNext"/>
        <w:rPr>
          <w:rtl/>
        </w:rPr>
      </w:pPr>
    </w:p>
    <w:p w:rsidR="008104BC" w:rsidRDefault="008104BC" w:rsidP="008104BC">
      <w:pPr>
        <w:rPr>
          <w:rtl/>
        </w:rPr>
      </w:pPr>
      <w:bookmarkStart w:id="4494" w:name="_ETM_Q1_8343900"/>
      <w:bookmarkStart w:id="4495" w:name="_ETM_Q1_8339400"/>
      <w:bookmarkEnd w:id="4494"/>
      <w:bookmarkEnd w:id="4495"/>
      <w:r>
        <w:rPr>
          <w:rFonts w:hint="cs"/>
          <w:rtl/>
        </w:rPr>
        <w:t xml:space="preserve">תוך שנה יובאו </w:t>
      </w:r>
      <w:bookmarkStart w:id="4496" w:name="_ETM_Q1_8340150"/>
      <w:bookmarkEnd w:id="4496"/>
      <w:r>
        <w:rPr>
          <w:rFonts w:hint="cs"/>
          <w:rtl/>
        </w:rPr>
        <w:t>התקנות?</w:t>
      </w:r>
    </w:p>
    <w:p w:rsidR="008104BC" w:rsidRDefault="008104BC" w:rsidP="008104BC">
      <w:pPr>
        <w:rPr>
          <w:rtl/>
        </w:rPr>
      </w:pPr>
      <w:bookmarkStart w:id="4497" w:name="_ETM_Q1_8341901"/>
      <w:bookmarkEnd w:id="4497"/>
    </w:p>
    <w:p w:rsidR="008104BC" w:rsidRDefault="008104BC" w:rsidP="008104BC">
      <w:pPr>
        <w:pStyle w:val="af6"/>
        <w:keepNext/>
        <w:rPr>
          <w:rtl/>
        </w:rPr>
      </w:pPr>
      <w:bookmarkStart w:id="4498" w:name="ET_yor_5159_275"/>
      <w:r w:rsidRPr="008104BC">
        <w:rPr>
          <w:rStyle w:val="TagStyle"/>
          <w:rtl/>
        </w:rPr>
        <w:t xml:space="preserve"> &lt;&lt; יור &gt;&gt; </w:t>
      </w:r>
      <w:r>
        <w:rPr>
          <w:rtl/>
        </w:rPr>
        <w:t>היו"ר דוד ביטן:</w:t>
      </w:r>
      <w:r w:rsidRPr="008104BC">
        <w:rPr>
          <w:rStyle w:val="TagStyle"/>
          <w:rtl/>
        </w:rPr>
        <w:t xml:space="preserve"> &lt;&lt; יור &gt;&gt;</w:t>
      </w:r>
      <w:r>
        <w:rPr>
          <w:rtl/>
        </w:rPr>
        <w:t xml:space="preserve">   </w:t>
      </w:r>
      <w:bookmarkEnd w:id="4498"/>
    </w:p>
    <w:p w:rsidR="008104BC" w:rsidRDefault="008104BC" w:rsidP="008104BC">
      <w:pPr>
        <w:pStyle w:val="KeepWithNext"/>
        <w:rPr>
          <w:rtl/>
        </w:rPr>
      </w:pPr>
    </w:p>
    <w:p w:rsidR="008104BC" w:rsidRDefault="008104BC" w:rsidP="008104BC">
      <w:pPr>
        <w:rPr>
          <w:rtl/>
        </w:rPr>
      </w:pPr>
      <w:bookmarkStart w:id="4499" w:name="_ETM_Q1_8340900"/>
      <w:bookmarkStart w:id="4500" w:name="_ETM_Q1_8342150"/>
      <w:bookmarkEnd w:id="4499"/>
      <w:bookmarkEnd w:id="4500"/>
      <w:r>
        <w:rPr>
          <w:rFonts w:hint="cs"/>
          <w:rtl/>
        </w:rPr>
        <w:t xml:space="preserve">כן. ותוך שנה וחצי החוק יחול. תעשה סעיף שהם יכולים </w:t>
      </w:r>
      <w:bookmarkStart w:id="4501" w:name="_ETM_Q1_8349900"/>
      <w:bookmarkEnd w:id="4501"/>
      <w:r>
        <w:rPr>
          <w:rFonts w:hint="cs"/>
          <w:rtl/>
        </w:rPr>
        <w:t>לקצר את השנה וחצי. אולי אם יהיו כבר מוכנים לפני.</w:t>
      </w:r>
    </w:p>
    <w:p w:rsidR="003D7DA5" w:rsidRDefault="003D7DA5" w:rsidP="008104BC">
      <w:pPr>
        <w:rPr>
          <w:rtl/>
        </w:rPr>
      </w:pPr>
      <w:bookmarkStart w:id="4502" w:name="_ETM_Q1_8351400"/>
      <w:bookmarkStart w:id="4503" w:name="_ETM_Q1_8345400"/>
      <w:bookmarkEnd w:id="4502"/>
      <w:bookmarkEnd w:id="4503"/>
    </w:p>
    <w:p w:rsidR="003D7DA5" w:rsidRDefault="003D7DA5" w:rsidP="003D7DA5">
      <w:pPr>
        <w:pStyle w:val="a4"/>
        <w:keepNext/>
        <w:rPr>
          <w:rtl/>
        </w:rPr>
      </w:pPr>
      <w:bookmarkStart w:id="4504" w:name="_ETM_Q1_8359650"/>
      <w:bookmarkStart w:id="4505" w:name="ET_speaker_איתי_עצמון_699"/>
      <w:bookmarkEnd w:id="4504"/>
      <w:r w:rsidRPr="003D7DA5">
        <w:rPr>
          <w:rStyle w:val="TagStyle"/>
          <w:rtl/>
        </w:rPr>
        <w:t xml:space="preserve"> &lt;&lt; דובר &gt;&gt; </w:t>
      </w:r>
      <w:r>
        <w:rPr>
          <w:rtl/>
        </w:rPr>
        <w:t>איתי עצמון:</w:t>
      </w:r>
      <w:r w:rsidRPr="003D7DA5">
        <w:rPr>
          <w:rStyle w:val="TagStyle"/>
          <w:rtl/>
        </w:rPr>
        <w:t xml:space="preserve"> &lt;&lt; דובר &gt;&gt;</w:t>
      </w:r>
      <w:r>
        <w:rPr>
          <w:rtl/>
        </w:rPr>
        <w:t xml:space="preserve">   </w:t>
      </w:r>
      <w:bookmarkEnd w:id="4505"/>
    </w:p>
    <w:p w:rsidR="003D7DA5" w:rsidRDefault="003D7DA5" w:rsidP="003D7DA5">
      <w:pPr>
        <w:pStyle w:val="KeepWithNext"/>
        <w:rPr>
          <w:rtl/>
          <w:lang w:eastAsia="he-IL"/>
        </w:rPr>
      </w:pPr>
    </w:p>
    <w:p w:rsidR="008104BC" w:rsidRDefault="008104BC" w:rsidP="008104BC">
      <w:pPr>
        <w:rPr>
          <w:rtl/>
        </w:rPr>
      </w:pPr>
      <w:bookmarkStart w:id="4506" w:name="_ETM_Q1_8359901"/>
      <w:bookmarkStart w:id="4507" w:name="_ETM_Q1_8345650"/>
      <w:bookmarkStart w:id="4508" w:name="_ETM_Q1_8345901"/>
      <w:bookmarkStart w:id="4509" w:name="_ETM_Q1_8351650"/>
      <w:bookmarkEnd w:id="4506"/>
      <w:bookmarkEnd w:id="4507"/>
      <w:bookmarkEnd w:id="4508"/>
      <w:bookmarkEnd w:id="4509"/>
      <w:r>
        <w:rPr>
          <w:rFonts w:hint="cs"/>
          <w:rtl/>
        </w:rPr>
        <w:t xml:space="preserve">חשוב </w:t>
      </w:r>
      <w:bookmarkStart w:id="4510" w:name="_ETM_Q1_8355900"/>
      <w:bookmarkEnd w:id="4510"/>
      <w:r>
        <w:rPr>
          <w:rFonts w:hint="cs"/>
          <w:rtl/>
        </w:rPr>
        <w:t xml:space="preserve">לי להגיד עניין עקרוני לעניין סמכויות קיצור או הארכה, </w:t>
      </w:r>
      <w:bookmarkStart w:id="4511" w:name="_ETM_Q1_8361650"/>
      <w:bookmarkEnd w:id="4511"/>
      <w:r>
        <w:rPr>
          <w:rFonts w:hint="cs"/>
          <w:rtl/>
        </w:rPr>
        <w:t xml:space="preserve">דחיה וכו' </w:t>
      </w:r>
      <w:r>
        <w:rPr>
          <w:rtl/>
        </w:rPr>
        <w:t>–</w:t>
      </w:r>
      <w:r>
        <w:rPr>
          <w:rFonts w:hint="cs"/>
          <w:rtl/>
        </w:rPr>
        <w:t xml:space="preserve"> מועד של כניסה לתוקף של חקיקה ראשית, </w:t>
      </w:r>
      <w:bookmarkStart w:id="4512" w:name="_ETM_Q1_8364651"/>
      <w:bookmarkEnd w:id="4512"/>
      <w:r>
        <w:rPr>
          <w:rFonts w:hint="cs"/>
          <w:rtl/>
        </w:rPr>
        <w:t xml:space="preserve">צריך להיקבע בחקיקה ראשית, זה העיקרון מבחינתי, כדי לשמור גם </w:t>
      </w:r>
      <w:bookmarkStart w:id="4513" w:name="_ETM_Q1_8368650"/>
      <w:bookmarkEnd w:id="4513"/>
      <w:r>
        <w:rPr>
          <w:rFonts w:hint="cs"/>
          <w:rtl/>
        </w:rPr>
        <w:t>על הכנסת.</w:t>
      </w:r>
    </w:p>
    <w:p w:rsidR="003D7DA5" w:rsidRDefault="003D7DA5" w:rsidP="008104BC">
      <w:pPr>
        <w:rPr>
          <w:rtl/>
        </w:rPr>
      </w:pPr>
      <w:bookmarkStart w:id="4514" w:name="_ETM_Q1_8369151"/>
      <w:bookmarkEnd w:id="4514"/>
    </w:p>
    <w:p w:rsidR="003D7DA5" w:rsidRDefault="003D7DA5" w:rsidP="003D7DA5">
      <w:pPr>
        <w:pStyle w:val="af6"/>
        <w:keepNext/>
        <w:rPr>
          <w:rtl/>
        </w:rPr>
      </w:pPr>
      <w:bookmarkStart w:id="4515" w:name="ET_yor_5159_700"/>
      <w:r w:rsidRPr="003D7DA5">
        <w:rPr>
          <w:rStyle w:val="TagStyle"/>
          <w:rtl/>
        </w:rPr>
        <w:t xml:space="preserve"> &lt;&lt; יור &gt;&gt; </w:t>
      </w:r>
      <w:r>
        <w:rPr>
          <w:rtl/>
        </w:rPr>
        <w:t>היו"ר דוד ביטן:</w:t>
      </w:r>
      <w:r w:rsidRPr="003D7DA5">
        <w:rPr>
          <w:rStyle w:val="TagStyle"/>
          <w:rtl/>
        </w:rPr>
        <w:t xml:space="preserve"> &lt;&lt; יור &gt;&gt;</w:t>
      </w:r>
      <w:r>
        <w:rPr>
          <w:rtl/>
        </w:rPr>
        <w:t xml:space="preserve">   </w:t>
      </w:r>
      <w:bookmarkEnd w:id="4515"/>
    </w:p>
    <w:p w:rsidR="003D7DA5" w:rsidRDefault="003D7DA5" w:rsidP="003D7DA5">
      <w:pPr>
        <w:pStyle w:val="KeepWithNext"/>
        <w:rPr>
          <w:rtl/>
        </w:rPr>
      </w:pPr>
    </w:p>
    <w:p w:rsidR="008104BC" w:rsidRDefault="008104BC" w:rsidP="008104BC">
      <w:pPr>
        <w:rPr>
          <w:rtl/>
        </w:rPr>
      </w:pPr>
      <w:bookmarkStart w:id="4516" w:name="_ETM_Q1_8369400"/>
      <w:bookmarkStart w:id="4517" w:name="_ETM_Q1_8369650"/>
      <w:bookmarkEnd w:id="4516"/>
      <w:bookmarkEnd w:id="4517"/>
      <w:r>
        <w:rPr>
          <w:rFonts w:hint="cs"/>
          <w:rtl/>
        </w:rPr>
        <w:t xml:space="preserve">נכון. ומה לגבי הקיצור? </w:t>
      </w:r>
    </w:p>
    <w:p w:rsidR="003D7DA5" w:rsidRDefault="003D7DA5" w:rsidP="008104BC">
      <w:pPr>
        <w:rPr>
          <w:rtl/>
        </w:rPr>
      </w:pPr>
      <w:bookmarkStart w:id="4518" w:name="_ETM_Q1_8371400"/>
      <w:bookmarkEnd w:id="4518"/>
    </w:p>
    <w:p w:rsidR="003D7DA5" w:rsidRDefault="003D7DA5" w:rsidP="003D7DA5">
      <w:pPr>
        <w:pStyle w:val="a4"/>
        <w:keepNext/>
        <w:rPr>
          <w:rtl/>
        </w:rPr>
      </w:pPr>
      <w:bookmarkStart w:id="4519" w:name="ET_speaker_איתי_עצמון_701"/>
      <w:r w:rsidRPr="003D7DA5">
        <w:rPr>
          <w:rStyle w:val="TagStyle"/>
          <w:rtl/>
        </w:rPr>
        <w:t xml:space="preserve"> &lt;&lt; דובר &gt;&gt; </w:t>
      </w:r>
      <w:r>
        <w:rPr>
          <w:rtl/>
        </w:rPr>
        <w:t>איתי עצמון:</w:t>
      </w:r>
      <w:r w:rsidRPr="003D7DA5">
        <w:rPr>
          <w:rStyle w:val="TagStyle"/>
          <w:rtl/>
        </w:rPr>
        <w:t xml:space="preserve"> &lt;&lt; דובר &gt;&gt;</w:t>
      </w:r>
      <w:r>
        <w:rPr>
          <w:rtl/>
        </w:rPr>
        <w:t xml:space="preserve">   </w:t>
      </w:r>
      <w:bookmarkEnd w:id="4519"/>
    </w:p>
    <w:p w:rsidR="003D7DA5" w:rsidRDefault="003D7DA5" w:rsidP="003D7DA5">
      <w:pPr>
        <w:pStyle w:val="KeepWithNext"/>
        <w:rPr>
          <w:rtl/>
        </w:rPr>
      </w:pPr>
    </w:p>
    <w:p w:rsidR="008104BC" w:rsidRDefault="008104BC" w:rsidP="003D7DA5">
      <w:pPr>
        <w:rPr>
          <w:rtl/>
        </w:rPr>
      </w:pPr>
      <w:bookmarkStart w:id="4520" w:name="_ETM_Q1_8371901"/>
      <w:bookmarkStart w:id="4521" w:name="_ETM_Q1_8373900"/>
      <w:bookmarkEnd w:id="4520"/>
      <w:bookmarkEnd w:id="4521"/>
      <w:r>
        <w:rPr>
          <w:rFonts w:hint="cs"/>
          <w:rtl/>
        </w:rPr>
        <w:t xml:space="preserve">אין דוגמאות לקיצור, יש </w:t>
      </w:r>
      <w:bookmarkStart w:id="4522" w:name="_ETM_Q1_8376900"/>
      <w:bookmarkEnd w:id="4522"/>
      <w:r>
        <w:rPr>
          <w:rFonts w:hint="cs"/>
          <w:rtl/>
        </w:rPr>
        <w:t xml:space="preserve">בדרך כלל קיצור לדחיות, וכל הדחיות האלו </w:t>
      </w:r>
      <w:r w:rsidR="003D7DA5">
        <w:rPr>
          <w:rFonts w:hint="cs"/>
          <w:rtl/>
        </w:rPr>
        <w:t xml:space="preserve">מכל החקיקות </w:t>
      </w:r>
      <w:bookmarkStart w:id="4523" w:name="_ETM_Q1_8381901"/>
      <w:bookmarkEnd w:id="4523"/>
      <w:r w:rsidR="003D7DA5">
        <w:rPr>
          <w:rFonts w:hint="cs"/>
          <w:rtl/>
        </w:rPr>
        <w:t>שאני מכיר,</w:t>
      </w:r>
      <w:r>
        <w:rPr>
          <w:rFonts w:hint="cs"/>
          <w:rtl/>
        </w:rPr>
        <w:t xml:space="preserve"> זה או </w:t>
      </w:r>
      <w:bookmarkStart w:id="4524" w:name="_ETM_Q1_8382150"/>
      <w:bookmarkEnd w:id="4524"/>
      <w:r>
        <w:rPr>
          <w:rFonts w:hint="cs"/>
          <w:rtl/>
        </w:rPr>
        <w:t xml:space="preserve">בחקיקה ראשית או בצו באישור ועדה. אני לא חושב שראוי </w:t>
      </w:r>
      <w:bookmarkStart w:id="4525" w:name="_ETM_Q1_8387900"/>
      <w:bookmarkEnd w:id="4525"/>
      <w:r>
        <w:rPr>
          <w:rFonts w:hint="cs"/>
          <w:rtl/>
        </w:rPr>
        <w:t xml:space="preserve">לתת לשר מכוח סמכות שלו לדחות מועד כניסה לחקיקה ראשית </w:t>
      </w:r>
      <w:bookmarkStart w:id="4526" w:name="_ETM_Q1_8393150"/>
      <w:bookmarkEnd w:id="4526"/>
      <w:r>
        <w:rPr>
          <w:rFonts w:hint="cs"/>
          <w:rtl/>
        </w:rPr>
        <w:t>בלי הכנסת.</w:t>
      </w:r>
    </w:p>
    <w:p w:rsidR="008104BC" w:rsidRDefault="008104BC" w:rsidP="008104BC">
      <w:pPr>
        <w:rPr>
          <w:rtl/>
        </w:rPr>
      </w:pPr>
      <w:bookmarkStart w:id="4527" w:name="_ETM_Q1_8393650"/>
      <w:bookmarkStart w:id="4528" w:name="_ETM_Q1_8396151"/>
      <w:bookmarkEnd w:id="4527"/>
      <w:bookmarkEnd w:id="4528"/>
    </w:p>
    <w:p w:rsidR="008104BC" w:rsidRDefault="008104BC" w:rsidP="008104BC">
      <w:pPr>
        <w:pStyle w:val="af6"/>
        <w:keepNext/>
        <w:rPr>
          <w:rtl/>
        </w:rPr>
      </w:pPr>
      <w:bookmarkStart w:id="4529" w:name="ET_yor_5159_278"/>
      <w:r w:rsidRPr="008104BC">
        <w:rPr>
          <w:rStyle w:val="TagStyle"/>
          <w:rtl/>
        </w:rPr>
        <w:t xml:space="preserve"> &lt;&lt; יור &gt;&gt; </w:t>
      </w:r>
      <w:r>
        <w:rPr>
          <w:rtl/>
        </w:rPr>
        <w:t>היו"ר דוד ביטן:</w:t>
      </w:r>
      <w:r w:rsidRPr="008104BC">
        <w:rPr>
          <w:rStyle w:val="TagStyle"/>
          <w:rtl/>
        </w:rPr>
        <w:t xml:space="preserve"> &lt;&lt; יור &gt;&gt;</w:t>
      </w:r>
      <w:r>
        <w:rPr>
          <w:rtl/>
        </w:rPr>
        <w:t xml:space="preserve">   </w:t>
      </w:r>
      <w:bookmarkEnd w:id="4529"/>
    </w:p>
    <w:p w:rsidR="008104BC" w:rsidRDefault="008104BC" w:rsidP="008104BC">
      <w:pPr>
        <w:pStyle w:val="KeepWithNext"/>
        <w:rPr>
          <w:rtl/>
        </w:rPr>
      </w:pPr>
    </w:p>
    <w:p w:rsidR="008104BC" w:rsidRDefault="008104BC" w:rsidP="008104BC">
      <w:pPr>
        <w:rPr>
          <w:rtl/>
        </w:rPr>
      </w:pPr>
      <w:bookmarkStart w:id="4530" w:name="_ETM_Q1_8396400"/>
      <w:bookmarkStart w:id="4531" w:name="_ETM_Q1_8393900"/>
      <w:bookmarkEnd w:id="4530"/>
      <w:bookmarkEnd w:id="4531"/>
      <w:r>
        <w:rPr>
          <w:rFonts w:hint="cs"/>
          <w:rtl/>
        </w:rPr>
        <w:t xml:space="preserve">אז בוא נעשה שנה עם אפשרות להאריך בעוד חצי שנה, </w:t>
      </w:r>
      <w:r w:rsidR="003D7DA5">
        <w:rPr>
          <w:rFonts w:hint="cs"/>
          <w:rtl/>
        </w:rPr>
        <w:t>כ</w:t>
      </w:r>
      <w:r>
        <w:rPr>
          <w:rFonts w:hint="cs"/>
          <w:rtl/>
        </w:rPr>
        <w:t>שיהיה צו באישור הוועדה.</w:t>
      </w:r>
    </w:p>
    <w:p w:rsidR="00C61706" w:rsidRDefault="00C61706" w:rsidP="008104BC">
      <w:pPr>
        <w:rPr>
          <w:rtl/>
        </w:rPr>
      </w:pPr>
      <w:bookmarkStart w:id="4532" w:name="_ETM_Q1_8400150"/>
      <w:bookmarkEnd w:id="4532"/>
    </w:p>
    <w:p w:rsidR="00C61706" w:rsidRDefault="00C61706" w:rsidP="00C61706">
      <w:pPr>
        <w:pStyle w:val="a4"/>
        <w:keepNext/>
        <w:rPr>
          <w:rtl/>
        </w:rPr>
      </w:pPr>
      <w:bookmarkStart w:id="4533" w:name="ET_speaker_מרגנית_לוי_279"/>
      <w:r w:rsidRPr="00C61706">
        <w:rPr>
          <w:rStyle w:val="TagStyle"/>
          <w:rtl/>
        </w:rPr>
        <w:t xml:space="preserve"> &lt;&lt; דובר &gt;&gt; </w:t>
      </w:r>
      <w:r>
        <w:rPr>
          <w:rtl/>
        </w:rPr>
        <w:t>מרגנית לוי:</w:t>
      </w:r>
      <w:r w:rsidRPr="00C61706">
        <w:rPr>
          <w:rStyle w:val="TagStyle"/>
          <w:rtl/>
        </w:rPr>
        <w:t xml:space="preserve"> &lt;&lt; דובר &gt;&gt;</w:t>
      </w:r>
      <w:r>
        <w:rPr>
          <w:rtl/>
        </w:rPr>
        <w:t xml:space="preserve">   </w:t>
      </w:r>
      <w:bookmarkEnd w:id="4533"/>
    </w:p>
    <w:p w:rsidR="00C61706" w:rsidRDefault="00C61706" w:rsidP="00C61706">
      <w:pPr>
        <w:pStyle w:val="KeepWithNext"/>
        <w:rPr>
          <w:rtl/>
        </w:rPr>
      </w:pPr>
    </w:p>
    <w:p w:rsidR="008104BC" w:rsidRDefault="008104BC" w:rsidP="008104BC">
      <w:pPr>
        <w:rPr>
          <w:rtl/>
        </w:rPr>
      </w:pPr>
      <w:bookmarkStart w:id="4534" w:name="_ETM_Q1_8399650"/>
      <w:bookmarkStart w:id="4535" w:name="_ETM_Q1_8400400"/>
      <w:bookmarkEnd w:id="4534"/>
      <w:bookmarkEnd w:id="4535"/>
      <w:r>
        <w:rPr>
          <w:rFonts w:hint="cs"/>
          <w:rtl/>
        </w:rPr>
        <w:t xml:space="preserve">לא, אנחנו אמרנו </w:t>
      </w:r>
      <w:bookmarkStart w:id="4536" w:name="_ETM_Q1_8401150"/>
      <w:bookmarkEnd w:id="4536"/>
      <w:r>
        <w:rPr>
          <w:rFonts w:hint="cs"/>
          <w:rtl/>
        </w:rPr>
        <w:t>שנה וחצי פלוס חצי שנה של דחי</w:t>
      </w:r>
      <w:r w:rsidR="00B37832">
        <w:rPr>
          <w:rFonts w:hint="cs"/>
          <w:rtl/>
        </w:rPr>
        <w:t>י</w:t>
      </w:r>
      <w:r>
        <w:rPr>
          <w:rFonts w:hint="cs"/>
          <w:rtl/>
        </w:rPr>
        <w:t>ה.</w:t>
      </w:r>
    </w:p>
    <w:p w:rsidR="008104BC" w:rsidRDefault="008104BC" w:rsidP="008104BC">
      <w:pPr>
        <w:rPr>
          <w:rtl/>
        </w:rPr>
      </w:pPr>
      <w:bookmarkStart w:id="4537" w:name="_ETM_Q1_8403150"/>
      <w:bookmarkStart w:id="4538" w:name="_ETM_Q1_8392650"/>
      <w:bookmarkEnd w:id="4537"/>
      <w:bookmarkEnd w:id="4538"/>
    </w:p>
    <w:p w:rsidR="00C61706" w:rsidRDefault="00C61706" w:rsidP="00C61706">
      <w:pPr>
        <w:pStyle w:val="af6"/>
        <w:keepNext/>
        <w:rPr>
          <w:rtl/>
        </w:rPr>
      </w:pPr>
      <w:bookmarkStart w:id="4539" w:name="ET_yor_5159_280"/>
      <w:r w:rsidRPr="00C61706">
        <w:rPr>
          <w:rStyle w:val="TagStyle"/>
          <w:rtl/>
        </w:rPr>
        <w:t xml:space="preserve"> &lt;&lt; יור &gt;&gt; </w:t>
      </w:r>
      <w:r>
        <w:rPr>
          <w:rtl/>
        </w:rPr>
        <w:t>היו"ר דוד ביטן:</w:t>
      </w:r>
      <w:r w:rsidRPr="00C61706">
        <w:rPr>
          <w:rStyle w:val="TagStyle"/>
          <w:rtl/>
        </w:rPr>
        <w:t xml:space="preserve"> &lt;&lt; יור &gt;&gt;</w:t>
      </w:r>
      <w:r>
        <w:rPr>
          <w:rtl/>
        </w:rPr>
        <w:t xml:space="preserve">   </w:t>
      </w:r>
      <w:bookmarkEnd w:id="4539"/>
    </w:p>
    <w:p w:rsidR="00C61706" w:rsidRDefault="00C61706" w:rsidP="00C61706">
      <w:pPr>
        <w:pStyle w:val="KeepWithNext"/>
        <w:rPr>
          <w:rtl/>
          <w:lang w:eastAsia="he-IL"/>
        </w:rPr>
      </w:pPr>
    </w:p>
    <w:p w:rsidR="008104BC" w:rsidRDefault="008104BC" w:rsidP="008104BC">
      <w:pPr>
        <w:rPr>
          <w:rtl/>
        </w:rPr>
      </w:pPr>
      <w:bookmarkStart w:id="4540" w:name="_ETM_Q1_8404150"/>
      <w:bookmarkStart w:id="4541" w:name="_ETM_Q1_8392900"/>
      <w:bookmarkEnd w:id="4540"/>
      <w:bookmarkEnd w:id="4541"/>
      <w:r>
        <w:rPr>
          <w:rFonts w:hint="cs"/>
          <w:rtl/>
        </w:rPr>
        <w:t>א</w:t>
      </w:r>
      <w:bookmarkStart w:id="4542" w:name="_ETM_Q1_8403400"/>
      <w:bookmarkEnd w:id="4542"/>
      <w:r>
        <w:rPr>
          <w:rFonts w:hint="cs"/>
          <w:rtl/>
        </w:rPr>
        <w:t>בל אתם לחוצים על החוק הזה ו</w:t>
      </w:r>
      <w:r w:rsidR="003D7DA5">
        <w:rPr>
          <w:rFonts w:hint="cs"/>
          <w:rtl/>
        </w:rPr>
        <w:t xml:space="preserve">בסוף </w:t>
      </w:r>
      <w:r>
        <w:rPr>
          <w:rFonts w:hint="cs"/>
          <w:rtl/>
        </w:rPr>
        <w:t>אתם דוחים אותו לשנתיים.</w:t>
      </w:r>
    </w:p>
    <w:p w:rsidR="00C61706" w:rsidRDefault="00C61706" w:rsidP="008104BC">
      <w:pPr>
        <w:rPr>
          <w:rtl/>
        </w:rPr>
      </w:pPr>
    </w:p>
    <w:p w:rsidR="00C61706" w:rsidRDefault="00C61706" w:rsidP="00C61706">
      <w:pPr>
        <w:pStyle w:val="a4"/>
        <w:keepNext/>
        <w:rPr>
          <w:rtl/>
        </w:rPr>
      </w:pPr>
      <w:bookmarkStart w:id="4543" w:name="ET_speaker_איתי_עצמון_281"/>
      <w:r w:rsidRPr="00C61706">
        <w:rPr>
          <w:rStyle w:val="TagStyle"/>
          <w:rtl/>
        </w:rPr>
        <w:t xml:space="preserve"> &lt;&lt; דובר &gt;&gt; </w:t>
      </w:r>
      <w:r>
        <w:rPr>
          <w:rtl/>
        </w:rPr>
        <w:t>איתי עצמון:</w:t>
      </w:r>
      <w:r w:rsidRPr="00C61706">
        <w:rPr>
          <w:rStyle w:val="TagStyle"/>
          <w:rtl/>
        </w:rPr>
        <w:t xml:space="preserve"> &lt;&lt; דובר &gt;&gt;</w:t>
      </w:r>
      <w:r>
        <w:rPr>
          <w:rtl/>
        </w:rPr>
        <w:t xml:space="preserve">   </w:t>
      </w:r>
      <w:bookmarkEnd w:id="4543"/>
    </w:p>
    <w:p w:rsidR="00C61706" w:rsidRDefault="00C61706" w:rsidP="00C61706">
      <w:pPr>
        <w:pStyle w:val="KeepWithNext"/>
        <w:rPr>
          <w:rtl/>
        </w:rPr>
      </w:pPr>
    </w:p>
    <w:p w:rsidR="00C61706" w:rsidRDefault="00C61706" w:rsidP="008104BC">
      <w:pPr>
        <w:rPr>
          <w:rtl/>
        </w:rPr>
      </w:pPr>
      <w:bookmarkStart w:id="4544" w:name="_ETM_Q1_8416900"/>
      <w:bookmarkStart w:id="4545" w:name="_ETM_Q1_8408900"/>
      <w:bookmarkEnd w:id="4544"/>
      <w:bookmarkEnd w:id="4545"/>
      <w:r>
        <w:rPr>
          <w:rFonts w:hint="cs"/>
          <w:rtl/>
        </w:rPr>
        <w:t xml:space="preserve">תנו כבר מועד לפני, </w:t>
      </w:r>
      <w:bookmarkStart w:id="4546" w:name="_ETM_Q1_8412900"/>
      <w:bookmarkEnd w:id="4546"/>
      <w:r>
        <w:rPr>
          <w:rFonts w:hint="cs"/>
          <w:rtl/>
        </w:rPr>
        <w:t>תגידו שנה ותבואו עם הארכה כשצריך.</w:t>
      </w:r>
    </w:p>
    <w:p w:rsidR="003D7DA5" w:rsidRDefault="003D7DA5" w:rsidP="008104BC">
      <w:pPr>
        <w:rPr>
          <w:rtl/>
        </w:rPr>
      </w:pPr>
      <w:bookmarkStart w:id="4547" w:name="_ETM_Q1_8420652"/>
      <w:bookmarkEnd w:id="4547"/>
    </w:p>
    <w:p w:rsidR="003D7DA5" w:rsidRDefault="003D7DA5" w:rsidP="003D7DA5">
      <w:pPr>
        <w:pStyle w:val="a4"/>
        <w:keepNext/>
        <w:rPr>
          <w:rtl/>
        </w:rPr>
      </w:pPr>
      <w:bookmarkStart w:id="4548" w:name="ET_speaker_מרגנית_לוי_702"/>
      <w:r w:rsidRPr="003D7DA5">
        <w:rPr>
          <w:rStyle w:val="TagStyle"/>
          <w:rtl/>
        </w:rPr>
        <w:t xml:space="preserve"> &lt;&lt; דובר &gt;&gt; </w:t>
      </w:r>
      <w:r>
        <w:rPr>
          <w:rtl/>
        </w:rPr>
        <w:t>מרגנית לוי:</w:t>
      </w:r>
      <w:r w:rsidRPr="003D7DA5">
        <w:rPr>
          <w:rStyle w:val="TagStyle"/>
          <w:rtl/>
        </w:rPr>
        <w:t xml:space="preserve"> &lt;&lt; דובר &gt;&gt;</w:t>
      </w:r>
      <w:r>
        <w:rPr>
          <w:rtl/>
        </w:rPr>
        <w:t xml:space="preserve">   </w:t>
      </w:r>
      <w:bookmarkEnd w:id="4548"/>
    </w:p>
    <w:p w:rsidR="003D7DA5" w:rsidRDefault="003D7DA5" w:rsidP="003D7DA5">
      <w:pPr>
        <w:pStyle w:val="KeepWithNext"/>
        <w:rPr>
          <w:rtl/>
        </w:rPr>
      </w:pPr>
    </w:p>
    <w:p w:rsidR="00C61706" w:rsidRDefault="00C61706" w:rsidP="00C61706">
      <w:pPr>
        <w:rPr>
          <w:rtl/>
        </w:rPr>
      </w:pPr>
      <w:bookmarkStart w:id="4549" w:name="_ETM_Q1_8421150"/>
      <w:bookmarkStart w:id="4550" w:name="_ETM_Q1_8417400"/>
      <w:bookmarkStart w:id="4551" w:name="_ETM_Q1_8417650"/>
      <w:bookmarkEnd w:id="4549"/>
      <w:bookmarkEnd w:id="4550"/>
      <w:bookmarkEnd w:id="4551"/>
      <w:r>
        <w:rPr>
          <w:rFonts w:hint="cs"/>
          <w:rtl/>
        </w:rPr>
        <w:t>צריך לקחת בחשבון שיש כאן היע</w:t>
      </w:r>
      <w:bookmarkStart w:id="4552" w:name="_ETM_Q1_8419650"/>
      <w:bookmarkEnd w:id="4552"/>
      <w:r>
        <w:rPr>
          <w:rFonts w:hint="cs"/>
          <w:rtl/>
        </w:rPr>
        <w:t xml:space="preserve">רכויות רבות </w:t>
      </w:r>
      <w:r>
        <w:rPr>
          <w:rtl/>
        </w:rPr>
        <w:t>–</w:t>
      </w:r>
      <w:r>
        <w:rPr>
          <w:rFonts w:hint="cs"/>
          <w:rtl/>
        </w:rPr>
        <w:t xml:space="preserve"> גם למשטרת ישראל, גם למשרד לביטחון לאומי, </w:t>
      </w:r>
      <w:bookmarkStart w:id="4553" w:name="_ETM_Q1_8425650"/>
      <w:bookmarkEnd w:id="4553"/>
      <w:r>
        <w:rPr>
          <w:rFonts w:hint="cs"/>
          <w:rtl/>
        </w:rPr>
        <w:t>גם למשרד התחבורה.</w:t>
      </w:r>
    </w:p>
    <w:p w:rsidR="00C61706" w:rsidRDefault="00C61706" w:rsidP="00C61706">
      <w:pPr>
        <w:rPr>
          <w:rtl/>
        </w:rPr>
      </w:pPr>
      <w:bookmarkStart w:id="4554" w:name="_ETM_Q1_8434150"/>
      <w:bookmarkEnd w:id="4554"/>
    </w:p>
    <w:p w:rsidR="00C61706" w:rsidRDefault="00C61706" w:rsidP="00C61706">
      <w:pPr>
        <w:pStyle w:val="af6"/>
        <w:keepNext/>
        <w:rPr>
          <w:rtl/>
        </w:rPr>
      </w:pPr>
      <w:bookmarkStart w:id="4555" w:name="ET_yor_5159_282"/>
      <w:r w:rsidRPr="00C61706">
        <w:rPr>
          <w:rStyle w:val="TagStyle"/>
          <w:rtl/>
        </w:rPr>
        <w:t xml:space="preserve"> &lt;&lt; יור &gt;&gt; </w:t>
      </w:r>
      <w:r>
        <w:rPr>
          <w:rtl/>
        </w:rPr>
        <w:t>היו"ר דוד ביטן:</w:t>
      </w:r>
      <w:r w:rsidRPr="00C61706">
        <w:rPr>
          <w:rStyle w:val="TagStyle"/>
          <w:rtl/>
        </w:rPr>
        <w:t xml:space="preserve"> &lt;&lt; יור &gt;&gt;</w:t>
      </w:r>
      <w:r>
        <w:rPr>
          <w:rtl/>
        </w:rPr>
        <w:t xml:space="preserve">   </w:t>
      </w:r>
      <w:bookmarkEnd w:id="4555"/>
    </w:p>
    <w:p w:rsidR="00C61706" w:rsidRDefault="00C61706" w:rsidP="00C61706">
      <w:pPr>
        <w:pStyle w:val="KeepWithNext"/>
        <w:rPr>
          <w:rtl/>
        </w:rPr>
      </w:pPr>
    </w:p>
    <w:p w:rsidR="00C61706" w:rsidRDefault="00C61706" w:rsidP="003D7DA5">
      <w:pPr>
        <w:rPr>
          <w:rtl/>
        </w:rPr>
      </w:pPr>
      <w:bookmarkStart w:id="4556" w:name="_ETM_Q1_8434400"/>
      <w:bookmarkStart w:id="4557" w:name="_ETM_Q1_8432651"/>
      <w:bookmarkEnd w:id="4556"/>
      <w:bookmarkEnd w:id="4557"/>
      <w:r>
        <w:rPr>
          <w:rFonts w:hint="cs"/>
          <w:rtl/>
        </w:rPr>
        <w:t xml:space="preserve">איפה האוצר? האם אתם </w:t>
      </w:r>
      <w:bookmarkStart w:id="4558" w:name="_ETM_Q1_8435650"/>
      <w:bookmarkEnd w:id="4558"/>
      <w:r>
        <w:rPr>
          <w:rFonts w:hint="cs"/>
          <w:rtl/>
        </w:rPr>
        <w:t>מביאים להם כסף</w:t>
      </w:r>
      <w:r w:rsidR="003D7DA5">
        <w:rPr>
          <w:rFonts w:hint="cs"/>
          <w:rtl/>
        </w:rPr>
        <w:t>?</w:t>
      </w:r>
    </w:p>
    <w:p w:rsidR="00B37832" w:rsidRDefault="00B37832" w:rsidP="00B37832">
      <w:pPr>
        <w:rPr>
          <w:rtl/>
        </w:rPr>
      </w:pPr>
      <w:bookmarkStart w:id="4559" w:name="_ETM_Q1_8437400"/>
      <w:bookmarkEnd w:id="4559"/>
    </w:p>
    <w:p w:rsidR="00B37832" w:rsidRDefault="00B37832" w:rsidP="00B37832">
      <w:pPr>
        <w:pStyle w:val="a4"/>
        <w:keepNext/>
        <w:rPr>
          <w:rtl/>
        </w:rPr>
      </w:pPr>
      <w:bookmarkStart w:id="4560" w:name="ET_speaker_אורלי_ליימן_עיני_993"/>
      <w:r w:rsidRPr="00B37832">
        <w:rPr>
          <w:rStyle w:val="TagStyle"/>
          <w:rtl/>
        </w:rPr>
        <w:t xml:space="preserve"> &lt;&lt; דובר &gt;&gt; </w:t>
      </w:r>
      <w:r>
        <w:rPr>
          <w:rtl/>
        </w:rPr>
        <w:t>אורלי ליימן עיני:</w:t>
      </w:r>
      <w:r w:rsidRPr="00B37832">
        <w:rPr>
          <w:rStyle w:val="TagStyle"/>
          <w:rtl/>
        </w:rPr>
        <w:t xml:space="preserve"> &lt;&lt; דובר &gt;&gt;</w:t>
      </w:r>
      <w:r>
        <w:rPr>
          <w:rtl/>
        </w:rPr>
        <w:t xml:space="preserve">   </w:t>
      </w:r>
      <w:bookmarkEnd w:id="4560"/>
    </w:p>
    <w:p w:rsidR="00B37832" w:rsidRDefault="00B37832" w:rsidP="00B37832">
      <w:pPr>
        <w:pStyle w:val="KeepWithNext"/>
        <w:rPr>
          <w:rtl/>
        </w:rPr>
      </w:pPr>
    </w:p>
    <w:p w:rsidR="00C61706" w:rsidRDefault="00C61706" w:rsidP="003D7DA5">
      <w:pPr>
        <w:rPr>
          <w:rtl/>
        </w:rPr>
      </w:pPr>
      <w:bookmarkStart w:id="4561" w:name="_ETM_Q1_8437650"/>
      <w:bookmarkEnd w:id="4561"/>
      <w:r>
        <w:rPr>
          <w:rFonts w:hint="cs"/>
          <w:rtl/>
        </w:rPr>
        <w:t xml:space="preserve">אני לא מכירה </w:t>
      </w:r>
      <w:r w:rsidR="003D7DA5">
        <w:rPr>
          <w:rFonts w:hint="cs"/>
          <w:rtl/>
        </w:rPr>
        <w:t xml:space="preserve">שיש דרישות תקציביות, אבל </w:t>
      </w:r>
      <w:r>
        <w:rPr>
          <w:rFonts w:hint="cs"/>
          <w:rtl/>
        </w:rPr>
        <w:t xml:space="preserve">ככל שיש </w:t>
      </w:r>
      <w:bookmarkStart w:id="4562" w:name="_ETM_Q1_8440150"/>
      <w:bookmarkEnd w:id="4562"/>
      <w:r>
        <w:rPr>
          <w:rFonts w:hint="cs"/>
          <w:rtl/>
        </w:rPr>
        <w:t>דרישה תקציבית, אתם מוזמנים לבוא אלינו ונשוחח על הדברים.</w:t>
      </w:r>
    </w:p>
    <w:p w:rsidR="003D7DA5" w:rsidRDefault="003D7DA5" w:rsidP="00C61706">
      <w:pPr>
        <w:rPr>
          <w:rtl/>
        </w:rPr>
      </w:pPr>
      <w:bookmarkStart w:id="4563" w:name="_ETM_Q1_8443650"/>
      <w:bookmarkEnd w:id="4563"/>
    </w:p>
    <w:p w:rsidR="003D7DA5" w:rsidRDefault="003D7DA5" w:rsidP="003D7DA5">
      <w:pPr>
        <w:pStyle w:val="af6"/>
        <w:keepNext/>
        <w:rPr>
          <w:rtl/>
        </w:rPr>
      </w:pPr>
      <w:bookmarkStart w:id="4564" w:name="ET_yor_5159_705"/>
      <w:r w:rsidRPr="003D7DA5">
        <w:rPr>
          <w:rStyle w:val="TagStyle"/>
          <w:rtl/>
        </w:rPr>
        <w:t xml:space="preserve"> &lt;&lt; יור &gt;&gt; </w:t>
      </w:r>
      <w:r>
        <w:rPr>
          <w:rtl/>
        </w:rPr>
        <w:t>היו"ר דוד ביטן:</w:t>
      </w:r>
      <w:r w:rsidRPr="003D7DA5">
        <w:rPr>
          <w:rStyle w:val="TagStyle"/>
          <w:rtl/>
        </w:rPr>
        <w:t xml:space="preserve"> &lt;&lt; יור &gt;&gt;</w:t>
      </w:r>
      <w:r>
        <w:rPr>
          <w:rtl/>
        </w:rPr>
        <w:t xml:space="preserve">   </w:t>
      </w:r>
      <w:bookmarkEnd w:id="4564"/>
    </w:p>
    <w:p w:rsidR="003D7DA5" w:rsidRDefault="003D7DA5" w:rsidP="003D7DA5">
      <w:pPr>
        <w:pStyle w:val="KeepWithNext"/>
        <w:rPr>
          <w:rtl/>
        </w:rPr>
      </w:pPr>
    </w:p>
    <w:p w:rsidR="00C61706" w:rsidRDefault="00C61706" w:rsidP="00C61706">
      <w:pPr>
        <w:rPr>
          <w:rtl/>
        </w:rPr>
      </w:pPr>
      <w:bookmarkStart w:id="4565" w:name="_ETM_Q1_8444151"/>
      <w:bookmarkStart w:id="4566" w:name="_ETM_Q1_8443400"/>
      <w:bookmarkEnd w:id="4565"/>
      <w:bookmarkEnd w:id="4566"/>
      <w:r>
        <w:rPr>
          <w:rFonts w:hint="cs"/>
          <w:rtl/>
        </w:rPr>
        <w:t xml:space="preserve">ברור שיהיה </w:t>
      </w:r>
      <w:bookmarkStart w:id="4567" w:name="_ETM_Q1_8444150"/>
      <w:bookmarkEnd w:id="4567"/>
      <w:r>
        <w:rPr>
          <w:rFonts w:hint="cs"/>
          <w:rtl/>
        </w:rPr>
        <w:t>לזה תקציב כשהם צריכים.</w:t>
      </w:r>
    </w:p>
    <w:p w:rsidR="003D7DA5" w:rsidRDefault="003D7DA5" w:rsidP="00C61706">
      <w:pPr>
        <w:rPr>
          <w:rtl/>
        </w:rPr>
      </w:pPr>
      <w:bookmarkStart w:id="4568" w:name="_ETM_Q1_8446150"/>
      <w:bookmarkStart w:id="4569" w:name="_ETM_Q1_8447400"/>
      <w:bookmarkEnd w:id="4568"/>
      <w:bookmarkEnd w:id="4569"/>
    </w:p>
    <w:p w:rsidR="003D7DA5" w:rsidRDefault="003D7DA5" w:rsidP="003D7DA5">
      <w:pPr>
        <w:pStyle w:val="a4"/>
        <w:keepNext/>
        <w:rPr>
          <w:rtl/>
        </w:rPr>
      </w:pPr>
      <w:bookmarkStart w:id="4570" w:name="ET_speaker_מרגנית_לוי_704"/>
      <w:r w:rsidRPr="003D7DA5">
        <w:rPr>
          <w:rStyle w:val="TagStyle"/>
          <w:rtl/>
        </w:rPr>
        <w:t xml:space="preserve"> &lt;&lt; דובר &gt;&gt; </w:t>
      </w:r>
      <w:r>
        <w:rPr>
          <w:rtl/>
        </w:rPr>
        <w:t>מרגנית לוי:</w:t>
      </w:r>
      <w:r w:rsidRPr="003D7DA5">
        <w:rPr>
          <w:rStyle w:val="TagStyle"/>
          <w:rtl/>
        </w:rPr>
        <w:t xml:space="preserve"> &lt;&lt; דובר &gt;&gt;</w:t>
      </w:r>
      <w:r>
        <w:rPr>
          <w:rtl/>
        </w:rPr>
        <w:t xml:space="preserve">   </w:t>
      </w:r>
      <w:bookmarkEnd w:id="4570"/>
    </w:p>
    <w:p w:rsidR="003D7DA5" w:rsidRDefault="003D7DA5" w:rsidP="003D7DA5">
      <w:pPr>
        <w:pStyle w:val="KeepWithNext"/>
        <w:rPr>
          <w:rtl/>
        </w:rPr>
      </w:pPr>
    </w:p>
    <w:p w:rsidR="00C61706" w:rsidRDefault="00C61706" w:rsidP="00C61706">
      <w:pPr>
        <w:rPr>
          <w:rtl/>
        </w:rPr>
      </w:pPr>
      <w:bookmarkStart w:id="4571" w:name="_ETM_Q1_8447651"/>
      <w:bookmarkStart w:id="4572" w:name="_ETM_Q1_8446400"/>
      <w:bookmarkEnd w:id="4571"/>
      <w:bookmarkEnd w:id="4572"/>
      <w:r>
        <w:rPr>
          <w:rFonts w:hint="cs"/>
          <w:rtl/>
        </w:rPr>
        <w:t>למה?</w:t>
      </w:r>
    </w:p>
    <w:p w:rsidR="003D7DA5" w:rsidRDefault="003D7DA5" w:rsidP="00C61706">
      <w:pPr>
        <w:rPr>
          <w:rtl/>
        </w:rPr>
      </w:pPr>
      <w:bookmarkStart w:id="4573" w:name="_ETM_Q1_8446650"/>
      <w:bookmarkStart w:id="4574" w:name="_ETM_Q1_8448650"/>
      <w:bookmarkEnd w:id="4573"/>
      <w:bookmarkEnd w:id="4574"/>
    </w:p>
    <w:p w:rsidR="003D7DA5" w:rsidRDefault="003D7DA5" w:rsidP="003D7DA5">
      <w:pPr>
        <w:pStyle w:val="af6"/>
        <w:keepNext/>
        <w:rPr>
          <w:rtl/>
        </w:rPr>
      </w:pPr>
      <w:bookmarkStart w:id="4575" w:name="ET_yor_5159_706"/>
      <w:r w:rsidRPr="003D7DA5">
        <w:rPr>
          <w:rStyle w:val="TagStyle"/>
          <w:rtl/>
        </w:rPr>
        <w:t xml:space="preserve"> &lt;&lt; יור &gt;&gt; </w:t>
      </w:r>
      <w:r>
        <w:rPr>
          <w:rtl/>
        </w:rPr>
        <w:t>היו"ר דוד ביטן:</w:t>
      </w:r>
      <w:r w:rsidRPr="003D7DA5">
        <w:rPr>
          <w:rStyle w:val="TagStyle"/>
          <w:rtl/>
        </w:rPr>
        <w:t xml:space="preserve"> &lt;&lt; יור &gt;&gt;</w:t>
      </w:r>
      <w:r>
        <w:rPr>
          <w:rtl/>
        </w:rPr>
        <w:t xml:space="preserve">   </w:t>
      </w:r>
      <w:bookmarkEnd w:id="4575"/>
    </w:p>
    <w:p w:rsidR="003D7DA5" w:rsidRDefault="003D7DA5" w:rsidP="003D7DA5">
      <w:pPr>
        <w:pStyle w:val="KeepWithNext"/>
        <w:rPr>
          <w:rtl/>
        </w:rPr>
      </w:pPr>
    </w:p>
    <w:p w:rsidR="00C61706" w:rsidRDefault="00C61706" w:rsidP="00C61706">
      <w:pPr>
        <w:rPr>
          <w:rtl/>
        </w:rPr>
      </w:pPr>
      <w:bookmarkStart w:id="4576" w:name="_ETM_Q1_8449400"/>
      <w:bookmarkStart w:id="4577" w:name="_ETM_Q1_8446900"/>
      <w:bookmarkEnd w:id="4576"/>
      <w:bookmarkEnd w:id="4577"/>
      <w:r>
        <w:rPr>
          <w:rFonts w:hint="cs"/>
          <w:rtl/>
        </w:rPr>
        <w:t>למערכת המחשוב.</w:t>
      </w:r>
    </w:p>
    <w:p w:rsidR="003D7DA5" w:rsidRDefault="003D7DA5" w:rsidP="00C61706">
      <w:pPr>
        <w:rPr>
          <w:rtl/>
        </w:rPr>
      </w:pPr>
      <w:bookmarkStart w:id="4578" w:name="_ETM_Q1_8451400"/>
      <w:bookmarkEnd w:id="4578"/>
    </w:p>
    <w:p w:rsidR="003D7DA5" w:rsidRDefault="003D7DA5" w:rsidP="003D7DA5">
      <w:pPr>
        <w:pStyle w:val="a4"/>
        <w:keepNext/>
        <w:rPr>
          <w:rtl/>
        </w:rPr>
      </w:pPr>
      <w:bookmarkStart w:id="4579" w:name="ET_speaker_מרגנית_לוי_707"/>
      <w:r w:rsidRPr="003D7DA5">
        <w:rPr>
          <w:rStyle w:val="TagStyle"/>
          <w:rtl/>
        </w:rPr>
        <w:t xml:space="preserve"> &lt;&lt; דובר &gt;&gt; </w:t>
      </w:r>
      <w:r>
        <w:rPr>
          <w:rtl/>
        </w:rPr>
        <w:t>מרגנית לוי:</w:t>
      </w:r>
      <w:r w:rsidRPr="003D7DA5">
        <w:rPr>
          <w:rStyle w:val="TagStyle"/>
          <w:rtl/>
        </w:rPr>
        <w:t xml:space="preserve"> &lt;&lt; דובר &gt;&gt;</w:t>
      </w:r>
      <w:r>
        <w:rPr>
          <w:rtl/>
        </w:rPr>
        <w:t xml:space="preserve">   </w:t>
      </w:r>
      <w:bookmarkEnd w:id="4579"/>
    </w:p>
    <w:p w:rsidR="003D7DA5" w:rsidRDefault="003D7DA5" w:rsidP="003D7DA5">
      <w:pPr>
        <w:pStyle w:val="KeepWithNext"/>
        <w:rPr>
          <w:rtl/>
        </w:rPr>
      </w:pPr>
    </w:p>
    <w:p w:rsidR="00C61706" w:rsidRDefault="00C61706" w:rsidP="00C61706">
      <w:pPr>
        <w:rPr>
          <w:rtl/>
        </w:rPr>
      </w:pPr>
      <w:bookmarkStart w:id="4580" w:name="_ETM_Q1_8452152"/>
      <w:bookmarkEnd w:id="4580"/>
      <w:r>
        <w:rPr>
          <w:rFonts w:hint="cs"/>
          <w:rtl/>
        </w:rPr>
        <w:t>את זה עידו כבר אישר.</w:t>
      </w:r>
    </w:p>
    <w:p w:rsidR="003D7DA5" w:rsidRDefault="003D7DA5" w:rsidP="00C61706">
      <w:pPr>
        <w:rPr>
          <w:rtl/>
        </w:rPr>
      </w:pPr>
      <w:bookmarkStart w:id="4581" w:name="_ETM_Q1_8457651"/>
      <w:bookmarkEnd w:id="4581"/>
    </w:p>
    <w:p w:rsidR="003D7DA5" w:rsidRDefault="003D7DA5" w:rsidP="003D7DA5">
      <w:pPr>
        <w:pStyle w:val="a4"/>
        <w:keepNext/>
        <w:rPr>
          <w:rtl/>
        </w:rPr>
      </w:pPr>
      <w:bookmarkStart w:id="4582" w:name="_ETM_Q1_8450650"/>
      <w:bookmarkEnd w:id="4582"/>
      <w:r w:rsidRPr="003D7DA5">
        <w:rPr>
          <w:rStyle w:val="TagStyle"/>
          <w:rtl/>
        </w:rPr>
        <w:t xml:space="preserve">&lt;&lt; דובר &gt;&gt; </w:t>
      </w:r>
      <w:r>
        <w:rPr>
          <w:rtl/>
        </w:rPr>
        <w:t xml:space="preserve">אורלי </w:t>
      </w:r>
      <w:r w:rsidR="005E6244">
        <w:rPr>
          <w:rtl/>
        </w:rPr>
        <w:t>ליימן</w:t>
      </w:r>
      <w:r>
        <w:rPr>
          <w:rtl/>
        </w:rPr>
        <w:t xml:space="preserve"> עיני:</w:t>
      </w:r>
      <w:r w:rsidRPr="003D7DA5">
        <w:rPr>
          <w:rStyle w:val="TagStyle"/>
          <w:rtl/>
        </w:rPr>
        <w:t xml:space="preserve"> &lt;&lt; דובר &gt;&gt;</w:t>
      </w:r>
      <w:r>
        <w:rPr>
          <w:rtl/>
        </w:rPr>
        <w:t xml:space="preserve">   </w:t>
      </w:r>
    </w:p>
    <w:p w:rsidR="00C61706" w:rsidRDefault="00C61706" w:rsidP="00C61706">
      <w:pPr>
        <w:rPr>
          <w:rtl/>
        </w:rPr>
      </w:pPr>
    </w:p>
    <w:p w:rsidR="00C61706" w:rsidRDefault="00C61706" w:rsidP="00C61706">
      <w:pPr>
        <w:rPr>
          <w:rtl/>
        </w:rPr>
      </w:pPr>
      <w:bookmarkStart w:id="4583" w:name="_ETM_Q1_8450900"/>
      <w:bookmarkEnd w:id="4583"/>
      <w:r>
        <w:rPr>
          <w:rFonts w:hint="cs"/>
          <w:rtl/>
        </w:rPr>
        <w:t>עם משרד המשפטים אנחנו מסוכמים. אני אתייחס למשרד התחבורה.</w:t>
      </w:r>
    </w:p>
    <w:p w:rsidR="003D7DA5" w:rsidRDefault="003D7DA5" w:rsidP="00C61706">
      <w:pPr>
        <w:rPr>
          <w:rtl/>
        </w:rPr>
      </w:pPr>
      <w:bookmarkStart w:id="4584" w:name="_ETM_Q1_8455150"/>
      <w:bookmarkStart w:id="4585" w:name="_ETM_Q1_8445402"/>
      <w:bookmarkEnd w:id="4584"/>
      <w:bookmarkEnd w:id="4585"/>
    </w:p>
    <w:p w:rsidR="003D7DA5" w:rsidRDefault="003D7DA5" w:rsidP="003D7DA5">
      <w:pPr>
        <w:pStyle w:val="af6"/>
        <w:keepNext/>
        <w:rPr>
          <w:rtl/>
        </w:rPr>
      </w:pPr>
      <w:bookmarkStart w:id="4586" w:name="ET_yor_5159_708"/>
      <w:r w:rsidRPr="003D7DA5">
        <w:rPr>
          <w:rStyle w:val="TagStyle"/>
          <w:rtl/>
        </w:rPr>
        <w:t xml:space="preserve"> &lt;&lt; יור &gt;&gt; </w:t>
      </w:r>
      <w:r>
        <w:rPr>
          <w:rtl/>
        </w:rPr>
        <w:t>היו"ר דוד ביטן:</w:t>
      </w:r>
      <w:r w:rsidRPr="003D7DA5">
        <w:rPr>
          <w:rStyle w:val="TagStyle"/>
          <w:rtl/>
        </w:rPr>
        <w:t xml:space="preserve"> &lt;&lt; יור &gt;&gt;</w:t>
      </w:r>
      <w:r>
        <w:rPr>
          <w:rtl/>
        </w:rPr>
        <w:t xml:space="preserve">   </w:t>
      </w:r>
      <w:bookmarkEnd w:id="4586"/>
    </w:p>
    <w:p w:rsidR="003D7DA5" w:rsidRDefault="003D7DA5" w:rsidP="003D7DA5">
      <w:pPr>
        <w:pStyle w:val="KeepWithNext"/>
        <w:rPr>
          <w:rtl/>
        </w:rPr>
      </w:pPr>
    </w:p>
    <w:p w:rsidR="00C61706" w:rsidRDefault="00C61706" w:rsidP="00C61706">
      <w:pPr>
        <w:rPr>
          <w:rtl/>
        </w:rPr>
      </w:pPr>
      <w:bookmarkStart w:id="4587" w:name="_ETM_Q1_8445900"/>
      <w:bookmarkStart w:id="4588" w:name="_ETM_Q1_8455400"/>
      <w:bookmarkEnd w:id="4587"/>
      <w:bookmarkEnd w:id="4588"/>
      <w:r>
        <w:rPr>
          <w:rFonts w:hint="cs"/>
          <w:rtl/>
        </w:rPr>
        <w:t>מה עם התאמת מ</w:t>
      </w:r>
      <w:bookmarkStart w:id="4589" w:name="_ETM_Q1_8456150"/>
      <w:bookmarkEnd w:id="4589"/>
      <w:r>
        <w:rPr>
          <w:rFonts w:hint="cs"/>
          <w:rtl/>
        </w:rPr>
        <w:t>בנים קיימים?</w:t>
      </w:r>
    </w:p>
    <w:p w:rsidR="00B07174" w:rsidRDefault="00B07174" w:rsidP="00C61706">
      <w:pPr>
        <w:rPr>
          <w:rtl/>
        </w:rPr>
      </w:pPr>
      <w:bookmarkStart w:id="4590" w:name="_ETM_Q1_8462401"/>
      <w:bookmarkEnd w:id="4590"/>
    </w:p>
    <w:p w:rsidR="00B07174" w:rsidRDefault="00B07174" w:rsidP="00B07174">
      <w:pPr>
        <w:pStyle w:val="a4"/>
        <w:keepNext/>
        <w:rPr>
          <w:rtl/>
        </w:rPr>
      </w:pPr>
      <w:r w:rsidRPr="003D7DA5">
        <w:rPr>
          <w:rStyle w:val="TagStyle"/>
          <w:rtl/>
        </w:rPr>
        <w:t xml:space="preserve">&lt;&lt; דובר &gt;&gt; </w:t>
      </w:r>
      <w:r>
        <w:rPr>
          <w:rtl/>
        </w:rPr>
        <w:t xml:space="preserve">אורלי </w:t>
      </w:r>
      <w:r w:rsidR="005E6244">
        <w:rPr>
          <w:rtl/>
        </w:rPr>
        <w:t>ליימן</w:t>
      </w:r>
      <w:r>
        <w:rPr>
          <w:rtl/>
        </w:rPr>
        <w:t xml:space="preserve"> עיני:</w:t>
      </w:r>
      <w:r w:rsidRPr="003D7DA5">
        <w:rPr>
          <w:rStyle w:val="TagStyle"/>
          <w:rtl/>
        </w:rPr>
        <w:t xml:space="preserve"> &lt;&lt; דובר &gt;&gt;</w:t>
      </w:r>
      <w:r>
        <w:rPr>
          <w:rtl/>
        </w:rPr>
        <w:t xml:space="preserve">   </w:t>
      </w:r>
    </w:p>
    <w:p w:rsidR="00C61706" w:rsidRDefault="00C61706" w:rsidP="00C61706">
      <w:pPr>
        <w:rPr>
          <w:rtl/>
        </w:rPr>
      </w:pPr>
    </w:p>
    <w:p w:rsidR="00C61706" w:rsidRDefault="00C61706" w:rsidP="00C61706">
      <w:pPr>
        <w:rPr>
          <w:rtl/>
        </w:rPr>
      </w:pPr>
      <w:bookmarkStart w:id="4591" w:name="_ETM_Q1_8457151"/>
      <w:bookmarkEnd w:id="4591"/>
      <w:r>
        <w:rPr>
          <w:rFonts w:hint="cs"/>
          <w:rtl/>
        </w:rPr>
        <w:t>מדובר על משרד התחבורה.</w:t>
      </w:r>
    </w:p>
    <w:p w:rsidR="00B07174" w:rsidRDefault="00B07174" w:rsidP="00C61706">
      <w:pPr>
        <w:rPr>
          <w:rtl/>
        </w:rPr>
      </w:pPr>
      <w:bookmarkStart w:id="4592" w:name="_ETM_Q1_8464151"/>
      <w:bookmarkEnd w:id="4592"/>
    </w:p>
    <w:p w:rsidR="00B07174" w:rsidRDefault="00B07174" w:rsidP="00B07174">
      <w:pPr>
        <w:pStyle w:val="af6"/>
        <w:keepNext/>
        <w:rPr>
          <w:rtl/>
        </w:rPr>
      </w:pPr>
      <w:bookmarkStart w:id="4593" w:name="ET_yor_5159_709"/>
      <w:r w:rsidRPr="00B07174">
        <w:rPr>
          <w:rStyle w:val="TagStyle"/>
          <w:rtl/>
        </w:rPr>
        <w:t xml:space="preserve"> &lt;&lt; יור &gt;&gt; </w:t>
      </w:r>
      <w:r>
        <w:rPr>
          <w:rtl/>
        </w:rPr>
        <w:t>היו"ר דוד ביטן:</w:t>
      </w:r>
      <w:r w:rsidRPr="00B07174">
        <w:rPr>
          <w:rStyle w:val="TagStyle"/>
          <w:rtl/>
        </w:rPr>
        <w:t xml:space="preserve"> &lt;&lt; יור &gt;&gt;</w:t>
      </w:r>
      <w:r>
        <w:rPr>
          <w:rtl/>
        </w:rPr>
        <w:t xml:space="preserve">   </w:t>
      </w:r>
      <w:bookmarkEnd w:id="4593"/>
    </w:p>
    <w:p w:rsidR="00B07174" w:rsidRDefault="00B07174" w:rsidP="00B07174">
      <w:pPr>
        <w:pStyle w:val="KeepWithNext"/>
        <w:rPr>
          <w:rtl/>
        </w:rPr>
      </w:pPr>
    </w:p>
    <w:p w:rsidR="00C61706" w:rsidRDefault="00C61706" w:rsidP="00B07174">
      <w:pPr>
        <w:rPr>
          <w:rtl/>
        </w:rPr>
      </w:pPr>
      <w:bookmarkStart w:id="4594" w:name="_ETM_Q1_8464401"/>
      <w:bookmarkStart w:id="4595" w:name="_ETM_Q1_8464650"/>
      <w:bookmarkStart w:id="4596" w:name="_ETM_Q1_8458650"/>
      <w:bookmarkEnd w:id="4594"/>
      <w:bookmarkEnd w:id="4595"/>
      <w:bookmarkEnd w:id="4596"/>
      <w:r>
        <w:rPr>
          <w:rFonts w:hint="cs"/>
          <w:rtl/>
        </w:rPr>
        <w:t xml:space="preserve">אני מבקש מכם שבמכרז </w:t>
      </w:r>
      <w:r w:rsidR="00B07174">
        <w:rPr>
          <w:rFonts w:hint="cs"/>
          <w:rtl/>
        </w:rPr>
        <w:t>בסעיף ה</w:t>
      </w:r>
      <w:r>
        <w:rPr>
          <w:rFonts w:hint="cs"/>
          <w:rtl/>
        </w:rPr>
        <w:t xml:space="preserve">מחשוב </w:t>
      </w:r>
      <w:bookmarkStart w:id="4597" w:name="_ETM_Q1_8465900"/>
      <w:bookmarkEnd w:id="4597"/>
      <w:r>
        <w:rPr>
          <w:rFonts w:hint="cs"/>
          <w:rtl/>
        </w:rPr>
        <w:t xml:space="preserve">תוסיפי </w:t>
      </w:r>
      <w:r w:rsidR="00B07174">
        <w:rPr>
          <w:rFonts w:hint="cs"/>
          <w:rtl/>
        </w:rPr>
        <w:t>בונוסים</w:t>
      </w:r>
      <w:r>
        <w:rPr>
          <w:rFonts w:hint="cs"/>
          <w:rtl/>
        </w:rPr>
        <w:t xml:space="preserve"> אם הוא מסיים את העבודה מהר.</w:t>
      </w:r>
    </w:p>
    <w:p w:rsidR="00B07174" w:rsidRDefault="00B07174" w:rsidP="00C61706">
      <w:pPr>
        <w:rPr>
          <w:rtl/>
        </w:rPr>
      </w:pPr>
      <w:bookmarkStart w:id="4598" w:name="_ETM_Q1_8471401"/>
      <w:bookmarkEnd w:id="4598"/>
    </w:p>
    <w:p w:rsidR="00B07174" w:rsidRDefault="00B07174" w:rsidP="00B07174">
      <w:pPr>
        <w:pStyle w:val="a4"/>
        <w:keepNext/>
        <w:rPr>
          <w:rtl/>
        </w:rPr>
      </w:pPr>
      <w:bookmarkStart w:id="4599" w:name="ET_speaker_מרגנית_לוי_711"/>
      <w:r w:rsidRPr="00B07174">
        <w:rPr>
          <w:rStyle w:val="TagStyle"/>
          <w:rtl/>
        </w:rPr>
        <w:t xml:space="preserve"> &lt;&lt; דובר &gt;&gt; </w:t>
      </w:r>
      <w:r>
        <w:rPr>
          <w:rtl/>
        </w:rPr>
        <w:t>מרגנית לוי:</w:t>
      </w:r>
      <w:r w:rsidRPr="00B07174">
        <w:rPr>
          <w:rStyle w:val="TagStyle"/>
          <w:rtl/>
        </w:rPr>
        <w:t xml:space="preserve"> &lt;&lt; דובר &gt;&gt;</w:t>
      </w:r>
      <w:r>
        <w:rPr>
          <w:rtl/>
        </w:rPr>
        <w:t xml:space="preserve">   </w:t>
      </w:r>
      <w:bookmarkEnd w:id="4599"/>
    </w:p>
    <w:p w:rsidR="00B07174" w:rsidRDefault="00B07174" w:rsidP="00B07174">
      <w:pPr>
        <w:pStyle w:val="KeepWithNext"/>
        <w:rPr>
          <w:rtl/>
        </w:rPr>
      </w:pPr>
    </w:p>
    <w:p w:rsidR="00C61706" w:rsidRDefault="00C61706" w:rsidP="00C61706">
      <w:pPr>
        <w:rPr>
          <w:rtl/>
        </w:rPr>
      </w:pPr>
      <w:bookmarkStart w:id="4600" w:name="_ETM_Q1_8471650"/>
      <w:bookmarkStart w:id="4601" w:name="_ETM_Q1_8471900"/>
      <w:bookmarkEnd w:id="4600"/>
      <w:bookmarkEnd w:id="4601"/>
      <w:r>
        <w:rPr>
          <w:rFonts w:hint="cs"/>
          <w:rtl/>
        </w:rPr>
        <w:t>אני בעד.</w:t>
      </w:r>
    </w:p>
    <w:p w:rsidR="00B07174" w:rsidRDefault="00B07174" w:rsidP="00C61706">
      <w:pPr>
        <w:rPr>
          <w:rtl/>
        </w:rPr>
      </w:pPr>
      <w:bookmarkStart w:id="4602" w:name="_ETM_Q1_8476650"/>
      <w:bookmarkEnd w:id="4602"/>
    </w:p>
    <w:p w:rsidR="00B07174" w:rsidRDefault="00B07174" w:rsidP="00B07174">
      <w:pPr>
        <w:pStyle w:val="a4"/>
        <w:keepNext/>
        <w:rPr>
          <w:rtl/>
        </w:rPr>
      </w:pPr>
      <w:bookmarkStart w:id="4603" w:name="_ETM_Q1_8476901"/>
      <w:bookmarkEnd w:id="4603"/>
      <w:r w:rsidRPr="003D7DA5">
        <w:rPr>
          <w:rStyle w:val="TagStyle"/>
          <w:rtl/>
        </w:rPr>
        <w:t xml:space="preserve">&lt;&lt; דובר &gt;&gt; </w:t>
      </w:r>
      <w:r>
        <w:rPr>
          <w:rtl/>
        </w:rPr>
        <w:t xml:space="preserve">אורלי </w:t>
      </w:r>
      <w:r w:rsidR="005E6244">
        <w:rPr>
          <w:rtl/>
        </w:rPr>
        <w:t>ליימן</w:t>
      </w:r>
      <w:r>
        <w:rPr>
          <w:rtl/>
        </w:rPr>
        <w:t xml:space="preserve"> עיני:</w:t>
      </w:r>
      <w:r w:rsidRPr="003D7DA5">
        <w:rPr>
          <w:rStyle w:val="TagStyle"/>
          <w:rtl/>
        </w:rPr>
        <w:t xml:space="preserve"> &lt;&lt; דובר &gt;&gt;</w:t>
      </w:r>
      <w:r>
        <w:rPr>
          <w:rtl/>
        </w:rPr>
        <w:t xml:space="preserve">   </w:t>
      </w:r>
    </w:p>
    <w:p w:rsidR="00B07174" w:rsidRDefault="00B07174" w:rsidP="00C61706">
      <w:pPr>
        <w:rPr>
          <w:rtl/>
        </w:rPr>
      </w:pPr>
    </w:p>
    <w:p w:rsidR="00B07174" w:rsidRDefault="00B07174" w:rsidP="00C61706">
      <w:pPr>
        <w:rPr>
          <w:rtl/>
        </w:rPr>
      </w:pPr>
      <w:bookmarkStart w:id="4604" w:name="_ETM_Q1_8478901"/>
      <w:bookmarkStart w:id="4605" w:name="_ETM_Q1_8479151"/>
      <w:bookmarkEnd w:id="4604"/>
      <w:bookmarkEnd w:id="4605"/>
      <w:r>
        <w:rPr>
          <w:rFonts w:hint="cs"/>
          <w:rtl/>
        </w:rPr>
        <w:t>רעיון יצירתי.</w:t>
      </w:r>
    </w:p>
    <w:p w:rsidR="00B07174" w:rsidRDefault="00B07174" w:rsidP="00C61706">
      <w:pPr>
        <w:rPr>
          <w:rtl/>
        </w:rPr>
      </w:pPr>
      <w:bookmarkStart w:id="4606" w:name="_ETM_Q1_8472400"/>
      <w:bookmarkStart w:id="4607" w:name="_ETM_Q1_8465151"/>
      <w:bookmarkEnd w:id="4606"/>
      <w:bookmarkEnd w:id="4607"/>
    </w:p>
    <w:p w:rsidR="00B07174" w:rsidRDefault="00B07174" w:rsidP="00B07174">
      <w:pPr>
        <w:pStyle w:val="af6"/>
        <w:keepNext/>
        <w:rPr>
          <w:rtl/>
        </w:rPr>
      </w:pPr>
      <w:bookmarkStart w:id="4608" w:name="ET_yor_5159_710"/>
      <w:r w:rsidRPr="00B07174">
        <w:rPr>
          <w:rStyle w:val="TagStyle"/>
          <w:rtl/>
        </w:rPr>
        <w:t xml:space="preserve"> &lt;&lt; יור &gt;&gt; </w:t>
      </w:r>
      <w:r>
        <w:rPr>
          <w:rtl/>
        </w:rPr>
        <w:t>היו"ר דוד ביטן:</w:t>
      </w:r>
      <w:r w:rsidRPr="00B07174">
        <w:rPr>
          <w:rStyle w:val="TagStyle"/>
          <w:rtl/>
        </w:rPr>
        <w:t xml:space="preserve"> &lt;&lt; יור &gt;&gt;</w:t>
      </w:r>
      <w:r>
        <w:rPr>
          <w:rtl/>
        </w:rPr>
        <w:t xml:space="preserve">   </w:t>
      </w:r>
      <w:bookmarkEnd w:id="4608"/>
    </w:p>
    <w:p w:rsidR="00B07174" w:rsidRDefault="00B07174" w:rsidP="00B07174">
      <w:pPr>
        <w:pStyle w:val="KeepWithNext"/>
        <w:rPr>
          <w:rtl/>
        </w:rPr>
      </w:pPr>
    </w:p>
    <w:p w:rsidR="00C61706" w:rsidRDefault="00C61706" w:rsidP="00C61706">
      <w:pPr>
        <w:rPr>
          <w:rtl/>
        </w:rPr>
      </w:pPr>
      <w:bookmarkStart w:id="4609" w:name="_ETM_Q1_8465650"/>
      <w:bookmarkStart w:id="4610" w:name="_ETM_Q1_8472651"/>
      <w:bookmarkEnd w:id="4609"/>
      <w:bookmarkEnd w:id="4610"/>
      <w:r>
        <w:rPr>
          <w:rFonts w:hint="cs"/>
          <w:rtl/>
        </w:rPr>
        <w:t>אתם רושמים ש</w:t>
      </w:r>
      <w:bookmarkStart w:id="4611" w:name="_ETM_Q1_8473900"/>
      <w:bookmarkEnd w:id="4611"/>
      <w:r>
        <w:rPr>
          <w:rFonts w:hint="cs"/>
          <w:rtl/>
        </w:rPr>
        <w:t xml:space="preserve">הוא נותן הצעת מחיר פלוס בונוס של </w:t>
      </w:r>
      <w:r w:rsidR="00B07174">
        <w:rPr>
          <w:rFonts w:hint="cs"/>
          <w:rtl/>
        </w:rPr>
        <w:t>%</w:t>
      </w:r>
      <w:r w:rsidRPr="00B37832">
        <w:rPr>
          <w:rFonts w:ascii="David" w:hAnsi="David"/>
        </w:rPr>
        <w:t>X</w:t>
      </w:r>
      <w:r>
        <w:rPr>
          <w:rFonts w:hint="cs"/>
          <w:rtl/>
        </w:rPr>
        <w:t xml:space="preserve"> מההצעה שלו </w:t>
      </w:r>
      <w:bookmarkStart w:id="4612" w:name="_ETM_Q1_8480900"/>
      <w:bookmarkEnd w:id="4612"/>
      <w:r w:rsidR="00B07174">
        <w:rPr>
          <w:rFonts w:hint="cs"/>
          <w:rtl/>
        </w:rPr>
        <w:t>אם הוא מסיים תוך חצי שנה, ו</w:t>
      </w:r>
      <w:r>
        <w:rPr>
          <w:rFonts w:hint="cs"/>
          <w:rtl/>
        </w:rPr>
        <w:t xml:space="preserve">האמיני לי שהוא יסיים </w:t>
      </w:r>
      <w:bookmarkStart w:id="4613" w:name="_ETM_Q1_8483400"/>
      <w:bookmarkEnd w:id="4613"/>
      <w:r>
        <w:rPr>
          <w:rFonts w:hint="cs"/>
          <w:rtl/>
        </w:rPr>
        <w:t>תוך חצי שנה.</w:t>
      </w:r>
    </w:p>
    <w:p w:rsidR="00B07174" w:rsidRDefault="00B07174" w:rsidP="00C61706">
      <w:pPr>
        <w:rPr>
          <w:rtl/>
        </w:rPr>
      </w:pPr>
    </w:p>
    <w:p w:rsidR="00B07174" w:rsidRDefault="00B07174" w:rsidP="00B07174">
      <w:pPr>
        <w:pStyle w:val="a4"/>
        <w:keepNext/>
        <w:rPr>
          <w:rtl/>
        </w:rPr>
      </w:pPr>
      <w:bookmarkStart w:id="4614" w:name="ET_speaker_אמיר_ליפשיץ_712"/>
      <w:r w:rsidRPr="00B07174">
        <w:rPr>
          <w:rStyle w:val="TagStyle"/>
          <w:rtl/>
        </w:rPr>
        <w:t xml:space="preserve"> &lt;&lt; דובר &gt;&gt; </w:t>
      </w:r>
      <w:r>
        <w:rPr>
          <w:rtl/>
        </w:rPr>
        <w:t>אמיר ליפשיץ:</w:t>
      </w:r>
      <w:r w:rsidRPr="00B07174">
        <w:rPr>
          <w:rStyle w:val="TagStyle"/>
          <w:rtl/>
        </w:rPr>
        <w:t xml:space="preserve"> &lt;&lt; דובר &gt;&gt;</w:t>
      </w:r>
      <w:r>
        <w:rPr>
          <w:rtl/>
        </w:rPr>
        <w:t xml:space="preserve">   </w:t>
      </w:r>
      <w:bookmarkEnd w:id="4614"/>
    </w:p>
    <w:p w:rsidR="00B07174" w:rsidRDefault="00B07174" w:rsidP="00B07174">
      <w:pPr>
        <w:pStyle w:val="KeepWithNext"/>
        <w:rPr>
          <w:rtl/>
        </w:rPr>
      </w:pPr>
    </w:p>
    <w:p w:rsidR="00C61706" w:rsidRDefault="00C61706" w:rsidP="00B07174">
      <w:pPr>
        <w:rPr>
          <w:rtl/>
        </w:rPr>
      </w:pPr>
      <w:r>
        <w:rPr>
          <w:rFonts w:hint="cs"/>
          <w:rtl/>
        </w:rPr>
        <w:t>א</w:t>
      </w:r>
      <w:bookmarkStart w:id="4615" w:name="_ETM_Q1_8484400"/>
      <w:bookmarkEnd w:id="4615"/>
      <w:r>
        <w:rPr>
          <w:rFonts w:hint="cs"/>
          <w:rtl/>
        </w:rPr>
        <w:t>דוני, גם לנו יש היערכויות</w:t>
      </w:r>
      <w:r w:rsidR="00B07174">
        <w:rPr>
          <w:rFonts w:hint="cs"/>
          <w:rtl/>
        </w:rPr>
        <w:t>,</w:t>
      </w:r>
      <w:r>
        <w:rPr>
          <w:rFonts w:hint="cs"/>
          <w:rtl/>
        </w:rPr>
        <w:t xml:space="preserve"> </w:t>
      </w:r>
      <w:r w:rsidR="00B07174">
        <w:rPr>
          <w:rFonts w:hint="cs"/>
          <w:rtl/>
        </w:rPr>
        <w:t xml:space="preserve">כי </w:t>
      </w:r>
      <w:bookmarkStart w:id="4616" w:name="_ETM_Q1_8488901"/>
      <w:bookmarkEnd w:id="4616"/>
      <w:r w:rsidR="00B07174">
        <w:rPr>
          <w:rFonts w:hint="cs"/>
          <w:rtl/>
        </w:rPr>
        <w:t>אנחנו</w:t>
      </w:r>
      <w:r>
        <w:rPr>
          <w:rFonts w:hint="cs"/>
          <w:rtl/>
        </w:rPr>
        <w:t xml:space="preserve"> צריכים </w:t>
      </w:r>
      <w:bookmarkStart w:id="4617" w:name="_ETM_Q1_8487900"/>
      <w:bookmarkEnd w:id="4617"/>
      <w:r>
        <w:rPr>
          <w:rFonts w:hint="cs"/>
          <w:rtl/>
        </w:rPr>
        <w:t xml:space="preserve">להקים מרשם </w:t>
      </w:r>
      <w:r w:rsidR="00CE53F1">
        <w:rPr>
          <w:rFonts w:hint="cs"/>
          <w:rtl/>
        </w:rPr>
        <w:t>מינהלי</w:t>
      </w:r>
      <w:r>
        <w:rPr>
          <w:rFonts w:hint="cs"/>
          <w:rtl/>
        </w:rPr>
        <w:t>.</w:t>
      </w:r>
    </w:p>
    <w:p w:rsidR="00B07174" w:rsidRDefault="00B07174" w:rsidP="00C61706">
      <w:pPr>
        <w:rPr>
          <w:rtl/>
        </w:rPr>
      </w:pPr>
    </w:p>
    <w:p w:rsidR="00B07174" w:rsidRDefault="00B07174" w:rsidP="00B07174">
      <w:pPr>
        <w:pStyle w:val="af6"/>
        <w:keepNext/>
        <w:rPr>
          <w:rtl/>
        </w:rPr>
      </w:pPr>
      <w:bookmarkStart w:id="4618" w:name="ET_yor_5159_713"/>
      <w:r w:rsidRPr="00B07174">
        <w:rPr>
          <w:rStyle w:val="TagStyle"/>
          <w:rtl/>
        </w:rPr>
        <w:t xml:space="preserve"> &lt;&lt; יור &gt;&gt; </w:t>
      </w:r>
      <w:r>
        <w:rPr>
          <w:rtl/>
        </w:rPr>
        <w:t>היו"ר דוד ביטן:</w:t>
      </w:r>
      <w:r w:rsidRPr="00B07174">
        <w:rPr>
          <w:rStyle w:val="TagStyle"/>
          <w:rtl/>
        </w:rPr>
        <w:t xml:space="preserve"> &lt;&lt; יור &gt;&gt;</w:t>
      </w:r>
      <w:r>
        <w:rPr>
          <w:rtl/>
        </w:rPr>
        <w:t xml:space="preserve">   </w:t>
      </w:r>
      <w:bookmarkEnd w:id="4618"/>
    </w:p>
    <w:p w:rsidR="00B07174" w:rsidRDefault="00B07174" w:rsidP="00B07174">
      <w:pPr>
        <w:pStyle w:val="KeepWithNext"/>
        <w:rPr>
          <w:rtl/>
        </w:rPr>
      </w:pPr>
    </w:p>
    <w:p w:rsidR="00C61706" w:rsidRDefault="00C61706" w:rsidP="00C61706">
      <w:pPr>
        <w:rPr>
          <w:rtl/>
        </w:rPr>
      </w:pPr>
      <w:bookmarkStart w:id="4619" w:name="_ETM_Q1_8489150"/>
      <w:bookmarkStart w:id="4620" w:name="_ETM_Q1_8489400"/>
      <w:bookmarkEnd w:id="4619"/>
      <w:bookmarkEnd w:id="4620"/>
      <w:r>
        <w:rPr>
          <w:rFonts w:hint="cs"/>
          <w:rtl/>
        </w:rPr>
        <w:t>תיכף נדאג גם לכם לתקציב.</w:t>
      </w:r>
    </w:p>
    <w:p w:rsidR="00B07174" w:rsidRDefault="00B07174" w:rsidP="00B07174">
      <w:pPr>
        <w:rPr>
          <w:rtl/>
        </w:rPr>
      </w:pPr>
      <w:bookmarkStart w:id="4621" w:name="_ETM_Q1_8491650"/>
      <w:bookmarkStart w:id="4622" w:name="_ETM_Q1_8497650"/>
      <w:bookmarkEnd w:id="4621"/>
      <w:bookmarkEnd w:id="4622"/>
    </w:p>
    <w:p w:rsidR="00B07174" w:rsidRDefault="00B07174" w:rsidP="00B07174">
      <w:pPr>
        <w:pStyle w:val="a4"/>
        <w:keepNext/>
        <w:rPr>
          <w:rtl/>
        </w:rPr>
      </w:pPr>
      <w:bookmarkStart w:id="4623" w:name="ET_speaker_איתי_עצמון_714"/>
      <w:r w:rsidRPr="00B07174">
        <w:rPr>
          <w:rStyle w:val="TagStyle"/>
          <w:rtl/>
        </w:rPr>
        <w:t xml:space="preserve"> &lt;&lt; דובר &gt;&gt; </w:t>
      </w:r>
      <w:r>
        <w:rPr>
          <w:rtl/>
        </w:rPr>
        <w:t>איתי עצמון:</w:t>
      </w:r>
      <w:r w:rsidRPr="00B07174">
        <w:rPr>
          <w:rStyle w:val="TagStyle"/>
          <w:rtl/>
        </w:rPr>
        <w:t xml:space="preserve"> &lt;&lt; דובר &gt;&gt;</w:t>
      </w:r>
      <w:r>
        <w:rPr>
          <w:rtl/>
        </w:rPr>
        <w:t xml:space="preserve">   </w:t>
      </w:r>
      <w:bookmarkEnd w:id="4623"/>
    </w:p>
    <w:p w:rsidR="00B07174" w:rsidRDefault="00B07174" w:rsidP="00B07174">
      <w:pPr>
        <w:pStyle w:val="KeepWithNext"/>
        <w:rPr>
          <w:rtl/>
        </w:rPr>
      </w:pPr>
    </w:p>
    <w:p w:rsidR="00C61706" w:rsidRDefault="00C61706" w:rsidP="00C61706">
      <w:pPr>
        <w:rPr>
          <w:rtl/>
        </w:rPr>
      </w:pPr>
      <w:bookmarkStart w:id="4624" w:name="_ETM_Q1_8498151"/>
      <w:bookmarkEnd w:id="4624"/>
      <w:r>
        <w:rPr>
          <w:rFonts w:hint="cs"/>
          <w:rtl/>
        </w:rPr>
        <w:t>ג</w:t>
      </w:r>
      <w:bookmarkStart w:id="4625" w:name="_ETM_Q1_8491900"/>
      <w:bookmarkEnd w:id="4625"/>
      <w:r>
        <w:rPr>
          <w:rFonts w:hint="cs"/>
          <w:rtl/>
        </w:rPr>
        <w:t>ם לכם יהיה בונוס.</w:t>
      </w:r>
    </w:p>
    <w:p w:rsidR="00B07174" w:rsidRDefault="00B07174" w:rsidP="00C61706">
      <w:pPr>
        <w:rPr>
          <w:rtl/>
        </w:rPr>
      </w:pPr>
      <w:bookmarkStart w:id="4626" w:name="_ETM_Q1_8495151"/>
      <w:bookmarkEnd w:id="4626"/>
    </w:p>
    <w:p w:rsidR="00B07174" w:rsidRDefault="00B07174" w:rsidP="00B07174">
      <w:pPr>
        <w:pStyle w:val="af6"/>
        <w:keepNext/>
        <w:rPr>
          <w:rtl/>
        </w:rPr>
      </w:pPr>
      <w:bookmarkStart w:id="4627" w:name="ET_yor_5159_715"/>
      <w:r w:rsidRPr="00B07174">
        <w:rPr>
          <w:rStyle w:val="TagStyle"/>
          <w:rtl/>
        </w:rPr>
        <w:t xml:space="preserve"> &lt;&lt; יור &gt;&gt; </w:t>
      </w:r>
      <w:r>
        <w:rPr>
          <w:rtl/>
        </w:rPr>
        <w:t>היו"ר דוד ביטן:</w:t>
      </w:r>
      <w:r w:rsidRPr="00B07174">
        <w:rPr>
          <w:rStyle w:val="TagStyle"/>
          <w:rtl/>
        </w:rPr>
        <w:t xml:space="preserve"> &lt;&lt; יור &gt;&gt;</w:t>
      </w:r>
      <w:r>
        <w:rPr>
          <w:rtl/>
        </w:rPr>
        <w:t xml:space="preserve">   </w:t>
      </w:r>
      <w:bookmarkEnd w:id="4627"/>
    </w:p>
    <w:p w:rsidR="00B07174" w:rsidRDefault="00B07174" w:rsidP="00B07174">
      <w:pPr>
        <w:pStyle w:val="KeepWithNext"/>
        <w:rPr>
          <w:rtl/>
        </w:rPr>
      </w:pPr>
    </w:p>
    <w:p w:rsidR="00C61706" w:rsidRDefault="00C61706" w:rsidP="00C61706">
      <w:pPr>
        <w:rPr>
          <w:rtl/>
        </w:rPr>
      </w:pPr>
      <w:bookmarkStart w:id="4628" w:name="_ETM_Q1_8495651"/>
      <w:bookmarkStart w:id="4629" w:name="_ETM_Q1_8493400"/>
      <w:bookmarkEnd w:id="4628"/>
      <w:bookmarkEnd w:id="4629"/>
      <w:r>
        <w:rPr>
          <w:rFonts w:hint="cs"/>
          <w:rtl/>
        </w:rPr>
        <w:t xml:space="preserve">לא, </w:t>
      </w:r>
      <w:bookmarkStart w:id="4630" w:name="_ETM_Q1_8493900"/>
      <w:bookmarkEnd w:id="4630"/>
      <w:r>
        <w:rPr>
          <w:rFonts w:hint="cs"/>
          <w:rtl/>
        </w:rPr>
        <w:t>אני מדבר ברצינות. אתם מושכים את זה סתם, אתם מפסידים כ</w:t>
      </w:r>
      <w:bookmarkStart w:id="4631" w:name="_ETM_Q1_8498150"/>
      <w:bookmarkEnd w:id="4631"/>
      <w:r>
        <w:rPr>
          <w:rFonts w:hint="cs"/>
          <w:rtl/>
        </w:rPr>
        <w:t>סף על העניין הזה ואני שואל</w:t>
      </w:r>
      <w:r w:rsidR="00B37832">
        <w:rPr>
          <w:rFonts w:hint="cs"/>
          <w:rtl/>
        </w:rPr>
        <w:t>,</w:t>
      </w:r>
      <w:r>
        <w:rPr>
          <w:rFonts w:hint="cs"/>
          <w:rtl/>
        </w:rPr>
        <w:t xml:space="preserve"> למה? לא חבל? אתם ת</w:t>
      </w:r>
      <w:bookmarkStart w:id="4632" w:name="_ETM_Q1_8501650"/>
      <w:bookmarkEnd w:id="4632"/>
      <w:r>
        <w:rPr>
          <w:rFonts w:hint="cs"/>
          <w:rtl/>
        </w:rPr>
        <w:t>תנו תוספת</w:t>
      </w:r>
      <w:r w:rsidR="00B07174">
        <w:rPr>
          <w:rFonts w:hint="cs"/>
          <w:rtl/>
        </w:rPr>
        <w:t xml:space="preserve"> למשרד התחבורה או למשרד המשפטים, ש</w:t>
      </w:r>
      <w:r>
        <w:rPr>
          <w:rFonts w:hint="cs"/>
          <w:rtl/>
        </w:rPr>
        <w:t xml:space="preserve">אם המציע מסיים את </w:t>
      </w:r>
      <w:bookmarkStart w:id="4633" w:name="_ETM_Q1_8509651"/>
      <w:bookmarkEnd w:id="4633"/>
      <w:r>
        <w:rPr>
          <w:rFonts w:hint="cs"/>
          <w:rtl/>
        </w:rPr>
        <w:t xml:space="preserve">העבודה תוך תקופת זמן קצרה יותר, הוא יקבל </w:t>
      </w:r>
      <w:bookmarkStart w:id="4634" w:name="_ETM_Q1_8513150"/>
      <w:bookmarkEnd w:id="4634"/>
      <w:r>
        <w:rPr>
          <w:rFonts w:hint="cs"/>
          <w:rtl/>
        </w:rPr>
        <w:t xml:space="preserve">בונוס </w:t>
      </w:r>
      <w:r>
        <w:rPr>
          <w:rtl/>
        </w:rPr>
        <w:t>–</w:t>
      </w:r>
      <w:r>
        <w:rPr>
          <w:rFonts w:hint="cs"/>
          <w:rtl/>
        </w:rPr>
        <w:t xml:space="preserve"> וזה לדעתי יזרז את הכ</w:t>
      </w:r>
      <w:r w:rsidR="00B07174">
        <w:rPr>
          <w:rFonts w:hint="cs"/>
          <w:rtl/>
        </w:rPr>
        <w:t>ו</w:t>
      </w:r>
      <w:r>
        <w:rPr>
          <w:rFonts w:hint="cs"/>
          <w:rtl/>
        </w:rPr>
        <w:t>ל.</w:t>
      </w:r>
    </w:p>
    <w:p w:rsidR="00B07174" w:rsidRDefault="00B07174" w:rsidP="00C61706">
      <w:pPr>
        <w:rPr>
          <w:rtl/>
        </w:rPr>
      </w:pPr>
      <w:bookmarkStart w:id="4635" w:name="_ETM_Q1_8517650"/>
      <w:bookmarkEnd w:id="4635"/>
    </w:p>
    <w:p w:rsidR="00B07174" w:rsidRDefault="00B07174" w:rsidP="00B07174">
      <w:pPr>
        <w:pStyle w:val="a4"/>
        <w:keepNext/>
        <w:rPr>
          <w:rtl/>
        </w:rPr>
      </w:pPr>
      <w:bookmarkStart w:id="4636" w:name="ET_speaker_אורלי_ליימון_עיני_716"/>
      <w:r w:rsidRPr="00B07174">
        <w:rPr>
          <w:rStyle w:val="TagStyle"/>
          <w:rtl/>
        </w:rPr>
        <w:t xml:space="preserve"> &lt;&lt; דובר &gt;&gt; </w:t>
      </w:r>
      <w:r>
        <w:rPr>
          <w:rtl/>
        </w:rPr>
        <w:t xml:space="preserve">אורלי </w:t>
      </w:r>
      <w:r w:rsidR="005E6244">
        <w:rPr>
          <w:rtl/>
        </w:rPr>
        <w:t>ליימן</w:t>
      </w:r>
      <w:r>
        <w:rPr>
          <w:rtl/>
        </w:rPr>
        <w:t xml:space="preserve"> עיני:</w:t>
      </w:r>
      <w:r w:rsidRPr="00B07174">
        <w:rPr>
          <w:rStyle w:val="TagStyle"/>
          <w:rtl/>
        </w:rPr>
        <w:t xml:space="preserve"> &lt;&lt; דובר &gt;&gt;</w:t>
      </w:r>
      <w:r>
        <w:rPr>
          <w:rtl/>
        </w:rPr>
        <w:t xml:space="preserve">   </w:t>
      </w:r>
      <w:bookmarkEnd w:id="4636"/>
    </w:p>
    <w:p w:rsidR="00B07174" w:rsidRDefault="00B07174" w:rsidP="00B07174">
      <w:pPr>
        <w:pStyle w:val="KeepWithNext"/>
        <w:rPr>
          <w:rtl/>
        </w:rPr>
      </w:pPr>
    </w:p>
    <w:p w:rsidR="00C61706" w:rsidRDefault="00C61706" w:rsidP="00C61706">
      <w:pPr>
        <w:rPr>
          <w:rtl/>
        </w:rPr>
      </w:pPr>
      <w:bookmarkStart w:id="4637" w:name="_ETM_Q1_8518151"/>
      <w:bookmarkStart w:id="4638" w:name="_ETM_Q1_8516650"/>
      <w:bookmarkEnd w:id="4637"/>
      <w:bookmarkEnd w:id="4638"/>
      <w:r>
        <w:rPr>
          <w:rFonts w:hint="cs"/>
          <w:rtl/>
        </w:rPr>
        <w:t xml:space="preserve">המועדים שהוגדרו לא נבעו </w:t>
      </w:r>
      <w:bookmarkStart w:id="4639" w:name="_ETM_Q1_8517900"/>
      <w:bookmarkEnd w:id="4639"/>
      <w:r>
        <w:rPr>
          <w:rFonts w:hint="cs"/>
          <w:rtl/>
        </w:rPr>
        <w:t xml:space="preserve">מאילוצים תקציביים, אלא בעיקר מאילוצים של תפעול והיערכות. </w:t>
      </w:r>
    </w:p>
    <w:p w:rsidR="00B07174" w:rsidRDefault="00B07174" w:rsidP="00C61706">
      <w:pPr>
        <w:rPr>
          <w:rtl/>
        </w:rPr>
      </w:pPr>
      <w:bookmarkStart w:id="4640" w:name="_ETM_Q1_8523650"/>
      <w:bookmarkEnd w:id="4640"/>
    </w:p>
    <w:p w:rsidR="00B07174" w:rsidRDefault="00B07174" w:rsidP="00B07174">
      <w:pPr>
        <w:pStyle w:val="af6"/>
        <w:keepNext/>
        <w:rPr>
          <w:rtl/>
        </w:rPr>
      </w:pPr>
      <w:bookmarkStart w:id="4641" w:name="ET_yor_5159_717"/>
      <w:r w:rsidRPr="00B07174">
        <w:rPr>
          <w:rStyle w:val="TagStyle"/>
          <w:rtl/>
        </w:rPr>
        <w:t xml:space="preserve"> &lt;&lt; יור &gt;&gt; </w:t>
      </w:r>
      <w:r>
        <w:rPr>
          <w:rtl/>
        </w:rPr>
        <w:t>היו"ר דוד ביטן:</w:t>
      </w:r>
      <w:r w:rsidRPr="00B07174">
        <w:rPr>
          <w:rStyle w:val="TagStyle"/>
          <w:rtl/>
        </w:rPr>
        <w:t xml:space="preserve"> &lt;&lt; יור &gt;&gt;</w:t>
      </w:r>
      <w:r>
        <w:rPr>
          <w:rtl/>
        </w:rPr>
        <w:t xml:space="preserve">   </w:t>
      </w:r>
      <w:bookmarkEnd w:id="4641"/>
    </w:p>
    <w:p w:rsidR="00B07174" w:rsidRDefault="00B07174" w:rsidP="00B07174">
      <w:pPr>
        <w:pStyle w:val="KeepWithNext"/>
        <w:rPr>
          <w:rtl/>
        </w:rPr>
      </w:pPr>
    </w:p>
    <w:p w:rsidR="00C61706" w:rsidRDefault="00C61706" w:rsidP="00B37832">
      <w:pPr>
        <w:rPr>
          <w:rtl/>
        </w:rPr>
      </w:pPr>
      <w:bookmarkStart w:id="4642" w:name="_ETM_Q1_8523902"/>
      <w:bookmarkStart w:id="4643" w:name="_ETM_Q1_8524400"/>
      <w:bookmarkEnd w:id="4642"/>
      <w:bookmarkEnd w:id="4643"/>
      <w:r>
        <w:rPr>
          <w:rFonts w:hint="cs"/>
          <w:rtl/>
        </w:rPr>
        <w:t>אבל רוב הבעיה זה מחשוב, לא?</w:t>
      </w:r>
    </w:p>
    <w:p w:rsidR="00B07174" w:rsidRDefault="00B07174" w:rsidP="00C61706">
      <w:pPr>
        <w:rPr>
          <w:rtl/>
        </w:rPr>
      </w:pPr>
      <w:bookmarkStart w:id="4644" w:name="_ETM_Q1_8527151"/>
      <w:bookmarkEnd w:id="4644"/>
    </w:p>
    <w:p w:rsidR="00B07174" w:rsidRDefault="00B07174" w:rsidP="00B07174">
      <w:pPr>
        <w:pStyle w:val="a4"/>
        <w:keepNext/>
        <w:rPr>
          <w:rtl/>
        </w:rPr>
      </w:pPr>
      <w:bookmarkStart w:id="4645" w:name="ET_speaker_מרגנית_לוי_718"/>
      <w:r w:rsidRPr="00B07174">
        <w:rPr>
          <w:rStyle w:val="TagStyle"/>
          <w:rtl/>
        </w:rPr>
        <w:t xml:space="preserve"> &lt;&lt; דובר &gt;&gt; </w:t>
      </w:r>
      <w:r>
        <w:rPr>
          <w:rtl/>
        </w:rPr>
        <w:t>מרגנית לוי:</w:t>
      </w:r>
      <w:r w:rsidRPr="00B07174">
        <w:rPr>
          <w:rStyle w:val="TagStyle"/>
          <w:rtl/>
        </w:rPr>
        <w:t xml:space="preserve"> &lt;&lt; דובר &gt;&gt;</w:t>
      </w:r>
      <w:r>
        <w:rPr>
          <w:rtl/>
        </w:rPr>
        <w:t xml:space="preserve">   </w:t>
      </w:r>
      <w:bookmarkEnd w:id="4645"/>
    </w:p>
    <w:p w:rsidR="00B07174" w:rsidRDefault="00B07174" w:rsidP="00B07174">
      <w:pPr>
        <w:pStyle w:val="KeepWithNext"/>
        <w:rPr>
          <w:rtl/>
        </w:rPr>
      </w:pPr>
    </w:p>
    <w:p w:rsidR="00C61706" w:rsidRDefault="00C61706" w:rsidP="00C61706">
      <w:pPr>
        <w:rPr>
          <w:rtl/>
        </w:rPr>
      </w:pPr>
      <w:bookmarkStart w:id="4646" w:name="_ETM_Q1_8527650"/>
      <w:bookmarkStart w:id="4647" w:name="_ETM_Q1_8527150"/>
      <w:bookmarkEnd w:id="4646"/>
      <w:bookmarkEnd w:id="4647"/>
      <w:r>
        <w:rPr>
          <w:rFonts w:hint="cs"/>
          <w:rtl/>
        </w:rPr>
        <w:t xml:space="preserve">לא רק. יש </w:t>
      </w:r>
      <w:bookmarkStart w:id="4648" w:name="_ETM_Q1_8527900"/>
      <w:bookmarkEnd w:id="4648"/>
      <w:r>
        <w:rPr>
          <w:rFonts w:hint="cs"/>
          <w:rtl/>
        </w:rPr>
        <w:t>הרבה ממשקי</w:t>
      </w:r>
      <w:r w:rsidR="00B07174">
        <w:rPr>
          <w:rFonts w:hint="cs"/>
          <w:rtl/>
        </w:rPr>
        <w:t xml:space="preserve"> עבודה.</w:t>
      </w:r>
    </w:p>
    <w:p w:rsidR="00B07174" w:rsidRDefault="00B07174" w:rsidP="00C61706">
      <w:pPr>
        <w:rPr>
          <w:rtl/>
        </w:rPr>
      </w:pPr>
      <w:bookmarkStart w:id="4649" w:name="_ETM_Q1_8533901"/>
      <w:bookmarkEnd w:id="4649"/>
    </w:p>
    <w:p w:rsidR="00B07174" w:rsidRDefault="00B07174" w:rsidP="00B07174">
      <w:pPr>
        <w:pStyle w:val="af6"/>
        <w:keepNext/>
        <w:rPr>
          <w:rtl/>
        </w:rPr>
      </w:pPr>
      <w:bookmarkStart w:id="4650" w:name="ET_yor_5159_719"/>
      <w:r w:rsidRPr="00B07174">
        <w:rPr>
          <w:rStyle w:val="TagStyle"/>
          <w:rtl/>
        </w:rPr>
        <w:t xml:space="preserve"> &lt;&lt; יור &gt;&gt; </w:t>
      </w:r>
      <w:r>
        <w:rPr>
          <w:rtl/>
        </w:rPr>
        <w:t>היו"ר דוד ביטן:</w:t>
      </w:r>
      <w:r w:rsidRPr="00B07174">
        <w:rPr>
          <w:rStyle w:val="TagStyle"/>
          <w:rtl/>
        </w:rPr>
        <w:t xml:space="preserve"> &lt;&lt; יור &gt;&gt;</w:t>
      </w:r>
      <w:r>
        <w:rPr>
          <w:rtl/>
        </w:rPr>
        <w:t xml:space="preserve">   </w:t>
      </w:r>
      <w:bookmarkEnd w:id="4650"/>
    </w:p>
    <w:p w:rsidR="00B07174" w:rsidRDefault="00B07174" w:rsidP="00B07174">
      <w:pPr>
        <w:pStyle w:val="KeepWithNext"/>
        <w:rPr>
          <w:rtl/>
        </w:rPr>
      </w:pPr>
    </w:p>
    <w:p w:rsidR="00C61706" w:rsidRDefault="00C61706" w:rsidP="00C61706">
      <w:pPr>
        <w:rPr>
          <w:rtl/>
        </w:rPr>
      </w:pPr>
      <w:bookmarkStart w:id="4651" w:name="_ETM_Q1_8534400"/>
      <w:bookmarkStart w:id="4652" w:name="_ETM_Q1_8530651"/>
      <w:bookmarkEnd w:id="4651"/>
      <w:bookmarkEnd w:id="4652"/>
      <w:r>
        <w:rPr>
          <w:rFonts w:hint="cs"/>
          <w:rtl/>
        </w:rPr>
        <w:t xml:space="preserve">אני מדבר </w:t>
      </w:r>
      <w:bookmarkStart w:id="4653" w:name="_ETM_Q1_8533900"/>
      <w:bookmarkEnd w:id="4653"/>
      <w:r>
        <w:rPr>
          <w:rFonts w:hint="cs"/>
          <w:rtl/>
        </w:rPr>
        <w:t xml:space="preserve">על מה שתלוי בכם במחשוב, תנו להם יותר תקציב ולצורך </w:t>
      </w:r>
      <w:bookmarkStart w:id="4654" w:name="_ETM_Q1_8538400"/>
      <w:bookmarkEnd w:id="4654"/>
      <w:r>
        <w:rPr>
          <w:rFonts w:hint="cs"/>
          <w:rtl/>
        </w:rPr>
        <w:t>העניין של בונוס.</w:t>
      </w:r>
    </w:p>
    <w:p w:rsidR="00B07174" w:rsidRDefault="00B07174" w:rsidP="00C61706">
      <w:pPr>
        <w:rPr>
          <w:rtl/>
        </w:rPr>
      </w:pPr>
      <w:bookmarkStart w:id="4655" w:name="_ETM_Q1_8539650"/>
      <w:bookmarkEnd w:id="4655"/>
    </w:p>
    <w:p w:rsidR="00B07174" w:rsidRDefault="00B07174" w:rsidP="00B07174">
      <w:pPr>
        <w:pStyle w:val="a4"/>
        <w:keepNext/>
        <w:rPr>
          <w:rtl/>
        </w:rPr>
      </w:pPr>
      <w:bookmarkStart w:id="4656" w:name="ET_speaker_אורלי_ליימון_עיני_720"/>
      <w:r w:rsidRPr="00B07174">
        <w:rPr>
          <w:rStyle w:val="TagStyle"/>
          <w:rtl/>
        </w:rPr>
        <w:t xml:space="preserve"> &lt;&lt; דובר &gt;&gt; </w:t>
      </w:r>
      <w:r>
        <w:rPr>
          <w:rtl/>
        </w:rPr>
        <w:t xml:space="preserve">אורלי </w:t>
      </w:r>
      <w:r w:rsidR="005E6244">
        <w:rPr>
          <w:rtl/>
        </w:rPr>
        <w:t>ליימן</w:t>
      </w:r>
      <w:r>
        <w:rPr>
          <w:rtl/>
        </w:rPr>
        <w:t xml:space="preserve"> עיני:</w:t>
      </w:r>
      <w:r w:rsidRPr="00B07174">
        <w:rPr>
          <w:rStyle w:val="TagStyle"/>
          <w:rtl/>
        </w:rPr>
        <w:t xml:space="preserve"> &lt;&lt; דובר &gt;&gt;</w:t>
      </w:r>
      <w:r>
        <w:rPr>
          <w:rtl/>
        </w:rPr>
        <w:t xml:space="preserve">   </w:t>
      </w:r>
      <w:bookmarkEnd w:id="4656"/>
    </w:p>
    <w:p w:rsidR="00B07174" w:rsidRDefault="00B07174" w:rsidP="00B07174">
      <w:pPr>
        <w:pStyle w:val="KeepWithNext"/>
        <w:rPr>
          <w:rtl/>
        </w:rPr>
      </w:pPr>
    </w:p>
    <w:p w:rsidR="00C61706" w:rsidRDefault="00C61706" w:rsidP="00B37832">
      <w:pPr>
        <w:rPr>
          <w:rtl/>
        </w:rPr>
      </w:pPr>
      <w:bookmarkStart w:id="4657" w:name="_ETM_Q1_8540151"/>
      <w:bookmarkStart w:id="4658" w:name="_ETM_Q1_8540150"/>
      <w:bookmarkEnd w:id="4657"/>
      <w:bookmarkEnd w:id="4658"/>
      <w:r>
        <w:rPr>
          <w:rFonts w:hint="cs"/>
          <w:rtl/>
        </w:rPr>
        <w:t xml:space="preserve">אנחנו יכולים לבחון את עלויות </w:t>
      </w:r>
      <w:r w:rsidR="00B07174">
        <w:rPr>
          <w:rFonts w:hint="cs"/>
          <w:rtl/>
        </w:rPr>
        <w:t>ה</w:t>
      </w:r>
      <w:r>
        <w:rPr>
          <w:rFonts w:hint="cs"/>
          <w:rtl/>
        </w:rPr>
        <w:t>זמנים</w:t>
      </w:r>
      <w:r w:rsidR="00B07174">
        <w:rPr>
          <w:rFonts w:hint="cs"/>
          <w:rtl/>
        </w:rPr>
        <w:t>,</w:t>
      </w:r>
      <w:r>
        <w:rPr>
          <w:rFonts w:hint="cs"/>
          <w:rtl/>
        </w:rPr>
        <w:t xml:space="preserve"> אני לא מכירה את המבנ</w:t>
      </w:r>
      <w:bookmarkStart w:id="4659" w:name="_ETM_Q1_8543150"/>
      <w:bookmarkEnd w:id="4659"/>
      <w:r>
        <w:rPr>
          <w:rFonts w:hint="cs"/>
          <w:rtl/>
        </w:rPr>
        <w:t>ה של המכרז</w:t>
      </w:r>
      <w:r w:rsidR="00B07174">
        <w:rPr>
          <w:rFonts w:hint="cs"/>
          <w:rtl/>
        </w:rPr>
        <w:t>.</w:t>
      </w:r>
      <w:r>
        <w:rPr>
          <w:rFonts w:hint="cs"/>
          <w:rtl/>
        </w:rPr>
        <w:t xml:space="preserve"> אני מניחה שאי אפשר להוסיף רכיב </w:t>
      </w:r>
      <w:bookmarkStart w:id="4660" w:name="_ETM_Q1_8546900"/>
      <w:bookmarkEnd w:id="4660"/>
      <w:r>
        <w:rPr>
          <w:rFonts w:hint="cs"/>
          <w:rtl/>
        </w:rPr>
        <w:t>של בונוס</w:t>
      </w:r>
      <w:r w:rsidR="00B07174">
        <w:rPr>
          <w:rFonts w:hint="cs"/>
          <w:rtl/>
        </w:rPr>
        <w:t>,</w:t>
      </w:r>
      <w:r>
        <w:rPr>
          <w:rFonts w:hint="cs"/>
          <w:rtl/>
        </w:rPr>
        <w:t xml:space="preserve"> </w:t>
      </w:r>
      <w:r w:rsidR="00B07174">
        <w:rPr>
          <w:rFonts w:hint="cs"/>
          <w:rtl/>
        </w:rPr>
        <w:t xml:space="preserve">כי </w:t>
      </w:r>
      <w:r>
        <w:rPr>
          <w:rFonts w:hint="cs"/>
          <w:rtl/>
        </w:rPr>
        <w:t>אני לא מכירה</w:t>
      </w:r>
      <w:r w:rsidR="00B07174">
        <w:rPr>
          <w:rFonts w:hint="cs"/>
          <w:rtl/>
        </w:rPr>
        <w:t>,</w:t>
      </w:r>
      <w:r>
        <w:rPr>
          <w:rFonts w:hint="cs"/>
          <w:rtl/>
        </w:rPr>
        <w:t xml:space="preserve"> אז אני אבדוק את זה.</w:t>
      </w:r>
    </w:p>
    <w:p w:rsidR="00B07174" w:rsidRDefault="00B07174" w:rsidP="00C61706">
      <w:pPr>
        <w:rPr>
          <w:rtl/>
        </w:rPr>
      </w:pPr>
      <w:bookmarkStart w:id="4661" w:name="_ETM_Q1_8549400"/>
      <w:bookmarkEnd w:id="4661"/>
    </w:p>
    <w:p w:rsidR="00B07174" w:rsidRDefault="00B07174" w:rsidP="00B07174">
      <w:pPr>
        <w:pStyle w:val="af6"/>
        <w:keepNext/>
        <w:rPr>
          <w:rtl/>
        </w:rPr>
      </w:pPr>
      <w:bookmarkStart w:id="4662" w:name="ET_yor_5159_721"/>
      <w:r w:rsidRPr="00B07174">
        <w:rPr>
          <w:rStyle w:val="TagStyle"/>
          <w:rtl/>
        </w:rPr>
        <w:t xml:space="preserve"> &lt;&lt; יור &gt;&gt; </w:t>
      </w:r>
      <w:r>
        <w:rPr>
          <w:rtl/>
        </w:rPr>
        <w:t>היו"ר דוד ביטן:</w:t>
      </w:r>
      <w:r w:rsidRPr="00B07174">
        <w:rPr>
          <w:rStyle w:val="TagStyle"/>
          <w:rtl/>
        </w:rPr>
        <w:t xml:space="preserve"> &lt;&lt; יור &gt;&gt;</w:t>
      </w:r>
      <w:r>
        <w:rPr>
          <w:rtl/>
        </w:rPr>
        <w:t xml:space="preserve">   </w:t>
      </w:r>
      <w:bookmarkEnd w:id="4662"/>
    </w:p>
    <w:p w:rsidR="00B07174" w:rsidRDefault="00B07174" w:rsidP="00B07174">
      <w:pPr>
        <w:pStyle w:val="KeepWithNext"/>
        <w:rPr>
          <w:rtl/>
        </w:rPr>
      </w:pPr>
    </w:p>
    <w:p w:rsidR="00C61706" w:rsidRDefault="00B07174" w:rsidP="00C61706">
      <w:pPr>
        <w:rPr>
          <w:rtl/>
        </w:rPr>
      </w:pPr>
      <w:bookmarkStart w:id="4663" w:name="_ETM_Q1_8549650"/>
      <w:bookmarkEnd w:id="4663"/>
      <w:r>
        <w:rPr>
          <w:rFonts w:hint="cs"/>
          <w:rtl/>
        </w:rPr>
        <w:t xml:space="preserve">האם </w:t>
      </w:r>
      <w:r w:rsidR="00C61706">
        <w:rPr>
          <w:rFonts w:hint="cs"/>
          <w:rtl/>
        </w:rPr>
        <w:t>אי אפשר לכתוב את זה במ</w:t>
      </w:r>
      <w:bookmarkStart w:id="4664" w:name="_ETM_Q1_8548900"/>
      <w:bookmarkEnd w:id="4664"/>
      <w:r w:rsidR="00C61706">
        <w:rPr>
          <w:rFonts w:hint="cs"/>
          <w:rtl/>
        </w:rPr>
        <w:t xml:space="preserve">כרז? </w:t>
      </w:r>
      <w:bookmarkStart w:id="4665" w:name="_ETM_Q1_8547900"/>
      <w:bookmarkEnd w:id="4665"/>
      <w:r w:rsidR="00C61706">
        <w:rPr>
          <w:rFonts w:hint="cs"/>
          <w:rtl/>
        </w:rPr>
        <w:t>החשב הכללי לא יאשר ל</w:t>
      </w:r>
      <w:bookmarkStart w:id="4666" w:name="_ETM_Q1_8541400"/>
      <w:bookmarkEnd w:id="4666"/>
      <w:r w:rsidR="00C61706">
        <w:rPr>
          <w:rFonts w:hint="cs"/>
          <w:rtl/>
        </w:rPr>
        <w:t>כם את זה?</w:t>
      </w:r>
    </w:p>
    <w:p w:rsidR="00B07174" w:rsidRDefault="00B07174" w:rsidP="00C61706">
      <w:pPr>
        <w:rPr>
          <w:rtl/>
        </w:rPr>
      </w:pPr>
      <w:bookmarkStart w:id="4667" w:name="_ETM_Q1_8552400"/>
      <w:bookmarkEnd w:id="4667"/>
    </w:p>
    <w:p w:rsidR="00B07174" w:rsidRDefault="00B07174" w:rsidP="00B07174">
      <w:pPr>
        <w:pStyle w:val="a4"/>
        <w:keepNext/>
        <w:rPr>
          <w:rtl/>
        </w:rPr>
      </w:pPr>
      <w:bookmarkStart w:id="4668" w:name="ET_speaker_אורלי_ליימון_עיני_722"/>
      <w:r w:rsidRPr="00B07174">
        <w:rPr>
          <w:rStyle w:val="TagStyle"/>
          <w:rtl/>
        </w:rPr>
        <w:t xml:space="preserve"> &lt;&lt; דובר &gt;&gt; </w:t>
      </w:r>
      <w:r>
        <w:rPr>
          <w:rtl/>
        </w:rPr>
        <w:t xml:space="preserve">אורלי </w:t>
      </w:r>
      <w:r w:rsidR="005E6244">
        <w:rPr>
          <w:rtl/>
        </w:rPr>
        <w:t>ליימן</w:t>
      </w:r>
      <w:r>
        <w:rPr>
          <w:rtl/>
        </w:rPr>
        <w:t xml:space="preserve"> עיני:</w:t>
      </w:r>
      <w:r w:rsidRPr="00B07174">
        <w:rPr>
          <w:rStyle w:val="TagStyle"/>
          <w:rtl/>
        </w:rPr>
        <w:t xml:space="preserve"> &lt;&lt; דובר &gt;&gt;</w:t>
      </w:r>
      <w:r>
        <w:rPr>
          <w:rtl/>
        </w:rPr>
        <w:t xml:space="preserve">   </w:t>
      </w:r>
      <w:bookmarkEnd w:id="4668"/>
    </w:p>
    <w:p w:rsidR="00B07174" w:rsidRDefault="00B07174" w:rsidP="00B07174">
      <w:pPr>
        <w:pStyle w:val="KeepWithNext"/>
        <w:rPr>
          <w:rtl/>
        </w:rPr>
      </w:pPr>
    </w:p>
    <w:p w:rsidR="00C61706" w:rsidRDefault="00C61706" w:rsidP="00C61706">
      <w:pPr>
        <w:rPr>
          <w:rtl/>
        </w:rPr>
      </w:pPr>
      <w:bookmarkStart w:id="4669" w:name="_ETM_Q1_8552901"/>
      <w:bookmarkStart w:id="4670" w:name="_ETM_Q1_8550900"/>
      <w:bookmarkEnd w:id="4669"/>
      <w:bookmarkEnd w:id="4670"/>
      <w:r>
        <w:rPr>
          <w:rFonts w:hint="cs"/>
          <w:rtl/>
        </w:rPr>
        <w:t>אני מניחה שיש מכרז כתוב ואנחנו נבדוק את זה</w:t>
      </w:r>
      <w:bookmarkStart w:id="4671" w:name="_ETM_Q1_8553402"/>
      <w:bookmarkEnd w:id="4671"/>
      <w:r>
        <w:rPr>
          <w:rFonts w:hint="cs"/>
          <w:rtl/>
        </w:rPr>
        <w:t>.</w:t>
      </w:r>
    </w:p>
    <w:p w:rsidR="00B07174" w:rsidRDefault="00B07174" w:rsidP="00C61706">
      <w:pPr>
        <w:rPr>
          <w:rtl/>
        </w:rPr>
      </w:pPr>
      <w:bookmarkStart w:id="4672" w:name="_ETM_Q1_8555400"/>
      <w:bookmarkEnd w:id="4672"/>
    </w:p>
    <w:p w:rsidR="00B07174" w:rsidRDefault="00B07174" w:rsidP="00B07174">
      <w:pPr>
        <w:pStyle w:val="af6"/>
        <w:keepNext/>
        <w:rPr>
          <w:rtl/>
        </w:rPr>
      </w:pPr>
      <w:bookmarkStart w:id="4673" w:name="ET_yor_5159_723"/>
      <w:r w:rsidRPr="00B07174">
        <w:rPr>
          <w:rStyle w:val="TagStyle"/>
          <w:rtl/>
        </w:rPr>
        <w:t xml:space="preserve"> &lt;&lt; יור &gt;&gt; </w:t>
      </w:r>
      <w:r>
        <w:rPr>
          <w:rtl/>
        </w:rPr>
        <w:t>היו"ר דוד ביטן:</w:t>
      </w:r>
      <w:r w:rsidRPr="00B07174">
        <w:rPr>
          <w:rStyle w:val="TagStyle"/>
          <w:rtl/>
        </w:rPr>
        <w:t xml:space="preserve"> &lt;&lt; יור &gt;&gt;</w:t>
      </w:r>
      <w:r>
        <w:rPr>
          <w:rtl/>
        </w:rPr>
        <w:t xml:space="preserve">   </w:t>
      </w:r>
      <w:bookmarkEnd w:id="4673"/>
    </w:p>
    <w:p w:rsidR="00B07174" w:rsidRDefault="00B07174" w:rsidP="00B07174">
      <w:pPr>
        <w:pStyle w:val="KeepWithNext"/>
        <w:rPr>
          <w:rtl/>
        </w:rPr>
      </w:pPr>
    </w:p>
    <w:p w:rsidR="00C61706" w:rsidRDefault="00C61706" w:rsidP="00B07174">
      <w:pPr>
        <w:rPr>
          <w:rtl/>
        </w:rPr>
      </w:pPr>
      <w:bookmarkStart w:id="4674" w:name="_ETM_Q1_8553650"/>
      <w:bookmarkStart w:id="4675" w:name="_ETM_Q1_8555651"/>
      <w:bookmarkStart w:id="4676" w:name="_ETM_Q1_8555901"/>
      <w:bookmarkEnd w:id="4674"/>
      <w:bookmarkEnd w:id="4675"/>
      <w:bookmarkEnd w:id="4676"/>
      <w:r>
        <w:rPr>
          <w:rFonts w:hint="cs"/>
          <w:rtl/>
        </w:rPr>
        <w:t>לדעתי זו הדרך הטובה ביותר</w:t>
      </w:r>
      <w:r w:rsidR="00B07174">
        <w:rPr>
          <w:rFonts w:hint="cs"/>
          <w:rtl/>
        </w:rPr>
        <w:t>, כי גם</w:t>
      </w:r>
      <w:r>
        <w:rPr>
          <w:rFonts w:hint="cs"/>
          <w:rtl/>
        </w:rPr>
        <w:t xml:space="preserve"> חברות פרטיות עובדות כך</w:t>
      </w:r>
      <w:r w:rsidR="00B07174">
        <w:rPr>
          <w:rFonts w:hint="cs"/>
          <w:rtl/>
        </w:rPr>
        <w:t xml:space="preserve">. </w:t>
      </w:r>
      <w:bookmarkStart w:id="4677" w:name="_ETM_Q1_8558151"/>
      <w:bookmarkEnd w:id="4677"/>
      <w:r>
        <w:rPr>
          <w:rFonts w:hint="cs"/>
          <w:rtl/>
        </w:rPr>
        <w:t xml:space="preserve">אומרים למי שהציע שנתן הצעת מחיר שאם יסיים מוקדם </w:t>
      </w:r>
      <w:bookmarkStart w:id="4678" w:name="_ETM_Q1_8566650"/>
      <w:bookmarkEnd w:id="4678"/>
      <w:r>
        <w:rPr>
          <w:rFonts w:hint="cs"/>
          <w:rtl/>
        </w:rPr>
        <w:t>יותר, תהיה לו תוספת. המחשבים יודעים - - - אנחנו עם האינ</w:t>
      </w:r>
      <w:bookmarkStart w:id="4679" w:name="_ETM_Q1_8570400"/>
      <w:bookmarkEnd w:id="4679"/>
      <w:r>
        <w:rPr>
          <w:rFonts w:hint="cs"/>
          <w:rtl/>
        </w:rPr>
        <w:t xml:space="preserve">טרנט וכל זה סייבר וכו', אז הם יכולים לעשות </w:t>
      </w:r>
      <w:bookmarkStart w:id="4680" w:name="_ETM_Q1_8575650"/>
      <w:bookmarkEnd w:id="4680"/>
      <w:r w:rsidR="00B07174">
        <w:rPr>
          <w:rFonts w:hint="cs"/>
          <w:rtl/>
        </w:rPr>
        <w:t xml:space="preserve">את </w:t>
      </w:r>
      <w:bookmarkStart w:id="4681" w:name="_ETM_Q1_8579401"/>
      <w:bookmarkEnd w:id="4681"/>
      <w:r>
        <w:rPr>
          <w:rFonts w:hint="cs"/>
          <w:rtl/>
        </w:rPr>
        <w:t xml:space="preserve">זה מהר מאוד. מה הבעיה? אני לא מבין. </w:t>
      </w:r>
    </w:p>
    <w:p w:rsidR="00B07174" w:rsidRDefault="00B07174" w:rsidP="00B07174">
      <w:pPr>
        <w:rPr>
          <w:rtl/>
        </w:rPr>
      </w:pPr>
      <w:bookmarkStart w:id="4682" w:name="_ETM_Q1_8584150"/>
      <w:bookmarkStart w:id="4683" w:name="_ETM_Q1_8588652"/>
      <w:bookmarkEnd w:id="4682"/>
      <w:bookmarkEnd w:id="4683"/>
    </w:p>
    <w:p w:rsidR="00C61706" w:rsidRDefault="00C61706" w:rsidP="00C61706">
      <w:pPr>
        <w:rPr>
          <w:rtl/>
        </w:rPr>
      </w:pPr>
      <w:bookmarkStart w:id="4684" w:name="_ETM_Q1_8589150"/>
      <w:bookmarkStart w:id="4685" w:name="_ETM_Q1_8582150"/>
      <w:bookmarkStart w:id="4686" w:name="_ETM_Q1_8582400"/>
      <w:bookmarkEnd w:id="4684"/>
      <w:bookmarkEnd w:id="4685"/>
      <w:bookmarkEnd w:id="4686"/>
      <w:r>
        <w:rPr>
          <w:rFonts w:hint="cs"/>
          <w:rtl/>
        </w:rPr>
        <w:t>מה המשטרה צריכה?</w:t>
      </w:r>
    </w:p>
    <w:p w:rsidR="00B07174" w:rsidRDefault="00B07174" w:rsidP="00C61706">
      <w:pPr>
        <w:rPr>
          <w:rtl/>
        </w:rPr>
      </w:pPr>
      <w:bookmarkStart w:id="4687" w:name="_ETM_Q1_8593651"/>
      <w:bookmarkStart w:id="4688" w:name="_ETM_Q1_8593901"/>
      <w:bookmarkEnd w:id="4687"/>
      <w:bookmarkEnd w:id="4688"/>
    </w:p>
    <w:p w:rsidR="00B07174" w:rsidRDefault="00B07174" w:rsidP="00B07174">
      <w:pPr>
        <w:pStyle w:val="a4"/>
        <w:keepNext/>
        <w:rPr>
          <w:rtl/>
        </w:rPr>
      </w:pPr>
      <w:bookmarkStart w:id="4689" w:name="ET_speaker_אמיר_ליפשיץ_724"/>
      <w:r w:rsidRPr="00B07174">
        <w:rPr>
          <w:rStyle w:val="TagStyle"/>
          <w:rtl/>
        </w:rPr>
        <w:t xml:space="preserve">&lt;&lt; דובר &gt;&gt; </w:t>
      </w:r>
      <w:r>
        <w:rPr>
          <w:rtl/>
        </w:rPr>
        <w:t>אמיר ליפשיץ:</w:t>
      </w:r>
      <w:r w:rsidRPr="00B07174">
        <w:rPr>
          <w:rStyle w:val="TagStyle"/>
          <w:rtl/>
        </w:rPr>
        <w:t xml:space="preserve"> &lt;&lt; דובר &gt;&gt;</w:t>
      </w:r>
      <w:r>
        <w:rPr>
          <w:rtl/>
        </w:rPr>
        <w:t xml:space="preserve">   </w:t>
      </w:r>
      <w:bookmarkEnd w:id="4689"/>
    </w:p>
    <w:p w:rsidR="00C61706" w:rsidRDefault="00C61706" w:rsidP="00C61706">
      <w:pPr>
        <w:rPr>
          <w:rtl/>
        </w:rPr>
      </w:pPr>
    </w:p>
    <w:p w:rsidR="00C61706" w:rsidRDefault="00C61706" w:rsidP="00C61706">
      <w:pPr>
        <w:rPr>
          <w:rtl/>
        </w:rPr>
      </w:pPr>
      <w:bookmarkStart w:id="4690" w:name="_ETM_Q1_8583900"/>
      <w:bookmarkEnd w:id="4690"/>
      <w:r>
        <w:rPr>
          <w:rFonts w:hint="cs"/>
          <w:rtl/>
        </w:rPr>
        <w:t xml:space="preserve">המשטרה צריכה קודם כל </w:t>
      </w:r>
      <w:bookmarkStart w:id="4691" w:name="_ETM_Q1_8585650"/>
      <w:bookmarkEnd w:id="4691"/>
      <w:r>
        <w:rPr>
          <w:rFonts w:hint="cs"/>
          <w:rtl/>
        </w:rPr>
        <w:t xml:space="preserve">תקנות סדרי דין וראיות, והדברים האלה צריכים לבוא בד בבד </w:t>
      </w:r>
      <w:bookmarkStart w:id="4692" w:name="_ETM_Q1_8588900"/>
      <w:bookmarkEnd w:id="4692"/>
      <w:r>
        <w:rPr>
          <w:rFonts w:hint="cs"/>
          <w:rtl/>
        </w:rPr>
        <w:t>יחד עם החוק וזה לוקח זמן. יש פה תקנות לחוק</w:t>
      </w:r>
      <w:r w:rsidR="00B07174">
        <w:rPr>
          <w:rFonts w:hint="cs"/>
          <w:rtl/>
        </w:rPr>
        <w:t xml:space="preserve"> - - - </w:t>
      </w:r>
    </w:p>
    <w:p w:rsidR="00B07174" w:rsidRDefault="00B07174" w:rsidP="00C61706">
      <w:pPr>
        <w:rPr>
          <w:rtl/>
        </w:rPr>
      </w:pPr>
      <w:bookmarkStart w:id="4693" w:name="_ETM_Q1_8581151"/>
      <w:bookmarkEnd w:id="4693"/>
    </w:p>
    <w:p w:rsidR="00B07174" w:rsidRDefault="00B07174" w:rsidP="00B07174">
      <w:pPr>
        <w:pStyle w:val="a4"/>
        <w:keepNext/>
        <w:rPr>
          <w:rtl/>
        </w:rPr>
      </w:pPr>
      <w:bookmarkStart w:id="4694" w:name="ET_speaker_איתי_עצמון_726"/>
      <w:r w:rsidRPr="00B07174">
        <w:rPr>
          <w:rStyle w:val="TagStyle"/>
          <w:rtl/>
        </w:rPr>
        <w:t xml:space="preserve"> &lt;&lt; דובר &gt;&gt; </w:t>
      </w:r>
      <w:r>
        <w:rPr>
          <w:rtl/>
        </w:rPr>
        <w:t>איתי עצמון:</w:t>
      </w:r>
      <w:r w:rsidRPr="00B07174">
        <w:rPr>
          <w:rStyle w:val="TagStyle"/>
          <w:rtl/>
        </w:rPr>
        <w:t xml:space="preserve"> &lt;&lt; דובר &gt;&gt;</w:t>
      </w:r>
      <w:r>
        <w:rPr>
          <w:rtl/>
        </w:rPr>
        <w:t xml:space="preserve">   </w:t>
      </w:r>
      <w:bookmarkEnd w:id="4694"/>
    </w:p>
    <w:p w:rsidR="00B07174" w:rsidRDefault="00B07174" w:rsidP="00B07174">
      <w:pPr>
        <w:pStyle w:val="KeepWithNext"/>
        <w:rPr>
          <w:rtl/>
        </w:rPr>
      </w:pPr>
    </w:p>
    <w:p w:rsidR="00C61706" w:rsidRDefault="00C61706" w:rsidP="00C61706">
      <w:pPr>
        <w:rPr>
          <w:rtl/>
        </w:rPr>
      </w:pPr>
      <w:bookmarkStart w:id="4695" w:name="_ETM_Q1_8581650"/>
      <w:bookmarkStart w:id="4696" w:name="_ETM_Q1_8592650"/>
      <w:bookmarkEnd w:id="4695"/>
      <w:bookmarkEnd w:id="4696"/>
      <w:r>
        <w:rPr>
          <w:rFonts w:hint="cs"/>
          <w:rtl/>
        </w:rPr>
        <w:t>היה ל</w:t>
      </w:r>
      <w:bookmarkStart w:id="4697" w:name="_ETM_Q1_8592901"/>
      <w:bookmarkEnd w:id="4697"/>
      <w:r>
        <w:rPr>
          <w:rFonts w:hint="cs"/>
          <w:rtl/>
        </w:rPr>
        <w:t xml:space="preserve">נו </w:t>
      </w:r>
      <w:r w:rsidR="00B07174">
        <w:rPr>
          <w:rFonts w:hint="cs"/>
          <w:rtl/>
        </w:rPr>
        <w:t xml:space="preserve">את זה </w:t>
      </w:r>
      <w:r>
        <w:rPr>
          <w:rFonts w:hint="cs"/>
          <w:rtl/>
        </w:rPr>
        <w:t>באחד הסעיפים הקודמים, יש סעיף הסמכה מפורט.</w:t>
      </w:r>
    </w:p>
    <w:p w:rsidR="00B07174" w:rsidRDefault="00B07174" w:rsidP="00C61706">
      <w:pPr>
        <w:rPr>
          <w:rtl/>
        </w:rPr>
      </w:pPr>
    </w:p>
    <w:p w:rsidR="00B07174" w:rsidRDefault="00B07174" w:rsidP="00B07174">
      <w:pPr>
        <w:pStyle w:val="a4"/>
        <w:keepNext/>
        <w:rPr>
          <w:rtl/>
        </w:rPr>
      </w:pPr>
      <w:bookmarkStart w:id="4698" w:name="_ETM_Q1_8600151"/>
      <w:bookmarkStart w:id="4699" w:name="ET_speaker_אמיר_ליפשיץ_727"/>
      <w:bookmarkEnd w:id="4698"/>
      <w:r w:rsidRPr="00B07174">
        <w:rPr>
          <w:rStyle w:val="TagStyle"/>
          <w:rtl/>
        </w:rPr>
        <w:t xml:space="preserve"> &lt;&lt; דובר &gt;&gt; </w:t>
      </w:r>
      <w:r>
        <w:rPr>
          <w:rtl/>
        </w:rPr>
        <w:t>אמיר ליפשיץ:</w:t>
      </w:r>
      <w:r w:rsidRPr="00B07174">
        <w:rPr>
          <w:rStyle w:val="TagStyle"/>
          <w:rtl/>
        </w:rPr>
        <w:t xml:space="preserve"> &lt;&lt; דובר &gt;&gt;</w:t>
      </w:r>
      <w:r>
        <w:rPr>
          <w:rtl/>
        </w:rPr>
        <w:t xml:space="preserve">   </w:t>
      </w:r>
      <w:bookmarkEnd w:id="4699"/>
    </w:p>
    <w:p w:rsidR="00B07174" w:rsidRDefault="00B07174" w:rsidP="00B07174">
      <w:pPr>
        <w:pStyle w:val="KeepWithNext"/>
        <w:rPr>
          <w:rtl/>
          <w:lang w:eastAsia="he-IL"/>
        </w:rPr>
      </w:pPr>
    </w:p>
    <w:p w:rsidR="00C61706" w:rsidRDefault="009612C6" w:rsidP="00C61706">
      <w:pPr>
        <w:rPr>
          <w:rtl/>
        </w:rPr>
      </w:pPr>
      <w:bookmarkStart w:id="4700" w:name="_ETM_Q1_8595900"/>
      <w:bookmarkEnd w:id="4700"/>
      <w:r>
        <w:rPr>
          <w:rFonts w:hint="cs"/>
          <w:rtl/>
        </w:rPr>
        <w:t>אל</w:t>
      </w:r>
      <w:r w:rsidR="00C61706">
        <w:rPr>
          <w:rFonts w:hint="cs"/>
          <w:rtl/>
        </w:rPr>
        <w:t xml:space="preserve">ה דברים שלוקחים </w:t>
      </w:r>
      <w:bookmarkStart w:id="4701" w:name="_ETM_Q1_8596900"/>
      <w:bookmarkEnd w:id="4701"/>
      <w:r w:rsidR="00C61706">
        <w:rPr>
          <w:rFonts w:hint="cs"/>
          <w:rtl/>
        </w:rPr>
        <w:t>זמן בלי שום קשר לכסף.</w:t>
      </w:r>
    </w:p>
    <w:p w:rsidR="00B07174" w:rsidRDefault="00B07174" w:rsidP="00C61706">
      <w:pPr>
        <w:rPr>
          <w:rtl/>
        </w:rPr>
      </w:pPr>
      <w:bookmarkStart w:id="4702" w:name="_ETM_Q1_8600401"/>
      <w:bookmarkEnd w:id="4702"/>
    </w:p>
    <w:p w:rsidR="00B07174" w:rsidRDefault="00B07174" w:rsidP="00B07174">
      <w:pPr>
        <w:pStyle w:val="a4"/>
        <w:keepNext/>
        <w:rPr>
          <w:rtl/>
        </w:rPr>
      </w:pPr>
      <w:bookmarkStart w:id="4703" w:name="ET_speaker_איתי_עצמון_728"/>
      <w:r w:rsidRPr="00B07174">
        <w:rPr>
          <w:rStyle w:val="TagStyle"/>
          <w:rtl/>
        </w:rPr>
        <w:t xml:space="preserve"> &lt;&lt; דובר &gt;&gt; </w:t>
      </w:r>
      <w:r>
        <w:rPr>
          <w:rtl/>
        </w:rPr>
        <w:t>איתי עצמון:</w:t>
      </w:r>
      <w:r w:rsidRPr="00B07174">
        <w:rPr>
          <w:rStyle w:val="TagStyle"/>
          <w:rtl/>
        </w:rPr>
        <w:t xml:space="preserve"> &lt;&lt; דובר &gt;&gt;</w:t>
      </w:r>
      <w:r>
        <w:rPr>
          <w:rtl/>
        </w:rPr>
        <w:t xml:space="preserve">   </w:t>
      </w:r>
      <w:bookmarkEnd w:id="4703"/>
    </w:p>
    <w:p w:rsidR="00B07174" w:rsidRDefault="00B07174" w:rsidP="00B07174">
      <w:pPr>
        <w:pStyle w:val="KeepWithNext"/>
        <w:rPr>
          <w:rtl/>
        </w:rPr>
      </w:pPr>
    </w:p>
    <w:p w:rsidR="00C61706" w:rsidRDefault="00C61706" w:rsidP="00B07174">
      <w:pPr>
        <w:rPr>
          <w:rtl/>
        </w:rPr>
      </w:pPr>
      <w:bookmarkStart w:id="4704" w:name="_ETM_Q1_8600900"/>
      <w:bookmarkEnd w:id="4704"/>
      <w:r>
        <w:rPr>
          <w:rFonts w:hint="cs"/>
          <w:rtl/>
        </w:rPr>
        <w:t>א</w:t>
      </w:r>
      <w:bookmarkStart w:id="4705" w:name="_ETM_Q1_8598900"/>
      <w:bookmarkEnd w:id="4705"/>
      <w:r>
        <w:rPr>
          <w:rFonts w:hint="cs"/>
          <w:rtl/>
        </w:rPr>
        <w:t xml:space="preserve">בל זה ברור בעיניי, אי אפשר </w:t>
      </w:r>
      <w:r w:rsidR="00B07174">
        <w:rPr>
          <w:rFonts w:hint="cs"/>
          <w:rtl/>
        </w:rPr>
        <w:t>בכלל ליישם</w:t>
      </w:r>
      <w:r>
        <w:rPr>
          <w:rFonts w:hint="cs"/>
          <w:rtl/>
        </w:rPr>
        <w:t xml:space="preserve"> את החוק בלי סדרי דין.</w:t>
      </w:r>
    </w:p>
    <w:p w:rsidR="00B07174" w:rsidRDefault="00B07174" w:rsidP="00B07174">
      <w:pPr>
        <w:rPr>
          <w:rtl/>
        </w:rPr>
      </w:pPr>
      <w:bookmarkStart w:id="4706" w:name="_ETM_Q1_8604650"/>
      <w:bookmarkStart w:id="4707" w:name="_ETM_Q1_8604902"/>
      <w:bookmarkEnd w:id="4706"/>
      <w:bookmarkEnd w:id="4707"/>
    </w:p>
    <w:p w:rsidR="00B07174" w:rsidRDefault="00B07174" w:rsidP="00B07174">
      <w:pPr>
        <w:pStyle w:val="a4"/>
        <w:keepNext/>
        <w:rPr>
          <w:rtl/>
        </w:rPr>
      </w:pPr>
      <w:r w:rsidRPr="00B07174">
        <w:rPr>
          <w:rStyle w:val="TagStyle"/>
          <w:rtl/>
        </w:rPr>
        <w:t xml:space="preserve">&lt;&lt; דובר &gt;&gt; </w:t>
      </w:r>
      <w:r>
        <w:rPr>
          <w:rtl/>
        </w:rPr>
        <w:t>אמיר ליפשיץ:</w:t>
      </w:r>
      <w:r w:rsidRPr="00B07174">
        <w:rPr>
          <w:rStyle w:val="TagStyle"/>
          <w:rtl/>
        </w:rPr>
        <w:t xml:space="preserve"> &lt;&lt; דובר &gt;&gt;</w:t>
      </w:r>
      <w:r>
        <w:rPr>
          <w:rtl/>
        </w:rPr>
        <w:t xml:space="preserve">   </w:t>
      </w:r>
    </w:p>
    <w:p w:rsidR="00C61706" w:rsidRDefault="00C61706" w:rsidP="00C61706">
      <w:pPr>
        <w:rPr>
          <w:rtl/>
        </w:rPr>
      </w:pPr>
    </w:p>
    <w:p w:rsidR="00C61706" w:rsidRDefault="00C61706" w:rsidP="00C61706">
      <w:pPr>
        <w:rPr>
          <w:rtl/>
        </w:rPr>
      </w:pPr>
      <w:bookmarkStart w:id="4708" w:name="_ETM_Q1_8602901"/>
      <w:bookmarkEnd w:id="4708"/>
      <w:r>
        <w:rPr>
          <w:rFonts w:hint="cs"/>
          <w:rtl/>
        </w:rPr>
        <w:t>נכון.</w:t>
      </w:r>
      <w:r w:rsidR="00B07174">
        <w:rPr>
          <w:rFonts w:hint="cs"/>
          <w:rtl/>
        </w:rPr>
        <w:t xml:space="preserve"> דרוש זמן.</w:t>
      </w:r>
    </w:p>
    <w:p w:rsidR="00B07174" w:rsidRDefault="00B07174" w:rsidP="00C61706">
      <w:pPr>
        <w:rPr>
          <w:rtl/>
        </w:rPr>
      </w:pPr>
      <w:bookmarkStart w:id="4709" w:name="_ETM_Q1_8603901"/>
      <w:bookmarkEnd w:id="4709"/>
    </w:p>
    <w:p w:rsidR="00B07174" w:rsidRDefault="00B07174" w:rsidP="00B07174">
      <w:pPr>
        <w:pStyle w:val="a4"/>
        <w:keepNext/>
        <w:rPr>
          <w:rtl/>
        </w:rPr>
      </w:pPr>
      <w:bookmarkStart w:id="4710" w:name="ET_speaker_מרגנית_לוי_729"/>
      <w:r w:rsidRPr="00B07174">
        <w:rPr>
          <w:rStyle w:val="TagStyle"/>
          <w:rtl/>
        </w:rPr>
        <w:t xml:space="preserve"> &lt;&lt; דובר &gt;&gt; </w:t>
      </w:r>
      <w:r>
        <w:rPr>
          <w:rtl/>
        </w:rPr>
        <w:t>מרגנית לוי:</w:t>
      </w:r>
      <w:r w:rsidRPr="00B07174">
        <w:rPr>
          <w:rStyle w:val="TagStyle"/>
          <w:rtl/>
        </w:rPr>
        <w:t xml:space="preserve"> &lt;&lt; דובר &gt;&gt;</w:t>
      </w:r>
      <w:r>
        <w:rPr>
          <w:rtl/>
        </w:rPr>
        <w:t xml:space="preserve">   </w:t>
      </w:r>
      <w:bookmarkEnd w:id="4710"/>
    </w:p>
    <w:p w:rsidR="00B07174" w:rsidRDefault="00B07174" w:rsidP="00B07174">
      <w:pPr>
        <w:pStyle w:val="KeepWithNext"/>
        <w:rPr>
          <w:rtl/>
        </w:rPr>
      </w:pPr>
    </w:p>
    <w:p w:rsidR="00C61706" w:rsidRDefault="00B07174" w:rsidP="00B07174">
      <w:pPr>
        <w:rPr>
          <w:rtl/>
        </w:rPr>
      </w:pPr>
      <w:bookmarkStart w:id="4711" w:name="_ETM_Q1_8604400"/>
      <w:bookmarkEnd w:id="4711"/>
      <w:r>
        <w:rPr>
          <w:rFonts w:hint="cs"/>
          <w:rtl/>
        </w:rPr>
        <w:t xml:space="preserve">זה </w:t>
      </w:r>
      <w:bookmarkStart w:id="4712" w:name="_ETM_Q1_8605400"/>
      <w:bookmarkEnd w:id="4712"/>
      <w:r>
        <w:rPr>
          <w:rFonts w:hint="cs"/>
          <w:rtl/>
        </w:rPr>
        <w:t xml:space="preserve">הזמן שלי. </w:t>
      </w:r>
      <w:r w:rsidR="00C61706">
        <w:rPr>
          <w:rFonts w:hint="cs"/>
          <w:rtl/>
        </w:rPr>
        <w:t>א</w:t>
      </w:r>
      <w:bookmarkStart w:id="4713" w:name="_ETM_Q1_8603650"/>
      <w:bookmarkEnd w:id="4713"/>
      <w:r w:rsidR="00C61706">
        <w:rPr>
          <w:rFonts w:hint="cs"/>
          <w:rtl/>
        </w:rPr>
        <w:t xml:space="preserve">ם אתה יכול לגרום לזה </w:t>
      </w:r>
      <w:r>
        <w:rPr>
          <w:rFonts w:hint="cs"/>
          <w:rtl/>
        </w:rPr>
        <w:t>שהמלחמה</w:t>
      </w:r>
      <w:r w:rsidR="00C61706">
        <w:rPr>
          <w:rFonts w:hint="cs"/>
          <w:rtl/>
        </w:rPr>
        <w:t xml:space="preserve"> תיגמר, אז לא צריך תקציב.</w:t>
      </w:r>
    </w:p>
    <w:p w:rsidR="00B07174" w:rsidRDefault="00B07174" w:rsidP="00C61706">
      <w:pPr>
        <w:rPr>
          <w:rtl/>
        </w:rPr>
      </w:pPr>
      <w:bookmarkStart w:id="4714" w:name="_ETM_Q1_8607400"/>
      <w:bookmarkStart w:id="4715" w:name="_ETM_Q1_8609650"/>
      <w:bookmarkEnd w:id="4714"/>
      <w:bookmarkEnd w:id="4715"/>
    </w:p>
    <w:p w:rsidR="00B07174" w:rsidRDefault="00B07174" w:rsidP="00B07174">
      <w:pPr>
        <w:pStyle w:val="af6"/>
        <w:keepNext/>
        <w:rPr>
          <w:rtl/>
        </w:rPr>
      </w:pPr>
      <w:bookmarkStart w:id="4716" w:name="ET_yor_5159_730"/>
      <w:r w:rsidRPr="00B07174">
        <w:rPr>
          <w:rStyle w:val="TagStyle"/>
          <w:rtl/>
        </w:rPr>
        <w:t xml:space="preserve"> &lt;&lt; יור &gt;&gt; </w:t>
      </w:r>
      <w:r>
        <w:rPr>
          <w:rtl/>
        </w:rPr>
        <w:t>היו"ר דוד ביטן:</w:t>
      </w:r>
      <w:r w:rsidRPr="00B07174">
        <w:rPr>
          <w:rStyle w:val="TagStyle"/>
          <w:rtl/>
        </w:rPr>
        <w:t xml:space="preserve"> &lt;&lt; יור &gt;&gt;</w:t>
      </w:r>
      <w:r>
        <w:rPr>
          <w:rtl/>
        </w:rPr>
        <w:t xml:space="preserve">   </w:t>
      </w:r>
      <w:bookmarkEnd w:id="4716"/>
    </w:p>
    <w:p w:rsidR="00B07174" w:rsidRDefault="00B07174" w:rsidP="00B07174">
      <w:pPr>
        <w:pStyle w:val="KeepWithNext"/>
        <w:rPr>
          <w:rtl/>
        </w:rPr>
      </w:pPr>
    </w:p>
    <w:p w:rsidR="00C61706" w:rsidRDefault="00C61706" w:rsidP="00C61706">
      <w:pPr>
        <w:rPr>
          <w:rtl/>
        </w:rPr>
      </w:pPr>
      <w:bookmarkStart w:id="4717" w:name="_ETM_Q1_8610151"/>
      <w:bookmarkStart w:id="4718" w:name="_ETM_Q1_8610400"/>
      <w:bookmarkStart w:id="4719" w:name="_ETM_Q1_8607650"/>
      <w:bookmarkEnd w:id="4717"/>
      <w:bookmarkEnd w:id="4718"/>
      <w:bookmarkEnd w:id="4719"/>
      <w:r>
        <w:rPr>
          <w:rFonts w:hint="cs"/>
          <w:rtl/>
        </w:rPr>
        <w:t>צריך תקנות הוא אומר.</w:t>
      </w:r>
    </w:p>
    <w:p w:rsidR="00B07174" w:rsidRDefault="00B07174" w:rsidP="00C61706">
      <w:pPr>
        <w:rPr>
          <w:rtl/>
        </w:rPr>
      </w:pPr>
      <w:bookmarkStart w:id="4720" w:name="_ETM_Q1_8611901"/>
      <w:bookmarkEnd w:id="4720"/>
    </w:p>
    <w:p w:rsidR="00B07174" w:rsidRDefault="00B07174" w:rsidP="00B07174">
      <w:pPr>
        <w:pStyle w:val="a4"/>
        <w:keepNext/>
        <w:rPr>
          <w:rtl/>
        </w:rPr>
      </w:pPr>
      <w:bookmarkStart w:id="4721" w:name="ET_speaker_מרגנית_לוי_731"/>
      <w:r w:rsidRPr="00B07174">
        <w:rPr>
          <w:rStyle w:val="TagStyle"/>
          <w:rtl/>
        </w:rPr>
        <w:t xml:space="preserve"> &lt;&lt; דובר &gt;&gt; </w:t>
      </w:r>
      <w:r>
        <w:rPr>
          <w:rtl/>
        </w:rPr>
        <w:t>מרגנית לוי:</w:t>
      </w:r>
      <w:r w:rsidRPr="00B07174">
        <w:rPr>
          <w:rStyle w:val="TagStyle"/>
          <w:rtl/>
        </w:rPr>
        <w:t xml:space="preserve"> &lt;&lt; דובר &gt;&gt;</w:t>
      </w:r>
      <w:r>
        <w:rPr>
          <w:rtl/>
        </w:rPr>
        <w:t xml:space="preserve">   </w:t>
      </w:r>
      <w:bookmarkEnd w:id="4721"/>
    </w:p>
    <w:p w:rsidR="00B07174" w:rsidRDefault="00B07174" w:rsidP="00B07174">
      <w:pPr>
        <w:pStyle w:val="KeepWithNext"/>
        <w:rPr>
          <w:rtl/>
        </w:rPr>
      </w:pPr>
    </w:p>
    <w:p w:rsidR="00C61706" w:rsidRDefault="00C61706" w:rsidP="00C61706">
      <w:pPr>
        <w:rPr>
          <w:rtl/>
        </w:rPr>
      </w:pPr>
      <w:bookmarkStart w:id="4722" w:name="_ETM_Q1_8612400"/>
      <w:bookmarkStart w:id="4723" w:name="_ETM_Q1_8609150"/>
      <w:bookmarkEnd w:id="4722"/>
      <w:bookmarkEnd w:id="4723"/>
      <w:r>
        <w:rPr>
          <w:rFonts w:hint="cs"/>
          <w:rtl/>
        </w:rPr>
        <w:t>אבל את התקנות אני כותבת.</w:t>
      </w:r>
    </w:p>
    <w:p w:rsidR="00C61706" w:rsidRDefault="00C61706" w:rsidP="00C61706">
      <w:pPr>
        <w:rPr>
          <w:rtl/>
        </w:rPr>
      </w:pPr>
      <w:bookmarkStart w:id="4724" w:name="_ETM_Q1_8616150"/>
      <w:bookmarkEnd w:id="4724"/>
    </w:p>
    <w:p w:rsidR="00C61706" w:rsidRDefault="00C61706" w:rsidP="00C61706">
      <w:pPr>
        <w:pStyle w:val="af6"/>
        <w:keepNext/>
        <w:rPr>
          <w:rtl/>
        </w:rPr>
      </w:pPr>
      <w:bookmarkStart w:id="4725" w:name="ET_yor_5159_284"/>
      <w:r w:rsidRPr="00C61706">
        <w:rPr>
          <w:rStyle w:val="TagStyle"/>
          <w:rtl/>
        </w:rPr>
        <w:t xml:space="preserve"> &lt;&lt; יור &gt;&gt; </w:t>
      </w:r>
      <w:r>
        <w:rPr>
          <w:rtl/>
        </w:rPr>
        <w:t>היו"ר דוד ביטן:</w:t>
      </w:r>
      <w:r w:rsidRPr="00C61706">
        <w:rPr>
          <w:rStyle w:val="TagStyle"/>
          <w:rtl/>
        </w:rPr>
        <w:t xml:space="preserve"> &lt;&lt; יור &gt;&gt;</w:t>
      </w:r>
      <w:r>
        <w:rPr>
          <w:rtl/>
        </w:rPr>
        <w:t xml:space="preserve">   </w:t>
      </w:r>
      <w:bookmarkEnd w:id="4725"/>
    </w:p>
    <w:p w:rsidR="00C61706" w:rsidRDefault="00C61706" w:rsidP="00C61706">
      <w:pPr>
        <w:pStyle w:val="KeepWithNext"/>
        <w:rPr>
          <w:rtl/>
        </w:rPr>
      </w:pPr>
    </w:p>
    <w:p w:rsidR="00C61706" w:rsidRDefault="00C61706" w:rsidP="00C61706">
      <w:pPr>
        <w:rPr>
          <w:rtl/>
        </w:rPr>
      </w:pPr>
      <w:bookmarkStart w:id="4726" w:name="_ETM_Q1_8616400"/>
      <w:bookmarkEnd w:id="4726"/>
      <w:r>
        <w:rPr>
          <w:rFonts w:hint="cs"/>
          <w:rtl/>
        </w:rPr>
        <w:t>כמ</w:t>
      </w:r>
      <w:bookmarkStart w:id="4727" w:name="_ETM_Q1_8610650"/>
      <w:bookmarkEnd w:id="4727"/>
      <w:r>
        <w:rPr>
          <w:rFonts w:hint="cs"/>
          <w:rtl/>
        </w:rPr>
        <w:t>ה זמן ייקח לך?</w:t>
      </w:r>
    </w:p>
    <w:p w:rsidR="00C61706" w:rsidRDefault="00C61706" w:rsidP="00C61706">
      <w:pPr>
        <w:rPr>
          <w:rtl/>
        </w:rPr>
      </w:pPr>
      <w:bookmarkStart w:id="4728" w:name="_ETM_Q1_8611650"/>
      <w:bookmarkStart w:id="4729" w:name="_ETM_Q1_8613901"/>
      <w:bookmarkEnd w:id="4728"/>
      <w:bookmarkEnd w:id="4729"/>
    </w:p>
    <w:p w:rsidR="00C61706" w:rsidRDefault="00C61706" w:rsidP="00C61706">
      <w:pPr>
        <w:pStyle w:val="a4"/>
        <w:keepNext/>
        <w:rPr>
          <w:rtl/>
        </w:rPr>
      </w:pPr>
      <w:bookmarkStart w:id="4730" w:name="ET_speaker_מרגנית_לוי_283"/>
      <w:r w:rsidRPr="00C61706">
        <w:rPr>
          <w:rStyle w:val="TagStyle"/>
          <w:rtl/>
        </w:rPr>
        <w:t xml:space="preserve"> &lt;&lt; דובר &gt;&gt; </w:t>
      </w:r>
      <w:r>
        <w:rPr>
          <w:rtl/>
        </w:rPr>
        <w:t>מרגנית לוי:</w:t>
      </w:r>
      <w:r w:rsidRPr="00C61706">
        <w:rPr>
          <w:rStyle w:val="TagStyle"/>
          <w:rtl/>
        </w:rPr>
        <w:t xml:space="preserve"> &lt;&lt; דובר &gt;&gt;</w:t>
      </w:r>
      <w:r>
        <w:rPr>
          <w:rtl/>
        </w:rPr>
        <w:t xml:space="preserve">   </w:t>
      </w:r>
      <w:bookmarkEnd w:id="4730"/>
    </w:p>
    <w:p w:rsidR="00C61706" w:rsidRDefault="00C61706" w:rsidP="00C61706">
      <w:pPr>
        <w:pStyle w:val="KeepWithNext"/>
        <w:rPr>
          <w:rtl/>
        </w:rPr>
      </w:pPr>
    </w:p>
    <w:p w:rsidR="00C61706" w:rsidRDefault="00C61706" w:rsidP="00C61706">
      <w:pPr>
        <w:rPr>
          <w:rtl/>
        </w:rPr>
      </w:pPr>
      <w:bookmarkStart w:id="4731" w:name="_ETM_Q1_8614150"/>
      <w:bookmarkStart w:id="4732" w:name="_ETM_Q1_8611900"/>
      <w:bookmarkEnd w:id="4731"/>
      <w:bookmarkEnd w:id="4732"/>
      <w:r>
        <w:rPr>
          <w:rFonts w:hint="cs"/>
          <w:rtl/>
        </w:rPr>
        <w:t>תלוי במלחמה.</w:t>
      </w:r>
    </w:p>
    <w:p w:rsidR="00B07174" w:rsidRDefault="00B07174" w:rsidP="00C61706">
      <w:pPr>
        <w:rPr>
          <w:rtl/>
        </w:rPr>
      </w:pPr>
      <w:bookmarkStart w:id="4733" w:name="_ETM_Q1_8618151"/>
      <w:bookmarkEnd w:id="4733"/>
    </w:p>
    <w:p w:rsidR="00B07174" w:rsidRDefault="00B07174" w:rsidP="00B07174">
      <w:pPr>
        <w:pStyle w:val="af6"/>
        <w:keepNext/>
        <w:rPr>
          <w:rtl/>
        </w:rPr>
      </w:pPr>
      <w:bookmarkStart w:id="4734" w:name="ET_yor_5159_732"/>
      <w:r w:rsidRPr="00B07174">
        <w:rPr>
          <w:rStyle w:val="TagStyle"/>
          <w:rtl/>
        </w:rPr>
        <w:t xml:space="preserve"> &lt;&lt; יור &gt;&gt; </w:t>
      </w:r>
      <w:r>
        <w:rPr>
          <w:rtl/>
        </w:rPr>
        <w:t>היו"ר דוד ביטן:</w:t>
      </w:r>
      <w:r w:rsidRPr="00B07174">
        <w:rPr>
          <w:rStyle w:val="TagStyle"/>
          <w:rtl/>
        </w:rPr>
        <w:t xml:space="preserve"> &lt;&lt; יור &gt;&gt;</w:t>
      </w:r>
      <w:r>
        <w:rPr>
          <w:rtl/>
        </w:rPr>
        <w:t xml:space="preserve">   </w:t>
      </w:r>
      <w:bookmarkEnd w:id="4734"/>
    </w:p>
    <w:p w:rsidR="00B07174" w:rsidRDefault="00B07174" w:rsidP="00B07174">
      <w:pPr>
        <w:pStyle w:val="KeepWithNext"/>
        <w:rPr>
          <w:rtl/>
        </w:rPr>
      </w:pPr>
    </w:p>
    <w:p w:rsidR="00C61706" w:rsidRDefault="00C61706" w:rsidP="00C61706">
      <w:pPr>
        <w:rPr>
          <w:rtl/>
        </w:rPr>
      </w:pPr>
      <w:bookmarkStart w:id="4735" w:name="_ETM_Q1_8618400"/>
      <w:bookmarkStart w:id="4736" w:name="_ETM_Q1_8617400"/>
      <w:bookmarkEnd w:id="4735"/>
      <w:bookmarkEnd w:id="4736"/>
      <w:r>
        <w:rPr>
          <w:rFonts w:hint="cs"/>
          <w:rtl/>
        </w:rPr>
        <w:t xml:space="preserve">את באופן אישי כותבת </w:t>
      </w:r>
      <w:bookmarkStart w:id="4737" w:name="_ETM_Q1_8619400"/>
      <w:bookmarkEnd w:id="4737"/>
      <w:r>
        <w:rPr>
          <w:rFonts w:hint="cs"/>
          <w:rtl/>
        </w:rPr>
        <w:t>את התקנות?</w:t>
      </w:r>
    </w:p>
    <w:p w:rsidR="00B07174" w:rsidRDefault="00B07174" w:rsidP="00C61706">
      <w:pPr>
        <w:rPr>
          <w:rtl/>
        </w:rPr>
      </w:pPr>
      <w:bookmarkStart w:id="4738" w:name="_ETM_Q1_8621901"/>
      <w:bookmarkEnd w:id="4738"/>
    </w:p>
    <w:p w:rsidR="00B07174" w:rsidRDefault="00B07174" w:rsidP="00B07174">
      <w:pPr>
        <w:pStyle w:val="a4"/>
        <w:keepNext/>
        <w:rPr>
          <w:rtl/>
        </w:rPr>
      </w:pPr>
      <w:bookmarkStart w:id="4739" w:name="ET_speaker_מרגנית_לוי_733"/>
      <w:r w:rsidRPr="00B07174">
        <w:rPr>
          <w:rStyle w:val="TagStyle"/>
          <w:rtl/>
        </w:rPr>
        <w:t xml:space="preserve"> &lt;&lt; דובר &gt;&gt; </w:t>
      </w:r>
      <w:r>
        <w:rPr>
          <w:rtl/>
        </w:rPr>
        <w:t>מרגנית לוי:</w:t>
      </w:r>
      <w:r w:rsidRPr="00B07174">
        <w:rPr>
          <w:rStyle w:val="TagStyle"/>
          <w:rtl/>
        </w:rPr>
        <w:t xml:space="preserve"> &lt;&lt; דובר &gt;&gt;</w:t>
      </w:r>
      <w:r>
        <w:rPr>
          <w:rtl/>
        </w:rPr>
        <w:t xml:space="preserve">   </w:t>
      </w:r>
      <w:bookmarkEnd w:id="4739"/>
    </w:p>
    <w:p w:rsidR="00B07174" w:rsidRDefault="00B07174" w:rsidP="00B07174">
      <w:pPr>
        <w:pStyle w:val="KeepWithNext"/>
        <w:rPr>
          <w:rtl/>
        </w:rPr>
      </w:pPr>
    </w:p>
    <w:p w:rsidR="00C61706" w:rsidRDefault="00C61706" w:rsidP="00C61706">
      <w:pPr>
        <w:rPr>
          <w:rtl/>
        </w:rPr>
      </w:pPr>
      <w:bookmarkStart w:id="4740" w:name="_ETM_Q1_8622151"/>
      <w:bookmarkStart w:id="4741" w:name="_ETM_Q1_8622400"/>
      <w:bookmarkStart w:id="4742" w:name="_ETM_Q1_8620150"/>
      <w:bookmarkEnd w:id="4740"/>
      <w:bookmarkEnd w:id="4741"/>
      <w:bookmarkEnd w:id="4742"/>
      <w:r>
        <w:rPr>
          <w:rFonts w:hint="cs"/>
          <w:rtl/>
        </w:rPr>
        <w:t>כן. אדוני ה</w:t>
      </w:r>
      <w:r w:rsidR="001162D3">
        <w:rPr>
          <w:rFonts w:hint="cs"/>
          <w:rtl/>
        </w:rPr>
        <w:t>יושב-ראש</w:t>
      </w:r>
      <w:r>
        <w:rPr>
          <w:rFonts w:hint="cs"/>
          <w:rtl/>
        </w:rPr>
        <w:t>, אני פועלת פשוטה.</w:t>
      </w:r>
    </w:p>
    <w:p w:rsidR="00B07174" w:rsidRDefault="00B07174" w:rsidP="00C61706">
      <w:pPr>
        <w:rPr>
          <w:rtl/>
        </w:rPr>
      </w:pPr>
      <w:bookmarkStart w:id="4743" w:name="_ETM_Q1_8625650"/>
      <w:bookmarkEnd w:id="4743"/>
    </w:p>
    <w:p w:rsidR="00B07174" w:rsidRDefault="00B07174" w:rsidP="00B07174">
      <w:pPr>
        <w:pStyle w:val="af6"/>
        <w:keepNext/>
        <w:rPr>
          <w:rtl/>
        </w:rPr>
      </w:pPr>
      <w:bookmarkStart w:id="4744" w:name="ET_yor_5159_734"/>
      <w:r w:rsidRPr="00B07174">
        <w:rPr>
          <w:rStyle w:val="TagStyle"/>
          <w:rtl/>
        </w:rPr>
        <w:t xml:space="preserve"> &lt;&lt; יור &gt;&gt; </w:t>
      </w:r>
      <w:r>
        <w:rPr>
          <w:rtl/>
        </w:rPr>
        <w:t>היו"ר דוד ביטן:</w:t>
      </w:r>
      <w:r w:rsidRPr="00B07174">
        <w:rPr>
          <w:rStyle w:val="TagStyle"/>
          <w:rtl/>
        </w:rPr>
        <w:t xml:space="preserve"> &lt;&lt; יור &gt;&gt;</w:t>
      </w:r>
      <w:r>
        <w:rPr>
          <w:rtl/>
        </w:rPr>
        <w:t xml:space="preserve">   </w:t>
      </w:r>
      <w:bookmarkEnd w:id="4744"/>
    </w:p>
    <w:p w:rsidR="00B07174" w:rsidRDefault="00B07174" w:rsidP="00B07174">
      <w:pPr>
        <w:pStyle w:val="KeepWithNext"/>
        <w:rPr>
          <w:rtl/>
        </w:rPr>
      </w:pPr>
    </w:p>
    <w:p w:rsidR="00C61706" w:rsidRDefault="00C61706" w:rsidP="00C61706">
      <w:pPr>
        <w:rPr>
          <w:rtl/>
        </w:rPr>
      </w:pPr>
      <w:bookmarkStart w:id="4745" w:name="_ETM_Q1_8625901"/>
      <w:bookmarkStart w:id="4746" w:name="_ETM_Q1_8626151"/>
      <w:bookmarkStart w:id="4747" w:name="_ETM_Q1_8625401"/>
      <w:bookmarkEnd w:id="4745"/>
      <w:bookmarkEnd w:id="4746"/>
      <w:bookmarkEnd w:id="4747"/>
      <w:r>
        <w:rPr>
          <w:rFonts w:hint="cs"/>
          <w:rtl/>
        </w:rPr>
        <w:t>זה פשוט לכתוב תקנות?</w:t>
      </w:r>
    </w:p>
    <w:p w:rsidR="00B07174" w:rsidRDefault="00B07174" w:rsidP="00C61706">
      <w:pPr>
        <w:rPr>
          <w:rtl/>
        </w:rPr>
      </w:pPr>
      <w:bookmarkStart w:id="4748" w:name="_ETM_Q1_8626900"/>
      <w:bookmarkStart w:id="4749" w:name="_ETM_Q1_8628901"/>
      <w:bookmarkEnd w:id="4748"/>
      <w:bookmarkEnd w:id="4749"/>
    </w:p>
    <w:p w:rsidR="00B07174" w:rsidRDefault="00B07174" w:rsidP="00B07174">
      <w:pPr>
        <w:pStyle w:val="a4"/>
        <w:keepNext/>
        <w:rPr>
          <w:rtl/>
        </w:rPr>
      </w:pPr>
      <w:bookmarkStart w:id="4750" w:name="ET_speaker_מרגנית_לוי_735"/>
      <w:r w:rsidRPr="00B07174">
        <w:rPr>
          <w:rStyle w:val="TagStyle"/>
          <w:rtl/>
        </w:rPr>
        <w:t xml:space="preserve"> &lt;&lt; דובר &gt;&gt; </w:t>
      </w:r>
      <w:r>
        <w:rPr>
          <w:rtl/>
        </w:rPr>
        <w:t>מרגנית לוי:</w:t>
      </w:r>
      <w:r w:rsidRPr="00B07174">
        <w:rPr>
          <w:rStyle w:val="TagStyle"/>
          <w:rtl/>
        </w:rPr>
        <w:t xml:space="preserve"> &lt;&lt; דובר &gt;&gt;</w:t>
      </w:r>
      <w:r>
        <w:rPr>
          <w:rtl/>
        </w:rPr>
        <w:t xml:space="preserve">   </w:t>
      </w:r>
      <w:bookmarkEnd w:id="4750"/>
    </w:p>
    <w:p w:rsidR="00B07174" w:rsidRDefault="00B07174" w:rsidP="00B07174">
      <w:pPr>
        <w:pStyle w:val="KeepWithNext"/>
        <w:rPr>
          <w:rtl/>
        </w:rPr>
      </w:pPr>
    </w:p>
    <w:p w:rsidR="00C61706" w:rsidRDefault="009612C6" w:rsidP="00C61706">
      <w:pPr>
        <w:rPr>
          <w:rtl/>
        </w:rPr>
      </w:pPr>
      <w:bookmarkStart w:id="4751" w:name="_ETM_Q1_8629151"/>
      <w:bookmarkEnd w:id="4751"/>
      <w:r>
        <w:rPr>
          <w:rFonts w:hint="cs"/>
          <w:rtl/>
        </w:rPr>
        <w:t>חד-</w:t>
      </w:r>
      <w:r w:rsidR="00C61706">
        <w:rPr>
          <w:rFonts w:hint="cs"/>
          <w:rtl/>
        </w:rPr>
        <w:t>מ</w:t>
      </w:r>
      <w:bookmarkStart w:id="4752" w:name="_ETM_Q1_8627150"/>
      <w:bookmarkEnd w:id="4752"/>
      <w:r w:rsidR="00C61706">
        <w:rPr>
          <w:rFonts w:hint="cs"/>
          <w:rtl/>
        </w:rPr>
        <w:t xml:space="preserve">שמעית. אחרי עשור שאתה עושה את זה, זה לא כזה </w:t>
      </w:r>
      <w:bookmarkStart w:id="4753" w:name="_ETM_Q1_8630150"/>
      <w:bookmarkEnd w:id="4753"/>
      <w:r w:rsidR="00C61706">
        <w:rPr>
          <w:rFonts w:hint="cs"/>
          <w:rtl/>
        </w:rPr>
        <w:t>קשה.</w:t>
      </w:r>
    </w:p>
    <w:p w:rsidR="00B07174" w:rsidRDefault="00B07174" w:rsidP="00C61706">
      <w:pPr>
        <w:rPr>
          <w:rtl/>
        </w:rPr>
      </w:pPr>
      <w:bookmarkStart w:id="4754" w:name="_ETM_Q1_8630650"/>
      <w:bookmarkStart w:id="4755" w:name="_ETM_Q1_8632650"/>
      <w:bookmarkEnd w:id="4754"/>
      <w:bookmarkEnd w:id="4755"/>
    </w:p>
    <w:p w:rsidR="00B07174" w:rsidRDefault="00B07174" w:rsidP="00B07174">
      <w:pPr>
        <w:pStyle w:val="a4"/>
        <w:keepNext/>
        <w:rPr>
          <w:rtl/>
        </w:rPr>
      </w:pPr>
      <w:bookmarkStart w:id="4756" w:name="ET_speaker_איתי_עצמון_736"/>
      <w:r w:rsidRPr="00B07174">
        <w:rPr>
          <w:rStyle w:val="TagStyle"/>
          <w:rtl/>
        </w:rPr>
        <w:t xml:space="preserve"> &lt;&lt; דובר &gt;&gt; </w:t>
      </w:r>
      <w:r>
        <w:rPr>
          <w:rtl/>
        </w:rPr>
        <w:t>איתי עצמון:</w:t>
      </w:r>
      <w:r w:rsidRPr="00B07174">
        <w:rPr>
          <w:rStyle w:val="TagStyle"/>
          <w:rtl/>
        </w:rPr>
        <w:t xml:space="preserve"> &lt;&lt; דובר &gt;&gt;</w:t>
      </w:r>
      <w:r>
        <w:rPr>
          <w:rtl/>
        </w:rPr>
        <w:t xml:space="preserve">   </w:t>
      </w:r>
      <w:bookmarkEnd w:id="4756"/>
    </w:p>
    <w:p w:rsidR="00B07174" w:rsidRDefault="00B07174" w:rsidP="00B07174">
      <w:pPr>
        <w:pStyle w:val="KeepWithNext"/>
        <w:rPr>
          <w:rtl/>
        </w:rPr>
      </w:pPr>
    </w:p>
    <w:p w:rsidR="00C61706" w:rsidRDefault="00C61706" w:rsidP="00C61706">
      <w:pPr>
        <w:rPr>
          <w:rtl/>
        </w:rPr>
      </w:pPr>
      <w:bookmarkStart w:id="4757" w:name="_ETM_Q1_8633151"/>
      <w:bookmarkEnd w:id="4757"/>
      <w:r>
        <w:rPr>
          <w:rFonts w:hint="cs"/>
          <w:rtl/>
        </w:rPr>
        <w:t>א</w:t>
      </w:r>
      <w:bookmarkStart w:id="4758" w:name="_ETM_Q1_8630900"/>
      <w:bookmarkEnd w:id="4758"/>
      <w:r>
        <w:rPr>
          <w:rFonts w:hint="cs"/>
          <w:rtl/>
        </w:rPr>
        <w:t>נחנו סומכים עלייך.</w:t>
      </w:r>
    </w:p>
    <w:p w:rsidR="00B07174" w:rsidRDefault="00B07174" w:rsidP="00C61706">
      <w:pPr>
        <w:rPr>
          <w:rtl/>
        </w:rPr>
      </w:pPr>
      <w:bookmarkStart w:id="4759" w:name="_ETM_Q1_8634650"/>
      <w:bookmarkEnd w:id="4759"/>
    </w:p>
    <w:p w:rsidR="00B07174" w:rsidRDefault="00B07174" w:rsidP="00B07174">
      <w:pPr>
        <w:pStyle w:val="af6"/>
        <w:keepNext/>
        <w:rPr>
          <w:rtl/>
        </w:rPr>
      </w:pPr>
      <w:bookmarkStart w:id="4760" w:name="ET_yor_5159_737"/>
      <w:r w:rsidRPr="00B07174">
        <w:rPr>
          <w:rStyle w:val="TagStyle"/>
          <w:rtl/>
        </w:rPr>
        <w:t xml:space="preserve"> &lt;&lt; יור &gt;&gt; </w:t>
      </w:r>
      <w:r>
        <w:rPr>
          <w:rtl/>
        </w:rPr>
        <w:t>היו"ר דוד ביטן:</w:t>
      </w:r>
      <w:r w:rsidRPr="00B07174">
        <w:rPr>
          <w:rStyle w:val="TagStyle"/>
          <w:rtl/>
        </w:rPr>
        <w:t xml:space="preserve"> &lt;&lt; יור &gt;&gt;</w:t>
      </w:r>
      <w:r>
        <w:rPr>
          <w:rtl/>
        </w:rPr>
        <w:t xml:space="preserve">   </w:t>
      </w:r>
      <w:bookmarkEnd w:id="4760"/>
    </w:p>
    <w:p w:rsidR="00B07174" w:rsidRDefault="00B07174" w:rsidP="00B07174">
      <w:pPr>
        <w:pStyle w:val="KeepWithNext"/>
        <w:rPr>
          <w:rtl/>
        </w:rPr>
      </w:pPr>
    </w:p>
    <w:p w:rsidR="00C61706" w:rsidRDefault="00C61706" w:rsidP="00C61706">
      <w:pPr>
        <w:rPr>
          <w:rtl/>
        </w:rPr>
      </w:pPr>
      <w:bookmarkStart w:id="4761" w:name="_ETM_Q1_8634901"/>
      <w:bookmarkStart w:id="4762" w:name="_ETM_Q1_8635151"/>
      <w:bookmarkStart w:id="4763" w:name="_ETM_Q1_8631900"/>
      <w:bookmarkEnd w:id="4761"/>
      <w:bookmarkEnd w:id="4762"/>
      <w:bookmarkEnd w:id="4763"/>
      <w:r>
        <w:rPr>
          <w:rFonts w:hint="cs"/>
          <w:rtl/>
        </w:rPr>
        <w:t xml:space="preserve">בוא נלך לקראתו. מה כתוב בחוק לגבי התקנות? </w:t>
      </w:r>
      <w:bookmarkStart w:id="4764" w:name="_ETM_Q1_8637401"/>
      <w:bookmarkEnd w:id="4764"/>
      <w:r>
        <w:rPr>
          <w:rFonts w:hint="cs"/>
          <w:rtl/>
        </w:rPr>
        <w:t>יש מועד?</w:t>
      </w:r>
      <w:r w:rsidR="00B07174">
        <w:rPr>
          <w:rFonts w:hint="cs"/>
          <w:rtl/>
        </w:rPr>
        <w:t xml:space="preserve"> </w:t>
      </w:r>
    </w:p>
    <w:p w:rsidR="00B07174" w:rsidRDefault="00B07174" w:rsidP="00C61706">
      <w:pPr>
        <w:rPr>
          <w:rtl/>
        </w:rPr>
      </w:pPr>
      <w:bookmarkStart w:id="4765" w:name="_ETM_Q1_8639651"/>
      <w:bookmarkEnd w:id="4765"/>
    </w:p>
    <w:p w:rsidR="00B07174" w:rsidRDefault="00B07174" w:rsidP="00B07174">
      <w:pPr>
        <w:pStyle w:val="a4"/>
        <w:keepNext/>
        <w:rPr>
          <w:rtl/>
        </w:rPr>
      </w:pPr>
      <w:bookmarkStart w:id="4766" w:name="ET_speaker_איתי_עצמון_738"/>
      <w:r w:rsidRPr="00B07174">
        <w:rPr>
          <w:rStyle w:val="TagStyle"/>
          <w:rtl/>
        </w:rPr>
        <w:t xml:space="preserve"> &lt;&lt; דובר &gt;&gt; </w:t>
      </w:r>
      <w:r>
        <w:rPr>
          <w:rtl/>
        </w:rPr>
        <w:t>איתי עצמון:</w:t>
      </w:r>
      <w:r w:rsidRPr="00B07174">
        <w:rPr>
          <w:rStyle w:val="TagStyle"/>
          <w:rtl/>
        </w:rPr>
        <w:t xml:space="preserve"> &lt;&lt; דובר &gt;&gt;</w:t>
      </w:r>
      <w:r>
        <w:rPr>
          <w:rtl/>
        </w:rPr>
        <w:t xml:space="preserve">   </w:t>
      </w:r>
      <w:bookmarkEnd w:id="4766"/>
    </w:p>
    <w:p w:rsidR="00B07174" w:rsidRDefault="00B07174" w:rsidP="00B07174">
      <w:pPr>
        <w:pStyle w:val="KeepWithNext"/>
        <w:rPr>
          <w:rtl/>
        </w:rPr>
      </w:pPr>
    </w:p>
    <w:p w:rsidR="00C61706" w:rsidRDefault="00C61706" w:rsidP="00C61706">
      <w:pPr>
        <w:rPr>
          <w:rtl/>
        </w:rPr>
      </w:pPr>
      <w:bookmarkStart w:id="4767" w:name="_ETM_Q1_8640151"/>
      <w:bookmarkStart w:id="4768" w:name="_ETM_Q1_8637900"/>
      <w:bookmarkEnd w:id="4767"/>
      <w:bookmarkEnd w:id="4768"/>
      <w:r>
        <w:rPr>
          <w:rFonts w:hint="cs"/>
          <w:rtl/>
        </w:rPr>
        <w:t>אין מועד.</w:t>
      </w:r>
    </w:p>
    <w:p w:rsidR="00B07174" w:rsidRDefault="00B07174" w:rsidP="00C61706">
      <w:pPr>
        <w:rPr>
          <w:rtl/>
        </w:rPr>
      </w:pPr>
      <w:bookmarkStart w:id="4769" w:name="_ETM_Q1_8641400"/>
      <w:bookmarkEnd w:id="4769"/>
    </w:p>
    <w:p w:rsidR="00B07174" w:rsidRDefault="00B07174" w:rsidP="00B07174">
      <w:pPr>
        <w:pStyle w:val="af6"/>
        <w:keepNext/>
        <w:rPr>
          <w:rtl/>
        </w:rPr>
      </w:pPr>
      <w:bookmarkStart w:id="4770" w:name="ET_yor_5159_739"/>
      <w:r w:rsidRPr="00B07174">
        <w:rPr>
          <w:rStyle w:val="TagStyle"/>
          <w:rtl/>
        </w:rPr>
        <w:t xml:space="preserve"> &lt;&lt; יור &gt;&gt; </w:t>
      </w:r>
      <w:r>
        <w:rPr>
          <w:rtl/>
        </w:rPr>
        <w:t>היו"ר דוד ביטן:</w:t>
      </w:r>
      <w:r w:rsidRPr="00B07174">
        <w:rPr>
          <w:rStyle w:val="TagStyle"/>
          <w:rtl/>
        </w:rPr>
        <w:t xml:space="preserve"> &lt;&lt; יור &gt;&gt;</w:t>
      </w:r>
      <w:r>
        <w:rPr>
          <w:rtl/>
        </w:rPr>
        <w:t xml:space="preserve">   </w:t>
      </w:r>
      <w:bookmarkEnd w:id="4770"/>
    </w:p>
    <w:p w:rsidR="00B07174" w:rsidRDefault="00B07174" w:rsidP="00B07174">
      <w:pPr>
        <w:pStyle w:val="KeepWithNext"/>
        <w:rPr>
          <w:rtl/>
        </w:rPr>
      </w:pPr>
    </w:p>
    <w:p w:rsidR="00C61706" w:rsidRDefault="00C61706" w:rsidP="00C61706">
      <w:pPr>
        <w:rPr>
          <w:rtl/>
        </w:rPr>
      </w:pPr>
      <w:bookmarkStart w:id="4771" w:name="_ETM_Q1_8641900"/>
      <w:bookmarkStart w:id="4772" w:name="_ETM_Q1_8638650"/>
      <w:bookmarkEnd w:id="4771"/>
      <w:bookmarkEnd w:id="4772"/>
      <w:r>
        <w:rPr>
          <w:rFonts w:hint="cs"/>
          <w:rtl/>
        </w:rPr>
        <w:t>אז תכתוב מועד.</w:t>
      </w:r>
    </w:p>
    <w:p w:rsidR="00B07174" w:rsidRDefault="00B07174" w:rsidP="00C61706">
      <w:pPr>
        <w:rPr>
          <w:rtl/>
        </w:rPr>
      </w:pPr>
      <w:bookmarkStart w:id="4773" w:name="_ETM_Q1_8642650"/>
      <w:bookmarkStart w:id="4774" w:name="_ETM_Q1_8642900"/>
      <w:bookmarkEnd w:id="4773"/>
      <w:bookmarkEnd w:id="4774"/>
    </w:p>
    <w:p w:rsidR="00B07174" w:rsidRDefault="00B07174" w:rsidP="00B07174">
      <w:pPr>
        <w:pStyle w:val="a4"/>
        <w:keepNext/>
        <w:rPr>
          <w:rtl/>
        </w:rPr>
      </w:pPr>
      <w:bookmarkStart w:id="4775" w:name="_ETM_Q1_8639650"/>
      <w:bookmarkEnd w:id="4775"/>
      <w:r w:rsidRPr="00B07174">
        <w:rPr>
          <w:rStyle w:val="TagStyle"/>
          <w:rtl/>
        </w:rPr>
        <w:t xml:space="preserve">&lt;&lt; דובר &gt;&gt; </w:t>
      </w:r>
      <w:r>
        <w:rPr>
          <w:rtl/>
        </w:rPr>
        <w:t>אמיר ליפשיץ:</w:t>
      </w:r>
      <w:r w:rsidRPr="00B07174">
        <w:rPr>
          <w:rStyle w:val="TagStyle"/>
          <w:rtl/>
        </w:rPr>
        <w:t xml:space="preserve"> &lt;&lt; דובר &gt;&gt;</w:t>
      </w:r>
      <w:r>
        <w:rPr>
          <w:rtl/>
        </w:rPr>
        <w:t xml:space="preserve">   </w:t>
      </w:r>
    </w:p>
    <w:p w:rsidR="00C61706" w:rsidRDefault="00C61706" w:rsidP="00C61706">
      <w:pPr>
        <w:rPr>
          <w:rtl/>
        </w:rPr>
      </w:pPr>
    </w:p>
    <w:p w:rsidR="00C61706" w:rsidRDefault="00C61706" w:rsidP="00C61706">
      <w:pPr>
        <w:rPr>
          <w:rtl/>
        </w:rPr>
      </w:pPr>
      <w:r>
        <w:rPr>
          <w:rFonts w:hint="cs"/>
          <w:rtl/>
        </w:rPr>
        <w:t>אנחנו צריכים גם</w:t>
      </w:r>
      <w:bookmarkStart w:id="4776" w:name="_ETM_Q1_8639900"/>
      <w:bookmarkEnd w:id="4776"/>
      <w:r>
        <w:rPr>
          <w:rFonts w:hint="cs"/>
          <w:rtl/>
        </w:rPr>
        <w:t xml:space="preserve"> תקנות לס</w:t>
      </w:r>
      <w:bookmarkStart w:id="4777" w:name="_ETM_Q1_8640900"/>
      <w:bookmarkEnd w:id="4777"/>
      <w:r>
        <w:rPr>
          <w:rFonts w:hint="cs"/>
          <w:rtl/>
        </w:rPr>
        <w:t>דרי דין</w:t>
      </w:r>
      <w:r w:rsidR="00B07174">
        <w:rPr>
          <w:rFonts w:hint="cs"/>
          <w:rtl/>
        </w:rPr>
        <w:t xml:space="preserve"> - - -</w:t>
      </w:r>
    </w:p>
    <w:p w:rsidR="00B07174" w:rsidRDefault="00B07174" w:rsidP="00C61706">
      <w:pPr>
        <w:rPr>
          <w:rtl/>
        </w:rPr>
      </w:pPr>
      <w:bookmarkStart w:id="4778" w:name="_ETM_Q1_8643400"/>
      <w:bookmarkEnd w:id="4778"/>
    </w:p>
    <w:p w:rsidR="00B07174" w:rsidRDefault="00B07174" w:rsidP="00B07174">
      <w:pPr>
        <w:pStyle w:val="af6"/>
        <w:keepNext/>
        <w:rPr>
          <w:rtl/>
        </w:rPr>
      </w:pPr>
      <w:bookmarkStart w:id="4779" w:name="ET_yor_5159_741"/>
      <w:r w:rsidRPr="00B07174">
        <w:rPr>
          <w:rStyle w:val="TagStyle"/>
          <w:rtl/>
        </w:rPr>
        <w:t xml:space="preserve"> &lt;&lt; יור &gt;&gt; </w:t>
      </w:r>
      <w:r>
        <w:rPr>
          <w:rtl/>
        </w:rPr>
        <w:t>היו"ר דוד ביטן:</w:t>
      </w:r>
      <w:r w:rsidRPr="00B07174">
        <w:rPr>
          <w:rStyle w:val="TagStyle"/>
          <w:rtl/>
        </w:rPr>
        <w:t xml:space="preserve"> &lt;&lt; יור &gt;&gt;</w:t>
      </w:r>
      <w:r>
        <w:rPr>
          <w:rtl/>
        </w:rPr>
        <w:t xml:space="preserve">   </w:t>
      </w:r>
      <w:bookmarkEnd w:id="4779"/>
    </w:p>
    <w:p w:rsidR="00B07174" w:rsidRDefault="00B07174" w:rsidP="00B07174">
      <w:pPr>
        <w:pStyle w:val="KeepWithNext"/>
        <w:rPr>
          <w:rtl/>
        </w:rPr>
      </w:pPr>
    </w:p>
    <w:p w:rsidR="00C61706" w:rsidRDefault="00C61706" w:rsidP="00C61706">
      <w:pPr>
        <w:rPr>
          <w:rtl/>
        </w:rPr>
      </w:pPr>
      <w:bookmarkStart w:id="4780" w:name="_ETM_Q1_8643651"/>
      <w:bookmarkStart w:id="4781" w:name="_ETM_Q1_8643901"/>
      <w:bookmarkStart w:id="4782" w:name="_ETM_Q1_8641650"/>
      <w:bookmarkEnd w:id="4780"/>
      <w:bookmarkEnd w:id="4781"/>
      <w:bookmarkEnd w:id="4782"/>
      <w:r>
        <w:rPr>
          <w:rFonts w:hint="cs"/>
          <w:rtl/>
        </w:rPr>
        <w:t>יש לך בחוק.</w:t>
      </w:r>
    </w:p>
    <w:p w:rsidR="00B07174" w:rsidRDefault="00B07174" w:rsidP="00C61706">
      <w:pPr>
        <w:rPr>
          <w:rtl/>
        </w:rPr>
      </w:pPr>
      <w:bookmarkStart w:id="4783" w:name="_ETM_Q1_8643150"/>
      <w:bookmarkStart w:id="4784" w:name="_ETM_Q1_8638150"/>
      <w:bookmarkEnd w:id="4783"/>
      <w:bookmarkEnd w:id="4784"/>
    </w:p>
    <w:p w:rsidR="00B07174" w:rsidRDefault="00B07174" w:rsidP="00B07174">
      <w:pPr>
        <w:pStyle w:val="a4"/>
        <w:keepNext/>
        <w:rPr>
          <w:rtl/>
        </w:rPr>
      </w:pPr>
      <w:bookmarkStart w:id="4785" w:name="ET_speaker_מרגנית_לוי_740"/>
      <w:r w:rsidRPr="00B07174">
        <w:rPr>
          <w:rStyle w:val="TagStyle"/>
          <w:rtl/>
        </w:rPr>
        <w:t xml:space="preserve"> &lt;&lt; דובר &gt;&gt; </w:t>
      </w:r>
      <w:r>
        <w:rPr>
          <w:rtl/>
        </w:rPr>
        <w:t>מרגנית לוי:</w:t>
      </w:r>
      <w:r w:rsidRPr="00B07174">
        <w:rPr>
          <w:rStyle w:val="TagStyle"/>
          <w:rtl/>
        </w:rPr>
        <w:t xml:space="preserve"> &lt;&lt; דובר &gt;&gt;</w:t>
      </w:r>
      <w:r>
        <w:rPr>
          <w:rtl/>
        </w:rPr>
        <w:t xml:space="preserve">   </w:t>
      </w:r>
      <w:bookmarkEnd w:id="4785"/>
    </w:p>
    <w:p w:rsidR="00B07174" w:rsidRDefault="00B07174" w:rsidP="00B07174">
      <w:pPr>
        <w:pStyle w:val="KeepWithNext"/>
        <w:rPr>
          <w:rtl/>
        </w:rPr>
      </w:pPr>
    </w:p>
    <w:p w:rsidR="00C61706" w:rsidRDefault="00C61706" w:rsidP="00C61706">
      <w:pPr>
        <w:rPr>
          <w:rtl/>
        </w:rPr>
      </w:pPr>
      <w:bookmarkStart w:id="4786" w:name="_ETM_Q1_8638651"/>
      <w:bookmarkEnd w:id="4786"/>
      <w:r>
        <w:rPr>
          <w:rFonts w:hint="cs"/>
          <w:rtl/>
        </w:rPr>
        <w:t>לא, הוא מדבר על הזמן שיידרש להשלים את כל ההיע</w:t>
      </w:r>
      <w:bookmarkStart w:id="4787" w:name="_ETM_Q1_8646150"/>
      <w:bookmarkEnd w:id="4787"/>
      <w:r>
        <w:rPr>
          <w:rFonts w:hint="cs"/>
          <w:rtl/>
        </w:rPr>
        <w:t xml:space="preserve">רכות. </w:t>
      </w:r>
    </w:p>
    <w:p w:rsidR="00B07174" w:rsidRDefault="00B07174" w:rsidP="00C61706">
      <w:pPr>
        <w:rPr>
          <w:rtl/>
        </w:rPr>
      </w:pPr>
      <w:bookmarkStart w:id="4788" w:name="_ETM_Q1_8648901"/>
      <w:bookmarkEnd w:id="4788"/>
    </w:p>
    <w:p w:rsidR="00B07174" w:rsidRDefault="00B07174" w:rsidP="00B07174">
      <w:pPr>
        <w:pStyle w:val="a4"/>
        <w:keepNext/>
        <w:rPr>
          <w:rtl/>
        </w:rPr>
      </w:pPr>
      <w:bookmarkStart w:id="4789" w:name="ET_speaker_איתי_עצמון_742"/>
      <w:r w:rsidRPr="00B07174">
        <w:rPr>
          <w:rStyle w:val="TagStyle"/>
          <w:rtl/>
        </w:rPr>
        <w:t xml:space="preserve"> &lt;&lt; דובר &gt;&gt; </w:t>
      </w:r>
      <w:r>
        <w:rPr>
          <w:rtl/>
        </w:rPr>
        <w:t>איתי עצמון:</w:t>
      </w:r>
      <w:r w:rsidRPr="00B07174">
        <w:rPr>
          <w:rStyle w:val="TagStyle"/>
          <w:rtl/>
        </w:rPr>
        <w:t xml:space="preserve"> &lt;&lt; דובר &gt;&gt;</w:t>
      </w:r>
      <w:r>
        <w:rPr>
          <w:rtl/>
        </w:rPr>
        <w:t xml:space="preserve">   </w:t>
      </w:r>
      <w:bookmarkEnd w:id="4789"/>
    </w:p>
    <w:p w:rsidR="00B07174" w:rsidRDefault="00B07174" w:rsidP="00B07174">
      <w:pPr>
        <w:pStyle w:val="KeepWithNext"/>
        <w:rPr>
          <w:rtl/>
        </w:rPr>
      </w:pPr>
    </w:p>
    <w:p w:rsidR="00C61706" w:rsidRDefault="00C61706" w:rsidP="009612C6">
      <w:pPr>
        <w:rPr>
          <w:rtl/>
        </w:rPr>
      </w:pPr>
      <w:bookmarkStart w:id="4790" w:name="_ETM_Q1_8649150"/>
      <w:bookmarkStart w:id="4791" w:name="_ETM_Q1_8649400"/>
      <w:bookmarkStart w:id="4792" w:name="_ETM_Q1_8648150"/>
      <w:bookmarkEnd w:id="4790"/>
      <w:bookmarkEnd w:id="4791"/>
      <w:bookmarkEnd w:id="4792"/>
      <w:r>
        <w:rPr>
          <w:rFonts w:hint="cs"/>
          <w:rtl/>
        </w:rPr>
        <w:t>שנ</w:t>
      </w:r>
      <w:bookmarkStart w:id="4793" w:name="_ETM_Q1_8648400"/>
      <w:bookmarkEnd w:id="4793"/>
      <w:r>
        <w:rPr>
          <w:rFonts w:hint="cs"/>
          <w:rtl/>
        </w:rPr>
        <w:t xml:space="preserve">ה וחצי לא </w:t>
      </w:r>
      <w:r w:rsidR="009612C6">
        <w:rPr>
          <w:rFonts w:hint="cs"/>
          <w:rtl/>
        </w:rPr>
        <w:t>י</w:t>
      </w:r>
      <w:r>
        <w:rPr>
          <w:rFonts w:hint="cs"/>
          <w:rtl/>
        </w:rPr>
        <w:t>ספיק</w:t>
      </w:r>
      <w:r w:rsidR="009612C6">
        <w:rPr>
          <w:rFonts w:hint="cs"/>
          <w:rtl/>
        </w:rPr>
        <w:t>ו לך</w:t>
      </w:r>
      <w:r>
        <w:rPr>
          <w:rFonts w:hint="cs"/>
          <w:rtl/>
        </w:rPr>
        <w:t>?</w:t>
      </w:r>
    </w:p>
    <w:p w:rsidR="00B07174" w:rsidRDefault="00B07174" w:rsidP="00C61706">
      <w:pPr>
        <w:rPr>
          <w:rtl/>
        </w:rPr>
      </w:pPr>
      <w:bookmarkStart w:id="4794" w:name="_ETM_Q1_8651150"/>
      <w:bookmarkEnd w:id="4794"/>
    </w:p>
    <w:p w:rsidR="00B07174" w:rsidRDefault="00B07174" w:rsidP="00B07174">
      <w:pPr>
        <w:pStyle w:val="a4"/>
        <w:keepNext/>
        <w:rPr>
          <w:rtl/>
        </w:rPr>
      </w:pPr>
      <w:bookmarkStart w:id="4795" w:name="ET_speaker_מרגנית_לוי_743"/>
      <w:r w:rsidRPr="00B07174">
        <w:rPr>
          <w:rStyle w:val="TagStyle"/>
          <w:rtl/>
        </w:rPr>
        <w:t xml:space="preserve"> &lt;&lt; דובר &gt;&gt; </w:t>
      </w:r>
      <w:r>
        <w:rPr>
          <w:rtl/>
        </w:rPr>
        <w:t>מרגנית לוי:</w:t>
      </w:r>
      <w:r w:rsidRPr="00B07174">
        <w:rPr>
          <w:rStyle w:val="TagStyle"/>
          <w:rtl/>
        </w:rPr>
        <w:t xml:space="preserve"> &lt;&lt; דובר &gt;&gt;</w:t>
      </w:r>
      <w:r>
        <w:rPr>
          <w:rtl/>
        </w:rPr>
        <w:t xml:space="preserve">   </w:t>
      </w:r>
      <w:bookmarkEnd w:id="4795"/>
    </w:p>
    <w:p w:rsidR="00B07174" w:rsidRDefault="00B07174" w:rsidP="00B07174">
      <w:pPr>
        <w:pStyle w:val="KeepWithNext"/>
        <w:rPr>
          <w:rtl/>
        </w:rPr>
      </w:pPr>
    </w:p>
    <w:p w:rsidR="00C61706" w:rsidRDefault="00C61706" w:rsidP="00C61706">
      <w:pPr>
        <w:rPr>
          <w:rtl/>
        </w:rPr>
      </w:pPr>
      <w:bookmarkStart w:id="4796" w:name="_ETM_Q1_8651652"/>
      <w:bookmarkStart w:id="4797" w:name="_ETM_Q1_8649650"/>
      <w:bookmarkEnd w:id="4796"/>
      <w:bookmarkEnd w:id="4797"/>
      <w:r>
        <w:rPr>
          <w:rFonts w:hint="cs"/>
          <w:rtl/>
        </w:rPr>
        <w:t>אבל הוא רוצה לקצר את ה</w:t>
      </w:r>
      <w:bookmarkStart w:id="4798" w:name="_ETM_Q1_8650900"/>
      <w:bookmarkEnd w:id="4798"/>
      <w:r>
        <w:rPr>
          <w:rFonts w:hint="cs"/>
          <w:rtl/>
        </w:rPr>
        <w:t>שנה וחצי, על זה הדיון.</w:t>
      </w:r>
    </w:p>
    <w:p w:rsidR="00B07174" w:rsidRDefault="00B07174" w:rsidP="00C61706">
      <w:pPr>
        <w:rPr>
          <w:rtl/>
        </w:rPr>
      </w:pPr>
      <w:bookmarkStart w:id="4799" w:name="_ETM_Q1_8653651"/>
      <w:bookmarkEnd w:id="4799"/>
    </w:p>
    <w:p w:rsidR="00B07174" w:rsidRDefault="00B07174" w:rsidP="00B07174">
      <w:pPr>
        <w:pStyle w:val="af6"/>
        <w:keepNext/>
        <w:rPr>
          <w:rtl/>
        </w:rPr>
      </w:pPr>
      <w:bookmarkStart w:id="4800" w:name="ET_yor_5159_744"/>
      <w:r w:rsidRPr="00B07174">
        <w:rPr>
          <w:rStyle w:val="TagStyle"/>
          <w:rtl/>
        </w:rPr>
        <w:t xml:space="preserve"> &lt;&lt; יור &gt;&gt; </w:t>
      </w:r>
      <w:r>
        <w:rPr>
          <w:rtl/>
        </w:rPr>
        <w:t>היו"ר דוד ביטן:</w:t>
      </w:r>
      <w:r w:rsidRPr="00B07174">
        <w:rPr>
          <w:rStyle w:val="TagStyle"/>
          <w:rtl/>
        </w:rPr>
        <w:t xml:space="preserve"> &lt;&lt; יור &gt;&gt;</w:t>
      </w:r>
      <w:r>
        <w:rPr>
          <w:rtl/>
        </w:rPr>
        <w:t xml:space="preserve">   </w:t>
      </w:r>
      <w:bookmarkEnd w:id="4800"/>
    </w:p>
    <w:p w:rsidR="00B07174" w:rsidRDefault="00B07174" w:rsidP="00B07174">
      <w:pPr>
        <w:pStyle w:val="KeepWithNext"/>
        <w:rPr>
          <w:rtl/>
        </w:rPr>
      </w:pPr>
    </w:p>
    <w:p w:rsidR="00C61706" w:rsidRDefault="00C61706" w:rsidP="00C61706">
      <w:pPr>
        <w:rPr>
          <w:rtl/>
        </w:rPr>
      </w:pPr>
      <w:bookmarkStart w:id="4801" w:name="_ETM_Q1_8654150"/>
      <w:bookmarkStart w:id="4802" w:name="_ETM_Q1_8653150"/>
      <w:bookmarkEnd w:id="4801"/>
      <w:bookmarkEnd w:id="4802"/>
      <w:r>
        <w:rPr>
          <w:rFonts w:hint="cs"/>
          <w:rtl/>
        </w:rPr>
        <w:t>לדעתי צריך לקצר.</w:t>
      </w:r>
    </w:p>
    <w:p w:rsidR="00B07174" w:rsidRDefault="00B07174" w:rsidP="00C61706">
      <w:pPr>
        <w:rPr>
          <w:rtl/>
        </w:rPr>
      </w:pPr>
      <w:bookmarkStart w:id="4803" w:name="_ETM_Q1_8657150"/>
      <w:bookmarkEnd w:id="4803"/>
    </w:p>
    <w:p w:rsidR="00B07174" w:rsidRDefault="00B07174" w:rsidP="00B07174">
      <w:pPr>
        <w:pStyle w:val="a4"/>
        <w:keepNext/>
        <w:rPr>
          <w:rtl/>
        </w:rPr>
      </w:pPr>
      <w:bookmarkStart w:id="4804" w:name="ET_speaker_מרגנית_לוי_745"/>
      <w:r w:rsidRPr="00B07174">
        <w:rPr>
          <w:rStyle w:val="TagStyle"/>
          <w:rtl/>
        </w:rPr>
        <w:t xml:space="preserve"> &lt;&lt; דובר &gt;&gt; </w:t>
      </w:r>
      <w:r>
        <w:rPr>
          <w:rtl/>
        </w:rPr>
        <w:t>מרגנית לוי:</w:t>
      </w:r>
      <w:r w:rsidRPr="00B07174">
        <w:rPr>
          <w:rStyle w:val="TagStyle"/>
          <w:rtl/>
        </w:rPr>
        <w:t xml:space="preserve"> &lt;&lt; דובר &gt;&gt;</w:t>
      </w:r>
      <w:r>
        <w:rPr>
          <w:rtl/>
        </w:rPr>
        <w:t xml:space="preserve">   </w:t>
      </w:r>
      <w:bookmarkEnd w:id="4804"/>
    </w:p>
    <w:p w:rsidR="00B07174" w:rsidRDefault="00B07174" w:rsidP="00B07174">
      <w:pPr>
        <w:pStyle w:val="KeepWithNext"/>
        <w:rPr>
          <w:rtl/>
        </w:rPr>
      </w:pPr>
    </w:p>
    <w:p w:rsidR="00C61706" w:rsidRDefault="00C61706" w:rsidP="00C61706">
      <w:pPr>
        <w:rPr>
          <w:rtl/>
        </w:rPr>
      </w:pPr>
      <w:bookmarkStart w:id="4805" w:name="_ETM_Q1_8657651"/>
      <w:bookmarkEnd w:id="4805"/>
      <w:r>
        <w:rPr>
          <w:rFonts w:hint="cs"/>
          <w:rtl/>
        </w:rPr>
        <w:t>ע</w:t>
      </w:r>
      <w:bookmarkStart w:id="4806" w:name="_ETM_Q1_8654400"/>
      <w:bookmarkEnd w:id="4806"/>
      <w:r>
        <w:rPr>
          <w:rFonts w:hint="cs"/>
          <w:rtl/>
        </w:rPr>
        <w:t>ל זה הדיון.</w:t>
      </w:r>
    </w:p>
    <w:p w:rsidR="00B07174" w:rsidRDefault="00B07174" w:rsidP="00C61706">
      <w:pPr>
        <w:rPr>
          <w:rtl/>
        </w:rPr>
      </w:pPr>
      <w:bookmarkStart w:id="4807" w:name="_ETM_Q1_8663901"/>
      <w:bookmarkEnd w:id="4807"/>
    </w:p>
    <w:p w:rsidR="00B07174" w:rsidRDefault="00B07174" w:rsidP="00B07174">
      <w:pPr>
        <w:pStyle w:val="af6"/>
        <w:keepNext/>
        <w:rPr>
          <w:rtl/>
        </w:rPr>
      </w:pPr>
      <w:bookmarkStart w:id="4808" w:name="ET_yor_5159_746"/>
      <w:r w:rsidRPr="00B07174">
        <w:rPr>
          <w:rStyle w:val="TagStyle"/>
          <w:rtl/>
        </w:rPr>
        <w:t xml:space="preserve"> &lt;&lt; יור &gt;&gt; </w:t>
      </w:r>
      <w:r>
        <w:rPr>
          <w:rtl/>
        </w:rPr>
        <w:t>היו"ר דוד ביטן:</w:t>
      </w:r>
      <w:r w:rsidRPr="00B07174">
        <w:rPr>
          <w:rStyle w:val="TagStyle"/>
          <w:rtl/>
        </w:rPr>
        <w:t xml:space="preserve"> &lt;&lt; יור &gt;&gt;</w:t>
      </w:r>
      <w:r>
        <w:rPr>
          <w:rtl/>
        </w:rPr>
        <w:t xml:space="preserve">   </w:t>
      </w:r>
      <w:bookmarkEnd w:id="4808"/>
    </w:p>
    <w:p w:rsidR="00B07174" w:rsidRDefault="00B07174" w:rsidP="00B07174">
      <w:pPr>
        <w:pStyle w:val="KeepWithNext"/>
        <w:rPr>
          <w:rtl/>
        </w:rPr>
      </w:pPr>
    </w:p>
    <w:p w:rsidR="00C61706" w:rsidRDefault="00C61706" w:rsidP="00C61706">
      <w:pPr>
        <w:rPr>
          <w:rtl/>
        </w:rPr>
      </w:pPr>
      <w:bookmarkStart w:id="4809" w:name="_ETM_Q1_8664400"/>
      <w:bookmarkStart w:id="4810" w:name="_ETM_Q1_8662150"/>
      <w:bookmarkStart w:id="4811" w:name="_ETM_Q1_8655150"/>
      <w:bookmarkEnd w:id="4809"/>
      <w:bookmarkEnd w:id="4810"/>
      <w:bookmarkEnd w:id="4811"/>
      <w:r>
        <w:rPr>
          <w:rFonts w:hint="cs"/>
          <w:rtl/>
        </w:rPr>
        <w:t>אני במקום משרד האוצר, הייתי עושה הכ</w:t>
      </w:r>
      <w:r w:rsidR="00B07174">
        <w:rPr>
          <w:rFonts w:hint="cs"/>
          <w:rtl/>
        </w:rPr>
        <w:t>ו</w:t>
      </w:r>
      <w:r>
        <w:rPr>
          <w:rFonts w:hint="cs"/>
          <w:rtl/>
        </w:rPr>
        <w:t xml:space="preserve">ל </w:t>
      </w:r>
      <w:bookmarkStart w:id="4812" w:name="_ETM_Q1_8659900"/>
      <w:bookmarkEnd w:id="4812"/>
      <w:r>
        <w:rPr>
          <w:rFonts w:hint="cs"/>
          <w:rtl/>
        </w:rPr>
        <w:t>כדי לקצר את השנה וחצי האלה.</w:t>
      </w:r>
    </w:p>
    <w:p w:rsidR="00B07174" w:rsidRDefault="00B07174" w:rsidP="00C61706">
      <w:pPr>
        <w:rPr>
          <w:rtl/>
        </w:rPr>
      </w:pPr>
      <w:bookmarkStart w:id="4813" w:name="_ETM_Q1_8657400"/>
      <w:bookmarkEnd w:id="4813"/>
    </w:p>
    <w:p w:rsidR="00B07174" w:rsidRDefault="00B07174" w:rsidP="00B07174">
      <w:pPr>
        <w:pStyle w:val="a4"/>
        <w:keepNext/>
        <w:rPr>
          <w:rtl/>
        </w:rPr>
      </w:pPr>
      <w:bookmarkStart w:id="4814" w:name="ET_speaker_מרגנית_לוי_747"/>
      <w:r w:rsidRPr="00B07174">
        <w:rPr>
          <w:rStyle w:val="TagStyle"/>
          <w:rtl/>
        </w:rPr>
        <w:t xml:space="preserve"> &lt;&lt; דובר &gt;&gt; </w:t>
      </w:r>
      <w:r>
        <w:rPr>
          <w:rtl/>
        </w:rPr>
        <w:t>מרגנית לוי:</w:t>
      </w:r>
      <w:r w:rsidRPr="00B07174">
        <w:rPr>
          <w:rStyle w:val="TagStyle"/>
          <w:rtl/>
        </w:rPr>
        <w:t xml:space="preserve"> &lt;&lt; דובר &gt;&gt;</w:t>
      </w:r>
      <w:r>
        <w:rPr>
          <w:rtl/>
        </w:rPr>
        <w:t xml:space="preserve">   </w:t>
      </w:r>
      <w:bookmarkEnd w:id="4814"/>
    </w:p>
    <w:p w:rsidR="00B07174" w:rsidRDefault="00B07174" w:rsidP="00B07174">
      <w:pPr>
        <w:pStyle w:val="KeepWithNext"/>
        <w:rPr>
          <w:rtl/>
        </w:rPr>
      </w:pPr>
    </w:p>
    <w:p w:rsidR="00AD0994" w:rsidRDefault="00C61706" w:rsidP="00910536">
      <w:pPr>
        <w:rPr>
          <w:rtl/>
        </w:rPr>
      </w:pPr>
      <w:bookmarkStart w:id="4815" w:name="_ETM_Q1_8657650"/>
      <w:bookmarkStart w:id="4816" w:name="_ETM_Q1_8657901"/>
      <w:bookmarkStart w:id="4817" w:name="_ETM_Q1_8661900"/>
      <w:bookmarkStart w:id="4818" w:name="_ETM_Q1_8662151"/>
      <w:bookmarkEnd w:id="4815"/>
      <w:bookmarkEnd w:id="4816"/>
      <w:bookmarkEnd w:id="4817"/>
      <w:bookmarkEnd w:id="4818"/>
      <w:r>
        <w:rPr>
          <w:rFonts w:hint="cs"/>
          <w:rtl/>
        </w:rPr>
        <w:t>אדוני ה</w:t>
      </w:r>
      <w:r w:rsidR="001162D3">
        <w:rPr>
          <w:rFonts w:hint="cs"/>
          <w:rtl/>
        </w:rPr>
        <w:t>יושב-ראש</w:t>
      </w:r>
      <w:r>
        <w:rPr>
          <w:rFonts w:hint="cs"/>
          <w:rtl/>
        </w:rPr>
        <w:t>, בואו נדבר על זה בצורה מסו</w:t>
      </w:r>
      <w:bookmarkStart w:id="4819" w:name="_ETM_Q1_8663900"/>
      <w:bookmarkEnd w:id="4819"/>
      <w:r>
        <w:rPr>
          <w:rFonts w:hint="cs"/>
          <w:rtl/>
        </w:rPr>
        <w:t xml:space="preserve">דרת </w:t>
      </w:r>
      <w:r>
        <w:rPr>
          <w:rtl/>
        </w:rPr>
        <w:t>–</w:t>
      </w:r>
      <w:r>
        <w:rPr>
          <w:rFonts w:hint="cs"/>
          <w:rtl/>
        </w:rPr>
        <w:t xml:space="preserve"> יש לנו תקנות להתקין תקנות סדרי </w:t>
      </w:r>
      <w:bookmarkStart w:id="4820" w:name="_ETM_Q1_8667151"/>
      <w:bookmarkEnd w:id="4820"/>
      <w:r>
        <w:rPr>
          <w:rFonts w:hint="cs"/>
          <w:rtl/>
        </w:rPr>
        <w:t>דין, יש גם כל מיני תקנות שהוועדה ביקשה שיגיעו לאישורה, ש</w:t>
      </w:r>
      <w:bookmarkStart w:id="4821" w:name="_ETM_Q1_8670900"/>
      <w:bookmarkEnd w:id="4821"/>
      <w:r>
        <w:rPr>
          <w:rFonts w:hint="cs"/>
          <w:rtl/>
        </w:rPr>
        <w:t xml:space="preserve">זה גם מצריך זמן היערכות. יש כל מיני </w:t>
      </w:r>
      <w:bookmarkStart w:id="4822" w:name="_ETM_Q1_8675900"/>
      <w:bookmarkEnd w:id="4822"/>
      <w:r>
        <w:rPr>
          <w:rFonts w:hint="cs"/>
          <w:rtl/>
        </w:rPr>
        <w:t>ממשקי עבודה בין רשויות מקומיות לבין משטרת ישראל, בין מ</w:t>
      </w:r>
      <w:bookmarkStart w:id="4823" w:name="_ETM_Q1_8680150"/>
      <w:bookmarkEnd w:id="4823"/>
      <w:r>
        <w:rPr>
          <w:rFonts w:hint="cs"/>
          <w:rtl/>
        </w:rPr>
        <w:t xml:space="preserve">שטרת ישראל והמרכז לגביית קנסות, יש כל מיני היערכויות בתוך משרד המשפטים שלא קשורות </w:t>
      </w:r>
      <w:r w:rsidR="00AD0994">
        <w:rPr>
          <w:rFonts w:hint="cs"/>
          <w:rtl/>
        </w:rPr>
        <w:t xml:space="preserve">לחיקוקים, כגון הקמת </w:t>
      </w:r>
      <w:bookmarkStart w:id="4824" w:name="_ETM_Q1_8685150"/>
      <w:bookmarkEnd w:id="4824"/>
      <w:r w:rsidR="00AD0994">
        <w:rPr>
          <w:rFonts w:hint="cs"/>
          <w:rtl/>
        </w:rPr>
        <w:t xml:space="preserve">עמדות שירות וכדומה, </w:t>
      </w:r>
      <w:r>
        <w:rPr>
          <w:rFonts w:hint="cs"/>
          <w:rtl/>
        </w:rPr>
        <w:t>יש כאן היערכות שנדרשת</w:t>
      </w:r>
      <w:r w:rsidR="00AD0994">
        <w:rPr>
          <w:rFonts w:hint="cs"/>
          <w:rtl/>
        </w:rPr>
        <w:t>.</w:t>
      </w:r>
      <w:r w:rsidR="00910536">
        <w:rPr>
          <w:rFonts w:hint="cs"/>
          <w:rtl/>
        </w:rPr>
        <w:t xml:space="preserve"> </w:t>
      </w:r>
      <w:bookmarkStart w:id="4825" w:name="_ETM_Q1_8688150"/>
      <w:bookmarkEnd w:id="4825"/>
      <w:r w:rsidR="00AD0994">
        <w:rPr>
          <w:rFonts w:hint="cs"/>
          <w:rtl/>
        </w:rPr>
        <w:t>א</w:t>
      </w:r>
      <w:bookmarkStart w:id="4826" w:name="_ETM_Q1_8691150"/>
      <w:bookmarkEnd w:id="4826"/>
      <w:r w:rsidR="00AD0994">
        <w:rPr>
          <w:rFonts w:hint="cs"/>
          <w:rtl/>
        </w:rPr>
        <w:t xml:space="preserve">ז </w:t>
      </w:r>
      <w:bookmarkStart w:id="4827" w:name="_ETM_Q1_8691400"/>
      <w:bookmarkStart w:id="4828" w:name="_ETM_Q1_8691650"/>
      <w:bookmarkEnd w:id="4827"/>
      <w:bookmarkEnd w:id="4828"/>
      <w:r w:rsidR="00AD0994">
        <w:rPr>
          <w:rFonts w:hint="cs"/>
          <w:rtl/>
        </w:rPr>
        <w:t xml:space="preserve">אם </w:t>
      </w:r>
      <w:r w:rsidR="00910536">
        <w:rPr>
          <w:rFonts w:hint="cs"/>
          <w:rtl/>
        </w:rPr>
        <w:t xml:space="preserve">שנה וחצי </w:t>
      </w:r>
      <w:r w:rsidR="00AD0994">
        <w:rPr>
          <w:rFonts w:hint="cs"/>
          <w:rtl/>
        </w:rPr>
        <w:t>נראה ל</w:t>
      </w:r>
      <w:bookmarkStart w:id="4829" w:name="_ETM_Q1_8692901"/>
      <w:bookmarkEnd w:id="4829"/>
      <w:r w:rsidR="00AD0994">
        <w:rPr>
          <w:rFonts w:hint="cs"/>
          <w:rtl/>
        </w:rPr>
        <w:t>ך ארוך מדי, אפשר אולי לחשוב על מתכונת של שנה פלוס שתי אפשרויות של הארכה.</w:t>
      </w:r>
    </w:p>
    <w:p w:rsidR="00910536" w:rsidRDefault="00910536" w:rsidP="00AD0994">
      <w:pPr>
        <w:rPr>
          <w:rtl/>
        </w:rPr>
      </w:pPr>
      <w:bookmarkStart w:id="4830" w:name="_ETM_Q1_8693151"/>
      <w:bookmarkEnd w:id="4830"/>
    </w:p>
    <w:p w:rsidR="00910536" w:rsidRDefault="00910536" w:rsidP="00910536">
      <w:pPr>
        <w:pStyle w:val="af6"/>
        <w:keepNext/>
        <w:rPr>
          <w:rtl/>
        </w:rPr>
      </w:pPr>
      <w:bookmarkStart w:id="4831" w:name="ET_yor_5159_748"/>
      <w:r w:rsidRPr="00910536">
        <w:rPr>
          <w:rStyle w:val="TagStyle"/>
          <w:rtl/>
        </w:rPr>
        <w:t xml:space="preserve"> &lt;&lt; יור &gt;&gt; </w:t>
      </w:r>
      <w:r>
        <w:rPr>
          <w:rtl/>
        </w:rPr>
        <w:t>היו"ר דוד ביטן:</w:t>
      </w:r>
      <w:r w:rsidRPr="00910536">
        <w:rPr>
          <w:rStyle w:val="TagStyle"/>
          <w:rtl/>
        </w:rPr>
        <w:t xml:space="preserve"> &lt;&lt; יור &gt;&gt;</w:t>
      </w:r>
      <w:r>
        <w:rPr>
          <w:rtl/>
        </w:rPr>
        <w:t xml:space="preserve">   </w:t>
      </w:r>
      <w:bookmarkEnd w:id="4831"/>
    </w:p>
    <w:p w:rsidR="00910536" w:rsidRDefault="00910536" w:rsidP="00910536">
      <w:pPr>
        <w:pStyle w:val="KeepWithNext"/>
        <w:rPr>
          <w:rtl/>
        </w:rPr>
      </w:pPr>
    </w:p>
    <w:p w:rsidR="00AD0994" w:rsidRDefault="00AD0994" w:rsidP="00AD0994">
      <w:pPr>
        <w:rPr>
          <w:rtl/>
        </w:rPr>
      </w:pPr>
      <w:bookmarkStart w:id="4832" w:name="_ETM_Q1_8693401"/>
      <w:bookmarkStart w:id="4833" w:name="_ETM_Q1_8693650"/>
      <w:bookmarkEnd w:id="4832"/>
      <w:bookmarkEnd w:id="4833"/>
      <w:r>
        <w:rPr>
          <w:rFonts w:hint="cs"/>
          <w:rtl/>
        </w:rPr>
        <w:t>בס</w:t>
      </w:r>
      <w:bookmarkStart w:id="4834" w:name="_ETM_Q1_8699150"/>
      <w:bookmarkEnd w:id="4834"/>
      <w:r>
        <w:rPr>
          <w:rFonts w:hint="cs"/>
          <w:rtl/>
        </w:rPr>
        <w:t>דר גמור, מקובל עליי.</w:t>
      </w:r>
    </w:p>
    <w:p w:rsidR="00910536" w:rsidRDefault="00910536" w:rsidP="00AD0994">
      <w:pPr>
        <w:rPr>
          <w:rtl/>
        </w:rPr>
      </w:pPr>
      <w:bookmarkStart w:id="4835" w:name="_ETM_Q1_8700400"/>
      <w:bookmarkStart w:id="4836" w:name="_ETM_Q1_8695151"/>
      <w:bookmarkEnd w:id="4835"/>
      <w:bookmarkEnd w:id="4836"/>
    </w:p>
    <w:p w:rsidR="00910536" w:rsidRDefault="00910536" w:rsidP="00910536">
      <w:pPr>
        <w:pStyle w:val="a4"/>
        <w:keepNext/>
        <w:rPr>
          <w:rtl/>
        </w:rPr>
      </w:pPr>
      <w:bookmarkStart w:id="4837" w:name="ET_speaker_מרגנית_לוי_749"/>
      <w:r w:rsidRPr="00910536">
        <w:rPr>
          <w:rStyle w:val="TagStyle"/>
          <w:rtl/>
        </w:rPr>
        <w:t xml:space="preserve"> &lt;&lt; דובר &gt;&gt; </w:t>
      </w:r>
      <w:r>
        <w:rPr>
          <w:rtl/>
        </w:rPr>
        <w:t>מרגנית לוי:</w:t>
      </w:r>
      <w:r w:rsidRPr="00910536">
        <w:rPr>
          <w:rStyle w:val="TagStyle"/>
          <w:rtl/>
        </w:rPr>
        <w:t xml:space="preserve"> &lt;&lt; דובר &gt;&gt;</w:t>
      </w:r>
      <w:r>
        <w:rPr>
          <w:rtl/>
        </w:rPr>
        <w:t xml:space="preserve">   </w:t>
      </w:r>
      <w:bookmarkEnd w:id="4837"/>
    </w:p>
    <w:p w:rsidR="00910536" w:rsidRDefault="00910536" w:rsidP="00910536">
      <w:pPr>
        <w:pStyle w:val="KeepWithNext"/>
        <w:rPr>
          <w:rtl/>
        </w:rPr>
      </w:pPr>
    </w:p>
    <w:p w:rsidR="00AD0994" w:rsidRDefault="00AD0994" w:rsidP="00AD0994">
      <w:pPr>
        <w:rPr>
          <w:rtl/>
        </w:rPr>
      </w:pPr>
      <w:bookmarkStart w:id="4838" w:name="_ETM_Q1_8695900"/>
      <w:bookmarkStart w:id="4839" w:name="_ETM_Q1_8700650"/>
      <w:bookmarkEnd w:id="4838"/>
      <w:bookmarkEnd w:id="4839"/>
      <w:r>
        <w:rPr>
          <w:rFonts w:hint="cs"/>
          <w:rtl/>
        </w:rPr>
        <w:t xml:space="preserve">מצוין. </w:t>
      </w:r>
      <w:bookmarkStart w:id="4840" w:name="_ETM_Q1_8700900"/>
      <w:bookmarkEnd w:id="4840"/>
    </w:p>
    <w:p w:rsidR="00AD0994" w:rsidRDefault="00AD0994" w:rsidP="00AD0994">
      <w:pPr>
        <w:rPr>
          <w:rtl/>
        </w:rPr>
      </w:pPr>
      <w:bookmarkStart w:id="4841" w:name="_ETM_Q1_8702150"/>
      <w:bookmarkEnd w:id="4841"/>
    </w:p>
    <w:p w:rsidR="00AD0994" w:rsidRDefault="00AD0994" w:rsidP="00AD0994">
      <w:pPr>
        <w:pStyle w:val="af6"/>
        <w:keepNext/>
        <w:rPr>
          <w:rtl/>
        </w:rPr>
      </w:pPr>
      <w:bookmarkStart w:id="4842" w:name="ET_yor_5159_286"/>
      <w:r w:rsidRPr="00AD0994">
        <w:rPr>
          <w:rStyle w:val="TagStyle"/>
          <w:rtl/>
        </w:rPr>
        <w:t xml:space="preserve"> &lt;&lt; יור &gt;&gt; </w:t>
      </w:r>
      <w:r>
        <w:rPr>
          <w:rtl/>
        </w:rPr>
        <w:t>היו"ר דוד ביטן:</w:t>
      </w:r>
      <w:r w:rsidRPr="00AD0994">
        <w:rPr>
          <w:rStyle w:val="TagStyle"/>
          <w:rtl/>
        </w:rPr>
        <w:t xml:space="preserve"> &lt;&lt; יור &gt;&gt;</w:t>
      </w:r>
      <w:r>
        <w:rPr>
          <w:rtl/>
        </w:rPr>
        <w:t xml:space="preserve">   </w:t>
      </w:r>
      <w:bookmarkEnd w:id="4842"/>
    </w:p>
    <w:p w:rsidR="00AD0994" w:rsidRDefault="00AD0994" w:rsidP="00AD0994">
      <w:pPr>
        <w:pStyle w:val="KeepWithNext"/>
        <w:rPr>
          <w:rtl/>
        </w:rPr>
      </w:pPr>
    </w:p>
    <w:p w:rsidR="00AD0994" w:rsidRDefault="00AD0994" w:rsidP="00AD0994">
      <w:pPr>
        <w:rPr>
          <w:rtl/>
        </w:rPr>
      </w:pPr>
      <w:bookmarkStart w:id="4843" w:name="_ETM_Q1_8702400"/>
      <w:bookmarkEnd w:id="4843"/>
      <w:r>
        <w:rPr>
          <w:rFonts w:hint="cs"/>
          <w:rtl/>
        </w:rPr>
        <w:t>ה</w:t>
      </w:r>
      <w:bookmarkStart w:id="4844" w:name="_ETM_Q1_8701400"/>
      <w:bookmarkEnd w:id="4844"/>
      <w:r>
        <w:rPr>
          <w:rFonts w:hint="cs"/>
          <w:rtl/>
        </w:rPr>
        <w:t>עיקר שאמרו לי שאי אפשר לעשות קיצור, אז נעשה הארכה.</w:t>
      </w:r>
    </w:p>
    <w:p w:rsidR="00A35476" w:rsidRDefault="00A35476" w:rsidP="00AD0994">
      <w:pPr>
        <w:rPr>
          <w:rtl/>
        </w:rPr>
      </w:pPr>
      <w:bookmarkStart w:id="4845" w:name="_ETM_Q1_8808400"/>
      <w:bookmarkEnd w:id="4845"/>
    </w:p>
    <w:p w:rsidR="00A35476" w:rsidRDefault="00A35476" w:rsidP="00A35476">
      <w:pPr>
        <w:pStyle w:val="a4"/>
        <w:keepNext/>
        <w:rPr>
          <w:rtl/>
        </w:rPr>
      </w:pPr>
      <w:bookmarkStart w:id="4846" w:name="ET_speaker_מרגנית_לוי_293"/>
      <w:r w:rsidRPr="00A35476">
        <w:rPr>
          <w:rStyle w:val="TagStyle"/>
          <w:rtl/>
        </w:rPr>
        <w:t xml:space="preserve"> &lt;&lt; דובר &gt;&gt; </w:t>
      </w:r>
      <w:r>
        <w:rPr>
          <w:rtl/>
        </w:rPr>
        <w:t>מרגנית לוי:</w:t>
      </w:r>
      <w:r w:rsidRPr="00A35476">
        <w:rPr>
          <w:rStyle w:val="TagStyle"/>
          <w:rtl/>
        </w:rPr>
        <w:t xml:space="preserve"> &lt;&lt; דובר &gt;&gt;</w:t>
      </w:r>
      <w:r>
        <w:rPr>
          <w:rtl/>
        </w:rPr>
        <w:t xml:space="preserve">   </w:t>
      </w:r>
      <w:bookmarkEnd w:id="4846"/>
    </w:p>
    <w:p w:rsidR="00A35476" w:rsidRDefault="00A35476" w:rsidP="00A35476">
      <w:pPr>
        <w:pStyle w:val="KeepWithNext"/>
        <w:rPr>
          <w:rtl/>
        </w:rPr>
      </w:pPr>
    </w:p>
    <w:p w:rsidR="00AD0994" w:rsidRDefault="00AD0994" w:rsidP="00AD0994">
      <w:pPr>
        <w:rPr>
          <w:rtl/>
        </w:rPr>
      </w:pPr>
      <w:bookmarkStart w:id="4847" w:name="_ETM_Q1_8808650"/>
      <w:bookmarkStart w:id="4848" w:name="_ETM_Q1_8706900"/>
      <w:bookmarkEnd w:id="4847"/>
      <w:bookmarkEnd w:id="4848"/>
      <w:r>
        <w:rPr>
          <w:rFonts w:hint="cs"/>
          <w:rtl/>
        </w:rPr>
        <w:t>אמיר, ה</w:t>
      </w:r>
      <w:bookmarkStart w:id="4849" w:name="_ETM_Q1_8707150"/>
      <w:bookmarkEnd w:id="4849"/>
      <w:r>
        <w:rPr>
          <w:rFonts w:hint="cs"/>
          <w:rtl/>
        </w:rPr>
        <w:t>אם מקובל עליך</w:t>
      </w:r>
      <w:bookmarkStart w:id="4850" w:name="_ETM_Q1_8707400"/>
      <w:bookmarkEnd w:id="4850"/>
      <w:r>
        <w:rPr>
          <w:rFonts w:hint="cs"/>
          <w:rtl/>
        </w:rPr>
        <w:t>? שנה פלוס שתי אפשרויות להארכה?</w:t>
      </w:r>
    </w:p>
    <w:p w:rsidR="00910536" w:rsidRDefault="00910536" w:rsidP="00AD0994">
      <w:pPr>
        <w:rPr>
          <w:rtl/>
        </w:rPr>
      </w:pPr>
      <w:bookmarkStart w:id="4851" w:name="_ETM_Q1_8712650"/>
      <w:bookmarkEnd w:id="4851"/>
    </w:p>
    <w:p w:rsidR="00910536" w:rsidRDefault="00910536" w:rsidP="00910536">
      <w:pPr>
        <w:pStyle w:val="a4"/>
        <w:keepNext/>
        <w:rPr>
          <w:rtl/>
        </w:rPr>
      </w:pPr>
      <w:bookmarkStart w:id="4852" w:name="ET_speaker_איתי_עצמון_750"/>
      <w:r w:rsidRPr="00910536">
        <w:rPr>
          <w:rStyle w:val="TagStyle"/>
          <w:rtl/>
        </w:rPr>
        <w:t xml:space="preserve"> &lt;&lt; דובר &gt;&gt; </w:t>
      </w:r>
      <w:r>
        <w:rPr>
          <w:rtl/>
        </w:rPr>
        <w:t>איתי עצמון:</w:t>
      </w:r>
      <w:r w:rsidRPr="00910536">
        <w:rPr>
          <w:rStyle w:val="TagStyle"/>
          <w:rtl/>
        </w:rPr>
        <w:t xml:space="preserve"> &lt;&lt; דובר &gt;&gt;</w:t>
      </w:r>
      <w:r>
        <w:rPr>
          <w:rtl/>
        </w:rPr>
        <w:t xml:space="preserve">   </w:t>
      </w:r>
      <w:bookmarkEnd w:id="4852"/>
    </w:p>
    <w:p w:rsidR="00910536" w:rsidRDefault="00910536" w:rsidP="00910536">
      <w:pPr>
        <w:pStyle w:val="KeepWithNext"/>
        <w:rPr>
          <w:rtl/>
        </w:rPr>
      </w:pPr>
    </w:p>
    <w:p w:rsidR="00AD0994" w:rsidRDefault="00AD0994" w:rsidP="00910536">
      <w:pPr>
        <w:rPr>
          <w:rtl/>
        </w:rPr>
      </w:pPr>
      <w:bookmarkStart w:id="4853" w:name="_ETM_Q1_8713151"/>
      <w:bookmarkStart w:id="4854" w:name="_ETM_Q1_8712150"/>
      <w:bookmarkEnd w:id="4853"/>
      <w:bookmarkEnd w:id="4854"/>
      <w:r>
        <w:rPr>
          <w:rFonts w:hint="cs"/>
          <w:rtl/>
        </w:rPr>
        <w:t>לפני סדרי הדין, נסכם כי התחילה תהיה שנה מיום הפר</w:t>
      </w:r>
      <w:bookmarkStart w:id="4855" w:name="_ETM_Q1_8720900"/>
      <w:bookmarkEnd w:id="4855"/>
      <w:r>
        <w:rPr>
          <w:rFonts w:hint="cs"/>
          <w:rtl/>
        </w:rPr>
        <w:t xml:space="preserve">סום פלוס שתי אפשרויות לשר באישור הוועדה להאריך, שתי תקופות </w:t>
      </w:r>
      <w:bookmarkStart w:id="4856" w:name="_ETM_Q1_8727650"/>
      <w:bookmarkEnd w:id="4856"/>
      <w:r>
        <w:rPr>
          <w:rFonts w:hint="cs"/>
          <w:rtl/>
        </w:rPr>
        <w:t xml:space="preserve">או תקופות </w:t>
      </w:r>
      <w:r w:rsidR="00910536">
        <w:rPr>
          <w:rFonts w:hint="cs"/>
          <w:rtl/>
        </w:rPr>
        <w:t>נוספות</w:t>
      </w:r>
      <w:r>
        <w:rPr>
          <w:rFonts w:hint="cs"/>
          <w:rtl/>
        </w:rPr>
        <w:t xml:space="preserve"> במצטבר על שנה נוספת?</w:t>
      </w:r>
    </w:p>
    <w:p w:rsidR="00AD0994" w:rsidRDefault="00AD0994" w:rsidP="00AD0994">
      <w:pPr>
        <w:rPr>
          <w:rtl/>
        </w:rPr>
      </w:pPr>
    </w:p>
    <w:p w:rsidR="00AD0994" w:rsidRDefault="00AD0994" w:rsidP="00AD0994">
      <w:pPr>
        <w:pStyle w:val="a4"/>
        <w:keepNext/>
        <w:rPr>
          <w:rtl/>
        </w:rPr>
      </w:pPr>
      <w:bookmarkStart w:id="4857" w:name="ET_speaker_מרגנית_לוי_287"/>
      <w:r w:rsidRPr="00AD0994">
        <w:rPr>
          <w:rStyle w:val="TagStyle"/>
          <w:rtl/>
        </w:rPr>
        <w:t xml:space="preserve"> &lt;&lt; דובר &gt;&gt; </w:t>
      </w:r>
      <w:r>
        <w:rPr>
          <w:rtl/>
        </w:rPr>
        <w:t>מרגנית לוי:</w:t>
      </w:r>
      <w:r w:rsidRPr="00AD0994">
        <w:rPr>
          <w:rStyle w:val="TagStyle"/>
          <w:rtl/>
        </w:rPr>
        <w:t xml:space="preserve"> &lt;&lt; דובר &gt;&gt;</w:t>
      </w:r>
      <w:r>
        <w:rPr>
          <w:rtl/>
        </w:rPr>
        <w:t xml:space="preserve">   </w:t>
      </w:r>
      <w:bookmarkEnd w:id="4857"/>
    </w:p>
    <w:p w:rsidR="00AD0994" w:rsidRDefault="00AD0994" w:rsidP="00AD0994">
      <w:pPr>
        <w:pStyle w:val="KeepWithNext"/>
        <w:rPr>
          <w:rtl/>
        </w:rPr>
      </w:pPr>
    </w:p>
    <w:p w:rsidR="00AD0994" w:rsidRDefault="00AD0994" w:rsidP="00AD0994">
      <w:pPr>
        <w:rPr>
          <w:rtl/>
        </w:rPr>
      </w:pPr>
      <w:bookmarkStart w:id="4858" w:name="_ETM_Q1_8735150"/>
      <w:bookmarkStart w:id="4859" w:name="_ETM_Q1_8735401"/>
      <w:bookmarkEnd w:id="4858"/>
      <w:bookmarkEnd w:id="4859"/>
      <w:r>
        <w:rPr>
          <w:rFonts w:hint="cs"/>
          <w:rtl/>
        </w:rPr>
        <w:t>נ</w:t>
      </w:r>
      <w:bookmarkStart w:id="4860" w:name="_ETM_Q1_8733400"/>
      <w:bookmarkEnd w:id="4860"/>
      <w:r>
        <w:rPr>
          <w:rFonts w:hint="cs"/>
          <w:rtl/>
        </w:rPr>
        <w:t>נסח אחר כך. שלא תעלה כל אחת על חצי שנה. שתי דחיות, כי ה</w:t>
      </w:r>
      <w:r w:rsidR="001162D3">
        <w:rPr>
          <w:rFonts w:hint="cs"/>
          <w:rtl/>
        </w:rPr>
        <w:t>יושב-ראש</w:t>
      </w:r>
      <w:r>
        <w:rPr>
          <w:rFonts w:hint="cs"/>
          <w:rtl/>
        </w:rPr>
        <w:t xml:space="preserve"> רוצה </w:t>
      </w:r>
      <w:r w:rsidR="00910536">
        <w:rPr>
          <w:rFonts w:hint="cs"/>
          <w:rtl/>
        </w:rPr>
        <w:t xml:space="preserve">להכניס </w:t>
      </w:r>
      <w:bookmarkStart w:id="4861" w:name="_ETM_Q1_8746900"/>
      <w:bookmarkEnd w:id="4861"/>
      <w:r>
        <w:rPr>
          <w:rFonts w:hint="cs"/>
          <w:rtl/>
        </w:rPr>
        <w:t xml:space="preserve">- - - </w:t>
      </w:r>
    </w:p>
    <w:p w:rsidR="00AD0994" w:rsidRDefault="00AD0994" w:rsidP="00AD0994">
      <w:pPr>
        <w:rPr>
          <w:rtl/>
        </w:rPr>
      </w:pPr>
      <w:bookmarkStart w:id="4862" w:name="_ETM_Q1_8752900"/>
      <w:bookmarkEnd w:id="4862"/>
    </w:p>
    <w:p w:rsidR="00AD0994" w:rsidRDefault="00AD0994" w:rsidP="00AD0994">
      <w:pPr>
        <w:pStyle w:val="af6"/>
        <w:keepNext/>
        <w:rPr>
          <w:rtl/>
        </w:rPr>
      </w:pPr>
      <w:bookmarkStart w:id="4863" w:name="ET_yor_5159_288"/>
      <w:r w:rsidRPr="00AD0994">
        <w:rPr>
          <w:rStyle w:val="TagStyle"/>
          <w:rtl/>
        </w:rPr>
        <w:t xml:space="preserve"> &lt;&lt; יור &gt;&gt; </w:t>
      </w:r>
      <w:r>
        <w:rPr>
          <w:rtl/>
        </w:rPr>
        <w:t>היו"ר דוד ביטן:</w:t>
      </w:r>
      <w:r w:rsidRPr="00AD0994">
        <w:rPr>
          <w:rStyle w:val="TagStyle"/>
          <w:rtl/>
        </w:rPr>
        <w:t xml:space="preserve"> &lt;&lt; יור &gt;&gt;</w:t>
      </w:r>
      <w:r>
        <w:rPr>
          <w:rtl/>
        </w:rPr>
        <w:t xml:space="preserve">   </w:t>
      </w:r>
      <w:bookmarkEnd w:id="4863"/>
    </w:p>
    <w:p w:rsidR="00AD0994" w:rsidRDefault="00AD0994" w:rsidP="00AD0994">
      <w:pPr>
        <w:pStyle w:val="KeepWithNext"/>
        <w:rPr>
          <w:rtl/>
        </w:rPr>
      </w:pPr>
    </w:p>
    <w:p w:rsidR="00AD0994" w:rsidRDefault="00AD0994" w:rsidP="00910536">
      <w:pPr>
        <w:rPr>
          <w:rtl/>
        </w:rPr>
      </w:pPr>
      <w:bookmarkStart w:id="4864" w:name="_ETM_Q1_8753150"/>
      <w:bookmarkStart w:id="4865" w:name="_ETM_Q1_8745150"/>
      <w:bookmarkStart w:id="4866" w:name="_ETM_Q1_8745400"/>
      <w:bookmarkEnd w:id="4864"/>
      <w:bookmarkEnd w:id="4865"/>
      <w:bookmarkEnd w:id="4866"/>
      <w:r>
        <w:rPr>
          <w:rFonts w:hint="cs"/>
          <w:rtl/>
        </w:rPr>
        <w:t>תן להם את השתיים שלהם</w:t>
      </w:r>
      <w:r w:rsidR="00910536">
        <w:rPr>
          <w:rFonts w:hint="cs"/>
          <w:rtl/>
        </w:rPr>
        <w:t>,</w:t>
      </w:r>
      <w:r>
        <w:rPr>
          <w:rFonts w:hint="cs"/>
          <w:rtl/>
        </w:rPr>
        <w:t xml:space="preserve"> מה שכתוב פה אבל בצורה אחרת. הם עושים טעות, אבל לא משנה.</w:t>
      </w:r>
    </w:p>
    <w:p w:rsidR="00AD0994" w:rsidRDefault="00AD0994" w:rsidP="00AD0994">
      <w:pPr>
        <w:rPr>
          <w:rtl/>
        </w:rPr>
      </w:pPr>
      <w:bookmarkStart w:id="4867" w:name="_ETM_Q1_8761650"/>
      <w:bookmarkStart w:id="4868" w:name="_ETM_Q1_8761900"/>
      <w:bookmarkEnd w:id="4867"/>
      <w:bookmarkEnd w:id="4868"/>
    </w:p>
    <w:p w:rsidR="00AD0994" w:rsidRDefault="00AD0994" w:rsidP="00AD0994">
      <w:pPr>
        <w:pStyle w:val="a4"/>
        <w:keepNext/>
        <w:rPr>
          <w:rtl/>
        </w:rPr>
      </w:pPr>
      <w:bookmarkStart w:id="4869" w:name="ET_speaker_מרגנית_לוי_289"/>
      <w:r w:rsidRPr="00AD0994">
        <w:rPr>
          <w:rStyle w:val="TagStyle"/>
          <w:rtl/>
        </w:rPr>
        <w:t xml:space="preserve"> &lt;&lt; דובר &gt;&gt; </w:t>
      </w:r>
      <w:r>
        <w:rPr>
          <w:rtl/>
        </w:rPr>
        <w:t>מרגנית לוי:</w:t>
      </w:r>
      <w:r w:rsidRPr="00AD0994">
        <w:rPr>
          <w:rStyle w:val="TagStyle"/>
          <w:rtl/>
        </w:rPr>
        <w:t xml:space="preserve"> &lt;&lt; דובר &gt;&gt;</w:t>
      </w:r>
      <w:r>
        <w:rPr>
          <w:rtl/>
        </w:rPr>
        <w:t xml:space="preserve">   </w:t>
      </w:r>
      <w:bookmarkEnd w:id="4869"/>
    </w:p>
    <w:p w:rsidR="00AD0994" w:rsidRDefault="00AD0994" w:rsidP="00AD0994">
      <w:pPr>
        <w:pStyle w:val="KeepWithNext"/>
        <w:rPr>
          <w:rtl/>
        </w:rPr>
      </w:pPr>
    </w:p>
    <w:p w:rsidR="00AD0994" w:rsidRDefault="00AD0994" w:rsidP="00AD0994">
      <w:pPr>
        <w:rPr>
          <w:rtl/>
        </w:rPr>
      </w:pPr>
      <w:bookmarkStart w:id="4870" w:name="_ETM_Q1_8762650"/>
      <w:bookmarkEnd w:id="4870"/>
      <w:r>
        <w:rPr>
          <w:rFonts w:hint="cs"/>
          <w:rtl/>
        </w:rPr>
        <w:t xml:space="preserve">שתי הארכות, שכל אחת מהן </w:t>
      </w:r>
      <w:bookmarkStart w:id="4871" w:name="_ETM_Q1_8764150"/>
      <w:bookmarkEnd w:id="4871"/>
      <w:r>
        <w:rPr>
          <w:rFonts w:hint="cs"/>
          <w:rtl/>
        </w:rPr>
        <w:t xml:space="preserve">היא עד חצי שנה. כלומר בסיכום  </w:t>
      </w:r>
      <w:bookmarkStart w:id="4872" w:name="_ETM_Q1_8751150"/>
      <w:bookmarkEnd w:id="4872"/>
      <w:r>
        <w:rPr>
          <w:rFonts w:hint="cs"/>
          <w:rtl/>
        </w:rPr>
        <w:t>זה שנתיים.</w:t>
      </w:r>
    </w:p>
    <w:p w:rsidR="00AD0994" w:rsidRDefault="00AD0994" w:rsidP="00AD0994">
      <w:pPr>
        <w:rPr>
          <w:rtl/>
        </w:rPr>
      </w:pPr>
      <w:bookmarkStart w:id="4873" w:name="_ETM_Q1_8758900"/>
      <w:bookmarkStart w:id="4874" w:name="_ETM_Q1_8760150"/>
      <w:bookmarkEnd w:id="4873"/>
      <w:bookmarkEnd w:id="4874"/>
    </w:p>
    <w:p w:rsidR="00AD0994" w:rsidRDefault="00AD0994" w:rsidP="00AD0994">
      <w:pPr>
        <w:pStyle w:val="a4"/>
        <w:keepNext/>
        <w:rPr>
          <w:rtl/>
        </w:rPr>
      </w:pPr>
      <w:bookmarkStart w:id="4875" w:name="ET_speaker_איתי_עצמון_290"/>
      <w:r w:rsidRPr="00AD0994">
        <w:rPr>
          <w:rStyle w:val="TagStyle"/>
          <w:rtl/>
        </w:rPr>
        <w:t xml:space="preserve"> &lt;&lt; דובר &gt;&gt; </w:t>
      </w:r>
      <w:r>
        <w:rPr>
          <w:rtl/>
        </w:rPr>
        <w:t>איתי עצמון:</w:t>
      </w:r>
      <w:r w:rsidRPr="00AD0994">
        <w:rPr>
          <w:rStyle w:val="TagStyle"/>
          <w:rtl/>
        </w:rPr>
        <w:t xml:space="preserve"> &lt;&lt; דובר &gt;&gt;</w:t>
      </w:r>
      <w:r>
        <w:rPr>
          <w:rtl/>
        </w:rPr>
        <w:t xml:space="preserve">   </w:t>
      </w:r>
      <w:bookmarkEnd w:id="4875"/>
    </w:p>
    <w:p w:rsidR="00AD0994" w:rsidRDefault="00AD0994" w:rsidP="00AD0994">
      <w:pPr>
        <w:pStyle w:val="KeepWithNext"/>
        <w:rPr>
          <w:rtl/>
        </w:rPr>
      </w:pPr>
    </w:p>
    <w:p w:rsidR="00AD0994" w:rsidRDefault="00AD0994" w:rsidP="00AD0994">
      <w:pPr>
        <w:rPr>
          <w:rtl/>
        </w:rPr>
      </w:pPr>
      <w:bookmarkStart w:id="4876" w:name="_ETM_Q1_8760400"/>
      <w:bookmarkEnd w:id="4876"/>
      <w:r>
        <w:rPr>
          <w:rFonts w:hint="cs"/>
          <w:rtl/>
        </w:rPr>
        <w:t xml:space="preserve">בצו של </w:t>
      </w:r>
      <w:bookmarkStart w:id="4877" w:name="_ETM_Q1_8766901"/>
      <w:bookmarkEnd w:id="4877"/>
      <w:r>
        <w:rPr>
          <w:rFonts w:hint="cs"/>
          <w:rtl/>
        </w:rPr>
        <w:t>שר המשפטים ובאישור ועדת הכלכלה.</w:t>
      </w:r>
    </w:p>
    <w:p w:rsidR="00AD0994" w:rsidRDefault="00AD0994" w:rsidP="00AD0994">
      <w:pPr>
        <w:rPr>
          <w:rtl/>
        </w:rPr>
      </w:pPr>
    </w:p>
    <w:p w:rsidR="00AD0994" w:rsidRDefault="00AD0994" w:rsidP="00AD0994">
      <w:pPr>
        <w:pStyle w:val="a4"/>
        <w:keepNext/>
        <w:rPr>
          <w:rtl/>
        </w:rPr>
      </w:pPr>
      <w:bookmarkStart w:id="4878" w:name="ET_speaker_מרגנית_לוי_291"/>
      <w:r w:rsidRPr="00AD0994">
        <w:rPr>
          <w:rStyle w:val="TagStyle"/>
          <w:rtl/>
        </w:rPr>
        <w:t xml:space="preserve"> &lt;&lt; דובר &gt;&gt; </w:t>
      </w:r>
      <w:r>
        <w:rPr>
          <w:rtl/>
        </w:rPr>
        <w:t>מרגנית לוי:</w:t>
      </w:r>
      <w:r w:rsidRPr="00AD0994">
        <w:rPr>
          <w:rStyle w:val="TagStyle"/>
          <w:rtl/>
        </w:rPr>
        <w:t xml:space="preserve"> &lt;&lt; דובר &gt;&gt;</w:t>
      </w:r>
      <w:r>
        <w:rPr>
          <w:rtl/>
        </w:rPr>
        <w:t xml:space="preserve">   </w:t>
      </w:r>
      <w:bookmarkEnd w:id="4878"/>
    </w:p>
    <w:p w:rsidR="00AD0994" w:rsidRDefault="00AD0994" w:rsidP="00AD0994">
      <w:pPr>
        <w:pStyle w:val="KeepWithNext"/>
        <w:rPr>
          <w:rtl/>
        </w:rPr>
      </w:pPr>
    </w:p>
    <w:p w:rsidR="00AD0994" w:rsidRDefault="00AD0994" w:rsidP="009612C6">
      <w:pPr>
        <w:rPr>
          <w:rtl/>
        </w:rPr>
      </w:pPr>
      <w:bookmarkStart w:id="4879" w:name="_ETM_Q1_8785150"/>
      <w:bookmarkStart w:id="4880" w:name="_ETM_Q1_8770151"/>
      <w:bookmarkEnd w:id="4879"/>
      <w:bookmarkEnd w:id="4880"/>
      <w:r>
        <w:rPr>
          <w:rFonts w:hint="cs"/>
          <w:rtl/>
        </w:rPr>
        <w:t>ל</w:t>
      </w:r>
      <w:bookmarkStart w:id="4881" w:name="_ETM_Q1_8770400"/>
      <w:bookmarkEnd w:id="4881"/>
      <w:r>
        <w:rPr>
          <w:rFonts w:hint="cs"/>
          <w:rtl/>
        </w:rPr>
        <w:t>גבי אישור ועדת הכלכלה, עמדת המנהל ה</w:t>
      </w:r>
      <w:bookmarkStart w:id="4882" w:name="_ETM_Q1_8773650"/>
      <w:bookmarkEnd w:id="4882"/>
      <w:r>
        <w:rPr>
          <w:rFonts w:hint="cs"/>
          <w:rtl/>
        </w:rPr>
        <w:t xml:space="preserve">כללי שלנו היא שהדחייה הראשונה צריכה להיות בסמכות שר </w:t>
      </w:r>
      <w:bookmarkStart w:id="4883" w:name="_ETM_Q1_8780150"/>
      <w:bookmarkEnd w:id="4883"/>
      <w:r>
        <w:rPr>
          <w:rFonts w:hint="cs"/>
          <w:rtl/>
        </w:rPr>
        <w:t>המשפטים כי זה באמת ברמת ההיערכות הפנימית</w:t>
      </w:r>
      <w:r w:rsidR="009612C6">
        <w:rPr>
          <w:rFonts w:hint="cs"/>
          <w:rtl/>
        </w:rPr>
        <w:t>.</w:t>
      </w:r>
      <w:r>
        <w:rPr>
          <w:rFonts w:hint="cs"/>
          <w:rtl/>
        </w:rPr>
        <w:t xml:space="preserve"> לגבי הדחייה השנייה</w:t>
      </w:r>
      <w:bookmarkStart w:id="4884" w:name="_ETM_Q1_8787150"/>
      <w:bookmarkEnd w:id="4884"/>
      <w:r>
        <w:rPr>
          <w:rFonts w:hint="cs"/>
          <w:rtl/>
        </w:rPr>
        <w:t>, אנחנו מסכימים שהי</w:t>
      </w:r>
      <w:bookmarkStart w:id="4885" w:name="_ETM_Q1_8797400"/>
      <w:bookmarkEnd w:id="4885"/>
      <w:r>
        <w:rPr>
          <w:rFonts w:hint="cs"/>
          <w:rtl/>
        </w:rPr>
        <w:t>א תהיה טעונה אישור ועדת הכלכלה.</w:t>
      </w:r>
    </w:p>
    <w:p w:rsidR="00910536" w:rsidRDefault="00910536" w:rsidP="00AD0994">
      <w:pPr>
        <w:rPr>
          <w:rtl/>
        </w:rPr>
      </w:pPr>
      <w:bookmarkStart w:id="4886" w:name="_ETM_Q1_8801151"/>
      <w:bookmarkEnd w:id="4886"/>
    </w:p>
    <w:p w:rsidR="00910536" w:rsidRDefault="00910536" w:rsidP="00910536">
      <w:pPr>
        <w:pStyle w:val="a4"/>
        <w:keepNext/>
        <w:rPr>
          <w:rtl/>
        </w:rPr>
      </w:pPr>
      <w:bookmarkStart w:id="4887" w:name="ET_speaker_דני_בן_הרוש__751"/>
      <w:r w:rsidRPr="00910536">
        <w:rPr>
          <w:rStyle w:val="TagStyle"/>
          <w:rtl/>
        </w:rPr>
        <w:t xml:space="preserve"> &lt;&lt; דובר &gt;&gt; </w:t>
      </w:r>
      <w:r w:rsidR="0014460C">
        <w:rPr>
          <w:rtl/>
        </w:rPr>
        <w:t xml:space="preserve">גבי </w:t>
      </w:r>
      <w:r>
        <w:rPr>
          <w:rtl/>
        </w:rPr>
        <w:t>בן הרוש:</w:t>
      </w:r>
      <w:r w:rsidRPr="00910536">
        <w:rPr>
          <w:rStyle w:val="TagStyle"/>
          <w:rtl/>
        </w:rPr>
        <w:t xml:space="preserve"> &lt;&lt; דובר &gt;&gt;</w:t>
      </w:r>
      <w:r>
        <w:rPr>
          <w:rtl/>
        </w:rPr>
        <w:t xml:space="preserve">   </w:t>
      </w:r>
      <w:bookmarkEnd w:id="4887"/>
    </w:p>
    <w:p w:rsidR="00910536" w:rsidRDefault="00910536" w:rsidP="00910536">
      <w:pPr>
        <w:pStyle w:val="KeepWithNext"/>
        <w:rPr>
          <w:rtl/>
        </w:rPr>
      </w:pPr>
    </w:p>
    <w:p w:rsidR="00AD0994" w:rsidRDefault="00AD0994" w:rsidP="00AD0994">
      <w:pPr>
        <w:rPr>
          <w:rtl/>
        </w:rPr>
      </w:pPr>
      <w:bookmarkStart w:id="4888" w:name="_ETM_Q1_8801401"/>
      <w:bookmarkEnd w:id="4888"/>
      <w:r>
        <w:rPr>
          <w:rFonts w:hint="cs"/>
          <w:rtl/>
        </w:rPr>
        <w:t>אם זה יהי</w:t>
      </w:r>
      <w:bookmarkStart w:id="4889" w:name="_ETM_Q1_8799900"/>
      <w:bookmarkEnd w:id="4889"/>
      <w:r>
        <w:rPr>
          <w:rFonts w:hint="cs"/>
          <w:rtl/>
        </w:rPr>
        <w:t>ה בעוד חמש שנים, זכיתם.</w:t>
      </w:r>
      <w:bookmarkStart w:id="4890" w:name="_ETM_Q1_8801650"/>
      <w:bookmarkEnd w:id="4890"/>
    </w:p>
    <w:p w:rsidR="00A35476" w:rsidRDefault="00A35476" w:rsidP="00AD0994">
      <w:pPr>
        <w:rPr>
          <w:rtl/>
        </w:rPr>
      </w:pPr>
      <w:bookmarkStart w:id="4891" w:name="_ETM_Q1_8814650"/>
      <w:bookmarkStart w:id="4892" w:name="_ETM_Q1_8815900"/>
      <w:bookmarkEnd w:id="4891"/>
      <w:bookmarkEnd w:id="4892"/>
    </w:p>
    <w:p w:rsidR="00A35476" w:rsidRDefault="00A35476" w:rsidP="00A35476">
      <w:pPr>
        <w:pStyle w:val="a4"/>
        <w:keepNext/>
        <w:rPr>
          <w:rtl/>
        </w:rPr>
      </w:pPr>
      <w:bookmarkStart w:id="4893" w:name="ET_speaker_איתי_עצמון_294"/>
      <w:r w:rsidRPr="00A35476">
        <w:rPr>
          <w:rStyle w:val="TagStyle"/>
          <w:rtl/>
        </w:rPr>
        <w:t xml:space="preserve"> &lt;&lt; דובר &gt;&gt; </w:t>
      </w:r>
      <w:r>
        <w:rPr>
          <w:rtl/>
        </w:rPr>
        <w:t>איתי עצמון:</w:t>
      </w:r>
      <w:r w:rsidRPr="00A35476">
        <w:rPr>
          <w:rStyle w:val="TagStyle"/>
          <w:rtl/>
        </w:rPr>
        <w:t xml:space="preserve"> &lt;&lt; דובר &gt;&gt;</w:t>
      </w:r>
      <w:r>
        <w:rPr>
          <w:rtl/>
        </w:rPr>
        <w:t xml:space="preserve">   </w:t>
      </w:r>
      <w:bookmarkEnd w:id="4893"/>
    </w:p>
    <w:p w:rsidR="00A35476" w:rsidRDefault="00A35476" w:rsidP="00A35476">
      <w:pPr>
        <w:pStyle w:val="KeepWithNext"/>
        <w:rPr>
          <w:rtl/>
        </w:rPr>
      </w:pPr>
    </w:p>
    <w:p w:rsidR="00A35476" w:rsidRPr="00A35476" w:rsidRDefault="00A35476" w:rsidP="00A35476">
      <w:pPr>
        <w:rPr>
          <w:rtl/>
        </w:rPr>
      </w:pPr>
      <w:bookmarkStart w:id="4894" w:name="_ETM_Q1_8816150"/>
      <w:bookmarkEnd w:id="4894"/>
      <w:r>
        <w:rPr>
          <w:rFonts w:hint="cs"/>
          <w:rtl/>
        </w:rPr>
        <w:t xml:space="preserve">הייעוץ המשפטי של הכנסת זה כמובן לא רק </w:t>
      </w:r>
      <w:bookmarkStart w:id="4895" w:name="_ETM_Q1_8819150"/>
      <w:bookmarkEnd w:id="4895"/>
      <w:r>
        <w:rPr>
          <w:rFonts w:hint="cs"/>
          <w:rtl/>
        </w:rPr>
        <w:t xml:space="preserve">עמדה שלי. מועד תחילה של חקיקה ראשית צריך להיקבע בחקיקה ראשית. </w:t>
      </w:r>
      <w:bookmarkStart w:id="4896" w:name="_ETM_Q1_8823650"/>
      <w:bookmarkEnd w:id="4896"/>
      <w:r>
        <w:rPr>
          <w:rFonts w:hint="cs"/>
          <w:rtl/>
        </w:rPr>
        <w:t>יש יועצים משפטיים אצלנו שסבורים שבכלל ניתן להאריך מועדים כאלה רק בחקי</w:t>
      </w:r>
      <w:bookmarkStart w:id="4897" w:name="_ETM_Q1_8827150"/>
      <w:bookmarkEnd w:id="4897"/>
      <w:r>
        <w:rPr>
          <w:rFonts w:hint="cs"/>
          <w:rtl/>
        </w:rPr>
        <w:t>קה ראשית וגם לא בצו.</w:t>
      </w:r>
    </w:p>
    <w:p w:rsidR="00AD0994" w:rsidRDefault="00AD0994" w:rsidP="00AD0994">
      <w:pPr>
        <w:rPr>
          <w:rtl/>
        </w:rPr>
      </w:pPr>
      <w:bookmarkStart w:id="4898" w:name="_ETM_Q1_8802651"/>
      <w:bookmarkEnd w:id="4898"/>
    </w:p>
    <w:p w:rsidR="00AD0994" w:rsidRDefault="00AD0994" w:rsidP="00AD0994">
      <w:pPr>
        <w:pStyle w:val="af6"/>
        <w:keepNext/>
        <w:rPr>
          <w:rtl/>
        </w:rPr>
      </w:pPr>
      <w:bookmarkStart w:id="4899" w:name="ET_yor_5159_292"/>
      <w:r w:rsidRPr="00AD0994">
        <w:rPr>
          <w:rStyle w:val="TagStyle"/>
          <w:rtl/>
        </w:rPr>
        <w:t xml:space="preserve"> &lt;&lt; יור &gt;&gt; </w:t>
      </w:r>
      <w:r>
        <w:rPr>
          <w:rtl/>
        </w:rPr>
        <w:t>היו"ר דוד ביטן:</w:t>
      </w:r>
      <w:r w:rsidRPr="00AD0994">
        <w:rPr>
          <w:rStyle w:val="TagStyle"/>
          <w:rtl/>
        </w:rPr>
        <w:t xml:space="preserve"> &lt;&lt; יור &gt;&gt;</w:t>
      </w:r>
      <w:r>
        <w:rPr>
          <w:rtl/>
        </w:rPr>
        <w:t xml:space="preserve">   </w:t>
      </w:r>
      <w:bookmarkEnd w:id="4899"/>
    </w:p>
    <w:p w:rsidR="00AD0994" w:rsidRDefault="00AD0994" w:rsidP="00AD0994">
      <w:pPr>
        <w:pStyle w:val="KeepWithNext"/>
        <w:rPr>
          <w:rtl/>
        </w:rPr>
      </w:pPr>
    </w:p>
    <w:p w:rsidR="00AD0994" w:rsidRDefault="00A35476" w:rsidP="00AD0994">
      <w:pPr>
        <w:rPr>
          <w:rtl/>
        </w:rPr>
      </w:pPr>
      <w:bookmarkStart w:id="4900" w:name="_ETM_Q1_8802900"/>
      <w:bookmarkEnd w:id="4900"/>
      <w:r>
        <w:rPr>
          <w:rFonts w:hint="cs"/>
          <w:rtl/>
        </w:rPr>
        <w:t>זה כבר מוגזם.</w:t>
      </w:r>
    </w:p>
    <w:p w:rsidR="00910536" w:rsidRDefault="00910536" w:rsidP="00AD0994">
      <w:pPr>
        <w:rPr>
          <w:rtl/>
        </w:rPr>
      </w:pPr>
      <w:bookmarkStart w:id="4901" w:name="_ETM_Q1_8830650"/>
      <w:bookmarkEnd w:id="4901"/>
    </w:p>
    <w:p w:rsidR="00910536" w:rsidRDefault="00910536" w:rsidP="00910536">
      <w:pPr>
        <w:pStyle w:val="a4"/>
        <w:keepNext/>
        <w:rPr>
          <w:rtl/>
        </w:rPr>
      </w:pPr>
      <w:bookmarkStart w:id="4902" w:name="ET_speaker_איתי_עצמון_752"/>
      <w:r w:rsidRPr="00910536">
        <w:rPr>
          <w:rStyle w:val="TagStyle"/>
          <w:rtl/>
        </w:rPr>
        <w:t xml:space="preserve"> &lt;&lt; דובר &gt;&gt; </w:t>
      </w:r>
      <w:r>
        <w:rPr>
          <w:rtl/>
        </w:rPr>
        <w:t>איתי עצמון:</w:t>
      </w:r>
      <w:r w:rsidRPr="00910536">
        <w:rPr>
          <w:rStyle w:val="TagStyle"/>
          <w:rtl/>
        </w:rPr>
        <w:t xml:space="preserve"> &lt;&lt; דובר &gt;&gt;</w:t>
      </w:r>
      <w:r>
        <w:rPr>
          <w:rtl/>
        </w:rPr>
        <w:t xml:space="preserve">   </w:t>
      </w:r>
      <w:bookmarkEnd w:id="4902"/>
    </w:p>
    <w:p w:rsidR="00910536" w:rsidRDefault="00910536" w:rsidP="00910536">
      <w:pPr>
        <w:pStyle w:val="KeepWithNext"/>
        <w:rPr>
          <w:rtl/>
        </w:rPr>
      </w:pPr>
    </w:p>
    <w:p w:rsidR="00A35476" w:rsidRDefault="00A35476" w:rsidP="00AD0994">
      <w:pPr>
        <w:rPr>
          <w:rtl/>
        </w:rPr>
      </w:pPr>
      <w:bookmarkStart w:id="4903" w:name="_ETM_Q1_8831151"/>
      <w:bookmarkStart w:id="4904" w:name="_ETM_Q1_8830900"/>
      <w:bookmarkEnd w:id="4903"/>
      <w:bookmarkEnd w:id="4904"/>
      <w:r>
        <w:rPr>
          <w:rFonts w:hint="cs"/>
          <w:rtl/>
        </w:rPr>
        <w:t>א</w:t>
      </w:r>
      <w:bookmarkStart w:id="4905" w:name="_ETM_Q1_8831150"/>
      <w:bookmarkEnd w:id="4905"/>
      <w:r>
        <w:rPr>
          <w:rFonts w:hint="cs"/>
          <w:rtl/>
        </w:rPr>
        <w:t>ני מסכים אתך, אבל אני רק אומ</w:t>
      </w:r>
      <w:bookmarkStart w:id="4906" w:name="_ETM_Q1_8832150"/>
      <w:bookmarkEnd w:id="4906"/>
      <w:r>
        <w:rPr>
          <w:rFonts w:hint="cs"/>
          <w:rtl/>
        </w:rPr>
        <w:t xml:space="preserve">ר שלא נגזים ונגיד </w:t>
      </w:r>
      <w:r w:rsidR="00910536">
        <w:rPr>
          <w:rFonts w:hint="cs"/>
          <w:rtl/>
        </w:rPr>
        <w:t xml:space="preserve">גם </w:t>
      </w:r>
      <w:r>
        <w:rPr>
          <w:rFonts w:hint="cs"/>
          <w:rtl/>
        </w:rPr>
        <w:t>צו בלי אישור וע</w:t>
      </w:r>
      <w:bookmarkStart w:id="4907" w:name="_ETM_Q1_8835150"/>
      <w:bookmarkEnd w:id="4907"/>
      <w:r>
        <w:rPr>
          <w:rFonts w:hint="cs"/>
          <w:rtl/>
        </w:rPr>
        <w:t>דה.</w:t>
      </w:r>
    </w:p>
    <w:p w:rsidR="00A35476" w:rsidRDefault="00A35476" w:rsidP="00AD0994">
      <w:pPr>
        <w:rPr>
          <w:rtl/>
        </w:rPr>
      </w:pPr>
      <w:bookmarkStart w:id="4908" w:name="_ETM_Q1_8842151"/>
      <w:bookmarkEnd w:id="4908"/>
    </w:p>
    <w:p w:rsidR="00A35476" w:rsidRDefault="00A35476" w:rsidP="00A35476">
      <w:pPr>
        <w:pStyle w:val="a4"/>
        <w:keepNext/>
        <w:rPr>
          <w:rtl/>
        </w:rPr>
      </w:pPr>
      <w:bookmarkStart w:id="4909" w:name="ET_speaker_מרגנית_לוי_295"/>
      <w:r w:rsidRPr="00A35476">
        <w:rPr>
          <w:rStyle w:val="TagStyle"/>
          <w:rtl/>
        </w:rPr>
        <w:t xml:space="preserve"> &lt;&lt; דובר &gt;&gt; </w:t>
      </w:r>
      <w:r>
        <w:rPr>
          <w:rtl/>
        </w:rPr>
        <w:t>מרגנית לוי:</w:t>
      </w:r>
      <w:r w:rsidRPr="00A35476">
        <w:rPr>
          <w:rStyle w:val="TagStyle"/>
          <w:rtl/>
        </w:rPr>
        <w:t xml:space="preserve"> &lt;&lt; דובר &gt;&gt;</w:t>
      </w:r>
      <w:r>
        <w:rPr>
          <w:rtl/>
        </w:rPr>
        <w:t xml:space="preserve">   </w:t>
      </w:r>
      <w:bookmarkEnd w:id="4909"/>
    </w:p>
    <w:p w:rsidR="00A35476" w:rsidRDefault="00A35476" w:rsidP="00A35476">
      <w:pPr>
        <w:pStyle w:val="KeepWithNext"/>
        <w:rPr>
          <w:rtl/>
        </w:rPr>
      </w:pPr>
    </w:p>
    <w:p w:rsidR="00A35476" w:rsidRDefault="00A35476" w:rsidP="00AD0994">
      <w:pPr>
        <w:rPr>
          <w:rtl/>
        </w:rPr>
      </w:pPr>
      <w:bookmarkStart w:id="4910" w:name="_ETM_Q1_8842400"/>
      <w:bookmarkEnd w:id="4910"/>
      <w:r>
        <w:rPr>
          <w:rFonts w:hint="cs"/>
          <w:rtl/>
        </w:rPr>
        <w:t>אני מב</w:t>
      </w:r>
      <w:bookmarkStart w:id="4911" w:name="_ETM_Q1_8835650"/>
      <w:bookmarkStart w:id="4912" w:name="_ETM_Q1_8836150"/>
      <w:bookmarkEnd w:id="4911"/>
      <w:bookmarkEnd w:id="4912"/>
      <w:r>
        <w:rPr>
          <w:rFonts w:hint="cs"/>
          <w:rtl/>
        </w:rPr>
        <w:t>ינה.</w:t>
      </w:r>
    </w:p>
    <w:p w:rsidR="00910536" w:rsidRDefault="00910536" w:rsidP="00AD0994">
      <w:pPr>
        <w:rPr>
          <w:rtl/>
        </w:rPr>
      </w:pPr>
      <w:bookmarkStart w:id="4913" w:name="_ETM_Q1_8843900"/>
      <w:bookmarkEnd w:id="4913"/>
    </w:p>
    <w:p w:rsidR="00910536" w:rsidRDefault="00910536" w:rsidP="00910536">
      <w:pPr>
        <w:pStyle w:val="af6"/>
        <w:keepNext/>
        <w:rPr>
          <w:rtl/>
        </w:rPr>
      </w:pPr>
      <w:bookmarkStart w:id="4914" w:name="ET_yor_5159_753"/>
      <w:r w:rsidRPr="00910536">
        <w:rPr>
          <w:rStyle w:val="TagStyle"/>
          <w:rtl/>
        </w:rPr>
        <w:t xml:space="preserve"> &lt;&lt; יור &gt;&gt; </w:t>
      </w:r>
      <w:r>
        <w:rPr>
          <w:rtl/>
        </w:rPr>
        <w:t>היו"ר דוד ביטן:</w:t>
      </w:r>
      <w:r w:rsidRPr="00910536">
        <w:rPr>
          <w:rStyle w:val="TagStyle"/>
          <w:rtl/>
        </w:rPr>
        <w:t xml:space="preserve"> &lt;&lt; יור &gt;&gt;</w:t>
      </w:r>
      <w:r>
        <w:rPr>
          <w:rtl/>
        </w:rPr>
        <w:t xml:space="preserve">   </w:t>
      </w:r>
      <w:bookmarkEnd w:id="4914"/>
    </w:p>
    <w:p w:rsidR="00910536" w:rsidRDefault="00910536" w:rsidP="00910536">
      <w:pPr>
        <w:pStyle w:val="KeepWithNext"/>
        <w:rPr>
          <w:rtl/>
        </w:rPr>
      </w:pPr>
    </w:p>
    <w:p w:rsidR="00A35476" w:rsidRDefault="00A35476" w:rsidP="00AD0994">
      <w:pPr>
        <w:rPr>
          <w:rtl/>
        </w:rPr>
      </w:pPr>
      <w:bookmarkStart w:id="4915" w:name="_ETM_Q1_8844401"/>
      <w:bookmarkStart w:id="4916" w:name="_ETM_Q1_8845400"/>
      <w:bookmarkStart w:id="4917" w:name="_ETM_Q1_8845650"/>
      <w:bookmarkEnd w:id="4915"/>
      <w:bookmarkEnd w:id="4916"/>
      <w:bookmarkEnd w:id="4917"/>
      <w:r>
        <w:rPr>
          <w:rFonts w:hint="cs"/>
          <w:rtl/>
        </w:rPr>
        <w:t>מה זה משנה, אנחנו נאשר לכם את זה</w:t>
      </w:r>
      <w:bookmarkStart w:id="4918" w:name="_ETM_Q1_8847900"/>
      <w:bookmarkEnd w:id="4918"/>
      <w:r>
        <w:rPr>
          <w:rFonts w:hint="cs"/>
          <w:rtl/>
        </w:rPr>
        <w:t>. זה יעבור דיון, זה הכ</w:t>
      </w:r>
      <w:r w:rsidR="00910536">
        <w:rPr>
          <w:rFonts w:hint="cs"/>
          <w:rtl/>
        </w:rPr>
        <w:t>ו</w:t>
      </w:r>
      <w:r>
        <w:rPr>
          <w:rFonts w:hint="cs"/>
          <w:rtl/>
        </w:rPr>
        <w:t>ל.</w:t>
      </w:r>
    </w:p>
    <w:p w:rsidR="00910536" w:rsidRDefault="00910536" w:rsidP="00AD0994">
      <w:pPr>
        <w:rPr>
          <w:rtl/>
        </w:rPr>
      </w:pPr>
      <w:bookmarkStart w:id="4919" w:name="_ETM_Q1_8850402"/>
      <w:bookmarkEnd w:id="4919"/>
    </w:p>
    <w:p w:rsidR="00910536" w:rsidRDefault="00910536" w:rsidP="00910536">
      <w:pPr>
        <w:pStyle w:val="a4"/>
        <w:keepNext/>
        <w:rPr>
          <w:rtl/>
        </w:rPr>
      </w:pPr>
      <w:bookmarkStart w:id="4920" w:name="ET_speaker_מרגנית_לוי_754"/>
      <w:r w:rsidRPr="00910536">
        <w:rPr>
          <w:rStyle w:val="TagStyle"/>
          <w:rtl/>
        </w:rPr>
        <w:t xml:space="preserve"> &lt;&lt; דובר &gt;&gt; </w:t>
      </w:r>
      <w:r>
        <w:rPr>
          <w:rtl/>
        </w:rPr>
        <w:t>מרגנית לוי:</w:t>
      </w:r>
      <w:r w:rsidRPr="00910536">
        <w:rPr>
          <w:rStyle w:val="TagStyle"/>
          <w:rtl/>
        </w:rPr>
        <w:t xml:space="preserve"> &lt;&lt; דובר &gt;&gt;</w:t>
      </w:r>
      <w:r>
        <w:rPr>
          <w:rtl/>
        </w:rPr>
        <w:t xml:space="preserve">   </w:t>
      </w:r>
      <w:bookmarkEnd w:id="4920"/>
    </w:p>
    <w:p w:rsidR="00910536" w:rsidRDefault="00910536" w:rsidP="00910536">
      <w:pPr>
        <w:pStyle w:val="KeepWithNext"/>
        <w:rPr>
          <w:rtl/>
        </w:rPr>
      </w:pPr>
    </w:p>
    <w:p w:rsidR="00A35476" w:rsidRDefault="00A35476" w:rsidP="00AD0994">
      <w:pPr>
        <w:rPr>
          <w:rtl/>
        </w:rPr>
      </w:pPr>
      <w:bookmarkStart w:id="4921" w:name="_ETM_Q1_8850900"/>
      <w:bookmarkEnd w:id="4921"/>
      <w:r>
        <w:rPr>
          <w:rFonts w:hint="cs"/>
          <w:rtl/>
        </w:rPr>
        <w:t>בו</w:t>
      </w:r>
      <w:bookmarkStart w:id="4922" w:name="_ETM_Q1_8849900"/>
      <w:bookmarkStart w:id="4923" w:name="_ETM_Q1_8850150"/>
      <w:bookmarkEnd w:id="4922"/>
      <w:bookmarkEnd w:id="4923"/>
      <w:r>
        <w:rPr>
          <w:rFonts w:hint="cs"/>
          <w:rtl/>
        </w:rPr>
        <w:t>או נש</w:t>
      </w:r>
      <w:bookmarkStart w:id="4924" w:name="_ETM_Q1_8850400"/>
      <w:bookmarkEnd w:id="4924"/>
      <w:r>
        <w:rPr>
          <w:rFonts w:hint="cs"/>
          <w:rtl/>
        </w:rPr>
        <w:t>איר את זה כנושא פת</w:t>
      </w:r>
      <w:bookmarkStart w:id="4925" w:name="_ETM_Q1_8851400"/>
      <w:bookmarkEnd w:id="4925"/>
      <w:r>
        <w:rPr>
          <w:rFonts w:hint="cs"/>
          <w:rtl/>
        </w:rPr>
        <w:t>וח, כי אנ</w:t>
      </w:r>
      <w:r w:rsidR="00910536">
        <w:rPr>
          <w:rFonts w:hint="cs"/>
          <w:rtl/>
        </w:rPr>
        <w:t>חנו צריכים לתאם את זה מול המנכ"</w:t>
      </w:r>
      <w:r>
        <w:rPr>
          <w:rFonts w:hint="cs"/>
          <w:rtl/>
        </w:rPr>
        <w:t>ל.</w:t>
      </w:r>
    </w:p>
    <w:p w:rsidR="00910536" w:rsidRDefault="00910536" w:rsidP="00AD0994">
      <w:pPr>
        <w:rPr>
          <w:rtl/>
        </w:rPr>
      </w:pPr>
      <w:bookmarkStart w:id="4926" w:name="_ETM_Q1_8856151"/>
      <w:bookmarkEnd w:id="4926"/>
    </w:p>
    <w:p w:rsidR="00910536" w:rsidRDefault="00910536" w:rsidP="00910536">
      <w:pPr>
        <w:pStyle w:val="af6"/>
        <w:keepNext/>
        <w:rPr>
          <w:rtl/>
        </w:rPr>
      </w:pPr>
      <w:bookmarkStart w:id="4927" w:name="ET_yor_5159_755"/>
      <w:r w:rsidRPr="00910536">
        <w:rPr>
          <w:rStyle w:val="TagStyle"/>
          <w:rtl/>
        </w:rPr>
        <w:t xml:space="preserve"> &lt;&lt; יור &gt;&gt; </w:t>
      </w:r>
      <w:r>
        <w:rPr>
          <w:rtl/>
        </w:rPr>
        <w:t>היו"ר דוד ביטן:</w:t>
      </w:r>
      <w:r w:rsidRPr="00910536">
        <w:rPr>
          <w:rStyle w:val="TagStyle"/>
          <w:rtl/>
        </w:rPr>
        <w:t xml:space="preserve"> &lt;&lt; יור &gt;&gt;</w:t>
      </w:r>
      <w:r>
        <w:rPr>
          <w:rtl/>
        </w:rPr>
        <w:t xml:space="preserve">   </w:t>
      </w:r>
      <w:bookmarkEnd w:id="4927"/>
    </w:p>
    <w:p w:rsidR="00910536" w:rsidRDefault="00910536" w:rsidP="00910536">
      <w:pPr>
        <w:pStyle w:val="KeepWithNext"/>
        <w:rPr>
          <w:rtl/>
        </w:rPr>
      </w:pPr>
    </w:p>
    <w:p w:rsidR="00A35476" w:rsidRDefault="00A35476" w:rsidP="00AD0994">
      <w:pPr>
        <w:rPr>
          <w:rtl/>
        </w:rPr>
      </w:pPr>
      <w:bookmarkStart w:id="4928" w:name="_ETM_Q1_8856650"/>
      <w:bookmarkEnd w:id="4928"/>
      <w:r>
        <w:rPr>
          <w:rFonts w:hint="cs"/>
          <w:rtl/>
        </w:rPr>
        <w:t>ל</w:t>
      </w:r>
      <w:bookmarkStart w:id="4929" w:name="_ETM_Q1_8854150"/>
      <w:bookmarkEnd w:id="4929"/>
      <w:r>
        <w:rPr>
          <w:rFonts w:hint="cs"/>
          <w:rtl/>
        </w:rPr>
        <w:t>א, הוא לא מסכים.</w:t>
      </w:r>
    </w:p>
    <w:p w:rsidR="00910536" w:rsidRDefault="00910536" w:rsidP="00AD0994">
      <w:pPr>
        <w:rPr>
          <w:rtl/>
        </w:rPr>
      </w:pPr>
      <w:bookmarkStart w:id="4930" w:name="_ETM_Q1_8859151"/>
      <w:bookmarkEnd w:id="4930"/>
    </w:p>
    <w:p w:rsidR="00910536" w:rsidRDefault="00910536" w:rsidP="00910536">
      <w:pPr>
        <w:pStyle w:val="a4"/>
        <w:keepNext/>
        <w:rPr>
          <w:rtl/>
        </w:rPr>
      </w:pPr>
      <w:bookmarkStart w:id="4931" w:name="ET_speaker_מרגנית_לוי_756"/>
      <w:r w:rsidRPr="00910536">
        <w:rPr>
          <w:rStyle w:val="TagStyle"/>
          <w:rtl/>
        </w:rPr>
        <w:t xml:space="preserve"> &lt;&lt; דובר &gt;&gt; </w:t>
      </w:r>
      <w:r>
        <w:rPr>
          <w:rtl/>
        </w:rPr>
        <w:t>מרגנית לוי:</w:t>
      </w:r>
      <w:r w:rsidRPr="00910536">
        <w:rPr>
          <w:rStyle w:val="TagStyle"/>
          <w:rtl/>
        </w:rPr>
        <w:t xml:space="preserve"> &lt;&lt; דובר &gt;&gt;</w:t>
      </w:r>
      <w:r>
        <w:rPr>
          <w:rtl/>
        </w:rPr>
        <w:t xml:space="preserve">   </w:t>
      </w:r>
      <w:bookmarkEnd w:id="4931"/>
    </w:p>
    <w:p w:rsidR="00910536" w:rsidRDefault="00910536" w:rsidP="00910536">
      <w:pPr>
        <w:pStyle w:val="KeepWithNext"/>
        <w:rPr>
          <w:rtl/>
        </w:rPr>
      </w:pPr>
    </w:p>
    <w:p w:rsidR="00A35476" w:rsidRDefault="00A35476" w:rsidP="00AD0994">
      <w:pPr>
        <w:rPr>
          <w:rtl/>
        </w:rPr>
      </w:pPr>
      <w:bookmarkStart w:id="4932" w:name="_ETM_Q1_8859401"/>
      <w:bookmarkEnd w:id="4932"/>
      <w:r>
        <w:rPr>
          <w:rFonts w:hint="cs"/>
          <w:rtl/>
        </w:rPr>
        <w:t>בסד</w:t>
      </w:r>
      <w:bookmarkStart w:id="4933" w:name="_ETM_Q1_8854650"/>
      <w:bookmarkEnd w:id="4933"/>
      <w:r>
        <w:rPr>
          <w:rFonts w:hint="cs"/>
          <w:rtl/>
        </w:rPr>
        <w:t>ר, נגיד לו שהוא לא מסכים.</w:t>
      </w:r>
    </w:p>
    <w:p w:rsidR="00A35476" w:rsidRDefault="00A35476" w:rsidP="00AD0994">
      <w:pPr>
        <w:rPr>
          <w:rtl/>
        </w:rPr>
      </w:pPr>
    </w:p>
    <w:p w:rsidR="00A35476" w:rsidRDefault="00A35476" w:rsidP="00A35476">
      <w:pPr>
        <w:pStyle w:val="af6"/>
        <w:keepNext/>
        <w:rPr>
          <w:rtl/>
        </w:rPr>
      </w:pPr>
      <w:bookmarkStart w:id="4934" w:name="ET_yor_5159_296"/>
      <w:r w:rsidRPr="00A35476">
        <w:rPr>
          <w:rStyle w:val="TagStyle"/>
          <w:rtl/>
        </w:rPr>
        <w:t xml:space="preserve"> &lt;&lt; יור &gt;&gt; </w:t>
      </w:r>
      <w:r>
        <w:rPr>
          <w:rtl/>
        </w:rPr>
        <w:t>היו"ר דוד ביטן:</w:t>
      </w:r>
      <w:r w:rsidRPr="00A35476">
        <w:rPr>
          <w:rStyle w:val="TagStyle"/>
          <w:rtl/>
        </w:rPr>
        <w:t xml:space="preserve"> &lt;&lt; יור &gt;&gt;</w:t>
      </w:r>
      <w:r>
        <w:rPr>
          <w:rtl/>
        </w:rPr>
        <w:t xml:space="preserve">   </w:t>
      </w:r>
      <w:bookmarkEnd w:id="4934"/>
    </w:p>
    <w:p w:rsidR="00A35476" w:rsidRDefault="00A35476" w:rsidP="00A35476">
      <w:pPr>
        <w:pStyle w:val="KeepWithNext"/>
        <w:rPr>
          <w:rtl/>
        </w:rPr>
      </w:pPr>
    </w:p>
    <w:p w:rsidR="00A35476" w:rsidRDefault="00A35476" w:rsidP="00A35476">
      <w:pPr>
        <w:rPr>
          <w:rtl/>
        </w:rPr>
      </w:pPr>
      <w:bookmarkStart w:id="4935" w:name="_ETM_Q1_8865650"/>
      <w:bookmarkStart w:id="4936" w:name="_ETM_Q1_8856900"/>
      <w:bookmarkStart w:id="4937" w:name="_ETM_Q1_8857150"/>
      <w:bookmarkEnd w:id="4935"/>
      <w:bookmarkEnd w:id="4936"/>
      <w:bookmarkEnd w:id="4937"/>
      <w:r>
        <w:rPr>
          <w:rFonts w:hint="cs"/>
          <w:rtl/>
        </w:rPr>
        <w:t xml:space="preserve">תגידי למנהל הכללי שאנחנו </w:t>
      </w:r>
      <w:bookmarkStart w:id="4938" w:name="_ETM_Q1_8858900"/>
      <w:bookmarkEnd w:id="4938"/>
      <w:r>
        <w:rPr>
          <w:rFonts w:hint="cs"/>
          <w:rtl/>
        </w:rPr>
        <w:t>לא מסכימים. הייתי דווקא נותן לכם את זה, אבל זה לא מה שמק</w:t>
      </w:r>
      <w:bookmarkStart w:id="4939" w:name="_ETM_Q1_8862650"/>
      <w:bookmarkEnd w:id="4939"/>
      <w:r>
        <w:rPr>
          <w:rFonts w:hint="cs"/>
          <w:rtl/>
        </w:rPr>
        <w:t>ובל פה. הלאה.</w:t>
      </w:r>
      <w:r w:rsidR="00910536">
        <w:rPr>
          <w:rFonts w:hint="cs"/>
          <w:rtl/>
        </w:rPr>
        <w:t xml:space="preserve"> איתי, שים לו בתקנות שלו גם תאריך.</w:t>
      </w:r>
    </w:p>
    <w:p w:rsidR="00910536" w:rsidRDefault="00910536" w:rsidP="00A35476">
      <w:pPr>
        <w:rPr>
          <w:rtl/>
        </w:rPr>
      </w:pPr>
      <w:bookmarkStart w:id="4940" w:name="_ETM_Q1_8871150"/>
      <w:bookmarkStart w:id="4941" w:name="_ETM_Q1_8871401"/>
      <w:bookmarkEnd w:id="4940"/>
      <w:bookmarkEnd w:id="4941"/>
    </w:p>
    <w:p w:rsidR="00910536" w:rsidRDefault="00910536" w:rsidP="00910536">
      <w:pPr>
        <w:pStyle w:val="a4"/>
        <w:keepNext/>
        <w:rPr>
          <w:rtl/>
        </w:rPr>
      </w:pPr>
      <w:bookmarkStart w:id="4942" w:name="ET_speaker_מרגנית_לוי_757"/>
      <w:r w:rsidRPr="00910536">
        <w:rPr>
          <w:rStyle w:val="TagStyle"/>
          <w:rtl/>
        </w:rPr>
        <w:t xml:space="preserve"> &lt;&lt; דובר &gt;&gt; </w:t>
      </w:r>
      <w:r>
        <w:rPr>
          <w:rtl/>
        </w:rPr>
        <w:t>מרגנית לוי:</w:t>
      </w:r>
      <w:r w:rsidRPr="00910536">
        <w:rPr>
          <w:rStyle w:val="TagStyle"/>
          <w:rtl/>
        </w:rPr>
        <w:t xml:space="preserve"> &lt;&lt; דובר &gt;&gt;</w:t>
      </w:r>
      <w:r>
        <w:rPr>
          <w:rtl/>
        </w:rPr>
        <w:t xml:space="preserve">   </w:t>
      </w:r>
      <w:bookmarkEnd w:id="4942"/>
    </w:p>
    <w:p w:rsidR="00910536" w:rsidRDefault="00910536" w:rsidP="00910536">
      <w:pPr>
        <w:pStyle w:val="KeepWithNext"/>
        <w:rPr>
          <w:rtl/>
        </w:rPr>
      </w:pPr>
    </w:p>
    <w:p w:rsidR="00910536" w:rsidRDefault="00910536" w:rsidP="00A35476">
      <w:pPr>
        <w:rPr>
          <w:rtl/>
        </w:rPr>
      </w:pPr>
      <w:bookmarkStart w:id="4943" w:name="_ETM_Q1_8871900"/>
      <w:bookmarkStart w:id="4944" w:name="_ETM_Q1_8871400"/>
      <w:bookmarkEnd w:id="4943"/>
      <w:bookmarkEnd w:id="4944"/>
      <w:r>
        <w:rPr>
          <w:rFonts w:hint="cs"/>
          <w:rtl/>
        </w:rPr>
        <w:t>אילו תקנות?</w:t>
      </w:r>
    </w:p>
    <w:p w:rsidR="00910536" w:rsidRDefault="00910536" w:rsidP="00A35476">
      <w:pPr>
        <w:rPr>
          <w:rtl/>
        </w:rPr>
      </w:pPr>
      <w:bookmarkStart w:id="4945" w:name="_ETM_Q1_8874401"/>
      <w:bookmarkEnd w:id="4945"/>
    </w:p>
    <w:p w:rsidR="00910536" w:rsidRDefault="00910536" w:rsidP="00910536">
      <w:pPr>
        <w:pStyle w:val="af6"/>
        <w:keepNext/>
        <w:rPr>
          <w:rtl/>
        </w:rPr>
      </w:pPr>
      <w:bookmarkStart w:id="4946" w:name="ET_yor_5159_758"/>
      <w:r w:rsidRPr="00910536">
        <w:rPr>
          <w:rStyle w:val="TagStyle"/>
          <w:rtl/>
        </w:rPr>
        <w:t xml:space="preserve"> &lt;&lt; יור &gt;&gt; </w:t>
      </w:r>
      <w:r>
        <w:rPr>
          <w:rtl/>
        </w:rPr>
        <w:t>היו"ר דוד ביטן:</w:t>
      </w:r>
      <w:r w:rsidRPr="00910536">
        <w:rPr>
          <w:rStyle w:val="TagStyle"/>
          <w:rtl/>
        </w:rPr>
        <w:t xml:space="preserve"> &lt;&lt; יור &gt;&gt;</w:t>
      </w:r>
      <w:r>
        <w:rPr>
          <w:rtl/>
        </w:rPr>
        <w:t xml:space="preserve">   </w:t>
      </w:r>
      <w:bookmarkEnd w:id="4946"/>
    </w:p>
    <w:p w:rsidR="00910536" w:rsidRDefault="00910536" w:rsidP="00910536">
      <w:pPr>
        <w:pStyle w:val="KeepWithNext"/>
        <w:rPr>
          <w:rtl/>
        </w:rPr>
      </w:pPr>
    </w:p>
    <w:p w:rsidR="00910536" w:rsidRDefault="00910536" w:rsidP="00A35476">
      <w:pPr>
        <w:rPr>
          <w:rtl/>
        </w:rPr>
      </w:pPr>
      <w:bookmarkStart w:id="4947" w:name="_ETM_Q1_8874900"/>
      <w:bookmarkStart w:id="4948" w:name="_ETM_Q1_8873651"/>
      <w:bookmarkEnd w:id="4947"/>
      <w:bookmarkEnd w:id="4948"/>
      <w:r>
        <w:rPr>
          <w:rFonts w:hint="cs"/>
          <w:rtl/>
        </w:rPr>
        <w:t>של המשטרה.</w:t>
      </w:r>
    </w:p>
    <w:p w:rsidR="00910536" w:rsidRDefault="00910536" w:rsidP="00A35476">
      <w:pPr>
        <w:rPr>
          <w:rtl/>
        </w:rPr>
      </w:pPr>
      <w:bookmarkStart w:id="4949" w:name="_ETM_Q1_8874901"/>
      <w:bookmarkStart w:id="4950" w:name="_ETM_Q1_8873400"/>
      <w:bookmarkEnd w:id="4949"/>
      <w:bookmarkEnd w:id="4950"/>
    </w:p>
    <w:p w:rsidR="00910536" w:rsidRDefault="00910536" w:rsidP="00910536">
      <w:pPr>
        <w:pStyle w:val="a4"/>
        <w:keepNext/>
        <w:rPr>
          <w:rtl/>
        </w:rPr>
      </w:pPr>
      <w:bookmarkStart w:id="4951" w:name="ET_speaker_מרגנית_לוי_759"/>
      <w:r w:rsidRPr="00910536">
        <w:rPr>
          <w:rStyle w:val="TagStyle"/>
          <w:rtl/>
        </w:rPr>
        <w:t xml:space="preserve"> &lt;&lt; דובר &gt;&gt; </w:t>
      </w:r>
      <w:r>
        <w:rPr>
          <w:rtl/>
        </w:rPr>
        <w:t>מרגנית לוי:</w:t>
      </w:r>
      <w:r w:rsidRPr="00910536">
        <w:rPr>
          <w:rStyle w:val="TagStyle"/>
          <w:rtl/>
        </w:rPr>
        <w:t xml:space="preserve"> &lt;&lt; דובר &gt;&gt;</w:t>
      </w:r>
      <w:r>
        <w:rPr>
          <w:rtl/>
        </w:rPr>
        <w:t xml:space="preserve">   </w:t>
      </w:r>
      <w:bookmarkEnd w:id="4951"/>
    </w:p>
    <w:p w:rsidR="00910536" w:rsidRDefault="00910536" w:rsidP="00910536">
      <w:pPr>
        <w:pStyle w:val="KeepWithNext"/>
        <w:rPr>
          <w:rtl/>
        </w:rPr>
      </w:pPr>
    </w:p>
    <w:p w:rsidR="00910536" w:rsidRDefault="00910536" w:rsidP="00A35476">
      <w:pPr>
        <w:rPr>
          <w:rtl/>
        </w:rPr>
      </w:pPr>
      <w:bookmarkStart w:id="4952" w:name="_ETM_Q1_8873901"/>
      <w:bookmarkStart w:id="4953" w:name="_ETM_Q1_8875400"/>
      <w:bookmarkStart w:id="4954" w:name="_ETM_Q1_8875652"/>
      <w:bookmarkEnd w:id="4952"/>
      <w:bookmarkEnd w:id="4953"/>
      <w:bookmarkEnd w:id="4954"/>
      <w:r>
        <w:rPr>
          <w:rFonts w:hint="cs"/>
          <w:rtl/>
        </w:rPr>
        <w:t>לא, זה חלק מההיערכות. אנחנו לא כותבים א</w:t>
      </w:r>
      <w:bookmarkStart w:id="4955" w:name="_ETM_Q1_8875650"/>
      <w:bookmarkEnd w:id="4955"/>
      <w:r>
        <w:rPr>
          <w:rFonts w:hint="cs"/>
          <w:rtl/>
        </w:rPr>
        <w:t>ת התקנות שם.</w:t>
      </w:r>
    </w:p>
    <w:p w:rsidR="00A35476" w:rsidRDefault="00A35476" w:rsidP="00A35476">
      <w:pPr>
        <w:rPr>
          <w:rtl/>
        </w:rPr>
      </w:pPr>
      <w:bookmarkStart w:id="4956" w:name="_ETM_Q1_8870650"/>
      <w:bookmarkEnd w:id="4956"/>
    </w:p>
    <w:p w:rsidR="00A35476" w:rsidRDefault="00A35476" w:rsidP="00A35476">
      <w:pPr>
        <w:pStyle w:val="a4"/>
        <w:keepNext/>
        <w:rPr>
          <w:rtl/>
        </w:rPr>
      </w:pPr>
      <w:bookmarkStart w:id="4957" w:name="ET_speaker_איתי_עצמון_298"/>
      <w:r w:rsidRPr="00A35476">
        <w:rPr>
          <w:rStyle w:val="TagStyle"/>
          <w:rtl/>
        </w:rPr>
        <w:t xml:space="preserve"> &lt;&lt; דובר &gt;&gt; </w:t>
      </w:r>
      <w:r>
        <w:rPr>
          <w:rtl/>
        </w:rPr>
        <w:t>איתי עצמון:</w:t>
      </w:r>
      <w:r w:rsidRPr="00A35476">
        <w:rPr>
          <w:rStyle w:val="TagStyle"/>
          <w:rtl/>
        </w:rPr>
        <w:t xml:space="preserve"> &lt;&lt; דובר &gt;&gt;</w:t>
      </w:r>
      <w:r>
        <w:rPr>
          <w:rtl/>
        </w:rPr>
        <w:t xml:space="preserve">   </w:t>
      </w:r>
      <w:bookmarkEnd w:id="4957"/>
    </w:p>
    <w:p w:rsidR="00A35476" w:rsidRDefault="00A35476" w:rsidP="00A35476">
      <w:pPr>
        <w:pStyle w:val="KeepWithNext"/>
        <w:rPr>
          <w:rtl/>
        </w:rPr>
      </w:pPr>
    </w:p>
    <w:p w:rsidR="00A35476" w:rsidRDefault="00A35476" w:rsidP="00A35476">
      <w:pPr>
        <w:rPr>
          <w:rtl/>
        </w:rPr>
      </w:pPr>
      <w:r>
        <w:rPr>
          <w:rFonts w:hint="cs"/>
          <w:rtl/>
        </w:rPr>
        <w:t xml:space="preserve">לגבי שיטת הניקוד, אמרנו שאותו עיקרון </w:t>
      </w:r>
      <w:bookmarkStart w:id="4958" w:name="_ETM_Q1_8877650"/>
      <w:bookmarkEnd w:id="4958"/>
      <w:r>
        <w:rPr>
          <w:rFonts w:hint="cs"/>
          <w:rtl/>
        </w:rPr>
        <w:t>ש</w:t>
      </w:r>
      <w:r w:rsidR="009612C6">
        <w:rPr>
          <w:rFonts w:hint="cs"/>
          <w:rtl/>
        </w:rPr>
        <w:t>ה</w:t>
      </w:r>
      <w:r w:rsidR="001162D3">
        <w:rPr>
          <w:rFonts w:hint="cs"/>
          <w:rtl/>
        </w:rPr>
        <w:t>יושב-ראש</w:t>
      </w:r>
      <w:r>
        <w:rPr>
          <w:rFonts w:hint="cs"/>
          <w:rtl/>
        </w:rPr>
        <w:t xml:space="preserve"> אמר קודם לכן. כלומר, שזה ייכנס לתוקף התחולה לגבי שיטת הניקוד</w:t>
      </w:r>
      <w:bookmarkStart w:id="4959" w:name="_ETM_Q1_8882150"/>
      <w:bookmarkEnd w:id="4959"/>
      <w:r>
        <w:rPr>
          <w:rFonts w:hint="cs"/>
          <w:rtl/>
        </w:rPr>
        <w:t xml:space="preserve">, רק כשיאושרו התקנות, אבל אם לא יאושרו התקנות </w:t>
      </w:r>
      <w:bookmarkStart w:id="4960" w:name="_ETM_Q1_8886150"/>
      <w:bookmarkEnd w:id="4960"/>
      <w:r>
        <w:rPr>
          <w:rFonts w:hint="cs"/>
          <w:rtl/>
        </w:rPr>
        <w:t>האלו כן צריך לאפשר איזושהי הארכה.</w:t>
      </w:r>
    </w:p>
    <w:p w:rsidR="00A35476" w:rsidRDefault="00A35476" w:rsidP="00A35476">
      <w:pPr>
        <w:rPr>
          <w:rtl/>
        </w:rPr>
      </w:pPr>
    </w:p>
    <w:p w:rsidR="00A35476" w:rsidRDefault="00A35476" w:rsidP="00A35476">
      <w:pPr>
        <w:pStyle w:val="a4"/>
        <w:keepNext/>
        <w:rPr>
          <w:rtl/>
        </w:rPr>
      </w:pPr>
      <w:bookmarkStart w:id="4961" w:name="ET_speaker_מרגנית_לוי_299"/>
      <w:r w:rsidRPr="00A35476">
        <w:rPr>
          <w:rStyle w:val="TagStyle"/>
          <w:rtl/>
        </w:rPr>
        <w:t xml:space="preserve"> &lt;&lt; דובר &gt;&gt; </w:t>
      </w:r>
      <w:r>
        <w:rPr>
          <w:rtl/>
        </w:rPr>
        <w:t>מרגנית לוי:</w:t>
      </w:r>
      <w:r w:rsidRPr="00A35476">
        <w:rPr>
          <w:rStyle w:val="TagStyle"/>
          <w:rtl/>
        </w:rPr>
        <w:t xml:space="preserve"> &lt;&lt; דובר &gt;&gt;</w:t>
      </w:r>
      <w:r>
        <w:rPr>
          <w:rtl/>
        </w:rPr>
        <w:t xml:space="preserve">   </w:t>
      </w:r>
      <w:bookmarkEnd w:id="4961"/>
    </w:p>
    <w:p w:rsidR="00A35476" w:rsidRDefault="00A35476" w:rsidP="00A35476">
      <w:pPr>
        <w:pStyle w:val="KeepWithNext"/>
        <w:rPr>
          <w:rtl/>
        </w:rPr>
      </w:pPr>
    </w:p>
    <w:p w:rsidR="00A35476" w:rsidRDefault="00A35476" w:rsidP="00A35476">
      <w:pPr>
        <w:rPr>
          <w:rtl/>
        </w:rPr>
      </w:pPr>
      <w:bookmarkStart w:id="4962" w:name="_ETM_Q1_8890650"/>
      <w:bookmarkEnd w:id="4962"/>
      <w:r>
        <w:rPr>
          <w:rFonts w:hint="cs"/>
          <w:rtl/>
        </w:rPr>
        <w:t>ל</w:t>
      </w:r>
      <w:bookmarkStart w:id="4963" w:name="_ETM_Q1_8888400"/>
      <w:bookmarkEnd w:id="4963"/>
      <w:r>
        <w:rPr>
          <w:rFonts w:hint="cs"/>
          <w:rtl/>
        </w:rPr>
        <w:t>א, אבל פיצלנו את זה.</w:t>
      </w:r>
    </w:p>
    <w:p w:rsidR="00922963" w:rsidRDefault="00922963" w:rsidP="00A35476">
      <w:pPr>
        <w:rPr>
          <w:rtl/>
        </w:rPr>
      </w:pPr>
      <w:bookmarkStart w:id="4964" w:name="_ETM_Q1_8890401"/>
      <w:bookmarkEnd w:id="4964"/>
    </w:p>
    <w:p w:rsidR="00922963" w:rsidRDefault="00922963" w:rsidP="00922963">
      <w:pPr>
        <w:pStyle w:val="a4"/>
        <w:keepNext/>
        <w:rPr>
          <w:rtl/>
        </w:rPr>
      </w:pPr>
      <w:bookmarkStart w:id="4965" w:name="ET_speaker_איתי_עצמון_760"/>
      <w:r w:rsidRPr="00922963">
        <w:rPr>
          <w:rStyle w:val="TagStyle"/>
          <w:rtl/>
        </w:rPr>
        <w:t xml:space="preserve"> &lt;&lt; דובר &gt;&gt; </w:t>
      </w:r>
      <w:r>
        <w:rPr>
          <w:rtl/>
        </w:rPr>
        <w:t>איתי עצמון:</w:t>
      </w:r>
      <w:r w:rsidRPr="00922963">
        <w:rPr>
          <w:rStyle w:val="TagStyle"/>
          <w:rtl/>
        </w:rPr>
        <w:t xml:space="preserve"> &lt;&lt; דובר &gt;&gt;</w:t>
      </w:r>
      <w:r>
        <w:rPr>
          <w:rtl/>
        </w:rPr>
        <w:t xml:space="preserve">   </w:t>
      </w:r>
      <w:bookmarkEnd w:id="4965"/>
    </w:p>
    <w:p w:rsidR="00922963" w:rsidRDefault="00922963" w:rsidP="00922963">
      <w:pPr>
        <w:pStyle w:val="KeepWithNext"/>
        <w:rPr>
          <w:rtl/>
        </w:rPr>
      </w:pPr>
    </w:p>
    <w:p w:rsidR="00A35476" w:rsidRDefault="00A35476" w:rsidP="00A35476">
      <w:pPr>
        <w:rPr>
          <w:rtl/>
        </w:rPr>
      </w:pPr>
      <w:bookmarkStart w:id="4966" w:name="_ETM_Q1_8890901"/>
      <w:bookmarkStart w:id="4967" w:name="_ETM_Q1_8891150"/>
      <w:bookmarkEnd w:id="4966"/>
      <w:bookmarkEnd w:id="4967"/>
      <w:r>
        <w:rPr>
          <w:rFonts w:hint="cs"/>
          <w:rtl/>
        </w:rPr>
        <w:t>ה</w:t>
      </w:r>
      <w:bookmarkStart w:id="4968" w:name="_ETM_Q1_8891401"/>
      <w:bookmarkEnd w:id="4968"/>
      <w:r>
        <w:rPr>
          <w:rFonts w:hint="cs"/>
          <w:rtl/>
        </w:rPr>
        <w:t>ארכה של הכ</w:t>
      </w:r>
      <w:bookmarkStart w:id="4969" w:name="_ETM_Q1_8891900"/>
      <w:bookmarkEnd w:id="4969"/>
      <w:r>
        <w:rPr>
          <w:rFonts w:hint="cs"/>
          <w:rtl/>
        </w:rPr>
        <w:t>ניסה לתוקף של תיקון סעיף 69 (א). הסעיף הזה לא י</w:t>
      </w:r>
      <w:bookmarkStart w:id="4970" w:name="_ETM_Q1_8895150"/>
      <w:bookmarkEnd w:id="4970"/>
      <w:r>
        <w:rPr>
          <w:rFonts w:hint="cs"/>
          <w:rtl/>
        </w:rPr>
        <w:t>כול לחול על הפרות תעבורה.</w:t>
      </w:r>
    </w:p>
    <w:p w:rsidR="00922963" w:rsidRDefault="00922963" w:rsidP="00A35476">
      <w:pPr>
        <w:rPr>
          <w:rtl/>
        </w:rPr>
      </w:pPr>
      <w:bookmarkStart w:id="4971" w:name="_ETM_Q1_8901151"/>
      <w:bookmarkEnd w:id="4971"/>
    </w:p>
    <w:p w:rsidR="00922963" w:rsidRDefault="00922963" w:rsidP="00922963">
      <w:pPr>
        <w:pStyle w:val="a4"/>
        <w:keepNext/>
        <w:rPr>
          <w:rtl/>
        </w:rPr>
      </w:pPr>
      <w:bookmarkStart w:id="4972" w:name="ET_speaker_מרגנית_לוי_761"/>
      <w:r w:rsidRPr="00922963">
        <w:rPr>
          <w:rStyle w:val="TagStyle"/>
          <w:rtl/>
        </w:rPr>
        <w:t xml:space="preserve"> &lt;&lt; דובר &gt;&gt; </w:t>
      </w:r>
      <w:r>
        <w:rPr>
          <w:rtl/>
        </w:rPr>
        <w:t>מרגנית לוי:</w:t>
      </w:r>
      <w:r w:rsidRPr="00922963">
        <w:rPr>
          <w:rStyle w:val="TagStyle"/>
          <w:rtl/>
        </w:rPr>
        <w:t xml:space="preserve"> &lt;&lt; דובר &gt;&gt;</w:t>
      </w:r>
      <w:r>
        <w:rPr>
          <w:rtl/>
        </w:rPr>
        <w:t xml:space="preserve">   </w:t>
      </w:r>
      <w:bookmarkEnd w:id="4972"/>
    </w:p>
    <w:p w:rsidR="00922963" w:rsidRDefault="00922963" w:rsidP="00922963">
      <w:pPr>
        <w:pStyle w:val="KeepWithNext"/>
        <w:rPr>
          <w:rtl/>
        </w:rPr>
      </w:pPr>
    </w:p>
    <w:p w:rsidR="00A35476" w:rsidRDefault="00A35476" w:rsidP="00A35476">
      <w:pPr>
        <w:rPr>
          <w:rtl/>
        </w:rPr>
      </w:pPr>
      <w:bookmarkStart w:id="4973" w:name="_ETM_Q1_8901401"/>
      <w:bookmarkEnd w:id="4973"/>
      <w:r>
        <w:rPr>
          <w:rFonts w:hint="cs"/>
          <w:rtl/>
        </w:rPr>
        <w:t xml:space="preserve">אמרנו שהוא לא </w:t>
      </w:r>
      <w:bookmarkStart w:id="4974" w:name="_ETM_Q1_8897150"/>
      <w:bookmarkEnd w:id="4974"/>
      <w:r>
        <w:rPr>
          <w:rFonts w:hint="cs"/>
          <w:rtl/>
        </w:rPr>
        <w:t>יחול, כל עוד לא תאושר התקנה.</w:t>
      </w:r>
    </w:p>
    <w:p w:rsidR="00922963" w:rsidRDefault="00922963" w:rsidP="00A35476">
      <w:pPr>
        <w:rPr>
          <w:rtl/>
        </w:rPr>
      </w:pPr>
      <w:bookmarkStart w:id="4975" w:name="_ETM_Q1_8895902"/>
      <w:bookmarkEnd w:id="4975"/>
    </w:p>
    <w:p w:rsidR="00922963" w:rsidRDefault="00922963" w:rsidP="00922963">
      <w:pPr>
        <w:pStyle w:val="a4"/>
        <w:keepNext/>
        <w:rPr>
          <w:rtl/>
        </w:rPr>
      </w:pPr>
      <w:bookmarkStart w:id="4976" w:name="ET_speaker_איתי_עצמון_762"/>
      <w:r w:rsidRPr="00922963">
        <w:rPr>
          <w:rStyle w:val="TagStyle"/>
          <w:rtl/>
        </w:rPr>
        <w:t xml:space="preserve"> &lt;&lt; דובר &gt;&gt; </w:t>
      </w:r>
      <w:r>
        <w:rPr>
          <w:rtl/>
        </w:rPr>
        <w:t>איתי עצמון:</w:t>
      </w:r>
      <w:r w:rsidRPr="00922963">
        <w:rPr>
          <w:rStyle w:val="TagStyle"/>
          <w:rtl/>
        </w:rPr>
        <w:t xml:space="preserve"> &lt;&lt; דובר &gt;&gt;</w:t>
      </w:r>
      <w:r>
        <w:rPr>
          <w:rtl/>
        </w:rPr>
        <w:t xml:space="preserve">   </w:t>
      </w:r>
      <w:bookmarkEnd w:id="4976"/>
    </w:p>
    <w:p w:rsidR="00922963" w:rsidRDefault="00922963" w:rsidP="00922963">
      <w:pPr>
        <w:pStyle w:val="KeepWithNext"/>
        <w:rPr>
          <w:rtl/>
        </w:rPr>
      </w:pPr>
    </w:p>
    <w:p w:rsidR="00A35476" w:rsidRDefault="00A35476" w:rsidP="00922963">
      <w:pPr>
        <w:rPr>
          <w:rtl/>
        </w:rPr>
      </w:pPr>
      <w:bookmarkStart w:id="4977" w:name="_ETM_Q1_8896151"/>
      <w:bookmarkStart w:id="4978" w:name="_ETM_Q1_8896400"/>
      <w:bookmarkEnd w:id="4977"/>
      <w:bookmarkEnd w:id="4978"/>
      <w:r>
        <w:rPr>
          <w:rFonts w:hint="cs"/>
          <w:rtl/>
        </w:rPr>
        <w:t>נ</w:t>
      </w:r>
      <w:bookmarkStart w:id="4979" w:name="_ETM_Q1_8899900"/>
      <w:bookmarkEnd w:id="4979"/>
      <w:r>
        <w:rPr>
          <w:rFonts w:hint="cs"/>
          <w:rtl/>
        </w:rPr>
        <w:t>כון, אבל אם לא הבאת</w:t>
      </w:r>
      <w:bookmarkStart w:id="4980" w:name="_ETM_Q1_8900400"/>
      <w:bookmarkEnd w:id="4980"/>
      <w:r>
        <w:rPr>
          <w:rFonts w:hint="cs"/>
          <w:rtl/>
        </w:rPr>
        <w:t xml:space="preserve">ם תקנות עד יום </w:t>
      </w:r>
      <w:bookmarkStart w:id="4981" w:name="_ETM_Q1_8901900"/>
      <w:bookmarkEnd w:id="4981"/>
      <w:r>
        <w:rPr>
          <w:rFonts w:hint="cs"/>
          <w:rtl/>
        </w:rPr>
        <w:t>הת</w:t>
      </w:r>
      <w:bookmarkStart w:id="4982" w:name="_ETM_Q1_8902150"/>
      <w:bookmarkEnd w:id="4982"/>
      <w:r>
        <w:rPr>
          <w:rFonts w:hint="cs"/>
          <w:rtl/>
        </w:rPr>
        <w:t>ח</w:t>
      </w:r>
      <w:r w:rsidR="00922963">
        <w:rPr>
          <w:rFonts w:hint="cs"/>
          <w:rtl/>
        </w:rPr>
        <w:t>י</w:t>
      </w:r>
      <w:r>
        <w:rPr>
          <w:rFonts w:hint="cs"/>
          <w:rtl/>
        </w:rPr>
        <w:t>לה</w:t>
      </w:r>
      <w:r w:rsidR="00922963">
        <w:rPr>
          <w:rFonts w:hint="cs"/>
          <w:rtl/>
        </w:rPr>
        <w:t>?</w:t>
      </w:r>
    </w:p>
    <w:p w:rsidR="00922963" w:rsidRDefault="00922963" w:rsidP="00A35476">
      <w:pPr>
        <w:rPr>
          <w:rtl/>
        </w:rPr>
      </w:pPr>
      <w:bookmarkStart w:id="4983" w:name="_ETM_Q1_8902900"/>
      <w:bookmarkStart w:id="4984" w:name="_ETM_Q1_8900151"/>
      <w:bookmarkEnd w:id="4983"/>
      <w:bookmarkEnd w:id="4984"/>
    </w:p>
    <w:p w:rsidR="00922963" w:rsidRDefault="00922963" w:rsidP="00922963">
      <w:pPr>
        <w:pStyle w:val="a4"/>
        <w:keepNext/>
        <w:rPr>
          <w:rtl/>
        </w:rPr>
      </w:pPr>
      <w:bookmarkStart w:id="4985" w:name="ET_speaker_מרגנית_לוי_763"/>
      <w:r w:rsidRPr="00922963">
        <w:rPr>
          <w:rStyle w:val="TagStyle"/>
          <w:rtl/>
        </w:rPr>
        <w:t xml:space="preserve"> &lt;&lt; דובר &gt;&gt; </w:t>
      </w:r>
      <w:r>
        <w:rPr>
          <w:rtl/>
        </w:rPr>
        <w:t>מרגנית לוי:</w:t>
      </w:r>
      <w:r w:rsidRPr="00922963">
        <w:rPr>
          <w:rStyle w:val="TagStyle"/>
          <w:rtl/>
        </w:rPr>
        <w:t xml:space="preserve"> &lt;&lt; דובר &gt;&gt;</w:t>
      </w:r>
      <w:r>
        <w:rPr>
          <w:rtl/>
        </w:rPr>
        <w:t xml:space="preserve">   </w:t>
      </w:r>
      <w:bookmarkEnd w:id="4985"/>
    </w:p>
    <w:p w:rsidR="00922963" w:rsidRDefault="00922963" w:rsidP="00922963">
      <w:pPr>
        <w:pStyle w:val="KeepWithNext"/>
        <w:rPr>
          <w:rtl/>
        </w:rPr>
      </w:pPr>
    </w:p>
    <w:p w:rsidR="00A35476" w:rsidRPr="00A35476" w:rsidRDefault="00A35476" w:rsidP="00A35476">
      <w:pPr>
        <w:rPr>
          <w:rtl/>
        </w:rPr>
      </w:pPr>
      <w:bookmarkStart w:id="4986" w:name="_ETM_Q1_8900650"/>
      <w:bookmarkStart w:id="4987" w:name="_ETM_Q1_8903150"/>
      <w:bookmarkEnd w:id="4986"/>
      <w:bookmarkEnd w:id="4987"/>
      <w:r>
        <w:rPr>
          <w:rFonts w:hint="cs"/>
          <w:rtl/>
        </w:rPr>
        <w:t xml:space="preserve">אז הוא לא יחול. </w:t>
      </w:r>
      <w:bookmarkStart w:id="4988" w:name="_ETM_Q1_8910400"/>
      <w:bookmarkEnd w:id="4988"/>
      <w:r>
        <w:rPr>
          <w:rFonts w:hint="cs"/>
          <w:rtl/>
        </w:rPr>
        <w:t>זה מה שסיכמנו.</w:t>
      </w:r>
    </w:p>
    <w:p w:rsidR="00922963" w:rsidRDefault="00922963" w:rsidP="00A35476">
      <w:pPr>
        <w:rPr>
          <w:rtl/>
        </w:rPr>
      </w:pPr>
      <w:bookmarkStart w:id="4989" w:name="_ETM_Q1_8904651"/>
      <w:bookmarkEnd w:id="4989"/>
    </w:p>
    <w:p w:rsidR="00922963" w:rsidRDefault="00922963" w:rsidP="00922963">
      <w:pPr>
        <w:pStyle w:val="a4"/>
        <w:keepNext/>
        <w:rPr>
          <w:rtl/>
        </w:rPr>
      </w:pPr>
      <w:bookmarkStart w:id="4990" w:name="ET_speaker_חוה_ראובני_764"/>
      <w:r w:rsidRPr="00922963">
        <w:rPr>
          <w:rStyle w:val="TagStyle"/>
          <w:rtl/>
        </w:rPr>
        <w:t xml:space="preserve"> &lt;&lt; דובר &gt;&gt; </w:t>
      </w:r>
      <w:r>
        <w:rPr>
          <w:rtl/>
        </w:rPr>
        <w:t>חוה ראובני:</w:t>
      </w:r>
      <w:r w:rsidRPr="00922963">
        <w:rPr>
          <w:rStyle w:val="TagStyle"/>
          <w:rtl/>
        </w:rPr>
        <w:t xml:space="preserve"> &lt;&lt; דובר &gt;&gt;</w:t>
      </w:r>
      <w:r>
        <w:rPr>
          <w:rtl/>
        </w:rPr>
        <w:t xml:space="preserve">   </w:t>
      </w:r>
      <w:bookmarkEnd w:id="4990"/>
    </w:p>
    <w:p w:rsidR="00922963" w:rsidRDefault="00922963" w:rsidP="00922963">
      <w:pPr>
        <w:pStyle w:val="KeepWithNext"/>
        <w:rPr>
          <w:rtl/>
        </w:rPr>
      </w:pPr>
    </w:p>
    <w:p w:rsidR="00A35476" w:rsidRDefault="00A35476" w:rsidP="00A35476">
      <w:pPr>
        <w:rPr>
          <w:rtl/>
        </w:rPr>
      </w:pPr>
      <w:bookmarkStart w:id="4991" w:name="_ETM_Q1_8905150"/>
      <w:bookmarkStart w:id="4992" w:name="_ETM_Q1_8904650"/>
      <w:bookmarkEnd w:id="4991"/>
      <w:bookmarkEnd w:id="4992"/>
      <w:r>
        <w:rPr>
          <w:rFonts w:hint="cs"/>
          <w:rtl/>
        </w:rPr>
        <w:t>התיקון העקיף על 69</w:t>
      </w:r>
      <w:r w:rsidR="00922963">
        <w:rPr>
          <w:rFonts w:hint="cs"/>
          <w:rtl/>
        </w:rPr>
        <w:t xml:space="preserve"> - - - </w:t>
      </w:r>
    </w:p>
    <w:p w:rsidR="00922963" w:rsidRDefault="00922963" w:rsidP="00A35476">
      <w:pPr>
        <w:rPr>
          <w:rtl/>
        </w:rPr>
      </w:pPr>
      <w:bookmarkStart w:id="4993" w:name="_ETM_Q1_8909651"/>
      <w:bookmarkEnd w:id="4993"/>
    </w:p>
    <w:p w:rsidR="00922963" w:rsidRDefault="00922963" w:rsidP="00922963">
      <w:pPr>
        <w:pStyle w:val="af6"/>
        <w:keepNext/>
        <w:rPr>
          <w:rtl/>
        </w:rPr>
      </w:pPr>
      <w:bookmarkStart w:id="4994" w:name="ET_yor_5159_765"/>
      <w:r w:rsidRPr="00922963">
        <w:rPr>
          <w:rStyle w:val="TagStyle"/>
          <w:rtl/>
        </w:rPr>
        <w:t xml:space="preserve"> &lt;&lt; יור &gt;&gt; </w:t>
      </w:r>
      <w:r>
        <w:rPr>
          <w:rtl/>
        </w:rPr>
        <w:t>היו"ר דוד ביטן:</w:t>
      </w:r>
      <w:r w:rsidRPr="00922963">
        <w:rPr>
          <w:rStyle w:val="TagStyle"/>
          <w:rtl/>
        </w:rPr>
        <w:t xml:space="preserve"> &lt;&lt; יור &gt;&gt;</w:t>
      </w:r>
      <w:r>
        <w:rPr>
          <w:rtl/>
        </w:rPr>
        <w:t xml:space="preserve">   </w:t>
      </w:r>
      <w:bookmarkEnd w:id="4994"/>
    </w:p>
    <w:p w:rsidR="00922963" w:rsidRDefault="00922963" w:rsidP="00922963">
      <w:pPr>
        <w:pStyle w:val="KeepWithNext"/>
        <w:rPr>
          <w:rtl/>
        </w:rPr>
      </w:pPr>
    </w:p>
    <w:p w:rsidR="00A35476" w:rsidRDefault="00A35476" w:rsidP="00A35476">
      <w:pPr>
        <w:rPr>
          <w:rtl/>
        </w:rPr>
      </w:pPr>
      <w:bookmarkStart w:id="4995" w:name="_ETM_Q1_8909902"/>
      <w:bookmarkStart w:id="4996" w:name="_ETM_Q1_8910150"/>
      <w:bookmarkStart w:id="4997" w:name="_ETM_Q1_8911400"/>
      <w:bookmarkEnd w:id="4995"/>
      <w:bookmarkEnd w:id="4996"/>
      <w:bookmarkEnd w:id="4997"/>
      <w:r>
        <w:rPr>
          <w:rFonts w:hint="cs"/>
          <w:rtl/>
        </w:rPr>
        <w:t>הם יהיו בבעיה.</w:t>
      </w:r>
    </w:p>
    <w:p w:rsidR="00922963" w:rsidRDefault="00922963" w:rsidP="00A35476">
      <w:pPr>
        <w:rPr>
          <w:rtl/>
        </w:rPr>
      </w:pPr>
      <w:bookmarkStart w:id="4998" w:name="_ETM_Q1_8913400"/>
      <w:bookmarkEnd w:id="4998"/>
    </w:p>
    <w:p w:rsidR="00922963" w:rsidRDefault="00922963" w:rsidP="00922963">
      <w:pPr>
        <w:pStyle w:val="a4"/>
        <w:keepNext/>
        <w:rPr>
          <w:rtl/>
        </w:rPr>
      </w:pPr>
      <w:bookmarkStart w:id="4999" w:name="ET_speaker_איתי_עצמון_766"/>
      <w:r w:rsidRPr="00922963">
        <w:rPr>
          <w:rStyle w:val="TagStyle"/>
          <w:rtl/>
        </w:rPr>
        <w:t xml:space="preserve"> &lt;&lt; דובר &gt;&gt; </w:t>
      </w:r>
      <w:r>
        <w:rPr>
          <w:rtl/>
        </w:rPr>
        <w:t>איתי עצמון:</w:t>
      </w:r>
      <w:r w:rsidRPr="00922963">
        <w:rPr>
          <w:rStyle w:val="TagStyle"/>
          <w:rtl/>
        </w:rPr>
        <w:t xml:space="preserve"> &lt;&lt; דובר &gt;&gt;</w:t>
      </w:r>
      <w:r>
        <w:rPr>
          <w:rtl/>
        </w:rPr>
        <w:t xml:space="preserve">   </w:t>
      </w:r>
      <w:bookmarkEnd w:id="4999"/>
    </w:p>
    <w:p w:rsidR="00922963" w:rsidRDefault="00922963" w:rsidP="00922963">
      <w:pPr>
        <w:pStyle w:val="KeepWithNext"/>
        <w:rPr>
          <w:rtl/>
        </w:rPr>
      </w:pPr>
    </w:p>
    <w:p w:rsidR="00A35476" w:rsidRDefault="00A35476" w:rsidP="00A35476">
      <w:pPr>
        <w:rPr>
          <w:rtl/>
        </w:rPr>
      </w:pPr>
      <w:bookmarkStart w:id="5000" w:name="_ETM_Q1_8914150"/>
      <w:bookmarkStart w:id="5001" w:name="_ETM_Q1_8912900"/>
      <w:bookmarkEnd w:id="5000"/>
      <w:bookmarkEnd w:id="5001"/>
      <w:r>
        <w:rPr>
          <w:rFonts w:hint="cs"/>
          <w:rtl/>
        </w:rPr>
        <w:t>מה שמקובל בדר</w:t>
      </w:r>
      <w:bookmarkStart w:id="5002" w:name="_ETM_Q1_8913150"/>
      <w:bookmarkEnd w:id="5002"/>
      <w:r>
        <w:rPr>
          <w:rFonts w:hint="cs"/>
          <w:rtl/>
        </w:rPr>
        <w:t>ך כל</w:t>
      </w:r>
      <w:bookmarkStart w:id="5003" w:name="_ETM_Q1_8913900"/>
      <w:bookmarkEnd w:id="5003"/>
      <w:r>
        <w:rPr>
          <w:rFonts w:hint="cs"/>
          <w:rtl/>
        </w:rPr>
        <w:t>ל זה גם פה לאפשר איזו</w:t>
      </w:r>
      <w:bookmarkStart w:id="5004" w:name="_ETM_Q1_8915400"/>
      <w:bookmarkEnd w:id="5004"/>
      <w:r>
        <w:rPr>
          <w:rFonts w:hint="cs"/>
          <w:rtl/>
        </w:rPr>
        <w:t>שה</w:t>
      </w:r>
      <w:r w:rsidR="004B0B75">
        <w:rPr>
          <w:rFonts w:hint="cs"/>
          <w:rtl/>
        </w:rPr>
        <w:t>י הארכה, אחרת זה לא ייכנס לתוקף ואז מה המשמעות?</w:t>
      </w:r>
    </w:p>
    <w:p w:rsidR="004B0B75" w:rsidRDefault="004B0B75" w:rsidP="00A35476">
      <w:pPr>
        <w:rPr>
          <w:rtl/>
        </w:rPr>
      </w:pPr>
      <w:bookmarkStart w:id="5005" w:name="_ETM_Q1_8917900"/>
      <w:bookmarkStart w:id="5006" w:name="_ETM_Q1_7650"/>
      <w:bookmarkEnd w:id="5005"/>
      <w:bookmarkEnd w:id="5006"/>
    </w:p>
    <w:p w:rsidR="004B0B75" w:rsidRDefault="004B0B75" w:rsidP="004B0B75">
      <w:pPr>
        <w:pStyle w:val="af6"/>
        <w:keepNext/>
        <w:rPr>
          <w:rtl/>
        </w:rPr>
      </w:pPr>
      <w:bookmarkStart w:id="5007" w:name="ET_yor_5159_297"/>
      <w:r w:rsidRPr="004B0B75">
        <w:rPr>
          <w:rStyle w:val="TagStyle"/>
          <w:rtl/>
        </w:rPr>
        <w:t xml:space="preserve"> &lt;&lt; יור &gt;&gt; </w:t>
      </w:r>
      <w:r>
        <w:rPr>
          <w:rtl/>
        </w:rPr>
        <w:t>היו"ר דוד ביטן:</w:t>
      </w:r>
      <w:r w:rsidRPr="004B0B75">
        <w:rPr>
          <w:rStyle w:val="TagStyle"/>
          <w:rtl/>
        </w:rPr>
        <w:t xml:space="preserve"> &lt;&lt; יור &gt;&gt;</w:t>
      </w:r>
      <w:r>
        <w:rPr>
          <w:rtl/>
        </w:rPr>
        <w:t xml:space="preserve">   </w:t>
      </w:r>
      <w:bookmarkEnd w:id="5007"/>
    </w:p>
    <w:p w:rsidR="004B0B75" w:rsidRDefault="004B0B75" w:rsidP="004B0B75">
      <w:pPr>
        <w:pStyle w:val="KeepWithNext"/>
        <w:rPr>
          <w:rtl/>
        </w:rPr>
      </w:pPr>
      <w:bookmarkStart w:id="5008" w:name="_ETM_Q1_8918150"/>
      <w:bookmarkEnd w:id="5008"/>
    </w:p>
    <w:p w:rsidR="00A35476" w:rsidRDefault="00A35476" w:rsidP="004B0B75">
      <w:pPr>
        <w:rPr>
          <w:rtl/>
        </w:rPr>
      </w:pPr>
      <w:r>
        <w:rPr>
          <w:rFonts w:hint="cs"/>
          <w:rtl/>
        </w:rPr>
        <w:t>אנחנו ניתן לכם את האופ</w:t>
      </w:r>
      <w:bookmarkStart w:id="5009" w:name="_ETM_Q1_8919650"/>
      <w:bookmarkEnd w:id="5009"/>
      <w:r>
        <w:rPr>
          <w:rFonts w:hint="cs"/>
          <w:rtl/>
        </w:rPr>
        <w:t>ציה</w:t>
      </w:r>
      <w:r w:rsidR="004B0B75">
        <w:rPr>
          <w:rFonts w:hint="cs"/>
          <w:rtl/>
        </w:rPr>
        <w:t xml:space="preserve"> לאשר הארכה. אנחנו נקבע תאריך.</w:t>
      </w:r>
    </w:p>
    <w:p w:rsidR="00922963" w:rsidRDefault="00922963" w:rsidP="004B0B75">
      <w:pPr>
        <w:rPr>
          <w:rtl/>
        </w:rPr>
      </w:pPr>
      <w:bookmarkStart w:id="5010" w:name="_ETM_Q1_8921650"/>
      <w:bookmarkEnd w:id="5010"/>
    </w:p>
    <w:p w:rsidR="00922963" w:rsidRDefault="00922963" w:rsidP="00922963">
      <w:pPr>
        <w:pStyle w:val="a4"/>
        <w:keepNext/>
        <w:rPr>
          <w:rtl/>
        </w:rPr>
      </w:pPr>
      <w:bookmarkStart w:id="5011" w:name="ET_speaker_איתי_עצמון_767"/>
      <w:r w:rsidRPr="00922963">
        <w:rPr>
          <w:rStyle w:val="TagStyle"/>
          <w:rtl/>
        </w:rPr>
        <w:t xml:space="preserve"> &lt;&lt; דובר &gt;&gt; </w:t>
      </w:r>
      <w:r>
        <w:rPr>
          <w:rtl/>
        </w:rPr>
        <w:t>איתי עצמון:</w:t>
      </w:r>
      <w:r w:rsidRPr="00922963">
        <w:rPr>
          <w:rStyle w:val="TagStyle"/>
          <w:rtl/>
        </w:rPr>
        <w:t xml:space="preserve"> &lt;&lt; דובר &gt;&gt;</w:t>
      </w:r>
      <w:r>
        <w:rPr>
          <w:rtl/>
        </w:rPr>
        <w:t xml:space="preserve">   </w:t>
      </w:r>
      <w:bookmarkEnd w:id="5011"/>
    </w:p>
    <w:p w:rsidR="00922963" w:rsidRDefault="00922963" w:rsidP="00922963">
      <w:pPr>
        <w:pStyle w:val="KeepWithNext"/>
        <w:rPr>
          <w:rtl/>
        </w:rPr>
      </w:pPr>
    </w:p>
    <w:p w:rsidR="004B0B75" w:rsidRDefault="004B0B75" w:rsidP="004B0B75">
      <w:pPr>
        <w:rPr>
          <w:rtl/>
        </w:rPr>
      </w:pPr>
      <w:bookmarkStart w:id="5012" w:name="_ETM_Q1_8922150"/>
      <w:bookmarkStart w:id="5013" w:name="_ETM_Q1_8920400"/>
      <w:bookmarkEnd w:id="5012"/>
      <w:bookmarkEnd w:id="5013"/>
      <w:r>
        <w:rPr>
          <w:rFonts w:hint="cs"/>
          <w:rtl/>
        </w:rPr>
        <w:t xml:space="preserve">בדרך </w:t>
      </w:r>
      <w:bookmarkStart w:id="5014" w:name="_ETM_Q1_8921150"/>
      <w:bookmarkEnd w:id="5014"/>
      <w:r>
        <w:rPr>
          <w:rFonts w:hint="cs"/>
          <w:rtl/>
        </w:rPr>
        <w:t>כלל קובעים איזשהו מועד.</w:t>
      </w:r>
    </w:p>
    <w:p w:rsidR="00922963" w:rsidRDefault="00922963" w:rsidP="004B0B75">
      <w:pPr>
        <w:rPr>
          <w:rtl/>
        </w:rPr>
      </w:pPr>
      <w:bookmarkStart w:id="5015" w:name="_ETM_Q1_8923901"/>
      <w:bookmarkEnd w:id="5015"/>
    </w:p>
    <w:p w:rsidR="00922963" w:rsidRDefault="00922963" w:rsidP="00922963">
      <w:pPr>
        <w:pStyle w:val="a4"/>
        <w:keepNext/>
        <w:rPr>
          <w:rtl/>
        </w:rPr>
      </w:pPr>
      <w:bookmarkStart w:id="5016" w:name="ET_speaker_מרגנית_לוי_768"/>
      <w:r w:rsidRPr="00922963">
        <w:rPr>
          <w:rStyle w:val="TagStyle"/>
          <w:rtl/>
        </w:rPr>
        <w:t xml:space="preserve"> &lt;&lt; דובר &gt;&gt; </w:t>
      </w:r>
      <w:r>
        <w:rPr>
          <w:rtl/>
        </w:rPr>
        <w:t>מרגנית לוי:</w:t>
      </w:r>
      <w:r w:rsidRPr="00922963">
        <w:rPr>
          <w:rStyle w:val="TagStyle"/>
          <w:rtl/>
        </w:rPr>
        <w:t xml:space="preserve"> &lt;&lt; דובר &gt;&gt;</w:t>
      </w:r>
      <w:r>
        <w:rPr>
          <w:rtl/>
        </w:rPr>
        <w:t xml:space="preserve">   </w:t>
      </w:r>
      <w:bookmarkEnd w:id="5016"/>
    </w:p>
    <w:p w:rsidR="00922963" w:rsidRDefault="00922963" w:rsidP="00922963">
      <w:pPr>
        <w:pStyle w:val="KeepWithNext"/>
        <w:rPr>
          <w:rtl/>
        </w:rPr>
      </w:pPr>
    </w:p>
    <w:p w:rsidR="004B0B75" w:rsidRDefault="004B0B75" w:rsidP="004B0B75">
      <w:pPr>
        <w:rPr>
          <w:rtl/>
        </w:rPr>
      </w:pPr>
      <w:bookmarkStart w:id="5017" w:name="_ETM_Q1_8922651"/>
      <w:bookmarkStart w:id="5018" w:name="_ETM_Q1_8924400"/>
      <w:bookmarkEnd w:id="5017"/>
      <w:bookmarkEnd w:id="5018"/>
      <w:r>
        <w:rPr>
          <w:rFonts w:hint="cs"/>
          <w:rtl/>
        </w:rPr>
        <w:t>הארכה למה? למועד הבאת התקנות לאישור?</w:t>
      </w:r>
    </w:p>
    <w:p w:rsidR="00922963" w:rsidRDefault="00922963" w:rsidP="004B0B75">
      <w:pPr>
        <w:rPr>
          <w:rtl/>
        </w:rPr>
      </w:pPr>
      <w:bookmarkStart w:id="5019" w:name="_ETM_Q1_8926901"/>
      <w:bookmarkEnd w:id="5019"/>
    </w:p>
    <w:p w:rsidR="00922963" w:rsidRDefault="00922963" w:rsidP="00922963">
      <w:pPr>
        <w:pStyle w:val="a4"/>
        <w:keepNext/>
        <w:rPr>
          <w:rtl/>
        </w:rPr>
      </w:pPr>
      <w:bookmarkStart w:id="5020" w:name="ET_speaker_איתי_עצמון_769"/>
      <w:r w:rsidRPr="00922963">
        <w:rPr>
          <w:rStyle w:val="TagStyle"/>
          <w:rtl/>
        </w:rPr>
        <w:t xml:space="preserve"> &lt;&lt; דובר &gt;&gt; </w:t>
      </w:r>
      <w:r>
        <w:rPr>
          <w:rtl/>
        </w:rPr>
        <w:t>איתי עצמון:</w:t>
      </w:r>
      <w:r w:rsidRPr="00922963">
        <w:rPr>
          <w:rStyle w:val="TagStyle"/>
          <w:rtl/>
        </w:rPr>
        <w:t xml:space="preserve"> &lt;&lt; דובר &gt;&gt;</w:t>
      </w:r>
      <w:r>
        <w:rPr>
          <w:rtl/>
        </w:rPr>
        <w:t xml:space="preserve">   </w:t>
      </w:r>
      <w:bookmarkEnd w:id="5020"/>
    </w:p>
    <w:p w:rsidR="00922963" w:rsidRDefault="00922963" w:rsidP="00922963">
      <w:pPr>
        <w:pStyle w:val="KeepWithNext"/>
        <w:rPr>
          <w:rtl/>
        </w:rPr>
      </w:pPr>
    </w:p>
    <w:p w:rsidR="004B0B75" w:rsidRDefault="004B0B75" w:rsidP="004B0B75">
      <w:pPr>
        <w:rPr>
          <w:rtl/>
        </w:rPr>
      </w:pPr>
      <w:bookmarkStart w:id="5021" w:name="_ETM_Q1_8927150"/>
      <w:bookmarkStart w:id="5022" w:name="_ETM_Q1_8927400"/>
      <w:bookmarkStart w:id="5023" w:name="_ETM_Q1_8925400"/>
      <w:bookmarkEnd w:id="5021"/>
      <w:bookmarkEnd w:id="5022"/>
      <w:bookmarkEnd w:id="5023"/>
      <w:r>
        <w:rPr>
          <w:rFonts w:hint="cs"/>
          <w:rtl/>
        </w:rPr>
        <w:t xml:space="preserve">למועד התחילה </w:t>
      </w:r>
      <w:bookmarkStart w:id="5024" w:name="_ETM_Q1_8926400"/>
      <w:bookmarkEnd w:id="5024"/>
      <w:r>
        <w:rPr>
          <w:rFonts w:hint="cs"/>
          <w:rtl/>
        </w:rPr>
        <w:t>של תיקון סעיף 69 (א).</w:t>
      </w:r>
    </w:p>
    <w:p w:rsidR="00922963" w:rsidRDefault="00922963" w:rsidP="004B0B75">
      <w:pPr>
        <w:rPr>
          <w:rtl/>
        </w:rPr>
      </w:pPr>
      <w:bookmarkStart w:id="5025" w:name="_ETM_Q1_8930400"/>
      <w:bookmarkEnd w:id="5025"/>
    </w:p>
    <w:p w:rsidR="00922963" w:rsidRDefault="00922963" w:rsidP="00922963">
      <w:pPr>
        <w:pStyle w:val="a4"/>
        <w:keepNext/>
        <w:rPr>
          <w:rtl/>
        </w:rPr>
      </w:pPr>
      <w:bookmarkStart w:id="5026" w:name="ET_speaker_מרגנית_לוי_770"/>
      <w:r w:rsidRPr="00922963">
        <w:rPr>
          <w:rStyle w:val="TagStyle"/>
          <w:rtl/>
        </w:rPr>
        <w:t xml:space="preserve"> &lt;&lt; דובר &gt;&gt; </w:t>
      </w:r>
      <w:r>
        <w:rPr>
          <w:rtl/>
        </w:rPr>
        <w:t>מרגנית לוי:</w:t>
      </w:r>
      <w:r w:rsidRPr="00922963">
        <w:rPr>
          <w:rStyle w:val="TagStyle"/>
          <w:rtl/>
        </w:rPr>
        <w:t xml:space="preserve"> &lt;&lt; דובר &gt;&gt;</w:t>
      </w:r>
      <w:r>
        <w:rPr>
          <w:rtl/>
        </w:rPr>
        <w:t xml:space="preserve">   </w:t>
      </w:r>
      <w:bookmarkEnd w:id="5026"/>
    </w:p>
    <w:p w:rsidR="00922963" w:rsidRDefault="00922963" w:rsidP="00922963">
      <w:pPr>
        <w:pStyle w:val="KeepWithNext"/>
        <w:rPr>
          <w:rtl/>
        </w:rPr>
      </w:pPr>
    </w:p>
    <w:p w:rsidR="004B0B75" w:rsidRDefault="004B0B75" w:rsidP="004B0B75">
      <w:pPr>
        <w:rPr>
          <w:rtl/>
        </w:rPr>
      </w:pPr>
      <w:bookmarkStart w:id="5027" w:name="_ETM_Q1_8930901"/>
      <w:bookmarkStart w:id="5028" w:name="_ETM_Q1_8928401"/>
      <w:bookmarkEnd w:id="5027"/>
      <w:bookmarkEnd w:id="5028"/>
      <w:r>
        <w:rPr>
          <w:rFonts w:hint="cs"/>
          <w:rtl/>
        </w:rPr>
        <w:t>למה?</w:t>
      </w:r>
    </w:p>
    <w:p w:rsidR="00922963" w:rsidRDefault="00922963" w:rsidP="004B0B75">
      <w:pPr>
        <w:rPr>
          <w:rtl/>
        </w:rPr>
      </w:pPr>
      <w:bookmarkStart w:id="5029" w:name="_ETM_Q1_8932150"/>
      <w:bookmarkEnd w:id="5029"/>
    </w:p>
    <w:p w:rsidR="00922963" w:rsidRDefault="00922963" w:rsidP="00922963">
      <w:pPr>
        <w:pStyle w:val="af6"/>
        <w:keepNext/>
        <w:rPr>
          <w:rtl/>
        </w:rPr>
      </w:pPr>
      <w:bookmarkStart w:id="5030" w:name="ET_yor_5159_771"/>
      <w:r w:rsidRPr="00922963">
        <w:rPr>
          <w:rStyle w:val="TagStyle"/>
          <w:rtl/>
        </w:rPr>
        <w:t xml:space="preserve"> &lt;&lt; יור &gt;&gt; </w:t>
      </w:r>
      <w:r>
        <w:rPr>
          <w:rtl/>
        </w:rPr>
        <w:t>היו"ר דוד ביטן:</w:t>
      </w:r>
      <w:r w:rsidRPr="00922963">
        <w:rPr>
          <w:rStyle w:val="TagStyle"/>
          <w:rtl/>
        </w:rPr>
        <w:t xml:space="preserve"> &lt;&lt; יור &gt;&gt;</w:t>
      </w:r>
      <w:r>
        <w:rPr>
          <w:rtl/>
        </w:rPr>
        <w:t xml:space="preserve">   </w:t>
      </w:r>
      <w:bookmarkEnd w:id="5030"/>
    </w:p>
    <w:p w:rsidR="00922963" w:rsidRDefault="00922963" w:rsidP="00922963">
      <w:pPr>
        <w:pStyle w:val="KeepWithNext"/>
        <w:rPr>
          <w:rtl/>
        </w:rPr>
      </w:pPr>
    </w:p>
    <w:p w:rsidR="004B0B75" w:rsidRDefault="004B0B75" w:rsidP="009612C6">
      <w:pPr>
        <w:rPr>
          <w:rtl/>
        </w:rPr>
      </w:pPr>
      <w:bookmarkStart w:id="5031" w:name="_ETM_Q1_8932650"/>
      <w:bookmarkStart w:id="5032" w:name="_ETM_Q1_8929150"/>
      <w:bookmarkEnd w:id="5031"/>
      <w:bookmarkEnd w:id="5032"/>
      <w:r>
        <w:rPr>
          <w:rFonts w:hint="cs"/>
          <w:rtl/>
        </w:rPr>
        <w:t>זה לטובתכם, מה למה? אל תיכנסי ללחץ מהמנהל הכללי</w:t>
      </w:r>
      <w:r w:rsidR="00922963">
        <w:rPr>
          <w:rFonts w:hint="cs"/>
          <w:rtl/>
        </w:rPr>
        <w:t>.</w:t>
      </w:r>
    </w:p>
    <w:p w:rsidR="00922963" w:rsidRDefault="00922963" w:rsidP="004B0B75">
      <w:pPr>
        <w:rPr>
          <w:rtl/>
        </w:rPr>
      </w:pPr>
      <w:bookmarkStart w:id="5033" w:name="_ETM_Q1_8936902"/>
      <w:bookmarkEnd w:id="5033"/>
    </w:p>
    <w:p w:rsidR="00922963" w:rsidRDefault="00922963" w:rsidP="00922963">
      <w:pPr>
        <w:pStyle w:val="a4"/>
        <w:keepNext/>
        <w:rPr>
          <w:rtl/>
        </w:rPr>
      </w:pPr>
      <w:bookmarkStart w:id="5034" w:name="ET_speaker_איתי_עצמון_772"/>
      <w:r w:rsidRPr="00922963">
        <w:rPr>
          <w:rStyle w:val="TagStyle"/>
          <w:rtl/>
        </w:rPr>
        <w:t xml:space="preserve"> &lt;&lt; דובר &gt;&gt; </w:t>
      </w:r>
      <w:r>
        <w:rPr>
          <w:rtl/>
        </w:rPr>
        <w:t>איתי עצמון:</w:t>
      </w:r>
      <w:r w:rsidRPr="00922963">
        <w:rPr>
          <w:rStyle w:val="TagStyle"/>
          <w:rtl/>
        </w:rPr>
        <w:t xml:space="preserve"> &lt;&lt; דובר &gt;&gt;</w:t>
      </w:r>
      <w:r>
        <w:rPr>
          <w:rtl/>
        </w:rPr>
        <w:t xml:space="preserve">   </w:t>
      </w:r>
      <w:bookmarkEnd w:id="5034"/>
    </w:p>
    <w:p w:rsidR="00922963" w:rsidRDefault="00922963" w:rsidP="00922963">
      <w:pPr>
        <w:pStyle w:val="KeepWithNext"/>
        <w:rPr>
          <w:rtl/>
        </w:rPr>
      </w:pPr>
    </w:p>
    <w:p w:rsidR="004B0B75" w:rsidRDefault="004B0B75" w:rsidP="004B0B75">
      <w:pPr>
        <w:rPr>
          <w:rtl/>
        </w:rPr>
      </w:pPr>
      <w:bookmarkStart w:id="5035" w:name="_ETM_Q1_8937150"/>
      <w:bookmarkStart w:id="5036" w:name="_ETM_Q1_8937400"/>
      <w:bookmarkStart w:id="5037" w:name="_ETM_Q1_8930900"/>
      <w:bookmarkEnd w:id="5035"/>
      <w:bookmarkEnd w:id="5036"/>
      <w:bookmarkEnd w:id="5037"/>
      <w:r>
        <w:rPr>
          <w:rFonts w:hint="cs"/>
          <w:rtl/>
        </w:rPr>
        <w:t xml:space="preserve">נדבר על </w:t>
      </w:r>
      <w:bookmarkStart w:id="5038" w:name="_ETM_Q1_8934650"/>
      <w:bookmarkEnd w:id="5038"/>
      <w:r>
        <w:rPr>
          <w:rFonts w:hint="cs"/>
          <w:rtl/>
        </w:rPr>
        <w:t xml:space="preserve">זה בהמשך. </w:t>
      </w:r>
    </w:p>
    <w:p w:rsidR="004B0B75" w:rsidRDefault="004B0B75" w:rsidP="004B0B75">
      <w:pPr>
        <w:rPr>
          <w:rtl/>
        </w:rPr>
      </w:pPr>
      <w:bookmarkStart w:id="5039" w:name="_ETM_Q1_8941400"/>
      <w:bookmarkEnd w:id="5039"/>
    </w:p>
    <w:p w:rsidR="004B0B75" w:rsidRDefault="004B0B75" w:rsidP="004B0B75">
      <w:pPr>
        <w:pStyle w:val="a4"/>
        <w:keepNext/>
        <w:rPr>
          <w:rtl/>
        </w:rPr>
      </w:pPr>
      <w:bookmarkStart w:id="5040" w:name="ET_speaker_מרגנית_לוי_298"/>
      <w:r w:rsidRPr="004B0B75">
        <w:rPr>
          <w:rStyle w:val="TagStyle"/>
          <w:rtl/>
        </w:rPr>
        <w:t xml:space="preserve"> &lt;&lt; דובר &gt;&gt; </w:t>
      </w:r>
      <w:r>
        <w:rPr>
          <w:rtl/>
        </w:rPr>
        <w:t>מרגנית לוי:</w:t>
      </w:r>
      <w:r w:rsidRPr="004B0B75">
        <w:rPr>
          <w:rStyle w:val="TagStyle"/>
          <w:rtl/>
        </w:rPr>
        <w:t xml:space="preserve"> &lt;&lt; דובר &gt;&gt;</w:t>
      </w:r>
      <w:r>
        <w:rPr>
          <w:rtl/>
        </w:rPr>
        <w:t xml:space="preserve">   </w:t>
      </w:r>
      <w:bookmarkEnd w:id="5040"/>
    </w:p>
    <w:p w:rsidR="004B0B75" w:rsidRDefault="004B0B75" w:rsidP="004B0B75">
      <w:pPr>
        <w:pStyle w:val="KeepWithNext"/>
        <w:rPr>
          <w:rtl/>
        </w:rPr>
      </w:pPr>
    </w:p>
    <w:p w:rsidR="004B0B75" w:rsidRDefault="004B0B75" w:rsidP="004B0B75">
      <w:pPr>
        <w:rPr>
          <w:rtl/>
        </w:rPr>
      </w:pPr>
      <w:bookmarkStart w:id="5041" w:name="_ETM_Q1_8941651"/>
      <w:bookmarkStart w:id="5042" w:name="_ETM_Q1_8942900"/>
      <w:bookmarkEnd w:id="5041"/>
      <w:bookmarkEnd w:id="5042"/>
      <w:r>
        <w:rPr>
          <w:rFonts w:hint="cs"/>
          <w:rtl/>
        </w:rPr>
        <w:t xml:space="preserve">אני </w:t>
      </w:r>
      <w:r w:rsidR="00922963">
        <w:rPr>
          <w:rFonts w:hint="cs"/>
          <w:rtl/>
        </w:rPr>
        <w:t xml:space="preserve">דווקא </w:t>
      </w:r>
      <w:r>
        <w:rPr>
          <w:rFonts w:hint="cs"/>
          <w:rtl/>
        </w:rPr>
        <w:t>חושב</w:t>
      </w:r>
      <w:r w:rsidR="00922963">
        <w:rPr>
          <w:rFonts w:hint="cs"/>
          <w:rtl/>
        </w:rPr>
        <w:t>ת</w:t>
      </w:r>
      <w:r>
        <w:rPr>
          <w:rFonts w:hint="cs"/>
          <w:rtl/>
        </w:rPr>
        <w:t xml:space="preserve"> שהתמריץ כ</w:t>
      </w:r>
      <w:bookmarkStart w:id="5043" w:name="_ETM_Q1_8944400"/>
      <w:bookmarkEnd w:id="5043"/>
      <w:r>
        <w:rPr>
          <w:rFonts w:hint="cs"/>
          <w:rtl/>
        </w:rPr>
        <w:t xml:space="preserve">אן צריך להיות שעד שאין תקנות שתאושרנה על ידכם - </w:t>
      </w:r>
      <w:bookmarkStart w:id="5044" w:name="_ETM_Q1_8945900"/>
      <w:bookmarkEnd w:id="5044"/>
      <w:r>
        <w:rPr>
          <w:rFonts w:hint="cs"/>
          <w:rtl/>
        </w:rPr>
        <w:t>-</w:t>
      </w:r>
      <w:r w:rsidR="00922963">
        <w:rPr>
          <w:rFonts w:hint="cs"/>
          <w:rtl/>
        </w:rPr>
        <w:t xml:space="preserve"> </w:t>
      </w:r>
      <w:r>
        <w:rPr>
          <w:rFonts w:hint="cs"/>
          <w:rtl/>
        </w:rPr>
        <w:t xml:space="preserve">- </w:t>
      </w:r>
    </w:p>
    <w:p w:rsidR="00922963" w:rsidRDefault="00922963" w:rsidP="004B0B75">
      <w:pPr>
        <w:rPr>
          <w:rtl/>
        </w:rPr>
      </w:pPr>
      <w:bookmarkStart w:id="5045" w:name="_ETM_Q1_8946400"/>
      <w:bookmarkStart w:id="5046" w:name="_ETM_Q1_8939650"/>
      <w:bookmarkEnd w:id="5045"/>
      <w:bookmarkEnd w:id="5046"/>
    </w:p>
    <w:p w:rsidR="00922963" w:rsidRDefault="00922963" w:rsidP="00922963">
      <w:pPr>
        <w:pStyle w:val="af6"/>
        <w:keepNext/>
        <w:rPr>
          <w:rtl/>
        </w:rPr>
      </w:pPr>
      <w:bookmarkStart w:id="5047" w:name="ET_yor_5159_773"/>
      <w:r w:rsidRPr="00922963">
        <w:rPr>
          <w:rStyle w:val="TagStyle"/>
          <w:rtl/>
        </w:rPr>
        <w:t xml:space="preserve"> &lt;&lt; יור &gt;&gt; </w:t>
      </w:r>
      <w:r>
        <w:rPr>
          <w:rtl/>
        </w:rPr>
        <w:t>היו"ר דוד ביטן:</w:t>
      </w:r>
      <w:r w:rsidRPr="00922963">
        <w:rPr>
          <w:rStyle w:val="TagStyle"/>
          <w:rtl/>
        </w:rPr>
        <w:t xml:space="preserve"> &lt;&lt; יור &gt;&gt;</w:t>
      </w:r>
      <w:r>
        <w:rPr>
          <w:rtl/>
        </w:rPr>
        <w:t xml:space="preserve">   </w:t>
      </w:r>
      <w:bookmarkEnd w:id="5047"/>
    </w:p>
    <w:p w:rsidR="00922963" w:rsidRDefault="00922963" w:rsidP="00922963">
      <w:pPr>
        <w:pStyle w:val="KeepWithNext"/>
        <w:rPr>
          <w:rtl/>
        </w:rPr>
      </w:pPr>
    </w:p>
    <w:p w:rsidR="004B0B75" w:rsidRDefault="004B0B75" w:rsidP="004B0B75">
      <w:pPr>
        <w:rPr>
          <w:rtl/>
        </w:rPr>
      </w:pPr>
      <w:bookmarkStart w:id="5048" w:name="_ETM_Q1_8940150"/>
      <w:bookmarkStart w:id="5049" w:name="_ETM_Q1_8946650"/>
      <w:bookmarkEnd w:id="5048"/>
      <w:bookmarkEnd w:id="5049"/>
      <w:r>
        <w:rPr>
          <w:rFonts w:hint="cs"/>
          <w:rtl/>
        </w:rPr>
        <w:t xml:space="preserve">אם התאריך יסתיים כשכתוב תאריך אז אי אפשר להביא </w:t>
      </w:r>
      <w:bookmarkStart w:id="5050" w:name="_ETM_Q1_8950650"/>
      <w:bookmarkEnd w:id="5050"/>
      <w:r>
        <w:rPr>
          <w:rFonts w:hint="cs"/>
          <w:rtl/>
        </w:rPr>
        <w:t>תקנות.</w:t>
      </w:r>
    </w:p>
    <w:p w:rsidR="00922963" w:rsidRDefault="00922963" w:rsidP="004B0B75">
      <w:pPr>
        <w:rPr>
          <w:rtl/>
        </w:rPr>
      </w:pPr>
      <w:bookmarkStart w:id="5051" w:name="_ETM_Q1_8952400"/>
      <w:bookmarkEnd w:id="5051"/>
    </w:p>
    <w:p w:rsidR="00922963" w:rsidRDefault="00922963" w:rsidP="00922963">
      <w:pPr>
        <w:pStyle w:val="a4"/>
        <w:keepNext/>
        <w:rPr>
          <w:rtl/>
        </w:rPr>
      </w:pPr>
      <w:bookmarkStart w:id="5052" w:name="ET_speaker_איתי_עצמון_774"/>
      <w:r w:rsidRPr="00922963">
        <w:rPr>
          <w:rStyle w:val="TagStyle"/>
          <w:rtl/>
        </w:rPr>
        <w:t xml:space="preserve"> &lt;&lt; דובר &gt;&gt; </w:t>
      </w:r>
      <w:r>
        <w:rPr>
          <w:rtl/>
        </w:rPr>
        <w:t>איתי עצמון:</w:t>
      </w:r>
      <w:r w:rsidRPr="00922963">
        <w:rPr>
          <w:rStyle w:val="TagStyle"/>
          <w:rtl/>
        </w:rPr>
        <w:t xml:space="preserve"> &lt;&lt; דובר &gt;&gt;</w:t>
      </w:r>
      <w:r>
        <w:rPr>
          <w:rtl/>
        </w:rPr>
        <w:t xml:space="preserve">   </w:t>
      </w:r>
      <w:bookmarkEnd w:id="5052"/>
    </w:p>
    <w:p w:rsidR="00922963" w:rsidRDefault="00922963" w:rsidP="00922963">
      <w:pPr>
        <w:pStyle w:val="KeepWithNext"/>
        <w:rPr>
          <w:rtl/>
        </w:rPr>
      </w:pPr>
    </w:p>
    <w:p w:rsidR="004B0B75" w:rsidRDefault="004B0B75" w:rsidP="004B0B75">
      <w:pPr>
        <w:rPr>
          <w:rtl/>
        </w:rPr>
      </w:pPr>
      <w:bookmarkStart w:id="5053" w:name="_ETM_Q1_8952901"/>
      <w:bookmarkStart w:id="5054" w:name="_ETM_Q1_8951150"/>
      <w:bookmarkEnd w:id="5053"/>
      <w:bookmarkEnd w:id="5054"/>
      <w:r>
        <w:rPr>
          <w:rFonts w:hint="cs"/>
          <w:rtl/>
        </w:rPr>
        <w:t xml:space="preserve">אפשר להביא, אבל לא ברור מה הדין - - - </w:t>
      </w:r>
      <w:bookmarkStart w:id="5055" w:name="_ETM_Q1_8955900"/>
      <w:bookmarkEnd w:id="5055"/>
    </w:p>
    <w:p w:rsidR="00922963" w:rsidRDefault="00922963" w:rsidP="004B0B75">
      <w:pPr>
        <w:rPr>
          <w:rtl/>
        </w:rPr>
      </w:pPr>
      <w:bookmarkStart w:id="5056" w:name="_ETM_Q1_8957901"/>
      <w:bookmarkEnd w:id="5056"/>
    </w:p>
    <w:p w:rsidR="00922963" w:rsidRDefault="00922963" w:rsidP="00922963">
      <w:pPr>
        <w:pStyle w:val="af6"/>
        <w:keepNext/>
        <w:rPr>
          <w:rtl/>
        </w:rPr>
      </w:pPr>
      <w:bookmarkStart w:id="5057" w:name="ET_yor_5159_775"/>
      <w:r w:rsidRPr="00922963">
        <w:rPr>
          <w:rStyle w:val="TagStyle"/>
          <w:rtl/>
        </w:rPr>
        <w:t xml:space="preserve"> &lt;&lt; יור &gt;&gt; </w:t>
      </w:r>
      <w:r>
        <w:rPr>
          <w:rtl/>
        </w:rPr>
        <w:t>היו"ר דוד ביטן:</w:t>
      </w:r>
      <w:r w:rsidRPr="00922963">
        <w:rPr>
          <w:rStyle w:val="TagStyle"/>
          <w:rtl/>
        </w:rPr>
        <w:t xml:space="preserve"> &lt;&lt; יור &gt;&gt;</w:t>
      </w:r>
      <w:r>
        <w:rPr>
          <w:rtl/>
        </w:rPr>
        <w:t xml:space="preserve">   </w:t>
      </w:r>
      <w:bookmarkEnd w:id="5057"/>
    </w:p>
    <w:p w:rsidR="00922963" w:rsidRDefault="00922963" w:rsidP="00922963">
      <w:pPr>
        <w:pStyle w:val="KeepWithNext"/>
        <w:rPr>
          <w:rtl/>
        </w:rPr>
      </w:pPr>
    </w:p>
    <w:p w:rsidR="004B0B75" w:rsidRDefault="004B0B75" w:rsidP="004B0B75">
      <w:pPr>
        <w:rPr>
          <w:rtl/>
        </w:rPr>
      </w:pPr>
      <w:bookmarkStart w:id="5058" w:name="_ETM_Q1_8958400"/>
      <w:bookmarkStart w:id="5059" w:name="_ETM_Q1_8956650"/>
      <w:bookmarkEnd w:id="5058"/>
      <w:bookmarkEnd w:id="5059"/>
      <w:r>
        <w:rPr>
          <w:rFonts w:hint="cs"/>
          <w:rtl/>
        </w:rPr>
        <w:t>זה עניין משפטי וזה לטובתכם.</w:t>
      </w:r>
    </w:p>
    <w:p w:rsidR="00922963" w:rsidRDefault="00922963" w:rsidP="004B0B75">
      <w:pPr>
        <w:rPr>
          <w:rtl/>
        </w:rPr>
      </w:pPr>
      <w:bookmarkStart w:id="5060" w:name="_ETM_Q1_8960150"/>
      <w:bookmarkEnd w:id="5060"/>
    </w:p>
    <w:p w:rsidR="00922963" w:rsidRDefault="00922963" w:rsidP="00922963">
      <w:pPr>
        <w:pStyle w:val="a4"/>
        <w:keepNext/>
        <w:rPr>
          <w:rtl/>
        </w:rPr>
      </w:pPr>
      <w:bookmarkStart w:id="5061" w:name="ET_speaker_מרגנית_לוי_776"/>
      <w:r w:rsidRPr="00922963">
        <w:rPr>
          <w:rStyle w:val="TagStyle"/>
          <w:rtl/>
        </w:rPr>
        <w:t xml:space="preserve"> &lt;&lt; דובר &gt;&gt; </w:t>
      </w:r>
      <w:r>
        <w:rPr>
          <w:rtl/>
        </w:rPr>
        <w:t>מרגנית לוי:</w:t>
      </w:r>
      <w:r w:rsidRPr="00922963">
        <w:rPr>
          <w:rStyle w:val="TagStyle"/>
          <w:rtl/>
        </w:rPr>
        <w:t xml:space="preserve"> &lt;&lt; דובר &gt;&gt;</w:t>
      </w:r>
      <w:r>
        <w:rPr>
          <w:rtl/>
        </w:rPr>
        <w:t xml:space="preserve">   </w:t>
      </w:r>
      <w:bookmarkEnd w:id="5061"/>
    </w:p>
    <w:p w:rsidR="00922963" w:rsidRDefault="00922963" w:rsidP="00922963">
      <w:pPr>
        <w:pStyle w:val="KeepWithNext"/>
        <w:rPr>
          <w:rtl/>
        </w:rPr>
      </w:pPr>
    </w:p>
    <w:p w:rsidR="004B0B75" w:rsidRDefault="004B0B75" w:rsidP="004B0B75">
      <w:pPr>
        <w:rPr>
          <w:rtl/>
        </w:rPr>
      </w:pPr>
      <w:bookmarkStart w:id="5062" w:name="_ETM_Q1_8960650"/>
      <w:bookmarkStart w:id="5063" w:name="_ETM_Q1_8959901"/>
      <w:bookmarkStart w:id="5064" w:name="_ETM_Q1_8960151"/>
      <w:bookmarkEnd w:id="5062"/>
      <w:bookmarkEnd w:id="5063"/>
      <w:bookmarkEnd w:id="5064"/>
      <w:r>
        <w:rPr>
          <w:rFonts w:hint="cs"/>
          <w:rtl/>
        </w:rPr>
        <w:t xml:space="preserve">אין בעיה. איתי תמיד לטובתנו. </w:t>
      </w:r>
      <w:bookmarkStart w:id="5065" w:name="_ETM_Q1_8962400"/>
      <w:bookmarkEnd w:id="5065"/>
      <w:r>
        <w:rPr>
          <w:rFonts w:hint="cs"/>
          <w:rtl/>
        </w:rPr>
        <w:t xml:space="preserve">היועץ המשפטי לוועדה הוא תמיד לטובתנו, כי הוא </w:t>
      </w:r>
      <w:bookmarkStart w:id="5066" w:name="_ETM_Q1_8971650"/>
      <w:bookmarkEnd w:id="5066"/>
      <w:r>
        <w:rPr>
          <w:rFonts w:hint="cs"/>
          <w:rtl/>
        </w:rPr>
        <w:t>לטובת האינטרס הציבורי.</w:t>
      </w:r>
    </w:p>
    <w:p w:rsidR="00922963" w:rsidRDefault="00922963" w:rsidP="004B0B75">
      <w:pPr>
        <w:rPr>
          <w:rtl/>
        </w:rPr>
      </w:pPr>
      <w:bookmarkStart w:id="5067" w:name="_ETM_Q1_8973650"/>
      <w:bookmarkEnd w:id="5067"/>
    </w:p>
    <w:p w:rsidR="00922963" w:rsidRDefault="00922963" w:rsidP="00922963">
      <w:pPr>
        <w:pStyle w:val="af6"/>
        <w:keepNext/>
        <w:rPr>
          <w:rtl/>
        </w:rPr>
      </w:pPr>
      <w:bookmarkStart w:id="5068" w:name="ET_yor_5159_777"/>
      <w:r w:rsidRPr="00922963">
        <w:rPr>
          <w:rStyle w:val="TagStyle"/>
          <w:rtl/>
        </w:rPr>
        <w:t xml:space="preserve"> &lt;&lt; יור &gt;&gt; </w:t>
      </w:r>
      <w:r>
        <w:rPr>
          <w:rtl/>
        </w:rPr>
        <w:t>היו"ר דוד ביטן:</w:t>
      </w:r>
      <w:r w:rsidRPr="00922963">
        <w:rPr>
          <w:rStyle w:val="TagStyle"/>
          <w:rtl/>
        </w:rPr>
        <w:t xml:space="preserve"> &lt;&lt; יור &gt;&gt;</w:t>
      </w:r>
      <w:r>
        <w:rPr>
          <w:rtl/>
        </w:rPr>
        <w:t xml:space="preserve">   </w:t>
      </w:r>
      <w:bookmarkEnd w:id="5068"/>
    </w:p>
    <w:p w:rsidR="00922963" w:rsidRDefault="00922963" w:rsidP="00922963">
      <w:pPr>
        <w:pStyle w:val="KeepWithNext"/>
        <w:rPr>
          <w:rtl/>
        </w:rPr>
      </w:pPr>
    </w:p>
    <w:p w:rsidR="004B0B75" w:rsidRDefault="004B0B75" w:rsidP="004B0B75">
      <w:pPr>
        <w:rPr>
          <w:rtl/>
        </w:rPr>
      </w:pPr>
      <w:bookmarkStart w:id="5069" w:name="_ETM_Q1_8974150"/>
      <w:bookmarkEnd w:id="5069"/>
      <w:r>
        <w:rPr>
          <w:rFonts w:hint="cs"/>
          <w:rtl/>
        </w:rPr>
        <w:t>ואנחנו לא בעד האינטרס הציבורי?</w:t>
      </w:r>
    </w:p>
    <w:p w:rsidR="00922963" w:rsidRDefault="00922963" w:rsidP="004B0B75">
      <w:pPr>
        <w:rPr>
          <w:rtl/>
        </w:rPr>
      </w:pPr>
      <w:bookmarkStart w:id="5070" w:name="_ETM_Q1_8978150"/>
      <w:bookmarkEnd w:id="5070"/>
    </w:p>
    <w:p w:rsidR="00922963" w:rsidRDefault="00922963" w:rsidP="00922963">
      <w:pPr>
        <w:pStyle w:val="a4"/>
        <w:keepNext/>
        <w:rPr>
          <w:rtl/>
        </w:rPr>
      </w:pPr>
      <w:bookmarkStart w:id="5071" w:name="ET_speaker_מרגנית_לוי_778"/>
      <w:r w:rsidRPr="00922963">
        <w:rPr>
          <w:rStyle w:val="TagStyle"/>
          <w:rtl/>
        </w:rPr>
        <w:t xml:space="preserve"> &lt;&lt; דובר &gt;&gt; </w:t>
      </w:r>
      <w:r>
        <w:rPr>
          <w:rtl/>
        </w:rPr>
        <w:t>מרגנית לוי:</w:t>
      </w:r>
      <w:r w:rsidRPr="00922963">
        <w:rPr>
          <w:rStyle w:val="TagStyle"/>
          <w:rtl/>
        </w:rPr>
        <w:t xml:space="preserve"> &lt;&lt; דובר &gt;&gt;</w:t>
      </w:r>
      <w:r>
        <w:rPr>
          <w:rtl/>
        </w:rPr>
        <w:t xml:space="preserve">   </w:t>
      </w:r>
      <w:bookmarkEnd w:id="5071"/>
    </w:p>
    <w:p w:rsidR="00922963" w:rsidRDefault="00922963" w:rsidP="00922963">
      <w:pPr>
        <w:pStyle w:val="KeepWithNext"/>
        <w:rPr>
          <w:rtl/>
        </w:rPr>
      </w:pPr>
    </w:p>
    <w:p w:rsidR="004B0B75" w:rsidRDefault="004B0B75" w:rsidP="004B0B75">
      <w:pPr>
        <w:rPr>
          <w:rtl/>
        </w:rPr>
      </w:pPr>
      <w:bookmarkStart w:id="5072" w:name="_ETM_Q1_8978400"/>
      <w:bookmarkStart w:id="5073" w:name="_ETM_Q1_8976400"/>
      <w:bookmarkEnd w:id="5072"/>
      <w:bookmarkEnd w:id="5073"/>
      <w:r>
        <w:rPr>
          <w:rFonts w:hint="cs"/>
          <w:rtl/>
        </w:rPr>
        <w:t xml:space="preserve">זו הייתה מחמאה </w:t>
      </w:r>
      <w:bookmarkStart w:id="5074" w:name="_ETM_Q1_8984400"/>
      <w:bookmarkEnd w:id="5074"/>
      <w:r>
        <w:rPr>
          <w:rFonts w:hint="cs"/>
          <w:rtl/>
        </w:rPr>
        <w:t>ותו לא.</w:t>
      </w:r>
    </w:p>
    <w:p w:rsidR="004B0B75" w:rsidRDefault="004B0B75" w:rsidP="004B0B75">
      <w:pPr>
        <w:rPr>
          <w:rtl/>
        </w:rPr>
      </w:pPr>
      <w:bookmarkStart w:id="5075" w:name="_ETM_Q1_8985150"/>
      <w:bookmarkStart w:id="5076" w:name="_ETM_Q1_8986900"/>
      <w:bookmarkEnd w:id="5075"/>
      <w:bookmarkEnd w:id="5076"/>
    </w:p>
    <w:p w:rsidR="004B0B75" w:rsidRDefault="004B0B75" w:rsidP="004B0B75">
      <w:pPr>
        <w:pStyle w:val="a4"/>
        <w:keepNext/>
        <w:rPr>
          <w:rtl/>
        </w:rPr>
      </w:pPr>
      <w:bookmarkStart w:id="5077" w:name="ET_speaker_איתי_עצמון_299"/>
      <w:r w:rsidRPr="004B0B75">
        <w:rPr>
          <w:rStyle w:val="TagStyle"/>
          <w:rtl/>
        </w:rPr>
        <w:t xml:space="preserve"> &lt;&lt; דובר &gt;&gt; </w:t>
      </w:r>
      <w:r>
        <w:rPr>
          <w:rtl/>
        </w:rPr>
        <w:t>איתי עצמון:</w:t>
      </w:r>
      <w:r w:rsidRPr="004B0B75">
        <w:rPr>
          <w:rStyle w:val="TagStyle"/>
          <w:rtl/>
        </w:rPr>
        <w:t xml:space="preserve"> &lt;&lt; דובר &gt;&gt;</w:t>
      </w:r>
      <w:r>
        <w:rPr>
          <w:rtl/>
        </w:rPr>
        <w:t xml:space="preserve">   </w:t>
      </w:r>
      <w:bookmarkEnd w:id="5077"/>
    </w:p>
    <w:p w:rsidR="004B0B75" w:rsidRDefault="004B0B75" w:rsidP="004B0B75">
      <w:pPr>
        <w:pStyle w:val="KeepWithNext"/>
        <w:rPr>
          <w:rtl/>
        </w:rPr>
      </w:pPr>
    </w:p>
    <w:p w:rsidR="004B0B75" w:rsidRDefault="00922963" w:rsidP="004B0B75">
      <w:pPr>
        <w:rPr>
          <w:rtl/>
        </w:rPr>
      </w:pPr>
      <w:bookmarkStart w:id="5078" w:name="_ETM_Q1_8987151"/>
      <w:bookmarkStart w:id="5079" w:name="_ETM_Q1_8987401"/>
      <w:bookmarkEnd w:id="5078"/>
      <w:bookmarkEnd w:id="5079"/>
      <w:r>
        <w:rPr>
          <w:rFonts w:hint="cs"/>
          <w:rtl/>
        </w:rPr>
        <w:t>לגבי</w:t>
      </w:r>
      <w:r w:rsidR="004B0B75">
        <w:rPr>
          <w:rFonts w:hint="cs"/>
          <w:rtl/>
        </w:rPr>
        <w:t xml:space="preserve"> תקנות סדרי הדין, מה ההערות?</w:t>
      </w:r>
    </w:p>
    <w:p w:rsidR="00922963" w:rsidRDefault="00922963" w:rsidP="004B0B75">
      <w:pPr>
        <w:rPr>
          <w:rtl/>
        </w:rPr>
      </w:pPr>
      <w:bookmarkStart w:id="5080" w:name="_ETM_Q1_8989650"/>
      <w:bookmarkEnd w:id="5080"/>
    </w:p>
    <w:p w:rsidR="00922963" w:rsidRDefault="00922963" w:rsidP="00922963">
      <w:pPr>
        <w:pStyle w:val="af6"/>
        <w:keepNext/>
        <w:rPr>
          <w:rtl/>
        </w:rPr>
      </w:pPr>
      <w:bookmarkStart w:id="5081" w:name="ET_yor_5159_779"/>
      <w:r w:rsidRPr="00922963">
        <w:rPr>
          <w:rStyle w:val="TagStyle"/>
          <w:rtl/>
        </w:rPr>
        <w:t xml:space="preserve"> &lt;&lt; יור &gt;&gt; </w:t>
      </w:r>
      <w:r>
        <w:rPr>
          <w:rtl/>
        </w:rPr>
        <w:t>היו"ר דוד ביטן:</w:t>
      </w:r>
      <w:r w:rsidRPr="00922963">
        <w:rPr>
          <w:rStyle w:val="TagStyle"/>
          <w:rtl/>
        </w:rPr>
        <w:t xml:space="preserve"> &lt;&lt; יור &gt;&gt;</w:t>
      </w:r>
      <w:r>
        <w:rPr>
          <w:rtl/>
        </w:rPr>
        <w:t xml:space="preserve">   </w:t>
      </w:r>
      <w:bookmarkEnd w:id="5081"/>
    </w:p>
    <w:p w:rsidR="00922963" w:rsidRDefault="00922963" w:rsidP="00922963">
      <w:pPr>
        <w:pStyle w:val="KeepWithNext"/>
        <w:rPr>
          <w:rtl/>
        </w:rPr>
      </w:pPr>
    </w:p>
    <w:p w:rsidR="004B0B75" w:rsidRDefault="004B0B75" w:rsidP="004B0B75">
      <w:pPr>
        <w:rPr>
          <w:rtl/>
        </w:rPr>
      </w:pPr>
      <w:bookmarkStart w:id="5082" w:name="_ETM_Q1_8990150"/>
      <w:bookmarkStart w:id="5083" w:name="_ETM_Q1_8989651"/>
      <w:bookmarkEnd w:id="5082"/>
      <w:bookmarkEnd w:id="5083"/>
      <w:r>
        <w:rPr>
          <w:rFonts w:hint="cs"/>
          <w:rtl/>
        </w:rPr>
        <w:t>מה הבעיה?</w:t>
      </w:r>
    </w:p>
    <w:p w:rsidR="00922963" w:rsidRDefault="00922963" w:rsidP="004B0B75">
      <w:pPr>
        <w:rPr>
          <w:rtl/>
        </w:rPr>
      </w:pPr>
      <w:bookmarkStart w:id="5084" w:name="_ETM_Q1_8991901"/>
      <w:bookmarkEnd w:id="5084"/>
    </w:p>
    <w:p w:rsidR="00922963" w:rsidRDefault="00922963" w:rsidP="00922963">
      <w:pPr>
        <w:pStyle w:val="a4"/>
        <w:keepNext/>
        <w:rPr>
          <w:rtl/>
        </w:rPr>
      </w:pPr>
      <w:bookmarkStart w:id="5085" w:name="ET_speaker_מרגנית_לוי_780"/>
      <w:r w:rsidRPr="00922963">
        <w:rPr>
          <w:rStyle w:val="TagStyle"/>
          <w:rtl/>
        </w:rPr>
        <w:t xml:space="preserve"> &lt;&lt; דובר &gt;&gt; </w:t>
      </w:r>
      <w:r>
        <w:rPr>
          <w:rtl/>
        </w:rPr>
        <w:t>מרגנית לוי:</w:t>
      </w:r>
      <w:r w:rsidRPr="00922963">
        <w:rPr>
          <w:rStyle w:val="TagStyle"/>
          <w:rtl/>
        </w:rPr>
        <w:t xml:space="preserve"> &lt;&lt; דובר &gt;&gt;</w:t>
      </w:r>
      <w:r>
        <w:rPr>
          <w:rtl/>
        </w:rPr>
        <w:t xml:space="preserve">   </w:t>
      </w:r>
      <w:bookmarkEnd w:id="5085"/>
    </w:p>
    <w:p w:rsidR="00922963" w:rsidRDefault="00922963" w:rsidP="00922963">
      <w:pPr>
        <w:pStyle w:val="KeepWithNext"/>
        <w:rPr>
          <w:rtl/>
        </w:rPr>
      </w:pPr>
    </w:p>
    <w:p w:rsidR="004B0B75" w:rsidRDefault="004B0B75" w:rsidP="004B0B75">
      <w:pPr>
        <w:rPr>
          <w:rtl/>
        </w:rPr>
      </w:pPr>
      <w:bookmarkStart w:id="5086" w:name="_ETM_Q1_8992400"/>
      <w:bookmarkStart w:id="5087" w:name="_ETM_Q1_8990650"/>
      <w:bookmarkStart w:id="5088" w:name="_ETM_Q1_8990901"/>
      <w:bookmarkEnd w:id="5086"/>
      <w:bookmarkEnd w:id="5087"/>
      <w:bookmarkEnd w:id="5088"/>
      <w:r>
        <w:rPr>
          <w:rFonts w:hint="cs"/>
          <w:rtl/>
        </w:rPr>
        <w:t xml:space="preserve">אין שום בעיה. </w:t>
      </w:r>
      <w:bookmarkStart w:id="5089" w:name="_ETM_Q1_8991400"/>
      <w:bookmarkEnd w:id="5089"/>
      <w:r>
        <w:rPr>
          <w:rFonts w:hint="cs"/>
          <w:rtl/>
        </w:rPr>
        <w:t>הממשלה מתואמת וזה חלק מההיערכות.</w:t>
      </w:r>
    </w:p>
    <w:p w:rsidR="00922963" w:rsidRDefault="00922963" w:rsidP="004B0B75">
      <w:pPr>
        <w:rPr>
          <w:rtl/>
        </w:rPr>
      </w:pPr>
    </w:p>
    <w:p w:rsidR="00922963" w:rsidRDefault="00922963" w:rsidP="00922963">
      <w:pPr>
        <w:pStyle w:val="af6"/>
        <w:keepNext/>
        <w:rPr>
          <w:rtl/>
        </w:rPr>
      </w:pPr>
      <w:bookmarkStart w:id="5090" w:name="ET_yor_5159_781"/>
      <w:r w:rsidRPr="00922963">
        <w:rPr>
          <w:rStyle w:val="TagStyle"/>
          <w:rtl/>
        </w:rPr>
        <w:t xml:space="preserve"> &lt;&lt; יור &gt;&gt; </w:t>
      </w:r>
      <w:r>
        <w:rPr>
          <w:rtl/>
        </w:rPr>
        <w:t>היו"ר דוד ביטן:</w:t>
      </w:r>
      <w:r w:rsidRPr="00922963">
        <w:rPr>
          <w:rStyle w:val="TagStyle"/>
          <w:rtl/>
        </w:rPr>
        <w:t xml:space="preserve"> &lt;&lt; יור &gt;&gt;</w:t>
      </w:r>
      <w:r>
        <w:rPr>
          <w:rtl/>
        </w:rPr>
        <w:t xml:space="preserve">   </w:t>
      </w:r>
      <w:bookmarkEnd w:id="5090"/>
    </w:p>
    <w:p w:rsidR="00922963" w:rsidRDefault="00922963" w:rsidP="00922963">
      <w:pPr>
        <w:pStyle w:val="KeepWithNext"/>
        <w:rPr>
          <w:rtl/>
        </w:rPr>
      </w:pPr>
    </w:p>
    <w:p w:rsidR="00922963" w:rsidRDefault="00922963" w:rsidP="00922963">
      <w:pPr>
        <w:rPr>
          <w:rtl/>
        </w:rPr>
      </w:pPr>
      <w:r>
        <w:rPr>
          <w:rFonts w:hint="cs"/>
          <w:rtl/>
        </w:rPr>
        <w:t>לא, אבל זה חלק מהתקנות.</w:t>
      </w:r>
    </w:p>
    <w:p w:rsidR="00922963" w:rsidRDefault="00922963" w:rsidP="00922963">
      <w:pPr>
        <w:rPr>
          <w:rtl/>
        </w:rPr>
      </w:pPr>
    </w:p>
    <w:p w:rsidR="00922963" w:rsidRDefault="00922963" w:rsidP="00922963">
      <w:pPr>
        <w:pStyle w:val="a4"/>
        <w:keepNext/>
        <w:rPr>
          <w:rtl/>
        </w:rPr>
      </w:pPr>
      <w:bookmarkStart w:id="5091" w:name="ET_speaker_מרגנית_לוי_782"/>
      <w:r w:rsidRPr="00922963">
        <w:rPr>
          <w:rStyle w:val="TagStyle"/>
          <w:rtl/>
        </w:rPr>
        <w:t xml:space="preserve"> &lt;&lt; דובר &gt;&gt; </w:t>
      </w:r>
      <w:r>
        <w:rPr>
          <w:rtl/>
        </w:rPr>
        <w:t>מרגנית לוי:</w:t>
      </w:r>
      <w:r w:rsidRPr="00922963">
        <w:rPr>
          <w:rStyle w:val="TagStyle"/>
          <w:rtl/>
        </w:rPr>
        <w:t xml:space="preserve"> &lt;&lt; דובר &gt;&gt;</w:t>
      </w:r>
      <w:r>
        <w:rPr>
          <w:rtl/>
        </w:rPr>
        <w:t xml:space="preserve">   </w:t>
      </w:r>
      <w:bookmarkEnd w:id="5091"/>
    </w:p>
    <w:p w:rsidR="00922963" w:rsidRDefault="00922963" w:rsidP="00922963">
      <w:pPr>
        <w:pStyle w:val="KeepWithNext"/>
        <w:rPr>
          <w:rtl/>
        </w:rPr>
      </w:pPr>
    </w:p>
    <w:p w:rsidR="004B0B75" w:rsidRDefault="004B0B75" w:rsidP="004B0B75">
      <w:pPr>
        <w:rPr>
          <w:rtl/>
        </w:rPr>
      </w:pPr>
      <w:bookmarkStart w:id="5092" w:name="_ETM_Q1_8994401"/>
      <w:bookmarkEnd w:id="5092"/>
      <w:r>
        <w:rPr>
          <w:rFonts w:hint="cs"/>
          <w:rtl/>
        </w:rPr>
        <w:t>נכון, זה חלק מההיערכות.</w:t>
      </w:r>
    </w:p>
    <w:p w:rsidR="00922963" w:rsidRDefault="00922963" w:rsidP="004B0B75">
      <w:pPr>
        <w:rPr>
          <w:rtl/>
        </w:rPr>
      </w:pPr>
      <w:bookmarkStart w:id="5093" w:name="_ETM_Q1_8997400"/>
      <w:bookmarkStart w:id="5094" w:name="_ETM_Q1_8992650"/>
      <w:bookmarkEnd w:id="5093"/>
      <w:bookmarkEnd w:id="5094"/>
    </w:p>
    <w:p w:rsidR="00922963" w:rsidRDefault="00922963" w:rsidP="00922963">
      <w:pPr>
        <w:pStyle w:val="af5"/>
        <w:keepNext/>
        <w:rPr>
          <w:rtl/>
        </w:rPr>
      </w:pPr>
      <w:bookmarkStart w:id="5095" w:name="ET_interruption_קריאה_784"/>
      <w:r w:rsidRPr="00922963">
        <w:rPr>
          <w:rStyle w:val="TagStyle"/>
          <w:rtl/>
        </w:rPr>
        <w:t xml:space="preserve"> &lt;&lt; קריאה &gt;&gt; </w:t>
      </w:r>
      <w:r>
        <w:rPr>
          <w:rtl/>
        </w:rPr>
        <w:t>קריאה:</w:t>
      </w:r>
      <w:r w:rsidRPr="00922963">
        <w:rPr>
          <w:rStyle w:val="TagStyle"/>
          <w:rtl/>
        </w:rPr>
        <w:t xml:space="preserve"> &lt;&lt; קריאה &gt;&gt;</w:t>
      </w:r>
      <w:r>
        <w:rPr>
          <w:rtl/>
        </w:rPr>
        <w:t xml:space="preserve">   </w:t>
      </w:r>
      <w:bookmarkEnd w:id="5095"/>
    </w:p>
    <w:p w:rsidR="00922963" w:rsidRDefault="00922963" w:rsidP="00922963">
      <w:pPr>
        <w:pStyle w:val="KeepWithNext"/>
        <w:rPr>
          <w:rtl/>
          <w:lang w:eastAsia="he-IL"/>
        </w:rPr>
      </w:pPr>
    </w:p>
    <w:p w:rsidR="004B0B75" w:rsidRDefault="004B0B75" w:rsidP="004B0B75">
      <w:pPr>
        <w:rPr>
          <w:rtl/>
        </w:rPr>
      </w:pPr>
      <w:bookmarkStart w:id="5096" w:name="_ETM_Q1_8998151"/>
      <w:bookmarkStart w:id="5097" w:name="_ETM_Q1_8992900"/>
      <w:bookmarkStart w:id="5098" w:name="_ETM_Q1_8993151"/>
      <w:bookmarkStart w:id="5099" w:name="_ETM_Q1_8997650"/>
      <w:bookmarkEnd w:id="5096"/>
      <w:bookmarkEnd w:id="5097"/>
      <w:bookmarkEnd w:id="5098"/>
      <w:bookmarkEnd w:id="5099"/>
      <w:r>
        <w:rPr>
          <w:rFonts w:hint="cs"/>
          <w:rtl/>
        </w:rPr>
        <w:t xml:space="preserve">הם </w:t>
      </w:r>
      <w:bookmarkStart w:id="5100" w:name="_ETM_Q1_8997900"/>
      <w:bookmarkEnd w:id="5100"/>
      <w:r>
        <w:rPr>
          <w:rFonts w:hint="cs"/>
          <w:rtl/>
        </w:rPr>
        <w:t>ציינו שזה חלק מהדברים שבשבילם אנחנו צריכים זמן.</w:t>
      </w:r>
    </w:p>
    <w:p w:rsidR="00922963" w:rsidRDefault="00922963" w:rsidP="004B0B75">
      <w:pPr>
        <w:rPr>
          <w:rtl/>
        </w:rPr>
      </w:pPr>
      <w:bookmarkStart w:id="5101" w:name="_ETM_Q1_9000900"/>
      <w:bookmarkStart w:id="5102" w:name="_ETM_Q1_9005151"/>
      <w:bookmarkEnd w:id="5101"/>
      <w:bookmarkEnd w:id="5102"/>
    </w:p>
    <w:p w:rsidR="00922963" w:rsidRDefault="00922963" w:rsidP="00922963">
      <w:pPr>
        <w:pStyle w:val="a4"/>
        <w:keepNext/>
        <w:rPr>
          <w:rtl/>
        </w:rPr>
      </w:pPr>
      <w:bookmarkStart w:id="5103" w:name="ET_speaker_אמיר_ליפשיץ_785"/>
      <w:r w:rsidRPr="00922963">
        <w:rPr>
          <w:rStyle w:val="TagStyle"/>
          <w:rtl/>
        </w:rPr>
        <w:t xml:space="preserve"> &lt;&lt; דובר &gt;&gt; </w:t>
      </w:r>
      <w:r>
        <w:rPr>
          <w:rtl/>
        </w:rPr>
        <w:t>אמיר ליפשיץ:</w:t>
      </w:r>
      <w:r w:rsidRPr="00922963">
        <w:rPr>
          <w:rStyle w:val="TagStyle"/>
          <w:rtl/>
        </w:rPr>
        <w:t xml:space="preserve"> &lt;&lt; דובר &gt;&gt;</w:t>
      </w:r>
      <w:r>
        <w:rPr>
          <w:rtl/>
        </w:rPr>
        <w:t xml:space="preserve">   </w:t>
      </w:r>
      <w:bookmarkEnd w:id="5103"/>
    </w:p>
    <w:p w:rsidR="00922963" w:rsidRDefault="00922963" w:rsidP="00922963">
      <w:pPr>
        <w:pStyle w:val="KeepWithNext"/>
        <w:rPr>
          <w:rtl/>
        </w:rPr>
      </w:pPr>
    </w:p>
    <w:p w:rsidR="004B0B75" w:rsidRDefault="004B0B75" w:rsidP="009612C6">
      <w:pPr>
        <w:rPr>
          <w:rtl/>
        </w:rPr>
      </w:pPr>
      <w:bookmarkStart w:id="5104" w:name="_ETM_Q1_9005650"/>
      <w:bookmarkStart w:id="5105" w:name="_ETM_Q1_9002401"/>
      <w:bookmarkEnd w:id="5104"/>
      <w:bookmarkEnd w:id="5105"/>
      <w:r>
        <w:rPr>
          <w:rFonts w:hint="cs"/>
          <w:rtl/>
        </w:rPr>
        <w:t xml:space="preserve">יש לנו היערכות </w:t>
      </w:r>
      <w:bookmarkStart w:id="5106" w:name="_ETM_Q1_9002150"/>
      <w:bookmarkEnd w:id="5106"/>
      <w:r>
        <w:rPr>
          <w:rFonts w:hint="cs"/>
          <w:rtl/>
        </w:rPr>
        <w:t xml:space="preserve">בשני מישורים </w:t>
      </w:r>
      <w:r>
        <w:rPr>
          <w:rtl/>
        </w:rPr>
        <w:t>–</w:t>
      </w:r>
      <w:r>
        <w:rPr>
          <w:rFonts w:hint="cs"/>
          <w:rtl/>
        </w:rPr>
        <w:t xml:space="preserve"> הראשון, זה המישור המשפטי</w:t>
      </w:r>
      <w:r w:rsidR="009612C6">
        <w:rPr>
          <w:rFonts w:hint="cs"/>
          <w:rtl/>
        </w:rPr>
        <w:t>,</w:t>
      </w:r>
      <w:r>
        <w:rPr>
          <w:rFonts w:hint="cs"/>
          <w:rtl/>
        </w:rPr>
        <w:t xml:space="preserve"> תקנות באמצעות משרד המשפטים, סדרי עיון, </w:t>
      </w:r>
      <w:bookmarkStart w:id="5107" w:name="_ETM_Q1_9009900"/>
      <w:bookmarkEnd w:id="5107"/>
      <w:r>
        <w:rPr>
          <w:rFonts w:hint="cs"/>
          <w:rtl/>
        </w:rPr>
        <w:t>ראיות</w:t>
      </w:r>
      <w:r w:rsidR="009612C6">
        <w:rPr>
          <w:rFonts w:hint="cs"/>
          <w:rtl/>
        </w:rPr>
        <w:t>.</w:t>
      </w:r>
      <w:r>
        <w:rPr>
          <w:rFonts w:hint="cs"/>
          <w:rtl/>
        </w:rPr>
        <w:t xml:space="preserve"> ודבר שני, גם לנו הזמן הזה יידרש </w:t>
      </w:r>
      <w:bookmarkStart w:id="5108" w:name="_ETM_Q1_9016900"/>
      <w:bookmarkEnd w:id="5108"/>
      <w:r>
        <w:rPr>
          <w:rFonts w:hint="cs"/>
          <w:rtl/>
        </w:rPr>
        <w:t xml:space="preserve">להיערכות. לדוגמה הקמה של מרשם </w:t>
      </w:r>
      <w:r w:rsidR="00CE53F1">
        <w:rPr>
          <w:rFonts w:hint="cs"/>
          <w:rtl/>
        </w:rPr>
        <w:t>מינהלי</w:t>
      </w:r>
      <w:r>
        <w:rPr>
          <w:rFonts w:hint="cs"/>
          <w:rtl/>
        </w:rPr>
        <w:t xml:space="preserve">. הממשקים  - - - </w:t>
      </w:r>
    </w:p>
    <w:p w:rsidR="004B0B75" w:rsidRDefault="004B0B75" w:rsidP="004B0B75">
      <w:pPr>
        <w:rPr>
          <w:rtl/>
        </w:rPr>
      </w:pPr>
      <w:bookmarkStart w:id="5109" w:name="_ETM_Q1_8999900"/>
      <w:bookmarkEnd w:id="5109"/>
    </w:p>
    <w:p w:rsidR="004B0B75" w:rsidRDefault="004B0B75" w:rsidP="004B0B75">
      <w:pPr>
        <w:pStyle w:val="a4"/>
        <w:keepNext/>
        <w:rPr>
          <w:rtl/>
        </w:rPr>
      </w:pPr>
      <w:bookmarkStart w:id="5110" w:name="ET_speaker_מרגנית_לוי_300"/>
      <w:r w:rsidRPr="004B0B75">
        <w:rPr>
          <w:rStyle w:val="TagStyle"/>
          <w:rtl/>
        </w:rPr>
        <w:t xml:space="preserve"> &lt;&lt; דובר &gt;&gt; </w:t>
      </w:r>
      <w:r>
        <w:rPr>
          <w:rtl/>
        </w:rPr>
        <w:t>מרגנית לוי:</w:t>
      </w:r>
      <w:r w:rsidRPr="004B0B75">
        <w:rPr>
          <w:rStyle w:val="TagStyle"/>
          <w:rtl/>
        </w:rPr>
        <w:t xml:space="preserve"> &lt;&lt; דובר &gt;&gt;</w:t>
      </w:r>
      <w:r>
        <w:rPr>
          <w:rtl/>
        </w:rPr>
        <w:t xml:space="preserve">   </w:t>
      </w:r>
      <w:bookmarkEnd w:id="5110"/>
    </w:p>
    <w:p w:rsidR="004B0B75" w:rsidRDefault="004B0B75" w:rsidP="004B0B75">
      <w:pPr>
        <w:pStyle w:val="KeepWithNext"/>
        <w:rPr>
          <w:rtl/>
        </w:rPr>
      </w:pPr>
    </w:p>
    <w:p w:rsidR="004B0B75" w:rsidRDefault="004B0B75" w:rsidP="004B0B75">
      <w:pPr>
        <w:rPr>
          <w:rtl/>
        </w:rPr>
      </w:pPr>
      <w:bookmarkStart w:id="5111" w:name="_ETM_Q1_9000150"/>
      <w:bookmarkStart w:id="5112" w:name="_ETM_Q1_8992651"/>
      <w:bookmarkEnd w:id="5111"/>
      <w:bookmarkEnd w:id="5112"/>
      <w:r>
        <w:rPr>
          <w:rFonts w:hint="cs"/>
          <w:rtl/>
        </w:rPr>
        <w:t xml:space="preserve">זה לא רק תקנות סדרי דין, יש עוד - - - </w:t>
      </w:r>
      <w:bookmarkStart w:id="5113" w:name="_ETM_Q1_8995400"/>
      <w:bookmarkEnd w:id="5113"/>
    </w:p>
    <w:p w:rsidR="00922963" w:rsidRDefault="00922963" w:rsidP="004B0B75">
      <w:pPr>
        <w:rPr>
          <w:rtl/>
        </w:rPr>
      </w:pPr>
    </w:p>
    <w:p w:rsidR="00922963" w:rsidRDefault="00922963" w:rsidP="00922963">
      <w:pPr>
        <w:pStyle w:val="af6"/>
        <w:keepNext/>
        <w:rPr>
          <w:rtl/>
        </w:rPr>
      </w:pPr>
      <w:bookmarkStart w:id="5114" w:name="ET_yor_5159_786"/>
      <w:r w:rsidRPr="00922963">
        <w:rPr>
          <w:rStyle w:val="TagStyle"/>
          <w:rtl/>
        </w:rPr>
        <w:t xml:space="preserve"> &lt;&lt; יור &gt;&gt; </w:t>
      </w:r>
      <w:r>
        <w:rPr>
          <w:rtl/>
        </w:rPr>
        <w:t>היו"ר דוד ביטן:</w:t>
      </w:r>
      <w:r w:rsidRPr="00922963">
        <w:rPr>
          <w:rStyle w:val="TagStyle"/>
          <w:rtl/>
        </w:rPr>
        <w:t xml:space="preserve"> &lt;&lt; יור &gt;&gt;</w:t>
      </w:r>
      <w:r>
        <w:rPr>
          <w:rtl/>
        </w:rPr>
        <w:t xml:space="preserve">   </w:t>
      </w:r>
      <w:bookmarkEnd w:id="5114"/>
    </w:p>
    <w:p w:rsidR="00922963" w:rsidRDefault="00922963" w:rsidP="00922963">
      <w:pPr>
        <w:pStyle w:val="KeepWithNext"/>
        <w:rPr>
          <w:rtl/>
        </w:rPr>
      </w:pPr>
    </w:p>
    <w:p w:rsidR="004B0B75" w:rsidRDefault="004B0B75" w:rsidP="00922963">
      <w:pPr>
        <w:rPr>
          <w:rtl/>
        </w:rPr>
      </w:pPr>
      <w:bookmarkStart w:id="5115" w:name="_ETM_Q1_9022150"/>
      <w:bookmarkEnd w:id="5115"/>
      <w:r>
        <w:rPr>
          <w:rFonts w:hint="cs"/>
          <w:rtl/>
        </w:rPr>
        <w:t xml:space="preserve">מה שהו </w:t>
      </w:r>
      <w:r w:rsidR="00922963">
        <w:rPr>
          <w:rFonts w:hint="cs"/>
          <w:rtl/>
        </w:rPr>
        <w:t>אומר</w:t>
      </w:r>
      <w:r>
        <w:rPr>
          <w:rFonts w:hint="cs"/>
          <w:rtl/>
        </w:rPr>
        <w:t xml:space="preserve">, </w:t>
      </w:r>
      <w:bookmarkStart w:id="5116" w:name="_ETM_Q1_9023150"/>
      <w:bookmarkEnd w:id="5116"/>
      <w:r>
        <w:rPr>
          <w:rFonts w:hint="cs"/>
          <w:rtl/>
        </w:rPr>
        <w:t>שאחרי התקנות הוא צריך זמן נוסף.</w:t>
      </w:r>
    </w:p>
    <w:p w:rsidR="00922963" w:rsidRDefault="00922963" w:rsidP="004B0B75">
      <w:pPr>
        <w:rPr>
          <w:rtl/>
        </w:rPr>
      </w:pPr>
    </w:p>
    <w:p w:rsidR="00922963" w:rsidRDefault="00922963" w:rsidP="00922963">
      <w:pPr>
        <w:pStyle w:val="a4"/>
        <w:keepNext/>
        <w:rPr>
          <w:rtl/>
        </w:rPr>
      </w:pPr>
      <w:bookmarkStart w:id="5117" w:name="ET_speaker_מרגנית_לוי_787"/>
      <w:r w:rsidRPr="00922963">
        <w:rPr>
          <w:rStyle w:val="TagStyle"/>
          <w:rtl/>
        </w:rPr>
        <w:t xml:space="preserve">&lt;&lt; דובר &gt;&gt; </w:t>
      </w:r>
      <w:r>
        <w:rPr>
          <w:rtl/>
        </w:rPr>
        <w:t>מרגנית לוי:</w:t>
      </w:r>
      <w:r w:rsidRPr="00922963">
        <w:rPr>
          <w:rStyle w:val="TagStyle"/>
          <w:rtl/>
        </w:rPr>
        <w:t xml:space="preserve"> &lt;&lt; דובר &gt;&gt;</w:t>
      </w:r>
      <w:r>
        <w:rPr>
          <w:rtl/>
        </w:rPr>
        <w:t xml:space="preserve">   </w:t>
      </w:r>
      <w:bookmarkEnd w:id="5117"/>
    </w:p>
    <w:p w:rsidR="00922963" w:rsidRDefault="00922963" w:rsidP="00922963">
      <w:pPr>
        <w:pStyle w:val="KeepWithNext"/>
        <w:rPr>
          <w:rtl/>
        </w:rPr>
      </w:pPr>
    </w:p>
    <w:p w:rsidR="004B0B75" w:rsidRDefault="004B0B75" w:rsidP="004B0B75">
      <w:pPr>
        <w:rPr>
          <w:rtl/>
        </w:rPr>
      </w:pPr>
      <w:bookmarkStart w:id="5118" w:name="_ETM_Q1_9025150"/>
      <w:bookmarkEnd w:id="5118"/>
      <w:r>
        <w:rPr>
          <w:rFonts w:hint="cs"/>
          <w:rtl/>
        </w:rPr>
        <w:t xml:space="preserve">לא, הוא מסביר לך למה </w:t>
      </w:r>
      <w:bookmarkStart w:id="5119" w:name="_ETM_Q1_9026401"/>
      <w:bookmarkEnd w:id="5119"/>
      <w:r>
        <w:rPr>
          <w:rFonts w:hint="cs"/>
          <w:rtl/>
        </w:rPr>
        <w:t>הוא צריך את השנה וחצי.</w:t>
      </w:r>
    </w:p>
    <w:p w:rsidR="00922963" w:rsidRDefault="00922963" w:rsidP="004B0B75">
      <w:pPr>
        <w:rPr>
          <w:rtl/>
        </w:rPr>
      </w:pPr>
    </w:p>
    <w:p w:rsidR="00922963" w:rsidRDefault="00922963" w:rsidP="00922963">
      <w:pPr>
        <w:pStyle w:val="a4"/>
        <w:keepNext/>
        <w:rPr>
          <w:rtl/>
        </w:rPr>
      </w:pPr>
      <w:bookmarkStart w:id="5120" w:name="ET_speaker_אמיר_ליפשיץ_788"/>
      <w:r w:rsidRPr="00922963">
        <w:rPr>
          <w:rStyle w:val="TagStyle"/>
          <w:rtl/>
        </w:rPr>
        <w:t xml:space="preserve"> &lt;&lt; דובר &gt;&gt; </w:t>
      </w:r>
      <w:r>
        <w:rPr>
          <w:rtl/>
        </w:rPr>
        <w:t>אמיר ליפשיץ:</w:t>
      </w:r>
      <w:r w:rsidRPr="00922963">
        <w:rPr>
          <w:rStyle w:val="TagStyle"/>
          <w:rtl/>
        </w:rPr>
        <w:t xml:space="preserve"> &lt;&lt; דובר &gt;&gt;</w:t>
      </w:r>
      <w:r>
        <w:rPr>
          <w:rtl/>
        </w:rPr>
        <w:t xml:space="preserve">   </w:t>
      </w:r>
      <w:bookmarkEnd w:id="5120"/>
    </w:p>
    <w:p w:rsidR="00922963" w:rsidRDefault="00922963" w:rsidP="00922963">
      <w:pPr>
        <w:pStyle w:val="KeepWithNext"/>
        <w:rPr>
          <w:rtl/>
        </w:rPr>
      </w:pPr>
    </w:p>
    <w:p w:rsidR="004B0B75" w:rsidRDefault="004B0B75" w:rsidP="004B0B75">
      <w:pPr>
        <w:rPr>
          <w:rtl/>
        </w:rPr>
      </w:pPr>
      <w:bookmarkStart w:id="5121" w:name="_ETM_Q1_9028400"/>
      <w:bookmarkEnd w:id="5121"/>
      <w:r>
        <w:rPr>
          <w:rFonts w:hint="cs"/>
          <w:rtl/>
        </w:rPr>
        <w:t>נכון.</w:t>
      </w:r>
    </w:p>
    <w:p w:rsidR="00922963" w:rsidRDefault="00922963" w:rsidP="004B0B75">
      <w:pPr>
        <w:rPr>
          <w:rtl/>
        </w:rPr>
      </w:pPr>
      <w:bookmarkStart w:id="5122" w:name="_ETM_Q1_9023402"/>
      <w:bookmarkEnd w:id="5122"/>
    </w:p>
    <w:p w:rsidR="00922963" w:rsidRDefault="00922963" w:rsidP="00922963">
      <w:pPr>
        <w:pStyle w:val="af6"/>
        <w:keepNext/>
        <w:rPr>
          <w:rtl/>
        </w:rPr>
      </w:pPr>
      <w:bookmarkStart w:id="5123" w:name="ET_yor_5159_789"/>
      <w:r w:rsidRPr="00922963">
        <w:rPr>
          <w:rStyle w:val="TagStyle"/>
          <w:rtl/>
        </w:rPr>
        <w:t xml:space="preserve"> &lt;&lt; יור &gt;&gt; </w:t>
      </w:r>
      <w:r>
        <w:rPr>
          <w:rtl/>
        </w:rPr>
        <w:t>היו"ר דוד ביטן:</w:t>
      </w:r>
      <w:r w:rsidRPr="00922963">
        <w:rPr>
          <w:rStyle w:val="TagStyle"/>
          <w:rtl/>
        </w:rPr>
        <w:t xml:space="preserve"> &lt;&lt; יור &gt;&gt;</w:t>
      </w:r>
      <w:r>
        <w:rPr>
          <w:rtl/>
        </w:rPr>
        <w:t xml:space="preserve">   </w:t>
      </w:r>
      <w:bookmarkEnd w:id="5123"/>
    </w:p>
    <w:p w:rsidR="00922963" w:rsidRDefault="00922963" w:rsidP="00922963">
      <w:pPr>
        <w:pStyle w:val="KeepWithNext"/>
        <w:rPr>
          <w:rtl/>
        </w:rPr>
      </w:pPr>
    </w:p>
    <w:p w:rsidR="004B0B75" w:rsidRDefault="004B0B75" w:rsidP="009612C6">
      <w:pPr>
        <w:rPr>
          <w:rtl/>
        </w:rPr>
      </w:pPr>
      <w:bookmarkStart w:id="5124" w:name="_ETM_Q1_9023650"/>
      <w:bookmarkStart w:id="5125" w:name="_ETM_Q1_9028900"/>
      <w:bookmarkEnd w:id="5124"/>
      <w:bookmarkEnd w:id="5125"/>
      <w:r>
        <w:rPr>
          <w:rFonts w:hint="cs"/>
          <w:rtl/>
        </w:rPr>
        <w:t xml:space="preserve">אז קיצרנו את הזמן לכולם. אתה </w:t>
      </w:r>
      <w:bookmarkStart w:id="5126" w:name="_ETM_Q1_9030400"/>
      <w:bookmarkEnd w:id="5126"/>
      <w:r>
        <w:rPr>
          <w:rFonts w:hint="cs"/>
          <w:rtl/>
        </w:rPr>
        <w:t>לא רואה שמ</w:t>
      </w:r>
      <w:r w:rsidR="00922963">
        <w:rPr>
          <w:rFonts w:hint="cs"/>
          <w:rtl/>
        </w:rPr>
        <w:t>ש</w:t>
      </w:r>
      <w:r>
        <w:rPr>
          <w:rFonts w:hint="cs"/>
          <w:rtl/>
        </w:rPr>
        <w:t xml:space="preserve">רד האוצר מרוצה? היא כבר שלחה הודעה למנכ"ל </w:t>
      </w:r>
      <w:bookmarkStart w:id="5127" w:name="_ETM_Q1_9035150"/>
      <w:bookmarkEnd w:id="5127"/>
      <w:r>
        <w:rPr>
          <w:rFonts w:hint="cs"/>
          <w:rtl/>
        </w:rPr>
        <w:t>ולראש אגף התקציבים שיהיה להם בשנת 2026 יותר תקציב.</w:t>
      </w:r>
    </w:p>
    <w:p w:rsidR="00DB0064" w:rsidRDefault="00DB0064" w:rsidP="004B0B75">
      <w:pPr>
        <w:rPr>
          <w:rtl/>
        </w:rPr>
      </w:pPr>
      <w:bookmarkStart w:id="5128" w:name="_ETM_Q1_9043650"/>
      <w:bookmarkEnd w:id="5128"/>
    </w:p>
    <w:p w:rsidR="00DB0064" w:rsidRDefault="00DB0064" w:rsidP="00DB0064">
      <w:pPr>
        <w:pStyle w:val="a4"/>
        <w:keepNext/>
        <w:rPr>
          <w:rtl/>
        </w:rPr>
      </w:pPr>
      <w:bookmarkStart w:id="5129" w:name="ET_speaker_אמיר_ליפשיץ_790"/>
      <w:r w:rsidRPr="00DB0064">
        <w:rPr>
          <w:rStyle w:val="TagStyle"/>
          <w:rtl/>
        </w:rPr>
        <w:t xml:space="preserve"> &lt;&lt; דובר &gt;&gt; </w:t>
      </w:r>
      <w:r>
        <w:rPr>
          <w:rtl/>
        </w:rPr>
        <w:t>אמיר ליפשיץ:</w:t>
      </w:r>
      <w:r w:rsidRPr="00DB0064">
        <w:rPr>
          <w:rStyle w:val="TagStyle"/>
          <w:rtl/>
        </w:rPr>
        <w:t xml:space="preserve"> &lt;&lt; דובר &gt;&gt;</w:t>
      </w:r>
      <w:r>
        <w:rPr>
          <w:rtl/>
        </w:rPr>
        <w:t xml:space="preserve">   </w:t>
      </w:r>
      <w:bookmarkEnd w:id="5129"/>
    </w:p>
    <w:p w:rsidR="00DB0064" w:rsidRDefault="00DB0064" w:rsidP="00DB0064">
      <w:pPr>
        <w:pStyle w:val="KeepWithNext"/>
        <w:rPr>
          <w:rtl/>
        </w:rPr>
      </w:pPr>
    </w:p>
    <w:p w:rsidR="004B0B75" w:rsidRDefault="004B0B75" w:rsidP="00AE3205">
      <w:pPr>
        <w:rPr>
          <w:rtl/>
        </w:rPr>
      </w:pPr>
      <w:bookmarkStart w:id="5130" w:name="_ETM_Q1_9043900"/>
      <w:bookmarkStart w:id="5131" w:name="_ETM_Q1_9041650"/>
      <w:bookmarkEnd w:id="5130"/>
      <w:bookmarkEnd w:id="5131"/>
      <w:r>
        <w:rPr>
          <w:rFonts w:hint="cs"/>
          <w:rtl/>
        </w:rPr>
        <w:t xml:space="preserve">וכיוון שאנחנו </w:t>
      </w:r>
      <w:bookmarkStart w:id="5132" w:name="_ETM_Q1_9042650"/>
      <w:bookmarkEnd w:id="5132"/>
      <w:r>
        <w:rPr>
          <w:rFonts w:hint="cs"/>
          <w:rtl/>
        </w:rPr>
        <w:t xml:space="preserve">בשלב הבונוסים, אז אם מקצרים את התהליכים לכולם, אז גם </w:t>
      </w:r>
      <w:bookmarkStart w:id="5133" w:name="_ETM_Q1_9046400"/>
      <w:bookmarkEnd w:id="5133"/>
      <w:r>
        <w:rPr>
          <w:rFonts w:hint="cs"/>
          <w:rtl/>
        </w:rPr>
        <w:t xml:space="preserve">אנחנו נידרש להתכנס גם תקציבית. </w:t>
      </w:r>
      <w:bookmarkStart w:id="5134" w:name="_ETM_Q1_9053150"/>
      <w:bookmarkEnd w:id="5134"/>
    </w:p>
    <w:p w:rsidR="00DB0064" w:rsidRDefault="00DB0064" w:rsidP="004B0B75">
      <w:pPr>
        <w:rPr>
          <w:rtl/>
        </w:rPr>
      </w:pPr>
      <w:bookmarkStart w:id="5135" w:name="_ETM_Q1_9049900"/>
      <w:bookmarkEnd w:id="5135"/>
    </w:p>
    <w:p w:rsidR="00DB0064" w:rsidRDefault="00DB0064" w:rsidP="00DB0064">
      <w:pPr>
        <w:pStyle w:val="af6"/>
        <w:keepNext/>
        <w:rPr>
          <w:rtl/>
        </w:rPr>
      </w:pPr>
      <w:bookmarkStart w:id="5136" w:name="ET_yor_5159_791"/>
      <w:r w:rsidRPr="00DB0064">
        <w:rPr>
          <w:rStyle w:val="TagStyle"/>
          <w:rtl/>
        </w:rPr>
        <w:t xml:space="preserve"> &lt;&lt; יור &gt;&gt; </w:t>
      </w:r>
      <w:r>
        <w:rPr>
          <w:rtl/>
        </w:rPr>
        <w:t>היו"ר דוד ביטן:</w:t>
      </w:r>
      <w:r w:rsidRPr="00DB0064">
        <w:rPr>
          <w:rStyle w:val="TagStyle"/>
          <w:rtl/>
        </w:rPr>
        <w:t xml:space="preserve"> &lt;&lt; יור &gt;&gt;</w:t>
      </w:r>
      <w:r>
        <w:rPr>
          <w:rtl/>
        </w:rPr>
        <w:t xml:space="preserve">   </w:t>
      </w:r>
      <w:bookmarkEnd w:id="5136"/>
    </w:p>
    <w:p w:rsidR="00DB0064" w:rsidRDefault="00DB0064" w:rsidP="00DB0064">
      <w:pPr>
        <w:pStyle w:val="KeepWithNext"/>
        <w:rPr>
          <w:rtl/>
        </w:rPr>
      </w:pPr>
    </w:p>
    <w:p w:rsidR="004B0B75" w:rsidRDefault="004B0B75" w:rsidP="004B0B75">
      <w:pPr>
        <w:rPr>
          <w:rtl/>
        </w:rPr>
      </w:pPr>
      <w:bookmarkStart w:id="5137" w:name="_ETM_Q1_9050401"/>
      <w:bookmarkStart w:id="5138" w:name="_ETM_Q1_9047400"/>
      <w:bookmarkEnd w:id="5137"/>
      <w:bookmarkEnd w:id="5138"/>
      <w:r>
        <w:rPr>
          <w:rFonts w:hint="cs"/>
          <w:rtl/>
        </w:rPr>
        <w:t xml:space="preserve">אני רוצה שאתם תבדקו את העניין של הבונוס. אורלי, תשקלו את העניין </w:t>
      </w:r>
      <w:bookmarkStart w:id="5139" w:name="_ETM_Q1_9058400"/>
      <w:bookmarkEnd w:id="5139"/>
      <w:r>
        <w:rPr>
          <w:rFonts w:hint="cs"/>
          <w:rtl/>
        </w:rPr>
        <w:t>של לתת בונוס כדי שהדברים יהיו מהירים יותר.</w:t>
      </w:r>
    </w:p>
    <w:p w:rsidR="00DB0064" w:rsidRDefault="00DB0064" w:rsidP="004B0B75">
      <w:pPr>
        <w:rPr>
          <w:rtl/>
        </w:rPr>
      </w:pPr>
      <w:bookmarkStart w:id="5140" w:name="_ETM_Q1_9064401"/>
      <w:bookmarkEnd w:id="5140"/>
    </w:p>
    <w:p w:rsidR="00DB0064" w:rsidRDefault="00DB0064" w:rsidP="00DB0064">
      <w:pPr>
        <w:pStyle w:val="a4"/>
        <w:keepNext/>
        <w:rPr>
          <w:rtl/>
        </w:rPr>
      </w:pPr>
      <w:bookmarkStart w:id="5141" w:name="ET_speaker_אורלי_ליימון_עיני_792"/>
      <w:r w:rsidRPr="00DB0064">
        <w:rPr>
          <w:rStyle w:val="TagStyle"/>
          <w:rtl/>
        </w:rPr>
        <w:t xml:space="preserve"> &lt;&lt; דובר &gt;&gt; </w:t>
      </w:r>
      <w:r>
        <w:rPr>
          <w:rtl/>
        </w:rPr>
        <w:t xml:space="preserve">אורלי </w:t>
      </w:r>
      <w:r w:rsidR="005E6244">
        <w:rPr>
          <w:rtl/>
        </w:rPr>
        <w:t>ליימן</w:t>
      </w:r>
      <w:r>
        <w:rPr>
          <w:rtl/>
        </w:rPr>
        <w:t xml:space="preserve"> עיני:</w:t>
      </w:r>
      <w:r w:rsidRPr="00DB0064">
        <w:rPr>
          <w:rStyle w:val="TagStyle"/>
          <w:rtl/>
        </w:rPr>
        <w:t xml:space="preserve"> &lt;&lt; דובר &gt;&gt;</w:t>
      </w:r>
      <w:r>
        <w:rPr>
          <w:rtl/>
        </w:rPr>
        <w:t xml:space="preserve">   </w:t>
      </w:r>
      <w:bookmarkEnd w:id="5141"/>
    </w:p>
    <w:p w:rsidR="00DB0064" w:rsidRDefault="00DB0064" w:rsidP="00DB0064">
      <w:pPr>
        <w:pStyle w:val="KeepWithNext"/>
        <w:rPr>
          <w:rtl/>
        </w:rPr>
      </w:pPr>
    </w:p>
    <w:p w:rsidR="004B0B75" w:rsidRDefault="004B0B75" w:rsidP="004B0B75">
      <w:pPr>
        <w:rPr>
          <w:rtl/>
        </w:rPr>
      </w:pPr>
      <w:bookmarkStart w:id="5142" w:name="_ETM_Q1_9064651"/>
      <w:bookmarkStart w:id="5143" w:name="_ETM_Q1_9064900"/>
      <w:bookmarkStart w:id="5144" w:name="_ETM_Q1_9062150"/>
      <w:bookmarkEnd w:id="5142"/>
      <w:bookmarkEnd w:id="5143"/>
      <w:bookmarkEnd w:id="5144"/>
      <w:r>
        <w:rPr>
          <w:rFonts w:hint="cs"/>
          <w:rtl/>
        </w:rPr>
        <w:t xml:space="preserve">אני אבדוק את </w:t>
      </w:r>
      <w:bookmarkStart w:id="5145" w:name="_ETM_Q1_9062900"/>
      <w:bookmarkEnd w:id="5145"/>
      <w:r>
        <w:rPr>
          <w:rFonts w:hint="cs"/>
          <w:rtl/>
        </w:rPr>
        <w:t>המבנה המכרזי.</w:t>
      </w:r>
    </w:p>
    <w:p w:rsidR="00DB0064" w:rsidRDefault="00DB0064" w:rsidP="004B0B75">
      <w:pPr>
        <w:rPr>
          <w:rtl/>
        </w:rPr>
      </w:pPr>
      <w:bookmarkStart w:id="5146" w:name="_ETM_Q1_9068900"/>
      <w:bookmarkEnd w:id="5146"/>
    </w:p>
    <w:p w:rsidR="00DB0064" w:rsidRDefault="00DB0064" w:rsidP="00DB0064">
      <w:pPr>
        <w:pStyle w:val="af6"/>
        <w:keepNext/>
        <w:rPr>
          <w:rtl/>
        </w:rPr>
      </w:pPr>
      <w:bookmarkStart w:id="5147" w:name="ET_yor_5159_793"/>
      <w:r w:rsidRPr="00DB0064">
        <w:rPr>
          <w:rStyle w:val="TagStyle"/>
          <w:rtl/>
        </w:rPr>
        <w:t xml:space="preserve"> &lt;&lt; יור &gt;&gt; </w:t>
      </w:r>
      <w:r>
        <w:rPr>
          <w:rtl/>
        </w:rPr>
        <w:t>היו"ר דוד ביטן:</w:t>
      </w:r>
      <w:r w:rsidRPr="00DB0064">
        <w:rPr>
          <w:rStyle w:val="TagStyle"/>
          <w:rtl/>
        </w:rPr>
        <w:t xml:space="preserve"> &lt;&lt; יור &gt;&gt;</w:t>
      </w:r>
      <w:r>
        <w:rPr>
          <w:rtl/>
        </w:rPr>
        <w:t xml:space="preserve">   </w:t>
      </w:r>
      <w:bookmarkEnd w:id="5147"/>
    </w:p>
    <w:p w:rsidR="00DB0064" w:rsidRDefault="00DB0064" w:rsidP="00DB0064">
      <w:pPr>
        <w:pStyle w:val="KeepWithNext"/>
        <w:rPr>
          <w:rtl/>
        </w:rPr>
      </w:pPr>
    </w:p>
    <w:p w:rsidR="004B0B75" w:rsidRDefault="004B0B75" w:rsidP="009612C6">
      <w:pPr>
        <w:rPr>
          <w:rtl/>
        </w:rPr>
      </w:pPr>
      <w:bookmarkStart w:id="5148" w:name="_ETM_Q1_9069151"/>
      <w:bookmarkStart w:id="5149" w:name="_ETM_Q1_9064151"/>
      <w:bookmarkEnd w:id="5148"/>
      <w:bookmarkEnd w:id="5149"/>
      <w:r>
        <w:rPr>
          <w:rFonts w:hint="cs"/>
          <w:rtl/>
        </w:rPr>
        <w:t xml:space="preserve">זה דבר מקובל בעולם עסקי, למה שלא תוכלו לעשות </w:t>
      </w:r>
      <w:bookmarkStart w:id="5150" w:name="_ETM_Q1_9067400"/>
      <w:bookmarkEnd w:id="5150"/>
      <w:r>
        <w:rPr>
          <w:rFonts w:hint="cs"/>
          <w:rtl/>
        </w:rPr>
        <w:t xml:space="preserve">את זה? זה </w:t>
      </w:r>
      <w:bookmarkStart w:id="5151" w:name="_ETM_Q1_9074650"/>
      <w:bookmarkEnd w:id="5151"/>
      <w:r>
        <w:rPr>
          <w:rFonts w:hint="cs"/>
          <w:rtl/>
        </w:rPr>
        <w:t>גם לא קשור לחוק, אלא שזה בשבילכם.</w:t>
      </w:r>
    </w:p>
    <w:p w:rsidR="00DB0064" w:rsidRDefault="00DB0064" w:rsidP="004B0B75">
      <w:pPr>
        <w:rPr>
          <w:rtl/>
        </w:rPr>
      </w:pPr>
      <w:bookmarkStart w:id="5152" w:name="_ETM_Q1_9071401"/>
      <w:bookmarkEnd w:id="5152"/>
    </w:p>
    <w:p w:rsidR="00DB0064" w:rsidRDefault="00DB0064" w:rsidP="00DB0064">
      <w:pPr>
        <w:pStyle w:val="a4"/>
        <w:keepNext/>
        <w:rPr>
          <w:rtl/>
        </w:rPr>
      </w:pPr>
      <w:bookmarkStart w:id="5153" w:name="ET_speaker_איתי_עצמון_794"/>
      <w:r w:rsidRPr="00DB0064">
        <w:rPr>
          <w:rStyle w:val="TagStyle"/>
          <w:rtl/>
        </w:rPr>
        <w:t xml:space="preserve"> &lt;&lt; דובר &gt;&gt; </w:t>
      </w:r>
      <w:r>
        <w:rPr>
          <w:rtl/>
        </w:rPr>
        <w:t>איתי עצמון:</w:t>
      </w:r>
      <w:r w:rsidRPr="00DB0064">
        <w:rPr>
          <w:rStyle w:val="TagStyle"/>
          <w:rtl/>
        </w:rPr>
        <w:t xml:space="preserve"> &lt;&lt; דובר &gt;&gt;</w:t>
      </w:r>
      <w:r>
        <w:rPr>
          <w:rtl/>
        </w:rPr>
        <w:t xml:space="preserve">   </w:t>
      </w:r>
      <w:bookmarkEnd w:id="5153"/>
    </w:p>
    <w:p w:rsidR="00DB0064" w:rsidRDefault="00DB0064" w:rsidP="00DB0064">
      <w:pPr>
        <w:pStyle w:val="KeepWithNext"/>
        <w:rPr>
          <w:rtl/>
        </w:rPr>
      </w:pPr>
    </w:p>
    <w:p w:rsidR="004B0B75" w:rsidRDefault="004B0B75" w:rsidP="004B0B75">
      <w:pPr>
        <w:rPr>
          <w:rtl/>
        </w:rPr>
      </w:pPr>
      <w:bookmarkStart w:id="5154" w:name="_ETM_Q1_9071901"/>
      <w:bookmarkStart w:id="5155" w:name="_ETM_Q1_9068400"/>
      <w:bookmarkEnd w:id="5154"/>
      <w:bookmarkEnd w:id="5155"/>
      <w:r>
        <w:rPr>
          <w:rFonts w:hint="cs"/>
          <w:rtl/>
        </w:rPr>
        <w:t xml:space="preserve">אם סיימנו עם הנושא של התחילה, צריך להסביר את סעיף </w:t>
      </w:r>
      <w:bookmarkStart w:id="5156" w:name="_ETM_Q1_9079150"/>
      <w:bookmarkEnd w:id="5156"/>
      <w:r>
        <w:rPr>
          <w:rFonts w:hint="cs"/>
          <w:rtl/>
        </w:rPr>
        <w:t>התחולה.</w:t>
      </w:r>
    </w:p>
    <w:p w:rsidR="00DB0064" w:rsidRDefault="00DB0064" w:rsidP="004B0B75">
      <w:pPr>
        <w:rPr>
          <w:rtl/>
        </w:rPr>
      </w:pPr>
      <w:bookmarkStart w:id="5157" w:name="_ETM_Q1_9080901"/>
      <w:bookmarkEnd w:id="5157"/>
    </w:p>
    <w:p w:rsidR="00DB0064" w:rsidRDefault="00DB0064" w:rsidP="00DB0064">
      <w:pPr>
        <w:pStyle w:val="a4"/>
        <w:keepNext/>
        <w:rPr>
          <w:rtl/>
        </w:rPr>
      </w:pPr>
      <w:bookmarkStart w:id="5158" w:name="ET_speaker_מרגנית_לוי_795"/>
      <w:r w:rsidRPr="00DB0064">
        <w:rPr>
          <w:rStyle w:val="TagStyle"/>
          <w:rtl/>
        </w:rPr>
        <w:t xml:space="preserve"> &lt;&lt; דובר &gt;&gt; </w:t>
      </w:r>
      <w:r>
        <w:rPr>
          <w:rtl/>
        </w:rPr>
        <w:t>מרגנית לוי:</w:t>
      </w:r>
      <w:r w:rsidRPr="00DB0064">
        <w:rPr>
          <w:rStyle w:val="TagStyle"/>
          <w:rtl/>
        </w:rPr>
        <w:t xml:space="preserve"> &lt;&lt; דובר &gt;&gt;</w:t>
      </w:r>
      <w:r>
        <w:rPr>
          <w:rtl/>
        </w:rPr>
        <w:t xml:space="preserve">   </w:t>
      </w:r>
      <w:bookmarkEnd w:id="5158"/>
    </w:p>
    <w:p w:rsidR="00DB0064" w:rsidRDefault="00DB0064" w:rsidP="00DB0064">
      <w:pPr>
        <w:pStyle w:val="KeepWithNext"/>
        <w:rPr>
          <w:rtl/>
        </w:rPr>
      </w:pPr>
    </w:p>
    <w:p w:rsidR="004B0B75" w:rsidRDefault="004B0B75" w:rsidP="009612C6">
      <w:pPr>
        <w:rPr>
          <w:rtl/>
        </w:rPr>
      </w:pPr>
      <w:bookmarkStart w:id="5159" w:name="_ETM_Q1_9081400"/>
      <w:bookmarkStart w:id="5160" w:name="_ETM_Q1_9079900"/>
      <w:bookmarkEnd w:id="5159"/>
      <w:bookmarkEnd w:id="5160"/>
      <w:r>
        <w:rPr>
          <w:rFonts w:hint="cs"/>
          <w:rtl/>
        </w:rPr>
        <w:t>בסעיף התחולה</w:t>
      </w:r>
      <w:r w:rsidR="00DB0064">
        <w:rPr>
          <w:rFonts w:hint="cs"/>
          <w:rtl/>
        </w:rPr>
        <w:t>,</w:t>
      </w:r>
      <w:r>
        <w:rPr>
          <w:rFonts w:hint="cs"/>
          <w:rtl/>
        </w:rPr>
        <w:t xml:space="preserve"> גם הצעת החוק הממשלתית וגם הנוסח </w:t>
      </w:r>
      <w:bookmarkStart w:id="5161" w:name="_ETM_Q1_9082901"/>
      <w:bookmarkEnd w:id="5161"/>
      <w:r>
        <w:rPr>
          <w:rFonts w:hint="cs"/>
          <w:rtl/>
        </w:rPr>
        <w:t>שמונח לפני הוועדה מציע תחולה הדרגתית</w:t>
      </w:r>
      <w:r w:rsidR="00DB0064">
        <w:rPr>
          <w:rFonts w:hint="cs"/>
          <w:rtl/>
        </w:rPr>
        <w:t xml:space="preserve"> </w:t>
      </w:r>
      <w:r w:rsidR="00DB0064">
        <w:rPr>
          <w:rtl/>
        </w:rPr>
        <w:t>–</w:t>
      </w:r>
      <w:r w:rsidR="00DB0064">
        <w:rPr>
          <w:rFonts w:hint="cs"/>
          <w:rtl/>
        </w:rPr>
        <w:t xml:space="preserve"> </w:t>
      </w:r>
      <w:r>
        <w:rPr>
          <w:rFonts w:hint="cs"/>
          <w:rtl/>
        </w:rPr>
        <w:t xml:space="preserve">בשלב ראשון, </w:t>
      </w:r>
      <w:bookmarkStart w:id="5162" w:name="_ETM_Q1_9088651"/>
      <w:bookmarkEnd w:id="5162"/>
      <w:r>
        <w:rPr>
          <w:rFonts w:hint="cs"/>
          <w:rtl/>
        </w:rPr>
        <w:t>ביום התחילה שכרגע סיכמנו על שנה פלוס אפשרות דחייה פעמיים</w:t>
      </w:r>
      <w:r w:rsidR="00DB0064">
        <w:rPr>
          <w:rFonts w:hint="cs"/>
          <w:rtl/>
        </w:rPr>
        <w:t>,</w:t>
      </w:r>
      <w:r>
        <w:rPr>
          <w:rFonts w:hint="cs"/>
          <w:rtl/>
        </w:rPr>
        <w:t xml:space="preserve"> תיכנסנה לתוקף כל הפרות התעבורה של החל מ-100 </w:t>
      </w:r>
      <w:bookmarkStart w:id="5163" w:name="_ETM_Q1_9100150"/>
      <w:bookmarkEnd w:id="5163"/>
      <w:r>
        <w:rPr>
          <w:rFonts w:hint="cs"/>
          <w:rtl/>
        </w:rPr>
        <w:t xml:space="preserve">ועד 500 שקלים, למעט ההפרות לפי תקנה 54 שזו </w:t>
      </w:r>
      <w:bookmarkStart w:id="5164" w:name="_ETM_Q1_9103901"/>
      <w:bookmarkEnd w:id="5164"/>
      <w:r>
        <w:rPr>
          <w:rFonts w:hint="cs"/>
          <w:rtl/>
        </w:rPr>
        <w:t>תקנה שקובעת הפרות של מהירות</w:t>
      </w:r>
      <w:r w:rsidR="009612C6">
        <w:rPr>
          <w:rFonts w:hint="cs"/>
          <w:rtl/>
        </w:rPr>
        <w:t>.</w:t>
      </w:r>
      <w:r>
        <w:rPr>
          <w:rFonts w:hint="cs"/>
          <w:rtl/>
        </w:rPr>
        <w:t xml:space="preserve"> חצי שנה לאחר מכן </w:t>
      </w:r>
      <w:bookmarkStart w:id="5165" w:name="_ETM_Q1_9108650"/>
      <w:bookmarkEnd w:id="5165"/>
      <w:r>
        <w:rPr>
          <w:rFonts w:hint="cs"/>
          <w:rtl/>
        </w:rPr>
        <w:t xml:space="preserve">ייכנסו לתוקף כל יתר ההפרות, שזה 750 עד 1,500 שקלים </w:t>
      </w:r>
      <w:bookmarkStart w:id="5166" w:name="_ETM_Q1_9115150"/>
      <w:bookmarkEnd w:id="5166"/>
      <w:r>
        <w:rPr>
          <w:rFonts w:hint="cs"/>
          <w:rtl/>
        </w:rPr>
        <w:t>פלוס המהירות.</w:t>
      </w:r>
    </w:p>
    <w:p w:rsidR="00DB0064" w:rsidRDefault="00DB0064" w:rsidP="004B0B75">
      <w:pPr>
        <w:rPr>
          <w:rtl/>
        </w:rPr>
      </w:pPr>
      <w:bookmarkStart w:id="5167" w:name="_ETM_Q1_9116900"/>
      <w:bookmarkEnd w:id="5167"/>
    </w:p>
    <w:p w:rsidR="00DB0064" w:rsidRDefault="00DB0064" w:rsidP="00DB0064">
      <w:pPr>
        <w:pStyle w:val="a4"/>
        <w:keepNext/>
        <w:rPr>
          <w:rtl/>
        </w:rPr>
      </w:pPr>
      <w:bookmarkStart w:id="5168" w:name="ET_speaker_איתי_עצמון_796"/>
      <w:r w:rsidRPr="00DB0064">
        <w:rPr>
          <w:rStyle w:val="TagStyle"/>
          <w:rtl/>
        </w:rPr>
        <w:t xml:space="preserve"> &lt;&lt; דובר &gt;&gt; </w:t>
      </w:r>
      <w:r>
        <w:rPr>
          <w:rtl/>
        </w:rPr>
        <w:t>איתי עצמון:</w:t>
      </w:r>
      <w:r w:rsidRPr="00DB0064">
        <w:rPr>
          <w:rStyle w:val="TagStyle"/>
          <w:rtl/>
        </w:rPr>
        <w:t xml:space="preserve"> &lt;&lt; דובר &gt;&gt;</w:t>
      </w:r>
      <w:r>
        <w:rPr>
          <w:rtl/>
        </w:rPr>
        <w:t xml:space="preserve">   </w:t>
      </w:r>
      <w:bookmarkEnd w:id="5168"/>
    </w:p>
    <w:p w:rsidR="00DB0064" w:rsidRDefault="00DB0064" w:rsidP="00DB0064">
      <w:pPr>
        <w:pStyle w:val="KeepWithNext"/>
        <w:rPr>
          <w:rtl/>
        </w:rPr>
      </w:pPr>
    </w:p>
    <w:p w:rsidR="004B0B75" w:rsidRDefault="004B0B75" w:rsidP="004B0B75">
      <w:pPr>
        <w:rPr>
          <w:rtl/>
        </w:rPr>
      </w:pPr>
      <w:bookmarkStart w:id="5169" w:name="_ETM_Q1_9117651"/>
      <w:bookmarkStart w:id="5170" w:name="_ETM_Q1_9115900"/>
      <w:bookmarkEnd w:id="5169"/>
      <w:bookmarkEnd w:id="5170"/>
      <w:r>
        <w:rPr>
          <w:rFonts w:hint="cs"/>
          <w:rtl/>
        </w:rPr>
        <w:t>ל</w:t>
      </w:r>
      <w:bookmarkStart w:id="5171" w:name="_ETM_Q1_9116150"/>
      <w:bookmarkEnd w:id="5171"/>
      <w:r>
        <w:rPr>
          <w:rFonts w:hint="cs"/>
          <w:rtl/>
        </w:rPr>
        <w:t xml:space="preserve">מה לגבי המהירות יש </w:t>
      </w:r>
      <w:bookmarkStart w:id="5172" w:name="_ETM_Q1_9126150"/>
      <w:bookmarkEnd w:id="5172"/>
      <w:r>
        <w:rPr>
          <w:rFonts w:hint="cs"/>
          <w:rtl/>
        </w:rPr>
        <w:t>מועד מיוחד?</w:t>
      </w:r>
    </w:p>
    <w:p w:rsidR="00DB0064" w:rsidRDefault="00DB0064" w:rsidP="004B0B75">
      <w:pPr>
        <w:rPr>
          <w:rtl/>
        </w:rPr>
      </w:pPr>
      <w:bookmarkStart w:id="5173" w:name="_ETM_Q1_9118900"/>
      <w:bookmarkStart w:id="5174" w:name="_ETM_Q1_9119150"/>
      <w:bookmarkEnd w:id="5173"/>
      <w:bookmarkEnd w:id="5174"/>
    </w:p>
    <w:p w:rsidR="00DB0064" w:rsidRDefault="00DB0064" w:rsidP="00DB0064">
      <w:pPr>
        <w:pStyle w:val="af5"/>
        <w:keepNext/>
        <w:rPr>
          <w:rtl/>
        </w:rPr>
      </w:pPr>
      <w:bookmarkStart w:id="5175" w:name="ET_interruption_קריאה_797"/>
      <w:r w:rsidRPr="00DB0064">
        <w:rPr>
          <w:rStyle w:val="TagStyle"/>
          <w:rtl/>
        </w:rPr>
        <w:t xml:space="preserve"> &lt;&lt; קריאה &gt;&gt; </w:t>
      </w:r>
      <w:r>
        <w:rPr>
          <w:rtl/>
        </w:rPr>
        <w:t>קריאה:</w:t>
      </w:r>
      <w:r w:rsidRPr="00DB0064">
        <w:rPr>
          <w:rStyle w:val="TagStyle"/>
          <w:rtl/>
        </w:rPr>
        <w:t xml:space="preserve"> &lt;&lt; קריאה &gt;&gt;</w:t>
      </w:r>
      <w:r>
        <w:rPr>
          <w:rtl/>
        </w:rPr>
        <w:t xml:space="preserve">   </w:t>
      </w:r>
      <w:bookmarkEnd w:id="5175"/>
    </w:p>
    <w:p w:rsidR="00DB0064" w:rsidRDefault="00DB0064" w:rsidP="00DB0064">
      <w:pPr>
        <w:pStyle w:val="KeepWithNext"/>
        <w:rPr>
          <w:rtl/>
        </w:rPr>
      </w:pPr>
    </w:p>
    <w:p w:rsidR="004B0B75" w:rsidRDefault="004B0B75" w:rsidP="00DB0064">
      <w:pPr>
        <w:rPr>
          <w:rtl/>
        </w:rPr>
      </w:pPr>
      <w:bookmarkStart w:id="5176" w:name="_ETM_Q1_9123150"/>
      <w:bookmarkEnd w:id="5176"/>
      <w:r>
        <w:rPr>
          <w:rFonts w:hint="cs"/>
          <w:rtl/>
        </w:rPr>
        <w:t xml:space="preserve">בגלל האמצעים האלקטרוניים, שמוסיפים עוד </w:t>
      </w:r>
      <w:bookmarkStart w:id="5177" w:name="_ETM_Q1_9122651"/>
      <w:bookmarkEnd w:id="5177"/>
      <w:r>
        <w:rPr>
          <w:rFonts w:hint="cs"/>
          <w:rtl/>
        </w:rPr>
        <w:t>רובד של מורכבות, אנחנו רוצים את החצי השנה הראשונה בדברים</w:t>
      </w:r>
      <w:bookmarkStart w:id="5178" w:name="_ETM_Q1_9126651"/>
      <w:bookmarkEnd w:id="5178"/>
      <w:r>
        <w:rPr>
          <w:rFonts w:hint="cs"/>
          <w:rtl/>
        </w:rPr>
        <w:t xml:space="preserve"> הפשוטים לראות שכל הפרוצדורה עובדת.</w:t>
      </w:r>
    </w:p>
    <w:p w:rsidR="00DB0064" w:rsidRDefault="00DB0064" w:rsidP="004B0B75">
      <w:pPr>
        <w:rPr>
          <w:rtl/>
        </w:rPr>
      </w:pPr>
      <w:bookmarkStart w:id="5179" w:name="_ETM_Q1_9129400"/>
      <w:bookmarkStart w:id="5180" w:name="_ETM_Q1_9129652"/>
      <w:bookmarkEnd w:id="5179"/>
      <w:bookmarkEnd w:id="5180"/>
    </w:p>
    <w:p w:rsidR="00DB0064" w:rsidRDefault="00DB0064" w:rsidP="00DB0064">
      <w:pPr>
        <w:pStyle w:val="a4"/>
        <w:keepNext/>
        <w:rPr>
          <w:rtl/>
        </w:rPr>
      </w:pPr>
      <w:bookmarkStart w:id="5181" w:name="ET_speaker_מרגנית_לוי_798"/>
      <w:r w:rsidRPr="00DB0064">
        <w:rPr>
          <w:rStyle w:val="TagStyle"/>
          <w:rtl/>
        </w:rPr>
        <w:t xml:space="preserve"> &lt;&lt; דובר &gt;&gt; </w:t>
      </w:r>
      <w:r>
        <w:rPr>
          <w:rtl/>
        </w:rPr>
        <w:t>מרגנית לוי:</w:t>
      </w:r>
      <w:r w:rsidRPr="00DB0064">
        <w:rPr>
          <w:rStyle w:val="TagStyle"/>
          <w:rtl/>
        </w:rPr>
        <w:t xml:space="preserve"> &lt;&lt; דובר &gt;&gt;</w:t>
      </w:r>
      <w:r>
        <w:rPr>
          <w:rtl/>
        </w:rPr>
        <w:t xml:space="preserve">   </w:t>
      </w:r>
      <w:bookmarkEnd w:id="5181"/>
    </w:p>
    <w:p w:rsidR="00DB0064" w:rsidRDefault="00DB0064" w:rsidP="00DB0064">
      <w:pPr>
        <w:pStyle w:val="KeepWithNext"/>
        <w:rPr>
          <w:rtl/>
        </w:rPr>
      </w:pPr>
    </w:p>
    <w:p w:rsidR="004B0B75" w:rsidRDefault="00642835" w:rsidP="004B0B75">
      <w:pPr>
        <w:rPr>
          <w:rtl/>
        </w:rPr>
      </w:pPr>
      <w:bookmarkStart w:id="5182" w:name="_ETM_Q1_9129900"/>
      <w:bookmarkStart w:id="5183" w:name="_ETM_Q1_9130150"/>
      <w:bookmarkStart w:id="5184" w:name="_ETM_Q1_9129650"/>
      <w:bookmarkEnd w:id="5182"/>
      <w:bookmarkEnd w:id="5183"/>
      <w:bookmarkEnd w:id="5184"/>
      <w:r>
        <w:rPr>
          <w:rFonts w:hint="cs"/>
          <w:rtl/>
        </w:rPr>
        <w:t>להשתפשף</w:t>
      </w:r>
      <w:r w:rsidR="004B0B75">
        <w:rPr>
          <w:rFonts w:hint="cs"/>
          <w:rtl/>
        </w:rPr>
        <w:t>.</w:t>
      </w:r>
    </w:p>
    <w:p w:rsidR="00DB0064" w:rsidRDefault="00DB0064" w:rsidP="004B0B75">
      <w:pPr>
        <w:rPr>
          <w:rtl/>
        </w:rPr>
      </w:pPr>
      <w:bookmarkStart w:id="5185" w:name="_ETM_Q1_9135651"/>
      <w:bookmarkEnd w:id="5185"/>
    </w:p>
    <w:p w:rsidR="00DB0064" w:rsidRDefault="00DB0064" w:rsidP="00DB0064">
      <w:pPr>
        <w:pStyle w:val="af9"/>
        <w:keepNext/>
        <w:rPr>
          <w:rtl/>
        </w:rPr>
      </w:pPr>
      <w:bookmarkStart w:id="5186" w:name="ET_guest_642242_799"/>
      <w:r w:rsidRPr="00DB0064">
        <w:rPr>
          <w:rStyle w:val="TagStyle"/>
          <w:rtl/>
        </w:rPr>
        <w:t xml:space="preserve"> &lt;&lt; אורח &gt;&gt; </w:t>
      </w:r>
      <w:r>
        <w:rPr>
          <w:rtl/>
        </w:rPr>
        <w:t>מרדכי פדר:</w:t>
      </w:r>
      <w:r w:rsidRPr="00DB0064">
        <w:rPr>
          <w:rStyle w:val="TagStyle"/>
          <w:rtl/>
        </w:rPr>
        <w:t xml:space="preserve"> &lt;&lt; אורח &gt;&gt;</w:t>
      </w:r>
      <w:r>
        <w:rPr>
          <w:rtl/>
        </w:rPr>
        <w:t xml:space="preserve">   </w:t>
      </w:r>
      <w:bookmarkEnd w:id="5186"/>
    </w:p>
    <w:p w:rsidR="00DB0064" w:rsidRDefault="00DB0064" w:rsidP="00DB0064">
      <w:pPr>
        <w:pStyle w:val="KeepWithNext"/>
        <w:rPr>
          <w:rtl/>
        </w:rPr>
      </w:pPr>
    </w:p>
    <w:p w:rsidR="00642835" w:rsidRDefault="00642835" w:rsidP="009612C6">
      <w:pPr>
        <w:rPr>
          <w:rtl/>
        </w:rPr>
      </w:pPr>
      <w:bookmarkStart w:id="5187" w:name="_ETM_Q1_9135900"/>
      <w:bookmarkStart w:id="5188" w:name="_ETM_Q1_9131900"/>
      <w:bookmarkEnd w:id="5187"/>
      <w:bookmarkEnd w:id="5188"/>
      <w:r>
        <w:rPr>
          <w:rFonts w:hint="cs"/>
          <w:rtl/>
        </w:rPr>
        <w:t xml:space="preserve">אבל אדוני אמר שרק עבירות שיש בהן שש </w:t>
      </w:r>
      <w:bookmarkStart w:id="5189" w:name="_ETM_Q1_9137150"/>
      <w:bookmarkEnd w:id="5189"/>
      <w:r>
        <w:rPr>
          <w:rFonts w:hint="cs"/>
          <w:rtl/>
        </w:rPr>
        <w:t>נקודות או פחות יי</w:t>
      </w:r>
      <w:r w:rsidR="00DB0064">
        <w:rPr>
          <w:rFonts w:hint="cs"/>
          <w:rtl/>
        </w:rPr>
        <w:t xml:space="preserve">כנסו לתחולה ולא משנה כמה הקנס, </w:t>
      </w:r>
      <w:r>
        <w:rPr>
          <w:rFonts w:hint="cs"/>
          <w:rtl/>
        </w:rPr>
        <w:t xml:space="preserve">שלא ייכנסו עבירות שיש עליהן שמונה </w:t>
      </w:r>
      <w:r w:rsidR="00DB0064">
        <w:rPr>
          <w:rFonts w:hint="cs"/>
          <w:rtl/>
        </w:rPr>
        <w:t>או</w:t>
      </w:r>
      <w:r>
        <w:rPr>
          <w:rFonts w:hint="cs"/>
          <w:rtl/>
        </w:rPr>
        <w:t xml:space="preserve"> </w:t>
      </w:r>
      <w:r w:rsidR="009612C6">
        <w:rPr>
          <w:rFonts w:hint="cs"/>
          <w:rtl/>
        </w:rPr>
        <w:t>עשר</w:t>
      </w:r>
      <w:r>
        <w:rPr>
          <w:rFonts w:hint="cs"/>
          <w:rtl/>
        </w:rPr>
        <w:t xml:space="preserve"> </w:t>
      </w:r>
      <w:bookmarkStart w:id="5190" w:name="_ETM_Q1_9148400"/>
      <w:bookmarkEnd w:id="5190"/>
      <w:r>
        <w:rPr>
          <w:rFonts w:hint="cs"/>
          <w:rtl/>
        </w:rPr>
        <w:t>נקודות.</w:t>
      </w:r>
    </w:p>
    <w:p w:rsidR="00DB0064" w:rsidRDefault="00DB0064" w:rsidP="004B0B75">
      <w:pPr>
        <w:rPr>
          <w:rtl/>
        </w:rPr>
      </w:pPr>
      <w:bookmarkStart w:id="5191" w:name="_ETM_Q1_9150651"/>
      <w:bookmarkEnd w:id="5191"/>
    </w:p>
    <w:p w:rsidR="00DB0064" w:rsidRDefault="00DB0064" w:rsidP="00DB0064">
      <w:pPr>
        <w:pStyle w:val="a4"/>
        <w:keepNext/>
        <w:rPr>
          <w:rtl/>
        </w:rPr>
      </w:pPr>
      <w:bookmarkStart w:id="5192" w:name="ET_speaker_מרגנית_לוי_800"/>
      <w:r w:rsidRPr="00DB0064">
        <w:rPr>
          <w:rStyle w:val="TagStyle"/>
          <w:rtl/>
        </w:rPr>
        <w:t xml:space="preserve"> &lt;&lt; דובר &gt;&gt; </w:t>
      </w:r>
      <w:r>
        <w:rPr>
          <w:rtl/>
        </w:rPr>
        <w:t>מרגנית לוי:</w:t>
      </w:r>
      <w:r w:rsidRPr="00DB0064">
        <w:rPr>
          <w:rStyle w:val="TagStyle"/>
          <w:rtl/>
        </w:rPr>
        <w:t xml:space="preserve"> &lt;&lt; דובר &gt;&gt;</w:t>
      </w:r>
      <w:r>
        <w:rPr>
          <w:rtl/>
        </w:rPr>
        <w:t xml:space="preserve">   </w:t>
      </w:r>
      <w:bookmarkEnd w:id="5192"/>
    </w:p>
    <w:p w:rsidR="00DB0064" w:rsidRDefault="00DB0064" w:rsidP="00DB0064">
      <w:pPr>
        <w:pStyle w:val="KeepWithNext"/>
        <w:rPr>
          <w:rtl/>
        </w:rPr>
      </w:pPr>
    </w:p>
    <w:p w:rsidR="004B0B75" w:rsidRDefault="00642835" w:rsidP="004B0B75">
      <w:pPr>
        <w:rPr>
          <w:rtl/>
        </w:rPr>
      </w:pPr>
      <w:bookmarkStart w:id="5193" w:name="_ETM_Q1_9151150"/>
      <w:bookmarkStart w:id="5194" w:name="_ETM_Q1_9149150"/>
      <w:bookmarkEnd w:id="5193"/>
      <w:bookmarkEnd w:id="5194"/>
      <w:r>
        <w:rPr>
          <w:rFonts w:hint="cs"/>
          <w:rtl/>
        </w:rPr>
        <w:t xml:space="preserve">לא, הוא אמר בתחילת הדיונים עד שש באופן אוטומטית ומשש </w:t>
      </w:r>
      <w:bookmarkStart w:id="5195" w:name="_ETM_Q1_9160651"/>
      <w:bookmarkEnd w:id="5195"/>
      <w:r>
        <w:rPr>
          <w:rFonts w:hint="cs"/>
          <w:rtl/>
        </w:rPr>
        <w:t xml:space="preserve">תחולה הדרגתית - - - </w:t>
      </w:r>
      <w:bookmarkStart w:id="5196" w:name="_ETM_Q1_9142151"/>
      <w:bookmarkEnd w:id="5196"/>
    </w:p>
    <w:p w:rsidR="00DB0064" w:rsidRDefault="00DB0064" w:rsidP="004B0B75">
      <w:pPr>
        <w:rPr>
          <w:rtl/>
        </w:rPr>
      </w:pPr>
      <w:bookmarkStart w:id="5197" w:name="_ETM_Q1_9157900"/>
      <w:bookmarkEnd w:id="5197"/>
    </w:p>
    <w:p w:rsidR="00DB0064" w:rsidRDefault="00DB0064" w:rsidP="00DB0064">
      <w:pPr>
        <w:pStyle w:val="af9"/>
        <w:keepNext/>
        <w:rPr>
          <w:rtl/>
        </w:rPr>
      </w:pPr>
      <w:bookmarkStart w:id="5198" w:name="ET_guest_642242_801"/>
      <w:r w:rsidRPr="00DB0064">
        <w:rPr>
          <w:rStyle w:val="TagStyle"/>
          <w:rtl/>
        </w:rPr>
        <w:t xml:space="preserve"> &lt;&lt; אורח &gt;&gt; </w:t>
      </w:r>
      <w:r>
        <w:rPr>
          <w:rtl/>
        </w:rPr>
        <w:t>מרדכי פדר:</w:t>
      </w:r>
      <w:r w:rsidRPr="00DB0064">
        <w:rPr>
          <w:rStyle w:val="TagStyle"/>
          <w:rtl/>
        </w:rPr>
        <w:t xml:space="preserve"> &lt;&lt; אורח &gt;&gt;</w:t>
      </w:r>
      <w:r>
        <w:rPr>
          <w:rtl/>
        </w:rPr>
        <w:t xml:space="preserve">   </w:t>
      </w:r>
      <w:bookmarkEnd w:id="5198"/>
    </w:p>
    <w:p w:rsidR="00DB0064" w:rsidRDefault="00DB0064" w:rsidP="00DB0064">
      <w:pPr>
        <w:pStyle w:val="KeepWithNext"/>
        <w:rPr>
          <w:rtl/>
        </w:rPr>
      </w:pPr>
    </w:p>
    <w:p w:rsidR="00642835" w:rsidRDefault="00642835" w:rsidP="004B0B75">
      <w:pPr>
        <w:rPr>
          <w:rtl/>
        </w:rPr>
      </w:pPr>
      <w:bookmarkStart w:id="5199" w:name="_ETM_Q1_9158151"/>
      <w:bookmarkStart w:id="5200" w:name="_ETM_Q1_9162901"/>
      <w:bookmarkEnd w:id="5199"/>
      <w:bookmarkEnd w:id="5200"/>
      <w:r>
        <w:rPr>
          <w:rFonts w:hint="cs"/>
          <w:rtl/>
        </w:rPr>
        <w:t>אבל זה לא הדרגתי.</w:t>
      </w:r>
      <w:r w:rsidR="00DB0064">
        <w:rPr>
          <w:rFonts w:hint="cs"/>
          <w:rtl/>
        </w:rPr>
        <w:t xml:space="preserve"> חצי שנה זה </w:t>
      </w:r>
      <w:bookmarkStart w:id="5201" w:name="_ETM_Q1_9166651"/>
      <w:bookmarkEnd w:id="5201"/>
      <w:r w:rsidR="00DB0064">
        <w:rPr>
          <w:rFonts w:hint="cs"/>
          <w:rtl/>
        </w:rPr>
        <w:t>לא הדרגתי.</w:t>
      </w:r>
    </w:p>
    <w:p w:rsidR="00DB0064" w:rsidRDefault="00DB0064" w:rsidP="004B0B75">
      <w:pPr>
        <w:rPr>
          <w:rtl/>
        </w:rPr>
      </w:pPr>
      <w:bookmarkStart w:id="5202" w:name="_ETM_Q1_9169651"/>
      <w:bookmarkEnd w:id="5202"/>
    </w:p>
    <w:p w:rsidR="00DB0064" w:rsidRDefault="00DB0064" w:rsidP="00DB0064">
      <w:pPr>
        <w:pStyle w:val="a4"/>
        <w:keepNext/>
        <w:rPr>
          <w:rtl/>
        </w:rPr>
      </w:pPr>
      <w:bookmarkStart w:id="5203" w:name="ET_speaker_מרגנית_לוי_802"/>
      <w:r w:rsidRPr="00DB0064">
        <w:rPr>
          <w:rStyle w:val="TagStyle"/>
          <w:rtl/>
        </w:rPr>
        <w:t xml:space="preserve"> &lt;&lt; דובר &gt;&gt; </w:t>
      </w:r>
      <w:r>
        <w:rPr>
          <w:rtl/>
        </w:rPr>
        <w:t>מרגנית לוי:</w:t>
      </w:r>
      <w:r w:rsidRPr="00DB0064">
        <w:rPr>
          <w:rStyle w:val="TagStyle"/>
          <w:rtl/>
        </w:rPr>
        <w:t xml:space="preserve"> &lt;&lt; דובר &gt;&gt;</w:t>
      </w:r>
      <w:r>
        <w:rPr>
          <w:rtl/>
        </w:rPr>
        <w:t xml:space="preserve">   </w:t>
      </w:r>
      <w:bookmarkEnd w:id="5203"/>
    </w:p>
    <w:p w:rsidR="00DB0064" w:rsidRDefault="00DB0064" w:rsidP="00DB0064">
      <w:pPr>
        <w:pStyle w:val="KeepWithNext"/>
        <w:rPr>
          <w:rtl/>
        </w:rPr>
      </w:pPr>
    </w:p>
    <w:p w:rsidR="00642835" w:rsidRDefault="00642835" w:rsidP="004B0B75">
      <w:pPr>
        <w:rPr>
          <w:rtl/>
        </w:rPr>
      </w:pPr>
      <w:bookmarkStart w:id="5204" w:name="_ETM_Q1_9170150"/>
      <w:bookmarkStart w:id="5205" w:name="_ETM_Q1_9164400"/>
      <w:bookmarkEnd w:id="5204"/>
      <w:bookmarkEnd w:id="5205"/>
      <w:r>
        <w:rPr>
          <w:rFonts w:hint="cs"/>
          <w:rtl/>
        </w:rPr>
        <w:t>למה?</w:t>
      </w:r>
    </w:p>
    <w:p w:rsidR="00DB0064" w:rsidRDefault="00DB0064" w:rsidP="004B0B75">
      <w:pPr>
        <w:rPr>
          <w:rtl/>
        </w:rPr>
      </w:pPr>
      <w:bookmarkStart w:id="5206" w:name="_ETM_Q1_9165400"/>
      <w:bookmarkStart w:id="5207" w:name="_ETM_Q1_9173652"/>
      <w:bookmarkEnd w:id="5206"/>
      <w:bookmarkEnd w:id="5207"/>
    </w:p>
    <w:p w:rsidR="00DB0064" w:rsidRDefault="00DB0064" w:rsidP="00DB0064">
      <w:pPr>
        <w:pStyle w:val="af9"/>
        <w:keepNext/>
        <w:rPr>
          <w:rtl/>
        </w:rPr>
      </w:pPr>
      <w:bookmarkStart w:id="5208" w:name="ET_guest_642242_803"/>
      <w:r w:rsidRPr="00DB0064">
        <w:rPr>
          <w:rStyle w:val="TagStyle"/>
          <w:rtl/>
        </w:rPr>
        <w:t xml:space="preserve"> &lt;&lt; אורח &gt;&gt; </w:t>
      </w:r>
      <w:r>
        <w:rPr>
          <w:rtl/>
        </w:rPr>
        <w:t>מרדכי פדר:</w:t>
      </w:r>
      <w:r w:rsidRPr="00DB0064">
        <w:rPr>
          <w:rStyle w:val="TagStyle"/>
          <w:rtl/>
        </w:rPr>
        <w:t xml:space="preserve"> &lt;&lt; אורח &gt;&gt;</w:t>
      </w:r>
      <w:r>
        <w:rPr>
          <w:rtl/>
        </w:rPr>
        <w:t xml:space="preserve">   </w:t>
      </w:r>
      <w:bookmarkEnd w:id="5208"/>
    </w:p>
    <w:p w:rsidR="00DB0064" w:rsidRDefault="00DB0064" w:rsidP="00DB0064">
      <w:pPr>
        <w:pStyle w:val="KeepWithNext"/>
        <w:rPr>
          <w:rtl/>
        </w:rPr>
      </w:pPr>
    </w:p>
    <w:p w:rsidR="00642835" w:rsidRDefault="00642835" w:rsidP="004B0B75">
      <w:pPr>
        <w:rPr>
          <w:rtl/>
        </w:rPr>
      </w:pPr>
      <w:bookmarkStart w:id="5209" w:name="_ETM_Q1_9173900"/>
      <w:bookmarkStart w:id="5210" w:name="_ETM_Q1_9165650"/>
      <w:bookmarkEnd w:id="5209"/>
      <w:bookmarkEnd w:id="5210"/>
      <w:r>
        <w:rPr>
          <w:rFonts w:hint="cs"/>
          <w:rtl/>
        </w:rPr>
        <w:t>אני הבנתי שה</w:t>
      </w:r>
      <w:r w:rsidR="001162D3">
        <w:rPr>
          <w:rFonts w:hint="cs"/>
          <w:rtl/>
        </w:rPr>
        <w:t>יושב-ראש</w:t>
      </w:r>
      <w:r>
        <w:rPr>
          <w:rFonts w:hint="cs"/>
          <w:rtl/>
        </w:rPr>
        <w:t xml:space="preserve"> דיבר </w:t>
      </w:r>
      <w:bookmarkStart w:id="5211" w:name="_ETM_Q1_9167151"/>
      <w:bookmarkEnd w:id="5211"/>
      <w:r>
        <w:rPr>
          <w:rFonts w:hint="cs"/>
          <w:rtl/>
        </w:rPr>
        <w:t>על עניין של שנים.</w:t>
      </w:r>
    </w:p>
    <w:p w:rsidR="00DB0064" w:rsidRDefault="00DB0064" w:rsidP="004B0B75">
      <w:pPr>
        <w:rPr>
          <w:rtl/>
        </w:rPr>
      </w:pPr>
      <w:bookmarkStart w:id="5212" w:name="_ETM_Q1_9168900"/>
      <w:bookmarkEnd w:id="5212"/>
    </w:p>
    <w:p w:rsidR="00DB0064" w:rsidRDefault="00DB0064" w:rsidP="00DB0064">
      <w:pPr>
        <w:pStyle w:val="a4"/>
        <w:keepNext/>
        <w:rPr>
          <w:rtl/>
        </w:rPr>
      </w:pPr>
      <w:bookmarkStart w:id="5213" w:name="ET_speaker_מרגנית_לוי_804"/>
      <w:r w:rsidRPr="00DB0064">
        <w:rPr>
          <w:rStyle w:val="TagStyle"/>
          <w:rtl/>
        </w:rPr>
        <w:t xml:space="preserve"> &lt;&lt; דובר &gt;&gt; </w:t>
      </w:r>
      <w:r>
        <w:rPr>
          <w:rtl/>
        </w:rPr>
        <w:t>מרגנית לוי:</w:t>
      </w:r>
      <w:r w:rsidRPr="00DB0064">
        <w:rPr>
          <w:rStyle w:val="TagStyle"/>
          <w:rtl/>
        </w:rPr>
        <w:t xml:space="preserve"> &lt;&lt; דובר &gt;&gt;</w:t>
      </w:r>
      <w:r>
        <w:rPr>
          <w:rtl/>
        </w:rPr>
        <w:t xml:space="preserve">   </w:t>
      </w:r>
      <w:bookmarkEnd w:id="5213"/>
    </w:p>
    <w:p w:rsidR="00DB0064" w:rsidRDefault="00DB0064" w:rsidP="00DB0064">
      <w:pPr>
        <w:pStyle w:val="KeepWithNext"/>
        <w:rPr>
          <w:rtl/>
        </w:rPr>
      </w:pPr>
    </w:p>
    <w:p w:rsidR="00642835" w:rsidRDefault="00642835" w:rsidP="004B0B75">
      <w:pPr>
        <w:rPr>
          <w:rtl/>
        </w:rPr>
      </w:pPr>
      <w:bookmarkStart w:id="5214" w:name="_ETM_Q1_9169401"/>
      <w:bookmarkStart w:id="5215" w:name="_ETM_Q1_9169150"/>
      <w:bookmarkEnd w:id="5214"/>
      <w:bookmarkEnd w:id="5215"/>
      <w:r>
        <w:rPr>
          <w:rFonts w:hint="cs"/>
          <w:rtl/>
        </w:rPr>
        <w:t>לא, להפך. הוא קיצר את השנה וחצי.</w:t>
      </w:r>
    </w:p>
    <w:p w:rsidR="00DB0064" w:rsidRDefault="00DB0064" w:rsidP="004B0B75">
      <w:pPr>
        <w:rPr>
          <w:rtl/>
        </w:rPr>
      </w:pPr>
      <w:bookmarkStart w:id="5216" w:name="_ETM_Q1_9172150"/>
      <w:bookmarkStart w:id="5217" w:name="_ETM_Q1_9171650"/>
      <w:bookmarkEnd w:id="5216"/>
      <w:bookmarkEnd w:id="5217"/>
    </w:p>
    <w:p w:rsidR="00DB0064" w:rsidRDefault="00DB0064" w:rsidP="00DB0064">
      <w:pPr>
        <w:pStyle w:val="af9"/>
        <w:keepNext/>
        <w:rPr>
          <w:rtl/>
        </w:rPr>
      </w:pPr>
      <w:bookmarkStart w:id="5218" w:name="ET_guest_642242_805"/>
      <w:r w:rsidRPr="00DB0064">
        <w:rPr>
          <w:rStyle w:val="TagStyle"/>
          <w:rtl/>
        </w:rPr>
        <w:t xml:space="preserve"> &lt;&lt; אורח &gt;&gt; </w:t>
      </w:r>
      <w:r>
        <w:rPr>
          <w:rtl/>
        </w:rPr>
        <w:t>מרדכי פדר:</w:t>
      </w:r>
      <w:r w:rsidRPr="00DB0064">
        <w:rPr>
          <w:rStyle w:val="TagStyle"/>
          <w:rtl/>
        </w:rPr>
        <w:t xml:space="preserve"> &lt;&lt; אורח &gt;&gt;</w:t>
      </w:r>
      <w:r>
        <w:rPr>
          <w:rtl/>
        </w:rPr>
        <w:t xml:space="preserve">   </w:t>
      </w:r>
      <w:bookmarkEnd w:id="5218"/>
    </w:p>
    <w:p w:rsidR="00DB0064" w:rsidRDefault="00DB0064" w:rsidP="00DB0064">
      <w:pPr>
        <w:pStyle w:val="KeepWithNext"/>
        <w:rPr>
          <w:rtl/>
        </w:rPr>
      </w:pPr>
    </w:p>
    <w:p w:rsidR="00642835" w:rsidRDefault="00642835" w:rsidP="004B0B75">
      <w:pPr>
        <w:rPr>
          <w:rtl/>
        </w:rPr>
      </w:pPr>
      <w:bookmarkStart w:id="5219" w:name="_ETM_Q1_9171901"/>
      <w:bookmarkStart w:id="5220" w:name="_ETM_Q1_9172401"/>
      <w:bookmarkEnd w:id="5219"/>
      <w:bookmarkEnd w:id="5220"/>
      <w:r>
        <w:rPr>
          <w:rFonts w:hint="cs"/>
          <w:rtl/>
        </w:rPr>
        <w:t xml:space="preserve">שעניין </w:t>
      </w:r>
      <w:bookmarkStart w:id="5221" w:name="_ETM_Q1_9174151"/>
      <w:bookmarkEnd w:id="5221"/>
      <w:r w:rsidR="00DB0064">
        <w:rPr>
          <w:rFonts w:hint="cs"/>
          <w:rtl/>
        </w:rPr>
        <w:t>התחולה י</w:t>
      </w:r>
      <w:r>
        <w:rPr>
          <w:rFonts w:hint="cs"/>
          <w:rtl/>
        </w:rPr>
        <w:t xml:space="preserve">היה אך ורק על עבירות תנועה שיש </w:t>
      </w:r>
      <w:bookmarkStart w:id="5222" w:name="_ETM_Q1_9177900"/>
      <w:bookmarkEnd w:id="5222"/>
      <w:r w:rsidR="009612C6">
        <w:rPr>
          <w:rFonts w:hint="cs"/>
          <w:rtl/>
        </w:rPr>
        <w:t>בהן ושנלוות</w:t>
      </w:r>
      <w:r>
        <w:rPr>
          <w:rFonts w:hint="cs"/>
          <w:rtl/>
        </w:rPr>
        <w:t xml:space="preserve"> אליהן שש נקודות או פחות. מה שמעל שש </w:t>
      </w:r>
      <w:bookmarkStart w:id="5223" w:name="_ETM_Q1_9182150"/>
      <w:bookmarkEnd w:id="5223"/>
      <w:r>
        <w:rPr>
          <w:rFonts w:hint="cs"/>
          <w:rtl/>
        </w:rPr>
        <w:t>נקודות, לא יחול החוק הזה.</w:t>
      </w:r>
    </w:p>
    <w:p w:rsidR="00DB0064" w:rsidRDefault="00DB0064" w:rsidP="004B0B75">
      <w:pPr>
        <w:rPr>
          <w:rtl/>
        </w:rPr>
      </w:pPr>
      <w:bookmarkStart w:id="5224" w:name="_ETM_Q1_9189402"/>
      <w:bookmarkEnd w:id="5224"/>
    </w:p>
    <w:p w:rsidR="00DB0064" w:rsidRDefault="00DB0064" w:rsidP="00DB0064">
      <w:pPr>
        <w:pStyle w:val="af6"/>
        <w:keepNext/>
        <w:rPr>
          <w:rtl/>
        </w:rPr>
      </w:pPr>
      <w:bookmarkStart w:id="5225" w:name="ET_yor_5159_806"/>
      <w:r w:rsidRPr="00DB0064">
        <w:rPr>
          <w:rStyle w:val="TagStyle"/>
          <w:rtl/>
        </w:rPr>
        <w:t xml:space="preserve"> &lt;&lt; יור &gt;&gt; </w:t>
      </w:r>
      <w:r>
        <w:rPr>
          <w:rtl/>
        </w:rPr>
        <w:t>היו"ר דוד ביטן:</w:t>
      </w:r>
      <w:r w:rsidRPr="00DB0064">
        <w:rPr>
          <w:rStyle w:val="TagStyle"/>
          <w:rtl/>
        </w:rPr>
        <w:t xml:space="preserve"> &lt;&lt; יור &gt;&gt;</w:t>
      </w:r>
      <w:r>
        <w:rPr>
          <w:rtl/>
        </w:rPr>
        <w:t xml:space="preserve">   </w:t>
      </w:r>
      <w:bookmarkEnd w:id="5225"/>
    </w:p>
    <w:p w:rsidR="00DB0064" w:rsidRDefault="00DB0064" w:rsidP="00DB0064">
      <w:pPr>
        <w:pStyle w:val="KeepWithNext"/>
        <w:rPr>
          <w:rtl/>
        </w:rPr>
      </w:pPr>
    </w:p>
    <w:p w:rsidR="00642835" w:rsidRDefault="00642835" w:rsidP="004B0B75">
      <w:pPr>
        <w:rPr>
          <w:rtl/>
        </w:rPr>
      </w:pPr>
      <w:bookmarkStart w:id="5226" w:name="_ETM_Q1_9189900"/>
      <w:bookmarkStart w:id="5227" w:name="_ETM_Q1_9185900"/>
      <w:bookmarkEnd w:id="5226"/>
      <w:bookmarkEnd w:id="5227"/>
      <w:r>
        <w:rPr>
          <w:rFonts w:hint="cs"/>
          <w:rtl/>
        </w:rPr>
        <w:t xml:space="preserve">אמרתם שהעבירות </w:t>
      </w:r>
      <w:bookmarkStart w:id="5228" w:name="_ETM_Q1_9189400"/>
      <w:bookmarkEnd w:id="5228"/>
      <w:r>
        <w:rPr>
          <w:rFonts w:hint="cs"/>
          <w:rtl/>
        </w:rPr>
        <w:t>הן עד שש נקודות?</w:t>
      </w:r>
    </w:p>
    <w:p w:rsidR="00642835" w:rsidRDefault="00642835" w:rsidP="004B0B75">
      <w:pPr>
        <w:rPr>
          <w:rtl/>
        </w:rPr>
      </w:pPr>
    </w:p>
    <w:p w:rsidR="00642835" w:rsidRDefault="00642835" w:rsidP="00642835">
      <w:pPr>
        <w:pStyle w:val="a4"/>
        <w:keepNext/>
        <w:rPr>
          <w:rtl/>
        </w:rPr>
      </w:pPr>
      <w:bookmarkStart w:id="5229" w:name="ET_speaker_איתי_עצמון_301"/>
      <w:r w:rsidRPr="00642835">
        <w:rPr>
          <w:rStyle w:val="TagStyle"/>
          <w:rtl/>
        </w:rPr>
        <w:t xml:space="preserve"> &lt;&lt; דובר &gt;&gt; </w:t>
      </w:r>
      <w:r>
        <w:rPr>
          <w:rtl/>
        </w:rPr>
        <w:t>איתי עצמון:</w:t>
      </w:r>
      <w:r w:rsidRPr="00642835">
        <w:rPr>
          <w:rStyle w:val="TagStyle"/>
          <w:rtl/>
        </w:rPr>
        <w:t xml:space="preserve"> &lt;&lt; דובר &gt;&gt;</w:t>
      </w:r>
      <w:r>
        <w:rPr>
          <w:rtl/>
        </w:rPr>
        <w:t xml:space="preserve">   </w:t>
      </w:r>
      <w:bookmarkEnd w:id="5229"/>
    </w:p>
    <w:p w:rsidR="00642835" w:rsidRDefault="00642835" w:rsidP="00642835">
      <w:pPr>
        <w:pStyle w:val="KeepWithNext"/>
        <w:rPr>
          <w:rtl/>
        </w:rPr>
      </w:pPr>
    </w:p>
    <w:p w:rsidR="00642835" w:rsidRDefault="00642835" w:rsidP="004B0B75">
      <w:pPr>
        <w:rPr>
          <w:rtl/>
        </w:rPr>
      </w:pPr>
      <w:bookmarkStart w:id="5230" w:name="_ETM_Q1_9191650"/>
      <w:bookmarkStart w:id="5231" w:name="_ETM_Q1_9190901"/>
      <w:bookmarkEnd w:id="5230"/>
      <w:bookmarkEnd w:id="5231"/>
      <w:r>
        <w:rPr>
          <w:rFonts w:hint="cs"/>
          <w:rtl/>
        </w:rPr>
        <w:t>מ</w:t>
      </w:r>
      <w:bookmarkStart w:id="5232" w:name="_ETM_Q1_9191150"/>
      <w:bookmarkEnd w:id="5232"/>
      <w:r>
        <w:rPr>
          <w:rFonts w:hint="cs"/>
          <w:rtl/>
        </w:rPr>
        <w:t>תחילים עם העבירות הקלות יותר.</w:t>
      </w:r>
    </w:p>
    <w:p w:rsidR="00642835" w:rsidRDefault="00642835" w:rsidP="004B0B75">
      <w:pPr>
        <w:rPr>
          <w:rtl/>
        </w:rPr>
      </w:pPr>
      <w:bookmarkStart w:id="5233" w:name="_ETM_Q1_9192900"/>
      <w:bookmarkEnd w:id="5233"/>
    </w:p>
    <w:p w:rsidR="00642835" w:rsidRDefault="00642835" w:rsidP="00642835">
      <w:pPr>
        <w:pStyle w:val="a4"/>
        <w:keepNext/>
        <w:rPr>
          <w:rtl/>
        </w:rPr>
      </w:pPr>
      <w:bookmarkStart w:id="5234" w:name="ET_speaker_מרגנית_לוי_302"/>
      <w:r w:rsidRPr="00642835">
        <w:rPr>
          <w:rStyle w:val="TagStyle"/>
          <w:rtl/>
        </w:rPr>
        <w:t xml:space="preserve"> &lt;&lt; דובר &gt;&gt; </w:t>
      </w:r>
      <w:r>
        <w:rPr>
          <w:rtl/>
        </w:rPr>
        <w:t>מרגנית לוי:</w:t>
      </w:r>
      <w:r w:rsidRPr="00642835">
        <w:rPr>
          <w:rStyle w:val="TagStyle"/>
          <w:rtl/>
        </w:rPr>
        <w:t xml:space="preserve"> &lt;&lt; דובר &gt;&gt;</w:t>
      </w:r>
      <w:r>
        <w:rPr>
          <w:rtl/>
        </w:rPr>
        <w:t xml:space="preserve">   </w:t>
      </w:r>
      <w:bookmarkEnd w:id="5234"/>
    </w:p>
    <w:p w:rsidR="00642835" w:rsidRDefault="00642835" w:rsidP="00642835">
      <w:pPr>
        <w:pStyle w:val="KeepWithNext"/>
        <w:rPr>
          <w:rtl/>
        </w:rPr>
      </w:pPr>
    </w:p>
    <w:p w:rsidR="00642835" w:rsidRDefault="00642835" w:rsidP="004B0B75">
      <w:pPr>
        <w:rPr>
          <w:rtl/>
        </w:rPr>
      </w:pPr>
      <w:bookmarkStart w:id="5235" w:name="_ETM_Q1_9192650"/>
      <w:bookmarkStart w:id="5236" w:name="_ETM_Q1_9193150"/>
      <w:bookmarkEnd w:id="5235"/>
      <w:bookmarkEnd w:id="5236"/>
      <w:r>
        <w:rPr>
          <w:rFonts w:hint="cs"/>
          <w:rtl/>
        </w:rPr>
        <w:t xml:space="preserve">נכון, מתחילים עם </w:t>
      </w:r>
      <w:bookmarkStart w:id="5237" w:name="_ETM_Q1_9194400"/>
      <w:bookmarkEnd w:id="5237"/>
      <w:r>
        <w:rPr>
          <w:rFonts w:hint="cs"/>
          <w:rtl/>
        </w:rPr>
        <w:t xml:space="preserve">הקלות יותר גם עם מה שמציעים כאן. עד 500 </w:t>
      </w:r>
      <w:bookmarkStart w:id="5238" w:name="_ETM_Q1_9196650"/>
      <w:bookmarkEnd w:id="5238"/>
      <w:r>
        <w:rPr>
          <w:rFonts w:hint="cs"/>
          <w:rtl/>
        </w:rPr>
        <w:t>שקלים.</w:t>
      </w:r>
    </w:p>
    <w:p w:rsidR="00DB0064" w:rsidRDefault="00DB0064" w:rsidP="004B0B75">
      <w:pPr>
        <w:rPr>
          <w:rtl/>
        </w:rPr>
      </w:pPr>
      <w:bookmarkStart w:id="5239" w:name="_ETM_Q1_9197402"/>
      <w:bookmarkEnd w:id="5239"/>
    </w:p>
    <w:p w:rsidR="00DB0064" w:rsidRDefault="00DB0064" w:rsidP="00DB0064">
      <w:pPr>
        <w:pStyle w:val="af6"/>
        <w:keepNext/>
        <w:rPr>
          <w:rtl/>
        </w:rPr>
      </w:pPr>
      <w:bookmarkStart w:id="5240" w:name="ET_yor_5159_807"/>
      <w:r w:rsidRPr="00DB0064">
        <w:rPr>
          <w:rStyle w:val="TagStyle"/>
          <w:rtl/>
        </w:rPr>
        <w:t xml:space="preserve"> &lt;&lt; יור &gt;&gt; </w:t>
      </w:r>
      <w:r>
        <w:rPr>
          <w:rtl/>
        </w:rPr>
        <w:t>היו"ר דוד ביטן:</w:t>
      </w:r>
      <w:r w:rsidRPr="00DB0064">
        <w:rPr>
          <w:rStyle w:val="TagStyle"/>
          <w:rtl/>
        </w:rPr>
        <w:t xml:space="preserve"> &lt;&lt; יור &gt;&gt;</w:t>
      </w:r>
      <w:r>
        <w:rPr>
          <w:rtl/>
        </w:rPr>
        <w:t xml:space="preserve">   </w:t>
      </w:r>
      <w:bookmarkEnd w:id="5240"/>
    </w:p>
    <w:p w:rsidR="00DB0064" w:rsidRDefault="00DB0064" w:rsidP="00DB0064">
      <w:pPr>
        <w:pStyle w:val="KeepWithNext"/>
        <w:rPr>
          <w:rtl/>
        </w:rPr>
      </w:pPr>
    </w:p>
    <w:p w:rsidR="00642835" w:rsidRDefault="00642835" w:rsidP="004B0B75">
      <w:pPr>
        <w:rPr>
          <w:rtl/>
        </w:rPr>
      </w:pPr>
      <w:bookmarkStart w:id="5241" w:name="_ETM_Q1_9197650"/>
      <w:bookmarkStart w:id="5242" w:name="_ETM_Q1_9197900"/>
      <w:bookmarkStart w:id="5243" w:name="_ETM_Q1_9197401"/>
      <w:bookmarkEnd w:id="5241"/>
      <w:bookmarkEnd w:id="5242"/>
      <w:bookmarkEnd w:id="5243"/>
      <w:r>
        <w:rPr>
          <w:rFonts w:hint="cs"/>
          <w:rtl/>
        </w:rPr>
        <w:t>אז למה אמרו בשיטת הניקוד עד שש נקודות</w:t>
      </w:r>
      <w:r w:rsidR="009612C6">
        <w:rPr>
          <w:rFonts w:hint="cs"/>
          <w:rtl/>
        </w:rPr>
        <w:t>?</w:t>
      </w:r>
    </w:p>
    <w:p w:rsidR="00DB0064" w:rsidRDefault="00DB0064" w:rsidP="004B0B75">
      <w:pPr>
        <w:rPr>
          <w:rtl/>
        </w:rPr>
      </w:pPr>
      <w:bookmarkStart w:id="5244" w:name="_ETM_Q1_9201900"/>
      <w:bookmarkEnd w:id="5244"/>
    </w:p>
    <w:p w:rsidR="00DB0064" w:rsidRDefault="00DB0064" w:rsidP="00DB0064">
      <w:pPr>
        <w:pStyle w:val="a4"/>
        <w:keepNext/>
        <w:rPr>
          <w:rtl/>
        </w:rPr>
      </w:pPr>
      <w:bookmarkStart w:id="5245" w:name="ET_speaker_מרגנית_לוי_808"/>
      <w:r w:rsidRPr="00DB0064">
        <w:rPr>
          <w:rStyle w:val="TagStyle"/>
          <w:rtl/>
        </w:rPr>
        <w:t xml:space="preserve"> &lt;&lt; דובר &gt;&gt; </w:t>
      </w:r>
      <w:r>
        <w:rPr>
          <w:rtl/>
        </w:rPr>
        <w:t>מרגנית לוי:</w:t>
      </w:r>
      <w:r w:rsidRPr="00DB0064">
        <w:rPr>
          <w:rStyle w:val="TagStyle"/>
          <w:rtl/>
        </w:rPr>
        <w:t xml:space="preserve"> &lt;&lt; דובר &gt;&gt;</w:t>
      </w:r>
      <w:r>
        <w:rPr>
          <w:rtl/>
        </w:rPr>
        <w:t xml:space="preserve">   </w:t>
      </w:r>
      <w:bookmarkEnd w:id="5245"/>
    </w:p>
    <w:p w:rsidR="00DB0064" w:rsidRDefault="00DB0064" w:rsidP="00DB0064">
      <w:pPr>
        <w:pStyle w:val="KeepWithNext"/>
        <w:rPr>
          <w:rtl/>
        </w:rPr>
      </w:pPr>
    </w:p>
    <w:p w:rsidR="00642835" w:rsidRDefault="00642835" w:rsidP="004B0B75">
      <w:pPr>
        <w:rPr>
          <w:rtl/>
        </w:rPr>
      </w:pPr>
      <w:bookmarkStart w:id="5246" w:name="_ETM_Q1_9202401"/>
      <w:bookmarkStart w:id="5247" w:name="_ETM_Q1_9200150"/>
      <w:bookmarkEnd w:id="5246"/>
      <w:bookmarkEnd w:id="5247"/>
      <w:r>
        <w:rPr>
          <w:rFonts w:hint="cs"/>
          <w:rtl/>
        </w:rPr>
        <w:t xml:space="preserve">לא, שיטת הניקוד </w:t>
      </w:r>
      <w:bookmarkStart w:id="5248" w:name="_ETM_Q1_9201400"/>
      <w:bookmarkEnd w:id="5248"/>
      <w:r w:rsidR="00DB0064">
        <w:rPr>
          <w:rFonts w:hint="cs"/>
          <w:rtl/>
        </w:rPr>
        <w:t>היא לא שיעור הקנס. אלה שני דברי</w:t>
      </w:r>
      <w:r>
        <w:rPr>
          <w:rFonts w:hint="cs"/>
          <w:rtl/>
        </w:rPr>
        <w:t>ם</w:t>
      </w:r>
      <w:r w:rsidR="00DB0064">
        <w:rPr>
          <w:rFonts w:hint="cs"/>
          <w:rtl/>
        </w:rPr>
        <w:t xml:space="preserve"> </w:t>
      </w:r>
      <w:r>
        <w:rPr>
          <w:rFonts w:hint="cs"/>
          <w:rtl/>
        </w:rPr>
        <w:t xml:space="preserve">שונים. </w:t>
      </w:r>
    </w:p>
    <w:p w:rsidR="00DB0064" w:rsidRDefault="00DB0064" w:rsidP="004B0B75">
      <w:pPr>
        <w:rPr>
          <w:rtl/>
        </w:rPr>
      </w:pPr>
      <w:bookmarkStart w:id="5249" w:name="_ETM_Q1_9205400"/>
      <w:bookmarkStart w:id="5250" w:name="_ETM_Q1_9206900"/>
      <w:bookmarkEnd w:id="5249"/>
      <w:bookmarkEnd w:id="5250"/>
    </w:p>
    <w:p w:rsidR="00DB0064" w:rsidRDefault="00DB0064" w:rsidP="00DB0064">
      <w:pPr>
        <w:pStyle w:val="af9"/>
        <w:keepNext/>
        <w:rPr>
          <w:rtl/>
        </w:rPr>
      </w:pPr>
      <w:bookmarkStart w:id="5251" w:name="ET_guest_642242_809"/>
      <w:r w:rsidRPr="00DB0064">
        <w:rPr>
          <w:rStyle w:val="TagStyle"/>
          <w:rtl/>
        </w:rPr>
        <w:t xml:space="preserve"> &lt;&lt; אורח &gt;&gt; </w:t>
      </w:r>
      <w:r>
        <w:rPr>
          <w:rtl/>
        </w:rPr>
        <w:t>מרדכי פדר:</w:t>
      </w:r>
      <w:r w:rsidRPr="00DB0064">
        <w:rPr>
          <w:rStyle w:val="TagStyle"/>
          <w:rtl/>
        </w:rPr>
        <w:t xml:space="preserve"> &lt;&lt; אורח &gt;&gt;</w:t>
      </w:r>
      <w:r>
        <w:rPr>
          <w:rtl/>
        </w:rPr>
        <w:t xml:space="preserve">   </w:t>
      </w:r>
      <w:bookmarkEnd w:id="5251"/>
    </w:p>
    <w:p w:rsidR="00DB0064" w:rsidRDefault="00DB0064" w:rsidP="00DB0064">
      <w:pPr>
        <w:pStyle w:val="KeepWithNext"/>
        <w:rPr>
          <w:rtl/>
        </w:rPr>
      </w:pPr>
    </w:p>
    <w:p w:rsidR="00642835" w:rsidRDefault="00642835" w:rsidP="009612C6">
      <w:pPr>
        <w:rPr>
          <w:rtl/>
        </w:rPr>
      </w:pPr>
      <w:bookmarkStart w:id="5252" w:name="_ETM_Q1_9207401"/>
      <w:bookmarkStart w:id="5253" w:name="_ETM_Q1_9205900"/>
      <w:bookmarkEnd w:id="5252"/>
      <w:bookmarkEnd w:id="5253"/>
      <w:r>
        <w:rPr>
          <w:rFonts w:hint="cs"/>
          <w:rtl/>
        </w:rPr>
        <w:t xml:space="preserve">אדוני </w:t>
      </w:r>
      <w:bookmarkStart w:id="5254" w:name="_ETM_Q1_9206151"/>
      <w:bookmarkEnd w:id="5254"/>
      <w:r>
        <w:rPr>
          <w:rFonts w:hint="cs"/>
          <w:rtl/>
        </w:rPr>
        <w:t>ה</w:t>
      </w:r>
      <w:r w:rsidR="001162D3">
        <w:rPr>
          <w:rFonts w:hint="cs"/>
          <w:rtl/>
        </w:rPr>
        <w:t>יושב-ראש</w:t>
      </w:r>
      <w:r>
        <w:rPr>
          <w:rFonts w:hint="cs"/>
          <w:rtl/>
        </w:rPr>
        <w:t xml:space="preserve">, טמון בכל הדבר הזה שקנס עד 500 שקלים </w:t>
      </w:r>
      <w:bookmarkStart w:id="5255" w:name="_ETM_Q1_9210650"/>
      <w:bookmarkEnd w:id="5255"/>
      <w:r>
        <w:rPr>
          <w:rFonts w:hint="cs"/>
          <w:rtl/>
        </w:rPr>
        <w:t xml:space="preserve">הוא בדרך כלל עד שש נקודות, ומה שהם רוצים לומר </w:t>
      </w:r>
      <w:bookmarkStart w:id="5256" w:name="_ETM_Q1_9214150"/>
      <w:bookmarkEnd w:id="5256"/>
      <w:r>
        <w:rPr>
          <w:rFonts w:hint="cs"/>
          <w:rtl/>
        </w:rPr>
        <w:t xml:space="preserve">הוא שאחרי חצי שנה יחול החוק גם על </w:t>
      </w:r>
      <w:bookmarkStart w:id="5257" w:name="_ETM_Q1_9220150"/>
      <w:bookmarkEnd w:id="5257"/>
      <w:r>
        <w:rPr>
          <w:rFonts w:hint="cs"/>
          <w:rtl/>
        </w:rPr>
        <w:t xml:space="preserve">עבירות </w:t>
      </w:r>
      <w:r w:rsidR="00DB0064">
        <w:rPr>
          <w:rFonts w:hint="cs"/>
          <w:rtl/>
        </w:rPr>
        <w:t xml:space="preserve">שהם </w:t>
      </w:r>
      <w:r>
        <w:rPr>
          <w:rFonts w:hint="cs"/>
          <w:rtl/>
        </w:rPr>
        <w:t>שמונה ו</w:t>
      </w:r>
      <w:r w:rsidR="009612C6">
        <w:rPr>
          <w:rFonts w:hint="cs"/>
          <w:rtl/>
        </w:rPr>
        <w:t>עשר</w:t>
      </w:r>
      <w:r>
        <w:rPr>
          <w:rFonts w:hint="cs"/>
          <w:rtl/>
        </w:rPr>
        <w:t xml:space="preserve"> נקודות, בניגוד למה שה</w:t>
      </w:r>
      <w:r w:rsidR="001162D3">
        <w:rPr>
          <w:rFonts w:hint="cs"/>
          <w:rtl/>
        </w:rPr>
        <w:t>יושב-ראש</w:t>
      </w:r>
      <w:r>
        <w:rPr>
          <w:rFonts w:hint="cs"/>
          <w:rtl/>
        </w:rPr>
        <w:t xml:space="preserve"> אמר.</w:t>
      </w:r>
    </w:p>
    <w:p w:rsidR="00DB0064" w:rsidRDefault="00DB0064" w:rsidP="00642835">
      <w:pPr>
        <w:rPr>
          <w:rtl/>
        </w:rPr>
      </w:pPr>
      <w:bookmarkStart w:id="5258" w:name="_ETM_Q1_9225650"/>
      <w:bookmarkEnd w:id="5258"/>
    </w:p>
    <w:p w:rsidR="00DB0064" w:rsidRDefault="00DB0064" w:rsidP="00DB0064">
      <w:pPr>
        <w:pStyle w:val="a4"/>
        <w:keepNext/>
        <w:rPr>
          <w:rtl/>
        </w:rPr>
      </w:pPr>
      <w:bookmarkStart w:id="5259" w:name="ET_speaker_מרגנית_לוי_810"/>
      <w:r w:rsidRPr="00DB0064">
        <w:rPr>
          <w:rStyle w:val="TagStyle"/>
          <w:rtl/>
        </w:rPr>
        <w:t xml:space="preserve"> &lt;&lt; דובר &gt;&gt; </w:t>
      </w:r>
      <w:r>
        <w:rPr>
          <w:rtl/>
        </w:rPr>
        <w:t>מרגנית לוי:</w:t>
      </w:r>
      <w:r w:rsidRPr="00DB0064">
        <w:rPr>
          <w:rStyle w:val="TagStyle"/>
          <w:rtl/>
        </w:rPr>
        <w:t xml:space="preserve"> &lt;&lt; דובר &gt;&gt;</w:t>
      </w:r>
      <w:r>
        <w:rPr>
          <w:rtl/>
        </w:rPr>
        <w:t xml:space="preserve">   </w:t>
      </w:r>
      <w:bookmarkEnd w:id="5259"/>
    </w:p>
    <w:p w:rsidR="00DB0064" w:rsidRDefault="00DB0064" w:rsidP="00DB0064">
      <w:pPr>
        <w:pStyle w:val="KeepWithNext"/>
        <w:rPr>
          <w:rtl/>
        </w:rPr>
      </w:pPr>
    </w:p>
    <w:p w:rsidR="00642835" w:rsidRDefault="00642835" w:rsidP="00642835">
      <w:pPr>
        <w:rPr>
          <w:rtl/>
        </w:rPr>
      </w:pPr>
      <w:bookmarkStart w:id="5260" w:name="_ETM_Q1_9226151"/>
      <w:bookmarkStart w:id="5261" w:name="_ETM_Q1_9224400"/>
      <w:bookmarkEnd w:id="5260"/>
      <w:bookmarkEnd w:id="5261"/>
      <w:r>
        <w:rPr>
          <w:rFonts w:hint="cs"/>
          <w:rtl/>
        </w:rPr>
        <w:t>נכון.</w:t>
      </w:r>
    </w:p>
    <w:p w:rsidR="00DB0064" w:rsidRDefault="00DB0064" w:rsidP="00642835">
      <w:pPr>
        <w:rPr>
          <w:rtl/>
        </w:rPr>
      </w:pPr>
      <w:bookmarkStart w:id="5262" w:name="_ETM_Q1_9220401"/>
      <w:bookmarkEnd w:id="5262"/>
    </w:p>
    <w:p w:rsidR="00DB0064" w:rsidRDefault="00DB0064" w:rsidP="00DB0064">
      <w:pPr>
        <w:pStyle w:val="af6"/>
        <w:keepNext/>
        <w:rPr>
          <w:rtl/>
        </w:rPr>
      </w:pPr>
      <w:bookmarkStart w:id="5263" w:name="ET_yor_5159_811"/>
      <w:r w:rsidRPr="00DB0064">
        <w:rPr>
          <w:rStyle w:val="TagStyle"/>
          <w:rtl/>
        </w:rPr>
        <w:t xml:space="preserve"> &lt;&lt; יור &gt;&gt; </w:t>
      </w:r>
      <w:r>
        <w:rPr>
          <w:rtl/>
        </w:rPr>
        <w:t>היו"ר דוד ביטן:</w:t>
      </w:r>
      <w:r w:rsidRPr="00DB0064">
        <w:rPr>
          <w:rStyle w:val="TagStyle"/>
          <w:rtl/>
        </w:rPr>
        <w:t xml:space="preserve"> &lt;&lt; יור &gt;&gt;</w:t>
      </w:r>
      <w:r>
        <w:rPr>
          <w:rtl/>
        </w:rPr>
        <w:t xml:space="preserve">   </w:t>
      </w:r>
      <w:bookmarkEnd w:id="5263"/>
    </w:p>
    <w:p w:rsidR="00DB0064" w:rsidRDefault="00DB0064" w:rsidP="00DB0064">
      <w:pPr>
        <w:pStyle w:val="KeepWithNext"/>
        <w:rPr>
          <w:rtl/>
        </w:rPr>
      </w:pPr>
    </w:p>
    <w:p w:rsidR="00642835" w:rsidRDefault="00DB0064" w:rsidP="00DB0064">
      <w:pPr>
        <w:rPr>
          <w:rtl/>
        </w:rPr>
      </w:pPr>
      <w:bookmarkStart w:id="5264" w:name="_ETM_Q1_9220900"/>
      <w:bookmarkStart w:id="5265" w:name="_ETM_Q1_9221150"/>
      <w:bookmarkEnd w:id="5264"/>
      <w:bookmarkEnd w:id="5265"/>
      <w:r>
        <w:rPr>
          <w:rFonts w:hint="cs"/>
          <w:rtl/>
        </w:rPr>
        <w:t xml:space="preserve">כמה נקודות יש על </w:t>
      </w:r>
      <w:bookmarkStart w:id="5266" w:name="_ETM_Q1_9224900"/>
      <w:bookmarkEnd w:id="5266"/>
      <w:r w:rsidR="00642835">
        <w:rPr>
          <w:rFonts w:hint="cs"/>
          <w:rtl/>
        </w:rPr>
        <w:t>1,500</w:t>
      </w:r>
      <w:r>
        <w:rPr>
          <w:rFonts w:hint="cs"/>
          <w:rtl/>
        </w:rPr>
        <w:t>?</w:t>
      </w:r>
    </w:p>
    <w:p w:rsidR="00DB0064" w:rsidRDefault="00DB0064" w:rsidP="00642835">
      <w:pPr>
        <w:rPr>
          <w:rtl/>
        </w:rPr>
      </w:pPr>
      <w:bookmarkStart w:id="5267" w:name="_ETM_Q1_9227652"/>
      <w:bookmarkEnd w:id="5267"/>
    </w:p>
    <w:p w:rsidR="00DB0064" w:rsidRDefault="00DB0064" w:rsidP="00DB0064">
      <w:pPr>
        <w:pStyle w:val="af9"/>
        <w:keepNext/>
        <w:rPr>
          <w:rtl/>
        </w:rPr>
      </w:pPr>
      <w:bookmarkStart w:id="5268" w:name="ET_guest_642242_812"/>
      <w:r w:rsidRPr="00DB0064">
        <w:rPr>
          <w:rStyle w:val="TagStyle"/>
          <w:rtl/>
        </w:rPr>
        <w:t xml:space="preserve"> &lt;&lt; אורח &gt;&gt; </w:t>
      </w:r>
      <w:r>
        <w:rPr>
          <w:rtl/>
        </w:rPr>
        <w:t>מרדכי פדר:</w:t>
      </w:r>
      <w:r w:rsidRPr="00DB0064">
        <w:rPr>
          <w:rStyle w:val="TagStyle"/>
          <w:rtl/>
        </w:rPr>
        <w:t xml:space="preserve"> &lt;&lt; אורח &gt;&gt;</w:t>
      </w:r>
      <w:r>
        <w:rPr>
          <w:rtl/>
        </w:rPr>
        <w:t xml:space="preserve">   </w:t>
      </w:r>
      <w:bookmarkEnd w:id="5268"/>
    </w:p>
    <w:p w:rsidR="00DB0064" w:rsidRDefault="00DB0064" w:rsidP="00DB0064">
      <w:pPr>
        <w:pStyle w:val="KeepWithNext"/>
        <w:rPr>
          <w:rtl/>
        </w:rPr>
      </w:pPr>
    </w:p>
    <w:p w:rsidR="00642835" w:rsidRDefault="00642835" w:rsidP="009612C6">
      <w:pPr>
        <w:rPr>
          <w:rtl/>
        </w:rPr>
      </w:pPr>
      <w:bookmarkStart w:id="5269" w:name="_ETM_Q1_9228150"/>
      <w:bookmarkStart w:id="5270" w:name="_ETM_Q1_9226150"/>
      <w:bookmarkEnd w:id="5269"/>
      <w:bookmarkEnd w:id="5270"/>
      <w:r>
        <w:rPr>
          <w:rFonts w:hint="cs"/>
          <w:rtl/>
        </w:rPr>
        <w:t xml:space="preserve">750 </w:t>
      </w:r>
      <w:bookmarkStart w:id="5271" w:name="_ETM_Q1_9227150"/>
      <w:bookmarkEnd w:id="5271"/>
      <w:r>
        <w:rPr>
          <w:rFonts w:hint="cs"/>
          <w:rtl/>
        </w:rPr>
        <w:t>זה שמונה נקודות</w:t>
      </w:r>
      <w:r w:rsidR="009612C6">
        <w:rPr>
          <w:rFonts w:hint="cs"/>
          <w:rtl/>
        </w:rPr>
        <w:t>,</w:t>
      </w:r>
      <w:r>
        <w:rPr>
          <w:rFonts w:hint="cs"/>
          <w:rtl/>
        </w:rPr>
        <w:t xml:space="preserve"> 1,500 זה 10 נקודות. ויש גם 1,000 </w:t>
      </w:r>
      <w:bookmarkStart w:id="5272" w:name="_ETM_Q1_9231901"/>
      <w:bookmarkEnd w:id="5272"/>
      <w:r>
        <w:rPr>
          <w:rFonts w:hint="cs"/>
          <w:rtl/>
        </w:rPr>
        <w:t>שקלים שזה 10 נקודות.</w:t>
      </w:r>
    </w:p>
    <w:p w:rsidR="00DB0064" w:rsidRDefault="00DB0064" w:rsidP="00642835">
      <w:pPr>
        <w:rPr>
          <w:rtl/>
        </w:rPr>
      </w:pPr>
      <w:bookmarkStart w:id="5273" w:name="_ETM_Q1_9232651"/>
      <w:bookmarkEnd w:id="5273"/>
    </w:p>
    <w:p w:rsidR="00DB0064" w:rsidRDefault="00DB0064" w:rsidP="00DB0064">
      <w:pPr>
        <w:pStyle w:val="a4"/>
        <w:keepNext/>
        <w:rPr>
          <w:rtl/>
        </w:rPr>
      </w:pPr>
      <w:bookmarkStart w:id="5274" w:name="ET_speaker_מרגנית_לוי_813"/>
      <w:r w:rsidRPr="00DB0064">
        <w:rPr>
          <w:rStyle w:val="TagStyle"/>
          <w:rtl/>
        </w:rPr>
        <w:t xml:space="preserve"> &lt;&lt; דובר &gt;&gt; </w:t>
      </w:r>
      <w:r>
        <w:rPr>
          <w:rtl/>
        </w:rPr>
        <w:t>מרגנית לוי:</w:t>
      </w:r>
      <w:r w:rsidRPr="00DB0064">
        <w:rPr>
          <w:rStyle w:val="TagStyle"/>
          <w:rtl/>
        </w:rPr>
        <w:t xml:space="preserve"> &lt;&lt; דובר &gt;&gt;</w:t>
      </w:r>
      <w:r>
        <w:rPr>
          <w:rtl/>
        </w:rPr>
        <w:t xml:space="preserve">   </w:t>
      </w:r>
      <w:bookmarkEnd w:id="5274"/>
    </w:p>
    <w:p w:rsidR="00DB0064" w:rsidRDefault="00DB0064" w:rsidP="00DB0064">
      <w:pPr>
        <w:pStyle w:val="KeepWithNext"/>
        <w:rPr>
          <w:rtl/>
        </w:rPr>
      </w:pPr>
    </w:p>
    <w:p w:rsidR="00642835" w:rsidRDefault="00642835" w:rsidP="00642835">
      <w:pPr>
        <w:rPr>
          <w:rtl/>
        </w:rPr>
      </w:pPr>
      <w:bookmarkStart w:id="5275" w:name="_ETM_Q1_9233150"/>
      <w:bookmarkStart w:id="5276" w:name="_ETM_Q1_9233400"/>
      <w:bookmarkEnd w:id="5275"/>
      <w:bookmarkEnd w:id="5276"/>
      <w:r>
        <w:rPr>
          <w:rFonts w:hint="cs"/>
          <w:rtl/>
        </w:rPr>
        <w:t>זה לא אחד לאחד.</w:t>
      </w:r>
    </w:p>
    <w:p w:rsidR="00DB0064" w:rsidRDefault="00DB0064" w:rsidP="00642835">
      <w:pPr>
        <w:rPr>
          <w:rtl/>
        </w:rPr>
      </w:pPr>
      <w:bookmarkStart w:id="5277" w:name="_ETM_Q1_9235400"/>
      <w:bookmarkEnd w:id="5277"/>
    </w:p>
    <w:p w:rsidR="00DB0064" w:rsidRDefault="00DB0064" w:rsidP="00DB0064">
      <w:pPr>
        <w:pStyle w:val="af9"/>
        <w:keepNext/>
        <w:rPr>
          <w:rtl/>
        </w:rPr>
      </w:pPr>
      <w:bookmarkStart w:id="5278" w:name="ET_guest_642242_814"/>
      <w:r w:rsidRPr="00DB0064">
        <w:rPr>
          <w:rStyle w:val="TagStyle"/>
          <w:rtl/>
        </w:rPr>
        <w:t xml:space="preserve"> &lt;&lt; אורח &gt;&gt; </w:t>
      </w:r>
      <w:r>
        <w:rPr>
          <w:rtl/>
        </w:rPr>
        <w:t>מרדכי פדר:</w:t>
      </w:r>
      <w:r w:rsidRPr="00DB0064">
        <w:rPr>
          <w:rStyle w:val="TagStyle"/>
          <w:rtl/>
        </w:rPr>
        <w:t xml:space="preserve"> &lt;&lt; אורח &gt;&gt;</w:t>
      </w:r>
      <w:r>
        <w:rPr>
          <w:rtl/>
        </w:rPr>
        <w:t xml:space="preserve">   </w:t>
      </w:r>
      <w:bookmarkEnd w:id="5278"/>
    </w:p>
    <w:p w:rsidR="00DB0064" w:rsidRDefault="00DB0064" w:rsidP="00DB0064">
      <w:pPr>
        <w:pStyle w:val="KeepWithNext"/>
        <w:rPr>
          <w:rtl/>
        </w:rPr>
      </w:pPr>
    </w:p>
    <w:p w:rsidR="00642835" w:rsidRDefault="00642835" w:rsidP="00642835">
      <w:pPr>
        <w:rPr>
          <w:rtl/>
        </w:rPr>
      </w:pPr>
      <w:bookmarkStart w:id="5279" w:name="_ETM_Q1_9235651"/>
      <w:bookmarkStart w:id="5280" w:name="_ETM_Q1_9234401"/>
      <w:bookmarkEnd w:id="5279"/>
      <w:bookmarkEnd w:id="5280"/>
      <w:r>
        <w:rPr>
          <w:rFonts w:hint="cs"/>
          <w:rtl/>
        </w:rPr>
        <w:t xml:space="preserve">אבל כך מנסים להערים </w:t>
      </w:r>
      <w:bookmarkStart w:id="5281" w:name="_ETM_Q1_9235900"/>
      <w:bookmarkEnd w:id="5281"/>
      <w:r>
        <w:rPr>
          <w:rFonts w:hint="cs"/>
          <w:rtl/>
        </w:rPr>
        <w:t>על ה</w:t>
      </w:r>
      <w:r w:rsidR="001162D3">
        <w:rPr>
          <w:rFonts w:hint="cs"/>
          <w:rtl/>
        </w:rPr>
        <w:t>יושב-ראש</w:t>
      </w:r>
      <w:r>
        <w:rPr>
          <w:rFonts w:hint="cs"/>
          <w:rtl/>
        </w:rPr>
        <w:t>.</w:t>
      </w:r>
    </w:p>
    <w:p w:rsidR="00DB0064" w:rsidRDefault="00DB0064" w:rsidP="00642835">
      <w:pPr>
        <w:rPr>
          <w:rtl/>
        </w:rPr>
      </w:pPr>
      <w:bookmarkStart w:id="5282" w:name="_ETM_Q1_9237400"/>
      <w:bookmarkEnd w:id="5282"/>
    </w:p>
    <w:p w:rsidR="00DB0064" w:rsidRDefault="00DB0064" w:rsidP="00DB0064">
      <w:pPr>
        <w:pStyle w:val="a4"/>
        <w:keepNext/>
        <w:rPr>
          <w:rtl/>
        </w:rPr>
      </w:pPr>
      <w:bookmarkStart w:id="5283" w:name="ET_speaker_מרגנית_לוי_815"/>
      <w:r w:rsidRPr="00DB0064">
        <w:rPr>
          <w:rStyle w:val="TagStyle"/>
          <w:rtl/>
        </w:rPr>
        <w:t xml:space="preserve"> &lt;&lt; דובר &gt;&gt; </w:t>
      </w:r>
      <w:r>
        <w:rPr>
          <w:rtl/>
        </w:rPr>
        <w:t>מרגנית לוי:</w:t>
      </w:r>
      <w:r w:rsidRPr="00DB0064">
        <w:rPr>
          <w:rStyle w:val="TagStyle"/>
          <w:rtl/>
        </w:rPr>
        <w:t xml:space="preserve"> &lt;&lt; דובר &gt;&gt;</w:t>
      </w:r>
      <w:r>
        <w:rPr>
          <w:rtl/>
        </w:rPr>
        <w:t xml:space="preserve">   </w:t>
      </w:r>
      <w:bookmarkEnd w:id="5283"/>
    </w:p>
    <w:p w:rsidR="00DB0064" w:rsidRDefault="00DB0064" w:rsidP="00DB0064">
      <w:pPr>
        <w:pStyle w:val="KeepWithNext"/>
        <w:rPr>
          <w:rtl/>
        </w:rPr>
      </w:pPr>
    </w:p>
    <w:p w:rsidR="00642835" w:rsidRDefault="00642835" w:rsidP="00642835">
      <w:pPr>
        <w:rPr>
          <w:rtl/>
        </w:rPr>
      </w:pPr>
      <w:bookmarkStart w:id="5284" w:name="_ETM_Q1_9237900"/>
      <w:bookmarkStart w:id="5285" w:name="_ETM_Q1_9238900"/>
      <w:bookmarkEnd w:id="5284"/>
      <w:bookmarkEnd w:id="5285"/>
      <w:r>
        <w:rPr>
          <w:rFonts w:hint="cs"/>
          <w:rtl/>
        </w:rPr>
        <w:t xml:space="preserve">לא, אני לא מסכימה לזה. אנחנו לא </w:t>
      </w:r>
      <w:bookmarkStart w:id="5286" w:name="_ETM_Q1_9241900"/>
      <w:bookmarkEnd w:id="5286"/>
      <w:r>
        <w:rPr>
          <w:rFonts w:hint="cs"/>
          <w:rtl/>
        </w:rPr>
        <w:t>מערימים.</w:t>
      </w:r>
    </w:p>
    <w:p w:rsidR="00DB0064" w:rsidRDefault="00DB0064" w:rsidP="00642835">
      <w:pPr>
        <w:rPr>
          <w:rtl/>
        </w:rPr>
      </w:pPr>
      <w:bookmarkStart w:id="5287" w:name="_ETM_Q1_9243400"/>
      <w:bookmarkEnd w:id="5287"/>
    </w:p>
    <w:p w:rsidR="00DB0064" w:rsidRDefault="00DB0064" w:rsidP="00DB0064">
      <w:pPr>
        <w:pStyle w:val="a4"/>
        <w:keepNext/>
        <w:rPr>
          <w:rtl/>
        </w:rPr>
      </w:pPr>
      <w:bookmarkStart w:id="5288" w:name="ET_speaker_איתי_עצמון_816"/>
      <w:r w:rsidRPr="00DB0064">
        <w:rPr>
          <w:rStyle w:val="TagStyle"/>
          <w:rtl/>
        </w:rPr>
        <w:t xml:space="preserve"> &lt;&lt; דובר &gt;&gt; </w:t>
      </w:r>
      <w:r>
        <w:rPr>
          <w:rtl/>
        </w:rPr>
        <w:t>איתי עצמון:</w:t>
      </w:r>
      <w:r w:rsidRPr="00DB0064">
        <w:rPr>
          <w:rStyle w:val="TagStyle"/>
          <w:rtl/>
        </w:rPr>
        <w:t xml:space="preserve"> &lt;&lt; דובר &gt;&gt;</w:t>
      </w:r>
      <w:r>
        <w:rPr>
          <w:rtl/>
        </w:rPr>
        <w:t xml:space="preserve">   </w:t>
      </w:r>
      <w:bookmarkEnd w:id="5288"/>
    </w:p>
    <w:p w:rsidR="00DB0064" w:rsidRDefault="00DB0064" w:rsidP="00DB0064">
      <w:pPr>
        <w:pStyle w:val="KeepWithNext"/>
        <w:rPr>
          <w:rtl/>
        </w:rPr>
      </w:pPr>
    </w:p>
    <w:p w:rsidR="00642835" w:rsidRDefault="00642835" w:rsidP="00642835">
      <w:pPr>
        <w:rPr>
          <w:rtl/>
        </w:rPr>
      </w:pPr>
      <w:bookmarkStart w:id="5289" w:name="_ETM_Q1_9243900"/>
      <w:bookmarkStart w:id="5290" w:name="_ETM_Q1_9244150"/>
      <w:bookmarkStart w:id="5291" w:name="_ETM_Q1_9242650"/>
      <w:bookmarkEnd w:id="5289"/>
      <w:bookmarkEnd w:id="5290"/>
      <w:bookmarkEnd w:id="5291"/>
      <w:r>
        <w:rPr>
          <w:rFonts w:hint="cs"/>
          <w:rtl/>
        </w:rPr>
        <w:t xml:space="preserve">אלו אמירות שלא במקומן. </w:t>
      </w:r>
    </w:p>
    <w:p w:rsidR="00DB0064" w:rsidRDefault="00DB0064" w:rsidP="00642835">
      <w:pPr>
        <w:rPr>
          <w:rtl/>
        </w:rPr>
      </w:pPr>
      <w:bookmarkStart w:id="5292" w:name="_ETM_Q1_9244900"/>
      <w:bookmarkStart w:id="5293" w:name="_ETM_Q1_9248900"/>
      <w:bookmarkEnd w:id="5292"/>
      <w:bookmarkEnd w:id="5293"/>
    </w:p>
    <w:p w:rsidR="00DB0064" w:rsidRDefault="00DB0064" w:rsidP="00DB0064">
      <w:pPr>
        <w:pStyle w:val="af9"/>
        <w:keepNext/>
        <w:rPr>
          <w:rtl/>
        </w:rPr>
      </w:pPr>
      <w:bookmarkStart w:id="5294" w:name="ET_guest_642242_817"/>
      <w:r w:rsidRPr="00DB0064">
        <w:rPr>
          <w:rStyle w:val="TagStyle"/>
          <w:rtl/>
        </w:rPr>
        <w:t xml:space="preserve">&lt;&lt; אורח &gt;&gt; </w:t>
      </w:r>
      <w:r>
        <w:rPr>
          <w:rtl/>
        </w:rPr>
        <w:t>מרדכי פדר:</w:t>
      </w:r>
      <w:r w:rsidRPr="00DB0064">
        <w:rPr>
          <w:rStyle w:val="TagStyle"/>
          <w:rtl/>
        </w:rPr>
        <w:t xml:space="preserve"> &lt;&lt; אורח &gt;&gt;</w:t>
      </w:r>
      <w:r>
        <w:rPr>
          <w:rtl/>
        </w:rPr>
        <w:t xml:space="preserve">   </w:t>
      </w:r>
      <w:bookmarkEnd w:id="5294"/>
    </w:p>
    <w:p w:rsidR="00DB0064" w:rsidRDefault="00DB0064" w:rsidP="00DB0064">
      <w:pPr>
        <w:pStyle w:val="KeepWithNext"/>
        <w:rPr>
          <w:rtl/>
        </w:rPr>
      </w:pPr>
    </w:p>
    <w:p w:rsidR="00642835" w:rsidRDefault="00642835" w:rsidP="00642835">
      <w:pPr>
        <w:rPr>
          <w:rtl/>
        </w:rPr>
      </w:pPr>
      <w:bookmarkStart w:id="5295" w:name="_ETM_Q1_9249651"/>
      <w:bookmarkStart w:id="5296" w:name="_ETM_Q1_9246400"/>
      <w:bookmarkStart w:id="5297" w:name="_ETM_Q1_9246651"/>
      <w:bookmarkStart w:id="5298" w:name="_ETM_Q1_9245151"/>
      <w:bookmarkEnd w:id="5295"/>
      <w:bookmarkEnd w:id="5296"/>
      <w:bookmarkEnd w:id="5297"/>
      <w:bookmarkEnd w:id="5298"/>
      <w:r>
        <w:rPr>
          <w:rFonts w:hint="cs"/>
          <w:rtl/>
        </w:rPr>
        <w:t xml:space="preserve">אני מתנצל וחוזר בי. מה שאני </w:t>
      </w:r>
      <w:bookmarkStart w:id="5299" w:name="_ETM_Q1_9246650"/>
      <w:bookmarkEnd w:id="5299"/>
      <w:r>
        <w:rPr>
          <w:rFonts w:hint="cs"/>
          <w:rtl/>
        </w:rPr>
        <w:t>אומר,</w:t>
      </w:r>
      <w:r w:rsidR="00DB0064">
        <w:rPr>
          <w:rFonts w:hint="cs"/>
          <w:rtl/>
        </w:rPr>
        <w:t xml:space="preserve"> זה שיהיה ברור ל</w:t>
      </w:r>
      <w:r w:rsidR="001162D3">
        <w:rPr>
          <w:rFonts w:hint="cs"/>
          <w:rtl/>
        </w:rPr>
        <w:t>יושב-ראש</w:t>
      </w:r>
      <w:r w:rsidR="00DB0064">
        <w:rPr>
          <w:rFonts w:hint="cs"/>
          <w:rtl/>
        </w:rPr>
        <w:t xml:space="preserve"> שלא לדבר א</w:t>
      </w:r>
      <w:r>
        <w:rPr>
          <w:rFonts w:hint="cs"/>
          <w:rtl/>
        </w:rPr>
        <w:t>תו על קנסות</w:t>
      </w:r>
      <w:r w:rsidR="00DB0064">
        <w:rPr>
          <w:rFonts w:hint="cs"/>
          <w:rtl/>
        </w:rPr>
        <w:t>,</w:t>
      </w:r>
      <w:r>
        <w:rPr>
          <w:rFonts w:hint="cs"/>
          <w:rtl/>
        </w:rPr>
        <w:t xml:space="preserve"> </w:t>
      </w:r>
      <w:bookmarkStart w:id="5300" w:name="_ETM_Q1_9250401"/>
      <w:bookmarkEnd w:id="5300"/>
      <w:r>
        <w:rPr>
          <w:rFonts w:hint="cs"/>
          <w:rtl/>
        </w:rPr>
        <w:t xml:space="preserve">אלא על נקודות, ומה שהוא קבע בהתחלת הדיונים שזה יהיה </w:t>
      </w:r>
      <w:bookmarkStart w:id="5301" w:name="_ETM_Q1_9254651"/>
      <w:bookmarkEnd w:id="5301"/>
      <w:r>
        <w:rPr>
          <w:rFonts w:hint="cs"/>
          <w:rtl/>
        </w:rPr>
        <w:t xml:space="preserve">אך ורק עד שש נקודות. לא להכניס את זה מתחת </w:t>
      </w:r>
      <w:bookmarkStart w:id="5302" w:name="_ETM_Q1_9261400"/>
      <w:bookmarkEnd w:id="5302"/>
      <w:r>
        <w:rPr>
          <w:rFonts w:hint="cs"/>
          <w:rtl/>
        </w:rPr>
        <w:t>לשטיח.</w:t>
      </w:r>
    </w:p>
    <w:p w:rsidR="00DB0064" w:rsidRDefault="00DB0064" w:rsidP="00642835">
      <w:pPr>
        <w:rPr>
          <w:rtl/>
        </w:rPr>
      </w:pPr>
      <w:bookmarkStart w:id="5303" w:name="_ETM_Q1_9259151"/>
      <w:bookmarkStart w:id="5304" w:name="_ETM_Q1_9259401"/>
      <w:bookmarkStart w:id="5305" w:name="_ETM_Q1_9253900"/>
      <w:bookmarkEnd w:id="5303"/>
      <w:bookmarkEnd w:id="5304"/>
      <w:bookmarkEnd w:id="5305"/>
    </w:p>
    <w:p w:rsidR="00DB0064" w:rsidRDefault="00DB0064" w:rsidP="00DB0064">
      <w:pPr>
        <w:pStyle w:val="a4"/>
        <w:keepNext/>
        <w:rPr>
          <w:rtl/>
        </w:rPr>
      </w:pPr>
      <w:bookmarkStart w:id="5306" w:name="ET_speaker_איתי_עצמון_818"/>
      <w:r w:rsidRPr="00DB0064">
        <w:rPr>
          <w:rStyle w:val="TagStyle"/>
          <w:rtl/>
        </w:rPr>
        <w:t xml:space="preserve"> &lt;&lt; דובר &gt;&gt; </w:t>
      </w:r>
      <w:r>
        <w:rPr>
          <w:rtl/>
        </w:rPr>
        <w:t>איתי עצמון:</w:t>
      </w:r>
      <w:r w:rsidRPr="00DB0064">
        <w:rPr>
          <w:rStyle w:val="TagStyle"/>
          <w:rtl/>
        </w:rPr>
        <w:t xml:space="preserve"> &lt;&lt; דובר &gt;&gt;</w:t>
      </w:r>
      <w:r>
        <w:rPr>
          <w:rtl/>
        </w:rPr>
        <w:t xml:space="preserve">   </w:t>
      </w:r>
      <w:bookmarkEnd w:id="5306"/>
    </w:p>
    <w:p w:rsidR="00DB0064" w:rsidRDefault="00DB0064" w:rsidP="00DB0064">
      <w:pPr>
        <w:pStyle w:val="KeepWithNext"/>
        <w:rPr>
          <w:rtl/>
        </w:rPr>
      </w:pPr>
    </w:p>
    <w:p w:rsidR="00DB0064" w:rsidRPr="00DB0064" w:rsidRDefault="00DB0064" w:rsidP="00DB0064">
      <w:pPr>
        <w:rPr>
          <w:rtl/>
        </w:rPr>
      </w:pPr>
      <w:bookmarkStart w:id="5307" w:name="_ETM_Q1_9254400"/>
      <w:bookmarkEnd w:id="5307"/>
      <w:r>
        <w:rPr>
          <w:rFonts w:hint="cs"/>
          <w:rtl/>
        </w:rPr>
        <w:t xml:space="preserve">הוא לא קבע, </w:t>
      </w:r>
      <w:bookmarkStart w:id="5308" w:name="_ETM_Q1_9255900"/>
      <w:bookmarkEnd w:id="5308"/>
      <w:r>
        <w:rPr>
          <w:rFonts w:hint="cs"/>
          <w:rtl/>
        </w:rPr>
        <w:t>הוא אמר שהוא ירצה לבחון את זה.</w:t>
      </w:r>
    </w:p>
    <w:p w:rsidR="009612C6" w:rsidRDefault="009612C6" w:rsidP="00642835">
      <w:pPr>
        <w:rPr>
          <w:rStyle w:val="TagStyle"/>
          <w:rFonts w:ascii="David" w:hAnsi="David"/>
          <w:u w:val="single"/>
          <w:rtl/>
        </w:rPr>
      </w:pPr>
      <w:bookmarkStart w:id="5309" w:name="_ETM_Q1_9259650"/>
      <w:bookmarkStart w:id="5310" w:name="_ETM_Q1_9261651"/>
      <w:bookmarkStart w:id="5311" w:name="_ETM_Q1_9261900"/>
      <w:bookmarkStart w:id="5312" w:name="_ETM_Q1_9262150"/>
      <w:bookmarkEnd w:id="5309"/>
      <w:bookmarkEnd w:id="5310"/>
      <w:bookmarkEnd w:id="5311"/>
      <w:bookmarkEnd w:id="5312"/>
    </w:p>
    <w:p w:rsidR="009612C6" w:rsidRDefault="009612C6" w:rsidP="009612C6">
      <w:pPr>
        <w:rPr>
          <w:rtl/>
        </w:rPr>
      </w:pPr>
      <w:bookmarkStart w:id="5313" w:name="_ETM_Q1_9270600"/>
      <w:bookmarkEnd w:id="5313"/>
    </w:p>
    <w:p w:rsidR="009612C6" w:rsidRDefault="009612C6" w:rsidP="009612C6">
      <w:pPr>
        <w:pStyle w:val="a4"/>
        <w:keepNext/>
        <w:rPr>
          <w:rtl/>
        </w:rPr>
      </w:pPr>
      <w:bookmarkStart w:id="5314" w:name="ET_speaker_מרגנית_לוי_995"/>
      <w:r w:rsidRPr="009612C6">
        <w:rPr>
          <w:rStyle w:val="TagStyle"/>
          <w:rtl/>
        </w:rPr>
        <w:t xml:space="preserve"> &lt;&lt; דובר &gt;&gt; </w:t>
      </w:r>
      <w:r>
        <w:rPr>
          <w:rtl/>
        </w:rPr>
        <w:t>מרגנית לוי:</w:t>
      </w:r>
      <w:r w:rsidRPr="009612C6">
        <w:rPr>
          <w:rStyle w:val="TagStyle"/>
          <w:rtl/>
        </w:rPr>
        <w:t xml:space="preserve"> &lt;&lt; דובר &gt;&gt;</w:t>
      </w:r>
      <w:r>
        <w:rPr>
          <w:rtl/>
        </w:rPr>
        <w:t xml:space="preserve">   </w:t>
      </w:r>
      <w:bookmarkEnd w:id="5314"/>
    </w:p>
    <w:p w:rsidR="009612C6" w:rsidRDefault="009612C6" w:rsidP="009612C6">
      <w:pPr>
        <w:pStyle w:val="KeepWithNext"/>
        <w:rPr>
          <w:rtl/>
        </w:rPr>
      </w:pPr>
    </w:p>
    <w:p w:rsidR="00642835" w:rsidRDefault="00642835" w:rsidP="009612C6">
      <w:pPr>
        <w:rPr>
          <w:rtl/>
        </w:rPr>
      </w:pPr>
      <w:bookmarkStart w:id="5315" w:name="_ETM_Q1_9271100"/>
      <w:bookmarkEnd w:id="5315"/>
      <w:r>
        <w:rPr>
          <w:rFonts w:hint="cs"/>
          <w:rtl/>
        </w:rPr>
        <w:t xml:space="preserve">לא הכנסנו מתחת לשטיח. הסברנו את זה בצורה ברורה ומפורשת </w:t>
      </w:r>
      <w:bookmarkStart w:id="5316" w:name="_ETM_Q1_9266401"/>
      <w:bookmarkEnd w:id="5316"/>
      <w:r>
        <w:rPr>
          <w:rFonts w:hint="cs"/>
          <w:rtl/>
        </w:rPr>
        <w:t>וזה גם הוסבר בדברי ההסבר.</w:t>
      </w:r>
    </w:p>
    <w:p w:rsidR="00DB0064" w:rsidRDefault="00DB0064" w:rsidP="00642835">
      <w:pPr>
        <w:rPr>
          <w:rtl/>
        </w:rPr>
      </w:pPr>
      <w:bookmarkStart w:id="5317" w:name="_ETM_Q1_9282651"/>
      <w:bookmarkStart w:id="5318" w:name="_ETM_Q1_9269400"/>
      <w:bookmarkEnd w:id="5317"/>
      <w:bookmarkEnd w:id="5318"/>
    </w:p>
    <w:p w:rsidR="00DB0064" w:rsidRDefault="00DB0064" w:rsidP="00DB0064">
      <w:pPr>
        <w:pStyle w:val="af9"/>
        <w:keepNext/>
        <w:rPr>
          <w:rtl/>
        </w:rPr>
      </w:pPr>
      <w:bookmarkStart w:id="5319" w:name="ET_guest_642242_820"/>
      <w:r w:rsidRPr="00DB0064">
        <w:rPr>
          <w:rStyle w:val="TagStyle"/>
          <w:rtl/>
        </w:rPr>
        <w:t xml:space="preserve"> &lt;&lt; אורח &gt;&gt; </w:t>
      </w:r>
      <w:r>
        <w:rPr>
          <w:rtl/>
        </w:rPr>
        <w:t>מרדכי פדר:</w:t>
      </w:r>
      <w:r w:rsidRPr="00DB0064">
        <w:rPr>
          <w:rStyle w:val="TagStyle"/>
          <w:rtl/>
        </w:rPr>
        <w:t xml:space="preserve"> &lt;&lt; אורח &gt;&gt;</w:t>
      </w:r>
      <w:r>
        <w:rPr>
          <w:rtl/>
        </w:rPr>
        <w:t xml:space="preserve">   </w:t>
      </w:r>
      <w:bookmarkEnd w:id="5319"/>
    </w:p>
    <w:p w:rsidR="00DB0064" w:rsidRDefault="00DB0064" w:rsidP="00DB0064">
      <w:pPr>
        <w:pStyle w:val="KeepWithNext"/>
        <w:rPr>
          <w:rtl/>
        </w:rPr>
      </w:pPr>
    </w:p>
    <w:p w:rsidR="00642835" w:rsidRDefault="00642835" w:rsidP="00DB0064">
      <w:pPr>
        <w:rPr>
          <w:rtl/>
        </w:rPr>
      </w:pPr>
      <w:bookmarkStart w:id="5320" w:name="_ETM_Q1_9269900"/>
      <w:bookmarkStart w:id="5321" w:name="_ETM_Q1_9282901"/>
      <w:bookmarkEnd w:id="5320"/>
      <w:bookmarkEnd w:id="5321"/>
      <w:r>
        <w:rPr>
          <w:rFonts w:hint="cs"/>
          <w:rtl/>
        </w:rPr>
        <w:t>מה שאני אומר</w:t>
      </w:r>
      <w:r w:rsidR="00DB0064">
        <w:rPr>
          <w:rFonts w:hint="cs"/>
          <w:rtl/>
        </w:rPr>
        <w:t>, הוא</w:t>
      </w:r>
      <w:r>
        <w:rPr>
          <w:rFonts w:hint="cs"/>
          <w:rtl/>
        </w:rPr>
        <w:t xml:space="preserve"> שנשים את הדברים על השולחן כדי שה</w:t>
      </w:r>
      <w:r w:rsidR="001162D3">
        <w:rPr>
          <w:rFonts w:hint="cs"/>
          <w:rtl/>
        </w:rPr>
        <w:t>יושב-ראש</w:t>
      </w:r>
      <w:r>
        <w:rPr>
          <w:rFonts w:hint="cs"/>
          <w:rtl/>
        </w:rPr>
        <w:t xml:space="preserve"> </w:t>
      </w:r>
      <w:bookmarkStart w:id="5322" w:name="_ETM_Q1_9286650"/>
      <w:bookmarkEnd w:id="5322"/>
      <w:r>
        <w:rPr>
          <w:rFonts w:hint="cs"/>
          <w:rtl/>
        </w:rPr>
        <w:t>יבין במה מדובר</w:t>
      </w:r>
      <w:r w:rsidR="00DB0064">
        <w:rPr>
          <w:rFonts w:hint="cs"/>
          <w:rtl/>
        </w:rPr>
        <w:t xml:space="preserve"> ואיך שהוא קבע את זה, כי עכשיו </w:t>
      </w:r>
      <w:r>
        <w:rPr>
          <w:rFonts w:hint="cs"/>
          <w:rtl/>
        </w:rPr>
        <w:t>הדברים לא כפי שהוא קבע.</w:t>
      </w:r>
    </w:p>
    <w:p w:rsidR="00642835" w:rsidRDefault="00642835" w:rsidP="00642835">
      <w:pPr>
        <w:rPr>
          <w:rtl/>
        </w:rPr>
      </w:pPr>
      <w:bookmarkStart w:id="5323" w:name="_ETM_Q1_9292900"/>
      <w:bookmarkEnd w:id="5323"/>
    </w:p>
    <w:p w:rsidR="00642835" w:rsidRDefault="00642835" w:rsidP="00642835">
      <w:pPr>
        <w:pStyle w:val="a4"/>
        <w:keepNext/>
        <w:rPr>
          <w:rtl/>
        </w:rPr>
      </w:pPr>
      <w:bookmarkStart w:id="5324" w:name="ET_speaker_איתי_עצמון_304"/>
      <w:r w:rsidRPr="00642835">
        <w:rPr>
          <w:rStyle w:val="TagStyle"/>
          <w:rtl/>
        </w:rPr>
        <w:t xml:space="preserve"> &lt;&lt; דובר &gt;&gt; </w:t>
      </w:r>
      <w:r>
        <w:rPr>
          <w:rtl/>
        </w:rPr>
        <w:t>איתי עצמון:</w:t>
      </w:r>
      <w:r w:rsidRPr="00642835">
        <w:rPr>
          <w:rStyle w:val="TagStyle"/>
          <w:rtl/>
        </w:rPr>
        <w:t xml:space="preserve"> &lt;&lt; דובר &gt;&gt;</w:t>
      </w:r>
      <w:r>
        <w:rPr>
          <w:rtl/>
        </w:rPr>
        <w:t xml:space="preserve">   </w:t>
      </w:r>
      <w:bookmarkEnd w:id="5324"/>
    </w:p>
    <w:p w:rsidR="00642835" w:rsidRDefault="00642835" w:rsidP="00642835">
      <w:pPr>
        <w:pStyle w:val="KeepWithNext"/>
        <w:rPr>
          <w:rtl/>
        </w:rPr>
      </w:pPr>
    </w:p>
    <w:p w:rsidR="00642835" w:rsidRDefault="00642835" w:rsidP="00642835">
      <w:pPr>
        <w:rPr>
          <w:rtl/>
        </w:rPr>
      </w:pPr>
      <w:bookmarkStart w:id="5325" w:name="_ETM_Q1_9293400"/>
      <w:bookmarkEnd w:id="5325"/>
      <w:r>
        <w:rPr>
          <w:rFonts w:hint="cs"/>
          <w:rtl/>
        </w:rPr>
        <w:t>נתקדם לסעיף 46.</w:t>
      </w:r>
    </w:p>
    <w:p w:rsidR="00642835" w:rsidRDefault="00642835" w:rsidP="00642835">
      <w:pPr>
        <w:rPr>
          <w:rtl/>
        </w:rPr>
      </w:pPr>
    </w:p>
    <w:p w:rsidR="00642835" w:rsidRDefault="00642835" w:rsidP="00642835">
      <w:pPr>
        <w:pStyle w:val="a4"/>
        <w:keepNext/>
        <w:rPr>
          <w:rtl/>
        </w:rPr>
      </w:pPr>
      <w:bookmarkStart w:id="5326" w:name="ET_speaker_מרגנית_לוי_305"/>
      <w:r w:rsidRPr="00642835">
        <w:rPr>
          <w:rStyle w:val="TagStyle"/>
          <w:rtl/>
        </w:rPr>
        <w:t xml:space="preserve"> &lt;&lt; דובר &gt;&gt; </w:t>
      </w:r>
      <w:r>
        <w:rPr>
          <w:rtl/>
        </w:rPr>
        <w:t>מרגנית לוי:</w:t>
      </w:r>
      <w:r w:rsidRPr="00642835">
        <w:rPr>
          <w:rStyle w:val="TagStyle"/>
          <w:rtl/>
        </w:rPr>
        <w:t xml:space="preserve"> &lt;&lt; דובר &gt;&gt;</w:t>
      </w:r>
      <w:r>
        <w:rPr>
          <w:rtl/>
        </w:rPr>
        <w:t xml:space="preserve">   </w:t>
      </w:r>
      <w:bookmarkEnd w:id="5326"/>
    </w:p>
    <w:p w:rsidR="00642835" w:rsidRDefault="00642835" w:rsidP="00642835">
      <w:pPr>
        <w:pStyle w:val="KeepWithNext"/>
        <w:rPr>
          <w:rtl/>
        </w:rPr>
      </w:pPr>
    </w:p>
    <w:p w:rsidR="00F8789A" w:rsidRDefault="00642835" w:rsidP="00F8789A">
      <w:pPr>
        <w:rPr>
          <w:rtl/>
        </w:rPr>
      </w:pPr>
      <w:bookmarkStart w:id="5327" w:name="_ETM_Q1_9256150"/>
      <w:bookmarkStart w:id="5328" w:name="_ETM_Q1_8867650"/>
      <w:bookmarkStart w:id="5329" w:name="_ETM_Q1_8864651"/>
      <w:bookmarkStart w:id="5330" w:name="_ETM_Q1_8801900"/>
      <w:bookmarkStart w:id="5331" w:name="_ETM_Q1_8759650"/>
      <w:bookmarkStart w:id="5332" w:name="_ETM_Q1_8708400"/>
      <w:bookmarkStart w:id="5333" w:name="_ETM_Q1_8532650"/>
      <w:bookmarkStart w:id="5334" w:name="_ETM_Q1_8532900"/>
      <w:bookmarkStart w:id="5335" w:name="_ETM_Q1_8429150"/>
      <w:bookmarkStart w:id="5336" w:name="_ETM_Q1_8369900"/>
      <w:bookmarkStart w:id="5337" w:name="_ETM_Q1_8341150"/>
      <w:bookmarkStart w:id="5338" w:name="_ETM_Q1_8341400"/>
      <w:bookmarkStart w:id="5339" w:name="_ETM_Q1_7902150"/>
      <w:bookmarkStart w:id="5340" w:name="_ETM_Q1_7888900"/>
      <w:bookmarkEnd w:id="5327"/>
      <w:bookmarkEnd w:id="5328"/>
      <w:bookmarkEnd w:id="5329"/>
      <w:bookmarkEnd w:id="5330"/>
      <w:bookmarkEnd w:id="5331"/>
      <w:bookmarkEnd w:id="5332"/>
      <w:bookmarkEnd w:id="5333"/>
      <w:bookmarkEnd w:id="5334"/>
      <w:bookmarkEnd w:id="5335"/>
      <w:bookmarkEnd w:id="5336"/>
      <w:bookmarkEnd w:id="5337"/>
      <w:bookmarkEnd w:id="5338"/>
      <w:bookmarkEnd w:id="5339"/>
      <w:bookmarkEnd w:id="5340"/>
      <w:r>
        <w:rPr>
          <w:rFonts w:hint="cs"/>
          <w:rtl/>
        </w:rPr>
        <w:t>"</w:t>
      </w:r>
      <w:r w:rsidR="00F8789A">
        <w:rPr>
          <w:rFonts w:hint="cs"/>
          <w:rtl/>
        </w:rPr>
        <w:t>46</w:t>
      </w:r>
      <w:r>
        <w:rPr>
          <w:rFonts w:hint="cs"/>
          <w:rtl/>
        </w:rPr>
        <w:t>.</w:t>
      </w:r>
      <w:r w:rsidR="00F8789A">
        <w:rPr>
          <w:rFonts w:hint="cs"/>
          <w:rtl/>
        </w:rPr>
        <w:tab/>
      </w:r>
      <w:r w:rsidR="00F8789A">
        <w:rPr>
          <w:rFonts w:hint="cs"/>
          <w:b/>
          <w:bCs/>
          <w:u w:val="single"/>
          <w:rtl/>
        </w:rPr>
        <w:t>הוראות  מעבר</w:t>
      </w:r>
      <w:r w:rsidR="00F8789A">
        <w:rPr>
          <w:rFonts w:hint="cs"/>
          <w:rtl/>
        </w:rPr>
        <w:t xml:space="preserve"> </w:t>
      </w:r>
      <w:r w:rsidR="00F8789A">
        <w:rPr>
          <w:rtl/>
        </w:rPr>
        <w:t>–</w:t>
      </w:r>
      <w:r w:rsidR="00F8789A">
        <w:rPr>
          <w:rFonts w:hint="cs"/>
          <w:rtl/>
        </w:rPr>
        <w:t xml:space="preserve"> </w:t>
      </w:r>
    </w:p>
    <w:p w:rsidR="00F8789A" w:rsidRDefault="00F8789A" w:rsidP="00F8789A">
      <w:pPr>
        <w:rPr>
          <w:rtl/>
        </w:rPr>
      </w:pPr>
    </w:p>
    <w:p w:rsidR="00F8789A" w:rsidRDefault="00F8789A" w:rsidP="00395D55">
      <w:pPr>
        <w:ind w:left="2160" w:hanging="720"/>
        <w:rPr>
          <w:rtl/>
        </w:rPr>
      </w:pPr>
      <w:r>
        <w:rPr>
          <w:rFonts w:hint="cs"/>
          <w:rtl/>
        </w:rPr>
        <w:t>(א)</w:t>
      </w:r>
      <w:r>
        <w:rPr>
          <w:rFonts w:hint="cs"/>
          <w:rtl/>
        </w:rPr>
        <w:tab/>
      </w:r>
      <w:r>
        <w:rPr>
          <w:rtl/>
        </w:rPr>
        <w:t>עבירה של ברירת משפט כאמור בסעיף 228(א) לחוק סדר</w:t>
      </w:r>
      <w:r w:rsidR="001C4ECF">
        <w:rPr>
          <w:rFonts w:hint="cs"/>
          <w:rtl/>
        </w:rPr>
        <w:t xml:space="preserve"> </w:t>
      </w:r>
      <w:bookmarkStart w:id="5341" w:name="_ETM_Q1_9307602"/>
      <w:bookmarkEnd w:id="5341"/>
      <w:r w:rsidR="001C4ECF">
        <w:rPr>
          <w:rFonts w:hint="cs"/>
          <w:rtl/>
        </w:rPr>
        <w:t>הדין</w:t>
      </w:r>
      <w:r>
        <w:rPr>
          <w:rtl/>
        </w:rPr>
        <w:t xml:space="preserve"> הפלילי המהווה הפרת תעבורה, שעבר אדם ערב יום תחילתו של חוק זה לגבי אותה הפרת תעבורה בהתאם להוראות סעיף 45(ב), לא יחולו לגביה הוראות חוק זה וימשיכו לחול לגביה ההוראות לפי חוק סדר הדין הפלילי ולפי פקודת התעבורה כנוסחן ערב המועד כאמור.</w:t>
      </w:r>
    </w:p>
    <w:p w:rsidR="00F8789A" w:rsidRDefault="00F8789A" w:rsidP="00F8789A">
      <w:pPr>
        <w:rPr>
          <w:rtl/>
        </w:rPr>
      </w:pPr>
    </w:p>
    <w:p w:rsidR="00F8789A" w:rsidRPr="00F8789A" w:rsidRDefault="00F8789A" w:rsidP="00642835">
      <w:pPr>
        <w:ind w:left="2160" w:hanging="720"/>
        <w:rPr>
          <w:rtl/>
        </w:rPr>
      </w:pPr>
      <w:r>
        <w:rPr>
          <w:rFonts w:hint="cs"/>
          <w:rtl/>
        </w:rPr>
        <w:t>(ב)</w:t>
      </w:r>
      <w:r>
        <w:rPr>
          <w:rFonts w:hint="cs"/>
          <w:rtl/>
        </w:rPr>
        <w:tab/>
      </w:r>
      <w:r>
        <w:rPr>
          <w:rtl/>
        </w:rPr>
        <w:t>כל עוד לא נקבעו הוראות לעניין נסיבות מחמירות</w:t>
      </w:r>
      <w:r>
        <w:rPr>
          <w:rStyle w:val="default"/>
          <w:rFonts w:asciiTheme="minorBidi" w:hAnsiTheme="minorBidi"/>
          <w:rtl/>
        </w:rPr>
        <w:t xml:space="preserve"> הקשורות באדם שביצע הפרת תעבורה או בביצוע הפרת התעבורה,</w:t>
      </w:r>
      <w:r>
        <w:rPr>
          <w:rtl/>
        </w:rPr>
        <w:t xml:space="preserve"> לפי סעיף 2א(ב), יחולו הוראות אלה:</w:t>
      </w:r>
    </w:p>
    <w:p w:rsidR="00F8789A" w:rsidRDefault="00F8789A" w:rsidP="00F8789A">
      <w:pPr>
        <w:rPr>
          <w:rtl/>
          <w:lang w:eastAsia="he-IL"/>
        </w:rPr>
      </w:pPr>
    </w:p>
    <w:p w:rsidR="00642835" w:rsidRPr="00642835" w:rsidRDefault="00642835" w:rsidP="00255B37">
      <w:pPr>
        <w:ind w:left="2880" w:hanging="720"/>
      </w:pPr>
      <w:bookmarkStart w:id="5342" w:name="_ETM_Q1_9322151"/>
      <w:bookmarkEnd w:id="5342"/>
      <w:r>
        <w:rPr>
          <w:rFonts w:hint="cs"/>
          <w:rtl/>
          <w:lang w:eastAsia="he-IL"/>
        </w:rPr>
        <w:t xml:space="preserve">(1) </w:t>
      </w:r>
      <w:r>
        <w:rPr>
          <w:rFonts w:hint="cs"/>
          <w:rtl/>
          <w:lang w:eastAsia="he-IL"/>
        </w:rPr>
        <w:tab/>
      </w:r>
      <w:r>
        <w:rPr>
          <w:rtl/>
        </w:rPr>
        <w:t xml:space="preserve">יראו </w:t>
      </w:r>
      <w:r w:rsidRPr="00642835">
        <w:rPr>
          <w:rtl/>
        </w:rPr>
        <w:t xml:space="preserve">בנסיבות המחמירות שנקבעו בהוראות בדבר נסיבות מחמירות של עבירות קנס, התשנ"ד-1993, לפי סעיף 29(ב) לפקודת התעבורה, לעניין עבירות קנס לפי תקנה 44 ולפי תקנה 67 לתקנות התעבורה, </w:t>
      </w:r>
      <w:r>
        <w:rPr>
          <w:rtl/>
        </w:rPr>
        <w:t>ואשר עמדו בתוקפן ערב יום תחילתו של חוק זה לגבי הפרות תעבורה לפי התקנות האמורות, כנסיבות מחמירות לעניין הפרות תעבורה לפי אותן תקנות;</w:t>
      </w:r>
      <w:r w:rsidRPr="00642835">
        <w:rPr>
          <w:rtl/>
        </w:rPr>
        <w:t xml:space="preserve"> </w:t>
      </w:r>
    </w:p>
    <w:p w:rsidR="00642835" w:rsidRPr="00642835" w:rsidRDefault="00642835" w:rsidP="00642835">
      <w:pPr>
        <w:ind w:left="2160" w:hanging="720"/>
        <w:rPr>
          <w:rtl/>
        </w:rPr>
      </w:pPr>
    </w:p>
    <w:p w:rsidR="00642835" w:rsidRDefault="00642835" w:rsidP="00255B37">
      <w:pPr>
        <w:ind w:left="2880" w:hanging="720"/>
        <w:rPr>
          <w:rtl/>
        </w:rPr>
      </w:pPr>
      <w:bookmarkStart w:id="5343" w:name="_ETM_Q1_9336151"/>
      <w:bookmarkEnd w:id="5343"/>
      <w:r>
        <w:rPr>
          <w:rFonts w:hint="cs"/>
          <w:rtl/>
        </w:rPr>
        <w:t>(2)</w:t>
      </w:r>
      <w:r>
        <w:rPr>
          <w:rFonts w:hint="cs"/>
          <w:rtl/>
        </w:rPr>
        <w:tab/>
      </w:r>
      <w:r>
        <w:rPr>
          <w:rtl/>
        </w:rPr>
        <w:t>יראו בנסיבות המחמירות שנקבעו בהוראות בדבר נסיבות מחמירות של עבירות קנס, התשס"ט-2008</w:t>
      </w:r>
      <w:r w:rsidRPr="00642835">
        <w:rPr>
          <w:rtl/>
        </w:rPr>
        <w:t xml:space="preserve">, </w:t>
      </w:r>
      <w:r>
        <w:rPr>
          <w:rtl/>
        </w:rPr>
        <w:t>לפי סעיף 29(ב) לפקודת התעבורה, לעניין עבירות קנס לפי תקנה 22(א) לתקנות התעבורה, ואשר עמדו בתוקפן ערב יום תחילתו של חוק זה לגבי הפרות תעבורה לפי התקנה האמורה, כנסיבות מחמירות לעניין הפרות תעבורה לפי אותה תקנה.</w:t>
      </w:r>
      <w:r>
        <w:rPr>
          <w:rFonts w:hint="cs"/>
          <w:rtl/>
        </w:rPr>
        <w:t>"</w:t>
      </w:r>
    </w:p>
    <w:p w:rsidR="00642835" w:rsidRDefault="00642835" w:rsidP="00642835">
      <w:pPr>
        <w:rPr>
          <w:rtl/>
        </w:rPr>
      </w:pPr>
      <w:bookmarkStart w:id="5344" w:name="_ETM_Q1_9389900"/>
      <w:bookmarkStart w:id="5345" w:name="_ETM_Q1_9390150"/>
      <w:bookmarkEnd w:id="5344"/>
      <w:bookmarkEnd w:id="5345"/>
    </w:p>
    <w:p w:rsidR="00642835" w:rsidRDefault="00642835" w:rsidP="001C4ECF">
      <w:pPr>
        <w:rPr>
          <w:rtl/>
        </w:rPr>
      </w:pPr>
      <w:bookmarkStart w:id="5346" w:name="_ETM_Q1_9391150"/>
      <w:bookmarkStart w:id="5347" w:name="_ETM_Q1_9391400"/>
      <w:bookmarkEnd w:id="5346"/>
      <w:bookmarkEnd w:id="5347"/>
      <w:r>
        <w:rPr>
          <w:rFonts w:hint="cs"/>
          <w:rtl/>
        </w:rPr>
        <w:t xml:space="preserve">זה סעיף שלמעשה בא לתפור את </w:t>
      </w:r>
      <w:bookmarkStart w:id="5348" w:name="_ETM_Q1_9375400"/>
      <w:bookmarkEnd w:id="5348"/>
      <w:r>
        <w:rPr>
          <w:rFonts w:hint="cs"/>
          <w:rtl/>
        </w:rPr>
        <w:t xml:space="preserve">ההסדר שבין סעיף התחולה ההדרגתית ועד שתיקבענה נסיבות מחמירות </w:t>
      </w:r>
      <w:bookmarkStart w:id="5349" w:name="_ETM_Q1_9381900"/>
      <w:bookmarkEnd w:id="5349"/>
      <w:r>
        <w:rPr>
          <w:rFonts w:hint="cs"/>
          <w:rtl/>
        </w:rPr>
        <w:t>לפי סעיף 2 א רבתי שכבר דנה ב</w:t>
      </w:r>
      <w:r w:rsidR="001C4ECF">
        <w:rPr>
          <w:rFonts w:hint="cs"/>
          <w:rtl/>
        </w:rPr>
        <w:t>ו ה</w:t>
      </w:r>
      <w:r>
        <w:rPr>
          <w:rFonts w:hint="cs"/>
          <w:rtl/>
        </w:rPr>
        <w:t xml:space="preserve">וועדה. אני ממשיכה </w:t>
      </w:r>
      <w:bookmarkStart w:id="5350" w:name="_ETM_Q1_9385650"/>
      <w:bookmarkEnd w:id="5350"/>
      <w:r>
        <w:rPr>
          <w:rFonts w:hint="cs"/>
          <w:rtl/>
        </w:rPr>
        <w:t>לסעיף 47.</w:t>
      </w:r>
    </w:p>
    <w:p w:rsidR="00255B37" w:rsidRDefault="00255B37" w:rsidP="00642835">
      <w:pPr>
        <w:ind w:firstLine="0"/>
        <w:rPr>
          <w:rtl/>
        </w:rPr>
      </w:pPr>
      <w:bookmarkStart w:id="5351" w:name="_ETM_Q1_9386900"/>
      <w:bookmarkStart w:id="5352" w:name="_ETM_Q1_9388400"/>
      <w:bookmarkEnd w:id="5351"/>
      <w:bookmarkEnd w:id="5352"/>
    </w:p>
    <w:p w:rsidR="00255B37" w:rsidRDefault="00255B37" w:rsidP="00255B37">
      <w:pPr>
        <w:pStyle w:val="a4"/>
        <w:keepNext/>
        <w:rPr>
          <w:rtl/>
        </w:rPr>
      </w:pPr>
      <w:bookmarkStart w:id="5353" w:name="ET_speaker_איתי_עצמון_821"/>
      <w:r w:rsidRPr="00255B37">
        <w:rPr>
          <w:rStyle w:val="TagStyle"/>
          <w:rtl/>
        </w:rPr>
        <w:t xml:space="preserve"> &lt;&lt; דובר &gt;&gt; </w:t>
      </w:r>
      <w:r>
        <w:rPr>
          <w:rtl/>
        </w:rPr>
        <w:t>איתי עצמון:</w:t>
      </w:r>
      <w:r w:rsidRPr="00255B37">
        <w:rPr>
          <w:rStyle w:val="TagStyle"/>
          <w:rtl/>
        </w:rPr>
        <w:t xml:space="preserve"> &lt;&lt; דובר &gt;&gt;</w:t>
      </w:r>
      <w:r>
        <w:rPr>
          <w:rtl/>
        </w:rPr>
        <w:t xml:space="preserve">   </w:t>
      </w:r>
      <w:bookmarkEnd w:id="5353"/>
    </w:p>
    <w:p w:rsidR="00255B37" w:rsidRDefault="00255B37" w:rsidP="00255B37">
      <w:pPr>
        <w:pStyle w:val="KeepWithNext"/>
        <w:rPr>
          <w:rtl/>
        </w:rPr>
      </w:pPr>
    </w:p>
    <w:p w:rsidR="00642835" w:rsidRDefault="00642835" w:rsidP="00642835">
      <w:pPr>
        <w:rPr>
          <w:rtl/>
        </w:rPr>
      </w:pPr>
      <w:bookmarkStart w:id="5354" w:name="_ETM_Q1_9388901"/>
      <w:bookmarkStart w:id="5355" w:name="_ETM_Q1_9387400"/>
      <w:bookmarkEnd w:id="5354"/>
      <w:bookmarkEnd w:id="5355"/>
      <w:r>
        <w:rPr>
          <w:rFonts w:hint="cs"/>
          <w:rtl/>
        </w:rPr>
        <w:t>רק רגע, אני מבקש שתסבירי את סעיף קטן (א)</w:t>
      </w:r>
      <w:r w:rsidR="00255B37">
        <w:rPr>
          <w:rFonts w:hint="cs"/>
          <w:rtl/>
        </w:rPr>
        <w:t>.</w:t>
      </w:r>
    </w:p>
    <w:p w:rsidR="00255B37" w:rsidRDefault="00255B37" w:rsidP="00642835">
      <w:pPr>
        <w:rPr>
          <w:rtl/>
        </w:rPr>
      </w:pPr>
      <w:bookmarkStart w:id="5356" w:name="_ETM_Q1_9396150"/>
      <w:bookmarkStart w:id="5357" w:name="_ETM_Q1_9394150"/>
      <w:bookmarkEnd w:id="5356"/>
      <w:bookmarkEnd w:id="5357"/>
    </w:p>
    <w:p w:rsidR="00255B37" w:rsidRDefault="00255B37" w:rsidP="00255B37">
      <w:pPr>
        <w:pStyle w:val="a4"/>
        <w:keepNext/>
        <w:rPr>
          <w:rtl/>
        </w:rPr>
      </w:pPr>
      <w:bookmarkStart w:id="5358" w:name="ET_speaker_מרגנית_לוי_822"/>
      <w:r w:rsidRPr="00255B37">
        <w:rPr>
          <w:rStyle w:val="TagStyle"/>
          <w:rtl/>
        </w:rPr>
        <w:t xml:space="preserve"> &lt;&lt; דובר &gt;&gt; </w:t>
      </w:r>
      <w:r>
        <w:rPr>
          <w:rtl/>
        </w:rPr>
        <w:t>מרגנית לוי:</w:t>
      </w:r>
      <w:r w:rsidRPr="00255B37">
        <w:rPr>
          <w:rStyle w:val="TagStyle"/>
          <w:rtl/>
        </w:rPr>
        <w:t xml:space="preserve"> &lt;&lt; דובר &gt;&gt;</w:t>
      </w:r>
      <w:r>
        <w:rPr>
          <w:rtl/>
        </w:rPr>
        <w:t xml:space="preserve">   </w:t>
      </w:r>
      <w:bookmarkEnd w:id="5358"/>
    </w:p>
    <w:p w:rsidR="00255B37" w:rsidRDefault="00255B37" w:rsidP="00255B37">
      <w:pPr>
        <w:pStyle w:val="KeepWithNext"/>
        <w:rPr>
          <w:rtl/>
        </w:rPr>
      </w:pPr>
    </w:p>
    <w:p w:rsidR="00642835" w:rsidRDefault="00642835" w:rsidP="00642835">
      <w:pPr>
        <w:rPr>
          <w:rtl/>
        </w:rPr>
      </w:pPr>
      <w:bookmarkStart w:id="5359" w:name="_ETM_Q1_9394650"/>
      <w:bookmarkStart w:id="5360" w:name="_ETM_Q1_9396400"/>
      <w:bookmarkEnd w:id="5359"/>
      <w:bookmarkEnd w:id="5360"/>
      <w:r>
        <w:rPr>
          <w:rFonts w:hint="cs"/>
          <w:rtl/>
        </w:rPr>
        <w:t xml:space="preserve">הסברתי </w:t>
      </w:r>
      <w:bookmarkStart w:id="5361" w:name="_ETM_Q1_9396650"/>
      <w:bookmarkEnd w:id="5361"/>
      <w:r>
        <w:rPr>
          <w:rFonts w:hint="cs"/>
          <w:rtl/>
        </w:rPr>
        <w:t>כרגע.</w:t>
      </w:r>
    </w:p>
    <w:p w:rsidR="00255B37" w:rsidRDefault="00255B37" w:rsidP="00642835">
      <w:pPr>
        <w:rPr>
          <w:rtl/>
        </w:rPr>
      </w:pPr>
      <w:bookmarkStart w:id="5362" w:name="_ETM_Q1_9396401"/>
      <w:bookmarkEnd w:id="5362"/>
    </w:p>
    <w:p w:rsidR="00255B37" w:rsidRDefault="00255B37" w:rsidP="00255B37">
      <w:pPr>
        <w:pStyle w:val="a4"/>
        <w:keepNext/>
        <w:rPr>
          <w:rtl/>
        </w:rPr>
      </w:pPr>
      <w:bookmarkStart w:id="5363" w:name="ET_speaker_איתי_עצמון_823"/>
      <w:r w:rsidRPr="00255B37">
        <w:rPr>
          <w:rStyle w:val="TagStyle"/>
          <w:rtl/>
        </w:rPr>
        <w:t xml:space="preserve"> &lt;&lt; דובר &gt;&gt; </w:t>
      </w:r>
      <w:r>
        <w:rPr>
          <w:rtl/>
        </w:rPr>
        <w:t>איתי עצמון:</w:t>
      </w:r>
      <w:r w:rsidRPr="00255B37">
        <w:rPr>
          <w:rStyle w:val="TagStyle"/>
          <w:rtl/>
        </w:rPr>
        <w:t xml:space="preserve"> &lt;&lt; דובר &gt;&gt;</w:t>
      </w:r>
      <w:r>
        <w:rPr>
          <w:rtl/>
        </w:rPr>
        <w:t xml:space="preserve">   </w:t>
      </w:r>
      <w:bookmarkEnd w:id="5363"/>
    </w:p>
    <w:p w:rsidR="00255B37" w:rsidRDefault="00255B37" w:rsidP="00255B37">
      <w:pPr>
        <w:pStyle w:val="KeepWithNext"/>
        <w:rPr>
          <w:rtl/>
        </w:rPr>
      </w:pPr>
    </w:p>
    <w:p w:rsidR="00642835" w:rsidRDefault="00642835" w:rsidP="00255B37">
      <w:pPr>
        <w:rPr>
          <w:rtl/>
        </w:rPr>
      </w:pPr>
      <w:bookmarkStart w:id="5364" w:name="_ETM_Q1_9396901"/>
      <w:bookmarkStart w:id="5365" w:name="_ETM_Q1_9397150"/>
      <w:bookmarkEnd w:id="5364"/>
      <w:bookmarkEnd w:id="5365"/>
      <w:r>
        <w:rPr>
          <w:rFonts w:hint="cs"/>
          <w:rtl/>
        </w:rPr>
        <w:t xml:space="preserve">ולגבי סעיף קטן (ב), </w:t>
      </w:r>
      <w:r w:rsidR="00255B37">
        <w:rPr>
          <w:rFonts w:hint="cs"/>
          <w:rtl/>
        </w:rPr>
        <w:t>למעשה</w:t>
      </w:r>
      <w:r>
        <w:rPr>
          <w:rFonts w:hint="cs"/>
          <w:rtl/>
        </w:rPr>
        <w:t xml:space="preserve"> לא </w:t>
      </w:r>
      <w:bookmarkStart w:id="5366" w:name="_ETM_Q1_9401401"/>
      <w:bookmarkEnd w:id="5366"/>
      <w:r>
        <w:rPr>
          <w:rFonts w:hint="cs"/>
          <w:rtl/>
        </w:rPr>
        <w:t>נקבע כאן שום מועד לקביעת הוראות לעניין נסיבות מחמירות.</w:t>
      </w:r>
    </w:p>
    <w:p w:rsidR="00255B37" w:rsidRDefault="00255B37" w:rsidP="00642835">
      <w:pPr>
        <w:rPr>
          <w:rtl/>
        </w:rPr>
      </w:pPr>
      <w:bookmarkStart w:id="5367" w:name="_ETM_Q1_9405151"/>
      <w:bookmarkEnd w:id="5367"/>
    </w:p>
    <w:p w:rsidR="00255B37" w:rsidRDefault="00255B37" w:rsidP="00255B37">
      <w:pPr>
        <w:pStyle w:val="a4"/>
        <w:keepNext/>
        <w:rPr>
          <w:rtl/>
        </w:rPr>
      </w:pPr>
      <w:bookmarkStart w:id="5368" w:name="ET_speaker_מרגנית_לוי_824"/>
      <w:r w:rsidRPr="00255B37">
        <w:rPr>
          <w:rStyle w:val="TagStyle"/>
          <w:rtl/>
        </w:rPr>
        <w:t xml:space="preserve"> &lt;&lt; דובר &gt;&gt; </w:t>
      </w:r>
      <w:r>
        <w:rPr>
          <w:rtl/>
        </w:rPr>
        <w:t>מרגנית לוי:</w:t>
      </w:r>
      <w:r w:rsidRPr="00255B37">
        <w:rPr>
          <w:rStyle w:val="TagStyle"/>
          <w:rtl/>
        </w:rPr>
        <w:t xml:space="preserve"> &lt;&lt; דובר &gt;&gt;</w:t>
      </w:r>
      <w:r>
        <w:rPr>
          <w:rtl/>
        </w:rPr>
        <w:t xml:space="preserve">   </w:t>
      </w:r>
      <w:bookmarkEnd w:id="5368"/>
    </w:p>
    <w:p w:rsidR="00255B37" w:rsidRDefault="00255B37" w:rsidP="00255B37">
      <w:pPr>
        <w:pStyle w:val="KeepWithNext"/>
        <w:rPr>
          <w:rtl/>
        </w:rPr>
      </w:pPr>
    </w:p>
    <w:p w:rsidR="00642835" w:rsidRDefault="00642835" w:rsidP="00642835">
      <w:pPr>
        <w:rPr>
          <w:rtl/>
        </w:rPr>
      </w:pPr>
      <w:bookmarkStart w:id="5369" w:name="_ETM_Q1_9405400"/>
      <w:bookmarkEnd w:id="5369"/>
      <w:r>
        <w:rPr>
          <w:rFonts w:hint="cs"/>
          <w:rtl/>
        </w:rPr>
        <w:t>נכון.</w:t>
      </w:r>
    </w:p>
    <w:p w:rsidR="00255B37" w:rsidRDefault="00255B37" w:rsidP="00642835">
      <w:pPr>
        <w:rPr>
          <w:rtl/>
        </w:rPr>
      </w:pPr>
    </w:p>
    <w:p w:rsidR="00255B37" w:rsidRDefault="00255B37" w:rsidP="00255B37">
      <w:pPr>
        <w:pStyle w:val="a4"/>
        <w:keepNext/>
        <w:rPr>
          <w:rtl/>
        </w:rPr>
      </w:pPr>
      <w:bookmarkStart w:id="5370" w:name="ET_speaker_איתי_עצמון_825"/>
      <w:r w:rsidRPr="00255B37">
        <w:rPr>
          <w:rStyle w:val="TagStyle"/>
          <w:rtl/>
        </w:rPr>
        <w:t xml:space="preserve"> &lt;&lt; דובר &gt;&gt; </w:t>
      </w:r>
      <w:r>
        <w:rPr>
          <w:rtl/>
        </w:rPr>
        <w:t>איתי עצמון:</w:t>
      </w:r>
      <w:r w:rsidRPr="00255B37">
        <w:rPr>
          <w:rStyle w:val="TagStyle"/>
          <w:rtl/>
        </w:rPr>
        <w:t xml:space="preserve"> &lt;&lt; דובר &gt;&gt;</w:t>
      </w:r>
      <w:r>
        <w:rPr>
          <w:rtl/>
        </w:rPr>
        <w:t xml:space="preserve">   </w:t>
      </w:r>
      <w:bookmarkEnd w:id="5370"/>
    </w:p>
    <w:p w:rsidR="00255B37" w:rsidRDefault="00255B37" w:rsidP="00255B37">
      <w:pPr>
        <w:pStyle w:val="KeepWithNext"/>
        <w:rPr>
          <w:rtl/>
        </w:rPr>
      </w:pPr>
    </w:p>
    <w:p w:rsidR="00642835" w:rsidRDefault="00642835" w:rsidP="00642835">
      <w:pPr>
        <w:rPr>
          <w:rtl/>
        </w:rPr>
      </w:pPr>
      <w:bookmarkStart w:id="5371" w:name="_ETM_Q1_9405650"/>
      <w:bookmarkEnd w:id="5371"/>
      <w:r>
        <w:rPr>
          <w:rFonts w:hint="cs"/>
          <w:rtl/>
        </w:rPr>
        <w:t xml:space="preserve">כלומר, אומרים </w:t>
      </w:r>
      <w:bookmarkStart w:id="5372" w:name="_ETM_Q1_9406650"/>
      <w:bookmarkEnd w:id="5372"/>
      <w:r>
        <w:rPr>
          <w:rFonts w:hint="cs"/>
          <w:rtl/>
        </w:rPr>
        <w:t xml:space="preserve">שכל עוד לא נקבעו הוראות, רואים את ההוראות הקיימות כחלות. </w:t>
      </w:r>
      <w:bookmarkStart w:id="5373" w:name="_ETM_Q1_9410900"/>
      <w:bookmarkEnd w:id="5373"/>
      <w:r>
        <w:rPr>
          <w:rFonts w:hint="cs"/>
          <w:rtl/>
        </w:rPr>
        <w:t xml:space="preserve">אם אין צורך לקבוע הוראות חדשות מכוח החוק החדש, חוק </w:t>
      </w:r>
      <w:bookmarkStart w:id="5374" w:name="_ETM_Q1_9414401"/>
      <w:bookmarkEnd w:id="5374"/>
      <w:r>
        <w:rPr>
          <w:rFonts w:hint="cs"/>
          <w:rtl/>
        </w:rPr>
        <w:t xml:space="preserve">הפרות תעבורה </w:t>
      </w:r>
      <w:r w:rsidR="00CE53F1">
        <w:rPr>
          <w:rFonts w:hint="cs"/>
          <w:rtl/>
        </w:rPr>
        <w:t>מינהלי</w:t>
      </w:r>
      <w:r>
        <w:rPr>
          <w:rFonts w:hint="cs"/>
          <w:rtl/>
        </w:rPr>
        <w:t xml:space="preserve">ות, אז לא צריך לקבוע את החזקה הזו, </w:t>
      </w:r>
      <w:bookmarkStart w:id="5375" w:name="_ETM_Q1_9419650"/>
      <w:bookmarkEnd w:id="5375"/>
      <w:r>
        <w:rPr>
          <w:rFonts w:hint="cs"/>
          <w:rtl/>
        </w:rPr>
        <w:t>את הפיקציה הזו.</w:t>
      </w:r>
    </w:p>
    <w:p w:rsidR="00255B37" w:rsidRDefault="00255B37" w:rsidP="00642835">
      <w:pPr>
        <w:rPr>
          <w:rtl/>
        </w:rPr>
      </w:pPr>
      <w:bookmarkStart w:id="5376" w:name="_ETM_Q1_9423401"/>
      <w:bookmarkEnd w:id="5376"/>
    </w:p>
    <w:p w:rsidR="00255B37" w:rsidRDefault="00255B37" w:rsidP="00255B37">
      <w:pPr>
        <w:pStyle w:val="a4"/>
        <w:keepNext/>
        <w:rPr>
          <w:rtl/>
        </w:rPr>
      </w:pPr>
      <w:bookmarkStart w:id="5377" w:name="ET_speaker_מרגנית_לוי_826"/>
      <w:r w:rsidRPr="00255B37">
        <w:rPr>
          <w:rStyle w:val="TagStyle"/>
          <w:rtl/>
        </w:rPr>
        <w:t xml:space="preserve"> &lt;&lt; דובר &gt;&gt; </w:t>
      </w:r>
      <w:r>
        <w:rPr>
          <w:rtl/>
        </w:rPr>
        <w:t>מרגנית לוי:</w:t>
      </w:r>
      <w:r w:rsidRPr="00255B37">
        <w:rPr>
          <w:rStyle w:val="TagStyle"/>
          <w:rtl/>
        </w:rPr>
        <w:t xml:space="preserve"> &lt;&lt; דובר &gt;&gt;</w:t>
      </w:r>
      <w:r>
        <w:rPr>
          <w:rtl/>
        </w:rPr>
        <w:t xml:space="preserve">   </w:t>
      </w:r>
      <w:bookmarkEnd w:id="5377"/>
    </w:p>
    <w:p w:rsidR="00255B37" w:rsidRDefault="00255B37" w:rsidP="00255B37">
      <w:pPr>
        <w:pStyle w:val="KeepWithNext"/>
        <w:rPr>
          <w:rtl/>
        </w:rPr>
      </w:pPr>
    </w:p>
    <w:p w:rsidR="00642835" w:rsidRDefault="00642835" w:rsidP="00642835">
      <w:pPr>
        <w:rPr>
          <w:rtl/>
        </w:rPr>
      </w:pPr>
      <w:bookmarkStart w:id="5378" w:name="_ETM_Q1_9423900"/>
      <w:bookmarkStart w:id="5379" w:name="_ETM_Q1_9420900"/>
      <w:bookmarkEnd w:id="5378"/>
      <w:bookmarkEnd w:id="5379"/>
      <w:r>
        <w:rPr>
          <w:rFonts w:hint="cs"/>
          <w:rtl/>
        </w:rPr>
        <w:t>אבל יש צורך.</w:t>
      </w:r>
    </w:p>
    <w:p w:rsidR="00255B37" w:rsidRDefault="00255B37" w:rsidP="00642835">
      <w:pPr>
        <w:rPr>
          <w:rtl/>
        </w:rPr>
      </w:pPr>
      <w:bookmarkStart w:id="5380" w:name="_ETM_Q1_9421651"/>
      <w:bookmarkStart w:id="5381" w:name="_ETM_Q1_9425900"/>
      <w:bookmarkEnd w:id="5380"/>
      <w:bookmarkEnd w:id="5381"/>
    </w:p>
    <w:p w:rsidR="00255B37" w:rsidRDefault="00255B37" w:rsidP="00255B37">
      <w:pPr>
        <w:pStyle w:val="a4"/>
        <w:keepNext/>
        <w:rPr>
          <w:rtl/>
        </w:rPr>
      </w:pPr>
      <w:bookmarkStart w:id="5382" w:name="ET_speaker_איתי_עצמון_827"/>
      <w:r w:rsidRPr="00255B37">
        <w:rPr>
          <w:rStyle w:val="TagStyle"/>
          <w:rtl/>
        </w:rPr>
        <w:t xml:space="preserve"> &lt;&lt; דובר &gt;&gt; </w:t>
      </w:r>
      <w:r>
        <w:rPr>
          <w:rtl/>
        </w:rPr>
        <w:t>איתי עצמון:</w:t>
      </w:r>
      <w:r w:rsidRPr="00255B37">
        <w:rPr>
          <w:rStyle w:val="TagStyle"/>
          <w:rtl/>
        </w:rPr>
        <w:t xml:space="preserve"> &lt;&lt; דובר &gt;&gt;</w:t>
      </w:r>
      <w:r>
        <w:rPr>
          <w:rtl/>
        </w:rPr>
        <w:t xml:space="preserve">   </w:t>
      </w:r>
      <w:bookmarkEnd w:id="5382"/>
    </w:p>
    <w:p w:rsidR="00255B37" w:rsidRDefault="00255B37" w:rsidP="00255B37">
      <w:pPr>
        <w:pStyle w:val="KeepWithNext"/>
        <w:rPr>
          <w:rtl/>
        </w:rPr>
      </w:pPr>
    </w:p>
    <w:p w:rsidR="00642835" w:rsidRDefault="00642835" w:rsidP="00642835">
      <w:pPr>
        <w:rPr>
          <w:rtl/>
        </w:rPr>
      </w:pPr>
      <w:bookmarkStart w:id="5383" w:name="_ETM_Q1_9426400"/>
      <w:bookmarkStart w:id="5384" w:name="_ETM_Q1_9421900"/>
      <w:bookmarkEnd w:id="5383"/>
      <w:bookmarkEnd w:id="5384"/>
      <w:r>
        <w:rPr>
          <w:rFonts w:hint="cs"/>
          <w:rtl/>
        </w:rPr>
        <w:t xml:space="preserve">אם קובעים אותה, צריך לקבוע איזשהו </w:t>
      </w:r>
      <w:bookmarkStart w:id="5385" w:name="_ETM_Q1_9423651"/>
      <w:bookmarkEnd w:id="5385"/>
      <w:r>
        <w:rPr>
          <w:rFonts w:hint="cs"/>
          <w:rtl/>
        </w:rPr>
        <w:t>מועד, אחרת לעולם לא יקבעו הוראות מכוח הסעיף החדש.</w:t>
      </w:r>
    </w:p>
    <w:p w:rsidR="00255B37" w:rsidRDefault="00255B37" w:rsidP="00642835">
      <w:pPr>
        <w:rPr>
          <w:rtl/>
        </w:rPr>
      </w:pPr>
      <w:bookmarkStart w:id="5386" w:name="_ETM_Q1_9432401"/>
      <w:bookmarkEnd w:id="5386"/>
    </w:p>
    <w:p w:rsidR="00255B37" w:rsidRDefault="00255B37" w:rsidP="00255B37">
      <w:pPr>
        <w:pStyle w:val="a4"/>
        <w:keepNext/>
        <w:rPr>
          <w:rtl/>
        </w:rPr>
      </w:pPr>
      <w:bookmarkStart w:id="5387" w:name="ET_speaker_מרגנית_לוי_828"/>
      <w:r w:rsidRPr="00255B37">
        <w:rPr>
          <w:rStyle w:val="TagStyle"/>
          <w:rtl/>
        </w:rPr>
        <w:t xml:space="preserve"> &lt;&lt; דובר &gt;&gt; </w:t>
      </w:r>
      <w:r>
        <w:rPr>
          <w:rtl/>
        </w:rPr>
        <w:t>מרגנית לוי:</w:t>
      </w:r>
      <w:r w:rsidRPr="00255B37">
        <w:rPr>
          <w:rStyle w:val="TagStyle"/>
          <w:rtl/>
        </w:rPr>
        <w:t xml:space="preserve"> &lt;&lt; דובר &gt;&gt;</w:t>
      </w:r>
      <w:r>
        <w:rPr>
          <w:rtl/>
        </w:rPr>
        <w:t xml:space="preserve">   </w:t>
      </w:r>
      <w:bookmarkEnd w:id="5387"/>
    </w:p>
    <w:p w:rsidR="00255B37" w:rsidRDefault="00255B37" w:rsidP="00255B37">
      <w:pPr>
        <w:pStyle w:val="KeepWithNext"/>
        <w:rPr>
          <w:rtl/>
        </w:rPr>
      </w:pPr>
    </w:p>
    <w:p w:rsidR="00642835" w:rsidRDefault="00642835" w:rsidP="00AE3205">
      <w:pPr>
        <w:rPr>
          <w:rtl/>
        </w:rPr>
      </w:pPr>
      <w:bookmarkStart w:id="5388" w:name="_ETM_Q1_9432650"/>
      <w:bookmarkStart w:id="5389" w:name="_ETM_Q1_9432900"/>
      <w:bookmarkStart w:id="5390" w:name="_ETM_Q1_9427650"/>
      <w:bookmarkStart w:id="5391" w:name="_ETM_Q1_9427901"/>
      <w:bookmarkEnd w:id="5388"/>
      <w:bookmarkEnd w:id="5389"/>
      <w:bookmarkEnd w:id="5390"/>
      <w:bookmarkEnd w:id="5391"/>
      <w:r>
        <w:rPr>
          <w:rFonts w:hint="cs"/>
          <w:rtl/>
        </w:rPr>
        <w:t xml:space="preserve">אני לא </w:t>
      </w:r>
      <w:bookmarkStart w:id="5392" w:name="_ETM_Q1_9428150"/>
      <w:bookmarkEnd w:id="5392"/>
      <w:r>
        <w:rPr>
          <w:rFonts w:hint="cs"/>
          <w:rtl/>
        </w:rPr>
        <w:t xml:space="preserve">בטוחה שלעולם לא, אבל יש צורך כיוון שאנחנו עוברים למשטר </w:t>
      </w:r>
      <w:bookmarkStart w:id="5393" w:name="_ETM_Q1_9432150"/>
      <w:bookmarkEnd w:id="5393"/>
      <w:r>
        <w:rPr>
          <w:rFonts w:hint="cs"/>
          <w:rtl/>
        </w:rPr>
        <w:t xml:space="preserve">- - - </w:t>
      </w:r>
    </w:p>
    <w:p w:rsidR="00255B37" w:rsidRDefault="00255B37" w:rsidP="00642835">
      <w:pPr>
        <w:rPr>
          <w:rtl/>
        </w:rPr>
      </w:pPr>
      <w:bookmarkStart w:id="5394" w:name="_ETM_Q1_9431901"/>
      <w:bookmarkEnd w:id="5394"/>
    </w:p>
    <w:p w:rsidR="00255B37" w:rsidRDefault="00255B37" w:rsidP="00255B37">
      <w:pPr>
        <w:pStyle w:val="a4"/>
        <w:keepNext/>
        <w:rPr>
          <w:rtl/>
        </w:rPr>
      </w:pPr>
      <w:bookmarkStart w:id="5395" w:name="ET_speaker_איתי_עצמון_829"/>
      <w:r w:rsidRPr="00255B37">
        <w:rPr>
          <w:rStyle w:val="TagStyle"/>
          <w:rtl/>
        </w:rPr>
        <w:t xml:space="preserve"> &lt;&lt; דובר &gt;&gt; </w:t>
      </w:r>
      <w:r>
        <w:rPr>
          <w:rtl/>
        </w:rPr>
        <w:t>איתי עצמון:</w:t>
      </w:r>
      <w:r w:rsidRPr="00255B37">
        <w:rPr>
          <w:rStyle w:val="TagStyle"/>
          <w:rtl/>
        </w:rPr>
        <w:t xml:space="preserve"> &lt;&lt; דובר &gt;&gt;</w:t>
      </w:r>
      <w:r>
        <w:rPr>
          <w:rtl/>
        </w:rPr>
        <w:t xml:space="preserve">   </w:t>
      </w:r>
      <w:bookmarkEnd w:id="5395"/>
    </w:p>
    <w:p w:rsidR="00255B37" w:rsidRDefault="00255B37" w:rsidP="00255B37">
      <w:pPr>
        <w:pStyle w:val="KeepWithNext"/>
        <w:rPr>
          <w:rtl/>
        </w:rPr>
      </w:pPr>
    </w:p>
    <w:p w:rsidR="00642835" w:rsidRDefault="00642835" w:rsidP="00255B37">
      <w:pPr>
        <w:rPr>
          <w:rtl/>
        </w:rPr>
      </w:pPr>
      <w:bookmarkStart w:id="5396" w:name="_ETM_Q1_9432400"/>
      <w:bookmarkEnd w:id="5396"/>
      <w:r>
        <w:rPr>
          <w:rFonts w:hint="cs"/>
          <w:rtl/>
        </w:rPr>
        <w:t xml:space="preserve">חוה, </w:t>
      </w:r>
      <w:r w:rsidR="00255B37">
        <w:rPr>
          <w:rFonts w:hint="cs"/>
          <w:rtl/>
        </w:rPr>
        <w:t xml:space="preserve">כמה זמן </w:t>
      </w:r>
      <w:bookmarkStart w:id="5397" w:name="_ETM_Q1_9434650"/>
      <w:bookmarkEnd w:id="5397"/>
      <w:r w:rsidR="00255B37">
        <w:rPr>
          <w:rFonts w:hint="cs"/>
          <w:rtl/>
        </w:rPr>
        <w:t xml:space="preserve">לא תיקנו את ההוראות הקיימות? </w:t>
      </w:r>
      <w:bookmarkStart w:id="5398" w:name="_ETM_Q1_9437400"/>
      <w:bookmarkEnd w:id="5398"/>
      <w:r w:rsidR="00255B37">
        <w:rPr>
          <w:rFonts w:hint="cs"/>
          <w:rtl/>
        </w:rPr>
        <w:t>את הנסיבות המחמירות?</w:t>
      </w:r>
    </w:p>
    <w:p w:rsidR="00255B37" w:rsidRDefault="00255B37" w:rsidP="00642835">
      <w:pPr>
        <w:rPr>
          <w:rtl/>
        </w:rPr>
      </w:pPr>
      <w:bookmarkStart w:id="5399" w:name="_ETM_Q1_9435900"/>
      <w:bookmarkStart w:id="5400" w:name="_ETM_Q1_9429650"/>
      <w:bookmarkEnd w:id="5399"/>
      <w:bookmarkEnd w:id="5400"/>
    </w:p>
    <w:p w:rsidR="00255B37" w:rsidRDefault="00255B37" w:rsidP="00255B37">
      <w:pPr>
        <w:pStyle w:val="a4"/>
        <w:keepNext/>
        <w:rPr>
          <w:rtl/>
        </w:rPr>
      </w:pPr>
      <w:bookmarkStart w:id="5401" w:name="ET_speaker_מרגנית_לוי_830"/>
      <w:r w:rsidRPr="00255B37">
        <w:rPr>
          <w:rStyle w:val="TagStyle"/>
          <w:rtl/>
        </w:rPr>
        <w:t xml:space="preserve"> &lt;&lt; דובר &gt;&gt; </w:t>
      </w:r>
      <w:r>
        <w:rPr>
          <w:rtl/>
        </w:rPr>
        <w:t>מרגנית לוי:</w:t>
      </w:r>
      <w:r w:rsidRPr="00255B37">
        <w:rPr>
          <w:rStyle w:val="TagStyle"/>
          <w:rtl/>
        </w:rPr>
        <w:t xml:space="preserve"> &lt;&lt; דובר &gt;&gt;</w:t>
      </w:r>
      <w:r>
        <w:rPr>
          <w:rtl/>
        </w:rPr>
        <w:t xml:space="preserve">   </w:t>
      </w:r>
      <w:bookmarkEnd w:id="5401"/>
    </w:p>
    <w:p w:rsidR="00255B37" w:rsidRDefault="00255B37" w:rsidP="00255B37">
      <w:pPr>
        <w:pStyle w:val="KeepWithNext"/>
        <w:rPr>
          <w:rtl/>
        </w:rPr>
      </w:pPr>
    </w:p>
    <w:p w:rsidR="00642835" w:rsidRDefault="00642835" w:rsidP="00255B37">
      <w:pPr>
        <w:rPr>
          <w:rtl/>
        </w:rPr>
      </w:pPr>
      <w:bookmarkStart w:id="5402" w:name="_ETM_Q1_9430151"/>
      <w:bookmarkStart w:id="5403" w:name="_ETM_Q1_9436150"/>
      <w:bookmarkEnd w:id="5402"/>
      <w:bookmarkEnd w:id="5403"/>
      <w:r>
        <w:rPr>
          <w:rFonts w:hint="cs"/>
          <w:rtl/>
        </w:rPr>
        <w:t>ז</w:t>
      </w:r>
      <w:r w:rsidR="00255B37">
        <w:rPr>
          <w:rFonts w:hint="cs"/>
          <w:rtl/>
        </w:rPr>
        <w:t>ו</w:t>
      </w:r>
      <w:r>
        <w:rPr>
          <w:rFonts w:hint="cs"/>
          <w:rtl/>
        </w:rPr>
        <w:t xml:space="preserve"> לא חוה, </w:t>
      </w:r>
      <w:bookmarkStart w:id="5404" w:name="_ETM_Q1_9436900"/>
      <w:bookmarkEnd w:id="5404"/>
      <w:r>
        <w:rPr>
          <w:rFonts w:hint="cs"/>
          <w:rtl/>
        </w:rPr>
        <w:t>זו המשטרה.</w:t>
      </w:r>
    </w:p>
    <w:p w:rsidR="00255B37" w:rsidRDefault="00255B37" w:rsidP="00642835">
      <w:pPr>
        <w:rPr>
          <w:rtl/>
        </w:rPr>
      </w:pPr>
    </w:p>
    <w:p w:rsidR="00255B37" w:rsidRDefault="00255B37" w:rsidP="00255B37">
      <w:pPr>
        <w:pStyle w:val="a4"/>
        <w:keepNext/>
        <w:rPr>
          <w:rtl/>
        </w:rPr>
      </w:pPr>
      <w:bookmarkStart w:id="5405" w:name="ET_speaker_איתי_עצמון_831"/>
      <w:r w:rsidRPr="00255B37">
        <w:rPr>
          <w:rStyle w:val="TagStyle"/>
          <w:rtl/>
        </w:rPr>
        <w:t xml:space="preserve"> &lt;&lt; דובר &gt;&gt; </w:t>
      </w:r>
      <w:r>
        <w:rPr>
          <w:rtl/>
        </w:rPr>
        <w:t>איתי עצמון:</w:t>
      </w:r>
      <w:r w:rsidRPr="00255B37">
        <w:rPr>
          <w:rStyle w:val="TagStyle"/>
          <w:rtl/>
        </w:rPr>
        <w:t xml:space="preserve"> &lt;&lt; דובר &gt;&gt;</w:t>
      </w:r>
      <w:r>
        <w:rPr>
          <w:rtl/>
        </w:rPr>
        <w:t xml:space="preserve">   </w:t>
      </w:r>
      <w:bookmarkEnd w:id="5405"/>
    </w:p>
    <w:p w:rsidR="00255B37" w:rsidRDefault="00255B37" w:rsidP="00255B37">
      <w:pPr>
        <w:pStyle w:val="KeepWithNext"/>
        <w:rPr>
          <w:rtl/>
        </w:rPr>
      </w:pPr>
    </w:p>
    <w:p w:rsidR="00255B37" w:rsidRDefault="00255B37" w:rsidP="001C4ECF">
      <w:pPr>
        <w:rPr>
          <w:rtl/>
        </w:rPr>
      </w:pPr>
      <w:bookmarkStart w:id="5406" w:name="_ETM_Q1_9437650"/>
      <w:bookmarkEnd w:id="5406"/>
      <w:r>
        <w:rPr>
          <w:rFonts w:hint="cs"/>
          <w:rtl/>
        </w:rPr>
        <w:t xml:space="preserve">גם, אבל גם חוה מכירה את זה. </w:t>
      </w:r>
    </w:p>
    <w:p w:rsidR="00255B37" w:rsidRDefault="00255B37" w:rsidP="00642835">
      <w:pPr>
        <w:rPr>
          <w:rtl/>
        </w:rPr>
      </w:pPr>
    </w:p>
    <w:p w:rsidR="00642835" w:rsidRDefault="00642835" w:rsidP="00642835">
      <w:pPr>
        <w:pStyle w:val="a4"/>
        <w:keepNext/>
        <w:rPr>
          <w:rtl/>
        </w:rPr>
      </w:pPr>
      <w:bookmarkStart w:id="5407" w:name="ET_speaker_חוה_ראובני_306"/>
      <w:r w:rsidRPr="00642835">
        <w:rPr>
          <w:rStyle w:val="TagStyle"/>
          <w:rtl/>
        </w:rPr>
        <w:t xml:space="preserve">&lt;&lt; דובר &gt;&gt; </w:t>
      </w:r>
      <w:r>
        <w:rPr>
          <w:rtl/>
        </w:rPr>
        <w:t>חוה ראובני:</w:t>
      </w:r>
      <w:r w:rsidRPr="00642835">
        <w:rPr>
          <w:rStyle w:val="TagStyle"/>
          <w:rtl/>
        </w:rPr>
        <w:t xml:space="preserve"> &lt;&lt; דובר &gt;&gt;</w:t>
      </w:r>
      <w:r>
        <w:rPr>
          <w:rtl/>
        </w:rPr>
        <w:t xml:space="preserve">   </w:t>
      </w:r>
      <w:bookmarkEnd w:id="5407"/>
    </w:p>
    <w:p w:rsidR="00642835" w:rsidRDefault="00642835" w:rsidP="00642835">
      <w:pPr>
        <w:pStyle w:val="KeepWithNext"/>
        <w:rPr>
          <w:rtl/>
        </w:rPr>
      </w:pPr>
    </w:p>
    <w:p w:rsidR="00642835" w:rsidRDefault="00AA5B41" w:rsidP="00255B37">
      <w:pPr>
        <w:rPr>
          <w:rtl/>
        </w:rPr>
      </w:pPr>
      <w:bookmarkStart w:id="5408" w:name="_ETM_Q1_9439400"/>
      <w:bookmarkEnd w:id="5408"/>
      <w:r>
        <w:rPr>
          <w:rFonts w:hint="cs"/>
          <w:rtl/>
        </w:rPr>
        <w:t>שנים רבות ה</w:t>
      </w:r>
      <w:r w:rsidR="00255B37">
        <w:rPr>
          <w:rFonts w:hint="cs"/>
          <w:rtl/>
        </w:rPr>
        <w:t>ן</w:t>
      </w:r>
      <w:r>
        <w:rPr>
          <w:rFonts w:hint="cs"/>
          <w:rtl/>
        </w:rPr>
        <w:t xml:space="preserve"> לא </w:t>
      </w:r>
      <w:bookmarkStart w:id="5409" w:name="_ETM_Q1_9444900"/>
      <w:bookmarkEnd w:id="5409"/>
      <w:r>
        <w:rPr>
          <w:rFonts w:hint="cs"/>
          <w:rtl/>
        </w:rPr>
        <w:t xml:space="preserve">עודכנו. היה </w:t>
      </w:r>
      <w:r w:rsidR="00255B37">
        <w:rPr>
          <w:rFonts w:hint="cs"/>
          <w:rtl/>
        </w:rPr>
        <w:t xml:space="preserve">איזה ניסיון לפני מספר שנים, </w:t>
      </w:r>
      <w:bookmarkStart w:id="5410" w:name="_ETM_Q1_9445400"/>
      <w:bookmarkEnd w:id="5410"/>
      <w:r w:rsidR="00255B37">
        <w:rPr>
          <w:rFonts w:hint="cs"/>
          <w:rtl/>
        </w:rPr>
        <w:t xml:space="preserve">אבל בפועל </w:t>
      </w:r>
      <w:r>
        <w:rPr>
          <w:rFonts w:hint="cs"/>
          <w:rtl/>
        </w:rPr>
        <w:t xml:space="preserve">לא נגעו בזה </w:t>
      </w:r>
      <w:r w:rsidR="00255B37">
        <w:rPr>
          <w:rFonts w:hint="cs"/>
          <w:rtl/>
        </w:rPr>
        <w:t>עד הסוף</w:t>
      </w:r>
      <w:r>
        <w:rPr>
          <w:rFonts w:hint="cs"/>
          <w:rtl/>
        </w:rPr>
        <w:t>.</w:t>
      </w:r>
    </w:p>
    <w:p w:rsidR="00AA5B41" w:rsidRDefault="00AA5B41" w:rsidP="00642835">
      <w:pPr>
        <w:rPr>
          <w:rtl/>
        </w:rPr>
      </w:pPr>
      <w:bookmarkStart w:id="5411" w:name="_ETM_Q1_9447650"/>
      <w:bookmarkStart w:id="5412" w:name="_ETM_Q1_9470900"/>
      <w:bookmarkEnd w:id="5411"/>
      <w:bookmarkEnd w:id="5412"/>
    </w:p>
    <w:p w:rsidR="00AA5B41" w:rsidRDefault="00AA5B41" w:rsidP="00AA5B41">
      <w:pPr>
        <w:pStyle w:val="a4"/>
        <w:keepNext/>
        <w:rPr>
          <w:rtl/>
        </w:rPr>
      </w:pPr>
      <w:bookmarkStart w:id="5413" w:name="ET_speaker_איתי_עצמון_308"/>
      <w:r w:rsidRPr="00AA5B41">
        <w:rPr>
          <w:rStyle w:val="TagStyle"/>
          <w:rtl/>
        </w:rPr>
        <w:t xml:space="preserve"> &lt;&lt; דובר &gt;&gt; </w:t>
      </w:r>
      <w:r>
        <w:rPr>
          <w:rtl/>
        </w:rPr>
        <w:t>איתי עצמון:</w:t>
      </w:r>
      <w:r w:rsidRPr="00AA5B41">
        <w:rPr>
          <w:rStyle w:val="TagStyle"/>
          <w:rtl/>
        </w:rPr>
        <w:t xml:space="preserve"> &lt;&lt; דובר &gt;&gt;</w:t>
      </w:r>
      <w:r>
        <w:rPr>
          <w:rtl/>
        </w:rPr>
        <w:t xml:space="preserve">   </w:t>
      </w:r>
      <w:bookmarkEnd w:id="5413"/>
    </w:p>
    <w:p w:rsidR="00AA5B41" w:rsidRDefault="00AA5B41" w:rsidP="00AA5B41">
      <w:pPr>
        <w:pStyle w:val="KeepWithNext"/>
        <w:rPr>
          <w:rtl/>
        </w:rPr>
      </w:pPr>
    </w:p>
    <w:p w:rsidR="00AA5B41" w:rsidRDefault="00AA5B41" w:rsidP="00642835">
      <w:pPr>
        <w:rPr>
          <w:rtl/>
        </w:rPr>
      </w:pPr>
      <w:bookmarkStart w:id="5414" w:name="_ETM_Q1_9471150"/>
      <w:bookmarkStart w:id="5415" w:name="_ETM_Q1_9448651"/>
      <w:bookmarkEnd w:id="5414"/>
      <w:bookmarkEnd w:id="5415"/>
      <w:r>
        <w:rPr>
          <w:rFonts w:hint="cs"/>
          <w:rtl/>
        </w:rPr>
        <w:t xml:space="preserve">האם </w:t>
      </w:r>
      <w:bookmarkStart w:id="5416" w:name="_ETM_Q1_9448901"/>
      <w:bookmarkEnd w:id="5416"/>
      <w:r>
        <w:rPr>
          <w:rFonts w:hint="cs"/>
          <w:rtl/>
        </w:rPr>
        <w:t>יש כוונה לקבוע הוראות?</w:t>
      </w:r>
    </w:p>
    <w:p w:rsidR="00AA5B41" w:rsidRDefault="00AA5B41" w:rsidP="00642835">
      <w:pPr>
        <w:rPr>
          <w:rtl/>
        </w:rPr>
      </w:pPr>
      <w:bookmarkStart w:id="5417" w:name="_ETM_Q1_9469650"/>
      <w:bookmarkEnd w:id="5417"/>
    </w:p>
    <w:p w:rsidR="00AA5B41" w:rsidRDefault="00AA5B41" w:rsidP="00AA5B41">
      <w:pPr>
        <w:pStyle w:val="a4"/>
        <w:keepNext/>
        <w:rPr>
          <w:rtl/>
        </w:rPr>
      </w:pPr>
      <w:bookmarkStart w:id="5418" w:name="ET_speaker_מרגנית_לוי_307"/>
      <w:r w:rsidRPr="00AA5B41">
        <w:rPr>
          <w:rStyle w:val="TagStyle"/>
          <w:rtl/>
        </w:rPr>
        <w:t xml:space="preserve"> &lt;&lt; דובר &gt;&gt; </w:t>
      </w:r>
      <w:r>
        <w:rPr>
          <w:rtl/>
        </w:rPr>
        <w:t>מרגנית לוי:</w:t>
      </w:r>
      <w:r w:rsidRPr="00AA5B41">
        <w:rPr>
          <w:rStyle w:val="TagStyle"/>
          <w:rtl/>
        </w:rPr>
        <w:t xml:space="preserve"> &lt;&lt; דובר &gt;&gt;</w:t>
      </w:r>
      <w:r>
        <w:rPr>
          <w:rtl/>
        </w:rPr>
        <w:t xml:space="preserve">   </w:t>
      </w:r>
      <w:bookmarkEnd w:id="5418"/>
    </w:p>
    <w:p w:rsidR="00AA5B41" w:rsidRDefault="00AA5B41" w:rsidP="00AA5B41">
      <w:pPr>
        <w:pStyle w:val="KeepWithNext"/>
        <w:rPr>
          <w:rtl/>
        </w:rPr>
      </w:pPr>
    </w:p>
    <w:p w:rsidR="00AA5B41" w:rsidRDefault="00AA5B41" w:rsidP="00AE3205">
      <w:pPr>
        <w:rPr>
          <w:rtl/>
        </w:rPr>
      </w:pPr>
      <w:bookmarkStart w:id="5419" w:name="_ETM_Q1_9469900"/>
      <w:bookmarkStart w:id="5420" w:name="_ETM_Q1_9450900"/>
      <w:bookmarkEnd w:id="5419"/>
      <w:bookmarkEnd w:id="5420"/>
      <w:r>
        <w:rPr>
          <w:rFonts w:hint="cs"/>
          <w:rtl/>
        </w:rPr>
        <w:t xml:space="preserve">יש כוונה, כיוון שאנחנו עוברים ממשפט פלילי </w:t>
      </w:r>
      <w:bookmarkStart w:id="5421" w:name="_ETM_Q1_9453900"/>
      <w:bookmarkEnd w:id="5421"/>
      <w:r>
        <w:rPr>
          <w:rFonts w:hint="cs"/>
          <w:rtl/>
        </w:rPr>
        <w:t xml:space="preserve">למשפט </w:t>
      </w:r>
      <w:r w:rsidR="00CE53F1">
        <w:rPr>
          <w:rFonts w:hint="cs"/>
          <w:rtl/>
        </w:rPr>
        <w:t>מינהלי</w:t>
      </w:r>
      <w:r w:rsidR="00255B37">
        <w:rPr>
          <w:rFonts w:hint="cs"/>
          <w:rtl/>
        </w:rPr>
        <w:t xml:space="preserve"> ודיברנו על כך רבות וארוכות, ול</w:t>
      </w:r>
      <w:bookmarkStart w:id="5422" w:name="_ETM_Q1_2281101"/>
      <w:r w:rsidR="00255B37">
        <w:rPr>
          <w:rFonts w:hint="cs"/>
          <w:rtl/>
        </w:rPr>
        <w:t>כן</w:t>
      </w:r>
      <w:r>
        <w:rPr>
          <w:rFonts w:hint="cs"/>
          <w:rtl/>
        </w:rPr>
        <w:t xml:space="preserve"> יש</w:t>
      </w:r>
      <w:bookmarkEnd w:id="5422"/>
      <w:r>
        <w:rPr>
          <w:rFonts w:hint="cs"/>
          <w:rtl/>
        </w:rPr>
        <w:t xml:space="preserve"> כוונה להתקין </w:t>
      </w:r>
      <w:bookmarkStart w:id="5423" w:name="_ETM_Q1_9457400"/>
      <w:bookmarkEnd w:id="5423"/>
      <w:r>
        <w:rPr>
          <w:rFonts w:hint="cs"/>
          <w:rtl/>
        </w:rPr>
        <w:t>נסיבות מחמירות לפי החוק ה</w:t>
      </w:r>
      <w:r w:rsidR="00CE53F1">
        <w:rPr>
          <w:rFonts w:hint="cs"/>
          <w:rtl/>
        </w:rPr>
        <w:t>מינהלי</w:t>
      </w:r>
      <w:r>
        <w:rPr>
          <w:rFonts w:hint="cs"/>
          <w:rtl/>
        </w:rPr>
        <w:t xml:space="preserve">. אני לא חושבת שצריך לקבוע </w:t>
      </w:r>
      <w:bookmarkStart w:id="5424" w:name="_ETM_Q1_9462150"/>
      <w:bookmarkEnd w:id="5424"/>
      <w:r>
        <w:rPr>
          <w:rFonts w:hint="cs"/>
          <w:rtl/>
        </w:rPr>
        <w:t xml:space="preserve">כאן מועד להתקנה. המשטרה, </w:t>
      </w:r>
      <w:r w:rsidR="00255B37">
        <w:rPr>
          <w:rFonts w:hint="cs"/>
          <w:rtl/>
        </w:rPr>
        <w:t xml:space="preserve">האם אתם רוצים להתייחס? </w:t>
      </w:r>
      <w:r>
        <w:rPr>
          <w:rFonts w:hint="cs"/>
          <w:rtl/>
        </w:rPr>
        <w:t xml:space="preserve">זה </w:t>
      </w:r>
      <w:bookmarkStart w:id="5425" w:name="_ETM_Q1_9473651"/>
      <w:bookmarkEnd w:id="5425"/>
      <w:r>
        <w:rPr>
          <w:rFonts w:hint="cs"/>
          <w:rtl/>
        </w:rPr>
        <w:t xml:space="preserve">כמו שאתה לא קובע מועד לתקנות סדרי דין. </w:t>
      </w:r>
    </w:p>
    <w:p w:rsidR="00255B37" w:rsidRDefault="00255B37" w:rsidP="00255B37">
      <w:pPr>
        <w:rPr>
          <w:rtl/>
        </w:rPr>
      </w:pPr>
      <w:bookmarkStart w:id="5426" w:name="_ETM_Q1_9478150"/>
      <w:bookmarkStart w:id="5427" w:name="_ETM_Q1_9480651"/>
      <w:bookmarkEnd w:id="5426"/>
      <w:bookmarkEnd w:id="5427"/>
    </w:p>
    <w:p w:rsidR="00255B37" w:rsidRDefault="00255B37" w:rsidP="00255B37">
      <w:pPr>
        <w:pStyle w:val="a4"/>
        <w:keepNext/>
        <w:rPr>
          <w:rtl/>
        </w:rPr>
      </w:pPr>
      <w:bookmarkStart w:id="5428" w:name="ET_speaker_איתי_עצמון_833"/>
      <w:r w:rsidRPr="00255B37">
        <w:rPr>
          <w:rStyle w:val="TagStyle"/>
          <w:rtl/>
        </w:rPr>
        <w:t xml:space="preserve"> &lt;&lt; דובר &gt;&gt; </w:t>
      </w:r>
      <w:r>
        <w:rPr>
          <w:rtl/>
        </w:rPr>
        <w:t>איתי עצמון:</w:t>
      </w:r>
      <w:r w:rsidRPr="00255B37">
        <w:rPr>
          <w:rStyle w:val="TagStyle"/>
          <w:rtl/>
        </w:rPr>
        <w:t xml:space="preserve"> &lt;&lt; דובר &gt;&gt;</w:t>
      </w:r>
      <w:r>
        <w:rPr>
          <w:rtl/>
        </w:rPr>
        <w:t xml:space="preserve">   </w:t>
      </w:r>
      <w:bookmarkEnd w:id="5428"/>
    </w:p>
    <w:p w:rsidR="00255B37" w:rsidRDefault="00255B37" w:rsidP="00255B37">
      <w:pPr>
        <w:pStyle w:val="KeepWithNext"/>
        <w:rPr>
          <w:rtl/>
        </w:rPr>
      </w:pPr>
    </w:p>
    <w:p w:rsidR="00AA5B41" w:rsidRDefault="00AA5B41" w:rsidP="00642835">
      <w:pPr>
        <w:rPr>
          <w:rtl/>
        </w:rPr>
      </w:pPr>
      <w:bookmarkStart w:id="5429" w:name="_ETM_Q1_9480901"/>
      <w:bookmarkStart w:id="5430" w:name="_ETM_Q1_9481150"/>
      <w:bookmarkStart w:id="5431" w:name="_ETM_Q1_9476900"/>
      <w:bookmarkEnd w:id="5429"/>
      <w:bookmarkEnd w:id="5430"/>
      <w:bookmarkEnd w:id="5431"/>
      <w:r>
        <w:rPr>
          <w:rFonts w:hint="cs"/>
          <w:rtl/>
        </w:rPr>
        <w:t xml:space="preserve">המשמעות של ההוראה </w:t>
      </w:r>
      <w:bookmarkStart w:id="5432" w:name="_ETM_Q1_9477900"/>
      <w:bookmarkEnd w:id="5432"/>
      <w:r>
        <w:rPr>
          <w:rFonts w:hint="cs"/>
          <w:rtl/>
        </w:rPr>
        <w:t xml:space="preserve">הזו, זה שיכולות להיות עכשיו שנים ארוכות שבהן לא יקבעו </w:t>
      </w:r>
      <w:bookmarkStart w:id="5433" w:name="_ETM_Q1_9481900"/>
      <w:bookmarkEnd w:id="5433"/>
      <w:r>
        <w:rPr>
          <w:rFonts w:hint="cs"/>
          <w:rtl/>
        </w:rPr>
        <w:t>הוראות חדשות לגבי נסיבות מחמירות לגבי החוק החדש.</w:t>
      </w:r>
    </w:p>
    <w:p w:rsidR="00AA5B41" w:rsidRDefault="00AA5B41" w:rsidP="00642835">
      <w:pPr>
        <w:rPr>
          <w:rtl/>
        </w:rPr>
      </w:pPr>
      <w:bookmarkStart w:id="5434" w:name="_ETM_Q1_9486150"/>
      <w:bookmarkEnd w:id="5434"/>
    </w:p>
    <w:p w:rsidR="00AA5B41" w:rsidRDefault="00AA5B41" w:rsidP="00AA5B41">
      <w:pPr>
        <w:pStyle w:val="af6"/>
        <w:keepNext/>
        <w:rPr>
          <w:rtl/>
        </w:rPr>
      </w:pPr>
      <w:bookmarkStart w:id="5435" w:name="ET_yor_5159_310"/>
      <w:r w:rsidRPr="00AA5B41">
        <w:rPr>
          <w:rStyle w:val="TagStyle"/>
          <w:rtl/>
        </w:rPr>
        <w:t xml:space="preserve"> &lt;&lt; יור &gt;&gt; </w:t>
      </w:r>
      <w:r>
        <w:rPr>
          <w:rtl/>
        </w:rPr>
        <w:t>היו"ר דוד ביטן:</w:t>
      </w:r>
      <w:r w:rsidRPr="00AA5B41">
        <w:rPr>
          <w:rStyle w:val="TagStyle"/>
          <w:rtl/>
        </w:rPr>
        <w:t xml:space="preserve"> &lt;&lt; יור &gt;&gt;</w:t>
      </w:r>
      <w:r>
        <w:rPr>
          <w:rtl/>
        </w:rPr>
        <w:t xml:space="preserve">   </w:t>
      </w:r>
      <w:bookmarkEnd w:id="5435"/>
    </w:p>
    <w:p w:rsidR="00AA5B41" w:rsidRDefault="00AA5B41" w:rsidP="00AA5B41">
      <w:pPr>
        <w:pStyle w:val="KeepWithNext"/>
        <w:rPr>
          <w:rtl/>
        </w:rPr>
      </w:pPr>
    </w:p>
    <w:p w:rsidR="00AA5B41" w:rsidRDefault="00AA5B41" w:rsidP="00642835">
      <w:pPr>
        <w:rPr>
          <w:rtl/>
        </w:rPr>
      </w:pPr>
      <w:bookmarkStart w:id="5436" w:name="_ETM_Q1_9486400"/>
      <w:bookmarkStart w:id="5437" w:name="_ETM_Q1_9485150"/>
      <w:bookmarkEnd w:id="5436"/>
      <w:bookmarkEnd w:id="5437"/>
      <w:r>
        <w:rPr>
          <w:rFonts w:hint="cs"/>
          <w:rtl/>
        </w:rPr>
        <w:t xml:space="preserve">ואם לא עמדו </w:t>
      </w:r>
      <w:bookmarkStart w:id="5438" w:name="_ETM_Q1_9485900"/>
      <w:bookmarkEnd w:id="5438"/>
      <w:r>
        <w:rPr>
          <w:rFonts w:hint="cs"/>
          <w:rtl/>
        </w:rPr>
        <w:t>בזה?</w:t>
      </w:r>
      <w:r w:rsidR="00147D8A">
        <w:rPr>
          <w:rFonts w:hint="cs"/>
          <w:rtl/>
        </w:rPr>
        <w:t xml:space="preserve"> </w:t>
      </w:r>
      <w:bookmarkStart w:id="5439" w:name="_ETM_Q1_9486651"/>
      <w:bookmarkEnd w:id="5439"/>
      <w:r w:rsidR="00147D8A">
        <w:rPr>
          <w:rFonts w:hint="cs"/>
          <w:rtl/>
        </w:rPr>
        <w:t>מה יקרה?</w:t>
      </w:r>
    </w:p>
    <w:p w:rsidR="00AA5B41" w:rsidRDefault="00AA5B41" w:rsidP="00642835">
      <w:pPr>
        <w:rPr>
          <w:rtl/>
        </w:rPr>
      </w:pPr>
      <w:bookmarkStart w:id="5440" w:name="_ETM_Q1_9487150"/>
      <w:bookmarkEnd w:id="5440"/>
    </w:p>
    <w:p w:rsidR="00AA5B41" w:rsidRDefault="00AA5B41" w:rsidP="00AA5B41">
      <w:pPr>
        <w:pStyle w:val="a4"/>
        <w:keepNext/>
        <w:rPr>
          <w:rtl/>
        </w:rPr>
      </w:pPr>
      <w:bookmarkStart w:id="5441" w:name="ET_speaker_מרגנית_לוי_311"/>
      <w:r w:rsidRPr="00AA5B41">
        <w:rPr>
          <w:rStyle w:val="TagStyle"/>
          <w:rtl/>
        </w:rPr>
        <w:t xml:space="preserve"> &lt;&lt; דובר &gt;&gt; </w:t>
      </w:r>
      <w:r>
        <w:rPr>
          <w:rtl/>
        </w:rPr>
        <w:t>מרגנית לוי:</w:t>
      </w:r>
      <w:r w:rsidRPr="00AA5B41">
        <w:rPr>
          <w:rStyle w:val="TagStyle"/>
          <w:rtl/>
        </w:rPr>
        <w:t xml:space="preserve"> &lt;&lt; דובר &gt;&gt;</w:t>
      </w:r>
      <w:r>
        <w:rPr>
          <w:rtl/>
        </w:rPr>
        <w:t xml:space="preserve">   </w:t>
      </w:r>
      <w:bookmarkEnd w:id="5441"/>
    </w:p>
    <w:p w:rsidR="00AA5B41" w:rsidRDefault="00AA5B41" w:rsidP="00AA5B41">
      <w:pPr>
        <w:pStyle w:val="KeepWithNext"/>
        <w:rPr>
          <w:rtl/>
        </w:rPr>
      </w:pPr>
    </w:p>
    <w:p w:rsidR="00AA5B41" w:rsidRDefault="00AA5B41" w:rsidP="00642835">
      <w:pPr>
        <w:rPr>
          <w:rtl/>
        </w:rPr>
      </w:pPr>
      <w:bookmarkStart w:id="5442" w:name="_ETM_Q1_9487401"/>
      <w:bookmarkStart w:id="5443" w:name="_ETM_Q1_9487400"/>
      <w:bookmarkEnd w:id="5442"/>
      <w:bookmarkEnd w:id="5443"/>
      <w:r>
        <w:rPr>
          <w:rFonts w:hint="cs"/>
          <w:rtl/>
        </w:rPr>
        <w:t>יחולו הנסיבות המחמירות שקיימות היום.</w:t>
      </w:r>
    </w:p>
    <w:p w:rsidR="00AA5B41" w:rsidRDefault="00AA5B41" w:rsidP="00642835">
      <w:pPr>
        <w:rPr>
          <w:rtl/>
        </w:rPr>
      </w:pPr>
      <w:bookmarkStart w:id="5444" w:name="_ETM_Q1_9483651"/>
      <w:bookmarkEnd w:id="5444"/>
    </w:p>
    <w:p w:rsidR="00AA5B41" w:rsidRDefault="00AA5B41" w:rsidP="00AA5B41">
      <w:pPr>
        <w:pStyle w:val="a4"/>
        <w:keepNext/>
        <w:rPr>
          <w:rtl/>
        </w:rPr>
      </w:pPr>
      <w:bookmarkStart w:id="5445" w:name="ET_speaker_איתי_עצמון_309"/>
      <w:r w:rsidRPr="00AA5B41">
        <w:rPr>
          <w:rStyle w:val="TagStyle"/>
          <w:rtl/>
        </w:rPr>
        <w:t xml:space="preserve"> &lt;&lt; דובר &gt;&gt; </w:t>
      </w:r>
      <w:r>
        <w:rPr>
          <w:rtl/>
        </w:rPr>
        <w:t>איתי עצמון:</w:t>
      </w:r>
      <w:r w:rsidRPr="00AA5B41">
        <w:rPr>
          <w:rStyle w:val="TagStyle"/>
          <w:rtl/>
        </w:rPr>
        <w:t xml:space="preserve"> &lt;&lt; דובר &gt;&gt;</w:t>
      </w:r>
      <w:r>
        <w:rPr>
          <w:rtl/>
        </w:rPr>
        <w:t xml:space="preserve">   </w:t>
      </w:r>
      <w:bookmarkEnd w:id="5445"/>
    </w:p>
    <w:p w:rsidR="00AA5B41" w:rsidRDefault="00AA5B41" w:rsidP="00AA5B41">
      <w:pPr>
        <w:pStyle w:val="KeepWithNext"/>
        <w:rPr>
          <w:rtl/>
        </w:rPr>
      </w:pPr>
    </w:p>
    <w:p w:rsidR="00AA5B41" w:rsidRDefault="00AA5B41" w:rsidP="00642835">
      <w:pPr>
        <w:rPr>
          <w:rtl/>
        </w:rPr>
      </w:pPr>
      <w:bookmarkStart w:id="5446" w:name="_ETM_Q1_9483900"/>
      <w:bookmarkStart w:id="5447" w:name="_ETM_Q1_9490650"/>
      <w:bookmarkEnd w:id="5446"/>
      <w:bookmarkEnd w:id="5447"/>
      <w:r>
        <w:rPr>
          <w:rFonts w:hint="cs"/>
          <w:rtl/>
        </w:rPr>
        <w:t>זה תמיד יחול.</w:t>
      </w:r>
    </w:p>
    <w:p w:rsidR="00AA5B41" w:rsidRDefault="00AA5B41" w:rsidP="00642835">
      <w:pPr>
        <w:rPr>
          <w:rtl/>
        </w:rPr>
      </w:pPr>
      <w:bookmarkStart w:id="5448" w:name="_ETM_Q1_9489151"/>
      <w:bookmarkEnd w:id="5448"/>
    </w:p>
    <w:p w:rsidR="00AA5B41" w:rsidRDefault="00AA5B41" w:rsidP="00AA5B41">
      <w:pPr>
        <w:pStyle w:val="a4"/>
        <w:keepNext/>
        <w:rPr>
          <w:rtl/>
        </w:rPr>
      </w:pPr>
      <w:bookmarkStart w:id="5449" w:name="ET_speaker_מרגנית_לוי_312"/>
      <w:r w:rsidRPr="00AA5B41">
        <w:rPr>
          <w:rStyle w:val="TagStyle"/>
          <w:rtl/>
        </w:rPr>
        <w:t xml:space="preserve"> &lt;&lt; דובר &gt;&gt; </w:t>
      </w:r>
      <w:r>
        <w:rPr>
          <w:rtl/>
        </w:rPr>
        <w:t>מרגנית לוי:</w:t>
      </w:r>
      <w:r w:rsidRPr="00AA5B41">
        <w:rPr>
          <w:rStyle w:val="TagStyle"/>
          <w:rtl/>
        </w:rPr>
        <w:t xml:space="preserve"> &lt;&lt; דובר &gt;&gt;</w:t>
      </w:r>
      <w:r>
        <w:rPr>
          <w:rtl/>
        </w:rPr>
        <w:t xml:space="preserve">   </w:t>
      </w:r>
      <w:bookmarkEnd w:id="5449"/>
    </w:p>
    <w:p w:rsidR="00AA5B41" w:rsidRDefault="00AA5B41" w:rsidP="00AA5B41">
      <w:pPr>
        <w:pStyle w:val="KeepWithNext"/>
        <w:rPr>
          <w:rtl/>
        </w:rPr>
      </w:pPr>
    </w:p>
    <w:p w:rsidR="00AA5B41" w:rsidRDefault="00AA5B41" w:rsidP="00AA5B41">
      <w:pPr>
        <w:rPr>
          <w:rtl/>
        </w:rPr>
      </w:pPr>
      <w:bookmarkStart w:id="5450" w:name="_ETM_Q1_9489400"/>
      <w:bookmarkStart w:id="5451" w:name="_ETM_Q1_9491900"/>
      <w:bookmarkStart w:id="5452" w:name="_ETM_Q1_9492150"/>
      <w:bookmarkEnd w:id="5450"/>
      <w:bookmarkEnd w:id="5451"/>
      <w:bookmarkEnd w:id="5452"/>
      <w:r>
        <w:rPr>
          <w:rFonts w:hint="cs"/>
          <w:rtl/>
        </w:rPr>
        <w:t xml:space="preserve">לא, זה לא </w:t>
      </w:r>
      <w:bookmarkStart w:id="5453" w:name="_ETM_Q1_9492651"/>
      <w:bookmarkEnd w:id="5453"/>
      <w:r>
        <w:rPr>
          <w:rFonts w:hint="cs"/>
          <w:rtl/>
        </w:rPr>
        <w:t xml:space="preserve">תמיד יחול כי אנחנו עוברים למשטר של משפט </w:t>
      </w:r>
      <w:r w:rsidR="00CE53F1">
        <w:rPr>
          <w:rFonts w:hint="cs"/>
          <w:rtl/>
        </w:rPr>
        <w:t>מינהלי</w:t>
      </w:r>
      <w:r>
        <w:rPr>
          <w:rFonts w:hint="cs"/>
          <w:rtl/>
        </w:rPr>
        <w:t xml:space="preserve"> - - - </w:t>
      </w:r>
    </w:p>
    <w:p w:rsidR="00147D8A" w:rsidRDefault="00147D8A" w:rsidP="00642835">
      <w:pPr>
        <w:rPr>
          <w:rtl/>
        </w:rPr>
      </w:pPr>
      <w:bookmarkStart w:id="5454" w:name="_ETM_Q1_9495401"/>
      <w:bookmarkEnd w:id="5454"/>
    </w:p>
    <w:p w:rsidR="00147D8A" w:rsidRDefault="00147D8A" w:rsidP="00147D8A">
      <w:pPr>
        <w:pStyle w:val="af6"/>
        <w:keepNext/>
        <w:rPr>
          <w:rtl/>
        </w:rPr>
      </w:pPr>
      <w:bookmarkStart w:id="5455" w:name="ET_yor_5159_834"/>
      <w:r w:rsidRPr="00147D8A">
        <w:rPr>
          <w:rStyle w:val="TagStyle"/>
          <w:rtl/>
        </w:rPr>
        <w:t xml:space="preserve"> &lt;&lt; יור &gt;&gt; </w:t>
      </w:r>
      <w:r>
        <w:rPr>
          <w:rtl/>
        </w:rPr>
        <w:t>היו"ר דוד ביטן:</w:t>
      </w:r>
      <w:r w:rsidRPr="00147D8A">
        <w:rPr>
          <w:rStyle w:val="TagStyle"/>
          <w:rtl/>
        </w:rPr>
        <w:t xml:space="preserve"> &lt;&lt; יור &gt;&gt;</w:t>
      </w:r>
      <w:r>
        <w:rPr>
          <w:rtl/>
        </w:rPr>
        <w:t xml:space="preserve">   </w:t>
      </w:r>
      <w:bookmarkEnd w:id="5455"/>
    </w:p>
    <w:p w:rsidR="00147D8A" w:rsidRDefault="00147D8A" w:rsidP="00147D8A">
      <w:pPr>
        <w:pStyle w:val="KeepWithNext"/>
        <w:rPr>
          <w:rtl/>
        </w:rPr>
      </w:pPr>
    </w:p>
    <w:p w:rsidR="00AA5B41" w:rsidRDefault="00AA5B41" w:rsidP="001C4ECF">
      <w:pPr>
        <w:rPr>
          <w:rtl/>
        </w:rPr>
      </w:pPr>
      <w:bookmarkStart w:id="5456" w:name="_ETM_Q1_9495902"/>
      <w:bookmarkStart w:id="5457" w:name="_ETM_Q1_9481400"/>
      <w:bookmarkEnd w:id="5456"/>
      <w:bookmarkEnd w:id="5457"/>
      <w:r>
        <w:rPr>
          <w:rFonts w:hint="cs"/>
          <w:rtl/>
        </w:rPr>
        <w:t xml:space="preserve">אז למה את לא </w:t>
      </w:r>
      <w:bookmarkStart w:id="5458" w:name="_ETM_Q1_9481401"/>
      <w:bookmarkEnd w:id="5458"/>
      <w:r>
        <w:rPr>
          <w:rFonts w:hint="cs"/>
          <w:rtl/>
        </w:rPr>
        <w:t xml:space="preserve">קובעת שהנסיבות המחמירות </w:t>
      </w:r>
      <w:bookmarkStart w:id="5459" w:name="_ETM_Q1_9496400"/>
      <w:bookmarkEnd w:id="5459"/>
      <w:r>
        <w:rPr>
          <w:rFonts w:hint="cs"/>
          <w:rtl/>
        </w:rPr>
        <w:t>של היום קיימות וזהו?</w:t>
      </w:r>
    </w:p>
    <w:p w:rsidR="00147D8A" w:rsidRDefault="00147D8A" w:rsidP="00642835">
      <w:pPr>
        <w:rPr>
          <w:rtl/>
        </w:rPr>
      </w:pPr>
      <w:bookmarkStart w:id="5460" w:name="_ETM_Q1_9501150"/>
      <w:bookmarkEnd w:id="5460"/>
    </w:p>
    <w:p w:rsidR="00147D8A" w:rsidRDefault="00147D8A" w:rsidP="00147D8A">
      <w:pPr>
        <w:pStyle w:val="a4"/>
        <w:keepNext/>
        <w:rPr>
          <w:rtl/>
        </w:rPr>
      </w:pPr>
      <w:bookmarkStart w:id="5461" w:name="ET_speaker_מרגנית_לוי_835"/>
      <w:r w:rsidRPr="00147D8A">
        <w:rPr>
          <w:rStyle w:val="TagStyle"/>
          <w:rtl/>
        </w:rPr>
        <w:t xml:space="preserve"> &lt;&lt; דובר &gt;&gt; </w:t>
      </w:r>
      <w:r>
        <w:rPr>
          <w:rtl/>
        </w:rPr>
        <w:t>מרגנית לוי:</w:t>
      </w:r>
      <w:r w:rsidRPr="00147D8A">
        <w:rPr>
          <w:rStyle w:val="TagStyle"/>
          <w:rtl/>
        </w:rPr>
        <w:t xml:space="preserve"> &lt;&lt; דובר &gt;&gt;</w:t>
      </w:r>
      <w:r>
        <w:rPr>
          <w:rtl/>
        </w:rPr>
        <w:t xml:space="preserve">   </w:t>
      </w:r>
      <w:bookmarkEnd w:id="5461"/>
    </w:p>
    <w:p w:rsidR="00147D8A" w:rsidRDefault="00147D8A" w:rsidP="00147D8A">
      <w:pPr>
        <w:pStyle w:val="KeepWithNext"/>
        <w:rPr>
          <w:rtl/>
        </w:rPr>
      </w:pPr>
    </w:p>
    <w:p w:rsidR="00AA5B41" w:rsidRDefault="00AA5B41" w:rsidP="00642835">
      <w:pPr>
        <w:rPr>
          <w:rtl/>
        </w:rPr>
      </w:pPr>
      <w:bookmarkStart w:id="5462" w:name="_ETM_Q1_9501400"/>
      <w:bookmarkStart w:id="5463" w:name="_ETM_Q1_9498650"/>
      <w:bookmarkEnd w:id="5462"/>
      <w:bookmarkEnd w:id="5463"/>
      <w:r>
        <w:rPr>
          <w:rFonts w:hint="cs"/>
          <w:rtl/>
        </w:rPr>
        <w:t>כי אני לא רוצה שיחולו הנסיבות המחמירות.</w:t>
      </w:r>
    </w:p>
    <w:p w:rsidR="00147D8A" w:rsidRDefault="00147D8A" w:rsidP="00642835">
      <w:pPr>
        <w:rPr>
          <w:rtl/>
        </w:rPr>
      </w:pPr>
      <w:bookmarkStart w:id="5464" w:name="_ETM_Q1_9503400"/>
      <w:bookmarkEnd w:id="5464"/>
    </w:p>
    <w:p w:rsidR="00147D8A" w:rsidRDefault="00147D8A" w:rsidP="00147D8A">
      <w:pPr>
        <w:pStyle w:val="af6"/>
        <w:keepNext/>
        <w:rPr>
          <w:rtl/>
        </w:rPr>
      </w:pPr>
      <w:bookmarkStart w:id="5465" w:name="ET_yor_5159_836"/>
      <w:r w:rsidRPr="00147D8A">
        <w:rPr>
          <w:rStyle w:val="TagStyle"/>
          <w:rtl/>
        </w:rPr>
        <w:t xml:space="preserve"> &lt;&lt; יור &gt;&gt; </w:t>
      </w:r>
      <w:r>
        <w:rPr>
          <w:rtl/>
        </w:rPr>
        <w:t>היו"ר דוד ביטן:</w:t>
      </w:r>
      <w:r w:rsidRPr="00147D8A">
        <w:rPr>
          <w:rStyle w:val="TagStyle"/>
          <w:rtl/>
        </w:rPr>
        <w:t xml:space="preserve"> &lt;&lt; יור &gt;&gt;</w:t>
      </w:r>
      <w:r>
        <w:rPr>
          <w:rtl/>
        </w:rPr>
        <w:t xml:space="preserve">   </w:t>
      </w:r>
      <w:bookmarkEnd w:id="5465"/>
    </w:p>
    <w:p w:rsidR="00147D8A" w:rsidRDefault="00147D8A" w:rsidP="00147D8A">
      <w:pPr>
        <w:pStyle w:val="KeepWithNext"/>
        <w:rPr>
          <w:rtl/>
        </w:rPr>
      </w:pPr>
    </w:p>
    <w:p w:rsidR="00AA5B41" w:rsidRDefault="00AA5B41" w:rsidP="00642835">
      <w:pPr>
        <w:rPr>
          <w:rtl/>
        </w:rPr>
      </w:pPr>
      <w:bookmarkStart w:id="5466" w:name="_ETM_Q1_9503901"/>
      <w:bookmarkStart w:id="5467" w:name="_ETM_Q1_9501401"/>
      <w:bookmarkEnd w:id="5466"/>
      <w:bookmarkEnd w:id="5467"/>
      <w:r>
        <w:rPr>
          <w:rFonts w:hint="cs"/>
          <w:rtl/>
        </w:rPr>
        <w:t xml:space="preserve">ואם </w:t>
      </w:r>
      <w:bookmarkStart w:id="5468" w:name="_ETM_Q1_9501650"/>
      <w:bookmarkEnd w:id="5468"/>
      <w:r>
        <w:rPr>
          <w:rFonts w:hint="cs"/>
          <w:rtl/>
        </w:rPr>
        <w:t>תרצו בעוד שנתיים תיקון, תביאו.</w:t>
      </w:r>
    </w:p>
    <w:p w:rsidR="00147D8A" w:rsidRDefault="00147D8A" w:rsidP="00642835">
      <w:pPr>
        <w:rPr>
          <w:rtl/>
        </w:rPr>
      </w:pPr>
      <w:bookmarkStart w:id="5469" w:name="_ETM_Q1_9504150"/>
      <w:bookmarkStart w:id="5470" w:name="_ETM_Q1_9508150"/>
      <w:bookmarkEnd w:id="5469"/>
      <w:bookmarkEnd w:id="5470"/>
    </w:p>
    <w:p w:rsidR="00147D8A" w:rsidRDefault="00147D8A" w:rsidP="00147D8A">
      <w:pPr>
        <w:pStyle w:val="a4"/>
        <w:keepNext/>
        <w:rPr>
          <w:rtl/>
        </w:rPr>
      </w:pPr>
      <w:bookmarkStart w:id="5471" w:name="ET_speaker_מרגנית_לוי_837"/>
      <w:r w:rsidRPr="00147D8A">
        <w:rPr>
          <w:rStyle w:val="TagStyle"/>
          <w:rtl/>
        </w:rPr>
        <w:t xml:space="preserve"> &lt;&lt; דובר &gt;&gt; </w:t>
      </w:r>
      <w:r>
        <w:rPr>
          <w:rtl/>
        </w:rPr>
        <w:t>מרגנית לוי:</w:t>
      </w:r>
      <w:r w:rsidRPr="00147D8A">
        <w:rPr>
          <w:rStyle w:val="TagStyle"/>
          <w:rtl/>
        </w:rPr>
        <w:t xml:space="preserve"> &lt;&lt; דובר &gt;&gt;</w:t>
      </w:r>
      <w:r>
        <w:rPr>
          <w:rtl/>
        </w:rPr>
        <w:t xml:space="preserve">   </w:t>
      </w:r>
      <w:bookmarkEnd w:id="5471"/>
    </w:p>
    <w:p w:rsidR="00147D8A" w:rsidRDefault="00147D8A" w:rsidP="00147D8A">
      <w:pPr>
        <w:pStyle w:val="KeepWithNext"/>
        <w:rPr>
          <w:rtl/>
        </w:rPr>
      </w:pPr>
    </w:p>
    <w:p w:rsidR="00AA5B41" w:rsidRDefault="00AA5B41" w:rsidP="00AA5B41">
      <w:pPr>
        <w:rPr>
          <w:rtl/>
        </w:rPr>
      </w:pPr>
      <w:bookmarkStart w:id="5472" w:name="_ETM_Q1_9508651"/>
      <w:bookmarkStart w:id="5473" w:name="_ETM_Q1_9504400"/>
      <w:bookmarkEnd w:id="5472"/>
      <w:bookmarkEnd w:id="5473"/>
      <w:r>
        <w:rPr>
          <w:rFonts w:hint="cs"/>
          <w:rtl/>
        </w:rPr>
        <w:t xml:space="preserve">לא, אבל הנסיבות המחמירות לא </w:t>
      </w:r>
      <w:bookmarkStart w:id="5474" w:name="_ETM_Q1_9507650"/>
      <w:bookmarkEnd w:id="5474"/>
      <w:r>
        <w:rPr>
          <w:rFonts w:hint="cs"/>
          <w:rtl/>
        </w:rPr>
        <w:t xml:space="preserve">נקבעות בחקיקה ראשית, אז מה אני אבוא אליך עם תיקון </w:t>
      </w:r>
      <w:bookmarkStart w:id="5475" w:name="_ETM_Q1_9510651"/>
      <w:bookmarkEnd w:id="5475"/>
      <w:r w:rsidR="001C4ECF">
        <w:rPr>
          <w:rFonts w:hint="cs"/>
          <w:rtl/>
        </w:rPr>
        <w:t>סעיף?</w:t>
      </w:r>
    </w:p>
    <w:p w:rsidR="00AA5B41" w:rsidRDefault="00AA5B41" w:rsidP="00AA5B41">
      <w:pPr>
        <w:rPr>
          <w:rtl/>
        </w:rPr>
      </w:pPr>
      <w:bookmarkStart w:id="5476" w:name="_ETM_Q1_9507900"/>
      <w:bookmarkEnd w:id="5476"/>
    </w:p>
    <w:p w:rsidR="00AA5B41" w:rsidRDefault="00AA5B41" w:rsidP="00AA5B41">
      <w:pPr>
        <w:pStyle w:val="af6"/>
        <w:keepNext/>
        <w:rPr>
          <w:rtl/>
        </w:rPr>
      </w:pPr>
      <w:bookmarkStart w:id="5477" w:name="ET_yor_5159_314"/>
      <w:r w:rsidRPr="00AA5B41">
        <w:rPr>
          <w:rStyle w:val="TagStyle"/>
          <w:rtl/>
        </w:rPr>
        <w:t xml:space="preserve"> &lt;&lt; יור &gt;&gt; </w:t>
      </w:r>
      <w:r>
        <w:rPr>
          <w:rtl/>
        </w:rPr>
        <w:t>היו"ר דוד ביטן:</w:t>
      </w:r>
      <w:r w:rsidRPr="00AA5B41">
        <w:rPr>
          <w:rStyle w:val="TagStyle"/>
          <w:rtl/>
        </w:rPr>
        <w:t xml:space="preserve"> &lt;&lt; יור &gt;&gt;</w:t>
      </w:r>
      <w:r>
        <w:rPr>
          <w:rtl/>
        </w:rPr>
        <w:t xml:space="preserve">   </w:t>
      </w:r>
      <w:bookmarkEnd w:id="5477"/>
    </w:p>
    <w:p w:rsidR="00AA5B41" w:rsidRDefault="00AA5B41" w:rsidP="00AA5B41">
      <w:pPr>
        <w:pStyle w:val="KeepWithNext"/>
        <w:rPr>
          <w:rtl/>
        </w:rPr>
      </w:pPr>
    </w:p>
    <w:p w:rsidR="00AA5B41" w:rsidRPr="00AA5B41" w:rsidRDefault="00AA5B41" w:rsidP="00147D8A">
      <w:pPr>
        <w:rPr>
          <w:rtl/>
        </w:rPr>
      </w:pPr>
      <w:r>
        <w:rPr>
          <w:rFonts w:hint="cs"/>
          <w:rtl/>
        </w:rPr>
        <w:t xml:space="preserve">לא. </w:t>
      </w:r>
      <w:r w:rsidR="00147D8A">
        <w:rPr>
          <w:rFonts w:hint="cs"/>
          <w:rtl/>
        </w:rPr>
        <w:t>איתי</w:t>
      </w:r>
      <w:r>
        <w:rPr>
          <w:rFonts w:hint="cs"/>
          <w:rtl/>
        </w:rPr>
        <w:t xml:space="preserve">, האם אפשר להכניס </w:t>
      </w:r>
      <w:r w:rsidR="00147D8A">
        <w:rPr>
          <w:rFonts w:hint="cs"/>
          <w:rtl/>
        </w:rPr>
        <w:t>סעיף</w:t>
      </w:r>
      <w:r>
        <w:rPr>
          <w:rFonts w:hint="cs"/>
          <w:rtl/>
        </w:rPr>
        <w:t xml:space="preserve"> שאומר שאם הם יביאו - </w:t>
      </w:r>
      <w:bookmarkStart w:id="5478" w:name="_ETM_Q1_9513400"/>
      <w:bookmarkEnd w:id="5478"/>
      <w:r>
        <w:rPr>
          <w:rFonts w:hint="cs"/>
          <w:rtl/>
        </w:rPr>
        <w:t xml:space="preserve">- - </w:t>
      </w:r>
    </w:p>
    <w:p w:rsidR="00AA5B41" w:rsidRDefault="00AA5B41" w:rsidP="00AA5B41">
      <w:pPr>
        <w:rPr>
          <w:rtl/>
        </w:rPr>
      </w:pPr>
      <w:bookmarkStart w:id="5479" w:name="_ETM_Q1_9511400"/>
      <w:bookmarkStart w:id="5480" w:name="_ETM_Q1_9503900"/>
      <w:bookmarkEnd w:id="5479"/>
      <w:bookmarkEnd w:id="5480"/>
    </w:p>
    <w:p w:rsidR="00AA5B41" w:rsidRDefault="00AA5B41" w:rsidP="00AA5B41">
      <w:pPr>
        <w:pStyle w:val="a4"/>
        <w:keepNext/>
        <w:rPr>
          <w:rtl/>
        </w:rPr>
      </w:pPr>
      <w:bookmarkStart w:id="5481" w:name="ET_speaker_מרגנית_לוי_313"/>
      <w:r w:rsidRPr="00AA5B41">
        <w:rPr>
          <w:rStyle w:val="TagStyle"/>
          <w:rtl/>
        </w:rPr>
        <w:t xml:space="preserve"> &lt;&lt; דובר &gt;&gt; </w:t>
      </w:r>
      <w:r>
        <w:rPr>
          <w:rtl/>
        </w:rPr>
        <w:t>מרגנית לוי:</w:t>
      </w:r>
      <w:r w:rsidRPr="00AA5B41">
        <w:rPr>
          <w:rStyle w:val="TagStyle"/>
          <w:rtl/>
        </w:rPr>
        <w:t xml:space="preserve"> &lt;&lt; דובר &gt;&gt;</w:t>
      </w:r>
      <w:r>
        <w:rPr>
          <w:rtl/>
        </w:rPr>
        <w:t xml:space="preserve">   </w:t>
      </w:r>
      <w:bookmarkEnd w:id="5481"/>
    </w:p>
    <w:p w:rsidR="00AA5B41" w:rsidRDefault="00AA5B41" w:rsidP="00AA5B41">
      <w:pPr>
        <w:pStyle w:val="KeepWithNext"/>
        <w:rPr>
          <w:rtl/>
        </w:rPr>
      </w:pPr>
    </w:p>
    <w:p w:rsidR="00147D8A" w:rsidRDefault="00147D8A" w:rsidP="00147D8A">
      <w:pPr>
        <w:rPr>
          <w:rtl/>
        </w:rPr>
      </w:pPr>
      <w:bookmarkStart w:id="5482" w:name="_ETM_Q1_9504151"/>
      <w:bookmarkEnd w:id="5482"/>
      <w:r>
        <w:rPr>
          <w:rFonts w:hint="cs"/>
          <w:rtl/>
        </w:rPr>
        <w:t>א</w:t>
      </w:r>
      <w:r w:rsidR="00AA5B41">
        <w:rPr>
          <w:rFonts w:hint="cs"/>
          <w:rtl/>
        </w:rPr>
        <w:t>ני מסכימה</w:t>
      </w:r>
      <w:r>
        <w:rPr>
          <w:rFonts w:hint="cs"/>
          <w:rtl/>
        </w:rPr>
        <w:t xml:space="preserve"> שלגבי ה</w:t>
      </w:r>
      <w:bookmarkStart w:id="5483" w:name="_ETM_Q1_9438401"/>
      <w:bookmarkStart w:id="5484" w:name="_ETM_Q1_9519150"/>
      <w:bookmarkEnd w:id="5483"/>
      <w:bookmarkEnd w:id="5484"/>
      <w:r w:rsidR="00AA5B41">
        <w:rPr>
          <w:rFonts w:hint="cs"/>
          <w:rtl/>
        </w:rPr>
        <w:t xml:space="preserve">נסיבות </w:t>
      </w:r>
      <w:r>
        <w:rPr>
          <w:rFonts w:hint="cs"/>
          <w:rtl/>
        </w:rPr>
        <w:t>ה</w:t>
      </w:r>
      <w:r w:rsidR="00AA5B41">
        <w:rPr>
          <w:rFonts w:hint="cs"/>
          <w:rtl/>
        </w:rPr>
        <w:t>מחמירות</w:t>
      </w:r>
      <w:r>
        <w:rPr>
          <w:rFonts w:hint="cs"/>
          <w:rtl/>
        </w:rPr>
        <w:t>, הוועדה רצתה נוהל.</w:t>
      </w:r>
    </w:p>
    <w:p w:rsidR="00147D8A" w:rsidRDefault="00147D8A" w:rsidP="00147D8A">
      <w:pPr>
        <w:rPr>
          <w:rtl/>
        </w:rPr>
      </w:pPr>
      <w:bookmarkStart w:id="5485" w:name="_ETM_Q1_9524401"/>
      <w:bookmarkEnd w:id="5485"/>
    </w:p>
    <w:p w:rsidR="00147D8A" w:rsidRDefault="00147D8A" w:rsidP="00147D8A">
      <w:pPr>
        <w:pStyle w:val="a4"/>
        <w:keepNext/>
        <w:rPr>
          <w:rtl/>
        </w:rPr>
      </w:pPr>
      <w:bookmarkStart w:id="5486" w:name="ET_speaker_חוה_ראובני_838"/>
      <w:r w:rsidRPr="00147D8A">
        <w:rPr>
          <w:rStyle w:val="TagStyle"/>
          <w:rtl/>
        </w:rPr>
        <w:t xml:space="preserve"> &lt;&lt; דובר &gt;&gt; </w:t>
      </w:r>
      <w:r>
        <w:rPr>
          <w:rtl/>
        </w:rPr>
        <w:t>חוה ראובני:</w:t>
      </w:r>
      <w:r w:rsidRPr="00147D8A">
        <w:rPr>
          <w:rStyle w:val="TagStyle"/>
          <w:rtl/>
        </w:rPr>
        <w:t xml:space="preserve"> &lt;&lt; דובר &gt;&gt;</w:t>
      </w:r>
      <w:r>
        <w:rPr>
          <w:rtl/>
        </w:rPr>
        <w:t xml:space="preserve">   </w:t>
      </w:r>
      <w:bookmarkEnd w:id="5486"/>
    </w:p>
    <w:p w:rsidR="00147D8A" w:rsidRDefault="00147D8A" w:rsidP="00147D8A">
      <w:pPr>
        <w:pStyle w:val="KeepWithNext"/>
        <w:rPr>
          <w:rtl/>
        </w:rPr>
      </w:pPr>
    </w:p>
    <w:p w:rsidR="00AA5B41" w:rsidRDefault="00147D8A" w:rsidP="00147D8A">
      <w:pPr>
        <w:rPr>
          <w:rtl/>
        </w:rPr>
      </w:pPr>
      <w:bookmarkStart w:id="5487" w:name="_ETM_Q1_9524650"/>
      <w:bookmarkEnd w:id="5487"/>
      <w:r>
        <w:rPr>
          <w:rFonts w:hint="cs"/>
          <w:rtl/>
        </w:rPr>
        <w:t>נסיבות מחמירות זה</w:t>
      </w:r>
      <w:r w:rsidR="00AA5B41">
        <w:rPr>
          <w:rFonts w:hint="cs"/>
          <w:rtl/>
        </w:rPr>
        <w:t xml:space="preserve"> בסמכות ראש מחלקת </w:t>
      </w:r>
      <w:bookmarkStart w:id="5488" w:name="_ETM_Q1_9521650"/>
      <w:bookmarkEnd w:id="5488"/>
      <w:r w:rsidR="00AA5B41">
        <w:rPr>
          <w:rFonts w:hint="cs"/>
          <w:rtl/>
        </w:rPr>
        <w:t>התנועה של המשטרה.</w:t>
      </w:r>
    </w:p>
    <w:p w:rsidR="00147D8A" w:rsidRDefault="00147D8A" w:rsidP="00642835">
      <w:pPr>
        <w:rPr>
          <w:rtl/>
        </w:rPr>
      </w:pPr>
      <w:bookmarkStart w:id="5489" w:name="_ETM_Q1_9524151"/>
      <w:bookmarkEnd w:id="5489"/>
    </w:p>
    <w:p w:rsidR="00147D8A" w:rsidRDefault="00147D8A" w:rsidP="00147D8A">
      <w:pPr>
        <w:pStyle w:val="a4"/>
        <w:keepNext/>
        <w:rPr>
          <w:rtl/>
        </w:rPr>
      </w:pPr>
      <w:bookmarkStart w:id="5490" w:name="ET_speaker_איתי_עצמון_839"/>
      <w:r w:rsidRPr="00147D8A">
        <w:rPr>
          <w:rStyle w:val="TagStyle"/>
          <w:rtl/>
        </w:rPr>
        <w:t xml:space="preserve"> &lt;&lt; דובר &gt;&gt; </w:t>
      </w:r>
      <w:r>
        <w:rPr>
          <w:rtl/>
        </w:rPr>
        <w:t>איתי עצמון:</w:t>
      </w:r>
      <w:r w:rsidRPr="00147D8A">
        <w:rPr>
          <w:rStyle w:val="TagStyle"/>
          <w:rtl/>
        </w:rPr>
        <w:t xml:space="preserve"> &lt;&lt; דובר &gt;&gt;</w:t>
      </w:r>
      <w:r>
        <w:rPr>
          <w:rtl/>
        </w:rPr>
        <w:t xml:space="preserve">   </w:t>
      </w:r>
      <w:bookmarkEnd w:id="5490"/>
    </w:p>
    <w:p w:rsidR="00147D8A" w:rsidRDefault="00147D8A" w:rsidP="00147D8A">
      <w:pPr>
        <w:pStyle w:val="KeepWithNext"/>
        <w:rPr>
          <w:rtl/>
        </w:rPr>
      </w:pPr>
    </w:p>
    <w:p w:rsidR="00AA5B41" w:rsidRDefault="00AA5B41" w:rsidP="00147D8A">
      <w:pPr>
        <w:rPr>
          <w:rtl/>
        </w:rPr>
      </w:pPr>
      <w:bookmarkStart w:id="5491" w:name="_ETM_Q1_9524901"/>
      <w:bookmarkEnd w:id="5491"/>
      <w:r>
        <w:rPr>
          <w:rFonts w:hint="cs"/>
          <w:rtl/>
        </w:rPr>
        <w:t>נכון</w:t>
      </w:r>
      <w:r w:rsidR="00147D8A">
        <w:rPr>
          <w:rFonts w:hint="cs"/>
          <w:rtl/>
        </w:rPr>
        <w:t xml:space="preserve">, אבל זה </w:t>
      </w:r>
      <w:bookmarkStart w:id="5492" w:name="_ETM_Q1_9523400"/>
      <w:bookmarkEnd w:id="5492"/>
      <w:r w:rsidR="001C4ECF">
        <w:rPr>
          <w:rFonts w:hint="cs"/>
          <w:rtl/>
        </w:rPr>
        <w:t>בהסכמת שני שרים, לא?</w:t>
      </w:r>
    </w:p>
    <w:p w:rsidR="00147D8A" w:rsidRDefault="00147D8A" w:rsidP="00642835">
      <w:pPr>
        <w:rPr>
          <w:rtl/>
        </w:rPr>
      </w:pPr>
    </w:p>
    <w:p w:rsidR="00147D8A" w:rsidRDefault="00147D8A" w:rsidP="00147D8A">
      <w:pPr>
        <w:pStyle w:val="a4"/>
        <w:keepNext/>
        <w:rPr>
          <w:rtl/>
        </w:rPr>
      </w:pPr>
      <w:bookmarkStart w:id="5493" w:name="ET_speaker_חוה_ראובני_840"/>
      <w:r w:rsidRPr="00147D8A">
        <w:rPr>
          <w:rStyle w:val="TagStyle"/>
          <w:rtl/>
        </w:rPr>
        <w:t xml:space="preserve"> &lt;&lt; דובר &gt;&gt; </w:t>
      </w:r>
      <w:r>
        <w:rPr>
          <w:rtl/>
        </w:rPr>
        <w:t>חוה ראובני:</w:t>
      </w:r>
      <w:r w:rsidRPr="00147D8A">
        <w:rPr>
          <w:rStyle w:val="TagStyle"/>
          <w:rtl/>
        </w:rPr>
        <w:t xml:space="preserve"> &lt;&lt; דובר &gt;&gt;</w:t>
      </w:r>
      <w:r>
        <w:rPr>
          <w:rtl/>
        </w:rPr>
        <w:t xml:space="preserve">   </w:t>
      </w:r>
      <w:bookmarkEnd w:id="5493"/>
    </w:p>
    <w:p w:rsidR="00147D8A" w:rsidRDefault="00147D8A" w:rsidP="00147D8A">
      <w:pPr>
        <w:pStyle w:val="KeepWithNext"/>
        <w:rPr>
          <w:rtl/>
        </w:rPr>
      </w:pPr>
    </w:p>
    <w:p w:rsidR="00AA5B41" w:rsidRDefault="00AA5B41" w:rsidP="00642835">
      <w:pPr>
        <w:rPr>
          <w:rtl/>
        </w:rPr>
      </w:pPr>
      <w:bookmarkStart w:id="5494" w:name="_ETM_Q1_9525650"/>
      <w:bookmarkEnd w:id="5494"/>
      <w:r>
        <w:rPr>
          <w:rFonts w:hint="cs"/>
          <w:rtl/>
        </w:rPr>
        <w:t>בה</w:t>
      </w:r>
      <w:bookmarkStart w:id="5495" w:name="_ETM_Q1_9525900"/>
      <w:bookmarkEnd w:id="5495"/>
      <w:r>
        <w:rPr>
          <w:rFonts w:hint="cs"/>
          <w:rtl/>
        </w:rPr>
        <w:t xml:space="preserve">סכמת שרים. זה אפילו לא </w:t>
      </w:r>
      <w:bookmarkStart w:id="5496" w:name="_ETM_Q1_9527901"/>
      <w:bookmarkEnd w:id="5496"/>
      <w:r>
        <w:rPr>
          <w:rFonts w:hint="cs"/>
          <w:rtl/>
        </w:rPr>
        <w:t>חקיקת משנה.</w:t>
      </w:r>
    </w:p>
    <w:p w:rsidR="00147D8A" w:rsidRDefault="00147D8A" w:rsidP="00642835">
      <w:pPr>
        <w:rPr>
          <w:rtl/>
        </w:rPr>
      </w:pPr>
    </w:p>
    <w:p w:rsidR="001C4ECF" w:rsidRDefault="001C4ECF" w:rsidP="001C4ECF">
      <w:pPr>
        <w:rPr>
          <w:rtl/>
          <w:lang w:eastAsia="he-IL"/>
        </w:rPr>
      </w:pPr>
      <w:bookmarkStart w:id="5497" w:name="_ETM_Q1_9545600"/>
      <w:bookmarkStart w:id="5498" w:name="_ETM_Q1_9546100"/>
      <w:bookmarkEnd w:id="5497"/>
      <w:bookmarkEnd w:id="5498"/>
    </w:p>
    <w:p w:rsidR="001C4ECF" w:rsidRDefault="001C4ECF" w:rsidP="001C4ECF">
      <w:pPr>
        <w:pStyle w:val="a4"/>
        <w:keepNext/>
        <w:rPr>
          <w:rtl/>
        </w:rPr>
      </w:pPr>
      <w:bookmarkStart w:id="5499" w:name="ET_speaker_איתי_עצמון_996"/>
      <w:r w:rsidRPr="001C4ECF">
        <w:rPr>
          <w:rStyle w:val="TagStyle"/>
          <w:rtl/>
        </w:rPr>
        <w:t xml:space="preserve"> &lt;&lt; דובר &gt;&gt; </w:t>
      </w:r>
      <w:r>
        <w:rPr>
          <w:rtl/>
        </w:rPr>
        <w:t>איתי עצמון:</w:t>
      </w:r>
      <w:r w:rsidRPr="001C4ECF">
        <w:rPr>
          <w:rStyle w:val="TagStyle"/>
          <w:rtl/>
        </w:rPr>
        <w:t xml:space="preserve"> &lt;&lt; דובר &gt;&gt;</w:t>
      </w:r>
      <w:r>
        <w:rPr>
          <w:rtl/>
        </w:rPr>
        <w:t xml:space="preserve">   </w:t>
      </w:r>
      <w:bookmarkEnd w:id="5499"/>
    </w:p>
    <w:p w:rsidR="001C4ECF" w:rsidRDefault="001C4ECF" w:rsidP="001C4ECF">
      <w:pPr>
        <w:pStyle w:val="KeepWithNext"/>
        <w:rPr>
          <w:rtl/>
          <w:lang w:eastAsia="he-IL"/>
        </w:rPr>
      </w:pPr>
    </w:p>
    <w:p w:rsidR="00AA5B41" w:rsidRDefault="00AA5B41" w:rsidP="001C4ECF">
      <w:pPr>
        <w:rPr>
          <w:rtl/>
        </w:rPr>
      </w:pPr>
      <w:bookmarkStart w:id="5500" w:name="_ETM_Q1_9528901"/>
      <w:bookmarkEnd w:id="5500"/>
      <w:r>
        <w:rPr>
          <w:rFonts w:hint="cs"/>
          <w:rtl/>
        </w:rPr>
        <w:t xml:space="preserve">יש כרגע </w:t>
      </w:r>
      <w:bookmarkStart w:id="5501" w:name="_ETM_Q1_9533900"/>
      <w:bookmarkEnd w:id="5501"/>
      <w:r>
        <w:rPr>
          <w:rFonts w:hint="cs"/>
          <w:rtl/>
        </w:rPr>
        <w:t xml:space="preserve">בסעיף 2 א הסמכה לראש מחלקת תנועה של משטרת </w:t>
      </w:r>
      <w:bookmarkStart w:id="5502" w:name="_ETM_Q1_9538650"/>
      <w:bookmarkEnd w:id="5502"/>
      <w:r>
        <w:rPr>
          <w:rFonts w:hint="cs"/>
          <w:rtl/>
        </w:rPr>
        <w:t xml:space="preserve">ישראל באישור שר המשפטים ושר התחבורה לקבוע </w:t>
      </w:r>
      <w:r w:rsidR="00147D8A">
        <w:rPr>
          <w:rFonts w:hint="cs"/>
          <w:rtl/>
        </w:rPr>
        <w:t>הוראות ל</w:t>
      </w:r>
      <w:r>
        <w:rPr>
          <w:rFonts w:hint="cs"/>
          <w:rtl/>
        </w:rPr>
        <w:t xml:space="preserve">נסיבות מחמירות, </w:t>
      </w:r>
      <w:bookmarkStart w:id="5503" w:name="_ETM_Q1_9542150"/>
      <w:bookmarkEnd w:id="5503"/>
      <w:r>
        <w:rPr>
          <w:rFonts w:hint="cs"/>
          <w:rtl/>
        </w:rPr>
        <w:t>והוראות כאמור יפורסמו ברשויות וכו</w:t>
      </w:r>
      <w:r>
        <w:rPr>
          <w:rtl/>
        </w:rPr>
        <w:t>'</w:t>
      </w:r>
      <w:r>
        <w:rPr>
          <w:rFonts w:hint="cs"/>
          <w:rtl/>
        </w:rPr>
        <w:t xml:space="preserve">'. אם אין איזשהו מועד </w:t>
      </w:r>
      <w:bookmarkStart w:id="5504" w:name="_ETM_Q1_9548400"/>
      <w:bookmarkEnd w:id="5504"/>
      <w:r>
        <w:rPr>
          <w:rFonts w:hint="cs"/>
          <w:rtl/>
        </w:rPr>
        <w:t xml:space="preserve">שעד אליו אתם צריכים לקבוע הוראות מכוח הסעיף </w:t>
      </w:r>
      <w:bookmarkStart w:id="5505" w:name="_ETM_Q1_9551151"/>
      <w:bookmarkEnd w:id="5505"/>
      <w:r>
        <w:rPr>
          <w:rFonts w:hint="cs"/>
          <w:rtl/>
        </w:rPr>
        <w:t xml:space="preserve">החדש, המשמעות היא שההוראות האלו יחולו </w:t>
      </w:r>
      <w:bookmarkStart w:id="5506" w:name="_ETM_Q1_9556900"/>
      <w:bookmarkEnd w:id="5506"/>
      <w:r>
        <w:rPr>
          <w:rFonts w:hint="cs"/>
          <w:rtl/>
        </w:rPr>
        <w:t>לחול במשך שנים ארו</w:t>
      </w:r>
      <w:r w:rsidR="001C4ECF">
        <w:rPr>
          <w:rFonts w:hint="cs"/>
          <w:rtl/>
        </w:rPr>
        <w:t>כ</w:t>
      </w:r>
      <w:r>
        <w:rPr>
          <w:rFonts w:hint="cs"/>
          <w:rtl/>
        </w:rPr>
        <w:t>ות.</w:t>
      </w:r>
    </w:p>
    <w:p w:rsidR="00147D8A" w:rsidRDefault="00147D8A" w:rsidP="00AA5B41">
      <w:pPr>
        <w:rPr>
          <w:rtl/>
        </w:rPr>
      </w:pPr>
      <w:bookmarkStart w:id="5507" w:name="_ETM_Q1_9558651"/>
      <w:bookmarkEnd w:id="5507"/>
    </w:p>
    <w:p w:rsidR="00147D8A" w:rsidRDefault="00147D8A" w:rsidP="00147D8A">
      <w:pPr>
        <w:pStyle w:val="a4"/>
        <w:keepNext/>
        <w:rPr>
          <w:rtl/>
        </w:rPr>
      </w:pPr>
      <w:bookmarkStart w:id="5508" w:name="ET_speaker_מרגנית_לוי_842"/>
      <w:r w:rsidRPr="00147D8A">
        <w:rPr>
          <w:rStyle w:val="TagStyle"/>
          <w:rtl/>
        </w:rPr>
        <w:t xml:space="preserve"> &lt;&lt; דובר &gt;&gt; </w:t>
      </w:r>
      <w:r>
        <w:rPr>
          <w:rtl/>
        </w:rPr>
        <w:t>מרגנית לוי:</w:t>
      </w:r>
      <w:r w:rsidRPr="00147D8A">
        <w:rPr>
          <w:rStyle w:val="TagStyle"/>
          <w:rtl/>
        </w:rPr>
        <w:t xml:space="preserve"> &lt;&lt; דובר &gt;&gt;</w:t>
      </w:r>
      <w:r>
        <w:rPr>
          <w:rtl/>
        </w:rPr>
        <w:t xml:space="preserve">   </w:t>
      </w:r>
      <w:bookmarkEnd w:id="5508"/>
    </w:p>
    <w:p w:rsidR="00147D8A" w:rsidRDefault="00147D8A" w:rsidP="00147D8A">
      <w:pPr>
        <w:pStyle w:val="KeepWithNext"/>
        <w:rPr>
          <w:rtl/>
        </w:rPr>
      </w:pPr>
    </w:p>
    <w:p w:rsidR="00AA5B41" w:rsidRDefault="00AA5B41" w:rsidP="001C4ECF">
      <w:pPr>
        <w:rPr>
          <w:rtl/>
        </w:rPr>
      </w:pPr>
      <w:bookmarkStart w:id="5509" w:name="_ETM_Q1_9558901"/>
      <w:bookmarkStart w:id="5510" w:name="_ETM_Q1_9559150"/>
      <w:bookmarkEnd w:id="5509"/>
      <w:bookmarkEnd w:id="5510"/>
      <w:r>
        <w:rPr>
          <w:rFonts w:hint="cs"/>
          <w:rtl/>
        </w:rPr>
        <w:t xml:space="preserve">אנחנו אומרים בצורה מפורשת שיש כוונה לקבוע </w:t>
      </w:r>
      <w:bookmarkStart w:id="5511" w:name="_ETM_Q1_9561400"/>
      <w:bookmarkEnd w:id="5511"/>
      <w:r>
        <w:rPr>
          <w:rFonts w:hint="cs"/>
          <w:rtl/>
        </w:rPr>
        <w:t xml:space="preserve">נסיבות מחמירות לפי החוק החדש, אנחנו לא רואים צורך אלא </w:t>
      </w:r>
      <w:bookmarkStart w:id="5512" w:name="_ETM_Q1_9564650"/>
      <w:bookmarkEnd w:id="5512"/>
      <w:r>
        <w:rPr>
          <w:rFonts w:hint="cs"/>
          <w:rtl/>
        </w:rPr>
        <w:t xml:space="preserve">אם כן המשטרה פתאום תרצה לקבוע מועד. זה בסוף </w:t>
      </w:r>
      <w:bookmarkStart w:id="5513" w:name="_ETM_Q1_9568650"/>
      <w:bookmarkEnd w:id="5513"/>
      <w:r>
        <w:rPr>
          <w:rFonts w:hint="cs"/>
          <w:rtl/>
        </w:rPr>
        <w:t xml:space="preserve">אפילו לא תקנות, זה אפילו לא במעמד של תקנות, </w:t>
      </w:r>
      <w:bookmarkStart w:id="5514" w:name="_ETM_Q1_9572150"/>
      <w:bookmarkEnd w:id="5514"/>
      <w:r>
        <w:rPr>
          <w:rFonts w:hint="cs"/>
          <w:rtl/>
        </w:rPr>
        <w:t xml:space="preserve">אלא משהו שקובעת המשטרה - - - בשביל זה יש </w:t>
      </w:r>
      <w:bookmarkStart w:id="5515" w:name="_ETM_Q1_9575400"/>
      <w:bookmarkEnd w:id="5515"/>
      <w:r>
        <w:rPr>
          <w:rFonts w:hint="cs"/>
          <w:rtl/>
        </w:rPr>
        <w:t>הוראת מעבר.</w:t>
      </w:r>
    </w:p>
    <w:p w:rsidR="00147D8A" w:rsidRDefault="00147D8A" w:rsidP="00AA5B41">
      <w:pPr>
        <w:rPr>
          <w:rtl/>
        </w:rPr>
      </w:pPr>
      <w:bookmarkStart w:id="5516" w:name="_ETM_Q1_9577900"/>
      <w:bookmarkStart w:id="5517" w:name="_ETM_Q1_9580150"/>
      <w:bookmarkEnd w:id="5516"/>
      <w:bookmarkEnd w:id="5517"/>
    </w:p>
    <w:p w:rsidR="00147D8A" w:rsidRDefault="00147D8A" w:rsidP="00147D8A">
      <w:pPr>
        <w:pStyle w:val="a4"/>
        <w:keepNext/>
        <w:rPr>
          <w:rtl/>
        </w:rPr>
      </w:pPr>
      <w:bookmarkStart w:id="5518" w:name="ET_speaker_אמיר_ליפשיץ_843"/>
      <w:r w:rsidRPr="00147D8A">
        <w:rPr>
          <w:rStyle w:val="TagStyle"/>
          <w:rtl/>
        </w:rPr>
        <w:t xml:space="preserve"> &lt;&lt; דובר &gt;&gt; </w:t>
      </w:r>
      <w:r>
        <w:rPr>
          <w:rtl/>
        </w:rPr>
        <w:t>אמיר ליפשיץ:</w:t>
      </w:r>
      <w:r w:rsidRPr="00147D8A">
        <w:rPr>
          <w:rStyle w:val="TagStyle"/>
          <w:rtl/>
        </w:rPr>
        <w:t xml:space="preserve"> &lt;&lt; דובר &gt;&gt;</w:t>
      </w:r>
      <w:r>
        <w:rPr>
          <w:rtl/>
        </w:rPr>
        <w:t xml:space="preserve">   </w:t>
      </w:r>
      <w:bookmarkEnd w:id="5518"/>
    </w:p>
    <w:p w:rsidR="00147D8A" w:rsidRDefault="00147D8A" w:rsidP="00147D8A">
      <w:pPr>
        <w:pStyle w:val="KeepWithNext"/>
        <w:rPr>
          <w:rtl/>
        </w:rPr>
      </w:pPr>
    </w:p>
    <w:p w:rsidR="00AA5B41" w:rsidRDefault="00AA5B41" w:rsidP="00AA5B41">
      <w:pPr>
        <w:rPr>
          <w:rtl/>
        </w:rPr>
      </w:pPr>
      <w:bookmarkStart w:id="5519" w:name="_ETM_Q1_9580651"/>
      <w:bookmarkStart w:id="5520" w:name="_ETM_Q1_9578651"/>
      <w:bookmarkEnd w:id="5519"/>
      <w:bookmarkEnd w:id="5520"/>
      <w:r>
        <w:rPr>
          <w:rFonts w:hint="cs"/>
          <w:rtl/>
        </w:rPr>
        <w:t>הוצאו שני צווים</w:t>
      </w:r>
      <w:r w:rsidR="00147D8A">
        <w:rPr>
          <w:rFonts w:hint="cs"/>
          <w:rtl/>
        </w:rPr>
        <w:t>.</w:t>
      </w:r>
    </w:p>
    <w:p w:rsidR="00147D8A" w:rsidRDefault="00147D8A" w:rsidP="00AA5B41">
      <w:pPr>
        <w:rPr>
          <w:rtl/>
        </w:rPr>
      </w:pPr>
      <w:bookmarkStart w:id="5521" w:name="_ETM_Q1_9584900"/>
      <w:bookmarkEnd w:id="5521"/>
    </w:p>
    <w:p w:rsidR="00147D8A" w:rsidRDefault="00147D8A" w:rsidP="00147D8A">
      <w:pPr>
        <w:pStyle w:val="a4"/>
        <w:keepNext/>
        <w:rPr>
          <w:rtl/>
        </w:rPr>
      </w:pPr>
      <w:bookmarkStart w:id="5522" w:name="ET_speaker_איתי_עצמון_844"/>
      <w:r w:rsidRPr="00147D8A">
        <w:rPr>
          <w:rStyle w:val="TagStyle"/>
          <w:rtl/>
        </w:rPr>
        <w:t xml:space="preserve"> &lt;&lt; דובר &gt;&gt; </w:t>
      </w:r>
      <w:r>
        <w:rPr>
          <w:rtl/>
        </w:rPr>
        <w:t>איתי עצמון:</w:t>
      </w:r>
      <w:r w:rsidRPr="00147D8A">
        <w:rPr>
          <w:rStyle w:val="TagStyle"/>
          <w:rtl/>
        </w:rPr>
        <w:t xml:space="preserve"> &lt;&lt; דובר &gt;&gt;</w:t>
      </w:r>
      <w:r>
        <w:rPr>
          <w:rtl/>
        </w:rPr>
        <w:t xml:space="preserve">   </w:t>
      </w:r>
      <w:bookmarkEnd w:id="5522"/>
    </w:p>
    <w:p w:rsidR="00147D8A" w:rsidRDefault="00147D8A" w:rsidP="00147D8A">
      <w:pPr>
        <w:pStyle w:val="KeepWithNext"/>
        <w:rPr>
          <w:rtl/>
        </w:rPr>
      </w:pPr>
    </w:p>
    <w:p w:rsidR="00AA5B41" w:rsidRDefault="00AA5B41" w:rsidP="00AA5B41">
      <w:pPr>
        <w:rPr>
          <w:rtl/>
        </w:rPr>
      </w:pPr>
      <w:bookmarkStart w:id="5523" w:name="_ETM_Q1_9585401"/>
      <w:bookmarkStart w:id="5524" w:name="_ETM_Q1_9584650"/>
      <w:bookmarkStart w:id="5525" w:name="_ETM_Q1_9584901"/>
      <w:bookmarkEnd w:id="5523"/>
      <w:bookmarkEnd w:id="5524"/>
      <w:bookmarkEnd w:id="5525"/>
      <w:r>
        <w:rPr>
          <w:rFonts w:hint="cs"/>
          <w:rtl/>
        </w:rPr>
        <w:t>גם היום זה בלי אישור.</w:t>
      </w:r>
    </w:p>
    <w:p w:rsidR="00147D8A" w:rsidRDefault="00147D8A" w:rsidP="00AA5B41">
      <w:pPr>
        <w:rPr>
          <w:rtl/>
        </w:rPr>
      </w:pPr>
      <w:bookmarkStart w:id="5526" w:name="_ETM_Q1_9587401"/>
      <w:bookmarkEnd w:id="5526"/>
    </w:p>
    <w:p w:rsidR="00147D8A" w:rsidRDefault="00147D8A" w:rsidP="00147D8A">
      <w:pPr>
        <w:pStyle w:val="a4"/>
        <w:keepNext/>
        <w:rPr>
          <w:rtl/>
        </w:rPr>
      </w:pPr>
      <w:bookmarkStart w:id="5527" w:name="ET_speaker_מרגנית_לוי_845"/>
      <w:r w:rsidRPr="00147D8A">
        <w:rPr>
          <w:rStyle w:val="TagStyle"/>
          <w:rtl/>
        </w:rPr>
        <w:t xml:space="preserve"> &lt;&lt; דובר &gt;&gt; </w:t>
      </w:r>
      <w:r>
        <w:rPr>
          <w:rtl/>
        </w:rPr>
        <w:t>מרגנית לוי:</w:t>
      </w:r>
      <w:r w:rsidRPr="00147D8A">
        <w:rPr>
          <w:rStyle w:val="TagStyle"/>
          <w:rtl/>
        </w:rPr>
        <w:t xml:space="preserve"> &lt;&lt; דובר &gt;&gt;</w:t>
      </w:r>
      <w:r>
        <w:rPr>
          <w:rtl/>
        </w:rPr>
        <w:t xml:space="preserve">   </w:t>
      </w:r>
      <w:bookmarkEnd w:id="5527"/>
    </w:p>
    <w:p w:rsidR="00147D8A" w:rsidRDefault="00147D8A" w:rsidP="00147D8A">
      <w:pPr>
        <w:pStyle w:val="KeepWithNext"/>
        <w:rPr>
          <w:rtl/>
        </w:rPr>
      </w:pPr>
    </w:p>
    <w:p w:rsidR="00AA5B41" w:rsidRDefault="00AA5B41" w:rsidP="001C4ECF">
      <w:pPr>
        <w:rPr>
          <w:rtl/>
        </w:rPr>
      </w:pPr>
      <w:bookmarkStart w:id="5528" w:name="_ETM_Q1_9587651"/>
      <w:bookmarkStart w:id="5529" w:name="_ETM_Q1_9587902"/>
      <w:bookmarkEnd w:id="5528"/>
      <w:bookmarkEnd w:id="5529"/>
      <w:r>
        <w:rPr>
          <w:rFonts w:hint="cs"/>
          <w:rtl/>
        </w:rPr>
        <w:t xml:space="preserve">זה </w:t>
      </w:r>
      <w:bookmarkStart w:id="5530" w:name="_ETM_Q1_9586401"/>
      <w:bookmarkEnd w:id="5530"/>
      <w:r>
        <w:rPr>
          <w:rFonts w:hint="cs"/>
          <w:rtl/>
        </w:rPr>
        <w:t xml:space="preserve">אפילו לא תקנות, לקבוע </w:t>
      </w:r>
      <w:r w:rsidR="001C4ECF">
        <w:rPr>
          <w:rFonts w:hint="cs"/>
          <w:rtl/>
        </w:rPr>
        <w:t>אי</w:t>
      </w:r>
      <w:r>
        <w:rPr>
          <w:rFonts w:hint="cs"/>
          <w:rtl/>
        </w:rPr>
        <w:t>זה מועד</w:t>
      </w:r>
      <w:r w:rsidR="001C4ECF">
        <w:rPr>
          <w:rFonts w:hint="cs"/>
          <w:rtl/>
        </w:rPr>
        <w:t>.</w:t>
      </w:r>
    </w:p>
    <w:p w:rsidR="00147D8A" w:rsidRDefault="00147D8A" w:rsidP="00AA5B41">
      <w:pPr>
        <w:rPr>
          <w:rtl/>
        </w:rPr>
      </w:pPr>
      <w:bookmarkStart w:id="5531" w:name="_ETM_Q1_9586150"/>
      <w:bookmarkEnd w:id="5531"/>
    </w:p>
    <w:p w:rsidR="00147D8A" w:rsidRDefault="00147D8A" w:rsidP="00147D8A">
      <w:pPr>
        <w:pStyle w:val="a4"/>
        <w:keepNext/>
        <w:rPr>
          <w:rtl/>
        </w:rPr>
      </w:pPr>
      <w:bookmarkStart w:id="5532" w:name="_ETM_Q1_9586400"/>
      <w:bookmarkEnd w:id="5532"/>
      <w:r w:rsidRPr="00147D8A">
        <w:rPr>
          <w:rStyle w:val="TagStyle"/>
          <w:rtl/>
        </w:rPr>
        <w:t xml:space="preserve">&lt;&lt; דובר &gt;&gt; </w:t>
      </w:r>
      <w:r>
        <w:rPr>
          <w:rtl/>
        </w:rPr>
        <w:t>אמיר ליפשיץ:</w:t>
      </w:r>
      <w:r w:rsidRPr="00147D8A">
        <w:rPr>
          <w:rStyle w:val="TagStyle"/>
          <w:rtl/>
        </w:rPr>
        <w:t xml:space="preserve"> &lt;&lt; דובר &gt;&gt;</w:t>
      </w:r>
      <w:r>
        <w:rPr>
          <w:rtl/>
        </w:rPr>
        <w:t xml:space="preserve">   </w:t>
      </w:r>
    </w:p>
    <w:p w:rsidR="00147D8A" w:rsidRDefault="00147D8A" w:rsidP="00AA5B41">
      <w:pPr>
        <w:rPr>
          <w:rtl/>
        </w:rPr>
      </w:pPr>
    </w:p>
    <w:p w:rsidR="00147D8A" w:rsidRDefault="00147D8A" w:rsidP="00147D8A">
      <w:pPr>
        <w:rPr>
          <w:rtl/>
        </w:rPr>
      </w:pPr>
      <w:bookmarkStart w:id="5533" w:name="_ETM_Q1_9587652"/>
      <w:bookmarkEnd w:id="5533"/>
      <w:r>
        <w:rPr>
          <w:rFonts w:hint="cs"/>
          <w:rtl/>
        </w:rPr>
        <w:t xml:space="preserve">אם אני זוכר </w:t>
      </w:r>
      <w:bookmarkStart w:id="5534" w:name="_ETM_Q1_9592400"/>
      <w:bookmarkEnd w:id="5534"/>
      <w:r>
        <w:rPr>
          <w:rFonts w:hint="cs"/>
          <w:rtl/>
        </w:rPr>
        <w:t>נכון, זה צווים באישור הוועדה.</w:t>
      </w:r>
    </w:p>
    <w:p w:rsidR="00147D8A" w:rsidRDefault="00147D8A" w:rsidP="00AA5B41">
      <w:pPr>
        <w:rPr>
          <w:rtl/>
        </w:rPr>
      </w:pPr>
    </w:p>
    <w:p w:rsidR="00147D8A" w:rsidRDefault="00147D8A" w:rsidP="00147D8A">
      <w:pPr>
        <w:pStyle w:val="a4"/>
        <w:keepNext/>
        <w:rPr>
          <w:rtl/>
        </w:rPr>
      </w:pPr>
      <w:bookmarkStart w:id="5535" w:name="ET_speaker_איתי_עצמון_846"/>
      <w:r w:rsidRPr="00147D8A">
        <w:rPr>
          <w:rStyle w:val="TagStyle"/>
          <w:rtl/>
        </w:rPr>
        <w:t xml:space="preserve"> &lt;&lt; דובר &gt;&gt; </w:t>
      </w:r>
      <w:r>
        <w:rPr>
          <w:rtl/>
        </w:rPr>
        <w:t>איתי עצמון:</w:t>
      </w:r>
      <w:r w:rsidRPr="00147D8A">
        <w:rPr>
          <w:rStyle w:val="TagStyle"/>
          <w:rtl/>
        </w:rPr>
        <w:t xml:space="preserve"> &lt;&lt; דובר &gt;&gt;</w:t>
      </w:r>
      <w:r>
        <w:rPr>
          <w:rtl/>
        </w:rPr>
        <w:t xml:space="preserve">   </w:t>
      </w:r>
      <w:bookmarkEnd w:id="5535"/>
    </w:p>
    <w:p w:rsidR="00147D8A" w:rsidRDefault="00147D8A" w:rsidP="00147D8A">
      <w:pPr>
        <w:pStyle w:val="KeepWithNext"/>
        <w:rPr>
          <w:rtl/>
        </w:rPr>
      </w:pPr>
    </w:p>
    <w:p w:rsidR="00AA5B41" w:rsidRDefault="00AA5B41" w:rsidP="00AA5B41">
      <w:pPr>
        <w:rPr>
          <w:rtl/>
        </w:rPr>
      </w:pPr>
      <w:bookmarkStart w:id="5536" w:name="_ETM_Q1_9590900"/>
      <w:bookmarkStart w:id="5537" w:name="_ETM_Q1_9589150"/>
      <w:bookmarkEnd w:id="5536"/>
      <w:bookmarkEnd w:id="5537"/>
      <w:r>
        <w:rPr>
          <w:rFonts w:hint="cs"/>
          <w:rtl/>
        </w:rPr>
        <w:t>זה לא צווים.</w:t>
      </w:r>
    </w:p>
    <w:p w:rsidR="00147D8A" w:rsidRDefault="00147D8A" w:rsidP="00AA5B41">
      <w:pPr>
        <w:rPr>
          <w:rtl/>
        </w:rPr>
      </w:pPr>
      <w:bookmarkStart w:id="5538" w:name="_ETM_Q1_9596150"/>
      <w:bookmarkEnd w:id="5538"/>
    </w:p>
    <w:p w:rsidR="00147D8A" w:rsidRDefault="00147D8A" w:rsidP="00147D8A">
      <w:pPr>
        <w:pStyle w:val="a4"/>
        <w:keepNext/>
        <w:rPr>
          <w:rtl/>
        </w:rPr>
      </w:pPr>
      <w:bookmarkStart w:id="5539" w:name="ET_speaker_מרגנית_לוי_847"/>
      <w:r w:rsidRPr="00147D8A">
        <w:rPr>
          <w:rStyle w:val="TagStyle"/>
          <w:rtl/>
        </w:rPr>
        <w:t xml:space="preserve"> &lt;&lt; דובר &gt;&gt; </w:t>
      </w:r>
      <w:r>
        <w:rPr>
          <w:rtl/>
        </w:rPr>
        <w:t>מרגנית לוי:</w:t>
      </w:r>
      <w:r w:rsidRPr="00147D8A">
        <w:rPr>
          <w:rStyle w:val="TagStyle"/>
          <w:rtl/>
        </w:rPr>
        <w:t xml:space="preserve"> &lt;&lt; דובר &gt;&gt;</w:t>
      </w:r>
      <w:r>
        <w:rPr>
          <w:rtl/>
        </w:rPr>
        <w:t xml:space="preserve">   </w:t>
      </w:r>
      <w:bookmarkEnd w:id="5539"/>
    </w:p>
    <w:p w:rsidR="00147D8A" w:rsidRDefault="00147D8A" w:rsidP="00147D8A">
      <w:pPr>
        <w:pStyle w:val="KeepWithNext"/>
        <w:rPr>
          <w:rtl/>
        </w:rPr>
      </w:pPr>
    </w:p>
    <w:p w:rsidR="00AA5B41" w:rsidRDefault="00147D8A" w:rsidP="001C4ECF">
      <w:pPr>
        <w:rPr>
          <w:rtl/>
        </w:rPr>
      </w:pPr>
      <w:bookmarkStart w:id="5540" w:name="_ETM_Q1_9596651"/>
      <w:bookmarkEnd w:id="5540"/>
      <w:r>
        <w:rPr>
          <w:rFonts w:hint="cs"/>
          <w:rtl/>
        </w:rPr>
        <w:t xml:space="preserve">לא, </w:t>
      </w:r>
      <w:r w:rsidR="001C4ECF">
        <w:rPr>
          <w:rFonts w:hint="cs"/>
          <w:rtl/>
        </w:rPr>
        <w:t>אל</w:t>
      </w:r>
      <w:r>
        <w:rPr>
          <w:rFonts w:hint="cs"/>
          <w:rtl/>
        </w:rPr>
        <w:t>ה</w:t>
      </w:r>
      <w:r w:rsidR="00AA5B41">
        <w:rPr>
          <w:rFonts w:hint="cs"/>
          <w:rtl/>
        </w:rPr>
        <w:t xml:space="preserve"> </w:t>
      </w:r>
      <w:bookmarkStart w:id="5541" w:name="_ETM_Q1_9592650"/>
      <w:bookmarkEnd w:id="5541"/>
      <w:r w:rsidR="00AA5B41">
        <w:rPr>
          <w:rFonts w:hint="cs"/>
          <w:rtl/>
        </w:rPr>
        <w:t>נסיבות מחמירות. זו הודעה שלכם לסמכות שלכם בהסכמה.</w:t>
      </w:r>
    </w:p>
    <w:p w:rsidR="00AA5B41" w:rsidRDefault="00AA5B41" w:rsidP="00AA5B41">
      <w:pPr>
        <w:rPr>
          <w:rtl/>
        </w:rPr>
      </w:pPr>
    </w:p>
    <w:p w:rsidR="00147D8A" w:rsidRDefault="00147D8A" w:rsidP="00147D8A">
      <w:pPr>
        <w:pStyle w:val="a4"/>
        <w:keepNext/>
        <w:rPr>
          <w:rtl/>
        </w:rPr>
      </w:pPr>
      <w:bookmarkStart w:id="5542" w:name="_ETM_Q1_9590151"/>
      <w:bookmarkStart w:id="5543" w:name="_ETM_Q1_9590401"/>
      <w:bookmarkEnd w:id="5542"/>
      <w:bookmarkEnd w:id="5543"/>
      <w:r w:rsidRPr="00147D8A">
        <w:rPr>
          <w:rStyle w:val="TagStyle"/>
          <w:rtl/>
        </w:rPr>
        <w:t xml:space="preserve">&lt;&lt; דובר &gt;&gt; </w:t>
      </w:r>
      <w:r>
        <w:rPr>
          <w:rtl/>
        </w:rPr>
        <w:t>אמיר ליפשיץ:</w:t>
      </w:r>
      <w:r w:rsidRPr="00147D8A">
        <w:rPr>
          <w:rStyle w:val="TagStyle"/>
          <w:rtl/>
        </w:rPr>
        <w:t xml:space="preserve"> &lt;&lt; דובר &gt;&gt;</w:t>
      </w:r>
      <w:r>
        <w:rPr>
          <w:rtl/>
        </w:rPr>
        <w:t xml:space="preserve">   </w:t>
      </w:r>
    </w:p>
    <w:p w:rsidR="00147D8A" w:rsidRDefault="00147D8A" w:rsidP="00AA5B41">
      <w:pPr>
        <w:rPr>
          <w:rtl/>
        </w:rPr>
      </w:pPr>
    </w:p>
    <w:p w:rsidR="00AA5B41" w:rsidRDefault="00AA5B41" w:rsidP="00AA5B41">
      <w:pPr>
        <w:rPr>
          <w:rtl/>
        </w:rPr>
      </w:pPr>
      <w:bookmarkStart w:id="5544" w:name="_ETM_Q1_9596900"/>
      <w:bookmarkEnd w:id="5544"/>
      <w:r>
        <w:rPr>
          <w:rFonts w:hint="cs"/>
          <w:rtl/>
        </w:rPr>
        <w:t xml:space="preserve">נכון, זו הודעה </w:t>
      </w:r>
      <w:bookmarkStart w:id="5545" w:name="_ETM_Q1_9597650"/>
      <w:bookmarkEnd w:id="5545"/>
      <w:r>
        <w:rPr>
          <w:rFonts w:hint="cs"/>
          <w:rtl/>
        </w:rPr>
        <w:t>שמפורסמת ברשומות ויש לה תוקף מחייב.</w:t>
      </w:r>
    </w:p>
    <w:p w:rsidR="00AA5B41" w:rsidRDefault="00AA5B41" w:rsidP="00AA5B41">
      <w:pPr>
        <w:rPr>
          <w:rtl/>
        </w:rPr>
      </w:pPr>
    </w:p>
    <w:p w:rsidR="00147D8A" w:rsidRDefault="00147D8A" w:rsidP="00147D8A">
      <w:pPr>
        <w:pStyle w:val="af5"/>
        <w:keepNext/>
        <w:rPr>
          <w:rtl/>
        </w:rPr>
      </w:pPr>
      <w:bookmarkStart w:id="5546" w:name="ET_interruption_קריאה_848"/>
      <w:r w:rsidRPr="00147D8A">
        <w:rPr>
          <w:rStyle w:val="TagStyle"/>
          <w:rtl/>
        </w:rPr>
        <w:t xml:space="preserve"> &lt;&lt; קריאה &gt;&gt; </w:t>
      </w:r>
      <w:r>
        <w:rPr>
          <w:rtl/>
        </w:rPr>
        <w:t>קריאה:</w:t>
      </w:r>
      <w:r w:rsidRPr="00147D8A">
        <w:rPr>
          <w:rStyle w:val="TagStyle"/>
          <w:rtl/>
        </w:rPr>
        <w:t xml:space="preserve"> &lt;&lt; קריאה &gt;&gt;</w:t>
      </w:r>
      <w:r>
        <w:rPr>
          <w:rtl/>
        </w:rPr>
        <w:t xml:space="preserve">   </w:t>
      </w:r>
      <w:bookmarkEnd w:id="5546"/>
    </w:p>
    <w:p w:rsidR="00147D8A" w:rsidRDefault="00147D8A" w:rsidP="00147D8A">
      <w:pPr>
        <w:pStyle w:val="KeepWithNext"/>
        <w:rPr>
          <w:rtl/>
        </w:rPr>
      </w:pPr>
    </w:p>
    <w:p w:rsidR="00AA5B41" w:rsidRDefault="00147D8A" w:rsidP="00147D8A">
      <w:pPr>
        <w:rPr>
          <w:rtl/>
        </w:rPr>
      </w:pPr>
      <w:bookmarkStart w:id="5547" w:name="_ETM_Q1_9610901"/>
      <w:bookmarkStart w:id="5548" w:name="_ETM_Q1_9602400"/>
      <w:bookmarkEnd w:id="5547"/>
      <w:bookmarkEnd w:id="5548"/>
      <w:r>
        <w:rPr>
          <w:rFonts w:hint="cs"/>
          <w:rtl/>
        </w:rPr>
        <w:t>הודעה בהסכמה.</w:t>
      </w:r>
    </w:p>
    <w:p w:rsidR="00147D8A" w:rsidRDefault="00147D8A" w:rsidP="00147D8A">
      <w:pPr>
        <w:rPr>
          <w:rtl/>
        </w:rPr>
      </w:pPr>
      <w:bookmarkStart w:id="5549" w:name="_ETM_Q1_9613400"/>
      <w:bookmarkEnd w:id="5549"/>
    </w:p>
    <w:p w:rsidR="00147D8A" w:rsidRDefault="00147D8A" w:rsidP="00147D8A">
      <w:pPr>
        <w:pStyle w:val="a4"/>
        <w:keepNext/>
        <w:rPr>
          <w:rtl/>
        </w:rPr>
      </w:pPr>
      <w:r w:rsidRPr="00147D8A">
        <w:rPr>
          <w:rStyle w:val="TagStyle"/>
          <w:rtl/>
        </w:rPr>
        <w:t xml:space="preserve">&lt;&lt; דובר &gt;&gt; </w:t>
      </w:r>
      <w:r>
        <w:rPr>
          <w:rtl/>
        </w:rPr>
        <w:t>אמיר ליפשיץ:</w:t>
      </w:r>
      <w:r w:rsidRPr="00147D8A">
        <w:rPr>
          <w:rStyle w:val="TagStyle"/>
          <w:rtl/>
        </w:rPr>
        <w:t xml:space="preserve"> &lt;&lt; דובר &gt;&gt;</w:t>
      </w:r>
      <w:r>
        <w:rPr>
          <w:rtl/>
        </w:rPr>
        <w:t xml:space="preserve">   </w:t>
      </w:r>
    </w:p>
    <w:p w:rsidR="00AA5B41" w:rsidRDefault="00AA5B41" w:rsidP="00AA5B41">
      <w:pPr>
        <w:rPr>
          <w:rtl/>
        </w:rPr>
      </w:pPr>
    </w:p>
    <w:p w:rsidR="00AA5B41" w:rsidRDefault="00AA5B41" w:rsidP="00AA5B41">
      <w:pPr>
        <w:rPr>
          <w:rtl/>
        </w:rPr>
      </w:pPr>
      <w:bookmarkStart w:id="5550" w:name="_ETM_Q1_9604650"/>
      <w:bookmarkEnd w:id="5550"/>
      <w:r>
        <w:rPr>
          <w:rFonts w:hint="cs"/>
          <w:rtl/>
        </w:rPr>
        <w:t xml:space="preserve">נכון, והוא </w:t>
      </w:r>
      <w:bookmarkStart w:id="5551" w:name="_ETM_Q1_9605400"/>
      <w:bookmarkEnd w:id="5551"/>
      <w:r>
        <w:rPr>
          <w:rFonts w:hint="cs"/>
          <w:rtl/>
        </w:rPr>
        <w:t>נתן כבר שתי הודעות כאלו.</w:t>
      </w:r>
    </w:p>
    <w:p w:rsidR="00147D8A" w:rsidRDefault="00147D8A" w:rsidP="00AA5B41">
      <w:pPr>
        <w:rPr>
          <w:rtl/>
        </w:rPr>
      </w:pPr>
      <w:bookmarkStart w:id="5552" w:name="_ETM_Q1_9607650"/>
      <w:bookmarkStart w:id="5553" w:name="_ETM_Q1_9615651"/>
      <w:bookmarkEnd w:id="5552"/>
      <w:bookmarkEnd w:id="5553"/>
    </w:p>
    <w:p w:rsidR="00147D8A" w:rsidRDefault="00147D8A" w:rsidP="00147D8A">
      <w:pPr>
        <w:pStyle w:val="a4"/>
        <w:keepNext/>
        <w:rPr>
          <w:rtl/>
        </w:rPr>
      </w:pPr>
      <w:bookmarkStart w:id="5554" w:name="ET_speaker_איתי_עצמון_849"/>
      <w:r w:rsidRPr="00147D8A">
        <w:rPr>
          <w:rStyle w:val="TagStyle"/>
          <w:rtl/>
        </w:rPr>
        <w:t xml:space="preserve"> &lt;&lt; דובר &gt;&gt; </w:t>
      </w:r>
      <w:r>
        <w:rPr>
          <w:rtl/>
        </w:rPr>
        <w:t>איתי עצמון:</w:t>
      </w:r>
      <w:r w:rsidRPr="00147D8A">
        <w:rPr>
          <w:rStyle w:val="TagStyle"/>
          <w:rtl/>
        </w:rPr>
        <w:t xml:space="preserve"> &lt;&lt; דובר &gt;&gt;</w:t>
      </w:r>
      <w:r>
        <w:rPr>
          <w:rtl/>
        </w:rPr>
        <w:t xml:space="preserve">   </w:t>
      </w:r>
      <w:bookmarkEnd w:id="5554"/>
    </w:p>
    <w:p w:rsidR="00147D8A" w:rsidRDefault="00147D8A" w:rsidP="00147D8A">
      <w:pPr>
        <w:pStyle w:val="KeepWithNext"/>
        <w:rPr>
          <w:rtl/>
        </w:rPr>
      </w:pPr>
    </w:p>
    <w:p w:rsidR="00AA5B41" w:rsidRDefault="00147D8A" w:rsidP="00147D8A">
      <w:pPr>
        <w:rPr>
          <w:rtl/>
        </w:rPr>
      </w:pPr>
      <w:bookmarkStart w:id="5555" w:name="_ETM_Q1_9616150"/>
      <w:bookmarkStart w:id="5556" w:name="_ETM_Q1_9607901"/>
      <w:bookmarkEnd w:id="5555"/>
      <w:bookmarkEnd w:id="5556"/>
      <w:r>
        <w:rPr>
          <w:rFonts w:hint="cs"/>
          <w:rtl/>
        </w:rPr>
        <w:t>כבוד ה</w:t>
      </w:r>
      <w:r w:rsidR="001162D3">
        <w:rPr>
          <w:rFonts w:hint="cs"/>
          <w:rtl/>
        </w:rPr>
        <w:t>יושב-ראש</w:t>
      </w:r>
      <w:r>
        <w:rPr>
          <w:rFonts w:hint="cs"/>
          <w:rtl/>
        </w:rPr>
        <w:t xml:space="preserve">, </w:t>
      </w:r>
      <w:r w:rsidR="00AA5B41">
        <w:rPr>
          <w:rFonts w:hint="cs"/>
          <w:rtl/>
        </w:rPr>
        <w:t xml:space="preserve">אם אתה אומר שמה שקיים היום </w:t>
      </w:r>
      <w:bookmarkStart w:id="5557" w:name="_ETM_Q1_9611150"/>
      <w:bookmarkEnd w:id="5557"/>
      <w:r w:rsidR="00AA5B41">
        <w:rPr>
          <w:rFonts w:hint="cs"/>
          <w:rtl/>
        </w:rPr>
        <w:t xml:space="preserve">חל גם </w:t>
      </w:r>
      <w:r>
        <w:rPr>
          <w:rFonts w:hint="cs"/>
          <w:rtl/>
        </w:rPr>
        <w:t>פה,</w:t>
      </w:r>
      <w:r w:rsidR="00AA5B41">
        <w:rPr>
          <w:rFonts w:hint="cs"/>
          <w:rtl/>
        </w:rPr>
        <w:t xml:space="preserve"> אז זה יכול להיות עכשיו</w:t>
      </w:r>
      <w:r>
        <w:rPr>
          <w:rFonts w:hint="cs"/>
          <w:rtl/>
        </w:rPr>
        <w:t xml:space="preserve"> לאורך</w:t>
      </w:r>
      <w:r w:rsidR="00AA5B41">
        <w:rPr>
          <w:rFonts w:hint="cs"/>
          <w:rtl/>
        </w:rPr>
        <w:t xml:space="preserve"> שנים ארוכות.</w:t>
      </w:r>
    </w:p>
    <w:p w:rsidR="00147D8A" w:rsidRDefault="00147D8A" w:rsidP="00AA5B41">
      <w:pPr>
        <w:rPr>
          <w:rtl/>
        </w:rPr>
      </w:pPr>
      <w:bookmarkStart w:id="5558" w:name="_ETM_Q1_9607150"/>
      <w:bookmarkEnd w:id="5558"/>
    </w:p>
    <w:p w:rsidR="00147D8A" w:rsidRDefault="00147D8A" w:rsidP="00147D8A">
      <w:pPr>
        <w:pStyle w:val="a4"/>
        <w:keepNext/>
        <w:rPr>
          <w:rtl/>
        </w:rPr>
      </w:pPr>
      <w:bookmarkStart w:id="5559" w:name="ET_speaker_מרגנית_לוי_850"/>
      <w:r w:rsidRPr="00147D8A">
        <w:rPr>
          <w:rStyle w:val="TagStyle"/>
          <w:rtl/>
        </w:rPr>
        <w:t xml:space="preserve"> &lt;&lt; דובר &gt;&gt; </w:t>
      </w:r>
      <w:r>
        <w:rPr>
          <w:rtl/>
        </w:rPr>
        <w:t>מרגנית לוי:</w:t>
      </w:r>
      <w:r w:rsidRPr="00147D8A">
        <w:rPr>
          <w:rStyle w:val="TagStyle"/>
          <w:rtl/>
        </w:rPr>
        <w:t xml:space="preserve"> &lt;&lt; דובר &gt;&gt;</w:t>
      </w:r>
      <w:r>
        <w:rPr>
          <w:rtl/>
        </w:rPr>
        <w:t xml:space="preserve">   </w:t>
      </w:r>
      <w:bookmarkEnd w:id="5559"/>
    </w:p>
    <w:p w:rsidR="00147D8A" w:rsidRDefault="00147D8A" w:rsidP="00147D8A">
      <w:pPr>
        <w:pStyle w:val="KeepWithNext"/>
        <w:rPr>
          <w:rtl/>
        </w:rPr>
      </w:pPr>
    </w:p>
    <w:p w:rsidR="00AA5B41" w:rsidRDefault="00AA5B41" w:rsidP="004906CC">
      <w:pPr>
        <w:rPr>
          <w:rtl/>
        </w:rPr>
      </w:pPr>
      <w:bookmarkStart w:id="5560" w:name="_ETM_Q1_9607400"/>
      <w:bookmarkEnd w:id="5560"/>
      <w:r>
        <w:rPr>
          <w:rFonts w:hint="cs"/>
          <w:rtl/>
        </w:rPr>
        <w:t>א</w:t>
      </w:r>
      <w:bookmarkStart w:id="5561" w:name="_ETM_Q1_9614400"/>
      <w:bookmarkEnd w:id="5561"/>
      <w:r>
        <w:rPr>
          <w:rFonts w:hint="cs"/>
          <w:rtl/>
        </w:rPr>
        <w:t xml:space="preserve">ני </w:t>
      </w:r>
      <w:bookmarkStart w:id="5562" w:name="_ETM_Q1_9614651"/>
      <w:bookmarkEnd w:id="5562"/>
      <w:r>
        <w:rPr>
          <w:rFonts w:hint="cs"/>
          <w:rtl/>
        </w:rPr>
        <w:t>לא חושבת שזה צריך, זה משהו שהוא לא פררוגטיב</w:t>
      </w:r>
      <w:r>
        <w:rPr>
          <w:rFonts w:hint="eastAsia"/>
          <w:rtl/>
        </w:rPr>
        <w:t>ה</w:t>
      </w:r>
      <w:r>
        <w:rPr>
          <w:rFonts w:hint="cs"/>
          <w:rtl/>
        </w:rPr>
        <w:t xml:space="preserve">, </w:t>
      </w:r>
      <w:bookmarkStart w:id="5563" w:name="_ETM_Q1_9619401"/>
      <w:bookmarkEnd w:id="5563"/>
      <w:r>
        <w:rPr>
          <w:rFonts w:hint="cs"/>
          <w:rtl/>
        </w:rPr>
        <w:t xml:space="preserve">כי זה לא אישור אבל זה משהו שהוא בסמכות </w:t>
      </w:r>
      <w:bookmarkStart w:id="5564" w:name="_ETM_Q1_9622150"/>
      <w:bookmarkEnd w:id="5564"/>
      <w:r>
        <w:rPr>
          <w:rFonts w:hint="cs"/>
          <w:rtl/>
        </w:rPr>
        <w:t>המשטרה. אנחנו אומרים לפרוטוקול שתיקבענה כאלו נסיבות</w:t>
      </w:r>
      <w:r w:rsidR="004906CC">
        <w:rPr>
          <w:rFonts w:hint="cs"/>
          <w:rtl/>
        </w:rPr>
        <w:t>,</w:t>
      </w:r>
      <w:r>
        <w:rPr>
          <w:rFonts w:hint="cs"/>
          <w:rtl/>
        </w:rPr>
        <w:t xml:space="preserve"> ואני לא </w:t>
      </w:r>
      <w:bookmarkStart w:id="5565" w:name="_ETM_Q1_9634400"/>
      <w:bookmarkEnd w:id="5565"/>
      <w:r>
        <w:rPr>
          <w:rFonts w:hint="cs"/>
          <w:rtl/>
        </w:rPr>
        <w:t xml:space="preserve">חושבת שעם כל הכבוד לא צריך לקבוע לזה מועד, זה </w:t>
      </w:r>
      <w:bookmarkStart w:id="5566" w:name="_ETM_Q1_9637150"/>
      <w:bookmarkEnd w:id="5566"/>
      <w:r>
        <w:rPr>
          <w:rFonts w:hint="cs"/>
          <w:rtl/>
        </w:rPr>
        <w:t xml:space="preserve">אפילו לא במעמד של </w:t>
      </w:r>
      <w:r w:rsidR="004906CC">
        <w:rPr>
          <w:rFonts w:hint="cs"/>
          <w:rtl/>
        </w:rPr>
        <w:t>תקנות</w:t>
      </w:r>
      <w:r>
        <w:rPr>
          <w:rFonts w:hint="cs"/>
          <w:rtl/>
        </w:rPr>
        <w:t>.</w:t>
      </w:r>
    </w:p>
    <w:p w:rsidR="004906CC" w:rsidRDefault="004906CC" w:rsidP="00AA5B41">
      <w:pPr>
        <w:rPr>
          <w:rtl/>
        </w:rPr>
      </w:pPr>
      <w:bookmarkStart w:id="5567" w:name="_ETM_Q1_9639901"/>
      <w:bookmarkEnd w:id="5567"/>
    </w:p>
    <w:p w:rsidR="004906CC" w:rsidRDefault="004906CC" w:rsidP="004906CC">
      <w:pPr>
        <w:pStyle w:val="a4"/>
        <w:keepNext/>
        <w:rPr>
          <w:rtl/>
        </w:rPr>
      </w:pPr>
      <w:bookmarkStart w:id="5568" w:name="ET_speaker_איתי_עצמון_851"/>
      <w:r w:rsidRPr="004906CC">
        <w:rPr>
          <w:rStyle w:val="TagStyle"/>
          <w:rtl/>
        </w:rPr>
        <w:t xml:space="preserve"> &lt;&lt; דובר &gt;&gt; </w:t>
      </w:r>
      <w:r>
        <w:rPr>
          <w:rtl/>
        </w:rPr>
        <w:t>איתי עצמון:</w:t>
      </w:r>
      <w:r w:rsidRPr="004906CC">
        <w:rPr>
          <w:rStyle w:val="TagStyle"/>
          <w:rtl/>
        </w:rPr>
        <w:t xml:space="preserve"> &lt;&lt; דובר &gt;&gt;</w:t>
      </w:r>
      <w:r>
        <w:rPr>
          <w:rtl/>
        </w:rPr>
        <w:t xml:space="preserve">   </w:t>
      </w:r>
      <w:bookmarkEnd w:id="5568"/>
    </w:p>
    <w:p w:rsidR="004906CC" w:rsidRDefault="004906CC" w:rsidP="004906CC">
      <w:pPr>
        <w:pStyle w:val="KeepWithNext"/>
        <w:rPr>
          <w:rtl/>
        </w:rPr>
      </w:pPr>
    </w:p>
    <w:p w:rsidR="00AA5B41" w:rsidRDefault="00AA5B41" w:rsidP="00AA5B41">
      <w:pPr>
        <w:rPr>
          <w:rtl/>
        </w:rPr>
      </w:pPr>
      <w:bookmarkStart w:id="5569" w:name="_ETM_Q1_9640400"/>
      <w:bookmarkStart w:id="5570" w:name="_ETM_Q1_9638650"/>
      <w:bookmarkEnd w:id="5569"/>
      <w:bookmarkEnd w:id="5570"/>
      <w:r>
        <w:rPr>
          <w:rFonts w:hint="cs"/>
          <w:rtl/>
        </w:rPr>
        <w:t xml:space="preserve">אבל יש לזה משמעות די כבדת </w:t>
      </w:r>
      <w:bookmarkStart w:id="5571" w:name="_ETM_Q1_9640150"/>
      <w:bookmarkEnd w:id="5571"/>
      <w:r>
        <w:rPr>
          <w:rFonts w:hint="cs"/>
          <w:rtl/>
        </w:rPr>
        <w:t>משקל.</w:t>
      </w:r>
    </w:p>
    <w:p w:rsidR="004906CC" w:rsidRDefault="004906CC" w:rsidP="00AA5B41">
      <w:pPr>
        <w:rPr>
          <w:rtl/>
        </w:rPr>
      </w:pPr>
      <w:bookmarkStart w:id="5572" w:name="_ETM_Q1_9642400"/>
      <w:bookmarkEnd w:id="5572"/>
    </w:p>
    <w:p w:rsidR="004906CC" w:rsidRDefault="004906CC" w:rsidP="004906CC">
      <w:pPr>
        <w:pStyle w:val="a4"/>
        <w:keepNext/>
        <w:rPr>
          <w:rtl/>
        </w:rPr>
      </w:pPr>
      <w:bookmarkStart w:id="5573" w:name="ET_speaker_מרגנית_לוי_852"/>
      <w:r w:rsidRPr="004906CC">
        <w:rPr>
          <w:rStyle w:val="TagStyle"/>
          <w:rtl/>
        </w:rPr>
        <w:t xml:space="preserve"> &lt;&lt; דובר &gt;&gt; </w:t>
      </w:r>
      <w:r>
        <w:rPr>
          <w:rtl/>
        </w:rPr>
        <w:t>מרגנית לוי:</w:t>
      </w:r>
      <w:r w:rsidRPr="004906CC">
        <w:rPr>
          <w:rStyle w:val="TagStyle"/>
          <w:rtl/>
        </w:rPr>
        <w:t xml:space="preserve"> &lt;&lt; דובר &gt;&gt;</w:t>
      </w:r>
      <w:r>
        <w:rPr>
          <w:rtl/>
        </w:rPr>
        <w:t xml:space="preserve">   </w:t>
      </w:r>
      <w:bookmarkEnd w:id="5573"/>
    </w:p>
    <w:p w:rsidR="004906CC" w:rsidRDefault="004906CC" w:rsidP="004906CC">
      <w:pPr>
        <w:pStyle w:val="KeepWithNext"/>
        <w:rPr>
          <w:rtl/>
        </w:rPr>
      </w:pPr>
    </w:p>
    <w:p w:rsidR="00AA5B41" w:rsidRDefault="00AA5B41" w:rsidP="00AA5B41">
      <w:pPr>
        <w:rPr>
          <w:rtl/>
        </w:rPr>
      </w:pPr>
      <w:bookmarkStart w:id="5574" w:name="_ETM_Q1_9642901"/>
      <w:bookmarkStart w:id="5575" w:name="_ETM_Q1_9640650"/>
      <w:bookmarkEnd w:id="5574"/>
      <w:bookmarkEnd w:id="5575"/>
      <w:r>
        <w:rPr>
          <w:rFonts w:hint="cs"/>
          <w:rtl/>
        </w:rPr>
        <w:t xml:space="preserve">אין בעיה, ולכן אנחנו אומרים לפרוטוקול שבכוונתנו לקבוע נסיבות מחמירות </w:t>
      </w:r>
      <w:bookmarkStart w:id="5576" w:name="_ETM_Q1_9645151"/>
      <w:bookmarkEnd w:id="5576"/>
      <w:r>
        <w:rPr>
          <w:rFonts w:hint="cs"/>
          <w:rtl/>
        </w:rPr>
        <w:t>לפי החוק החדש.</w:t>
      </w:r>
    </w:p>
    <w:p w:rsidR="00AA5B41" w:rsidRDefault="00AA5B41" w:rsidP="00AA5B41">
      <w:pPr>
        <w:rPr>
          <w:rtl/>
        </w:rPr>
      </w:pPr>
      <w:bookmarkStart w:id="5577" w:name="_ETM_Q1_9653150"/>
      <w:bookmarkEnd w:id="5577"/>
    </w:p>
    <w:p w:rsidR="00AA5B41" w:rsidRDefault="00AA5B41" w:rsidP="00AA5B41">
      <w:pPr>
        <w:pStyle w:val="a4"/>
        <w:keepNext/>
        <w:rPr>
          <w:rtl/>
        </w:rPr>
      </w:pPr>
      <w:bookmarkStart w:id="5578" w:name="ET_speaker_איתי_עצמון_316"/>
      <w:r w:rsidRPr="00AA5B41">
        <w:rPr>
          <w:rStyle w:val="TagStyle"/>
          <w:rtl/>
        </w:rPr>
        <w:t xml:space="preserve"> &lt;&lt; דובר &gt;&gt; </w:t>
      </w:r>
      <w:r>
        <w:rPr>
          <w:rtl/>
        </w:rPr>
        <w:t>איתי עצמון:</w:t>
      </w:r>
      <w:r w:rsidRPr="00AA5B41">
        <w:rPr>
          <w:rStyle w:val="TagStyle"/>
          <w:rtl/>
        </w:rPr>
        <w:t xml:space="preserve"> &lt;&lt; דובר &gt;&gt;</w:t>
      </w:r>
      <w:r>
        <w:rPr>
          <w:rtl/>
        </w:rPr>
        <w:t xml:space="preserve">   </w:t>
      </w:r>
      <w:bookmarkEnd w:id="5578"/>
    </w:p>
    <w:p w:rsidR="00AA5B41" w:rsidRDefault="00AA5B41" w:rsidP="00AA5B41">
      <w:pPr>
        <w:pStyle w:val="KeepWithNext"/>
        <w:rPr>
          <w:rtl/>
        </w:rPr>
      </w:pPr>
    </w:p>
    <w:p w:rsidR="00AA5B41" w:rsidRDefault="00AA5B41" w:rsidP="00AA5B41">
      <w:pPr>
        <w:rPr>
          <w:rtl/>
        </w:rPr>
      </w:pPr>
      <w:bookmarkStart w:id="5579" w:name="_ETM_Q1_9653400"/>
      <w:bookmarkStart w:id="5580" w:name="_ETM_Q1_9646150"/>
      <w:bookmarkEnd w:id="5579"/>
      <w:bookmarkEnd w:id="5580"/>
      <w:r>
        <w:rPr>
          <w:rFonts w:hint="cs"/>
          <w:rtl/>
        </w:rPr>
        <w:t>תוך כמה זמן?</w:t>
      </w:r>
    </w:p>
    <w:p w:rsidR="00AA5B41" w:rsidRDefault="00AA5B41" w:rsidP="00642835">
      <w:pPr>
        <w:rPr>
          <w:rtl/>
        </w:rPr>
      </w:pPr>
      <w:bookmarkStart w:id="5581" w:name="_ETM_Q1_9526900"/>
      <w:bookmarkEnd w:id="5581"/>
    </w:p>
    <w:p w:rsidR="00AA5B41" w:rsidRDefault="00AA5B41" w:rsidP="00AA5B41">
      <w:pPr>
        <w:pStyle w:val="a4"/>
        <w:keepNext/>
        <w:rPr>
          <w:rtl/>
        </w:rPr>
      </w:pPr>
      <w:bookmarkStart w:id="5582" w:name="ET_speaker_מרגנית_לוי_315"/>
      <w:r w:rsidRPr="00AA5B41">
        <w:rPr>
          <w:rStyle w:val="TagStyle"/>
          <w:rtl/>
        </w:rPr>
        <w:t xml:space="preserve"> &lt;&lt; דובר &gt;&gt; </w:t>
      </w:r>
      <w:r>
        <w:rPr>
          <w:rtl/>
        </w:rPr>
        <w:t>מרגנית לוי:</w:t>
      </w:r>
      <w:r w:rsidRPr="00AA5B41">
        <w:rPr>
          <w:rStyle w:val="TagStyle"/>
          <w:rtl/>
        </w:rPr>
        <w:t xml:space="preserve"> &lt;&lt; דובר &gt;&gt;</w:t>
      </w:r>
      <w:r>
        <w:rPr>
          <w:rtl/>
        </w:rPr>
        <w:t xml:space="preserve">   </w:t>
      </w:r>
      <w:bookmarkEnd w:id="5582"/>
    </w:p>
    <w:p w:rsidR="00AA5B41" w:rsidRDefault="00AA5B41" w:rsidP="00AA5B41">
      <w:pPr>
        <w:pStyle w:val="KeepWithNext"/>
        <w:rPr>
          <w:rtl/>
        </w:rPr>
      </w:pPr>
    </w:p>
    <w:p w:rsidR="00AA5B41" w:rsidRPr="00642835" w:rsidRDefault="00AA5B41" w:rsidP="00642835">
      <w:bookmarkStart w:id="5583" w:name="_ETM_Q1_9650900"/>
      <w:bookmarkStart w:id="5584" w:name="_ETM_Q1_9648900"/>
      <w:bookmarkEnd w:id="5583"/>
      <w:bookmarkEnd w:id="5584"/>
      <w:r>
        <w:rPr>
          <w:rFonts w:hint="cs"/>
          <w:rtl/>
        </w:rPr>
        <w:t>במסגרת זמן ההיערכות.</w:t>
      </w:r>
    </w:p>
    <w:p w:rsidR="004906CC" w:rsidRDefault="004906CC" w:rsidP="00642835">
      <w:pPr>
        <w:rPr>
          <w:rtl/>
        </w:rPr>
      </w:pPr>
      <w:bookmarkStart w:id="5585" w:name="_ETM_Q1_9650400"/>
      <w:bookmarkEnd w:id="5585"/>
    </w:p>
    <w:p w:rsidR="004906CC" w:rsidRDefault="004906CC" w:rsidP="004906CC">
      <w:pPr>
        <w:pStyle w:val="a4"/>
        <w:keepNext/>
        <w:rPr>
          <w:rtl/>
        </w:rPr>
      </w:pPr>
      <w:bookmarkStart w:id="5586" w:name="ET_speaker_איתי_עצמון_853"/>
      <w:r w:rsidRPr="004906CC">
        <w:rPr>
          <w:rStyle w:val="TagStyle"/>
          <w:rtl/>
        </w:rPr>
        <w:t xml:space="preserve"> &lt;&lt; דובר &gt;&gt; </w:t>
      </w:r>
      <w:r>
        <w:rPr>
          <w:rtl/>
        </w:rPr>
        <w:t>איתי עצמון:</w:t>
      </w:r>
      <w:r w:rsidRPr="004906CC">
        <w:rPr>
          <w:rStyle w:val="TagStyle"/>
          <w:rtl/>
        </w:rPr>
        <w:t xml:space="preserve"> &lt;&lt; דובר &gt;&gt;</w:t>
      </w:r>
      <w:r>
        <w:rPr>
          <w:rtl/>
        </w:rPr>
        <w:t xml:space="preserve">   </w:t>
      </w:r>
      <w:bookmarkEnd w:id="5586"/>
    </w:p>
    <w:p w:rsidR="004906CC" w:rsidRDefault="004906CC" w:rsidP="004906CC">
      <w:pPr>
        <w:pStyle w:val="KeepWithNext"/>
        <w:rPr>
          <w:rtl/>
        </w:rPr>
      </w:pPr>
    </w:p>
    <w:p w:rsidR="00F8789A" w:rsidRDefault="00AA5B41" w:rsidP="00642835">
      <w:pPr>
        <w:rPr>
          <w:rtl/>
        </w:rPr>
      </w:pPr>
      <w:bookmarkStart w:id="5587" w:name="_ETM_Q1_9650901"/>
      <w:bookmarkEnd w:id="5587"/>
      <w:r>
        <w:rPr>
          <w:rFonts w:hint="cs"/>
          <w:rtl/>
        </w:rPr>
        <w:t>כלומר</w:t>
      </w:r>
      <w:r w:rsidR="004906CC">
        <w:rPr>
          <w:rFonts w:hint="cs"/>
          <w:rtl/>
        </w:rPr>
        <w:t>,</w:t>
      </w:r>
      <w:r>
        <w:rPr>
          <w:rFonts w:hint="cs"/>
          <w:rtl/>
        </w:rPr>
        <w:t xml:space="preserve"> תוך </w:t>
      </w:r>
      <w:bookmarkStart w:id="5588" w:name="_ETM_Q1_9655150"/>
      <w:bookmarkEnd w:id="5588"/>
      <w:r>
        <w:rPr>
          <w:rFonts w:hint="cs"/>
          <w:rtl/>
        </w:rPr>
        <w:t>שנה וחצי תהיו ערוכים?</w:t>
      </w:r>
    </w:p>
    <w:p w:rsidR="004906CC" w:rsidRDefault="004906CC" w:rsidP="00642835">
      <w:pPr>
        <w:rPr>
          <w:rtl/>
        </w:rPr>
      </w:pPr>
      <w:bookmarkStart w:id="5589" w:name="_ETM_Q1_9656400"/>
      <w:bookmarkEnd w:id="5589"/>
    </w:p>
    <w:p w:rsidR="004906CC" w:rsidRDefault="004906CC" w:rsidP="004906CC">
      <w:pPr>
        <w:pStyle w:val="a4"/>
        <w:keepNext/>
        <w:rPr>
          <w:rtl/>
        </w:rPr>
      </w:pPr>
      <w:bookmarkStart w:id="5590" w:name="ET_speaker_מרגנית_לוי_854"/>
      <w:r w:rsidRPr="004906CC">
        <w:rPr>
          <w:rStyle w:val="TagStyle"/>
          <w:rtl/>
        </w:rPr>
        <w:t xml:space="preserve"> &lt;&lt; דובר &gt;&gt; </w:t>
      </w:r>
      <w:r>
        <w:rPr>
          <w:rtl/>
        </w:rPr>
        <w:t>מרגנית לוי:</w:t>
      </w:r>
      <w:r w:rsidRPr="004906CC">
        <w:rPr>
          <w:rStyle w:val="TagStyle"/>
          <w:rtl/>
        </w:rPr>
        <w:t xml:space="preserve"> &lt;&lt; דובר &gt;&gt;</w:t>
      </w:r>
      <w:r>
        <w:rPr>
          <w:rtl/>
        </w:rPr>
        <w:t xml:space="preserve">   </w:t>
      </w:r>
      <w:bookmarkEnd w:id="5590"/>
    </w:p>
    <w:p w:rsidR="004906CC" w:rsidRDefault="004906CC" w:rsidP="004906CC">
      <w:pPr>
        <w:pStyle w:val="KeepWithNext"/>
        <w:rPr>
          <w:rtl/>
        </w:rPr>
      </w:pPr>
    </w:p>
    <w:p w:rsidR="00AA5B41" w:rsidRDefault="00AA5B41" w:rsidP="00642835">
      <w:pPr>
        <w:rPr>
          <w:rtl/>
        </w:rPr>
      </w:pPr>
      <w:bookmarkStart w:id="5591" w:name="_ETM_Q1_9656901"/>
      <w:bookmarkStart w:id="5592" w:name="_ETM_Q1_9657150"/>
      <w:bookmarkEnd w:id="5591"/>
      <w:bookmarkEnd w:id="5592"/>
      <w:r>
        <w:rPr>
          <w:rFonts w:hint="cs"/>
          <w:rtl/>
        </w:rPr>
        <w:t>זה מקסימום שנתיים, להזכיר לך.</w:t>
      </w:r>
    </w:p>
    <w:p w:rsidR="004906CC" w:rsidRDefault="004906CC" w:rsidP="00642835">
      <w:pPr>
        <w:rPr>
          <w:rtl/>
        </w:rPr>
      </w:pPr>
      <w:bookmarkStart w:id="5593" w:name="_ETM_Q1_9659902"/>
      <w:bookmarkEnd w:id="5593"/>
    </w:p>
    <w:p w:rsidR="004906CC" w:rsidRDefault="004906CC" w:rsidP="004906CC">
      <w:pPr>
        <w:pStyle w:val="a4"/>
        <w:keepNext/>
        <w:rPr>
          <w:rtl/>
        </w:rPr>
      </w:pPr>
      <w:bookmarkStart w:id="5594" w:name="ET_speaker_איתי_עצמון_855"/>
      <w:r w:rsidRPr="004906CC">
        <w:rPr>
          <w:rStyle w:val="TagStyle"/>
          <w:rtl/>
        </w:rPr>
        <w:t xml:space="preserve"> &lt;&lt; דובר &gt;&gt; </w:t>
      </w:r>
      <w:r>
        <w:rPr>
          <w:rtl/>
        </w:rPr>
        <w:t>איתי עצמון:</w:t>
      </w:r>
      <w:r w:rsidRPr="004906CC">
        <w:rPr>
          <w:rStyle w:val="TagStyle"/>
          <w:rtl/>
        </w:rPr>
        <w:t xml:space="preserve"> &lt;&lt; דובר &gt;&gt;</w:t>
      </w:r>
      <w:r>
        <w:rPr>
          <w:rtl/>
        </w:rPr>
        <w:t xml:space="preserve">   </w:t>
      </w:r>
      <w:bookmarkEnd w:id="5594"/>
    </w:p>
    <w:p w:rsidR="004906CC" w:rsidRDefault="004906CC" w:rsidP="004906CC">
      <w:pPr>
        <w:pStyle w:val="KeepWithNext"/>
        <w:rPr>
          <w:rtl/>
        </w:rPr>
      </w:pPr>
    </w:p>
    <w:p w:rsidR="004906CC" w:rsidRDefault="004906CC" w:rsidP="004906CC">
      <w:pPr>
        <w:rPr>
          <w:rtl/>
        </w:rPr>
      </w:pPr>
      <w:bookmarkStart w:id="5595" w:name="_ETM_Q1_9660400"/>
      <w:bookmarkEnd w:id="5595"/>
      <w:r>
        <w:rPr>
          <w:rFonts w:hint="cs"/>
          <w:rtl/>
        </w:rPr>
        <w:t xml:space="preserve">כן אני יודע. האם אתם עושים או תעשו עבודה בעניין הזה? </w:t>
      </w:r>
    </w:p>
    <w:p w:rsidR="004906CC" w:rsidRDefault="004906CC" w:rsidP="004906CC">
      <w:pPr>
        <w:rPr>
          <w:rtl/>
        </w:rPr>
      </w:pPr>
    </w:p>
    <w:p w:rsidR="004906CC" w:rsidRDefault="004906CC" w:rsidP="004906CC">
      <w:pPr>
        <w:pStyle w:val="a4"/>
        <w:keepNext/>
        <w:rPr>
          <w:rtl/>
        </w:rPr>
      </w:pPr>
      <w:bookmarkStart w:id="5596" w:name="ET_speaker_מרגנית_לוי_856"/>
      <w:r w:rsidRPr="004906CC">
        <w:rPr>
          <w:rStyle w:val="TagStyle"/>
          <w:rtl/>
        </w:rPr>
        <w:t xml:space="preserve"> &lt;&lt; דובר &gt;&gt; </w:t>
      </w:r>
      <w:r>
        <w:rPr>
          <w:rtl/>
        </w:rPr>
        <w:t>מרגנית לוי:</w:t>
      </w:r>
      <w:r w:rsidRPr="004906CC">
        <w:rPr>
          <w:rStyle w:val="TagStyle"/>
          <w:rtl/>
        </w:rPr>
        <w:t xml:space="preserve"> &lt;&lt; דובר &gt;&gt;</w:t>
      </w:r>
      <w:r>
        <w:rPr>
          <w:rtl/>
        </w:rPr>
        <w:t xml:space="preserve">   </w:t>
      </w:r>
      <w:bookmarkEnd w:id="5596"/>
    </w:p>
    <w:p w:rsidR="004906CC" w:rsidRDefault="004906CC" w:rsidP="004906CC">
      <w:pPr>
        <w:pStyle w:val="KeepWithNext"/>
        <w:rPr>
          <w:rtl/>
        </w:rPr>
      </w:pPr>
    </w:p>
    <w:p w:rsidR="004906CC" w:rsidRDefault="004906CC" w:rsidP="004906CC">
      <w:pPr>
        <w:rPr>
          <w:rtl/>
        </w:rPr>
      </w:pPr>
      <w:r>
        <w:rPr>
          <w:rFonts w:hint="cs"/>
          <w:rtl/>
        </w:rPr>
        <w:t>כן.</w:t>
      </w:r>
    </w:p>
    <w:p w:rsidR="004906CC" w:rsidRDefault="004906CC" w:rsidP="004906CC">
      <w:pPr>
        <w:rPr>
          <w:rtl/>
        </w:rPr>
      </w:pPr>
    </w:p>
    <w:p w:rsidR="004906CC" w:rsidRDefault="004906CC" w:rsidP="004906CC">
      <w:pPr>
        <w:pStyle w:val="a4"/>
        <w:keepNext/>
        <w:rPr>
          <w:rtl/>
        </w:rPr>
      </w:pPr>
      <w:bookmarkStart w:id="5597" w:name="ET_speaker_איתי_עצמון_857"/>
      <w:r w:rsidRPr="004906CC">
        <w:rPr>
          <w:rStyle w:val="TagStyle"/>
          <w:rtl/>
        </w:rPr>
        <w:t xml:space="preserve"> &lt;&lt; דובר &gt;&gt; </w:t>
      </w:r>
      <w:r>
        <w:rPr>
          <w:rtl/>
        </w:rPr>
        <w:t>איתי עצמון:</w:t>
      </w:r>
      <w:r w:rsidRPr="004906CC">
        <w:rPr>
          <w:rStyle w:val="TagStyle"/>
          <w:rtl/>
        </w:rPr>
        <w:t xml:space="preserve"> &lt;&lt; דובר &gt;&gt;</w:t>
      </w:r>
      <w:r>
        <w:rPr>
          <w:rtl/>
        </w:rPr>
        <w:t xml:space="preserve">   </w:t>
      </w:r>
      <w:bookmarkEnd w:id="5597"/>
    </w:p>
    <w:p w:rsidR="004906CC" w:rsidRDefault="004906CC" w:rsidP="004906CC">
      <w:pPr>
        <w:pStyle w:val="KeepWithNext"/>
        <w:rPr>
          <w:rtl/>
        </w:rPr>
      </w:pPr>
    </w:p>
    <w:p w:rsidR="00AA5B41" w:rsidRDefault="004906CC" w:rsidP="004906CC">
      <w:pPr>
        <w:rPr>
          <w:rtl/>
        </w:rPr>
      </w:pPr>
      <w:r>
        <w:rPr>
          <w:rFonts w:hint="cs"/>
          <w:rtl/>
        </w:rPr>
        <w:t xml:space="preserve">אתה דיברת על סדרי הדין, </w:t>
      </w:r>
      <w:bookmarkStart w:id="5598" w:name="_ETM_Q1_9659150"/>
      <w:bookmarkEnd w:id="5598"/>
      <w:r>
        <w:rPr>
          <w:rFonts w:hint="cs"/>
          <w:rtl/>
        </w:rPr>
        <w:t xml:space="preserve">אז אני </w:t>
      </w:r>
      <w:r w:rsidR="00AA5B41">
        <w:rPr>
          <w:rFonts w:hint="cs"/>
          <w:rtl/>
        </w:rPr>
        <w:t>מחזיר אליך את השאלה לגבי הנסיבות המחמירות.</w:t>
      </w:r>
    </w:p>
    <w:p w:rsidR="004906CC" w:rsidRDefault="004906CC" w:rsidP="00AA5B41">
      <w:pPr>
        <w:rPr>
          <w:rtl/>
        </w:rPr>
      </w:pPr>
      <w:bookmarkStart w:id="5599" w:name="_ETM_Q1_9660650"/>
      <w:bookmarkStart w:id="5600" w:name="_ETM_Q1_9669152"/>
      <w:bookmarkEnd w:id="5599"/>
      <w:bookmarkEnd w:id="5600"/>
    </w:p>
    <w:p w:rsidR="004906CC" w:rsidRDefault="004906CC" w:rsidP="004906CC">
      <w:pPr>
        <w:pStyle w:val="a4"/>
        <w:keepNext/>
        <w:rPr>
          <w:rtl/>
        </w:rPr>
      </w:pPr>
      <w:bookmarkStart w:id="5601" w:name="ET_speaker_אמיר_ליפשיץ_858"/>
      <w:r w:rsidRPr="004906CC">
        <w:rPr>
          <w:rStyle w:val="TagStyle"/>
          <w:rtl/>
        </w:rPr>
        <w:t xml:space="preserve"> &lt;&lt; דובר &gt;&gt; </w:t>
      </w:r>
      <w:r>
        <w:rPr>
          <w:rtl/>
        </w:rPr>
        <w:t>אמיר ליפשיץ:</w:t>
      </w:r>
      <w:r w:rsidRPr="004906CC">
        <w:rPr>
          <w:rStyle w:val="TagStyle"/>
          <w:rtl/>
        </w:rPr>
        <w:t xml:space="preserve"> &lt;&lt; דובר &gt;&gt;</w:t>
      </w:r>
      <w:r>
        <w:rPr>
          <w:rtl/>
        </w:rPr>
        <w:t xml:space="preserve">   </w:t>
      </w:r>
      <w:bookmarkEnd w:id="5601"/>
    </w:p>
    <w:p w:rsidR="004906CC" w:rsidRDefault="004906CC" w:rsidP="004906CC">
      <w:pPr>
        <w:pStyle w:val="KeepWithNext"/>
        <w:rPr>
          <w:rtl/>
        </w:rPr>
      </w:pPr>
    </w:p>
    <w:p w:rsidR="00AA5B41" w:rsidRDefault="00AA5B41" w:rsidP="00AE3205">
      <w:pPr>
        <w:rPr>
          <w:rtl/>
        </w:rPr>
      </w:pPr>
      <w:bookmarkStart w:id="5602" w:name="_ETM_Q1_9669651"/>
      <w:bookmarkStart w:id="5603" w:name="_ETM_Q1_9668900"/>
      <w:bookmarkEnd w:id="5602"/>
      <w:bookmarkEnd w:id="5603"/>
      <w:r>
        <w:rPr>
          <w:rFonts w:hint="cs"/>
          <w:rtl/>
        </w:rPr>
        <w:t xml:space="preserve">אני מבין. מדובר </w:t>
      </w:r>
      <w:bookmarkStart w:id="5604" w:name="_ETM_Q1_9669401"/>
      <w:bookmarkEnd w:id="5604"/>
      <w:r>
        <w:rPr>
          <w:rFonts w:hint="cs"/>
          <w:rtl/>
        </w:rPr>
        <w:t xml:space="preserve">בהחלטה פיקודית וזו לא החלטה משפטית. </w:t>
      </w:r>
      <w:bookmarkStart w:id="5605" w:name="_ETM_Q1_9670650"/>
      <w:bookmarkEnd w:id="5605"/>
      <w:r>
        <w:rPr>
          <w:rFonts w:hint="cs"/>
          <w:rtl/>
        </w:rPr>
        <w:t>אני אצטרך להעלות את זה לפיקוד המשטרה והם יצטרכו אם י</w:t>
      </w:r>
      <w:bookmarkStart w:id="5606" w:name="_ETM_Q1_9674151"/>
      <w:bookmarkEnd w:id="5606"/>
      <w:r>
        <w:rPr>
          <w:rFonts w:hint="cs"/>
          <w:rtl/>
        </w:rPr>
        <w:t xml:space="preserve">ש צורך </w:t>
      </w:r>
      <w:r w:rsidR="0075658F">
        <w:rPr>
          <w:rFonts w:hint="cs"/>
          <w:rtl/>
        </w:rPr>
        <w:t>לחרוג</w:t>
      </w:r>
      <w:r>
        <w:rPr>
          <w:rFonts w:hint="cs"/>
          <w:rtl/>
        </w:rPr>
        <w:t xml:space="preserve"> מהנסיבות המחמירות הקיימות. </w:t>
      </w:r>
      <w:r w:rsidR="004906CC">
        <w:rPr>
          <w:rFonts w:hint="cs"/>
          <w:rtl/>
        </w:rPr>
        <w:t xml:space="preserve">יש כעיקרון, </w:t>
      </w:r>
      <w:r>
        <w:rPr>
          <w:rFonts w:hint="cs"/>
          <w:rtl/>
        </w:rPr>
        <w:t xml:space="preserve">כיוון שאנחנו </w:t>
      </w:r>
      <w:r w:rsidR="00DA7BE8">
        <w:rPr>
          <w:rFonts w:hint="cs"/>
          <w:rtl/>
        </w:rPr>
        <w:t>בפלטפורמה</w:t>
      </w:r>
      <w:r>
        <w:rPr>
          <w:rFonts w:hint="cs"/>
          <w:rtl/>
        </w:rPr>
        <w:t xml:space="preserve"> אחרת</w:t>
      </w:r>
      <w:bookmarkStart w:id="5607" w:name="_ETM_Q1_9679900"/>
      <w:bookmarkEnd w:id="5607"/>
      <w:r w:rsidR="0075658F">
        <w:rPr>
          <w:rFonts w:hint="cs"/>
          <w:rtl/>
        </w:rPr>
        <w:t xml:space="preserve"> - - - </w:t>
      </w:r>
    </w:p>
    <w:p w:rsidR="004906CC" w:rsidRDefault="004906CC" w:rsidP="0075658F">
      <w:pPr>
        <w:rPr>
          <w:rtl/>
        </w:rPr>
      </w:pPr>
      <w:bookmarkStart w:id="5608" w:name="_ETM_Q1_9682151"/>
      <w:bookmarkEnd w:id="5608"/>
    </w:p>
    <w:p w:rsidR="004906CC" w:rsidRDefault="004906CC" w:rsidP="004906CC">
      <w:pPr>
        <w:pStyle w:val="af6"/>
        <w:keepNext/>
        <w:rPr>
          <w:rtl/>
        </w:rPr>
      </w:pPr>
      <w:bookmarkStart w:id="5609" w:name="ET_yor_5159_859"/>
      <w:r w:rsidRPr="004906CC">
        <w:rPr>
          <w:rStyle w:val="TagStyle"/>
          <w:rtl/>
        </w:rPr>
        <w:t xml:space="preserve"> &lt;&lt; יור &gt;&gt; </w:t>
      </w:r>
      <w:r>
        <w:rPr>
          <w:rtl/>
        </w:rPr>
        <w:t>היו"ר דוד ביטן:</w:t>
      </w:r>
      <w:r w:rsidRPr="004906CC">
        <w:rPr>
          <w:rStyle w:val="TagStyle"/>
          <w:rtl/>
        </w:rPr>
        <w:t xml:space="preserve"> &lt;&lt; יור &gt;&gt;</w:t>
      </w:r>
      <w:r>
        <w:rPr>
          <w:rtl/>
        </w:rPr>
        <w:t xml:space="preserve">   </w:t>
      </w:r>
      <w:bookmarkEnd w:id="5609"/>
    </w:p>
    <w:p w:rsidR="004906CC" w:rsidRDefault="004906CC" w:rsidP="004906CC">
      <w:pPr>
        <w:pStyle w:val="KeepWithNext"/>
        <w:rPr>
          <w:rtl/>
        </w:rPr>
      </w:pPr>
    </w:p>
    <w:p w:rsidR="0075658F" w:rsidRDefault="0075658F" w:rsidP="0075658F">
      <w:pPr>
        <w:rPr>
          <w:rtl/>
        </w:rPr>
      </w:pPr>
      <w:bookmarkStart w:id="5610" w:name="_ETM_Q1_9682650"/>
      <w:bookmarkStart w:id="5611" w:name="_ETM_Q1_9679901"/>
      <w:bookmarkEnd w:id="5610"/>
      <w:bookmarkEnd w:id="5611"/>
      <w:r>
        <w:rPr>
          <w:rFonts w:hint="cs"/>
          <w:rtl/>
        </w:rPr>
        <w:t>מי בפיקוד?</w:t>
      </w:r>
    </w:p>
    <w:p w:rsidR="004906CC" w:rsidRDefault="004906CC" w:rsidP="0075658F">
      <w:pPr>
        <w:rPr>
          <w:rtl/>
        </w:rPr>
      </w:pPr>
      <w:bookmarkStart w:id="5612" w:name="_ETM_Q1_9680650"/>
      <w:bookmarkStart w:id="5613" w:name="_ETM_Q1_9684402"/>
      <w:bookmarkEnd w:id="5612"/>
      <w:bookmarkEnd w:id="5613"/>
    </w:p>
    <w:p w:rsidR="004906CC" w:rsidRDefault="004906CC" w:rsidP="004906CC">
      <w:pPr>
        <w:pStyle w:val="a4"/>
        <w:keepNext/>
        <w:rPr>
          <w:rtl/>
        </w:rPr>
      </w:pPr>
      <w:bookmarkStart w:id="5614" w:name="ET_speaker_אמיר_ליפשיץ_861"/>
      <w:r w:rsidRPr="004906CC">
        <w:rPr>
          <w:rStyle w:val="TagStyle"/>
          <w:rtl/>
        </w:rPr>
        <w:t xml:space="preserve"> &lt;&lt; דובר &gt;&gt; </w:t>
      </w:r>
      <w:r>
        <w:rPr>
          <w:rtl/>
        </w:rPr>
        <w:t>אמיר ליפשיץ:</w:t>
      </w:r>
      <w:r w:rsidRPr="004906CC">
        <w:rPr>
          <w:rStyle w:val="TagStyle"/>
          <w:rtl/>
        </w:rPr>
        <w:t xml:space="preserve"> &lt;&lt; דובר &gt;&gt;</w:t>
      </w:r>
      <w:r>
        <w:rPr>
          <w:rtl/>
        </w:rPr>
        <w:t xml:space="preserve">   </w:t>
      </w:r>
      <w:bookmarkEnd w:id="5614"/>
    </w:p>
    <w:p w:rsidR="004906CC" w:rsidRDefault="004906CC" w:rsidP="004906CC">
      <w:pPr>
        <w:pStyle w:val="KeepWithNext"/>
        <w:rPr>
          <w:rtl/>
          <w:lang w:eastAsia="he-IL"/>
        </w:rPr>
      </w:pPr>
    </w:p>
    <w:p w:rsidR="0075658F" w:rsidRDefault="0075658F" w:rsidP="0075658F">
      <w:pPr>
        <w:rPr>
          <w:rtl/>
        </w:rPr>
      </w:pPr>
      <w:bookmarkStart w:id="5615" w:name="_ETM_Q1_9684900"/>
      <w:bookmarkStart w:id="5616" w:name="_ETM_Q1_9680901"/>
      <w:bookmarkEnd w:id="5615"/>
      <w:bookmarkEnd w:id="5616"/>
      <w:r>
        <w:rPr>
          <w:rFonts w:hint="cs"/>
          <w:rtl/>
        </w:rPr>
        <w:t>ראש מחלקת התנועה.</w:t>
      </w:r>
    </w:p>
    <w:p w:rsidR="0075658F" w:rsidRDefault="0075658F" w:rsidP="00AA5B41">
      <w:pPr>
        <w:rPr>
          <w:rtl/>
        </w:rPr>
      </w:pPr>
      <w:bookmarkStart w:id="5617" w:name="_ETM_Q1_9667900"/>
      <w:bookmarkEnd w:id="5617"/>
    </w:p>
    <w:p w:rsidR="0075658F" w:rsidRDefault="0075658F" w:rsidP="0075658F">
      <w:pPr>
        <w:pStyle w:val="a4"/>
        <w:keepNext/>
        <w:rPr>
          <w:rtl/>
        </w:rPr>
      </w:pPr>
      <w:bookmarkStart w:id="5618" w:name="ET_speaker_מרגנית_לוי_317"/>
      <w:r w:rsidRPr="0075658F">
        <w:rPr>
          <w:rStyle w:val="TagStyle"/>
          <w:rtl/>
        </w:rPr>
        <w:t xml:space="preserve"> &lt;&lt; דובר &gt;&gt; </w:t>
      </w:r>
      <w:r>
        <w:rPr>
          <w:rtl/>
        </w:rPr>
        <w:t>מרגנית לוי:</w:t>
      </w:r>
      <w:r w:rsidRPr="0075658F">
        <w:rPr>
          <w:rStyle w:val="TagStyle"/>
          <w:rtl/>
        </w:rPr>
        <w:t xml:space="preserve"> &lt;&lt; דובר &gt;&gt;</w:t>
      </w:r>
      <w:r>
        <w:rPr>
          <w:rtl/>
        </w:rPr>
        <w:t xml:space="preserve">   </w:t>
      </w:r>
      <w:bookmarkEnd w:id="5618"/>
    </w:p>
    <w:p w:rsidR="0075658F" w:rsidRDefault="0075658F" w:rsidP="0075658F">
      <w:pPr>
        <w:pStyle w:val="KeepWithNext"/>
        <w:rPr>
          <w:rtl/>
        </w:rPr>
      </w:pPr>
    </w:p>
    <w:p w:rsidR="0075658F" w:rsidRDefault="0075658F" w:rsidP="004906CC">
      <w:pPr>
        <w:rPr>
          <w:rtl/>
        </w:rPr>
      </w:pPr>
      <w:bookmarkStart w:id="5619" w:name="_ETM_Q1_9669900"/>
      <w:bookmarkStart w:id="5620" w:name="_ETM_Q1_9668150"/>
      <w:bookmarkEnd w:id="5619"/>
      <w:bookmarkEnd w:id="5620"/>
      <w:r>
        <w:rPr>
          <w:rFonts w:hint="cs"/>
          <w:rtl/>
        </w:rPr>
        <w:t xml:space="preserve">כן, אבל </w:t>
      </w:r>
      <w:bookmarkStart w:id="5621" w:name="_ETM_Q1_9683651"/>
      <w:bookmarkEnd w:id="5621"/>
      <w:r>
        <w:rPr>
          <w:rFonts w:hint="cs"/>
          <w:rtl/>
        </w:rPr>
        <w:t xml:space="preserve">גם אם </w:t>
      </w:r>
      <w:r w:rsidR="004906CC">
        <w:rPr>
          <w:rFonts w:hint="cs"/>
          <w:rtl/>
        </w:rPr>
        <w:t>הצדקה לחרוג,</w:t>
      </w:r>
      <w:r>
        <w:rPr>
          <w:rFonts w:hint="cs"/>
          <w:rtl/>
        </w:rPr>
        <w:t xml:space="preserve"> עדיין תיקבענה נסיבות מחמירות</w:t>
      </w:r>
      <w:r w:rsidR="004906CC">
        <w:rPr>
          <w:rFonts w:hint="cs"/>
          <w:rtl/>
        </w:rPr>
        <w:t xml:space="preserve"> - - </w:t>
      </w:r>
      <w:bookmarkStart w:id="5622" w:name="_ETM_Q1_9687900"/>
      <w:bookmarkEnd w:id="5622"/>
      <w:r w:rsidR="004906CC">
        <w:rPr>
          <w:rFonts w:hint="cs"/>
          <w:rtl/>
        </w:rPr>
        <w:t xml:space="preserve">- </w:t>
      </w:r>
    </w:p>
    <w:p w:rsidR="004906CC" w:rsidRDefault="004906CC" w:rsidP="004906CC">
      <w:pPr>
        <w:rPr>
          <w:rtl/>
        </w:rPr>
      </w:pPr>
      <w:bookmarkStart w:id="5623" w:name="_ETM_Q1_9688650"/>
      <w:bookmarkStart w:id="5624" w:name="_ETM_Q1_9688900"/>
      <w:bookmarkStart w:id="5625" w:name="_ETM_Q1_9689901"/>
      <w:bookmarkEnd w:id="5623"/>
      <w:bookmarkEnd w:id="5624"/>
      <w:bookmarkEnd w:id="5625"/>
    </w:p>
    <w:p w:rsidR="004906CC" w:rsidRDefault="004906CC" w:rsidP="004906CC">
      <w:pPr>
        <w:pStyle w:val="a4"/>
        <w:keepNext/>
        <w:rPr>
          <w:rtl/>
        </w:rPr>
      </w:pPr>
      <w:bookmarkStart w:id="5626" w:name="ET_speaker_אמיר_ליפשיץ_862"/>
      <w:r w:rsidRPr="004906CC">
        <w:rPr>
          <w:rStyle w:val="TagStyle"/>
          <w:rtl/>
        </w:rPr>
        <w:t xml:space="preserve"> &lt;&lt; דובר &gt;&gt; </w:t>
      </w:r>
      <w:r>
        <w:rPr>
          <w:rtl/>
        </w:rPr>
        <w:t>אמיר ליפשיץ:</w:t>
      </w:r>
      <w:r w:rsidRPr="004906CC">
        <w:rPr>
          <w:rStyle w:val="TagStyle"/>
          <w:rtl/>
        </w:rPr>
        <w:t xml:space="preserve"> &lt;&lt; דובר &gt;&gt;</w:t>
      </w:r>
      <w:r>
        <w:rPr>
          <w:rtl/>
        </w:rPr>
        <w:t xml:space="preserve">   </w:t>
      </w:r>
      <w:bookmarkEnd w:id="5626"/>
    </w:p>
    <w:p w:rsidR="004906CC" w:rsidRDefault="004906CC" w:rsidP="004906CC">
      <w:pPr>
        <w:pStyle w:val="KeepWithNext"/>
        <w:rPr>
          <w:rtl/>
        </w:rPr>
      </w:pPr>
    </w:p>
    <w:p w:rsidR="0075658F" w:rsidRDefault="0075658F" w:rsidP="00AA5B41">
      <w:pPr>
        <w:rPr>
          <w:rtl/>
        </w:rPr>
      </w:pPr>
      <w:bookmarkStart w:id="5627" w:name="_ETM_Q1_9690151"/>
      <w:bookmarkStart w:id="5628" w:name="_ETM_Q1_9690401"/>
      <w:bookmarkStart w:id="5629" w:name="_ETM_Q1_9687150"/>
      <w:bookmarkEnd w:id="5627"/>
      <w:bookmarkEnd w:id="5628"/>
      <w:bookmarkEnd w:id="5629"/>
      <w:r>
        <w:rPr>
          <w:rFonts w:hint="cs"/>
          <w:rtl/>
        </w:rPr>
        <w:t xml:space="preserve">נכון, גם אם זה אותו הדבר, זה יתוקן ונגיד שזה יהיה אפילו אותו הדבר, </w:t>
      </w:r>
      <w:bookmarkStart w:id="5630" w:name="_ETM_Q1_9692900"/>
      <w:bookmarkEnd w:id="5630"/>
      <w:r>
        <w:rPr>
          <w:rFonts w:hint="cs"/>
          <w:rtl/>
        </w:rPr>
        <w:t>אבל זה עדיין יהיה בפלטפורמה המתאימה הזו מכוח החוק הזה.</w:t>
      </w:r>
    </w:p>
    <w:p w:rsidR="0075658F" w:rsidRDefault="0075658F" w:rsidP="00AA5B41">
      <w:pPr>
        <w:rPr>
          <w:rtl/>
        </w:rPr>
      </w:pPr>
      <w:bookmarkStart w:id="5631" w:name="_ETM_Q1_9686650"/>
      <w:bookmarkEnd w:id="5631"/>
    </w:p>
    <w:p w:rsidR="0075658F" w:rsidRDefault="0075658F" w:rsidP="0075658F">
      <w:pPr>
        <w:pStyle w:val="a4"/>
        <w:keepNext/>
        <w:rPr>
          <w:rtl/>
        </w:rPr>
      </w:pPr>
      <w:bookmarkStart w:id="5632" w:name="ET_speaker_מרגנית_לוי_318"/>
      <w:r w:rsidRPr="0075658F">
        <w:rPr>
          <w:rStyle w:val="TagStyle"/>
          <w:rtl/>
        </w:rPr>
        <w:t xml:space="preserve"> &lt;&lt; דובר &gt;&gt; </w:t>
      </w:r>
      <w:r>
        <w:rPr>
          <w:rtl/>
        </w:rPr>
        <w:t>מרגנית לוי:</w:t>
      </w:r>
      <w:r w:rsidRPr="0075658F">
        <w:rPr>
          <w:rStyle w:val="TagStyle"/>
          <w:rtl/>
        </w:rPr>
        <w:t xml:space="preserve"> &lt;&lt; דובר &gt;&gt;</w:t>
      </w:r>
      <w:r>
        <w:rPr>
          <w:rtl/>
        </w:rPr>
        <w:t xml:space="preserve">   </w:t>
      </w:r>
      <w:bookmarkEnd w:id="5632"/>
    </w:p>
    <w:p w:rsidR="0075658F" w:rsidRDefault="0075658F" w:rsidP="0075658F">
      <w:pPr>
        <w:pStyle w:val="KeepWithNext"/>
        <w:rPr>
          <w:rtl/>
        </w:rPr>
      </w:pPr>
    </w:p>
    <w:p w:rsidR="0075658F" w:rsidRDefault="0075658F" w:rsidP="001C4ECF">
      <w:pPr>
        <w:rPr>
          <w:rtl/>
        </w:rPr>
      </w:pPr>
      <w:bookmarkStart w:id="5633" w:name="_ETM_Q1_9686900"/>
      <w:bookmarkStart w:id="5634" w:name="_ETM_Q1_9695900"/>
      <w:bookmarkEnd w:id="5633"/>
      <w:bookmarkEnd w:id="5634"/>
      <w:r>
        <w:rPr>
          <w:rFonts w:hint="cs"/>
          <w:rtl/>
        </w:rPr>
        <w:t>אנחנו עוברים מפלילי ל</w:t>
      </w:r>
      <w:r w:rsidR="00CE53F1">
        <w:rPr>
          <w:rFonts w:hint="cs"/>
          <w:rtl/>
        </w:rPr>
        <w:t>מינהלי</w:t>
      </w:r>
      <w:r>
        <w:rPr>
          <w:rFonts w:hint="cs"/>
          <w:rtl/>
        </w:rPr>
        <w:t xml:space="preserve"> וזה פשוט </w:t>
      </w:r>
      <w:r w:rsidR="004906CC">
        <w:rPr>
          <w:rFonts w:hint="cs"/>
          <w:rtl/>
        </w:rPr>
        <w:t>שנדרש להתקין</w:t>
      </w:r>
      <w:r>
        <w:rPr>
          <w:rFonts w:hint="cs"/>
          <w:rtl/>
        </w:rPr>
        <w:t>.</w:t>
      </w:r>
    </w:p>
    <w:p w:rsidR="004906CC" w:rsidRDefault="004906CC" w:rsidP="00AA5B41">
      <w:pPr>
        <w:rPr>
          <w:rtl/>
        </w:rPr>
      </w:pPr>
      <w:bookmarkStart w:id="5635" w:name="_ETM_Q1_9698650"/>
      <w:bookmarkStart w:id="5636" w:name="_ETM_Q1_9700651"/>
      <w:bookmarkEnd w:id="5635"/>
      <w:bookmarkEnd w:id="5636"/>
    </w:p>
    <w:p w:rsidR="004906CC" w:rsidRDefault="004906CC" w:rsidP="004906CC">
      <w:pPr>
        <w:pStyle w:val="a4"/>
        <w:keepNext/>
        <w:rPr>
          <w:rtl/>
        </w:rPr>
      </w:pPr>
      <w:bookmarkStart w:id="5637" w:name="ET_speaker_איתי_עצמון_863"/>
      <w:r w:rsidRPr="004906CC">
        <w:rPr>
          <w:rStyle w:val="TagStyle"/>
          <w:rtl/>
        </w:rPr>
        <w:t xml:space="preserve"> &lt;&lt; דובר &gt;&gt; </w:t>
      </w:r>
      <w:r>
        <w:rPr>
          <w:rtl/>
        </w:rPr>
        <w:t>איתי עצמון:</w:t>
      </w:r>
      <w:r w:rsidRPr="004906CC">
        <w:rPr>
          <w:rStyle w:val="TagStyle"/>
          <w:rtl/>
        </w:rPr>
        <w:t xml:space="preserve"> &lt;&lt; דובר &gt;&gt;</w:t>
      </w:r>
      <w:r>
        <w:rPr>
          <w:rtl/>
        </w:rPr>
        <w:t xml:space="preserve">   </w:t>
      </w:r>
      <w:bookmarkEnd w:id="5637"/>
    </w:p>
    <w:p w:rsidR="004906CC" w:rsidRDefault="004906CC" w:rsidP="004906CC">
      <w:pPr>
        <w:pStyle w:val="KeepWithNext"/>
        <w:rPr>
          <w:rtl/>
        </w:rPr>
      </w:pPr>
    </w:p>
    <w:p w:rsidR="0075658F" w:rsidRDefault="0075658F" w:rsidP="004906CC">
      <w:pPr>
        <w:rPr>
          <w:rtl/>
        </w:rPr>
      </w:pPr>
      <w:bookmarkStart w:id="5638" w:name="_ETM_Q1_9700901"/>
      <w:bookmarkStart w:id="5639" w:name="_ETM_Q1_9701150"/>
      <w:bookmarkStart w:id="5640" w:name="_ETM_Q1_9697400"/>
      <w:bookmarkStart w:id="5641" w:name="_ETM_Q1_9698901"/>
      <w:bookmarkEnd w:id="5638"/>
      <w:bookmarkEnd w:id="5639"/>
      <w:bookmarkEnd w:id="5640"/>
      <w:bookmarkEnd w:id="5641"/>
      <w:r>
        <w:rPr>
          <w:rFonts w:hint="cs"/>
          <w:rtl/>
        </w:rPr>
        <w:t>גם אני ח</w:t>
      </w:r>
      <w:bookmarkStart w:id="5642" w:name="_ETM_Q1_9699400"/>
      <w:bookmarkEnd w:id="5642"/>
      <w:r>
        <w:rPr>
          <w:rFonts w:hint="cs"/>
          <w:rtl/>
        </w:rPr>
        <w:t xml:space="preserve">ושב, </w:t>
      </w:r>
      <w:r w:rsidR="004906CC">
        <w:rPr>
          <w:rFonts w:hint="cs"/>
          <w:rtl/>
        </w:rPr>
        <w:t>אבל כמי שמכיר את התהליכים,</w:t>
      </w:r>
      <w:r>
        <w:rPr>
          <w:rFonts w:hint="cs"/>
          <w:rtl/>
        </w:rPr>
        <w:t xml:space="preserve"> אני אכן שואל לגבי לוחות הזמנים.</w:t>
      </w:r>
    </w:p>
    <w:p w:rsidR="004906CC" w:rsidRDefault="004906CC" w:rsidP="00AA5B41">
      <w:pPr>
        <w:rPr>
          <w:rtl/>
        </w:rPr>
      </w:pPr>
      <w:bookmarkStart w:id="5643" w:name="_ETM_Q1_9702400"/>
      <w:bookmarkStart w:id="5644" w:name="_ETM_Q1_9703900"/>
      <w:bookmarkEnd w:id="5643"/>
      <w:bookmarkEnd w:id="5644"/>
    </w:p>
    <w:p w:rsidR="004906CC" w:rsidRDefault="004906CC" w:rsidP="004906CC">
      <w:pPr>
        <w:pStyle w:val="af6"/>
        <w:keepNext/>
        <w:rPr>
          <w:rtl/>
        </w:rPr>
      </w:pPr>
      <w:bookmarkStart w:id="5645" w:name="ET_yor_5159_864"/>
      <w:r w:rsidRPr="004906CC">
        <w:rPr>
          <w:rStyle w:val="TagStyle"/>
          <w:rtl/>
        </w:rPr>
        <w:t xml:space="preserve"> &lt;&lt; יור &gt;&gt; </w:t>
      </w:r>
      <w:r>
        <w:rPr>
          <w:rtl/>
        </w:rPr>
        <w:t>היו"ר דוד ביטן:</w:t>
      </w:r>
      <w:r w:rsidRPr="004906CC">
        <w:rPr>
          <w:rStyle w:val="TagStyle"/>
          <w:rtl/>
        </w:rPr>
        <w:t xml:space="preserve"> &lt;&lt; יור &gt;&gt;</w:t>
      </w:r>
      <w:r>
        <w:rPr>
          <w:rtl/>
        </w:rPr>
        <w:t xml:space="preserve">   </w:t>
      </w:r>
      <w:bookmarkEnd w:id="5645"/>
    </w:p>
    <w:p w:rsidR="004906CC" w:rsidRDefault="004906CC" w:rsidP="004906CC">
      <w:pPr>
        <w:pStyle w:val="KeepWithNext"/>
        <w:rPr>
          <w:rtl/>
        </w:rPr>
      </w:pPr>
    </w:p>
    <w:p w:rsidR="0075658F" w:rsidRDefault="0075658F" w:rsidP="004906CC">
      <w:pPr>
        <w:rPr>
          <w:rtl/>
        </w:rPr>
      </w:pPr>
      <w:bookmarkStart w:id="5646" w:name="_ETM_Q1_9704151"/>
      <w:bookmarkStart w:id="5647" w:name="_ETM_Q1_9702650"/>
      <w:bookmarkEnd w:id="5646"/>
      <w:bookmarkEnd w:id="5647"/>
      <w:r>
        <w:rPr>
          <w:rFonts w:hint="cs"/>
          <w:rtl/>
        </w:rPr>
        <w:t xml:space="preserve">כיוון שאלה הוראות מעבר אז מה שהוא אומר </w:t>
      </w:r>
      <w:r w:rsidR="004906CC">
        <w:rPr>
          <w:rtl/>
        </w:rPr>
        <w:t>–</w:t>
      </w:r>
      <w:r w:rsidR="004906CC">
        <w:rPr>
          <w:rFonts w:hint="cs"/>
          <w:rtl/>
        </w:rPr>
        <w:t xml:space="preserve"> </w:t>
      </w:r>
      <w:r>
        <w:rPr>
          <w:rFonts w:hint="cs"/>
          <w:rtl/>
        </w:rPr>
        <w:t>חל מה שקיים היום.</w:t>
      </w:r>
    </w:p>
    <w:p w:rsidR="004906CC" w:rsidRDefault="004906CC" w:rsidP="00AA5B41">
      <w:pPr>
        <w:rPr>
          <w:rtl/>
        </w:rPr>
      </w:pPr>
      <w:bookmarkStart w:id="5648" w:name="_ETM_Q1_9708900"/>
      <w:bookmarkEnd w:id="5648"/>
    </w:p>
    <w:p w:rsidR="004906CC" w:rsidRDefault="004906CC" w:rsidP="004906CC">
      <w:pPr>
        <w:pStyle w:val="a4"/>
        <w:keepNext/>
        <w:rPr>
          <w:rtl/>
        </w:rPr>
      </w:pPr>
      <w:bookmarkStart w:id="5649" w:name="ET_speaker_איתי_עצמון_865"/>
      <w:r w:rsidRPr="004906CC">
        <w:rPr>
          <w:rStyle w:val="TagStyle"/>
          <w:rtl/>
        </w:rPr>
        <w:t xml:space="preserve"> &lt;&lt; דובר &gt;&gt; </w:t>
      </w:r>
      <w:r>
        <w:rPr>
          <w:rtl/>
        </w:rPr>
        <w:t>איתי עצמון:</w:t>
      </w:r>
      <w:r w:rsidRPr="004906CC">
        <w:rPr>
          <w:rStyle w:val="TagStyle"/>
          <w:rtl/>
        </w:rPr>
        <w:t xml:space="preserve"> &lt;&lt; דובר &gt;&gt;</w:t>
      </w:r>
      <w:r>
        <w:rPr>
          <w:rtl/>
        </w:rPr>
        <w:t xml:space="preserve">   </w:t>
      </w:r>
      <w:bookmarkEnd w:id="5649"/>
    </w:p>
    <w:p w:rsidR="004906CC" w:rsidRDefault="004906CC" w:rsidP="004906CC">
      <w:pPr>
        <w:pStyle w:val="KeepWithNext"/>
        <w:rPr>
          <w:rtl/>
        </w:rPr>
      </w:pPr>
    </w:p>
    <w:p w:rsidR="0075658F" w:rsidRDefault="0075658F" w:rsidP="00AA5B41">
      <w:pPr>
        <w:rPr>
          <w:rtl/>
        </w:rPr>
      </w:pPr>
      <w:bookmarkStart w:id="5650" w:name="_ETM_Q1_9709400"/>
      <w:bookmarkStart w:id="5651" w:name="_ETM_Q1_9708150"/>
      <w:bookmarkEnd w:id="5650"/>
      <w:bookmarkEnd w:id="5651"/>
      <w:r>
        <w:rPr>
          <w:rFonts w:hint="cs"/>
          <w:rtl/>
        </w:rPr>
        <w:t xml:space="preserve">חל </w:t>
      </w:r>
      <w:bookmarkStart w:id="5652" w:name="_ETM_Q1_9708400"/>
      <w:bookmarkEnd w:id="5652"/>
      <w:r>
        <w:rPr>
          <w:rFonts w:hint="cs"/>
          <w:rtl/>
        </w:rPr>
        <w:t>מה שקיים היום, זו המשמעות.</w:t>
      </w:r>
    </w:p>
    <w:p w:rsidR="00C93A35" w:rsidRDefault="00C93A35" w:rsidP="00AA5B41">
      <w:pPr>
        <w:rPr>
          <w:rtl/>
        </w:rPr>
      </w:pPr>
      <w:bookmarkStart w:id="5653" w:name="_ETM_Q1_9712651"/>
      <w:bookmarkEnd w:id="5653"/>
    </w:p>
    <w:p w:rsidR="00C93A35" w:rsidRDefault="00C93A35" w:rsidP="00C93A35">
      <w:pPr>
        <w:pStyle w:val="af6"/>
        <w:keepNext/>
        <w:rPr>
          <w:rtl/>
        </w:rPr>
      </w:pPr>
      <w:bookmarkStart w:id="5654" w:name="ET_yor_5159_866"/>
      <w:r w:rsidRPr="00C93A35">
        <w:rPr>
          <w:rStyle w:val="TagStyle"/>
          <w:rtl/>
        </w:rPr>
        <w:t xml:space="preserve"> &lt;&lt; יור &gt;&gt; </w:t>
      </w:r>
      <w:r>
        <w:rPr>
          <w:rtl/>
        </w:rPr>
        <w:t>היו"ר דוד ביטן:</w:t>
      </w:r>
      <w:r w:rsidRPr="00C93A35">
        <w:rPr>
          <w:rStyle w:val="TagStyle"/>
          <w:rtl/>
        </w:rPr>
        <w:t xml:space="preserve"> &lt;&lt; יור &gt;&gt;</w:t>
      </w:r>
      <w:r>
        <w:rPr>
          <w:rtl/>
        </w:rPr>
        <w:t xml:space="preserve">   </w:t>
      </w:r>
      <w:bookmarkEnd w:id="5654"/>
    </w:p>
    <w:p w:rsidR="00C93A35" w:rsidRDefault="00C93A35" w:rsidP="00C93A35">
      <w:pPr>
        <w:pStyle w:val="KeepWithNext"/>
        <w:rPr>
          <w:rtl/>
        </w:rPr>
      </w:pPr>
    </w:p>
    <w:p w:rsidR="0075658F" w:rsidRDefault="00C93A35" w:rsidP="00AA5B41">
      <w:pPr>
        <w:rPr>
          <w:rtl/>
        </w:rPr>
      </w:pPr>
      <w:bookmarkStart w:id="5655" w:name="_ETM_Q1_9713150"/>
      <w:bookmarkStart w:id="5656" w:name="_ETM_Q1_9713400"/>
      <w:bookmarkStart w:id="5657" w:name="_ETM_Q1_9709900"/>
      <w:bookmarkEnd w:id="5655"/>
      <w:bookmarkEnd w:id="5656"/>
      <w:bookmarkEnd w:id="5657"/>
      <w:r>
        <w:rPr>
          <w:rFonts w:hint="cs"/>
          <w:rtl/>
        </w:rPr>
        <w:t xml:space="preserve">הם </w:t>
      </w:r>
      <w:bookmarkStart w:id="5658" w:name="_ETM_Q1_9714652"/>
      <w:bookmarkEnd w:id="5658"/>
      <w:r w:rsidR="0075658F">
        <w:rPr>
          <w:rFonts w:hint="cs"/>
          <w:rtl/>
        </w:rPr>
        <w:t xml:space="preserve">תמיד </w:t>
      </w:r>
      <w:r>
        <w:rPr>
          <w:rFonts w:hint="cs"/>
          <w:rtl/>
        </w:rPr>
        <w:t xml:space="preserve">יוכלו </w:t>
      </w:r>
      <w:r w:rsidR="001C4ECF">
        <w:rPr>
          <w:rFonts w:hint="cs"/>
          <w:rtl/>
        </w:rPr>
        <w:t>לשנות, נכון?</w:t>
      </w:r>
    </w:p>
    <w:p w:rsidR="00C93A35" w:rsidRDefault="00C93A35" w:rsidP="00AA5B41">
      <w:pPr>
        <w:rPr>
          <w:rtl/>
        </w:rPr>
      </w:pPr>
      <w:bookmarkStart w:id="5659" w:name="_ETM_Q1_9718651"/>
      <w:bookmarkEnd w:id="5659"/>
    </w:p>
    <w:p w:rsidR="00C93A35" w:rsidRDefault="00C93A35" w:rsidP="00C93A35">
      <w:pPr>
        <w:pStyle w:val="a4"/>
        <w:keepNext/>
        <w:rPr>
          <w:rtl/>
        </w:rPr>
      </w:pPr>
      <w:bookmarkStart w:id="5660" w:name="ET_speaker_מרגנית_לוי_867"/>
      <w:r w:rsidRPr="00C93A35">
        <w:rPr>
          <w:rStyle w:val="TagStyle"/>
          <w:rtl/>
        </w:rPr>
        <w:t xml:space="preserve"> &lt;&lt; דובר &gt;&gt; </w:t>
      </w:r>
      <w:r>
        <w:rPr>
          <w:rtl/>
        </w:rPr>
        <w:t>מרגנית לוי:</w:t>
      </w:r>
      <w:r w:rsidRPr="00C93A35">
        <w:rPr>
          <w:rStyle w:val="TagStyle"/>
          <w:rtl/>
        </w:rPr>
        <w:t xml:space="preserve"> &lt;&lt; דובר &gt;&gt;</w:t>
      </w:r>
      <w:r>
        <w:rPr>
          <w:rtl/>
        </w:rPr>
        <w:t xml:space="preserve">   </w:t>
      </w:r>
      <w:bookmarkEnd w:id="5660"/>
    </w:p>
    <w:p w:rsidR="00C93A35" w:rsidRDefault="00C93A35" w:rsidP="00C93A35">
      <w:pPr>
        <w:pStyle w:val="KeepWithNext"/>
        <w:rPr>
          <w:rtl/>
        </w:rPr>
      </w:pPr>
    </w:p>
    <w:p w:rsidR="00C93A35" w:rsidRDefault="0075658F" w:rsidP="00AA5B41">
      <w:pPr>
        <w:rPr>
          <w:rtl/>
        </w:rPr>
      </w:pPr>
      <w:bookmarkStart w:id="5661" w:name="_ETM_Q1_9719151"/>
      <w:bookmarkStart w:id="5662" w:name="_ETM_Q1_9711900"/>
      <w:bookmarkEnd w:id="5661"/>
      <w:bookmarkEnd w:id="5662"/>
      <w:r>
        <w:rPr>
          <w:rFonts w:hint="cs"/>
          <w:rtl/>
        </w:rPr>
        <w:t xml:space="preserve">לא, אם </w:t>
      </w:r>
      <w:bookmarkStart w:id="5663" w:name="_ETM_Q1_9712900"/>
      <w:bookmarkEnd w:id="5663"/>
      <w:r w:rsidR="00C93A35">
        <w:rPr>
          <w:rFonts w:hint="cs"/>
          <w:rtl/>
        </w:rPr>
        <w:t xml:space="preserve">אתה מוריד לי את ההסמכה - - - </w:t>
      </w:r>
    </w:p>
    <w:p w:rsidR="00C93A35" w:rsidRDefault="00C93A35" w:rsidP="00AA5B41">
      <w:pPr>
        <w:rPr>
          <w:rtl/>
        </w:rPr>
      </w:pPr>
    </w:p>
    <w:p w:rsidR="00C93A35" w:rsidRDefault="00C93A35" w:rsidP="00C93A35">
      <w:pPr>
        <w:pStyle w:val="a4"/>
        <w:keepNext/>
        <w:rPr>
          <w:rtl/>
        </w:rPr>
      </w:pPr>
      <w:bookmarkStart w:id="5664" w:name="ET_speaker_אמיר_ליפשיץ_868"/>
      <w:r w:rsidRPr="00C93A35">
        <w:rPr>
          <w:rStyle w:val="TagStyle"/>
          <w:rtl/>
        </w:rPr>
        <w:t xml:space="preserve"> &lt;&lt; דובר &gt;&gt; </w:t>
      </w:r>
      <w:r>
        <w:rPr>
          <w:rtl/>
        </w:rPr>
        <w:t>אמיר ליפשיץ:</w:t>
      </w:r>
      <w:r w:rsidRPr="00C93A35">
        <w:rPr>
          <w:rStyle w:val="TagStyle"/>
          <w:rtl/>
        </w:rPr>
        <w:t xml:space="preserve"> &lt;&lt; דובר &gt;&gt;</w:t>
      </w:r>
      <w:r>
        <w:rPr>
          <w:rtl/>
        </w:rPr>
        <w:t xml:space="preserve">   </w:t>
      </w:r>
      <w:bookmarkEnd w:id="5664"/>
    </w:p>
    <w:p w:rsidR="00C93A35" w:rsidRDefault="00C93A35" w:rsidP="00C93A35">
      <w:pPr>
        <w:pStyle w:val="KeepWithNext"/>
        <w:rPr>
          <w:rtl/>
        </w:rPr>
      </w:pPr>
    </w:p>
    <w:p w:rsidR="0075658F" w:rsidRDefault="00C93A35" w:rsidP="00C93A35">
      <w:pPr>
        <w:rPr>
          <w:rtl/>
        </w:rPr>
      </w:pPr>
      <w:r>
        <w:rPr>
          <w:rFonts w:hint="cs"/>
          <w:rtl/>
        </w:rPr>
        <w:t xml:space="preserve">רק אם </w:t>
      </w:r>
      <w:r w:rsidR="0075658F">
        <w:rPr>
          <w:rFonts w:hint="cs"/>
          <w:rtl/>
        </w:rPr>
        <w:t xml:space="preserve">הסעיף הזה </w:t>
      </w:r>
      <w:r>
        <w:rPr>
          <w:rFonts w:hint="cs"/>
          <w:rtl/>
        </w:rPr>
        <w:t>יהיה</w:t>
      </w:r>
      <w:r w:rsidR="0075658F">
        <w:rPr>
          <w:rFonts w:hint="cs"/>
          <w:rtl/>
        </w:rPr>
        <w:t>.</w:t>
      </w:r>
    </w:p>
    <w:p w:rsidR="00C93A35" w:rsidRDefault="00C93A35" w:rsidP="00AA5B41">
      <w:pPr>
        <w:rPr>
          <w:rtl/>
        </w:rPr>
      </w:pPr>
      <w:bookmarkStart w:id="5665" w:name="_ETM_Q1_9717151"/>
      <w:bookmarkEnd w:id="5665"/>
    </w:p>
    <w:p w:rsidR="00C93A35" w:rsidRDefault="00C93A35" w:rsidP="00C93A35">
      <w:pPr>
        <w:pStyle w:val="a4"/>
        <w:keepNext/>
        <w:rPr>
          <w:rtl/>
        </w:rPr>
      </w:pPr>
      <w:bookmarkStart w:id="5666" w:name="ET_speaker_מרגנית_לוי_869"/>
      <w:r w:rsidRPr="00C93A35">
        <w:rPr>
          <w:rStyle w:val="TagStyle"/>
          <w:rtl/>
        </w:rPr>
        <w:t xml:space="preserve"> &lt;&lt; דובר &gt;&gt; </w:t>
      </w:r>
      <w:r>
        <w:rPr>
          <w:rtl/>
        </w:rPr>
        <w:t>מרגנית לוי:</w:t>
      </w:r>
      <w:r w:rsidRPr="00C93A35">
        <w:rPr>
          <w:rStyle w:val="TagStyle"/>
          <w:rtl/>
        </w:rPr>
        <w:t xml:space="preserve"> &lt;&lt; דובר &gt;&gt;</w:t>
      </w:r>
      <w:r>
        <w:rPr>
          <w:rtl/>
        </w:rPr>
        <w:t xml:space="preserve">   </w:t>
      </w:r>
      <w:bookmarkEnd w:id="5666"/>
    </w:p>
    <w:p w:rsidR="00C93A35" w:rsidRDefault="00C93A35" w:rsidP="00C93A35">
      <w:pPr>
        <w:pStyle w:val="KeepWithNext"/>
        <w:rPr>
          <w:rtl/>
        </w:rPr>
      </w:pPr>
    </w:p>
    <w:p w:rsidR="0075658F" w:rsidRDefault="0075658F" w:rsidP="00AA5B41">
      <w:pPr>
        <w:rPr>
          <w:rtl/>
        </w:rPr>
      </w:pPr>
      <w:bookmarkStart w:id="5667" w:name="_ETM_Q1_9717400"/>
      <w:bookmarkStart w:id="5668" w:name="_ETM_Q1_9714150"/>
      <w:bookmarkEnd w:id="5667"/>
      <w:bookmarkEnd w:id="5668"/>
      <w:r>
        <w:rPr>
          <w:rFonts w:hint="cs"/>
          <w:rtl/>
        </w:rPr>
        <w:t xml:space="preserve">לא, אני לא רוצה להוריד את ההסמכה. </w:t>
      </w:r>
      <w:bookmarkStart w:id="5669" w:name="_ETM_Q1_9716900"/>
      <w:bookmarkEnd w:id="5669"/>
      <w:r>
        <w:rPr>
          <w:rFonts w:hint="cs"/>
          <w:rtl/>
        </w:rPr>
        <w:t>אנחנו</w:t>
      </w:r>
      <w:r w:rsidR="00C93A35">
        <w:rPr>
          <w:rFonts w:hint="cs"/>
          <w:rtl/>
        </w:rPr>
        <w:t xml:space="preserve"> </w:t>
      </w:r>
      <w:r>
        <w:rPr>
          <w:rFonts w:hint="cs"/>
          <w:rtl/>
        </w:rPr>
        <w:t>רוצים שתהיה</w:t>
      </w:r>
      <w:r w:rsidR="00C93A35">
        <w:rPr>
          <w:rFonts w:hint="cs"/>
          <w:rtl/>
        </w:rPr>
        <w:t xml:space="preserve"> לנו הסמכה להתקין נסיבות מחמירות </w:t>
      </w:r>
      <w:r>
        <w:rPr>
          <w:rFonts w:hint="cs"/>
          <w:rtl/>
        </w:rPr>
        <w:t>לפי החוק ה</w:t>
      </w:r>
      <w:r w:rsidR="00CE53F1">
        <w:rPr>
          <w:rFonts w:hint="cs"/>
          <w:rtl/>
        </w:rPr>
        <w:t>מינהלי</w:t>
      </w:r>
      <w:r>
        <w:rPr>
          <w:rFonts w:hint="cs"/>
          <w:rtl/>
        </w:rPr>
        <w:t xml:space="preserve">. </w:t>
      </w:r>
      <w:bookmarkStart w:id="5670" w:name="_ETM_Q1_9721151"/>
      <w:bookmarkEnd w:id="5670"/>
      <w:r>
        <w:rPr>
          <w:rFonts w:hint="cs"/>
          <w:rtl/>
        </w:rPr>
        <w:t>זה נכון, זה ראוי, זה מה שצריך לעשות.</w:t>
      </w:r>
    </w:p>
    <w:p w:rsidR="00C93A35" w:rsidRDefault="00C93A35" w:rsidP="00AA5B41">
      <w:pPr>
        <w:rPr>
          <w:rtl/>
        </w:rPr>
      </w:pPr>
      <w:bookmarkStart w:id="5671" w:name="_ETM_Q1_9725150"/>
      <w:bookmarkEnd w:id="5671"/>
    </w:p>
    <w:p w:rsidR="00C93A35" w:rsidRDefault="00C93A35" w:rsidP="00C93A35">
      <w:pPr>
        <w:pStyle w:val="af6"/>
        <w:keepNext/>
        <w:rPr>
          <w:rtl/>
        </w:rPr>
      </w:pPr>
      <w:bookmarkStart w:id="5672" w:name="ET_yor_5159_870"/>
      <w:r w:rsidRPr="00C93A35">
        <w:rPr>
          <w:rStyle w:val="TagStyle"/>
          <w:rtl/>
        </w:rPr>
        <w:t xml:space="preserve"> &lt;&lt; יור &gt;&gt; </w:t>
      </w:r>
      <w:r>
        <w:rPr>
          <w:rtl/>
        </w:rPr>
        <w:t>היו"ר דוד ביטן:</w:t>
      </w:r>
      <w:r w:rsidRPr="00C93A35">
        <w:rPr>
          <w:rStyle w:val="TagStyle"/>
          <w:rtl/>
        </w:rPr>
        <w:t xml:space="preserve"> &lt;&lt; יור &gt;&gt;</w:t>
      </w:r>
      <w:r>
        <w:rPr>
          <w:rtl/>
        </w:rPr>
        <w:t xml:space="preserve">   </w:t>
      </w:r>
      <w:bookmarkEnd w:id="5672"/>
    </w:p>
    <w:p w:rsidR="00C93A35" w:rsidRDefault="00C93A35" w:rsidP="00C93A35">
      <w:pPr>
        <w:pStyle w:val="KeepWithNext"/>
        <w:rPr>
          <w:rtl/>
        </w:rPr>
      </w:pPr>
    </w:p>
    <w:p w:rsidR="0075658F" w:rsidRDefault="00C93A35" w:rsidP="00AA5B41">
      <w:pPr>
        <w:rPr>
          <w:rtl/>
        </w:rPr>
      </w:pPr>
      <w:bookmarkStart w:id="5673" w:name="_ETM_Q1_9725900"/>
      <w:bookmarkStart w:id="5674" w:name="_ETM_Q1_9724650"/>
      <w:bookmarkEnd w:id="5673"/>
      <w:bookmarkEnd w:id="5674"/>
      <w:r>
        <w:rPr>
          <w:rFonts w:hint="cs"/>
          <w:rtl/>
        </w:rPr>
        <w:t xml:space="preserve">איתי, אז מה הבעיה? </w:t>
      </w:r>
      <w:r w:rsidR="0075658F">
        <w:rPr>
          <w:rFonts w:hint="cs"/>
          <w:rtl/>
        </w:rPr>
        <w:t xml:space="preserve">יש </w:t>
      </w:r>
      <w:bookmarkStart w:id="5675" w:name="_ETM_Q1_9724900"/>
      <w:bookmarkEnd w:id="5675"/>
      <w:r w:rsidR="001C4ECF">
        <w:rPr>
          <w:rFonts w:hint="cs"/>
          <w:rtl/>
        </w:rPr>
        <w:t>לך בחוק, מכניסים את ההס</w:t>
      </w:r>
      <w:r w:rsidR="0075658F">
        <w:rPr>
          <w:rFonts w:hint="cs"/>
          <w:rtl/>
        </w:rPr>
        <w:t>מ</w:t>
      </w:r>
      <w:r w:rsidR="001C4ECF">
        <w:rPr>
          <w:rFonts w:hint="cs"/>
          <w:rtl/>
        </w:rPr>
        <w:t>כ</w:t>
      </w:r>
      <w:r w:rsidR="0075658F">
        <w:rPr>
          <w:rFonts w:hint="cs"/>
          <w:rtl/>
        </w:rPr>
        <w:t xml:space="preserve">ה הזו </w:t>
      </w:r>
      <w:r>
        <w:rPr>
          <w:rFonts w:hint="cs"/>
          <w:rtl/>
        </w:rPr>
        <w:t>ל</w:t>
      </w:r>
      <w:r w:rsidR="0075658F">
        <w:rPr>
          <w:rFonts w:hint="cs"/>
          <w:rtl/>
        </w:rPr>
        <w:t>פה.</w:t>
      </w:r>
    </w:p>
    <w:p w:rsidR="00C93A35" w:rsidRDefault="00C93A35" w:rsidP="00AA5B41">
      <w:pPr>
        <w:rPr>
          <w:rtl/>
        </w:rPr>
      </w:pPr>
      <w:bookmarkStart w:id="5676" w:name="_ETM_Q1_9731400"/>
      <w:bookmarkEnd w:id="5676"/>
    </w:p>
    <w:p w:rsidR="00C93A35" w:rsidRDefault="00C93A35" w:rsidP="00C93A35">
      <w:pPr>
        <w:pStyle w:val="a4"/>
        <w:keepNext/>
        <w:rPr>
          <w:rtl/>
        </w:rPr>
      </w:pPr>
      <w:bookmarkStart w:id="5677" w:name="ET_speaker_איתי_עצמון_871"/>
      <w:r w:rsidRPr="00C93A35">
        <w:rPr>
          <w:rStyle w:val="TagStyle"/>
          <w:rtl/>
        </w:rPr>
        <w:t xml:space="preserve"> &lt;&lt; דובר &gt;&gt; </w:t>
      </w:r>
      <w:r>
        <w:rPr>
          <w:rtl/>
        </w:rPr>
        <w:t>איתי עצמון:</w:t>
      </w:r>
      <w:r w:rsidRPr="00C93A35">
        <w:rPr>
          <w:rStyle w:val="TagStyle"/>
          <w:rtl/>
        </w:rPr>
        <w:t xml:space="preserve"> &lt;&lt; דובר &gt;&gt;</w:t>
      </w:r>
      <w:r>
        <w:rPr>
          <w:rtl/>
        </w:rPr>
        <w:t xml:space="preserve">   </w:t>
      </w:r>
      <w:bookmarkEnd w:id="5677"/>
    </w:p>
    <w:p w:rsidR="00C93A35" w:rsidRDefault="00C93A35" w:rsidP="00C93A35">
      <w:pPr>
        <w:pStyle w:val="KeepWithNext"/>
        <w:rPr>
          <w:rtl/>
        </w:rPr>
      </w:pPr>
    </w:p>
    <w:p w:rsidR="0075658F" w:rsidRDefault="0075658F" w:rsidP="00AA5B41">
      <w:pPr>
        <w:rPr>
          <w:rtl/>
        </w:rPr>
      </w:pPr>
      <w:bookmarkStart w:id="5678" w:name="_ETM_Q1_9731902"/>
      <w:bookmarkStart w:id="5679" w:name="_ETM_Q1_9727651"/>
      <w:bookmarkEnd w:id="5678"/>
      <w:bookmarkEnd w:id="5679"/>
      <w:r>
        <w:rPr>
          <w:rFonts w:hint="cs"/>
          <w:rtl/>
        </w:rPr>
        <w:t>לא,  מה</w:t>
      </w:r>
      <w:bookmarkStart w:id="5680" w:name="_ETM_Q1_9729900"/>
      <w:bookmarkEnd w:id="5680"/>
      <w:r>
        <w:rPr>
          <w:rFonts w:hint="cs"/>
          <w:rtl/>
        </w:rPr>
        <w:t xml:space="preserve"> שעושים זה בעצם קובעים הסמכה בחוק החדש, ואומרים שכל </w:t>
      </w:r>
      <w:bookmarkStart w:id="5681" w:name="_ETM_Q1_9733650"/>
      <w:bookmarkEnd w:id="5681"/>
      <w:r>
        <w:rPr>
          <w:rFonts w:hint="cs"/>
          <w:rtl/>
        </w:rPr>
        <w:t xml:space="preserve">עוד לא נקבע בחוק החדש </w:t>
      </w:r>
      <w:r w:rsidR="00C93A35">
        <w:rPr>
          <w:rFonts w:hint="cs"/>
          <w:rtl/>
        </w:rPr>
        <w:t xml:space="preserve"> - </w:t>
      </w:r>
      <w:bookmarkStart w:id="5682" w:name="_ETM_Q1_9737901"/>
      <w:bookmarkEnd w:id="5682"/>
      <w:r w:rsidR="00C93A35">
        <w:rPr>
          <w:rFonts w:hint="cs"/>
          <w:rtl/>
        </w:rPr>
        <w:t xml:space="preserve">- - </w:t>
      </w:r>
    </w:p>
    <w:p w:rsidR="00C93A35" w:rsidRDefault="00C93A35" w:rsidP="00AA5B41">
      <w:pPr>
        <w:rPr>
          <w:rtl/>
        </w:rPr>
      </w:pPr>
      <w:bookmarkStart w:id="5683" w:name="_ETM_Q1_9740150"/>
      <w:bookmarkEnd w:id="5683"/>
    </w:p>
    <w:p w:rsidR="00C93A35" w:rsidRDefault="00C93A35" w:rsidP="00C93A35">
      <w:pPr>
        <w:pStyle w:val="af6"/>
        <w:keepNext/>
        <w:rPr>
          <w:rtl/>
        </w:rPr>
      </w:pPr>
      <w:bookmarkStart w:id="5684" w:name="ET_yor_5159_872"/>
      <w:r w:rsidRPr="00C93A35">
        <w:rPr>
          <w:rStyle w:val="TagStyle"/>
          <w:rtl/>
        </w:rPr>
        <w:t xml:space="preserve"> &lt;&lt; יור &gt;&gt; </w:t>
      </w:r>
      <w:r>
        <w:rPr>
          <w:rtl/>
        </w:rPr>
        <w:t>היו"ר דוד ביטן:</w:t>
      </w:r>
      <w:r w:rsidRPr="00C93A35">
        <w:rPr>
          <w:rStyle w:val="TagStyle"/>
          <w:rtl/>
        </w:rPr>
        <w:t xml:space="preserve"> &lt;&lt; יור &gt;&gt;</w:t>
      </w:r>
      <w:r>
        <w:rPr>
          <w:rtl/>
        </w:rPr>
        <w:t xml:space="preserve">   </w:t>
      </w:r>
      <w:bookmarkEnd w:id="5684"/>
    </w:p>
    <w:p w:rsidR="00C93A35" w:rsidRDefault="00C93A35" w:rsidP="00C93A35">
      <w:pPr>
        <w:pStyle w:val="KeepWithNext"/>
        <w:rPr>
          <w:rtl/>
        </w:rPr>
      </w:pPr>
    </w:p>
    <w:p w:rsidR="0075658F" w:rsidRDefault="00C93A35" w:rsidP="00C93A35">
      <w:pPr>
        <w:rPr>
          <w:rtl/>
        </w:rPr>
      </w:pPr>
      <w:bookmarkStart w:id="5685" w:name="_ETM_Q1_9740652"/>
      <w:bookmarkEnd w:id="5685"/>
      <w:r>
        <w:rPr>
          <w:rFonts w:hint="cs"/>
          <w:rtl/>
        </w:rPr>
        <w:t xml:space="preserve">כן, אבל </w:t>
      </w:r>
      <w:bookmarkStart w:id="5686" w:name="_ETM_Q1_9735400"/>
      <w:bookmarkEnd w:id="5686"/>
      <w:r w:rsidR="0075658F">
        <w:rPr>
          <w:rFonts w:hint="cs"/>
          <w:rtl/>
        </w:rPr>
        <w:t xml:space="preserve">מה שאתה אומר פה </w:t>
      </w:r>
      <w:r>
        <w:rPr>
          <w:rFonts w:hint="cs"/>
          <w:rtl/>
        </w:rPr>
        <w:t xml:space="preserve">זה </w:t>
      </w:r>
      <w:r w:rsidR="0075658F">
        <w:rPr>
          <w:rFonts w:hint="cs"/>
          <w:rtl/>
        </w:rPr>
        <w:t xml:space="preserve">שאני </w:t>
      </w:r>
      <w:bookmarkStart w:id="5687" w:name="_ETM_Q1_9737400"/>
      <w:bookmarkEnd w:id="5687"/>
      <w:r w:rsidR="0075658F">
        <w:rPr>
          <w:rFonts w:hint="cs"/>
          <w:rtl/>
        </w:rPr>
        <w:t xml:space="preserve">אקבע להם מועד ועוד פעם הם יביאו לקבל הארכות, אז </w:t>
      </w:r>
      <w:bookmarkStart w:id="5688" w:name="_ETM_Q1_9741150"/>
      <w:bookmarkEnd w:id="5688"/>
      <w:r w:rsidR="0075658F">
        <w:rPr>
          <w:rFonts w:hint="cs"/>
          <w:rtl/>
        </w:rPr>
        <w:t>בשביל מה?</w:t>
      </w:r>
    </w:p>
    <w:p w:rsidR="00C93A35" w:rsidRDefault="00C93A35" w:rsidP="00AA5B41">
      <w:pPr>
        <w:rPr>
          <w:rtl/>
        </w:rPr>
      </w:pPr>
      <w:bookmarkStart w:id="5689" w:name="_ETM_Q1_9743151"/>
      <w:bookmarkEnd w:id="5689"/>
    </w:p>
    <w:p w:rsidR="00C93A35" w:rsidRDefault="00C93A35" w:rsidP="00C93A35">
      <w:pPr>
        <w:pStyle w:val="a4"/>
        <w:keepNext/>
        <w:rPr>
          <w:rtl/>
        </w:rPr>
      </w:pPr>
      <w:bookmarkStart w:id="5690" w:name="ET_speaker_איתי_עצמון_873"/>
      <w:r w:rsidRPr="00C93A35">
        <w:rPr>
          <w:rStyle w:val="TagStyle"/>
          <w:rtl/>
        </w:rPr>
        <w:t xml:space="preserve"> &lt;&lt; דובר &gt;&gt; </w:t>
      </w:r>
      <w:r>
        <w:rPr>
          <w:rtl/>
        </w:rPr>
        <w:t>איתי עצמון:</w:t>
      </w:r>
      <w:r w:rsidRPr="00C93A35">
        <w:rPr>
          <w:rStyle w:val="TagStyle"/>
          <w:rtl/>
        </w:rPr>
        <w:t xml:space="preserve"> &lt;&lt; דובר &gt;&gt;</w:t>
      </w:r>
      <w:r>
        <w:rPr>
          <w:rtl/>
        </w:rPr>
        <w:t xml:space="preserve">   </w:t>
      </w:r>
      <w:bookmarkEnd w:id="5690"/>
    </w:p>
    <w:p w:rsidR="00C93A35" w:rsidRDefault="00C93A35" w:rsidP="00C93A35">
      <w:pPr>
        <w:pStyle w:val="KeepWithNext"/>
        <w:rPr>
          <w:rtl/>
        </w:rPr>
      </w:pPr>
    </w:p>
    <w:p w:rsidR="0075658F" w:rsidRDefault="0075658F" w:rsidP="00AA5B41">
      <w:pPr>
        <w:rPr>
          <w:rtl/>
        </w:rPr>
      </w:pPr>
      <w:bookmarkStart w:id="5691" w:name="_ETM_Q1_9743651"/>
      <w:bookmarkStart w:id="5692" w:name="_ETM_Q1_9742150"/>
      <w:bookmarkEnd w:id="5691"/>
      <w:bookmarkEnd w:id="5692"/>
      <w:r>
        <w:rPr>
          <w:rFonts w:hint="cs"/>
          <w:rtl/>
        </w:rPr>
        <w:t>בסדר.</w:t>
      </w:r>
    </w:p>
    <w:p w:rsidR="00C93A35" w:rsidRDefault="00C93A35" w:rsidP="00AA5B41">
      <w:pPr>
        <w:rPr>
          <w:rtl/>
        </w:rPr>
      </w:pPr>
      <w:bookmarkStart w:id="5693" w:name="_ETM_Q1_9746151"/>
      <w:bookmarkEnd w:id="5693"/>
    </w:p>
    <w:p w:rsidR="00C93A35" w:rsidRDefault="00C93A35" w:rsidP="00C93A35">
      <w:pPr>
        <w:pStyle w:val="af6"/>
        <w:keepNext/>
        <w:rPr>
          <w:rtl/>
        </w:rPr>
      </w:pPr>
      <w:bookmarkStart w:id="5694" w:name="ET_yor_5159_874"/>
      <w:r w:rsidRPr="00C93A35">
        <w:rPr>
          <w:rStyle w:val="TagStyle"/>
          <w:rtl/>
        </w:rPr>
        <w:t xml:space="preserve"> &lt;&lt; יור &gt;&gt; </w:t>
      </w:r>
      <w:r>
        <w:rPr>
          <w:rtl/>
        </w:rPr>
        <w:t>היו"ר דוד ביטן:</w:t>
      </w:r>
      <w:r w:rsidRPr="00C93A35">
        <w:rPr>
          <w:rStyle w:val="TagStyle"/>
          <w:rtl/>
        </w:rPr>
        <w:t xml:space="preserve"> &lt;&lt; יור &gt;&gt;</w:t>
      </w:r>
      <w:r>
        <w:rPr>
          <w:rtl/>
        </w:rPr>
        <w:t xml:space="preserve">   </w:t>
      </w:r>
      <w:bookmarkEnd w:id="5694"/>
    </w:p>
    <w:p w:rsidR="00C93A35" w:rsidRDefault="00C93A35" w:rsidP="00C93A35">
      <w:pPr>
        <w:pStyle w:val="KeepWithNext"/>
        <w:rPr>
          <w:rtl/>
        </w:rPr>
      </w:pPr>
    </w:p>
    <w:p w:rsidR="0075658F" w:rsidRDefault="00C93A35" w:rsidP="00C93A35">
      <w:pPr>
        <w:rPr>
          <w:rtl/>
        </w:rPr>
      </w:pPr>
      <w:bookmarkStart w:id="5695" w:name="_ETM_Q1_9746651"/>
      <w:bookmarkEnd w:id="5695"/>
      <w:r>
        <w:rPr>
          <w:rFonts w:hint="cs"/>
          <w:rtl/>
        </w:rPr>
        <w:t xml:space="preserve">כי </w:t>
      </w:r>
      <w:bookmarkStart w:id="5696" w:name="_ETM_Q1_9742901"/>
      <w:bookmarkEnd w:id="5696"/>
      <w:r w:rsidR="0075658F">
        <w:rPr>
          <w:rFonts w:hint="cs"/>
          <w:rtl/>
        </w:rPr>
        <w:t>זה הם</w:t>
      </w:r>
      <w:r>
        <w:rPr>
          <w:rFonts w:hint="cs"/>
          <w:rtl/>
        </w:rPr>
        <w:t xml:space="preserve"> קובעים</w:t>
      </w:r>
      <w:r w:rsidR="0075658F">
        <w:rPr>
          <w:rFonts w:hint="cs"/>
          <w:rtl/>
        </w:rPr>
        <w:t>, המשטרה בעצמם קובעים.</w:t>
      </w:r>
    </w:p>
    <w:p w:rsidR="00C93A35" w:rsidRDefault="00C93A35" w:rsidP="00AA5B41">
      <w:pPr>
        <w:rPr>
          <w:rtl/>
        </w:rPr>
      </w:pPr>
      <w:bookmarkStart w:id="5697" w:name="_ETM_Q1_9751651"/>
      <w:bookmarkEnd w:id="5697"/>
    </w:p>
    <w:p w:rsidR="00C93A35" w:rsidRDefault="00C93A35" w:rsidP="00C93A35">
      <w:pPr>
        <w:pStyle w:val="a4"/>
        <w:keepNext/>
        <w:rPr>
          <w:rtl/>
        </w:rPr>
      </w:pPr>
      <w:bookmarkStart w:id="5698" w:name="ET_speaker_מרגנית_לוי_875"/>
      <w:r w:rsidRPr="00C93A35">
        <w:rPr>
          <w:rStyle w:val="TagStyle"/>
          <w:rtl/>
        </w:rPr>
        <w:t xml:space="preserve"> &lt;&lt; דובר &gt;&gt; </w:t>
      </w:r>
      <w:r>
        <w:rPr>
          <w:rtl/>
        </w:rPr>
        <w:t>מרגנית לוי:</w:t>
      </w:r>
      <w:r w:rsidRPr="00C93A35">
        <w:rPr>
          <w:rStyle w:val="TagStyle"/>
          <w:rtl/>
        </w:rPr>
        <w:t xml:space="preserve"> &lt;&lt; דובר &gt;&gt;</w:t>
      </w:r>
      <w:r>
        <w:rPr>
          <w:rtl/>
        </w:rPr>
        <w:t xml:space="preserve">   </w:t>
      </w:r>
      <w:bookmarkEnd w:id="5698"/>
    </w:p>
    <w:p w:rsidR="00C93A35" w:rsidRDefault="00C93A35" w:rsidP="00C93A35">
      <w:pPr>
        <w:pStyle w:val="KeepWithNext"/>
        <w:rPr>
          <w:rtl/>
        </w:rPr>
      </w:pPr>
    </w:p>
    <w:p w:rsidR="0075658F" w:rsidRDefault="0075658F" w:rsidP="00AA5B41">
      <w:pPr>
        <w:rPr>
          <w:rtl/>
        </w:rPr>
      </w:pPr>
      <w:bookmarkStart w:id="5699" w:name="_ETM_Q1_9751901"/>
      <w:bookmarkStart w:id="5700" w:name="_ETM_Q1_9749400"/>
      <w:bookmarkStart w:id="5701" w:name="_ETM_Q1_9749650"/>
      <w:bookmarkStart w:id="5702" w:name="_ETM_Q1_9746400"/>
      <w:bookmarkStart w:id="5703" w:name="_ETM_Q1_9746650"/>
      <w:bookmarkEnd w:id="5699"/>
      <w:bookmarkEnd w:id="5700"/>
      <w:bookmarkEnd w:id="5701"/>
      <w:bookmarkEnd w:id="5702"/>
      <w:bookmarkEnd w:id="5703"/>
      <w:r>
        <w:rPr>
          <w:rFonts w:hint="cs"/>
          <w:rtl/>
        </w:rPr>
        <w:t>נכון. ירצו יבטלו.</w:t>
      </w:r>
    </w:p>
    <w:p w:rsidR="00C93A35" w:rsidRDefault="00C93A35" w:rsidP="00AA5B41">
      <w:pPr>
        <w:rPr>
          <w:rtl/>
        </w:rPr>
      </w:pPr>
      <w:bookmarkStart w:id="5704" w:name="_ETM_Q1_9755400"/>
      <w:bookmarkEnd w:id="5704"/>
    </w:p>
    <w:p w:rsidR="00C93A35" w:rsidRDefault="00C93A35" w:rsidP="00C93A35">
      <w:pPr>
        <w:pStyle w:val="af6"/>
        <w:keepNext/>
        <w:rPr>
          <w:rtl/>
        </w:rPr>
      </w:pPr>
      <w:bookmarkStart w:id="5705" w:name="ET_yor_5159_876"/>
      <w:r w:rsidRPr="00C93A35">
        <w:rPr>
          <w:rStyle w:val="TagStyle"/>
          <w:rtl/>
        </w:rPr>
        <w:t xml:space="preserve"> &lt;&lt; יור &gt;&gt; </w:t>
      </w:r>
      <w:r>
        <w:rPr>
          <w:rtl/>
        </w:rPr>
        <w:t>היו"ר דוד ביטן:</w:t>
      </w:r>
      <w:r w:rsidRPr="00C93A35">
        <w:rPr>
          <w:rStyle w:val="TagStyle"/>
          <w:rtl/>
        </w:rPr>
        <w:t xml:space="preserve"> &lt;&lt; יור &gt;&gt;</w:t>
      </w:r>
      <w:r>
        <w:rPr>
          <w:rtl/>
        </w:rPr>
        <w:t xml:space="preserve">   </w:t>
      </w:r>
      <w:bookmarkEnd w:id="5705"/>
    </w:p>
    <w:p w:rsidR="00C93A35" w:rsidRDefault="00C93A35" w:rsidP="00C93A35">
      <w:pPr>
        <w:pStyle w:val="KeepWithNext"/>
        <w:rPr>
          <w:rtl/>
        </w:rPr>
      </w:pPr>
    </w:p>
    <w:p w:rsidR="0075658F" w:rsidRDefault="0075658F" w:rsidP="001C4ECF">
      <w:pPr>
        <w:rPr>
          <w:rtl/>
        </w:rPr>
      </w:pPr>
      <w:bookmarkStart w:id="5706" w:name="_ETM_Q1_9755903"/>
      <w:bookmarkEnd w:id="5706"/>
      <w:r>
        <w:rPr>
          <w:rFonts w:hint="cs"/>
          <w:rtl/>
        </w:rPr>
        <w:t xml:space="preserve">זה </w:t>
      </w:r>
      <w:bookmarkStart w:id="5707" w:name="_ETM_Q1_9748650"/>
      <w:bookmarkEnd w:id="5707"/>
      <w:r>
        <w:rPr>
          <w:rFonts w:hint="cs"/>
          <w:rtl/>
        </w:rPr>
        <w:t>פחות בעייתי מבחינתי, אבל מה שכן, אני מבקש הצהרה ל</w:t>
      </w:r>
      <w:bookmarkStart w:id="5708" w:name="_ETM_Q1_9753150"/>
      <w:bookmarkEnd w:id="5708"/>
      <w:r>
        <w:rPr>
          <w:rFonts w:hint="cs"/>
          <w:rtl/>
        </w:rPr>
        <w:t>פרוטוקול שאתם מתכוונים תוך כ</w:t>
      </w:r>
      <w:r w:rsidR="001C4ECF">
        <w:rPr>
          <w:rFonts w:hint="cs"/>
          <w:rtl/>
        </w:rPr>
        <w:t>ך</w:t>
      </w:r>
      <w:r>
        <w:rPr>
          <w:rFonts w:hint="cs"/>
          <w:rtl/>
        </w:rPr>
        <w:t xml:space="preserve"> וכ</w:t>
      </w:r>
      <w:r w:rsidR="001C4ECF">
        <w:rPr>
          <w:rFonts w:hint="cs"/>
          <w:rtl/>
        </w:rPr>
        <w:t>ך</w:t>
      </w:r>
      <w:r>
        <w:rPr>
          <w:rFonts w:hint="cs"/>
          <w:rtl/>
        </w:rPr>
        <w:t xml:space="preserve"> זמן, </w:t>
      </w:r>
      <w:bookmarkStart w:id="5709" w:name="_ETM_Q1_9761900"/>
      <w:bookmarkEnd w:id="5709"/>
      <w:r>
        <w:rPr>
          <w:rFonts w:hint="cs"/>
          <w:rtl/>
        </w:rPr>
        <w:t>והמשטרה אם היא רוצה לשאול את הפיקוד, שתשאל את הפיקוד.</w:t>
      </w:r>
    </w:p>
    <w:p w:rsidR="00C93A35" w:rsidRDefault="00C93A35" w:rsidP="00AA5B41">
      <w:pPr>
        <w:rPr>
          <w:rtl/>
        </w:rPr>
      </w:pPr>
      <w:bookmarkStart w:id="5710" w:name="_ETM_Q1_9763150"/>
      <w:bookmarkEnd w:id="5710"/>
    </w:p>
    <w:p w:rsidR="00C93A35" w:rsidRDefault="00C93A35" w:rsidP="00C93A35">
      <w:pPr>
        <w:pStyle w:val="a4"/>
        <w:keepNext/>
        <w:rPr>
          <w:rtl/>
        </w:rPr>
      </w:pPr>
      <w:bookmarkStart w:id="5711" w:name="ET_speaker_מרגנית_לוי_877"/>
      <w:r w:rsidRPr="00C93A35">
        <w:rPr>
          <w:rStyle w:val="TagStyle"/>
          <w:rtl/>
        </w:rPr>
        <w:t xml:space="preserve"> &lt;&lt; דובר &gt;&gt; </w:t>
      </w:r>
      <w:r>
        <w:rPr>
          <w:rtl/>
        </w:rPr>
        <w:t>מרגנית לוי:</w:t>
      </w:r>
      <w:r w:rsidRPr="00C93A35">
        <w:rPr>
          <w:rStyle w:val="TagStyle"/>
          <w:rtl/>
        </w:rPr>
        <w:t xml:space="preserve"> &lt;&lt; דובר &gt;&gt;</w:t>
      </w:r>
      <w:r>
        <w:rPr>
          <w:rtl/>
        </w:rPr>
        <w:t xml:space="preserve">   </w:t>
      </w:r>
      <w:bookmarkEnd w:id="5711"/>
    </w:p>
    <w:p w:rsidR="00C93A35" w:rsidRDefault="00C93A35" w:rsidP="00C93A35">
      <w:pPr>
        <w:pStyle w:val="KeepWithNext"/>
        <w:rPr>
          <w:rtl/>
        </w:rPr>
      </w:pPr>
    </w:p>
    <w:p w:rsidR="0075658F" w:rsidRDefault="0075658F" w:rsidP="001C4ECF">
      <w:pPr>
        <w:rPr>
          <w:rtl/>
        </w:rPr>
      </w:pPr>
      <w:bookmarkStart w:id="5712" w:name="_ETM_Q1_9763650"/>
      <w:bookmarkStart w:id="5713" w:name="_ETM_Q1_9759150"/>
      <w:bookmarkStart w:id="5714" w:name="_ETM_Q1_9759400"/>
      <w:bookmarkEnd w:id="5712"/>
      <w:bookmarkEnd w:id="5713"/>
      <w:bookmarkEnd w:id="5714"/>
      <w:r>
        <w:rPr>
          <w:rFonts w:hint="cs"/>
          <w:rtl/>
        </w:rPr>
        <w:t xml:space="preserve">אני מצהירה - </w:t>
      </w:r>
      <w:bookmarkStart w:id="5715" w:name="_ETM_Q1_9767400"/>
      <w:bookmarkEnd w:id="5715"/>
      <w:r>
        <w:rPr>
          <w:rFonts w:hint="cs"/>
          <w:rtl/>
        </w:rPr>
        <w:t xml:space="preserve">- - </w:t>
      </w:r>
      <w:r w:rsidR="00C93A35">
        <w:rPr>
          <w:rFonts w:hint="cs"/>
          <w:rtl/>
        </w:rPr>
        <w:t>אמיר,</w:t>
      </w:r>
      <w:r>
        <w:rPr>
          <w:rFonts w:hint="cs"/>
          <w:rtl/>
        </w:rPr>
        <w:t xml:space="preserve"> האם אתה רוצה להצהיר</w:t>
      </w:r>
      <w:r w:rsidR="00C93A35">
        <w:rPr>
          <w:rFonts w:hint="cs"/>
          <w:rtl/>
        </w:rPr>
        <w:t>?</w:t>
      </w:r>
      <w:r>
        <w:rPr>
          <w:rFonts w:hint="cs"/>
          <w:rtl/>
        </w:rPr>
        <w:t xml:space="preserve"> אתה </w:t>
      </w:r>
      <w:bookmarkStart w:id="5716" w:name="_ETM_Q1_9764400"/>
      <w:bookmarkEnd w:id="5716"/>
      <w:r w:rsidR="00C93A35">
        <w:rPr>
          <w:rFonts w:hint="cs"/>
          <w:rtl/>
        </w:rPr>
        <w:t xml:space="preserve">רוצה </w:t>
      </w:r>
      <w:r>
        <w:rPr>
          <w:rFonts w:hint="cs"/>
          <w:rtl/>
        </w:rPr>
        <w:t>שאני אצהיר</w:t>
      </w:r>
      <w:r w:rsidR="00C93A35">
        <w:rPr>
          <w:rFonts w:hint="cs"/>
          <w:rtl/>
        </w:rPr>
        <w:t>?</w:t>
      </w:r>
      <w:r>
        <w:rPr>
          <w:rFonts w:hint="cs"/>
          <w:rtl/>
        </w:rPr>
        <w:t xml:space="preserve"> אתה רוצה שאני אחתום לך על ה</w:t>
      </w:r>
      <w:r w:rsidR="001C4ECF">
        <w:rPr>
          <w:rFonts w:hint="cs"/>
          <w:rtl/>
        </w:rPr>
        <w:t>ה</w:t>
      </w:r>
      <w:r>
        <w:rPr>
          <w:rFonts w:hint="cs"/>
          <w:rtl/>
        </w:rPr>
        <w:t>צהר</w:t>
      </w:r>
      <w:r w:rsidR="001C4ECF">
        <w:rPr>
          <w:rFonts w:hint="cs"/>
          <w:rtl/>
        </w:rPr>
        <w:t>ה</w:t>
      </w:r>
      <w:r>
        <w:rPr>
          <w:rFonts w:hint="cs"/>
          <w:rtl/>
        </w:rPr>
        <w:t>?</w:t>
      </w:r>
    </w:p>
    <w:p w:rsidR="00C93A35" w:rsidRDefault="00C93A35" w:rsidP="0075658F">
      <w:pPr>
        <w:rPr>
          <w:rtl/>
        </w:rPr>
      </w:pPr>
      <w:bookmarkStart w:id="5717" w:name="_ETM_Q1_9767650"/>
      <w:bookmarkEnd w:id="5717"/>
    </w:p>
    <w:p w:rsidR="00C93A35" w:rsidRDefault="00C93A35" w:rsidP="00C93A35">
      <w:pPr>
        <w:pStyle w:val="af6"/>
        <w:keepNext/>
        <w:rPr>
          <w:rtl/>
        </w:rPr>
      </w:pPr>
      <w:bookmarkStart w:id="5718" w:name="ET_yor_5159_878"/>
      <w:r w:rsidRPr="00C93A35">
        <w:rPr>
          <w:rStyle w:val="TagStyle"/>
          <w:rtl/>
        </w:rPr>
        <w:t xml:space="preserve"> &lt;&lt; יור &gt;&gt; </w:t>
      </w:r>
      <w:r>
        <w:rPr>
          <w:rtl/>
        </w:rPr>
        <w:t>היו"ר דוד ביטן:</w:t>
      </w:r>
      <w:r w:rsidRPr="00C93A35">
        <w:rPr>
          <w:rStyle w:val="TagStyle"/>
          <w:rtl/>
        </w:rPr>
        <w:t xml:space="preserve"> &lt;&lt; יור &gt;&gt;</w:t>
      </w:r>
      <w:r>
        <w:rPr>
          <w:rtl/>
        </w:rPr>
        <w:t xml:space="preserve">   </w:t>
      </w:r>
      <w:bookmarkEnd w:id="5718"/>
    </w:p>
    <w:p w:rsidR="00C93A35" w:rsidRDefault="00C93A35" w:rsidP="00C93A35">
      <w:pPr>
        <w:pStyle w:val="KeepWithNext"/>
        <w:rPr>
          <w:rtl/>
        </w:rPr>
      </w:pPr>
    </w:p>
    <w:p w:rsidR="0075658F" w:rsidRDefault="0075658F" w:rsidP="0075658F">
      <w:pPr>
        <w:rPr>
          <w:rtl/>
        </w:rPr>
      </w:pPr>
      <w:bookmarkStart w:id="5719" w:name="_ETM_Q1_9767900"/>
      <w:bookmarkEnd w:id="5719"/>
      <w:r>
        <w:rPr>
          <w:rFonts w:hint="cs"/>
          <w:rtl/>
        </w:rPr>
        <w:t xml:space="preserve">לא צריך לחתום. צריך לשאול את ראש אגף התנועה - </w:t>
      </w:r>
      <w:bookmarkStart w:id="5720" w:name="_ETM_Q1_9771150"/>
      <w:bookmarkEnd w:id="5720"/>
      <w:r>
        <w:rPr>
          <w:rFonts w:hint="cs"/>
          <w:rtl/>
        </w:rPr>
        <w:t xml:space="preserve">- - </w:t>
      </w:r>
    </w:p>
    <w:p w:rsidR="005D29B6" w:rsidRDefault="005D29B6" w:rsidP="0075658F">
      <w:pPr>
        <w:rPr>
          <w:rtl/>
        </w:rPr>
      </w:pPr>
      <w:bookmarkStart w:id="5721" w:name="_ETM_Q1_9772652"/>
      <w:bookmarkEnd w:id="5721"/>
    </w:p>
    <w:p w:rsidR="005D29B6" w:rsidRDefault="005D29B6" w:rsidP="005D29B6">
      <w:pPr>
        <w:pStyle w:val="a4"/>
        <w:keepNext/>
        <w:rPr>
          <w:rtl/>
        </w:rPr>
      </w:pPr>
      <w:bookmarkStart w:id="5722" w:name="ET_speaker_מרגנית_לוי_879"/>
      <w:r w:rsidRPr="005D29B6">
        <w:rPr>
          <w:rStyle w:val="TagStyle"/>
          <w:rtl/>
        </w:rPr>
        <w:t xml:space="preserve"> &lt;&lt; דובר &gt;&gt; </w:t>
      </w:r>
      <w:r>
        <w:rPr>
          <w:rtl/>
        </w:rPr>
        <w:t>מרגנית לוי:</w:t>
      </w:r>
      <w:r w:rsidRPr="005D29B6">
        <w:rPr>
          <w:rStyle w:val="TagStyle"/>
          <w:rtl/>
        </w:rPr>
        <w:t xml:space="preserve"> &lt;&lt; דובר &gt;&gt;</w:t>
      </w:r>
      <w:r>
        <w:rPr>
          <w:rtl/>
        </w:rPr>
        <w:t xml:space="preserve">   </w:t>
      </w:r>
      <w:bookmarkEnd w:id="5722"/>
    </w:p>
    <w:p w:rsidR="005D29B6" w:rsidRDefault="005D29B6" w:rsidP="005D29B6">
      <w:pPr>
        <w:pStyle w:val="KeepWithNext"/>
        <w:rPr>
          <w:rtl/>
        </w:rPr>
      </w:pPr>
    </w:p>
    <w:p w:rsidR="0075658F" w:rsidRDefault="0075658F" w:rsidP="0075658F">
      <w:pPr>
        <w:rPr>
          <w:rtl/>
        </w:rPr>
      </w:pPr>
      <w:bookmarkStart w:id="5723" w:name="_ETM_Q1_9772900"/>
      <w:bookmarkStart w:id="5724" w:name="_ETM_Q1_9771650"/>
      <w:bookmarkEnd w:id="5723"/>
      <w:bookmarkEnd w:id="5724"/>
      <w:r>
        <w:rPr>
          <w:rFonts w:hint="cs"/>
          <w:rtl/>
        </w:rPr>
        <w:t xml:space="preserve">לא, הוא רוצה לשאול את ראש אגף התנועה </w:t>
      </w:r>
      <w:bookmarkStart w:id="5725" w:name="_ETM_Q1_9773900"/>
      <w:bookmarkEnd w:id="5725"/>
      <w:r>
        <w:rPr>
          <w:rFonts w:hint="cs"/>
          <w:rtl/>
        </w:rPr>
        <w:t xml:space="preserve">האם יש מקום לקבוע הסדר אחר. כך או כך תיקבענה </w:t>
      </w:r>
      <w:bookmarkStart w:id="5726" w:name="_ETM_Q1_9778900"/>
      <w:bookmarkEnd w:id="5726"/>
      <w:r>
        <w:rPr>
          <w:rFonts w:hint="cs"/>
          <w:rtl/>
        </w:rPr>
        <w:t>נסיבות מחמירות.</w:t>
      </w:r>
    </w:p>
    <w:p w:rsidR="005D29B6" w:rsidRDefault="005D29B6" w:rsidP="0075658F">
      <w:pPr>
        <w:rPr>
          <w:rtl/>
        </w:rPr>
      </w:pPr>
      <w:bookmarkStart w:id="5727" w:name="_ETM_Q1_9779900"/>
      <w:bookmarkEnd w:id="5727"/>
    </w:p>
    <w:p w:rsidR="005D29B6" w:rsidRDefault="005D29B6" w:rsidP="005D29B6">
      <w:pPr>
        <w:pStyle w:val="af6"/>
        <w:keepNext/>
        <w:rPr>
          <w:rtl/>
        </w:rPr>
      </w:pPr>
      <w:bookmarkStart w:id="5728" w:name="ET_yor_5159_880"/>
      <w:r w:rsidRPr="005D29B6">
        <w:rPr>
          <w:rStyle w:val="TagStyle"/>
          <w:rtl/>
        </w:rPr>
        <w:t xml:space="preserve"> &lt;&lt; יור &gt;&gt; </w:t>
      </w:r>
      <w:r>
        <w:rPr>
          <w:rtl/>
        </w:rPr>
        <w:t>היו"ר דוד ביטן:</w:t>
      </w:r>
      <w:r w:rsidRPr="005D29B6">
        <w:rPr>
          <w:rStyle w:val="TagStyle"/>
          <w:rtl/>
        </w:rPr>
        <w:t xml:space="preserve"> &lt;&lt; יור &gt;&gt;</w:t>
      </w:r>
      <w:r>
        <w:rPr>
          <w:rtl/>
        </w:rPr>
        <w:t xml:space="preserve">   </w:t>
      </w:r>
      <w:bookmarkEnd w:id="5728"/>
    </w:p>
    <w:p w:rsidR="005D29B6" w:rsidRDefault="005D29B6" w:rsidP="005D29B6">
      <w:pPr>
        <w:pStyle w:val="KeepWithNext"/>
        <w:rPr>
          <w:rtl/>
        </w:rPr>
      </w:pPr>
    </w:p>
    <w:p w:rsidR="005D29B6" w:rsidRDefault="005D29B6" w:rsidP="005D29B6">
      <w:pPr>
        <w:rPr>
          <w:rtl/>
        </w:rPr>
      </w:pPr>
      <w:r>
        <w:rPr>
          <w:rFonts w:hint="cs"/>
          <w:rtl/>
        </w:rPr>
        <w:t>מי זה היום ראש אגף התנועה?</w:t>
      </w:r>
    </w:p>
    <w:p w:rsidR="005D29B6" w:rsidRDefault="005D29B6" w:rsidP="005D29B6">
      <w:pPr>
        <w:rPr>
          <w:rtl/>
        </w:rPr>
      </w:pPr>
    </w:p>
    <w:p w:rsidR="005D29B6" w:rsidRDefault="005D29B6" w:rsidP="005D29B6">
      <w:pPr>
        <w:pStyle w:val="a4"/>
        <w:keepNext/>
        <w:rPr>
          <w:rtl/>
        </w:rPr>
      </w:pPr>
      <w:bookmarkStart w:id="5729" w:name="ET_speaker_אמיר_ליפשיץ_881"/>
      <w:r w:rsidRPr="005D29B6">
        <w:rPr>
          <w:rStyle w:val="TagStyle"/>
          <w:rtl/>
        </w:rPr>
        <w:t xml:space="preserve"> &lt;&lt; דובר &gt;&gt; </w:t>
      </w:r>
      <w:r>
        <w:rPr>
          <w:rtl/>
        </w:rPr>
        <w:t>אמיר ליפשיץ:</w:t>
      </w:r>
      <w:r w:rsidRPr="005D29B6">
        <w:rPr>
          <w:rStyle w:val="TagStyle"/>
          <w:rtl/>
        </w:rPr>
        <w:t xml:space="preserve"> &lt;&lt; דובר &gt;&gt;</w:t>
      </w:r>
      <w:r>
        <w:rPr>
          <w:rtl/>
        </w:rPr>
        <w:t xml:space="preserve">   </w:t>
      </w:r>
      <w:bookmarkEnd w:id="5729"/>
    </w:p>
    <w:p w:rsidR="005D29B6" w:rsidRDefault="005D29B6" w:rsidP="005D29B6">
      <w:pPr>
        <w:pStyle w:val="KeepWithNext"/>
        <w:rPr>
          <w:rtl/>
        </w:rPr>
      </w:pPr>
    </w:p>
    <w:p w:rsidR="0075658F" w:rsidRDefault="0075658F" w:rsidP="005D29B6">
      <w:pPr>
        <w:rPr>
          <w:rtl/>
        </w:rPr>
      </w:pPr>
      <w:bookmarkStart w:id="5730" w:name="_ETM_Q1_9780150"/>
      <w:bookmarkEnd w:id="5730"/>
      <w:r>
        <w:rPr>
          <w:rFonts w:hint="cs"/>
          <w:rtl/>
        </w:rPr>
        <w:t>ניצ</w:t>
      </w:r>
      <w:r w:rsidR="005D29B6">
        <w:rPr>
          <w:rFonts w:hint="cs"/>
          <w:rtl/>
        </w:rPr>
        <w:t>ב</w:t>
      </w:r>
      <w:r>
        <w:rPr>
          <w:rFonts w:hint="cs"/>
          <w:rtl/>
        </w:rPr>
        <w:t xml:space="preserve"> יהודה בן עטר.</w:t>
      </w:r>
    </w:p>
    <w:p w:rsidR="005D29B6" w:rsidRDefault="005D29B6" w:rsidP="0075658F">
      <w:pPr>
        <w:rPr>
          <w:rtl/>
        </w:rPr>
      </w:pPr>
    </w:p>
    <w:p w:rsidR="005D29B6" w:rsidRDefault="005D29B6" w:rsidP="005D29B6">
      <w:pPr>
        <w:pStyle w:val="af6"/>
        <w:keepNext/>
        <w:rPr>
          <w:rtl/>
        </w:rPr>
      </w:pPr>
      <w:bookmarkStart w:id="5731" w:name="ET_yor_5159_882"/>
      <w:r w:rsidRPr="005D29B6">
        <w:rPr>
          <w:rStyle w:val="TagStyle"/>
          <w:rtl/>
        </w:rPr>
        <w:t xml:space="preserve"> &lt;&lt; יור &gt;&gt; </w:t>
      </w:r>
      <w:r>
        <w:rPr>
          <w:rtl/>
        </w:rPr>
        <w:t>היו"ר דוד ביטן:</w:t>
      </w:r>
      <w:r w:rsidRPr="005D29B6">
        <w:rPr>
          <w:rStyle w:val="TagStyle"/>
          <w:rtl/>
        </w:rPr>
        <w:t xml:space="preserve"> &lt;&lt; יור &gt;&gt;</w:t>
      </w:r>
      <w:r>
        <w:rPr>
          <w:rtl/>
        </w:rPr>
        <w:t xml:space="preserve">   </w:t>
      </w:r>
      <w:bookmarkEnd w:id="5731"/>
    </w:p>
    <w:p w:rsidR="005D29B6" w:rsidRDefault="005D29B6" w:rsidP="005D29B6">
      <w:pPr>
        <w:pStyle w:val="KeepWithNext"/>
        <w:rPr>
          <w:rtl/>
        </w:rPr>
      </w:pPr>
    </w:p>
    <w:p w:rsidR="0075658F" w:rsidRDefault="0075658F" w:rsidP="001C4ECF">
      <w:pPr>
        <w:rPr>
          <w:rtl/>
        </w:rPr>
      </w:pPr>
      <w:bookmarkStart w:id="5732" w:name="_ETM_Q1_9781650"/>
      <w:bookmarkEnd w:id="5732"/>
      <w:r>
        <w:rPr>
          <w:rFonts w:hint="cs"/>
          <w:rtl/>
        </w:rPr>
        <w:t xml:space="preserve">יופי, אתה </w:t>
      </w:r>
      <w:bookmarkStart w:id="5733" w:name="_ETM_Q1_9783651"/>
      <w:bookmarkEnd w:id="5733"/>
      <w:r>
        <w:rPr>
          <w:rFonts w:hint="cs"/>
          <w:rtl/>
        </w:rPr>
        <w:t xml:space="preserve">רוצה שאני אדבר איתו? אני מוכן לדבר איתו. דבר איתו </w:t>
      </w:r>
      <w:bookmarkStart w:id="5734" w:name="_ETM_Q1_9787400"/>
      <w:bookmarkEnd w:id="5734"/>
      <w:r>
        <w:rPr>
          <w:rFonts w:hint="cs"/>
          <w:rtl/>
        </w:rPr>
        <w:t xml:space="preserve">ותצהיר אחרי שדיברת איתו. אתה לא צריך </w:t>
      </w:r>
      <w:r w:rsidR="005D29B6">
        <w:rPr>
          <w:rFonts w:hint="cs"/>
          <w:rtl/>
        </w:rPr>
        <w:t xml:space="preserve">פה </w:t>
      </w:r>
      <w:r>
        <w:rPr>
          <w:rFonts w:hint="cs"/>
          <w:rtl/>
        </w:rPr>
        <w:t xml:space="preserve">לשאול </w:t>
      </w:r>
      <w:bookmarkStart w:id="5735" w:name="_ETM_Q1_9795900"/>
      <w:bookmarkEnd w:id="5735"/>
      <w:r>
        <w:rPr>
          <w:rFonts w:hint="cs"/>
          <w:rtl/>
        </w:rPr>
        <w:t>את נשיא המדינה, זה בסך הכ</w:t>
      </w:r>
      <w:r w:rsidR="005D29B6">
        <w:rPr>
          <w:rFonts w:hint="cs"/>
          <w:rtl/>
        </w:rPr>
        <w:t>ו</w:t>
      </w:r>
      <w:r>
        <w:rPr>
          <w:rFonts w:hint="cs"/>
          <w:rtl/>
        </w:rPr>
        <w:t>ל אצלך במשטרה.</w:t>
      </w:r>
    </w:p>
    <w:p w:rsidR="005D29B6" w:rsidRDefault="005D29B6" w:rsidP="0075658F">
      <w:pPr>
        <w:rPr>
          <w:rtl/>
        </w:rPr>
      </w:pPr>
      <w:bookmarkStart w:id="5736" w:name="_ETM_Q1_9800151"/>
      <w:bookmarkEnd w:id="5736"/>
    </w:p>
    <w:p w:rsidR="005D29B6" w:rsidRDefault="005D29B6" w:rsidP="005D29B6">
      <w:pPr>
        <w:pStyle w:val="a4"/>
        <w:keepNext/>
        <w:rPr>
          <w:rtl/>
        </w:rPr>
      </w:pPr>
      <w:bookmarkStart w:id="5737" w:name="ET_speaker_מרגנית_לוי_883"/>
      <w:r w:rsidRPr="005D29B6">
        <w:rPr>
          <w:rStyle w:val="TagStyle"/>
          <w:rtl/>
        </w:rPr>
        <w:t xml:space="preserve"> &lt;&lt; דובר &gt;&gt; </w:t>
      </w:r>
      <w:r>
        <w:rPr>
          <w:rtl/>
        </w:rPr>
        <w:t>מרגנית לוי:</w:t>
      </w:r>
      <w:r w:rsidRPr="005D29B6">
        <w:rPr>
          <w:rStyle w:val="TagStyle"/>
          <w:rtl/>
        </w:rPr>
        <w:t xml:space="preserve"> &lt;&lt; דובר &gt;&gt;</w:t>
      </w:r>
      <w:r>
        <w:rPr>
          <w:rtl/>
        </w:rPr>
        <w:t xml:space="preserve">   </w:t>
      </w:r>
      <w:bookmarkEnd w:id="5737"/>
    </w:p>
    <w:p w:rsidR="005D29B6" w:rsidRDefault="005D29B6" w:rsidP="005D29B6">
      <w:pPr>
        <w:pStyle w:val="KeepWithNext"/>
        <w:rPr>
          <w:rtl/>
        </w:rPr>
      </w:pPr>
    </w:p>
    <w:p w:rsidR="0075658F" w:rsidRDefault="0075658F" w:rsidP="005D29B6">
      <w:pPr>
        <w:rPr>
          <w:rtl/>
        </w:rPr>
      </w:pPr>
      <w:bookmarkStart w:id="5738" w:name="_ETM_Q1_9800650"/>
      <w:bookmarkStart w:id="5739" w:name="_ETM_Q1_9799400"/>
      <w:bookmarkEnd w:id="5738"/>
      <w:bookmarkEnd w:id="5739"/>
      <w:r>
        <w:rPr>
          <w:rFonts w:hint="cs"/>
          <w:rtl/>
        </w:rPr>
        <w:t xml:space="preserve">אני רוצה לדייק </w:t>
      </w:r>
      <w:bookmarkStart w:id="5740" w:name="_ETM_Q1_9800150"/>
      <w:bookmarkEnd w:id="5740"/>
      <w:r>
        <w:rPr>
          <w:rFonts w:hint="cs"/>
          <w:rtl/>
        </w:rPr>
        <w:t>שמה שהוא רצה לשאול זה האם יש צורך לסטות ממה ש</w:t>
      </w:r>
      <w:bookmarkStart w:id="5741" w:name="_ETM_Q1_9803151"/>
      <w:bookmarkEnd w:id="5741"/>
      <w:r>
        <w:rPr>
          <w:rFonts w:hint="cs"/>
          <w:rtl/>
        </w:rPr>
        <w:t>קבוע היום</w:t>
      </w:r>
      <w:r w:rsidR="005D29B6">
        <w:rPr>
          <w:rFonts w:hint="cs"/>
          <w:rtl/>
        </w:rPr>
        <w:t>?</w:t>
      </w:r>
      <w:r>
        <w:rPr>
          <w:rFonts w:hint="cs"/>
          <w:rtl/>
        </w:rPr>
        <w:t xml:space="preserve"> כך </w:t>
      </w:r>
      <w:r w:rsidR="005D29B6">
        <w:rPr>
          <w:rFonts w:hint="cs"/>
          <w:rtl/>
        </w:rPr>
        <w:t xml:space="preserve">אן </w:t>
      </w:r>
      <w:r>
        <w:rPr>
          <w:rFonts w:hint="cs"/>
          <w:rtl/>
        </w:rPr>
        <w:t xml:space="preserve">כך גם אם יש צורך, </w:t>
      </w:r>
      <w:bookmarkStart w:id="5742" w:name="_ETM_Q1_9806400"/>
      <w:bookmarkEnd w:id="5742"/>
      <w:r>
        <w:rPr>
          <w:rFonts w:hint="cs"/>
          <w:rtl/>
        </w:rPr>
        <w:t>בכל מקרה תיקבענה נסיבות מחמירות.</w:t>
      </w:r>
    </w:p>
    <w:p w:rsidR="005D29B6" w:rsidRDefault="005D29B6" w:rsidP="0075658F">
      <w:pPr>
        <w:rPr>
          <w:rtl/>
        </w:rPr>
      </w:pPr>
      <w:bookmarkStart w:id="5743" w:name="_ETM_Q1_9807900"/>
      <w:bookmarkEnd w:id="5743"/>
    </w:p>
    <w:p w:rsidR="005D29B6" w:rsidRDefault="005D29B6" w:rsidP="005D29B6">
      <w:pPr>
        <w:pStyle w:val="af6"/>
        <w:keepNext/>
        <w:rPr>
          <w:rtl/>
        </w:rPr>
      </w:pPr>
      <w:bookmarkStart w:id="5744" w:name="ET_yor_5159_884"/>
      <w:r w:rsidRPr="005D29B6">
        <w:rPr>
          <w:rStyle w:val="TagStyle"/>
          <w:rtl/>
        </w:rPr>
        <w:t xml:space="preserve"> &lt;&lt; יור &gt;&gt; </w:t>
      </w:r>
      <w:r>
        <w:rPr>
          <w:rtl/>
        </w:rPr>
        <w:t>היו"ר דוד ביטן:</w:t>
      </w:r>
      <w:r w:rsidRPr="005D29B6">
        <w:rPr>
          <w:rStyle w:val="TagStyle"/>
          <w:rtl/>
        </w:rPr>
        <w:t xml:space="preserve"> &lt;&lt; יור &gt;&gt;</w:t>
      </w:r>
      <w:r>
        <w:rPr>
          <w:rtl/>
        </w:rPr>
        <w:t xml:space="preserve">   </w:t>
      </w:r>
      <w:bookmarkEnd w:id="5744"/>
    </w:p>
    <w:p w:rsidR="005D29B6" w:rsidRDefault="005D29B6" w:rsidP="005D29B6">
      <w:pPr>
        <w:pStyle w:val="KeepWithNext"/>
        <w:rPr>
          <w:rtl/>
        </w:rPr>
      </w:pPr>
    </w:p>
    <w:p w:rsidR="0075658F" w:rsidRDefault="001C4ECF" w:rsidP="005D29B6">
      <w:pPr>
        <w:rPr>
          <w:rtl/>
        </w:rPr>
      </w:pPr>
      <w:bookmarkStart w:id="5745" w:name="_ETM_Q1_9808401"/>
      <w:bookmarkStart w:id="5746" w:name="_ETM_Q1_9809650"/>
      <w:bookmarkEnd w:id="5745"/>
      <w:bookmarkEnd w:id="5746"/>
      <w:r>
        <w:rPr>
          <w:rFonts w:hint="cs"/>
          <w:rtl/>
        </w:rPr>
        <w:t xml:space="preserve">כיוון שהוראות מעבר </w:t>
      </w:r>
      <w:r w:rsidR="005D29B6">
        <w:rPr>
          <w:rFonts w:hint="cs"/>
          <w:rtl/>
        </w:rPr>
        <w:t>ה</w:t>
      </w:r>
      <w:r>
        <w:rPr>
          <w:rFonts w:hint="cs"/>
          <w:rtl/>
        </w:rPr>
        <w:t>ן</w:t>
      </w:r>
      <w:bookmarkStart w:id="5747" w:name="_ETM_Q1_9887101"/>
      <w:bookmarkStart w:id="5748" w:name="_ETM_Q1_9892852"/>
      <w:bookmarkStart w:id="5749" w:name="_ETM_Q1_9899100"/>
      <w:bookmarkStart w:id="5750" w:name="_ETM_Q1_9905851"/>
      <w:bookmarkStart w:id="5751" w:name="_ETM_Q1_9912852"/>
      <w:bookmarkStart w:id="5752" w:name="_ETM_Q1_9919600"/>
      <w:bookmarkStart w:id="5753" w:name="_ETM_Q1_9926102"/>
      <w:bookmarkStart w:id="5754" w:name="_ETM_Q1_9932101"/>
      <w:bookmarkStart w:id="5755" w:name="_ETM_Q1_9938103"/>
      <w:bookmarkStart w:id="5756" w:name="_ETM_Q1_9945101"/>
      <w:bookmarkStart w:id="5757" w:name="_ETM_Q1_9951352"/>
      <w:bookmarkStart w:id="5758" w:name="_ETM_Q1_9958354"/>
      <w:bookmarkStart w:id="5759" w:name="_ETM_Q1_9965351"/>
      <w:bookmarkStart w:id="5760" w:name="_ETM_Q1_9970351"/>
      <w:bookmarkStart w:id="5761" w:name="_ETM_Q1_9975851"/>
      <w:bookmarkStart w:id="5762" w:name="_ETM_Q1_10009850"/>
      <w:bookmarkEnd w:id="5747"/>
      <w:bookmarkEnd w:id="5748"/>
      <w:bookmarkEnd w:id="5749"/>
      <w:bookmarkEnd w:id="5750"/>
      <w:bookmarkEnd w:id="5751"/>
      <w:bookmarkEnd w:id="5752"/>
      <w:bookmarkEnd w:id="5753"/>
      <w:bookmarkEnd w:id="5754"/>
      <w:bookmarkEnd w:id="5755"/>
      <w:bookmarkEnd w:id="5756"/>
      <w:bookmarkEnd w:id="5757"/>
      <w:bookmarkEnd w:id="5758"/>
      <w:bookmarkEnd w:id="5759"/>
      <w:bookmarkEnd w:id="5760"/>
      <w:bookmarkEnd w:id="5761"/>
      <w:bookmarkEnd w:id="5762"/>
      <w:r w:rsidR="005D29B6">
        <w:rPr>
          <w:rFonts w:hint="cs"/>
          <w:rtl/>
        </w:rPr>
        <w:t xml:space="preserve"> </w:t>
      </w:r>
      <w:r w:rsidR="0075658F">
        <w:rPr>
          <w:rFonts w:hint="cs"/>
          <w:rtl/>
        </w:rPr>
        <w:t xml:space="preserve">בסמכות לא של השרים, אלא </w:t>
      </w:r>
      <w:bookmarkStart w:id="5763" w:name="_ETM_Q1_9811650"/>
      <w:bookmarkEnd w:id="5763"/>
      <w:r w:rsidR="0075658F">
        <w:rPr>
          <w:rFonts w:hint="cs"/>
          <w:rtl/>
        </w:rPr>
        <w:t>של המשטרה, אני חושב שאין בעיה עם זה. למרות שההערה ש</w:t>
      </w:r>
      <w:bookmarkStart w:id="5764" w:name="_ETM_Q1_9818650"/>
      <w:bookmarkEnd w:id="5764"/>
      <w:r w:rsidR="005D29B6">
        <w:rPr>
          <w:rFonts w:hint="cs"/>
          <w:rtl/>
        </w:rPr>
        <w:t>ל איתי</w:t>
      </w:r>
      <w:r w:rsidR="0075658F">
        <w:rPr>
          <w:rFonts w:hint="cs"/>
          <w:rtl/>
        </w:rPr>
        <w:t xml:space="preserve"> נכונה, </w:t>
      </w:r>
      <w:r w:rsidR="005D29B6">
        <w:rPr>
          <w:rFonts w:hint="cs"/>
          <w:rtl/>
        </w:rPr>
        <w:t xml:space="preserve">אתה </w:t>
      </w:r>
      <w:bookmarkStart w:id="5765" w:name="_ETM_Q1_9822151"/>
      <w:bookmarkEnd w:id="5765"/>
      <w:r w:rsidR="005D29B6">
        <w:rPr>
          <w:rFonts w:hint="cs"/>
          <w:rtl/>
        </w:rPr>
        <w:t xml:space="preserve">לא קובע להם תאריך, אבל </w:t>
      </w:r>
      <w:r w:rsidR="0075658F">
        <w:rPr>
          <w:rFonts w:hint="cs"/>
          <w:rtl/>
        </w:rPr>
        <w:t xml:space="preserve">אפשר בהצהרות </w:t>
      </w:r>
      <w:bookmarkStart w:id="5766" w:name="_ETM_Q1_9825400"/>
      <w:bookmarkEnd w:id="5766"/>
      <w:r w:rsidR="0075658F">
        <w:rPr>
          <w:rFonts w:hint="cs"/>
          <w:rtl/>
        </w:rPr>
        <w:t>לעשות.</w:t>
      </w:r>
    </w:p>
    <w:p w:rsidR="0075658F" w:rsidRDefault="0075658F" w:rsidP="0075658F">
      <w:pPr>
        <w:rPr>
          <w:rtl/>
        </w:rPr>
      </w:pPr>
      <w:bookmarkStart w:id="5767" w:name="_ETM_Q1_9830650"/>
      <w:bookmarkEnd w:id="5767"/>
    </w:p>
    <w:p w:rsidR="0075164F" w:rsidRDefault="0075164F" w:rsidP="0075164F">
      <w:pPr>
        <w:pStyle w:val="a4"/>
        <w:keepNext/>
        <w:rPr>
          <w:rtl/>
        </w:rPr>
      </w:pPr>
      <w:r w:rsidRPr="0075164F">
        <w:rPr>
          <w:rStyle w:val="TagStyle"/>
          <w:rtl/>
        </w:rPr>
        <w:t xml:space="preserve">&lt;&lt; דובר &gt;&gt; </w:t>
      </w:r>
      <w:r>
        <w:rPr>
          <w:rtl/>
        </w:rPr>
        <w:t>מירה סלומון:</w:t>
      </w:r>
      <w:r w:rsidRPr="0075164F">
        <w:rPr>
          <w:rStyle w:val="TagStyle"/>
          <w:rtl/>
        </w:rPr>
        <w:t xml:space="preserve"> &lt;&lt; דובר &gt;&gt;</w:t>
      </w:r>
      <w:r>
        <w:rPr>
          <w:rtl/>
        </w:rPr>
        <w:t xml:space="preserve">   </w:t>
      </w:r>
    </w:p>
    <w:p w:rsidR="0075658F" w:rsidRDefault="0075658F" w:rsidP="0075658F">
      <w:pPr>
        <w:pStyle w:val="KeepWithNext"/>
        <w:rPr>
          <w:rtl/>
        </w:rPr>
      </w:pPr>
    </w:p>
    <w:p w:rsidR="0075658F" w:rsidRDefault="0075658F" w:rsidP="0075658F">
      <w:pPr>
        <w:rPr>
          <w:rtl/>
        </w:rPr>
      </w:pPr>
      <w:bookmarkStart w:id="5768" w:name="_ETM_Q1_9830900"/>
      <w:bookmarkStart w:id="5769" w:name="_ETM_Q1_9822400"/>
      <w:bookmarkEnd w:id="5768"/>
      <w:bookmarkEnd w:id="5769"/>
      <w:r>
        <w:rPr>
          <w:rFonts w:hint="cs"/>
          <w:rtl/>
        </w:rPr>
        <w:t xml:space="preserve">יש לי שאלה </w:t>
      </w:r>
      <w:r>
        <w:rPr>
          <w:rtl/>
        </w:rPr>
        <w:t>–</w:t>
      </w:r>
      <w:r w:rsidR="00B34855">
        <w:rPr>
          <w:rFonts w:hint="cs"/>
          <w:rtl/>
        </w:rPr>
        <w:t xml:space="preserve"> לעניין של הסוגיה הזו, מאחר </w:t>
      </w:r>
      <w:bookmarkStart w:id="5770" w:name="_ETM_Q1_9846150"/>
      <w:bookmarkEnd w:id="5770"/>
      <w:r w:rsidR="00B34855">
        <w:rPr>
          <w:rFonts w:hint="cs"/>
          <w:rtl/>
        </w:rPr>
        <w:t>שמדובר בהוראות עם טיוטה מפורסמת באתר תזכירים, בכל זאת השאלה ל</w:t>
      </w:r>
      <w:bookmarkStart w:id="5771" w:name="_ETM_Q1_9852150"/>
      <w:bookmarkEnd w:id="5771"/>
      <w:r w:rsidR="00B34855">
        <w:rPr>
          <w:rFonts w:hint="cs"/>
          <w:rtl/>
        </w:rPr>
        <w:t>גבי נסיבות מחמירות</w:t>
      </w:r>
      <w:r w:rsidR="005D29B6">
        <w:rPr>
          <w:rFonts w:hint="cs"/>
          <w:rtl/>
        </w:rPr>
        <w:t xml:space="preserve"> לצורך החוק הזה</w:t>
      </w:r>
      <w:r w:rsidR="00B34855">
        <w:rPr>
          <w:rFonts w:hint="cs"/>
          <w:rtl/>
        </w:rPr>
        <w:t xml:space="preserve">, זה משהו שיכול להיות רלוונטי גם לתובעים </w:t>
      </w:r>
      <w:bookmarkStart w:id="5772" w:name="_ETM_Q1_9856400"/>
      <w:bookmarkEnd w:id="5772"/>
      <w:r w:rsidR="00992261">
        <w:rPr>
          <w:rFonts w:hint="cs"/>
          <w:rtl/>
        </w:rPr>
        <w:t>העירוניים</w:t>
      </w:r>
      <w:r w:rsidR="005D29B6">
        <w:rPr>
          <w:rFonts w:hint="cs"/>
          <w:rtl/>
        </w:rPr>
        <w:t>, כי אלו נסיבות מחמירות</w:t>
      </w:r>
      <w:r w:rsidR="00992261">
        <w:rPr>
          <w:rFonts w:hint="cs"/>
          <w:rtl/>
        </w:rPr>
        <w:t xml:space="preserve"> - - -  </w:t>
      </w:r>
      <w:bookmarkStart w:id="5773" w:name="_ETM_Q1_9889151"/>
      <w:bookmarkEnd w:id="5773"/>
    </w:p>
    <w:p w:rsidR="005D29B6" w:rsidRDefault="005D29B6" w:rsidP="0075658F">
      <w:pPr>
        <w:rPr>
          <w:rtl/>
        </w:rPr>
      </w:pPr>
    </w:p>
    <w:p w:rsidR="005D29B6" w:rsidRDefault="005D29B6" w:rsidP="005D29B6">
      <w:pPr>
        <w:pStyle w:val="a4"/>
        <w:keepNext/>
        <w:rPr>
          <w:rtl/>
        </w:rPr>
      </w:pPr>
      <w:bookmarkStart w:id="5774" w:name="_ETM_Q1_9912650"/>
      <w:bookmarkStart w:id="5775" w:name="_ETM_Q1_9829650"/>
      <w:bookmarkStart w:id="5776" w:name="_ETM_Q1_9939151"/>
      <w:bookmarkStart w:id="5777" w:name="ET_speaker_מרגנית_לוי_887"/>
      <w:bookmarkEnd w:id="5774"/>
      <w:bookmarkEnd w:id="5775"/>
      <w:bookmarkEnd w:id="5776"/>
      <w:r w:rsidRPr="005D29B6">
        <w:rPr>
          <w:rStyle w:val="TagStyle"/>
          <w:rtl/>
        </w:rPr>
        <w:t xml:space="preserve"> &lt;&lt; דובר &gt;&gt; </w:t>
      </w:r>
      <w:r>
        <w:rPr>
          <w:rtl/>
        </w:rPr>
        <w:t>מרגנית לוי:</w:t>
      </w:r>
      <w:r w:rsidRPr="005D29B6">
        <w:rPr>
          <w:rStyle w:val="TagStyle"/>
          <w:rtl/>
        </w:rPr>
        <w:t xml:space="preserve"> &lt;&lt; דובר &gt;&gt;</w:t>
      </w:r>
      <w:r>
        <w:rPr>
          <w:rtl/>
        </w:rPr>
        <w:t xml:space="preserve">   </w:t>
      </w:r>
      <w:bookmarkEnd w:id="5777"/>
    </w:p>
    <w:p w:rsidR="005D29B6" w:rsidRDefault="005D29B6" w:rsidP="005D29B6">
      <w:pPr>
        <w:pStyle w:val="KeepWithNext"/>
        <w:rPr>
          <w:rtl/>
          <w:lang w:eastAsia="he-IL"/>
        </w:rPr>
      </w:pPr>
    </w:p>
    <w:p w:rsidR="00594EC5" w:rsidRDefault="00594EC5" w:rsidP="0075658F">
      <w:pPr>
        <w:rPr>
          <w:rtl/>
        </w:rPr>
      </w:pPr>
      <w:bookmarkStart w:id="5778" w:name="_ETM_Q1_9939650"/>
      <w:bookmarkStart w:id="5779" w:name="_ETM_Q1_9830151"/>
      <w:bookmarkStart w:id="5780" w:name="_ETM_Q1_9936150"/>
      <w:bookmarkStart w:id="5781" w:name="_ETM_Q1_9938650"/>
      <w:bookmarkEnd w:id="5778"/>
      <w:bookmarkEnd w:id="5779"/>
      <w:bookmarkEnd w:id="5780"/>
      <w:bookmarkEnd w:id="5781"/>
      <w:r>
        <w:rPr>
          <w:rFonts w:hint="cs"/>
          <w:rtl/>
        </w:rPr>
        <w:t xml:space="preserve">בקיצור, תעבירו טיוטה והיא תעיר </w:t>
      </w:r>
      <w:bookmarkStart w:id="5782" w:name="_ETM_Q1_9942401"/>
      <w:bookmarkEnd w:id="5782"/>
      <w:r>
        <w:rPr>
          <w:rFonts w:hint="cs"/>
          <w:rtl/>
        </w:rPr>
        <w:t>הערות, זה הכול.</w:t>
      </w:r>
    </w:p>
    <w:p w:rsidR="005D29B6" w:rsidRDefault="005D29B6" w:rsidP="0075658F">
      <w:pPr>
        <w:rPr>
          <w:rtl/>
        </w:rPr>
      </w:pPr>
      <w:bookmarkStart w:id="5783" w:name="_ETM_Q1_9948900"/>
      <w:bookmarkStart w:id="5784" w:name="_ETM_Q1_9879900"/>
      <w:bookmarkEnd w:id="5783"/>
      <w:bookmarkEnd w:id="5784"/>
    </w:p>
    <w:p w:rsidR="00594EC5" w:rsidRDefault="00594EC5" w:rsidP="0075658F">
      <w:pPr>
        <w:rPr>
          <w:rtl/>
        </w:rPr>
      </w:pPr>
      <w:bookmarkStart w:id="5785" w:name="_ETM_Q1_9949151"/>
      <w:bookmarkStart w:id="5786" w:name="_ETM_Q1_9880900"/>
      <w:bookmarkEnd w:id="5785"/>
      <w:bookmarkEnd w:id="5786"/>
      <w:r>
        <w:rPr>
          <w:rFonts w:hint="cs"/>
          <w:rtl/>
        </w:rPr>
        <w:t>נמשיך עם סעיף 47.</w:t>
      </w:r>
    </w:p>
    <w:p w:rsidR="00594EC5" w:rsidRDefault="00594EC5" w:rsidP="0075658F">
      <w:pPr>
        <w:rPr>
          <w:rtl/>
        </w:rPr>
      </w:pPr>
      <w:bookmarkStart w:id="5787" w:name="_ETM_Q1_9890650"/>
      <w:bookmarkStart w:id="5788" w:name="_ETM_Q1_9891150"/>
      <w:bookmarkStart w:id="5789" w:name="_ETM_Q1_9865650"/>
      <w:bookmarkEnd w:id="5787"/>
      <w:bookmarkEnd w:id="5788"/>
      <w:bookmarkEnd w:id="5789"/>
    </w:p>
    <w:p w:rsidR="00594EC5" w:rsidRDefault="00594EC5" w:rsidP="0075658F">
      <w:pPr>
        <w:rPr>
          <w:rtl/>
        </w:rPr>
      </w:pPr>
      <w:r>
        <w:rPr>
          <w:rFonts w:hint="cs"/>
          <w:rtl/>
        </w:rPr>
        <w:t>"47.</w:t>
      </w:r>
      <w:r>
        <w:rPr>
          <w:rFonts w:hint="cs"/>
          <w:rtl/>
        </w:rPr>
        <w:tab/>
      </w:r>
      <w:r w:rsidRPr="00594EC5">
        <w:rPr>
          <w:b/>
          <w:bCs/>
          <w:u w:val="single"/>
          <w:rtl/>
        </w:rPr>
        <w:t>הוראת שעה לעניין סעיף 12א(ב) לפקודת התעבורה</w:t>
      </w:r>
      <w:r>
        <w:rPr>
          <w:rFonts w:hint="cs"/>
          <w:rtl/>
        </w:rPr>
        <w:t xml:space="preserve"> </w:t>
      </w:r>
      <w:r>
        <w:rPr>
          <w:rtl/>
        </w:rPr>
        <w:t>–</w:t>
      </w:r>
      <w:r>
        <w:rPr>
          <w:rFonts w:hint="cs"/>
          <w:rtl/>
        </w:rPr>
        <w:t xml:space="preserve"> </w:t>
      </w:r>
    </w:p>
    <w:p w:rsidR="00594EC5" w:rsidRDefault="00594EC5" w:rsidP="0075658F">
      <w:pPr>
        <w:rPr>
          <w:rtl/>
        </w:rPr>
      </w:pPr>
      <w:bookmarkStart w:id="5790" w:name="_ETM_Q1_9955401"/>
      <w:bookmarkEnd w:id="5790"/>
    </w:p>
    <w:p w:rsidR="00594EC5" w:rsidRDefault="00594EC5" w:rsidP="00594EC5">
      <w:pPr>
        <w:ind w:left="1440" w:firstLine="0"/>
        <w:rPr>
          <w:rtl/>
        </w:rPr>
      </w:pPr>
      <w:bookmarkStart w:id="5791" w:name="_ETM_Q1_9955900"/>
      <w:bookmarkStart w:id="5792" w:name="_ETM_Q1_9956150"/>
      <w:bookmarkEnd w:id="5791"/>
      <w:bookmarkEnd w:id="5792"/>
      <w:r>
        <w:rPr>
          <w:rtl/>
        </w:rPr>
        <w:t xml:space="preserve">על אף הוראות פסקה (2) בסעיף 12א(ב) לפקודת התעבורה, כנוסחה בסעיף  37(2)(א) לחוק זה, בתקופה שמהמועד כאמור בסעיף 45(ב)(1) עד המועד כאמור בסעיף 45(ב)(2), יקראו את פסקה (2) בסעיף 12א(ב) לפקודת התעבורה כך:  </w:t>
      </w:r>
    </w:p>
    <w:p w:rsidR="00594EC5" w:rsidRDefault="00594EC5" w:rsidP="00594EC5">
      <w:pPr>
        <w:ind w:left="1440" w:firstLine="0"/>
        <w:rPr>
          <w:rtl/>
        </w:rPr>
      </w:pPr>
    </w:p>
    <w:p w:rsidR="00594EC5" w:rsidRDefault="00594EC5" w:rsidP="00594EC5">
      <w:pPr>
        <w:ind w:left="1440" w:firstLine="0"/>
        <w:rPr>
          <w:rtl/>
        </w:rPr>
      </w:pPr>
      <w:bookmarkStart w:id="5793" w:name="_ETM_Q1_9966650"/>
      <w:bookmarkEnd w:id="5793"/>
      <w:r>
        <w:rPr>
          <w:rtl/>
        </w:rPr>
        <w:t>"(2)</w:t>
      </w:r>
      <w:r>
        <w:rPr>
          <w:rFonts w:hint="cs"/>
          <w:rtl/>
        </w:rPr>
        <w:t xml:space="preserve"> </w:t>
      </w:r>
      <w:r>
        <w:rPr>
          <w:rtl/>
        </w:rPr>
        <w:t>נמסרה לנהג חדש הודעת תשלום קנס כמשמעותה בסעיף 228 לחוק סדר הדין הפלילי [נוסח משולב], התשמ"ב-1982 בשל עבירה מן העבירות המפורטות בתוספת השלישית, או שהומצאה לו הודעה על החלטה להטיל קנס בשל עבירת תעבורה המנויה בתוספת השלישית המהווה הפרת תעבורה, תוארך תקופת היותו נהג חדש עד תשלום הקנס, ואם ביקש להישפט על העבירה או הגיש ערר לפי סעיף 18 לחוק הפרות תעבורה מינהליות, לפי העניין – עד תום ההליכים המשפטיים בעניין אותה עבירה או בעניין אותה הפרת תעבורה, לפי העניין".</w:t>
      </w:r>
      <w:r>
        <w:rPr>
          <w:rFonts w:hint="cs"/>
          <w:rtl/>
        </w:rPr>
        <w:t>"</w:t>
      </w:r>
    </w:p>
    <w:p w:rsidR="00594EC5" w:rsidRDefault="00594EC5" w:rsidP="00594EC5">
      <w:pPr>
        <w:rPr>
          <w:rtl/>
        </w:rPr>
      </w:pPr>
      <w:bookmarkStart w:id="5794" w:name="_ETM_Q1_9974650"/>
      <w:bookmarkEnd w:id="5794"/>
    </w:p>
    <w:p w:rsidR="00594EC5" w:rsidRDefault="00594EC5" w:rsidP="00405A01">
      <w:pPr>
        <w:rPr>
          <w:rtl/>
        </w:rPr>
      </w:pPr>
      <w:r>
        <w:rPr>
          <w:rFonts w:hint="cs"/>
          <w:rtl/>
        </w:rPr>
        <w:t xml:space="preserve">כאן זו למעשה הוראת מעבר שכבר דנו בה בהקשר </w:t>
      </w:r>
      <w:bookmarkStart w:id="5795" w:name="_ETM_Q1_10013650"/>
      <w:bookmarkEnd w:id="5795"/>
      <w:r>
        <w:rPr>
          <w:rFonts w:hint="cs"/>
          <w:rtl/>
        </w:rPr>
        <w:t>אחר בתיקון העקיף לפקודת התעבורה, שעניינה נהג חדש ותקופת הנהג ה</w:t>
      </w:r>
      <w:bookmarkStart w:id="5796" w:name="_ETM_Q1_10018650"/>
      <w:bookmarkEnd w:id="5796"/>
      <w:r>
        <w:rPr>
          <w:rFonts w:hint="cs"/>
          <w:rtl/>
        </w:rPr>
        <w:t xml:space="preserve">חדש, תקופת היותו נהג חדש היא בעצם באה לתת מענה </w:t>
      </w:r>
      <w:bookmarkStart w:id="5797" w:name="_ETM_Q1_10023150"/>
      <w:bookmarkEnd w:id="5797"/>
      <w:r>
        <w:rPr>
          <w:rFonts w:hint="cs"/>
          <w:rtl/>
        </w:rPr>
        <w:t xml:space="preserve">לתחולה ההדרגתית שקראנו קודם. </w:t>
      </w:r>
    </w:p>
    <w:p w:rsidR="00405A01" w:rsidRDefault="00405A01" w:rsidP="00594EC5">
      <w:pPr>
        <w:ind w:firstLine="0"/>
        <w:rPr>
          <w:rtl/>
        </w:rPr>
      </w:pPr>
      <w:bookmarkStart w:id="5798" w:name="_ETM_Q1_10028401"/>
      <w:bookmarkEnd w:id="5798"/>
    </w:p>
    <w:p w:rsidR="00405A01" w:rsidRDefault="00405A01" w:rsidP="00405A01">
      <w:pPr>
        <w:pStyle w:val="af6"/>
        <w:keepNext/>
        <w:rPr>
          <w:rtl/>
        </w:rPr>
      </w:pPr>
      <w:bookmarkStart w:id="5799" w:name="ET_yor_5159_888"/>
      <w:r w:rsidRPr="00405A01">
        <w:rPr>
          <w:rStyle w:val="TagStyle"/>
          <w:rtl/>
        </w:rPr>
        <w:t xml:space="preserve"> &lt;&lt; יור &gt;&gt; </w:t>
      </w:r>
      <w:r>
        <w:rPr>
          <w:rtl/>
        </w:rPr>
        <w:t>היו"ר דוד ביטן:</w:t>
      </w:r>
      <w:r w:rsidRPr="00405A01">
        <w:rPr>
          <w:rStyle w:val="TagStyle"/>
          <w:rtl/>
        </w:rPr>
        <w:t xml:space="preserve"> &lt;&lt; יור &gt;&gt;</w:t>
      </w:r>
      <w:r>
        <w:rPr>
          <w:rtl/>
        </w:rPr>
        <w:t xml:space="preserve">   </w:t>
      </w:r>
      <w:bookmarkEnd w:id="5799"/>
    </w:p>
    <w:p w:rsidR="00405A01" w:rsidRDefault="00405A01" w:rsidP="00405A01">
      <w:pPr>
        <w:pStyle w:val="KeepWithNext"/>
        <w:rPr>
          <w:rtl/>
        </w:rPr>
      </w:pPr>
    </w:p>
    <w:p w:rsidR="00594EC5" w:rsidRDefault="00405A01" w:rsidP="00405A01">
      <w:pPr>
        <w:rPr>
          <w:rtl/>
        </w:rPr>
      </w:pPr>
      <w:bookmarkStart w:id="5800" w:name="_ETM_Q1_10028650"/>
      <w:bookmarkStart w:id="5801" w:name="_ETM_Q1_10028900"/>
      <w:bookmarkStart w:id="5802" w:name="_ETM_Q1_10027150"/>
      <w:bookmarkEnd w:id="5800"/>
      <w:bookmarkEnd w:id="5801"/>
      <w:bookmarkEnd w:id="5802"/>
      <w:r>
        <w:rPr>
          <w:rFonts w:hint="cs"/>
          <w:rtl/>
        </w:rPr>
        <w:t xml:space="preserve">איתי, </w:t>
      </w:r>
      <w:bookmarkStart w:id="5803" w:name="_ETM_Q1_10032151"/>
      <w:bookmarkEnd w:id="5803"/>
      <w:r>
        <w:rPr>
          <w:rFonts w:hint="cs"/>
          <w:rtl/>
        </w:rPr>
        <w:t xml:space="preserve">האם </w:t>
      </w:r>
      <w:r w:rsidR="00594EC5">
        <w:rPr>
          <w:rFonts w:hint="cs"/>
          <w:rtl/>
        </w:rPr>
        <w:t>מקובל עליך הסעיף הזה?</w:t>
      </w:r>
    </w:p>
    <w:p w:rsidR="00405A01" w:rsidRDefault="00405A01" w:rsidP="00405A01">
      <w:pPr>
        <w:ind w:firstLine="0"/>
        <w:rPr>
          <w:rtl/>
        </w:rPr>
      </w:pPr>
      <w:bookmarkStart w:id="5804" w:name="_ETM_Q1_10022650"/>
      <w:bookmarkEnd w:id="5804"/>
    </w:p>
    <w:p w:rsidR="00405A01" w:rsidRDefault="00405A01" w:rsidP="00405A01">
      <w:pPr>
        <w:pStyle w:val="a4"/>
        <w:keepNext/>
        <w:rPr>
          <w:rtl/>
        </w:rPr>
      </w:pPr>
      <w:bookmarkStart w:id="5805" w:name="ET_speaker_איתי_עצמון_889"/>
      <w:r w:rsidRPr="00405A01">
        <w:rPr>
          <w:rStyle w:val="TagStyle"/>
          <w:rtl/>
        </w:rPr>
        <w:t xml:space="preserve"> &lt;&lt; דובר &gt;&gt; </w:t>
      </w:r>
      <w:r>
        <w:rPr>
          <w:rtl/>
        </w:rPr>
        <w:t>איתי עצמון:</w:t>
      </w:r>
      <w:r w:rsidRPr="00405A01">
        <w:rPr>
          <w:rStyle w:val="TagStyle"/>
          <w:rtl/>
        </w:rPr>
        <w:t xml:space="preserve"> &lt;&lt; דובר &gt;&gt;</w:t>
      </w:r>
      <w:r>
        <w:rPr>
          <w:rtl/>
        </w:rPr>
        <w:t xml:space="preserve">   </w:t>
      </w:r>
      <w:bookmarkEnd w:id="5805"/>
    </w:p>
    <w:p w:rsidR="00405A01" w:rsidRDefault="00405A01" w:rsidP="00405A01">
      <w:pPr>
        <w:pStyle w:val="KeepWithNext"/>
        <w:rPr>
          <w:rtl/>
        </w:rPr>
      </w:pPr>
    </w:p>
    <w:p w:rsidR="00594EC5" w:rsidRDefault="00594EC5" w:rsidP="00405A01">
      <w:pPr>
        <w:rPr>
          <w:rtl/>
        </w:rPr>
      </w:pPr>
      <w:bookmarkStart w:id="5806" w:name="_ETM_Q1_10023151"/>
      <w:bookmarkEnd w:id="5806"/>
      <w:r>
        <w:rPr>
          <w:rFonts w:hint="cs"/>
          <w:rtl/>
        </w:rPr>
        <w:t xml:space="preserve">זה בסדר. </w:t>
      </w:r>
    </w:p>
    <w:p w:rsidR="00405A01" w:rsidRDefault="00405A01" w:rsidP="00405A01">
      <w:pPr>
        <w:rPr>
          <w:rtl/>
        </w:rPr>
      </w:pPr>
      <w:bookmarkStart w:id="5807" w:name="_ETM_Q1_10026151"/>
      <w:bookmarkStart w:id="5808" w:name="_ETM_Q1_10026901"/>
      <w:bookmarkEnd w:id="5807"/>
      <w:bookmarkEnd w:id="5808"/>
    </w:p>
    <w:p w:rsidR="00405A01" w:rsidRDefault="00405A01" w:rsidP="00405A01">
      <w:pPr>
        <w:pStyle w:val="af6"/>
        <w:keepNext/>
        <w:rPr>
          <w:rtl/>
        </w:rPr>
      </w:pPr>
      <w:bookmarkStart w:id="5809" w:name="ET_yor_5159_890"/>
      <w:r w:rsidRPr="00405A01">
        <w:rPr>
          <w:rStyle w:val="TagStyle"/>
          <w:rtl/>
        </w:rPr>
        <w:t xml:space="preserve"> &lt;&lt; יור &gt;&gt; </w:t>
      </w:r>
      <w:r>
        <w:rPr>
          <w:rtl/>
        </w:rPr>
        <w:t>היו"ר דוד ביטן:</w:t>
      </w:r>
      <w:r w:rsidRPr="00405A01">
        <w:rPr>
          <w:rStyle w:val="TagStyle"/>
          <w:rtl/>
        </w:rPr>
        <w:t xml:space="preserve"> &lt;&lt; יור &gt;&gt;</w:t>
      </w:r>
      <w:r>
        <w:rPr>
          <w:rtl/>
        </w:rPr>
        <w:t xml:space="preserve">   </w:t>
      </w:r>
      <w:bookmarkEnd w:id="5809"/>
    </w:p>
    <w:p w:rsidR="00405A01" w:rsidRDefault="00405A01" w:rsidP="00405A01">
      <w:pPr>
        <w:pStyle w:val="KeepWithNext"/>
        <w:rPr>
          <w:rtl/>
        </w:rPr>
      </w:pPr>
    </w:p>
    <w:p w:rsidR="00405A01" w:rsidRPr="00405A01" w:rsidRDefault="00405A01" w:rsidP="00405A01">
      <w:pPr>
        <w:rPr>
          <w:rtl/>
        </w:rPr>
      </w:pPr>
      <w:bookmarkStart w:id="5810" w:name="_ETM_Q1_10027151"/>
      <w:bookmarkStart w:id="5811" w:name="_ETM_Q1_10027401"/>
      <w:bookmarkEnd w:id="5810"/>
      <w:bookmarkEnd w:id="5811"/>
      <w:r>
        <w:rPr>
          <w:rFonts w:hint="cs"/>
          <w:rtl/>
        </w:rPr>
        <w:t>אין בעיה, הלאה.</w:t>
      </w:r>
    </w:p>
    <w:p w:rsidR="00594EC5" w:rsidRDefault="00594EC5" w:rsidP="00594EC5">
      <w:pPr>
        <w:ind w:firstLine="0"/>
        <w:rPr>
          <w:rtl/>
        </w:rPr>
      </w:pPr>
      <w:bookmarkStart w:id="5812" w:name="_ETM_Q1_10030650"/>
      <w:bookmarkStart w:id="5813" w:name="_ETM_Q1_10031401"/>
      <w:bookmarkEnd w:id="5812"/>
      <w:bookmarkEnd w:id="5813"/>
    </w:p>
    <w:p w:rsidR="00594EC5" w:rsidRDefault="00594EC5" w:rsidP="00594EC5">
      <w:pPr>
        <w:pStyle w:val="a4"/>
        <w:keepNext/>
        <w:rPr>
          <w:rtl/>
        </w:rPr>
      </w:pPr>
      <w:bookmarkStart w:id="5814" w:name="ET_speaker_מרגנית_לוי_322"/>
      <w:r w:rsidRPr="00594EC5">
        <w:rPr>
          <w:rStyle w:val="TagStyle"/>
          <w:rtl/>
        </w:rPr>
        <w:t xml:space="preserve"> &lt;&lt; דובר &gt;&gt; </w:t>
      </w:r>
      <w:r>
        <w:rPr>
          <w:rtl/>
        </w:rPr>
        <w:t>מרגנית לוי:</w:t>
      </w:r>
      <w:r w:rsidRPr="00594EC5">
        <w:rPr>
          <w:rStyle w:val="TagStyle"/>
          <w:rtl/>
        </w:rPr>
        <w:t xml:space="preserve"> &lt;&lt; דובר &gt;&gt;</w:t>
      </w:r>
      <w:r>
        <w:rPr>
          <w:rtl/>
        </w:rPr>
        <w:t xml:space="preserve">   </w:t>
      </w:r>
      <w:bookmarkEnd w:id="5814"/>
    </w:p>
    <w:p w:rsidR="00594EC5" w:rsidRDefault="00594EC5" w:rsidP="00594EC5">
      <w:pPr>
        <w:pStyle w:val="KeepWithNext"/>
        <w:rPr>
          <w:rtl/>
        </w:rPr>
      </w:pPr>
    </w:p>
    <w:p w:rsidR="00594EC5" w:rsidRPr="00405A01" w:rsidRDefault="00594EC5" w:rsidP="00594EC5">
      <w:pPr>
        <w:rPr>
          <w:rtl/>
        </w:rPr>
      </w:pPr>
      <w:bookmarkStart w:id="5815" w:name="_ETM_Q1_10031650"/>
      <w:bookmarkStart w:id="5816" w:name="_ETM_Q1_9981151"/>
      <w:bookmarkStart w:id="5817" w:name="_ETM_Q1_9981400"/>
      <w:bookmarkStart w:id="5818" w:name="_ETM_Q1_10034900"/>
      <w:bookmarkStart w:id="5819" w:name="_ETM_Q1_10033900"/>
      <w:bookmarkEnd w:id="5815"/>
      <w:bookmarkEnd w:id="5816"/>
      <w:bookmarkEnd w:id="5817"/>
      <w:bookmarkEnd w:id="5818"/>
      <w:bookmarkEnd w:id="5819"/>
      <w:r>
        <w:rPr>
          <w:rFonts w:hint="cs"/>
          <w:rtl/>
        </w:rPr>
        <w:t>"48.</w:t>
      </w:r>
      <w:r>
        <w:rPr>
          <w:rFonts w:hint="cs"/>
          <w:rtl/>
        </w:rPr>
        <w:tab/>
      </w:r>
      <w:r w:rsidRPr="00405A01">
        <w:rPr>
          <w:b/>
          <w:bCs/>
          <w:u w:val="single"/>
          <w:rtl/>
        </w:rPr>
        <w:t>הוראת שעה לעניין עמדות שירות</w:t>
      </w:r>
      <w:r w:rsidR="00405A01">
        <w:rPr>
          <w:rFonts w:hint="cs"/>
          <w:rtl/>
        </w:rPr>
        <w:t xml:space="preserve"> </w:t>
      </w:r>
      <w:r w:rsidR="00405A01">
        <w:rPr>
          <w:rtl/>
        </w:rPr>
        <w:t>–</w:t>
      </w:r>
      <w:r w:rsidR="00405A01">
        <w:rPr>
          <w:rFonts w:hint="cs"/>
          <w:rtl/>
        </w:rPr>
        <w:t xml:space="preserve"> </w:t>
      </w:r>
    </w:p>
    <w:p w:rsidR="00594EC5" w:rsidRDefault="00594EC5" w:rsidP="00594EC5">
      <w:pPr>
        <w:rPr>
          <w:rtl/>
        </w:rPr>
      </w:pPr>
      <w:bookmarkStart w:id="5820" w:name="_ETM_Q1_9984400"/>
      <w:bookmarkStart w:id="5821" w:name="_ETM_Q1_9984650"/>
      <w:bookmarkEnd w:id="5820"/>
      <w:bookmarkEnd w:id="5821"/>
    </w:p>
    <w:p w:rsidR="00594EC5" w:rsidRDefault="00594EC5" w:rsidP="00594EC5">
      <w:pPr>
        <w:ind w:left="1440" w:firstLine="0"/>
        <w:rPr>
          <w:rtl/>
        </w:rPr>
      </w:pPr>
      <w:bookmarkStart w:id="5822" w:name="_ETM_Q1_9984900"/>
      <w:bookmarkEnd w:id="5822"/>
      <w:r>
        <w:rPr>
          <w:rtl/>
        </w:rPr>
        <w:t>בתקופה של שנתיים מיום התחילה, משרד המשפטים יפעיל, לכל הפחות, שש עמדות שירות כאמור בסעיף 19(ב), בפריסה מחוזית.</w:t>
      </w:r>
      <w:r>
        <w:rPr>
          <w:rFonts w:hint="cs"/>
          <w:rtl/>
        </w:rPr>
        <w:t>"</w:t>
      </w:r>
    </w:p>
    <w:p w:rsidR="00594EC5" w:rsidRDefault="00594EC5" w:rsidP="00594EC5">
      <w:pPr>
        <w:ind w:firstLine="0"/>
        <w:rPr>
          <w:rtl/>
        </w:rPr>
      </w:pPr>
    </w:p>
    <w:p w:rsidR="00594EC5" w:rsidRDefault="00594EC5" w:rsidP="00405A01">
      <w:pPr>
        <w:rPr>
          <w:rtl/>
        </w:rPr>
      </w:pPr>
      <w:r>
        <w:rPr>
          <w:rFonts w:hint="cs"/>
          <w:rtl/>
        </w:rPr>
        <w:t xml:space="preserve">זה מתקשר לחלק מהדברים שהיו עלינו להחזיר תשובה לוועדה </w:t>
      </w:r>
      <w:bookmarkStart w:id="5823" w:name="_ETM_Q1_10044150"/>
      <w:bookmarkEnd w:id="5823"/>
      <w:r>
        <w:rPr>
          <w:rFonts w:hint="cs"/>
          <w:rtl/>
        </w:rPr>
        <w:t>לגביהם. האם אתם רוצים שנפתח דיון על זה עכשיו?</w:t>
      </w:r>
    </w:p>
    <w:p w:rsidR="00594EC5" w:rsidRDefault="00594EC5" w:rsidP="00594EC5">
      <w:pPr>
        <w:ind w:firstLine="0"/>
        <w:rPr>
          <w:rtl/>
        </w:rPr>
      </w:pPr>
      <w:bookmarkStart w:id="5824" w:name="_ETM_Q1_10050900"/>
      <w:bookmarkEnd w:id="5824"/>
    </w:p>
    <w:p w:rsidR="00594EC5" w:rsidRDefault="00594EC5" w:rsidP="00594EC5">
      <w:pPr>
        <w:pStyle w:val="a4"/>
        <w:keepNext/>
        <w:rPr>
          <w:rtl/>
        </w:rPr>
      </w:pPr>
      <w:bookmarkStart w:id="5825" w:name="ET_speaker_איתי_עצמון_323"/>
      <w:r w:rsidRPr="00594EC5">
        <w:rPr>
          <w:rStyle w:val="TagStyle"/>
          <w:rtl/>
        </w:rPr>
        <w:t xml:space="preserve"> &lt;&lt; דובר &gt;&gt; </w:t>
      </w:r>
      <w:r>
        <w:rPr>
          <w:rtl/>
        </w:rPr>
        <w:t>איתי עצמון:</w:t>
      </w:r>
      <w:r w:rsidRPr="00594EC5">
        <w:rPr>
          <w:rStyle w:val="TagStyle"/>
          <w:rtl/>
        </w:rPr>
        <w:t xml:space="preserve"> &lt;&lt; דובר &gt;&gt;</w:t>
      </w:r>
      <w:r>
        <w:rPr>
          <w:rtl/>
        </w:rPr>
        <w:t xml:space="preserve">   </w:t>
      </w:r>
      <w:bookmarkEnd w:id="5825"/>
    </w:p>
    <w:p w:rsidR="00594EC5" w:rsidRDefault="00594EC5" w:rsidP="00594EC5">
      <w:pPr>
        <w:pStyle w:val="KeepWithNext"/>
        <w:rPr>
          <w:rtl/>
        </w:rPr>
      </w:pPr>
    </w:p>
    <w:p w:rsidR="00594EC5" w:rsidRDefault="00594EC5" w:rsidP="00594EC5">
      <w:pPr>
        <w:rPr>
          <w:rtl/>
        </w:rPr>
      </w:pPr>
      <w:bookmarkStart w:id="5826" w:name="_ETM_Q1_10051150"/>
      <w:bookmarkStart w:id="5827" w:name="_ETM_Q1_10050400"/>
      <w:bookmarkEnd w:id="5826"/>
      <w:bookmarkEnd w:id="5827"/>
      <w:r>
        <w:rPr>
          <w:rFonts w:hint="cs"/>
          <w:rtl/>
        </w:rPr>
        <w:t>ה</w:t>
      </w:r>
      <w:bookmarkStart w:id="5828" w:name="_ETM_Q1_10048900"/>
      <w:bookmarkEnd w:id="5828"/>
      <w:r>
        <w:rPr>
          <w:rFonts w:hint="cs"/>
          <w:rtl/>
        </w:rPr>
        <w:t xml:space="preserve">סעיף הזה נוגע </w:t>
      </w:r>
      <w:bookmarkStart w:id="5829" w:name="_ETM_Q1_10049901"/>
      <w:bookmarkEnd w:id="5829"/>
      <w:r>
        <w:rPr>
          <w:rFonts w:hint="cs"/>
          <w:rtl/>
        </w:rPr>
        <w:t>לעמדות השירות שמשרד המשפטים אמור להפעיל, שבאמצעותן בין היתר המפר י</w:t>
      </w:r>
      <w:bookmarkStart w:id="5830" w:name="_ETM_Q1_10055650"/>
      <w:bookmarkEnd w:id="5830"/>
      <w:r>
        <w:rPr>
          <w:rFonts w:hint="cs"/>
          <w:rtl/>
        </w:rPr>
        <w:t xml:space="preserve">כול גם להשתתף באותם דיונים מקוונים. </w:t>
      </w:r>
    </w:p>
    <w:p w:rsidR="00405A01" w:rsidRDefault="00405A01" w:rsidP="00594EC5">
      <w:pPr>
        <w:ind w:firstLine="0"/>
        <w:rPr>
          <w:rtl/>
        </w:rPr>
      </w:pPr>
      <w:bookmarkStart w:id="5831" w:name="_ETM_Q1_10049152"/>
      <w:bookmarkEnd w:id="5831"/>
    </w:p>
    <w:p w:rsidR="00405A01" w:rsidRDefault="00405A01" w:rsidP="00405A01">
      <w:pPr>
        <w:pStyle w:val="af6"/>
        <w:keepNext/>
        <w:rPr>
          <w:rtl/>
        </w:rPr>
      </w:pPr>
      <w:bookmarkStart w:id="5832" w:name="ET_yor_5159_891"/>
      <w:r w:rsidRPr="00405A01">
        <w:rPr>
          <w:rStyle w:val="TagStyle"/>
          <w:rtl/>
        </w:rPr>
        <w:t xml:space="preserve"> &lt;&lt; יור &gt;&gt; </w:t>
      </w:r>
      <w:r>
        <w:rPr>
          <w:rtl/>
        </w:rPr>
        <w:t>היו"ר דוד ביטן:</w:t>
      </w:r>
      <w:r w:rsidRPr="00405A01">
        <w:rPr>
          <w:rStyle w:val="TagStyle"/>
          <w:rtl/>
        </w:rPr>
        <w:t xml:space="preserve"> &lt;&lt; יור &gt;&gt;</w:t>
      </w:r>
      <w:r>
        <w:rPr>
          <w:rtl/>
        </w:rPr>
        <w:t xml:space="preserve">   </w:t>
      </w:r>
      <w:bookmarkEnd w:id="5832"/>
    </w:p>
    <w:p w:rsidR="00405A01" w:rsidRDefault="00405A01" w:rsidP="00405A01">
      <w:pPr>
        <w:pStyle w:val="KeepWithNext"/>
        <w:rPr>
          <w:rtl/>
        </w:rPr>
      </w:pPr>
    </w:p>
    <w:p w:rsidR="00594EC5" w:rsidRDefault="00594EC5" w:rsidP="00594EC5">
      <w:pPr>
        <w:rPr>
          <w:rtl/>
        </w:rPr>
      </w:pPr>
      <w:bookmarkStart w:id="5833" w:name="_ETM_Q1_10049651"/>
      <w:bookmarkEnd w:id="5833"/>
      <w:r>
        <w:rPr>
          <w:rFonts w:hint="cs"/>
          <w:rtl/>
        </w:rPr>
        <w:t>א</w:t>
      </w:r>
      <w:bookmarkStart w:id="5834" w:name="_ETM_Q1_10060150"/>
      <w:bookmarkEnd w:id="5834"/>
      <w:r>
        <w:rPr>
          <w:rFonts w:hint="cs"/>
          <w:rtl/>
        </w:rPr>
        <w:t>ז מה הבעיה ע</w:t>
      </w:r>
      <w:bookmarkStart w:id="5835" w:name="_ETM_Q1_10060900"/>
      <w:bookmarkEnd w:id="5835"/>
      <w:r>
        <w:rPr>
          <w:rFonts w:hint="cs"/>
          <w:rtl/>
        </w:rPr>
        <w:t>ם זה?</w:t>
      </w:r>
    </w:p>
    <w:p w:rsidR="00405A01" w:rsidRDefault="00405A01" w:rsidP="00594EC5">
      <w:pPr>
        <w:ind w:firstLine="0"/>
        <w:rPr>
          <w:rtl/>
        </w:rPr>
      </w:pPr>
      <w:bookmarkStart w:id="5836" w:name="_ETM_Q1_10059650"/>
      <w:bookmarkEnd w:id="5836"/>
    </w:p>
    <w:p w:rsidR="00405A01" w:rsidRDefault="00405A01" w:rsidP="00405A01">
      <w:pPr>
        <w:pStyle w:val="a4"/>
        <w:keepNext/>
        <w:rPr>
          <w:rtl/>
        </w:rPr>
      </w:pPr>
      <w:bookmarkStart w:id="5837" w:name="ET_speaker_מרגנית_לוי_892"/>
      <w:r w:rsidRPr="00405A01">
        <w:rPr>
          <w:rStyle w:val="TagStyle"/>
          <w:rtl/>
        </w:rPr>
        <w:t xml:space="preserve"> &lt;&lt; דובר &gt;&gt; </w:t>
      </w:r>
      <w:r>
        <w:rPr>
          <w:rtl/>
        </w:rPr>
        <w:t>מרגנית לוי:</w:t>
      </w:r>
      <w:r w:rsidRPr="00405A01">
        <w:rPr>
          <w:rStyle w:val="TagStyle"/>
          <w:rtl/>
        </w:rPr>
        <w:t xml:space="preserve"> &lt;&lt; דובר &gt;&gt;</w:t>
      </w:r>
      <w:r>
        <w:rPr>
          <w:rtl/>
        </w:rPr>
        <w:t xml:space="preserve">   </w:t>
      </w:r>
      <w:bookmarkEnd w:id="5837"/>
    </w:p>
    <w:p w:rsidR="00405A01" w:rsidRDefault="00405A01" w:rsidP="00405A01">
      <w:pPr>
        <w:pStyle w:val="KeepWithNext"/>
        <w:rPr>
          <w:rtl/>
        </w:rPr>
      </w:pPr>
    </w:p>
    <w:p w:rsidR="00594EC5" w:rsidRDefault="00594EC5" w:rsidP="00405A01">
      <w:pPr>
        <w:rPr>
          <w:rtl/>
        </w:rPr>
      </w:pPr>
      <w:bookmarkStart w:id="5838" w:name="_ETM_Q1_10060151"/>
      <w:bookmarkStart w:id="5839" w:name="_ETM_Q1_10061401"/>
      <w:bookmarkEnd w:id="5838"/>
      <w:bookmarkEnd w:id="5839"/>
      <w:r>
        <w:rPr>
          <w:rFonts w:hint="cs"/>
          <w:rtl/>
        </w:rPr>
        <w:t>אין עם זה בעיה</w:t>
      </w:r>
      <w:r w:rsidR="00405A01">
        <w:rPr>
          <w:rFonts w:hint="cs"/>
          <w:rtl/>
        </w:rPr>
        <w:t xml:space="preserve">.  </w:t>
      </w:r>
    </w:p>
    <w:p w:rsidR="00405A01" w:rsidRDefault="00405A01" w:rsidP="00594EC5">
      <w:pPr>
        <w:rPr>
          <w:rtl/>
        </w:rPr>
      </w:pPr>
      <w:bookmarkStart w:id="5840" w:name="_ETM_Q1_10064651"/>
      <w:bookmarkStart w:id="5841" w:name="_ETM_Q1_10069900"/>
      <w:bookmarkEnd w:id="5840"/>
      <w:bookmarkEnd w:id="5841"/>
    </w:p>
    <w:p w:rsidR="00405A01" w:rsidRDefault="00405A01" w:rsidP="00405A01">
      <w:pPr>
        <w:pStyle w:val="af6"/>
        <w:keepNext/>
        <w:rPr>
          <w:rtl/>
        </w:rPr>
      </w:pPr>
      <w:bookmarkStart w:id="5842" w:name="ET_yor_5159_893"/>
      <w:r w:rsidRPr="00405A01">
        <w:rPr>
          <w:rStyle w:val="TagStyle"/>
          <w:rtl/>
        </w:rPr>
        <w:t xml:space="preserve"> &lt;&lt; יור &gt;&gt; </w:t>
      </w:r>
      <w:r>
        <w:rPr>
          <w:rtl/>
        </w:rPr>
        <w:t>היו"ר דוד ביטן:</w:t>
      </w:r>
      <w:r w:rsidRPr="00405A01">
        <w:rPr>
          <w:rStyle w:val="TagStyle"/>
          <w:rtl/>
        </w:rPr>
        <w:t xml:space="preserve"> &lt;&lt; יור &gt;&gt;</w:t>
      </w:r>
      <w:r>
        <w:rPr>
          <w:rtl/>
        </w:rPr>
        <w:t xml:space="preserve">   </w:t>
      </w:r>
      <w:bookmarkEnd w:id="5842"/>
    </w:p>
    <w:p w:rsidR="00405A01" w:rsidRDefault="00405A01" w:rsidP="00405A01">
      <w:pPr>
        <w:pStyle w:val="KeepWithNext"/>
        <w:rPr>
          <w:rtl/>
        </w:rPr>
      </w:pPr>
    </w:p>
    <w:p w:rsidR="00594EC5" w:rsidRDefault="00594EC5" w:rsidP="00405A01">
      <w:pPr>
        <w:rPr>
          <w:rtl/>
        </w:rPr>
      </w:pPr>
      <w:bookmarkStart w:id="5843" w:name="_ETM_Q1_10064900"/>
      <w:bookmarkStart w:id="5844" w:name="_ETM_Q1_10070400"/>
      <w:bookmarkEnd w:id="5843"/>
      <w:bookmarkEnd w:id="5844"/>
      <w:r>
        <w:rPr>
          <w:rFonts w:hint="cs"/>
          <w:rtl/>
        </w:rPr>
        <w:t xml:space="preserve">דיברנו על </w:t>
      </w:r>
      <w:r w:rsidR="00405A01">
        <w:rPr>
          <w:rFonts w:hint="cs"/>
          <w:rtl/>
        </w:rPr>
        <w:t>שפות.</w:t>
      </w:r>
    </w:p>
    <w:p w:rsidR="00405A01" w:rsidRDefault="00405A01" w:rsidP="00594EC5">
      <w:pPr>
        <w:rPr>
          <w:rtl/>
        </w:rPr>
      </w:pPr>
      <w:bookmarkStart w:id="5845" w:name="_ETM_Q1_10071651"/>
      <w:bookmarkEnd w:id="5845"/>
    </w:p>
    <w:p w:rsidR="00405A01" w:rsidRDefault="00405A01" w:rsidP="00405A01">
      <w:pPr>
        <w:pStyle w:val="a4"/>
        <w:keepNext/>
        <w:rPr>
          <w:rtl/>
        </w:rPr>
      </w:pPr>
      <w:bookmarkStart w:id="5846" w:name="ET_speaker_איתי_עצמון_894"/>
      <w:r w:rsidRPr="00405A01">
        <w:rPr>
          <w:rStyle w:val="TagStyle"/>
          <w:rtl/>
        </w:rPr>
        <w:t xml:space="preserve"> &lt;&lt; דובר &gt;&gt; </w:t>
      </w:r>
      <w:r>
        <w:rPr>
          <w:rtl/>
        </w:rPr>
        <w:t>איתי עצמון:</w:t>
      </w:r>
      <w:r w:rsidRPr="00405A01">
        <w:rPr>
          <w:rStyle w:val="TagStyle"/>
          <w:rtl/>
        </w:rPr>
        <w:t xml:space="preserve"> &lt;&lt; דובר &gt;&gt;</w:t>
      </w:r>
      <w:r>
        <w:rPr>
          <w:rtl/>
        </w:rPr>
        <w:t xml:space="preserve">   </w:t>
      </w:r>
      <w:bookmarkEnd w:id="5846"/>
    </w:p>
    <w:p w:rsidR="00405A01" w:rsidRDefault="00405A01" w:rsidP="00405A01">
      <w:pPr>
        <w:pStyle w:val="KeepWithNext"/>
        <w:rPr>
          <w:rtl/>
        </w:rPr>
      </w:pPr>
    </w:p>
    <w:p w:rsidR="00594EC5" w:rsidRDefault="00594EC5" w:rsidP="00405A01">
      <w:pPr>
        <w:rPr>
          <w:rtl/>
        </w:rPr>
      </w:pPr>
      <w:bookmarkStart w:id="5847" w:name="_ETM_Q1_10067901"/>
      <w:bookmarkStart w:id="5848" w:name="_ETM_Q1_10072401"/>
      <w:bookmarkEnd w:id="5847"/>
      <w:bookmarkEnd w:id="5848"/>
      <w:r>
        <w:rPr>
          <w:rFonts w:hint="cs"/>
          <w:rtl/>
        </w:rPr>
        <w:t>נכון.</w:t>
      </w:r>
    </w:p>
    <w:p w:rsidR="00405A01" w:rsidRDefault="00405A01" w:rsidP="00594EC5">
      <w:pPr>
        <w:rPr>
          <w:rtl/>
        </w:rPr>
      </w:pPr>
      <w:bookmarkStart w:id="5849" w:name="_ETM_Q1_10076152"/>
      <w:bookmarkEnd w:id="5849"/>
    </w:p>
    <w:p w:rsidR="00405A01" w:rsidRDefault="00405A01" w:rsidP="00405A01">
      <w:pPr>
        <w:pStyle w:val="a4"/>
        <w:keepNext/>
        <w:rPr>
          <w:rtl/>
        </w:rPr>
      </w:pPr>
      <w:bookmarkStart w:id="5850" w:name="ET_speaker_מרגנית_לוי_895"/>
      <w:r w:rsidRPr="00405A01">
        <w:rPr>
          <w:rStyle w:val="TagStyle"/>
          <w:rtl/>
        </w:rPr>
        <w:t xml:space="preserve"> &lt;&lt; דובר &gt;&gt; </w:t>
      </w:r>
      <w:r>
        <w:rPr>
          <w:rtl/>
        </w:rPr>
        <w:t>מרגנית לוי:</w:t>
      </w:r>
      <w:r w:rsidRPr="00405A01">
        <w:rPr>
          <w:rStyle w:val="TagStyle"/>
          <w:rtl/>
        </w:rPr>
        <w:t xml:space="preserve"> &lt;&lt; דובר &gt;&gt;</w:t>
      </w:r>
      <w:r>
        <w:rPr>
          <w:rtl/>
        </w:rPr>
        <w:t xml:space="preserve">   </w:t>
      </w:r>
      <w:bookmarkEnd w:id="5850"/>
    </w:p>
    <w:p w:rsidR="00405A01" w:rsidRDefault="00405A01" w:rsidP="00405A01">
      <w:pPr>
        <w:pStyle w:val="KeepWithNext"/>
        <w:rPr>
          <w:rtl/>
        </w:rPr>
      </w:pPr>
    </w:p>
    <w:p w:rsidR="00594EC5" w:rsidRDefault="00594EC5" w:rsidP="00594EC5">
      <w:pPr>
        <w:rPr>
          <w:rtl/>
        </w:rPr>
      </w:pPr>
      <w:bookmarkStart w:id="5851" w:name="_ETM_Q1_10076650"/>
      <w:bookmarkStart w:id="5852" w:name="_ETM_Q1_10068400"/>
      <w:bookmarkEnd w:id="5851"/>
      <w:bookmarkEnd w:id="5852"/>
      <w:r>
        <w:rPr>
          <w:rFonts w:hint="cs"/>
          <w:rtl/>
        </w:rPr>
        <w:t xml:space="preserve">אני אסביר, אבל </w:t>
      </w:r>
      <w:bookmarkStart w:id="5853" w:name="_ETM_Q1_10070650"/>
      <w:bookmarkEnd w:id="5853"/>
      <w:r>
        <w:rPr>
          <w:rFonts w:hint="cs"/>
          <w:rtl/>
        </w:rPr>
        <w:t>כדאי שאולי נדון בכל סעיף 19 (ב)</w:t>
      </w:r>
      <w:r w:rsidR="00405A01">
        <w:rPr>
          <w:rFonts w:hint="cs"/>
          <w:rtl/>
        </w:rPr>
        <w:t>,</w:t>
      </w:r>
      <w:r>
        <w:rPr>
          <w:rFonts w:hint="cs"/>
          <w:rtl/>
        </w:rPr>
        <w:t xml:space="preserve"> כי יש שם </w:t>
      </w:r>
      <w:bookmarkStart w:id="5854" w:name="_ETM_Q1_10076150"/>
      <w:bookmarkEnd w:id="5854"/>
      <w:r>
        <w:rPr>
          <w:rFonts w:hint="cs"/>
          <w:rtl/>
        </w:rPr>
        <w:t>עוד מספר תיקונים שהוועדה ביקשה.</w:t>
      </w:r>
    </w:p>
    <w:p w:rsidR="00405A01" w:rsidRDefault="00405A01" w:rsidP="00594EC5">
      <w:pPr>
        <w:rPr>
          <w:rtl/>
        </w:rPr>
      </w:pPr>
      <w:bookmarkStart w:id="5855" w:name="_ETM_Q1_10080151"/>
      <w:bookmarkEnd w:id="5855"/>
    </w:p>
    <w:p w:rsidR="00405A01" w:rsidRDefault="00405A01" w:rsidP="00405A01">
      <w:pPr>
        <w:pStyle w:val="a4"/>
        <w:keepNext/>
        <w:rPr>
          <w:rtl/>
        </w:rPr>
      </w:pPr>
      <w:bookmarkStart w:id="5856" w:name="ET_speaker_איתי_עצמון_896"/>
      <w:r w:rsidRPr="00405A01">
        <w:rPr>
          <w:rStyle w:val="TagStyle"/>
          <w:rtl/>
        </w:rPr>
        <w:t xml:space="preserve"> &lt;&lt; דובר &gt;&gt; </w:t>
      </w:r>
      <w:r>
        <w:rPr>
          <w:rtl/>
        </w:rPr>
        <w:t>איתי עצמון:</w:t>
      </w:r>
      <w:r w:rsidRPr="00405A01">
        <w:rPr>
          <w:rStyle w:val="TagStyle"/>
          <w:rtl/>
        </w:rPr>
        <w:t xml:space="preserve"> &lt;&lt; דובר &gt;&gt;</w:t>
      </w:r>
      <w:r>
        <w:rPr>
          <w:rtl/>
        </w:rPr>
        <w:t xml:space="preserve">   </w:t>
      </w:r>
      <w:bookmarkEnd w:id="5856"/>
    </w:p>
    <w:p w:rsidR="00405A01" w:rsidRDefault="00405A01" w:rsidP="00405A01">
      <w:pPr>
        <w:pStyle w:val="KeepWithNext"/>
        <w:rPr>
          <w:rtl/>
        </w:rPr>
      </w:pPr>
    </w:p>
    <w:p w:rsidR="00594EC5" w:rsidRDefault="00594EC5" w:rsidP="00594EC5">
      <w:pPr>
        <w:rPr>
          <w:rtl/>
        </w:rPr>
      </w:pPr>
      <w:bookmarkStart w:id="5857" w:name="_ETM_Q1_10080652"/>
      <w:bookmarkEnd w:id="5857"/>
      <w:r>
        <w:rPr>
          <w:rFonts w:hint="cs"/>
          <w:rtl/>
        </w:rPr>
        <w:t>א</w:t>
      </w:r>
      <w:bookmarkStart w:id="5858" w:name="_ETM_Q1_10078150"/>
      <w:bookmarkEnd w:id="5858"/>
      <w:r>
        <w:rPr>
          <w:rFonts w:hint="cs"/>
          <w:rtl/>
        </w:rPr>
        <w:t>בל לא עכשיו. אולי נצמיד את ה</w:t>
      </w:r>
      <w:bookmarkStart w:id="5859" w:name="_ETM_Q1_10079900"/>
      <w:bookmarkEnd w:id="5859"/>
      <w:r>
        <w:rPr>
          <w:rFonts w:hint="cs"/>
          <w:rtl/>
        </w:rPr>
        <w:t>דיון בהוראת השעה.</w:t>
      </w:r>
    </w:p>
    <w:p w:rsidR="00594EC5" w:rsidRDefault="00594EC5" w:rsidP="00594EC5">
      <w:pPr>
        <w:rPr>
          <w:rtl/>
        </w:rPr>
      </w:pPr>
      <w:bookmarkStart w:id="5860" w:name="_ETM_Q1_10092150"/>
      <w:bookmarkEnd w:id="5860"/>
    </w:p>
    <w:p w:rsidR="00594EC5" w:rsidRDefault="00594EC5" w:rsidP="00594EC5">
      <w:pPr>
        <w:pStyle w:val="a4"/>
        <w:keepNext/>
        <w:rPr>
          <w:rtl/>
        </w:rPr>
      </w:pPr>
      <w:bookmarkStart w:id="5861" w:name="ET_speaker_מרגנית_לוי_324"/>
      <w:r w:rsidRPr="00594EC5">
        <w:rPr>
          <w:rStyle w:val="TagStyle"/>
          <w:rtl/>
        </w:rPr>
        <w:t xml:space="preserve"> &lt;&lt; דובר &gt;&gt; </w:t>
      </w:r>
      <w:r>
        <w:rPr>
          <w:rtl/>
        </w:rPr>
        <w:t>מרגנית לוי:</w:t>
      </w:r>
      <w:r w:rsidRPr="00594EC5">
        <w:rPr>
          <w:rStyle w:val="TagStyle"/>
          <w:rtl/>
        </w:rPr>
        <w:t xml:space="preserve"> &lt;&lt; דובר &gt;&gt;</w:t>
      </w:r>
      <w:r>
        <w:rPr>
          <w:rtl/>
        </w:rPr>
        <w:t xml:space="preserve">   </w:t>
      </w:r>
      <w:bookmarkEnd w:id="5861"/>
    </w:p>
    <w:p w:rsidR="00594EC5" w:rsidRPr="00594EC5" w:rsidRDefault="00594EC5" w:rsidP="00594EC5">
      <w:pPr>
        <w:rPr>
          <w:rtl/>
        </w:rPr>
      </w:pPr>
      <w:bookmarkStart w:id="5862" w:name="_ETM_Q1_10092400"/>
      <w:bookmarkEnd w:id="5862"/>
    </w:p>
    <w:p w:rsidR="00594EC5" w:rsidRDefault="00594EC5" w:rsidP="00594EC5">
      <w:pPr>
        <w:rPr>
          <w:rtl/>
        </w:rPr>
      </w:pPr>
      <w:bookmarkStart w:id="5863" w:name="_ETM_Q1_10083650"/>
      <w:bookmarkEnd w:id="5863"/>
      <w:r>
        <w:rPr>
          <w:rFonts w:hint="cs"/>
          <w:rtl/>
        </w:rPr>
        <w:t>בגלל זה שאלתי.</w:t>
      </w:r>
      <w:r w:rsidR="00405A01">
        <w:rPr>
          <w:rFonts w:hint="cs"/>
          <w:rtl/>
        </w:rPr>
        <w:t xml:space="preserve"> אדוני ה</w:t>
      </w:r>
      <w:r w:rsidR="001162D3">
        <w:rPr>
          <w:rFonts w:hint="cs"/>
          <w:rtl/>
        </w:rPr>
        <w:t>יושב-ראש</w:t>
      </w:r>
      <w:r w:rsidR="00405A01">
        <w:rPr>
          <w:rFonts w:hint="cs"/>
          <w:rtl/>
        </w:rPr>
        <w:t xml:space="preserve">, יש </w:t>
      </w:r>
      <w:bookmarkStart w:id="5864" w:name="_ETM_Q1_10084401"/>
      <w:bookmarkEnd w:id="5864"/>
      <w:r w:rsidR="00405A01">
        <w:rPr>
          <w:rFonts w:hint="cs"/>
          <w:rtl/>
        </w:rPr>
        <w:t xml:space="preserve">מספר דברים שביקשת לגבי הסעיף הזה ויש נוסח </w:t>
      </w:r>
      <w:bookmarkStart w:id="5865" w:name="_ETM_Q1_10087651"/>
      <w:bookmarkEnd w:id="5865"/>
      <w:r w:rsidR="00405A01">
        <w:rPr>
          <w:rFonts w:hint="cs"/>
          <w:rtl/>
        </w:rPr>
        <w:t>מתוקן שמונח לפניכם, סעיף 19 (ב).</w:t>
      </w:r>
    </w:p>
    <w:p w:rsidR="00405A01" w:rsidRDefault="00405A01" w:rsidP="00594EC5">
      <w:pPr>
        <w:rPr>
          <w:rtl/>
        </w:rPr>
      </w:pPr>
    </w:p>
    <w:p w:rsidR="00405A01" w:rsidRDefault="00405A01" w:rsidP="00405A01">
      <w:pPr>
        <w:pStyle w:val="af6"/>
        <w:keepNext/>
        <w:rPr>
          <w:rtl/>
        </w:rPr>
      </w:pPr>
      <w:bookmarkStart w:id="5866" w:name="ET_yor_5159_897"/>
      <w:r w:rsidRPr="00405A01">
        <w:rPr>
          <w:rStyle w:val="TagStyle"/>
          <w:rtl/>
        </w:rPr>
        <w:t xml:space="preserve"> &lt;&lt; יור &gt;&gt; </w:t>
      </w:r>
      <w:r>
        <w:rPr>
          <w:rtl/>
        </w:rPr>
        <w:t>היו"ר דוד ביטן:</w:t>
      </w:r>
      <w:r w:rsidRPr="00405A01">
        <w:rPr>
          <w:rStyle w:val="TagStyle"/>
          <w:rtl/>
        </w:rPr>
        <w:t xml:space="preserve"> &lt;&lt; יור &gt;&gt;</w:t>
      </w:r>
      <w:r>
        <w:rPr>
          <w:rtl/>
        </w:rPr>
        <w:t xml:space="preserve">   </w:t>
      </w:r>
      <w:bookmarkEnd w:id="5866"/>
    </w:p>
    <w:p w:rsidR="00405A01" w:rsidRDefault="00405A01" w:rsidP="00405A01">
      <w:pPr>
        <w:pStyle w:val="KeepWithNext"/>
        <w:rPr>
          <w:rtl/>
        </w:rPr>
      </w:pPr>
    </w:p>
    <w:p w:rsidR="00594EC5" w:rsidRDefault="00594EC5" w:rsidP="00594EC5">
      <w:pPr>
        <w:rPr>
          <w:rtl/>
        </w:rPr>
      </w:pPr>
      <w:bookmarkStart w:id="5867" w:name="_ETM_Q1_10087400"/>
      <w:bookmarkStart w:id="5868" w:name="_ETM_Q1_10087650"/>
      <w:bookmarkStart w:id="5869" w:name="_ETM_Q1_10092901"/>
      <w:bookmarkStart w:id="5870" w:name="_ETM_Q1_10093150"/>
      <w:bookmarkEnd w:id="5867"/>
      <w:bookmarkEnd w:id="5868"/>
      <w:bookmarkEnd w:id="5869"/>
      <w:bookmarkEnd w:id="5870"/>
      <w:r>
        <w:rPr>
          <w:rFonts w:hint="cs"/>
          <w:rtl/>
        </w:rPr>
        <w:t>זה בישיבה הבאה.</w:t>
      </w:r>
    </w:p>
    <w:p w:rsidR="00405A01" w:rsidRDefault="00405A01" w:rsidP="00594EC5">
      <w:pPr>
        <w:rPr>
          <w:rtl/>
        </w:rPr>
      </w:pPr>
      <w:bookmarkStart w:id="5871" w:name="_ETM_Q1_10093900"/>
      <w:bookmarkEnd w:id="5871"/>
    </w:p>
    <w:p w:rsidR="00405A01" w:rsidRDefault="00405A01" w:rsidP="00405A01">
      <w:pPr>
        <w:pStyle w:val="a4"/>
        <w:keepNext/>
        <w:rPr>
          <w:rtl/>
        </w:rPr>
      </w:pPr>
      <w:bookmarkStart w:id="5872" w:name="ET_speaker_צורי_סבן_898"/>
      <w:r w:rsidRPr="00405A01">
        <w:rPr>
          <w:rStyle w:val="TagStyle"/>
          <w:rtl/>
        </w:rPr>
        <w:t xml:space="preserve"> &lt;&lt; דובר &gt;&gt; </w:t>
      </w:r>
      <w:r>
        <w:rPr>
          <w:rtl/>
        </w:rPr>
        <w:t>צורי סבן:</w:t>
      </w:r>
      <w:r w:rsidRPr="00405A01">
        <w:rPr>
          <w:rStyle w:val="TagStyle"/>
          <w:rtl/>
        </w:rPr>
        <w:t xml:space="preserve"> &lt;&lt; דובר &gt;&gt;</w:t>
      </w:r>
      <w:r>
        <w:rPr>
          <w:rtl/>
        </w:rPr>
        <w:t xml:space="preserve">   </w:t>
      </w:r>
      <w:bookmarkEnd w:id="5872"/>
    </w:p>
    <w:p w:rsidR="00405A01" w:rsidRDefault="00405A01" w:rsidP="00405A01">
      <w:pPr>
        <w:pStyle w:val="KeepWithNext"/>
        <w:rPr>
          <w:rtl/>
        </w:rPr>
      </w:pPr>
    </w:p>
    <w:p w:rsidR="00594EC5" w:rsidRDefault="00594EC5" w:rsidP="00594EC5">
      <w:pPr>
        <w:rPr>
          <w:rtl/>
        </w:rPr>
      </w:pPr>
      <w:r>
        <w:rPr>
          <w:rFonts w:hint="cs"/>
          <w:rtl/>
        </w:rPr>
        <w:t>ר</w:t>
      </w:r>
      <w:bookmarkStart w:id="5873" w:name="_ETM_Q1_10094150"/>
      <w:bookmarkEnd w:id="5873"/>
      <w:r>
        <w:rPr>
          <w:rFonts w:hint="cs"/>
          <w:rtl/>
        </w:rPr>
        <w:t>גע, אני רוצה להתייחס לסעיף 47 הקודם</w:t>
      </w:r>
      <w:bookmarkStart w:id="5874" w:name="_ETM_Q1_10097400"/>
      <w:bookmarkEnd w:id="5874"/>
      <w:r>
        <w:rPr>
          <w:rFonts w:hint="cs"/>
          <w:rtl/>
        </w:rPr>
        <w:t xml:space="preserve"> שנגעת בו. אם נמסרה לנהג חדש הודעת תשלום קנס, </w:t>
      </w:r>
      <w:bookmarkStart w:id="5875" w:name="_ETM_Q1_10101650"/>
      <w:bookmarkEnd w:id="5875"/>
      <w:r>
        <w:rPr>
          <w:rFonts w:hint="cs"/>
          <w:rtl/>
        </w:rPr>
        <w:t>רק אם הוא קיבל את הודעת הקנס ועדיין לא שי</w:t>
      </w:r>
      <w:bookmarkStart w:id="5876" w:name="_ETM_Q1_10104400"/>
      <w:bookmarkEnd w:id="5876"/>
      <w:r>
        <w:rPr>
          <w:rFonts w:hint="cs"/>
          <w:rtl/>
        </w:rPr>
        <w:t>לם, מה קורה לאותו נהג חדש?</w:t>
      </w:r>
    </w:p>
    <w:p w:rsidR="00405A01" w:rsidRDefault="00405A01" w:rsidP="00594EC5">
      <w:pPr>
        <w:rPr>
          <w:rtl/>
        </w:rPr>
      </w:pPr>
      <w:bookmarkStart w:id="5877" w:name="_ETM_Q1_10107901"/>
      <w:bookmarkEnd w:id="5877"/>
    </w:p>
    <w:p w:rsidR="00405A01" w:rsidRDefault="00405A01" w:rsidP="00405A01">
      <w:pPr>
        <w:pStyle w:val="a4"/>
        <w:keepNext/>
        <w:rPr>
          <w:rtl/>
        </w:rPr>
      </w:pPr>
      <w:bookmarkStart w:id="5878" w:name="ET_speaker_מרגנית_לוי_899"/>
      <w:r w:rsidRPr="00405A01">
        <w:rPr>
          <w:rStyle w:val="TagStyle"/>
          <w:rtl/>
        </w:rPr>
        <w:t xml:space="preserve"> &lt;&lt; דובר &gt;&gt; </w:t>
      </w:r>
      <w:r>
        <w:rPr>
          <w:rtl/>
        </w:rPr>
        <w:t>מרגנית לוי:</w:t>
      </w:r>
      <w:r w:rsidRPr="00405A01">
        <w:rPr>
          <w:rStyle w:val="TagStyle"/>
          <w:rtl/>
        </w:rPr>
        <w:t xml:space="preserve"> &lt;&lt; דובר &gt;&gt;</w:t>
      </w:r>
      <w:r>
        <w:rPr>
          <w:rtl/>
        </w:rPr>
        <w:t xml:space="preserve">   </w:t>
      </w:r>
      <w:bookmarkEnd w:id="5878"/>
    </w:p>
    <w:p w:rsidR="00405A01" w:rsidRDefault="00405A01" w:rsidP="00405A01">
      <w:pPr>
        <w:pStyle w:val="KeepWithNext"/>
        <w:rPr>
          <w:rtl/>
        </w:rPr>
      </w:pPr>
    </w:p>
    <w:p w:rsidR="00594EC5" w:rsidRDefault="00594EC5" w:rsidP="00594EC5">
      <w:pPr>
        <w:rPr>
          <w:rtl/>
        </w:rPr>
      </w:pPr>
      <w:bookmarkStart w:id="5879" w:name="_ETM_Q1_10108150"/>
      <w:bookmarkStart w:id="5880" w:name="_ETM_Q1_10106650"/>
      <w:bookmarkStart w:id="5881" w:name="_ETM_Q1_10106900"/>
      <w:bookmarkEnd w:id="5879"/>
      <w:bookmarkEnd w:id="5880"/>
      <w:bookmarkEnd w:id="5881"/>
      <w:r>
        <w:rPr>
          <w:rFonts w:hint="cs"/>
          <w:rtl/>
        </w:rPr>
        <w:t xml:space="preserve">תוארך תקופת היותו נהג </w:t>
      </w:r>
      <w:bookmarkStart w:id="5882" w:name="_ETM_Q1_10108400"/>
      <w:bookmarkEnd w:id="5882"/>
      <w:r>
        <w:rPr>
          <w:rFonts w:hint="cs"/>
          <w:rtl/>
        </w:rPr>
        <w:t>חדש עד תשלום הקנס.</w:t>
      </w:r>
    </w:p>
    <w:p w:rsidR="00405A01" w:rsidRDefault="00405A01" w:rsidP="00594EC5">
      <w:pPr>
        <w:rPr>
          <w:rtl/>
        </w:rPr>
      </w:pPr>
      <w:bookmarkStart w:id="5883" w:name="_ETM_Q1_10110650"/>
      <w:bookmarkStart w:id="5884" w:name="_ETM_Q1_10110651"/>
      <w:bookmarkEnd w:id="5883"/>
      <w:bookmarkEnd w:id="5884"/>
    </w:p>
    <w:p w:rsidR="00405A01" w:rsidRDefault="00405A01" w:rsidP="00405A01">
      <w:pPr>
        <w:pStyle w:val="a4"/>
        <w:keepNext/>
        <w:rPr>
          <w:rtl/>
        </w:rPr>
      </w:pPr>
      <w:bookmarkStart w:id="5885" w:name="ET_speaker_צורי_סבן_900"/>
      <w:r w:rsidRPr="00405A01">
        <w:rPr>
          <w:rStyle w:val="TagStyle"/>
          <w:rtl/>
        </w:rPr>
        <w:t xml:space="preserve"> &lt;&lt; דובר &gt;&gt; </w:t>
      </w:r>
      <w:r>
        <w:rPr>
          <w:rtl/>
        </w:rPr>
        <w:t>צורי סבן:</w:t>
      </w:r>
      <w:r w:rsidRPr="00405A01">
        <w:rPr>
          <w:rStyle w:val="TagStyle"/>
          <w:rtl/>
        </w:rPr>
        <w:t xml:space="preserve"> &lt;&lt; דובר &gt;&gt;</w:t>
      </w:r>
      <w:r>
        <w:rPr>
          <w:rtl/>
        </w:rPr>
        <w:t xml:space="preserve">   </w:t>
      </w:r>
      <w:bookmarkEnd w:id="5885"/>
    </w:p>
    <w:p w:rsidR="00405A01" w:rsidRDefault="00405A01" w:rsidP="00405A01">
      <w:pPr>
        <w:pStyle w:val="KeepWithNext"/>
        <w:rPr>
          <w:rtl/>
        </w:rPr>
      </w:pPr>
    </w:p>
    <w:p w:rsidR="00594EC5" w:rsidRDefault="00594EC5" w:rsidP="00594EC5">
      <w:pPr>
        <w:rPr>
          <w:rtl/>
        </w:rPr>
      </w:pPr>
      <w:bookmarkStart w:id="5886" w:name="_ETM_Q1_10111150"/>
      <w:bookmarkStart w:id="5887" w:name="_ETM_Q1_10110900"/>
      <w:bookmarkEnd w:id="5886"/>
      <w:bookmarkEnd w:id="5887"/>
      <w:r>
        <w:rPr>
          <w:rFonts w:hint="cs"/>
          <w:rtl/>
        </w:rPr>
        <w:t>למה?</w:t>
      </w:r>
    </w:p>
    <w:p w:rsidR="00405A01" w:rsidRDefault="00405A01" w:rsidP="00594EC5">
      <w:pPr>
        <w:rPr>
          <w:rtl/>
        </w:rPr>
      </w:pPr>
      <w:bookmarkStart w:id="5888" w:name="_ETM_Q1_10112652"/>
      <w:bookmarkEnd w:id="5888"/>
    </w:p>
    <w:p w:rsidR="00405A01" w:rsidRDefault="00405A01" w:rsidP="00405A01">
      <w:pPr>
        <w:pStyle w:val="a4"/>
        <w:keepNext/>
        <w:rPr>
          <w:rtl/>
        </w:rPr>
      </w:pPr>
      <w:bookmarkStart w:id="5889" w:name="ET_speaker_מרגנית_לוי_901"/>
      <w:r w:rsidRPr="00405A01">
        <w:rPr>
          <w:rStyle w:val="TagStyle"/>
          <w:rtl/>
        </w:rPr>
        <w:t xml:space="preserve">&lt;&lt; דובר &gt;&gt; </w:t>
      </w:r>
      <w:r>
        <w:rPr>
          <w:rtl/>
        </w:rPr>
        <w:t>מרגנית לוי:</w:t>
      </w:r>
      <w:r w:rsidRPr="00405A01">
        <w:rPr>
          <w:rStyle w:val="TagStyle"/>
          <w:rtl/>
        </w:rPr>
        <w:t xml:space="preserve"> &lt;&lt; דובר &gt;&gt;</w:t>
      </w:r>
      <w:r>
        <w:rPr>
          <w:rtl/>
        </w:rPr>
        <w:t xml:space="preserve">   </w:t>
      </w:r>
      <w:bookmarkEnd w:id="5889"/>
    </w:p>
    <w:p w:rsidR="00405A01" w:rsidRDefault="00405A01" w:rsidP="00405A01">
      <w:pPr>
        <w:pStyle w:val="KeepWithNext"/>
        <w:rPr>
          <w:rtl/>
        </w:rPr>
      </w:pPr>
    </w:p>
    <w:p w:rsidR="00594EC5" w:rsidRDefault="00405A01" w:rsidP="00594EC5">
      <w:pPr>
        <w:rPr>
          <w:rtl/>
        </w:rPr>
      </w:pPr>
      <w:bookmarkStart w:id="5890" w:name="_ETM_Q1_10113400"/>
      <w:bookmarkStart w:id="5891" w:name="_ETM_Q1_10111401"/>
      <w:bookmarkEnd w:id="5890"/>
      <w:bookmarkEnd w:id="5891"/>
      <w:r>
        <w:rPr>
          <w:rFonts w:hint="cs"/>
          <w:rtl/>
        </w:rPr>
        <w:t>כי</w:t>
      </w:r>
      <w:bookmarkStart w:id="5892" w:name="_ETM_Q1_10144150"/>
      <w:bookmarkEnd w:id="5892"/>
      <w:r w:rsidR="00594EC5">
        <w:rPr>
          <w:rFonts w:hint="cs"/>
          <w:rtl/>
        </w:rPr>
        <w:t xml:space="preserve"> זה</w:t>
      </w:r>
      <w:r>
        <w:rPr>
          <w:rFonts w:hint="cs"/>
          <w:rtl/>
        </w:rPr>
        <w:t xml:space="preserve"> מה שיש</w:t>
      </w:r>
      <w:r w:rsidR="00594EC5">
        <w:rPr>
          <w:rFonts w:hint="cs"/>
          <w:rtl/>
        </w:rPr>
        <w:t xml:space="preserve"> היום בפלילי</w:t>
      </w:r>
      <w:r>
        <w:rPr>
          <w:rFonts w:hint="cs"/>
          <w:rtl/>
        </w:rPr>
        <w:t>.</w:t>
      </w:r>
    </w:p>
    <w:p w:rsidR="00405A01" w:rsidRDefault="00405A01" w:rsidP="00594EC5">
      <w:pPr>
        <w:rPr>
          <w:rtl/>
        </w:rPr>
      </w:pPr>
      <w:bookmarkStart w:id="5893" w:name="_ETM_Q1_10117901"/>
      <w:bookmarkEnd w:id="5893"/>
    </w:p>
    <w:p w:rsidR="00405A01" w:rsidRDefault="00405A01" w:rsidP="00405A01">
      <w:pPr>
        <w:pStyle w:val="a4"/>
        <w:keepNext/>
        <w:rPr>
          <w:rtl/>
        </w:rPr>
      </w:pPr>
      <w:bookmarkStart w:id="5894" w:name="ET_speaker_צורי_סבן_902"/>
      <w:r w:rsidRPr="00405A01">
        <w:rPr>
          <w:rStyle w:val="TagStyle"/>
          <w:rtl/>
        </w:rPr>
        <w:t xml:space="preserve"> &lt;&lt; דובר &gt;&gt; </w:t>
      </w:r>
      <w:r>
        <w:rPr>
          <w:rtl/>
        </w:rPr>
        <w:t>צורי סבן:</w:t>
      </w:r>
      <w:r w:rsidRPr="00405A01">
        <w:rPr>
          <w:rStyle w:val="TagStyle"/>
          <w:rtl/>
        </w:rPr>
        <w:t xml:space="preserve"> &lt;&lt; דובר &gt;&gt;</w:t>
      </w:r>
      <w:r>
        <w:rPr>
          <w:rtl/>
        </w:rPr>
        <w:t xml:space="preserve">   </w:t>
      </w:r>
      <w:bookmarkEnd w:id="5894"/>
    </w:p>
    <w:p w:rsidR="00405A01" w:rsidRDefault="00405A01" w:rsidP="00405A01">
      <w:pPr>
        <w:pStyle w:val="KeepWithNext"/>
        <w:rPr>
          <w:rtl/>
        </w:rPr>
      </w:pPr>
    </w:p>
    <w:p w:rsidR="00594EC5" w:rsidRDefault="00594EC5" w:rsidP="00405A01">
      <w:pPr>
        <w:rPr>
          <w:rtl/>
        </w:rPr>
      </w:pPr>
      <w:bookmarkStart w:id="5895" w:name="_ETM_Q1_10113150"/>
      <w:bookmarkStart w:id="5896" w:name="_ETM_Q1_10118651"/>
      <w:bookmarkEnd w:id="5895"/>
      <w:bookmarkEnd w:id="5896"/>
      <w:r>
        <w:rPr>
          <w:rFonts w:hint="cs"/>
          <w:rtl/>
        </w:rPr>
        <w:t xml:space="preserve">זה ממש לא ככה </w:t>
      </w:r>
      <w:bookmarkStart w:id="5897" w:name="_ETM_Q1_10113900"/>
      <w:bookmarkEnd w:id="5897"/>
      <w:r w:rsidR="00405A01">
        <w:rPr>
          <w:rFonts w:hint="cs"/>
          <w:rtl/>
        </w:rPr>
        <w:t xml:space="preserve">היום בפלילי. ממש לא. </w:t>
      </w:r>
      <w:bookmarkStart w:id="5898" w:name="_ETM_Q1_10116400"/>
      <w:bookmarkStart w:id="5899" w:name="_ETM_Q1_10116900"/>
      <w:bookmarkEnd w:id="5898"/>
      <w:bookmarkEnd w:id="5899"/>
      <w:r>
        <w:rPr>
          <w:rFonts w:hint="cs"/>
          <w:rtl/>
        </w:rPr>
        <w:t xml:space="preserve">היום אם נהג חדש מקבל </w:t>
      </w:r>
      <w:r w:rsidR="006F50D9">
        <w:rPr>
          <w:rFonts w:hint="cs"/>
          <w:rtl/>
        </w:rPr>
        <w:t>דוח</w:t>
      </w:r>
      <w:r>
        <w:rPr>
          <w:rFonts w:hint="cs"/>
          <w:rtl/>
        </w:rPr>
        <w:t xml:space="preserve"> </w:t>
      </w:r>
      <w:bookmarkStart w:id="5900" w:name="_ETM_Q1_10121150"/>
      <w:bookmarkEnd w:id="5900"/>
      <w:r>
        <w:rPr>
          <w:rFonts w:hint="cs"/>
          <w:rtl/>
        </w:rPr>
        <w:t>ברירת משפט, הוא מגיש בקשה להישפט, מסיים את התקופה ש</w:t>
      </w:r>
      <w:bookmarkStart w:id="5901" w:name="_ETM_Q1_10125900"/>
      <w:bookmarkEnd w:id="5901"/>
      <w:r>
        <w:rPr>
          <w:rFonts w:hint="cs"/>
          <w:rtl/>
        </w:rPr>
        <w:t xml:space="preserve">ל נהג חדש ומאריכים לו - - - </w:t>
      </w:r>
    </w:p>
    <w:p w:rsidR="00405A01" w:rsidRDefault="00405A01" w:rsidP="00594EC5">
      <w:pPr>
        <w:rPr>
          <w:rtl/>
        </w:rPr>
      </w:pPr>
      <w:bookmarkStart w:id="5902" w:name="_ETM_Q1_10129651"/>
      <w:bookmarkEnd w:id="5902"/>
    </w:p>
    <w:p w:rsidR="00405A01" w:rsidRDefault="00405A01" w:rsidP="00405A01">
      <w:pPr>
        <w:pStyle w:val="a4"/>
        <w:keepNext/>
        <w:rPr>
          <w:rtl/>
        </w:rPr>
      </w:pPr>
      <w:bookmarkStart w:id="5903" w:name="ET_speaker_חוה_ראובני_903"/>
      <w:r w:rsidRPr="00405A01">
        <w:rPr>
          <w:rStyle w:val="TagStyle"/>
          <w:rtl/>
        </w:rPr>
        <w:t xml:space="preserve"> &lt;&lt; דובר &gt;&gt; </w:t>
      </w:r>
      <w:r>
        <w:rPr>
          <w:rtl/>
        </w:rPr>
        <w:t>חוה ראובני:</w:t>
      </w:r>
      <w:r w:rsidRPr="00405A01">
        <w:rPr>
          <w:rStyle w:val="TagStyle"/>
          <w:rtl/>
        </w:rPr>
        <w:t xml:space="preserve"> &lt;&lt; דובר &gt;&gt;</w:t>
      </w:r>
      <w:r>
        <w:rPr>
          <w:rtl/>
        </w:rPr>
        <w:t xml:space="preserve">   </w:t>
      </w:r>
      <w:bookmarkEnd w:id="5903"/>
    </w:p>
    <w:p w:rsidR="00405A01" w:rsidRDefault="00405A01" w:rsidP="00405A01">
      <w:pPr>
        <w:pStyle w:val="KeepWithNext"/>
        <w:rPr>
          <w:rtl/>
        </w:rPr>
      </w:pPr>
    </w:p>
    <w:p w:rsidR="00594EC5" w:rsidRDefault="00405A01" w:rsidP="00594EC5">
      <w:pPr>
        <w:rPr>
          <w:rtl/>
        </w:rPr>
      </w:pPr>
      <w:bookmarkStart w:id="5904" w:name="_ETM_Q1_10129900"/>
      <w:bookmarkStart w:id="5905" w:name="_ETM_Q1_10130151"/>
      <w:bookmarkEnd w:id="5904"/>
      <w:bookmarkEnd w:id="5905"/>
      <w:r>
        <w:rPr>
          <w:rFonts w:hint="cs"/>
          <w:rtl/>
        </w:rPr>
        <w:t xml:space="preserve">כאן  מדברים על </w:t>
      </w:r>
      <w:bookmarkStart w:id="5906" w:name="_ETM_Q1_10131900"/>
      <w:bookmarkEnd w:id="5906"/>
      <w:r w:rsidR="00594EC5">
        <w:rPr>
          <w:rFonts w:hint="cs"/>
          <w:rtl/>
        </w:rPr>
        <w:t xml:space="preserve">כל </w:t>
      </w:r>
      <w:bookmarkStart w:id="5907" w:name="_ETM_Q1_10130150"/>
      <w:bookmarkEnd w:id="5907"/>
      <w:r w:rsidR="00594EC5">
        <w:rPr>
          <w:rFonts w:hint="cs"/>
          <w:rtl/>
        </w:rPr>
        <w:t>זמן שזה תלוי ועומד</w:t>
      </w:r>
      <w:r>
        <w:rPr>
          <w:rFonts w:hint="cs"/>
          <w:rtl/>
        </w:rPr>
        <w:t>.</w:t>
      </w:r>
    </w:p>
    <w:p w:rsidR="00405A01" w:rsidRDefault="00405A01" w:rsidP="00594EC5">
      <w:pPr>
        <w:rPr>
          <w:rtl/>
        </w:rPr>
      </w:pPr>
      <w:bookmarkStart w:id="5908" w:name="_ETM_Q1_10131150"/>
      <w:bookmarkStart w:id="5909" w:name="_ETM_Q1_10135150"/>
      <w:bookmarkEnd w:id="5908"/>
      <w:bookmarkEnd w:id="5909"/>
    </w:p>
    <w:p w:rsidR="00405A01" w:rsidRDefault="00405A01" w:rsidP="00405A01">
      <w:pPr>
        <w:pStyle w:val="a4"/>
        <w:keepNext/>
        <w:rPr>
          <w:rtl/>
        </w:rPr>
      </w:pPr>
      <w:bookmarkStart w:id="5910" w:name="ET_speaker_מרגנית_לוי_904"/>
      <w:r w:rsidRPr="00405A01">
        <w:rPr>
          <w:rStyle w:val="TagStyle"/>
          <w:rtl/>
        </w:rPr>
        <w:t xml:space="preserve"> &lt;&lt; דובר &gt;&gt; </w:t>
      </w:r>
      <w:r>
        <w:rPr>
          <w:rtl/>
        </w:rPr>
        <w:t>מרגנית לוי:</w:t>
      </w:r>
      <w:r w:rsidRPr="00405A01">
        <w:rPr>
          <w:rStyle w:val="TagStyle"/>
          <w:rtl/>
        </w:rPr>
        <w:t xml:space="preserve"> &lt;&lt; דובר &gt;&gt;</w:t>
      </w:r>
      <w:r>
        <w:rPr>
          <w:rtl/>
        </w:rPr>
        <w:t xml:space="preserve">   </w:t>
      </w:r>
      <w:bookmarkEnd w:id="5910"/>
    </w:p>
    <w:p w:rsidR="00405A01" w:rsidRDefault="00405A01" w:rsidP="00405A01">
      <w:pPr>
        <w:pStyle w:val="KeepWithNext"/>
        <w:rPr>
          <w:rtl/>
        </w:rPr>
      </w:pPr>
    </w:p>
    <w:p w:rsidR="00594EC5" w:rsidRDefault="00594EC5" w:rsidP="00594EC5">
      <w:pPr>
        <w:rPr>
          <w:rtl/>
        </w:rPr>
      </w:pPr>
      <w:bookmarkStart w:id="5911" w:name="_ETM_Q1_10131400"/>
      <w:bookmarkEnd w:id="5911"/>
      <w:r>
        <w:rPr>
          <w:rFonts w:hint="cs"/>
          <w:rtl/>
        </w:rPr>
        <w:t>עד תשלום הקנס.</w:t>
      </w:r>
    </w:p>
    <w:p w:rsidR="00405A01" w:rsidRDefault="00405A01" w:rsidP="00594EC5">
      <w:pPr>
        <w:rPr>
          <w:rtl/>
        </w:rPr>
      </w:pPr>
      <w:bookmarkStart w:id="5912" w:name="_ETM_Q1_10139401"/>
      <w:bookmarkEnd w:id="5912"/>
    </w:p>
    <w:p w:rsidR="00405A01" w:rsidRDefault="00405A01" w:rsidP="00405A01">
      <w:pPr>
        <w:pStyle w:val="a4"/>
        <w:keepNext/>
        <w:rPr>
          <w:rtl/>
        </w:rPr>
      </w:pPr>
      <w:bookmarkStart w:id="5913" w:name="ET_speaker_צורי_סבן_905"/>
      <w:r w:rsidRPr="00405A01">
        <w:rPr>
          <w:rStyle w:val="TagStyle"/>
          <w:rtl/>
        </w:rPr>
        <w:t xml:space="preserve"> &lt;&lt; דובר &gt;&gt; </w:t>
      </w:r>
      <w:r>
        <w:rPr>
          <w:rtl/>
        </w:rPr>
        <w:t>צורי סבן:</w:t>
      </w:r>
      <w:r w:rsidRPr="00405A01">
        <w:rPr>
          <w:rStyle w:val="TagStyle"/>
          <w:rtl/>
        </w:rPr>
        <w:t xml:space="preserve"> &lt;&lt; דובר &gt;&gt;</w:t>
      </w:r>
      <w:r>
        <w:rPr>
          <w:rtl/>
        </w:rPr>
        <w:t xml:space="preserve">   </w:t>
      </w:r>
      <w:bookmarkEnd w:id="5913"/>
    </w:p>
    <w:p w:rsidR="00405A01" w:rsidRDefault="00405A01" w:rsidP="00405A01">
      <w:pPr>
        <w:pStyle w:val="KeepWithNext"/>
        <w:rPr>
          <w:rtl/>
        </w:rPr>
      </w:pPr>
    </w:p>
    <w:p w:rsidR="00594EC5" w:rsidRDefault="00594EC5" w:rsidP="00405A01">
      <w:pPr>
        <w:rPr>
          <w:rtl/>
        </w:rPr>
      </w:pPr>
      <w:bookmarkStart w:id="5914" w:name="_ETM_Q1_10139651"/>
      <w:bookmarkStart w:id="5915" w:name="_ETM_Q1_10132400"/>
      <w:bookmarkEnd w:id="5914"/>
      <w:bookmarkEnd w:id="5915"/>
      <w:r>
        <w:rPr>
          <w:rFonts w:hint="cs"/>
          <w:rtl/>
        </w:rPr>
        <w:t xml:space="preserve">לא. פה כתוב רק אם </w:t>
      </w:r>
      <w:bookmarkStart w:id="5916" w:name="_ETM_Q1_10134400"/>
      <w:bookmarkEnd w:id="5916"/>
      <w:r>
        <w:rPr>
          <w:rFonts w:hint="cs"/>
          <w:rtl/>
        </w:rPr>
        <w:t>הוא קיבל את הקנס אפילו אם הוא לא שילם אותו</w:t>
      </w:r>
      <w:r w:rsidR="00405A01">
        <w:rPr>
          <w:rFonts w:hint="cs"/>
          <w:rtl/>
        </w:rPr>
        <w:t xml:space="preserve">, אוטומטית - - - </w:t>
      </w:r>
      <w:r>
        <w:rPr>
          <w:rFonts w:hint="cs"/>
          <w:rtl/>
        </w:rPr>
        <w:t xml:space="preserve"> </w:t>
      </w:r>
      <w:bookmarkStart w:id="5917" w:name="_ETM_Q1_10137900"/>
      <w:bookmarkEnd w:id="5917"/>
    </w:p>
    <w:p w:rsidR="00405A01" w:rsidRDefault="00405A01" w:rsidP="00594EC5">
      <w:pPr>
        <w:rPr>
          <w:rtl/>
        </w:rPr>
      </w:pPr>
    </w:p>
    <w:p w:rsidR="00405A01" w:rsidRDefault="00405A01" w:rsidP="00405A01">
      <w:pPr>
        <w:pStyle w:val="a4"/>
        <w:keepNext/>
        <w:rPr>
          <w:rtl/>
        </w:rPr>
      </w:pPr>
      <w:bookmarkStart w:id="5918" w:name="ET_speaker_מרגנית_לוי_906"/>
      <w:r w:rsidRPr="00405A01">
        <w:rPr>
          <w:rStyle w:val="TagStyle"/>
          <w:rtl/>
        </w:rPr>
        <w:t xml:space="preserve"> &lt;&lt; דובר &gt;&gt; </w:t>
      </w:r>
      <w:r>
        <w:rPr>
          <w:rtl/>
        </w:rPr>
        <w:t>מרגנית לוי:</w:t>
      </w:r>
      <w:r w:rsidRPr="00405A01">
        <w:rPr>
          <w:rStyle w:val="TagStyle"/>
          <w:rtl/>
        </w:rPr>
        <w:t xml:space="preserve"> &lt;&lt; דובר &gt;&gt;</w:t>
      </w:r>
      <w:r>
        <w:rPr>
          <w:rtl/>
        </w:rPr>
        <w:t xml:space="preserve">   </w:t>
      </w:r>
      <w:bookmarkEnd w:id="5918"/>
    </w:p>
    <w:p w:rsidR="00405A01" w:rsidRDefault="00405A01" w:rsidP="00405A01">
      <w:pPr>
        <w:pStyle w:val="KeepWithNext"/>
        <w:rPr>
          <w:rtl/>
        </w:rPr>
      </w:pPr>
    </w:p>
    <w:p w:rsidR="00594EC5" w:rsidRDefault="00594EC5" w:rsidP="00594EC5">
      <w:pPr>
        <w:rPr>
          <w:rtl/>
        </w:rPr>
      </w:pPr>
      <w:r>
        <w:rPr>
          <w:rFonts w:hint="cs"/>
          <w:rtl/>
        </w:rPr>
        <w:t>כת</w:t>
      </w:r>
      <w:bookmarkStart w:id="5919" w:name="_ETM_Q1_10138151"/>
      <w:bookmarkEnd w:id="5919"/>
      <w:r>
        <w:rPr>
          <w:rFonts w:hint="cs"/>
          <w:rtl/>
        </w:rPr>
        <w:t xml:space="preserve">וב </w:t>
      </w:r>
      <w:r w:rsidR="00405A01">
        <w:rPr>
          <w:rtl/>
        </w:rPr>
        <w:t>–</w:t>
      </w:r>
      <w:r w:rsidR="00405A01">
        <w:rPr>
          <w:rFonts w:hint="cs"/>
          <w:rtl/>
        </w:rPr>
        <w:t xml:space="preserve"> </w:t>
      </w:r>
      <w:r>
        <w:rPr>
          <w:rFonts w:hint="cs"/>
          <w:rtl/>
        </w:rPr>
        <w:t>"תוארך תקופת היותו נהג חדש" כי זה מה שיש ה</w:t>
      </w:r>
      <w:bookmarkStart w:id="5920" w:name="_ETM_Q1_10141900"/>
      <w:bookmarkEnd w:id="5920"/>
      <w:r>
        <w:rPr>
          <w:rFonts w:hint="cs"/>
          <w:rtl/>
        </w:rPr>
        <w:t>יום בפלילי.</w:t>
      </w:r>
    </w:p>
    <w:p w:rsidR="00405A01" w:rsidRDefault="00405A01" w:rsidP="00594EC5">
      <w:pPr>
        <w:rPr>
          <w:rtl/>
        </w:rPr>
      </w:pPr>
      <w:bookmarkStart w:id="5921" w:name="_ETM_Q1_10135402"/>
      <w:bookmarkEnd w:id="5921"/>
    </w:p>
    <w:p w:rsidR="00405A01" w:rsidRDefault="00405A01" w:rsidP="00405A01">
      <w:pPr>
        <w:rPr>
          <w:rtl/>
        </w:rPr>
      </w:pPr>
    </w:p>
    <w:p w:rsidR="00405A01" w:rsidRDefault="00405A01" w:rsidP="00405A01">
      <w:pPr>
        <w:pStyle w:val="a4"/>
        <w:keepNext/>
        <w:rPr>
          <w:rtl/>
        </w:rPr>
      </w:pPr>
      <w:bookmarkStart w:id="5922" w:name="ET_speaker_חוה_ראובני_908"/>
      <w:r w:rsidRPr="00405A01">
        <w:rPr>
          <w:rStyle w:val="TagStyle"/>
          <w:rtl/>
        </w:rPr>
        <w:t xml:space="preserve"> &lt;&lt; דובר &gt;&gt; </w:t>
      </w:r>
      <w:r>
        <w:rPr>
          <w:rtl/>
        </w:rPr>
        <w:t>חוה ראובני:</w:t>
      </w:r>
      <w:r w:rsidRPr="00405A01">
        <w:rPr>
          <w:rStyle w:val="TagStyle"/>
          <w:rtl/>
        </w:rPr>
        <w:t xml:space="preserve"> &lt;&lt; דובר &gt;&gt;</w:t>
      </w:r>
      <w:r>
        <w:rPr>
          <w:rtl/>
        </w:rPr>
        <w:t xml:space="preserve">   </w:t>
      </w:r>
      <w:bookmarkEnd w:id="5922"/>
    </w:p>
    <w:p w:rsidR="00405A01" w:rsidRDefault="00405A01" w:rsidP="00405A01">
      <w:pPr>
        <w:pStyle w:val="KeepWithNext"/>
        <w:rPr>
          <w:rtl/>
        </w:rPr>
      </w:pPr>
    </w:p>
    <w:p w:rsidR="00594EC5" w:rsidRDefault="00594EC5" w:rsidP="000755A0">
      <w:pPr>
        <w:rPr>
          <w:rtl/>
        </w:rPr>
      </w:pPr>
      <w:bookmarkStart w:id="5923" w:name="_ETM_Q1_10135651"/>
      <w:bookmarkStart w:id="5924" w:name="_ETM_Q1_10142900"/>
      <w:bookmarkEnd w:id="5923"/>
      <w:bookmarkEnd w:id="5924"/>
      <w:r>
        <w:rPr>
          <w:rFonts w:hint="cs"/>
          <w:rtl/>
        </w:rPr>
        <w:t xml:space="preserve">שלא יהיה מצב שאם הוא קיבל והמועד לתשלום </w:t>
      </w:r>
      <w:bookmarkStart w:id="5925" w:name="_ETM_Q1_10147150"/>
      <w:bookmarkEnd w:id="5925"/>
      <w:r>
        <w:rPr>
          <w:rFonts w:hint="cs"/>
          <w:rtl/>
        </w:rPr>
        <w:t xml:space="preserve">הוא אחרי תקופת הנהג חדש, יש לו עוד חודש "נהג </w:t>
      </w:r>
      <w:bookmarkStart w:id="5926" w:name="_ETM_Q1_10152900"/>
      <w:bookmarkEnd w:id="5926"/>
      <w:r>
        <w:rPr>
          <w:rFonts w:hint="cs"/>
          <w:rtl/>
        </w:rPr>
        <w:t xml:space="preserve">חדש" ובאותו יום הוא מקבל </w:t>
      </w:r>
      <w:r w:rsidR="006F50D9">
        <w:rPr>
          <w:rFonts w:hint="cs"/>
          <w:rtl/>
        </w:rPr>
        <w:t>דוח</w:t>
      </w:r>
      <w:r>
        <w:rPr>
          <w:rFonts w:hint="cs"/>
          <w:rtl/>
        </w:rPr>
        <w:t xml:space="preserve">, הסעיף הזה אומר </w:t>
      </w:r>
      <w:bookmarkStart w:id="5927" w:name="_ETM_Q1_10156400"/>
      <w:bookmarkEnd w:id="5927"/>
      <w:r>
        <w:rPr>
          <w:rFonts w:hint="cs"/>
          <w:rtl/>
        </w:rPr>
        <w:t>שאם הוא יחכה את החודש, כי מגיעים לו ש</w:t>
      </w:r>
      <w:bookmarkStart w:id="5928" w:name="_ETM_Q1_10162650"/>
      <w:bookmarkEnd w:id="5928"/>
      <w:r>
        <w:rPr>
          <w:rFonts w:hint="cs"/>
          <w:rtl/>
        </w:rPr>
        <w:t>לושה חודשים, ההרש</w:t>
      </w:r>
      <w:r w:rsidR="000755A0">
        <w:rPr>
          <w:rFonts w:hint="cs"/>
          <w:rtl/>
        </w:rPr>
        <w:t>ע</w:t>
      </w:r>
      <w:r>
        <w:rPr>
          <w:rFonts w:hint="cs"/>
          <w:rtl/>
        </w:rPr>
        <w:t xml:space="preserve">ה יוצאת אחרי תקופת נהג החדש. </w:t>
      </w:r>
      <w:r w:rsidR="00405A01">
        <w:rPr>
          <w:rFonts w:hint="cs"/>
          <w:rtl/>
        </w:rPr>
        <w:t xml:space="preserve">בא </w:t>
      </w:r>
      <w:r>
        <w:rPr>
          <w:rFonts w:hint="cs"/>
          <w:rtl/>
        </w:rPr>
        <w:t xml:space="preserve">המחוקק </w:t>
      </w:r>
      <w:r w:rsidR="00405A01">
        <w:rPr>
          <w:rFonts w:hint="cs"/>
          <w:rtl/>
        </w:rPr>
        <w:t>ו</w:t>
      </w:r>
      <w:r>
        <w:rPr>
          <w:rFonts w:hint="cs"/>
          <w:rtl/>
        </w:rPr>
        <w:t>אומר של</w:t>
      </w:r>
      <w:bookmarkStart w:id="5929" w:name="_ETM_Q1_10166650"/>
      <w:bookmarkEnd w:id="5929"/>
      <w:r>
        <w:rPr>
          <w:rFonts w:hint="cs"/>
          <w:rtl/>
        </w:rPr>
        <w:t>א.</w:t>
      </w:r>
    </w:p>
    <w:p w:rsidR="00405A01" w:rsidRDefault="00405A01" w:rsidP="00594EC5">
      <w:pPr>
        <w:rPr>
          <w:rtl/>
        </w:rPr>
      </w:pPr>
      <w:bookmarkStart w:id="5930" w:name="_ETM_Q1_10141151"/>
      <w:bookmarkStart w:id="5931" w:name="_ETM_Q1_10141401"/>
      <w:bookmarkEnd w:id="5930"/>
      <w:bookmarkEnd w:id="5931"/>
    </w:p>
    <w:p w:rsidR="00405A01" w:rsidRDefault="00405A01" w:rsidP="00405A01">
      <w:pPr>
        <w:pStyle w:val="a4"/>
        <w:keepNext/>
        <w:rPr>
          <w:rtl/>
        </w:rPr>
      </w:pPr>
      <w:bookmarkStart w:id="5932" w:name="ET_speaker_צורי_סבן_907"/>
      <w:r w:rsidRPr="00405A01">
        <w:rPr>
          <w:rStyle w:val="TagStyle"/>
          <w:rtl/>
        </w:rPr>
        <w:t xml:space="preserve">&lt;&lt; דובר &gt;&gt; </w:t>
      </w:r>
      <w:r>
        <w:rPr>
          <w:rtl/>
        </w:rPr>
        <w:t>צורי סבן:</w:t>
      </w:r>
      <w:r w:rsidRPr="00405A01">
        <w:rPr>
          <w:rStyle w:val="TagStyle"/>
          <w:rtl/>
        </w:rPr>
        <w:t xml:space="preserve"> &lt;&lt; דובר &gt;&gt;</w:t>
      </w:r>
      <w:r>
        <w:rPr>
          <w:rtl/>
        </w:rPr>
        <w:t xml:space="preserve">   </w:t>
      </w:r>
      <w:bookmarkEnd w:id="5932"/>
    </w:p>
    <w:p w:rsidR="00594EC5" w:rsidRDefault="00594EC5" w:rsidP="00594EC5">
      <w:pPr>
        <w:rPr>
          <w:rtl/>
        </w:rPr>
      </w:pPr>
    </w:p>
    <w:p w:rsidR="00594EC5" w:rsidRDefault="00594EC5" w:rsidP="00594EC5">
      <w:pPr>
        <w:rPr>
          <w:rtl/>
        </w:rPr>
      </w:pPr>
      <w:r>
        <w:rPr>
          <w:rFonts w:hint="cs"/>
          <w:rtl/>
        </w:rPr>
        <w:t>ב</w:t>
      </w:r>
      <w:bookmarkStart w:id="5933" w:name="_ETM_Q1_10166901"/>
      <w:bookmarkEnd w:id="5933"/>
      <w:r>
        <w:rPr>
          <w:rFonts w:hint="cs"/>
          <w:rtl/>
        </w:rPr>
        <w:t>דרך כלל אתם מתייחסים ליום התשלום.</w:t>
      </w:r>
    </w:p>
    <w:p w:rsidR="00405A01" w:rsidRDefault="00405A01" w:rsidP="00594EC5">
      <w:pPr>
        <w:rPr>
          <w:rtl/>
        </w:rPr>
      </w:pPr>
      <w:bookmarkStart w:id="5934" w:name="_ETM_Q1_10170901"/>
      <w:bookmarkEnd w:id="5934"/>
    </w:p>
    <w:p w:rsidR="00405A01" w:rsidRDefault="00405A01" w:rsidP="00405A01">
      <w:pPr>
        <w:pStyle w:val="a4"/>
        <w:keepNext/>
        <w:rPr>
          <w:rtl/>
        </w:rPr>
      </w:pPr>
      <w:bookmarkStart w:id="5935" w:name="ET_speaker_חוה_ראובני_909"/>
      <w:r w:rsidRPr="00405A01">
        <w:rPr>
          <w:rStyle w:val="TagStyle"/>
          <w:rtl/>
        </w:rPr>
        <w:t xml:space="preserve"> &lt;&lt; דובר &gt;&gt; </w:t>
      </w:r>
      <w:r>
        <w:rPr>
          <w:rtl/>
        </w:rPr>
        <w:t>חוה ראובני:</w:t>
      </w:r>
      <w:r w:rsidRPr="00405A01">
        <w:rPr>
          <w:rStyle w:val="TagStyle"/>
          <w:rtl/>
        </w:rPr>
        <w:t xml:space="preserve"> &lt;&lt; דובר &gt;&gt;</w:t>
      </w:r>
      <w:r>
        <w:rPr>
          <w:rtl/>
        </w:rPr>
        <w:t xml:space="preserve">   </w:t>
      </w:r>
      <w:bookmarkEnd w:id="5935"/>
    </w:p>
    <w:p w:rsidR="00405A01" w:rsidRDefault="00405A01" w:rsidP="00405A01">
      <w:pPr>
        <w:pStyle w:val="KeepWithNext"/>
        <w:rPr>
          <w:rtl/>
        </w:rPr>
      </w:pPr>
    </w:p>
    <w:p w:rsidR="00594EC5" w:rsidRDefault="00594EC5" w:rsidP="00594EC5">
      <w:pPr>
        <w:rPr>
          <w:rtl/>
        </w:rPr>
      </w:pPr>
      <w:bookmarkStart w:id="5936" w:name="_ETM_Q1_10171400"/>
      <w:bookmarkStart w:id="5937" w:name="_ETM_Q1_10169150"/>
      <w:bookmarkEnd w:id="5936"/>
      <w:bookmarkEnd w:id="5937"/>
      <w:r>
        <w:rPr>
          <w:rFonts w:hint="cs"/>
          <w:rtl/>
        </w:rPr>
        <w:t>א</w:t>
      </w:r>
      <w:bookmarkStart w:id="5938" w:name="_ETM_Q1_10169401"/>
      <w:bookmarkEnd w:id="5938"/>
      <w:r w:rsidR="00235039">
        <w:rPr>
          <w:rFonts w:hint="cs"/>
          <w:rtl/>
        </w:rPr>
        <w:t>ני לא בטוחה שזה מת</w:t>
      </w:r>
      <w:bookmarkStart w:id="5939" w:name="_ETM_Q1_10172900"/>
      <w:bookmarkEnd w:id="5939"/>
      <w:r w:rsidR="00235039">
        <w:rPr>
          <w:rFonts w:hint="cs"/>
          <w:rtl/>
        </w:rPr>
        <w:t xml:space="preserve">בצע </w:t>
      </w:r>
      <w:r w:rsidR="00405A01">
        <w:rPr>
          <w:rFonts w:hint="cs"/>
          <w:rtl/>
        </w:rPr>
        <w:t xml:space="preserve">בדיוק </w:t>
      </w:r>
      <w:r w:rsidR="00235039">
        <w:rPr>
          <w:rFonts w:hint="cs"/>
          <w:rtl/>
        </w:rPr>
        <w:t>כמו שזה כתוב.</w:t>
      </w:r>
    </w:p>
    <w:p w:rsidR="00405A01" w:rsidRDefault="00405A01" w:rsidP="00594EC5">
      <w:pPr>
        <w:rPr>
          <w:rtl/>
        </w:rPr>
      </w:pPr>
      <w:bookmarkStart w:id="5940" w:name="_ETM_Q1_10178901"/>
      <w:bookmarkEnd w:id="5940"/>
    </w:p>
    <w:p w:rsidR="00405A01" w:rsidRDefault="00405A01" w:rsidP="00405A01">
      <w:pPr>
        <w:pStyle w:val="a4"/>
        <w:keepNext/>
        <w:rPr>
          <w:rtl/>
        </w:rPr>
      </w:pPr>
      <w:bookmarkStart w:id="5941" w:name="_ETM_Q1_10174400"/>
      <w:bookmarkEnd w:id="5941"/>
      <w:r w:rsidRPr="00405A01">
        <w:rPr>
          <w:rStyle w:val="TagStyle"/>
          <w:rtl/>
        </w:rPr>
        <w:t xml:space="preserve">&lt;&lt; דובר &gt;&gt; </w:t>
      </w:r>
      <w:r>
        <w:rPr>
          <w:rtl/>
        </w:rPr>
        <w:t>צורי סבן:</w:t>
      </w:r>
      <w:r w:rsidRPr="00405A01">
        <w:rPr>
          <w:rStyle w:val="TagStyle"/>
          <w:rtl/>
        </w:rPr>
        <w:t xml:space="preserve"> &lt;&lt; דובר &gt;&gt;</w:t>
      </w:r>
      <w:r>
        <w:rPr>
          <w:rtl/>
        </w:rPr>
        <w:t xml:space="preserve">   </w:t>
      </w:r>
    </w:p>
    <w:p w:rsidR="00235039" w:rsidRDefault="00235039" w:rsidP="00594EC5">
      <w:pPr>
        <w:rPr>
          <w:rtl/>
        </w:rPr>
      </w:pPr>
    </w:p>
    <w:p w:rsidR="00235039" w:rsidRDefault="00235039" w:rsidP="00594EC5">
      <w:pPr>
        <w:rPr>
          <w:rtl/>
        </w:rPr>
      </w:pPr>
      <w:bookmarkStart w:id="5942" w:name="_ETM_Q1_10174651"/>
      <w:bookmarkEnd w:id="5942"/>
      <w:r>
        <w:rPr>
          <w:rFonts w:hint="cs"/>
          <w:rtl/>
        </w:rPr>
        <w:t>אבל למה להקשות על נהגים חדשים?</w:t>
      </w:r>
    </w:p>
    <w:p w:rsidR="00405A01" w:rsidRDefault="00405A01" w:rsidP="00594EC5">
      <w:pPr>
        <w:rPr>
          <w:rtl/>
        </w:rPr>
      </w:pPr>
      <w:bookmarkStart w:id="5943" w:name="_ETM_Q1_10181151"/>
      <w:bookmarkEnd w:id="5943"/>
    </w:p>
    <w:p w:rsidR="00405A01" w:rsidRDefault="00405A01" w:rsidP="00405A01">
      <w:pPr>
        <w:pStyle w:val="a4"/>
        <w:keepNext/>
        <w:rPr>
          <w:rtl/>
        </w:rPr>
      </w:pPr>
      <w:bookmarkStart w:id="5944" w:name="ET_speaker_חוה_ראובני_910"/>
      <w:r w:rsidRPr="00405A01">
        <w:rPr>
          <w:rStyle w:val="TagStyle"/>
          <w:rtl/>
        </w:rPr>
        <w:t xml:space="preserve"> &lt;&lt; דובר &gt;&gt; </w:t>
      </w:r>
      <w:r>
        <w:rPr>
          <w:rtl/>
        </w:rPr>
        <w:t>חוה ראובני:</w:t>
      </w:r>
      <w:r w:rsidRPr="00405A01">
        <w:rPr>
          <w:rStyle w:val="TagStyle"/>
          <w:rtl/>
        </w:rPr>
        <w:t xml:space="preserve"> &lt;&lt; דובר &gt;&gt;</w:t>
      </w:r>
      <w:r>
        <w:rPr>
          <w:rtl/>
        </w:rPr>
        <w:t xml:space="preserve">   </w:t>
      </w:r>
      <w:bookmarkEnd w:id="5944"/>
    </w:p>
    <w:p w:rsidR="00405A01" w:rsidRDefault="00405A01" w:rsidP="00405A01">
      <w:pPr>
        <w:pStyle w:val="KeepWithNext"/>
        <w:rPr>
          <w:rtl/>
        </w:rPr>
      </w:pPr>
    </w:p>
    <w:p w:rsidR="00235039" w:rsidRDefault="00235039" w:rsidP="00405A01">
      <w:pPr>
        <w:rPr>
          <w:rtl/>
        </w:rPr>
      </w:pPr>
      <w:bookmarkStart w:id="5945" w:name="_ETM_Q1_10181401"/>
      <w:bookmarkStart w:id="5946" w:name="_ETM_Q1_10177150"/>
      <w:bookmarkStart w:id="5947" w:name="_ETM_Q1_10177400"/>
      <w:bookmarkEnd w:id="5945"/>
      <w:bookmarkEnd w:id="5946"/>
      <w:bookmarkEnd w:id="5947"/>
      <w:r>
        <w:rPr>
          <w:rFonts w:hint="cs"/>
          <w:rtl/>
        </w:rPr>
        <w:t>אני לא רוצה לעודד אותם לתמרן את מועדי התשלום, כו</w:t>
      </w:r>
      <w:bookmarkStart w:id="5948" w:name="_ETM_Q1_10182400"/>
      <w:bookmarkEnd w:id="5948"/>
      <w:r>
        <w:rPr>
          <w:rFonts w:hint="cs"/>
          <w:rtl/>
        </w:rPr>
        <w:t xml:space="preserve">לל לשלם באיחור אם הוא קיבל את זה ארבעה חודשים </w:t>
      </w:r>
      <w:bookmarkStart w:id="5949" w:name="_ETM_Q1_10185650"/>
      <w:bookmarkEnd w:id="5949"/>
      <w:r>
        <w:rPr>
          <w:rFonts w:hint="cs"/>
          <w:rtl/>
        </w:rPr>
        <w:t xml:space="preserve">וישלם אחרי </w:t>
      </w:r>
      <w:r w:rsidR="00405A01">
        <w:rPr>
          <w:rFonts w:hint="cs"/>
          <w:rtl/>
        </w:rPr>
        <w:t>שנתיים.</w:t>
      </w:r>
      <w:r>
        <w:rPr>
          <w:rFonts w:hint="cs"/>
          <w:rtl/>
        </w:rPr>
        <w:t xml:space="preserve"> הוא ביצע את העבירה בתוך </w:t>
      </w:r>
      <w:r w:rsidR="00405A01">
        <w:rPr>
          <w:rFonts w:hint="cs"/>
          <w:rtl/>
        </w:rPr>
        <w:t xml:space="preserve">- - - </w:t>
      </w:r>
    </w:p>
    <w:p w:rsidR="00405A01" w:rsidRDefault="00405A01" w:rsidP="00405A01">
      <w:pPr>
        <w:rPr>
          <w:rtl/>
        </w:rPr>
      </w:pPr>
      <w:bookmarkStart w:id="5950" w:name="_ETM_Q1_10192400"/>
      <w:bookmarkEnd w:id="5950"/>
    </w:p>
    <w:p w:rsidR="00405A01" w:rsidRDefault="00405A01" w:rsidP="00405A01">
      <w:pPr>
        <w:pStyle w:val="a4"/>
        <w:keepNext/>
        <w:rPr>
          <w:rtl/>
        </w:rPr>
      </w:pPr>
      <w:bookmarkStart w:id="5951" w:name="_ETM_Q1_10188900"/>
      <w:bookmarkEnd w:id="5951"/>
      <w:r w:rsidRPr="00405A01">
        <w:rPr>
          <w:rStyle w:val="TagStyle"/>
          <w:rtl/>
        </w:rPr>
        <w:t xml:space="preserve">&lt;&lt; דובר &gt;&gt; </w:t>
      </w:r>
      <w:r>
        <w:rPr>
          <w:rtl/>
        </w:rPr>
        <w:t>צורי סבן:</w:t>
      </w:r>
      <w:r w:rsidRPr="00405A01">
        <w:rPr>
          <w:rStyle w:val="TagStyle"/>
          <w:rtl/>
        </w:rPr>
        <w:t xml:space="preserve"> &lt;&lt; דובר &gt;&gt;</w:t>
      </w:r>
      <w:r>
        <w:rPr>
          <w:rtl/>
        </w:rPr>
        <w:t xml:space="preserve">   </w:t>
      </w:r>
    </w:p>
    <w:p w:rsidR="00235039" w:rsidRDefault="00235039" w:rsidP="00594EC5">
      <w:pPr>
        <w:rPr>
          <w:rtl/>
        </w:rPr>
      </w:pPr>
    </w:p>
    <w:p w:rsidR="00235039" w:rsidRDefault="00235039" w:rsidP="000755A0">
      <w:pPr>
        <w:rPr>
          <w:rtl/>
        </w:rPr>
      </w:pPr>
      <w:bookmarkStart w:id="5952" w:name="_ETM_Q1_10189150"/>
      <w:bookmarkEnd w:id="5952"/>
      <w:r>
        <w:rPr>
          <w:rFonts w:hint="cs"/>
          <w:rtl/>
        </w:rPr>
        <w:t>אבל אם הוא מ</w:t>
      </w:r>
      <w:bookmarkStart w:id="5953" w:name="_ETM_Q1_10189650"/>
      <w:bookmarkEnd w:id="5953"/>
      <w:r>
        <w:rPr>
          <w:rFonts w:hint="cs"/>
          <w:rtl/>
        </w:rPr>
        <w:t>גיש בקשה להישפט אתם אומרים לו, עד ש</w:t>
      </w:r>
      <w:r w:rsidR="000755A0">
        <w:rPr>
          <w:rFonts w:hint="cs"/>
          <w:rtl/>
        </w:rPr>
        <w:t>נ</w:t>
      </w:r>
      <w:r>
        <w:rPr>
          <w:rFonts w:hint="cs"/>
          <w:rtl/>
        </w:rPr>
        <w:t xml:space="preserve">ברר </w:t>
      </w:r>
      <w:bookmarkStart w:id="5954" w:name="_ETM_Q1_10193400"/>
      <w:bookmarkEnd w:id="5954"/>
      <w:r>
        <w:rPr>
          <w:rFonts w:hint="cs"/>
          <w:rtl/>
        </w:rPr>
        <w:t>את ההליך בבית המשפט</w:t>
      </w:r>
      <w:r w:rsidR="00405A01">
        <w:rPr>
          <w:rFonts w:hint="cs"/>
          <w:rtl/>
        </w:rPr>
        <w:t xml:space="preserve"> - - </w:t>
      </w:r>
      <w:bookmarkStart w:id="5955" w:name="_ETM_Q1_10196650"/>
      <w:bookmarkEnd w:id="5955"/>
      <w:r w:rsidR="00405A01">
        <w:rPr>
          <w:rFonts w:hint="cs"/>
          <w:rtl/>
        </w:rPr>
        <w:t xml:space="preserve">- </w:t>
      </w:r>
    </w:p>
    <w:p w:rsidR="00405A01" w:rsidRDefault="00405A01" w:rsidP="00594EC5">
      <w:pPr>
        <w:rPr>
          <w:rtl/>
        </w:rPr>
      </w:pPr>
      <w:bookmarkStart w:id="5956" w:name="_ETM_Q1_10198901"/>
      <w:bookmarkEnd w:id="5956"/>
    </w:p>
    <w:p w:rsidR="00405A01" w:rsidRDefault="00405A01" w:rsidP="00405A01">
      <w:pPr>
        <w:pStyle w:val="a4"/>
        <w:keepNext/>
        <w:rPr>
          <w:rtl/>
        </w:rPr>
      </w:pPr>
      <w:bookmarkStart w:id="5957" w:name="ET_speaker_חוה_ראובני_911"/>
      <w:r w:rsidRPr="00405A01">
        <w:rPr>
          <w:rStyle w:val="TagStyle"/>
          <w:rtl/>
        </w:rPr>
        <w:t xml:space="preserve"> &lt;&lt; דובר &gt;&gt; </w:t>
      </w:r>
      <w:r>
        <w:rPr>
          <w:rtl/>
        </w:rPr>
        <w:t>חוה ראובני:</w:t>
      </w:r>
      <w:r w:rsidRPr="00405A01">
        <w:rPr>
          <w:rStyle w:val="TagStyle"/>
          <w:rtl/>
        </w:rPr>
        <w:t xml:space="preserve"> &lt;&lt; דובר &gt;&gt;</w:t>
      </w:r>
      <w:r>
        <w:rPr>
          <w:rtl/>
        </w:rPr>
        <w:t xml:space="preserve">   </w:t>
      </w:r>
      <w:bookmarkEnd w:id="5957"/>
    </w:p>
    <w:p w:rsidR="00405A01" w:rsidRDefault="00405A01" w:rsidP="00405A01">
      <w:pPr>
        <w:pStyle w:val="KeepWithNext"/>
        <w:rPr>
          <w:rtl/>
        </w:rPr>
      </w:pPr>
    </w:p>
    <w:p w:rsidR="00235039" w:rsidRDefault="00235039" w:rsidP="00594EC5">
      <w:pPr>
        <w:rPr>
          <w:rtl/>
        </w:rPr>
      </w:pPr>
      <w:bookmarkStart w:id="5958" w:name="_ETM_Q1_10199151"/>
      <w:bookmarkStart w:id="5959" w:name="_ETM_Q1_10199400"/>
      <w:bookmarkStart w:id="5960" w:name="_ETM_Q1_10196401"/>
      <w:bookmarkEnd w:id="5958"/>
      <w:bookmarkEnd w:id="5959"/>
      <w:bookmarkEnd w:id="5960"/>
      <w:r>
        <w:rPr>
          <w:rFonts w:hint="cs"/>
          <w:rtl/>
        </w:rPr>
        <w:t>זה המצב הנוכחי</w:t>
      </w:r>
      <w:r w:rsidR="00405A01">
        <w:rPr>
          <w:rFonts w:hint="cs"/>
          <w:rtl/>
        </w:rPr>
        <w:t>.</w:t>
      </w:r>
    </w:p>
    <w:p w:rsidR="00405A01" w:rsidRDefault="00405A01" w:rsidP="00594EC5">
      <w:pPr>
        <w:rPr>
          <w:rtl/>
        </w:rPr>
      </w:pPr>
      <w:bookmarkStart w:id="5961" w:name="_ETM_Q1_10202401"/>
      <w:bookmarkEnd w:id="5961"/>
    </w:p>
    <w:p w:rsidR="00405A01" w:rsidRDefault="00405A01" w:rsidP="00405A01">
      <w:pPr>
        <w:pStyle w:val="a4"/>
        <w:keepNext/>
        <w:rPr>
          <w:rtl/>
        </w:rPr>
      </w:pPr>
      <w:r w:rsidRPr="00405A01">
        <w:rPr>
          <w:rStyle w:val="TagStyle"/>
          <w:rtl/>
        </w:rPr>
        <w:t xml:space="preserve">&lt;&lt; דובר &gt;&gt; </w:t>
      </w:r>
      <w:r>
        <w:rPr>
          <w:rtl/>
        </w:rPr>
        <w:t>צורי סבן:</w:t>
      </w:r>
      <w:r w:rsidRPr="00405A01">
        <w:rPr>
          <w:rStyle w:val="TagStyle"/>
          <w:rtl/>
        </w:rPr>
        <w:t xml:space="preserve"> &lt;&lt; דובר &gt;&gt;</w:t>
      </w:r>
      <w:r>
        <w:rPr>
          <w:rtl/>
        </w:rPr>
        <w:t xml:space="preserve">   </w:t>
      </w:r>
    </w:p>
    <w:p w:rsidR="00235039" w:rsidRDefault="00235039" w:rsidP="00594EC5">
      <w:pPr>
        <w:rPr>
          <w:rtl/>
        </w:rPr>
      </w:pPr>
    </w:p>
    <w:p w:rsidR="00235039" w:rsidRDefault="00235039" w:rsidP="00594EC5">
      <w:pPr>
        <w:rPr>
          <w:rtl/>
        </w:rPr>
      </w:pPr>
      <w:bookmarkStart w:id="5962" w:name="_ETM_Q1_10197400"/>
      <w:bookmarkEnd w:id="5962"/>
      <w:r>
        <w:rPr>
          <w:rFonts w:hint="cs"/>
          <w:rtl/>
        </w:rPr>
        <w:t xml:space="preserve">אבל זה לא נכון. היום </w:t>
      </w:r>
      <w:bookmarkStart w:id="5963" w:name="_ETM_Q1_10198650"/>
      <w:bookmarkEnd w:id="5963"/>
      <w:r>
        <w:rPr>
          <w:rFonts w:hint="cs"/>
          <w:rtl/>
        </w:rPr>
        <w:t>זה לא ככה.</w:t>
      </w:r>
    </w:p>
    <w:p w:rsidR="00235039" w:rsidRDefault="00235039" w:rsidP="00594EC5">
      <w:pPr>
        <w:rPr>
          <w:rtl/>
        </w:rPr>
      </w:pPr>
    </w:p>
    <w:p w:rsidR="00405A01" w:rsidRDefault="00405A01" w:rsidP="00405A01">
      <w:pPr>
        <w:pStyle w:val="af5"/>
        <w:keepNext/>
        <w:rPr>
          <w:rtl/>
        </w:rPr>
      </w:pPr>
      <w:bookmarkStart w:id="5964" w:name="ET_interruption_קריאה_912"/>
      <w:r w:rsidRPr="00405A01">
        <w:rPr>
          <w:rStyle w:val="TagStyle"/>
          <w:rtl/>
        </w:rPr>
        <w:t xml:space="preserve"> &lt;&lt; קריאה &gt;&gt; </w:t>
      </w:r>
      <w:r>
        <w:rPr>
          <w:rtl/>
        </w:rPr>
        <w:t>קריאה:</w:t>
      </w:r>
      <w:r w:rsidRPr="00405A01">
        <w:rPr>
          <w:rStyle w:val="TagStyle"/>
          <w:rtl/>
        </w:rPr>
        <w:t xml:space="preserve"> &lt;&lt; קריאה &gt;&gt;</w:t>
      </w:r>
      <w:r>
        <w:rPr>
          <w:rtl/>
        </w:rPr>
        <w:t xml:space="preserve">   </w:t>
      </w:r>
      <w:bookmarkEnd w:id="5964"/>
    </w:p>
    <w:p w:rsidR="00405A01" w:rsidRDefault="00405A01" w:rsidP="00405A01">
      <w:pPr>
        <w:pStyle w:val="KeepWithNext"/>
        <w:rPr>
          <w:rtl/>
        </w:rPr>
      </w:pPr>
    </w:p>
    <w:p w:rsidR="00235039" w:rsidRDefault="00235039" w:rsidP="00594EC5">
      <w:pPr>
        <w:rPr>
          <w:rtl/>
        </w:rPr>
      </w:pPr>
      <w:bookmarkStart w:id="5965" w:name="_ETM_Q1_10198651"/>
      <w:bookmarkEnd w:id="5965"/>
      <w:r>
        <w:rPr>
          <w:rFonts w:hint="cs"/>
          <w:rtl/>
        </w:rPr>
        <w:t>עו</w:t>
      </w:r>
      <w:bookmarkStart w:id="5966" w:name="_ETM_Q1_10199900"/>
      <w:bookmarkStart w:id="5967" w:name="_ETM_Q1_10200151"/>
      <w:bookmarkEnd w:id="5966"/>
      <w:bookmarkEnd w:id="5967"/>
      <w:r w:rsidR="00C86DA3">
        <w:rPr>
          <w:rFonts w:hint="cs"/>
          <w:rtl/>
        </w:rPr>
        <w:t xml:space="preserve">רך </w:t>
      </w:r>
      <w:r>
        <w:rPr>
          <w:rFonts w:hint="cs"/>
          <w:rtl/>
        </w:rPr>
        <w:t>ד</w:t>
      </w:r>
      <w:r w:rsidR="00C86DA3">
        <w:rPr>
          <w:rFonts w:hint="cs"/>
          <w:rtl/>
        </w:rPr>
        <w:t>ין</w:t>
      </w:r>
      <w:r>
        <w:rPr>
          <w:rFonts w:hint="cs"/>
          <w:rtl/>
        </w:rPr>
        <w:t xml:space="preserve"> סבן, יש גם מצב שהוא לא משלם ב</w:t>
      </w:r>
      <w:bookmarkStart w:id="5968" w:name="_ETM_Q1_10202151"/>
      <w:bookmarkEnd w:id="5968"/>
      <w:r>
        <w:rPr>
          <w:rFonts w:hint="cs"/>
          <w:rtl/>
        </w:rPr>
        <w:t>כלל.</w:t>
      </w:r>
    </w:p>
    <w:p w:rsidR="00405A01" w:rsidRDefault="00405A01" w:rsidP="00594EC5">
      <w:pPr>
        <w:rPr>
          <w:rtl/>
        </w:rPr>
      </w:pPr>
      <w:bookmarkStart w:id="5969" w:name="_ETM_Q1_10204901"/>
      <w:bookmarkEnd w:id="5969"/>
    </w:p>
    <w:p w:rsidR="000755A0" w:rsidRDefault="000755A0" w:rsidP="00405A01">
      <w:pPr>
        <w:pStyle w:val="a4"/>
        <w:keepNext/>
        <w:rPr>
          <w:rStyle w:val="TagStyle"/>
          <w:rtl/>
        </w:rPr>
      </w:pPr>
    </w:p>
    <w:p w:rsidR="00405A01" w:rsidRDefault="00405A01" w:rsidP="00405A01">
      <w:pPr>
        <w:pStyle w:val="a4"/>
        <w:keepNext/>
        <w:rPr>
          <w:rtl/>
        </w:rPr>
      </w:pPr>
      <w:bookmarkStart w:id="5970" w:name="_ETM_Q1_10218351"/>
      <w:bookmarkEnd w:id="5970"/>
      <w:r w:rsidRPr="00405A01">
        <w:rPr>
          <w:rStyle w:val="TagStyle"/>
          <w:rtl/>
        </w:rPr>
        <w:t xml:space="preserve">&lt;&lt; דובר &gt;&gt; </w:t>
      </w:r>
      <w:r>
        <w:rPr>
          <w:rtl/>
        </w:rPr>
        <w:t>צורי סבן:</w:t>
      </w:r>
      <w:r w:rsidRPr="00405A01">
        <w:rPr>
          <w:rStyle w:val="TagStyle"/>
          <w:rtl/>
        </w:rPr>
        <w:t xml:space="preserve"> &lt;&lt; דובר &gt;&gt;</w:t>
      </w:r>
      <w:r>
        <w:rPr>
          <w:rtl/>
        </w:rPr>
        <w:t xml:space="preserve">   </w:t>
      </w:r>
    </w:p>
    <w:p w:rsidR="00235039" w:rsidRDefault="00235039" w:rsidP="00594EC5">
      <w:pPr>
        <w:rPr>
          <w:rtl/>
        </w:rPr>
      </w:pPr>
    </w:p>
    <w:p w:rsidR="00235039" w:rsidRDefault="00235039" w:rsidP="000755A0">
      <w:pPr>
        <w:rPr>
          <w:rtl/>
        </w:rPr>
      </w:pPr>
      <w:bookmarkStart w:id="5971" w:name="_ETM_Q1_10202900"/>
      <w:bookmarkEnd w:id="5971"/>
      <w:r>
        <w:rPr>
          <w:rFonts w:hint="cs"/>
          <w:rtl/>
        </w:rPr>
        <w:t xml:space="preserve">אם הוא לא משלם בכלל, אז </w:t>
      </w:r>
      <w:r w:rsidR="00405A01">
        <w:rPr>
          <w:rFonts w:hint="cs"/>
          <w:rtl/>
        </w:rPr>
        <w:t>משתחררת לו</w:t>
      </w:r>
      <w:r>
        <w:rPr>
          <w:rFonts w:hint="cs"/>
          <w:rtl/>
        </w:rPr>
        <w:t xml:space="preserve"> ההרש</w:t>
      </w:r>
      <w:bookmarkStart w:id="5972" w:name="_ETM_Q1_10232851"/>
      <w:bookmarkEnd w:id="5972"/>
      <w:r w:rsidR="000755A0">
        <w:rPr>
          <w:rFonts w:hint="cs"/>
          <w:rtl/>
        </w:rPr>
        <w:t>ע</w:t>
      </w:r>
      <w:r>
        <w:rPr>
          <w:rFonts w:hint="cs"/>
          <w:rtl/>
        </w:rPr>
        <w:t>ה.</w:t>
      </w:r>
    </w:p>
    <w:p w:rsidR="00235039" w:rsidRDefault="00235039" w:rsidP="00594EC5">
      <w:pPr>
        <w:rPr>
          <w:rtl/>
        </w:rPr>
      </w:pPr>
    </w:p>
    <w:p w:rsidR="00405A01" w:rsidRDefault="00405A01" w:rsidP="00405A01">
      <w:pPr>
        <w:pStyle w:val="af5"/>
        <w:keepNext/>
        <w:rPr>
          <w:rtl/>
        </w:rPr>
      </w:pPr>
      <w:bookmarkStart w:id="5973" w:name="ET_interruption_קריאה_913"/>
      <w:r w:rsidRPr="00405A01">
        <w:rPr>
          <w:rStyle w:val="TagStyle"/>
          <w:rtl/>
        </w:rPr>
        <w:t xml:space="preserve"> &lt;&lt; קריאה &gt;&gt; </w:t>
      </w:r>
      <w:r>
        <w:rPr>
          <w:rtl/>
        </w:rPr>
        <w:t>קריאה:</w:t>
      </w:r>
      <w:r w:rsidRPr="00405A01">
        <w:rPr>
          <w:rStyle w:val="TagStyle"/>
          <w:rtl/>
        </w:rPr>
        <w:t xml:space="preserve"> &lt;&lt; קריאה &gt;&gt;</w:t>
      </w:r>
      <w:r>
        <w:rPr>
          <w:rtl/>
        </w:rPr>
        <w:t xml:space="preserve">   </w:t>
      </w:r>
      <w:bookmarkEnd w:id="5973"/>
    </w:p>
    <w:p w:rsidR="00405A01" w:rsidRDefault="00405A01" w:rsidP="00405A01">
      <w:pPr>
        <w:pStyle w:val="KeepWithNext"/>
        <w:rPr>
          <w:rtl/>
        </w:rPr>
      </w:pPr>
    </w:p>
    <w:p w:rsidR="00235039" w:rsidRDefault="00235039" w:rsidP="00594EC5">
      <w:pPr>
        <w:rPr>
          <w:rtl/>
        </w:rPr>
      </w:pPr>
      <w:r>
        <w:rPr>
          <w:rFonts w:hint="cs"/>
          <w:rtl/>
        </w:rPr>
        <w:t>ל</w:t>
      </w:r>
      <w:bookmarkStart w:id="5974" w:name="_ETM_Q1_10206150"/>
      <w:bookmarkEnd w:id="5974"/>
      <w:r>
        <w:rPr>
          <w:rFonts w:hint="cs"/>
          <w:rtl/>
        </w:rPr>
        <w:t>כן זה מיום מת</w:t>
      </w:r>
      <w:bookmarkStart w:id="5975" w:name="_ETM_Q1_10206900"/>
      <w:bookmarkEnd w:id="5975"/>
      <w:r>
        <w:rPr>
          <w:rFonts w:hint="cs"/>
          <w:rtl/>
        </w:rPr>
        <w:t>ן ה</w:t>
      </w:r>
      <w:r w:rsidR="006F50D9">
        <w:rPr>
          <w:rFonts w:hint="cs"/>
          <w:rtl/>
        </w:rPr>
        <w:t>דוח</w:t>
      </w:r>
      <w:r>
        <w:rPr>
          <w:rFonts w:hint="cs"/>
          <w:rtl/>
        </w:rPr>
        <w:t>.</w:t>
      </w:r>
    </w:p>
    <w:p w:rsidR="00235039" w:rsidRDefault="00235039" w:rsidP="00594EC5">
      <w:pPr>
        <w:rPr>
          <w:rtl/>
        </w:rPr>
      </w:pPr>
    </w:p>
    <w:p w:rsidR="00405A01" w:rsidRDefault="00405A01" w:rsidP="00405A01">
      <w:pPr>
        <w:pStyle w:val="a4"/>
        <w:keepNext/>
        <w:rPr>
          <w:rtl/>
        </w:rPr>
      </w:pPr>
      <w:r w:rsidRPr="00405A01">
        <w:rPr>
          <w:rStyle w:val="TagStyle"/>
          <w:rtl/>
        </w:rPr>
        <w:t xml:space="preserve">&lt;&lt; דובר &gt;&gt; </w:t>
      </w:r>
      <w:r>
        <w:rPr>
          <w:rtl/>
        </w:rPr>
        <w:t>צורי סבן:</w:t>
      </w:r>
      <w:r w:rsidRPr="00405A01">
        <w:rPr>
          <w:rStyle w:val="TagStyle"/>
          <w:rtl/>
        </w:rPr>
        <w:t xml:space="preserve"> &lt;&lt; דובר &gt;&gt;</w:t>
      </w:r>
      <w:r>
        <w:rPr>
          <w:rtl/>
        </w:rPr>
        <w:t xml:space="preserve">   </w:t>
      </w:r>
    </w:p>
    <w:p w:rsidR="00405A01" w:rsidRDefault="00405A01" w:rsidP="00594EC5">
      <w:pPr>
        <w:rPr>
          <w:rtl/>
        </w:rPr>
      </w:pPr>
    </w:p>
    <w:p w:rsidR="00235039" w:rsidRDefault="00235039" w:rsidP="00594EC5">
      <w:pPr>
        <w:rPr>
          <w:rtl/>
        </w:rPr>
      </w:pPr>
      <w:bookmarkStart w:id="5976" w:name="_ETM_Q1_10207900"/>
      <w:bookmarkEnd w:id="5976"/>
      <w:r>
        <w:rPr>
          <w:rFonts w:hint="cs"/>
          <w:rtl/>
        </w:rPr>
        <w:t>למה מיום מתן ה</w:t>
      </w:r>
      <w:r w:rsidR="006F50D9">
        <w:rPr>
          <w:rFonts w:hint="cs"/>
          <w:rtl/>
        </w:rPr>
        <w:t>דוח</w:t>
      </w:r>
      <w:r>
        <w:rPr>
          <w:rFonts w:hint="cs"/>
          <w:rtl/>
        </w:rPr>
        <w:t>? אותו נהג עדיין לא הורשע</w:t>
      </w:r>
      <w:r w:rsidR="00405A01">
        <w:rPr>
          <w:rFonts w:hint="cs"/>
          <w:rtl/>
        </w:rPr>
        <w:t xml:space="preserve"> - - -</w:t>
      </w:r>
    </w:p>
    <w:p w:rsidR="00405A01" w:rsidRDefault="00405A01" w:rsidP="00594EC5">
      <w:pPr>
        <w:rPr>
          <w:rtl/>
        </w:rPr>
      </w:pPr>
      <w:bookmarkStart w:id="5977" w:name="_ETM_Q1_10212150"/>
      <w:bookmarkEnd w:id="5977"/>
    </w:p>
    <w:p w:rsidR="00405A01" w:rsidRDefault="00405A01" w:rsidP="00405A01">
      <w:pPr>
        <w:pStyle w:val="a4"/>
        <w:keepNext/>
        <w:rPr>
          <w:rtl/>
        </w:rPr>
      </w:pPr>
      <w:bookmarkStart w:id="5978" w:name="ET_speaker_מרגנית_לוי_914"/>
      <w:r w:rsidRPr="00405A01">
        <w:rPr>
          <w:rStyle w:val="TagStyle"/>
          <w:rtl/>
        </w:rPr>
        <w:t xml:space="preserve"> &lt;&lt; דובר &gt;&gt; </w:t>
      </w:r>
      <w:r>
        <w:rPr>
          <w:rtl/>
        </w:rPr>
        <w:t>מרגנית לוי:</w:t>
      </w:r>
      <w:r w:rsidRPr="00405A01">
        <w:rPr>
          <w:rStyle w:val="TagStyle"/>
          <w:rtl/>
        </w:rPr>
        <w:t xml:space="preserve"> &lt;&lt; דובר &gt;&gt;</w:t>
      </w:r>
      <w:r>
        <w:rPr>
          <w:rtl/>
        </w:rPr>
        <w:t xml:space="preserve">   </w:t>
      </w:r>
      <w:bookmarkEnd w:id="5978"/>
    </w:p>
    <w:p w:rsidR="00405A01" w:rsidRDefault="00405A01" w:rsidP="00405A01">
      <w:pPr>
        <w:pStyle w:val="KeepWithNext"/>
        <w:rPr>
          <w:rtl/>
        </w:rPr>
      </w:pPr>
    </w:p>
    <w:p w:rsidR="00235039" w:rsidRDefault="00235039" w:rsidP="00594EC5">
      <w:pPr>
        <w:rPr>
          <w:rtl/>
        </w:rPr>
      </w:pPr>
      <w:bookmarkStart w:id="5979" w:name="_ETM_Q1_10212401"/>
      <w:bookmarkStart w:id="5980" w:name="_ETM_Q1_10212651"/>
      <w:bookmarkEnd w:id="5979"/>
      <w:bookmarkEnd w:id="5980"/>
      <w:r>
        <w:rPr>
          <w:rFonts w:hint="cs"/>
          <w:rtl/>
        </w:rPr>
        <w:t>אבל זה ההס</w:t>
      </w:r>
      <w:bookmarkStart w:id="5981" w:name="_ETM_Q1_10212650"/>
      <w:bookmarkEnd w:id="5981"/>
      <w:r>
        <w:rPr>
          <w:rFonts w:hint="cs"/>
          <w:rtl/>
        </w:rPr>
        <w:t>דר הפלילי היום. אנחנו לא דנים</w:t>
      </w:r>
      <w:r w:rsidR="00405A01">
        <w:rPr>
          <w:rFonts w:hint="cs"/>
          <w:rtl/>
        </w:rPr>
        <w:t xml:space="preserve"> בהסדר הפלילי.</w:t>
      </w:r>
    </w:p>
    <w:p w:rsidR="00405A01" w:rsidRDefault="00405A01" w:rsidP="00594EC5">
      <w:pPr>
        <w:rPr>
          <w:rtl/>
        </w:rPr>
      </w:pPr>
      <w:bookmarkStart w:id="5982" w:name="_ETM_Q1_10217900"/>
      <w:bookmarkStart w:id="5983" w:name="_ETM_Q1_10218150"/>
      <w:bookmarkEnd w:id="5982"/>
      <w:bookmarkEnd w:id="5983"/>
    </w:p>
    <w:p w:rsidR="00405A01" w:rsidRDefault="00405A01" w:rsidP="00405A01">
      <w:pPr>
        <w:pStyle w:val="a4"/>
        <w:keepNext/>
        <w:rPr>
          <w:rtl/>
        </w:rPr>
      </w:pPr>
      <w:bookmarkStart w:id="5984" w:name="_ETM_Q1_10214650"/>
      <w:bookmarkEnd w:id="5984"/>
      <w:r w:rsidRPr="00405A01">
        <w:rPr>
          <w:rStyle w:val="TagStyle"/>
          <w:rtl/>
        </w:rPr>
        <w:t xml:space="preserve">&lt;&lt; דובר &gt;&gt; </w:t>
      </w:r>
      <w:r>
        <w:rPr>
          <w:rtl/>
        </w:rPr>
        <w:t>צורי סבן:</w:t>
      </w:r>
      <w:r w:rsidRPr="00405A01">
        <w:rPr>
          <w:rStyle w:val="TagStyle"/>
          <w:rtl/>
        </w:rPr>
        <w:t xml:space="preserve"> &lt;&lt; דובר &gt;&gt;</w:t>
      </w:r>
      <w:r>
        <w:rPr>
          <w:rtl/>
        </w:rPr>
        <w:t xml:space="preserve">   </w:t>
      </w:r>
    </w:p>
    <w:p w:rsidR="00405A01" w:rsidRPr="00405A01" w:rsidRDefault="00405A01" w:rsidP="00405A01">
      <w:pPr>
        <w:rPr>
          <w:rtl/>
          <w:lang w:eastAsia="he-IL"/>
        </w:rPr>
      </w:pPr>
      <w:bookmarkStart w:id="5985" w:name="_ETM_Q1_10222400"/>
      <w:bookmarkStart w:id="5986" w:name="_ETM_Q1_10222652"/>
      <w:bookmarkEnd w:id="5985"/>
      <w:bookmarkEnd w:id="5986"/>
    </w:p>
    <w:p w:rsidR="00235039" w:rsidRDefault="00235039" w:rsidP="00235039">
      <w:pPr>
        <w:rPr>
          <w:rtl/>
        </w:rPr>
      </w:pPr>
      <w:r>
        <w:rPr>
          <w:rFonts w:hint="cs"/>
          <w:rtl/>
        </w:rPr>
        <w:t>א</w:t>
      </w:r>
      <w:bookmarkStart w:id="5987" w:name="_ETM_Q1_10214900"/>
      <w:bookmarkEnd w:id="5987"/>
      <w:r>
        <w:rPr>
          <w:rFonts w:hint="cs"/>
          <w:rtl/>
        </w:rPr>
        <w:t>בל אתם שיניתם אותו פה</w:t>
      </w:r>
      <w:bookmarkStart w:id="5988" w:name="_ETM_Q1_10216150"/>
      <w:bookmarkEnd w:id="5988"/>
      <w:r>
        <w:rPr>
          <w:rFonts w:hint="cs"/>
          <w:rtl/>
        </w:rPr>
        <w:t xml:space="preserve">. אני מכיר את </w:t>
      </w:r>
      <w:r w:rsidR="00405A01">
        <w:rPr>
          <w:rFonts w:hint="cs"/>
          <w:rtl/>
        </w:rPr>
        <w:t>התהליכים</w:t>
      </w:r>
      <w:r>
        <w:rPr>
          <w:rFonts w:hint="cs"/>
          <w:rtl/>
        </w:rPr>
        <w:t xml:space="preserve"> עם הנהגים החדשים ואתם מקשים</w:t>
      </w:r>
      <w:bookmarkStart w:id="5989" w:name="_ETM_Q1_10221900"/>
      <w:bookmarkEnd w:id="5989"/>
      <w:r>
        <w:rPr>
          <w:rFonts w:hint="cs"/>
          <w:rtl/>
        </w:rPr>
        <w:t>. לא רק שאתם מעבירים את זה להפרו</w:t>
      </w:r>
      <w:bookmarkStart w:id="5990" w:name="_ETM_Q1_10226151"/>
      <w:bookmarkEnd w:id="5990"/>
      <w:r>
        <w:rPr>
          <w:rFonts w:hint="cs"/>
          <w:rtl/>
        </w:rPr>
        <w:t xml:space="preserve">ת </w:t>
      </w:r>
      <w:r w:rsidR="00CE53F1">
        <w:rPr>
          <w:rFonts w:hint="cs"/>
          <w:rtl/>
        </w:rPr>
        <w:t>מינהלי</w:t>
      </w:r>
      <w:r>
        <w:rPr>
          <w:rFonts w:hint="cs"/>
          <w:rtl/>
        </w:rPr>
        <w:t xml:space="preserve">ות, אתם גם מקשים על הנהגים החדשים שגם אם הם </w:t>
      </w:r>
      <w:bookmarkStart w:id="5991" w:name="_ETM_Q1_10229901"/>
      <w:bookmarkEnd w:id="5991"/>
      <w:r>
        <w:rPr>
          <w:rFonts w:hint="cs"/>
          <w:rtl/>
        </w:rPr>
        <w:t xml:space="preserve">עשו עבירה שהם לא מודים בה, הם יצטרכו </w:t>
      </w:r>
      <w:r w:rsidR="000755A0">
        <w:rPr>
          <w:rFonts w:hint="cs"/>
          <w:rtl/>
        </w:rPr>
        <w:t xml:space="preserve">להמשיך </w:t>
      </w:r>
      <w:r>
        <w:rPr>
          <w:rFonts w:hint="cs"/>
          <w:rtl/>
        </w:rPr>
        <w:t xml:space="preserve">להיות נהגים </w:t>
      </w:r>
      <w:bookmarkStart w:id="5992" w:name="_ETM_Q1_10233900"/>
      <w:bookmarkEnd w:id="5992"/>
      <w:r>
        <w:rPr>
          <w:rFonts w:hint="cs"/>
          <w:rtl/>
        </w:rPr>
        <w:t>חדשים.</w:t>
      </w:r>
    </w:p>
    <w:p w:rsidR="00405A01" w:rsidRDefault="00405A01" w:rsidP="00235039">
      <w:pPr>
        <w:rPr>
          <w:rtl/>
        </w:rPr>
      </w:pPr>
      <w:bookmarkStart w:id="5993" w:name="_ETM_Q1_10234150"/>
      <w:bookmarkEnd w:id="5993"/>
    </w:p>
    <w:p w:rsidR="00405A01" w:rsidRDefault="00405A01" w:rsidP="00405A01">
      <w:pPr>
        <w:pStyle w:val="a4"/>
        <w:keepNext/>
        <w:rPr>
          <w:rtl/>
        </w:rPr>
      </w:pPr>
      <w:bookmarkStart w:id="5994" w:name="ET_speaker_חוה_ראובני_915"/>
      <w:r w:rsidRPr="00405A01">
        <w:rPr>
          <w:rStyle w:val="TagStyle"/>
          <w:rtl/>
        </w:rPr>
        <w:t xml:space="preserve"> &lt;&lt; דובר &gt;&gt; </w:t>
      </w:r>
      <w:r>
        <w:rPr>
          <w:rtl/>
        </w:rPr>
        <w:t>חוה ראובני:</w:t>
      </w:r>
      <w:r w:rsidRPr="00405A01">
        <w:rPr>
          <w:rStyle w:val="TagStyle"/>
          <w:rtl/>
        </w:rPr>
        <w:t xml:space="preserve"> &lt;&lt; דובר &gt;&gt;</w:t>
      </w:r>
      <w:r>
        <w:rPr>
          <w:rtl/>
        </w:rPr>
        <w:t xml:space="preserve">   </w:t>
      </w:r>
      <w:bookmarkEnd w:id="5994"/>
    </w:p>
    <w:p w:rsidR="00405A01" w:rsidRDefault="00405A01" w:rsidP="00405A01">
      <w:pPr>
        <w:pStyle w:val="KeepWithNext"/>
        <w:rPr>
          <w:rtl/>
        </w:rPr>
      </w:pPr>
    </w:p>
    <w:p w:rsidR="00235039" w:rsidRDefault="00235039" w:rsidP="00235039">
      <w:pPr>
        <w:rPr>
          <w:rtl/>
        </w:rPr>
      </w:pPr>
      <w:bookmarkStart w:id="5995" w:name="_ETM_Q1_10234401"/>
      <w:bookmarkStart w:id="5996" w:name="_ETM_Q1_10234650"/>
      <w:bookmarkStart w:id="5997" w:name="_ETM_Q1_10234400"/>
      <w:bookmarkEnd w:id="5995"/>
      <w:bookmarkEnd w:id="5996"/>
      <w:bookmarkEnd w:id="5997"/>
      <w:r>
        <w:rPr>
          <w:rFonts w:hint="cs"/>
          <w:rtl/>
        </w:rPr>
        <w:t>זה בדיוק או</w:t>
      </w:r>
      <w:bookmarkStart w:id="5998" w:name="_ETM_Q1_10235150"/>
      <w:bookmarkEnd w:id="5998"/>
      <w:r>
        <w:rPr>
          <w:rFonts w:hint="cs"/>
          <w:rtl/>
        </w:rPr>
        <w:t>תו הסדר, תקרא את סעיף 12 (א).</w:t>
      </w:r>
    </w:p>
    <w:p w:rsidR="00235039" w:rsidRDefault="00235039" w:rsidP="00235039">
      <w:pPr>
        <w:rPr>
          <w:rtl/>
        </w:rPr>
      </w:pPr>
    </w:p>
    <w:p w:rsidR="00405A01" w:rsidRDefault="00405A01" w:rsidP="00405A01">
      <w:pPr>
        <w:pStyle w:val="af5"/>
        <w:keepNext/>
        <w:rPr>
          <w:rtl/>
        </w:rPr>
      </w:pPr>
      <w:bookmarkStart w:id="5999" w:name="ET_interruption_קריאה_916"/>
      <w:r w:rsidRPr="00405A01">
        <w:rPr>
          <w:rStyle w:val="TagStyle"/>
          <w:rtl/>
        </w:rPr>
        <w:t xml:space="preserve"> &lt;&lt; קריאה &gt;&gt; </w:t>
      </w:r>
      <w:r>
        <w:rPr>
          <w:rtl/>
        </w:rPr>
        <w:t>קריאה:</w:t>
      </w:r>
      <w:r w:rsidRPr="00405A01">
        <w:rPr>
          <w:rStyle w:val="TagStyle"/>
          <w:rtl/>
        </w:rPr>
        <w:t xml:space="preserve"> &lt;&lt; קריאה &gt;&gt;</w:t>
      </w:r>
      <w:r>
        <w:rPr>
          <w:rtl/>
        </w:rPr>
        <w:t xml:space="preserve">   </w:t>
      </w:r>
      <w:bookmarkEnd w:id="5999"/>
    </w:p>
    <w:p w:rsidR="00405A01" w:rsidRDefault="00405A01" w:rsidP="00405A01">
      <w:pPr>
        <w:pStyle w:val="KeepWithNext"/>
        <w:rPr>
          <w:rtl/>
        </w:rPr>
      </w:pPr>
    </w:p>
    <w:p w:rsidR="00235039" w:rsidRDefault="00235039" w:rsidP="00235039">
      <w:pPr>
        <w:rPr>
          <w:rtl/>
        </w:rPr>
      </w:pPr>
      <w:bookmarkStart w:id="6000" w:name="_ETM_Q1_10240401"/>
      <w:bookmarkStart w:id="6001" w:name="_ETM_Q1_10237402"/>
      <w:bookmarkEnd w:id="6000"/>
      <w:bookmarkEnd w:id="6001"/>
      <w:r>
        <w:rPr>
          <w:rFonts w:hint="cs"/>
          <w:rtl/>
        </w:rPr>
        <w:t>זה אות</w:t>
      </w:r>
      <w:bookmarkStart w:id="6002" w:name="_ETM_Q1_10237650"/>
      <w:bookmarkEnd w:id="6002"/>
      <w:r>
        <w:rPr>
          <w:rFonts w:hint="cs"/>
          <w:rtl/>
        </w:rPr>
        <w:t>ו ה</w:t>
      </w:r>
      <w:bookmarkStart w:id="6003" w:name="_ETM_Q1_10237901"/>
      <w:bookmarkEnd w:id="6003"/>
      <w:r>
        <w:rPr>
          <w:rFonts w:hint="cs"/>
          <w:rtl/>
        </w:rPr>
        <w:t>סדר.</w:t>
      </w:r>
    </w:p>
    <w:p w:rsidR="00235039" w:rsidRDefault="00235039" w:rsidP="00235039">
      <w:pPr>
        <w:rPr>
          <w:rtl/>
        </w:rPr>
      </w:pPr>
    </w:p>
    <w:p w:rsidR="00405A01" w:rsidRDefault="00405A01" w:rsidP="00405A01">
      <w:pPr>
        <w:pStyle w:val="a4"/>
        <w:keepNext/>
        <w:rPr>
          <w:rtl/>
        </w:rPr>
      </w:pPr>
      <w:bookmarkStart w:id="6004" w:name="_ETM_Q1_10242150"/>
      <w:bookmarkEnd w:id="6004"/>
      <w:r w:rsidRPr="00405A01">
        <w:rPr>
          <w:rStyle w:val="TagStyle"/>
          <w:rtl/>
        </w:rPr>
        <w:t xml:space="preserve">&lt;&lt; דובר &gt;&gt; </w:t>
      </w:r>
      <w:r>
        <w:rPr>
          <w:rtl/>
        </w:rPr>
        <w:t>צורי סבן:</w:t>
      </w:r>
      <w:r w:rsidRPr="00405A01">
        <w:rPr>
          <w:rStyle w:val="TagStyle"/>
          <w:rtl/>
        </w:rPr>
        <w:t xml:space="preserve"> &lt;&lt; דובר &gt;&gt;</w:t>
      </w:r>
      <w:r>
        <w:rPr>
          <w:rtl/>
        </w:rPr>
        <w:t xml:space="preserve">   </w:t>
      </w:r>
    </w:p>
    <w:p w:rsidR="00405A01" w:rsidRDefault="00405A01" w:rsidP="00235039">
      <w:pPr>
        <w:rPr>
          <w:rtl/>
        </w:rPr>
      </w:pPr>
    </w:p>
    <w:p w:rsidR="00235039" w:rsidRDefault="00235039" w:rsidP="00235039">
      <w:pPr>
        <w:rPr>
          <w:rtl/>
        </w:rPr>
      </w:pPr>
      <w:bookmarkStart w:id="6005" w:name="_ETM_Q1_10238400"/>
      <w:bookmarkEnd w:id="6005"/>
      <w:r>
        <w:rPr>
          <w:rFonts w:hint="cs"/>
          <w:rtl/>
        </w:rPr>
        <w:t>למה?</w:t>
      </w:r>
    </w:p>
    <w:p w:rsidR="00405A01" w:rsidRDefault="00405A01" w:rsidP="00235039">
      <w:pPr>
        <w:rPr>
          <w:rtl/>
        </w:rPr>
      </w:pPr>
      <w:bookmarkStart w:id="6006" w:name="_ETM_Q1_10242401"/>
      <w:bookmarkEnd w:id="6006"/>
    </w:p>
    <w:p w:rsidR="00405A01" w:rsidRDefault="00405A01" w:rsidP="00405A01">
      <w:pPr>
        <w:pStyle w:val="a4"/>
        <w:keepNext/>
        <w:rPr>
          <w:rtl/>
        </w:rPr>
      </w:pPr>
      <w:bookmarkStart w:id="6007" w:name="ET_speaker_מרגנית_לוי_917"/>
      <w:r w:rsidRPr="00405A01">
        <w:rPr>
          <w:rStyle w:val="TagStyle"/>
          <w:rtl/>
        </w:rPr>
        <w:t xml:space="preserve"> &lt;&lt; דובר &gt;&gt; </w:t>
      </w:r>
      <w:r>
        <w:rPr>
          <w:rtl/>
        </w:rPr>
        <w:t>מרגנית לוי:</w:t>
      </w:r>
      <w:r w:rsidRPr="00405A01">
        <w:rPr>
          <w:rStyle w:val="TagStyle"/>
          <w:rtl/>
        </w:rPr>
        <w:t xml:space="preserve"> &lt;&lt; דובר &gt;&gt;</w:t>
      </w:r>
      <w:r>
        <w:rPr>
          <w:rtl/>
        </w:rPr>
        <w:t xml:space="preserve">   </w:t>
      </w:r>
      <w:bookmarkEnd w:id="6007"/>
    </w:p>
    <w:p w:rsidR="00405A01" w:rsidRDefault="00405A01" w:rsidP="00405A01">
      <w:pPr>
        <w:pStyle w:val="KeepWithNext"/>
        <w:rPr>
          <w:rtl/>
        </w:rPr>
      </w:pPr>
    </w:p>
    <w:p w:rsidR="00235039" w:rsidRDefault="00235039" w:rsidP="00235039">
      <w:pPr>
        <w:rPr>
          <w:rtl/>
        </w:rPr>
      </w:pPr>
      <w:bookmarkStart w:id="6008" w:name="_ETM_Q1_10242900"/>
      <w:bookmarkStart w:id="6009" w:name="_ETM_Q1_10238900"/>
      <w:bookmarkEnd w:id="6008"/>
      <w:bookmarkEnd w:id="6009"/>
      <w:r>
        <w:rPr>
          <w:rFonts w:hint="cs"/>
          <w:rtl/>
        </w:rPr>
        <w:t>זה כתוב היום כך בפלילי.</w:t>
      </w:r>
    </w:p>
    <w:p w:rsidR="000755A0" w:rsidRDefault="000755A0" w:rsidP="000755A0">
      <w:pPr>
        <w:rPr>
          <w:rStyle w:val="TagStyle"/>
          <w:rFonts w:ascii="David" w:hAnsi="David"/>
          <w:u w:val="single"/>
          <w:rtl/>
          <w:lang w:eastAsia="he-IL"/>
        </w:rPr>
      </w:pPr>
      <w:bookmarkStart w:id="6010" w:name="_ETM_Q1_10256601"/>
      <w:bookmarkEnd w:id="6010"/>
    </w:p>
    <w:p w:rsidR="000755A0" w:rsidRDefault="000755A0" w:rsidP="000755A0">
      <w:pPr>
        <w:pStyle w:val="a4"/>
        <w:keepNext/>
        <w:rPr>
          <w:rtl/>
        </w:rPr>
      </w:pPr>
      <w:bookmarkStart w:id="6011" w:name="ET_speaker_חוה_ראובני_997"/>
      <w:r w:rsidRPr="000755A0">
        <w:rPr>
          <w:rStyle w:val="TagStyle"/>
          <w:rtl/>
        </w:rPr>
        <w:t xml:space="preserve"> &lt;&lt; דובר &gt;&gt; </w:t>
      </w:r>
      <w:r>
        <w:rPr>
          <w:rtl/>
        </w:rPr>
        <w:t>חוה ראובני:</w:t>
      </w:r>
      <w:r w:rsidRPr="000755A0">
        <w:rPr>
          <w:rStyle w:val="TagStyle"/>
          <w:rtl/>
        </w:rPr>
        <w:t xml:space="preserve"> &lt;&lt; דובר &gt;&gt;</w:t>
      </w:r>
      <w:r>
        <w:rPr>
          <w:rtl/>
        </w:rPr>
        <w:t xml:space="preserve">   </w:t>
      </w:r>
      <w:bookmarkEnd w:id="6011"/>
    </w:p>
    <w:p w:rsidR="000755A0" w:rsidRDefault="000755A0" w:rsidP="000755A0">
      <w:pPr>
        <w:pStyle w:val="KeepWithNext"/>
        <w:rPr>
          <w:rtl/>
          <w:lang w:eastAsia="he-IL"/>
        </w:rPr>
      </w:pPr>
    </w:p>
    <w:p w:rsidR="00235039" w:rsidRDefault="00235039" w:rsidP="00235039">
      <w:pPr>
        <w:rPr>
          <w:rtl/>
        </w:rPr>
      </w:pPr>
      <w:bookmarkStart w:id="6012" w:name="_ETM_Q1_10258101"/>
      <w:bookmarkStart w:id="6013" w:name="_ETM_Q1_10247650"/>
      <w:bookmarkStart w:id="6014" w:name="_ETM_Q1_10243900"/>
      <w:bookmarkEnd w:id="6012"/>
      <w:bookmarkEnd w:id="6013"/>
      <w:bookmarkEnd w:id="6014"/>
      <w:r>
        <w:rPr>
          <w:rFonts w:hint="cs"/>
          <w:rtl/>
        </w:rPr>
        <w:t>אני מקריאה את סעיף  12</w:t>
      </w:r>
      <w:bookmarkStart w:id="6015" w:name="_ETM_Q1_10247400"/>
      <w:bookmarkEnd w:id="6015"/>
      <w:r>
        <w:rPr>
          <w:rFonts w:hint="cs"/>
          <w:rtl/>
        </w:rPr>
        <w:t xml:space="preserve">א רבתי (ב) (2) לחוק הקיים </w:t>
      </w:r>
      <w:r>
        <w:rPr>
          <w:rtl/>
        </w:rPr>
        <w:t>–</w:t>
      </w:r>
      <w:r>
        <w:rPr>
          <w:rFonts w:hint="cs"/>
          <w:rtl/>
        </w:rPr>
        <w:t xml:space="preserve"> </w:t>
      </w:r>
    </w:p>
    <w:p w:rsidR="00235039" w:rsidRDefault="00235039" w:rsidP="00235039">
      <w:pPr>
        <w:rPr>
          <w:rtl/>
        </w:rPr>
      </w:pPr>
      <w:bookmarkStart w:id="6016" w:name="_ETM_Q1_10248630"/>
      <w:bookmarkEnd w:id="6016"/>
    </w:p>
    <w:p w:rsidR="00235039" w:rsidRDefault="00235039" w:rsidP="00235039">
      <w:pPr>
        <w:ind w:left="1440" w:hanging="720"/>
        <w:rPr>
          <w:rtl/>
        </w:rPr>
      </w:pPr>
      <w:bookmarkStart w:id="6017" w:name="_ETM_Q1_10243150"/>
      <w:bookmarkEnd w:id="6017"/>
      <w:r>
        <w:rPr>
          <w:rFonts w:hint="cs"/>
          <w:rtl/>
        </w:rPr>
        <w:t>"(2)</w:t>
      </w:r>
      <w:r>
        <w:rPr>
          <w:rFonts w:hint="cs"/>
          <w:rtl/>
        </w:rPr>
        <w:tab/>
        <w:t xml:space="preserve">נמסרה לנהג </w:t>
      </w:r>
      <w:bookmarkStart w:id="6018" w:name="_ETM_Q1_10244400"/>
      <w:bookmarkEnd w:id="6018"/>
      <w:r>
        <w:rPr>
          <w:rFonts w:hint="cs"/>
          <w:rtl/>
        </w:rPr>
        <w:t>חדש הודעת תשלום קנס כמשמעותה בסעיף 228 לחסד"פ של עבירה מן</w:t>
      </w:r>
      <w:bookmarkStart w:id="6019" w:name="_ETM_Q1_10258400"/>
      <w:bookmarkEnd w:id="6019"/>
      <w:r>
        <w:rPr>
          <w:rFonts w:hint="cs"/>
          <w:rtl/>
        </w:rPr>
        <w:t xml:space="preserve"> העבירות המפורטות בתוספת השלישית, תוארך תקופת היותו נ</w:t>
      </w:r>
      <w:bookmarkStart w:id="6020" w:name="_ETM_Q1_10262400"/>
      <w:bookmarkEnd w:id="6020"/>
      <w:r>
        <w:rPr>
          <w:rFonts w:hint="cs"/>
          <w:rtl/>
        </w:rPr>
        <w:t xml:space="preserve">הג חדש עד תשלום הקנס, ואם ביקש להישפט על העבירה, עד </w:t>
      </w:r>
      <w:bookmarkStart w:id="6021" w:name="_ETM_Q1_10265900"/>
      <w:bookmarkEnd w:id="6021"/>
      <w:r>
        <w:rPr>
          <w:rFonts w:hint="cs"/>
          <w:rtl/>
        </w:rPr>
        <w:t>תום ההליכים המשפטיים בעניין אותה עבירה."</w:t>
      </w:r>
    </w:p>
    <w:p w:rsidR="00405A01" w:rsidRDefault="00405A01" w:rsidP="00235039">
      <w:pPr>
        <w:ind w:left="1440" w:hanging="720"/>
        <w:rPr>
          <w:rtl/>
        </w:rPr>
      </w:pPr>
      <w:bookmarkStart w:id="6022" w:name="_ETM_Q1_10269401"/>
      <w:bookmarkEnd w:id="6022"/>
    </w:p>
    <w:p w:rsidR="00235039" w:rsidRDefault="00235039" w:rsidP="00235039">
      <w:pPr>
        <w:ind w:left="1440" w:hanging="720"/>
        <w:rPr>
          <w:rtl/>
        </w:rPr>
      </w:pPr>
      <w:bookmarkStart w:id="6023" w:name="_ETM_Q1_10272150"/>
      <w:bookmarkEnd w:id="6023"/>
      <w:r>
        <w:rPr>
          <w:rFonts w:hint="cs"/>
          <w:rtl/>
        </w:rPr>
        <w:t>זה החוק הקיים.</w:t>
      </w:r>
    </w:p>
    <w:p w:rsidR="00405A01" w:rsidRDefault="00405A01" w:rsidP="00235039">
      <w:pPr>
        <w:ind w:left="1440" w:hanging="720"/>
        <w:rPr>
          <w:rtl/>
        </w:rPr>
      </w:pPr>
    </w:p>
    <w:p w:rsidR="00405A01" w:rsidRDefault="00405A01" w:rsidP="00405A01">
      <w:pPr>
        <w:pStyle w:val="a4"/>
        <w:keepNext/>
        <w:rPr>
          <w:rtl/>
        </w:rPr>
      </w:pPr>
      <w:r w:rsidRPr="00405A01">
        <w:rPr>
          <w:rStyle w:val="TagStyle"/>
          <w:rtl/>
        </w:rPr>
        <w:t xml:space="preserve">&lt;&lt; דובר &gt;&gt; </w:t>
      </w:r>
      <w:r>
        <w:rPr>
          <w:rtl/>
        </w:rPr>
        <w:t>צורי סבן:</w:t>
      </w:r>
      <w:r w:rsidRPr="00405A01">
        <w:rPr>
          <w:rStyle w:val="TagStyle"/>
          <w:rtl/>
        </w:rPr>
        <w:t xml:space="preserve"> &lt;&lt; דובר &gt;&gt;</w:t>
      </w:r>
      <w:r>
        <w:rPr>
          <w:rtl/>
        </w:rPr>
        <w:t xml:space="preserve">   </w:t>
      </w:r>
    </w:p>
    <w:p w:rsidR="00405A01" w:rsidRDefault="00405A01" w:rsidP="00235039">
      <w:pPr>
        <w:ind w:left="1440" w:hanging="720"/>
        <w:rPr>
          <w:rtl/>
        </w:rPr>
      </w:pPr>
      <w:bookmarkStart w:id="6024" w:name="_ETM_Q1_10273150"/>
      <w:bookmarkEnd w:id="6024"/>
    </w:p>
    <w:p w:rsidR="00235039" w:rsidRDefault="00235039" w:rsidP="00235039">
      <w:pPr>
        <w:ind w:left="1440" w:hanging="720"/>
        <w:rPr>
          <w:rtl/>
        </w:rPr>
      </w:pPr>
      <w:r>
        <w:rPr>
          <w:rFonts w:hint="cs"/>
          <w:rtl/>
        </w:rPr>
        <w:t>א</w:t>
      </w:r>
      <w:bookmarkStart w:id="6025" w:name="_ETM_Q1_10273400"/>
      <w:bookmarkEnd w:id="6025"/>
      <w:r>
        <w:rPr>
          <w:rFonts w:hint="cs"/>
          <w:rtl/>
        </w:rPr>
        <w:t>וקיי.</w:t>
      </w:r>
    </w:p>
    <w:p w:rsidR="000755A0" w:rsidRDefault="000755A0" w:rsidP="000755A0">
      <w:pPr>
        <w:rPr>
          <w:rtl/>
        </w:rPr>
      </w:pPr>
      <w:bookmarkStart w:id="6026" w:name="_ETM_Q1_10280601"/>
      <w:bookmarkEnd w:id="6026"/>
    </w:p>
    <w:p w:rsidR="000755A0" w:rsidRDefault="000755A0" w:rsidP="000755A0">
      <w:pPr>
        <w:pStyle w:val="a4"/>
        <w:keepNext/>
        <w:rPr>
          <w:rtl/>
        </w:rPr>
      </w:pPr>
      <w:bookmarkStart w:id="6027" w:name="ET_speaker_חוה_ראובני_998"/>
      <w:r w:rsidRPr="000755A0">
        <w:rPr>
          <w:rStyle w:val="TagStyle"/>
          <w:rtl/>
        </w:rPr>
        <w:t xml:space="preserve"> &lt;&lt; דובר &gt;&gt; </w:t>
      </w:r>
      <w:r>
        <w:rPr>
          <w:rtl/>
        </w:rPr>
        <w:t>חוה ראובני:</w:t>
      </w:r>
      <w:r w:rsidRPr="000755A0">
        <w:rPr>
          <w:rStyle w:val="TagStyle"/>
          <w:rtl/>
        </w:rPr>
        <w:t xml:space="preserve"> &lt;&lt; דובר &gt;&gt;</w:t>
      </w:r>
      <w:r>
        <w:rPr>
          <w:rtl/>
        </w:rPr>
        <w:t xml:space="preserve">   </w:t>
      </w:r>
      <w:bookmarkEnd w:id="6027"/>
    </w:p>
    <w:p w:rsidR="000755A0" w:rsidRDefault="000755A0" w:rsidP="000755A0">
      <w:pPr>
        <w:pStyle w:val="KeepWithNext"/>
        <w:rPr>
          <w:rtl/>
        </w:rPr>
      </w:pPr>
    </w:p>
    <w:p w:rsidR="00235039" w:rsidRDefault="00235039" w:rsidP="00235039">
      <w:pPr>
        <w:rPr>
          <w:rtl/>
        </w:rPr>
      </w:pPr>
      <w:bookmarkStart w:id="6028" w:name="_ETM_Q1_10281101"/>
      <w:bookmarkEnd w:id="6028"/>
      <w:r>
        <w:rPr>
          <w:rFonts w:hint="cs"/>
          <w:rtl/>
        </w:rPr>
        <w:t>ה</w:t>
      </w:r>
      <w:bookmarkStart w:id="6029" w:name="_ETM_Q1_10273900"/>
      <w:bookmarkEnd w:id="6029"/>
      <w:r>
        <w:rPr>
          <w:rFonts w:hint="cs"/>
          <w:rtl/>
        </w:rPr>
        <w:t>ה</w:t>
      </w:r>
      <w:bookmarkStart w:id="6030" w:name="_ETM_Q1_10274150"/>
      <w:bookmarkEnd w:id="6030"/>
      <w:r w:rsidR="00405A01">
        <w:rPr>
          <w:rFonts w:hint="cs"/>
          <w:rtl/>
        </w:rPr>
        <w:t>י</w:t>
      </w:r>
      <w:r>
        <w:rPr>
          <w:rFonts w:hint="cs"/>
          <w:rtl/>
        </w:rPr>
        <w:t xml:space="preserve">גיון של </w:t>
      </w:r>
      <w:bookmarkStart w:id="6031" w:name="_ETM_Q1_10275150"/>
      <w:bookmarkEnd w:id="6031"/>
      <w:r>
        <w:rPr>
          <w:rFonts w:hint="cs"/>
          <w:rtl/>
        </w:rPr>
        <w:t xml:space="preserve">זה </w:t>
      </w:r>
      <w:r w:rsidR="00405A01">
        <w:rPr>
          <w:rFonts w:hint="cs"/>
          <w:rtl/>
        </w:rPr>
        <w:t xml:space="preserve">הוא </w:t>
      </w:r>
      <w:r>
        <w:rPr>
          <w:rFonts w:hint="cs"/>
          <w:rtl/>
        </w:rPr>
        <w:t xml:space="preserve">עם נהגים חדשים, וחלקנו אימהות לנהג חדש, זה לטובתם </w:t>
      </w:r>
      <w:bookmarkStart w:id="6032" w:name="_ETM_Q1_10279400"/>
      <w:bookmarkEnd w:id="6032"/>
      <w:r>
        <w:rPr>
          <w:rFonts w:hint="cs"/>
          <w:rtl/>
        </w:rPr>
        <w:t>שלא יעשו עבירות, שיזהרו בתקופה הזו.</w:t>
      </w:r>
    </w:p>
    <w:p w:rsidR="00235039" w:rsidRDefault="00235039" w:rsidP="00235039">
      <w:pPr>
        <w:rPr>
          <w:rtl/>
        </w:rPr>
      </w:pPr>
    </w:p>
    <w:p w:rsidR="00AB3A28" w:rsidRDefault="00AB3A28" w:rsidP="00AB3A28">
      <w:pPr>
        <w:pStyle w:val="a4"/>
        <w:keepNext/>
        <w:rPr>
          <w:rtl/>
        </w:rPr>
      </w:pPr>
      <w:bookmarkStart w:id="6033" w:name="_ETM_Q1_10284151"/>
      <w:bookmarkStart w:id="6034" w:name="_ETM_Q1_10284400"/>
      <w:bookmarkEnd w:id="6033"/>
      <w:bookmarkEnd w:id="6034"/>
      <w:r w:rsidRPr="00405A01">
        <w:rPr>
          <w:rStyle w:val="TagStyle"/>
          <w:rtl/>
        </w:rPr>
        <w:t xml:space="preserve">&lt;&lt; דובר &gt;&gt; </w:t>
      </w:r>
      <w:r>
        <w:rPr>
          <w:rtl/>
        </w:rPr>
        <w:t>צורי סבן:</w:t>
      </w:r>
      <w:r w:rsidRPr="00405A01">
        <w:rPr>
          <w:rStyle w:val="TagStyle"/>
          <w:rtl/>
        </w:rPr>
        <w:t xml:space="preserve"> &lt;&lt; דובר &gt;&gt;</w:t>
      </w:r>
      <w:r>
        <w:rPr>
          <w:rtl/>
        </w:rPr>
        <w:t xml:space="preserve">   </w:t>
      </w:r>
    </w:p>
    <w:p w:rsidR="00AB3A28" w:rsidRDefault="00AB3A28" w:rsidP="00235039">
      <w:pPr>
        <w:rPr>
          <w:rtl/>
        </w:rPr>
      </w:pPr>
    </w:p>
    <w:p w:rsidR="00235039" w:rsidRDefault="00235039" w:rsidP="00235039">
      <w:pPr>
        <w:rPr>
          <w:rtl/>
        </w:rPr>
      </w:pPr>
      <w:bookmarkStart w:id="6035" w:name="_ETM_Q1_10285651"/>
      <w:bookmarkEnd w:id="6035"/>
      <w:r>
        <w:rPr>
          <w:rFonts w:hint="cs"/>
          <w:rtl/>
        </w:rPr>
        <w:t>אבל מה קורה אם אות</w:t>
      </w:r>
      <w:bookmarkStart w:id="6036" w:name="_ETM_Q1_10285900"/>
      <w:bookmarkEnd w:id="6036"/>
      <w:r>
        <w:rPr>
          <w:rFonts w:hint="cs"/>
          <w:rtl/>
        </w:rPr>
        <w:t xml:space="preserve">ו נהג עושה הפרה </w:t>
      </w:r>
      <w:r w:rsidR="00CE53F1">
        <w:rPr>
          <w:rFonts w:hint="cs"/>
          <w:rtl/>
        </w:rPr>
        <w:t>מינהלי</w:t>
      </w:r>
      <w:r>
        <w:rPr>
          <w:rFonts w:hint="cs"/>
          <w:rtl/>
        </w:rPr>
        <w:t xml:space="preserve">ת, הפרת תעבורה והוא מגיש בקשה </w:t>
      </w:r>
      <w:bookmarkStart w:id="6037" w:name="_ETM_Q1_10290650"/>
      <w:bookmarkEnd w:id="6037"/>
      <w:r w:rsidR="00AB3A28">
        <w:rPr>
          <w:rFonts w:hint="cs"/>
          <w:rtl/>
        </w:rPr>
        <w:t>להישפט?</w:t>
      </w:r>
    </w:p>
    <w:p w:rsidR="000755A0" w:rsidRDefault="000755A0" w:rsidP="000755A0">
      <w:pPr>
        <w:rPr>
          <w:rtl/>
        </w:rPr>
      </w:pPr>
      <w:bookmarkStart w:id="6038" w:name="_ETM_Q1_10296101"/>
      <w:bookmarkEnd w:id="6038"/>
    </w:p>
    <w:p w:rsidR="000755A0" w:rsidRDefault="000755A0" w:rsidP="000755A0">
      <w:pPr>
        <w:pStyle w:val="a4"/>
        <w:keepNext/>
        <w:rPr>
          <w:rtl/>
        </w:rPr>
      </w:pPr>
      <w:bookmarkStart w:id="6039" w:name="ET_speaker_חוה_ראובני_999"/>
      <w:r w:rsidRPr="000755A0">
        <w:rPr>
          <w:rStyle w:val="TagStyle"/>
          <w:rtl/>
        </w:rPr>
        <w:t xml:space="preserve"> &lt;&lt; דובר &gt;&gt; </w:t>
      </w:r>
      <w:r>
        <w:rPr>
          <w:rtl/>
        </w:rPr>
        <w:t>חוה ראובני:</w:t>
      </w:r>
      <w:r w:rsidRPr="000755A0">
        <w:rPr>
          <w:rStyle w:val="TagStyle"/>
          <w:rtl/>
        </w:rPr>
        <w:t xml:space="preserve"> &lt;&lt; דובר &gt;&gt;</w:t>
      </w:r>
      <w:r>
        <w:rPr>
          <w:rtl/>
        </w:rPr>
        <w:t xml:space="preserve">   </w:t>
      </w:r>
      <w:bookmarkEnd w:id="6039"/>
    </w:p>
    <w:p w:rsidR="000755A0" w:rsidRDefault="000755A0" w:rsidP="000755A0">
      <w:pPr>
        <w:pStyle w:val="KeepWithNext"/>
        <w:rPr>
          <w:rtl/>
        </w:rPr>
      </w:pPr>
    </w:p>
    <w:p w:rsidR="00235039" w:rsidRDefault="00235039" w:rsidP="00235039">
      <w:pPr>
        <w:rPr>
          <w:rtl/>
        </w:rPr>
      </w:pPr>
      <w:bookmarkStart w:id="6040" w:name="_ETM_Q1_10296601"/>
      <w:bookmarkStart w:id="6041" w:name="_ETM_Q1_10297101"/>
      <w:bookmarkStart w:id="6042" w:name="_ETM_Q1_10294151"/>
      <w:bookmarkEnd w:id="6040"/>
      <w:bookmarkEnd w:id="6041"/>
      <w:bookmarkEnd w:id="6042"/>
      <w:r>
        <w:rPr>
          <w:rFonts w:hint="cs"/>
          <w:rtl/>
        </w:rPr>
        <w:t>ז</w:t>
      </w:r>
      <w:bookmarkStart w:id="6043" w:name="_ETM_Q1_10292900"/>
      <w:bookmarkEnd w:id="6043"/>
      <w:r>
        <w:rPr>
          <w:rFonts w:hint="cs"/>
          <w:rtl/>
        </w:rPr>
        <w:t>ה אות</w:t>
      </w:r>
      <w:bookmarkStart w:id="6044" w:name="_ETM_Q1_10293150"/>
      <w:bookmarkEnd w:id="6044"/>
      <w:r>
        <w:rPr>
          <w:rFonts w:hint="cs"/>
          <w:rtl/>
        </w:rPr>
        <w:t>ו הדב</w:t>
      </w:r>
      <w:bookmarkStart w:id="6045" w:name="_ETM_Q1_10293400"/>
      <w:bookmarkStart w:id="6046" w:name="_ETM_Q1_10293650"/>
      <w:bookmarkEnd w:id="6045"/>
      <w:bookmarkEnd w:id="6046"/>
      <w:r>
        <w:rPr>
          <w:rFonts w:hint="cs"/>
          <w:rtl/>
        </w:rPr>
        <w:t>ר.</w:t>
      </w:r>
    </w:p>
    <w:p w:rsidR="00235039" w:rsidRDefault="00235039" w:rsidP="00235039">
      <w:pPr>
        <w:rPr>
          <w:rtl/>
        </w:rPr>
      </w:pPr>
    </w:p>
    <w:p w:rsidR="00235039" w:rsidRDefault="00235039" w:rsidP="00235039">
      <w:pPr>
        <w:pStyle w:val="a4"/>
        <w:keepNext/>
        <w:rPr>
          <w:rtl/>
        </w:rPr>
      </w:pPr>
      <w:bookmarkStart w:id="6047" w:name="ET_speaker_מרגנית_לוי_326"/>
      <w:r w:rsidRPr="00235039">
        <w:rPr>
          <w:rStyle w:val="TagStyle"/>
          <w:rtl/>
        </w:rPr>
        <w:t xml:space="preserve"> &lt;&lt; דובר &gt;&gt; </w:t>
      </w:r>
      <w:r>
        <w:rPr>
          <w:rtl/>
        </w:rPr>
        <w:t>מרגנית לוי:</w:t>
      </w:r>
      <w:r w:rsidRPr="00235039">
        <w:rPr>
          <w:rStyle w:val="TagStyle"/>
          <w:rtl/>
        </w:rPr>
        <w:t xml:space="preserve"> &lt;&lt; דובר &gt;&gt;</w:t>
      </w:r>
      <w:r>
        <w:rPr>
          <w:rtl/>
        </w:rPr>
        <w:t xml:space="preserve">   </w:t>
      </w:r>
      <w:bookmarkEnd w:id="6047"/>
    </w:p>
    <w:p w:rsidR="00235039" w:rsidRDefault="00235039" w:rsidP="00235039">
      <w:pPr>
        <w:pStyle w:val="KeepWithNext"/>
        <w:rPr>
          <w:rtl/>
        </w:rPr>
      </w:pPr>
    </w:p>
    <w:p w:rsidR="00235039" w:rsidRDefault="00235039" w:rsidP="00235039">
      <w:pPr>
        <w:rPr>
          <w:rtl/>
        </w:rPr>
      </w:pPr>
      <w:bookmarkStart w:id="6048" w:name="_ETM_Q1_10297400"/>
      <w:bookmarkStart w:id="6049" w:name="_ETM_Q1_10293900"/>
      <w:bookmarkEnd w:id="6048"/>
      <w:bookmarkEnd w:id="6049"/>
      <w:r>
        <w:rPr>
          <w:rFonts w:hint="cs"/>
          <w:rtl/>
        </w:rPr>
        <w:t>תקרא את הנוסח, זה אותו הדבר. אני ב</w:t>
      </w:r>
      <w:bookmarkStart w:id="6050" w:name="_ETM_Q1_10309900"/>
      <w:bookmarkEnd w:id="6050"/>
      <w:r>
        <w:rPr>
          <w:rFonts w:hint="cs"/>
          <w:rtl/>
        </w:rPr>
        <w:t>דקתי.</w:t>
      </w:r>
    </w:p>
    <w:p w:rsidR="00235039" w:rsidRDefault="00235039" w:rsidP="00235039">
      <w:pPr>
        <w:rPr>
          <w:rtl/>
        </w:rPr>
      </w:pPr>
      <w:bookmarkStart w:id="6051" w:name="_ETM_Q1_10298400"/>
      <w:bookmarkEnd w:id="6051"/>
    </w:p>
    <w:p w:rsidR="00AB3A28" w:rsidRDefault="00AB3A28" w:rsidP="00AB3A28">
      <w:pPr>
        <w:pStyle w:val="a4"/>
        <w:keepNext/>
        <w:rPr>
          <w:rtl/>
        </w:rPr>
      </w:pPr>
      <w:bookmarkStart w:id="6052" w:name="_ETM_Q1_10299401"/>
      <w:bookmarkEnd w:id="6052"/>
      <w:r w:rsidRPr="00405A01">
        <w:rPr>
          <w:rStyle w:val="TagStyle"/>
          <w:rtl/>
        </w:rPr>
        <w:t xml:space="preserve">&lt;&lt; דובר &gt;&gt; </w:t>
      </w:r>
      <w:r>
        <w:rPr>
          <w:rtl/>
        </w:rPr>
        <w:t>צורי סבן:</w:t>
      </w:r>
      <w:r w:rsidRPr="00405A01">
        <w:rPr>
          <w:rStyle w:val="TagStyle"/>
          <w:rtl/>
        </w:rPr>
        <w:t xml:space="preserve"> &lt;&lt; דובר &gt;&gt;</w:t>
      </w:r>
      <w:r>
        <w:rPr>
          <w:rtl/>
        </w:rPr>
        <w:t xml:space="preserve">   </w:t>
      </w:r>
    </w:p>
    <w:p w:rsidR="00AB3A28" w:rsidRDefault="00AB3A28" w:rsidP="00235039">
      <w:pPr>
        <w:rPr>
          <w:rtl/>
        </w:rPr>
      </w:pPr>
    </w:p>
    <w:p w:rsidR="00235039" w:rsidRDefault="00235039" w:rsidP="00235039">
      <w:pPr>
        <w:rPr>
          <w:rtl/>
        </w:rPr>
      </w:pPr>
      <w:bookmarkStart w:id="6053" w:name="_ETM_Q1_10298650"/>
      <w:bookmarkEnd w:id="6053"/>
      <w:r>
        <w:rPr>
          <w:rFonts w:hint="cs"/>
          <w:rtl/>
        </w:rPr>
        <w:t>לפי מה</w:t>
      </w:r>
      <w:bookmarkStart w:id="6054" w:name="_ETM_Q1_10298900"/>
      <w:bookmarkEnd w:id="6054"/>
      <w:r>
        <w:rPr>
          <w:rFonts w:hint="cs"/>
          <w:rtl/>
        </w:rPr>
        <w:t xml:space="preserve"> שאני קורא פה, זה לא כך.</w:t>
      </w:r>
    </w:p>
    <w:p w:rsidR="00AB3A28" w:rsidRDefault="00AB3A28" w:rsidP="00235039">
      <w:pPr>
        <w:rPr>
          <w:rtl/>
        </w:rPr>
      </w:pPr>
      <w:bookmarkStart w:id="6055" w:name="_ETM_Q1_10303901"/>
      <w:bookmarkEnd w:id="6055"/>
    </w:p>
    <w:p w:rsidR="00AB3A28" w:rsidRDefault="00AB3A28" w:rsidP="00AB3A28">
      <w:pPr>
        <w:pStyle w:val="a4"/>
        <w:keepNext/>
        <w:rPr>
          <w:rtl/>
        </w:rPr>
      </w:pPr>
      <w:bookmarkStart w:id="6056" w:name="ET_speaker_מרגנית_לוי_922"/>
      <w:r w:rsidRPr="00AB3A28">
        <w:rPr>
          <w:rStyle w:val="TagStyle"/>
          <w:rtl/>
        </w:rPr>
        <w:t xml:space="preserve"> &lt;&lt; דובר &gt;&gt; </w:t>
      </w:r>
      <w:r>
        <w:rPr>
          <w:rtl/>
        </w:rPr>
        <w:t>מרגנית לוי:</w:t>
      </w:r>
      <w:r w:rsidRPr="00AB3A28">
        <w:rPr>
          <w:rStyle w:val="TagStyle"/>
          <w:rtl/>
        </w:rPr>
        <w:t xml:space="preserve"> &lt;&lt; דובר &gt;&gt;</w:t>
      </w:r>
      <w:r>
        <w:rPr>
          <w:rtl/>
        </w:rPr>
        <w:t xml:space="preserve">   </w:t>
      </w:r>
      <w:bookmarkEnd w:id="6056"/>
    </w:p>
    <w:p w:rsidR="00AB3A28" w:rsidRDefault="00AB3A28" w:rsidP="00AB3A28">
      <w:pPr>
        <w:pStyle w:val="KeepWithNext"/>
        <w:rPr>
          <w:rtl/>
        </w:rPr>
      </w:pPr>
    </w:p>
    <w:p w:rsidR="00235039" w:rsidRDefault="00235039" w:rsidP="00235039">
      <w:pPr>
        <w:rPr>
          <w:rtl/>
        </w:rPr>
      </w:pPr>
      <w:bookmarkStart w:id="6057" w:name="_ETM_Q1_10304150"/>
      <w:bookmarkStart w:id="6058" w:name="_ETM_Q1_10304401"/>
      <w:bookmarkStart w:id="6059" w:name="_ETM_Q1_10300900"/>
      <w:bookmarkStart w:id="6060" w:name="_ETM_Q1_10301150"/>
      <w:bookmarkEnd w:id="6057"/>
      <w:bookmarkEnd w:id="6058"/>
      <w:bookmarkEnd w:id="6059"/>
      <w:bookmarkEnd w:id="6060"/>
      <w:r>
        <w:rPr>
          <w:rFonts w:hint="cs"/>
          <w:rtl/>
        </w:rPr>
        <w:t>זה כן.</w:t>
      </w:r>
    </w:p>
    <w:p w:rsidR="00235039" w:rsidRDefault="00235039" w:rsidP="00235039">
      <w:pPr>
        <w:rPr>
          <w:rtl/>
        </w:rPr>
      </w:pPr>
    </w:p>
    <w:p w:rsidR="00AB3A28" w:rsidRDefault="00AB3A28" w:rsidP="00AB3A28">
      <w:pPr>
        <w:pStyle w:val="af5"/>
        <w:keepNext/>
        <w:rPr>
          <w:rtl/>
        </w:rPr>
      </w:pPr>
      <w:bookmarkStart w:id="6061" w:name="ET_interruption_קריאה_923"/>
      <w:r w:rsidRPr="00AB3A28">
        <w:rPr>
          <w:rStyle w:val="TagStyle"/>
          <w:rtl/>
        </w:rPr>
        <w:t xml:space="preserve"> &lt;&lt; קריאה &gt;&gt; </w:t>
      </w:r>
      <w:r>
        <w:rPr>
          <w:rtl/>
        </w:rPr>
        <w:t>קריאה:</w:t>
      </w:r>
      <w:r w:rsidRPr="00AB3A28">
        <w:rPr>
          <w:rStyle w:val="TagStyle"/>
          <w:rtl/>
        </w:rPr>
        <w:t xml:space="preserve"> &lt;&lt; קריאה &gt;&gt;</w:t>
      </w:r>
      <w:r>
        <w:rPr>
          <w:rtl/>
        </w:rPr>
        <w:t xml:space="preserve">   </w:t>
      </w:r>
      <w:bookmarkEnd w:id="6061"/>
    </w:p>
    <w:p w:rsidR="00AB3A28" w:rsidRDefault="00AB3A28" w:rsidP="00AB3A28">
      <w:pPr>
        <w:pStyle w:val="KeepWithNext"/>
        <w:rPr>
          <w:rtl/>
        </w:rPr>
      </w:pPr>
    </w:p>
    <w:p w:rsidR="00235039" w:rsidRDefault="00235039" w:rsidP="00235039">
      <w:pPr>
        <w:rPr>
          <w:rtl/>
        </w:rPr>
      </w:pPr>
      <w:bookmarkStart w:id="6062" w:name="_ETM_Q1_10308651"/>
      <w:bookmarkStart w:id="6063" w:name="_ETM_Q1_10301650"/>
      <w:bookmarkStart w:id="6064" w:name="_ETM_Q1_10301900"/>
      <w:bookmarkEnd w:id="6062"/>
      <w:bookmarkEnd w:id="6063"/>
      <w:bookmarkEnd w:id="6064"/>
      <w:r>
        <w:rPr>
          <w:rFonts w:hint="cs"/>
          <w:rtl/>
        </w:rPr>
        <w:t xml:space="preserve">צריך להקפיד יותר עם </w:t>
      </w:r>
      <w:bookmarkStart w:id="6065" w:name="_ETM_Q1_10302900"/>
      <w:bookmarkEnd w:id="6065"/>
      <w:r>
        <w:rPr>
          <w:rFonts w:hint="cs"/>
          <w:rtl/>
        </w:rPr>
        <w:t>הנהגים החדשים. אנחנו שומרים עליהם.</w:t>
      </w:r>
    </w:p>
    <w:p w:rsidR="00235039" w:rsidRDefault="00235039" w:rsidP="00235039">
      <w:pPr>
        <w:rPr>
          <w:rtl/>
        </w:rPr>
      </w:pPr>
    </w:p>
    <w:p w:rsidR="00AB3A28" w:rsidRDefault="00AB3A28" w:rsidP="00AB3A28">
      <w:pPr>
        <w:pStyle w:val="a4"/>
        <w:keepNext/>
        <w:rPr>
          <w:rtl/>
        </w:rPr>
      </w:pPr>
      <w:bookmarkStart w:id="6066" w:name="_ETM_Q1_10312401"/>
      <w:bookmarkEnd w:id="6066"/>
      <w:r w:rsidRPr="00405A01">
        <w:rPr>
          <w:rStyle w:val="TagStyle"/>
          <w:rtl/>
        </w:rPr>
        <w:t xml:space="preserve">&lt;&lt; דובר &gt;&gt; </w:t>
      </w:r>
      <w:r>
        <w:rPr>
          <w:rtl/>
        </w:rPr>
        <w:t>צורי סבן:</w:t>
      </w:r>
      <w:r w:rsidRPr="00405A01">
        <w:rPr>
          <w:rStyle w:val="TagStyle"/>
          <w:rtl/>
        </w:rPr>
        <w:t xml:space="preserve"> &lt;&lt; דובר &gt;&gt;</w:t>
      </w:r>
      <w:r>
        <w:rPr>
          <w:rtl/>
        </w:rPr>
        <w:t xml:space="preserve">   </w:t>
      </w:r>
    </w:p>
    <w:p w:rsidR="00AB3A28" w:rsidRDefault="00AB3A28" w:rsidP="00235039">
      <w:pPr>
        <w:rPr>
          <w:rtl/>
        </w:rPr>
      </w:pPr>
    </w:p>
    <w:p w:rsidR="00235039" w:rsidRDefault="00235039" w:rsidP="00235039">
      <w:pPr>
        <w:rPr>
          <w:rtl/>
        </w:rPr>
      </w:pPr>
      <w:r>
        <w:rPr>
          <w:rFonts w:hint="cs"/>
          <w:rtl/>
        </w:rPr>
        <w:t>אני אעבור על הנוסח.</w:t>
      </w:r>
    </w:p>
    <w:p w:rsidR="00235039" w:rsidRDefault="00235039" w:rsidP="00235039">
      <w:pPr>
        <w:rPr>
          <w:rtl/>
        </w:rPr>
      </w:pPr>
    </w:p>
    <w:p w:rsidR="00235039" w:rsidRDefault="00235039" w:rsidP="00235039">
      <w:pPr>
        <w:pStyle w:val="af6"/>
        <w:keepNext/>
        <w:rPr>
          <w:rtl/>
        </w:rPr>
      </w:pPr>
      <w:bookmarkStart w:id="6067" w:name="_ETM_Q1_10307650"/>
      <w:bookmarkStart w:id="6068" w:name="ET_yor_5159_328"/>
      <w:bookmarkEnd w:id="6067"/>
      <w:r w:rsidRPr="00235039">
        <w:rPr>
          <w:rStyle w:val="TagStyle"/>
          <w:rtl/>
        </w:rPr>
        <w:t xml:space="preserve"> &lt;&lt; יור &gt;&gt; </w:t>
      </w:r>
      <w:r>
        <w:rPr>
          <w:rtl/>
        </w:rPr>
        <w:t>היו"ר דוד ביטן:</w:t>
      </w:r>
      <w:r w:rsidRPr="00235039">
        <w:rPr>
          <w:rStyle w:val="TagStyle"/>
          <w:rtl/>
        </w:rPr>
        <w:t xml:space="preserve"> &lt;&lt; יור &gt;&gt;</w:t>
      </w:r>
      <w:r>
        <w:rPr>
          <w:rtl/>
        </w:rPr>
        <w:t xml:space="preserve">   </w:t>
      </w:r>
      <w:bookmarkEnd w:id="6068"/>
    </w:p>
    <w:p w:rsidR="00235039" w:rsidRDefault="00235039" w:rsidP="00235039">
      <w:pPr>
        <w:pStyle w:val="KeepWithNext"/>
        <w:rPr>
          <w:rtl/>
        </w:rPr>
      </w:pPr>
    </w:p>
    <w:p w:rsidR="00235039" w:rsidRDefault="00235039" w:rsidP="00AB3A28">
      <w:pPr>
        <w:rPr>
          <w:rtl/>
        </w:rPr>
      </w:pPr>
      <w:bookmarkStart w:id="6069" w:name="_ETM_Q1_10307900"/>
      <w:bookmarkEnd w:id="6069"/>
      <w:r>
        <w:rPr>
          <w:rFonts w:hint="cs"/>
          <w:rtl/>
        </w:rPr>
        <w:t xml:space="preserve">אני מבין שלא חייבים </w:t>
      </w:r>
      <w:bookmarkStart w:id="6070" w:name="_ETM_Q1_10321400"/>
      <w:bookmarkEnd w:id="6070"/>
      <w:r w:rsidR="00AB3A28">
        <w:rPr>
          <w:rFonts w:hint="cs"/>
          <w:rtl/>
        </w:rPr>
        <w:t>לקרוא את</w:t>
      </w:r>
      <w:r>
        <w:rPr>
          <w:rFonts w:hint="cs"/>
          <w:rtl/>
        </w:rPr>
        <w:t xml:space="preserve"> קנסות? האם יש שינויים בקנסו</w:t>
      </w:r>
      <w:bookmarkStart w:id="6071" w:name="_ETM_Q1_10327650"/>
      <w:bookmarkEnd w:id="6071"/>
      <w:r>
        <w:rPr>
          <w:rFonts w:hint="cs"/>
          <w:rtl/>
        </w:rPr>
        <w:t>ת?</w:t>
      </w:r>
    </w:p>
    <w:p w:rsidR="00235039" w:rsidRDefault="00235039" w:rsidP="00235039">
      <w:pPr>
        <w:rPr>
          <w:rtl/>
        </w:rPr>
      </w:pPr>
      <w:bookmarkStart w:id="6072" w:name="_ETM_Q1_10311400"/>
      <w:bookmarkEnd w:id="6072"/>
    </w:p>
    <w:p w:rsidR="00235039" w:rsidRDefault="00235039" w:rsidP="00235039">
      <w:pPr>
        <w:pStyle w:val="a4"/>
        <w:keepNext/>
        <w:rPr>
          <w:rtl/>
        </w:rPr>
      </w:pPr>
      <w:bookmarkStart w:id="6073" w:name="ET_speaker_מרגנית_לוי_329"/>
      <w:r w:rsidRPr="00235039">
        <w:rPr>
          <w:rStyle w:val="TagStyle"/>
          <w:rtl/>
        </w:rPr>
        <w:t xml:space="preserve"> &lt;&lt; דובר &gt;&gt; </w:t>
      </w:r>
      <w:r>
        <w:rPr>
          <w:rtl/>
        </w:rPr>
        <w:t>מרגנית לוי:</w:t>
      </w:r>
      <w:r w:rsidRPr="00235039">
        <w:rPr>
          <w:rStyle w:val="TagStyle"/>
          <w:rtl/>
        </w:rPr>
        <w:t xml:space="preserve"> &lt;&lt; דובר &gt;&gt;</w:t>
      </w:r>
      <w:r>
        <w:rPr>
          <w:rtl/>
        </w:rPr>
        <w:t xml:space="preserve">   </w:t>
      </w:r>
      <w:bookmarkEnd w:id="6073"/>
    </w:p>
    <w:p w:rsidR="00235039" w:rsidRDefault="00235039" w:rsidP="00235039">
      <w:pPr>
        <w:pStyle w:val="KeepWithNext"/>
        <w:rPr>
          <w:rtl/>
        </w:rPr>
      </w:pPr>
    </w:p>
    <w:p w:rsidR="00235039" w:rsidRDefault="00235039" w:rsidP="00235039">
      <w:pPr>
        <w:rPr>
          <w:rtl/>
        </w:rPr>
      </w:pPr>
      <w:bookmarkStart w:id="6074" w:name="_ETM_Q1_10311650"/>
      <w:bookmarkEnd w:id="6074"/>
      <w:r>
        <w:rPr>
          <w:rFonts w:hint="cs"/>
          <w:rtl/>
        </w:rPr>
        <w:t>לא, אלו אותם קנסות.</w:t>
      </w:r>
    </w:p>
    <w:p w:rsidR="00AB3A28" w:rsidRDefault="00AB3A28" w:rsidP="00235039">
      <w:pPr>
        <w:rPr>
          <w:rtl/>
        </w:rPr>
      </w:pPr>
      <w:bookmarkStart w:id="6075" w:name="_ETM_Q1_10331901"/>
      <w:bookmarkEnd w:id="6075"/>
    </w:p>
    <w:p w:rsidR="00AB3A28" w:rsidRDefault="00AB3A28" w:rsidP="00AB3A28">
      <w:pPr>
        <w:pStyle w:val="af6"/>
        <w:keepNext/>
        <w:rPr>
          <w:rtl/>
        </w:rPr>
      </w:pPr>
      <w:bookmarkStart w:id="6076" w:name="ET_yor_5159_924"/>
      <w:r w:rsidRPr="00AB3A28">
        <w:rPr>
          <w:rStyle w:val="TagStyle"/>
          <w:rtl/>
        </w:rPr>
        <w:t xml:space="preserve"> &lt;&lt; יור &gt;&gt; </w:t>
      </w:r>
      <w:r>
        <w:rPr>
          <w:rtl/>
        </w:rPr>
        <w:t>היו"ר דוד ביטן:</w:t>
      </w:r>
      <w:r w:rsidRPr="00AB3A28">
        <w:rPr>
          <w:rStyle w:val="TagStyle"/>
          <w:rtl/>
        </w:rPr>
        <w:t xml:space="preserve"> &lt;&lt; יור &gt;&gt;</w:t>
      </w:r>
      <w:r>
        <w:rPr>
          <w:rtl/>
        </w:rPr>
        <w:t xml:space="preserve">   </w:t>
      </w:r>
      <w:bookmarkEnd w:id="6076"/>
    </w:p>
    <w:p w:rsidR="00AB3A28" w:rsidRDefault="00AB3A28" w:rsidP="00AB3A28">
      <w:pPr>
        <w:pStyle w:val="KeepWithNext"/>
        <w:rPr>
          <w:rtl/>
        </w:rPr>
      </w:pPr>
    </w:p>
    <w:p w:rsidR="00235039" w:rsidRDefault="00235039" w:rsidP="00AB3A28">
      <w:pPr>
        <w:rPr>
          <w:rtl/>
        </w:rPr>
      </w:pPr>
      <w:bookmarkStart w:id="6077" w:name="_ETM_Q1_10332401"/>
      <w:bookmarkStart w:id="6078" w:name="_ETM_Q1_10331650"/>
      <w:bookmarkStart w:id="6079" w:name="_ETM_Q1_10331900"/>
      <w:bookmarkEnd w:id="6077"/>
      <w:bookmarkEnd w:id="6078"/>
      <w:bookmarkEnd w:id="6079"/>
      <w:r>
        <w:rPr>
          <w:rFonts w:hint="cs"/>
          <w:rtl/>
        </w:rPr>
        <w:t xml:space="preserve">יש שם טעויות </w:t>
      </w:r>
      <w:r w:rsidR="00AB3A28">
        <w:rPr>
          <w:rFonts w:hint="cs"/>
          <w:rtl/>
        </w:rPr>
        <w:t>ב</w:t>
      </w:r>
      <w:r>
        <w:rPr>
          <w:rFonts w:hint="cs"/>
          <w:rtl/>
        </w:rPr>
        <w:t xml:space="preserve">הדפסה, יש מקומות שזה שקל </w:t>
      </w:r>
      <w:bookmarkStart w:id="6080" w:name="_ETM_Q1_10335650"/>
      <w:bookmarkEnd w:id="6080"/>
      <w:r>
        <w:rPr>
          <w:rFonts w:hint="cs"/>
          <w:rtl/>
        </w:rPr>
        <w:t>אחד.</w:t>
      </w:r>
    </w:p>
    <w:p w:rsidR="00AB3A28" w:rsidRDefault="00AB3A28" w:rsidP="00235039">
      <w:pPr>
        <w:rPr>
          <w:rtl/>
        </w:rPr>
      </w:pPr>
      <w:bookmarkStart w:id="6081" w:name="_ETM_Q1_10338650"/>
      <w:bookmarkEnd w:id="6081"/>
    </w:p>
    <w:p w:rsidR="00AB3A28" w:rsidRDefault="00AB3A28" w:rsidP="00AB3A28">
      <w:pPr>
        <w:pStyle w:val="a4"/>
        <w:keepNext/>
        <w:rPr>
          <w:rtl/>
        </w:rPr>
      </w:pPr>
      <w:bookmarkStart w:id="6082" w:name="ET_speaker_מרגנית_לוי_925"/>
      <w:r w:rsidRPr="00AB3A28">
        <w:rPr>
          <w:rStyle w:val="TagStyle"/>
          <w:rtl/>
        </w:rPr>
        <w:t xml:space="preserve"> &lt;&lt; דובר &gt;&gt; </w:t>
      </w:r>
      <w:r>
        <w:rPr>
          <w:rtl/>
        </w:rPr>
        <w:t>מרגנית לוי:</w:t>
      </w:r>
      <w:r w:rsidRPr="00AB3A28">
        <w:rPr>
          <w:rStyle w:val="TagStyle"/>
          <w:rtl/>
        </w:rPr>
        <w:t xml:space="preserve"> &lt;&lt; דובר &gt;&gt;</w:t>
      </w:r>
      <w:r>
        <w:rPr>
          <w:rtl/>
        </w:rPr>
        <w:t xml:space="preserve">   </w:t>
      </w:r>
      <w:bookmarkEnd w:id="6082"/>
    </w:p>
    <w:p w:rsidR="00AB3A28" w:rsidRDefault="00AB3A28" w:rsidP="00AB3A28">
      <w:pPr>
        <w:pStyle w:val="KeepWithNext"/>
        <w:rPr>
          <w:rtl/>
        </w:rPr>
      </w:pPr>
    </w:p>
    <w:p w:rsidR="00235039" w:rsidRDefault="00235039" w:rsidP="00235039">
      <w:pPr>
        <w:rPr>
          <w:rtl/>
        </w:rPr>
      </w:pPr>
      <w:bookmarkStart w:id="6083" w:name="_ETM_Q1_10338901"/>
      <w:bookmarkEnd w:id="6083"/>
      <w:r>
        <w:rPr>
          <w:rFonts w:hint="cs"/>
          <w:rtl/>
        </w:rPr>
        <w:t>ל</w:t>
      </w:r>
      <w:bookmarkStart w:id="6084" w:name="_ETM_Q1_10336650"/>
      <w:bookmarkEnd w:id="6084"/>
      <w:r>
        <w:rPr>
          <w:rFonts w:hint="cs"/>
          <w:rtl/>
        </w:rPr>
        <w:t>א</w:t>
      </w:r>
      <w:bookmarkStart w:id="6085" w:name="_ETM_Q1_10336900"/>
      <w:bookmarkEnd w:id="6085"/>
      <w:r>
        <w:rPr>
          <w:rFonts w:hint="cs"/>
          <w:rtl/>
        </w:rPr>
        <w:t>, זה בגלל שזה בטבלה.</w:t>
      </w:r>
    </w:p>
    <w:p w:rsidR="00AB3A28" w:rsidRDefault="00AB3A28" w:rsidP="00235039">
      <w:pPr>
        <w:rPr>
          <w:rtl/>
        </w:rPr>
      </w:pPr>
      <w:bookmarkStart w:id="6086" w:name="_ETM_Q1_10341401"/>
      <w:bookmarkEnd w:id="6086"/>
    </w:p>
    <w:p w:rsidR="00AB3A28" w:rsidRDefault="00AB3A28" w:rsidP="00AB3A28">
      <w:pPr>
        <w:pStyle w:val="af6"/>
        <w:keepNext/>
        <w:rPr>
          <w:rtl/>
        </w:rPr>
      </w:pPr>
      <w:bookmarkStart w:id="6087" w:name="ET_yor_5159_926"/>
      <w:r w:rsidRPr="00AB3A28">
        <w:rPr>
          <w:rStyle w:val="TagStyle"/>
          <w:rtl/>
        </w:rPr>
        <w:t xml:space="preserve"> &lt;&lt; יור &gt;&gt; </w:t>
      </w:r>
      <w:r>
        <w:rPr>
          <w:rtl/>
        </w:rPr>
        <w:t>היו"ר דוד ביטן:</w:t>
      </w:r>
      <w:r w:rsidRPr="00AB3A28">
        <w:rPr>
          <w:rStyle w:val="TagStyle"/>
          <w:rtl/>
        </w:rPr>
        <w:t xml:space="preserve"> &lt;&lt; יור &gt;&gt;</w:t>
      </w:r>
      <w:r>
        <w:rPr>
          <w:rtl/>
        </w:rPr>
        <w:t xml:space="preserve">   </w:t>
      </w:r>
      <w:bookmarkEnd w:id="6087"/>
    </w:p>
    <w:p w:rsidR="00AB3A28" w:rsidRDefault="00AB3A28" w:rsidP="00AB3A28">
      <w:pPr>
        <w:pStyle w:val="KeepWithNext"/>
        <w:rPr>
          <w:rtl/>
        </w:rPr>
      </w:pPr>
    </w:p>
    <w:p w:rsidR="00235039" w:rsidRDefault="00235039" w:rsidP="00235039">
      <w:pPr>
        <w:rPr>
          <w:rtl/>
        </w:rPr>
      </w:pPr>
      <w:bookmarkStart w:id="6088" w:name="_ETM_Q1_10341900"/>
      <w:bookmarkStart w:id="6089" w:name="_ETM_Q1_10339400"/>
      <w:bookmarkEnd w:id="6088"/>
      <w:bookmarkEnd w:id="6089"/>
      <w:r>
        <w:rPr>
          <w:rFonts w:hint="cs"/>
          <w:rtl/>
        </w:rPr>
        <w:t>לא משנה, א</w:t>
      </w:r>
      <w:bookmarkStart w:id="6090" w:name="_ETM_Q1_10339650"/>
      <w:bookmarkStart w:id="6091" w:name="_ETM_Q1_10340150"/>
      <w:bookmarkEnd w:id="6090"/>
      <w:bookmarkEnd w:id="6091"/>
      <w:r>
        <w:rPr>
          <w:rFonts w:hint="cs"/>
          <w:rtl/>
        </w:rPr>
        <w:t>ני רק אומר</w:t>
      </w:r>
      <w:bookmarkStart w:id="6092" w:name="_ETM_Q1_10340900"/>
      <w:bookmarkEnd w:id="6092"/>
      <w:r>
        <w:rPr>
          <w:rFonts w:hint="cs"/>
          <w:rtl/>
        </w:rPr>
        <w:t xml:space="preserve"> לכם לתקן את זה.</w:t>
      </w:r>
    </w:p>
    <w:p w:rsidR="00AB3A28" w:rsidRDefault="00AB3A28" w:rsidP="00235039">
      <w:pPr>
        <w:rPr>
          <w:rtl/>
        </w:rPr>
      </w:pPr>
      <w:bookmarkStart w:id="6093" w:name="_ETM_Q1_10344401"/>
      <w:bookmarkEnd w:id="6093"/>
    </w:p>
    <w:p w:rsidR="00AB3A28" w:rsidRDefault="00AB3A28" w:rsidP="00AB3A28">
      <w:pPr>
        <w:pStyle w:val="a4"/>
        <w:keepNext/>
        <w:rPr>
          <w:rtl/>
        </w:rPr>
      </w:pPr>
      <w:bookmarkStart w:id="6094" w:name="ET_speaker_מרגנית_לוי_927"/>
      <w:r w:rsidRPr="00AB3A28">
        <w:rPr>
          <w:rStyle w:val="TagStyle"/>
          <w:rtl/>
        </w:rPr>
        <w:t xml:space="preserve"> &lt;&lt; דובר &gt;&gt; </w:t>
      </w:r>
      <w:r>
        <w:rPr>
          <w:rtl/>
        </w:rPr>
        <w:t>מרגנית לוי:</w:t>
      </w:r>
      <w:r w:rsidRPr="00AB3A28">
        <w:rPr>
          <w:rStyle w:val="TagStyle"/>
          <w:rtl/>
        </w:rPr>
        <w:t xml:space="preserve"> &lt;&lt; דובר &gt;&gt;</w:t>
      </w:r>
      <w:r>
        <w:rPr>
          <w:rtl/>
        </w:rPr>
        <w:t xml:space="preserve">   </w:t>
      </w:r>
      <w:bookmarkEnd w:id="6094"/>
    </w:p>
    <w:p w:rsidR="00AB3A28" w:rsidRDefault="00AB3A28" w:rsidP="00AB3A28">
      <w:pPr>
        <w:pStyle w:val="KeepWithNext"/>
        <w:rPr>
          <w:rtl/>
        </w:rPr>
      </w:pPr>
    </w:p>
    <w:p w:rsidR="00235039" w:rsidRPr="00235039" w:rsidRDefault="00235039" w:rsidP="00235039">
      <w:pPr>
        <w:rPr>
          <w:rtl/>
        </w:rPr>
      </w:pPr>
      <w:bookmarkStart w:id="6095" w:name="_ETM_Q1_10344901"/>
      <w:bookmarkStart w:id="6096" w:name="_ETM_Q1_10345151"/>
      <w:bookmarkStart w:id="6097" w:name="_ETM_Q1_10342900"/>
      <w:bookmarkEnd w:id="6095"/>
      <w:bookmarkEnd w:id="6096"/>
      <w:bookmarkEnd w:id="6097"/>
      <w:r>
        <w:rPr>
          <w:rFonts w:hint="cs"/>
          <w:rtl/>
        </w:rPr>
        <w:t>זו לא טעות, זה בגלל הטבלה המ</w:t>
      </w:r>
      <w:bookmarkStart w:id="6098" w:name="_ETM_Q1_10345150"/>
      <w:bookmarkEnd w:id="6098"/>
      <w:r>
        <w:rPr>
          <w:rFonts w:hint="cs"/>
          <w:rtl/>
        </w:rPr>
        <w:t>טופשת הזו, זה עניין של הקלדה. אני ה</w:t>
      </w:r>
      <w:bookmarkStart w:id="6099" w:name="_ETM_Q1_10350400"/>
      <w:bookmarkEnd w:id="6099"/>
      <w:r>
        <w:rPr>
          <w:rFonts w:hint="cs"/>
          <w:rtl/>
        </w:rPr>
        <w:t xml:space="preserve">קלדתי את זה באופן אישי. </w:t>
      </w:r>
      <w:bookmarkStart w:id="6100" w:name="_ETM_Q1_10356900"/>
      <w:bookmarkEnd w:id="6100"/>
      <w:r>
        <w:rPr>
          <w:rFonts w:hint="cs"/>
          <w:rtl/>
        </w:rPr>
        <w:t xml:space="preserve">זה רק </w:t>
      </w:r>
      <w:bookmarkStart w:id="6101" w:name="_ETM_Q1_10354650"/>
      <w:bookmarkStart w:id="6102" w:name="_ETM_Q1_10354901"/>
      <w:bookmarkEnd w:id="6101"/>
      <w:bookmarkEnd w:id="6102"/>
      <w:r>
        <w:rPr>
          <w:rFonts w:hint="cs"/>
          <w:rtl/>
        </w:rPr>
        <w:t>סידור תצוגה.</w:t>
      </w:r>
    </w:p>
    <w:p w:rsidR="00AB3A28" w:rsidRDefault="00AB3A28" w:rsidP="00235039">
      <w:pPr>
        <w:rPr>
          <w:rtl/>
        </w:rPr>
      </w:pPr>
      <w:bookmarkStart w:id="6103" w:name="_ETM_Q1_10351650"/>
      <w:bookmarkEnd w:id="6103"/>
    </w:p>
    <w:p w:rsidR="00AB3A28" w:rsidRDefault="00AB3A28" w:rsidP="00AB3A28">
      <w:pPr>
        <w:pStyle w:val="a4"/>
        <w:keepNext/>
        <w:rPr>
          <w:rtl/>
        </w:rPr>
      </w:pPr>
      <w:bookmarkStart w:id="6104" w:name="ET_speaker_איתי_עצמון_928"/>
      <w:r w:rsidRPr="00AB3A28">
        <w:rPr>
          <w:rStyle w:val="TagStyle"/>
          <w:rtl/>
        </w:rPr>
        <w:t xml:space="preserve"> &lt;&lt; דובר &gt;&gt; </w:t>
      </w:r>
      <w:r>
        <w:rPr>
          <w:rtl/>
        </w:rPr>
        <w:t>איתי עצמון:</w:t>
      </w:r>
      <w:r w:rsidRPr="00AB3A28">
        <w:rPr>
          <w:rStyle w:val="TagStyle"/>
          <w:rtl/>
        </w:rPr>
        <w:t xml:space="preserve"> &lt;&lt; דובר &gt;&gt;</w:t>
      </w:r>
      <w:r>
        <w:rPr>
          <w:rtl/>
        </w:rPr>
        <w:t xml:space="preserve">   </w:t>
      </w:r>
      <w:bookmarkEnd w:id="6104"/>
    </w:p>
    <w:p w:rsidR="00AB3A28" w:rsidRDefault="00AB3A28" w:rsidP="00AB3A28">
      <w:pPr>
        <w:pStyle w:val="KeepWithNext"/>
        <w:rPr>
          <w:rtl/>
        </w:rPr>
      </w:pPr>
    </w:p>
    <w:p w:rsidR="00235039" w:rsidRDefault="00235039" w:rsidP="00AB3A28">
      <w:pPr>
        <w:rPr>
          <w:rtl/>
        </w:rPr>
      </w:pPr>
      <w:bookmarkStart w:id="6105" w:name="_ETM_Q1_10351901"/>
      <w:bookmarkEnd w:id="6105"/>
      <w:r>
        <w:rPr>
          <w:rFonts w:hint="cs"/>
          <w:rtl/>
        </w:rPr>
        <w:t>א</w:t>
      </w:r>
      <w:bookmarkStart w:id="6106" w:name="_ETM_Q1_10347900"/>
      <w:bookmarkEnd w:id="6106"/>
      <w:r>
        <w:rPr>
          <w:rFonts w:hint="cs"/>
          <w:rtl/>
        </w:rPr>
        <w:t>נחנו נ</w:t>
      </w:r>
      <w:bookmarkStart w:id="6107" w:name="_ETM_Q1_10348150"/>
      <w:bookmarkStart w:id="6108" w:name="_ETM_Q1_10348400"/>
      <w:bookmarkEnd w:id="6107"/>
      <w:bookmarkEnd w:id="6108"/>
      <w:r>
        <w:rPr>
          <w:rFonts w:hint="cs"/>
          <w:rtl/>
        </w:rPr>
        <w:t xml:space="preserve">סדר את זה בעת </w:t>
      </w:r>
      <w:r w:rsidR="00AB3A28">
        <w:rPr>
          <w:rFonts w:hint="cs"/>
          <w:rtl/>
        </w:rPr>
        <w:t xml:space="preserve">עריכת </w:t>
      </w:r>
      <w:bookmarkStart w:id="6109" w:name="_ETM_Q1_10352401"/>
      <w:bookmarkEnd w:id="6109"/>
      <w:r w:rsidR="00AB3A28">
        <w:rPr>
          <w:rFonts w:hint="cs"/>
          <w:rtl/>
        </w:rPr>
        <w:t xml:space="preserve">הצעת </w:t>
      </w:r>
      <w:r>
        <w:rPr>
          <w:rFonts w:hint="cs"/>
          <w:rtl/>
        </w:rPr>
        <w:t>החוק</w:t>
      </w:r>
      <w:r w:rsidR="00AB3A28">
        <w:rPr>
          <w:rFonts w:hint="cs"/>
          <w:rtl/>
        </w:rPr>
        <w:t>.</w:t>
      </w:r>
    </w:p>
    <w:p w:rsidR="00AB3A28" w:rsidRDefault="00AB3A28" w:rsidP="00235039">
      <w:pPr>
        <w:rPr>
          <w:rtl/>
        </w:rPr>
      </w:pPr>
      <w:bookmarkStart w:id="6110" w:name="_ETM_Q1_10356901"/>
      <w:bookmarkEnd w:id="6110"/>
    </w:p>
    <w:p w:rsidR="00AB3A28" w:rsidRDefault="00AB3A28" w:rsidP="00AB3A28">
      <w:pPr>
        <w:pStyle w:val="a4"/>
        <w:keepNext/>
        <w:rPr>
          <w:rtl/>
        </w:rPr>
      </w:pPr>
      <w:bookmarkStart w:id="6111" w:name="ET_speaker_מרגנית_לוי_929"/>
      <w:r w:rsidRPr="00AB3A28">
        <w:rPr>
          <w:rStyle w:val="TagStyle"/>
          <w:rtl/>
        </w:rPr>
        <w:t xml:space="preserve"> &lt;&lt; דובר &gt;&gt; </w:t>
      </w:r>
      <w:r>
        <w:rPr>
          <w:rtl/>
        </w:rPr>
        <w:t>מרגנית לוי:</w:t>
      </w:r>
      <w:r w:rsidRPr="00AB3A28">
        <w:rPr>
          <w:rStyle w:val="TagStyle"/>
          <w:rtl/>
        </w:rPr>
        <w:t xml:space="preserve"> &lt;&lt; דובר &gt;&gt;</w:t>
      </w:r>
      <w:r>
        <w:rPr>
          <w:rtl/>
        </w:rPr>
        <w:t xml:space="preserve">   </w:t>
      </w:r>
      <w:bookmarkEnd w:id="6111"/>
    </w:p>
    <w:p w:rsidR="00AB3A28" w:rsidRDefault="00AB3A28" w:rsidP="00AB3A28">
      <w:pPr>
        <w:pStyle w:val="KeepWithNext"/>
        <w:rPr>
          <w:rtl/>
        </w:rPr>
      </w:pPr>
    </w:p>
    <w:p w:rsidR="00235039" w:rsidRDefault="00235039" w:rsidP="00235039">
      <w:pPr>
        <w:rPr>
          <w:rtl/>
        </w:rPr>
      </w:pPr>
      <w:bookmarkStart w:id="6112" w:name="_ETM_Q1_10357151"/>
      <w:bookmarkStart w:id="6113" w:name="_ETM_Q1_10357401"/>
      <w:bookmarkStart w:id="6114" w:name="_ETM_Q1_10354400"/>
      <w:bookmarkStart w:id="6115" w:name="_ETM_Q1_10310150"/>
      <w:bookmarkStart w:id="6116" w:name="_ETM_Q1_10310400"/>
      <w:bookmarkEnd w:id="6112"/>
      <w:bookmarkEnd w:id="6113"/>
      <w:bookmarkEnd w:id="6114"/>
      <w:bookmarkEnd w:id="6115"/>
      <w:bookmarkEnd w:id="6116"/>
      <w:r>
        <w:rPr>
          <w:rFonts w:hint="cs"/>
          <w:rtl/>
        </w:rPr>
        <w:t xml:space="preserve">לגבי התוספת הראשונה </w:t>
      </w:r>
      <w:r>
        <w:rPr>
          <w:rtl/>
        </w:rPr>
        <w:t>–</w:t>
      </w:r>
      <w:r>
        <w:rPr>
          <w:rFonts w:hint="cs"/>
          <w:rtl/>
        </w:rPr>
        <w:t xml:space="preserve"> התוספת הראשונה קובעת גם את שיעורי </w:t>
      </w:r>
      <w:bookmarkStart w:id="6117" w:name="_ETM_Q1_10363150"/>
      <w:bookmarkEnd w:id="6117"/>
      <w:r>
        <w:rPr>
          <w:rFonts w:hint="cs"/>
          <w:rtl/>
        </w:rPr>
        <w:t>הקנס. הצעת החוק הממשלתית הציגה את זה בטבלה, הייעוץ המשפטי לוו</w:t>
      </w:r>
      <w:bookmarkStart w:id="6118" w:name="_ETM_Q1_10368401"/>
      <w:bookmarkEnd w:id="6118"/>
      <w:r>
        <w:rPr>
          <w:rFonts w:hint="cs"/>
          <w:rtl/>
        </w:rPr>
        <w:t>עדה ביקש שנשנה את זה אז שינינו את זה ו</w:t>
      </w:r>
      <w:bookmarkStart w:id="6119" w:name="_ETM_Q1_10371401"/>
      <w:bookmarkEnd w:id="6119"/>
      <w:r>
        <w:rPr>
          <w:rFonts w:hint="cs"/>
          <w:rtl/>
        </w:rPr>
        <w:t xml:space="preserve">חלק א' שלה קובע את שיעורי הקנסות, שזה 100, 250, </w:t>
      </w:r>
      <w:bookmarkStart w:id="6120" w:name="_ETM_Q1_10375400"/>
      <w:bookmarkEnd w:id="6120"/>
      <w:r>
        <w:rPr>
          <w:rFonts w:hint="cs"/>
          <w:rtl/>
        </w:rPr>
        <w:t>500, 750, 1,000 או 1,500 ושיעור הקנס הפרטני מצוין ל</w:t>
      </w:r>
      <w:bookmarkStart w:id="6121" w:name="_ETM_Q1_10381900"/>
      <w:bookmarkEnd w:id="6121"/>
      <w:r>
        <w:rPr>
          <w:rFonts w:hint="cs"/>
          <w:rtl/>
        </w:rPr>
        <w:t xml:space="preserve">צד כל הפרת תעבורה שמצוינת בחלק ב' לתוספת הראשונה. </w:t>
      </w:r>
    </w:p>
    <w:p w:rsidR="00235039" w:rsidRDefault="00235039" w:rsidP="00235039">
      <w:pPr>
        <w:rPr>
          <w:rtl/>
        </w:rPr>
      </w:pPr>
      <w:bookmarkStart w:id="6122" w:name="_ETM_Q1_10387650"/>
      <w:bookmarkEnd w:id="6122"/>
    </w:p>
    <w:p w:rsidR="00235039" w:rsidRDefault="00235039" w:rsidP="00235039">
      <w:pPr>
        <w:rPr>
          <w:rtl/>
        </w:rPr>
      </w:pPr>
      <w:bookmarkStart w:id="6123" w:name="_ETM_Q1_10387900"/>
      <w:bookmarkEnd w:id="6123"/>
      <w:r>
        <w:rPr>
          <w:rFonts w:hint="cs"/>
          <w:rtl/>
        </w:rPr>
        <w:t xml:space="preserve">חוה, האם </w:t>
      </w:r>
      <w:bookmarkStart w:id="6124" w:name="_ETM_Q1_10388150"/>
      <w:bookmarkEnd w:id="6124"/>
      <w:r>
        <w:rPr>
          <w:rFonts w:hint="cs"/>
          <w:rtl/>
        </w:rPr>
        <w:t xml:space="preserve">אתה רוצה לתת הסבר כללי לגבי אילו הפרות נכללות </w:t>
      </w:r>
      <w:bookmarkStart w:id="6125" w:name="_ETM_Q1_10391900"/>
      <w:bookmarkEnd w:id="6125"/>
      <w:r>
        <w:rPr>
          <w:rFonts w:hint="cs"/>
          <w:rtl/>
        </w:rPr>
        <w:t>כאן? שזה מסתמך על צו עבירות הקנס הקיים היום.</w:t>
      </w:r>
    </w:p>
    <w:p w:rsidR="00235039" w:rsidRDefault="00235039" w:rsidP="00235039">
      <w:pPr>
        <w:rPr>
          <w:rtl/>
        </w:rPr>
      </w:pPr>
      <w:bookmarkStart w:id="6126" w:name="_ETM_Q1_10406900"/>
      <w:bookmarkEnd w:id="6126"/>
    </w:p>
    <w:p w:rsidR="00235039" w:rsidRDefault="00235039" w:rsidP="00235039">
      <w:pPr>
        <w:pStyle w:val="a4"/>
        <w:keepNext/>
        <w:rPr>
          <w:rtl/>
        </w:rPr>
      </w:pPr>
      <w:bookmarkStart w:id="6127" w:name="ET_speaker_חוה_ראובני_330"/>
      <w:r w:rsidRPr="00235039">
        <w:rPr>
          <w:rStyle w:val="TagStyle"/>
          <w:rtl/>
        </w:rPr>
        <w:t xml:space="preserve"> &lt;&lt; דובר &gt;&gt; </w:t>
      </w:r>
      <w:r>
        <w:rPr>
          <w:rtl/>
        </w:rPr>
        <w:t>חוה ראובני:</w:t>
      </w:r>
      <w:r w:rsidRPr="00235039">
        <w:rPr>
          <w:rStyle w:val="TagStyle"/>
          <w:rtl/>
        </w:rPr>
        <w:t xml:space="preserve"> &lt;&lt; דובר &gt;&gt;</w:t>
      </w:r>
      <w:r>
        <w:rPr>
          <w:rtl/>
        </w:rPr>
        <w:t xml:space="preserve">   </w:t>
      </w:r>
      <w:bookmarkEnd w:id="6127"/>
    </w:p>
    <w:p w:rsidR="00235039" w:rsidRDefault="00235039" w:rsidP="00235039">
      <w:pPr>
        <w:pStyle w:val="KeepWithNext"/>
        <w:rPr>
          <w:rtl/>
        </w:rPr>
      </w:pPr>
    </w:p>
    <w:p w:rsidR="00235039" w:rsidRDefault="00235039" w:rsidP="000A35BF">
      <w:pPr>
        <w:rPr>
          <w:rtl/>
        </w:rPr>
      </w:pPr>
      <w:bookmarkStart w:id="6128" w:name="_ETM_Q1_10407150"/>
      <w:bookmarkEnd w:id="6128"/>
      <w:r>
        <w:rPr>
          <w:rFonts w:hint="cs"/>
          <w:rtl/>
        </w:rPr>
        <w:t xml:space="preserve">זה מועתק </w:t>
      </w:r>
      <w:bookmarkStart w:id="6129" w:name="_ETM_Q1_10395150"/>
      <w:bookmarkStart w:id="6130" w:name="_ETM_Q1_10395650"/>
      <w:bookmarkEnd w:id="6129"/>
      <w:bookmarkEnd w:id="6130"/>
      <w:r>
        <w:rPr>
          <w:rFonts w:hint="cs"/>
          <w:rtl/>
        </w:rPr>
        <w:t xml:space="preserve">למעשה מצו התעבורה עבירות קנס, שהוא צו בסמכות שר התחבורה בהסכמת שר </w:t>
      </w:r>
      <w:bookmarkStart w:id="6131" w:name="_ETM_Q1_10403650"/>
      <w:bookmarkEnd w:id="6131"/>
      <w:r>
        <w:rPr>
          <w:rFonts w:hint="cs"/>
          <w:rtl/>
        </w:rPr>
        <w:t>המשפטים ובאישור ועדת הכלכלה</w:t>
      </w:r>
      <w:r w:rsidR="000A35BF">
        <w:rPr>
          <w:rFonts w:hint="cs"/>
          <w:rtl/>
        </w:rPr>
        <w:t xml:space="preserve">, </w:t>
      </w:r>
      <w:r w:rsidR="00AB3A28">
        <w:rPr>
          <w:rFonts w:hint="cs"/>
          <w:rtl/>
        </w:rPr>
        <w:t>ש</w:t>
      </w:r>
      <w:r w:rsidR="000A35BF">
        <w:rPr>
          <w:rFonts w:hint="cs"/>
          <w:rtl/>
        </w:rPr>
        <w:t xml:space="preserve">בו </w:t>
      </w:r>
      <w:r>
        <w:rPr>
          <w:rFonts w:hint="cs"/>
          <w:rtl/>
        </w:rPr>
        <w:t xml:space="preserve">הוא קובע עבירות שנהיו </w:t>
      </w:r>
      <w:bookmarkStart w:id="6132" w:name="_ETM_Q1_10409900"/>
      <w:bookmarkEnd w:id="6132"/>
      <w:r>
        <w:rPr>
          <w:rFonts w:hint="cs"/>
          <w:rtl/>
        </w:rPr>
        <w:t xml:space="preserve">עבירות ברירת </w:t>
      </w:r>
      <w:r w:rsidR="000A35BF">
        <w:rPr>
          <w:rFonts w:hint="cs"/>
          <w:rtl/>
        </w:rPr>
        <w:t xml:space="preserve">משפט. דהיינו, כשאדם מקבל </w:t>
      </w:r>
      <w:r w:rsidR="006F50D9">
        <w:rPr>
          <w:rFonts w:hint="cs"/>
          <w:rtl/>
        </w:rPr>
        <w:t>דוח</w:t>
      </w:r>
      <w:r w:rsidR="000A35BF">
        <w:rPr>
          <w:rFonts w:hint="cs"/>
          <w:rtl/>
        </w:rPr>
        <w:t>, ב</w:t>
      </w:r>
      <w:r w:rsidR="006F50D9">
        <w:rPr>
          <w:rFonts w:hint="cs"/>
          <w:rtl/>
        </w:rPr>
        <w:t>דוח</w:t>
      </w:r>
      <w:r w:rsidR="000A35BF">
        <w:rPr>
          <w:rFonts w:hint="cs"/>
          <w:rtl/>
        </w:rPr>
        <w:t xml:space="preserve"> מצוין מה הקנס שהוא צריך לשלם. אם הוא משלם או ע</w:t>
      </w:r>
      <w:bookmarkStart w:id="6133" w:name="_ETM_Q1_10416650"/>
      <w:bookmarkEnd w:id="6133"/>
      <w:r w:rsidR="000A35BF">
        <w:rPr>
          <w:rFonts w:hint="cs"/>
          <w:rtl/>
        </w:rPr>
        <w:t xml:space="preserve">ובר הזמן לתשלום והוא לא שילם הוא מורשע, </w:t>
      </w:r>
      <w:bookmarkStart w:id="6134" w:name="_ETM_Q1_10421900"/>
      <w:bookmarkEnd w:id="6134"/>
      <w:r w:rsidR="000A35BF">
        <w:rPr>
          <w:rFonts w:hint="cs"/>
          <w:rtl/>
        </w:rPr>
        <w:t xml:space="preserve">הוא יכול להישפט. הסכומים הם במדרג כמובן שמנסה לשקף </w:t>
      </w:r>
      <w:bookmarkStart w:id="6135" w:name="_ETM_Q1_10426650"/>
      <w:bookmarkEnd w:id="6135"/>
      <w:r w:rsidR="000A35BF">
        <w:rPr>
          <w:rFonts w:hint="cs"/>
          <w:rtl/>
        </w:rPr>
        <w:t>את חומרת העבירה.</w:t>
      </w:r>
    </w:p>
    <w:p w:rsidR="000A35BF" w:rsidRDefault="000A35BF" w:rsidP="000A35BF">
      <w:pPr>
        <w:rPr>
          <w:rtl/>
        </w:rPr>
      </w:pPr>
    </w:p>
    <w:p w:rsidR="000A35BF" w:rsidRDefault="000A35BF" w:rsidP="00AB3A28">
      <w:pPr>
        <w:rPr>
          <w:rtl/>
        </w:rPr>
      </w:pPr>
      <w:bookmarkStart w:id="6136" w:name="_ETM_Q1_10429900"/>
      <w:bookmarkEnd w:id="6136"/>
      <w:r>
        <w:rPr>
          <w:rFonts w:hint="cs"/>
          <w:rtl/>
        </w:rPr>
        <w:t xml:space="preserve">מדובר בעבירות שמתאפיינות בהיותן בעלות אופי בינארי. עשה לא </w:t>
      </w:r>
      <w:bookmarkStart w:id="6137" w:name="_ETM_Q1_10434650"/>
      <w:bookmarkEnd w:id="6137"/>
      <w:r>
        <w:rPr>
          <w:rFonts w:hint="cs"/>
          <w:rtl/>
        </w:rPr>
        <w:t>עשה, כן לא, על פי נתונים אובייקטיביים ולא עבירות שמח</w:t>
      </w:r>
      <w:bookmarkStart w:id="6138" w:name="_ETM_Q1_10439150"/>
      <w:bookmarkEnd w:id="6138"/>
      <w:r>
        <w:rPr>
          <w:rFonts w:hint="cs"/>
          <w:rtl/>
        </w:rPr>
        <w:t>ייבות שיקול דעת, עבירות של סביר או מתאים</w:t>
      </w:r>
      <w:bookmarkStart w:id="6139" w:name="_ETM_Q1_10443150"/>
      <w:bookmarkEnd w:id="6139"/>
      <w:r>
        <w:rPr>
          <w:rFonts w:hint="cs"/>
          <w:rtl/>
        </w:rPr>
        <w:t xml:space="preserve">, בנסיבות העניין וכו'. אלה עבירות אובייקטיביות כמו עבר או לא עבר, </w:t>
      </w:r>
      <w:bookmarkStart w:id="6140" w:name="_ETM_Q1_10450650"/>
      <w:bookmarkEnd w:id="6140"/>
      <w:r>
        <w:rPr>
          <w:rFonts w:hint="cs"/>
          <w:rtl/>
        </w:rPr>
        <w:t>חצה שטח הפרדה או לא חצה</w:t>
      </w:r>
      <w:r w:rsidR="00AB3A28">
        <w:rPr>
          <w:rFonts w:hint="cs"/>
          <w:rtl/>
        </w:rPr>
        <w:t>,</w:t>
      </w:r>
      <w:r>
        <w:rPr>
          <w:rFonts w:hint="cs"/>
          <w:rtl/>
        </w:rPr>
        <w:t xml:space="preserve"> וגם </w:t>
      </w:r>
      <w:bookmarkStart w:id="6141" w:name="_ETM_Q1_10453400"/>
      <w:bookmarkEnd w:id="6141"/>
      <w:r>
        <w:rPr>
          <w:rFonts w:hint="cs"/>
          <w:rtl/>
        </w:rPr>
        <w:t>עבירות עם חריג אחד של הרמזור האדום, שחשבנו כל מי שמעו</w:t>
      </w:r>
      <w:bookmarkStart w:id="6142" w:name="_ETM_Q1_10462651"/>
      <w:bookmarkEnd w:id="6142"/>
      <w:r>
        <w:rPr>
          <w:rFonts w:hint="cs"/>
          <w:rtl/>
        </w:rPr>
        <w:t xml:space="preserve">רב בהליך החקיקה הזה, בין השרים והוועדה, שקנס </w:t>
      </w:r>
      <w:bookmarkStart w:id="6143" w:name="_ETM_Q1_10467401"/>
      <w:bookmarkEnd w:id="6143"/>
      <w:r>
        <w:rPr>
          <w:rFonts w:hint="cs"/>
          <w:rtl/>
        </w:rPr>
        <w:t>זה העונש המתאים ואלו לא עבירות שיש מקום למשל לפ</w:t>
      </w:r>
      <w:bookmarkStart w:id="6144" w:name="_ETM_Q1_10471650"/>
      <w:bookmarkEnd w:id="6144"/>
      <w:r>
        <w:rPr>
          <w:rFonts w:hint="cs"/>
          <w:rtl/>
        </w:rPr>
        <w:t xml:space="preserve">סילה או למאסר. </w:t>
      </w:r>
    </w:p>
    <w:p w:rsidR="000A35BF" w:rsidRDefault="000A35BF" w:rsidP="000A35BF">
      <w:pPr>
        <w:rPr>
          <w:rtl/>
        </w:rPr>
      </w:pPr>
    </w:p>
    <w:p w:rsidR="000A35BF" w:rsidRDefault="000A35BF" w:rsidP="00AB3A28">
      <w:pPr>
        <w:rPr>
          <w:rtl/>
        </w:rPr>
      </w:pPr>
      <w:bookmarkStart w:id="6145" w:name="_ETM_Q1_10482400"/>
      <w:bookmarkEnd w:id="6145"/>
      <w:r>
        <w:rPr>
          <w:rFonts w:hint="cs"/>
          <w:rtl/>
        </w:rPr>
        <w:t>עבירות שבהם חושבים שהענישה מחייבת פסילה או מאסר</w:t>
      </w:r>
      <w:bookmarkStart w:id="6146" w:name="_ETM_Q1_10475650"/>
      <w:bookmarkEnd w:id="6146"/>
      <w:r>
        <w:rPr>
          <w:rFonts w:hint="cs"/>
          <w:rtl/>
        </w:rPr>
        <w:t xml:space="preserve"> </w:t>
      </w:r>
      <w:r w:rsidR="00AB3A28">
        <w:rPr>
          <w:rFonts w:hint="cs"/>
          <w:rtl/>
        </w:rPr>
        <w:t>ו</w:t>
      </w:r>
      <w:r>
        <w:rPr>
          <w:rFonts w:hint="cs"/>
          <w:rtl/>
        </w:rPr>
        <w:t>גם השבתת רכב, הן עבירות שכבר יש עליהן הזמנה ל</w:t>
      </w:r>
      <w:bookmarkStart w:id="6147" w:name="_ETM_Q1_10480400"/>
      <w:bookmarkEnd w:id="6147"/>
      <w:r>
        <w:rPr>
          <w:rFonts w:hint="cs"/>
          <w:rtl/>
        </w:rPr>
        <w:t xml:space="preserve">דין והן לא נמצאות בצו הזה. </w:t>
      </w:r>
      <w:bookmarkStart w:id="6148" w:name="_ETM_Q1_10487150"/>
      <w:bookmarkEnd w:id="6148"/>
      <w:r>
        <w:rPr>
          <w:rFonts w:hint="cs"/>
          <w:rtl/>
        </w:rPr>
        <w:t>לכן, ככלל אלו הן העבירות פחות חמורות אבל זה לא 100</w:t>
      </w:r>
      <w:bookmarkStart w:id="6149" w:name="_ETM_Q1_10490400"/>
      <w:bookmarkEnd w:id="6149"/>
      <w:r>
        <w:rPr>
          <w:rFonts w:hint="cs"/>
          <w:rtl/>
        </w:rPr>
        <w:t>%</w:t>
      </w:r>
      <w:r w:rsidR="00AB3A28">
        <w:rPr>
          <w:rFonts w:hint="cs"/>
          <w:rtl/>
        </w:rPr>
        <w:t>.</w:t>
      </w:r>
      <w:r>
        <w:rPr>
          <w:rFonts w:hint="cs"/>
          <w:rtl/>
        </w:rPr>
        <w:t xml:space="preserve"> עבירת רמזור אדום היא החריג הבולט</w:t>
      </w:r>
      <w:r w:rsidR="00AB3A28">
        <w:rPr>
          <w:rFonts w:hint="cs"/>
          <w:rtl/>
        </w:rPr>
        <w:t>,</w:t>
      </w:r>
      <w:r>
        <w:rPr>
          <w:rFonts w:hint="cs"/>
          <w:rtl/>
        </w:rPr>
        <w:t xml:space="preserve"> </w:t>
      </w:r>
      <w:bookmarkStart w:id="6150" w:name="_ETM_Q1_10495151"/>
      <w:bookmarkEnd w:id="6150"/>
      <w:r>
        <w:rPr>
          <w:rFonts w:hint="cs"/>
          <w:rtl/>
        </w:rPr>
        <w:t xml:space="preserve">כי זו עבירה חמורה מאוד. יחד עם זאת, כל עבירה אובייקטיבית </w:t>
      </w:r>
      <w:bookmarkStart w:id="6151" w:name="_ETM_Q1_10498150"/>
      <w:bookmarkEnd w:id="6151"/>
      <w:r>
        <w:rPr>
          <w:rFonts w:hint="cs"/>
          <w:rtl/>
        </w:rPr>
        <w:t xml:space="preserve">ובגלל הכמות שהיא </w:t>
      </w:r>
      <w:r w:rsidR="00AB3A28">
        <w:rPr>
          <w:rFonts w:hint="cs"/>
          <w:rtl/>
        </w:rPr>
        <w:t>נעברת</w:t>
      </w:r>
      <w:r>
        <w:rPr>
          <w:rFonts w:hint="cs"/>
          <w:rtl/>
        </w:rPr>
        <w:t xml:space="preserve"> למרבה הצער לא היה מנוס אלא להעבי</w:t>
      </w:r>
      <w:bookmarkStart w:id="6152" w:name="_ETM_Q1_10504651"/>
      <w:bookmarkEnd w:id="6152"/>
      <w:r>
        <w:rPr>
          <w:rFonts w:hint="cs"/>
          <w:rtl/>
        </w:rPr>
        <w:t>ר אותה למסלול הזה ולא להביא את כולם לה</w:t>
      </w:r>
      <w:r w:rsidR="00AB3A28">
        <w:rPr>
          <w:rFonts w:hint="cs"/>
          <w:rtl/>
        </w:rPr>
        <w:t>ת</w:t>
      </w:r>
      <w:r>
        <w:rPr>
          <w:rFonts w:hint="cs"/>
          <w:rtl/>
        </w:rPr>
        <w:t>דיין בבית המשפט לתעבורה.</w:t>
      </w:r>
    </w:p>
    <w:p w:rsidR="00AB3A28" w:rsidRDefault="00AB3A28" w:rsidP="00AB3A28">
      <w:pPr>
        <w:rPr>
          <w:rtl/>
        </w:rPr>
      </w:pPr>
      <w:bookmarkStart w:id="6153" w:name="_ETM_Q1_10513901"/>
      <w:bookmarkStart w:id="6154" w:name="_ETM_Q1_10514151"/>
      <w:bookmarkEnd w:id="6153"/>
      <w:bookmarkEnd w:id="6154"/>
    </w:p>
    <w:p w:rsidR="00AB3A28" w:rsidRDefault="00AB3A28" w:rsidP="00AB3A28">
      <w:pPr>
        <w:pStyle w:val="a4"/>
        <w:keepNext/>
        <w:rPr>
          <w:rtl/>
        </w:rPr>
      </w:pPr>
      <w:r w:rsidRPr="00405A01">
        <w:rPr>
          <w:rStyle w:val="TagStyle"/>
          <w:rtl/>
        </w:rPr>
        <w:t xml:space="preserve">&lt;&lt; דובר &gt;&gt; </w:t>
      </w:r>
      <w:r>
        <w:rPr>
          <w:rtl/>
        </w:rPr>
        <w:t>צורי סבן:</w:t>
      </w:r>
      <w:r w:rsidRPr="00405A01">
        <w:rPr>
          <w:rStyle w:val="TagStyle"/>
          <w:rtl/>
        </w:rPr>
        <w:t xml:space="preserve"> &lt;&lt; דובר &gt;&gt;</w:t>
      </w:r>
      <w:r>
        <w:rPr>
          <w:rtl/>
        </w:rPr>
        <w:t xml:space="preserve">   </w:t>
      </w:r>
    </w:p>
    <w:p w:rsidR="000A35BF" w:rsidRDefault="000A35BF" w:rsidP="000A35BF">
      <w:pPr>
        <w:rPr>
          <w:rtl/>
        </w:rPr>
      </w:pPr>
    </w:p>
    <w:p w:rsidR="000A35BF" w:rsidRDefault="000A35BF" w:rsidP="000A35BF">
      <w:pPr>
        <w:rPr>
          <w:rtl/>
        </w:rPr>
      </w:pPr>
      <w:r>
        <w:rPr>
          <w:rFonts w:hint="cs"/>
          <w:rtl/>
        </w:rPr>
        <w:t>כן,</w:t>
      </w:r>
      <w:bookmarkStart w:id="6155" w:name="_ETM_Q1_10508650"/>
      <w:bookmarkEnd w:id="6155"/>
      <w:r>
        <w:rPr>
          <w:rFonts w:hint="cs"/>
          <w:rtl/>
        </w:rPr>
        <w:t xml:space="preserve"> אבל </w:t>
      </w:r>
      <w:bookmarkStart w:id="6156" w:name="_ETM_Q1_10510400"/>
      <w:bookmarkEnd w:id="6156"/>
      <w:r>
        <w:rPr>
          <w:rFonts w:hint="cs"/>
          <w:rtl/>
        </w:rPr>
        <w:t xml:space="preserve">בעבירות רמזור אדום, יש עבירות של </w:t>
      </w:r>
      <w:bookmarkStart w:id="6157" w:name="_ETM_Q1_10513150"/>
      <w:bookmarkEnd w:id="6157"/>
      <w:r>
        <w:rPr>
          <w:rFonts w:hint="cs"/>
          <w:rtl/>
        </w:rPr>
        <w:t>אחרי חמש שניות שנכנסים לתוך הצומת.</w:t>
      </w:r>
    </w:p>
    <w:p w:rsidR="00AB3A28" w:rsidRDefault="00AB3A28" w:rsidP="000A35BF">
      <w:pPr>
        <w:rPr>
          <w:rtl/>
        </w:rPr>
      </w:pPr>
      <w:bookmarkStart w:id="6158" w:name="_ETM_Q1_10519651"/>
      <w:bookmarkEnd w:id="6158"/>
    </w:p>
    <w:p w:rsidR="00AB3A28" w:rsidRDefault="00AB3A28" w:rsidP="00AB3A28">
      <w:pPr>
        <w:pStyle w:val="a4"/>
        <w:keepNext/>
        <w:rPr>
          <w:rtl/>
        </w:rPr>
      </w:pPr>
      <w:bookmarkStart w:id="6159" w:name="ET_speaker_חוה_ראובני_930"/>
      <w:r w:rsidRPr="00AB3A28">
        <w:rPr>
          <w:rStyle w:val="TagStyle"/>
          <w:rtl/>
        </w:rPr>
        <w:t xml:space="preserve"> &lt;&lt; דובר &gt;&gt; </w:t>
      </w:r>
      <w:r>
        <w:rPr>
          <w:rtl/>
        </w:rPr>
        <w:t>חוה ראובני:</w:t>
      </w:r>
      <w:r w:rsidRPr="00AB3A28">
        <w:rPr>
          <w:rStyle w:val="TagStyle"/>
          <w:rtl/>
        </w:rPr>
        <w:t xml:space="preserve"> &lt;&lt; דובר &gt;&gt;</w:t>
      </w:r>
      <w:r>
        <w:rPr>
          <w:rtl/>
        </w:rPr>
        <w:t xml:space="preserve">   </w:t>
      </w:r>
      <w:bookmarkEnd w:id="6159"/>
    </w:p>
    <w:p w:rsidR="00AB3A28" w:rsidRDefault="00AB3A28" w:rsidP="00AB3A28">
      <w:pPr>
        <w:pStyle w:val="KeepWithNext"/>
        <w:rPr>
          <w:rtl/>
        </w:rPr>
      </w:pPr>
    </w:p>
    <w:p w:rsidR="000A35BF" w:rsidRDefault="000A35BF" w:rsidP="00AB3A28">
      <w:pPr>
        <w:rPr>
          <w:rtl/>
        </w:rPr>
      </w:pPr>
      <w:bookmarkStart w:id="6160" w:name="_ETM_Q1_10519902"/>
      <w:bookmarkStart w:id="6161" w:name="_ETM_Q1_10516150"/>
      <w:bookmarkEnd w:id="6160"/>
      <w:bookmarkEnd w:id="6161"/>
      <w:r>
        <w:rPr>
          <w:rFonts w:hint="cs"/>
          <w:rtl/>
        </w:rPr>
        <w:t>אל</w:t>
      </w:r>
      <w:r w:rsidR="00AB3A28">
        <w:rPr>
          <w:rFonts w:hint="cs"/>
          <w:rtl/>
        </w:rPr>
        <w:t>ו</w:t>
      </w:r>
      <w:r>
        <w:rPr>
          <w:rFonts w:hint="cs"/>
          <w:rtl/>
        </w:rPr>
        <w:t xml:space="preserve"> </w:t>
      </w:r>
      <w:bookmarkStart w:id="6162" w:name="_ETM_Q1_10517150"/>
      <w:bookmarkEnd w:id="6162"/>
      <w:r>
        <w:rPr>
          <w:rFonts w:hint="cs"/>
          <w:rtl/>
        </w:rPr>
        <w:t>נסיבות מחמירות. לגבי רמזור אדום, יש ה</w:t>
      </w:r>
      <w:bookmarkStart w:id="6163" w:name="_ETM_Q1_10519150"/>
      <w:bookmarkEnd w:id="6163"/>
      <w:r>
        <w:rPr>
          <w:rFonts w:hint="cs"/>
          <w:rtl/>
        </w:rPr>
        <w:t xml:space="preserve">ודעה על נסיבות מחמירות, ואם העבירה מתבצעת </w:t>
      </w:r>
      <w:r w:rsidR="00AB3A28">
        <w:rPr>
          <w:rFonts w:hint="cs"/>
          <w:rtl/>
        </w:rPr>
        <w:t>בנסיבות</w:t>
      </w:r>
      <w:r>
        <w:rPr>
          <w:rFonts w:hint="cs"/>
          <w:rtl/>
        </w:rPr>
        <w:t xml:space="preserve"> מחמירות, יש הזמנה לדין </w:t>
      </w:r>
      <w:bookmarkStart w:id="6164" w:name="_ETM_Q1_10523651"/>
      <w:bookmarkEnd w:id="6164"/>
      <w:r>
        <w:rPr>
          <w:rFonts w:hint="cs"/>
          <w:rtl/>
        </w:rPr>
        <w:t>בכל זאת.</w:t>
      </w:r>
    </w:p>
    <w:p w:rsidR="000A35BF" w:rsidRDefault="000A35BF" w:rsidP="000A35BF">
      <w:pPr>
        <w:rPr>
          <w:rtl/>
        </w:rPr>
      </w:pPr>
    </w:p>
    <w:p w:rsidR="00AB3A28" w:rsidRDefault="00AB3A28" w:rsidP="00AB3A28">
      <w:pPr>
        <w:pStyle w:val="a4"/>
        <w:keepNext/>
        <w:rPr>
          <w:rtl/>
        </w:rPr>
      </w:pPr>
      <w:bookmarkStart w:id="6165" w:name="_ETM_Q1_10515901"/>
      <w:bookmarkStart w:id="6166" w:name="_ETM_Q1_10516151"/>
      <w:bookmarkEnd w:id="6165"/>
      <w:bookmarkEnd w:id="6166"/>
      <w:r w:rsidRPr="00405A01">
        <w:rPr>
          <w:rStyle w:val="TagStyle"/>
          <w:rtl/>
        </w:rPr>
        <w:t xml:space="preserve">&lt;&lt; דובר &gt;&gt; </w:t>
      </w:r>
      <w:r>
        <w:rPr>
          <w:rtl/>
        </w:rPr>
        <w:t>צורי סבן:</w:t>
      </w:r>
      <w:r w:rsidRPr="00405A01">
        <w:rPr>
          <w:rStyle w:val="TagStyle"/>
          <w:rtl/>
        </w:rPr>
        <w:t xml:space="preserve"> &lt;&lt; דובר &gt;&gt;</w:t>
      </w:r>
      <w:r>
        <w:rPr>
          <w:rtl/>
        </w:rPr>
        <w:t xml:space="preserve">   </w:t>
      </w:r>
    </w:p>
    <w:p w:rsidR="00AB3A28" w:rsidRDefault="00AB3A28" w:rsidP="000A35BF">
      <w:pPr>
        <w:rPr>
          <w:rtl/>
        </w:rPr>
      </w:pPr>
    </w:p>
    <w:p w:rsidR="000A35BF" w:rsidRDefault="000A35BF" w:rsidP="000A35BF">
      <w:pPr>
        <w:rPr>
          <w:rtl/>
        </w:rPr>
      </w:pPr>
      <w:bookmarkStart w:id="6167" w:name="_ETM_Q1_10526651"/>
      <w:bookmarkEnd w:id="6167"/>
      <w:r>
        <w:rPr>
          <w:rFonts w:hint="cs"/>
          <w:rtl/>
        </w:rPr>
        <w:t xml:space="preserve">כן, אבל יש גם סעיף </w:t>
      </w:r>
      <w:bookmarkStart w:id="6168" w:name="_ETM_Q1_10526900"/>
      <w:bookmarkEnd w:id="6168"/>
      <w:r>
        <w:rPr>
          <w:rFonts w:hint="cs"/>
          <w:rtl/>
        </w:rPr>
        <w:t>תחתיו שאם זה עד שתי שניות.</w:t>
      </w:r>
    </w:p>
    <w:p w:rsidR="00AB3A28" w:rsidRDefault="00AB3A28" w:rsidP="000A35BF">
      <w:pPr>
        <w:rPr>
          <w:rtl/>
        </w:rPr>
      </w:pPr>
      <w:bookmarkStart w:id="6169" w:name="_ETM_Q1_10530151"/>
      <w:bookmarkEnd w:id="6169"/>
    </w:p>
    <w:p w:rsidR="00AB3A28" w:rsidRDefault="00AB3A28" w:rsidP="00AB3A28">
      <w:pPr>
        <w:pStyle w:val="a4"/>
        <w:keepNext/>
        <w:rPr>
          <w:rtl/>
        </w:rPr>
      </w:pPr>
      <w:bookmarkStart w:id="6170" w:name="ET_speaker_חוה_ראובני_931"/>
      <w:r w:rsidRPr="00AB3A28">
        <w:rPr>
          <w:rStyle w:val="TagStyle"/>
          <w:rtl/>
        </w:rPr>
        <w:t xml:space="preserve"> &lt;&lt; דובר &gt;&gt; </w:t>
      </w:r>
      <w:r>
        <w:rPr>
          <w:rtl/>
        </w:rPr>
        <w:t>חוה ראובני:</w:t>
      </w:r>
      <w:r w:rsidRPr="00AB3A28">
        <w:rPr>
          <w:rStyle w:val="TagStyle"/>
          <w:rtl/>
        </w:rPr>
        <w:t xml:space="preserve"> &lt;&lt; דובר &gt;&gt;</w:t>
      </w:r>
      <w:r>
        <w:rPr>
          <w:rtl/>
        </w:rPr>
        <w:t xml:space="preserve">   </w:t>
      </w:r>
      <w:bookmarkEnd w:id="6170"/>
    </w:p>
    <w:p w:rsidR="00AB3A28" w:rsidRDefault="00AB3A28" w:rsidP="00AB3A28">
      <w:pPr>
        <w:pStyle w:val="KeepWithNext"/>
        <w:rPr>
          <w:rtl/>
        </w:rPr>
      </w:pPr>
    </w:p>
    <w:p w:rsidR="000A35BF" w:rsidRDefault="000A35BF" w:rsidP="000A35BF">
      <w:pPr>
        <w:rPr>
          <w:rtl/>
        </w:rPr>
      </w:pPr>
      <w:bookmarkStart w:id="6171" w:name="_ETM_Q1_10530651"/>
      <w:bookmarkStart w:id="6172" w:name="_ETM_Q1_10531650"/>
      <w:bookmarkEnd w:id="6171"/>
      <w:bookmarkEnd w:id="6172"/>
      <w:r>
        <w:rPr>
          <w:rFonts w:hint="cs"/>
          <w:rtl/>
        </w:rPr>
        <w:t>א</w:t>
      </w:r>
      <w:bookmarkStart w:id="6173" w:name="_ETM_Q1_10531901"/>
      <w:bookmarkEnd w:id="6173"/>
      <w:r>
        <w:rPr>
          <w:rFonts w:hint="cs"/>
          <w:rtl/>
        </w:rPr>
        <w:t>לו הנסיבות המחמירות.</w:t>
      </w:r>
    </w:p>
    <w:p w:rsidR="000A35BF" w:rsidRDefault="000A35BF" w:rsidP="000A35BF">
      <w:pPr>
        <w:rPr>
          <w:rtl/>
        </w:rPr>
      </w:pPr>
    </w:p>
    <w:p w:rsidR="00AB3A28" w:rsidRDefault="00AB3A28" w:rsidP="00AB3A28">
      <w:pPr>
        <w:pStyle w:val="a4"/>
        <w:keepNext/>
        <w:rPr>
          <w:rtl/>
        </w:rPr>
      </w:pPr>
      <w:r w:rsidRPr="00405A01">
        <w:rPr>
          <w:rStyle w:val="TagStyle"/>
          <w:rtl/>
        </w:rPr>
        <w:t xml:space="preserve">&lt;&lt; דובר &gt;&gt; </w:t>
      </w:r>
      <w:r>
        <w:rPr>
          <w:rtl/>
        </w:rPr>
        <w:t>צורי סבן:</w:t>
      </w:r>
      <w:r w:rsidRPr="00405A01">
        <w:rPr>
          <w:rStyle w:val="TagStyle"/>
          <w:rtl/>
        </w:rPr>
        <w:t xml:space="preserve"> &lt;&lt; דובר &gt;&gt;</w:t>
      </w:r>
      <w:r>
        <w:rPr>
          <w:rtl/>
        </w:rPr>
        <w:t xml:space="preserve">   </w:t>
      </w:r>
    </w:p>
    <w:p w:rsidR="00AB3A28" w:rsidRDefault="00AB3A28" w:rsidP="000A35BF">
      <w:pPr>
        <w:rPr>
          <w:rtl/>
        </w:rPr>
      </w:pPr>
    </w:p>
    <w:p w:rsidR="000A35BF" w:rsidRDefault="000A35BF" w:rsidP="000A35BF">
      <w:pPr>
        <w:rPr>
          <w:rtl/>
        </w:rPr>
      </w:pPr>
      <w:bookmarkStart w:id="6174" w:name="_ETM_Q1_10533901"/>
      <w:bookmarkEnd w:id="6174"/>
      <w:r>
        <w:rPr>
          <w:rFonts w:hint="cs"/>
          <w:rtl/>
        </w:rPr>
        <w:t xml:space="preserve">אלו </w:t>
      </w:r>
      <w:bookmarkStart w:id="6175" w:name="_ETM_Q1_10534150"/>
      <w:bookmarkEnd w:id="6175"/>
      <w:r>
        <w:rPr>
          <w:rFonts w:hint="cs"/>
          <w:rtl/>
        </w:rPr>
        <w:t xml:space="preserve">לא </w:t>
      </w:r>
      <w:bookmarkStart w:id="6176" w:name="_ETM_Q1_10534650"/>
      <w:bookmarkEnd w:id="6176"/>
      <w:r>
        <w:rPr>
          <w:rFonts w:hint="cs"/>
          <w:rtl/>
        </w:rPr>
        <w:t xml:space="preserve">נסיבות מחמירות, זה </w:t>
      </w:r>
      <w:bookmarkStart w:id="6177" w:name="_ETM_Q1_10536150"/>
      <w:bookmarkEnd w:id="6177"/>
      <w:r>
        <w:rPr>
          <w:rFonts w:hint="cs"/>
          <w:rtl/>
        </w:rPr>
        <w:t>פשוט שהקנס גבוה יותר.</w:t>
      </w:r>
    </w:p>
    <w:p w:rsidR="00AB3A28" w:rsidRDefault="00AB3A28" w:rsidP="000A35BF">
      <w:pPr>
        <w:rPr>
          <w:rtl/>
        </w:rPr>
      </w:pPr>
      <w:bookmarkStart w:id="6178" w:name="_ETM_Q1_10537401"/>
      <w:bookmarkEnd w:id="6178"/>
    </w:p>
    <w:p w:rsidR="00AB3A28" w:rsidRDefault="00AB3A28" w:rsidP="00AB3A28">
      <w:pPr>
        <w:pStyle w:val="a4"/>
        <w:keepNext/>
        <w:rPr>
          <w:rtl/>
        </w:rPr>
      </w:pPr>
      <w:bookmarkStart w:id="6179" w:name="ET_speaker_חוה_ראובני_932"/>
      <w:r w:rsidRPr="00AB3A28">
        <w:rPr>
          <w:rStyle w:val="TagStyle"/>
          <w:rtl/>
        </w:rPr>
        <w:t xml:space="preserve"> &lt;&lt; דובר &gt;&gt; </w:t>
      </w:r>
      <w:r>
        <w:rPr>
          <w:rtl/>
        </w:rPr>
        <w:t>חוה ראובני:</w:t>
      </w:r>
      <w:r w:rsidRPr="00AB3A28">
        <w:rPr>
          <w:rStyle w:val="TagStyle"/>
          <w:rtl/>
        </w:rPr>
        <w:t xml:space="preserve"> &lt;&lt; דובר &gt;&gt;</w:t>
      </w:r>
      <w:r>
        <w:rPr>
          <w:rtl/>
        </w:rPr>
        <w:t xml:space="preserve">   </w:t>
      </w:r>
      <w:bookmarkEnd w:id="6179"/>
    </w:p>
    <w:p w:rsidR="00AB3A28" w:rsidRDefault="00AB3A28" w:rsidP="00AB3A28">
      <w:pPr>
        <w:pStyle w:val="KeepWithNext"/>
        <w:rPr>
          <w:rtl/>
        </w:rPr>
      </w:pPr>
    </w:p>
    <w:p w:rsidR="000A35BF" w:rsidRDefault="000A35BF" w:rsidP="000A35BF">
      <w:pPr>
        <w:rPr>
          <w:rtl/>
        </w:rPr>
      </w:pPr>
      <w:bookmarkStart w:id="6180" w:name="_ETM_Q1_10537901"/>
      <w:bookmarkEnd w:id="6180"/>
      <w:r>
        <w:rPr>
          <w:rFonts w:hint="cs"/>
          <w:rtl/>
        </w:rPr>
        <w:t xml:space="preserve">לא, אלו </w:t>
      </w:r>
      <w:bookmarkStart w:id="6181" w:name="_ETM_Q1_10537900"/>
      <w:bookmarkEnd w:id="6181"/>
      <w:r>
        <w:rPr>
          <w:rFonts w:hint="cs"/>
          <w:rtl/>
        </w:rPr>
        <w:t xml:space="preserve">נסיבות מחמירות. אין דרגות קנס ברמזור אדום. </w:t>
      </w:r>
      <w:bookmarkStart w:id="6182" w:name="_ETM_Q1_10541650"/>
      <w:bookmarkEnd w:id="6182"/>
      <w:r>
        <w:rPr>
          <w:rFonts w:hint="cs"/>
          <w:rtl/>
        </w:rPr>
        <w:t>או שזו עבירת קנס כמ</w:t>
      </w:r>
      <w:bookmarkStart w:id="6183" w:name="_ETM_Q1_10541900"/>
      <w:bookmarkEnd w:id="6183"/>
      <w:r>
        <w:rPr>
          <w:rFonts w:hint="cs"/>
          <w:rtl/>
        </w:rPr>
        <w:t xml:space="preserve">ו </w:t>
      </w:r>
      <w:r w:rsidR="00AB3A28">
        <w:rPr>
          <w:rFonts w:hint="cs"/>
          <w:rtl/>
        </w:rPr>
        <w:t xml:space="preserve">שזה </w:t>
      </w:r>
      <w:r>
        <w:rPr>
          <w:rFonts w:hint="cs"/>
          <w:rtl/>
        </w:rPr>
        <w:t>פה או שזו הזמנה לדין אם התקיימו נסיבות מחמירות.</w:t>
      </w:r>
    </w:p>
    <w:p w:rsidR="000A35BF" w:rsidRDefault="000A35BF" w:rsidP="000A35BF">
      <w:pPr>
        <w:rPr>
          <w:rtl/>
        </w:rPr>
      </w:pPr>
    </w:p>
    <w:p w:rsidR="00AB3A28" w:rsidRDefault="00AB3A28" w:rsidP="00AB3A28">
      <w:pPr>
        <w:pStyle w:val="a4"/>
        <w:keepNext/>
        <w:rPr>
          <w:rtl/>
        </w:rPr>
      </w:pPr>
      <w:bookmarkStart w:id="6184" w:name="_ETM_Q1_10546401"/>
      <w:bookmarkEnd w:id="6184"/>
      <w:r w:rsidRPr="00405A01">
        <w:rPr>
          <w:rStyle w:val="TagStyle"/>
          <w:rtl/>
        </w:rPr>
        <w:t xml:space="preserve">&lt;&lt; דובר &gt;&gt; </w:t>
      </w:r>
      <w:r>
        <w:rPr>
          <w:rtl/>
        </w:rPr>
        <w:t>צורי סבן:</w:t>
      </w:r>
      <w:r w:rsidRPr="00405A01">
        <w:rPr>
          <w:rStyle w:val="TagStyle"/>
          <w:rtl/>
        </w:rPr>
        <w:t xml:space="preserve"> &lt;&lt; דובר &gt;&gt;</w:t>
      </w:r>
      <w:r>
        <w:rPr>
          <w:rtl/>
        </w:rPr>
        <w:t xml:space="preserve">   </w:t>
      </w:r>
    </w:p>
    <w:p w:rsidR="00AB3A28" w:rsidRDefault="00AB3A28" w:rsidP="000A35BF">
      <w:pPr>
        <w:rPr>
          <w:rtl/>
        </w:rPr>
      </w:pPr>
    </w:p>
    <w:p w:rsidR="000A35BF" w:rsidRDefault="000A35BF" w:rsidP="000A35BF">
      <w:pPr>
        <w:rPr>
          <w:rtl/>
        </w:rPr>
      </w:pPr>
      <w:r>
        <w:rPr>
          <w:rFonts w:hint="cs"/>
          <w:rtl/>
        </w:rPr>
        <w:t>אני מ</w:t>
      </w:r>
      <w:bookmarkStart w:id="6185" w:name="_ETM_Q1_10546900"/>
      <w:bookmarkEnd w:id="6185"/>
      <w:r>
        <w:rPr>
          <w:rFonts w:hint="cs"/>
          <w:rtl/>
        </w:rPr>
        <w:t xml:space="preserve">דבר על ברירות משפט שיש </w:t>
      </w:r>
      <w:bookmarkStart w:id="6186" w:name="_ETM_Q1_10547150"/>
      <w:bookmarkEnd w:id="6186"/>
      <w:r>
        <w:rPr>
          <w:rFonts w:hint="cs"/>
          <w:rtl/>
        </w:rPr>
        <w:t>שתי עבירות שזה קנס</w:t>
      </w:r>
      <w:bookmarkStart w:id="6187" w:name="_ETM_Q1_10549900"/>
      <w:bookmarkStart w:id="6188" w:name="_ETM_Q1_10550150"/>
      <w:bookmarkEnd w:id="6187"/>
      <w:bookmarkEnd w:id="6188"/>
      <w:r w:rsidR="000755A0">
        <w:rPr>
          <w:rFonts w:hint="cs"/>
          <w:rtl/>
        </w:rPr>
        <w:t>.</w:t>
      </w:r>
    </w:p>
    <w:p w:rsidR="00AB3A28" w:rsidRDefault="00AB3A28" w:rsidP="000A35BF">
      <w:pPr>
        <w:rPr>
          <w:rtl/>
        </w:rPr>
      </w:pPr>
      <w:bookmarkStart w:id="6189" w:name="_ETM_Q1_10552151"/>
      <w:bookmarkEnd w:id="6189"/>
    </w:p>
    <w:p w:rsidR="00AB3A28" w:rsidRDefault="00AB3A28" w:rsidP="00AB3A28">
      <w:pPr>
        <w:pStyle w:val="a4"/>
        <w:keepNext/>
        <w:rPr>
          <w:rtl/>
        </w:rPr>
      </w:pPr>
      <w:bookmarkStart w:id="6190" w:name="ET_speaker_חוה_ראובני_933"/>
      <w:r w:rsidRPr="00AB3A28">
        <w:rPr>
          <w:rStyle w:val="TagStyle"/>
          <w:rtl/>
        </w:rPr>
        <w:t xml:space="preserve"> &lt;&lt; דובר &gt;&gt; </w:t>
      </w:r>
      <w:r>
        <w:rPr>
          <w:rtl/>
        </w:rPr>
        <w:t>חוה ראובני:</w:t>
      </w:r>
      <w:r w:rsidRPr="00AB3A28">
        <w:rPr>
          <w:rStyle w:val="TagStyle"/>
          <w:rtl/>
        </w:rPr>
        <w:t xml:space="preserve"> &lt;&lt; דובר &gt;&gt;</w:t>
      </w:r>
      <w:r>
        <w:rPr>
          <w:rtl/>
        </w:rPr>
        <w:t xml:space="preserve">   </w:t>
      </w:r>
      <w:bookmarkEnd w:id="6190"/>
    </w:p>
    <w:p w:rsidR="00AB3A28" w:rsidRDefault="00AB3A28" w:rsidP="00AB3A28">
      <w:pPr>
        <w:pStyle w:val="KeepWithNext"/>
        <w:rPr>
          <w:rtl/>
        </w:rPr>
      </w:pPr>
    </w:p>
    <w:p w:rsidR="000A35BF" w:rsidRDefault="000A35BF" w:rsidP="000A35BF">
      <w:pPr>
        <w:rPr>
          <w:rtl/>
        </w:rPr>
      </w:pPr>
      <w:bookmarkStart w:id="6191" w:name="_ETM_Q1_10552901"/>
      <w:bookmarkStart w:id="6192" w:name="_ETM_Q1_10550650"/>
      <w:bookmarkEnd w:id="6191"/>
      <w:bookmarkEnd w:id="6192"/>
      <w:r>
        <w:rPr>
          <w:rFonts w:hint="cs"/>
          <w:rtl/>
        </w:rPr>
        <w:t>ברמזור אדום אין קנס.</w:t>
      </w:r>
    </w:p>
    <w:p w:rsidR="00AB3A28" w:rsidRDefault="00AB3A28" w:rsidP="000A35BF">
      <w:pPr>
        <w:rPr>
          <w:rtl/>
        </w:rPr>
      </w:pPr>
      <w:bookmarkStart w:id="6193" w:name="_ETM_Q1_10556901"/>
      <w:bookmarkEnd w:id="6193"/>
    </w:p>
    <w:p w:rsidR="00AB3A28" w:rsidRDefault="00AB3A28" w:rsidP="00AB3A28">
      <w:pPr>
        <w:pStyle w:val="a4"/>
        <w:keepNext/>
        <w:rPr>
          <w:rtl/>
        </w:rPr>
      </w:pPr>
      <w:bookmarkStart w:id="6194" w:name="ET_speaker_אמיר_ליפשיץ_934"/>
      <w:r w:rsidRPr="00AB3A28">
        <w:rPr>
          <w:rStyle w:val="TagStyle"/>
          <w:rtl/>
        </w:rPr>
        <w:t xml:space="preserve"> &lt;&lt; דובר &gt;&gt; </w:t>
      </w:r>
      <w:r>
        <w:rPr>
          <w:rtl/>
        </w:rPr>
        <w:t>אמיר ליפשיץ:</w:t>
      </w:r>
      <w:r w:rsidRPr="00AB3A28">
        <w:rPr>
          <w:rStyle w:val="TagStyle"/>
          <w:rtl/>
        </w:rPr>
        <w:t xml:space="preserve"> &lt;&lt; דובר &gt;&gt;</w:t>
      </w:r>
      <w:r>
        <w:rPr>
          <w:rtl/>
        </w:rPr>
        <w:t xml:space="preserve">   </w:t>
      </w:r>
      <w:bookmarkEnd w:id="6194"/>
    </w:p>
    <w:p w:rsidR="00AB3A28" w:rsidRDefault="00AB3A28" w:rsidP="00AB3A28">
      <w:pPr>
        <w:pStyle w:val="KeepWithNext"/>
        <w:rPr>
          <w:rtl/>
        </w:rPr>
      </w:pPr>
    </w:p>
    <w:p w:rsidR="000A35BF" w:rsidRDefault="000A35BF" w:rsidP="000A35BF">
      <w:pPr>
        <w:rPr>
          <w:rtl/>
        </w:rPr>
      </w:pPr>
      <w:bookmarkStart w:id="6195" w:name="_ETM_Q1_10557651"/>
      <w:bookmarkStart w:id="6196" w:name="_ETM_Q1_10557901"/>
      <w:bookmarkEnd w:id="6195"/>
      <w:bookmarkEnd w:id="6196"/>
      <w:r>
        <w:rPr>
          <w:rFonts w:hint="cs"/>
          <w:rtl/>
        </w:rPr>
        <w:t>זה</w:t>
      </w:r>
      <w:bookmarkStart w:id="6197" w:name="_ETM_Q1_10551650"/>
      <w:bookmarkEnd w:id="6197"/>
      <w:r>
        <w:rPr>
          <w:rFonts w:hint="cs"/>
          <w:rtl/>
        </w:rPr>
        <w:t xml:space="preserve"> לא כמו מהירות.</w:t>
      </w:r>
    </w:p>
    <w:p w:rsidR="00AB3A28" w:rsidRDefault="00AB3A28" w:rsidP="000A35BF">
      <w:pPr>
        <w:rPr>
          <w:rtl/>
        </w:rPr>
      </w:pPr>
      <w:bookmarkStart w:id="6198" w:name="_ETM_Q1_10561651"/>
      <w:bookmarkEnd w:id="6198"/>
    </w:p>
    <w:p w:rsidR="00AB3A28" w:rsidRDefault="00AB3A28" w:rsidP="00AB3A28">
      <w:pPr>
        <w:pStyle w:val="a4"/>
        <w:keepNext/>
        <w:rPr>
          <w:rtl/>
        </w:rPr>
      </w:pPr>
      <w:r w:rsidRPr="00405A01">
        <w:rPr>
          <w:rStyle w:val="TagStyle"/>
          <w:rtl/>
        </w:rPr>
        <w:t xml:space="preserve">&lt;&lt; דובר &gt;&gt; </w:t>
      </w:r>
      <w:r>
        <w:rPr>
          <w:rtl/>
        </w:rPr>
        <w:t>צורי סבן:</w:t>
      </w:r>
      <w:r w:rsidRPr="00405A01">
        <w:rPr>
          <w:rStyle w:val="TagStyle"/>
          <w:rtl/>
        </w:rPr>
        <w:t xml:space="preserve"> &lt;&lt; דובר &gt;&gt;</w:t>
      </w:r>
      <w:r>
        <w:rPr>
          <w:rtl/>
        </w:rPr>
        <w:t xml:space="preserve">   </w:t>
      </w:r>
    </w:p>
    <w:p w:rsidR="000A35BF" w:rsidRDefault="000A35BF" w:rsidP="000A35BF">
      <w:pPr>
        <w:rPr>
          <w:rtl/>
        </w:rPr>
      </w:pPr>
    </w:p>
    <w:p w:rsidR="000A35BF" w:rsidRDefault="000A35BF" w:rsidP="000A35BF">
      <w:pPr>
        <w:rPr>
          <w:rtl/>
        </w:rPr>
      </w:pPr>
      <w:r>
        <w:rPr>
          <w:rFonts w:hint="cs"/>
          <w:rtl/>
        </w:rPr>
        <w:t>אני חושב שכן.</w:t>
      </w:r>
    </w:p>
    <w:p w:rsidR="00AB3A28" w:rsidRDefault="00AB3A28" w:rsidP="000A35BF">
      <w:pPr>
        <w:rPr>
          <w:rtl/>
        </w:rPr>
      </w:pPr>
      <w:bookmarkStart w:id="6199" w:name="_ETM_Q1_10563901"/>
      <w:bookmarkEnd w:id="6199"/>
    </w:p>
    <w:p w:rsidR="00AB3A28" w:rsidRDefault="00AB3A28" w:rsidP="00AB3A28">
      <w:pPr>
        <w:pStyle w:val="a4"/>
        <w:keepNext/>
        <w:rPr>
          <w:rtl/>
        </w:rPr>
      </w:pPr>
      <w:bookmarkStart w:id="6200" w:name="ET_speaker_חוה_ראובני_935"/>
      <w:r w:rsidRPr="00AB3A28">
        <w:rPr>
          <w:rStyle w:val="TagStyle"/>
          <w:rtl/>
        </w:rPr>
        <w:t xml:space="preserve"> &lt;&lt; דובר &gt;&gt; </w:t>
      </w:r>
      <w:r>
        <w:rPr>
          <w:rtl/>
        </w:rPr>
        <w:t>חוה ראובני:</w:t>
      </w:r>
      <w:r w:rsidRPr="00AB3A28">
        <w:rPr>
          <w:rStyle w:val="TagStyle"/>
          <w:rtl/>
        </w:rPr>
        <w:t xml:space="preserve"> &lt;&lt; דובר &gt;&gt;</w:t>
      </w:r>
      <w:r>
        <w:rPr>
          <w:rtl/>
        </w:rPr>
        <w:t xml:space="preserve">   </w:t>
      </w:r>
      <w:bookmarkEnd w:id="6200"/>
    </w:p>
    <w:p w:rsidR="00AB3A28" w:rsidRDefault="00AB3A28" w:rsidP="00AB3A28">
      <w:pPr>
        <w:pStyle w:val="KeepWithNext"/>
        <w:rPr>
          <w:rtl/>
        </w:rPr>
      </w:pPr>
    </w:p>
    <w:p w:rsidR="000A35BF" w:rsidRDefault="000A35BF" w:rsidP="000755A0">
      <w:pPr>
        <w:rPr>
          <w:rtl/>
        </w:rPr>
      </w:pPr>
      <w:bookmarkStart w:id="6201" w:name="_ETM_Q1_10554650"/>
      <w:bookmarkStart w:id="6202" w:name="_ETM_Q1_10554900"/>
      <w:bookmarkStart w:id="6203" w:name="_ETM_Q1_10564401"/>
      <w:bookmarkEnd w:id="6201"/>
      <w:bookmarkEnd w:id="6202"/>
      <w:bookmarkEnd w:id="6203"/>
      <w:r>
        <w:rPr>
          <w:rFonts w:hint="cs"/>
          <w:rtl/>
        </w:rPr>
        <w:t xml:space="preserve">אתה מבלבלה עם </w:t>
      </w:r>
      <w:bookmarkStart w:id="6204" w:name="_ETM_Q1_10555650"/>
      <w:bookmarkStart w:id="6205" w:name="_ETM_Q1_10555900"/>
      <w:bookmarkStart w:id="6206" w:name="_ETM_Q1_10556150"/>
      <w:bookmarkEnd w:id="6204"/>
      <w:bookmarkEnd w:id="6205"/>
      <w:bookmarkEnd w:id="6206"/>
      <w:r>
        <w:rPr>
          <w:rFonts w:hint="cs"/>
          <w:rtl/>
        </w:rPr>
        <w:t xml:space="preserve">תמרור </w:t>
      </w:r>
      <w:bookmarkStart w:id="6207" w:name="_ETM_Q1_10556650"/>
      <w:bookmarkEnd w:id="6207"/>
      <w:r>
        <w:rPr>
          <w:rFonts w:hint="cs"/>
          <w:rtl/>
        </w:rPr>
        <w:t xml:space="preserve">עצור. בתמרור עצור יש בצדו שתי הוראות. התמרור הזה </w:t>
      </w:r>
      <w:bookmarkStart w:id="6208" w:name="_ETM_Q1_10564150"/>
      <w:bookmarkEnd w:id="6208"/>
      <w:r w:rsidR="00AB3A28">
        <w:rPr>
          <w:rFonts w:hint="cs"/>
          <w:rtl/>
        </w:rPr>
        <w:t xml:space="preserve">שכולנו מכירים </w:t>
      </w:r>
      <w:r>
        <w:rPr>
          <w:rFonts w:hint="cs"/>
          <w:rtl/>
        </w:rPr>
        <w:t xml:space="preserve">של כף היד בתוך המתומן כולל שתי הוראות </w:t>
      </w:r>
      <w:r>
        <w:rPr>
          <w:rtl/>
        </w:rPr>
        <w:t>–</w:t>
      </w:r>
      <w:r>
        <w:rPr>
          <w:rFonts w:hint="cs"/>
          <w:rtl/>
        </w:rPr>
        <w:t xml:space="preserve"> האחת, חובת העצירה</w:t>
      </w:r>
      <w:r w:rsidR="000755A0">
        <w:rPr>
          <w:rFonts w:hint="cs"/>
          <w:rtl/>
        </w:rPr>
        <w:t>,</w:t>
      </w:r>
      <w:r>
        <w:rPr>
          <w:rFonts w:hint="cs"/>
          <w:rtl/>
        </w:rPr>
        <w:t xml:space="preserve"> ה</w:t>
      </w:r>
      <w:bookmarkStart w:id="6209" w:name="_ETM_Q1_10567650"/>
      <w:bookmarkEnd w:id="6209"/>
      <w:r>
        <w:rPr>
          <w:rFonts w:hint="cs"/>
          <w:rtl/>
        </w:rPr>
        <w:t>וראה שנייה, מתן זכות קדימה. על עצם חובת העצ</w:t>
      </w:r>
      <w:bookmarkStart w:id="6210" w:name="_ETM_Q1_10571651"/>
      <w:bookmarkEnd w:id="6210"/>
      <w:r>
        <w:rPr>
          <w:rFonts w:hint="cs"/>
          <w:rtl/>
        </w:rPr>
        <w:t>ירה</w:t>
      </w:r>
      <w:r w:rsidR="00AB3A28">
        <w:rPr>
          <w:rFonts w:hint="cs"/>
          <w:rtl/>
        </w:rPr>
        <w:t>,</w:t>
      </w:r>
      <w:r>
        <w:rPr>
          <w:rFonts w:hint="cs"/>
          <w:rtl/>
        </w:rPr>
        <w:t xml:space="preserve"> אדם רק האט אבל נתן זכות קדימה, זו עבירת קנס </w:t>
      </w:r>
      <w:bookmarkStart w:id="6211" w:name="_ETM_Q1_10575900"/>
      <w:bookmarkEnd w:id="6211"/>
      <w:r>
        <w:rPr>
          <w:rFonts w:hint="cs"/>
          <w:rtl/>
        </w:rPr>
        <w:t>וגם לא בקנס גבוה, רק 250 שקלים אם אני לא טועה, א</w:t>
      </w:r>
      <w:bookmarkStart w:id="6212" w:name="_ETM_Q1_10579400"/>
      <w:bookmarkEnd w:id="6212"/>
      <w:r>
        <w:rPr>
          <w:rFonts w:hint="cs"/>
          <w:rtl/>
        </w:rPr>
        <w:t xml:space="preserve">בל אפילו אם הוא עצר ב-100% ואחרי כן </w:t>
      </w:r>
      <w:bookmarkStart w:id="6213" w:name="_ETM_Q1_10584150"/>
      <w:bookmarkEnd w:id="6213"/>
      <w:r>
        <w:rPr>
          <w:rFonts w:hint="cs"/>
          <w:rtl/>
        </w:rPr>
        <w:t xml:space="preserve">נכנס לצומת </w:t>
      </w:r>
      <w:r w:rsidR="00AB3A28">
        <w:rPr>
          <w:rFonts w:hint="cs"/>
          <w:rtl/>
        </w:rPr>
        <w:t xml:space="preserve">לא פנויה </w:t>
      </w:r>
      <w:r>
        <w:rPr>
          <w:rFonts w:hint="cs"/>
          <w:rtl/>
        </w:rPr>
        <w:t xml:space="preserve">ולא נתן זכות קדימה, זו עבירה של </w:t>
      </w:r>
      <w:bookmarkStart w:id="6214" w:name="_ETM_Q1_10587901"/>
      <w:bookmarkEnd w:id="6214"/>
      <w:r w:rsidR="00AB3A28">
        <w:rPr>
          <w:rFonts w:hint="cs"/>
          <w:rtl/>
        </w:rPr>
        <w:t xml:space="preserve">הזמנה לדין </w:t>
      </w:r>
      <w:r w:rsidR="00AB3A28">
        <w:rPr>
          <w:rtl/>
        </w:rPr>
        <w:t>–</w:t>
      </w:r>
      <w:r w:rsidR="00AB3A28">
        <w:rPr>
          <w:rFonts w:hint="cs"/>
          <w:rtl/>
        </w:rPr>
        <w:t xml:space="preserve"> זה בתמרור עצור </w:t>
      </w:r>
      <w:bookmarkStart w:id="6215" w:name="_ETM_Q1_10591151"/>
      <w:bookmarkEnd w:id="6215"/>
      <w:r w:rsidR="00AB3A28">
        <w:rPr>
          <w:rFonts w:hint="cs"/>
          <w:rtl/>
        </w:rPr>
        <w:t>ולא ברמזור אדום.</w:t>
      </w:r>
    </w:p>
    <w:p w:rsidR="008E60D7" w:rsidRDefault="008E60D7" w:rsidP="000A35BF">
      <w:pPr>
        <w:rPr>
          <w:rtl/>
        </w:rPr>
      </w:pPr>
      <w:bookmarkStart w:id="6216" w:name="_ETM_Q1_23652"/>
      <w:bookmarkEnd w:id="6216"/>
    </w:p>
    <w:p w:rsidR="008E60D7" w:rsidRDefault="008E60D7" w:rsidP="008E60D7">
      <w:pPr>
        <w:pStyle w:val="a4"/>
        <w:keepNext/>
        <w:rPr>
          <w:rtl/>
        </w:rPr>
      </w:pPr>
      <w:bookmarkStart w:id="6217" w:name="ET_speaker_איתי_עצמון_326"/>
      <w:r w:rsidRPr="008E60D7">
        <w:rPr>
          <w:rStyle w:val="TagStyle"/>
          <w:rtl/>
        </w:rPr>
        <w:t xml:space="preserve"> &lt;&lt; דובר &gt;&gt; </w:t>
      </w:r>
      <w:r>
        <w:rPr>
          <w:rtl/>
        </w:rPr>
        <w:t>איתי עצמון:</w:t>
      </w:r>
      <w:r w:rsidRPr="008E60D7">
        <w:rPr>
          <w:rStyle w:val="TagStyle"/>
          <w:rtl/>
        </w:rPr>
        <w:t xml:space="preserve"> &lt;&lt; דובר &gt;&gt;</w:t>
      </w:r>
      <w:r>
        <w:rPr>
          <w:rtl/>
        </w:rPr>
        <w:t xml:space="preserve">   </w:t>
      </w:r>
      <w:bookmarkEnd w:id="6217"/>
    </w:p>
    <w:p w:rsidR="008E60D7" w:rsidRDefault="008E60D7" w:rsidP="008E60D7">
      <w:pPr>
        <w:pStyle w:val="KeepWithNext"/>
        <w:rPr>
          <w:rtl/>
        </w:rPr>
      </w:pPr>
    </w:p>
    <w:p w:rsidR="000A35BF" w:rsidRDefault="000A35BF" w:rsidP="000A35BF">
      <w:pPr>
        <w:rPr>
          <w:rtl/>
        </w:rPr>
      </w:pPr>
      <w:bookmarkStart w:id="6218" w:name="_ETM_Q1_25401"/>
      <w:bookmarkStart w:id="6219" w:name="_ETM_Q1_25652"/>
      <w:bookmarkStart w:id="6220" w:name="_ETM_Q1_10589651"/>
      <w:bookmarkEnd w:id="6218"/>
      <w:bookmarkEnd w:id="6219"/>
      <w:bookmarkEnd w:id="6220"/>
      <w:r>
        <w:rPr>
          <w:rFonts w:hint="cs"/>
          <w:rtl/>
        </w:rPr>
        <w:t>א</w:t>
      </w:r>
      <w:bookmarkStart w:id="6221" w:name="_ETM_Q1_10589900"/>
      <w:bookmarkEnd w:id="6221"/>
      <w:r>
        <w:rPr>
          <w:rFonts w:hint="cs"/>
          <w:rtl/>
        </w:rPr>
        <w:t>ני מציע שאם י</w:t>
      </w:r>
      <w:bookmarkStart w:id="6222" w:name="_ETM_Q1_10590150"/>
      <w:bookmarkEnd w:id="6222"/>
      <w:r>
        <w:rPr>
          <w:rFonts w:hint="cs"/>
          <w:rtl/>
        </w:rPr>
        <w:t xml:space="preserve">ש לך שאלות, תוכל </w:t>
      </w:r>
      <w:bookmarkStart w:id="6223" w:name="_ETM_Q1_10597651"/>
      <w:bookmarkEnd w:id="6223"/>
      <w:r w:rsidR="00AB3A28">
        <w:rPr>
          <w:rFonts w:hint="cs"/>
          <w:rtl/>
        </w:rPr>
        <w:t xml:space="preserve">כמובן </w:t>
      </w:r>
      <w:r>
        <w:rPr>
          <w:rFonts w:hint="cs"/>
          <w:rtl/>
        </w:rPr>
        <w:t>לפנות אלי</w:t>
      </w:r>
      <w:bookmarkStart w:id="6224" w:name="_ETM_Q1_10592400"/>
      <w:bookmarkEnd w:id="6224"/>
      <w:r>
        <w:rPr>
          <w:rFonts w:hint="cs"/>
          <w:rtl/>
        </w:rPr>
        <w:t xml:space="preserve">הם אחרי הישיבה, כי חבל </w:t>
      </w:r>
      <w:bookmarkStart w:id="6225" w:name="_ETM_Q1_10593150"/>
      <w:bookmarkEnd w:id="6225"/>
      <w:r>
        <w:rPr>
          <w:rFonts w:hint="cs"/>
          <w:rtl/>
        </w:rPr>
        <w:t>לבזבז את זמנה של הוועדה על זה.</w:t>
      </w:r>
      <w:r w:rsidR="008E60D7">
        <w:rPr>
          <w:rFonts w:hint="cs"/>
          <w:rtl/>
        </w:rPr>
        <w:t xml:space="preserve"> כעת, כדי שנוכל לסיים </w:t>
      </w:r>
      <w:bookmarkStart w:id="6226" w:name="_ETM_Q1_10597901"/>
      <w:bookmarkEnd w:id="6226"/>
      <w:r w:rsidR="008E60D7">
        <w:rPr>
          <w:rFonts w:hint="cs"/>
          <w:rtl/>
        </w:rPr>
        <w:t xml:space="preserve">את התוספות, אני מציע אם תוכלי להקריא רק את החלק </w:t>
      </w:r>
      <w:bookmarkStart w:id="6227" w:name="_ETM_Q1_10600651"/>
      <w:bookmarkEnd w:id="6227"/>
      <w:r w:rsidR="008E60D7">
        <w:rPr>
          <w:rFonts w:hint="cs"/>
          <w:rtl/>
        </w:rPr>
        <w:t>הראשון.</w:t>
      </w:r>
    </w:p>
    <w:p w:rsidR="000A35BF" w:rsidRDefault="000A35BF" w:rsidP="000A35BF">
      <w:pPr>
        <w:rPr>
          <w:rtl/>
        </w:rPr>
      </w:pPr>
      <w:bookmarkStart w:id="6228" w:name="_ETM_Q1_10592650"/>
      <w:bookmarkEnd w:id="6228"/>
    </w:p>
    <w:p w:rsidR="00235039" w:rsidRDefault="00235039" w:rsidP="00235039">
      <w:pPr>
        <w:pStyle w:val="a4"/>
        <w:keepNext/>
        <w:rPr>
          <w:rtl/>
        </w:rPr>
      </w:pPr>
      <w:bookmarkStart w:id="6229" w:name="_ETM_Q1_10596401"/>
      <w:bookmarkStart w:id="6230" w:name="_ETM_Q1_10315152"/>
      <w:bookmarkStart w:id="6231" w:name="ET_speaker_מרגנית_לוי_327"/>
      <w:bookmarkEnd w:id="6229"/>
      <w:bookmarkEnd w:id="6230"/>
      <w:r w:rsidRPr="00235039">
        <w:rPr>
          <w:rStyle w:val="TagStyle"/>
          <w:rtl/>
        </w:rPr>
        <w:t xml:space="preserve"> &lt;&lt; דובר &gt;&gt; </w:t>
      </w:r>
      <w:r>
        <w:rPr>
          <w:rtl/>
        </w:rPr>
        <w:t>מרגנית לוי:</w:t>
      </w:r>
      <w:r w:rsidRPr="00235039">
        <w:rPr>
          <w:rStyle w:val="TagStyle"/>
          <w:rtl/>
        </w:rPr>
        <w:t xml:space="preserve"> &lt;&lt; דובר &gt;&gt;</w:t>
      </w:r>
      <w:r>
        <w:rPr>
          <w:rtl/>
        </w:rPr>
        <w:t xml:space="preserve">   </w:t>
      </w:r>
      <w:bookmarkEnd w:id="6231"/>
    </w:p>
    <w:p w:rsidR="00235039" w:rsidRDefault="00235039" w:rsidP="00235039">
      <w:pPr>
        <w:pStyle w:val="KeepWithNext"/>
        <w:rPr>
          <w:rtl/>
        </w:rPr>
      </w:pPr>
    </w:p>
    <w:p w:rsidR="008E60D7" w:rsidRDefault="008E60D7" w:rsidP="00235039">
      <w:pPr>
        <w:rPr>
          <w:rtl/>
        </w:rPr>
      </w:pPr>
      <w:bookmarkStart w:id="6232" w:name="_ETM_Q1_10315400"/>
      <w:bookmarkEnd w:id="6232"/>
      <w:r>
        <w:rPr>
          <w:rFonts w:hint="cs"/>
          <w:rtl/>
        </w:rPr>
        <w:t>אין בעיה, צריך גם להקריא את התוספת השנייה.</w:t>
      </w:r>
    </w:p>
    <w:p w:rsidR="008E60D7" w:rsidRDefault="008E60D7" w:rsidP="00235039">
      <w:pPr>
        <w:rPr>
          <w:rtl/>
        </w:rPr>
      </w:pPr>
      <w:bookmarkStart w:id="6233" w:name="_ETM_Q1_10604651"/>
      <w:bookmarkEnd w:id="6233"/>
    </w:p>
    <w:p w:rsidR="00594EC5" w:rsidRDefault="00594EC5" w:rsidP="00594EC5">
      <w:pPr>
        <w:ind w:left="1440" w:firstLine="0"/>
        <w:rPr>
          <w:rtl/>
        </w:rPr>
      </w:pPr>
      <w:bookmarkStart w:id="6234" w:name="_ETM_Q1_10593900"/>
      <w:bookmarkStart w:id="6235" w:name="_ETM_Q1_10315901"/>
      <w:bookmarkStart w:id="6236" w:name="_ETM_Q1_10316150"/>
      <w:bookmarkStart w:id="6237" w:name="_ETM_Q1_10305650"/>
      <w:bookmarkStart w:id="6238" w:name="_ETM_Q1_10305900"/>
      <w:bookmarkStart w:id="6239" w:name="_ETM_Q1_10109650"/>
      <w:bookmarkStart w:id="6240" w:name="_ETM_Q1_10109900"/>
      <w:bookmarkStart w:id="6241" w:name="_ETM_Q1_9992900"/>
      <w:bookmarkEnd w:id="6234"/>
      <w:bookmarkEnd w:id="6235"/>
      <w:bookmarkEnd w:id="6236"/>
      <w:bookmarkEnd w:id="6237"/>
      <w:bookmarkEnd w:id="6238"/>
      <w:bookmarkEnd w:id="6239"/>
      <w:bookmarkEnd w:id="6240"/>
      <w:bookmarkEnd w:id="6241"/>
    </w:p>
    <w:p w:rsidR="00594EC5" w:rsidRDefault="008E60D7" w:rsidP="00594EC5">
      <w:pPr>
        <w:ind w:left="1440" w:firstLine="0"/>
        <w:jc w:val="center"/>
        <w:rPr>
          <w:b/>
          <w:bCs/>
          <w:rtl/>
        </w:rPr>
      </w:pPr>
      <w:bookmarkStart w:id="6242" w:name="_ETM_Q1_9993150"/>
      <w:bookmarkStart w:id="6243" w:name="_Toc88081495"/>
      <w:bookmarkStart w:id="6244" w:name="_Toc88081277"/>
      <w:bookmarkStart w:id="6245" w:name="_Toc77861830"/>
      <w:bookmarkStart w:id="6246" w:name="_Toc74773800"/>
      <w:bookmarkEnd w:id="6242"/>
      <w:r>
        <w:rPr>
          <w:rFonts w:hint="cs"/>
          <w:rtl/>
        </w:rPr>
        <w:t>"</w:t>
      </w:r>
      <w:r w:rsidR="00594EC5" w:rsidRPr="00594EC5">
        <w:rPr>
          <w:b/>
          <w:bCs/>
          <w:rtl/>
        </w:rPr>
        <w:t>תוספת ראשונה</w:t>
      </w:r>
      <w:bookmarkEnd w:id="6243"/>
      <w:bookmarkEnd w:id="6244"/>
      <w:bookmarkEnd w:id="6245"/>
      <w:bookmarkEnd w:id="6246"/>
    </w:p>
    <w:p w:rsidR="00594EC5" w:rsidRDefault="00594EC5" w:rsidP="00594EC5">
      <w:pPr>
        <w:ind w:left="1440" w:firstLine="0"/>
        <w:jc w:val="center"/>
        <w:rPr>
          <w:rtl/>
        </w:rPr>
      </w:pPr>
      <w:bookmarkStart w:id="6247" w:name="_ETM_Q1_10002150"/>
      <w:bookmarkStart w:id="6248" w:name="_ETM_Q1_10004400"/>
      <w:bookmarkEnd w:id="6247"/>
      <w:bookmarkEnd w:id="6248"/>
      <w:r>
        <w:rPr>
          <w:rFonts w:hint="cs"/>
          <w:rtl/>
        </w:rPr>
        <w:t xml:space="preserve">חלק </w:t>
      </w:r>
      <w:bookmarkStart w:id="6249" w:name="_ETM_Q1_10003650"/>
      <w:bookmarkEnd w:id="6249"/>
      <w:r>
        <w:rPr>
          <w:rFonts w:hint="cs"/>
          <w:rtl/>
        </w:rPr>
        <w:t>א'</w:t>
      </w:r>
    </w:p>
    <w:p w:rsidR="00594EC5" w:rsidRDefault="00594EC5" w:rsidP="00594EC5">
      <w:pPr>
        <w:ind w:left="1440" w:firstLine="0"/>
        <w:jc w:val="center"/>
        <w:rPr>
          <w:rtl/>
        </w:rPr>
      </w:pPr>
      <w:bookmarkStart w:id="6250" w:name="_ETM_Q1_10004650"/>
      <w:bookmarkStart w:id="6251" w:name="_ETM_Q1_10004900"/>
      <w:bookmarkEnd w:id="6250"/>
      <w:bookmarkEnd w:id="6251"/>
    </w:p>
    <w:p w:rsidR="00594EC5" w:rsidRDefault="00594EC5" w:rsidP="00594EC5">
      <w:pPr>
        <w:ind w:left="1440" w:firstLine="0"/>
        <w:jc w:val="center"/>
        <w:rPr>
          <w:rtl/>
        </w:rPr>
      </w:pPr>
      <w:bookmarkStart w:id="6252" w:name="_ETM_Q1_10005150"/>
      <w:bookmarkStart w:id="6253" w:name="_Toc88081497"/>
      <w:bookmarkStart w:id="6254" w:name="_Toc88081279"/>
      <w:bookmarkEnd w:id="6252"/>
      <w:r w:rsidRPr="00594EC5">
        <w:rPr>
          <w:rtl/>
        </w:rPr>
        <w:t>(סעיף 3(א))</w:t>
      </w:r>
      <w:bookmarkEnd w:id="6253"/>
      <w:bookmarkEnd w:id="6254"/>
    </w:p>
    <w:p w:rsidR="00594EC5" w:rsidRPr="00594EC5" w:rsidRDefault="00594EC5" w:rsidP="00594EC5">
      <w:pPr>
        <w:ind w:left="1440" w:firstLine="0"/>
        <w:jc w:val="center"/>
        <w:rPr>
          <w:rtl/>
        </w:rPr>
      </w:pPr>
      <w:bookmarkStart w:id="6255" w:name="_ETM_Q1_10039900"/>
      <w:bookmarkStart w:id="6256" w:name="_ETM_Q1_10040151"/>
      <w:bookmarkStart w:id="6257" w:name="_Toc88081498"/>
      <w:bookmarkStart w:id="6258" w:name="_Toc88081280"/>
      <w:bookmarkEnd w:id="6255"/>
      <w:bookmarkEnd w:id="6256"/>
      <w:r>
        <w:rPr>
          <w:rtl/>
        </w:rPr>
        <w:t>שיעור הקנס בשל הפרת תעבורה</w:t>
      </w:r>
      <w:bookmarkEnd w:id="6257"/>
      <w:bookmarkEnd w:id="6258"/>
    </w:p>
    <w:p w:rsidR="00F6031D" w:rsidRDefault="00F6031D" w:rsidP="00F6031D">
      <w:pPr>
        <w:rPr>
          <w:rtl/>
        </w:rPr>
      </w:pPr>
      <w:bookmarkStart w:id="6259" w:name="_ETM_Q1_9792400"/>
      <w:bookmarkStart w:id="6260" w:name="_ETM_Q1_9790901"/>
      <w:bookmarkStart w:id="6261" w:name="_ETM_Q1_9791400"/>
      <w:bookmarkStart w:id="6262" w:name="_ETM_Q1_9791650"/>
      <w:bookmarkStart w:id="6263" w:name="_ETM_Q1_9750150"/>
      <w:bookmarkStart w:id="6264" w:name="_ETM_Q1_9750400"/>
      <w:bookmarkStart w:id="6265" w:name="_ETM_Q1_7776900"/>
      <w:bookmarkStart w:id="6266" w:name="_ETM_Q1_7777150"/>
      <w:bookmarkStart w:id="6267" w:name="_ETM_Q1_7483900"/>
      <w:bookmarkStart w:id="6268" w:name="_ETM_Q1_6796400"/>
      <w:bookmarkStart w:id="6269" w:name="_ETM_Q1_6797150"/>
      <w:bookmarkStart w:id="6270" w:name="_ETM_Q1_6728651"/>
      <w:bookmarkStart w:id="6271" w:name="_ETM_Q1_6733400"/>
      <w:bookmarkStart w:id="6272" w:name="_ETM_Q1_6585400"/>
      <w:bookmarkStart w:id="6273" w:name="_ETM_Q1_6585650"/>
      <w:bookmarkEnd w:id="6259"/>
      <w:bookmarkEnd w:id="6260"/>
      <w:bookmarkEnd w:id="6261"/>
      <w:bookmarkEnd w:id="6262"/>
      <w:bookmarkEnd w:id="6263"/>
      <w:bookmarkEnd w:id="6264"/>
      <w:bookmarkEnd w:id="6265"/>
      <w:bookmarkEnd w:id="6266"/>
      <w:bookmarkEnd w:id="6267"/>
      <w:bookmarkEnd w:id="6268"/>
      <w:bookmarkEnd w:id="6269"/>
      <w:bookmarkEnd w:id="6270"/>
      <w:bookmarkEnd w:id="6271"/>
      <w:bookmarkEnd w:id="6272"/>
      <w:bookmarkEnd w:id="6273"/>
    </w:p>
    <w:p w:rsidR="00190406" w:rsidRDefault="008E60D7" w:rsidP="008E60D7">
      <w:pPr>
        <w:ind w:left="1440" w:firstLine="0"/>
        <w:rPr>
          <w:rtl/>
        </w:rPr>
      </w:pPr>
      <w:r>
        <w:rPr>
          <w:rtl/>
        </w:rPr>
        <w:t>שיעור הקנס בשל הפרת תעבורה יהיה אחד מהסכומים הבאים, בשקלים חדשים: 100, 250, 500, 750, 1,000 או 1,500, הכול כפי המצוין לצד ההפרות המינהליות המנויות בחלק ב'.</w:t>
      </w:r>
    </w:p>
    <w:p w:rsidR="008E60D7" w:rsidRDefault="008E60D7" w:rsidP="008E60D7">
      <w:pPr>
        <w:ind w:left="1440" w:firstLine="0"/>
        <w:rPr>
          <w:rtl/>
        </w:rPr>
      </w:pPr>
    </w:p>
    <w:p w:rsidR="008E60D7" w:rsidRDefault="008E60D7" w:rsidP="008E60D7">
      <w:pPr>
        <w:ind w:left="1440" w:firstLine="0"/>
        <w:jc w:val="center"/>
        <w:rPr>
          <w:rtl/>
        </w:rPr>
      </w:pPr>
      <w:bookmarkStart w:id="6274" w:name="_ETM_Q1_10583151"/>
      <w:bookmarkStart w:id="6275" w:name="_Toc88081499"/>
      <w:bookmarkStart w:id="6276" w:name="_Toc88081281"/>
      <w:bookmarkStart w:id="6277" w:name="_Toc77861832"/>
      <w:bookmarkStart w:id="6278" w:name="_Toc74773802"/>
      <w:bookmarkEnd w:id="6274"/>
      <w:r>
        <w:rPr>
          <w:rtl/>
        </w:rPr>
        <w:t>חלק ב'</w:t>
      </w:r>
      <w:bookmarkEnd w:id="6275"/>
      <w:bookmarkEnd w:id="6276"/>
      <w:bookmarkEnd w:id="6277"/>
      <w:bookmarkEnd w:id="6278"/>
    </w:p>
    <w:p w:rsidR="008E60D7" w:rsidRDefault="008E60D7" w:rsidP="008E60D7">
      <w:pPr>
        <w:ind w:left="1440" w:firstLine="0"/>
        <w:jc w:val="center"/>
        <w:rPr>
          <w:rtl/>
        </w:rPr>
      </w:pPr>
      <w:bookmarkStart w:id="6279" w:name="_ETM_Q1_10598151"/>
      <w:bookmarkStart w:id="6280" w:name="_ETM_Q1_10591900"/>
      <w:bookmarkStart w:id="6281" w:name="_Toc88081500"/>
      <w:bookmarkStart w:id="6282" w:name="_Toc77861833"/>
      <w:bookmarkStart w:id="6283" w:name="_Toc74773935"/>
      <w:bookmarkStart w:id="6284" w:name="_Toc74773803"/>
      <w:bookmarkEnd w:id="6279"/>
      <w:bookmarkEnd w:id="6280"/>
      <w:r w:rsidRPr="008E60D7">
        <w:rPr>
          <w:rtl/>
        </w:rPr>
        <w:t>(ההגדרה "הפרת תעבורה" וסעיף 3(א))</w:t>
      </w:r>
      <w:bookmarkEnd w:id="6281"/>
      <w:bookmarkEnd w:id="6282"/>
      <w:bookmarkEnd w:id="6283"/>
      <w:bookmarkEnd w:id="6284"/>
    </w:p>
    <w:p w:rsidR="008E60D7" w:rsidRPr="008E60D7" w:rsidRDefault="008E60D7" w:rsidP="008E60D7">
      <w:pPr>
        <w:ind w:left="1440" w:firstLine="0"/>
        <w:jc w:val="center"/>
        <w:rPr>
          <w:rtl/>
        </w:rPr>
      </w:pPr>
      <w:bookmarkStart w:id="6285" w:name="_ETM_Q1_10604401"/>
      <w:bookmarkEnd w:id="6285"/>
    </w:p>
    <w:p w:rsidR="00190406" w:rsidRDefault="008E60D7" w:rsidP="008E60D7">
      <w:pPr>
        <w:ind w:left="1440" w:firstLine="0"/>
        <w:rPr>
          <w:rtl/>
        </w:rPr>
      </w:pPr>
      <w:bookmarkStart w:id="6286" w:name="_ETM_Q1_6312900"/>
      <w:bookmarkEnd w:id="6286"/>
      <w:r>
        <w:rPr>
          <w:rtl/>
        </w:rPr>
        <w:t>לכל מונח בחלק זה תהיה המשמעות הנודעת לו לפי פקודת התעבורה, אלא אם כן נאמר במפורש אחרת.</w:t>
      </w:r>
    </w:p>
    <w:p w:rsidR="008E60D7" w:rsidRDefault="008E60D7" w:rsidP="008E60D7">
      <w:pPr>
        <w:ind w:left="1440" w:firstLine="0"/>
        <w:rPr>
          <w:rtl/>
        </w:rPr>
      </w:pPr>
    </w:p>
    <w:p w:rsidR="008E60D7" w:rsidRDefault="008E60D7" w:rsidP="008E60D7">
      <w:pPr>
        <w:ind w:left="1440" w:firstLine="0"/>
        <w:jc w:val="center"/>
        <w:rPr>
          <w:rtl/>
        </w:rPr>
      </w:pPr>
      <w:bookmarkStart w:id="6287" w:name="_ETM_Q1_10604400"/>
      <w:bookmarkEnd w:id="6287"/>
      <w:r>
        <w:rPr>
          <w:rtl/>
        </w:rPr>
        <w:t>הפרות תעבורה</w:t>
      </w:r>
    </w:p>
    <w:p w:rsidR="008E60D7" w:rsidRDefault="008E60D7" w:rsidP="008E60D7">
      <w:pPr>
        <w:ind w:left="1440" w:firstLine="0"/>
        <w:jc w:val="center"/>
        <w:rPr>
          <w:rtl/>
        </w:rPr>
      </w:pPr>
      <w:bookmarkStart w:id="6288" w:name="_ETM_Q1_10609651"/>
      <w:bookmarkEnd w:id="6288"/>
    </w:p>
    <w:p w:rsidR="008E60D7" w:rsidRDefault="008E60D7" w:rsidP="008E60D7">
      <w:pPr>
        <w:ind w:left="1440"/>
        <w:rPr>
          <w:rtl/>
        </w:rPr>
      </w:pPr>
      <w:bookmarkStart w:id="6289" w:name="_ETM_Q1_10610150"/>
      <w:bookmarkEnd w:id="6289"/>
      <w:r w:rsidRPr="008E60D7">
        <w:rPr>
          <w:rFonts w:hint="cs"/>
          <w:rtl/>
        </w:rPr>
        <w:t>1.</w:t>
      </w:r>
      <w:r w:rsidRPr="008E60D7">
        <w:rPr>
          <w:rFonts w:hint="cs"/>
          <w:rtl/>
        </w:rPr>
        <w:tab/>
      </w:r>
      <w:r w:rsidRPr="008E60D7">
        <w:rPr>
          <w:rtl/>
        </w:rPr>
        <w:t>הפרות לפי פקודת התעבורה:</w:t>
      </w:r>
      <w:r>
        <w:rPr>
          <w:rFonts w:hint="cs"/>
          <w:rtl/>
        </w:rPr>
        <w:t>"</w:t>
      </w:r>
    </w:p>
    <w:p w:rsidR="008E60D7" w:rsidRDefault="008E60D7" w:rsidP="008E60D7">
      <w:pPr>
        <w:rPr>
          <w:rtl/>
        </w:rPr>
      </w:pPr>
    </w:p>
    <w:p w:rsidR="008E60D7" w:rsidRDefault="008E60D7" w:rsidP="008E60D7">
      <w:pPr>
        <w:rPr>
          <w:rtl/>
        </w:rPr>
      </w:pPr>
      <w:r>
        <w:rPr>
          <w:rFonts w:hint="cs"/>
          <w:rtl/>
        </w:rPr>
        <w:t>אני לא אקרא את ההפרות עצמן.</w:t>
      </w:r>
    </w:p>
    <w:p w:rsidR="008E60D7" w:rsidRDefault="008E60D7" w:rsidP="008E60D7">
      <w:pPr>
        <w:rPr>
          <w:rtl/>
        </w:rPr>
      </w:pPr>
    </w:p>
    <w:p w:rsidR="008E60D7" w:rsidRDefault="008E60D7" w:rsidP="008E60D7">
      <w:pPr>
        <w:rPr>
          <w:rtl/>
        </w:rPr>
      </w:pPr>
    </w:p>
    <w:p w:rsidR="008E60D7" w:rsidRDefault="008E60D7" w:rsidP="008E60D7">
      <w:pPr>
        <w:rPr>
          <w:rtl/>
        </w:rPr>
      </w:pPr>
      <w:r>
        <w:rPr>
          <w:rFonts w:hint="cs"/>
          <w:rtl/>
        </w:rPr>
        <w:tab/>
      </w:r>
      <w:r>
        <w:rPr>
          <w:rFonts w:hint="cs"/>
          <w:rtl/>
        </w:rPr>
        <w:tab/>
        <w:t>"2.</w:t>
      </w:r>
      <w:r>
        <w:rPr>
          <w:rFonts w:hint="cs"/>
          <w:rtl/>
        </w:rPr>
        <w:tab/>
      </w:r>
      <w:r w:rsidRPr="008E60D7">
        <w:rPr>
          <w:rtl/>
        </w:rPr>
        <w:t>הפרות לפי תקנות התעבורה:</w:t>
      </w:r>
      <w:r>
        <w:rPr>
          <w:rFonts w:hint="cs"/>
          <w:rtl/>
        </w:rPr>
        <w:t>"</w:t>
      </w:r>
    </w:p>
    <w:p w:rsidR="008E60D7" w:rsidRDefault="008E60D7" w:rsidP="008E60D7">
      <w:pPr>
        <w:rPr>
          <w:rtl/>
        </w:rPr>
      </w:pPr>
    </w:p>
    <w:p w:rsidR="008E60D7" w:rsidRDefault="008E60D7" w:rsidP="000755A0">
      <w:pPr>
        <w:rPr>
          <w:rtl/>
        </w:rPr>
      </w:pPr>
      <w:bookmarkStart w:id="6290" w:name="_ETM_Q1_10637400"/>
      <w:bookmarkEnd w:id="6290"/>
      <w:r>
        <w:rPr>
          <w:rFonts w:hint="cs"/>
          <w:rtl/>
        </w:rPr>
        <w:t xml:space="preserve">חלק ב' </w:t>
      </w:r>
      <w:bookmarkStart w:id="6291" w:name="_ETM_Q1_10640651"/>
      <w:bookmarkEnd w:id="6291"/>
      <w:r>
        <w:rPr>
          <w:rFonts w:hint="cs"/>
          <w:rtl/>
        </w:rPr>
        <w:t xml:space="preserve">לתוספת הראשונה למעשה נחלק להפרות לפי פקודת התעבורה ולהפרות לפי </w:t>
      </w:r>
      <w:bookmarkStart w:id="6292" w:name="_ETM_Q1_10644651"/>
      <w:bookmarkEnd w:id="6292"/>
      <w:r>
        <w:rPr>
          <w:rFonts w:hint="cs"/>
          <w:rtl/>
        </w:rPr>
        <w:t>תקנות התעבורה. ההפרות שאתם רואים שה</w:t>
      </w:r>
      <w:r w:rsidR="000755A0">
        <w:rPr>
          <w:rFonts w:hint="cs"/>
          <w:rtl/>
        </w:rPr>
        <w:t>ן</w:t>
      </w:r>
      <w:r>
        <w:rPr>
          <w:rFonts w:hint="cs"/>
          <w:rtl/>
        </w:rPr>
        <w:t xml:space="preserve"> מחוקות, זה כי התקנות </w:t>
      </w:r>
      <w:bookmarkStart w:id="6293" w:name="_ETM_Q1_10652151"/>
      <w:bookmarkEnd w:id="6293"/>
      <w:r>
        <w:rPr>
          <w:rFonts w:hint="cs"/>
          <w:rtl/>
        </w:rPr>
        <w:t>בוטלו ולכן אתם רואים את זה מחוק. אנחנו מתקדמים לתוספת השנייה.</w:t>
      </w:r>
    </w:p>
    <w:p w:rsidR="008E60D7" w:rsidRDefault="008E60D7" w:rsidP="008E60D7">
      <w:pPr>
        <w:rPr>
          <w:rtl/>
        </w:rPr>
      </w:pPr>
      <w:bookmarkStart w:id="6294" w:name="_ETM_Q1_10653150"/>
      <w:bookmarkEnd w:id="6294"/>
    </w:p>
    <w:p w:rsidR="008E60D7" w:rsidRDefault="008E60D7" w:rsidP="008E60D7">
      <w:pPr>
        <w:jc w:val="center"/>
        <w:rPr>
          <w:rtl/>
        </w:rPr>
      </w:pPr>
      <w:bookmarkStart w:id="6295" w:name="_ETM_Q1_10651900"/>
      <w:bookmarkStart w:id="6296" w:name="_ETM_Q1_10653400"/>
      <w:bookmarkStart w:id="6297" w:name="_ETM_Q1_10653900"/>
      <w:bookmarkStart w:id="6298" w:name="_ETM_Q1_10654150"/>
      <w:bookmarkStart w:id="6299" w:name="_Toc77861844"/>
      <w:bookmarkStart w:id="6300" w:name="_Toc88081510"/>
      <w:bookmarkEnd w:id="6295"/>
      <w:bookmarkEnd w:id="6296"/>
      <w:bookmarkEnd w:id="6297"/>
      <w:bookmarkEnd w:id="6298"/>
      <w:r>
        <w:rPr>
          <w:rFonts w:hint="cs"/>
          <w:rtl/>
        </w:rPr>
        <w:t>"</w:t>
      </w:r>
      <w:r w:rsidRPr="008E60D7">
        <w:rPr>
          <w:b/>
          <w:bCs/>
          <w:rtl/>
        </w:rPr>
        <w:t xml:space="preserve">תוספת </w:t>
      </w:r>
      <w:bookmarkEnd w:id="6299"/>
      <w:r w:rsidRPr="008E60D7">
        <w:rPr>
          <w:b/>
          <w:bCs/>
          <w:rtl/>
        </w:rPr>
        <w:t>שנייה</w:t>
      </w:r>
      <w:bookmarkEnd w:id="6300"/>
    </w:p>
    <w:p w:rsidR="008E60D7" w:rsidRDefault="008E60D7" w:rsidP="008E60D7">
      <w:pPr>
        <w:jc w:val="center"/>
        <w:rPr>
          <w:rtl/>
        </w:rPr>
      </w:pPr>
    </w:p>
    <w:p w:rsidR="008E60D7" w:rsidRDefault="008E60D7" w:rsidP="008E60D7">
      <w:pPr>
        <w:jc w:val="center"/>
        <w:rPr>
          <w:rtl/>
        </w:rPr>
      </w:pPr>
      <w:bookmarkStart w:id="6301" w:name="_ETM_Q1_10656400"/>
      <w:bookmarkStart w:id="6302" w:name="_Toc88081511"/>
      <w:bookmarkStart w:id="6303" w:name="_Toc77861845"/>
      <w:bookmarkEnd w:id="6301"/>
      <w:r w:rsidRPr="008E60D7">
        <w:rPr>
          <w:rtl/>
        </w:rPr>
        <w:t>(סעיף 31(א))</w:t>
      </w:r>
      <w:bookmarkEnd w:id="6302"/>
      <w:bookmarkEnd w:id="6303"/>
    </w:p>
    <w:p w:rsidR="008E60D7" w:rsidRDefault="008E60D7" w:rsidP="008E60D7">
      <w:pPr>
        <w:jc w:val="center"/>
        <w:rPr>
          <w:rtl/>
        </w:rPr>
      </w:pPr>
      <w:bookmarkStart w:id="6304" w:name="_ETM_Q1_10649900"/>
      <w:bookmarkEnd w:id="6304"/>
    </w:p>
    <w:p w:rsidR="008E60D7" w:rsidRPr="008E60D7" w:rsidRDefault="008E60D7" w:rsidP="008E60D7">
      <w:pPr>
        <w:jc w:val="center"/>
        <w:rPr>
          <w:rtl/>
        </w:rPr>
      </w:pPr>
      <w:bookmarkStart w:id="6305" w:name="_ETM_Q1_10661151"/>
      <w:bookmarkStart w:id="6306" w:name="_Toc88081512"/>
      <w:bookmarkEnd w:id="6305"/>
      <w:r>
        <w:rPr>
          <w:rtl/>
        </w:rPr>
        <w:t>גופים ובעלי תפקידים הרשאים לקבל מידע ממרשם התעבורה המינהלי</w:t>
      </w:r>
      <w:bookmarkEnd w:id="6306"/>
      <w:r>
        <w:rPr>
          <w:rFonts w:hint="cs"/>
          <w:rtl/>
        </w:rPr>
        <w:t>"</w:t>
      </w:r>
    </w:p>
    <w:p w:rsidR="008E60D7" w:rsidRDefault="008E60D7" w:rsidP="008E60D7">
      <w:pPr>
        <w:ind w:left="1440"/>
        <w:rPr>
          <w:rtl/>
        </w:rPr>
      </w:pPr>
      <w:bookmarkStart w:id="6307" w:name="_ETM_Q1_10618151"/>
      <w:bookmarkEnd w:id="6307"/>
    </w:p>
    <w:p w:rsidR="008E60D7" w:rsidRDefault="008E60D7" w:rsidP="008E60D7">
      <w:pPr>
        <w:rPr>
          <w:rtl/>
        </w:rPr>
      </w:pPr>
      <w:r>
        <w:rPr>
          <w:rFonts w:hint="cs"/>
          <w:rtl/>
        </w:rPr>
        <w:t xml:space="preserve">אני רק מזכירה לוועדה, שכבר דנו בסעיף ואני רק מקריאה </w:t>
      </w:r>
      <w:bookmarkStart w:id="6308" w:name="_ETM_Q1_10668400"/>
      <w:bookmarkEnd w:id="6308"/>
      <w:r>
        <w:rPr>
          <w:rFonts w:hint="cs"/>
          <w:rtl/>
        </w:rPr>
        <w:t>את התוספת.</w:t>
      </w:r>
    </w:p>
    <w:p w:rsidR="00AB3A28" w:rsidRDefault="00AB3A28" w:rsidP="008E60D7">
      <w:pPr>
        <w:rPr>
          <w:rtl/>
        </w:rPr>
      </w:pPr>
      <w:bookmarkStart w:id="6309" w:name="_ETM_Q1_10671402"/>
      <w:bookmarkEnd w:id="6309"/>
    </w:p>
    <w:p w:rsidR="00AB3A28" w:rsidRDefault="00AB3A28" w:rsidP="00AB3A28">
      <w:pPr>
        <w:pStyle w:val="a4"/>
        <w:keepNext/>
        <w:rPr>
          <w:rtl/>
        </w:rPr>
      </w:pPr>
      <w:bookmarkStart w:id="6310" w:name="ET_speaker_איתי_עצמון_936"/>
      <w:r w:rsidRPr="00AB3A28">
        <w:rPr>
          <w:rStyle w:val="TagStyle"/>
          <w:rtl/>
        </w:rPr>
        <w:t xml:space="preserve"> &lt;&lt; דובר &gt;&gt; </w:t>
      </w:r>
      <w:r>
        <w:rPr>
          <w:rtl/>
        </w:rPr>
        <w:t>איתי עצמון:</w:t>
      </w:r>
      <w:r w:rsidRPr="00AB3A28">
        <w:rPr>
          <w:rStyle w:val="TagStyle"/>
          <w:rtl/>
        </w:rPr>
        <w:t xml:space="preserve"> &lt;&lt; דובר &gt;&gt;</w:t>
      </w:r>
      <w:r>
        <w:rPr>
          <w:rtl/>
        </w:rPr>
        <w:t xml:space="preserve">   </w:t>
      </w:r>
      <w:bookmarkEnd w:id="6310"/>
    </w:p>
    <w:p w:rsidR="00AB3A28" w:rsidRDefault="00AB3A28" w:rsidP="00AB3A28">
      <w:pPr>
        <w:pStyle w:val="KeepWithNext"/>
        <w:rPr>
          <w:rtl/>
        </w:rPr>
      </w:pPr>
    </w:p>
    <w:p w:rsidR="008E60D7" w:rsidRDefault="008E60D7" w:rsidP="008E60D7">
      <w:pPr>
        <w:rPr>
          <w:rtl/>
        </w:rPr>
      </w:pPr>
      <w:bookmarkStart w:id="6311" w:name="_ETM_Q1_10671901"/>
      <w:bookmarkStart w:id="6312" w:name="_ETM_Q1_10669150"/>
      <w:bookmarkStart w:id="6313" w:name="_ETM_Q1_10669400"/>
      <w:bookmarkStart w:id="6314" w:name="_ETM_Q1_10672101"/>
      <w:bookmarkStart w:id="6315" w:name="_ETM_Q1_10678601"/>
      <w:bookmarkStart w:id="6316" w:name="_ETM_Q1_10684852"/>
      <w:bookmarkStart w:id="6317" w:name="_ETM_Q1_10691602"/>
      <w:bookmarkStart w:id="6318" w:name="_ETM_Q1_10739100"/>
      <w:bookmarkStart w:id="6319" w:name="_ETM_Q1_10770351"/>
      <w:bookmarkStart w:id="6320" w:name="_ETM_Q1_10778351"/>
      <w:bookmarkStart w:id="6321" w:name="_ETM_Q1_10785851"/>
      <w:bookmarkStart w:id="6322" w:name="_ETM_Q1_10792351"/>
      <w:bookmarkStart w:id="6323" w:name="_ETM_Q1_10798351"/>
      <w:bookmarkStart w:id="6324" w:name="_ETM_Q1_10804352"/>
      <w:bookmarkStart w:id="6325" w:name="_ETM_Q1_10810353"/>
      <w:bookmarkEnd w:id="6311"/>
      <w:bookmarkEnd w:id="6312"/>
      <w:bookmarkEnd w:id="6313"/>
      <w:bookmarkEnd w:id="6314"/>
      <w:bookmarkEnd w:id="6315"/>
      <w:bookmarkEnd w:id="6316"/>
      <w:bookmarkEnd w:id="6317"/>
      <w:bookmarkEnd w:id="6318"/>
      <w:bookmarkEnd w:id="6319"/>
      <w:bookmarkEnd w:id="6320"/>
      <w:bookmarkEnd w:id="6321"/>
      <w:bookmarkEnd w:id="6322"/>
      <w:bookmarkEnd w:id="6323"/>
      <w:bookmarkEnd w:id="6324"/>
      <w:bookmarkEnd w:id="6325"/>
      <w:r>
        <w:rPr>
          <w:rFonts w:hint="cs"/>
          <w:rtl/>
        </w:rPr>
        <w:t>נא הסבירי לגבי הסעיף.</w:t>
      </w:r>
    </w:p>
    <w:p w:rsidR="00AB3A28" w:rsidRDefault="00AB3A28" w:rsidP="008E60D7">
      <w:pPr>
        <w:rPr>
          <w:rtl/>
        </w:rPr>
      </w:pPr>
      <w:bookmarkStart w:id="6326" w:name="_ETM_Q1_10676901"/>
      <w:bookmarkEnd w:id="6326"/>
    </w:p>
    <w:p w:rsidR="00AB3A28" w:rsidRDefault="00AB3A28" w:rsidP="00AB3A28">
      <w:pPr>
        <w:pStyle w:val="a4"/>
        <w:keepNext/>
        <w:rPr>
          <w:rtl/>
        </w:rPr>
      </w:pPr>
      <w:bookmarkStart w:id="6327" w:name="ET_speaker_מרגנית_לוי_937"/>
      <w:r w:rsidRPr="00AB3A28">
        <w:rPr>
          <w:rStyle w:val="TagStyle"/>
          <w:rtl/>
        </w:rPr>
        <w:t xml:space="preserve"> &lt;&lt; דובר &gt;&gt; </w:t>
      </w:r>
      <w:r>
        <w:rPr>
          <w:rtl/>
        </w:rPr>
        <w:t>מרגנית לוי:</w:t>
      </w:r>
      <w:r w:rsidRPr="00AB3A28">
        <w:rPr>
          <w:rStyle w:val="TagStyle"/>
          <w:rtl/>
        </w:rPr>
        <w:t xml:space="preserve"> &lt;&lt; דובר &gt;&gt;</w:t>
      </w:r>
      <w:r>
        <w:rPr>
          <w:rtl/>
        </w:rPr>
        <w:t xml:space="preserve">   </w:t>
      </w:r>
      <w:bookmarkEnd w:id="6327"/>
    </w:p>
    <w:p w:rsidR="00AB3A28" w:rsidRDefault="00AB3A28" w:rsidP="00AB3A28">
      <w:pPr>
        <w:pStyle w:val="KeepWithNext"/>
        <w:rPr>
          <w:rtl/>
        </w:rPr>
      </w:pPr>
    </w:p>
    <w:p w:rsidR="008E60D7" w:rsidRDefault="008E60D7" w:rsidP="000755A0">
      <w:pPr>
        <w:rPr>
          <w:rtl/>
        </w:rPr>
      </w:pPr>
      <w:bookmarkStart w:id="6328" w:name="_ETM_Q1_10677400"/>
      <w:bookmarkStart w:id="6329" w:name="_ETM_Q1_10671151"/>
      <w:bookmarkEnd w:id="6328"/>
      <w:bookmarkEnd w:id="6329"/>
      <w:r>
        <w:rPr>
          <w:rFonts w:hint="cs"/>
          <w:rtl/>
        </w:rPr>
        <w:t xml:space="preserve">סעיף 31 (א) מצוי בפרק </w:t>
      </w:r>
      <w:bookmarkStart w:id="6330" w:name="_ETM_Q1_10669151"/>
      <w:bookmarkEnd w:id="6330"/>
      <w:r>
        <w:rPr>
          <w:rFonts w:hint="cs"/>
          <w:rtl/>
        </w:rPr>
        <w:t>ז' של הצעת החוק שדן במרשם התעבורה ה</w:t>
      </w:r>
      <w:r w:rsidR="00CE53F1">
        <w:rPr>
          <w:rFonts w:hint="cs"/>
          <w:rtl/>
        </w:rPr>
        <w:t>מינהלי</w:t>
      </w:r>
      <w:r>
        <w:rPr>
          <w:rFonts w:hint="cs"/>
          <w:rtl/>
        </w:rPr>
        <w:t xml:space="preserve">. הסעיף </w:t>
      </w:r>
      <w:bookmarkStart w:id="6331" w:name="_ETM_Q1_10677150"/>
      <w:bookmarkEnd w:id="6331"/>
      <w:r>
        <w:rPr>
          <w:rFonts w:hint="cs"/>
          <w:rtl/>
        </w:rPr>
        <w:t xml:space="preserve">הזה 31 (א) מגדיר </w:t>
      </w:r>
      <w:bookmarkStart w:id="6332" w:name="_ETM_Q1_10705601"/>
      <w:bookmarkEnd w:id="6332"/>
      <w:r>
        <w:rPr>
          <w:rFonts w:hint="cs"/>
          <w:rtl/>
        </w:rPr>
        <w:t xml:space="preserve">מי הם הגופים שרשאים לבקש </w:t>
      </w:r>
      <w:bookmarkStart w:id="6333" w:name="_ETM_Q1_10681400"/>
      <w:bookmarkEnd w:id="6333"/>
      <w:r>
        <w:rPr>
          <w:rFonts w:hint="cs"/>
          <w:rtl/>
        </w:rPr>
        <w:t>לקבל מידע וגם לקבל אותו ממרשם התעבורה ה</w:t>
      </w:r>
      <w:r w:rsidR="00CE53F1">
        <w:rPr>
          <w:rFonts w:hint="cs"/>
          <w:rtl/>
        </w:rPr>
        <w:t>מינהלי</w:t>
      </w:r>
      <w:r>
        <w:rPr>
          <w:rFonts w:hint="cs"/>
          <w:rtl/>
        </w:rPr>
        <w:t xml:space="preserve">, שכידוע ינוהל </w:t>
      </w:r>
      <w:bookmarkStart w:id="6334" w:name="_ETM_Q1_10686400"/>
      <w:bookmarkEnd w:id="6334"/>
      <w:r>
        <w:rPr>
          <w:rFonts w:hint="cs"/>
          <w:rtl/>
        </w:rPr>
        <w:t xml:space="preserve">על ידי משטרת ישראל, וכאן אנחנו מפרטים את כל אותם </w:t>
      </w:r>
      <w:bookmarkStart w:id="6335" w:name="_ETM_Q1_10690401"/>
      <w:bookmarkEnd w:id="6335"/>
      <w:r>
        <w:rPr>
          <w:rFonts w:hint="cs"/>
          <w:rtl/>
        </w:rPr>
        <w:t xml:space="preserve">גופים. </w:t>
      </w:r>
    </w:p>
    <w:p w:rsidR="00AB3A28" w:rsidRDefault="00AB3A28" w:rsidP="008E60D7">
      <w:pPr>
        <w:rPr>
          <w:rtl/>
        </w:rPr>
      </w:pPr>
    </w:p>
    <w:p w:rsidR="00AB3A28" w:rsidRDefault="00AB3A28" w:rsidP="008E60D7">
      <w:pPr>
        <w:ind w:left="2160" w:hanging="720"/>
        <w:rPr>
          <w:rtl/>
        </w:rPr>
      </w:pPr>
      <w:bookmarkStart w:id="6336" w:name="_ETM_Q1_10691151"/>
      <w:bookmarkStart w:id="6337" w:name="_ETM_Q1_10655400"/>
      <w:bookmarkStart w:id="6338" w:name="_ETM_Q1_10655650"/>
      <w:bookmarkStart w:id="6339" w:name="_ETM_Q1_6072151"/>
      <w:bookmarkStart w:id="6340" w:name="_ETM_Q1_10695151"/>
      <w:bookmarkStart w:id="6341" w:name="_ETM_Q1_10695400"/>
      <w:bookmarkEnd w:id="6336"/>
      <w:bookmarkEnd w:id="6337"/>
      <w:bookmarkEnd w:id="6338"/>
      <w:bookmarkEnd w:id="6339"/>
      <w:bookmarkEnd w:id="6340"/>
      <w:bookmarkEnd w:id="6341"/>
    </w:p>
    <w:p w:rsidR="008E60D7" w:rsidRDefault="00242BCC" w:rsidP="008E60D7">
      <w:pPr>
        <w:ind w:left="2160" w:hanging="720"/>
        <w:rPr>
          <w:rtl/>
        </w:rPr>
      </w:pPr>
      <w:r>
        <w:rPr>
          <w:rFonts w:hint="cs"/>
          <w:rtl/>
        </w:rPr>
        <w:t>"</w:t>
      </w:r>
      <w:r w:rsidR="008E60D7">
        <w:rPr>
          <w:rFonts w:hint="cs"/>
          <w:rtl/>
        </w:rPr>
        <w:t>(1)</w:t>
      </w:r>
      <w:r w:rsidR="008E60D7">
        <w:rPr>
          <w:rFonts w:hint="cs"/>
          <w:rtl/>
        </w:rPr>
        <w:tab/>
      </w:r>
      <w:r w:rsidR="008E60D7">
        <w:rPr>
          <w:rtl/>
        </w:rPr>
        <w:t>משרד התחבורה והבטיחות בדרכים – לשם מתן רישיון שהוא מוסמך לתת לפי חיקוק, א</w:t>
      </w:r>
      <w:r w:rsidR="00814E4F">
        <w:rPr>
          <w:rtl/>
        </w:rPr>
        <w:t>ו לשם חידושו, התלייתו או ביטולו</w:t>
      </w:r>
      <w:r w:rsidR="00814E4F">
        <w:rPr>
          <w:rFonts w:hint="cs"/>
          <w:rtl/>
        </w:rPr>
        <w:t>;</w:t>
      </w:r>
    </w:p>
    <w:p w:rsidR="008E60D7" w:rsidRDefault="008E60D7" w:rsidP="008E60D7">
      <w:pPr>
        <w:ind w:left="2160" w:hanging="720"/>
        <w:rPr>
          <w:rtl/>
        </w:rPr>
      </w:pPr>
    </w:p>
    <w:p w:rsidR="008E60D7" w:rsidRDefault="008E60D7" w:rsidP="008E60D7">
      <w:pPr>
        <w:ind w:left="2160" w:hanging="720"/>
        <w:rPr>
          <w:rtl/>
        </w:rPr>
      </w:pPr>
      <w:bookmarkStart w:id="6342" w:name="_ETM_Q1_10707400"/>
      <w:bookmarkEnd w:id="6342"/>
      <w:r>
        <w:rPr>
          <w:rFonts w:hint="cs"/>
          <w:rtl/>
        </w:rPr>
        <w:t>(2)</w:t>
      </w:r>
      <w:r>
        <w:rPr>
          <w:rFonts w:hint="cs"/>
          <w:rtl/>
        </w:rPr>
        <w:tab/>
      </w:r>
      <w:r>
        <w:rPr>
          <w:rtl/>
        </w:rPr>
        <w:t>רשות הרישוי – לשם מתן רישיון או היתר לפי פקודת התעבורה ולשם ביצוע ההוראות לעניין שיטת הניקוד לפי סעיף 69א לפקודה האמורה</w:t>
      </w:r>
      <w:r w:rsidR="00814E4F">
        <w:rPr>
          <w:rFonts w:hint="cs"/>
          <w:rtl/>
        </w:rPr>
        <w:t>;</w:t>
      </w:r>
    </w:p>
    <w:p w:rsidR="008E60D7" w:rsidRDefault="008E60D7" w:rsidP="008E60D7">
      <w:pPr>
        <w:ind w:left="2160" w:hanging="720"/>
        <w:rPr>
          <w:rtl/>
        </w:rPr>
      </w:pPr>
      <w:bookmarkStart w:id="6343" w:name="_ETM_Q1_10713650"/>
      <w:bookmarkEnd w:id="6343"/>
    </w:p>
    <w:p w:rsidR="008E60D7" w:rsidRDefault="008E60D7" w:rsidP="00242BCC">
      <w:pPr>
        <w:spacing w:line="240" w:lineRule="auto"/>
        <w:ind w:left="2160" w:hanging="720"/>
        <w:rPr>
          <w:rFonts w:cs="Times New Roman"/>
          <w:rtl/>
        </w:rPr>
      </w:pPr>
      <w:bookmarkStart w:id="6344" w:name="_ETM_Q1_10713901"/>
      <w:bookmarkEnd w:id="6344"/>
      <w:r>
        <w:rPr>
          <w:rFonts w:hint="cs"/>
          <w:rtl/>
        </w:rPr>
        <w:t>(3)</w:t>
      </w:r>
      <w:r>
        <w:rPr>
          <w:rFonts w:hint="cs"/>
          <w:rtl/>
        </w:rPr>
        <w:tab/>
      </w:r>
      <w:r>
        <w:rPr>
          <w:rtl/>
        </w:rPr>
        <w:t>רופא מוסמך או ועדת ערר – מידע על מבקש רישיון נהיגה או בעל רישיון נהיגה העומד לבדיקה של רופא מוסמך לשם מתן אישור רפואי לנהיגה לפי תקנה 194 לתקנות התעבורה, התשכ"א-1961; בפרט זה, "ועדת ערר" – כמ</w:t>
      </w:r>
      <w:r w:rsidR="00814E4F">
        <w:rPr>
          <w:rtl/>
        </w:rPr>
        <w:t>שמעותה בסעיף 55א לפקודת התעבורה</w:t>
      </w:r>
      <w:r w:rsidR="00814E4F">
        <w:rPr>
          <w:rFonts w:hint="cs"/>
          <w:rtl/>
        </w:rPr>
        <w:t>;</w:t>
      </w:r>
    </w:p>
    <w:p w:rsidR="00242BCC" w:rsidRDefault="00242BCC" w:rsidP="00242BCC">
      <w:pPr>
        <w:spacing w:line="240" w:lineRule="auto"/>
        <w:ind w:left="2160" w:hanging="720"/>
        <w:rPr>
          <w:rFonts w:cs="Times New Roman"/>
        </w:rPr>
      </w:pPr>
      <w:bookmarkStart w:id="6345" w:name="_ETM_Q1_10721151"/>
      <w:bookmarkEnd w:id="6345"/>
    </w:p>
    <w:p w:rsidR="008E60D7" w:rsidRDefault="008E60D7" w:rsidP="008E60D7">
      <w:pPr>
        <w:ind w:left="2160" w:hanging="720"/>
        <w:rPr>
          <w:rtl/>
        </w:rPr>
      </w:pPr>
      <w:r>
        <w:rPr>
          <w:rFonts w:hint="cs"/>
          <w:rtl/>
        </w:rPr>
        <w:t>(4)</w:t>
      </w:r>
      <w:r>
        <w:rPr>
          <w:rFonts w:hint="cs"/>
          <w:rtl/>
        </w:rPr>
        <w:tab/>
      </w:r>
      <w:r>
        <w:rPr>
          <w:rtl/>
        </w:rPr>
        <w:t>מפקח א</w:t>
      </w:r>
      <w:r w:rsidR="00814E4F">
        <w:rPr>
          <w:rtl/>
        </w:rPr>
        <w:t>ו גורם מוסמך כהגדרתו בסעיף 7(א)</w:t>
      </w:r>
      <w:r w:rsidR="00814E4F">
        <w:rPr>
          <w:rFonts w:hint="cs"/>
          <w:rtl/>
        </w:rPr>
        <w:t>;</w:t>
      </w:r>
    </w:p>
    <w:p w:rsidR="008E60D7" w:rsidRDefault="008E60D7" w:rsidP="008E60D7">
      <w:pPr>
        <w:ind w:left="2160" w:hanging="720"/>
        <w:rPr>
          <w:rtl/>
        </w:rPr>
      </w:pPr>
      <w:bookmarkStart w:id="6346" w:name="_ETM_Q1_10723150"/>
      <w:bookmarkEnd w:id="6346"/>
    </w:p>
    <w:p w:rsidR="008E60D7" w:rsidRDefault="008E60D7" w:rsidP="008E60D7">
      <w:pPr>
        <w:ind w:left="2160" w:hanging="720"/>
        <w:rPr>
          <w:rtl/>
        </w:rPr>
      </w:pPr>
      <w:bookmarkStart w:id="6347" w:name="_ETM_Q1_10723400"/>
      <w:bookmarkEnd w:id="6347"/>
      <w:r>
        <w:rPr>
          <w:rFonts w:hint="cs"/>
          <w:rtl/>
        </w:rPr>
        <w:t>(5)</w:t>
      </w:r>
      <w:r>
        <w:rPr>
          <w:rFonts w:hint="cs"/>
          <w:rtl/>
        </w:rPr>
        <w:tab/>
      </w:r>
      <w:r>
        <w:rPr>
          <w:rtl/>
        </w:rPr>
        <w:t>היועץ המשפטי לממשלה ובא כוחו, מי שהיועץ המשפטי לממשלה אצל לו את סמכותו לעכב הליכים פליליים ותובע</w:t>
      </w:r>
      <w:r w:rsidR="00814E4F">
        <w:rPr>
          <w:rFonts w:hint="cs"/>
          <w:rtl/>
        </w:rPr>
        <w:t>;</w:t>
      </w:r>
    </w:p>
    <w:p w:rsidR="008E60D7" w:rsidRDefault="008E60D7" w:rsidP="008E60D7">
      <w:pPr>
        <w:ind w:left="2160" w:hanging="720"/>
        <w:rPr>
          <w:rtl/>
        </w:rPr>
      </w:pPr>
      <w:bookmarkStart w:id="6348" w:name="_ETM_Q1_10727150"/>
      <w:bookmarkEnd w:id="6348"/>
    </w:p>
    <w:p w:rsidR="008E60D7" w:rsidRDefault="008E60D7" w:rsidP="008E60D7">
      <w:pPr>
        <w:ind w:left="2160" w:hanging="720"/>
        <w:rPr>
          <w:rtl/>
        </w:rPr>
      </w:pPr>
      <w:bookmarkStart w:id="6349" w:name="_ETM_Q1_10727400"/>
      <w:bookmarkEnd w:id="6349"/>
      <w:r>
        <w:rPr>
          <w:rFonts w:hint="cs"/>
          <w:rtl/>
        </w:rPr>
        <w:t>(6)</w:t>
      </w:r>
      <w:r>
        <w:rPr>
          <w:rFonts w:hint="cs"/>
          <w:rtl/>
        </w:rPr>
        <w:tab/>
      </w:r>
      <w:r>
        <w:rPr>
          <w:rtl/>
        </w:rPr>
        <w:t>המשטרה הצבאית</w:t>
      </w:r>
      <w:r w:rsidR="00814E4F">
        <w:rPr>
          <w:rFonts w:hint="cs"/>
          <w:rtl/>
        </w:rPr>
        <w:t>;</w:t>
      </w:r>
    </w:p>
    <w:p w:rsidR="008E60D7" w:rsidRDefault="008E60D7" w:rsidP="008E60D7">
      <w:pPr>
        <w:ind w:left="2160" w:hanging="720"/>
        <w:rPr>
          <w:rtl/>
        </w:rPr>
      </w:pPr>
      <w:bookmarkStart w:id="6350" w:name="_ETM_Q1_10731401"/>
      <w:bookmarkEnd w:id="6350"/>
    </w:p>
    <w:p w:rsidR="008E60D7" w:rsidRDefault="008E60D7" w:rsidP="008E60D7">
      <w:pPr>
        <w:ind w:left="2160" w:hanging="720"/>
        <w:rPr>
          <w:rtl/>
        </w:rPr>
      </w:pPr>
      <w:bookmarkStart w:id="6351" w:name="_ETM_Q1_10731651"/>
      <w:bookmarkEnd w:id="6351"/>
      <w:r>
        <w:rPr>
          <w:rFonts w:hint="cs"/>
          <w:rtl/>
        </w:rPr>
        <w:t>(7)</w:t>
      </w:r>
      <w:r>
        <w:rPr>
          <w:rFonts w:hint="cs"/>
          <w:rtl/>
        </w:rPr>
        <w:tab/>
      </w:r>
      <w:r>
        <w:rPr>
          <w:rtl/>
        </w:rPr>
        <w:t>בית משפט או בית דין, באחת מאלה</w:t>
      </w:r>
      <w:r w:rsidR="00814E4F">
        <w:rPr>
          <w:rFonts w:hint="cs"/>
          <w:rtl/>
        </w:rPr>
        <w:t>;</w:t>
      </w:r>
    </w:p>
    <w:p w:rsidR="008E60D7" w:rsidRDefault="008E60D7" w:rsidP="008E60D7">
      <w:pPr>
        <w:ind w:left="2160" w:hanging="720"/>
        <w:rPr>
          <w:rtl/>
        </w:rPr>
      </w:pPr>
      <w:bookmarkStart w:id="6352" w:name="_ETM_Q1_10735400"/>
      <w:bookmarkEnd w:id="6352"/>
    </w:p>
    <w:p w:rsidR="008E60D7" w:rsidRDefault="008E60D7" w:rsidP="008E60D7">
      <w:pPr>
        <w:ind w:left="2160" w:hanging="720"/>
        <w:rPr>
          <w:rtl/>
        </w:rPr>
      </w:pPr>
      <w:bookmarkStart w:id="6353" w:name="_ETM_Q1_10735650"/>
      <w:bookmarkEnd w:id="6353"/>
      <w:r>
        <w:rPr>
          <w:rFonts w:hint="cs"/>
          <w:rtl/>
        </w:rPr>
        <w:tab/>
        <w:t>(א)</w:t>
      </w:r>
      <w:r>
        <w:rPr>
          <w:rFonts w:hint="cs"/>
          <w:rtl/>
        </w:rPr>
        <w:tab/>
      </w:r>
      <w:r>
        <w:rPr>
          <w:rtl/>
        </w:rPr>
        <w:t>הגילוי הוא מהותי לנושא הדיון</w:t>
      </w:r>
      <w:r>
        <w:rPr>
          <w:rFonts w:hint="cs"/>
          <w:rtl/>
        </w:rPr>
        <w:t>;</w:t>
      </w:r>
    </w:p>
    <w:p w:rsidR="008E60D7" w:rsidRDefault="008E60D7" w:rsidP="008E60D7">
      <w:pPr>
        <w:ind w:left="2160" w:hanging="720"/>
        <w:rPr>
          <w:rtl/>
        </w:rPr>
      </w:pPr>
    </w:p>
    <w:p w:rsidR="008E60D7" w:rsidRDefault="008E60D7" w:rsidP="008E60D7">
      <w:pPr>
        <w:ind w:left="2160" w:hanging="720"/>
        <w:rPr>
          <w:rtl/>
        </w:rPr>
      </w:pPr>
      <w:bookmarkStart w:id="6354" w:name="_ETM_Q1_10742400"/>
      <w:bookmarkEnd w:id="6354"/>
      <w:r>
        <w:rPr>
          <w:rFonts w:hint="cs"/>
          <w:rtl/>
        </w:rPr>
        <w:tab/>
        <w:t>(ב)</w:t>
      </w:r>
      <w:r>
        <w:rPr>
          <w:rFonts w:hint="cs"/>
          <w:rtl/>
        </w:rPr>
        <w:tab/>
      </w:r>
      <w:r>
        <w:rPr>
          <w:rtl/>
        </w:rPr>
        <w:t>הגילוי נדרש לבירור מהימנותו של עד ובעל דין ביקש את הגילוי</w:t>
      </w:r>
      <w:r w:rsidR="00814E4F">
        <w:rPr>
          <w:rFonts w:hint="cs"/>
          <w:rtl/>
        </w:rPr>
        <w:t>.</w:t>
      </w:r>
    </w:p>
    <w:p w:rsidR="008E60D7" w:rsidRDefault="008E60D7" w:rsidP="008E60D7">
      <w:pPr>
        <w:ind w:left="2160" w:hanging="720"/>
        <w:rPr>
          <w:rtl/>
        </w:rPr>
      </w:pPr>
      <w:bookmarkStart w:id="6355" w:name="_ETM_Q1_10746650"/>
      <w:bookmarkEnd w:id="6355"/>
    </w:p>
    <w:p w:rsidR="008E60D7" w:rsidRDefault="008E60D7" w:rsidP="008E60D7">
      <w:pPr>
        <w:ind w:left="2160" w:hanging="720"/>
        <w:rPr>
          <w:rtl/>
        </w:rPr>
      </w:pPr>
      <w:bookmarkStart w:id="6356" w:name="_ETM_Q1_10747150"/>
      <w:bookmarkEnd w:id="6356"/>
      <w:r>
        <w:rPr>
          <w:rFonts w:hint="cs"/>
          <w:rtl/>
        </w:rPr>
        <w:t>(8)</w:t>
      </w:r>
      <w:r>
        <w:rPr>
          <w:rFonts w:hint="cs"/>
          <w:rtl/>
        </w:rPr>
        <w:tab/>
      </w:r>
      <w:r>
        <w:rPr>
          <w:rtl/>
        </w:rPr>
        <w:t>פרקליט צ</w:t>
      </w:r>
      <w:r w:rsidR="00814E4F">
        <w:rPr>
          <w:rtl/>
        </w:rPr>
        <w:t>באי או תובע צבאי</w:t>
      </w:r>
      <w:r w:rsidR="00814E4F">
        <w:rPr>
          <w:rFonts w:hint="cs"/>
          <w:rtl/>
        </w:rPr>
        <w:t>;</w:t>
      </w:r>
    </w:p>
    <w:p w:rsidR="008E60D7" w:rsidRDefault="008E60D7" w:rsidP="008E60D7">
      <w:pPr>
        <w:ind w:left="2160" w:hanging="720"/>
        <w:rPr>
          <w:rtl/>
        </w:rPr>
      </w:pPr>
      <w:bookmarkStart w:id="6357" w:name="_ETM_Q1_10751150"/>
      <w:bookmarkEnd w:id="6357"/>
    </w:p>
    <w:p w:rsidR="008E60D7" w:rsidRDefault="008E60D7" w:rsidP="008E60D7">
      <w:pPr>
        <w:ind w:left="2160" w:hanging="720"/>
        <w:rPr>
          <w:rtl/>
        </w:rPr>
      </w:pPr>
      <w:bookmarkStart w:id="6358" w:name="_ETM_Q1_10751401"/>
      <w:bookmarkEnd w:id="6358"/>
      <w:r>
        <w:rPr>
          <w:rFonts w:hint="cs"/>
          <w:rtl/>
        </w:rPr>
        <w:t>(9)</w:t>
      </w:r>
      <w:r>
        <w:rPr>
          <w:rFonts w:hint="cs"/>
          <w:rtl/>
        </w:rPr>
        <w:tab/>
      </w:r>
      <w:r>
        <w:rPr>
          <w:rtl/>
        </w:rPr>
        <w:t>עורך דין אשר קיבל ייפוי כוח לכך מהאדם שהמידע עליו; לעניין זה "עורך דין" – לרבות מתמחה המועסק על ידו</w:t>
      </w:r>
      <w:r w:rsidR="00814E4F">
        <w:rPr>
          <w:rFonts w:hint="cs"/>
          <w:rtl/>
        </w:rPr>
        <w:t>;</w:t>
      </w:r>
    </w:p>
    <w:p w:rsidR="008E60D7" w:rsidRDefault="008E60D7" w:rsidP="008E60D7">
      <w:pPr>
        <w:ind w:left="2160" w:hanging="720"/>
        <w:rPr>
          <w:rtl/>
        </w:rPr>
      </w:pPr>
      <w:bookmarkStart w:id="6359" w:name="_ETM_Q1_10755151"/>
      <w:bookmarkEnd w:id="6359"/>
    </w:p>
    <w:p w:rsidR="008E60D7" w:rsidRDefault="008E60D7" w:rsidP="008E60D7">
      <w:pPr>
        <w:ind w:left="2160" w:hanging="720"/>
        <w:rPr>
          <w:rtl/>
        </w:rPr>
      </w:pPr>
      <w:bookmarkStart w:id="6360" w:name="_ETM_Q1_10755400"/>
      <w:bookmarkEnd w:id="6360"/>
      <w:r>
        <w:rPr>
          <w:rFonts w:hint="cs"/>
          <w:rtl/>
        </w:rPr>
        <w:t>(10)</w:t>
      </w:r>
      <w:r>
        <w:rPr>
          <w:rFonts w:hint="cs"/>
          <w:rtl/>
        </w:rPr>
        <w:tab/>
      </w:r>
      <w:r>
        <w:rPr>
          <w:rtl/>
        </w:rPr>
        <w:t>גורמים הממנים בעלי תפקידים בשירות הציבורי; פרט זה יחול גם על התקשרות של רשות מקומית עם אדם שאינו עובד הרשות המקומית, לשם מילוי תפקיד, ביצוע עבודה או מתן שירות לרשות המקומית, שהיועץ המשפטי של הרשות קבע לגביו כי המידע נדרש</w:t>
      </w:r>
      <w:r w:rsidR="00814E4F">
        <w:rPr>
          <w:rFonts w:hint="cs"/>
          <w:rtl/>
        </w:rPr>
        <w:t>;</w:t>
      </w:r>
    </w:p>
    <w:p w:rsidR="008E60D7" w:rsidRDefault="008E60D7" w:rsidP="008E60D7">
      <w:pPr>
        <w:ind w:left="2160" w:hanging="720"/>
        <w:rPr>
          <w:rtl/>
        </w:rPr>
      </w:pPr>
    </w:p>
    <w:p w:rsidR="008E60D7" w:rsidRDefault="008E60D7" w:rsidP="008E60D7">
      <w:pPr>
        <w:ind w:left="2160" w:hanging="720"/>
        <w:rPr>
          <w:rtl/>
        </w:rPr>
      </w:pPr>
      <w:bookmarkStart w:id="6361" w:name="_ETM_Q1_10760650"/>
      <w:bookmarkEnd w:id="6361"/>
      <w:r>
        <w:rPr>
          <w:rFonts w:hint="cs"/>
          <w:rtl/>
        </w:rPr>
        <w:t>(11)</w:t>
      </w:r>
      <w:r>
        <w:rPr>
          <w:rFonts w:hint="cs"/>
          <w:rtl/>
        </w:rPr>
        <w:tab/>
      </w:r>
      <w:r>
        <w:rPr>
          <w:rtl/>
        </w:rPr>
        <w:t>עובד סוציאלי שמונה לפי כל אחד מהחוקים המפורטים להלן</w:t>
      </w:r>
      <w:r w:rsidR="00814E4F">
        <w:rPr>
          <w:rFonts w:hint="cs"/>
          <w:rtl/>
        </w:rPr>
        <w:t xml:space="preserve"> </w:t>
      </w:r>
      <w:r w:rsidR="00814E4F">
        <w:rPr>
          <w:rtl/>
        </w:rPr>
        <w:t>–</w:t>
      </w:r>
      <w:r w:rsidR="00814E4F">
        <w:rPr>
          <w:rFonts w:hint="cs"/>
          <w:rtl/>
        </w:rPr>
        <w:t xml:space="preserve"> </w:t>
      </w:r>
      <w:bookmarkStart w:id="6362" w:name="_ETM_Q1_10783150"/>
      <w:bookmarkEnd w:id="6362"/>
    </w:p>
    <w:p w:rsidR="008E60D7" w:rsidRDefault="008E60D7" w:rsidP="008E60D7">
      <w:pPr>
        <w:ind w:left="2160" w:hanging="720"/>
        <w:rPr>
          <w:rtl/>
        </w:rPr>
      </w:pPr>
      <w:bookmarkStart w:id="6363" w:name="_ETM_Q1_10765150"/>
      <w:bookmarkEnd w:id="6363"/>
    </w:p>
    <w:p w:rsidR="008E60D7" w:rsidRDefault="008E60D7" w:rsidP="008E60D7">
      <w:pPr>
        <w:ind w:left="2160" w:hanging="720"/>
        <w:rPr>
          <w:rtl/>
        </w:rPr>
      </w:pPr>
      <w:bookmarkStart w:id="6364" w:name="_ETM_Q1_10765400"/>
      <w:bookmarkEnd w:id="6364"/>
      <w:r>
        <w:rPr>
          <w:rFonts w:hint="cs"/>
          <w:rtl/>
        </w:rPr>
        <w:tab/>
        <w:t>(א)</w:t>
      </w:r>
      <w:r>
        <w:rPr>
          <w:rFonts w:hint="cs"/>
          <w:rtl/>
        </w:rPr>
        <w:tab/>
      </w:r>
      <w:r>
        <w:rPr>
          <w:rtl/>
        </w:rPr>
        <w:t>חוק גיל הנישואין, התש"י-1950</w:t>
      </w:r>
      <w:r w:rsidR="00814E4F">
        <w:rPr>
          <w:rFonts w:hint="cs"/>
          <w:rtl/>
        </w:rPr>
        <w:t>;</w:t>
      </w:r>
    </w:p>
    <w:p w:rsidR="008E60D7" w:rsidRDefault="008E60D7" w:rsidP="008E60D7">
      <w:pPr>
        <w:ind w:left="2160" w:hanging="720"/>
        <w:rPr>
          <w:rtl/>
        </w:rPr>
      </w:pPr>
    </w:p>
    <w:p w:rsidR="008E60D7" w:rsidRDefault="008E60D7" w:rsidP="00814E4F">
      <w:pPr>
        <w:ind w:left="2880" w:hanging="720"/>
        <w:rPr>
          <w:rtl/>
        </w:rPr>
      </w:pPr>
      <w:bookmarkStart w:id="6365" w:name="_ETM_Q1_10771401"/>
      <w:bookmarkStart w:id="6366" w:name="_ETM_Q1_10771651"/>
      <w:bookmarkEnd w:id="6365"/>
      <w:bookmarkEnd w:id="6366"/>
      <w:r>
        <w:rPr>
          <w:rFonts w:hint="cs"/>
          <w:rtl/>
        </w:rPr>
        <w:t>(ב)</w:t>
      </w:r>
      <w:r>
        <w:rPr>
          <w:rFonts w:hint="cs"/>
          <w:rtl/>
        </w:rPr>
        <w:tab/>
      </w:r>
      <w:r>
        <w:rPr>
          <w:rtl/>
        </w:rPr>
        <w:t>חוק הסעד (סדרי דין בענייני קטינים, חולי נפש ונעדרים), התשט"ו-1955</w:t>
      </w:r>
      <w:r w:rsidR="00814E4F">
        <w:rPr>
          <w:rFonts w:hint="cs"/>
          <w:rtl/>
        </w:rPr>
        <w:t>;</w:t>
      </w:r>
    </w:p>
    <w:p w:rsidR="008E60D7" w:rsidRDefault="008E60D7" w:rsidP="008E60D7">
      <w:pPr>
        <w:ind w:left="2160" w:hanging="720"/>
        <w:rPr>
          <w:rtl/>
        </w:rPr>
      </w:pPr>
      <w:bookmarkStart w:id="6367" w:name="_ETM_Q1_10777150"/>
      <w:bookmarkEnd w:id="6367"/>
    </w:p>
    <w:p w:rsidR="008E60D7" w:rsidRDefault="008E60D7" w:rsidP="008E60D7">
      <w:pPr>
        <w:ind w:left="2160" w:hanging="720"/>
        <w:rPr>
          <w:rtl/>
        </w:rPr>
      </w:pPr>
      <w:bookmarkStart w:id="6368" w:name="_ETM_Q1_10777400"/>
      <w:bookmarkEnd w:id="6368"/>
      <w:r>
        <w:rPr>
          <w:rFonts w:hint="cs"/>
          <w:rtl/>
        </w:rPr>
        <w:tab/>
        <w:t>(ג)</w:t>
      </w:r>
      <w:r>
        <w:rPr>
          <w:rFonts w:hint="cs"/>
          <w:rtl/>
        </w:rPr>
        <w:tab/>
      </w:r>
      <w:r>
        <w:rPr>
          <w:rtl/>
        </w:rPr>
        <w:t>חוק שירותי הסעד, התשי"ח-1958</w:t>
      </w:r>
      <w:r w:rsidR="00814E4F">
        <w:rPr>
          <w:rFonts w:hint="cs"/>
          <w:rtl/>
        </w:rPr>
        <w:t>;</w:t>
      </w:r>
    </w:p>
    <w:p w:rsidR="008E60D7" w:rsidRDefault="008E60D7" w:rsidP="008E60D7">
      <w:pPr>
        <w:ind w:left="2160" w:hanging="720"/>
        <w:rPr>
          <w:rtl/>
        </w:rPr>
      </w:pPr>
    </w:p>
    <w:p w:rsidR="008E60D7" w:rsidRDefault="008E60D7" w:rsidP="008E60D7">
      <w:pPr>
        <w:ind w:left="2160" w:hanging="720"/>
        <w:rPr>
          <w:rtl/>
        </w:rPr>
      </w:pPr>
      <w:bookmarkStart w:id="6369" w:name="_ETM_Q1_10782151"/>
      <w:bookmarkStart w:id="6370" w:name="_ETM_Q1_10782401"/>
      <w:bookmarkEnd w:id="6369"/>
      <w:bookmarkEnd w:id="6370"/>
      <w:r>
        <w:rPr>
          <w:rFonts w:hint="cs"/>
          <w:rtl/>
        </w:rPr>
        <w:tab/>
        <w:t>(ד)</w:t>
      </w:r>
      <w:r>
        <w:rPr>
          <w:rFonts w:hint="cs"/>
          <w:rtl/>
        </w:rPr>
        <w:tab/>
      </w:r>
      <w:r>
        <w:rPr>
          <w:rtl/>
        </w:rPr>
        <w:t>חוק הנוער (טיפול והשגחה), התש"ך-1960</w:t>
      </w:r>
      <w:r w:rsidR="00814E4F">
        <w:rPr>
          <w:rFonts w:hint="cs"/>
          <w:rtl/>
        </w:rPr>
        <w:t>;</w:t>
      </w:r>
    </w:p>
    <w:p w:rsidR="008E60D7" w:rsidRDefault="008E60D7" w:rsidP="008E60D7">
      <w:pPr>
        <w:ind w:left="2160" w:hanging="720"/>
        <w:rPr>
          <w:rtl/>
        </w:rPr>
      </w:pPr>
      <w:bookmarkStart w:id="6371" w:name="_ETM_Q1_10786900"/>
      <w:bookmarkEnd w:id="6371"/>
    </w:p>
    <w:p w:rsidR="008E60D7" w:rsidRDefault="008E60D7" w:rsidP="008E60D7">
      <w:pPr>
        <w:ind w:left="2160" w:hanging="720"/>
        <w:rPr>
          <w:rtl/>
        </w:rPr>
      </w:pPr>
      <w:bookmarkStart w:id="6372" w:name="_ETM_Q1_10787151"/>
      <w:bookmarkStart w:id="6373" w:name="_ETM_Q1_10787400"/>
      <w:bookmarkEnd w:id="6372"/>
      <w:bookmarkEnd w:id="6373"/>
      <w:r>
        <w:rPr>
          <w:rFonts w:hint="cs"/>
          <w:rtl/>
        </w:rPr>
        <w:tab/>
        <w:t>(ה)</w:t>
      </w:r>
      <w:r>
        <w:rPr>
          <w:rFonts w:hint="cs"/>
          <w:rtl/>
        </w:rPr>
        <w:tab/>
      </w:r>
      <w:r>
        <w:rPr>
          <w:rtl/>
        </w:rPr>
        <w:t>חוק ההגנה על חוסים, התשכ"ו-1966</w:t>
      </w:r>
      <w:r w:rsidR="00022E42">
        <w:rPr>
          <w:rFonts w:hint="cs"/>
          <w:rtl/>
        </w:rPr>
        <w:t>;</w:t>
      </w:r>
    </w:p>
    <w:p w:rsidR="008E60D7" w:rsidRDefault="008E60D7" w:rsidP="008E60D7">
      <w:pPr>
        <w:ind w:left="2160" w:hanging="720"/>
        <w:rPr>
          <w:rtl/>
        </w:rPr>
      </w:pPr>
    </w:p>
    <w:p w:rsidR="008E60D7" w:rsidRDefault="008E60D7" w:rsidP="00022E42">
      <w:pPr>
        <w:ind w:left="2880" w:hanging="720"/>
        <w:rPr>
          <w:rtl/>
        </w:rPr>
      </w:pPr>
      <w:bookmarkStart w:id="6374" w:name="_ETM_Q1_10790901"/>
      <w:bookmarkStart w:id="6375" w:name="_ETM_Q1_10791151"/>
      <w:bookmarkEnd w:id="6374"/>
      <w:bookmarkEnd w:id="6375"/>
      <w:r>
        <w:rPr>
          <w:rFonts w:hint="cs"/>
          <w:rtl/>
        </w:rPr>
        <w:t>(ו)</w:t>
      </w:r>
      <w:r>
        <w:rPr>
          <w:rFonts w:hint="cs"/>
          <w:rtl/>
        </w:rPr>
        <w:tab/>
      </w:r>
      <w:r>
        <w:rPr>
          <w:rtl/>
        </w:rPr>
        <w:t>חוק הסעד (טיפול באנשים עם מוגבלות שכלית-התפתחותית), התשכ"ט-1969</w:t>
      </w:r>
      <w:r w:rsidR="00022E42">
        <w:rPr>
          <w:rFonts w:hint="cs"/>
          <w:rtl/>
        </w:rPr>
        <w:t>;</w:t>
      </w:r>
    </w:p>
    <w:p w:rsidR="008E60D7" w:rsidRDefault="008E60D7" w:rsidP="008E60D7">
      <w:pPr>
        <w:ind w:left="2160" w:hanging="720"/>
        <w:rPr>
          <w:rtl/>
        </w:rPr>
      </w:pPr>
      <w:bookmarkStart w:id="6376" w:name="_ETM_Q1_10794901"/>
      <w:bookmarkEnd w:id="6376"/>
    </w:p>
    <w:p w:rsidR="008E60D7" w:rsidRDefault="008E60D7" w:rsidP="008E60D7">
      <w:pPr>
        <w:ind w:left="2160" w:hanging="720"/>
        <w:rPr>
          <w:rtl/>
        </w:rPr>
      </w:pPr>
      <w:bookmarkStart w:id="6377" w:name="_ETM_Q1_10795401"/>
      <w:bookmarkEnd w:id="6377"/>
      <w:r>
        <w:rPr>
          <w:rFonts w:hint="cs"/>
          <w:rtl/>
        </w:rPr>
        <w:tab/>
        <w:t>(ז)</w:t>
      </w:r>
      <w:r>
        <w:rPr>
          <w:rFonts w:hint="cs"/>
          <w:rtl/>
        </w:rPr>
        <w:tab/>
      </w:r>
      <w:r>
        <w:rPr>
          <w:rtl/>
        </w:rPr>
        <w:t>חוק אימוץ ילדים, התשמ"א-1981</w:t>
      </w:r>
      <w:r w:rsidR="00022E42">
        <w:rPr>
          <w:rFonts w:hint="cs"/>
          <w:rtl/>
        </w:rPr>
        <w:t>;</w:t>
      </w:r>
    </w:p>
    <w:p w:rsidR="008E60D7" w:rsidRDefault="008E60D7" w:rsidP="008E60D7">
      <w:pPr>
        <w:ind w:left="2160" w:hanging="720"/>
        <w:rPr>
          <w:rtl/>
        </w:rPr>
      </w:pPr>
      <w:bookmarkStart w:id="6378" w:name="_ETM_Q1_10799150"/>
      <w:bookmarkEnd w:id="6378"/>
    </w:p>
    <w:p w:rsidR="008E60D7" w:rsidRDefault="008E60D7" w:rsidP="00022E42">
      <w:pPr>
        <w:ind w:left="2880" w:hanging="720"/>
        <w:rPr>
          <w:rtl/>
        </w:rPr>
      </w:pPr>
      <w:bookmarkStart w:id="6379" w:name="_ETM_Q1_10799400"/>
      <w:bookmarkEnd w:id="6379"/>
      <w:r>
        <w:rPr>
          <w:rFonts w:hint="cs"/>
          <w:rtl/>
        </w:rPr>
        <w:t>(ח)</w:t>
      </w:r>
      <w:r>
        <w:rPr>
          <w:rFonts w:hint="cs"/>
          <w:rtl/>
        </w:rPr>
        <w:tab/>
      </w:r>
      <w:r>
        <w:rPr>
          <w:rtl/>
        </w:rPr>
        <w:t>חוק הסכמים לנשיאת עוברים (אישור הסכם ומעמד היילוד), התשנ"ו-1996</w:t>
      </w:r>
      <w:r w:rsidR="00022E42">
        <w:rPr>
          <w:rFonts w:hint="cs"/>
          <w:rtl/>
        </w:rPr>
        <w:t>.</w:t>
      </w:r>
    </w:p>
    <w:p w:rsidR="008E60D7" w:rsidRDefault="008E60D7" w:rsidP="008E60D7">
      <w:pPr>
        <w:ind w:left="2160" w:firstLine="0"/>
        <w:rPr>
          <w:rtl/>
        </w:rPr>
      </w:pPr>
      <w:bookmarkStart w:id="6380" w:name="_ETM_Q1_10805400"/>
      <w:bookmarkEnd w:id="6380"/>
    </w:p>
    <w:p w:rsidR="008E60D7" w:rsidRDefault="008E60D7" w:rsidP="008E60D7">
      <w:pPr>
        <w:ind w:left="2160" w:hanging="720"/>
        <w:rPr>
          <w:rtl/>
        </w:rPr>
      </w:pPr>
      <w:bookmarkStart w:id="6381" w:name="_ETM_Q1_10805650"/>
      <w:bookmarkStart w:id="6382" w:name="_ETM_Q1_10805901"/>
      <w:bookmarkEnd w:id="6381"/>
      <w:bookmarkEnd w:id="6382"/>
      <w:r>
        <w:rPr>
          <w:rFonts w:hint="cs"/>
          <w:rtl/>
        </w:rPr>
        <w:t>(12)</w:t>
      </w:r>
      <w:r>
        <w:rPr>
          <w:rFonts w:hint="cs"/>
          <w:rtl/>
        </w:rPr>
        <w:tab/>
      </w:r>
      <w:r>
        <w:rPr>
          <w:rtl/>
        </w:rPr>
        <w:t>הממונה על רישוי אומנה כהגדרתו בחוק אומנה לילדים, התשע"ו-2016, לעניין קביעת כשירות של אומנים כהגדרתם בחוק האמור</w:t>
      </w:r>
      <w:r w:rsidR="00022E42">
        <w:rPr>
          <w:rFonts w:hint="cs"/>
          <w:rtl/>
        </w:rPr>
        <w:t>.</w:t>
      </w:r>
    </w:p>
    <w:p w:rsidR="00022E42" w:rsidRDefault="00022E42" w:rsidP="008E60D7">
      <w:pPr>
        <w:ind w:left="2160" w:hanging="720"/>
        <w:rPr>
          <w:rtl/>
        </w:rPr>
      </w:pPr>
    </w:p>
    <w:p w:rsidR="00022E42" w:rsidRDefault="00022E42" w:rsidP="008E60D7">
      <w:pPr>
        <w:ind w:left="2160" w:hanging="720"/>
        <w:rPr>
          <w:rtl/>
        </w:rPr>
      </w:pPr>
      <w:r>
        <w:rPr>
          <w:rFonts w:hint="cs"/>
          <w:rtl/>
        </w:rPr>
        <w:t>(13)</w:t>
      </w:r>
      <w:r>
        <w:rPr>
          <w:rFonts w:hint="cs"/>
          <w:rtl/>
        </w:rPr>
        <w:tab/>
        <w:t>קציני מבחן."</w:t>
      </w:r>
    </w:p>
    <w:p w:rsidR="00022E42" w:rsidRDefault="00022E42" w:rsidP="00022E42">
      <w:pPr>
        <w:ind w:firstLine="0"/>
        <w:rPr>
          <w:rtl/>
        </w:rPr>
      </w:pPr>
    </w:p>
    <w:p w:rsidR="00814E4F" w:rsidRDefault="00022E42" w:rsidP="007B26E2">
      <w:pPr>
        <w:rPr>
          <w:rtl/>
        </w:rPr>
      </w:pPr>
      <w:r>
        <w:rPr>
          <w:rFonts w:hint="cs"/>
          <w:rtl/>
        </w:rPr>
        <w:t>את התוספת השלישית אני לא מקריאה, כי היא קשורה לדיון שנעשה אגב סעיף 28.</w:t>
      </w:r>
      <w:bookmarkStart w:id="6383" w:name="_ETM_Q1_10832400"/>
      <w:bookmarkStart w:id="6384" w:name="_ETM_Q1_10833151"/>
      <w:bookmarkStart w:id="6385" w:name="_ETM_Q1_10838150"/>
      <w:bookmarkEnd w:id="6383"/>
      <w:bookmarkEnd w:id="6384"/>
      <w:bookmarkEnd w:id="6385"/>
    </w:p>
    <w:p w:rsidR="00814E4F" w:rsidRDefault="00814E4F" w:rsidP="00022E42">
      <w:pPr>
        <w:rPr>
          <w:rtl/>
        </w:rPr>
      </w:pPr>
      <w:bookmarkStart w:id="6386" w:name="_ETM_Q1_10845150"/>
      <w:bookmarkEnd w:id="6386"/>
    </w:p>
    <w:p w:rsidR="00814E4F" w:rsidRDefault="00814E4F" w:rsidP="00814E4F">
      <w:pPr>
        <w:pStyle w:val="af9"/>
        <w:keepNext/>
        <w:rPr>
          <w:rtl/>
        </w:rPr>
      </w:pPr>
      <w:bookmarkStart w:id="6387" w:name="ET_guest_642242_939"/>
      <w:r w:rsidRPr="00814E4F">
        <w:rPr>
          <w:rStyle w:val="TagStyle"/>
          <w:rtl/>
        </w:rPr>
        <w:t xml:space="preserve"> &lt;&lt; אורח &gt;&gt; </w:t>
      </w:r>
      <w:r>
        <w:rPr>
          <w:rtl/>
        </w:rPr>
        <w:t>מרדכי פדר:</w:t>
      </w:r>
      <w:r w:rsidRPr="00814E4F">
        <w:rPr>
          <w:rStyle w:val="TagStyle"/>
          <w:rtl/>
        </w:rPr>
        <w:t xml:space="preserve"> &lt;&lt; אורח &gt;&gt;</w:t>
      </w:r>
      <w:r>
        <w:rPr>
          <w:rtl/>
        </w:rPr>
        <w:t xml:space="preserve">   </w:t>
      </w:r>
      <w:bookmarkEnd w:id="6387"/>
    </w:p>
    <w:p w:rsidR="00814E4F" w:rsidRDefault="00814E4F" w:rsidP="00814E4F">
      <w:pPr>
        <w:pStyle w:val="KeepWithNext"/>
        <w:rPr>
          <w:rtl/>
        </w:rPr>
      </w:pPr>
    </w:p>
    <w:p w:rsidR="00022E42" w:rsidRDefault="00022E42" w:rsidP="007B26E2">
      <w:pPr>
        <w:rPr>
          <w:rtl/>
        </w:rPr>
      </w:pPr>
      <w:bookmarkStart w:id="6388" w:name="_ETM_Q1_10845651"/>
      <w:bookmarkStart w:id="6389" w:name="_ETM_Q1_10839150"/>
      <w:bookmarkEnd w:id="6388"/>
      <w:bookmarkEnd w:id="6389"/>
      <w:r>
        <w:rPr>
          <w:rFonts w:hint="cs"/>
          <w:rtl/>
        </w:rPr>
        <w:t>אדוני ה</w:t>
      </w:r>
      <w:r w:rsidR="001162D3">
        <w:rPr>
          <w:rFonts w:hint="cs"/>
          <w:rtl/>
        </w:rPr>
        <w:t>יושב-ראש</w:t>
      </w:r>
      <w:r>
        <w:rPr>
          <w:rFonts w:hint="cs"/>
          <w:rtl/>
        </w:rPr>
        <w:t xml:space="preserve">, דחו אותי עד לעכשיו בקשר לנושא </w:t>
      </w:r>
      <w:bookmarkStart w:id="6390" w:name="_ETM_Q1_10842400"/>
      <w:bookmarkEnd w:id="6390"/>
      <w:r>
        <w:rPr>
          <w:rFonts w:hint="cs"/>
          <w:rtl/>
        </w:rPr>
        <w:t>של האם מותר לדיין לראות את גיליון ההרש</w:t>
      </w:r>
      <w:r w:rsidR="007B26E2">
        <w:rPr>
          <w:rFonts w:hint="cs"/>
          <w:rtl/>
        </w:rPr>
        <w:t>ע</w:t>
      </w:r>
      <w:r>
        <w:rPr>
          <w:rFonts w:hint="cs"/>
          <w:rtl/>
        </w:rPr>
        <w:t xml:space="preserve">ות של הבן </w:t>
      </w:r>
      <w:bookmarkStart w:id="6391" w:name="_ETM_Q1_10849900"/>
      <w:bookmarkEnd w:id="6391"/>
      <w:r>
        <w:rPr>
          <w:rFonts w:hint="cs"/>
          <w:rtl/>
        </w:rPr>
        <w:t>אדם שמערער או לא?</w:t>
      </w:r>
    </w:p>
    <w:p w:rsidR="00814E4F" w:rsidRDefault="00814E4F" w:rsidP="00022E42">
      <w:pPr>
        <w:rPr>
          <w:rtl/>
        </w:rPr>
      </w:pPr>
      <w:bookmarkStart w:id="6392" w:name="_ETM_Q1_10853901"/>
      <w:bookmarkEnd w:id="6392"/>
    </w:p>
    <w:p w:rsidR="00814E4F" w:rsidRDefault="00814E4F" w:rsidP="00814E4F">
      <w:pPr>
        <w:pStyle w:val="a4"/>
        <w:keepNext/>
        <w:rPr>
          <w:rtl/>
        </w:rPr>
      </w:pPr>
      <w:bookmarkStart w:id="6393" w:name="ET_speaker_מרגנית_לוי_940"/>
      <w:r w:rsidRPr="00814E4F">
        <w:rPr>
          <w:rStyle w:val="TagStyle"/>
          <w:rtl/>
        </w:rPr>
        <w:t xml:space="preserve"> &lt;&lt; דובר &gt;&gt; </w:t>
      </w:r>
      <w:r>
        <w:rPr>
          <w:rtl/>
        </w:rPr>
        <w:t>מרגנית לוי:</w:t>
      </w:r>
      <w:r w:rsidRPr="00814E4F">
        <w:rPr>
          <w:rStyle w:val="TagStyle"/>
          <w:rtl/>
        </w:rPr>
        <w:t xml:space="preserve"> &lt;&lt; דובר &gt;&gt;</w:t>
      </w:r>
      <w:r>
        <w:rPr>
          <w:rtl/>
        </w:rPr>
        <w:t xml:space="preserve">   </w:t>
      </w:r>
      <w:bookmarkEnd w:id="6393"/>
    </w:p>
    <w:p w:rsidR="00814E4F" w:rsidRDefault="00814E4F" w:rsidP="00814E4F">
      <w:pPr>
        <w:pStyle w:val="KeepWithNext"/>
        <w:rPr>
          <w:rtl/>
        </w:rPr>
      </w:pPr>
    </w:p>
    <w:p w:rsidR="00022E42" w:rsidRDefault="00022E42" w:rsidP="007B26E2">
      <w:pPr>
        <w:rPr>
          <w:rtl/>
        </w:rPr>
      </w:pPr>
      <w:bookmarkStart w:id="6394" w:name="_ETM_Q1_10854400"/>
      <w:bookmarkStart w:id="6395" w:name="_ETM_Q1_10851651"/>
      <w:bookmarkStart w:id="6396" w:name="_ETM_Q1_10851901"/>
      <w:bookmarkEnd w:id="6394"/>
      <w:bookmarkEnd w:id="6395"/>
      <w:bookmarkEnd w:id="6396"/>
      <w:r>
        <w:rPr>
          <w:rFonts w:hint="cs"/>
          <w:rtl/>
        </w:rPr>
        <w:t xml:space="preserve">זה קבוע בפרט </w:t>
      </w:r>
      <w:r w:rsidR="007B26E2">
        <w:rPr>
          <w:rFonts w:hint="cs"/>
          <w:rtl/>
        </w:rPr>
        <w:t>7</w:t>
      </w:r>
      <w:r w:rsidR="00814E4F">
        <w:rPr>
          <w:rFonts w:hint="cs"/>
          <w:rtl/>
        </w:rPr>
        <w:t xml:space="preserve"> בהתאם - - - </w:t>
      </w:r>
    </w:p>
    <w:p w:rsidR="00022E42" w:rsidRDefault="00022E42" w:rsidP="00022E42">
      <w:pPr>
        <w:rPr>
          <w:rtl/>
        </w:rPr>
      </w:pPr>
      <w:bookmarkStart w:id="6397" w:name="_ETM_Q1_10854650"/>
      <w:bookmarkStart w:id="6398" w:name="_ETM_Q1_10877901"/>
      <w:bookmarkEnd w:id="6397"/>
      <w:bookmarkEnd w:id="6398"/>
    </w:p>
    <w:p w:rsidR="00022E42" w:rsidRDefault="00022E42" w:rsidP="00022E42">
      <w:pPr>
        <w:pStyle w:val="af9"/>
        <w:keepNext/>
        <w:rPr>
          <w:rtl/>
        </w:rPr>
      </w:pPr>
      <w:bookmarkStart w:id="6399" w:name="ET_guest_642242_329"/>
      <w:r w:rsidRPr="00022E42">
        <w:rPr>
          <w:rStyle w:val="TagStyle"/>
          <w:rtl/>
        </w:rPr>
        <w:t xml:space="preserve"> &lt;&lt; אורח &gt;&gt; </w:t>
      </w:r>
      <w:r>
        <w:rPr>
          <w:rtl/>
        </w:rPr>
        <w:t>מרדכי פדר:</w:t>
      </w:r>
      <w:r w:rsidRPr="00022E42">
        <w:rPr>
          <w:rStyle w:val="TagStyle"/>
          <w:rtl/>
        </w:rPr>
        <w:t xml:space="preserve"> &lt;&lt; אורח &gt;&gt;</w:t>
      </w:r>
      <w:r>
        <w:rPr>
          <w:rtl/>
        </w:rPr>
        <w:t xml:space="preserve">   </w:t>
      </w:r>
      <w:bookmarkEnd w:id="6399"/>
    </w:p>
    <w:p w:rsidR="00022E42" w:rsidRDefault="00022E42" w:rsidP="00022E42">
      <w:pPr>
        <w:pStyle w:val="KeepWithNext"/>
        <w:rPr>
          <w:rtl/>
        </w:rPr>
      </w:pPr>
    </w:p>
    <w:p w:rsidR="00022E42" w:rsidRPr="00022E42" w:rsidRDefault="00022E42" w:rsidP="00022E42">
      <w:pPr>
        <w:rPr>
          <w:rtl/>
        </w:rPr>
      </w:pPr>
      <w:bookmarkStart w:id="6400" w:name="_ETM_Q1_10878150"/>
      <w:bookmarkStart w:id="6401" w:name="_ETM_Q1_10854900"/>
      <w:bookmarkEnd w:id="6400"/>
      <w:bookmarkEnd w:id="6401"/>
      <w:r>
        <w:rPr>
          <w:rFonts w:hint="cs"/>
          <w:rtl/>
        </w:rPr>
        <w:t xml:space="preserve">אני יודע, אבל </w:t>
      </w:r>
      <w:bookmarkStart w:id="6402" w:name="_ETM_Q1_10856401"/>
      <w:bookmarkEnd w:id="6402"/>
      <w:r>
        <w:rPr>
          <w:rFonts w:hint="cs"/>
          <w:rtl/>
        </w:rPr>
        <w:t xml:space="preserve">מה שקורה הוא שהיום בית המשפט לא מעיין בגיליון של </w:t>
      </w:r>
      <w:bookmarkStart w:id="6403" w:name="_ETM_Q1_10858900"/>
      <w:bookmarkEnd w:id="6403"/>
      <w:r>
        <w:rPr>
          <w:rFonts w:hint="cs"/>
          <w:rtl/>
        </w:rPr>
        <w:t xml:space="preserve">הנהג, אלא אך ורק לקביעת עונש בשלב האחרון של הדיון, </w:t>
      </w:r>
      <w:bookmarkStart w:id="6404" w:name="_ETM_Q1_10864900"/>
      <w:bookmarkEnd w:id="6404"/>
      <w:r>
        <w:rPr>
          <w:rFonts w:hint="cs"/>
          <w:rtl/>
        </w:rPr>
        <w:t xml:space="preserve">לאחר שהוא הורשע. פה אין כזה דבר שמונע מהדיין להסתכל </w:t>
      </w:r>
      <w:bookmarkStart w:id="6405" w:name="_ETM_Q1_10870150"/>
      <w:bookmarkEnd w:id="6405"/>
      <w:r>
        <w:rPr>
          <w:rFonts w:hint="cs"/>
          <w:rtl/>
        </w:rPr>
        <w:t xml:space="preserve">ולהחליט גם על סמך זה אם לקבל את הערר או </w:t>
      </w:r>
      <w:bookmarkStart w:id="6406" w:name="_ETM_Q1_10874400"/>
      <w:bookmarkEnd w:id="6406"/>
      <w:r>
        <w:rPr>
          <w:rFonts w:hint="cs"/>
          <w:rtl/>
        </w:rPr>
        <w:t xml:space="preserve">לא </w:t>
      </w:r>
      <w:r>
        <w:rPr>
          <w:rtl/>
        </w:rPr>
        <w:t>–</w:t>
      </w:r>
      <w:r>
        <w:rPr>
          <w:rFonts w:hint="cs"/>
          <w:rtl/>
        </w:rPr>
        <w:t xml:space="preserve"> וזה לא תקין.</w:t>
      </w:r>
    </w:p>
    <w:p w:rsidR="00022E42" w:rsidRDefault="00022E42" w:rsidP="00022E42">
      <w:pPr>
        <w:rPr>
          <w:rtl/>
        </w:rPr>
      </w:pPr>
      <w:bookmarkStart w:id="6407" w:name="_ETM_Q1_10836651"/>
      <w:bookmarkEnd w:id="6407"/>
    </w:p>
    <w:p w:rsidR="00022E42" w:rsidRDefault="00022E42" w:rsidP="00022E42">
      <w:pPr>
        <w:pStyle w:val="a4"/>
        <w:keepNext/>
        <w:rPr>
          <w:rtl/>
        </w:rPr>
      </w:pPr>
      <w:bookmarkStart w:id="6408" w:name="ET_speaker_מרגנית_לוי_330"/>
      <w:r w:rsidRPr="00022E42">
        <w:rPr>
          <w:rStyle w:val="TagStyle"/>
          <w:rtl/>
        </w:rPr>
        <w:t xml:space="preserve"> &lt;&lt; דובר &gt;&gt; </w:t>
      </w:r>
      <w:r>
        <w:rPr>
          <w:rtl/>
        </w:rPr>
        <w:t>מרגנית לוי:</w:t>
      </w:r>
      <w:r w:rsidRPr="00022E42">
        <w:rPr>
          <w:rStyle w:val="TagStyle"/>
          <w:rtl/>
        </w:rPr>
        <w:t xml:space="preserve"> &lt;&lt; דובר &gt;&gt;</w:t>
      </w:r>
      <w:r>
        <w:rPr>
          <w:rtl/>
        </w:rPr>
        <w:t xml:space="preserve">   </w:t>
      </w:r>
      <w:bookmarkEnd w:id="6408"/>
    </w:p>
    <w:p w:rsidR="00022E42" w:rsidRDefault="00022E42" w:rsidP="00022E42">
      <w:pPr>
        <w:pStyle w:val="KeepWithNext"/>
        <w:rPr>
          <w:rtl/>
        </w:rPr>
      </w:pPr>
    </w:p>
    <w:p w:rsidR="00022E42" w:rsidRDefault="00022E42" w:rsidP="00022E42">
      <w:pPr>
        <w:rPr>
          <w:rtl/>
        </w:rPr>
      </w:pPr>
      <w:bookmarkStart w:id="6409" w:name="_ETM_Q1_10879400"/>
      <w:bookmarkEnd w:id="6409"/>
      <w:r>
        <w:rPr>
          <w:rFonts w:hint="cs"/>
          <w:rtl/>
        </w:rPr>
        <w:t xml:space="preserve">יש את ההסדר שהקראתי קודם שאומר </w:t>
      </w:r>
      <w:bookmarkStart w:id="6410" w:name="_ETM_Q1_10881900"/>
      <w:bookmarkEnd w:id="6410"/>
      <w:r>
        <w:rPr>
          <w:rFonts w:hint="cs"/>
          <w:rtl/>
        </w:rPr>
        <w:t xml:space="preserve">שהוא יהיה רשאי לקבל מידע רק אם הגילוי הוא מהותי </w:t>
      </w:r>
      <w:bookmarkStart w:id="6411" w:name="_ETM_Q1_10883651"/>
      <w:bookmarkEnd w:id="6411"/>
      <w:r>
        <w:rPr>
          <w:rFonts w:hint="cs"/>
          <w:rtl/>
        </w:rPr>
        <w:t>לנושא הדיון.</w:t>
      </w:r>
    </w:p>
    <w:p w:rsidR="00814E4F" w:rsidRDefault="00814E4F" w:rsidP="00022E42">
      <w:pPr>
        <w:rPr>
          <w:rtl/>
        </w:rPr>
      </w:pPr>
      <w:bookmarkStart w:id="6412" w:name="_ETM_Q1_10885151"/>
      <w:bookmarkEnd w:id="6412"/>
    </w:p>
    <w:p w:rsidR="00814E4F" w:rsidRDefault="00814E4F" w:rsidP="00814E4F">
      <w:pPr>
        <w:pStyle w:val="af9"/>
        <w:keepNext/>
        <w:rPr>
          <w:rtl/>
        </w:rPr>
      </w:pPr>
      <w:bookmarkStart w:id="6413" w:name="ET_guest_642242_941"/>
      <w:r w:rsidRPr="00814E4F">
        <w:rPr>
          <w:rStyle w:val="TagStyle"/>
          <w:rtl/>
        </w:rPr>
        <w:t xml:space="preserve"> &lt;&lt; אורח &gt;&gt; </w:t>
      </w:r>
      <w:r>
        <w:rPr>
          <w:rtl/>
        </w:rPr>
        <w:t>מרדכי פדר:</w:t>
      </w:r>
      <w:r w:rsidRPr="00814E4F">
        <w:rPr>
          <w:rStyle w:val="TagStyle"/>
          <w:rtl/>
        </w:rPr>
        <w:t xml:space="preserve"> &lt;&lt; אורח &gt;&gt;</w:t>
      </w:r>
      <w:r>
        <w:rPr>
          <w:rtl/>
        </w:rPr>
        <w:t xml:space="preserve">   </w:t>
      </w:r>
      <w:bookmarkEnd w:id="6413"/>
    </w:p>
    <w:p w:rsidR="00814E4F" w:rsidRDefault="00814E4F" w:rsidP="00814E4F">
      <w:pPr>
        <w:pStyle w:val="KeepWithNext"/>
        <w:rPr>
          <w:rtl/>
        </w:rPr>
      </w:pPr>
    </w:p>
    <w:p w:rsidR="00022E42" w:rsidRDefault="00022E42" w:rsidP="00022E42">
      <w:pPr>
        <w:rPr>
          <w:rtl/>
        </w:rPr>
      </w:pPr>
      <w:bookmarkStart w:id="6414" w:name="_ETM_Q1_10885652"/>
      <w:bookmarkStart w:id="6415" w:name="_ETM_Q1_10885651"/>
      <w:bookmarkStart w:id="6416" w:name="_ETM_Q1_10885900"/>
      <w:bookmarkEnd w:id="6414"/>
      <w:bookmarkEnd w:id="6415"/>
      <w:bookmarkEnd w:id="6416"/>
      <w:r>
        <w:rPr>
          <w:rFonts w:hint="cs"/>
          <w:rtl/>
        </w:rPr>
        <w:t xml:space="preserve">אבל זה תמיד מהותי. </w:t>
      </w:r>
    </w:p>
    <w:p w:rsidR="00022E42" w:rsidRDefault="00022E42" w:rsidP="00022E42">
      <w:pPr>
        <w:rPr>
          <w:rtl/>
        </w:rPr>
      </w:pPr>
    </w:p>
    <w:p w:rsidR="00022E42" w:rsidRDefault="00022E42" w:rsidP="00022E42">
      <w:pPr>
        <w:pStyle w:val="a4"/>
        <w:keepNext/>
        <w:rPr>
          <w:rtl/>
        </w:rPr>
      </w:pPr>
      <w:bookmarkStart w:id="6417" w:name="ET_speaker_מרגנית_לוי_331"/>
      <w:r w:rsidRPr="00022E42">
        <w:rPr>
          <w:rStyle w:val="TagStyle"/>
          <w:rtl/>
        </w:rPr>
        <w:t xml:space="preserve"> &lt;&lt; דובר &gt;&gt; </w:t>
      </w:r>
      <w:r>
        <w:rPr>
          <w:rtl/>
        </w:rPr>
        <w:t>מרגנית לוי:</w:t>
      </w:r>
      <w:r w:rsidRPr="00022E42">
        <w:rPr>
          <w:rStyle w:val="TagStyle"/>
          <w:rtl/>
        </w:rPr>
        <w:t xml:space="preserve"> &lt;&lt; דובר &gt;&gt;</w:t>
      </w:r>
      <w:r>
        <w:rPr>
          <w:rtl/>
        </w:rPr>
        <w:t xml:space="preserve">   </w:t>
      </w:r>
      <w:bookmarkEnd w:id="6417"/>
    </w:p>
    <w:p w:rsidR="00022E42" w:rsidRDefault="00022E42" w:rsidP="00022E42">
      <w:pPr>
        <w:pStyle w:val="KeepWithNext"/>
        <w:rPr>
          <w:rtl/>
        </w:rPr>
      </w:pPr>
    </w:p>
    <w:p w:rsidR="00022E42" w:rsidRDefault="00022E42" w:rsidP="007B26E2">
      <w:pPr>
        <w:rPr>
          <w:rtl/>
        </w:rPr>
      </w:pPr>
      <w:bookmarkStart w:id="6418" w:name="_ETM_Q1_10868900"/>
      <w:bookmarkEnd w:id="6418"/>
      <w:r>
        <w:rPr>
          <w:rFonts w:hint="cs"/>
          <w:rtl/>
        </w:rPr>
        <w:t xml:space="preserve">זו החלטה שיפוטית שאנחנו סומכים על </w:t>
      </w:r>
      <w:r w:rsidR="007B26E2">
        <w:rPr>
          <w:rFonts w:hint="cs"/>
          <w:rtl/>
        </w:rPr>
        <w:t xml:space="preserve">כך </w:t>
      </w:r>
      <w:r>
        <w:rPr>
          <w:rFonts w:hint="cs"/>
          <w:rtl/>
        </w:rPr>
        <w:t xml:space="preserve">שיש לו </w:t>
      </w:r>
      <w:bookmarkStart w:id="6419" w:name="_ETM_Q1_10891900"/>
      <w:bookmarkEnd w:id="6419"/>
      <w:r>
        <w:rPr>
          <w:rFonts w:hint="cs"/>
          <w:rtl/>
        </w:rPr>
        <w:t xml:space="preserve">סמכות </w:t>
      </w:r>
      <w:r w:rsidR="00814E4F">
        <w:rPr>
          <w:rFonts w:hint="cs"/>
          <w:rtl/>
        </w:rPr>
        <w:t xml:space="preserve">שפיטה </w:t>
      </w:r>
      <w:r>
        <w:rPr>
          <w:rFonts w:hint="cs"/>
          <w:rtl/>
        </w:rPr>
        <w:t>שהוא יידע לקבל.</w:t>
      </w:r>
    </w:p>
    <w:p w:rsidR="00814E4F" w:rsidRDefault="00814E4F" w:rsidP="00022E42">
      <w:pPr>
        <w:rPr>
          <w:rtl/>
        </w:rPr>
      </w:pPr>
      <w:bookmarkStart w:id="6420" w:name="_ETM_Q1_10899150"/>
      <w:bookmarkEnd w:id="6420"/>
    </w:p>
    <w:p w:rsidR="00814E4F" w:rsidRDefault="00814E4F" w:rsidP="00814E4F">
      <w:pPr>
        <w:pStyle w:val="af9"/>
        <w:keepNext/>
        <w:rPr>
          <w:rtl/>
        </w:rPr>
      </w:pPr>
      <w:bookmarkStart w:id="6421" w:name="ET_guest_642242_942"/>
      <w:r w:rsidRPr="00814E4F">
        <w:rPr>
          <w:rStyle w:val="TagStyle"/>
          <w:rtl/>
        </w:rPr>
        <w:t xml:space="preserve"> &lt;&lt; אורח &gt;&gt; </w:t>
      </w:r>
      <w:r>
        <w:rPr>
          <w:rtl/>
        </w:rPr>
        <w:t>מרדכי פדר:</w:t>
      </w:r>
      <w:r w:rsidRPr="00814E4F">
        <w:rPr>
          <w:rStyle w:val="TagStyle"/>
          <w:rtl/>
        </w:rPr>
        <w:t xml:space="preserve"> &lt;&lt; אורח &gt;&gt;</w:t>
      </w:r>
      <w:r>
        <w:rPr>
          <w:rtl/>
        </w:rPr>
        <w:t xml:space="preserve">   </w:t>
      </w:r>
      <w:bookmarkEnd w:id="6421"/>
    </w:p>
    <w:p w:rsidR="00814E4F" w:rsidRDefault="00814E4F" w:rsidP="00814E4F">
      <w:pPr>
        <w:pStyle w:val="KeepWithNext"/>
        <w:rPr>
          <w:rtl/>
        </w:rPr>
      </w:pPr>
    </w:p>
    <w:p w:rsidR="00022E42" w:rsidRDefault="00022E42" w:rsidP="00022E42">
      <w:pPr>
        <w:rPr>
          <w:rtl/>
        </w:rPr>
      </w:pPr>
      <w:bookmarkStart w:id="6422" w:name="_ETM_Q1_10899651"/>
      <w:bookmarkEnd w:id="6422"/>
      <w:r>
        <w:rPr>
          <w:rFonts w:hint="cs"/>
          <w:rtl/>
        </w:rPr>
        <w:t>א</w:t>
      </w:r>
      <w:bookmarkStart w:id="6423" w:name="_ETM_Q1_10893150"/>
      <w:bookmarkEnd w:id="6423"/>
      <w:r>
        <w:rPr>
          <w:rFonts w:hint="cs"/>
          <w:rtl/>
        </w:rPr>
        <w:t xml:space="preserve">בל זה לא יכול להיות שהעיון בגיליון </w:t>
      </w:r>
      <w:bookmarkStart w:id="6424" w:name="_ETM_Q1_10896400"/>
      <w:bookmarkEnd w:id="6424"/>
      <w:r>
        <w:rPr>
          <w:rFonts w:hint="cs"/>
          <w:rtl/>
        </w:rPr>
        <w:t>ההרשעות יהווה חלק מההחלטה.</w:t>
      </w:r>
    </w:p>
    <w:p w:rsidR="00814E4F" w:rsidRDefault="00814E4F" w:rsidP="00022E42">
      <w:pPr>
        <w:rPr>
          <w:rtl/>
        </w:rPr>
      </w:pPr>
      <w:bookmarkStart w:id="6425" w:name="_ETM_Q1_10904150"/>
      <w:bookmarkEnd w:id="6425"/>
    </w:p>
    <w:p w:rsidR="00814E4F" w:rsidRDefault="00814E4F" w:rsidP="00814E4F">
      <w:pPr>
        <w:pStyle w:val="a4"/>
        <w:keepNext/>
        <w:rPr>
          <w:rtl/>
        </w:rPr>
      </w:pPr>
      <w:bookmarkStart w:id="6426" w:name="ET_speaker_מרגנית_לוי_943"/>
      <w:r w:rsidRPr="00814E4F">
        <w:rPr>
          <w:rStyle w:val="TagStyle"/>
          <w:rtl/>
        </w:rPr>
        <w:t xml:space="preserve"> &lt;&lt; דובר &gt;&gt; </w:t>
      </w:r>
      <w:r>
        <w:rPr>
          <w:rtl/>
        </w:rPr>
        <w:t>מרגנית לוי:</w:t>
      </w:r>
      <w:r w:rsidRPr="00814E4F">
        <w:rPr>
          <w:rStyle w:val="TagStyle"/>
          <w:rtl/>
        </w:rPr>
        <w:t xml:space="preserve"> &lt;&lt; דובר &gt;&gt;</w:t>
      </w:r>
      <w:r>
        <w:rPr>
          <w:rtl/>
        </w:rPr>
        <w:t xml:space="preserve">   </w:t>
      </w:r>
      <w:bookmarkEnd w:id="6426"/>
    </w:p>
    <w:p w:rsidR="00814E4F" w:rsidRDefault="00814E4F" w:rsidP="00814E4F">
      <w:pPr>
        <w:pStyle w:val="KeepWithNext"/>
        <w:rPr>
          <w:rtl/>
        </w:rPr>
      </w:pPr>
    </w:p>
    <w:p w:rsidR="00022E42" w:rsidRDefault="00022E42" w:rsidP="00814E4F">
      <w:pPr>
        <w:rPr>
          <w:rtl/>
        </w:rPr>
      </w:pPr>
      <w:bookmarkStart w:id="6427" w:name="_ETM_Q1_10904651"/>
      <w:bookmarkStart w:id="6428" w:name="_ETM_Q1_10899900"/>
      <w:bookmarkEnd w:id="6427"/>
      <w:bookmarkEnd w:id="6428"/>
      <w:r>
        <w:rPr>
          <w:rFonts w:hint="cs"/>
          <w:rtl/>
        </w:rPr>
        <w:t>אלו לא הרשעות.</w:t>
      </w:r>
      <w:r w:rsidR="00814E4F">
        <w:rPr>
          <w:rFonts w:hint="cs"/>
          <w:rtl/>
        </w:rPr>
        <w:t xml:space="preserve"> </w:t>
      </w:r>
    </w:p>
    <w:p w:rsidR="00814E4F" w:rsidRDefault="00814E4F" w:rsidP="00814E4F">
      <w:pPr>
        <w:rPr>
          <w:rtl/>
        </w:rPr>
      </w:pPr>
      <w:bookmarkStart w:id="6429" w:name="_ETM_Q1_10907151"/>
      <w:bookmarkEnd w:id="6429"/>
    </w:p>
    <w:p w:rsidR="00814E4F" w:rsidRDefault="00814E4F" w:rsidP="00814E4F">
      <w:pPr>
        <w:pStyle w:val="af9"/>
        <w:keepNext/>
        <w:rPr>
          <w:rtl/>
        </w:rPr>
      </w:pPr>
      <w:bookmarkStart w:id="6430" w:name="ET_guest_642242_944"/>
      <w:r w:rsidRPr="00814E4F">
        <w:rPr>
          <w:rStyle w:val="TagStyle"/>
          <w:rtl/>
        </w:rPr>
        <w:t xml:space="preserve"> &lt;&lt; אורח &gt;&gt; </w:t>
      </w:r>
      <w:r>
        <w:rPr>
          <w:rtl/>
        </w:rPr>
        <w:t>מרדכי פדר:</w:t>
      </w:r>
      <w:r w:rsidRPr="00814E4F">
        <w:rPr>
          <w:rStyle w:val="TagStyle"/>
          <w:rtl/>
        </w:rPr>
        <w:t xml:space="preserve"> &lt;&lt; אורח &gt;&gt;</w:t>
      </w:r>
      <w:r>
        <w:rPr>
          <w:rtl/>
        </w:rPr>
        <w:t xml:space="preserve">   </w:t>
      </w:r>
      <w:bookmarkEnd w:id="6430"/>
    </w:p>
    <w:p w:rsidR="00814E4F" w:rsidRDefault="00814E4F" w:rsidP="00814E4F">
      <w:pPr>
        <w:pStyle w:val="KeepWithNext"/>
        <w:rPr>
          <w:rtl/>
        </w:rPr>
      </w:pPr>
    </w:p>
    <w:p w:rsidR="00022E42" w:rsidRDefault="00022E42" w:rsidP="00022E42">
      <w:pPr>
        <w:rPr>
          <w:rtl/>
        </w:rPr>
      </w:pPr>
      <w:bookmarkStart w:id="6431" w:name="_ETM_Q1_10910651"/>
      <w:bookmarkStart w:id="6432" w:name="_ETM_Q1_10911150"/>
      <w:bookmarkStart w:id="6433" w:name="_ETM_Q1_10901651"/>
      <w:bookmarkEnd w:id="6431"/>
      <w:bookmarkEnd w:id="6432"/>
      <w:bookmarkEnd w:id="6433"/>
      <w:r>
        <w:rPr>
          <w:rFonts w:hint="cs"/>
          <w:rtl/>
        </w:rPr>
        <w:t xml:space="preserve">גם הרשעות וגם </w:t>
      </w:r>
      <w:bookmarkStart w:id="6434" w:name="_ETM_Q1_10902400"/>
      <w:bookmarkEnd w:id="6434"/>
      <w:r>
        <w:rPr>
          <w:rFonts w:hint="cs"/>
          <w:rtl/>
        </w:rPr>
        <w:t>הפרות.</w:t>
      </w:r>
    </w:p>
    <w:p w:rsidR="00814E4F" w:rsidRDefault="00814E4F" w:rsidP="00022E42">
      <w:pPr>
        <w:rPr>
          <w:rtl/>
        </w:rPr>
      </w:pPr>
    </w:p>
    <w:p w:rsidR="00814E4F" w:rsidRDefault="00814E4F" w:rsidP="00814E4F">
      <w:pPr>
        <w:pStyle w:val="a4"/>
        <w:keepNext/>
        <w:rPr>
          <w:rtl/>
        </w:rPr>
      </w:pPr>
      <w:bookmarkStart w:id="6435" w:name="ET_speaker_מרגנית_לוי_945"/>
      <w:r w:rsidRPr="00814E4F">
        <w:rPr>
          <w:rStyle w:val="TagStyle"/>
          <w:rtl/>
        </w:rPr>
        <w:t xml:space="preserve"> &lt;&lt; דובר &gt;&gt; </w:t>
      </w:r>
      <w:r>
        <w:rPr>
          <w:rtl/>
        </w:rPr>
        <w:t>מרגנית לוי:</w:t>
      </w:r>
      <w:r w:rsidRPr="00814E4F">
        <w:rPr>
          <w:rStyle w:val="TagStyle"/>
          <w:rtl/>
        </w:rPr>
        <w:t xml:space="preserve"> &lt;&lt; דובר &gt;&gt;</w:t>
      </w:r>
      <w:r>
        <w:rPr>
          <w:rtl/>
        </w:rPr>
        <w:t xml:space="preserve">   </w:t>
      </w:r>
      <w:bookmarkEnd w:id="6435"/>
    </w:p>
    <w:p w:rsidR="00814E4F" w:rsidRDefault="00814E4F" w:rsidP="00814E4F">
      <w:pPr>
        <w:pStyle w:val="KeepWithNext"/>
        <w:rPr>
          <w:rtl/>
        </w:rPr>
      </w:pPr>
    </w:p>
    <w:p w:rsidR="00022E42" w:rsidRDefault="00022E42" w:rsidP="00022E42">
      <w:pPr>
        <w:rPr>
          <w:rtl/>
        </w:rPr>
      </w:pPr>
      <w:bookmarkStart w:id="6436" w:name="_ETM_Q1_10902900"/>
      <w:bookmarkEnd w:id="6436"/>
      <w:r>
        <w:rPr>
          <w:rFonts w:hint="cs"/>
          <w:rtl/>
        </w:rPr>
        <w:t>אתה מדבר רק על ההפרות.</w:t>
      </w:r>
    </w:p>
    <w:p w:rsidR="00814E4F" w:rsidRDefault="00814E4F" w:rsidP="00022E42">
      <w:pPr>
        <w:rPr>
          <w:rtl/>
        </w:rPr>
      </w:pPr>
      <w:bookmarkStart w:id="6437" w:name="_ETM_Q1_10913900"/>
      <w:bookmarkEnd w:id="6437"/>
    </w:p>
    <w:p w:rsidR="00814E4F" w:rsidRDefault="00814E4F" w:rsidP="00814E4F">
      <w:pPr>
        <w:pStyle w:val="af9"/>
        <w:keepNext/>
        <w:rPr>
          <w:rtl/>
        </w:rPr>
      </w:pPr>
      <w:bookmarkStart w:id="6438" w:name="ET_guest_642242_946"/>
      <w:r w:rsidRPr="00814E4F">
        <w:rPr>
          <w:rStyle w:val="TagStyle"/>
          <w:rtl/>
        </w:rPr>
        <w:t xml:space="preserve"> &lt;&lt; אורח &gt;&gt; </w:t>
      </w:r>
      <w:r>
        <w:rPr>
          <w:rtl/>
        </w:rPr>
        <w:t>מרדכי פדר:</w:t>
      </w:r>
      <w:r w:rsidRPr="00814E4F">
        <w:rPr>
          <w:rStyle w:val="TagStyle"/>
          <w:rtl/>
        </w:rPr>
        <w:t xml:space="preserve"> &lt;&lt; אורח &gt;&gt;</w:t>
      </w:r>
      <w:r>
        <w:rPr>
          <w:rtl/>
        </w:rPr>
        <w:t xml:space="preserve">   </w:t>
      </w:r>
      <w:bookmarkEnd w:id="6438"/>
    </w:p>
    <w:p w:rsidR="00814E4F" w:rsidRDefault="00814E4F" w:rsidP="00814E4F">
      <w:pPr>
        <w:pStyle w:val="KeepWithNext"/>
        <w:rPr>
          <w:rtl/>
        </w:rPr>
      </w:pPr>
    </w:p>
    <w:p w:rsidR="00022E42" w:rsidRDefault="00022E42" w:rsidP="00022E42">
      <w:pPr>
        <w:rPr>
          <w:rtl/>
        </w:rPr>
      </w:pPr>
      <w:bookmarkStart w:id="6439" w:name="_ETM_Q1_10914401"/>
      <w:bookmarkStart w:id="6440" w:name="_ETM_Q1_10904400"/>
      <w:bookmarkEnd w:id="6439"/>
      <w:bookmarkEnd w:id="6440"/>
      <w:r>
        <w:rPr>
          <w:rFonts w:hint="cs"/>
          <w:rtl/>
        </w:rPr>
        <w:t xml:space="preserve">זה לא ייתכן שזה יהיה אלמנט </w:t>
      </w:r>
      <w:bookmarkStart w:id="6441" w:name="_ETM_Q1_10907900"/>
      <w:bookmarkEnd w:id="6441"/>
      <w:r>
        <w:rPr>
          <w:rFonts w:hint="cs"/>
          <w:rtl/>
        </w:rPr>
        <w:t xml:space="preserve">בשיקול הדעת של הדיין, כדי לקבוע אם הוא מקבל את </w:t>
      </w:r>
      <w:bookmarkStart w:id="6442" w:name="_ETM_Q1_10912400"/>
      <w:bookmarkEnd w:id="6442"/>
      <w:r>
        <w:rPr>
          <w:rFonts w:hint="cs"/>
          <w:rtl/>
        </w:rPr>
        <w:t xml:space="preserve">הערר או לא. זה לא תקני וזה לא </w:t>
      </w:r>
      <w:bookmarkStart w:id="6443" w:name="_ETM_Q1_10916400"/>
      <w:bookmarkEnd w:id="6443"/>
      <w:r>
        <w:rPr>
          <w:rFonts w:hint="cs"/>
          <w:rtl/>
        </w:rPr>
        <w:t>מקובל.</w:t>
      </w:r>
    </w:p>
    <w:p w:rsidR="00814E4F" w:rsidRDefault="00814E4F" w:rsidP="00022E42">
      <w:pPr>
        <w:rPr>
          <w:rtl/>
        </w:rPr>
      </w:pPr>
      <w:bookmarkStart w:id="6444" w:name="_ETM_Q1_10911400"/>
      <w:bookmarkEnd w:id="6444"/>
    </w:p>
    <w:p w:rsidR="00814E4F" w:rsidRDefault="00814E4F" w:rsidP="00814E4F">
      <w:pPr>
        <w:pStyle w:val="a4"/>
        <w:keepNext/>
        <w:rPr>
          <w:rtl/>
        </w:rPr>
      </w:pPr>
      <w:bookmarkStart w:id="6445" w:name="ET_speaker_מרגנית_לוי_947"/>
      <w:r w:rsidRPr="00814E4F">
        <w:rPr>
          <w:rStyle w:val="TagStyle"/>
          <w:rtl/>
        </w:rPr>
        <w:t xml:space="preserve"> &lt;&lt; דובר &gt;&gt; </w:t>
      </w:r>
      <w:r>
        <w:rPr>
          <w:rtl/>
        </w:rPr>
        <w:t>מרגנית לוי:</w:t>
      </w:r>
      <w:r w:rsidRPr="00814E4F">
        <w:rPr>
          <w:rStyle w:val="TagStyle"/>
          <w:rtl/>
        </w:rPr>
        <w:t xml:space="preserve"> &lt;&lt; דובר &gt;&gt;</w:t>
      </w:r>
      <w:r>
        <w:rPr>
          <w:rtl/>
        </w:rPr>
        <w:t xml:space="preserve">   </w:t>
      </w:r>
      <w:bookmarkEnd w:id="6445"/>
    </w:p>
    <w:p w:rsidR="00814E4F" w:rsidRDefault="00814E4F" w:rsidP="00814E4F">
      <w:pPr>
        <w:pStyle w:val="KeepWithNext"/>
        <w:rPr>
          <w:rtl/>
        </w:rPr>
      </w:pPr>
    </w:p>
    <w:p w:rsidR="00022E42" w:rsidRDefault="00022E42" w:rsidP="00814E4F">
      <w:pPr>
        <w:rPr>
          <w:rtl/>
        </w:rPr>
      </w:pPr>
      <w:bookmarkStart w:id="6446" w:name="_ETM_Q1_10911901"/>
      <w:bookmarkStart w:id="6447" w:name="_ETM_Q1_10916651"/>
      <w:bookmarkStart w:id="6448" w:name="_ETM_Q1_10916900"/>
      <w:bookmarkEnd w:id="6446"/>
      <w:bookmarkEnd w:id="6447"/>
      <w:bookmarkEnd w:id="6448"/>
      <w:r>
        <w:rPr>
          <w:rFonts w:hint="cs"/>
          <w:rtl/>
        </w:rPr>
        <w:t xml:space="preserve">אם </w:t>
      </w:r>
      <w:r w:rsidR="00814E4F">
        <w:rPr>
          <w:rFonts w:hint="cs"/>
          <w:rtl/>
        </w:rPr>
        <w:t>זה מהותי לנ</w:t>
      </w:r>
      <w:r>
        <w:rPr>
          <w:rFonts w:hint="cs"/>
          <w:rtl/>
        </w:rPr>
        <w:t xml:space="preserve">ושא הדיון, אז הוא רשאי לקבל את </w:t>
      </w:r>
      <w:bookmarkStart w:id="6449" w:name="_ETM_Q1_10919400"/>
      <w:bookmarkEnd w:id="6449"/>
      <w:r>
        <w:rPr>
          <w:rFonts w:hint="cs"/>
          <w:rtl/>
        </w:rPr>
        <w:t>המידע.</w:t>
      </w:r>
    </w:p>
    <w:p w:rsidR="00814E4F" w:rsidRDefault="00814E4F" w:rsidP="00022E42">
      <w:pPr>
        <w:rPr>
          <w:rtl/>
        </w:rPr>
      </w:pPr>
    </w:p>
    <w:p w:rsidR="00814E4F" w:rsidRDefault="00814E4F" w:rsidP="00814E4F">
      <w:pPr>
        <w:pStyle w:val="af9"/>
        <w:keepNext/>
        <w:rPr>
          <w:rtl/>
        </w:rPr>
      </w:pPr>
      <w:bookmarkStart w:id="6450" w:name="ET_guest_642242_948"/>
      <w:r w:rsidRPr="00814E4F">
        <w:rPr>
          <w:rStyle w:val="TagStyle"/>
          <w:rtl/>
        </w:rPr>
        <w:t xml:space="preserve"> &lt;&lt; אורח &gt;&gt; </w:t>
      </w:r>
      <w:r>
        <w:rPr>
          <w:rtl/>
        </w:rPr>
        <w:t>מרדכי פדר:</w:t>
      </w:r>
      <w:r w:rsidRPr="00814E4F">
        <w:rPr>
          <w:rStyle w:val="TagStyle"/>
          <w:rtl/>
        </w:rPr>
        <w:t xml:space="preserve"> &lt;&lt; אורח &gt;&gt;</w:t>
      </w:r>
      <w:r>
        <w:rPr>
          <w:rtl/>
        </w:rPr>
        <w:t xml:space="preserve">   </w:t>
      </w:r>
      <w:bookmarkEnd w:id="6450"/>
    </w:p>
    <w:p w:rsidR="00814E4F" w:rsidRDefault="00814E4F" w:rsidP="00814E4F">
      <w:pPr>
        <w:pStyle w:val="KeepWithNext"/>
        <w:rPr>
          <w:rtl/>
        </w:rPr>
      </w:pPr>
    </w:p>
    <w:p w:rsidR="00022E42" w:rsidRDefault="00022E42" w:rsidP="000E4551">
      <w:pPr>
        <w:rPr>
          <w:rtl/>
        </w:rPr>
      </w:pPr>
      <w:bookmarkStart w:id="6451" w:name="_ETM_Q1_10919900"/>
      <w:bookmarkEnd w:id="6451"/>
      <w:r>
        <w:rPr>
          <w:rFonts w:hint="cs"/>
          <w:rtl/>
        </w:rPr>
        <w:t xml:space="preserve">אבל זה תמיד יהיה מהותי. </w:t>
      </w:r>
      <w:r w:rsidR="007B26E2">
        <w:rPr>
          <w:rFonts w:hint="cs"/>
          <w:rtl/>
        </w:rPr>
        <w:t>אין דבר כזה שב</w:t>
      </w:r>
      <w:r>
        <w:rPr>
          <w:rFonts w:hint="cs"/>
          <w:rtl/>
        </w:rPr>
        <w:t xml:space="preserve">בית </w:t>
      </w:r>
      <w:bookmarkStart w:id="6452" w:name="_ETM_Q1_10930150"/>
      <w:bookmarkEnd w:id="6452"/>
      <w:r>
        <w:rPr>
          <w:rFonts w:hint="cs"/>
          <w:rtl/>
        </w:rPr>
        <w:t>משפט השופט מבקש גיליון הרש</w:t>
      </w:r>
      <w:r w:rsidR="007B26E2">
        <w:rPr>
          <w:rFonts w:hint="cs"/>
          <w:rtl/>
        </w:rPr>
        <w:t>ע</w:t>
      </w:r>
      <w:bookmarkStart w:id="6453" w:name="_ETM_Q1_10930852"/>
      <w:bookmarkEnd w:id="6453"/>
      <w:r>
        <w:rPr>
          <w:rFonts w:hint="cs"/>
          <w:rtl/>
        </w:rPr>
        <w:t xml:space="preserve">ות במשך הכרעת הדין, </w:t>
      </w:r>
      <w:r w:rsidR="00814E4F">
        <w:rPr>
          <w:rFonts w:hint="cs"/>
          <w:rtl/>
        </w:rPr>
        <w:t>כ</w:t>
      </w:r>
      <w:r>
        <w:rPr>
          <w:rFonts w:hint="cs"/>
          <w:rtl/>
        </w:rPr>
        <w:t xml:space="preserve">שיש הכרעת </w:t>
      </w:r>
      <w:bookmarkStart w:id="6454" w:name="_ETM_Q1_10936400"/>
      <w:bookmarkEnd w:id="6454"/>
      <w:r>
        <w:rPr>
          <w:rFonts w:hint="cs"/>
          <w:rtl/>
        </w:rPr>
        <w:t xml:space="preserve">דין, הוא אומר שהבן אדם אכן חייב, אז ורק </w:t>
      </w:r>
      <w:bookmarkStart w:id="6455" w:name="_ETM_Q1_10939400"/>
      <w:bookmarkEnd w:id="6455"/>
      <w:r>
        <w:rPr>
          <w:rFonts w:hint="cs"/>
          <w:rtl/>
        </w:rPr>
        <w:t>אז מותר לו ללכת ולראות את גיליון ההרש</w:t>
      </w:r>
      <w:r w:rsidR="000E4551">
        <w:rPr>
          <w:rFonts w:hint="cs"/>
          <w:rtl/>
        </w:rPr>
        <w:t>ע</w:t>
      </w:r>
      <w:r>
        <w:rPr>
          <w:rFonts w:hint="cs"/>
          <w:rtl/>
        </w:rPr>
        <w:t>ות.</w:t>
      </w:r>
    </w:p>
    <w:p w:rsidR="00814E4F" w:rsidRDefault="00814E4F" w:rsidP="00022E42">
      <w:pPr>
        <w:rPr>
          <w:rtl/>
        </w:rPr>
      </w:pPr>
      <w:bookmarkStart w:id="6456" w:name="_ETM_Q1_10943650"/>
      <w:bookmarkStart w:id="6457" w:name="_ETM_Q1_10915150"/>
      <w:bookmarkEnd w:id="6456"/>
      <w:bookmarkEnd w:id="6457"/>
    </w:p>
    <w:p w:rsidR="00814E4F" w:rsidRDefault="00814E4F" w:rsidP="00814E4F">
      <w:pPr>
        <w:pStyle w:val="a4"/>
        <w:keepNext/>
        <w:rPr>
          <w:rtl/>
        </w:rPr>
      </w:pPr>
      <w:bookmarkStart w:id="6458" w:name="ET_speaker_מרגנית_לוי_949"/>
      <w:r w:rsidRPr="00814E4F">
        <w:rPr>
          <w:rStyle w:val="TagStyle"/>
          <w:rtl/>
        </w:rPr>
        <w:t xml:space="preserve"> &lt;&lt; דובר &gt;&gt; </w:t>
      </w:r>
      <w:r>
        <w:rPr>
          <w:rtl/>
        </w:rPr>
        <w:t>מרגנית לוי:</w:t>
      </w:r>
      <w:r w:rsidRPr="00814E4F">
        <w:rPr>
          <w:rStyle w:val="TagStyle"/>
          <w:rtl/>
        </w:rPr>
        <w:t xml:space="preserve"> &lt;&lt; דובר &gt;&gt;</w:t>
      </w:r>
      <w:r>
        <w:rPr>
          <w:rtl/>
        </w:rPr>
        <w:t xml:space="preserve">   </w:t>
      </w:r>
      <w:bookmarkEnd w:id="6458"/>
    </w:p>
    <w:p w:rsidR="00814E4F" w:rsidRDefault="00814E4F" w:rsidP="00814E4F">
      <w:pPr>
        <w:pStyle w:val="KeepWithNext"/>
        <w:rPr>
          <w:rtl/>
        </w:rPr>
      </w:pPr>
    </w:p>
    <w:p w:rsidR="00022E42" w:rsidRDefault="00022E42" w:rsidP="00022E42">
      <w:pPr>
        <w:rPr>
          <w:rtl/>
        </w:rPr>
      </w:pPr>
      <w:bookmarkStart w:id="6459" w:name="_ETM_Q1_10915651"/>
      <w:bookmarkStart w:id="6460" w:name="_ETM_Q1_10943900"/>
      <w:bookmarkEnd w:id="6459"/>
      <w:bookmarkEnd w:id="6460"/>
      <w:r>
        <w:rPr>
          <w:rFonts w:hint="cs"/>
          <w:rtl/>
        </w:rPr>
        <w:t xml:space="preserve">אבל אנחנו </w:t>
      </w:r>
      <w:bookmarkStart w:id="6461" w:name="_ETM_Q1_10944651"/>
      <w:bookmarkEnd w:id="6461"/>
      <w:r>
        <w:rPr>
          <w:rFonts w:hint="cs"/>
          <w:rtl/>
        </w:rPr>
        <w:t>לא בהרשעות.</w:t>
      </w:r>
    </w:p>
    <w:p w:rsidR="00814E4F" w:rsidRDefault="00814E4F" w:rsidP="00022E42">
      <w:pPr>
        <w:rPr>
          <w:rtl/>
        </w:rPr>
      </w:pPr>
    </w:p>
    <w:p w:rsidR="00814E4F" w:rsidRDefault="00814E4F" w:rsidP="00814E4F">
      <w:pPr>
        <w:pStyle w:val="af9"/>
        <w:keepNext/>
        <w:rPr>
          <w:rtl/>
        </w:rPr>
      </w:pPr>
      <w:bookmarkStart w:id="6462" w:name="ET_guest_642242_950"/>
      <w:r w:rsidRPr="00814E4F">
        <w:rPr>
          <w:rStyle w:val="TagStyle"/>
          <w:rtl/>
        </w:rPr>
        <w:t xml:space="preserve"> &lt;&lt; אורח &gt;&gt; </w:t>
      </w:r>
      <w:r>
        <w:rPr>
          <w:rtl/>
        </w:rPr>
        <w:t>מרדכי פדר:</w:t>
      </w:r>
      <w:r w:rsidRPr="00814E4F">
        <w:rPr>
          <w:rStyle w:val="TagStyle"/>
          <w:rtl/>
        </w:rPr>
        <w:t xml:space="preserve"> &lt;&lt; אורח &gt;&gt;</w:t>
      </w:r>
      <w:r>
        <w:rPr>
          <w:rtl/>
        </w:rPr>
        <w:t xml:space="preserve">   </w:t>
      </w:r>
      <w:bookmarkEnd w:id="6462"/>
    </w:p>
    <w:p w:rsidR="00814E4F" w:rsidRDefault="00814E4F" w:rsidP="00814E4F">
      <w:pPr>
        <w:pStyle w:val="KeepWithNext"/>
        <w:rPr>
          <w:rtl/>
        </w:rPr>
      </w:pPr>
    </w:p>
    <w:p w:rsidR="00022E42" w:rsidRDefault="00022E42" w:rsidP="00814E4F">
      <w:pPr>
        <w:rPr>
          <w:rtl/>
        </w:rPr>
      </w:pPr>
      <w:bookmarkStart w:id="6463" w:name="_ETM_Q1_10945651"/>
      <w:bookmarkEnd w:id="6463"/>
      <w:r>
        <w:rPr>
          <w:rFonts w:hint="cs"/>
          <w:rtl/>
        </w:rPr>
        <w:t xml:space="preserve">צריכים להחיל את אותו </w:t>
      </w:r>
      <w:r w:rsidR="00814E4F">
        <w:rPr>
          <w:rFonts w:hint="cs"/>
          <w:rtl/>
        </w:rPr>
        <w:t>עיקרון</w:t>
      </w:r>
      <w:r>
        <w:rPr>
          <w:rFonts w:hint="cs"/>
          <w:rtl/>
        </w:rPr>
        <w:t>.</w:t>
      </w:r>
    </w:p>
    <w:p w:rsidR="00814E4F" w:rsidRDefault="00814E4F" w:rsidP="00022E42">
      <w:pPr>
        <w:rPr>
          <w:rtl/>
        </w:rPr>
      </w:pPr>
      <w:bookmarkStart w:id="6464" w:name="_ETM_Q1_10947651"/>
      <w:bookmarkEnd w:id="6464"/>
    </w:p>
    <w:p w:rsidR="00814E4F" w:rsidRDefault="00814E4F" w:rsidP="00814E4F">
      <w:pPr>
        <w:pStyle w:val="a4"/>
        <w:keepNext/>
        <w:rPr>
          <w:rtl/>
        </w:rPr>
      </w:pPr>
      <w:bookmarkStart w:id="6465" w:name="ET_speaker_מרגנית_לוי_951"/>
      <w:r w:rsidRPr="00814E4F">
        <w:rPr>
          <w:rStyle w:val="TagStyle"/>
          <w:rtl/>
        </w:rPr>
        <w:t xml:space="preserve"> &lt;&lt; דובר &gt;&gt; </w:t>
      </w:r>
      <w:r>
        <w:rPr>
          <w:rtl/>
        </w:rPr>
        <w:t>מרגנית לוי:</w:t>
      </w:r>
      <w:r w:rsidRPr="00814E4F">
        <w:rPr>
          <w:rStyle w:val="TagStyle"/>
          <w:rtl/>
        </w:rPr>
        <w:t xml:space="preserve"> &lt;&lt; דובר &gt;&gt;</w:t>
      </w:r>
      <w:r>
        <w:rPr>
          <w:rtl/>
        </w:rPr>
        <w:t xml:space="preserve">   </w:t>
      </w:r>
      <w:bookmarkEnd w:id="6465"/>
    </w:p>
    <w:p w:rsidR="00814E4F" w:rsidRDefault="00814E4F" w:rsidP="00814E4F">
      <w:pPr>
        <w:pStyle w:val="KeepWithNext"/>
        <w:rPr>
          <w:rtl/>
        </w:rPr>
      </w:pPr>
    </w:p>
    <w:p w:rsidR="00022E42" w:rsidRDefault="00022E42" w:rsidP="002043E6">
      <w:pPr>
        <w:rPr>
          <w:rtl/>
        </w:rPr>
      </w:pPr>
      <w:bookmarkStart w:id="6466" w:name="_ETM_Q1_10947900"/>
      <w:bookmarkEnd w:id="6466"/>
      <w:r>
        <w:rPr>
          <w:rFonts w:hint="cs"/>
          <w:rtl/>
        </w:rPr>
        <w:t>לא נכון. גם המרשם ה</w:t>
      </w:r>
      <w:r w:rsidR="00CE53F1">
        <w:rPr>
          <w:rFonts w:hint="cs"/>
          <w:rtl/>
        </w:rPr>
        <w:t>מינהלי</w:t>
      </w:r>
      <w:r>
        <w:rPr>
          <w:rFonts w:hint="cs"/>
          <w:rtl/>
        </w:rPr>
        <w:t xml:space="preserve"> </w:t>
      </w:r>
      <w:bookmarkStart w:id="6467" w:name="_ETM_Q1_10949150"/>
      <w:bookmarkEnd w:id="6467"/>
      <w:r>
        <w:rPr>
          <w:rFonts w:hint="cs"/>
          <w:rtl/>
        </w:rPr>
        <w:t xml:space="preserve">הוא לא אחד לאחד כמו המרשם הפלילי, ועמדנו על זה </w:t>
      </w:r>
      <w:bookmarkStart w:id="6468" w:name="_ETM_Q1_10951650"/>
      <w:bookmarkEnd w:id="6468"/>
      <w:r>
        <w:rPr>
          <w:rFonts w:hint="cs"/>
          <w:rtl/>
        </w:rPr>
        <w:t>כשהוועדה דנה במרשם ה</w:t>
      </w:r>
      <w:r w:rsidR="00CE53F1">
        <w:rPr>
          <w:rFonts w:hint="cs"/>
          <w:rtl/>
        </w:rPr>
        <w:t>מינהלי</w:t>
      </w:r>
      <w:r>
        <w:rPr>
          <w:rFonts w:hint="cs"/>
          <w:rtl/>
        </w:rPr>
        <w:t>. ישנ</w:t>
      </w:r>
      <w:r w:rsidR="00814E4F">
        <w:rPr>
          <w:rFonts w:hint="cs"/>
          <w:rtl/>
        </w:rPr>
        <w:t>ם</w:t>
      </w:r>
      <w:r>
        <w:rPr>
          <w:rFonts w:hint="cs"/>
          <w:rtl/>
        </w:rPr>
        <w:t xml:space="preserve"> שינויים כיוון שמדובר במשפט </w:t>
      </w:r>
      <w:r w:rsidR="00CE53F1">
        <w:rPr>
          <w:rFonts w:hint="cs"/>
          <w:rtl/>
        </w:rPr>
        <w:t>מינהלי</w:t>
      </w:r>
      <w:r>
        <w:rPr>
          <w:rFonts w:hint="cs"/>
          <w:rtl/>
        </w:rPr>
        <w:t xml:space="preserve"> </w:t>
      </w:r>
      <w:bookmarkStart w:id="6469" w:name="_ETM_Q1_10958150"/>
      <w:bookmarkEnd w:id="6469"/>
      <w:r>
        <w:rPr>
          <w:rFonts w:hint="cs"/>
          <w:rtl/>
        </w:rPr>
        <w:t>וזה אחד מהם.</w:t>
      </w:r>
    </w:p>
    <w:p w:rsidR="00814E4F" w:rsidRDefault="00814E4F" w:rsidP="00022E42">
      <w:pPr>
        <w:rPr>
          <w:rtl/>
        </w:rPr>
      </w:pPr>
      <w:bookmarkStart w:id="6470" w:name="_ETM_Q1_10962150"/>
      <w:bookmarkEnd w:id="6470"/>
    </w:p>
    <w:p w:rsidR="00814E4F" w:rsidRDefault="00814E4F" w:rsidP="00814E4F">
      <w:pPr>
        <w:pStyle w:val="af9"/>
        <w:keepNext/>
        <w:rPr>
          <w:rtl/>
        </w:rPr>
      </w:pPr>
      <w:bookmarkStart w:id="6471" w:name="ET_guest_642242_952"/>
      <w:r w:rsidRPr="00814E4F">
        <w:rPr>
          <w:rStyle w:val="TagStyle"/>
          <w:rtl/>
        </w:rPr>
        <w:t xml:space="preserve"> &lt;&lt; אורח &gt;&gt; </w:t>
      </w:r>
      <w:r>
        <w:rPr>
          <w:rtl/>
        </w:rPr>
        <w:t>מרדכי פדר:</w:t>
      </w:r>
      <w:r w:rsidRPr="00814E4F">
        <w:rPr>
          <w:rStyle w:val="TagStyle"/>
          <w:rtl/>
        </w:rPr>
        <w:t xml:space="preserve"> &lt;&lt; אורח &gt;&gt;</w:t>
      </w:r>
      <w:r>
        <w:rPr>
          <w:rtl/>
        </w:rPr>
        <w:t xml:space="preserve">   </w:t>
      </w:r>
      <w:bookmarkEnd w:id="6471"/>
    </w:p>
    <w:p w:rsidR="00814E4F" w:rsidRDefault="00814E4F" w:rsidP="00814E4F">
      <w:pPr>
        <w:pStyle w:val="KeepWithNext"/>
        <w:rPr>
          <w:rtl/>
        </w:rPr>
      </w:pPr>
    </w:p>
    <w:p w:rsidR="00022E42" w:rsidRDefault="00022E42" w:rsidP="00022E42">
      <w:pPr>
        <w:rPr>
          <w:rtl/>
        </w:rPr>
      </w:pPr>
      <w:bookmarkStart w:id="6472" w:name="_ETM_Q1_10962651"/>
      <w:bookmarkStart w:id="6473" w:name="_ETM_Q1_10958900"/>
      <w:bookmarkEnd w:id="6472"/>
      <w:bookmarkEnd w:id="6473"/>
      <w:r>
        <w:rPr>
          <w:rFonts w:hint="cs"/>
          <w:rtl/>
        </w:rPr>
        <w:t>אבל אתם מכניסים פה אלמנט זר כשיקול דעת של הדיין שהוא לא בסדר.</w:t>
      </w:r>
    </w:p>
    <w:p w:rsidR="00814E4F" w:rsidRDefault="00814E4F" w:rsidP="00022E42">
      <w:pPr>
        <w:rPr>
          <w:rtl/>
        </w:rPr>
      </w:pPr>
      <w:bookmarkStart w:id="6474" w:name="_ETM_Q1_10966150"/>
      <w:bookmarkEnd w:id="6474"/>
    </w:p>
    <w:p w:rsidR="00814E4F" w:rsidRDefault="00814E4F" w:rsidP="00814E4F">
      <w:pPr>
        <w:pStyle w:val="a4"/>
        <w:keepNext/>
        <w:rPr>
          <w:rtl/>
        </w:rPr>
      </w:pPr>
      <w:bookmarkStart w:id="6475" w:name="ET_speaker_מרגנית_לוי_953"/>
      <w:r w:rsidRPr="00814E4F">
        <w:rPr>
          <w:rStyle w:val="TagStyle"/>
          <w:rtl/>
        </w:rPr>
        <w:t xml:space="preserve"> &lt;&lt; דובר &gt;&gt; </w:t>
      </w:r>
      <w:r>
        <w:rPr>
          <w:rtl/>
        </w:rPr>
        <w:t>מרגנית לוי:</w:t>
      </w:r>
      <w:r w:rsidRPr="00814E4F">
        <w:rPr>
          <w:rStyle w:val="TagStyle"/>
          <w:rtl/>
        </w:rPr>
        <w:t xml:space="preserve"> &lt;&lt; דובר &gt;&gt;</w:t>
      </w:r>
      <w:r>
        <w:rPr>
          <w:rtl/>
        </w:rPr>
        <w:t xml:space="preserve">   </w:t>
      </w:r>
      <w:bookmarkEnd w:id="6475"/>
    </w:p>
    <w:p w:rsidR="00814E4F" w:rsidRDefault="00814E4F" w:rsidP="00814E4F">
      <w:pPr>
        <w:pStyle w:val="KeepWithNext"/>
        <w:rPr>
          <w:rtl/>
        </w:rPr>
      </w:pPr>
    </w:p>
    <w:p w:rsidR="00022E42" w:rsidRDefault="00022E42" w:rsidP="00022E42">
      <w:pPr>
        <w:rPr>
          <w:rtl/>
        </w:rPr>
      </w:pPr>
      <w:bookmarkStart w:id="6476" w:name="_ETM_Q1_10966651"/>
      <w:bookmarkStart w:id="6477" w:name="_ETM_Q1_10963900"/>
      <w:bookmarkStart w:id="6478" w:name="_ETM_Q1_10964151"/>
      <w:bookmarkEnd w:id="6476"/>
      <w:bookmarkEnd w:id="6477"/>
      <w:bookmarkEnd w:id="6478"/>
      <w:r>
        <w:rPr>
          <w:rFonts w:hint="cs"/>
          <w:rtl/>
        </w:rPr>
        <w:t>אנחנו לא מכניסים אלמנט זר.</w:t>
      </w:r>
    </w:p>
    <w:p w:rsidR="00814E4F" w:rsidRDefault="00814E4F" w:rsidP="00022E42">
      <w:pPr>
        <w:rPr>
          <w:rtl/>
        </w:rPr>
      </w:pPr>
      <w:bookmarkStart w:id="6479" w:name="_ETM_Q1_10965400"/>
      <w:bookmarkStart w:id="6480" w:name="_ETM_Q1_10973651"/>
      <w:bookmarkEnd w:id="6479"/>
      <w:bookmarkEnd w:id="6480"/>
    </w:p>
    <w:p w:rsidR="00814E4F" w:rsidRDefault="00814E4F" w:rsidP="00814E4F">
      <w:pPr>
        <w:pStyle w:val="af9"/>
        <w:keepNext/>
        <w:rPr>
          <w:rtl/>
        </w:rPr>
      </w:pPr>
      <w:bookmarkStart w:id="6481" w:name="ET_guest_642242_954"/>
      <w:r w:rsidRPr="00814E4F">
        <w:rPr>
          <w:rStyle w:val="TagStyle"/>
          <w:rtl/>
        </w:rPr>
        <w:t xml:space="preserve"> &lt;&lt; אורח &gt;&gt; </w:t>
      </w:r>
      <w:r>
        <w:rPr>
          <w:rtl/>
        </w:rPr>
        <w:t>מרדכי פדר:</w:t>
      </w:r>
      <w:r w:rsidRPr="00814E4F">
        <w:rPr>
          <w:rStyle w:val="TagStyle"/>
          <w:rtl/>
        </w:rPr>
        <w:t xml:space="preserve"> &lt;&lt; אורח &gt;&gt;</w:t>
      </w:r>
      <w:r>
        <w:rPr>
          <w:rtl/>
        </w:rPr>
        <w:t xml:space="preserve">   </w:t>
      </w:r>
      <w:bookmarkEnd w:id="6481"/>
    </w:p>
    <w:p w:rsidR="00814E4F" w:rsidRDefault="00814E4F" w:rsidP="00814E4F">
      <w:pPr>
        <w:pStyle w:val="KeepWithNext"/>
        <w:rPr>
          <w:rtl/>
        </w:rPr>
      </w:pPr>
    </w:p>
    <w:p w:rsidR="00022E42" w:rsidRDefault="00022E42" w:rsidP="000E4551">
      <w:pPr>
        <w:rPr>
          <w:rtl/>
        </w:rPr>
      </w:pPr>
      <w:bookmarkStart w:id="6482" w:name="_ETM_Q1_10974150"/>
      <w:bookmarkStart w:id="6483" w:name="_ETM_Q1_10965650"/>
      <w:bookmarkEnd w:id="6482"/>
      <w:bookmarkEnd w:id="6483"/>
      <w:r>
        <w:rPr>
          <w:rFonts w:hint="cs"/>
          <w:rtl/>
        </w:rPr>
        <w:t xml:space="preserve">זה בהחלט עניין זר. מי שבא ועבר באור אדום, זה משנה אם </w:t>
      </w:r>
      <w:bookmarkStart w:id="6484" w:name="_ETM_Q1_10969400"/>
      <w:bookmarkEnd w:id="6484"/>
      <w:r>
        <w:rPr>
          <w:rFonts w:hint="cs"/>
          <w:rtl/>
        </w:rPr>
        <w:t xml:space="preserve">הוא עבר </w:t>
      </w:r>
      <w:r w:rsidR="000E4551">
        <w:rPr>
          <w:rFonts w:hint="cs"/>
          <w:rtl/>
        </w:rPr>
        <w:t>עשר</w:t>
      </w:r>
      <w:r>
        <w:rPr>
          <w:rFonts w:hint="cs"/>
          <w:rtl/>
        </w:rPr>
        <w:t xml:space="preserve"> פעמים או לא עבר בכלל? לא משנה </w:t>
      </w:r>
      <w:bookmarkStart w:id="6485" w:name="_ETM_Q1_10972900"/>
      <w:bookmarkEnd w:id="6485"/>
      <w:r>
        <w:rPr>
          <w:rFonts w:hint="cs"/>
          <w:rtl/>
        </w:rPr>
        <w:t xml:space="preserve">לעצם המהות. </w:t>
      </w:r>
    </w:p>
    <w:p w:rsidR="00814E4F" w:rsidRDefault="00814E4F" w:rsidP="00022E42">
      <w:pPr>
        <w:rPr>
          <w:rtl/>
        </w:rPr>
      </w:pPr>
      <w:bookmarkStart w:id="6486" w:name="_ETM_Q1_10978651"/>
      <w:bookmarkEnd w:id="6486"/>
    </w:p>
    <w:p w:rsidR="00814E4F" w:rsidRDefault="00814E4F" w:rsidP="00814E4F">
      <w:pPr>
        <w:pStyle w:val="a4"/>
        <w:keepNext/>
        <w:rPr>
          <w:rtl/>
        </w:rPr>
      </w:pPr>
      <w:bookmarkStart w:id="6487" w:name="ET_speaker_מרגנית_לוי_955"/>
      <w:r w:rsidRPr="00814E4F">
        <w:rPr>
          <w:rStyle w:val="TagStyle"/>
          <w:rtl/>
        </w:rPr>
        <w:t xml:space="preserve"> &lt;&lt; דובר &gt;&gt; </w:t>
      </w:r>
      <w:r>
        <w:rPr>
          <w:rtl/>
        </w:rPr>
        <w:t>מרגנית לוי:</w:t>
      </w:r>
      <w:r w:rsidRPr="00814E4F">
        <w:rPr>
          <w:rStyle w:val="TagStyle"/>
          <w:rtl/>
        </w:rPr>
        <w:t xml:space="preserve"> &lt;&lt; דובר &gt;&gt;</w:t>
      </w:r>
      <w:r>
        <w:rPr>
          <w:rtl/>
        </w:rPr>
        <w:t xml:space="preserve">   </w:t>
      </w:r>
      <w:bookmarkEnd w:id="6487"/>
    </w:p>
    <w:p w:rsidR="00814E4F" w:rsidRDefault="00814E4F" w:rsidP="00814E4F">
      <w:pPr>
        <w:pStyle w:val="KeepWithNext"/>
        <w:rPr>
          <w:rtl/>
        </w:rPr>
      </w:pPr>
    </w:p>
    <w:p w:rsidR="00022E42" w:rsidRDefault="00022E42" w:rsidP="00022E42">
      <w:pPr>
        <w:rPr>
          <w:rtl/>
        </w:rPr>
      </w:pPr>
      <w:bookmarkStart w:id="6488" w:name="_ETM_Q1_10979152"/>
      <w:bookmarkStart w:id="6489" w:name="_ETM_Q1_10975151"/>
      <w:bookmarkEnd w:id="6488"/>
      <w:bookmarkEnd w:id="6489"/>
      <w:r>
        <w:rPr>
          <w:rFonts w:hint="cs"/>
          <w:rtl/>
        </w:rPr>
        <w:t xml:space="preserve">אדוני, עם כל הכבוד ויש לי הרבה כבוד </w:t>
      </w:r>
      <w:bookmarkStart w:id="6490" w:name="_ETM_Q1_10977650"/>
      <w:bookmarkEnd w:id="6490"/>
      <w:r>
        <w:rPr>
          <w:rFonts w:hint="cs"/>
          <w:rtl/>
        </w:rPr>
        <w:t xml:space="preserve">אליך, אתה מציג את זה בצורה פופוליסטית מאוד. הצעת החוק </w:t>
      </w:r>
      <w:bookmarkStart w:id="6491" w:name="_ETM_Q1_10981150"/>
      <w:bookmarkEnd w:id="6491"/>
      <w:r>
        <w:rPr>
          <w:rFonts w:hint="cs"/>
          <w:rtl/>
        </w:rPr>
        <w:t xml:space="preserve">הממשלתית מדברת על זה שזה ייבחן האם העניין מהותי או </w:t>
      </w:r>
      <w:bookmarkStart w:id="6492" w:name="_ETM_Q1_10984900"/>
      <w:bookmarkEnd w:id="6492"/>
      <w:r>
        <w:rPr>
          <w:rFonts w:hint="cs"/>
          <w:rtl/>
        </w:rPr>
        <w:t xml:space="preserve">לא מהותי לנושא הדיון, והכול תחת אצטלה של משפט </w:t>
      </w:r>
      <w:r w:rsidR="00CE53F1">
        <w:rPr>
          <w:rFonts w:hint="cs"/>
          <w:rtl/>
        </w:rPr>
        <w:t>מינהלי</w:t>
      </w:r>
      <w:r>
        <w:rPr>
          <w:rFonts w:hint="cs"/>
          <w:rtl/>
        </w:rPr>
        <w:t xml:space="preserve"> </w:t>
      </w:r>
      <w:bookmarkStart w:id="6493" w:name="_ETM_Q1_10989651"/>
      <w:bookmarkEnd w:id="6493"/>
      <w:r>
        <w:rPr>
          <w:rFonts w:hint="cs"/>
          <w:rtl/>
        </w:rPr>
        <w:t xml:space="preserve">ולא משפט פלילי. אנחנו לא מדברים כאן על הרשעות, אלא </w:t>
      </w:r>
      <w:bookmarkStart w:id="6494" w:name="_ETM_Q1_10993400"/>
      <w:bookmarkEnd w:id="6494"/>
      <w:r>
        <w:rPr>
          <w:rFonts w:hint="cs"/>
          <w:rtl/>
        </w:rPr>
        <w:t xml:space="preserve">על ביצע או לא ביצע הפרה כזו או אחרת, ולכן </w:t>
      </w:r>
      <w:bookmarkStart w:id="6495" w:name="_ETM_Q1_10996651"/>
      <w:bookmarkEnd w:id="6495"/>
      <w:r>
        <w:rPr>
          <w:rFonts w:hint="cs"/>
          <w:rtl/>
        </w:rPr>
        <w:t>העמדה הממשלתית היא שזה בסדר כפי שהוצג.</w:t>
      </w:r>
    </w:p>
    <w:p w:rsidR="00814E4F" w:rsidRDefault="00814E4F" w:rsidP="00022E42">
      <w:pPr>
        <w:rPr>
          <w:rtl/>
        </w:rPr>
      </w:pPr>
      <w:bookmarkStart w:id="6496" w:name="_ETM_Q1_11000651"/>
      <w:bookmarkEnd w:id="6496"/>
    </w:p>
    <w:p w:rsidR="00814E4F" w:rsidRDefault="00814E4F" w:rsidP="00814E4F">
      <w:pPr>
        <w:pStyle w:val="af9"/>
        <w:keepNext/>
        <w:rPr>
          <w:rtl/>
        </w:rPr>
      </w:pPr>
      <w:bookmarkStart w:id="6497" w:name="ET_guest_642242_956"/>
      <w:r w:rsidRPr="00814E4F">
        <w:rPr>
          <w:rStyle w:val="TagStyle"/>
          <w:rtl/>
        </w:rPr>
        <w:t xml:space="preserve"> &lt;&lt; אורח &gt;&gt; </w:t>
      </w:r>
      <w:r>
        <w:rPr>
          <w:rtl/>
        </w:rPr>
        <w:t>מרדכי פדר:</w:t>
      </w:r>
      <w:r w:rsidRPr="00814E4F">
        <w:rPr>
          <w:rStyle w:val="TagStyle"/>
          <w:rtl/>
        </w:rPr>
        <w:t xml:space="preserve"> &lt;&lt; אורח &gt;&gt;</w:t>
      </w:r>
      <w:r>
        <w:rPr>
          <w:rtl/>
        </w:rPr>
        <w:t xml:space="preserve">   </w:t>
      </w:r>
      <w:bookmarkEnd w:id="6497"/>
    </w:p>
    <w:p w:rsidR="00814E4F" w:rsidRDefault="00814E4F" w:rsidP="00814E4F">
      <w:pPr>
        <w:pStyle w:val="KeepWithNext"/>
        <w:rPr>
          <w:rtl/>
        </w:rPr>
      </w:pPr>
    </w:p>
    <w:p w:rsidR="00022E42" w:rsidRDefault="00022E42" w:rsidP="00814E4F">
      <w:pPr>
        <w:rPr>
          <w:rtl/>
        </w:rPr>
      </w:pPr>
      <w:bookmarkStart w:id="6498" w:name="_ETM_Q1_11001150"/>
      <w:bookmarkStart w:id="6499" w:name="_ETM_Q1_10999400"/>
      <w:bookmarkEnd w:id="6498"/>
      <w:bookmarkEnd w:id="6499"/>
      <w:r>
        <w:rPr>
          <w:rFonts w:hint="cs"/>
          <w:rtl/>
        </w:rPr>
        <w:t>אני מאוד מכבד אותך</w:t>
      </w:r>
      <w:r w:rsidR="000E4551">
        <w:rPr>
          <w:rFonts w:hint="cs"/>
          <w:rtl/>
        </w:rPr>
        <w:t xml:space="preserve"> גברתי,</w:t>
      </w:r>
      <w:r>
        <w:rPr>
          <w:rFonts w:hint="cs"/>
          <w:rtl/>
        </w:rPr>
        <w:t xml:space="preserve"> ואת יודעת את זה, אבל פה זה לא פופוליסטי. פה באופן </w:t>
      </w:r>
      <w:bookmarkStart w:id="6500" w:name="_ETM_Q1_11005650"/>
      <w:bookmarkEnd w:id="6500"/>
      <w:r>
        <w:rPr>
          <w:rFonts w:hint="cs"/>
          <w:rtl/>
        </w:rPr>
        <w:t xml:space="preserve">חוקי לא ייתכן שאנחנו </w:t>
      </w:r>
      <w:r w:rsidR="00814E4F">
        <w:rPr>
          <w:rFonts w:hint="cs"/>
          <w:rtl/>
        </w:rPr>
        <w:t>נרשה להכניס</w:t>
      </w:r>
      <w:r>
        <w:rPr>
          <w:rFonts w:hint="cs"/>
          <w:rtl/>
        </w:rPr>
        <w:t xml:space="preserve"> אלמנט זר לשיקול דעתו </w:t>
      </w:r>
      <w:bookmarkStart w:id="6501" w:name="_ETM_Q1_11014150"/>
      <w:bookmarkEnd w:id="6501"/>
      <w:r>
        <w:rPr>
          <w:rFonts w:hint="cs"/>
          <w:rtl/>
        </w:rPr>
        <w:t xml:space="preserve">- - - זה בכלל לא רלוונטי. </w:t>
      </w:r>
      <w:bookmarkStart w:id="6502" w:name="_ETM_Q1_11016900"/>
      <w:bookmarkEnd w:id="6502"/>
      <w:r w:rsidR="00814E4F">
        <w:rPr>
          <w:rFonts w:hint="cs"/>
          <w:rtl/>
        </w:rPr>
        <w:t>אם אני עברתי על מהירות פעם,</w:t>
      </w:r>
      <w:r>
        <w:rPr>
          <w:rFonts w:hint="cs"/>
          <w:rtl/>
        </w:rPr>
        <w:t xml:space="preserve"> זה לא קשור כדי לחייב אותי אם עברתי </w:t>
      </w:r>
      <w:bookmarkStart w:id="6503" w:name="_ETM_Q1_11022400"/>
      <w:bookmarkEnd w:id="6503"/>
      <w:r>
        <w:rPr>
          <w:rFonts w:hint="cs"/>
          <w:rtl/>
        </w:rPr>
        <w:t>או לא.</w:t>
      </w:r>
    </w:p>
    <w:p w:rsidR="00814E4F" w:rsidRDefault="00814E4F" w:rsidP="00022E42">
      <w:pPr>
        <w:rPr>
          <w:rtl/>
        </w:rPr>
      </w:pPr>
    </w:p>
    <w:p w:rsidR="00814E4F" w:rsidRDefault="00814E4F" w:rsidP="00814E4F">
      <w:pPr>
        <w:pStyle w:val="a4"/>
        <w:keepNext/>
        <w:rPr>
          <w:rtl/>
        </w:rPr>
      </w:pPr>
      <w:bookmarkStart w:id="6504" w:name="ET_speaker_מרגנית_לוי_957"/>
      <w:r w:rsidRPr="00814E4F">
        <w:rPr>
          <w:rStyle w:val="TagStyle"/>
          <w:rtl/>
        </w:rPr>
        <w:t xml:space="preserve"> &lt;&lt; דובר &gt;&gt; </w:t>
      </w:r>
      <w:r>
        <w:rPr>
          <w:rtl/>
        </w:rPr>
        <w:t>מרגנית לוי:</w:t>
      </w:r>
      <w:r w:rsidRPr="00814E4F">
        <w:rPr>
          <w:rStyle w:val="TagStyle"/>
          <w:rtl/>
        </w:rPr>
        <w:t xml:space="preserve"> &lt;&lt; דובר &gt;&gt;</w:t>
      </w:r>
      <w:r>
        <w:rPr>
          <w:rtl/>
        </w:rPr>
        <w:t xml:space="preserve">   </w:t>
      </w:r>
      <w:bookmarkEnd w:id="6504"/>
    </w:p>
    <w:p w:rsidR="00814E4F" w:rsidRDefault="00814E4F" w:rsidP="00814E4F">
      <w:pPr>
        <w:pStyle w:val="KeepWithNext"/>
        <w:rPr>
          <w:rtl/>
        </w:rPr>
      </w:pPr>
    </w:p>
    <w:p w:rsidR="00022E42" w:rsidRDefault="00022E42" w:rsidP="00022E42">
      <w:pPr>
        <w:rPr>
          <w:rtl/>
        </w:rPr>
      </w:pPr>
      <w:bookmarkStart w:id="6505" w:name="_ETM_Q1_11022900"/>
      <w:bookmarkEnd w:id="6505"/>
      <w:r>
        <w:rPr>
          <w:rFonts w:hint="cs"/>
          <w:rtl/>
        </w:rPr>
        <w:t>מיכל, האם את רוצה לתת לו את הדוגמה?</w:t>
      </w:r>
    </w:p>
    <w:p w:rsidR="00814E4F" w:rsidRDefault="00814E4F" w:rsidP="00022E42">
      <w:pPr>
        <w:rPr>
          <w:rtl/>
        </w:rPr>
      </w:pPr>
    </w:p>
    <w:p w:rsidR="00814E4F" w:rsidRDefault="00814E4F" w:rsidP="00814E4F">
      <w:pPr>
        <w:pStyle w:val="af9"/>
        <w:keepNext/>
        <w:rPr>
          <w:rtl/>
        </w:rPr>
      </w:pPr>
      <w:bookmarkStart w:id="6506" w:name="ET_guest_642242_958"/>
      <w:r w:rsidRPr="00814E4F">
        <w:rPr>
          <w:rStyle w:val="TagStyle"/>
          <w:rtl/>
        </w:rPr>
        <w:t xml:space="preserve"> &lt;&lt; אורח &gt;&gt; </w:t>
      </w:r>
      <w:r>
        <w:rPr>
          <w:rtl/>
        </w:rPr>
        <w:t>מרדכי פדר:</w:t>
      </w:r>
      <w:r w:rsidRPr="00814E4F">
        <w:rPr>
          <w:rStyle w:val="TagStyle"/>
          <w:rtl/>
        </w:rPr>
        <w:t xml:space="preserve"> &lt;&lt; אורח &gt;&gt;</w:t>
      </w:r>
      <w:r>
        <w:rPr>
          <w:rtl/>
        </w:rPr>
        <w:t xml:space="preserve">   </w:t>
      </w:r>
      <w:bookmarkEnd w:id="6506"/>
    </w:p>
    <w:p w:rsidR="00814E4F" w:rsidRDefault="00814E4F" w:rsidP="00814E4F">
      <w:pPr>
        <w:pStyle w:val="KeepWithNext"/>
        <w:rPr>
          <w:rtl/>
        </w:rPr>
      </w:pPr>
    </w:p>
    <w:p w:rsidR="00022E42" w:rsidRDefault="00022E42" w:rsidP="000E4551">
      <w:pPr>
        <w:rPr>
          <w:rtl/>
        </w:rPr>
      </w:pPr>
      <w:bookmarkStart w:id="6507" w:name="_ETM_Q1_11030151"/>
      <w:bookmarkStart w:id="6508" w:name="_ETM_Q1_11030652"/>
      <w:bookmarkStart w:id="6509" w:name="_ETM_Q1_11025651"/>
      <w:bookmarkEnd w:id="6507"/>
      <w:bookmarkEnd w:id="6508"/>
      <w:bookmarkEnd w:id="6509"/>
      <w:r>
        <w:rPr>
          <w:rFonts w:hint="cs"/>
          <w:rtl/>
        </w:rPr>
        <w:t xml:space="preserve">כל מקרה </w:t>
      </w:r>
      <w:bookmarkStart w:id="6510" w:name="_ETM_Q1_11026151"/>
      <w:bookmarkEnd w:id="6510"/>
      <w:r>
        <w:rPr>
          <w:rFonts w:hint="cs"/>
          <w:rtl/>
        </w:rPr>
        <w:t xml:space="preserve">לגופו. לא יכול להיות שגיליון ההרשעות או ההפרות יהיה חלק </w:t>
      </w:r>
      <w:bookmarkStart w:id="6511" w:name="_ETM_Q1_11030150"/>
      <w:bookmarkEnd w:id="6511"/>
      <w:r>
        <w:rPr>
          <w:rFonts w:hint="cs"/>
          <w:rtl/>
        </w:rPr>
        <w:t>מהשיקול הזה.</w:t>
      </w:r>
      <w:bookmarkStart w:id="6512" w:name="_ETM_Q1_11030900"/>
      <w:bookmarkStart w:id="6513" w:name="_ETM_Q1_11046900"/>
      <w:bookmarkEnd w:id="6512"/>
      <w:bookmarkEnd w:id="6513"/>
    </w:p>
    <w:p w:rsidR="000E4551" w:rsidRDefault="000E4551" w:rsidP="000E4551">
      <w:pPr>
        <w:rPr>
          <w:rtl/>
        </w:rPr>
      </w:pPr>
      <w:bookmarkStart w:id="6514" w:name="_ETM_Q1_11046101"/>
      <w:bookmarkEnd w:id="6514"/>
    </w:p>
    <w:p w:rsidR="00022E42" w:rsidRDefault="00022E42" w:rsidP="00022E42">
      <w:pPr>
        <w:pStyle w:val="af6"/>
        <w:keepNext/>
        <w:rPr>
          <w:rtl/>
        </w:rPr>
      </w:pPr>
      <w:bookmarkStart w:id="6515" w:name="ET_yor_5159_332"/>
      <w:r w:rsidRPr="00022E42">
        <w:rPr>
          <w:rStyle w:val="TagStyle"/>
          <w:rtl/>
        </w:rPr>
        <w:t xml:space="preserve"> &lt;&lt; יור &gt;&gt; </w:t>
      </w:r>
      <w:r>
        <w:rPr>
          <w:rtl/>
        </w:rPr>
        <w:t>היו"ר דוד ביטן:</w:t>
      </w:r>
      <w:r w:rsidRPr="00022E42">
        <w:rPr>
          <w:rStyle w:val="TagStyle"/>
          <w:rtl/>
        </w:rPr>
        <w:t xml:space="preserve"> &lt;&lt; יור &gt;&gt;</w:t>
      </w:r>
      <w:r>
        <w:rPr>
          <w:rtl/>
        </w:rPr>
        <w:t xml:space="preserve">   </w:t>
      </w:r>
      <w:bookmarkEnd w:id="6515"/>
    </w:p>
    <w:p w:rsidR="00022E42" w:rsidRDefault="00022E42" w:rsidP="00022E42">
      <w:pPr>
        <w:pStyle w:val="KeepWithNext"/>
        <w:rPr>
          <w:rtl/>
        </w:rPr>
      </w:pPr>
    </w:p>
    <w:p w:rsidR="00022E42" w:rsidRDefault="00022E42" w:rsidP="00022E42">
      <w:pPr>
        <w:rPr>
          <w:rtl/>
        </w:rPr>
      </w:pPr>
      <w:bookmarkStart w:id="6516" w:name="_ETM_Q1_11047150"/>
      <w:bookmarkEnd w:id="6516"/>
      <w:r>
        <w:rPr>
          <w:rFonts w:hint="cs"/>
          <w:rtl/>
        </w:rPr>
        <w:t xml:space="preserve">אם אדם עבר עבירות של נסיעה במהירות </w:t>
      </w:r>
      <w:bookmarkStart w:id="6517" w:name="_ETM_Q1_11050151"/>
      <w:bookmarkEnd w:id="6517"/>
      <w:r>
        <w:rPr>
          <w:rFonts w:hint="cs"/>
          <w:rtl/>
        </w:rPr>
        <w:t xml:space="preserve">או שעבר באדום, למה זה לא מעניין אותנו אם הוא </w:t>
      </w:r>
      <w:bookmarkStart w:id="6518" w:name="_ETM_Q1_11052651"/>
      <w:bookmarkEnd w:id="6518"/>
      <w:r>
        <w:rPr>
          <w:rFonts w:hint="cs"/>
          <w:rtl/>
        </w:rPr>
        <w:t xml:space="preserve">עושה את זה 20 פעם? </w:t>
      </w:r>
    </w:p>
    <w:p w:rsidR="00814E4F" w:rsidRDefault="00814E4F" w:rsidP="00022E42">
      <w:pPr>
        <w:rPr>
          <w:rtl/>
        </w:rPr>
      </w:pPr>
      <w:bookmarkStart w:id="6519" w:name="_ETM_Q1_11057152"/>
      <w:bookmarkEnd w:id="6519"/>
    </w:p>
    <w:p w:rsidR="00814E4F" w:rsidRDefault="00814E4F" w:rsidP="00814E4F">
      <w:pPr>
        <w:pStyle w:val="af9"/>
        <w:keepNext/>
        <w:rPr>
          <w:rtl/>
        </w:rPr>
      </w:pPr>
      <w:bookmarkStart w:id="6520" w:name="ET_guest_642242_959"/>
      <w:r w:rsidRPr="00814E4F">
        <w:rPr>
          <w:rStyle w:val="TagStyle"/>
          <w:rtl/>
        </w:rPr>
        <w:t xml:space="preserve"> &lt;&lt; אורח &gt;&gt; </w:t>
      </w:r>
      <w:r>
        <w:rPr>
          <w:rtl/>
        </w:rPr>
        <w:t>מרדכי פדר:</w:t>
      </w:r>
      <w:r w:rsidRPr="00814E4F">
        <w:rPr>
          <w:rStyle w:val="TagStyle"/>
          <w:rtl/>
        </w:rPr>
        <w:t xml:space="preserve"> &lt;&lt; אורח &gt;&gt;</w:t>
      </w:r>
      <w:r>
        <w:rPr>
          <w:rtl/>
        </w:rPr>
        <w:t xml:space="preserve">   </w:t>
      </w:r>
      <w:bookmarkEnd w:id="6520"/>
    </w:p>
    <w:p w:rsidR="00814E4F" w:rsidRDefault="00814E4F" w:rsidP="00814E4F">
      <w:pPr>
        <w:pStyle w:val="KeepWithNext"/>
        <w:rPr>
          <w:rtl/>
        </w:rPr>
      </w:pPr>
    </w:p>
    <w:p w:rsidR="00022E42" w:rsidRDefault="00022E42" w:rsidP="000E4551">
      <w:pPr>
        <w:rPr>
          <w:rtl/>
        </w:rPr>
      </w:pPr>
      <w:bookmarkStart w:id="6521" w:name="_ETM_Q1_11057651"/>
      <w:bookmarkStart w:id="6522" w:name="_ETM_Q1_11055150"/>
      <w:bookmarkEnd w:id="6521"/>
      <w:bookmarkEnd w:id="6522"/>
      <w:r>
        <w:rPr>
          <w:rFonts w:hint="cs"/>
          <w:rtl/>
        </w:rPr>
        <w:t xml:space="preserve">ודאי שזה מעניין אותנו, אבל </w:t>
      </w:r>
      <w:bookmarkStart w:id="6523" w:name="_ETM_Q1_11056651"/>
      <w:bookmarkEnd w:id="6523"/>
      <w:r>
        <w:rPr>
          <w:rFonts w:hint="cs"/>
          <w:rtl/>
        </w:rPr>
        <w:t xml:space="preserve">רק אחרי שהוא הורשע, כי במקרה הזה הוא לא עבר. </w:t>
      </w:r>
      <w:bookmarkStart w:id="6524" w:name="_ETM_Q1_11060151"/>
      <w:bookmarkEnd w:id="6524"/>
      <w:r>
        <w:rPr>
          <w:rFonts w:hint="cs"/>
          <w:rtl/>
        </w:rPr>
        <w:t>אני הייתי במקרים כאלה.</w:t>
      </w:r>
    </w:p>
    <w:p w:rsidR="00814E4F" w:rsidRDefault="00814E4F" w:rsidP="00022E42">
      <w:pPr>
        <w:rPr>
          <w:rtl/>
        </w:rPr>
      </w:pPr>
      <w:bookmarkStart w:id="6525" w:name="_ETM_Q1_11062651"/>
      <w:bookmarkEnd w:id="6525"/>
    </w:p>
    <w:p w:rsidR="00814E4F" w:rsidRDefault="00814E4F" w:rsidP="00814E4F">
      <w:pPr>
        <w:pStyle w:val="af6"/>
        <w:keepNext/>
        <w:rPr>
          <w:rtl/>
        </w:rPr>
      </w:pPr>
      <w:bookmarkStart w:id="6526" w:name="ET_yor_5159_960"/>
      <w:r w:rsidRPr="00814E4F">
        <w:rPr>
          <w:rStyle w:val="TagStyle"/>
          <w:rtl/>
        </w:rPr>
        <w:t xml:space="preserve"> &lt;&lt; יור &gt;&gt; </w:t>
      </w:r>
      <w:r>
        <w:rPr>
          <w:rtl/>
        </w:rPr>
        <w:t>היו"ר דוד ביטן:</w:t>
      </w:r>
      <w:r w:rsidRPr="00814E4F">
        <w:rPr>
          <w:rStyle w:val="TagStyle"/>
          <w:rtl/>
        </w:rPr>
        <w:t xml:space="preserve"> &lt;&lt; יור &gt;&gt;</w:t>
      </w:r>
      <w:r>
        <w:rPr>
          <w:rtl/>
        </w:rPr>
        <w:t xml:space="preserve">   </w:t>
      </w:r>
      <w:bookmarkEnd w:id="6526"/>
    </w:p>
    <w:p w:rsidR="00814E4F" w:rsidRDefault="00814E4F" w:rsidP="00814E4F">
      <w:pPr>
        <w:pStyle w:val="KeepWithNext"/>
        <w:rPr>
          <w:rtl/>
        </w:rPr>
      </w:pPr>
    </w:p>
    <w:p w:rsidR="00022E42" w:rsidRDefault="00022E42" w:rsidP="000E4551">
      <w:pPr>
        <w:rPr>
          <w:rtl/>
        </w:rPr>
      </w:pPr>
      <w:bookmarkStart w:id="6527" w:name="_ETM_Q1_11063151"/>
      <w:bookmarkStart w:id="6528" w:name="_ETM_Q1_11064650"/>
      <w:bookmarkEnd w:id="6527"/>
      <w:bookmarkEnd w:id="6528"/>
      <w:r>
        <w:rPr>
          <w:rFonts w:hint="cs"/>
          <w:rtl/>
        </w:rPr>
        <w:t xml:space="preserve">זה נכון שמבחינה משפטית, כל </w:t>
      </w:r>
      <w:bookmarkStart w:id="6529" w:name="_ETM_Q1_11066650"/>
      <w:bookmarkEnd w:id="6529"/>
      <w:r>
        <w:rPr>
          <w:rFonts w:hint="cs"/>
          <w:rtl/>
        </w:rPr>
        <w:t>מקרה לגופו, אבל האמן לי שאם הוא עשה</w:t>
      </w:r>
      <w:r w:rsidR="000E4551">
        <w:rPr>
          <w:rFonts w:hint="cs"/>
          <w:rtl/>
        </w:rPr>
        <w:t xml:space="preserve"> </w:t>
      </w:r>
      <w:r>
        <w:rPr>
          <w:rFonts w:hint="cs"/>
          <w:rtl/>
        </w:rPr>
        <w:t xml:space="preserve">את </w:t>
      </w:r>
      <w:bookmarkStart w:id="6530" w:name="_ETM_Q1_11070151"/>
      <w:bookmarkEnd w:id="6530"/>
      <w:r>
        <w:rPr>
          <w:rFonts w:hint="cs"/>
          <w:rtl/>
        </w:rPr>
        <w:t xml:space="preserve">זה יותר מדי פעמים, זה שיקול טוב מאוד גם לדעת </w:t>
      </w:r>
      <w:bookmarkStart w:id="6531" w:name="_ETM_Q1_11073400"/>
      <w:bookmarkEnd w:id="6531"/>
      <w:r>
        <w:rPr>
          <w:rFonts w:hint="cs"/>
          <w:rtl/>
        </w:rPr>
        <w:t xml:space="preserve">שיכול להיות שהוא </w:t>
      </w:r>
      <w:bookmarkStart w:id="6532" w:name="_ETM_Q1_11108601"/>
      <w:bookmarkStart w:id="6533" w:name="_ETM_Q1_11105350"/>
      <w:bookmarkEnd w:id="6532"/>
      <w:bookmarkEnd w:id="6533"/>
      <w:r>
        <w:rPr>
          <w:rFonts w:hint="cs"/>
          <w:rtl/>
        </w:rPr>
        <w:t xml:space="preserve">עבר. אני </w:t>
      </w:r>
      <w:r w:rsidR="001128D1">
        <w:rPr>
          <w:rFonts w:hint="cs"/>
          <w:rtl/>
        </w:rPr>
        <w:t xml:space="preserve">לא נכנס לזה </w:t>
      </w:r>
      <w:bookmarkStart w:id="6534" w:name="_ETM_Q1_11083900"/>
      <w:bookmarkEnd w:id="6534"/>
      <w:r w:rsidR="001128D1">
        <w:rPr>
          <w:rFonts w:hint="cs"/>
          <w:rtl/>
        </w:rPr>
        <w:t>ומשאיר את זה כמו שזה כתוב בחוק היום.</w:t>
      </w:r>
    </w:p>
    <w:p w:rsidR="001128D1" w:rsidRDefault="001128D1" w:rsidP="00022E42">
      <w:pPr>
        <w:rPr>
          <w:rtl/>
        </w:rPr>
      </w:pPr>
      <w:bookmarkStart w:id="6535" w:name="_ETM_Q1_11087150"/>
      <w:bookmarkStart w:id="6536" w:name="_ETM_Q1_11087400"/>
      <w:bookmarkStart w:id="6537" w:name="_ETM_Q1_11090150"/>
      <w:bookmarkEnd w:id="6535"/>
      <w:bookmarkEnd w:id="6536"/>
      <w:bookmarkEnd w:id="6537"/>
    </w:p>
    <w:p w:rsidR="00814E4F" w:rsidRDefault="00814E4F" w:rsidP="00814E4F">
      <w:pPr>
        <w:pStyle w:val="a4"/>
        <w:keepNext/>
        <w:rPr>
          <w:rtl/>
        </w:rPr>
      </w:pPr>
      <w:bookmarkStart w:id="6538" w:name="_ETM_Q1_11084651"/>
      <w:bookmarkStart w:id="6539" w:name="_ETM_Q1_11090151"/>
      <w:bookmarkStart w:id="6540" w:name="ET_speaker_מירה_סלומון_962"/>
      <w:bookmarkEnd w:id="6538"/>
      <w:bookmarkEnd w:id="6539"/>
      <w:r w:rsidRPr="00814E4F">
        <w:rPr>
          <w:rStyle w:val="TagStyle"/>
          <w:rtl/>
        </w:rPr>
        <w:t xml:space="preserve"> &lt;&lt; דובר &gt;&gt; </w:t>
      </w:r>
      <w:r>
        <w:rPr>
          <w:rtl/>
        </w:rPr>
        <w:t>מירה סלומון:</w:t>
      </w:r>
      <w:r w:rsidRPr="00814E4F">
        <w:rPr>
          <w:rStyle w:val="TagStyle"/>
          <w:rtl/>
        </w:rPr>
        <w:t xml:space="preserve"> &lt;&lt; דובר &gt;&gt;</w:t>
      </w:r>
      <w:r>
        <w:rPr>
          <w:rtl/>
        </w:rPr>
        <w:t xml:space="preserve">   </w:t>
      </w:r>
      <w:bookmarkEnd w:id="6540"/>
    </w:p>
    <w:p w:rsidR="00814E4F" w:rsidRDefault="00814E4F" w:rsidP="00814E4F">
      <w:pPr>
        <w:pStyle w:val="KeepWithNext"/>
        <w:rPr>
          <w:rtl/>
        </w:rPr>
      </w:pPr>
    </w:p>
    <w:p w:rsidR="001128D1" w:rsidRDefault="001128D1" w:rsidP="001128D1">
      <w:pPr>
        <w:rPr>
          <w:rtl/>
        </w:rPr>
      </w:pPr>
      <w:bookmarkStart w:id="6541" w:name="_ETM_Q1_11090651"/>
      <w:bookmarkStart w:id="6542" w:name="_ETM_Q1_11085151"/>
      <w:bookmarkStart w:id="6543" w:name="_ETM_Q1_11090400"/>
      <w:bookmarkEnd w:id="6541"/>
      <w:bookmarkEnd w:id="6542"/>
      <w:bookmarkEnd w:id="6543"/>
      <w:r>
        <w:rPr>
          <w:rFonts w:hint="cs"/>
          <w:rtl/>
        </w:rPr>
        <w:t xml:space="preserve">יש לי שתי </w:t>
      </w:r>
      <w:bookmarkStart w:id="6544" w:name="_ETM_Q1_11091400"/>
      <w:bookmarkEnd w:id="6544"/>
      <w:r>
        <w:rPr>
          <w:rFonts w:hint="cs"/>
          <w:rtl/>
        </w:rPr>
        <w:t xml:space="preserve">הערות קטנות </w:t>
      </w:r>
      <w:r>
        <w:rPr>
          <w:rtl/>
        </w:rPr>
        <w:t>–</w:t>
      </w:r>
      <w:r>
        <w:rPr>
          <w:rFonts w:hint="cs"/>
          <w:rtl/>
        </w:rPr>
        <w:t xml:space="preserve"> אחת, לעניין פסקה (4) המפקח או גורם </w:t>
      </w:r>
      <w:bookmarkStart w:id="6545" w:name="_ETM_Q1_11094900"/>
      <w:bookmarkEnd w:id="6545"/>
      <w:r>
        <w:rPr>
          <w:rFonts w:hint="cs"/>
          <w:rtl/>
        </w:rPr>
        <w:t xml:space="preserve">מוסמך כהגדרתו בסעיף 7(א) אני מזכירה שגורם  מוסמך עבר </w:t>
      </w:r>
      <w:bookmarkStart w:id="6546" w:name="_ETM_Q1_11098900"/>
      <w:bookmarkEnd w:id="6546"/>
      <w:r>
        <w:rPr>
          <w:rFonts w:hint="cs"/>
          <w:rtl/>
        </w:rPr>
        <w:t>לסעיף הסגרות, אז צריך לבצע התאמה קטנה.</w:t>
      </w:r>
    </w:p>
    <w:p w:rsidR="001128D1" w:rsidRDefault="001128D1" w:rsidP="001128D1">
      <w:pPr>
        <w:rPr>
          <w:rtl/>
        </w:rPr>
      </w:pPr>
      <w:bookmarkStart w:id="6547" w:name="_ETM_Q1_11101900"/>
      <w:bookmarkStart w:id="6548" w:name="_ETM_Q1_11102400"/>
      <w:bookmarkEnd w:id="6547"/>
      <w:bookmarkEnd w:id="6548"/>
    </w:p>
    <w:p w:rsidR="001128D1" w:rsidRDefault="001128D1" w:rsidP="001128D1">
      <w:pPr>
        <w:pStyle w:val="a4"/>
        <w:keepNext/>
        <w:rPr>
          <w:rtl/>
        </w:rPr>
      </w:pPr>
      <w:bookmarkStart w:id="6549" w:name="ET_speaker_מרגנית_לוי_335"/>
      <w:r w:rsidRPr="001128D1">
        <w:rPr>
          <w:rStyle w:val="TagStyle"/>
          <w:rtl/>
        </w:rPr>
        <w:t xml:space="preserve"> &lt;&lt; דובר &gt;&gt; </w:t>
      </w:r>
      <w:r>
        <w:rPr>
          <w:rtl/>
        </w:rPr>
        <w:t>מרגנית לוי:</w:t>
      </w:r>
      <w:r w:rsidRPr="001128D1">
        <w:rPr>
          <w:rStyle w:val="TagStyle"/>
          <w:rtl/>
        </w:rPr>
        <w:t xml:space="preserve"> &lt;&lt; דובר &gt;&gt;</w:t>
      </w:r>
      <w:r>
        <w:rPr>
          <w:rtl/>
        </w:rPr>
        <w:t xml:space="preserve">   </w:t>
      </w:r>
      <w:bookmarkEnd w:id="6549"/>
    </w:p>
    <w:p w:rsidR="001128D1" w:rsidRDefault="001128D1" w:rsidP="001128D1">
      <w:pPr>
        <w:pStyle w:val="KeepWithNext"/>
        <w:rPr>
          <w:rtl/>
        </w:rPr>
      </w:pPr>
    </w:p>
    <w:p w:rsidR="001128D1" w:rsidRDefault="001128D1" w:rsidP="001128D1">
      <w:pPr>
        <w:rPr>
          <w:rtl/>
        </w:rPr>
      </w:pPr>
      <w:bookmarkStart w:id="6550" w:name="_ETM_Q1_11102651"/>
      <w:bookmarkStart w:id="6551" w:name="_ETM_Q1_11102150"/>
      <w:bookmarkEnd w:id="6550"/>
      <w:bookmarkEnd w:id="6551"/>
      <w:r>
        <w:rPr>
          <w:rFonts w:hint="cs"/>
          <w:rtl/>
        </w:rPr>
        <w:t>אין בעיה.</w:t>
      </w:r>
    </w:p>
    <w:p w:rsidR="001128D1" w:rsidRDefault="001128D1" w:rsidP="001128D1">
      <w:pPr>
        <w:rPr>
          <w:rtl/>
        </w:rPr>
      </w:pPr>
    </w:p>
    <w:p w:rsidR="0075164F" w:rsidRDefault="0075164F" w:rsidP="0075164F">
      <w:pPr>
        <w:pStyle w:val="a4"/>
        <w:keepNext/>
        <w:rPr>
          <w:rtl/>
        </w:rPr>
      </w:pPr>
      <w:r w:rsidRPr="0075164F">
        <w:rPr>
          <w:rStyle w:val="TagStyle"/>
          <w:rtl/>
        </w:rPr>
        <w:t xml:space="preserve">&lt;&lt; דובר &gt;&gt; </w:t>
      </w:r>
      <w:r>
        <w:rPr>
          <w:rtl/>
        </w:rPr>
        <w:t>מירה סלומון:</w:t>
      </w:r>
      <w:r w:rsidRPr="0075164F">
        <w:rPr>
          <w:rStyle w:val="TagStyle"/>
          <w:rtl/>
        </w:rPr>
        <w:t xml:space="preserve"> &lt;&lt; דובר &gt;&gt;</w:t>
      </w:r>
      <w:r>
        <w:rPr>
          <w:rtl/>
        </w:rPr>
        <w:t xml:space="preserve">   </w:t>
      </w:r>
    </w:p>
    <w:p w:rsidR="001128D1" w:rsidRDefault="001128D1" w:rsidP="001128D1">
      <w:pPr>
        <w:pStyle w:val="KeepWithNext"/>
        <w:rPr>
          <w:rtl/>
        </w:rPr>
      </w:pPr>
    </w:p>
    <w:p w:rsidR="001128D1" w:rsidRDefault="001128D1" w:rsidP="000E4551">
      <w:pPr>
        <w:rPr>
          <w:rtl/>
        </w:rPr>
      </w:pPr>
      <w:bookmarkStart w:id="6552" w:name="_ETM_Q1_11093900"/>
      <w:bookmarkStart w:id="6553" w:name="_ETM_Q1_11094150"/>
      <w:bookmarkStart w:id="6554" w:name="_ETM_Q1_11091901"/>
      <w:bookmarkStart w:id="6555" w:name="_ETM_Q1_11102650"/>
      <w:bookmarkEnd w:id="6552"/>
      <w:bookmarkEnd w:id="6553"/>
      <w:bookmarkEnd w:id="6554"/>
      <w:bookmarkEnd w:id="6555"/>
      <w:r>
        <w:rPr>
          <w:rFonts w:hint="cs"/>
          <w:rtl/>
        </w:rPr>
        <w:t xml:space="preserve">דבר שני, לעניין </w:t>
      </w:r>
      <w:bookmarkStart w:id="6556" w:name="_ETM_Q1_11103650"/>
      <w:bookmarkEnd w:id="6556"/>
      <w:r>
        <w:rPr>
          <w:rFonts w:hint="cs"/>
          <w:rtl/>
        </w:rPr>
        <w:t>פסקה (11) עובד סוציאלי שמונה לפי כל אח</w:t>
      </w:r>
      <w:bookmarkStart w:id="6557" w:name="_ETM_Q1_11105401"/>
      <w:bookmarkEnd w:id="6557"/>
      <w:r>
        <w:rPr>
          <w:rFonts w:hint="cs"/>
          <w:rtl/>
        </w:rPr>
        <w:t>ד מהחוקים, אני מבקשת שנעשה</w:t>
      </w:r>
      <w:r w:rsidR="000E4551">
        <w:rPr>
          <w:rFonts w:hint="cs"/>
          <w:rtl/>
        </w:rPr>
        <w:t>,</w:t>
      </w:r>
      <w:r>
        <w:rPr>
          <w:rFonts w:hint="cs"/>
          <w:rtl/>
        </w:rPr>
        <w:t xml:space="preserve"> נציגת משר</w:t>
      </w:r>
      <w:r w:rsidR="00814E4F">
        <w:rPr>
          <w:rFonts w:hint="cs"/>
          <w:rtl/>
        </w:rPr>
        <w:t>ד</w:t>
      </w:r>
      <w:r>
        <w:rPr>
          <w:rFonts w:hint="cs"/>
          <w:rtl/>
        </w:rPr>
        <w:t xml:space="preserve"> המשפטים, בירור </w:t>
      </w:r>
      <w:bookmarkStart w:id="6558" w:name="_ETM_Q1_11110900"/>
      <w:bookmarkEnd w:id="6558"/>
      <w:r>
        <w:rPr>
          <w:rFonts w:hint="cs"/>
          <w:rtl/>
        </w:rPr>
        <w:t xml:space="preserve">נוסף ביחד עם משרד הרווחה כי מאז החקיקה המקורית, הצעת החוק המקורית של הפרות תעבורה </w:t>
      </w:r>
      <w:r w:rsidR="00CE53F1">
        <w:rPr>
          <w:rFonts w:hint="cs"/>
          <w:rtl/>
        </w:rPr>
        <w:t>מינהלי</w:t>
      </w:r>
      <w:r>
        <w:rPr>
          <w:rFonts w:hint="cs"/>
          <w:rtl/>
        </w:rPr>
        <w:t xml:space="preserve">ות, נכנס למשל חוק </w:t>
      </w:r>
      <w:bookmarkStart w:id="6559" w:name="_ETM_Q1_11119400"/>
      <w:bookmarkEnd w:id="6559"/>
      <w:r>
        <w:rPr>
          <w:rFonts w:hint="cs"/>
          <w:rtl/>
        </w:rPr>
        <w:t xml:space="preserve">שירותי רווחה לאנשים עם מוגבלות. יכול להיות שצריך להוסיף - </w:t>
      </w:r>
      <w:bookmarkStart w:id="6560" w:name="_ETM_Q1_11122901"/>
      <w:bookmarkEnd w:id="6560"/>
      <w:r>
        <w:rPr>
          <w:rFonts w:hint="cs"/>
          <w:rtl/>
        </w:rPr>
        <w:t xml:space="preserve">- - </w:t>
      </w:r>
    </w:p>
    <w:p w:rsidR="001128D1" w:rsidRDefault="001128D1" w:rsidP="001128D1">
      <w:pPr>
        <w:rPr>
          <w:rtl/>
        </w:rPr>
      </w:pPr>
    </w:p>
    <w:p w:rsidR="001128D1" w:rsidRDefault="001128D1" w:rsidP="001128D1">
      <w:pPr>
        <w:pStyle w:val="a4"/>
        <w:keepNext/>
        <w:rPr>
          <w:rtl/>
        </w:rPr>
      </w:pPr>
      <w:bookmarkStart w:id="6561" w:name="ET_speaker_מרגנית_לוי_336"/>
      <w:r w:rsidRPr="001128D1">
        <w:rPr>
          <w:rStyle w:val="TagStyle"/>
          <w:rtl/>
        </w:rPr>
        <w:t xml:space="preserve"> &lt;&lt; דובר &gt;&gt; </w:t>
      </w:r>
      <w:r>
        <w:rPr>
          <w:rtl/>
        </w:rPr>
        <w:t>מרגנית לוי:</w:t>
      </w:r>
      <w:r w:rsidRPr="001128D1">
        <w:rPr>
          <w:rStyle w:val="TagStyle"/>
          <w:rtl/>
        </w:rPr>
        <w:t xml:space="preserve"> &lt;&lt; דובר &gt;&gt;</w:t>
      </w:r>
      <w:r>
        <w:rPr>
          <w:rtl/>
        </w:rPr>
        <w:t xml:space="preserve">   </w:t>
      </w:r>
      <w:bookmarkEnd w:id="6561"/>
    </w:p>
    <w:p w:rsidR="001128D1" w:rsidRDefault="001128D1" w:rsidP="001128D1">
      <w:pPr>
        <w:pStyle w:val="KeepWithNext"/>
        <w:rPr>
          <w:rtl/>
        </w:rPr>
      </w:pPr>
    </w:p>
    <w:p w:rsidR="001128D1" w:rsidRDefault="001128D1" w:rsidP="001128D1">
      <w:pPr>
        <w:rPr>
          <w:rtl/>
        </w:rPr>
      </w:pPr>
      <w:bookmarkStart w:id="6562" w:name="_ETM_Q1_11124745"/>
      <w:bookmarkStart w:id="6563" w:name="_ETM_Q1_11123151"/>
      <w:bookmarkEnd w:id="6562"/>
      <w:bookmarkEnd w:id="6563"/>
      <w:r>
        <w:rPr>
          <w:rFonts w:hint="cs"/>
          <w:rtl/>
        </w:rPr>
        <w:t xml:space="preserve">אז תעבירי לנו מה שאת חושבת שצריך להוסיף </w:t>
      </w:r>
      <w:bookmarkStart w:id="6564" w:name="_ETM_Q1_11126150"/>
      <w:bookmarkEnd w:id="6564"/>
      <w:r>
        <w:rPr>
          <w:rFonts w:hint="cs"/>
          <w:rtl/>
        </w:rPr>
        <w:t>ואנחנו נבדוק.</w:t>
      </w:r>
    </w:p>
    <w:p w:rsidR="001128D1" w:rsidRDefault="001128D1" w:rsidP="001128D1">
      <w:pPr>
        <w:rPr>
          <w:rtl/>
        </w:rPr>
      </w:pPr>
      <w:bookmarkStart w:id="6565" w:name="_ETM_Q1_11116400"/>
      <w:bookmarkEnd w:id="6565"/>
    </w:p>
    <w:p w:rsidR="0075164F" w:rsidRDefault="0075164F" w:rsidP="0075164F">
      <w:pPr>
        <w:pStyle w:val="a4"/>
        <w:keepNext/>
        <w:rPr>
          <w:rtl/>
        </w:rPr>
      </w:pPr>
      <w:r w:rsidRPr="0075164F">
        <w:rPr>
          <w:rStyle w:val="TagStyle"/>
          <w:rtl/>
        </w:rPr>
        <w:t xml:space="preserve">&lt;&lt; דובר &gt;&gt; </w:t>
      </w:r>
      <w:r>
        <w:rPr>
          <w:rtl/>
        </w:rPr>
        <w:t>מירה סלומון:</w:t>
      </w:r>
      <w:r w:rsidRPr="0075164F">
        <w:rPr>
          <w:rStyle w:val="TagStyle"/>
          <w:rtl/>
        </w:rPr>
        <w:t xml:space="preserve"> &lt;&lt; דובר &gt;&gt;</w:t>
      </w:r>
      <w:r>
        <w:rPr>
          <w:rtl/>
        </w:rPr>
        <w:t xml:space="preserve">   </w:t>
      </w:r>
    </w:p>
    <w:p w:rsidR="001128D1" w:rsidRDefault="001128D1" w:rsidP="001128D1">
      <w:pPr>
        <w:pStyle w:val="KeepWithNext"/>
        <w:rPr>
          <w:rtl/>
        </w:rPr>
      </w:pPr>
    </w:p>
    <w:p w:rsidR="001128D1" w:rsidRDefault="001128D1" w:rsidP="001128D1">
      <w:pPr>
        <w:rPr>
          <w:rtl/>
        </w:rPr>
      </w:pPr>
      <w:bookmarkStart w:id="6566" w:name="_ETM_Q1_11116650"/>
      <w:bookmarkStart w:id="6567" w:name="_ETM_Q1_11127400"/>
      <w:bookmarkEnd w:id="6566"/>
      <w:bookmarkEnd w:id="6567"/>
      <w:r>
        <w:rPr>
          <w:rFonts w:hint="cs"/>
          <w:rtl/>
        </w:rPr>
        <w:t xml:space="preserve">אני אשמח אם נעשה ביחד </w:t>
      </w:r>
      <w:bookmarkStart w:id="6568" w:name="_ETM_Q1_11127150"/>
      <w:bookmarkEnd w:id="6568"/>
      <w:r>
        <w:rPr>
          <w:rFonts w:hint="cs"/>
          <w:rtl/>
        </w:rPr>
        <w:t>את הבירור</w:t>
      </w:r>
      <w:r w:rsidR="000E4551">
        <w:rPr>
          <w:rFonts w:hint="cs"/>
          <w:rtl/>
        </w:rPr>
        <w:t>ים</w:t>
      </w:r>
      <w:r>
        <w:rPr>
          <w:rFonts w:hint="cs"/>
          <w:rtl/>
        </w:rPr>
        <w:t>.</w:t>
      </w:r>
    </w:p>
    <w:p w:rsidR="00814E4F" w:rsidRDefault="00814E4F" w:rsidP="001128D1">
      <w:pPr>
        <w:rPr>
          <w:rtl/>
        </w:rPr>
      </w:pPr>
      <w:bookmarkStart w:id="6569" w:name="_ETM_Q1_11129651"/>
      <w:bookmarkEnd w:id="6569"/>
    </w:p>
    <w:p w:rsidR="00814E4F" w:rsidRDefault="00814E4F" w:rsidP="00814E4F">
      <w:pPr>
        <w:pStyle w:val="a4"/>
        <w:keepNext/>
        <w:rPr>
          <w:rtl/>
        </w:rPr>
      </w:pPr>
      <w:bookmarkStart w:id="6570" w:name="ET_speaker_מרגנית_לוי_963"/>
      <w:r w:rsidRPr="00814E4F">
        <w:rPr>
          <w:rStyle w:val="TagStyle"/>
          <w:rtl/>
        </w:rPr>
        <w:t xml:space="preserve"> &lt;&lt; דובר &gt;&gt; </w:t>
      </w:r>
      <w:r>
        <w:rPr>
          <w:rtl/>
        </w:rPr>
        <w:t>מרגנית לוי:</w:t>
      </w:r>
      <w:r w:rsidRPr="00814E4F">
        <w:rPr>
          <w:rStyle w:val="TagStyle"/>
          <w:rtl/>
        </w:rPr>
        <w:t xml:space="preserve"> &lt;&lt; דובר &gt;&gt;</w:t>
      </w:r>
      <w:r>
        <w:rPr>
          <w:rtl/>
        </w:rPr>
        <w:t xml:space="preserve">   </w:t>
      </w:r>
      <w:bookmarkEnd w:id="6570"/>
    </w:p>
    <w:p w:rsidR="00814E4F" w:rsidRDefault="00814E4F" w:rsidP="00814E4F">
      <w:pPr>
        <w:pStyle w:val="KeepWithNext"/>
        <w:rPr>
          <w:rtl/>
        </w:rPr>
      </w:pPr>
    </w:p>
    <w:p w:rsidR="001128D1" w:rsidRDefault="001128D1" w:rsidP="001128D1">
      <w:pPr>
        <w:rPr>
          <w:rtl/>
        </w:rPr>
      </w:pPr>
      <w:bookmarkStart w:id="6571" w:name="_ETM_Q1_11130151"/>
      <w:bookmarkStart w:id="6572" w:name="_ETM_Q1_11128651"/>
      <w:bookmarkEnd w:id="6571"/>
      <w:bookmarkEnd w:id="6572"/>
      <w:r>
        <w:rPr>
          <w:rFonts w:hint="cs"/>
          <w:rtl/>
        </w:rPr>
        <w:t>אין בעיה, רק תעלי קודם את מה שאת רוצה שנוסיף.</w:t>
      </w:r>
    </w:p>
    <w:p w:rsidR="00814E4F" w:rsidRDefault="00814E4F" w:rsidP="001128D1">
      <w:pPr>
        <w:rPr>
          <w:rtl/>
        </w:rPr>
      </w:pPr>
      <w:bookmarkStart w:id="6573" w:name="_ETM_Q1_11131400"/>
      <w:bookmarkStart w:id="6574" w:name="_ETM_Q1_11133652"/>
      <w:bookmarkEnd w:id="6573"/>
      <w:bookmarkEnd w:id="6574"/>
    </w:p>
    <w:p w:rsidR="00814E4F" w:rsidRDefault="00814E4F" w:rsidP="00814E4F">
      <w:pPr>
        <w:pStyle w:val="af6"/>
        <w:keepNext/>
        <w:rPr>
          <w:rtl/>
        </w:rPr>
      </w:pPr>
      <w:bookmarkStart w:id="6575" w:name="ET_yor_5159_964"/>
      <w:r w:rsidRPr="00814E4F">
        <w:rPr>
          <w:rStyle w:val="TagStyle"/>
          <w:rtl/>
        </w:rPr>
        <w:t xml:space="preserve"> &lt;&lt; יור &gt;&gt; </w:t>
      </w:r>
      <w:r>
        <w:rPr>
          <w:rtl/>
        </w:rPr>
        <w:t>היו"ר דוד ביטן:</w:t>
      </w:r>
      <w:r w:rsidRPr="00814E4F">
        <w:rPr>
          <w:rStyle w:val="TagStyle"/>
          <w:rtl/>
        </w:rPr>
        <w:t xml:space="preserve"> &lt;&lt; יור &gt;&gt;</w:t>
      </w:r>
      <w:r>
        <w:rPr>
          <w:rtl/>
        </w:rPr>
        <w:t xml:space="preserve">   </w:t>
      </w:r>
      <w:bookmarkEnd w:id="6575"/>
    </w:p>
    <w:p w:rsidR="00814E4F" w:rsidRDefault="00814E4F" w:rsidP="00814E4F">
      <w:pPr>
        <w:pStyle w:val="KeepWithNext"/>
        <w:rPr>
          <w:rtl/>
        </w:rPr>
      </w:pPr>
    </w:p>
    <w:p w:rsidR="00022E42" w:rsidRDefault="001128D1" w:rsidP="00022E42">
      <w:pPr>
        <w:rPr>
          <w:rtl/>
        </w:rPr>
      </w:pPr>
      <w:bookmarkStart w:id="6576" w:name="_ETM_Q1_11134151"/>
      <w:bookmarkStart w:id="6577" w:name="_ETM_Q1_11034650"/>
      <w:bookmarkEnd w:id="6576"/>
      <w:bookmarkEnd w:id="6577"/>
      <w:r>
        <w:rPr>
          <w:rFonts w:hint="cs"/>
          <w:rtl/>
        </w:rPr>
        <w:t xml:space="preserve">דברו </w:t>
      </w:r>
      <w:bookmarkStart w:id="6578" w:name="_ETM_Q1_11133901"/>
      <w:bookmarkEnd w:id="6578"/>
      <w:r>
        <w:rPr>
          <w:rFonts w:hint="cs"/>
          <w:rtl/>
        </w:rPr>
        <w:t>ביניכם עד לישיבה הבאה.</w:t>
      </w:r>
    </w:p>
    <w:p w:rsidR="00814E4F" w:rsidRDefault="00814E4F" w:rsidP="00022E42">
      <w:pPr>
        <w:rPr>
          <w:rtl/>
        </w:rPr>
      </w:pPr>
      <w:bookmarkStart w:id="6579" w:name="_ETM_Q1_11135151"/>
      <w:bookmarkStart w:id="6580" w:name="_ETM_Q1_11142652"/>
      <w:bookmarkEnd w:id="6579"/>
      <w:bookmarkEnd w:id="6580"/>
    </w:p>
    <w:p w:rsidR="00814E4F" w:rsidRDefault="00814E4F" w:rsidP="00814E4F">
      <w:pPr>
        <w:pStyle w:val="a4"/>
        <w:keepNext/>
        <w:rPr>
          <w:rtl/>
        </w:rPr>
      </w:pPr>
      <w:bookmarkStart w:id="6581" w:name="ET_speaker_דני_בן_הרוש__965"/>
      <w:r w:rsidRPr="00814E4F">
        <w:rPr>
          <w:rStyle w:val="TagStyle"/>
          <w:rtl/>
        </w:rPr>
        <w:t xml:space="preserve"> &lt;&lt; דובר &gt;&gt; </w:t>
      </w:r>
      <w:r w:rsidR="0014460C">
        <w:rPr>
          <w:rtl/>
        </w:rPr>
        <w:t xml:space="preserve">גבי </w:t>
      </w:r>
      <w:r>
        <w:rPr>
          <w:rtl/>
        </w:rPr>
        <w:t>בן הרוש:</w:t>
      </w:r>
      <w:r w:rsidRPr="00814E4F">
        <w:rPr>
          <w:rStyle w:val="TagStyle"/>
          <w:rtl/>
        </w:rPr>
        <w:t xml:space="preserve"> &lt;&lt; דובר &gt;&gt;</w:t>
      </w:r>
      <w:r>
        <w:rPr>
          <w:rtl/>
        </w:rPr>
        <w:t xml:space="preserve">   </w:t>
      </w:r>
      <w:bookmarkEnd w:id="6581"/>
    </w:p>
    <w:p w:rsidR="00814E4F" w:rsidRDefault="00814E4F" w:rsidP="00814E4F">
      <w:pPr>
        <w:pStyle w:val="KeepWithNext"/>
        <w:rPr>
          <w:rtl/>
        </w:rPr>
      </w:pPr>
    </w:p>
    <w:p w:rsidR="001128D1" w:rsidRDefault="001128D1" w:rsidP="000E4551">
      <w:pPr>
        <w:rPr>
          <w:rtl/>
        </w:rPr>
      </w:pPr>
      <w:bookmarkStart w:id="6582" w:name="_ETM_Q1_11143151"/>
      <w:bookmarkStart w:id="6583" w:name="_ETM_Q1_11135400"/>
      <w:bookmarkEnd w:id="6582"/>
      <w:bookmarkEnd w:id="6583"/>
      <w:r>
        <w:rPr>
          <w:rFonts w:hint="cs"/>
          <w:rtl/>
        </w:rPr>
        <w:t xml:space="preserve">יש לי רק שאלה אחת לנצל את </w:t>
      </w:r>
      <w:bookmarkStart w:id="6584" w:name="_ETM_Q1_11138400"/>
      <w:bookmarkEnd w:id="6584"/>
      <w:r>
        <w:rPr>
          <w:rFonts w:hint="cs"/>
          <w:rtl/>
        </w:rPr>
        <w:t xml:space="preserve">הפורום המכובד הזה, משפטנים וכל היועצים. ראיתי את הוויכוח </w:t>
      </w:r>
      <w:bookmarkStart w:id="6585" w:name="_ETM_Q1_11143400"/>
      <w:bookmarkEnd w:id="6585"/>
      <w:r>
        <w:rPr>
          <w:rFonts w:hint="cs"/>
          <w:rtl/>
        </w:rPr>
        <w:t xml:space="preserve">על הלו"ז, שנה או שנה וחצי ואני רק רוצה לשאול </w:t>
      </w:r>
      <w:bookmarkStart w:id="6586" w:name="_ETM_Q1_11147151"/>
      <w:bookmarkEnd w:id="6586"/>
      <w:r>
        <w:rPr>
          <w:rFonts w:hint="cs"/>
          <w:rtl/>
        </w:rPr>
        <w:t xml:space="preserve">שאלה אחת שמסקרנת אותי כבר מעל 20 שנה </w:t>
      </w:r>
      <w:bookmarkStart w:id="6587" w:name="_ETM_Q1_11150150"/>
      <w:bookmarkEnd w:id="6587"/>
      <w:r>
        <w:rPr>
          <w:rFonts w:hint="cs"/>
          <w:rtl/>
        </w:rPr>
        <w:t xml:space="preserve">לגבי שעות עבודה ומנוחה של </w:t>
      </w:r>
      <w:r w:rsidR="000E4551">
        <w:rPr>
          <w:rFonts w:hint="cs"/>
          <w:rtl/>
        </w:rPr>
        <w:t>נהג</w:t>
      </w:r>
      <w:r>
        <w:rPr>
          <w:rFonts w:hint="cs"/>
          <w:rtl/>
        </w:rPr>
        <w:t xml:space="preserve">ים מקצועיים, זה בסדר העדיפות </w:t>
      </w:r>
      <w:bookmarkStart w:id="6588" w:name="_ETM_Q1_11154400"/>
      <w:bookmarkEnd w:id="6588"/>
      <w:r>
        <w:rPr>
          <w:rFonts w:hint="cs"/>
          <w:rtl/>
        </w:rPr>
        <w:t xml:space="preserve">שלנו שהכי חשוב מבחינת תאונות דרכים </w:t>
      </w:r>
      <w:r>
        <w:rPr>
          <w:rtl/>
        </w:rPr>
        <w:t>–</w:t>
      </w:r>
      <w:r>
        <w:rPr>
          <w:rFonts w:hint="cs"/>
          <w:rtl/>
        </w:rPr>
        <w:t xml:space="preserve"> מדוע אנחנו 20 שנה </w:t>
      </w:r>
      <w:bookmarkStart w:id="6589" w:name="_ETM_Q1_11158900"/>
      <w:bookmarkEnd w:id="6589"/>
      <w:r>
        <w:rPr>
          <w:rFonts w:hint="cs"/>
          <w:rtl/>
        </w:rPr>
        <w:t>ויותר ממתינים לתיקון התקנה הזו?</w:t>
      </w:r>
    </w:p>
    <w:p w:rsidR="00814E4F" w:rsidRDefault="00814E4F" w:rsidP="00022E42">
      <w:pPr>
        <w:rPr>
          <w:rtl/>
        </w:rPr>
      </w:pPr>
      <w:bookmarkStart w:id="6590" w:name="_ETM_Q1_11168151"/>
      <w:bookmarkEnd w:id="6590"/>
    </w:p>
    <w:p w:rsidR="00814E4F" w:rsidRDefault="00814E4F" w:rsidP="00814E4F">
      <w:pPr>
        <w:pStyle w:val="a4"/>
        <w:keepNext/>
        <w:rPr>
          <w:rtl/>
        </w:rPr>
      </w:pPr>
      <w:bookmarkStart w:id="6591" w:name="ET_speaker_מרגנית_לוי_966"/>
      <w:r w:rsidRPr="00814E4F">
        <w:rPr>
          <w:rStyle w:val="TagStyle"/>
          <w:rtl/>
        </w:rPr>
        <w:t xml:space="preserve"> &lt;&lt; דובר &gt;&gt; </w:t>
      </w:r>
      <w:r>
        <w:rPr>
          <w:rtl/>
        </w:rPr>
        <w:t>מרגנית לוי:</w:t>
      </w:r>
      <w:r w:rsidRPr="00814E4F">
        <w:rPr>
          <w:rStyle w:val="TagStyle"/>
          <w:rtl/>
        </w:rPr>
        <w:t xml:space="preserve"> &lt;&lt; דובר &gt;&gt;</w:t>
      </w:r>
      <w:r>
        <w:rPr>
          <w:rtl/>
        </w:rPr>
        <w:t xml:space="preserve">   </w:t>
      </w:r>
      <w:bookmarkEnd w:id="6591"/>
    </w:p>
    <w:p w:rsidR="00814E4F" w:rsidRDefault="00814E4F" w:rsidP="00814E4F">
      <w:pPr>
        <w:pStyle w:val="KeepWithNext"/>
        <w:rPr>
          <w:rtl/>
        </w:rPr>
      </w:pPr>
    </w:p>
    <w:p w:rsidR="001128D1" w:rsidRDefault="001128D1" w:rsidP="00022E42">
      <w:pPr>
        <w:rPr>
          <w:rtl/>
        </w:rPr>
      </w:pPr>
      <w:bookmarkStart w:id="6592" w:name="_ETM_Q1_11168651"/>
      <w:bookmarkStart w:id="6593" w:name="_ETM_Q1_11162150"/>
      <w:bookmarkStart w:id="6594" w:name="_ETM_Q1_11162400"/>
      <w:bookmarkEnd w:id="6592"/>
      <w:bookmarkEnd w:id="6593"/>
      <w:bookmarkEnd w:id="6594"/>
      <w:r>
        <w:rPr>
          <w:rFonts w:hint="cs"/>
          <w:rtl/>
        </w:rPr>
        <w:t>איזו תקנה?</w:t>
      </w:r>
    </w:p>
    <w:p w:rsidR="00814E4F" w:rsidRDefault="00814E4F" w:rsidP="00022E42">
      <w:pPr>
        <w:rPr>
          <w:rtl/>
        </w:rPr>
      </w:pPr>
      <w:bookmarkStart w:id="6595" w:name="_ETM_Q1_11163651"/>
      <w:bookmarkStart w:id="6596" w:name="_ETM_Q1_11175652"/>
      <w:bookmarkEnd w:id="6595"/>
      <w:bookmarkEnd w:id="6596"/>
    </w:p>
    <w:p w:rsidR="00814E4F" w:rsidRDefault="00814E4F" w:rsidP="00814E4F">
      <w:pPr>
        <w:pStyle w:val="a4"/>
        <w:keepNext/>
        <w:rPr>
          <w:rtl/>
        </w:rPr>
      </w:pPr>
      <w:bookmarkStart w:id="6597" w:name="ET_speaker_דני_בן_הרוש__967"/>
      <w:r w:rsidRPr="00814E4F">
        <w:rPr>
          <w:rStyle w:val="TagStyle"/>
          <w:rtl/>
        </w:rPr>
        <w:t xml:space="preserve"> &lt;&lt; דובר &gt;&gt; </w:t>
      </w:r>
      <w:r w:rsidR="0014460C">
        <w:rPr>
          <w:rtl/>
        </w:rPr>
        <w:t xml:space="preserve">גבי </w:t>
      </w:r>
      <w:r>
        <w:rPr>
          <w:rtl/>
        </w:rPr>
        <w:t>בן הרוש:</w:t>
      </w:r>
      <w:r w:rsidRPr="00814E4F">
        <w:rPr>
          <w:rStyle w:val="TagStyle"/>
          <w:rtl/>
        </w:rPr>
        <w:t xml:space="preserve"> &lt;&lt; דובר &gt;&gt;</w:t>
      </w:r>
      <w:r>
        <w:rPr>
          <w:rtl/>
        </w:rPr>
        <w:t xml:space="preserve">   </w:t>
      </w:r>
      <w:bookmarkEnd w:id="6597"/>
    </w:p>
    <w:p w:rsidR="00814E4F" w:rsidRDefault="00814E4F" w:rsidP="00814E4F">
      <w:pPr>
        <w:pStyle w:val="KeepWithNext"/>
        <w:rPr>
          <w:rtl/>
        </w:rPr>
      </w:pPr>
    </w:p>
    <w:p w:rsidR="001128D1" w:rsidRDefault="001128D1" w:rsidP="00022E42">
      <w:pPr>
        <w:rPr>
          <w:rtl/>
        </w:rPr>
      </w:pPr>
      <w:bookmarkStart w:id="6598" w:name="_ETM_Q1_11176151"/>
      <w:bookmarkStart w:id="6599" w:name="_ETM_Q1_11163901"/>
      <w:bookmarkStart w:id="6600" w:name="_ETM_Q1_11176651"/>
      <w:bookmarkEnd w:id="6598"/>
      <w:bookmarkEnd w:id="6599"/>
      <w:bookmarkEnd w:id="6600"/>
      <w:r>
        <w:rPr>
          <w:rFonts w:hint="cs"/>
          <w:rtl/>
        </w:rPr>
        <w:t>168 (א). למה?</w:t>
      </w:r>
    </w:p>
    <w:p w:rsidR="00814E4F" w:rsidRDefault="00814E4F" w:rsidP="00022E42">
      <w:pPr>
        <w:rPr>
          <w:rtl/>
        </w:rPr>
      </w:pPr>
      <w:bookmarkStart w:id="6601" w:name="_ETM_Q1_11164651"/>
      <w:bookmarkEnd w:id="6601"/>
    </w:p>
    <w:p w:rsidR="00814E4F" w:rsidRDefault="00814E4F" w:rsidP="00814E4F">
      <w:pPr>
        <w:pStyle w:val="a4"/>
        <w:keepNext/>
        <w:rPr>
          <w:rtl/>
        </w:rPr>
      </w:pPr>
      <w:bookmarkStart w:id="6602" w:name="ET_speaker_חוה_ראובני_968"/>
      <w:r w:rsidRPr="00814E4F">
        <w:rPr>
          <w:rStyle w:val="TagStyle"/>
          <w:rtl/>
        </w:rPr>
        <w:t xml:space="preserve"> &lt;&lt; דובר &gt;&gt; </w:t>
      </w:r>
      <w:r>
        <w:rPr>
          <w:rtl/>
        </w:rPr>
        <w:t>חוה ראובני:</w:t>
      </w:r>
      <w:r w:rsidRPr="00814E4F">
        <w:rPr>
          <w:rStyle w:val="TagStyle"/>
          <w:rtl/>
        </w:rPr>
        <w:t xml:space="preserve"> &lt;&lt; דובר &gt;&gt;</w:t>
      </w:r>
      <w:r>
        <w:rPr>
          <w:rtl/>
        </w:rPr>
        <w:t xml:space="preserve">   </w:t>
      </w:r>
      <w:bookmarkEnd w:id="6602"/>
    </w:p>
    <w:p w:rsidR="00814E4F" w:rsidRDefault="00814E4F" w:rsidP="00814E4F">
      <w:pPr>
        <w:pStyle w:val="KeepWithNext"/>
        <w:rPr>
          <w:rtl/>
        </w:rPr>
      </w:pPr>
    </w:p>
    <w:p w:rsidR="001128D1" w:rsidRDefault="001128D1" w:rsidP="00022E42">
      <w:pPr>
        <w:rPr>
          <w:rtl/>
        </w:rPr>
      </w:pPr>
      <w:bookmarkStart w:id="6603" w:name="_ETM_Q1_11165651"/>
      <w:bookmarkStart w:id="6604" w:name="_ETM_Q1_11167400"/>
      <w:bookmarkEnd w:id="6603"/>
      <w:bookmarkEnd w:id="6604"/>
      <w:r>
        <w:rPr>
          <w:rFonts w:hint="cs"/>
          <w:rtl/>
        </w:rPr>
        <w:t xml:space="preserve">אדוני, זה פותח </w:t>
      </w:r>
      <w:bookmarkStart w:id="6605" w:name="_ETM_Q1_11169150"/>
      <w:bookmarkEnd w:id="6605"/>
      <w:r>
        <w:rPr>
          <w:rFonts w:hint="cs"/>
          <w:rtl/>
        </w:rPr>
        <w:t>כאן נושא חדש.</w:t>
      </w:r>
    </w:p>
    <w:p w:rsidR="00814E4F" w:rsidRDefault="00814E4F" w:rsidP="00022E42">
      <w:pPr>
        <w:rPr>
          <w:rtl/>
        </w:rPr>
      </w:pPr>
      <w:bookmarkStart w:id="6606" w:name="_ETM_Q1_11178651"/>
      <w:bookmarkEnd w:id="6606"/>
    </w:p>
    <w:p w:rsidR="00814E4F" w:rsidRDefault="00814E4F" w:rsidP="00814E4F">
      <w:pPr>
        <w:pStyle w:val="a4"/>
        <w:keepNext/>
        <w:rPr>
          <w:rtl/>
        </w:rPr>
      </w:pPr>
      <w:bookmarkStart w:id="6607" w:name="ET_speaker_דני_בן_הרוש__969"/>
      <w:r w:rsidRPr="00814E4F">
        <w:rPr>
          <w:rStyle w:val="TagStyle"/>
          <w:rtl/>
        </w:rPr>
        <w:t xml:space="preserve"> &lt;&lt; דובר &gt;&gt; </w:t>
      </w:r>
      <w:r w:rsidR="0014460C">
        <w:rPr>
          <w:rtl/>
        </w:rPr>
        <w:t xml:space="preserve">גבי </w:t>
      </w:r>
      <w:r>
        <w:rPr>
          <w:rtl/>
        </w:rPr>
        <w:t>בן הרוש:</w:t>
      </w:r>
      <w:r w:rsidRPr="00814E4F">
        <w:rPr>
          <w:rStyle w:val="TagStyle"/>
          <w:rtl/>
        </w:rPr>
        <w:t xml:space="preserve"> &lt;&lt; דובר &gt;&gt;</w:t>
      </w:r>
      <w:r>
        <w:rPr>
          <w:rtl/>
        </w:rPr>
        <w:t xml:space="preserve">   </w:t>
      </w:r>
      <w:bookmarkEnd w:id="6607"/>
    </w:p>
    <w:p w:rsidR="00814E4F" w:rsidRDefault="00814E4F" w:rsidP="00814E4F">
      <w:pPr>
        <w:pStyle w:val="KeepWithNext"/>
        <w:rPr>
          <w:rtl/>
        </w:rPr>
      </w:pPr>
    </w:p>
    <w:p w:rsidR="001128D1" w:rsidRDefault="001128D1" w:rsidP="00022E42">
      <w:pPr>
        <w:rPr>
          <w:rtl/>
        </w:rPr>
      </w:pPr>
      <w:bookmarkStart w:id="6608" w:name="_ETM_Q1_11179150"/>
      <w:bookmarkStart w:id="6609" w:name="_ETM_Q1_11179651"/>
      <w:bookmarkStart w:id="6610" w:name="_ETM_Q1_11172651"/>
      <w:bookmarkStart w:id="6611" w:name="_ETM_Q1_11170650"/>
      <w:bookmarkEnd w:id="6608"/>
      <w:bookmarkEnd w:id="6609"/>
      <w:bookmarkEnd w:id="6610"/>
      <w:bookmarkEnd w:id="6611"/>
      <w:r>
        <w:rPr>
          <w:rFonts w:hint="cs"/>
          <w:rtl/>
        </w:rPr>
        <w:t>זו שאלה כללית.</w:t>
      </w:r>
    </w:p>
    <w:p w:rsidR="00814E4F" w:rsidRDefault="00814E4F" w:rsidP="00022E42">
      <w:pPr>
        <w:rPr>
          <w:rtl/>
        </w:rPr>
      </w:pPr>
      <w:bookmarkStart w:id="6612" w:name="_ETM_Q1_11179650"/>
      <w:bookmarkEnd w:id="6612"/>
    </w:p>
    <w:p w:rsidR="00814E4F" w:rsidRDefault="00814E4F" w:rsidP="00814E4F">
      <w:pPr>
        <w:pStyle w:val="a4"/>
        <w:keepNext/>
        <w:rPr>
          <w:rtl/>
        </w:rPr>
      </w:pPr>
      <w:bookmarkStart w:id="6613" w:name="ET_speaker_חוה_ראובני_970"/>
      <w:r w:rsidRPr="00814E4F">
        <w:rPr>
          <w:rStyle w:val="TagStyle"/>
          <w:rtl/>
        </w:rPr>
        <w:t xml:space="preserve"> &lt;&lt; דובר &gt;&gt; </w:t>
      </w:r>
      <w:r>
        <w:rPr>
          <w:rtl/>
        </w:rPr>
        <w:t>חוה ראובני:</w:t>
      </w:r>
      <w:r w:rsidRPr="00814E4F">
        <w:rPr>
          <w:rStyle w:val="TagStyle"/>
          <w:rtl/>
        </w:rPr>
        <w:t xml:space="preserve"> &lt;&lt; דובר &gt;&gt;</w:t>
      </w:r>
      <w:r>
        <w:rPr>
          <w:rtl/>
        </w:rPr>
        <w:t xml:space="preserve">   </w:t>
      </w:r>
      <w:bookmarkEnd w:id="6613"/>
    </w:p>
    <w:p w:rsidR="00814E4F" w:rsidRDefault="00814E4F" w:rsidP="00814E4F">
      <w:pPr>
        <w:pStyle w:val="KeepWithNext"/>
        <w:rPr>
          <w:rtl/>
        </w:rPr>
      </w:pPr>
    </w:p>
    <w:p w:rsidR="001128D1" w:rsidRDefault="001128D1" w:rsidP="00022E42">
      <w:pPr>
        <w:rPr>
          <w:rtl/>
        </w:rPr>
      </w:pPr>
      <w:bookmarkStart w:id="6614" w:name="_ETM_Q1_11180151"/>
      <w:bookmarkStart w:id="6615" w:name="_ETM_Q1_11172900"/>
      <w:bookmarkStart w:id="6616" w:name="_ETM_Q1_11173150"/>
      <w:bookmarkEnd w:id="6614"/>
      <w:bookmarkEnd w:id="6615"/>
      <w:bookmarkEnd w:id="6616"/>
      <w:r>
        <w:rPr>
          <w:rFonts w:hint="cs"/>
          <w:rtl/>
        </w:rPr>
        <w:t xml:space="preserve">נכון, </w:t>
      </w:r>
      <w:r w:rsidR="00814E4F">
        <w:rPr>
          <w:rFonts w:hint="cs"/>
          <w:rtl/>
        </w:rPr>
        <w:t xml:space="preserve">זו </w:t>
      </w:r>
      <w:r>
        <w:rPr>
          <w:rFonts w:hint="cs"/>
          <w:rtl/>
        </w:rPr>
        <w:t xml:space="preserve">שאלה שאיננה קשורה לדיון, ועובדה שאתה רואה שמי שמוביל את הדיון פה מסתכלים עליך בעיני </w:t>
      </w:r>
      <w:bookmarkStart w:id="6617" w:name="_ETM_Q1_11179400"/>
      <w:bookmarkEnd w:id="6617"/>
      <w:r>
        <w:rPr>
          <w:rFonts w:hint="cs"/>
          <w:rtl/>
        </w:rPr>
        <w:t>עגל כי זה זר להם לגמרי.</w:t>
      </w:r>
    </w:p>
    <w:p w:rsidR="001128D1" w:rsidRDefault="001128D1" w:rsidP="00022E42">
      <w:pPr>
        <w:rPr>
          <w:rtl/>
        </w:rPr>
      </w:pPr>
      <w:bookmarkStart w:id="6618" w:name="_ETM_Q1_11200900"/>
      <w:bookmarkEnd w:id="6618"/>
    </w:p>
    <w:p w:rsidR="001128D1" w:rsidRDefault="001128D1" w:rsidP="001128D1">
      <w:pPr>
        <w:pStyle w:val="af6"/>
        <w:keepNext/>
        <w:rPr>
          <w:rtl/>
        </w:rPr>
      </w:pPr>
      <w:bookmarkStart w:id="6619" w:name="ET_yor_5159_338"/>
      <w:r w:rsidRPr="001128D1">
        <w:rPr>
          <w:rStyle w:val="TagStyle"/>
          <w:rtl/>
        </w:rPr>
        <w:t xml:space="preserve"> &lt;&lt; יור &gt;&gt; </w:t>
      </w:r>
      <w:r>
        <w:rPr>
          <w:rtl/>
        </w:rPr>
        <w:t>היו"ר דוד ביטן:</w:t>
      </w:r>
      <w:r w:rsidRPr="001128D1">
        <w:rPr>
          <w:rStyle w:val="TagStyle"/>
          <w:rtl/>
        </w:rPr>
        <w:t xml:space="preserve"> &lt;&lt; יור &gt;&gt;</w:t>
      </w:r>
      <w:r>
        <w:rPr>
          <w:rtl/>
        </w:rPr>
        <w:t xml:space="preserve">   </w:t>
      </w:r>
      <w:bookmarkEnd w:id="6619"/>
    </w:p>
    <w:p w:rsidR="001128D1" w:rsidRDefault="001128D1" w:rsidP="001128D1">
      <w:pPr>
        <w:pStyle w:val="KeepWithNext"/>
        <w:rPr>
          <w:rtl/>
        </w:rPr>
      </w:pPr>
    </w:p>
    <w:p w:rsidR="001128D1" w:rsidRDefault="001128D1" w:rsidP="00814E4F">
      <w:pPr>
        <w:rPr>
          <w:rtl/>
        </w:rPr>
      </w:pPr>
      <w:bookmarkStart w:id="6620" w:name="_ETM_Q1_11201150"/>
      <w:bookmarkStart w:id="6621" w:name="_ETM_Q1_11181400"/>
      <w:bookmarkEnd w:id="6620"/>
      <w:bookmarkEnd w:id="6621"/>
      <w:r>
        <w:rPr>
          <w:rFonts w:hint="cs"/>
          <w:rtl/>
        </w:rPr>
        <w:t xml:space="preserve">עסקנו בזה, </w:t>
      </w:r>
      <w:bookmarkStart w:id="6622" w:name="_ETM_Q1_11186150"/>
      <w:bookmarkEnd w:id="6622"/>
      <w:r>
        <w:rPr>
          <w:rFonts w:hint="cs"/>
          <w:rtl/>
        </w:rPr>
        <w:t xml:space="preserve">אבל זה לא קשור לדיון הזה. אנחנו לא נמצאים בשאלות </w:t>
      </w:r>
      <w:bookmarkStart w:id="6623" w:name="_ETM_Q1_11188901"/>
      <w:bookmarkEnd w:id="6623"/>
      <w:r>
        <w:rPr>
          <w:rFonts w:hint="cs"/>
          <w:rtl/>
        </w:rPr>
        <w:t xml:space="preserve">ותשובות. זה נכון שיש פה משפטנים ממשרד המשפטים, ממשרד התחבורה </w:t>
      </w:r>
      <w:bookmarkStart w:id="6624" w:name="_ETM_Q1_11194400"/>
      <w:bookmarkEnd w:id="6624"/>
      <w:r>
        <w:rPr>
          <w:rFonts w:hint="cs"/>
          <w:rtl/>
        </w:rPr>
        <w:t xml:space="preserve">וכול המשרדים, אבל עדיין זה לא 20 שאלות מול 20 </w:t>
      </w:r>
      <w:bookmarkStart w:id="6625" w:name="_ETM_Q1_11199651"/>
      <w:bookmarkEnd w:id="6625"/>
      <w:r>
        <w:rPr>
          <w:rFonts w:hint="cs"/>
          <w:rtl/>
        </w:rPr>
        <w:t>תשובות.</w:t>
      </w:r>
      <w:r w:rsidR="00814E4F">
        <w:rPr>
          <w:rFonts w:hint="cs"/>
          <w:rtl/>
        </w:rPr>
        <w:t xml:space="preserve"> </w:t>
      </w:r>
    </w:p>
    <w:p w:rsidR="00814E4F" w:rsidRDefault="00814E4F" w:rsidP="00814E4F">
      <w:pPr>
        <w:rPr>
          <w:rtl/>
        </w:rPr>
      </w:pPr>
      <w:bookmarkStart w:id="6626" w:name="_ETM_Q1_11211401"/>
      <w:bookmarkEnd w:id="6626"/>
    </w:p>
    <w:p w:rsidR="001128D1" w:rsidRDefault="001128D1" w:rsidP="001128D1">
      <w:pPr>
        <w:rPr>
          <w:rtl/>
        </w:rPr>
      </w:pPr>
      <w:bookmarkStart w:id="6627" w:name="_ETM_Q1_11202150"/>
      <w:bookmarkEnd w:id="6627"/>
      <w:r>
        <w:rPr>
          <w:rFonts w:hint="cs"/>
          <w:rtl/>
        </w:rPr>
        <w:t xml:space="preserve">משרד המשפטים, יש דבר אחד שאמרתי לכם שאני לא אוותר </w:t>
      </w:r>
      <w:bookmarkStart w:id="6628" w:name="_ETM_Q1_11207650"/>
      <w:bookmarkEnd w:id="6628"/>
      <w:r w:rsidR="00814E4F">
        <w:rPr>
          <w:rFonts w:hint="cs"/>
          <w:rtl/>
        </w:rPr>
        <w:t>עליו, והוא שצרי</w:t>
      </w:r>
      <w:r>
        <w:rPr>
          <w:rFonts w:hint="cs"/>
          <w:rtl/>
        </w:rPr>
        <w:t>ך</w:t>
      </w:r>
      <w:r w:rsidR="00814E4F">
        <w:rPr>
          <w:rFonts w:hint="cs"/>
          <w:rtl/>
        </w:rPr>
        <w:t xml:space="preserve"> </w:t>
      </w:r>
      <w:r>
        <w:rPr>
          <w:rFonts w:hint="cs"/>
          <w:rtl/>
        </w:rPr>
        <w:t>להיות גיוון במינויים.</w:t>
      </w:r>
    </w:p>
    <w:p w:rsidR="00814E4F" w:rsidRDefault="00814E4F" w:rsidP="001128D1">
      <w:pPr>
        <w:rPr>
          <w:rtl/>
        </w:rPr>
      </w:pPr>
      <w:bookmarkStart w:id="6629" w:name="_ETM_Q1_11213900"/>
      <w:bookmarkEnd w:id="6629"/>
    </w:p>
    <w:p w:rsidR="00814E4F" w:rsidRDefault="00814E4F" w:rsidP="00814E4F">
      <w:pPr>
        <w:pStyle w:val="a4"/>
        <w:keepNext/>
        <w:rPr>
          <w:rtl/>
        </w:rPr>
      </w:pPr>
      <w:bookmarkStart w:id="6630" w:name="ET_speaker_מרגנית_לוי_971"/>
      <w:r w:rsidRPr="00814E4F">
        <w:rPr>
          <w:rStyle w:val="TagStyle"/>
          <w:rtl/>
        </w:rPr>
        <w:t xml:space="preserve"> &lt;&lt; דובר &gt;&gt; </w:t>
      </w:r>
      <w:r>
        <w:rPr>
          <w:rtl/>
        </w:rPr>
        <w:t>מרגנית לוי:</w:t>
      </w:r>
      <w:r w:rsidRPr="00814E4F">
        <w:rPr>
          <w:rStyle w:val="TagStyle"/>
          <w:rtl/>
        </w:rPr>
        <w:t xml:space="preserve"> &lt;&lt; דובר &gt;&gt;</w:t>
      </w:r>
      <w:r>
        <w:rPr>
          <w:rtl/>
        </w:rPr>
        <w:t xml:space="preserve">   </w:t>
      </w:r>
      <w:bookmarkEnd w:id="6630"/>
    </w:p>
    <w:p w:rsidR="00814E4F" w:rsidRDefault="00814E4F" w:rsidP="00814E4F">
      <w:pPr>
        <w:pStyle w:val="KeepWithNext"/>
        <w:rPr>
          <w:rtl/>
        </w:rPr>
      </w:pPr>
    </w:p>
    <w:p w:rsidR="001128D1" w:rsidRDefault="001128D1" w:rsidP="001128D1">
      <w:pPr>
        <w:rPr>
          <w:rtl/>
        </w:rPr>
      </w:pPr>
      <w:bookmarkStart w:id="6631" w:name="_ETM_Q1_11214401"/>
      <w:bookmarkStart w:id="6632" w:name="_ETM_Q1_11210901"/>
      <w:bookmarkEnd w:id="6631"/>
      <w:bookmarkEnd w:id="6632"/>
      <w:r>
        <w:rPr>
          <w:rFonts w:hint="cs"/>
          <w:rtl/>
        </w:rPr>
        <w:t>עוד לא הגענו לזה.</w:t>
      </w:r>
    </w:p>
    <w:p w:rsidR="00814E4F" w:rsidRDefault="00814E4F" w:rsidP="001128D1">
      <w:pPr>
        <w:rPr>
          <w:rtl/>
        </w:rPr>
      </w:pPr>
    </w:p>
    <w:p w:rsidR="00814E4F" w:rsidRDefault="00814E4F" w:rsidP="00814E4F">
      <w:pPr>
        <w:pStyle w:val="af6"/>
        <w:keepNext/>
        <w:rPr>
          <w:rtl/>
        </w:rPr>
      </w:pPr>
      <w:bookmarkStart w:id="6633" w:name="ET_yor_5159_972"/>
      <w:r w:rsidRPr="00814E4F">
        <w:rPr>
          <w:rStyle w:val="TagStyle"/>
          <w:rtl/>
        </w:rPr>
        <w:t xml:space="preserve"> &lt;&lt; יור &gt;&gt; </w:t>
      </w:r>
      <w:r>
        <w:rPr>
          <w:rtl/>
        </w:rPr>
        <w:t>היו"ר דוד ביטן:</w:t>
      </w:r>
      <w:r w:rsidRPr="00814E4F">
        <w:rPr>
          <w:rStyle w:val="TagStyle"/>
          <w:rtl/>
        </w:rPr>
        <w:t xml:space="preserve"> &lt;&lt; יור &gt;&gt;</w:t>
      </w:r>
      <w:r>
        <w:rPr>
          <w:rtl/>
        </w:rPr>
        <w:t xml:space="preserve">   </w:t>
      </w:r>
      <w:bookmarkEnd w:id="6633"/>
    </w:p>
    <w:p w:rsidR="00814E4F" w:rsidRDefault="00814E4F" w:rsidP="00814E4F">
      <w:pPr>
        <w:pStyle w:val="KeepWithNext"/>
        <w:rPr>
          <w:rtl/>
        </w:rPr>
      </w:pPr>
    </w:p>
    <w:p w:rsidR="001128D1" w:rsidRDefault="001128D1" w:rsidP="000E4551">
      <w:pPr>
        <w:rPr>
          <w:rtl/>
        </w:rPr>
      </w:pPr>
      <w:bookmarkStart w:id="6634" w:name="_ETM_Q1_11216901"/>
      <w:bookmarkStart w:id="6635" w:name="_ETM_Q1_11217401"/>
      <w:bookmarkStart w:id="6636" w:name="_ETM_Q1_11212400"/>
      <w:bookmarkEnd w:id="6634"/>
      <w:bookmarkEnd w:id="6635"/>
      <w:bookmarkEnd w:id="6636"/>
      <w:r>
        <w:rPr>
          <w:rFonts w:hint="cs"/>
          <w:rtl/>
        </w:rPr>
        <w:t xml:space="preserve">אני יודע </w:t>
      </w:r>
      <w:bookmarkStart w:id="6637" w:name="_ETM_Q1_11213150"/>
      <w:bookmarkEnd w:id="6637"/>
      <w:r>
        <w:rPr>
          <w:rFonts w:hint="cs"/>
          <w:rtl/>
        </w:rPr>
        <w:t xml:space="preserve">שלא הגענו, אני רק מתזכר אתכם. </w:t>
      </w:r>
      <w:bookmarkStart w:id="6638" w:name="_ETM_Q1_11216400"/>
      <w:bookmarkEnd w:id="6638"/>
      <w:r>
        <w:rPr>
          <w:rFonts w:hint="cs"/>
          <w:rtl/>
        </w:rPr>
        <w:t xml:space="preserve">מנכ"ל שר המשפטים או שר המשפטים וכו'. צריכים להיות </w:t>
      </w:r>
      <w:bookmarkStart w:id="6639" w:name="_ETM_Q1_11222151"/>
      <w:bookmarkEnd w:id="6639"/>
      <w:r>
        <w:rPr>
          <w:rFonts w:hint="cs"/>
          <w:rtl/>
        </w:rPr>
        <w:t xml:space="preserve">גם עורכי דין פעילים ולא רק שוטרים, תובעים </w:t>
      </w:r>
      <w:bookmarkStart w:id="6640" w:name="_ETM_Q1_11228651"/>
      <w:bookmarkEnd w:id="6640"/>
      <w:r>
        <w:rPr>
          <w:rFonts w:hint="cs"/>
          <w:rtl/>
        </w:rPr>
        <w:t xml:space="preserve">או נציגי </w:t>
      </w:r>
      <w:r w:rsidR="00CD2390">
        <w:rPr>
          <w:rFonts w:hint="cs"/>
          <w:rtl/>
        </w:rPr>
        <w:t>פרקליטו</w:t>
      </w:r>
      <w:r w:rsidR="00CD2390">
        <w:rPr>
          <w:rFonts w:hint="eastAsia"/>
          <w:rtl/>
        </w:rPr>
        <w:t>ת</w:t>
      </w:r>
      <w:r>
        <w:rPr>
          <w:rFonts w:hint="cs"/>
          <w:rtl/>
        </w:rPr>
        <w:t xml:space="preserve"> וכו'. </w:t>
      </w:r>
    </w:p>
    <w:p w:rsidR="00CD2390" w:rsidRDefault="00CD2390" w:rsidP="001128D1">
      <w:pPr>
        <w:rPr>
          <w:rtl/>
        </w:rPr>
      </w:pPr>
      <w:bookmarkStart w:id="6641" w:name="_ETM_Q1_11232900"/>
      <w:bookmarkEnd w:id="6641"/>
    </w:p>
    <w:p w:rsidR="00CD2390" w:rsidRDefault="00CD2390" w:rsidP="00CD2390">
      <w:pPr>
        <w:pStyle w:val="a4"/>
        <w:keepNext/>
        <w:rPr>
          <w:rtl/>
        </w:rPr>
      </w:pPr>
      <w:bookmarkStart w:id="6642" w:name="ET_speaker_מרגנית_לוי_973"/>
      <w:r w:rsidRPr="00CD2390">
        <w:rPr>
          <w:rStyle w:val="TagStyle"/>
          <w:rtl/>
        </w:rPr>
        <w:t xml:space="preserve"> &lt;&lt; דובר &gt;&gt; </w:t>
      </w:r>
      <w:r>
        <w:rPr>
          <w:rtl/>
        </w:rPr>
        <w:t>מרגנית לוי:</w:t>
      </w:r>
      <w:r w:rsidRPr="00CD2390">
        <w:rPr>
          <w:rStyle w:val="TagStyle"/>
          <w:rtl/>
        </w:rPr>
        <w:t xml:space="preserve"> &lt;&lt; דובר &gt;&gt;</w:t>
      </w:r>
      <w:r>
        <w:rPr>
          <w:rtl/>
        </w:rPr>
        <w:t xml:space="preserve">   </w:t>
      </w:r>
      <w:bookmarkEnd w:id="6642"/>
    </w:p>
    <w:p w:rsidR="00CD2390" w:rsidRDefault="00CD2390" w:rsidP="00CD2390">
      <w:pPr>
        <w:pStyle w:val="KeepWithNext"/>
        <w:rPr>
          <w:rtl/>
        </w:rPr>
      </w:pPr>
    </w:p>
    <w:p w:rsidR="001128D1" w:rsidRDefault="001128D1" w:rsidP="000E4551">
      <w:pPr>
        <w:rPr>
          <w:rtl/>
        </w:rPr>
      </w:pPr>
      <w:bookmarkStart w:id="6643" w:name="_ETM_Q1_11233401"/>
      <w:bookmarkStart w:id="6644" w:name="_ETM_Q1_11224650"/>
      <w:bookmarkStart w:id="6645" w:name="_ETM_Q1_11224901"/>
      <w:bookmarkEnd w:id="6643"/>
      <w:bookmarkEnd w:id="6644"/>
      <w:bookmarkEnd w:id="6645"/>
      <w:r>
        <w:rPr>
          <w:rFonts w:hint="cs"/>
          <w:rtl/>
        </w:rPr>
        <w:t>חד</w:t>
      </w:r>
      <w:r w:rsidR="000E4551">
        <w:rPr>
          <w:rFonts w:hint="cs"/>
          <w:rtl/>
        </w:rPr>
        <w:t>-</w:t>
      </w:r>
      <w:r>
        <w:rPr>
          <w:rFonts w:hint="cs"/>
          <w:rtl/>
        </w:rPr>
        <w:t>משמעית. אנחנו מסכימים עם זה.</w:t>
      </w:r>
    </w:p>
    <w:p w:rsidR="00CD2390" w:rsidRDefault="00CD2390" w:rsidP="00CD2390">
      <w:pPr>
        <w:rPr>
          <w:rtl/>
        </w:rPr>
      </w:pPr>
      <w:bookmarkStart w:id="6646" w:name="_ETM_Q1_11240900"/>
      <w:bookmarkEnd w:id="6646"/>
    </w:p>
    <w:p w:rsidR="00CD2390" w:rsidRDefault="00CD2390" w:rsidP="00CD2390">
      <w:pPr>
        <w:pStyle w:val="af6"/>
        <w:keepNext/>
        <w:rPr>
          <w:rtl/>
        </w:rPr>
      </w:pPr>
      <w:bookmarkStart w:id="6647" w:name="ET_yor_5159_974"/>
      <w:r w:rsidRPr="00CD2390">
        <w:rPr>
          <w:rStyle w:val="TagStyle"/>
          <w:rtl/>
        </w:rPr>
        <w:t xml:space="preserve"> &lt;&lt; יור &gt;&gt; </w:t>
      </w:r>
      <w:r>
        <w:rPr>
          <w:rtl/>
        </w:rPr>
        <w:t>היו"ר דוד ביטן:</w:t>
      </w:r>
      <w:r w:rsidRPr="00CD2390">
        <w:rPr>
          <w:rStyle w:val="TagStyle"/>
          <w:rtl/>
        </w:rPr>
        <w:t xml:space="preserve"> &lt;&lt; יור &gt;&gt;</w:t>
      </w:r>
      <w:r>
        <w:rPr>
          <w:rtl/>
        </w:rPr>
        <w:t xml:space="preserve">   </w:t>
      </w:r>
      <w:bookmarkEnd w:id="6647"/>
    </w:p>
    <w:p w:rsidR="00CD2390" w:rsidRDefault="00CD2390" w:rsidP="00CD2390">
      <w:pPr>
        <w:pStyle w:val="KeepWithNext"/>
        <w:rPr>
          <w:rtl/>
        </w:rPr>
      </w:pPr>
    </w:p>
    <w:p w:rsidR="001128D1" w:rsidRDefault="001128D1" w:rsidP="001128D1">
      <w:pPr>
        <w:rPr>
          <w:rtl/>
        </w:rPr>
      </w:pPr>
      <w:bookmarkStart w:id="6648" w:name="_ETM_Q1_11241402"/>
      <w:bookmarkStart w:id="6649" w:name="_ETM_Q1_11241900"/>
      <w:bookmarkStart w:id="6650" w:name="_ETM_Q1_11236901"/>
      <w:bookmarkStart w:id="6651" w:name="_ETM_Q1_11233150"/>
      <w:bookmarkEnd w:id="6648"/>
      <w:bookmarkEnd w:id="6649"/>
      <w:bookmarkEnd w:id="6650"/>
      <w:bookmarkEnd w:id="6651"/>
      <w:r>
        <w:rPr>
          <w:rFonts w:hint="cs"/>
          <w:rtl/>
        </w:rPr>
        <w:t xml:space="preserve">בעניין הזה, אני </w:t>
      </w:r>
      <w:bookmarkStart w:id="6652" w:name="_ETM_Q1_11234150"/>
      <w:bookmarkEnd w:id="6652"/>
      <w:r>
        <w:rPr>
          <w:rFonts w:hint="cs"/>
          <w:rtl/>
        </w:rPr>
        <w:t>לא הולך לוותר, שתדעו.</w:t>
      </w:r>
    </w:p>
    <w:p w:rsidR="001128D1" w:rsidRDefault="001128D1" w:rsidP="001128D1">
      <w:pPr>
        <w:rPr>
          <w:rtl/>
        </w:rPr>
      </w:pPr>
    </w:p>
    <w:p w:rsidR="00CD2390" w:rsidRDefault="00CD2390" w:rsidP="00CD2390">
      <w:pPr>
        <w:pStyle w:val="af5"/>
        <w:keepNext/>
        <w:rPr>
          <w:rtl/>
        </w:rPr>
      </w:pPr>
      <w:bookmarkStart w:id="6653" w:name="ET_interruption_קריאה_975"/>
      <w:r w:rsidRPr="00CD2390">
        <w:rPr>
          <w:rStyle w:val="TagStyle"/>
          <w:rtl/>
        </w:rPr>
        <w:t xml:space="preserve"> &lt;&lt; קריאה &gt;&gt; </w:t>
      </w:r>
      <w:r>
        <w:rPr>
          <w:rtl/>
        </w:rPr>
        <w:t>קריאה:</w:t>
      </w:r>
      <w:r w:rsidRPr="00CD2390">
        <w:rPr>
          <w:rStyle w:val="TagStyle"/>
          <w:rtl/>
        </w:rPr>
        <w:t xml:space="preserve"> &lt;&lt; קריאה &gt;&gt;</w:t>
      </w:r>
      <w:r>
        <w:rPr>
          <w:rtl/>
        </w:rPr>
        <w:t xml:space="preserve">   </w:t>
      </w:r>
      <w:bookmarkEnd w:id="6653"/>
    </w:p>
    <w:p w:rsidR="00CD2390" w:rsidRDefault="00CD2390" w:rsidP="00CD2390">
      <w:pPr>
        <w:pStyle w:val="KeepWithNext"/>
        <w:rPr>
          <w:rtl/>
        </w:rPr>
      </w:pPr>
    </w:p>
    <w:p w:rsidR="001128D1" w:rsidRDefault="001128D1" w:rsidP="001128D1">
      <w:pPr>
        <w:rPr>
          <w:rtl/>
        </w:rPr>
      </w:pPr>
      <w:bookmarkStart w:id="6654" w:name="_ETM_Q1_11239150"/>
      <w:bookmarkStart w:id="6655" w:name="_ETM_Q1_11236150"/>
      <w:bookmarkEnd w:id="6654"/>
      <w:bookmarkEnd w:id="6655"/>
      <w:r>
        <w:rPr>
          <w:rFonts w:hint="cs"/>
          <w:rtl/>
        </w:rPr>
        <w:t>זה גם הגיוני.</w:t>
      </w:r>
    </w:p>
    <w:p w:rsidR="00CD2390" w:rsidRDefault="00CD2390" w:rsidP="001128D1">
      <w:pPr>
        <w:rPr>
          <w:rtl/>
        </w:rPr>
      </w:pPr>
      <w:bookmarkStart w:id="6656" w:name="_ETM_Q1_11237151"/>
      <w:bookmarkStart w:id="6657" w:name="_ETM_Q1_11240400"/>
      <w:bookmarkEnd w:id="6656"/>
      <w:bookmarkEnd w:id="6657"/>
    </w:p>
    <w:p w:rsidR="00CD2390" w:rsidRDefault="00CD2390" w:rsidP="00CD2390">
      <w:pPr>
        <w:pStyle w:val="af6"/>
        <w:keepNext/>
        <w:rPr>
          <w:rtl/>
        </w:rPr>
      </w:pPr>
      <w:bookmarkStart w:id="6658" w:name="ET_yor_5159_976"/>
      <w:r w:rsidRPr="00CD2390">
        <w:rPr>
          <w:rStyle w:val="TagStyle"/>
          <w:rtl/>
        </w:rPr>
        <w:t xml:space="preserve"> &lt;&lt; יור &gt;&gt; </w:t>
      </w:r>
      <w:r>
        <w:rPr>
          <w:rtl/>
        </w:rPr>
        <w:t>היו"ר דוד ביטן:</w:t>
      </w:r>
      <w:r w:rsidRPr="00CD2390">
        <w:rPr>
          <w:rStyle w:val="TagStyle"/>
          <w:rtl/>
        </w:rPr>
        <w:t xml:space="preserve"> &lt;&lt; יור &gt;&gt;</w:t>
      </w:r>
      <w:r>
        <w:rPr>
          <w:rtl/>
        </w:rPr>
        <w:t xml:space="preserve">   </w:t>
      </w:r>
      <w:bookmarkEnd w:id="6658"/>
    </w:p>
    <w:p w:rsidR="00CD2390" w:rsidRDefault="00CD2390" w:rsidP="00CD2390">
      <w:pPr>
        <w:pStyle w:val="KeepWithNext"/>
        <w:rPr>
          <w:rtl/>
        </w:rPr>
      </w:pPr>
    </w:p>
    <w:p w:rsidR="001128D1" w:rsidRDefault="00CD2390" w:rsidP="001128D1">
      <w:pPr>
        <w:rPr>
          <w:rtl/>
        </w:rPr>
      </w:pPr>
      <w:bookmarkStart w:id="6659" w:name="_ETM_Q1_11240901"/>
      <w:bookmarkStart w:id="6660" w:name="_ETM_Q1_11239900"/>
      <w:bookmarkEnd w:id="6659"/>
      <w:bookmarkEnd w:id="6660"/>
      <w:r>
        <w:rPr>
          <w:rFonts w:hint="cs"/>
          <w:rtl/>
        </w:rPr>
        <w:t xml:space="preserve">צריך </w:t>
      </w:r>
      <w:r w:rsidR="001128D1">
        <w:rPr>
          <w:rFonts w:hint="cs"/>
          <w:rtl/>
        </w:rPr>
        <w:t>גיוון בהרכב של השופטים, כך שכל הגישות יהיו בעניין.</w:t>
      </w:r>
    </w:p>
    <w:p w:rsidR="001128D1" w:rsidRDefault="001128D1" w:rsidP="001128D1">
      <w:pPr>
        <w:rPr>
          <w:rtl/>
        </w:rPr>
      </w:pPr>
      <w:bookmarkStart w:id="6661" w:name="_ETM_Q1_11245650"/>
      <w:bookmarkStart w:id="6662" w:name="_ETM_Q1_11251900"/>
      <w:bookmarkEnd w:id="6661"/>
      <w:bookmarkEnd w:id="6662"/>
    </w:p>
    <w:p w:rsidR="001128D1" w:rsidRDefault="001128D1" w:rsidP="001128D1">
      <w:pPr>
        <w:pStyle w:val="a4"/>
        <w:keepNext/>
        <w:rPr>
          <w:rtl/>
        </w:rPr>
      </w:pPr>
      <w:bookmarkStart w:id="6663" w:name="ET_speaker_מרגנית_לוי_340"/>
      <w:r w:rsidRPr="001128D1">
        <w:rPr>
          <w:rStyle w:val="TagStyle"/>
          <w:rtl/>
        </w:rPr>
        <w:t xml:space="preserve"> &lt;&lt; דובר &gt;&gt; </w:t>
      </w:r>
      <w:r>
        <w:rPr>
          <w:rtl/>
        </w:rPr>
        <w:t>מרגנית לוי:</w:t>
      </w:r>
      <w:r w:rsidRPr="001128D1">
        <w:rPr>
          <w:rStyle w:val="TagStyle"/>
          <w:rtl/>
        </w:rPr>
        <w:t xml:space="preserve"> &lt;&lt; דובר &gt;&gt;</w:t>
      </w:r>
      <w:r>
        <w:rPr>
          <w:rtl/>
        </w:rPr>
        <w:t xml:space="preserve">   </w:t>
      </w:r>
      <w:bookmarkEnd w:id="6663"/>
    </w:p>
    <w:p w:rsidR="001128D1" w:rsidRDefault="001128D1" w:rsidP="001128D1">
      <w:pPr>
        <w:pStyle w:val="KeepWithNext"/>
        <w:rPr>
          <w:rtl/>
        </w:rPr>
      </w:pPr>
    </w:p>
    <w:p w:rsidR="001128D1" w:rsidRDefault="001128D1" w:rsidP="001128D1">
      <w:pPr>
        <w:rPr>
          <w:rtl/>
        </w:rPr>
      </w:pPr>
      <w:bookmarkStart w:id="6664" w:name="_ETM_Q1_11252151"/>
      <w:bookmarkStart w:id="6665" w:name="_ETM_Q1_11237400"/>
      <w:bookmarkEnd w:id="6664"/>
      <w:bookmarkEnd w:id="6665"/>
      <w:r>
        <w:rPr>
          <w:rFonts w:hint="cs"/>
          <w:rtl/>
        </w:rPr>
        <w:t xml:space="preserve">אני רק אזכיר מה שאמרתי </w:t>
      </w:r>
      <w:bookmarkStart w:id="6666" w:name="_ETM_Q1_11246650"/>
      <w:bookmarkEnd w:id="6666"/>
      <w:r>
        <w:rPr>
          <w:rFonts w:hint="cs"/>
          <w:rtl/>
        </w:rPr>
        <w:t xml:space="preserve">באותה ישיבה שדנו בזה, שכדוגמה ואך ורק </w:t>
      </w:r>
      <w:bookmarkStart w:id="6667" w:name="_ETM_Q1_11256150"/>
      <w:bookmarkEnd w:id="6667"/>
      <w:r>
        <w:rPr>
          <w:rFonts w:hint="cs"/>
          <w:rtl/>
        </w:rPr>
        <w:t xml:space="preserve">כדוגמה ראש בית הדין לעררים לפי חוק הכניסה לישראל שהוא גם </w:t>
      </w:r>
      <w:bookmarkStart w:id="6668" w:name="_ETM_Q1_11259651"/>
      <w:bookmarkEnd w:id="6668"/>
      <w:r>
        <w:rPr>
          <w:rFonts w:hint="cs"/>
          <w:rtl/>
        </w:rPr>
        <w:t xml:space="preserve">בית דין </w:t>
      </w:r>
      <w:r w:rsidR="00CE53F1">
        <w:rPr>
          <w:rFonts w:hint="cs"/>
          <w:rtl/>
        </w:rPr>
        <w:t>מינהלי</w:t>
      </w:r>
      <w:r>
        <w:rPr>
          <w:rFonts w:hint="cs"/>
          <w:rtl/>
        </w:rPr>
        <w:t xml:space="preserve"> הוא מהשוק הפרטי.</w:t>
      </w:r>
    </w:p>
    <w:p w:rsidR="001128D1" w:rsidRDefault="001128D1" w:rsidP="001128D1">
      <w:pPr>
        <w:rPr>
          <w:rtl/>
        </w:rPr>
      </w:pPr>
      <w:bookmarkStart w:id="6669" w:name="_ETM_Q1_11249901"/>
      <w:bookmarkEnd w:id="6669"/>
    </w:p>
    <w:p w:rsidR="001128D1" w:rsidRDefault="001128D1" w:rsidP="001128D1">
      <w:pPr>
        <w:pStyle w:val="af6"/>
        <w:keepNext/>
        <w:rPr>
          <w:rtl/>
        </w:rPr>
      </w:pPr>
      <w:bookmarkStart w:id="6670" w:name="ET_yor_5159_339"/>
      <w:r w:rsidRPr="001128D1">
        <w:rPr>
          <w:rStyle w:val="TagStyle"/>
          <w:rtl/>
        </w:rPr>
        <w:t xml:space="preserve"> &lt;&lt; יור &gt;&gt; </w:t>
      </w:r>
      <w:r>
        <w:rPr>
          <w:rtl/>
        </w:rPr>
        <w:t>היו"ר דוד ביטן:</w:t>
      </w:r>
      <w:r w:rsidRPr="001128D1">
        <w:rPr>
          <w:rStyle w:val="TagStyle"/>
          <w:rtl/>
        </w:rPr>
        <w:t xml:space="preserve"> &lt;&lt; יור &gt;&gt;</w:t>
      </w:r>
      <w:r>
        <w:rPr>
          <w:rtl/>
        </w:rPr>
        <w:t xml:space="preserve">   </w:t>
      </w:r>
      <w:bookmarkEnd w:id="6670"/>
    </w:p>
    <w:p w:rsidR="001128D1" w:rsidRDefault="001128D1" w:rsidP="001128D1">
      <w:pPr>
        <w:pStyle w:val="KeepWithNext"/>
        <w:rPr>
          <w:rtl/>
        </w:rPr>
      </w:pPr>
    </w:p>
    <w:p w:rsidR="001128D1" w:rsidRDefault="001128D1" w:rsidP="001128D1">
      <w:pPr>
        <w:rPr>
          <w:rtl/>
        </w:rPr>
      </w:pPr>
      <w:bookmarkStart w:id="6671" w:name="_ETM_Q1_11250150"/>
      <w:bookmarkStart w:id="6672" w:name="_ETM_Q1_11256631"/>
      <w:bookmarkEnd w:id="6671"/>
      <w:bookmarkEnd w:id="6672"/>
      <w:r>
        <w:rPr>
          <w:rFonts w:hint="cs"/>
          <w:rtl/>
        </w:rPr>
        <w:t xml:space="preserve">בסדר אז מה, אז שם מיניתם </w:t>
      </w:r>
      <w:bookmarkStart w:id="6673" w:name="_ETM_Q1_11248901"/>
      <w:bookmarkEnd w:id="6673"/>
      <w:r>
        <w:rPr>
          <w:rFonts w:hint="cs"/>
          <w:rtl/>
        </w:rPr>
        <w:t>אחד.</w:t>
      </w:r>
    </w:p>
    <w:p w:rsidR="001128D1" w:rsidRDefault="001128D1" w:rsidP="001128D1">
      <w:pPr>
        <w:rPr>
          <w:rtl/>
        </w:rPr>
      </w:pPr>
      <w:bookmarkStart w:id="6674" w:name="_ETM_Q1_11249400"/>
      <w:bookmarkStart w:id="6675" w:name="_ETM_Q1_11262400"/>
      <w:bookmarkEnd w:id="6674"/>
      <w:bookmarkEnd w:id="6675"/>
    </w:p>
    <w:p w:rsidR="001128D1" w:rsidRDefault="001128D1" w:rsidP="001128D1">
      <w:pPr>
        <w:pStyle w:val="a4"/>
        <w:keepNext/>
        <w:rPr>
          <w:rtl/>
        </w:rPr>
      </w:pPr>
      <w:bookmarkStart w:id="6676" w:name="ET_speaker_מרגנית_לוי_341"/>
      <w:r w:rsidRPr="001128D1">
        <w:rPr>
          <w:rStyle w:val="TagStyle"/>
          <w:rtl/>
        </w:rPr>
        <w:t xml:space="preserve"> &lt;&lt; דובר &gt;&gt; </w:t>
      </w:r>
      <w:r>
        <w:rPr>
          <w:rtl/>
        </w:rPr>
        <w:t>מרגנית לוי:</w:t>
      </w:r>
      <w:r w:rsidRPr="001128D1">
        <w:rPr>
          <w:rStyle w:val="TagStyle"/>
          <w:rtl/>
        </w:rPr>
        <w:t xml:space="preserve"> &lt;&lt; דובר &gt;&gt;</w:t>
      </w:r>
      <w:r>
        <w:rPr>
          <w:rtl/>
        </w:rPr>
        <w:t xml:space="preserve">   </w:t>
      </w:r>
      <w:bookmarkEnd w:id="6676"/>
    </w:p>
    <w:p w:rsidR="001128D1" w:rsidRDefault="001128D1" w:rsidP="001128D1">
      <w:pPr>
        <w:pStyle w:val="KeepWithNext"/>
        <w:rPr>
          <w:rtl/>
        </w:rPr>
      </w:pPr>
    </w:p>
    <w:p w:rsidR="001128D1" w:rsidRDefault="001128D1" w:rsidP="000E4551">
      <w:pPr>
        <w:rPr>
          <w:rtl/>
        </w:rPr>
      </w:pPr>
      <w:bookmarkStart w:id="6677" w:name="_ETM_Q1_11262650"/>
      <w:bookmarkEnd w:id="6677"/>
      <w:r>
        <w:rPr>
          <w:rFonts w:hint="cs"/>
          <w:rtl/>
        </w:rPr>
        <w:t xml:space="preserve">לא, יש שם גם דיינים </w:t>
      </w:r>
      <w:bookmarkStart w:id="6678" w:name="_ETM_Q1_11265400"/>
      <w:bookmarkEnd w:id="6678"/>
      <w:r>
        <w:rPr>
          <w:rFonts w:hint="cs"/>
          <w:rtl/>
        </w:rPr>
        <w:t>מהשוק הפרטי. אני אומרת שאנחנו מסכימים עם העיקרון</w:t>
      </w:r>
      <w:r w:rsidR="000E4551">
        <w:rPr>
          <w:rFonts w:hint="cs"/>
          <w:rtl/>
        </w:rPr>
        <w:t>,</w:t>
      </w:r>
      <w:r>
        <w:rPr>
          <w:rFonts w:hint="cs"/>
          <w:rtl/>
        </w:rPr>
        <w:t xml:space="preserve"> חד</w:t>
      </w:r>
      <w:r w:rsidR="000E4551">
        <w:rPr>
          <w:rFonts w:hint="cs"/>
          <w:rtl/>
        </w:rPr>
        <w:t>-</w:t>
      </w:r>
      <w:bookmarkStart w:id="6679" w:name="_ETM_Q1_11268901"/>
      <w:bookmarkEnd w:id="6679"/>
      <w:r>
        <w:rPr>
          <w:rFonts w:hint="cs"/>
          <w:rtl/>
        </w:rPr>
        <w:t>משמעי</w:t>
      </w:r>
      <w:r w:rsidR="000E4551">
        <w:rPr>
          <w:rFonts w:hint="cs"/>
          <w:rtl/>
        </w:rPr>
        <w:t>ת</w:t>
      </w:r>
      <w:r>
        <w:rPr>
          <w:rFonts w:hint="cs"/>
          <w:rtl/>
        </w:rPr>
        <w:t>.</w:t>
      </w:r>
    </w:p>
    <w:p w:rsidR="00CD2390" w:rsidRDefault="00CD2390" w:rsidP="001128D1">
      <w:pPr>
        <w:rPr>
          <w:rtl/>
        </w:rPr>
      </w:pPr>
      <w:bookmarkStart w:id="6680" w:name="_ETM_Q1_11270400"/>
      <w:bookmarkEnd w:id="6680"/>
    </w:p>
    <w:p w:rsidR="00CD2390" w:rsidRDefault="00CD2390" w:rsidP="00CD2390">
      <w:pPr>
        <w:pStyle w:val="af6"/>
        <w:keepNext/>
        <w:rPr>
          <w:rtl/>
        </w:rPr>
      </w:pPr>
      <w:bookmarkStart w:id="6681" w:name="ET_yor_5159_977"/>
      <w:r w:rsidRPr="00CD2390">
        <w:rPr>
          <w:rStyle w:val="TagStyle"/>
          <w:rtl/>
        </w:rPr>
        <w:t xml:space="preserve"> &lt;&lt; יור &gt;&gt; </w:t>
      </w:r>
      <w:r>
        <w:rPr>
          <w:rtl/>
        </w:rPr>
        <w:t>היו"ר דוד ביטן:</w:t>
      </w:r>
      <w:r w:rsidRPr="00CD2390">
        <w:rPr>
          <w:rStyle w:val="TagStyle"/>
          <w:rtl/>
        </w:rPr>
        <w:t xml:space="preserve"> &lt;&lt; יור &gt;&gt;</w:t>
      </w:r>
      <w:r>
        <w:rPr>
          <w:rtl/>
        </w:rPr>
        <w:t xml:space="preserve">   </w:t>
      </w:r>
      <w:bookmarkEnd w:id="6681"/>
    </w:p>
    <w:p w:rsidR="00CD2390" w:rsidRDefault="00CD2390" w:rsidP="00CD2390">
      <w:pPr>
        <w:pStyle w:val="KeepWithNext"/>
        <w:rPr>
          <w:rtl/>
        </w:rPr>
      </w:pPr>
    </w:p>
    <w:p w:rsidR="001128D1" w:rsidRDefault="001128D1" w:rsidP="001128D1">
      <w:pPr>
        <w:rPr>
          <w:rtl/>
        </w:rPr>
      </w:pPr>
      <w:bookmarkStart w:id="6682" w:name="_ETM_Q1_11270901"/>
      <w:bookmarkStart w:id="6683" w:name="_ETM_Q1_11269650"/>
      <w:bookmarkStart w:id="6684" w:name="_ETM_Q1_11269901"/>
      <w:bookmarkEnd w:id="6682"/>
      <w:bookmarkEnd w:id="6683"/>
      <w:bookmarkEnd w:id="6684"/>
      <w:r>
        <w:rPr>
          <w:rFonts w:hint="cs"/>
          <w:rtl/>
        </w:rPr>
        <w:t xml:space="preserve">לא מדובר על </w:t>
      </w:r>
      <w:bookmarkStart w:id="6685" w:name="_ETM_Q1_11276650"/>
      <w:bookmarkEnd w:id="6685"/>
      <w:r>
        <w:rPr>
          <w:rFonts w:hint="cs"/>
          <w:rtl/>
        </w:rPr>
        <w:t>שופטים. אמרתם רשות מבצעת, נכון?</w:t>
      </w:r>
    </w:p>
    <w:p w:rsidR="00CD2390" w:rsidRDefault="00CD2390" w:rsidP="001128D1">
      <w:pPr>
        <w:rPr>
          <w:rtl/>
        </w:rPr>
      </w:pPr>
      <w:bookmarkStart w:id="6686" w:name="_ETM_Q1_11283400"/>
      <w:bookmarkEnd w:id="6686"/>
    </w:p>
    <w:p w:rsidR="00CD2390" w:rsidRDefault="00CD2390" w:rsidP="00CD2390">
      <w:pPr>
        <w:pStyle w:val="a4"/>
        <w:keepNext/>
        <w:rPr>
          <w:rtl/>
        </w:rPr>
      </w:pPr>
      <w:bookmarkStart w:id="6687" w:name="ET_speaker_מרגנית_לוי_978"/>
      <w:r w:rsidRPr="00CD2390">
        <w:rPr>
          <w:rStyle w:val="TagStyle"/>
          <w:rtl/>
        </w:rPr>
        <w:t xml:space="preserve"> &lt;&lt; דובר &gt;&gt; </w:t>
      </w:r>
      <w:r>
        <w:rPr>
          <w:rtl/>
        </w:rPr>
        <w:t>מרגנית לוי:</w:t>
      </w:r>
      <w:r w:rsidRPr="00CD2390">
        <w:rPr>
          <w:rStyle w:val="TagStyle"/>
          <w:rtl/>
        </w:rPr>
        <w:t xml:space="preserve"> &lt;&lt; דובר &gt;&gt;</w:t>
      </w:r>
      <w:r>
        <w:rPr>
          <w:rtl/>
        </w:rPr>
        <w:t xml:space="preserve">   </w:t>
      </w:r>
      <w:bookmarkEnd w:id="6687"/>
    </w:p>
    <w:p w:rsidR="00CD2390" w:rsidRDefault="00CD2390" w:rsidP="00CD2390">
      <w:pPr>
        <w:pStyle w:val="KeepWithNext"/>
        <w:rPr>
          <w:rtl/>
        </w:rPr>
      </w:pPr>
    </w:p>
    <w:p w:rsidR="001128D1" w:rsidRDefault="001128D1" w:rsidP="001128D1">
      <w:pPr>
        <w:rPr>
          <w:rtl/>
        </w:rPr>
      </w:pPr>
      <w:bookmarkStart w:id="6688" w:name="_ETM_Q1_11283901"/>
      <w:bookmarkStart w:id="6689" w:name="_ETM_Q1_11277650"/>
      <w:bookmarkEnd w:id="6688"/>
      <w:bookmarkEnd w:id="6689"/>
      <w:r>
        <w:rPr>
          <w:rFonts w:hint="cs"/>
          <w:rtl/>
        </w:rPr>
        <w:t>אנחנו נתייחס לזה, אין בעיה.</w:t>
      </w:r>
    </w:p>
    <w:p w:rsidR="00CD2390" w:rsidRDefault="00CD2390" w:rsidP="001128D1">
      <w:pPr>
        <w:rPr>
          <w:rtl/>
        </w:rPr>
      </w:pPr>
      <w:bookmarkStart w:id="6690" w:name="_ETM_Q1_11289901"/>
      <w:bookmarkEnd w:id="6690"/>
    </w:p>
    <w:p w:rsidR="00CD2390" w:rsidRDefault="00CD2390" w:rsidP="00CD2390">
      <w:pPr>
        <w:pStyle w:val="af6"/>
        <w:keepNext/>
        <w:rPr>
          <w:rtl/>
        </w:rPr>
      </w:pPr>
      <w:bookmarkStart w:id="6691" w:name="ET_yor_5159_979"/>
      <w:r w:rsidRPr="00CD2390">
        <w:rPr>
          <w:rStyle w:val="TagStyle"/>
          <w:rtl/>
        </w:rPr>
        <w:t xml:space="preserve"> &lt;&lt; יור &gt;&gt; </w:t>
      </w:r>
      <w:r>
        <w:rPr>
          <w:rtl/>
        </w:rPr>
        <w:t>היו"ר דוד ביטן:</w:t>
      </w:r>
      <w:r w:rsidRPr="00CD2390">
        <w:rPr>
          <w:rStyle w:val="TagStyle"/>
          <w:rtl/>
        </w:rPr>
        <w:t xml:space="preserve"> &lt;&lt; יור &gt;&gt;</w:t>
      </w:r>
      <w:r>
        <w:rPr>
          <w:rtl/>
        </w:rPr>
        <w:t xml:space="preserve">   </w:t>
      </w:r>
      <w:bookmarkEnd w:id="6691"/>
    </w:p>
    <w:p w:rsidR="00CD2390" w:rsidRDefault="00CD2390" w:rsidP="00CD2390">
      <w:pPr>
        <w:pStyle w:val="KeepWithNext"/>
        <w:rPr>
          <w:rtl/>
        </w:rPr>
      </w:pPr>
    </w:p>
    <w:p w:rsidR="001128D1" w:rsidRDefault="001128D1" w:rsidP="001128D1">
      <w:pPr>
        <w:rPr>
          <w:rtl/>
        </w:rPr>
      </w:pPr>
      <w:bookmarkStart w:id="6692" w:name="_ETM_Q1_11290401"/>
      <w:bookmarkStart w:id="6693" w:name="_ETM_Q1_11284151"/>
      <w:bookmarkEnd w:id="6692"/>
      <w:bookmarkEnd w:id="6693"/>
      <w:r>
        <w:rPr>
          <w:rFonts w:hint="cs"/>
          <w:rtl/>
        </w:rPr>
        <w:t>לכן הגישה היא אחרת.</w:t>
      </w:r>
    </w:p>
    <w:p w:rsidR="00CD2390" w:rsidRDefault="00CD2390" w:rsidP="00CD2390">
      <w:pPr>
        <w:rPr>
          <w:rtl/>
        </w:rPr>
      </w:pPr>
      <w:bookmarkStart w:id="6694" w:name="_ETM_Q1_11302901"/>
      <w:bookmarkEnd w:id="6694"/>
    </w:p>
    <w:p w:rsidR="00CD2390" w:rsidRDefault="00CD2390" w:rsidP="00CD2390">
      <w:pPr>
        <w:pStyle w:val="a4"/>
        <w:keepNext/>
        <w:rPr>
          <w:rtl/>
        </w:rPr>
      </w:pPr>
      <w:bookmarkStart w:id="6695" w:name="ET_speaker_צורי_סבן_980"/>
      <w:r w:rsidRPr="00CD2390">
        <w:rPr>
          <w:rStyle w:val="TagStyle"/>
          <w:rtl/>
        </w:rPr>
        <w:t xml:space="preserve"> &lt;&lt; דובר &gt;&gt; </w:t>
      </w:r>
      <w:r>
        <w:rPr>
          <w:rtl/>
        </w:rPr>
        <w:t>צורי סבן:</w:t>
      </w:r>
      <w:r w:rsidRPr="00CD2390">
        <w:rPr>
          <w:rStyle w:val="TagStyle"/>
          <w:rtl/>
        </w:rPr>
        <w:t xml:space="preserve"> &lt;&lt; דובר &gt;&gt;</w:t>
      </w:r>
      <w:r>
        <w:rPr>
          <w:rtl/>
        </w:rPr>
        <w:t xml:space="preserve">   </w:t>
      </w:r>
      <w:bookmarkEnd w:id="6695"/>
    </w:p>
    <w:p w:rsidR="00CD2390" w:rsidRDefault="00CD2390" w:rsidP="00CD2390">
      <w:pPr>
        <w:pStyle w:val="KeepWithNext"/>
        <w:rPr>
          <w:rtl/>
        </w:rPr>
      </w:pPr>
    </w:p>
    <w:p w:rsidR="001128D1" w:rsidRDefault="001128D1" w:rsidP="001128D1">
      <w:pPr>
        <w:rPr>
          <w:rtl/>
        </w:rPr>
      </w:pPr>
      <w:bookmarkStart w:id="6696" w:name="_ETM_Q1_11303400"/>
      <w:bookmarkStart w:id="6697" w:name="_ETM_Q1_11298400"/>
      <w:bookmarkStart w:id="6698" w:name="_ETM_Q1_11294400"/>
      <w:bookmarkStart w:id="6699" w:name="_ETM_Q1_11290150"/>
      <w:bookmarkEnd w:id="6696"/>
      <w:bookmarkEnd w:id="6697"/>
      <w:bookmarkEnd w:id="6698"/>
      <w:bookmarkEnd w:id="6699"/>
      <w:r>
        <w:rPr>
          <w:rFonts w:hint="cs"/>
          <w:rtl/>
        </w:rPr>
        <w:t xml:space="preserve">כן. </w:t>
      </w:r>
    </w:p>
    <w:p w:rsidR="001128D1" w:rsidRDefault="001128D1" w:rsidP="001128D1">
      <w:pPr>
        <w:rPr>
          <w:rtl/>
        </w:rPr>
      </w:pPr>
      <w:bookmarkStart w:id="6700" w:name="_ETM_Q1_11291901"/>
      <w:bookmarkStart w:id="6701" w:name="_ETM_Q1_11302650"/>
      <w:bookmarkEnd w:id="6700"/>
      <w:bookmarkEnd w:id="6701"/>
    </w:p>
    <w:p w:rsidR="001128D1" w:rsidRDefault="001128D1" w:rsidP="001128D1">
      <w:pPr>
        <w:pStyle w:val="a4"/>
        <w:keepNext/>
        <w:rPr>
          <w:rtl/>
        </w:rPr>
      </w:pPr>
      <w:bookmarkStart w:id="6702" w:name="ET_speaker_מרגנית_לוי_342"/>
      <w:r w:rsidRPr="001128D1">
        <w:rPr>
          <w:rStyle w:val="TagStyle"/>
          <w:rtl/>
        </w:rPr>
        <w:t xml:space="preserve"> &lt;&lt; דובר &gt;&gt; </w:t>
      </w:r>
      <w:r>
        <w:rPr>
          <w:rtl/>
        </w:rPr>
        <w:t>מרגנית לוי:</w:t>
      </w:r>
      <w:r w:rsidRPr="001128D1">
        <w:rPr>
          <w:rStyle w:val="TagStyle"/>
          <w:rtl/>
        </w:rPr>
        <w:t xml:space="preserve"> &lt;&lt; דובר &gt;&gt;</w:t>
      </w:r>
      <w:r>
        <w:rPr>
          <w:rtl/>
        </w:rPr>
        <w:t xml:space="preserve">   </w:t>
      </w:r>
      <w:bookmarkEnd w:id="6702"/>
    </w:p>
    <w:p w:rsidR="001128D1" w:rsidRDefault="001128D1" w:rsidP="001128D1">
      <w:pPr>
        <w:pStyle w:val="KeepWithNext"/>
        <w:rPr>
          <w:rtl/>
        </w:rPr>
      </w:pPr>
    </w:p>
    <w:p w:rsidR="001128D1" w:rsidRDefault="001128D1" w:rsidP="001128D1">
      <w:pPr>
        <w:rPr>
          <w:rtl/>
        </w:rPr>
      </w:pPr>
      <w:bookmarkStart w:id="6703" w:name="_ETM_Q1_11292400"/>
      <w:bookmarkEnd w:id="6703"/>
      <w:r>
        <w:rPr>
          <w:rFonts w:hint="cs"/>
          <w:rtl/>
        </w:rPr>
        <w:t xml:space="preserve">זה נכון, הם לא שופטים. יש להם סמכות שפיטה </w:t>
      </w:r>
      <w:bookmarkStart w:id="6704" w:name="_ETM_Q1_11295400"/>
      <w:bookmarkEnd w:id="6704"/>
      <w:r>
        <w:rPr>
          <w:rFonts w:hint="cs"/>
          <w:rtl/>
        </w:rPr>
        <w:t>אבל הם לא שופטים.</w:t>
      </w:r>
    </w:p>
    <w:p w:rsidR="00CD2390" w:rsidRDefault="00CD2390" w:rsidP="001128D1">
      <w:pPr>
        <w:rPr>
          <w:rtl/>
        </w:rPr>
      </w:pPr>
      <w:bookmarkStart w:id="6705" w:name="_ETM_Q1_11297150"/>
      <w:bookmarkStart w:id="6706" w:name="_ETM_Q1_11318650"/>
      <w:bookmarkEnd w:id="6705"/>
      <w:bookmarkEnd w:id="6706"/>
    </w:p>
    <w:p w:rsidR="00CD2390" w:rsidRDefault="00CD2390" w:rsidP="00CD2390">
      <w:pPr>
        <w:pStyle w:val="a4"/>
        <w:keepNext/>
        <w:rPr>
          <w:rtl/>
        </w:rPr>
      </w:pPr>
      <w:bookmarkStart w:id="6707" w:name="ET_speaker_נגה_רובינשטיין__982"/>
      <w:r w:rsidRPr="00CD2390">
        <w:rPr>
          <w:rStyle w:val="TagStyle"/>
          <w:rtl/>
        </w:rPr>
        <w:t xml:space="preserve"> &lt;&lt; דובר &gt;&gt; </w:t>
      </w:r>
      <w:r>
        <w:rPr>
          <w:rtl/>
        </w:rPr>
        <w:t>נגה רובינשטיין:</w:t>
      </w:r>
      <w:r w:rsidRPr="00CD2390">
        <w:rPr>
          <w:rStyle w:val="TagStyle"/>
          <w:rtl/>
        </w:rPr>
        <w:t xml:space="preserve"> &lt;&lt; דובר &gt;&gt;</w:t>
      </w:r>
      <w:r>
        <w:rPr>
          <w:rtl/>
        </w:rPr>
        <w:t xml:space="preserve">   </w:t>
      </w:r>
      <w:bookmarkEnd w:id="6707"/>
    </w:p>
    <w:p w:rsidR="00CD2390" w:rsidRDefault="00CD2390" w:rsidP="00CD2390">
      <w:pPr>
        <w:pStyle w:val="KeepWithNext"/>
        <w:rPr>
          <w:rtl/>
        </w:rPr>
      </w:pPr>
    </w:p>
    <w:p w:rsidR="001128D1" w:rsidRDefault="001128D1" w:rsidP="00CD2390">
      <w:pPr>
        <w:rPr>
          <w:rtl/>
        </w:rPr>
      </w:pPr>
      <w:bookmarkStart w:id="6708" w:name="_ETM_Q1_11319151"/>
      <w:bookmarkStart w:id="6709" w:name="_ETM_Q1_11310152"/>
      <w:bookmarkStart w:id="6710" w:name="_ETM_Q1_11297400"/>
      <w:bookmarkEnd w:id="6708"/>
      <w:bookmarkEnd w:id="6709"/>
      <w:bookmarkEnd w:id="6710"/>
      <w:r>
        <w:rPr>
          <w:rFonts w:hint="cs"/>
          <w:rtl/>
        </w:rPr>
        <w:t xml:space="preserve">אדוני, </w:t>
      </w:r>
      <w:r w:rsidR="00CD2390">
        <w:rPr>
          <w:rFonts w:hint="cs"/>
          <w:rtl/>
        </w:rPr>
        <w:t>מה ב</w:t>
      </w:r>
      <w:r>
        <w:rPr>
          <w:rFonts w:hint="cs"/>
          <w:rtl/>
        </w:rPr>
        <w:t>עניין הקורקינטים</w:t>
      </w:r>
      <w:r w:rsidR="00CD2390">
        <w:rPr>
          <w:rFonts w:hint="cs"/>
          <w:rtl/>
        </w:rPr>
        <w:t>?</w:t>
      </w:r>
    </w:p>
    <w:p w:rsidR="00CD2390" w:rsidRDefault="00CD2390" w:rsidP="001128D1">
      <w:pPr>
        <w:rPr>
          <w:rtl/>
        </w:rPr>
      </w:pPr>
      <w:bookmarkStart w:id="6711" w:name="_ETM_Q1_11303650"/>
      <w:bookmarkStart w:id="6712" w:name="_ETM_Q1_11294651"/>
      <w:bookmarkEnd w:id="6711"/>
      <w:bookmarkEnd w:id="6712"/>
    </w:p>
    <w:p w:rsidR="00CD2390" w:rsidRDefault="00CD2390" w:rsidP="00CD2390">
      <w:pPr>
        <w:pStyle w:val="af6"/>
        <w:keepNext/>
        <w:rPr>
          <w:rtl/>
        </w:rPr>
      </w:pPr>
      <w:bookmarkStart w:id="6713" w:name="ET_yor_5159_981"/>
      <w:r w:rsidRPr="00CD2390">
        <w:rPr>
          <w:rStyle w:val="TagStyle"/>
          <w:rtl/>
        </w:rPr>
        <w:t xml:space="preserve"> &lt;&lt; יור &gt;&gt; </w:t>
      </w:r>
      <w:r>
        <w:rPr>
          <w:rtl/>
        </w:rPr>
        <w:t>היו"ר דוד ביטן:</w:t>
      </w:r>
      <w:r w:rsidRPr="00CD2390">
        <w:rPr>
          <w:rStyle w:val="TagStyle"/>
          <w:rtl/>
        </w:rPr>
        <w:t xml:space="preserve"> &lt;&lt; יור &gt;&gt;</w:t>
      </w:r>
      <w:r>
        <w:rPr>
          <w:rtl/>
        </w:rPr>
        <w:t xml:space="preserve">   </w:t>
      </w:r>
      <w:bookmarkEnd w:id="6713"/>
    </w:p>
    <w:p w:rsidR="00CD2390" w:rsidRDefault="00CD2390" w:rsidP="00CD2390">
      <w:pPr>
        <w:pStyle w:val="KeepWithNext"/>
        <w:rPr>
          <w:rtl/>
        </w:rPr>
      </w:pPr>
    </w:p>
    <w:p w:rsidR="001128D1" w:rsidRDefault="001128D1" w:rsidP="001128D1">
      <w:pPr>
        <w:rPr>
          <w:rtl/>
        </w:rPr>
      </w:pPr>
      <w:bookmarkStart w:id="6714" w:name="_ETM_Q1_11295151"/>
      <w:bookmarkStart w:id="6715" w:name="_ETM_Q1_11303900"/>
      <w:bookmarkEnd w:id="6714"/>
      <w:bookmarkEnd w:id="6715"/>
      <w:r>
        <w:rPr>
          <w:rFonts w:hint="cs"/>
          <w:rtl/>
        </w:rPr>
        <w:t>זה בישיבה הבאה.</w:t>
      </w:r>
    </w:p>
    <w:p w:rsidR="001128D1" w:rsidRDefault="001128D1" w:rsidP="001128D1">
      <w:pPr>
        <w:rPr>
          <w:rtl/>
        </w:rPr>
      </w:pPr>
    </w:p>
    <w:p w:rsidR="00CD2390" w:rsidRDefault="00CD2390" w:rsidP="00CD2390">
      <w:pPr>
        <w:pStyle w:val="a4"/>
        <w:keepNext/>
        <w:rPr>
          <w:rtl/>
        </w:rPr>
      </w:pPr>
      <w:bookmarkStart w:id="6716" w:name="_ETM_Q1_11300151"/>
      <w:bookmarkEnd w:id="6716"/>
      <w:r w:rsidRPr="00CD2390">
        <w:rPr>
          <w:rStyle w:val="TagStyle"/>
          <w:rtl/>
        </w:rPr>
        <w:t xml:space="preserve">&lt;&lt; דובר &gt;&gt; </w:t>
      </w:r>
      <w:r>
        <w:rPr>
          <w:rtl/>
        </w:rPr>
        <w:t>נגה רובינשטיין:</w:t>
      </w:r>
      <w:r w:rsidRPr="00CD2390">
        <w:rPr>
          <w:rStyle w:val="TagStyle"/>
          <w:rtl/>
        </w:rPr>
        <w:t xml:space="preserve"> &lt;&lt; דובר &gt;&gt;</w:t>
      </w:r>
      <w:r>
        <w:rPr>
          <w:rtl/>
        </w:rPr>
        <w:t xml:space="preserve">   </w:t>
      </w:r>
    </w:p>
    <w:p w:rsidR="00CD2390" w:rsidRDefault="00CD2390" w:rsidP="001128D1">
      <w:pPr>
        <w:rPr>
          <w:rtl/>
        </w:rPr>
      </w:pPr>
    </w:p>
    <w:p w:rsidR="001128D1" w:rsidRDefault="001128D1" w:rsidP="001128D1">
      <w:pPr>
        <w:rPr>
          <w:rtl/>
        </w:rPr>
      </w:pPr>
      <w:bookmarkStart w:id="6717" w:name="_ETM_Q1_11304900"/>
      <w:bookmarkEnd w:id="6717"/>
      <w:r>
        <w:rPr>
          <w:rFonts w:hint="cs"/>
          <w:rtl/>
        </w:rPr>
        <w:t>איך נתקדם עם ז</w:t>
      </w:r>
      <w:bookmarkStart w:id="6718" w:name="_ETM_Q1_11305650"/>
      <w:bookmarkEnd w:id="6718"/>
      <w:r>
        <w:rPr>
          <w:rFonts w:hint="cs"/>
          <w:rtl/>
        </w:rPr>
        <w:t>ה?</w:t>
      </w:r>
    </w:p>
    <w:p w:rsidR="00CD2390" w:rsidRDefault="00CD2390" w:rsidP="001128D1">
      <w:pPr>
        <w:rPr>
          <w:rtl/>
        </w:rPr>
      </w:pPr>
      <w:bookmarkStart w:id="6719" w:name="_ETM_Q1_11306151"/>
      <w:bookmarkEnd w:id="6719"/>
    </w:p>
    <w:p w:rsidR="00CD2390" w:rsidRDefault="00CD2390" w:rsidP="00CD2390">
      <w:pPr>
        <w:pStyle w:val="af6"/>
        <w:keepNext/>
        <w:rPr>
          <w:rtl/>
        </w:rPr>
      </w:pPr>
      <w:bookmarkStart w:id="6720" w:name="ET_yor_5159_983"/>
      <w:r w:rsidRPr="00CD2390">
        <w:rPr>
          <w:rStyle w:val="TagStyle"/>
          <w:rtl/>
        </w:rPr>
        <w:t xml:space="preserve"> &lt;&lt; יור &gt;&gt; </w:t>
      </w:r>
      <w:r>
        <w:rPr>
          <w:rtl/>
        </w:rPr>
        <w:t>היו"ר דוד ביטן:</w:t>
      </w:r>
      <w:r w:rsidRPr="00CD2390">
        <w:rPr>
          <w:rStyle w:val="TagStyle"/>
          <w:rtl/>
        </w:rPr>
        <w:t xml:space="preserve"> &lt;&lt; יור &gt;&gt;</w:t>
      </w:r>
      <w:r>
        <w:rPr>
          <w:rtl/>
        </w:rPr>
        <w:t xml:space="preserve">   </w:t>
      </w:r>
      <w:bookmarkEnd w:id="6720"/>
    </w:p>
    <w:p w:rsidR="00CD2390" w:rsidRDefault="00CD2390" w:rsidP="00CD2390">
      <w:pPr>
        <w:pStyle w:val="KeepWithNext"/>
        <w:rPr>
          <w:rtl/>
        </w:rPr>
      </w:pPr>
    </w:p>
    <w:p w:rsidR="001128D1" w:rsidRDefault="001128D1" w:rsidP="00CD2390">
      <w:pPr>
        <w:rPr>
          <w:rtl/>
        </w:rPr>
      </w:pPr>
      <w:bookmarkStart w:id="6721" w:name="_ETM_Q1_11306650"/>
      <w:bookmarkStart w:id="6722" w:name="_ETM_Q1_11305900"/>
      <w:bookmarkEnd w:id="6721"/>
      <w:bookmarkEnd w:id="6722"/>
      <w:r>
        <w:rPr>
          <w:rFonts w:hint="cs"/>
          <w:rtl/>
        </w:rPr>
        <w:t>לא יודע, אנחנו עוד נדבר על זה.</w:t>
      </w:r>
      <w:r w:rsidR="00CD2390">
        <w:rPr>
          <w:rFonts w:hint="cs"/>
          <w:rtl/>
        </w:rPr>
        <w:t xml:space="preserve"> </w:t>
      </w:r>
      <w:bookmarkStart w:id="6723" w:name="_ETM_Q1_11307900"/>
      <w:bookmarkEnd w:id="6723"/>
      <w:r>
        <w:rPr>
          <w:rFonts w:hint="cs"/>
          <w:rtl/>
        </w:rPr>
        <w:t xml:space="preserve">יהיו לנו עוד שעתיים </w:t>
      </w:r>
      <w:bookmarkStart w:id="6724" w:name="_ETM_Q1_11309400"/>
      <w:bookmarkEnd w:id="6724"/>
      <w:r>
        <w:rPr>
          <w:rFonts w:hint="cs"/>
          <w:rtl/>
        </w:rPr>
        <w:t xml:space="preserve">דיון, כי עדיין לא סיימנו אבל אנחנו בדרך לסיום. בשעתיים </w:t>
      </w:r>
      <w:bookmarkStart w:id="6725" w:name="_ETM_Q1_11313400"/>
      <w:bookmarkEnd w:id="6725"/>
      <w:r>
        <w:rPr>
          <w:rFonts w:hint="cs"/>
          <w:rtl/>
        </w:rPr>
        <w:t xml:space="preserve">האלו נדון בכל הבעיות שנשארו פתוחות. אם את רוצה להתקדם </w:t>
      </w:r>
      <w:bookmarkStart w:id="6726" w:name="_ETM_Q1_11318651"/>
      <w:bookmarkEnd w:id="6726"/>
      <w:r>
        <w:rPr>
          <w:rFonts w:hint="cs"/>
          <w:rtl/>
        </w:rPr>
        <w:t>עם זה, תפני אליהם - - - וגם לאיתי.</w:t>
      </w:r>
    </w:p>
    <w:p w:rsidR="001128D1" w:rsidRDefault="001128D1" w:rsidP="001128D1">
      <w:pPr>
        <w:rPr>
          <w:rtl/>
        </w:rPr>
      </w:pPr>
    </w:p>
    <w:p w:rsidR="00CD2390" w:rsidRDefault="00CD2390" w:rsidP="00CD2390">
      <w:pPr>
        <w:pStyle w:val="a4"/>
        <w:keepNext/>
        <w:rPr>
          <w:rtl/>
        </w:rPr>
      </w:pPr>
      <w:bookmarkStart w:id="6727" w:name="_ETM_Q1_11320151"/>
      <w:bookmarkEnd w:id="6727"/>
      <w:r w:rsidRPr="00CD2390">
        <w:rPr>
          <w:rStyle w:val="TagStyle"/>
          <w:rtl/>
        </w:rPr>
        <w:t xml:space="preserve">&lt;&lt; דובר &gt;&gt; </w:t>
      </w:r>
      <w:r>
        <w:rPr>
          <w:rtl/>
        </w:rPr>
        <w:t>נגה רובינשטיין:</w:t>
      </w:r>
      <w:r w:rsidRPr="00CD2390">
        <w:rPr>
          <w:rStyle w:val="TagStyle"/>
          <w:rtl/>
        </w:rPr>
        <w:t xml:space="preserve"> &lt;&lt; דובר &gt;&gt;</w:t>
      </w:r>
      <w:r>
        <w:rPr>
          <w:rtl/>
        </w:rPr>
        <w:t xml:space="preserve">   </w:t>
      </w:r>
    </w:p>
    <w:p w:rsidR="00CD2390" w:rsidRDefault="00CD2390" w:rsidP="001128D1">
      <w:pPr>
        <w:rPr>
          <w:rtl/>
        </w:rPr>
      </w:pPr>
    </w:p>
    <w:p w:rsidR="001128D1" w:rsidRDefault="001128D1" w:rsidP="000E4551">
      <w:pPr>
        <w:rPr>
          <w:rtl/>
        </w:rPr>
      </w:pPr>
      <w:bookmarkStart w:id="6728" w:name="_ETM_Q1_11321650"/>
      <w:bookmarkEnd w:id="6728"/>
      <w:r>
        <w:rPr>
          <w:rFonts w:hint="cs"/>
          <w:rtl/>
        </w:rPr>
        <w:t xml:space="preserve">פנינו. </w:t>
      </w:r>
      <w:bookmarkStart w:id="6729" w:name="_ETM_Q1_11327150"/>
      <w:bookmarkEnd w:id="6729"/>
      <w:r>
        <w:rPr>
          <w:rFonts w:hint="cs"/>
          <w:rtl/>
        </w:rPr>
        <w:t xml:space="preserve">הדיון שלנו מוצה לא במובן הרע של המילה, </w:t>
      </w:r>
      <w:bookmarkStart w:id="6730" w:name="_ETM_Q1_11330400"/>
      <w:bookmarkEnd w:id="6730"/>
      <w:r>
        <w:rPr>
          <w:rFonts w:hint="cs"/>
          <w:rtl/>
        </w:rPr>
        <w:t xml:space="preserve">כי אין לנו מה להתקדם מולם. קיימנו כמה וכמה ישיבות </w:t>
      </w:r>
      <w:bookmarkStart w:id="6731" w:name="_ETM_Q1_11333650"/>
      <w:bookmarkEnd w:id="6731"/>
      <w:r>
        <w:rPr>
          <w:rFonts w:hint="cs"/>
          <w:rtl/>
        </w:rPr>
        <w:t xml:space="preserve">וגם מבחינתנו </w:t>
      </w:r>
      <w:r w:rsidR="00CD2390">
        <w:rPr>
          <w:rFonts w:hint="cs"/>
          <w:rtl/>
        </w:rPr>
        <w:t xml:space="preserve">- - - </w:t>
      </w:r>
      <w:bookmarkStart w:id="6732" w:name="_ETM_Q1_11334650"/>
      <w:bookmarkEnd w:id="6732"/>
      <w:r>
        <w:rPr>
          <w:rFonts w:hint="cs"/>
          <w:rtl/>
        </w:rPr>
        <w:t>הם מבחינתם הדבר הזה יתקדם בהמ</w:t>
      </w:r>
      <w:bookmarkStart w:id="6733" w:name="_ETM_Q1_11337151"/>
      <w:bookmarkEnd w:id="6733"/>
      <w:r>
        <w:rPr>
          <w:rFonts w:hint="cs"/>
          <w:rtl/>
        </w:rPr>
        <w:t>שך.</w:t>
      </w:r>
    </w:p>
    <w:p w:rsidR="00CD2390" w:rsidRDefault="00CD2390" w:rsidP="001128D1">
      <w:pPr>
        <w:rPr>
          <w:rtl/>
        </w:rPr>
      </w:pPr>
    </w:p>
    <w:p w:rsidR="00CD2390" w:rsidRDefault="00CD2390" w:rsidP="00CD2390">
      <w:pPr>
        <w:pStyle w:val="a4"/>
        <w:keepNext/>
        <w:rPr>
          <w:rtl/>
        </w:rPr>
      </w:pPr>
      <w:bookmarkStart w:id="6734" w:name="ET_speaker_מרגנית_לוי_984"/>
      <w:r w:rsidRPr="00CD2390">
        <w:rPr>
          <w:rStyle w:val="TagStyle"/>
          <w:rtl/>
        </w:rPr>
        <w:t xml:space="preserve"> &lt;&lt; דובר &gt;&gt; </w:t>
      </w:r>
      <w:r>
        <w:rPr>
          <w:rtl/>
        </w:rPr>
        <w:t>מרגנית לוי:</w:t>
      </w:r>
      <w:r w:rsidRPr="00CD2390">
        <w:rPr>
          <w:rStyle w:val="TagStyle"/>
          <w:rtl/>
        </w:rPr>
        <w:t xml:space="preserve"> &lt;&lt; דובר &gt;&gt;</w:t>
      </w:r>
      <w:r>
        <w:rPr>
          <w:rtl/>
        </w:rPr>
        <w:t xml:space="preserve">   </w:t>
      </w:r>
      <w:bookmarkEnd w:id="6734"/>
    </w:p>
    <w:p w:rsidR="00CD2390" w:rsidRDefault="00CD2390" w:rsidP="00CD2390">
      <w:pPr>
        <w:pStyle w:val="KeepWithNext"/>
        <w:rPr>
          <w:rtl/>
        </w:rPr>
      </w:pPr>
    </w:p>
    <w:p w:rsidR="001128D1" w:rsidRDefault="00CD2390" w:rsidP="00CD2390">
      <w:pPr>
        <w:rPr>
          <w:rtl/>
        </w:rPr>
      </w:pPr>
      <w:r>
        <w:rPr>
          <w:rFonts w:hint="cs"/>
          <w:rtl/>
        </w:rPr>
        <w:t xml:space="preserve">לא בהכרח. </w:t>
      </w:r>
      <w:bookmarkStart w:id="6735" w:name="_ETM_Q1_11335901"/>
      <w:bookmarkStart w:id="6736" w:name="_ETM_Q1_11338400"/>
      <w:bookmarkEnd w:id="6735"/>
      <w:bookmarkEnd w:id="6736"/>
      <w:r w:rsidR="00C86DA3">
        <w:rPr>
          <w:rFonts w:hint="cs"/>
          <w:rtl/>
        </w:rPr>
        <w:t xml:space="preserve">עורכת </w:t>
      </w:r>
      <w:r w:rsidR="001128D1">
        <w:rPr>
          <w:rFonts w:hint="cs"/>
          <w:rtl/>
        </w:rPr>
        <w:t>ד</w:t>
      </w:r>
      <w:r w:rsidR="00C86DA3">
        <w:rPr>
          <w:rFonts w:hint="cs"/>
          <w:rtl/>
        </w:rPr>
        <w:t>ין</w:t>
      </w:r>
      <w:r w:rsidR="001128D1">
        <w:rPr>
          <w:rFonts w:hint="cs"/>
          <w:rtl/>
        </w:rPr>
        <w:t xml:space="preserve"> רובינשטי</w:t>
      </w:r>
      <w:r w:rsidR="000E4551">
        <w:rPr>
          <w:rFonts w:hint="cs"/>
          <w:rtl/>
        </w:rPr>
        <w:t>י</w:t>
      </w:r>
      <w:r w:rsidR="001128D1">
        <w:rPr>
          <w:rFonts w:hint="cs"/>
          <w:rtl/>
        </w:rPr>
        <w:t xml:space="preserve">ן מציגה </w:t>
      </w:r>
      <w:bookmarkStart w:id="6737" w:name="_ETM_Q1_11339650"/>
      <w:bookmarkEnd w:id="6737"/>
      <w:r w:rsidR="001128D1">
        <w:rPr>
          <w:rFonts w:hint="cs"/>
          <w:rtl/>
        </w:rPr>
        <w:t xml:space="preserve">את זה כפי שהם רואים את זה. לנו יש מענה, </w:t>
      </w:r>
      <w:bookmarkStart w:id="6738" w:name="_ETM_Q1_11341651"/>
      <w:bookmarkEnd w:id="6738"/>
      <w:r w:rsidR="001128D1">
        <w:rPr>
          <w:rFonts w:hint="cs"/>
          <w:rtl/>
        </w:rPr>
        <w:t>פשוט אמרנו שנתייחס לזה באופן מסודר בישיבה הבאה.</w:t>
      </w:r>
    </w:p>
    <w:p w:rsidR="00CD2390" w:rsidRDefault="00CD2390" w:rsidP="001128D1">
      <w:pPr>
        <w:rPr>
          <w:rtl/>
        </w:rPr>
      </w:pPr>
      <w:bookmarkStart w:id="6739" w:name="_ETM_Q1_11345400"/>
      <w:bookmarkStart w:id="6740" w:name="_ETM_Q1_11347400"/>
      <w:bookmarkEnd w:id="6739"/>
      <w:bookmarkEnd w:id="6740"/>
    </w:p>
    <w:p w:rsidR="00CD2390" w:rsidRDefault="00CD2390" w:rsidP="00CD2390">
      <w:pPr>
        <w:pStyle w:val="af6"/>
        <w:keepNext/>
        <w:rPr>
          <w:rtl/>
        </w:rPr>
      </w:pPr>
      <w:r w:rsidRPr="00CD2390">
        <w:rPr>
          <w:rStyle w:val="TagStyle"/>
          <w:rtl/>
        </w:rPr>
        <w:t xml:space="preserve"> &lt;&lt; יור &gt;&gt; </w:t>
      </w:r>
      <w:r>
        <w:rPr>
          <w:rtl/>
        </w:rPr>
        <w:t>היו"ר דוד ביטן:</w:t>
      </w:r>
      <w:r w:rsidRPr="00CD2390">
        <w:rPr>
          <w:rStyle w:val="TagStyle"/>
          <w:rtl/>
        </w:rPr>
        <w:t xml:space="preserve"> &lt;&lt; יור &gt;&gt;</w:t>
      </w:r>
      <w:r>
        <w:rPr>
          <w:rtl/>
        </w:rPr>
        <w:t xml:space="preserve">   </w:t>
      </w:r>
    </w:p>
    <w:p w:rsidR="00CD2390" w:rsidRDefault="00CD2390" w:rsidP="00CD2390">
      <w:pPr>
        <w:pStyle w:val="KeepWithNext"/>
        <w:rPr>
          <w:rtl/>
        </w:rPr>
      </w:pPr>
    </w:p>
    <w:p w:rsidR="001128D1" w:rsidRDefault="001128D1" w:rsidP="000E4551">
      <w:pPr>
        <w:rPr>
          <w:rtl/>
        </w:rPr>
      </w:pPr>
      <w:bookmarkStart w:id="6741" w:name="_ETM_Q1_11347901"/>
      <w:bookmarkStart w:id="6742" w:name="_ETM_Q1_11345650"/>
      <w:bookmarkEnd w:id="6741"/>
      <w:bookmarkEnd w:id="6742"/>
      <w:r>
        <w:rPr>
          <w:rFonts w:hint="cs"/>
          <w:rtl/>
        </w:rPr>
        <w:t xml:space="preserve">מה זה </w:t>
      </w:r>
      <w:bookmarkStart w:id="6743" w:name="_ETM_Q1_11345900"/>
      <w:bookmarkEnd w:id="6743"/>
      <w:r>
        <w:rPr>
          <w:rFonts w:hint="cs"/>
          <w:rtl/>
        </w:rPr>
        <w:t>בהמשך? אמרנו שמה שזה פגם טכני, אתם תהיו פטורים מ</w:t>
      </w:r>
      <w:r w:rsidR="000E4551">
        <w:rPr>
          <w:rFonts w:hint="cs"/>
          <w:rtl/>
        </w:rPr>
        <w:t>"פי</w:t>
      </w:r>
      <w:r>
        <w:rPr>
          <w:rFonts w:hint="cs"/>
          <w:rtl/>
        </w:rPr>
        <w:t xml:space="preserve"> </w:t>
      </w:r>
      <w:bookmarkStart w:id="6744" w:name="_ETM_Q1_11351901"/>
      <w:bookmarkEnd w:id="6744"/>
      <w:r>
        <w:rPr>
          <w:rFonts w:hint="cs"/>
          <w:rtl/>
        </w:rPr>
        <w:t>ארבע</w:t>
      </w:r>
      <w:r w:rsidR="000E4551">
        <w:rPr>
          <w:rFonts w:hint="cs"/>
          <w:rtl/>
        </w:rPr>
        <w:t>"</w:t>
      </w:r>
      <w:r>
        <w:rPr>
          <w:rFonts w:hint="cs"/>
          <w:rtl/>
        </w:rPr>
        <w:t xml:space="preserve">, אבל אם זה לא פגם טכני, למה אני צריך </w:t>
      </w:r>
      <w:bookmarkStart w:id="6745" w:name="_ETM_Q1_11355651"/>
      <w:bookmarkEnd w:id="6745"/>
      <w:r>
        <w:rPr>
          <w:rFonts w:hint="cs"/>
          <w:rtl/>
        </w:rPr>
        <w:t>לפטור אתכם? תתאמצו.</w:t>
      </w:r>
    </w:p>
    <w:p w:rsidR="00CD2390" w:rsidRDefault="00CD2390" w:rsidP="001128D1">
      <w:pPr>
        <w:rPr>
          <w:rtl/>
        </w:rPr>
      </w:pPr>
      <w:bookmarkStart w:id="6746" w:name="_ETM_Q1_11362651"/>
      <w:bookmarkEnd w:id="6746"/>
    </w:p>
    <w:p w:rsidR="00CD2390" w:rsidRDefault="00CD2390" w:rsidP="00CD2390">
      <w:pPr>
        <w:pStyle w:val="a4"/>
        <w:keepNext/>
        <w:rPr>
          <w:rtl/>
        </w:rPr>
      </w:pPr>
      <w:bookmarkStart w:id="6747" w:name="ET_speaker_נגה_רובינשטיין__986"/>
      <w:r w:rsidRPr="00CD2390">
        <w:rPr>
          <w:rStyle w:val="TagStyle"/>
          <w:rtl/>
        </w:rPr>
        <w:t xml:space="preserve"> &lt;&lt; דובר &gt;&gt; </w:t>
      </w:r>
      <w:r>
        <w:rPr>
          <w:rtl/>
        </w:rPr>
        <w:t>נגה רובינשטיין:</w:t>
      </w:r>
      <w:r w:rsidRPr="00CD2390">
        <w:rPr>
          <w:rStyle w:val="TagStyle"/>
          <w:rtl/>
        </w:rPr>
        <w:t xml:space="preserve"> &lt;&lt; דובר &gt;&gt;</w:t>
      </w:r>
      <w:r>
        <w:rPr>
          <w:rtl/>
        </w:rPr>
        <w:t xml:space="preserve">   </w:t>
      </w:r>
      <w:bookmarkEnd w:id="6747"/>
    </w:p>
    <w:p w:rsidR="00CD2390" w:rsidRDefault="00CD2390" w:rsidP="00CD2390">
      <w:pPr>
        <w:pStyle w:val="KeepWithNext"/>
        <w:rPr>
          <w:rtl/>
        </w:rPr>
      </w:pPr>
    </w:p>
    <w:p w:rsidR="001128D1" w:rsidRDefault="001128D1" w:rsidP="001128D1">
      <w:pPr>
        <w:rPr>
          <w:rtl/>
        </w:rPr>
      </w:pPr>
      <w:bookmarkStart w:id="6748" w:name="_ETM_Q1_11363150"/>
      <w:bookmarkStart w:id="6749" w:name="_ETM_Q1_11357400"/>
      <w:bookmarkEnd w:id="6748"/>
      <w:bookmarkEnd w:id="6749"/>
      <w:r>
        <w:rPr>
          <w:rFonts w:hint="cs"/>
          <w:rtl/>
        </w:rPr>
        <w:t xml:space="preserve">מה שאתה רואה כפגם טכני וגם אנחנו, מבחינתם </w:t>
      </w:r>
      <w:bookmarkStart w:id="6750" w:name="_ETM_Q1_11360650"/>
      <w:bookmarkEnd w:id="6750"/>
      <w:r>
        <w:rPr>
          <w:rFonts w:hint="cs"/>
          <w:rtl/>
        </w:rPr>
        <w:t>זה לא משהו שנכון לטפל בו עכשיו.</w:t>
      </w:r>
    </w:p>
    <w:p w:rsidR="00CD2390" w:rsidRDefault="00CD2390" w:rsidP="001128D1">
      <w:pPr>
        <w:rPr>
          <w:rtl/>
        </w:rPr>
      </w:pPr>
      <w:bookmarkStart w:id="6751" w:name="_ETM_Q1_11360400"/>
      <w:bookmarkEnd w:id="6751"/>
    </w:p>
    <w:p w:rsidR="00CD2390" w:rsidRDefault="00CD2390" w:rsidP="00CD2390">
      <w:pPr>
        <w:pStyle w:val="af6"/>
        <w:keepNext/>
        <w:rPr>
          <w:rtl/>
        </w:rPr>
      </w:pPr>
      <w:bookmarkStart w:id="6752" w:name="ET_yor_5159_987"/>
      <w:r w:rsidRPr="00CD2390">
        <w:rPr>
          <w:rStyle w:val="TagStyle"/>
          <w:rtl/>
        </w:rPr>
        <w:t xml:space="preserve"> &lt;&lt; יור &gt;&gt; </w:t>
      </w:r>
      <w:r>
        <w:rPr>
          <w:rtl/>
        </w:rPr>
        <w:t>היו"ר דוד ביטן:</w:t>
      </w:r>
      <w:r w:rsidRPr="00CD2390">
        <w:rPr>
          <w:rStyle w:val="TagStyle"/>
          <w:rtl/>
        </w:rPr>
        <w:t xml:space="preserve"> &lt;&lt; יור &gt;&gt;</w:t>
      </w:r>
      <w:r>
        <w:rPr>
          <w:rtl/>
        </w:rPr>
        <w:t xml:space="preserve">   </w:t>
      </w:r>
      <w:bookmarkEnd w:id="6752"/>
    </w:p>
    <w:p w:rsidR="00CD2390" w:rsidRDefault="00CD2390" w:rsidP="00CD2390">
      <w:pPr>
        <w:pStyle w:val="KeepWithNext"/>
        <w:rPr>
          <w:rtl/>
        </w:rPr>
      </w:pPr>
    </w:p>
    <w:p w:rsidR="001128D1" w:rsidRDefault="00CD2390" w:rsidP="001128D1">
      <w:pPr>
        <w:rPr>
          <w:rtl/>
        </w:rPr>
      </w:pPr>
      <w:bookmarkStart w:id="6753" w:name="_ETM_Q1_11360901"/>
      <w:bookmarkEnd w:id="6753"/>
      <w:r>
        <w:rPr>
          <w:rFonts w:hint="cs"/>
          <w:rtl/>
        </w:rPr>
        <w:t>אז על זה ת</w:t>
      </w:r>
      <w:r w:rsidR="001128D1">
        <w:rPr>
          <w:rFonts w:hint="cs"/>
          <w:rtl/>
        </w:rPr>
        <w:t xml:space="preserve">דברו </w:t>
      </w:r>
      <w:bookmarkStart w:id="6754" w:name="_ETM_Q1_11366400"/>
      <w:bookmarkEnd w:id="6754"/>
      <w:r w:rsidR="001128D1">
        <w:rPr>
          <w:rFonts w:hint="cs"/>
          <w:rtl/>
        </w:rPr>
        <w:t>עם איתי על העניין הזה מה זה פגם טכני</w:t>
      </w:r>
      <w:r>
        <w:rPr>
          <w:rFonts w:hint="cs"/>
          <w:rtl/>
        </w:rPr>
        <w:t>,</w:t>
      </w:r>
      <w:r w:rsidR="001128D1">
        <w:rPr>
          <w:rFonts w:hint="cs"/>
          <w:rtl/>
        </w:rPr>
        <w:t xml:space="preserve"> והוא </w:t>
      </w:r>
      <w:bookmarkStart w:id="6755" w:name="_ETM_Q1_11369651"/>
      <w:bookmarkEnd w:id="6755"/>
      <w:r w:rsidR="001128D1">
        <w:rPr>
          <w:rFonts w:hint="cs"/>
          <w:rtl/>
        </w:rPr>
        <w:t>ידבר איתם.</w:t>
      </w:r>
    </w:p>
    <w:p w:rsidR="00CD2390" w:rsidRDefault="00CD2390" w:rsidP="001128D1">
      <w:pPr>
        <w:rPr>
          <w:rtl/>
        </w:rPr>
      </w:pPr>
      <w:bookmarkStart w:id="6756" w:name="_ETM_Q1_11375901"/>
      <w:bookmarkEnd w:id="6756"/>
    </w:p>
    <w:p w:rsidR="00CD2390" w:rsidRDefault="00CD2390" w:rsidP="00CD2390">
      <w:pPr>
        <w:pStyle w:val="a4"/>
        <w:keepNext/>
        <w:rPr>
          <w:rtl/>
        </w:rPr>
      </w:pPr>
      <w:bookmarkStart w:id="6757" w:name="ET_speaker_נגה_רובינשטיין__988"/>
      <w:r w:rsidRPr="00CD2390">
        <w:rPr>
          <w:rStyle w:val="TagStyle"/>
          <w:rtl/>
        </w:rPr>
        <w:t xml:space="preserve"> &lt;&lt; דובר &gt;&gt; </w:t>
      </w:r>
      <w:r>
        <w:rPr>
          <w:rtl/>
        </w:rPr>
        <w:t>נגה רובינשטיין:</w:t>
      </w:r>
      <w:r w:rsidRPr="00CD2390">
        <w:rPr>
          <w:rStyle w:val="TagStyle"/>
          <w:rtl/>
        </w:rPr>
        <w:t xml:space="preserve"> &lt;&lt; דובר &gt;&gt;</w:t>
      </w:r>
      <w:r>
        <w:rPr>
          <w:rtl/>
        </w:rPr>
        <w:t xml:space="preserve">   </w:t>
      </w:r>
      <w:bookmarkEnd w:id="6757"/>
    </w:p>
    <w:p w:rsidR="00CD2390" w:rsidRDefault="00CD2390" w:rsidP="00CD2390">
      <w:pPr>
        <w:pStyle w:val="KeepWithNext"/>
        <w:rPr>
          <w:rtl/>
        </w:rPr>
      </w:pPr>
    </w:p>
    <w:p w:rsidR="001128D1" w:rsidRDefault="001128D1" w:rsidP="001128D1">
      <w:pPr>
        <w:rPr>
          <w:rtl/>
        </w:rPr>
      </w:pPr>
      <w:bookmarkStart w:id="6758" w:name="_ETM_Q1_11376400"/>
      <w:bookmarkStart w:id="6759" w:name="_ETM_Q1_11376901"/>
      <w:bookmarkStart w:id="6760" w:name="_ETM_Q1_11370650"/>
      <w:bookmarkEnd w:id="6758"/>
      <w:bookmarkEnd w:id="6759"/>
      <w:bookmarkEnd w:id="6760"/>
      <w:r>
        <w:rPr>
          <w:rFonts w:hint="cs"/>
          <w:rtl/>
        </w:rPr>
        <w:t>בסדר.</w:t>
      </w:r>
    </w:p>
    <w:p w:rsidR="00CD2390" w:rsidRDefault="00CD2390" w:rsidP="001128D1">
      <w:pPr>
        <w:rPr>
          <w:rtl/>
        </w:rPr>
      </w:pPr>
      <w:bookmarkStart w:id="6761" w:name="_ETM_Q1_11370900"/>
      <w:bookmarkStart w:id="6762" w:name="_ETM_Q1_11383400"/>
      <w:bookmarkEnd w:id="6761"/>
      <w:bookmarkEnd w:id="6762"/>
    </w:p>
    <w:p w:rsidR="00CD2390" w:rsidRDefault="00CD2390" w:rsidP="00CD2390">
      <w:pPr>
        <w:pStyle w:val="a4"/>
        <w:keepNext/>
        <w:rPr>
          <w:rtl/>
        </w:rPr>
      </w:pPr>
      <w:bookmarkStart w:id="6763" w:name="ET_speaker_אמיר_ליפשיץ_989"/>
      <w:r w:rsidRPr="00CD2390">
        <w:rPr>
          <w:rStyle w:val="TagStyle"/>
          <w:rtl/>
        </w:rPr>
        <w:t xml:space="preserve"> &lt;&lt; דובר &gt;&gt; </w:t>
      </w:r>
      <w:r>
        <w:rPr>
          <w:rtl/>
        </w:rPr>
        <w:t>אמיר ליפשיץ:</w:t>
      </w:r>
      <w:r w:rsidRPr="00CD2390">
        <w:rPr>
          <w:rStyle w:val="TagStyle"/>
          <w:rtl/>
        </w:rPr>
        <w:t xml:space="preserve"> &lt;&lt; דובר &gt;&gt;</w:t>
      </w:r>
      <w:r>
        <w:rPr>
          <w:rtl/>
        </w:rPr>
        <w:t xml:space="preserve">   </w:t>
      </w:r>
      <w:bookmarkEnd w:id="6763"/>
    </w:p>
    <w:p w:rsidR="00CD2390" w:rsidRDefault="00CD2390" w:rsidP="00CD2390">
      <w:pPr>
        <w:pStyle w:val="KeepWithNext"/>
        <w:rPr>
          <w:rtl/>
        </w:rPr>
      </w:pPr>
    </w:p>
    <w:p w:rsidR="001128D1" w:rsidRDefault="001128D1" w:rsidP="001128D1">
      <w:pPr>
        <w:rPr>
          <w:rtl/>
        </w:rPr>
      </w:pPr>
      <w:bookmarkStart w:id="6764" w:name="_ETM_Q1_11383902"/>
      <w:bookmarkStart w:id="6765" w:name="_ETM_Q1_11371150"/>
      <w:bookmarkEnd w:id="6764"/>
      <w:bookmarkEnd w:id="6765"/>
      <w:r>
        <w:rPr>
          <w:rFonts w:hint="cs"/>
          <w:rtl/>
        </w:rPr>
        <w:t xml:space="preserve">אדוני, פגם טכני גם היום יש סמכות למשטרה לבטל </w:t>
      </w:r>
      <w:bookmarkStart w:id="6766" w:name="_ETM_Q1_11373900"/>
      <w:bookmarkEnd w:id="6766"/>
      <w:r>
        <w:rPr>
          <w:rFonts w:hint="cs"/>
          <w:rtl/>
        </w:rPr>
        <w:t xml:space="preserve">דוחות. אם למישהו גנבו את האוטו והוא עבר את הרמזור </w:t>
      </w:r>
      <w:bookmarkStart w:id="6767" w:name="_ETM_Q1_11378400"/>
      <w:bookmarkEnd w:id="6767"/>
      <w:r>
        <w:rPr>
          <w:rFonts w:hint="cs"/>
          <w:rtl/>
        </w:rPr>
        <w:t>האדום.</w:t>
      </w:r>
    </w:p>
    <w:p w:rsidR="00CD2390" w:rsidRDefault="00CD2390" w:rsidP="001128D1">
      <w:pPr>
        <w:rPr>
          <w:rtl/>
        </w:rPr>
      </w:pPr>
      <w:bookmarkStart w:id="6768" w:name="_ETM_Q1_11378651"/>
      <w:bookmarkEnd w:id="6768"/>
    </w:p>
    <w:p w:rsidR="00CD2390" w:rsidRDefault="00CD2390" w:rsidP="00CD2390">
      <w:pPr>
        <w:pStyle w:val="af6"/>
        <w:keepNext/>
        <w:rPr>
          <w:rtl/>
        </w:rPr>
      </w:pPr>
      <w:bookmarkStart w:id="6769" w:name="ET_yor_5159_990"/>
      <w:r w:rsidRPr="00CD2390">
        <w:rPr>
          <w:rStyle w:val="TagStyle"/>
          <w:rtl/>
        </w:rPr>
        <w:t xml:space="preserve"> &lt;&lt; יור &gt;&gt; </w:t>
      </w:r>
      <w:r>
        <w:rPr>
          <w:rtl/>
        </w:rPr>
        <w:t>היו"ר דוד ביטן:</w:t>
      </w:r>
      <w:r w:rsidRPr="00CD2390">
        <w:rPr>
          <w:rStyle w:val="TagStyle"/>
          <w:rtl/>
        </w:rPr>
        <w:t xml:space="preserve"> &lt;&lt; יור &gt;&gt;</w:t>
      </w:r>
      <w:r>
        <w:rPr>
          <w:rtl/>
        </w:rPr>
        <w:t xml:space="preserve">   </w:t>
      </w:r>
      <w:bookmarkEnd w:id="6769"/>
    </w:p>
    <w:p w:rsidR="00CD2390" w:rsidRDefault="00CD2390" w:rsidP="00CD2390">
      <w:pPr>
        <w:pStyle w:val="KeepWithNext"/>
        <w:rPr>
          <w:rtl/>
        </w:rPr>
      </w:pPr>
    </w:p>
    <w:p w:rsidR="001128D1" w:rsidRDefault="001128D1" w:rsidP="001128D1">
      <w:pPr>
        <w:rPr>
          <w:rtl/>
        </w:rPr>
      </w:pPr>
      <w:bookmarkStart w:id="6770" w:name="_ETM_Q1_11379150"/>
      <w:bookmarkStart w:id="6771" w:name="_ETM_Q1_11379652"/>
      <w:bookmarkStart w:id="6772" w:name="_ETM_Q1_11378901"/>
      <w:bookmarkEnd w:id="6770"/>
      <w:bookmarkEnd w:id="6771"/>
      <w:bookmarkEnd w:id="6772"/>
      <w:r>
        <w:rPr>
          <w:rFonts w:hint="cs"/>
          <w:rtl/>
        </w:rPr>
        <w:t xml:space="preserve">יש פה בעיה. הם חברה שמשכירה לאנשים ויכול להיות מצב </w:t>
      </w:r>
      <w:bookmarkStart w:id="6773" w:name="_ETM_Q1_11385151"/>
      <w:bookmarkEnd w:id="6773"/>
      <w:r>
        <w:rPr>
          <w:rFonts w:hint="cs"/>
          <w:rtl/>
        </w:rPr>
        <w:t xml:space="preserve">שלא יודעים מי זה הבן אדם מכל מיני סיבות, אז </w:t>
      </w:r>
      <w:bookmarkStart w:id="6774" w:name="_ETM_Q1_11387900"/>
      <w:bookmarkEnd w:id="6774"/>
      <w:r>
        <w:rPr>
          <w:rFonts w:hint="cs"/>
          <w:rtl/>
        </w:rPr>
        <w:t>מה אתה רוצה שהם יעשו? שהם ישלמו פי ארבע?</w:t>
      </w:r>
    </w:p>
    <w:p w:rsidR="00CD2390" w:rsidRDefault="00CD2390" w:rsidP="001128D1">
      <w:pPr>
        <w:rPr>
          <w:rtl/>
        </w:rPr>
      </w:pPr>
      <w:bookmarkStart w:id="6775" w:name="_ETM_Q1_11390650"/>
      <w:bookmarkStart w:id="6776" w:name="_ETM_Q1_11394901"/>
      <w:bookmarkEnd w:id="6775"/>
      <w:bookmarkEnd w:id="6776"/>
    </w:p>
    <w:p w:rsidR="00CD2390" w:rsidRDefault="00CD2390" w:rsidP="00CD2390">
      <w:pPr>
        <w:pStyle w:val="a4"/>
        <w:keepNext/>
        <w:rPr>
          <w:rtl/>
        </w:rPr>
      </w:pPr>
      <w:bookmarkStart w:id="6777" w:name="ET_speaker_אמיר_ליפשיץ_991"/>
      <w:r w:rsidRPr="00CD2390">
        <w:rPr>
          <w:rStyle w:val="TagStyle"/>
          <w:rtl/>
        </w:rPr>
        <w:t xml:space="preserve"> &lt;&lt; דובר &gt;&gt; </w:t>
      </w:r>
      <w:r>
        <w:rPr>
          <w:rtl/>
        </w:rPr>
        <w:t>אמיר ליפשיץ:</w:t>
      </w:r>
      <w:r w:rsidRPr="00CD2390">
        <w:rPr>
          <w:rStyle w:val="TagStyle"/>
          <w:rtl/>
        </w:rPr>
        <w:t xml:space="preserve"> &lt;&lt; דובר &gt;&gt;</w:t>
      </w:r>
      <w:r>
        <w:rPr>
          <w:rtl/>
        </w:rPr>
        <w:t xml:space="preserve">   </w:t>
      </w:r>
      <w:bookmarkEnd w:id="6777"/>
    </w:p>
    <w:p w:rsidR="00CD2390" w:rsidRDefault="00CD2390" w:rsidP="00CD2390">
      <w:pPr>
        <w:pStyle w:val="KeepWithNext"/>
        <w:rPr>
          <w:rtl/>
        </w:rPr>
      </w:pPr>
    </w:p>
    <w:p w:rsidR="001128D1" w:rsidRDefault="001128D1" w:rsidP="001128D1">
      <w:pPr>
        <w:rPr>
          <w:rtl/>
        </w:rPr>
      </w:pPr>
      <w:bookmarkStart w:id="6778" w:name="_ETM_Q1_11395400"/>
      <w:bookmarkStart w:id="6779" w:name="_ETM_Q1_11390900"/>
      <w:bookmarkEnd w:id="6778"/>
      <w:bookmarkEnd w:id="6779"/>
      <w:r>
        <w:rPr>
          <w:rFonts w:hint="cs"/>
          <w:rtl/>
        </w:rPr>
        <w:t>אם</w:t>
      </w:r>
      <w:r w:rsidR="00613982">
        <w:rPr>
          <w:rFonts w:hint="cs"/>
          <w:rtl/>
        </w:rPr>
        <w:t xml:space="preserve"> </w:t>
      </w:r>
      <w:r>
        <w:rPr>
          <w:rFonts w:hint="cs"/>
          <w:rtl/>
        </w:rPr>
        <w:t xml:space="preserve">צריך לעדכן </w:t>
      </w:r>
      <w:bookmarkStart w:id="6780" w:name="_ETM_Q1_11391400"/>
      <w:bookmarkEnd w:id="6780"/>
      <w:r>
        <w:rPr>
          <w:rFonts w:hint="cs"/>
          <w:rtl/>
        </w:rPr>
        <w:t xml:space="preserve">את הנוהל </w:t>
      </w:r>
      <w:r w:rsidR="00CD2390">
        <w:rPr>
          <w:rFonts w:hint="cs"/>
          <w:rtl/>
        </w:rPr>
        <w:t xml:space="preserve">- - - </w:t>
      </w:r>
    </w:p>
    <w:p w:rsidR="00CD2390" w:rsidRDefault="00CD2390" w:rsidP="001128D1">
      <w:pPr>
        <w:rPr>
          <w:rtl/>
        </w:rPr>
      </w:pPr>
    </w:p>
    <w:p w:rsidR="00CD2390" w:rsidRDefault="00CD2390" w:rsidP="00CD2390">
      <w:pPr>
        <w:pStyle w:val="a4"/>
        <w:keepNext/>
        <w:rPr>
          <w:rtl/>
        </w:rPr>
      </w:pPr>
      <w:bookmarkStart w:id="6781" w:name="ET_speaker_נגה_רובינשטיין__992"/>
      <w:r w:rsidRPr="00CD2390">
        <w:rPr>
          <w:rStyle w:val="TagStyle"/>
          <w:rtl/>
        </w:rPr>
        <w:t xml:space="preserve"> &lt;&lt; דובר &gt;&gt; </w:t>
      </w:r>
      <w:r>
        <w:rPr>
          <w:rtl/>
        </w:rPr>
        <w:t>נגה רובינשטיין:</w:t>
      </w:r>
      <w:r w:rsidRPr="00CD2390">
        <w:rPr>
          <w:rStyle w:val="TagStyle"/>
          <w:rtl/>
        </w:rPr>
        <w:t xml:space="preserve"> &lt;&lt; דובר &gt;&gt;</w:t>
      </w:r>
      <w:r>
        <w:rPr>
          <w:rtl/>
        </w:rPr>
        <w:t xml:space="preserve">   </w:t>
      </w:r>
      <w:bookmarkEnd w:id="6781"/>
    </w:p>
    <w:p w:rsidR="00CD2390" w:rsidRDefault="00CD2390" w:rsidP="001128D1">
      <w:pPr>
        <w:rPr>
          <w:rtl/>
        </w:rPr>
      </w:pPr>
      <w:bookmarkStart w:id="6782" w:name="_ETM_Q1_11408652"/>
      <w:bookmarkStart w:id="6783" w:name="_ETM_Q1_11398150"/>
      <w:bookmarkEnd w:id="6782"/>
      <w:bookmarkEnd w:id="6783"/>
    </w:p>
    <w:p w:rsidR="001128D1" w:rsidRDefault="001128D1" w:rsidP="00CD2390">
      <w:pPr>
        <w:rPr>
          <w:rtl/>
        </w:rPr>
      </w:pPr>
      <w:bookmarkStart w:id="6784" w:name="_ETM_Q1_11393150"/>
      <w:bookmarkEnd w:id="6784"/>
      <w:r>
        <w:rPr>
          <w:rFonts w:hint="cs"/>
          <w:rtl/>
        </w:rPr>
        <w:t>כבר אמרנו שצריך את הנוהל,</w:t>
      </w:r>
      <w:r w:rsidR="00613982">
        <w:rPr>
          <w:rFonts w:hint="cs"/>
          <w:rtl/>
        </w:rPr>
        <w:t xml:space="preserve"> </w:t>
      </w:r>
      <w:r>
        <w:rPr>
          <w:rFonts w:hint="cs"/>
          <w:rtl/>
        </w:rPr>
        <w:t xml:space="preserve">ואין התקדמות. כל </w:t>
      </w:r>
      <w:bookmarkStart w:id="6785" w:name="_ETM_Q1_11396150"/>
      <w:bookmarkEnd w:id="6785"/>
      <w:r>
        <w:rPr>
          <w:rFonts w:hint="cs"/>
          <w:rtl/>
        </w:rPr>
        <w:t>הזמן מ</w:t>
      </w:r>
      <w:r w:rsidR="00613982">
        <w:rPr>
          <w:rFonts w:hint="cs"/>
          <w:rtl/>
        </w:rPr>
        <w:t>כ</w:t>
      </w:r>
      <w:r>
        <w:rPr>
          <w:rFonts w:hint="cs"/>
          <w:rtl/>
        </w:rPr>
        <w:t>דררים אותנו בין משרד למשרד.</w:t>
      </w:r>
    </w:p>
    <w:p w:rsidR="00CD2390" w:rsidRDefault="00CD2390" w:rsidP="001128D1">
      <w:pPr>
        <w:rPr>
          <w:rtl/>
        </w:rPr>
      </w:pPr>
      <w:bookmarkStart w:id="6786" w:name="_ETM_Q1_11398651"/>
      <w:bookmarkEnd w:id="6786"/>
    </w:p>
    <w:p w:rsidR="00CD2390" w:rsidRDefault="00CD2390" w:rsidP="00CD2390">
      <w:pPr>
        <w:pStyle w:val="a4"/>
        <w:keepNext/>
        <w:rPr>
          <w:rtl/>
        </w:rPr>
      </w:pPr>
      <w:bookmarkStart w:id="6787" w:name="ET_speaker_מרגנית_לוי_993"/>
      <w:r w:rsidRPr="00CD2390">
        <w:rPr>
          <w:rStyle w:val="TagStyle"/>
          <w:rtl/>
        </w:rPr>
        <w:t xml:space="preserve"> &lt;&lt; דובר &gt;&gt; </w:t>
      </w:r>
      <w:r>
        <w:rPr>
          <w:rtl/>
        </w:rPr>
        <w:t>מרגנית לוי:</w:t>
      </w:r>
      <w:r w:rsidRPr="00CD2390">
        <w:rPr>
          <w:rStyle w:val="TagStyle"/>
          <w:rtl/>
        </w:rPr>
        <w:t xml:space="preserve"> &lt;&lt; דובר &gt;&gt;</w:t>
      </w:r>
      <w:r>
        <w:rPr>
          <w:rtl/>
        </w:rPr>
        <w:t xml:space="preserve">   </w:t>
      </w:r>
      <w:bookmarkEnd w:id="6787"/>
    </w:p>
    <w:p w:rsidR="00CD2390" w:rsidRDefault="00CD2390" w:rsidP="00CD2390">
      <w:pPr>
        <w:pStyle w:val="KeepWithNext"/>
        <w:rPr>
          <w:rtl/>
        </w:rPr>
      </w:pPr>
    </w:p>
    <w:p w:rsidR="001128D1" w:rsidRDefault="001128D1" w:rsidP="001128D1">
      <w:pPr>
        <w:rPr>
          <w:rtl/>
        </w:rPr>
      </w:pPr>
      <w:bookmarkStart w:id="6788" w:name="_ETM_Q1_11399150"/>
      <w:bookmarkStart w:id="6789" w:name="_ETM_Q1_11398650"/>
      <w:bookmarkEnd w:id="6788"/>
      <w:bookmarkEnd w:id="6789"/>
      <w:r>
        <w:rPr>
          <w:rFonts w:hint="cs"/>
          <w:rtl/>
        </w:rPr>
        <w:t>החוק עוד לא נכנס לתוקף.</w:t>
      </w:r>
    </w:p>
    <w:p w:rsidR="00CD2390" w:rsidRDefault="00CD2390" w:rsidP="001128D1">
      <w:pPr>
        <w:rPr>
          <w:rtl/>
        </w:rPr>
      </w:pPr>
      <w:bookmarkStart w:id="6790" w:name="_ETM_Q1_11404150"/>
      <w:bookmarkEnd w:id="6790"/>
    </w:p>
    <w:p w:rsidR="00CD2390" w:rsidRDefault="00CD2390" w:rsidP="00CD2390">
      <w:pPr>
        <w:pStyle w:val="af6"/>
        <w:keepNext/>
        <w:rPr>
          <w:rtl/>
        </w:rPr>
      </w:pPr>
      <w:bookmarkStart w:id="6791" w:name="ET_yor_5159_994"/>
      <w:r w:rsidRPr="00CD2390">
        <w:rPr>
          <w:rStyle w:val="TagStyle"/>
          <w:rtl/>
        </w:rPr>
        <w:t xml:space="preserve"> &lt;&lt; יור &gt;&gt; </w:t>
      </w:r>
      <w:r>
        <w:rPr>
          <w:rtl/>
        </w:rPr>
        <w:t>היו"ר דוד ביטן:</w:t>
      </w:r>
      <w:r w:rsidRPr="00CD2390">
        <w:rPr>
          <w:rStyle w:val="TagStyle"/>
          <w:rtl/>
        </w:rPr>
        <w:t xml:space="preserve"> &lt;&lt; יור &gt;&gt;</w:t>
      </w:r>
      <w:r>
        <w:rPr>
          <w:rtl/>
        </w:rPr>
        <w:t xml:space="preserve">   </w:t>
      </w:r>
      <w:bookmarkEnd w:id="6791"/>
    </w:p>
    <w:p w:rsidR="00CD2390" w:rsidRDefault="00CD2390" w:rsidP="00CD2390">
      <w:pPr>
        <w:pStyle w:val="KeepWithNext"/>
        <w:rPr>
          <w:rtl/>
        </w:rPr>
      </w:pPr>
    </w:p>
    <w:p w:rsidR="001128D1" w:rsidRDefault="001128D1" w:rsidP="001128D1">
      <w:pPr>
        <w:rPr>
          <w:rtl/>
        </w:rPr>
      </w:pPr>
      <w:bookmarkStart w:id="6792" w:name="_ETM_Q1_11404651"/>
      <w:bookmarkStart w:id="6793" w:name="_ETM_Q1_11400400"/>
      <w:bookmarkStart w:id="6794" w:name="_ETM_Q1_11400650"/>
      <w:bookmarkEnd w:id="6792"/>
      <w:bookmarkEnd w:id="6793"/>
      <w:bookmarkEnd w:id="6794"/>
      <w:r>
        <w:rPr>
          <w:rFonts w:hint="cs"/>
          <w:rtl/>
        </w:rPr>
        <w:t xml:space="preserve">קודם </w:t>
      </w:r>
      <w:bookmarkStart w:id="6795" w:name="_ETM_Q1_11400901"/>
      <w:bookmarkEnd w:id="6795"/>
      <w:r>
        <w:rPr>
          <w:rFonts w:hint="cs"/>
          <w:rtl/>
        </w:rPr>
        <w:t>כל, הם צודקים בעניין הזה.</w:t>
      </w:r>
    </w:p>
    <w:p w:rsidR="00CD2390" w:rsidRDefault="00CD2390" w:rsidP="001128D1">
      <w:pPr>
        <w:rPr>
          <w:rtl/>
        </w:rPr>
      </w:pPr>
      <w:bookmarkStart w:id="6796" w:name="_ETM_Q1_11407150"/>
      <w:bookmarkEnd w:id="6796"/>
    </w:p>
    <w:p w:rsidR="00CD2390" w:rsidRDefault="00CD2390" w:rsidP="00CD2390">
      <w:pPr>
        <w:pStyle w:val="a4"/>
        <w:keepNext/>
        <w:rPr>
          <w:rtl/>
        </w:rPr>
      </w:pPr>
      <w:bookmarkStart w:id="6797" w:name="ET_speaker_אמיר_ליפשיץ_995"/>
      <w:r w:rsidRPr="00CD2390">
        <w:rPr>
          <w:rStyle w:val="TagStyle"/>
          <w:rtl/>
        </w:rPr>
        <w:t xml:space="preserve"> &lt;&lt; דובר &gt;&gt; </w:t>
      </w:r>
      <w:r>
        <w:rPr>
          <w:rtl/>
        </w:rPr>
        <w:t>אמיר ליפשיץ:</w:t>
      </w:r>
      <w:r w:rsidRPr="00CD2390">
        <w:rPr>
          <w:rStyle w:val="TagStyle"/>
          <w:rtl/>
        </w:rPr>
        <w:t xml:space="preserve"> &lt;&lt; דובר &gt;&gt;</w:t>
      </w:r>
      <w:r>
        <w:rPr>
          <w:rtl/>
        </w:rPr>
        <w:t xml:space="preserve">   </w:t>
      </w:r>
      <w:bookmarkEnd w:id="6797"/>
    </w:p>
    <w:p w:rsidR="00CD2390" w:rsidRDefault="00CD2390" w:rsidP="00CD2390">
      <w:pPr>
        <w:pStyle w:val="KeepWithNext"/>
        <w:rPr>
          <w:rtl/>
        </w:rPr>
      </w:pPr>
    </w:p>
    <w:p w:rsidR="001128D1" w:rsidRDefault="001128D1" w:rsidP="001128D1">
      <w:pPr>
        <w:rPr>
          <w:rtl/>
        </w:rPr>
      </w:pPr>
      <w:bookmarkStart w:id="6798" w:name="_ETM_Q1_11407651"/>
      <w:bookmarkStart w:id="6799" w:name="_ETM_Q1_11402650"/>
      <w:bookmarkEnd w:id="6798"/>
      <w:bookmarkEnd w:id="6799"/>
      <w:r>
        <w:rPr>
          <w:rFonts w:hint="cs"/>
          <w:rtl/>
        </w:rPr>
        <w:t xml:space="preserve">כל התאמה מיוחדת שתידרש לכל גוף </w:t>
      </w:r>
      <w:bookmarkStart w:id="6800" w:name="_ETM_Q1_11405152"/>
      <w:bookmarkEnd w:id="6800"/>
      <w:r>
        <w:rPr>
          <w:rFonts w:hint="cs"/>
          <w:rtl/>
        </w:rPr>
        <w:t>מיוחד, דלתנו תמיד פתוחה ואנחנו מקיימים את השיחות האלו ונמשיך ל</w:t>
      </w:r>
      <w:bookmarkStart w:id="6801" w:name="_ETM_Q1_11410651"/>
      <w:bookmarkEnd w:id="6801"/>
      <w:r>
        <w:rPr>
          <w:rFonts w:hint="cs"/>
          <w:rtl/>
        </w:rPr>
        <w:t>קיים אותם.</w:t>
      </w:r>
    </w:p>
    <w:p w:rsidR="001128D1" w:rsidRDefault="001128D1" w:rsidP="001128D1">
      <w:pPr>
        <w:rPr>
          <w:rtl/>
        </w:rPr>
      </w:pPr>
    </w:p>
    <w:p w:rsidR="00CD2390" w:rsidRDefault="00CD2390" w:rsidP="00CD2390">
      <w:pPr>
        <w:pStyle w:val="a4"/>
        <w:keepNext/>
        <w:rPr>
          <w:rtl/>
        </w:rPr>
      </w:pPr>
      <w:bookmarkStart w:id="6802" w:name="_ETM_Q1_11412657"/>
      <w:bookmarkEnd w:id="6802"/>
      <w:r w:rsidRPr="00CD2390">
        <w:rPr>
          <w:rStyle w:val="TagStyle"/>
          <w:rtl/>
        </w:rPr>
        <w:t xml:space="preserve">&lt;&lt; דובר &gt;&gt; </w:t>
      </w:r>
      <w:r>
        <w:rPr>
          <w:rtl/>
        </w:rPr>
        <w:t>נגה רובינשטיין:</w:t>
      </w:r>
      <w:r w:rsidRPr="00CD2390">
        <w:rPr>
          <w:rStyle w:val="TagStyle"/>
          <w:rtl/>
        </w:rPr>
        <w:t xml:space="preserve"> &lt;&lt; דובר &gt;&gt;</w:t>
      </w:r>
      <w:r>
        <w:rPr>
          <w:rtl/>
        </w:rPr>
        <w:t xml:space="preserve">   </w:t>
      </w:r>
    </w:p>
    <w:p w:rsidR="00CD2390" w:rsidRDefault="00CD2390" w:rsidP="001128D1">
      <w:pPr>
        <w:rPr>
          <w:rtl/>
        </w:rPr>
      </w:pPr>
    </w:p>
    <w:p w:rsidR="001128D1" w:rsidRDefault="001128D1" w:rsidP="001128D1">
      <w:pPr>
        <w:rPr>
          <w:rtl/>
        </w:rPr>
      </w:pPr>
      <w:r>
        <w:rPr>
          <w:rFonts w:hint="cs"/>
          <w:rtl/>
        </w:rPr>
        <w:t>דלתכם פתוחה, אבל אנחנו עדיין לא מתקדמים בשום גזרה.</w:t>
      </w:r>
    </w:p>
    <w:p w:rsidR="00613982" w:rsidRDefault="00613982" w:rsidP="001128D1">
      <w:pPr>
        <w:rPr>
          <w:rtl/>
        </w:rPr>
      </w:pPr>
      <w:bookmarkStart w:id="6803" w:name="_ETM_Q1_11414901"/>
      <w:bookmarkStart w:id="6804" w:name="_ETM_Q1_11413900"/>
      <w:bookmarkEnd w:id="6803"/>
      <w:bookmarkEnd w:id="6804"/>
    </w:p>
    <w:p w:rsidR="00613982" w:rsidRDefault="00613982" w:rsidP="00613982">
      <w:pPr>
        <w:pStyle w:val="af6"/>
        <w:keepNext/>
        <w:rPr>
          <w:rtl/>
        </w:rPr>
      </w:pPr>
      <w:bookmarkStart w:id="6805" w:name="ET_yor_5159_345"/>
      <w:r w:rsidRPr="00613982">
        <w:rPr>
          <w:rStyle w:val="TagStyle"/>
          <w:rtl/>
        </w:rPr>
        <w:t xml:space="preserve"> &lt;&lt; יור &gt;&gt; </w:t>
      </w:r>
      <w:r>
        <w:rPr>
          <w:rtl/>
        </w:rPr>
        <w:t>היו"ר דוד ביטן:</w:t>
      </w:r>
      <w:r w:rsidRPr="00613982">
        <w:rPr>
          <w:rStyle w:val="TagStyle"/>
          <w:rtl/>
        </w:rPr>
        <w:t xml:space="preserve"> &lt;&lt; יור &gt;&gt;</w:t>
      </w:r>
      <w:r>
        <w:rPr>
          <w:rtl/>
        </w:rPr>
        <w:t xml:space="preserve">   </w:t>
      </w:r>
      <w:bookmarkEnd w:id="6805"/>
    </w:p>
    <w:p w:rsidR="00613982" w:rsidRDefault="00613982" w:rsidP="00613982">
      <w:pPr>
        <w:pStyle w:val="KeepWithNext"/>
        <w:rPr>
          <w:rtl/>
        </w:rPr>
      </w:pPr>
    </w:p>
    <w:p w:rsidR="001128D1" w:rsidRDefault="001128D1" w:rsidP="001128D1">
      <w:pPr>
        <w:rPr>
          <w:rtl/>
        </w:rPr>
      </w:pPr>
      <w:bookmarkStart w:id="6806" w:name="_ETM_Q1_11414150"/>
      <w:bookmarkEnd w:id="6806"/>
      <w:r>
        <w:rPr>
          <w:rFonts w:hint="cs"/>
          <w:rtl/>
        </w:rPr>
        <w:t xml:space="preserve">אתה </w:t>
      </w:r>
      <w:bookmarkStart w:id="6807" w:name="_ETM_Q1_11415150"/>
      <w:bookmarkEnd w:id="6807"/>
      <w:r>
        <w:rPr>
          <w:rFonts w:hint="cs"/>
          <w:rtl/>
        </w:rPr>
        <w:t>צריך לפתור את הבעיה הזו.</w:t>
      </w:r>
    </w:p>
    <w:p w:rsidR="00613982" w:rsidRDefault="00613982" w:rsidP="001128D1">
      <w:pPr>
        <w:rPr>
          <w:rtl/>
        </w:rPr>
      </w:pPr>
      <w:bookmarkStart w:id="6808" w:name="_ETM_Q1_11405400"/>
      <w:bookmarkStart w:id="6809" w:name="_ETM_Q1_11405650"/>
      <w:bookmarkEnd w:id="6808"/>
      <w:bookmarkEnd w:id="6809"/>
    </w:p>
    <w:p w:rsidR="00613982" w:rsidRDefault="00613982" w:rsidP="00613982">
      <w:pPr>
        <w:pStyle w:val="a4"/>
        <w:keepNext/>
        <w:rPr>
          <w:rtl/>
        </w:rPr>
      </w:pPr>
      <w:bookmarkStart w:id="6810" w:name="ET_speaker_מרגנית_לוי_343"/>
      <w:r w:rsidRPr="00613982">
        <w:rPr>
          <w:rStyle w:val="TagStyle"/>
          <w:rtl/>
        </w:rPr>
        <w:t xml:space="preserve"> &lt;&lt; דובר &gt;&gt; </w:t>
      </w:r>
      <w:r>
        <w:rPr>
          <w:rtl/>
        </w:rPr>
        <w:t>מרגנית לוי:</w:t>
      </w:r>
      <w:r w:rsidRPr="00613982">
        <w:rPr>
          <w:rStyle w:val="TagStyle"/>
          <w:rtl/>
        </w:rPr>
        <w:t xml:space="preserve"> &lt;&lt; דובר &gt;&gt;</w:t>
      </w:r>
      <w:r>
        <w:rPr>
          <w:rtl/>
        </w:rPr>
        <w:t xml:space="preserve">   </w:t>
      </w:r>
      <w:bookmarkEnd w:id="6810"/>
    </w:p>
    <w:p w:rsidR="00613982" w:rsidRDefault="00613982" w:rsidP="00613982">
      <w:pPr>
        <w:pStyle w:val="KeepWithNext"/>
        <w:rPr>
          <w:rtl/>
        </w:rPr>
      </w:pPr>
    </w:p>
    <w:p w:rsidR="00613982" w:rsidRDefault="00613982" w:rsidP="00613982">
      <w:pPr>
        <w:rPr>
          <w:rtl/>
        </w:rPr>
      </w:pPr>
      <w:bookmarkStart w:id="6811" w:name="_ETM_Q1_11405900"/>
      <w:bookmarkEnd w:id="6811"/>
      <w:r>
        <w:rPr>
          <w:rFonts w:hint="cs"/>
          <w:rtl/>
        </w:rPr>
        <w:t>אם הדיון נפתח עכשיו, אז אני מבקשת להציג את העמדה הממשלתית.</w:t>
      </w:r>
    </w:p>
    <w:p w:rsidR="00613982" w:rsidRDefault="00613982" w:rsidP="00613982">
      <w:pPr>
        <w:rPr>
          <w:rtl/>
        </w:rPr>
      </w:pPr>
      <w:bookmarkStart w:id="6812" w:name="_ETM_Q1_11409400"/>
      <w:bookmarkEnd w:id="6812"/>
    </w:p>
    <w:p w:rsidR="00613982" w:rsidRDefault="00613982" w:rsidP="00613982">
      <w:pPr>
        <w:pStyle w:val="af6"/>
        <w:keepNext/>
        <w:rPr>
          <w:rtl/>
        </w:rPr>
      </w:pPr>
      <w:bookmarkStart w:id="6813" w:name="ET_yor_5159_344"/>
      <w:r w:rsidRPr="00613982">
        <w:rPr>
          <w:rStyle w:val="TagStyle"/>
          <w:rtl/>
        </w:rPr>
        <w:t xml:space="preserve"> &lt;&lt; יור &gt;&gt; </w:t>
      </w:r>
      <w:r>
        <w:rPr>
          <w:rtl/>
        </w:rPr>
        <w:t>היו"ר דוד ביטן:</w:t>
      </w:r>
      <w:r w:rsidRPr="00613982">
        <w:rPr>
          <w:rStyle w:val="TagStyle"/>
          <w:rtl/>
        </w:rPr>
        <w:t xml:space="preserve"> &lt;&lt; יור &gt;&gt;</w:t>
      </w:r>
      <w:r>
        <w:rPr>
          <w:rtl/>
        </w:rPr>
        <w:t xml:space="preserve">   </w:t>
      </w:r>
      <w:bookmarkEnd w:id="6813"/>
    </w:p>
    <w:p w:rsidR="00613982" w:rsidRDefault="00613982" w:rsidP="00613982">
      <w:pPr>
        <w:pStyle w:val="KeepWithNext"/>
        <w:rPr>
          <w:rtl/>
        </w:rPr>
      </w:pPr>
    </w:p>
    <w:p w:rsidR="00613982" w:rsidRDefault="00613982" w:rsidP="00613982">
      <w:pPr>
        <w:rPr>
          <w:rtl/>
        </w:rPr>
      </w:pPr>
      <w:bookmarkStart w:id="6814" w:name="_ETM_Q1_11411400"/>
      <w:bookmarkStart w:id="6815" w:name="_ETM_Q1_11411651"/>
      <w:bookmarkStart w:id="6816" w:name="_ETM_Q1_11409650"/>
      <w:bookmarkEnd w:id="6814"/>
      <w:bookmarkEnd w:id="6815"/>
      <w:bookmarkEnd w:id="6816"/>
      <w:r>
        <w:rPr>
          <w:rFonts w:hint="cs"/>
          <w:rtl/>
        </w:rPr>
        <w:t xml:space="preserve">לא, אל תציגי. אנחנו סיימנו את הדיון להיום. הדיון לא נפתח. היא </w:t>
      </w:r>
      <w:bookmarkStart w:id="6817" w:name="_ETM_Q1_11422150"/>
      <w:bookmarkEnd w:id="6817"/>
      <w:r>
        <w:rPr>
          <w:rFonts w:hint="cs"/>
          <w:rtl/>
        </w:rPr>
        <w:t xml:space="preserve">העלתה את העניין אז אני אומר לכם שאתם צריכים לפתור </w:t>
      </w:r>
      <w:bookmarkStart w:id="6818" w:name="_ETM_Q1_11425151"/>
      <w:bookmarkEnd w:id="6818"/>
      <w:r>
        <w:rPr>
          <w:rFonts w:hint="cs"/>
          <w:rtl/>
        </w:rPr>
        <w:t>את הבעיה הזו.</w:t>
      </w:r>
    </w:p>
    <w:p w:rsidR="00CD2390" w:rsidRDefault="00CD2390" w:rsidP="00613982">
      <w:pPr>
        <w:rPr>
          <w:rtl/>
        </w:rPr>
      </w:pPr>
      <w:bookmarkStart w:id="6819" w:name="_ETM_Q1_11425900"/>
      <w:bookmarkEnd w:id="6819"/>
    </w:p>
    <w:p w:rsidR="00CD2390" w:rsidRDefault="00CD2390" w:rsidP="00CD2390">
      <w:pPr>
        <w:pStyle w:val="a4"/>
        <w:keepNext/>
        <w:rPr>
          <w:rtl/>
        </w:rPr>
      </w:pPr>
      <w:bookmarkStart w:id="6820" w:name="ET_speaker_מרגנית_לוי_997"/>
      <w:r w:rsidRPr="00CD2390">
        <w:rPr>
          <w:rStyle w:val="TagStyle"/>
          <w:rtl/>
        </w:rPr>
        <w:t xml:space="preserve"> &lt;&lt; דובר &gt;&gt; </w:t>
      </w:r>
      <w:r>
        <w:rPr>
          <w:rtl/>
        </w:rPr>
        <w:t>מרגנית לוי:</w:t>
      </w:r>
      <w:r w:rsidRPr="00CD2390">
        <w:rPr>
          <w:rStyle w:val="TagStyle"/>
          <w:rtl/>
        </w:rPr>
        <w:t xml:space="preserve"> &lt;&lt; דובר &gt;&gt;</w:t>
      </w:r>
      <w:r>
        <w:rPr>
          <w:rtl/>
        </w:rPr>
        <w:t xml:space="preserve">   </w:t>
      </w:r>
      <w:bookmarkEnd w:id="6820"/>
    </w:p>
    <w:p w:rsidR="00CD2390" w:rsidRDefault="00CD2390" w:rsidP="00CD2390">
      <w:pPr>
        <w:pStyle w:val="KeepWithNext"/>
        <w:rPr>
          <w:rtl/>
        </w:rPr>
      </w:pPr>
    </w:p>
    <w:p w:rsidR="00613982" w:rsidRDefault="00613982" w:rsidP="00613982">
      <w:pPr>
        <w:rPr>
          <w:rtl/>
        </w:rPr>
      </w:pPr>
      <w:bookmarkStart w:id="6821" w:name="_ETM_Q1_11426402"/>
      <w:bookmarkEnd w:id="6821"/>
      <w:r>
        <w:rPr>
          <w:rFonts w:hint="cs"/>
          <w:rtl/>
        </w:rPr>
        <w:t>אב</w:t>
      </w:r>
      <w:bookmarkStart w:id="6822" w:name="_ETM_Q1_11426150"/>
      <w:bookmarkEnd w:id="6822"/>
      <w:r>
        <w:rPr>
          <w:rFonts w:hint="cs"/>
          <w:rtl/>
        </w:rPr>
        <w:t>ל אנחנו לשיטתנו פתרנו אותה.</w:t>
      </w:r>
    </w:p>
    <w:p w:rsidR="00CD2390" w:rsidRDefault="00CD2390" w:rsidP="00613982">
      <w:pPr>
        <w:rPr>
          <w:rtl/>
        </w:rPr>
      </w:pPr>
      <w:bookmarkStart w:id="6823" w:name="_ETM_Q1_11427900"/>
      <w:bookmarkEnd w:id="6823"/>
    </w:p>
    <w:p w:rsidR="00CD2390" w:rsidRDefault="00CD2390" w:rsidP="00CD2390">
      <w:pPr>
        <w:pStyle w:val="af6"/>
        <w:keepNext/>
        <w:rPr>
          <w:rtl/>
        </w:rPr>
      </w:pPr>
      <w:bookmarkStart w:id="6824" w:name="ET_yor_5159_998"/>
      <w:r w:rsidRPr="00CD2390">
        <w:rPr>
          <w:rStyle w:val="TagStyle"/>
          <w:rtl/>
        </w:rPr>
        <w:t xml:space="preserve"> &lt;&lt; יור &gt;&gt; </w:t>
      </w:r>
      <w:r>
        <w:rPr>
          <w:rtl/>
        </w:rPr>
        <w:t>היו"ר דוד ביטן:</w:t>
      </w:r>
      <w:r w:rsidRPr="00CD2390">
        <w:rPr>
          <w:rStyle w:val="TagStyle"/>
          <w:rtl/>
        </w:rPr>
        <w:t xml:space="preserve"> &lt;&lt; יור &gt;&gt;</w:t>
      </w:r>
      <w:r>
        <w:rPr>
          <w:rtl/>
        </w:rPr>
        <w:t xml:space="preserve">   </w:t>
      </w:r>
      <w:bookmarkEnd w:id="6824"/>
    </w:p>
    <w:p w:rsidR="00CD2390" w:rsidRDefault="00CD2390" w:rsidP="00CD2390">
      <w:pPr>
        <w:pStyle w:val="KeepWithNext"/>
        <w:rPr>
          <w:rtl/>
        </w:rPr>
      </w:pPr>
    </w:p>
    <w:p w:rsidR="00613982" w:rsidRDefault="00613982" w:rsidP="00613982">
      <w:pPr>
        <w:rPr>
          <w:rtl/>
        </w:rPr>
      </w:pPr>
      <w:bookmarkStart w:id="6825" w:name="_ETM_Q1_11428401"/>
      <w:bookmarkStart w:id="6826" w:name="_ETM_Q1_11427901"/>
      <w:bookmarkStart w:id="6827" w:name="_ETM_Q1_11428151"/>
      <w:bookmarkEnd w:id="6825"/>
      <w:bookmarkEnd w:id="6826"/>
      <w:bookmarkEnd w:id="6827"/>
      <w:r>
        <w:rPr>
          <w:rFonts w:hint="cs"/>
          <w:rtl/>
        </w:rPr>
        <w:t xml:space="preserve">אבל היא אומרת שכנראה </w:t>
      </w:r>
      <w:bookmarkStart w:id="6828" w:name="_ETM_Q1_11429400"/>
      <w:bookmarkEnd w:id="6828"/>
      <w:r>
        <w:rPr>
          <w:rFonts w:hint="cs"/>
          <w:rtl/>
        </w:rPr>
        <w:t>שלא.</w:t>
      </w:r>
    </w:p>
    <w:p w:rsidR="00CD2390" w:rsidRDefault="00CD2390" w:rsidP="00613982">
      <w:pPr>
        <w:rPr>
          <w:rtl/>
        </w:rPr>
      </w:pPr>
      <w:bookmarkStart w:id="6829" w:name="_ETM_Q1_11423150"/>
      <w:bookmarkEnd w:id="6829"/>
    </w:p>
    <w:p w:rsidR="00CD2390" w:rsidRDefault="00CD2390" w:rsidP="00CD2390">
      <w:pPr>
        <w:pStyle w:val="a4"/>
        <w:keepNext/>
        <w:rPr>
          <w:rtl/>
        </w:rPr>
      </w:pPr>
      <w:bookmarkStart w:id="6830" w:name="ET_speaker_מרגנית_לוי_996"/>
      <w:r w:rsidRPr="00CD2390">
        <w:rPr>
          <w:rStyle w:val="TagStyle"/>
          <w:rtl/>
        </w:rPr>
        <w:t xml:space="preserve"> &lt;&lt; דובר &gt;&gt; </w:t>
      </w:r>
      <w:r>
        <w:rPr>
          <w:rtl/>
        </w:rPr>
        <w:t>מרגנית לוי:</w:t>
      </w:r>
      <w:r w:rsidRPr="00CD2390">
        <w:rPr>
          <w:rStyle w:val="TagStyle"/>
          <w:rtl/>
        </w:rPr>
        <w:t xml:space="preserve"> &lt;&lt; דובר &gt;&gt;</w:t>
      </w:r>
      <w:r>
        <w:rPr>
          <w:rtl/>
        </w:rPr>
        <w:t xml:space="preserve">   </w:t>
      </w:r>
      <w:bookmarkEnd w:id="6830"/>
    </w:p>
    <w:p w:rsidR="00CD2390" w:rsidRDefault="00CD2390" w:rsidP="00CD2390">
      <w:pPr>
        <w:pStyle w:val="KeepWithNext"/>
        <w:rPr>
          <w:rtl/>
        </w:rPr>
      </w:pPr>
    </w:p>
    <w:p w:rsidR="00613982" w:rsidRDefault="00613982" w:rsidP="00613982">
      <w:pPr>
        <w:rPr>
          <w:rtl/>
        </w:rPr>
      </w:pPr>
      <w:bookmarkStart w:id="6831" w:name="_ETM_Q1_11423651"/>
      <w:bookmarkStart w:id="6832" w:name="_ETM_Q1_11429901"/>
      <w:bookmarkEnd w:id="6831"/>
      <w:bookmarkEnd w:id="6832"/>
      <w:r>
        <w:rPr>
          <w:rFonts w:hint="cs"/>
          <w:rtl/>
        </w:rPr>
        <w:t>הם מתעלמים לגמרי ממה שעשינו.</w:t>
      </w:r>
    </w:p>
    <w:p w:rsidR="00613982" w:rsidRDefault="00613982" w:rsidP="00613982">
      <w:pPr>
        <w:rPr>
          <w:rtl/>
        </w:rPr>
      </w:pPr>
      <w:bookmarkStart w:id="6833" w:name="_ETM_Q1_11432401"/>
      <w:bookmarkEnd w:id="6833"/>
    </w:p>
    <w:p w:rsidR="00CD2390" w:rsidRDefault="00CD2390" w:rsidP="00CD2390">
      <w:pPr>
        <w:pStyle w:val="a4"/>
        <w:keepNext/>
        <w:rPr>
          <w:rtl/>
        </w:rPr>
      </w:pPr>
      <w:bookmarkStart w:id="6834" w:name="_ETM_Q1_11434401"/>
      <w:bookmarkEnd w:id="6834"/>
      <w:r w:rsidRPr="00CD2390">
        <w:rPr>
          <w:rStyle w:val="TagStyle"/>
          <w:rtl/>
        </w:rPr>
        <w:t xml:space="preserve">&lt;&lt; דובר &gt;&gt; </w:t>
      </w:r>
      <w:r>
        <w:rPr>
          <w:rtl/>
        </w:rPr>
        <w:t>נגה רובינשטיין:</w:t>
      </w:r>
      <w:r w:rsidRPr="00CD2390">
        <w:rPr>
          <w:rStyle w:val="TagStyle"/>
          <w:rtl/>
        </w:rPr>
        <w:t xml:space="preserve"> &lt;&lt; דובר &gt;&gt;</w:t>
      </w:r>
      <w:r>
        <w:rPr>
          <w:rtl/>
        </w:rPr>
        <w:t xml:space="preserve">   </w:t>
      </w:r>
    </w:p>
    <w:p w:rsidR="00CD2390" w:rsidRDefault="00CD2390" w:rsidP="00613982">
      <w:pPr>
        <w:rPr>
          <w:rtl/>
        </w:rPr>
      </w:pPr>
    </w:p>
    <w:p w:rsidR="00613982" w:rsidRDefault="00613982" w:rsidP="00613982">
      <w:pPr>
        <w:rPr>
          <w:rtl/>
        </w:rPr>
      </w:pPr>
      <w:bookmarkStart w:id="6835" w:name="_ETM_Q1_11432651"/>
      <w:bookmarkEnd w:id="6835"/>
      <w:r>
        <w:rPr>
          <w:rFonts w:hint="cs"/>
          <w:rtl/>
        </w:rPr>
        <w:t xml:space="preserve">אנחנו לא מתעלמים, זה פשוט </w:t>
      </w:r>
      <w:bookmarkStart w:id="6836" w:name="_ETM_Q1_11435900"/>
      <w:bookmarkEnd w:id="6836"/>
      <w:r>
        <w:rPr>
          <w:rFonts w:hint="cs"/>
          <w:rtl/>
        </w:rPr>
        <w:t>לא פותר את הבעיה.</w:t>
      </w:r>
    </w:p>
    <w:p w:rsidR="00CD2390" w:rsidRDefault="00CD2390" w:rsidP="00613982">
      <w:pPr>
        <w:rPr>
          <w:rtl/>
        </w:rPr>
      </w:pPr>
      <w:bookmarkStart w:id="6837" w:name="_ETM_Q1_11437400"/>
      <w:bookmarkStart w:id="6838" w:name="_ETM_Q1_11440401"/>
      <w:bookmarkEnd w:id="6837"/>
      <w:bookmarkEnd w:id="6838"/>
    </w:p>
    <w:p w:rsidR="00CD2390" w:rsidRDefault="00CD2390" w:rsidP="00CD2390">
      <w:pPr>
        <w:pStyle w:val="af6"/>
        <w:keepNext/>
        <w:rPr>
          <w:rtl/>
        </w:rPr>
      </w:pPr>
      <w:bookmarkStart w:id="6839" w:name="ET_yor_5159_999"/>
      <w:r w:rsidRPr="00CD2390">
        <w:rPr>
          <w:rStyle w:val="TagStyle"/>
          <w:rtl/>
        </w:rPr>
        <w:t xml:space="preserve"> &lt;&lt; יור &gt;&gt; </w:t>
      </w:r>
      <w:r>
        <w:rPr>
          <w:rtl/>
        </w:rPr>
        <w:t>היו"ר דוד ביטן:</w:t>
      </w:r>
      <w:r w:rsidRPr="00CD2390">
        <w:rPr>
          <w:rStyle w:val="TagStyle"/>
          <w:rtl/>
        </w:rPr>
        <w:t xml:space="preserve"> &lt;&lt; יור &gt;&gt;</w:t>
      </w:r>
      <w:r>
        <w:rPr>
          <w:rtl/>
        </w:rPr>
        <w:t xml:space="preserve">   </w:t>
      </w:r>
      <w:bookmarkEnd w:id="6839"/>
    </w:p>
    <w:p w:rsidR="00CD2390" w:rsidRDefault="00CD2390" w:rsidP="00CD2390">
      <w:pPr>
        <w:pStyle w:val="KeepWithNext"/>
        <w:rPr>
          <w:rtl/>
        </w:rPr>
      </w:pPr>
    </w:p>
    <w:p w:rsidR="000E4551" w:rsidRPr="000A31C3" w:rsidRDefault="00613982" w:rsidP="000A31C3">
      <w:pPr>
        <w:rPr>
          <w:rStyle w:val="TagStyle"/>
          <w:rFonts w:cs="David"/>
          <w:b w:val="0"/>
          <w:vanish w:val="0"/>
          <w:color w:val="auto"/>
          <w:bdr w:val="none" w:sz="0" w:space="0" w:color="auto"/>
          <w:rtl/>
        </w:rPr>
      </w:pPr>
      <w:bookmarkStart w:id="6840" w:name="_ETM_Q1_11440900"/>
      <w:bookmarkStart w:id="6841" w:name="_ETM_Q1_11437651"/>
      <w:bookmarkEnd w:id="6840"/>
      <w:bookmarkEnd w:id="6841"/>
      <w:r>
        <w:rPr>
          <w:rFonts w:hint="cs"/>
          <w:rtl/>
        </w:rPr>
        <w:t xml:space="preserve">קודם כל, איתי </w:t>
      </w:r>
      <w:bookmarkStart w:id="6842" w:name="_ETM_Q1_11440651"/>
      <w:bookmarkEnd w:id="6842"/>
      <w:r>
        <w:rPr>
          <w:rFonts w:hint="cs"/>
          <w:rtl/>
        </w:rPr>
        <w:t xml:space="preserve">יהיה המתווך ביניכם. תפנו לאיתי. הוא בחור מנוסה, עדין </w:t>
      </w:r>
      <w:bookmarkStart w:id="6843" w:name="_ETM_Q1_11452651"/>
      <w:bookmarkEnd w:id="6843"/>
      <w:r>
        <w:rPr>
          <w:rFonts w:hint="cs"/>
          <w:rtl/>
        </w:rPr>
        <w:t>ויש לו סבלנות. הכול בסדר. תודה רבה לכולם. בישיבה הבאה</w:t>
      </w:r>
      <w:r w:rsidR="000E4551">
        <w:rPr>
          <w:rFonts w:hint="cs"/>
          <w:rtl/>
        </w:rPr>
        <w:t>,</w:t>
      </w:r>
      <w:r>
        <w:rPr>
          <w:rFonts w:hint="cs"/>
          <w:rtl/>
        </w:rPr>
        <w:t xml:space="preserve"> </w:t>
      </w:r>
      <w:bookmarkStart w:id="6844" w:name="_ETM_Q1_11464151"/>
      <w:bookmarkEnd w:id="6844"/>
      <w:r>
        <w:rPr>
          <w:rFonts w:hint="cs"/>
          <w:rtl/>
        </w:rPr>
        <w:t>בעזרת השם</w:t>
      </w:r>
      <w:r w:rsidR="000E4551">
        <w:rPr>
          <w:rFonts w:hint="cs"/>
          <w:rtl/>
        </w:rPr>
        <w:t>,</w:t>
      </w:r>
      <w:r>
        <w:rPr>
          <w:rFonts w:hint="cs"/>
          <w:rtl/>
        </w:rPr>
        <w:t xml:space="preserve"> אנחנו נסיים. </w:t>
      </w:r>
      <w:bookmarkStart w:id="6845" w:name="_ETM_Q1_11465901"/>
      <w:bookmarkStart w:id="6846" w:name="_ETM_Q1_11457402"/>
      <w:bookmarkStart w:id="6847" w:name="_ETM_Q1_11466151"/>
      <w:bookmarkStart w:id="6848" w:name="_ETM_Q1_11477151"/>
      <w:bookmarkStart w:id="6849" w:name="ET_meetingend_346"/>
      <w:bookmarkStart w:id="6850" w:name="_ETM_Q1_11476852"/>
      <w:bookmarkEnd w:id="6845"/>
      <w:bookmarkEnd w:id="6846"/>
      <w:bookmarkEnd w:id="6847"/>
      <w:bookmarkEnd w:id="6848"/>
      <w:bookmarkEnd w:id="6850"/>
    </w:p>
    <w:p w:rsidR="000A31C3" w:rsidRDefault="000A31C3" w:rsidP="000A31C3">
      <w:pPr>
        <w:pStyle w:val="afc"/>
        <w:keepNext/>
        <w:rPr>
          <w:rStyle w:val="TagStyle"/>
          <w:vanish w:val="0"/>
          <w:rtl/>
        </w:rPr>
      </w:pPr>
      <w:bookmarkStart w:id="6851" w:name="_ETM_Q1_11477852"/>
      <w:bookmarkEnd w:id="6851"/>
    </w:p>
    <w:p w:rsidR="000A31C3" w:rsidRDefault="000A31C3" w:rsidP="000A31C3">
      <w:pPr>
        <w:pStyle w:val="afc"/>
        <w:keepNext/>
        <w:rPr>
          <w:rStyle w:val="TagStyle"/>
          <w:vanish w:val="0"/>
          <w:rtl/>
        </w:rPr>
      </w:pPr>
    </w:p>
    <w:p w:rsidR="00613982" w:rsidRDefault="00613982" w:rsidP="000A31C3">
      <w:pPr>
        <w:pStyle w:val="afc"/>
        <w:keepNext/>
        <w:rPr>
          <w:rtl/>
        </w:rPr>
      </w:pPr>
      <w:bookmarkStart w:id="6852" w:name="_GoBack"/>
      <w:bookmarkEnd w:id="6852"/>
      <w:r w:rsidRPr="00613982">
        <w:rPr>
          <w:rStyle w:val="TagStyle"/>
          <w:rtl/>
        </w:rPr>
        <w:t xml:space="preserve">&lt;&lt; סיום &gt;&gt; </w:t>
      </w:r>
      <w:r>
        <w:rPr>
          <w:rtl/>
        </w:rPr>
        <w:t>הישיבה ננעלה בשעה 15:10.</w:t>
      </w:r>
      <w:r w:rsidRPr="00613982">
        <w:rPr>
          <w:rStyle w:val="TagStyle"/>
          <w:rtl/>
        </w:rPr>
        <w:t xml:space="preserve"> &lt;&lt; סיום &gt;&gt;</w:t>
      </w:r>
      <w:bookmarkEnd w:id="6849"/>
    </w:p>
    <w:p w:rsidR="00613982" w:rsidRDefault="00613982" w:rsidP="00613982">
      <w:pPr>
        <w:pStyle w:val="KeepWithNext"/>
        <w:rPr>
          <w:rtl/>
        </w:rPr>
      </w:pPr>
    </w:p>
    <w:p w:rsidR="00613982" w:rsidRPr="00613982" w:rsidRDefault="00613982" w:rsidP="00613982">
      <w:pPr>
        <w:rPr>
          <w:rtl/>
        </w:rPr>
      </w:pPr>
      <w:bookmarkStart w:id="6853" w:name="_ETM_Q1_11488900"/>
      <w:bookmarkEnd w:id="6853"/>
    </w:p>
    <w:p w:rsidR="001128D1" w:rsidRDefault="001128D1" w:rsidP="001128D1">
      <w:pPr>
        <w:rPr>
          <w:rtl/>
        </w:rPr>
      </w:pPr>
      <w:bookmarkStart w:id="6854" w:name="_ETM_Q1_11419151"/>
      <w:bookmarkEnd w:id="6854"/>
    </w:p>
    <w:p w:rsidR="001128D1" w:rsidRDefault="001128D1" w:rsidP="001128D1">
      <w:pPr>
        <w:rPr>
          <w:rtl/>
        </w:rPr>
      </w:pPr>
    </w:p>
    <w:sectPr w:rsidR="001128D1" w:rsidSect="000A31C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86DA3" w:rsidRDefault="00C86DA3">
      <w:r>
        <w:separator/>
      </w:r>
    </w:p>
  </w:endnote>
  <w:endnote w:type="continuationSeparator" w:id="0">
    <w:p w:rsidR="00C86DA3" w:rsidRDefault="00C86D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86DA3" w:rsidRDefault="00C86DA3">
      <w:r>
        <w:separator/>
      </w:r>
    </w:p>
  </w:footnote>
  <w:footnote w:type="continuationSeparator" w:id="0">
    <w:p w:rsidR="00C86DA3" w:rsidRDefault="00C86D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6DA3" w:rsidRDefault="00C86DA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86DA3" w:rsidRDefault="00C86DA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6DA3" w:rsidRDefault="00C86DA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A31C3">
      <w:rPr>
        <w:rStyle w:val="af7"/>
        <w:noProof/>
        <w:rtl/>
      </w:rPr>
      <w:t>98</w:t>
    </w:r>
    <w:r>
      <w:rPr>
        <w:rStyle w:val="af7"/>
      </w:rPr>
      <w:fldChar w:fldCharType="end"/>
    </w:r>
  </w:p>
  <w:p w:rsidR="00C86DA3" w:rsidRPr="00CC5815" w:rsidRDefault="00C86DA3" w:rsidP="008E5E3F">
    <w:pPr>
      <w:pStyle w:val="a3"/>
      <w:ind w:firstLine="0"/>
    </w:pPr>
    <w:r>
      <w:rPr>
        <w:rtl/>
      </w:rPr>
      <w:t>ועדת הכלכלה</w:t>
    </w:r>
  </w:p>
  <w:p w:rsidR="00C86DA3" w:rsidRPr="00CC5815" w:rsidRDefault="00C86DA3" w:rsidP="008E5E3F">
    <w:pPr>
      <w:pStyle w:val="a3"/>
      <w:ind w:firstLine="0"/>
      <w:rPr>
        <w:rtl/>
      </w:rPr>
    </w:pPr>
    <w:r>
      <w:rPr>
        <w:rtl/>
      </w:rPr>
      <w:t>09/06/2024</w:t>
    </w:r>
  </w:p>
  <w:p w:rsidR="00C86DA3" w:rsidRPr="00CC5815" w:rsidRDefault="00C86DA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6DA3" w:rsidRDefault="00C86DA3" w:rsidP="000A17C6">
    <w:pPr>
      <w:keepNext/>
      <w:spacing w:line="240" w:lineRule="atLeast"/>
      <w:ind w:firstLine="0"/>
      <w:jc w:val="center"/>
      <w:outlineLvl w:val="0"/>
      <w:rPr>
        <w:rtl/>
      </w:rPr>
    </w:pPr>
    <w:r>
      <w:rPr>
        <w:noProof/>
      </w:rPr>
      <w:drawing>
        <wp:inline distT="0" distB="0" distL="0" distR="0" wp14:anchorId="7E43F5D4" wp14:editId="103AD32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86DA3" w:rsidRDefault="00C86DA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86DA3" w:rsidRDefault="00C86DA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4295652"/>
    <w:multiLevelType w:val="hybridMultilevel"/>
    <w:tmpl w:val="C0AE6FE2"/>
    <w:lvl w:ilvl="0" w:tplc="CE38CA28">
      <w:start w:val="1"/>
      <w:numFmt w:val="hebrew1"/>
      <w:lvlText w:val="(%1)"/>
      <w:lvlJc w:val="left"/>
      <w:pPr>
        <w:tabs>
          <w:tab w:val="num" w:pos="624"/>
        </w:tabs>
        <w:ind w:left="0" w:firstLine="0"/>
      </w:pPr>
    </w:lvl>
    <w:lvl w:ilvl="1" w:tplc="E95AB970">
      <w:start w:val="1"/>
      <w:numFmt w:val="lowerLetter"/>
      <w:lvlText w:val="%2."/>
      <w:lvlJc w:val="left"/>
      <w:pPr>
        <w:ind w:left="1440" w:hanging="360"/>
      </w:pPr>
    </w:lvl>
    <w:lvl w:ilvl="2" w:tplc="734ED920">
      <w:start w:val="1"/>
      <w:numFmt w:val="lowerRoman"/>
      <w:lvlText w:val="%3."/>
      <w:lvlJc w:val="right"/>
      <w:pPr>
        <w:ind w:left="2160" w:hanging="180"/>
      </w:pPr>
    </w:lvl>
    <w:lvl w:ilvl="3" w:tplc="398CF90E">
      <w:start w:val="1"/>
      <w:numFmt w:val="decimal"/>
      <w:lvlText w:val="%4."/>
      <w:lvlJc w:val="left"/>
      <w:pPr>
        <w:ind w:left="2880" w:hanging="360"/>
      </w:pPr>
    </w:lvl>
    <w:lvl w:ilvl="4" w:tplc="4FB899F8">
      <w:start w:val="1"/>
      <w:numFmt w:val="lowerLetter"/>
      <w:lvlText w:val="%5."/>
      <w:lvlJc w:val="left"/>
      <w:pPr>
        <w:ind w:left="3600" w:hanging="360"/>
      </w:pPr>
    </w:lvl>
    <w:lvl w:ilvl="5" w:tplc="6B0891CE">
      <w:start w:val="1"/>
      <w:numFmt w:val="lowerRoman"/>
      <w:lvlText w:val="%6."/>
      <w:lvlJc w:val="right"/>
      <w:pPr>
        <w:ind w:left="4320" w:hanging="180"/>
      </w:pPr>
    </w:lvl>
    <w:lvl w:ilvl="6" w:tplc="2C9A5648">
      <w:start w:val="1"/>
      <w:numFmt w:val="decimal"/>
      <w:lvlText w:val="%7."/>
      <w:lvlJc w:val="left"/>
      <w:pPr>
        <w:ind w:left="5040" w:hanging="360"/>
      </w:pPr>
    </w:lvl>
    <w:lvl w:ilvl="7" w:tplc="6CF2D818">
      <w:start w:val="1"/>
      <w:numFmt w:val="lowerLetter"/>
      <w:lvlText w:val="%8."/>
      <w:lvlJc w:val="left"/>
      <w:pPr>
        <w:ind w:left="5760" w:hanging="360"/>
      </w:pPr>
    </w:lvl>
    <w:lvl w:ilvl="8" w:tplc="B3FEC94A">
      <w:start w:val="1"/>
      <w:numFmt w:val="lowerRoman"/>
      <w:lvlText w:val="%9."/>
      <w:lvlJc w:val="right"/>
      <w:pPr>
        <w:ind w:left="6480" w:hanging="180"/>
      </w:pPr>
    </w:lvl>
  </w:abstractNum>
  <w:abstractNum w:abstractNumId="2" w15:restartNumberingAfterBreak="0">
    <w:nsid w:val="069822BA"/>
    <w:multiLevelType w:val="hybridMultilevel"/>
    <w:tmpl w:val="C0A29D84"/>
    <w:lvl w:ilvl="0" w:tplc="03CE4C8E">
      <w:start w:val="1"/>
      <w:numFmt w:val="decimal"/>
      <w:lvlText w:val="(%1)"/>
      <w:lvlJc w:val="left"/>
      <w:pPr>
        <w:tabs>
          <w:tab w:val="num" w:pos="1056"/>
        </w:tabs>
        <w:ind w:left="432" w:firstLine="0"/>
      </w:pPr>
    </w:lvl>
    <w:lvl w:ilvl="1" w:tplc="64CEA3D2">
      <w:start w:val="1"/>
      <w:numFmt w:val="lowerLetter"/>
      <w:lvlText w:val="%2."/>
      <w:lvlJc w:val="left"/>
      <w:pPr>
        <w:ind w:left="1872" w:hanging="360"/>
      </w:pPr>
    </w:lvl>
    <w:lvl w:ilvl="2" w:tplc="2CFAC994">
      <w:start w:val="1"/>
      <w:numFmt w:val="lowerRoman"/>
      <w:lvlText w:val="%3."/>
      <w:lvlJc w:val="right"/>
      <w:pPr>
        <w:ind w:left="2592" w:hanging="180"/>
      </w:pPr>
    </w:lvl>
    <w:lvl w:ilvl="3" w:tplc="D8B8AF20">
      <w:start w:val="1"/>
      <w:numFmt w:val="decimal"/>
      <w:lvlText w:val="%4."/>
      <w:lvlJc w:val="left"/>
      <w:pPr>
        <w:ind w:left="3312" w:hanging="360"/>
      </w:pPr>
    </w:lvl>
    <w:lvl w:ilvl="4" w:tplc="C938103E">
      <w:start w:val="1"/>
      <w:numFmt w:val="lowerLetter"/>
      <w:lvlText w:val="%5."/>
      <w:lvlJc w:val="left"/>
      <w:pPr>
        <w:ind w:left="4032" w:hanging="360"/>
      </w:pPr>
    </w:lvl>
    <w:lvl w:ilvl="5" w:tplc="6C76692C">
      <w:start w:val="1"/>
      <w:numFmt w:val="lowerRoman"/>
      <w:lvlText w:val="%6."/>
      <w:lvlJc w:val="right"/>
      <w:pPr>
        <w:ind w:left="4752" w:hanging="180"/>
      </w:pPr>
    </w:lvl>
    <w:lvl w:ilvl="6" w:tplc="544E8948">
      <w:start w:val="1"/>
      <w:numFmt w:val="decimal"/>
      <w:lvlText w:val="%7."/>
      <w:lvlJc w:val="left"/>
      <w:pPr>
        <w:ind w:left="5472" w:hanging="360"/>
      </w:pPr>
    </w:lvl>
    <w:lvl w:ilvl="7" w:tplc="2F60C872">
      <w:start w:val="1"/>
      <w:numFmt w:val="lowerLetter"/>
      <w:lvlText w:val="%8."/>
      <w:lvlJc w:val="left"/>
      <w:pPr>
        <w:ind w:left="6192" w:hanging="360"/>
      </w:pPr>
    </w:lvl>
    <w:lvl w:ilvl="8" w:tplc="558EABD0">
      <w:start w:val="1"/>
      <w:numFmt w:val="lowerRoman"/>
      <w:lvlText w:val="%9."/>
      <w:lvlJc w:val="right"/>
      <w:pPr>
        <w:ind w:left="6912" w:hanging="180"/>
      </w:pPr>
    </w:lvl>
  </w:abstractNum>
  <w:abstractNum w:abstractNumId="3" w15:restartNumberingAfterBreak="0">
    <w:nsid w:val="08A007A3"/>
    <w:multiLevelType w:val="hybridMultilevel"/>
    <w:tmpl w:val="45C0618A"/>
    <w:lvl w:ilvl="0" w:tplc="BCD822A4">
      <w:start w:val="1"/>
      <w:numFmt w:val="hebrew1"/>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E160511"/>
    <w:multiLevelType w:val="hybridMultilevel"/>
    <w:tmpl w:val="0A9C7D3E"/>
    <w:lvl w:ilvl="0" w:tplc="74148696">
      <w:start w:val="1"/>
      <w:numFmt w:val="hebrew1"/>
      <w:lvlText w:val="(%1)"/>
      <w:lvlJc w:val="left"/>
      <w:pPr>
        <w:tabs>
          <w:tab w:val="num" w:pos="624"/>
        </w:tabs>
        <w:ind w:left="0" w:firstLine="0"/>
      </w:pPr>
    </w:lvl>
    <w:lvl w:ilvl="1" w:tplc="9138BD70">
      <w:start w:val="1"/>
      <w:numFmt w:val="lowerLetter"/>
      <w:lvlText w:val="%2."/>
      <w:lvlJc w:val="left"/>
      <w:pPr>
        <w:ind w:left="1440" w:hanging="360"/>
      </w:pPr>
    </w:lvl>
    <w:lvl w:ilvl="2" w:tplc="E200C0F2">
      <w:start w:val="1"/>
      <w:numFmt w:val="lowerRoman"/>
      <w:lvlText w:val="%3."/>
      <w:lvlJc w:val="right"/>
      <w:pPr>
        <w:ind w:left="2160" w:hanging="180"/>
      </w:pPr>
    </w:lvl>
    <w:lvl w:ilvl="3" w:tplc="BB24DB4A">
      <w:start w:val="1"/>
      <w:numFmt w:val="decimal"/>
      <w:lvlText w:val="%4."/>
      <w:lvlJc w:val="left"/>
      <w:pPr>
        <w:ind w:left="2880" w:hanging="360"/>
      </w:pPr>
    </w:lvl>
    <w:lvl w:ilvl="4" w:tplc="2B968284">
      <w:start w:val="1"/>
      <w:numFmt w:val="lowerLetter"/>
      <w:lvlText w:val="%5."/>
      <w:lvlJc w:val="left"/>
      <w:pPr>
        <w:ind w:left="3600" w:hanging="360"/>
      </w:pPr>
    </w:lvl>
    <w:lvl w:ilvl="5" w:tplc="6258697A">
      <w:start w:val="1"/>
      <w:numFmt w:val="lowerRoman"/>
      <w:lvlText w:val="%6."/>
      <w:lvlJc w:val="right"/>
      <w:pPr>
        <w:ind w:left="4320" w:hanging="180"/>
      </w:pPr>
    </w:lvl>
    <w:lvl w:ilvl="6" w:tplc="E118064E">
      <w:start w:val="1"/>
      <w:numFmt w:val="decimal"/>
      <w:lvlText w:val="%7."/>
      <w:lvlJc w:val="left"/>
      <w:pPr>
        <w:ind w:left="5040" w:hanging="360"/>
      </w:pPr>
    </w:lvl>
    <w:lvl w:ilvl="7" w:tplc="5F443874">
      <w:start w:val="1"/>
      <w:numFmt w:val="lowerLetter"/>
      <w:lvlText w:val="%8."/>
      <w:lvlJc w:val="left"/>
      <w:pPr>
        <w:ind w:left="5760" w:hanging="360"/>
      </w:pPr>
    </w:lvl>
    <w:lvl w:ilvl="8" w:tplc="3DC2AA46">
      <w:start w:val="1"/>
      <w:numFmt w:val="lowerRoman"/>
      <w:lvlText w:val="%9."/>
      <w:lvlJc w:val="right"/>
      <w:pPr>
        <w:ind w:left="6480" w:hanging="180"/>
      </w:pPr>
    </w:lvl>
  </w:abstractNum>
  <w:abstractNum w:abstractNumId="5" w15:restartNumberingAfterBreak="0">
    <w:nsid w:val="111202CF"/>
    <w:multiLevelType w:val="hybridMultilevel"/>
    <w:tmpl w:val="CB3A17E6"/>
    <w:lvl w:ilvl="0" w:tplc="B82C2004">
      <w:start w:val="1"/>
      <w:numFmt w:val="decimal"/>
      <w:lvlText w:val="(%1)"/>
      <w:lvlJc w:val="left"/>
      <w:pPr>
        <w:tabs>
          <w:tab w:val="num" w:pos="624"/>
        </w:tabs>
        <w:ind w:left="0" w:firstLine="0"/>
      </w:pPr>
    </w:lvl>
    <w:lvl w:ilvl="1" w:tplc="B7BEA72A">
      <w:start w:val="1"/>
      <w:numFmt w:val="lowerLetter"/>
      <w:lvlText w:val="%2."/>
      <w:lvlJc w:val="left"/>
      <w:pPr>
        <w:ind w:left="1440" w:hanging="360"/>
      </w:pPr>
    </w:lvl>
    <w:lvl w:ilvl="2" w:tplc="9DC2C52C">
      <w:start w:val="1"/>
      <w:numFmt w:val="lowerRoman"/>
      <w:lvlText w:val="%3."/>
      <w:lvlJc w:val="right"/>
      <w:pPr>
        <w:ind w:left="2160" w:hanging="180"/>
      </w:pPr>
    </w:lvl>
    <w:lvl w:ilvl="3" w:tplc="9DA42948">
      <w:start w:val="1"/>
      <w:numFmt w:val="decimal"/>
      <w:lvlText w:val="%4."/>
      <w:lvlJc w:val="left"/>
      <w:pPr>
        <w:ind w:left="2880" w:hanging="360"/>
      </w:pPr>
    </w:lvl>
    <w:lvl w:ilvl="4" w:tplc="319A4F9C">
      <w:start w:val="1"/>
      <w:numFmt w:val="lowerLetter"/>
      <w:lvlText w:val="%5."/>
      <w:lvlJc w:val="left"/>
      <w:pPr>
        <w:ind w:left="3600" w:hanging="360"/>
      </w:pPr>
    </w:lvl>
    <w:lvl w:ilvl="5" w:tplc="997EEF1C">
      <w:start w:val="1"/>
      <w:numFmt w:val="lowerRoman"/>
      <w:lvlText w:val="%6."/>
      <w:lvlJc w:val="right"/>
      <w:pPr>
        <w:ind w:left="4320" w:hanging="180"/>
      </w:pPr>
    </w:lvl>
    <w:lvl w:ilvl="6" w:tplc="83829502">
      <w:start w:val="1"/>
      <w:numFmt w:val="decimal"/>
      <w:lvlText w:val="%7."/>
      <w:lvlJc w:val="left"/>
      <w:pPr>
        <w:ind w:left="5040" w:hanging="360"/>
      </w:pPr>
    </w:lvl>
    <w:lvl w:ilvl="7" w:tplc="ED86EEB4">
      <w:start w:val="1"/>
      <w:numFmt w:val="lowerLetter"/>
      <w:lvlText w:val="%8."/>
      <w:lvlJc w:val="left"/>
      <w:pPr>
        <w:ind w:left="5760" w:hanging="360"/>
      </w:pPr>
    </w:lvl>
    <w:lvl w:ilvl="8" w:tplc="0922DE16">
      <w:start w:val="1"/>
      <w:numFmt w:val="lowerRoman"/>
      <w:lvlText w:val="%9."/>
      <w:lvlJc w:val="right"/>
      <w:pPr>
        <w:ind w:left="6480" w:hanging="180"/>
      </w:pPr>
    </w:lvl>
  </w:abstractNum>
  <w:abstractNum w:abstractNumId="6" w15:restartNumberingAfterBreak="0">
    <w:nsid w:val="17485C3B"/>
    <w:multiLevelType w:val="hybridMultilevel"/>
    <w:tmpl w:val="31B0ABAA"/>
    <w:lvl w:ilvl="0" w:tplc="388841B6">
      <w:start w:val="1"/>
      <w:numFmt w:val="hebrew1"/>
      <w:lvlText w:val="(%1)"/>
      <w:lvlJc w:val="left"/>
      <w:pPr>
        <w:tabs>
          <w:tab w:val="num" w:pos="624"/>
        </w:tabs>
        <w:ind w:left="0" w:firstLine="0"/>
      </w:pPr>
    </w:lvl>
    <w:lvl w:ilvl="1" w:tplc="6BE0C96E">
      <w:start w:val="1"/>
      <w:numFmt w:val="lowerLetter"/>
      <w:lvlText w:val="%2."/>
      <w:lvlJc w:val="left"/>
      <w:pPr>
        <w:ind w:left="1440" w:hanging="360"/>
      </w:pPr>
    </w:lvl>
    <w:lvl w:ilvl="2" w:tplc="2DAC6634">
      <w:start w:val="1"/>
      <w:numFmt w:val="lowerRoman"/>
      <w:lvlText w:val="%3."/>
      <w:lvlJc w:val="right"/>
      <w:pPr>
        <w:ind w:left="2160" w:hanging="180"/>
      </w:pPr>
    </w:lvl>
    <w:lvl w:ilvl="3" w:tplc="4304435C">
      <w:start w:val="1"/>
      <w:numFmt w:val="decimal"/>
      <w:lvlText w:val="%4."/>
      <w:lvlJc w:val="left"/>
      <w:pPr>
        <w:ind w:left="2880" w:hanging="360"/>
      </w:pPr>
    </w:lvl>
    <w:lvl w:ilvl="4" w:tplc="94D08C9A">
      <w:start w:val="1"/>
      <w:numFmt w:val="lowerLetter"/>
      <w:lvlText w:val="%5."/>
      <w:lvlJc w:val="left"/>
      <w:pPr>
        <w:ind w:left="3600" w:hanging="360"/>
      </w:pPr>
    </w:lvl>
    <w:lvl w:ilvl="5" w:tplc="6DE43F8A">
      <w:start w:val="1"/>
      <w:numFmt w:val="lowerRoman"/>
      <w:lvlText w:val="%6."/>
      <w:lvlJc w:val="right"/>
      <w:pPr>
        <w:ind w:left="4320" w:hanging="180"/>
      </w:pPr>
    </w:lvl>
    <w:lvl w:ilvl="6" w:tplc="F0F6B13C">
      <w:start w:val="1"/>
      <w:numFmt w:val="decimal"/>
      <w:lvlText w:val="%7."/>
      <w:lvlJc w:val="left"/>
      <w:pPr>
        <w:ind w:left="5040" w:hanging="360"/>
      </w:pPr>
    </w:lvl>
    <w:lvl w:ilvl="7" w:tplc="D57A5A48">
      <w:start w:val="1"/>
      <w:numFmt w:val="lowerLetter"/>
      <w:lvlText w:val="%8."/>
      <w:lvlJc w:val="left"/>
      <w:pPr>
        <w:ind w:left="5760" w:hanging="360"/>
      </w:pPr>
    </w:lvl>
    <w:lvl w:ilvl="8" w:tplc="102474A8">
      <w:start w:val="1"/>
      <w:numFmt w:val="lowerRoman"/>
      <w:lvlText w:val="%9."/>
      <w:lvlJc w:val="right"/>
      <w:pPr>
        <w:ind w:left="6480" w:hanging="180"/>
      </w:pPr>
    </w:lvl>
  </w:abstractNum>
  <w:abstractNum w:abstractNumId="7" w15:restartNumberingAfterBreak="0">
    <w:nsid w:val="19CC5C7E"/>
    <w:multiLevelType w:val="hybridMultilevel"/>
    <w:tmpl w:val="1206C188"/>
    <w:lvl w:ilvl="0" w:tplc="362A5668">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21AD2EF1"/>
    <w:multiLevelType w:val="hybridMultilevel"/>
    <w:tmpl w:val="12CED9F6"/>
    <w:lvl w:ilvl="0" w:tplc="2A1E2B30">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23FF16DB"/>
    <w:multiLevelType w:val="hybridMultilevel"/>
    <w:tmpl w:val="E898AB7C"/>
    <w:lvl w:ilvl="0" w:tplc="8F3EC74C">
      <w:start w:val="1"/>
      <w:numFmt w:val="decimal"/>
      <w:lvlText w:val="(%1)"/>
      <w:lvlJc w:val="left"/>
      <w:pPr>
        <w:tabs>
          <w:tab w:val="num" w:pos="624"/>
        </w:tabs>
        <w:ind w:left="0" w:firstLine="0"/>
      </w:pPr>
    </w:lvl>
    <w:lvl w:ilvl="1" w:tplc="23409B12">
      <w:start w:val="1"/>
      <w:numFmt w:val="lowerLetter"/>
      <w:lvlText w:val="%2."/>
      <w:lvlJc w:val="left"/>
      <w:pPr>
        <w:ind w:left="1440" w:hanging="360"/>
      </w:pPr>
    </w:lvl>
    <w:lvl w:ilvl="2" w:tplc="684C8DBC">
      <w:start w:val="1"/>
      <w:numFmt w:val="lowerRoman"/>
      <w:lvlText w:val="%3."/>
      <w:lvlJc w:val="right"/>
      <w:pPr>
        <w:ind w:left="2160" w:hanging="180"/>
      </w:pPr>
    </w:lvl>
    <w:lvl w:ilvl="3" w:tplc="E8001052">
      <w:start w:val="1"/>
      <w:numFmt w:val="decimal"/>
      <w:lvlText w:val="%4."/>
      <w:lvlJc w:val="left"/>
      <w:pPr>
        <w:ind w:left="2880" w:hanging="360"/>
      </w:pPr>
    </w:lvl>
    <w:lvl w:ilvl="4" w:tplc="7B3295F0">
      <w:start w:val="1"/>
      <w:numFmt w:val="lowerLetter"/>
      <w:lvlText w:val="%5."/>
      <w:lvlJc w:val="left"/>
      <w:pPr>
        <w:ind w:left="3600" w:hanging="360"/>
      </w:pPr>
    </w:lvl>
    <w:lvl w:ilvl="5" w:tplc="C3BA3C7C">
      <w:start w:val="1"/>
      <w:numFmt w:val="lowerRoman"/>
      <w:lvlText w:val="%6."/>
      <w:lvlJc w:val="right"/>
      <w:pPr>
        <w:ind w:left="4320" w:hanging="180"/>
      </w:pPr>
    </w:lvl>
    <w:lvl w:ilvl="6" w:tplc="C97403E4">
      <w:start w:val="1"/>
      <w:numFmt w:val="decimal"/>
      <w:lvlText w:val="%7."/>
      <w:lvlJc w:val="left"/>
      <w:pPr>
        <w:ind w:left="5040" w:hanging="360"/>
      </w:pPr>
    </w:lvl>
    <w:lvl w:ilvl="7" w:tplc="944CD090">
      <w:start w:val="1"/>
      <w:numFmt w:val="lowerLetter"/>
      <w:lvlText w:val="%8."/>
      <w:lvlJc w:val="left"/>
      <w:pPr>
        <w:ind w:left="5760" w:hanging="360"/>
      </w:pPr>
    </w:lvl>
    <w:lvl w:ilvl="8" w:tplc="C8E47AE0">
      <w:start w:val="1"/>
      <w:numFmt w:val="lowerRoman"/>
      <w:lvlText w:val="%9."/>
      <w:lvlJc w:val="right"/>
      <w:pPr>
        <w:ind w:left="6480" w:hanging="180"/>
      </w:pPr>
    </w:lvl>
  </w:abstractNum>
  <w:abstractNum w:abstractNumId="10" w15:restartNumberingAfterBreak="0">
    <w:nsid w:val="311075A7"/>
    <w:multiLevelType w:val="hybridMultilevel"/>
    <w:tmpl w:val="14C8B2CC"/>
    <w:lvl w:ilvl="0" w:tplc="6204C2A0">
      <w:start w:val="1"/>
      <w:numFmt w:val="hebrew1"/>
      <w:lvlText w:val="(%1)"/>
      <w:lvlJc w:val="left"/>
      <w:pPr>
        <w:tabs>
          <w:tab w:val="num" w:pos="624"/>
        </w:tabs>
        <w:ind w:left="0" w:firstLine="0"/>
      </w:pPr>
    </w:lvl>
    <w:lvl w:ilvl="1" w:tplc="1AFC7584">
      <w:start w:val="1"/>
      <w:numFmt w:val="lowerLetter"/>
      <w:lvlText w:val="%2."/>
      <w:lvlJc w:val="left"/>
      <w:pPr>
        <w:ind w:left="1440" w:hanging="360"/>
      </w:pPr>
    </w:lvl>
    <w:lvl w:ilvl="2" w:tplc="E6A60268">
      <w:start w:val="1"/>
      <w:numFmt w:val="lowerRoman"/>
      <w:lvlText w:val="%3."/>
      <w:lvlJc w:val="right"/>
      <w:pPr>
        <w:ind w:left="2160" w:hanging="180"/>
      </w:pPr>
    </w:lvl>
    <w:lvl w:ilvl="3" w:tplc="C3460B8C">
      <w:start w:val="1"/>
      <w:numFmt w:val="decimal"/>
      <w:lvlText w:val="%4."/>
      <w:lvlJc w:val="left"/>
      <w:pPr>
        <w:ind w:left="2880" w:hanging="360"/>
      </w:pPr>
    </w:lvl>
    <w:lvl w:ilvl="4" w:tplc="49FE208E">
      <w:start w:val="1"/>
      <w:numFmt w:val="lowerLetter"/>
      <w:lvlText w:val="%5."/>
      <w:lvlJc w:val="left"/>
      <w:pPr>
        <w:ind w:left="3600" w:hanging="360"/>
      </w:pPr>
    </w:lvl>
    <w:lvl w:ilvl="5" w:tplc="5B763C90">
      <w:start w:val="1"/>
      <w:numFmt w:val="lowerRoman"/>
      <w:lvlText w:val="%6."/>
      <w:lvlJc w:val="right"/>
      <w:pPr>
        <w:ind w:left="4320" w:hanging="180"/>
      </w:pPr>
    </w:lvl>
    <w:lvl w:ilvl="6" w:tplc="B5DAEBB8">
      <w:start w:val="1"/>
      <w:numFmt w:val="decimal"/>
      <w:lvlText w:val="%7."/>
      <w:lvlJc w:val="left"/>
      <w:pPr>
        <w:ind w:left="5040" w:hanging="360"/>
      </w:pPr>
    </w:lvl>
    <w:lvl w:ilvl="7" w:tplc="828A8B3C">
      <w:start w:val="1"/>
      <w:numFmt w:val="lowerLetter"/>
      <w:lvlText w:val="%8."/>
      <w:lvlJc w:val="left"/>
      <w:pPr>
        <w:ind w:left="5760" w:hanging="360"/>
      </w:pPr>
    </w:lvl>
    <w:lvl w:ilvl="8" w:tplc="F77CF7EE">
      <w:start w:val="1"/>
      <w:numFmt w:val="lowerRoman"/>
      <w:lvlText w:val="%9."/>
      <w:lvlJc w:val="right"/>
      <w:pPr>
        <w:ind w:left="6480" w:hanging="180"/>
      </w:pPr>
    </w:lvl>
  </w:abstractNum>
  <w:abstractNum w:abstractNumId="11" w15:restartNumberingAfterBreak="0">
    <w:nsid w:val="3189173D"/>
    <w:multiLevelType w:val="hybridMultilevel"/>
    <w:tmpl w:val="8D6CFBB0"/>
    <w:lvl w:ilvl="0" w:tplc="DCC64800">
      <w:start w:val="1"/>
      <w:numFmt w:val="hebrew1"/>
      <w:lvlText w:val="(%1)"/>
      <w:lvlJc w:val="left"/>
      <w:pPr>
        <w:tabs>
          <w:tab w:val="num" w:pos="624"/>
        </w:tabs>
        <w:ind w:left="0" w:firstLine="0"/>
      </w:pPr>
    </w:lvl>
    <w:lvl w:ilvl="1" w:tplc="96B05558">
      <w:start w:val="1"/>
      <w:numFmt w:val="lowerLetter"/>
      <w:lvlText w:val="%2."/>
      <w:lvlJc w:val="left"/>
      <w:pPr>
        <w:ind w:left="1440" w:hanging="360"/>
      </w:pPr>
    </w:lvl>
    <w:lvl w:ilvl="2" w:tplc="9486670C">
      <w:start w:val="1"/>
      <w:numFmt w:val="lowerRoman"/>
      <w:lvlText w:val="%3."/>
      <w:lvlJc w:val="right"/>
      <w:pPr>
        <w:ind w:left="2160" w:hanging="180"/>
      </w:pPr>
    </w:lvl>
    <w:lvl w:ilvl="3" w:tplc="C2967970">
      <w:start w:val="1"/>
      <w:numFmt w:val="decimal"/>
      <w:lvlText w:val="%4."/>
      <w:lvlJc w:val="left"/>
      <w:pPr>
        <w:ind w:left="2880" w:hanging="360"/>
      </w:pPr>
    </w:lvl>
    <w:lvl w:ilvl="4" w:tplc="4B906ABA">
      <w:start w:val="1"/>
      <w:numFmt w:val="lowerLetter"/>
      <w:lvlText w:val="%5."/>
      <w:lvlJc w:val="left"/>
      <w:pPr>
        <w:ind w:left="3600" w:hanging="360"/>
      </w:pPr>
    </w:lvl>
    <w:lvl w:ilvl="5" w:tplc="007E3532">
      <w:start w:val="1"/>
      <w:numFmt w:val="lowerRoman"/>
      <w:lvlText w:val="%6."/>
      <w:lvlJc w:val="right"/>
      <w:pPr>
        <w:ind w:left="4320" w:hanging="180"/>
      </w:pPr>
    </w:lvl>
    <w:lvl w:ilvl="6" w:tplc="1D780182">
      <w:start w:val="1"/>
      <w:numFmt w:val="decimal"/>
      <w:lvlText w:val="%7."/>
      <w:lvlJc w:val="left"/>
      <w:pPr>
        <w:ind w:left="5040" w:hanging="360"/>
      </w:pPr>
    </w:lvl>
    <w:lvl w:ilvl="7" w:tplc="16507794">
      <w:start w:val="1"/>
      <w:numFmt w:val="lowerLetter"/>
      <w:lvlText w:val="%8."/>
      <w:lvlJc w:val="left"/>
      <w:pPr>
        <w:ind w:left="5760" w:hanging="360"/>
      </w:pPr>
    </w:lvl>
    <w:lvl w:ilvl="8" w:tplc="E91C8032">
      <w:start w:val="1"/>
      <w:numFmt w:val="lowerRoman"/>
      <w:lvlText w:val="%9."/>
      <w:lvlJc w:val="right"/>
      <w:pPr>
        <w:ind w:left="6480" w:hanging="180"/>
      </w:pPr>
    </w:lvl>
  </w:abstractNum>
  <w:abstractNum w:abstractNumId="12" w15:restartNumberingAfterBreak="0">
    <w:nsid w:val="3C2B0EDB"/>
    <w:multiLevelType w:val="hybridMultilevel"/>
    <w:tmpl w:val="38FC71A8"/>
    <w:lvl w:ilvl="0" w:tplc="7068CBC2">
      <w:start w:val="1"/>
      <w:numFmt w:val="decimal"/>
      <w:lvlText w:val="(%1)"/>
      <w:lvlJc w:val="left"/>
      <w:pPr>
        <w:tabs>
          <w:tab w:val="num" w:pos="624"/>
        </w:tabs>
        <w:ind w:left="0" w:firstLine="0"/>
      </w:pPr>
    </w:lvl>
    <w:lvl w:ilvl="1" w:tplc="9140AF42">
      <w:start w:val="1"/>
      <w:numFmt w:val="lowerLetter"/>
      <w:lvlText w:val="%2."/>
      <w:lvlJc w:val="left"/>
      <w:pPr>
        <w:ind w:left="1440" w:hanging="360"/>
      </w:pPr>
    </w:lvl>
    <w:lvl w:ilvl="2" w:tplc="11704B9E">
      <w:start w:val="1"/>
      <w:numFmt w:val="lowerRoman"/>
      <w:lvlText w:val="%3."/>
      <w:lvlJc w:val="right"/>
      <w:pPr>
        <w:ind w:left="2160" w:hanging="180"/>
      </w:pPr>
    </w:lvl>
    <w:lvl w:ilvl="3" w:tplc="66786FF0">
      <w:start w:val="1"/>
      <w:numFmt w:val="decimal"/>
      <w:lvlText w:val="%4."/>
      <w:lvlJc w:val="left"/>
      <w:pPr>
        <w:ind w:left="2880" w:hanging="360"/>
      </w:pPr>
    </w:lvl>
    <w:lvl w:ilvl="4" w:tplc="DFAA21CE">
      <w:start w:val="1"/>
      <w:numFmt w:val="lowerLetter"/>
      <w:lvlText w:val="%5."/>
      <w:lvlJc w:val="left"/>
      <w:pPr>
        <w:ind w:left="3600" w:hanging="360"/>
      </w:pPr>
    </w:lvl>
    <w:lvl w:ilvl="5" w:tplc="4EA22A46">
      <w:start w:val="1"/>
      <w:numFmt w:val="lowerRoman"/>
      <w:lvlText w:val="%6."/>
      <w:lvlJc w:val="right"/>
      <w:pPr>
        <w:ind w:left="4320" w:hanging="180"/>
      </w:pPr>
    </w:lvl>
    <w:lvl w:ilvl="6" w:tplc="26B2F846">
      <w:start w:val="1"/>
      <w:numFmt w:val="decimal"/>
      <w:lvlText w:val="%7."/>
      <w:lvlJc w:val="left"/>
      <w:pPr>
        <w:ind w:left="5040" w:hanging="360"/>
      </w:pPr>
    </w:lvl>
    <w:lvl w:ilvl="7" w:tplc="30769C7C">
      <w:start w:val="1"/>
      <w:numFmt w:val="lowerLetter"/>
      <w:lvlText w:val="%8."/>
      <w:lvlJc w:val="left"/>
      <w:pPr>
        <w:ind w:left="5760" w:hanging="360"/>
      </w:pPr>
    </w:lvl>
    <w:lvl w:ilvl="8" w:tplc="A6C67F12">
      <w:start w:val="1"/>
      <w:numFmt w:val="lowerRoman"/>
      <w:lvlText w:val="%9."/>
      <w:lvlJc w:val="right"/>
      <w:pPr>
        <w:ind w:left="6480" w:hanging="180"/>
      </w:pPr>
    </w:lvl>
  </w:abstractNum>
  <w:abstractNum w:abstractNumId="1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4B803E6C"/>
    <w:multiLevelType w:val="hybridMultilevel"/>
    <w:tmpl w:val="1772E39C"/>
    <w:lvl w:ilvl="0" w:tplc="3E50EF40">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BC93578"/>
    <w:multiLevelType w:val="hybridMultilevel"/>
    <w:tmpl w:val="19C84D8C"/>
    <w:lvl w:ilvl="0" w:tplc="4232E646">
      <w:start w:val="1"/>
      <w:numFmt w:val="hebrew1"/>
      <w:lvlText w:val="(%1)"/>
      <w:lvlJc w:val="left"/>
      <w:pPr>
        <w:tabs>
          <w:tab w:val="num" w:pos="624"/>
        </w:tabs>
        <w:ind w:left="0" w:firstLine="0"/>
      </w:pPr>
    </w:lvl>
    <w:lvl w:ilvl="1" w:tplc="A168B5DC">
      <w:start w:val="1"/>
      <w:numFmt w:val="lowerLetter"/>
      <w:lvlText w:val="%2."/>
      <w:lvlJc w:val="left"/>
      <w:pPr>
        <w:ind w:left="1440" w:hanging="360"/>
      </w:pPr>
    </w:lvl>
    <w:lvl w:ilvl="2" w:tplc="61DE20E6">
      <w:start w:val="1"/>
      <w:numFmt w:val="lowerRoman"/>
      <w:lvlText w:val="%3."/>
      <w:lvlJc w:val="right"/>
      <w:pPr>
        <w:ind w:left="2160" w:hanging="180"/>
      </w:pPr>
    </w:lvl>
    <w:lvl w:ilvl="3" w:tplc="99B4FC94">
      <w:start w:val="1"/>
      <w:numFmt w:val="decimal"/>
      <w:lvlText w:val="%4."/>
      <w:lvlJc w:val="left"/>
      <w:pPr>
        <w:ind w:left="2880" w:hanging="360"/>
      </w:pPr>
    </w:lvl>
    <w:lvl w:ilvl="4" w:tplc="4726D7A6">
      <w:start w:val="1"/>
      <w:numFmt w:val="lowerLetter"/>
      <w:lvlText w:val="%5."/>
      <w:lvlJc w:val="left"/>
      <w:pPr>
        <w:ind w:left="3600" w:hanging="360"/>
      </w:pPr>
    </w:lvl>
    <w:lvl w:ilvl="5" w:tplc="9852267E">
      <w:start w:val="1"/>
      <w:numFmt w:val="lowerRoman"/>
      <w:lvlText w:val="%6."/>
      <w:lvlJc w:val="right"/>
      <w:pPr>
        <w:ind w:left="4320" w:hanging="180"/>
      </w:pPr>
    </w:lvl>
    <w:lvl w:ilvl="6" w:tplc="1CA8B2CA">
      <w:start w:val="1"/>
      <w:numFmt w:val="decimal"/>
      <w:lvlText w:val="%7."/>
      <w:lvlJc w:val="left"/>
      <w:pPr>
        <w:ind w:left="5040" w:hanging="360"/>
      </w:pPr>
    </w:lvl>
    <w:lvl w:ilvl="7" w:tplc="5F86FCEC">
      <w:start w:val="1"/>
      <w:numFmt w:val="lowerLetter"/>
      <w:lvlText w:val="%8."/>
      <w:lvlJc w:val="left"/>
      <w:pPr>
        <w:ind w:left="5760" w:hanging="360"/>
      </w:pPr>
    </w:lvl>
    <w:lvl w:ilvl="8" w:tplc="9388400E">
      <w:start w:val="1"/>
      <w:numFmt w:val="lowerRoman"/>
      <w:lvlText w:val="%9."/>
      <w:lvlJc w:val="right"/>
      <w:pPr>
        <w:ind w:left="6480" w:hanging="180"/>
      </w:pPr>
    </w:lvl>
  </w:abstractNum>
  <w:abstractNum w:abstractNumId="16" w15:restartNumberingAfterBreak="0">
    <w:nsid w:val="4C9C3B5D"/>
    <w:multiLevelType w:val="hybridMultilevel"/>
    <w:tmpl w:val="86865EFA"/>
    <w:lvl w:ilvl="0" w:tplc="0CD47AB8">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56B10D71"/>
    <w:multiLevelType w:val="hybridMultilevel"/>
    <w:tmpl w:val="4C48C7D0"/>
    <w:lvl w:ilvl="0" w:tplc="CD720326">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8" w15:restartNumberingAfterBreak="0">
    <w:nsid w:val="5C991AC1"/>
    <w:multiLevelType w:val="hybridMultilevel"/>
    <w:tmpl w:val="08CCFC76"/>
    <w:lvl w:ilvl="0" w:tplc="0CE0514A">
      <w:start w:val="1"/>
      <w:numFmt w:val="hebrew1"/>
      <w:lvlText w:val="(%1)"/>
      <w:lvlJc w:val="left"/>
      <w:pPr>
        <w:tabs>
          <w:tab w:val="num" w:pos="624"/>
        </w:tabs>
        <w:ind w:left="0" w:firstLine="0"/>
      </w:pPr>
    </w:lvl>
    <w:lvl w:ilvl="1" w:tplc="157A37D4">
      <w:start w:val="1"/>
      <w:numFmt w:val="lowerLetter"/>
      <w:lvlText w:val="%2."/>
      <w:lvlJc w:val="left"/>
      <w:pPr>
        <w:ind w:left="1440" w:hanging="360"/>
      </w:pPr>
    </w:lvl>
    <w:lvl w:ilvl="2" w:tplc="20E66BA8">
      <w:start w:val="1"/>
      <w:numFmt w:val="lowerRoman"/>
      <w:lvlText w:val="%3."/>
      <w:lvlJc w:val="right"/>
      <w:pPr>
        <w:ind w:left="2160" w:hanging="180"/>
      </w:pPr>
    </w:lvl>
    <w:lvl w:ilvl="3" w:tplc="7CA2D3BA">
      <w:start w:val="1"/>
      <w:numFmt w:val="decimal"/>
      <w:lvlText w:val="%4."/>
      <w:lvlJc w:val="left"/>
      <w:pPr>
        <w:ind w:left="2880" w:hanging="360"/>
      </w:pPr>
    </w:lvl>
    <w:lvl w:ilvl="4" w:tplc="46F82E22">
      <w:start w:val="1"/>
      <w:numFmt w:val="lowerLetter"/>
      <w:lvlText w:val="%5."/>
      <w:lvlJc w:val="left"/>
      <w:pPr>
        <w:ind w:left="3600" w:hanging="360"/>
      </w:pPr>
    </w:lvl>
    <w:lvl w:ilvl="5" w:tplc="3ECCA0E6">
      <w:start w:val="1"/>
      <w:numFmt w:val="lowerRoman"/>
      <w:lvlText w:val="%6."/>
      <w:lvlJc w:val="right"/>
      <w:pPr>
        <w:ind w:left="4320" w:hanging="180"/>
      </w:pPr>
    </w:lvl>
    <w:lvl w:ilvl="6" w:tplc="FF1C7038">
      <w:start w:val="1"/>
      <w:numFmt w:val="decimal"/>
      <w:lvlText w:val="%7."/>
      <w:lvlJc w:val="left"/>
      <w:pPr>
        <w:ind w:left="5040" w:hanging="360"/>
      </w:pPr>
    </w:lvl>
    <w:lvl w:ilvl="7" w:tplc="A3F0D876">
      <w:start w:val="1"/>
      <w:numFmt w:val="lowerLetter"/>
      <w:lvlText w:val="%8."/>
      <w:lvlJc w:val="left"/>
      <w:pPr>
        <w:ind w:left="5760" w:hanging="360"/>
      </w:pPr>
    </w:lvl>
    <w:lvl w:ilvl="8" w:tplc="E1262866">
      <w:start w:val="1"/>
      <w:numFmt w:val="lowerRoman"/>
      <w:lvlText w:val="%9."/>
      <w:lvlJc w:val="right"/>
      <w:pPr>
        <w:ind w:left="6480" w:hanging="180"/>
      </w:pPr>
    </w:lvl>
  </w:abstractNum>
  <w:abstractNum w:abstractNumId="19" w15:restartNumberingAfterBreak="0">
    <w:nsid w:val="5E384578"/>
    <w:multiLevelType w:val="hybridMultilevel"/>
    <w:tmpl w:val="98BE38AA"/>
    <w:lvl w:ilvl="0" w:tplc="23607638">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6F6B26DA"/>
    <w:multiLevelType w:val="hybridMultilevel"/>
    <w:tmpl w:val="8B140F1C"/>
    <w:lvl w:ilvl="0" w:tplc="1DEE73B6">
      <w:start w:val="1"/>
      <w:numFmt w:val="hebrew1"/>
      <w:lvlText w:val="(%1)"/>
      <w:lvlJc w:val="left"/>
      <w:pPr>
        <w:tabs>
          <w:tab w:val="num" w:pos="624"/>
        </w:tabs>
        <w:ind w:left="0" w:firstLine="0"/>
      </w:pPr>
    </w:lvl>
    <w:lvl w:ilvl="1" w:tplc="95D82D56">
      <w:start w:val="1"/>
      <w:numFmt w:val="lowerLetter"/>
      <w:lvlText w:val="%2."/>
      <w:lvlJc w:val="left"/>
      <w:pPr>
        <w:ind w:left="1440" w:hanging="360"/>
      </w:pPr>
    </w:lvl>
    <w:lvl w:ilvl="2" w:tplc="AF1C63CE">
      <w:start w:val="1"/>
      <w:numFmt w:val="lowerRoman"/>
      <w:lvlText w:val="%3."/>
      <w:lvlJc w:val="right"/>
      <w:pPr>
        <w:ind w:left="2160" w:hanging="180"/>
      </w:pPr>
    </w:lvl>
    <w:lvl w:ilvl="3" w:tplc="69822812">
      <w:start w:val="1"/>
      <w:numFmt w:val="decimal"/>
      <w:lvlText w:val="%4."/>
      <w:lvlJc w:val="left"/>
      <w:pPr>
        <w:ind w:left="2880" w:hanging="360"/>
      </w:pPr>
    </w:lvl>
    <w:lvl w:ilvl="4" w:tplc="BF82576E">
      <w:start w:val="1"/>
      <w:numFmt w:val="lowerLetter"/>
      <w:lvlText w:val="%5."/>
      <w:lvlJc w:val="left"/>
      <w:pPr>
        <w:ind w:left="3600" w:hanging="360"/>
      </w:pPr>
    </w:lvl>
    <w:lvl w:ilvl="5" w:tplc="6E181EA6">
      <w:start w:val="1"/>
      <w:numFmt w:val="lowerRoman"/>
      <w:lvlText w:val="%6."/>
      <w:lvlJc w:val="right"/>
      <w:pPr>
        <w:ind w:left="4320" w:hanging="180"/>
      </w:pPr>
    </w:lvl>
    <w:lvl w:ilvl="6" w:tplc="4F8E73AC">
      <w:start w:val="1"/>
      <w:numFmt w:val="decimal"/>
      <w:lvlText w:val="%7."/>
      <w:lvlJc w:val="left"/>
      <w:pPr>
        <w:ind w:left="5040" w:hanging="360"/>
      </w:pPr>
    </w:lvl>
    <w:lvl w:ilvl="7" w:tplc="170A3178">
      <w:start w:val="1"/>
      <w:numFmt w:val="lowerLetter"/>
      <w:lvlText w:val="%8."/>
      <w:lvlJc w:val="left"/>
      <w:pPr>
        <w:ind w:left="5760" w:hanging="360"/>
      </w:pPr>
    </w:lvl>
    <w:lvl w:ilvl="8" w:tplc="154A05B4">
      <w:start w:val="1"/>
      <w:numFmt w:val="lowerRoman"/>
      <w:lvlText w:val="%9."/>
      <w:lvlJc w:val="right"/>
      <w:pPr>
        <w:ind w:left="6480" w:hanging="180"/>
      </w:pPr>
    </w:lvl>
  </w:abstractNum>
  <w:abstractNum w:abstractNumId="21" w15:restartNumberingAfterBreak="0">
    <w:nsid w:val="71BF7161"/>
    <w:multiLevelType w:val="hybridMultilevel"/>
    <w:tmpl w:val="CDAE3A82"/>
    <w:lvl w:ilvl="0" w:tplc="1394552C">
      <w:start w:val="1"/>
      <w:numFmt w:val="decimal"/>
      <w:lvlText w:val="(%1)"/>
      <w:lvlJc w:val="left"/>
      <w:pPr>
        <w:tabs>
          <w:tab w:val="num" w:pos="624"/>
        </w:tabs>
        <w:ind w:left="0" w:firstLine="0"/>
      </w:pPr>
    </w:lvl>
    <w:lvl w:ilvl="1" w:tplc="F35212D8">
      <w:start w:val="1"/>
      <w:numFmt w:val="lowerLetter"/>
      <w:lvlText w:val="%2."/>
      <w:lvlJc w:val="left"/>
      <w:pPr>
        <w:ind w:left="1440" w:hanging="360"/>
      </w:pPr>
    </w:lvl>
    <w:lvl w:ilvl="2" w:tplc="2CDAFD28">
      <w:start w:val="1"/>
      <w:numFmt w:val="lowerRoman"/>
      <w:lvlText w:val="%3."/>
      <w:lvlJc w:val="right"/>
      <w:pPr>
        <w:ind w:left="2160" w:hanging="180"/>
      </w:pPr>
    </w:lvl>
    <w:lvl w:ilvl="3" w:tplc="92C03EF4">
      <w:start w:val="1"/>
      <w:numFmt w:val="decimal"/>
      <w:lvlText w:val="%4."/>
      <w:lvlJc w:val="left"/>
      <w:pPr>
        <w:ind w:left="2880" w:hanging="360"/>
      </w:pPr>
    </w:lvl>
    <w:lvl w:ilvl="4" w:tplc="6DF23E72">
      <w:start w:val="1"/>
      <w:numFmt w:val="lowerLetter"/>
      <w:lvlText w:val="%5."/>
      <w:lvlJc w:val="left"/>
      <w:pPr>
        <w:ind w:left="3600" w:hanging="360"/>
      </w:pPr>
    </w:lvl>
    <w:lvl w:ilvl="5" w:tplc="0D6AE184">
      <w:start w:val="1"/>
      <w:numFmt w:val="lowerRoman"/>
      <w:lvlText w:val="%6."/>
      <w:lvlJc w:val="right"/>
      <w:pPr>
        <w:ind w:left="4320" w:hanging="180"/>
      </w:pPr>
    </w:lvl>
    <w:lvl w:ilvl="6" w:tplc="284AFD90">
      <w:start w:val="1"/>
      <w:numFmt w:val="decimal"/>
      <w:lvlText w:val="%7."/>
      <w:lvlJc w:val="left"/>
      <w:pPr>
        <w:ind w:left="5040" w:hanging="360"/>
      </w:pPr>
    </w:lvl>
    <w:lvl w:ilvl="7" w:tplc="49B4D41E">
      <w:start w:val="1"/>
      <w:numFmt w:val="lowerLetter"/>
      <w:lvlText w:val="%8."/>
      <w:lvlJc w:val="left"/>
      <w:pPr>
        <w:ind w:left="5760" w:hanging="360"/>
      </w:pPr>
    </w:lvl>
    <w:lvl w:ilvl="8" w:tplc="304C37C0">
      <w:start w:val="1"/>
      <w:numFmt w:val="lowerRoman"/>
      <w:lvlText w:val="%9."/>
      <w:lvlJc w:val="right"/>
      <w:pPr>
        <w:ind w:left="6480" w:hanging="180"/>
      </w:pPr>
    </w:lvl>
  </w:abstractNum>
  <w:abstractNum w:abstractNumId="22" w15:restartNumberingAfterBreak="0">
    <w:nsid w:val="720F7866"/>
    <w:multiLevelType w:val="hybridMultilevel"/>
    <w:tmpl w:val="593A9116"/>
    <w:lvl w:ilvl="0" w:tplc="D638A980">
      <w:start w:val="1"/>
      <w:numFmt w:val="hebrew1"/>
      <w:lvlText w:val="(%1)"/>
      <w:lvlJc w:val="left"/>
      <w:pPr>
        <w:tabs>
          <w:tab w:val="num" w:pos="624"/>
        </w:tabs>
        <w:ind w:left="0" w:firstLine="0"/>
      </w:pPr>
    </w:lvl>
    <w:lvl w:ilvl="1" w:tplc="1A160F08">
      <w:start w:val="1"/>
      <w:numFmt w:val="lowerLetter"/>
      <w:lvlText w:val="%2."/>
      <w:lvlJc w:val="left"/>
      <w:pPr>
        <w:ind w:left="1440" w:hanging="360"/>
      </w:pPr>
    </w:lvl>
    <w:lvl w:ilvl="2" w:tplc="2CCCE5DA">
      <w:start w:val="1"/>
      <w:numFmt w:val="lowerRoman"/>
      <w:lvlText w:val="%3."/>
      <w:lvlJc w:val="right"/>
      <w:pPr>
        <w:ind w:left="2160" w:hanging="180"/>
      </w:pPr>
    </w:lvl>
    <w:lvl w:ilvl="3" w:tplc="78FA81B0">
      <w:start w:val="1"/>
      <w:numFmt w:val="decimal"/>
      <w:lvlText w:val="%4."/>
      <w:lvlJc w:val="left"/>
      <w:pPr>
        <w:ind w:left="2880" w:hanging="360"/>
      </w:pPr>
    </w:lvl>
    <w:lvl w:ilvl="4" w:tplc="D2242CAC">
      <w:start w:val="1"/>
      <w:numFmt w:val="lowerLetter"/>
      <w:lvlText w:val="%5."/>
      <w:lvlJc w:val="left"/>
      <w:pPr>
        <w:ind w:left="3600" w:hanging="360"/>
      </w:pPr>
    </w:lvl>
    <w:lvl w:ilvl="5" w:tplc="12907694">
      <w:start w:val="1"/>
      <w:numFmt w:val="lowerRoman"/>
      <w:lvlText w:val="%6."/>
      <w:lvlJc w:val="right"/>
      <w:pPr>
        <w:ind w:left="4320" w:hanging="180"/>
      </w:pPr>
    </w:lvl>
    <w:lvl w:ilvl="6" w:tplc="6AE66276">
      <w:start w:val="1"/>
      <w:numFmt w:val="decimal"/>
      <w:lvlText w:val="%7."/>
      <w:lvlJc w:val="left"/>
      <w:pPr>
        <w:ind w:left="5040" w:hanging="360"/>
      </w:pPr>
    </w:lvl>
    <w:lvl w:ilvl="7" w:tplc="C55AADD0">
      <w:start w:val="1"/>
      <w:numFmt w:val="lowerLetter"/>
      <w:lvlText w:val="%8."/>
      <w:lvlJc w:val="left"/>
      <w:pPr>
        <w:ind w:left="5760" w:hanging="360"/>
      </w:pPr>
    </w:lvl>
    <w:lvl w:ilvl="8" w:tplc="7CBA5142">
      <w:start w:val="1"/>
      <w:numFmt w:val="lowerRoman"/>
      <w:lvlText w:val="%9."/>
      <w:lvlJc w:val="right"/>
      <w:pPr>
        <w:ind w:left="6480" w:hanging="180"/>
      </w:pPr>
    </w:lvl>
  </w:abstractNum>
  <w:num w:numId="1">
    <w:abstractNumId w:val="0"/>
  </w:num>
  <w:num w:numId="2">
    <w:abstractNumId w:val="13"/>
  </w:num>
  <w:num w:numId="3">
    <w:abstractNumId w:val="17"/>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6"/>
  </w:num>
  <w:num w:numId="23">
    <w:abstractNumId w:val="3"/>
  </w:num>
  <w:num w:numId="2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99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42BB"/>
    <w:rsid w:val="0002047E"/>
    <w:rsid w:val="00022E42"/>
    <w:rsid w:val="0002456D"/>
    <w:rsid w:val="00037279"/>
    <w:rsid w:val="000400BC"/>
    <w:rsid w:val="000506CE"/>
    <w:rsid w:val="000514EE"/>
    <w:rsid w:val="00065CA2"/>
    <w:rsid w:val="00067F42"/>
    <w:rsid w:val="000755A0"/>
    <w:rsid w:val="00075F12"/>
    <w:rsid w:val="00081434"/>
    <w:rsid w:val="00083E03"/>
    <w:rsid w:val="00092B80"/>
    <w:rsid w:val="00097BF9"/>
    <w:rsid w:val="000A17C6"/>
    <w:rsid w:val="000A31C3"/>
    <w:rsid w:val="000A35BF"/>
    <w:rsid w:val="000B060C"/>
    <w:rsid w:val="000B2EE6"/>
    <w:rsid w:val="000C47F5"/>
    <w:rsid w:val="000D605D"/>
    <w:rsid w:val="000E3314"/>
    <w:rsid w:val="000E4551"/>
    <w:rsid w:val="000F2459"/>
    <w:rsid w:val="001128D1"/>
    <w:rsid w:val="001162D3"/>
    <w:rsid w:val="0014460C"/>
    <w:rsid w:val="00147D8A"/>
    <w:rsid w:val="00150436"/>
    <w:rsid w:val="00167294"/>
    <w:rsid w:val="001673D4"/>
    <w:rsid w:val="00171E7F"/>
    <w:rsid w:val="001758C1"/>
    <w:rsid w:val="0017779F"/>
    <w:rsid w:val="00182C08"/>
    <w:rsid w:val="001867D1"/>
    <w:rsid w:val="00190406"/>
    <w:rsid w:val="001A6124"/>
    <w:rsid w:val="001A74E9"/>
    <w:rsid w:val="001A7A1B"/>
    <w:rsid w:val="001C44DA"/>
    <w:rsid w:val="001C4ECF"/>
    <w:rsid w:val="001C4FDA"/>
    <w:rsid w:val="001C5708"/>
    <w:rsid w:val="001D440C"/>
    <w:rsid w:val="001E11FD"/>
    <w:rsid w:val="002016FF"/>
    <w:rsid w:val="002043E6"/>
    <w:rsid w:val="0021218F"/>
    <w:rsid w:val="0022447A"/>
    <w:rsid w:val="00227FEF"/>
    <w:rsid w:val="00235039"/>
    <w:rsid w:val="00242BCC"/>
    <w:rsid w:val="00251019"/>
    <w:rsid w:val="00255B37"/>
    <w:rsid w:val="00261554"/>
    <w:rsid w:val="002738C9"/>
    <w:rsid w:val="00275C03"/>
    <w:rsid w:val="00280D58"/>
    <w:rsid w:val="00293048"/>
    <w:rsid w:val="002D4BDB"/>
    <w:rsid w:val="002D7E35"/>
    <w:rsid w:val="002E13BE"/>
    <w:rsid w:val="002E5E31"/>
    <w:rsid w:val="002F1044"/>
    <w:rsid w:val="00303B4C"/>
    <w:rsid w:val="00305D46"/>
    <w:rsid w:val="00315FDC"/>
    <w:rsid w:val="00321E62"/>
    <w:rsid w:val="00327BF8"/>
    <w:rsid w:val="00340AFA"/>
    <w:rsid w:val="003421B5"/>
    <w:rsid w:val="003627DD"/>
    <w:rsid w:val="003640F2"/>
    <w:rsid w:val="003658CB"/>
    <w:rsid w:val="00366CFB"/>
    <w:rsid w:val="0036794C"/>
    <w:rsid w:val="00373508"/>
    <w:rsid w:val="00380557"/>
    <w:rsid w:val="00390E10"/>
    <w:rsid w:val="00395D55"/>
    <w:rsid w:val="00396023"/>
    <w:rsid w:val="003B7A8C"/>
    <w:rsid w:val="003C279D"/>
    <w:rsid w:val="003C50E1"/>
    <w:rsid w:val="003D3735"/>
    <w:rsid w:val="003D7DA5"/>
    <w:rsid w:val="003E608F"/>
    <w:rsid w:val="003F0A5F"/>
    <w:rsid w:val="003F5107"/>
    <w:rsid w:val="003F64A3"/>
    <w:rsid w:val="00405A01"/>
    <w:rsid w:val="0041168A"/>
    <w:rsid w:val="00411DF1"/>
    <w:rsid w:val="00420E41"/>
    <w:rsid w:val="00424C94"/>
    <w:rsid w:val="00447608"/>
    <w:rsid w:val="00451746"/>
    <w:rsid w:val="004638D8"/>
    <w:rsid w:val="004660CB"/>
    <w:rsid w:val="00470EAC"/>
    <w:rsid w:val="00480D99"/>
    <w:rsid w:val="004906CC"/>
    <w:rsid w:val="0049458B"/>
    <w:rsid w:val="00495FD8"/>
    <w:rsid w:val="004B0A65"/>
    <w:rsid w:val="004B0B75"/>
    <w:rsid w:val="004B1BE9"/>
    <w:rsid w:val="004B420D"/>
    <w:rsid w:val="004D52F8"/>
    <w:rsid w:val="00500C0C"/>
    <w:rsid w:val="00507854"/>
    <w:rsid w:val="00546678"/>
    <w:rsid w:val="005506B9"/>
    <w:rsid w:val="0055183A"/>
    <w:rsid w:val="00554AED"/>
    <w:rsid w:val="005707C5"/>
    <w:rsid w:val="005817EC"/>
    <w:rsid w:val="00590B77"/>
    <w:rsid w:val="00591AE9"/>
    <w:rsid w:val="00594EC5"/>
    <w:rsid w:val="005A342D"/>
    <w:rsid w:val="005C044C"/>
    <w:rsid w:val="005C117F"/>
    <w:rsid w:val="005C363E"/>
    <w:rsid w:val="005C5D6E"/>
    <w:rsid w:val="005C6CDC"/>
    <w:rsid w:val="005D29B6"/>
    <w:rsid w:val="005D61F3"/>
    <w:rsid w:val="005E1C6B"/>
    <w:rsid w:val="005E6244"/>
    <w:rsid w:val="005F76B0"/>
    <w:rsid w:val="00610AD6"/>
    <w:rsid w:val="00613982"/>
    <w:rsid w:val="00625652"/>
    <w:rsid w:val="00632A9E"/>
    <w:rsid w:val="00634F61"/>
    <w:rsid w:val="00642835"/>
    <w:rsid w:val="006446FE"/>
    <w:rsid w:val="0065623C"/>
    <w:rsid w:val="00664262"/>
    <w:rsid w:val="0066505E"/>
    <w:rsid w:val="00695A47"/>
    <w:rsid w:val="00697872"/>
    <w:rsid w:val="006A0CB7"/>
    <w:rsid w:val="006B6576"/>
    <w:rsid w:val="006D728D"/>
    <w:rsid w:val="006F0259"/>
    <w:rsid w:val="006F1972"/>
    <w:rsid w:val="006F50D9"/>
    <w:rsid w:val="00700433"/>
    <w:rsid w:val="00702755"/>
    <w:rsid w:val="0070472C"/>
    <w:rsid w:val="00717BD7"/>
    <w:rsid w:val="00727278"/>
    <w:rsid w:val="00747EBB"/>
    <w:rsid w:val="007509A6"/>
    <w:rsid w:val="0075164F"/>
    <w:rsid w:val="0075658F"/>
    <w:rsid w:val="007872B4"/>
    <w:rsid w:val="00791CBE"/>
    <w:rsid w:val="007B26E2"/>
    <w:rsid w:val="007B4BE2"/>
    <w:rsid w:val="007B6585"/>
    <w:rsid w:val="007C201A"/>
    <w:rsid w:val="007C48E2"/>
    <w:rsid w:val="007C693F"/>
    <w:rsid w:val="007C6ADD"/>
    <w:rsid w:val="007C7192"/>
    <w:rsid w:val="007C71DD"/>
    <w:rsid w:val="007D2477"/>
    <w:rsid w:val="007E1B48"/>
    <w:rsid w:val="007F2496"/>
    <w:rsid w:val="008104BC"/>
    <w:rsid w:val="00814E4F"/>
    <w:rsid w:val="008163C8"/>
    <w:rsid w:val="00817582"/>
    <w:rsid w:val="0082110F"/>
    <w:rsid w:val="0082136D"/>
    <w:rsid w:val="008246B3"/>
    <w:rsid w:val="008320F6"/>
    <w:rsid w:val="008356E1"/>
    <w:rsid w:val="008409BD"/>
    <w:rsid w:val="00841223"/>
    <w:rsid w:val="00842AAE"/>
    <w:rsid w:val="00846BE9"/>
    <w:rsid w:val="00853207"/>
    <w:rsid w:val="008535E0"/>
    <w:rsid w:val="00853A5B"/>
    <w:rsid w:val="008664D5"/>
    <w:rsid w:val="008713A4"/>
    <w:rsid w:val="00875F10"/>
    <w:rsid w:val="00885C1C"/>
    <w:rsid w:val="008921EE"/>
    <w:rsid w:val="008B0BA7"/>
    <w:rsid w:val="008B3E54"/>
    <w:rsid w:val="008C6035"/>
    <w:rsid w:val="008C7015"/>
    <w:rsid w:val="008D1DFB"/>
    <w:rsid w:val="008E03B4"/>
    <w:rsid w:val="008E5E3F"/>
    <w:rsid w:val="008E60D7"/>
    <w:rsid w:val="0090279B"/>
    <w:rsid w:val="00910536"/>
    <w:rsid w:val="00914904"/>
    <w:rsid w:val="00922963"/>
    <w:rsid w:val="00924C89"/>
    <w:rsid w:val="009258CE"/>
    <w:rsid w:val="009515F0"/>
    <w:rsid w:val="009612C6"/>
    <w:rsid w:val="0097042F"/>
    <w:rsid w:val="009709E1"/>
    <w:rsid w:val="009830CB"/>
    <w:rsid w:val="00992261"/>
    <w:rsid w:val="009B2B04"/>
    <w:rsid w:val="009D042E"/>
    <w:rsid w:val="009D478A"/>
    <w:rsid w:val="009E6E93"/>
    <w:rsid w:val="009F1518"/>
    <w:rsid w:val="009F427C"/>
    <w:rsid w:val="009F5773"/>
    <w:rsid w:val="009F59FB"/>
    <w:rsid w:val="00A07646"/>
    <w:rsid w:val="00A145B7"/>
    <w:rsid w:val="00A15971"/>
    <w:rsid w:val="00A22C90"/>
    <w:rsid w:val="00A316BF"/>
    <w:rsid w:val="00A35476"/>
    <w:rsid w:val="00A42723"/>
    <w:rsid w:val="00A46178"/>
    <w:rsid w:val="00A471E7"/>
    <w:rsid w:val="00A5798E"/>
    <w:rsid w:val="00A64A6D"/>
    <w:rsid w:val="00A66020"/>
    <w:rsid w:val="00A752BA"/>
    <w:rsid w:val="00A83451"/>
    <w:rsid w:val="00A91BAA"/>
    <w:rsid w:val="00AA5B41"/>
    <w:rsid w:val="00AB02EE"/>
    <w:rsid w:val="00AB3A28"/>
    <w:rsid w:val="00AB3F3A"/>
    <w:rsid w:val="00AD0994"/>
    <w:rsid w:val="00AD4EC9"/>
    <w:rsid w:val="00AD6FFC"/>
    <w:rsid w:val="00AE10DC"/>
    <w:rsid w:val="00AE3205"/>
    <w:rsid w:val="00AF31E6"/>
    <w:rsid w:val="00AF4150"/>
    <w:rsid w:val="00B0509A"/>
    <w:rsid w:val="00B07174"/>
    <w:rsid w:val="00B120B2"/>
    <w:rsid w:val="00B15601"/>
    <w:rsid w:val="00B34855"/>
    <w:rsid w:val="00B35185"/>
    <w:rsid w:val="00B37832"/>
    <w:rsid w:val="00B416D2"/>
    <w:rsid w:val="00B44D7B"/>
    <w:rsid w:val="00B50340"/>
    <w:rsid w:val="00B65508"/>
    <w:rsid w:val="00B669BC"/>
    <w:rsid w:val="00B679F5"/>
    <w:rsid w:val="00B73AB8"/>
    <w:rsid w:val="00B8517A"/>
    <w:rsid w:val="00B909AD"/>
    <w:rsid w:val="00BA3371"/>
    <w:rsid w:val="00BA6446"/>
    <w:rsid w:val="00BB3C92"/>
    <w:rsid w:val="00BD16F4"/>
    <w:rsid w:val="00BD47B7"/>
    <w:rsid w:val="00BE57E4"/>
    <w:rsid w:val="00C135D5"/>
    <w:rsid w:val="00C22DCB"/>
    <w:rsid w:val="00C30E32"/>
    <w:rsid w:val="00C3598A"/>
    <w:rsid w:val="00C360BC"/>
    <w:rsid w:val="00C41D4A"/>
    <w:rsid w:val="00C422C9"/>
    <w:rsid w:val="00C44800"/>
    <w:rsid w:val="00C4608B"/>
    <w:rsid w:val="00C52EC2"/>
    <w:rsid w:val="00C61706"/>
    <w:rsid w:val="00C61DC1"/>
    <w:rsid w:val="00C64AFF"/>
    <w:rsid w:val="00C661EE"/>
    <w:rsid w:val="00C72438"/>
    <w:rsid w:val="00C763E4"/>
    <w:rsid w:val="00C8624A"/>
    <w:rsid w:val="00C86DA3"/>
    <w:rsid w:val="00C93A35"/>
    <w:rsid w:val="00CA5363"/>
    <w:rsid w:val="00CA774A"/>
    <w:rsid w:val="00CB6D60"/>
    <w:rsid w:val="00CC5815"/>
    <w:rsid w:val="00CD2390"/>
    <w:rsid w:val="00CE24B8"/>
    <w:rsid w:val="00CE53F1"/>
    <w:rsid w:val="00CE5849"/>
    <w:rsid w:val="00CF5C89"/>
    <w:rsid w:val="00D21809"/>
    <w:rsid w:val="00D278F7"/>
    <w:rsid w:val="00D3512D"/>
    <w:rsid w:val="00D35F81"/>
    <w:rsid w:val="00D37550"/>
    <w:rsid w:val="00D40A29"/>
    <w:rsid w:val="00D45D27"/>
    <w:rsid w:val="00D56C5D"/>
    <w:rsid w:val="00D642A1"/>
    <w:rsid w:val="00D65709"/>
    <w:rsid w:val="00D65AB2"/>
    <w:rsid w:val="00D75D81"/>
    <w:rsid w:val="00D86E57"/>
    <w:rsid w:val="00D96B24"/>
    <w:rsid w:val="00DA224A"/>
    <w:rsid w:val="00DA7BE8"/>
    <w:rsid w:val="00DB0064"/>
    <w:rsid w:val="00DD28A8"/>
    <w:rsid w:val="00DE2EB5"/>
    <w:rsid w:val="00DE4AB5"/>
    <w:rsid w:val="00DE5B80"/>
    <w:rsid w:val="00DE5C27"/>
    <w:rsid w:val="00E163CF"/>
    <w:rsid w:val="00E16A3D"/>
    <w:rsid w:val="00E23197"/>
    <w:rsid w:val="00E33A6F"/>
    <w:rsid w:val="00E33AE3"/>
    <w:rsid w:val="00E56A68"/>
    <w:rsid w:val="00E61903"/>
    <w:rsid w:val="00E64116"/>
    <w:rsid w:val="00E83943"/>
    <w:rsid w:val="00E849DE"/>
    <w:rsid w:val="00E86974"/>
    <w:rsid w:val="00E93D83"/>
    <w:rsid w:val="00E9796B"/>
    <w:rsid w:val="00EA46A9"/>
    <w:rsid w:val="00EA624B"/>
    <w:rsid w:val="00EB057D"/>
    <w:rsid w:val="00EB070E"/>
    <w:rsid w:val="00EB18E4"/>
    <w:rsid w:val="00EB5C85"/>
    <w:rsid w:val="00EC0AC2"/>
    <w:rsid w:val="00EC1FB3"/>
    <w:rsid w:val="00EC2CD4"/>
    <w:rsid w:val="00ED5435"/>
    <w:rsid w:val="00EE09AD"/>
    <w:rsid w:val="00EF4CC3"/>
    <w:rsid w:val="00F053E5"/>
    <w:rsid w:val="00F10D2D"/>
    <w:rsid w:val="00F16831"/>
    <w:rsid w:val="00F3623F"/>
    <w:rsid w:val="00F41C33"/>
    <w:rsid w:val="00F423F1"/>
    <w:rsid w:val="00F4792E"/>
    <w:rsid w:val="00F53584"/>
    <w:rsid w:val="00F549E5"/>
    <w:rsid w:val="00F557CE"/>
    <w:rsid w:val="00F6031D"/>
    <w:rsid w:val="00F63F05"/>
    <w:rsid w:val="00F72368"/>
    <w:rsid w:val="00F821F6"/>
    <w:rsid w:val="00F84D49"/>
    <w:rsid w:val="00F8789A"/>
    <w:rsid w:val="00FB0768"/>
    <w:rsid w:val="00FB3337"/>
    <w:rsid w:val="00FC3152"/>
    <w:rsid w:val="00FC62B2"/>
    <w:rsid w:val="00FD1044"/>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7"/>
    <o:shapelayout v:ext="edit">
      <o:idmap v:ext="edit" data="1"/>
    </o:shapelayout>
  </w:shapeDefaults>
  <w:decimalSymbol w:val="."/>
  <w:listSeparator w:val=","/>
  <w15:docId w15:val="{C65BBB65-1535-4F6C-AB0C-890AB9ECB5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E9796B"/>
    <w:pPr>
      <w:spacing w:line="240" w:lineRule="auto"/>
    </w:pPr>
    <w:rPr>
      <w:rFonts w:ascii="Tahoma" w:hAnsi="Tahoma" w:cs="Tahoma"/>
      <w:sz w:val="16"/>
      <w:szCs w:val="16"/>
    </w:rPr>
  </w:style>
  <w:style w:type="character" w:customStyle="1" w:styleId="afe">
    <w:name w:val="טקסט בלונים תו"/>
    <w:basedOn w:val="a0"/>
    <w:link w:val="afd"/>
    <w:semiHidden/>
    <w:rsid w:val="00E9796B"/>
    <w:rPr>
      <w:rFonts w:ascii="Tahoma" w:hAnsi="Tahoma" w:cs="Tahoma"/>
      <w:sz w:val="16"/>
      <w:szCs w:val="16"/>
    </w:rPr>
  </w:style>
  <w:style w:type="character" w:customStyle="1" w:styleId="TagStyle">
    <w:name w:val="TagStyle"/>
    <w:basedOn w:val="a0"/>
    <w:rsid w:val="00E9796B"/>
    <w:rPr>
      <w:rFonts w:cs="Arial"/>
      <w:b/>
      <w:bCs w:val="0"/>
      <w:vanish/>
      <w:color w:val="010000"/>
      <w:bdr w:val="single" w:sz="4" w:space="0" w:color="FF66FF"/>
    </w:rPr>
  </w:style>
  <w:style w:type="table" w:styleId="aff">
    <w:name w:val="Table Grid"/>
    <w:basedOn w:val="a1"/>
    <w:rsid w:val="00E979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507854"/>
    <w:pPr>
      <w:ind w:left="720"/>
      <w:contextualSpacing/>
    </w:pPr>
  </w:style>
  <w:style w:type="paragraph" w:customStyle="1" w:styleId="TableText">
    <w:name w:val="Table Text"/>
    <w:basedOn w:val="a"/>
    <w:rsid w:val="008409BD"/>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character" w:customStyle="1" w:styleId="TableBlock">
    <w:name w:val="Table Block תו"/>
    <w:basedOn w:val="a0"/>
    <w:link w:val="TableBlock0"/>
    <w:locked/>
    <w:rsid w:val="008409BD"/>
    <w:rPr>
      <w:rFonts w:ascii="Arial" w:eastAsia="Arial Unicode MS" w:hAnsi="Arial" w:cs="Arial"/>
      <w:szCs w:val="26"/>
    </w:rPr>
  </w:style>
  <w:style w:type="paragraph" w:customStyle="1" w:styleId="TableBlock0">
    <w:name w:val="Table Block"/>
    <w:basedOn w:val="TableText"/>
    <w:link w:val="TableBlock"/>
    <w:rsid w:val="008409BD"/>
    <w:pPr>
      <w:jc w:val="both"/>
    </w:pPr>
    <w:rPr>
      <w:rFonts w:cs="Arial"/>
    </w:rPr>
  </w:style>
  <w:style w:type="paragraph" w:styleId="aff1">
    <w:name w:val="footnote text"/>
    <w:basedOn w:val="a"/>
    <w:link w:val="aff2"/>
    <w:autoRedefine/>
    <w:semiHidden/>
    <w:unhideWhenUsed/>
    <w:rsid w:val="00DD28A8"/>
    <w:pPr>
      <w:widowControl w:val="0"/>
      <w:snapToGrid w:val="0"/>
      <w:spacing w:line="240" w:lineRule="auto"/>
      <w:ind w:firstLine="0"/>
      <w:contextualSpacing/>
      <w:jc w:val="left"/>
    </w:pPr>
    <w:rPr>
      <w:rFonts w:ascii="Arial" w:eastAsia="Arial Unicode MS" w:hAnsi="Arial"/>
      <w:sz w:val="14"/>
      <w:szCs w:val="20"/>
    </w:rPr>
  </w:style>
  <w:style w:type="character" w:customStyle="1" w:styleId="aff2">
    <w:name w:val="טקסט הערת שוליים תו"/>
    <w:basedOn w:val="a0"/>
    <w:link w:val="aff1"/>
    <w:semiHidden/>
    <w:rsid w:val="00DD28A8"/>
    <w:rPr>
      <w:rFonts w:ascii="Arial" w:eastAsia="Arial Unicode MS" w:hAnsi="Arial" w:cs="David"/>
      <w:sz w:val="14"/>
    </w:rPr>
  </w:style>
  <w:style w:type="character" w:styleId="aff3">
    <w:name w:val="footnote reference"/>
    <w:aliases w:val="Footnote Reference_0"/>
    <w:basedOn w:val="a0"/>
    <w:semiHidden/>
    <w:unhideWhenUsed/>
    <w:rsid w:val="00DD28A8"/>
    <w:rPr>
      <w:vertAlign w:val="superscript"/>
    </w:rPr>
  </w:style>
  <w:style w:type="paragraph" w:customStyle="1" w:styleId="TableHead">
    <w:name w:val="Table Head"/>
    <w:basedOn w:val="TableText"/>
    <w:rsid w:val="001A6124"/>
    <w:pPr>
      <w:jc w:val="center"/>
      <w:outlineLvl w:val="1"/>
    </w:pPr>
    <w:rPr>
      <w:b/>
      <w:bCs/>
    </w:rPr>
  </w:style>
  <w:style w:type="paragraph" w:customStyle="1" w:styleId="TableInnerSideHeading">
    <w:name w:val="Table InnerSideHeading"/>
    <w:basedOn w:val="a"/>
    <w:rsid w:val="001A6124"/>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a"/>
    <w:rsid w:val="001867D1"/>
    <w:pPr>
      <w:keepLines/>
      <w:widowControl w:val="0"/>
      <w:tabs>
        <w:tab w:val="left" w:pos="624"/>
        <w:tab w:val="left" w:pos="1247"/>
      </w:tabs>
      <w:snapToGrid w:val="0"/>
      <w:spacing w:line="360" w:lineRule="auto"/>
      <w:ind w:firstLine="0"/>
      <w:contextualSpacing/>
      <w:jc w:val="left"/>
      <w:outlineLvl w:val="2"/>
    </w:pPr>
    <w:rPr>
      <w:rFonts w:ascii="Arial" w:eastAsia="Arial Unicode MS" w:hAnsi="Arial"/>
      <w:sz w:val="20"/>
      <w:szCs w:val="26"/>
    </w:rPr>
  </w:style>
  <w:style w:type="character" w:customStyle="1" w:styleId="default">
    <w:name w:val="default"/>
    <w:basedOn w:val="a0"/>
    <w:rsid w:val="00F878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3547">
      <w:bodyDiv w:val="1"/>
      <w:marLeft w:val="0"/>
      <w:marRight w:val="0"/>
      <w:marTop w:val="0"/>
      <w:marBottom w:val="0"/>
      <w:divBdr>
        <w:top w:val="none" w:sz="0" w:space="0" w:color="auto"/>
        <w:left w:val="none" w:sz="0" w:space="0" w:color="auto"/>
        <w:bottom w:val="none" w:sz="0" w:space="0" w:color="auto"/>
        <w:right w:val="none" w:sz="0" w:space="0" w:color="auto"/>
      </w:divBdr>
    </w:div>
    <w:div w:id="7995711">
      <w:bodyDiv w:val="1"/>
      <w:marLeft w:val="0"/>
      <w:marRight w:val="0"/>
      <w:marTop w:val="0"/>
      <w:marBottom w:val="0"/>
      <w:divBdr>
        <w:top w:val="none" w:sz="0" w:space="0" w:color="auto"/>
        <w:left w:val="none" w:sz="0" w:space="0" w:color="auto"/>
        <w:bottom w:val="none" w:sz="0" w:space="0" w:color="auto"/>
        <w:right w:val="none" w:sz="0" w:space="0" w:color="auto"/>
      </w:divBdr>
    </w:div>
    <w:div w:id="128518829">
      <w:bodyDiv w:val="1"/>
      <w:marLeft w:val="0"/>
      <w:marRight w:val="0"/>
      <w:marTop w:val="0"/>
      <w:marBottom w:val="0"/>
      <w:divBdr>
        <w:top w:val="none" w:sz="0" w:space="0" w:color="auto"/>
        <w:left w:val="none" w:sz="0" w:space="0" w:color="auto"/>
        <w:bottom w:val="none" w:sz="0" w:space="0" w:color="auto"/>
        <w:right w:val="none" w:sz="0" w:space="0" w:color="auto"/>
      </w:divBdr>
    </w:div>
    <w:div w:id="165829149">
      <w:bodyDiv w:val="1"/>
      <w:marLeft w:val="0"/>
      <w:marRight w:val="0"/>
      <w:marTop w:val="0"/>
      <w:marBottom w:val="0"/>
      <w:divBdr>
        <w:top w:val="none" w:sz="0" w:space="0" w:color="auto"/>
        <w:left w:val="none" w:sz="0" w:space="0" w:color="auto"/>
        <w:bottom w:val="none" w:sz="0" w:space="0" w:color="auto"/>
        <w:right w:val="none" w:sz="0" w:space="0" w:color="auto"/>
      </w:divBdr>
    </w:div>
    <w:div w:id="248730993">
      <w:bodyDiv w:val="1"/>
      <w:marLeft w:val="0"/>
      <w:marRight w:val="0"/>
      <w:marTop w:val="0"/>
      <w:marBottom w:val="0"/>
      <w:divBdr>
        <w:top w:val="none" w:sz="0" w:space="0" w:color="auto"/>
        <w:left w:val="none" w:sz="0" w:space="0" w:color="auto"/>
        <w:bottom w:val="none" w:sz="0" w:space="0" w:color="auto"/>
        <w:right w:val="none" w:sz="0" w:space="0" w:color="auto"/>
      </w:divBdr>
    </w:div>
    <w:div w:id="27487189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14444579">
      <w:bodyDiv w:val="1"/>
      <w:marLeft w:val="0"/>
      <w:marRight w:val="0"/>
      <w:marTop w:val="0"/>
      <w:marBottom w:val="0"/>
      <w:divBdr>
        <w:top w:val="none" w:sz="0" w:space="0" w:color="auto"/>
        <w:left w:val="none" w:sz="0" w:space="0" w:color="auto"/>
        <w:bottom w:val="none" w:sz="0" w:space="0" w:color="auto"/>
        <w:right w:val="none" w:sz="0" w:space="0" w:color="auto"/>
      </w:divBdr>
    </w:div>
    <w:div w:id="825705847">
      <w:bodyDiv w:val="1"/>
      <w:marLeft w:val="0"/>
      <w:marRight w:val="0"/>
      <w:marTop w:val="0"/>
      <w:marBottom w:val="0"/>
      <w:divBdr>
        <w:top w:val="none" w:sz="0" w:space="0" w:color="auto"/>
        <w:left w:val="none" w:sz="0" w:space="0" w:color="auto"/>
        <w:bottom w:val="none" w:sz="0" w:space="0" w:color="auto"/>
        <w:right w:val="none" w:sz="0" w:space="0" w:color="auto"/>
      </w:divBdr>
    </w:div>
    <w:div w:id="922373104">
      <w:bodyDiv w:val="1"/>
      <w:marLeft w:val="0"/>
      <w:marRight w:val="0"/>
      <w:marTop w:val="0"/>
      <w:marBottom w:val="0"/>
      <w:divBdr>
        <w:top w:val="none" w:sz="0" w:space="0" w:color="auto"/>
        <w:left w:val="none" w:sz="0" w:space="0" w:color="auto"/>
        <w:bottom w:val="none" w:sz="0" w:space="0" w:color="auto"/>
        <w:right w:val="none" w:sz="0" w:space="0" w:color="auto"/>
      </w:divBdr>
    </w:div>
    <w:div w:id="969558401">
      <w:bodyDiv w:val="1"/>
      <w:marLeft w:val="0"/>
      <w:marRight w:val="0"/>
      <w:marTop w:val="0"/>
      <w:marBottom w:val="0"/>
      <w:divBdr>
        <w:top w:val="none" w:sz="0" w:space="0" w:color="auto"/>
        <w:left w:val="none" w:sz="0" w:space="0" w:color="auto"/>
        <w:bottom w:val="none" w:sz="0" w:space="0" w:color="auto"/>
        <w:right w:val="none" w:sz="0" w:space="0" w:color="auto"/>
      </w:divBdr>
    </w:div>
    <w:div w:id="1235235581">
      <w:bodyDiv w:val="1"/>
      <w:marLeft w:val="0"/>
      <w:marRight w:val="0"/>
      <w:marTop w:val="0"/>
      <w:marBottom w:val="0"/>
      <w:divBdr>
        <w:top w:val="none" w:sz="0" w:space="0" w:color="auto"/>
        <w:left w:val="none" w:sz="0" w:space="0" w:color="auto"/>
        <w:bottom w:val="none" w:sz="0" w:space="0" w:color="auto"/>
        <w:right w:val="none" w:sz="0" w:space="0" w:color="auto"/>
      </w:divBdr>
    </w:div>
    <w:div w:id="1362853123">
      <w:bodyDiv w:val="1"/>
      <w:marLeft w:val="0"/>
      <w:marRight w:val="0"/>
      <w:marTop w:val="0"/>
      <w:marBottom w:val="0"/>
      <w:divBdr>
        <w:top w:val="none" w:sz="0" w:space="0" w:color="auto"/>
        <w:left w:val="none" w:sz="0" w:space="0" w:color="auto"/>
        <w:bottom w:val="none" w:sz="0" w:space="0" w:color="auto"/>
        <w:right w:val="none" w:sz="0" w:space="0" w:color="auto"/>
      </w:divBdr>
    </w:div>
    <w:div w:id="1382249847">
      <w:bodyDiv w:val="1"/>
      <w:marLeft w:val="0"/>
      <w:marRight w:val="0"/>
      <w:marTop w:val="0"/>
      <w:marBottom w:val="0"/>
      <w:divBdr>
        <w:top w:val="none" w:sz="0" w:space="0" w:color="auto"/>
        <w:left w:val="none" w:sz="0" w:space="0" w:color="auto"/>
        <w:bottom w:val="none" w:sz="0" w:space="0" w:color="auto"/>
        <w:right w:val="none" w:sz="0" w:space="0" w:color="auto"/>
      </w:divBdr>
    </w:div>
    <w:div w:id="1464275170">
      <w:bodyDiv w:val="1"/>
      <w:marLeft w:val="0"/>
      <w:marRight w:val="0"/>
      <w:marTop w:val="0"/>
      <w:marBottom w:val="0"/>
      <w:divBdr>
        <w:top w:val="none" w:sz="0" w:space="0" w:color="auto"/>
        <w:left w:val="none" w:sz="0" w:space="0" w:color="auto"/>
        <w:bottom w:val="none" w:sz="0" w:space="0" w:color="auto"/>
        <w:right w:val="none" w:sz="0" w:space="0" w:color="auto"/>
      </w:divBdr>
    </w:div>
    <w:div w:id="1687290391">
      <w:bodyDiv w:val="1"/>
      <w:marLeft w:val="0"/>
      <w:marRight w:val="0"/>
      <w:marTop w:val="0"/>
      <w:marBottom w:val="0"/>
      <w:divBdr>
        <w:top w:val="none" w:sz="0" w:space="0" w:color="auto"/>
        <w:left w:val="none" w:sz="0" w:space="0" w:color="auto"/>
        <w:bottom w:val="none" w:sz="0" w:space="0" w:color="auto"/>
        <w:right w:val="none" w:sz="0" w:space="0" w:color="auto"/>
      </w:divBdr>
    </w:div>
    <w:div w:id="1694572813">
      <w:bodyDiv w:val="1"/>
      <w:marLeft w:val="0"/>
      <w:marRight w:val="0"/>
      <w:marTop w:val="0"/>
      <w:marBottom w:val="0"/>
      <w:divBdr>
        <w:top w:val="none" w:sz="0" w:space="0" w:color="auto"/>
        <w:left w:val="none" w:sz="0" w:space="0" w:color="auto"/>
        <w:bottom w:val="none" w:sz="0" w:space="0" w:color="auto"/>
        <w:right w:val="none" w:sz="0" w:space="0" w:color="auto"/>
      </w:divBdr>
    </w:div>
    <w:div w:id="1697926396">
      <w:bodyDiv w:val="1"/>
      <w:marLeft w:val="0"/>
      <w:marRight w:val="0"/>
      <w:marTop w:val="0"/>
      <w:marBottom w:val="0"/>
      <w:divBdr>
        <w:top w:val="none" w:sz="0" w:space="0" w:color="auto"/>
        <w:left w:val="none" w:sz="0" w:space="0" w:color="auto"/>
        <w:bottom w:val="none" w:sz="0" w:space="0" w:color="auto"/>
        <w:right w:val="none" w:sz="0" w:space="0" w:color="auto"/>
      </w:divBdr>
    </w:div>
    <w:div w:id="1763140695">
      <w:bodyDiv w:val="1"/>
      <w:marLeft w:val="0"/>
      <w:marRight w:val="0"/>
      <w:marTop w:val="0"/>
      <w:marBottom w:val="0"/>
      <w:divBdr>
        <w:top w:val="none" w:sz="0" w:space="0" w:color="auto"/>
        <w:left w:val="none" w:sz="0" w:space="0" w:color="auto"/>
        <w:bottom w:val="none" w:sz="0" w:space="0" w:color="auto"/>
        <w:right w:val="none" w:sz="0" w:space="0" w:color="auto"/>
      </w:divBdr>
    </w:div>
    <w:div w:id="1955626185">
      <w:bodyDiv w:val="1"/>
      <w:marLeft w:val="0"/>
      <w:marRight w:val="0"/>
      <w:marTop w:val="0"/>
      <w:marBottom w:val="0"/>
      <w:divBdr>
        <w:top w:val="none" w:sz="0" w:space="0" w:color="auto"/>
        <w:left w:val="none" w:sz="0" w:space="0" w:color="auto"/>
        <w:bottom w:val="none" w:sz="0" w:space="0" w:color="auto"/>
        <w:right w:val="none" w:sz="0" w:space="0" w:color="auto"/>
      </w:divBdr>
    </w:div>
    <w:div w:id="2006088161">
      <w:bodyDiv w:val="1"/>
      <w:marLeft w:val="0"/>
      <w:marRight w:val="0"/>
      <w:marTop w:val="0"/>
      <w:marBottom w:val="0"/>
      <w:divBdr>
        <w:top w:val="none" w:sz="0" w:space="0" w:color="auto"/>
        <w:left w:val="none" w:sz="0" w:space="0" w:color="auto"/>
        <w:bottom w:val="none" w:sz="0" w:space="0" w:color="auto"/>
        <w:right w:val="none" w:sz="0" w:space="0" w:color="auto"/>
      </w:divBdr>
    </w:div>
    <w:div w:id="2022659863">
      <w:bodyDiv w:val="1"/>
      <w:marLeft w:val="0"/>
      <w:marRight w:val="0"/>
      <w:marTop w:val="0"/>
      <w:marBottom w:val="0"/>
      <w:divBdr>
        <w:top w:val="none" w:sz="0" w:space="0" w:color="auto"/>
        <w:left w:val="none" w:sz="0" w:space="0" w:color="auto"/>
        <w:bottom w:val="none" w:sz="0" w:space="0" w:color="auto"/>
        <w:right w:val="none" w:sz="0" w:space="0" w:color="auto"/>
      </w:divBdr>
    </w:div>
    <w:div w:id="2033651869">
      <w:bodyDiv w:val="1"/>
      <w:marLeft w:val="0"/>
      <w:marRight w:val="0"/>
      <w:marTop w:val="0"/>
      <w:marBottom w:val="0"/>
      <w:divBdr>
        <w:top w:val="none" w:sz="0" w:space="0" w:color="auto"/>
        <w:left w:val="none" w:sz="0" w:space="0" w:color="auto"/>
        <w:bottom w:val="none" w:sz="0" w:space="0" w:color="auto"/>
        <w:right w:val="none" w:sz="0" w:space="0" w:color="auto"/>
      </w:divBdr>
    </w:div>
    <w:div w:id="2052268047">
      <w:bodyDiv w:val="1"/>
      <w:marLeft w:val="0"/>
      <w:marRight w:val="0"/>
      <w:marTop w:val="0"/>
      <w:marBottom w:val="0"/>
      <w:divBdr>
        <w:top w:val="none" w:sz="0" w:space="0" w:color="auto"/>
        <w:left w:val="none" w:sz="0" w:space="0" w:color="auto"/>
        <w:bottom w:val="none" w:sz="0" w:space="0" w:color="auto"/>
        <w:right w:val="none" w:sz="0" w:space="0" w:color="auto"/>
      </w:divBdr>
    </w:div>
    <w:div w:id="2068189378">
      <w:bodyDiv w:val="1"/>
      <w:marLeft w:val="0"/>
      <w:marRight w:val="0"/>
      <w:marTop w:val="0"/>
      <w:marBottom w:val="0"/>
      <w:divBdr>
        <w:top w:val="none" w:sz="0" w:space="0" w:color="auto"/>
        <w:left w:val="none" w:sz="0" w:space="0" w:color="auto"/>
        <w:bottom w:val="none" w:sz="0" w:space="0" w:color="auto"/>
        <w:right w:val="none" w:sz="0" w:space="0" w:color="auto"/>
      </w:divBdr>
    </w:div>
    <w:div w:id="2131587336">
      <w:bodyDiv w:val="1"/>
      <w:marLeft w:val="0"/>
      <w:marRight w:val="0"/>
      <w:marTop w:val="0"/>
      <w:marBottom w:val="0"/>
      <w:divBdr>
        <w:top w:val="none" w:sz="0" w:space="0" w:color="auto"/>
        <w:left w:val="none" w:sz="0" w:space="0" w:color="auto"/>
        <w:bottom w:val="none" w:sz="0" w:space="0" w:color="auto"/>
        <w:right w:val="none" w:sz="0" w:space="0" w:color="auto"/>
      </w:divBdr>
    </w:div>
    <w:div w:id="2131588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94AB68-3273-4616-A2D6-364601F20C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1820</TotalTime>
  <Pages>98</Pages>
  <Words>23958</Words>
  <Characters>136562</Characters>
  <Application>Microsoft Office Word</Application>
  <DocSecurity>0</DocSecurity>
  <Lines>1138</Lines>
  <Paragraphs>320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160200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78</cp:revision>
  <cp:lastPrinted>2015-07-20T08:20:00Z</cp:lastPrinted>
  <dcterms:created xsi:type="dcterms:W3CDTF">2018-05-03T11:21:00Z</dcterms:created>
  <dcterms:modified xsi:type="dcterms:W3CDTF">2024-07-01T07:50:00Z</dcterms:modified>
</cp:coreProperties>
</file>