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E52F2" w:rsidP="00EC1FB3">
      <w:pPr>
        <w:ind w:firstLine="0"/>
        <w:rPr>
          <w:b/>
          <w:bCs/>
          <w:rtl/>
        </w:rPr>
      </w:pPr>
      <w:r>
        <w:rPr>
          <w:b/>
          <w:bCs/>
          <w:rtl/>
        </w:rPr>
        <w:t>הכנסת העשרים</w:t>
      </w:r>
    </w:p>
    <w:p w:rsidR="00A22C90" w:rsidRDefault="00A22C90" w:rsidP="00327BF8">
      <w:pPr>
        <w:ind w:firstLine="0"/>
        <w:outlineLvl w:val="0"/>
        <w:rPr>
          <w:b/>
          <w:bCs/>
          <w:rtl/>
        </w:rPr>
        <w:sectPr w:rsidR="00A22C90" w:rsidSect="007E52F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7E52F2" w:rsidP="008320F6">
      <w:pPr>
        <w:ind w:firstLine="0"/>
        <w:rPr>
          <w:b/>
          <w:bCs/>
          <w:rtl/>
        </w:rPr>
      </w:pPr>
      <w:r>
        <w:rPr>
          <w:b/>
          <w:bCs/>
          <w:rtl/>
        </w:rPr>
        <w:t>מושב חמישי</w:t>
      </w:r>
    </w:p>
    <w:p w:rsidR="007E52F2" w:rsidRDefault="007E52F2" w:rsidP="007E52F2">
      <w:pPr>
        <w:rPr>
          <w:rFonts w:hint="cs"/>
          <w:rtl/>
        </w:rPr>
      </w:pPr>
      <w:bookmarkStart w:id="0" w:name="_GoBack"/>
      <w:bookmarkEnd w:id="0"/>
    </w:p>
    <w:p w:rsidR="007E52F2" w:rsidRDefault="007E52F2" w:rsidP="007E52F2">
      <w:pPr>
        <w:ind w:firstLine="0"/>
        <w:jc w:val="center"/>
        <w:rPr>
          <w:rFonts w:hint="cs"/>
          <w:b/>
          <w:bCs/>
          <w:rtl/>
        </w:rPr>
      </w:pPr>
    </w:p>
    <w:p w:rsidR="007E52F2" w:rsidRDefault="007E52F2" w:rsidP="007E52F2">
      <w:pPr>
        <w:ind w:firstLine="0"/>
        <w:jc w:val="center"/>
        <w:outlineLvl w:val="0"/>
        <w:rPr>
          <w:rFonts w:hint="cs"/>
          <w:b/>
          <w:bCs/>
          <w:rtl/>
        </w:rPr>
      </w:pPr>
      <w:r>
        <w:rPr>
          <w:rFonts w:hint="cs"/>
          <w:b/>
          <w:bCs/>
          <w:rtl/>
        </w:rPr>
        <w:t>פרוטוקול מס' 940, 946</w:t>
      </w:r>
    </w:p>
    <w:p w:rsidR="007E52F2" w:rsidRDefault="007E52F2" w:rsidP="007E52F2">
      <w:pPr>
        <w:ind w:firstLine="0"/>
        <w:jc w:val="center"/>
        <w:outlineLvl w:val="0"/>
        <w:rPr>
          <w:rFonts w:hint="cs"/>
          <w:b/>
          <w:bCs/>
          <w:rtl/>
        </w:rPr>
      </w:pPr>
      <w:r>
        <w:rPr>
          <w:rFonts w:hint="cs"/>
          <w:b/>
          <w:bCs/>
          <w:rtl/>
        </w:rPr>
        <w:t>מישיבת ועדת העבודה, הרווחה והבריאות</w:t>
      </w:r>
    </w:p>
    <w:p w:rsidR="007E52F2" w:rsidRDefault="007E52F2" w:rsidP="007E52F2">
      <w:pPr>
        <w:ind w:firstLine="0"/>
        <w:jc w:val="center"/>
        <w:outlineLvl w:val="0"/>
        <w:rPr>
          <w:rFonts w:hint="cs"/>
          <w:b/>
          <w:bCs/>
          <w:u w:val="single"/>
          <w:rtl/>
        </w:rPr>
      </w:pPr>
      <w:r>
        <w:rPr>
          <w:rFonts w:hint="cs"/>
          <w:b/>
          <w:bCs/>
          <w:u w:val="single"/>
          <w:rtl/>
        </w:rPr>
        <w:t>יום שני, כ"ג בטבת התשע"ט (31 בדצמבר 2018), שעה 11:35</w:t>
      </w:r>
    </w:p>
    <w:p w:rsidR="007E52F2" w:rsidRDefault="007E52F2" w:rsidP="007E52F2">
      <w:pPr>
        <w:ind w:firstLine="0"/>
        <w:rPr>
          <w:rFonts w:hint="cs"/>
          <w:rtl/>
        </w:rPr>
      </w:pPr>
    </w:p>
    <w:p w:rsidR="007E52F2" w:rsidRDefault="007E52F2" w:rsidP="007E52F2">
      <w:pPr>
        <w:ind w:firstLine="0"/>
        <w:rPr>
          <w:rFonts w:hint="cs"/>
          <w:rtl/>
        </w:rPr>
      </w:pPr>
    </w:p>
    <w:p w:rsidR="007E52F2" w:rsidRDefault="007E52F2" w:rsidP="007E52F2">
      <w:pPr>
        <w:ind w:firstLine="0"/>
        <w:rPr>
          <w:rFonts w:hint="cs"/>
          <w:rtl/>
        </w:rPr>
      </w:pPr>
    </w:p>
    <w:p w:rsidR="007E52F2" w:rsidRDefault="007E52F2" w:rsidP="007E52F2">
      <w:pPr>
        <w:ind w:firstLine="0"/>
        <w:outlineLvl w:val="1"/>
        <w:rPr>
          <w:rFonts w:hint="cs"/>
          <w:rtl/>
        </w:rPr>
      </w:pPr>
      <w:r>
        <w:rPr>
          <w:rFonts w:hint="cs"/>
          <w:b/>
          <w:bCs/>
          <w:u w:val="single"/>
          <w:rtl/>
        </w:rPr>
        <w:t>סדר היום:</w:t>
      </w:r>
    </w:p>
    <w:p w:rsidR="007E52F2" w:rsidRDefault="007E52F2" w:rsidP="007E52F2">
      <w:pPr>
        <w:spacing w:before="60"/>
        <w:ind w:firstLine="0"/>
        <w:rPr>
          <w:rFonts w:hint="cs"/>
          <w:rtl/>
        </w:rPr>
      </w:pPr>
      <w:bookmarkStart w:id="1" w:name="ET_subject_617149_1"/>
      <w:r>
        <w:rPr>
          <w:rStyle w:val="TagStyle"/>
          <w:rFonts w:hint="cs"/>
          <w:rtl/>
        </w:rPr>
        <w:t xml:space="preserve"> &lt;&lt; נושא &gt;&gt; </w:t>
      </w:r>
      <w:r>
        <w:rPr>
          <w:rFonts w:hint="cs"/>
          <w:rtl/>
        </w:rPr>
        <w:t>הצעת תקנות הבטיחות בעבודה (עבודת בנייה) (תיקון), התשע"ט-2018</w:t>
      </w:r>
      <w:r>
        <w:rPr>
          <w:rStyle w:val="TagStyle"/>
          <w:rFonts w:hint="cs"/>
          <w:rtl/>
        </w:rPr>
        <w:t xml:space="preserve"> &lt;&lt; נושא &gt;&gt;</w:t>
      </w:r>
      <w:r>
        <w:rPr>
          <w:rFonts w:hint="cs"/>
          <w:rtl/>
        </w:rPr>
        <w:t xml:space="preserve"> </w:t>
      </w:r>
      <w:bookmarkEnd w:id="1"/>
      <w:r>
        <w:rPr>
          <w:rFonts w:hint="cs"/>
          <w:rtl/>
        </w:rPr>
        <w:t xml:space="preserve">  </w:t>
      </w:r>
    </w:p>
    <w:p w:rsidR="007E52F2" w:rsidRDefault="007E52F2" w:rsidP="007E52F2">
      <w:pPr>
        <w:spacing w:before="60"/>
        <w:ind w:firstLine="0"/>
        <w:rPr>
          <w:rFonts w:hint="cs"/>
          <w:rtl/>
        </w:rPr>
      </w:pPr>
    </w:p>
    <w:p w:rsidR="007E52F2" w:rsidRDefault="007E52F2" w:rsidP="007E52F2">
      <w:pPr>
        <w:spacing w:before="60"/>
        <w:ind w:firstLine="0"/>
        <w:rPr>
          <w:rFonts w:hint="cs"/>
          <w:rtl/>
        </w:rPr>
      </w:pPr>
    </w:p>
    <w:p w:rsidR="007E52F2" w:rsidRDefault="007E52F2" w:rsidP="007E52F2">
      <w:pPr>
        <w:ind w:firstLine="0"/>
        <w:outlineLvl w:val="1"/>
        <w:rPr>
          <w:rFonts w:hint="cs"/>
          <w:b/>
          <w:bCs/>
          <w:u w:val="single"/>
          <w:rtl/>
        </w:rPr>
      </w:pPr>
      <w:r>
        <w:rPr>
          <w:rFonts w:hint="cs"/>
          <w:b/>
          <w:bCs/>
          <w:u w:val="single"/>
          <w:rtl/>
        </w:rPr>
        <w:t>נכחו:</w:t>
      </w:r>
    </w:p>
    <w:p w:rsidR="007E52F2" w:rsidRDefault="007E52F2" w:rsidP="007E52F2">
      <w:pPr>
        <w:ind w:firstLine="0"/>
        <w:outlineLvl w:val="1"/>
        <w:rPr>
          <w:rFonts w:hint="cs"/>
          <w:rtl/>
        </w:rPr>
      </w:pPr>
      <w:r>
        <w:rPr>
          <w:rFonts w:hint="cs"/>
          <w:b/>
          <w:bCs/>
          <w:u w:val="single"/>
          <w:rtl/>
        </w:rPr>
        <w:t xml:space="preserve">חברי הוועדה: </w:t>
      </w:r>
    </w:p>
    <w:p w:rsidR="007E52F2" w:rsidRDefault="007E52F2" w:rsidP="007E52F2">
      <w:pPr>
        <w:ind w:firstLine="0"/>
        <w:rPr>
          <w:rFonts w:hint="cs"/>
          <w:rtl/>
        </w:rPr>
      </w:pPr>
      <w:r>
        <w:rPr>
          <w:rFonts w:hint="cs"/>
          <w:rtl/>
        </w:rPr>
        <w:t>אלי אלאלוף – היו"ר</w:t>
      </w:r>
    </w:p>
    <w:p w:rsidR="007E52F2" w:rsidRDefault="007E52F2" w:rsidP="007E52F2">
      <w:pPr>
        <w:ind w:firstLine="0"/>
        <w:rPr>
          <w:rFonts w:hint="cs"/>
          <w:rtl/>
        </w:rPr>
      </w:pPr>
      <w:r>
        <w:rPr>
          <w:rFonts w:hint="cs"/>
          <w:rtl/>
        </w:rPr>
        <w:t>עבד אל חכים חאג' יחיא</w:t>
      </w:r>
    </w:p>
    <w:p w:rsidR="007E52F2" w:rsidRDefault="007E52F2" w:rsidP="007E52F2">
      <w:pPr>
        <w:ind w:firstLine="0"/>
        <w:rPr>
          <w:rFonts w:hint="cs"/>
          <w:rtl/>
        </w:rPr>
      </w:pPr>
    </w:p>
    <w:p w:rsidR="007E52F2" w:rsidRDefault="007E52F2" w:rsidP="007E52F2">
      <w:pPr>
        <w:ind w:firstLine="0"/>
        <w:rPr>
          <w:rFonts w:hint="cs"/>
          <w:rtl/>
        </w:rPr>
      </w:pPr>
    </w:p>
    <w:p w:rsidR="007E52F2" w:rsidRDefault="007E52F2" w:rsidP="007E52F2">
      <w:pPr>
        <w:ind w:firstLine="0"/>
        <w:outlineLvl w:val="1"/>
        <w:rPr>
          <w:rFonts w:hint="cs"/>
          <w:b/>
          <w:bCs/>
          <w:u w:val="single"/>
          <w:rtl/>
        </w:rPr>
      </w:pPr>
      <w:r>
        <w:rPr>
          <w:rFonts w:hint="cs"/>
          <w:b/>
          <w:bCs/>
          <w:u w:val="single"/>
          <w:rtl/>
        </w:rPr>
        <w:t>חברי הכנסת:</w:t>
      </w:r>
    </w:p>
    <w:p w:rsidR="007E52F2" w:rsidRDefault="007E52F2" w:rsidP="007E52F2">
      <w:pPr>
        <w:ind w:firstLine="0"/>
        <w:rPr>
          <w:rFonts w:hint="cs"/>
          <w:rtl/>
        </w:rPr>
      </w:pPr>
      <w:r>
        <w:rPr>
          <w:rFonts w:hint="cs"/>
          <w:rtl/>
        </w:rPr>
        <w:t>איל בן ראובן</w:t>
      </w:r>
    </w:p>
    <w:p w:rsidR="007E52F2" w:rsidRDefault="007E52F2" w:rsidP="007E52F2">
      <w:pPr>
        <w:ind w:firstLine="0"/>
        <w:rPr>
          <w:rFonts w:hint="cs"/>
          <w:b/>
          <w:bCs/>
          <w:u w:val="single"/>
          <w:rtl/>
        </w:rPr>
      </w:pPr>
    </w:p>
    <w:p w:rsidR="007E52F2" w:rsidRDefault="007E52F2" w:rsidP="007E52F2">
      <w:pPr>
        <w:ind w:firstLine="0"/>
        <w:rPr>
          <w:rFonts w:hint="cs"/>
          <w:b/>
          <w:bCs/>
          <w:u w:val="single"/>
          <w:rtl/>
        </w:rPr>
      </w:pPr>
    </w:p>
    <w:p w:rsidR="007E52F2" w:rsidRDefault="007E52F2" w:rsidP="007E52F2">
      <w:pPr>
        <w:ind w:firstLine="0"/>
        <w:outlineLvl w:val="1"/>
        <w:rPr>
          <w:rFonts w:hint="cs"/>
          <w:rtl/>
        </w:rPr>
      </w:pPr>
      <w:r>
        <w:rPr>
          <w:rFonts w:hint="cs"/>
          <w:b/>
          <w:bCs/>
          <w:u w:val="single"/>
          <w:rtl/>
        </w:rPr>
        <w:t xml:space="preserve">מוזמנים: </w:t>
      </w:r>
    </w:p>
    <w:tbl>
      <w:tblPr>
        <w:bidiVisual/>
        <w:tblW w:w="0" w:type="auto"/>
        <w:tblLook w:val="04A0" w:firstRow="1" w:lastRow="0" w:firstColumn="1" w:lastColumn="0" w:noHBand="0" w:noVBand="1"/>
      </w:tblPr>
      <w:tblGrid>
        <w:gridCol w:w="2333"/>
        <w:gridCol w:w="336"/>
        <w:gridCol w:w="6629"/>
      </w:tblGrid>
      <w:tr w:rsidR="007E52F2" w:rsidTr="007E52F2">
        <w:tc>
          <w:tcPr>
            <w:tcW w:w="2333" w:type="dxa"/>
            <w:hideMark/>
          </w:tcPr>
          <w:p w:rsidR="007E52F2" w:rsidRDefault="007E52F2">
            <w:pPr>
              <w:ind w:firstLine="0"/>
              <w:rPr>
                <w:rFonts w:hint="cs"/>
                <w:rtl/>
              </w:rPr>
            </w:pPr>
            <w:r>
              <w:rPr>
                <w:rFonts w:hint="cs"/>
                <w:rtl/>
              </w:rPr>
              <w:t>דבורה-דבי ספיר אליעזר</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עו"ד, סגנית בכירה ליועמ"ש, משרד העבודה, הרווחה והשירותים החברתיים</w:t>
            </w:r>
          </w:p>
        </w:tc>
      </w:tr>
      <w:tr w:rsidR="007E52F2" w:rsidTr="007E52F2">
        <w:tc>
          <w:tcPr>
            <w:tcW w:w="2333" w:type="dxa"/>
            <w:hideMark/>
          </w:tcPr>
          <w:p w:rsidR="007E52F2" w:rsidRDefault="007E52F2">
            <w:pPr>
              <w:ind w:firstLine="0"/>
              <w:rPr>
                <w:rFonts w:hint="cs"/>
                <w:rtl/>
              </w:rPr>
            </w:pPr>
            <w:r>
              <w:rPr>
                <w:rFonts w:hint="cs"/>
                <w:rtl/>
              </w:rPr>
              <w:t>מרדכי (מוטי) אלישע</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הממונה על זרוע העבודה, משרד העבודה, הרווחה והשירותים החברתיים</w:t>
            </w:r>
          </w:p>
        </w:tc>
      </w:tr>
      <w:tr w:rsidR="007E52F2" w:rsidTr="007E52F2">
        <w:tc>
          <w:tcPr>
            <w:tcW w:w="2333" w:type="dxa"/>
            <w:hideMark/>
          </w:tcPr>
          <w:p w:rsidR="007E52F2" w:rsidRDefault="007E52F2">
            <w:pPr>
              <w:ind w:firstLine="0"/>
              <w:rPr>
                <w:rFonts w:hint="cs"/>
                <w:rtl/>
              </w:rPr>
            </w:pPr>
            <w:r>
              <w:rPr>
                <w:rFonts w:hint="cs"/>
                <w:rtl/>
              </w:rPr>
              <w:t>סיגל מרד אברג'ל</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עו"ד, ראש תחום אסדרה ואכיפה, הלשכה המשפטית, משרד העבודה, הרווחה והשירותים החברתיים</w:t>
            </w:r>
          </w:p>
        </w:tc>
      </w:tr>
      <w:tr w:rsidR="007E52F2" w:rsidTr="007E52F2">
        <w:tc>
          <w:tcPr>
            <w:tcW w:w="2333" w:type="dxa"/>
            <w:hideMark/>
          </w:tcPr>
          <w:p w:rsidR="007E52F2" w:rsidRDefault="007E52F2">
            <w:pPr>
              <w:ind w:firstLine="0"/>
              <w:rPr>
                <w:rFonts w:hint="cs"/>
                <w:rtl/>
              </w:rPr>
            </w:pPr>
            <w:r>
              <w:rPr>
                <w:rFonts w:hint="cs"/>
                <w:rtl/>
              </w:rPr>
              <w:t>ורדה אדוארדס</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מינהל הבטיחות, משרד העבודה, הרווחה והשירותים החברתיים</w:t>
            </w:r>
          </w:p>
        </w:tc>
      </w:tr>
      <w:tr w:rsidR="007E52F2" w:rsidTr="007E52F2">
        <w:tc>
          <w:tcPr>
            <w:tcW w:w="2333" w:type="dxa"/>
            <w:hideMark/>
          </w:tcPr>
          <w:p w:rsidR="007E52F2" w:rsidRDefault="007E52F2">
            <w:pPr>
              <w:ind w:firstLine="0"/>
              <w:rPr>
                <w:rFonts w:hint="cs"/>
                <w:rtl/>
              </w:rPr>
            </w:pPr>
            <w:r>
              <w:rPr>
                <w:rFonts w:hint="cs"/>
                <w:rtl/>
              </w:rPr>
              <w:t>לאה מאושר</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מרכזת ייבוא ורישום צמ"ה, משרד התחבורה והבטיחות בדרכים</w:t>
            </w:r>
          </w:p>
        </w:tc>
      </w:tr>
      <w:tr w:rsidR="007E52F2" w:rsidTr="007E52F2">
        <w:tc>
          <w:tcPr>
            <w:tcW w:w="2333" w:type="dxa"/>
            <w:hideMark/>
          </w:tcPr>
          <w:p w:rsidR="007E52F2" w:rsidRDefault="007E52F2">
            <w:pPr>
              <w:ind w:firstLine="0"/>
              <w:rPr>
                <w:rFonts w:hint="cs"/>
                <w:rtl/>
              </w:rPr>
            </w:pPr>
            <w:r>
              <w:rPr>
                <w:rFonts w:hint="cs"/>
                <w:rtl/>
              </w:rPr>
              <w:t>אביעד שוורץ</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רפרנט תעסוקה, אגף התקציבים, משרד האוצר</w:t>
            </w:r>
          </w:p>
        </w:tc>
      </w:tr>
      <w:tr w:rsidR="007E52F2" w:rsidTr="007E52F2">
        <w:tc>
          <w:tcPr>
            <w:tcW w:w="2333" w:type="dxa"/>
            <w:hideMark/>
          </w:tcPr>
          <w:p w:rsidR="007E52F2" w:rsidRDefault="007E52F2">
            <w:pPr>
              <w:ind w:firstLine="0"/>
              <w:rPr>
                <w:rFonts w:hint="cs"/>
                <w:rtl/>
              </w:rPr>
            </w:pPr>
            <w:r>
              <w:rPr>
                <w:rFonts w:hint="cs"/>
                <w:rtl/>
              </w:rPr>
              <w:t>נתנאל לפידות</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מנהל אגף בכיר תכנון אסטרטגי ומדיניות, משרד הבינוי והשיכון</w:t>
            </w:r>
          </w:p>
        </w:tc>
      </w:tr>
      <w:tr w:rsidR="007E52F2" w:rsidTr="007E52F2">
        <w:tc>
          <w:tcPr>
            <w:tcW w:w="2333" w:type="dxa"/>
            <w:hideMark/>
          </w:tcPr>
          <w:p w:rsidR="007E52F2" w:rsidRDefault="007E52F2">
            <w:pPr>
              <w:ind w:firstLine="0"/>
              <w:rPr>
                <w:rFonts w:hint="cs"/>
                <w:rtl/>
              </w:rPr>
            </w:pPr>
            <w:r>
              <w:rPr>
                <w:rFonts w:hint="cs"/>
                <w:rtl/>
              </w:rPr>
              <w:t>ראובן פינסקי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מנכ"ל רשות השירות הלאומי-אזרחי, משרד החקלאות</w:t>
            </w:r>
          </w:p>
        </w:tc>
      </w:tr>
      <w:tr w:rsidR="007E52F2" w:rsidTr="007E52F2">
        <w:tc>
          <w:tcPr>
            <w:tcW w:w="2333" w:type="dxa"/>
            <w:hideMark/>
          </w:tcPr>
          <w:p w:rsidR="007E52F2" w:rsidRDefault="007E52F2">
            <w:pPr>
              <w:ind w:firstLine="0"/>
              <w:rPr>
                <w:rFonts w:hint="cs"/>
                <w:rtl/>
              </w:rPr>
            </w:pPr>
            <w:r>
              <w:rPr>
                <w:rFonts w:hint="cs"/>
                <w:rtl/>
              </w:rPr>
              <w:t>גדעון זעירא</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 xml:space="preserve">רכז מחקר ומידע, מרכז המחקר והמידע של הכנסת </w:t>
            </w:r>
          </w:p>
        </w:tc>
      </w:tr>
      <w:tr w:rsidR="007E52F2" w:rsidTr="007E52F2">
        <w:tc>
          <w:tcPr>
            <w:tcW w:w="2333" w:type="dxa"/>
            <w:hideMark/>
          </w:tcPr>
          <w:p w:rsidR="007E52F2" w:rsidRDefault="007E52F2">
            <w:pPr>
              <w:ind w:firstLine="0"/>
              <w:rPr>
                <w:rFonts w:hint="cs"/>
                <w:rtl/>
              </w:rPr>
            </w:pPr>
            <w:r>
              <w:rPr>
                <w:rFonts w:hint="cs"/>
                <w:rtl/>
              </w:rPr>
              <w:t>אהרן (רוני) בלנק</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 xml:space="preserve">מ"מ רכז מחקר ומידע, מרכז המחקר והמידע של הכנסת </w:t>
            </w:r>
          </w:p>
        </w:tc>
      </w:tr>
      <w:tr w:rsidR="007E52F2" w:rsidTr="007E52F2">
        <w:tc>
          <w:tcPr>
            <w:tcW w:w="2333" w:type="dxa"/>
            <w:hideMark/>
          </w:tcPr>
          <w:p w:rsidR="007E52F2" w:rsidRDefault="007E52F2">
            <w:pPr>
              <w:ind w:firstLine="0"/>
              <w:rPr>
                <w:rFonts w:hint="cs"/>
                <w:rtl/>
              </w:rPr>
            </w:pPr>
            <w:r>
              <w:rPr>
                <w:rFonts w:hint="cs"/>
                <w:rtl/>
              </w:rPr>
              <w:t>מירב גבאי פלג</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 xml:space="preserve">מרכז המחקר והמידע של הכנסת </w:t>
            </w:r>
          </w:p>
        </w:tc>
      </w:tr>
      <w:tr w:rsidR="007E52F2" w:rsidTr="007E52F2">
        <w:tc>
          <w:tcPr>
            <w:tcW w:w="2333" w:type="dxa"/>
            <w:hideMark/>
          </w:tcPr>
          <w:p w:rsidR="007E52F2" w:rsidRDefault="007E52F2">
            <w:pPr>
              <w:ind w:firstLine="0"/>
              <w:rPr>
                <w:rFonts w:hint="cs"/>
                <w:rtl/>
              </w:rPr>
            </w:pPr>
            <w:r>
              <w:rPr>
                <w:rFonts w:hint="cs"/>
                <w:rtl/>
              </w:rPr>
              <w:t>חמוטל בן יעקב</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מהנדסת, אגף טכני, התאחדות בוני הארץ</w:t>
            </w:r>
          </w:p>
        </w:tc>
      </w:tr>
      <w:tr w:rsidR="007E52F2" w:rsidTr="007E52F2">
        <w:tc>
          <w:tcPr>
            <w:tcW w:w="2333" w:type="dxa"/>
            <w:hideMark/>
          </w:tcPr>
          <w:p w:rsidR="007E52F2" w:rsidRDefault="007E52F2">
            <w:pPr>
              <w:ind w:firstLine="0"/>
              <w:rPr>
                <w:rFonts w:hint="cs"/>
                <w:rtl/>
              </w:rPr>
            </w:pPr>
            <w:r>
              <w:rPr>
                <w:rFonts w:hint="cs"/>
                <w:rtl/>
              </w:rPr>
              <w:t>יצחק גורוביץ</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מנהל אגף כוח אדם ויחסי עבודה, התאחדות בוני הארץ</w:t>
            </w:r>
          </w:p>
        </w:tc>
      </w:tr>
      <w:tr w:rsidR="007E52F2" w:rsidTr="007E52F2">
        <w:tc>
          <w:tcPr>
            <w:tcW w:w="2333" w:type="dxa"/>
            <w:hideMark/>
          </w:tcPr>
          <w:p w:rsidR="007E52F2" w:rsidRDefault="007E52F2">
            <w:pPr>
              <w:ind w:firstLine="0"/>
              <w:rPr>
                <w:rFonts w:hint="cs"/>
                <w:rtl/>
              </w:rPr>
            </w:pPr>
            <w:r>
              <w:rPr>
                <w:rFonts w:hint="cs"/>
                <w:rtl/>
              </w:rPr>
              <w:t>עופר נוריאלי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מנכ"ל, חברת נוריאלי ייצור פיגומים בישראל והשכרות, התאחדות התעשיינים</w:t>
            </w:r>
          </w:p>
        </w:tc>
      </w:tr>
      <w:tr w:rsidR="007E52F2" w:rsidTr="007E52F2">
        <w:tc>
          <w:tcPr>
            <w:tcW w:w="2333" w:type="dxa"/>
            <w:hideMark/>
          </w:tcPr>
          <w:p w:rsidR="007E52F2" w:rsidRDefault="007E52F2">
            <w:pPr>
              <w:ind w:firstLine="0"/>
              <w:rPr>
                <w:rFonts w:hint="cs"/>
                <w:rtl/>
              </w:rPr>
            </w:pPr>
            <w:r>
              <w:rPr>
                <w:rFonts w:hint="cs"/>
                <w:rtl/>
              </w:rPr>
              <w:t>מיכאל כוכבי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מ"מ יו"ר, ההסתדרות החדשה</w:t>
            </w:r>
          </w:p>
        </w:tc>
      </w:tr>
      <w:tr w:rsidR="007E52F2" w:rsidTr="007E52F2">
        <w:tc>
          <w:tcPr>
            <w:tcW w:w="2333" w:type="dxa"/>
            <w:hideMark/>
          </w:tcPr>
          <w:p w:rsidR="007E52F2" w:rsidRDefault="007E52F2">
            <w:pPr>
              <w:ind w:firstLine="0"/>
              <w:rPr>
                <w:rFonts w:hint="cs"/>
                <w:rtl/>
              </w:rPr>
            </w:pPr>
            <w:r>
              <w:rPr>
                <w:rFonts w:hint="cs"/>
                <w:rtl/>
              </w:rPr>
              <w:t>גיורא וואלה</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כלכלן, אגף הכלכלה, ההסתדרות החדשה</w:t>
            </w:r>
          </w:p>
        </w:tc>
      </w:tr>
      <w:tr w:rsidR="007E52F2" w:rsidTr="007E52F2">
        <w:tc>
          <w:tcPr>
            <w:tcW w:w="2333" w:type="dxa"/>
            <w:hideMark/>
          </w:tcPr>
          <w:p w:rsidR="007E52F2" w:rsidRDefault="007E52F2">
            <w:pPr>
              <w:ind w:firstLine="0"/>
              <w:rPr>
                <w:rFonts w:hint="cs"/>
                <w:rtl/>
              </w:rPr>
            </w:pPr>
            <w:r>
              <w:rPr>
                <w:rFonts w:hint="cs"/>
                <w:rtl/>
              </w:rPr>
              <w:t>מתן בראל</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כלכלן, אגף הכלכלה, ההסתדרות החדשה</w:t>
            </w:r>
          </w:p>
        </w:tc>
      </w:tr>
      <w:tr w:rsidR="007E52F2" w:rsidTr="007E52F2">
        <w:tc>
          <w:tcPr>
            <w:tcW w:w="2333" w:type="dxa"/>
            <w:hideMark/>
          </w:tcPr>
          <w:p w:rsidR="007E52F2" w:rsidRDefault="007E52F2">
            <w:pPr>
              <w:ind w:firstLine="0"/>
              <w:rPr>
                <w:rFonts w:hint="cs"/>
                <w:rtl/>
              </w:rPr>
            </w:pPr>
            <w:r>
              <w:rPr>
                <w:rFonts w:hint="cs"/>
                <w:rtl/>
              </w:rPr>
              <w:t>רועי יעקב</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מקשר כנסת–הסתדרות, ההסתדרות החדשה</w:t>
            </w:r>
          </w:p>
        </w:tc>
      </w:tr>
      <w:tr w:rsidR="007E52F2" w:rsidTr="007E52F2">
        <w:tc>
          <w:tcPr>
            <w:tcW w:w="2333" w:type="dxa"/>
            <w:hideMark/>
          </w:tcPr>
          <w:p w:rsidR="007E52F2" w:rsidRDefault="007E52F2">
            <w:pPr>
              <w:ind w:firstLine="0"/>
              <w:rPr>
                <w:rFonts w:hint="cs"/>
                <w:rtl/>
              </w:rPr>
            </w:pPr>
            <w:r>
              <w:rPr>
                <w:rFonts w:hint="cs"/>
                <w:rtl/>
              </w:rPr>
              <w:t>אביב שניר</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מרכז אכיפה, ההסתדרות החדשה</w:t>
            </w:r>
          </w:p>
        </w:tc>
      </w:tr>
      <w:tr w:rsidR="007E52F2" w:rsidTr="007E52F2">
        <w:tc>
          <w:tcPr>
            <w:tcW w:w="2333" w:type="dxa"/>
            <w:hideMark/>
          </w:tcPr>
          <w:p w:rsidR="007E52F2" w:rsidRDefault="007E52F2">
            <w:pPr>
              <w:ind w:firstLine="0"/>
              <w:rPr>
                <w:rFonts w:hint="cs"/>
                <w:rtl/>
              </w:rPr>
            </w:pPr>
            <w:r>
              <w:rPr>
                <w:rFonts w:hint="cs"/>
                <w:rtl/>
              </w:rPr>
              <w:t>רועי יעקב</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ההסתדרות החדשה</w:t>
            </w:r>
          </w:p>
        </w:tc>
      </w:tr>
      <w:tr w:rsidR="007E52F2" w:rsidTr="007E52F2">
        <w:tc>
          <w:tcPr>
            <w:tcW w:w="2333" w:type="dxa"/>
            <w:hideMark/>
          </w:tcPr>
          <w:p w:rsidR="007E52F2" w:rsidRDefault="007E52F2">
            <w:pPr>
              <w:ind w:firstLine="0"/>
              <w:rPr>
                <w:rFonts w:hint="cs"/>
                <w:rtl/>
              </w:rPr>
            </w:pPr>
            <w:r>
              <w:rPr>
                <w:rFonts w:hint="cs"/>
                <w:rtl/>
              </w:rPr>
              <w:t>צבי רוט</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מחזיק תיק הבטיחות בענף הבניין, הסת' עובדי הבניין, ההסתדרות החדשה</w:t>
            </w:r>
          </w:p>
        </w:tc>
      </w:tr>
      <w:tr w:rsidR="007E52F2" w:rsidTr="007E52F2">
        <w:tc>
          <w:tcPr>
            <w:tcW w:w="2333" w:type="dxa"/>
            <w:hideMark/>
          </w:tcPr>
          <w:p w:rsidR="007E52F2" w:rsidRDefault="007E52F2">
            <w:pPr>
              <w:ind w:firstLine="0"/>
              <w:rPr>
                <w:rFonts w:hint="cs"/>
                <w:rtl/>
              </w:rPr>
            </w:pPr>
            <w:r>
              <w:rPr>
                <w:rFonts w:hint="cs"/>
                <w:rtl/>
              </w:rPr>
              <w:t xml:space="preserve">אסיה לדיז'נסקיה </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קו לעובד</w:t>
            </w:r>
          </w:p>
        </w:tc>
      </w:tr>
      <w:tr w:rsidR="007E52F2" w:rsidTr="007E52F2">
        <w:tc>
          <w:tcPr>
            <w:tcW w:w="2333" w:type="dxa"/>
            <w:hideMark/>
          </w:tcPr>
          <w:p w:rsidR="007E52F2" w:rsidRDefault="007E52F2">
            <w:pPr>
              <w:ind w:firstLine="0"/>
              <w:rPr>
                <w:rFonts w:hint="cs"/>
                <w:rtl/>
              </w:rPr>
            </w:pPr>
            <w:r>
              <w:rPr>
                <w:rFonts w:hint="cs"/>
                <w:rtl/>
              </w:rPr>
              <w:t>שמואל (סמי) שלום</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מנהל איכות הבנייה, מכון התקנים הישראלי</w:t>
            </w:r>
          </w:p>
        </w:tc>
      </w:tr>
      <w:tr w:rsidR="007E52F2" w:rsidTr="007E52F2">
        <w:tc>
          <w:tcPr>
            <w:tcW w:w="2333" w:type="dxa"/>
            <w:hideMark/>
          </w:tcPr>
          <w:p w:rsidR="007E52F2" w:rsidRDefault="007E52F2">
            <w:pPr>
              <w:ind w:firstLine="0"/>
              <w:rPr>
                <w:rFonts w:hint="cs"/>
                <w:rtl/>
              </w:rPr>
            </w:pPr>
            <w:r>
              <w:rPr>
                <w:rFonts w:hint="cs"/>
                <w:rtl/>
              </w:rPr>
              <w:t>עדי כפרי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מהנדס בכיר, אגף הבניין, מכון התקנים הישראלי</w:t>
            </w:r>
          </w:p>
        </w:tc>
      </w:tr>
      <w:tr w:rsidR="007E52F2" w:rsidTr="007E52F2">
        <w:tc>
          <w:tcPr>
            <w:tcW w:w="2333" w:type="dxa"/>
            <w:hideMark/>
          </w:tcPr>
          <w:p w:rsidR="007E52F2" w:rsidRDefault="007E52F2">
            <w:pPr>
              <w:ind w:firstLine="0"/>
              <w:rPr>
                <w:rFonts w:hint="cs"/>
                <w:rtl/>
              </w:rPr>
            </w:pPr>
            <w:r>
              <w:rPr>
                <w:rFonts w:hint="cs"/>
                <w:rtl/>
              </w:rPr>
              <w:t>מאיר שמש</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 xml:space="preserve">יו"ר ארגון קבלני הפיגומים, עמותת קבלני פיגום בהקמה, התאחדות בוני פיגומים </w:t>
            </w:r>
          </w:p>
        </w:tc>
      </w:tr>
      <w:tr w:rsidR="007E52F2" w:rsidTr="007E52F2">
        <w:tc>
          <w:tcPr>
            <w:tcW w:w="2333" w:type="dxa"/>
            <w:hideMark/>
          </w:tcPr>
          <w:p w:rsidR="007E52F2" w:rsidRDefault="007E52F2">
            <w:pPr>
              <w:ind w:firstLine="0"/>
              <w:rPr>
                <w:rFonts w:hint="cs"/>
                <w:rtl/>
              </w:rPr>
            </w:pPr>
            <w:r>
              <w:rPr>
                <w:rFonts w:hint="cs"/>
                <w:rtl/>
              </w:rPr>
              <w:t>יצחק יוסף לקס</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ארגון קבלני הפיגומים</w:t>
            </w:r>
          </w:p>
        </w:tc>
      </w:tr>
      <w:tr w:rsidR="007E52F2" w:rsidTr="007E52F2">
        <w:tc>
          <w:tcPr>
            <w:tcW w:w="2333" w:type="dxa"/>
            <w:hideMark/>
          </w:tcPr>
          <w:p w:rsidR="007E52F2" w:rsidRDefault="007E52F2">
            <w:pPr>
              <w:ind w:firstLine="0"/>
              <w:rPr>
                <w:rFonts w:hint="cs"/>
                <w:rtl/>
              </w:rPr>
            </w:pPr>
            <w:r>
              <w:rPr>
                <w:rFonts w:hint="cs"/>
                <w:rtl/>
              </w:rPr>
              <w:t>אלי מסלטי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ארגון קבלני הפיגומים</w:t>
            </w:r>
          </w:p>
        </w:tc>
      </w:tr>
      <w:tr w:rsidR="007E52F2" w:rsidTr="007E52F2">
        <w:tc>
          <w:tcPr>
            <w:tcW w:w="2333" w:type="dxa"/>
            <w:hideMark/>
          </w:tcPr>
          <w:p w:rsidR="007E52F2" w:rsidRDefault="007E52F2">
            <w:pPr>
              <w:ind w:firstLine="0"/>
              <w:rPr>
                <w:rFonts w:hint="cs"/>
                <w:rtl/>
              </w:rPr>
            </w:pPr>
            <w:r>
              <w:rPr>
                <w:rFonts w:hint="cs"/>
                <w:rtl/>
              </w:rPr>
              <w:t>יעקב (קובי) נרקונסקי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סמנכ"ל ייצוא, חברת מצ"ב – חברת ציוד לבניין בע"מ, יצרני הפיגומים בישראל</w:t>
            </w:r>
          </w:p>
        </w:tc>
      </w:tr>
      <w:tr w:rsidR="007E52F2" w:rsidTr="007E52F2">
        <w:tc>
          <w:tcPr>
            <w:tcW w:w="2333" w:type="dxa"/>
            <w:hideMark/>
          </w:tcPr>
          <w:p w:rsidR="007E52F2" w:rsidRDefault="007E52F2">
            <w:pPr>
              <w:ind w:firstLine="0"/>
              <w:rPr>
                <w:rFonts w:hint="cs"/>
                <w:rtl/>
              </w:rPr>
            </w:pPr>
            <w:r>
              <w:rPr>
                <w:rFonts w:hint="cs"/>
                <w:rtl/>
              </w:rPr>
              <w:t>רוני פנחס</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חברת פנחס פיגומים בנייה 1988 בע"מ, יצרני הפיגומים בישראל</w:t>
            </w:r>
          </w:p>
        </w:tc>
      </w:tr>
      <w:tr w:rsidR="007E52F2" w:rsidTr="007E52F2">
        <w:tc>
          <w:tcPr>
            <w:tcW w:w="2333" w:type="dxa"/>
            <w:hideMark/>
          </w:tcPr>
          <w:p w:rsidR="007E52F2" w:rsidRDefault="007E52F2">
            <w:pPr>
              <w:ind w:firstLine="0"/>
              <w:rPr>
                <w:rFonts w:hint="cs"/>
                <w:rtl/>
              </w:rPr>
            </w:pPr>
            <w:r>
              <w:rPr>
                <w:rFonts w:hint="cs"/>
                <w:rtl/>
              </w:rPr>
              <w:t>מוג'האד שהואן</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עמותת קבלני הפיגומים</w:t>
            </w:r>
          </w:p>
        </w:tc>
      </w:tr>
      <w:tr w:rsidR="007E52F2" w:rsidTr="007E52F2">
        <w:tc>
          <w:tcPr>
            <w:tcW w:w="2333" w:type="dxa"/>
            <w:hideMark/>
          </w:tcPr>
          <w:p w:rsidR="007E52F2" w:rsidRDefault="007E52F2">
            <w:pPr>
              <w:ind w:firstLine="0"/>
              <w:rPr>
                <w:rFonts w:hint="cs"/>
                <w:rtl/>
              </w:rPr>
            </w:pPr>
            <w:r>
              <w:rPr>
                <w:rFonts w:hint="cs"/>
                <w:rtl/>
              </w:rPr>
              <w:t>יצחק מורי</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הנדסאי בניין + קבלן פיגומים, עמותת קבלני הפיגומים</w:t>
            </w:r>
          </w:p>
        </w:tc>
      </w:tr>
      <w:tr w:rsidR="007E52F2" w:rsidTr="007E52F2">
        <w:tc>
          <w:tcPr>
            <w:tcW w:w="2333" w:type="dxa"/>
            <w:hideMark/>
          </w:tcPr>
          <w:p w:rsidR="007E52F2" w:rsidRDefault="007E52F2">
            <w:pPr>
              <w:ind w:firstLine="0"/>
              <w:rPr>
                <w:rFonts w:hint="cs"/>
                <w:rtl/>
              </w:rPr>
            </w:pPr>
            <w:r>
              <w:rPr>
                <w:rFonts w:hint="cs"/>
                <w:rtl/>
              </w:rPr>
              <w:t>ישראל (איסי) נסים</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 xml:space="preserve">אדן פיגומים, ארגון קבלני הפיגומים בהקמה </w:t>
            </w:r>
          </w:p>
        </w:tc>
      </w:tr>
      <w:tr w:rsidR="007E52F2" w:rsidTr="007E52F2">
        <w:tc>
          <w:tcPr>
            <w:tcW w:w="2333" w:type="dxa"/>
            <w:hideMark/>
          </w:tcPr>
          <w:p w:rsidR="007E52F2" w:rsidRDefault="007E52F2">
            <w:pPr>
              <w:ind w:firstLine="0"/>
              <w:rPr>
                <w:rFonts w:hint="cs"/>
                <w:rtl/>
              </w:rPr>
            </w:pPr>
            <w:r>
              <w:rPr>
                <w:rFonts w:hint="cs"/>
                <w:rtl/>
              </w:rPr>
              <w:t>דן קידרון</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עוזר של משה בר, תנו יד לחירש ונכים למען נכים</w:t>
            </w:r>
          </w:p>
        </w:tc>
      </w:tr>
      <w:tr w:rsidR="007E52F2" w:rsidTr="007E52F2">
        <w:tc>
          <w:tcPr>
            <w:tcW w:w="2333" w:type="dxa"/>
            <w:hideMark/>
          </w:tcPr>
          <w:p w:rsidR="007E52F2" w:rsidRDefault="007E52F2">
            <w:pPr>
              <w:ind w:firstLine="0"/>
              <w:rPr>
                <w:rFonts w:hint="cs"/>
                <w:rtl/>
              </w:rPr>
            </w:pPr>
            <w:r>
              <w:rPr>
                <w:rFonts w:hint="cs"/>
                <w:rtl/>
              </w:rPr>
              <w:t>ויטל מישייב</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 xml:space="preserve">ארגון נכי צה"ל </w:t>
            </w:r>
          </w:p>
        </w:tc>
      </w:tr>
      <w:tr w:rsidR="007E52F2" w:rsidTr="007E52F2">
        <w:tc>
          <w:tcPr>
            <w:tcW w:w="2333" w:type="dxa"/>
            <w:hideMark/>
          </w:tcPr>
          <w:p w:rsidR="007E52F2" w:rsidRDefault="007E52F2">
            <w:pPr>
              <w:ind w:firstLine="0"/>
              <w:rPr>
                <w:rFonts w:hint="cs"/>
                <w:rtl/>
              </w:rPr>
            </w:pPr>
            <w:r>
              <w:rPr>
                <w:rFonts w:hint="cs"/>
                <w:rtl/>
              </w:rPr>
              <w:t>יהודה כהן</w:t>
            </w:r>
          </w:p>
        </w:tc>
        <w:tc>
          <w:tcPr>
            <w:tcW w:w="336" w:type="dxa"/>
            <w:hideMark/>
          </w:tcPr>
          <w:p w:rsidR="007E52F2" w:rsidRDefault="007E52F2">
            <w:pPr>
              <w:ind w:firstLine="0"/>
              <w:rPr>
                <w:rFonts w:hint="cs"/>
                <w:rtl/>
              </w:rPr>
            </w:pPr>
            <w:r>
              <w:rPr>
                <w:rFonts w:hint="cs"/>
                <w:rtl/>
              </w:rPr>
              <w:t>–</w:t>
            </w:r>
          </w:p>
        </w:tc>
        <w:tc>
          <w:tcPr>
            <w:tcW w:w="6629" w:type="dxa"/>
            <w:hideMark/>
          </w:tcPr>
          <w:p w:rsidR="007E52F2" w:rsidRDefault="007E52F2">
            <w:pPr>
              <w:ind w:firstLine="0"/>
              <w:rPr>
                <w:rFonts w:hint="cs"/>
                <w:rtl/>
              </w:rPr>
            </w:pPr>
            <w:r>
              <w:rPr>
                <w:rFonts w:hint="cs"/>
                <w:rtl/>
              </w:rPr>
              <w:t>שדלן/ית , מנכ"ל, התאחדות קבלני השיפוצים בישראל</w:t>
            </w:r>
          </w:p>
        </w:tc>
      </w:tr>
      <w:tr w:rsidR="007E52F2" w:rsidTr="007E52F2">
        <w:tc>
          <w:tcPr>
            <w:tcW w:w="2333" w:type="dxa"/>
            <w:hideMark/>
          </w:tcPr>
          <w:p w:rsidR="007E52F2" w:rsidRDefault="007E52F2">
            <w:pPr>
              <w:ind w:firstLine="0"/>
              <w:rPr>
                <w:rFonts w:hint="cs"/>
                <w:rtl/>
              </w:rPr>
            </w:pPr>
            <w:r>
              <w:rPr>
                <w:rFonts w:hint="cs"/>
                <w:rtl/>
              </w:rPr>
              <w:t>לירון עצור</w:t>
            </w:r>
          </w:p>
        </w:tc>
        <w:tc>
          <w:tcPr>
            <w:tcW w:w="336" w:type="dxa"/>
          </w:tcPr>
          <w:p w:rsidR="007E52F2" w:rsidRDefault="007E52F2">
            <w:pPr>
              <w:ind w:firstLine="0"/>
              <w:rPr>
                <w:rFonts w:hint="cs"/>
                <w:rtl/>
              </w:rPr>
            </w:pPr>
          </w:p>
        </w:tc>
        <w:tc>
          <w:tcPr>
            <w:tcW w:w="6629" w:type="dxa"/>
          </w:tcPr>
          <w:p w:rsidR="007E52F2" w:rsidRDefault="007E52F2">
            <w:pPr>
              <w:ind w:firstLine="0"/>
              <w:rPr>
                <w:rFonts w:hint="cs"/>
                <w:rtl/>
              </w:rPr>
            </w:pPr>
          </w:p>
        </w:tc>
      </w:tr>
      <w:tr w:rsidR="007E52F2" w:rsidTr="007E52F2">
        <w:tc>
          <w:tcPr>
            <w:tcW w:w="2333" w:type="dxa"/>
            <w:hideMark/>
          </w:tcPr>
          <w:p w:rsidR="007E52F2" w:rsidRDefault="007E52F2">
            <w:pPr>
              <w:ind w:firstLine="0"/>
              <w:rPr>
                <w:rFonts w:hint="cs"/>
                <w:rtl/>
              </w:rPr>
            </w:pPr>
            <w:r>
              <w:rPr>
                <w:rFonts w:hint="cs"/>
                <w:rtl/>
              </w:rPr>
              <w:t>ניצן צבי כהן</w:t>
            </w:r>
          </w:p>
        </w:tc>
        <w:tc>
          <w:tcPr>
            <w:tcW w:w="336" w:type="dxa"/>
          </w:tcPr>
          <w:p w:rsidR="007E52F2" w:rsidRDefault="007E52F2">
            <w:pPr>
              <w:ind w:firstLine="0"/>
              <w:rPr>
                <w:rFonts w:hint="cs"/>
                <w:rtl/>
              </w:rPr>
            </w:pPr>
          </w:p>
        </w:tc>
        <w:tc>
          <w:tcPr>
            <w:tcW w:w="6629" w:type="dxa"/>
          </w:tcPr>
          <w:p w:rsidR="007E52F2" w:rsidRDefault="007E52F2">
            <w:pPr>
              <w:ind w:firstLine="0"/>
              <w:rPr>
                <w:rFonts w:hint="cs"/>
                <w:rtl/>
              </w:rPr>
            </w:pPr>
          </w:p>
        </w:tc>
      </w:tr>
    </w:tbl>
    <w:p w:rsidR="007E52F2" w:rsidRDefault="007E52F2" w:rsidP="007E52F2">
      <w:pPr>
        <w:ind w:firstLine="0"/>
        <w:rPr>
          <w:rFonts w:hint="cs"/>
          <w:rtl/>
        </w:rPr>
      </w:pPr>
    </w:p>
    <w:p w:rsidR="007E52F2" w:rsidRDefault="007E52F2" w:rsidP="007E52F2">
      <w:pPr>
        <w:ind w:firstLine="0"/>
        <w:rPr>
          <w:rFonts w:hint="cs"/>
          <w:rtl/>
        </w:rPr>
      </w:pPr>
    </w:p>
    <w:p w:rsidR="007E52F2" w:rsidRDefault="007E52F2" w:rsidP="007E52F2">
      <w:pPr>
        <w:ind w:firstLine="0"/>
        <w:outlineLvl w:val="1"/>
        <w:rPr>
          <w:rFonts w:hint="cs"/>
          <w:rtl/>
        </w:rPr>
      </w:pPr>
      <w:r>
        <w:rPr>
          <w:rFonts w:hint="cs"/>
          <w:b/>
          <w:bCs/>
          <w:u w:val="single"/>
          <w:rtl/>
        </w:rPr>
        <w:t>ייעוץ משפטי:</w:t>
      </w:r>
      <w:r>
        <w:rPr>
          <w:rFonts w:hint="cs"/>
          <w:rtl/>
        </w:rPr>
        <w:t xml:space="preserve"> </w:t>
      </w:r>
    </w:p>
    <w:p w:rsidR="007E52F2" w:rsidRDefault="007E52F2" w:rsidP="007E52F2">
      <w:pPr>
        <w:ind w:firstLine="0"/>
        <w:rPr>
          <w:rFonts w:hint="cs"/>
          <w:rtl/>
        </w:rPr>
      </w:pPr>
      <w:r>
        <w:rPr>
          <w:rFonts w:hint="cs"/>
          <w:rtl/>
        </w:rPr>
        <w:t>נעה בן שבת</w:t>
      </w:r>
    </w:p>
    <w:p w:rsidR="007E52F2" w:rsidRDefault="007E52F2" w:rsidP="007E52F2">
      <w:pPr>
        <w:ind w:firstLine="0"/>
      </w:pPr>
    </w:p>
    <w:p w:rsidR="007E52F2" w:rsidRDefault="007E52F2" w:rsidP="007E52F2">
      <w:pPr>
        <w:ind w:firstLine="0"/>
        <w:outlineLvl w:val="1"/>
        <w:rPr>
          <w:rFonts w:hint="cs"/>
          <w:rtl/>
        </w:rPr>
      </w:pPr>
      <w:r>
        <w:rPr>
          <w:rFonts w:hint="cs"/>
          <w:b/>
          <w:bCs/>
          <w:u w:val="single"/>
          <w:rtl/>
        </w:rPr>
        <w:t>מנהלת הוועדה:</w:t>
      </w:r>
    </w:p>
    <w:p w:rsidR="007E52F2" w:rsidRDefault="007E52F2" w:rsidP="007E52F2">
      <w:pPr>
        <w:ind w:firstLine="0"/>
        <w:rPr>
          <w:rFonts w:hint="cs"/>
          <w:u w:val="single"/>
          <w:rtl/>
        </w:rPr>
      </w:pPr>
      <w:r>
        <w:rPr>
          <w:rFonts w:hint="cs"/>
          <w:rtl/>
        </w:rPr>
        <w:t>ענת כהן שמואל</w:t>
      </w:r>
    </w:p>
    <w:p w:rsidR="007E52F2" w:rsidRDefault="007E52F2" w:rsidP="007E52F2">
      <w:pPr>
        <w:ind w:firstLine="0"/>
      </w:pPr>
    </w:p>
    <w:p w:rsidR="007E52F2" w:rsidRDefault="007E52F2" w:rsidP="007E52F2">
      <w:pPr>
        <w:ind w:firstLine="0"/>
        <w:outlineLvl w:val="1"/>
        <w:rPr>
          <w:rFonts w:hint="cs"/>
          <w:rtl/>
        </w:rPr>
      </w:pPr>
      <w:r>
        <w:rPr>
          <w:rFonts w:hint="cs"/>
          <w:b/>
          <w:bCs/>
          <w:u w:val="single"/>
          <w:rtl/>
        </w:rPr>
        <w:t>רישום פרלמנטרי:</w:t>
      </w:r>
    </w:p>
    <w:p w:rsidR="007E52F2" w:rsidRDefault="007E52F2" w:rsidP="007E52F2">
      <w:pPr>
        <w:ind w:firstLine="0"/>
        <w:rPr>
          <w:rFonts w:hint="cs"/>
          <w:rtl/>
        </w:rPr>
      </w:pPr>
      <w:r>
        <w:rPr>
          <w:rFonts w:hint="cs"/>
          <w:rtl/>
        </w:rPr>
        <w:t>אירית שלהבת</w:t>
      </w:r>
    </w:p>
    <w:p w:rsidR="007E52F2" w:rsidRDefault="007E52F2" w:rsidP="007E52F2">
      <w:pPr>
        <w:ind w:firstLine="0"/>
        <w:rPr>
          <w:rFonts w:hint="cs"/>
          <w:rtl/>
        </w:rPr>
      </w:pPr>
      <w:r>
        <w:rPr>
          <w:rFonts w:hint="cs"/>
          <w:rtl/>
        </w:rPr>
        <w:t>ואהובה שרון, "חבר תרגומים"</w:t>
      </w:r>
    </w:p>
    <w:p w:rsidR="007E52F2" w:rsidRDefault="007E52F2" w:rsidP="007E52F2">
      <w:pPr>
        <w:bidi w:val="0"/>
        <w:spacing w:line="240" w:lineRule="auto"/>
        <w:ind w:firstLine="0"/>
        <w:jc w:val="left"/>
        <w:rPr>
          <w:rFonts w:hint="cs"/>
          <w:rtl/>
        </w:rPr>
      </w:pPr>
      <w:r>
        <w:rPr>
          <w:rFonts w:hint="cs"/>
          <w:rtl/>
        </w:rPr>
        <w:br w:type="page"/>
      </w:r>
    </w:p>
    <w:p w:rsidR="007E52F2" w:rsidRDefault="007E52F2" w:rsidP="007E52F2">
      <w:pPr>
        <w:pStyle w:val="a7"/>
        <w:keepNext/>
        <w:rPr>
          <w:rFonts w:hint="cs"/>
          <w:rtl/>
        </w:rPr>
      </w:pPr>
      <w:bookmarkStart w:id="2" w:name="ET_subject_617149_2"/>
      <w:r>
        <w:rPr>
          <w:rStyle w:val="TagStyle"/>
          <w:rFonts w:hint="cs"/>
          <w:rtl/>
        </w:rPr>
        <w:t xml:space="preserve"> &lt;&lt; נושא &gt;&gt; </w:t>
      </w:r>
      <w:r>
        <w:rPr>
          <w:rFonts w:hint="cs"/>
          <w:rtl/>
        </w:rPr>
        <w:t>הצעת תקנות הבטיחות בעבודה (עבודת בנייה) (תיקון), התשע"ט-2018</w:t>
      </w:r>
      <w:r>
        <w:rPr>
          <w:rStyle w:val="TagStyle"/>
          <w:rFonts w:hint="cs"/>
          <w:rtl/>
        </w:rPr>
        <w:t xml:space="preserve"> &lt;&lt; נושא &gt;&gt;</w:t>
      </w:r>
      <w:r>
        <w:rPr>
          <w:rFonts w:hint="cs"/>
          <w:rtl/>
        </w:rPr>
        <w:t xml:space="preserve"> </w:t>
      </w:r>
      <w:bookmarkEnd w:id="2"/>
    </w:p>
    <w:p w:rsidR="007E52F2" w:rsidRDefault="007E52F2" w:rsidP="007E52F2">
      <w:pPr>
        <w:pStyle w:val="KeepWithNext"/>
        <w:rPr>
          <w:rFonts w:hint="cs"/>
          <w:rtl/>
        </w:rPr>
      </w:pPr>
    </w:p>
    <w:p w:rsidR="007E52F2" w:rsidRDefault="007E52F2" w:rsidP="007E52F2">
      <w:pPr>
        <w:rPr>
          <w:rFonts w:hint="cs"/>
          <w:rtl/>
        </w:rPr>
      </w:pPr>
    </w:p>
    <w:p w:rsidR="007E52F2" w:rsidRDefault="007E52F2" w:rsidP="007E52F2">
      <w:pPr>
        <w:pStyle w:val="af8"/>
        <w:keepNext/>
        <w:rPr>
          <w:rFonts w:hint="cs"/>
          <w:rtl/>
        </w:rPr>
      </w:pPr>
      <w:bookmarkStart w:id="3" w:name="ET_yor_5299_3"/>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ב-31 בדצמבר 2018, כ"ג בטבת התשע"ט, השעה 11:36 </w:t>
      </w:r>
      <w:bookmarkStart w:id="4" w:name="_ETM_Q1_266436"/>
      <w:bookmarkEnd w:id="4"/>
      <w:r>
        <w:rPr>
          <w:rFonts w:hint="cs"/>
          <w:rtl/>
        </w:rPr>
        <w:t xml:space="preserve">דקות. אני מצטער על האיחור, היה לנו דיון בנושאים שנוגעים </w:t>
      </w:r>
      <w:bookmarkStart w:id="5" w:name="_ETM_Q1_274411"/>
      <w:bookmarkEnd w:id="5"/>
      <w:r>
        <w:rPr>
          <w:rFonts w:hint="cs"/>
          <w:rtl/>
        </w:rPr>
        <w:t xml:space="preserve">לנכי צה"ל והמשפחות השכולות, דיון שתוכנן שיהיה טכני והפך לדיון </w:t>
      </w:r>
      <w:bookmarkStart w:id="6" w:name="_ETM_Q1_283255"/>
      <w:bookmarkEnd w:id="6"/>
      <w:r>
        <w:rPr>
          <w:rFonts w:hint="cs"/>
          <w:rtl/>
        </w:rPr>
        <w:t xml:space="preserve">רחב. אנחנו ממשיכים בנושא הצעת תקנות הבטיחות בעבודה, בעניין הפיגומים. </w:t>
      </w:r>
    </w:p>
    <w:p w:rsidR="007E52F2" w:rsidRDefault="007E52F2" w:rsidP="007E52F2">
      <w:pPr>
        <w:rPr>
          <w:rFonts w:hint="cs"/>
          <w:rtl/>
        </w:rPr>
      </w:pPr>
    </w:p>
    <w:p w:rsidR="007E52F2" w:rsidRDefault="007E52F2" w:rsidP="007E52F2">
      <w:pPr>
        <w:rPr>
          <w:rFonts w:hint="cs"/>
          <w:rtl/>
        </w:rPr>
      </w:pPr>
      <w:r>
        <w:rPr>
          <w:rFonts w:hint="cs"/>
          <w:rtl/>
        </w:rPr>
        <w:t xml:space="preserve">נמשיך מהנקודה שבה הפסקנו אתמול. נקיים פה דיון עד שעה </w:t>
      </w:r>
      <w:bookmarkStart w:id="7" w:name="_ETM_Q1_297110"/>
      <w:bookmarkEnd w:id="7"/>
      <w:r>
        <w:rPr>
          <w:rFonts w:hint="cs"/>
          <w:rtl/>
        </w:rPr>
        <w:t xml:space="preserve">13:00. יש אפשרות לחזור בשעה 15:00 ולהמשיך עד שעה 17:00.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הוועדה כבר קיבלה אישור לכך שנחזור, או שזה עדיין בבדיקה?</w:t>
      </w:r>
    </w:p>
    <w:p w:rsidR="007E52F2" w:rsidRDefault="007E52F2" w:rsidP="007E52F2">
      <w:pPr>
        <w:rPr>
          <w:rFonts w:hint="cs"/>
          <w:rtl/>
        </w:rPr>
      </w:pPr>
    </w:p>
    <w:p w:rsidR="007E52F2" w:rsidRDefault="007E52F2" w:rsidP="007E52F2">
      <w:pPr>
        <w:pStyle w:val="a5"/>
        <w:keepNext/>
        <w:rPr>
          <w:rFonts w:hint="cs"/>
          <w:rtl/>
        </w:rPr>
      </w:pPr>
      <w:r>
        <w:rPr>
          <w:rFonts w:hint="cs"/>
          <w:rtl/>
        </w:rPr>
        <w:t>ענת כהן שמואל: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עדיין צריך אישור סופי מהיושב-ראש.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באישור היושב-ראש הסכימה ועדת </w:t>
      </w:r>
      <w:bookmarkStart w:id="8" w:name="_ETM_Q1_324212"/>
      <w:bookmarkEnd w:id="8"/>
      <w:r>
        <w:rPr>
          <w:rFonts w:hint="cs"/>
          <w:rtl/>
        </w:rPr>
        <w:t>ההסכמות לבקש לאשר דבר כזה.</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מחכים לתשובה בינתיים.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כרגע אסור </w:t>
      </w:r>
      <w:bookmarkStart w:id="9" w:name="_ETM_Q1_328276"/>
      <w:bookmarkEnd w:id="9"/>
      <w:r>
        <w:rPr>
          <w:rFonts w:hint="cs"/>
          <w:rtl/>
        </w:rPr>
        <w:t xml:space="preserve">לצאת עד שעה 13:00 ואני מקווה שעד אז יגידו </w:t>
      </w:r>
      <w:bookmarkStart w:id="10" w:name="_ETM_Q1_337801"/>
      <w:bookmarkEnd w:id="10"/>
      <w:r>
        <w:rPr>
          <w:rFonts w:hint="cs"/>
          <w:rtl/>
        </w:rPr>
        <w:t xml:space="preserve">לנו. </w:t>
      </w:r>
    </w:p>
    <w:p w:rsidR="007E52F2" w:rsidRDefault="007E52F2" w:rsidP="007E52F2">
      <w:pPr>
        <w:rPr>
          <w:rFonts w:hint="cs"/>
          <w:rtl/>
        </w:rPr>
      </w:pPr>
    </w:p>
    <w:p w:rsidR="007E52F2" w:rsidRDefault="007E52F2" w:rsidP="007E52F2">
      <w:pPr>
        <w:rPr>
          <w:rFonts w:hint="cs"/>
          <w:rtl/>
        </w:rPr>
      </w:pPr>
      <w:r>
        <w:rPr>
          <w:rFonts w:hint="cs"/>
          <w:rtl/>
        </w:rPr>
        <w:t xml:space="preserve">אנחנו עוברים ישר לתקנות, להמשך הקריאה. </w:t>
      </w:r>
    </w:p>
    <w:p w:rsidR="007E52F2" w:rsidRDefault="007E52F2" w:rsidP="007E52F2">
      <w:pPr>
        <w:rPr>
          <w:rFonts w:hint="cs"/>
          <w:rtl/>
        </w:rPr>
      </w:pPr>
    </w:p>
    <w:p w:rsidR="007E52F2" w:rsidRDefault="007E52F2" w:rsidP="007E52F2">
      <w:pPr>
        <w:pStyle w:val="a5"/>
        <w:keepNext/>
        <w:rPr>
          <w:rFonts w:hint="cs"/>
          <w:rtl/>
        </w:rPr>
      </w:pPr>
      <w:bookmarkStart w:id="11" w:name="_ETM_Q1_50398"/>
      <w:bookmarkEnd w:id="11"/>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הנוסח שמונח כאן </w:t>
      </w:r>
      <w:bookmarkStart w:id="12" w:name="_ETM_Q1_348888"/>
      <w:bookmarkEnd w:id="12"/>
      <w:r>
        <w:rPr>
          <w:rFonts w:hint="cs"/>
          <w:rtl/>
        </w:rPr>
        <w:t xml:space="preserve">יש בו כמה תיקונים בהמשך לשיחות שמשרד העבודה קיים עם </w:t>
      </w:r>
      <w:bookmarkStart w:id="13" w:name="_ETM_Q1_351967"/>
      <w:bookmarkEnd w:id="13"/>
      <w:r>
        <w:rPr>
          <w:rFonts w:hint="cs"/>
          <w:rtl/>
        </w:rPr>
        <w:t xml:space="preserve">גורמים שונים: עם חמוטל בן יעקב מהתאחדות בוני הארץ, עם מר </w:t>
      </w:r>
      <w:bookmarkStart w:id="14" w:name="_ETM_Q1_358422"/>
      <w:bookmarkEnd w:id="14"/>
      <w:r>
        <w:rPr>
          <w:rFonts w:hint="cs"/>
          <w:rtl/>
        </w:rPr>
        <w:t xml:space="preserve">מורי ועם עוד גורמים שונים. בעקבות זאת </w:t>
      </w:r>
      <w:bookmarkStart w:id="15" w:name="_ETM_Q1_366650"/>
      <w:bookmarkEnd w:id="15"/>
      <w:r>
        <w:rPr>
          <w:rFonts w:hint="cs"/>
          <w:rtl/>
        </w:rPr>
        <w:t xml:space="preserve">יש פה נוסח עם הערות ותיקונים. יש גם הערות ותיקונים </w:t>
      </w:r>
      <w:bookmarkStart w:id="16" w:name="_ETM_Q1_370395"/>
      <w:bookmarkEnd w:id="16"/>
      <w:r>
        <w:rPr>
          <w:rFonts w:hint="cs"/>
          <w:rtl/>
        </w:rPr>
        <w:t xml:space="preserve">שאני הצעתי. אם אפשר, בבקשה, לקרוא ונעבור על תקנות. </w:t>
      </w:r>
      <w:bookmarkStart w:id="17" w:name="_ETM_Q1_376053"/>
      <w:bookmarkEnd w:id="17"/>
      <w:r>
        <w:rPr>
          <w:rFonts w:hint="cs"/>
          <w:rtl/>
        </w:rPr>
        <w:t xml:space="preserve">אני מניחה שהשאלות יעלו אגב הקריאה. </w:t>
      </w:r>
    </w:p>
    <w:p w:rsidR="007E52F2" w:rsidRDefault="007E52F2" w:rsidP="007E52F2">
      <w:pPr>
        <w:rPr>
          <w:rFonts w:hint="cs"/>
          <w:rtl/>
        </w:rPr>
      </w:pPr>
    </w:p>
    <w:p w:rsidR="007E52F2" w:rsidRDefault="007E52F2" w:rsidP="007E52F2">
      <w:pPr>
        <w:pStyle w:val="HeadHatzaotHok"/>
        <w:spacing w:line="240" w:lineRule="auto"/>
        <w:rPr>
          <w:rFonts w:hint="cs"/>
          <w:sz w:val="24"/>
          <w:szCs w:val="24"/>
          <w:rtl/>
        </w:rPr>
      </w:pPr>
      <w:bookmarkStart w:id="18" w:name="_Toc503130986"/>
      <w:bookmarkStart w:id="19" w:name="_Toc496622935"/>
      <w:bookmarkStart w:id="20" w:name="_Toc496622587"/>
      <w:bookmarkStart w:id="21" w:name="_Toc496622441"/>
      <w:bookmarkStart w:id="22" w:name="_Toc496614160"/>
      <w:r>
        <w:rPr>
          <w:rFonts w:hint="cs"/>
          <w:sz w:val="24"/>
          <w:szCs w:val="24"/>
          <w:rtl/>
        </w:rPr>
        <w:t>הצעת תקנות הבטיחות בעבודה (עבודות בנייה) (תיקון), התשע"ט–</w:t>
      </w:r>
      <w:bookmarkEnd w:id="18"/>
      <w:bookmarkEnd w:id="19"/>
      <w:bookmarkEnd w:id="20"/>
      <w:bookmarkEnd w:id="21"/>
      <w:bookmarkEnd w:id="22"/>
      <w:r>
        <w:rPr>
          <w:rFonts w:hint="cs"/>
          <w:sz w:val="24"/>
          <w:szCs w:val="24"/>
          <w:rtl/>
        </w:rPr>
        <w:t>2018</w:t>
      </w:r>
    </w:p>
    <w:p w:rsidR="007E52F2" w:rsidRDefault="007E52F2" w:rsidP="007E52F2"/>
    <w:p w:rsidR="007E52F2" w:rsidRDefault="007E52F2" w:rsidP="007E52F2">
      <w:pPr>
        <w:pStyle w:val="TableBlock"/>
        <w:spacing w:line="240" w:lineRule="auto"/>
        <w:rPr>
          <w:rFonts w:hint="cs"/>
          <w:sz w:val="24"/>
          <w:szCs w:val="24"/>
          <w:rtl/>
        </w:rPr>
      </w:pPr>
      <w:bookmarkStart w:id="23" w:name="_ETM_Q1_377735"/>
      <w:bookmarkEnd w:id="23"/>
      <w:r>
        <w:rPr>
          <w:rFonts w:hint="cs"/>
          <w:sz w:val="24"/>
          <w:szCs w:val="24"/>
          <w:rtl/>
        </w:rPr>
        <w:t xml:space="preserve">"בתוקף סמכותי לפי סעיפים 173, 173א, 173ב ו-216 לפקודת הבטיחות בעבודה [נוסח חדש], התש"ל–1970 (להלן – הפקודה), בהתאם לסעיף 225 לפקודה, בהתייעצות עם ארגון העובדים המייצג את המספר הגדול ביותר של עובדים במדינה וארגוני מעבידים שהם יציגים ונוגעים בדבר ובאישור ועדת העבודה, הרווחה והבריאות של הכנסת, אני מתקין תקנות אלה: </w:t>
      </w:r>
      <w:r>
        <w:rPr>
          <w:rFonts w:hint="cs"/>
          <w:sz w:val="24"/>
          <w:szCs w:val="24"/>
          <w:rtl/>
        </w:rPr>
        <w:tab/>
      </w:r>
      <w:r>
        <w:rPr>
          <w:rFonts w:hint="cs"/>
          <w:sz w:val="24"/>
          <w:szCs w:val="24"/>
          <w:rtl/>
        </w:rPr>
        <w:tab/>
      </w:r>
    </w:p>
    <w:p w:rsidR="007E52F2" w:rsidRDefault="007E52F2" w:rsidP="007E52F2"/>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E52F2" w:rsidTr="007E52F2">
        <w:trPr>
          <w:cantSplit/>
        </w:trPr>
        <w:tc>
          <w:tcPr>
            <w:tcW w:w="1872" w:type="dxa"/>
            <w:hideMark/>
          </w:tcPr>
          <w:p w:rsidR="007E52F2" w:rsidRDefault="007E52F2">
            <w:pPr>
              <w:pStyle w:val="TableSideHeading"/>
              <w:spacing w:line="240" w:lineRule="auto"/>
              <w:rPr>
                <w:rFonts w:hint="cs"/>
                <w:sz w:val="24"/>
                <w:szCs w:val="24"/>
                <w:rtl/>
              </w:rPr>
            </w:pPr>
            <w:r>
              <w:rPr>
                <w:rFonts w:hint="cs"/>
                <w:sz w:val="24"/>
                <w:szCs w:val="24"/>
                <w:rtl/>
              </w:rPr>
              <w:t>תיקון תקנה 1</w:t>
            </w:r>
          </w:p>
        </w:tc>
        <w:tc>
          <w:tcPr>
            <w:tcW w:w="624" w:type="dxa"/>
            <w:hideMark/>
          </w:tcPr>
          <w:p w:rsidR="007E52F2" w:rsidRDefault="007E52F2">
            <w:pPr>
              <w:pStyle w:val="TableText"/>
              <w:spacing w:line="240" w:lineRule="auto"/>
              <w:rPr>
                <w:sz w:val="24"/>
                <w:szCs w:val="24"/>
              </w:rPr>
            </w:pPr>
            <w:r>
              <w:rPr>
                <w:rFonts w:hint="cs"/>
                <w:sz w:val="24"/>
                <w:szCs w:val="24"/>
                <w:rtl/>
              </w:rPr>
              <w:t>1.</w:t>
            </w:r>
          </w:p>
        </w:tc>
        <w:tc>
          <w:tcPr>
            <w:tcW w:w="7149" w:type="dxa"/>
            <w:gridSpan w:val="2"/>
            <w:hideMark/>
          </w:tcPr>
          <w:p w:rsidR="007E52F2" w:rsidRDefault="007E52F2">
            <w:pPr>
              <w:pStyle w:val="TableBlock"/>
              <w:spacing w:line="240" w:lineRule="auto"/>
              <w:rPr>
                <w:sz w:val="24"/>
                <w:szCs w:val="24"/>
              </w:rPr>
            </w:pPr>
            <w:r>
              <w:rPr>
                <w:rFonts w:hint="cs"/>
                <w:sz w:val="24"/>
                <w:szCs w:val="24"/>
                <w:rtl/>
              </w:rPr>
              <w:t>בתקנות הבטיחות בעבודה (עבודות בנייה), התשמ"ח-1988 (להלן – התקנות העיקריות), בתקנה 1 –</w:t>
            </w: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9" w:type="dxa"/>
            <w:gridSpan w:val="2"/>
            <w:hideMark/>
          </w:tcPr>
          <w:p w:rsidR="007E52F2" w:rsidRDefault="007E52F2">
            <w:pPr>
              <w:pStyle w:val="TableBlock"/>
              <w:spacing w:line="240" w:lineRule="auto"/>
              <w:rPr>
                <w:sz w:val="24"/>
                <w:szCs w:val="24"/>
              </w:rPr>
            </w:pPr>
            <w:r>
              <w:rPr>
                <w:rFonts w:hint="cs"/>
                <w:sz w:val="24"/>
                <w:szCs w:val="24"/>
                <w:rtl/>
              </w:rPr>
              <w:t>(1)</w:t>
            </w:r>
            <w:r>
              <w:rPr>
                <w:rFonts w:hint="cs"/>
                <w:sz w:val="24"/>
                <w:szCs w:val="24"/>
                <w:rtl/>
              </w:rPr>
              <w:tab/>
              <w:t>במקום ההגדרה "בונה מקצועי לפיגומים" יבוא:</w:t>
            </w: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5" w:type="dxa"/>
            <w:hideMark/>
          </w:tcPr>
          <w:p w:rsidR="007E52F2" w:rsidRDefault="007E52F2">
            <w:pPr>
              <w:pStyle w:val="TableBlockOutdent"/>
              <w:spacing w:line="240" w:lineRule="auto"/>
              <w:rPr>
                <w:sz w:val="24"/>
                <w:szCs w:val="24"/>
              </w:rPr>
            </w:pPr>
            <w:r>
              <w:rPr>
                <w:rFonts w:hint="cs"/>
                <w:sz w:val="24"/>
                <w:szCs w:val="24"/>
                <w:rtl/>
              </w:rPr>
              <w:t xml:space="preserve">"בונה מקצועי לפיגומים" – מי שהוכיח להנחת דעתו של מפקח עבודה ראשי כי עבד שלוש שנים לפחות בהקמת פיגומים תחת פיקוחו והשגחתו של מי ש"- - - </w:t>
            </w:r>
          </w:p>
        </w:tc>
      </w:tr>
    </w:tbl>
    <w:p w:rsidR="007E52F2" w:rsidRDefault="007E52F2" w:rsidP="007E52F2"/>
    <w:p w:rsidR="007E52F2" w:rsidRDefault="007E52F2" w:rsidP="007E52F2">
      <w:pPr>
        <w:rPr>
          <w:rFonts w:hint="cs"/>
          <w:rtl/>
        </w:rPr>
      </w:pPr>
      <w:r>
        <w:rPr>
          <w:rFonts w:hint="cs"/>
          <w:rtl/>
        </w:rPr>
        <w:t xml:space="preserve">התנאי הוא זה – יש פה בלבול, ולכן זה באמת טעות. הורדתי פה נושא בנוסח וצריך להחזיר אותו. </w:t>
      </w:r>
      <w:bookmarkStart w:id="24" w:name="_ETM_Q1_469151"/>
      <w:bookmarkEnd w:id="24"/>
    </w:p>
    <w:p w:rsidR="007E52F2" w:rsidRDefault="007E52F2" w:rsidP="007E52F2">
      <w:pPr>
        <w:rPr>
          <w:rFonts w:hint="cs"/>
          <w:rtl/>
        </w:rPr>
      </w:pPr>
    </w:p>
    <w:p w:rsidR="007E52F2" w:rsidRDefault="007E52F2" w:rsidP="007E52F2">
      <w:pPr>
        <w:rPr>
          <w:rFonts w:hint="cs"/>
          <w:rtl/>
        </w:rPr>
      </w:pPr>
      <w:r>
        <w:rPr>
          <w:rFonts w:hint="cs"/>
          <w:rtl/>
        </w:rPr>
        <w:t xml:space="preserve">יש פה שלושה מרכיבים להגדרה "בונה מקצועי לפיגומים". דבר ראשון, </w:t>
      </w:r>
      <w:bookmarkStart w:id="25" w:name="_ETM_Q1_471897"/>
      <w:bookmarkEnd w:id="25"/>
      <w:r>
        <w:rPr>
          <w:rFonts w:hint="cs"/>
          <w:rtl/>
        </w:rPr>
        <w:t xml:space="preserve">הוא צריך לעבוד שלוש שנים לפחות בהקמת פיגומים תחת פיקוחו </w:t>
      </w:r>
      <w:bookmarkStart w:id="26" w:name="_ETM_Q1_477689"/>
      <w:bookmarkEnd w:id="26"/>
      <w:r>
        <w:rPr>
          <w:rFonts w:hint="cs"/>
          <w:rtl/>
        </w:rPr>
        <w:t xml:space="preserve">והשגחתו של בונה מקצועי לפיגומים. דבר שני, הוא צריך לעבור </w:t>
      </w:r>
      <w:bookmarkStart w:id="27" w:name="_ETM_Q1_481414"/>
      <w:bookmarkEnd w:id="27"/>
      <w:r>
        <w:rPr>
          <w:rFonts w:hint="cs"/>
          <w:rtl/>
        </w:rPr>
        <w:t xml:space="preserve">הכשרה לפי תוכנית שקבע מפקח עבודה ראשי ולעמוד בהצלחה במבחן </w:t>
      </w:r>
      <w:bookmarkStart w:id="28" w:name="_ETM_Q1_487164"/>
      <w:bookmarkEnd w:id="28"/>
      <w:r>
        <w:rPr>
          <w:rFonts w:hint="cs"/>
          <w:rtl/>
        </w:rPr>
        <w:t xml:space="preserve">לפי תוכנית בחינה שאישר מפקח עבודה ראשי. פרטיו במקרה הזה </w:t>
      </w:r>
      <w:bookmarkStart w:id="29" w:name="_ETM_Q1_491286"/>
      <w:bookmarkEnd w:id="29"/>
      <w:r>
        <w:rPr>
          <w:rFonts w:hint="cs"/>
          <w:rtl/>
        </w:rPr>
        <w:t xml:space="preserve">צריכים להיות מפורסמים באתר האינטרנט לפי הוראות סעיף </w:t>
      </w:r>
      <w:bookmarkStart w:id="30" w:name="_ETM_Q1_493407"/>
      <w:bookmarkEnd w:id="30"/>
      <w:r>
        <w:rPr>
          <w:rFonts w:hint="cs"/>
          <w:rtl/>
        </w:rPr>
        <w:t xml:space="preserve">173ב לפקודה. אלה התנאים להיות בונה מקצועי לפיגומים. יש לנו </w:t>
      </w:r>
      <w:bookmarkStart w:id="31" w:name="_ETM_Q1_500210"/>
      <w:bookmarkEnd w:id="31"/>
      <w:r>
        <w:rPr>
          <w:rFonts w:hint="cs"/>
          <w:rtl/>
        </w:rPr>
        <w:t xml:space="preserve">תנאי של ניסיון, תנאי של הכשרה ותנאי של בחינה, והתנאי </w:t>
      </w:r>
      <w:bookmarkStart w:id="32" w:name="_ETM_Q1_503844"/>
      <w:bookmarkEnd w:id="32"/>
      <w:r>
        <w:rPr>
          <w:rFonts w:hint="cs"/>
          <w:rtl/>
        </w:rPr>
        <w:t xml:space="preserve">הסופי הוא הפרסום באתר האינטרנט.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ברור לכם, חברים? זה </w:t>
      </w:r>
      <w:bookmarkStart w:id="33" w:name="_ETM_Q1_513380"/>
      <w:bookmarkEnd w:id="33"/>
      <w:r>
        <w:rPr>
          <w:rFonts w:hint="cs"/>
          <w:rtl/>
        </w:rPr>
        <w:t>בסדר?</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זה מה שהיה.</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למעשה חסר לנו פה: "תחת פיקוחו והשגחתו של </w:t>
      </w:r>
      <w:bookmarkStart w:id="34" w:name="_ETM_Q1_518473"/>
      <w:bookmarkEnd w:id="34"/>
      <w:r>
        <w:rPr>
          <w:rFonts w:hint="cs"/>
          <w:rtl/>
        </w:rPr>
        <w:t>בונה מקצועי לפיגומים שפרטיו פורסמו באתר."</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מסמיכים את היועצת המשפטית לנסח את זה לפי רוח הדברים שנאמרו עכשיו. </w:t>
      </w:r>
    </w:p>
    <w:p w:rsidR="007E52F2" w:rsidRDefault="007E52F2" w:rsidP="007E52F2">
      <w:pPr>
        <w:rPr>
          <w:rFonts w:hint="cs"/>
          <w:rtl/>
        </w:rPr>
      </w:pPr>
    </w:p>
    <w:p w:rsidR="007E52F2" w:rsidRDefault="007E52F2" w:rsidP="007E52F2">
      <w:pPr>
        <w:pStyle w:val="a5"/>
        <w:keepNext/>
        <w:rPr>
          <w:rFonts w:hint="cs"/>
          <w:rtl/>
        </w:rPr>
      </w:pPr>
      <w:r>
        <w:rPr>
          <w:rFonts w:hint="cs"/>
          <w:rtl/>
        </w:rPr>
        <w:t>גדעון זעירא:</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ממרכז המחקר והמידע של הכנסת. אולי חשוב להבהיר – תקנו אותי אם אני טועה </w:t>
      </w:r>
      <w:bookmarkStart w:id="35" w:name="_ETM_Q1_537845"/>
      <w:bookmarkEnd w:id="35"/>
      <w:r>
        <w:rPr>
          <w:rFonts w:hint="cs"/>
          <w:rtl/>
        </w:rPr>
        <w:t xml:space="preserve">– ההגדרה הזאת בעצם לא עונה על מי שמספק את </w:t>
      </w:r>
      <w:bookmarkStart w:id="36" w:name="_ETM_Q1_540935"/>
      <w:bookmarkEnd w:id="36"/>
      <w:r>
        <w:rPr>
          <w:rFonts w:hint="cs"/>
          <w:rtl/>
        </w:rPr>
        <w:t>החומר, כלומר קבלני הפיגומים, אלא רק על מי שמוסמך לבצע</w:t>
      </w:r>
      <w:bookmarkStart w:id="37" w:name="_ETM_Q1_544661"/>
      <w:bookmarkEnd w:id="37"/>
      <w:r>
        <w:rPr>
          <w:rFonts w:hint="cs"/>
          <w:rtl/>
        </w:rPr>
        <w:t xml:space="preserve"> את העבודה עצמה. כפי שהצגנו קודם, כיום קבלני הפיגומים </w:t>
      </w:r>
      <w:bookmarkStart w:id="38" w:name="_ETM_Q1_550731"/>
      <w:bookmarkEnd w:id="38"/>
      <w:r>
        <w:rPr>
          <w:rFonts w:hint="cs"/>
          <w:rtl/>
        </w:rPr>
        <w:t xml:space="preserve">לא נדרשים לרישוי כלשהו, לא של מינהל הבטיחות ולא של </w:t>
      </w:r>
      <w:bookmarkStart w:id="39" w:name="_ETM_Q1_553807"/>
      <w:bookmarkEnd w:id="39"/>
      <w:r>
        <w:rPr>
          <w:rFonts w:hint="cs"/>
          <w:rtl/>
        </w:rPr>
        <w:t xml:space="preserve">רשם הקבלנים. זה דבר שאולי המשרד יוכל לשקול בעתיד.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אתה </w:t>
      </w:r>
      <w:bookmarkStart w:id="40" w:name="_ETM_Q1_562230"/>
      <w:bookmarkEnd w:id="40"/>
      <w:r>
        <w:rPr>
          <w:rFonts w:hint="cs"/>
          <w:rtl/>
        </w:rPr>
        <w:t xml:space="preserve">מדבר על קבלני פיגומים – הם בעצם אמורים להיות הבונה </w:t>
      </w:r>
      <w:bookmarkStart w:id="41" w:name="_ETM_Q1_567986"/>
      <w:bookmarkEnd w:id="41"/>
      <w:r>
        <w:rPr>
          <w:rFonts w:hint="cs"/>
          <w:rtl/>
        </w:rPr>
        <w:t xml:space="preserve">המקצועי לפיגומים. גם היום בתקנות יש הגדרה כזאת, רק היום </w:t>
      </w:r>
      <w:bookmarkStart w:id="42" w:name="_ETM_Q1_570923"/>
      <w:bookmarkEnd w:id="42"/>
      <w:r>
        <w:rPr>
          <w:rFonts w:hint="cs"/>
          <w:rtl/>
        </w:rPr>
        <w:t xml:space="preserve">מדברים על מישהו – יש גם אפשרות של </w:t>
      </w:r>
      <w:bookmarkStart w:id="43" w:name="_ETM_Q1_574651"/>
      <w:bookmarkEnd w:id="43"/>
      <w:r>
        <w:rPr>
          <w:rFonts w:hint="cs"/>
          <w:rtl/>
        </w:rPr>
        <w:t>אישור טפסנות, יש גם אפשרויות נוספות, ודרישת העבודה בפיקוח. עכשיו מתקנים את ה</w:t>
      </w:r>
      <w:bookmarkStart w:id="44" w:name="_ETM_Q1_584385"/>
      <w:bookmarkEnd w:id="44"/>
      <w:r>
        <w:rPr>
          <w:rFonts w:hint="cs"/>
          <w:rtl/>
        </w:rPr>
        <w:t xml:space="preserve">הגדרה הזאת לגבי מי שבונה. אתה שואל לגבי ספק החומרים. </w:t>
      </w:r>
      <w:bookmarkStart w:id="45" w:name="_ETM_Q1_590432"/>
      <w:bookmarkEnd w:id="45"/>
      <w:r>
        <w:rPr>
          <w:rFonts w:hint="cs"/>
          <w:rtl/>
        </w:rPr>
        <w:t xml:space="preserve">יש פה הוראות אחרות בתקנות שמתייחסות לאספקת החומרים, שהאחריות עליה </w:t>
      </w:r>
      <w:bookmarkStart w:id="46" w:name="_ETM_Q1_596314"/>
      <w:bookmarkEnd w:id="46"/>
      <w:r>
        <w:rPr>
          <w:rFonts w:hint="cs"/>
          <w:rtl/>
        </w:rPr>
        <w:t xml:space="preserve">היא של מבצע הבנייה והוא צריך לוודא שהיא מחומרים טובים, </w:t>
      </w:r>
      <w:bookmarkStart w:id="47" w:name="_ETM_Q1_599475"/>
      <w:bookmarkEnd w:id="47"/>
      <w:r>
        <w:rPr>
          <w:rFonts w:hint="cs"/>
          <w:rtl/>
        </w:rPr>
        <w:t>ראויים ומתאימים.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אבל אם המשרד מוצא לנכון לאמץ את ההמלצה</w:t>
      </w:r>
      <w:bookmarkStart w:id="48" w:name="_ETM_Q1_604584"/>
      <w:bookmarkEnd w:id="48"/>
      <w:r>
        <w:rPr>
          <w:rFonts w:hint="cs"/>
          <w:rtl/>
        </w:rPr>
        <w:t xml:space="preserve"> של מרכז המחקר והמידע של הכנסת, תעשו את זה בעתיד. לדעתי יש הרבה היגיון </w:t>
      </w:r>
      <w:bookmarkStart w:id="49" w:name="_ETM_Q1_607950"/>
      <w:bookmarkEnd w:id="49"/>
      <w:r>
        <w:rPr>
          <w:rFonts w:hint="cs"/>
          <w:rtl/>
        </w:rPr>
        <w:t>בזה שספק הפיגומים גם לו תהיה הכשרה וידע.</w:t>
      </w:r>
    </w:p>
    <w:p w:rsidR="007E52F2" w:rsidRDefault="007E52F2" w:rsidP="007E52F2">
      <w:pPr>
        <w:rPr>
          <w:rFonts w:hint="cs"/>
          <w:rtl/>
        </w:rPr>
      </w:pPr>
    </w:p>
    <w:p w:rsidR="007E52F2" w:rsidRDefault="007E52F2" w:rsidP="007E52F2">
      <w:pPr>
        <w:pStyle w:val="afb"/>
        <w:keepNext/>
        <w:rPr>
          <w:rFonts w:hint="cs"/>
          <w:rtl/>
        </w:rPr>
      </w:pPr>
      <w:bookmarkStart w:id="50" w:name="ET_guest_835136_4"/>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5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ממשרד העבודה. כרגע אנחנו </w:t>
      </w:r>
      <w:bookmarkStart w:id="51" w:name="_ETM_Q1_614175"/>
      <w:bookmarkEnd w:id="51"/>
      <w:r>
        <w:rPr>
          <w:rFonts w:hint="cs"/>
          <w:rtl/>
        </w:rPr>
        <w:t xml:space="preserve">דנים באדם שמבצע את העבודה </w:t>
      </w:r>
      <w:bookmarkStart w:id="52" w:name="_ETM_Q1_624354"/>
      <w:bookmarkEnd w:id="52"/>
      <w:r>
        <w:rPr>
          <w:rFonts w:hint="cs"/>
          <w:rtl/>
        </w:rPr>
        <w:t xml:space="preserve">של הקמת הפיגומים, או שתחת השגחתו צריכה להתבצע העבודה הזו. </w:t>
      </w:r>
      <w:bookmarkStart w:id="53" w:name="_ETM_Q1_630400"/>
      <w:bookmarkEnd w:id="53"/>
      <w:r>
        <w:rPr>
          <w:rFonts w:hint="cs"/>
          <w:rtl/>
        </w:rPr>
        <w:t xml:space="preserve">אנחנו יודעים שיש כוונה לרשום את קבלני הפיגומים.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רשמנו שתבדקו א</w:t>
      </w:r>
      <w:bookmarkStart w:id="54" w:name="_ETM_Q1_632747"/>
      <w:bookmarkEnd w:id="54"/>
      <w:r>
        <w:rPr>
          <w:rFonts w:hint="cs"/>
          <w:rtl/>
        </w:rPr>
        <w:t xml:space="preserve">ת האפשרות הזאת.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שיהיה ענף בתוך רשם הקבלנים, שזה קבלן </w:t>
      </w:r>
      <w:bookmarkStart w:id="55" w:name="_ETM_Q1_640877"/>
      <w:bookmarkEnd w:id="55"/>
      <w:r>
        <w:rPr>
          <w:rFonts w:hint="cs"/>
          <w:rtl/>
        </w:rPr>
        <w:t>משנה. זו הכוונה. נכון?</w:t>
      </w:r>
    </w:p>
    <w:p w:rsidR="007E52F2" w:rsidRDefault="007E52F2" w:rsidP="007E52F2">
      <w:pPr>
        <w:rPr>
          <w:rFonts w:hint="cs"/>
          <w:rtl/>
        </w:rPr>
      </w:pPr>
    </w:p>
    <w:p w:rsidR="007E52F2" w:rsidRDefault="007E52F2" w:rsidP="007E52F2">
      <w:pPr>
        <w:pStyle w:val="a5"/>
        <w:keepNext/>
        <w:rPr>
          <w:rFonts w:hint="cs"/>
          <w:rtl/>
        </w:rPr>
      </w:pPr>
      <w:r>
        <w:rPr>
          <w:rFonts w:hint="cs"/>
          <w:rtl/>
        </w:rPr>
        <w:t>גדעון זעירא:</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העלינו את זה בתור סוגיה.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זה </w:t>
      </w:r>
      <w:bookmarkStart w:id="56" w:name="_ETM_Q1_646298"/>
      <w:bookmarkEnd w:id="56"/>
      <w:r>
        <w:rPr>
          <w:rFonts w:hint="cs"/>
          <w:rtl/>
        </w:rPr>
        <w:t>לא כלול בתקנה הזאת.</w:t>
      </w:r>
    </w:p>
    <w:p w:rsidR="007E52F2" w:rsidRDefault="007E52F2" w:rsidP="007E52F2">
      <w:pPr>
        <w:rPr>
          <w:rFonts w:hint="cs"/>
          <w:rtl/>
        </w:rPr>
      </w:pPr>
    </w:p>
    <w:p w:rsidR="007E52F2" w:rsidRDefault="007E52F2" w:rsidP="007E52F2">
      <w:pPr>
        <w:pStyle w:val="afb"/>
        <w:keepNext/>
        <w:rPr>
          <w:rFonts w:hint="cs"/>
          <w:rtl/>
        </w:rPr>
      </w:pPr>
      <w:bookmarkStart w:id="57" w:name="ET_guest_794223_5"/>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57"/>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אומר כקבלן שיפוצים – לא נצטרך לכל הדברים </w:t>
      </w:r>
      <w:bookmarkStart w:id="58" w:name="_ETM_Q1_654317"/>
      <w:bookmarkEnd w:id="58"/>
      <w:r>
        <w:rPr>
          <w:rFonts w:hint="cs"/>
          <w:rtl/>
        </w:rPr>
        <w:t>האלה, שהוא יהיה מומחה.</w:t>
      </w:r>
    </w:p>
    <w:p w:rsidR="007E52F2" w:rsidRDefault="007E52F2" w:rsidP="007E52F2">
      <w:pPr>
        <w:rPr>
          <w:rFonts w:hint="cs"/>
          <w:rtl/>
        </w:rPr>
      </w:pPr>
    </w:p>
    <w:p w:rsidR="007E52F2" w:rsidRDefault="007E52F2" w:rsidP="007E52F2">
      <w:pPr>
        <w:pStyle w:val="af8"/>
        <w:keepNext/>
        <w:rPr>
          <w:rFonts w:hint="cs"/>
          <w:rtl/>
        </w:rPr>
      </w:pPr>
      <w:bookmarkStart w:id="59" w:name="ET_yor_5299_6"/>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9"/>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אמרתי לך כבר את התשובה. תגיד </w:t>
      </w:r>
      <w:bookmarkStart w:id="60" w:name="_ETM_Q1_657955"/>
      <w:bookmarkEnd w:id="60"/>
      <w:r>
        <w:rPr>
          <w:rFonts w:hint="cs"/>
          <w:rtl/>
        </w:rPr>
        <w:t xml:space="preserve">כמה פעמים את השאלה ואני בסוף אתעייף ולא אענה לך. </w:t>
      </w:r>
      <w:bookmarkStart w:id="61" w:name="_ETM_Q1_663007"/>
      <w:bookmarkEnd w:id="61"/>
      <w:r>
        <w:rPr>
          <w:rFonts w:hint="cs"/>
          <w:rtl/>
        </w:rPr>
        <w:t>זה לא קשור לאופי הקבלן אלא לסוג העבודה. מי שמשתמש בפיגום צריך לעמוד בתנאים האלה.</w:t>
      </w:r>
    </w:p>
    <w:p w:rsidR="007E52F2" w:rsidRDefault="007E52F2" w:rsidP="007E52F2">
      <w:pPr>
        <w:rPr>
          <w:rFonts w:hint="cs"/>
          <w:rtl/>
        </w:rPr>
      </w:pPr>
    </w:p>
    <w:p w:rsidR="007E52F2" w:rsidRDefault="007E52F2" w:rsidP="007E52F2">
      <w:pPr>
        <w:pStyle w:val="afb"/>
        <w:keepNext/>
        <w:rPr>
          <w:rFonts w:hint="cs"/>
          <w:rtl/>
        </w:rPr>
      </w:pPr>
      <w:r>
        <w:rPr>
          <w:rFonts w:hint="cs"/>
          <w:rtl/>
        </w:rPr>
        <w:t>יהודה כהן:</w:t>
      </w:r>
    </w:p>
    <w:p w:rsidR="007E52F2" w:rsidRDefault="007E52F2" w:rsidP="007E52F2">
      <w:pPr>
        <w:pStyle w:val="KeepWithNext"/>
        <w:rPr>
          <w:rFonts w:hint="cs"/>
          <w:rtl/>
        </w:rPr>
      </w:pPr>
    </w:p>
    <w:p w:rsidR="007E52F2" w:rsidRDefault="007E52F2" w:rsidP="007E52F2">
      <w:pPr>
        <w:rPr>
          <w:rFonts w:hint="cs"/>
          <w:rtl/>
        </w:rPr>
      </w:pPr>
      <w:r>
        <w:rPr>
          <w:rFonts w:hint="cs"/>
          <w:rtl/>
        </w:rPr>
        <w:t>שמה?</w:t>
      </w:r>
    </w:p>
    <w:p w:rsidR="007E52F2" w:rsidRDefault="007E52F2" w:rsidP="007E52F2">
      <w:pPr>
        <w:rPr>
          <w:rFonts w:hint="cs"/>
          <w:rtl/>
        </w:rPr>
      </w:pPr>
    </w:p>
    <w:p w:rsidR="007E52F2" w:rsidRDefault="007E52F2" w:rsidP="007E52F2">
      <w:pPr>
        <w:pStyle w:val="a5"/>
        <w:keepNext/>
        <w:rPr>
          <w:rFonts w:hint="cs"/>
          <w:rtl/>
        </w:rPr>
      </w:pPr>
      <w:bookmarkStart w:id="62" w:name="ET_speaker_נעה_בן_שבת_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
    </w:p>
    <w:p w:rsidR="007E52F2" w:rsidRDefault="007E52F2" w:rsidP="007E52F2">
      <w:pPr>
        <w:pStyle w:val="KeepWithNext"/>
        <w:rPr>
          <w:rFonts w:hint="cs"/>
          <w:rtl/>
        </w:rPr>
      </w:pPr>
    </w:p>
    <w:p w:rsidR="007E52F2" w:rsidRDefault="007E52F2" w:rsidP="007E52F2">
      <w:pPr>
        <w:rPr>
          <w:rFonts w:hint="cs"/>
          <w:rtl/>
        </w:rPr>
      </w:pPr>
      <w:r>
        <w:rPr>
          <w:rFonts w:hint="cs"/>
          <w:rtl/>
        </w:rPr>
        <w:t>יש פה את התנאים. נקרא</w:t>
      </w:r>
      <w:bookmarkStart w:id="63" w:name="_ETM_Q1_679789"/>
      <w:bookmarkEnd w:id="63"/>
      <w:r>
        <w:rPr>
          <w:rFonts w:hint="cs"/>
          <w:rtl/>
        </w:rPr>
        <w:t xml:space="preserve"> את המשך התקנות. כתוב שאם אין אפשרות לעשות עבודה על</w:t>
      </w:r>
      <w:bookmarkStart w:id="64" w:name="_ETM_Q1_685630"/>
      <w:bookmarkEnd w:id="64"/>
      <w:r>
        <w:rPr>
          <w:rFonts w:hint="cs"/>
          <w:rtl/>
        </w:rPr>
        <w:t xml:space="preserve"> הקרקע או על מבנה קבוע אז צריך להתקין פיגומים. אומרים: לא משנה אם אתה עושה שיפוץ או אתה עושה בנייה אחרת. </w:t>
      </w:r>
      <w:bookmarkStart w:id="65" w:name="_ETM_Q1_693387"/>
      <w:bookmarkEnd w:id="65"/>
    </w:p>
    <w:p w:rsidR="007E52F2" w:rsidRDefault="007E52F2" w:rsidP="007E52F2">
      <w:pPr>
        <w:rPr>
          <w:rFonts w:hint="cs"/>
          <w:rtl/>
        </w:rPr>
      </w:pPr>
    </w:p>
    <w:p w:rsidR="007E52F2" w:rsidRDefault="007E52F2" w:rsidP="007E52F2">
      <w:pPr>
        <w:pStyle w:val="afb"/>
        <w:keepNext/>
        <w:rPr>
          <w:rFonts w:hint="cs"/>
          <w:rtl/>
        </w:rPr>
      </w:pPr>
      <w:bookmarkStart w:id="66" w:name="ET_guest_794223_10"/>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66"/>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בסך הכול שבעה מטרים – יש לי מטר </w:t>
      </w:r>
      <w:bookmarkStart w:id="67" w:name="_ETM_Q1_700815"/>
      <w:bookmarkEnd w:id="67"/>
      <w:r>
        <w:rPr>
          <w:rFonts w:hint="cs"/>
          <w:rtl/>
        </w:rPr>
        <w:t xml:space="preserve">וחצי. האם אני צריך - - -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אז אתה לא נכלל שם. חבר'ה, אין זמן. בואו נתקדם. </w:t>
      </w:r>
    </w:p>
    <w:p w:rsidR="007E52F2" w:rsidRDefault="007E52F2" w:rsidP="007E52F2">
      <w:pPr>
        <w:rPr>
          <w:rFonts w:hint="cs"/>
          <w:rtl/>
        </w:rPr>
      </w:pPr>
    </w:p>
    <w:p w:rsidR="007E52F2" w:rsidRDefault="007E52F2" w:rsidP="007E52F2">
      <w:pPr>
        <w:pStyle w:val="a5"/>
        <w:keepNext/>
        <w:rPr>
          <w:rFonts w:hint="cs"/>
          <w:rtl/>
        </w:rPr>
      </w:pPr>
      <w:bookmarkStart w:id="68" w:name="ET_speaker_5280_1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8"/>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שאתה </w:t>
      </w:r>
      <w:bookmarkStart w:id="69" w:name="_ETM_Q1_709095"/>
      <w:bookmarkEnd w:id="69"/>
      <w:r>
        <w:rPr>
          <w:rFonts w:hint="cs"/>
          <w:rtl/>
        </w:rPr>
        <w:t xml:space="preserve">עושה בו פיגום – זה דבר אחד. אם אתה עושה </w:t>
      </w:r>
      <w:bookmarkStart w:id="70" w:name="_ETM_Q1_711763"/>
      <w:bookmarkEnd w:id="70"/>
      <w:r>
        <w:rPr>
          <w:rFonts w:hint="cs"/>
          <w:rtl/>
        </w:rPr>
        <w:t xml:space="preserve">שיפוצים, כשאתה בא לבניין ואתה עושה צבע לכל הבניין, אז אתה צריך פיגום, נכון. </w:t>
      </w:r>
    </w:p>
    <w:p w:rsidR="007E52F2" w:rsidRDefault="007E52F2" w:rsidP="007E52F2">
      <w:pPr>
        <w:rPr>
          <w:rFonts w:hint="cs"/>
          <w:rtl/>
        </w:rPr>
      </w:pPr>
    </w:p>
    <w:p w:rsidR="007E52F2" w:rsidRDefault="007E52F2" w:rsidP="007E52F2">
      <w:pPr>
        <w:pStyle w:val="afb"/>
        <w:keepNext/>
        <w:rPr>
          <w:rFonts w:hint="cs"/>
          <w:rtl/>
        </w:rPr>
      </w:pPr>
      <w:bookmarkStart w:id="71" w:name="ET_guest_794223_12"/>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71"/>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מדבר בתוך הבית.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אבל בפנים הבית, במטר וחצי, לשם</w:t>
      </w:r>
      <w:bookmarkStart w:id="72" w:name="_ETM_Q1_720325"/>
      <w:bookmarkEnd w:id="72"/>
      <w:r>
        <w:rPr>
          <w:rFonts w:hint="cs"/>
          <w:rtl/>
        </w:rPr>
        <w:t xml:space="preserve"> מה אתה צריך פיגום? אנחנו לא מדברים על מטר וחצי. </w:t>
      </w:r>
      <w:bookmarkStart w:id="73" w:name="_ETM_Q1_723050"/>
      <w:bookmarkEnd w:id="73"/>
    </w:p>
    <w:p w:rsidR="007E52F2" w:rsidRDefault="007E52F2" w:rsidP="007E52F2">
      <w:pPr>
        <w:rPr>
          <w:rFonts w:hint="cs"/>
          <w:rtl/>
        </w:rPr>
      </w:pPr>
    </w:p>
    <w:p w:rsidR="007E52F2" w:rsidRDefault="007E52F2" w:rsidP="007E52F2">
      <w:pPr>
        <w:pStyle w:val="afb"/>
        <w:keepNext/>
        <w:rPr>
          <w:rFonts w:hint="cs"/>
          <w:rtl/>
        </w:rPr>
      </w:pPr>
      <w:bookmarkStart w:id="74" w:name="ET_guest_857763_13"/>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74"/>
    </w:p>
    <w:p w:rsidR="007E52F2" w:rsidRDefault="007E52F2" w:rsidP="007E52F2">
      <w:pPr>
        <w:pStyle w:val="KeepWithNext"/>
        <w:rPr>
          <w:rFonts w:hint="cs"/>
          <w:rtl/>
        </w:rPr>
      </w:pPr>
    </w:p>
    <w:p w:rsidR="007E52F2" w:rsidRDefault="007E52F2" w:rsidP="007E52F2">
      <w:pPr>
        <w:rPr>
          <w:rFonts w:hint="cs"/>
          <w:rtl/>
        </w:rPr>
      </w:pPr>
      <w:r>
        <w:rPr>
          <w:rFonts w:hint="cs"/>
          <w:rtl/>
        </w:rPr>
        <w:t>בוקר טוב. אני נציג קבלני הפיגומים. נשמח מאוד שרשם הקבל</w:t>
      </w:r>
      <w:bookmarkStart w:id="75" w:name="_ETM_Q1_742594"/>
      <w:bookmarkEnd w:id="75"/>
      <w:r>
        <w:rPr>
          <w:rFonts w:hint="cs"/>
          <w:rtl/>
        </w:rPr>
        <w:t xml:space="preserve">נים יאמץ את המלצת מרכז המחקר והמידע של הכנסת. אנחנו כבר יותר מעשר </w:t>
      </w:r>
      <w:bookmarkStart w:id="76" w:name="_ETM_Q1_747917"/>
      <w:bookmarkEnd w:id="76"/>
      <w:r>
        <w:rPr>
          <w:rFonts w:hint="cs"/>
          <w:rtl/>
        </w:rPr>
        <w:t xml:space="preserve">שנים ברדיפה אחרי רשם הקבלנים כדי לרשום אותנו, עוד בתקופה </w:t>
      </w:r>
      <w:bookmarkStart w:id="77" w:name="_ETM_Q1_750682"/>
      <w:bookmarkEnd w:id="77"/>
      <w:r>
        <w:rPr>
          <w:rFonts w:hint="cs"/>
          <w:rtl/>
        </w:rPr>
        <w:t xml:space="preserve">של הרשם הקודם, אמנון כהן, וגם מן הרשם הנוכחי ביקשנו. </w:t>
      </w:r>
      <w:bookmarkStart w:id="78" w:name="_ETM_Q1_757673"/>
      <w:bookmarkEnd w:id="78"/>
      <w:r>
        <w:rPr>
          <w:rFonts w:hint="cs"/>
          <w:rtl/>
        </w:rPr>
        <w:t xml:space="preserve">הוא אמר: זה הרבה פרוצדורה, תעזבו אותי מזה. נשמח מאוד. </w:t>
      </w:r>
      <w:bookmarkStart w:id="79" w:name="_ETM_Q1_762852"/>
      <w:bookmarkEnd w:id="79"/>
      <w:r>
        <w:rPr>
          <w:rFonts w:hint="cs"/>
          <w:rtl/>
        </w:rPr>
        <w:t xml:space="preserve">זה ימנע את רוב תאונות העבודה כי זה ימנע הרבה </w:t>
      </w:r>
      <w:bookmarkStart w:id="80" w:name="_ETM_Q1_767262"/>
      <w:bookmarkEnd w:id="80"/>
      <w:r>
        <w:rPr>
          <w:rFonts w:hint="cs"/>
          <w:rtl/>
        </w:rPr>
        <w:t xml:space="preserve">חאפרים, כשכל אחד שיש לו כמה מיטות ירכיב אותן בצורה </w:t>
      </w:r>
      <w:bookmarkStart w:id="81" w:name="_ETM_Q1_773650"/>
      <w:bookmarkEnd w:id="81"/>
      <w:r>
        <w:rPr>
          <w:rFonts w:hint="cs"/>
          <w:rtl/>
        </w:rPr>
        <w:t xml:space="preserve">רשלנית.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יש פה תגובה?</w:t>
      </w:r>
    </w:p>
    <w:p w:rsidR="007E52F2" w:rsidRDefault="007E52F2" w:rsidP="007E52F2">
      <w:pPr>
        <w:rPr>
          <w:rFonts w:hint="cs"/>
          <w:rtl/>
        </w:rPr>
      </w:pPr>
    </w:p>
    <w:p w:rsidR="007E52F2" w:rsidRDefault="007E52F2" w:rsidP="007E52F2">
      <w:pPr>
        <w:pStyle w:val="a5"/>
        <w:keepNext/>
        <w:rPr>
          <w:rFonts w:hint="cs"/>
          <w:rtl/>
        </w:rPr>
      </w:pPr>
      <w:bookmarkStart w:id="82" w:name="ET_speaker_נתנאל_לפידות_14"/>
      <w:r>
        <w:rPr>
          <w:rStyle w:val="TagStyle"/>
          <w:rFonts w:hint="cs"/>
          <w:rtl/>
        </w:rPr>
        <w:t xml:space="preserve"> &lt;&lt; דובר &gt;&gt; </w:t>
      </w:r>
      <w:r>
        <w:rPr>
          <w:rFonts w:hint="cs"/>
          <w:rtl/>
        </w:rPr>
        <w:t>נתנאל לפידות:</w:t>
      </w:r>
      <w:r>
        <w:rPr>
          <w:rStyle w:val="TagStyle"/>
          <w:rFonts w:hint="cs"/>
          <w:rtl/>
        </w:rPr>
        <w:t xml:space="preserve"> &lt;&lt; דובר &gt;&gt;</w:t>
      </w:r>
      <w:r>
        <w:rPr>
          <w:rFonts w:hint="cs"/>
          <w:rtl/>
        </w:rPr>
        <w:t xml:space="preserve"> </w:t>
      </w:r>
      <w:bookmarkEnd w:id="8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ממשרד השיכון. אני סמנכ"ל אסטרטגיה. במסגרת תוכנית העבודה שלנו ל-2019 יש לנו ביחד עם רשם הקבלנים כוונה </w:t>
      </w:r>
      <w:bookmarkStart w:id="83" w:name="_ETM_Q1_794156"/>
      <w:bookmarkEnd w:id="83"/>
      <w:r>
        <w:rPr>
          <w:rFonts w:hint="cs"/>
          <w:rtl/>
        </w:rPr>
        <w:t xml:space="preserve">לעשות תיקון בחקיקה בחוק רישום קבלנים. יש לנו מספר דברים </w:t>
      </w:r>
      <w:bookmarkStart w:id="84" w:name="_ETM_Q1_799616"/>
      <w:bookmarkEnd w:id="84"/>
      <w:r>
        <w:rPr>
          <w:rFonts w:hint="cs"/>
          <w:rtl/>
        </w:rPr>
        <w:t xml:space="preserve">לתקן. אחד מהם זה גם לבחון את הנושא הזה, של פיגומים ופרגולות, ולהכניס אותם כקבלנים רשומים, להתעסק גם בזה </w:t>
      </w:r>
      <w:bookmarkStart w:id="85" w:name="_ETM_Q1_807972"/>
      <w:bookmarkEnd w:id="85"/>
      <w:r>
        <w:rPr>
          <w:rFonts w:hint="cs"/>
          <w:rtl/>
        </w:rPr>
        <w:t>תחת רשם הקבלנים כמפוקחים ברישיון.</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מאיר שמש, תגיד תודה. המשאלה שלך, כבר מגשימים אותה. </w:t>
      </w:r>
    </w:p>
    <w:p w:rsidR="007E52F2" w:rsidRDefault="007E52F2" w:rsidP="007E52F2">
      <w:pPr>
        <w:rPr>
          <w:rFonts w:hint="cs"/>
          <w:rtl/>
        </w:rPr>
      </w:pPr>
    </w:p>
    <w:p w:rsidR="007E52F2" w:rsidRDefault="007E52F2" w:rsidP="007E52F2">
      <w:pPr>
        <w:pStyle w:val="afb"/>
        <w:keepNext/>
        <w:rPr>
          <w:rFonts w:hint="cs"/>
          <w:rtl/>
        </w:rPr>
      </w:pPr>
      <w:bookmarkStart w:id="86" w:name="ET_guest_857763_15"/>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86"/>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תודה רבה. אני אומר לאיציק שנוכל להצטרף אליו.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טוב מאוד. מי עוד רוצה להתייחס?</w:t>
      </w:r>
    </w:p>
    <w:p w:rsidR="007E52F2" w:rsidRDefault="007E52F2" w:rsidP="007E52F2">
      <w:pPr>
        <w:rPr>
          <w:rFonts w:hint="cs"/>
          <w:rtl/>
        </w:rPr>
      </w:pPr>
    </w:p>
    <w:p w:rsidR="007E52F2" w:rsidRDefault="007E52F2" w:rsidP="007E52F2">
      <w:pPr>
        <w:pStyle w:val="afb"/>
        <w:keepNext/>
        <w:rPr>
          <w:rFonts w:hint="cs"/>
          <w:rtl/>
        </w:rPr>
      </w:pPr>
      <w:bookmarkStart w:id="87" w:name="ET_guest_7310_16"/>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87"/>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ממשרד העבודה. אני רק מבקשת לחדד </w:t>
      </w:r>
      <w:bookmarkStart w:id="88" w:name="_ETM_Q1_835526"/>
      <w:bookmarkEnd w:id="88"/>
      <w:r>
        <w:rPr>
          <w:rFonts w:hint="cs"/>
          <w:rtl/>
        </w:rPr>
        <w:t xml:space="preserve">משהו מול היועצת המשפטית של הוועדה. בהגדרה "בונה מקצועי לפיגומים", </w:t>
      </w:r>
      <w:bookmarkStart w:id="89" w:name="_ETM_Q1_841547"/>
      <w:bookmarkEnd w:id="89"/>
      <w:r>
        <w:rPr>
          <w:rFonts w:hint="cs"/>
          <w:rtl/>
        </w:rPr>
        <w:t>התיקון שלנו מדבר על כך שמי שעשה אצלו סוג של</w:t>
      </w:r>
      <w:bookmarkStart w:id="90" w:name="_ETM_Q1_848826"/>
      <w:bookmarkEnd w:id="90"/>
      <w:r>
        <w:rPr>
          <w:rFonts w:hint="cs"/>
          <w:rtl/>
        </w:rPr>
        <w:t xml:space="preserve"> התנסות מקצועית, הוא עצמו זה שפרטיו רשומים באתר, ואחר כך </w:t>
      </w:r>
      <w:bookmarkStart w:id="91" w:name="_ETM_Q1_855667"/>
      <w:bookmarkEnd w:id="91"/>
      <w:r>
        <w:rPr>
          <w:rFonts w:hint="cs"/>
          <w:rtl/>
        </w:rPr>
        <w:t xml:space="preserve">אותו אחד, אחרי שנראה לגביו שהוא עמד בדרישות של </w:t>
      </w:r>
      <w:bookmarkStart w:id="92" w:name="_ETM_Q1_860124"/>
      <w:bookmarkEnd w:id="92"/>
      <w:r>
        <w:rPr>
          <w:rFonts w:hint="cs"/>
          <w:rtl/>
        </w:rPr>
        <w:t xml:space="preserve">ההכשרה ובמבחן, בסוף הוא גם יירשם. אבל כאן ספציפית המיקום </w:t>
      </w:r>
      <w:bookmarkStart w:id="93" w:name="_ETM_Q1_864476"/>
      <w:bookmarkEnd w:id="93"/>
      <w:r>
        <w:rPr>
          <w:rFonts w:hint="cs"/>
          <w:rtl/>
        </w:rPr>
        <w:t xml:space="preserve">של התוספת – צריך לדייק את זה. </w:t>
      </w:r>
    </w:p>
    <w:p w:rsidR="007E52F2" w:rsidRDefault="007E52F2" w:rsidP="007E52F2">
      <w:pPr>
        <w:rPr>
          <w:rFonts w:hint="cs"/>
          <w:rtl/>
        </w:rPr>
      </w:pPr>
    </w:p>
    <w:p w:rsidR="007E52F2" w:rsidRDefault="007E52F2" w:rsidP="007E52F2">
      <w:pPr>
        <w:pStyle w:val="a5"/>
        <w:keepNext/>
        <w:rPr>
          <w:rFonts w:hint="cs"/>
          <w:rtl/>
        </w:rPr>
      </w:pPr>
      <w:bookmarkStart w:id="94" w:name="ET_speaker_נעה_בן_שבת_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4"/>
    </w:p>
    <w:p w:rsidR="007E52F2" w:rsidRDefault="007E52F2" w:rsidP="007E52F2">
      <w:pPr>
        <w:pStyle w:val="KeepWithNext"/>
        <w:rPr>
          <w:rFonts w:hint="cs"/>
          <w:rtl/>
        </w:rPr>
      </w:pPr>
    </w:p>
    <w:p w:rsidR="007E52F2" w:rsidRDefault="007E52F2" w:rsidP="007E52F2">
      <w:pPr>
        <w:rPr>
          <w:rFonts w:hint="cs"/>
          <w:rtl/>
        </w:rPr>
      </w:pPr>
      <w:r>
        <w:rPr>
          <w:rFonts w:hint="cs"/>
          <w:rtl/>
        </w:rPr>
        <w:t xml:space="preserve">צריך להגיד את </w:t>
      </w:r>
      <w:bookmarkStart w:id="95" w:name="_ETM_Q1_869478"/>
      <w:bookmarkEnd w:id="95"/>
      <w:r>
        <w:rPr>
          <w:rFonts w:hint="cs"/>
          <w:rtl/>
        </w:rPr>
        <w:t xml:space="preserve">זה פעמיים. את צודקת. צריך להגיד: "מי שהוכיח להנחת דעתו </w:t>
      </w:r>
      <w:bookmarkStart w:id="96" w:name="_ETM_Q1_873161"/>
      <w:bookmarkEnd w:id="96"/>
      <w:r>
        <w:rPr>
          <w:rFonts w:hint="cs"/>
          <w:rtl/>
        </w:rPr>
        <w:t xml:space="preserve">כי עבד שלוש שנים לפחות בהקמת פיגומים תחת פיקוחו והשגחתו </w:t>
      </w:r>
      <w:bookmarkStart w:id="97" w:name="_ETM_Q1_877796"/>
      <w:bookmarkEnd w:id="97"/>
      <w:r>
        <w:rPr>
          <w:rFonts w:hint="cs"/>
          <w:rtl/>
        </w:rPr>
        <w:t xml:space="preserve">של בונה מקצועי לפיגומים שפרטיו פורסמו באתר, ועבר הכשרה לפי </w:t>
      </w:r>
      <w:bookmarkStart w:id="98" w:name="_ETM_Q1_881862"/>
      <w:bookmarkEnd w:id="98"/>
      <w:r>
        <w:rPr>
          <w:rFonts w:hint="cs"/>
          <w:rtl/>
        </w:rPr>
        <w:t xml:space="preserve">תוכנית שקבע מפקח עבודה ראשי ועמד בהצלחה במבחן לפי תוכנית </w:t>
      </w:r>
      <w:bookmarkStart w:id="99" w:name="_ETM_Q1_887086"/>
      <w:bookmarkEnd w:id="99"/>
      <w:r>
        <w:rPr>
          <w:rFonts w:hint="cs"/>
          <w:rtl/>
        </w:rPr>
        <w:t xml:space="preserve">בחינה שאישר מפקח עבודה ראשי, ופרטיו פורטו באתר האינטרנט לפי </w:t>
      </w:r>
      <w:bookmarkStart w:id="100" w:name="_ETM_Q1_892079"/>
      <w:bookmarkEnd w:id="100"/>
      <w:r>
        <w:rPr>
          <w:rFonts w:hint="cs"/>
          <w:rtl/>
        </w:rPr>
        <w:t xml:space="preserve">הוראות סעיף...". </w:t>
      </w:r>
    </w:p>
    <w:p w:rsidR="007E52F2" w:rsidRDefault="007E52F2" w:rsidP="007E52F2">
      <w:pPr>
        <w:rPr>
          <w:rFonts w:hint="cs"/>
          <w:rtl/>
        </w:rPr>
      </w:pPr>
    </w:p>
    <w:p w:rsidR="007E52F2" w:rsidRDefault="007E52F2" w:rsidP="007E52F2">
      <w:pPr>
        <w:pStyle w:val="afb"/>
        <w:keepNext/>
        <w:rPr>
          <w:rFonts w:hint="cs"/>
          <w:rtl/>
        </w:rPr>
      </w:pPr>
      <w:bookmarkStart w:id="101" w:name="ET_guest_7310_18"/>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101"/>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כאן אני מפחדת שיתייחסו להגדרה כהגדרה סיבובית ולכן </w:t>
      </w:r>
      <w:bookmarkStart w:id="102" w:name="_ETM_Q1_897876"/>
      <w:bookmarkEnd w:id="102"/>
      <w:r>
        <w:rPr>
          <w:rFonts w:hint="cs"/>
          <w:rtl/>
        </w:rPr>
        <w:t xml:space="preserve">חשבנו שנכון להבהיר. </w:t>
      </w:r>
    </w:p>
    <w:p w:rsidR="007E52F2" w:rsidRDefault="007E52F2" w:rsidP="007E52F2">
      <w:pPr>
        <w:rPr>
          <w:rFonts w:hint="cs"/>
          <w:rtl/>
        </w:rPr>
      </w:pPr>
    </w:p>
    <w:p w:rsidR="007E52F2" w:rsidRDefault="007E52F2" w:rsidP="007E52F2">
      <w:pPr>
        <w:pStyle w:val="a5"/>
        <w:keepNext/>
        <w:rPr>
          <w:rFonts w:hint="cs"/>
          <w:rtl/>
        </w:rPr>
      </w:pPr>
      <w:bookmarkStart w:id="103" w:name="ET_speaker_נעה_בן_שבת_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3"/>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בסדר.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זה עניין של ניסוח – </w:t>
      </w:r>
      <w:bookmarkStart w:id="104" w:name="_ETM_Q1_899216"/>
      <w:bookmarkEnd w:id="104"/>
      <w:r>
        <w:rPr>
          <w:rFonts w:hint="cs"/>
          <w:rtl/>
        </w:rPr>
        <w:t xml:space="preserve">נשאיר לכם את זה.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נגיד שהמפקח יפרסם את הפרטים. </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7E52F2" w:rsidTr="007E52F2">
        <w:trPr>
          <w:cantSplit/>
        </w:trPr>
        <w:tc>
          <w:tcPr>
            <w:tcW w:w="1871" w:type="dxa"/>
          </w:tcPr>
          <w:p w:rsidR="007E52F2" w:rsidRDefault="007E52F2">
            <w:pPr>
              <w:pStyle w:val="TableSideHeading"/>
              <w:spacing w:line="240" w:lineRule="auto"/>
              <w:rPr>
                <w:rFonts w:hint="cs"/>
                <w:sz w:val="24"/>
                <w:szCs w:val="24"/>
                <w:rtl/>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spacing w:line="240" w:lineRule="auto"/>
              <w:rPr>
                <w:sz w:val="24"/>
                <w:szCs w:val="24"/>
              </w:rPr>
            </w:pPr>
            <w:r>
              <w:rPr>
                <w:rFonts w:hint="cs"/>
                <w:sz w:val="24"/>
                <w:szCs w:val="24"/>
                <w:rtl/>
              </w:rPr>
              <w:t>"(2)</w:t>
            </w:r>
            <w:r>
              <w:rPr>
                <w:rFonts w:hint="cs"/>
                <w:sz w:val="24"/>
                <w:szCs w:val="24"/>
                <w:rtl/>
              </w:rPr>
              <w:tab/>
              <w:t xml:space="preserve">אחרי ההגדרה "מתח נמוך מאוד" יבוא: </w:t>
            </w:r>
          </w:p>
        </w:tc>
      </w:tr>
      <w:tr w:rsidR="007E52F2" w:rsidTr="007E52F2">
        <w:trPr>
          <w:cantSplit/>
        </w:trPr>
        <w:tc>
          <w:tcPr>
            <w:tcW w:w="1871" w:type="dxa"/>
            <w:hideMark/>
          </w:tcPr>
          <w:p w:rsidR="007E52F2" w:rsidRDefault="007E52F2"/>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2" w:type="dxa"/>
            <w:hideMark/>
          </w:tcPr>
          <w:p w:rsidR="007E52F2" w:rsidRDefault="007E52F2">
            <w:pPr>
              <w:pStyle w:val="TableBlockOutdent"/>
              <w:spacing w:line="240" w:lineRule="auto"/>
              <w:rPr>
                <w:sz w:val="24"/>
                <w:szCs w:val="24"/>
              </w:rPr>
            </w:pPr>
            <w:r>
              <w:rPr>
                <w:rFonts w:hint="cs"/>
                <w:sz w:val="24"/>
                <w:szCs w:val="24"/>
                <w:rtl/>
              </w:rPr>
              <w:t xml:space="preserve">"מתכנן הקמת פיגומים" – מי שרשאי לתכנן מבנה מן הסוג בו משתמשים בפיגום, לפי תקנות המהנדסים והאדריכלים (רישוי וייחוד פעולות), התשכ"ז–1967;""  </w:t>
            </w:r>
          </w:p>
        </w:tc>
      </w:tr>
    </w:tbl>
    <w:p w:rsidR="007E52F2" w:rsidRDefault="007E52F2" w:rsidP="007E52F2"/>
    <w:p w:rsidR="007E52F2" w:rsidRDefault="007E52F2" w:rsidP="007E52F2">
      <w:pPr>
        <w:rPr>
          <w:rFonts w:hint="cs"/>
          <w:rtl/>
        </w:rPr>
      </w:pPr>
      <w:r>
        <w:rPr>
          <w:rFonts w:hint="cs"/>
          <w:rtl/>
        </w:rPr>
        <w:t>המשרד יוכל להסביר – אני מבינה שזה נעשה בתיאום.</w:t>
      </w:r>
    </w:p>
    <w:p w:rsidR="007E52F2" w:rsidRDefault="007E52F2" w:rsidP="007E52F2">
      <w:pPr>
        <w:rPr>
          <w:rFonts w:hint="cs"/>
          <w:rtl/>
        </w:rPr>
      </w:pPr>
    </w:p>
    <w:p w:rsidR="007E52F2" w:rsidRDefault="007E52F2" w:rsidP="007E52F2">
      <w:pPr>
        <w:pStyle w:val="afb"/>
        <w:keepNext/>
        <w:rPr>
          <w:rFonts w:hint="cs"/>
          <w:rtl/>
        </w:rPr>
      </w:pPr>
      <w:bookmarkStart w:id="105" w:name="ET_guest_7310_20"/>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105"/>
    </w:p>
    <w:p w:rsidR="007E52F2" w:rsidRDefault="007E52F2" w:rsidP="007E52F2">
      <w:pPr>
        <w:pStyle w:val="KeepWithNext"/>
        <w:rPr>
          <w:rFonts w:hint="cs"/>
          <w:rtl/>
        </w:rPr>
      </w:pPr>
    </w:p>
    <w:p w:rsidR="007E52F2" w:rsidRDefault="007E52F2" w:rsidP="007E52F2">
      <w:pPr>
        <w:rPr>
          <w:rFonts w:hint="cs"/>
          <w:rtl/>
        </w:rPr>
      </w:pPr>
      <w:r>
        <w:rPr>
          <w:rFonts w:hint="cs"/>
          <w:rtl/>
        </w:rPr>
        <w:t xml:space="preserve">חשוב לי להסביר </w:t>
      </w:r>
      <w:bookmarkStart w:id="106" w:name="_ETM_Q1_931857"/>
      <w:bookmarkEnd w:id="106"/>
      <w:r>
        <w:rPr>
          <w:rFonts w:hint="cs"/>
          <w:rtl/>
        </w:rPr>
        <w:t xml:space="preserve">לחברי הכנסת וליושב-ראש הוועדה, שבעקבות הדיון אתמול קיימנו ישיבה של </w:t>
      </w:r>
      <w:bookmarkStart w:id="107" w:name="_ETM_Q1_938979"/>
      <w:bookmarkEnd w:id="107"/>
      <w:r>
        <w:rPr>
          <w:rFonts w:hint="cs"/>
          <w:rtl/>
        </w:rPr>
        <w:t xml:space="preserve">כמעט שש שעות, גם עם נציגי יצרני הפיגומים, עם החברות </w:t>
      </w:r>
      <w:bookmarkStart w:id="108" w:name="_ETM_Q1_944561"/>
      <w:bookmarkEnd w:id="108"/>
      <w:r>
        <w:rPr>
          <w:rFonts w:hint="cs"/>
          <w:rtl/>
        </w:rPr>
        <w:t xml:space="preserve">שמשווקות פיגומים, עם מתקינים, עם ההסתדרות ועם חמוטל בן יעקב מהתאחדות בוני הארץ. במסגרת ההערה של חמוטל בדיון אתמול, היא </w:t>
      </w:r>
      <w:bookmarkStart w:id="109" w:name="_ETM_Q1_956989"/>
      <w:bookmarkEnd w:id="109"/>
      <w:r>
        <w:rPr>
          <w:rFonts w:hint="cs"/>
          <w:rtl/>
        </w:rPr>
        <w:t xml:space="preserve">אמרה שצריך לפתוח את ההגדרה כי כפי שהבינו אותה בנוסח </w:t>
      </w:r>
      <w:bookmarkStart w:id="110" w:name="_ETM_Q1_959741"/>
      <w:bookmarkEnd w:id="110"/>
      <w:r>
        <w:rPr>
          <w:rFonts w:hint="cs"/>
          <w:rtl/>
        </w:rPr>
        <w:t xml:space="preserve">הקודם, חשבו שרק מי שעושה את התכנון של המבנה הוא </w:t>
      </w:r>
      <w:bookmarkStart w:id="111" w:name="_ETM_Q1_964399"/>
      <w:bookmarkEnd w:id="111"/>
      <w:r>
        <w:rPr>
          <w:rFonts w:hint="cs"/>
          <w:rtl/>
        </w:rPr>
        <w:t xml:space="preserve">זה שחייב לעשות גם את התכנון של הפיגום, ולא זאת </w:t>
      </w:r>
      <w:bookmarkStart w:id="112" w:name="_ETM_Q1_965344"/>
      <w:bookmarkEnd w:id="112"/>
      <w:r>
        <w:rPr>
          <w:rFonts w:hint="cs"/>
          <w:rtl/>
        </w:rPr>
        <w:t xml:space="preserve">הייתה הכוונה. בעצם בהגדרה הזאת הרחבנו. אמרנו שגם אם יש מהנדס רשום ולא רשוי שרשאי </w:t>
      </w:r>
      <w:bookmarkStart w:id="113" w:name="_ETM_Q1_974447"/>
      <w:bookmarkEnd w:id="113"/>
      <w:r>
        <w:rPr>
          <w:rFonts w:hint="cs"/>
          <w:rtl/>
        </w:rPr>
        <w:t xml:space="preserve">לתכנן מבנה מסוג מסוים, אז הוא רשאי לתכנן פיגום לגבי אותו סוג של </w:t>
      </w:r>
      <w:bookmarkStart w:id="114" w:name="_ETM_Q1_982706"/>
      <w:bookmarkEnd w:id="114"/>
      <w:r>
        <w:rPr>
          <w:rFonts w:hint="cs"/>
          <w:rtl/>
        </w:rPr>
        <w:t xml:space="preserve">מבנה, ואותו דבר לגבי הנדסאי, שגם הוא רשאי במצבים מסוימים לתכנן סוג של מבנה, גם הוא רשאי לתכנן פיגום שמתאים למבנה </w:t>
      </w:r>
      <w:bookmarkStart w:id="115" w:name="_ETM_Q1_992423"/>
      <w:bookmarkEnd w:id="115"/>
      <w:r>
        <w:rPr>
          <w:rFonts w:hint="cs"/>
          <w:rtl/>
        </w:rPr>
        <w:t xml:space="preserve">מהסוג הזה. בזה בעצם הרחבנו את מעגל האנשים </w:t>
      </w:r>
      <w:bookmarkStart w:id="116" w:name="_ETM_Q1_998544"/>
      <w:bookmarkEnd w:id="116"/>
      <w:r>
        <w:rPr>
          <w:rFonts w:hint="cs"/>
          <w:rtl/>
        </w:rPr>
        <w:t>שיכולים לעשות תכנון של הקמת פיגום.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טוב מאוד. יופי. תודה. </w:t>
      </w:r>
      <w:bookmarkStart w:id="117" w:name="_ETM_Q1_1006975"/>
      <w:bookmarkEnd w:id="117"/>
    </w:p>
    <w:p w:rsidR="007E52F2" w:rsidRDefault="007E52F2" w:rsidP="007E52F2">
      <w:pPr>
        <w:rPr>
          <w:rFonts w:hint="cs"/>
          <w:rtl/>
        </w:rPr>
      </w:pPr>
    </w:p>
    <w:p w:rsidR="007E52F2" w:rsidRDefault="007E52F2" w:rsidP="007E52F2">
      <w:pPr>
        <w:pStyle w:val="a5"/>
        <w:keepNext/>
        <w:rPr>
          <w:rFonts w:hint="cs"/>
          <w:rtl/>
        </w:rPr>
      </w:pPr>
      <w:bookmarkStart w:id="118" w:name="ET_speaker_נעה_בן_שבת_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8"/>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7E52F2" w:rsidTr="007E52F2">
        <w:trPr>
          <w:cantSplit/>
        </w:trPr>
        <w:tc>
          <w:tcPr>
            <w:tcW w:w="1871" w:type="dxa"/>
          </w:tcPr>
          <w:p w:rsidR="007E52F2" w:rsidRDefault="007E52F2">
            <w:pPr>
              <w:pStyle w:val="TableSideHeading"/>
              <w:spacing w:line="240" w:lineRule="auto"/>
              <w:rPr>
                <w:rFonts w:hint="cs"/>
                <w:sz w:val="24"/>
                <w:szCs w:val="24"/>
                <w:rtl/>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spacing w:line="240" w:lineRule="auto"/>
              <w:rPr>
                <w:sz w:val="24"/>
                <w:szCs w:val="24"/>
              </w:rPr>
            </w:pPr>
            <w:r>
              <w:rPr>
                <w:rFonts w:hint="cs"/>
                <w:sz w:val="24"/>
                <w:szCs w:val="24"/>
                <w:rtl/>
              </w:rPr>
              <w:t xml:space="preserve">"(3) אחרי ההגדרה "פיגום זקפים" יבוא: </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2" w:type="dxa"/>
            <w:hideMark/>
          </w:tcPr>
          <w:p w:rsidR="007E52F2" w:rsidRDefault="007E52F2">
            <w:pPr>
              <w:pStyle w:val="TableBlock"/>
              <w:spacing w:line="240" w:lineRule="auto"/>
              <w:rPr>
                <w:sz w:val="24"/>
                <w:szCs w:val="24"/>
              </w:rPr>
            </w:pPr>
            <w:r>
              <w:rPr>
                <w:rFonts w:hint="cs"/>
                <w:sz w:val="24"/>
                <w:szCs w:val="24"/>
                <w:rtl/>
              </w:rPr>
              <w:t>""פיגום זקפים מיוחד" – פיגום זקפים שגובהו מהנקודה הנמוכה של המשטח שעליו הוא עומד עד למשטח העליון עולה על 30 מטרים;""</w:t>
            </w:r>
          </w:p>
        </w:tc>
      </w:tr>
    </w:tbl>
    <w:p w:rsidR="007E52F2" w:rsidRDefault="007E52F2" w:rsidP="007E52F2"/>
    <w:p w:rsidR="007E52F2" w:rsidRDefault="007E52F2" w:rsidP="007E52F2">
      <w:pPr>
        <w:rPr>
          <w:rFonts w:hint="cs"/>
          <w:rtl/>
        </w:rPr>
      </w:pPr>
      <w:r>
        <w:rPr>
          <w:rFonts w:hint="cs"/>
          <w:rtl/>
        </w:rPr>
        <w:t>פה שיניתם מ-20 מטרים ל-30 מטרים.</w:t>
      </w:r>
    </w:p>
    <w:p w:rsidR="007E52F2" w:rsidRDefault="007E52F2" w:rsidP="007E52F2">
      <w:pPr>
        <w:rPr>
          <w:rFonts w:hint="cs"/>
          <w:rtl/>
        </w:rPr>
      </w:pPr>
    </w:p>
    <w:p w:rsidR="007E52F2" w:rsidRDefault="007E52F2" w:rsidP="007E52F2">
      <w:pPr>
        <w:pStyle w:val="afb"/>
        <w:keepNext/>
        <w:rPr>
          <w:rFonts w:hint="cs"/>
          <w:rtl/>
        </w:rPr>
      </w:pPr>
      <w:bookmarkStart w:id="119" w:name="ET_guest_7310_23"/>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119"/>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גם זה תיקון בעקבות הדיון שנערך אתמול.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30 מטרים – זה בניין של כמה קומות?</w:t>
      </w:r>
    </w:p>
    <w:p w:rsidR="007E52F2" w:rsidRDefault="007E52F2" w:rsidP="007E52F2">
      <w:pPr>
        <w:rPr>
          <w:rFonts w:hint="cs"/>
          <w:rtl/>
        </w:rPr>
      </w:pPr>
      <w:bookmarkStart w:id="120" w:name="_ETM_Q1_1035181"/>
      <w:bookmarkStart w:id="121" w:name="_ETM_Q1_1036172"/>
      <w:bookmarkEnd w:id="120"/>
      <w:bookmarkEnd w:id="121"/>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כ-10 קומות.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E52F2" w:rsidTr="007E52F2">
        <w:trPr>
          <w:cantSplit/>
        </w:trPr>
        <w:tc>
          <w:tcPr>
            <w:tcW w:w="1871" w:type="dxa"/>
          </w:tcPr>
          <w:p w:rsidR="007E52F2" w:rsidRDefault="007E52F2">
            <w:pPr>
              <w:pStyle w:val="TableSideHeading"/>
              <w:spacing w:line="240" w:lineRule="auto"/>
              <w:rPr>
                <w:rFonts w:hint="cs"/>
                <w:sz w:val="24"/>
                <w:szCs w:val="24"/>
                <w:rtl/>
              </w:rPr>
            </w:pPr>
          </w:p>
        </w:tc>
        <w:tc>
          <w:tcPr>
            <w:tcW w:w="624" w:type="dxa"/>
          </w:tcPr>
          <w:p w:rsidR="007E52F2" w:rsidRDefault="007E52F2">
            <w:pPr>
              <w:pStyle w:val="TableText"/>
              <w:spacing w:line="240" w:lineRule="auto"/>
              <w:rPr>
                <w:sz w:val="24"/>
                <w:szCs w:val="24"/>
              </w:rPr>
            </w:pPr>
          </w:p>
        </w:tc>
        <w:tc>
          <w:tcPr>
            <w:tcW w:w="7146" w:type="dxa"/>
            <w:hideMark/>
          </w:tcPr>
          <w:p w:rsidR="007E52F2" w:rsidRDefault="007E52F2">
            <w:pPr>
              <w:pStyle w:val="TableBlock"/>
              <w:spacing w:line="240" w:lineRule="auto"/>
              <w:ind w:left="624" w:hanging="624"/>
              <w:rPr>
                <w:sz w:val="24"/>
                <w:szCs w:val="24"/>
              </w:rPr>
            </w:pPr>
            <w:r>
              <w:rPr>
                <w:rFonts w:hint="cs"/>
                <w:sz w:val="24"/>
                <w:szCs w:val="24"/>
                <w:rtl/>
              </w:rPr>
              <w:t>"(4)</w:t>
            </w:r>
            <w:r>
              <w:rPr>
                <w:rFonts w:hint="cs"/>
                <w:sz w:val="24"/>
                <w:szCs w:val="24"/>
                <w:rtl/>
              </w:rPr>
              <w:tab/>
              <w:t>בהגדרה "פיגום מיוחד", במקום הרישה ועד המילים "50 מטרים" יבוא "פיגום זקפים מיוחד,", והמילים "למעט פיגום עשוי עץ" – יימחקו;"</w:t>
            </w:r>
          </w:p>
        </w:tc>
      </w:tr>
    </w:tbl>
    <w:p w:rsidR="007E52F2" w:rsidRDefault="007E52F2" w:rsidP="007E52F2"/>
    <w:p w:rsidR="007E52F2" w:rsidRDefault="007E52F2" w:rsidP="007E52F2">
      <w:pPr>
        <w:rPr>
          <w:rFonts w:hint="cs"/>
          <w:rtl/>
        </w:rPr>
      </w:pPr>
      <w:r>
        <w:rPr>
          <w:rFonts w:hint="cs"/>
          <w:rtl/>
        </w:rPr>
        <w:t xml:space="preserve">זאת אומרת, להגדרה "פיגום מיוחד" נוסף גם "פיגום זקפים </w:t>
      </w:r>
      <w:bookmarkStart w:id="122" w:name="_ETM_Q1_1050943"/>
      <w:bookmarkEnd w:id="122"/>
      <w:r>
        <w:rPr>
          <w:rFonts w:hint="cs"/>
          <w:rtl/>
        </w:rPr>
        <w:t xml:space="preserve">מיוחד", אותו פיגום שהגובה שלו עולה על 30 מטרים. אחרי כן נראה, זה </w:t>
      </w:r>
      <w:bookmarkStart w:id="123" w:name="_ETM_Q1_1057006"/>
      <w:bookmarkEnd w:id="123"/>
      <w:r>
        <w:rPr>
          <w:rFonts w:hint="cs"/>
          <w:rtl/>
        </w:rPr>
        <w:t xml:space="preserve">רלוונטי לנושא התכנון, מי מתכנן אותו. </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7E52F2" w:rsidTr="007E52F2">
        <w:trPr>
          <w:cantSplit/>
        </w:trPr>
        <w:tc>
          <w:tcPr>
            <w:tcW w:w="1871" w:type="dxa"/>
          </w:tcPr>
          <w:p w:rsidR="007E52F2" w:rsidRDefault="007E52F2">
            <w:pPr>
              <w:pStyle w:val="TableSideHeading"/>
              <w:spacing w:line="240" w:lineRule="auto"/>
              <w:rPr>
                <w:rFonts w:hint="cs"/>
                <w:sz w:val="24"/>
                <w:szCs w:val="24"/>
                <w:rtl/>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keepLines w:val="0"/>
              <w:spacing w:line="240" w:lineRule="auto"/>
              <w:rPr>
                <w:sz w:val="24"/>
                <w:szCs w:val="24"/>
              </w:rPr>
            </w:pPr>
            <w:r>
              <w:rPr>
                <w:rFonts w:hint="cs"/>
                <w:sz w:val="24"/>
                <w:szCs w:val="24"/>
                <w:rtl/>
              </w:rPr>
              <w:t>"(5)</w:t>
            </w:r>
            <w:r>
              <w:rPr>
                <w:rFonts w:hint="cs"/>
                <w:sz w:val="24"/>
                <w:szCs w:val="24"/>
                <w:rtl/>
              </w:rPr>
              <w:tab/>
              <w:t xml:space="preserve"> אחרי ההגדרה "תיל" יבוא: </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2" w:type="dxa"/>
            <w:hideMark/>
          </w:tcPr>
          <w:p w:rsidR="007E52F2" w:rsidRDefault="007E52F2">
            <w:pPr>
              <w:pStyle w:val="TableBlockOutdent"/>
              <w:spacing w:line="240" w:lineRule="auto"/>
              <w:rPr>
                <w:sz w:val="24"/>
                <w:szCs w:val="24"/>
              </w:rPr>
            </w:pPr>
            <w:r>
              <w:rPr>
                <w:rFonts w:hint="cs"/>
                <w:sz w:val="24"/>
                <w:szCs w:val="24"/>
                <w:rtl/>
              </w:rPr>
              <w:t>""תקן פיגומים ישראלי" – תקן ישראלי ת"י 1139 חלק 1  פיגומים: דרישות תפקוד ותכן כללי, כפי שיעודכן מזמן לזמן, והמופקד כולל עדכוניו לעיון הציבור במשרדי מפקח עבודה ראשי שבמשרד העבודה, הרווחה והשירותים החברתיים בלא תשלום, לרבות הוראות שייקבעו בתקן זה או בחלק אחר שלו לעניין תחזוקה והתקנה של פיגומי זקפים;""</w:t>
            </w:r>
          </w:p>
        </w:tc>
      </w:tr>
    </w:tbl>
    <w:p w:rsidR="007E52F2" w:rsidRDefault="007E52F2" w:rsidP="007E52F2"/>
    <w:p w:rsidR="007E52F2" w:rsidRDefault="007E52F2" w:rsidP="007E52F2">
      <w:pPr>
        <w:rPr>
          <w:rFonts w:hint="cs"/>
          <w:rtl/>
        </w:rPr>
      </w:pPr>
      <w:r>
        <w:rPr>
          <w:rFonts w:hint="cs"/>
          <w:rtl/>
        </w:rPr>
        <w:t xml:space="preserve">הסיפה, החל מן המילים "לרבות הוראות", מתייחסת לאפשרות של שינויים </w:t>
      </w:r>
      <w:bookmarkStart w:id="124" w:name="_ETM_Q1_1093526"/>
      <w:bookmarkEnd w:id="124"/>
      <w:r>
        <w:rPr>
          <w:rFonts w:hint="cs"/>
          <w:rtl/>
        </w:rPr>
        <w:t xml:space="preserve">עתידיים אבל רחוקים, לא באותו חלק של התקן. אדוני, אני </w:t>
      </w:r>
      <w:bookmarkStart w:id="125" w:name="_ETM_Q1_1099128"/>
      <w:bookmarkEnd w:id="125"/>
      <w:r>
        <w:rPr>
          <w:rFonts w:hint="cs"/>
          <w:rtl/>
        </w:rPr>
        <w:t xml:space="preserve">חושבת שאם אנחנו עושים חקיקה ואנחנו מפנים ומבקשים מן הציבור </w:t>
      </w:r>
      <w:bookmarkStart w:id="126" w:name="_ETM_Q1_1104873"/>
      <w:bookmarkEnd w:id="126"/>
      <w:r>
        <w:rPr>
          <w:rFonts w:hint="cs"/>
          <w:rtl/>
        </w:rPr>
        <w:t xml:space="preserve">לעמוד בנורמות מסוימות, אנחנו צריכים לדעת שאנחנו מדברים על החלק </w:t>
      </w:r>
      <w:bookmarkStart w:id="127" w:name="_ETM_Q1_1109381"/>
      <w:bookmarkEnd w:id="127"/>
      <w:r>
        <w:rPr>
          <w:rFonts w:hint="cs"/>
          <w:rtl/>
        </w:rPr>
        <w:t xml:space="preserve">הזה, כמובן עם עדכוניו מעת לעת. אפשר לעשות עדכונים, כפי </w:t>
      </w:r>
      <w:bookmarkStart w:id="128" w:name="_ETM_Q1_1112032"/>
      <w:bookmarkEnd w:id="128"/>
      <w:r>
        <w:rPr>
          <w:rFonts w:hint="cs"/>
          <w:rtl/>
        </w:rPr>
        <w:t xml:space="preserve">שקרה בתקנות לגבי השכרה ומכירה של ציוד, תיקון </w:t>
      </w:r>
      <w:bookmarkStart w:id="129" w:name="_ETM_Q1_1117773"/>
      <w:bookmarkEnd w:id="129"/>
      <w:r>
        <w:rPr>
          <w:rFonts w:hint="cs"/>
          <w:rtl/>
        </w:rPr>
        <w:t xml:space="preserve">התקן השפיע על התוכן של החובה, אבל לא לדבר על </w:t>
      </w:r>
      <w:bookmarkStart w:id="130" w:name="_ETM_Q1_1121542"/>
      <w:bookmarkEnd w:id="130"/>
      <w:r>
        <w:rPr>
          <w:rFonts w:hint="cs"/>
          <w:rtl/>
        </w:rPr>
        <w:t xml:space="preserve">אפשרות של הרחבה בחלקים אחרים. ככל שיהיו הוראות שייקבעו </w:t>
      </w:r>
      <w:bookmarkStart w:id="131" w:name="_ETM_Q1_1125371"/>
      <w:bookmarkEnd w:id="131"/>
      <w:r>
        <w:rPr>
          <w:rFonts w:hint="cs"/>
          <w:rtl/>
        </w:rPr>
        <w:t xml:space="preserve">בחלק זה על כל נושא אז כמובן הן ייכנסו, אבל </w:t>
      </w:r>
      <w:bookmarkStart w:id="132" w:name="_ETM_Q1_1133238"/>
      <w:bookmarkEnd w:id="132"/>
      <w:r>
        <w:rPr>
          <w:rFonts w:hint="cs"/>
          <w:rtl/>
        </w:rPr>
        <w:t xml:space="preserve">לא הוראות נוספות, חלקים אחרים או הרחבות שאנחנו לא יודעים </w:t>
      </w:r>
      <w:bookmarkStart w:id="133" w:name="_ETM_Q1_1136551"/>
      <w:bookmarkEnd w:id="133"/>
      <w:r>
        <w:rPr>
          <w:rFonts w:hint="cs"/>
          <w:rtl/>
        </w:rPr>
        <w:t xml:space="preserve">מה הן. </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ביקשנו את התוספת של החלק הזה כדי להימנע מן הצורך – אנחנו ערים לכך שכיום יש חלק </w:t>
      </w:r>
      <w:bookmarkStart w:id="134" w:name="_ETM_Q1_1149385"/>
      <w:bookmarkEnd w:id="134"/>
      <w:r>
        <w:rPr>
          <w:rFonts w:hint="cs"/>
          <w:rtl/>
        </w:rPr>
        <w:t xml:space="preserve">משמעותי מאוד שמתייחס לעבודה על פיגומים, שמתייחס לעבודות התחזוקה, שמתייחס להוראות לעניין ההתקנה, שלא מסודר היום בצורה </w:t>
      </w:r>
      <w:bookmarkStart w:id="135" w:name="_ETM_Q1_1157183"/>
      <w:bookmarkEnd w:id="135"/>
      <w:r>
        <w:rPr>
          <w:rFonts w:hint="cs"/>
          <w:rtl/>
        </w:rPr>
        <w:t xml:space="preserve">מקיפה במסגרת התקן. לבקשת המשרד פנה גם הממונה על התקינה </w:t>
      </w:r>
      <w:bookmarkStart w:id="136" w:name="_ETM_Q1_1164277"/>
      <w:bookmarkEnd w:id="136"/>
      <w:r>
        <w:rPr>
          <w:rFonts w:hint="cs"/>
          <w:rtl/>
        </w:rPr>
        <w:t xml:space="preserve">למכון התקנים על מנת לכתוב ולהשלים את החלק הזה במסגרת </w:t>
      </w:r>
      <w:bookmarkStart w:id="137" w:name="_ETM_Q1_1172086"/>
      <w:bookmarkEnd w:id="137"/>
      <w:r>
        <w:rPr>
          <w:rFonts w:hint="cs"/>
          <w:rtl/>
        </w:rPr>
        <w:t xml:space="preserve">התקן. מבחינתנו התיקון הזה נועד לייתר תיקון חקיקה נוסף בעתיד. </w:t>
      </w:r>
      <w:bookmarkStart w:id="138" w:name="_ETM_Q1_1178558"/>
      <w:bookmarkEnd w:id="138"/>
      <w:r>
        <w:rPr>
          <w:rFonts w:hint="cs"/>
          <w:rtl/>
        </w:rPr>
        <w:t xml:space="preserve">ברגע שהנושא הזה יוסדר אל תוך התקן – לאמץ אותו </w:t>
      </w:r>
      <w:bookmarkStart w:id="139" w:name="_ETM_Q1_1183153"/>
      <w:bookmarkEnd w:id="139"/>
      <w:r>
        <w:rPr>
          <w:rFonts w:hint="cs"/>
          <w:rtl/>
        </w:rPr>
        <w:t xml:space="preserve">ולקרוא את זה כמקשה אחת. אני מבינה את ההערות של </w:t>
      </w:r>
      <w:bookmarkStart w:id="140" w:name="_ETM_Q1_1186763"/>
      <w:bookmarkEnd w:id="140"/>
      <w:r>
        <w:rPr>
          <w:rFonts w:hint="cs"/>
          <w:rtl/>
        </w:rPr>
        <w:t xml:space="preserve">היועצת המשפטית של הוועדה. זאת הייתה הכוונה שלנו. לכן בעצם </w:t>
      </w:r>
      <w:bookmarkStart w:id="141" w:name="_ETM_Q1_1190967"/>
      <w:bookmarkEnd w:id="141"/>
      <w:r>
        <w:rPr>
          <w:rFonts w:hint="cs"/>
          <w:rtl/>
        </w:rPr>
        <w:t xml:space="preserve">כתבנו את הסעיף וחשוב היה לנו להוסיף. </w:t>
      </w:r>
    </w:p>
    <w:p w:rsidR="007E52F2" w:rsidRDefault="007E52F2" w:rsidP="007E52F2">
      <w:pPr>
        <w:rPr>
          <w:rFonts w:hint="cs"/>
          <w:rtl/>
        </w:rPr>
      </w:pPr>
    </w:p>
    <w:p w:rsidR="007E52F2" w:rsidRDefault="007E52F2" w:rsidP="007E52F2">
      <w:pPr>
        <w:pStyle w:val="a5"/>
        <w:keepNext/>
        <w:rPr>
          <w:rFonts w:hint="cs"/>
          <w:rtl/>
        </w:rPr>
      </w:pPr>
      <w:bookmarkStart w:id="142" w:name="ET_speaker_נעה_בן_שבת_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חושבת שאם </w:t>
      </w:r>
      <w:bookmarkStart w:id="143" w:name="_ETM_Q1_1196995"/>
      <w:bookmarkEnd w:id="143"/>
      <w:r>
        <w:rPr>
          <w:rFonts w:hint="cs"/>
          <w:rtl/>
        </w:rPr>
        <w:t xml:space="preserve">התקן יעודכן – ככל שהתקן מעודכן והחלק הזה של התקן מעודכן אז בוודאי התיקונים שלו </w:t>
      </w:r>
      <w:bookmarkStart w:id="144" w:name="_ETM_Q1_1200570"/>
      <w:bookmarkEnd w:id="144"/>
      <w:r>
        <w:rPr>
          <w:rFonts w:hint="cs"/>
          <w:rtl/>
        </w:rPr>
        <w:t xml:space="preserve">והשיפורים שלו מזמן לזמן נכנסים וחלים, אבל לא לדבר על כך שנרחיב משהו שעוד לא בא </w:t>
      </w:r>
      <w:bookmarkStart w:id="145" w:name="_ETM_Q1_1205827"/>
      <w:bookmarkEnd w:id="145"/>
      <w:r>
        <w:rPr>
          <w:rFonts w:hint="cs"/>
          <w:rtl/>
        </w:rPr>
        <w:t xml:space="preserve">לעולם, שאפילו הבסיס שלו עוד לא בא לעולם, ואם הוא לא </w:t>
      </w:r>
      <w:bookmarkStart w:id="146" w:name="_ETM_Q1_1212284"/>
      <w:bookmarkEnd w:id="146"/>
      <w:r>
        <w:rPr>
          <w:rFonts w:hint="cs"/>
          <w:rtl/>
        </w:rPr>
        <w:t>באותו חלק. אז אני מציעה להוריד את הסיפה הזאת. אם יצטרכו לבוא תיקונים עתידיים – יצטרכו ל</w:t>
      </w:r>
      <w:bookmarkStart w:id="147" w:name="_ETM_Q1_1217159"/>
      <w:bookmarkEnd w:id="147"/>
      <w:r>
        <w:rPr>
          <w:rFonts w:hint="cs"/>
          <w:rtl/>
        </w:rPr>
        <w:t xml:space="preserve">בוא.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לבקש תיקון חקיקה. </w:t>
      </w:r>
    </w:p>
    <w:p w:rsidR="007E52F2" w:rsidRDefault="007E52F2" w:rsidP="007E52F2">
      <w:pPr>
        <w:rPr>
          <w:rFonts w:hint="cs"/>
          <w:rtl/>
        </w:rPr>
      </w:pPr>
    </w:p>
    <w:p w:rsidR="007E52F2" w:rsidRDefault="007E52F2" w:rsidP="007E52F2">
      <w:pPr>
        <w:pStyle w:val="a5"/>
        <w:keepNext/>
        <w:rPr>
          <w:rFonts w:hint="cs"/>
          <w:rtl/>
        </w:rPr>
      </w:pPr>
      <w:bookmarkStart w:id="148" w:name="ET_speaker_5280_2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48"/>
    </w:p>
    <w:p w:rsidR="007E52F2" w:rsidRDefault="007E52F2" w:rsidP="007E52F2">
      <w:pPr>
        <w:pStyle w:val="KeepWithNext"/>
        <w:rPr>
          <w:rFonts w:hint="cs"/>
          <w:rtl/>
        </w:rPr>
      </w:pPr>
    </w:p>
    <w:p w:rsidR="007E52F2" w:rsidRDefault="007E52F2" w:rsidP="007E52F2">
      <w:pPr>
        <w:rPr>
          <w:rFonts w:hint="cs"/>
          <w:rtl/>
        </w:rPr>
      </w:pPr>
      <w:r>
        <w:rPr>
          <w:rFonts w:hint="cs"/>
          <w:rtl/>
        </w:rPr>
        <w:t>ההוראות יחולו על החדש, במידה ויהיה.</w:t>
      </w:r>
    </w:p>
    <w:p w:rsidR="007E52F2" w:rsidRDefault="007E52F2" w:rsidP="007E52F2">
      <w:pPr>
        <w:rPr>
          <w:rFonts w:hint="cs"/>
          <w:rtl/>
        </w:rPr>
      </w:pPr>
    </w:p>
    <w:p w:rsidR="007E52F2" w:rsidRDefault="007E52F2" w:rsidP="007E52F2">
      <w:pPr>
        <w:pStyle w:val="afb"/>
        <w:keepNext/>
        <w:rPr>
          <w:rFonts w:hint="cs"/>
          <w:rtl/>
        </w:rPr>
      </w:pPr>
      <w:bookmarkStart w:id="149" w:name="ET_guest_7310_26"/>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149"/>
    </w:p>
    <w:p w:rsidR="007E52F2" w:rsidRDefault="007E52F2" w:rsidP="007E52F2">
      <w:pPr>
        <w:pStyle w:val="KeepWithNext"/>
        <w:rPr>
          <w:rFonts w:hint="cs"/>
          <w:rtl/>
        </w:rPr>
      </w:pPr>
    </w:p>
    <w:p w:rsidR="007E52F2" w:rsidRDefault="007E52F2" w:rsidP="007E52F2">
      <w:pPr>
        <w:rPr>
          <w:rFonts w:hint="cs"/>
          <w:rtl/>
        </w:rPr>
      </w:pPr>
      <w:r>
        <w:rPr>
          <w:rFonts w:hint="cs"/>
          <w:rtl/>
        </w:rPr>
        <w:t xml:space="preserve">קרוב לוודאי </w:t>
      </w:r>
      <w:bookmarkStart w:id="150" w:name="_ETM_Q1_1226065"/>
      <w:bookmarkEnd w:id="150"/>
      <w:r>
        <w:rPr>
          <w:rFonts w:hint="cs"/>
          <w:rtl/>
        </w:rPr>
        <w:t xml:space="preserve">שבגלל שאנחנו מדברים על פרק שאמור להיכתב, לפי מה </w:t>
      </w:r>
      <w:bookmarkStart w:id="151" w:name="_ETM_Q1_1230954"/>
      <w:bookmarkEnd w:id="151"/>
      <w:r>
        <w:rPr>
          <w:rFonts w:hint="cs"/>
          <w:rtl/>
        </w:rPr>
        <w:t xml:space="preserve">שנמסר לנו, ככל שזה ייכנס זה ייכנס כפרק ישראלי מקורי </w:t>
      </w:r>
      <w:bookmarkStart w:id="152" w:name="_ETM_Q1_1235626"/>
      <w:bookmarkEnd w:id="152"/>
      <w:r>
        <w:rPr>
          <w:rFonts w:hint="cs"/>
          <w:rtl/>
        </w:rPr>
        <w:t xml:space="preserve">ולא אימוץ של תקן בין-לאומי ולכן יש סבירות שזה לא ייקבע באותו חלק ולכן זה לא </w:t>
      </w:r>
      <w:bookmarkStart w:id="153" w:name="_ETM_Q1_1242309"/>
      <w:bookmarkEnd w:id="153"/>
      <w:r>
        <w:rPr>
          <w:rFonts w:hint="cs"/>
          <w:rtl/>
        </w:rPr>
        <w:t xml:space="preserve">יהיה חלק מן ההגדרה הזאת. אז זה לא ייכנס לעדכונים </w:t>
      </w:r>
      <w:bookmarkStart w:id="154" w:name="_ETM_Q1_1245960"/>
      <w:bookmarkEnd w:id="154"/>
      <w:r>
        <w:rPr>
          <w:rFonts w:hint="cs"/>
          <w:rtl/>
        </w:rPr>
        <w:t xml:space="preserve">מעת לעת אלא זה יצטרך להיות כנראה תיקון שמפנה </w:t>
      </w:r>
      <w:bookmarkStart w:id="155" w:name="_ETM_Q1_1248514"/>
      <w:bookmarkEnd w:id="155"/>
      <w:r>
        <w:rPr>
          <w:rFonts w:hint="cs"/>
          <w:rtl/>
        </w:rPr>
        <w:t>לעוד תקן.</w:t>
      </w:r>
    </w:p>
    <w:p w:rsidR="007E52F2" w:rsidRDefault="007E52F2" w:rsidP="007E52F2">
      <w:pPr>
        <w:rPr>
          <w:rFonts w:hint="cs"/>
          <w:rtl/>
        </w:rPr>
      </w:pPr>
    </w:p>
    <w:p w:rsidR="007E52F2" w:rsidRDefault="007E52F2" w:rsidP="007E52F2">
      <w:pPr>
        <w:pStyle w:val="a5"/>
        <w:keepNext/>
        <w:rPr>
          <w:rFonts w:hint="cs"/>
          <w:rtl/>
        </w:rPr>
      </w:pPr>
      <w:bookmarkStart w:id="156" w:name="ET_speaker_נעה_בן_שבת_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6"/>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אז תוכלו להביא תיקון לתקנות ולהפנות לתקן ההוא. </w:t>
      </w:r>
    </w:p>
    <w:p w:rsidR="007E52F2" w:rsidRDefault="007E52F2" w:rsidP="007E52F2">
      <w:pPr>
        <w:rPr>
          <w:rFonts w:hint="cs"/>
          <w:rtl/>
        </w:rPr>
      </w:pPr>
    </w:p>
    <w:p w:rsidR="007E52F2" w:rsidRDefault="007E52F2" w:rsidP="007E52F2">
      <w:pPr>
        <w:pStyle w:val="afb"/>
        <w:keepNext/>
        <w:rPr>
          <w:rFonts w:hint="cs"/>
          <w:rtl/>
        </w:rPr>
      </w:pPr>
      <w:bookmarkStart w:id="157" w:name="ET_guest_7310_28"/>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157"/>
    </w:p>
    <w:p w:rsidR="007E52F2" w:rsidRDefault="007E52F2" w:rsidP="007E52F2">
      <w:pPr>
        <w:pStyle w:val="KeepWithNext"/>
        <w:rPr>
          <w:rFonts w:hint="cs"/>
          <w:rtl/>
        </w:rPr>
      </w:pPr>
    </w:p>
    <w:p w:rsidR="007E52F2" w:rsidRDefault="007E52F2" w:rsidP="007E52F2">
      <w:pPr>
        <w:rPr>
          <w:rFonts w:hint="cs"/>
          <w:rtl/>
        </w:rPr>
      </w:pPr>
      <w:r>
        <w:rPr>
          <w:rFonts w:hint="cs"/>
          <w:rtl/>
        </w:rPr>
        <w:t>אני מבינה לגמרי את ההערה אבל אני גם משקפת</w:t>
      </w:r>
      <w:bookmarkStart w:id="158" w:name="_ETM_Q1_1260161"/>
      <w:bookmarkEnd w:id="158"/>
      <w:r>
        <w:rPr>
          <w:rFonts w:hint="cs"/>
          <w:rtl/>
        </w:rPr>
        <w:t xml:space="preserve"> את המשמעויות מבחינת מה שיקרה בשטח.</w:t>
      </w:r>
    </w:p>
    <w:p w:rsidR="007E52F2" w:rsidRDefault="007E52F2" w:rsidP="007E52F2">
      <w:pPr>
        <w:rPr>
          <w:rFonts w:hint="cs"/>
          <w:rtl/>
        </w:rPr>
      </w:pPr>
    </w:p>
    <w:p w:rsidR="007E52F2" w:rsidRDefault="007E52F2" w:rsidP="007E52F2">
      <w:pPr>
        <w:pStyle w:val="afb"/>
        <w:keepNext/>
        <w:rPr>
          <w:rFonts w:hint="cs"/>
          <w:rtl/>
        </w:rPr>
      </w:pPr>
      <w:bookmarkStart w:id="159" w:name="ET_guest_862087_29"/>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159"/>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מארגון קבלני הפיגומים בהקמה. קודם כול, תודה,  יושב-ראש </w:t>
      </w:r>
      <w:bookmarkStart w:id="160" w:name="_ETM_Q1_1276917"/>
      <w:bookmarkEnd w:id="160"/>
      <w:r>
        <w:rPr>
          <w:rFonts w:hint="cs"/>
          <w:rtl/>
        </w:rPr>
        <w:t xml:space="preserve">הוועדה. </w:t>
      </w:r>
    </w:p>
    <w:p w:rsidR="007E52F2" w:rsidRDefault="007E52F2" w:rsidP="007E52F2">
      <w:pPr>
        <w:rPr>
          <w:rFonts w:hint="cs"/>
          <w:rtl/>
        </w:rPr>
      </w:pPr>
    </w:p>
    <w:p w:rsidR="007E52F2" w:rsidRDefault="007E52F2" w:rsidP="007E52F2">
      <w:pPr>
        <w:rPr>
          <w:rFonts w:hint="cs"/>
          <w:rtl/>
        </w:rPr>
      </w:pPr>
      <w:r>
        <w:rPr>
          <w:rFonts w:hint="cs"/>
          <w:rtl/>
        </w:rPr>
        <w:t xml:space="preserve">אנחנו מדברים פה על התקן ואני משתדל בכל פעם </w:t>
      </w:r>
      <w:bookmarkStart w:id="161" w:name="_ETM_Q1_1280282"/>
      <w:bookmarkEnd w:id="161"/>
      <w:r>
        <w:rPr>
          <w:rFonts w:hint="cs"/>
          <w:rtl/>
        </w:rPr>
        <w:t xml:space="preserve">לדבר רק על הסעיף הספציפי. אני מבין את מה שאתם </w:t>
      </w:r>
      <w:bookmarkStart w:id="162" w:name="_ETM_Q1_1283804"/>
      <w:bookmarkEnd w:id="162"/>
      <w:r>
        <w:rPr>
          <w:rFonts w:hint="cs"/>
          <w:rtl/>
        </w:rPr>
        <w:t xml:space="preserve">מדברים, אבל יש פה עניין עקרוני וחשוב מאוד. התקן הזה </w:t>
      </w:r>
      <w:bookmarkStart w:id="163" w:name="_ETM_Q1_1286521"/>
      <w:bookmarkEnd w:id="163"/>
      <w:r>
        <w:rPr>
          <w:rFonts w:hint="cs"/>
          <w:rtl/>
        </w:rPr>
        <w:t xml:space="preserve">שאתם מדברים עליו, שהוא מ-2014, עוד אין לו תרגום לעברית. אני לא יודע לקרוא אותו. אני האדם שצריך לקחת </w:t>
      </w:r>
      <w:bookmarkStart w:id="164" w:name="_ETM_Q1_1293416"/>
      <w:bookmarkEnd w:id="164"/>
      <w:r>
        <w:rPr>
          <w:rFonts w:hint="cs"/>
          <w:rtl/>
        </w:rPr>
        <w:t xml:space="preserve">את התקן הזה ולהחיל אותו בפועל בשטח. אמרו פה אנשים אתמול שהוא חל עלינו כבר מ-2014. מ-2014 אני לא יודע לקרוא אותו. לקחתי מהנדס שלי שיתרגם לי </w:t>
      </w:r>
      <w:bookmarkStart w:id="165" w:name="_ETM_Q1_1305637"/>
      <w:bookmarkEnd w:id="165"/>
      <w:r>
        <w:rPr>
          <w:rFonts w:hint="cs"/>
          <w:rtl/>
        </w:rPr>
        <w:t>אותו.</w:t>
      </w:r>
    </w:p>
    <w:p w:rsidR="007E52F2" w:rsidRDefault="007E52F2" w:rsidP="007E52F2">
      <w:pPr>
        <w:rPr>
          <w:rFonts w:hint="cs"/>
          <w:rtl/>
        </w:rPr>
      </w:pPr>
    </w:p>
    <w:p w:rsidR="007E52F2" w:rsidRDefault="007E52F2" w:rsidP="007E52F2">
      <w:pPr>
        <w:pStyle w:val="af8"/>
        <w:keepNext/>
        <w:rPr>
          <w:rFonts w:hint="cs"/>
          <w:rtl/>
        </w:rPr>
      </w:pPr>
      <w:bookmarkStart w:id="166" w:name="ET_yor_5299_30"/>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166"/>
    </w:p>
    <w:p w:rsidR="007E52F2" w:rsidRDefault="007E52F2" w:rsidP="007E52F2">
      <w:pPr>
        <w:pStyle w:val="KeepWithNext"/>
        <w:rPr>
          <w:rFonts w:hint="cs"/>
          <w:rtl/>
        </w:rPr>
      </w:pPr>
    </w:p>
    <w:p w:rsidR="007E52F2" w:rsidRDefault="007E52F2" w:rsidP="007E52F2">
      <w:pPr>
        <w:rPr>
          <w:rFonts w:hint="cs"/>
          <w:rtl/>
        </w:rPr>
      </w:pPr>
      <w:r>
        <w:rPr>
          <w:rFonts w:hint="cs"/>
          <w:rtl/>
        </w:rPr>
        <w:t>באיזו שפה הוא כתוב?</w:t>
      </w:r>
    </w:p>
    <w:p w:rsidR="007E52F2" w:rsidRDefault="007E52F2" w:rsidP="007E52F2">
      <w:pPr>
        <w:rPr>
          <w:rFonts w:hint="cs"/>
          <w:rtl/>
        </w:rPr>
      </w:pPr>
    </w:p>
    <w:p w:rsidR="007E52F2" w:rsidRDefault="007E52F2" w:rsidP="007E52F2">
      <w:pPr>
        <w:pStyle w:val="afb"/>
        <w:keepNext/>
        <w:rPr>
          <w:rFonts w:hint="cs"/>
          <w:rtl/>
        </w:rPr>
      </w:pPr>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באנגלית, ולא רק זה, הוא </w:t>
      </w:r>
      <w:bookmarkStart w:id="167" w:name="_ETM_Q1_1309348"/>
      <w:bookmarkEnd w:id="167"/>
      <w:r>
        <w:rPr>
          <w:rFonts w:hint="cs"/>
          <w:rtl/>
        </w:rPr>
        <w:t>בשפה מקצועית.</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למה אי אפשר היה לתרגם אותו עד עכשיו?</w:t>
      </w:r>
    </w:p>
    <w:p w:rsidR="007E52F2" w:rsidRDefault="007E52F2" w:rsidP="007E52F2">
      <w:pPr>
        <w:rPr>
          <w:rFonts w:hint="cs"/>
          <w:rtl/>
        </w:rPr>
      </w:pPr>
    </w:p>
    <w:p w:rsidR="007E52F2" w:rsidRDefault="007E52F2" w:rsidP="007E52F2">
      <w:pPr>
        <w:pStyle w:val="afb"/>
        <w:keepNext/>
        <w:rPr>
          <w:rFonts w:hint="cs"/>
          <w:rtl/>
        </w:rPr>
      </w:pPr>
      <w:bookmarkStart w:id="168" w:name="ET_guest_7310_31"/>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168"/>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תרגום רשמי </w:t>
      </w:r>
      <w:bookmarkStart w:id="169" w:name="_ETM_Q1_1315717"/>
      <w:bookmarkEnd w:id="169"/>
      <w:r>
        <w:rPr>
          <w:rFonts w:hint="cs"/>
          <w:rtl/>
        </w:rPr>
        <w:t xml:space="preserve">של תקן ככלל צריך להיעשות על ידי מכון התקנים. נמצאים פה נציגים של מכון התקנים אז הייתי מבקשת לאפשר להם להתייחס. </w:t>
      </w:r>
    </w:p>
    <w:p w:rsidR="007E52F2" w:rsidRDefault="007E52F2" w:rsidP="007E52F2">
      <w:pPr>
        <w:rPr>
          <w:rFonts w:hint="cs"/>
          <w:rtl/>
        </w:rPr>
      </w:pPr>
    </w:p>
    <w:p w:rsidR="007E52F2" w:rsidRDefault="007E52F2" w:rsidP="007E52F2">
      <w:pPr>
        <w:pStyle w:val="afb"/>
        <w:keepNext/>
        <w:rPr>
          <w:rFonts w:hint="cs"/>
          <w:rtl/>
        </w:rPr>
      </w:pPr>
      <w:bookmarkStart w:id="170" w:name="ET_guest_857233_32"/>
      <w:r>
        <w:rPr>
          <w:rStyle w:val="TagStyle"/>
          <w:rFonts w:hint="cs"/>
          <w:rtl/>
        </w:rPr>
        <w:t xml:space="preserve"> &lt;&lt; אורח &gt;&gt; </w:t>
      </w:r>
      <w:r>
        <w:rPr>
          <w:rFonts w:hint="cs"/>
          <w:rtl/>
        </w:rPr>
        <w:t>שמואל (סמי) שלום:</w:t>
      </w:r>
      <w:r>
        <w:rPr>
          <w:rStyle w:val="TagStyle"/>
          <w:rFonts w:hint="cs"/>
          <w:rtl/>
        </w:rPr>
        <w:t xml:space="preserve"> &lt;&lt; אורח &gt;&gt;</w:t>
      </w:r>
      <w:r>
        <w:rPr>
          <w:rFonts w:hint="cs"/>
          <w:rtl/>
        </w:rPr>
        <w:t xml:space="preserve"> </w:t>
      </w:r>
      <w:bookmarkEnd w:id="17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ממכון התקנים הישראלי. שוחחתי </w:t>
      </w:r>
      <w:bookmarkStart w:id="171" w:name="_ETM_Q1_1335786"/>
      <w:bookmarkEnd w:id="171"/>
      <w:r>
        <w:rPr>
          <w:rFonts w:hint="cs"/>
          <w:rtl/>
        </w:rPr>
        <w:t xml:space="preserve">עם מנהלת אגף התקינה. בגלל התחייבויות קודמות למשרד הכלכלה, </w:t>
      </w:r>
      <w:bookmarkStart w:id="172" w:name="_ETM_Q1_1341670"/>
      <w:bookmarkEnd w:id="172"/>
      <w:r>
        <w:rPr>
          <w:rFonts w:hint="cs"/>
          <w:rtl/>
        </w:rPr>
        <w:t xml:space="preserve">שהיינו צריכים לסיים 80–100 תקנים עד סוף השנה הזאת, זה עוד לא נעשה, אולם תוך כשבועיים–שלושה </w:t>
      </w:r>
      <w:bookmarkStart w:id="173" w:name="_ETM_Q1_1345213"/>
      <w:bookmarkEnd w:id="173"/>
      <w:r>
        <w:rPr>
          <w:rFonts w:hint="cs"/>
          <w:rtl/>
        </w:rPr>
        <w:t xml:space="preserve">נסיים את התרגום ונפיץ אותו. אני מקווה מאוד שהקונסטרוקטורים יודעים אנגלית, הם יכלו לתרגם, </w:t>
      </w:r>
      <w:bookmarkStart w:id="174" w:name="_ETM_Q1_1352435"/>
      <w:bookmarkEnd w:id="174"/>
      <w:r>
        <w:rPr>
          <w:rFonts w:hint="cs"/>
          <w:rtl/>
        </w:rPr>
        <w:t xml:space="preserve">אבל לא משנה.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ביקשת מיליארד דולר. </w:t>
      </w:r>
    </w:p>
    <w:p w:rsidR="007E52F2" w:rsidRDefault="007E52F2" w:rsidP="007E52F2">
      <w:pPr>
        <w:rPr>
          <w:rFonts w:hint="cs"/>
          <w:rtl/>
        </w:rPr>
      </w:pPr>
    </w:p>
    <w:p w:rsidR="007E52F2" w:rsidRDefault="007E52F2" w:rsidP="007E52F2">
      <w:pPr>
        <w:pStyle w:val="afb"/>
        <w:keepNext/>
        <w:rPr>
          <w:rFonts w:hint="cs"/>
          <w:rtl/>
        </w:rPr>
      </w:pPr>
      <w:bookmarkStart w:id="175" w:name="ET_guest_862087_33"/>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175"/>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אגיד לך למה זה לא מספק, כי אנחנו דנים פה היום בתקן שאף אחד פה לא יודע מה הוא אומר. אם אנחנו אומרים: אם זה טוב לאירופאים זה טוב לנו – אני חושב שזו לא גישה נכונה כי </w:t>
      </w:r>
      <w:bookmarkStart w:id="176" w:name="_ETM_Q1_1361988"/>
      <w:bookmarkEnd w:id="176"/>
      <w:r>
        <w:rPr>
          <w:rFonts w:hint="cs"/>
          <w:rtl/>
        </w:rPr>
        <w:t xml:space="preserve">לא כל מה שטוב לאירופאים טוב לנו. צורת הבנייה פה שונה. יש פה חברי כנסת שמבינים קצת בבנייה והם  יודעים </w:t>
      </w:r>
      <w:bookmarkStart w:id="177" w:name="_ETM_Q1_1371886"/>
      <w:bookmarkEnd w:id="177"/>
      <w:r>
        <w:rPr>
          <w:rFonts w:hint="cs"/>
          <w:rtl/>
        </w:rPr>
        <w:t xml:space="preserve">שהבנייה באירופה והבנייה בארץ שונה בתכליתה. השימושים שונים, העובדים שונים. </w:t>
      </w:r>
      <w:bookmarkStart w:id="178" w:name="_ETM_Q1_1378691"/>
      <w:bookmarkEnd w:id="178"/>
      <w:r>
        <w:rPr>
          <w:rFonts w:hint="cs"/>
          <w:rtl/>
        </w:rPr>
        <w:t xml:space="preserve">לא כל מה שטוב באירופה נכון גם לארץ. </w:t>
      </w:r>
    </w:p>
    <w:p w:rsidR="007E52F2" w:rsidRDefault="007E52F2" w:rsidP="007E52F2">
      <w:pPr>
        <w:rPr>
          <w:rFonts w:hint="cs"/>
          <w:rtl/>
        </w:rPr>
      </w:pPr>
    </w:p>
    <w:p w:rsidR="007E52F2" w:rsidRDefault="007E52F2" w:rsidP="007E52F2">
      <w:pPr>
        <w:pStyle w:val="af8"/>
        <w:keepNext/>
        <w:rPr>
          <w:rFonts w:hint="cs"/>
          <w:rtl/>
        </w:rPr>
      </w:pPr>
      <w:bookmarkStart w:id="179" w:name="ET_yor_5299_34"/>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179"/>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הוועדה לא תיכנס לפרטי הפרטים של התקן. התקן נקבע על ידי מכון התקנים בהתייעצות עם המשרד הרלוונטי. יגישו לכם </w:t>
      </w:r>
      <w:bookmarkStart w:id="180" w:name="_ETM_Q1_1393931"/>
      <w:bookmarkEnd w:id="180"/>
      <w:r>
        <w:rPr>
          <w:rFonts w:hint="cs"/>
          <w:rtl/>
        </w:rPr>
        <w:t xml:space="preserve">את זה בעברית בתוך חודש, כך אני מבין. בואו נסתפק </w:t>
      </w:r>
      <w:bookmarkStart w:id="181" w:name="_ETM_Q1_1396159"/>
      <w:bookmarkEnd w:id="181"/>
      <w:r>
        <w:rPr>
          <w:rFonts w:hint="cs"/>
          <w:rtl/>
        </w:rPr>
        <w:t xml:space="preserve">בזה. אני לא נכנס פה לדיון על התקן עצמו. אני לא מבין בזה. זה לא תפקיד הוועדה. </w:t>
      </w:r>
    </w:p>
    <w:p w:rsidR="007E52F2" w:rsidRDefault="007E52F2" w:rsidP="007E52F2">
      <w:pPr>
        <w:rPr>
          <w:rFonts w:hint="cs"/>
          <w:rtl/>
        </w:rPr>
      </w:pPr>
    </w:p>
    <w:p w:rsidR="007E52F2" w:rsidRDefault="007E52F2" w:rsidP="007E52F2">
      <w:pPr>
        <w:pStyle w:val="a5"/>
        <w:keepNext/>
        <w:rPr>
          <w:rFonts w:hint="cs"/>
          <w:rtl/>
        </w:rPr>
      </w:pPr>
      <w:bookmarkStart w:id="182" w:name="ET_speaker_רוני_פנחס_35"/>
      <w:r>
        <w:rPr>
          <w:rStyle w:val="TagStyle"/>
          <w:rFonts w:hint="cs"/>
          <w:rtl/>
        </w:rPr>
        <w:t xml:space="preserve"> &lt;&lt; דובר &gt;&gt; </w:t>
      </w:r>
      <w:r>
        <w:rPr>
          <w:rFonts w:hint="cs"/>
          <w:rtl/>
        </w:rPr>
        <w:t>רוני פנחס:</w:t>
      </w:r>
      <w:r>
        <w:rPr>
          <w:rStyle w:val="TagStyle"/>
          <w:rFonts w:hint="cs"/>
          <w:rtl/>
        </w:rPr>
        <w:t xml:space="preserve"> &lt;&lt; דובר &gt;&gt;</w:t>
      </w:r>
      <w:r>
        <w:rPr>
          <w:rFonts w:hint="cs"/>
          <w:rtl/>
        </w:rPr>
        <w:t xml:space="preserve"> </w:t>
      </w:r>
      <w:bookmarkEnd w:id="182"/>
    </w:p>
    <w:p w:rsidR="007E52F2" w:rsidRDefault="007E52F2" w:rsidP="007E52F2">
      <w:pPr>
        <w:pStyle w:val="KeepWithNext"/>
        <w:rPr>
          <w:rFonts w:hint="cs"/>
          <w:rtl/>
        </w:rPr>
      </w:pPr>
    </w:p>
    <w:p w:rsidR="007E52F2" w:rsidRDefault="007E52F2" w:rsidP="007E52F2">
      <w:pPr>
        <w:rPr>
          <w:rFonts w:hint="cs"/>
          <w:rtl/>
        </w:rPr>
      </w:pPr>
      <w:r>
        <w:rPr>
          <w:rFonts w:hint="cs"/>
          <w:rtl/>
        </w:rPr>
        <w:t>אז אפשר לדחות את כל הדיון וההחלטות לעוד חודש, עד שהם יתרגמו לנו את התקן?</w:t>
      </w:r>
    </w:p>
    <w:p w:rsidR="007E52F2" w:rsidRDefault="007E52F2" w:rsidP="007E52F2">
      <w:pPr>
        <w:rPr>
          <w:rFonts w:hint="cs"/>
          <w:rtl/>
        </w:rPr>
      </w:pPr>
    </w:p>
    <w:p w:rsidR="007E52F2" w:rsidRDefault="007E52F2" w:rsidP="007E52F2">
      <w:pPr>
        <w:pStyle w:val="af8"/>
        <w:keepNext/>
        <w:rPr>
          <w:rFonts w:hint="cs"/>
          <w:rtl/>
        </w:rPr>
      </w:pPr>
      <w:bookmarkStart w:id="183" w:name="ET_yor_5299_36"/>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183"/>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לא, אבל התחילה היא נדחית.</w:t>
      </w:r>
    </w:p>
    <w:p w:rsidR="007E52F2" w:rsidRDefault="007E52F2" w:rsidP="007E52F2">
      <w:pPr>
        <w:rPr>
          <w:rFonts w:hint="cs"/>
          <w:rtl/>
        </w:rPr>
      </w:pPr>
    </w:p>
    <w:p w:rsidR="007E52F2" w:rsidRDefault="007E52F2" w:rsidP="007E52F2">
      <w:pPr>
        <w:pStyle w:val="a5"/>
        <w:keepNext/>
        <w:rPr>
          <w:rFonts w:hint="cs"/>
          <w:rtl/>
        </w:rPr>
      </w:pPr>
      <w:r>
        <w:rPr>
          <w:rFonts w:hint="cs"/>
          <w:rtl/>
        </w:rPr>
        <w:t>רוני פנחס:</w:t>
      </w:r>
    </w:p>
    <w:p w:rsidR="007E52F2" w:rsidRDefault="007E52F2" w:rsidP="007E52F2">
      <w:pPr>
        <w:pStyle w:val="KeepWithNext"/>
        <w:rPr>
          <w:rFonts w:hint="cs"/>
          <w:rtl/>
        </w:rPr>
      </w:pPr>
    </w:p>
    <w:p w:rsidR="007E52F2" w:rsidRDefault="007E52F2" w:rsidP="007E52F2">
      <w:pPr>
        <w:rPr>
          <w:rFonts w:hint="cs"/>
          <w:rtl/>
        </w:rPr>
      </w:pPr>
      <w:r>
        <w:rPr>
          <w:rFonts w:hint="cs"/>
          <w:rtl/>
        </w:rPr>
        <w:t>למה?</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כי אני לא מאמין שיהיו הפתעות. </w:t>
      </w:r>
      <w:bookmarkStart w:id="184" w:name="_ETM_Q1_1419123"/>
      <w:bookmarkEnd w:id="184"/>
      <w:r>
        <w:rPr>
          <w:rFonts w:hint="cs"/>
          <w:rtl/>
        </w:rPr>
        <w:t xml:space="preserve">פרט לכך, יש לכם זכות אחר כך כשהתקנות יאושרו לבוא ולבקש תיקון תקנות אם זה ייראה לכם מוזר. יש פה שני גופים מקצועיים: גם מכון התקנים וגם המשרד. </w:t>
      </w:r>
    </w:p>
    <w:p w:rsidR="007E52F2" w:rsidRDefault="007E52F2" w:rsidP="007E52F2">
      <w:pPr>
        <w:rPr>
          <w:rFonts w:hint="cs"/>
          <w:rtl/>
        </w:rPr>
      </w:pPr>
    </w:p>
    <w:p w:rsidR="007E52F2" w:rsidRDefault="007E52F2" w:rsidP="007E52F2">
      <w:pPr>
        <w:pStyle w:val="afb"/>
        <w:keepNext/>
        <w:rPr>
          <w:rFonts w:hint="cs"/>
          <w:rtl/>
        </w:rPr>
      </w:pPr>
      <w:bookmarkStart w:id="185" w:name="ET_guest_862087_37"/>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185"/>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היה להם זמן מ-2014. </w:t>
      </w:r>
    </w:p>
    <w:p w:rsidR="007E52F2" w:rsidRDefault="007E52F2" w:rsidP="007E52F2">
      <w:pPr>
        <w:rPr>
          <w:rFonts w:hint="cs"/>
          <w:rtl/>
        </w:rPr>
      </w:pPr>
    </w:p>
    <w:p w:rsidR="007E52F2" w:rsidRDefault="007E52F2" w:rsidP="007E52F2">
      <w:pPr>
        <w:pStyle w:val="af8"/>
        <w:keepNext/>
        <w:rPr>
          <w:rFonts w:hint="cs"/>
          <w:rtl/>
        </w:rPr>
      </w:pPr>
      <w:bookmarkStart w:id="186" w:name="ET_yor_5299_38"/>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186"/>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אתם רוצים שאנחנו </w:t>
      </w:r>
      <w:bookmarkStart w:id="187" w:name="_ETM_Q1_1441049"/>
      <w:bookmarkEnd w:id="187"/>
      <w:r>
        <w:rPr>
          <w:rFonts w:hint="cs"/>
          <w:rtl/>
        </w:rPr>
        <w:t>נבטל את הדיון ונחכה? חבר'ה, יש גבול.</w:t>
      </w:r>
    </w:p>
    <w:p w:rsidR="007E52F2" w:rsidRDefault="007E52F2" w:rsidP="007E52F2">
      <w:pPr>
        <w:rPr>
          <w:rFonts w:hint="cs"/>
          <w:rtl/>
        </w:rPr>
      </w:pPr>
    </w:p>
    <w:p w:rsidR="007E52F2" w:rsidRDefault="007E52F2" w:rsidP="007E52F2">
      <w:pPr>
        <w:pStyle w:val="a5"/>
        <w:keepNext/>
        <w:rPr>
          <w:rFonts w:hint="cs"/>
          <w:rtl/>
        </w:rPr>
      </w:pPr>
      <w:bookmarkStart w:id="188" w:name="ET_speaker_5280_39"/>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88"/>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כבוד היושב-ראש, בעניין התרגום אני אפילו דיברתי בתקשורת ודיברתי גם במליאה ופניתי לממשלה. אם אנחנו מקבלים תשובה, שתוך שבועיים עד חודש זה יהיה מתורגם ויפורסם ואנשים יראו את זה – התחילה של התקנות האלה תהיה אחרי התרגום ואחרי שאנשים יראו. אז בואו ננסה להתקדם. </w:t>
      </w:r>
    </w:p>
    <w:p w:rsidR="007E52F2" w:rsidRDefault="007E52F2" w:rsidP="007E52F2">
      <w:pPr>
        <w:rPr>
          <w:rFonts w:hint="cs"/>
          <w:rtl/>
        </w:rPr>
      </w:pPr>
    </w:p>
    <w:p w:rsidR="007E52F2" w:rsidRDefault="007E52F2" w:rsidP="007E52F2">
      <w:pPr>
        <w:pStyle w:val="a5"/>
        <w:keepNext/>
        <w:rPr>
          <w:rFonts w:hint="cs"/>
          <w:rtl/>
        </w:rPr>
      </w:pPr>
      <w:bookmarkStart w:id="189" w:name="ET_speaker_רוני_פנחס_40"/>
      <w:r>
        <w:rPr>
          <w:rStyle w:val="TagStyle"/>
          <w:rFonts w:hint="cs"/>
          <w:rtl/>
        </w:rPr>
        <w:t xml:space="preserve"> &lt;&lt; דובר &gt;&gt; </w:t>
      </w:r>
      <w:r>
        <w:rPr>
          <w:rFonts w:hint="cs"/>
          <w:rtl/>
        </w:rPr>
        <w:t>רוני פנחס:</w:t>
      </w:r>
      <w:r>
        <w:rPr>
          <w:rStyle w:val="TagStyle"/>
          <w:rFonts w:hint="cs"/>
          <w:rtl/>
        </w:rPr>
        <w:t xml:space="preserve"> &lt;&lt; דובר &gt;&gt;</w:t>
      </w:r>
      <w:r>
        <w:rPr>
          <w:rFonts w:hint="cs"/>
          <w:rtl/>
        </w:rPr>
        <w:t xml:space="preserve"> </w:t>
      </w:r>
      <w:bookmarkEnd w:id="189"/>
    </w:p>
    <w:p w:rsidR="007E52F2" w:rsidRDefault="007E52F2" w:rsidP="007E52F2">
      <w:pPr>
        <w:pStyle w:val="KeepWithNext"/>
        <w:rPr>
          <w:rFonts w:hint="cs"/>
          <w:rtl/>
        </w:rPr>
      </w:pPr>
    </w:p>
    <w:p w:rsidR="007E52F2" w:rsidRDefault="007E52F2" w:rsidP="007E52F2">
      <w:pPr>
        <w:rPr>
          <w:rFonts w:hint="cs"/>
          <w:rtl/>
        </w:rPr>
      </w:pPr>
      <w:r>
        <w:rPr>
          <w:rFonts w:hint="cs"/>
          <w:rtl/>
        </w:rPr>
        <w:t>או עד שנלמד אנגלית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 זה אני ממליץ לכולם. </w:t>
      </w:r>
    </w:p>
    <w:p w:rsidR="007E52F2" w:rsidRDefault="007E52F2" w:rsidP="007E52F2">
      <w:pPr>
        <w:rPr>
          <w:rFonts w:hint="cs"/>
          <w:rtl/>
        </w:rPr>
      </w:pPr>
    </w:p>
    <w:p w:rsidR="007E52F2" w:rsidRDefault="007E52F2" w:rsidP="007E52F2">
      <w:pPr>
        <w:pStyle w:val="a5"/>
        <w:keepNext/>
        <w:rPr>
          <w:rFonts w:hint="cs"/>
          <w:rtl/>
        </w:rPr>
      </w:pPr>
      <w:bookmarkStart w:id="190" w:name="ET_speaker_5280_4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9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w:t>
      </w:r>
      <w:bookmarkStart w:id="191" w:name="_ETM_Q1_1485455"/>
      <w:bookmarkEnd w:id="191"/>
      <w:r>
        <w:rPr>
          <w:rFonts w:hint="cs"/>
          <w:rtl/>
        </w:rPr>
        <w:t xml:space="preserve">לא נחכה לבנות פיגומים עד שהתקן יתורגם. </w:t>
      </w:r>
    </w:p>
    <w:p w:rsidR="007E52F2" w:rsidRDefault="007E52F2" w:rsidP="007E52F2">
      <w:pPr>
        <w:rPr>
          <w:rFonts w:hint="cs"/>
          <w:rtl/>
        </w:rPr>
      </w:pPr>
    </w:p>
    <w:p w:rsidR="007E52F2" w:rsidRDefault="007E52F2" w:rsidP="007E52F2">
      <w:pPr>
        <w:pStyle w:val="a5"/>
        <w:keepNext/>
        <w:rPr>
          <w:rFonts w:hint="cs"/>
          <w:rtl/>
        </w:rPr>
      </w:pPr>
      <w:bookmarkStart w:id="192" w:name="ET_speaker_גדעון_זעירא_42"/>
      <w:r>
        <w:rPr>
          <w:rStyle w:val="TagStyle"/>
          <w:rFonts w:hint="cs"/>
          <w:rtl/>
        </w:rPr>
        <w:t xml:space="preserve"> &lt;&lt; דובר &gt;&gt; </w:t>
      </w:r>
      <w:r>
        <w:rPr>
          <w:rFonts w:hint="cs"/>
          <w:rtl/>
        </w:rPr>
        <w:t>גדעון זעירא:</w:t>
      </w:r>
      <w:r>
        <w:rPr>
          <w:rStyle w:val="TagStyle"/>
          <w:rFonts w:hint="cs"/>
          <w:rtl/>
        </w:rPr>
        <w:t xml:space="preserve"> &lt;&lt; דובר &gt;&gt;</w:t>
      </w:r>
      <w:r>
        <w:rPr>
          <w:rFonts w:hint="cs"/>
          <w:rtl/>
        </w:rPr>
        <w:t xml:space="preserve"> </w:t>
      </w:r>
      <w:bookmarkEnd w:id="19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ממרכז המחקר והמידע של הכנסת. לגבי חלק 1 של התקן שמוזכר כאן, צריך להבהיר שלפי תשובת מכון התקנים, </w:t>
      </w:r>
      <w:bookmarkStart w:id="193" w:name="_ETM_Q1_1499841"/>
      <w:bookmarkEnd w:id="193"/>
      <w:r>
        <w:rPr>
          <w:rFonts w:hint="cs"/>
          <w:rtl/>
        </w:rPr>
        <w:t xml:space="preserve">ששלחו לנו במסגרת המסמך שכתבנו, הוא חל גם על פיגום </w:t>
      </w:r>
      <w:bookmarkStart w:id="194" w:name="_ETM_Q1_1504344"/>
      <w:bookmarkEnd w:id="194"/>
      <w:r>
        <w:rPr>
          <w:rFonts w:hint="cs"/>
          <w:rtl/>
        </w:rPr>
        <w:t xml:space="preserve">זיזי ופיגום שלוח, לא רק על זקפים, אבל אני מבין </w:t>
      </w:r>
      <w:bookmarkStart w:id="195" w:name="_ETM_Q1_1506282"/>
      <w:bookmarkEnd w:id="195"/>
      <w:r>
        <w:rPr>
          <w:rFonts w:hint="cs"/>
          <w:rtl/>
        </w:rPr>
        <w:t xml:space="preserve">שההתמקדות של המשרד היא בפיגום זקפים. </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בדיון הזה – פיגום </w:t>
      </w:r>
      <w:bookmarkStart w:id="196" w:name="_ETM_Q1_1513453"/>
      <w:bookmarkEnd w:id="196"/>
      <w:r>
        <w:rPr>
          <w:rFonts w:hint="cs"/>
          <w:rtl/>
        </w:rPr>
        <w:t>זקפים.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הערות נוספות? אם לא, אפשר להמשיך. </w:t>
      </w:r>
    </w:p>
    <w:p w:rsidR="007E52F2" w:rsidRDefault="007E52F2" w:rsidP="007E52F2">
      <w:pPr>
        <w:rPr>
          <w:rFonts w:hint="cs"/>
          <w:rtl/>
        </w:rPr>
      </w:pPr>
      <w:r>
        <w:rPr>
          <w:rFonts w:hint="cs"/>
          <w:rtl/>
        </w:rPr>
        <w:t xml:space="preserve"> </w:t>
      </w:r>
    </w:p>
    <w:p w:rsidR="007E52F2" w:rsidRDefault="007E52F2" w:rsidP="007E52F2">
      <w:pPr>
        <w:pStyle w:val="a5"/>
        <w:keepNext/>
        <w:rPr>
          <w:rFonts w:hint="cs"/>
          <w:rtl/>
        </w:rPr>
      </w:pPr>
      <w:bookmarkStart w:id="197" w:name="ET_speaker_נעה_בן_שבת_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7"/>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התכוונו להוסיף את תקנה 15א, דהיינו לא </w:t>
      </w:r>
      <w:bookmarkStart w:id="198" w:name="_ETM_Q1_1524162"/>
      <w:bookmarkEnd w:id="198"/>
      <w:r>
        <w:rPr>
          <w:rFonts w:hint="cs"/>
          <w:rtl/>
        </w:rPr>
        <w:t xml:space="preserve">להחיל את פרק ב' על פיגומי זקפים. בסופו של דבר </w:t>
      </w:r>
      <w:bookmarkStart w:id="199" w:name="_ETM_Q1_1528503"/>
      <w:bookmarkEnd w:id="199"/>
      <w:r>
        <w:rPr>
          <w:rFonts w:hint="cs"/>
          <w:rtl/>
        </w:rPr>
        <w:t>אני מבינה שבעקבות המשא ומתן שלכם הוחלט לא לעשות את זה. את רוצה להסביר מה אתם מציעים לעשות בעקבות זה?</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כן. </w:t>
      </w:r>
    </w:p>
    <w:p w:rsidR="007E52F2" w:rsidRDefault="007E52F2" w:rsidP="007E52F2">
      <w:pPr>
        <w:rPr>
          <w:rFonts w:hint="cs"/>
          <w:rtl/>
        </w:rPr>
      </w:pPr>
    </w:p>
    <w:p w:rsidR="007E52F2" w:rsidRDefault="007E52F2" w:rsidP="007E52F2">
      <w:pPr>
        <w:pStyle w:val="af8"/>
        <w:keepNext/>
        <w:rPr>
          <w:rFonts w:hint="cs"/>
          <w:rtl/>
        </w:rPr>
      </w:pPr>
      <w:bookmarkStart w:id="200" w:name="ET_yor_5299_44"/>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200"/>
    </w:p>
    <w:p w:rsidR="007E52F2" w:rsidRDefault="007E52F2" w:rsidP="007E52F2">
      <w:pPr>
        <w:pStyle w:val="KeepWithNext"/>
        <w:rPr>
          <w:rFonts w:hint="cs"/>
          <w:rtl/>
        </w:rPr>
      </w:pPr>
    </w:p>
    <w:p w:rsidR="007E52F2" w:rsidRDefault="007E52F2" w:rsidP="007E52F2">
      <w:pPr>
        <w:rPr>
          <w:rFonts w:hint="cs"/>
          <w:rtl/>
        </w:rPr>
      </w:pPr>
      <w:r>
        <w:rPr>
          <w:rFonts w:hint="cs"/>
          <w:rtl/>
        </w:rPr>
        <w:t>אני רוצה לשאול שאלה כדי להרגיע את החבר'ה. קראתם את התקן הנדרש, אתם אנשי המקצוע?</w:t>
      </w:r>
    </w:p>
    <w:p w:rsidR="007E52F2" w:rsidRDefault="007E52F2" w:rsidP="007E52F2">
      <w:pPr>
        <w:rPr>
          <w:rFonts w:hint="cs"/>
          <w:rtl/>
        </w:rPr>
      </w:pPr>
    </w:p>
    <w:p w:rsidR="007E52F2" w:rsidRDefault="007E52F2" w:rsidP="007E52F2">
      <w:pPr>
        <w:pStyle w:val="afb"/>
        <w:keepNext/>
        <w:rPr>
          <w:rFonts w:hint="cs"/>
          <w:rtl/>
        </w:rPr>
      </w:pPr>
      <w:bookmarkStart w:id="201" w:name="ET_guest_835136_45"/>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201"/>
    </w:p>
    <w:p w:rsidR="007E52F2" w:rsidRDefault="007E52F2" w:rsidP="007E52F2">
      <w:pPr>
        <w:pStyle w:val="KeepWithNext"/>
        <w:rPr>
          <w:rFonts w:hint="cs"/>
          <w:rtl/>
        </w:rPr>
      </w:pPr>
    </w:p>
    <w:p w:rsidR="007E52F2" w:rsidRDefault="007E52F2" w:rsidP="007E52F2">
      <w:pPr>
        <w:rPr>
          <w:rFonts w:hint="cs"/>
          <w:rtl/>
        </w:rPr>
      </w:pPr>
      <w:r>
        <w:rPr>
          <w:rFonts w:hint="cs"/>
          <w:rtl/>
        </w:rPr>
        <w:t>נעזרנו גם באנשי מקצוע נ</w:t>
      </w:r>
      <w:bookmarkStart w:id="202" w:name="_ETM_Q1_1547335"/>
      <w:bookmarkEnd w:id="202"/>
      <w:r>
        <w:rPr>
          <w:rFonts w:hint="cs"/>
          <w:rtl/>
        </w:rPr>
        <w:t xml:space="preserve">וספים שקראו את התקן ועזרו לנו להבין.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זה נראה לכם סביר?</w:t>
      </w:r>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זה נראה לנו סביר, כן.</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אתמול כששאלתי שאלות, היו הרבה דברים שלא ידעת </w:t>
      </w:r>
      <w:bookmarkStart w:id="203" w:name="_ETM_Q1_1556352"/>
      <w:bookmarkEnd w:id="203"/>
      <w:r>
        <w:rPr>
          <w:rFonts w:hint="cs"/>
          <w:rtl/>
        </w:rPr>
        <w:t xml:space="preserve">לענות לי. </w:t>
      </w:r>
    </w:p>
    <w:p w:rsidR="007E52F2" w:rsidRDefault="007E52F2" w:rsidP="007E52F2">
      <w:pPr>
        <w:rPr>
          <w:rFonts w:hint="cs"/>
          <w:rtl/>
        </w:rPr>
      </w:pPr>
    </w:p>
    <w:p w:rsidR="007E52F2" w:rsidRDefault="007E52F2" w:rsidP="007E52F2">
      <w:pPr>
        <w:pStyle w:val="af8"/>
        <w:keepNext/>
        <w:rPr>
          <w:rFonts w:hint="cs"/>
          <w:rtl/>
        </w:rPr>
      </w:pPr>
      <w:bookmarkStart w:id="204" w:name="ET_yor_5299_46"/>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204"/>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בהתבסס על הידע במשרד. סליחה, נתקדם בבקשה. </w:t>
      </w:r>
    </w:p>
    <w:p w:rsidR="007E52F2" w:rsidRDefault="007E52F2" w:rsidP="007E52F2">
      <w:pPr>
        <w:rPr>
          <w:rFonts w:hint="cs"/>
          <w:rtl/>
        </w:rPr>
      </w:pPr>
    </w:p>
    <w:p w:rsidR="007E52F2" w:rsidRDefault="007E52F2" w:rsidP="007E52F2">
      <w:pPr>
        <w:pStyle w:val="a5"/>
        <w:keepNext/>
        <w:rPr>
          <w:rFonts w:hint="cs"/>
          <w:rtl/>
        </w:rPr>
      </w:pPr>
      <w:bookmarkStart w:id="205" w:name="ET_speaker_נעה_בן_שבת_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5"/>
    </w:p>
    <w:p w:rsidR="007E52F2" w:rsidRDefault="007E52F2" w:rsidP="007E52F2">
      <w:pPr>
        <w:pStyle w:val="KeepWithNext"/>
        <w:rPr>
          <w:rFonts w:hint="cs"/>
          <w:rtl/>
        </w:rPr>
      </w:pPr>
    </w:p>
    <w:p w:rsidR="007E52F2" w:rsidRDefault="007E52F2" w:rsidP="007E52F2">
      <w:pPr>
        <w:rPr>
          <w:rFonts w:hint="cs"/>
          <w:rtl/>
        </w:rPr>
      </w:pPr>
      <w:r>
        <w:rPr>
          <w:rFonts w:hint="cs"/>
          <w:rtl/>
        </w:rPr>
        <w:t>לעניין פיגומי זקפים – ההוראות שלא חלו – היו פה אתמול הרבה כעסים</w:t>
      </w:r>
      <w:bookmarkStart w:id="206" w:name="_ETM_Q1_1569079"/>
      <w:bookmarkEnd w:id="206"/>
      <w:r>
        <w:rPr>
          <w:rFonts w:hint="cs"/>
          <w:rtl/>
        </w:rPr>
        <w:t xml:space="preserve"> על תקנה 27 או תקנות אחרות. </w:t>
      </w:r>
    </w:p>
    <w:p w:rsidR="007E52F2" w:rsidRDefault="007E52F2" w:rsidP="007E52F2">
      <w:pPr>
        <w:rPr>
          <w:rFonts w:hint="cs"/>
          <w:rtl/>
        </w:rPr>
      </w:pPr>
    </w:p>
    <w:p w:rsidR="007E52F2" w:rsidRDefault="007E52F2" w:rsidP="007E52F2">
      <w:pPr>
        <w:pStyle w:val="afb"/>
        <w:keepNext/>
        <w:rPr>
          <w:rFonts w:hint="cs"/>
          <w:rtl/>
        </w:rPr>
      </w:pPr>
      <w:bookmarkStart w:id="207" w:name="ET_guest_7310_48"/>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207"/>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במסגרת הנוסח שהנחנו ופורסם </w:t>
      </w:r>
      <w:bookmarkStart w:id="208" w:name="_ETM_Q1_1575518"/>
      <w:bookmarkEnd w:id="208"/>
      <w:r>
        <w:rPr>
          <w:rFonts w:hint="cs"/>
          <w:rtl/>
        </w:rPr>
        <w:t xml:space="preserve">אתמול, למעשה היו מקומות שונים בנוסח, שבעקבות בדיקה שלנו אל מול הוראות התקן חשבנו </w:t>
      </w:r>
      <w:bookmarkStart w:id="209" w:name="_ETM_Q1_1586367"/>
      <w:bookmarkEnd w:id="209"/>
      <w:r>
        <w:rPr>
          <w:rFonts w:hint="cs"/>
          <w:rtl/>
        </w:rPr>
        <w:t xml:space="preserve">שנכון היה לקבוע שההסדר שמוצע לא יחול על פיגומי זקפים מאחר והתקן מאפשר מגוון של אפשרויות. לא רצינו שישתמע שמה </w:t>
      </w:r>
      <w:bookmarkStart w:id="210" w:name="_ETM_Q1_1597658"/>
      <w:bookmarkEnd w:id="210"/>
      <w:r>
        <w:rPr>
          <w:rFonts w:hint="cs"/>
          <w:rtl/>
        </w:rPr>
        <w:t>שאנחנו קובעים כרגע בתקנות בא למנוע את אחת מן האפשרויות שקיימות לפי התקן. בעקבות חוסר השקט והאי-נוחות שהייתה מבחינת העוסקים בתחום הפיגומים הגענו להסכמה שבמקום את אותן החרגות שמעוררות חששות כבדים</w:t>
      </w:r>
      <w:bookmarkStart w:id="211" w:name="_ETM_Q1_1619776"/>
      <w:bookmarkEnd w:id="211"/>
      <w:r>
        <w:rPr>
          <w:rFonts w:hint="cs"/>
          <w:rtl/>
        </w:rPr>
        <w:t xml:space="preserve"> לגבי רמת הבטיחות של הפיגומים שבסופו של דבר יהיו, ניסחנו הוראה חלופית, שנמצאת בסעיף 34(5), שאומרת: "נקבעה בתקנות אלה הוראה הנוגעת לפיגום זקפים העומדת בסתירה להוראה הקבועה בתקן, יגברו ההוראות הקבועות </w:t>
      </w:r>
      <w:bookmarkStart w:id="212" w:name="_ETM_Q1_1642214"/>
      <w:bookmarkEnd w:id="212"/>
      <w:r>
        <w:rPr>
          <w:rFonts w:hint="cs"/>
          <w:rtl/>
        </w:rPr>
        <w:t xml:space="preserve">בתקן". בעצם בזה ייתרנו את כל הוויכוח, האם עכשיו מה שכתוב </w:t>
      </w:r>
      <w:bookmarkStart w:id="213" w:name="_ETM_Q1_1656378"/>
      <w:bookmarkEnd w:id="213"/>
      <w:r>
        <w:rPr>
          <w:rFonts w:hint="cs"/>
          <w:rtl/>
        </w:rPr>
        <w:t xml:space="preserve">פה גורם לזעזוע עמוק מבחינת רמת הבטיחות של הפיגומים שייכנסו לכאן. זה היה פתרון להנחת דעתם. מבחינתנו זה גם נותן את השקט הרצוי. </w:t>
      </w:r>
    </w:p>
    <w:p w:rsidR="007E52F2" w:rsidRDefault="007E52F2" w:rsidP="007E52F2">
      <w:pPr>
        <w:rPr>
          <w:rFonts w:hint="cs"/>
          <w:rtl/>
        </w:rPr>
      </w:pPr>
    </w:p>
    <w:p w:rsidR="007E52F2" w:rsidRDefault="007E52F2" w:rsidP="007E52F2">
      <w:pPr>
        <w:rPr>
          <w:rFonts w:hint="cs"/>
          <w:rtl/>
        </w:rPr>
      </w:pPr>
      <w:r>
        <w:rPr>
          <w:rFonts w:hint="cs"/>
          <w:rtl/>
        </w:rPr>
        <w:t xml:space="preserve">אני חייבת </w:t>
      </w:r>
      <w:bookmarkStart w:id="214" w:name="_ETM_Q1_1666755"/>
      <w:bookmarkEnd w:id="214"/>
      <w:r>
        <w:rPr>
          <w:rFonts w:hint="cs"/>
          <w:rtl/>
        </w:rPr>
        <w:t xml:space="preserve">להגיד שאנחנו כן עשינו עבודה וכן חיפשנו וניסינו להקל בתהליך </w:t>
      </w:r>
      <w:bookmarkStart w:id="215" w:name="_ETM_Q1_1672411"/>
      <w:bookmarkEnd w:id="215"/>
      <w:r>
        <w:rPr>
          <w:rFonts w:hint="cs"/>
          <w:rtl/>
        </w:rPr>
        <w:t xml:space="preserve">הקריאה, אבל אם בסופו של דבר המסמך שהנחנו לא הקל </w:t>
      </w:r>
      <w:bookmarkStart w:id="216" w:name="_ETM_Q1_1674379"/>
      <w:bookmarkEnd w:id="216"/>
      <w:r>
        <w:rPr>
          <w:rFonts w:hint="cs"/>
          <w:rtl/>
        </w:rPr>
        <w:t xml:space="preserve">ויצר כאלה חששות אז אני חיה בשלום משפטית גם עם </w:t>
      </w:r>
      <w:bookmarkStart w:id="217" w:name="_ETM_Q1_1679544"/>
      <w:bookmarkEnd w:id="217"/>
      <w:r>
        <w:rPr>
          <w:rFonts w:hint="cs"/>
          <w:rtl/>
        </w:rPr>
        <w:t xml:space="preserve">הנוסח הזה. </w:t>
      </w:r>
    </w:p>
    <w:p w:rsidR="007E52F2" w:rsidRDefault="007E52F2" w:rsidP="007E52F2">
      <w:pPr>
        <w:rPr>
          <w:rFonts w:hint="cs"/>
          <w:rtl/>
        </w:rPr>
      </w:pPr>
    </w:p>
    <w:p w:rsidR="007E52F2" w:rsidRDefault="007E52F2" w:rsidP="007E52F2">
      <w:pPr>
        <w:pStyle w:val="a5"/>
        <w:keepNext/>
        <w:rPr>
          <w:rFonts w:hint="cs"/>
          <w:rtl/>
        </w:rPr>
      </w:pPr>
      <w:bookmarkStart w:id="218" w:name="ET_speaker_נעה_בן_שבת_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8"/>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עוברים לתקנה 2 החדשה. </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872"/>
        <w:gridCol w:w="624"/>
        <w:gridCol w:w="4652"/>
      </w:tblGrid>
      <w:tr w:rsidR="007E52F2" w:rsidTr="007E52F2">
        <w:trPr>
          <w:cantSplit/>
        </w:trPr>
        <w:tc>
          <w:tcPr>
            <w:tcW w:w="1873" w:type="dxa"/>
            <w:hideMark/>
          </w:tcPr>
          <w:p w:rsidR="007E52F2" w:rsidRDefault="007E52F2">
            <w:pPr>
              <w:pStyle w:val="TableSideHeading"/>
              <w:spacing w:line="240" w:lineRule="auto"/>
              <w:rPr>
                <w:rFonts w:hint="cs"/>
                <w:sz w:val="24"/>
                <w:szCs w:val="24"/>
                <w:rtl/>
              </w:rPr>
            </w:pPr>
            <w:r>
              <w:rPr>
                <w:rFonts w:hint="cs"/>
                <w:sz w:val="24"/>
                <w:szCs w:val="24"/>
                <w:rtl/>
              </w:rPr>
              <w:t>"החלפת תקנה 16</w:t>
            </w:r>
          </w:p>
        </w:tc>
        <w:tc>
          <w:tcPr>
            <w:tcW w:w="624" w:type="dxa"/>
            <w:hideMark/>
          </w:tcPr>
          <w:p w:rsidR="007E52F2" w:rsidRDefault="007E52F2">
            <w:pPr>
              <w:pStyle w:val="TableText"/>
              <w:spacing w:line="240" w:lineRule="auto"/>
              <w:rPr>
                <w:sz w:val="24"/>
                <w:szCs w:val="24"/>
              </w:rPr>
            </w:pPr>
            <w:r>
              <w:rPr>
                <w:rFonts w:hint="cs"/>
                <w:sz w:val="24"/>
                <w:szCs w:val="24"/>
                <w:rtl/>
              </w:rPr>
              <w:t>2.</w:t>
            </w:r>
          </w:p>
        </w:tc>
        <w:tc>
          <w:tcPr>
            <w:tcW w:w="7148" w:type="dxa"/>
            <w:gridSpan w:val="3"/>
            <w:hideMark/>
          </w:tcPr>
          <w:p w:rsidR="007E52F2" w:rsidRDefault="007E52F2">
            <w:pPr>
              <w:pStyle w:val="TableBlock"/>
              <w:keepLines w:val="0"/>
              <w:spacing w:line="240" w:lineRule="auto"/>
              <w:rPr>
                <w:sz w:val="24"/>
                <w:szCs w:val="24"/>
              </w:rPr>
            </w:pPr>
            <w:r>
              <w:rPr>
                <w:rFonts w:hint="cs"/>
                <w:sz w:val="24"/>
                <w:szCs w:val="24"/>
                <w:rtl/>
              </w:rPr>
              <w:t>במקום תקנה 16 לתקנות העיקריות יבוא:</w:t>
            </w:r>
          </w:p>
        </w:tc>
      </w:tr>
      <w:tr w:rsidR="007E52F2" w:rsidTr="007E52F2">
        <w:trPr>
          <w:cantSplit/>
          <w:trHeight w:val="60"/>
        </w:trPr>
        <w:tc>
          <w:tcPr>
            <w:tcW w:w="1873" w:type="dxa"/>
          </w:tcPr>
          <w:p w:rsidR="007E52F2" w:rsidRDefault="007E52F2">
            <w:pPr>
              <w:pStyle w:val="TableSideHeading"/>
              <w:keepLines w:val="0"/>
              <w:spacing w:line="240" w:lineRule="auto"/>
              <w:rPr>
                <w:sz w:val="24"/>
                <w:szCs w:val="24"/>
              </w:rPr>
            </w:pPr>
          </w:p>
        </w:tc>
        <w:tc>
          <w:tcPr>
            <w:tcW w:w="624" w:type="dxa"/>
          </w:tcPr>
          <w:p w:rsidR="007E52F2" w:rsidRDefault="007E52F2">
            <w:pPr>
              <w:pStyle w:val="TableText"/>
              <w:keepLines w:val="0"/>
              <w:spacing w:line="240" w:lineRule="auto"/>
              <w:rPr>
                <w:sz w:val="24"/>
                <w:szCs w:val="24"/>
              </w:rPr>
            </w:pPr>
          </w:p>
        </w:tc>
        <w:tc>
          <w:tcPr>
            <w:tcW w:w="1872" w:type="dxa"/>
            <w:hideMark/>
          </w:tcPr>
          <w:p w:rsidR="007E52F2" w:rsidRDefault="007E52F2">
            <w:pPr>
              <w:pStyle w:val="TableInnerSideHeading"/>
              <w:spacing w:line="240" w:lineRule="auto"/>
              <w:rPr>
                <w:sz w:val="24"/>
                <w:szCs w:val="24"/>
              </w:rPr>
            </w:pPr>
            <w:r>
              <w:rPr>
                <w:rFonts w:hint="cs"/>
                <w:sz w:val="24"/>
                <w:szCs w:val="24"/>
                <w:rtl/>
              </w:rPr>
              <w:t>"חובה להתקין פיגום</w:t>
            </w:r>
          </w:p>
        </w:tc>
        <w:tc>
          <w:tcPr>
            <w:tcW w:w="624" w:type="dxa"/>
            <w:hideMark/>
          </w:tcPr>
          <w:p w:rsidR="007E52F2" w:rsidRDefault="007E52F2">
            <w:pPr>
              <w:pStyle w:val="TableText"/>
              <w:spacing w:line="240" w:lineRule="auto"/>
              <w:rPr>
                <w:sz w:val="24"/>
                <w:szCs w:val="24"/>
              </w:rPr>
            </w:pPr>
            <w:r>
              <w:rPr>
                <w:rFonts w:hint="cs"/>
                <w:sz w:val="24"/>
                <w:szCs w:val="24"/>
                <w:rtl/>
              </w:rPr>
              <w:t>16.</w:t>
            </w:r>
          </w:p>
        </w:tc>
        <w:tc>
          <w:tcPr>
            <w:tcW w:w="4652" w:type="dxa"/>
            <w:hideMark/>
          </w:tcPr>
          <w:p w:rsidR="007E52F2" w:rsidRDefault="007E52F2">
            <w:pPr>
              <w:pStyle w:val="TableBlock"/>
              <w:spacing w:line="240" w:lineRule="auto"/>
              <w:ind w:left="624" w:hanging="624"/>
              <w:rPr>
                <w:sz w:val="24"/>
                <w:szCs w:val="24"/>
              </w:rPr>
            </w:pPr>
            <w:r>
              <w:rPr>
                <w:rFonts w:hint="cs"/>
                <w:sz w:val="24"/>
                <w:szCs w:val="24"/>
                <w:rtl/>
              </w:rPr>
              <w:t>(א)</w:t>
            </w:r>
            <w:r>
              <w:rPr>
                <w:rFonts w:hint="cs"/>
                <w:sz w:val="24"/>
                <w:szCs w:val="24"/>
                <w:rtl/>
              </w:rPr>
              <w:tab/>
              <w:t>אם אי אפשר לבצע עבודה בביטחון תוך עמידה על הקרקע או על מבנה קבוע מבצע הבנייה יספק פיגומים מתאימים לאופי העבודה ובאופן המאפשר ביצוע עבודה באופן בטוח."</w:t>
            </w:r>
          </w:p>
        </w:tc>
      </w:tr>
    </w:tbl>
    <w:p w:rsidR="007E52F2" w:rsidRDefault="007E52F2" w:rsidP="007E52F2"/>
    <w:p w:rsidR="007E52F2" w:rsidRDefault="007E52F2" w:rsidP="007E52F2">
      <w:pPr>
        <w:rPr>
          <w:rFonts w:hint="cs"/>
          <w:rtl/>
        </w:rPr>
      </w:pPr>
      <w:r>
        <w:rPr>
          <w:rFonts w:hint="cs"/>
          <w:rtl/>
        </w:rPr>
        <w:t xml:space="preserve">זה למעשה ההוראה הראשונית להקמת פיגומים בטוחים, אספקת פיגומים שיבטיחו את ביצוע העבודה </w:t>
      </w:r>
      <w:bookmarkStart w:id="219" w:name="_ETM_Q1_1719252"/>
      <w:bookmarkEnd w:id="219"/>
      <w:r>
        <w:rPr>
          <w:rFonts w:hint="cs"/>
          <w:rtl/>
        </w:rPr>
        <w:t>באופן בטוח.</w:t>
      </w:r>
    </w:p>
    <w:p w:rsidR="007E52F2" w:rsidRDefault="007E52F2" w:rsidP="007E52F2">
      <w:pPr>
        <w:rPr>
          <w:rFonts w:hint="cs"/>
          <w:rtl/>
        </w:rPr>
      </w:pPr>
    </w:p>
    <w:p w:rsidR="007E52F2" w:rsidRDefault="007E52F2" w:rsidP="007E52F2">
      <w:pPr>
        <w:pStyle w:val="a5"/>
        <w:keepNext/>
        <w:rPr>
          <w:rFonts w:hint="cs"/>
          <w:rtl/>
        </w:rPr>
      </w:pPr>
      <w:bookmarkStart w:id="220" w:name="ET_speaker_5280_50"/>
      <w:r>
        <w:rPr>
          <w:rStyle w:val="TagStyle"/>
          <w:rFonts w:hint="cs"/>
          <w:rtl/>
        </w:rPr>
        <w:t xml:space="preserve">&lt;&lt;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20"/>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בא להרחיב. להגיד: לא אם בנית את הפיגום בטוח, אלא אתה </w:t>
      </w:r>
      <w:bookmarkStart w:id="221" w:name="_ETM_Q1_1728470"/>
      <w:bookmarkEnd w:id="221"/>
      <w:r>
        <w:rPr>
          <w:rFonts w:hint="cs"/>
          <w:rtl/>
        </w:rPr>
        <w:t xml:space="preserve">צריך לבנות פיגום כך שיהיה בטוח. במקום שאתה לא יכול לעבוד באופן בטוח – אגיד לך </w:t>
      </w:r>
      <w:bookmarkStart w:id="222" w:name="_ETM_Q1_1734084"/>
      <w:bookmarkEnd w:id="222"/>
      <w:r>
        <w:rPr>
          <w:rFonts w:hint="cs"/>
          <w:rtl/>
        </w:rPr>
        <w:t xml:space="preserve">את המשמעות: אני לא רוצה שטייח יעבוד על סולם. זה המשמעות.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נכון. זה גם שונה מהנוסח הקיים של התקנות. </w:t>
      </w:r>
      <w:bookmarkStart w:id="223" w:name="_ETM_Q1_1746154"/>
      <w:bookmarkEnd w:id="223"/>
      <w:r>
        <w:rPr>
          <w:rFonts w:hint="cs"/>
          <w:rtl/>
        </w:rPr>
        <w:t xml:space="preserve">התקנות היום מדברות לא רק על מבנה קבוע אלא על </w:t>
      </w:r>
      <w:bookmarkStart w:id="224" w:name="_ETM_Q1_1750567"/>
      <w:bookmarkEnd w:id="224"/>
      <w:r>
        <w:rPr>
          <w:rFonts w:hint="cs"/>
          <w:rtl/>
        </w:rPr>
        <w:t xml:space="preserve">משטח יציב. עכשיו אנחנו מדברים על מבנה קבוע. אם אי אפשר </w:t>
      </w:r>
      <w:bookmarkStart w:id="225" w:name="_ETM_Q1_1753902"/>
      <w:bookmarkEnd w:id="225"/>
      <w:r>
        <w:rPr>
          <w:rFonts w:hint="cs"/>
          <w:rtl/>
        </w:rPr>
        <w:t>לבצע את העבודה על הקרקע או על מבנה קבוע</w:t>
      </w:r>
      <w:bookmarkStart w:id="226" w:name="_ETM_Q1_1756671"/>
      <w:bookmarkEnd w:id="226"/>
      <w:r>
        <w:rPr>
          <w:rFonts w:hint="cs"/>
          <w:rtl/>
        </w:rPr>
        <w:t xml:space="preserve"> אז צריך להקים פיגומים.</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7E52F2" w:rsidTr="007E52F2">
        <w:trPr>
          <w:cantSplit/>
          <w:trHeight w:val="60"/>
        </w:trPr>
        <w:tc>
          <w:tcPr>
            <w:tcW w:w="1873"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2" w:type="dxa"/>
            <w:hideMark/>
          </w:tcPr>
          <w:p w:rsidR="007E52F2" w:rsidRDefault="007E52F2">
            <w:pPr>
              <w:pStyle w:val="TableBlock"/>
              <w:spacing w:line="240" w:lineRule="auto"/>
              <w:ind w:left="624" w:hanging="624"/>
              <w:rPr>
                <w:sz w:val="24"/>
                <w:szCs w:val="24"/>
              </w:rPr>
            </w:pPr>
            <w:r>
              <w:rPr>
                <w:rFonts w:hint="cs"/>
                <w:sz w:val="24"/>
                <w:szCs w:val="24"/>
                <w:rtl/>
              </w:rPr>
              <w:t>"(ב)</w:t>
            </w:r>
            <w:r>
              <w:rPr>
                <w:rFonts w:hint="cs"/>
                <w:sz w:val="24"/>
                <w:szCs w:val="24"/>
                <w:rtl/>
              </w:rPr>
              <w:tab/>
              <w:t xml:space="preserve">מבצע הבנייה לא יתכנן, יקים, ישתמש או יפרק פיגום אלא אם כן תכנון הפיגום, הקמתו, השימוש בו ופירוקו נעשים בהתאם להוראות לפי תקנות אלה ולהוראות יצרן הפיגום, ואם נקבע לפי תקנות אלה כי הפעולה תבוצע באמצעות בונה פיגומים מקצועי או מתכנן </w:t>
            </w:r>
            <w:bookmarkStart w:id="227" w:name="_ETM_Q1_1776815"/>
            <w:bookmarkEnd w:id="227"/>
            <w:r>
              <w:rPr>
                <w:rFonts w:hint="cs"/>
                <w:sz w:val="24"/>
                <w:szCs w:val="24"/>
                <w:rtl/>
              </w:rPr>
              <w:t xml:space="preserve">הקמת פיגומים, לפי העניין, יבצע מבצע הבנייה את הפעולה באמצעותו. </w:t>
            </w:r>
          </w:p>
        </w:tc>
      </w:tr>
      <w:tr w:rsidR="007E52F2" w:rsidTr="007E52F2">
        <w:trPr>
          <w:cantSplit/>
          <w:trHeight w:val="60"/>
        </w:trPr>
        <w:tc>
          <w:tcPr>
            <w:tcW w:w="1873"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2" w:type="dxa"/>
            <w:hideMark/>
          </w:tcPr>
          <w:p w:rsidR="007E52F2" w:rsidRDefault="007E52F2">
            <w:pPr>
              <w:pStyle w:val="TableBlock"/>
              <w:spacing w:line="240" w:lineRule="auto"/>
              <w:ind w:left="624" w:hanging="624"/>
              <w:rPr>
                <w:sz w:val="24"/>
                <w:szCs w:val="24"/>
              </w:rPr>
            </w:pPr>
            <w:r>
              <w:rPr>
                <w:rFonts w:hint="cs"/>
                <w:sz w:val="24"/>
                <w:szCs w:val="24"/>
                <w:rtl/>
              </w:rPr>
              <w:t>(ג)</w:t>
            </w:r>
            <w:r>
              <w:rPr>
                <w:rFonts w:hint="cs"/>
                <w:sz w:val="24"/>
                <w:szCs w:val="24"/>
                <w:rtl/>
              </w:rPr>
              <w:tab/>
              <w:t>מבצע הבנייה יצרף לפיגומים שהוא מספק  לפי תקנות אלה את הוראות היצרן בכתב בשפה העברית, ואם הפיגום יוצר מחוץ לישראל – גם בשפה האנגלית.</w:t>
            </w:r>
          </w:p>
        </w:tc>
      </w:tr>
      <w:tr w:rsidR="007E52F2" w:rsidTr="007E52F2">
        <w:trPr>
          <w:cantSplit/>
          <w:trHeight w:val="60"/>
        </w:trPr>
        <w:tc>
          <w:tcPr>
            <w:tcW w:w="1873"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2" w:type="dxa"/>
            <w:hideMark/>
          </w:tcPr>
          <w:p w:rsidR="007E52F2" w:rsidRDefault="007E52F2">
            <w:pPr>
              <w:pStyle w:val="TableBlock"/>
              <w:spacing w:line="240" w:lineRule="auto"/>
              <w:ind w:left="624" w:hanging="624"/>
              <w:rPr>
                <w:sz w:val="24"/>
                <w:szCs w:val="24"/>
              </w:rPr>
            </w:pPr>
            <w:r>
              <w:rPr>
                <w:rFonts w:hint="cs"/>
                <w:sz w:val="24"/>
                <w:szCs w:val="24"/>
                <w:rtl/>
              </w:rPr>
              <w:t>(ד)</w:t>
            </w:r>
            <w:r>
              <w:rPr>
                <w:rFonts w:hint="cs"/>
                <w:sz w:val="24"/>
                <w:szCs w:val="24"/>
                <w:rtl/>
              </w:rPr>
              <w:tab/>
              <w:t>מנהל העבודה יצמיד את הוראות היצרן כאמור בתקנת משנה (ב) ו-(ג) לפנקס כללי באתר הבנייה.</w:t>
            </w:r>
          </w:p>
        </w:tc>
      </w:tr>
    </w:tbl>
    <w:p w:rsidR="007E52F2" w:rsidRDefault="007E52F2" w:rsidP="007E52F2"/>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תיקון תקנה 17</w:t>
            </w:r>
          </w:p>
        </w:tc>
        <w:tc>
          <w:tcPr>
            <w:tcW w:w="624" w:type="dxa"/>
            <w:hideMark/>
          </w:tcPr>
          <w:p w:rsidR="007E52F2" w:rsidRDefault="007E52F2">
            <w:pPr>
              <w:pStyle w:val="TableText"/>
              <w:spacing w:line="240" w:lineRule="auto"/>
              <w:rPr>
                <w:sz w:val="24"/>
                <w:szCs w:val="24"/>
              </w:rPr>
            </w:pPr>
            <w:r>
              <w:rPr>
                <w:rFonts w:hint="cs"/>
                <w:sz w:val="24"/>
                <w:szCs w:val="24"/>
                <w:rtl/>
              </w:rPr>
              <w:t>3.</w:t>
            </w:r>
          </w:p>
        </w:tc>
        <w:tc>
          <w:tcPr>
            <w:tcW w:w="7146" w:type="dxa"/>
            <w:hideMark/>
          </w:tcPr>
          <w:p w:rsidR="007E52F2" w:rsidRDefault="007E52F2">
            <w:pPr>
              <w:pStyle w:val="TableBlock"/>
              <w:spacing w:line="240" w:lineRule="auto"/>
              <w:rPr>
                <w:sz w:val="24"/>
                <w:szCs w:val="24"/>
              </w:rPr>
            </w:pPr>
            <w:r>
              <w:rPr>
                <w:rFonts w:hint="cs"/>
                <w:sz w:val="24"/>
                <w:szCs w:val="24"/>
                <w:rtl/>
              </w:rPr>
              <w:t>בתקנה 17 לתקנות העיקריות המילה "זקפים" – תימחק."</w:t>
            </w:r>
          </w:p>
        </w:tc>
      </w:tr>
    </w:tbl>
    <w:p w:rsidR="007E52F2" w:rsidRDefault="007E52F2" w:rsidP="007E52F2"/>
    <w:p w:rsidR="007E52F2" w:rsidRDefault="007E52F2" w:rsidP="007E52F2">
      <w:pPr>
        <w:rPr>
          <w:rFonts w:hint="cs"/>
          <w:rtl/>
        </w:rPr>
      </w:pPr>
      <w:r>
        <w:rPr>
          <w:rFonts w:hint="cs"/>
          <w:rtl/>
        </w:rPr>
        <w:t xml:space="preserve">ביקשתם להוסיף פה: "ואחרי "בונה מקצועי לפיגומים שאושר לכך על ידי מפקח עבודה ראשי" יבוא "אשר פרטיו פורסמו באתר האינטרנט לפי הוראות סעיף 173ב לפקודה". אם נסדיר את הפרסום </w:t>
      </w:r>
      <w:bookmarkStart w:id="228" w:name="_ETM_Q1_1821152"/>
      <w:bookmarkEnd w:id="228"/>
      <w:r>
        <w:rPr>
          <w:rFonts w:hint="cs"/>
          <w:rtl/>
        </w:rPr>
        <w:t xml:space="preserve">שם – לא צריך את זה פה. זה עניין של ניסוח בלבד. </w:t>
      </w:r>
      <w:bookmarkStart w:id="229" w:name="_ETM_Q1_1824745"/>
      <w:bookmarkEnd w:id="229"/>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 xml:space="preserve">"הוספת תקנה 17א </w:t>
            </w:r>
          </w:p>
        </w:tc>
        <w:tc>
          <w:tcPr>
            <w:tcW w:w="624" w:type="dxa"/>
            <w:hideMark/>
          </w:tcPr>
          <w:p w:rsidR="007E52F2" w:rsidRDefault="007E52F2">
            <w:pPr>
              <w:pStyle w:val="TableText"/>
              <w:spacing w:line="240" w:lineRule="auto"/>
              <w:rPr>
                <w:sz w:val="24"/>
                <w:szCs w:val="24"/>
              </w:rPr>
            </w:pPr>
            <w:r>
              <w:rPr>
                <w:rFonts w:hint="cs"/>
                <w:sz w:val="24"/>
                <w:szCs w:val="24"/>
                <w:rtl/>
              </w:rPr>
              <w:t>4.</w:t>
            </w:r>
          </w:p>
        </w:tc>
        <w:tc>
          <w:tcPr>
            <w:tcW w:w="7146" w:type="dxa"/>
            <w:gridSpan w:val="5"/>
            <w:hideMark/>
          </w:tcPr>
          <w:p w:rsidR="007E52F2" w:rsidRDefault="007E52F2">
            <w:pPr>
              <w:pStyle w:val="TableBlock"/>
              <w:spacing w:line="240" w:lineRule="auto"/>
              <w:rPr>
                <w:sz w:val="24"/>
                <w:szCs w:val="24"/>
              </w:rPr>
            </w:pPr>
            <w:r>
              <w:rPr>
                <w:rFonts w:hint="cs"/>
                <w:sz w:val="24"/>
                <w:szCs w:val="24"/>
                <w:rtl/>
              </w:rPr>
              <w:t>אחרי תקנה 17 לתקנות העיקריות יבוא:</w:t>
            </w:r>
          </w:p>
        </w:tc>
      </w:tr>
      <w:tr w:rsidR="007E52F2" w:rsidTr="007E52F2">
        <w:trPr>
          <w:cantSplit/>
          <w:trHeight w:val="60"/>
        </w:trPr>
        <w:tc>
          <w:tcPr>
            <w:tcW w:w="1871" w:type="dxa"/>
          </w:tcPr>
          <w:p w:rsidR="007E52F2" w:rsidRDefault="007E52F2">
            <w:pPr>
              <w:pStyle w:val="TableSideHeading"/>
              <w:keepLines w:val="0"/>
              <w:spacing w:line="240" w:lineRule="auto"/>
              <w:rPr>
                <w:sz w:val="24"/>
                <w:szCs w:val="24"/>
              </w:rPr>
            </w:pPr>
          </w:p>
        </w:tc>
        <w:tc>
          <w:tcPr>
            <w:tcW w:w="624" w:type="dxa"/>
          </w:tcPr>
          <w:p w:rsidR="007E52F2" w:rsidRDefault="007E52F2">
            <w:pPr>
              <w:pStyle w:val="TableText"/>
              <w:keepLines w:val="0"/>
              <w:spacing w:line="240" w:lineRule="auto"/>
              <w:rPr>
                <w:sz w:val="24"/>
                <w:szCs w:val="24"/>
              </w:rPr>
            </w:pPr>
          </w:p>
        </w:tc>
        <w:tc>
          <w:tcPr>
            <w:tcW w:w="1872" w:type="dxa"/>
            <w:gridSpan w:val="3"/>
            <w:hideMark/>
          </w:tcPr>
          <w:p w:rsidR="007E52F2" w:rsidRDefault="007E52F2">
            <w:pPr>
              <w:pStyle w:val="TableInnerSideHeading"/>
              <w:spacing w:line="240" w:lineRule="auto"/>
              <w:rPr>
                <w:sz w:val="24"/>
                <w:szCs w:val="24"/>
              </w:rPr>
            </w:pPr>
            <w:r>
              <w:rPr>
                <w:rFonts w:hint="cs"/>
                <w:sz w:val="24"/>
                <w:szCs w:val="24"/>
                <w:rtl/>
              </w:rPr>
              <w:t>"פיגום מיוחד</w:t>
            </w:r>
          </w:p>
        </w:tc>
        <w:tc>
          <w:tcPr>
            <w:tcW w:w="624" w:type="dxa"/>
            <w:hideMark/>
          </w:tcPr>
          <w:p w:rsidR="007E52F2" w:rsidRDefault="007E52F2">
            <w:pPr>
              <w:pStyle w:val="TableText"/>
              <w:spacing w:line="240" w:lineRule="auto"/>
              <w:rPr>
                <w:sz w:val="24"/>
                <w:szCs w:val="24"/>
              </w:rPr>
            </w:pPr>
            <w:r>
              <w:rPr>
                <w:rFonts w:hint="cs"/>
                <w:sz w:val="24"/>
                <w:szCs w:val="24"/>
                <w:rtl/>
              </w:rPr>
              <w:t>17א.</w:t>
            </w: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(א)</w:t>
            </w:r>
            <w:r>
              <w:rPr>
                <w:rFonts w:hint="cs"/>
                <w:sz w:val="24"/>
                <w:szCs w:val="24"/>
                <w:rtl/>
              </w:rPr>
              <w:tab/>
              <w:t>מבצע הבנייה יקים ויפרק פיגום מיוחד לפי תכנית שהוכנה בידי מתכנן הקמת פיגומים (בתקנה זו – תכנית פיגומים).</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(ב)</w:t>
            </w:r>
            <w:r>
              <w:rPr>
                <w:rFonts w:hint="cs"/>
                <w:sz w:val="24"/>
                <w:szCs w:val="24"/>
                <w:rtl/>
              </w:rPr>
              <w:tab/>
              <w:t>מבצע הבנייה לא יעשה שימוש בפיגום מיוחד, אלא לאחר שמתכנן הקמת פיגומים אישר בכתב את התאמת הפיגום שהוקם לתכנית הפיגומים.</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(ג)</w:t>
            </w:r>
            <w:r>
              <w:rPr>
                <w:rFonts w:hint="cs"/>
                <w:sz w:val="24"/>
                <w:szCs w:val="24"/>
                <w:rtl/>
              </w:rPr>
              <w:tab/>
              <w:t>מנהל העבודה יצרף לפנקס הכללי את תכנית הפיגומים ואת אישור מתכנן הקמת פיגומים כאמור בתקנת משנה (ב)."</w:t>
            </w:r>
          </w:p>
        </w:tc>
      </w:tr>
    </w:tbl>
    <w:p w:rsidR="007E52F2" w:rsidRDefault="007E52F2" w:rsidP="007E52F2"/>
    <w:p w:rsidR="007E52F2" w:rsidRDefault="007E52F2" w:rsidP="007E52F2">
      <w:pPr>
        <w:rPr>
          <w:rFonts w:hint="cs"/>
          <w:rtl/>
        </w:rPr>
      </w:pPr>
      <w:r>
        <w:rPr>
          <w:rFonts w:hint="cs"/>
          <w:rtl/>
        </w:rPr>
        <w:t xml:space="preserve">"פיגום מיוחד" הוא אותו פיגום שכולל עכשיו גם פיגום זקפים </w:t>
      </w:r>
      <w:bookmarkStart w:id="230" w:name="_ETM_Q1_1833318"/>
      <w:bookmarkEnd w:id="230"/>
      <w:r>
        <w:rPr>
          <w:rFonts w:hint="cs"/>
          <w:rtl/>
        </w:rPr>
        <w:t xml:space="preserve">שגובהו עולה על 30 מטרים. </w:t>
      </w:r>
    </w:p>
    <w:p w:rsidR="007E52F2" w:rsidRDefault="007E52F2" w:rsidP="007E52F2">
      <w:pPr>
        <w:rPr>
          <w:rFonts w:hint="cs"/>
          <w:rtl/>
        </w:rPr>
      </w:pPr>
      <w:bookmarkStart w:id="231" w:name="_ETM_Q1_1836960"/>
      <w:bookmarkEnd w:id="231"/>
    </w:p>
    <w:p w:rsidR="007E52F2" w:rsidRDefault="007E52F2" w:rsidP="007E52F2">
      <w:pPr>
        <w:pStyle w:val="afb"/>
        <w:keepNext/>
        <w:rPr>
          <w:rFonts w:hint="cs"/>
          <w:rtl/>
        </w:rPr>
      </w:pPr>
      <w:bookmarkStart w:id="232" w:name="ET_guest_835136_52"/>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23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מבקשת לחזור לתיקון תקנה 16, לתקנה 2 לתיקון. נשמט שם הנושא של פיגומים </w:t>
      </w:r>
      <w:bookmarkStart w:id="233" w:name="_ETM_Q1_1886239"/>
      <w:bookmarkEnd w:id="233"/>
      <w:r>
        <w:rPr>
          <w:rFonts w:hint="cs"/>
          <w:rtl/>
        </w:rPr>
        <w:t xml:space="preserve">מתאימים. יש לנו "פיגומים מתאימים לאופי העבודה" אבל חסרות המילים: "במספר הדרוש". בנוסח הנוכחי היום כתוב שהוא צריך להתקין פיגומים מתאימים ובמספר הדרוש. </w:t>
      </w:r>
      <w:bookmarkStart w:id="234" w:name="_ETM_Q1_1905417"/>
      <w:bookmarkEnd w:id="234"/>
      <w:r>
        <w:rPr>
          <w:rFonts w:hint="cs"/>
          <w:rtl/>
        </w:rPr>
        <w:t xml:space="preserve">המילים "המספר הדרוש" נשמטו. </w:t>
      </w:r>
    </w:p>
    <w:p w:rsidR="007E52F2" w:rsidRDefault="007E52F2" w:rsidP="007E52F2">
      <w:pPr>
        <w:rPr>
          <w:rFonts w:hint="cs"/>
          <w:rtl/>
        </w:rPr>
      </w:pPr>
    </w:p>
    <w:p w:rsidR="007E52F2" w:rsidRDefault="007E52F2" w:rsidP="007E52F2">
      <w:pPr>
        <w:pStyle w:val="a5"/>
        <w:keepNext/>
        <w:rPr>
          <w:rFonts w:hint="cs"/>
          <w:rtl/>
        </w:rPr>
      </w:pPr>
      <w:bookmarkStart w:id="235" w:name="ET_speaker_נעה_בן_שבת_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5"/>
    </w:p>
    <w:p w:rsidR="007E52F2" w:rsidRDefault="007E52F2" w:rsidP="007E52F2">
      <w:pPr>
        <w:pStyle w:val="KeepWithNext"/>
        <w:rPr>
          <w:rFonts w:hint="cs"/>
          <w:rtl/>
        </w:rPr>
      </w:pPr>
    </w:p>
    <w:p w:rsidR="007E52F2" w:rsidRDefault="007E52F2" w:rsidP="007E52F2">
      <w:pPr>
        <w:rPr>
          <w:rFonts w:hint="cs"/>
          <w:rtl/>
        </w:rPr>
      </w:pPr>
      <w:r>
        <w:rPr>
          <w:rFonts w:hint="cs"/>
          <w:rtl/>
        </w:rPr>
        <w:t>המילים "ובכמות נדרשת" נמחקו. את אומרת שצריך להוסיף "ובמספר הדרוש" או "בכמות הנדרשת"?</w:t>
      </w:r>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נכון. אני </w:t>
      </w:r>
      <w:bookmarkStart w:id="236" w:name="_ETM_Q1_1920943"/>
      <w:bookmarkEnd w:id="236"/>
      <w:r>
        <w:rPr>
          <w:rFonts w:hint="cs"/>
          <w:rtl/>
        </w:rPr>
        <w:t xml:space="preserve">מציעה גם להוסיף: "פיגומים יציבים ומתאימים" כפי שזה מופיע היום. היום כתוב: "יציב ובטוח".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 מציעה שייכתב "מתאימים"? "מתאימים לאופי העבודה" – זה התאמה לאופי העבודה. </w:t>
      </w:r>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מציעה </w:t>
      </w:r>
      <w:bookmarkStart w:id="237" w:name="_ETM_Q1_1934711"/>
      <w:bookmarkEnd w:id="237"/>
      <w:r>
        <w:rPr>
          <w:rFonts w:hint="cs"/>
          <w:rtl/>
        </w:rPr>
        <w:t>לומר: "יציבים, בטוחים ומתאימים לאופי העבודה."</w:t>
      </w:r>
    </w:p>
    <w:p w:rsidR="007E52F2" w:rsidRDefault="007E52F2" w:rsidP="007E52F2">
      <w:pPr>
        <w:rPr>
          <w:rFonts w:hint="cs"/>
          <w:rtl/>
        </w:rPr>
      </w:pPr>
    </w:p>
    <w:p w:rsidR="007E52F2" w:rsidRDefault="007E52F2" w:rsidP="007E52F2">
      <w:pPr>
        <w:pStyle w:val="afb"/>
        <w:keepNext/>
        <w:rPr>
          <w:rFonts w:hint="cs"/>
          <w:rtl/>
        </w:rPr>
      </w:pPr>
      <w:bookmarkStart w:id="238" w:name="ET_guest_857763_54"/>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38"/>
    </w:p>
    <w:p w:rsidR="007E52F2" w:rsidRDefault="007E52F2" w:rsidP="007E52F2">
      <w:pPr>
        <w:pStyle w:val="KeepWithNext"/>
        <w:rPr>
          <w:rFonts w:hint="cs"/>
          <w:rtl/>
        </w:rPr>
      </w:pPr>
    </w:p>
    <w:p w:rsidR="007E52F2" w:rsidRDefault="007E52F2" w:rsidP="007E52F2">
      <w:pPr>
        <w:rPr>
          <w:rFonts w:hint="cs"/>
          <w:rtl/>
        </w:rPr>
      </w:pPr>
      <w:r>
        <w:rPr>
          <w:rFonts w:hint="cs"/>
          <w:rtl/>
        </w:rPr>
        <w:t xml:space="preserve">רציתי לשאול את ורדה אדוארדס, באמת זה בשביל בטיחות, למה המחוקק מתכוון כשהוא אומר "פיגום מיוחד"? אציג </w:t>
      </w:r>
      <w:bookmarkStart w:id="239" w:name="_ETM_Q1_1948150"/>
      <w:bookmarkEnd w:id="239"/>
      <w:r>
        <w:rPr>
          <w:rFonts w:hint="cs"/>
          <w:rtl/>
        </w:rPr>
        <w:t xml:space="preserve">דוגמה: באולם הזה אם אני מקים פה פיגום, אם אני מקים פה במה כדי לעבוד על התקרה, זה נקרא "פיגום מיוחד"? </w:t>
      </w:r>
    </w:p>
    <w:p w:rsidR="007E52F2" w:rsidRDefault="007E52F2" w:rsidP="007E52F2">
      <w:pPr>
        <w:rPr>
          <w:rFonts w:hint="cs"/>
          <w:rtl/>
        </w:rPr>
      </w:pPr>
    </w:p>
    <w:p w:rsidR="007E52F2" w:rsidRDefault="007E52F2" w:rsidP="007E52F2">
      <w:pPr>
        <w:pStyle w:val="afb"/>
        <w:keepNext/>
        <w:rPr>
          <w:rFonts w:hint="cs"/>
          <w:rtl/>
        </w:rPr>
      </w:pPr>
      <w:bookmarkStart w:id="240" w:name="ET_guest_835136_55"/>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240"/>
    </w:p>
    <w:p w:rsidR="007E52F2" w:rsidRDefault="007E52F2" w:rsidP="007E52F2">
      <w:pPr>
        <w:pStyle w:val="KeepWithNext"/>
        <w:rPr>
          <w:rFonts w:hint="cs"/>
          <w:rtl/>
        </w:rPr>
      </w:pPr>
    </w:p>
    <w:p w:rsidR="007E52F2" w:rsidRDefault="007E52F2" w:rsidP="007E52F2">
      <w:pPr>
        <w:rPr>
          <w:rFonts w:hint="cs"/>
          <w:rtl/>
        </w:rPr>
      </w:pPr>
      <w:r>
        <w:rPr>
          <w:rFonts w:hint="cs"/>
          <w:rtl/>
        </w:rPr>
        <w:t xml:space="preserve">סליחה, אני לא כל כך מבינה את השאלה. פיגום מיוחד קיים כבר גם בתקנות הנוכחיות. אתה כבונה פיגומים יודע מה זה פיגום מיוחד. </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קיים – קיים. אני שואל על ההסבר.</w:t>
      </w:r>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אתה יודע בוודאי טוב ממני. </w:t>
      </w:r>
    </w:p>
    <w:p w:rsidR="007E52F2" w:rsidRDefault="007E52F2" w:rsidP="007E52F2">
      <w:pPr>
        <w:rPr>
          <w:rFonts w:hint="cs"/>
          <w:rtl/>
        </w:rPr>
      </w:pPr>
    </w:p>
    <w:p w:rsidR="007E52F2" w:rsidRDefault="007E52F2" w:rsidP="007E52F2">
      <w:pPr>
        <w:pStyle w:val="afb"/>
        <w:keepNext/>
        <w:rPr>
          <w:rFonts w:hint="cs"/>
          <w:rtl/>
        </w:rPr>
      </w:pPr>
      <w:bookmarkStart w:id="241" w:name="ET_guest_857763_56"/>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41"/>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ממש לא יודע יותר טוב ממך. </w:t>
      </w:r>
      <w:bookmarkStart w:id="242" w:name="_ETM_Q1_1980793"/>
      <w:bookmarkEnd w:id="242"/>
    </w:p>
    <w:p w:rsidR="007E52F2" w:rsidRDefault="007E52F2" w:rsidP="007E52F2">
      <w:pPr>
        <w:rPr>
          <w:rFonts w:hint="cs"/>
          <w:rtl/>
        </w:rPr>
      </w:pPr>
    </w:p>
    <w:p w:rsidR="007E52F2" w:rsidRDefault="007E52F2" w:rsidP="007E52F2">
      <w:pPr>
        <w:pStyle w:val="a5"/>
        <w:keepNext/>
        <w:rPr>
          <w:rFonts w:hint="cs"/>
          <w:rtl/>
        </w:rPr>
      </w:pPr>
      <w:bookmarkStart w:id="243" w:name="ET_speaker_נעה_בן_שבת_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3"/>
    </w:p>
    <w:p w:rsidR="007E52F2" w:rsidRDefault="007E52F2" w:rsidP="007E52F2">
      <w:pPr>
        <w:pStyle w:val="KeepWithNext"/>
        <w:rPr>
          <w:rFonts w:hint="cs"/>
          <w:rtl/>
        </w:rPr>
      </w:pPr>
    </w:p>
    <w:p w:rsidR="007E52F2" w:rsidRDefault="007E52F2" w:rsidP="007E52F2">
      <w:pPr>
        <w:rPr>
          <w:rFonts w:hint="cs"/>
          <w:rtl/>
        </w:rPr>
      </w:pPr>
      <w:r>
        <w:rPr>
          <w:rFonts w:hint="cs"/>
          <w:rtl/>
        </w:rPr>
        <w:t xml:space="preserve">"פיגום מיוחד" היום מוגדר: "פיגום זקפים מיוחד מפלדה שגובהו מהנקודה הנמוכה של המשטח שעליו הוא עומד עד למשטח העליון עולה על 50 מטרים, פיגום שצורתו מיוחדת או פיגום הבנוי מחומרים </w:t>
      </w:r>
      <w:bookmarkStart w:id="244" w:name="_ETM_Q1_1991384"/>
      <w:bookmarkEnd w:id="244"/>
      <w:r>
        <w:rPr>
          <w:rFonts w:hint="cs"/>
          <w:rtl/>
        </w:rPr>
        <w:t xml:space="preserve">מיוחדים המשמש למטרות מיוחדות, למעט פיגום עשוי עץ." הורידו </w:t>
      </w:r>
      <w:bookmarkStart w:id="245" w:name="_ETM_Q1_1996606"/>
      <w:bookmarkEnd w:id="245"/>
      <w:r>
        <w:rPr>
          <w:rFonts w:hint="cs"/>
          <w:rtl/>
        </w:rPr>
        <w:t xml:space="preserve">את "פיגום עשוי עץ"; הורידו את "גובה 50 מטר". הכניסו במקומו את "פיגום זקפים" של 30 מטרים. </w:t>
      </w:r>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נכון. אלה כל השינויים. </w:t>
      </w:r>
    </w:p>
    <w:p w:rsidR="007E52F2" w:rsidRDefault="007E52F2" w:rsidP="007E52F2">
      <w:pPr>
        <w:rPr>
          <w:rFonts w:hint="cs"/>
          <w:rtl/>
        </w:rPr>
      </w:pPr>
    </w:p>
    <w:p w:rsidR="007E52F2" w:rsidRDefault="007E52F2" w:rsidP="007E52F2">
      <w:pPr>
        <w:pStyle w:val="afb"/>
        <w:keepNext/>
        <w:rPr>
          <w:rFonts w:hint="cs"/>
          <w:rtl/>
        </w:rPr>
      </w:pPr>
      <w:bookmarkStart w:id="246" w:name="ET_guest_857763_58"/>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46"/>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מדבר מתוך ניסיון. אנחנו מחפשים לא רק </w:t>
      </w:r>
      <w:bookmarkStart w:id="247" w:name="_ETM_Q1_2009324"/>
      <w:bookmarkEnd w:id="247"/>
      <w:r>
        <w:rPr>
          <w:rFonts w:hint="cs"/>
          <w:rtl/>
        </w:rPr>
        <w:t xml:space="preserve">שיהיו לנו פה תקנות. אנחנו מחפשים באמת בטיחות ולדעת מה </w:t>
      </w:r>
      <w:bookmarkStart w:id="248" w:name="_ETM_Q1_2013428"/>
      <w:bookmarkEnd w:id="248"/>
      <w:r>
        <w:rPr>
          <w:rFonts w:hint="cs"/>
          <w:rtl/>
        </w:rPr>
        <w:t xml:space="preserve">עושים בזה. כאשר באים מפקחים – ועשיתי הרבה אולמות קולנוע. נתתי כדוגמה </w:t>
      </w:r>
      <w:bookmarkStart w:id="249" w:name="_ETM_Q1_2019526"/>
      <w:bookmarkEnd w:id="249"/>
      <w:r>
        <w:rPr>
          <w:rFonts w:hint="cs"/>
          <w:rtl/>
        </w:rPr>
        <w:t>כאולם את האולם הזה. כאשר אני מרכיב אולם כזה עד התקרה, האם זה נקרא פיגום מיוחד או פיגום רגיל?</w:t>
      </w:r>
    </w:p>
    <w:p w:rsidR="007E52F2" w:rsidRDefault="007E52F2" w:rsidP="007E52F2">
      <w:pPr>
        <w:rPr>
          <w:rFonts w:hint="cs"/>
          <w:rtl/>
        </w:rPr>
      </w:pPr>
    </w:p>
    <w:p w:rsidR="007E52F2" w:rsidRDefault="007E52F2" w:rsidP="007E52F2">
      <w:pPr>
        <w:pStyle w:val="af8"/>
        <w:keepNext/>
        <w:rPr>
          <w:rFonts w:hint="cs"/>
          <w:rtl/>
        </w:rPr>
      </w:pPr>
      <w:bookmarkStart w:id="250" w:name="ET_yor_5299_59"/>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250"/>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כרגע היא קראה לך את ההגדרה </w:t>
      </w:r>
      <w:bookmarkStart w:id="251" w:name="_ETM_Q1_2030112"/>
      <w:bookmarkEnd w:id="251"/>
      <w:r>
        <w:rPr>
          <w:rFonts w:hint="cs"/>
          <w:rtl/>
        </w:rPr>
        <w:t xml:space="preserve">מה זה "פיגום מיוחד". זה לא פיגום מיוחד. </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גם נכלל. </w:t>
      </w:r>
    </w:p>
    <w:p w:rsidR="007E52F2" w:rsidRDefault="007E52F2" w:rsidP="007E52F2">
      <w:pPr>
        <w:rPr>
          <w:rFonts w:hint="cs"/>
          <w:rtl/>
        </w:rPr>
      </w:pPr>
    </w:p>
    <w:p w:rsidR="007E52F2" w:rsidRDefault="007E52F2" w:rsidP="007E52F2">
      <w:pPr>
        <w:pStyle w:val="afb"/>
        <w:keepNext/>
        <w:rPr>
          <w:rFonts w:hint="cs"/>
          <w:rtl/>
        </w:rPr>
      </w:pPr>
      <w:bookmarkStart w:id="252" w:name="ET_guest_835136_60"/>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25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יכולה </w:t>
      </w:r>
      <w:bookmarkStart w:id="253" w:name="_ETM_Q1_2038115"/>
      <w:bookmarkEnd w:id="253"/>
      <w:r>
        <w:rPr>
          <w:rFonts w:hint="cs"/>
          <w:rtl/>
        </w:rPr>
        <w:t xml:space="preserve">להציע לפנות למינהל הבטיחות ולבקש שהמינהל יוציא מסמך הבהרות אם זה לא ברור כרגע. </w:t>
      </w:r>
    </w:p>
    <w:p w:rsidR="007E52F2" w:rsidRDefault="007E52F2" w:rsidP="007E52F2">
      <w:pPr>
        <w:rPr>
          <w:rFonts w:hint="cs"/>
          <w:rtl/>
        </w:rPr>
      </w:pPr>
    </w:p>
    <w:p w:rsidR="007E52F2" w:rsidRDefault="007E52F2" w:rsidP="007E52F2">
      <w:pPr>
        <w:pStyle w:val="afb"/>
        <w:keepNext/>
        <w:rPr>
          <w:rFonts w:hint="cs"/>
          <w:rtl/>
        </w:rPr>
      </w:pPr>
      <w:bookmarkStart w:id="254" w:name="ET_guest_857763_61"/>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54"/>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שאלה בשביל להגביר בטיחות, לא שום </w:t>
      </w:r>
      <w:bookmarkStart w:id="255" w:name="_ETM_Q1_2048298"/>
      <w:bookmarkEnd w:id="255"/>
      <w:r>
        <w:rPr>
          <w:rFonts w:hint="cs"/>
          <w:rtl/>
        </w:rPr>
        <w:t xml:space="preserve">דבר אחר. </w:t>
      </w:r>
    </w:p>
    <w:p w:rsidR="007E52F2" w:rsidRDefault="007E52F2" w:rsidP="007E52F2">
      <w:pPr>
        <w:rPr>
          <w:rFonts w:hint="cs"/>
          <w:rtl/>
        </w:rPr>
      </w:pPr>
    </w:p>
    <w:p w:rsidR="007E52F2" w:rsidRDefault="007E52F2" w:rsidP="007E52F2">
      <w:pPr>
        <w:pStyle w:val="a5"/>
        <w:keepNext/>
        <w:rPr>
          <w:rFonts w:hint="cs"/>
          <w:rtl/>
        </w:rPr>
      </w:pPr>
      <w:bookmarkStart w:id="256" w:name="ET_speaker_5280_6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56"/>
    </w:p>
    <w:p w:rsidR="007E52F2" w:rsidRDefault="007E52F2" w:rsidP="007E52F2">
      <w:pPr>
        <w:pStyle w:val="KeepWithNext"/>
        <w:rPr>
          <w:rFonts w:hint="cs"/>
          <w:rtl/>
        </w:rPr>
      </w:pPr>
    </w:p>
    <w:p w:rsidR="007E52F2" w:rsidRDefault="007E52F2" w:rsidP="007E52F2">
      <w:pPr>
        <w:rPr>
          <w:rFonts w:hint="cs"/>
          <w:rtl/>
        </w:rPr>
      </w:pPr>
      <w:r>
        <w:rPr>
          <w:rFonts w:hint="cs"/>
          <w:rtl/>
        </w:rPr>
        <w:t>מהרצפה לתקרה כאן זה לא 30 מטרים.</w:t>
      </w:r>
    </w:p>
    <w:p w:rsidR="007E52F2" w:rsidRDefault="007E52F2" w:rsidP="007E52F2">
      <w:pPr>
        <w:rPr>
          <w:rFonts w:hint="cs"/>
          <w:rtl/>
        </w:rPr>
      </w:pPr>
    </w:p>
    <w:p w:rsidR="007E52F2" w:rsidRDefault="007E52F2" w:rsidP="007E52F2">
      <w:pPr>
        <w:pStyle w:val="afb"/>
        <w:keepNext/>
        <w:rPr>
          <w:rFonts w:hint="cs"/>
          <w:rtl/>
        </w:rPr>
      </w:pPr>
      <w:bookmarkStart w:id="257" w:name="ET_guest_7310_63"/>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257"/>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כל מיני מרכיבים. יש תכנון מיוחד </w:t>
      </w:r>
      <w:bookmarkStart w:id="258" w:name="_ETM_Q1_2054998"/>
      <w:bookmarkEnd w:id="258"/>
      <w:r>
        <w:rPr>
          <w:rFonts w:hint="cs"/>
          <w:rtl/>
        </w:rPr>
        <w:t>של פיגום, חומרים מיוחדים.</w:t>
      </w:r>
    </w:p>
    <w:p w:rsidR="007E52F2" w:rsidRDefault="007E52F2" w:rsidP="007E52F2">
      <w:pPr>
        <w:rPr>
          <w:rFonts w:hint="cs"/>
          <w:rtl/>
        </w:rPr>
      </w:pPr>
    </w:p>
    <w:p w:rsidR="007E52F2" w:rsidRDefault="007E52F2" w:rsidP="007E52F2">
      <w:pPr>
        <w:pStyle w:val="af8"/>
        <w:keepNext/>
        <w:rPr>
          <w:rFonts w:hint="cs"/>
          <w:rtl/>
        </w:rPr>
      </w:pPr>
      <w:bookmarkStart w:id="259" w:name="ET_yor_5299_64"/>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259"/>
    </w:p>
    <w:p w:rsidR="007E52F2" w:rsidRDefault="007E52F2" w:rsidP="007E52F2">
      <w:pPr>
        <w:pStyle w:val="KeepWithNext"/>
        <w:rPr>
          <w:rFonts w:hint="cs"/>
          <w:rtl/>
        </w:rPr>
      </w:pPr>
    </w:p>
    <w:p w:rsidR="007E52F2" w:rsidRDefault="007E52F2" w:rsidP="007E52F2">
      <w:pPr>
        <w:rPr>
          <w:rFonts w:hint="cs"/>
          <w:rtl/>
        </w:rPr>
      </w:pPr>
      <w:r>
        <w:rPr>
          <w:rFonts w:hint="cs"/>
          <w:rtl/>
        </w:rPr>
        <w:t>תאפשרו לנו להתקדם.</w:t>
      </w:r>
    </w:p>
    <w:p w:rsidR="007E52F2" w:rsidRDefault="007E52F2" w:rsidP="007E52F2">
      <w:pPr>
        <w:rPr>
          <w:rFonts w:hint="cs"/>
          <w:rtl/>
        </w:rPr>
      </w:pPr>
    </w:p>
    <w:p w:rsidR="007E52F2" w:rsidRDefault="007E52F2" w:rsidP="007E52F2">
      <w:pPr>
        <w:pStyle w:val="afb"/>
        <w:keepNext/>
        <w:rPr>
          <w:rFonts w:hint="cs"/>
          <w:rtl/>
        </w:rPr>
      </w:pPr>
      <w:bookmarkStart w:id="260" w:name="ET_guest_857763_65"/>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60"/>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בשבילי זה דבר מעשי. מבקשים ממני תמיד אישור מהנדס, שלא יודע לתכנן את </w:t>
      </w:r>
      <w:bookmarkStart w:id="261" w:name="_ETM_Q1_2071446"/>
      <w:bookmarkEnd w:id="261"/>
      <w:r>
        <w:rPr>
          <w:rFonts w:hint="cs"/>
          <w:rtl/>
        </w:rPr>
        <w:t xml:space="preserve">זה. </w:t>
      </w:r>
    </w:p>
    <w:p w:rsidR="007E52F2" w:rsidRDefault="007E52F2" w:rsidP="007E52F2">
      <w:pPr>
        <w:rPr>
          <w:rFonts w:hint="cs"/>
          <w:rtl/>
        </w:rPr>
      </w:pPr>
    </w:p>
    <w:p w:rsidR="007E52F2" w:rsidRDefault="007E52F2" w:rsidP="007E52F2">
      <w:pPr>
        <w:pStyle w:val="a5"/>
        <w:keepNext/>
        <w:rPr>
          <w:rFonts w:hint="cs"/>
          <w:rtl/>
        </w:rPr>
      </w:pPr>
      <w:bookmarkStart w:id="262" w:name="ET_speaker_נעה_בן_שבת_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בתקנה 5, בתיקון תקנה 18 לתקנות העיקריות. </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"בתיקון תקנה 18</w:t>
            </w:r>
          </w:p>
        </w:tc>
        <w:tc>
          <w:tcPr>
            <w:tcW w:w="624" w:type="dxa"/>
            <w:hideMark/>
          </w:tcPr>
          <w:p w:rsidR="007E52F2" w:rsidRDefault="007E52F2">
            <w:pPr>
              <w:pStyle w:val="TableText"/>
              <w:spacing w:line="240" w:lineRule="auto"/>
              <w:rPr>
                <w:sz w:val="24"/>
                <w:szCs w:val="24"/>
              </w:rPr>
            </w:pPr>
            <w:r>
              <w:rPr>
                <w:rFonts w:hint="cs"/>
                <w:sz w:val="24"/>
                <w:szCs w:val="24"/>
                <w:rtl/>
              </w:rPr>
              <w:t>5.</w:t>
            </w:r>
          </w:p>
        </w:tc>
        <w:tc>
          <w:tcPr>
            <w:tcW w:w="7146" w:type="dxa"/>
            <w:hideMark/>
          </w:tcPr>
          <w:p w:rsidR="007E52F2" w:rsidRDefault="007E52F2">
            <w:pPr>
              <w:pStyle w:val="TableBlock"/>
              <w:keepLines w:val="0"/>
              <w:spacing w:line="240" w:lineRule="auto"/>
              <w:rPr>
                <w:sz w:val="24"/>
                <w:szCs w:val="24"/>
              </w:rPr>
            </w:pPr>
            <w:r>
              <w:rPr>
                <w:rFonts w:hint="cs"/>
                <w:sz w:val="24"/>
                <w:szCs w:val="24"/>
                <w:rtl/>
              </w:rPr>
              <w:t>בתקנה 18(א) לתקנות העיקריות, במקום "חומר מתאים" יבוא "חומר ורכיבים מתאימים", במקום "ומשסופק חומר כאמור יש להשתמש בו" יבוא "ומשסופקו חומר ורכיבים כאמור יש להשתמש בהם"."</w:t>
            </w:r>
          </w:p>
        </w:tc>
      </w:tr>
    </w:tbl>
    <w:p w:rsidR="007E52F2" w:rsidRDefault="007E52F2" w:rsidP="007E52F2"/>
    <w:p w:rsidR="007E52F2" w:rsidRDefault="007E52F2" w:rsidP="007E52F2">
      <w:pPr>
        <w:rPr>
          <w:rFonts w:hint="cs"/>
          <w:rtl/>
        </w:rPr>
      </w:pPr>
      <w:r>
        <w:rPr>
          <w:rFonts w:hint="cs"/>
          <w:rtl/>
        </w:rPr>
        <w:t xml:space="preserve">אנחנו מדברים גם על החומר של הפיגום וגם על הרכיבים שמוסיפים לו. אתמול קיבלנו הסברים לגבי נושא הרכיבים. </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E52F2" w:rsidTr="007E52F2">
        <w:trPr>
          <w:cantSplit/>
        </w:trPr>
        <w:tc>
          <w:tcPr>
            <w:tcW w:w="1872" w:type="dxa"/>
            <w:hideMark/>
          </w:tcPr>
          <w:p w:rsidR="007E52F2" w:rsidRDefault="007E52F2">
            <w:pPr>
              <w:pStyle w:val="TableSideHeading"/>
              <w:spacing w:line="240" w:lineRule="auto"/>
              <w:rPr>
                <w:rFonts w:hint="cs"/>
                <w:sz w:val="24"/>
                <w:szCs w:val="24"/>
                <w:rtl/>
              </w:rPr>
            </w:pPr>
            <w:r>
              <w:rPr>
                <w:rFonts w:hint="cs"/>
                <w:sz w:val="24"/>
                <w:szCs w:val="24"/>
                <w:rtl/>
              </w:rPr>
              <w:t>"תיקון תקנה 19</w:t>
            </w:r>
          </w:p>
        </w:tc>
        <w:tc>
          <w:tcPr>
            <w:tcW w:w="624" w:type="dxa"/>
            <w:hideMark/>
          </w:tcPr>
          <w:p w:rsidR="007E52F2" w:rsidRDefault="007E52F2">
            <w:pPr>
              <w:pStyle w:val="TableText"/>
              <w:spacing w:line="240" w:lineRule="auto"/>
              <w:rPr>
                <w:sz w:val="24"/>
                <w:szCs w:val="24"/>
              </w:rPr>
            </w:pPr>
            <w:r>
              <w:rPr>
                <w:rFonts w:hint="cs"/>
                <w:sz w:val="24"/>
                <w:szCs w:val="24"/>
                <w:rtl/>
              </w:rPr>
              <w:t>6.</w:t>
            </w:r>
          </w:p>
        </w:tc>
        <w:tc>
          <w:tcPr>
            <w:tcW w:w="7149" w:type="dxa"/>
            <w:gridSpan w:val="2"/>
            <w:hideMark/>
          </w:tcPr>
          <w:p w:rsidR="007E52F2" w:rsidRDefault="007E52F2">
            <w:pPr>
              <w:pStyle w:val="TableBlock"/>
              <w:spacing w:line="240" w:lineRule="auto"/>
              <w:rPr>
                <w:sz w:val="24"/>
                <w:szCs w:val="24"/>
              </w:rPr>
            </w:pPr>
            <w:r>
              <w:rPr>
                <w:rFonts w:hint="cs"/>
                <w:sz w:val="24"/>
                <w:szCs w:val="24"/>
                <w:rtl/>
              </w:rPr>
              <w:t>בתקנה 19 לתקנות העיקריות –</w:t>
            </w: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5" w:type="dxa"/>
            <w:hideMark/>
          </w:tcPr>
          <w:p w:rsidR="007E52F2" w:rsidRDefault="007E52F2" w:rsidP="007E52F2">
            <w:pPr>
              <w:pStyle w:val="TableBlock"/>
              <w:numPr>
                <w:ilvl w:val="0"/>
                <w:numId w:val="4"/>
              </w:numPr>
              <w:tabs>
                <w:tab w:val="left" w:pos="624"/>
              </w:tabs>
              <w:spacing w:line="240" w:lineRule="auto"/>
              <w:ind w:left="624" w:hanging="624"/>
              <w:rPr>
                <w:sz w:val="24"/>
                <w:szCs w:val="24"/>
              </w:rPr>
            </w:pPr>
            <w:r>
              <w:rPr>
                <w:rFonts w:hint="cs"/>
                <w:sz w:val="24"/>
                <w:szCs w:val="24"/>
                <w:rtl/>
              </w:rPr>
              <w:t>בתקנת משנה (א), במקום "החומר המיועד" יבוא "הרכיבים המיועדים" ובמקום "חומר" יבוא "רכיב";</w:t>
            </w: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5" w:type="dxa"/>
            <w:hideMark/>
          </w:tcPr>
          <w:p w:rsidR="007E52F2" w:rsidRDefault="007E52F2" w:rsidP="007E52F2">
            <w:pPr>
              <w:pStyle w:val="TableBlock"/>
              <w:numPr>
                <w:ilvl w:val="0"/>
                <w:numId w:val="4"/>
              </w:numPr>
              <w:tabs>
                <w:tab w:val="left" w:pos="624"/>
              </w:tabs>
              <w:spacing w:line="240" w:lineRule="auto"/>
              <w:rPr>
                <w:sz w:val="24"/>
                <w:szCs w:val="24"/>
              </w:rPr>
            </w:pPr>
            <w:r>
              <w:rPr>
                <w:rFonts w:hint="cs"/>
                <w:sz w:val="24"/>
                <w:szCs w:val="24"/>
                <w:rtl/>
              </w:rPr>
              <w:t xml:space="preserve"> בתקנת משנה (ב), במקום "חומר" יבוא "רכיב"; </w:t>
            </w: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5" w:type="dxa"/>
            <w:hideMark/>
          </w:tcPr>
          <w:p w:rsidR="007E52F2" w:rsidRDefault="007E52F2" w:rsidP="007E52F2">
            <w:pPr>
              <w:pStyle w:val="TableBlock"/>
              <w:numPr>
                <w:ilvl w:val="0"/>
                <w:numId w:val="4"/>
              </w:numPr>
              <w:tabs>
                <w:tab w:val="left" w:pos="624"/>
              </w:tabs>
              <w:spacing w:line="240" w:lineRule="auto"/>
              <w:ind w:left="624" w:hanging="624"/>
              <w:rPr>
                <w:sz w:val="24"/>
                <w:szCs w:val="24"/>
              </w:rPr>
            </w:pPr>
            <w:r>
              <w:rPr>
                <w:rFonts w:hint="cs"/>
                <w:sz w:val="24"/>
                <w:szCs w:val="24"/>
                <w:rtl/>
              </w:rPr>
              <w:t>בתקנת משנה (ג), במקום "חומר המיועד" יבוא "רכיב המיועד", ובמקום "חומר אחר" יבוא "חומר או רכיב אחר"."</w:t>
            </w:r>
          </w:p>
        </w:tc>
      </w:tr>
    </w:tbl>
    <w:p w:rsidR="007E52F2" w:rsidRDefault="007E52F2" w:rsidP="007E52F2"/>
    <w:p w:rsidR="007E52F2" w:rsidRDefault="007E52F2" w:rsidP="007E52F2">
      <w:pPr>
        <w:rPr>
          <w:rFonts w:hint="cs"/>
          <w:rtl/>
        </w:rPr>
      </w:pPr>
      <w:r>
        <w:rPr>
          <w:rFonts w:hint="cs"/>
          <w:rtl/>
        </w:rPr>
        <w:t xml:space="preserve">אלה הוראות קיימות. </w:t>
      </w:r>
      <w:bookmarkStart w:id="263" w:name="_ETM_Q1_2124939"/>
      <w:bookmarkEnd w:id="263"/>
      <w:r>
        <w:rPr>
          <w:rFonts w:hint="cs"/>
          <w:rtl/>
        </w:rPr>
        <w:t xml:space="preserve">רק מוסיפים את נושא הרכיבים. </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E52F2" w:rsidTr="007E52F2">
        <w:trPr>
          <w:cantSplit/>
        </w:trPr>
        <w:tc>
          <w:tcPr>
            <w:tcW w:w="1872" w:type="dxa"/>
            <w:hideMark/>
          </w:tcPr>
          <w:p w:rsidR="007E52F2" w:rsidRDefault="007E52F2">
            <w:pPr>
              <w:pStyle w:val="TableSideHeading"/>
              <w:spacing w:line="240" w:lineRule="auto"/>
              <w:rPr>
                <w:sz w:val="24"/>
                <w:szCs w:val="24"/>
              </w:rPr>
            </w:pPr>
            <w:r>
              <w:rPr>
                <w:rFonts w:hint="cs"/>
                <w:sz w:val="24"/>
                <w:szCs w:val="24"/>
                <w:rtl/>
              </w:rPr>
              <w:t>"תיקון תקנה 20</w:t>
            </w:r>
          </w:p>
        </w:tc>
        <w:tc>
          <w:tcPr>
            <w:tcW w:w="624" w:type="dxa"/>
            <w:hideMark/>
          </w:tcPr>
          <w:p w:rsidR="007E52F2" w:rsidRDefault="007E52F2">
            <w:pPr>
              <w:pStyle w:val="TableText"/>
              <w:spacing w:line="240" w:lineRule="auto"/>
              <w:rPr>
                <w:sz w:val="24"/>
                <w:szCs w:val="24"/>
              </w:rPr>
            </w:pPr>
            <w:r>
              <w:rPr>
                <w:rFonts w:hint="cs"/>
                <w:sz w:val="24"/>
                <w:szCs w:val="24"/>
                <w:rtl/>
              </w:rPr>
              <w:t xml:space="preserve">7. </w:t>
            </w:r>
          </w:p>
        </w:tc>
        <w:tc>
          <w:tcPr>
            <w:tcW w:w="7149" w:type="dxa"/>
            <w:hideMark/>
          </w:tcPr>
          <w:p w:rsidR="007E52F2" w:rsidRDefault="007E52F2">
            <w:pPr>
              <w:pStyle w:val="TableBlock"/>
              <w:spacing w:line="240" w:lineRule="auto"/>
              <w:rPr>
                <w:sz w:val="24"/>
                <w:szCs w:val="24"/>
              </w:rPr>
            </w:pPr>
            <w:r>
              <w:rPr>
                <w:rFonts w:hint="cs"/>
                <w:sz w:val="24"/>
                <w:szCs w:val="24"/>
                <w:rtl/>
              </w:rPr>
              <w:t xml:space="preserve">בתקנה 20(ב) לתקנות העיקריות, בסופה יבוא: </w:t>
            </w:r>
          </w:p>
        </w:tc>
      </w:tr>
      <w:tr w:rsidR="007E52F2" w:rsidTr="007E52F2">
        <w:trPr>
          <w:cantSplit/>
        </w:trPr>
        <w:tc>
          <w:tcPr>
            <w:tcW w:w="1872" w:type="dxa"/>
            <w:hideMark/>
          </w:tcPr>
          <w:p w:rsidR="007E52F2" w:rsidRDefault="007E52F2"/>
        </w:tc>
        <w:tc>
          <w:tcPr>
            <w:tcW w:w="624" w:type="dxa"/>
            <w:hideMark/>
          </w:tcPr>
          <w:p w:rsidR="007E52F2" w:rsidRDefault="007E52F2">
            <w:pPr>
              <w:spacing w:line="240" w:lineRule="auto"/>
              <w:ind w:firstLine="0"/>
              <w:jc w:val="left"/>
              <w:rPr>
                <w:rFonts w:cs="Times New Roman"/>
                <w:sz w:val="20"/>
                <w:szCs w:val="20"/>
              </w:rPr>
            </w:pPr>
          </w:p>
        </w:tc>
        <w:tc>
          <w:tcPr>
            <w:tcW w:w="7149" w:type="dxa"/>
            <w:hideMark/>
          </w:tcPr>
          <w:p w:rsidR="007E52F2" w:rsidRDefault="007E52F2">
            <w:pPr>
              <w:pStyle w:val="TableBlock"/>
              <w:spacing w:line="240" w:lineRule="auto"/>
              <w:rPr>
                <w:sz w:val="24"/>
                <w:szCs w:val="24"/>
              </w:rPr>
            </w:pPr>
            <w:r>
              <w:rPr>
                <w:rFonts w:hint="cs"/>
                <w:sz w:val="24"/>
                <w:szCs w:val="24"/>
                <w:rtl/>
              </w:rPr>
              <w:t>"(4)</w:t>
            </w:r>
            <w:r>
              <w:rPr>
                <w:rFonts w:hint="cs"/>
                <w:sz w:val="24"/>
                <w:szCs w:val="24"/>
                <w:rtl/>
              </w:rPr>
              <w:tab/>
              <w:t>אחרי כל שינוי שנעשה בפיגום אשר נודע לו עליו.""</w:t>
            </w:r>
          </w:p>
        </w:tc>
      </w:tr>
    </w:tbl>
    <w:p w:rsidR="007E52F2" w:rsidRDefault="007E52F2" w:rsidP="007E52F2"/>
    <w:p w:rsidR="007E52F2" w:rsidRDefault="007E52F2" w:rsidP="007E52F2">
      <w:pPr>
        <w:rPr>
          <w:rFonts w:hint="cs"/>
          <w:rtl/>
        </w:rPr>
      </w:pPr>
      <w:r>
        <w:rPr>
          <w:rFonts w:hint="cs"/>
          <w:rtl/>
        </w:rPr>
        <w:t xml:space="preserve">הנושא כאן הוא החובה של </w:t>
      </w:r>
      <w:bookmarkStart w:id="264" w:name="_ETM_Q1_2140343"/>
      <w:bookmarkEnd w:id="264"/>
      <w:r>
        <w:rPr>
          <w:rFonts w:hint="cs"/>
          <w:rtl/>
        </w:rPr>
        <w:t xml:space="preserve">מנהל עבודה לבדוק את הפיגום. יש כבר היום חובות שחלות </w:t>
      </w:r>
      <w:bookmarkStart w:id="265" w:name="_ETM_Q1_2145396"/>
      <w:bookmarkEnd w:id="265"/>
      <w:r>
        <w:rPr>
          <w:rFonts w:hint="cs"/>
          <w:rtl/>
        </w:rPr>
        <w:t xml:space="preserve">עליו, מתי הוא צריך לבדוק את הפיגום, אחת לשבעה ימים </w:t>
      </w:r>
      <w:bookmarkStart w:id="266" w:name="_ETM_Q1_2150184"/>
      <w:bookmarkEnd w:id="266"/>
      <w:r>
        <w:rPr>
          <w:rFonts w:hint="cs"/>
          <w:rtl/>
        </w:rPr>
        <w:t xml:space="preserve">לפחות, ובכל הפסקת עבודה של שלושה ימים לפחות, וגם אחרי </w:t>
      </w:r>
      <w:bookmarkStart w:id="267" w:name="_ETM_Q1_2153084"/>
      <w:bookmarkEnd w:id="267"/>
      <w:r>
        <w:rPr>
          <w:rFonts w:hint="cs"/>
          <w:rtl/>
        </w:rPr>
        <w:t xml:space="preserve">ההתקנה, ואחרי כל הפסקת עבודה של יום אחד או יותר בשל גשם או רוח. כעת מוצע להוסיף לזה </w:t>
      </w:r>
      <w:bookmarkStart w:id="268" w:name="_ETM_Q1_2162407"/>
      <w:bookmarkEnd w:id="268"/>
      <w:r>
        <w:rPr>
          <w:rFonts w:hint="cs"/>
          <w:rtl/>
        </w:rPr>
        <w:t>גם "אחרי כל שינוי שנעשה בפיגום אשר נודע לו עליו".</w:t>
      </w:r>
    </w:p>
    <w:p w:rsidR="007E52F2" w:rsidRDefault="007E52F2" w:rsidP="007E52F2">
      <w:pPr>
        <w:rPr>
          <w:rFonts w:hint="cs"/>
          <w:rtl/>
        </w:rPr>
      </w:pPr>
    </w:p>
    <w:p w:rsidR="007E52F2" w:rsidRDefault="007E52F2" w:rsidP="007E52F2">
      <w:pPr>
        <w:pStyle w:val="a5"/>
        <w:keepNext/>
        <w:rPr>
          <w:rFonts w:hint="cs"/>
          <w:rtl/>
        </w:rPr>
      </w:pPr>
      <w:bookmarkStart w:id="269" w:name="ET_speaker_5280_67"/>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69"/>
    </w:p>
    <w:p w:rsidR="007E52F2" w:rsidRDefault="007E52F2" w:rsidP="007E52F2">
      <w:pPr>
        <w:pStyle w:val="KeepWithNext"/>
        <w:rPr>
          <w:rFonts w:hint="cs"/>
          <w:rtl/>
        </w:rPr>
      </w:pPr>
    </w:p>
    <w:p w:rsidR="007E52F2" w:rsidRDefault="007E52F2" w:rsidP="007E52F2">
      <w:pPr>
        <w:rPr>
          <w:rFonts w:hint="cs"/>
          <w:rtl/>
        </w:rPr>
      </w:pPr>
      <w:r>
        <w:rPr>
          <w:rFonts w:hint="cs"/>
          <w:rtl/>
        </w:rPr>
        <w:t>הייתי רוצה להוסיף: "והוא ירשום בתוך יומן העבודה".</w:t>
      </w:r>
    </w:p>
    <w:p w:rsidR="007E52F2" w:rsidRDefault="007E52F2" w:rsidP="007E52F2">
      <w:pPr>
        <w:rPr>
          <w:rFonts w:hint="cs"/>
          <w:rtl/>
        </w:rPr>
      </w:pPr>
    </w:p>
    <w:p w:rsidR="007E52F2" w:rsidRDefault="007E52F2" w:rsidP="007E52F2">
      <w:pPr>
        <w:pStyle w:val="afb"/>
        <w:keepNext/>
        <w:rPr>
          <w:rFonts w:hint="cs"/>
          <w:rtl/>
        </w:rPr>
      </w:pPr>
      <w:bookmarkStart w:id="270" w:name="ET_guest_835136_68"/>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270"/>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כתוב. בתקנת משנה (ג) כתוב שהוא ירשום בפנקס הכללי.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מדבר על הבדיקות הללו. </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כן, החובה קיימת. </w:t>
      </w:r>
    </w:p>
    <w:p w:rsidR="007E52F2" w:rsidRDefault="007E52F2" w:rsidP="007E52F2">
      <w:pPr>
        <w:rPr>
          <w:rFonts w:hint="cs"/>
          <w:rtl/>
        </w:rPr>
      </w:pPr>
      <w:bookmarkStart w:id="271" w:name="_ETM_Q1_2180353"/>
      <w:bookmarkEnd w:id="271"/>
    </w:p>
    <w:p w:rsidR="007E52F2" w:rsidRDefault="007E52F2" w:rsidP="007E52F2">
      <w:pPr>
        <w:pStyle w:val="a5"/>
        <w:keepNext/>
        <w:rPr>
          <w:rFonts w:hint="cs"/>
          <w:rtl/>
        </w:rPr>
      </w:pPr>
      <w:bookmarkStart w:id="272" w:name="_ETM_Q1_2180646"/>
      <w:bookmarkStart w:id="273" w:name="_ETM_Q1_2182337"/>
      <w:bookmarkEnd w:id="272"/>
      <w:bookmarkEnd w:id="273"/>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קיים אבל מכיוון שאנחנו </w:t>
      </w:r>
      <w:bookmarkStart w:id="274" w:name="_ETM_Q1_2182333"/>
      <w:bookmarkEnd w:id="274"/>
      <w:r>
        <w:rPr>
          <w:rFonts w:hint="cs"/>
          <w:rtl/>
        </w:rPr>
        <w:t xml:space="preserve">מכניסים את זה לתקנה אז גם זה יחול. </w:t>
      </w:r>
    </w:p>
    <w:p w:rsidR="007E52F2" w:rsidRDefault="007E52F2" w:rsidP="007E52F2">
      <w:pPr>
        <w:rPr>
          <w:rFonts w:hint="cs"/>
          <w:rtl/>
        </w:rPr>
      </w:pPr>
    </w:p>
    <w:p w:rsidR="007E52F2" w:rsidRDefault="007E52F2" w:rsidP="007E52F2">
      <w:pPr>
        <w:pStyle w:val="afb"/>
        <w:keepNext/>
        <w:rPr>
          <w:rFonts w:hint="cs"/>
          <w:rtl/>
        </w:rPr>
      </w:pPr>
      <w:bookmarkStart w:id="275" w:name="ET_guest_857763_69"/>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75"/>
    </w:p>
    <w:p w:rsidR="007E52F2" w:rsidRDefault="007E52F2" w:rsidP="007E52F2">
      <w:pPr>
        <w:pStyle w:val="KeepWithNext"/>
        <w:rPr>
          <w:rFonts w:hint="cs"/>
          <w:rtl/>
        </w:rPr>
      </w:pPr>
    </w:p>
    <w:p w:rsidR="007E52F2" w:rsidRDefault="007E52F2" w:rsidP="007E52F2">
      <w:pPr>
        <w:rPr>
          <w:rFonts w:hint="cs"/>
          <w:rtl/>
        </w:rPr>
      </w:pPr>
      <w:r>
        <w:rPr>
          <w:rFonts w:hint="cs"/>
          <w:rtl/>
        </w:rPr>
        <w:t>עם הקידמה היום, אי אפשר לדווח און-ליין למשרד העבודה?</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הפנקס הוא </w:t>
      </w:r>
      <w:bookmarkStart w:id="276" w:name="_ETM_Q1_2196049"/>
      <w:bookmarkEnd w:id="276"/>
      <w:r>
        <w:rPr>
          <w:rFonts w:hint="cs"/>
          <w:rtl/>
        </w:rPr>
        <w:t xml:space="preserve">סוג של דיווח.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כל אחד ידבר רק ברשות דיבור, פרט </w:t>
      </w:r>
      <w:bookmarkStart w:id="277" w:name="_ETM_Q1_2205501"/>
      <w:bookmarkEnd w:id="277"/>
      <w:r>
        <w:rPr>
          <w:rFonts w:hint="cs"/>
          <w:rtl/>
        </w:rPr>
        <w:t xml:space="preserve">לחברי הכנסת, כי אחרת לא נוכל לשלוט בדיון הזה. </w:t>
      </w:r>
    </w:p>
    <w:p w:rsidR="007E52F2" w:rsidRDefault="007E52F2" w:rsidP="007E52F2">
      <w:pPr>
        <w:rPr>
          <w:rFonts w:hint="cs"/>
          <w:rtl/>
        </w:rPr>
      </w:pPr>
    </w:p>
    <w:p w:rsidR="007E52F2" w:rsidRDefault="007E52F2" w:rsidP="007E52F2">
      <w:pPr>
        <w:pStyle w:val="a5"/>
        <w:keepNext/>
        <w:rPr>
          <w:rFonts w:hint="cs"/>
          <w:rtl/>
        </w:rPr>
      </w:pPr>
      <w:bookmarkStart w:id="278" w:name="ET_speaker_5280_7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78"/>
    </w:p>
    <w:p w:rsidR="007E52F2" w:rsidRDefault="007E52F2" w:rsidP="007E52F2">
      <w:pPr>
        <w:pStyle w:val="KeepWithNext"/>
        <w:rPr>
          <w:rFonts w:hint="cs"/>
          <w:rtl/>
        </w:rPr>
      </w:pPr>
    </w:p>
    <w:p w:rsidR="007E52F2" w:rsidRDefault="007E52F2" w:rsidP="007E52F2">
      <w:pPr>
        <w:rPr>
          <w:rFonts w:hint="cs"/>
          <w:rtl/>
        </w:rPr>
      </w:pPr>
      <w:bookmarkStart w:id="279" w:name="_ETM_Q1_2208398"/>
      <w:bookmarkEnd w:id="279"/>
      <w:r>
        <w:rPr>
          <w:rFonts w:hint="cs"/>
          <w:rtl/>
        </w:rPr>
        <w:t xml:space="preserve">זה מסמך רשמי. כנראה אנשים לא מבינים מה זה פנקס עבודה. פנקס עבודה </w:t>
      </w:r>
      <w:bookmarkStart w:id="280" w:name="_ETM_Q1_2212338"/>
      <w:bookmarkEnd w:id="280"/>
      <w:r>
        <w:rPr>
          <w:rFonts w:hint="cs"/>
          <w:rtl/>
        </w:rPr>
        <w:t xml:space="preserve">הוא מסמך שהוא גם ראיה בבית משפט. לכן אני אומר: לתעד. אני חוזר על כך שמתעדים. אם לא רשמת – </w:t>
      </w:r>
      <w:bookmarkStart w:id="281" w:name="_ETM_Q1_2219579"/>
      <w:bookmarkEnd w:id="281"/>
      <w:r>
        <w:rPr>
          <w:rFonts w:hint="cs"/>
          <w:rtl/>
        </w:rPr>
        <w:t xml:space="preserve">כאילו לא עשית. </w:t>
      </w:r>
    </w:p>
    <w:p w:rsidR="007E52F2" w:rsidRDefault="007E52F2" w:rsidP="007E52F2">
      <w:pPr>
        <w:rPr>
          <w:rFonts w:hint="cs"/>
          <w:rtl/>
        </w:rPr>
      </w:pPr>
    </w:p>
    <w:p w:rsidR="007E52F2" w:rsidRDefault="007E52F2" w:rsidP="007E52F2">
      <w:pPr>
        <w:pStyle w:val="a5"/>
        <w:keepNext/>
        <w:rPr>
          <w:rFonts w:hint="cs"/>
          <w:rtl/>
        </w:rPr>
      </w:pPr>
      <w:bookmarkStart w:id="282" w:name="ET_speaker_גדעון_זעירא_71"/>
      <w:r>
        <w:rPr>
          <w:rStyle w:val="TagStyle"/>
          <w:rFonts w:hint="cs"/>
          <w:rtl/>
        </w:rPr>
        <w:t xml:space="preserve"> &lt;&lt; דובר &gt;&gt; </w:t>
      </w:r>
      <w:r>
        <w:rPr>
          <w:rFonts w:hint="cs"/>
          <w:rtl/>
        </w:rPr>
        <w:t>גדעון זעירא:</w:t>
      </w:r>
      <w:r>
        <w:rPr>
          <w:rStyle w:val="TagStyle"/>
          <w:rFonts w:hint="cs"/>
          <w:rtl/>
        </w:rPr>
        <w:t xml:space="preserve"> &lt;&lt; דובר &gt;&gt;</w:t>
      </w:r>
      <w:r>
        <w:rPr>
          <w:rFonts w:hint="cs"/>
          <w:rtl/>
        </w:rPr>
        <w:t xml:space="preserve"> </w:t>
      </w:r>
      <w:bookmarkEnd w:id="282"/>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תקנה 20, שהיועצת המשפטית הזכירה, קובעת חובות בדיקה על ידי מנהל עבודה. הנקודה הזאת עלתה בתור נקודת </w:t>
      </w:r>
      <w:bookmarkStart w:id="283" w:name="_ETM_Q1_2236205"/>
      <w:bookmarkEnd w:id="283"/>
      <w:r>
        <w:rPr>
          <w:rFonts w:hint="cs"/>
          <w:rtl/>
        </w:rPr>
        <w:t xml:space="preserve">תורפה מרכזית בנושא של פיגומים במסמך שכתבנו. אתמול דיברתי על ליקויים. כ-17% מהליקויים שמצאו מפקחי עבודה בין 2010–2017 היו בגין הסעיף הזה, או אי בדיקה כנדרש לפי התנאים שהיועצת המשפטית הזכירה, או אי רישום בפנקס הכללי. בין היתר הועלה בפנינו שהבדיקות השגרתיות היום לא מספיקות. לצד זה, ידוע לנו גם שמנהל העבודה עמוס מאוד ויכול להיות שזה מסביר את אי-הרישום בפנקס הכללי או אי-הבדיקה. אני מציע לשקול, מצד אחד, להגביר את </w:t>
      </w:r>
      <w:bookmarkStart w:id="284" w:name="_ETM_Q1_2282597"/>
      <w:bookmarkEnd w:id="284"/>
      <w:r>
        <w:rPr>
          <w:rFonts w:hint="cs"/>
          <w:rtl/>
        </w:rPr>
        <w:t xml:space="preserve">- - - </w:t>
      </w:r>
    </w:p>
    <w:p w:rsidR="007E52F2" w:rsidRDefault="007E52F2" w:rsidP="007E52F2">
      <w:pPr>
        <w:rPr>
          <w:rFonts w:hint="cs"/>
          <w:rtl/>
        </w:rPr>
      </w:pPr>
    </w:p>
    <w:p w:rsidR="007E52F2" w:rsidRDefault="007E52F2" w:rsidP="007E52F2">
      <w:pPr>
        <w:pStyle w:val="af8"/>
        <w:keepNext/>
        <w:rPr>
          <w:rFonts w:hint="cs"/>
          <w:rtl/>
        </w:rPr>
      </w:pPr>
      <w:bookmarkStart w:id="285" w:name="ET_yor_5299_7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285"/>
    </w:p>
    <w:p w:rsidR="007E52F2" w:rsidRDefault="007E52F2" w:rsidP="007E52F2">
      <w:pPr>
        <w:pStyle w:val="KeepWithNext"/>
        <w:rPr>
          <w:rFonts w:hint="cs"/>
          <w:rtl/>
        </w:rPr>
      </w:pPr>
    </w:p>
    <w:p w:rsidR="007E52F2" w:rsidRDefault="007E52F2" w:rsidP="007E52F2">
      <w:pPr>
        <w:rPr>
          <w:rFonts w:hint="cs"/>
          <w:rtl/>
        </w:rPr>
      </w:pPr>
      <w:r>
        <w:rPr>
          <w:rFonts w:hint="cs"/>
          <w:rtl/>
        </w:rPr>
        <w:t>עכשיו יהיה לו עוזר בטיחות שיכול לרשום במקומו.</w:t>
      </w:r>
    </w:p>
    <w:p w:rsidR="007E52F2" w:rsidRDefault="007E52F2" w:rsidP="007E52F2">
      <w:pPr>
        <w:rPr>
          <w:rFonts w:hint="cs"/>
          <w:rtl/>
        </w:rPr>
      </w:pPr>
    </w:p>
    <w:p w:rsidR="007E52F2" w:rsidRDefault="007E52F2" w:rsidP="007E52F2">
      <w:pPr>
        <w:pStyle w:val="a5"/>
        <w:keepNext/>
        <w:rPr>
          <w:rFonts w:hint="cs"/>
          <w:rtl/>
        </w:rPr>
      </w:pPr>
      <w:bookmarkStart w:id="286" w:name="ET_speaker_גדעון_זעירא_74"/>
      <w:r>
        <w:rPr>
          <w:rStyle w:val="TagStyle"/>
          <w:rFonts w:hint="cs"/>
          <w:rtl/>
        </w:rPr>
        <w:t xml:space="preserve"> &lt;&lt; דובר &gt;&gt; </w:t>
      </w:r>
      <w:r>
        <w:rPr>
          <w:rFonts w:hint="cs"/>
          <w:rtl/>
        </w:rPr>
        <w:t>גדעון זעירא:</w:t>
      </w:r>
      <w:r>
        <w:rPr>
          <w:rStyle w:val="TagStyle"/>
          <w:rFonts w:hint="cs"/>
          <w:rtl/>
        </w:rPr>
        <w:t xml:space="preserve"> &lt;&lt; דובר &gt;&gt;</w:t>
      </w:r>
      <w:r>
        <w:rPr>
          <w:rFonts w:hint="cs"/>
          <w:rtl/>
        </w:rPr>
        <w:t xml:space="preserve"> </w:t>
      </w:r>
      <w:bookmarkEnd w:id="286"/>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מצד אחד, אולי </w:t>
      </w:r>
      <w:bookmarkStart w:id="287" w:name="_ETM_Q1_2287984"/>
      <w:bookmarkEnd w:id="287"/>
      <w:r>
        <w:rPr>
          <w:rFonts w:hint="cs"/>
          <w:rtl/>
        </w:rPr>
        <w:t>לשקול להגביר את תדירות הבדיקות השגרתיות לנוכח שינויים בפיגומים.</w:t>
      </w:r>
    </w:p>
    <w:p w:rsidR="007E52F2" w:rsidRDefault="007E52F2" w:rsidP="007E52F2">
      <w:pPr>
        <w:rPr>
          <w:rFonts w:hint="cs"/>
          <w:rtl/>
        </w:rPr>
      </w:pPr>
    </w:p>
    <w:p w:rsidR="007E52F2" w:rsidRDefault="007E52F2" w:rsidP="007E52F2">
      <w:pPr>
        <w:pStyle w:val="af8"/>
        <w:keepNext/>
        <w:rPr>
          <w:rFonts w:hint="cs"/>
          <w:rtl/>
        </w:rPr>
      </w:pPr>
      <w:bookmarkStart w:id="288" w:name="ET_yor_5299_73"/>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288"/>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חבר'ה, </w:t>
      </w:r>
      <w:bookmarkStart w:id="289" w:name="_ETM_Q1_2292316"/>
      <w:bookmarkEnd w:id="289"/>
      <w:r>
        <w:rPr>
          <w:rFonts w:hint="cs"/>
          <w:rtl/>
        </w:rPr>
        <w:t xml:space="preserve">הם לא פקידים. מה שיש זה מספיק, לדעתי. הם קבעו כאן מספיק: אחרי הפסקת עבודה בגלל גשם </w:t>
      </w:r>
      <w:bookmarkStart w:id="290" w:name="_ETM_Q1_2303370"/>
      <w:bookmarkEnd w:id="290"/>
      <w:r>
        <w:rPr>
          <w:rFonts w:hint="cs"/>
          <w:rtl/>
        </w:rPr>
        <w:t xml:space="preserve">או רוח, אחרי שבעה ימים מינימום. יש מספיק. </w:t>
      </w:r>
    </w:p>
    <w:p w:rsidR="007E52F2" w:rsidRDefault="007E52F2" w:rsidP="007E52F2">
      <w:pPr>
        <w:rPr>
          <w:rFonts w:hint="cs"/>
          <w:rtl/>
        </w:rPr>
      </w:pPr>
    </w:p>
    <w:p w:rsidR="007E52F2" w:rsidRDefault="007E52F2" w:rsidP="007E52F2">
      <w:pPr>
        <w:pStyle w:val="a5"/>
        <w:keepNext/>
        <w:rPr>
          <w:rFonts w:hint="cs"/>
          <w:rtl/>
        </w:rPr>
      </w:pPr>
      <w:bookmarkStart w:id="291" w:name="ET_speaker_גדעון_זעירא_75"/>
      <w:r>
        <w:rPr>
          <w:rStyle w:val="TagStyle"/>
          <w:rFonts w:hint="cs"/>
          <w:rtl/>
        </w:rPr>
        <w:t xml:space="preserve"> &lt;&lt; דובר &gt;&gt; </w:t>
      </w:r>
      <w:r>
        <w:rPr>
          <w:rFonts w:hint="cs"/>
          <w:rtl/>
        </w:rPr>
        <w:t>גדעון זעירא:</w:t>
      </w:r>
      <w:r>
        <w:rPr>
          <w:rStyle w:val="TagStyle"/>
          <w:rFonts w:hint="cs"/>
          <w:rtl/>
        </w:rPr>
        <w:t xml:space="preserve"> &lt;&lt; דובר &gt;&gt;</w:t>
      </w:r>
      <w:r>
        <w:rPr>
          <w:rFonts w:hint="cs"/>
          <w:rtl/>
        </w:rPr>
        <w:t xml:space="preserve"> </w:t>
      </w:r>
      <w:bookmarkEnd w:id="291"/>
    </w:p>
    <w:p w:rsidR="007E52F2" w:rsidRDefault="007E52F2" w:rsidP="007E52F2">
      <w:pPr>
        <w:pStyle w:val="KeepWithNext"/>
        <w:rPr>
          <w:rFonts w:hint="cs"/>
          <w:rtl/>
        </w:rPr>
      </w:pPr>
    </w:p>
    <w:p w:rsidR="007E52F2" w:rsidRDefault="007E52F2" w:rsidP="007E52F2">
      <w:pPr>
        <w:rPr>
          <w:rFonts w:hint="cs"/>
          <w:rtl/>
        </w:rPr>
      </w:pPr>
      <w:r>
        <w:rPr>
          <w:rFonts w:hint="cs"/>
          <w:rtl/>
        </w:rPr>
        <w:t xml:space="preserve">רק להשלים </w:t>
      </w:r>
      <w:bookmarkStart w:id="292" w:name="_ETM_Q1_2309322"/>
      <w:bookmarkEnd w:id="292"/>
      <w:r>
        <w:rPr>
          <w:rFonts w:hint="cs"/>
          <w:rtl/>
        </w:rPr>
        <w:t xml:space="preserve">את הנקודה: במכתב שמינהל הבטיחות כתב ליושב-ראש ועדת המשנה בקשר לשאלות הללו, </w:t>
      </w:r>
      <w:bookmarkStart w:id="293" w:name="_ETM_Q1_2320785"/>
      <w:bookmarkEnd w:id="293"/>
      <w:r>
        <w:rPr>
          <w:rFonts w:hint="cs"/>
          <w:rtl/>
        </w:rPr>
        <w:t xml:space="preserve">הובהר שבונה פיגומים מקצוע יכול לבדוק את הפיגומים, השתמע שבמקום מנהל עבודה. אולי כדאי להבהיר את הנקודה הזאת כי זה אכן לא מוגדר בתקנות. </w:t>
      </w:r>
      <w:bookmarkStart w:id="294" w:name="_ETM_Q1_2336399"/>
      <w:bookmarkEnd w:id="294"/>
    </w:p>
    <w:p w:rsidR="007E52F2" w:rsidRDefault="007E52F2" w:rsidP="007E52F2">
      <w:pPr>
        <w:rPr>
          <w:rFonts w:hint="cs"/>
          <w:rtl/>
        </w:rPr>
      </w:pPr>
    </w:p>
    <w:p w:rsidR="007E52F2" w:rsidRDefault="007E52F2" w:rsidP="007E52F2">
      <w:pPr>
        <w:pStyle w:val="a5"/>
        <w:keepNext/>
        <w:rPr>
          <w:rFonts w:hint="cs"/>
          <w:rtl/>
        </w:rPr>
      </w:pPr>
      <w:bookmarkStart w:id="295" w:name="ET_speaker_5280_7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95"/>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יכול להיות בנוסף, אבל זה לא מוריד את האחריות של מנהל העבודה. היום הוא יכול לעשות את זה באמצעות </w:t>
      </w:r>
      <w:bookmarkStart w:id="296" w:name="_ETM_Q1_2342585"/>
      <w:bookmarkEnd w:id="296"/>
      <w:r>
        <w:rPr>
          <w:rFonts w:hint="cs"/>
          <w:rtl/>
        </w:rPr>
        <w:t xml:space="preserve">עוזר הבטיחות שנקבע בחוק החדש, אבל בסופו של דבר האחריות </w:t>
      </w:r>
      <w:bookmarkStart w:id="297" w:name="_ETM_Q1_2347060"/>
      <w:bookmarkEnd w:id="297"/>
      <w:r>
        <w:rPr>
          <w:rFonts w:hint="cs"/>
          <w:rtl/>
        </w:rPr>
        <w:t>היא אך ורק על מנהל העבודה.</w:t>
      </w:r>
    </w:p>
    <w:p w:rsidR="007E52F2" w:rsidRDefault="007E52F2" w:rsidP="007E52F2">
      <w:pPr>
        <w:rPr>
          <w:rFonts w:hint="cs"/>
          <w:rtl/>
        </w:rPr>
      </w:pPr>
    </w:p>
    <w:p w:rsidR="007E52F2" w:rsidRDefault="007E52F2" w:rsidP="007E52F2">
      <w:pPr>
        <w:pStyle w:val="a5"/>
        <w:keepNext/>
        <w:rPr>
          <w:rFonts w:hint="cs"/>
          <w:rtl/>
        </w:rPr>
      </w:pPr>
      <w:bookmarkStart w:id="298" w:name="ET_speaker_5275_77"/>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298"/>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ההגדרה פה נכונה לדעתי כי </w:t>
      </w:r>
      <w:bookmarkStart w:id="299" w:name="_ETM_Q1_2354362"/>
      <w:bookmarkEnd w:id="299"/>
      <w:r>
        <w:rPr>
          <w:rFonts w:hint="cs"/>
          <w:rtl/>
        </w:rPr>
        <w:t xml:space="preserve">אנחנו נתנו למנהל העבודה עזר רב מאוד במטלות שלו. לכן </w:t>
      </w:r>
      <w:bookmarkStart w:id="300" w:name="_ETM_Q1_2359835"/>
      <w:bookmarkEnd w:id="300"/>
      <w:r>
        <w:rPr>
          <w:rFonts w:hint="cs"/>
          <w:rtl/>
        </w:rPr>
        <w:t xml:space="preserve">במקומות העקרוניים אני חושב שזה נכון. פיגום הוא דבר </w:t>
      </w:r>
      <w:bookmarkStart w:id="301" w:name="_ETM_Q1_2362339"/>
      <w:bookmarkEnd w:id="301"/>
      <w:r>
        <w:rPr>
          <w:rFonts w:hint="cs"/>
          <w:rtl/>
        </w:rPr>
        <w:t xml:space="preserve">מרכזי מאוד ומנהל העבודה צריך להיות אחראי עליו ולבדוק. </w:t>
      </w:r>
    </w:p>
    <w:p w:rsidR="007E52F2" w:rsidRDefault="007E52F2" w:rsidP="007E52F2">
      <w:pPr>
        <w:rPr>
          <w:rFonts w:hint="cs"/>
          <w:rtl/>
        </w:rPr>
      </w:pPr>
    </w:p>
    <w:p w:rsidR="007E52F2" w:rsidRDefault="007E52F2" w:rsidP="007E52F2">
      <w:pPr>
        <w:pStyle w:val="afb"/>
        <w:keepNext/>
        <w:rPr>
          <w:rFonts w:hint="cs"/>
          <w:rtl/>
        </w:rPr>
      </w:pPr>
      <w:bookmarkStart w:id="302" w:name="ET_guest_835136_78"/>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302"/>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הוספנו כאן – נגיע לזה עוד מעט – הגבלה </w:t>
      </w:r>
      <w:bookmarkStart w:id="303" w:name="_ETM_Q1_2373604"/>
      <w:bookmarkEnd w:id="303"/>
      <w:r>
        <w:rPr>
          <w:rFonts w:hint="cs"/>
          <w:rtl/>
        </w:rPr>
        <w:t xml:space="preserve">לגבי ביצוע שינויים בפיגום. רק בונה מקצועי לפיגומים יכול לעשות </w:t>
      </w:r>
      <w:bookmarkStart w:id="304" w:name="_ETM_Q1_2381270"/>
      <w:bookmarkEnd w:id="304"/>
      <w:r>
        <w:rPr>
          <w:rFonts w:hint="cs"/>
          <w:rtl/>
        </w:rPr>
        <w:t xml:space="preserve">אותם. כלומר הצפי הוא שיהיו פחות שינויים לא צפויים בפיגומים כי בעצם הדבר הזה יהיה אסור אלא אם הוא בוצע לפי </w:t>
      </w:r>
      <w:bookmarkStart w:id="305" w:name="_ETM_Q1_2391982"/>
      <w:bookmarkEnd w:id="305"/>
      <w:r>
        <w:rPr>
          <w:rFonts w:hint="cs"/>
          <w:rtl/>
        </w:rPr>
        <w:t xml:space="preserve">התקנות. </w:t>
      </w:r>
    </w:p>
    <w:p w:rsidR="007E52F2" w:rsidRDefault="007E52F2" w:rsidP="007E52F2">
      <w:pPr>
        <w:rPr>
          <w:rFonts w:hint="cs"/>
          <w:rtl/>
        </w:rPr>
      </w:pPr>
      <w:r>
        <w:rPr>
          <w:rFonts w:hint="cs"/>
          <w:rtl/>
        </w:rPr>
        <w:t xml:space="preserve"> </w:t>
      </w:r>
    </w:p>
    <w:p w:rsidR="007E52F2" w:rsidRDefault="007E52F2" w:rsidP="007E52F2">
      <w:pPr>
        <w:pStyle w:val="a5"/>
        <w:keepNext/>
        <w:rPr>
          <w:rFonts w:hint="cs"/>
          <w:rtl/>
        </w:rPr>
      </w:pPr>
      <w:bookmarkStart w:id="306" w:name="ET_speaker_נעה_בן_שבת_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6"/>
    </w:p>
    <w:p w:rsidR="007E52F2" w:rsidRDefault="007E52F2" w:rsidP="007E52F2">
      <w:pPr>
        <w:pStyle w:val="KeepWithNext"/>
        <w:rPr>
          <w:rFonts w:hint="cs"/>
          <w:rtl/>
        </w:rPr>
      </w:pPr>
    </w:p>
    <w:p w:rsidR="007E52F2" w:rsidRDefault="007E52F2" w:rsidP="007E52F2">
      <w:pPr>
        <w:rPr>
          <w:rFonts w:hint="cs"/>
          <w:rtl/>
        </w:rPr>
      </w:pPr>
      <w:r>
        <w:rPr>
          <w:rFonts w:hint="cs"/>
          <w:rtl/>
        </w:rPr>
        <w:t>זה יגיע בהמשך.</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"תיקון תקנה 22</w:t>
            </w:r>
          </w:p>
        </w:tc>
        <w:tc>
          <w:tcPr>
            <w:tcW w:w="624" w:type="dxa"/>
            <w:hideMark/>
          </w:tcPr>
          <w:p w:rsidR="007E52F2" w:rsidRDefault="007E52F2">
            <w:pPr>
              <w:pStyle w:val="TableText"/>
              <w:spacing w:line="240" w:lineRule="auto"/>
              <w:rPr>
                <w:sz w:val="24"/>
                <w:szCs w:val="24"/>
              </w:rPr>
            </w:pPr>
            <w:r>
              <w:rPr>
                <w:rFonts w:hint="cs"/>
                <w:sz w:val="24"/>
                <w:szCs w:val="24"/>
                <w:rtl/>
              </w:rPr>
              <w:t>8.</w:t>
            </w:r>
          </w:p>
        </w:tc>
        <w:tc>
          <w:tcPr>
            <w:tcW w:w="7146" w:type="dxa"/>
            <w:hideMark/>
          </w:tcPr>
          <w:p w:rsidR="007E52F2" w:rsidRDefault="007E52F2">
            <w:pPr>
              <w:pStyle w:val="TableBlock"/>
              <w:spacing w:line="240" w:lineRule="auto"/>
              <w:rPr>
                <w:sz w:val="24"/>
                <w:szCs w:val="24"/>
              </w:rPr>
            </w:pPr>
            <w:r>
              <w:rPr>
                <w:rFonts w:hint="cs"/>
                <w:sz w:val="24"/>
                <w:szCs w:val="24"/>
                <w:rtl/>
              </w:rPr>
              <w:t>בתקנה 22 לתקנות העיקריות, אחרי "למטרה שלה הוא נועד" יבוא "או שהורכב בניגוד להוראות יצרן הפיגום"."</w:t>
            </w:r>
          </w:p>
        </w:tc>
      </w:tr>
    </w:tbl>
    <w:p w:rsidR="007E52F2" w:rsidRDefault="007E52F2" w:rsidP="007E52F2"/>
    <w:p w:rsidR="007E52F2" w:rsidRDefault="007E52F2" w:rsidP="007E52F2">
      <w:pPr>
        <w:rPr>
          <w:rFonts w:hint="cs"/>
          <w:rtl/>
        </w:rPr>
      </w:pPr>
      <w:bookmarkStart w:id="307" w:name="_ETM_Q1_2405233"/>
      <w:bookmarkEnd w:id="307"/>
      <w:r>
        <w:rPr>
          <w:rFonts w:hint="cs"/>
          <w:rtl/>
        </w:rPr>
        <w:t xml:space="preserve">תקנה 22 קובעת שמנהל עבודה, אם מצא בבדיקת הפיגום שהוא לא מתאים למטרה שלה הוא נועד, או שלא קוימו </w:t>
      </w:r>
      <w:bookmarkStart w:id="308" w:name="_ETM_Q1_2418293"/>
      <w:bookmarkEnd w:id="308"/>
      <w:r>
        <w:rPr>
          <w:rFonts w:hint="cs"/>
          <w:rtl/>
        </w:rPr>
        <w:t xml:space="preserve">לגביו הוראות תקנות אלה, הוא צריך לאסור את השימוש בפיגום </w:t>
      </w:r>
      <w:bookmarkStart w:id="309" w:name="_ETM_Q1_2423160"/>
      <w:bookmarkEnd w:id="309"/>
      <w:r>
        <w:rPr>
          <w:rFonts w:hint="cs"/>
          <w:rtl/>
        </w:rPr>
        <w:t xml:space="preserve">כל עוד הוא לא תוקן כראוי להנחת דעתו של מנהל </w:t>
      </w:r>
      <w:bookmarkStart w:id="310" w:name="_ETM_Q1_2424803"/>
      <w:bookmarkEnd w:id="310"/>
      <w:r>
        <w:rPr>
          <w:rFonts w:hint="cs"/>
          <w:rtl/>
        </w:rPr>
        <w:t xml:space="preserve">העבודה. וכעת מוסיפים לזה גם את הנסיבה: אם הוא מצא </w:t>
      </w:r>
      <w:bookmarkStart w:id="311" w:name="_ETM_Q1_2429827"/>
      <w:bookmarkEnd w:id="311"/>
      <w:r>
        <w:rPr>
          <w:rFonts w:hint="cs"/>
          <w:rtl/>
        </w:rPr>
        <w:t>שהפיגום "הורכב בניגוד להוראות יצרן הפיגום".</w:t>
      </w:r>
    </w:p>
    <w:p w:rsidR="007E52F2" w:rsidRDefault="007E52F2" w:rsidP="007E52F2">
      <w:pPr>
        <w:rPr>
          <w:rFonts w:hint="cs"/>
          <w:rtl/>
        </w:rPr>
      </w:pPr>
    </w:p>
    <w:p w:rsidR="007E52F2" w:rsidRDefault="007E52F2" w:rsidP="007E52F2">
      <w:pPr>
        <w:pStyle w:val="afb"/>
        <w:keepNext/>
        <w:rPr>
          <w:rFonts w:hint="cs"/>
          <w:rtl/>
        </w:rPr>
      </w:pPr>
      <w:bookmarkStart w:id="312" w:name="ET_guest_862067_81"/>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31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קבלן פיגומים וסיימתי לימודי הנדסאים. הייתי מציע עוד דבר לעניין מנהל העבודה. מה שקורה </w:t>
      </w:r>
      <w:bookmarkStart w:id="313" w:name="_ETM_Q1_2445677"/>
      <w:bookmarkEnd w:id="313"/>
      <w:r>
        <w:rPr>
          <w:rFonts w:hint="cs"/>
          <w:rtl/>
        </w:rPr>
        <w:t xml:space="preserve">בפועל היום, גם לעניין מסירת הפיגום וגם לעניין בדיקת הפיגום </w:t>
      </w:r>
      <w:bookmarkStart w:id="314" w:name="_ETM_Q1_2451004"/>
      <w:bookmarkEnd w:id="314"/>
      <w:r>
        <w:rPr>
          <w:rFonts w:hint="cs"/>
          <w:rtl/>
        </w:rPr>
        <w:t xml:space="preserve">– לא קורה. אתה יכול לעבור על כל פנקס כללי, </w:t>
      </w:r>
      <w:bookmarkStart w:id="315" w:name="_ETM_Q1_2456283"/>
      <w:bookmarkEnd w:id="315"/>
      <w:r>
        <w:rPr>
          <w:rFonts w:hint="cs"/>
          <w:rtl/>
        </w:rPr>
        <w:t xml:space="preserve">מעבר לעניין מסירת הפיגום, ששם אנחנו חותמים, מנהל העבודה כמעט בכל מקום לא חותם פעם בשבוע או לאחר הפסקה או </w:t>
      </w:r>
      <w:bookmarkStart w:id="316" w:name="_ETM_Q1_2463195"/>
      <w:bookmarkEnd w:id="316"/>
      <w:r>
        <w:rPr>
          <w:rFonts w:hint="cs"/>
          <w:rtl/>
        </w:rPr>
        <w:t xml:space="preserve">לא משנה מה, הוא לא חותם על הפיגום. הייתי חושב </w:t>
      </w:r>
      <w:bookmarkStart w:id="317" w:name="_ETM_Q1_2465595"/>
      <w:bookmarkEnd w:id="317"/>
      <w:r>
        <w:rPr>
          <w:rFonts w:hint="cs"/>
          <w:rtl/>
        </w:rPr>
        <w:t xml:space="preserve">אולי להוסיף את זה פה בתקנות: "מנהל העבודה יהיה חייב </w:t>
      </w:r>
      <w:bookmarkStart w:id="318" w:name="_ETM_Q1_2470702"/>
      <w:bookmarkEnd w:id="318"/>
      <w:r>
        <w:rPr>
          <w:rFonts w:hint="cs"/>
          <w:rtl/>
        </w:rPr>
        <w:t xml:space="preserve">לעבור עם קבלן הפיגומים על הפיגום, לעשות בדיקה ממשית", כי </w:t>
      </w:r>
      <w:bookmarkStart w:id="319" w:name="_ETM_Q1_2478528"/>
      <w:bookmarkEnd w:id="319"/>
      <w:r>
        <w:rPr>
          <w:rFonts w:hint="cs"/>
          <w:rtl/>
        </w:rPr>
        <w:t xml:space="preserve">פה לא רשום. בדיקה לא רק ויזואלית. היום כתוב "בדיקה". מה זה בדיקה?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רק בזמן המסירה או באופן שוטף?</w:t>
      </w:r>
    </w:p>
    <w:p w:rsidR="007E52F2" w:rsidRDefault="007E52F2" w:rsidP="007E52F2">
      <w:pPr>
        <w:rPr>
          <w:rFonts w:hint="cs"/>
          <w:rtl/>
        </w:rPr>
      </w:pPr>
    </w:p>
    <w:p w:rsidR="007E52F2" w:rsidRDefault="007E52F2" w:rsidP="007E52F2">
      <w:pPr>
        <w:pStyle w:val="afb"/>
        <w:keepNext/>
        <w:rPr>
          <w:rFonts w:hint="cs"/>
          <w:rtl/>
        </w:rPr>
      </w:pPr>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בזמן</w:t>
      </w:r>
      <w:bookmarkStart w:id="320" w:name="_ETM_Q1_2487560"/>
      <w:bookmarkEnd w:id="320"/>
      <w:r>
        <w:rPr>
          <w:rFonts w:hint="cs"/>
          <w:rtl/>
        </w:rPr>
        <w:t xml:space="preserve"> המסירה תיערך הבדיקה הכללית. אחר כך אני לא נמצא באתר והוא יצטרך לבדוק. יש לו מספיק ידע </w:t>
      </w:r>
      <w:bookmarkStart w:id="321" w:name="_ETM_Q1_2494102"/>
      <w:bookmarkEnd w:id="321"/>
      <w:r>
        <w:rPr>
          <w:rFonts w:hint="cs"/>
          <w:rtl/>
        </w:rPr>
        <w:t xml:space="preserve">וניסיון כדי לבדוק את זה. </w:t>
      </w:r>
    </w:p>
    <w:p w:rsidR="007E52F2" w:rsidRDefault="007E52F2" w:rsidP="007E52F2">
      <w:pPr>
        <w:rPr>
          <w:rFonts w:hint="cs"/>
          <w:rtl/>
        </w:rPr>
      </w:pPr>
    </w:p>
    <w:p w:rsidR="007E52F2" w:rsidRDefault="007E52F2" w:rsidP="007E52F2">
      <w:pPr>
        <w:pStyle w:val="af8"/>
        <w:keepNext/>
        <w:rPr>
          <w:rFonts w:hint="cs"/>
          <w:rtl/>
        </w:rPr>
      </w:pPr>
      <w:bookmarkStart w:id="322" w:name="ET_yor_5299_8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22"/>
    </w:p>
    <w:p w:rsidR="007E52F2" w:rsidRDefault="007E52F2" w:rsidP="007E52F2">
      <w:pPr>
        <w:pStyle w:val="KeepWithNext"/>
        <w:rPr>
          <w:rFonts w:hint="cs"/>
          <w:rtl/>
        </w:rPr>
      </w:pPr>
    </w:p>
    <w:p w:rsidR="007E52F2" w:rsidRDefault="007E52F2" w:rsidP="007E52F2">
      <w:pPr>
        <w:rPr>
          <w:rFonts w:hint="cs"/>
          <w:rtl/>
        </w:rPr>
      </w:pPr>
      <w:r>
        <w:rPr>
          <w:rFonts w:hint="cs"/>
          <w:rtl/>
        </w:rPr>
        <w:t>ברגע שהוא מקבל את הפיגום מורכב, הוא צריך לעבור איתך. זה נראה סופר-הגיוני.</w:t>
      </w:r>
    </w:p>
    <w:p w:rsidR="007E52F2" w:rsidRDefault="007E52F2" w:rsidP="007E52F2">
      <w:pPr>
        <w:rPr>
          <w:rFonts w:hint="cs"/>
          <w:rtl/>
        </w:rPr>
      </w:pPr>
    </w:p>
    <w:p w:rsidR="007E52F2" w:rsidRDefault="007E52F2" w:rsidP="007E52F2">
      <w:pPr>
        <w:pStyle w:val="a5"/>
        <w:keepNext/>
        <w:rPr>
          <w:rFonts w:hint="cs"/>
          <w:rtl/>
        </w:rPr>
      </w:pPr>
      <w:bookmarkStart w:id="323" w:name="ET_speaker_5280_8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23"/>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למה היום יש לנו בעיות? </w:t>
      </w:r>
      <w:bookmarkStart w:id="324" w:name="_ETM_Q1_2511171"/>
      <w:bookmarkEnd w:id="324"/>
      <w:r>
        <w:rPr>
          <w:rFonts w:hint="cs"/>
          <w:rtl/>
        </w:rPr>
        <w:t>היום הוא נכנס למשרד של מנהל העבודה, אומר לו: הרכבתי כך וכך מטרים, תרשום לי.</w:t>
      </w:r>
    </w:p>
    <w:p w:rsidR="007E52F2" w:rsidRDefault="007E52F2" w:rsidP="007E52F2">
      <w:pPr>
        <w:rPr>
          <w:rFonts w:hint="cs"/>
          <w:rtl/>
        </w:rPr>
      </w:pPr>
    </w:p>
    <w:p w:rsidR="007E52F2" w:rsidRDefault="007E52F2" w:rsidP="007E52F2">
      <w:pPr>
        <w:pStyle w:val="afb"/>
        <w:keepNext/>
        <w:rPr>
          <w:rFonts w:hint="cs"/>
          <w:rtl/>
        </w:rPr>
      </w:pPr>
      <w:bookmarkStart w:id="325" w:name="ET_guest_794223_84"/>
      <w:r>
        <w:rPr>
          <w:rStyle w:val="TagStyle"/>
          <w:rFonts w:hint="cs"/>
          <w:rtl/>
        </w:rPr>
        <w:t xml:space="preserve"> &lt;&lt; אורח &gt;&gt; </w:t>
      </w:r>
      <w:r>
        <w:rPr>
          <w:rFonts w:hint="cs"/>
          <w:rtl/>
        </w:rPr>
        <w:t>יהודה כהן:</w:t>
      </w:r>
      <w:r>
        <w:rPr>
          <w:rStyle w:val="TagStyle"/>
          <w:rFonts w:hint="cs"/>
          <w:rtl/>
        </w:rPr>
        <w:t xml:space="preserve"> &lt;&lt; אורח &gt;&gt;</w:t>
      </w:r>
      <w:r>
        <w:rPr>
          <w:rFonts w:hint="cs"/>
          <w:rtl/>
        </w:rPr>
        <w:t xml:space="preserve"> </w:t>
      </w:r>
      <w:bookmarkEnd w:id="325"/>
    </w:p>
    <w:p w:rsidR="007E52F2" w:rsidRDefault="007E52F2" w:rsidP="007E52F2">
      <w:pPr>
        <w:pStyle w:val="KeepWithNext"/>
        <w:rPr>
          <w:rFonts w:hint="cs"/>
          <w:rtl/>
        </w:rPr>
      </w:pPr>
    </w:p>
    <w:p w:rsidR="007E52F2" w:rsidRDefault="007E52F2" w:rsidP="007E52F2">
      <w:pPr>
        <w:rPr>
          <w:rFonts w:hint="cs"/>
          <w:rtl/>
        </w:rPr>
      </w:pPr>
      <w:r>
        <w:rPr>
          <w:rFonts w:hint="cs"/>
          <w:rtl/>
        </w:rPr>
        <w:t>ובמקום שאין מנהל עבודה?</w:t>
      </w:r>
    </w:p>
    <w:p w:rsidR="007E52F2" w:rsidRDefault="007E52F2" w:rsidP="007E52F2">
      <w:pPr>
        <w:rPr>
          <w:rFonts w:hint="cs"/>
          <w:rtl/>
        </w:rPr>
      </w:pPr>
    </w:p>
    <w:p w:rsidR="007E52F2" w:rsidRDefault="007E52F2" w:rsidP="007E52F2">
      <w:pPr>
        <w:pStyle w:val="a5"/>
        <w:keepNext/>
        <w:rPr>
          <w:rFonts w:hint="cs"/>
          <w:rtl/>
        </w:rPr>
      </w:pPr>
      <w:bookmarkStart w:id="326" w:name="ET_speaker_5280_8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26"/>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במקום </w:t>
      </w:r>
      <w:bookmarkStart w:id="327" w:name="_ETM_Q1_2526192"/>
      <w:bookmarkEnd w:id="327"/>
      <w:r>
        <w:rPr>
          <w:rFonts w:hint="cs"/>
          <w:rtl/>
        </w:rPr>
        <w:t xml:space="preserve">שאין מנהל עבודה אתה צריך להסתדר. </w:t>
      </w:r>
    </w:p>
    <w:p w:rsidR="007E52F2" w:rsidRDefault="007E52F2" w:rsidP="007E52F2">
      <w:pPr>
        <w:rPr>
          <w:rFonts w:hint="cs"/>
          <w:rtl/>
        </w:rPr>
      </w:pPr>
    </w:p>
    <w:p w:rsidR="007E52F2" w:rsidRDefault="007E52F2" w:rsidP="007E52F2">
      <w:pPr>
        <w:pStyle w:val="afb"/>
        <w:keepNext/>
        <w:rPr>
          <w:rFonts w:hint="cs"/>
          <w:rtl/>
        </w:rPr>
      </w:pPr>
      <w:bookmarkStart w:id="328" w:name="ET_guest_7310_86"/>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328"/>
    </w:p>
    <w:p w:rsidR="007E52F2" w:rsidRDefault="007E52F2" w:rsidP="007E52F2">
      <w:pPr>
        <w:rPr>
          <w:rFonts w:hint="cs"/>
          <w:rtl/>
        </w:rPr>
      </w:pPr>
    </w:p>
    <w:p w:rsidR="007E52F2" w:rsidRDefault="007E52F2" w:rsidP="007E52F2">
      <w:pPr>
        <w:rPr>
          <w:rFonts w:hint="cs"/>
          <w:rtl/>
        </w:rPr>
      </w:pPr>
      <w:r>
        <w:rPr>
          <w:rFonts w:hint="cs"/>
          <w:rtl/>
        </w:rPr>
        <w:t xml:space="preserve">ברישה של תקנת משנה (ב).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צריך לתאם את זה מראש, כפי שהוא מתאם בנושא </w:t>
      </w:r>
      <w:bookmarkStart w:id="329" w:name="_ETM_Q1_2534884"/>
      <w:bookmarkEnd w:id="329"/>
      <w:r>
        <w:rPr>
          <w:rFonts w:hint="cs"/>
          <w:rtl/>
        </w:rPr>
        <w:t>הבטיחות.</w:t>
      </w:r>
    </w:p>
    <w:p w:rsidR="007E52F2" w:rsidRDefault="007E52F2" w:rsidP="007E52F2">
      <w:pPr>
        <w:rPr>
          <w:rFonts w:hint="cs"/>
          <w:rtl/>
        </w:rPr>
      </w:pPr>
    </w:p>
    <w:p w:rsidR="007E52F2" w:rsidRDefault="007E52F2" w:rsidP="007E52F2">
      <w:pPr>
        <w:pStyle w:val="afb"/>
        <w:keepNext/>
        <w:rPr>
          <w:rFonts w:hint="cs"/>
          <w:rtl/>
        </w:rPr>
      </w:pPr>
      <w:bookmarkStart w:id="330" w:name="ET_guest_862067_87"/>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33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אז אנחנו מדברים על שינוי, שברגע המסירה מנהל העבודה יהיה </w:t>
      </w:r>
      <w:bookmarkStart w:id="331" w:name="_ETM_Q1_2539930"/>
      <w:bookmarkEnd w:id="331"/>
      <w:r>
        <w:rPr>
          <w:rFonts w:hint="cs"/>
          <w:rtl/>
        </w:rPr>
        <w:t>חייב לעבור עם מרכיב הפיגומים.</w:t>
      </w:r>
    </w:p>
    <w:p w:rsidR="007E52F2" w:rsidRDefault="007E52F2" w:rsidP="007E52F2">
      <w:pPr>
        <w:rPr>
          <w:rFonts w:hint="cs"/>
          <w:rtl/>
        </w:rPr>
      </w:pPr>
    </w:p>
    <w:p w:rsidR="007E52F2" w:rsidRDefault="007E52F2" w:rsidP="007E52F2">
      <w:pPr>
        <w:pStyle w:val="a5"/>
        <w:keepNext/>
        <w:rPr>
          <w:rFonts w:hint="cs"/>
          <w:rtl/>
        </w:rPr>
      </w:pPr>
      <w:bookmarkStart w:id="332" w:name="ET_speaker_5280_8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32"/>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ימסור וירשום ויצהיר בתוך יומן העבודה: "עברתי, קיבלתי ואני מאשר", ותהיה חתימה שלך וחתימה שלו. תנסו לנסח את זה בצורה הזאת. </w:t>
      </w:r>
    </w:p>
    <w:p w:rsidR="007E52F2" w:rsidRDefault="007E52F2" w:rsidP="007E52F2">
      <w:pPr>
        <w:rPr>
          <w:rFonts w:hint="cs"/>
          <w:rtl/>
        </w:rPr>
      </w:pPr>
    </w:p>
    <w:p w:rsidR="007E52F2" w:rsidRDefault="007E52F2" w:rsidP="007E52F2">
      <w:pPr>
        <w:pStyle w:val="a5"/>
        <w:keepNext/>
        <w:rPr>
          <w:rFonts w:hint="cs"/>
          <w:rtl/>
        </w:rPr>
      </w:pPr>
      <w:bookmarkStart w:id="333" w:name="ET_speaker_נעה_בן_שבת_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3"/>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תקנה 20(א) אומרת: "מנהל העבודה יבדוק כל פיגום לקביעת יציבותו והתאמתו למטרה שלה הוא נועד". בתקנה 20(ב) אומרים לנו: "הבדיקה לפי תקנת משנה (א) תיערך עם </w:t>
      </w:r>
      <w:bookmarkStart w:id="334" w:name="_ETM_Q1_2563784"/>
      <w:bookmarkEnd w:id="334"/>
      <w:r>
        <w:rPr>
          <w:rFonts w:hint="cs"/>
          <w:rtl/>
        </w:rPr>
        <w:t xml:space="preserve">התקנתו של הפיגום", זה יהיה ביחד עם בונה הפיגומים, ובנוסף לכך היא תבוצע אחת לשבעה ימים, פה כבר בלי בונה הפיגומים. </w:t>
      </w:r>
    </w:p>
    <w:p w:rsidR="007E52F2" w:rsidRDefault="007E52F2" w:rsidP="007E52F2">
      <w:pPr>
        <w:rPr>
          <w:rFonts w:hint="cs"/>
          <w:rtl/>
        </w:rPr>
      </w:pPr>
    </w:p>
    <w:p w:rsidR="007E52F2" w:rsidRDefault="007E52F2" w:rsidP="007E52F2">
      <w:pPr>
        <w:pStyle w:val="afb"/>
        <w:keepNext/>
        <w:rPr>
          <w:rFonts w:hint="cs"/>
          <w:rtl/>
        </w:rPr>
      </w:pPr>
      <w:bookmarkStart w:id="335" w:name="ET_guest_862087_90"/>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335"/>
    </w:p>
    <w:p w:rsidR="007E52F2" w:rsidRDefault="007E52F2" w:rsidP="007E52F2">
      <w:pPr>
        <w:pStyle w:val="KeepWithNext"/>
        <w:rPr>
          <w:rFonts w:hint="cs"/>
          <w:rtl/>
        </w:rPr>
      </w:pPr>
    </w:p>
    <w:p w:rsidR="007E52F2" w:rsidRDefault="007E52F2" w:rsidP="007E52F2">
      <w:pPr>
        <w:rPr>
          <w:rFonts w:hint="cs"/>
          <w:rtl/>
        </w:rPr>
      </w:pPr>
      <w:r>
        <w:rPr>
          <w:rFonts w:hint="cs"/>
          <w:rtl/>
        </w:rPr>
        <w:t xml:space="preserve">צריך לרשום שהפיגום נמסר למנהל עבודה על ידי המבצע, שהוא בונה פיגומים מקצועי. </w:t>
      </w:r>
    </w:p>
    <w:p w:rsidR="007E52F2" w:rsidRDefault="007E52F2" w:rsidP="007E52F2">
      <w:pPr>
        <w:rPr>
          <w:rFonts w:hint="cs"/>
          <w:rtl/>
        </w:rPr>
      </w:pPr>
    </w:p>
    <w:p w:rsidR="007E52F2" w:rsidRDefault="007E52F2" w:rsidP="007E52F2">
      <w:pPr>
        <w:pStyle w:val="afb"/>
        <w:keepNext/>
        <w:rPr>
          <w:rFonts w:hint="cs"/>
          <w:rtl/>
        </w:rPr>
      </w:pPr>
      <w:bookmarkStart w:id="336" w:name="ET_guest_7310_91"/>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336"/>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כבר היבט טכני. בדיוק כאן המשמעות של ביצוע בדיקה משותפת ביחד. אתם כבר מתייחסים לפרוצדורה, איך עושים את הבדיקה. </w:t>
      </w:r>
    </w:p>
    <w:p w:rsidR="007E52F2" w:rsidRDefault="007E52F2" w:rsidP="007E52F2">
      <w:pPr>
        <w:rPr>
          <w:rFonts w:hint="cs"/>
          <w:rtl/>
        </w:rPr>
      </w:pPr>
    </w:p>
    <w:p w:rsidR="007E52F2" w:rsidRDefault="007E52F2" w:rsidP="007E52F2">
      <w:pPr>
        <w:pStyle w:val="afb"/>
        <w:keepNext/>
        <w:rPr>
          <w:rFonts w:hint="cs"/>
          <w:rtl/>
        </w:rPr>
      </w:pPr>
      <w:bookmarkStart w:id="337" w:name="ET_guest_862087_92"/>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337"/>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מנהל העבודה יהיה מחויב ולא ישלח לנו איזה מישהו - - - </w:t>
      </w:r>
    </w:p>
    <w:p w:rsidR="007E52F2" w:rsidRDefault="007E52F2" w:rsidP="007E52F2">
      <w:pPr>
        <w:rPr>
          <w:rFonts w:hint="cs"/>
          <w:rtl/>
        </w:rPr>
      </w:pPr>
    </w:p>
    <w:p w:rsidR="007E52F2" w:rsidRDefault="007E52F2" w:rsidP="007E52F2">
      <w:pPr>
        <w:pStyle w:val="afb"/>
        <w:keepNext/>
        <w:rPr>
          <w:rFonts w:hint="cs"/>
          <w:rtl/>
        </w:rPr>
      </w:pPr>
      <w:bookmarkStart w:id="338" w:name="ET_guest_7310_93"/>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338"/>
    </w:p>
    <w:p w:rsidR="007E52F2" w:rsidRDefault="007E52F2" w:rsidP="007E52F2">
      <w:pPr>
        <w:pStyle w:val="KeepWithNext"/>
        <w:rPr>
          <w:rFonts w:hint="cs"/>
          <w:rtl/>
        </w:rPr>
      </w:pPr>
    </w:p>
    <w:p w:rsidR="007E52F2" w:rsidRDefault="007E52F2" w:rsidP="007E52F2">
      <w:pPr>
        <w:rPr>
          <w:rFonts w:hint="cs"/>
          <w:rtl/>
        </w:rPr>
      </w:pPr>
      <w:r>
        <w:rPr>
          <w:rFonts w:hint="cs"/>
          <w:rtl/>
        </w:rPr>
        <w:t>את השמאות אנחנו קובעים. לא נרד לרמת הטופס.</w:t>
      </w:r>
    </w:p>
    <w:p w:rsidR="007E52F2" w:rsidRDefault="007E52F2" w:rsidP="007E52F2">
      <w:pPr>
        <w:rPr>
          <w:rFonts w:hint="cs"/>
          <w:rtl/>
        </w:rPr>
      </w:pPr>
    </w:p>
    <w:p w:rsidR="007E52F2" w:rsidRDefault="007E52F2" w:rsidP="007E52F2">
      <w:pPr>
        <w:pStyle w:val="afb"/>
        <w:keepNext/>
        <w:rPr>
          <w:rFonts w:hint="cs"/>
          <w:rtl/>
        </w:rPr>
      </w:pPr>
      <w:bookmarkStart w:id="339" w:name="ET_guest_857763_94"/>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9"/>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ברגע שזה יהיה – נרד להיקף של כמעט אפס תאונות עבודה. אם אנחנו יושבים פה באמת כדי להציל </w:t>
      </w:r>
      <w:bookmarkStart w:id="340" w:name="_ETM_Q1_2617361"/>
      <w:bookmarkEnd w:id="340"/>
      <w:r>
        <w:rPr>
          <w:rFonts w:hint="cs"/>
          <w:rtl/>
        </w:rPr>
        <w:t xml:space="preserve">חיי אדם ולא סתם בשביל ניירות, זה הנקודה. בגלל זה אנחנו לוחצים עליה, כי באמת חשוב לנו חיי אדם. חברות </w:t>
      </w:r>
      <w:bookmarkStart w:id="341" w:name="_ETM_Q1_2625013"/>
      <w:bookmarkEnd w:id="341"/>
      <w:r>
        <w:rPr>
          <w:rFonts w:hint="cs"/>
          <w:rtl/>
        </w:rPr>
        <w:t xml:space="preserve">ביטוח גם לא רוצות לבטח אותנו בגלל כל התאונות האלה. </w:t>
      </w:r>
      <w:bookmarkStart w:id="342" w:name="_ETM_Q1_2629878"/>
      <w:bookmarkEnd w:id="342"/>
      <w:r>
        <w:rPr>
          <w:rFonts w:hint="cs"/>
          <w:rtl/>
        </w:rPr>
        <w:t xml:space="preserve">יש לנו אינטרס שהיקף תאונות העבודה ירד לאפס. </w:t>
      </w:r>
    </w:p>
    <w:p w:rsidR="007E52F2" w:rsidRDefault="007E52F2" w:rsidP="007E52F2">
      <w:pPr>
        <w:rPr>
          <w:rFonts w:hint="cs"/>
          <w:rtl/>
        </w:rPr>
      </w:pPr>
    </w:p>
    <w:p w:rsidR="007E52F2" w:rsidRDefault="007E52F2" w:rsidP="007E52F2">
      <w:pPr>
        <w:pStyle w:val="af8"/>
        <w:keepNext/>
        <w:rPr>
          <w:rFonts w:hint="cs"/>
          <w:rtl/>
        </w:rPr>
      </w:pPr>
      <w:bookmarkStart w:id="343" w:name="ET_yor_5299_95"/>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4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כל כך נהנים לשמוע את ההצעות שלכם, אני אומר לכם. </w:t>
      </w:r>
      <w:bookmarkStart w:id="344" w:name="_ETM_Q1_2639329"/>
      <w:bookmarkEnd w:id="344"/>
      <w:r>
        <w:rPr>
          <w:rFonts w:hint="cs"/>
          <w:rtl/>
        </w:rPr>
        <w:t>זה דיון מדהים.</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חבל שלא קראו לנו לפני שנתיים. </w:t>
      </w:r>
    </w:p>
    <w:p w:rsidR="007E52F2" w:rsidRDefault="007E52F2" w:rsidP="007E52F2">
      <w:pPr>
        <w:rPr>
          <w:rFonts w:hint="cs"/>
          <w:rtl/>
        </w:rPr>
      </w:pPr>
    </w:p>
    <w:p w:rsidR="007E52F2" w:rsidRDefault="007E52F2" w:rsidP="007E52F2">
      <w:pPr>
        <w:pStyle w:val="afb"/>
        <w:keepNext/>
        <w:rPr>
          <w:rFonts w:hint="cs"/>
          <w:rtl/>
        </w:rPr>
      </w:pPr>
      <w:bookmarkStart w:id="345" w:name="ET_guest_862067_96"/>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345"/>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משהו קטן לדייק. אם אפשר להוסיף שמנהל העבודה יבדוק פיזית את הפיגום, כי כרגע "לבדוק" יכול להיות גם ויזואלית. אני רוצה שהוא יבדוק פיזית את הפיגום שלי, שהוא יחתום לי על הפיגום אחרי </w:t>
      </w:r>
      <w:bookmarkStart w:id="346" w:name="_ETM_Q1_2655191"/>
      <w:bookmarkEnd w:id="346"/>
      <w:r>
        <w:rPr>
          <w:rFonts w:hint="cs"/>
          <w:rtl/>
        </w:rPr>
        <w:t>שהוא בדק פיזית. אז גם אני וגם הוא נוכל ל</w:t>
      </w:r>
      <w:bookmarkStart w:id="347" w:name="_ETM_Q1_2656775"/>
      <w:bookmarkEnd w:id="347"/>
      <w:r>
        <w:rPr>
          <w:rFonts w:hint="cs"/>
          <w:rtl/>
        </w:rPr>
        <w:t xml:space="preserve">ישון בשקט. פיזית – שיעלה ממש על הפיגום. אם הפיגום </w:t>
      </w:r>
      <w:bookmarkStart w:id="348" w:name="_ETM_Q1_2664431"/>
      <w:bookmarkEnd w:id="348"/>
      <w:r>
        <w:rPr>
          <w:rFonts w:hint="cs"/>
          <w:rtl/>
        </w:rPr>
        <w:t xml:space="preserve">מורכב בקומה 18 או שהוא מורכב מארבע חזיתות. מנהל העבודה </w:t>
      </w:r>
      <w:bookmarkStart w:id="349" w:name="_ETM_Q1_2670973"/>
      <w:bookmarkEnd w:id="349"/>
      <w:r>
        <w:rPr>
          <w:rFonts w:hint="cs"/>
          <w:rtl/>
        </w:rPr>
        <w:t xml:space="preserve">עסוק בכל כך הרבה דברים שאם אני בא אליו </w:t>
      </w:r>
      <w:bookmarkStart w:id="350" w:name="_ETM_Q1_2674275"/>
      <w:bookmarkEnd w:id="350"/>
      <w:r>
        <w:rPr>
          <w:rFonts w:hint="cs"/>
          <w:rtl/>
        </w:rPr>
        <w:t xml:space="preserve">ואומר לו: מסרתי לך את הפיגום – הוא פשוט חותם. </w:t>
      </w:r>
      <w:bookmarkStart w:id="351" w:name="_ETM_Q1_2676998"/>
      <w:bookmarkEnd w:id="351"/>
      <w:r>
        <w:rPr>
          <w:rFonts w:hint="cs"/>
          <w:rtl/>
        </w:rPr>
        <w:t xml:space="preserve">אני רוצה שהוא יבוא ויבדוק את זה גם פיזית ולא </w:t>
      </w:r>
      <w:bookmarkStart w:id="352" w:name="_ETM_Q1_2680398"/>
      <w:bookmarkEnd w:id="352"/>
      <w:r>
        <w:rPr>
          <w:rFonts w:hint="cs"/>
          <w:rtl/>
        </w:rPr>
        <w:t xml:space="preserve">רק ויזואלית ואז אחרי זה אם תהיה בעיה הוא יבוא אליי. </w:t>
      </w:r>
    </w:p>
    <w:p w:rsidR="007E52F2" w:rsidRDefault="007E52F2" w:rsidP="007E52F2">
      <w:pPr>
        <w:rPr>
          <w:rFonts w:hint="cs"/>
          <w:rtl/>
        </w:rPr>
      </w:pPr>
    </w:p>
    <w:p w:rsidR="007E52F2" w:rsidRDefault="007E52F2" w:rsidP="007E52F2">
      <w:pPr>
        <w:pStyle w:val="afb"/>
        <w:keepNext/>
        <w:rPr>
          <w:rFonts w:hint="cs"/>
          <w:rtl/>
        </w:rPr>
      </w:pPr>
      <w:bookmarkStart w:id="353" w:name="ET_guest_7310_97"/>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353"/>
    </w:p>
    <w:p w:rsidR="007E52F2" w:rsidRDefault="007E52F2" w:rsidP="007E52F2">
      <w:pPr>
        <w:pStyle w:val="KeepWithNext"/>
        <w:rPr>
          <w:rFonts w:hint="cs"/>
          <w:rtl/>
        </w:rPr>
      </w:pPr>
    </w:p>
    <w:p w:rsidR="007E52F2" w:rsidRDefault="007E52F2" w:rsidP="007E52F2">
      <w:pPr>
        <w:rPr>
          <w:rFonts w:hint="cs"/>
          <w:rtl/>
        </w:rPr>
      </w:pPr>
      <w:r>
        <w:rPr>
          <w:rFonts w:hint="cs"/>
          <w:rtl/>
        </w:rPr>
        <w:t xml:space="preserve">רגע, אנחנו נכנסים פה למשהו אחר. לגבי עצם ההצטרפות של מנהל העבודה לבדיקה ולזה שהוא יעלה על הפיגום ויראה את זה – אני לא מתווכחת, אני מבינה את הרציונל. אבל לעניין ביצוע הבדיקה שאמורה להיות בדיוק המומחיות של הבונה המקצועי לפיגומים, אתה זה </w:t>
      </w:r>
      <w:bookmarkStart w:id="354" w:name="_ETM_Q1_2703674"/>
      <w:bookmarkEnd w:id="354"/>
      <w:r>
        <w:rPr>
          <w:rFonts w:hint="cs"/>
          <w:rtl/>
        </w:rPr>
        <w:t xml:space="preserve">שהיית צריך לבדוק את היציבות. אז מה אתה אומר לו: </w:t>
      </w:r>
      <w:bookmarkStart w:id="355" w:name="_ETM_Q1_2707929"/>
      <w:bookmarkEnd w:id="355"/>
      <w:r>
        <w:rPr>
          <w:rFonts w:hint="cs"/>
          <w:rtl/>
        </w:rPr>
        <w:t>בוא תבדוק אותי, אני לא אחראי למה שעשיתי?</w:t>
      </w:r>
    </w:p>
    <w:p w:rsidR="007E52F2" w:rsidRDefault="007E52F2" w:rsidP="007E52F2">
      <w:pPr>
        <w:rPr>
          <w:rFonts w:hint="cs"/>
          <w:rtl/>
        </w:rPr>
      </w:pPr>
    </w:p>
    <w:p w:rsidR="007E52F2" w:rsidRDefault="007E52F2" w:rsidP="007E52F2">
      <w:pPr>
        <w:pStyle w:val="afb"/>
        <w:keepNext/>
        <w:rPr>
          <w:rFonts w:hint="cs"/>
          <w:rtl/>
        </w:rPr>
      </w:pPr>
      <w:bookmarkStart w:id="356" w:name="ET_guest_862067_98"/>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356"/>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אני חותם. אז למה היום מנהל העבודה צריך לאשר לי את הפיגום אם אני הגורם </w:t>
      </w:r>
      <w:bookmarkStart w:id="357" w:name="_ETM_Q1_2714824"/>
      <w:bookmarkEnd w:id="357"/>
      <w:r>
        <w:rPr>
          <w:rFonts w:hint="cs"/>
          <w:rtl/>
        </w:rPr>
        <w:t>המקצועי?</w:t>
      </w:r>
    </w:p>
    <w:p w:rsidR="007E52F2" w:rsidRDefault="007E52F2" w:rsidP="007E52F2">
      <w:pPr>
        <w:rPr>
          <w:rFonts w:hint="cs"/>
          <w:rtl/>
        </w:rPr>
      </w:pPr>
    </w:p>
    <w:p w:rsidR="007E52F2" w:rsidRDefault="007E52F2" w:rsidP="007E52F2">
      <w:pPr>
        <w:pStyle w:val="af8"/>
        <w:keepNext/>
        <w:rPr>
          <w:rFonts w:hint="cs"/>
          <w:rtl/>
        </w:rPr>
      </w:pPr>
      <w:bookmarkStart w:id="358" w:name="ET_yor_5299_99"/>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58"/>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להיפך, הוא לוקח אחריות להביא את מנהל העבודה. </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עוד עין מקצועית בוחנת. אין בזה פסול.</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אני חושב שזה הערה נכונה מאוד.</w:t>
      </w:r>
    </w:p>
    <w:p w:rsidR="007E52F2" w:rsidRDefault="007E52F2" w:rsidP="007E52F2">
      <w:pPr>
        <w:rPr>
          <w:rFonts w:hint="cs"/>
          <w:rtl/>
        </w:rPr>
      </w:pPr>
    </w:p>
    <w:p w:rsidR="007E52F2" w:rsidRDefault="007E52F2" w:rsidP="007E52F2">
      <w:pPr>
        <w:pStyle w:val="afb"/>
        <w:keepNext/>
        <w:rPr>
          <w:rFonts w:hint="cs"/>
          <w:rtl/>
        </w:rPr>
      </w:pPr>
      <w:bookmarkStart w:id="359" w:name="ET_guest_835136_100"/>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359"/>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לנו כבר בתקנה הקודמת, צריך לקרוא אותה. תקנת משנה (א) </w:t>
      </w:r>
      <w:bookmarkStart w:id="360" w:name="_ETM_Q1_2734330"/>
      <w:bookmarkEnd w:id="360"/>
      <w:r>
        <w:rPr>
          <w:rFonts w:hint="cs"/>
          <w:rtl/>
        </w:rPr>
        <w:t xml:space="preserve">אומרת: "מנהל העבודה יבדוק כל פיגום לקביעת יציבותו והתאמתו למטרה </w:t>
      </w:r>
      <w:bookmarkStart w:id="361" w:name="_ETM_Q1_2742479"/>
      <w:bookmarkEnd w:id="361"/>
      <w:r>
        <w:rPr>
          <w:rFonts w:hint="cs"/>
          <w:rtl/>
        </w:rPr>
        <w:t xml:space="preserve">שלה הוא נועד". קביעת יציבותו – אתה לא יכול לעשות </w:t>
      </w:r>
      <w:bookmarkStart w:id="362" w:name="_ETM_Q1_2745773"/>
      <w:bookmarkEnd w:id="362"/>
      <w:r>
        <w:rPr>
          <w:rFonts w:hint="cs"/>
          <w:rtl/>
        </w:rPr>
        <w:t>את זה.</w:t>
      </w:r>
    </w:p>
    <w:p w:rsidR="007E52F2" w:rsidRDefault="007E52F2" w:rsidP="007E52F2">
      <w:pPr>
        <w:rPr>
          <w:rFonts w:hint="cs"/>
          <w:rtl/>
        </w:rPr>
      </w:pPr>
    </w:p>
    <w:p w:rsidR="007E52F2" w:rsidRDefault="007E52F2" w:rsidP="007E52F2">
      <w:pPr>
        <w:pStyle w:val="afb"/>
        <w:keepNext/>
        <w:rPr>
          <w:rFonts w:hint="cs"/>
          <w:rtl/>
        </w:rPr>
      </w:pPr>
      <w:bookmarkStart w:id="363" w:name="ET_guest_862067_101"/>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36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מדבר על בדיקה פיזית ולא ויזואלית. זה משנה מאוד. </w:t>
      </w:r>
    </w:p>
    <w:p w:rsidR="007E52F2" w:rsidRDefault="007E52F2" w:rsidP="007E52F2">
      <w:pPr>
        <w:rPr>
          <w:rFonts w:hint="cs"/>
          <w:rtl/>
        </w:rPr>
      </w:pPr>
    </w:p>
    <w:p w:rsidR="007E52F2" w:rsidRDefault="007E52F2" w:rsidP="007E52F2">
      <w:pPr>
        <w:pStyle w:val="afb"/>
        <w:keepNext/>
        <w:rPr>
          <w:rFonts w:hint="cs"/>
          <w:rtl/>
        </w:rPr>
      </w:pPr>
      <w:bookmarkStart w:id="364" w:name="ET_guest_835136_102"/>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364"/>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איך הוא יכול לבצע את </w:t>
      </w:r>
      <w:bookmarkStart w:id="365" w:name="_ETM_Q1_2751059"/>
      <w:bookmarkEnd w:id="365"/>
      <w:r>
        <w:rPr>
          <w:rFonts w:hint="cs"/>
          <w:rtl/>
        </w:rPr>
        <w:t>האמור בתקנת משנה (א) בלי בדיקה פיזית?</w:t>
      </w:r>
    </w:p>
    <w:p w:rsidR="007E52F2" w:rsidRDefault="007E52F2" w:rsidP="007E52F2">
      <w:pPr>
        <w:rPr>
          <w:rFonts w:hint="cs"/>
          <w:rtl/>
        </w:rPr>
      </w:pPr>
    </w:p>
    <w:p w:rsidR="007E52F2" w:rsidRDefault="007E52F2" w:rsidP="007E52F2">
      <w:pPr>
        <w:pStyle w:val="afb"/>
        <w:keepNext/>
        <w:rPr>
          <w:rFonts w:hint="cs"/>
          <w:rtl/>
        </w:rPr>
      </w:pPr>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מה שקורה בפועל. </w:t>
      </w:r>
      <w:bookmarkStart w:id="366" w:name="_ETM_Q1_2755451"/>
      <w:bookmarkEnd w:id="366"/>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שלא מבצעים את מה שכתוב בתקנות – זה סיפור אחר. </w:t>
      </w:r>
    </w:p>
    <w:p w:rsidR="007E52F2" w:rsidRDefault="007E52F2" w:rsidP="007E52F2">
      <w:pPr>
        <w:rPr>
          <w:rFonts w:hint="cs"/>
          <w:rtl/>
        </w:rPr>
      </w:pPr>
    </w:p>
    <w:p w:rsidR="007E52F2" w:rsidRDefault="007E52F2" w:rsidP="007E52F2">
      <w:pPr>
        <w:pStyle w:val="afb"/>
        <w:keepNext/>
        <w:rPr>
          <w:rFonts w:hint="cs"/>
          <w:rtl/>
        </w:rPr>
      </w:pPr>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מהתחלה היו מיישמים את תקנות הפיגומים כפי שהן היו </w:t>
      </w:r>
      <w:bookmarkStart w:id="367" w:name="_ETM_Q1_2764524"/>
      <w:bookmarkEnd w:id="367"/>
      <w:r>
        <w:rPr>
          <w:rFonts w:hint="cs"/>
          <w:rtl/>
        </w:rPr>
        <w:t>לפני עשר שנים, לא היינו פה היום. העניין הוא שזה לא מיושם.</w:t>
      </w:r>
    </w:p>
    <w:p w:rsidR="007E52F2" w:rsidRDefault="007E52F2" w:rsidP="007E52F2">
      <w:pPr>
        <w:rPr>
          <w:rFonts w:hint="cs"/>
          <w:rtl/>
        </w:rPr>
      </w:pPr>
    </w:p>
    <w:p w:rsidR="007E52F2" w:rsidRDefault="007E52F2" w:rsidP="007E52F2">
      <w:pPr>
        <w:pStyle w:val="afb"/>
        <w:keepNext/>
        <w:rPr>
          <w:rFonts w:hint="cs"/>
          <w:rtl/>
        </w:rPr>
      </w:pPr>
      <w:bookmarkStart w:id="368" w:name="ET_guest_835136_104"/>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368"/>
    </w:p>
    <w:p w:rsidR="007E52F2" w:rsidRDefault="007E52F2" w:rsidP="007E52F2">
      <w:pPr>
        <w:pStyle w:val="KeepWithNext"/>
        <w:rPr>
          <w:rFonts w:hint="cs"/>
          <w:rtl/>
        </w:rPr>
      </w:pPr>
    </w:p>
    <w:p w:rsidR="007E52F2" w:rsidRDefault="007E52F2" w:rsidP="007E52F2">
      <w:pPr>
        <w:rPr>
          <w:rFonts w:hint="cs"/>
          <w:rtl/>
        </w:rPr>
      </w:pPr>
      <w:r>
        <w:rPr>
          <w:rFonts w:hint="cs"/>
          <w:rtl/>
        </w:rPr>
        <w:t>אם זה כבר כתוב ורק לא מיושם אז צריך לדאוג שזה ייושם, אבל אין צורך לכתוב עוד פעם.</w:t>
      </w:r>
    </w:p>
    <w:p w:rsidR="007E52F2" w:rsidRDefault="007E52F2" w:rsidP="007E52F2">
      <w:pPr>
        <w:rPr>
          <w:rFonts w:hint="cs"/>
          <w:rtl/>
        </w:rPr>
      </w:pPr>
    </w:p>
    <w:p w:rsidR="007E52F2" w:rsidRDefault="007E52F2" w:rsidP="007E52F2">
      <w:pPr>
        <w:pStyle w:val="af8"/>
        <w:keepNext/>
        <w:rPr>
          <w:rFonts w:hint="cs"/>
          <w:rtl/>
        </w:rPr>
      </w:pPr>
      <w:bookmarkStart w:id="369" w:name="ET_yor_5299_105"/>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69"/>
    </w:p>
    <w:p w:rsidR="007E52F2" w:rsidRDefault="007E52F2" w:rsidP="007E52F2">
      <w:pPr>
        <w:pStyle w:val="KeepWithNext"/>
        <w:rPr>
          <w:rFonts w:hint="cs"/>
          <w:rtl/>
        </w:rPr>
      </w:pPr>
    </w:p>
    <w:p w:rsidR="007E52F2" w:rsidRDefault="007E52F2" w:rsidP="007E52F2">
      <w:pPr>
        <w:rPr>
          <w:rFonts w:hint="cs"/>
          <w:rtl/>
        </w:rPr>
      </w:pPr>
      <w:r>
        <w:rPr>
          <w:rFonts w:hint="cs"/>
          <w:rtl/>
        </w:rPr>
        <w:t>אני מציע שנתקדם.</w:t>
      </w:r>
    </w:p>
    <w:p w:rsidR="007E52F2" w:rsidRDefault="007E52F2" w:rsidP="007E52F2">
      <w:pPr>
        <w:rPr>
          <w:rFonts w:hint="cs"/>
          <w:rtl/>
        </w:rPr>
      </w:pPr>
    </w:p>
    <w:p w:rsidR="007E52F2" w:rsidRDefault="007E52F2" w:rsidP="007E52F2">
      <w:pPr>
        <w:pStyle w:val="a5"/>
        <w:keepNext/>
        <w:rPr>
          <w:rFonts w:hint="cs"/>
          <w:rtl/>
        </w:rPr>
      </w:pPr>
      <w:bookmarkStart w:id="370" w:name="ET_speaker_רוני_פנחס_106"/>
      <w:r>
        <w:rPr>
          <w:rStyle w:val="TagStyle"/>
          <w:rFonts w:hint="cs"/>
          <w:rtl/>
        </w:rPr>
        <w:t xml:space="preserve"> &lt;&lt; דובר &gt;&gt; </w:t>
      </w:r>
      <w:r>
        <w:rPr>
          <w:rFonts w:hint="cs"/>
          <w:rtl/>
        </w:rPr>
        <w:t>רוני פנחס:</w:t>
      </w:r>
      <w:r>
        <w:rPr>
          <w:rStyle w:val="TagStyle"/>
          <w:rFonts w:hint="cs"/>
          <w:rtl/>
        </w:rPr>
        <w:t xml:space="preserve"> &lt;&lt; דובר &gt;&gt;</w:t>
      </w:r>
      <w:r>
        <w:rPr>
          <w:rFonts w:hint="cs"/>
          <w:rtl/>
        </w:rPr>
        <w:t xml:space="preserve"> </w:t>
      </w:r>
      <w:bookmarkEnd w:id="37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w:t>
      </w:r>
      <w:bookmarkStart w:id="371" w:name="_ETM_Q1_2785514"/>
      <w:bookmarkEnd w:id="371"/>
      <w:r>
        <w:rPr>
          <w:rFonts w:hint="cs"/>
          <w:rtl/>
        </w:rPr>
        <w:t>מציע שאחרי שהוא בודק וחותם, לבונה הפיגומים אין שום אחריות. בדקת את הפיגום.</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אין שום אחריות ברגע שביצעו שינויים ללא </w:t>
      </w:r>
      <w:bookmarkStart w:id="372" w:name="_ETM_Q1_2799460"/>
      <w:bookmarkEnd w:id="372"/>
      <w:r>
        <w:rPr>
          <w:rFonts w:hint="cs"/>
          <w:rtl/>
        </w:rPr>
        <w:t xml:space="preserve">אישור. צריך לדאוג שלא יבצעו שינויים ללא אישור.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אין מתפקידנו לעשות את זה. זה לא יכול להיות כלול.</w:t>
      </w:r>
    </w:p>
    <w:p w:rsidR="007E52F2" w:rsidRDefault="007E52F2" w:rsidP="007E52F2">
      <w:pPr>
        <w:rPr>
          <w:rFonts w:hint="cs"/>
          <w:rtl/>
        </w:rPr>
      </w:pPr>
    </w:p>
    <w:p w:rsidR="007E52F2" w:rsidRDefault="007E52F2" w:rsidP="007E52F2">
      <w:pPr>
        <w:pStyle w:val="a5"/>
        <w:keepNext/>
        <w:rPr>
          <w:rFonts w:hint="cs"/>
          <w:rtl/>
        </w:rPr>
      </w:pPr>
      <w:bookmarkStart w:id="373" w:name="ET_speaker_נעה_בן_שבת_10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3"/>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נגיע לתקנה הבאה. אנחנו משאירים גם לגבי הנושא של הבדיקה הפיזית, אומרת לנו ורדה אדוארדס שכאשר כתוב: "מנהל העבודה יבדוק כל פיגום לקביעת יציבותו והתאמתו למטרה שלה הוא נועד" ממילא את מבינה את זה גם כבדיקה פיזית, כי הוא צריך </w:t>
      </w:r>
      <w:bookmarkStart w:id="374" w:name="_ETM_Q1_2828920"/>
      <w:bookmarkEnd w:id="374"/>
      <w:r>
        <w:rPr>
          <w:rFonts w:hint="cs"/>
          <w:rtl/>
        </w:rPr>
        <w:t xml:space="preserve">ממילא לעשות בדיקה פיזית. לא צריך לתקן את הנוסח. </w:t>
      </w:r>
    </w:p>
    <w:p w:rsidR="007E52F2" w:rsidRDefault="007E52F2" w:rsidP="007E52F2">
      <w:pPr>
        <w:rPr>
          <w:rFonts w:hint="cs"/>
          <w:rtl/>
        </w:rPr>
      </w:pPr>
    </w:p>
    <w:p w:rsidR="007E52F2" w:rsidRDefault="007E52F2" w:rsidP="007E52F2">
      <w:pPr>
        <w:pStyle w:val="afb"/>
        <w:keepNext/>
        <w:rPr>
          <w:rFonts w:hint="cs"/>
          <w:rtl/>
        </w:rPr>
      </w:pPr>
      <w:bookmarkStart w:id="375" w:name="ET_guest_7310_109"/>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375"/>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בתקנת משנה (ב) אין לנו התנגדות להוסיף את התיבה: "תיערך עם התקנתו ולפני שהחלו להשתמש בו </w:t>
      </w:r>
      <w:bookmarkStart w:id="376" w:name="_ETM_Q1_2838843"/>
      <w:bookmarkEnd w:id="376"/>
      <w:r>
        <w:rPr>
          <w:rFonts w:hint="cs"/>
          <w:rtl/>
        </w:rPr>
        <w:t xml:space="preserve">יחד עם בונה מקצועי לפיגומים שבנה את הפיגום", כדי שלא יהיו התחכמויות ויביאו בונה מקצועי אחר. </w:t>
      </w:r>
    </w:p>
    <w:p w:rsidR="007E52F2" w:rsidRDefault="007E52F2" w:rsidP="007E52F2">
      <w:pPr>
        <w:rPr>
          <w:rFonts w:hint="cs"/>
          <w:rtl/>
        </w:rPr>
      </w:pPr>
    </w:p>
    <w:p w:rsidR="007E52F2" w:rsidRDefault="007E52F2" w:rsidP="007E52F2">
      <w:pPr>
        <w:pStyle w:val="a5"/>
        <w:keepNext/>
        <w:rPr>
          <w:rFonts w:hint="cs"/>
          <w:rtl/>
        </w:rPr>
      </w:pPr>
      <w:bookmarkStart w:id="377" w:name="ET_speaker_רוני_פנחס_110"/>
      <w:r>
        <w:rPr>
          <w:rStyle w:val="TagStyle"/>
          <w:rFonts w:hint="cs"/>
          <w:rtl/>
        </w:rPr>
        <w:t xml:space="preserve"> &lt;&lt; דובר &gt;&gt; </w:t>
      </w:r>
      <w:r>
        <w:rPr>
          <w:rFonts w:hint="cs"/>
          <w:rtl/>
        </w:rPr>
        <w:t>רוני פנחס:</w:t>
      </w:r>
      <w:r>
        <w:rPr>
          <w:rStyle w:val="TagStyle"/>
          <w:rFonts w:hint="cs"/>
          <w:rtl/>
        </w:rPr>
        <w:t xml:space="preserve"> &lt;&lt; דובר &gt;&gt;</w:t>
      </w:r>
      <w:r>
        <w:rPr>
          <w:rFonts w:hint="cs"/>
          <w:rtl/>
        </w:rPr>
        <w:t xml:space="preserve"> </w:t>
      </w:r>
      <w:bookmarkEnd w:id="377"/>
    </w:p>
    <w:p w:rsidR="007E52F2" w:rsidRDefault="007E52F2" w:rsidP="007E52F2">
      <w:pPr>
        <w:pStyle w:val="KeepWithNext"/>
        <w:rPr>
          <w:rFonts w:hint="cs"/>
          <w:rtl/>
        </w:rPr>
      </w:pPr>
    </w:p>
    <w:p w:rsidR="007E52F2" w:rsidRDefault="007E52F2" w:rsidP="007E52F2">
      <w:pPr>
        <w:rPr>
          <w:rFonts w:hint="cs"/>
          <w:rtl/>
        </w:rPr>
      </w:pPr>
      <w:r>
        <w:rPr>
          <w:rFonts w:hint="cs"/>
          <w:rtl/>
        </w:rPr>
        <w:t>אני בניתי פיגום. בא מנהל עבודה ובדק איתי. אחרי שבוע, שבועיים, שלושה באו העובדים שלו, פירקו את הקשירות והפיגום נפל.</w:t>
      </w:r>
    </w:p>
    <w:p w:rsidR="007E52F2" w:rsidRDefault="007E52F2" w:rsidP="007E52F2">
      <w:pPr>
        <w:rPr>
          <w:rFonts w:hint="cs"/>
          <w:rtl/>
        </w:rPr>
      </w:pPr>
    </w:p>
    <w:p w:rsidR="007E52F2" w:rsidRDefault="007E52F2" w:rsidP="007E52F2">
      <w:pPr>
        <w:pStyle w:val="a5"/>
        <w:keepNext/>
        <w:rPr>
          <w:rFonts w:hint="cs"/>
          <w:rtl/>
        </w:rPr>
      </w:pPr>
      <w:bookmarkStart w:id="378" w:name="ET_speaker_נעה_בן_שבת_1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8"/>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יופיע בתקנה הבאה.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תשובה בתקנה הבאה. </w:t>
      </w:r>
    </w:p>
    <w:p w:rsidR="007E52F2" w:rsidRDefault="007E52F2" w:rsidP="007E52F2">
      <w:pPr>
        <w:rPr>
          <w:rFonts w:hint="cs"/>
          <w:rtl/>
        </w:rPr>
      </w:pPr>
    </w:p>
    <w:p w:rsidR="007E52F2" w:rsidRDefault="007E52F2" w:rsidP="007E52F2">
      <w:pPr>
        <w:pStyle w:val="a5"/>
        <w:keepNext/>
        <w:rPr>
          <w:rFonts w:hint="cs"/>
          <w:rtl/>
        </w:rPr>
      </w:pPr>
      <w:bookmarkStart w:id="379" w:name="ET_speaker_יצחק_גורוביץ_112"/>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379"/>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מהתאחדות בוני הארץ. גם כך על מנהלי העבודה יש המון מטלות, וגם עם </w:t>
      </w:r>
      <w:bookmarkStart w:id="380" w:name="_ETM_Q1_2876839"/>
      <w:bookmarkEnd w:id="380"/>
      <w:r>
        <w:rPr>
          <w:rFonts w:hint="cs"/>
          <w:rtl/>
        </w:rPr>
        <w:t xml:space="preserve">עוזר הבטיחות. כל אחד שייקח אחריות באופן מלא על מה שהוא מתקין. אי אפשר לקוות עכשיו שברגע שמנהל עבודה עבר, </w:t>
      </w:r>
      <w:bookmarkStart w:id="381" w:name="_ETM_Q1_2885429"/>
      <w:bookmarkEnd w:id="381"/>
      <w:r>
        <w:rPr>
          <w:rFonts w:hint="cs"/>
          <w:rtl/>
        </w:rPr>
        <w:t xml:space="preserve">ראה והסתכל ולא עשה מה שנדרש לעשות בונה הפיגומים, פתאום </w:t>
      </w:r>
      <w:bookmarkStart w:id="382" w:name="_ETM_Q1_2893161"/>
      <w:bookmarkEnd w:id="382"/>
      <w:r>
        <w:rPr>
          <w:rFonts w:hint="cs"/>
          <w:rtl/>
        </w:rPr>
        <w:t xml:space="preserve">גם הוא יהיה חלק מן הסוגיה הזאת. נכון שאסור לו לעשות שינויים בפיגום, נכון שהוא </w:t>
      </w:r>
      <w:bookmarkStart w:id="383" w:name="_ETM_Q1_2897514"/>
      <w:bookmarkEnd w:id="383"/>
      <w:r>
        <w:rPr>
          <w:rFonts w:hint="cs"/>
          <w:rtl/>
        </w:rPr>
        <w:t xml:space="preserve">צריך לבדוק שכל החלקים נמצאים. </w:t>
      </w:r>
    </w:p>
    <w:p w:rsidR="007E52F2" w:rsidRDefault="007E52F2" w:rsidP="007E52F2">
      <w:pPr>
        <w:rPr>
          <w:rFonts w:hint="cs"/>
          <w:rtl/>
        </w:rPr>
      </w:pPr>
    </w:p>
    <w:p w:rsidR="007E52F2" w:rsidRDefault="007E52F2" w:rsidP="007E52F2">
      <w:pPr>
        <w:pStyle w:val="a5"/>
        <w:keepNext/>
        <w:rPr>
          <w:rFonts w:hint="cs"/>
          <w:rtl/>
        </w:rPr>
      </w:pPr>
      <w:bookmarkStart w:id="384" w:name="ET_speaker_5280_11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84"/>
    </w:p>
    <w:p w:rsidR="007E52F2" w:rsidRDefault="007E52F2" w:rsidP="007E52F2">
      <w:pPr>
        <w:pStyle w:val="KeepWithNext"/>
        <w:rPr>
          <w:rFonts w:hint="cs"/>
          <w:rtl/>
        </w:rPr>
      </w:pPr>
    </w:p>
    <w:p w:rsidR="007E52F2" w:rsidRDefault="007E52F2" w:rsidP="007E52F2">
      <w:pPr>
        <w:rPr>
          <w:rFonts w:hint="cs"/>
          <w:rtl/>
        </w:rPr>
      </w:pPr>
      <w:r>
        <w:rPr>
          <w:rFonts w:hint="cs"/>
          <w:rtl/>
        </w:rPr>
        <w:t>מי יכול להוכיח?</w:t>
      </w:r>
    </w:p>
    <w:p w:rsidR="007E52F2" w:rsidRDefault="007E52F2" w:rsidP="007E52F2">
      <w:pPr>
        <w:rPr>
          <w:rFonts w:hint="cs"/>
          <w:rtl/>
        </w:rPr>
      </w:pPr>
    </w:p>
    <w:p w:rsidR="007E52F2" w:rsidRDefault="007E52F2" w:rsidP="007E52F2">
      <w:pPr>
        <w:pStyle w:val="a5"/>
        <w:keepNext/>
        <w:rPr>
          <w:rFonts w:hint="cs"/>
          <w:rtl/>
        </w:rPr>
      </w:pPr>
      <w:bookmarkStart w:id="385" w:name="ET_speaker_יצחק_גורוביץ_114"/>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385"/>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לבקש ממנהל עבודה שייקח אחריות </w:t>
      </w:r>
      <w:bookmarkStart w:id="386" w:name="_ETM_Q1_2906659"/>
      <w:bookmarkEnd w:id="386"/>
      <w:r>
        <w:rPr>
          <w:rFonts w:hint="cs"/>
          <w:rtl/>
        </w:rPr>
        <w:t xml:space="preserve">על משהו שמישהו אחר הקים באופן מלא – אין היגיון. </w:t>
      </w:r>
    </w:p>
    <w:p w:rsidR="007E52F2" w:rsidRDefault="007E52F2" w:rsidP="007E52F2">
      <w:pPr>
        <w:rPr>
          <w:rFonts w:hint="cs"/>
          <w:rtl/>
        </w:rPr>
      </w:pPr>
    </w:p>
    <w:p w:rsidR="007E52F2" w:rsidRDefault="007E52F2" w:rsidP="007E52F2">
      <w:pPr>
        <w:pStyle w:val="af8"/>
        <w:keepNext/>
        <w:rPr>
          <w:rFonts w:hint="cs"/>
          <w:rtl/>
        </w:rPr>
      </w:pPr>
      <w:bookmarkStart w:id="387" w:name="ET_yor_5299_115"/>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87"/>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הקים עבורו. בונה הפיגומים לא הקים לעצמו פיגום. הוא הקים </w:t>
      </w:r>
      <w:bookmarkStart w:id="388" w:name="_ETM_Q1_2918217"/>
      <w:bookmarkEnd w:id="388"/>
      <w:r>
        <w:rPr>
          <w:rFonts w:hint="cs"/>
          <w:rtl/>
        </w:rPr>
        <w:t>עבור מנהל העבודה פיגומים.</w:t>
      </w:r>
    </w:p>
    <w:p w:rsidR="007E52F2" w:rsidRDefault="007E52F2" w:rsidP="007E52F2">
      <w:pPr>
        <w:rPr>
          <w:rFonts w:hint="cs"/>
          <w:rtl/>
        </w:rPr>
      </w:pPr>
    </w:p>
    <w:p w:rsidR="007E52F2" w:rsidRDefault="007E52F2" w:rsidP="007E52F2">
      <w:pPr>
        <w:pStyle w:val="a5"/>
        <w:keepNext/>
        <w:rPr>
          <w:rFonts w:hint="cs"/>
          <w:rtl/>
        </w:rPr>
      </w:pPr>
      <w:r>
        <w:rPr>
          <w:rFonts w:hint="cs"/>
          <w:rtl/>
        </w:rPr>
        <w:t>יצחק גורוביץ:</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מסכים. </w:t>
      </w:r>
    </w:p>
    <w:p w:rsidR="007E52F2" w:rsidRDefault="007E52F2" w:rsidP="007E52F2">
      <w:pPr>
        <w:rPr>
          <w:rFonts w:hint="cs"/>
          <w:rtl/>
        </w:rPr>
      </w:pPr>
    </w:p>
    <w:p w:rsidR="007E52F2" w:rsidRDefault="007E52F2" w:rsidP="007E52F2">
      <w:pPr>
        <w:pStyle w:val="a5"/>
        <w:keepNext/>
        <w:rPr>
          <w:rFonts w:hint="cs"/>
          <w:rtl/>
        </w:rPr>
      </w:pPr>
      <w:bookmarkStart w:id="389" w:name="ET_speaker_5280_11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89"/>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אתה כנציג הקבלנים, התאחדות בוני הארץ, תסכים לשלם תשלום נוסף או לכלול בתוכו שבונה הפיגומים </w:t>
      </w:r>
      <w:bookmarkStart w:id="390" w:name="_ETM_Q1_2932428"/>
      <w:bookmarkEnd w:id="390"/>
      <w:r>
        <w:rPr>
          <w:rFonts w:hint="cs"/>
          <w:rtl/>
        </w:rPr>
        <w:t>יגיע אליך פעם בשבוע במקום מנהל העבודה כדי לבדוק את הפיגומים?</w:t>
      </w:r>
    </w:p>
    <w:p w:rsidR="007E52F2" w:rsidRDefault="007E52F2" w:rsidP="007E52F2">
      <w:pPr>
        <w:rPr>
          <w:rFonts w:hint="cs"/>
          <w:rtl/>
        </w:rPr>
      </w:pPr>
    </w:p>
    <w:p w:rsidR="007E52F2" w:rsidRDefault="007E52F2" w:rsidP="007E52F2">
      <w:pPr>
        <w:pStyle w:val="a5"/>
        <w:keepNext/>
        <w:rPr>
          <w:rFonts w:hint="cs"/>
          <w:rtl/>
        </w:rPr>
      </w:pPr>
      <w:bookmarkStart w:id="391" w:name="ET_speaker_יצחק_גורוביץ_117"/>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391"/>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כן, אם זה נדרש, כן.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מעלה פה סוגיה, אם </w:t>
      </w:r>
      <w:bookmarkStart w:id="392" w:name="_ETM_Q1_2939934"/>
      <w:bookmarkEnd w:id="392"/>
      <w:r>
        <w:rPr>
          <w:rFonts w:hint="cs"/>
          <w:rtl/>
        </w:rPr>
        <w:t xml:space="preserve">אתה רוצה להוריד את זה ממנהל העבודה, הוא עדיין אחראי </w:t>
      </w:r>
      <w:bookmarkStart w:id="393" w:name="_ETM_Q1_2944496"/>
      <w:bookmarkEnd w:id="393"/>
      <w:r>
        <w:rPr>
          <w:rFonts w:hint="cs"/>
          <w:rtl/>
        </w:rPr>
        <w:t xml:space="preserve">על האתר שלו. אני שואל: אתה </w:t>
      </w:r>
      <w:bookmarkStart w:id="394" w:name="_ETM_Q1_2950896"/>
      <w:bookmarkEnd w:id="394"/>
      <w:r>
        <w:rPr>
          <w:rFonts w:hint="cs"/>
          <w:rtl/>
        </w:rPr>
        <w:t xml:space="preserve">רוצה שבונה הפיגומים יגיע ויאשר, יחתום בכל שבוע שהוא הגיע? כי יש חובה לבדוק פעם בשבוע. אתה רוצה שבונה </w:t>
      </w:r>
      <w:bookmarkStart w:id="395" w:name="_ETM_Q1_2958613"/>
      <w:bookmarkEnd w:id="395"/>
      <w:r>
        <w:rPr>
          <w:rFonts w:hint="cs"/>
          <w:rtl/>
        </w:rPr>
        <w:t>הפיגומים יגיע פעם בשבוע ויאשר שזה בסדר, ללא תשלום?</w:t>
      </w:r>
    </w:p>
    <w:p w:rsidR="007E52F2" w:rsidRDefault="007E52F2" w:rsidP="007E52F2">
      <w:pPr>
        <w:rPr>
          <w:rFonts w:hint="cs"/>
          <w:rtl/>
        </w:rPr>
      </w:pPr>
    </w:p>
    <w:p w:rsidR="007E52F2" w:rsidRDefault="007E52F2" w:rsidP="007E52F2">
      <w:pPr>
        <w:pStyle w:val="a5"/>
        <w:keepNext/>
        <w:rPr>
          <w:rFonts w:hint="cs"/>
          <w:rtl/>
        </w:rPr>
      </w:pPr>
      <w:r>
        <w:rPr>
          <w:rFonts w:hint="cs"/>
          <w:rtl/>
        </w:rPr>
        <w:t>יצחק גורוביץ:</w:t>
      </w:r>
    </w:p>
    <w:p w:rsidR="007E52F2" w:rsidRDefault="007E52F2" w:rsidP="007E52F2">
      <w:pPr>
        <w:pStyle w:val="KeepWithNext"/>
        <w:rPr>
          <w:rFonts w:hint="cs"/>
          <w:rtl/>
        </w:rPr>
      </w:pPr>
    </w:p>
    <w:p w:rsidR="007E52F2" w:rsidRDefault="007E52F2" w:rsidP="007E52F2">
      <w:pPr>
        <w:rPr>
          <w:rFonts w:hint="cs"/>
          <w:rtl/>
        </w:rPr>
      </w:pPr>
      <w:r>
        <w:rPr>
          <w:rFonts w:hint="cs"/>
          <w:rtl/>
        </w:rPr>
        <w:t>חבר הכנסת חאג' יחיא, לא זאת הכוונה.</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למנהל </w:t>
      </w:r>
      <w:bookmarkStart w:id="396" w:name="_ETM_Q1_2966104"/>
      <w:bookmarkEnd w:id="396"/>
      <w:r>
        <w:rPr>
          <w:rFonts w:hint="cs"/>
          <w:rtl/>
        </w:rPr>
        <w:t>העבודה אין זמן, מי יעשה את זה?</w:t>
      </w:r>
    </w:p>
    <w:p w:rsidR="007E52F2" w:rsidRDefault="007E52F2" w:rsidP="007E52F2">
      <w:pPr>
        <w:rPr>
          <w:rFonts w:hint="cs"/>
          <w:rtl/>
        </w:rPr>
      </w:pPr>
    </w:p>
    <w:p w:rsidR="007E52F2" w:rsidRDefault="007E52F2" w:rsidP="007E52F2">
      <w:pPr>
        <w:pStyle w:val="a5"/>
        <w:keepNext/>
        <w:rPr>
          <w:rFonts w:hint="cs"/>
          <w:rtl/>
        </w:rPr>
      </w:pPr>
      <w:r>
        <w:rPr>
          <w:rFonts w:hint="cs"/>
          <w:rtl/>
        </w:rPr>
        <w:t>יצחק גורוביץ:</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חבר הכנסת חאג' יחיא, גם כעת כבר כתוב שמנהל העבודה - - - </w:t>
      </w:r>
      <w:bookmarkStart w:id="397" w:name="_ETM_Q1_2974790"/>
      <w:bookmarkEnd w:id="397"/>
    </w:p>
    <w:p w:rsidR="007E52F2" w:rsidRDefault="007E52F2" w:rsidP="007E52F2">
      <w:pPr>
        <w:rPr>
          <w:rFonts w:hint="cs"/>
          <w:rtl/>
        </w:rPr>
      </w:pPr>
    </w:p>
    <w:p w:rsidR="007E52F2" w:rsidRDefault="007E52F2" w:rsidP="007E52F2">
      <w:pPr>
        <w:pStyle w:val="af8"/>
        <w:keepNext/>
        <w:rPr>
          <w:rFonts w:hint="cs"/>
          <w:rtl/>
        </w:rPr>
      </w:pPr>
      <w:bookmarkStart w:id="398" w:name="ET_yor_5299_118"/>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398"/>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הזמן שיטילו על מנהל העבודה עבודה מדודה ולא לזרוק </w:t>
      </w:r>
      <w:bookmarkStart w:id="399" w:name="_ETM_Q1_2980194"/>
      <w:bookmarkEnd w:id="399"/>
      <w:r>
        <w:rPr>
          <w:rFonts w:hint="cs"/>
          <w:rtl/>
        </w:rPr>
        <w:t xml:space="preserve">עליו, כפי שאומרים בערבית המרוקאית שלי, כל דבר על הקיר </w:t>
      </w:r>
      <w:bookmarkStart w:id="400" w:name="_ETM_Q1_2982826"/>
      <w:bookmarkEnd w:id="400"/>
      <w:r>
        <w:rPr>
          <w:rFonts w:hint="cs"/>
          <w:rtl/>
        </w:rPr>
        <w:t xml:space="preserve">הנמוך הזה. תתחילו גם לחשוב ולא לתת מנהל העבודה על </w:t>
      </w:r>
      <w:bookmarkStart w:id="401" w:name="_ETM_Q1_2989227"/>
      <w:bookmarkEnd w:id="401"/>
      <w:r>
        <w:rPr>
          <w:rFonts w:hint="cs"/>
          <w:rtl/>
        </w:rPr>
        <w:t xml:space="preserve">200 דירות. </w:t>
      </w:r>
    </w:p>
    <w:p w:rsidR="007E52F2" w:rsidRDefault="007E52F2" w:rsidP="007E52F2">
      <w:pPr>
        <w:rPr>
          <w:rFonts w:hint="cs"/>
          <w:rtl/>
        </w:rPr>
      </w:pPr>
    </w:p>
    <w:p w:rsidR="007E52F2" w:rsidRDefault="007E52F2" w:rsidP="007E52F2">
      <w:pPr>
        <w:pStyle w:val="a5"/>
        <w:keepNext/>
        <w:rPr>
          <w:rFonts w:hint="cs"/>
          <w:rtl/>
        </w:rPr>
      </w:pPr>
      <w:bookmarkStart w:id="402" w:name="ET_speaker_יצחק_גורוביץ_119"/>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402"/>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מה שאנחנו מנסים לעשות.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הגיע הזמן שתתחילו </w:t>
      </w:r>
      <w:bookmarkStart w:id="403" w:name="_ETM_Q1_2994312"/>
      <w:bookmarkEnd w:id="403"/>
      <w:r>
        <w:rPr>
          <w:rFonts w:hint="cs"/>
          <w:rtl/>
        </w:rPr>
        <w:t xml:space="preserve">להטיל על מנהל העבודה משימות שהוא יכול לעמוד בהן. אני רואה על יד הבית שלי מנהל עבודה בן 70 פלוס, </w:t>
      </w:r>
      <w:bookmarkStart w:id="404" w:name="_ETM_Q1_3006453"/>
      <w:bookmarkEnd w:id="404"/>
      <w:r>
        <w:rPr>
          <w:rFonts w:hint="cs"/>
          <w:rtl/>
        </w:rPr>
        <w:t xml:space="preserve">מסכן. איזו רחמנות. </w:t>
      </w:r>
    </w:p>
    <w:p w:rsidR="007E52F2" w:rsidRDefault="007E52F2" w:rsidP="007E52F2">
      <w:pPr>
        <w:rPr>
          <w:rFonts w:hint="cs"/>
          <w:rtl/>
        </w:rPr>
      </w:pPr>
    </w:p>
    <w:p w:rsidR="007E52F2" w:rsidRDefault="007E52F2" w:rsidP="007E52F2">
      <w:pPr>
        <w:pStyle w:val="a5"/>
        <w:keepNext/>
        <w:rPr>
          <w:rFonts w:hint="cs"/>
          <w:rtl/>
        </w:rPr>
      </w:pPr>
      <w:r>
        <w:rPr>
          <w:rFonts w:hint="cs"/>
          <w:rtl/>
        </w:rPr>
        <w:t>יצחק גורוביץ:</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בדיוק מה שאנחנו מנסים לעשות. אנחנו </w:t>
      </w:r>
      <w:bookmarkStart w:id="405" w:name="_ETM_Q1_3010561"/>
      <w:bookmarkEnd w:id="405"/>
      <w:r>
        <w:rPr>
          <w:rFonts w:hint="cs"/>
          <w:rtl/>
        </w:rPr>
        <w:t>אומרים: גם כך חלה על מנהל עבודה חובה לבדוק את</w:t>
      </w:r>
      <w:bookmarkStart w:id="406" w:name="_ETM_Q1_3014594"/>
      <w:bookmarkEnd w:id="406"/>
      <w:r>
        <w:rPr>
          <w:rFonts w:hint="cs"/>
          <w:rtl/>
        </w:rPr>
        <w:t xml:space="preserve"> הפיגום פעם בשבוע, ועכשיו יהיה לו עוזר בטיחות, שיבדוק מצדי בכל יום פעמיים. אנחנו מדברים בתום ההתקנה, לצפות שמנהל העבודה יעשה את הבדיקה שנדרשת או להטיל עליו חלק מן האחריות שנדרשת מבונה </w:t>
      </w:r>
      <w:bookmarkStart w:id="407" w:name="_ETM_Q1_3028724"/>
      <w:bookmarkEnd w:id="407"/>
      <w:r>
        <w:rPr>
          <w:rFonts w:hint="cs"/>
          <w:rtl/>
        </w:rPr>
        <w:t xml:space="preserve">פיגומים. </w:t>
      </w:r>
    </w:p>
    <w:p w:rsidR="007E52F2" w:rsidRDefault="007E52F2" w:rsidP="007E52F2">
      <w:pPr>
        <w:rPr>
          <w:rFonts w:hint="cs"/>
          <w:rtl/>
        </w:rPr>
      </w:pPr>
    </w:p>
    <w:p w:rsidR="007E52F2" w:rsidRDefault="007E52F2" w:rsidP="007E52F2">
      <w:pPr>
        <w:pStyle w:val="af8"/>
        <w:keepNext/>
        <w:rPr>
          <w:rFonts w:hint="cs"/>
          <w:rtl/>
        </w:rPr>
      </w:pPr>
      <w:bookmarkStart w:id="408" w:name="ET_yor_5299_120"/>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408"/>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הוא יספק לו צינור חלוד שנשבר אז ברור שזה האחריות שלו. בואו, אני מבקש שנתקדם כי אנחנו מתחילים להיתקע. </w:t>
      </w:r>
    </w:p>
    <w:p w:rsidR="007E52F2" w:rsidRDefault="007E52F2" w:rsidP="007E52F2">
      <w:pPr>
        <w:rPr>
          <w:rFonts w:hint="cs"/>
          <w:rtl/>
        </w:rPr>
      </w:pPr>
    </w:p>
    <w:p w:rsidR="007E52F2" w:rsidRDefault="007E52F2" w:rsidP="007E52F2">
      <w:pPr>
        <w:pStyle w:val="a5"/>
        <w:keepNext/>
        <w:rPr>
          <w:rFonts w:hint="cs"/>
          <w:rtl/>
        </w:rPr>
      </w:pPr>
      <w:bookmarkStart w:id="409" w:name="ET_speaker_נעה_בן_שבת_1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9"/>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"הוספת תקנה 22א</w:t>
            </w:r>
          </w:p>
        </w:tc>
        <w:tc>
          <w:tcPr>
            <w:tcW w:w="624" w:type="dxa"/>
            <w:hideMark/>
          </w:tcPr>
          <w:p w:rsidR="007E52F2" w:rsidRDefault="007E52F2">
            <w:pPr>
              <w:pStyle w:val="TableText"/>
              <w:spacing w:line="240" w:lineRule="auto"/>
              <w:rPr>
                <w:sz w:val="24"/>
                <w:szCs w:val="24"/>
              </w:rPr>
            </w:pPr>
            <w:r>
              <w:rPr>
                <w:rFonts w:hint="cs"/>
                <w:sz w:val="24"/>
                <w:szCs w:val="24"/>
                <w:rtl/>
              </w:rPr>
              <w:t xml:space="preserve">9. </w:t>
            </w:r>
          </w:p>
        </w:tc>
        <w:tc>
          <w:tcPr>
            <w:tcW w:w="7146" w:type="dxa"/>
            <w:gridSpan w:val="3"/>
            <w:hideMark/>
          </w:tcPr>
          <w:p w:rsidR="007E52F2" w:rsidRDefault="007E52F2">
            <w:pPr>
              <w:pStyle w:val="TableBlock"/>
              <w:spacing w:line="240" w:lineRule="auto"/>
              <w:rPr>
                <w:sz w:val="24"/>
                <w:szCs w:val="24"/>
              </w:rPr>
            </w:pPr>
            <w:r>
              <w:rPr>
                <w:rFonts w:hint="cs"/>
                <w:sz w:val="24"/>
                <w:szCs w:val="24"/>
                <w:rtl/>
              </w:rPr>
              <w:t xml:space="preserve">אחרי תקנה 22 לתקנות העיקריות, יבוא: </w:t>
            </w:r>
          </w:p>
        </w:tc>
      </w:tr>
      <w:tr w:rsidR="007E52F2" w:rsidTr="007E52F2">
        <w:trPr>
          <w:cantSplit/>
          <w:trHeight w:val="60"/>
        </w:trPr>
        <w:tc>
          <w:tcPr>
            <w:tcW w:w="1871" w:type="dxa"/>
          </w:tcPr>
          <w:p w:rsidR="007E52F2" w:rsidRDefault="007E52F2">
            <w:pPr>
              <w:pStyle w:val="TableSideHeading"/>
              <w:keepLines w:val="0"/>
              <w:spacing w:line="240" w:lineRule="auto"/>
              <w:rPr>
                <w:sz w:val="24"/>
                <w:szCs w:val="24"/>
              </w:rPr>
            </w:pPr>
          </w:p>
        </w:tc>
        <w:tc>
          <w:tcPr>
            <w:tcW w:w="624" w:type="dxa"/>
          </w:tcPr>
          <w:p w:rsidR="007E52F2" w:rsidRDefault="007E52F2">
            <w:pPr>
              <w:pStyle w:val="TableText"/>
              <w:keepLines w:val="0"/>
              <w:spacing w:line="240" w:lineRule="auto"/>
              <w:rPr>
                <w:sz w:val="24"/>
                <w:szCs w:val="24"/>
              </w:rPr>
            </w:pPr>
          </w:p>
        </w:tc>
        <w:tc>
          <w:tcPr>
            <w:tcW w:w="1872" w:type="dxa"/>
            <w:hideMark/>
          </w:tcPr>
          <w:p w:rsidR="007E52F2" w:rsidRDefault="007E52F2">
            <w:pPr>
              <w:pStyle w:val="TableInnerSideHeading"/>
              <w:spacing w:line="240" w:lineRule="auto"/>
              <w:rPr>
                <w:sz w:val="24"/>
                <w:szCs w:val="24"/>
              </w:rPr>
            </w:pPr>
            <w:r>
              <w:rPr>
                <w:rFonts w:hint="cs"/>
                <w:sz w:val="24"/>
                <w:szCs w:val="24"/>
                <w:rtl/>
              </w:rPr>
              <w:t>"שינויים בפיגום</w:t>
            </w:r>
          </w:p>
        </w:tc>
        <w:tc>
          <w:tcPr>
            <w:tcW w:w="624" w:type="dxa"/>
            <w:hideMark/>
          </w:tcPr>
          <w:p w:rsidR="007E52F2" w:rsidRDefault="007E52F2">
            <w:pPr>
              <w:pStyle w:val="TableText"/>
              <w:spacing w:line="240" w:lineRule="auto"/>
              <w:rPr>
                <w:sz w:val="24"/>
                <w:szCs w:val="24"/>
              </w:rPr>
            </w:pPr>
            <w:r>
              <w:rPr>
                <w:rFonts w:hint="cs"/>
                <w:sz w:val="24"/>
                <w:szCs w:val="24"/>
                <w:rtl/>
              </w:rPr>
              <w:t>22א.</w:t>
            </w:r>
          </w:p>
        </w:tc>
        <w:tc>
          <w:tcPr>
            <w:tcW w:w="4650" w:type="dxa"/>
            <w:hideMark/>
          </w:tcPr>
          <w:p w:rsidR="007E52F2" w:rsidRDefault="007E52F2">
            <w:pPr>
              <w:pStyle w:val="TableBlock"/>
              <w:spacing w:line="240" w:lineRule="auto"/>
              <w:rPr>
                <w:sz w:val="24"/>
                <w:szCs w:val="24"/>
              </w:rPr>
            </w:pPr>
            <w:r>
              <w:rPr>
                <w:rFonts w:hint="cs"/>
                <w:sz w:val="24"/>
                <w:szCs w:val="24"/>
                <w:rtl/>
              </w:rPr>
              <w:t>לא יבצע אדם שינוי בפיגום, לרבות הסרה של חלק ממנו, אלא אם כן הוא בונה מקצועי לפיגומים או אם הוא עושה כן על פי הנחייתו בכתב; ביצע אדם שינוי כאמור, יודיע למנהל העבודה מיד בסמוך לכך על ביצועו.""</w:t>
            </w:r>
          </w:p>
        </w:tc>
      </w:tr>
    </w:tbl>
    <w:p w:rsidR="007E52F2" w:rsidRDefault="007E52F2" w:rsidP="007E52F2"/>
    <w:p w:rsidR="007E52F2" w:rsidRDefault="007E52F2" w:rsidP="007E52F2">
      <w:pPr>
        <w:pStyle w:val="afb"/>
        <w:keepNext/>
        <w:rPr>
          <w:rFonts w:hint="cs"/>
          <w:rtl/>
        </w:rPr>
      </w:pPr>
      <w:bookmarkStart w:id="410" w:name="ET_guest_862067_122"/>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410"/>
    </w:p>
    <w:p w:rsidR="007E52F2" w:rsidRDefault="007E52F2" w:rsidP="007E52F2">
      <w:pPr>
        <w:pStyle w:val="KeepWithNext"/>
        <w:rPr>
          <w:rFonts w:hint="cs"/>
          <w:rtl/>
        </w:rPr>
      </w:pPr>
    </w:p>
    <w:p w:rsidR="007E52F2" w:rsidRDefault="007E52F2" w:rsidP="007E52F2">
      <w:pPr>
        <w:rPr>
          <w:rFonts w:hint="cs"/>
          <w:rtl/>
        </w:rPr>
      </w:pPr>
      <w:r>
        <w:rPr>
          <w:rFonts w:hint="cs"/>
          <w:rtl/>
        </w:rPr>
        <w:t xml:space="preserve">צריך להוסיף שזה על ידי בונה פיגומים מקצועי כי </w:t>
      </w:r>
      <w:bookmarkStart w:id="411" w:name="_ETM_Q1_3081992"/>
      <w:bookmarkEnd w:id="411"/>
      <w:r>
        <w:rPr>
          <w:rFonts w:hint="cs"/>
          <w:rtl/>
        </w:rPr>
        <w:t>זה לא ברור.</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יבצע אדם שינוי בפיגום, לרבות הסרה של חלק ממנו, אלא אם כן הוא בונה מקצועי לפיגומים". כלומר, </w:t>
      </w:r>
      <w:bookmarkStart w:id="412" w:name="_ETM_Q1_3092559"/>
      <w:bookmarkEnd w:id="412"/>
      <w:r>
        <w:rPr>
          <w:rFonts w:hint="cs"/>
          <w:rtl/>
        </w:rPr>
        <w:t xml:space="preserve">בונה מקצועי לפיגומים הוא היחיד שיכול לעשות את השינוי הזה </w:t>
      </w:r>
      <w:bookmarkStart w:id="413" w:name="_ETM_Q1_3097735"/>
      <w:bookmarkEnd w:id="413"/>
      <w:r>
        <w:rPr>
          <w:rFonts w:hint="cs"/>
          <w:rtl/>
        </w:rPr>
        <w:t xml:space="preserve">בפיגום, או שאדם אחר עושה את זה על פי הנחיה </w:t>
      </w:r>
      <w:bookmarkStart w:id="414" w:name="_ETM_Q1_3104247"/>
      <w:bookmarkEnd w:id="414"/>
      <w:r>
        <w:rPr>
          <w:rFonts w:hint="cs"/>
          <w:rtl/>
        </w:rPr>
        <w:t xml:space="preserve">בכתב של בונה מקצועי לפיגומים. </w:t>
      </w:r>
    </w:p>
    <w:p w:rsidR="007E52F2" w:rsidRDefault="007E52F2" w:rsidP="007E52F2">
      <w:pPr>
        <w:rPr>
          <w:rFonts w:hint="cs"/>
          <w:rtl/>
        </w:rPr>
      </w:pPr>
    </w:p>
    <w:p w:rsidR="007E52F2" w:rsidRDefault="007E52F2" w:rsidP="007E52F2">
      <w:pPr>
        <w:pStyle w:val="a5"/>
        <w:keepNext/>
        <w:rPr>
          <w:rFonts w:hint="cs"/>
          <w:rtl/>
        </w:rPr>
      </w:pPr>
      <w:bookmarkStart w:id="415" w:name="ET_speaker_מרדכי_מוטי_אלישע_123"/>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15"/>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כאשר כותבים "לא יבצע אדם", </w:t>
      </w:r>
      <w:bookmarkStart w:id="416" w:name="_ETM_Q1_3108326"/>
      <w:bookmarkEnd w:id="416"/>
      <w:r>
        <w:rPr>
          <w:rFonts w:hint="cs"/>
          <w:rtl/>
        </w:rPr>
        <w:t xml:space="preserve">זה נחשב כאילו זה האדם הראשון שאתה אומרת לו שלא </w:t>
      </w:r>
      <w:bookmarkStart w:id="417" w:name="_ETM_Q1_3110681"/>
      <w:bookmarkEnd w:id="417"/>
      <w:r>
        <w:rPr>
          <w:rFonts w:hint="cs"/>
          <w:rtl/>
        </w:rPr>
        <w:t xml:space="preserve">יבצע.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זה הנוסח בחוק.</w:t>
      </w:r>
    </w:p>
    <w:p w:rsidR="007E52F2" w:rsidRDefault="007E52F2" w:rsidP="007E52F2">
      <w:pPr>
        <w:rPr>
          <w:rFonts w:hint="cs"/>
          <w:rtl/>
        </w:rPr>
      </w:pPr>
    </w:p>
    <w:p w:rsidR="007E52F2" w:rsidRDefault="007E52F2" w:rsidP="007E52F2">
      <w:pPr>
        <w:pStyle w:val="a5"/>
        <w:keepNext/>
        <w:rPr>
          <w:rFonts w:hint="cs"/>
          <w:rtl/>
        </w:rPr>
      </w:pPr>
      <w:bookmarkStart w:id="418" w:name="ET_speaker_נעה_בן_שבת_1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8"/>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אפשר לכתוב "בוצע שינוי כאמור". בסדר? </w:t>
      </w:r>
    </w:p>
    <w:p w:rsidR="007E52F2" w:rsidRDefault="007E52F2" w:rsidP="007E52F2">
      <w:pPr>
        <w:rPr>
          <w:rFonts w:hint="cs"/>
          <w:rtl/>
        </w:rPr>
      </w:pPr>
    </w:p>
    <w:p w:rsidR="007E52F2" w:rsidRDefault="007E52F2" w:rsidP="007E52F2">
      <w:pPr>
        <w:pStyle w:val="a5"/>
        <w:keepNext/>
        <w:rPr>
          <w:rFonts w:hint="cs"/>
          <w:rtl/>
        </w:rPr>
      </w:pPr>
      <w:r>
        <w:rPr>
          <w:rFonts w:hint="cs"/>
          <w:rtl/>
        </w:rPr>
        <w:t>מרדכי (מוטי) אלישע:</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כתוב כאן "ביצע אדם שינוי כאמור, יודיע". </w:t>
      </w:r>
      <w:bookmarkStart w:id="419" w:name="_ETM_Q1_3128794"/>
      <w:bookmarkEnd w:id="419"/>
      <w:r>
        <w:rPr>
          <w:rFonts w:hint="cs"/>
          <w:rtl/>
        </w:rPr>
        <w:t>הוא יודיע לו, אבל עדיין לא בדקו אם הוא עשה את השינוי הזה כפי שצריך.</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אמרנו שמנהל עבודה צריך לבדוק את </w:t>
      </w:r>
      <w:bookmarkStart w:id="420" w:name="_ETM_Q1_3139218"/>
      <w:bookmarkEnd w:id="420"/>
      <w:r>
        <w:rPr>
          <w:rFonts w:hint="cs"/>
          <w:rtl/>
        </w:rPr>
        <w:t xml:space="preserve">הפיגום אחרי כל שינוי שנעשה בפיגום שנודע לו עליו. זאת אומרת שאם נעשה שינוי ומסרו לו הודעה על זה, </w:t>
      </w:r>
      <w:bookmarkStart w:id="421" w:name="_ETM_Q1_3144262"/>
      <w:bookmarkEnd w:id="421"/>
      <w:r>
        <w:rPr>
          <w:rFonts w:hint="cs"/>
          <w:rtl/>
        </w:rPr>
        <w:t xml:space="preserve">הוא צריך ללכת ולבדוק את הפיגום. </w:t>
      </w:r>
    </w:p>
    <w:p w:rsidR="007E52F2" w:rsidRDefault="007E52F2" w:rsidP="007E52F2">
      <w:pPr>
        <w:rPr>
          <w:rFonts w:hint="cs"/>
          <w:rtl/>
        </w:rPr>
      </w:pPr>
    </w:p>
    <w:p w:rsidR="007E52F2" w:rsidRDefault="007E52F2" w:rsidP="007E52F2">
      <w:pPr>
        <w:rPr>
          <w:rFonts w:hint="cs"/>
          <w:rtl/>
        </w:rPr>
      </w:pPr>
      <w:r>
        <w:rPr>
          <w:rFonts w:hint="cs"/>
          <w:rtl/>
        </w:rPr>
        <w:t xml:space="preserve">אנחנו נגיד: "בוצע שינוי </w:t>
      </w:r>
      <w:bookmarkStart w:id="422" w:name="_ETM_Q1_3153291"/>
      <w:bookmarkEnd w:id="422"/>
      <w:r>
        <w:rPr>
          <w:rFonts w:hint="cs"/>
          <w:rtl/>
        </w:rPr>
        <w:t xml:space="preserve">כאמור, יודיע מי שביצע את השינוי למנהל העבודה מיד בסמוך לכך על ביצועו." </w:t>
      </w:r>
    </w:p>
    <w:p w:rsidR="007E52F2" w:rsidRDefault="007E52F2" w:rsidP="007E52F2">
      <w:pPr>
        <w:rPr>
          <w:rFonts w:hint="cs"/>
          <w:rtl/>
        </w:rPr>
      </w:pPr>
    </w:p>
    <w:p w:rsidR="007E52F2" w:rsidRDefault="007E52F2" w:rsidP="007E52F2">
      <w:pPr>
        <w:pStyle w:val="afb"/>
        <w:keepNext/>
        <w:rPr>
          <w:rFonts w:hint="cs"/>
          <w:rtl/>
        </w:rPr>
      </w:pPr>
      <w:r>
        <w:rPr>
          <w:rFonts w:hint="cs"/>
          <w:rtl/>
        </w:rPr>
        <w:t>צבי רוט:</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מהסתדרות עובדי הבניין. </w:t>
      </w:r>
      <w:bookmarkStart w:id="423" w:name="_ETM_Q1_3172374"/>
      <w:bookmarkEnd w:id="423"/>
      <w:r>
        <w:rPr>
          <w:rFonts w:hint="cs"/>
          <w:rtl/>
        </w:rPr>
        <w:t xml:space="preserve">אנחנו מדברים כל הזמן על בונה פיגומים מקצועי. האם בכל </w:t>
      </w:r>
      <w:bookmarkStart w:id="424" w:name="_ETM_Q1_3183207"/>
      <w:bookmarkEnd w:id="424"/>
      <w:r>
        <w:rPr>
          <w:rFonts w:hint="cs"/>
          <w:rtl/>
        </w:rPr>
        <w:t xml:space="preserve">פעם שיגיע בונה פיגומים לאתר הוא יצטרך להציג תעודה שהוא </w:t>
      </w:r>
      <w:bookmarkStart w:id="425" w:name="_ETM_Q1_3186511"/>
      <w:bookmarkEnd w:id="425"/>
      <w:r>
        <w:rPr>
          <w:rFonts w:hint="cs"/>
          <w:rtl/>
        </w:rPr>
        <w:t xml:space="preserve">בונה פיגומים מקצועי? יש לא מעט בוני פיגומים שהם </w:t>
      </w:r>
      <w:bookmarkStart w:id="426" w:name="_ETM_Q1_3191982"/>
      <w:bookmarkEnd w:id="426"/>
      <w:r>
        <w:rPr>
          <w:rFonts w:hint="cs"/>
          <w:rtl/>
        </w:rPr>
        <w:t xml:space="preserve">לא מקצועיים. אני לא רוצה להשתמש במילה אחת, אבל יש </w:t>
      </w:r>
      <w:bookmarkStart w:id="427" w:name="_ETM_Q1_3195675"/>
      <w:bookmarkEnd w:id="427"/>
      <w:r>
        <w:rPr>
          <w:rFonts w:hint="cs"/>
          <w:rtl/>
        </w:rPr>
        <w:t xml:space="preserve">לא מעט בוני פיגומים קטנים – יושבים פה אולי הגדולים </w:t>
      </w:r>
      <w:bookmarkStart w:id="428" w:name="_ETM_Q1_3197325"/>
      <w:bookmarkEnd w:id="428"/>
      <w:r>
        <w:rPr>
          <w:rFonts w:hint="cs"/>
          <w:rtl/>
        </w:rPr>
        <w:t>ביותר.</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למה שיבוא לשם אם הוא לא </w:t>
      </w:r>
      <w:bookmarkStart w:id="429" w:name="_ETM_Q1_3202396"/>
      <w:bookmarkEnd w:id="429"/>
      <w:r>
        <w:rPr>
          <w:rFonts w:hint="cs"/>
          <w:rtl/>
        </w:rPr>
        <w:t xml:space="preserve">מוזמן? </w:t>
      </w:r>
    </w:p>
    <w:p w:rsidR="007E52F2" w:rsidRDefault="007E52F2" w:rsidP="007E52F2">
      <w:pPr>
        <w:rPr>
          <w:rFonts w:hint="cs"/>
          <w:rtl/>
        </w:rPr>
      </w:pPr>
    </w:p>
    <w:p w:rsidR="007E52F2" w:rsidRDefault="007E52F2" w:rsidP="007E52F2">
      <w:pPr>
        <w:pStyle w:val="afb"/>
        <w:keepNext/>
        <w:rPr>
          <w:rFonts w:hint="cs"/>
          <w:rtl/>
        </w:rPr>
      </w:pPr>
      <w:r>
        <w:rPr>
          <w:rFonts w:hint="cs"/>
          <w:rtl/>
        </w:rPr>
        <w:t>צבי רוט:</w:t>
      </w:r>
    </w:p>
    <w:p w:rsidR="007E52F2" w:rsidRDefault="007E52F2" w:rsidP="007E52F2">
      <w:pPr>
        <w:pStyle w:val="KeepWithNext"/>
        <w:rPr>
          <w:rFonts w:hint="cs"/>
          <w:rtl/>
        </w:rPr>
      </w:pPr>
    </w:p>
    <w:p w:rsidR="007E52F2" w:rsidRDefault="007E52F2" w:rsidP="007E52F2">
      <w:pPr>
        <w:rPr>
          <w:rFonts w:hint="cs"/>
          <w:rtl/>
        </w:rPr>
      </w:pPr>
      <w:r>
        <w:rPr>
          <w:rFonts w:hint="cs"/>
          <w:rtl/>
        </w:rPr>
        <w:t>לא אמרתי שהוא לא מוזמן. הוא מוזמן אבל הוא</w:t>
      </w:r>
      <w:bookmarkStart w:id="430" w:name="_ETM_Q1_3207593"/>
      <w:bookmarkEnd w:id="430"/>
      <w:r>
        <w:rPr>
          <w:rFonts w:hint="cs"/>
          <w:rtl/>
        </w:rPr>
        <w:t xml:space="preserve"> לא בונה מקצועי.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תיתן לו לגעת בפיגום בלי לדעת שהוא בונה מקצועי?</w:t>
      </w:r>
    </w:p>
    <w:p w:rsidR="007E52F2" w:rsidRDefault="007E52F2" w:rsidP="007E52F2">
      <w:pPr>
        <w:rPr>
          <w:rFonts w:hint="cs"/>
          <w:rtl/>
        </w:rPr>
      </w:pPr>
    </w:p>
    <w:p w:rsidR="007E52F2" w:rsidRDefault="007E52F2" w:rsidP="007E52F2">
      <w:pPr>
        <w:pStyle w:val="afb"/>
        <w:keepNext/>
        <w:rPr>
          <w:rFonts w:hint="cs"/>
          <w:rtl/>
        </w:rPr>
      </w:pPr>
      <w:r>
        <w:rPr>
          <w:rFonts w:hint="cs"/>
          <w:rtl/>
        </w:rPr>
        <w:t>צבי רוט:</w:t>
      </w:r>
    </w:p>
    <w:p w:rsidR="007E52F2" w:rsidRDefault="007E52F2" w:rsidP="007E52F2">
      <w:pPr>
        <w:pStyle w:val="KeepWithNext"/>
        <w:rPr>
          <w:rFonts w:hint="cs"/>
          <w:rtl/>
        </w:rPr>
      </w:pPr>
    </w:p>
    <w:p w:rsidR="007E52F2" w:rsidRDefault="007E52F2" w:rsidP="007E52F2">
      <w:pPr>
        <w:rPr>
          <w:rFonts w:hint="cs"/>
          <w:rtl/>
        </w:rPr>
      </w:pPr>
      <w:r>
        <w:rPr>
          <w:rFonts w:hint="cs"/>
          <w:rtl/>
        </w:rPr>
        <w:t>זה קורה גם היום.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לא יהיה יותר. </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נחייב את </w:t>
      </w:r>
      <w:bookmarkStart w:id="431" w:name="_ETM_Q1_3220646"/>
      <w:bookmarkEnd w:id="431"/>
      <w:r>
        <w:rPr>
          <w:rFonts w:hint="cs"/>
          <w:rtl/>
        </w:rPr>
        <w:t>הקבלנים לבדוק. בשביל זה יש היום אינטרנט, שיבדוק.</w:t>
      </w:r>
    </w:p>
    <w:p w:rsidR="007E52F2" w:rsidRDefault="007E52F2" w:rsidP="007E52F2">
      <w:pPr>
        <w:rPr>
          <w:rFonts w:hint="cs"/>
          <w:rtl/>
        </w:rPr>
      </w:pPr>
    </w:p>
    <w:p w:rsidR="007E52F2" w:rsidRDefault="007E52F2" w:rsidP="007E52F2">
      <w:pPr>
        <w:pStyle w:val="a5"/>
        <w:keepNext/>
        <w:rPr>
          <w:rFonts w:hint="cs"/>
          <w:rtl/>
        </w:rPr>
      </w:pPr>
      <w:bookmarkStart w:id="432" w:name="ET_speaker_5275_126"/>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432"/>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הגדרה </w:t>
      </w:r>
      <w:bookmarkStart w:id="433" w:name="_ETM_Q1_3228665"/>
      <w:bookmarkEnd w:id="433"/>
      <w:r>
        <w:rPr>
          <w:rFonts w:hint="cs"/>
          <w:rtl/>
        </w:rPr>
        <w:t xml:space="preserve">ברורה מה הוא בונה מקצועי. מי שיזמין בונה לא מקצועי, חאפר, ישלם על זה. זה הכול.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הפרסום באתר האינטרנט של המשרד נועד בשביל שאפשר יהיה </w:t>
      </w:r>
      <w:bookmarkStart w:id="434" w:name="_ETM_Q1_3240421"/>
      <w:bookmarkEnd w:id="434"/>
      <w:r>
        <w:rPr>
          <w:rFonts w:hint="cs"/>
          <w:rtl/>
        </w:rPr>
        <w:t>לדעת מי הוא בונה מקצועי.</w:t>
      </w:r>
    </w:p>
    <w:p w:rsidR="007E52F2" w:rsidRDefault="007E52F2" w:rsidP="007E52F2">
      <w:pPr>
        <w:rPr>
          <w:rFonts w:hint="cs"/>
          <w:rtl/>
        </w:rPr>
      </w:pPr>
    </w:p>
    <w:p w:rsidR="007E52F2" w:rsidRDefault="007E52F2" w:rsidP="007E52F2">
      <w:pPr>
        <w:pStyle w:val="afb"/>
        <w:keepNext/>
        <w:rPr>
          <w:rFonts w:hint="cs"/>
          <w:rtl/>
        </w:rPr>
      </w:pPr>
      <w:bookmarkStart w:id="435" w:name="ET_guest_857763_127"/>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435"/>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הראשונים שנעזור. זה מה שאנחנו עושים היום.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בוודאי, זה טוב לכולכם.</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הראשון שעוזרים בזה. היום אנחנו עובדים בשיתוף פעולה עם המוסד לבטיחות וגהות ומתריעים בפניהם על </w:t>
      </w:r>
      <w:bookmarkStart w:id="436" w:name="_ETM_Q1_3254604"/>
      <w:bookmarkEnd w:id="436"/>
      <w:r>
        <w:rPr>
          <w:rFonts w:hint="cs"/>
          <w:rtl/>
        </w:rPr>
        <w:t>כל אתר שאנחנו רואים.</w:t>
      </w:r>
    </w:p>
    <w:p w:rsidR="007E52F2" w:rsidRDefault="007E52F2" w:rsidP="007E52F2">
      <w:pPr>
        <w:rPr>
          <w:rFonts w:hint="cs"/>
          <w:rtl/>
        </w:rPr>
      </w:pPr>
    </w:p>
    <w:p w:rsidR="007E52F2" w:rsidRDefault="007E52F2" w:rsidP="007E52F2">
      <w:pPr>
        <w:pStyle w:val="a5"/>
        <w:keepNext/>
        <w:rPr>
          <w:rFonts w:hint="cs"/>
          <w:rtl/>
        </w:rPr>
      </w:pPr>
      <w:bookmarkStart w:id="437" w:name="ET_speaker_5280_12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437"/>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הקבלן לא יזמין אותך, אז מה, </w:t>
      </w:r>
      <w:bookmarkStart w:id="438" w:name="_ETM_Q1_3260221"/>
      <w:bookmarkEnd w:id="438"/>
      <w:r>
        <w:rPr>
          <w:rFonts w:hint="cs"/>
          <w:rtl/>
        </w:rPr>
        <w:t xml:space="preserve">תהיה אחראי? הקבלן אחראי להזמין מנהל עבודה אחראי, להזמין בונה פיגומים מקצועי. </w:t>
      </w:r>
    </w:p>
    <w:p w:rsidR="007E52F2" w:rsidRDefault="007E52F2" w:rsidP="007E52F2">
      <w:pPr>
        <w:rPr>
          <w:rFonts w:hint="cs"/>
          <w:rtl/>
        </w:rPr>
      </w:pPr>
    </w:p>
    <w:p w:rsidR="007E52F2" w:rsidRDefault="007E52F2" w:rsidP="007E52F2">
      <w:pPr>
        <w:pStyle w:val="afb"/>
        <w:keepNext/>
        <w:rPr>
          <w:rFonts w:hint="cs"/>
          <w:rtl/>
        </w:rPr>
      </w:pPr>
      <w:bookmarkStart w:id="439" w:name="ET_guest_857763_129"/>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439"/>
    </w:p>
    <w:p w:rsidR="007E52F2" w:rsidRDefault="007E52F2" w:rsidP="007E52F2">
      <w:pPr>
        <w:pStyle w:val="KeepWithNext"/>
        <w:rPr>
          <w:rFonts w:hint="cs"/>
          <w:rtl/>
        </w:rPr>
      </w:pPr>
    </w:p>
    <w:p w:rsidR="007E52F2" w:rsidRDefault="007E52F2" w:rsidP="007E52F2">
      <w:pPr>
        <w:rPr>
          <w:rFonts w:hint="cs"/>
          <w:rtl/>
        </w:rPr>
      </w:pPr>
      <w:r>
        <w:rPr>
          <w:rFonts w:hint="cs"/>
          <w:rtl/>
        </w:rPr>
        <w:t>יש לנו בעיה עם הסטטיסטיקה.</w:t>
      </w:r>
    </w:p>
    <w:p w:rsidR="007E52F2" w:rsidRDefault="007E52F2" w:rsidP="007E52F2">
      <w:pPr>
        <w:rPr>
          <w:rFonts w:hint="cs"/>
          <w:rtl/>
        </w:rPr>
      </w:pPr>
    </w:p>
    <w:p w:rsidR="007E52F2" w:rsidRDefault="007E52F2" w:rsidP="007E52F2">
      <w:pPr>
        <w:pStyle w:val="af8"/>
        <w:keepNext/>
        <w:rPr>
          <w:rFonts w:hint="cs"/>
          <w:rtl/>
        </w:rPr>
      </w:pPr>
      <w:bookmarkStart w:id="440" w:name="ET_yor_5299_131"/>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440"/>
    </w:p>
    <w:p w:rsidR="007E52F2" w:rsidRDefault="007E52F2" w:rsidP="007E52F2">
      <w:pPr>
        <w:pStyle w:val="KeepWithNext"/>
        <w:rPr>
          <w:rFonts w:hint="cs"/>
          <w:rtl/>
        </w:rPr>
      </w:pPr>
    </w:p>
    <w:p w:rsidR="007E52F2" w:rsidRDefault="007E52F2" w:rsidP="007E52F2">
      <w:pPr>
        <w:rPr>
          <w:rFonts w:hint="cs"/>
          <w:rtl/>
        </w:rPr>
      </w:pPr>
      <w:r>
        <w:rPr>
          <w:rFonts w:hint="cs"/>
          <w:rtl/>
        </w:rPr>
        <w:t>יש דברים שהם מובנים מאליהם. בואו נתקדם ברשותכם. איפה הפיצוץ?</w:t>
      </w:r>
    </w:p>
    <w:p w:rsidR="007E52F2" w:rsidRDefault="007E52F2" w:rsidP="007E52F2">
      <w:pPr>
        <w:rPr>
          <w:rFonts w:hint="cs"/>
          <w:rtl/>
        </w:rPr>
      </w:pPr>
      <w:r>
        <w:rPr>
          <w:rFonts w:hint="cs"/>
          <w:rtl/>
        </w:rPr>
        <w:t xml:space="preserve">  </w:t>
      </w:r>
    </w:p>
    <w:p w:rsidR="007E52F2" w:rsidRDefault="007E52F2" w:rsidP="007E52F2">
      <w:pPr>
        <w:pStyle w:val="a5"/>
        <w:keepNext/>
        <w:rPr>
          <w:rFonts w:hint="cs"/>
          <w:rtl/>
        </w:rPr>
      </w:pPr>
      <w:bookmarkStart w:id="441" w:name="ET_speaker_נעה_בן_שבת_1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1"/>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אדוני, באמת היה פה פיצוץ אתמול, אבל הרבה דברים הוסדרו. </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ישבנו אתמול שש שעות והיו צעקות ופיצוצים. </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היה פיצוץ </w:t>
      </w:r>
      <w:bookmarkStart w:id="442" w:name="_ETM_Q1_3292744"/>
      <w:bookmarkEnd w:id="442"/>
      <w:r>
        <w:rPr>
          <w:rFonts w:hint="cs"/>
          <w:rtl/>
        </w:rPr>
        <w:t xml:space="preserve">אתמול גם בוועדה וגם לאחר מכן. </w:t>
      </w:r>
    </w:p>
    <w:p w:rsidR="007E52F2" w:rsidRDefault="007E52F2" w:rsidP="007E52F2">
      <w:pPr>
        <w:rPr>
          <w:rFonts w:hint="cs"/>
          <w:rtl/>
        </w:rPr>
      </w:pPr>
    </w:p>
    <w:p w:rsidR="007E52F2" w:rsidRDefault="007E52F2" w:rsidP="007E52F2">
      <w:pPr>
        <w:pStyle w:val="af8"/>
        <w:keepNext/>
        <w:rPr>
          <w:rFonts w:hint="cs"/>
          <w:rtl/>
        </w:rPr>
      </w:pPr>
      <w:bookmarkStart w:id="443" w:name="ET_yor_5299_13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44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אתם לא יודעים, אבל אני ישן כך: קצת כן וקצת לא, אז אני כל הזמן מתעורר. </w:t>
      </w:r>
      <w:bookmarkStart w:id="444" w:name="_ETM_Q1_3301307"/>
      <w:bookmarkEnd w:id="444"/>
      <w:r>
        <w:rPr>
          <w:rFonts w:hint="cs"/>
          <w:rtl/>
        </w:rPr>
        <w:t xml:space="preserve">התעוררתי ואמרתי: מה אני אגיד להם על החתימה שצריכה להיות </w:t>
      </w:r>
      <w:bookmarkStart w:id="445" w:name="_ETM_Q1_3306460"/>
      <w:bookmarkEnd w:id="445"/>
      <w:r>
        <w:rPr>
          <w:rFonts w:hint="cs"/>
          <w:rtl/>
        </w:rPr>
        <w:t>על הפיגומים? איזה פתרון אני אחפש?</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פתרון.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אז הלילה אשן קצת יותר טוב. </w:t>
      </w:r>
    </w:p>
    <w:p w:rsidR="007E52F2" w:rsidRDefault="007E52F2" w:rsidP="007E52F2">
      <w:pPr>
        <w:rPr>
          <w:rFonts w:hint="cs"/>
          <w:rtl/>
        </w:rPr>
      </w:pPr>
    </w:p>
    <w:p w:rsidR="007E52F2" w:rsidRDefault="007E52F2" w:rsidP="007E52F2">
      <w:pPr>
        <w:pStyle w:val="a5"/>
        <w:keepNext/>
        <w:rPr>
          <w:rFonts w:hint="cs"/>
          <w:rtl/>
        </w:rPr>
      </w:pPr>
      <w:bookmarkStart w:id="446" w:name="ET_speaker_נעה_בן_שבת_1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6"/>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E52F2" w:rsidTr="007E52F2">
        <w:trPr>
          <w:cantSplit/>
        </w:trPr>
        <w:tc>
          <w:tcPr>
            <w:tcW w:w="1872" w:type="dxa"/>
            <w:hideMark/>
          </w:tcPr>
          <w:p w:rsidR="007E52F2" w:rsidRDefault="007E52F2">
            <w:pPr>
              <w:pStyle w:val="TableSideHeading"/>
              <w:spacing w:line="240" w:lineRule="auto"/>
              <w:rPr>
                <w:rFonts w:hint="cs"/>
                <w:sz w:val="24"/>
                <w:szCs w:val="24"/>
                <w:rtl/>
              </w:rPr>
            </w:pPr>
            <w:r>
              <w:rPr>
                <w:rFonts w:hint="cs"/>
                <w:sz w:val="24"/>
                <w:szCs w:val="24"/>
                <w:rtl/>
              </w:rPr>
              <w:t>"תיקון תקנה 24</w:t>
            </w:r>
          </w:p>
        </w:tc>
        <w:tc>
          <w:tcPr>
            <w:tcW w:w="624" w:type="dxa"/>
            <w:hideMark/>
          </w:tcPr>
          <w:p w:rsidR="007E52F2" w:rsidRDefault="007E52F2">
            <w:pPr>
              <w:pStyle w:val="TableText"/>
              <w:spacing w:line="240" w:lineRule="auto"/>
              <w:rPr>
                <w:sz w:val="24"/>
                <w:szCs w:val="24"/>
              </w:rPr>
            </w:pPr>
            <w:r>
              <w:rPr>
                <w:rFonts w:hint="cs"/>
                <w:sz w:val="24"/>
                <w:szCs w:val="24"/>
                <w:rtl/>
              </w:rPr>
              <w:t>10.</w:t>
            </w:r>
          </w:p>
        </w:tc>
        <w:tc>
          <w:tcPr>
            <w:tcW w:w="7149" w:type="dxa"/>
            <w:gridSpan w:val="2"/>
          </w:tcPr>
          <w:p w:rsidR="007E52F2" w:rsidRDefault="007E52F2">
            <w:pPr>
              <w:pStyle w:val="TableBlock"/>
              <w:keepLines w:val="0"/>
              <w:spacing w:line="240" w:lineRule="auto"/>
              <w:rPr>
                <w:sz w:val="24"/>
                <w:szCs w:val="24"/>
              </w:rPr>
            </w:pPr>
            <w:r>
              <w:rPr>
                <w:rFonts w:hint="cs"/>
                <w:sz w:val="24"/>
                <w:szCs w:val="24"/>
                <w:rtl/>
              </w:rPr>
              <w:t>בתקנה 24 לתקנות העיקריות, במקום  פסקה (1) יבוא:</w:t>
            </w:r>
          </w:p>
          <w:p w:rsidR="007E52F2" w:rsidRDefault="007E52F2">
            <w:pPr>
              <w:pStyle w:val="TableBlock"/>
              <w:keepLines w:val="0"/>
              <w:spacing w:line="240" w:lineRule="auto"/>
              <w:rPr>
                <w:rFonts w:hint="cs"/>
                <w:sz w:val="24"/>
                <w:szCs w:val="24"/>
                <w:rtl/>
              </w:rPr>
            </w:pP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5" w:type="dxa"/>
            <w:hideMark/>
          </w:tcPr>
          <w:p w:rsidR="007E52F2" w:rsidRDefault="007E52F2">
            <w:pPr>
              <w:pStyle w:val="TableBlock"/>
              <w:spacing w:line="240" w:lineRule="auto"/>
              <w:ind w:left="624" w:hanging="624"/>
              <w:rPr>
                <w:sz w:val="24"/>
                <w:szCs w:val="24"/>
              </w:rPr>
            </w:pPr>
            <w:r>
              <w:rPr>
                <w:rFonts w:hint="cs"/>
                <w:sz w:val="24"/>
                <w:szCs w:val="24"/>
                <w:rtl/>
              </w:rPr>
              <w:t>"(1)</w:t>
            </w:r>
            <w:r>
              <w:rPr>
                <w:rFonts w:hint="cs"/>
                <w:sz w:val="24"/>
                <w:szCs w:val="24"/>
                <w:rtl/>
              </w:rPr>
              <w:tab/>
              <w:t xml:space="preserve">בטרם התקנת מתקן ההרמה על הפיגום, מתכנן הקמת פיגומים בדק את השפעת  התקנת מתקן ההרמה על גבי הפיגום על יציבות הפיגום, וקבע הוראות לחיזוק הפיגום ולשימוש במתקן ההרמה; </w:t>
            </w:r>
          </w:p>
        </w:tc>
      </w:tr>
      <w:tr w:rsidR="007E52F2" w:rsidTr="007E52F2">
        <w:trPr>
          <w:cantSplit/>
        </w:trPr>
        <w:tc>
          <w:tcPr>
            <w:tcW w:w="1872"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5" w:type="dxa"/>
            <w:hideMark/>
          </w:tcPr>
          <w:p w:rsidR="007E52F2" w:rsidRDefault="007E52F2">
            <w:pPr>
              <w:pStyle w:val="TableBlock"/>
              <w:spacing w:line="240" w:lineRule="auto"/>
              <w:rPr>
                <w:sz w:val="24"/>
                <w:szCs w:val="24"/>
              </w:rPr>
            </w:pPr>
            <w:r>
              <w:rPr>
                <w:rFonts w:hint="cs"/>
                <w:sz w:val="24"/>
                <w:szCs w:val="24"/>
                <w:rtl/>
              </w:rPr>
              <w:t>(1א)     מתכנן הקמת פיגומים אישר ביצוע הדרישות שבפסקה (1);""</w:t>
            </w:r>
          </w:p>
        </w:tc>
      </w:tr>
    </w:tbl>
    <w:p w:rsidR="007E52F2" w:rsidRDefault="007E52F2" w:rsidP="007E52F2"/>
    <w:p w:rsidR="007E52F2" w:rsidRDefault="007E52F2" w:rsidP="007E52F2">
      <w:pPr>
        <w:rPr>
          <w:rFonts w:hint="cs"/>
          <w:rtl/>
        </w:rPr>
      </w:pPr>
      <w:r>
        <w:rPr>
          <w:rFonts w:hint="cs"/>
          <w:rtl/>
        </w:rPr>
        <w:t>יש לנו פה פיגום שעל גביו מותקן מתקן הרמה. אי אפשר להתקין את המתקן הזה אלא אם כן מתכנן הקמת פיגומים בדק את השפעת ההתקנה על יציבות הפיגום, ואחרי שבוצעו הדברים שנכתבו בתוכנית הוא צריך לאשר שאכן הם בוצעו.</w:t>
      </w:r>
    </w:p>
    <w:p w:rsidR="007E52F2" w:rsidRDefault="007E52F2" w:rsidP="007E52F2">
      <w:pPr>
        <w:rPr>
          <w:rFonts w:hint="cs"/>
          <w:rtl/>
        </w:rPr>
      </w:pPr>
    </w:p>
    <w:p w:rsidR="007E52F2" w:rsidRDefault="007E52F2" w:rsidP="007E52F2">
      <w:pPr>
        <w:pStyle w:val="afb"/>
        <w:keepNext/>
        <w:rPr>
          <w:rFonts w:hint="cs"/>
          <w:rtl/>
        </w:rPr>
      </w:pPr>
      <w:bookmarkStart w:id="447" w:name="ET_guest_862087_134"/>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447"/>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w:t>
      </w:r>
      <w:bookmarkStart w:id="448" w:name="_ETM_Q1_3379208"/>
      <w:bookmarkEnd w:id="448"/>
      <w:r>
        <w:rPr>
          <w:rFonts w:hint="cs"/>
          <w:rtl/>
        </w:rPr>
        <w:t xml:space="preserve">נובע מכך שחלק מן התאונות קורות בשל כל מיני מתקני </w:t>
      </w:r>
      <w:bookmarkStart w:id="449" w:name="_ETM_Q1_3381008"/>
      <w:bookmarkEnd w:id="449"/>
      <w:r>
        <w:rPr>
          <w:rFonts w:hint="cs"/>
          <w:rtl/>
        </w:rPr>
        <w:t xml:space="preserve">הרמה לא ייעודיים שמרכיבים על פיגומים. פיגום יכול להיות מותקן בצורה תקינה </w:t>
      </w:r>
      <w:bookmarkStart w:id="450" w:name="_ETM_Q1_3384526"/>
      <w:bookmarkEnd w:id="450"/>
      <w:r>
        <w:rPr>
          <w:rFonts w:hint="cs"/>
          <w:rtl/>
        </w:rPr>
        <w:t xml:space="preserve">כאשר הכול בסדר, אבל מקימים על פניו כל מיני כננות שמושכות את הפיגום ויוצרות בעיות. פה חשוב לנו מאוד בתור בוני פיגומים שלא יתקינו כל מיני כננות על </w:t>
      </w:r>
      <w:bookmarkStart w:id="451" w:name="_ETM_Q1_3395738"/>
      <w:bookmarkEnd w:id="451"/>
      <w:r>
        <w:rPr>
          <w:rFonts w:hint="cs"/>
          <w:rtl/>
        </w:rPr>
        <w:t xml:space="preserve">הפיגום, אלא אם כן ניתן על זה אישור. זו תקנה חשובה מאוד.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הכונן הוא מתקן הרמה, זה מה שמרימים עם הכבלים. </w:t>
      </w:r>
      <w:bookmarkStart w:id="452" w:name="_ETM_Q1_3406375"/>
      <w:bookmarkEnd w:id="452"/>
    </w:p>
    <w:p w:rsidR="007E52F2" w:rsidRDefault="007E52F2" w:rsidP="007E52F2">
      <w:pPr>
        <w:rPr>
          <w:rFonts w:hint="cs"/>
          <w:rtl/>
        </w:rPr>
      </w:pPr>
    </w:p>
    <w:p w:rsidR="007E52F2" w:rsidRDefault="007E52F2" w:rsidP="007E52F2">
      <w:pPr>
        <w:pStyle w:val="afb"/>
        <w:keepNext/>
        <w:rPr>
          <w:rFonts w:hint="cs"/>
          <w:rtl/>
        </w:rPr>
      </w:pPr>
      <w:bookmarkStart w:id="453" w:name="ET_guest_862067_136"/>
      <w:r>
        <w:rPr>
          <w:rStyle w:val="TagStyle"/>
          <w:rFonts w:hint="cs"/>
          <w:rtl/>
        </w:rPr>
        <w:t xml:space="preserve">&lt;&lt; אורח &gt;&gt; </w:t>
      </w:r>
      <w:r>
        <w:rPr>
          <w:rFonts w:hint="cs"/>
          <w:rtl/>
        </w:rPr>
        <w:t>יצחק מורי:</w:t>
      </w:r>
      <w:r>
        <w:rPr>
          <w:rStyle w:val="TagStyle"/>
          <w:rFonts w:hint="cs"/>
          <w:rtl/>
        </w:rPr>
        <w:t xml:space="preserve"> &lt;&lt; אורח &gt;&gt;</w:t>
      </w:r>
      <w:r>
        <w:rPr>
          <w:rFonts w:hint="cs"/>
          <w:rtl/>
        </w:rPr>
        <w:t xml:space="preserve"> </w:t>
      </w:r>
      <w:bookmarkEnd w:id="45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אפשר לגעת בנקודה הזאת, מה שקורה בפועל, כל אחד מתקין כננת על הפיגום היכן שהוא </w:t>
      </w:r>
      <w:bookmarkStart w:id="454" w:name="_ETM_Q1_3424150"/>
      <w:bookmarkEnd w:id="454"/>
      <w:r>
        <w:rPr>
          <w:rFonts w:hint="cs"/>
          <w:rtl/>
        </w:rPr>
        <w:t>רוצה וכתוצאה מכך הפיגום מתחיל לנטות הצידה. אם אפשר לרשום שאם יש מתקן הרמה, לבנות לו משהו ייעודי בפיגום.</w:t>
      </w:r>
    </w:p>
    <w:p w:rsidR="007E52F2" w:rsidRDefault="007E52F2" w:rsidP="007E52F2">
      <w:pPr>
        <w:rPr>
          <w:rFonts w:hint="cs"/>
          <w:rtl/>
        </w:rPr>
      </w:pPr>
    </w:p>
    <w:p w:rsidR="007E52F2" w:rsidRDefault="007E52F2" w:rsidP="007E52F2">
      <w:pPr>
        <w:pStyle w:val="afb"/>
        <w:keepNext/>
        <w:rPr>
          <w:rFonts w:hint="cs"/>
          <w:rtl/>
        </w:rPr>
      </w:pPr>
      <w:bookmarkStart w:id="455" w:name="ET_guest_862087_137"/>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455"/>
    </w:p>
    <w:p w:rsidR="007E52F2" w:rsidRDefault="007E52F2" w:rsidP="007E52F2">
      <w:pPr>
        <w:pStyle w:val="KeepWithNext"/>
        <w:rPr>
          <w:rFonts w:hint="cs"/>
          <w:rtl/>
        </w:rPr>
      </w:pPr>
    </w:p>
    <w:p w:rsidR="007E52F2" w:rsidRDefault="007E52F2" w:rsidP="007E52F2">
      <w:pPr>
        <w:rPr>
          <w:rFonts w:hint="cs"/>
          <w:rtl/>
        </w:rPr>
      </w:pPr>
      <w:r>
        <w:rPr>
          <w:rFonts w:hint="cs"/>
          <w:rtl/>
        </w:rPr>
        <w:t>כתבו שמהנדס ייתן את ההוראות.</w:t>
      </w:r>
    </w:p>
    <w:p w:rsidR="007E52F2" w:rsidRDefault="007E52F2" w:rsidP="007E52F2">
      <w:pPr>
        <w:rPr>
          <w:rFonts w:hint="cs"/>
          <w:rtl/>
        </w:rPr>
      </w:pPr>
    </w:p>
    <w:p w:rsidR="007E52F2" w:rsidRDefault="007E52F2" w:rsidP="007E52F2">
      <w:pPr>
        <w:pStyle w:val="afb"/>
        <w:keepNext/>
        <w:rPr>
          <w:rFonts w:hint="cs"/>
          <w:rtl/>
        </w:rPr>
      </w:pPr>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משהו ייעודי לזה. </w:t>
      </w:r>
    </w:p>
    <w:p w:rsidR="007E52F2" w:rsidRDefault="007E52F2" w:rsidP="007E52F2">
      <w:pPr>
        <w:rPr>
          <w:rFonts w:hint="cs"/>
          <w:rtl/>
        </w:rPr>
      </w:pPr>
    </w:p>
    <w:p w:rsidR="007E52F2" w:rsidRDefault="007E52F2" w:rsidP="007E52F2">
      <w:pPr>
        <w:pStyle w:val="a5"/>
        <w:keepNext/>
        <w:rPr>
          <w:rFonts w:hint="cs"/>
          <w:rtl/>
        </w:rPr>
      </w:pPr>
      <w:bookmarkStart w:id="456" w:name="ET_speaker_5280_13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456"/>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אחת הבעיות, שמתחילים להזיז את המתקן הזה. אם הייתי בטוח שהוא נמצא במקום אחד אז יש פתרון. לכן יש משמעות לעמוד על כך שהמתכנן יידע שאם משתמשים במתקן ההרמה הפיגום יכול לעמוד בזה, כלומר מה הדרישות שלו, מה התוספות שצריך. כי המתקן הזה לא נשאר במקום </w:t>
      </w:r>
      <w:bookmarkStart w:id="457" w:name="_ETM_Q1_3463436"/>
      <w:bookmarkEnd w:id="457"/>
      <w:r>
        <w:rPr>
          <w:rFonts w:hint="cs"/>
          <w:rtl/>
        </w:rPr>
        <w:t xml:space="preserve">אחד. עושים חיפוי אבן למשל ואז מסתובבים ולא נשארים במקום </w:t>
      </w:r>
      <w:bookmarkStart w:id="458" w:name="_ETM_Q1_3466443"/>
      <w:bookmarkEnd w:id="458"/>
      <w:r>
        <w:rPr>
          <w:rFonts w:hint="cs"/>
          <w:rtl/>
        </w:rPr>
        <w:t>אחד.</w:t>
      </w:r>
    </w:p>
    <w:p w:rsidR="007E52F2" w:rsidRDefault="007E52F2" w:rsidP="007E52F2">
      <w:pPr>
        <w:rPr>
          <w:rFonts w:hint="cs"/>
          <w:rtl/>
        </w:rPr>
      </w:pPr>
    </w:p>
    <w:p w:rsidR="007E52F2" w:rsidRDefault="007E52F2" w:rsidP="007E52F2">
      <w:pPr>
        <w:pStyle w:val="afb"/>
        <w:keepNext/>
        <w:rPr>
          <w:rFonts w:hint="cs"/>
          <w:rtl/>
        </w:rPr>
      </w:pPr>
      <w:bookmarkStart w:id="459" w:name="ET_guest_7310_139"/>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459"/>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מעבר לכך גם קיימת דרישה כבר היום בתקנה 24(2), שאומרת: "הותקנה מחיצה או </w:t>
      </w:r>
      <w:bookmarkStart w:id="460" w:name="_ETM_Q1_3476426"/>
      <w:bookmarkEnd w:id="460"/>
      <w:r>
        <w:rPr>
          <w:rFonts w:hint="cs"/>
          <w:rtl/>
        </w:rPr>
        <w:t xml:space="preserve">ננקטו אמצעים מתאימים למניעת פגיעה בפיגום או באדם שעל הפיגום </w:t>
      </w:r>
      <w:bookmarkStart w:id="461" w:name="_ETM_Q1_3480967"/>
      <w:bookmarkEnd w:id="461"/>
      <w:r>
        <w:rPr>
          <w:rFonts w:hint="cs"/>
          <w:rtl/>
        </w:rPr>
        <w:t xml:space="preserve">על ידי מתקן ההרמה או החומר המועלה או המורד באמצעותו". אנחנו אכן </w:t>
      </w:r>
      <w:bookmarkStart w:id="462" w:name="_ETM_Q1_3484942"/>
      <w:bookmarkEnd w:id="462"/>
      <w:r>
        <w:rPr>
          <w:rFonts w:hint="cs"/>
          <w:rtl/>
        </w:rPr>
        <w:t xml:space="preserve">חושבים שמתכנן הקמת הפיגומים הוא שצריך לתת את הדעת על האמצעים הנדרשים. זה בעצם מה שקיים כרגע בתקנה 24(1) החדשה שאנחנו מציעים. הוא שצריך לקבוע את כל ההוראות, </w:t>
      </w:r>
      <w:bookmarkStart w:id="463" w:name="_ETM_Q1_3498947"/>
      <w:bookmarkEnd w:id="463"/>
      <w:r>
        <w:rPr>
          <w:rFonts w:hint="cs"/>
          <w:rtl/>
        </w:rPr>
        <w:t xml:space="preserve">גם לחיזוק וגם לשימוש במתקן ההרמה. זה חלק מן ההוראות. </w:t>
      </w:r>
    </w:p>
    <w:p w:rsidR="007E52F2" w:rsidRDefault="007E52F2" w:rsidP="007E52F2">
      <w:pPr>
        <w:rPr>
          <w:rFonts w:hint="cs"/>
          <w:rtl/>
        </w:rPr>
      </w:pPr>
    </w:p>
    <w:p w:rsidR="007E52F2" w:rsidRDefault="007E52F2" w:rsidP="007E52F2">
      <w:pPr>
        <w:pStyle w:val="afb"/>
        <w:keepNext/>
        <w:rPr>
          <w:rFonts w:hint="cs"/>
          <w:rtl/>
        </w:rPr>
      </w:pPr>
      <w:bookmarkStart w:id="464" w:name="ET_guest_862067_140"/>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464"/>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בעצם זה לא </w:t>
      </w:r>
      <w:bookmarkStart w:id="465" w:name="_ETM_Q1_3502272"/>
      <w:bookmarkEnd w:id="465"/>
      <w:r>
        <w:rPr>
          <w:rFonts w:hint="cs"/>
          <w:rtl/>
        </w:rPr>
        <w:t>רק בפיגום מיוחד אלא זה גם בפיגום מתחת ל-30 מטרים, שאין לי שם מתכנן.</w:t>
      </w:r>
    </w:p>
    <w:p w:rsidR="007E52F2" w:rsidRDefault="007E52F2" w:rsidP="007E52F2">
      <w:pPr>
        <w:rPr>
          <w:rFonts w:hint="cs"/>
          <w:rtl/>
        </w:rPr>
      </w:pPr>
    </w:p>
    <w:p w:rsidR="007E52F2" w:rsidRDefault="007E52F2" w:rsidP="007E52F2">
      <w:pPr>
        <w:pStyle w:val="afb"/>
        <w:keepNext/>
        <w:rPr>
          <w:rFonts w:hint="cs"/>
          <w:rtl/>
        </w:rPr>
      </w:pPr>
      <w:bookmarkStart w:id="466" w:name="ET_guest_857763_141"/>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466"/>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העליתם את המתכנן ל-30 מטר. </w:t>
      </w:r>
    </w:p>
    <w:p w:rsidR="007E52F2" w:rsidRDefault="007E52F2" w:rsidP="007E52F2">
      <w:pPr>
        <w:rPr>
          <w:rFonts w:hint="cs"/>
          <w:rtl/>
        </w:rPr>
      </w:pPr>
    </w:p>
    <w:p w:rsidR="007E52F2" w:rsidRDefault="007E52F2" w:rsidP="007E52F2">
      <w:pPr>
        <w:pStyle w:val="afb"/>
        <w:keepNext/>
        <w:rPr>
          <w:rFonts w:hint="cs"/>
          <w:rtl/>
        </w:rPr>
      </w:pPr>
      <w:bookmarkStart w:id="467" w:name="ET_guest_7310_142"/>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467"/>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בעניין הספציפי </w:t>
      </w:r>
      <w:bookmarkStart w:id="468" w:name="_ETM_Q1_3515272"/>
      <w:bookmarkEnd w:id="468"/>
      <w:r>
        <w:rPr>
          <w:rFonts w:hint="cs"/>
          <w:rtl/>
        </w:rPr>
        <w:t>הזה: כל התקנה של מתקן הרמה על פיגום.</w:t>
      </w:r>
    </w:p>
    <w:p w:rsidR="007E52F2" w:rsidRDefault="007E52F2" w:rsidP="007E52F2">
      <w:pPr>
        <w:rPr>
          <w:rFonts w:hint="cs"/>
          <w:rtl/>
        </w:rPr>
      </w:pPr>
    </w:p>
    <w:p w:rsidR="007E52F2" w:rsidRDefault="007E52F2" w:rsidP="007E52F2">
      <w:pPr>
        <w:pStyle w:val="afb"/>
        <w:keepNext/>
        <w:rPr>
          <w:rFonts w:hint="cs"/>
          <w:rtl/>
        </w:rPr>
      </w:pPr>
      <w:bookmarkStart w:id="469" w:name="ET_guest_857763_143"/>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469"/>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בואו נחפש פתרון ישים, כי כאן </w:t>
      </w:r>
      <w:bookmarkStart w:id="470" w:name="_ETM_Q1_3520732"/>
      <w:bookmarkEnd w:id="470"/>
      <w:r>
        <w:rPr>
          <w:rFonts w:hint="cs"/>
          <w:rtl/>
        </w:rPr>
        <w:t xml:space="preserve">זה לא ישים. </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ניתן לזה פתרון ישים. אני לא יודעת </w:t>
      </w:r>
      <w:bookmarkStart w:id="471" w:name="_ETM_Q1_3525822"/>
      <w:bookmarkEnd w:id="471"/>
      <w:r>
        <w:rPr>
          <w:rFonts w:hint="cs"/>
          <w:rtl/>
        </w:rPr>
        <w:t>מה אתה מנסה לומר.</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למשל עבדנו בבניין הולילנד הידוע לשמצה ולידו. עבדה שם חברת דורי והקימה פיגום אקרו צמוד לפיגום. זה באמת בשביל בטיחות, לא </w:t>
      </w:r>
      <w:bookmarkStart w:id="472" w:name="_ETM_Q1_3550120"/>
      <w:bookmarkEnd w:id="472"/>
      <w:r>
        <w:rPr>
          <w:rFonts w:hint="cs"/>
          <w:rtl/>
        </w:rPr>
        <w:t xml:space="preserve">בשביל שום דבר אחר. צריך להקים פיגום אקרו צמוד לפיגום, שהוא ישמש </w:t>
      </w:r>
      <w:bookmarkStart w:id="473" w:name="_ETM_Q1_3558394"/>
      <w:bookmarkEnd w:id="473"/>
      <w:r>
        <w:rPr>
          <w:rFonts w:hint="cs"/>
          <w:rtl/>
        </w:rPr>
        <w:t xml:space="preserve">כדי לקבל סחורה, להוציא סחורה, הוא יהיה מגודר. זה ימנע הרבה </w:t>
      </w:r>
      <w:bookmarkStart w:id="474" w:name="_ETM_Q1_3560945"/>
      <w:bookmarkEnd w:id="474"/>
      <w:r>
        <w:rPr>
          <w:rFonts w:hint="cs"/>
          <w:rtl/>
        </w:rPr>
        <w:t>מאוד תאונות. הנה ההסתדרות מסכימה איתי, כולם מסכימים. באתי לפה היום כדי להציל בני אדם.</w:t>
      </w:r>
    </w:p>
    <w:p w:rsidR="007E52F2" w:rsidRDefault="007E52F2" w:rsidP="007E52F2">
      <w:pPr>
        <w:rPr>
          <w:rFonts w:hint="cs"/>
          <w:rtl/>
        </w:rPr>
      </w:pPr>
    </w:p>
    <w:p w:rsidR="007E52F2" w:rsidRDefault="007E52F2" w:rsidP="007E52F2">
      <w:pPr>
        <w:pStyle w:val="afb"/>
        <w:keepNext/>
        <w:rPr>
          <w:rFonts w:hint="cs"/>
          <w:rtl/>
        </w:rPr>
      </w:pPr>
      <w:bookmarkStart w:id="475" w:name="ET_guest_7310_144"/>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475"/>
    </w:p>
    <w:p w:rsidR="007E52F2" w:rsidRDefault="007E52F2" w:rsidP="007E52F2">
      <w:pPr>
        <w:pStyle w:val="KeepWithNext"/>
        <w:rPr>
          <w:rFonts w:hint="cs"/>
          <w:rtl/>
        </w:rPr>
      </w:pPr>
    </w:p>
    <w:p w:rsidR="007E52F2" w:rsidRDefault="007E52F2" w:rsidP="007E52F2">
      <w:pPr>
        <w:rPr>
          <w:rFonts w:hint="cs"/>
          <w:rtl/>
        </w:rPr>
      </w:pPr>
      <w:r>
        <w:rPr>
          <w:rFonts w:hint="cs"/>
          <w:rtl/>
        </w:rPr>
        <w:t>לא הייתי מתקבעת על פתרון אחד. יכול להיות שיש על המדף כמה פתרונות. לא עשינו סקירה. כאן כרגע יש שני גורמים,</w:t>
      </w:r>
      <w:bookmarkStart w:id="476" w:name="_ETM_Q1_3581771"/>
      <w:bookmarkEnd w:id="476"/>
      <w:r>
        <w:rPr>
          <w:rFonts w:hint="cs"/>
          <w:rtl/>
        </w:rPr>
        <w:t xml:space="preserve"> ששניהם מעורבים בפיגומי אקרו, עם אינטרס ברור, וזה לגיטימי מבחינתי. </w:t>
      </w:r>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אנחנו לא פיגום אקרו.</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להגיד כרגע בתקנה שזה הפתרון היחיד לגבי התקנה של מתקן הרמה – הייתי נזהרת. אני לא נמצאת בבסיס עובדתי שאני יודעת </w:t>
      </w:r>
      <w:bookmarkStart w:id="477" w:name="_ETM_Q1_3602664"/>
      <w:bookmarkEnd w:id="477"/>
      <w:r>
        <w:rPr>
          <w:rFonts w:hint="cs"/>
          <w:rtl/>
        </w:rPr>
        <w:t xml:space="preserve">להגיד את זה. </w:t>
      </w:r>
    </w:p>
    <w:p w:rsidR="007E52F2" w:rsidRDefault="007E52F2" w:rsidP="007E52F2">
      <w:pPr>
        <w:rPr>
          <w:rFonts w:hint="cs"/>
          <w:rtl/>
        </w:rPr>
      </w:pPr>
    </w:p>
    <w:p w:rsidR="007E52F2" w:rsidRDefault="007E52F2" w:rsidP="007E52F2">
      <w:pPr>
        <w:pStyle w:val="a5"/>
        <w:keepNext/>
        <w:rPr>
          <w:rFonts w:hint="cs"/>
          <w:rtl/>
        </w:rPr>
      </w:pPr>
      <w:bookmarkStart w:id="478" w:name="ET_speaker_5280_14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478"/>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שיש לנו בתקנה נותן את התשובה. </w:t>
      </w:r>
      <w:bookmarkStart w:id="479" w:name="_ETM_Q1_3605086"/>
      <w:bookmarkEnd w:id="479"/>
      <w:r>
        <w:rPr>
          <w:rFonts w:hint="cs"/>
          <w:rtl/>
        </w:rPr>
        <w:t xml:space="preserve">יכול להיות שהמתכנן יבוא ויגיד: אני רוצה אקרו, וגמרנו, אל תשימו לי על </w:t>
      </w:r>
      <w:bookmarkStart w:id="480" w:name="_ETM_Q1_3610107"/>
      <w:bookmarkEnd w:id="480"/>
      <w:r>
        <w:rPr>
          <w:rFonts w:hint="cs"/>
          <w:rtl/>
        </w:rPr>
        <w:t xml:space="preserve">הפיגום כלום. זה חלק מן התכנון. המתכנן יכול להגיד: מתקן ההרמה הזה, הפיגום שלך יכול </w:t>
      </w:r>
      <w:bookmarkStart w:id="481" w:name="_ETM_Q1_3623796"/>
      <w:bookmarkEnd w:id="481"/>
      <w:r>
        <w:rPr>
          <w:rFonts w:hint="cs"/>
          <w:rtl/>
        </w:rPr>
        <w:t xml:space="preserve">לקבל אותו, או שהמתכנן יגיד: אני לא רוצה מתקן </w:t>
      </w:r>
      <w:bookmarkStart w:id="482" w:name="_ETM_Q1_3629736"/>
      <w:bookmarkEnd w:id="482"/>
      <w:r>
        <w:rPr>
          <w:rFonts w:hint="cs"/>
          <w:rtl/>
        </w:rPr>
        <w:t xml:space="preserve">הרמה על הפיגום הזה, תעשו דבר אחר. זה חלק מן </w:t>
      </w:r>
      <w:bookmarkStart w:id="483" w:name="_ETM_Q1_3634757"/>
      <w:bookmarkEnd w:id="483"/>
      <w:r>
        <w:rPr>
          <w:rFonts w:hint="cs"/>
          <w:rtl/>
        </w:rPr>
        <w:t xml:space="preserve">התכנון. התכנון נותן את התשובה. זה שמחייבים שיהיה מתכנן – זה נותן את התשובה. </w:t>
      </w:r>
      <w:bookmarkStart w:id="484" w:name="_ETM_Q1_3638776"/>
      <w:bookmarkEnd w:id="484"/>
    </w:p>
    <w:p w:rsidR="007E52F2" w:rsidRDefault="007E52F2" w:rsidP="007E52F2">
      <w:pPr>
        <w:rPr>
          <w:rFonts w:hint="cs"/>
          <w:rtl/>
        </w:rPr>
      </w:pPr>
    </w:p>
    <w:p w:rsidR="007E52F2" w:rsidRDefault="007E52F2" w:rsidP="007E52F2">
      <w:pPr>
        <w:pStyle w:val="a5"/>
        <w:keepNext/>
        <w:rPr>
          <w:rFonts w:hint="cs"/>
          <w:rtl/>
        </w:rPr>
      </w:pPr>
      <w:bookmarkStart w:id="485" w:name="ET_speaker_נעה_בן_שבת_1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5"/>
    </w:p>
    <w:p w:rsidR="007E52F2" w:rsidRDefault="007E52F2" w:rsidP="007E52F2">
      <w:pPr>
        <w:pStyle w:val="KeepWithNext"/>
        <w:rPr>
          <w:rFonts w:hint="cs"/>
          <w:rtl/>
        </w:rPr>
      </w:pPr>
    </w:p>
    <w:p w:rsidR="007E52F2" w:rsidRDefault="007E52F2" w:rsidP="007E52F2">
      <w:pPr>
        <w:rPr>
          <w:rFonts w:hint="cs"/>
          <w:rtl/>
        </w:rPr>
      </w:pPr>
      <w:r>
        <w:rPr>
          <w:rFonts w:hint="cs"/>
          <w:rtl/>
        </w:rPr>
        <w:t>אנחנו עוברים לתקנה 26, שנושאה הוא רצפת הפיגום.</w:t>
      </w:r>
    </w:p>
    <w:p w:rsidR="007E52F2" w:rsidRDefault="007E52F2" w:rsidP="007E52F2">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 xml:space="preserve">"תיקון תקנה 26 </w:t>
            </w:r>
          </w:p>
        </w:tc>
        <w:tc>
          <w:tcPr>
            <w:tcW w:w="624" w:type="dxa"/>
            <w:hideMark/>
          </w:tcPr>
          <w:p w:rsidR="007E52F2" w:rsidRDefault="007E52F2">
            <w:pPr>
              <w:pStyle w:val="TableText"/>
              <w:spacing w:line="240" w:lineRule="auto"/>
              <w:rPr>
                <w:sz w:val="24"/>
                <w:szCs w:val="24"/>
              </w:rPr>
            </w:pPr>
            <w:r>
              <w:rPr>
                <w:rFonts w:hint="cs"/>
                <w:sz w:val="24"/>
                <w:szCs w:val="24"/>
                <w:rtl/>
              </w:rPr>
              <w:t>11.</w:t>
            </w:r>
          </w:p>
        </w:tc>
        <w:tc>
          <w:tcPr>
            <w:tcW w:w="7146" w:type="dxa"/>
            <w:hideMark/>
          </w:tcPr>
          <w:p w:rsidR="007E52F2" w:rsidRDefault="007E52F2">
            <w:pPr>
              <w:pStyle w:val="TableBlock"/>
              <w:keepLines w:val="0"/>
              <w:spacing w:line="240" w:lineRule="auto"/>
              <w:rPr>
                <w:sz w:val="24"/>
                <w:szCs w:val="24"/>
              </w:rPr>
            </w:pPr>
            <w:r>
              <w:rPr>
                <w:rFonts w:hint="cs"/>
                <w:sz w:val="24"/>
                <w:szCs w:val="24"/>
                <w:rtl/>
              </w:rPr>
              <w:t>בתקנה 26(א) לתקנות העיקריות, במקום "לוחות סמוכים זה לזה" יבוא "משטחים מחומר מתאים"."</w:t>
            </w:r>
          </w:p>
        </w:tc>
      </w:tr>
    </w:tbl>
    <w:p w:rsidR="007E52F2" w:rsidRDefault="007E52F2" w:rsidP="007E52F2"/>
    <w:p w:rsidR="007E52F2" w:rsidRDefault="007E52F2" w:rsidP="007E52F2">
      <w:pPr>
        <w:rPr>
          <w:rFonts w:hint="cs"/>
          <w:rtl/>
        </w:rPr>
      </w:pPr>
      <w:r>
        <w:rPr>
          <w:rFonts w:hint="cs"/>
          <w:rtl/>
        </w:rPr>
        <w:t xml:space="preserve">רציתם להבהיר שאנחנו לא </w:t>
      </w:r>
      <w:bookmarkStart w:id="486" w:name="_ETM_Q1_3660235"/>
      <w:bookmarkEnd w:id="486"/>
      <w:r>
        <w:rPr>
          <w:rFonts w:hint="cs"/>
          <w:rtl/>
        </w:rPr>
        <w:t>מדברים דווקא על לוחות עץ אלא על משטחים מתאימים.</w:t>
      </w:r>
    </w:p>
    <w:p w:rsidR="007E52F2" w:rsidRDefault="007E52F2" w:rsidP="007E52F2">
      <w:pPr>
        <w:rPr>
          <w:rFonts w:hint="cs"/>
          <w:rtl/>
        </w:rPr>
      </w:pPr>
    </w:p>
    <w:p w:rsidR="007E52F2" w:rsidRDefault="007E52F2" w:rsidP="007E52F2">
      <w:pPr>
        <w:pStyle w:val="a5"/>
        <w:keepNext/>
        <w:rPr>
          <w:rFonts w:hint="cs"/>
          <w:rtl/>
        </w:rPr>
      </w:pPr>
      <w:bookmarkStart w:id="487" w:name="ET_speaker_5280_147"/>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487"/>
    </w:p>
    <w:p w:rsidR="007E52F2" w:rsidRDefault="007E52F2" w:rsidP="007E52F2">
      <w:pPr>
        <w:pStyle w:val="KeepWithNext"/>
        <w:rPr>
          <w:rFonts w:hint="cs"/>
          <w:rtl/>
        </w:rPr>
      </w:pPr>
    </w:p>
    <w:p w:rsidR="007E52F2" w:rsidRDefault="007E52F2" w:rsidP="007E52F2">
      <w:pPr>
        <w:rPr>
          <w:rFonts w:hint="cs"/>
          <w:rtl/>
        </w:rPr>
      </w:pPr>
      <w:r>
        <w:rPr>
          <w:rFonts w:hint="cs"/>
          <w:rtl/>
        </w:rPr>
        <w:t>מה הכוונה?</w:t>
      </w:r>
    </w:p>
    <w:p w:rsidR="007E52F2" w:rsidRDefault="007E52F2" w:rsidP="007E52F2">
      <w:pPr>
        <w:rPr>
          <w:rFonts w:hint="cs"/>
          <w:rtl/>
        </w:rPr>
      </w:pPr>
    </w:p>
    <w:p w:rsidR="007E52F2" w:rsidRDefault="007E52F2" w:rsidP="007E52F2">
      <w:pPr>
        <w:pStyle w:val="afb"/>
        <w:keepNext/>
        <w:rPr>
          <w:rFonts w:hint="cs"/>
          <w:rtl/>
        </w:rPr>
      </w:pPr>
      <w:r>
        <w:rPr>
          <w:rFonts w:hint="cs"/>
          <w:rtl/>
        </w:rPr>
        <w:t>ורדה אדוארדס: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כל מיני חומרים למשטחים, לא רק עץ.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כלומר זה יכול להיות עץ ויכול להיות גם חומר אחר.</w:t>
      </w:r>
    </w:p>
    <w:p w:rsidR="007E52F2" w:rsidRDefault="007E52F2" w:rsidP="007E52F2">
      <w:pPr>
        <w:rPr>
          <w:rFonts w:hint="cs"/>
          <w:rtl/>
        </w:rPr>
      </w:pPr>
    </w:p>
    <w:p w:rsidR="007E52F2" w:rsidRDefault="007E52F2" w:rsidP="007E52F2">
      <w:pPr>
        <w:pStyle w:val="afb"/>
        <w:keepNext/>
        <w:rPr>
          <w:rFonts w:hint="cs"/>
          <w:rtl/>
        </w:rPr>
      </w:pPr>
      <w:bookmarkStart w:id="488" w:name="ET_guest_857812_148"/>
      <w:r>
        <w:rPr>
          <w:rStyle w:val="TagStyle"/>
          <w:rFonts w:hint="cs"/>
          <w:rtl/>
        </w:rPr>
        <w:t xml:space="preserve"> &lt;&lt; אורח &gt;&gt; </w:t>
      </w:r>
      <w:r>
        <w:rPr>
          <w:rFonts w:hint="cs"/>
          <w:rtl/>
        </w:rPr>
        <w:t>עופר נוריאלי:</w:t>
      </w:r>
      <w:r>
        <w:rPr>
          <w:rStyle w:val="TagStyle"/>
          <w:rFonts w:hint="cs"/>
          <w:rtl/>
        </w:rPr>
        <w:t xml:space="preserve"> &lt;&lt; אורח &gt;&gt;</w:t>
      </w:r>
      <w:r>
        <w:rPr>
          <w:rFonts w:hint="cs"/>
          <w:rtl/>
        </w:rPr>
        <w:t xml:space="preserve"> </w:t>
      </w:r>
      <w:bookmarkEnd w:id="488"/>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נכון, יכול להיות משטח מתכת. </w:t>
      </w:r>
    </w:p>
    <w:p w:rsidR="007E52F2" w:rsidRDefault="007E52F2" w:rsidP="007E52F2">
      <w:pPr>
        <w:rPr>
          <w:rFonts w:hint="cs"/>
          <w:rtl/>
        </w:rPr>
      </w:pPr>
    </w:p>
    <w:p w:rsidR="007E52F2" w:rsidRDefault="007E52F2" w:rsidP="007E52F2">
      <w:pPr>
        <w:pStyle w:val="a5"/>
        <w:keepNext/>
        <w:rPr>
          <w:rFonts w:hint="cs"/>
          <w:rtl/>
        </w:rPr>
      </w:pPr>
      <w:bookmarkStart w:id="489" w:name="ET_speaker_נעה_בן_שבת_1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9"/>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"תיקון תקנה 29</w:t>
            </w:r>
          </w:p>
        </w:tc>
        <w:tc>
          <w:tcPr>
            <w:tcW w:w="624" w:type="dxa"/>
            <w:hideMark/>
          </w:tcPr>
          <w:p w:rsidR="007E52F2" w:rsidRDefault="007E52F2">
            <w:pPr>
              <w:pStyle w:val="TableText"/>
              <w:spacing w:line="240" w:lineRule="auto"/>
              <w:rPr>
                <w:sz w:val="24"/>
                <w:szCs w:val="24"/>
              </w:rPr>
            </w:pPr>
            <w:r>
              <w:rPr>
                <w:rFonts w:hint="cs"/>
                <w:sz w:val="24"/>
                <w:szCs w:val="24"/>
                <w:rtl/>
              </w:rPr>
              <w:t>12.</w:t>
            </w:r>
          </w:p>
        </w:tc>
        <w:tc>
          <w:tcPr>
            <w:tcW w:w="7146" w:type="dxa"/>
            <w:gridSpan w:val="2"/>
            <w:hideMark/>
          </w:tcPr>
          <w:p w:rsidR="007E52F2" w:rsidRDefault="007E52F2">
            <w:pPr>
              <w:pStyle w:val="TableBlock"/>
              <w:keepLines w:val="0"/>
              <w:spacing w:line="240" w:lineRule="auto"/>
              <w:rPr>
                <w:sz w:val="24"/>
                <w:szCs w:val="24"/>
              </w:rPr>
            </w:pPr>
            <w:r>
              <w:rPr>
                <w:rFonts w:hint="cs"/>
                <w:sz w:val="24"/>
                <w:szCs w:val="24"/>
                <w:rtl/>
              </w:rPr>
              <w:t>בתקנה 29 לתקנות העיקריות –</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keepLines w:val="0"/>
              <w:spacing w:line="240" w:lineRule="auto"/>
              <w:rPr>
                <w:sz w:val="24"/>
                <w:szCs w:val="24"/>
              </w:rPr>
            </w:pPr>
            <w:r>
              <w:rPr>
                <w:rFonts w:hint="cs"/>
                <w:sz w:val="24"/>
                <w:szCs w:val="24"/>
                <w:rtl/>
              </w:rPr>
              <w:t>(1)</w:t>
            </w:r>
            <w:r>
              <w:rPr>
                <w:rFonts w:hint="cs"/>
                <w:sz w:val="24"/>
                <w:szCs w:val="24"/>
                <w:rtl/>
              </w:rPr>
              <w:tab/>
              <w:t xml:space="preserve">ברישה, במקום "לוחות" יבוא "משטחים";  </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keepLines w:val="0"/>
              <w:spacing w:line="240" w:lineRule="auto"/>
              <w:rPr>
                <w:sz w:val="24"/>
                <w:szCs w:val="24"/>
              </w:rPr>
            </w:pPr>
            <w:r>
              <w:rPr>
                <w:rFonts w:hint="cs"/>
                <w:sz w:val="24"/>
                <w:szCs w:val="24"/>
                <w:rtl/>
              </w:rPr>
              <w:t>(2)</w:t>
            </w:r>
            <w:r>
              <w:rPr>
                <w:rFonts w:hint="cs"/>
                <w:sz w:val="24"/>
                <w:szCs w:val="24"/>
                <w:rtl/>
              </w:rPr>
              <w:tab/>
              <w:t>בפסקה (1), במקום "17" יבוא "15", ובמקום "בלוחות" יבוא "במשטחים";</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keepLines w:val="0"/>
              <w:spacing w:line="240" w:lineRule="auto"/>
              <w:ind w:left="624" w:hanging="624"/>
              <w:rPr>
                <w:sz w:val="24"/>
                <w:szCs w:val="24"/>
              </w:rPr>
            </w:pPr>
            <w:r>
              <w:rPr>
                <w:rFonts w:hint="cs"/>
                <w:sz w:val="24"/>
                <w:szCs w:val="24"/>
                <w:rtl/>
              </w:rPr>
              <w:t>(3)</w:t>
            </w:r>
            <w:r>
              <w:rPr>
                <w:rFonts w:hint="cs"/>
                <w:sz w:val="24"/>
                <w:szCs w:val="24"/>
                <w:rtl/>
              </w:rPr>
              <w:tab/>
              <w:t>בתקנת משנה (2), במקום המילה "עביים" יבוא "אם הם עשויים מעץ, עוביים";</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keepLines w:val="0"/>
              <w:spacing w:line="240" w:lineRule="auto"/>
              <w:rPr>
                <w:sz w:val="24"/>
                <w:szCs w:val="24"/>
              </w:rPr>
            </w:pPr>
            <w:r>
              <w:rPr>
                <w:rFonts w:hint="cs"/>
                <w:sz w:val="24"/>
                <w:szCs w:val="24"/>
                <w:rtl/>
              </w:rPr>
              <w:t>(4)</w:t>
            </w:r>
            <w:r>
              <w:rPr>
                <w:rFonts w:hint="cs"/>
                <w:sz w:val="24"/>
                <w:szCs w:val="24"/>
                <w:rtl/>
              </w:rPr>
              <w:tab/>
              <w:t xml:space="preserve">בסופה יבוא : </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2" w:type="dxa"/>
            <w:hideMark/>
          </w:tcPr>
          <w:p w:rsidR="007E52F2" w:rsidRDefault="007E52F2">
            <w:pPr>
              <w:pStyle w:val="TableBlock"/>
              <w:spacing w:line="240" w:lineRule="auto"/>
              <w:ind w:left="624" w:hanging="624"/>
              <w:rPr>
                <w:sz w:val="24"/>
                <w:szCs w:val="24"/>
              </w:rPr>
            </w:pPr>
            <w:r>
              <w:rPr>
                <w:rFonts w:hint="cs"/>
                <w:sz w:val="24"/>
                <w:szCs w:val="24"/>
                <w:rtl/>
              </w:rPr>
              <w:t>"(4)</w:t>
            </w:r>
            <w:r>
              <w:rPr>
                <w:rFonts w:hint="cs"/>
                <w:sz w:val="24"/>
                <w:szCs w:val="24"/>
                <w:rtl/>
              </w:rPr>
              <w:tab/>
              <w:t>אם אינם עשויים עץ או עץ לבוד, יהיו בחוזק שווה ערך לחוזק הנדרש לגבי משטחים כאמור בפסקאות (1) עד (3).""</w:t>
            </w:r>
          </w:p>
        </w:tc>
      </w:tr>
    </w:tbl>
    <w:p w:rsidR="007E52F2" w:rsidRDefault="007E52F2" w:rsidP="007E52F2">
      <w:r>
        <w:rPr>
          <w:rFonts w:hint="cs"/>
          <w:rtl/>
        </w:rPr>
        <w:t xml:space="preserve">                         </w:t>
      </w:r>
    </w:p>
    <w:p w:rsidR="007E52F2" w:rsidRDefault="007E52F2" w:rsidP="007E52F2">
      <w:pPr>
        <w:rPr>
          <w:rFonts w:hint="cs"/>
          <w:rtl/>
        </w:rPr>
      </w:pPr>
      <w:r>
        <w:rPr>
          <w:rFonts w:hint="cs"/>
          <w:rtl/>
        </w:rPr>
        <w:t xml:space="preserve">        תוכלו אולי להסביר את התיקון?</w:t>
      </w:r>
    </w:p>
    <w:p w:rsidR="007E52F2" w:rsidRDefault="007E52F2" w:rsidP="007E52F2">
      <w:pPr>
        <w:rPr>
          <w:rFonts w:hint="cs"/>
          <w:rtl/>
        </w:rPr>
      </w:pPr>
    </w:p>
    <w:p w:rsidR="007E52F2" w:rsidRDefault="007E52F2" w:rsidP="007E52F2">
      <w:pPr>
        <w:pStyle w:val="afb"/>
        <w:keepNext/>
        <w:rPr>
          <w:rFonts w:hint="cs"/>
          <w:rtl/>
        </w:rPr>
      </w:pPr>
      <w:bookmarkStart w:id="490" w:name="ET_guest_835136_150"/>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490"/>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בעצם נצמדנו כאן לתקנה הנוכחית וקצת שיפרנו אותה. כיום יש בתקנה דרישות לגבי רוחב הלוחות והעובי שלהם והתייחסות גם לחומר שמהם הם עשויים, כאשר יש התייחסות לעץ לבוד ולעץ. אמרנו: מאחר ואנחנו יודעים שתהיה אפשרות גם שהלוחות יהיו לא </w:t>
      </w:r>
      <w:bookmarkStart w:id="491" w:name="_ETM_Q1_3756415"/>
      <w:bookmarkEnd w:id="491"/>
      <w:r>
        <w:rPr>
          <w:rFonts w:hint="cs"/>
          <w:rtl/>
        </w:rPr>
        <w:t xml:space="preserve">מעץ לבוד ולא מעץ, אנחנו עדיין רוצים שיהיו לנו לוחות שעומדים בדרישות דומות. לכן הוספנו את הפסקה האחרונה, שאומרת שאם הם </w:t>
      </w:r>
      <w:bookmarkStart w:id="492" w:name="_ETM_Q1_3767300"/>
      <w:bookmarkEnd w:id="492"/>
      <w:r>
        <w:rPr>
          <w:rFonts w:hint="cs"/>
          <w:rtl/>
        </w:rPr>
        <w:t xml:space="preserve">אינם עשויים מעץ לבוד או מעץ אז הם יהיו בחוזק </w:t>
      </w:r>
      <w:bookmarkStart w:id="493" w:name="_ETM_Q1_3772107"/>
      <w:bookmarkEnd w:id="493"/>
      <w:r>
        <w:rPr>
          <w:rFonts w:hint="cs"/>
          <w:rtl/>
        </w:rPr>
        <w:t xml:space="preserve">שהוא שווה ערך לחוזק הנדרש לגבי המשטחים שנקבעו בפסקאות העליונות. </w:t>
      </w:r>
      <w:bookmarkStart w:id="494" w:name="_ETM_Q1_3777476"/>
      <w:bookmarkEnd w:id="494"/>
    </w:p>
    <w:p w:rsidR="007E52F2" w:rsidRDefault="007E52F2" w:rsidP="007E52F2">
      <w:pPr>
        <w:rPr>
          <w:rFonts w:hint="cs"/>
          <w:rtl/>
        </w:rPr>
      </w:pPr>
    </w:p>
    <w:p w:rsidR="007E52F2" w:rsidRDefault="007E52F2" w:rsidP="007E52F2">
      <w:pPr>
        <w:pStyle w:val="afb"/>
        <w:keepNext/>
        <w:rPr>
          <w:rFonts w:hint="cs"/>
          <w:rtl/>
        </w:rPr>
      </w:pPr>
      <w:bookmarkStart w:id="495" w:name="ET_guest_857763_151"/>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495"/>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לגבי הרווחים, שביקשו שיהיו צמודים - - - </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lang w:eastAsia="he-IL"/>
        </w:rPr>
      </w:pPr>
      <w:r>
        <w:rPr>
          <w:rFonts w:hint="cs"/>
          <w:rtl/>
          <w:lang w:eastAsia="he-IL"/>
        </w:rPr>
        <w:t xml:space="preserve">זה לא כאן. </w:t>
      </w:r>
    </w:p>
    <w:p w:rsidR="007E52F2" w:rsidRDefault="007E52F2" w:rsidP="007E52F2">
      <w:pPr>
        <w:rPr>
          <w:rFonts w:hint="cs"/>
          <w:rtl/>
          <w:lang w:eastAsia="he-IL"/>
        </w:rPr>
      </w:pPr>
    </w:p>
    <w:p w:rsidR="007E52F2" w:rsidRDefault="007E52F2" w:rsidP="007E52F2">
      <w:pPr>
        <w:pStyle w:val="af8"/>
        <w:keepNext/>
        <w:rPr>
          <w:rFonts w:hint="cs"/>
          <w:rtl/>
        </w:rPr>
      </w:pPr>
      <w:bookmarkStart w:id="496" w:name="ET_yor_5299_154"/>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496"/>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אתה ממהר יותר ממני. </w:t>
      </w:r>
    </w:p>
    <w:p w:rsidR="007E52F2" w:rsidRDefault="007E52F2" w:rsidP="007E52F2">
      <w:pPr>
        <w:rPr>
          <w:rFonts w:hint="cs"/>
          <w:rtl/>
          <w:lang w:eastAsia="he-IL"/>
        </w:rPr>
      </w:pPr>
    </w:p>
    <w:p w:rsidR="007E52F2" w:rsidRDefault="007E52F2" w:rsidP="007E52F2">
      <w:pPr>
        <w:pStyle w:val="a5"/>
        <w:keepNext/>
        <w:rPr>
          <w:rFonts w:hint="cs"/>
          <w:rtl/>
        </w:rPr>
      </w:pPr>
      <w:bookmarkStart w:id="497" w:name="ET_speaker_נעה_בן_שבת_1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7"/>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"תיקון תקנה 30</w:t>
            </w:r>
          </w:p>
        </w:tc>
        <w:tc>
          <w:tcPr>
            <w:tcW w:w="624" w:type="dxa"/>
            <w:hideMark/>
          </w:tcPr>
          <w:p w:rsidR="007E52F2" w:rsidRDefault="007E52F2">
            <w:pPr>
              <w:pStyle w:val="TableText"/>
              <w:spacing w:line="240" w:lineRule="auto"/>
              <w:rPr>
                <w:sz w:val="24"/>
                <w:szCs w:val="24"/>
              </w:rPr>
            </w:pPr>
            <w:r>
              <w:rPr>
                <w:rFonts w:hint="cs"/>
                <w:sz w:val="24"/>
                <w:szCs w:val="24"/>
                <w:rtl/>
              </w:rPr>
              <w:t>13.</w:t>
            </w:r>
          </w:p>
        </w:tc>
        <w:tc>
          <w:tcPr>
            <w:tcW w:w="7146" w:type="dxa"/>
            <w:gridSpan w:val="2"/>
            <w:hideMark/>
          </w:tcPr>
          <w:p w:rsidR="007E52F2" w:rsidRDefault="007E52F2">
            <w:pPr>
              <w:pStyle w:val="TableBlock"/>
              <w:spacing w:line="240" w:lineRule="auto"/>
              <w:rPr>
                <w:sz w:val="24"/>
                <w:szCs w:val="24"/>
              </w:rPr>
            </w:pPr>
            <w:r>
              <w:rPr>
                <w:rFonts w:hint="cs"/>
                <w:sz w:val="24"/>
                <w:szCs w:val="24"/>
                <w:rtl/>
              </w:rPr>
              <w:t xml:space="preserve">בתקנה 30 לתקנות העיקריות – </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spacing w:line="240" w:lineRule="auto"/>
              <w:ind w:left="624" w:hanging="624"/>
              <w:rPr>
                <w:sz w:val="24"/>
                <w:szCs w:val="24"/>
              </w:rPr>
            </w:pPr>
            <w:r>
              <w:rPr>
                <w:rFonts w:hint="cs"/>
                <w:sz w:val="24"/>
                <w:szCs w:val="24"/>
                <w:rtl/>
              </w:rPr>
              <w:t>(1)</w:t>
            </w:r>
            <w:r>
              <w:rPr>
                <w:rFonts w:hint="cs"/>
                <w:sz w:val="24"/>
                <w:szCs w:val="24"/>
                <w:rtl/>
              </w:rPr>
              <w:tab/>
              <w:t xml:space="preserve">בכל מקום, במקום "לוח" יבוא "משטח", ושינויי הצורה הדקדוקיים המחויבים ייעשו לפי זה; </w:t>
            </w:r>
          </w:p>
        </w:tc>
      </w:tr>
      <w:tr w:rsidR="007E52F2" w:rsidTr="007E52F2">
        <w:trPr>
          <w:cantSplit/>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7146" w:type="dxa"/>
            <w:gridSpan w:val="2"/>
            <w:hideMark/>
          </w:tcPr>
          <w:p w:rsidR="007E52F2" w:rsidRDefault="007E52F2">
            <w:pPr>
              <w:pStyle w:val="TableBlock"/>
              <w:keepLines w:val="0"/>
              <w:spacing w:line="240" w:lineRule="auto"/>
              <w:rPr>
                <w:sz w:val="24"/>
                <w:szCs w:val="24"/>
              </w:rPr>
            </w:pPr>
            <w:r>
              <w:rPr>
                <w:rFonts w:hint="cs"/>
                <w:sz w:val="24"/>
                <w:szCs w:val="24"/>
                <w:rtl/>
              </w:rPr>
              <w:t>(2)</w:t>
            </w:r>
            <w:r>
              <w:rPr>
                <w:rFonts w:hint="cs"/>
                <w:sz w:val="24"/>
                <w:szCs w:val="24"/>
                <w:rtl/>
              </w:rPr>
              <w:tab/>
              <w:t>בסופה יבוא:</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522" w:type="dxa"/>
            <w:hideMark/>
          </w:tcPr>
          <w:p w:rsidR="007E52F2" w:rsidRDefault="007E52F2">
            <w:pPr>
              <w:pStyle w:val="TableBlock"/>
              <w:spacing w:line="240" w:lineRule="auto"/>
              <w:ind w:left="624" w:hanging="624"/>
              <w:rPr>
                <w:sz w:val="24"/>
                <w:szCs w:val="24"/>
              </w:rPr>
            </w:pPr>
            <w:r>
              <w:rPr>
                <w:rFonts w:hint="cs"/>
                <w:sz w:val="24"/>
                <w:szCs w:val="24"/>
                <w:rtl/>
              </w:rPr>
              <w:t>"(ג)</w:t>
            </w:r>
            <w:r>
              <w:rPr>
                <w:rFonts w:hint="cs"/>
                <w:sz w:val="24"/>
                <w:szCs w:val="24"/>
                <w:rtl/>
              </w:rPr>
              <w:tab/>
              <w:t>משטחי רצפה  יהיו צמודים אחד לשני במרווח שלא יעלה על 1.5 ס"מ באופן המונע נפילת חפצים.""</w:t>
            </w:r>
          </w:p>
        </w:tc>
      </w:tr>
    </w:tbl>
    <w:p w:rsidR="007E52F2" w:rsidRDefault="007E52F2" w:rsidP="007E52F2"/>
    <w:p w:rsidR="007E52F2" w:rsidRDefault="007E52F2" w:rsidP="007E52F2">
      <w:pPr>
        <w:pStyle w:val="afb"/>
        <w:keepNext/>
        <w:rPr>
          <w:rFonts w:hint="cs"/>
          <w:rtl/>
        </w:rPr>
      </w:pPr>
      <w:bookmarkStart w:id="498" w:name="ET_guest_857763_155"/>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498"/>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אתמול הסדירו את זה. לא ראיתי. </w:t>
      </w:r>
    </w:p>
    <w:p w:rsidR="007E52F2" w:rsidRDefault="007E52F2" w:rsidP="007E52F2">
      <w:pPr>
        <w:rPr>
          <w:rFonts w:hint="cs"/>
          <w:rtl/>
        </w:rPr>
      </w:pPr>
    </w:p>
    <w:p w:rsidR="007E52F2" w:rsidRDefault="007E52F2" w:rsidP="007E52F2">
      <w:pPr>
        <w:pStyle w:val="afb"/>
        <w:keepNext/>
        <w:rPr>
          <w:rFonts w:hint="cs"/>
          <w:rtl/>
        </w:rPr>
      </w:pPr>
      <w:bookmarkStart w:id="499" w:name="ET_guest_835136_156"/>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499"/>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יוּתר לי להגיד, אתמול הייתה ישיבה </w:t>
      </w:r>
      <w:bookmarkStart w:id="500" w:name="_ETM_Q1_3820185"/>
      <w:bookmarkEnd w:id="500"/>
      <w:r>
        <w:rPr>
          <w:rFonts w:hint="cs"/>
          <w:rtl/>
        </w:rPr>
        <w:t xml:space="preserve">פורייה מאוד ובאמת חלק מן התיקונים התקבלו. </w:t>
      </w:r>
    </w:p>
    <w:p w:rsidR="007E52F2" w:rsidRDefault="007E52F2" w:rsidP="007E52F2">
      <w:pPr>
        <w:rPr>
          <w:rFonts w:hint="cs"/>
          <w:rtl/>
        </w:rPr>
      </w:pPr>
    </w:p>
    <w:p w:rsidR="007E52F2" w:rsidRDefault="007E52F2" w:rsidP="007E52F2">
      <w:pPr>
        <w:pStyle w:val="a5"/>
        <w:keepNext/>
        <w:rPr>
          <w:rFonts w:hint="cs"/>
          <w:rtl/>
        </w:rPr>
      </w:pPr>
      <w:bookmarkStart w:id="501" w:name="ET_speaker_5280_157"/>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501"/>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שלא עשיתם </w:t>
      </w:r>
      <w:bookmarkStart w:id="502" w:name="_ETM_Q1_3827709"/>
      <w:bookmarkEnd w:id="502"/>
      <w:r>
        <w:rPr>
          <w:rFonts w:hint="cs"/>
          <w:rtl/>
        </w:rPr>
        <w:t xml:space="preserve">במשך חודשים עשיתם אתמול. </w:t>
      </w:r>
    </w:p>
    <w:p w:rsidR="007E52F2" w:rsidRDefault="007E52F2" w:rsidP="007E52F2">
      <w:pPr>
        <w:rPr>
          <w:rFonts w:hint="cs"/>
          <w:rtl/>
        </w:rPr>
      </w:pPr>
    </w:p>
    <w:p w:rsidR="007E52F2" w:rsidRDefault="007E52F2" w:rsidP="007E52F2">
      <w:pPr>
        <w:pStyle w:val="afb"/>
        <w:keepNext/>
        <w:rPr>
          <w:rFonts w:hint="cs"/>
          <w:rtl/>
        </w:rPr>
      </w:pPr>
      <w:bookmarkStart w:id="503" w:name="ET_guest_857763_158"/>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50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מוכנים להיות צוות עם משרד העבודה, לשתף פעולה כדי למנוע תאונות. זה מה שאנחנו עושים עם אריק כל הזמן. </w:t>
      </w:r>
    </w:p>
    <w:p w:rsidR="007E52F2" w:rsidRDefault="007E52F2" w:rsidP="007E52F2">
      <w:pPr>
        <w:rPr>
          <w:rFonts w:hint="cs"/>
          <w:rtl/>
        </w:rPr>
      </w:pPr>
    </w:p>
    <w:p w:rsidR="007E52F2" w:rsidRDefault="007E52F2" w:rsidP="007E52F2">
      <w:pPr>
        <w:pStyle w:val="a5"/>
        <w:keepNext/>
        <w:rPr>
          <w:rFonts w:hint="cs"/>
          <w:rtl/>
        </w:rPr>
      </w:pPr>
      <w:bookmarkStart w:id="504" w:name="ET_speaker_נעה_בן_שבת_1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04"/>
    </w:p>
    <w:p w:rsidR="007E52F2" w:rsidRDefault="007E52F2" w:rsidP="007E52F2">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7E52F2" w:rsidTr="007E52F2">
        <w:trPr>
          <w:cantSplit/>
        </w:trPr>
        <w:tc>
          <w:tcPr>
            <w:tcW w:w="1871" w:type="dxa"/>
            <w:hideMark/>
          </w:tcPr>
          <w:p w:rsidR="007E52F2" w:rsidRDefault="007E52F2">
            <w:pPr>
              <w:pStyle w:val="TableSideHeading"/>
              <w:spacing w:line="240" w:lineRule="auto"/>
              <w:rPr>
                <w:rFonts w:hint="cs"/>
                <w:sz w:val="24"/>
                <w:szCs w:val="24"/>
                <w:rtl/>
              </w:rPr>
            </w:pPr>
            <w:r>
              <w:rPr>
                <w:rFonts w:hint="cs"/>
                <w:sz w:val="24"/>
                <w:szCs w:val="24"/>
                <w:rtl/>
              </w:rPr>
              <w:t>"החלפת תקנה 34</w:t>
            </w:r>
          </w:p>
        </w:tc>
        <w:tc>
          <w:tcPr>
            <w:tcW w:w="624" w:type="dxa"/>
            <w:hideMark/>
          </w:tcPr>
          <w:p w:rsidR="007E52F2" w:rsidRDefault="007E52F2">
            <w:pPr>
              <w:pStyle w:val="TableText"/>
              <w:spacing w:line="240" w:lineRule="auto"/>
              <w:rPr>
                <w:sz w:val="24"/>
                <w:szCs w:val="24"/>
              </w:rPr>
            </w:pPr>
            <w:r>
              <w:rPr>
                <w:rFonts w:hint="cs"/>
                <w:sz w:val="24"/>
                <w:szCs w:val="24"/>
                <w:rtl/>
              </w:rPr>
              <w:t>14.</w:t>
            </w:r>
          </w:p>
        </w:tc>
        <w:tc>
          <w:tcPr>
            <w:tcW w:w="7146" w:type="dxa"/>
            <w:gridSpan w:val="5"/>
            <w:hideMark/>
          </w:tcPr>
          <w:p w:rsidR="007E52F2" w:rsidRDefault="007E52F2">
            <w:pPr>
              <w:pStyle w:val="TableBlock"/>
              <w:spacing w:line="240" w:lineRule="auto"/>
              <w:rPr>
                <w:sz w:val="24"/>
                <w:szCs w:val="24"/>
              </w:rPr>
            </w:pPr>
            <w:r>
              <w:rPr>
                <w:rFonts w:hint="cs"/>
                <w:sz w:val="24"/>
                <w:szCs w:val="24"/>
                <w:rtl/>
              </w:rPr>
              <w:t>במקום תקנה 34 יבוא:</w:t>
            </w:r>
          </w:p>
        </w:tc>
      </w:tr>
      <w:tr w:rsidR="007E52F2" w:rsidTr="007E52F2">
        <w:trPr>
          <w:cantSplit/>
          <w:trHeight w:val="60"/>
        </w:trPr>
        <w:tc>
          <w:tcPr>
            <w:tcW w:w="1871" w:type="dxa"/>
          </w:tcPr>
          <w:p w:rsidR="007E52F2" w:rsidRDefault="007E52F2">
            <w:pPr>
              <w:pStyle w:val="TableSideHeading"/>
              <w:keepLines w:val="0"/>
              <w:spacing w:line="240" w:lineRule="auto"/>
              <w:rPr>
                <w:sz w:val="24"/>
                <w:szCs w:val="24"/>
              </w:rPr>
            </w:pPr>
          </w:p>
        </w:tc>
        <w:tc>
          <w:tcPr>
            <w:tcW w:w="624" w:type="dxa"/>
          </w:tcPr>
          <w:p w:rsidR="007E52F2" w:rsidRDefault="007E52F2">
            <w:pPr>
              <w:pStyle w:val="TableText"/>
              <w:keepLines w:val="0"/>
              <w:spacing w:line="240" w:lineRule="auto"/>
              <w:rPr>
                <w:sz w:val="24"/>
                <w:szCs w:val="24"/>
              </w:rPr>
            </w:pPr>
          </w:p>
        </w:tc>
        <w:tc>
          <w:tcPr>
            <w:tcW w:w="1872" w:type="dxa"/>
            <w:gridSpan w:val="3"/>
            <w:hideMark/>
          </w:tcPr>
          <w:p w:rsidR="007E52F2" w:rsidRDefault="007E52F2">
            <w:pPr>
              <w:pStyle w:val="TableInnerSideHeading"/>
              <w:spacing w:line="240" w:lineRule="auto"/>
              <w:rPr>
                <w:sz w:val="24"/>
                <w:szCs w:val="24"/>
              </w:rPr>
            </w:pPr>
            <w:r>
              <w:rPr>
                <w:rFonts w:hint="cs"/>
                <w:sz w:val="24"/>
                <w:szCs w:val="24"/>
                <w:rtl/>
              </w:rPr>
              <w:t>"פיגום זקפים</w:t>
            </w:r>
          </w:p>
        </w:tc>
        <w:tc>
          <w:tcPr>
            <w:tcW w:w="624" w:type="dxa"/>
            <w:hideMark/>
          </w:tcPr>
          <w:p w:rsidR="007E52F2" w:rsidRDefault="007E52F2">
            <w:pPr>
              <w:pStyle w:val="TableText"/>
              <w:spacing w:line="240" w:lineRule="auto"/>
              <w:rPr>
                <w:sz w:val="24"/>
                <w:szCs w:val="24"/>
              </w:rPr>
            </w:pPr>
            <w:r>
              <w:rPr>
                <w:rFonts w:hint="cs"/>
                <w:sz w:val="24"/>
                <w:szCs w:val="24"/>
                <w:rtl/>
              </w:rPr>
              <w:t>34.</w:t>
            </w:r>
          </w:p>
        </w:tc>
        <w:tc>
          <w:tcPr>
            <w:tcW w:w="4650" w:type="dxa"/>
            <w:hideMark/>
          </w:tcPr>
          <w:p w:rsidR="007E52F2" w:rsidRDefault="007E52F2">
            <w:pPr>
              <w:pStyle w:val="TableBlock"/>
              <w:spacing w:line="240" w:lineRule="auto"/>
              <w:rPr>
                <w:sz w:val="24"/>
                <w:szCs w:val="24"/>
              </w:rPr>
            </w:pPr>
            <w:r>
              <w:rPr>
                <w:rFonts w:hint="cs"/>
                <w:sz w:val="24"/>
                <w:szCs w:val="24"/>
                <w:rtl/>
              </w:rPr>
              <w:t>מבצע בנייה לא יקים ולא ישתמש בפיגום זקפים, אלא אם כן הוא עומד בכל דרישות תקנה זו:</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rPr>
                <w:sz w:val="24"/>
                <w:szCs w:val="24"/>
              </w:rPr>
            </w:pPr>
            <w:r>
              <w:rPr>
                <w:rFonts w:hint="cs"/>
                <w:sz w:val="24"/>
                <w:szCs w:val="24"/>
                <w:rtl/>
              </w:rPr>
              <w:t>(1)</w:t>
            </w:r>
            <w:r>
              <w:rPr>
                <w:rFonts w:hint="cs"/>
                <w:sz w:val="24"/>
                <w:szCs w:val="24"/>
                <w:rtl/>
              </w:rPr>
              <w:tab/>
              <w:t>הפיגום עומד בדרישות תקן פיגומים ישראלי;</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(2)</w:t>
            </w:r>
            <w:r>
              <w:rPr>
                <w:rFonts w:hint="cs"/>
                <w:sz w:val="24"/>
                <w:szCs w:val="24"/>
                <w:rtl/>
              </w:rPr>
              <w:tab/>
              <w:t xml:space="preserve">כל רכיב מרכיבי הפיגום סומן על ידי יצרן הפיגומים בסימון של קבע הכולל את הפרטים האלה: שם היצרן,  דגם הפיגום, מועד הייצור.  </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(3)</w:t>
            </w:r>
            <w:r>
              <w:rPr>
                <w:rFonts w:hint="cs"/>
                <w:sz w:val="24"/>
                <w:szCs w:val="24"/>
                <w:rtl/>
              </w:rPr>
              <w:tab/>
              <w:t>בידי מבצע הבנייה תעודת בדיקה של מעבדה מאושרת כמשמעותה לפי סעיף 12(א) לחוק התקנים, התשי"ג–1953, המעידה כי הפיגום עומד בדרישות התקן; תעודה כאמור תידרש בין אם הפיגום יוצר בארץ ובין אם יובא מחוץ לישראל.</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(4)</w:t>
            </w:r>
            <w:r>
              <w:rPr>
                <w:rFonts w:hint="cs"/>
                <w:sz w:val="24"/>
                <w:szCs w:val="24"/>
                <w:rtl/>
              </w:rPr>
              <w:tab/>
              <w:t>עותק של תעודת הבדיקה כאמור בפסקה (3) צורף לפנקס הכללי, הנמצא באתר בו מותקן הפיגום.</w:t>
            </w:r>
          </w:p>
        </w:tc>
      </w:tr>
      <w:tr w:rsidR="007E52F2" w:rsidTr="007E52F2">
        <w:trPr>
          <w:cantSplit/>
          <w:trHeight w:val="60"/>
        </w:trPr>
        <w:tc>
          <w:tcPr>
            <w:tcW w:w="1871" w:type="dxa"/>
          </w:tcPr>
          <w:p w:rsidR="007E52F2" w:rsidRDefault="007E52F2">
            <w:pPr>
              <w:pStyle w:val="TableSideHeading"/>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624" w:type="dxa"/>
          </w:tcPr>
          <w:p w:rsidR="007E52F2" w:rsidRDefault="007E52F2">
            <w:pPr>
              <w:pStyle w:val="TableText"/>
              <w:spacing w:line="240" w:lineRule="auto"/>
              <w:rPr>
                <w:sz w:val="24"/>
                <w:szCs w:val="24"/>
              </w:rPr>
            </w:pPr>
          </w:p>
        </w:tc>
        <w:tc>
          <w:tcPr>
            <w:tcW w:w="4650" w:type="dxa"/>
            <w:hideMark/>
          </w:tcPr>
          <w:p w:rsidR="007E52F2" w:rsidRDefault="007E52F2">
            <w:pPr>
              <w:pStyle w:val="TableBlock"/>
              <w:spacing w:line="240" w:lineRule="auto"/>
              <w:ind w:left="624" w:hanging="624"/>
              <w:rPr>
                <w:sz w:val="24"/>
                <w:szCs w:val="24"/>
              </w:rPr>
            </w:pPr>
            <w:r>
              <w:rPr>
                <w:rFonts w:hint="cs"/>
                <w:sz w:val="24"/>
                <w:szCs w:val="24"/>
                <w:rtl/>
              </w:rPr>
              <w:t>(5)</w:t>
            </w:r>
            <w:r>
              <w:rPr>
                <w:rFonts w:hint="cs"/>
                <w:sz w:val="24"/>
                <w:szCs w:val="24"/>
                <w:rtl/>
              </w:rPr>
              <w:tab/>
              <w:t>נקבעה בתקנות אלה הוראה הנוגעת לפיגום זקפים העומדת בסתירה להוראה הקבועה בתקן, יגברו ההוראות הקבועות בתקן.""</w:t>
            </w:r>
          </w:p>
        </w:tc>
      </w:tr>
    </w:tbl>
    <w:p w:rsidR="007E52F2" w:rsidRDefault="007E52F2" w:rsidP="007E52F2"/>
    <w:p w:rsidR="007E52F2" w:rsidRDefault="007E52F2" w:rsidP="007E52F2">
      <w:pPr>
        <w:rPr>
          <w:rFonts w:hint="cs"/>
          <w:rtl/>
        </w:rPr>
      </w:pPr>
      <w:r>
        <w:rPr>
          <w:rFonts w:hint="cs"/>
          <w:rtl/>
        </w:rPr>
        <w:t xml:space="preserve">אתם אומרים </w:t>
      </w:r>
      <w:bookmarkStart w:id="505" w:name="_ETM_Q1_3898740"/>
      <w:bookmarkEnd w:id="505"/>
      <w:r>
        <w:rPr>
          <w:rFonts w:hint="cs"/>
          <w:rtl/>
        </w:rPr>
        <w:t xml:space="preserve">את זה בין אם ההוראה שבתקן מקלה מבחינת הבטיחות ובין </w:t>
      </w:r>
      <w:bookmarkStart w:id="506" w:name="_ETM_Q1_3905325"/>
      <w:bookmarkEnd w:id="506"/>
      <w:r>
        <w:rPr>
          <w:rFonts w:hint="cs"/>
          <w:rtl/>
        </w:rPr>
        <w:t>אם היא מחמירה.</w:t>
      </w:r>
    </w:p>
    <w:p w:rsidR="007E52F2" w:rsidRDefault="007E52F2" w:rsidP="007E52F2">
      <w:pPr>
        <w:rPr>
          <w:rFonts w:hint="cs"/>
          <w:rtl/>
        </w:rPr>
      </w:pPr>
    </w:p>
    <w:p w:rsidR="007E52F2" w:rsidRDefault="007E52F2" w:rsidP="007E52F2">
      <w:pPr>
        <w:pStyle w:val="afb"/>
        <w:keepNext/>
        <w:rPr>
          <w:rFonts w:hint="cs"/>
          <w:rtl/>
        </w:rPr>
      </w:pPr>
      <w:bookmarkStart w:id="507" w:name="ET_guest_7310_160"/>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507"/>
    </w:p>
    <w:p w:rsidR="007E52F2" w:rsidRDefault="007E52F2" w:rsidP="007E52F2">
      <w:pPr>
        <w:pStyle w:val="KeepWithNext"/>
        <w:rPr>
          <w:rFonts w:hint="cs"/>
          <w:rtl/>
        </w:rPr>
      </w:pPr>
    </w:p>
    <w:p w:rsidR="007E52F2" w:rsidRDefault="007E52F2" w:rsidP="007E52F2">
      <w:pPr>
        <w:rPr>
          <w:rFonts w:hint="cs"/>
          <w:rtl/>
        </w:rPr>
      </w:pPr>
      <w:r>
        <w:rPr>
          <w:rFonts w:hint="cs"/>
          <w:rtl/>
        </w:rPr>
        <w:t>יכול להיות שצריך להגיד "בתקן הישראלי", כפי שהגדרנו.</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נכון. </w:t>
      </w:r>
    </w:p>
    <w:p w:rsidR="007E52F2" w:rsidRDefault="007E52F2" w:rsidP="007E52F2">
      <w:pPr>
        <w:rPr>
          <w:rFonts w:hint="cs"/>
          <w:rtl/>
        </w:rPr>
      </w:pPr>
    </w:p>
    <w:p w:rsidR="007E52F2" w:rsidRDefault="007E52F2" w:rsidP="007E52F2">
      <w:pPr>
        <w:pStyle w:val="afb"/>
        <w:keepNext/>
        <w:rPr>
          <w:rFonts w:hint="cs"/>
          <w:rtl/>
        </w:rPr>
      </w:pPr>
      <w:bookmarkStart w:id="508" w:name="ET_guest_862072_161"/>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508"/>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מחברת מצ"ב, יצרן פיגומים. </w:t>
      </w:r>
    </w:p>
    <w:p w:rsidR="007E52F2" w:rsidRDefault="007E52F2" w:rsidP="007E52F2">
      <w:pPr>
        <w:rPr>
          <w:rFonts w:hint="cs"/>
          <w:rtl/>
        </w:rPr>
      </w:pPr>
      <w:bookmarkStart w:id="509" w:name="_ETM_Q1_3936425"/>
      <w:bookmarkStart w:id="510" w:name="_ETM_Q1_3936671"/>
      <w:bookmarkEnd w:id="509"/>
      <w:bookmarkEnd w:id="510"/>
    </w:p>
    <w:p w:rsidR="007E52F2" w:rsidRDefault="007E52F2" w:rsidP="007E52F2">
      <w:pPr>
        <w:rPr>
          <w:rFonts w:hint="cs"/>
          <w:rtl/>
        </w:rPr>
      </w:pPr>
      <w:r>
        <w:rPr>
          <w:rFonts w:hint="cs"/>
          <w:rtl/>
        </w:rPr>
        <w:t xml:space="preserve">היום כאשר אנחנו מייצרים את אותו פיגום ישראלי באירופה יש לנו סדרה מסוימת של בדיקות בהתאם לתקן האירופאי. התקן האירופאי דורש מאתנו לעשות </w:t>
      </w:r>
      <w:bookmarkStart w:id="511" w:name="_ETM_Q1_3945902"/>
      <w:bookmarkEnd w:id="511"/>
      <w:r>
        <w:rPr>
          <w:rFonts w:hint="cs"/>
          <w:rtl/>
        </w:rPr>
        <w:t xml:space="preserve">את הבדיקות הפנימיות, לערב מהנדסים, קונסטרוקטורים. הוא לא דורש מאיתנו שום אישור מעבדה. היום אני צריך לאשר את הפיגום לפי תקן אירופאי כאן במדינת ישראל. אין תקן ישראלי. אף אחד לא יכול לומר לי מחר </w:t>
      </w:r>
      <w:bookmarkStart w:id="512" w:name="_ETM_Q1_3962697"/>
      <w:bookmarkEnd w:id="512"/>
      <w:r>
        <w:rPr>
          <w:rFonts w:hint="cs"/>
          <w:rtl/>
        </w:rPr>
        <w:t>בבוקר אילו בדיקות, מתי הן יהיו מוכנות, כל הדברים האלה. מחר אני לא יכול להתחיל לעבוד לפי התקנה הזאת.</w:t>
      </w:r>
    </w:p>
    <w:p w:rsidR="007E52F2" w:rsidRDefault="007E52F2" w:rsidP="007E52F2">
      <w:pPr>
        <w:rPr>
          <w:rFonts w:hint="cs"/>
          <w:rtl/>
        </w:rPr>
      </w:pPr>
    </w:p>
    <w:p w:rsidR="007E52F2" w:rsidRDefault="007E52F2" w:rsidP="007E52F2">
      <w:pPr>
        <w:pStyle w:val="a5"/>
        <w:keepNext/>
        <w:rPr>
          <w:rFonts w:hint="cs"/>
          <w:rtl/>
        </w:rPr>
      </w:pPr>
      <w:bookmarkStart w:id="513" w:name="ET_speaker_יצחק_גורוביץ_162"/>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51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w:t>
      </w:r>
      <w:bookmarkStart w:id="514" w:name="_ETM_Q1_3974208"/>
      <w:bookmarkEnd w:id="514"/>
      <w:r>
        <w:rPr>
          <w:rFonts w:hint="cs"/>
          <w:rtl/>
        </w:rPr>
        <w:t>רוצה להוסיף: אם אנחנו מבינים נכון, המשמעות של מה שנאמר, מילא שרוצים לייבא תקן אירופאי, אבל על הדרך אפשר גם לפגוע בתעשייה הישראלית מאחר ואין את הגורם שיכול לתת את העדות שמה שמיוצר מיוצר בדיוק לפי התקן האירופאי. נניח שיש כאן יצרנים שיבואו למכון התקנ</w:t>
      </w:r>
      <w:bookmarkStart w:id="515" w:name="_ETM_Q1_3997180"/>
      <w:bookmarkEnd w:id="515"/>
      <w:r>
        <w:rPr>
          <w:rFonts w:hint="cs"/>
          <w:rtl/>
        </w:rPr>
        <w:t xml:space="preserve">ים ויגידו: "תשים לי את האישור, אני משלם לך על התקן." </w:t>
      </w:r>
      <w:bookmarkStart w:id="516" w:name="_ETM_Q1_4001468"/>
      <w:bookmarkEnd w:id="516"/>
      <w:r>
        <w:rPr>
          <w:rFonts w:hint="cs"/>
          <w:rtl/>
        </w:rPr>
        <w:t xml:space="preserve">"לא אנחנו לא עושים את זה". הבעיה היא שהם גם לא יעשו את זה על הפיגום שייובא. זאת אומרת שמה שהולכים לייבא לא בטוח </w:t>
      </w:r>
      <w:bookmarkStart w:id="517" w:name="_ETM_Q1_4011463"/>
      <w:bookmarkEnd w:id="517"/>
      <w:r>
        <w:rPr>
          <w:rFonts w:hint="cs"/>
          <w:rtl/>
        </w:rPr>
        <w:t xml:space="preserve">שמקבל את האישור של מכון התקנים. אין לי טענות פה </w:t>
      </w:r>
      <w:bookmarkStart w:id="518" w:name="_ETM_Q1_4012414"/>
      <w:bookmarkEnd w:id="518"/>
      <w:r>
        <w:rPr>
          <w:rFonts w:hint="cs"/>
          <w:rtl/>
        </w:rPr>
        <w:t xml:space="preserve">למכון התקנים, רק אני אומר, על הדרך בואו נפגע גם בתעשייה המקומית – זה בדיוק המשמעות. </w:t>
      </w:r>
      <w:bookmarkStart w:id="519" w:name="_ETM_Q1_4018098"/>
      <w:bookmarkEnd w:id="519"/>
    </w:p>
    <w:p w:rsidR="007E52F2" w:rsidRDefault="007E52F2" w:rsidP="007E52F2">
      <w:pPr>
        <w:rPr>
          <w:rFonts w:hint="cs"/>
          <w:rtl/>
        </w:rPr>
      </w:pPr>
    </w:p>
    <w:p w:rsidR="007E52F2" w:rsidRDefault="007E52F2" w:rsidP="007E52F2">
      <w:pPr>
        <w:pStyle w:val="af8"/>
        <w:keepNext/>
        <w:rPr>
          <w:rFonts w:hint="cs"/>
          <w:rtl/>
        </w:rPr>
      </w:pPr>
      <w:bookmarkStart w:id="520" w:name="ET_yor_5299_163"/>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2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אני יכול להביע משאלה מחייבת מאוד: אני בעד לייצר כמה שיותר פה בארץ. </w:t>
      </w:r>
    </w:p>
    <w:p w:rsidR="007E52F2" w:rsidRDefault="007E52F2" w:rsidP="007E52F2">
      <w:pPr>
        <w:rPr>
          <w:rFonts w:hint="cs"/>
          <w:rtl/>
        </w:rPr>
      </w:pPr>
    </w:p>
    <w:p w:rsidR="007E52F2" w:rsidRDefault="007E52F2" w:rsidP="007E52F2">
      <w:pPr>
        <w:pStyle w:val="a5"/>
        <w:keepNext/>
        <w:rPr>
          <w:rFonts w:hint="cs"/>
          <w:rtl/>
        </w:rPr>
      </w:pPr>
      <w:bookmarkStart w:id="521" w:name="ET_speaker_יצחק_גורוביץ_164"/>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521"/>
    </w:p>
    <w:p w:rsidR="007E52F2" w:rsidRDefault="007E52F2" w:rsidP="007E52F2">
      <w:pPr>
        <w:pStyle w:val="KeepWithNext"/>
        <w:rPr>
          <w:rFonts w:hint="cs"/>
          <w:rtl/>
        </w:rPr>
      </w:pPr>
    </w:p>
    <w:p w:rsidR="007E52F2" w:rsidRDefault="007E52F2" w:rsidP="007E52F2">
      <w:pPr>
        <w:rPr>
          <w:rFonts w:hint="cs"/>
          <w:rtl/>
        </w:rPr>
      </w:pPr>
      <w:r>
        <w:rPr>
          <w:rFonts w:hint="cs"/>
          <w:rtl/>
        </w:rPr>
        <w:t xml:space="preserve">שהיבואנים יחכו קצת. </w:t>
      </w:r>
      <w:bookmarkStart w:id="522" w:name="_ETM_Q1_4031126"/>
      <w:bookmarkEnd w:id="522"/>
    </w:p>
    <w:p w:rsidR="007E52F2" w:rsidRDefault="007E52F2" w:rsidP="007E52F2">
      <w:pPr>
        <w:rPr>
          <w:rFonts w:hint="cs"/>
          <w:rtl/>
        </w:rPr>
      </w:pPr>
    </w:p>
    <w:p w:rsidR="007E52F2" w:rsidRDefault="007E52F2" w:rsidP="007E52F2">
      <w:pPr>
        <w:pStyle w:val="af8"/>
        <w:keepNext/>
        <w:rPr>
          <w:rFonts w:hint="cs"/>
          <w:rtl/>
        </w:rPr>
      </w:pPr>
      <w:bookmarkStart w:id="523" w:name="ET_yor_5299_165"/>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23"/>
    </w:p>
    <w:p w:rsidR="007E52F2" w:rsidRDefault="007E52F2" w:rsidP="007E52F2">
      <w:pPr>
        <w:pStyle w:val="KeepWithNext"/>
        <w:rPr>
          <w:rFonts w:hint="cs"/>
          <w:rtl/>
        </w:rPr>
      </w:pPr>
    </w:p>
    <w:p w:rsidR="007E52F2" w:rsidRDefault="007E52F2" w:rsidP="007E52F2">
      <w:pPr>
        <w:rPr>
          <w:rFonts w:hint="cs"/>
          <w:rtl/>
        </w:rPr>
      </w:pPr>
      <w:r>
        <w:rPr>
          <w:rFonts w:hint="cs"/>
          <w:rtl/>
        </w:rPr>
        <w:t>אבל אולי תענו לשאלה הראשונה של החבר ממצ"ב, מה לעשות עד שיקבל אישור של תקן אירופאי.</w:t>
      </w:r>
    </w:p>
    <w:p w:rsidR="007E52F2" w:rsidRDefault="007E52F2" w:rsidP="007E52F2">
      <w:pPr>
        <w:rPr>
          <w:rFonts w:hint="cs"/>
          <w:rtl/>
        </w:rPr>
      </w:pPr>
    </w:p>
    <w:p w:rsidR="007E52F2" w:rsidRDefault="007E52F2" w:rsidP="007E52F2">
      <w:pPr>
        <w:pStyle w:val="afb"/>
        <w:keepNext/>
        <w:rPr>
          <w:rFonts w:hint="cs"/>
          <w:rtl/>
        </w:rPr>
      </w:pPr>
      <w:bookmarkStart w:id="524" w:name="ET_guest_857233_166"/>
      <w:r>
        <w:rPr>
          <w:rStyle w:val="TagStyle"/>
          <w:rFonts w:hint="cs"/>
          <w:rtl/>
        </w:rPr>
        <w:t xml:space="preserve"> &lt;&lt; אורח &gt;&gt; </w:t>
      </w:r>
      <w:r>
        <w:rPr>
          <w:rFonts w:hint="cs"/>
          <w:rtl/>
        </w:rPr>
        <w:t>שמואל (סמי) שלום:</w:t>
      </w:r>
      <w:r>
        <w:rPr>
          <w:rStyle w:val="TagStyle"/>
          <w:rFonts w:hint="cs"/>
          <w:rtl/>
        </w:rPr>
        <w:t xml:space="preserve"> &lt;&lt; אורח &gt;&gt;</w:t>
      </w:r>
      <w:r>
        <w:rPr>
          <w:rFonts w:hint="cs"/>
          <w:rtl/>
        </w:rPr>
        <w:t xml:space="preserve"> </w:t>
      </w:r>
      <w:bookmarkEnd w:id="524"/>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ממכון התקנים הישראלי. קודם כול, </w:t>
      </w:r>
      <w:bookmarkStart w:id="525" w:name="_ETM_Q1_4054779"/>
      <w:bookmarkEnd w:id="525"/>
      <w:r>
        <w:rPr>
          <w:rFonts w:hint="cs"/>
          <w:rtl/>
        </w:rPr>
        <w:t xml:space="preserve">תקן ישראלי – פנה אלינו הרגולטור וביקש שנעמיד יכולות בדיקה מעכשיו לעכשיו. תוך חודשיים עד שלושה </w:t>
      </w:r>
      <w:bookmarkStart w:id="526" w:name="_ETM_Q1_4063810"/>
      <w:bookmarkEnd w:id="526"/>
      <w:r>
        <w:rPr>
          <w:rFonts w:hint="cs"/>
          <w:rtl/>
        </w:rPr>
        <w:t xml:space="preserve">יהיו לנו כבר יכולות בדיקה. תוך שבועיים, כפי שאומרים, יש לך </w:t>
      </w:r>
      <w:bookmarkStart w:id="527" w:name="_ETM_Q1_4070403"/>
      <w:bookmarkEnd w:id="527"/>
      <w:r>
        <w:rPr>
          <w:rFonts w:hint="cs"/>
          <w:rtl/>
        </w:rPr>
        <w:t xml:space="preserve">תקן. אתה צריך לעשות תכנון, ייצור וכדומה. אנחנו מניחים שאם הייצור </w:t>
      </w:r>
      <w:bookmarkStart w:id="528" w:name="_ETM_Q1_4073152"/>
      <w:bookmarkEnd w:id="528"/>
      <w:r>
        <w:rPr>
          <w:rFonts w:hint="cs"/>
          <w:rtl/>
        </w:rPr>
        <w:t xml:space="preserve">המקומי או הייבוא בהתאמה לדרישות התקן והתקנות יפורסמו אנחנו </w:t>
      </w:r>
      <w:bookmarkStart w:id="529" w:name="_ETM_Q1_4078847"/>
      <w:bookmarkEnd w:id="529"/>
      <w:r>
        <w:rPr>
          <w:rFonts w:hint="cs"/>
          <w:rtl/>
        </w:rPr>
        <w:t>ניתן את כל הבדיקה כפי שצריך. אין שום בעיה.</w:t>
      </w:r>
    </w:p>
    <w:p w:rsidR="007E52F2" w:rsidRDefault="007E52F2" w:rsidP="007E52F2">
      <w:pPr>
        <w:rPr>
          <w:rFonts w:hint="cs"/>
          <w:rtl/>
        </w:rPr>
      </w:pPr>
    </w:p>
    <w:p w:rsidR="007E52F2" w:rsidRDefault="007E52F2" w:rsidP="007E52F2">
      <w:pPr>
        <w:pStyle w:val="af8"/>
        <w:keepNext/>
        <w:rPr>
          <w:rFonts w:hint="cs"/>
          <w:rtl/>
        </w:rPr>
      </w:pPr>
      <w:bookmarkStart w:id="530" w:name="ET_yor_5299_167"/>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30"/>
    </w:p>
    <w:p w:rsidR="007E52F2" w:rsidRDefault="007E52F2" w:rsidP="007E52F2">
      <w:pPr>
        <w:pStyle w:val="KeepWithNext"/>
        <w:rPr>
          <w:rFonts w:hint="cs"/>
          <w:rtl/>
        </w:rPr>
      </w:pPr>
    </w:p>
    <w:p w:rsidR="007E52F2" w:rsidRDefault="007E52F2" w:rsidP="007E52F2">
      <w:pPr>
        <w:rPr>
          <w:rFonts w:hint="cs"/>
          <w:rtl/>
        </w:rPr>
      </w:pPr>
      <w:r>
        <w:rPr>
          <w:rFonts w:hint="cs"/>
          <w:rtl/>
        </w:rPr>
        <w:t>כלומר תוך חודשיים–שלושה אתה יכול לתת את כל הפרטים הנדרשים כדי לייצר פיגומים.</w:t>
      </w:r>
    </w:p>
    <w:p w:rsidR="007E52F2" w:rsidRDefault="007E52F2" w:rsidP="007E52F2">
      <w:pPr>
        <w:rPr>
          <w:rFonts w:hint="cs"/>
          <w:rtl/>
        </w:rPr>
      </w:pPr>
    </w:p>
    <w:p w:rsidR="007E52F2" w:rsidRDefault="007E52F2" w:rsidP="007E52F2">
      <w:pPr>
        <w:pStyle w:val="afb"/>
        <w:keepNext/>
        <w:rPr>
          <w:rFonts w:hint="cs"/>
          <w:rtl/>
        </w:rPr>
      </w:pPr>
      <w:r>
        <w:rPr>
          <w:rFonts w:hint="cs"/>
          <w:rtl/>
        </w:rPr>
        <w:t>שמואל (סמי) שלום: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לייצר </w:t>
      </w:r>
      <w:bookmarkStart w:id="531" w:name="_ETM_Q1_4095810"/>
      <w:bookmarkEnd w:id="531"/>
      <w:r>
        <w:rPr>
          <w:rFonts w:hint="cs"/>
          <w:rtl/>
        </w:rPr>
        <w:t xml:space="preserve">אלא לבדוק. </w:t>
      </w:r>
    </w:p>
    <w:p w:rsidR="007E52F2" w:rsidRDefault="007E52F2" w:rsidP="007E52F2">
      <w:pPr>
        <w:rPr>
          <w:rFonts w:hint="cs"/>
          <w:rtl/>
        </w:rPr>
      </w:pPr>
    </w:p>
    <w:p w:rsidR="007E52F2" w:rsidRDefault="007E52F2" w:rsidP="007E52F2">
      <w:pPr>
        <w:pStyle w:val="a5"/>
        <w:keepNext/>
        <w:rPr>
          <w:rFonts w:hint="cs"/>
          <w:rtl/>
        </w:rPr>
      </w:pPr>
      <w:bookmarkStart w:id="532" w:name="ET_speaker_יצחק_גורוביץ_168"/>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532"/>
    </w:p>
    <w:p w:rsidR="007E52F2" w:rsidRDefault="007E52F2" w:rsidP="007E52F2">
      <w:pPr>
        <w:pStyle w:val="KeepWithNext"/>
        <w:rPr>
          <w:rFonts w:hint="cs"/>
          <w:rtl/>
        </w:rPr>
      </w:pPr>
    </w:p>
    <w:p w:rsidR="007E52F2" w:rsidRDefault="007E52F2" w:rsidP="007E52F2">
      <w:pPr>
        <w:rPr>
          <w:rFonts w:hint="cs"/>
          <w:rtl/>
        </w:rPr>
      </w:pPr>
      <w:r>
        <w:rPr>
          <w:rFonts w:hint="cs"/>
          <w:rtl/>
        </w:rPr>
        <w:t>הם יוכלו להדביק תווית "מכון התקנים"?</w:t>
      </w:r>
    </w:p>
    <w:p w:rsidR="007E52F2" w:rsidRDefault="007E52F2" w:rsidP="007E52F2">
      <w:pPr>
        <w:rPr>
          <w:rFonts w:hint="cs"/>
          <w:rtl/>
        </w:rPr>
      </w:pPr>
    </w:p>
    <w:p w:rsidR="007E52F2" w:rsidRDefault="007E52F2" w:rsidP="007E52F2">
      <w:pPr>
        <w:pStyle w:val="afb"/>
        <w:keepNext/>
        <w:rPr>
          <w:rFonts w:hint="cs"/>
          <w:rtl/>
        </w:rPr>
      </w:pPr>
      <w:r>
        <w:rPr>
          <w:rFonts w:hint="cs"/>
          <w:rtl/>
        </w:rPr>
        <w:t>שמואל (סמי) שלום: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לא יודע מה זה הדבקה. </w:t>
      </w:r>
    </w:p>
    <w:p w:rsidR="007E52F2" w:rsidRDefault="007E52F2" w:rsidP="007E52F2">
      <w:pPr>
        <w:rPr>
          <w:rFonts w:hint="cs"/>
          <w:rtl/>
        </w:rPr>
      </w:pPr>
    </w:p>
    <w:p w:rsidR="007E52F2" w:rsidRDefault="007E52F2" w:rsidP="007E52F2">
      <w:pPr>
        <w:pStyle w:val="afb"/>
        <w:keepNext/>
        <w:rPr>
          <w:rFonts w:hint="cs"/>
          <w:rtl/>
        </w:rPr>
      </w:pPr>
      <w:bookmarkStart w:id="533" w:name="ET_guest_835136_169"/>
      <w:r>
        <w:rPr>
          <w:rStyle w:val="TagStyle"/>
          <w:rFonts w:hint="cs"/>
          <w:rtl/>
        </w:rPr>
        <w:t xml:space="preserve"> &lt;&lt; אורח &gt;&gt; </w:t>
      </w:r>
      <w:r>
        <w:rPr>
          <w:rFonts w:hint="cs"/>
          <w:rtl/>
        </w:rPr>
        <w:t>ורדה אדוארדס:</w:t>
      </w:r>
      <w:r>
        <w:rPr>
          <w:rStyle w:val="TagStyle"/>
          <w:rFonts w:hint="cs"/>
          <w:rtl/>
        </w:rPr>
        <w:t xml:space="preserve"> &lt;&lt; אורח &gt;&gt;</w:t>
      </w:r>
      <w:r>
        <w:rPr>
          <w:rFonts w:hint="cs"/>
          <w:rtl/>
        </w:rPr>
        <w:t xml:space="preserve"> </w:t>
      </w:r>
      <w:bookmarkEnd w:id="53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אפשר לבקש, אנחנו מדברים כאן על שני שלבים שלכם: 1) המוכנות שלכם לבצע את הבדיקות; 2) ביצוע הבדיקות. ברגע שהיצרנים והיבואנים יגישו לכם את הניירות </w:t>
      </w:r>
      <w:bookmarkStart w:id="534" w:name="_ETM_Q1_4120974"/>
      <w:bookmarkEnd w:id="534"/>
      <w:r>
        <w:rPr>
          <w:rFonts w:hint="cs"/>
          <w:rtl/>
        </w:rPr>
        <w:t xml:space="preserve">המתאימים – ביצוע בפועל ואישור של הדגמים שהם מביאים. </w:t>
      </w:r>
    </w:p>
    <w:p w:rsidR="007E52F2" w:rsidRDefault="007E52F2" w:rsidP="007E52F2">
      <w:pPr>
        <w:rPr>
          <w:rFonts w:hint="cs"/>
          <w:rtl/>
        </w:rPr>
      </w:pPr>
    </w:p>
    <w:p w:rsidR="007E52F2" w:rsidRDefault="007E52F2" w:rsidP="007E52F2">
      <w:pPr>
        <w:pStyle w:val="af8"/>
        <w:keepNext/>
        <w:rPr>
          <w:rFonts w:hint="cs"/>
          <w:rtl/>
        </w:rPr>
      </w:pPr>
      <w:bookmarkStart w:id="535" w:name="ET_yor_5299_170"/>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35"/>
    </w:p>
    <w:p w:rsidR="007E52F2" w:rsidRDefault="007E52F2" w:rsidP="007E52F2">
      <w:pPr>
        <w:pStyle w:val="KeepWithNext"/>
        <w:rPr>
          <w:rFonts w:hint="cs"/>
          <w:rtl/>
        </w:rPr>
      </w:pPr>
    </w:p>
    <w:p w:rsidR="007E52F2" w:rsidRDefault="007E52F2" w:rsidP="007E52F2">
      <w:pPr>
        <w:rPr>
          <w:rFonts w:hint="cs"/>
          <w:rtl/>
        </w:rPr>
      </w:pPr>
      <w:r>
        <w:rPr>
          <w:rFonts w:hint="cs"/>
          <w:rtl/>
        </w:rPr>
        <w:t>אני לא מוותר. למה אי אפשר לייצר לפי תקן אירופאי?</w:t>
      </w:r>
    </w:p>
    <w:p w:rsidR="007E52F2" w:rsidRDefault="007E52F2" w:rsidP="007E52F2">
      <w:pPr>
        <w:rPr>
          <w:rFonts w:hint="cs"/>
          <w:rtl/>
        </w:rPr>
      </w:pPr>
    </w:p>
    <w:p w:rsidR="007E52F2" w:rsidRDefault="007E52F2" w:rsidP="007E52F2">
      <w:pPr>
        <w:pStyle w:val="afb"/>
        <w:keepNext/>
        <w:rPr>
          <w:rFonts w:hint="cs"/>
          <w:rtl/>
        </w:rPr>
      </w:pPr>
      <w:bookmarkStart w:id="536" w:name="ET_guest_862072_171"/>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536"/>
    </w:p>
    <w:p w:rsidR="007E52F2" w:rsidRDefault="007E52F2" w:rsidP="007E52F2">
      <w:pPr>
        <w:pStyle w:val="KeepWithNext"/>
        <w:rPr>
          <w:rFonts w:hint="cs"/>
          <w:rtl/>
        </w:rPr>
      </w:pPr>
    </w:p>
    <w:p w:rsidR="007E52F2" w:rsidRDefault="007E52F2" w:rsidP="007E52F2">
      <w:pPr>
        <w:rPr>
          <w:rFonts w:hint="cs"/>
          <w:rtl/>
        </w:rPr>
      </w:pPr>
      <w:r>
        <w:rPr>
          <w:rFonts w:hint="cs"/>
          <w:rtl/>
        </w:rPr>
        <w:t>אנחנו מייצרים היום לפי תקן אירופאי. זאת לא הבעיה.</w:t>
      </w:r>
    </w:p>
    <w:p w:rsidR="007E52F2" w:rsidRDefault="007E52F2" w:rsidP="007E52F2">
      <w:pPr>
        <w:rPr>
          <w:rFonts w:hint="cs"/>
          <w:rtl/>
        </w:rPr>
      </w:pPr>
    </w:p>
    <w:p w:rsidR="007E52F2" w:rsidRDefault="007E52F2" w:rsidP="007E52F2">
      <w:pPr>
        <w:pStyle w:val="a5"/>
        <w:keepNext/>
        <w:rPr>
          <w:rFonts w:hint="cs"/>
          <w:rtl/>
        </w:rPr>
      </w:pPr>
      <w:bookmarkStart w:id="537" w:name="ET_speaker_נעה_בן_שבת_17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37"/>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המעבדה שבודקת אצלך היא לא </w:t>
      </w:r>
      <w:bookmarkStart w:id="538" w:name="_ETM_Q1_4136648"/>
      <w:bookmarkEnd w:id="538"/>
      <w:r>
        <w:rPr>
          <w:rFonts w:hint="cs"/>
          <w:rtl/>
        </w:rPr>
        <w:t xml:space="preserve">מעבדה מאושרת? </w:t>
      </w:r>
    </w:p>
    <w:p w:rsidR="007E52F2" w:rsidRDefault="007E52F2" w:rsidP="007E52F2">
      <w:pPr>
        <w:rPr>
          <w:rFonts w:hint="cs"/>
          <w:rtl/>
        </w:rPr>
      </w:pPr>
    </w:p>
    <w:p w:rsidR="007E52F2" w:rsidRDefault="007E52F2" w:rsidP="007E52F2">
      <w:pPr>
        <w:pStyle w:val="afb"/>
        <w:keepNext/>
        <w:rPr>
          <w:rFonts w:hint="cs"/>
          <w:rtl/>
        </w:rPr>
      </w:pPr>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באירופה אין מעבדה שבודקת. באירופה משתמשים בחישובים ובאישורי מהנדסים או קונסטרוקטורים חיצוניים וזה מספק, זה אישור של היצרן. בצורה הזאת אני מוכר את הפיגומים בכל אירופה.</w:t>
      </w:r>
    </w:p>
    <w:p w:rsidR="007E52F2" w:rsidRDefault="007E52F2" w:rsidP="007E52F2">
      <w:pPr>
        <w:rPr>
          <w:rFonts w:hint="cs"/>
          <w:rtl/>
        </w:rPr>
      </w:pPr>
    </w:p>
    <w:p w:rsidR="007E52F2" w:rsidRDefault="007E52F2" w:rsidP="007E52F2">
      <w:pPr>
        <w:pStyle w:val="af8"/>
        <w:keepNext/>
        <w:rPr>
          <w:rFonts w:hint="cs"/>
          <w:rtl/>
        </w:rPr>
      </w:pPr>
      <w:bookmarkStart w:id="539" w:name="ET_yor_5299_174"/>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39"/>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למה לנו לא טוב התהליך הזה? משרד </w:t>
      </w:r>
      <w:bookmarkStart w:id="540" w:name="_ETM_Q1_4157184"/>
      <w:bookmarkEnd w:id="540"/>
      <w:r>
        <w:rPr>
          <w:rFonts w:hint="cs"/>
          <w:rtl/>
        </w:rPr>
        <w:t xml:space="preserve">העבודה, למה לא טובה לנו השיטה האירופאית? אם כבר אנחנו רוצים מוצר בסטנדרט אירופאי למה לא מאמצים את </w:t>
      </w:r>
      <w:bookmarkStart w:id="541" w:name="_ETM_Q1_4168450"/>
      <w:bookmarkEnd w:id="541"/>
      <w:r>
        <w:rPr>
          <w:rFonts w:hint="cs"/>
          <w:rtl/>
        </w:rPr>
        <w:t>השיטה האירופאית?</w:t>
      </w:r>
    </w:p>
    <w:p w:rsidR="007E52F2" w:rsidRDefault="007E52F2" w:rsidP="007E52F2">
      <w:pPr>
        <w:rPr>
          <w:rFonts w:hint="cs"/>
          <w:rtl/>
        </w:rPr>
      </w:pPr>
    </w:p>
    <w:p w:rsidR="007E52F2" w:rsidRDefault="007E52F2" w:rsidP="007E52F2">
      <w:pPr>
        <w:pStyle w:val="afb"/>
        <w:keepNext/>
        <w:rPr>
          <w:rFonts w:hint="cs"/>
          <w:rtl/>
        </w:rPr>
      </w:pPr>
      <w:bookmarkStart w:id="542" w:name="ET_guest_862072_175"/>
      <w:r>
        <w:rPr>
          <w:rStyle w:val="TagStyle"/>
          <w:rFonts w:hint="cs"/>
          <w:rtl/>
        </w:rPr>
        <w:t xml:space="preserve">&lt;&lt; אורח &gt;&gt; </w:t>
      </w:r>
      <w:r>
        <w:rPr>
          <w:rFonts w:hint="cs"/>
          <w:rtl/>
        </w:rPr>
        <w:t>יעקב (קובי) נרקונסקי:</w:t>
      </w:r>
      <w:r>
        <w:rPr>
          <w:rStyle w:val="TagStyle"/>
          <w:rFonts w:hint="cs"/>
          <w:rtl/>
        </w:rPr>
        <w:t xml:space="preserve"> &lt;&lt; אורח &gt;&gt;</w:t>
      </w:r>
      <w:r>
        <w:rPr>
          <w:rFonts w:hint="cs"/>
          <w:rtl/>
        </w:rPr>
        <w:t xml:space="preserve"> </w:t>
      </w:r>
      <w:bookmarkEnd w:id="542"/>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כאן בעיה אחרת בשוק הישראלי, שאני מגדיר אותה כקניבליזציה. </w:t>
      </w:r>
      <w:bookmarkStart w:id="543" w:name="_ETM_Q1_4176651"/>
      <w:bookmarkEnd w:id="543"/>
      <w:r>
        <w:rPr>
          <w:rFonts w:hint="cs"/>
          <w:rtl/>
        </w:rPr>
        <w:t>זה אומר שיש יצרנים לא מורשים, שלא עובדים בהתאם לתקן,</w:t>
      </w:r>
      <w:bookmarkStart w:id="544" w:name="_ETM_Q1_4181675"/>
      <w:bookmarkEnd w:id="544"/>
      <w:r>
        <w:rPr>
          <w:rFonts w:hint="cs"/>
          <w:rtl/>
        </w:rPr>
        <w:t xml:space="preserve"> שרוכשים צינורות בעובי צינור נמוך יותר, צובעים ומסמנים את זה </w:t>
      </w:r>
      <w:bookmarkStart w:id="545" w:name="_ETM_Q1_4184327"/>
      <w:bookmarkEnd w:id="545"/>
      <w:r>
        <w:rPr>
          <w:rFonts w:hint="cs"/>
          <w:rtl/>
        </w:rPr>
        <w:t xml:space="preserve">באותה צורה כמונו ומחר בבוקר הם מוכרים במחיר זול יותר. </w:t>
      </w:r>
      <w:bookmarkStart w:id="546" w:name="_ETM_Q1_4187881"/>
      <w:bookmarkEnd w:id="546"/>
      <w:r>
        <w:rPr>
          <w:rFonts w:hint="cs"/>
          <w:rtl/>
        </w:rPr>
        <w:t xml:space="preserve">הקבלנים הולכים אליהם לקנות ובסופו של דבר אין לי אפשרות לבוא - - -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אין זה תפקידך לפקח על הייצור </w:t>
      </w:r>
      <w:bookmarkStart w:id="547" w:name="_ETM_Q1_4196421"/>
      <w:bookmarkEnd w:id="547"/>
      <w:r>
        <w:rPr>
          <w:rFonts w:hint="cs"/>
          <w:rtl/>
        </w:rPr>
        <w:t xml:space="preserve">במדינה. </w:t>
      </w:r>
    </w:p>
    <w:p w:rsidR="007E52F2" w:rsidRDefault="007E52F2" w:rsidP="007E52F2">
      <w:pPr>
        <w:rPr>
          <w:rFonts w:hint="cs"/>
          <w:rtl/>
        </w:rPr>
      </w:pPr>
    </w:p>
    <w:p w:rsidR="007E52F2" w:rsidRDefault="007E52F2" w:rsidP="007E52F2">
      <w:pPr>
        <w:pStyle w:val="afb"/>
        <w:keepNext/>
        <w:rPr>
          <w:rFonts w:hint="cs"/>
          <w:rtl/>
        </w:rPr>
      </w:pPr>
      <w:bookmarkStart w:id="548" w:name="ET_guest_857763_177"/>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548"/>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בגלל זה חשוב הסימון, כדי שכל החאפרים, ואנחנו נלחמים בהם, שיש 1.8 - - - </w:t>
      </w:r>
    </w:p>
    <w:p w:rsidR="007E52F2" w:rsidRDefault="007E52F2" w:rsidP="007E52F2">
      <w:pPr>
        <w:rPr>
          <w:rFonts w:hint="cs"/>
          <w:rtl/>
        </w:rPr>
      </w:pPr>
    </w:p>
    <w:p w:rsidR="007E52F2" w:rsidRDefault="007E52F2" w:rsidP="007E52F2">
      <w:pPr>
        <w:pStyle w:val="af8"/>
        <w:keepNext/>
        <w:rPr>
          <w:rFonts w:hint="cs"/>
          <w:rtl/>
        </w:rPr>
      </w:pPr>
      <w:bookmarkStart w:id="549" w:name="ET_yor_5299_178"/>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49"/>
    </w:p>
    <w:p w:rsidR="007E52F2" w:rsidRDefault="007E52F2" w:rsidP="007E52F2">
      <w:pPr>
        <w:pStyle w:val="KeepWithNext"/>
        <w:rPr>
          <w:rFonts w:hint="cs"/>
          <w:rtl/>
        </w:rPr>
      </w:pPr>
    </w:p>
    <w:p w:rsidR="007E52F2" w:rsidRDefault="007E52F2" w:rsidP="007E52F2">
      <w:pPr>
        <w:rPr>
          <w:rFonts w:hint="cs"/>
          <w:rtl/>
        </w:rPr>
      </w:pPr>
      <w:r>
        <w:rPr>
          <w:rFonts w:hint="cs"/>
          <w:rtl/>
        </w:rPr>
        <w:t>מכון התקנים אמור לתת לך פתרון.</w:t>
      </w:r>
    </w:p>
    <w:p w:rsidR="007E52F2" w:rsidRDefault="007E52F2" w:rsidP="007E52F2">
      <w:pPr>
        <w:rPr>
          <w:rFonts w:hint="cs"/>
          <w:rtl/>
        </w:rPr>
      </w:pPr>
    </w:p>
    <w:p w:rsidR="007E52F2" w:rsidRDefault="007E52F2" w:rsidP="007E52F2">
      <w:pPr>
        <w:pStyle w:val="afb"/>
        <w:keepNext/>
        <w:rPr>
          <w:rFonts w:hint="cs"/>
          <w:rtl/>
        </w:rPr>
      </w:pPr>
      <w:bookmarkStart w:id="550" w:name="ET_guest_857233_179"/>
      <w:r>
        <w:rPr>
          <w:rStyle w:val="TagStyle"/>
          <w:rFonts w:hint="cs"/>
          <w:rtl/>
        </w:rPr>
        <w:t xml:space="preserve"> &lt;&lt; אורח &gt;&gt; </w:t>
      </w:r>
      <w:r>
        <w:rPr>
          <w:rFonts w:hint="cs"/>
          <w:rtl/>
        </w:rPr>
        <w:t>שמואל (סמי) שלום:</w:t>
      </w:r>
      <w:r>
        <w:rPr>
          <w:rStyle w:val="TagStyle"/>
          <w:rFonts w:hint="cs"/>
          <w:rtl/>
        </w:rPr>
        <w:t xml:space="preserve"> &lt;&lt; אורח &gt;&gt;</w:t>
      </w:r>
      <w:r>
        <w:rPr>
          <w:rFonts w:hint="cs"/>
          <w:rtl/>
        </w:rPr>
        <w:t xml:space="preserve"> </w:t>
      </w:r>
      <w:bookmarkEnd w:id="550"/>
    </w:p>
    <w:p w:rsidR="007E52F2" w:rsidRDefault="007E52F2" w:rsidP="007E52F2">
      <w:pPr>
        <w:pStyle w:val="KeepWithNext"/>
        <w:rPr>
          <w:rFonts w:hint="cs"/>
          <w:rtl/>
        </w:rPr>
      </w:pPr>
    </w:p>
    <w:p w:rsidR="007E52F2" w:rsidRDefault="007E52F2" w:rsidP="007E52F2">
      <w:pPr>
        <w:rPr>
          <w:rFonts w:hint="cs"/>
          <w:rtl/>
        </w:rPr>
      </w:pPr>
      <w:r>
        <w:rPr>
          <w:rFonts w:hint="cs"/>
          <w:rtl/>
        </w:rPr>
        <w:t xml:space="preserve">רק עוד הערה אחת, אם אפשר. קודם כול, הממונה על התקינה, בהגדרות שלו </w:t>
      </w:r>
      <w:bookmarkStart w:id="551" w:name="_ETM_Q1_4225098"/>
      <w:bookmarkEnd w:id="551"/>
      <w:r>
        <w:rPr>
          <w:rFonts w:hint="cs"/>
          <w:rtl/>
        </w:rPr>
        <w:t xml:space="preserve">של "ייבוא", הגדיר נוהל מסודר של הכרה  בתעודות – מעבדות מוכרות וכל מה שצריך. יש </w:t>
      </w:r>
      <w:bookmarkStart w:id="552" w:name="_ETM_Q1_4230014"/>
      <w:bookmarkEnd w:id="552"/>
      <w:r>
        <w:rPr>
          <w:rFonts w:hint="cs"/>
          <w:rtl/>
        </w:rPr>
        <w:t xml:space="preserve">נוהל מסודר מאוד. אם האדון יביא תעודה ממעבדה מוכרת בהתאם </w:t>
      </w:r>
      <w:bookmarkStart w:id="553" w:name="_ETM_Q1_4234260"/>
      <w:bookmarkEnd w:id="553"/>
      <w:r>
        <w:rPr>
          <w:rFonts w:hint="cs"/>
          <w:rtl/>
        </w:rPr>
        <w:t xml:space="preserve">לנהלים של הייבוא שקבע הממונה על התקינה איך מייבאים והכרה </w:t>
      </w:r>
      <w:bookmarkStart w:id="554" w:name="_ETM_Q1_4236967"/>
      <w:bookmarkEnd w:id="554"/>
      <w:r>
        <w:rPr>
          <w:rFonts w:hint="cs"/>
          <w:rtl/>
        </w:rPr>
        <w:t>בתעודות, למכון יש הכרה היום בתעודות.</w:t>
      </w:r>
    </w:p>
    <w:p w:rsidR="007E52F2" w:rsidRDefault="007E52F2" w:rsidP="007E52F2">
      <w:pPr>
        <w:rPr>
          <w:rFonts w:hint="cs"/>
          <w:rtl/>
        </w:rPr>
      </w:pPr>
    </w:p>
    <w:p w:rsidR="007E52F2" w:rsidRDefault="007E52F2" w:rsidP="007E52F2">
      <w:pPr>
        <w:pStyle w:val="a5"/>
        <w:keepNext/>
        <w:rPr>
          <w:rFonts w:hint="cs"/>
          <w:rtl/>
        </w:rPr>
      </w:pPr>
      <w:bookmarkStart w:id="555" w:name="ET_speaker_יצחק_גורוביץ_180"/>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555"/>
    </w:p>
    <w:p w:rsidR="007E52F2" w:rsidRDefault="007E52F2" w:rsidP="007E52F2">
      <w:pPr>
        <w:pStyle w:val="KeepWithNext"/>
        <w:rPr>
          <w:rFonts w:hint="cs"/>
          <w:rtl/>
        </w:rPr>
      </w:pPr>
    </w:p>
    <w:p w:rsidR="007E52F2" w:rsidRDefault="007E52F2" w:rsidP="007E52F2">
      <w:pPr>
        <w:rPr>
          <w:rFonts w:hint="cs"/>
          <w:rtl/>
        </w:rPr>
      </w:pPr>
      <w:r>
        <w:rPr>
          <w:rFonts w:hint="cs"/>
          <w:rtl/>
        </w:rPr>
        <w:t>אבל זה לא לגבי ייצור מקומי.</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יצואן. </w:t>
      </w:r>
    </w:p>
    <w:p w:rsidR="007E52F2" w:rsidRDefault="007E52F2" w:rsidP="007E52F2">
      <w:pPr>
        <w:rPr>
          <w:rFonts w:hint="cs"/>
          <w:rtl/>
        </w:rPr>
      </w:pPr>
    </w:p>
    <w:p w:rsidR="007E52F2" w:rsidRDefault="007E52F2" w:rsidP="007E52F2">
      <w:pPr>
        <w:pStyle w:val="af8"/>
        <w:keepNext/>
        <w:rPr>
          <w:rFonts w:hint="cs"/>
          <w:rtl/>
        </w:rPr>
      </w:pPr>
      <w:bookmarkStart w:id="556" w:name="ET_yor_5299_181"/>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56"/>
    </w:p>
    <w:p w:rsidR="007E52F2" w:rsidRDefault="007E52F2" w:rsidP="007E52F2">
      <w:pPr>
        <w:pStyle w:val="KeepWithNext"/>
        <w:rPr>
          <w:rFonts w:hint="cs"/>
          <w:rtl/>
        </w:rPr>
      </w:pPr>
    </w:p>
    <w:p w:rsidR="007E52F2" w:rsidRDefault="007E52F2" w:rsidP="007E52F2">
      <w:pPr>
        <w:rPr>
          <w:rFonts w:hint="cs"/>
          <w:rtl/>
        </w:rPr>
      </w:pPr>
      <w:r>
        <w:rPr>
          <w:rFonts w:hint="cs"/>
          <w:rtl/>
        </w:rPr>
        <w:t>אתה מדבר על מכון ישראלי?</w:t>
      </w:r>
    </w:p>
    <w:p w:rsidR="007E52F2" w:rsidRDefault="007E52F2" w:rsidP="007E52F2">
      <w:pPr>
        <w:rPr>
          <w:rFonts w:hint="cs"/>
          <w:rtl/>
        </w:rPr>
      </w:pPr>
    </w:p>
    <w:p w:rsidR="007E52F2" w:rsidRDefault="007E52F2" w:rsidP="007E52F2">
      <w:pPr>
        <w:pStyle w:val="afb"/>
        <w:keepNext/>
        <w:rPr>
          <w:rFonts w:hint="cs"/>
          <w:rtl/>
        </w:rPr>
      </w:pPr>
      <w:bookmarkStart w:id="557" w:name="ET_guest_857233_182"/>
      <w:r>
        <w:rPr>
          <w:rStyle w:val="TagStyle"/>
          <w:rFonts w:hint="cs"/>
          <w:rtl/>
        </w:rPr>
        <w:t xml:space="preserve"> &lt;&lt; אורח &gt;&gt; </w:t>
      </w:r>
      <w:r>
        <w:rPr>
          <w:rFonts w:hint="cs"/>
          <w:rtl/>
        </w:rPr>
        <w:t>שמואל (סמי) שלום:</w:t>
      </w:r>
      <w:r>
        <w:rPr>
          <w:rStyle w:val="TagStyle"/>
          <w:rFonts w:hint="cs"/>
          <w:rtl/>
        </w:rPr>
        <w:t xml:space="preserve"> &lt;&lt; אורח &gt;&gt;</w:t>
      </w:r>
      <w:r>
        <w:rPr>
          <w:rFonts w:hint="cs"/>
          <w:rtl/>
        </w:rPr>
        <w:t xml:space="preserve"> </w:t>
      </w:r>
      <w:bookmarkEnd w:id="557"/>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מכון ישראלי – </w:t>
      </w:r>
      <w:bookmarkStart w:id="558" w:name="_ETM_Q1_4250084"/>
      <w:bookmarkEnd w:id="558"/>
      <w:r>
        <w:rPr>
          <w:rFonts w:hint="cs"/>
          <w:rtl/>
        </w:rPr>
        <w:t xml:space="preserve">יש מעבדה מאושרת. יש תהליך לאשר מעבדה מאושרת. גם זה כתוב בחוק. </w:t>
      </w:r>
    </w:p>
    <w:p w:rsidR="007E52F2" w:rsidRDefault="007E52F2" w:rsidP="007E52F2">
      <w:pPr>
        <w:rPr>
          <w:rFonts w:hint="cs"/>
          <w:rtl/>
        </w:rPr>
      </w:pPr>
    </w:p>
    <w:p w:rsidR="007E52F2" w:rsidRDefault="007E52F2" w:rsidP="007E52F2">
      <w:pPr>
        <w:rPr>
          <w:rFonts w:hint="cs"/>
          <w:rtl/>
        </w:rPr>
      </w:pPr>
      <w:r>
        <w:rPr>
          <w:rFonts w:hint="cs"/>
          <w:rtl/>
        </w:rPr>
        <w:t xml:space="preserve">מבחינת מעבדה מחו"ל – יש את הממונה על התקינה שקבע איך מכון התקנים צריך </w:t>
      </w:r>
      <w:bookmarkStart w:id="559" w:name="_ETM_Q1_4259271"/>
      <w:bookmarkEnd w:id="559"/>
      <w:r>
        <w:rPr>
          <w:rFonts w:hint="cs"/>
          <w:rtl/>
        </w:rPr>
        <w:t xml:space="preserve">להכיר בתעודות. מכון התקנים היום מכיר בתעודות של ייבוא מחו"ל, אבל יש פרוצדורה שצריך לעבוד לפיה. </w:t>
      </w:r>
    </w:p>
    <w:p w:rsidR="007E52F2" w:rsidRDefault="007E52F2" w:rsidP="007E52F2">
      <w:pPr>
        <w:rPr>
          <w:rFonts w:hint="cs"/>
          <w:rtl/>
        </w:rPr>
      </w:pPr>
    </w:p>
    <w:p w:rsidR="007E52F2" w:rsidRDefault="007E52F2" w:rsidP="007E52F2">
      <w:pPr>
        <w:pStyle w:val="a5"/>
        <w:keepNext/>
        <w:rPr>
          <w:rFonts w:hint="cs"/>
          <w:rtl/>
        </w:rPr>
      </w:pPr>
      <w:bookmarkStart w:id="560" w:name="ET_speaker_נעה_בן_שבת_18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60"/>
    </w:p>
    <w:p w:rsidR="007E52F2" w:rsidRDefault="007E52F2" w:rsidP="007E52F2">
      <w:pPr>
        <w:pStyle w:val="KeepWithNext"/>
        <w:rPr>
          <w:rFonts w:hint="cs"/>
          <w:rtl/>
        </w:rPr>
      </w:pPr>
    </w:p>
    <w:p w:rsidR="007E52F2" w:rsidRDefault="007E52F2" w:rsidP="007E52F2">
      <w:pPr>
        <w:rPr>
          <w:rFonts w:hint="cs"/>
          <w:rtl/>
        </w:rPr>
      </w:pPr>
      <w:r>
        <w:rPr>
          <w:rFonts w:hint="cs"/>
          <w:rtl/>
        </w:rPr>
        <w:t>הצעת שבמקום מעבדה מאושרת נתייחס גם למעבדה מוכרת. לא?</w:t>
      </w:r>
    </w:p>
    <w:p w:rsidR="007E52F2" w:rsidRDefault="007E52F2" w:rsidP="007E52F2">
      <w:pPr>
        <w:rPr>
          <w:rFonts w:hint="cs"/>
          <w:rtl/>
        </w:rPr>
      </w:pPr>
    </w:p>
    <w:p w:rsidR="007E52F2" w:rsidRDefault="007E52F2" w:rsidP="007E52F2">
      <w:pPr>
        <w:pStyle w:val="afb"/>
        <w:keepNext/>
        <w:rPr>
          <w:rFonts w:hint="cs"/>
          <w:rtl/>
        </w:rPr>
      </w:pPr>
      <w:bookmarkStart w:id="561" w:name="ET_guest_857233_184"/>
      <w:r>
        <w:rPr>
          <w:rStyle w:val="TagStyle"/>
          <w:rFonts w:hint="cs"/>
          <w:rtl/>
        </w:rPr>
        <w:t xml:space="preserve"> &lt;&lt; אורח &gt;&gt; </w:t>
      </w:r>
      <w:r>
        <w:rPr>
          <w:rFonts w:hint="cs"/>
          <w:rtl/>
        </w:rPr>
        <w:t>שמואל (סמי) שלום:</w:t>
      </w:r>
      <w:r>
        <w:rPr>
          <w:rStyle w:val="TagStyle"/>
          <w:rFonts w:hint="cs"/>
          <w:rtl/>
        </w:rPr>
        <w:t xml:space="preserve"> &lt;&lt; אורח &gt;&gt;</w:t>
      </w:r>
      <w:r>
        <w:rPr>
          <w:rFonts w:hint="cs"/>
          <w:rtl/>
        </w:rPr>
        <w:t xml:space="preserve"> </w:t>
      </w:r>
      <w:bookmarkEnd w:id="561"/>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אני לא מתקן, אני לא רגולטור. רק הסברתי לו על </w:t>
      </w:r>
      <w:bookmarkStart w:id="562" w:name="_ETM_Q1_4282947"/>
      <w:bookmarkEnd w:id="562"/>
      <w:r>
        <w:rPr>
          <w:rFonts w:hint="cs"/>
          <w:rtl/>
        </w:rPr>
        <w:t>הכרה בתעודות מחו"ל.</w:t>
      </w:r>
    </w:p>
    <w:p w:rsidR="007E52F2" w:rsidRDefault="007E52F2" w:rsidP="007E52F2">
      <w:pPr>
        <w:rPr>
          <w:rFonts w:hint="cs"/>
          <w:rtl/>
        </w:rPr>
      </w:pPr>
    </w:p>
    <w:p w:rsidR="007E52F2" w:rsidRDefault="007E52F2" w:rsidP="007E52F2">
      <w:pPr>
        <w:pStyle w:val="afb"/>
        <w:keepNext/>
        <w:rPr>
          <w:rFonts w:hint="cs"/>
          <w:rtl/>
        </w:rPr>
      </w:pPr>
      <w:bookmarkStart w:id="563" w:name="ET_guest_7310_185"/>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56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רוצה להבהיר: אנחנו מפנים לסעיף לפי חוק התקנים. בחוק התקנים קבוע ש"מקום שלעניין חיקוק נדרשת ראיה כי נתמלאו תנאי תקן, לא תתקבל כראיה תעודה אלא אם ניתנה בידי מעבדה מאושרת". ההפניה לסעיף 12(א) לחוק התקנים בעצם אומרת שמי שמוסמך לעשות בדיקות ולאשר עמידה בהוראות תקן זה או מכון התקנים או מעבדה שאושרה על ידי הממונה על התקינה. לכן אנחנו לא יכולים לקבל כל מיני מסמכים של היצרן </w:t>
      </w:r>
      <w:bookmarkStart w:id="564" w:name="_ETM_Q1_4320883"/>
      <w:bookmarkEnd w:id="564"/>
      <w:r>
        <w:rPr>
          <w:rFonts w:hint="cs"/>
          <w:rtl/>
        </w:rPr>
        <w:t xml:space="preserve">ולבדוק את זה בעצמנו, אלא כאשר אנחנו רוצים לדעת שמוצר מסוים עומד בהוראות תקן אנחנו אומרים: תביאו לנו אישור </w:t>
      </w:r>
      <w:bookmarkStart w:id="565" w:name="_ETM_Q1_4331107"/>
      <w:bookmarkEnd w:id="565"/>
      <w:r>
        <w:rPr>
          <w:rFonts w:hint="cs"/>
          <w:rtl/>
        </w:rPr>
        <w:t xml:space="preserve">של מעבדה מאושרת לפי הוראות הדין בישראל, והוראות הדין בישראל שרלוונטיות לעולם התקינה הן חוק התקנים. </w:t>
      </w:r>
    </w:p>
    <w:p w:rsidR="007E52F2" w:rsidRDefault="007E52F2" w:rsidP="007E52F2">
      <w:pPr>
        <w:rPr>
          <w:rFonts w:hint="cs"/>
          <w:rtl/>
        </w:rPr>
      </w:pPr>
    </w:p>
    <w:p w:rsidR="007E52F2" w:rsidRDefault="007E52F2" w:rsidP="007E52F2">
      <w:pPr>
        <w:rPr>
          <w:rFonts w:hint="cs"/>
          <w:rtl/>
        </w:rPr>
      </w:pPr>
      <w:r>
        <w:rPr>
          <w:rFonts w:hint="cs"/>
          <w:rtl/>
        </w:rPr>
        <w:t xml:space="preserve">יש עולמות תוכן שלמים שבהם אנחנו לא זהים למה שקורה באירופה. כל המוסד הזה של תקן רשמי, למשל, לא </w:t>
      </w:r>
      <w:bookmarkStart w:id="566" w:name="_ETM_Q1_4347364"/>
      <w:bookmarkEnd w:id="566"/>
      <w:r>
        <w:rPr>
          <w:rFonts w:hint="cs"/>
          <w:rtl/>
        </w:rPr>
        <w:t>קיים באירופה. זה מוסד שקיים כאן בישראל. באירופה מרבית התקנים הם בכלל תקנים וולונטריים. אנחנו כאן הופכים את התקן לתקן מחייב. לא כל הדברים ש</w:t>
      </w:r>
      <w:bookmarkStart w:id="567" w:name="_ETM_Q1_4359440"/>
      <w:bookmarkEnd w:id="567"/>
      <w:r>
        <w:rPr>
          <w:rFonts w:hint="cs"/>
          <w:rtl/>
        </w:rPr>
        <w:t xml:space="preserve">היו רלוונטיים מבחינת ההתנהלות לעניין אירופה רלוונטיים כרגע לאימוץ בישראל. </w:t>
      </w:r>
      <w:bookmarkStart w:id="568" w:name="_ETM_Q1_4366149"/>
      <w:bookmarkEnd w:id="568"/>
    </w:p>
    <w:p w:rsidR="007E52F2" w:rsidRDefault="007E52F2" w:rsidP="007E52F2">
      <w:pPr>
        <w:rPr>
          <w:rFonts w:hint="cs"/>
          <w:rtl/>
        </w:rPr>
      </w:pPr>
    </w:p>
    <w:p w:rsidR="007E52F2" w:rsidRDefault="007E52F2" w:rsidP="007E52F2">
      <w:pPr>
        <w:rPr>
          <w:rFonts w:hint="cs"/>
          <w:rtl/>
        </w:rPr>
      </w:pPr>
      <w:r>
        <w:rPr>
          <w:rFonts w:hint="cs"/>
          <w:rtl/>
        </w:rPr>
        <w:t xml:space="preserve">לכן אנחנו במסגרת ההצעה שלנו מדברים על אישור של מעבדה מאושרת. מבחינתי כרגע בטווח הראשון זה מכון התקנים. היום לא ידוע לי על מעבדה </w:t>
      </w:r>
      <w:bookmarkStart w:id="569" w:name="_ETM_Q1_4376614"/>
      <w:bookmarkEnd w:id="569"/>
      <w:r>
        <w:rPr>
          <w:rFonts w:hint="cs"/>
          <w:rtl/>
        </w:rPr>
        <w:t xml:space="preserve">מאושרת נוספת שהוכרה על ידי הממונה על התקינה, אבל אם וככל </w:t>
      </w:r>
      <w:bookmarkStart w:id="570" w:name="_ETM_Q1_4378936"/>
      <w:bookmarkEnd w:id="570"/>
      <w:r>
        <w:rPr>
          <w:rFonts w:hint="cs"/>
          <w:rtl/>
        </w:rPr>
        <w:t>שיקום גוף כזה שירצה לקבל אישור, הוא יוכל לפנות לממונה על התקינה שיקבע כללים.</w:t>
      </w:r>
    </w:p>
    <w:p w:rsidR="007E52F2" w:rsidRDefault="007E52F2" w:rsidP="007E52F2">
      <w:pPr>
        <w:rPr>
          <w:rFonts w:hint="cs"/>
          <w:rtl/>
        </w:rPr>
      </w:pPr>
    </w:p>
    <w:p w:rsidR="007E52F2" w:rsidRDefault="007E52F2" w:rsidP="007E52F2">
      <w:pPr>
        <w:pStyle w:val="afb"/>
        <w:keepNext/>
        <w:rPr>
          <w:rFonts w:hint="cs"/>
          <w:rtl/>
        </w:rPr>
      </w:pPr>
      <w:bookmarkStart w:id="571" w:name="ET_guest_857812_186"/>
      <w:r>
        <w:rPr>
          <w:rStyle w:val="TagStyle"/>
          <w:rFonts w:hint="cs"/>
          <w:rtl/>
        </w:rPr>
        <w:t xml:space="preserve"> &lt;&lt; אורח &gt;&gt; </w:t>
      </w:r>
      <w:r>
        <w:rPr>
          <w:rFonts w:hint="cs"/>
          <w:rtl/>
        </w:rPr>
        <w:t>עופר נוריאלי:</w:t>
      </w:r>
      <w:r>
        <w:rPr>
          <w:rStyle w:val="TagStyle"/>
          <w:rFonts w:hint="cs"/>
          <w:rtl/>
        </w:rPr>
        <w:t xml:space="preserve"> &lt;&lt; אורח &gt;&gt;</w:t>
      </w:r>
      <w:r>
        <w:rPr>
          <w:rFonts w:hint="cs"/>
          <w:rtl/>
        </w:rPr>
        <w:t xml:space="preserve"> </w:t>
      </w:r>
      <w:bookmarkEnd w:id="571"/>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בינתיים מותר לנו למכור פיגום או אסור </w:t>
      </w:r>
      <w:bookmarkStart w:id="572" w:name="_ETM_Q1_4387198"/>
      <w:bookmarkEnd w:id="572"/>
      <w:r>
        <w:rPr>
          <w:rFonts w:hint="cs"/>
          <w:rtl/>
        </w:rPr>
        <w:t xml:space="preserve">לנו למכור פיגום? מה אנחנו עושים היום? אני מחברת "נוריאלי ייצור והשכרות". </w:t>
      </w:r>
      <w:bookmarkStart w:id="573" w:name="_ETM_Q1_4398198"/>
      <w:bookmarkEnd w:id="573"/>
      <w:r>
        <w:rPr>
          <w:rFonts w:hint="cs"/>
          <w:rtl/>
        </w:rPr>
        <w:t xml:space="preserve">השאלה שלי לגברת, האם מותר לי למכור מחר בבוקר פיגום או אסור לי למכור פיגום עד שמכון התקנים ייתן לי </w:t>
      </w:r>
      <w:bookmarkStart w:id="574" w:name="_ETM_Q1_4406680"/>
      <w:bookmarkEnd w:id="574"/>
      <w:r>
        <w:rPr>
          <w:rFonts w:hint="cs"/>
          <w:rtl/>
        </w:rPr>
        <w:t>אישור? מה אני אמור לעשות?</w:t>
      </w:r>
    </w:p>
    <w:p w:rsidR="007E52F2" w:rsidRDefault="007E52F2" w:rsidP="007E52F2">
      <w:pPr>
        <w:rPr>
          <w:rFonts w:hint="cs"/>
          <w:rtl/>
        </w:rPr>
      </w:pPr>
    </w:p>
    <w:p w:rsidR="007E52F2" w:rsidRDefault="007E52F2" w:rsidP="007E52F2">
      <w:pPr>
        <w:pStyle w:val="afb"/>
        <w:keepNext/>
        <w:rPr>
          <w:rFonts w:hint="cs"/>
          <w:rtl/>
        </w:rPr>
      </w:pPr>
      <w:bookmarkStart w:id="575" w:name="ET_guest_7310_187"/>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575"/>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מבחינת המצב המשפטי היום, יש </w:t>
      </w:r>
      <w:bookmarkStart w:id="576" w:name="_ETM_Q1_4419796"/>
      <w:bookmarkEnd w:id="576"/>
      <w:r>
        <w:rPr>
          <w:rFonts w:hint="cs"/>
          <w:rtl/>
        </w:rPr>
        <w:t xml:space="preserve">מצב שהוא לא מיטבי. למה? בעצם מבחינת החובה החוקית שחלה עליכם, כפי שהסברתי אתמול, </w:t>
      </w:r>
      <w:bookmarkStart w:id="577" w:name="_ETM_Q1_4427037"/>
      <w:bookmarkEnd w:id="577"/>
      <w:r>
        <w:rPr>
          <w:rFonts w:hint="cs"/>
          <w:rtl/>
        </w:rPr>
        <w:t xml:space="preserve">בעצם החובה החוקית כבר היום חלה עליכם למכור רק אם המוצר שלכם עומד בהוראות התקן. אם עכשיו מפקח שלי היה מגיע לשטח, הוא </w:t>
      </w:r>
      <w:bookmarkStart w:id="578" w:name="_ETM_Q1_4437219"/>
      <w:bookmarkEnd w:id="578"/>
      <w:r>
        <w:rPr>
          <w:rFonts w:hint="cs"/>
          <w:rtl/>
        </w:rPr>
        <w:t xml:space="preserve">היה דורש ממך: תראה לי תעודת בדיקה. אם לא היית מראה תעודת בדיקה זה היה אומר </w:t>
      </w:r>
      <w:bookmarkStart w:id="579" w:name="_ETM_Q1_4443001"/>
      <w:bookmarkEnd w:id="579"/>
      <w:r>
        <w:rPr>
          <w:rFonts w:hint="cs"/>
          <w:rtl/>
        </w:rPr>
        <w:t xml:space="preserve">הפרה שלך של הוראות הדין. לכן כבר היום מכון התקנים היה צריך להיות ערוך. אבל באותה מידה שכבר היום אתם הייתם </w:t>
      </w:r>
      <w:bookmarkStart w:id="580" w:name="_ETM_Q1_4449464"/>
      <w:bookmarkEnd w:id="580"/>
      <w:r>
        <w:rPr>
          <w:rFonts w:hint="cs"/>
          <w:rtl/>
        </w:rPr>
        <w:t xml:space="preserve">צריכים להיות ערוכים ולא נערכתם - - - </w:t>
      </w:r>
    </w:p>
    <w:p w:rsidR="007E52F2" w:rsidRDefault="007E52F2" w:rsidP="007E52F2">
      <w:pPr>
        <w:rPr>
          <w:rFonts w:hint="cs"/>
          <w:rtl/>
        </w:rPr>
      </w:pPr>
    </w:p>
    <w:p w:rsidR="007E52F2" w:rsidRDefault="007E52F2" w:rsidP="007E52F2">
      <w:pPr>
        <w:pStyle w:val="afb"/>
        <w:keepNext/>
        <w:rPr>
          <w:rFonts w:hint="cs"/>
          <w:rtl/>
        </w:rPr>
      </w:pPr>
      <w:bookmarkStart w:id="581" w:name="ET_guest_857812_188"/>
      <w:r>
        <w:rPr>
          <w:rStyle w:val="TagStyle"/>
          <w:rFonts w:hint="cs"/>
          <w:rtl/>
        </w:rPr>
        <w:t xml:space="preserve"> &lt;&lt; אורח &gt;&gt; </w:t>
      </w:r>
      <w:r>
        <w:rPr>
          <w:rFonts w:hint="cs"/>
          <w:rtl/>
        </w:rPr>
        <w:t>עופר נוריאלי:</w:t>
      </w:r>
      <w:r>
        <w:rPr>
          <w:rStyle w:val="TagStyle"/>
          <w:rFonts w:hint="cs"/>
          <w:rtl/>
        </w:rPr>
        <w:t xml:space="preserve"> &lt;&lt; אורח &gt;&gt;</w:t>
      </w:r>
      <w:r>
        <w:rPr>
          <w:rFonts w:hint="cs"/>
          <w:rtl/>
        </w:rPr>
        <w:t xml:space="preserve"> </w:t>
      </w:r>
      <w:bookmarkEnd w:id="581"/>
    </w:p>
    <w:p w:rsidR="007E52F2" w:rsidRDefault="007E52F2" w:rsidP="007E52F2">
      <w:pPr>
        <w:pStyle w:val="KeepWithNext"/>
        <w:rPr>
          <w:rFonts w:hint="cs"/>
          <w:rtl/>
        </w:rPr>
      </w:pPr>
    </w:p>
    <w:p w:rsidR="007E52F2" w:rsidRDefault="007E52F2" w:rsidP="007E52F2">
      <w:pPr>
        <w:rPr>
          <w:rFonts w:hint="cs"/>
          <w:rtl/>
        </w:rPr>
      </w:pPr>
      <w:r>
        <w:rPr>
          <w:rFonts w:hint="cs"/>
          <w:rtl/>
        </w:rPr>
        <w:t>אנחנו ערוכים.</w:t>
      </w:r>
    </w:p>
    <w:p w:rsidR="007E52F2" w:rsidRDefault="007E52F2" w:rsidP="007E52F2">
      <w:pPr>
        <w:rPr>
          <w:rFonts w:hint="cs"/>
          <w:rtl/>
        </w:rPr>
      </w:pPr>
    </w:p>
    <w:p w:rsidR="007E52F2" w:rsidRDefault="007E52F2" w:rsidP="007E52F2">
      <w:pPr>
        <w:pStyle w:val="afb"/>
        <w:keepNext/>
        <w:rPr>
          <w:rFonts w:hint="cs"/>
          <w:rtl/>
        </w:rPr>
      </w:pPr>
      <w:bookmarkStart w:id="582" w:name="ET_guest_7310_189"/>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582"/>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גם מכון </w:t>
      </w:r>
      <w:bookmarkStart w:id="583" w:name="_ETM_Q1_4453423"/>
      <w:bookmarkEnd w:id="583"/>
      <w:r>
        <w:rPr>
          <w:rFonts w:hint="cs"/>
          <w:rtl/>
        </w:rPr>
        <w:t xml:space="preserve">התקנים נערך. </w:t>
      </w:r>
    </w:p>
    <w:p w:rsidR="007E52F2" w:rsidRDefault="007E52F2" w:rsidP="007E52F2">
      <w:pPr>
        <w:rPr>
          <w:rFonts w:hint="cs"/>
          <w:rtl/>
        </w:rPr>
      </w:pPr>
    </w:p>
    <w:p w:rsidR="007E52F2" w:rsidRDefault="007E52F2" w:rsidP="007E52F2">
      <w:pPr>
        <w:pStyle w:val="afb"/>
        <w:keepNext/>
        <w:rPr>
          <w:rFonts w:hint="cs"/>
          <w:rtl/>
        </w:rPr>
      </w:pPr>
      <w:bookmarkStart w:id="584" w:name="ET_guest_857812_190"/>
      <w:r>
        <w:rPr>
          <w:rStyle w:val="TagStyle"/>
          <w:rFonts w:hint="cs"/>
          <w:rtl/>
        </w:rPr>
        <w:t xml:space="preserve">א &lt;&lt; אורח &gt;&gt; </w:t>
      </w:r>
      <w:r>
        <w:rPr>
          <w:rFonts w:hint="cs"/>
          <w:rtl/>
        </w:rPr>
        <w:t>עופר נוריאלי:</w:t>
      </w:r>
      <w:r>
        <w:rPr>
          <w:rStyle w:val="TagStyle"/>
          <w:rFonts w:hint="cs"/>
          <w:rtl/>
        </w:rPr>
        <w:t xml:space="preserve"> &lt;&lt; אורח &gt;&gt;</w:t>
      </w:r>
      <w:r>
        <w:rPr>
          <w:rFonts w:hint="cs"/>
          <w:rtl/>
        </w:rPr>
        <w:t xml:space="preserve"> </w:t>
      </w:r>
      <w:bookmarkEnd w:id="584"/>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אז אסור לנו למכור. </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מכרת אתמול, מכרת היום. </w:t>
      </w:r>
    </w:p>
    <w:p w:rsidR="007E52F2" w:rsidRDefault="007E52F2" w:rsidP="007E52F2">
      <w:pPr>
        <w:rPr>
          <w:rFonts w:hint="cs"/>
          <w:rtl/>
        </w:rPr>
      </w:pPr>
    </w:p>
    <w:p w:rsidR="007E52F2" w:rsidRDefault="007E52F2" w:rsidP="007E52F2">
      <w:pPr>
        <w:pStyle w:val="afb"/>
        <w:keepNext/>
        <w:rPr>
          <w:rFonts w:hint="cs"/>
          <w:rtl/>
        </w:rPr>
      </w:pPr>
      <w:bookmarkStart w:id="585" w:name="ET_guest_862067_191"/>
      <w:r>
        <w:rPr>
          <w:rStyle w:val="TagStyle"/>
          <w:rFonts w:hint="cs"/>
          <w:rtl/>
        </w:rPr>
        <w:t xml:space="preserve"> &lt;&lt; אורח &gt;&gt; </w:t>
      </w:r>
      <w:r>
        <w:rPr>
          <w:rFonts w:hint="cs"/>
          <w:rtl/>
        </w:rPr>
        <w:t>יצחק מורי:</w:t>
      </w:r>
      <w:r>
        <w:rPr>
          <w:rStyle w:val="TagStyle"/>
          <w:rFonts w:hint="cs"/>
          <w:rtl/>
        </w:rPr>
        <w:t xml:space="preserve"> &lt;&lt; אורח &gt;&gt;</w:t>
      </w:r>
      <w:r>
        <w:rPr>
          <w:rFonts w:hint="cs"/>
          <w:rtl/>
        </w:rPr>
        <w:t xml:space="preserve"> </w:t>
      </w:r>
      <w:bookmarkEnd w:id="585"/>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אז איך הייבוא נכנס לארץ לפני </w:t>
      </w:r>
      <w:bookmarkStart w:id="586" w:name="_ETM_Q1_4470175"/>
      <w:bookmarkEnd w:id="586"/>
      <w:r>
        <w:rPr>
          <w:rFonts w:hint="cs"/>
          <w:rtl/>
        </w:rPr>
        <w:t>שיש לו אישורים?</w:t>
      </w:r>
    </w:p>
    <w:p w:rsidR="007E52F2" w:rsidRDefault="007E52F2" w:rsidP="007E52F2">
      <w:pPr>
        <w:rPr>
          <w:rFonts w:hint="cs"/>
          <w:rtl/>
        </w:rPr>
      </w:pPr>
    </w:p>
    <w:p w:rsidR="007E52F2" w:rsidRDefault="007E52F2" w:rsidP="007E52F2">
      <w:pPr>
        <w:pStyle w:val="afb"/>
        <w:keepNext/>
        <w:rPr>
          <w:rFonts w:hint="cs"/>
          <w:rtl/>
        </w:rPr>
      </w:pPr>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באותה מידה של הייצור שיש בארץ. </w:t>
      </w:r>
    </w:p>
    <w:p w:rsidR="007E52F2" w:rsidRDefault="007E52F2" w:rsidP="007E52F2">
      <w:pPr>
        <w:rPr>
          <w:rFonts w:hint="cs"/>
          <w:rtl/>
        </w:rPr>
      </w:pPr>
    </w:p>
    <w:p w:rsidR="007E52F2" w:rsidRDefault="007E52F2" w:rsidP="007E52F2">
      <w:pPr>
        <w:pStyle w:val="afb"/>
        <w:keepNext/>
        <w:rPr>
          <w:rFonts w:hint="cs"/>
          <w:rtl/>
        </w:rPr>
      </w:pPr>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לא אותו דבר בכלל בין ייבוא לייצור. </w:t>
      </w:r>
    </w:p>
    <w:p w:rsidR="007E52F2" w:rsidRDefault="007E52F2" w:rsidP="007E52F2">
      <w:pPr>
        <w:rPr>
          <w:rFonts w:hint="cs"/>
          <w:rtl/>
        </w:rPr>
      </w:pPr>
    </w:p>
    <w:p w:rsidR="007E52F2" w:rsidRDefault="007E52F2" w:rsidP="007E52F2">
      <w:pPr>
        <w:pStyle w:val="af8"/>
        <w:keepNext/>
        <w:rPr>
          <w:rFonts w:hint="cs"/>
          <w:rtl/>
        </w:rPr>
      </w:pPr>
      <w:bookmarkStart w:id="587" w:name="ET_yor_5299_19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87"/>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רוצה להתייחס, חברים. אני מבקש שקט והקשבה. אני רוצה </w:t>
      </w:r>
      <w:bookmarkStart w:id="588" w:name="_ETM_Q1_4480550"/>
      <w:bookmarkEnd w:id="588"/>
      <w:r>
        <w:rPr>
          <w:rFonts w:hint="cs"/>
          <w:rtl/>
        </w:rPr>
        <w:t xml:space="preserve">שנהיה מעשיים פה. אי אפשר להפסיק את הייצור, ואי אפשר לתת את התקן כל עוד המכון לא </w:t>
      </w:r>
      <w:bookmarkStart w:id="589" w:name="_ETM_Q1_4490551"/>
      <w:bookmarkEnd w:id="589"/>
      <w:r>
        <w:rPr>
          <w:rFonts w:hint="cs"/>
          <w:rtl/>
        </w:rPr>
        <w:t>מוכן. מה עושים בתקופת הביניים הזאת?</w:t>
      </w:r>
    </w:p>
    <w:p w:rsidR="007E52F2" w:rsidRDefault="007E52F2" w:rsidP="007E52F2">
      <w:pPr>
        <w:rPr>
          <w:rFonts w:hint="cs"/>
          <w:rtl/>
        </w:rPr>
      </w:pPr>
    </w:p>
    <w:p w:rsidR="007E52F2" w:rsidRDefault="007E52F2" w:rsidP="007E52F2">
      <w:pPr>
        <w:pStyle w:val="a5"/>
        <w:keepNext/>
        <w:rPr>
          <w:rFonts w:hint="cs"/>
          <w:rtl/>
        </w:rPr>
      </w:pPr>
      <w:bookmarkStart w:id="590" w:name="ET_speaker_5280_19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590"/>
    </w:p>
    <w:p w:rsidR="007E52F2" w:rsidRDefault="007E52F2" w:rsidP="007E52F2">
      <w:pPr>
        <w:pStyle w:val="KeepWithNext"/>
        <w:rPr>
          <w:rFonts w:hint="cs"/>
          <w:rtl/>
        </w:rPr>
      </w:pPr>
    </w:p>
    <w:p w:rsidR="007E52F2" w:rsidRDefault="007E52F2" w:rsidP="007E52F2">
      <w:pPr>
        <w:rPr>
          <w:rFonts w:hint="cs"/>
          <w:rtl/>
        </w:rPr>
      </w:pPr>
      <w:r>
        <w:rPr>
          <w:rFonts w:hint="cs"/>
          <w:rtl/>
        </w:rPr>
        <w:t xml:space="preserve">ועם מה שיש בשטח, מה שיש להם במחסנים.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זו נקודה חשובה מאוד. יש לכם תשובה? חשבתם על זה?</w:t>
      </w:r>
    </w:p>
    <w:p w:rsidR="007E52F2" w:rsidRDefault="007E52F2" w:rsidP="007E52F2">
      <w:pPr>
        <w:rPr>
          <w:rFonts w:hint="cs"/>
          <w:rtl/>
        </w:rPr>
      </w:pPr>
    </w:p>
    <w:p w:rsidR="007E52F2" w:rsidRDefault="007E52F2" w:rsidP="007E52F2">
      <w:pPr>
        <w:pStyle w:val="afb"/>
        <w:keepNext/>
        <w:rPr>
          <w:rFonts w:hint="cs"/>
          <w:rtl/>
        </w:rPr>
      </w:pPr>
      <w:bookmarkStart w:id="591" w:name="ET_guest_862072_194"/>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591"/>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לנו פתרון.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מה הפתרון?</w:t>
      </w:r>
    </w:p>
    <w:p w:rsidR="007E52F2" w:rsidRDefault="007E52F2" w:rsidP="007E52F2">
      <w:pPr>
        <w:rPr>
          <w:rFonts w:hint="cs"/>
          <w:rtl/>
        </w:rPr>
      </w:pPr>
    </w:p>
    <w:p w:rsidR="007E52F2" w:rsidRDefault="007E52F2" w:rsidP="007E52F2">
      <w:pPr>
        <w:pStyle w:val="afb"/>
        <w:keepNext/>
        <w:rPr>
          <w:rFonts w:hint="cs"/>
          <w:rtl/>
        </w:rPr>
      </w:pPr>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היום הציוד שאנחנו מייצרים מיוצר על פי סטנדרטים אירופאים </w:t>
      </w:r>
      <w:bookmarkStart w:id="592" w:name="_ETM_Q1_4514334"/>
      <w:bookmarkEnd w:id="592"/>
      <w:r>
        <w:rPr>
          <w:rFonts w:hint="cs"/>
          <w:rtl/>
        </w:rPr>
        <w:t>כאן במדינת ישראל.</w:t>
      </w:r>
    </w:p>
    <w:p w:rsidR="007E52F2" w:rsidRDefault="007E52F2" w:rsidP="007E52F2">
      <w:pPr>
        <w:rPr>
          <w:rFonts w:hint="cs"/>
          <w:rtl/>
        </w:rPr>
      </w:pPr>
    </w:p>
    <w:p w:rsidR="007E52F2" w:rsidRDefault="007E52F2" w:rsidP="007E52F2">
      <w:pPr>
        <w:pStyle w:val="af8"/>
        <w:keepNext/>
        <w:rPr>
          <w:rFonts w:hint="cs"/>
          <w:rtl/>
        </w:rPr>
      </w:pPr>
      <w:bookmarkStart w:id="593" w:name="ET_yor_5299_195"/>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93"/>
    </w:p>
    <w:p w:rsidR="007E52F2" w:rsidRDefault="007E52F2" w:rsidP="007E52F2">
      <w:pPr>
        <w:pStyle w:val="KeepWithNext"/>
        <w:rPr>
          <w:rFonts w:hint="cs"/>
          <w:rtl/>
        </w:rPr>
      </w:pPr>
    </w:p>
    <w:p w:rsidR="007E52F2" w:rsidRDefault="007E52F2" w:rsidP="007E52F2">
      <w:pPr>
        <w:rPr>
          <w:rFonts w:hint="cs"/>
          <w:rtl/>
        </w:rPr>
      </w:pPr>
      <w:r>
        <w:rPr>
          <w:rFonts w:hint="cs"/>
          <w:rtl/>
        </w:rPr>
        <w:t>לכולם?</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לפחות היצרנים הגדולים. </w:t>
      </w:r>
    </w:p>
    <w:p w:rsidR="007E52F2" w:rsidRDefault="007E52F2" w:rsidP="007E52F2">
      <w:pPr>
        <w:rPr>
          <w:rFonts w:hint="cs"/>
          <w:rtl/>
        </w:rPr>
      </w:pPr>
    </w:p>
    <w:p w:rsidR="007E52F2" w:rsidRDefault="007E52F2" w:rsidP="007E52F2">
      <w:pPr>
        <w:pStyle w:val="afb"/>
        <w:keepNext/>
        <w:rPr>
          <w:rFonts w:hint="cs"/>
          <w:rtl/>
        </w:rPr>
      </w:pPr>
      <w:bookmarkStart w:id="594" w:name="ET_guest_862072_196"/>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594"/>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מייצרים לפי סטנדרטים אירופאיים בהתאם </w:t>
      </w:r>
      <w:bookmarkStart w:id="595" w:name="_ETM_Q1_4520446"/>
      <w:bookmarkEnd w:id="595"/>
      <w:r>
        <w:rPr>
          <w:rFonts w:hint="cs"/>
          <w:rtl/>
        </w:rPr>
        <w:t xml:space="preserve">למה שרשום בתקן האירופאי. לא זזנו לא ימינה ולא </w:t>
      </w:r>
      <w:bookmarkStart w:id="596" w:name="_ETM_Q1_4523174"/>
      <w:bookmarkEnd w:id="596"/>
      <w:r>
        <w:rPr>
          <w:rFonts w:hint="cs"/>
          <w:rtl/>
        </w:rPr>
        <w:t xml:space="preserve">שמאלה. אנחנו לא מסוגלים לסמן את הפיגום - - - </w:t>
      </w:r>
    </w:p>
    <w:p w:rsidR="007E52F2" w:rsidRDefault="007E52F2" w:rsidP="007E52F2">
      <w:pPr>
        <w:rPr>
          <w:rFonts w:hint="cs"/>
          <w:rtl/>
        </w:rPr>
      </w:pPr>
    </w:p>
    <w:p w:rsidR="007E52F2" w:rsidRDefault="007E52F2" w:rsidP="007E52F2">
      <w:pPr>
        <w:pStyle w:val="a5"/>
        <w:keepNext/>
        <w:rPr>
          <w:rFonts w:hint="cs"/>
          <w:rtl/>
        </w:rPr>
      </w:pPr>
      <w:bookmarkStart w:id="597" w:name="ET_speaker_5280_197"/>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597"/>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ליבה של המחלוקת שיש פה. </w:t>
      </w:r>
    </w:p>
    <w:p w:rsidR="007E52F2" w:rsidRDefault="007E52F2" w:rsidP="007E52F2">
      <w:pPr>
        <w:rPr>
          <w:rFonts w:hint="cs"/>
          <w:rtl/>
        </w:rPr>
      </w:pPr>
    </w:p>
    <w:p w:rsidR="007E52F2" w:rsidRDefault="007E52F2" w:rsidP="007E52F2">
      <w:pPr>
        <w:pStyle w:val="af8"/>
        <w:keepNext/>
        <w:rPr>
          <w:rFonts w:hint="cs"/>
          <w:rtl/>
        </w:rPr>
      </w:pPr>
      <w:bookmarkStart w:id="598" w:name="ET_yor_5299_198"/>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598"/>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נראה לי שזו נקודה </w:t>
      </w:r>
      <w:bookmarkStart w:id="599" w:name="_ETM_Q1_4534998"/>
      <w:bookmarkEnd w:id="599"/>
      <w:r>
        <w:rPr>
          <w:rFonts w:hint="cs"/>
          <w:rtl/>
        </w:rPr>
        <w:t xml:space="preserve">שכדאי שתתרכזו בה. תקשיבו לו. </w:t>
      </w:r>
    </w:p>
    <w:p w:rsidR="007E52F2" w:rsidRDefault="007E52F2" w:rsidP="007E52F2">
      <w:pPr>
        <w:rPr>
          <w:rFonts w:hint="cs"/>
          <w:rtl/>
        </w:rPr>
      </w:pPr>
    </w:p>
    <w:p w:rsidR="007E52F2" w:rsidRDefault="007E52F2" w:rsidP="007E52F2">
      <w:pPr>
        <w:pStyle w:val="afb"/>
        <w:keepNext/>
        <w:rPr>
          <w:rFonts w:hint="cs"/>
          <w:rtl/>
        </w:rPr>
      </w:pPr>
      <w:bookmarkStart w:id="600" w:name="ET_guest_862072_199"/>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600"/>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לא מסוגלים כרגע לסמן את הפיגום כי אין לנו תקן שבהתאם למספרו אנחנו </w:t>
      </w:r>
      <w:bookmarkStart w:id="601" w:name="_ETM_Q1_4544110"/>
      <w:bookmarkEnd w:id="601"/>
      <w:r>
        <w:rPr>
          <w:rFonts w:hint="cs"/>
          <w:rtl/>
        </w:rPr>
        <w:t xml:space="preserve">נוכל להטביע על הפיגום. זה אומר שהיום אנחנו מייצרים פיגום, שאם ייקחו אותו למעבדות </w:t>
      </w:r>
      <w:bookmarkStart w:id="602" w:name="_ETM_Q1_4551691"/>
      <w:bookmarkEnd w:id="602"/>
      <w:r>
        <w:rPr>
          <w:rFonts w:hint="cs"/>
          <w:rtl/>
        </w:rPr>
        <w:t xml:space="preserve">ויבדקו אותו הוא יעבור את כל הבדיקות, אבל ברגע זה אנחנו לא יכולים לסמן אותו. </w:t>
      </w:r>
    </w:p>
    <w:p w:rsidR="007E52F2" w:rsidRDefault="007E52F2" w:rsidP="007E52F2">
      <w:pPr>
        <w:rPr>
          <w:rFonts w:hint="cs"/>
          <w:rtl/>
        </w:rPr>
      </w:pPr>
    </w:p>
    <w:p w:rsidR="007E52F2" w:rsidRDefault="007E52F2" w:rsidP="007E52F2">
      <w:pPr>
        <w:rPr>
          <w:rFonts w:hint="cs"/>
          <w:rtl/>
        </w:rPr>
      </w:pPr>
      <w:r>
        <w:rPr>
          <w:rFonts w:hint="cs"/>
          <w:rtl/>
        </w:rPr>
        <w:t>אני לא יודע איך לפרש את זה מבחינה חוקית, אם מותר לי למכור או אסור לי למכור, אבל כיום עובדים בארץ עם ציוד כזה</w:t>
      </w:r>
      <w:bookmarkStart w:id="603" w:name="_ETM_Q1_4564889"/>
      <w:bookmarkEnd w:id="603"/>
      <w:r>
        <w:rPr>
          <w:rFonts w:hint="cs"/>
          <w:rtl/>
        </w:rPr>
        <w:t xml:space="preserve">, במהלך 20 השנים האחרונות. </w:t>
      </w:r>
    </w:p>
    <w:p w:rsidR="007E52F2" w:rsidRDefault="007E52F2" w:rsidP="007E52F2">
      <w:pPr>
        <w:rPr>
          <w:rFonts w:hint="cs"/>
          <w:rtl/>
        </w:rPr>
      </w:pPr>
    </w:p>
    <w:p w:rsidR="007E52F2" w:rsidRDefault="007E52F2" w:rsidP="007E52F2">
      <w:pPr>
        <w:pStyle w:val="afb"/>
        <w:keepNext/>
        <w:rPr>
          <w:rFonts w:hint="cs"/>
          <w:rtl/>
        </w:rPr>
      </w:pPr>
      <w:bookmarkStart w:id="604" w:name="ET_guest_798413_200"/>
      <w:r>
        <w:rPr>
          <w:rStyle w:val="TagStyle"/>
          <w:rFonts w:hint="cs"/>
          <w:rtl/>
        </w:rPr>
        <w:t xml:space="preserve"> &lt;&lt; אורח &gt;&gt; </w:t>
      </w:r>
      <w:r>
        <w:rPr>
          <w:rFonts w:hint="cs"/>
          <w:rtl/>
        </w:rPr>
        <w:t>גיורא וואלה:</w:t>
      </w:r>
      <w:r>
        <w:rPr>
          <w:rStyle w:val="TagStyle"/>
          <w:rFonts w:hint="cs"/>
          <w:rtl/>
        </w:rPr>
        <w:t xml:space="preserve"> &lt;&lt; אורח &gt;&gt;</w:t>
      </w:r>
      <w:r>
        <w:rPr>
          <w:rFonts w:hint="cs"/>
          <w:rtl/>
        </w:rPr>
        <w:t xml:space="preserve"> </w:t>
      </w:r>
      <w:bookmarkEnd w:id="604"/>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מן ההסתדרות החדשה. אם אני מבין נכון, יש פה כמה דברים. </w:t>
      </w:r>
    </w:p>
    <w:p w:rsidR="007E52F2" w:rsidRDefault="007E52F2" w:rsidP="007E52F2">
      <w:pPr>
        <w:rPr>
          <w:rFonts w:hint="cs"/>
          <w:rtl/>
        </w:rPr>
      </w:pPr>
    </w:p>
    <w:p w:rsidR="007E52F2" w:rsidRDefault="007E52F2" w:rsidP="007E52F2">
      <w:pPr>
        <w:rPr>
          <w:rFonts w:hint="cs"/>
          <w:rtl/>
        </w:rPr>
      </w:pPr>
      <w:r>
        <w:rPr>
          <w:rFonts w:hint="cs"/>
          <w:rtl/>
        </w:rPr>
        <w:t xml:space="preserve">דבר ראשון, הדרך </w:t>
      </w:r>
      <w:bookmarkStart w:id="605" w:name="_ETM_Q1_4582397"/>
      <w:bookmarkEnd w:id="605"/>
      <w:r>
        <w:rPr>
          <w:rFonts w:hint="cs"/>
          <w:rtl/>
        </w:rPr>
        <w:t xml:space="preserve">האפקטיבית לאכוף את התקנות היא באמצעות זה שהפיגומים יהיו מסומנים. אם הם לא יהיו מסומנים לא תהיה דרך אפקטיבית לבדוק </w:t>
      </w:r>
      <w:bookmarkStart w:id="606" w:name="_ETM_Q1_4593807"/>
      <w:bookmarkEnd w:id="606"/>
      <w:r>
        <w:rPr>
          <w:rFonts w:hint="cs"/>
          <w:rtl/>
        </w:rPr>
        <w:t xml:space="preserve">האם הם עומדים בתקן הישראלי, כן או לא. </w:t>
      </w:r>
    </w:p>
    <w:p w:rsidR="007E52F2" w:rsidRDefault="007E52F2" w:rsidP="007E52F2">
      <w:pPr>
        <w:rPr>
          <w:rFonts w:hint="cs"/>
          <w:rtl/>
        </w:rPr>
      </w:pPr>
    </w:p>
    <w:p w:rsidR="007E52F2" w:rsidRDefault="007E52F2" w:rsidP="007E52F2">
      <w:pPr>
        <w:rPr>
          <w:rFonts w:hint="cs"/>
          <w:rtl/>
        </w:rPr>
      </w:pPr>
      <w:r>
        <w:rPr>
          <w:rFonts w:hint="cs"/>
          <w:rtl/>
        </w:rPr>
        <w:t xml:space="preserve">דבר שני, לפי מה שאמרו פה ממכון התקנים, בעוד שבועיים–שלושה יפורסם </w:t>
      </w:r>
      <w:bookmarkStart w:id="607" w:name="_ETM_Q1_4602610"/>
      <w:bookmarkEnd w:id="607"/>
      <w:r>
        <w:rPr>
          <w:rFonts w:hint="cs"/>
          <w:rtl/>
        </w:rPr>
        <w:t xml:space="preserve">התרגום הרשמי של התקן בעברית. היכולת לבדוק – אני לא </w:t>
      </w:r>
      <w:bookmarkStart w:id="608" w:name="_ETM_Q1_4607157"/>
      <w:bookmarkEnd w:id="608"/>
      <w:r>
        <w:rPr>
          <w:rFonts w:hint="cs"/>
          <w:rtl/>
        </w:rPr>
        <w:t xml:space="preserve">מדבר על מה שייכנס לתוקף בעוד חצי שנה אלא על </w:t>
      </w:r>
      <w:bookmarkStart w:id="609" w:name="_ETM_Q1_4609017"/>
      <w:bookmarkEnd w:id="609"/>
      <w:r>
        <w:rPr>
          <w:rFonts w:hint="cs"/>
          <w:rtl/>
        </w:rPr>
        <w:t xml:space="preserve">מה שכבר היום, שאתה דיברת, שמיוצר כבר נכון להיום – תהיה יכולת לבדוק החל מעוד שבועיים–שלושה, אם אני מבין נכון. </w:t>
      </w:r>
      <w:bookmarkStart w:id="610" w:name="_ETM_Q1_4619468"/>
      <w:bookmarkEnd w:id="610"/>
    </w:p>
    <w:p w:rsidR="007E52F2" w:rsidRDefault="007E52F2" w:rsidP="007E52F2">
      <w:pPr>
        <w:rPr>
          <w:rFonts w:hint="cs"/>
          <w:rtl/>
        </w:rPr>
      </w:pPr>
    </w:p>
    <w:p w:rsidR="007E52F2" w:rsidRDefault="007E52F2" w:rsidP="007E52F2">
      <w:pPr>
        <w:pStyle w:val="afb"/>
        <w:keepNext/>
        <w:rPr>
          <w:rFonts w:hint="cs"/>
          <w:rtl/>
        </w:rPr>
      </w:pPr>
      <w:bookmarkStart w:id="611" w:name="ET_guest_857812_201"/>
      <w:r>
        <w:rPr>
          <w:rStyle w:val="TagStyle"/>
          <w:rFonts w:hint="cs"/>
          <w:rtl/>
        </w:rPr>
        <w:t xml:space="preserve"> &lt;&lt; אורח &gt;&gt; </w:t>
      </w:r>
      <w:r>
        <w:rPr>
          <w:rFonts w:hint="cs"/>
          <w:rtl/>
        </w:rPr>
        <w:t>עופר נוריאלי:</w:t>
      </w:r>
      <w:r>
        <w:rPr>
          <w:rStyle w:val="TagStyle"/>
          <w:rFonts w:hint="cs"/>
          <w:rtl/>
        </w:rPr>
        <w:t xml:space="preserve"> &lt;&lt; אורח &gt;&gt;</w:t>
      </w:r>
      <w:r>
        <w:rPr>
          <w:rFonts w:hint="cs"/>
          <w:rtl/>
        </w:rPr>
        <w:t xml:space="preserve"> </w:t>
      </w:r>
      <w:bookmarkEnd w:id="611"/>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הוא אמר: חודשיים–שלושה. </w:t>
      </w:r>
    </w:p>
    <w:p w:rsidR="007E52F2" w:rsidRDefault="007E52F2" w:rsidP="007E52F2">
      <w:pPr>
        <w:rPr>
          <w:rFonts w:hint="cs"/>
          <w:rtl/>
        </w:rPr>
      </w:pPr>
    </w:p>
    <w:p w:rsidR="007E52F2" w:rsidRDefault="007E52F2" w:rsidP="007E52F2">
      <w:pPr>
        <w:pStyle w:val="a5"/>
        <w:keepNext/>
        <w:rPr>
          <w:rFonts w:hint="cs"/>
          <w:rtl/>
        </w:rPr>
      </w:pPr>
      <w:bookmarkStart w:id="612" w:name="ET_speaker_יצחק_גורוביץ_202"/>
      <w:r>
        <w:rPr>
          <w:rStyle w:val="TagStyle"/>
          <w:rFonts w:hint="cs"/>
          <w:rtl/>
        </w:rPr>
        <w:t xml:space="preserve"> &lt;&lt; דובר &gt;&gt; </w:t>
      </w:r>
      <w:r>
        <w:rPr>
          <w:rFonts w:hint="cs"/>
          <w:rtl/>
        </w:rPr>
        <w:t>יצחק גורוביץ:</w:t>
      </w:r>
      <w:r>
        <w:rPr>
          <w:rStyle w:val="TagStyle"/>
          <w:rFonts w:hint="cs"/>
          <w:rtl/>
        </w:rPr>
        <w:t xml:space="preserve"> &lt;&lt; דובר &gt;&gt;</w:t>
      </w:r>
      <w:r>
        <w:rPr>
          <w:rFonts w:hint="cs"/>
          <w:rtl/>
        </w:rPr>
        <w:t xml:space="preserve"> </w:t>
      </w:r>
      <w:bookmarkEnd w:id="612"/>
    </w:p>
    <w:p w:rsidR="007E52F2" w:rsidRDefault="007E52F2" w:rsidP="007E52F2">
      <w:pPr>
        <w:pStyle w:val="KeepWithNext"/>
        <w:rPr>
          <w:rFonts w:hint="cs"/>
          <w:rtl/>
        </w:rPr>
      </w:pPr>
    </w:p>
    <w:p w:rsidR="007E52F2" w:rsidRDefault="007E52F2" w:rsidP="007E52F2">
      <w:pPr>
        <w:rPr>
          <w:rFonts w:hint="cs"/>
          <w:rtl/>
        </w:rPr>
      </w:pPr>
      <w:r>
        <w:rPr>
          <w:rFonts w:hint="cs"/>
          <w:rtl/>
        </w:rPr>
        <w:t>הוא לא צריך את התרגום.</w:t>
      </w:r>
    </w:p>
    <w:p w:rsidR="007E52F2" w:rsidRDefault="007E52F2" w:rsidP="007E52F2">
      <w:pPr>
        <w:rPr>
          <w:rFonts w:hint="cs"/>
          <w:rtl/>
        </w:rPr>
      </w:pPr>
    </w:p>
    <w:p w:rsidR="007E52F2" w:rsidRDefault="007E52F2" w:rsidP="007E52F2">
      <w:pPr>
        <w:pStyle w:val="afb"/>
        <w:keepNext/>
        <w:rPr>
          <w:rFonts w:hint="cs"/>
          <w:rtl/>
        </w:rPr>
      </w:pPr>
      <w:bookmarkStart w:id="613" w:name="ET_guest_862072_203"/>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61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יודעים לקרוא אנגלית. יש מפעלים </w:t>
      </w:r>
      <w:bookmarkStart w:id="614" w:name="_ETM_Q1_4628135"/>
      <w:bookmarkEnd w:id="614"/>
      <w:r>
        <w:rPr>
          <w:rFonts w:hint="cs"/>
          <w:rtl/>
        </w:rPr>
        <w:t xml:space="preserve">בחו"ל שמייצרים. אנחנו לא צריכים את התרגום. אנחנו מייצרים היום. </w:t>
      </w:r>
      <w:bookmarkStart w:id="615" w:name="_ETM_Q1_4631164"/>
      <w:bookmarkEnd w:id="615"/>
    </w:p>
    <w:p w:rsidR="007E52F2" w:rsidRDefault="007E52F2" w:rsidP="007E52F2">
      <w:pPr>
        <w:rPr>
          <w:rFonts w:hint="cs"/>
          <w:rtl/>
        </w:rPr>
      </w:pPr>
    </w:p>
    <w:p w:rsidR="007E52F2" w:rsidRDefault="007E52F2" w:rsidP="007E52F2">
      <w:pPr>
        <w:pStyle w:val="a5"/>
        <w:keepNext/>
        <w:rPr>
          <w:rFonts w:hint="cs"/>
          <w:rtl/>
        </w:rPr>
      </w:pPr>
      <w:r>
        <w:rPr>
          <w:rFonts w:hint="cs"/>
          <w:rtl/>
        </w:rPr>
        <w:t>יצחק גורוביץ:</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צריך מישהו שיגיד שמה שהוא עושה זה בסדר. </w:t>
      </w:r>
    </w:p>
    <w:p w:rsidR="007E52F2" w:rsidRDefault="007E52F2" w:rsidP="007E52F2">
      <w:pPr>
        <w:rPr>
          <w:rFonts w:hint="cs"/>
          <w:rtl/>
        </w:rPr>
      </w:pPr>
    </w:p>
    <w:p w:rsidR="007E52F2" w:rsidRDefault="007E52F2" w:rsidP="007E52F2">
      <w:pPr>
        <w:pStyle w:val="afb"/>
        <w:keepNext/>
        <w:rPr>
          <w:rFonts w:hint="cs"/>
          <w:rtl/>
        </w:rPr>
      </w:pPr>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לעשות מחר בבוקר? לא לייצר? תן לי תשובה. </w:t>
      </w:r>
    </w:p>
    <w:p w:rsidR="007E52F2" w:rsidRDefault="007E52F2" w:rsidP="007E52F2">
      <w:pPr>
        <w:rPr>
          <w:rFonts w:hint="cs"/>
          <w:rtl/>
        </w:rPr>
      </w:pPr>
    </w:p>
    <w:p w:rsidR="007E52F2" w:rsidRDefault="007E52F2" w:rsidP="007E52F2">
      <w:pPr>
        <w:pStyle w:val="a5"/>
        <w:keepNext/>
        <w:rPr>
          <w:rFonts w:hint="cs"/>
          <w:rtl/>
        </w:rPr>
      </w:pPr>
      <w:bookmarkStart w:id="616" w:name="ET_speaker_רוני_פנחס_204"/>
      <w:r>
        <w:rPr>
          <w:rStyle w:val="TagStyle"/>
          <w:rFonts w:hint="cs"/>
          <w:rtl/>
        </w:rPr>
        <w:t xml:space="preserve"> &lt;&lt; דובר &gt;&gt; </w:t>
      </w:r>
      <w:r>
        <w:rPr>
          <w:rFonts w:hint="cs"/>
          <w:rtl/>
        </w:rPr>
        <w:t>רוני פנחס:</w:t>
      </w:r>
      <w:r>
        <w:rPr>
          <w:rStyle w:val="TagStyle"/>
          <w:rFonts w:hint="cs"/>
          <w:rtl/>
        </w:rPr>
        <w:t xml:space="preserve"> &lt;&lt; דובר &gt;&gt;</w:t>
      </w:r>
      <w:r>
        <w:rPr>
          <w:rFonts w:hint="cs"/>
          <w:rtl/>
        </w:rPr>
        <w:t xml:space="preserve"> </w:t>
      </w:r>
      <w:bookmarkEnd w:id="616"/>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שואל מה לעשות מחר בבוקר. </w:t>
      </w:r>
      <w:bookmarkStart w:id="617" w:name="_ETM_Q1_4642218"/>
      <w:bookmarkEnd w:id="617"/>
      <w:r>
        <w:rPr>
          <w:rFonts w:hint="cs"/>
          <w:rtl/>
        </w:rPr>
        <w:t xml:space="preserve">הגברת אומרת לו: עד עכשיו היית גנב, מחר תמשיך לגנוב. אלה שמביאים את הפיגום </w:t>
      </w:r>
      <w:bookmarkStart w:id="618" w:name="_ETM_Q1_4651361"/>
      <w:bookmarkEnd w:id="618"/>
      <w:r>
        <w:rPr>
          <w:rFonts w:hint="cs"/>
          <w:rtl/>
        </w:rPr>
        <w:t>האירופאי – הם גם גונבים. נכון או לא נכון?</w:t>
      </w:r>
    </w:p>
    <w:p w:rsidR="007E52F2" w:rsidRDefault="007E52F2" w:rsidP="007E52F2">
      <w:pPr>
        <w:rPr>
          <w:rFonts w:hint="cs"/>
          <w:rtl/>
        </w:rPr>
      </w:pPr>
    </w:p>
    <w:p w:rsidR="007E52F2" w:rsidRDefault="007E52F2" w:rsidP="007E52F2">
      <w:pPr>
        <w:pStyle w:val="afb"/>
        <w:keepNext/>
        <w:rPr>
          <w:rFonts w:hint="cs"/>
          <w:rtl/>
        </w:rPr>
      </w:pPr>
      <w:bookmarkStart w:id="619" w:name="ET_guest_7310_205"/>
      <w:r>
        <w:rPr>
          <w:rStyle w:val="TagStyle"/>
          <w:rFonts w:hint="cs"/>
          <w:rtl/>
        </w:rPr>
        <w:t xml:space="preserve"> &lt;&lt; אורח &gt;&gt; </w:t>
      </w:r>
      <w:r>
        <w:rPr>
          <w:rFonts w:hint="cs"/>
          <w:rtl/>
        </w:rPr>
        <w:t>סיגל מרד אברג'ל:</w:t>
      </w:r>
      <w:r>
        <w:rPr>
          <w:rStyle w:val="TagStyle"/>
          <w:rFonts w:hint="cs"/>
          <w:rtl/>
        </w:rPr>
        <w:t xml:space="preserve"> &lt;&lt; אורח &gt;&gt;</w:t>
      </w:r>
      <w:r>
        <w:rPr>
          <w:rFonts w:hint="cs"/>
          <w:rtl/>
        </w:rPr>
        <w:t xml:space="preserve"> </w:t>
      </w:r>
      <w:bookmarkEnd w:id="619"/>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לא היה הניסוח שלי. אמרתי </w:t>
      </w:r>
      <w:bookmarkStart w:id="620" w:name="_ETM_Q1_4659350"/>
      <w:bookmarkEnd w:id="620"/>
      <w:r>
        <w:rPr>
          <w:rFonts w:hint="cs"/>
          <w:rtl/>
        </w:rPr>
        <w:t xml:space="preserve">שיש בעייתיות משפטית מבחינת ההתנהלות. </w:t>
      </w:r>
    </w:p>
    <w:p w:rsidR="007E52F2" w:rsidRDefault="007E52F2" w:rsidP="007E52F2">
      <w:pPr>
        <w:rPr>
          <w:rFonts w:hint="cs"/>
          <w:rtl/>
        </w:rPr>
      </w:pPr>
    </w:p>
    <w:p w:rsidR="007E52F2" w:rsidRDefault="007E52F2" w:rsidP="007E52F2">
      <w:pPr>
        <w:pStyle w:val="a5"/>
        <w:keepNext/>
        <w:rPr>
          <w:rFonts w:hint="cs"/>
          <w:rtl/>
        </w:rPr>
      </w:pPr>
      <w:bookmarkStart w:id="621" w:name="ET_speaker_רוני_פנחס_206"/>
      <w:r>
        <w:rPr>
          <w:rStyle w:val="TagStyle"/>
          <w:rFonts w:hint="cs"/>
          <w:rtl/>
        </w:rPr>
        <w:t xml:space="preserve"> &lt;&lt; דובר &gt;&gt; </w:t>
      </w:r>
      <w:r>
        <w:rPr>
          <w:rFonts w:hint="cs"/>
          <w:rtl/>
        </w:rPr>
        <w:t>רוני פנחס:</w:t>
      </w:r>
      <w:r>
        <w:rPr>
          <w:rStyle w:val="TagStyle"/>
          <w:rFonts w:hint="cs"/>
          <w:rtl/>
        </w:rPr>
        <w:t xml:space="preserve"> &lt;&lt; דובר &gt;&gt;</w:t>
      </w:r>
      <w:r>
        <w:rPr>
          <w:rFonts w:hint="cs"/>
          <w:rtl/>
        </w:rPr>
        <w:t xml:space="preserve"> </w:t>
      </w:r>
      <w:bookmarkEnd w:id="621"/>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מכר פיגומים עד אתמול בבוקר. מחר </w:t>
      </w:r>
      <w:bookmarkStart w:id="622" w:name="_ETM_Q1_4665657"/>
      <w:bookmarkEnd w:id="622"/>
      <w:r>
        <w:rPr>
          <w:rFonts w:hint="cs"/>
          <w:rtl/>
        </w:rPr>
        <w:t>הוא יכול למכור או לא? שהיא אישית תענה את התשובה שהיא ענתה לו קודם.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אתה מנהל את הישיבה או אני?</w:t>
      </w:r>
    </w:p>
    <w:p w:rsidR="007E52F2" w:rsidRDefault="007E52F2" w:rsidP="007E52F2">
      <w:pPr>
        <w:rPr>
          <w:rFonts w:hint="cs"/>
          <w:rtl/>
        </w:rPr>
      </w:pPr>
    </w:p>
    <w:p w:rsidR="007E52F2" w:rsidRDefault="007E52F2" w:rsidP="007E52F2">
      <w:pPr>
        <w:pStyle w:val="a5"/>
        <w:keepNext/>
        <w:rPr>
          <w:rFonts w:hint="cs"/>
          <w:rtl/>
        </w:rPr>
      </w:pPr>
      <w:r>
        <w:rPr>
          <w:rFonts w:hint="cs"/>
          <w:rtl/>
        </w:rPr>
        <w:t>רוני פנחס: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אבל אנחנו שואלים שאלה. כאשר לא נוח להן הן מדברות עם עצמן. </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למה אתה לוקח לי את הפרנסה? זה לא פייר ...</w:t>
      </w:r>
    </w:p>
    <w:p w:rsidR="007E52F2" w:rsidRDefault="007E52F2" w:rsidP="007E52F2">
      <w:pPr>
        <w:rPr>
          <w:rFonts w:hint="cs"/>
          <w:rtl/>
        </w:rPr>
      </w:pPr>
    </w:p>
    <w:p w:rsidR="007E52F2" w:rsidRDefault="007E52F2" w:rsidP="007E52F2">
      <w:pPr>
        <w:pStyle w:val="a5"/>
        <w:keepNext/>
        <w:rPr>
          <w:rFonts w:hint="cs"/>
          <w:rtl/>
        </w:rPr>
      </w:pPr>
      <w:bookmarkStart w:id="623" w:name="ET_speaker_5275_207"/>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623"/>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יושבים כאן בשביל לתקן מצב קיים. המצב הקיים היום לא טוב. אגלה לכם בסוד – לא רק בנושא הזה. אנחנו מתקנים פה הרבה דברים. מצד שני, צריך גם להיות עם רגליים על הקרקע. אם הייתי יכול לתת מפה </w:t>
      </w:r>
      <w:bookmarkStart w:id="624" w:name="_ETM_Q1_4710546"/>
      <w:bookmarkEnd w:id="624"/>
      <w:r>
        <w:rPr>
          <w:rFonts w:hint="cs"/>
          <w:rtl/>
        </w:rPr>
        <w:t xml:space="preserve">הנחיה שמחר בבוקר הכול יהיה פתור אז הייתי עושה את </w:t>
      </w:r>
      <w:bookmarkStart w:id="625" w:name="_ETM_Q1_4713932"/>
      <w:bookmarkEnd w:id="625"/>
      <w:r>
        <w:rPr>
          <w:rFonts w:hint="cs"/>
          <w:rtl/>
        </w:rPr>
        <w:t xml:space="preserve">זה, אבל אני לא יכול לעשות את זה. </w:t>
      </w:r>
    </w:p>
    <w:p w:rsidR="007E52F2" w:rsidRDefault="007E52F2" w:rsidP="007E52F2">
      <w:pPr>
        <w:rPr>
          <w:rFonts w:hint="cs"/>
          <w:rtl/>
        </w:rPr>
      </w:pPr>
    </w:p>
    <w:p w:rsidR="007E52F2" w:rsidRDefault="007E52F2" w:rsidP="007E52F2">
      <w:pPr>
        <w:rPr>
          <w:rFonts w:hint="cs"/>
          <w:rtl/>
        </w:rPr>
      </w:pPr>
      <w:r>
        <w:rPr>
          <w:rFonts w:hint="cs"/>
          <w:rtl/>
        </w:rPr>
        <w:t xml:space="preserve">נאמרה פה תשובה שצריכה להיות כרגע הבסיס למענה. נאמר פה: מי שיהיה אחראי בעתיד על הדבר הזה הוא </w:t>
      </w:r>
      <w:bookmarkStart w:id="626" w:name="_ETM_Q1_4722419"/>
      <w:bookmarkEnd w:id="626"/>
      <w:r>
        <w:rPr>
          <w:rFonts w:hint="cs"/>
          <w:rtl/>
        </w:rPr>
        <w:t xml:space="preserve">מכון התקנים. נאמר פה שהחל מעוד חודשיים – ופה מכון </w:t>
      </w:r>
      <w:bookmarkStart w:id="627" w:name="_ETM_Q1_4727157"/>
      <w:bookmarkEnd w:id="627"/>
      <w:r>
        <w:rPr>
          <w:rFonts w:hint="cs"/>
          <w:rtl/>
        </w:rPr>
        <w:t xml:space="preserve">התקנים אומר אמירה שהוא מתחייב עליה לצורך העניין – יש </w:t>
      </w:r>
      <w:bookmarkStart w:id="628" w:name="_ETM_Q1_4734174"/>
      <w:bookmarkEnd w:id="628"/>
      <w:r>
        <w:rPr>
          <w:rFonts w:hint="cs"/>
          <w:rtl/>
        </w:rPr>
        <w:t>יכולת למכון התקנים לבדוק את העניין הזה. אנחנו צריכים בניסוח</w:t>
      </w:r>
      <w:bookmarkStart w:id="629" w:name="_ETM_Q1_4739129"/>
      <w:bookmarkEnd w:id="629"/>
      <w:r>
        <w:rPr>
          <w:rFonts w:hint="cs"/>
          <w:rtl/>
        </w:rPr>
        <w:t xml:space="preserve"> לתת לזה ביטוי. אנחנו לא יכולים לעצור את החיים עכשיו.</w:t>
      </w:r>
      <w:bookmarkStart w:id="630" w:name="_ETM_Q1_4744132"/>
      <w:bookmarkEnd w:id="630"/>
      <w:r>
        <w:rPr>
          <w:rFonts w:hint="cs"/>
          <w:rtl/>
        </w:rPr>
        <w:t xml:space="preserve"> </w:t>
      </w:r>
    </w:p>
    <w:p w:rsidR="007E52F2" w:rsidRDefault="007E52F2" w:rsidP="007E52F2">
      <w:pPr>
        <w:rPr>
          <w:rFonts w:hint="cs"/>
          <w:rtl/>
        </w:rPr>
      </w:pPr>
    </w:p>
    <w:p w:rsidR="007E52F2" w:rsidRDefault="007E52F2" w:rsidP="007E52F2">
      <w:pPr>
        <w:rPr>
          <w:rFonts w:hint="cs"/>
          <w:rtl/>
        </w:rPr>
      </w:pPr>
      <w:r>
        <w:rPr>
          <w:rFonts w:hint="cs"/>
          <w:rtl/>
        </w:rPr>
        <w:t xml:space="preserve">לכן התשובה למי ששאל מה הוא עושה מחר </w:t>
      </w:r>
      <w:bookmarkStart w:id="631" w:name="_ETM_Q1_4747206"/>
      <w:bookmarkEnd w:id="631"/>
      <w:r>
        <w:rPr>
          <w:rFonts w:hint="cs"/>
          <w:rtl/>
        </w:rPr>
        <w:t xml:space="preserve">בבוקר – אני מניח שיש לך גם חוזים שאתה כבר </w:t>
      </w:r>
      <w:bookmarkStart w:id="632" w:name="_ETM_Q1_4752013"/>
      <w:bookmarkEnd w:id="632"/>
      <w:r>
        <w:rPr>
          <w:rFonts w:hint="cs"/>
          <w:rtl/>
        </w:rPr>
        <w:t xml:space="preserve">חתום עליהם למחר בבוקר, אז למחר בבוקר תעשה את מה </w:t>
      </w:r>
      <w:bookmarkStart w:id="633" w:name="_ETM_Q1_4755599"/>
      <w:bookmarkEnd w:id="633"/>
      <w:r>
        <w:rPr>
          <w:rFonts w:hint="cs"/>
          <w:rtl/>
        </w:rPr>
        <w:t xml:space="preserve">שעשית, לצערי. אני לא קורא לעצמי גנב, אני קורא לעצמי מי שחי במציאות שלנו בעניין הזה. אנחנו צריכים לקבוע פה שהחל מעוד חודשיים התקנה, כמו עוד דברים פה, תיכנס </w:t>
      </w:r>
      <w:bookmarkStart w:id="634" w:name="_ETM_Q1_4769126"/>
      <w:bookmarkEnd w:id="634"/>
      <w:r>
        <w:rPr>
          <w:rFonts w:hint="cs"/>
          <w:rtl/>
        </w:rPr>
        <w:t>לתוקף. זאת הנקודה, ועם זה צריך לחיות כרגע, אין ברירה</w:t>
      </w:r>
      <w:bookmarkStart w:id="635" w:name="_ETM_Q1_4771571"/>
      <w:bookmarkEnd w:id="635"/>
      <w:r>
        <w:rPr>
          <w:rFonts w:hint="cs"/>
          <w:rtl/>
        </w:rPr>
        <w:t xml:space="preserve"> אחרת. </w:t>
      </w:r>
    </w:p>
    <w:p w:rsidR="007E52F2" w:rsidRDefault="007E52F2" w:rsidP="007E52F2">
      <w:pPr>
        <w:rPr>
          <w:rFonts w:hint="cs"/>
          <w:rtl/>
        </w:rPr>
      </w:pPr>
    </w:p>
    <w:p w:rsidR="007E52F2" w:rsidRDefault="007E52F2" w:rsidP="007E52F2">
      <w:pPr>
        <w:pStyle w:val="afb"/>
        <w:keepNext/>
        <w:rPr>
          <w:rFonts w:hint="cs"/>
          <w:rtl/>
        </w:rPr>
      </w:pPr>
      <w:bookmarkStart w:id="636" w:name="ET_guest_862087_208"/>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636"/>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גם את תחילת התקנות – מדיניות אכיפה נקבעת על ידי המשרד. </w:t>
      </w:r>
      <w:bookmarkStart w:id="637" w:name="_ETM_Q1_4782468"/>
      <w:bookmarkEnd w:id="637"/>
    </w:p>
    <w:p w:rsidR="007E52F2" w:rsidRDefault="007E52F2" w:rsidP="007E52F2">
      <w:pPr>
        <w:rPr>
          <w:rFonts w:hint="cs"/>
          <w:rtl/>
        </w:rPr>
      </w:pPr>
    </w:p>
    <w:p w:rsidR="007E52F2" w:rsidRDefault="007E52F2" w:rsidP="007E52F2">
      <w:pPr>
        <w:pStyle w:val="af8"/>
        <w:keepNext/>
        <w:rPr>
          <w:rFonts w:hint="cs"/>
          <w:rtl/>
        </w:rPr>
      </w:pPr>
      <w:bookmarkStart w:id="638" w:name="ET_yor_5299_209"/>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38"/>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תרשו לי עוד הערה. יש פה שני סוגים של אחריות. אחת, על החומר. אבל אתם לא תביאו חומר </w:t>
      </w:r>
      <w:bookmarkStart w:id="639" w:name="_ETM_Q1_4809660"/>
      <w:bookmarkEnd w:id="639"/>
      <w:r>
        <w:rPr>
          <w:rFonts w:hint="cs"/>
          <w:rtl/>
        </w:rPr>
        <w:t xml:space="preserve">לא טוב ותתקינו, כי הוא באחריותכם, ההתקנה של הפיגום היא באחריותכם. אז אתם צריכים להתמודד עם זה. או שתשימו את הפיגום למרות שאין לו </w:t>
      </w:r>
      <w:bookmarkStart w:id="640" w:name="_ETM_Q1_4825089"/>
      <w:bookmarkEnd w:id="640"/>
      <w:r>
        <w:rPr>
          <w:rFonts w:hint="cs"/>
          <w:rtl/>
        </w:rPr>
        <w:t xml:space="preserve">חותמת, כפי שעשיתם אתמול, אבל אתם בטוחים שהוא בטוח, או שאל תעשו את זה. בסוף יכולים לתפוס אתכם, במירכאות, על כך ששמתם פיגום לא מתאים. אני מציע שיהיה ברור – בואו נראה מה אפשר להוסיף ולתקן. אנחנו לא רוצים שתפסיקו. אנחנו רוצים לתת זמן למכון התקנים בחודשיים האלה להתארגן, ואתם תתארגנו בהתאם, כולל על הציוד הישן. זה הבעיה. אתמול שמעתי: מיליונים, מיליארדים. אני לא רוצה לפגוע בפרנסה של אף אחד, אני לא רוצה שכל מה שאנשים הרוויחו ירד לטמיון בגלל תקלה. </w:t>
      </w:r>
    </w:p>
    <w:p w:rsidR="007E52F2" w:rsidRDefault="007E52F2" w:rsidP="007E52F2">
      <w:pPr>
        <w:rPr>
          <w:rFonts w:hint="cs"/>
          <w:rtl/>
        </w:rPr>
      </w:pPr>
    </w:p>
    <w:p w:rsidR="007E52F2" w:rsidRDefault="007E52F2" w:rsidP="007E52F2">
      <w:pPr>
        <w:pStyle w:val="a5"/>
        <w:keepNext/>
        <w:rPr>
          <w:rFonts w:hint="cs"/>
          <w:rtl/>
        </w:rPr>
      </w:pPr>
      <w:bookmarkStart w:id="641" w:name="ET_speaker_נעה_בן_שבת_21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1"/>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אדוני, אם אני מבינה נכון, הבעיה של היצרן, הוא אומר: אתחיל </w:t>
      </w:r>
      <w:bookmarkStart w:id="642" w:name="_ETM_Q1_4875228"/>
      <w:bookmarkEnd w:id="642"/>
      <w:r>
        <w:rPr>
          <w:rFonts w:hint="cs"/>
          <w:rtl/>
        </w:rPr>
        <w:t xml:space="preserve">לייצר מחר, אני מייצר בתקן שיתאים, אבל אין דרך עכשיו </w:t>
      </w:r>
      <w:bookmarkStart w:id="643" w:name="_ETM_Q1_4881163"/>
      <w:bookmarkEnd w:id="643"/>
      <w:r>
        <w:rPr>
          <w:rFonts w:hint="cs"/>
          <w:rtl/>
        </w:rPr>
        <w:t>לסמן את המוצרים שאני מייצר לפי הוראות מכון התקנים. הלא כך?</w:t>
      </w:r>
    </w:p>
    <w:p w:rsidR="007E52F2" w:rsidRDefault="007E52F2" w:rsidP="007E52F2">
      <w:pPr>
        <w:rPr>
          <w:rFonts w:hint="cs"/>
          <w:rtl/>
        </w:rPr>
      </w:pPr>
    </w:p>
    <w:p w:rsidR="007E52F2" w:rsidRDefault="007E52F2" w:rsidP="007E52F2">
      <w:pPr>
        <w:pStyle w:val="afb"/>
        <w:keepNext/>
        <w:rPr>
          <w:rFonts w:hint="cs"/>
          <w:rtl/>
        </w:rPr>
      </w:pPr>
      <w:bookmarkStart w:id="644" w:name="ET_guest_862072_211"/>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644"/>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השאלה שלנו פשוטה מאוד: אנחנו מייצרים בכל השנים האחרונות ציוד </w:t>
      </w:r>
      <w:bookmarkStart w:id="645" w:name="_ETM_Q1_4892783"/>
      <w:bookmarkEnd w:id="645"/>
      <w:r>
        <w:rPr>
          <w:rFonts w:hint="cs"/>
          <w:rtl/>
        </w:rPr>
        <w:t>שעומד בכל הסטנדרטים של תקן אירופאי. אנחנו לא צריכים לשנות</w:t>
      </w:r>
      <w:bookmarkStart w:id="646" w:name="_ETM_Q1_4899203"/>
      <w:bookmarkEnd w:id="646"/>
      <w:r>
        <w:rPr>
          <w:rFonts w:hint="cs"/>
          <w:rtl/>
        </w:rPr>
        <w:t xml:space="preserve"> שום דבר בתהליכי הייצור. אבל מה, מרגע שמכון התקנים יאשר לנו את התקן ויאשר לנו שיש לו אפשרות לבחון </w:t>
      </w:r>
      <w:bookmarkStart w:id="647" w:name="_ETM_Q1_4909624"/>
      <w:bookmarkEnd w:id="647"/>
      <w:r>
        <w:rPr>
          <w:rFonts w:hint="cs"/>
          <w:rtl/>
        </w:rPr>
        <w:t xml:space="preserve">ונתחיל לעבור את כל התהליך הזה, אחרי שנעבור את התהליך </w:t>
      </w:r>
      <w:bookmarkStart w:id="648" w:name="_ETM_Q1_4912307"/>
      <w:bookmarkEnd w:id="648"/>
      <w:r>
        <w:rPr>
          <w:rFonts w:hint="cs"/>
          <w:rtl/>
        </w:rPr>
        <w:t xml:space="preserve">של אב-טיפוס ראשון שמאושר אצטרך עוד חודשיים–שלושה על מנת להכין </w:t>
      </w:r>
      <w:bookmarkStart w:id="649" w:name="_ETM_Q1_4917895"/>
      <w:bookmarkEnd w:id="649"/>
      <w:r>
        <w:rPr>
          <w:rFonts w:hint="cs"/>
          <w:rtl/>
        </w:rPr>
        <w:t>סט כלים לסימון של הציוד. זה אומר שאנחנו מדברים כאן על משהו שיימשך בסביבות חצי שנה.</w:t>
      </w:r>
    </w:p>
    <w:p w:rsidR="007E52F2" w:rsidRDefault="007E52F2" w:rsidP="007E52F2">
      <w:pPr>
        <w:rPr>
          <w:rFonts w:hint="cs"/>
          <w:rtl/>
        </w:rPr>
      </w:pPr>
    </w:p>
    <w:p w:rsidR="007E52F2" w:rsidRDefault="007E52F2" w:rsidP="007E52F2">
      <w:pPr>
        <w:pStyle w:val="af8"/>
        <w:keepNext/>
        <w:rPr>
          <w:rFonts w:hint="cs"/>
          <w:rtl/>
        </w:rPr>
      </w:pPr>
      <w:bookmarkStart w:id="650" w:name="ET_yor_5299_21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50"/>
    </w:p>
    <w:p w:rsidR="007E52F2" w:rsidRDefault="007E52F2" w:rsidP="007E52F2">
      <w:pPr>
        <w:pStyle w:val="KeepWithNext"/>
        <w:rPr>
          <w:rFonts w:hint="cs"/>
          <w:rtl/>
        </w:rPr>
      </w:pPr>
    </w:p>
    <w:p w:rsidR="007E52F2" w:rsidRDefault="007E52F2" w:rsidP="007E52F2">
      <w:pPr>
        <w:rPr>
          <w:rFonts w:hint="cs"/>
          <w:rtl/>
        </w:rPr>
      </w:pPr>
      <w:r>
        <w:rPr>
          <w:rFonts w:hint="cs"/>
          <w:rtl/>
        </w:rPr>
        <w:t>היום אתה כותב על הציוד: "מיוצר לפי תקן אירופאי"?</w:t>
      </w:r>
    </w:p>
    <w:p w:rsidR="007E52F2" w:rsidRDefault="007E52F2" w:rsidP="007E52F2">
      <w:pPr>
        <w:rPr>
          <w:rFonts w:hint="cs"/>
          <w:rtl/>
        </w:rPr>
      </w:pPr>
    </w:p>
    <w:p w:rsidR="007E52F2" w:rsidRDefault="007E52F2" w:rsidP="007E52F2">
      <w:pPr>
        <w:pStyle w:val="afb"/>
        <w:keepNext/>
        <w:rPr>
          <w:rFonts w:hint="cs"/>
          <w:rtl/>
        </w:rPr>
      </w:pPr>
      <w:bookmarkStart w:id="651" w:name="ET_guest_862072_213"/>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651"/>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אני לא כותב שום דבר. </w:t>
      </w:r>
    </w:p>
    <w:p w:rsidR="007E52F2" w:rsidRDefault="007E52F2" w:rsidP="007E52F2">
      <w:pPr>
        <w:rPr>
          <w:rFonts w:hint="cs"/>
          <w:rtl/>
        </w:rPr>
      </w:pPr>
    </w:p>
    <w:p w:rsidR="007E52F2" w:rsidRDefault="007E52F2" w:rsidP="007E52F2">
      <w:pPr>
        <w:pStyle w:val="afb"/>
        <w:keepNext/>
        <w:rPr>
          <w:rFonts w:hint="cs"/>
          <w:rtl/>
        </w:rPr>
      </w:pPr>
      <w:bookmarkStart w:id="652" w:name="ET_guest_835036_214"/>
      <w:r>
        <w:rPr>
          <w:rStyle w:val="TagStyle"/>
          <w:rFonts w:hint="cs"/>
          <w:rtl/>
        </w:rPr>
        <w:t xml:space="preserve"> &lt;&lt; אורח &gt;&gt; </w:t>
      </w:r>
      <w:r>
        <w:rPr>
          <w:rFonts w:hint="cs"/>
          <w:rtl/>
        </w:rPr>
        <w:t>עדי כפרי:</w:t>
      </w:r>
      <w:r>
        <w:rPr>
          <w:rStyle w:val="TagStyle"/>
          <w:rFonts w:hint="cs"/>
          <w:rtl/>
        </w:rPr>
        <w:t xml:space="preserve"> &lt;&lt; אורח &gt;&gt;</w:t>
      </w:r>
      <w:r>
        <w:rPr>
          <w:rFonts w:hint="cs"/>
          <w:rtl/>
        </w:rPr>
        <w:t xml:space="preserve"> </w:t>
      </w:r>
      <w:bookmarkEnd w:id="652"/>
    </w:p>
    <w:p w:rsidR="007E52F2" w:rsidRDefault="007E52F2" w:rsidP="007E52F2">
      <w:pPr>
        <w:pStyle w:val="KeepWithNext"/>
        <w:rPr>
          <w:rFonts w:hint="cs"/>
          <w:rtl/>
        </w:rPr>
      </w:pPr>
    </w:p>
    <w:p w:rsidR="007E52F2" w:rsidRDefault="007E52F2" w:rsidP="007E52F2">
      <w:pPr>
        <w:rPr>
          <w:rFonts w:hint="cs"/>
          <w:rtl/>
        </w:rPr>
      </w:pPr>
      <w:r>
        <w:rPr>
          <w:rFonts w:hint="cs"/>
          <w:rtl/>
        </w:rPr>
        <w:t>אני מהנדס באגף הבניין במכון התקנים</w:t>
      </w:r>
      <w:bookmarkStart w:id="653" w:name="_ETM_Q1_4933383"/>
      <w:bookmarkEnd w:id="653"/>
      <w:r>
        <w:rPr>
          <w:rFonts w:hint="cs"/>
          <w:rtl/>
        </w:rPr>
        <w:t xml:space="preserve">. יש בתקן האירופאי, שאתה אומר שכבר היום אתה </w:t>
      </w:r>
      <w:bookmarkStart w:id="654" w:name="_ETM_Q1_4938815"/>
      <w:bookmarkEnd w:id="654"/>
      <w:r>
        <w:rPr>
          <w:rFonts w:hint="cs"/>
          <w:rtl/>
        </w:rPr>
        <w:t xml:space="preserve">עומד לפיו, דרישה לסמן את המוצר שלך ואת שנת הייצור, סימון שלך כיצרן מופיע. זאת </w:t>
      </w:r>
      <w:bookmarkStart w:id="655" w:name="_ETM_Q1_4947669"/>
      <w:bookmarkEnd w:id="655"/>
      <w:r>
        <w:rPr>
          <w:rFonts w:hint="cs"/>
          <w:rtl/>
        </w:rPr>
        <w:t xml:space="preserve">אומרת, העובדה שאתה לא עושה את זה היום, יכול להיות </w:t>
      </w:r>
      <w:bookmarkStart w:id="656" w:name="_ETM_Q1_4948641"/>
      <w:bookmarkEnd w:id="656"/>
      <w:r>
        <w:rPr>
          <w:rFonts w:hint="cs"/>
          <w:rtl/>
        </w:rPr>
        <w:t>שזה לא נאכף בחו"ל, אבל זו דרישה שקיימת ויצטרכו לעשות את זה.</w:t>
      </w:r>
    </w:p>
    <w:p w:rsidR="007E52F2" w:rsidRDefault="007E52F2" w:rsidP="007E52F2">
      <w:pPr>
        <w:rPr>
          <w:rFonts w:hint="cs"/>
          <w:rtl/>
        </w:rPr>
      </w:pPr>
    </w:p>
    <w:p w:rsidR="007E52F2" w:rsidRDefault="007E52F2" w:rsidP="007E52F2">
      <w:pPr>
        <w:pStyle w:val="afb"/>
        <w:keepNext/>
        <w:rPr>
          <w:rFonts w:hint="cs"/>
          <w:rtl/>
        </w:rPr>
      </w:pPr>
      <w:bookmarkStart w:id="657" w:name="ET_guest_862072_215"/>
      <w:r>
        <w:rPr>
          <w:rStyle w:val="TagStyle"/>
          <w:rFonts w:hint="cs"/>
          <w:rtl/>
        </w:rPr>
        <w:t xml:space="preserve"> &lt;&lt; אורח &gt;&gt; </w:t>
      </w:r>
      <w:r>
        <w:rPr>
          <w:rFonts w:hint="cs"/>
          <w:rtl/>
        </w:rPr>
        <w:t>יעקב (קובי) נרקונסקי:</w:t>
      </w:r>
      <w:r>
        <w:rPr>
          <w:rStyle w:val="TagStyle"/>
          <w:rFonts w:hint="cs"/>
          <w:rtl/>
        </w:rPr>
        <w:t xml:space="preserve"> &lt;&lt; אורח &gt;&gt;</w:t>
      </w:r>
      <w:r>
        <w:rPr>
          <w:rFonts w:hint="cs"/>
          <w:rtl/>
        </w:rPr>
        <w:t xml:space="preserve"> </w:t>
      </w:r>
      <w:bookmarkEnd w:id="657"/>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בחו"ל אני מבצע את זה. </w:t>
      </w:r>
    </w:p>
    <w:p w:rsidR="007E52F2" w:rsidRDefault="007E52F2" w:rsidP="007E52F2">
      <w:pPr>
        <w:rPr>
          <w:rFonts w:hint="cs"/>
          <w:rtl/>
        </w:rPr>
      </w:pPr>
    </w:p>
    <w:p w:rsidR="007E52F2" w:rsidRDefault="007E52F2" w:rsidP="007E52F2">
      <w:pPr>
        <w:pStyle w:val="af7"/>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למה בארץ אתה לא מבצע את זה?</w:t>
      </w:r>
    </w:p>
    <w:p w:rsidR="007E52F2" w:rsidRDefault="007E52F2" w:rsidP="007E52F2">
      <w:pPr>
        <w:rPr>
          <w:rFonts w:hint="cs"/>
          <w:rtl/>
        </w:rPr>
      </w:pPr>
    </w:p>
    <w:p w:rsidR="007E52F2" w:rsidRDefault="007E52F2" w:rsidP="007E52F2">
      <w:pPr>
        <w:pStyle w:val="afb"/>
        <w:keepNext/>
        <w:rPr>
          <w:rFonts w:hint="cs"/>
          <w:rtl/>
        </w:rPr>
      </w:pPr>
      <w:r>
        <w:rPr>
          <w:rFonts w:hint="cs"/>
          <w:rtl/>
        </w:rPr>
        <w:t>עדי כפרי: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כי לא דרשו ממך </w:t>
      </w:r>
      <w:bookmarkStart w:id="658" w:name="_ETM_Q1_4960599"/>
      <w:bookmarkEnd w:id="658"/>
      <w:r>
        <w:rPr>
          <w:rFonts w:hint="cs"/>
          <w:rtl/>
        </w:rPr>
        <w:t xml:space="preserve">עד היום. מה שאתה מייצר בחו"ל הדרישה תהיה לייצר גם בארץ. </w:t>
      </w:r>
      <w:bookmarkStart w:id="659" w:name="_ETM_Q1_4966615"/>
      <w:bookmarkEnd w:id="659"/>
    </w:p>
    <w:p w:rsidR="007E52F2" w:rsidRDefault="007E52F2" w:rsidP="007E52F2">
      <w:pPr>
        <w:rPr>
          <w:rFonts w:hint="cs"/>
          <w:rtl/>
        </w:rPr>
      </w:pPr>
    </w:p>
    <w:p w:rsidR="007E52F2" w:rsidRDefault="007E52F2" w:rsidP="007E52F2">
      <w:pPr>
        <w:pStyle w:val="afb"/>
        <w:keepNext/>
        <w:rPr>
          <w:rFonts w:hint="cs"/>
          <w:rtl/>
        </w:rPr>
      </w:pPr>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יצטרך לשים חותמת שלכם, של מכון התקנים. </w:t>
      </w:r>
    </w:p>
    <w:p w:rsidR="007E52F2" w:rsidRDefault="007E52F2" w:rsidP="007E52F2">
      <w:pPr>
        <w:rPr>
          <w:rFonts w:hint="cs"/>
          <w:rtl/>
        </w:rPr>
      </w:pPr>
    </w:p>
    <w:p w:rsidR="007E52F2" w:rsidRDefault="007E52F2" w:rsidP="007E52F2">
      <w:pPr>
        <w:pStyle w:val="afb"/>
        <w:keepNext/>
        <w:rPr>
          <w:rFonts w:hint="cs"/>
          <w:rtl/>
        </w:rPr>
      </w:pPr>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סימנתי אז עכשיו אני לא עבריין? מותר לי למכור?</w:t>
      </w:r>
    </w:p>
    <w:p w:rsidR="007E52F2" w:rsidRDefault="007E52F2" w:rsidP="007E52F2">
      <w:pPr>
        <w:rPr>
          <w:rFonts w:hint="cs"/>
          <w:rtl/>
        </w:rPr>
      </w:pPr>
      <w:bookmarkStart w:id="660" w:name="_ETM_Q1_4957864"/>
      <w:bookmarkEnd w:id="660"/>
    </w:p>
    <w:p w:rsidR="007E52F2" w:rsidRDefault="007E52F2" w:rsidP="007E52F2">
      <w:pPr>
        <w:pStyle w:val="afb"/>
        <w:keepNext/>
        <w:rPr>
          <w:rFonts w:hint="cs"/>
          <w:rtl/>
        </w:rPr>
      </w:pPr>
      <w:bookmarkStart w:id="661" w:name="ET_guest_857763_216"/>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661"/>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מכון התקנים אומר שהם לא מתכוונים לשים חותמת. </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lang w:eastAsia="he-IL"/>
        </w:rPr>
      </w:pPr>
      <w:r>
        <w:rPr>
          <w:rFonts w:hint="cs"/>
          <w:rtl/>
          <w:lang w:eastAsia="he-IL"/>
        </w:rPr>
        <w:t xml:space="preserve">החשיבות של הסימון </w:t>
      </w:r>
      <w:bookmarkStart w:id="662" w:name="_ETM_Q1_4991247"/>
      <w:bookmarkEnd w:id="662"/>
      <w:r>
        <w:rPr>
          <w:rFonts w:hint="cs"/>
          <w:rtl/>
          <w:lang w:eastAsia="he-IL"/>
        </w:rPr>
        <w:t xml:space="preserve">היא כדי לדעת שהוא לפי הדרישות וגם מתי ייצרו אותו, כדי שלא נתחיל לעבוד עם המוצר הזה אחרי </w:t>
      </w:r>
      <w:bookmarkStart w:id="663" w:name="_ETM_Q1_4998953"/>
      <w:bookmarkEnd w:id="663"/>
      <w:r>
        <w:rPr>
          <w:rFonts w:hint="cs"/>
          <w:rtl/>
          <w:lang w:eastAsia="he-IL"/>
        </w:rPr>
        <w:t xml:space="preserve">50 שנים כאשר הוא כבר חלוד בפנים. אז בואו ננסה להתקדם. </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 -</w:t>
      </w:r>
      <w:bookmarkStart w:id="664" w:name="_ETM_Q1_5010177"/>
      <w:bookmarkEnd w:id="664"/>
      <w:r>
        <w:rPr>
          <w:rFonts w:hint="cs"/>
          <w:rtl/>
          <w:lang w:eastAsia="he-IL"/>
        </w:rPr>
        <w:t xml:space="preserve"> </w:t>
      </w:r>
    </w:p>
    <w:p w:rsidR="007E52F2" w:rsidRDefault="007E52F2" w:rsidP="007E52F2">
      <w:pPr>
        <w:pStyle w:val="a5"/>
        <w:rPr>
          <w:rFonts w:hint="cs"/>
          <w:rtl/>
        </w:rPr>
      </w:pPr>
      <w:r>
        <w:rPr>
          <w:rFonts w:hint="cs"/>
          <w:rtl/>
        </w:rPr>
        <w:t xml:space="preserve">            </w:t>
      </w:r>
    </w:p>
    <w:p w:rsidR="007E52F2" w:rsidRDefault="007E52F2" w:rsidP="007E52F2">
      <w:pPr>
        <w:pStyle w:val="a5"/>
        <w:keepNext/>
        <w:rPr>
          <w:rFonts w:hint="cs"/>
          <w:rtl/>
        </w:rPr>
      </w:pPr>
      <w:bookmarkStart w:id="665" w:name="ET_speaker_5280_21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65"/>
    </w:p>
    <w:p w:rsidR="007E52F2" w:rsidRDefault="007E52F2" w:rsidP="007E52F2">
      <w:pPr>
        <w:pStyle w:val="KeepWithNext"/>
        <w:rPr>
          <w:rFonts w:hint="cs"/>
          <w:rtl/>
        </w:rPr>
      </w:pPr>
    </w:p>
    <w:p w:rsidR="007E52F2" w:rsidRDefault="007E52F2" w:rsidP="007E52F2">
      <w:pPr>
        <w:rPr>
          <w:rFonts w:hint="cs"/>
          <w:rtl/>
        </w:rPr>
      </w:pPr>
      <w:r>
        <w:rPr>
          <w:rFonts w:hint="cs"/>
          <w:rtl/>
        </w:rPr>
        <w:t xml:space="preserve">נחלק את זה לשלוש. אחרי שמכון התקנים יהיה מוכן ויוכל </w:t>
      </w:r>
      <w:bookmarkStart w:id="666" w:name="_ETM_Q1_5021855"/>
      <w:bookmarkEnd w:id="666"/>
      <w:r>
        <w:rPr>
          <w:rFonts w:hint="cs"/>
          <w:rtl/>
        </w:rPr>
        <w:t xml:space="preserve">לבדוק – זה השלב השלישי, שאנחנו עוד לא הגענו אליו. </w:t>
      </w:r>
      <w:bookmarkStart w:id="667" w:name="_ETM_Q1_5028450"/>
      <w:bookmarkEnd w:id="667"/>
      <w:r>
        <w:rPr>
          <w:rFonts w:hint="cs"/>
          <w:rtl/>
        </w:rPr>
        <w:t xml:space="preserve">ביום שנגיע אליו כל ייצור חדש יהיה לפי זה ויוטבע ויסומן. </w:t>
      </w:r>
      <w:bookmarkStart w:id="668" w:name="_ETM_Q1_5031795"/>
      <w:bookmarkEnd w:id="668"/>
    </w:p>
    <w:p w:rsidR="007E52F2" w:rsidRDefault="007E52F2" w:rsidP="007E52F2">
      <w:pPr>
        <w:rPr>
          <w:rFonts w:hint="cs"/>
          <w:rtl/>
        </w:rPr>
      </w:pPr>
      <w:bookmarkStart w:id="669" w:name="_ETM_Q1_5032052"/>
      <w:bookmarkEnd w:id="669"/>
    </w:p>
    <w:p w:rsidR="007E52F2" w:rsidRDefault="007E52F2" w:rsidP="007E52F2">
      <w:pPr>
        <w:rPr>
          <w:rFonts w:hint="cs"/>
          <w:rtl/>
        </w:rPr>
      </w:pPr>
      <w:r>
        <w:rPr>
          <w:rFonts w:hint="cs"/>
          <w:rtl/>
        </w:rPr>
        <w:t xml:space="preserve">היום יש דברים שאנחנו מייצרים, מהיום ועד ליום </w:t>
      </w:r>
      <w:bookmarkStart w:id="670" w:name="_ETM_Q1_5036120"/>
      <w:bookmarkEnd w:id="670"/>
      <w:r>
        <w:rPr>
          <w:rFonts w:hint="cs"/>
          <w:rtl/>
        </w:rPr>
        <w:t xml:space="preserve">שמכון התקנים יהיה מוכן, ויש לנו את הציוד הקיים היום. </w:t>
      </w:r>
    </w:p>
    <w:p w:rsidR="007E52F2" w:rsidRDefault="007E52F2" w:rsidP="007E52F2">
      <w:pPr>
        <w:rPr>
          <w:rFonts w:hint="cs"/>
          <w:rtl/>
        </w:rPr>
      </w:pPr>
    </w:p>
    <w:p w:rsidR="007E52F2" w:rsidRDefault="007E52F2" w:rsidP="007E52F2">
      <w:pPr>
        <w:rPr>
          <w:rFonts w:hint="cs"/>
          <w:rtl/>
        </w:rPr>
      </w:pPr>
      <w:r>
        <w:rPr>
          <w:rFonts w:hint="cs"/>
          <w:rtl/>
        </w:rPr>
        <w:t xml:space="preserve">מה שמייצרים היום חייב להיות לפי הדרישות שיש בתקן הקודם – עובי דופן וקוטר וכן הלאה – ועליו אתה רושם את השם שלך ואת תאריך הייצור, את חודש הייצור והשנה </w:t>
      </w:r>
      <w:bookmarkStart w:id="671" w:name="_ETM_Q1_5057442"/>
      <w:bookmarkEnd w:id="671"/>
      <w:r>
        <w:rPr>
          <w:rFonts w:hint="cs"/>
          <w:rtl/>
        </w:rPr>
        <w:t xml:space="preserve">כדי שנדע שזה יוּצר עכשיו. לא נביא את מה שהיה לו לפני חמש שנים, שיתחיל לרשום עליו שנה כאילו זה יוּצר היום. </w:t>
      </w:r>
    </w:p>
    <w:p w:rsidR="007E52F2" w:rsidRDefault="007E52F2" w:rsidP="007E52F2">
      <w:pPr>
        <w:rPr>
          <w:rFonts w:hint="cs"/>
          <w:rtl/>
        </w:rPr>
      </w:pPr>
    </w:p>
    <w:p w:rsidR="007E52F2" w:rsidRDefault="007E52F2" w:rsidP="007E52F2">
      <w:pPr>
        <w:rPr>
          <w:rFonts w:hint="cs"/>
          <w:rtl/>
        </w:rPr>
      </w:pPr>
      <w:r>
        <w:rPr>
          <w:rFonts w:hint="cs"/>
          <w:rtl/>
        </w:rPr>
        <w:t xml:space="preserve">כל מה שיוצא מן המפעלים שלכם מסומן לפי תאריך ולפי החברה. </w:t>
      </w:r>
    </w:p>
    <w:p w:rsidR="007E52F2" w:rsidRDefault="007E52F2" w:rsidP="007E52F2">
      <w:pPr>
        <w:rPr>
          <w:rFonts w:hint="cs"/>
          <w:rtl/>
        </w:rPr>
      </w:pPr>
    </w:p>
    <w:p w:rsidR="007E52F2" w:rsidRDefault="007E52F2" w:rsidP="007E52F2">
      <w:pPr>
        <w:rPr>
          <w:rFonts w:hint="cs"/>
          <w:rtl/>
        </w:rPr>
      </w:pPr>
      <w:r>
        <w:rPr>
          <w:rFonts w:hint="cs"/>
          <w:rtl/>
        </w:rPr>
        <w:t xml:space="preserve">מה שהיה קודם, מי שייצר אותו קודם יקבל, מי שקנה ממך </w:t>
      </w:r>
      <w:bookmarkStart w:id="672" w:name="_ETM_Q1_5082544"/>
      <w:bookmarkEnd w:id="672"/>
      <w:r>
        <w:rPr>
          <w:rFonts w:hint="cs"/>
          <w:rtl/>
        </w:rPr>
        <w:t xml:space="preserve">עם תעודת המשלוח והתאריך אתה מציג את התנאים שלו ויהיו </w:t>
      </w:r>
      <w:bookmarkStart w:id="673" w:name="_ETM_Q1_5086086"/>
      <w:bookmarkEnd w:id="673"/>
      <w:r>
        <w:rPr>
          <w:rFonts w:hint="cs"/>
          <w:rtl/>
        </w:rPr>
        <w:t>עיצומים כספיים אם אתה תשתמש בפיגום שלא תואם, בדיוק כפי שאמר כבוד היושב-ראש. אם נתחיל לסמן את הישן, כמה מטרים יש לנו בשטח היום?</w:t>
      </w:r>
      <w:bookmarkStart w:id="674" w:name="_ETM_Q1_5094686"/>
      <w:bookmarkEnd w:id="674"/>
      <w:r>
        <w:rPr>
          <w:rFonts w:hint="cs"/>
          <w:rtl/>
        </w:rPr>
        <w:t xml:space="preserve"> עד שנסמן אותם – זה לא חמישה או שישה חודשים עד שתוכל לסמן את הכול כי אתה צריך להעביר אב-טיפוס, שיגידו לך שזה תואם. אנחנו לא נעמוד בזה. </w:t>
      </w:r>
      <w:bookmarkStart w:id="675" w:name="_ETM_Q1_5109123"/>
      <w:bookmarkEnd w:id="675"/>
    </w:p>
    <w:p w:rsidR="007E52F2" w:rsidRDefault="007E52F2" w:rsidP="007E52F2">
      <w:pPr>
        <w:rPr>
          <w:rFonts w:hint="cs"/>
          <w:rtl/>
        </w:rPr>
      </w:pPr>
      <w:bookmarkStart w:id="676" w:name="_ETM_Q1_5109383"/>
      <w:bookmarkEnd w:id="676"/>
    </w:p>
    <w:p w:rsidR="007E52F2" w:rsidRDefault="007E52F2" w:rsidP="007E52F2">
      <w:pPr>
        <w:rPr>
          <w:rFonts w:hint="cs"/>
          <w:rtl/>
        </w:rPr>
      </w:pPr>
      <w:r>
        <w:rPr>
          <w:rFonts w:hint="cs"/>
          <w:rtl/>
        </w:rPr>
        <w:t xml:space="preserve">לכן אני אומר: האחריות על הציוד שלו, אם יתברר שאין לו עובי דופן מתאים, אם הוא חלוד, אם יש בו </w:t>
      </w:r>
      <w:bookmarkStart w:id="677" w:name="_ETM_Q1_5121233"/>
      <w:bookmarkEnd w:id="677"/>
      <w:r>
        <w:rPr>
          <w:rFonts w:hint="cs"/>
          <w:rtl/>
        </w:rPr>
        <w:t xml:space="preserve">בעיות של עייפות החומר, אם החומר לא מתאים – זה באחריות שלך כמי שבונה אותו. </w:t>
      </w:r>
    </w:p>
    <w:p w:rsidR="007E52F2" w:rsidRDefault="007E52F2" w:rsidP="007E52F2">
      <w:pPr>
        <w:rPr>
          <w:rFonts w:hint="cs"/>
          <w:rtl/>
        </w:rPr>
      </w:pPr>
    </w:p>
    <w:p w:rsidR="007E52F2" w:rsidRDefault="007E52F2" w:rsidP="007E52F2">
      <w:pPr>
        <w:pStyle w:val="afb"/>
        <w:keepNext/>
        <w:rPr>
          <w:rFonts w:hint="cs"/>
          <w:rtl/>
        </w:rPr>
      </w:pPr>
      <w:bookmarkStart w:id="678" w:name="ET_guest_862087_219"/>
      <w:r>
        <w:rPr>
          <w:rStyle w:val="TagStyle"/>
          <w:rFonts w:hint="cs"/>
          <w:rtl/>
        </w:rPr>
        <w:t xml:space="preserve">&lt;&lt; אורח &gt;&gt; </w:t>
      </w:r>
      <w:r>
        <w:rPr>
          <w:rFonts w:hint="cs"/>
          <w:rtl/>
        </w:rPr>
        <w:t>ישראל (איסי) נסים:</w:t>
      </w:r>
      <w:r>
        <w:rPr>
          <w:rStyle w:val="TagStyle"/>
          <w:rFonts w:hint="cs"/>
          <w:rtl/>
        </w:rPr>
        <w:t xml:space="preserve"> &lt;&lt; אורח &gt;&gt;</w:t>
      </w:r>
      <w:r>
        <w:rPr>
          <w:rFonts w:hint="cs"/>
          <w:rtl/>
        </w:rPr>
        <w:t xml:space="preserve"> </w:t>
      </w:r>
      <w:bookmarkEnd w:id="678"/>
    </w:p>
    <w:p w:rsidR="007E52F2" w:rsidRDefault="007E52F2" w:rsidP="007E52F2">
      <w:pPr>
        <w:pStyle w:val="KeepWithNext"/>
        <w:rPr>
          <w:rFonts w:hint="cs"/>
          <w:rtl/>
        </w:rPr>
      </w:pPr>
    </w:p>
    <w:p w:rsidR="007E52F2" w:rsidRDefault="007E52F2" w:rsidP="007E52F2">
      <w:pPr>
        <w:rPr>
          <w:rFonts w:hint="cs"/>
          <w:rtl/>
        </w:rPr>
      </w:pPr>
      <w:r>
        <w:rPr>
          <w:rFonts w:hint="cs"/>
          <w:rtl/>
        </w:rPr>
        <w:t>נכון, גם אם יש עליו חותמת.</w:t>
      </w:r>
    </w:p>
    <w:p w:rsidR="007E52F2" w:rsidRDefault="007E52F2" w:rsidP="007E52F2">
      <w:pPr>
        <w:rPr>
          <w:rFonts w:hint="cs"/>
          <w:rtl/>
        </w:rPr>
      </w:pPr>
    </w:p>
    <w:p w:rsidR="007E52F2" w:rsidRDefault="007E52F2" w:rsidP="007E52F2">
      <w:pPr>
        <w:pStyle w:val="afb"/>
        <w:keepNext/>
        <w:rPr>
          <w:rFonts w:hint="cs"/>
          <w:rtl/>
        </w:rPr>
      </w:pPr>
      <w:bookmarkStart w:id="679" w:name="ET_guest_798413_220"/>
      <w:r>
        <w:rPr>
          <w:rStyle w:val="TagStyle"/>
          <w:rFonts w:hint="cs"/>
          <w:rtl/>
        </w:rPr>
        <w:t xml:space="preserve"> &lt;&lt; אורח &gt;&gt; </w:t>
      </w:r>
      <w:r>
        <w:rPr>
          <w:rFonts w:hint="cs"/>
          <w:rtl/>
        </w:rPr>
        <w:t>גיורא וואלה:</w:t>
      </w:r>
      <w:r>
        <w:rPr>
          <w:rStyle w:val="TagStyle"/>
          <w:rFonts w:hint="cs"/>
          <w:rtl/>
        </w:rPr>
        <w:t xml:space="preserve"> &lt;&lt; אורח &gt;&gt;</w:t>
      </w:r>
      <w:r>
        <w:rPr>
          <w:rFonts w:hint="cs"/>
          <w:rtl/>
        </w:rPr>
        <w:t xml:space="preserve"> </w:t>
      </w:r>
      <w:bookmarkEnd w:id="679"/>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גם חובת סימון לפי </w:t>
      </w:r>
      <w:bookmarkStart w:id="680" w:name="_ETM_Q1_5129854"/>
      <w:bookmarkEnd w:id="680"/>
      <w:r>
        <w:rPr>
          <w:rFonts w:hint="cs"/>
          <w:rtl/>
        </w:rPr>
        <w:t xml:space="preserve">התקן הקיים היום, לפי מה שמכון התקנים אמר, חייב כבר </w:t>
      </w:r>
      <w:bookmarkStart w:id="681" w:name="_ETM_Q1_5131628"/>
      <w:bookmarkEnd w:id="681"/>
      <w:r>
        <w:rPr>
          <w:rFonts w:hint="cs"/>
          <w:rtl/>
        </w:rPr>
        <w:t>היום לפי התקן שהפיגום יהיה מסומן.</w:t>
      </w:r>
    </w:p>
    <w:p w:rsidR="007E52F2" w:rsidRDefault="007E52F2" w:rsidP="007E52F2">
      <w:pPr>
        <w:rPr>
          <w:rFonts w:hint="cs"/>
          <w:rtl/>
        </w:rPr>
      </w:pPr>
    </w:p>
    <w:p w:rsidR="007E52F2" w:rsidRDefault="007E52F2" w:rsidP="007E52F2">
      <w:pPr>
        <w:pStyle w:val="a5"/>
        <w:keepNext/>
        <w:rPr>
          <w:rFonts w:hint="cs"/>
          <w:rtl/>
        </w:rPr>
      </w:pPr>
      <w:bookmarkStart w:id="682" w:name="ET_speaker_5280_22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82"/>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היום במצב שאנחנו לא </w:t>
      </w:r>
      <w:bookmarkStart w:id="683" w:name="_ETM_Q1_5144692"/>
      <w:bookmarkEnd w:id="683"/>
      <w:r>
        <w:rPr>
          <w:rFonts w:hint="cs"/>
          <w:rtl/>
        </w:rPr>
        <w:t xml:space="preserve">יכולים לסמן, עובדה. עברו על החוק במשך כל השנים. היום </w:t>
      </w:r>
      <w:bookmarkStart w:id="684" w:name="_ETM_Q1_5148968"/>
      <w:bookmarkEnd w:id="684"/>
      <w:r>
        <w:rPr>
          <w:rFonts w:hint="cs"/>
          <w:rtl/>
        </w:rPr>
        <w:t xml:space="preserve">נרצה לסמן. כמה זמן לדעתך, למי שיש לו 20,000 מטרים מרובעים או 50,000 מטרים מרובעים, ייקח לסמן את כל הפרטים ואת אלה שכבר בשימוש? </w:t>
      </w:r>
    </w:p>
    <w:p w:rsidR="007E52F2" w:rsidRDefault="007E52F2" w:rsidP="007E52F2">
      <w:pPr>
        <w:rPr>
          <w:rFonts w:hint="cs"/>
          <w:rtl/>
        </w:rPr>
      </w:pPr>
    </w:p>
    <w:p w:rsidR="007E52F2" w:rsidRDefault="007E52F2" w:rsidP="007E52F2">
      <w:pPr>
        <w:pStyle w:val="af8"/>
        <w:keepNext/>
        <w:rPr>
          <w:rFonts w:hint="cs"/>
          <w:rtl/>
        </w:rPr>
      </w:pPr>
      <w:bookmarkStart w:id="685" w:name="ET_yor_5299_22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85"/>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לא חייב לסמן הכול בבת אחת. </w:t>
      </w:r>
    </w:p>
    <w:p w:rsidR="007E52F2" w:rsidRDefault="007E52F2" w:rsidP="007E52F2">
      <w:pPr>
        <w:rPr>
          <w:rFonts w:hint="cs"/>
          <w:rtl/>
        </w:rPr>
      </w:pPr>
    </w:p>
    <w:p w:rsidR="007E52F2" w:rsidRDefault="007E52F2" w:rsidP="007E52F2">
      <w:pPr>
        <w:pStyle w:val="afb"/>
        <w:keepNext/>
        <w:rPr>
          <w:rFonts w:hint="cs"/>
          <w:rtl/>
        </w:rPr>
      </w:pPr>
      <w:bookmarkStart w:id="686" w:name="ET_guest_798413_223"/>
      <w:r>
        <w:rPr>
          <w:rStyle w:val="TagStyle"/>
          <w:rFonts w:hint="cs"/>
          <w:rtl/>
        </w:rPr>
        <w:t xml:space="preserve">&lt;&lt; אורח &gt;&gt; </w:t>
      </w:r>
      <w:r>
        <w:rPr>
          <w:rFonts w:hint="cs"/>
          <w:rtl/>
        </w:rPr>
        <w:t>גיורא וואלה:</w:t>
      </w:r>
      <w:r>
        <w:rPr>
          <w:rStyle w:val="TagStyle"/>
          <w:rFonts w:hint="cs"/>
          <w:rtl/>
        </w:rPr>
        <w:t xml:space="preserve"> &lt;&lt; אורח &gt;&gt;</w:t>
      </w:r>
      <w:r>
        <w:rPr>
          <w:rFonts w:hint="cs"/>
          <w:rtl/>
        </w:rPr>
        <w:t xml:space="preserve"> </w:t>
      </w:r>
      <w:bookmarkEnd w:id="686"/>
    </w:p>
    <w:p w:rsidR="007E52F2" w:rsidRDefault="007E52F2" w:rsidP="007E52F2">
      <w:pPr>
        <w:pStyle w:val="KeepWithNext"/>
        <w:rPr>
          <w:rFonts w:hint="cs"/>
          <w:rtl/>
        </w:rPr>
      </w:pPr>
    </w:p>
    <w:p w:rsidR="007E52F2" w:rsidRDefault="007E52F2" w:rsidP="007E52F2">
      <w:pPr>
        <w:rPr>
          <w:rFonts w:hint="cs"/>
          <w:rtl/>
        </w:rPr>
      </w:pPr>
      <w:r>
        <w:rPr>
          <w:rFonts w:hint="cs"/>
          <w:rtl/>
        </w:rPr>
        <w:t>זה בהדרגה.</w:t>
      </w:r>
    </w:p>
    <w:p w:rsidR="007E52F2" w:rsidRDefault="007E52F2" w:rsidP="007E52F2">
      <w:pPr>
        <w:rPr>
          <w:rFonts w:hint="cs"/>
          <w:rt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צריכים לתת פתרון ביניים. כל מה שמיוצר החל מהיום כבר </w:t>
      </w:r>
      <w:bookmarkStart w:id="687" w:name="_ETM_Q1_5176676"/>
      <w:bookmarkEnd w:id="687"/>
      <w:r>
        <w:rPr>
          <w:rFonts w:hint="cs"/>
          <w:rtl/>
        </w:rPr>
        <w:t xml:space="preserve">מסומן עם התאריך והשם. מה שקיים – נצטרך לתת פתרון ביניים. </w:t>
      </w:r>
    </w:p>
    <w:p w:rsidR="007E52F2" w:rsidRDefault="007E52F2" w:rsidP="007E52F2">
      <w:pPr>
        <w:rPr>
          <w:rFonts w:hint="cs"/>
          <w:rtl/>
        </w:rPr>
      </w:pPr>
    </w:p>
    <w:p w:rsidR="007E52F2" w:rsidRDefault="007E52F2" w:rsidP="007E52F2">
      <w:pPr>
        <w:pStyle w:val="af8"/>
        <w:keepNext/>
        <w:rPr>
          <w:rFonts w:hint="cs"/>
          <w:rtl/>
        </w:rPr>
      </w:pPr>
      <w:bookmarkStart w:id="688" w:name="ET_yor_5299_224"/>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88"/>
    </w:p>
    <w:p w:rsidR="007E52F2" w:rsidRDefault="007E52F2" w:rsidP="007E52F2">
      <w:pPr>
        <w:pStyle w:val="KeepWithNext"/>
        <w:rPr>
          <w:rFonts w:hint="cs"/>
          <w:rtl/>
        </w:rPr>
      </w:pPr>
    </w:p>
    <w:p w:rsidR="007E52F2" w:rsidRDefault="007E52F2" w:rsidP="007E52F2">
      <w:pPr>
        <w:rPr>
          <w:rFonts w:hint="cs"/>
          <w:rtl/>
        </w:rPr>
      </w:pPr>
      <w:r>
        <w:rPr>
          <w:rFonts w:hint="cs"/>
          <w:rtl/>
        </w:rPr>
        <w:t>נחזור לעניין. מעכשיו יוצא עם סימון מסוים. נכון?</w:t>
      </w:r>
    </w:p>
    <w:p w:rsidR="007E52F2" w:rsidRDefault="007E52F2" w:rsidP="007E52F2">
      <w:pPr>
        <w:rPr>
          <w:rFonts w:hint="cs"/>
          <w:rtl/>
        </w:rPr>
      </w:pPr>
    </w:p>
    <w:p w:rsidR="007E52F2" w:rsidRDefault="007E52F2" w:rsidP="007E52F2">
      <w:pPr>
        <w:pStyle w:val="a5"/>
        <w:keepNext/>
        <w:rPr>
          <w:rFonts w:hint="cs"/>
          <w:rtl/>
        </w:rPr>
      </w:pPr>
      <w:bookmarkStart w:id="689" w:name="ET_speaker_5280_22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89"/>
    </w:p>
    <w:p w:rsidR="007E52F2" w:rsidRDefault="007E52F2" w:rsidP="007E52F2">
      <w:pPr>
        <w:pStyle w:val="KeepWithNext"/>
        <w:rPr>
          <w:rFonts w:hint="cs"/>
          <w:rtl/>
        </w:rPr>
      </w:pPr>
    </w:p>
    <w:p w:rsidR="007E52F2" w:rsidRDefault="007E52F2" w:rsidP="007E52F2">
      <w:pPr>
        <w:rPr>
          <w:rFonts w:hint="cs"/>
          <w:rtl/>
        </w:rPr>
      </w:pPr>
      <w:r>
        <w:rPr>
          <w:rFonts w:hint="cs"/>
          <w:rtl/>
        </w:rPr>
        <w:t>תאריך ושם היצרן.</w:t>
      </w:r>
    </w:p>
    <w:p w:rsidR="007E52F2" w:rsidRDefault="007E52F2" w:rsidP="007E52F2">
      <w:pPr>
        <w:rPr>
          <w:rFonts w:hint="cs"/>
          <w:rtl/>
        </w:rPr>
      </w:pPr>
    </w:p>
    <w:p w:rsidR="007E52F2" w:rsidRDefault="007E52F2" w:rsidP="007E52F2">
      <w:pPr>
        <w:pStyle w:val="af8"/>
        <w:keepNext/>
        <w:rPr>
          <w:rFonts w:hint="cs"/>
          <w:rtl/>
        </w:rPr>
      </w:pPr>
      <w:bookmarkStart w:id="690" w:name="ET_yor_5299_226"/>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90"/>
    </w:p>
    <w:p w:rsidR="007E52F2" w:rsidRDefault="007E52F2" w:rsidP="007E52F2">
      <w:pPr>
        <w:pStyle w:val="KeepWithNext"/>
        <w:rPr>
          <w:rFonts w:hint="cs"/>
          <w:rtl/>
        </w:rPr>
      </w:pPr>
    </w:p>
    <w:p w:rsidR="007E52F2" w:rsidRDefault="007E52F2" w:rsidP="007E52F2">
      <w:pPr>
        <w:rPr>
          <w:rFonts w:hint="cs"/>
          <w:rtl/>
        </w:rPr>
      </w:pPr>
      <w:r>
        <w:rPr>
          <w:rFonts w:hint="cs"/>
          <w:rtl/>
        </w:rPr>
        <w:t>בעתיד ייצא עם הסימון האירופאי.</w:t>
      </w:r>
    </w:p>
    <w:p w:rsidR="007E52F2" w:rsidRDefault="007E52F2" w:rsidP="007E52F2">
      <w:pPr>
        <w:rPr>
          <w:rFonts w:hint="cs"/>
          <w:rtl/>
        </w:rPr>
      </w:pPr>
    </w:p>
    <w:p w:rsidR="007E52F2" w:rsidRDefault="007E52F2" w:rsidP="007E52F2">
      <w:pPr>
        <w:pStyle w:val="a5"/>
        <w:keepNext/>
        <w:rPr>
          <w:rFonts w:hint="cs"/>
          <w:rtl/>
        </w:rPr>
      </w:pPr>
      <w:bookmarkStart w:id="691" w:name="ET_speaker_נעה_בן_שבת_2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1"/>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אותו סימון: סימון </w:t>
      </w:r>
      <w:bookmarkStart w:id="692" w:name="_ETM_Q1_5198614"/>
      <w:bookmarkEnd w:id="692"/>
      <w:r>
        <w:rPr>
          <w:rFonts w:hint="cs"/>
          <w:rtl/>
        </w:rPr>
        <w:t xml:space="preserve">יצרן – שם היצרן ומועד הייצור. </w:t>
      </w:r>
    </w:p>
    <w:p w:rsidR="007E52F2" w:rsidRDefault="007E52F2" w:rsidP="007E52F2">
      <w:pPr>
        <w:rPr>
          <w:rFonts w:hint="cs"/>
          <w:rtl/>
        </w:rPr>
      </w:pPr>
    </w:p>
    <w:p w:rsidR="007E52F2" w:rsidRDefault="007E52F2" w:rsidP="007E52F2">
      <w:pPr>
        <w:pStyle w:val="af8"/>
        <w:keepNext/>
        <w:rPr>
          <w:rFonts w:hint="cs"/>
          <w:rtl/>
        </w:rPr>
      </w:pPr>
      <w:bookmarkStart w:id="693" w:name="ET_yor_5299_228"/>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93"/>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גמרנו שני דברים ועליהם לא נדבר יותר. נעבור לדבר השלישי. </w:t>
      </w:r>
    </w:p>
    <w:p w:rsidR="007E52F2" w:rsidRDefault="007E52F2" w:rsidP="007E52F2">
      <w:pPr>
        <w:rPr>
          <w:rFonts w:hint="cs"/>
          <w:rtl/>
        </w:rPr>
      </w:pPr>
    </w:p>
    <w:p w:rsidR="007E52F2" w:rsidRDefault="007E52F2" w:rsidP="007E52F2">
      <w:pPr>
        <w:rPr>
          <w:rFonts w:hint="cs"/>
          <w:rtl/>
        </w:rPr>
      </w:pPr>
      <w:r>
        <w:rPr>
          <w:rFonts w:hint="cs"/>
          <w:rtl/>
        </w:rPr>
        <w:t>יש היום במחסנים פיגומים. ברגע שייצאו הם צריכים לצאת עם סימון מתאים, אחרי שיעבור את הבדיקות הנדרשות כדי לראות שהוא לא חלוד והוא לא כזה וכזה. בסדר?</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אבל מי בודק?</w:t>
      </w:r>
    </w:p>
    <w:p w:rsidR="007E52F2" w:rsidRDefault="007E52F2" w:rsidP="007E52F2">
      <w:pPr>
        <w:rPr>
          <w:rFonts w:hint="cs"/>
          <w:rtl/>
        </w:rPr>
      </w:pPr>
    </w:p>
    <w:p w:rsidR="007E52F2" w:rsidRDefault="007E52F2" w:rsidP="007E52F2">
      <w:pPr>
        <w:pStyle w:val="af8"/>
        <w:keepNext/>
        <w:rPr>
          <w:rFonts w:hint="cs"/>
          <w:rtl/>
        </w:rPr>
      </w:pPr>
      <w:bookmarkStart w:id="694" w:name="ET_yor_5299_230"/>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94"/>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האחראי על הייצור. מי שהיום </w:t>
      </w:r>
      <w:bookmarkStart w:id="695" w:name="_ETM_Q1_5233240"/>
      <w:bookmarkEnd w:id="695"/>
      <w:r>
        <w:rPr>
          <w:rFonts w:hint="cs"/>
          <w:rtl/>
        </w:rPr>
        <w:t xml:space="preserve">בודק אצלו. אני רוצה שיהיה ברור כדי שנדבר רק על המלאי הקיים. זה מה שמדאיג אותי, כי המלאי הקיים זה החיסכון שלכם, זה השקעות שלכם. אני רוצה לדעת מה עושים עם המלאי הקיים. תגידו לי עכשיו. </w:t>
      </w:r>
    </w:p>
    <w:p w:rsidR="007E52F2" w:rsidRDefault="007E52F2" w:rsidP="007E52F2">
      <w:pPr>
        <w:rPr>
          <w:rFonts w:hint="cs"/>
          <w:rtl/>
        </w:rPr>
      </w:pPr>
    </w:p>
    <w:p w:rsidR="007E52F2" w:rsidRDefault="007E52F2" w:rsidP="007E52F2">
      <w:pPr>
        <w:pStyle w:val="afb"/>
        <w:keepNext/>
        <w:rPr>
          <w:rFonts w:hint="cs"/>
          <w:rtl/>
        </w:rPr>
      </w:pPr>
      <w:bookmarkStart w:id="696" w:name="ET_guest_862087_231"/>
      <w:r>
        <w:rPr>
          <w:rStyle w:val="TagStyle"/>
          <w:rFonts w:hint="cs"/>
          <w:rtl/>
        </w:rPr>
        <w:t xml:space="preserve"> &lt;&lt; אורח &gt;&gt; </w:t>
      </w:r>
      <w:r>
        <w:rPr>
          <w:rFonts w:hint="cs"/>
          <w:rtl/>
        </w:rPr>
        <w:t>ישראל (איסי) נסים:</w:t>
      </w:r>
      <w:r>
        <w:rPr>
          <w:rStyle w:val="TagStyle"/>
          <w:rFonts w:hint="cs"/>
          <w:rtl/>
        </w:rPr>
        <w:t xml:space="preserve"> &lt;&lt; אורח &gt;&gt;</w:t>
      </w:r>
      <w:r>
        <w:rPr>
          <w:rFonts w:hint="cs"/>
          <w:rtl/>
        </w:rPr>
        <w:t xml:space="preserve"> </w:t>
      </w:r>
      <w:bookmarkEnd w:id="696"/>
    </w:p>
    <w:p w:rsidR="007E52F2" w:rsidRDefault="007E52F2" w:rsidP="007E52F2">
      <w:pPr>
        <w:pStyle w:val="KeepWithNext"/>
        <w:rPr>
          <w:rFonts w:hint="cs"/>
          <w:rtl/>
        </w:rPr>
      </w:pPr>
    </w:p>
    <w:p w:rsidR="007E52F2" w:rsidRDefault="007E52F2" w:rsidP="007E52F2">
      <w:pPr>
        <w:rPr>
          <w:rFonts w:hint="cs"/>
          <w:rtl/>
        </w:rPr>
      </w:pPr>
      <w:r>
        <w:rPr>
          <w:rFonts w:hint="cs"/>
          <w:rtl/>
        </w:rPr>
        <w:t xml:space="preserve">דיברנו על זה גם אתמול בפגישה. מה שקורה עם הפיגום, בכל מקרה - - - </w:t>
      </w:r>
    </w:p>
    <w:p w:rsidR="007E52F2" w:rsidRDefault="007E52F2" w:rsidP="007E52F2">
      <w:pPr>
        <w:rPr>
          <w:rFonts w:hint="cs"/>
          <w:rtl/>
        </w:rPr>
      </w:pPr>
    </w:p>
    <w:p w:rsidR="007E52F2" w:rsidRDefault="007E52F2" w:rsidP="007E52F2">
      <w:pPr>
        <w:pStyle w:val="af8"/>
        <w:keepNext/>
        <w:rPr>
          <w:rFonts w:hint="cs"/>
          <w:rtl/>
        </w:rPr>
      </w:pPr>
      <w:bookmarkStart w:id="697" w:name="ET_yor_5299_232"/>
      <w:r>
        <w:rPr>
          <w:rStyle w:val="TagStyle"/>
          <w:rFonts w:hint="cs"/>
          <w:rtl/>
        </w:rPr>
        <w:t xml:space="preserve"> &lt;&lt; יור &gt;&gt; </w:t>
      </w:r>
      <w:r>
        <w:rPr>
          <w:rFonts w:hint="cs"/>
          <w:rtl/>
        </w:rPr>
        <w:t>היו"ר אלי אלאלוף:</w:t>
      </w:r>
      <w:r>
        <w:rPr>
          <w:rStyle w:val="TagStyle"/>
          <w:rFonts w:hint="cs"/>
          <w:rtl/>
        </w:rPr>
        <w:t xml:space="preserve"> &lt;&lt; יור &gt;&gt;</w:t>
      </w:r>
      <w:r>
        <w:rPr>
          <w:rFonts w:hint="cs"/>
          <w:rtl/>
        </w:rPr>
        <w:t xml:space="preserve"> </w:t>
      </w:r>
      <w:bookmarkEnd w:id="697"/>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מתנצל, קוראים לי לסדר. אנחנו חייבים </w:t>
      </w:r>
      <w:bookmarkStart w:id="698" w:name="_ETM_Q1_5269105"/>
      <w:bookmarkEnd w:id="698"/>
      <w:r>
        <w:rPr>
          <w:rFonts w:hint="cs"/>
          <w:rtl/>
        </w:rPr>
        <w:t xml:space="preserve">לסגור עכשיו את הישיבה. נחזור ונתכנס כאן בשעה 15:00. אני מודה לכם. </w:t>
      </w:r>
      <w:bookmarkStart w:id="699" w:name="_ETM_Q1_5285193"/>
      <w:bookmarkEnd w:id="699"/>
    </w:p>
    <w:p w:rsidR="007E52F2" w:rsidRDefault="007E52F2" w:rsidP="007E52F2">
      <w:pPr>
        <w:rPr>
          <w:rFonts w:hint="cs"/>
          <w:rtl/>
        </w:rPr>
      </w:pPr>
    </w:p>
    <w:p w:rsidR="007E52F2" w:rsidRDefault="007E52F2" w:rsidP="007E52F2">
      <w:pPr>
        <w:rPr>
          <w:rFonts w:hint="cs"/>
          <w:rtl/>
        </w:rPr>
      </w:pPr>
    </w:p>
    <w:p w:rsidR="007E52F2" w:rsidRDefault="007E52F2" w:rsidP="007E52F2">
      <w:pPr>
        <w:pStyle w:val="afc"/>
        <w:keepNext/>
        <w:rPr>
          <w:rFonts w:hint="cs"/>
          <w:rtl/>
        </w:rPr>
      </w:pPr>
      <w:r>
        <w:rPr>
          <w:rFonts w:hint="cs"/>
          <w:rtl/>
        </w:rPr>
        <w:t>(הישיבה נפסקה בשעה 13:00 ונתחדשה בשעה 15:00.)</w:t>
      </w:r>
    </w:p>
    <w:p w:rsidR="007E52F2" w:rsidRDefault="007E52F2" w:rsidP="007E52F2">
      <w:pPr>
        <w:pStyle w:val="KeepWithNext"/>
        <w:rPr>
          <w:rFonts w:hint="cs"/>
          <w:rtl/>
        </w:rPr>
      </w:pPr>
    </w:p>
    <w:p w:rsidR="007E52F2" w:rsidRDefault="007E52F2" w:rsidP="007E52F2">
      <w:pPr>
        <w:pStyle w:val="KeepWithNext"/>
        <w:rPr>
          <w:rFonts w:hint="cs"/>
          <w:rtl/>
        </w:rPr>
      </w:pPr>
      <w:r>
        <w:rPr>
          <w:rFonts w:hint="cs"/>
          <w:rtl/>
        </w:rPr>
        <w:t xml:space="preserve"> </w:t>
      </w:r>
      <w:r>
        <w:rPr>
          <w:rFonts w:hint="cs"/>
          <w:rtl/>
        </w:rPr>
        <w:tab/>
        <w:t>(מכאן רשמה אהובה שרון, חבר תרגומים.)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כפי שאמרנו הבוקר, זה דיון המשך לדיון שהתקיים הבוקר. </w:t>
      </w:r>
      <w:bookmarkStart w:id="700" w:name="_ETM_Q1_9812"/>
      <w:bookmarkEnd w:id="700"/>
      <w:r>
        <w:rPr>
          <w:rFonts w:hint="cs"/>
          <w:rtl/>
        </w:rPr>
        <w:t>ה-31 בדצמבר 2018, הצעת תקנות הבטיחות בעבודה בתחום עבודת בנייה.</w:t>
      </w:r>
    </w:p>
    <w:p w:rsidR="007E52F2" w:rsidRDefault="007E52F2" w:rsidP="007E52F2">
      <w:pPr>
        <w:rPr>
          <w:rFonts w:hint="cs"/>
          <w:rtl/>
        </w:rPr>
      </w:pPr>
    </w:p>
    <w:p w:rsidR="007E52F2" w:rsidRDefault="007E52F2" w:rsidP="007E52F2">
      <w:pPr>
        <w:rPr>
          <w:rFonts w:hint="cs"/>
          <w:rtl/>
        </w:rPr>
      </w:pPr>
      <w:bookmarkStart w:id="701" w:name="_ETM_Q1_22500"/>
      <w:bookmarkEnd w:id="701"/>
      <w:r>
        <w:rPr>
          <w:rFonts w:hint="cs"/>
          <w:rtl/>
        </w:rPr>
        <w:t xml:space="preserve">כפי </w:t>
      </w:r>
      <w:bookmarkStart w:id="702" w:name="_ETM_Q1_22736"/>
      <w:bookmarkEnd w:id="702"/>
      <w:r>
        <w:rPr>
          <w:rFonts w:hint="cs"/>
          <w:rtl/>
        </w:rPr>
        <w:t xml:space="preserve">שאתם זוכרים, אנחנו היינו בנקודה השלישית של הפיגומים, אלה שקיימים </w:t>
      </w:r>
      <w:bookmarkStart w:id="703" w:name="_ETM_Q1_30536"/>
      <w:bookmarkEnd w:id="703"/>
      <w:r>
        <w:rPr>
          <w:rFonts w:hint="cs"/>
          <w:rtl/>
        </w:rPr>
        <w:t>ושאפשר לייצר מעכשיו. רצינו לראות איך אנחנו מאפשרים לעבוד</w:t>
      </w:r>
      <w:bookmarkStart w:id="704" w:name="_ETM_Q1_42397"/>
      <w:bookmarkEnd w:id="704"/>
      <w:r>
        <w:rPr>
          <w:rFonts w:hint="cs"/>
          <w:rtl/>
        </w:rPr>
        <w:t xml:space="preserve"> עם אחריות גם על איכות הפיגום </w:t>
      </w:r>
      <w:bookmarkStart w:id="705" w:name="_ETM_Q1_46736"/>
      <w:bookmarkEnd w:id="705"/>
      <w:r>
        <w:rPr>
          <w:rFonts w:hint="cs"/>
          <w:rtl/>
        </w:rPr>
        <w:t xml:space="preserve">וגם אחריות של הספק. בעיני האחריות הכי גדולה והמקיפה </w:t>
      </w:r>
      <w:bookmarkStart w:id="706" w:name="_ETM_Q1_56899"/>
      <w:bookmarkEnd w:id="706"/>
      <w:r>
        <w:rPr>
          <w:rFonts w:hint="cs"/>
          <w:rtl/>
        </w:rPr>
        <w:t xml:space="preserve">ביותר היא האחריות של הספק כי ברגע שאתם </w:t>
      </w:r>
      <w:bookmarkStart w:id="707" w:name="_ETM_Q1_60483"/>
      <w:bookmarkEnd w:id="707"/>
      <w:r>
        <w:rPr>
          <w:rFonts w:hint="cs"/>
          <w:rtl/>
        </w:rPr>
        <w:t xml:space="preserve">באים ומתקינים ומחתימים את מנהל העבודה, בעצם אתם מעבירים לו </w:t>
      </w:r>
      <w:bookmarkStart w:id="708" w:name="_ETM_Q1_70442"/>
      <w:bookmarkEnd w:id="708"/>
      <w:r>
        <w:rPr>
          <w:rFonts w:hint="cs"/>
          <w:rtl/>
        </w:rPr>
        <w:t xml:space="preserve">את הסמכות ואת האחריות. הבעיה היחידה היא שזה לא </w:t>
      </w:r>
      <w:bookmarkStart w:id="709" w:name="_ETM_Q1_74281"/>
      <w:bookmarkEnd w:id="709"/>
      <w:r>
        <w:rPr>
          <w:rFonts w:hint="cs"/>
          <w:rtl/>
        </w:rPr>
        <w:t xml:space="preserve">ציוד מסומן ואז נשארה הבעיה איך אנחנו מתמודדים כך שתמשיכו </w:t>
      </w:r>
      <w:bookmarkStart w:id="710" w:name="_ETM_Q1_83861"/>
      <w:bookmarkEnd w:id="710"/>
      <w:r>
        <w:rPr>
          <w:rFonts w:hint="cs"/>
          <w:rtl/>
        </w:rPr>
        <w:t xml:space="preserve">להשתמש בציוד הקיים ולסמן אותו תוך כדי יציאתו מהמחסנים, </w:t>
      </w:r>
      <w:bookmarkStart w:id="711" w:name="_ETM_Q1_93142"/>
      <w:bookmarkEnd w:id="711"/>
      <w:r>
        <w:rPr>
          <w:rFonts w:hint="cs"/>
          <w:rtl/>
        </w:rPr>
        <w:t xml:space="preserve">והציוד שכבר מותקן, איך מסמנים אותו, אם בכלל מסמנים אותו, </w:t>
      </w:r>
      <w:bookmarkStart w:id="712" w:name="_ETM_Q1_98239"/>
      <w:bookmarkEnd w:id="712"/>
      <w:r>
        <w:rPr>
          <w:rFonts w:hint="cs"/>
          <w:rtl/>
        </w:rPr>
        <w:t>מאיזה שלב מסוים או לא.</w:t>
      </w:r>
    </w:p>
    <w:p w:rsidR="007E52F2" w:rsidRDefault="007E52F2" w:rsidP="007E52F2">
      <w:pPr>
        <w:rPr>
          <w:rFonts w:hint="cs"/>
          <w:rtl/>
        </w:rPr>
      </w:pPr>
    </w:p>
    <w:p w:rsidR="007E52F2" w:rsidRDefault="007E52F2" w:rsidP="007E52F2">
      <w:pPr>
        <w:rPr>
          <w:rFonts w:hint="cs"/>
          <w:rtl/>
        </w:rPr>
      </w:pPr>
      <w:bookmarkStart w:id="713" w:name="_ETM_Q1_115177"/>
      <w:bookmarkEnd w:id="713"/>
      <w:r>
        <w:rPr>
          <w:rFonts w:hint="cs"/>
          <w:rtl/>
        </w:rPr>
        <w:t>אלה הבעיות שיש לנו ו</w:t>
      </w:r>
      <w:bookmarkStart w:id="714" w:name="_ETM_Q1_105401"/>
      <w:bookmarkEnd w:id="714"/>
      <w:r>
        <w:rPr>
          <w:rFonts w:hint="cs"/>
          <w:rtl/>
        </w:rPr>
        <w:t>נשמח שאתם תתנו רעיונות כי אתם חיים את זה. אנ</w:t>
      </w:r>
      <w:bookmarkStart w:id="715" w:name="_ETM_Q1_112483"/>
      <w:bookmarkEnd w:id="715"/>
      <w:r>
        <w:rPr>
          <w:rFonts w:hint="cs"/>
          <w:rtl/>
        </w:rPr>
        <w:t xml:space="preserve">י שוב חוזר ואומר לכם שהאחריות </w:t>
      </w:r>
      <w:bookmarkStart w:id="716" w:name="_ETM_Q1_115261"/>
      <w:bookmarkEnd w:id="716"/>
      <w:r>
        <w:rPr>
          <w:rFonts w:hint="cs"/>
          <w:rtl/>
        </w:rPr>
        <w:t xml:space="preserve">נשארת עליכם. ברגע שאתם מתקינים אותו, היא נשארת עליכם. </w:t>
      </w:r>
      <w:bookmarkStart w:id="717" w:name="_ETM_Q1_120265"/>
      <w:bookmarkEnd w:id="717"/>
      <w:r>
        <w:rPr>
          <w:rFonts w:hint="cs"/>
          <w:rtl/>
        </w:rPr>
        <w:t>אם זה על האיכות של המוצר, אם זאת צורת ההתקנה</w:t>
      </w:r>
      <w:bookmarkStart w:id="718" w:name="_ETM_Q1_124724"/>
      <w:bookmarkEnd w:id="718"/>
      <w:r>
        <w:rPr>
          <w:rFonts w:hint="cs"/>
          <w:rtl/>
        </w:rPr>
        <w:t xml:space="preserve">, האחריות הגדולה היא עליכם. בנוסף, כאשר נגיע </w:t>
      </w:r>
      <w:bookmarkStart w:id="719" w:name="_ETM_Q1_131986"/>
      <w:bookmarkEnd w:id="719"/>
      <w:r>
        <w:rPr>
          <w:rFonts w:hint="cs"/>
          <w:rtl/>
        </w:rPr>
        <w:t xml:space="preserve">לנושא של התקנות, התקן האירופאי וכולי, אני בטוח ששם נמצא את הפתרון בצורה טובה. </w:t>
      </w:r>
    </w:p>
    <w:p w:rsidR="007E52F2" w:rsidRDefault="007E52F2" w:rsidP="007E52F2">
      <w:pPr>
        <w:rPr>
          <w:rFonts w:hint="cs"/>
          <w:rtl/>
        </w:rPr>
      </w:pPr>
    </w:p>
    <w:p w:rsidR="007E52F2" w:rsidRDefault="007E52F2" w:rsidP="007E52F2">
      <w:pPr>
        <w:rPr>
          <w:rFonts w:hint="cs"/>
          <w:rtl/>
        </w:rPr>
      </w:pPr>
      <w:r>
        <w:rPr>
          <w:rFonts w:hint="cs"/>
          <w:rtl/>
        </w:rPr>
        <w:t>שו</w:t>
      </w:r>
      <w:bookmarkStart w:id="720" w:name="_ETM_Q1_147418"/>
      <w:bookmarkEnd w:id="720"/>
      <w:r>
        <w:rPr>
          <w:rFonts w:hint="cs"/>
          <w:rtl/>
        </w:rPr>
        <w:t>ב אני חוזר לשאלה א</w:t>
      </w:r>
      <w:bookmarkStart w:id="721" w:name="_ETM_Q1_146951"/>
      <w:bookmarkEnd w:id="721"/>
      <w:r>
        <w:rPr>
          <w:rFonts w:hint="cs"/>
          <w:rtl/>
        </w:rPr>
        <w:t>יך אנחנו מתמודדים עם הציוד הקיים.</w:t>
      </w:r>
    </w:p>
    <w:p w:rsidR="007E52F2" w:rsidRDefault="007E52F2" w:rsidP="007E52F2">
      <w:pPr>
        <w:rPr>
          <w:rFonts w:hint="cs"/>
          <w:rtl/>
        </w:rPr>
      </w:pPr>
      <w:bookmarkStart w:id="722" w:name="_ETM_Q1_150408"/>
      <w:bookmarkEnd w:id="722"/>
    </w:p>
    <w:p w:rsidR="007E52F2" w:rsidRDefault="007E52F2" w:rsidP="007E52F2">
      <w:pPr>
        <w:pStyle w:val="afb"/>
        <w:keepNext/>
        <w:rPr>
          <w:rFonts w:hint="cs"/>
          <w:rtl/>
        </w:rPr>
      </w:pPr>
      <w:bookmarkStart w:id="723" w:name="_ETM_Q1_150996"/>
      <w:bookmarkStart w:id="724" w:name="_ETM_Q1_151320"/>
      <w:bookmarkEnd w:id="723"/>
      <w:bookmarkEnd w:id="72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קודם כל, חבל שחבר הכנסת חאג' יחיא לא </w:t>
      </w:r>
      <w:bookmarkStart w:id="725" w:name="_ETM_Q1_153952"/>
      <w:bookmarkEnd w:id="725"/>
      <w:r>
        <w:rPr>
          <w:rFonts w:hint="cs"/>
          <w:rtl/>
        </w:rPr>
        <w:t>כאן.</w:t>
      </w:r>
    </w:p>
    <w:p w:rsidR="007E52F2" w:rsidRDefault="007E52F2" w:rsidP="007E52F2">
      <w:pPr>
        <w:rPr>
          <w:rFonts w:hint="cs"/>
          <w:rtl/>
        </w:rPr>
      </w:pPr>
    </w:p>
    <w:p w:rsidR="007E52F2" w:rsidRDefault="007E52F2" w:rsidP="007E52F2">
      <w:pPr>
        <w:pStyle w:val="af8"/>
        <w:keepNext/>
        <w:rPr>
          <w:rFonts w:hint="cs"/>
          <w:rtl/>
        </w:rPr>
      </w:pPr>
      <w:bookmarkStart w:id="726" w:name="_ETM_Q1_158315"/>
      <w:bookmarkStart w:id="727" w:name="_ETM_Q1_157715"/>
      <w:bookmarkEnd w:id="726"/>
      <w:bookmarkEnd w:id="727"/>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בדרך. הוא נואם. תבינו שזה חריג מאוד שנתנו </w:t>
      </w:r>
      <w:bookmarkStart w:id="728" w:name="_ETM_Q1_162739"/>
      <w:bookmarkEnd w:id="728"/>
      <w:r>
        <w:rPr>
          <w:rFonts w:hint="cs"/>
          <w:rtl/>
        </w:rPr>
        <w:t xml:space="preserve">לנו לקיים דיון בוועדה למרות שיש מליאה. כרגע </w:t>
      </w:r>
      <w:bookmarkStart w:id="729" w:name="_ETM_Q1_167169"/>
      <w:bookmarkEnd w:id="729"/>
      <w:r>
        <w:rPr>
          <w:rFonts w:hint="cs"/>
          <w:rtl/>
        </w:rPr>
        <w:t>הוא נואם לגבי הסיגריות.</w:t>
      </w:r>
    </w:p>
    <w:p w:rsidR="007E52F2" w:rsidRDefault="007E52F2" w:rsidP="007E52F2">
      <w:pPr>
        <w:rPr>
          <w:rFonts w:hint="cs"/>
          <w:rtl/>
        </w:rPr>
      </w:pPr>
    </w:p>
    <w:p w:rsidR="007E52F2" w:rsidRDefault="007E52F2" w:rsidP="007E52F2">
      <w:pPr>
        <w:pStyle w:val="afb"/>
        <w:keepNext/>
        <w:rPr>
          <w:rFonts w:hint="cs"/>
          <w:rtl/>
        </w:rPr>
      </w:pPr>
      <w:bookmarkStart w:id="730" w:name="_ETM_Q1_159508"/>
      <w:bookmarkStart w:id="731" w:name="_ETM_Q1_160816"/>
      <w:bookmarkStart w:id="732" w:name="_ETM_Q1_183657"/>
      <w:bookmarkEnd w:id="730"/>
      <w:bookmarkEnd w:id="731"/>
      <w:bookmarkEnd w:id="732"/>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ברשותך, אני אחזור על </w:t>
      </w:r>
      <w:bookmarkStart w:id="733" w:name="_ETM_Q1_172193"/>
      <w:bookmarkEnd w:id="733"/>
      <w:r>
        <w:rPr>
          <w:rFonts w:hint="cs"/>
          <w:rtl/>
        </w:rPr>
        <w:t xml:space="preserve">ההצעה שהוא נתן. ההצעה שנתן חבר הכנסת חאג' יחיא לדעתי </w:t>
      </w:r>
      <w:bookmarkStart w:id="734" w:name="_ETM_Q1_183053"/>
      <w:bookmarkEnd w:id="734"/>
      <w:r>
        <w:rPr>
          <w:rFonts w:hint="cs"/>
          <w:rtl/>
        </w:rPr>
        <w:t xml:space="preserve">היא מאוד יצירתית ואנחנו גם מטעם יצרני הפיגומים וגם מטעם </w:t>
      </w:r>
      <w:bookmarkStart w:id="735" w:name="_ETM_Q1_188386"/>
      <w:bookmarkEnd w:id="735"/>
      <w:r>
        <w:rPr>
          <w:rFonts w:hint="cs"/>
          <w:rtl/>
        </w:rPr>
        <w:t xml:space="preserve">בוני הפיגומים וקבלני הפיגומים, אנחנו מוצאים בזה המון </w:t>
      </w:r>
      <w:bookmarkStart w:id="736" w:name="_ETM_Q1_191353"/>
      <w:bookmarkEnd w:id="736"/>
      <w:r>
        <w:rPr>
          <w:rFonts w:hint="cs"/>
          <w:rtl/>
        </w:rPr>
        <w:t>הגיון ואני אחזור על מה שהוא אמר.</w:t>
      </w:r>
    </w:p>
    <w:p w:rsidR="007E52F2" w:rsidRDefault="007E52F2" w:rsidP="007E52F2">
      <w:pPr>
        <w:rPr>
          <w:rFonts w:hint="cs"/>
          <w:rtl/>
        </w:rPr>
      </w:pPr>
    </w:p>
    <w:p w:rsidR="007E52F2" w:rsidRDefault="007E52F2" w:rsidP="007E52F2">
      <w:pPr>
        <w:rPr>
          <w:rFonts w:hint="cs"/>
          <w:rtl/>
        </w:rPr>
      </w:pPr>
      <w:r>
        <w:rPr>
          <w:rFonts w:hint="cs"/>
          <w:rtl/>
        </w:rPr>
        <w:t>ה</w:t>
      </w:r>
      <w:bookmarkStart w:id="737" w:name="_ETM_Q1_193092"/>
      <w:bookmarkEnd w:id="737"/>
      <w:r>
        <w:rPr>
          <w:rFonts w:hint="cs"/>
          <w:rtl/>
        </w:rPr>
        <w:t xml:space="preserve">וא בעצם </w:t>
      </w:r>
      <w:bookmarkStart w:id="738" w:name="_ETM_Q1_194257"/>
      <w:bookmarkEnd w:id="738"/>
      <w:r>
        <w:rPr>
          <w:rFonts w:hint="cs"/>
          <w:rtl/>
        </w:rPr>
        <w:t xml:space="preserve">חילק את זה לשלושה חלקים. הוא אמר שפיגום שהיום יוצא </w:t>
      </w:r>
      <w:bookmarkStart w:id="739" w:name="_ETM_Q1_199078"/>
      <w:bookmarkEnd w:id="739"/>
      <w:r>
        <w:rPr>
          <w:rFonts w:hint="cs"/>
          <w:rtl/>
        </w:rPr>
        <w:t xml:space="preserve">מהמפעל עד שיהיה תקן, יסומן עם שם היצרן, חודש, </w:t>
      </w:r>
      <w:bookmarkStart w:id="740" w:name="_ETM_Q1_204753"/>
      <w:bookmarkEnd w:id="740"/>
      <w:r>
        <w:rPr>
          <w:rFonts w:hint="cs"/>
          <w:rtl/>
        </w:rPr>
        <w:t xml:space="preserve">תאריך, ומודל הפיגום. מה השם שלו, איזה מודל הוא. </w:t>
      </w:r>
      <w:bookmarkStart w:id="741" w:name="_ETM_Q1_211522"/>
      <w:bookmarkEnd w:id="741"/>
      <w:r>
        <w:rPr>
          <w:rFonts w:hint="cs"/>
          <w:rtl/>
        </w:rPr>
        <w:t xml:space="preserve">זה מה שמחויב בתקן האירופאי. מהרגע שיהיה תקן, אם ירצו </w:t>
      </w:r>
      <w:bookmarkStart w:id="742" w:name="_ETM_Q1_216603"/>
      <w:bookmarkEnd w:id="742"/>
      <w:r>
        <w:rPr>
          <w:rFonts w:hint="cs"/>
          <w:rtl/>
        </w:rPr>
        <w:t xml:space="preserve">להוסיף את התקן, יוסיפו את התקן למרות שמה שבדקנו </w:t>
      </w:r>
      <w:bookmarkStart w:id="743" w:name="_ETM_Q1_220260"/>
      <w:bookmarkEnd w:id="743"/>
      <w:r>
        <w:rPr>
          <w:rFonts w:hint="cs"/>
          <w:rtl/>
        </w:rPr>
        <w:t xml:space="preserve">זה לא מחויב. זאת אומרת, מספיק שיהיה </w:t>
      </w:r>
      <w:bookmarkStart w:id="744" w:name="_ETM_Q1_222089"/>
      <w:bookmarkEnd w:id="744"/>
      <w:r>
        <w:rPr>
          <w:rFonts w:hint="cs"/>
          <w:rtl/>
        </w:rPr>
        <w:t xml:space="preserve">היצרן. גם אחר כך מספיק </w:t>
      </w:r>
      <w:bookmarkStart w:id="745" w:name="_ETM_Q1_222615"/>
      <w:bookmarkEnd w:id="745"/>
      <w:r>
        <w:rPr>
          <w:rFonts w:hint="cs"/>
          <w:rtl/>
        </w:rPr>
        <w:t>שיהיה שם היצרן, תאריך הייצור והמודל.</w:t>
      </w:r>
    </w:p>
    <w:p w:rsidR="007E52F2" w:rsidRDefault="007E52F2" w:rsidP="007E52F2">
      <w:pPr>
        <w:rPr>
          <w:rFonts w:hint="cs"/>
          <w:rtl/>
        </w:rPr>
      </w:pPr>
    </w:p>
    <w:p w:rsidR="007E52F2" w:rsidRDefault="007E52F2" w:rsidP="007E52F2">
      <w:pPr>
        <w:pStyle w:val="afb"/>
        <w:keepNext/>
        <w:rPr>
          <w:rFonts w:hint="cs"/>
          <w:rtl/>
        </w:rPr>
      </w:pPr>
      <w:bookmarkStart w:id="746" w:name="_ETM_Q1_226359"/>
      <w:bookmarkStart w:id="747" w:name="_ETM_Q1_227839"/>
      <w:bookmarkEnd w:id="746"/>
      <w:bookmarkEnd w:id="747"/>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אין צורך בסימון של </w:t>
      </w:r>
      <w:bookmarkStart w:id="748" w:name="_ETM_Q1_228510"/>
      <w:bookmarkEnd w:id="748"/>
      <w:r>
        <w:rPr>
          <w:rFonts w:hint="cs"/>
          <w:rtl/>
        </w:rPr>
        <w:t>התקן.</w:t>
      </w:r>
    </w:p>
    <w:p w:rsidR="007E52F2" w:rsidRDefault="007E52F2" w:rsidP="007E52F2">
      <w:pPr>
        <w:rPr>
          <w:rFonts w:hint="cs"/>
          <w:rtl/>
        </w:rPr>
      </w:pPr>
    </w:p>
    <w:p w:rsidR="007E52F2" w:rsidRDefault="007E52F2" w:rsidP="007E52F2">
      <w:pPr>
        <w:pStyle w:val="afb"/>
        <w:keepNext/>
        <w:rPr>
          <w:rFonts w:hint="cs"/>
          <w:rtl/>
        </w:rPr>
      </w:pPr>
      <w:bookmarkStart w:id="749" w:name="_ETM_Q1_228123"/>
      <w:bookmarkStart w:id="750" w:name="_ETM_Q1_229171"/>
      <w:bookmarkEnd w:id="749"/>
      <w:bookmarkEnd w:id="750"/>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אין צורך. נכון. זה בעצם פותר את שתי הסוגיות האלה. ע</w:t>
      </w:r>
      <w:bookmarkStart w:id="751" w:name="_ETM_Q1_246528"/>
      <w:bookmarkEnd w:id="751"/>
      <w:r>
        <w:rPr>
          <w:rFonts w:hint="cs"/>
          <w:rtl/>
        </w:rPr>
        <w:t xml:space="preserve">ד היום שיהיה את התקן ומהיום שיהיה את התקן. </w:t>
      </w:r>
      <w:bookmarkStart w:id="752" w:name="_ETM_Q1_248882"/>
      <w:bookmarkEnd w:id="752"/>
      <w:r>
        <w:rPr>
          <w:rFonts w:hint="cs"/>
          <w:rtl/>
        </w:rPr>
        <w:t xml:space="preserve">מי שירצה להוסיף כמובן את הסימון, זה לא פסול. אין </w:t>
      </w:r>
      <w:bookmarkStart w:id="753" w:name="_ETM_Q1_254382"/>
      <w:bookmarkEnd w:id="753"/>
      <w:r>
        <w:rPr>
          <w:rFonts w:hint="cs"/>
          <w:rtl/>
        </w:rPr>
        <w:t xml:space="preserve">התנגדות אם המפעל ירצה להוסיף את התקן, אין התנגדות שזה </w:t>
      </w:r>
      <w:bookmarkStart w:id="754" w:name="_ETM_Q1_256683"/>
      <w:bookmarkEnd w:id="754"/>
      <w:r>
        <w:rPr>
          <w:rFonts w:hint="cs"/>
          <w:rtl/>
        </w:rPr>
        <w:t>יהיה.</w:t>
      </w:r>
    </w:p>
    <w:p w:rsidR="007E52F2" w:rsidRDefault="007E52F2" w:rsidP="007E52F2">
      <w:pPr>
        <w:rPr>
          <w:rFonts w:hint="cs"/>
          <w:rtl/>
        </w:rPr>
      </w:pPr>
    </w:p>
    <w:p w:rsidR="007E52F2" w:rsidRDefault="007E52F2" w:rsidP="007E52F2">
      <w:pPr>
        <w:pStyle w:val="afb"/>
        <w:keepNext/>
        <w:rPr>
          <w:rFonts w:hint="cs"/>
          <w:rtl/>
        </w:rPr>
      </w:pPr>
      <w:bookmarkStart w:id="755" w:name="_ETM_Q1_256195"/>
      <w:bookmarkStart w:id="756" w:name="_ETM_Q1_257045"/>
      <w:bookmarkEnd w:id="755"/>
      <w:bookmarkEnd w:id="756"/>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תו תקן?</w:t>
      </w:r>
    </w:p>
    <w:p w:rsidR="007E52F2" w:rsidRDefault="007E52F2" w:rsidP="007E52F2">
      <w:pPr>
        <w:rPr>
          <w:rFonts w:hint="cs"/>
          <w:rtl/>
        </w:rPr>
      </w:pPr>
    </w:p>
    <w:p w:rsidR="007E52F2" w:rsidRDefault="007E52F2" w:rsidP="007E52F2">
      <w:pPr>
        <w:pStyle w:val="afb"/>
        <w:keepNext/>
        <w:rPr>
          <w:rFonts w:hint="cs"/>
          <w:rtl/>
        </w:rPr>
      </w:pPr>
      <w:bookmarkStart w:id="757" w:name="_ETM_Q1_258347"/>
      <w:bookmarkStart w:id="758" w:name="_ETM_Q1_259493"/>
      <w:bookmarkEnd w:id="757"/>
      <w:bookmarkEnd w:id="758"/>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תו תקן.</w:t>
      </w:r>
    </w:p>
    <w:p w:rsidR="007E52F2" w:rsidRDefault="007E52F2" w:rsidP="007E52F2">
      <w:pPr>
        <w:rPr>
          <w:rFonts w:hint="cs"/>
          <w:rtl/>
        </w:rPr>
      </w:pPr>
      <w:bookmarkStart w:id="759" w:name="_ETM_Q1_259057"/>
      <w:bookmarkEnd w:id="759"/>
    </w:p>
    <w:p w:rsidR="007E52F2" w:rsidRDefault="007E52F2" w:rsidP="007E52F2">
      <w:pPr>
        <w:pStyle w:val="afb"/>
        <w:keepNext/>
        <w:rPr>
          <w:rFonts w:hint="cs"/>
          <w:rtl/>
        </w:rPr>
      </w:pPr>
      <w:bookmarkStart w:id="760" w:name="_ETM_Q1_259535"/>
      <w:bookmarkStart w:id="761" w:name="_ETM_Q1_260645"/>
      <w:bookmarkEnd w:id="760"/>
      <w:bookmarkEnd w:id="761"/>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את מספר התקן.</w:t>
      </w:r>
    </w:p>
    <w:p w:rsidR="007E52F2" w:rsidRDefault="007E52F2" w:rsidP="007E52F2">
      <w:pPr>
        <w:rPr>
          <w:rFonts w:hint="cs"/>
          <w:rtl/>
        </w:rPr>
      </w:pPr>
    </w:p>
    <w:p w:rsidR="007E52F2" w:rsidRDefault="007E52F2" w:rsidP="007E52F2">
      <w:pPr>
        <w:pStyle w:val="afb"/>
        <w:keepNext/>
        <w:rPr>
          <w:rFonts w:hint="cs"/>
          <w:rtl/>
        </w:rPr>
      </w:pPr>
      <w:bookmarkStart w:id="762" w:name="_ETM_Q1_260952"/>
      <w:bookmarkEnd w:id="762"/>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את המספר או תו תקן.</w:t>
      </w:r>
    </w:p>
    <w:p w:rsidR="007E52F2" w:rsidRDefault="007E52F2" w:rsidP="007E52F2">
      <w:pPr>
        <w:rPr>
          <w:rFonts w:hint="cs"/>
          <w:rtl/>
        </w:rPr>
      </w:pPr>
      <w:bookmarkStart w:id="763" w:name="_ETM_Q1_262316"/>
      <w:bookmarkEnd w:id="763"/>
    </w:p>
    <w:p w:rsidR="007E52F2" w:rsidRDefault="007E52F2" w:rsidP="007E52F2">
      <w:pPr>
        <w:pStyle w:val="afb"/>
        <w:keepNext/>
        <w:rPr>
          <w:rFonts w:hint="cs"/>
          <w:rtl/>
        </w:rPr>
      </w:pPr>
      <w:bookmarkStart w:id="764" w:name="_ETM_Q1_259453"/>
      <w:bookmarkEnd w:id="764"/>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w:t>
      </w:r>
      <w:bookmarkStart w:id="765" w:name="_ETM_Q1_259284"/>
      <w:bookmarkEnd w:id="765"/>
      <w:r>
        <w:rPr>
          <w:rFonts w:hint="cs"/>
          <w:rtl/>
        </w:rPr>
        <w:t>לא נדרש.</w:t>
      </w:r>
    </w:p>
    <w:p w:rsidR="007E52F2" w:rsidRDefault="007E52F2" w:rsidP="007E52F2">
      <w:pPr>
        <w:rPr>
          <w:rFonts w:hint="cs"/>
          <w:rtl/>
        </w:rPr>
      </w:pPr>
    </w:p>
    <w:p w:rsidR="007E52F2" w:rsidRDefault="007E52F2" w:rsidP="007E52F2">
      <w:pPr>
        <w:pStyle w:val="afb"/>
        <w:keepNext/>
        <w:rPr>
          <w:rFonts w:hint="cs"/>
          <w:rtl/>
        </w:rPr>
      </w:pPr>
      <w:bookmarkStart w:id="766" w:name="_ETM_Q1_262015"/>
      <w:bookmarkStart w:id="767" w:name="_ETM_Q1_263560"/>
      <w:bookmarkEnd w:id="766"/>
      <w:bookmarkEnd w:id="767"/>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מי שירצה להוסיף – יוסיף, אבל זה </w:t>
      </w:r>
      <w:bookmarkStart w:id="768" w:name="_ETM_Q1_265087"/>
      <w:bookmarkEnd w:id="768"/>
      <w:r>
        <w:rPr>
          <w:rFonts w:hint="cs"/>
          <w:rtl/>
        </w:rPr>
        <w:t xml:space="preserve">לא יפסול את הסימון שהוא עשה עד אותו </w:t>
      </w:r>
      <w:bookmarkStart w:id="769" w:name="_ETM_Q1_265864"/>
      <w:bookmarkEnd w:id="769"/>
      <w:r>
        <w:rPr>
          <w:rFonts w:hint="cs"/>
          <w:rtl/>
        </w:rPr>
        <w:t>יום שיצא התקן. זה עדיין יהיה תקף.</w:t>
      </w:r>
    </w:p>
    <w:p w:rsidR="007E52F2" w:rsidRDefault="007E52F2" w:rsidP="007E52F2">
      <w:pPr>
        <w:rPr>
          <w:rFonts w:hint="cs"/>
          <w:rtl/>
        </w:rPr>
      </w:pPr>
    </w:p>
    <w:p w:rsidR="007E52F2" w:rsidRDefault="007E52F2" w:rsidP="007E52F2">
      <w:pPr>
        <w:rPr>
          <w:rFonts w:hint="cs"/>
          <w:rtl/>
        </w:rPr>
      </w:pPr>
      <w:bookmarkStart w:id="770" w:name="_ETM_Q1_267676"/>
      <w:bookmarkEnd w:id="770"/>
      <w:r>
        <w:rPr>
          <w:rFonts w:hint="cs"/>
          <w:rtl/>
        </w:rPr>
        <w:t xml:space="preserve">נשארנו עם הפיגום שברשותנו. </w:t>
      </w:r>
      <w:bookmarkStart w:id="771" w:name="_ETM_Q1_272132"/>
      <w:bookmarkEnd w:id="771"/>
      <w:r>
        <w:rPr>
          <w:rFonts w:hint="cs"/>
          <w:rtl/>
        </w:rPr>
        <w:t xml:space="preserve">קודם כל, אני רוצה להבהיר את הנקודה הזאת כי </w:t>
      </w:r>
      <w:bookmarkStart w:id="772" w:name="_ETM_Q1_272637"/>
      <w:bookmarkEnd w:id="772"/>
      <w:r>
        <w:rPr>
          <w:rFonts w:hint="cs"/>
          <w:rtl/>
        </w:rPr>
        <w:t xml:space="preserve">היא מאוד חשובה. כשאנחנו אומרים נשארנו עם הפיגום שברשותנו, </w:t>
      </w:r>
      <w:bookmarkStart w:id="773" w:name="_ETM_Q1_278963"/>
      <w:bookmarkEnd w:id="773"/>
      <w:r>
        <w:rPr>
          <w:rFonts w:hint="cs"/>
          <w:rtl/>
        </w:rPr>
        <w:t xml:space="preserve">חייבים להבין שנשארנו עם 40 אחוזים מהפיגום </w:t>
      </w:r>
      <w:bookmarkStart w:id="774" w:name="_ETM_Q1_279738"/>
      <w:bookmarkEnd w:id="774"/>
      <w:r>
        <w:rPr>
          <w:rFonts w:hint="cs"/>
          <w:rtl/>
        </w:rPr>
        <w:t xml:space="preserve">שברשותנו כי נשארנו רק עם הזקפים, שאלה העמודים ועם המיטות </w:t>
      </w:r>
      <w:bookmarkStart w:id="775" w:name="_ETM_Q1_284631"/>
      <w:bookmarkEnd w:id="775"/>
      <w:r>
        <w:rPr>
          <w:rFonts w:hint="cs"/>
          <w:rtl/>
        </w:rPr>
        <w:t xml:space="preserve">כי כל שאר אביזרי הבטיחות מוחלפים. מהיום, </w:t>
      </w:r>
      <w:bookmarkStart w:id="776" w:name="_ETM_Q1_290378"/>
      <w:bookmarkEnd w:id="776"/>
      <w:r>
        <w:rPr>
          <w:rFonts w:hint="cs"/>
          <w:rtl/>
        </w:rPr>
        <w:t xml:space="preserve">ממחר בבוקר כשאני אלך ואחליף את האביזרים </w:t>
      </w:r>
      <w:bookmarkStart w:id="777" w:name="_ETM_Q1_292224"/>
      <w:bookmarkEnd w:id="777"/>
      <w:r>
        <w:rPr>
          <w:rFonts w:hint="cs"/>
          <w:rtl/>
        </w:rPr>
        <w:t xml:space="preserve">האלה, יהיה עליהם את הסימון. אם כן, נשארנו רק עם </w:t>
      </w:r>
      <w:bookmarkStart w:id="778" w:name="_ETM_Q1_297707"/>
      <w:bookmarkEnd w:id="778"/>
      <w:r>
        <w:rPr>
          <w:rFonts w:hint="cs"/>
          <w:rtl/>
        </w:rPr>
        <w:t xml:space="preserve">העמודים ועם המשטחים, עם המיטות. </w:t>
      </w:r>
    </w:p>
    <w:p w:rsidR="007E52F2" w:rsidRDefault="007E52F2" w:rsidP="007E52F2">
      <w:pPr>
        <w:rPr>
          <w:rFonts w:hint="cs"/>
          <w:rtl/>
        </w:rPr>
      </w:pPr>
    </w:p>
    <w:p w:rsidR="007E52F2" w:rsidRDefault="007E52F2" w:rsidP="007E52F2">
      <w:pPr>
        <w:rPr>
          <w:rFonts w:hint="cs"/>
          <w:rtl/>
        </w:rPr>
      </w:pPr>
      <w:bookmarkStart w:id="779" w:name="_ETM_Q1_302469"/>
      <w:bookmarkEnd w:id="779"/>
      <w:r>
        <w:rPr>
          <w:rFonts w:hint="cs"/>
          <w:rtl/>
        </w:rPr>
        <w:t xml:space="preserve">העלה כאן </w:t>
      </w:r>
      <w:bookmarkStart w:id="780" w:name="_ETM_Q1_302958"/>
      <w:bookmarkEnd w:id="780"/>
      <w:r>
        <w:rPr>
          <w:rFonts w:hint="cs"/>
          <w:rtl/>
        </w:rPr>
        <w:t xml:space="preserve">חבר הכנסת חאג' יחיא רעיון ואמר שעל האביזרים האלה, על </w:t>
      </w:r>
      <w:bookmarkStart w:id="781" w:name="_ETM_Q1_307513"/>
      <w:bookmarkEnd w:id="781"/>
      <w:r>
        <w:rPr>
          <w:rFonts w:hint="cs"/>
          <w:rtl/>
        </w:rPr>
        <w:t xml:space="preserve">אותם אביזרים, אתה כקבלן פיגומים תעשה סימון עם </w:t>
      </w:r>
      <w:bookmarkStart w:id="782" w:name="_ETM_Q1_313142"/>
      <w:bookmarkEnd w:id="782"/>
      <w:r>
        <w:rPr>
          <w:rFonts w:hint="cs"/>
          <w:rtl/>
        </w:rPr>
        <w:t xml:space="preserve">התאריך, אתה תיקח את האחריות. זה נכון ואני </w:t>
      </w:r>
      <w:bookmarkStart w:id="783" w:name="_ETM_Q1_315886"/>
      <w:bookmarkEnd w:id="783"/>
      <w:r>
        <w:rPr>
          <w:rFonts w:hint="cs"/>
          <w:rtl/>
        </w:rPr>
        <w:t xml:space="preserve">אסביר למה. כי גם היום אני כקבלן פיגומים, גם אם עוד חמש שנים, אני לצורך העניין עובד </w:t>
      </w:r>
      <w:bookmarkStart w:id="784" w:name="_ETM_Q1_322029"/>
      <w:bookmarkEnd w:id="784"/>
      <w:r>
        <w:rPr>
          <w:rFonts w:hint="cs"/>
          <w:rtl/>
        </w:rPr>
        <w:t xml:space="preserve">עם עמוד שיש עליו תקן ויש עליו חותמת, </w:t>
      </w:r>
      <w:bookmarkStart w:id="785" w:name="_ETM_Q1_324236"/>
      <w:bookmarkEnd w:id="785"/>
      <w:r>
        <w:rPr>
          <w:rFonts w:hint="cs"/>
          <w:rtl/>
        </w:rPr>
        <w:t xml:space="preserve">אני אחראי כקבלן לבדוק את הטיב של העמוד הזה ואם </w:t>
      </w:r>
      <w:bookmarkStart w:id="786" w:name="_ETM_Q1_327982"/>
      <w:bookmarkEnd w:id="786"/>
      <w:r>
        <w:rPr>
          <w:rFonts w:hint="cs"/>
          <w:rtl/>
        </w:rPr>
        <w:t xml:space="preserve">הוא שכב במים והוא חלודה, זה לא משנה שיש עליו </w:t>
      </w:r>
      <w:bookmarkStart w:id="787" w:name="_ETM_Q1_330462"/>
      <w:bookmarkEnd w:id="787"/>
      <w:r>
        <w:rPr>
          <w:rFonts w:hint="cs"/>
          <w:rtl/>
        </w:rPr>
        <w:t xml:space="preserve">חותמת אלא אני צריך לשים אותו בצד. אני צריך </w:t>
      </w:r>
      <w:bookmarkStart w:id="788" w:name="_ETM_Q1_333145"/>
      <w:bookmarkEnd w:id="788"/>
      <w:r>
        <w:rPr>
          <w:rFonts w:hint="cs"/>
          <w:rtl/>
        </w:rPr>
        <w:t xml:space="preserve">לפסול אותו. אותו דבר, האחריות הזאת היא גם עלי היום. זאת אומרת, אני לא רואה שום מניעה שאנחנו </w:t>
      </w:r>
      <w:bookmarkStart w:id="789" w:name="_ETM_Q1_339210"/>
      <w:bookmarkEnd w:id="789"/>
      <w:r>
        <w:rPr>
          <w:rFonts w:hint="cs"/>
          <w:rtl/>
        </w:rPr>
        <w:t xml:space="preserve">על אותם זקפים שהם עמודים פלוס מיטות, אנחנו </w:t>
      </w:r>
      <w:bookmarkStart w:id="790" w:name="_ETM_Q1_342566"/>
      <w:bookmarkEnd w:id="790"/>
      <w:r>
        <w:rPr>
          <w:rFonts w:hint="cs"/>
          <w:rtl/>
        </w:rPr>
        <w:t xml:space="preserve">נדאג לעשות את הסימון הזה. אם האחריות שלנו, אז </w:t>
      </w:r>
      <w:bookmarkStart w:id="791" w:name="_ETM_Q1_345405"/>
      <w:bookmarkEnd w:id="791"/>
      <w:r>
        <w:rPr>
          <w:rFonts w:hint="cs"/>
          <w:rtl/>
        </w:rPr>
        <w:t>אנחנו מוכנים לקחת על זה אחריות.</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כבוני פיגומים מקצועיים?</w:t>
      </w:r>
    </w:p>
    <w:p w:rsidR="007E52F2" w:rsidRDefault="007E52F2" w:rsidP="007E52F2">
      <w:pPr>
        <w:rPr>
          <w:rFonts w:hint="cs"/>
          <w:rtl/>
        </w:rPr>
      </w:pPr>
    </w:p>
    <w:p w:rsidR="007E52F2" w:rsidRDefault="007E52F2" w:rsidP="007E52F2">
      <w:pPr>
        <w:pStyle w:val="afb"/>
        <w:keepNext/>
        <w:rPr>
          <w:rFonts w:hint="cs"/>
          <w:rtl/>
        </w:rPr>
      </w:pPr>
      <w:bookmarkStart w:id="792" w:name="_ETM_Q1_347307"/>
      <w:bookmarkStart w:id="793" w:name="_ETM_Q1_348840"/>
      <w:bookmarkEnd w:id="792"/>
      <w:bookmarkEnd w:id="793"/>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כן. גם </w:t>
      </w:r>
      <w:bookmarkStart w:id="794" w:name="_ETM_Q1_352291"/>
      <w:bookmarkEnd w:id="794"/>
      <w:r>
        <w:rPr>
          <w:rFonts w:hint="cs"/>
          <w:rtl/>
        </w:rPr>
        <w:t>כך היום, עוד שנתיים-שלוש התחזוקה,</w:t>
      </w:r>
      <w:bookmarkStart w:id="795" w:name="_ETM_Q1_354260"/>
      <w:bookmarkEnd w:id="795"/>
      <w:r>
        <w:rPr>
          <w:rFonts w:hint="cs"/>
          <w:rtl/>
        </w:rPr>
        <w:t xml:space="preserve"> האחריות היא עלי. הוא לא בא ובודק לי את </w:t>
      </w:r>
      <w:bookmarkStart w:id="796" w:name="_ETM_Q1_354377"/>
      <w:bookmarkEnd w:id="796"/>
      <w:r>
        <w:rPr>
          <w:rFonts w:hint="cs"/>
          <w:rtl/>
        </w:rPr>
        <w:t xml:space="preserve">הציוד. גם אם יש את התקן שלו, את החותמת שלו, </w:t>
      </w:r>
      <w:bookmarkStart w:id="797" w:name="_ETM_Q1_358968"/>
      <w:bookmarkEnd w:id="797"/>
      <w:r>
        <w:rPr>
          <w:rFonts w:hint="cs"/>
          <w:rtl/>
        </w:rPr>
        <w:t>עדיין אסור לי להרכיב פיגום עקום.</w:t>
      </w:r>
    </w:p>
    <w:p w:rsidR="007E52F2" w:rsidRDefault="007E52F2" w:rsidP="007E52F2">
      <w:pPr>
        <w:rPr>
          <w:rFonts w:hint="cs"/>
          <w:rtl/>
        </w:rPr>
      </w:pPr>
    </w:p>
    <w:p w:rsidR="007E52F2" w:rsidRDefault="007E52F2" w:rsidP="007E52F2">
      <w:pPr>
        <w:pStyle w:val="af8"/>
        <w:keepNext/>
        <w:rPr>
          <w:rFonts w:hint="cs"/>
          <w:rtl/>
        </w:rPr>
      </w:pPr>
      <w:bookmarkStart w:id="798" w:name="_ETM_Q1_362777"/>
      <w:bookmarkStart w:id="799" w:name="_ETM_Q1_362702"/>
      <w:bookmarkEnd w:id="798"/>
      <w:bookmarkEnd w:id="799"/>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מה אורך החיים של פיגום?</w:t>
      </w:r>
    </w:p>
    <w:p w:rsidR="007E52F2" w:rsidRDefault="007E52F2" w:rsidP="007E52F2">
      <w:pPr>
        <w:rPr>
          <w:rFonts w:hint="cs"/>
          <w:rtl/>
        </w:rPr>
      </w:pPr>
    </w:p>
    <w:p w:rsidR="007E52F2" w:rsidRDefault="007E52F2" w:rsidP="007E52F2">
      <w:pPr>
        <w:pStyle w:val="afb"/>
        <w:keepNext/>
        <w:rPr>
          <w:rFonts w:hint="cs"/>
          <w:rtl/>
        </w:rPr>
      </w:pPr>
      <w:bookmarkStart w:id="800" w:name="_ETM_Q1_362268"/>
      <w:bookmarkStart w:id="801" w:name="_ETM_Q1_363029"/>
      <w:bookmarkEnd w:id="800"/>
      <w:bookmarkEnd w:id="801"/>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זה</w:t>
      </w:r>
      <w:bookmarkStart w:id="802" w:name="_ETM_Q1_362573"/>
      <w:bookmarkEnd w:id="802"/>
      <w:r>
        <w:rPr>
          <w:rFonts w:hint="cs"/>
          <w:rtl/>
        </w:rPr>
        <w:t xml:space="preserve"> משתנה. זה תלוי באזור, אם אתה עובד ליד </w:t>
      </w:r>
      <w:bookmarkStart w:id="803" w:name="_ETM_Q1_364395"/>
      <w:bookmarkEnd w:id="803"/>
      <w:r>
        <w:rPr>
          <w:rFonts w:hint="cs"/>
          <w:rtl/>
        </w:rPr>
        <w:t xml:space="preserve">הים. בממוצע עשר שנים. זה תלוי </w:t>
      </w:r>
      <w:bookmarkStart w:id="804" w:name="_ETM_Q1_369972"/>
      <w:bookmarkEnd w:id="804"/>
      <w:r>
        <w:rPr>
          <w:rFonts w:hint="cs"/>
          <w:rtl/>
        </w:rPr>
        <w:t xml:space="preserve">בצורת תחזוקה כמובן אבל בממוצע עשר שנים. זה אומר שגם </w:t>
      </w:r>
      <w:bookmarkStart w:id="805" w:name="_ETM_Q1_376628"/>
      <w:bookmarkEnd w:id="805"/>
      <w:r>
        <w:rPr>
          <w:rFonts w:hint="cs"/>
          <w:rtl/>
        </w:rPr>
        <w:t xml:space="preserve">כך הפיגום הזה עם הזמן יצא מהשוק. זאת </w:t>
      </w:r>
      <w:bookmarkStart w:id="806" w:name="_ETM_Q1_379868"/>
      <w:bookmarkEnd w:id="806"/>
      <w:r>
        <w:rPr>
          <w:rFonts w:hint="cs"/>
          <w:rtl/>
        </w:rPr>
        <w:t xml:space="preserve">אומרת, משיגים כאן את התוצאה כי </w:t>
      </w:r>
      <w:bookmarkStart w:id="807" w:name="_ETM_Q1_382377"/>
      <w:bookmarkEnd w:id="807"/>
      <w:r>
        <w:rPr>
          <w:rFonts w:hint="cs"/>
          <w:rtl/>
        </w:rPr>
        <w:t xml:space="preserve">מבחינת בטיחות, אם אני קניתי עמוד לפני שנה שהוא </w:t>
      </w:r>
      <w:bookmarkStart w:id="808" w:name="_ETM_Q1_387568"/>
      <w:bookmarkEnd w:id="808"/>
      <w:r>
        <w:rPr>
          <w:rFonts w:hint="cs"/>
          <w:rtl/>
        </w:rPr>
        <w:t>לא מסומן ואני אקנה ממנו מחר עמוד,</w:t>
      </w:r>
      <w:bookmarkStart w:id="809" w:name="_ETM_Q1_388197"/>
      <w:bookmarkEnd w:id="809"/>
      <w:r>
        <w:rPr>
          <w:rFonts w:hint="cs"/>
          <w:rtl/>
        </w:rPr>
        <w:t xml:space="preserve"> זה אותו עמוד, רק שזה לא מסומן וזה מסומן.</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איך </w:t>
      </w:r>
      <w:bookmarkStart w:id="810" w:name="_ETM_Q1_391282"/>
      <w:bookmarkEnd w:id="810"/>
      <w:r>
        <w:rPr>
          <w:rFonts w:hint="cs"/>
          <w:rtl/>
        </w:rPr>
        <w:t xml:space="preserve">תסמן את זה? במה תסמן? </w:t>
      </w:r>
    </w:p>
    <w:p w:rsidR="007E52F2" w:rsidRDefault="007E52F2" w:rsidP="007E52F2">
      <w:pPr>
        <w:rPr>
          <w:rFonts w:hint="cs"/>
          <w:rtl/>
        </w:rPr>
      </w:pPr>
    </w:p>
    <w:p w:rsidR="007E52F2" w:rsidRDefault="007E52F2" w:rsidP="007E52F2">
      <w:pPr>
        <w:pStyle w:val="afb"/>
        <w:keepNext/>
        <w:rPr>
          <w:rFonts w:hint="cs"/>
          <w:rtl/>
        </w:rPr>
      </w:pPr>
      <w:bookmarkStart w:id="811" w:name="_ETM_Q1_395486"/>
      <w:bookmarkStart w:id="812" w:name="_ETM_Q1_395368"/>
      <w:bookmarkEnd w:id="811"/>
      <w:bookmarkEnd w:id="812"/>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אותו סימון, אנחנו </w:t>
      </w:r>
      <w:bookmarkStart w:id="813" w:name="_ETM_Q1_395212"/>
      <w:bookmarkEnd w:id="813"/>
      <w:r>
        <w:rPr>
          <w:rFonts w:hint="cs"/>
          <w:rtl/>
        </w:rPr>
        <w:t>ניקח מאלה את הסימון לפי מה שרשום בתקן.</w:t>
      </w:r>
    </w:p>
    <w:p w:rsidR="007E52F2" w:rsidRDefault="007E52F2" w:rsidP="007E52F2">
      <w:pPr>
        <w:rPr>
          <w:rFonts w:hint="cs"/>
          <w:rtl/>
        </w:rPr>
      </w:pPr>
      <w:bookmarkStart w:id="814" w:name="_ETM_Q1_400776"/>
      <w:bookmarkEnd w:id="814"/>
    </w:p>
    <w:p w:rsidR="007E52F2" w:rsidRDefault="007E52F2" w:rsidP="007E52F2">
      <w:pPr>
        <w:pStyle w:val="a5"/>
        <w:keepNext/>
        <w:rPr>
          <w:rFonts w:hint="cs"/>
          <w:rtl/>
        </w:rPr>
      </w:pPr>
      <w:bookmarkStart w:id="815" w:name="_ETM_Q1_399248"/>
      <w:bookmarkStart w:id="816" w:name="_ETM_Q1_399966"/>
      <w:bookmarkEnd w:id="815"/>
      <w:bookmarkEnd w:id="816"/>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היית </w:t>
      </w:r>
      <w:bookmarkStart w:id="817" w:name="_ETM_Q1_399914"/>
      <w:bookmarkEnd w:id="817"/>
      <w:r>
        <w:rPr>
          <w:rFonts w:hint="cs"/>
          <w:rtl/>
        </w:rPr>
        <w:t xml:space="preserve">אומר שאתה עובד אתו, אתה יודע שרכשת אותו באיזשהו תאריך, </w:t>
      </w:r>
      <w:bookmarkStart w:id="818" w:name="_ETM_Q1_403795"/>
      <w:bookmarkEnd w:id="818"/>
      <w:r>
        <w:rPr>
          <w:rFonts w:hint="cs"/>
          <w:rtl/>
        </w:rPr>
        <w:t xml:space="preserve">היה משהו. אבל מה שטוב בסימון של היצרן זה שהוא </w:t>
      </w:r>
      <w:bookmarkStart w:id="819" w:name="_ETM_Q1_406009"/>
      <w:bookmarkEnd w:id="819"/>
      <w:r>
        <w:rPr>
          <w:rFonts w:hint="cs"/>
          <w:rtl/>
        </w:rPr>
        <w:t xml:space="preserve">יודע מתי הוא ייצר ואז אתה יודע מתי הוא פג </w:t>
      </w:r>
      <w:bookmarkStart w:id="820" w:name="_ETM_Q1_407855"/>
      <w:bookmarkEnd w:id="820"/>
      <w:r>
        <w:rPr>
          <w:rFonts w:hint="cs"/>
          <w:rtl/>
        </w:rPr>
        <w:t>תוקף.</w:t>
      </w:r>
    </w:p>
    <w:p w:rsidR="007E52F2" w:rsidRDefault="007E52F2" w:rsidP="007E52F2">
      <w:pPr>
        <w:rPr>
          <w:rFonts w:hint="cs"/>
          <w:rtl/>
        </w:rPr>
      </w:pPr>
    </w:p>
    <w:p w:rsidR="007E52F2" w:rsidRDefault="007E52F2" w:rsidP="007E52F2">
      <w:pPr>
        <w:pStyle w:val="afb"/>
        <w:keepNext/>
        <w:rPr>
          <w:rFonts w:hint="cs"/>
          <w:rtl/>
        </w:rPr>
      </w:pPr>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 צודקת. אנחנו לא נגיע למה שהכי טוב, כמו שאמרנו. כמו שעדיין אתם באיזשהו מקום ממליצים לנו מחר בבוקר </w:t>
      </w:r>
      <w:bookmarkStart w:id="821" w:name="_ETM_Q1_415614"/>
      <w:bookmarkEnd w:id="821"/>
      <w:r>
        <w:rPr>
          <w:rFonts w:hint="cs"/>
          <w:rtl/>
        </w:rPr>
        <w:t xml:space="preserve">להמשיך לעבוד כמו שעבדנו עד היום. בדיוק באותה מידה. אני מנסה להגיע לאיזה משהו. הרי שנינו יודעים שלא מעורב </w:t>
      </w:r>
      <w:bookmarkStart w:id="822" w:name="_ETM_Q1_422448"/>
      <w:bookmarkEnd w:id="822"/>
      <w:r>
        <w:rPr>
          <w:rFonts w:hint="cs"/>
          <w:rtl/>
        </w:rPr>
        <w:t xml:space="preserve">כאן משרד הכלכלה ואין כאן איזשהו פיצוי. אנחנו </w:t>
      </w:r>
      <w:bookmarkStart w:id="823" w:name="_ETM_Q1_424906"/>
      <w:bookmarkEnd w:id="823"/>
      <w:r>
        <w:rPr>
          <w:rFonts w:hint="cs"/>
          <w:rtl/>
        </w:rPr>
        <w:t xml:space="preserve">מנסים להגיע למשהו שגם ייתן רמה בטיחותית וגם ייתן </w:t>
      </w:r>
      <w:bookmarkStart w:id="824" w:name="_ETM_Q1_431142"/>
      <w:bookmarkEnd w:id="824"/>
      <w:r>
        <w:rPr>
          <w:rFonts w:hint="cs"/>
          <w:rtl/>
        </w:rPr>
        <w:t xml:space="preserve">לנו מחר בבוקר להמשיך לעבוד ולהתקיים, לאותן חברות, לאותם </w:t>
      </w:r>
      <w:bookmarkStart w:id="825" w:name="_ETM_Q1_434715"/>
      <w:bookmarkEnd w:id="825"/>
      <w:r>
        <w:rPr>
          <w:rFonts w:hint="cs"/>
          <w:rtl/>
        </w:rPr>
        <w:t xml:space="preserve">אנשים שיש ברשותם, כמו שאמרנו, חמישה מיליון פיגומים. </w:t>
      </w:r>
      <w:bookmarkStart w:id="826" w:name="_ETM_Q1_436263"/>
      <w:bookmarkEnd w:id="826"/>
      <w:r>
        <w:rPr>
          <w:rFonts w:hint="cs"/>
          <w:rtl/>
        </w:rPr>
        <w:t>זה לא יכול להיות שמחר בבוקר, כמו שאתם מבינים את</w:t>
      </w:r>
      <w:bookmarkStart w:id="827" w:name="_ETM_Q1_439164"/>
      <w:bookmarkEnd w:id="827"/>
      <w:r>
        <w:rPr>
          <w:rFonts w:hint="cs"/>
          <w:rtl/>
        </w:rPr>
        <w:t xml:space="preserve"> זה, היכן שלכם קשה, שמחר בבוקר אי אפשר שהכול </w:t>
      </w:r>
      <w:bookmarkStart w:id="828" w:name="_ETM_Q1_442397"/>
      <w:bookmarkEnd w:id="828"/>
      <w:r>
        <w:rPr>
          <w:rFonts w:hint="cs"/>
          <w:rtl/>
        </w:rPr>
        <w:t xml:space="preserve">יהיה מסודר, אז צריך להבין שגם אצלנו אי </w:t>
      </w:r>
      <w:bookmarkStart w:id="829" w:name="_ETM_Q1_444798"/>
      <w:bookmarkEnd w:id="829"/>
      <w:r>
        <w:rPr>
          <w:rFonts w:hint="cs"/>
          <w:rtl/>
        </w:rPr>
        <w:t xml:space="preserve">אפשר שמחר בבוקר הכול יהיה מסודר. אין אפשרות </w:t>
      </w:r>
      <w:bookmarkStart w:id="830" w:name="_ETM_Q1_448243"/>
      <w:bookmarkEnd w:id="830"/>
      <w:r>
        <w:rPr>
          <w:rFonts w:hint="cs"/>
          <w:rtl/>
        </w:rPr>
        <w:t>כזאת.</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אתה מציע שיהיה סימון ביניים. </w:t>
      </w:r>
    </w:p>
    <w:p w:rsidR="007E52F2" w:rsidRDefault="007E52F2" w:rsidP="007E52F2">
      <w:pPr>
        <w:rPr>
          <w:rFonts w:hint="cs"/>
          <w:rtl/>
        </w:rPr>
      </w:pPr>
    </w:p>
    <w:p w:rsidR="007E52F2" w:rsidRDefault="007E52F2" w:rsidP="007E52F2">
      <w:pPr>
        <w:pStyle w:val="afb"/>
        <w:keepNext/>
        <w:rPr>
          <w:rFonts w:hint="cs"/>
          <w:rtl/>
        </w:rPr>
      </w:pPr>
      <w:bookmarkStart w:id="831" w:name="_ETM_Q1_453521"/>
      <w:bookmarkEnd w:id="831"/>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לעמודים האלה יש אורך חיים. </w:t>
      </w:r>
      <w:bookmarkStart w:id="832" w:name="_ETM_Q1_453497"/>
      <w:bookmarkEnd w:id="832"/>
      <w:r>
        <w:rPr>
          <w:rFonts w:hint="cs"/>
          <w:rtl/>
        </w:rPr>
        <w:t xml:space="preserve">לאט לאט הם מתכלים. תוך חמש, שש, שבע שנים הם </w:t>
      </w:r>
      <w:bookmarkStart w:id="833" w:name="_ETM_Q1_456562"/>
      <w:bookmarkEnd w:id="833"/>
      <w:r>
        <w:rPr>
          <w:rFonts w:hint="cs"/>
          <w:rtl/>
        </w:rPr>
        <w:t xml:space="preserve">יעופו מהשוק ואנחנו כל הזמן מתחזקים את הפיגום וקונים עמודים </w:t>
      </w:r>
      <w:bookmarkStart w:id="834" w:name="_ETM_Q1_460589"/>
      <w:bookmarkEnd w:id="834"/>
      <w:r>
        <w:rPr>
          <w:rFonts w:hint="cs"/>
          <w:rtl/>
        </w:rPr>
        <w:t>חדשים.</w:t>
      </w:r>
    </w:p>
    <w:p w:rsidR="007E52F2" w:rsidRDefault="007E52F2" w:rsidP="007E52F2">
      <w:pPr>
        <w:rPr>
          <w:rFonts w:hint="cs"/>
          <w:rtl/>
        </w:rPr>
      </w:pPr>
    </w:p>
    <w:p w:rsidR="007E52F2" w:rsidRDefault="007E52F2" w:rsidP="007E52F2">
      <w:pPr>
        <w:pStyle w:val="a5"/>
        <w:keepNext/>
        <w:rPr>
          <w:rFonts w:hint="cs"/>
          <w:rtl/>
        </w:rPr>
      </w:pPr>
      <w:bookmarkStart w:id="835" w:name="_ETM_Q1_460576"/>
      <w:bookmarkStart w:id="836" w:name="_ETM_Q1_461341"/>
      <w:bookmarkEnd w:id="835"/>
      <w:bookmarkEnd w:id="836"/>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 איך אתה יודע מתי להוציא איזשהו עמוד? חוץ מעמודים </w:t>
      </w:r>
      <w:bookmarkStart w:id="837" w:name="_ETM_Q1_465141"/>
      <w:bookmarkEnd w:id="837"/>
      <w:r>
        <w:rPr>
          <w:rFonts w:hint="cs"/>
          <w:rtl/>
        </w:rPr>
        <w:t>חלודים.</w:t>
      </w:r>
    </w:p>
    <w:p w:rsidR="007E52F2" w:rsidRDefault="007E52F2" w:rsidP="007E52F2">
      <w:pPr>
        <w:rPr>
          <w:rFonts w:hint="cs"/>
          <w:rtl/>
        </w:rPr>
      </w:pPr>
    </w:p>
    <w:p w:rsidR="007E52F2" w:rsidRDefault="007E52F2" w:rsidP="007E52F2">
      <w:pPr>
        <w:pStyle w:val="afb"/>
        <w:keepNext/>
        <w:rPr>
          <w:rFonts w:hint="cs"/>
          <w:rtl/>
        </w:rPr>
      </w:pPr>
      <w:bookmarkStart w:id="838" w:name="_ETM_Q1_465292"/>
      <w:bookmarkStart w:id="839" w:name="_ETM_Q1_465492"/>
      <w:bookmarkEnd w:id="838"/>
      <w:bookmarkEnd w:id="839"/>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קודם כל, בדיקת שקילה. כמובן שאנחנו מחויבים לעבוד עם עמודים. יצרני הפיגומים לא מייצרים אותם, אלה </w:t>
      </w:r>
      <w:bookmarkStart w:id="840" w:name="_ETM_Q1_475473"/>
      <w:bookmarkEnd w:id="840"/>
      <w:r>
        <w:rPr>
          <w:rFonts w:hint="cs"/>
          <w:rtl/>
        </w:rPr>
        <w:t>עמודים שמגיעים מיצרני העמודים.</w:t>
      </w:r>
    </w:p>
    <w:p w:rsidR="007E52F2" w:rsidRDefault="007E52F2" w:rsidP="007E52F2">
      <w:pPr>
        <w:rPr>
          <w:rFonts w:hint="cs"/>
          <w:rtl/>
        </w:rPr>
      </w:pPr>
    </w:p>
    <w:p w:rsidR="007E52F2" w:rsidRDefault="007E52F2" w:rsidP="007E52F2">
      <w:pPr>
        <w:pStyle w:val="a5"/>
        <w:keepNext/>
        <w:rPr>
          <w:rFonts w:hint="cs"/>
          <w:rtl/>
        </w:rPr>
      </w:pPr>
      <w:bookmarkStart w:id="841" w:name="_ETM_Q1_479096"/>
      <w:bookmarkStart w:id="842" w:name="_ETM_Q1_477279"/>
      <w:bookmarkEnd w:id="841"/>
      <w:bookmarkEnd w:id="842"/>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הצינורות.</w:t>
      </w:r>
    </w:p>
    <w:p w:rsidR="007E52F2" w:rsidRDefault="007E52F2" w:rsidP="007E52F2">
      <w:pPr>
        <w:rPr>
          <w:rFonts w:hint="cs"/>
          <w:rtl/>
        </w:rPr>
      </w:pPr>
    </w:p>
    <w:p w:rsidR="007E52F2" w:rsidRDefault="007E52F2" w:rsidP="007E52F2">
      <w:pPr>
        <w:pStyle w:val="afb"/>
        <w:keepNext/>
        <w:rPr>
          <w:rFonts w:hint="cs"/>
          <w:rtl/>
        </w:rPr>
      </w:pPr>
      <w:bookmarkStart w:id="843" w:name="_ETM_Q1_472691"/>
      <w:bookmarkStart w:id="844" w:name="_ETM_Q1_473596"/>
      <w:bookmarkEnd w:id="843"/>
      <w:bookmarkEnd w:id="84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הצינורות עצמם. הוא מייצר את הפיגום מצינור </w:t>
      </w:r>
      <w:bookmarkStart w:id="845" w:name="_ETM_Q1_481172"/>
      <w:bookmarkEnd w:id="845"/>
      <w:r>
        <w:rPr>
          <w:rFonts w:hint="cs"/>
          <w:rtl/>
        </w:rPr>
        <w:t xml:space="preserve">והוא גם לא עושה את התקן על הצינור. הוא קונה </w:t>
      </w:r>
      <w:bookmarkStart w:id="846" w:name="_ETM_Q1_484348"/>
      <w:bookmarkEnd w:id="846"/>
      <w:r>
        <w:rPr>
          <w:rFonts w:hint="cs"/>
          <w:rtl/>
        </w:rPr>
        <w:t xml:space="preserve">את הצינור. אני מתחייב שאני לא אשים חותמת שלי, </w:t>
      </w:r>
      <w:bookmarkStart w:id="847" w:name="_ETM_Q1_489853"/>
      <w:bookmarkEnd w:id="847"/>
      <w:r>
        <w:rPr>
          <w:rFonts w:hint="cs"/>
          <w:rtl/>
        </w:rPr>
        <w:t xml:space="preserve">גם חותמת שלי כמתקין פיגומים מקצועי, על עמוד שהוא לא </w:t>
      </w:r>
      <w:bookmarkStart w:id="848" w:name="_ETM_Q1_493604"/>
      <w:bookmarkEnd w:id="848"/>
      <w:r>
        <w:rPr>
          <w:rFonts w:hint="cs"/>
          <w:rtl/>
        </w:rPr>
        <w:t xml:space="preserve">עומד בעובי באותו עמוד שעומד בתקן. אם התקן עומד 2.7, </w:t>
      </w:r>
      <w:bookmarkStart w:id="849" w:name="_ETM_Q1_500263"/>
      <w:bookmarkEnd w:id="849"/>
      <w:r>
        <w:rPr>
          <w:rFonts w:hint="cs"/>
          <w:rtl/>
        </w:rPr>
        <w:t xml:space="preserve">אם בתקן האירופאי עובי הדופן הוא 2,7 – אני מחויב </w:t>
      </w:r>
      <w:bookmarkStart w:id="850" w:name="_ETM_Q1_502658"/>
      <w:bookmarkEnd w:id="850"/>
      <w:r>
        <w:rPr>
          <w:rFonts w:hint="cs"/>
          <w:rtl/>
        </w:rPr>
        <w:t>לשים את הסימון שלי רק על העמוד שאני יודע ש</w:t>
      </w:r>
      <w:bookmarkStart w:id="851" w:name="_ETM_Q1_506893"/>
      <w:bookmarkEnd w:id="851"/>
      <w:r>
        <w:rPr>
          <w:rFonts w:hint="cs"/>
          <w:rtl/>
        </w:rPr>
        <w:t>קניתי אותו מאחד היצרנים המוכרים והגדולים, והוא בעובי דופן הנכון.</w:t>
      </w:r>
    </w:p>
    <w:p w:rsidR="007E52F2" w:rsidRDefault="007E52F2" w:rsidP="007E52F2">
      <w:pPr>
        <w:rPr>
          <w:rFonts w:hint="cs"/>
          <w:rtl/>
        </w:rPr>
      </w:pPr>
    </w:p>
    <w:p w:rsidR="007E52F2" w:rsidRDefault="007E52F2" w:rsidP="007E52F2">
      <w:pPr>
        <w:pStyle w:val="a5"/>
        <w:keepNext/>
        <w:rPr>
          <w:rFonts w:hint="cs"/>
          <w:rtl/>
        </w:rPr>
      </w:pPr>
      <w:bookmarkStart w:id="852" w:name="_ETM_Q1_515723"/>
      <w:bookmarkEnd w:id="852"/>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אתה</w:t>
      </w:r>
      <w:bookmarkStart w:id="853" w:name="_ETM_Q1_515345"/>
      <w:bookmarkEnd w:id="853"/>
      <w:r>
        <w:rPr>
          <w:rFonts w:hint="cs"/>
          <w:rtl/>
        </w:rPr>
        <w:t xml:space="preserve"> אומר שאתה מוכן לתת סימון, לא סימון של היצרן, כי אתה לא היצרן, אלא לשים סימון שלך </w:t>
      </w:r>
      <w:bookmarkStart w:id="854" w:name="_ETM_Q1_519673"/>
      <w:bookmarkEnd w:id="854"/>
      <w:r>
        <w:rPr>
          <w:rFonts w:hint="cs"/>
          <w:rtl/>
        </w:rPr>
        <w:t xml:space="preserve">שאתה בדקת בתאריך כזה וכזה את העמוד ואתה חושב שתאריך </w:t>
      </w:r>
      <w:bookmarkStart w:id="855" w:name="_ETM_Q1_523888"/>
      <w:bookmarkEnd w:id="855"/>
      <w:r>
        <w:rPr>
          <w:rFonts w:hint="cs"/>
          <w:rtl/>
        </w:rPr>
        <w:t>התפוגה שלו - - -</w:t>
      </w:r>
    </w:p>
    <w:p w:rsidR="007E52F2" w:rsidRDefault="007E52F2" w:rsidP="007E52F2">
      <w:pPr>
        <w:rPr>
          <w:rFonts w:hint="cs"/>
          <w:rtl/>
        </w:rPr>
      </w:pPr>
    </w:p>
    <w:p w:rsidR="007E52F2" w:rsidRDefault="007E52F2" w:rsidP="007E52F2">
      <w:pPr>
        <w:pStyle w:val="afb"/>
        <w:keepNext/>
        <w:rPr>
          <w:rFonts w:hint="cs"/>
          <w:rtl/>
        </w:rPr>
      </w:pPr>
      <w:bookmarkStart w:id="856" w:name="_ETM_Q1_526326"/>
      <w:bookmarkStart w:id="857" w:name="_ETM_Q1_527103"/>
      <w:bookmarkEnd w:id="856"/>
      <w:bookmarkEnd w:id="857"/>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אין תאריך תפוגה. </w:t>
      </w:r>
      <w:bookmarkStart w:id="858" w:name="_ETM_Q1_528404"/>
      <w:bookmarkEnd w:id="858"/>
      <w:r>
        <w:rPr>
          <w:rFonts w:hint="cs"/>
          <w:rtl/>
        </w:rPr>
        <w:t xml:space="preserve">תאריך התפוגה הוא ביום שהעמוד קיבל חלודה, עובי הדופן </w:t>
      </w:r>
      <w:bookmarkStart w:id="859" w:name="_ETM_Q1_533670"/>
      <w:bookmarkEnd w:id="859"/>
      <w:r>
        <w:rPr>
          <w:rFonts w:hint="cs"/>
          <w:rtl/>
        </w:rPr>
        <w:t xml:space="preserve">שלו דק יותר, הוא קיבל מכה, הוא התעקם, שמו כננת </w:t>
      </w:r>
      <w:bookmarkStart w:id="860" w:name="_ETM_Q1_538216"/>
      <w:bookmarkEnd w:id="860"/>
      <w:r>
        <w:rPr>
          <w:rFonts w:hint="cs"/>
          <w:rtl/>
        </w:rPr>
        <w:t xml:space="preserve">על הפיגום ועיקמו אותו לגמרי. אי אפשר לתקן את הדברים </w:t>
      </w:r>
      <w:bookmarkStart w:id="861" w:name="_ETM_Q1_543257"/>
      <w:bookmarkEnd w:id="861"/>
      <w:r>
        <w:rPr>
          <w:rFonts w:hint="cs"/>
          <w:rtl/>
        </w:rPr>
        <w:t xml:space="preserve">האלה. אלה עמודים שאי אפשר אותם. ברגע שהם </w:t>
      </w:r>
      <w:bookmarkStart w:id="862" w:name="_ETM_Q1_546128"/>
      <w:bookmarkEnd w:id="862"/>
      <w:r>
        <w:rPr>
          <w:rFonts w:hint="cs"/>
          <w:rtl/>
        </w:rPr>
        <w:t xml:space="preserve">מקבלים מכה או מתעקמים, אי אפשר ליישר אותם. זה </w:t>
      </w:r>
      <w:bookmarkStart w:id="863" w:name="_ETM_Q1_550550"/>
      <w:bookmarkEnd w:id="863"/>
      <w:r>
        <w:rPr>
          <w:rFonts w:hint="cs"/>
          <w:rtl/>
        </w:rPr>
        <w:t>הולך לברזל. כל הזמן יש לנו מחזור של ציוד.</w:t>
      </w:r>
    </w:p>
    <w:p w:rsidR="007E52F2" w:rsidRDefault="007E52F2" w:rsidP="007E52F2">
      <w:pPr>
        <w:rPr>
          <w:rFonts w:hint="cs"/>
          <w:rtl/>
        </w:rPr>
      </w:pPr>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אתה</w:t>
      </w:r>
      <w:bookmarkStart w:id="864" w:name="_ETM_Q1_554582"/>
      <w:bookmarkEnd w:id="864"/>
      <w:r>
        <w:rPr>
          <w:rFonts w:hint="cs"/>
          <w:rtl/>
        </w:rPr>
        <w:t xml:space="preserve"> מבקש לתת לך כמה שנים, אם אני מבינה, כי אתה </w:t>
      </w:r>
      <w:bookmarkStart w:id="865" w:name="_ETM_Q1_556856"/>
      <w:bookmarkEnd w:id="865"/>
      <w:r>
        <w:rPr>
          <w:rFonts w:hint="cs"/>
          <w:rtl/>
        </w:rPr>
        <w:t>אומר שהעמודים האלה יצאו -- -</w:t>
      </w:r>
    </w:p>
    <w:p w:rsidR="007E52F2" w:rsidRDefault="007E52F2" w:rsidP="007E52F2">
      <w:pPr>
        <w:rPr>
          <w:rFonts w:hint="cs"/>
          <w:rtl/>
        </w:rPr>
      </w:pPr>
    </w:p>
    <w:p w:rsidR="007E52F2" w:rsidRDefault="007E52F2" w:rsidP="007E52F2">
      <w:pPr>
        <w:pStyle w:val="afb"/>
        <w:keepNext/>
        <w:rPr>
          <w:rFonts w:hint="cs"/>
          <w:rtl/>
        </w:rPr>
      </w:pPr>
      <w:bookmarkStart w:id="866" w:name="_ETM_Q1_559824"/>
      <w:bookmarkStart w:id="867" w:name="_ETM_Q1_560312"/>
      <w:bookmarkEnd w:id="866"/>
      <w:bookmarkEnd w:id="867"/>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לא אמרתי כמה </w:t>
      </w:r>
      <w:bookmarkStart w:id="868" w:name="_ETM_Q1_560470"/>
      <w:bookmarkEnd w:id="868"/>
      <w:r>
        <w:rPr>
          <w:rFonts w:hint="cs"/>
          <w:rtl/>
        </w:rPr>
        <w:t xml:space="preserve">שנים. אני אומר שבמהלך חמש עד עשר שנים </w:t>
      </w:r>
      <w:bookmarkStart w:id="869" w:name="_ETM_Q1_565457"/>
      <w:bookmarkEnd w:id="869"/>
      <w:r>
        <w:rPr>
          <w:rFonts w:hint="cs"/>
          <w:rtl/>
        </w:rPr>
        <w:t>העמודים האלה יצאו מהשוק.</w:t>
      </w:r>
    </w:p>
    <w:p w:rsidR="007E52F2" w:rsidRDefault="007E52F2" w:rsidP="007E52F2">
      <w:pPr>
        <w:rPr>
          <w:rFonts w:hint="cs"/>
          <w:rtl/>
        </w:rPr>
      </w:pPr>
    </w:p>
    <w:p w:rsidR="007E52F2" w:rsidRDefault="007E52F2" w:rsidP="007E52F2">
      <w:pPr>
        <w:pStyle w:val="af8"/>
        <w:keepNext/>
        <w:rPr>
          <w:rFonts w:hint="cs"/>
          <w:rtl/>
        </w:rPr>
      </w:pPr>
      <w:bookmarkStart w:id="870" w:name="_ETM_Q1_568588"/>
      <w:bookmarkEnd w:id="870"/>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הוא לא חייב מועד.</w:t>
      </w:r>
    </w:p>
    <w:p w:rsidR="007E52F2" w:rsidRDefault="007E52F2" w:rsidP="007E52F2">
      <w:pPr>
        <w:rPr>
          <w:rFonts w:hint="cs"/>
          <w:rtl/>
        </w:rPr>
      </w:pPr>
    </w:p>
    <w:p w:rsidR="007E52F2" w:rsidRDefault="007E52F2" w:rsidP="007E52F2">
      <w:pPr>
        <w:pStyle w:val="afb"/>
        <w:keepNext/>
        <w:rPr>
          <w:rFonts w:hint="cs"/>
          <w:rtl/>
        </w:rPr>
      </w:pPr>
      <w:bookmarkStart w:id="871" w:name="_ETM_Q1_569329"/>
      <w:bookmarkStart w:id="872" w:name="_ETM_Q1_570320"/>
      <w:bookmarkEnd w:id="871"/>
      <w:bookmarkEnd w:id="872"/>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צריך מועד. </w:t>
      </w:r>
      <w:bookmarkStart w:id="873" w:name="_ETM_Q1_571409"/>
      <w:bookmarkEnd w:id="873"/>
      <w:r>
        <w:rPr>
          <w:rFonts w:hint="cs"/>
          <w:rtl/>
        </w:rPr>
        <w:t>אני מסמן אותם.</w:t>
      </w:r>
    </w:p>
    <w:p w:rsidR="007E52F2" w:rsidRDefault="007E52F2" w:rsidP="007E52F2">
      <w:pPr>
        <w:rPr>
          <w:rFonts w:hint="cs"/>
          <w:rtl/>
        </w:rPr>
      </w:pPr>
    </w:p>
    <w:p w:rsidR="007E52F2" w:rsidRDefault="007E52F2" w:rsidP="007E52F2">
      <w:pPr>
        <w:pStyle w:val="a5"/>
        <w:keepNext/>
        <w:rPr>
          <w:rFonts w:hint="cs"/>
          <w:rtl/>
        </w:rPr>
      </w:pPr>
      <w:bookmarkStart w:id="874" w:name="_ETM_Q1_573112"/>
      <w:bookmarkStart w:id="875" w:name="_ETM_Q1_572955"/>
      <w:bookmarkEnd w:id="874"/>
      <w:bookmarkEnd w:id="875"/>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לא רוצה למצוא עוד עשרים שנים עמוד </w:t>
      </w:r>
      <w:bookmarkStart w:id="876" w:name="_ETM_Q1_573430"/>
      <w:bookmarkEnd w:id="876"/>
      <w:r>
        <w:rPr>
          <w:rFonts w:hint="cs"/>
          <w:rtl/>
        </w:rPr>
        <w:t>כזה שסומן.</w:t>
      </w:r>
    </w:p>
    <w:p w:rsidR="007E52F2" w:rsidRDefault="007E52F2" w:rsidP="007E52F2">
      <w:pPr>
        <w:rPr>
          <w:rFonts w:hint="cs"/>
          <w:rtl/>
        </w:rPr>
      </w:pPr>
    </w:p>
    <w:p w:rsidR="007E52F2" w:rsidRDefault="007E52F2" w:rsidP="007E52F2">
      <w:pPr>
        <w:pStyle w:val="afb"/>
        <w:keepNext/>
        <w:rPr>
          <w:rFonts w:hint="cs"/>
          <w:rtl/>
        </w:rPr>
      </w:pPr>
      <w:bookmarkStart w:id="877" w:name="_ETM_Q1_572685"/>
      <w:bookmarkStart w:id="878" w:name="_ETM_Q1_573232"/>
      <w:bookmarkEnd w:id="877"/>
      <w:bookmarkEnd w:id="878"/>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הוא לא מחזיק עשרים שנים. </w:t>
      </w:r>
    </w:p>
    <w:p w:rsidR="007E52F2" w:rsidRDefault="007E52F2" w:rsidP="007E52F2">
      <w:pPr>
        <w:rPr>
          <w:rFonts w:hint="cs"/>
          <w:rtl/>
        </w:rPr>
      </w:pPr>
    </w:p>
    <w:p w:rsidR="007E52F2" w:rsidRDefault="007E52F2" w:rsidP="007E52F2">
      <w:pPr>
        <w:pStyle w:val="af8"/>
        <w:keepNext/>
        <w:rPr>
          <w:rFonts w:hint="cs"/>
          <w:rtl/>
        </w:rPr>
      </w:pPr>
      <w:bookmarkStart w:id="879" w:name="_ETM_Q1_584794"/>
      <w:bookmarkStart w:id="880" w:name="_ETM_Q1_585638"/>
      <w:bookmarkEnd w:id="879"/>
      <w:bookmarkEnd w:id="880"/>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אומר </w:t>
      </w:r>
      <w:bookmarkStart w:id="881" w:name="_ETM_Q1_584686"/>
      <w:bookmarkEnd w:id="881"/>
      <w:r>
        <w:rPr>
          <w:rFonts w:hint="cs"/>
          <w:rtl/>
        </w:rPr>
        <w:t xml:space="preserve">במילים הפשוטות שלי. האחריות על הפיגום, </w:t>
      </w:r>
      <w:bookmarkStart w:id="882" w:name="_ETM_Q1_589529"/>
      <w:bookmarkEnd w:id="882"/>
      <w:r>
        <w:rPr>
          <w:rFonts w:hint="cs"/>
          <w:rtl/>
        </w:rPr>
        <w:t xml:space="preserve">יהיה מה שיהיה, תקן אירופאי או משהו אחר, האחריות </w:t>
      </w:r>
      <w:bookmarkStart w:id="883" w:name="_ETM_Q1_593142"/>
      <w:bookmarkEnd w:id="883"/>
      <w:r>
        <w:rPr>
          <w:rFonts w:hint="cs"/>
          <w:rtl/>
        </w:rPr>
        <w:t xml:space="preserve">בסוף בהתקנה היא על מי שמתקין אותו. הוא אחראי. אם </w:t>
      </w:r>
      <w:bookmarkStart w:id="884" w:name="_ETM_Q1_600945"/>
      <w:bookmarkEnd w:id="884"/>
      <w:r>
        <w:rPr>
          <w:rFonts w:hint="cs"/>
          <w:rtl/>
        </w:rPr>
        <w:t xml:space="preserve">הוא התכופף או לא, חס וחלילה שמישהו לא ייפול, זאת </w:t>
      </w:r>
      <w:bookmarkStart w:id="885" w:name="_ETM_Q1_604501"/>
      <w:bookmarkEnd w:id="885"/>
      <w:r>
        <w:rPr>
          <w:rFonts w:hint="cs"/>
          <w:rtl/>
        </w:rPr>
        <w:t xml:space="preserve">אחריות של המתקין. לכן המועד, </w:t>
      </w:r>
      <w:bookmarkStart w:id="886" w:name="_ETM_Q1_609574"/>
      <w:bookmarkEnd w:id="886"/>
      <w:r>
        <w:rPr>
          <w:rFonts w:hint="cs"/>
          <w:rtl/>
        </w:rPr>
        <w:t>זה לא חשוב מתי הוא גומר.</w:t>
      </w:r>
    </w:p>
    <w:p w:rsidR="007E52F2" w:rsidRDefault="007E52F2" w:rsidP="007E52F2">
      <w:pPr>
        <w:rPr>
          <w:rFonts w:hint="cs"/>
          <w:rtl/>
        </w:rPr>
      </w:pPr>
    </w:p>
    <w:p w:rsidR="007E52F2" w:rsidRDefault="007E52F2" w:rsidP="007E52F2">
      <w:pPr>
        <w:pStyle w:val="a5"/>
        <w:keepNext/>
        <w:rPr>
          <w:rFonts w:hint="cs"/>
          <w:rtl/>
        </w:rPr>
      </w:pPr>
      <w:bookmarkStart w:id="887" w:name="_ETM_Q1_612955"/>
      <w:bookmarkStart w:id="888" w:name="_ETM_Q1_612695"/>
      <w:bookmarkEnd w:id="887"/>
      <w:bookmarkEnd w:id="888"/>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יכול לקנות עמוד חודש ובעוד חודש הוא לא </w:t>
      </w:r>
      <w:bookmarkStart w:id="889" w:name="_ETM_Q1_613048"/>
      <w:bookmarkEnd w:id="889"/>
      <w:r>
        <w:rPr>
          <w:rFonts w:hint="cs"/>
          <w:rtl/>
        </w:rPr>
        <w:t>טוב.</w:t>
      </w:r>
    </w:p>
    <w:p w:rsidR="007E52F2" w:rsidRDefault="007E52F2" w:rsidP="007E52F2">
      <w:pPr>
        <w:rPr>
          <w:rFonts w:hint="cs"/>
          <w:rtl/>
        </w:rPr>
      </w:pPr>
    </w:p>
    <w:p w:rsidR="007E52F2" w:rsidRDefault="007E52F2" w:rsidP="007E52F2">
      <w:pPr>
        <w:pStyle w:val="af8"/>
        <w:keepNext/>
        <w:rPr>
          <w:rFonts w:hint="cs"/>
          <w:rtl/>
        </w:rPr>
      </w:pPr>
      <w:bookmarkStart w:id="890" w:name="_ETM_Q1_615493"/>
      <w:bookmarkEnd w:id="890"/>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נגיד לו שהוא אמר שהוא יכול </w:t>
      </w:r>
      <w:bookmarkStart w:id="891" w:name="_ETM_Q1_618403"/>
      <w:bookmarkEnd w:id="891"/>
      <w:r>
        <w:rPr>
          <w:rFonts w:hint="cs"/>
          <w:rtl/>
        </w:rPr>
        <w:t xml:space="preserve">להשתמש בו עשר שנים, הנה, עברו עשר שנים ואין אחריות. </w:t>
      </w:r>
      <w:bookmarkStart w:id="892" w:name="_ETM_Q1_622670"/>
      <w:bookmarkEnd w:id="892"/>
      <w:r>
        <w:rPr>
          <w:rFonts w:hint="cs"/>
          <w:rtl/>
        </w:rPr>
        <w:t xml:space="preserve">לכן אני בעד לומר שקודם כל האחריות על התקנת פיגומים </w:t>
      </w:r>
      <w:bookmarkStart w:id="893" w:name="_ETM_Q1_627933"/>
      <w:bookmarkEnd w:id="893"/>
      <w:r>
        <w:rPr>
          <w:rFonts w:hint="cs"/>
          <w:rtl/>
        </w:rPr>
        <w:t xml:space="preserve">היא על קבלן הפיגומים שמתקין אותם. </w:t>
      </w:r>
    </w:p>
    <w:p w:rsidR="007E52F2" w:rsidRDefault="007E52F2" w:rsidP="007E52F2">
      <w:pPr>
        <w:rPr>
          <w:rFonts w:hint="cs"/>
          <w:rtl/>
        </w:rPr>
      </w:pPr>
    </w:p>
    <w:p w:rsidR="007E52F2" w:rsidRDefault="007E52F2" w:rsidP="007E52F2">
      <w:pPr>
        <w:pStyle w:val="afb"/>
        <w:keepNext/>
        <w:rPr>
          <w:rFonts w:hint="cs"/>
          <w:rtl/>
        </w:rPr>
      </w:pPr>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גם היום </w:t>
      </w:r>
      <w:bookmarkStart w:id="894" w:name="_ETM_Q1_634149"/>
      <w:bookmarkEnd w:id="894"/>
      <w:r>
        <w:rPr>
          <w:rFonts w:hint="cs"/>
          <w:rtl/>
        </w:rPr>
        <w:t>בתקן מופיע מיון הציוד. יש סעיף שמדבר על זה.</w:t>
      </w:r>
    </w:p>
    <w:p w:rsidR="007E52F2" w:rsidRDefault="007E52F2" w:rsidP="007E52F2">
      <w:pPr>
        <w:rPr>
          <w:rFonts w:hint="cs"/>
          <w:rtl/>
        </w:rPr>
      </w:pPr>
    </w:p>
    <w:p w:rsidR="007E52F2" w:rsidRDefault="007E52F2" w:rsidP="007E52F2">
      <w:pPr>
        <w:pStyle w:val="af8"/>
        <w:keepNext/>
        <w:rPr>
          <w:rFonts w:hint="cs"/>
          <w:rtl/>
        </w:rPr>
      </w:pPr>
      <w:bookmarkStart w:id="895" w:name="_ETM_Q1_635930"/>
      <w:bookmarkStart w:id="896" w:name="_ETM_Q1_636856"/>
      <w:bookmarkEnd w:id="895"/>
      <w:bookmarkEnd w:id="89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בעד לעשות </w:t>
      </w:r>
      <w:bookmarkStart w:id="897" w:name="_ETM_Q1_637220"/>
      <w:bookmarkEnd w:id="897"/>
      <w:r>
        <w:rPr>
          <w:rFonts w:hint="cs"/>
          <w:rtl/>
        </w:rPr>
        <w:t xml:space="preserve">את זה. שנית, ברור שפיגום שנכנס, הוא נכנס לפי </w:t>
      </w:r>
      <w:bookmarkStart w:id="898" w:name="_ETM_Q1_645109"/>
      <w:bookmarkEnd w:id="898"/>
      <w:r>
        <w:rPr>
          <w:rFonts w:hint="cs"/>
          <w:rtl/>
        </w:rPr>
        <w:t>התקן החדש.</w:t>
      </w:r>
    </w:p>
    <w:p w:rsidR="007E52F2" w:rsidRDefault="007E52F2" w:rsidP="007E52F2">
      <w:pPr>
        <w:rPr>
          <w:rFonts w:hint="cs"/>
          <w:rtl/>
        </w:rPr>
      </w:pPr>
      <w:bookmarkStart w:id="899" w:name="_ETM_Q1_646360"/>
      <w:bookmarkEnd w:id="899"/>
    </w:p>
    <w:p w:rsidR="007E52F2" w:rsidRDefault="007E52F2" w:rsidP="007E52F2">
      <w:pPr>
        <w:pStyle w:val="afb"/>
        <w:keepNext/>
        <w:rPr>
          <w:rFonts w:hint="cs"/>
          <w:rtl/>
        </w:rPr>
      </w:pPr>
      <w:bookmarkStart w:id="900" w:name="_ETM_Q1_647242"/>
      <w:bookmarkEnd w:id="900"/>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כמובן. זה לא רק פיגום שנכנס. אנחנו </w:t>
      </w:r>
      <w:bookmarkStart w:id="901" w:name="_ETM_Q1_656033"/>
      <w:bookmarkEnd w:id="901"/>
      <w:r>
        <w:rPr>
          <w:rFonts w:hint="cs"/>
          <w:rtl/>
        </w:rPr>
        <w:t>זורקים למעשה מהיום הראשון שיחול התקן את כל</w:t>
      </w:r>
      <w:bookmarkStart w:id="902" w:name="_ETM_Q1_659088"/>
      <w:bookmarkEnd w:id="902"/>
      <w:r>
        <w:rPr>
          <w:rFonts w:hint="cs"/>
          <w:rtl/>
        </w:rPr>
        <w:t xml:space="preserve"> מעקות הבטיחות. אנחנו לא יכולים להשתמש בהם. </w:t>
      </w:r>
      <w:bookmarkStart w:id="903" w:name="_ETM_Q1_661338"/>
      <w:bookmarkEnd w:id="903"/>
      <w:r>
        <w:rPr>
          <w:rFonts w:hint="cs"/>
          <w:rtl/>
        </w:rPr>
        <w:t>אנחנו לא עומדים היום בתקן.</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למה?</w:t>
      </w:r>
    </w:p>
    <w:p w:rsidR="007E52F2" w:rsidRDefault="007E52F2" w:rsidP="007E52F2">
      <w:pPr>
        <w:rPr>
          <w:rFonts w:hint="cs"/>
          <w:rtl/>
        </w:rPr>
      </w:pPr>
    </w:p>
    <w:p w:rsidR="007E52F2" w:rsidRDefault="007E52F2" w:rsidP="007E52F2">
      <w:pPr>
        <w:pStyle w:val="afb"/>
        <w:keepNext/>
        <w:rPr>
          <w:rFonts w:hint="cs"/>
          <w:rtl/>
        </w:rPr>
      </w:pPr>
      <w:bookmarkStart w:id="904" w:name="_ETM_Q1_662294"/>
      <w:bookmarkStart w:id="905" w:name="_ETM_Q1_663183"/>
      <w:bookmarkEnd w:id="904"/>
      <w:bookmarkEnd w:id="905"/>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כל אביזרי הבטיחות משתנים. </w:t>
      </w:r>
    </w:p>
    <w:p w:rsidR="007E52F2" w:rsidRDefault="007E52F2" w:rsidP="007E52F2">
      <w:pPr>
        <w:rPr>
          <w:rFonts w:hint="cs"/>
          <w:rt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w:t>
      </w:r>
      <w:bookmarkStart w:id="906" w:name="_ETM_Q1_668413"/>
      <w:bookmarkEnd w:id="906"/>
      <w:r>
        <w:rPr>
          <w:rFonts w:hint="cs"/>
          <w:rtl/>
        </w:rPr>
        <w:t>בא עם תוספות.</w:t>
      </w:r>
    </w:p>
    <w:p w:rsidR="007E52F2" w:rsidRDefault="007E52F2" w:rsidP="007E52F2">
      <w:pPr>
        <w:rPr>
          <w:rFonts w:hint="cs"/>
          <w:rtl/>
        </w:rPr>
      </w:pPr>
    </w:p>
    <w:p w:rsidR="007E52F2" w:rsidRDefault="007E52F2" w:rsidP="007E52F2">
      <w:pPr>
        <w:pStyle w:val="afb"/>
        <w:keepNext/>
        <w:rPr>
          <w:rFonts w:hint="cs"/>
          <w:rtl/>
        </w:rPr>
      </w:pPr>
      <w:bookmarkStart w:id="907" w:name="_ETM_Q1_667746"/>
      <w:bookmarkEnd w:id="907"/>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בא עם תוספות. אנחנו היום קושרים לוח </w:t>
      </w:r>
      <w:bookmarkStart w:id="908" w:name="_ETM_Q1_670437"/>
      <w:bookmarkEnd w:id="908"/>
      <w:r>
        <w:rPr>
          <w:rFonts w:hint="cs"/>
          <w:rtl/>
        </w:rPr>
        <w:t>ברך או לוח רגל.</w:t>
      </w:r>
    </w:p>
    <w:p w:rsidR="007E52F2" w:rsidRDefault="007E52F2" w:rsidP="007E52F2">
      <w:pPr>
        <w:rPr>
          <w:rFonts w:hint="cs"/>
          <w:rtl/>
        </w:rPr>
      </w:pPr>
    </w:p>
    <w:p w:rsidR="007E52F2" w:rsidRDefault="007E52F2" w:rsidP="007E52F2">
      <w:pPr>
        <w:pStyle w:val="af8"/>
        <w:keepNext/>
        <w:rPr>
          <w:rFonts w:hint="cs"/>
          <w:rtl/>
        </w:rPr>
      </w:pPr>
      <w:bookmarkStart w:id="909" w:name="_ETM_Q1_672940"/>
      <w:bookmarkStart w:id="910" w:name="_ETM_Q1_650184"/>
      <w:bookmarkStart w:id="911" w:name="_ETM_Q1_651307"/>
      <w:bookmarkEnd w:id="909"/>
      <w:bookmarkEnd w:id="910"/>
      <w:bookmarkEnd w:id="91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זה נראה אופטימלי.</w:t>
      </w:r>
    </w:p>
    <w:p w:rsidR="007E52F2" w:rsidRDefault="007E52F2" w:rsidP="007E52F2">
      <w:pPr>
        <w:rPr>
          <w:rFonts w:hint="cs"/>
          <w:rtl/>
        </w:rPr>
      </w:pPr>
      <w:bookmarkStart w:id="912" w:name="_ETM_Q1_672523"/>
      <w:bookmarkEnd w:id="912"/>
    </w:p>
    <w:p w:rsidR="007E52F2" w:rsidRDefault="007E52F2" w:rsidP="007E52F2">
      <w:pPr>
        <w:pStyle w:val="afb"/>
        <w:keepNext/>
        <w:rPr>
          <w:rFonts w:hint="cs"/>
          <w:rtl/>
        </w:rPr>
      </w:pPr>
      <w:bookmarkStart w:id="913" w:name="_ETM_Q1_674895"/>
      <w:bookmarkEnd w:id="913"/>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לא. זה כבר ממחר בבוקר</w:t>
      </w:r>
      <w:bookmarkStart w:id="914" w:name="_ETM_Q1_674881"/>
      <w:bookmarkEnd w:id="914"/>
      <w:r>
        <w:rPr>
          <w:rFonts w:hint="cs"/>
          <w:rtl/>
        </w:rPr>
        <w:t xml:space="preserve"> ישתנה.</w:t>
      </w:r>
    </w:p>
    <w:p w:rsidR="007E52F2" w:rsidRDefault="007E52F2" w:rsidP="007E52F2">
      <w:pPr>
        <w:rPr>
          <w:rFonts w:hint="cs"/>
          <w:rtl/>
        </w:rPr>
      </w:pPr>
    </w:p>
    <w:p w:rsidR="007E52F2" w:rsidRDefault="007E52F2" w:rsidP="007E52F2">
      <w:pPr>
        <w:pStyle w:val="af8"/>
        <w:keepNext/>
        <w:rPr>
          <w:rFonts w:hint="cs"/>
          <w:rtl/>
        </w:rPr>
      </w:pPr>
      <w:bookmarkStart w:id="915" w:name="_ETM_Q1_675622"/>
      <w:bookmarkEnd w:id="91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זה נראה לי אופטימלי. מה אומר משרד העבודה?</w:t>
      </w:r>
    </w:p>
    <w:p w:rsidR="007E52F2" w:rsidRDefault="007E52F2" w:rsidP="007E52F2">
      <w:pPr>
        <w:rPr>
          <w:rFonts w:hint="cs"/>
          <w:rtl/>
        </w:rPr>
      </w:pPr>
      <w:bookmarkStart w:id="916" w:name="_ETM_Q1_680315"/>
      <w:bookmarkEnd w:id="916"/>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העמודים האלה, </w:t>
      </w:r>
      <w:bookmarkStart w:id="917" w:name="_ETM_Q1_682027"/>
      <w:bookmarkEnd w:id="917"/>
      <w:r>
        <w:rPr>
          <w:rFonts w:hint="cs"/>
          <w:rtl/>
        </w:rPr>
        <w:t xml:space="preserve">אתה תעמיד אותם בבדיקה? יש כמה דרישות בסעיף 34. </w:t>
      </w:r>
      <w:bookmarkStart w:id="918" w:name="_ETM_Q1_688340"/>
      <w:bookmarkEnd w:id="918"/>
      <w:r>
        <w:rPr>
          <w:rFonts w:hint="cs"/>
          <w:rtl/>
        </w:rPr>
        <w:t xml:space="preserve">יש דרישה לסימון של היצרן ויש דרישה של תעודת </w:t>
      </w:r>
      <w:bookmarkStart w:id="919" w:name="_ETM_Q1_691592"/>
      <w:bookmarkEnd w:id="919"/>
      <w:r>
        <w:rPr>
          <w:rFonts w:hint="cs"/>
          <w:rtl/>
        </w:rPr>
        <w:t xml:space="preserve">בדיקה של מעבדה מאושרת. זה בעצם לא </w:t>
      </w:r>
      <w:bookmarkStart w:id="920" w:name="_ETM_Q1_694437"/>
      <w:bookmarkEnd w:id="920"/>
      <w:r>
        <w:rPr>
          <w:rFonts w:hint="cs"/>
          <w:rtl/>
        </w:rPr>
        <w:t>יהיה לך לגבי העמודים הקיימים.</w:t>
      </w:r>
    </w:p>
    <w:p w:rsidR="007E52F2" w:rsidRDefault="007E52F2" w:rsidP="007E52F2">
      <w:pPr>
        <w:rPr>
          <w:rFonts w:hint="cs"/>
          <w:rt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קנינו אותם מהיצרנים.</w:t>
      </w:r>
    </w:p>
    <w:p w:rsidR="007E52F2" w:rsidRDefault="007E52F2" w:rsidP="007E52F2">
      <w:pPr>
        <w:rPr>
          <w:rFonts w:hint="cs"/>
          <w:rtl/>
        </w:rPr>
      </w:pPr>
    </w:p>
    <w:p w:rsidR="007E52F2" w:rsidRDefault="007E52F2" w:rsidP="007E52F2">
      <w:pPr>
        <w:pStyle w:val="afb"/>
        <w:keepNext/>
        <w:rPr>
          <w:rFonts w:hint="cs"/>
          <w:rtl/>
        </w:rPr>
      </w:pPr>
      <w:bookmarkStart w:id="921" w:name="_ETM_Q1_696275"/>
      <w:bookmarkEnd w:id="921"/>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בדיוק. אני קניתי אותם </w:t>
      </w:r>
      <w:bookmarkStart w:id="922" w:name="_ETM_Q1_696612"/>
      <w:bookmarkEnd w:id="922"/>
      <w:r>
        <w:rPr>
          <w:rFonts w:hint="cs"/>
          <w:rtl/>
        </w:rPr>
        <w:t>מהיצרנים.</w:t>
      </w:r>
    </w:p>
    <w:p w:rsidR="007E52F2" w:rsidRDefault="007E52F2" w:rsidP="007E52F2">
      <w:pPr>
        <w:rPr>
          <w:rFonts w:hint="cs"/>
          <w:rtl/>
        </w:rPr>
      </w:pPr>
      <w:bookmarkStart w:id="923" w:name="_ETM_Q1_701211"/>
      <w:bookmarkEnd w:id="923"/>
    </w:p>
    <w:p w:rsidR="007E52F2" w:rsidRDefault="007E52F2" w:rsidP="007E52F2">
      <w:pPr>
        <w:pStyle w:val="a5"/>
        <w:keepNext/>
        <w:rPr>
          <w:rFonts w:hint="cs"/>
          <w:rtl/>
        </w:rPr>
      </w:pPr>
      <w:bookmarkStart w:id="924" w:name="_ETM_Q1_699877"/>
      <w:bookmarkStart w:id="925" w:name="_ETM_Q1_700740"/>
      <w:bookmarkEnd w:id="924"/>
      <w:bookmarkEnd w:id="925"/>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אבל יש לך תעודה שקנית אותם?</w:t>
      </w:r>
    </w:p>
    <w:p w:rsidR="007E52F2" w:rsidRDefault="007E52F2" w:rsidP="007E52F2">
      <w:pPr>
        <w:rPr>
          <w:rFonts w:hint="cs"/>
          <w:rtl/>
        </w:rPr>
      </w:pPr>
    </w:p>
    <w:p w:rsidR="007E52F2" w:rsidRDefault="007E52F2" w:rsidP="007E52F2">
      <w:pPr>
        <w:pStyle w:val="afb"/>
        <w:keepNext/>
        <w:rPr>
          <w:rFonts w:hint="cs"/>
          <w:rtl/>
        </w:rPr>
      </w:pPr>
      <w:bookmarkStart w:id="926" w:name="_ETM_Q1_702438"/>
      <w:bookmarkStart w:id="927" w:name="_ETM_Q1_703216"/>
      <w:bookmarkEnd w:id="926"/>
      <w:bookmarkEnd w:id="927"/>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כן.</w:t>
      </w:r>
    </w:p>
    <w:p w:rsidR="007E52F2" w:rsidRDefault="007E52F2" w:rsidP="007E52F2">
      <w:pPr>
        <w:rPr>
          <w:rFonts w:hint="cs"/>
          <w:rt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בוודאי. יש חשבוניות. </w:t>
      </w:r>
      <w:bookmarkStart w:id="928" w:name="_ETM_Q1_704156"/>
      <w:bookmarkEnd w:id="928"/>
    </w:p>
    <w:p w:rsidR="007E52F2" w:rsidRDefault="007E52F2" w:rsidP="007E52F2">
      <w:pPr>
        <w:rPr>
          <w:rFonts w:hint="cs"/>
          <w:rtl/>
        </w:rPr>
      </w:pPr>
    </w:p>
    <w:p w:rsidR="007E52F2" w:rsidRDefault="007E52F2" w:rsidP="007E52F2">
      <w:pPr>
        <w:pStyle w:val="afb"/>
        <w:keepNext/>
        <w:rPr>
          <w:rFonts w:hint="cs"/>
          <w:rtl/>
          <w:lang w:eastAsia="he-IL"/>
        </w:rPr>
      </w:pPr>
      <w:bookmarkStart w:id="929" w:name="_ETM_Q1_709890"/>
      <w:bookmarkStart w:id="930" w:name="_ETM_Q1_709719"/>
      <w:bookmarkStart w:id="931" w:name="_ETM_Q1_705406"/>
      <w:bookmarkEnd w:id="929"/>
      <w:bookmarkEnd w:id="930"/>
      <w:bookmarkEnd w:id="931"/>
      <w:r>
        <w:rPr>
          <w:rFonts w:hint="cs"/>
          <w:rtl/>
          <w:lang w:eastAsia="he-IL"/>
        </w:rPr>
        <w:t>רוני פנחס:</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 xml:space="preserve">כמו שנהג עולה בבוקר לאוטו, נהג משאית, הוא צריך </w:t>
      </w:r>
      <w:bookmarkStart w:id="932" w:name="_ETM_Q1_724777"/>
      <w:bookmarkEnd w:id="932"/>
      <w:r>
        <w:rPr>
          <w:rFonts w:hint="cs"/>
          <w:rtl/>
        </w:rPr>
        <w:t>לבדוק שיש לו צמיגים, שהצמיגים שלו תקינים, כך גם א</w:t>
      </w:r>
      <w:bookmarkStart w:id="933" w:name="_ETM_Q1_727929"/>
      <w:bookmarkEnd w:id="933"/>
      <w:r>
        <w:rPr>
          <w:rFonts w:hint="cs"/>
          <w:rtl/>
        </w:rPr>
        <w:t xml:space="preserve">ני. אני בונה פיגומים, אני לא </w:t>
      </w:r>
      <w:bookmarkStart w:id="934" w:name="_ETM_Q1_731928"/>
      <w:bookmarkEnd w:id="934"/>
      <w:r>
        <w:rPr>
          <w:rFonts w:hint="cs"/>
          <w:rtl/>
        </w:rPr>
        <w:t xml:space="preserve">ארכיב פיגום שהוא רקוב. האחריות היא שלי. אני אסמן את </w:t>
      </w:r>
      <w:bookmarkStart w:id="935" w:name="_ETM_Q1_736789"/>
      <w:bookmarkEnd w:id="935"/>
      <w:r>
        <w:rPr>
          <w:rFonts w:hint="cs"/>
          <w:rtl/>
        </w:rPr>
        <w:t>הציוד שלי ואני אחראי עליו.</w:t>
      </w:r>
    </w:p>
    <w:p w:rsidR="007E52F2" w:rsidRDefault="007E52F2" w:rsidP="007E52F2">
      <w:pPr>
        <w:rPr>
          <w:rFonts w:hint="cs"/>
          <w:rtl/>
        </w:rPr>
      </w:pPr>
    </w:p>
    <w:p w:rsidR="007E52F2" w:rsidRDefault="007E52F2" w:rsidP="007E52F2">
      <w:pPr>
        <w:pStyle w:val="af8"/>
        <w:keepNext/>
        <w:rPr>
          <w:rFonts w:hint="cs"/>
          <w:rtl/>
        </w:rPr>
      </w:pPr>
      <w:bookmarkStart w:id="936" w:name="_ETM_Q1_741118"/>
      <w:bookmarkStart w:id="937" w:name="_ETM_Q1_743079"/>
      <w:bookmarkEnd w:id="936"/>
      <w:bookmarkEnd w:id="937"/>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על כל ציוד שתתקין.</w:t>
      </w:r>
    </w:p>
    <w:p w:rsidR="007E52F2" w:rsidRDefault="007E52F2" w:rsidP="007E52F2">
      <w:pPr>
        <w:rPr>
          <w:rFonts w:hint="cs"/>
          <w:rtl/>
        </w:rPr>
      </w:pPr>
    </w:p>
    <w:p w:rsidR="007E52F2" w:rsidRDefault="007E52F2" w:rsidP="007E52F2">
      <w:pPr>
        <w:pStyle w:val="afb"/>
        <w:keepNext/>
        <w:rPr>
          <w:rFonts w:hint="cs"/>
          <w:rtl/>
        </w:rPr>
      </w:pPr>
      <w:bookmarkStart w:id="938" w:name="_ETM_Q1_742153"/>
      <w:bookmarkStart w:id="939" w:name="_ETM_Q1_743327"/>
      <w:bookmarkEnd w:id="938"/>
      <w:bookmarkEnd w:id="939"/>
      <w:r>
        <w:rPr>
          <w:rFonts w:hint="cs"/>
          <w:rtl/>
        </w:rPr>
        <w:t>רוני פנחס: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כל ציוד שאני </w:t>
      </w:r>
      <w:bookmarkStart w:id="940" w:name="_ETM_Q1_742825"/>
      <w:bookmarkEnd w:id="940"/>
      <w:r>
        <w:rPr>
          <w:rFonts w:hint="cs"/>
          <w:rtl/>
        </w:rPr>
        <w:t>אתקין.</w:t>
      </w:r>
    </w:p>
    <w:p w:rsidR="007E52F2" w:rsidRDefault="007E52F2" w:rsidP="007E52F2">
      <w:pPr>
        <w:rPr>
          <w:rFonts w:hint="cs"/>
          <w:rtl/>
        </w:rPr>
      </w:pPr>
    </w:p>
    <w:p w:rsidR="007E52F2" w:rsidRDefault="007E52F2" w:rsidP="007E52F2">
      <w:pPr>
        <w:pStyle w:val="afb"/>
        <w:keepNext/>
        <w:rPr>
          <w:rFonts w:hint="cs"/>
          <w:rtl/>
        </w:rPr>
      </w:pPr>
      <w:bookmarkStart w:id="941" w:name="_ETM_Q1_745625"/>
      <w:bookmarkEnd w:id="941"/>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לא, לא כל ציוד. רק על הציוד הישן.</w:t>
      </w:r>
    </w:p>
    <w:p w:rsidR="007E52F2" w:rsidRDefault="007E52F2" w:rsidP="007E52F2">
      <w:pPr>
        <w:rPr>
          <w:rFonts w:hint="cs"/>
          <w:rtl/>
        </w:rPr>
      </w:pPr>
    </w:p>
    <w:p w:rsidR="007E52F2" w:rsidRDefault="007E52F2" w:rsidP="007E52F2">
      <w:pPr>
        <w:pStyle w:val="afb"/>
        <w:keepNext/>
        <w:rPr>
          <w:rFonts w:hint="cs"/>
          <w:rtl/>
        </w:rPr>
      </w:pPr>
      <w:bookmarkStart w:id="942" w:name="_ETM_Q1_747419"/>
      <w:bookmarkEnd w:id="942"/>
      <w:r>
        <w:rPr>
          <w:rFonts w:hint="cs"/>
          <w:rtl/>
        </w:rPr>
        <w:t>רוני פנחס:</w:t>
      </w:r>
    </w:p>
    <w:p w:rsidR="007E52F2" w:rsidRDefault="007E52F2" w:rsidP="007E52F2">
      <w:pPr>
        <w:pStyle w:val="KeepWithNext"/>
        <w:rPr>
          <w:rFonts w:hint="cs"/>
          <w:rtl/>
        </w:rPr>
      </w:pPr>
    </w:p>
    <w:p w:rsidR="007E52F2" w:rsidRDefault="007E52F2" w:rsidP="007E52F2">
      <w:pPr>
        <w:rPr>
          <w:rFonts w:hint="cs"/>
          <w:rtl/>
        </w:rPr>
      </w:pPr>
      <w:r>
        <w:rPr>
          <w:rFonts w:hint="cs"/>
          <w:rtl/>
        </w:rPr>
        <w:t>כן.</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w:t>
      </w:r>
      <w:bookmarkStart w:id="943" w:name="_ETM_Q1_749963"/>
      <w:bookmarkEnd w:id="943"/>
      <w:r>
        <w:rPr>
          <w:rFonts w:hint="cs"/>
          <w:rtl/>
        </w:rPr>
        <w:t>לך אחריות גם על הציוד החדש.</w:t>
      </w:r>
    </w:p>
    <w:p w:rsidR="007E52F2" w:rsidRDefault="007E52F2" w:rsidP="007E52F2">
      <w:pPr>
        <w:rPr>
          <w:rFonts w:hint="cs"/>
          <w:rtl/>
        </w:rPr>
      </w:pPr>
    </w:p>
    <w:p w:rsidR="007E52F2" w:rsidRDefault="007E52F2" w:rsidP="007E52F2">
      <w:pPr>
        <w:pStyle w:val="afb"/>
        <w:keepNext/>
        <w:rPr>
          <w:rFonts w:hint="cs"/>
          <w:rtl/>
        </w:rPr>
      </w:pPr>
      <w:bookmarkStart w:id="944" w:name="_ETM_Q1_748288"/>
      <w:bookmarkStart w:id="945" w:name="_ETM_Q1_748095"/>
      <w:bookmarkEnd w:id="944"/>
      <w:bookmarkEnd w:id="945"/>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ברור. אבל ההתקנה של החדש, </w:t>
      </w:r>
      <w:bookmarkStart w:id="946" w:name="_ETM_Q1_754256"/>
      <w:bookmarkEnd w:id="946"/>
      <w:r>
        <w:rPr>
          <w:rFonts w:hint="cs"/>
          <w:rtl/>
        </w:rPr>
        <w:t>ברור שיש לי אחריות, אבל ממחר בבוקר מתקין ציוד.</w:t>
      </w:r>
    </w:p>
    <w:p w:rsidR="007E52F2" w:rsidRDefault="007E52F2" w:rsidP="007E52F2">
      <w:pPr>
        <w:rPr>
          <w:rFonts w:hint="cs"/>
          <w:rtl/>
        </w:rPr>
      </w:pPr>
    </w:p>
    <w:p w:rsidR="007E52F2" w:rsidRDefault="007E52F2" w:rsidP="007E52F2">
      <w:pPr>
        <w:pStyle w:val="af8"/>
        <w:keepNext/>
        <w:rPr>
          <w:rFonts w:hint="cs"/>
          <w:rtl/>
        </w:rPr>
      </w:pPr>
      <w:bookmarkStart w:id="947" w:name="_ETM_Q1_755648"/>
      <w:bookmarkStart w:id="948" w:name="_ETM_Q1_756612"/>
      <w:bookmarkEnd w:id="947"/>
      <w:bookmarkEnd w:id="94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w:t>
      </w:r>
      <w:bookmarkStart w:id="949" w:name="_ETM_Q1_756291"/>
      <w:bookmarkEnd w:id="949"/>
      <w:r>
        <w:rPr>
          <w:rFonts w:hint="cs"/>
          <w:rtl/>
        </w:rPr>
        <w:t>אחריות על כל ציוד הפיגומים שאתה מתקין.</w:t>
      </w:r>
    </w:p>
    <w:p w:rsidR="007E52F2" w:rsidRDefault="007E52F2" w:rsidP="007E52F2">
      <w:pPr>
        <w:rPr>
          <w:rFonts w:hint="cs"/>
          <w:rtl/>
        </w:rPr>
      </w:pPr>
    </w:p>
    <w:p w:rsidR="007E52F2" w:rsidRDefault="007E52F2" w:rsidP="007E52F2">
      <w:pPr>
        <w:pStyle w:val="a5"/>
        <w:keepNext/>
        <w:rPr>
          <w:rFonts w:hint="cs"/>
          <w:rtl/>
        </w:rPr>
      </w:pPr>
      <w:bookmarkStart w:id="950" w:name="_ETM_Q1_759240"/>
      <w:bookmarkStart w:id="951" w:name="_ETM_Q1_759522"/>
      <w:bookmarkEnd w:id="950"/>
      <w:bookmarkEnd w:id="951"/>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איך ידעו שזה </w:t>
      </w:r>
      <w:bookmarkStart w:id="952" w:name="_ETM_Q1_757873"/>
      <w:bookmarkEnd w:id="952"/>
      <w:r>
        <w:rPr>
          <w:rFonts w:hint="cs"/>
          <w:rtl/>
        </w:rPr>
        <w:t>ציוד ישן?</w:t>
      </w:r>
    </w:p>
    <w:p w:rsidR="007E52F2" w:rsidRDefault="007E52F2" w:rsidP="007E52F2">
      <w:pPr>
        <w:rPr>
          <w:rFonts w:hint="cs"/>
          <w:rtl/>
        </w:rPr>
      </w:pPr>
      <w:bookmarkStart w:id="953" w:name="_ETM_Q1_761446"/>
      <w:bookmarkEnd w:id="953"/>
    </w:p>
    <w:p w:rsidR="007E52F2" w:rsidRDefault="007E52F2" w:rsidP="007E52F2">
      <w:pPr>
        <w:pStyle w:val="afb"/>
        <w:keepNext/>
        <w:rPr>
          <w:rFonts w:hint="cs"/>
          <w:rtl/>
        </w:rPr>
      </w:pPr>
      <w:bookmarkStart w:id="954" w:name="_ETM_Q1_761167"/>
      <w:bookmarkStart w:id="955" w:name="_ETM_Q1_760470"/>
      <w:bookmarkEnd w:id="954"/>
      <w:bookmarkEnd w:id="955"/>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יהיה סימון שלי.</w:t>
      </w:r>
    </w:p>
    <w:p w:rsidR="007E52F2" w:rsidRDefault="007E52F2" w:rsidP="007E52F2">
      <w:pPr>
        <w:rPr>
          <w:rFonts w:hint="cs"/>
          <w:rtl/>
        </w:rPr>
      </w:pPr>
    </w:p>
    <w:p w:rsidR="007E52F2" w:rsidRDefault="007E52F2" w:rsidP="007E52F2">
      <w:pPr>
        <w:pStyle w:val="a5"/>
        <w:keepNext/>
        <w:rPr>
          <w:rFonts w:hint="cs"/>
          <w:rtl/>
        </w:rPr>
      </w:pPr>
      <w:bookmarkStart w:id="956" w:name="_ETM_Q1_763689"/>
      <w:bookmarkStart w:id="957" w:name="_ETM_Q1_762774"/>
      <w:bookmarkEnd w:id="956"/>
      <w:bookmarkEnd w:id="957"/>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שאתה לא ממשיך לרכוש </w:t>
      </w:r>
      <w:bookmarkStart w:id="958" w:name="_ETM_Q1_763896"/>
      <w:bookmarkEnd w:id="958"/>
      <w:r>
        <w:rPr>
          <w:rFonts w:hint="cs"/>
          <w:rtl/>
        </w:rPr>
        <w:t>את אותו ציוד לא מסודר.</w:t>
      </w:r>
    </w:p>
    <w:p w:rsidR="007E52F2" w:rsidRDefault="007E52F2" w:rsidP="007E52F2">
      <w:pPr>
        <w:rPr>
          <w:rFonts w:hint="cs"/>
          <w:rtl/>
        </w:rPr>
      </w:pPr>
    </w:p>
    <w:p w:rsidR="007E52F2" w:rsidRDefault="007E52F2" w:rsidP="007E52F2">
      <w:pPr>
        <w:pStyle w:val="afb"/>
        <w:keepNext/>
        <w:rPr>
          <w:rFonts w:hint="cs"/>
          <w:rtl/>
        </w:rPr>
      </w:pPr>
      <w:bookmarkStart w:id="959" w:name="_ETM_Q1_769366"/>
      <w:bookmarkEnd w:id="959"/>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מה ההבדל אם עכשיו אני לוקח</w:t>
      </w:r>
      <w:bookmarkStart w:id="960" w:name="_ETM_Q1_769397"/>
      <w:bookmarkEnd w:id="960"/>
      <w:r>
        <w:rPr>
          <w:rFonts w:hint="cs"/>
          <w:rtl/>
        </w:rPr>
        <w:t xml:space="preserve"> את הציוד הזה ומעביר אותו ליצרן ואומר לו תסמן לי </w:t>
      </w:r>
      <w:bookmarkStart w:id="961" w:name="_ETM_Q1_774274"/>
      <w:bookmarkEnd w:id="961"/>
      <w:r>
        <w:rPr>
          <w:rFonts w:hint="cs"/>
          <w:rtl/>
        </w:rPr>
        <w:t xml:space="preserve">אותו, שזאת פעולה של 20 מיליון חלקים שזה ייקח זמן – הם לא </w:t>
      </w:r>
      <w:bookmarkStart w:id="962" w:name="_ETM_Q1_777608"/>
      <w:bookmarkEnd w:id="962"/>
      <w:r>
        <w:rPr>
          <w:rFonts w:hint="cs"/>
          <w:rtl/>
        </w:rPr>
        <w:t>יעמדו בזה. הם יקרסו. הם לא יכולים.</w:t>
      </w:r>
    </w:p>
    <w:p w:rsidR="007E52F2" w:rsidRDefault="007E52F2" w:rsidP="007E52F2">
      <w:pPr>
        <w:rPr>
          <w:rFonts w:hint="cs"/>
          <w:rtl/>
        </w:rPr>
      </w:pPr>
    </w:p>
    <w:p w:rsidR="007E52F2" w:rsidRDefault="007E52F2" w:rsidP="007E52F2">
      <w:pPr>
        <w:pStyle w:val="af8"/>
        <w:keepNext/>
        <w:rPr>
          <w:rFonts w:hint="cs"/>
          <w:rtl/>
        </w:rPr>
      </w:pPr>
      <w:bookmarkStart w:id="963" w:name="_ETM_Q1_783520"/>
      <w:bookmarkEnd w:id="963"/>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בואו לא </w:t>
      </w:r>
      <w:bookmarkStart w:id="964" w:name="_ETM_Q1_784135"/>
      <w:bookmarkEnd w:id="964"/>
      <w:r>
        <w:rPr>
          <w:rFonts w:hint="cs"/>
          <w:rtl/>
        </w:rPr>
        <w:t>נדבר על מה שלא אמרנו.</w:t>
      </w:r>
    </w:p>
    <w:p w:rsidR="007E52F2" w:rsidRDefault="007E52F2" w:rsidP="007E52F2">
      <w:pPr>
        <w:rPr>
          <w:rFonts w:hint="cs"/>
          <w:rtl/>
        </w:rPr>
      </w:pPr>
    </w:p>
    <w:p w:rsidR="007E52F2" w:rsidRDefault="007E52F2" w:rsidP="007E52F2">
      <w:pPr>
        <w:pStyle w:val="afb"/>
        <w:keepNext/>
        <w:rPr>
          <w:rFonts w:hint="cs"/>
          <w:rtl/>
        </w:rPr>
      </w:pPr>
      <w:bookmarkStart w:id="965" w:name="_ETM_Q1_785072"/>
      <w:bookmarkStart w:id="966" w:name="_ETM_Q1_786658"/>
      <w:bookmarkEnd w:id="965"/>
      <w:bookmarkEnd w:id="966"/>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אני אומר אותו דבר. איך ידעו?</w:t>
      </w:r>
    </w:p>
    <w:p w:rsidR="007E52F2" w:rsidRDefault="007E52F2" w:rsidP="007E52F2">
      <w:pPr>
        <w:rPr>
          <w:rFonts w:hint="cs"/>
          <w:rtl/>
        </w:rPr>
      </w:pPr>
    </w:p>
    <w:p w:rsidR="007E52F2" w:rsidRDefault="007E52F2" w:rsidP="007E52F2">
      <w:pPr>
        <w:pStyle w:val="af8"/>
        <w:keepNext/>
        <w:rPr>
          <w:rFonts w:hint="cs"/>
          <w:rtl/>
        </w:rPr>
      </w:pPr>
      <w:bookmarkStart w:id="967" w:name="_ETM_Q1_787250"/>
      <w:bookmarkStart w:id="968" w:name="_ETM_Q1_790945"/>
      <w:bookmarkEnd w:id="967"/>
      <w:bookmarkEnd w:id="96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w:t>
      </w:r>
      <w:bookmarkStart w:id="969" w:name="_ETM_Q1_793236"/>
      <w:bookmarkEnd w:id="969"/>
      <w:r>
        <w:rPr>
          <w:rFonts w:hint="cs"/>
          <w:rtl/>
        </w:rPr>
        <w:t xml:space="preserve">מבקשים שכל ציוד שיוצא להתקנה, חייב להיות מסומן. </w:t>
      </w:r>
    </w:p>
    <w:p w:rsidR="007E52F2" w:rsidRDefault="007E52F2" w:rsidP="007E52F2">
      <w:pPr>
        <w:rPr>
          <w:rFonts w:hint="cs"/>
          <w:rtl/>
        </w:rPr>
      </w:pPr>
    </w:p>
    <w:p w:rsidR="007E52F2" w:rsidRDefault="007E52F2" w:rsidP="007E52F2">
      <w:pPr>
        <w:pStyle w:val="a5"/>
        <w:keepNext/>
        <w:rPr>
          <w:rFonts w:hint="cs"/>
          <w:rtl/>
        </w:rPr>
      </w:pPr>
      <w:bookmarkStart w:id="970" w:name="_ETM_Q1_800036"/>
      <w:bookmarkEnd w:id="970"/>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ממתי?</w:t>
      </w:r>
    </w:p>
    <w:p w:rsidR="007E52F2" w:rsidRDefault="007E52F2" w:rsidP="007E52F2">
      <w:pPr>
        <w:rPr>
          <w:rFonts w:hint="cs"/>
          <w:rtl/>
        </w:rPr>
      </w:pPr>
    </w:p>
    <w:p w:rsidR="007E52F2" w:rsidRDefault="007E52F2" w:rsidP="007E52F2">
      <w:pPr>
        <w:pStyle w:val="af8"/>
        <w:keepNext/>
        <w:rPr>
          <w:rFonts w:hint="cs"/>
          <w:rtl/>
        </w:rPr>
      </w:pPr>
      <w:bookmarkStart w:id="971" w:name="_ETM_Q1_799540"/>
      <w:bookmarkStart w:id="972" w:name="_ETM_Q1_800647"/>
      <w:bookmarkEnd w:id="971"/>
      <w:bookmarkEnd w:id="972"/>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ממחר בבוקר.</w:t>
      </w:r>
    </w:p>
    <w:p w:rsidR="007E52F2" w:rsidRDefault="007E52F2" w:rsidP="007E52F2">
      <w:pPr>
        <w:rPr>
          <w:rFonts w:hint="cs"/>
          <w:rtl/>
        </w:rPr>
      </w:pPr>
    </w:p>
    <w:p w:rsidR="007E52F2" w:rsidRDefault="007E52F2" w:rsidP="007E52F2">
      <w:pPr>
        <w:pStyle w:val="afb"/>
        <w:keepNext/>
        <w:rPr>
          <w:rFonts w:hint="cs"/>
          <w:rtl/>
        </w:rPr>
      </w:pPr>
      <w:bookmarkStart w:id="973" w:name="_ETM_Q1_801308"/>
      <w:bookmarkEnd w:id="973"/>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השאלה </w:t>
      </w:r>
      <w:bookmarkStart w:id="974" w:name="_ETM_Q1_801181"/>
      <w:bookmarkEnd w:id="974"/>
      <w:r>
        <w:rPr>
          <w:rFonts w:hint="cs"/>
          <w:rtl/>
        </w:rPr>
        <w:t xml:space="preserve">אם מקובלת ההצעה שעל הפיגום הישן אנחנו נסמן אותו </w:t>
      </w:r>
      <w:bookmarkStart w:id="975" w:name="_ETM_Q1_803794"/>
      <w:bookmarkEnd w:id="975"/>
      <w:r>
        <w:rPr>
          <w:rFonts w:hint="cs"/>
          <w:rtl/>
        </w:rPr>
        <w:t>ולא היצרן?</w:t>
      </w:r>
    </w:p>
    <w:p w:rsidR="007E52F2" w:rsidRDefault="007E52F2" w:rsidP="007E52F2">
      <w:pPr>
        <w:rPr>
          <w:rFonts w:hint="cs"/>
          <w:rtl/>
        </w:rPr>
      </w:pPr>
      <w:bookmarkStart w:id="976" w:name="_ETM_Q1_803374"/>
      <w:bookmarkEnd w:id="976"/>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כן. אני חושב שכן. להוציא ציוד שאתה לא אמור</w:t>
      </w:r>
      <w:bookmarkStart w:id="977" w:name="_ETM_Q1_811694"/>
      <w:bookmarkEnd w:id="977"/>
      <w:r>
        <w:rPr>
          <w:rFonts w:hint="cs"/>
          <w:rtl/>
        </w:rPr>
        <w:t xml:space="preserve"> להתקין אותו, תסמן אותו וזה יעלה לך כסף. למה? </w:t>
      </w:r>
      <w:bookmarkStart w:id="978" w:name="_ETM_Q1_815987"/>
      <w:bookmarkEnd w:id="978"/>
      <w:r>
        <w:rPr>
          <w:rFonts w:hint="cs"/>
          <w:rtl/>
        </w:rPr>
        <w:t>אני לא מחפש את זה.</w:t>
      </w:r>
    </w:p>
    <w:p w:rsidR="007E52F2" w:rsidRDefault="007E52F2" w:rsidP="007E52F2">
      <w:pPr>
        <w:rPr>
          <w:rFonts w:hint="cs"/>
          <w:rtl/>
        </w:rPr>
      </w:pPr>
    </w:p>
    <w:p w:rsidR="007E52F2" w:rsidRDefault="007E52F2" w:rsidP="007E52F2">
      <w:pPr>
        <w:pStyle w:val="afb"/>
        <w:keepNext/>
        <w:rPr>
          <w:rFonts w:hint="cs"/>
          <w:rtl/>
        </w:rPr>
      </w:pPr>
      <w:bookmarkStart w:id="979" w:name="_ETM_Q1_818279"/>
      <w:bookmarkEnd w:id="979"/>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הצעתי את זה. אני </w:t>
      </w:r>
      <w:bookmarkStart w:id="980" w:name="_ETM_Q1_818692"/>
      <w:bookmarkEnd w:id="980"/>
      <w:r>
        <w:rPr>
          <w:rFonts w:hint="cs"/>
          <w:rtl/>
        </w:rPr>
        <w:t>חושב שזה נכון.</w:t>
      </w:r>
    </w:p>
    <w:p w:rsidR="007E52F2" w:rsidRDefault="007E52F2" w:rsidP="007E52F2">
      <w:pPr>
        <w:rPr>
          <w:rFonts w:hint="cs"/>
          <w:rtl/>
        </w:rPr>
      </w:pPr>
    </w:p>
    <w:p w:rsidR="007E52F2" w:rsidRDefault="007E52F2" w:rsidP="007E52F2">
      <w:pPr>
        <w:pStyle w:val="af8"/>
        <w:keepNext/>
        <w:rPr>
          <w:rFonts w:hint="cs"/>
          <w:rtl/>
        </w:rPr>
      </w:pPr>
      <w:bookmarkStart w:id="981" w:name="_ETM_Q1_820661"/>
      <w:bookmarkEnd w:id="98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שוב חוזר ואומר. כל ציוד שיוצא עכשיו </w:t>
      </w:r>
      <w:bookmarkStart w:id="982" w:name="_ETM_Q1_826138"/>
      <w:bookmarkEnd w:id="982"/>
      <w:r>
        <w:rPr>
          <w:rFonts w:hint="cs"/>
          <w:rtl/>
        </w:rPr>
        <w:t>להתקנה, חייב להיות מסומן.</w:t>
      </w:r>
    </w:p>
    <w:p w:rsidR="007E52F2" w:rsidRDefault="007E52F2" w:rsidP="007E52F2">
      <w:pPr>
        <w:rPr>
          <w:rFonts w:hint="cs"/>
          <w:rtl/>
        </w:rPr>
      </w:pPr>
    </w:p>
    <w:p w:rsidR="007E52F2" w:rsidRDefault="007E52F2" w:rsidP="007E52F2">
      <w:pPr>
        <w:pStyle w:val="afb"/>
        <w:keepNext/>
        <w:rPr>
          <w:rFonts w:hint="cs"/>
          <w:rtl/>
        </w:rPr>
      </w:pPr>
      <w:bookmarkStart w:id="983" w:name="_ETM_Q1_829163"/>
      <w:bookmarkStart w:id="984" w:name="_ETM_Q1_829909"/>
      <w:bookmarkEnd w:id="983"/>
      <w:bookmarkEnd w:id="98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מתחילת התקנות.</w:t>
      </w:r>
    </w:p>
    <w:p w:rsidR="007E52F2" w:rsidRDefault="007E52F2" w:rsidP="007E52F2">
      <w:pPr>
        <w:rPr>
          <w:rFonts w:hint="cs"/>
          <w:rtl/>
        </w:rPr>
      </w:pPr>
    </w:p>
    <w:p w:rsidR="007E52F2" w:rsidRDefault="007E52F2" w:rsidP="007E52F2">
      <w:pPr>
        <w:pStyle w:val="af8"/>
        <w:keepNext/>
        <w:rPr>
          <w:rFonts w:hint="cs"/>
          <w:rtl/>
        </w:rPr>
      </w:pPr>
      <w:bookmarkStart w:id="985" w:name="_ETM_Q1_829806"/>
      <w:bookmarkEnd w:id="98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כן. מעכשיו. ודאי, מתחילת התקנות. </w:t>
      </w:r>
      <w:bookmarkStart w:id="986" w:name="_ETM_Q1_832334"/>
      <w:bookmarkEnd w:id="986"/>
      <w:r>
        <w:rPr>
          <w:rFonts w:hint="cs"/>
          <w:rtl/>
        </w:rPr>
        <w:t xml:space="preserve">מה הסיפורים? האחריות היא עליכם ולמה אני עכשיו </w:t>
      </w:r>
      <w:bookmarkStart w:id="987" w:name="_ETM_Q1_837438"/>
      <w:bookmarkEnd w:id="987"/>
      <w:r>
        <w:rPr>
          <w:rFonts w:hint="cs"/>
          <w:rtl/>
        </w:rPr>
        <w:t>אגרום לכם לבזבוזים מיותרים?</w:t>
      </w:r>
    </w:p>
    <w:p w:rsidR="007E52F2" w:rsidRDefault="007E52F2" w:rsidP="007E52F2">
      <w:pPr>
        <w:rPr>
          <w:rFonts w:hint="cs"/>
          <w:rtl/>
        </w:rPr>
      </w:pPr>
    </w:p>
    <w:p w:rsidR="007E52F2" w:rsidRDefault="007E52F2" w:rsidP="007E52F2">
      <w:pPr>
        <w:pStyle w:val="afb"/>
        <w:keepNext/>
        <w:rPr>
          <w:rFonts w:hint="cs"/>
          <w:rtl/>
        </w:rPr>
      </w:pPr>
      <w:bookmarkStart w:id="988" w:name="_ETM_Q1_843189"/>
      <w:bookmarkStart w:id="989" w:name="_ETM_Q1_842051"/>
      <w:bookmarkEnd w:id="988"/>
      <w:bookmarkEnd w:id="989"/>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שואלת היועצת איך נדאג לא </w:t>
      </w:r>
      <w:bookmarkStart w:id="990" w:name="_ETM_Q1_855779"/>
      <w:bookmarkEnd w:id="990"/>
      <w:r>
        <w:rPr>
          <w:rFonts w:hint="cs"/>
          <w:rtl/>
        </w:rPr>
        <w:t>להכניס עוד ציוד. אנחנו כארגון נאבקים וכולם יודעים שאנחנו</w:t>
      </w:r>
      <w:bookmarkStart w:id="991" w:name="_ETM_Q1_861724"/>
      <w:bookmarkEnd w:id="991"/>
      <w:r>
        <w:rPr>
          <w:rFonts w:hint="cs"/>
          <w:rtl/>
        </w:rPr>
        <w:t xml:space="preserve"> נאבקים בתופעה הזאת. אנחנו נגד. אנחנו כאן היום בגלל הדברים </w:t>
      </w:r>
      <w:bookmarkStart w:id="992" w:name="_ETM_Q1_868654"/>
      <w:bookmarkEnd w:id="992"/>
      <w:r>
        <w:rPr>
          <w:rFonts w:hint="cs"/>
          <w:rtl/>
        </w:rPr>
        <w:t>האלה. אנחנו נילחם בזה.</w:t>
      </w:r>
    </w:p>
    <w:p w:rsidR="007E52F2" w:rsidRDefault="007E52F2" w:rsidP="007E52F2">
      <w:pPr>
        <w:rPr>
          <w:rFonts w:hint="cs"/>
          <w:rtl/>
        </w:rPr>
      </w:pPr>
      <w:bookmarkStart w:id="993" w:name="_ETM_Q1_870604"/>
      <w:bookmarkEnd w:id="993"/>
    </w:p>
    <w:p w:rsidR="007E52F2" w:rsidRDefault="007E52F2" w:rsidP="007E52F2">
      <w:pPr>
        <w:pStyle w:val="a5"/>
        <w:keepNext/>
        <w:rPr>
          <w:rFonts w:hint="cs"/>
          <w:rtl/>
        </w:rPr>
      </w:pPr>
      <w:bookmarkStart w:id="994" w:name="_ETM_Q1_871879"/>
      <w:bookmarkEnd w:id="994"/>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למה אתם היום כארגון לא נלחמים </w:t>
      </w:r>
      <w:bookmarkStart w:id="995" w:name="_ETM_Q1_872628"/>
      <w:bookmarkEnd w:id="995"/>
      <w:r>
        <w:rPr>
          <w:rFonts w:hint="cs"/>
          <w:rtl/>
        </w:rPr>
        <w:t xml:space="preserve">בזה? </w:t>
      </w:r>
    </w:p>
    <w:p w:rsidR="007E52F2" w:rsidRDefault="007E52F2" w:rsidP="007E52F2">
      <w:pPr>
        <w:rPr>
          <w:rFonts w:hint="cs"/>
          <w:rtl/>
        </w:rPr>
      </w:pPr>
    </w:p>
    <w:p w:rsidR="007E52F2" w:rsidRDefault="007E52F2" w:rsidP="007E52F2">
      <w:pPr>
        <w:pStyle w:val="afb"/>
        <w:keepNext/>
        <w:rPr>
          <w:rFonts w:hint="cs"/>
          <w:rtl/>
        </w:rPr>
      </w:pPr>
      <w:bookmarkStart w:id="996" w:name="_ETM_Q1_874118"/>
      <w:bookmarkEnd w:id="996"/>
      <w:r>
        <w:rPr>
          <w:rFonts w:hint="cs"/>
          <w:rtl/>
        </w:rPr>
        <w:t>מאיר שמש:</w:t>
      </w:r>
    </w:p>
    <w:p w:rsidR="007E52F2" w:rsidRDefault="007E52F2" w:rsidP="007E52F2">
      <w:pPr>
        <w:pStyle w:val="KeepWithNext"/>
        <w:rPr>
          <w:rFonts w:hint="cs"/>
          <w:rtl/>
        </w:rPr>
      </w:pPr>
      <w:bookmarkStart w:id="997" w:name="_ETM_Q1_873764"/>
      <w:bookmarkEnd w:id="997"/>
    </w:p>
    <w:p w:rsidR="007E52F2" w:rsidRDefault="007E52F2" w:rsidP="007E52F2">
      <w:pPr>
        <w:rPr>
          <w:rFonts w:hint="cs"/>
          <w:rtl/>
        </w:rPr>
      </w:pPr>
      <w:r>
        <w:rPr>
          <w:rFonts w:hint="cs"/>
          <w:rtl/>
        </w:rPr>
        <w:t>מי אמר?</w:t>
      </w:r>
    </w:p>
    <w:p w:rsidR="007E52F2" w:rsidRDefault="007E52F2" w:rsidP="007E52F2">
      <w:pPr>
        <w:rPr>
          <w:rFonts w:hint="cs"/>
          <w:rtl/>
        </w:rPr>
      </w:pPr>
    </w:p>
    <w:p w:rsidR="007E52F2" w:rsidRDefault="007E52F2" w:rsidP="007E52F2">
      <w:pPr>
        <w:pStyle w:val="a5"/>
        <w:keepNext/>
        <w:rPr>
          <w:rFonts w:hint="cs"/>
          <w:rtl/>
        </w:rPr>
      </w:pPr>
      <w:bookmarkStart w:id="998" w:name="_ETM_Q1_870933"/>
      <w:bookmarkEnd w:id="998"/>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אנחנו נלחמים בזה.</w:t>
      </w:r>
    </w:p>
    <w:p w:rsidR="007E52F2" w:rsidRDefault="007E52F2" w:rsidP="007E52F2">
      <w:pPr>
        <w:rPr>
          <w:rFonts w:hint="cs"/>
          <w:rtl/>
        </w:rPr>
      </w:pPr>
    </w:p>
    <w:p w:rsidR="007E52F2" w:rsidRDefault="007E52F2" w:rsidP="007E52F2">
      <w:pPr>
        <w:pStyle w:val="afb"/>
        <w:keepNext/>
        <w:rPr>
          <w:rFonts w:hint="cs"/>
          <w:rtl/>
        </w:rPr>
      </w:pPr>
      <w:bookmarkStart w:id="999" w:name="_ETM_Q1_877107"/>
      <w:bookmarkEnd w:id="999"/>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נלחמים בזה. יש </w:t>
      </w:r>
      <w:bookmarkStart w:id="1000" w:name="_ETM_Q1_877358"/>
      <w:bookmarkEnd w:id="1000"/>
      <w:r>
        <w:rPr>
          <w:rFonts w:hint="cs"/>
          <w:rtl/>
        </w:rPr>
        <w:t xml:space="preserve">לנו היום סיירת וכל חברי הוועדה יודעים כמה </w:t>
      </w:r>
      <w:bookmarkStart w:id="1001" w:name="_ETM_Q1_882482"/>
      <w:bookmarkEnd w:id="1001"/>
      <w:r>
        <w:rPr>
          <w:rFonts w:hint="cs"/>
          <w:rtl/>
        </w:rPr>
        <w:t xml:space="preserve">אני שולח לכם תמונות על מקומות שאנחנו שולחים את </w:t>
      </w:r>
      <w:bookmarkStart w:id="1002" w:name="_ETM_Q1_887155"/>
      <w:bookmarkEnd w:id="1002"/>
      <w:r>
        <w:rPr>
          <w:rFonts w:hint="cs"/>
          <w:rtl/>
        </w:rPr>
        <w:t xml:space="preserve">המלשינון, את המוסד לבטיחות וגהות, והיו הרבה אתרים שעשו להם </w:t>
      </w:r>
      <w:bookmarkStart w:id="1003" w:name="_ETM_Q1_892955"/>
      <w:bookmarkEnd w:id="1003"/>
      <w:r>
        <w:rPr>
          <w:rFonts w:hint="cs"/>
          <w:rtl/>
        </w:rPr>
        <w:t xml:space="preserve">הפסקת עבודה. אני יכול להראות לכם. אם </w:t>
      </w:r>
      <w:bookmarkStart w:id="1004" w:name="_ETM_Q1_899988"/>
      <w:bookmarkEnd w:id="1004"/>
      <w:r>
        <w:rPr>
          <w:rFonts w:hint="cs"/>
          <w:rtl/>
        </w:rPr>
        <w:t xml:space="preserve">הייתה לנו את המצגת, היו רואים במצגת את המשולש </w:t>
      </w:r>
      <w:bookmarkStart w:id="1005" w:name="_ETM_Q1_902971"/>
      <w:bookmarkEnd w:id="1005"/>
      <w:r>
        <w:rPr>
          <w:rFonts w:hint="cs"/>
          <w:rtl/>
        </w:rPr>
        <w:t>של הפסקת העבודה.</w:t>
      </w:r>
    </w:p>
    <w:p w:rsidR="007E52F2" w:rsidRDefault="007E52F2" w:rsidP="007E52F2">
      <w:pPr>
        <w:rPr>
          <w:rFonts w:hint="cs"/>
          <w:rtl/>
        </w:rPr>
      </w:pPr>
    </w:p>
    <w:p w:rsidR="007E52F2" w:rsidRDefault="007E52F2" w:rsidP="007E52F2">
      <w:pPr>
        <w:pStyle w:val="af8"/>
        <w:keepNext/>
        <w:rPr>
          <w:rFonts w:hint="cs"/>
          <w:rtl/>
        </w:rPr>
      </w:pPr>
      <w:bookmarkStart w:id="1006" w:name="_ETM_Q1_905093"/>
      <w:bookmarkStart w:id="1007" w:name="_ETM_Q1_905138"/>
      <w:bookmarkEnd w:id="1006"/>
      <w:bookmarkEnd w:id="1007"/>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אתם מבינים שמבחינה משפטית קשה לבקש</w:t>
      </w:r>
      <w:bookmarkStart w:id="1008" w:name="_ETM_Q1_909264"/>
      <w:bookmarkEnd w:id="1008"/>
      <w:r>
        <w:rPr>
          <w:rFonts w:hint="cs"/>
          <w:rtl/>
        </w:rPr>
        <w:t xml:space="preserve">, מטילים עליכם החלטות וחוקים ותקנות ואחר כך לתת לכם </w:t>
      </w:r>
      <w:bookmarkStart w:id="1009" w:name="_ETM_Q1_915581"/>
      <w:bookmarkEnd w:id="1009"/>
      <w:r>
        <w:rPr>
          <w:rFonts w:hint="cs"/>
          <w:rtl/>
        </w:rPr>
        <w:t>את האפשרות לפקח על זה. יש בזה בעיה.</w:t>
      </w:r>
    </w:p>
    <w:p w:rsidR="007E52F2" w:rsidRDefault="007E52F2" w:rsidP="007E52F2">
      <w:pPr>
        <w:rPr>
          <w:rFonts w:hint="cs"/>
          <w:rtl/>
        </w:rPr>
      </w:pPr>
    </w:p>
    <w:p w:rsidR="007E52F2" w:rsidRDefault="007E52F2" w:rsidP="007E52F2">
      <w:pPr>
        <w:pStyle w:val="afb"/>
        <w:keepNext/>
        <w:rPr>
          <w:rFonts w:hint="cs"/>
          <w:rtl/>
        </w:rPr>
      </w:pPr>
      <w:bookmarkStart w:id="1010" w:name="_ETM_Q1_921029"/>
      <w:bookmarkEnd w:id="1010"/>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צריך להקים </w:t>
      </w:r>
      <w:bookmarkStart w:id="1011" w:name="_ETM_Q1_921791"/>
      <w:bookmarkEnd w:id="1011"/>
      <w:r>
        <w:rPr>
          <w:rFonts w:hint="cs"/>
          <w:rtl/>
        </w:rPr>
        <w:t xml:space="preserve">ארגון כלשהו. </w:t>
      </w:r>
    </w:p>
    <w:p w:rsidR="007E52F2" w:rsidRDefault="007E52F2" w:rsidP="007E52F2">
      <w:pPr>
        <w:rPr>
          <w:rFonts w:hint="cs"/>
          <w:rtl/>
        </w:rPr>
      </w:pPr>
    </w:p>
    <w:p w:rsidR="007E52F2" w:rsidRDefault="007E52F2" w:rsidP="007E52F2">
      <w:pPr>
        <w:pStyle w:val="afb"/>
        <w:keepNext/>
        <w:rPr>
          <w:rFonts w:hint="cs"/>
          <w:rtl/>
          <w:lang w:eastAsia="he-IL"/>
        </w:rPr>
      </w:pPr>
      <w:bookmarkStart w:id="1012" w:name="_ETM_Q1_926171"/>
      <w:bookmarkStart w:id="1013" w:name="_ETM_Q1_924537"/>
      <w:bookmarkEnd w:id="1012"/>
      <w:bookmarkEnd w:id="1013"/>
      <w:r>
        <w:rPr>
          <w:rFonts w:hint="cs"/>
          <w:rtl/>
          <w:lang w:eastAsia="he-IL"/>
        </w:rPr>
        <w:t>יצחק יוסף לקס:</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לפקח על מי שעשה לא טוב.</w:t>
      </w:r>
    </w:p>
    <w:p w:rsidR="007E52F2" w:rsidRDefault="007E52F2" w:rsidP="007E52F2">
      <w:pPr>
        <w:rPr>
          <w:rFonts w:hint="cs"/>
          <w:rtl/>
        </w:rPr>
      </w:pPr>
    </w:p>
    <w:p w:rsidR="007E52F2" w:rsidRDefault="007E52F2" w:rsidP="007E52F2">
      <w:pPr>
        <w:pStyle w:val="afb"/>
        <w:keepNext/>
        <w:rPr>
          <w:rFonts w:hint="cs"/>
          <w:rtl/>
        </w:rPr>
      </w:pPr>
      <w:bookmarkStart w:id="1014" w:name="_ETM_Q1_928125"/>
      <w:bookmarkEnd w:id="1014"/>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צריך להקים </w:t>
      </w:r>
      <w:bookmarkStart w:id="1015" w:name="_ETM_Q1_928559"/>
      <w:bookmarkEnd w:id="1015"/>
      <w:r>
        <w:rPr>
          <w:rFonts w:hint="cs"/>
          <w:rtl/>
        </w:rPr>
        <w:t xml:space="preserve">ארגון, צוות חשיבה עם משרד העבודה. אנחנו הולכים להיות חלק </w:t>
      </w:r>
      <w:bookmarkStart w:id="1016" w:name="_ETM_Q1_931727"/>
      <w:bookmarkEnd w:id="1016"/>
      <w:r>
        <w:rPr>
          <w:rFonts w:hint="cs"/>
          <w:rtl/>
        </w:rPr>
        <w:t xml:space="preserve">מזה. עם בוני הארץ. עם ההסתדרות. </w:t>
      </w:r>
    </w:p>
    <w:p w:rsidR="007E52F2" w:rsidRDefault="007E52F2" w:rsidP="007E52F2">
      <w:pPr>
        <w:rPr>
          <w:rFonts w:hint="cs"/>
          <w:rtl/>
        </w:rPr>
      </w:pPr>
    </w:p>
    <w:p w:rsidR="007E52F2" w:rsidRDefault="007E52F2" w:rsidP="007E52F2">
      <w:pPr>
        <w:pStyle w:val="a5"/>
        <w:keepNext/>
        <w:rPr>
          <w:rFonts w:hint="cs"/>
          <w:rtl/>
        </w:rPr>
      </w:pPr>
      <w:bookmarkStart w:id="1017" w:name="_ETM_Q1_937178"/>
      <w:bookmarkEnd w:id="1017"/>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מאיפה הגעת לכל זה? </w:t>
      </w:r>
      <w:bookmarkStart w:id="1018" w:name="_ETM_Q1_935524"/>
      <w:bookmarkEnd w:id="1018"/>
      <w:r>
        <w:rPr>
          <w:rFonts w:hint="cs"/>
          <w:rtl/>
        </w:rPr>
        <w:t>למה אתה מסבך את העניינים?</w:t>
      </w:r>
    </w:p>
    <w:p w:rsidR="007E52F2" w:rsidRDefault="007E52F2" w:rsidP="007E52F2">
      <w:pPr>
        <w:rPr>
          <w:rFonts w:hint="cs"/>
          <w:rtl/>
        </w:rPr>
      </w:pPr>
      <w:bookmarkStart w:id="1019" w:name="_ETM_Q1_941047"/>
      <w:bookmarkStart w:id="1020" w:name="_ETM_Q1_941441"/>
      <w:bookmarkEnd w:id="1019"/>
      <w:bookmarkEnd w:id="1020"/>
    </w:p>
    <w:p w:rsidR="007E52F2" w:rsidRDefault="007E52F2" w:rsidP="007E52F2">
      <w:pPr>
        <w:pStyle w:val="afb"/>
        <w:keepNext/>
        <w:rPr>
          <w:rFonts w:hint="cs"/>
          <w:rtl/>
        </w:rPr>
      </w:pPr>
      <w:bookmarkStart w:id="1021" w:name="_ETM_Q1_941428"/>
      <w:bookmarkEnd w:id="1021"/>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אגיד לך למה. </w:t>
      </w:r>
      <w:bookmarkStart w:id="1022" w:name="_ETM_Q1_940804"/>
      <w:bookmarkEnd w:id="1022"/>
      <w:r>
        <w:rPr>
          <w:rFonts w:hint="cs"/>
          <w:rtl/>
        </w:rPr>
        <w:t xml:space="preserve">כשאני צריך לעשות היום פוליסת ביטוח, אף </w:t>
      </w:r>
      <w:bookmarkStart w:id="1023" w:name="_ETM_Q1_945222"/>
      <w:bookmarkEnd w:id="1023"/>
      <w:r>
        <w:rPr>
          <w:rFonts w:hint="cs"/>
          <w:rtl/>
        </w:rPr>
        <w:t xml:space="preserve">חברה ישראלית לא מוכנה לבטח אותי. ביטוח שהיה עולה </w:t>
      </w:r>
      <w:bookmarkStart w:id="1024" w:name="_ETM_Q1_947159"/>
      <w:bookmarkEnd w:id="1024"/>
      <w:r>
        <w:rPr>
          <w:rFonts w:hint="cs"/>
          <w:rtl/>
        </w:rPr>
        <w:t>לי 10,000 שקלים, היום עולה לי 40,000 שקלים.</w:t>
      </w:r>
    </w:p>
    <w:p w:rsidR="007E52F2" w:rsidRDefault="007E52F2" w:rsidP="007E52F2">
      <w:pPr>
        <w:rPr>
          <w:rFonts w:hint="cs"/>
          <w:rtl/>
        </w:rPr>
      </w:pPr>
    </w:p>
    <w:p w:rsidR="007E52F2" w:rsidRDefault="007E52F2" w:rsidP="007E52F2">
      <w:pPr>
        <w:pStyle w:val="afb"/>
        <w:keepNext/>
        <w:rPr>
          <w:rFonts w:hint="cs"/>
          <w:rtl/>
        </w:rPr>
      </w:pPr>
      <w:bookmarkStart w:id="1025" w:name="_ETM_Q1_951637"/>
      <w:bookmarkEnd w:id="1025"/>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בבקשה, בוא נתמקד </w:t>
      </w:r>
      <w:bookmarkStart w:id="1026" w:name="_ETM_Q1_950927"/>
      <w:bookmarkEnd w:id="1026"/>
      <w:r>
        <w:rPr>
          <w:rFonts w:hint="cs"/>
          <w:rtl/>
        </w:rPr>
        <w:t xml:space="preserve">בנושא. </w:t>
      </w:r>
    </w:p>
    <w:p w:rsidR="007E52F2" w:rsidRDefault="007E52F2" w:rsidP="007E52F2">
      <w:pPr>
        <w:rPr>
          <w:rFonts w:hint="cs"/>
          <w:rtl/>
        </w:rPr>
      </w:pPr>
      <w:bookmarkStart w:id="1027" w:name="_ETM_Q1_997604"/>
      <w:bookmarkEnd w:id="1027"/>
    </w:p>
    <w:p w:rsidR="007E52F2" w:rsidRDefault="007E52F2" w:rsidP="007E52F2">
      <w:pPr>
        <w:pStyle w:val="af8"/>
        <w:keepNext/>
        <w:rPr>
          <w:rFonts w:hint="cs"/>
          <w:rtl/>
        </w:rPr>
      </w:pPr>
      <w:bookmarkStart w:id="1028" w:name="_ETM_Q1_997982"/>
      <w:bookmarkStart w:id="1029" w:name="_ETM_Q1_999340"/>
      <w:bookmarkEnd w:id="1028"/>
      <w:bookmarkEnd w:id="1029"/>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כמה שנים נשאר הפיגום בבניין? שלוש שנים?</w:t>
      </w:r>
    </w:p>
    <w:p w:rsidR="007E52F2" w:rsidRDefault="007E52F2" w:rsidP="007E52F2">
      <w:pPr>
        <w:rPr>
          <w:rFonts w:hint="cs"/>
          <w:rtl/>
        </w:rPr>
      </w:pPr>
    </w:p>
    <w:p w:rsidR="007E52F2" w:rsidRDefault="007E52F2" w:rsidP="007E52F2">
      <w:pPr>
        <w:pStyle w:val="afb"/>
        <w:keepNext/>
        <w:rPr>
          <w:rFonts w:hint="cs"/>
          <w:rtl/>
        </w:rPr>
      </w:pPr>
      <w:bookmarkStart w:id="1030" w:name="_ETM_Q1_999913"/>
      <w:bookmarkEnd w:id="1030"/>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כמה זמן </w:t>
      </w:r>
      <w:bookmarkStart w:id="1031" w:name="_ETM_Q1_1004092"/>
      <w:bookmarkEnd w:id="1031"/>
      <w:r>
        <w:rPr>
          <w:rFonts w:hint="cs"/>
          <w:rtl/>
        </w:rPr>
        <w:t>הוא עומד בבניין? בין שלושה חודשים לשישה חודשים.</w:t>
      </w:r>
    </w:p>
    <w:p w:rsidR="007E52F2" w:rsidRDefault="007E52F2" w:rsidP="007E52F2">
      <w:pPr>
        <w:rPr>
          <w:rFonts w:hint="cs"/>
          <w:rtl/>
        </w:rPr>
      </w:pPr>
    </w:p>
    <w:p w:rsidR="007E52F2" w:rsidRDefault="007E52F2" w:rsidP="007E52F2">
      <w:pPr>
        <w:pStyle w:val="a5"/>
        <w:keepNext/>
        <w:rPr>
          <w:rFonts w:hint="cs"/>
          <w:rtl/>
        </w:rPr>
      </w:pPr>
      <w:bookmarkStart w:id="1032" w:name="_ETM_Q1_1008533"/>
      <w:bookmarkEnd w:id="1032"/>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w:t>
      </w:r>
      <w:bookmarkStart w:id="1033" w:name="_ETM_Q1_1014092"/>
      <w:bookmarkEnd w:id="1033"/>
      <w:r>
        <w:rPr>
          <w:rFonts w:hint="cs"/>
          <w:rtl/>
        </w:rPr>
        <w:t xml:space="preserve">יש לך את תמ"א 38. יש מקומות שהוא שם </w:t>
      </w:r>
      <w:bookmarkStart w:id="1034" w:name="_ETM_Q1_1014209"/>
      <w:bookmarkEnd w:id="1034"/>
      <w:r>
        <w:rPr>
          <w:rFonts w:hint="cs"/>
          <w:rtl/>
        </w:rPr>
        <w:t>גם 12 חודשים.</w:t>
      </w:r>
    </w:p>
    <w:p w:rsidR="007E52F2" w:rsidRDefault="007E52F2" w:rsidP="007E52F2">
      <w:pPr>
        <w:rPr>
          <w:rFonts w:hint="cs"/>
          <w:rtl/>
        </w:rPr>
      </w:pPr>
      <w:bookmarkStart w:id="1035" w:name="_ETM_Q1_1020279"/>
      <w:bookmarkEnd w:id="1035"/>
    </w:p>
    <w:p w:rsidR="007E52F2" w:rsidRDefault="007E52F2" w:rsidP="007E52F2">
      <w:pPr>
        <w:pStyle w:val="a5"/>
        <w:keepNext/>
        <w:rPr>
          <w:rFonts w:hint="cs"/>
          <w:rtl/>
        </w:rPr>
      </w:pPr>
      <w:bookmarkStart w:id="1036" w:name="_ETM_Q1_1020713"/>
      <w:bookmarkStart w:id="1037" w:name="_ETM_Q1_1019288"/>
      <w:bookmarkStart w:id="1038" w:name="_ETM_Q1_1019556"/>
      <w:bookmarkStart w:id="1039" w:name="_ETM_Q1_1025848"/>
      <w:bookmarkEnd w:id="1036"/>
      <w:bookmarkEnd w:id="1037"/>
      <w:bookmarkEnd w:id="1038"/>
      <w:bookmarkEnd w:id="1039"/>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ב-20 קומות לא מרכיבים פיגומים. ב-60 </w:t>
      </w:r>
      <w:bookmarkStart w:id="1040" w:name="_ETM_Q1_1021184"/>
      <w:bookmarkEnd w:id="1040"/>
      <w:r>
        <w:rPr>
          <w:rFonts w:hint="cs"/>
          <w:rtl/>
        </w:rPr>
        <w:t>מטרים לא מרכיבים פיגום.</w:t>
      </w:r>
      <w:bookmarkStart w:id="1041" w:name="_ETM_Q1_1023981"/>
      <w:bookmarkEnd w:id="1041"/>
    </w:p>
    <w:p w:rsidR="007E52F2" w:rsidRDefault="007E52F2" w:rsidP="007E52F2">
      <w:pPr>
        <w:rPr>
          <w:rFonts w:hint="cs"/>
          <w:rtl/>
        </w:rPr>
      </w:pPr>
    </w:p>
    <w:p w:rsidR="007E52F2" w:rsidRDefault="007E52F2" w:rsidP="007E52F2">
      <w:pPr>
        <w:pStyle w:val="afb"/>
        <w:keepNext/>
        <w:rPr>
          <w:rFonts w:hint="cs"/>
          <w:rtl/>
        </w:rPr>
      </w:pPr>
      <w:bookmarkStart w:id="1042" w:name="_ETM_Q1_1024257"/>
      <w:bookmarkStart w:id="1043" w:name="_ETM_Q1_1024318"/>
      <w:bookmarkEnd w:id="1042"/>
      <w:bookmarkEnd w:id="1043"/>
      <w:r>
        <w:rPr>
          <w:rFonts w:hint="cs"/>
          <w:rtl/>
        </w:rPr>
        <w:t>יצחק גורוביץ:</w:t>
      </w:r>
    </w:p>
    <w:p w:rsidR="007E52F2" w:rsidRDefault="007E52F2" w:rsidP="007E52F2">
      <w:pPr>
        <w:pStyle w:val="KeepWithNext"/>
        <w:rPr>
          <w:rFonts w:hint="cs"/>
          <w:rtl/>
        </w:rPr>
      </w:pPr>
    </w:p>
    <w:p w:rsidR="007E52F2" w:rsidRDefault="007E52F2" w:rsidP="007E52F2">
      <w:pPr>
        <w:rPr>
          <w:rFonts w:hint="cs"/>
          <w:rtl/>
        </w:rPr>
      </w:pPr>
      <w:bookmarkStart w:id="1044" w:name="_ETM_Q1_1024573"/>
      <w:bookmarkEnd w:id="1044"/>
      <w:r>
        <w:rPr>
          <w:rFonts w:hint="cs"/>
          <w:rtl/>
        </w:rPr>
        <w:t xml:space="preserve"> ב-20 קומות מרכיבים למעלה ולמטה. </w:t>
      </w:r>
      <w:bookmarkStart w:id="1045" w:name="_ETM_Q1_1030442"/>
      <w:bookmarkEnd w:id="1045"/>
    </w:p>
    <w:p w:rsidR="007E52F2" w:rsidRDefault="007E52F2" w:rsidP="007E52F2">
      <w:pPr>
        <w:rPr>
          <w:rFonts w:hint="cs"/>
          <w:rtl/>
        </w:rPr>
      </w:pPr>
    </w:p>
    <w:p w:rsidR="007E52F2" w:rsidRDefault="007E52F2" w:rsidP="007E52F2">
      <w:pPr>
        <w:pStyle w:val="afb"/>
        <w:keepNext/>
        <w:rPr>
          <w:rFonts w:hint="cs"/>
          <w:rtl/>
          <w:lang w:eastAsia="he-IL"/>
        </w:rPr>
      </w:pPr>
      <w:bookmarkStart w:id="1046" w:name="_ETM_Q1_1032947"/>
      <w:bookmarkStart w:id="1047" w:name="_ETM_Q1_1045111"/>
      <w:bookmarkStart w:id="1048" w:name="_ETM_Q1_1046084"/>
      <w:bookmarkEnd w:id="1046"/>
      <w:bookmarkEnd w:id="1047"/>
      <w:bookmarkEnd w:id="1048"/>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רוצה להתייחס להצעה. מבחינתנו דווקא הדוגמה שניתנה </w:t>
      </w:r>
      <w:bookmarkStart w:id="1049" w:name="_ETM_Q1_1047743"/>
      <w:bookmarkEnd w:id="1049"/>
      <w:r>
        <w:rPr>
          <w:rFonts w:hint="cs"/>
          <w:rtl/>
          <w:lang w:eastAsia="he-IL"/>
        </w:rPr>
        <w:t xml:space="preserve">כאן, אני רוצה להשתמש בה. בונה הפיגומים לצורך </w:t>
      </w:r>
      <w:bookmarkStart w:id="1050" w:name="_ETM_Q1_1054298"/>
      <w:bookmarkEnd w:id="1050"/>
      <w:r>
        <w:rPr>
          <w:rFonts w:hint="cs"/>
          <w:rtl/>
          <w:lang w:eastAsia="he-IL"/>
        </w:rPr>
        <w:t xml:space="preserve">העניין, נקביל אותו למוסכניק. באה מכונית </w:t>
      </w:r>
      <w:bookmarkStart w:id="1051" w:name="_ETM_Q1_1057036"/>
      <w:bookmarkEnd w:id="1051"/>
      <w:r>
        <w:rPr>
          <w:rFonts w:hint="cs"/>
          <w:rtl/>
          <w:lang w:eastAsia="he-IL"/>
        </w:rPr>
        <w:t xml:space="preserve">והוא עושה פעולות במכונית. אבל יש את יצרן המכונית וליצרן </w:t>
      </w:r>
      <w:bookmarkStart w:id="1052" w:name="_ETM_Q1_1062245"/>
      <w:bookmarkEnd w:id="1052"/>
      <w:r>
        <w:rPr>
          <w:rFonts w:hint="cs"/>
          <w:rtl/>
          <w:lang w:eastAsia="he-IL"/>
        </w:rPr>
        <w:t xml:space="preserve">המכונית - בענייננו יצרן הפיגומים - יש אחריות. יש משמעות </w:t>
      </w:r>
      <w:bookmarkStart w:id="1053" w:name="_ETM_Q1_1066915"/>
      <w:bookmarkEnd w:id="1053"/>
      <w:r>
        <w:rPr>
          <w:rFonts w:hint="cs"/>
          <w:rtl/>
          <w:lang w:eastAsia="he-IL"/>
        </w:rPr>
        <w:t xml:space="preserve">מבחינת האחריות של היצרן למוצר שיוצר על ידו. לעולם לא </w:t>
      </w:r>
      <w:bookmarkStart w:id="1054" w:name="_ETM_Q1_1071779"/>
      <w:bookmarkEnd w:id="1054"/>
      <w:r>
        <w:rPr>
          <w:rFonts w:hint="cs"/>
          <w:rtl/>
          <w:lang w:eastAsia="he-IL"/>
        </w:rPr>
        <w:t xml:space="preserve">באנו ואמרנו שהמוסכניק נושא בכל האחריות של אותו </w:t>
      </w:r>
      <w:bookmarkStart w:id="1055" w:name="_ETM_Q1_1075830"/>
      <w:bookmarkEnd w:id="1055"/>
      <w:r>
        <w:rPr>
          <w:rFonts w:hint="cs"/>
          <w:rtl/>
          <w:lang w:eastAsia="he-IL"/>
        </w:rPr>
        <w:t>מוצר. יש עוד חוקים כמו חוק אחריות מוצרים פגומים.</w:t>
      </w:r>
      <w:bookmarkStart w:id="1056" w:name="_ETM_Q1_1080254"/>
      <w:bookmarkEnd w:id="1056"/>
      <w:r>
        <w:rPr>
          <w:rFonts w:hint="cs"/>
          <w:rtl/>
          <w:lang w:eastAsia="he-IL"/>
        </w:rPr>
        <w:t xml:space="preserve"> יש עוד הרבה נושאים שבעצם אני לא יכולה </w:t>
      </w:r>
      <w:bookmarkStart w:id="1057" w:name="_ETM_Q1_1083011"/>
      <w:bookmarkEnd w:id="1057"/>
      <w:r>
        <w:rPr>
          <w:rFonts w:hint="cs"/>
          <w:rtl/>
          <w:lang w:eastAsia="he-IL"/>
        </w:rPr>
        <w:t>להתעלם מהפקטור של אחריות היצרן.</w:t>
      </w:r>
    </w:p>
    <w:p w:rsidR="007E52F2" w:rsidRDefault="007E52F2" w:rsidP="007E52F2">
      <w:pPr>
        <w:rPr>
          <w:rFonts w:hint="cs"/>
          <w:rtl/>
          <w:lang w:eastAsia="he-IL"/>
        </w:rPr>
      </w:pPr>
    </w:p>
    <w:p w:rsidR="007E52F2" w:rsidRDefault="007E52F2" w:rsidP="007E52F2">
      <w:pPr>
        <w:rPr>
          <w:rFonts w:hint="cs"/>
          <w:rtl/>
          <w:lang w:eastAsia="he-IL"/>
        </w:rPr>
      </w:pPr>
      <w:r>
        <w:rPr>
          <w:rFonts w:hint="cs"/>
          <w:rtl/>
          <w:lang w:eastAsia="he-IL"/>
        </w:rPr>
        <w:t>בנ</w:t>
      </w:r>
      <w:bookmarkStart w:id="1058" w:name="_ETM_Q1_1085504"/>
      <w:bookmarkEnd w:id="1058"/>
      <w:r>
        <w:rPr>
          <w:rFonts w:hint="cs"/>
          <w:rtl/>
          <w:lang w:eastAsia="he-IL"/>
        </w:rPr>
        <w:t xml:space="preserve">וסף לכך מבחינת התקנות כפי שהן </w:t>
      </w:r>
      <w:bookmarkStart w:id="1059" w:name="_ETM_Q1_1089287"/>
      <w:bookmarkEnd w:id="1059"/>
      <w:r>
        <w:rPr>
          <w:rFonts w:hint="cs"/>
          <w:rtl/>
          <w:lang w:eastAsia="he-IL"/>
        </w:rPr>
        <w:t xml:space="preserve">מנוסחות כיום, הן מטילות אחריות על מבצע הבנייה לספק פיגומים </w:t>
      </w:r>
      <w:bookmarkStart w:id="1060" w:name="_ETM_Q1_1094097"/>
      <w:bookmarkEnd w:id="1060"/>
      <w:r>
        <w:rPr>
          <w:rFonts w:hint="cs"/>
          <w:rtl/>
          <w:lang w:eastAsia="he-IL"/>
        </w:rPr>
        <w:t>תקינים ומתאימים. כל מערכת האחריות שכרגע קיימת מבחינת הנוסח - - -</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מסקנה? מה ההצעה שלך?</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061" w:name="_ETM_Q1_1100721"/>
      <w:bookmarkStart w:id="1062" w:name="_ETM_Q1_1102203"/>
      <w:bookmarkEnd w:id="1061"/>
      <w:bookmarkEnd w:id="1062"/>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מבחינתי הפתרון הוא </w:t>
      </w:r>
      <w:bookmarkStart w:id="1063" w:name="_ETM_Q1_1103348"/>
      <w:bookmarkEnd w:id="1063"/>
      <w:r>
        <w:rPr>
          <w:rFonts w:hint="cs"/>
          <w:rtl/>
          <w:lang w:eastAsia="he-IL"/>
        </w:rPr>
        <w:t xml:space="preserve">כן לדאוג לבדיקה של הפיגומים על ידי מכון התקנים. </w:t>
      </w:r>
      <w:bookmarkStart w:id="1064" w:name="_ETM_Q1_1107454"/>
      <w:bookmarkEnd w:id="1064"/>
      <w:r>
        <w:rPr>
          <w:rFonts w:hint="cs"/>
          <w:rtl/>
          <w:lang w:eastAsia="he-IL"/>
        </w:rPr>
        <w:t>זו הדרך היחידה.</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כולל הישנים? כל הישנים?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065" w:name="_ETM_Q1_1112360"/>
      <w:bookmarkEnd w:id="1065"/>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איך הוא יכול לבדוק?</w:t>
      </w:r>
    </w:p>
    <w:p w:rsidR="007E52F2" w:rsidRDefault="007E52F2" w:rsidP="007E52F2">
      <w:pPr>
        <w:rPr>
          <w:rFonts w:hint="cs"/>
          <w:rtl/>
          <w:lang w:eastAsia="he-IL"/>
        </w:rPr>
      </w:pPr>
      <w:bookmarkStart w:id="1066" w:name="_ETM_Q1_1113329"/>
      <w:bookmarkEnd w:id="1066"/>
    </w:p>
    <w:p w:rsidR="007E52F2" w:rsidRDefault="007E52F2" w:rsidP="007E52F2">
      <w:pPr>
        <w:pStyle w:val="afb"/>
        <w:keepNext/>
        <w:rPr>
          <w:rFonts w:hint="cs"/>
          <w:rtl/>
          <w:lang w:eastAsia="he-IL"/>
        </w:rPr>
      </w:pPr>
      <w:bookmarkStart w:id="1067" w:name="_ETM_Q1_1108934"/>
      <w:bookmarkEnd w:id="1067"/>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אסביר. אנחנו בעצם לוקחים בחשבון שיש לנו כאן שתי קבוצות. </w:t>
      </w:r>
      <w:bookmarkStart w:id="1068" w:name="_ETM_Q1_1120119"/>
      <w:bookmarkEnd w:id="1068"/>
      <w:r>
        <w:rPr>
          <w:rFonts w:hint="cs"/>
          <w:rtl/>
          <w:lang w:eastAsia="he-IL"/>
        </w:rPr>
        <w:t xml:space="preserve">יש לנו קבוצה ראשונה שבעצם עליה יחול החוק תוך שישה </w:t>
      </w:r>
      <w:bookmarkStart w:id="1069" w:name="_ETM_Q1_1123251"/>
      <w:bookmarkEnd w:id="1069"/>
      <w:r>
        <w:rPr>
          <w:rFonts w:hint="cs"/>
          <w:rtl/>
          <w:lang w:eastAsia="he-IL"/>
        </w:rPr>
        <w:t xml:space="preserve">חודשים ויש קבוצה שנייה שעליה יש לנו הוראה שמדברת </w:t>
      </w:r>
      <w:bookmarkStart w:id="1070" w:name="_ETM_Q1_1127659"/>
      <w:bookmarkEnd w:id="1070"/>
      <w:r>
        <w:rPr>
          <w:rFonts w:hint="cs"/>
          <w:rtl/>
          <w:lang w:eastAsia="he-IL"/>
        </w:rPr>
        <w:t>על תחולה תוך 18 חודשים. בתוך התקופות האלה ממילא</w:t>
      </w:r>
      <w:bookmarkStart w:id="1071" w:name="_ETM_Q1_1132907"/>
      <w:bookmarkEnd w:id="1071"/>
      <w:r>
        <w:rPr>
          <w:rFonts w:hint="cs"/>
          <w:rtl/>
          <w:lang w:eastAsia="he-IL"/>
        </w:rPr>
        <w:t xml:space="preserve"> שוק מווסת את עצמו כי בעצם יש פיגומים שעוד חודש </w:t>
      </w:r>
      <w:bookmarkStart w:id="1072" w:name="_ETM_Q1_1138022"/>
      <w:bookmarkEnd w:id="1072"/>
      <w:r>
        <w:rPr>
          <w:rFonts w:hint="cs"/>
          <w:rtl/>
          <w:lang w:eastAsia="he-IL"/>
        </w:rPr>
        <w:t xml:space="preserve">יפרקו אותם ואז אנחנו אומרים שהרי </w:t>
      </w:r>
      <w:bookmarkStart w:id="1073" w:name="_ETM_Q1_1135849"/>
      <w:bookmarkEnd w:id="1073"/>
      <w:r>
        <w:rPr>
          <w:rFonts w:hint="cs"/>
          <w:rtl/>
          <w:lang w:eastAsia="he-IL"/>
        </w:rPr>
        <w:t xml:space="preserve">לא כולם יפורקו בעוד חודש ולא כולם יפורקו בעוד </w:t>
      </w:r>
      <w:bookmarkStart w:id="1074" w:name="_ETM_Q1_1143146"/>
      <w:bookmarkEnd w:id="1074"/>
      <w:r>
        <w:rPr>
          <w:rFonts w:hint="cs"/>
          <w:rtl/>
          <w:lang w:eastAsia="he-IL"/>
        </w:rPr>
        <w:t xml:space="preserve">שנה וחצי. יש מנעד מבחינת השוק והדרך היא, </w:t>
      </w:r>
      <w:bookmarkStart w:id="1075" w:name="_ETM_Q1_1148574"/>
      <w:bookmarkEnd w:id="1075"/>
      <w:r>
        <w:rPr>
          <w:rFonts w:hint="cs"/>
          <w:rtl/>
          <w:lang w:eastAsia="he-IL"/>
        </w:rPr>
        <w:t xml:space="preserve">הכר היחיד שיש לי הוא מה אלה שמפורקים ממחר </w:t>
      </w:r>
      <w:bookmarkStart w:id="1076" w:name="_ETM_Q1_1150971"/>
      <w:bookmarkEnd w:id="1076"/>
      <w:r>
        <w:rPr>
          <w:rFonts w:hint="cs"/>
          <w:rtl/>
          <w:lang w:eastAsia="he-IL"/>
        </w:rPr>
        <w:t>עד המועד שבו מכון התקנים כפוף לביצוע הבדיקות - -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077" w:name="_ETM_Q1_1153776"/>
      <w:bookmarkEnd w:id="1077"/>
      <w:r>
        <w:rPr>
          <w:rFonts w:hint="cs"/>
          <w:rtl/>
          <w:lang w:eastAsia="he-IL"/>
        </w:rPr>
        <w:t>עופר נוריאלי:</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 xml:space="preserve">מכון התקנים </w:t>
      </w:r>
      <w:bookmarkStart w:id="1078" w:name="_ETM_Q1_1152685"/>
      <w:bookmarkEnd w:id="1078"/>
      <w:r>
        <w:rPr>
          <w:rFonts w:hint="cs"/>
          <w:rtl/>
        </w:rPr>
        <w:t>לא יכול לבדוק פיגום ישן.</w:t>
      </w:r>
    </w:p>
    <w:p w:rsidR="007E52F2" w:rsidRDefault="007E52F2" w:rsidP="007E52F2">
      <w:pPr>
        <w:rPr>
          <w:rFonts w:hint="cs"/>
          <w:rtl/>
        </w:rPr>
      </w:pPr>
    </w:p>
    <w:p w:rsidR="007E52F2" w:rsidRDefault="007E52F2" w:rsidP="007E52F2">
      <w:pPr>
        <w:pStyle w:val="afb"/>
        <w:keepNext/>
        <w:rPr>
          <w:rFonts w:hint="cs"/>
          <w:rtl/>
        </w:rPr>
      </w:pPr>
      <w:bookmarkStart w:id="1079" w:name="_ETM_Q1_1159287"/>
      <w:bookmarkEnd w:id="1079"/>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זה</w:t>
      </w:r>
      <w:bookmarkStart w:id="1080" w:name="_ETM_Q1_1158850"/>
      <w:bookmarkEnd w:id="1080"/>
      <w:r>
        <w:rPr>
          <w:rFonts w:hint="cs"/>
          <w:rtl/>
        </w:rPr>
        <w:t xml:space="preserve"> בעצם פער הזמנים שיש לי שלגביו אני צריכה לדאוג </w:t>
      </w:r>
      <w:bookmarkStart w:id="1081" w:name="_ETM_Q1_1161068"/>
      <w:bookmarkEnd w:id="1081"/>
      <w:r>
        <w:rPr>
          <w:rFonts w:hint="cs"/>
          <w:rtl/>
        </w:rPr>
        <w:t xml:space="preserve">למענה אבל נניח בעוד ארבעה חודשים או שלושה </w:t>
      </w:r>
      <w:bookmarkStart w:id="1082" w:name="_ETM_Q1_1165140"/>
      <w:bookmarkEnd w:id="1082"/>
      <w:r>
        <w:rPr>
          <w:rFonts w:hint="cs"/>
          <w:rtl/>
        </w:rPr>
        <w:t xml:space="preserve">חודשים שמכון התקנים ערוך, כל פיגום, ברגע שהוא מפורק, </w:t>
      </w:r>
      <w:bookmarkStart w:id="1083" w:name="_ETM_Q1_1169898"/>
      <w:bookmarkEnd w:id="1083"/>
      <w:r>
        <w:rPr>
          <w:rFonts w:hint="cs"/>
          <w:rtl/>
        </w:rPr>
        <w:t>מוזרם לשם.</w:t>
      </w:r>
    </w:p>
    <w:p w:rsidR="007E52F2" w:rsidRDefault="007E52F2" w:rsidP="007E52F2">
      <w:pPr>
        <w:rPr>
          <w:rFonts w:hint="cs"/>
          <w:rtl/>
        </w:rPr>
      </w:pPr>
    </w:p>
    <w:p w:rsidR="007E52F2" w:rsidRDefault="007E52F2" w:rsidP="007E52F2">
      <w:pPr>
        <w:pStyle w:val="afb"/>
        <w:keepNext/>
        <w:rPr>
          <w:rFonts w:hint="cs"/>
          <w:rtl/>
        </w:rPr>
      </w:pPr>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לאן? למכון התקנים?</w:t>
      </w:r>
    </w:p>
    <w:p w:rsidR="007E52F2" w:rsidRDefault="007E52F2" w:rsidP="007E52F2">
      <w:pPr>
        <w:rPr>
          <w:rFonts w:hint="cs"/>
          <w:rtl/>
        </w:rPr>
      </w:pPr>
    </w:p>
    <w:p w:rsidR="007E52F2" w:rsidRDefault="007E52F2" w:rsidP="007E52F2">
      <w:pPr>
        <w:pStyle w:val="afb"/>
        <w:keepNext/>
        <w:rPr>
          <w:rFonts w:hint="cs"/>
          <w:rtl/>
        </w:rPr>
      </w:pPr>
      <w:bookmarkStart w:id="1084" w:name="_ETM_Q1_1173023"/>
      <w:bookmarkStart w:id="1085" w:name="_ETM_Q1_1173958"/>
      <w:bookmarkEnd w:id="1084"/>
      <w:bookmarkEnd w:id="1085"/>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כן. </w:t>
      </w:r>
    </w:p>
    <w:p w:rsidR="007E52F2" w:rsidRDefault="007E52F2" w:rsidP="007E52F2">
      <w:pPr>
        <w:rPr>
          <w:rFonts w:hint="cs"/>
          <w:rtl/>
        </w:rPr>
      </w:pPr>
    </w:p>
    <w:p w:rsidR="007E52F2" w:rsidRDefault="007E52F2" w:rsidP="007E52F2">
      <w:pPr>
        <w:pStyle w:val="afb"/>
        <w:keepNext/>
        <w:rPr>
          <w:rFonts w:hint="cs"/>
          <w:rtl/>
        </w:rPr>
      </w:pPr>
      <w:bookmarkStart w:id="1086" w:name="_ETM_Q1_1176629"/>
      <w:bookmarkEnd w:id="1086"/>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חמישה מיליון מטרים?</w:t>
      </w:r>
    </w:p>
    <w:p w:rsidR="007E52F2" w:rsidRDefault="007E52F2" w:rsidP="007E52F2">
      <w:pPr>
        <w:rPr>
          <w:rFonts w:hint="cs"/>
          <w:rtl/>
        </w:rPr>
      </w:pPr>
    </w:p>
    <w:p w:rsidR="007E52F2" w:rsidRDefault="007E52F2" w:rsidP="007E52F2">
      <w:pPr>
        <w:pStyle w:val="afb"/>
        <w:keepNext/>
        <w:rPr>
          <w:rFonts w:hint="cs"/>
          <w:rtl/>
        </w:rPr>
      </w:pPr>
      <w:bookmarkStart w:id="1087" w:name="_ETM_Q1_1174635"/>
      <w:bookmarkStart w:id="1088" w:name="_ETM_Q1_1176699"/>
      <w:bookmarkEnd w:id="1087"/>
      <w:bookmarkEnd w:id="1088"/>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לפי ההצעה שלכם שהוצעה כאן, למעשה כל העניין </w:t>
      </w:r>
      <w:bookmarkStart w:id="1089" w:name="_ETM_Q1_1183321"/>
      <w:bookmarkEnd w:id="1089"/>
      <w:r>
        <w:rPr>
          <w:rFonts w:hint="cs"/>
          <w:rtl/>
        </w:rPr>
        <w:t xml:space="preserve">של הבדיקה מתייתר. </w:t>
      </w:r>
    </w:p>
    <w:p w:rsidR="007E52F2" w:rsidRDefault="007E52F2" w:rsidP="007E52F2">
      <w:pPr>
        <w:rPr>
          <w:rFonts w:hint="cs"/>
          <w:rtl/>
        </w:rPr>
      </w:pPr>
    </w:p>
    <w:p w:rsidR="007E52F2" w:rsidRDefault="007E52F2" w:rsidP="007E52F2">
      <w:pPr>
        <w:pStyle w:val="afb"/>
        <w:keepNext/>
        <w:rPr>
          <w:rFonts w:hint="cs"/>
          <w:rtl/>
        </w:rPr>
      </w:pPr>
      <w:bookmarkStart w:id="1090" w:name="_ETM_Q1_1186161"/>
      <w:bookmarkEnd w:id="1090"/>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סליחה, את מתבלבלת. מכון התקנים עושה </w:t>
      </w:r>
      <w:bookmarkStart w:id="1091" w:name="_ETM_Q1_1191431"/>
      <w:bookmarkEnd w:id="1091"/>
      <w:r>
        <w:rPr>
          <w:rFonts w:hint="cs"/>
          <w:rtl/>
        </w:rPr>
        <w:t>בדיקה מדגמית.</w:t>
      </w:r>
    </w:p>
    <w:p w:rsidR="007E52F2" w:rsidRDefault="007E52F2" w:rsidP="007E52F2">
      <w:pPr>
        <w:rPr>
          <w:rFonts w:hint="cs"/>
          <w:rtl/>
        </w:rPr>
      </w:pPr>
    </w:p>
    <w:p w:rsidR="007E52F2" w:rsidRDefault="007E52F2" w:rsidP="007E52F2">
      <w:pPr>
        <w:pStyle w:val="afb"/>
        <w:keepNext/>
        <w:rPr>
          <w:rFonts w:hint="cs"/>
          <w:rtl/>
        </w:rPr>
      </w:pPr>
      <w:bookmarkStart w:id="1092" w:name="_ETM_Q1_1195666"/>
      <w:bookmarkEnd w:id="1092"/>
      <w:r>
        <w:rPr>
          <w:rFonts w:hint="cs"/>
          <w:rtl/>
        </w:rPr>
        <w:t>עופר נוריאלי:</w:t>
      </w:r>
    </w:p>
    <w:p w:rsidR="007E52F2" w:rsidRDefault="007E52F2" w:rsidP="007E52F2">
      <w:pPr>
        <w:pStyle w:val="KeepWithNext"/>
        <w:rPr>
          <w:rFonts w:hint="cs"/>
          <w:rtl/>
        </w:rPr>
      </w:pPr>
    </w:p>
    <w:p w:rsidR="007E52F2" w:rsidRDefault="007E52F2" w:rsidP="007E52F2">
      <w:pPr>
        <w:rPr>
          <w:rFonts w:hint="cs"/>
          <w:rtl/>
        </w:rPr>
      </w:pPr>
      <w:r>
        <w:rPr>
          <w:rFonts w:hint="cs"/>
          <w:rtl/>
        </w:rPr>
        <w:t>מכון התקנים לא יכול לבדוק פיגום-פיגום.</w:t>
      </w:r>
      <w:bookmarkStart w:id="1093" w:name="_ETM_Q1_1198155"/>
      <w:bookmarkEnd w:id="1093"/>
    </w:p>
    <w:p w:rsidR="007E52F2" w:rsidRDefault="007E52F2" w:rsidP="007E52F2">
      <w:pPr>
        <w:rPr>
          <w:rFonts w:hint="cs"/>
          <w:rtl/>
        </w:rPr>
      </w:pPr>
    </w:p>
    <w:p w:rsidR="007E52F2" w:rsidRDefault="007E52F2" w:rsidP="007E52F2">
      <w:pPr>
        <w:pStyle w:val="afb"/>
        <w:keepNext/>
        <w:rPr>
          <w:rFonts w:hint="cs"/>
          <w:rtl/>
        </w:rPr>
      </w:pPr>
      <w:bookmarkStart w:id="1094" w:name="_ETM_Q1_1198434"/>
      <w:bookmarkStart w:id="1095" w:name="_ETM_Q1_1199247"/>
      <w:bookmarkEnd w:id="1094"/>
      <w:bookmarkEnd w:id="1095"/>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הוא יושב אצלו </w:t>
      </w:r>
      <w:bookmarkStart w:id="1096" w:name="_ETM_Q1_1196327"/>
      <w:bookmarkEnd w:id="1096"/>
      <w:r>
        <w:rPr>
          <w:rFonts w:hint="cs"/>
          <w:rtl/>
        </w:rPr>
        <w:t xml:space="preserve">במפעל ובודק כל פיגום שיוצא? </w:t>
      </w:r>
      <w:bookmarkStart w:id="1097" w:name="_ETM_Q1_1202025"/>
      <w:bookmarkEnd w:id="1097"/>
    </w:p>
    <w:p w:rsidR="007E52F2" w:rsidRDefault="007E52F2" w:rsidP="007E52F2">
      <w:pPr>
        <w:rPr>
          <w:rFonts w:hint="cs"/>
          <w:rtl/>
        </w:rPr>
      </w:pPr>
    </w:p>
    <w:p w:rsidR="007E52F2" w:rsidRDefault="007E52F2" w:rsidP="007E52F2">
      <w:pPr>
        <w:pStyle w:val="afb"/>
        <w:keepNext/>
        <w:rPr>
          <w:rFonts w:hint="cs"/>
          <w:rtl/>
          <w:lang w:eastAsia="he-IL"/>
        </w:rPr>
      </w:pPr>
      <w:bookmarkStart w:id="1098" w:name="_ETM_Q1_1202599"/>
      <w:bookmarkEnd w:id="1098"/>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אפשר לעשות בדיקה מדגמית בלי שנדע. מכון התקנים יבוא לאתר ויבדוק.</w:t>
      </w:r>
    </w:p>
    <w:p w:rsidR="007E52F2" w:rsidRDefault="007E52F2" w:rsidP="007E52F2">
      <w:pPr>
        <w:rPr>
          <w:rFonts w:hint="cs"/>
          <w:rtl/>
        </w:rPr>
      </w:pPr>
    </w:p>
    <w:p w:rsidR="007E52F2" w:rsidRDefault="007E52F2" w:rsidP="007E52F2">
      <w:pPr>
        <w:pStyle w:val="afb"/>
        <w:keepNext/>
        <w:rPr>
          <w:rFonts w:hint="cs"/>
          <w:rtl/>
        </w:rPr>
      </w:pPr>
      <w:bookmarkStart w:id="1099" w:name="_ETM_Q1_1216956"/>
      <w:bookmarkEnd w:id="1099"/>
      <w:r>
        <w:rPr>
          <w:rFonts w:hint="cs"/>
          <w:rtl/>
        </w:rPr>
        <w:t>רוני פנחס:</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לי 4,000 </w:t>
      </w:r>
      <w:bookmarkStart w:id="1100" w:name="_ETM_Q1_1221733"/>
      <w:bookmarkEnd w:id="1100"/>
      <w:r>
        <w:rPr>
          <w:rFonts w:hint="cs"/>
          <w:rtl/>
        </w:rPr>
        <w:t xml:space="preserve">מיטות. מכון התקנים יושב כאן. שאל אותו אם אני יכול </w:t>
      </w:r>
      <w:bookmarkStart w:id="1101" w:name="_ETM_Q1_1224865"/>
      <w:bookmarkEnd w:id="1101"/>
      <w:r>
        <w:rPr>
          <w:rFonts w:hint="cs"/>
          <w:rtl/>
        </w:rPr>
        <w:t xml:space="preserve">מחר בבוקר לשלוח אליו למפעל שלו שיבדוק לי 4,000 מיטות שזה 20,000 אלמנטים. הוא יכול לבדוק לי? וכמה זמן זה </w:t>
      </w:r>
      <w:bookmarkStart w:id="1102" w:name="_ETM_Q1_1231764"/>
      <w:bookmarkEnd w:id="1102"/>
      <w:r>
        <w:rPr>
          <w:rFonts w:hint="cs"/>
          <w:rtl/>
        </w:rPr>
        <w:t>ייקח?</w:t>
      </w:r>
    </w:p>
    <w:p w:rsidR="007E52F2" w:rsidRDefault="007E52F2" w:rsidP="007E52F2">
      <w:pPr>
        <w:rPr>
          <w:rFonts w:hint="cs"/>
          <w:rtl/>
        </w:rPr>
      </w:pPr>
      <w:bookmarkStart w:id="1103" w:name="_ETM_Q1_1235014"/>
      <w:bookmarkEnd w:id="1103"/>
    </w:p>
    <w:p w:rsidR="007E52F2" w:rsidRDefault="007E52F2" w:rsidP="007E52F2">
      <w:pPr>
        <w:pStyle w:val="afb"/>
        <w:keepNext/>
        <w:rPr>
          <w:rFonts w:hint="cs"/>
          <w:rtl/>
        </w:rPr>
      </w:pPr>
      <w:bookmarkStart w:id="1104" w:name="_ETM_Q1_1235418"/>
      <w:bookmarkEnd w:id="1104"/>
      <w:r>
        <w:rPr>
          <w:rFonts w:hint="cs"/>
          <w:rtl/>
        </w:rPr>
        <w:t>אלי מסלטי: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זאת לא הנקודה. </w:t>
      </w:r>
    </w:p>
    <w:p w:rsidR="007E52F2" w:rsidRDefault="007E52F2" w:rsidP="007E52F2">
      <w:pPr>
        <w:rPr>
          <w:rFonts w:hint="cs"/>
          <w:rtl/>
        </w:rPr>
      </w:pPr>
    </w:p>
    <w:p w:rsidR="007E52F2" w:rsidRDefault="007E52F2" w:rsidP="007E52F2">
      <w:pPr>
        <w:pStyle w:val="af8"/>
        <w:keepNext/>
        <w:rPr>
          <w:rFonts w:hint="cs"/>
          <w:rtl/>
        </w:rPr>
      </w:pPr>
      <w:bookmarkStart w:id="1105" w:name="_ETM_Q1_1238771"/>
      <w:bookmarkEnd w:id="110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למה זאת לא הנקודה?</w:t>
      </w:r>
    </w:p>
    <w:p w:rsidR="007E52F2" w:rsidRDefault="007E52F2" w:rsidP="007E52F2">
      <w:pPr>
        <w:rPr>
          <w:rFonts w:hint="cs"/>
          <w:rtl/>
        </w:rPr>
      </w:pPr>
    </w:p>
    <w:p w:rsidR="007E52F2" w:rsidRDefault="007E52F2" w:rsidP="007E52F2">
      <w:pPr>
        <w:pStyle w:val="afb"/>
        <w:keepNext/>
        <w:rPr>
          <w:rFonts w:hint="cs"/>
          <w:rtl/>
        </w:rPr>
      </w:pPr>
      <w:bookmarkStart w:id="1106" w:name="_ETM_Q1_1237340"/>
      <w:bookmarkStart w:id="1107" w:name="_ETM_Q1_1239977"/>
      <w:bookmarkEnd w:id="1106"/>
      <w:bookmarkEnd w:id="1107"/>
      <w:r>
        <w:rPr>
          <w:rFonts w:hint="cs"/>
          <w:rtl/>
        </w:rPr>
        <w:t>אלי מסלטי: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לפרק פיגום, באותו רגע </w:t>
      </w:r>
      <w:bookmarkStart w:id="1108" w:name="_ETM_Q1_1242531"/>
      <w:bookmarkEnd w:id="1108"/>
      <w:r>
        <w:rPr>
          <w:rFonts w:hint="cs"/>
          <w:rtl/>
        </w:rPr>
        <w:t>שהוא מפרק פיגום, ייסע למכון התקנים עם המשאית?</w:t>
      </w:r>
    </w:p>
    <w:p w:rsidR="007E52F2" w:rsidRDefault="007E52F2" w:rsidP="007E52F2">
      <w:pPr>
        <w:rPr>
          <w:rFonts w:hint="cs"/>
          <w:rtl/>
        </w:rPr>
      </w:pPr>
    </w:p>
    <w:p w:rsidR="007E52F2" w:rsidRDefault="007E52F2" w:rsidP="007E52F2">
      <w:pPr>
        <w:pStyle w:val="afb"/>
        <w:keepNext/>
        <w:rPr>
          <w:rFonts w:hint="cs"/>
          <w:rtl/>
        </w:rPr>
      </w:pPr>
      <w:bookmarkStart w:id="1109" w:name="_ETM_Q1_1245718"/>
      <w:bookmarkStart w:id="1110" w:name="_ETM_Q1_1243547"/>
      <w:bookmarkEnd w:id="1109"/>
      <w:bookmarkEnd w:id="1110"/>
      <w:r>
        <w:rPr>
          <w:rFonts w:hint="cs"/>
          <w:rtl/>
        </w:rPr>
        <w:t>מתן בראל: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זאת לא </w:t>
      </w:r>
      <w:bookmarkStart w:id="1111" w:name="_ETM_Q1_1244150"/>
      <w:bookmarkEnd w:id="1111"/>
      <w:r>
        <w:rPr>
          <w:rFonts w:hint="cs"/>
          <w:rtl/>
        </w:rPr>
        <w:t>הייתה ההצעה.</w:t>
      </w:r>
    </w:p>
    <w:p w:rsidR="007E52F2" w:rsidRDefault="007E52F2" w:rsidP="007E52F2">
      <w:pPr>
        <w:rPr>
          <w:rFonts w:hint="cs"/>
          <w:rtl/>
        </w:rPr>
      </w:pPr>
      <w:bookmarkStart w:id="1112" w:name="_ETM_Q1_1248378"/>
      <w:bookmarkStart w:id="1113" w:name="_ETM_Q1_1249189"/>
      <w:bookmarkEnd w:id="1112"/>
      <w:bookmarkEnd w:id="1113"/>
    </w:p>
    <w:p w:rsidR="007E52F2" w:rsidRDefault="007E52F2" w:rsidP="007E52F2">
      <w:pPr>
        <w:pStyle w:val="afb"/>
        <w:keepNext/>
        <w:rPr>
          <w:rFonts w:hint="cs"/>
          <w:rtl/>
        </w:rPr>
      </w:pPr>
      <w:bookmarkStart w:id="1114" w:name="_ETM_Q1_1247350"/>
      <w:bookmarkEnd w:id="111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תבהירו את ההצעה כי היא לא הייתה ברורה.</w:t>
      </w:r>
    </w:p>
    <w:p w:rsidR="007E52F2" w:rsidRDefault="007E52F2" w:rsidP="007E52F2">
      <w:pPr>
        <w:rPr>
          <w:rFonts w:hint="cs"/>
          <w:rtl/>
        </w:rPr>
      </w:pPr>
    </w:p>
    <w:p w:rsidR="007E52F2" w:rsidRDefault="007E52F2" w:rsidP="007E52F2">
      <w:pPr>
        <w:pStyle w:val="af8"/>
        <w:keepNext/>
        <w:rPr>
          <w:rFonts w:hint="cs"/>
          <w:rtl/>
        </w:rPr>
      </w:pPr>
      <w:bookmarkStart w:id="1115" w:name="_ETM_Q1_1248026"/>
      <w:bookmarkStart w:id="1116" w:name="_ETM_Q1_1251460"/>
      <w:bookmarkEnd w:id="1115"/>
      <w:bookmarkEnd w:id="111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הצעה קונקרטית. </w:t>
      </w:r>
      <w:bookmarkStart w:id="1117" w:name="_ETM_Q1_1251918"/>
      <w:bookmarkEnd w:id="1117"/>
    </w:p>
    <w:p w:rsidR="007E52F2" w:rsidRDefault="007E52F2" w:rsidP="007E52F2">
      <w:pPr>
        <w:rPr>
          <w:rFonts w:hint="cs"/>
          <w:rtl/>
        </w:rPr>
      </w:pPr>
      <w:bookmarkStart w:id="1118" w:name="_ETM_Q1_1253995"/>
      <w:bookmarkEnd w:id="1118"/>
    </w:p>
    <w:p w:rsidR="007E52F2" w:rsidRDefault="007E52F2" w:rsidP="007E52F2">
      <w:pPr>
        <w:pStyle w:val="afb"/>
        <w:keepNext/>
        <w:rPr>
          <w:rFonts w:hint="cs"/>
          <w:rtl/>
        </w:rPr>
      </w:pPr>
      <w:bookmarkStart w:id="1119" w:name="_ETM_Q1_1254570"/>
      <w:bookmarkStart w:id="1120" w:name="_ETM_Q1_1256916"/>
      <w:bookmarkEnd w:id="1119"/>
      <w:bookmarkEnd w:id="1120"/>
      <w:r>
        <w:rPr>
          <w:rFonts w:hint="cs"/>
          <w:rtl/>
        </w:rPr>
        <w:t>מתן בראל:</w:t>
      </w:r>
    </w:p>
    <w:p w:rsidR="007E52F2" w:rsidRDefault="007E52F2" w:rsidP="007E52F2">
      <w:pPr>
        <w:pStyle w:val="KeepWithNext"/>
        <w:rPr>
          <w:rFonts w:hint="cs"/>
          <w:rtl/>
        </w:rPr>
      </w:pPr>
    </w:p>
    <w:p w:rsidR="007E52F2" w:rsidRDefault="007E52F2" w:rsidP="007E52F2">
      <w:pPr>
        <w:rPr>
          <w:rFonts w:hint="cs"/>
          <w:rtl/>
        </w:rPr>
      </w:pPr>
      <w:r>
        <w:rPr>
          <w:rFonts w:hint="cs"/>
          <w:rtl/>
        </w:rPr>
        <w:t>אגף כלכלה בהסתדרות. ישבנו אתמול בשולחן העגול ואני חושב שההיגיון הבריא ואמר שיש כאן כמה חלופות. החלופה המועדפת לבדיק</w:t>
      </w:r>
      <w:bookmarkStart w:id="1121" w:name="_ETM_Q1_1265763"/>
      <w:bookmarkEnd w:id="1121"/>
      <w:r>
        <w:rPr>
          <w:rFonts w:hint="cs"/>
          <w:rtl/>
        </w:rPr>
        <w:t xml:space="preserve">ה מקצועית היא שזה יחזור אל היצרנים ולא אל מכון </w:t>
      </w:r>
      <w:bookmarkStart w:id="1122" w:name="_ETM_Q1_1269159"/>
      <w:bookmarkEnd w:id="1122"/>
      <w:r>
        <w:rPr>
          <w:rFonts w:hint="cs"/>
          <w:rtl/>
        </w:rPr>
        <w:t>התקנים. גם אנחנו חושבים שלא סביר שהוא י</w:t>
      </w:r>
      <w:bookmarkStart w:id="1123" w:name="_ETM_Q1_1270652"/>
      <w:bookmarkEnd w:id="1123"/>
      <w:r>
        <w:rPr>
          <w:rFonts w:hint="cs"/>
          <w:rtl/>
        </w:rPr>
        <w:t xml:space="preserve">עמוד בכל השוק. יחזור אל היצרנים שכמו שהם יודעים לייצר </w:t>
      </w:r>
      <w:bookmarkStart w:id="1124" w:name="_ETM_Q1_1275089"/>
      <w:bookmarkEnd w:id="1124"/>
      <w:r>
        <w:rPr>
          <w:rFonts w:hint="cs"/>
          <w:rtl/>
        </w:rPr>
        <w:t xml:space="preserve">בתקן בצורה מסודרת ולהטביע שם, ההיגיון אומר שזה יחזור </w:t>
      </w:r>
      <w:bookmarkStart w:id="1125" w:name="_ETM_Q1_1279377"/>
      <w:bookmarkEnd w:id="1125"/>
      <w:r>
        <w:rPr>
          <w:rFonts w:hint="cs"/>
          <w:rtl/>
        </w:rPr>
        <w:t xml:space="preserve">אל היצרנים. אנחנו מבינים את המורכבות שזה מייצר אבל </w:t>
      </w:r>
      <w:bookmarkStart w:id="1126" w:name="_ETM_Q1_1282932"/>
      <w:bookmarkEnd w:id="1126"/>
      <w:r>
        <w:rPr>
          <w:rFonts w:hint="cs"/>
          <w:rtl/>
        </w:rPr>
        <w:t>זאת החלופה המועדפת.</w:t>
      </w:r>
    </w:p>
    <w:p w:rsidR="007E52F2" w:rsidRDefault="007E52F2" w:rsidP="007E52F2">
      <w:pPr>
        <w:rPr>
          <w:rFonts w:hint="cs"/>
          <w:rtl/>
        </w:rPr>
      </w:pPr>
    </w:p>
    <w:p w:rsidR="007E52F2" w:rsidRDefault="007E52F2" w:rsidP="007E52F2">
      <w:pPr>
        <w:pStyle w:val="af8"/>
        <w:keepNext/>
        <w:rPr>
          <w:rFonts w:hint="cs"/>
          <w:rtl/>
        </w:rPr>
      </w:pPr>
      <w:bookmarkStart w:id="1127" w:name="_ETM_Q1_1287342"/>
      <w:bookmarkStart w:id="1128" w:name="_ETM_Q1_1289135"/>
      <w:bookmarkEnd w:id="1127"/>
      <w:bookmarkEnd w:id="112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וכשזה חוזר, מה קורה? אתה אומר שהציוד </w:t>
      </w:r>
      <w:bookmarkStart w:id="1129" w:name="_ETM_Q1_1298024"/>
      <w:bookmarkEnd w:id="1129"/>
      <w:r>
        <w:rPr>
          <w:rFonts w:hint="cs"/>
          <w:rtl/>
        </w:rPr>
        <w:t>חוזר למפעל.</w:t>
      </w:r>
    </w:p>
    <w:p w:rsidR="007E52F2" w:rsidRDefault="007E52F2" w:rsidP="007E52F2">
      <w:pPr>
        <w:rPr>
          <w:rFonts w:hint="cs"/>
          <w:rtl/>
        </w:rPr>
      </w:pPr>
      <w:bookmarkStart w:id="1130" w:name="_ETM_Q1_1289402"/>
      <w:bookmarkEnd w:id="1130"/>
    </w:p>
    <w:p w:rsidR="007E52F2" w:rsidRDefault="007E52F2" w:rsidP="007E52F2">
      <w:pPr>
        <w:pStyle w:val="afb"/>
        <w:keepNext/>
        <w:rPr>
          <w:rFonts w:hint="cs"/>
          <w:rtl/>
        </w:rPr>
      </w:pPr>
      <w:bookmarkStart w:id="1131" w:name="_ETM_Q1_1289813"/>
      <w:bookmarkEnd w:id="1131"/>
      <w:r>
        <w:rPr>
          <w:rFonts w:hint="cs"/>
          <w:rtl/>
        </w:rPr>
        <w:t>מתן בראל: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חוזר אליו לסימון. הוא היצרן יכול לבדוק כל רכיב </w:t>
      </w:r>
      <w:bookmarkStart w:id="1132" w:name="_ETM_Q1_1310926"/>
      <w:bookmarkEnd w:id="1132"/>
      <w:r>
        <w:rPr>
          <w:rFonts w:hint="cs"/>
          <w:rtl/>
        </w:rPr>
        <w:t xml:space="preserve">האם הוא מתאים לתקן? במידה שהוא מתאים, משאיר אותו ישים </w:t>
      </w:r>
      <w:bookmarkStart w:id="1133" w:name="_ETM_Q1_1315964"/>
      <w:bookmarkEnd w:id="1133"/>
      <w:r>
        <w:rPr>
          <w:rFonts w:hint="cs"/>
          <w:rtl/>
        </w:rPr>
        <w:t>ומחזיר אותו אל מתקין הפיגומים. זה ההיגי</w:t>
      </w:r>
      <w:bookmarkStart w:id="1134" w:name="_ETM_Q1_1316857"/>
      <w:bookmarkEnd w:id="1134"/>
      <w:r>
        <w:rPr>
          <w:rFonts w:hint="cs"/>
          <w:rtl/>
        </w:rPr>
        <w:t xml:space="preserve">ון הבריא אומר. אני מבין את המורכבות. </w:t>
      </w:r>
      <w:bookmarkStart w:id="1135" w:name="_ETM_Q1_1325451"/>
      <w:bookmarkEnd w:id="1135"/>
      <w:r>
        <w:rPr>
          <w:rFonts w:hint="cs"/>
          <w:rtl/>
        </w:rPr>
        <w:t xml:space="preserve">שאלתם שאלה מקצועית. זה לא מכון התקנים אלא היצרן אליו </w:t>
      </w:r>
      <w:bookmarkStart w:id="1136" w:name="_ETM_Q1_1326442"/>
      <w:bookmarkEnd w:id="1136"/>
      <w:r>
        <w:rPr>
          <w:rFonts w:hint="cs"/>
          <w:rtl/>
        </w:rPr>
        <w:t>זה אמור לחזור.</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כמה זמן לדעתך זה יארך?</w:t>
      </w:r>
    </w:p>
    <w:p w:rsidR="007E52F2" w:rsidRDefault="007E52F2" w:rsidP="007E52F2">
      <w:pPr>
        <w:rPr>
          <w:rFonts w:hint="cs"/>
          <w:rtl/>
        </w:rPr>
      </w:pPr>
      <w:bookmarkStart w:id="1137" w:name="_ETM_Q1_1331779"/>
      <w:bookmarkEnd w:id="1137"/>
    </w:p>
    <w:p w:rsidR="007E52F2" w:rsidRDefault="007E52F2" w:rsidP="007E52F2">
      <w:pPr>
        <w:pStyle w:val="a5"/>
        <w:keepNext/>
        <w:rPr>
          <w:rFonts w:hint="cs"/>
          <w:rtl/>
        </w:rPr>
      </w:pPr>
      <w:bookmarkStart w:id="1138" w:name="_ETM_Q1_1332507"/>
      <w:bookmarkEnd w:id="1138"/>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בסביבות שבע שנים.</w:t>
      </w:r>
    </w:p>
    <w:p w:rsidR="007E52F2" w:rsidRDefault="007E52F2" w:rsidP="007E52F2">
      <w:pPr>
        <w:rPr>
          <w:rFonts w:hint="cs"/>
          <w:rtl/>
        </w:rPr>
      </w:pPr>
      <w:bookmarkStart w:id="1139" w:name="_ETM_Q1_1332173"/>
      <w:bookmarkEnd w:id="1139"/>
    </w:p>
    <w:p w:rsidR="007E52F2" w:rsidRDefault="007E52F2" w:rsidP="007E52F2">
      <w:pPr>
        <w:pStyle w:val="af8"/>
        <w:keepNext/>
        <w:rPr>
          <w:rFonts w:hint="cs"/>
          <w:rtl/>
        </w:rPr>
      </w:pPr>
      <w:bookmarkStart w:id="1140" w:name="_ETM_Q1_1332926"/>
      <w:bookmarkStart w:id="1141" w:name="_ETM_Q1_1333661"/>
      <w:bookmarkEnd w:id="1140"/>
      <w:bookmarkEnd w:id="114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יאמרו לך ש</w:t>
      </w:r>
      <w:bookmarkStart w:id="1142" w:name="_ETM_Q1_1332956"/>
      <w:bookmarkEnd w:id="1142"/>
      <w:r>
        <w:rPr>
          <w:rFonts w:hint="cs"/>
          <w:rtl/>
        </w:rPr>
        <w:t>יש להם 20,000 צינורות.</w:t>
      </w:r>
    </w:p>
    <w:p w:rsidR="007E52F2" w:rsidRDefault="007E52F2" w:rsidP="007E52F2">
      <w:pPr>
        <w:rPr>
          <w:rFonts w:hint="cs"/>
          <w:rtl/>
        </w:rPr>
      </w:pPr>
      <w:bookmarkStart w:id="1143" w:name="_ETM_Q1_1339874"/>
      <w:bookmarkStart w:id="1144" w:name="_ETM_Q1_1341358"/>
      <w:bookmarkEnd w:id="1143"/>
      <w:bookmarkEnd w:id="1144"/>
    </w:p>
    <w:p w:rsidR="007E52F2" w:rsidRDefault="007E52F2" w:rsidP="007E52F2">
      <w:pPr>
        <w:pStyle w:val="afb"/>
        <w:keepNext/>
        <w:rPr>
          <w:rFonts w:hint="cs"/>
          <w:rtl/>
        </w:rPr>
      </w:pPr>
      <w:bookmarkStart w:id="1145" w:name="_ETM_Q1_1343041"/>
      <w:bookmarkStart w:id="1146" w:name="_ETM_Q1_1341374"/>
      <w:bookmarkEnd w:id="1145"/>
      <w:bookmarkEnd w:id="1146"/>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אדוני </w:t>
      </w:r>
      <w:bookmarkStart w:id="1147" w:name="_ETM_Q1_1339622"/>
      <w:bookmarkEnd w:id="1147"/>
      <w:r>
        <w:rPr>
          <w:rFonts w:hint="cs"/>
          <w:rtl/>
        </w:rPr>
        <w:t>היושב ראש, אם אתה זוכר, אתמול התפרצתי וזה בדיוק היה על הנושא הזה. א</w:t>
      </w:r>
      <w:bookmarkStart w:id="1148" w:name="_ETM_Q1_1349860"/>
      <w:bookmarkEnd w:id="1148"/>
      <w:r>
        <w:rPr>
          <w:rFonts w:hint="cs"/>
          <w:rtl/>
        </w:rPr>
        <w:t xml:space="preserve">ני באתי אליכם אתמול ואמרתי שאני מושקע מעל 2.5 מיליון </w:t>
      </w:r>
      <w:bookmarkStart w:id="1149" w:name="_ETM_Q1_1351854"/>
      <w:bookmarkEnd w:id="1149"/>
      <w:r>
        <w:rPr>
          <w:rFonts w:hint="cs"/>
          <w:rtl/>
        </w:rPr>
        <w:t xml:space="preserve">שקלים ואתה אמרת לי שלא אדאג, אתה לא תיתן לי </w:t>
      </w:r>
      <w:bookmarkStart w:id="1150" w:name="_ETM_Q1_1356553"/>
      <w:bookmarkEnd w:id="1150"/>
      <w:r>
        <w:rPr>
          <w:rFonts w:hint="cs"/>
          <w:rtl/>
        </w:rPr>
        <w:t xml:space="preserve">לפשוט את הרגל – זה על הסעיף הזה. </w:t>
      </w:r>
    </w:p>
    <w:p w:rsidR="007E52F2" w:rsidRDefault="007E52F2" w:rsidP="007E52F2">
      <w:pPr>
        <w:rPr>
          <w:rFonts w:hint="cs"/>
          <w:rtl/>
        </w:rPr>
      </w:pPr>
    </w:p>
    <w:p w:rsidR="007E52F2" w:rsidRDefault="007E52F2" w:rsidP="007E52F2">
      <w:pPr>
        <w:pStyle w:val="af8"/>
        <w:keepNext/>
        <w:rPr>
          <w:rFonts w:hint="cs"/>
          <w:rtl/>
        </w:rPr>
      </w:pPr>
      <w:bookmarkStart w:id="1151" w:name="_ETM_Q1_1360443"/>
      <w:bookmarkEnd w:id="115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w:t>
      </w:r>
      <w:bookmarkStart w:id="1152" w:name="_ETM_Q1_1360788"/>
      <w:bookmarkEnd w:id="1152"/>
      <w:r>
        <w:rPr>
          <w:rFonts w:hint="cs"/>
          <w:rtl/>
        </w:rPr>
        <w:t>ממשיך באותה עמדה.</w:t>
      </w:r>
    </w:p>
    <w:p w:rsidR="007E52F2" w:rsidRDefault="007E52F2" w:rsidP="007E52F2">
      <w:pPr>
        <w:rPr>
          <w:rFonts w:hint="cs"/>
          <w:rtl/>
        </w:rPr>
      </w:pPr>
    </w:p>
    <w:p w:rsidR="007E52F2" w:rsidRDefault="007E52F2" w:rsidP="007E52F2">
      <w:pPr>
        <w:pStyle w:val="afb"/>
        <w:keepNext/>
        <w:rPr>
          <w:rFonts w:hint="cs"/>
          <w:rtl/>
        </w:rPr>
      </w:pPr>
      <w:bookmarkStart w:id="1153" w:name="_ETM_Q1_1361505"/>
      <w:bookmarkEnd w:id="1153"/>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גם אם אני </w:t>
      </w:r>
      <w:bookmarkStart w:id="1154" w:name="_ETM_Q1_1366347"/>
      <w:bookmarkEnd w:id="1154"/>
      <w:r>
        <w:rPr>
          <w:rFonts w:hint="cs"/>
          <w:rtl/>
        </w:rPr>
        <w:t>קונה ממנו איזה חלק שהוא חדש, מחר אני קונה</w:t>
      </w:r>
      <w:bookmarkStart w:id="1155" w:name="_ETM_Q1_1370023"/>
      <w:bookmarkEnd w:id="1155"/>
      <w:r>
        <w:rPr>
          <w:rFonts w:hint="cs"/>
          <w:rtl/>
        </w:rPr>
        <w:t xml:space="preserve"> ממנו והוא עומד עם תו התקן שלו, עם </w:t>
      </w:r>
      <w:bookmarkStart w:id="1156" w:name="_ETM_Q1_1373873"/>
      <w:bookmarkEnd w:id="1156"/>
      <w:r>
        <w:rPr>
          <w:rFonts w:hint="cs"/>
          <w:rtl/>
        </w:rPr>
        <w:t xml:space="preserve">הסימון שלו, הרי אני זה שאחראי ואני </w:t>
      </w:r>
      <w:bookmarkStart w:id="1157" w:name="_ETM_Q1_1376048"/>
      <w:bookmarkEnd w:id="1157"/>
      <w:r>
        <w:rPr>
          <w:rFonts w:hint="cs"/>
          <w:rtl/>
        </w:rPr>
        <w:t xml:space="preserve">זה שיודע אם עוד שבוע אני יכול להשתמש בו. יכול להיות שגם בעוד שבועיים אני לא יכול להשתמש בו </w:t>
      </w:r>
      <w:bookmarkStart w:id="1158" w:name="_ETM_Q1_1382566"/>
      <w:bookmarkEnd w:id="1158"/>
      <w:r>
        <w:rPr>
          <w:rFonts w:hint="cs"/>
          <w:rtl/>
        </w:rPr>
        <w:t xml:space="preserve">ויכול להיות שעוד שנתיים. אין לו תוקף למוצר הזה. </w:t>
      </w:r>
      <w:bookmarkStart w:id="1159" w:name="_ETM_Q1_1385864"/>
      <w:bookmarkEnd w:id="1159"/>
      <w:r>
        <w:rPr>
          <w:rFonts w:hint="cs"/>
          <w:rtl/>
        </w:rPr>
        <w:t xml:space="preserve">אין תוקף לפיגומים. אני אומר אותו דבר גם כאן. האחריות </w:t>
      </w:r>
      <w:bookmarkStart w:id="1160" w:name="_ETM_Q1_1388304"/>
      <w:bookmarkEnd w:id="1160"/>
      <w:r>
        <w:rPr>
          <w:rFonts w:hint="cs"/>
          <w:rtl/>
        </w:rPr>
        <w:t>היא עלי. אותו דבר גם בפיגום הישן.</w:t>
      </w:r>
    </w:p>
    <w:p w:rsidR="007E52F2" w:rsidRDefault="007E52F2" w:rsidP="007E52F2">
      <w:pPr>
        <w:rPr>
          <w:rFonts w:hint="cs"/>
          <w:rtl/>
        </w:rPr>
      </w:pPr>
    </w:p>
    <w:p w:rsidR="007E52F2" w:rsidRDefault="007E52F2" w:rsidP="007E52F2">
      <w:pPr>
        <w:pStyle w:val="af8"/>
        <w:keepNext/>
        <w:rPr>
          <w:rFonts w:hint="cs"/>
          <w:rtl/>
        </w:rPr>
      </w:pPr>
      <w:bookmarkStart w:id="1161" w:name="_ETM_Q1_1394284"/>
      <w:bookmarkStart w:id="1162" w:name="_ETM_Q1_1395008"/>
      <w:bookmarkEnd w:id="1161"/>
      <w:bookmarkEnd w:id="1162"/>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זה </w:t>
      </w:r>
      <w:bookmarkStart w:id="1163" w:name="_ETM_Q1_1394230"/>
      <w:bookmarkEnd w:id="1163"/>
      <w:r>
        <w:rPr>
          <w:rFonts w:hint="cs"/>
          <w:rtl/>
        </w:rPr>
        <w:t>אומר.</w:t>
      </w:r>
    </w:p>
    <w:p w:rsidR="007E52F2" w:rsidRDefault="007E52F2" w:rsidP="007E52F2">
      <w:pPr>
        <w:rPr>
          <w:rFonts w:hint="cs"/>
          <w:rtl/>
        </w:rPr>
      </w:pPr>
    </w:p>
    <w:p w:rsidR="007E52F2" w:rsidRDefault="007E52F2" w:rsidP="007E52F2">
      <w:pPr>
        <w:pStyle w:val="afb"/>
        <w:keepNext/>
        <w:rPr>
          <w:rFonts w:hint="cs"/>
          <w:rtl/>
        </w:rPr>
      </w:pPr>
      <w:bookmarkStart w:id="1164" w:name="_ETM_Q1_1393729"/>
      <w:bookmarkStart w:id="1165" w:name="_ETM_Q1_1394871"/>
      <w:bookmarkEnd w:id="1164"/>
      <w:bookmarkEnd w:id="1165"/>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אומר גם בפיגום הישן. האחריות גם היום לבדוק את החלקים לפני שאני מרכיב </w:t>
      </w:r>
      <w:bookmarkStart w:id="1166" w:name="_ETM_Q1_1404385"/>
      <w:bookmarkEnd w:id="1166"/>
      <w:r>
        <w:rPr>
          <w:rFonts w:hint="cs"/>
          <w:rtl/>
        </w:rPr>
        <w:t xml:space="preserve">את הפיגום, כל חלק וחלק, האחריות היא עלי </w:t>
      </w:r>
      <w:bookmarkStart w:id="1167" w:name="_ETM_Q1_1407546"/>
      <w:bookmarkEnd w:id="1167"/>
      <w:r>
        <w:rPr>
          <w:rFonts w:hint="cs"/>
          <w:rtl/>
        </w:rPr>
        <w:t>כמרכיב הפיגומים או קבלן פיגומים.</w:t>
      </w:r>
    </w:p>
    <w:p w:rsidR="007E52F2" w:rsidRDefault="007E52F2" w:rsidP="007E52F2">
      <w:pPr>
        <w:rPr>
          <w:rFonts w:hint="cs"/>
          <w:rtl/>
        </w:rPr>
      </w:pPr>
      <w:bookmarkStart w:id="1168" w:name="_ETM_Q1_1410839"/>
      <w:bookmarkStart w:id="1169" w:name="_ETM_Q1_1411053"/>
      <w:bookmarkEnd w:id="1168"/>
      <w:bookmarkEnd w:id="1169"/>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והחלק הזה יישאר אצלך, כ</w:t>
      </w:r>
      <w:bookmarkStart w:id="1170" w:name="_ETM_Q1_1411653"/>
      <w:bookmarkEnd w:id="1170"/>
      <w:r>
        <w:rPr>
          <w:rFonts w:hint="cs"/>
          <w:rtl/>
        </w:rPr>
        <w:t>מה שנים?</w:t>
      </w:r>
    </w:p>
    <w:p w:rsidR="007E52F2" w:rsidRDefault="007E52F2" w:rsidP="007E52F2">
      <w:pPr>
        <w:rPr>
          <w:rFonts w:hint="cs"/>
          <w:rtl/>
        </w:rPr>
      </w:pPr>
    </w:p>
    <w:p w:rsidR="007E52F2" w:rsidRDefault="007E52F2" w:rsidP="007E52F2">
      <w:pPr>
        <w:pStyle w:val="afb"/>
        <w:keepNext/>
        <w:rPr>
          <w:rFonts w:hint="cs"/>
          <w:rtl/>
        </w:rPr>
      </w:pPr>
      <w:bookmarkStart w:id="1171" w:name="_ETM_Q1_1412787"/>
      <w:bookmarkEnd w:id="1171"/>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אסמן אותו, כמו שאני עושה היום. </w:t>
      </w:r>
      <w:bookmarkStart w:id="1172" w:name="_ETM_Q1_1415449"/>
      <w:bookmarkEnd w:id="1172"/>
      <w:r>
        <w:rPr>
          <w:rFonts w:hint="cs"/>
          <w:rtl/>
        </w:rPr>
        <w:t>כל זמן מה אני מחליף. בגדול, באתר אני כבר משאיר את החלקים הלא טובים.</w:t>
      </w:r>
    </w:p>
    <w:p w:rsidR="007E52F2" w:rsidRDefault="007E52F2" w:rsidP="007E52F2">
      <w:pPr>
        <w:rPr>
          <w:rFonts w:hint="cs"/>
          <w:rtl/>
        </w:rPr>
      </w:pPr>
    </w:p>
    <w:p w:rsidR="007E52F2" w:rsidRDefault="007E52F2" w:rsidP="007E52F2">
      <w:pPr>
        <w:pStyle w:val="af8"/>
        <w:keepNext/>
        <w:rPr>
          <w:rFonts w:hint="cs"/>
          <w:rtl/>
        </w:rPr>
      </w:pPr>
      <w:bookmarkStart w:id="1173" w:name="_ETM_Q1_1421828"/>
      <w:bookmarkStart w:id="1174" w:name="_ETM_Q1_1422689"/>
      <w:bookmarkEnd w:id="1173"/>
      <w:bookmarkEnd w:id="1174"/>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אבל אתה לא מוכן שיהיה מועד קבוע. שציוד כזה נכנס </w:t>
      </w:r>
      <w:bookmarkStart w:id="1175" w:name="_ETM_Q1_1425606"/>
      <w:bookmarkEnd w:id="1175"/>
      <w:r>
        <w:rPr>
          <w:rFonts w:hint="cs"/>
          <w:rtl/>
        </w:rPr>
        <w:t>ואחרי חמש שנים הוא בחוץ.</w:t>
      </w:r>
    </w:p>
    <w:p w:rsidR="007E52F2" w:rsidRDefault="007E52F2" w:rsidP="007E52F2">
      <w:pPr>
        <w:rPr>
          <w:rFonts w:hint="cs"/>
          <w:rtl/>
        </w:rPr>
      </w:pPr>
    </w:p>
    <w:p w:rsidR="007E52F2" w:rsidRDefault="007E52F2" w:rsidP="007E52F2">
      <w:pPr>
        <w:pStyle w:val="afb"/>
        <w:keepNext/>
        <w:rPr>
          <w:rFonts w:hint="cs"/>
          <w:rtl/>
        </w:rPr>
      </w:pPr>
      <w:bookmarkStart w:id="1176" w:name="_ETM_Q1_1428614"/>
      <w:bookmarkStart w:id="1177" w:name="_ETM_Q1_1428654"/>
      <w:bookmarkEnd w:id="1176"/>
      <w:bookmarkEnd w:id="1177"/>
      <w:r>
        <w:rPr>
          <w:rFonts w:hint="cs"/>
          <w:rtl/>
        </w:rPr>
        <w:t>יצחק מורי: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גם הפיגום החדש, הרי אין </w:t>
      </w:r>
      <w:bookmarkStart w:id="1178" w:name="_ETM_Q1_1430349"/>
      <w:bookmarkEnd w:id="1178"/>
      <w:r>
        <w:rPr>
          <w:rFonts w:hint="cs"/>
          <w:rtl/>
        </w:rPr>
        <w:t xml:space="preserve">לו תוקף. אם הפיגום, אני משתמש בו, גם </w:t>
      </w:r>
      <w:bookmarkStart w:id="1179" w:name="_ETM_Q1_1436047"/>
      <w:bookmarkEnd w:id="1179"/>
      <w:r>
        <w:rPr>
          <w:rFonts w:hint="cs"/>
          <w:rtl/>
        </w:rPr>
        <w:t xml:space="preserve">בפיגום החדש, אני יכול למשוך אותו גם עשרים </w:t>
      </w:r>
      <w:bookmarkStart w:id="1180" w:name="_ETM_Q1_1439047"/>
      <w:bookmarkEnd w:id="1180"/>
      <w:r>
        <w:rPr>
          <w:rFonts w:hint="cs"/>
          <w:rtl/>
        </w:rPr>
        <w:t xml:space="preserve">שנים וזה גם מה שהיצרנים יאמרו. אין לו תוקף. אותו דבר גם לפיגום הישן. גם </w:t>
      </w:r>
      <w:bookmarkStart w:id="1181" w:name="_ETM_Q1_1446497"/>
      <w:bookmarkEnd w:id="1181"/>
      <w:r>
        <w:rPr>
          <w:rFonts w:hint="cs"/>
          <w:rtl/>
        </w:rPr>
        <w:t xml:space="preserve">בפיגום שיהיה עליו היום שיוצא מחר לעבודה, אין אורך </w:t>
      </w:r>
      <w:bookmarkStart w:id="1182" w:name="_ETM_Q1_1448904"/>
      <w:bookmarkEnd w:id="1182"/>
      <w:r>
        <w:rPr>
          <w:rFonts w:hint="cs"/>
          <w:rtl/>
        </w:rPr>
        <w:t>חיים בתקן. לא מדובר על אורך חיים. יש צינור ש</w:t>
      </w:r>
      <w:bookmarkStart w:id="1183" w:name="_ETM_Q1_1453017"/>
      <w:bookmarkEnd w:id="1183"/>
      <w:r>
        <w:rPr>
          <w:rFonts w:hint="cs"/>
          <w:rtl/>
        </w:rPr>
        <w:t>אחרי חודש מתפרק כי הוא נמעך כי עלתה עליו משאית. אני מציע שאני אקח אחריות על כל הפיגום ה</w:t>
      </w:r>
      <w:bookmarkStart w:id="1184" w:name="_ETM_Q1_1462589"/>
      <w:bookmarkEnd w:id="1184"/>
      <w:r>
        <w:rPr>
          <w:rFonts w:hint="cs"/>
          <w:rtl/>
        </w:rPr>
        <w:t xml:space="preserve">ישן, שהשקעתי מעל 2.5 מיליון שקלים, לקחת אחריות על </w:t>
      </w:r>
      <w:bookmarkStart w:id="1185" w:name="_ETM_Q1_1466276"/>
      <w:bookmarkEnd w:id="1185"/>
      <w:r>
        <w:rPr>
          <w:rFonts w:hint="cs"/>
          <w:rtl/>
        </w:rPr>
        <w:t>המוצר ומוצר שלא טוב, אני אזרוק אותו, ומוצר ש</w:t>
      </w:r>
      <w:bookmarkStart w:id="1186" w:name="_ETM_Q1_1468604"/>
      <w:bookmarkEnd w:id="1186"/>
      <w:r>
        <w:rPr>
          <w:rFonts w:hint="cs"/>
          <w:rtl/>
        </w:rPr>
        <w:t xml:space="preserve">הוא טוב, אני אסמן אותו ואמשיך לעבוד. לאט לאט במשך </w:t>
      </w:r>
      <w:bookmarkStart w:id="1187" w:name="_ETM_Q1_1472187"/>
      <w:bookmarkEnd w:id="1187"/>
      <w:r>
        <w:rPr>
          <w:rFonts w:hint="cs"/>
          <w:rtl/>
        </w:rPr>
        <w:t xml:space="preserve">הזמן, כמו שקורה לי בכל אתר, אני זורק </w:t>
      </w:r>
      <w:bookmarkStart w:id="1188" w:name="_ETM_Q1_1475994"/>
      <w:bookmarkEnd w:id="1188"/>
      <w:r>
        <w:rPr>
          <w:rFonts w:hint="cs"/>
          <w:rtl/>
        </w:rPr>
        <w:t>את הפיגום.</w:t>
      </w:r>
    </w:p>
    <w:p w:rsidR="007E52F2" w:rsidRDefault="007E52F2" w:rsidP="007E52F2">
      <w:pPr>
        <w:rPr>
          <w:rFonts w:hint="cs"/>
          <w:rtl/>
        </w:rPr>
      </w:pPr>
    </w:p>
    <w:p w:rsidR="007E52F2" w:rsidRDefault="007E52F2" w:rsidP="007E52F2">
      <w:pPr>
        <w:pStyle w:val="afb"/>
        <w:keepNext/>
        <w:rPr>
          <w:rFonts w:hint="cs"/>
          <w:rtl/>
        </w:rPr>
      </w:pPr>
      <w:bookmarkStart w:id="1189" w:name="_ETM_Q1_1480906"/>
      <w:bookmarkStart w:id="1190" w:name="_ETM_Q1_1497335"/>
      <w:bookmarkEnd w:id="1189"/>
      <w:bookmarkEnd w:id="1190"/>
      <w:r>
        <w:rPr>
          <w:rFonts w:hint="cs"/>
          <w:rtl/>
        </w:rPr>
        <w:t>מוגאהד שהואן:</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קונסטרוקטור וממונה בטיחות וקבלן מקומי. אתם מדברים על </w:t>
      </w:r>
      <w:bookmarkStart w:id="1191" w:name="_ETM_Q1_1501240"/>
      <w:bookmarkEnd w:id="1191"/>
      <w:r>
        <w:rPr>
          <w:rFonts w:hint="cs"/>
          <w:rtl/>
        </w:rPr>
        <w:t xml:space="preserve">הציוד הזה. אני עובד בעסק, איך שאני עובד בו, כל </w:t>
      </w:r>
      <w:bookmarkStart w:id="1192" w:name="_ETM_Q1_1504731"/>
      <w:bookmarkEnd w:id="1192"/>
      <w:r>
        <w:rPr>
          <w:rFonts w:hint="cs"/>
          <w:rtl/>
        </w:rPr>
        <w:t xml:space="preserve">פעם שאני מפרק פיגומים, כל ציוד שהוא פסול, </w:t>
      </w:r>
      <w:bookmarkStart w:id="1193" w:name="_ETM_Q1_1509388"/>
      <w:bookmarkEnd w:id="1193"/>
      <w:r>
        <w:rPr>
          <w:rFonts w:hint="cs"/>
          <w:rtl/>
        </w:rPr>
        <w:t>אני זורק אותו או מתקן אותו.</w:t>
      </w:r>
    </w:p>
    <w:p w:rsidR="007E52F2" w:rsidRDefault="007E52F2" w:rsidP="007E52F2">
      <w:pPr>
        <w:rPr>
          <w:rFonts w:hint="cs"/>
          <w:rtl/>
        </w:rPr>
      </w:pPr>
      <w:bookmarkStart w:id="1194" w:name="_ETM_Q1_1515582"/>
      <w:bookmarkEnd w:id="1194"/>
    </w:p>
    <w:p w:rsidR="007E52F2" w:rsidRDefault="007E52F2" w:rsidP="007E52F2">
      <w:pPr>
        <w:rPr>
          <w:rFonts w:hint="cs"/>
          <w:rtl/>
        </w:rPr>
      </w:pPr>
      <w:bookmarkStart w:id="1195" w:name="_ETM_Q1_1515926"/>
      <w:bookmarkEnd w:id="1195"/>
      <w:r>
        <w:rPr>
          <w:rFonts w:hint="cs"/>
          <w:rtl/>
        </w:rPr>
        <w:t xml:space="preserve">אני מציע </w:t>
      </w:r>
      <w:bookmarkStart w:id="1196" w:name="_ETM_Q1_1517271"/>
      <w:bookmarkEnd w:id="1196"/>
      <w:r>
        <w:rPr>
          <w:rFonts w:hint="cs"/>
          <w:rtl/>
        </w:rPr>
        <w:t xml:space="preserve">שברגע שמנהל עבודה מקבל ממני את הפיגום לפי התקן, </w:t>
      </w:r>
      <w:bookmarkStart w:id="1197" w:name="_ETM_Q1_1520868"/>
      <w:bookmarkEnd w:id="1197"/>
      <w:r>
        <w:rPr>
          <w:rFonts w:hint="cs"/>
          <w:rtl/>
        </w:rPr>
        <w:t xml:space="preserve">גם אחריות שלו, של מנהל העבודה, לבדוק את הפיגום, </w:t>
      </w:r>
      <w:bookmarkStart w:id="1198" w:name="_ETM_Q1_1526206"/>
      <w:bookmarkEnd w:id="1198"/>
      <w:r>
        <w:rPr>
          <w:rFonts w:hint="cs"/>
          <w:rtl/>
        </w:rPr>
        <w:t xml:space="preserve">אם העמוד עקום, אם יש לו חלודה וכולי. זאת אחריות </w:t>
      </w:r>
      <w:bookmarkStart w:id="1199" w:name="_ETM_Q1_1530021"/>
      <w:bookmarkEnd w:id="1199"/>
      <w:r>
        <w:rPr>
          <w:rFonts w:hint="cs"/>
          <w:rtl/>
        </w:rPr>
        <w:t xml:space="preserve">גם של מנהל העבודה. אני מציע שזה יהיה כך. גם </w:t>
      </w:r>
      <w:bookmarkStart w:id="1200" w:name="_ETM_Q1_1530946"/>
      <w:bookmarkEnd w:id="1200"/>
      <w:r>
        <w:rPr>
          <w:rFonts w:hint="cs"/>
          <w:rtl/>
        </w:rPr>
        <w:t>של הקבלן וגם של מנהל העבודה.</w:t>
      </w:r>
    </w:p>
    <w:p w:rsidR="007E52F2" w:rsidRDefault="007E52F2" w:rsidP="007E52F2">
      <w:pPr>
        <w:rPr>
          <w:rFonts w:hint="cs"/>
          <w:rtl/>
        </w:rPr>
      </w:pPr>
    </w:p>
    <w:p w:rsidR="007E52F2" w:rsidRDefault="007E52F2" w:rsidP="007E52F2">
      <w:pPr>
        <w:pStyle w:val="af8"/>
        <w:keepNext/>
        <w:rPr>
          <w:rFonts w:hint="cs"/>
          <w:rtl/>
        </w:rPr>
      </w:pPr>
      <w:bookmarkStart w:id="1201" w:name="_ETM_Q1_1533566"/>
      <w:bookmarkEnd w:id="120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מה שאמרתי. זאת </w:t>
      </w:r>
      <w:bookmarkStart w:id="1202" w:name="_ETM_Q1_1534768"/>
      <w:bookmarkEnd w:id="1202"/>
      <w:r>
        <w:rPr>
          <w:rFonts w:hint="cs"/>
          <w:rtl/>
        </w:rPr>
        <w:t>אחריות של האדם. השאלה היא איך לסמן את הציוד הז</w:t>
      </w:r>
      <w:bookmarkStart w:id="1203" w:name="_ETM_Q1_1540156"/>
      <w:bookmarkEnd w:id="1203"/>
      <w:r>
        <w:rPr>
          <w:rFonts w:hint="cs"/>
          <w:rtl/>
        </w:rPr>
        <w:t>ה ואיך להוציא אותו אבל זה באחריות</w:t>
      </w:r>
      <w:bookmarkStart w:id="1204" w:name="_ETM_Q1_1541306"/>
      <w:bookmarkEnd w:id="1204"/>
      <w:r>
        <w:rPr>
          <w:rFonts w:hint="cs"/>
          <w:rtl/>
        </w:rPr>
        <w:t xml:space="preserve">כם. אני לא צריך להתעסק עם הקבלן. </w:t>
      </w:r>
      <w:bookmarkStart w:id="1205" w:name="_ETM_Q1_1554012"/>
      <w:bookmarkEnd w:id="1205"/>
      <w:r>
        <w:rPr>
          <w:rFonts w:hint="cs"/>
          <w:rtl/>
        </w:rPr>
        <w:t xml:space="preserve">הקבלן אחראי על הציוד שלו. ישים מה שהוא רוצה, הוא </w:t>
      </w:r>
      <w:bookmarkStart w:id="1206" w:name="_ETM_Q1_1558335"/>
      <w:bookmarkEnd w:id="1206"/>
      <w:r>
        <w:rPr>
          <w:rFonts w:hint="cs"/>
          <w:rtl/>
        </w:rPr>
        <w:t>אחראי ואפשר לשפוט אותו וחלילה לזרוק אותו לכלא. אנחנו נתחיל לעקוב עכשיו אחרי כל הפיגומים אחד</w:t>
      </w:r>
      <w:bookmarkStart w:id="1207" w:name="_ETM_Q1_1571035"/>
      <w:bookmarkEnd w:id="1207"/>
      <w:r>
        <w:rPr>
          <w:rFonts w:hint="cs"/>
          <w:rtl/>
        </w:rPr>
        <w:t>-אחד בכמות שיש? תגידו מה הפתרון שאתם רוצים. מה עושים עם הפיגומים הישנים.</w:t>
      </w:r>
    </w:p>
    <w:p w:rsidR="007E52F2" w:rsidRDefault="007E52F2" w:rsidP="007E52F2">
      <w:pPr>
        <w:rPr>
          <w:rFonts w:hint="cs"/>
          <w:rtl/>
        </w:rPr>
      </w:pPr>
    </w:p>
    <w:p w:rsidR="007E52F2" w:rsidRDefault="007E52F2" w:rsidP="007E52F2">
      <w:pPr>
        <w:pStyle w:val="afb"/>
        <w:keepNext/>
        <w:rPr>
          <w:rFonts w:hint="cs"/>
          <w:rtl/>
        </w:rPr>
      </w:pPr>
      <w:bookmarkStart w:id="1208" w:name="_ETM_Q1_1587745"/>
      <w:bookmarkStart w:id="1209" w:name="_ETM_Q1_1593858"/>
      <w:bookmarkEnd w:id="1208"/>
      <w:bookmarkEnd w:id="1209"/>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אדוני היושב ראש, אם רוצים </w:t>
      </w:r>
      <w:bookmarkStart w:id="1210" w:name="_ETM_Q1_1593695"/>
      <w:bookmarkEnd w:id="1210"/>
      <w:r>
        <w:rPr>
          <w:rFonts w:hint="cs"/>
          <w:rtl/>
        </w:rPr>
        <w:t xml:space="preserve">פתרון, יש פתרון פשוט. לבוא לבדיקות אקראיות באתרים, אם זה </w:t>
      </w:r>
      <w:bookmarkStart w:id="1211" w:name="_ETM_Q1_1604184"/>
      <w:bookmarkEnd w:id="1211"/>
      <w:r>
        <w:rPr>
          <w:rFonts w:hint="cs"/>
          <w:rtl/>
        </w:rPr>
        <w:t xml:space="preserve">מכון התקנים, אם זה משרד העבודה. יש קליבר, אפשר </w:t>
      </w:r>
      <w:bookmarkStart w:id="1212" w:name="_ETM_Q1_1608504"/>
      <w:bookmarkEnd w:id="1212"/>
      <w:r>
        <w:rPr>
          <w:rFonts w:hint="cs"/>
          <w:rtl/>
        </w:rPr>
        <w:t xml:space="preserve">לראות. זה עומד 2.8, 2.9, 2.7. לבדוק. אם </w:t>
      </w:r>
      <w:bookmarkStart w:id="1213" w:name="_ETM_Q1_1616439"/>
      <w:bookmarkEnd w:id="1213"/>
      <w:r>
        <w:rPr>
          <w:rFonts w:hint="cs"/>
          <w:rtl/>
        </w:rPr>
        <w:t xml:space="preserve">מצאת באתר שמישהו הרכיב משהו לא טוב, אתה </w:t>
      </w:r>
      <w:bookmarkStart w:id="1214" w:name="_ETM_Q1_1621351"/>
      <w:bookmarkEnd w:id="1214"/>
      <w:r>
        <w:rPr>
          <w:rFonts w:hint="cs"/>
          <w:rtl/>
        </w:rPr>
        <w:t>מחוקק, מצדי תכניס אותו לכלא.</w:t>
      </w:r>
    </w:p>
    <w:p w:rsidR="007E52F2" w:rsidRDefault="007E52F2" w:rsidP="007E52F2">
      <w:pPr>
        <w:rPr>
          <w:rFonts w:hint="cs"/>
          <w:rtl/>
        </w:rPr>
      </w:pPr>
    </w:p>
    <w:p w:rsidR="007E52F2" w:rsidRDefault="007E52F2" w:rsidP="007E52F2">
      <w:pPr>
        <w:pStyle w:val="af8"/>
        <w:keepNext/>
        <w:rPr>
          <w:rFonts w:hint="cs"/>
          <w:rtl/>
        </w:rPr>
      </w:pPr>
      <w:bookmarkStart w:id="1215" w:name="_ETM_Q1_1625119"/>
      <w:bookmarkStart w:id="1216" w:name="_ETM_Q1_1624114"/>
      <w:bookmarkEnd w:id="1215"/>
      <w:bookmarkEnd w:id="121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המחוקק לא מכניס </w:t>
      </w:r>
      <w:bookmarkStart w:id="1217" w:name="_ETM_Q1_1625710"/>
      <w:bookmarkEnd w:id="1217"/>
      <w:r>
        <w:rPr>
          <w:rFonts w:hint="cs"/>
          <w:rtl/>
        </w:rPr>
        <w:t>לכלא. רק מוציא מהכלא.</w:t>
      </w:r>
    </w:p>
    <w:p w:rsidR="007E52F2" w:rsidRDefault="007E52F2" w:rsidP="007E52F2">
      <w:pPr>
        <w:rPr>
          <w:rFonts w:hint="cs"/>
          <w:rtl/>
        </w:rPr>
      </w:pPr>
    </w:p>
    <w:p w:rsidR="007E52F2" w:rsidRDefault="007E52F2" w:rsidP="007E52F2">
      <w:pPr>
        <w:pStyle w:val="afb"/>
        <w:keepNext/>
        <w:rPr>
          <w:rFonts w:hint="cs"/>
          <w:rtl/>
        </w:rPr>
      </w:pPr>
      <w:bookmarkStart w:id="1218" w:name="_ETM_Q1_1626640"/>
      <w:bookmarkStart w:id="1219" w:name="_ETM_Q1_1627480"/>
      <w:bookmarkEnd w:id="1218"/>
      <w:bookmarkEnd w:id="1219"/>
      <w:r>
        <w:rPr>
          <w:rFonts w:hint="cs"/>
          <w:rtl/>
        </w:rPr>
        <w:t>מאיר שמש:</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בסדר. אני אומר לבוא ולבדוק. לשם מה </w:t>
      </w:r>
      <w:bookmarkStart w:id="1220" w:name="_ETM_Q1_1636328"/>
      <w:bookmarkEnd w:id="1220"/>
      <w:r>
        <w:rPr>
          <w:rFonts w:hint="cs"/>
          <w:rtl/>
        </w:rPr>
        <w:t xml:space="preserve">יש את הגופים? אנחנו מוכנים להצטרף לגופים האלה. אנחנו נהיה </w:t>
      </w:r>
      <w:bookmarkStart w:id="1221" w:name="_ETM_Q1_1637255"/>
      <w:bookmarkEnd w:id="1221"/>
      <w:r>
        <w:rPr>
          <w:rFonts w:hint="cs"/>
          <w:rtl/>
        </w:rPr>
        <w:t>מוכנים להיות המלשינים.</w:t>
      </w:r>
    </w:p>
    <w:p w:rsidR="007E52F2" w:rsidRDefault="007E52F2" w:rsidP="007E52F2">
      <w:pPr>
        <w:rPr>
          <w:rFonts w:hint="cs"/>
          <w:rtl/>
        </w:rPr>
      </w:pPr>
      <w:bookmarkStart w:id="1222" w:name="_ETM_Q1_1643324"/>
      <w:bookmarkEnd w:id="1222"/>
    </w:p>
    <w:p w:rsidR="007E52F2" w:rsidRDefault="007E52F2" w:rsidP="007E52F2">
      <w:pPr>
        <w:pStyle w:val="afb"/>
        <w:keepNext/>
        <w:rPr>
          <w:rFonts w:hint="cs"/>
          <w:rtl/>
        </w:rPr>
      </w:pPr>
      <w:bookmarkStart w:id="1223" w:name="_ETM_Q1_1644028"/>
      <w:bookmarkEnd w:id="1223"/>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יצרנים. דבר ראשון, השלב הראשון מבחינת </w:t>
      </w:r>
      <w:bookmarkStart w:id="1224" w:name="_ETM_Q1_1649389"/>
      <w:bookmarkEnd w:id="1224"/>
      <w:r>
        <w:rPr>
          <w:rFonts w:hint="cs"/>
          <w:rtl/>
        </w:rPr>
        <w:t xml:space="preserve">התקן זה שהיצרנים יעברו את התקן הישראלי ויקבלו תו תקן. </w:t>
      </w:r>
      <w:bookmarkStart w:id="1225" w:name="_ETM_Q1_1655233"/>
      <w:bookmarkEnd w:id="1225"/>
      <w:r>
        <w:rPr>
          <w:rFonts w:hint="cs"/>
          <w:rtl/>
        </w:rPr>
        <w:t>לפני תו התקן, אין אפשרות.</w:t>
      </w:r>
    </w:p>
    <w:p w:rsidR="007E52F2" w:rsidRDefault="007E52F2" w:rsidP="007E52F2">
      <w:pPr>
        <w:rPr>
          <w:rFonts w:hint="cs"/>
          <w:rtl/>
        </w:rPr>
      </w:pPr>
    </w:p>
    <w:p w:rsidR="007E52F2" w:rsidRDefault="007E52F2" w:rsidP="007E52F2">
      <w:pPr>
        <w:pStyle w:val="afb"/>
        <w:keepNext/>
        <w:rPr>
          <w:rFonts w:hint="cs"/>
          <w:rtl/>
        </w:rPr>
      </w:pPr>
      <w:bookmarkStart w:id="1226" w:name="_ETM_Q1_1659405"/>
      <w:bookmarkStart w:id="1227" w:name="_ETM_Q1_1660214"/>
      <w:bookmarkEnd w:id="1226"/>
      <w:bookmarkEnd w:id="1227"/>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לא מדברים על משטר של תו </w:t>
      </w:r>
      <w:bookmarkStart w:id="1228" w:name="_ETM_Q1_1659930"/>
      <w:bookmarkEnd w:id="1228"/>
      <w:r>
        <w:rPr>
          <w:rFonts w:hint="cs"/>
          <w:rtl/>
        </w:rPr>
        <w:t>תקן.</w:t>
      </w:r>
    </w:p>
    <w:p w:rsidR="007E52F2" w:rsidRDefault="007E52F2" w:rsidP="007E52F2">
      <w:pPr>
        <w:rPr>
          <w:rFonts w:hint="cs"/>
          <w:rtl/>
        </w:rPr>
      </w:pPr>
    </w:p>
    <w:p w:rsidR="007E52F2" w:rsidRDefault="007E52F2" w:rsidP="007E52F2">
      <w:pPr>
        <w:pStyle w:val="a5"/>
        <w:keepNext/>
        <w:rPr>
          <w:rFonts w:hint="cs"/>
          <w:rtl/>
        </w:rPr>
      </w:pPr>
      <w:bookmarkStart w:id="1229" w:name="_ETM_Q1_1662655"/>
      <w:bookmarkEnd w:id="1229"/>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זה המהלך הנכון יותר. זה לא מחויב.</w:t>
      </w:r>
      <w:bookmarkStart w:id="1230" w:name="_ETM_Q1_1666113"/>
      <w:bookmarkEnd w:id="1230"/>
    </w:p>
    <w:p w:rsidR="007E52F2" w:rsidRDefault="007E52F2" w:rsidP="007E52F2">
      <w:pPr>
        <w:rPr>
          <w:rFonts w:hint="cs"/>
          <w:rtl/>
        </w:rPr>
      </w:pPr>
    </w:p>
    <w:p w:rsidR="007E52F2" w:rsidRDefault="007E52F2" w:rsidP="007E52F2">
      <w:pPr>
        <w:pStyle w:val="afb"/>
        <w:keepNext/>
        <w:rPr>
          <w:rFonts w:hint="cs"/>
          <w:rtl/>
        </w:rPr>
      </w:pPr>
      <w:bookmarkStart w:id="1231" w:name="_ETM_Q1_1666784"/>
      <w:bookmarkStart w:id="1232" w:name="_ETM_Q1_1671822"/>
      <w:bookmarkEnd w:id="1231"/>
      <w:bookmarkEnd w:id="1232"/>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כיצרנים מעדיפים </w:t>
      </w:r>
      <w:bookmarkStart w:id="1233" w:name="_ETM_Q1_1679689"/>
      <w:bookmarkEnd w:id="1233"/>
      <w:r>
        <w:rPr>
          <w:rFonts w:hint="cs"/>
          <w:rtl/>
        </w:rPr>
        <w:t>שמישהו</w:t>
      </w:r>
      <w:bookmarkStart w:id="1234" w:name="_ETM_Q1_1680999"/>
      <w:bookmarkEnd w:id="1234"/>
      <w:r>
        <w:rPr>
          <w:rFonts w:hint="cs"/>
          <w:rtl/>
        </w:rPr>
        <w:t xml:space="preserve"> יבוא, יאשר את הפיגום שלנו, בנוסף לזה שהפיגום </w:t>
      </w:r>
      <w:bookmarkStart w:id="1235" w:name="_ETM_Q1_1682467"/>
      <w:bookmarkEnd w:id="1235"/>
      <w:r>
        <w:rPr>
          <w:rFonts w:hint="cs"/>
          <w:rtl/>
        </w:rPr>
        <w:t>שלנו עבר את הבדיקות על סמך התקינה האירופאית.</w:t>
      </w:r>
    </w:p>
    <w:p w:rsidR="007E52F2" w:rsidRDefault="007E52F2" w:rsidP="007E52F2">
      <w:pPr>
        <w:rPr>
          <w:rFonts w:hint="cs"/>
          <w:rtl/>
        </w:rPr>
      </w:pPr>
      <w:bookmarkStart w:id="1236" w:name="_ETM_Q1_1686293"/>
      <w:bookmarkEnd w:id="1236"/>
    </w:p>
    <w:p w:rsidR="007E52F2" w:rsidRDefault="007E52F2" w:rsidP="007E52F2">
      <w:pPr>
        <w:pStyle w:val="af8"/>
        <w:keepNext/>
        <w:rPr>
          <w:rFonts w:hint="cs"/>
          <w:rtl/>
        </w:rPr>
      </w:pPr>
      <w:bookmarkStart w:id="1237" w:name="_ETM_Q1_1686115"/>
      <w:bookmarkStart w:id="1238" w:name="_ETM_Q1_1686956"/>
      <w:bookmarkEnd w:id="1237"/>
      <w:bookmarkEnd w:id="123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אתה מדבר כל הזמן על החדשים. אני מדבר על הישנים.</w:t>
      </w:r>
    </w:p>
    <w:p w:rsidR="007E52F2" w:rsidRDefault="007E52F2" w:rsidP="007E52F2">
      <w:pPr>
        <w:rPr>
          <w:rFonts w:hint="cs"/>
          <w:rtl/>
        </w:rPr>
      </w:pPr>
    </w:p>
    <w:p w:rsidR="007E52F2" w:rsidRDefault="007E52F2" w:rsidP="007E52F2">
      <w:pPr>
        <w:pStyle w:val="afb"/>
        <w:keepNext/>
        <w:rPr>
          <w:rFonts w:hint="cs"/>
          <w:rtl/>
        </w:rPr>
      </w:pPr>
      <w:bookmarkStart w:id="1239" w:name="_ETM_Q1_1689138"/>
      <w:bookmarkEnd w:id="1239"/>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לי פתרון </w:t>
      </w:r>
      <w:bookmarkStart w:id="1240" w:name="_ETM_Q1_1690451"/>
      <w:bookmarkEnd w:id="1240"/>
      <w:r>
        <w:rPr>
          <w:rFonts w:hint="cs"/>
          <w:rtl/>
        </w:rPr>
        <w:t>לישנים.</w:t>
      </w:r>
    </w:p>
    <w:p w:rsidR="007E52F2" w:rsidRDefault="007E52F2" w:rsidP="007E52F2">
      <w:pPr>
        <w:rPr>
          <w:rFonts w:hint="cs"/>
          <w:rtl/>
        </w:rPr>
      </w:pPr>
    </w:p>
    <w:p w:rsidR="007E52F2" w:rsidRDefault="007E52F2" w:rsidP="007E52F2">
      <w:pPr>
        <w:pStyle w:val="af8"/>
        <w:keepNext/>
        <w:rPr>
          <w:rFonts w:hint="cs"/>
          <w:rtl/>
        </w:rPr>
      </w:pPr>
      <w:bookmarkStart w:id="1241" w:name="_ETM_Q1_1691979"/>
      <w:bookmarkEnd w:id="124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מבקש שתתרכזו בישנים. </w:t>
      </w:r>
    </w:p>
    <w:p w:rsidR="007E52F2" w:rsidRDefault="007E52F2" w:rsidP="007E52F2">
      <w:pPr>
        <w:rPr>
          <w:rFonts w:hint="cs"/>
          <w:rtl/>
        </w:rPr>
      </w:pPr>
    </w:p>
    <w:p w:rsidR="007E52F2" w:rsidRDefault="007E52F2" w:rsidP="007E52F2">
      <w:pPr>
        <w:pStyle w:val="afb"/>
        <w:keepNext/>
        <w:rPr>
          <w:rFonts w:hint="cs"/>
          <w:rtl/>
        </w:rPr>
      </w:pPr>
      <w:bookmarkStart w:id="1242" w:name="_ETM_Q1_1694422"/>
      <w:bookmarkEnd w:id="1242"/>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הפתרון לישנים הוא פתרון מאוד מאו</w:t>
      </w:r>
      <w:bookmarkStart w:id="1243" w:name="_ETM_Q1_1696040"/>
      <w:bookmarkEnd w:id="1243"/>
      <w:r>
        <w:rPr>
          <w:rFonts w:hint="cs"/>
          <w:rtl/>
        </w:rPr>
        <w:t xml:space="preserve">ד פשוט. דבר ראשון, אין כאן פג תוקף. זה לא </w:t>
      </w:r>
      <w:bookmarkStart w:id="1244" w:name="_ETM_Q1_1698149"/>
      <w:bookmarkEnd w:id="1244"/>
      <w:r>
        <w:rPr>
          <w:rFonts w:hint="cs"/>
          <w:rtl/>
        </w:rPr>
        <w:t xml:space="preserve">מוצרי חלב שיש להם פג תוקף. </w:t>
      </w:r>
    </w:p>
    <w:p w:rsidR="007E52F2" w:rsidRDefault="007E52F2" w:rsidP="007E52F2">
      <w:pPr>
        <w:rPr>
          <w:rFonts w:hint="cs"/>
          <w:rtl/>
        </w:rPr>
      </w:pPr>
    </w:p>
    <w:p w:rsidR="007E52F2" w:rsidRDefault="007E52F2" w:rsidP="007E52F2">
      <w:pPr>
        <w:pStyle w:val="af8"/>
        <w:keepNext/>
        <w:rPr>
          <w:rFonts w:hint="cs"/>
          <w:rtl/>
        </w:rPr>
      </w:pPr>
      <w:bookmarkStart w:id="1245" w:name="_ETM_Q1_1701293"/>
      <w:bookmarkStart w:id="1246" w:name="_ETM_Q1_1702200"/>
      <w:bookmarkEnd w:id="1245"/>
      <w:bookmarkEnd w:id="124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אמרתי פג תוקף. </w:t>
      </w:r>
      <w:bookmarkStart w:id="1247" w:name="_ETM_Q1_1701486"/>
      <w:bookmarkEnd w:id="1247"/>
      <w:r>
        <w:rPr>
          <w:rFonts w:hint="cs"/>
          <w:rtl/>
        </w:rPr>
        <w:t>תגידו לי איך אתם רוצים לטפל בישנים.</w:t>
      </w:r>
    </w:p>
    <w:p w:rsidR="007E52F2" w:rsidRDefault="007E52F2" w:rsidP="007E52F2">
      <w:pPr>
        <w:rPr>
          <w:rFonts w:hint="cs"/>
          <w:rtl/>
        </w:rPr>
      </w:pPr>
    </w:p>
    <w:p w:rsidR="007E52F2" w:rsidRDefault="007E52F2" w:rsidP="007E52F2">
      <w:pPr>
        <w:pStyle w:val="afb"/>
        <w:keepNext/>
        <w:rPr>
          <w:rFonts w:hint="cs"/>
          <w:rtl/>
        </w:rPr>
      </w:pPr>
      <w:bookmarkStart w:id="1248" w:name="_ETM_Q1_1701977"/>
      <w:bookmarkStart w:id="1249" w:name="_ETM_Q1_1704175"/>
      <w:bookmarkEnd w:id="1248"/>
      <w:bookmarkEnd w:id="1249"/>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bookmarkStart w:id="1250" w:name="_ETM_Q1_1704130"/>
      <w:bookmarkEnd w:id="1250"/>
      <w:r>
        <w:rPr>
          <w:rFonts w:hint="cs"/>
          <w:rtl/>
        </w:rPr>
        <w:t xml:space="preserve">ליצרן עצמו אין יכולת לסמן מחר 20 מיליון </w:t>
      </w:r>
      <w:bookmarkStart w:id="1251" w:name="_ETM_Q1_1706912"/>
      <w:bookmarkEnd w:id="1251"/>
      <w:r>
        <w:rPr>
          <w:rFonts w:hint="cs"/>
          <w:rtl/>
        </w:rPr>
        <w:t>פריטים. האפשרות היחידה לסמן את הפריטים היא רק אצל מתקי</w:t>
      </w:r>
      <w:bookmarkStart w:id="1252" w:name="_ETM_Q1_1710237"/>
      <w:bookmarkEnd w:id="1252"/>
      <w:r>
        <w:rPr>
          <w:rFonts w:hint="cs"/>
          <w:rtl/>
        </w:rPr>
        <w:t xml:space="preserve">ני הפיגומים כי להם יש את האחריות. </w:t>
      </w:r>
    </w:p>
    <w:p w:rsidR="007E52F2" w:rsidRDefault="007E52F2" w:rsidP="007E52F2">
      <w:pPr>
        <w:rPr>
          <w:rFonts w:hint="cs"/>
          <w:rtl/>
        </w:rPr>
      </w:pPr>
    </w:p>
    <w:p w:rsidR="007E52F2" w:rsidRDefault="007E52F2" w:rsidP="007E52F2">
      <w:pPr>
        <w:pStyle w:val="af8"/>
        <w:keepNext/>
        <w:rPr>
          <w:rFonts w:hint="cs"/>
          <w:rtl/>
        </w:rPr>
      </w:pPr>
      <w:bookmarkStart w:id="1253" w:name="_ETM_Q1_1715150"/>
      <w:bookmarkEnd w:id="1253"/>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נכון.</w:t>
      </w:r>
    </w:p>
    <w:p w:rsidR="007E52F2" w:rsidRDefault="007E52F2" w:rsidP="007E52F2">
      <w:pPr>
        <w:rPr>
          <w:rFonts w:hint="cs"/>
          <w:rtl/>
        </w:rPr>
      </w:pPr>
    </w:p>
    <w:p w:rsidR="007E52F2" w:rsidRDefault="007E52F2" w:rsidP="007E52F2">
      <w:pPr>
        <w:pStyle w:val="afb"/>
        <w:keepNext/>
        <w:rPr>
          <w:rFonts w:hint="cs"/>
          <w:rtl/>
        </w:rPr>
      </w:pPr>
      <w:bookmarkStart w:id="1254" w:name="_ETM_Q1_1714553"/>
      <w:bookmarkEnd w:id="1254"/>
      <w:r>
        <w:rPr>
          <w:rFonts w:hint="cs"/>
          <w:rtl/>
        </w:rPr>
        <w:t>יעקב (קובי) נרקונסקי: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מוכנים </w:t>
      </w:r>
      <w:bookmarkStart w:id="1255" w:name="_ETM_Q1_1714550"/>
      <w:bookmarkEnd w:id="1255"/>
      <w:r>
        <w:rPr>
          <w:rFonts w:hint="cs"/>
          <w:rtl/>
        </w:rPr>
        <w:t>כיצרנים לספק - - -</w:t>
      </w:r>
    </w:p>
    <w:p w:rsidR="007E52F2" w:rsidRDefault="007E52F2" w:rsidP="007E52F2">
      <w:pPr>
        <w:rPr>
          <w:rFonts w:hint="cs"/>
          <w:rtl/>
        </w:rPr>
      </w:pPr>
    </w:p>
    <w:p w:rsidR="007E52F2" w:rsidRDefault="007E52F2" w:rsidP="007E52F2">
      <w:pPr>
        <w:pStyle w:val="af8"/>
        <w:keepNext/>
        <w:rPr>
          <w:rFonts w:hint="cs"/>
          <w:rtl/>
        </w:rPr>
      </w:pPr>
      <w:bookmarkStart w:id="1256" w:name="_ETM_Q1_1716920"/>
      <w:bookmarkEnd w:id="125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באנו ליצרן. סלח לי. אנחנו </w:t>
      </w:r>
      <w:bookmarkStart w:id="1257" w:name="_ETM_Q1_1720725"/>
      <w:bookmarkEnd w:id="1257"/>
      <w:r>
        <w:rPr>
          <w:rFonts w:hint="cs"/>
          <w:rtl/>
        </w:rPr>
        <w:t xml:space="preserve">הולכים ליצרן לבקש שיעשה הכול כי זה חדש. אנחנו </w:t>
      </w:r>
      <w:bookmarkStart w:id="1258" w:name="_ETM_Q1_1724309"/>
      <w:bookmarkEnd w:id="1258"/>
      <w:r>
        <w:rPr>
          <w:rFonts w:hint="cs"/>
          <w:rtl/>
        </w:rPr>
        <w:t xml:space="preserve">מדברים כאן כרגע רק על הפיגומים הישנים. אני מתעקש </w:t>
      </w:r>
      <w:bookmarkStart w:id="1259" w:name="_ETM_Q1_1729221"/>
      <w:bookmarkEnd w:id="1259"/>
      <w:r>
        <w:rPr>
          <w:rFonts w:hint="cs"/>
          <w:rtl/>
        </w:rPr>
        <w:t>על כך. תסבירו לי איך מתמודדים עם הפיגומים הישנים.</w:t>
      </w:r>
    </w:p>
    <w:p w:rsidR="007E52F2" w:rsidRDefault="007E52F2" w:rsidP="007E52F2">
      <w:pPr>
        <w:rPr>
          <w:rFonts w:hint="cs"/>
          <w:rtl/>
        </w:rPr>
      </w:pPr>
    </w:p>
    <w:p w:rsidR="007E52F2" w:rsidRDefault="007E52F2" w:rsidP="007E52F2">
      <w:pPr>
        <w:pStyle w:val="afb"/>
        <w:keepNext/>
        <w:rPr>
          <w:rFonts w:hint="cs"/>
          <w:rtl/>
          <w:lang w:eastAsia="he-IL"/>
        </w:rPr>
      </w:pPr>
      <w:bookmarkStart w:id="1260" w:name="_ETM_Q1_1730581"/>
      <w:bookmarkStart w:id="1261" w:name="_ETM_Q1_1731914"/>
      <w:bookmarkEnd w:id="1260"/>
      <w:bookmarkEnd w:id="1261"/>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 xml:space="preserve">בדיקות </w:t>
      </w:r>
      <w:bookmarkStart w:id="1262" w:name="_ETM_Q1_1729784"/>
      <w:bookmarkEnd w:id="1262"/>
      <w:r>
        <w:rPr>
          <w:rFonts w:hint="cs"/>
          <w:rtl/>
        </w:rPr>
        <w:t>אקראיות.</w:t>
      </w:r>
    </w:p>
    <w:p w:rsidR="007E52F2" w:rsidRDefault="007E52F2" w:rsidP="007E52F2">
      <w:pPr>
        <w:rPr>
          <w:rFonts w:hint="cs"/>
          <w:rtl/>
        </w:rPr>
      </w:pPr>
    </w:p>
    <w:p w:rsidR="007E52F2" w:rsidRDefault="007E52F2" w:rsidP="007E52F2">
      <w:pPr>
        <w:pStyle w:val="af8"/>
        <w:keepNext/>
        <w:rPr>
          <w:rFonts w:hint="cs"/>
          <w:rtl/>
        </w:rPr>
      </w:pPr>
      <w:bookmarkStart w:id="1263" w:name="_ETM_Q1_1730988"/>
      <w:bookmarkStart w:id="1264" w:name="_ETM_Q1_1732374"/>
      <w:bookmarkEnd w:id="1263"/>
      <w:bookmarkEnd w:id="1264"/>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לא. תן גם לאחרים להתבטא.</w:t>
      </w:r>
    </w:p>
    <w:p w:rsidR="007E52F2" w:rsidRDefault="007E52F2" w:rsidP="007E52F2">
      <w:pPr>
        <w:rPr>
          <w:rFonts w:hint="cs"/>
          <w:rtl/>
        </w:rPr>
      </w:pPr>
    </w:p>
    <w:p w:rsidR="007E52F2" w:rsidRDefault="007E52F2" w:rsidP="007E52F2">
      <w:pPr>
        <w:pStyle w:val="afb"/>
        <w:keepNext/>
        <w:rPr>
          <w:rFonts w:hint="cs"/>
          <w:rtl/>
        </w:rPr>
      </w:pPr>
      <w:bookmarkStart w:id="1265" w:name="_ETM_Q1_1736833"/>
      <w:bookmarkEnd w:id="1265"/>
      <w:r>
        <w:rPr>
          <w:rFonts w:hint="cs"/>
          <w:rtl/>
        </w:rPr>
        <w:t>גיורא וואלה: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אגף כלכלה בהסתדרות. אנחנו בעצם רוצים </w:t>
      </w:r>
      <w:bookmarkStart w:id="1266" w:name="_ETM_Q1_1741691"/>
      <w:bookmarkEnd w:id="1266"/>
      <w:r>
        <w:rPr>
          <w:rFonts w:hint="cs"/>
          <w:rtl/>
        </w:rPr>
        <w:t>להגיע למצב לגבי הישנים. החדשים, אמרנו. נשים את זה בצד.</w:t>
      </w:r>
      <w:bookmarkStart w:id="1267" w:name="_ETM_Q1_1746886"/>
      <w:bookmarkEnd w:id="1267"/>
      <w:r>
        <w:rPr>
          <w:rFonts w:hint="cs"/>
          <w:rtl/>
        </w:rPr>
        <w:t xml:space="preserve"> לגבי הישנים, ובכלל לגבי העולם של הפיגומים, </w:t>
      </w:r>
      <w:bookmarkStart w:id="1268" w:name="_ETM_Q1_1750619"/>
      <w:bookmarkEnd w:id="1268"/>
      <w:r>
        <w:rPr>
          <w:rFonts w:hint="cs"/>
          <w:rtl/>
        </w:rPr>
        <w:t xml:space="preserve">שבעצם עוד חצי שנה או שנה וחצי, </w:t>
      </w:r>
      <w:bookmarkStart w:id="1269" w:name="_ETM_Q1_1754296"/>
      <w:bookmarkEnd w:id="1269"/>
      <w:r>
        <w:rPr>
          <w:rFonts w:hint="cs"/>
          <w:rtl/>
        </w:rPr>
        <w:t xml:space="preserve">בהתאם למה שקבוע בסעיפי התחילה בתקנות, כל הפיגומים </w:t>
      </w:r>
      <w:bookmarkStart w:id="1270" w:name="_ETM_Q1_1760062"/>
      <w:bookmarkEnd w:id="1270"/>
      <w:r>
        <w:rPr>
          <w:rFonts w:hint="cs"/>
          <w:rtl/>
        </w:rPr>
        <w:t xml:space="preserve">שיהיו בפועל בחוץ, בשטח, יהיו פיגומים שעומדים בתקן ושהעמידה שלהם </w:t>
      </w:r>
      <w:bookmarkStart w:id="1271" w:name="_ETM_Q1_1767248"/>
      <w:bookmarkEnd w:id="1271"/>
      <w:r>
        <w:rPr>
          <w:rFonts w:hint="cs"/>
          <w:rtl/>
        </w:rPr>
        <w:t>בתקן נבדקה ואושרה על ידי הגורם המוסמך.</w:t>
      </w:r>
    </w:p>
    <w:p w:rsidR="007E52F2" w:rsidRDefault="007E52F2" w:rsidP="007E52F2">
      <w:pPr>
        <w:rPr>
          <w:rFonts w:hint="cs"/>
          <w:rtl/>
        </w:rPr>
      </w:pPr>
    </w:p>
    <w:p w:rsidR="007E52F2" w:rsidRDefault="007E52F2" w:rsidP="007E52F2">
      <w:pPr>
        <w:pStyle w:val="a5"/>
        <w:keepNext/>
        <w:rPr>
          <w:rFonts w:hint="cs"/>
          <w:rtl/>
        </w:rPr>
      </w:pPr>
      <w:bookmarkStart w:id="1272" w:name="_ETM_Q1_1773874"/>
      <w:bookmarkEnd w:id="1272"/>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הגורם המוסמך</w:t>
      </w:r>
      <w:bookmarkStart w:id="1273" w:name="_ETM_Q1_1770777"/>
      <w:bookmarkEnd w:id="1273"/>
      <w:r>
        <w:rPr>
          <w:rFonts w:hint="cs"/>
          <w:rtl/>
        </w:rPr>
        <w:t xml:space="preserve"> יכול לבדוק את כל הפיגומים שקיימים היום?</w:t>
      </w:r>
    </w:p>
    <w:p w:rsidR="007E52F2" w:rsidRDefault="007E52F2" w:rsidP="007E52F2">
      <w:pPr>
        <w:rPr>
          <w:rFonts w:hint="cs"/>
          <w:rtl/>
        </w:rPr>
      </w:pPr>
    </w:p>
    <w:p w:rsidR="007E52F2" w:rsidRDefault="007E52F2" w:rsidP="007E52F2">
      <w:pPr>
        <w:pStyle w:val="afb"/>
        <w:keepNext/>
        <w:rPr>
          <w:rFonts w:hint="cs"/>
          <w:rtl/>
        </w:rPr>
      </w:pPr>
      <w:bookmarkStart w:id="1274" w:name="_ETM_Q1_1775076"/>
      <w:bookmarkStart w:id="1275" w:name="_ETM_Q1_1775809"/>
      <w:bookmarkEnd w:id="1274"/>
      <w:bookmarkEnd w:id="1275"/>
      <w:r>
        <w:rPr>
          <w:rFonts w:hint="cs"/>
          <w:rtl/>
        </w:rPr>
        <w:t>גיורא וואלה: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רגע. בוא נלך </w:t>
      </w:r>
      <w:bookmarkStart w:id="1276" w:name="_ETM_Q1_1775322"/>
      <w:bookmarkEnd w:id="1276"/>
      <w:r>
        <w:rPr>
          <w:rFonts w:hint="cs"/>
          <w:rtl/>
        </w:rPr>
        <w:t xml:space="preserve">צעד-צעד. מכון התקנים, ממה שאני הבנתי, הוא לא </w:t>
      </w:r>
      <w:bookmarkStart w:id="1277" w:name="_ETM_Q1_1782029"/>
      <w:bookmarkEnd w:id="1277"/>
      <w:r>
        <w:rPr>
          <w:rFonts w:hint="cs"/>
          <w:rtl/>
        </w:rPr>
        <w:t xml:space="preserve">עובר ובודק עמוד-עמוד ומיטה-מיטה. הוא בודק אל מול היצרן, </w:t>
      </w:r>
      <w:bookmarkStart w:id="1278" w:name="_ETM_Q1_1790139"/>
      <w:bookmarkEnd w:id="1278"/>
      <w:r>
        <w:rPr>
          <w:rFonts w:hint="cs"/>
          <w:rtl/>
        </w:rPr>
        <w:t xml:space="preserve">הוא קודם כל אומר מה התקן ואז הוא יכול </w:t>
      </w:r>
      <w:bookmarkStart w:id="1279" w:name="_ETM_Q1_1792098"/>
      <w:bookmarkEnd w:id="1279"/>
      <w:r>
        <w:rPr>
          <w:rFonts w:hint="cs"/>
          <w:rtl/>
        </w:rPr>
        <w:t xml:space="preserve">לבדוק, אם הבנתי נכון מהדיון הקודם, את הדגם. </w:t>
      </w:r>
      <w:bookmarkStart w:id="1280" w:name="_ETM_Q1_1795592"/>
      <w:bookmarkEnd w:id="1280"/>
      <w:r>
        <w:rPr>
          <w:rFonts w:hint="cs"/>
          <w:rtl/>
        </w:rPr>
        <w:t xml:space="preserve">את האב-טיפוס. כלומר, הבדיקה עצמה של הפיגומים הקיימים היום, </w:t>
      </w:r>
      <w:bookmarkStart w:id="1281" w:name="_ETM_Q1_1802560"/>
      <w:bookmarkEnd w:id="1281"/>
      <w:r>
        <w:rPr>
          <w:rFonts w:hint="cs"/>
          <w:rtl/>
        </w:rPr>
        <w:t xml:space="preserve">צריכה להיעשות לא על ידי מכון התקנים אלא על ידי </w:t>
      </w:r>
      <w:bookmarkStart w:id="1282" w:name="_ETM_Q1_1805163"/>
      <w:bookmarkEnd w:id="1282"/>
      <w:r>
        <w:rPr>
          <w:rFonts w:hint="cs"/>
          <w:rtl/>
        </w:rPr>
        <w:t xml:space="preserve">היצרן. אנחנו הרי לא רוצים שייווצר מצב שימשיכו להסתובב פיגומים, </w:t>
      </w:r>
      <w:bookmarkStart w:id="1283" w:name="_ETM_Q1_1811968"/>
      <w:bookmarkEnd w:id="1283"/>
      <w:r>
        <w:rPr>
          <w:rFonts w:hint="cs"/>
          <w:rtl/>
        </w:rPr>
        <w:t xml:space="preserve">עמודים ומיטות, גם בעוד שנה, שנתיים, שלוש וחמש שנים שהחותמת </w:t>
      </w:r>
      <w:bookmarkStart w:id="1284" w:name="_ETM_Q1_1816856"/>
      <w:bookmarkEnd w:id="1284"/>
      <w:r>
        <w:rPr>
          <w:rFonts w:hint="cs"/>
          <w:rtl/>
        </w:rPr>
        <w:t xml:space="preserve">שאומרת שהם עומדים בתקן לא נבדקה ואושרה </w:t>
      </w:r>
      <w:bookmarkStart w:id="1285" w:name="_ETM_Q1_1820654"/>
      <w:bookmarkEnd w:id="1285"/>
      <w:r>
        <w:rPr>
          <w:rFonts w:hint="cs"/>
          <w:rtl/>
        </w:rPr>
        <w:t>על ידי הגורם המוסמך.</w:t>
      </w:r>
    </w:p>
    <w:p w:rsidR="007E52F2" w:rsidRDefault="007E52F2" w:rsidP="007E52F2">
      <w:pPr>
        <w:rPr>
          <w:rFonts w:hint="cs"/>
          <w:rtl/>
        </w:rPr>
      </w:pPr>
    </w:p>
    <w:p w:rsidR="007E52F2" w:rsidRDefault="007E52F2" w:rsidP="007E52F2">
      <w:pPr>
        <w:pStyle w:val="af8"/>
        <w:keepNext/>
        <w:rPr>
          <w:rFonts w:hint="cs"/>
          <w:rtl/>
        </w:rPr>
      </w:pPr>
      <w:bookmarkStart w:id="1286" w:name="_ETM_Q1_1823659"/>
      <w:bookmarkEnd w:id="128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מצטער לומר לכם אבל בואו נהיה </w:t>
      </w:r>
      <w:bookmarkStart w:id="1287" w:name="_ETM_Q1_1823682"/>
      <w:bookmarkEnd w:id="1287"/>
      <w:r>
        <w:rPr>
          <w:rFonts w:hint="cs"/>
          <w:rtl/>
        </w:rPr>
        <w:t xml:space="preserve">ספציפיים. היצרן יצא מהתמונה. זה לא מעניין אותי. מעניין </w:t>
      </w:r>
      <w:bookmarkStart w:id="1288" w:name="_ETM_Q1_1834274"/>
      <w:bookmarkEnd w:id="1288"/>
      <w:r>
        <w:rPr>
          <w:rFonts w:hint="cs"/>
          <w:rtl/>
        </w:rPr>
        <w:t xml:space="preserve">אותי מה אתם רוצים על הפיגומים הישנים. אני לא אעביר </w:t>
      </w:r>
      <w:bookmarkStart w:id="1289" w:name="_ETM_Q1_1841247"/>
      <w:bookmarkEnd w:id="1289"/>
      <w:r>
        <w:rPr>
          <w:rFonts w:hint="cs"/>
          <w:rtl/>
        </w:rPr>
        <w:t xml:space="preserve">את מכון התקנים על ה-20,000 או על ה-10,000 צינורות קיימים. </w:t>
      </w:r>
      <w:bookmarkStart w:id="1290" w:name="_ETM_Q1_1849389"/>
      <w:bookmarkEnd w:id="1290"/>
      <w:r>
        <w:rPr>
          <w:rFonts w:hint="cs"/>
          <w:rtl/>
        </w:rPr>
        <w:t xml:space="preserve">אם הוא מחזיק מעמד, אם המומחה בדק והוא לוקח </w:t>
      </w:r>
      <w:bookmarkStart w:id="1291" w:name="_ETM_Q1_1851119"/>
      <w:bookmarkEnd w:id="1291"/>
      <w:r>
        <w:rPr>
          <w:rFonts w:hint="cs"/>
          <w:rtl/>
        </w:rPr>
        <w:t>אחריות על זה, מה אני צריך היום ללכת ולהגיד לו ש</w:t>
      </w:r>
      <w:bookmarkStart w:id="1292" w:name="_ETM_Q1_1855631"/>
      <w:bookmarkEnd w:id="1292"/>
      <w:r>
        <w:rPr>
          <w:rFonts w:hint="cs"/>
          <w:rtl/>
        </w:rPr>
        <w:t xml:space="preserve">יוריד את כולם כי אני צריך לסמן בסימון אדום ואז </w:t>
      </w:r>
      <w:bookmarkStart w:id="1293" w:name="_ETM_Q1_1859443"/>
      <w:bookmarkEnd w:id="1293"/>
      <w:r>
        <w:rPr>
          <w:rFonts w:hint="cs"/>
          <w:rtl/>
        </w:rPr>
        <w:t>תעלה את זה בחזרה?</w:t>
      </w:r>
    </w:p>
    <w:p w:rsidR="007E52F2" w:rsidRDefault="007E52F2" w:rsidP="007E52F2">
      <w:pPr>
        <w:rPr>
          <w:rFonts w:hint="cs"/>
          <w:rtl/>
        </w:rPr>
      </w:pPr>
    </w:p>
    <w:p w:rsidR="007E52F2" w:rsidRDefault="007E52F2" w:rsidP="007E52F2">
      <w:pPr>
        <w:rPr>
          <w:rFonts w:hint="cs"/>
          <w:rtl/>
        </w:rPr>
      </w:pPr>
      <w:r>
        <w:rPr>
          <w:rFonts w:hint="cs"/>
          <w:rtl/>
        </w:rPr>
        <w:t>א</w:t>
      </w:r>
      <w:bookmarkStart w:id="1294" w:name="_ETM_Q1_1864636"/>
      <w:bookmarkEnd w:id="1294"/>
      <w:r>
        <w:rPr>
          <w:rFonts w:hint="cs"/>
          <w:rtl/>
        </w:rPr>
        <w:t xml:space="preserve">ני אומר לקיימים, אלה שיוצאים </w:t>
      </w:r>
      <w:bookmarkStart w:id="1295" w:name="_ETM_Q1_1866099"/>
      <w:bookmarkEnd w:id="1295"/>
      <w:r>
        <w:rPr>
          <w:rFonts w:hint="cs"/>
          <w:rtl/>
        </w:rPr>
        <w:t xml:space="preserve">עכשיו, הישנים שיוצאים, תעשו בדיקה ותסמנו אותם כמי שנבדקו בתאריך </w:t>
      </w:r>
      <w:bookmarkStart w:id="1296" w:name="_ETM_Q1_1872202"/>
      <w:bookmarkEnd w:id="1296"/>
      <w:r>
        <w:rPr>
          <w:rFonts w:hint="cs"/>
          <w:rtl/>
        </w:rPr>
        <w:t xml:space="preserve">זה וזה. הישנים שנמצאים היום במחסנים יקבלו סימון ביום </w:t>
      </w:r>
      <w:bookmarkStart w:id="1297" w:name="_ETM_Q1_1885661"/>
      <w:bookmarkEnd w:id="1297"/>
      <w:r>
        <w:rPr>
          <w:rFonts w:hint="cs"/>
          <w:rtl/>
        </w:rPr>
        <w:t>שיצאו לשטח. האחריות על הפיגום היא של מי שמתקין אותו.</w:t>
      </w:r>
    </w:p>
    <w:p w:rsidR="007E52F2" w:rsidRDefault="007E52F2" w:rsidP="007E52F2">
      <w:pPr>
        <w:rPr>
          <w:rFonts w:hint="cs"/>
          <w:rtl/>
        </w:rPr>
      </w:pPr>
    </w:p>
    <w:p w:rsidR="007E52F2" w:rsidRDefault="007E52F2" w:rsidP="007E52F2">
      <w:pPr>
        <w:rPr>
          <w:rFonts w:hint="cs"/>
          <w:rtl/>
        </w:rPr>
      </w:pPr>
      <w:r>
        <w:rPr>
          <w:rFonts w:hint="cs"/>
          <w:rtl/>
        </w:rPr>
        <w:t>שנ</w:t>
      </w:r>
      <w:bookmarkStart w:id="1298" w:name="_ETM_Q1_1892450"/>
      <w:bookmarkEnd w:id="1298"/>
      <w:r>
        <w:rPr>
          <w:rFonts w:hint="cs"/>
          <w:rtl/>
        </w:rPr>
        <w:t xml:space="preserve">ית. אלה שנמצאים היום באתרים, ביום שיפורקו, יקבלו גם כן </w:t>
      </w:r>
      <w:bookmarkStart w:id="1299" w:name="_ETM_Q1_1899558"/>
      <w:bookmarkEnd w:id="1299"/>
      <w:r>
        <w:rPr>
          <w:rFonts w:hint="cs"/>
          <w:rtl/>
        </w:rPr>
        <w:t>סימון. אבל לא אלך עכשיו לפעולה יזומה בעלות מטורפת</w:t>
      </w:r>
      <w:bookmarkStart w:id="1300" w:name="_ETM_Q1_1907462"/>
      <w:bookmarkEnd w:id="1300"/>
      <w:r>
        <w:rPr>
          <w:rFonts w:hint="cs"/>
          <w:rtl/>
        </w:rPr>
        <w:t xml:space="preserve"> ולא עניינית. היא לא עושה כלום. יגידו </w:t>
      </w:r>
      <w:bookmarkStart w:id="1301" w:name="_ETM_Q1_1915134"/>
      <w:bookmarkEnd w:id="1301"/>
      <w:r>
        <w:rPr>
          <w:rFonts w:hint="cs"/>
          <w:rtl/>
        </w:rPr>
        <w:t xml:space="preserve">שהצינור התעקם והוא לא אחראי? מי שהתקין צינור שמתעקם, הוא </w:t>
      </w:r>
      <w:bookmarkStart w:id="1302" w:name="_ETM_Q1_1919155"/>
      <w:bookmarkEnd w:id="1302"/>
      <w:r>
        <w:rPr>
          <w:rFonts w:hint="cs"/>
          <w:rtl/>
        </w:rPr>
        <w:t xml:space="preserve">יחטוף. זה מאוד פשוט. תנו את הסימון ביציאה </w:t>
      </w:r>
      <w:bookmarkStart w:id="1303" w:name="_ETM_Q1_1929690"/>
      <w:bookmarkEnd w:id="1303"/>
      <w:r>
        <w:rPr>
          <w:rFonts w:hint="cs"/>
          <w:rtl/>
        </w:rPr>
        <w:t xml:space="preserve">ותנו סימון בחזרה. הסימון צריך לכלול את </w:t>
      </w:r>
      <w:bookmarkStart w:id="1304" w:name="_ETM_Q1_1936356"/>
      <w:bookmarkEnd w:id="1304"/>
      <w:r>
        <w:rPr>
          <w:rFonts w:hint="cs"/>
          <w:rtl/>
        </w:rPr>
        <w:t>מי שהתקין.</w:t>
      </w:r>
    </w:p>
    <w:p w:rsidR="007E52F2" w:rsidRDefault="007E52F2" w:rsidP="007E52F2">
      <w:pPr>
        <w:rPr>
          <w:rFonts w:hint="cs"/>
          <w:rt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הבעלים.</w:t>
      </w:r>
    </w:p>
    <w:p w:rsidR="007E52F2" w:rsidRDefault="007E52F2" w:rsidP="007E52F2">
      <w:pPr>
        <w:rPr>
          <w:rFonts w:hint="cs"/>
          <w:rtl/>
        </w:rPr>
      </w:pPr>
    </w:p>
    <w:p w:rsidR="007E52F2" w:rsidRDefault="007E52F2" w:rsidP="007E52F2">
      <w:pPr>
        <w:pStyle w:val="a5"/>
        <w:keepNext/>
        <w:rPr>
          <w:rFonts w:hint="cs"/>
          <w:rtl/>
        </w:rPr>
      </w:pPr>
      <w:bookmarkStart w:id="1305" w:name="_ETM_Q1_1941338"/>
      <w:bookmarkStart w:id="1306" w:name="_ETM_Q1_1944392"/>
      <w:bookmarkEnd w:id="1305"/>
      <w:bookmarkEnd w:id="1306"/>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המפקח שמגיע לאתר, </w:t>
      </w:r>
      <w:bookmarkStart w:id="1307" w:name="_ETM_Q1_1948089"/>
      <w:bookmarkEnd w:id="1307"/>
      <w:r>
        <w:rPr>
          <w:rFonts w:hint="cs"/>
          <w:rtl/>
          <w:lang w:eastAsia="he-IL"/>
        </w:rPr>
        <w:t>עוד חצי שנה, עת התקנות ייכנסו לתוקף, הוא יראה פיגום</w:t>
      </w:r>
      <w:bookmarkStart w:id="1308" w:name="_ETM_Q1_1950172"/>
      <w:bookmarkEnd w:id="1308"/>
      <w:r>
        <w:rPr>
          <w:rFonts w:hint="cs"/>
          <w:rtl/>
          <w:lang w:eastAsia="he-IL"/>
        </w:rPr>
        <w:t>, הוא יסתכל על החלקים, הם לא יהיו מסומנים,</w:t>
      </w:r>
      <w:bookmarkStart w:id="1309" w:name="_ETM_Q1_1953056"/>
      <w:bookmarkEnd w:id="1309"/>
      <w:r>
        <w:rPr>
          <w:rFonts w:hint="cs"/>
          <w:rtl/>
          <w:lang w:eastAsia="he-IL"/>
        </w:rPr>
        <w:t xml:space="preserve"> איך הוא ידע אם הפיגום הזה הוקם לפני חצי שנה ולכן הוא לא מסומן?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310" w:name="_ETM_Q1_1962356"/>
      <w:bookmarkEnd w:id="1310"/>
      <w:r>
        <w:rPr>
          <w:rFonts w:hint="cs"/>
          <w:rtl/>
          <w:lang w:eastAsia="he-IL"/>
        </w:rPr>
        <w:t>יצחק מורי: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יהיה בפנקס הכללי.</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זה לא </w:t>
      </w:r>
      <w:bookmarkStart w:id="1311" w:name="_ETM_Q1_1961831"/>
      <w:bookmarkEnd w:id="1311"/>
      <w:r>
        <w:rPr>
          <w:rFonts w:hint="cs"/>
          <w:rtl/>
          <w:lang w:eastAsia="he-IL"/>
        </w:rPr>
        <w:t xml:space="preserve">התחום שלו. זה לא עניינו. </w:t>
      </w:r>
    </w:p>
    <w:p w:rsidR="007E52F2" w:rsidRDefault="007E52F2" w:rsidP="007E52F2">
      <w:pPr>
        <w:rPr>
          <w:rFonts w:hint="cs"/>
          <w:rtl/>
          <w:lang w:eastAsia="he-IL"/>
        </w:rPr>
      </w:pPr>
    </w:p>
    <w:p w:rsidR="007E52F2" w:rsidRDefault="007E52F2" w:rsidP="007E52F2">
      <w:pPr>
        <w:pStyle w:val="a5"/>
        <w:keepNext/>
        <w:rPr>
          <w:rFonts w:hint="cs"/>
          <w:rtl/>
        </w:rPr>
      </w:pPr>
      <w:bookmarkStart w:id="1312" w:name="_ETM_Q1_1965130"/>
      <w:bookmarkStart w:id="1313" w:name="_ETM_Q1_1964762"/>
      <w:bookmarkEnd w:id="1312"/>
      <w:bookmarkEnd w:id="1313"/>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כן, לשם מה אנחנו </w:t>
      </w:r>
      <w:bookmarkStart w:id="1314" w:name="_ETM_Q1_1963990"/>
      <w:bookmarkEnd w:id="1314"/>
      <w:r>
        <w:rPr>
          <w:rFonts w:hint="cs"/>
          <w:rtl/>
          <w:lang w:eastAsia="he-IL"/>
        </w:rPr>
        <w:t>עושים את התקנות האלה?</w:t>
      </w:r>
    </w:p>
    <w:p w:rsidR="007E52F2" w:rsidRDefault="007E52F2" w:rsidP="007E52F2">
      <w:pPr>
        <w:rPr>
          <w:rFonts w:hint="cs"/>
          <w:rtl/>
          <w:lang w:eastAsia="he-IL"/>
        </w:rPr>
      </w:pPr>
    </w:p>
    <w:p w:rsidR="007E52F2" w:rsidRDefault="007E52F2" w:rsidP="007E52F2">
      <w:pPr>
        <w:pStyle w:val="af8"/>
        <w:keepNext/>
        <w:rPr>
          <w:rFonts w:hint="cs"/>
          <w:rtl/>
        </w:rPr>
      </w:pPr>
      <w:bookmarkStart w:id="1315" w:name="_ETM_Q1_1962952"/>
      <w:bookmarkEnd w:id="131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עכשיו כל פיגום שיצ</w:t>
      </w:r>
      <w:bookmarkStart w:id="1316" w:name="_ETM_Q1_1973320"/>
      <w:bookmarkEnd w:id="1316"/>
      <w:r>
        <w:rPr>
          <w:rFonts w:hint="cs"/>
          <w:rtl/>
          <w:lang w:eastAsia="he-IL"/>
        </w:rPr>
        <w:t xml:space="preserve">א או מיטה שיוצאת, יהיה לה את </w:t>
      </w:r>
      <w:bookmarkStart w:id="1317" w:name="_ETM_Q1_1975242"/>
      <w:bookmarkEnd w:id="1317"/>
      <w:r>
        <w:rPr>
          <w:rFonts w:hint="cs"/>
          <w:rtl/>
          <w:lang w:eastAsia="he-IL"/>
        </w:rPr>
        <w:t>הסימון.</w:t>
      </w:r>
      <w:bookmarkStart w:id="1318" w:name="_ETM_Q1_1976155"/>
      <w:bookmarkEnd w:id="1318"/>
    </w:p>
    <w:p w:rsidR="007E52F2" w:rsidRDefault="007E52F2" w:rsidP="007E52F2">
      <w:pPr>
        <w:rPr>
          <w:rFonts w:hint="cs"/>
          <w:rtl/>
          <w:lang w:eastAsia="he-IL"/>
        </w:rPr>
      </w:pPr>
      <w:bookmarkStart w:id="1319" w:name="_ETM_Q1_1975669"/>
      <w:bookmarkEnd w:id="1319"/>
    </w:p>
    <w:p w:rsidR="007E52F2" w:rsidRDefault="007E52F2" w:rsidP="007E52F2">
      <w:pPr>
        <w:pStyle w:val="a5"/>
        <w:keepNext/>
        <w:rPr>
          <w:rFonts w:hint="cs"/>
          <w:rtl/>
        </w:rPr>
      </w:pPr>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כן, אבל המפקח בא לראות האם </w:t>
      </w:r>
      <w:bookmarkStart w:id="1320" w:name="_ETM_Q1_1978361"/>
      <w:bookmarkEnd w:id="1320"/>
      <w:r>
        <w:rPr>
          <w:rFonts w:hint="cs"/>
          <w:rtl/>
          <w:lang w:eastAsia="he-IL"/>
        </w:rPr>
        <w:t>הפיגום עומד בדרישה של התקנות האלה והוא רואה שהפיגום ל</w:t>
      </w:r>
      <w:bookmarkStart w:id="1321" w:name="_ETM_Q1_1980913"/>
      <w:bookmarkEnd w:id="1321"/>
      <w:r>
        <w:rPr>
          <w:rFonts w:hint="cs"/>
          <w:rtl/>
          <w:lang w:eastAsia="he-IL"/>
        </w:rPr>
        <w:t xml:space="preserve">א עומד בדרישת התקנות אבל הוא לא יודע אם </w:t>
      </w:r>
      <w:bookmarkStart w:id="1322" w:name="_ETM_Q1_1983850"/>
      <w:bookmarkEnd w:id="1322"/>
      <w:r>
        <w:rPr>
          <w:rFonts w:hint="cs"/>
          <w:rtl/>
          <w:lang w:eastAsia="he-IL"/>
        </w:rPr>
        <w:t>הוא לא עומד בגלל שהפיגום הוקם לאחרונה.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323" w:name="_ETM_Q1_1990141"/>
      <w:bookmarkEnd w:id="1323"/>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יש פנקס כללי. יש תיעוד.</w:t>
      </w:r>
    </w:p>
    <w:p w:rsidR="007E52F2" w:rsidRDefault="007E52F2" w:rsidP="007E52F2">
      <w:pPr>
        <w:pStyle w:val="KeepWithNext"/>
        <w:rPr>
          <w:rFonts w:hint="cs"/>
          <w:rtl/>
        </w:rPr>
      </w:pPr>
    </w:p>
    <w:p w:rsidR="007E52F2" w:rsidRDefault="007E52F2" w:rsidP="007E52F2">
      <w:pPr>
        <w:pStyle w:val="af8"/>
        <w:keepNext/>
        <w:rPr>
          <w:rFonts w:hint="cs"/>
          <w:rtl/>
        </w:rPr>
      </w:pPr>
      <w:bookmarkStart w:id="1324" w:name="_ETM_Q1_1992192"/>
      <w:bookmarkStart w:id="1325" w:name="_ETM_Q1_1991916"/>
      <w:bookmarkEnd w:id="1324"/>
      <w:bookmarkEnd w:id="132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 לא יכולה היום </w:t>
      </w:r>
      <w:bookmarkStart w:id="1326" w:name="_ETM_Q1_1994093"/>
      <w:bookmarkEnd w:id="1326"/>
      <w:r>
        <w:rPr>
          <w:rFonts w:hint="cs"/>
          <w:rtl/>
        </w:rPr>
        <w:t xml:space="preserve">לקבוע שפיגום הוא טוב לשנה או לשש שנים. תשימי פיגום </w:t>
      </w:r>
      <w:bookmarkStart w:id="1327" w:name="_ETM_Q1_1997567"/>
      <w:bookmarkEnd w:id="1327"/>
      <w:r>
        <w:rPr>
          <w:rFonts w:hint="cs"/>
          <w:rtl/>
        </w:rPr>
        <w:t>תחת מים, תבואי אחרי חודש ותצטרכי לזרוק אותו.</w:t>
      </w:r>
    </w:p>
    <w:p w:rsidR="007E52F2" w:rsidRDefault="007E52F2" w:rsidP="007E52F2">
      <w:pPr>
        <w:rPr>
          <w:rFonts w:hint="cs"/>
          <w:rtl/>
        </w:rPr>
      </w:pPr>
    </w:p>
    <w:p w:rsidR="007E52F2" w:rsidRDefault="007E52F2" w:rsidP="007E52F2">
      <w:pPr>
        <w:pStyle w:val="a5"/>
        <w:keepNext/>
        <w:rPr>
          <w:rFonts w:hint="cs"/>
          <w:rtl/>
        </w:rPr>
      </w:pPr>
      <w:bookmarkStart w:id="1328" w:name="_ETM_Q1_1999525"/>
      <w:bookmarkStart w:id="1329" w:name="_ETM_Q1_2000865"/>
      <w:bookmarkEnd w:id="1328"/>
      <w:bookmarkEnd w:id="1329"/>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אבל הסימון.</w:t>
      </w:r>
    </w:p>
    <w:p w:rsidR="007E52F2" w:rsidRDefault="007E52F2" w:rsidP="007E52F2">
      <w:pPr>
        <w:rPr>
          <w:rFonts w:hint="cs"/>
          <w:rtl/>
        </w:rPr>
      </w:pPr>
    </w:p>
    <w:p w:rsidR="007E52F2" w:rsidRDefault="007E52F2" w:rsidP="007E52F2">
      <w:pPr>
        <w:pStyle w:val="afb"/>
        <w:keepNext/>
        <w:rPr>
          <w:rFonts w:hint="cs"/>
          <w:rtl/>
          <w:lang w:eastAsia="he-IL"/>
        </w:rPr>
      </w:pPr>
      <w:bookmarkStart w:id="1330" w:name="_ETM_Q1_2002574"/>
      <w:bookmarkEnd w:id="1330"/>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 xml:space="preserve">גם יכולים </w:t>
      </w:r>
      <w:bookmarkStart w:id="1331" w:name="_ETM_Q1_2000943"/>
      <w:bookmarkEnd w:id="1331"/>
      <w:r>
        <w:rPr>
          <w:rFonts w:hint="cs"/>
          <w:rtl/>
        </w:rPr>
        <w:t>לבוא כאלה ולסמן בלי לשאול.</w:t>
      </w:r>
    </w:p>
    <w:p w:rsidR="007E52F2" w:rsidRDefault="007E52F2" w:rsidP="007E52F2">
      <w:pPr>
        <w:rPr>
          <w:rFonts w:hint="cs"/>
          <w:rtl/>
        </w:rPr>
      </w:pPr>
    </w:p>
    <w:p w:rsidR="007E52F2" w:rsidRDefault="007E52F2" w:rsidP="007E52F2">
      <w:pPr>
        <w:pStyle w:val="a5"/>
        <w:keepNext/>
        <w:rPr>
          <w:rFonts w:hint="cs"/>
          <w:rtl/>
        </w:rPr>
      </w:pPr>
      <w:bookmarkStart w:id="1332" w:name="_ETM_Q1_2006289"/>
      <w:bookmarkStart w:id="1333" w:name="_ETM_Q1_2004423"/>
      <w:bookmarkEnd w:id="1332"/>
      <w:bookmarkEnd w:id="1333"/>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בואו נעשה קצת סדר בנושא.</w:t>
      </w:r>
      <w:bookmarkStart w:id="1334" w:name="_ETM_Q1_2006882"/>
      <w:bookmarkEnd w:id="1334"/>
      <w:r>
        <w:rPr>
          <w:rFonts w:hint="cs"/>
          <w:rtl/>
        </w:rPr>
        <w:t xml:space="preserve"> אנחנו בתקן הזה אותו אנחנו עכשיו מתקנים, האביזרים, </w:t>
      </w:r>
      <w:bookmarkStart w:id="1335" w:name="_ETM_Q1_2014372"/>
      <w:bookmarkEnd w:id="1335"/>
      <w:r>
        <w:rPr>
          <w:rFonts w:hint="cs"/>
          <w:rtl/>
        </w:rPr>
        <w:t>אנחנו משנים כי יש לנו את המעקות. ברגע שהתקנות האלה נכנסות, כבר לא נראה אל</w:t>
      </w:r>
      <w:bookmarkStart w:id="1336" w:name="_ETM_Q1_2023155"/>
      <w:bookmarkEnd w:id="1336"/>
      <w:r>
        <w:rPr>
          <w:rFonts w:hint="cs"/>
          <w:rtl/>
        </w:rPr>
        <w:t>ת המעקות שקיימים היום. שיהיה ברור לכולם.</w:t>
      </w:r>
    </w:p>
    <w:p w:rsidR="007E52F2" w:rsidRDefault="007E52F2" w:rsidP="007E52F2">
      <w:pPr>
        <w:rPr>
          <w:rFonts w:hint="cs"/>
          <w:rtl/>
        </w:rPr>
      </w:pPr>
    </w:p>
    <w:p w:rsidR="007E52F2" w:rsidRDefault="007E52F2" w:rsidP="007E52F2">
      <w:pPr>
        <w:pStyle w:val="a5"/>
        <w:keepNext/>
        <w:rPr>
          <w:rFonts w:hint="cs"/>
          <w:rtl/>
        </w:rPr>
      </w:pPr>
      <w:bookmarkStart w:id="1337" w:name="_ETM_Q1_2026487"/>
      <w:bookmarkEnd w:id="1337"/>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נכון.</w:t>
      </w:r>
    </w:p>
    <w:p w:rsidR="007E52F2" w:rsidRDefault="007E52F2" w:rsidP="007E52F2">
      <w:pPr>
        <w:rPr>
          <w:rFonts w:hint="cs"/>
          <w:rtl/>
        </w:rPr>
      </w:pPr>
    </w:p>
    <w:p w:rsidR="007E52F2" w:rsidRDefault="007E52F2" w:rsidP="007E52F2">
      <w:pPr>
        <w:pStyle w:val="a5"/>
        <w:keepNext/>
        <w:rPr>
          <w:rFonts w:hint="cs"/>
          <w:rtl/>
        </w:rPr>
      </w:pPr>
      <w:bookmarkStart w:id="1338" w:name="_ETM_Q1_2027588"/>
      <w:bookmarkEnd w:id="1338"/>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מה שנשאר</w:t>
      </w:r>
      <w:bookmarkStart w:id="1339" w:name="_ETM_Q1_2028517"/>
      <w:bookmarkEnd w:id="1339"/>
      <w:r>
        <w:rPr>
          <w:rFonts w:hint="cs"/>
          <w:rtl/>
        </w:rPr>
        <w:t xml:space="preserve"> אותו אנחנו צריכים לבדוק זה העמודים והמיטות.</w:t>
      </w:r>
      <w:bookmarkStart w:id="1340" w:name="_ETM_Q1_2032449"/>
      <w:bookmarkEnd w:id="1340"/>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האביזרים. כל האביזרים יהיו </w:t>
      </w:r>
      <w:bookmarkStart w:id="1341" w:name="_ETM_Q1_2034228"/>
      <w:bookmarkEnd w:id="1341"/>
      <w:r>
        <w:rPr>
          <w:rFonts w:hint="cs"/>
          <w:rtl/>
        </w:rPr>
        <w:t>לפי התקן החדש.</w:t>
      </w:r>
    </w:p>
    <w:p w:rsidR="007E52F2" w:rsidRDefault="007E52F2" w:rsidP="007E52F2">
      <w:pPr>
        <w:rPr>
          <w:rFonts w:hint="cs"/>
          <w:rtl/>
        </w:rPr>
      </w:pPr>
    </w:p>
    <w:p w:rsidR="007E52F2" w:rsidRDefault="007E52F2" w:rsidP="007E52F2">
      <w:pPr>
        <w:pStyle w:val="a5"/>
        <w:keepNext/>
        <w:rPr>
          <w:rFonts w:hint="cs"/>
          <w:rtl/>
        </w:rPr>
      </w:pPr>
      <w:bookmarkStart w:id="1342" w:name="_ETM_Q1_2036580"/>
      <w:bookmarkEnd w:id="1342"/>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לפי התקן החדש. עמודים ומיטות, </w:t>
      </w:r>
      <w:bookmarkStart w:id="1343" w:name="_ETM_Q1_2040694"/>
      <w:bookmarkEnd w:id="1343"/>
      <w:r>
        <w:rPr>
          <w:rFonts w:hint="cs"/>
          <w:rtl/>
        </w:rPr>
        <w:t xml:space="preserve">זה מה שנשאר. אנחנו הלכנו לכיוון שהקבלן יסמן. היום </w:t>
      </w:r>
      <w:bookmarkStart w:id="1344" w:name="_ETM_Q1_2047477"/>
      <w:bookmarkEnd w:id="1344"/>
      <w:r>
        <w:rPr>
          <w:rFonts w:hint="cs"/>
          <w:rtl/>
        </w:rPr>
        <w:t xml:space="preserve">בכל מקום שיש פיגום בנוי, אני חושב שיש מקום לרשום </w:t>
      </w:r>
      <w:bookmarkStart w:id="1345" w:name="_ETM_Q1_2053518"/>
      <w:bookmarkEnd w:id="1345"/>
      <w:r>
        <w:rPr>
          <w:rFonts w:hint="cs"/>
          <w:rtl/>
        </w:rPr>
        <w:t xml:space="preserve">בתוך היומן שאנחנו הגענו לדבר הזה, היום לרשום מחדש </w:t>
      </w:r>
      <w:bookmarkStart w:id="1346" w:name="_ETM_Q1_2059620"/>
      <w:bookmarkEnd w:id="1346"/>
      <w:r>
        <w:rPr>
          <w:rFonts w:hint="cs"/>
          <w:rtl/>
        </w:rPr>
        <w:t>ביומן העבודה בשטח.</w:t>
      </w:r>
    </w:p>
    <w:p w:rsidR="007E52F2" w:rsidRDefault="007E52F2" w:rsidP="007E52F2">
      <w:pPr>
        <w:rPr>
          <w:rFonts w:hint="cs"/>
          <w:rtl/>
        </w:rPr>
      </w:pPr>
      <w:bookmarkStart w:id="1347" w:name="_ETM_Q1_2061146"/>
      <w:bookmarkEnd w:id="1347"/>
    </w:p>
    <w:p w:rsidR="007E52F2" w:rsidRDefault="007E52F2" w:rsidP="007E52F2">
      <w:pPr>
        <w:pStyle w:val="a5"/>
        <w:keepNext/>
        <w:rPr>
          <w:rFonts w:hint="cs"/>
          <w:rtl/>
        </w:rPr>
      </w:pPr>
      <w:bookmarkStart w:id="1348" w:name="_ETM_Q1_2062161"/>
      <w:bookmarkEnd w:id="1348"/>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זאת חובה.</w:t>
      </w:r>
    </w:p>
    <w:p w:rsidR="007E52F2" w:rsidRDefault="007E52F2" w:rsidP="007E52F2">
      <w:pPr>
        <w:rPr>
          <w:rFonts w:hint="cs"/>
          <w:rtl/>
        </w:rPr>
      </w:pPr>
    </w:p>
    <w:p w:rsidR="007E52F2" w:rsidRDefault="007E52F2" w:rsidP="007E52F2">
      <w:pPr>
        <w:pStyle w:val="a5"/>
        <w:keepNext/>
        <w:rPr>
          <w:rFonts w:hint="cs"/>
          <w:rtl/>
        </w:rPr>
      </w:pPr>
      <w:bookmarkStart w:id="1349" w:name="_ETM_Q1_2061813"/>
      <w:bookmarkEnd w:id="1349"/>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חובה שבנית אותו. היום הוא בנוי אבל </w:t>
      </w:r>
      <w:bookmarkStart w:id="1350" w:name="_ETM_Q1_2066378"/>
      <w:bookmarkEnd w:id="1350"/>
      <w:r>
        <w:rPr>
          <w:rFonts w:hint="cs"/>
          <w:rtl/>
        </w:rPr>
        <w:t>אני לא רוצה שאת זה אתה לקחת ו</w:t>
      </w:r>
      <w:bookmarkStart w:id="1351" w:name="_ETM_Q1_2067875"/>
      <w:bookmarkEnd w:id="1351"/>
      <w:r>
        <w:rPr>
          <w:rFonts w:hint="cs"/>
          <w:rtl/>
        </w:rPr>
        <w:t xml:space="preserve">במקום אחר. כלומר, מה שאתה תבנה חדש, יהיה </w:t>
      </w:r>
      <w:bookmarkStart w:id="1352" w:name="_ETM_Q1_2072576"/>
      <w:bookmarkEnd w:id="1352"/>
      <w:r>
        <w:rPr>
          <w:rFonts w:hint="cs"/>
          <w:rtl/>
        </w:rPr>
        <w:t xml:space="preserve">מסומן. אתה מוציא מתוך המחסנים שלך, אתה </w:t>
      </w:r>
      <w:bookmarkStart w:id="1353" w:name="_ETM_Q1_2075743"/>
      <w:bookmarkEnd w:id="1353"/>
      <w:r>
        <w:rPr>
          <w:rFonts w:hint="cs"/>
          <w:rtl/>
        </w:rPr>
        <w:t>מסמן. אתה מפרק ממקום אחר, זה יירשם.</w:t>
      </w:r>
      <w:bookmarkStart w:id="1354" w:name="_ETM_Q1_2084351"/>
      <w:bookmarkEnd w:id="1354"/>
      <w:r>
        <w:rPr>
          <w:rFonts w:hint="cs"/>
          <w:rtl/>
        </w:rPr>
        <w:t xml:space="preserve"> יירשם בפנקס שהפיגום בגוש וחלקה כך </w:t>
      </w:r>
      <w:bookmarkStart w:id="1355" w:name="_ETM_Q1_2085022"/>
      <w:bookmarkEnd w:id="1355"/>
      <w:r>
        <w:rPr>
          <w:rFonts w:hint="cs"/>
          <w:rtl/>
        </w:rPr>
        <w:t xml:space="preserve">וכך, הפרטים שלו, נמצא בכמות כך וכך, בנויה וקיימת. אני </w:t>
      </w:r>
      <w:bookmarkStart w:id="1356" w:name="_ETM_Q1_2094330"/>
      <w:bookmarkEnd w:id="1356"/>
      <w:r>
        <w:rPr>
          <w:rFonts w:hint="cs"/>
          <w:rtl/>
        </w:rPr>
        <w:t xml:space="preserve">לא רוצה שיתחילו גם להעביר בלי לסמן ויאמרו לי שזה </w:t>
      </w:r>
      <w:bookmarkStart w:id="1357" w:name="_ETM_Q1_2097117"/>
      <w:bookmarkEnd w:id="1357"/>
      <w:r>
        <w:rPr>
          <w:rFonts w:hint="cs"/>
          <w:rtl/>
        </w:rPr>
        <w:t>בנוי. אני לא יודע מתי בנו אותו.</w:t>
      </w:r>
      <w:bookmarkStart w:id="1358" w:name="_ETM_Q1_2102030"/>
      <w:bookmarkEnd w:id="1358"/>
    </w:p>
    <w:p w:rsidR="007E52F2" w:rsidRDefault="007E52F2" w:rsidP="007E52F2">
      <w:pPr>
        <w:rPr>
          <w:rFonts w:hint="cs"/>
          <w:rtl/>
        </w:rPr>
      </w:pPr>
      <w:bookmarkStart w:id="1359" w:name="_ETM_Q1_2102904"/>
      <w:bookmarkEnd w:id="1359"/>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ברגע שיש אחריות על המתקין.</w:t>
      </w:r>
    </w:p>
    <w:p w:rsidR="007E52F2" w:rsidRDefault="007E52F2" w:rsidP="007E52F2">
      <w:pPr>
        <w:rPr>
          <w:rFonts w:hint="cs"/>
          <w:rtl/>
        </w:rPr>
      </w:pPr>
    </w:p>
    <w:p w:rsidR="007E52F2" w:rsidRDefault="007E52F2" w:rsidP="007E52F2">
      <w:pPr>
        <w:pStyle w:val="a5"/>
        <w:keepNext/>
        <w:rPr>
          <w:rFonts w:hint="cs"/>
          <w:rtl/>
        </w:rPr>
      </w:pPr>
      <w:bookmarkStart w:id="1360" w:name="_ETM_Q1_2106039"/>
      <w:bookmarkEnd w:id="1360"/>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האחריות על המתקין </w:t>
      </w:r>
      <w:bookmarkStart w:id="1361" w:name="_ETM_Q1_2103948"/>
      <w:bookmarkEnd w:id="1361"/>
      <w:r>
        <w:rPr>
          <w:rFonts w:hint="cs"/>
          <w:rtl/>
        </w:rPr>
        <w:t>תישאר.</w:t>
      </w:r>
    </w:p>
    <w:p w:rsidR="007E52F2" w:rsidRDefault="007E52F2" w:rsidP="007E52F2">
      <w:pPr>
        <w:rPr>
          <w:rFonts w:hint="cs"/>
          <w:rtl/>
        </w:rPr>
      </w:pPr>
    </w:p>
    <w:p w:rsidR="007E52F2" w:rsidRDefault="007E52F2" w:rsidP="007E52F2">
      <w:pPr>
        <w:pStyle w:val="a5"/>
        <w:keepNext/>
        <w:rPr>
          <w:rFonts w:hint="cs"/>
          <w:rtl/>
        </w:rPr>
      </w:pPr>
      <w:bookmarkStart w:id="1362" w:name="_ETM_Q1_2109453"/>
      <w:bookmarkStart w:id="1363" w:name="_ETM_Q1_2110327"/>
      <w:bookmarkEnd w:id="1362"/>
      <w:bookmarkEnd w:id="1363"/>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שבנוי עכשיו, אתה אומר אפילו הבונה לא </w:t>
      </w:r>
      <w:bookmarkStart w:id="1364" w:name="_ETM_Q1_2116093"/>
      <w:bookmarkEnd w:id="1364"/>
      <w:r>
        <w:rPr>
          <w:rFonts w:hint="cs"/>
          <w:rtl/>
        </w:rPr>
        <w:t>מסמן.</w:t>
      </w:r>
    </w:p>
    <w:p w:rsidR="007E52F2" w:rsidRDefault="007E52F2" w:rsidP="007E52F2">
      <w:pPr>
        <w:rPr>
          <w:rFonts w:hint="cs"/>
          <w:rtl/>
        </w:rPr>
      </w:pPr>
    </w:p>
    <w:p w:rsidR="007E52F2" w:rsidRDefault="007E52F2" w:rsidP="007E52F2">
      <w:pPr>
        <w:pStyle w:val="a5"/>
        <w:keepNext/>
        <w:rPr>
          <w:rFonts w:hint="cs"/>
          <w:rtl/>
        </w:rPr>
      </w:pPr>
      <w:bookmarkStart w:id="1365" w:name="_ETM_Q1_2118323"/>
      <w:bookmarkEnd w:id="1365"/>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 יודעת מה? כדי לסמן יש מצב שאנחנו נבוא ונאמר </w:t>
      </w:r>
      <w:bookmarkStart w:id="1366" w:name="_ETM_Q1_2122247"/>
      <w:bookmarkEnd w:id="1366"/>
      <w:r>
        <w:rPr>
          <w:rFonts w:hint="cs"/>
          <w:rtl/>
        </w:rPr>
        <w:t xml:space="preserve">לכם שיעלו, יחפשו ויתחילו לסמן. </w:t>
      </w:r>
    </w:p>
    <w:p w:rsidR="007E52F2" w:rsidRDefault="007E52F2" w:rsidP="007E52F2">
      <w:pPr>
        <w:rPr>
          <w:rFonts w:hint="cs"/>
          <w:rtl/>
        </w:rPr>
      </w:pPr>
    </w:p>
    <w:p w:rsidR="007E52F2" w:rsidRDefault="007E52F2" w:rsidP="007E52F2">
      <w:pPr>
        <w:pStyle w:val="a5"/>
        <w:keepNext/>
        <w:rPr>
          <w:rFonts w:hint="cs"/>
          <w:rtl/>
        </w:rPr>
      </w:pPr>
      <w:bookmarkStart w:id="1367" w:name="_ETM_Q1_2127954"/>
      <w:bookmarkEnd w:id="1367"/>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אי אפשר.</w:t>
      </w:r>
    </w:p>
    <w:p w:rsidR="007E52F2" w:rsidRDefault="007E52F2" w:rsidP="007E52F2">
      <w:pPr>
        <w:rPr>
          <w:rFonts w:hint="cs"/>
          <w:rtl/>
        </w:rPr>
      </w:pPr>
    </w:p>
    <w:p w:rsidR="007E52F2" w:rsidRDefault="007E52F2" w:rsidP="007E52F2">
      <w:pPr>
        <w:pStyle w:val="a5"/>
        <w:keepNext/>
        <w:rPr>
          <w:rFonts w:hint="cs"/>
          <w:rtl/>
        </w:rPr>
      </w:pPr>
      <w:bookmarkStart w:id="1368" w:name="_ETM_Q1_2129045"/>
      <w:bookmarkStart w:id="1369" w:name="_ETM_Q1_2129316"/>
      <w:bookmarkEnd w:id="1368"/>
      <w:bookmarkEnd w:id="1369"/>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תנו לי להשלים. </w:t>
      </w:r>
      <w:bookmarkStart w:id="1370" w:name="_ETM_Q1_2132425"/>
      <w:bookmarkEnd w:id="1370"/>
      <w:r>
        <w:rPr>
          <w:rFonts w:hint="cs"/>
          <w:rtl/>
        </w:rPr>
        <w:t xml:space="preserve">זאת אפשרות. אפשרות שנייה, אנחנו גם מסכנים את </w:t>
      </w:r>
      <w:bookmarkStart w:id="1371" w:name="_ETM_Q1_2134569"/>
      <w:bookmarkEnd w:id="1371"/>
      <w:r>
        <w:rPr>
          <w:rFonts w:hint="cs"/>
          <w:rtl/>
        </w:rPr>
        <w:t>האנשים שצריכים לעלות. שנית, אנחנו צריכים או לפרק או לחכות עד שמסיימים את העבודה עם זה. אם א</w:t>
      </w:r>
      <w:bookmarkStart w:id="1372" w:name="_ETM_Q1_2141492"/>
      <w:bookmarkEnd w:id="1372"/>
      <w:r>
        <w:rPr>
          <w:rFonts w:hint="cs"/>
          <w:rtl/>
        </w:rPr>
        <w:t xml:space="preserve">ני מפרק אותו כדי רק לסמן ולבנות אותו </w:t>
      </w:r>
      <w:bookmarkStart w:id="1373" w:name="_ETM_Q1_2144497"/>
      <w:bookmarkEnd w:id="1373"/>
      <w:r>
        <w:rPr>
          <w:rFonts w:hint="cs"/>
          <w:rtl/>
        </w:rPr>
        <w:t>מחדש, לא הבאתי כל תועלת.</w:t>
      </w:r>
    </w:p>
    <w:p w:rsidR="007E52F2" w:rsidRDefault="007E52F2" w:rsidP="007E52F2">
      <w:pPr>
        <w:rPr>
          <w:rFonts w:hint="cs"/>
          <w:rtl/>
        </w:rPr>
      </w:pPr>
    </w:p>
    <w:p w:rsidR="007E52F2" w:rsidRDefault="007E52F2" w:rsidP="007E52F2">
      <w:pPr>
        <w:pStyle w:val="af8"/>
        <w:keepNext/>
        <w:rPr>
          <w:rFonts w:hint="cs"/>
          <w:rtl/>
        </w:rPr>
      </w:pPr>
      <w:bookmarkStart w:id="1374" w:name="_ETM_Q1_2145703"/>
      <w:bookmarkStart w:id="1375" w:name="_ETM_Q1_2147356"/>
      <w:bookmarkEnd w:id="1374"/>
      <w:bookmarkEnd w:id="137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לא. בזבזת הרבה כסף.</w:t>
      </w:r>
    </w:p>
    <w:p w:rsidR="007E52F2" w:rsidRDefault="007E52F2" w:rsidP="007E52F2">
      <w:pPr>
        <w:rPr>
          <w:rFonts w:hint="cs"/>
          <w:rtl/>
        </w:rPr>
      </w:pPr>
    </w:p>
    <w:p w:rsidR="007E52F2" w:rsidRDefault="007E52F2" w:rsidP="007E52F2">
      <w:pPr>
        <w:pStyle w:val="a5"/>
        <w:keepNext/>
        <w:rPr>
          <w:rFonts w:hint="cs"/>
          <w:rtl/>
        </w:rPr>
      </w:pPr>
      <w:bookmarkStart w:id="1376" w:name="_ETM_Q1_2146005"/>
      <w:bookmarkEnd w:id="1376"/>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בזבזתי זמן</w:t>
      </w:r>
      <w:bookmarkStart w:id="1377" w:name="_ETM_Q1_2149115"/>
      <w:bookmarkEnd w:id="1377"/>
      <w:r>
        <w:rPr>
          <w:rFonts w:hint="cs"/>
          <w:rtl/>
        </w:rPr>
        <w:t xml:space="preserve">, כסף והוצאות על ריק, בלי </w:t>
      </w:r>
      <w:bookmarkStart w:id="1378" w:name="_ETM_Q1_2151620"/>
      <w:bookmarkEnd w:id="1378"/>
      <w:r>
        <w:rPr>
          <w:rFonts w:hint="cs"/>
          <w:rtl/>
        </w:rPr>
        <w:t>לקבל תוצאה.</w:t>
      </w:r>
    </w:p>
    <w:p w:rsidR="007E52F2" w:rsidRDefault="007E52F2" w:rsidP="007E52F2">
      <w:pPr>
        <w:rPr>
          <w:rFonts w:hint="cs"/>
          <w:rtl/>
        </w:rPr>
      </w:pPr>
    </w:p>
    <w:p w:rsidR="007E52F2" w:rsidRDefault="007E52F2" w:rsidP="007E52F2">
      <w:pPr>
        <w:pStyle w:val="a5"/>
        <w:keepNext/>
        <w:rPr>
          <w:rFonts w:hint="cs"/>
          <w:rtl/>
        </w:rPr>
      </w:pPr>
      <w:bookmarkStart w:id="1379" w:name="_ETM_Q1_2154587"/>
      <w:bookmarkStart w:id="1380" w:name="_ETM_Q1_2155505"/>
      <w:bookmarkEnd w:id="1379"/>
      <w:bookmarkEnd w:id="1380"/>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לגבי הסימון של הבונה, כמה שנים אנחנו </w:t>
      </w:r>
      <w:bookmarkStart w:id="1381" w:name="_ETM_Q1_2157916"/>
      <w:bookmarkEnd w:id="1381"/>
      <w:r>
        <w:rPr>
          <w:rFonts w:hint="cs"/>
          <w:rtl/>
        </w:rPr>
        <w:t>צריכים לחיות עם מצב הביניים הזה</w:t>
      </w:r>
      <w:bookmarkStart w:id="1382" w:name="_ETM_Q1_2159183"/>
      <w:bookmarkEnd w:id="1382"/>
      <w:r>
        <w:rPr>
          <w:rFonts w:hint="cs"/>
          <w:rtl/>
        </w:rPr>
        <w:t xml:space="preserve"> של סימון של הבונה?</w:t>
      </w:r>
    </w:p>
    <w:p w:rsidR="007E52F2" w:rsidRDefault="007E52F2" w:rsidP="007E52F2">
      <w:pPr>
        <w:rPr>
          <w:rFonts w:hint="cs"/>
          <w:rtl/>
        </w:rPr>
      </w:pPr>
    </w:p>
    <w:p w:rsidR="007E52F2" w:rsidRDefault="007E52F2" w:rsidP="007E52F2">
      <w:pPr>
        <w:pStyle w:val="afb"/>
        <w:keepNext/>
        <w:rPr>
          <w:rFonts w:hint="cs"/>
          <w:rtl/>
        </w:rPr>
      </w:pPr>
      <w:bookmarkStart w:id="1383" w:name="_ETM_Q1_2158719"/>
      <w:bookmarkStart w:id="1384" w:name="_ETM_Q1_2160530"/>
      <w:bookmarkEnd w:id="1383"/>
      <w:bookmarkEnd w:id="138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זה לא מצב ביניים.</w:t>
      </w:r>
      <w:bookmarkStart w:id="1385" w:name="_ETM_Q1_2163625"/>
      <w:bookmarkEnd w:id="1385"/>
    </w:p>
    <w:p w:rsidR="007E52F2" w:rsidRDefault="007E52F2" w:rsidP="007E52F2">
      <w:pPr>
        <w:rPr>
          <w:rFonts w:hint="cs"/>
          <w:rtl/>
        </w:rPr>
      </w:pPr>
      <w:bookmarkStart w:id="1386" w:name="_ETM_Q1_2164016"/>
      <w:bookmarkEnd w:id="1386"/>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שנתיים.</w:t>
      </w:r>
    </w:p>
    <w:p w:rsidR="007E52F2" w:rsidRDefault="007E52F2" w:rsidP="007E52F2">
      <w:pPr>
        <w:rPr>
          <w:rFonts w:hint="cs"/>
          <w:rtl/>
        </w:rPr>
      </w:pPr>
    </w:p>
    <w:p w:rsidR="007E52F2" w:rsidRDefault="007E52F2" w:rsidP="007E52F2">
      <w:pPr>
        <w:pStyle w:val="af8"/>
        <w:keepNext/>
        <w:rPr>
          <w:rFonts w:hint="cs"/>
          <w:rtl/>
        </w:rPr>
      </w:pPr>
      <w:bookmarkStart w:id="1387" w:name="_ETM_Q1_2164260"/>
      <w:bookmarkEnd w:id="1387"/>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מי </w:t>
      </w:r>
      <w:bookmarkStart w:id="1388" w:name="_ETM_Q1_2164583"/>
      <w:bookmarkEnd w:id="1388"/>
      <w:r>
        <w:rPr>
          <w:rFonts w:hint="cs"/>
          <w:rtl/>
        </w:rPr>
        <w:t>שנותן תאריך, שיסתבך. אני אומר לכם אל תתנו תאריך.</w:t>
      </w:r>
    </w:p>
    <w:p w:rsidR="007E52F2" w:rsidRDefault="007E52F2" w:rsidP="007E52F2">
      <w:pPr>
        <w:rPr>
          <w:rFonts w:hint="cs"/>
          <w:rtl/>
        </w:rPr>
      </w:pPr>
    </w:p>
    <w:p w:rsidR="007E52F2" w:rsidRDefault="007E52F2" w:rsidP="007E52F2">
      <w:pPr>
        <w:pStyle w:val="afb"/>
        <w:keepNext/>
        <w:rPr>
          <w:rFonts w:hint="cs"/>
          <w:rtl/>
          <w:lang w:eastAsia="he-IL"/>
        </w:rPr>
      </w:pPr>
      <w:bookmarkStart w:id="1389" w:name="_ETM_Q1_2170010"/>
      <w:bookmarkEnd w:id="1389"/>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 xml:space="preserve">העמוד יכול </w:t>
      </w:r>
      <w:bookmarkStart w:id="1390" w:name="_ETM_Q1_2170303"/>
      <w:bookmarkEnd w:id="1390"/>
      <w:r>
        <w:rPr>
          <w:rFonts w:hint="cs"/>
          <w:rtl/>
        </w:rPr>
        <w:t xml:space="preserve">להיהרס גם ביום אחד. הוא יכול להישאר גם </w:t>
      </w:r>
      <w:bookmarkStart w:id="1391" w:name="_ETM_Q1_2176149"/>
      <w:bookmarkEnd w:id="1391"/>
      <w:r>
        <w:rPr>
          <w:rFonts w:hint="cs"/>
          <w:rtl/>
        </w:rPr>
        <w:t>עשרים שנים. תלוי איך הוא מתוחזק.</w:t>
      </w:r>
      <w:bookmarkStart w:id="1392" w:name="_ETM_Q1_2180289"/>
      <w:bookmarkEnd w:id="1392"/>
    </w:p>
    <w:p w:rsidR="007E52F2" w:rsidRDefault="007E52F2" w:rsidP="007E52F2">
      <w:pPr>
        <w:rPr>
          <w:rFonts w:hint="cs"/>
          <w:rtl/>
        </w:rPr>
      </w:pPr>
      <w:bookmarkStart w:id="1393" w:name="_ETM_Q1_2180975"/>
      <w:bookmarkEnd w:id="1393"/>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אנחנו באים </w:t>
      </w:r>
      <w:bookmarkStart w:id="1394" w:name="_ETM_Q1_2186836"/>
      <w:bookmarkEnd w:id="1394"/>
      <w:r>
        <w:rPr>
          <w:rFonts w:hint="cs"/>
          <w:rtl/>
        </w:rPr>
        <w:t>ואומרים שאחרי פרק זמן שאנחנו נוכל לדבר עליו, אתם תבדקו</w:t>
      </w:r>
      <w:bookmarkStart w:id="1395" w:name="_ETM_Q1_2190254"/>
      <w:bookmarkEnd w:id="1395"/>
      <w:r>
        <w:rPr>
          <w:rFonts w:hint="cs"/>
          <w:rtl/>
        </w:rPr>
        <w:t xml:space="preserve"> את כל מה שיש ויהיו רק החדשים ואז צריך </w:t>
      </w:r>
      <w:bookmarkStart w:id="1396" w:name="_ETM_Q1_2193634"/>
      <w:bookmarkEnd w:id="1396"/>
      <w:r>
        <w:rPr>
          <w:rFonts w:hint="cs"/>
          <w:rtl/>
        </w:rPr>
        <w:t>לראות אם מפצים וכמה ומי יפצה. זאת א</w:t>
      </w:r>
      <w:bookmarkStart w:id="1397" w:name="_ETM_Q1_2196164"/>
      <w:bookmarkEnd w:id="1397"/>
      <w:r>
        <w:rPr>
          <w:rFonts w:hint="cs"/>
          <w:rtl/>
        </w:rPr>
        <w:t xml:space="preserve">פשרות אחת. או אפשרות היום יש לו את התאריך שלו, </w:t>
      </w:r>
      <w:bookmarkStart w:id="1398" w:name="_ETM_Q1_2199957"/>
      <w:bookmarkEnd w:id="1398"/>
      <w:r>
        <w:rPr>
          <w:rFonts w:hint="cs"/>
          <w:rtl/>
        </w:rPr>
        <w:t xml:space="preserve">אתה סימנת אותו, זה התאריך שלו וזה באחריות שלך </w:t>
      </w:r>
      <w:bookmarkStart w:id="1399" w:name="_ETM_Q1_2203228"/>
      <w:bookmarkEnd w:id="1399"/>
      <w:r>
        <w:rPr>
          <w:rFonts w:hint="cs"/>
          <w:rtl/>
        </w:rPr>
        <w:t xml:space="preserve">כל עוד התאריך הזה תקף וזה בשימוש, וכל מה שמייצרים </w:t>
      </w:r>
      <w:bookmarkStart w:id="1400" w:name="_ETM_Q1_2208975"/>
      <w:bookmarkEnd w:id="1400"/>
      <w:r>
        <w:rPr>
          <w:rFonts w:hint="cs"/>
          <w:rtl/>
        </w:rPr>
        <w:t>חדש, הוא יעמוד. אבל בכל מקרה אנחנו לא נבנה</w:t>
      </w:r>
      <w:bookmarkStart w:id="1401" w:name="_ETM_Q1_2212530"/>
      <w:bookmarkEnd w:id="1401"/>
      <w:r>
        <w:rPr>
          <w:rFonts w:hint="cs"/>
          <w:rtl/>
        </w:rPr>
        <w:t xml:space="preserve"> חדש אלא עם האביזרים החדשים.</w:t>
      </w:r>
    </w:p>
    <w:p w:rsidR="007E52F2" w:rsidRDefault="007E52F2" w:rsidP="007E52F2">
      <w:pPr>
        <w:rPr>
          <w:rFonts w:hint="cs"/>
          <w:rtl/>
        </w:rPr>
      </w:pPr>
    </w:p>
    <w:p w:rsidR="007E52F2" w:rsidRDefault="007E52F2" w:rsidP="007E52F2">
      <w:pPr>
        <w:pStyle w:val="afb"/>
        <w:keepNext/>
        <w:rPr>
          <w:rFonts w:hint="cs"/>
          <w:rtl/>
          <w:lang w:eastAsia="he-IL"/>
        </w:rPr>
      </w:pPr>
      <w:bookmarkStart w:id="1402" w:name="_ETM_Q1_2217302"/>
      <w:bookmarkStart w:id="1403" w:name="_ETM_Q1_2220122"/>
      <w:bookmarkEnd w:id="1402"/>
      <w:bookmarkEnd w:id="1403"/>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ברור. אביזרי הבטיחות יח</w:t>
      </w:r>
      <w:bookmarkStart w:id="1404" w:name="_ETM_Q1_2218353"/>
      <w:bookmarkEnd w:id="1404"/>
      <w:r>
        <w:rPr>
          <w:rFonts w:hint="cs"/>
          <w:rtl/>
        </w:rPr>
        <w:t>ולקו במיידי.</w:t>
      </w:r>
    </w:p>
    <w:p w:rsidR="007E52F2" w:rsidRDefault="007E52F2" w:rsidP="007E52F2">
      <w:pPr>
        <w:rPr>
          <w:rFonts w:hint="cs"/>
          <w:rtl/>
        </w:rPr>
      </w:pPr>
    </w:p>
    <w:p w:rsidR="007E52F2" w:rsidRDefault="007E52F2" w:rsidP="007E52F2">
      <w:pPr>
        <w:pStyle w:val="a5"/>
        <w:keepNext/>
        <w:rPr>
          <w:rFonts w:hint="cs"/>
          <w:rtl/>
        </w:rPr>
      </w:pPr>
      <w:bookmarkStart w:id="1405" w:name="_ETM_Q1_2219397"/>
      <w:bookmarkEnd w:id="1405"/>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היה מדובר על עוד חצי שנה ואנחנו מקבלים את ז</w:t>
      </w:r>
      <w:bookmarkStart w:id="1406" w:name="_ETM_Q1_2222394"/>
      <w:bookmarkEnd w:id="1406"/>
      <w:r>
        <w:rPr>
          <w:rFonts w:hint="cs"/>
          <w:rtl/>
        </w:rPr>
        <w:t>ה עכשיו.</w:t>
      </w:r>
    </w:p>
    <w:p w:rsidR="007E52F2" w:rsidRDefault="007E52F2" w:rsidP="007E52F2">
      <w:pPr>
        <w:rPr>
          <w:rFonts w:hint="cs"/>
          <w:rtl/>
        </w:rPr>
      </w:pPr>
    </w:p>
    <w:p w:rsidR="007E52F2" w:rsidRDefault="007E52F2" w:rsidP="007E52F2">
      <w:pPr>
        <w:pStyle w:val="af8"/>
        <w:keepNext/>
        <w:rPr>
          <w:rFonts w:hint="cs"/>
          <w:rtl/>
        </w:rPr>
      </w:pPr>
      <w:bookmarkStart w:id="1407" w:name="_ETM_Q1_2235553"/>
      <w:bookmarkEnd w:id="1407"/>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מה אומר משרד העבודה?</w:t>
      </w:r>
    </w:p>
    <w:p w:rsidR="007E52F2" w:rsidRDefault="007E52F2" w:rsidP="007E52F2">
      <w:pPr>
        <w:rPr>
          <w:rFonts w:hint="cs"/>
          <w:rtl/>
        </w:rPr>
      </w:pPr>
    </w:p>
    <w:p w:rsidR="007E52F2" w:rsidRDefault="007E52F2" w:rsidP="007E52F2">
      <w:pPr>
        <w:pStyle w:val="afb"/>
        <w:keepNext/>
        <w:rPr>
          <w:rFonts w:hint="cs"/>
          <w:rtl/>
        </w:rPr>
      </w:pPr>
      <w:bookmarkStart w:id="1408" w:name="_ETM_Q1_2234507"/>
      <w:bookmarkEnd w:id="1408"/>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אני חייבת לומר ש</w:t>
      </w:r>
      <w:bookmarkStart w:id="1409" w:name="_ETM_Q1_2236474"/>
      <w:bookmarkEnd w:id="1409"/>
      <w:r>
        <w:rPr>
          <w:rFonts w:hint="cs"/>
          <w:rtl/>
        </w:rPr>
        <w:t xml:space="preserve">אני לא מצליחה להבין את ההצעה ואני לא מצליחה לראות איך אנחנו </w:t>
      </w:r>
      <w:bookmarkStart w:id="1410" w:name="_ETM_Q1_2240082"/>
      <w:bookmarkEnd w:id="1410"/>
      <w:r>
        <w:rPr>
          <w:rFonts w:hint="cs"/>
          <w:rtl/>
        </w:rPr>
        <w:t>בכלל מסוגלים לפקח על מתכונת כמו שמוצעת כרגע.</w:t>
      </w:r>
      <w:bookmarkStart w:id="1411" w:name="_ETM_Q1_2247289"/>
      <w:bookmarkEnd w:id="1411"/>
      <w:r>
        <w:rPr>
          <w:rFonts w:hint="cs"/>
          <w:rtl/>
        </w:rPr>
        <w:t xml:space="preserve"> אני אומר מה המשמעות. מבחינתי אני עוד לא מבינה </w:t>
      </w:r>
      <w:bookmarkStart w:id="1412" w:name="_ETM_Q1_2249227"/>
      <w:bookmarkEnd w:id="1412"/>
      <w:r>
        <w:rPr>
          <w:rFonts w:hint="cs"/>
          <w:rtl/>
        </w:rPr>
        <w:t xml:space="preserve">מתי אני מקבלת אישור על עמידה בהוראות </w:t>
      </w:r>
      <w:bookmarkStart w:id="1413" w:name="_ETM_Q1_2253345"/>
      <w:bookmarkEnd w:id="1413"/>
      <w:r>
        <w:rPr>
          <w:rFonts w:hint="cs"/>
          <w:rtl/>
        </w:rPr>
        <w:t>תקן לדגם של פיגום בקונסטלציה המוצעת.</w:t>
      </w:r>
    </w:p>
    <w:p w:rsidR="007E52F2" w:rsidRDefault="007E52F2" w:rsidP="007E52F2">
      <w:pPr>
        <w:rPr>
          <w:rFonts w:hint="cs"/>
          <w:rtl/>
        </w:rPr>
      </w:pPr>
    </w:p>
    <w:p w:rsidR="007E52F2" w:rsidRDefault="007E52F2" w:rsidP="007E52F2">
      <w:pPr>
        <w:pStyle w:val="af8"/>
        <w:keepNext/>
        <w:rPr>
          <w:rFonts w:hint="cs"/>
          <w:rtl/>
        </w:rPr>
      </w:pPr>
      <w:bookmarkStart w:id="1414" w:name="_ETM_Q1_2259031"/>
      <w:bookmarkEnd w:id="1414"/>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פיגום חדש או ישן?</w:t>
      </w:r>
    </w:p>
    <w:p w:rsidR="007E52F2" w:rsidRDefault="007E52F2" w:rsidP="007E52F2">
      <w:pPr>
        <w:rPr>
          <w:rFonts w:hint="cs"/>
          <w:rtl/>
        </w:rPr>
      </w:pPr>
    </w:p>
    <w:p w:rsidR="007E52F2" w:rsidRDefault="007E52F2" w:rsidP="007E52F2">
      <w:pPr>
        <w:pStyle w:val="afb"/>
        <w:keepNext/>
        <w:rPr>
          <w:rFonts w:hint="cs"/>
          <w:rtl/>
        </w:rPr>
      </w:pPr>
      <w:bookmarkStart w:id="1415" w:name="_ETM_Q1_2258152"/>
      <w:bookmarkStart w:id="1416" w:name="_ETM_Q1_2259171"/>
      <w:bookmarkEnd w:id="1415"/>
      <w:bookmarkEnd w:id="1416"/>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 </w:t>
      </w:r>
      <w:bookmarkStart w:id="1417" w:name="_ETM_Q1_2261524"/>
      <w:bookmarkEnd w:id="1417"/>
      <w:r>
        <w:rPr>
          <w:rFonts w:hint="cs"/>
          <w:rtl/>
        </w:rPr>
        <w:t xml:space="preserve">מה שעשינו בנוסח שהנחנו בפני הוועדה, קבענו </w:t>
      </w:r>
      <w:bookmarkStart w:id="1418" w:name="_ETM_Q1_2263793"/>
      <w:bookmarkEnd w:id="1418"/>
      <w:r>
        <w:rPr>
          <w:rFonts w:hint="cs"/>
          <w:rtl/>
        </w:rPr>
        <w:t xml:space="preserve">קודם כל סעיף שאומר שמה שכרגע מותקן, </w:t>
      </w:r>
      <w:bookmarkStart w:id="1419" w:name="_ETM_Q1_2267697"/>
      <w:bookmarkEnd w:id="1419"/>
      <w:r>
        <w:rPr>
          <w:rFonts w:hint="cs"/>
          <w:rtl/>
        </w:rPr>
        <w:t xml:space="preserve">אני לא רוצה שאף אחד יצטרך לפרק אותו, להרכיב אותו, </w:t>
      </w:r>
      <w:bookmarkStart w:id="1420" w:name="_ETM_Q1_2272217"/>
      <w:bookmarkEnd w:id="1420"/>
      <w:r>
        <w:rPr>
          <w:rFonts w:hint="cs"/>
          <w:rtl/>
        </w:rPr>
        <w:t>עד סיום חיי האתר.</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זה מה שאמרנו.</w:t>
      </w:r>
    </w:p>
    <w:p w:rsidR="007E52F2" w:rsidRDefault="007E52F2" w:rsidP="007E52F2">
      <w:pPr>
        <w:rPr>
          <w:rFonts w:hint="cs"/>
          <w:rtl/>
        </w:rPr>
      </w:pPr>
    </w:p>
    <w:p w:rsidR="007E52F2" w:rsidRDefault="007E52F2" w:rsidP="007E52F2">
      <w:pPr>
        <w:pStyle w:val="afb"/>
        <w:keepNext/>
        <w:rPr>
          <w:rFonts w:hint="cs"/>
          <w:rtl/>
        </w:rPr>
      </w:pPr>
      <w:bookmarkStart w:id="1421" w:name="_ETM_Q1_2275291"/>
      <w:bookmarkStart w:id="1422" w:name="_ETM_Q1_2280510"/>
      <w:bookmarkEnd w:id="1421"/>
      <w:bookmarkEnd w:id="1422"/>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כרגע בנוסח שאנחנו הנחנו, כתבנו </w:t>
      </w:r>
      <w:bookmarkStart w:id="1423" w:name="_ETM_Q1_2280459"/>
      <w:bookmarkEnd w:id="1423"/>
      <w:r>
        <w:rPr>
          <w:rFonts w:hint="cs"/>
          <w:rtl/>
        </w:rPr>
        <w:t xml:space="preserve">עד סיום חיי האתר הנוכחי, הפיגום הזה נשאר. אני </w:t>
      </w:r>
      <w:bookmarkStart w:id="1424" w:name="_ETM_Q1_2287032"/>
      <w:bookmarkEnd w:id="1424"/>
      <w:r>
        <w:rPr>
          <w:rFonts w:hint="cs"/>
          <w:rtl/>
        </w:rPr>
        <w:t xml:space="preserve">לא דורשת ממנו שום דבר מעבר למה שהיום היה </w:t>
      </w:r>
      <w:bookmarkStart w:id="1425" w:name="_ETM_Q1_2289623"/>
      <w:bookmarkEnd w:id="1425"/>
      <w:r>
        <w:rPr>
          <w:rFonts w:hint="cs"/>
          <w:rtl/>
        </w:rPr>
        <w:t>צריך לפי התקנות.</w:t>
      </w:r>
    </w:p>
    <w:p w:rsidR="007E52F2" w:rsidRDefault="007E52F2" w:rsidP="007E52F2">
      <w:pPr>
        <w:rPr>
          <w:rFonts w:hint="cs"/>
          <w:rtl/>
        </w:rPr>
      </w:pPr>
    </w:p>
    <w:p w:rsidR="007E52F2" w:rsidRDefault="007E52F2" w:rsidP="007E52F2">
      <w:pPr>
        <w:pStyle w:val="af8"/>
        <w:keepNext/>
        <w:rPr>
          <w:rFonts w:hint="cs"/>
          <w:rtl/>
        </w:rPr>
      </w:pPr>
      <w:bookmarkStart w:id="1426" w:name="_ETM_Q1_2292467"/>
      <w:bookmarkEnd w:id="142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 דורשת מהקבלן שהתקין את הפיגום </w:t>
      </w:r>
      <w:bookmarkStart w:id="1427" w:name="_ETM_Q1_2294815"/>
      <w:bookmarkEnd w:id="1427"/>
      <w:r>
        <w:rPr>
          <w:rFonts w:hint="cs"/>
          <w:rtl/>
        </w:rPr>
        <w:t>אחריות.</w:t>
      </w:r>
    </w:p>
    <w:p w:rsidR="007E52F2" w:rsidRDefault="007E52F2" w:rsidP="007E52F2">
      <w:pPr>
        <w:rPr>
          <w:rFonts w:hint="cs"/>
          <w:rtl/>
        </w:rPr>
      </w:pPr>
    </w:p>
    <w:p w:rsidR="007E52F2" w:rsidRDefault="007E52F2" w:rsidP="007E52F2">
      <w:pPr>
        <w:pStyle w:val="afb"/>
        <w:keepNext/>
        <w:rPr>
          <w:rFonts w:hint="cs"/>
          <w:rtl/>
        </w:rPr>
      </w:pPr>
      <w:bookmarkStart w:id="1428" w:name="_ETM_Q1_2294145"/>
      <w:bookmarkEnd w:id="1428"/>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זה רגיל. אני לא דורשת שום דבר חדש.</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שיהיה ברור.</w:t>
      </w:r>
    </w:p>
    <w:p w:rsidR="007E52F2" w:rsidRDefault="007E52F2" w:rsidP="007E52F2">
      <w:pPr>
        <w:rPr>
          <w:rFonts w:hint="cs"/>
          <w:rtl/>
        </w:rPr>
      </w:pPr>
    </w:p>
    <w:p w:rsidR="007E52F2" w:rsidRDefault="007E52F2" w:rsidP="007E52F2">
      <w:pPr>
        <w:pStyle w:val="afb"/>
        <w:keepNext/>
        <w:rPr>
          <w:rFonts w:hint="cs"/>
          <w:rtl/>
        </w:rPr>
      </w:pPr>
      <w:bookmarkStart w:id="1429" w:name="_ETM_Q1_2297715"/>
      <w:bookmarkStart w:id="1430" w:name="_ETM_Q1_2299719"/>
      <w:bookmarkEnd w:id="1429"/>
      <w:bookmarkEnd w:id="1430"/>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זה הרגיל. </w:t>
      </w:r>
      <w:bookmarkStart w:id="1431" w:name="_ETM_Q1_2299676"/>
      <w:bookmarkEnd w:id="1431"/>
      <w:r>
        <w:rPr>
          <w:rFonts w:hint="cs"/>
          <w:rtl/>
        </w:rPr>
        <w:t xml:space="preserve">ברגע שהסתיימו העבודות ונניח שזה אתר, ושמענו כאן במה </w:t>
      </w:r>
      <w:bookmarkStart w:id="1432" w:name="_ETM_Q1_2307085"/>
      <w:bookmarkEnd w:id="1432"/>
      <w:r>
        <w:rPr>
          <w:rFonts w:hint="cs"/>
          <w:rtl/>
        </w:rPr>
        <w:t xml:space="preserve">שבעצם אומרים לנו, שיש אתר שבעוד חודש מסיימים </w:t>
      </w:r>
      <w:bookmarkStart w:id="1433" w:name="_ETM_Q1_2310630"/>
      <w:bookmarkEnd w:id="1433"/>
      <w:r>
        <w:rPr>
          <w:rFonts w:hint="cs"/>
          <w:rtl/>
        </w:rPr>
        <w:t xml:space="preserve">ומפרקים את הפיגום הזה. מה עושים עם החלקים שלו? </w:t>
      </w:r>
    </w:p>
    <w:p w:rsidR="007E52F2" w:rsidRDefault="007E52F2" w:rsidP="007E52F2">
      <w:pPr>
        <w:rPr>
          <w:rFonts w:hint="cs"/>
          <w:rtl/>
        </w:rPr>
      </w:pPr>
    </w:p>
    <w:p w:rsidR="007E52F2" w:rsidRDefault="007E52F2" w:rsidP="007E52F2">
      <w:pPr>
        <w:pStyle w:val="a5"/>
        <w:keepNext/>
        <w:rPr>
          <w:rFonts w:hint="cs"/>
          <w:rtl/>
        </w:rPr>
      </w:pPr>
      <w:bookmarkStart w:id="1434" w:name="_ETM_Q1_2314902"/>
      <w:bookmarkEnd w:id="1434"/>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מה </w:t>
      </w:r>
      <w:bookmarkStart w:id="1435" w:name="_ETM_Q1_2313902"/>
      <w:bookmarkEnd w:id="1435"/>
      <w:r>
        <w:rPr>
          <w:rFonts w:hint="cs"/>
          <w:rtl/>
        </w:rPr>
        <w:t>את מציעה?</w:t>
      </w:r>
    </w:p>
    <w:p w:rsidR="007E52F2" w:rsidRDefault="007E52F2" w:rsidP="007E52F2">
      <w:pPr>
        <w:rPr>
          <w:rFonts w:hint="cs"/>
          <w:rtl/>
        </w:rPr>
      </w:pPr>
      <w:bookmarkStart w:id="1436" w:name="_ETM_Q1_2315552"/>
      <w:bookmarkEnd w:id="1436"/>
    </w:p>
    <w:p w:rsidR="007E52F2" w:rsidRDefault="007E52F2" w:rsidP="007E52F2">
      <w:pPr>
        <w:pStyle w:val="afb"/>
        <w:keepNext/>
        <w:rPr>
          <w:rFonts w:hint="cs"/>
          <w:rtl/>
        </w:rPr>
      </w:pPr>
      <w:bookmarkStart w:id="1437" w:name="_ETM_Q1_2314339"/>
      <w:bookmarkEnd w:id="1437"/>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כי לפי ההצעה שלהם, כפי שאני מבינה אותה, </w:t>
      </w:r>
      <w:bookmarkStart w:id="1438" w:name="_ETM_Q1_2318626"/>
      <w:bookmarkEnd w:id="1438"/>
      <w:r>
        <w:rPr>
          <w:rFonts w:hint="cs"/>
          <w:rtl/>
        </w:rPr>
        <w:t xml:space="preserve">לא את הזקפים ולא את המיטות יסמנו כרגע. </w:t>
      </w:r>
      <w:bookmarkStart w:id="1439" w:name="_ETM_Q1_2325034"/>
      <w:bookmarkEnd w:id="1439"/>
      <w:r>
        <w:rPr>
          <w:rFonts w:hint="cs"/>
          <w:rtl/>
        </w:rPr>
        <w:t xml:space="preserve">כשהם יעבירו את אותם זקפים שעכשיו פירקנו ואת אותן מיטות </w:t>
      </w:r>
      <w:bookmarkStart w:id="1440" w:name="_ETM_Q1_2328380"/>
      <w:bookmarkEnd w:id="1440"/>
      <w:r>
        <w:rPr>
          <w:rFonts w:hint="cs"/>
          <w:rtl/>
        </w:rPr>
        <w:t xml:space="preserve">שחיי המדף שלהם, כמו שהבנו אין להם תאריך תפוגה, וזה </w:t>
      </w:r>
      <w:bookmarkStart w:id="1441" w:name="_ETM_Q1_2333986"/>
      <w:bookmarkEnd w:id="1441"/>
      <w:r>
        <w:rPr>
          <w:rFonts w:hint="cs"/>
          <w:rtl/>
        </w:rPr>
        <w:t xml:space="preserve">תלוי אם הם כן התעקמו או לא התעקמו, את אותם </w:t>
      </w:r>
      <w:bookmarkStart w:id="1442" w:name="_ETM_Q1_2337422"/>
      <w:bookmarkEnd w:id="1442"/>
      <w:r>
        <w:rPr>
          <w:rFonts w:hint="cs"/>
          <w:rtl/>
        </w:rPr>
        <w:t>חלקים הם יעבירו לאתר חדש.</w:t>
      </w:r>
    </w:p>
    <w:p w:rsidR="007E52F2" w:rsidRDefault="007E52F2" w:rsidP="007E52F2">
      <w:pPr>
        <w:rPr>
          <w:rFonts w:hint="cs"/>
          <w:rtl/>
        </w:rPr>
      </w:pPr>
    </w:p>
    <w:p w:rsidR="007E52F2" w:rsidRDefault="007E52F2" w:rsidP="007E52F2">
      <w:pPr>
        <w:pStyle w:val="afb"/>
        <w:keepNext/>
        <w:rPr>
          <w:rFonts w:hint="cs"/>
          <w:rtl/>
        </w:rPr>
      </w:pPr>
      <w:bookmarkStart w:id="1443" w:name="_ETM_Q1_2339372"/>
      <w:bookmarkStart w:id="1444" w:name="_ETM_Q1_2338518"/>
      <w:bookmarkEnd w:id="1443"/>
      <w:bookmarkEnd w:id="144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זה לא מה שאמרנו.</w:t>
      </w:r>
    </w:p>
    <w:p w:rsidR="007E52F2" w:rsidRDefault="007E52F2" w:rsidP="007E52F2">
      <w:pPr>
        <w:rPr>
          <w:rFonts w:hint="cs"/>
          <w:rtl/>
        </w:rPr>
      </w:pPr>
    </w:p>
    <w:p w:rsidR="007E52F2" w:rsidRDefault="007E52F2" w:rsidP="007E52F2">
      <w:pPr>
        <w:pStyle w:val="af8"/>
        <w:keepNext/>
        <w:rPr>
          <w:rFonts w:hint="cs"/>
          <w:rtl/>
        </w:rPr>
      </w:pPr>
      <w:bookmarkStart w:id="1445" w:name="_ETM_Q1_2340408"/>
      <w:bookmarkEnd w:id="144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אמרנו. </w:t>
      </w:r>
    </w:p>
    <w:p w:rsidR="007E52F2" w:rsidRDefault="007E52F2" w:rsidP="007E52F2">
      <w:pPr>
        <w:rPr>
          <w:rFonts w:hint="cs"/>
          <w:rtl/>
        </w:rPr>
      </w:pPr>
    </w:p>
    <w:p w:rsidR="007E52F2" w:rsidRDefault="007E52F2" w:rsidP="007E52F2">
      <w:pPr>
        <w:pStyle w:val="afb"/>
        <w:keepNext/>
        <w:rPr>
          <w:rFonts w:hint="cs"/>
          <w:rtl/>
        </w:rPr>
      </w:pPr>
      <w:bookmarkStart w:id="1446" w:name="_ETM_Q1_2346691"/>
      <w:bookmarkStart w:id="1447" w:name="_ETM_Q1_2344731"/>
      <w:bookmarkEnd w:id="1446"/>
      <w:bookmarkEnd w:id="1447"/>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התחלתי את המשפט בזה שאמרתי שאני לא מבינה.</w:t>
      </w:r>
    </w:p>
    <w:p w:rsidR="007E52F2" w:rsidRDefault="007E52F2" w:rsidP="007E52F2">
      <w:pPr>
        <w:rPr>
          <w:rFonts w:hint="cs"/>
          <w:rtl/>
        </w:rPr>
      </w:pPr>
      <w:bookmarkStart w:id="1448" w:name="_ETM_Q1_2351234"/>
      <w:bookmarkEnd w:id="1448"/>
    </w:p>
    <w:p w:rsidR="007E52F2" w:rsidRDefault="007E52F2" w:rsidP="007E52F2">
      <w:pPr>
        <w:pStyle w:val="af8"/>
        <w:keepNext/>
        <w:rPr>
          <w:rFonts w:hint="cs"/>
          <w:rtl/>
        </w:rPr>
      </w:pPr>
      <w:bookmarkStart w:id="1449" w:name="_ETM_Q1_2351523"/>
      <w:bookmarkStart w:id="1450" w:name="_ETM_Q1_2352435"/>
      <w:bookmarkEnd w:id="1449"/>
      <w:bookmarkEnd w:id="1450"/>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בא לי </w:t>
      </w:r>
      <w:bookmarkStart w:id="1451" w:name="_ETM_Q1_2358392"/>
      <w:bookmarkEnd w:id="1451"/>
      <w:r>
        <w:rPr>
          <w:rFonts w:hint="cs"/>
          <w:rtl/>
        </w:rPr>
        <w:t xml:space="preserve">להתווכח יותר מדי על דברים שנראים לי פשוטים מאוד. </w:t>
      </w:r>
      <w:bookmarkStart w:id="1452" w:name="_ETM_Q1_2362129"/>
      <w:bookmarkEnd w:id="1452"/>
      <w:r>
        <w:rPr>
          <w:rFonts w:hint="cs"/>
          <w:rtl/>
        </w:rPr>
        <w:t>מה שאמרת, המשפט האחרון, לא שמעתי אותו מאף אחד.</w:t>
      </w:r>
    </w:p>
    <w:p w:rsidR="007E52F2" w:rsidRDefault="007E52F2" w:rsidP="007E52F2">
      <w:pPr>
        <w:rPr>
          <w:rFonts w:hint="cs"/>
          <w:rtl/>
        </w:rPr>
      </w:pPr>
    </w:p>
    <w:p w:rsidR="007E52F2" w:rsidRDefault="007E52F2" w:rsidP="007E52F2">
      <w:pPr>
        <w:pStyle w:val="afb"/>
        <w:keepNext/>
        <w:rPr>
          <w:rFonts w:hint="cs"/>
          <w:rtl/>
        </w:rPr>
      </w:pPr>
      <w:bookmarkStart w:id="1453" w:name="_ETM_Q1_2364866"/>
      <w:bookmarkEnd w:id="1453"/>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לכן התחלתי </w:t>
      </w:r>
      <w:bookmarkStart w:id="1454" w:name="_ETM_Q1_2366356"/>
      <w:bookmarkEnd w:id="1454"/>
      <w:r>
        <w:rPr>
          <w:rFonts w:hint="cs"/>
          <w:rtl/>
        </w:rPr>
        <w:t>ואמרתי שלא הבנתי את ההצעה.</w:t>
      </w:r>
      <w:bookmarkStart w:id="1455" w:name="_ETM_Q1_2367046"/>
      <w:bookmarkEnd w:id="1455"/>
    </w:p>
    <w:p w:rsidR="007E52F2" w:rsidRDefault="007E52F2" w:rsidP="007E52F2">
      <w:pPr>
        <w:rPr>
          <w:rFonts w:hint="cs"/>
          <w:rtl/>
        </w:rPr>
      </w:pPr>
    </w:p>
    <w:p w:rsidR="007E52F2" w:rsidRDefault="007E52F2" w:rsidP="007E52F2">
      <w:pPr>
        <w:pStyle w:val="af8"/>
        <w:keepNext/>
        <w:rPr>
          <w:rFonts w:hint="cs"/>
          <w:rtl/>
        </w:rPr>
      </w:pPr>
      <w:bookmarkStart w:id="1456" w:name="_ETM_Q1_2367919"/>
      <w:bookmarkEnd w:id="1456"/>
      <w:r>
        <w:rPr>
          <w:rFonts w:hint="cs"/>
          <w:rtl/>
        </w:rPr>
        <w:t xml:space="preserve">היו"ר אלי אלאלוף: </w:t>
      </w:r>
      <w:bookmarkStart w:id="1457" w:name="_ETM_Q1_2371953"/>
      <w:bookmarkEnd w:id="1457"/>
    </w:p>
    <w:p w:rsidR="007E52F2" w:rsidRDefault="007E52F2" w:rsidP="007E52F2">
      <w:pPr>
        <w:rPr>
          <w:rFonts w:hint="cs"/>
          <w:rtl/>
        </w:rPr>
      </w:pPr>
    </w:p>
    <w:p w:rsidR="007E52F2" w:rsidRDefault="007E52F2" w:rsidP="007E52F2">
      <w:pPr>
        <w:rPr>
          <w:rFonts w:hint="cs"/>
          <w:rtl/>
        </w:rPr>
      </w:pPr>
      <w:r>
        <w:rPr>
          <w:rFonts w:hint="cs"/>
          <w:rtl/>
        </w:rPr>
        <w:t xml:space="preserve">בואו נתחיל לדון במה שאני מציע כי בינתיים אני היושב ראש. אני רוצה להגיד שמה </w:t>
      </w:r>
      <w:bookmarkStart w:id="1458" w:name="_ETM_Q1_2373827"/>
      <w:bookmarkEnd w:id="1458"/>
      <w:r>
        <w:rPr>
          <w:rFonts w:hint="cs"/>
          <w:rtl/>
        </w:rPr>
        <w:t xml:space="preserve">שברור, מה שיש היום באתרים, באחריות הקבלן, זה </w:t>
      </w:r>
      <w:bookmarkStart w:id="1459" w:name="_ETM_Q1_2381421"/>
      <w:bookmarkEnd w:id="1459"/>
      <w:r>
        <w:rPr>
          <w:rFonts w:hint="cs"/>
          <w:rtl/>
        </w:rPr>
        <w:t>נשאר במקום. זה ברור.</w:t>
      </w:r>
    </w:p>
    <w:p w:rsidR="007E52F2" w:rsidRDefault="007E52F2" w:rsidP="007E52F2">
      <w:pPr>
        <w:rPr>
          <w:rFonts w:hint="cs"/>
          <w:rtl/>
        </w:rPr>
      </w:pPr>
    </w:p>
    <w:p w:rsidR="007E52F2" w:rsidRDefault="007E52F2" w:rsidP="007E52F2">
      <w:pPr>
        <w:pStyle w:val="a5"/>
        <w:keepNext/>
        <w:rPr>
          <w:rFonts w:hint="cs"/>
          <w:rtl/>
        </w:rPr>
      </w:pPr>
      <w:bookmarkStart w:id="1460" w:name="_ETM_Q1_2383448"/>
      <w:bookmarkEnd w:id="1460"/>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כפוף לתקנות הקיימות.</w:t>
      </w:r>
    </w:p>
    <w:p w:rsidR="007E52F2" w:rsidRDefault="007E52F2" w:rsidP="007E52F2">
      <w:pPr>
        <w:rPr>
          <w:rFonts w:hint="cs"/>
          <w:rtl/>
        </w:rPr>
      </w:pPr>
      <w:bookmarkStart w:id="1461" w:name="_ETM_Q1_2385200"/>
      <w:bookmarkEnd w:id="1461"/>
    </w:p>
    <w:p w:rsidR="007E52F2" w:rsidRDefault="007E52F2" w:rsidP="007E52F2">
      <w:pPr>
        <w:pStyle w:val="af8"/>
        <w:keepNext/>
        <w:rPr>
          <w:rFonts w:hint="cs"/>
          <w:rtl/>
        </w:rPr>
      </w:pPr>
      <w:bookmarkStart w:id="1462" w:name="_ETM_Q1_2385512"/>
      <w:bookmarkStart w:id="1463" w:name="_ETM_Q1_2386338"/>
      <w:bookmarkEnd w:id="1462"/>
      <w:bookmarkEnd w:id="1463"/>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זה רשום.</w:t>
      </w:r>
      <w:bookmarkStart w:id="1464" w:name="_ETM_Q1_2388009"/>
      <w:bookmarkEnd w:id="1464"/>
      <w:r>
        <w:rPr>
          <w:rFonts w:hint="cs"/>
          <w:rtl/>
        </w:rPr>
        <w:t xml:space="preserve"> זה קיים. זה חד משמעית. שנית, אם מכניסים פיגומים ח</w:t>
      </w:r>
      <w:bookmarkStart w:id="1465" w:name="_ETM_Q1_2391860"/>
      <w:bookmarkEnd w:id="1465"/>
      <w:r>
        <w:rPr>
          <w:rFonts w:hint="cs"/>
          <w:rtl/>
        </w:rPr>
        <w:t xml:space="preserve">דשים, חייבים לסמן אותם, מי הוא הקבלן </w:t>
      </w:r>
      <w:bookmarkStart w:id="1466" w:name="_ETM_Q1_2398651"/>
      <w:bookmarkEnd w:id="1466"/>
      <w:r>
        <w:rPr>
          <w:rFonts w:hint="cs"/>
          <w:rtl/>
        </w:rPr>
        <w:t>שמתקין אותם עם תאריך. אני בעד לשים תאריך.</w:t>
      </w:r>
    </w:p>
    <w:p w:rsidR="007E52F2" w:rsidRDefault="007E52F2" w:rsidP="007E52F2">
      <w:pPr>
        <w:rPr>
          <w:rFonts w:hint="cs"/>
          <w:rtl/>
        </w:rPr>
      </w:pPr>
    </w:p>
    <w:p w:rsidR="007E52F2" w:rsidRDefault="007E52F2" w:rsidP="007E52F2">
      <w:pPr>
        <w:pStyle w:val="a5"/>
        <w:keepNext/>
        <w:rPr>
          <w:rFonts w:hint="cs"/>
          <w:rtl/>
        </w:rPr>
      </w:pPr>
      <w:bookmarkStart w:id="1467" w:name="_ETM_Q1_2403295"/>
      <w:bookmarkEnd w:id="1467"/>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אתה מתכוון פיגומים </w:t>
      </w:r>
      <w:bookmarkStart w:id="1468" w:name="_ETM_Q1_2403478"/>
      <w:bookmarkEnd w:id="1468"/>
      <w:r>
        <w:rPr>
          <w:rFonts w:hint="cs"/>
          <w:rtl/>
        </w:rPr>
        <w:t>חדשים, לא חדשים-חדשים.</w:t>
      </w:r>
    </w:p>
    <w:p w:rsidR="007E52F2" w:rsidRDefault="007E52F2" w:rsidP="007E52F2">
      <w:pPr>
        <w:rPr>
          <w:rFonts w:hint="cs"/>
          <w:rtl/>
        </w:rPr>
      </w:pPr>
    </w:p>
    <w:p w:rsidR="007E52F2" w:rsidRDefault="007E52F2" w:rsidP="007E52F2">
      <w:pPr>
        <w:pStyle w:val="af8"/>
        <w:keepNext/>
        <w:rPr>
          <w:rFonts w:hint="cs"/>
          <w:rtl/>
        </w:rPr>
      </w:pPr>
      <w:bookmarkStart w:id="1469" w:name="_ETM_Q1_2405389"/>
      <w:bookmarkStart w:id="1470" w:name="_ETM_Q1_2404577"/>
      <w:bookmarkEnd w:id="1469"/>
      <w:bookmarkEnd w:id="1470"/>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חדשים מהמחסן.</w:t>
      </w:r>
    </w:p>
    <w:p w:rsidR="007E52F2" w:rsidRDefault="007E52F2" w:rsidP="007E52F2">
      <w:pPr>
        <w:rPr>
          <w:rFonts w:hint="cs"/>
          <w:rtl/>
        </w:rPr>
      </w:pPr>
    </w:p>
    <w:p w:rsidR="007E52F2" w:rsidRDefault="007E52F2" w:rsidP="007E52F2">
      <w:pPr>
        <w:pStyle w:val="a5"/>
        <w:keepNext/>
        <w:rPr>
          <w:rFonts w:hint="cs"/>
          <w:rtl/>
        </w:rPr>
      </w:pPr>
      <w:bookmarkStart w:id="1471" w:name="_ETM_Q1_2406974"/>
      <w:bookmarkEnd w:id="1471"/>
      <w:r>
        <w:rPr>
          <w:rFonts w:hint="cs"/>
          <w:rtl/>
        </w:rPr>
        <w:t>עבד אל חכים חאג' יחיא (הרשימה המשותפת):</w:t>
      </w:r>
    </w:p>
    <w:p w:rsidR="007E52F2" w:rsidRDefault="007E52F2" w:rsidP="007E52F2">
      <w:pPr>
        <w:pStyle w:val="KeepWithNext"/>
        <w:rPr>
          <w:rFonts w:hint="cs"/>
          <w:rtl/>
        </w:rPr>
      </w:pPr>
    </w:p>
    <w:p w:rsidR="007E52F2" w:rsidRDefault="007E52F2" w:rsidP="007E52F2">
      <w:pPr>
        <w:rPr>
          <w:rFonts w:hint="cs"/>
          <w:rtl/>
        </w:rPr>
      </w:pPr>
      <w:r>
        <w:rPr>
          <w:rFonts w:hint="cs"/>
          <w:rtl/>
        </w:rPr>
        <w:t>מהמחסן או שפירקו אותם.</w:t>
      </w:r>
    </w:p>
    <w:p w:rsidR="007E52F2" w:rsidRDefault="007E52F2" w:rsidP="007E52F2">
      <w:pPr>
        <w:rPr>
          <w:rFonts w:hint="cs"/>
          <w:rt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לא מדבר יותר </w:t>
      </w:r>
      <w:bookmarkStart w:id="1472" w:name="_ETM_Q1_2409721"/>
      <w:bookmarkEnd w:id="1472"/>
      <w:r>
        <w:rPr>
          <w:rFonts w:hint="cs"/>
          <w:rtl/>
        </w:rPr>
        <w:t xml:space="preserve">על החדשים-חדשים. החדשים-חדשים יעבדו לפי התקן. בבקשה, תנקו את זה. </w:t>
      </w:r>
      <w:bookmarkStart w:id="1473" w:name="_ETM_Q1_2416837"/>
      <w:bookmarkEnd w:id="1473"/>
      <w:r>
        <w:rPr>
          <w:rFonts w:hint="cs"/>
          <w:rtl/>
        </w:rPr>
        <w:t xml:space="preserve">אם הקבלן מפרק פיגומים מאתר, הוא לא יכול </w:t>
      </w:r>
      <w:bookmarkStart w:id="1474" w:name="_ETM_Q1_2423462"/>
      <w:bookmarkEnd w:id="1474"/>
      <w:r>
        <w:rPr>
          <w:rFonts w:hint="cs"/>
          <w:rtl/>
        </w:rPr>
        <w:t xml:space="preserve">להשתמש בהם ללא חידוש באמצעות סימון חדש. </w:t>
      </w:r>
    </w:p>
    <w:p w:rsidR="007E52F2" w:rsidRDefault="007E52F2" w:rsidP="007E52F2">
      <w:pPr>
        <w:rPr>
          <w:rFonts w:hint="cs"/>
          <w:rtl/>
        </w:rPr>
      </w:pPr>
    </w:p>
    <w:p w:rsidR="007E52F2" w:rsidRDefault="007E52F2" w:rsidP="007E52F2">
      <w:pPr>
        <w:pStyle w:val="afb"/>
        <w:keepNext/>
        <w:rPr>
          <w:rFonts w:hint="cs"/>
          <w:rtl/>
          <w:lang w:eastAsia="he-IL"/>
        </w:rPr>
      </w:pPr>
      <w:bookmarkStart w:id="1475" w:name="_ETM_Q1_2432786"/>
      <w:bookmarkEnd w:id="1475"/>
      <w:r>
        <w:rPr>
          <w:rFonts w:hint="cs"/>
          <w:rtl/>
          <w:lang w:eastAsia="he-IL"/>
        </w:rPr>
        <w:t>יצחק יוסף לקס:</w:t>
      </w:r>
    </w:p>
    <w:p w:rsidR="007E52F2" w:rsidRDefault="007E52F2" w:rsidP="007E52F2">
      <w:pPr>
        <w:pStyle w:val="KeepWithNext"/>
        <w:rPr>
          <w:rFonts w:hint="cs"/>
          <w:rtl/>
          <w:lang w:eastAsia="he-IL"/>
        </w:rPr>
      </w:pPr>
    </w:p>
    <w:p w:rsidR="007E52F2" w:rsidRDefault="007E52F2" w:rsidP="007E52F2">
      <w:pPr>
        <w:rPr>
          <w:rFonts w:hint="cs"/>
          <w:rtl/>
        </w:rPr>
      </w:pPr>
      <w:r>
        <w:rPr>
          <w:rFonts w:hint="cs"/>
          <w:rtl/>
        </w:rPr>
        <w:t xml:space="preserve">מאה אחוזים. </w:t>
      </w:r>
      <w:bookmarkStart w:id="1476" w:name="_ETM_Q1_2434483"/>
      <w:bookmarkEnd w:id="1476"/>
      <w:r>
        <w:rPr>
          <w:rFonts w:hint="cs"/>
          <w:rtl/>
        </w:rPr>
        <w:t>מיון וסימון.</w:t>
      </w:r>
    </w:p>
    <w:p w:rsidR="007E52F2" w:rsidRDefault="007E52F2" w:rsidP="007E52F2">
      <w:pPr>
        <w:rPr>
          <w:rFonts w:hint="cs"/>
          <w:rtl/>
        </w:rPr>
      </w:pPr>
    </w:p>
    <w:p w:rsidR="007E52F2" w:rsidRDefault="007E52F2" w:rsidP="007E52F2">
      <w:pPr>
        <w:pStyle w:val="af8"/>
        <w:keepNext/>
        <w:rPr>
          <w:rFonts w:hint="cs"/>
          <w:rtl/>
        </w:rPr>
      </w:pPr>
      <w:bookmarkStart w:id="1477" w:name="_ETM_Q1_2434118"/>
      <w:bookmarkStart w:id="1478" w:name="_ETM_Q1_2435370"/>
      <w:bookmarkEnd w:id="1477"/>
      <w:bookmarkEnd w:id="147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חושב שזה הכי פשוט. </w:t>
      </w:r>
    </w:p>
    <w:p w:rsidR="007E52F2" w:rsidRDefault="007E52F2" w:rsidP="007E52F2">
      <w:pPr>
        <w:rPr>
          <w:rFonts w:hint="cs"/>
          <w:rtl/>
        </w:rPr>
      </w:pPr>
      <w:bookmarkStart w:id="1479" w:name="_ETM_Q1_2434926"/>
      <w:bookmarkEnd w:id="1479"/>
    </w:p>
    <w:p w:rsidR="007E52F2" w:rsidRDefault="007E52F2" w:rsidP="007E52F2">
      <w:pPr>
        <w:pStyle w:val="a5"/>
        <w:keepNext/>
        <w:rPr>
          <w:rFonts w:hint="cs"/>
          <w:rtl/>
        </w:rPr>
      </w:pPr>
      <w:bookmarkStart w:id="1480" w:name="_ETM_Q1_2449270"/>
      <w:bookmarkEnd w:id="1480"/>
      <w:r>
        <w:rPr>
          <w:rFonts w:hint="cs"/>
          <w:rtl/>
        </w:rPr>
        <w:t>איל בן ראובן (המחנה הציוני):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מי מסמן? </w:t>
      </w:r>
      <w:bookmarkStart w:id="1481" w:name="_ETM_Q1_2447313"/>
      <w:bookmarkStart w:id="1482" w:name="_ETM_Q1_2449983"/>
      <w:bookmarkEnd w:id="1481"/>
      <w:bookmarkEnd w:id="1482"/>
    </w:p>
    <w:p w:rsidR="007E52F2" w:rsidRDefault="007E52F2" w:rsidP="007E52F2">
      <w:pPr>
        <w:rPr>
          <w:rFonts w:hint="cs"/>
          <w:rtl/>
        </w:rPr>
      </w:pPr>
    </w:p>
    <w:p w:rsidR="007E52F2" w:rsidRDefault="007E52F2" w:rsidP="007E52F2">
      <w:pPr>
        <w:pStyle w:val="afb"/>
        <w:keepNext/>
        <w:rPr>
          <w:rFonts w:hint="cs"/>
          <w:rtl/>
        </w:rPr>
      </w:pPr>
      <w:bookmarkStart w:id="1483" w:name="_ETM_Q1_2450344"/>
      <w:bookmarkStart w:id="1484" w:name="_ETM_Q1_2450372"/>
      <w:bookmarkEnd w:id="1483"/>
      <w:bookmarkEnd w:id="1484"/>
      <w:r>
        <w:rPr>
          <w:rFonts w:hint="cs"/>
          <w:rtl/>
        </w:rPr>
        <w:t>רוני פנחס:</w:t>
      </w:r>
    </w:p>
    <w:p w:rsidR="007E52F2" w:rsidRDefault="007E52F2" w:rsidP="007E52F2">
      <w:pPr>
        <w:pStyle w:val="KeepWithNext"/>
        <w:rPr>
          <w:rFonts w:hint="cs"/>
          <w:rtl/>
        </w:rPr>
      </w:pPr>
    </w:p>
    <w:p w:rsidR="007E52F2" w:rsidRDefault="007E52F2" w:rsidP="007E52F2">
      <w:pPr>
        <w:rPr>
          <w:rFonts w:hint="cs"/>
          <w:rtl/>
        </w:rPr>
      </w:pPr>
      <w:r>
        <w:rPr>
          <w:rFonts w:hint="cs"/>
          <w:rtl/>
        </w:rPr>
        <w:t>אני מסמן. אני אחראי.</w:t>
      </w:r>
    </w:p>
    <w:p w:rsidR="007E52F2" w:rsidRDefault="007E52F2" w:rsidP="007E52F2">
      <w:pPr>
        <w:rPr>
          <w:rFonts w:hint="cs"/>
          <w:rtl/>
        </w:rPr>
      </w:pPr>
    </w:p>
    <w:p w:rsidR="007E52F2" w:rsidRDefault="007E52F2" w:rsidP="007E52F2">
      <w:pPr>
        <w:pStyle w:val="af8"/>
        <w:keepNext/>
        <w:rPr>
          <w:rFonts w:hint="cs"/>
          <w:rtl/>
        </w:rPr>
      </w:pPr>
      <w:bookmarkStart w:id="1485" w:name="_ETM_Q1_2452421"/>
      <w:bookmarkEnd w:id="148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הקבלן, כי הוא אחראי. </w:t>
      </w:r>
      <w:bookmarkStart w:id="1486" w:name="_ETM_Q1_2455315"/>
      <w:bookmarkEnd w:id="1486"/>
      <w:r>
        <w:rPr>
          <w:rFonts w:hint="cs"/>
          <w:rtl/>
        </w:rPr>
        <w:t xml:space="preserve">הוא לוקח אחריות. אתה לא יכול לתת לו עכשיו על הפיגום הישן שיוצא מהאתר או יוצא מהמחסן, אתה </w:t>
      </w:r>
      <w:bookmarkStart w:id="1487" w:name="_ETM_Q1_2464676"/>
      <w:bookmarkEnd w:id="1487"/>
      <w:r>
        <w:rPr>
          <w:rFonts w:hint="cs"/>
          <w:rtl/>
        </w:rPr>
        <w:t xml:space="preserve">לא יכול לתת לו תקן. זה </w:t>
      </w:r>
      <w:bookmarkStart w:id="1488" w:name="_ETM_Q1_2467611"/>
      <w:bookmarkEnd w:id="1488"/>
      <w:r>
        <w:rPr>
          <w:rFonts w:hint="cs"/>
          <w:rtl/>
        </w:rPr>
        <w:t>כאילו אתה מחייב 20,</w:t>
      </w:r>
      <w:bookmarkStart w:id="1489" w:name="_ETM_Q1_2467581"/>
      <w:bookmarkEnd w:id="1489"/>
      <w:r>
        <w:rPr>
          <w:rFonts w:hint="cs"/>
          <w:rtl/>
        </w:rPr>
        <w:t>000 צינורות לעבור למכון התקנים.</w:t>
      </w:r>
    </w:p>
    <w:p w:rsidR="007E52F2" w:rsidRDefault="007E52F2" w:rsidP="007E52F2">
      <w:pPr>
        <w:rPr>
          <w:rFonts w:hint="cs"/>
          <w:rtl/>
        </w:rPr>
      </w:pPr>
      <w:bookmarkStart w:id="1490" w:name="_ETM_Q1_2472349"/>
      <w:bookmarkEnd w:id="1490"/>
    </w:p>
    <w:p w:rsidR="007E52F2" w:rsidRDefault="007E52F2" w:rsidP="007E52F2">
      <w:pPr>
        <w:pStyle w:val="a5"/>
        <w:keepNext/>
        <w:rPr>
          <w:rFonts w:hint="cs"/>
          <w:rtl/>
        </w:rPr>
      </w:pPr>
      <w:bookmarkStart w:id="1491" w:name="_ETM_Q1_2472451"/>
      <w:bookmarkEnd w:id="1491"/>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20 </w:t>
      </w:r>
      <w:bookmarkStart w:id="1492" w:name="_ETM_Q1_2471531"/>
      <w:bookmarkEnd w:id="1492"/>
      <w:r>
        <w:rPr>
          <w:rFonts w:hint="cs"/>
          <w:rtl/>
        </w:rPr>
        <w:t>מיליון.</w:t>
      </w:r>
    </w:p>
    <w:p w:rsidR="007E52F2" w:rsidRDefault="007E52F2" w:rsidP="007E52F2">
      <w:pPr>
        <w:rPr>
          <w:rFonts w:hint="cs"/>
          <w:rtl/>
        </w:rPr>
      </w:pPr>
    </w:p>
    <w:p w:rsidR="007E52F2" w:rsidRDefault="007E52F2" w:rsidP="007E52F2">
      <w:pPr>
        <w:pStyle w:val="af8"/>
        <w:keepNext/>
        <w:rPr>
          <w:rFonts w:hint="cs"/>
          <w:rtl/>
        </w:rPr>
      </w:pPr>
      <w:bookmarkStart w:id="1493" w:name="_ETM_Q1_2471783"/>
      <w:bookmarkEnd w:id="1493"/>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אז אתה לא יכול לעשות את זה. זאת </w:t>
      </w:r>
      <w:bookmarkStart w:id="1494" w:name="_ETM_Q1_2476070"/>
      <w:bookmarkEnd w:id="1494"/>
      <w:r>
        <w:rPr>
          <w:rFonts w:hint="cs"/>
          <w:rtl/>
        </w:rPr>
        <w:t xml:space="preserve">הוצאה מטורפת שאף אחד לא ישפה אותם וזה לא אפקטיבי. אם זה היה אפקטיבי, מילא, אבל </w:t>
      </w:r>
      <w:bookmarkStart w:id="1495" w:name="_ETM_Q1_2483865"/>
      <w:bookmarkEnd w:id="1495"/>
      <w:r>
        <w:rPr>
          <w:rFonts w:hint="cs"/>
          <w:rtl/>
        </w:rPr>
        <w:t>זה לא אפקטיבי. אני מעדיף להשאיר אחריות על בני האדם מאשר על</w:t>
      </w:r>
      <w:bookmarkStart w:id="1496" w:name="_ETM_Q1_2486776"/>
      <w:bookmarkEnd w:id="1496"/>
      <w:r>
        <w:rPr>
          <w:rFonts w:hint="cs"/>
          <w:rtl/>
        </w:rPr>
        <w:t xml:space="preserve"> הניירות.</w:t>
      </w:r>
    </w:p>
    <w:p w:rsidR="007E52F2" w:rsidRDefault="007E52F2" w:rsidP="007E52F2">
      <w:pPr>
        <w:rPr>
          <w:rFonts w:hint="cs"/>
          <w:rtl/>
        </w:rPr>
      </w:pPr>
    </w:p>
    <w:p w:rsidR="007E52F2" w:rsidRDefault="007E52F2" w:rsidP="007E52F2">
      <w:pPr>
        <w:pStyle w:val="afb"/>
        <w:keepNext/>
        <w:rPr>
          <w:rFonts w:hint="cs"/>
          <w:rtl/>
        </w:rPr>
      </w:pPr>
      <w:bookmarkStart w:id="1497" w:name="_ETM_Q1_2489740"/>
      <w:bookmarkStart w:id="1498" w:name="_ETM_Q1_2488158"/>
      <w:bookmarkEnd w:id="1497"/>
      <w:bookmarkEnd w:id="1498"/>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מדובר רק על הרגליים ועל המיטות. </w:t>
      </w:r>
    </w:p>
    <w:p w:rsidR="007E52F2" w:rsidRDefault="007E52F2" w:rsidP="007E52F2">
      <w:pPr>
        <w:rPr>
          <w:rFonts w:hint="cs"/>
          <w:rtl/>
        </w:rPr>
      </w:pPr>
    </w:p>
    <w:p w:rsidR="007E52F2" w:rsidRDefault="007E52F2" w:rsidP="007E52F2">
      <w:pPr>
        <w:pStyle w:val="af8"/>
        <w:keepNext/>
        <w:rPr>
          <w:rFonts w:hint="cs"/>
          <w:rtl/>
        </w:rPr>
      </w:pPr>
      <w:bookmarkStart w:id="1499" w:name="_ETM_Q1_2492949"/>
      <w:bookmarkEnd w:id="1499"/>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ודאי.</w:t>
      </w:r>
    </w:p>
    <w:p w:rsidR="007E52F2" w:rsidRDefault="007E52F2" w:rsidP="007E52F2">
      <w:pPr>
        <w:rPr>
          <w:rFonts w:hint="cs"/>
          <w:rtl/>
        </w:rPr>
      </w:pPr>
    </w:p>
    <w:p w:rsidR="007E52F2" w:rsidRDefault="007E52F2" w:rsidP="007E52F2">
      <w:pPr>
        <w:pStyle w:val="afb"/>
        <w:keepNext/>
        <w:rPr>
          <w:rFonts w:hint="cs"/>
          <w:rtl/>
        </w:rPr>
      </w:pPr>
      <w:bookmarkStart w:id="1500" w:name="_ETM_Q1_2490778"/>
      <w:bookmarkStart w:id="1501" w:name="_ETM_Q1_2490513"/>
      <w:bookmarkEnd w:id="1500"/>
      <w:bookmarkEnd w:id="1501"/>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כל </w:t>
      </w:r>
      <w:bookmarkStart w:id="1502" w:name="_ETM_Q1_2491217"/>
      <w:bookmarkEnd w:id="1502"/>
      <w:r>
        <w:rPr>
          <w:rFonts w:hint="cs"/>
          <w:rtl/>
        </w:rPr>
        <w:t>אביזרי הבטיחות מוחלפים מהיום. כל המעקות.</w:t>
      </w:r>
      <w:bookmarkStart w:id="1503" w:name="_ETM_Q1_2496574"/>
      <w:bookmarkEnd w:id="1503"/>
      <w:r>
        <w:rPr>
          <w:rFonts w:hint="cs"/>
          <w:rtl/>
        </w:rPr>
        <w:t xml:space="preserve"> הכול מוחלף. מדובר רק על העמודים ועל המיטות. ז</w:t>
      </w:r>
      <w:bookmarkStart w:id="1504" w:name="_ETM_Q1_2502295"/>
      <w:bookmarkEnd w:id="1504"/>
      <w:r>
        <w:rPr>
          <w:rFonts w:hint="cs"/>
          <w:rtl/>
        </w:rPr>
        <w:t>ה מוחלף מהיום.</w:t>
      </w:r>
    </w:p>
    <w:p w:rsidR="007E52F2" w:rsidRDefault="007E52F2" w:rsidP="007E52F2">
      <w:pPr>
        <w:rPr>
          <w:rFonts w:hint="cs"/>
          <w:rtl/>
        </w:rPr>
      </w:pPr>
    </w:p>
    <w:p w:rsidR="007E52F2" w:rsidRDefault="007E52F2" w:rsidP="007E52F2">
      <w:pPr>
        <w:pStyle w:val="af8"/>
        <w:keepNext/>
        <w:rPr>
          <w:rFonts w:hint="cs"/>
          <w:rtl/>
        </w:rPr>
      </w:pPr>
      <w:bookmarkStart w:id="1505" w:name="_ETM_Q1_2500540"/>
      <w:bookmarkStart w:id="1506" w:name="_ETM_Q1_2501805"/>
      <w:bookmarkEnd w:id="1505"/>
      <w:bookmarkEnd w:id="1506"/>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בסדר. עוד הבהרות?</w:t>
      </w:r>
    </w:p>
    <w:p w:rsidR="007E52F2" w:rsidRDefault="007E52F2" w:rsidP="007E52F2">
      <w:pPr>
        <w:rPr>
          <w:rFonts w:hint="cs"/>
          <w:rtl/>
        </w:rPr>
      </w:pPr>
    </w:p>
    <w:p w:rsidR="007E52F2" w:rsidRDefault="007E52F2" w:rsidP="007E52F2">
      <w:pPr>
        <w:pStyle w:val="afb"/>
        <w:keepNext/>
        <w:rPr>
          <w:rFonts w:hint="cs"/>
          <w:rtl/>
          <w:lang w:eastAsia="he-IL"/>
        </w:rPr>
      </w:pPr>
      <w:bookmarkStart w:id="1507" w:name="_ETM_Q1_2506752"/>
      <w:bookmarkStart w:id="1508" w:name="_ETM_Q1_2507640"/>
      <w:bookmarkStart w:id="1509" w:name="_ETM_Q1_2509444"/>
      <w:bookmarkEnd w:id="1507"/>
      <w:bookmarkEnd w:id="1508"/>
      <w:bookmarkEnd w:id="1509"/>
      <w:r>
        <w:rPr>
          <w:rFonts w:hint="cs"/>
          <w:rtl/>
          <w:lang w:eastAsia="he-IL"/>
        </w:rPr>
        <w:t>מתן בראל:</w:t>
      </w:r>
    </w:p>
    <w:p w:rsidR="007E52F2" w:rsidRDefault="007E52F2" w:rsidP="007E52F2">
      <w:pPr>
        <w:pStyle w:val="KeepWithNext"/>
        <w:rPr>
          <w:rFonts w:hint="cs"/>
          <w:rtl/>
          <w:lang w:eastAsia="he-IL"/>
        </w:rPr>
      </w:pPr>
      <w:r>
        <w:rPr>
          <w:rFonts w:hint="cs"/>
          <w:rtl/>
          <w:lang w:eastAsia="he-IL"/>
        </w:rPr>
        <w:t xml:space="preserve"> </w:t>
      </w:r>
    </w:p>
    <w:p w:rsidR="007E52F2" w:rsidRDefault="007E52F2" w:rsidP="007E52F2">
      <w:pPr>
        <w:rPr>
          <w:rFonts w:hint="cs"/>
          <w:rtl/>
          <w:lang w:eastAsia="he-IL"/>
        </w:rPr>
      </w:pPr>
      <w:r>
        <w:rPr>
          <w:rFonts w:hint="cs"/>
          <w:rtl/>
          <w:lang w:eastAsia="he-IL"/>
        </w:rPr>
        <w:t xml:space="preserve">אני מצטער, אני לא רוצה לסבך </w:t>
      </w:r>
      <w:bookmarkStart w:id="1510" w:name="_ETM_Q1_2510976"/>
      <w:bookmarkEnd w:id="1510"/>
      <w:r>
        <w:rPr>
          <w:rFonts w:hint="cs"/>
          <w:rtl/>
          <w:lang w:eastAsia="he-IL"/>
        </w:rPr>
        <w:t xml:space="preserve">כי אני מרגיש שאתה חותר לפתרון מסוים אבל חשוב לי להיות הגון, כן ולומר </w:t>
      </w:r>
      <w:bookmarkStart w:id="1511" w:name="_ETM_Q1_2512908"/>
      <w:bookmarkEnd w:id="1511"/>
      <w:r>
        <w:rPr>
          <w:rFonts w:hint="cs"/>
          <w:rtl/>
          <w:lang w:eastAsia="he-IL"/>
        </w:rPr>
        <w:t xml:space="preserve">את הדברים. הרעיון בחוק הזה הוא ליישם שינוי באיכות </w:t>
      </w:r>
      <w:bookmarkStart w:id="1512" w:name="_ETM_Q1_2519329"/>
      <w:bookmarkEnd w:id="1512"/>
      <w:r>
        <w:rPr>
          <w:rFonts w:hint="cs"/>
          <w:rtl/>
          <w:lang w:eastAsia="he-IL"/>
        </w:rPr>
        <w:t>הפיגומים עם ידיעה של תקן מסודר.</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מסכים אתך.</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13" w:name="_ETM_Q1_2521236"/>
      <w:bookmarkStart w:id="1514" w:name="_ETM_Q1_2521695"/>
      <w:bookmarkEnd w:id="1513"/>
      <w:bookmarkEnd w:id="1514"/>
      <w:r>
        <w:rPr>
          <w:rFonts w:hint="cs"/>
          <w:rtl/>
          <w:lang w:eastAsia="he-IL"/>
        </w:rPr>
        <w:t>מתן בראל: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זה הרעיון. ההמשך של </w:t>
      </w:r>
      <w:bookmarkStart w:id="1515" w:name="_ETM_Q1_2523909"/>
      <w:bookmarkEnd w:id="1515"/>
      <w:r>
        <w:rPr>
          <w:rFonts w:hint="cs"/>
          <w:rtl/>
          <w:lang w:eastAsia="he-IL"/>
        </w:rPr>
        <w:t xml:space="preserve">הרעיון הוא שאותה קבוצה שנקרא לה מהקבלנים דרך מבצע הבנייה, </w:t>
      </w:r>
      <w:bookmarkStart w:id="1516" w:name="_ETM_Q1_2531807"/>
      <w:bookmarkEnd w:id="1516"/>
      <w:r>
        <w:rPr>
          <w:rFonts w:hint="cs"/>
          <w:rtl/>
          <w:lang w:eastAsia="he-IL"/>
        </w:rPr>
        <w:t xml:space="preserve">מנהל העבודה והפקחים של משרד העבודה, יוכלו בקלות יתרה לבדוק </w:t>
      </w:r>
      <w:bookmarkStart w:id="1517" w:name="_ETM_Q1_2538318"/>
      <w:bookmarkEnd w:id="1517"/>
      <w:r>
        <w:rPr>
          <w:rFonts w:hint="cs"/>
          <w:rtl/>
          <w:lang w:eastAsia="he-IL"/>
        </w:rPr>
        <w:t xml:space="preserve">כי תהיה הטבעה. איכות ההטבעה, איכות הסימון, חייבת </w:t>
      </w:r>
      <w:bookmarkStart w:id="1518" w:name="_ETM_Q1_2540748"/>
      <w:bookmarkEnd w:id="1518"/>
      <w:r>
        <w:rPr>
          <w:rFonts w:hint="cs"/>
          <w:rtl/>
          <w:lang w:eastAsia="he-IL"/>
        </w:rPr>
        <w:t xml:space="preserve">להיות איכות שהיא לא נתונה לפרשנות כזאת או אחרת ואני </w:t>
      </w:r>
      <w:bookmarkStart w:id="1519" w:name="_ETM_Q1_2545368"/>
      <w:bookmarkEnd w:id="1519"/>
      <w:r>
        <w:rPr>
          <w:rFonts w:hint="cs"/>
          <w:rtl/>
          <w:lang w:eastAsia="he-IL"/>
        </w:rPr>
        <w:t>אסביר למה אני מתכוון.</w:t>
      </w:r>
      <w:bookmarkStart w:id="1520" w:name="_ETM_Q1_2550795"/>
      <w:bookmarkEnd w:id="1520"/>
    </w:p>
    <w:p w:rsidR="007E52F2" w:rsidRDefault="007E52F2" w:rsidP="007E52F2">
      <w:pPr>
        <w:rPr>
          <w:rFonts w:hint="cs"/>
          <w:rtl/>
          <w:lang w:eastAsia="he-IL"/>
        </w:rPr>
      </w:pPr>
    </w:p>
    <w:p w:rsidR="007E52F2" w:rsidRDefault="007E52F2" w:rsidP="007E52F2">
      <w:pPr>
        <w:rPr>
          <w:rFonts w:hint="cs"/>
          <w:rtl/>
          <w:lang w:eastAsia="he-IL"/>
        </w:rPr>
      </w:pPr>
      <w:bookmarkStart w:id="1521" w:name="_ETM_Q1_2551853"/>
      <w:bookmarkEnd w:id="1521"/>
      <w:r>
        <w:rPr>
          <w:rFonts w:hint="cs"/>
          <w:rtl/>
          <w:lang w:eastAsia="he-IL"/>
        </w:rPr>
        <w:t xml:space="preserve">צדיקים כל מי שהגיע לדיון ומבלה </w:t>
      </w:r>
      <w:bookmarkStart w:id="1522" w:name="_ETM_Q1_2548971"/>
      <w:bookmarkEnd w:id="1522"/>
      <w:r>
        <w:rPr>
          <w:rFonts w:hint="cs"/>
          <w:rtl/>
          <w:lang w:eastAsia="he-IL"/>
        </w:rPr>
        <w:t xml:space="preserve">אתנו כאן את הימים האחרונים בכיף. אבל יש המון </w:t>
      </w:r>
      <w:bookmarkStart w:id="1523" w:name="_ETM_Q1_2551593"/>
      <w:bookmarkEnd w:id="1523"/>
      <w:r>
        <w:rPr>
          <w:rFonts w:hint="cs"/>
          <w:rtl/>
          <w:lang w:eastAsia="he-IL"/>
        </w:rPr>
        <w:t xml:space="preserve">קבלני פיגומים, וכשאנחנו מדברים בסופו של דבר על סימון שאפשר </w:t>
      </w:r>
      <w:bookmarkStart w:id="1524" w:name="_ETM_Q1_2557966"/>
      <w:bookmarkEnd w:id="1524"/>
      <w:r>
        <w:rPr>
          <w:rFonts w:hint="cs"/>
          <w:rtl/>
          <w:lang w:eastAsia="he-IL"/>
        </w:rPr>
        <w:t xml:space="preserve">לסמוך עליו שאנחנו יודעים שפיגום שבונים אותו בעוד שנה וחצי </w:t>
      </w:r>
      <w:bookmarkStart w:id="1525" w:name="_ETM_Q1_2561281"/>
      <w:bookmarkEnd w:id="1525"/>
      <w:r>
        <w:rPr>
          <w:rFonts w:hint="cs"/>
          <w:rtl/>
          <w:lang w:eastAsia="he-IL"/>
        </w:rPr>
        <w:t>שנתיים והיום, אכן עבר את השינוי הרצוי - אני מטיל ספק</w:t>
      </w:r>
      <w:bookmarkStart w:id="1526" w:name="_ETM_Q1_2568197"/>
      <w:bookmarkEnd w:id="1526"/>
      <w:r>
        <w:rPr>
          <w:rFonts w:hint="cs"/>
          <w:rtl/>
          <w:lang w:eastAsia="he-IL"/>
        </w:rPr>
        <w:t>.</w:t>
      </w:r>
    </w:p>
    <w:p w:rsidR="007E52F2" w:rsidRDefault="007E52F2" w:rsidP="007E52F2">
      <w:pPr>
        <w:rPr>
          <w:rFonts w:hint="cs"/>
          <w:rtl/>
          <w:lang w:eastAsia="he-IL"/>
        </w:rPr>
      </w:pPr>
    </w:p>
    <w:p w:rsidR="007E52F2" w:rsidRDefault="007E52F2" w:rsidP="007E52F2">
      <w:pPr>
        <w:pStyle w:val="af8"/>
        <w:keepNext/>
        <w:rPr>
          <w:rFonts w:hint="cs"/>
          <w:rtl/>
        </w:rPr>
      </w:pPr>
      <w:bookmarkStart w:id="1527" w:name="_ETM_Q1_2564285"/>
      <w:bookmarkEnd w:id="1527"/>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אתה שוב מבלבל. אני לא מדבר על פיגום מעוד חודש. </w:t>
      </w:r>
      <w:bookmarkStart w:id="1528" w:name="_ETM_Q1_2574724"/>
      <w:bookmarkEnd w:id="1528"/>
      <w:r>
        <w:rPr>
          <w:rFonts w:hint="cs"/>
          <w:rtl/>
          <w:lang w:eastAsia="he-IL"/>
        </w:rPr>
        <w:t>מעוד חודש, זה נקרא פיגום חדש. תפסיקו לבלבל חברים.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29" w:name="_ETM_Q1_2576253"/>
      <w:bookmarkStart w:id="1530" w:name="_ETM_Q1_2576284"/>
      <w:bookmarkEnd w:id="1529"/>
      <w:bookmarkEnd w:id="1530"/>
      <w:r>
        <w:rPr>
          <w:rFonts w:hint="cs"/>
          <w:rtl/>
          <w:lang w:eastAsia="he-IL"/>
        </w:rPr>
        <w:t>מתן בראל: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רוצה </w:t>
      </w:r>
      <w:bookmarkStart w:id="1531" w:name="_ETM_Q1_2587271"/>
      <w:bookmarkEnd w:id="1531"/>
      <w:r>
        <w:rPr>
          <w:rFonts w:hint="cs"/>
          <w:rtl/>
          <w:lang w:eastAsia="he-IL"/>
        </w:rPr>
        <w:t>סימון שנדע שהוא עומד בתנאים.</w:t>
      </w:r>
    </w:p>
    <w:p w:rsidR="007E52F2" w:rsidRDefault="007E52F2" w:rsidP="007E52F2">
      <w:pPr>
        <w:rPr>
          <w:rFonts w:hint="cs"/>
          <w:rtl/>
          <w:lang w:eastAsia="he-IL"/>
        </w:rPr>
      </w:pPr>
    </w:p>
    <w:p w:rsidR="007E52F2" w:rsidRDefault="007E52F2" w:rsidP="007E52F2">
      <w:pPr>
        <w:pStyle w:val="a5"/>
        <w:keepNext/>
        <w:rPr>
          <w:rFonts w:hint="cs"/>
          <w:rtl/>
        </w:rPr>
      </w:pPr>
      <w:bookmarkStart w:id="1532" w:name="_ETM_Q1_2589553"/>
      <w:bookmarkEnd w:id="1532"/>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איך אתה יודע אם זה פיגום חדש או </w:t>
      </w:r>
      <w:bookmarkStart w:id="1533" w:name="_ETM_Q1_2587756"/>
      <w:bookmarkEnd w:id="1533"/>
      <w:r>
        <w:rPr>
          <w:rFonts w:hint="cs"/>
          <w:rtl/>
          <w:lang w:eastAsia="he-IL"/>
        </w:rPr>
        <w:t xml:space="preserve">לא? איך אתה יודע שהפיגום הזה הוא לא </w:t>
      </w:r>
      <w:bookmarkStart w:id="1534" w:name="_ETM_Q1_2591463"/>
      <w:bookmarkEnd w:id="1534"/>
      <w:r>
        <w:rPr>
          <w:rFonts w:hint="cs"/>
          <w:rtl/>
          <w:lang w:eastAsia="he-IL"/>
        </w:rPr>
        <w:t>פיגום שממשיך לרוץ בשוק וממשיכים להשתמש בו?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35" w:name="_ETM_Q1_2598151"/>
      <w:bookmarkStart w:id="1536" w:name="_ETM_Q1_2598102"/>
      <w:bookmarkEnd w:id="1535"/>
      <w:bookmarkEnd w:id="1536"/>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אנחנו נילחם בהם.</w:t>
      </w:r>
    </w:p>
    <w:p w:rsidR="007E52F2" w:rsidRDefault="007E52F2" w:rsidP="007E52F2">
      <w:pPr>
        <w:rPr>
          <w:rFonts w:hint="cs"/>
          <w:rtl/>
          <w:lang w:eastAsia="he-IL"/>
        </w:rPr>
      </w:pPr>
    </w:p>
    <w:p w:rsidR="007E52F2" w:rsidRDefault="007E52F2" w:rsidP="007E52F2">
      <w:pPr>
        <w:pStyle w:val="af8"/>
        <w:keepNext/>
        <w:rPr>
          <w:rFonts w:hint="cs"/>
          <w:rtl/>
        </w:rPr>
      </w:pPr>
      <w:bookmarkStart w:id="1537" w:name="_ETM_Q1_2600026"/>
      <w:bookmarkEnd w:id="1537"/>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אתה לא. </w:t>
      </w:r>
    </w:p>
    <w:p w:rsidR="007E52F2" w:rsidRDefault="007E52F2" w:rsidP="007E52F2">
      <w:pPr>
        <w:rPr>
          <w:rFonts w:hint="cs"/>
          <w:rtl/>
          <w:lang w:eastAsia="he-IL"/>
        </w:rPr>
      </w:pPr>
    </w:p>
    <w:p w:rsidR="007E52F2" w:rsidRDefault="007E52F2" w:rsidP="007E52F2">
      <w:pPr>
        <w:pStyle w:val="a5"/>
        <w:keepNext/>
        <w:rPr>
          <w:rFonts w:hint="cs"/>
          <w:rtl/>
        </w:rPr>
      </w:pPr>
      <w:bookmarkStart w:id="1538" w:name="_ETM_Q1_2602219"/>
      <w:bookmarkEnd w:id="1538"/>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אין לך סמכות.</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הם </w:t>
      </w:r>
      <w:bookmarkStart w:id="1539" w:name="_ETM_Q1_2603403"/>
      <w:bookmarkEnd w:id="1539"/>
      <w:r>
        <w:rPr>
          <w:rFonts w:hint="cs"/>
          <w:rtl/>
          <w:lang w:eastAsia="he-IL"/>
        </w:rPr>
        <w:t xml:space="preserve">האויבים שלנו. </w:t>
      </w:r>
    </w:p>
    <w:p w:rsidR="007E52F2" w:rsidRDefault="007E52F2" w:rsidP="007E52F2">
      <w:pPr>
        <w:rPr>
          <w:rFonts w:hint="cs"/>
          <w:rtl/>
          <w:lang w:eastAsia="he-IL"/>
        </w:rPr>
      </w:pPr>
    </w:p>
    <w:p w:rsidR="007E52F2" w:rsidRDefault="007E52F2" w:rsidP="007E52F2">
      <w:pPr>
        <w:pStyle w:val="a5"/>
        <w:keepNext/>
        <w:rPr>
          <w:rFonts w:hint="cs"/>
          <w:rtl/>
        </w:rPr>
      </w:pPr>
      <w:bookmarkStart w:id="1540" w:name="_ETM_Q1_2606056"/>
      <w:bookmarkStart w:id="1541" w:name="_ETM_Q1_2606064"/>
      <w:bookmarkEnd w:id="1540"/>
      <w:bookmarkEnd w:id="1541"/>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אין לך סמכות לטפל באף אחד. אתה לא </w:t>
      </w:r>
      <w:bookmarkStart w:id="1542" w:name="_ETM_Q1_2609168"/>
      <w:bookmarkEnd w:id="1542"/>
      <w:r>
        <w:rPr>
          <w:rFonts w:hint="cs"/>
          <w:rtl/>
          <w:lang w:eastAsia="he-IL"/>
        </w:rPr>
        <w:t>משטרה, אתה לא משרד ממשלתי ואתה לא בית משפט.</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43" w:name="_ETM_Q1_2614918"/>
      <w:bookmarkStart w:id="1544" w:name="_ETM_Q1_2615882"/>
      <w:bookmarkStart w:id="1545" w:name="_ETM_Q1_2621365"/>
      <w:bookmarkEnd w:id="1543"/>
      <w:bookmarkEnd w:id="1544"/>
      <w:bookmarkEnd w:id="1545"/>
      <w:r>
        <w:rPr>
          <w:rFonts w:hint="cs"/>
          <w:rtl/>
          <w:lang w:eastAsia="he-IL"/>
        </w:rPr>
        <w:t>אלי מסלטי: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סומכים עלינו שאת הפיגום החדש, שהוא יתקן או יקרה משהו </w:t>
      </w:r>
      <w:bookmarkStart w:id="1546" w:name="_ETM_Q1_2619281"/>
      <w:bookmarkEnd w:id="1546"/>
      <w:r>
        <w:rPr>
          <w:rFonts w:hint="cs"/>
          <w:rtl/>
          <w:lang w:eastAsia="he-IL"/>
        </w:rPr>
        <w:t xml:space="preserve">לפיגום החדש, נשים בצד – אז על אחת כמה </w:t>
      </w:r>
      <w:bookmarkStart w:id="1547" w:name="_ETM_Q1_2621322"/>
      <w:bookmarkEnd w:id="1547"/>
      <w:r>
        <w:rPr>
          <w:rFonts w:hint="cs"/>
          <w:rtl/>
          <w:lang w:eastAsia="he-IL"/>
        </w:rPr>
        <w:t>וכמה תסמכו עלינו.</w:t>
      </w:r>
    </w:p>
    <w:p w:rsidR="007E52F2" w:rsidRDefault="007E52F2" w:rsidP="007E52F2">
      <w:pPr>
        <w:rPr>
          <w:rFonts w:hint="cs"/>
          <w:rtl/>
          <w:lang w:eastAsia="he-IL"/>
        </w:rPr>
      </w:pPr>
    </w:p>
    <w:p w:rsidR="007E52F2" w:rsidRDefault="007E52F2" w:rsidP="007E52F2">
      <w:pPr>
        <w:pStyle w:val="af8"/>
        <w:keepNext/>
        <w:rPr>
          <w:rFonts w:hint="cs"/>
          <w:rtl/>
        </w:rPr>
      </w:pPr>
      <w:bookmarkStart w:id="1548" w:name="_ETM_Q1_2624468"/>
      <w:bookmarkEnd w:id="1548"/>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חבר'ה, אתם לא יודעים איזו אחריות לקחתם</w:t>
      </w:r>
      <w:bookmarkStart w:id="1549" w:name="_ETM_Q1_2624840"/>
      <w:bookmarkEnd w:id="1549"/>
      <w:r>
        <w:rPr>
          <w:rFonts w:hint="cs"/>
          <w:rtl/>
          <w:lang w:eastAsia="he-IL"/>
        </w:rPr>
        <w:t xml:space="preserve"> והיא מוטלת עליכם.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50" w:name="_ETM_Q1_2625954"/>
      <w:bookmarkEnd w:id="1550"/>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גם היום האחריות </w:t>
      </w:r>
      <w:bookmarkStart w:id="1551" w:name="_ETM_Q1_2626249"/>
      <w:bookmarkEnd w:id="1551"/>
      <w:r>
        <w:rPr>
          <w:rFonts w:hint="cs"/>
          <w:rtl/>
          <w:lang w:eastAsia="he-IL"/>
        </w:rPr>
        <w:t>עלינו.</w:t>
      </w:r>
    </w:p>
    <w:p w:rsidR="007E52F2" w:rsidRDefault="007E52F2" w:rsidP="007E52F2">
      <w:pPr>
        <w:rPr>
          <w:rFonts w:hint="cs"/>
          <w:rtl/>
          <w:lang w:eastAsia="he-IL"/>
        </w:rPr>
      </w:pPr>
      <w:bookmarkStart w:id="1552" w:name="_ETM_Q1_2630697"/>
      <w:bookmarkEnd w:id="1552"/>
    </w:p>
    <w:p w:rsidR="007E52F2" w:rsidRDefault="007E52F2" w:rsidP="007E52F2">
      <w:pPr>
        <w:pStyle w:val="af8"/>
        <w:keepNext/>
        <w:rPr>
          <w:rFonts w:hint="cs"/>
          <w:rtl/>
        </w:rPr>
      </w:pPr>
      <w:bookmarkStart w:id="1553" w:name="_ETM_Q1_2631342"/>
      <w:bookmarkEnd w:id="1553"/>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יש כאן אחריות. כל עוד זה לא מסומן, אתם </w:t>
      </w:r>
      <w:bookmarkStart w:id="1554" w:name="_ETM_Q1_2634036"/>
      <w:bookmarkEnd w:id="1554"/>
      <w:r>
        <w:rPr>
          <w:rFonts w:hint="cs"/>
          <w:rtl/>
          <w:lang w:eastAsia="he-IL"/>
        </w:rPr>
        <w:t xml:space="preserve">לא יכולים להתחלק באחריות עם היצרן. היום כל המוצר, כל ההתקנה היא עליכם בלבד. </w:t>
      </w:r>
    </w:p>
    <w:p w:rsidR="007E52F2" w:rsidRDefault="007E52F2" w:rsidP="007E52F2">
      <w:pPr>
        <w:rPr>
          <w:rFonts w:hint="cs"/>
          <w:rtl/>
          <w:lang w:eastAsia="he-IL"/>
        </w:rPr>
      </w:pPr>
      <w:bookmarkStart w:id="1555" w:name="_ETM_Q1_2645554"/>
      <w:bookmarkEnd w:id="1555"/>
    </w:p>
    <w:p w:rsidR="007E52F2" w:rsidRDefault="007E52F2" w:rsidP="007E52F2">
      <w:pPr>
        <w:pStyle w:val="a5"/>
        <w:keepNext/>
        <w:rPr>
          <w:rFonts w:hint="cs"/>
          <w:rtl/>
        </w:rPr>
      </w:pPr>
      <w:bookmarkStart w:id="1556" w:name="_ETM_Q1_2645991"/>
      <w:bookmarkStart w:id="1557" w:name="_ETM_Q1_2645174"/>
      <w:bookmarkEnd w:id="1556"/>
      <w:bookmarkEnd w:id="1557"/>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גם על המבצע.</w:t>
      </w:r>
    </w:p>
    <w:p w:rsidR="007E52F2" w:rsidRDefault="007E52F2" w:rsidP="007E52F2">
      <w:pPr>
        <w:rPr>
          <w:rFonts w:hint="cs"/>
          <w:rtl/>
          <w:lang w:eastAsia="he-IL"/>
        </w:rPr>
      </w:pPr>
    </w:p>
    <w:p w:rsidR="007E52F2" w:rsidRDefault="007E52F2" w:rsidP="007E52F2">
      <w:pPr>
        <w:pStyle w:val="af8"/>
        <w:keepNext/>
        <w:rPr>
          <w:rFonts w:hint="cs"/>
          <w:rtl/>
        </w:rPr>
      </w:pPr>
      <w:bookmarkStart w:id="1558" w:name="_ETM_Q1_2645118"/>
      <w:bookmarkStart w:id="1559" w:name="_ETM_Q1_2646048"/>
      <w:bookmarkEnd w:id="1558"/>
      <w:bookmarkEnd w:id="1559"/>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היא עליכם </w:t>
      </w:r>
      <w:bookmarkStart w:id="1560" w:name="_ETM_Q1_2646152"/>
      <w:bookmarkEnd w:id="1560"/>
      <w:r>
        <w:rPr>
          <w:rFonts w:hint="cs"/>
          <w:rtl/>
          <w:lang w:eastAsia="he-IL"/>
        </w:rPr>
        <w:t xml:space="preserve">בלבד. היא לא על ידי היצרן של הצינור. ברגע שזה </w:t>
      </w:r>
      <w:bookmarkStart w:id="1561" w:name="_ETM_Q1_2651509"/>
      <w:bookmarkEnd w:id="1561"/>
      <w:r>
        <w:rPr>
          <w:rFonts w:hint="cs"/>
          <w:rtl/>
          <w:lang w:eastAsia="he-IL"/>
        </w:rPr>
        <w:t xml:space="preserve">יהיה על ידי היצרן וייענה לתקן החדש של מכון התקנים עם הסימון של מכון התקנים, יש כאן </w:t>
      </w:r>
      <w:bookmarkStart w:id="1562" w:name="_ETM_Q1_2660167"/>
      <w:bookmarkEnd w:id="1562"/>
      <w:r>
        <w:rPr>
          <w:rFonts w:hint="cs"/>
          <w:rtl/>
          <w:lang w:eastAsia="he-IL"/>
        </w:rPr>
        <w:t>איזו אפשרות לפיצול אחריות בין הקבלן לבין היצרן. אבל</w:t>
      </w:r>
      <w:bookmarkStart w:id="1563" w:name="_ETM_Q1_2666443"/>
      <w:bookmarkEnd w:id="1563"/>
      <w:r>
        <w:rPr>
          <w:rFonts w:hint="cs"/>
          <w:rtl/>
          <w:lang w:eastAsia="he-IL"/>
        </w:rPr>
        <w:t xml:space="preserve"> כרגע אנחנו מטילים את כל האחריות, כולל הציוד, </w:t>
      </w:r>
      <w:bookmarkStart w:id="1564" w:name="_ETM_Q1_2673530"/>
      <w:bookmarkEnd w:id="1564"/>
      <w:r>
        <w:rPr>
          <w:rFonts w:hint="cs"/>
          <w:rtl/>
          <w:lang w:eastAsia="he-IL"/>
        </w:rPr>
        <w:t xml:space="preserve">על מי שבא להתקין את הפיגום. חבר'ה, אני לא יודע למה </w:t>
      </w:r>
      <w:bookmarkStart w:id="1565" w:name="_ETM_Q1_2677077"/>
      <w:bookmarkEnd w:id="1565"/>
      <w:r>
        <w:rPr>
          <w:rFonts w:hint="cs"/>
          <w:rtl/>
          <w:lang w:eastAsia="he-IL"/>
        </w:rPr>
        <w:t>זה לא נראה פשוט והגיוני.</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66" w:name="_ETM_Q1_2680051"/>
      <w:bookmarkStart w:id="1567" w:name="_ETM_Q1_2680285"/>
      <w:bookmarkEnd w:id="1566"/>
      <w:bookmarkEnd w:id="1567"/>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גם היום זה כך.</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68" w:name="_ETM_Q1_2680669"/>
      <w:bookmarkStart w:id="1569" w:name="_ETM_Q1_2681239"/>
      <w:bookmarkEnd w:id="1568"/>
      <w:bookmarkEnd w:id="1569"/>
      <w:r>
        <w:rPr>
          <w:rFonts w:hint="cs"/>
          <w:rtl/>
          <w:lang w:eastAsia="he-IL"/>
        </w:rPr>
        <w:t>אלי מסלטי: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מוכנים לפשרה </w:t>
      </w:r>
      <w:bookmarkStart w:id="1570" w:name="_ETM_Q1_2681796"/>
      <w:bookmarkEnd w:id="1570"/>
      <w:r>
        <w:rPr>
          <w:rFonts w:hint="cs"/>
          <w:rtl/>
          <w:lang w:eastAsia="he-IL"/>
        </w:rPr>
        <w:t>הזאת.</w:t>
      </w:r>
    </w:p>
    <w:p w:rsidR="007E52F2" w:rsidRDefault="007E52F2" w:rsidP="007E52F2">
      <w:pPr>
        <w:rPr>
          <w:rFonts w:hint="cs"/>
          <w:rtl/>
          <w:lang w:eastAsia="he-IL"/>
        </w:rPr>
      </w:pPr>
    </w:p>
    <w:p w:rsidR="007E52F2" w:rsidRDefault="007E52F2" w:rsidP="007E52F2">
      <w:pPr>
        <w:pStyle w:val="a5"/>
        <w:keepNext/>
        <w:rPr>
          <w:rFonts w:hint="cs"/>
          <w:rtl/>
        </w:rPr>
      </w:pPr>
      <w:bookmarkStart w:id="1571" w:name="_ETM_Q1_2683661"/>
      <w:bookmarkStart w:id="1572" w:name="_ETM_Q1_2694545"/>
      <w:bookmarkEnd w:id="1571"/>
      <w:bookmarkEnd w:id="1572"/>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הציוד יוחלף עם הזמן.</w:t>
      </w:r>
    </w:p>
    <w:p w:rsidR="007E52F2" w:rsidRDefault="007E52F2" w:rsidP="007E52F2">
      <w:pPr>
        <w:rPr>
          <w:rFonts w:hint="cs"/>
          <w:rtl/>
          <w:lang w:eastAsia="he-IL"/>
        </w:rPr>
      </w:pPr>
    </w:p>
    <w:p w:rsidR="007E52F2" w:rsidRDefault="007E52F2" w:rsidP="007E52F2">
      <w:pPr>
        <w:pStyle w:val="a5"/>
        <w:keepNext/>
        <w:rPr>
          <w:rFonts w:hint="cs"/>
          <w:rtl/>
        </w:rPr>
      </w:pPr>
      <w:bookmarkStart w:id="1573" w:name="_ETM_Q1_2694435"/>
      <w:bookmarkStart w:id="1574" w:name="_ETM_Q1_2695992"/>
      <w:bookmarkEnd w:id="1573"/>
      <w:bookmarkEnd w:id="1574"/>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 לא עם הזמן.</w:t>
      </w:r>
    </w:p>
    <w:p w:rsidR="007E52F2" w:rsidRDefault="007E52F2" w:rsidP="007E52F2">
      <w:pPr>
        <w:rPr>
          <w:rFonts w:hint="cs"/>
          <w:rtl/>
          <w:lang w:eastAsia="he-IL"/>
        </w:rPr>
      </w:pPr>
    </w:p>
    <w:p w:rsidR="007E52F2" w:rsidRDefault="007E52F2" w:rsidP="007E52F2">
      <w:pPr>
        <w:pStyle w:val="a5"/>
        <w:keepNext/>
        <w:rPr>
          <w:rFonts w:hint="cs"/>
          <w:rtl/>
        </w:rPr>
      </w:pPr>
      <w:bookmarkStart w:id="1575" w:name="_ETM_Q1_2696067"/>
      <w:bookmarkEnd w:id="1575"/>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יש דברים שיכול להיות לחלק מהיושבים כאן לא כל כך ברורים. הצינורות שנמצאים היום,</w:t>
      </w:r>
      <w:bookmarkStart w:id="1576" w:name="_ETM_Q1_2704728"/>
      <w:bookmarkEnd w:id="1576"/>
      <w:r>
        <w:rPr>
          <w:rFonts w:hint="cs"/>
          <w:rtl/>
          <w:lang w:eastAsia="he-IL"/>
        </w:rPr>
        <w:t xml:space="preserve"> הקוטר שלהם וע</w:t>
      </w:r>
      <w:bookmarkStart w:id="1577" w:name="_ETM_Q1_2706663"/>
      <w:bookmarkEnd w:id="1577"/>
      <w:r>
        <w:rPr>
          <w:rFonts w:hint="cs"/>
          <w:rtl/>
          <w:lang w:eastAsia="he-IL"/>
        </w:rPr>
        <w:t xml:space="preserve">ובי הדופן, הם ימשיכו גם בייצור החדש. אז הצינור שנמצא </w:t>
      </w:r>
      <w:bookmarkStart w:id="1578" w:name="_ETM_Q1_2712056"/>
      <w:bookmarkEnd w:id="1578"/>
      <w:r>
        <w:rPr>
          <w:rFonts w:hint="cs"/>
          <w:rtl/>
          <w:lang w:eastAsia="he-IL"/>
        </w:rPr>
        <w:t>היום, אם הוא תקני היום, הוא תקני.</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579" w:name="_ETM_Q1_2717717"/>
      <w:bookmarkEnd w:id="157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זה צינור שלא יצא </w:t>
      </w:r>
      <w:bookmarkStart w:id="1580" w:name="_ETM_Q1_2717263"/>
      <w:bookmarkEnd w:id="1580"/>
      <w:r>
        <w:rPr>
          <w:rFonts w:hint="cs"/>
          <w:rtl/>
          <w:lang w:eastAsia="he-IL"/>
        </w:rPr>
        <w:t xml:space="preserve">לפיגומים לעשות אותו. זאת </w:t>
      </w:r>
      <w:bookmarkStart w:id="1581" w:name="_ETM_Q1_2717722"/>
      <w:bookmarkEnd w:id="1581"/>
      <w:r>
        <w:rPr>
          <w:rFonts w:hint="cs"/>
          <w:rtl/>
          <w:lang w:eastAsia="he-IL"/>
        </w:rPr>
        <w:t>חברת הצינורות מייצרת.</w:t>
      </w:r>
    </w:p>
    <w:p w:rsidR="007E52F2" w:rsidRDefault="007E52F2" w:rsidP="007E52F2">
      <w:pPr>
        <w:rPr>
          <w:rFonts w:hint="cs"/>
          <w:rtl/>
          <w:lang w:eastAsia="he-IL"/>
        </w:rPr>
      </w:pPr>
      <w:bookmarkStart w:id="1582" w:name="_ETM_Q1_2719921"/>
      <w:bookmarkEnd w:id="1582"/>
    </w:p>
    <w:p w:rsidR="007E52F2" w:rsidRDefault="007E52F2" w:rsidP="007E52F2">
      <w:pPr>
        <w:pStyle w:val="a5"/>
        <w:keepNext/>
        <w:rPr>
          <w:rFonts w:hint="cs"/>
          <w:rtl/>
        </w:rPr>
      </w:pPr>
      <w:bookmarkStart w:id="1583" w:name="_ETM_Q1_2720589"/>
      <w:bookmarkStart w:id="1584" w:name="_ETM_Q1_2719767"/>
      <w:bookmarkEnd w:id="1583"/>
      <w:bookmarkEnd w:id="1584"/>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מה שחשוב זה שהיום אם מישהו </w:t>
      </w:r>
      <w:bookmarkStart w:id="1585" w:name="_ETM_Q1_2722941"/>
      <w:bookmarkEnd w:id="1585"/>
      <w:r>
        <w:rPr>
          <w:rFonts w:hint="cs"/>
          <w:rtl/>
          <w:lang w:eastAsia="he-IL"/>
        </w:rPr>
        <w:t xml:space="preserve">הוא חאפר והביא צנרת שהיא לא מתאימה לתקן של היום, היא תהיה באחריות שלו כי אתם לא תוכלו </w:t>
      </w:r>
      <w:bookmarkStart w:id="1586" w:name="_ETM_Q1_2730994"/>
      <w:bookmarkEnd w:id="1586"/>
      <w:r>
        <w:rPr>
          <w:rFonts w:hint="cs"/>
          <w:rtl/>
          <w:lang w:eastAsia="he-IL"/>
        </w:rPr>
        <w:t xml:space="preserve">להגיע לבדוק אותה ומכון התקנים לא יוכל להגיע לבדוק אותה. </w:t>
      </w:r>
      <w:bookmarkStart w:id="1587" w:name="_ETM_Q1_2734847"/>
      <w:bookmarkEnd w:id="1587"/>
      <w:r>
        <w:rPr>
          <w:rFonts w:hint="cs"/>
          <w:rtl/>
          <w:lang w:eastAsia="he-IL"/>
        </w:rPr>
        <w:t xml:space="preserve">אין לנו דרך אחרת אלא אם אנחנו באים </w:t>
      </w:r>
      <w:bookmarkStart w:id="1588" w:name="_ETM_Q1_2736888"/>
      <w:bookmarkEnd w:id="1588"/>
      <w:r>
        <w:rPr>
          <w:rFonts w:hint="cs"/>
          <w:rtl/>
          <w:lang w:eastAsia="he-IL"/>
        </w:rPr>
        <w:t xml:space="preserve">ומחליטים שתזרקו את הכול ותתחילו מחדש אחרי </w:t>
      </w:r>
      <w:bookmarkStart w:id="1589" w:name="_ETM_Q1_2740224"/>
      <w:bookmarkEnd w:id="1589"/>
      <w:r>
        <w:rPr>
          <w:rFonts w:hint="cs"/>
          <w:rtl/>
          <w:lang w:eastAsia="he-IL"/>
        </w:rPr>
        <w:t xml:space="preserve">פרק זמן מסוים. זאת החלטה שלנו. נרצה לומר לכם </w:t>
      </w:r>
      <w:bookmarkStart w:id="1590" w:name="_ETM_Q1_2744682"/>
      <w:bookmarkEnd w:id="1590"/>
      <w:r>
        <w:rPr>
          <w:rFonts w:hint="cs"/>
          <w:rtl/>
          <w:lang w:eastAsia="he-IL"/>
        </w:rPr>
        <w:t xml:space="preserve">שתזרקו את הכול. זאת אחריות שלנו לפגוע בפרנסה או למצוא להם מקורות פיצוי. זה הכיוון. </w:t>
      </w:r>
    </w:p>
    <w:p w:rsidR="007E52F2" w:rsidRDefault="007E52F2" w:rsidP="007E52F2">
      <w:pPr>
        <w:rPr>
          <w:rFonts w:hint="cs"/>
          <w:rtl/>
          <w:lang w:eastAsia="he-IL"/>
        </w:rPr>
      </w:pPr>
    </w:p>
    <w:p w:rsidR="007E52F2" w:rsidRDefault="007E52F2" w:rsidP="007E52F2">
      <w:pPr>
        <w:pStyle w:val="af8"/>
        <w:keepNext/>
        <w:rPr>
          <w:rFonts w:hint="cs"/>
          <w:rtl/>
        </w:rPr>
      </w:pPr>
      <w:bookmarkStart w:id="1591" w:name="_ETM_Q1_2624092"/>
      <w:bookmarkEnd w:id="159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1592" w:name="_ETM_Q1_2757667"/>
      <w:bookmarkEnd w:id="1592"/>
      <w:r>
        <w:rPr>
          <w:rFonts w:hint="cs"/>
          <w:rtl/>
          <w:lang w:eastAsia="he-IL"/>
        </w:rPr>
        <w:t xml:space="preserve">יש כאן מערכת של </w:t>
      </w:r>
      <w:bookmarkStart w:id="1593" w:name="_ETM_Q1_2756794"/>
      <w:bookmarkEnd w:id="1593"/>
      <w:r>
        <w:rPr>
          <w:rFonts w:hint="cs"/>
          <w:rtl/>
          <w:lang w:eastAsia="he-IL"/>
        </w:rPr>
        <w:t>פיקוח.</w:t>
      </w:r>
    </w:p>
    <w:p w:rsidR="007E52F2" w:rsidRDefault="007E52F2" w:rsidP="007E52F2">
      <w:pPr>
        <w:rPr>
          <w:rFonts w:hint="cs"/>
          <w:rtl/>
          <w:lang w:eastAsia="he-IL"/>
        </w:rPr>
      </w:pPr>
    </w:p>
    <w:p w:rsidR="007E52F2" w:rsidRDefault="007E52F2" w:rsidP="007E52F2">
      <w:pPr>
        <w:rPr>
          <w:rFonts w:hint="cs"/>
          <w:rtl/>
          <w:lang w:eastAsia="he-IL"/>
        </w:rPr>
      </w:pPr>
      <w:bookmarkStart w:id="1594" w:name="_ETM_Q1_2773599"/>
      <w:bookmarkEnd w:id="1594"/>
      <w:r>
        <w:rPr>
          <w:rFonts w:hint="cs"/>
          <w:rtl/>
          <w:lang w:eastAsia="he-IL"/>
        </w:rPr>
        <w:t>יש עוד דבר. יבוא הפיקוח</w:t>
      </w:r>
      <w:bookmarkStart w:id="1595" w:name="_ETM_Q1_2773015"/>
      <w:bookmarkEnd w:id="1595"/>
      <w:r>
        <w:rPr>
          <w:rFonts w:hint="cs"/>
          <w:rtl/>
          <w:lang w:eastAsia="he-IL"/>
        </w:rPr>
        <w:t xml:space="preserve">, </w:t>
      </w:r>
      <w:bookmarkStart w:id="1596" w:name="_ETM_Q1_2777269"/>
      <w:bookmarkEnd w:id="1596"/>
      <w:r>
        <w:rPr>
          <w:rFonts w:hint="cs"/>
          <w:rtl/>
          <w:lang w:eastAsia="he-IL"/>
        </w:rPr>
        <w:t xml:space="preserve">למרות שהאחריות היא על הקבלן, והוא מזהה שם ליקויים, הוא לא ימתין לשום דבר, גם אם </w:t>
      </w:r>
      <w:bookmarkStart w:id="1597" w:name="_ETM_Q1_2781241"/>
      <w:bookmarkEnd w:id="1597"/>
      <w:r>
        <w:rPr>
          <w:rFonts w:hint="cs"/>
          <w:rtl/>
          <w:lang w:eastAsia="he-IL"/>
        </w:rPr>
        <w:t xml:space="preserve">זה עם חותמת שזה תקני או לא תקני. הוא </w:t>
      </w:r>
      <w:bookmarkStart w:id="1598" w:name="_ETM_Q1_2785669"/>
      <w:bookmarkEnd w:id="1598"/>
      <w:r>
        <w:rPr>
          <w:rFonts w:hint="cs"/>
          <w:rtl/>
          <w:lang w:eastAsia="he-IL"/>
        </w:rPr>
        <w:t>יכול לתת הוראה לפרק.</w:t>
      </w:r>
    </w:p>
    <w:p w:rsidR="007E52F2" w:rsidRDefault="007E52F2" w:rsidP="007E52F2">
      <w:pPr>
        <w:rPr>
          <w:rFonts w:hint="cs"/>
          <w:rtl/>
          <w:lang w:eastAsia="he-IL"/>
        </w:rPr>
      </w:pPr>
      <w:bookmarkStart w:id="1599" w:name="_ETM_Q1_2788027"/>
      <w:bookmarkStart w:id="1600" w:name="_ETM_Q1_2788463"/>
      <w:bookmarkEnd w:id="1599"/>
      <w:bookmarkEnd w:id="1600"/>
    </w:p>
    <w:p w:rsidR="007E52F2" w:rsidRDefault="007E52F2" w:rsidP="007E52F2">
      <w:pPr>
        <w:pStyle w:val="afb"/>
        <w:keepNext/>
        <w:rPr>
          <w:rFonts w:hint="cs"/>
          <w:rtl/>
          <w:lang w:eastAsia="he-IL"/>
        </w:rPr>
      </w:pPr>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זה קיים גם היום.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01" w:name="_ETM_Q1_2787936"/>
      <w:bookmarkStart w:id="1602" w:name="_ETM_Q1_2789700"/>
      <w:bookmarkEnd w:id="1601"/>
      <w:bookmarkEnd w:id="1602"/>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המפקח </w:t>
      </w:r>
      <w:bookmarkStart w:id="1603" w:name="_ETM_Q1_2789221"/>
      <w:bookmarkEnd w:id="1603"/>
      <w:r>
        <w:rPr>
          <w:rFonts w:hint="cs"/>
          <w:rtl/>
          <w:lang w:eastAsia="he-IL"/>
        </w:rPr>
        <w:t xml:space="preserve">ירצה להורות לפרק, הוא צריך בסיס כדי לבוא ולומר. </w:t>
      </w:r>
      <w:bookmarkStart w:id="1604" w:name="_ETM_Q1_2796396"/>
      <w:bookmarkEnd w:id="1604"/>
      <w:r>
        <w:rPr>
          <w:rFonts w:hint="cs"/>
          <w:rtl/>
          <w:lang w:eastAsia="he-IL"/>
        </w:rPr>
        <w:t xml:space="preserve">אם אני קובעת בתקנות שהפיגום צריך לעמוד בהוראות תקן, אז </w:t>
      </w:r>
      <w:bookmarkStart w:id="1605" w:name="_ETM_Q1_2799659"/>
      <w:bookmarkEnd w:id="1605"/>
      <w:r>
        <w:rPr>
          <w:rFonts w:hint="cs"/>
          <w:rtl/>
          <w:lang w:eastAsia="he-IL"/>
        </w:rPr>
        <w:t>הכללים חלים דו צדדית. אם אני באה לקבוע שהמוצר ל</w:t>
      </w:r>
      <w:bookmarkStart w:id="1606" w:name="_ETM_Q1_2804043"/>
      <w:bookmarkEnd w:id="1606"/>
      <w:r>
        <w:rPr>
          <w:rFonts w:hint="cs"/>
          <w:rtl/>
          <w:lang w:eastAsia="he-IL"/>
        </w:rPr>
        <w:t xml:space="preserve">א עומד בהוראות תקן, אני צריכה בסיס עובדתי על מה </w:t>
      </w:r>
      <w:bookmarkStart w:id="1607" w:name="_ETM_Q1_2804504"/>
      <w:bookmarkEnd w:id="1607"/>
      <w:r>
        <w:rPr>
          <w:rFonts w:hint="cs"/>
          <w:rtl/>
          <w:lang w:eastAsia="he-IL"/>
        </w:rPr>
        <w:t xml:space="preserve">אני מבססת את זה. </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מה זה תקן בשבילך?</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08" w:name="_ETM_Q1_2807032"/>
      <w:bookmarkEnd w:id="1608"/>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התקן שכרגע אנחנו </w:t>
      </w:r>
      <w:bookmarkStart w:id="1609" w:name="_ETM_Q1_2809571"/>
      <w:bookmarkEnd w:id="1609"/>
      <w:r>
        <w:rPr>
          <w:rFonts w:hint="cs"/>
          <w:rtl/>
          <w:lang w:eastAsia="he-IL"/>
        </w:rPr>
        <w:t xml:space="preserve">כתבנו אותו במסגרת התקנות. </w:t>
      </w:r>
    </w:p>
    <w:p w:rsidR="007E52F2" w:rsidRDefault="007E52F2" w:rsidP="007E52F2">
      <w:pPr>
        <w:rPr>
          <w:rFonts w:hint="cs"/>
          <w:rtl/>
          <w:lang w:eastAsia="he-IL"/>
        </w:rPr>
      </w:pPr>
    </w:p>
    <w:p w:rsidR="007E52F2" w:rsidRDefault="007E52F2" w:rsidP="007E52F2">
      <w:pPr>
        <w:pStyle w:val="af8"/>
        <w:keepNext/>
        <w:rPr>
          <w:rFonts w:hint="cs"/>
          <w:rtl/>
        </w:rPr>
      </w:pPr>
      <w:bookmarkStart w:id="1610" w:name="_ETM_Q1_2813993"/>
      <w:bookmarkStart w:id="1611" w:name="_ETM_Q1_2814864"/>
      <w:bookmarkEnd w:id="1610"/>
      <w:bookmarkEnd w:id="161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 חייבת תקופת </w:t>
      </w:r>
      <w:bookmarkStart w:id="1612" w:name="_ETM_Q1_2815663"/>
      <w:bookmarkEnd w:id="1612"/>
      <w:r>
        <w:rPr>
          <w:rFonts w:hint="cs"/>
          <w:rtl/>
          <w:lang w:eastAsia="he-IL"/>
        </w:rPr>
        <w:t xml:space="preserve">ביניים. על מה אנחנו מדברים? זו הבעיה היחידה שאת שמעלה? את לא יכולה להחליף מהיום למחר מאה אחוזים </w:t>
      </w:r>
      <w:bookmarkStart w:id="1613" w:name="_ETM_Q1_2831511"/>
      <w:bookmarkEnd w:id="1613"/>
      <w:r>
        <w:rPr>
          <w:rFonts w:hint="cs"/>
          <w:rtl/>
          <w:lang w:eastAsia="he-IL"/>
        </w:rPr>
        <w:t xml:space="preserve">מהפיגומים. את לא יכולה.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14" w:name="_ETM_Q1_2834474"/>
      <w:bookmarkEnd w:id="1614"/>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נכון.</w:t>
      </w:r>
    </w:p>
    <w:p w:rsidR="007E52F2" w:rsidRDefault="007E52F2" w:rsidP="007E52F2">
      <w:pPr>
        <w:rPr>
          <w:rFonts w:hint="cs"/>
          <w:rtl/>
          <w:lang w:eastAsia="he-IL"/>
        </w:rPr>
      </w:pPr>
    </w:p>
    <w:p w:rsidR="007E52F2" w:rsidRDefault="007E52F2" w:rsidP="007E52F2">
      <w:pPr>
        <w:pStyle w:val="af8"/>
        <w:keepNext/>
        <w:rPr>
          <w:rFonts w:hint="cs"/>
          <w:rtl/>
        </w:rPr>
      </w:pPr>
      <w:bookmarkStart w:id="1615" w:name="_ETM_Q1_2834586"/>
      <w:bookmarkStart w:id="1616" w:name="_ETM_Q1_2834642"/>
      <w:bookmarkEnd w:id="1615"/>
      <w:bookmarkEnd w:id="1616"/>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אז את רוצה תקופת ביניים. תקופת </w:t>
      </w:r>
      <w:bookmarkStart w:id="1617" w:name="_ETM_Q1_2836723"/>
      <w:bookmarkEnd w:id="1617"/>
      <w:r>
        <w:rPr>
          <w:rFonts w:hint="cs"/>
          <w:rtl/>
          <w:lang w:eastAsia="he-IL"/>
        </w:rPr>
        <w:t>הביניים את עושה עם הציוד הישן הקיים.</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כן, אבל אז </w:t>
      </w:r>
      <w:bookmarkStart w:id="1618" w:name="_ETM_Q1_2841841"/>
      <w:bookmarkEnd w:id="1618"/>
      <w:r>
        <w:rPr>
          <w:rFonts w:hint="cs"/>
          <w:rtl/>
          <w:lang w:eastAsia="he-IL"/>
        </w:rPr>
        <w:t xml:space="preserve">אני צריכה להגדיר את תקופת הביניים. </w:t>
      </w:r>
      <w:bookmarkStart w:id="1619" w:name="_ETM_Q1_2845016"/>
      <w:bookmarkEnd w:id="1619"/>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זו הבעיה. לומר תקופת ביניים. אני מוכן ללכת אתך.</w:t>
      </w:r>
    </w:p>
    <w:p w:rsidR="007E52F2" w:rsidRDefault="007E52F2" w:rsidP="007E52F2">
      <w:pPr>
        <w:rPr>
          <w:rFonts w:hint="cs"/>
          <w:rtl/>
          <w:lang w:eastAsia="he-IL"/>
        </w:rPr>
      </w:pPr>
    </w:p>
    <w:p w:rsidR="007E52F2" w:rsidRDefault="007E52F2" w:rsidP="007E52F2">
      <w:pPr>
        <w:rPr>
          <w:rFonts w:hint="cs"/>
          <w:rtl/>
          <w:lang w:eastAsia="he-IL"/>
        </w:rPr>
      </w:pPr>
      <w:bookmarkStart w:id="1620" w:name="_ETM_Q1_2850804"/>
      <w:bookmarkEnd w:id="1620"/>
      <w:r>
        <w:rPr>
          <w:rFonts w:hint="cs"/>
          <w:rtl/>
          <w:lang w:eastAsia="he-IL"/>
        </w:rPr>
        <w:t xml:space="preserve">יש </w:t>
      </w:r>
      <w:bookmarkStart w:id="1621" w:name="_ETM_Q1_2856909"/>
      <w:bookmarkEnd w:id="1621"/>
      <w:r>
        <w:rPr>
          <w:rFonts w:hint="cs"/>
          <w:rtl/>
          <w:lang w:eastAsia="he-IL"/>
        </w:rPr>
        <w:t xml:space="preserve">לי פשרה. ממה שאני הבנתי כאן בדיון, ציוד </w:t>
      </w:r>
      <w:bookmarkStart w:id="1622" w:name="_ETM_Q1_2861134"/>
      <w:bookmarkEnd w:id="1622"/>
      <w:r>
        <w:rPr>
          <w:rFonts w:hint="cs"/>
          <w:rtl/>
          <w:lang w:eastAsia="he-IL"/>
        </w:rPr>
        <w:t xml:space="preserve">ישן שהוא יצא לשטח והוא מעל לעשר שנים, חייבים אישור </w:t>
      </w:r>
      <w:bookmarkStart w:id="1623" w:name="_ETM_Q1_2869521"/>
      <w:bookmarkEnd w:id="1623"/>
      <w:r>
        <w:rPr>
          <w:rFonts w:hint="cs"/>
          <w:rtl/>
          <w:lang w:eastAsia="he-IL"/>
        </w:rPr>
        <w:t>מכון התקנים.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24" w:name="_ETM_Q1_2872636"/>
      <w:bookmarkEnd w:id="1624"/>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איך אני אדע אם מגיעים לעמוד? </w:t>
      </w:r>
      <w:bookmarkStart w:id="1625" w:name="_ETM_Q1_2879401"/>
      <w:bookmarkEnd w:id="1625"/>
      <w:r>
        <w:rPr>
          <w:rFonts w:hint="cs"/>
          <w:rtl/>
          <w:lang w:eastAsia="he-IL"/>
        </w:rPr>
        <w:t xml:space="preserve">הם אחד שמעביר לשני. לפי הרישומים שלנו </w:t>
      </w:r>
      <w:bookmarkStart w:id="1626" w:name="_ETM_Q1_2881308"/>
      <w:bookmarkEnd w:id="1626"/>
      <w:r>
        <w:rPr>
          <w:rFonts w:hint="cs"/>
          <w:rtl/>
          <w:lang w:eastAsia="he-IL"/>
        </w:rPr>
        <w:t>יש 1,500 בונים מקצועיים לפיגומים. אני אסמוך על כ</w:t>
      </w:r>
      <w:bookmarkStart w:id="1627" w:name="_ETM_Q1_2885735"/>
      <w:bookmarkEnd w:id="1627"/>
      <w:r>
        <w:rPr>
          <w:rFonts w:hint="cs"/>
          <w:rtl/>
          <w:lang w:eastAsia="he-IL"/>
        </w:rPr>
        <w:t>ל הצהרה של 1,500 אנשים?</w:t>
      </w:r>
      <w:bookmarkStart w:id="1628" w:name="_ETM_Q1_2887925"/>
      <w:bookmarkEnd w:id="1628"/>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29" w:name="_ETM_Q1_2887677"/>
      <w:bookmarkEnd w:id="162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איך תסמכי עלינו עם ציוד חדש? גם בציוד חדש את צריכה לסמוך עלינו.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30" w:name="_ETM_Q1_2900832"/>
      <w:bookmarkEnd w:id="1630"/>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מוצאים </w:t>
      </w:r>
      <w:bookmarkStart w:id="1631" w:name="_ETM_Q1_2901217"/>
      <w:bookmarkEnd w:id="1631"/>
      <w:r>
        <w:rPr>
          <w:rFonts w:hint="cs"/>
          <w:rtl/>
          <w:lang w:eastAsia="he-IL"/>
        </w:rPr>
        <w:t xml:space="preserve">בשטח פיגום לא תקני, לחלט אותו. שהמדינה תחלט </w:t>
      </w:r>
      <w:bookmarkStart w:id="1632" w:name="_ETM_Q1_2902276"/>
      <w:bookmarkEnd w:id="1632"/>
      <w:r>
        <w:rPr>
          <w:rFonts w:hint="cs"/>
          <w:rtl/>
          <w:lang w:eastAsia="he-IL"/>
        </w:rPr>
        <w:t>אותו.</w:t>
      </w:r>
    </w:p>
    <w:p w:rsidR="007E52F2" w:rsidRDefault="007E52F2" w:rsidP="007E52F2">
      <w:pPr>
        <w:rPr>
          <w:rFonts w:hint="cs"/>
          <w:rtl/>
          <w:lang w:eastAsia="he-IL"/>
        </w:rPr>
      </w:pPr>
    </w:p>
    <w:p w:rsidR="007E52F2" w:rsidRDefault="007E52F2" w:rsidP="007E52F2">
      <w:pPr>
        <w:pStyle w:val="af8"/>
        <w:keepNext/>
        <w:rPr>
          <w:rFonts w:hint="cs"/>
          <w:rtl/>
        </w:rPr>
      </w:pPr>
      <w:bookmarkStart w:id="1633" w:name="_ETM_Q1_2874038"/>
      <w:bookmarkStart w:id="1634" w:name="_ETM_Q1_2874705"/>
      <w:bookmarkEnd w:id="1633"/>
      <w:bookmarkEnd w:id="1634"/>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אתם בונים את תקופת הביניים. תקופת ביניים אומרת שמה שיצא </w:t>
      </w:r>
      <w:bookmarkStart w:id="1635" w:name="_ETM_Q1_2913479"/>
      <w:bookmarkEnd w:id="1635"/>
      <w:r>
        <w:rPr>
          <w:rFonts w:hint="cs"/>
          <w:rtl/>
          <w:lang w:eastAsia="he-IL"/>
        </w:rPr>
        <w:t xml:space="preserve">לשטח, הוא חייב. מה שלא יסומן על ידי הקבלן, הוא </w:t>
      </w:r>
      <w:bookmarkStart w:id="1636" w:name="_ETM_Q1_2918887"/>
      <w:bookmarkEnd w:id="1636"/>
      <w:r>
        <w:rPr>
          <w:rFonts w:hint="cs"/>
          <w:rtl/>
          <w:lang w:eastAsia="he-IL"/>
        </w:rPr>
        <w:t>חייב בדיקת תקן אחרי עשר שנים.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37" w:name="_ETM_Q1_2924939"/>
      <w:bookmarkStart w:id="1638" w:name="_ETM_Q1_2923093"/>
      <w:bookmarkEnd w:id="1637"/>
      <w:bookmarkEnd w:id="1638"/>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נתת להם עכשיו </w:t>
      </w:r>
      <w:bookmarkStart w:id="1639" w:name="_ETM_Q1_2922388"/>
      <w:bookmarkEnd w:id="1639"/>
      <w:r>
        <w:rPr>
          <w:rFonts w:hint="cs"/>
          <w:rtl/>
          <w:lang w:eastAsia="he-IL"/>
        </w:rPr>
        <w:t>תקופת מעבר לתקנות האלה של עשר שנים.</w:t>
      </w:r>
    </w:p>
    <w:p w:rsidR="007E52F2" w:rsidRDefault="007E52F2" w:rsidP="007E52F2">
      <w:pPr>
        <w:rPr>
          <w:rFonts w:hint="cs"/>
          <w:rtl/>
          <w:lang w:eastAsia="he-IL"/>
        </w:rPr>
      </w:pPr>
    </w:p>
    <w:p w:rsidR="007E52F2" w:rsidRDefault="007E52F2" w:rsidP="007E52F2">
      <w:pPr>
        <w:pStyle w:val="af8"/>
        <w:keepNext/>
        <w:rPr>
          <w:rFonts w:hint="cs"/>
          <w:rtl/>
        </w:rPr>
      </w:pPr>
      <w:bookmarkStart w:id="1640" w:name="_ETM_Q1_2926333"/>
      <w:bookmarkEnd w:id="164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41" w:name="_ETM_Q1_2928179"/>
      <w:bookmarkEnd w:id="1641"/>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זאת המשמעות. המשמעות של</w:t>
      </w:r>
      <w:bookmarkStart w:id="1642" w:name="_ETM_Q1_2931693"/>
      <w:bookmarkEnd w:id="1642"/>
      <w:r>
        <w:rPr>
          <w:rFonts w:hint="cs"/>
          <w:rtl/>
          <w:lang w:eastAsia="he-IL"/>
        </w:rPr>
        <w:t xml:space="preserve"> האמירה הזאת היא שבעצם לשטח יש תקופה של </w:t>
      </w:r>
      <w:bookmarkStart w:id="1643" w:name="_ETM_Q1_2934139"/>
      <w:bookmarkEnd w:id="1643"/>
      <w:r>
        <w:rPr>
          <w:rFonts w:hint="cs"/>
          <w:rtl/>
          <w:lang w:eastAsia="he-IL"/>
        </w:rPr>
        <w:t xml:space="preserve">עשר שנים כדי להחיל עליהם את החובה של עמידה </w:t>
      </w:r>
      <w:bookmarkStart w:id="1644" w:name="_ETM_Q1_2939163"/>
      <w:bookmarkEnd w:id="1644"/>
      <w:r>
        <w:rPr>
          <w:rFonts w:hint="cs"/>
          <w:rtl/>
          <w:lang w:eastAsia="he-IL"/>
        </w:rPr>
        <w:t>בהוראות התקן.</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 רק הצינורות הישנים.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45" w:name="_ETM_Q1_2944460"/>
      <w:bookmarkEnd w:id="1645"/>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אבל אם</w:t>
      </w:r>
      <w:bookmarkStart w:id="1646" w:name="_ETM_Q1_2945631"/>
      <w:bookmarkEnd w:id="1646"/>
      <w:r>
        <w:rPr>
          <w:rFonts w:hint="cs"/>
          <w:rtl/>
          <w:lang w:eastAsia="he-IL"/>
        </w:rPr>
        <w:t xml:space="preserve"> זה פיגום?</w:t>
      </w:r>
    </w:p>
    <w:p w:rsidR="007E52F2" w:rsidRDefault="007E52F2" w:rsidP="007E52F2">
      <w:pPr>
        <w:rPr>
          <w:rFonts w:hint="cs"/>
          <w:rtl/>
          <w:lang w:eastAsia="he-IL"/>
        </w:rPr>
      </w:pPr>
    </w:p>
    <w:p w:rsidR="007E52F2" w:rsidRDefault="007E52F2" w:rsidP="007E52F2">
      <w:pPr>
        <w:pStyle w:val="af8"/>
        <w:keepNext/>
        <w:rPr>
          <w:rFonts w:hint="cs"/>
          <w:rtl/>
        </w:rPr>
      </w:pPr>
      <w:bookmarkStart w:id="1647" w:name="_ETM_Q1_2951634"/>
      <w:bookmarkStart w:id="1648" w:name="_ETM_Q1_2954749"/>
      <w:bookmarkEnd w:id="1647"/>
      <w:bookmarkEnd w:id="1648"/>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צינור שיש לו חודש, עשר שנים אתה לא יודע להחליף? די. מספיק.</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49" w:name="_ETM_Q1_2960339"/>
      <w:bookmarkStart w:id="1650" w:name="_ETM_Q1_2960895"/>
      <w:bookmarkEnd w:id="1649"/>
      <w:bookmarkEnd w:id="1650"/>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גם מפקח שלך שמגיע היום לאתר, הוא </w:t>
      </w:r>
      <w:bookmarkStart w:id="1651" w:name="_ETM_Q1_2963066"/>
      <w:bookmarkEnd w:id="1651"/>
      <w:r>
        <w:rPr>
          <w:rFonts w:hint="cs"/>
          <w:rtl/>
          <w:lang w:eastAsia="he-IL"/>
        </w:rPr>
        <w:t>לא יודע אם פיגום ישן או חדש. זה לא משנה</w:t>
      </w:r>
      <w:bookmarkStart w:id="1652" w:name="_ETM_Q1_2964163"/>
      <w:bookmarkEnd w:id="1652"/>
      <w:r>
        <w:rPr>
          <w:rFonts w:hint="cs"/>
          <w:rtl/>
          <w:lang w:eastAsia="he-IL"/>
        </w:rPr>
        <w:t xml:space="preserve">. הוא יודע לבדוק אם הוא תקני או </w:t>
      </w:r>
      <w:bookmarkStart w:id="1653" w:name="_ETM_Q1_2965796"/>
      <w:bookmarkEnd w:id="1653"/>
      <w:r>
        <w:rPr>
          <w:rFonts w:hint="cs"/>
          <w:rtl/>
          <w:lang w:eastAsia="he-IL"/>
        </w:rPr>
        <w:t xml:space="preserve">לא תקני, אם יש </w:t>
      </w:r>
      <w:bookmarkStart w:id="1654" w:name="_ETM_Q1_2967086"/>
      <w:bookmarkEnd w:id="1654"/>
      <w:r>
        <w:rPr>
          <w:rFonts w:hint="cs"/>
          <w:rtl/>
          <w:lang w:eastAsia="he-IL"/>
        </w:rPr>
        <w:t xml:space="preserve">עליו חלודה או אין עליו חלודה. זה לא משנה אם הוא בן שנה או בן </w:t>
      </w:r>
      <w:bookmarkStart w:id="1655" w:name="_ETM_Q1_2969372"/>
      <w:bookmarkEnd w:id="1655"/>
      <w:r>
        <w:rPr>
          <w:rFonts w:hint="cs"/>
          <w:rtl/>
          <w:lang w:eastAsia="he-IL"/>
        </w:rPr>
        <w:t xml:space="preserve">חמש שנים. זה לא משנה אם הוא יצא חודש </w:t>
      </w:r>
      <w:bookmarkStart w:id="1656" w:name="_ETM_Q1_2972199"/>
      <w:bookmarkEnd w:id="1656"/>
      <w:r>
        <w:rPr>
          <w:rFonts w:hint="cs"/>
          <w:rtl/>
          <w:lang w:eastAsia="he-IL"/>
        </w:rPr>
        <w:t xml:space="preserve">לפני התיקון הזה או חודש אחרי. זה אותו </w:t>
      </w:r>
      <w:bookmarkStart w:id="1657" w:name="_ETM_Q1_2975834"/>
      <w:bookmarkEnd w:id="1657"/>
      <w:r>
        <w:rPr>
          <w:rFonts w:hint="cs"/>
          <w:rtl/>
          <w:lang w:eastAsia="he-IL"/>
        </w:rPr>
        <w:t xml:space="preserve">עמוד. יכול להיות פיגום שיצא אחרי. אני קניתי </w:t>
      </w:r>
      <w:bookmarkStart w:id="1658" w:name="_ETM_Q1_2979591"/>
      <w:bookmarkEnd w:id="1658"/>
      <w:r>
        <w:rPr>
          <w:rFonts w:hint="cs"/>
          <w:rtl/>
          <w:lang w:eastAsia="he-IL"/>
        </w:rPr>
        <w:t xml:space="preserve">פיגום לפני שנתיים וקניתי לפני שנה, הפיגום שקניתי לפני שנתיים </w:t>
      </w:r>
      <w:bookmarkStart w:id="1659" w:name="_ETM_Q1_2983572"/>
      <w:bookmarkEnd w:id="1659"/>
      <w:r>
        <w:rPr>
          <w:rFonts w:hint="cs"/>
          <w:rtl/>
          <w:lang w:eastAsia="he-IL"/>
        </w:rPr>
        <w:t xml:space="preserve">יכול להיות שהוא יישאר אצלי יותר </w:t>
      </w:r>
      <w:bookmarkStart w:id="1660" w:name="_ETM_Q1_2985670"/>
      <w:bookmarkEnd w:id="1660"/>
      <w:r>
        <w:rPr>
          <w:rFonts w:hint="cs"/>
          <w:rtl/>
          <w:lang w:eastAsia="he-IL"/>
        </w:rPr>
        <w:t xml:space="preserve">זמן מהפיגום שקניתי לפני שנה מהסיבה שהוא </w:t>
      </w:r>
      <w:bookmarkStart w:id="1661" w:name="_ETM_Q1_2987172"/>
      <w:bookmarkEnd w:id="1661"/>
      <w:r>
        <w:rPr>
          <w:rFonts w:hint="cs"/>
          <w:rtl/>
          <w:lang w:eastAsia="he-IL"/>
        </w:rPr>
        <w:t xml:space="preserve">עבד באזורים שהם לא ליד הים והוא לא החליד. גם </w:t>
      </w:r>
      <w:bookmarkStart w:id="1662" w:name="_ETM_Q1_2993463"/>
      <w:bookmarkEnd w:id="1662"/>
      <w:r>
        <w:rPr>
          <w:rFonts w:hint="cs"/>
          <w:rtl/>
          <w:lang w:eastAsia="he-IL"/>
        </w:rPr>
        <w:t>פיגום חדש את לא יודעת לבדוק.</w:t>
      </w:r>
    </w:p>
    <w:p w:rsidR="007E52F2" w:rsidRDefault="007E52F2" w:rsidP="007E52F2">
      <w:pPr>
        <w:rPr>
          <w:rFonts w:hint="cs"/>
          <w:rtl/>
          <w:lang w:eastAsia="he-IL"/>
        </w:rPr>
      </w:pPr>
    </w:p>
    <w:p w:rsidR="007E52F2" w:rsidRDefault="007E52F2" w:rsidP="007E52F2">
      <w:pPr>
        <w:pStyle w:val="af8"/>
        <w:keepNext/>
        <w:rPr>
          <w:rFonts w:hint="cs"/>
          <w:rtl/>
        </w:rPr>
      </w:pPr>
      <w:bookmarkStart w:id="1663" w:name="_ETM_Q1_2994542"/>
      <w:bookmarkEnd w:id="1663"/>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עכשיו יש לי בעיה טכנית </w:t>
      </w:r>
      <w:bookmarkStart w:id="1664" w:name="_ETM_Q1_2993502"/>
      <w:bookmarkEnd w:id="1664"/>
      <w:r>
        <w:rPr>
          <w:rFonts w:hint="cs"/>
          <w:rtl/>
          <w:lang w:eastAsia="he-IL"/>
        </w:rPr>
        <w:t xml:space="preserve">ואתם אשמים. או שאתם תלכו על הקו שאני </w:t>
      </w:r>
      <w:bookmarkStart w:id="1665" w:name="_ETM_Q1_2999586"/>
      <w:bookmarkEnd w:id="1665"/>
      <w:r>
        <w:rPr>
          <w:rFonts w:hint="cs"/>
          <w:rtl/>
          <w:lang w:eastAsia="he-IL"/>
        </w:rPr>
        <w:t xml:space="preserve">נתתי או תמשכו את התקנות או שנפזר את הישיבה. אני לא </w:t>
      </w:r>
      <w:bookmarkStart w:id="1666" w:name="_ETM_Q1_3008546"/>
      <w:bookmarkEnd w:id="1666"/>
      <w:r>
        <w:rPr>
          <w:rFonts w:hint="cs"/>
          <w:rtl/>
          <w:lang w:eastAsia="he-IL"/>
        </w:rPr>
        <w:t xml:space="preserve">יכול להמשיך יותר. יש גבול. או תמצאו נוסחה. תעשו </w:t>
      </w:r>
      <w:bookmarkStart w:id="1667" w:name="_ETM_Q1_3014638"/>
      <w:bookmarkEnd w:id="1667"/>
      <w:r>
        <w:rPr>
          <w:rFonts w:hint="cs"/>
          <w:rtl/>
          <w:lang w:eastAsia="he-IL"/>
        </w:rPr>
        <w:t xml:space="preserve">את זה בעוד דיון בעוד כמה שנים בלעדיי. אני </w:t>
      </w:r>
      <w:bookmarkStart w:id="1668" w:name="_ETM_Q1_3018542"/>
      <w:bookmarkEnd w:id="1668"/>
      <w:r>
        <w:rPr>
          <w:rFonts w:hint="cs"/>
          <w:rtl/>
          <w:lang w:eastAsia="he-IL"/>
        </w:rPr>
        <w:t xml:space="preserve">חושב שהפתרון המוצע כרגע הוא הפתרון הטוב ביותר, האפקטיבי </w:t>
      </w:r>
      <w:bookmarkStart w:id="1669" w:name="_ETM_Q1_3025342"/>
      <w:bookmarkEnd w:id="1669"/>
      <w:r>
        <w:rPr>
          <w:rFonts w:hint="cs"/>
          <w:rtl/>
          <w:lang w:eastAsia="he-IL"/>
        </w:rPr>
        <w:t>והמעשי ביותר.</w:t>
      </w:r>
    </w:p>
    <w:p w:rsidR="007E52F2" w:rsidRDefault="007E52F2" w:rsidP="007E52F2">
      <w:pPr>
        <w:ind w:firstLine="0"/>
        <w:rPr>
          <w:rFonts w:hint="cs"/>
          <w:rtl/>
          <w:lang w:eastAsia="he-IL"/>
        </w:rPr>
      </w:pPr>
      <w:bookmarkStart w:id="1670" w:name="_ETM_Q1_3026485"/>
      <w:bookmarkEnd w:id="1670"/>
    </w:p>
    <w:p w:rsidR="007E52F2" w:rsidRDefault="007E52F2" w:rsidP="007E52F2">
      <w:pPr>
        <w:rPr>
          <w:rFonts w:hint="cs"/>
          <w:rtl/>
          <w:lang w:eastAsia="he-IL"/>
        </w:rPr>
      </w:pPr>
      <w:bookmarkStart w:id="1671" w:name="_ETM_Q1_3025940"/>
      <w:bookmarkEnd w:id="1671"/>
      <w:r>
        <w:rPr>
          <w:rFonts w:hint="cs"/>
          <w:rtl/>
          <w:lang w:eastAsia="he-IL"/>
        </w:rPr>
        <w:t xml:space="preserve">אני חוזר עליו. תפעילו את התקנות מיידית </w:t>
      </w:r>
      <w:bookmarkStart w:id="1672" w:name="_ETM_Q1_3033605"/>
      <w:bookmarkEnd w:id="1672"/>
      <w:r>
        <w:rPr>
          <w:rFonts w:hint="cs"/>
          <w:rtl/>
          <w:lang w:eastAsia="he-IL"/>
        </w:rPr>
        <w:t>או לפי יכולת ההתארגנות של מכון התקנים. למה מ</w:t>
      </w:r>
      <w:bookmarkStart w:id="1673" w:name="_ETM_Q1_3036692"/>
      <w:bookmarkEnd w:id="1673"/>
      <w:r>
        <w:rPr>
          <w:rFonts w:hint="cs"/>
          <w:rtl/>
          <w:lang w:eastAsia="he-IL"/>
        </w:rPr>
        <w:t>כון התקנים מסתיר את ראשו, אני לא מבין.</w:t>
      </w:r>
      <w:bookmarkStart w:id="1674" w:name="_ETM_Q1_3039749"/>
      <w:bookmarkEnd w:id="1674"/>
      <w:r>
        <w:rPr>
          <w:rFonts w:hint="cs"/>
          <w:rtl/>
          <w:lang w:eastAsia="he-IL"/>
        </w:rPr>
        <w:t xml:space="preserve"> אני רוצה לראות אתכם ולנתח את הבעת הפנים של כל אחד. תבינו, גם הבעת פנים </w:t>
      </w:r>
      <w:bookmarkStart w:id="1675" w:name="_ETM_Q1_3047637"/>
      <w:bookmarkEnd w:id="1675"/>
      <w:r>
        <w:rPr>
          <w:rFonts w:hint="cs"/>
          <w:rtl/>
          <w:lang w:eastAsia="he-IL"/>
        </w:rPr>
        <w:t xml:space="preserve">היא חשובה. תעשו מה שאתם רוצים לגבי החדשים, מה שכתוב </w:t>
      </w:r>
      <w:bookmarkStart w:id="1676" w:name="_ETM_Q1_3057445"/>
      <w:bookmarkEnd w:id="1676"/>
      <w:r>
        <w:rPr>
          <w:rFonts w:hint="cs"/>
          <w:rtl/>
          <w:lang w:eastAsia="he-IL"/>
        </w:rPr>
        <w:t xml:space="preserve">כאן, מה שכבר הסכמנו עליו. הסטנדרט שהגעתם אליו, הרוחב </w:t>
      </w:r>
      <w:bookmarkStart w:id="1677" w:name="_ETM_Q1_3064836"/>
      <w:bookmarkEnd w:id="1677"/>
      <w:r>
        <w:rPr>
          <w:rFonts w:hint="cs"/>
          <w:rtl/>
          <w:lang w:eastAsia="he-IL"/>
        </w:rPr>
        <w:t>הנדרש, עם המיטה ועם המעקות החדשים וכל זה</w:t>
      </w:r>
      <w:bookmarkStart w:id="1678" w:name="_ETM_Q1_3069292"/>
      <w:bookmarkEnd w:id="1678"/>
      <w:r>
        <w:rPr>
          <w:rFonts w:hint="cs"/>
          <w:rtl/>
          <w:lang w:eastAsia="he-IL"/>
        </w:rPr>
        <w:t xml:space="preserve">. האחריות היא על הקבלנים והגדרנו את </w:t>
      </w:r>
      <w:bookmarkStart w:id="1679" w:name="_ETM_Q1_3080042"/>
      <w:bookmarkEnd w:id="1679"/>
      <w:r>
        <w:rPr>
          <w:rFonts w:hint="cs"/>
          <w:rtl/>
          <w:lang w:eastAsia="he-IL"/>
        </w:rPr>
        <w:t>זה.</w:t>
      </w:r>
    </w:p>
    <w:p w:rsidR="007E52F2" w:rsidRDefault="007E52F2" w:rsidP="007E52F2">
      <w:pPr>
        <w:rPr>
          <w:rFonts w:hint="cs"/>
          <w:rtl/>
          <w:lang w:eastAsia="he-IL"/>
        </w:rPr>
      </w:pPr>
    </w:p>
    <w:p w:rsidR="007E52F2" w:rsidRDefault="007E52F2" w:rsidP="007E52F2">
      <w:pPr>
        <w:rPr>
          <w:rFonts w:hint="cs"/>
          <w:rtl/>
          <w:lang w:eastAsia="he-IL"/>
        </w:rPr>
      </w:pPr>
      <w:bookmarkStart w:id="1680" w:name="_ETM_Q1_3086474"/>
      <w:bookmarkEnd w:id="1680"/>
      <w:r>
        <w:rPr>
          <w:rFonts w:hint="cs"/>
          <w:rtl/>
          <w:lang w:eastAsia="he-IL"/>
        </w:rPr>
        <w:t xml:space="preserve">נשארנו עם הפיגומים הישנים שכרגע אתם בעצמכם , בצדק, הגעתם </w:t>
      </w:r>
      <w:bookmarkStart w:id="1681" w:name="_ETM_Q1_3085733"/>
      <w:bookmarkEnd w:id="1681"/>
      <w:r>
        <w:rPr>
          <w:rFonts w:hint="cs"/>
          <w:rtl/>
          <w:lang w:eastAsia="he-IL"/>
        </w:rPr>
        <w:t xml:space="preserve">למסקנה שהפיגומים הישנים לא יורדים עכשיו מהמבנים שלהם מפני </w:t>
      </w:r>
      <w:bookmarkStart w:id="1682" w:name="_ETM_Q1_3097153"/>
      <w:bookmarkEnd w:id="1682"/>
      <w:r>
        <w:rPr>
          <w:rFonts w:hint="cs"/>
          <w:rtl/>
          <w:lang w:eastAsia="he-IL"/>
        </w:rPr>
        <w:t xml:space="preserve">שיש לנו אחריות מאוד יפה של הקבלן שהטלנו עליו </w:t>
      </w:r>
      <w:bookmarkStart w:id="1683" w:name="_ETM_Q1_3101338"/>
      <w:bookmarkEnd w:id="1683"/>
      <w:r>
        <w:rPr>
          <w:rFonts w:hint="cs"/>
          <w:rtl/>
          <w:lang w:eastAsia="he-IL"/>
        </w:rPr>
        <w:t xml:space="preserve">להיות אחראי על הפיגומים הקיימים, על התקנתם ומעקב אחריהם </w:t>
      </w:r>
      <w:bookmarkStart w:id="1684" w:name="_ETM_Q1_3109808"/>
      <w:bookmarkEnd w:id="1684"/>
      <w:r>
        <w:rPr>
          <w:rFonts w:hint="cs"/>
          <w:rtl/>
          <w:lang w:eastAsia="he-IL"/>
        </w:rPr>
        <w:t>כך שלא יסכנו את האנשים.</w:t>
      </w:r>
    </w:p>
    <w:p w:rsidR="007E52F2" w:rsidRDefault="007E52F2" w:rsidP="007E52F2">
      <w:pPr>
        <w:rPr>
          <w:rFonts w:hint="cs"/>
          <w:rtl/>
          <w:lang w:eastAsia="he-IL"/>
        </w:rPr>
      </w:pPr>
    </w:p>
    <w:p w:rsidR="007E52F2" w:rsidRDefault="007E52F2" w:rsidP="007E52F2">
      <w:pPr>
        <w:rPr>
          <w:rFonts w:hint="cs"/>
          <w:rtl/>
          <w:lang w:eastAsia="he-IL"/>
        </w:rPr>
      </w:pPr>
      <w:bookmarkStart w:id="1685" w:name="_ETM_Q1_3113574"/>
      <w:bookmarkEnd w:id="1685"/>
      <w:r>
        <w:rPr>
          <w:rFonts w:hint="cs"/>
          <w:rtl/>
          <w:lang w:eastAsia="he-IL"/>
        </w:rPr>
        <w:t xml:space="preserve">נשארנו עם הפיגומים הקיימים במחסנים, </w:t>
      </w:r>
      <w:bookmarkStart w:id="1686" w:name="_ETM_Q1_3116301"/>
      <w:bookmarkEnd w:id="1686"/>
      <w:r>
        <w:rPr>
          <w:rFonts w:hint="cs"/>
          <w:rtl/>
          <w:lang w:eastAsia="he-IL"/>
        </w:rPr>
        <w:t xml:space="preserve">שיוצאים לשטח. יקבלו סימון שהוא מורכב מהיצרן וממועד יציאתו מהמחסן. </w:t>
      </w:r>
      <w:bookmarkStart w:id="1687" w:name="_ETM_Q1_3133233"/>
      <w:bookmarkEnd w:id="1687"/>
    </w:p>
    <w:p w:rsidR="007E52F2" w:rsidRDefault="007E52F2" w:rsidP="007E52F2">
      <w:pPr>
        <w:rPr>
          <w:rFonts w:hint="cs"/>
          <w:rtl/>
          <w:lang w:eastAsia="he-IL"/>
        </w:rPr>
      </w:pPr>
    </w:p>
    <w:p w:rsidR="007E52F2" w:rsidRDefault="007E52F2" w:rsidP="007E52F2">
      <w:pPr>
        <w:pStyle w:val="a5"/>
        <w:keepNext/>
        <w:rPr>
          <w:rFonts w:hint="cs"/>
          <w:rtl/>
        </w:rPr>
      </w:pPr>
      <w:bookmarkStart w:id="1688" w:name="_ETM_Q1_3134656"/>
      <w:bookmarkEnd w:id="1688"/>
      <w:r>
        <w:rPr>
          <w:rFonts w:hint="cs"/>
          <w:rtl/>
        </w:rPr>
        <w:t>איל בן ראובן (המחנה הציוני):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אלה הפיגומים הישנים.</w:t>
      </w:r>
    </w:p>
    <w:p w:rsidR="007E52F2" w:rsidRDefault="007E52F2" w:rsidP="007E52F2">
      <w:pPr>
        <w:rPr>
          <w:rFonts w:hint="cs"/>
          <w:rtl/>
          <w:lang w:eastAsia="he-IL"/>
        </w:rPr>
      </w:pPr>
    </w:p>
    <w:p w:rsidR="007E52F2" w:rsidRDefault="007E52F2" w:rsidP="007E52F2">
      <w:pPr>
        <w:pStyle w:val="af8"/>
        <w:keepNext/>
        <w:rPr>
          <w:rFonts w:hint="cs"/>
          <w:rtl/>
        </w:rPr>
      </w:pPr>
      <w:bookmarkStart w:id="1689" w:name="_ETM_Q1_3130616"/>
      <w:bookmarkEnd w:id="1689"/>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כן. עם החדשים גמרנו. </w:t>
      </w:r>
      <w:bookmarkStart w:id="1690" w:name="_ETM_Q1_3149290"/>
      <w:bookmarkEnd w:id="1690"/>
      <w:r>
        <w:rPr>
          <w:rFonts w:hint="cs"/>
          <w:rtl/>
          <w:lang w:eastAsia="he-IL"/>
        </w:rPr>
        <w:t xml:space="preserve">אני אומר שהמחזיק בפיגומים הקיימים הישנים, אם הוא מוציא אותם </w:t>
      </w:r>
      <w:bookmarkStart w:id="1691" w:name="_ETM_Q1_3153413"/>
      <w:bookmarkEnd w:id="1691"/>
      <w:r>
        <w:rPr>
          <w:rFonts w:hint="cs"/>
          <w:rtl/>
          <w:lang w:eastAsia="he-IL"/>
        </w:rPr>
        <w:t xml:space="preserve">לשטח, חייב להוציא אותם עם הסימון הנדרש שלדעתי הוא סמל </w:t>
      </w:r>
      <w:bookmarkStart w:id="1692" w:name="_ETM_Q1_3159997"/>
      <w:bookmarkEnd w:id="1692"/>
      <w:r>
        <w:rPr>
          <w:rFonts w:hint="cs"/>
          <w:rtl/>
          <w:lang w:eastAsia="he-IL"/>
        </w:rPr>
        <w:t>החברה ומועד היציאה שלו לשטח.</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איל בן ראובן (המחנה הציוני):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שיש לו אחריות מלאה על תקינותם.</w:t>
      </w:r>
    </w:p>
    <w:p w:rsidR="007E52F2" w:rsidRDefault="007E52F2" w:rsidP="007E52F2">
      <w:pPr>
        <w:rPr>
          <w:rFonts w:hint="cs"/>
          <w:rtl/>
          <w:lang w:eastAsia="he-IL"/>
        </w:rPr>
      </w:pPr>
    </w:p>
    <w:p w:rsidR="007E52F2" w:rsidRDefault="007E52F2" w:rsidP="007E52F2">
      <w:pPr>
        <w:pStyle w:val="af8"/>
        <w:keepNext/>
        <w:rPr>
          <w:rFonts w:hint="cs"/>
          <w:rtl/>
        </w:rPr>
      </w:pPr>
      <w:bookmarkStart w:id="1693" w:name="_ETM_Q1_3164773"/>
      <w:bookmarkEnd w:id="1693"/>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בוודאי. </w:t>
      </w:r>
      <w:bookmarkStart w:id="1694" w:name="_ETM_Q1_3165176"/>
      <w:bookmarkEnd w:id="1694"/>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695" w:name="_ETM_Q1_3170028"/>
      <w:bookmarkEnd w:id="1695"/>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בכל מקרה יש לנו אחריות.</w:t>
      </w:r>
    </w:p>
    <w:p w:rsidR="007E52F2" w:rsidRDefault="007E52F2" w:rsidP="007E52F2">
      <w:pPr>
        <w:rPr>
          <w:rFonts w:hint="cs"/>
          <w:rtl/>
          <w:lang w:eastAsia="he-IL"/>
        </w:rPr>
      </w:pPr>
    </w:p>
    <w:p w:rsidR="007E52F2" w:rsidRDefault="007E52F2" w:rsidP="007E52F2">
      <w:pPr>
        <w:pStyle w:val="af8"/>
        <w:keepNext/>
        <w:rPr>
          <w:rFonts w:hint="cs"/>
          <w:rtl/>
        </w:rPr>
      </w:pPr>
      <w:bookmarkStart w:id="1696" w:name="_ETM_Q1_3169380"/>
      <w:bookmarkEnd w:id="1696"/>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מותר לבקש הבהרות אבל בלי </w:t>
      </w:r>
      <w:bookmarkStart w:id="1697" w:name="_ETM_Q1_3174909"/>
      <w:bookmarkEnd w:id="1697"/>
      <w:r>
        <w:rPr>
          <w:rFonts w:hint="cs"/>
          <w:rtl/>
          <w:lang w:eastAsia="he-IL"/>
        </w:rPr>
        <w:t xml:space="preserve">תשובה של אף אחד אלא רק שלי. אם אני לא </w:t>
      </w:r>
      <w:bookmarkStart w:id="1698" w:name="_ETM_Q1_3177536"/>
      <w:bookmarkEnd w:id="1698"/>
      <w:r>
        <w:rPr>
          <w:rFonts w:hint="cs"/>
          <w:rtl/>
          <w:lang w:eastAsia="he-IL"/>
        </w:rPr>
        <w:t xml:space="preserve">אבין, אני אבקש הסבר. </w:t>
      </w:r>
    </w:p>
    <w:p w:rsidR="007E52F2" w:rsidRDefault="007E52F2" w:rsidP="007E52F2">
      <w:pPr>
        <w:rPr>
          <w:rFonts w:hint="cs"/>
          <w:rtl/>
          <w:lang w:eastAsia="he-IL"/>
        </w:rPr>
      </w:pPr>
    </w:p>
    <w:p w:rsidR="007E52F2" w:rsidRDefault="007E52F2" w:rsidP="007E52F2">
      <w:pPr>
        <w:rPr>
          <w:rFonts w:hint="cs"/>
          <w:rtl/>
          <w:lang w:eastAsia="he-IL"/>
        </w:rPr>
      </w:pPr>
      <w:bookmarkStart w:id="1699" w:name="_ETM_Q1_3182796"/>
      <w:bookmarkEnd w:id="1699"/>
      <w:r>
        <w:rPr>
          <w:rFonts w:hint="cs"/>
          <w:rtl/>
          <w:lang w:eastAsia="he-IL"/>
        </w:rPr>
        <w:t xml:space="preserve">לגבי הפיגומים שמתפרקים, לא יוצאים בחזרה </w:t>
      </w:r>
      <w:bookmarkStart w:id="1700" w:name="_ETM_Q1_3185858"/>
      <w:bookmarkEnd w:id="1700"/>
      <w:r>
        <w:rPr>
          <w:rFonts w:hint="cs"/>
          <w:rtl/>
          <w:lang w:eastAsia="he-IL"/>
        </w:rPr>
        <w:t xml:space="preserve">לשטח ללא סימון חדש. במידה והם יוצאים לשטח, שיקבלו כאילו הפיגום הישן.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01" w:name="_ETM_Q1_3196649"/>
      <w:bookmarkEnd w:id="1701"/>
      <w:r>
        <w:rPr>
          <w:rFonts w:hint="cs"/>
          <w:rtl/>
          <w:lang w:eastAsia="he-IL"/>
        </w:rPr>
        <w:t>מיכאל כוכבי: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כאילו הם במחסן.</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הם במחסן, יוצאים מהמחסן – שיקבלו את הסימון הנדרש. </w:t>
      </w:r>
    </w:p>
    <w:p w:rsidR="007E52F2" w:rsidRDefault="007E52F2" w:rsidP="007E52F2">
      <w:pPr>
        <w:rPr>
          <w:rFonts w:hint="cs"/>
          <w:rtl/>
          <w:lang w:eastAsia="he-IL"/>
        </w:rPr>
      </w:pPr>
    </w:p>
    <w:p w:rsidR="007E52F2" w:rsidRDefault="007E52F2" w:rsidP="007E52F2">
      <w:pPr>
        <w:rPr>
          <w:rFonts w:hint="cs"/>
          <w:rtl/>
          <w:lang w:eastAsia="he-IL"/>
        </w:rPr>
      </w:pPr>
      <w:bookmarkStart w:id="1702" w:name="_ETM_Q1_3203774"/>
      <w:bookmarkEnd w:id="1702"/>
      <w:r>
        <w:rPr>
          <w:rFonts w:hint="cs"/>
          <w:rtl/>
          <w:lang w:eastAsia="he-IL"/>
        </w:rPr>
        <w:t xml:space="preserve">אני שוב </w:t>
      </w:r>
      <w:bookmarkStart w:id="1703" w:name="_ETM_Q1_3203168"/>
      <w:bookmarkEnd w:id="1703"/>
      <w:r>
        <w:rPr>
          <w:rFonts w:hint="cs"/>
          <w:rtl/>
          <w:lang w:eastAsia="he-IL"/>
        </w:rPr>
        <w:t xml:space="preserve">חוזר ואומר את הדבר החשוב ביותר והוא שבתקנות יש </w:t>
      </w:r>
      <w:bookmarkStart w:id="1704" w:name="_ETM_Q1_3207599"/>
      <w:bookmarkEnd w:id="1704"/>
      <w:r>
        <w:rPr>
          <w:rFonts w:hint="cs"/>
          <w:rtl/>
          <w:lang w:eastAsia="he-IL"/>
        </w:rPr>
        <w:t xml:space="preserve">אחריות כוללת ומתמדת של המתקין. את זה אל תשכחו. </w:t>
      </w:r>
      <w:bookmarkStart w:id="1705" w:name="_ETM_Q1_3215490"/>
      <w:bookmarkEnd w:id="1705"/>
    </w:p>
    <w:p w:rsidR="007E52F2" w:rsidRDefault="007E52F2" w:rsidP="007E52F2">
      <w:pPr>
        <w:rPr>
          <w:rFonts w:hint="cs"/>
          <w:rtl/>
          <w:lang w:eastAsia="he-IL"/>
        </w:rPr>
      </w:pPr>
    </w:p>
    <w:p w:rsidR="007E52F2" w:rsidRDefault="007E52F2" w:rsidP="007E52F2">
      <w:pPr>
        <w:rPr>
          <w:rFonts w:hint="cs"/>
          <w:rtl/>
          <w:lang w:eastAsia="he-IL"/>
        </w:rPr>
      </w:pPr>
      <w:bookmarkStart w:id="1706" w:name="_ETM_Q1_3219421"/>
      <w:bookmarkEnd w:id="1706"/>
      <w:r>
        <w:rPr>
          <w:rFonts w:hint="cs"/>
          <w:rtl/>
          <w:lang w:eastAsia="he-IL"/>
        </w:rPr>
        <w:t xml:space="preserve">אתם רוצים להגביל את הציוד הישן לשימוש של מספר שנים. </w:t>
      </w:r>
      <w:bookmarkStart w:id="1707" w:name="_ETM_Q1_3224052"/>
      <w:bookmarkEnd w:id="1707"/>
      <w:r>
        <w:rPr>
          <w:rFonts w:hint="cs"/>
          <w:rtl/>
          <w:lang w:eastAsia="he-IL"/>
        </w:rPr>
        <w:t>אני לא יודע כמה זה אבל אני מוכן להיכנע.</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08" w:name="_ETM_Q1_3228176"/>
      <w:bookmarkEnd w:id="1708"/>
      <w:r>
        <w:rPr>
          <w:rFonts w:hint="cs"/>
          <w:rtl/>
          <w:lang w:eastAsia="he-IL"/>
        </w:rPr>
        <w:t>מיכאל כוכבי: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אין את</w:t>
      </w:r>
      <w:bookmarkStart w:id="1709" w:name="_ETM_Q1_3227762"/>
      <w:bookmarkEnd w:id="1709"/>
      <w:r>
        <w:rPr>
          <w:rFonts w:hint="cs"/>
          <w:rtl/>
          <w:lang w:eastAsia="he-IL"/>
        </w:rPr>
        <w:t xml:space="preserve"> זה בתקן האירופאי. אין את זה בשום מקום.</w:t>
      </w:r>
    </w:p>
    <w:p w:rsidR="007E52F2" w:rsidRDefault="007E52F2" w:rsidP="007E52F2">
      <w:pPr>
        <w:rPr>
          <w:rFonts w:hint="cs"/>
          <w:rtl/>
          <w:lang w:eastAsia="he-IL"/>
        </w:rPr>
      </w:pPr>
    </w:p>
    <w:p w:rsidR="007E52F2" w:rsidRDefault="007E52F2" w:rsidP="007E52F2">
      <w:pPr>
        <w:pStyle w:val="af8"/>
        <w:keepNext/>
        <w:rPr>
          <w:rFonts w:hint="cs"/>
          <w:rtl/>
        </w:rPr>
      </w:pPr>
      <w:bookmarkStart w:id="1710" w:name="_ETM_Q1_3229349"/>
      <w:bookmarkEnd w:id="171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לשם מה לעשות את זה?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11" w:name="_ETM_Q1_3234052"/>
      <w:bookmarkEnd w:id="1711"/>
      <w:r>
        <w:rPr>
          <w:rFonts w:hint="cs"/>
          <w:rtl/>
          <w:lang w:eastAsia="he-IL"/>
        </w:rPr>
        <w:t>מיכאל כוכבי: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גם סורגים בבית לא מחליפים כל </w:t>
      </w:r>
      <w:bookmarkStart w:id="1712" w:name="_ETM_Q1_3231614"/>
      <w:bookmarkEnd w:id="1712"/>
      <w:r>
        <w:rPr>
          <w:rFonts w:hint="cs"/>
          <w:rtl/>
          <w:lang w:eastAsia="he-IL"/>
        </w:rPr>
        <w:t>יומיים.</w:t>
      </w:r>
    </w:p>
    <w:p w:rsidR="007E52F2" w:rsidRDefault="007E52F2" w:rsidP="007E52F2">
      <w:pPr>
        <w:rPr>
          <w:rFonts w:hint="cs"/>
          <w:rtl/>
          <w:lang w:eastAsia="he-IL"/>
        </w:rPr>
      </w:pPr>
    </w:p>
    <w:p w:rsidR="007E52F2" w:rsidRDefault="007E52F2" w:rsidP="007E52F2">
      <w:pPr>
        <w:pStyle w:val="a5"/>
        <w:keepNext/>
        <w:rPr>
          <w:rFonts w:hint="cs"/>
          <w:rtl/>
        </w:rPr>
      </w:pPr>
      <w:bookmarkStart w:id="1713" w:name="_ETM_Q1_3233148"/>
      <w:bookmarkStart w:id="1714" w:name="_ETM_Q1_3235793"/>
      <w:bookmarkEnd w:id="1713"/>
      <w:bookmarkEnd w:id="1714"/>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כשאנחנו מכניסים נגיד טכנולוגיה חדשה, אנחנו אורים שאפשר </w:t>
      </w:r>
      <w:bookmarkStart w:id="1715" w:name="_ETM_Q1_3239975"/>
      <w:bookmarkEnd w:id="1715"/>
      <w:r>
        <w:rPr>
          <w:rFonts w:hint="cs"/>
          <w:rtl/>
          <w:lang w:eastAsia="he-IL"/>
        </w:rPr>
        <w:t>להשתמש בטכנולוגיה הישנה למשך כמה שנים.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16" w:name="_ETM_Q1_3245049"/>
      <w:bookmarkStart w:id="1717" w:name="_ETM_Q1_3245547"/>
      <w:bookmarkEnd w:id="1716"/>
      <w:bookmarkEnd w:id="1717"/>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הטכנולוגיה היא אותה טכנולוגיה.</w:t>
      </w:r>
    </w:p>
    <w:p w:rsidR="007E52F2" w:rsidRDefault="007E52F2" w:rsidP="007E52F2">
      <w:pPr>
        <w:rPr>
          <w:rFonts w:hint="cs"/>
          <w:rtl/>
          <w:lang w:eastAsia="he-IL"/>
        </w:rPr>
      </w:pPr>
    </w:p>
    <w:p w:rsidR="007E52F2" w:rsidRDefault="007E52F2" w:rsidP="007E52F2">
      <w:pPr>
        <w:pStyle w:val="a5"/>
        <w:keepNext/>
        <w:rPr>
          <w:rFonts w:hint="cs"/>
          <w:rtl/>
        </w:rPr>
      </w:pPr>
      <w:bookmarkStart w:id="1718" w:name="_ETM_Q1_3246590"/>
      <w:bookmarkStart w:id="1719" w:name="_ETM_Q1_3247606"/>
      <w:bookmarkEnd w:id="1718"/>
      <w:bookmarkEnd w:id="1719"/>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הטכנולוגיה </w:t>
      </w:r>
      <w:bookmarkStart w:id="1720" w:name="_ETM_Q1_3246733"/>
      <w:bookmarkEnd w:id="1720"/>
      <w:r>
        <w:rPr>
          <w:rFonts w:hint="cs"/>
          <w:rtl/>
          <w:lang w:eastAsia="he-IL"/>
        </w:rPr>
        <w:t xml:space="preserve">הישנה תיעלם ולא יראו יותר את הדברים הישנים. מגבילים </w:t>
      </w:r>
      <w:bookmarkStart w:id="1721" w:name="_ETM_Q1_3250615"/>
      <w:bookmarkEnd w:id="1721"/>
      <w:r>
        <w:rPr>
          <w:rFonts w:hint="cs"/>
          <w:rtl/>
          <w:lang w:eastAsia="he-IL"/>
        </w:rPr>
        <w:t xml:space="preserve">את זה באיזשהו זמן כי אומרים לאט לאט תתחדשו. </w:t>
      </w:r>
      <w:bookmarkStart w:id="1722" w:name="_ETM_Q1_3254878"/>
      <w:bookmarkEnd w:id="1722"/>
    </w:p>
    <w:p w:rsidR="007E52F2" w:rsidRDefault="007E52F2" w:rsidP="007E52F2">
      <w:pPr>
        <w:rPr>
          <w:rFonts w:hint="cs"/>
          <w:rtl/>
          <w:lang w:eastAsia="he-IL"/>
        </w:rPr>
      </w:pPr>
    </w:p>
    <w:p w:rsidR="007E52F2" w:rsidRDefault="007E52F2" w:rsidP="007E52F2">
      <w:pPr>
        <w:pStyle w:val="af8"/>
        <w:keepNext/>
        <w:rPr>
          <w:rFonts w:hint="cs"/>
          <w:rtl/>
        </w:rPr>
      </w:pPr>
      <w:bookmarkStart w:id="1723" w:name="_ETM_Q1_3257100"/>
      <w:bookmarkStart w:id="1724" w:name="_ETM_Q1_3259549"/>
      <w:bookmarkEnd w:id="1723"/>
      <w:bookmarkEnd w:id="1724"/>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רוצה לענות. יש לי קצת ותק עם היועצת המדהימה שלנו בניסוחים האדירים שלה. באמת </w:t>
      </w:r>
      <w:bookmarkStart w:id="1725" w:name="_ETM_Q1_3268893"/>
      <w:bookmarkEnd w:id="1725"/>
      <w:r>
        <w:rPr>
          <w:rFonts w:hint="cs"/>
          <w:rtl/>
          <w:lang w:eastAsia="he-IL"/>
        </w:rPr>
        <w:t xml:space="preserve">תודה. אני רוצה לומר שאם משנים את התקן יום אחד, </w:t>
      </w:r>
      <w:bookmarkStart w:id="1726" w:name="_ETM_Q1_3274667"/>
      <w:bookmarkEnd w:id="1726"/>
      <w:r>
        <w:rPr>
          <w:rFonts w:hint="cs"/>
          <w:rtl/>
          <w:lang w:eastAsia="he-IL"/>
        </w:rPr>
        <w:t xml:space="preserve">זה ברור שזה עושה מהפכה נוספת. יכול להיות שבאירופה </w:t>
      </w:r>
      <w:bookmarkStart w:id="1727" w:name="_ETM_Q1_3280342"/>
      <w:bookmarkEnd w:id="1727"/>
      <w:r>
        <w:rPr>
          <w:rFonts w:hint="cs"/>
          <w:rtl/>
          <w:lang w:eastAsia="he-IL"/>
        </w:rPr>
        <w:t xml:space="preserve">פתאום יאמרו שהם רוצים אותו עם איזה קישוט נוסף. יכול </w:t>
      </w:r>
      <w:bookmarkStart w:id="1728" w:name="_ETM_Q1_3285876"/>
      <w:bookmarkEnd w:id="1728"/>
      <w:r>
        <w:rPr>
          <w:rFonts w:hint="cs"/>
          <w:rtl/>
          <w:lang w:eastAsia="he-IL"/>
        </w:rPr>
        <w:t>להיות. כאן אנשי המקצוע יאמרו בואו ניצמד להחלט</w:t>
      </w:r>
      <w:bookmarkStart w:id="1729" w:name="_ETM_Q1_3290240"/>
      <w:bookmarkEnd w:id="1729"/>
      <w:r>
        <w:rPr>
          <w:rFonts w:hint="cs"/>
          <w:rtl/>
          <w:lang w:eastAsia="he-IL"/>
        </w:rPr>
        <w:t xml:space="preserve">ת האירופאים. יכול להיות שיתעלמו ויאמרו לא, זה מיותר, </w:t>
      </w:r>
      <w:bookmarkStart w:id="1730" w:name="_ETM_Q1_3295184"/>
      <w:bookmarkEnd w:id="1730"/>
      <w:r>
        <w:rPr>
          <w:rFonts w:hint="cs"/>
          <w:rtl/>
          <w:lang w:eastAsia="he-IL"/>
        </w:rPr>
        <w:t xml:space="preserve">זה סתם בזבוז כסף. אבל אז יבואו ויתקנו </w:t>
      </w:r>
      <w:bookmarkStart w:id="1731" w:name="_ETM_Q1_3299566"/>
      <w:bookmarkEnd w:id="1731"/>
      <w:r>
        <w:rPr>
          <w:rFonts w:hint="cs"/>
          <w:rtl/>
          <w:lang w:eastAsia="he-IL"/>
        </w:rPr>
        <w:t>את התקנות ויאמרו מה הם רוצים.</w:t>
      </w:r>
    </w:p>
    <w:p w:rsidR="007E52F2" w:rsidRDefault="007E52F2" w:rsidP="007E52F2">
      <w:pPr>
        <w:rPr>
          <w:rFonts w:hint="cs"/>
          <w:rtl/>
          <w:lang w:eastAsia="he-IL"/>
        </w:rPr>
      </w:pPr>
    </w:p>
    <w:p w:rsidR="007E52F2" w:rsidRDefault="007E52F2" w:rsidP="007E52F2">
      <w:pPr>
        <w:pStyle w:val="a5"/>
        <w:keepNext/>
        <w:rPr>
          <w:rFonts w:hint="cs"/>
          <w:rtl/>
        </w:rPr>
      </w:pPr>
      <w:bookmarkStart w:id="1732" w:name="_ETM_Q1_3322291"/>
      <w:bookmarkEnd w:id="1732"/>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w:t>
      </w:r>
      <w:bookmarkStart w:id="1733" w:name="_ETM_Q1_3320983"/>
      <w:bookmarkEnd w:id="1733"/>
      <w:r>
        <w:rPr>
          <w:rFonts w:hint="cs"/>
          <w:rtl/>
          <w:lang w:eastAsia="he-IL"/>
        </w:rPr>
        <w:t>אני מתרשמת שמשרד העבודה רוצה לבדוק.</w:t>
      </w:r>
    </w:p>
    <w:p w:rsidR="007E52F2" w:rsidRDefault="007E52F2" w:rsidP="007E52F2">
      <w:pPr>
        <w:rPr>
          <w:rFonts w:hint="cs"/>
          <w:rtl/>
          <w:lang w:eastAsia="he-IL"/>
        </w:rPr>
      </w:pPr>
    </w:p>
    <w:p w:rsidR="007E52F2" w:rsidRDefault="007E52F2" w:rsidP="007E52F2">
      <w:pPr>
        <w:pStyle w:val="af8"/>
        <w:keepNext/>
        <w:rPr>
          <w:rFonts w:hint="cs"/>
          <w:rtl/>
        </w:rPr>
      </w:pPr>
      <w:bookmarkStart w:id="1734" w:name="_ETM_Q1_3320570"/>
      <w:bookmarkStart w:id="1735" w:name="_ETM_Q1_3321506"/>
      <w:bookmarkEnd w:id="1734"/>
      <w:bookmarkEnd w:id="173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ודאי, שיבדוק. אין לי בעיה. </w:t>
      </w:r>
      <w:bookmarkStart w:id="1736" w:name="_ETM_Q1_3325314"/>
      <w:bookmarkEnd w:id="1736"/>
      <w:r>
        <w:rPr>
          <w:rFonts w:hint="cs"/>
          <w:rtl/>
          <w:lang w:eastAsia="he-IL"/>
        </w:rPr>
        <w:t xml:space="preserve">התקנות האלה, אני מרגיש, לדעתי זו טעות, תמשיכו אותן </w:t>
      </w:r>
      <w:bookmarkStart w:id="1737" w:name="_ETM_Q1_3331376"/>
      <w:bookmarkEnd w:id="1737"/>
      <w:r>
        <w:rPr>
          <w:rFonts w:hint="cs"/>
          <w:rtl/>
          <w:lang w:eastAsia="he-IL"/>
        </w:rPr>
        <w:t xml:space="preserve">אחריי. זה הכי טוב. </w:t>
      </w:r>
    </w:p>
    <w:p w:rsidR="007E52F2" w:rsidRDefault="007E52F2" w:rsidP="007E52F2">
      <w:pPr>
        <w:rPr>
          <w:rFonts w:hint="cs"/>
          <w:rtl/>
          <w:lang w:eastAsia="he-IL"/>
        </w:rPr>
      </w:pPr>
    </w:p>
    <w:p w:rsidR="007E52F2" w:rsidRDefault="007E52F2" w:rsidP="007E52F2">
      <w:pPr>
        <w:pStyle w:val="a5"/>
        <w:keepNext/>
        <w:rPr>
          <w:rFonts w:hint="cs"/>
          <w:rtl/>
        </w:rPr>
      </w:pPr>
      <w:bookmarkStart w:id="1738" w:name="_ETM_Q1_3334296"/>
      <w:bookmarkStart w:id="1739" w:name="_ETM_Q1_3333209"/>
      <w:bookmarkEnd w:id="1738"/>
      <w:bookmarkEnd w:id="1739"/>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 אנחנו רוצים.</w:t>
      </w:r>
    </w:p>
    <w:p w:rsidR="007E52F2" w:rsidRDefault="007E52F2" w:rsidP="007E52F2">
      <w:pPr>
        <w:rPr>
          <w:rFonts w:hint="cs"/>
          <w:rtl/>
          <w:lang w:eastAsia="he-IL"/>
        </w:rPr>
      </w:pPr>
    </w:p>
    <w:p w:rsidR="007E52F2" w:rsidRDefault="007E52F2" w:rsidP="007E52F2">
      <w:pPr>
        <w:pStyle w:val="af8"/>
        <w:keepNext/>
        <w:rPr>
          <w:rFonts w:hint="cs"/>
          <w:rtl/>
        </w:rPr>
      </w:pPr>
      <w:bookmarkStart w:id="1740" w:name="_ETM_Q1_3336527"/>
      <w:bookmarkEnd w:id="174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אם אתם רוצים, בבקש</w:t>
      </w:r>
      <w:bookmarkStart w:id="1741" w:name="_ETM_Q1_3333662"/>
      <w:bookmarkEnd w:id="1741"/>
      <w:r>
        <w:rPr>
          <w:rFonts w:hint="cs"/>
          <w:rtl/>
          <w:lang w:eastAsia="he-IL"/>
        </w:rPr>
        <w:t xml:space="preserve">ה, אין לי בעיה. הזניחו את התחום הזה עשרות </w:t>
      </w:r>
      <w:bookmarkStart w:id="1742" w:name="_ETM_Q1_3340949"/>
      <w:bookmarkEnd w:id="1742"/>
      <w:r>
        <w:rPr>
          <w:rFonts w:hint="cs"/>
          <w:rtl/>
          <w:lang w:eastAsia="he-IL"/>
        </w:rPr>
        <w:t xml:space="preserve">שנים עד שבאו שלושה פראיירים כמונו שעובדים על </w:t>
      </w:r>
      <w:bookmarkStart w:id="1743" w:name="_ETM_Q1_3345340"/>
      <w:bookmarkEnd w:id="1743"/>
      <w:r>
        <w:rPr>
          <w:rFonts w:hint="cs"/>
          <w:rtl/>
          <w:lang w:eastAsia="he-IL"/>
        </w:rPr>
        <w:t xml:space="preserve">זה שנים. אנחנו חיכינו לכם עם התקנות </w:t>
      </w:r>
      <w:bookmarkStart w:id="1744" w:name="_ETM_Q1_3351912"/>
      <w:bookmarkEnd w:id="1744"/>
      <w:r>
        <w:rPr>
          <w:rFonts w:hint="cs"/>
          <w:rtl/>
          <w:lang w:eastAsia="he-IL"/>
        </w:rPr>
        <w:t xml:space="preserve">האלה. חיכינו לכם הרבה זמן. </w:t>
      </w:r>
    </w:p>
    <w:p w:rsidR="007E52F2" w:rsidRDefault="007E52F2" w:rsidP="007E52F2">
      <w:pPr>
        <w:rPr>
          <w:rFonts w:hint="cs"/>
          <w:rtl/>
          <w:lang w:eastAsia="he-IL"/>
        </w:rPr>
      </w:pPr>
    </w:p>
    <w:p w:rsidR="007E52F2" w:rsidRDefault="007E52F2" w:rsidP="007E52F2">
      <w:pPr>
        <w:rPr>
          <w:rFonts w:hint="cs"/>
          <w:rtl/>
          <w:lang w:eastAsia="he-IL"/>
        </w:rPr>
      </w:pPr>
      <w:bookmarkStart w:id="1745" w:name="_ETM_Q1_3357262"/>
      <w:bookmarkEnd w:id="1745"/>
      <w:r>
        <w:rPr>
          <w:rFonts w:hint="cs"/>
          <w:rtl/>
          <w:lang w:eastAsia="he-IL"/>
        </w:rPr>
        <w:t>אני שוב חוזר ואומר שבשבילי הדיון הוא פשוט</w:t>
      </w:r>
      <w:bookmarkStart w:id="1746" w:name="_ETM_Q1_3355743"/>
      <w:bookmarkEnd w:id="1746"/>
      <w:r>
        <w:rPr>
          <w:rFonts w:hint="cs"/>
          <w:rtl/>
          <w:lang w:eastAsia="he-IL"/>
        </w:rPr>
        <w:t xml:space="preserve">. הדיון יכול להיות מסוכם עכשיו. אם </w:t>
      </w:r>
      <w:bookmarkStart w:id="1747" w:name="_ETM_Q1_3361840"/>
      <w:bookmarkEnd w:id="1747"/>
      <w:r>
        <w:rPr>
          <w:rFonts w:hint="cs"/>
          <w:rtl/>
          <w:lang w:eastAsia="he-IL"/>
        </w:rPr>
        <w:t xml:space="preserve">אתם רוצים לחזור, אני מודיע כיושב ראש הוועדה, </w:t>
      </w:r>
      <w:bookmarkStart w:id="1748" w:name="_ETM_Q1_3367985"/>
      <w:bookmarkEnd w:id="1748"/>
      <w:r>
        <w:rPr>
          <w:rFonts w:hint="cs"/>
          <w:rtl/>
          <w:lang w:eastAsia="he-IL"/>
        </w:rPr>
        <w:t xml:space="preserve">כל עוד אני יושב ראש הוועדה, שאני </w:t>
      </w:r>
      <w:bookmarkStart w:id="1749" w:name="_ETM_Q1_3367390"/>
      <w:bookmarkEnd w:id="1749"/>
      <w:r>
        <w:rPr>
          <w:rFonts w:hint="cs"/>
          <w:rtl/>
          <w:lang w:eastAsia="he-IL"/>
        </w:rPr>
        <w:t xml:space="preserve">לא מקיים שום דיון נוסף. </w:t>
      </w:r>
    </w:p>
    <w:p w:rsidR="007E52F2" w:rsidRDefault="007E52F2" w:rsidP="007E52F2">
      <w:pPr>
        <w:rPr>
          <w:rFonts w:hint="cs"/>
          <w:rtl/>
          <w:lang w:eastAsia="he-IL"/>
        </w:rPr>
      </w:pPr>
    </w:p>
    <w:p w:rsidR="007E52F2" w:rsidRDefault="007E52F2" w:rsidP="007E52F2">
      <w:pPr>
        <w:pStyle w:val="a5"/>
        <w:keepNext/>
        <w:rPr>
          <w:rFonts w:hint="cs"/>
          <w:rtl/>
        </w:rPr>
      </w:pPr>
      <w:bookmarkStart w:id="1750" w:name="_ETM_Q1_3370663"/>
      <w:bookmarkEnd w:id="1750"/>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אדוני, אני רק רוצה להבהיר.</w:t>
      </w:r>
    </w:p>
    <w:p w:rsidR="007E52F2" w:rsidRDefault="007E52F2" w:rsidP="007E52F2">
      <w:pPr>
        <w:rPr>
          <w:rFonts w:hint="cs"/>
          <w:rtl/>
          <w:lang w:eastAsia="he-IL"/>
        </w:rPr>
      </w:pPr>
    </w:p>
    <w:p w:rsidR="007E52F2" w:rsidRDefault="007E52F2" w:rsidP="007E52F2">
      <w:pPr>
        <w:pStyle w:val="a5"/>
        <w:keepNext/>
        <w:rPr>
          <w:rFonts w:hint="cs"/>
          <w:rtl/>
        </w:rPr>
      </w:pPr>
      <w:bookmarkStart w:id="1751" w:name="_ETM_Q1_3375025"/>
      <w:bookmarkEnd w:id="1751"/>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מי </w:t>
      </w:r>
      <w:bookmarkStart w:id="1752" w:name="_ETM_Q1_3373121"/>
      <w:bookmarkEnd w:id="1752"/>
      <w:r>
        <w:rPr>
          <w:rFonts w:hint="cs"/>
          <w:rtl/>
          <w:lang w:eastAsia="he-IL"/>
        </w:rPr>
        <w:t>שמפסיד, אלה הם העובדים.</w:t>
      </w:r>
    </w:p>
    <w:p w:rsidR="007E52F2" w:rsidRDefault="007E52F2" w:rsidP="007E52F2">
      <w:pPr>
        <w:rPr>
          <w:rFonts w:hint="cs"/>
          <w:rtl/>
          <w:lang w:eastAsia="he-IL"/>
        </w:rPr>
      </w:pPr>
      <w:bookmarkStart w:id="1753" w:name="_ETM_Q1_3376898"/>
      <w:bookmarkEnd w:id="1753"/>
    </w:p>
    <w:p w:rsidR="007E52F2" w:rsidRDefault="007E52F2" w:rsidP="007E52F2">
      <w:pPr>
        <w:pStyle w:val="a5"/>
        <w:keepNext/>
        <w:rPr>
          <w:rFonts w:hint="cs"/>
          <w:rtl/>
        </w:rPr>
      </w:pPr>
      <w:bookmarkStart w:id="1754" w:name="_ETM_Q1_3377277"/>
      <w:bookmarkStart w:id="1755" w:name="_ETM_Q1_3377353"/>
      <w:bookmarkEnd w:id="1754"/>
      <w:bookmarkEnd w:id="1755"/>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אנחנו בעד התקנות.</w:t>
      </w:r>
    </w:p>
    <w:p w:rsidR="007E52F2" w:rsidRDefault="007E52F2" w:rsidP="007E52F2">
      <w:pPr>
        <w:rPr>
          <w:rFonts w:hint="cs"/>
          <w:rtl/>
          <w:lang w:eastAsia="he-IL"/>
        </w:rPr>
      </w:pPr>
    </w:p>
    <w:p w:rsidR="007E52F2" w:rsidRDefault="007E52F2" w:rsidP="007E52F2">
      <w:pPr>
        <w:pStyle w:val="af8"/>
        <w:keepNext/>
        <w:rPr>
          <w:rFonts w:hint="cs"/>
          <w:rtl/>
        </w:rPr>
      </w:pPr>
      <w:bookmarkStart w:id="1756" w:name="_ETM_Q1_3380261"/>
      <w:bookmarkEnd w:id="1756"/>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להתעקש עכשיו ולומר שאנחנו המשפטניות </w:t>
      </w:r>
      <w:bookmarkStart w:id="1757" w:name="_ETM_Q1_3377918"/>
      <w:bookmarkEnd w:id="1757"/>
      <w:r>
        <w:rPr>
          <w:rFonts w:hint="cs"/>
          <w:rtl/>
          <w:lang w:eastAsia="he-IL"/>
        </w:rPr>
        <w:t xml:space="preserve">יודעות שפיגום הוא טוב לעשר שנים? מאיפה אני יודע </w:t>
      </w:r>
      <w:bookmarkStart w:id="1758" w:name="_ETM_Q1_3384777"/>
      <w:bookmarkEnd w:id="1758"/>
      <w:r>
        <w:rPr>
          <w:rFonts w:hint="cs"/>
          <w:rtl/>
          <w:lang w:eastAsia="he-IL"/>
        </w:rPr>
        <w:t>את זה? יש כאן אנשי מקצוע שיאמרו.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59" w:name="_ETM_Q1_3390255"/>
      <w:bookmarkEnd w:id="1759"/>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 אמרנו.</w:t>
      </w:r>
    </w:p>
    <w:p w:rsidR="007E52F2" w:rsidRDefault="007E52F2" w:rsidP="007E52F2">
      <w:pPr>
        <w:rPr>
          <w:rFonts w:hint="cs"/>
          <w:rtl/>
          <w:lang w:eastAsia="he-IL"/>
        </w:rPr>
      </w:pPr>
      <w:bookmarkStart w:id="1760" w:name="_ETM_Q1_3388704"/>
      <w:bookmarkEnd w:id="1760"/>
    </w:p>
    <w:p w:rsidR="007E52F2" w:rsidRDefault="007E52F2" w:rsidP="007E52F2">
      <w:pPr>
        <w:pStyle w:val="a5"/>
        <w:keepNext/>
        <w:rPr>
          <w:rFonts w:hint="cs"/>
          <w:rtl/>
        </w:rPr>
      </w:pPr>
      <w:bookmarkStart w:id="1761" w:name="_ETM_Q1_3390252"/>
      <w:bookmarkStart w:id="1762" w:name="_ETM_Q1_3390332"/>
      <w:bookmarkEnd w:id="1761"/>
      <w:bookmarkEnd w:id="1762"/>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הטענה שלי </w:t>
      </w:r>
      <w:bookmarkStart w:id="1763" w:name="_ETM_Q1_3394476"/>
      <w:bookmarkEnd w:id="1763"/>
      <w:r>
        <w:rPr>
          <w:rFonts w:hint="cs"/>
          <w:rtl/>
          <w:lang w:eastAsia="he-IL"/>
        </w:rPr>
        <w:t xml:space="preserve">היא מהדברים שהבנתי שנאמרו כאן. מבחינת נוסח זה אומר לנו </w:t>
      </w:r>
      <w:bookmarkStart w:id="1764" w:name="_ETM_Q1_3399477"/>
      <w:bookmarkEnd w:id="1764"/>
      <w:r>
        <w:rPr>
          <w:rFonts w:hint="cs"/>
          <w:rtl/>
          <w:lang w:eastAsia="he-IL"/>
        </w:rPr>
        <w:t xml:space="preserve">- אנחנו חוזרים לתקנה 34 ואנחנו אומרים: "פיגום זקפים – מבצע בנייה לא </w:t>
      </w:r>
      <w:bookmarkStart w:id="1765" w:name="_ETM_Q1_3402043"/>
      <w:bookmarkEnd w:id="1765"/>
      <w:r>
        <w:rPr>
          <w:rFonts w:hint="cs"/>
          <w:rtl/>
          <w:lang w:eastAsia="he-IL"/>
        </w:rPr>
        <w:t xml:space="preserve">יקים ולא ישתמש בפיגום זקפים, אלא אם כן הוא עומד בדרישות שבפסקאות (1), (2), (3) </w:t>
      </w:r>
      <w:bookmarkStart w:id="1766" w:name="_ETM_Q1_3406829"/>
      <w:bookmarkEnd w:id="1766"/>
      <w:r>
        <w:rPr>
          <w:rFonts w:hint="cs"/>
          <w:rtl/>
          <w:lang w:eastAsia="he-IL"/>
        </w:rPr>
        <w:t xml:space="preserve">ו-(4) או שהוא עומד בדרישה שאומרת שהפיגום </w:t>
      </w:r>
      <w:bookmarkStart w:id="1767" w:name="_ETM_Q1_3413166"/>
      <w:bookmarkEnd w:id="1767"/>
      <w:r>
        <w:rPr>
          <w:rFonts w:hint="cs"/>
          <w:rtl/>
          <w:lang w:eastAsia="he-IL"/>
        </w:rPr>
        <w:t xml:space="preserve">מסומן בידי בונה הפיגומים המקצועי שהקים את הפיגום </w:t>
      </w:r>
      <w:bookmarkStart w:id="1768" w:name="_ETM_Q1_3419828"/>
      <w:bookmarkEnd w:id="1768"/>
      <w:r>
        <w:rPr>
          <w:rFonts w:hint="cs"/>
          <w:rtl/>
          <w:lang w:eastAsia="he-IL"/>
        </w:rPr>
        <w:t>בסימון שמו ובתאריך בדיקתו".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69" w:name="_ETM_Q1_3423051"/>
      <w:bookmarkStart w:id="1770" w:name="_ETM_Q1_3422247"/>
      <w:bookmarkEnd w:id="1769"/>
      <w:bookmarkEnd w:id="1770"/>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על ידי היצרן. </w:t>
      </w:r>
      <w:bookmarkStart w:id="1771" w:name="_ETM_Q1_3426811"/>
      <w:bookmarkEnd w:id="1771"/>
    </w:p>
    <w:p w:rsidR="007E52F2" w:rsidRDefault="007E52F2" w:rsidP="007E52F2">
      <w:pPr>
        <w:rPr>
          <w:rFonts w:hint="cs"/>
          <w:rtl/>
          <w:lang w:eastAsia="he-IL"/>
        </w:rPr>
      </w:pPr>
    </w:p>
    <w:p w:rsidR="007E52F2" w:rsidRDefault="007E52F2" w:rsidP="007E52F2">
      <w:pPr>
        <w:pStyle w:val="af8"/>
        <w:keepNext/>
        <w:rPr>
          <w:rFonts w:hint="cs"/>
          <w:rtl/>
        </w:rPr>
      </w:pPr>
      <w:bookmarkStart w:id="1772" w:name="_ETM_Q1_3427601"/>
      <w:bookmarkEnd w:id="1772"/>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מה את עושה אם היצרן הלך לעולמו?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73" w:name="_ETM_Q1_3427049"/>
      <w:bookmarkEnd w:id="1773"/>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אני לא י</w:t>
      </w:r>
      <w:bookmarkStart w:id="1774" w:name="_ETM_Q1_3432198"/>
      <w:bookmarkEnd w:id="1774"/>
      <w:r>
        <w:rPr>
          <w:rFonts w:hint="cs"/>
          <w:rtl/>
          <w:lang w:eastAsia="he-IL"/>
        </w:rPr>
        <w:t>כולה לסמוך על 1,500 בונים מקצועיים.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75" w:name="_ETM_Q1_3436118"/>
      <w:bookmarkStart w:id="1776" w:name="_ETM_Q1_3436052"/>
      <w:bookmarkEnd w:id="1775"/>
      <w:bookmarkEnd w:id="1776"/>
      <w:r>
        <w:rPr>
          <w:rFonts w:hint="cs"/>
          <w:rtl/>
          <w:lang w:eastAsia="he-IL"/>
        </w:rPr>
        <w:t>יצחק יוסף לקס: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איפה יש 1,500?</w:t>
      </w:r>
    </w:p>
    <w:p w:rsidR="007E52F2" w:rsidRDefault="007E52F2" w:rsidP="007E52F2">
      <w:pPr>
        <w:rPr>
          <w:rFonts w:hint="cs"/>
          <w:rtl/>
          <w:lang w:eastAsia="he-IL"/>
        </w:rPr>
      </w:pPr>
    </w:p>
    <w:p w:rsidR="007E52F2" w:rsidRDefault="007E52F2" w:rsidP="007E52F2">
      <w:pPr>
        <w:pStyle w:val="af8"/>
        <w:keepNext/>
        <w:rPr>
          <w:rFonts w:hint="cs"/>
          <w:rtl/>
        </w:rPr>
      </w:pPr>
      <w:bookmarkStart w:id="1777" w:name="_ETM_Q1_3439304"/>
      <w:bookmarkEnd w:id="1777"/>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זה לא חשוב. היא יכולה לומר 2,000.</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78" w:name="_ETM_Q1_3436446"/>
      <w:bookmarkStart w:id="1779" w:name="_ETM_Q1_3438225"/>
      <w:bookmarkEnd w:id="1778"/>
      <w:bookmarkEnd w:id="1779"/>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אני לא אומרת סתם. מאגר הנתונים</w:t>
      </w:r>
      <w:bookmarkStart w:id="1780" w:name="_ETM_Q1_3444460"/>
      <w:bookmarkEnd w:id="1780"/>
      <w:r>
        <w:rPr>
          <w:rFonts w:hint="cs"/>
          <w:rtl/>
          <w:lang w:eastAsia="he-IL"/>
        </w:rPr>
        <w:t xml:space="preserve"> נמצא במשרד העבודה.</w:t>
      </w:r>
    </w:p>
    <w:p w:rsidR="007E52F2" w:rsidRDefault="007E52F2" w:rsidP="007E52F2">
      <w:pPr>
        <w:rPr>
          <w:rFonts w:hint="cs"/>
          <w:rtl/>
          <w:lang w:eastAsia="he-IL"/>
        </w:rPr>
      </w:pPr>
    </w:p>
    <w:p w:rsidR="007E52F2" w:rsidRDefault="007E52F2" w:rsidP="007E52F2">
      <w:pPr>
        <w:pStyle w:val="af8"/>
        <w:keepNext/>
        <w:rPr>
          <w:rFonts w:hint="cs"/>
          <w:rtl/>
        </w:rPr>
      </w:pPr>
      <w:bookmarkStart w:id="1781" w:name="_ETM_Q1_3448034"/>
      <w:bookmarkEnd w:id="178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להחזיר עכשיו את כל הפיגומים? תביני מה את אומרת. אני מוכן ללכת אתך.</w:t>
      </w:r>
    </w:p>
    <w:p w:rsidR="007E52F2" w:rsidRDefault="007E52F2" w:rsidP="007E52F2">
      <w:pPr>
        <w:rPr>
          <w:rFonts w:hint="cs"/>
          <w:rtl/>
          <w:lang w:eastAsia="he-IL"/>
        </w:rPr>
      </w:pPr>
      <w:bookmarkStart w:id="1782" w:name="_ETM_Q1_3449079"/>
      <w:bookmarkEnd w:id="1782"/>
    </w:p>
    <w:p w:rsidR="007E52F2" w:rsidRDefault="007E52F2" w:rsidP="007E52F2">
      <w:pPr>
        <w:pStyle w:val="afb"/>
        <w:keepNext/>
        <w:rPr>
          <w:rFonts w:hint="cs"/>
          <w:rtl/>
          <w:lang w:eastAsia="he-IL"/>
        </w:rPr>
      </w:pPr>
      <w:bookmarkStart w:id="1783" w:name="_ETM_Q1_3449841"/>
      <w:bookmarkStart w:id="1784" w:name="_ETM_Q1_3450466"/>
      <w:bookmarkEnd w:id="1783"/>
      <w:bookmarkEnd w:id="1784"/>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אנחנו לא מחזירים </w:t>
      </w:r>
      <w:bookmarkStart w:id="1785" w:name="_ETM_Q1_3448978"/>
      <w:bookmarkEnd w:id="1785"/>
      <w:r>
        <w:rPr>
          <w:rFonts w:hint="cs"/>
          <w:rtl/>
          <w:lang w:eastAsia="he-IL"/>
        </w:rPr>
        <w:t>אבל גם כאן ההצעה – וחברי גיורא אמר -- -</w:t>
      </w:r>
    </w:p>
    <w:p w:rsidR="007E52F2" w:rsidRDefault="007E52F2" w:rsidP="007E52F2">
      <w:pPr>
        <w:rPr>
          <w:rFonts w:hint="cs"/>
          <w:rtl/>
          <w:lang w:eastAsia="he-IL"/>
        </w:rPr>
      </w:pPr>
    </w:p>
    <w:p w:rsidR="007E52F2" w:rsidRDefault="007E52F2" w:rsidP="007E52F2">
      <w:pPr>
        <w:pStyle w:val="af8"/>
        <w:keepNext/>
        <w:rPr>
          <w:rFonts w:hint="cs"/>
          <w:rtl/>
        </w:rPr>
      </w:pPr>
      <w:bookmarkStart w:id="1786" w:name="_ETM_Q1_3454967"/>
      <w:bookmarkEnd w:id="1786"/>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w:t>
      </w:r>
      <w:bookmarkStart w:id="1787" w:name="_ETM_Q1_3453595"/>
      <w:bookmarkEnd w:id="1787"/>
      <w:r>
        <w:rPr>
          <w:rFonts w:hint="cs"/>
          <w:rtl/>
          <w:lang w:eastAsia="he-IL"/>
        </w:rPr>
        <w:t>החברים האלה הם יועצים ולא קובעים.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88" w:name="_ETM_Q1_3457279"/>
      <w:bookmarkEnd w:id="1788"/>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הם לא יועצים. הם </w:t>
      </w:r>
      <w:bookmarkStart w:id="1789" w:name="_ETM_Q1_3459940"/>
      <w:bookmarkEnd w:id="1789"/>
      <w:r>
        <w:rPr>
          <w:rFonts w:hint="cs"/>
          <w:rtl/>
          <w:lang w:eastAsia="he-IL"/>
        </w:rPr>
        <w:t>ההסתדרות.</w:t>
      </w:r>
    </w:p>
    <w:p w:rsidR="007E52F2" w:rsidRDefault="007E52F2" w:rsidP="007E52F2">
      <w:pPr>
        <w:rPr>
          <w:rFonts w:hint="cs"/>
          <w:rtl/>
          <w:lang w:eastAsia="he-IL"/>
        </w:rPr>
      </w:pPr>
      <w:bookmarkStart w:id="1790" w:name="_ETM_Q1_3457857"/>
      <w:bookmarkEnd w:id="1790"/>
    </w:p>
    <w:p w:rsidR="007E52F2" w:rsidRDefault="007E52F2" w:rsidP="007E52F2">
      <w:pPr>
        <w:pStyle w:val="af8"/>
        <w:keepNext/>
        <w:rPr>
          <w:rFonts w:hint="cs"/>
          <w:rtl/>
        </w:rPr>
      </w:pPr>
      <w:bookmarkStart w:id="1791" w:name="_ETM_Q1_3460975"/>
      <w:bookmarkEnd w:id="179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ההסתדרות לא קובעת. במקרה הזה הם כמו יועצים ואני לא רוצה </w:t>
      </w:r>
      <w:bookmarkStart w:id="1792" w:name="_ETM_Q1_3463374"/>
      <w:bookmarkEnd w:id="1792"/>
      <w:r>
        <w:rPr>
          <w:rFonts w:hint="cs"/>
          <w:rtl/>
          <w:lang w:eastAsia="he-IL"/>
        </w:rPr>
        <w:t>להשתמש במילה אחרת.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93" w:name="_ETM_Q1_3462375"/>
      <w:bookmarkEnd w:id="1793"/>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בהתייחסות שלנו לקחנו בחשבון שלא </w:t>
      </w:r>
      <w:bookmarkStart w:id="1794" w:name="_ETM_Q1_3471620"/>
      <w:bookmarkEnd w:id="1794"/>
      <w:r>
        <w:rPr>
          <w:rFonts w:hint="cs"/>
          <w:rtl/>
          <w:lang w:eastAsia="he-IL"/>
        </w:rPr>
        <w:t>בודקים כל פיגום ופיגום שמפרקים אלא בודקים דגם</w:t>
      </w:r>
      <w:bookmarkStart w:id="1795" w:name="_ETM_Q1_3472415"/>
      <w:bookmarkEnd w:id="1795"/>
      <w:r>
        <w:rPr>
          <w:rFonts w:hint="cs"/>
          <w:rtl/>
          <w:lang w:eastAsia="he-IL"/>
        </w:rPr>
        <w:t xml:space="preserve"> ומאשרים דגם.</w:t>
      </w:r>
    </w:p>
    <w:p w:rsidR="007E52F2" w:rsidRDefault="007E52F2" w:rsidP="007E52F2">
      <w:pPr>
        <w:rPr>
          <w:rFonts w:hint="cs"/>
          <w:rtl/>
          <w:lang w:eastAsia="he-IL"/>
        </w:rPr>
      </w:pPr>
    </w:p>
    <w:p w:rsidR="007E52F2" w:rsidRDefault="007E52F2" w:rsidP="007E52F2">
      <w:pPr>
        <w:pStyle w:val="a5"/>
        <w:keepNext/>
        <w:rPr>
          <w:rFonts w:hint="cs"/>
          <w:rtl/>
        </w:rPr>
      </w:pPr>
      <w:bookmarkStart w:id="1796" w:name="_ETM_Q1_3477290"/>
      <w:bookmarkStart w:id="1797" w:name="_ETM_Q1_3476376"/>
      <w:bookmarkEnd w:id="1796"/>
      <w:bookmarkEnd w:id="1797"/>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מי יבדוק?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798" w:name="_ETM_Q1_3478463"/>
      <w:bookmarkEnd w:id="1798"/>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מכון התקנים.</w:t>
      </w:r>
    </w:p>
    <w:p w:rsidR="007E52F2" w:rsidRDefault="007E52F2" w:rsidP="007E52F2">
      <w:pPr>
        <w:rPr>
          <w:rFonts w:hint="cs"/>
          <w:rtl/>
          <w:lang w:eastAsia="he-IL"/>
        </w:rPr>
      </w:pPr>
    </w:p>
    <w:p w:rsidR="007E52F2" w:rsidRDefault="007E52F2" w:rsidP="007E52F2">
      <w:pPr>
        <w:pStyle w:val="a5"/>
        <w:keepNext/>
        <w:rPr>
          <w:rFonts w:hint="cs"/>
          <w:rtl/>
        </w:rPr>
      </w:pPr>
      <w:bookmarkStart w:id="1799" w:name="_ETM_Q1_3479978"/>
      <w:bookmarkStart w:id="1800" w:name="_ETM_Q1_3480654"/>
      <w:bookmarkEnd w:id="1799"/>
      <w:bookmarkEnd w:id="1800"/>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מכון התקנים, אתה </w:t>
      </w:r>
      <w:bookmarkStart w:id="1801" w:name="_ETM_Q1_3478484"/>
      <w:bookmarkEnd w:id="1801"/>
      <w:r>
        <w:rPr>
          <w:rFonts w:hint="cs"/>
          <w:rtl/>
          <w:lang w:eastAsia="he-IL"/>
        </w:rPr>
        <w:t xml:space="preserve">מוכן לזה?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802" w:name="_ETM_Q1_3491561"/>
      <w:bookmarkEnd w:id="1802"/>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לכן כרגע </w:t>
      </w:r>
      <w:bookmarkStart w:id="1803" w:name="_ETM_Q1_3491586"/>
      <w:bookmarkEnd w:id="1803"/>
      <w:r>
        <w:rPr>
          <w:rFonts w:hint="cs"/>
          <w:rtl/>
          <w:lang w:eastAsia="he-IL"/>
        </w:rPr>
        <w:t xml:space="preserve">בהצעה שבה אנחנו אומרים שאנחנו נאפשר לכל בונה מקצועי </w:t>
      </w:r>
      <w:bookmarkStart w:id="1804" w:name="_ETM_Q1_3497294"/>
      <w:bookmarkEnd w:id="1804"/>
      <w:r>
        <w:rPr>
          <w:rFonts w:hint="cs"/>
          <w:rtl/>
          <w:lang w:eastAsia="he-IL"/>
        </w:rPr>
        <w:t xml:space="preserve">לפיגומים באשר הוא לסמן בעצמו מתי </w:t>
      </w:r>
      <w:bookmarkStart w:id="1805" w:name="_ETM_Q1_3501282"/>
      <w:bookmarkEnd w:id="1805"/>
      <w:r>
        <w:rPr>
          <w:rFonts w:hint="cs"/>
          <w:rtl/>
          <w:lang w:eastAsia="he-IL"/>
        </w:rPr>
        <w:t>יוצר הפיגום - - -</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w:t>
      </w:r>
      <w:bookmarkStart w:id="1806" w:name="_ETM_Q1_3504022"/>
      <w:bookmarkEnd w:id="1806"/>
      <w:r>
        <w:rPr>
          <w:rFonts w:hint="cs"/>
          <w:rtl/>
          <w:lang w:eastAsia="he-IL"/>
        </w:rPr>
        <w:t>תי הוא יצא מהמפעל.</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807" w:name="_ETM_Q1_3508186"/>
      <w:bookmarkStart w:id="1808" w:name="_ETM_Q1_3509892"/>
      <w:bookmarkEnd w:id="1807"/>
      <w:bookmarkEnd w:id="1808"/>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זה </w:t>
      </w:r>
      <w:bookmarkStart w:id="1809" w:name="_ETM_Q1_3509541"/>
      <w:bookmarkEnd w:id="1809"/>
      <w:r>
        <w:rPr>
          <w:rFonts w:hint="cs"/>
          <w:rtl/>
          <w:lang w:eastAsia="he-IL"/>
        </w:rPr>
        <w:t>לא נותן לי שיהיה כתוב א.ד. פיגומים – סתם זרקתי שם.</w:t>
      </w:r>
    </w:p>
    <w:p w:rsidR="007E52F2" w:rsidRDefault="007E52F2" w:rsidP="007E52F2">
      <w:pPr>
        <w:rPr>
          <w:rFonts w:hint="cs"/>
          <w:rtl/>
          <w:lang w:eastAsia="he-IL"/>
        </w:rPr>
      </w:pPr>
      <w:bookmarkStart w:id="1810" w:name="_ETM_Q1_3512176"/>
      <w:bookmarkEnd w:id="1810"/>
    </w:p>
    <w:p w:rsidR="007E52F2" w:rsidRDefault="007E52F2" w:rsidP="007E52F2">
      <w:pPr>
        <w:pStyle w:val="a5"/>
        <w:keepNext/>
        <w:rPr>
          <w:rFonts w:hint="cs"/>
          <w:rtl/>
        </w:rPr>
      </w:pPr>
      <w:bookmarkStart w:id="1811" w:name="_ETM_Q1_3511612"/>
      <w:bookmarkStart w:id="1812" w:name="_ETM_Q1_3512003"/>
      <w:bookmarkEnd w:id="1811"/>
      <w:bookmarkEnd w:id="1812"/>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אלא אם כן מישהו זייף את זה. </w:t>
      </w:r>
      <w:bookmarkStart w:id="1813" w:name="_ETM_Q1_3512816"/>
      <w:bookmarkEnd w:id="1813"/>
    </w:p>
    <w:p w:rsidR="007E52F2" w:rsidRDefault="007E52F2" w:rsidP="007E52F2">
      <w:pPr>
        <w:rPr>
          <w:rFonts w:hint="cs"/>
          <w:rtl/>
          <w:lang w:eastAsia="he-IL"/>
        </w:rPr>
      </w:pPr>
    </w:p>
    <w:p w:rsidR="007E52F2" w:rsidRDefault="007E52F2" w:rsidP="007E52F2">
      <w:pPr>
        <w:pStyle w:val="af8"/>
        <w:keepNext/>
        <w:rPr>
          <w:rFonts w:hint="cs"/>
          <w:rtl/>
        </w:rPr>
      </w:pPr>
      <w:bookmarkStart w:id="1814" w:name="_ETM_Q1_3518243"/>
      <w:bookmarkStart w:id="1815" w:name="_ETM_Q1_3517438"/>
      <w:bookmarkEnd w:id="1814"/>
      <w:bookmarkEnd w:id="181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מה שונה ממה שאמרתי?</w:t>
      </w:r>
      <w:bookmarkStart w:id="1816" w:name="_ETM_Q1_3520742"/>
      <w:bookmarkEnd w:id="1816"/>
      <w:r>
        <w:rPr>
          <w:rFonts w:hint="cs"/>
          <w:rtl/>
          <w:lang w:eastAsia="he-IL"/>
        </w:rPr>
        <w:t xml:space="preserve"> אני אמרתי שמי שבא </w:t>
      </w:r>
      <w:bookmarkStart w:id="1817" w:name="_ETM_Q1_3521630"/>
      <w:bookmarkEnd w:id="1817"/>
      <w:r>
        <w:rPr>
          <w:rFonts w:hint="cs"/>
          <w:rtl/>
          <w:lang w:eastAsia="he-IL"/>
        </w:rPr>
        <w:t>להתקין פיגום, יהיה שמו ותאריך ההתקנה.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818" w:name="_ETM_Q1_3526484"/>
      <w:bookmarkStart w:id="1819" w:name="_ETM_Q1_3528004"/>
      <w:bookmarkEnd w:id="1818"/>
      <w:bookmarkEnd w:id="181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גם היום אנחנו אחראים.</w:t>
      </w:r>
    </w:p>
    <w:p w:rsidR="007E52F2" w:rsidRDefault="007E52F2" w:rsidP="007E52F2">
      <w:pPr>
        <w:rPr>
          <w:rFonts w:hint="cs"/>
          <w:rtl/>
          <w:lang w:eastAsia="he-IL"/>
        </w:rPr>
      </w:pPr>
      <w:bookmarkStart w:id="1820" w:name="_ETM_Q1_3529355"/>
      <w:bookmarkEnd w:id="1820"/>
    </w:p>
    <w:p w:rsidR="007E52F2" w:rsidRDefault="007E52F2" w:rsidP="007E52F2">
      <w:pPr>
        <w:pStyle w:val="afb"/>
        <w:keepNext/>
        <w:rPr>
          <w:rFonts w:hint="cs"/>
          <w:rtl/>
          <w:lang w:eastAsia="he-IL"/>
        </w:rPr>
      </w:pPr>
      <w:bookmarkStart w:id="1821" w:name="_ETM_Q1_3526787"/>
      <w:bookmarkStart w:id="1822" w:name="_ETM_Q1_3526658"/>
      <w:bookmarkEnd w:id="1821"/>
      <w:bookmarkEnd w:id="1822"/>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מבחינת האיכות של הפיגום והאם הוא עומד בדרישות.</w:t>
      </w:r>
    </w:p>
    <w:p w:rsidR="007E52F2" w:rsidRDefault="007E52F2" w:rsidP="007E52F2">
      <w:pPr>
        <w:rPr>
          <w:rFonts w:hint="cs"/>
          <w:rtl/>
          <w:lang w:eastAsia="he-IL"/>
        </w:rPr>
      </w:pPr>
    </w:p>
    <w:p w:rsidR="007E52F2" w:rsidRDefault="007E52F2" w:rsidP="007E52F2">
      <w:pPr>
        <w:pStyle w:val="a5"/>
        <w:keepNext/>
        <w:rPr>
          <w:rFonts w:hint="cs"/>
          <w:rtl/>
        </w:rPr>
      </w:pPr>
      <w:bookmarkStart w:id="1823" w:name="_ETM_Q1_3535431"/>
      <w:bookmarkStart w:id="1824" w:name="_ETM_Q1_3520866"/>
      <w:bookmarkStart w:id="1825" w:name="_ETM_Q1_3483790"/>
      <w:bookmarkStart w:id="1826" w:name="_ETM_Q1_3484241"/>
      <w:bookmarkStart w:id="1827" w:name="_ETM_Q1_3489226"/>
      <w:bookmarkEnd w:id="1823"/>
      <w:bookmarkEnd w:id="1824"/>
      <w:bookmarkEnd w:id="1825"/>
      <w:bookmarkEnd w:id="1826"/>
      <w:bookmarkEnd w:id="1827"/>
      <w:r>
        <w:rPr>
          <w:rFonts w:hint="cs"/>
          <w:rtl/>
        </w:rPr>
        <w:t>איל בן ראובן (המחנה הציוני):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אני רוצה להציע הצעה.</w:t>
      </w:r>
      <w:bookmarkStart w:id="1828" w:name="_ETM_Q1_3538926"/>
      <w:bookmarkEnd w:id="1828"/>
      <w:r>
        <w:rPr>
          <w:rFonts w:hint="cs"/>
          <w:rtl/>
          <w:lang w:eastAsia="he-IL"/>
        </w:rPr>
        <w:t xml:space="preserve"> קודם כל בואו נוריד את הווליום ונירגע. אנחנו רוצים להמשיך בדיון </w:t>
      </w:r>
      <w:bookmarkStart w:id="1829" w:name="_ETM_Q1_3546030"/>
      <w:bookmarkEnd w:id="1829"/>
      <w:r>
        <w:rPr>
          <w:rFonts w:hint="cs"/>
          <w:rtl/>
          <w:lang w:eastAsia="he-IL"/>
        </w:rPr>
        <w:t>ולגמור את זה. כבוד היושב ראש מציג כאן</w:t>
      </w:r>
      <w:bookmarkStart w:id="1830" w:name="_ETM_Q1_3552590"/>
      <w:bookmarkEnd w:id="1830"/>
      <w:r>
        <w:rPr>
          <w:rFonts w:hint="cs"/>
          <w:rtl/>
          <w:lang w:eastAsia="he-IL"/>
        </w:rPr>
        <w:t xml:space="preserve"> בעיה מעשית. אנחנו צריכים לראות איך </w:t>
      </w:r>
      <w:bookmarkStart w:id="1831" w:name="_ETM_Q1_3554893"/>
      <w:bookmarkEnd w:id="1831"/>
      <w:r>
        <w:rPr>
          <w:rFonts w:hint="cs"/>
          <w:rtl/>
          <w:lang w:eastAsia="he-IL"/>
        </w:rPr>
        <w:t xml:space="preserve">אנחנו מתאימים את עצמנו לנושא המעשי. הדבר היחידי, כבוד היושב ראש, שאני מציע הוא שייקבע איזשהו מנגנון שבמהלך התקופה </w:t>
      </w:r>
      <w:bookmarkStart w:id="1832" w:name="_ETM_Q1_3566116"/>
      <w:bookmarkEnd w:id="1832"/>
      <w:r>
        <w:rPr>
          <w:rFonts w:hint="cs"/>
          <w:rtl/>
          <w:lang w:eastAsia="he-IL"/>
        </w:rPr>
        <w:t>של השנתיים, שלוש, ארבע, ביחד עם מכון התקנים תיעשה עבודת</w:t>
      </w:r>
      <w:bookmarkStart w:id="1833" w:name="_ETM_Q1_3572825"/>
      <w:bookmarkEnd w:id="1833"/>
      <w:r>
        <w:rPr>
          <w:rFonts w:hint="cs"/>
          <w:rtl/>
          <w:lang w:eastAsia="he-IL"/>
        </w:rPr>
        <w:t xml:space="preserve"> בדיקה מדגמית. אי אפשר לבדוק כל צינור </w:t>
      </w:r>
      <w:bookmarkStart w:id="1834" w:name="_ETM_Q1_3577726"/>
      <w:bookmarkEnd w:id="1834"/>
      <w:r>
        <w:rPr>
          <w:rFonts w:hint="cs"/>
          <w:rtl/>
          <w:lang w:eastAsia="he-IL"/>
        </w:rPr>
        <w:t xml:space="preserve">כשאנחנו מדברים כאן על מיליוני צינורות ועל מיליוני </w:t>
      </w:r>
      <w:bookmarkStart w:id="1835" w:name="_ETM_Q1_3581197"/>
      <w:bookmarkEnd w:id="1835"/>
      <w:r>
        <w:rPr>
          <w:rFonts w:hint="cs"/>
          <w:rtl/>
          <w:lang w:eastAsia="he-IL"/>
        </w:rPr>
        <w:t>דברים שקורים בשטח. אנחנו לא נוכל. אנחנו צריכים לחיות עם</w:t>
      </w:r>
      <w:bookmarkStart w:id="1836" w:name="_ETM_Q1_3586314"/>
      <w:bookmarkEnd w:id="1836"/>
      <w:r>
        <w:rPr>
          <w:rFonts w:hint="cs"/>
          <w:rtl/>
          <w:lang w:eastAsia="he-IL"/>
        </w:rPr>
        <w:t xml:space="preserve"> המציאות. יש שני דברים שאני סומך עליהם. האחד, אחריות. כלומר,</w:t>
      </w:r>
      <w:bookmarkStart w:id="1837" w:name="_ETM_Q1_3591166"/>
      <w:bookmarkEnd w:id="1837"/>
      <w:r>
        <w:rPr>
          <w:rFonts w:hint="cs"/>
          <w:rtl/>
          <w:lang w:eastAsia="he-IL"/>
        </w:rPr>
        <w:t xml:space="preserve"> כשאני מטיל עליכם אחריות, אתם לוקחים כאן עסק מאוד רציני. </w:t>
      </w:r>
      <w:bookmarkStart w:id="1838" w:name="_ETM_Q1_3594170"/>
      <w:bookmarkEnd w:id="1838"/>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1839" w:name="_ETM_Q1_3596572"/>
      <w:bookmarkEnd w:id="1839"/>
      <w:r>
        <w:rPr>
          <w:rFonts w:hint="cs"/>
          <w:rtl/>
          <w:lang w:eastAsia="he-IL"/>
        </w:rPr>
        <w:t>גם היום היא מוטלת עלינו.</w:t>
      </w:r>
    </w:p>
    <w:p w:rsidR="007E52F2" w:rsidRDefault="007E52F2" w:rsidP="007E52F2">
      <w:pPr>
        <w:rPr>
          <w:rFonts w:hint="cs"/>
          <w:rtl/>
          <w:lang w:eastAsia="he-IL"/>
        </w:rPr>
      </w:pPr>
    </w:p>
    <w:p w:rsidR="007E52F2" w:rsidRDefault="007E52F2" w:rsidP="007E52F2">
      <w:pPr>
        <w:pStyle w:val="a5"/>
        <w:keepNext/>
        <w:rPr>
          <w:rFonts w:hint="cs"/>
          <w:rtl/>
        </w:rPr>
      </w:pPr>
      <w:bookmarkStart w:id="1840" w:name="_ETM_Q1_3597068"/>
      <w:bookmarkStart w:id="1841" w:name="_ETM_Q1_3598926"/>
      <w:bookmarkEnd w:id="1840"/>
      <w:bookmarkEnd w:id="1841"/>
      <w:r>
        <w:rPr>
          <w:rFonts w:hint="cs"/>
          <w:rtl/>
        </w:rPr>
        <w:t>איל בן ראובן (המחנה הציוני):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תנו לי להשלים את </w:t>
      </w:r>
      <w:bookmarkStart w:id="1842" w:name="_ETM_Q1_3598346"/>
      <w:bookmarkEnd w:id="1842"/>
      <w:r>
        <w:rPr>
          <w:rFonts w:hint="cs"/>
          <w:rtl/>
          <w:lang w:eastAsia="he-IL"/>
        </w:rPr>
        <w:t xml:space="preserve">הדברים. אתם לוקחים אחריות על כך שכל צינור שיוצא, כמו </w:t>
      </w:r>
      <w:bookmarkStart w:id="1843" w:name="_ETM_Q1_3605672"/>
      <w:bookmarkEnd w:id="1843"/>
      <w:r>
        <w:rPr>
          <w:rFonts w:hint="cs"/>
          <w:rtl/>
          <w:lang w:eastAsia="he-IL"/>
        </w:rPr>
        <w:t xml:space="preserve">שאמר היושב ראש, הוא חתום בחותמת של </w:t>
      </w:r>
      <w:bookmarkStart w:id="1844" w:name="_ETM_Q1_3610599"/>
      <w:bookmarkEnd w:id="1844"/>
      <w:r>
        <w:rPr>
          <w:rFonts w:hint="cs"/>
          <w:rtl/>
          <w:lang w:eastAsia="he-IL"/>
        </w:rPr>
        <w:t>ביצוע של מי שעשה את העבודה.</w:t>
      </w:r>
      <w:bookmarkStart w:id="1845" w:name="_ETM_Q1_3612704"/>
      <w:bookmarkEnd w:id="1845"/>
    </w:p>
    <w:p w:rsidR="007E52F2" w:rsidRDefault="007E52F2" w:rsidP="007E52F2">
      <w:pPr>
        <w:rPr>
          <w:rFonts w:hint="cs"/>
          <w:rtl/>
          <w:lang w:eastAsia="he-IL"/>
        </w:rPr>
      </w:pPr>
    </w:p>
    <w:p w:rsidR="007E52F2" w:rsidRDefault="007E52F2" w:rsidP="007E52F2">
      <w:pPr>
        <w:rPr>
          <w:rFonts w:hint="cs"/>
          <w:rtl/>
          <w:lang w:eastAsia="he-IL"/>
        </w:rPr>
      </w:pPr>
      <w:bookmarkStart w:id="1846" w:name="_ETM_Q1_3613361"/>
      <w:bookmarkEnd w:id="1846"/>
      <w:r>
        <w:rPr>
          <w:rFonts w:hint="cs"/>
          <w:rtl/>
          <w:lang w:eastAsia="he-IL"/>
        </w:rPr>
        <w:t xml:space="preserve">אני מציע למשרד לקבוע איזשהו </w:t>
      </w:r>
      <w:bookmarkStart w:id="1847" w:name="_ETM_Q1_3617329"/>
      <w:bookmarkEnd w:id="1847"/>
      <w:r>
        <w:rPr>
          <w:rFonts w:hint="cs"/>
          <w:rtl/>
          <w:lang w:eastAsia="he-IL"/>
        </w:rPr>
        <w:t xml:space="preserve">מנגנון שבמהלך של שלוש-ארבע שנים או משהו כזה </w:t>
      </w:r>
      <w:bookmarkStart w:id="1848" w:name="_ETM_Q1_3622051"/>
      <w:bookmarkEnd w:id="1848"/>
      <w:r>
        <w:rPr>
          <w:rFonts w:hint="cs"/>
          <w:rtl/>
          <w:lang w:eastAsia="he-IL"/>
        </w:rPr>
        <w:t xml:space="preserve">– צריך לחשוב רגע על הזמן - </w:t>
      </w:r>
      <w:bookmarkStart w:id="1849" w:name="_ETM_Q1_3623794"/>
      <w:bookmarkEnd w:id="1849"/>
      <w:r>
        <w:rPr>
          <w:rFonts w:hint="cs"/>
          <w:rtl/>
          <w:lang w:eastAsia="he-IL"/>
        </w:rPr>
        <w:t>מכון התקנים יעשה עבודה ויבדוק מדגמית. יעבור</w:t>
      </w:r>
      <w:bookmarkStart w:id="1850" w:name="_ETM_Q1_3628857"/>
      <w:bookmarkEnd w:id="1850"/>
      <w:r>
        <w:rPr>
          <w:rFonts w:hint="cs"/>
          <w:rtl/>
          <w:lang w:eastAsia="he-IL"/>
        </w:rPr>
        <w:t xml:space="preserve"> אצלם ויבדוק מדגמית שאכן הדברים שהם לקחו אחריות עליהם </w:t>
      </w:r>
      <w:bookmarkStart w:id="1851" w:name="_ETM_Q1_3639080"/>
      <w:bookmarkEnd w:id="1851"/>
      <w:r>
        <w:rPr>
          <w:rFonts w:hint="cs"/>
          <w:rtl/>
          <w:lang w:eastAsia="he-IL"/>
        </w:rPr>
        <w:t xml:space="preserve">אבל לנו גם יש פיקוח על זה. הפיקוח הוא לא הפיקוח של המפקחים. למפקחים יש </w:t>
      </w:r>
      <w:bookmarkStart w:id="1852" w:name="_ETM_Q1_3644932"/>
      <w:bookmarkEnd w:id="1852"/>
      <w:r>
        <w:rPr>
          <w:rFonts w:hint="cs"/>
          <w:rtl/>
          <w:lang w:eastAsia="he-IL"/>
        </w:rPr>
        <w:t>מספיק עבודה והם יכולים לעזור בזה. אבל אנחנו לוקחים כ</w:t>
      </w:r>
      <w:bookmarkStart w:id="1853" w:name="_ETM_Q1_3647939"/>
      <w:bookmarkEnd w:id="1853"/>
      <w:r>
        <w:rPr>
          <w:rFonts w:hint="cs"/>
          <w:rtl/>
          <w:lang w:eastAsia="he-IL"/>
        </w:rPr>
        <w:t xml:space="preserve">אן את הגורם המקצועי ביותר, מכון התקנים, ואנחנו מנחים אותו שבמהלך שלוש-ארבע שנים או משהו כזה, הוא עובר </w:t>
      </w:r>
      <w:bookmarkStart w:id="1854" w:name="_ETM_Q1_3658421"/>
      <w:bookmarkEnd w:id="1854"/>
      <w:r>
        <w:rPr>
          <w:rFonts w:hint="cs"/>
          <w:rtl/>
          <w:lang w:eastAsia="he-IL"/>
        </w:rPr>
        <w:t xml:space="preserve">אצל קבלני הפיגומים ובודק מעשית. כל אחד </w:t>
      </w:r>
      <w:bookmarkStart w:id="1855" w:name="_ETM_Q1_3662366"/>
      <w:bookmarkEnd w:id="1855"/>
      <w:r>
        <w:rPr>
          <w:rFonts w:hint="cs"/>
          <w:rtl/>
          <w:lang w:eastAsia="he-IL"/>
        </w:rPr>
        <w:t>שנכשל בבחינה, הוא צריך להבין</w:t>
      </w:r>
      <w:bookmarkStart w:id="1856" w:name="_ETM_Q1_3662966"/>
      <w:bookmarkEnd w:id="1856"/>
      <w:r>
        <w:rPr>
          <w:rFonts w:hint="cs"/>
          <w:rtl/>
          <w:lang w:eastAsia="he-IL"/>
        </w:rPr>
        <w:t xml:space="preserve"> שהוא נכשל בקבלת אחריות ואנחנו נצטרך לדאוג מה אנחנו </w:t>
      </w:r>
      <w:bookmarkStart w:id="1857" w:name="_ETM_Q1_3668429"/>
      <w:bookmarkEnd w:id="1857"/>
      <w:r>
        <w:rPr>
          <w:rFonts w:hint="cs"/>
          <w:rtl/>
          <w:lang w:eastAsia="he-IL"/>
        </w:rPr>
        <w:t xml:space="preserve">עושים אתו. </w:t>
      </w:r>
      <w:bookmarkStart w:id="1858" w:name="_ETM_Q1_3691273"/>
      <w:bookmarkEnd w:id="1858"/>
    </w:p>
    <w:p w:rsidR="007E52F2" w:rsidRDefault="007E52F2" w:rsidP="007E52F2">
      <w:pPr>
        <w:rPr>
          <w:rFonts w:hint="cs"/>
          <w:rtl/>
          <w:lang w:eastAsia="he-IL"/>
        </w:rPr>
      </w:pPr>
      <w:bookmarkStart w:id="1859" w:name="_ETM_Q1_3691686"/>
      <w:bookmarkEnd w:id="1859"/>
    </w:p>
    <w:p w:rsidR="007E52F2" w:rsidRDefault="007E52F2" w:rsidP="007E52F2">
      <w:pPr>
        <w:rPr>
          <w:rFonts w:hint="cs"/>
          <w:rtl/>
          <w:lang w:eastAsia="he-IL"/>
        </w:rPr>
      </w:pPr>
      <w:r>
        <w:rPr>
          <w:rFonts w:hint="cs"/>
          <w:rtl/>
          <w:lang w:eastAsia="he-IL"/>
        </w:rPr>
        <w:t xml:space="preserve">אני רוצה שמכון התקנים </w:t>
      </w:r>
      <w:bookmarkStart w:id="1860" w:name="_ETM_Q1_3670844"/>
      <w:bookmarkEnd w:id="1860"/>
      <w:r>
        <w:rPr>
          <w:rFonts w:hint="cs"/>
          <w:rtl/>
          <w:lang w:eastAsia="he-IL"/>
        </w:rPr>
        <w:t>יגיד בסדר, כי אני גם מבין את המצוקה</w:t>
      </w:r>
      <w:bookmarkStart w:id="1861" w:name="_ETM_Q1_3678522"/>
      <w:bookmarkEnd w:id="1861"/>
      <w:r>
        <w:rPr>
          <w:rFonts w:hint="cs"/>
          <w:rtl/>
          <w:lang w:eastAsia="he-IL"/>
        </w:rPr>
        <w:t xml:space="preserve">. יש כאן אפשרות היות ומדובר כאן במספרים גדולים ואנחנו </w:t>
      </w:r>
      <w:bookmarkStart w:id="1862" w:name="_ETM_Q1_3685887"/>
      <w:bookmarkEnd w:id="1862"/>
      <w:r>
        <w:rPr>
          <w:rFonts w:hint="cs"/>
          <w:rtl/>
          <w:lang w:eastAsia="he-IL"/>
        </w:rPr>
        <w:t xml:space="preserve">לא יכולים להשבית אותם. אנחנו לא יכולים לקחת </w:t>
      </w:r>
      <w:bookmarkStart w:id="1863" w:name="_ETM_Q1_3687468"/>
      <w:bookmarkEnd w:id="1863"/>
      <w:r>
        <w:rPr>
          <w:rFonts w:hint="cs"/>
          <w:rtl/>
          <w:lang w:eastAsia="he-IL"/>
        </w:rPr>
        <w:t xml:space="preserve">עכשיו ולחנוק את כולם בסיפור הזה. לכן אנחנו </w:t>
      </w:r>
      <w:bookmarkStart w:id="1864" w:name="_ETM_Q1_3692450"/>
      <w:bookmarkEnd w:id="1864"/>
      <w:r>
        <w:rPr>
          <w:rFonts w:hint="cs"/>
          <w:rtl/>
          <w:lang w:eastAsia="he-IL"/>
        </w:rPr>
        <w:t xml:space="preserve">ניתן להם את האחריות, הם לוקחים אחריות, אנחנו נוודא </w:t>
      </w:r>
      <w:bookmarkStart w:id="1865" w:name="_ETM_Q1_3694172"/>
      <w:bookmarkEnd w:id="1865"/>
      <w:r>
        <w:rPr>
          <w:rFonts w:hint="cs"/>
          <w:rtl/>
          <w:lang w:eastAsia="he-IL"/>
        </w:rPr>
        <w:t>כמדינה – מכון התקנים הוא שלנו – שמכון התקנים הוא עושה בדיק</w:t>
      </w:r>
      <w:bookmarkStart w:id="1866" w:name="_ETM_Q1_3700612"/>
      <w:bookmarkEnd w:id="1866"/>
      <w:r>
        <w:rPr>
          <w:rFonts w:hint="cs"/>
          <w:rtl/>
          <w:lang w:eastAsia="he-IL"/>
        </w:rPr>
        <w:t xml:space="preserve">ות מדגמיות ועובר אצל קבלני הפיגומים </w:t>
      </w:r>
      <w:bookmarkStart w:id="1867" w:name="_ETM_Q1_3701878"/>
      <w:bookmarkEnd w:id="1867"/>
      <w:r>
        <w:rPr>
          <w:rFonts w:hint="cs"/>
          <w:rtl/>
          <w:lang w:eastAsia="he-IL"/>
        </w:rPr>
        <w:t xml:space="preserve">ובודק אחד-אחד על פי תוכנית ורואה שאכן עומדים באחריות. </w:t>
      </w:r>
      <w:bookmarkStart w:id="1868" w:name="_ETM_Q1_3712571"/>
      <w:bookmarkEnd w:id="1868"/>
      <w:r>
        <w:rPr>
          <w:rFonts w:hint="cs"/>
          <w:rtl/>
          <w:lang w:eastAsia="he-IL"/>
        </w:rPr>
        <w:t xml:space="preserve">אם לא עומדים באחריות, יכול להיות שנצטרך להתכנס, כמו שאמר היושב ראש, בעוד כך וכך </w:t>
      </w:r>
      <w:bookmarkStart w:id="1869" w:name="_ETM_Q1_3716514"/>
      <w:bookmarkEnd w:id="1869"/>
      <w:r>
        <w:rPr>
          <w:rFonts w:hint="cs"/>
          <w:rtl/>
          <w:lang w:eastAsia="he-IL"/>
        </w:rPr>
        <w:t>זמן ולעשות משהו אחר.</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תתכנסו בלעדיי.</w:t>
      </w:r>
    </w:p>
    <w:p w:rsidR="007E52F2" w:rsidRDefault="007E52F2" w:rsidP="007E52F2">
      <w:pPr>
        <w:rPr>
          <w:rFonts w:hint="cs"/>
          <w:rtl/>
          <w:lang w:eastAsia="he-IL"/>
        </w:rPr>
      </w:pPr>
    </w:p>
    <w:p w:rsidR="007E52F2" w:rsidRDefault="007E52F2" w:rsidP="007E52F2">
      <w:pPr>
        <w:pStyle w:val="a5"/>
        <w:keepNext/>
        <w:rPr>
          <w:rFonts w:hint="cs"/>
          <w:rtl/>
        </w:rPr>
      </w:pPr>
      <w:bookmarkStart w:id="1870" w:name="_ETM_Q1_3718804"/>
      <w:bookmarkEnd w:id="1870"/>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הנושא הזה של הסימון בידי בוני </w:t>
      </w:r>
      <w:bookmarkStart w:id="1871" w:name="_ETM_Q1_3719702"/>
      <w:bookmarkEnd w:id="1871"/>
      <w:r>
        <w:rPr>
          <w:rFonts w:hint="cs"/>
          <w:rtl/>
          <w:lang w:eastAsia="he-IL"/>
        </w:rPr>
        <w:t>הפיגומים, זה רק על הזקפים והמשטחים?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872" w:name="_ETM_Q1_3720503"/>
      <w:bookmarkStart w:id="1873" w:name="_ETM_Q1_3721362"/>
      <w:bookmarkEnd w:id="1872"/>
      <w:bookmarkEnd w:id="1873"/>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מיטות הפיגום. משטחים</w:t>
      </w:r>
      <w:bookmarkStart w:id="1874" w:name="_ETM_Q1_3726591"/>
      <w:bookmarkEnd w:id="1874"/>
      <w:r>
        <w:rPr>
          <w:rFonts w:hint="cs"/>
          <w:rtl/>
          <w:lang w:eastAsia="he-IL"/>
        </w:rPr>
        <w:t xml:space="preserve">. זה נקרא מסגרות וזקפים. זקפים זה עמודים. המסגרות </w:t>
      </w:r>
      <w:bookmarkStart w:id="1875" w:name="_ETM_Q1_3734185"/>
      <w:bookmarkEnd w:id="1875"/>
      <w:r>
        <w:rPr>
          <w:rFonts w:hint="cs"/>
          <w:rtl/>
          <w:lang w:eastAsia="he-IL"/>
        </w:rPr>
        <w:t>הן מסגרות הברזל.</w:t>
      </w:r>
    </w:p>
    <w:p w:rsidR="007E52F2" w:rsidRDefault="007E52F2" w:rsidP="007E52F2">
      <w:pPr>
        <w:rPr>
          <w:rFonts w:hint="cs"/>
          <w:rtl/>
          <w:lang w:eastAsia="he-IL"/>
        </w:rPr>
      </w:pPr>
    </w:p>
    <w:p w:rsidR="007E52F2" w:rsidRDefault="007E52F2" w:rsidP="007E52F2">
      <w:pPr>
        <w:pStyle w:val="a5"/>
        <w:keepNext/>
        <w:rPr>
          <w:rFonts w:hint="cs"/>
          <w:rtl/>
        </w:rPr>
      </w:pPr>
      <w:bookmarkStart w:id="1876" w:name="_ETM_Q1_3738484"/>
      <w:bookmarkEnd w:id="1876"/>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אתה אומר כל שאר האביזרים של הפיגום - </w:t>
      </w:r>
      <w:bookmarkStart w:id="1877" w:name="_ETM_Q1_3739087"/>
      <w:bookmarkEnd w:id="1877"/>
      <w:r>
        <w:rPr>
          <w:rFonts w:hint="cs"/>
          <w:rtl/>
          <w:lang w:eastAsia="he-IL"/>
        </w:rPr>
        <w:t>- -</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מוחלפים. כל שאר האביזרים מוחלפים.</w:t>
      </w:r>
    </w:p>
    <w:p w:rsidR="007E52F2" w:rsidRDefault="007E52F2" w:rsidP="007E52F2">
      <w:pPr>
        <w:rPr>
          <w:rFonts w:hint="cs"/>
          <w:rtl/>
          <w:lang w:eastAsia="he-IL"/>
        </w:rPr>
      </w:pPr>
    </w:p>
    <w:p w:rsidR="007E52F2" w:rsidRDefault="007E52F2" w:rsidP="007E52F2">
      <w:pPr>
        <w:pStyle w:val="af8"/>
        <w:keepNext/>
        <w:rPr>
          <w:rFonts w:hint="cs"/>
          <w:rtl/>
        </w:rPr>
      </w:pPr>
      <w:bookmarkStart w:id="1878" w:name="_ETM_Q1_3745811"/>
      <w:bookmarkEnd w:id="1878"/>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מה </w:t>
      </w:r>
      <w:bookmarkStart w:id="1879" w:name="_ETM_Q1_3742853"/>
      <w:bookmarkEnd w:id="1879"/>
      <w:r>
        <w:rPr>
          <w:rFonts w:hint="cs"/>
          <w:rtl/>
          <w:lang w:eastAsia="he-IL"/>
        </w:rPr>
        <w:t xml:space="preserve">למשרד העבודה יש לומר להצעה של איל? בדיקה מדגמית </w:t>
      </w:r>
      <w:bookmarkStart w:id="1880" w:name="_ETM_Q1_3751925"/>
      <w:bookmarkEnd w:id="1880"/>
      <w:r>
        <w:rPr>
          <w:rFonts w:hint="cs"/>
          <w:rtl/>
          <w:lang w:eastAsia="he-IL"/>
        </w:rPr>
        <w:t>מדי פעם על חלק מהאתרים.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881" w:name="_ETM_Q1_3757370"/>
      <w:bookmarkEnd w:id="1881"/>
      <w:r>
        <w:rPr>
          <w:rFonts w:hint="cs"/>
          <w:rtl/>
          <w:lang w:eastAsia="he-IL"/>
        </w:rPr>
        <w:t>אלי מסלטי: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אתרים או מחסנים?</w:t>
      </w:r>
    </w:p>
    <w:p w:rsidR="007E52F2" w:rsidRDefault="007E52F2" w:rsidP="007E52F2">
      <w:pPr>
        <w:rPr>
          <w:rFonts w:hint="cs"/>
          <w:rtl/>
          <w:lang w:eastAsia="he-IL"/>
        </w:rPr>
      </w:pPr>
    </w:p>
    <w:p w:rsidR="007E52F2" w:rsidRDefault="007E52F2" w:rsidP="007E52F2">
      <w:pPr>
        <w:pStyle w:val="a5"/>
        <w:keepNext/>
        <w:rPr>
          <w:rFonts w:hint="cs"/>
          <w:rtl/>
        </w:rPr>
      </w:pPr>
      <w:bookmarkStart w:id="1882" w:name="_ETM_Q1_3760704"/>
      <w:bookmarkEnd w:id="1882"/>
      <w:r>
        <w:rPr>
          <w:rFonts w:hint="cs"/>
          <w:rtl/>
        </w:rPr>
        <w:t>איל בן ראובן (המחנה הציוני):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גם וגם. לא</w:t>
      </w:r>
      <w:bookmarkStart w:id="1883" w:name="_ETM_Q1_3758692"/>
      <w:bookmarkEnd w:id="1883"/>
      <w:r>
        <w:rPr>
          <w:rFonts w:hint="cs"/>
          <w:rtl/>
          <w:lang w:eastAsia="he-IL"/>
        </w:rPr>
        <w:t xml:space="preserve"> משנה. </w:t>
      </w:r>
    </w:p>
    <w:p w:rsidR="007E52F2" w:rsidRDefault="007E52F2" w:rsidP="007E52F2">
      <w:pPr>
        <w:rPr>
          <w:rFonts w:hint="cs"/>
          <w:rtl/>
          <w:lang w:eastAsia="he-IL"/>
        </w:rPr>
      </w:pPr>
    </w:p>
    <w:p w:rsidR="007E52F2" w:rsidRDefault="007E52F2" w:rsidP="007E52F2">
      <w:pPr>
        <w:pStyle w:val="a5"/>
        <w:keepNext/>
        <w:rPr>
          <w:rFonts w:hint="cs"/>
          <w:rtl/>
        </w:rPr>
      </w:pPr>
      <w:bookmarkStart w:id="1884" w:name="_ETM_Q1_3775778"/>
      <w:bookmarkStart w:id="1885" w:name="_ETM_Q1_3757093"/>
      <w:bookmarkStart w:id="1886" w:name="_ETM_Q1_3758693"/>
      <w:bookmarkEnd w:id="1884"/>
      <w:bookmarkEnd w:id="1885"/>
      <w:bookmarkEnd w:id="1886"/>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1887" w:name="_ETM_Q1_3769522"/>
      <w:bookmarkEnd w:id="1887"/>
      <w:r>
        <w:rPr>
          <w:rFonts w:hint="cs"/>
          <w:rtl/>
          <w:lang w:eastAsia="he-IL"/>
        </w:rPr>
        <w:t>שמכון התקנים יאמר.</w:t>
      </w:r>
    </w:p>
    <w:p w:rsidR="007E52F2" w:rsidRDefault="007E52F2" w:rsidP="007E52F2">
      <w:pPr>
        <w:rPr>
          <w:rFonts w:hint="cs"/>
          <w:rtl/>
          <w:lang w:eastAsia="he-IL"/>
        </w:rPr>
      </w:pPr>
    </w:p>
    <w:p w:rsidR="007E52F2" w:rsidRDefault="007E52F2" w:rsidP="007E52F2">
      <w:pPr>
        <w:pStyle w:val="af8"/>
        <w:keepNext/>
        <w:rPr>
          <w:rFonts w:hint="cs"/>
          <w:rtl/>
        </w:rPr>
      </w:pPr>
      <w:bookmarkStart w:id="1888" w:name="_ETM_Q1_3783213"/>
      <w:bookmarkStart w:id="1889" w:name="_ETM_Q1_3783925"/>
      <w:bookmarkEnd w:id="1888"/>
      <w:bookmarkEnd w:id="1889"/>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מציע שאם נקבל את ההצעה, ואני אשמח לקבל את ההצעה של איל, תשימו </w:t>
      </w:r>
      <w:bookmarkStart w:id="1890" w:name="_ETM_Q1_3791102"/>
      <w:bookmarkEnd w:id="1890"/>
      <w:r>
        <w:rPr>
          <w:rFonts w:hint="cs"/>
          <w:rtl/>
          <w:lang w:eastAsia="he-IL"/>
        </w:rPr>
        <w:t xml:space="preserve">לב שאני לא מאוהב בשום הצעה שלי. ברגע </w:t>
      </w:r>
      <w:bookmarkStart w:id="1891" w:name="_ETM_Q1_3793459"/>
      <w:bookmarkEnd w:id="1891"/>
      <w:r>
        <w:rPr>
          <w:rFonts w:hint="cs"/>
          <w:rtl/>
          <w:lang w:eastAsia="he-IL"/>
        </w:rPr>
        <w:t>זה במליאה מדברים על 11 חוקים שהעברנו ואני כאן</w:t>
      </w:r>
      <w:bookmarkStart w:id="1892" w:name="_ETM_Q1_3797399"/>
      <w:bookmarkEnd w:id="1892"/>
      <w:r>
        <w:rPr>
          <w:rFonts w:hint="cs"/>
          <w:rtl/>
          <w:lang w:eastAsia="he-IL"/>
        </w:rPr>
        <w:t xml:space="preserve"> כי זה חשוב. אני רוצה לומר לכם שאנחנו </w:t>
      </w:r>
      <w:bookmarkStart w:id="1893" w:name="_ETM_Q1_3811836"/>
      <w:bookmarkEnd w:id="1893"/>
      <w:r>
        <w:rPr>
          <w:rFonts w:hint="cs"/>
          <w:rtl/>
          <w:lang w:eastAsia="he-IL"/>
        </w:rPr>
        <w:t>נסמיך עכשיו בתקנה, אם אפשר, את משרד העבודה ביחד</w:t>
      </w:r>
      <w:bookmarkStart w:id="1894" w:name="_ETM_Q1_3820566"/>
      <w:bookmarkEnd w:id="1894"/>
      <w:r>
        <w:rPr>
          <w:rFonts w:hint="cs"/>
          <w:rtl/>
          <w:lang w:eastAsia="he-IL"/>
        </w:rPr>
        <w:t xml:space="preserve"> עם מכון התקנים והנציגות של קבלני הפיגומים לבנות ביחד</w:t>
      </w:r>
      <w:bookmarkStart w:id="1895" w:name="_ETM_Q1_3828438"/>
      <w:bookmarkEnd w:id="1895"/>
      <w:r>
        <w:rPr>
          <w:rFonts w:hint="cs"/>
          <w:rtl/>
          <w:lang w:eastAsia="he-IL"/>
        </w:rPr>
        <w:t xml:space="preserve"> תוכנית שתבוא לאישור בוועדת העבודה והרווחה במועד הקרוב ביותר.</w:t>
      </w:r>
    </w:p>
    <w:p w:rsidR="007E52F2" w:rsidRDefault="007E52F2" w:rsidP="007E52F2">
      <w:pPr>
        <w:rPr>
          <w:rFonts w:hint="cs"/>
          <w:rtl/>
          <w:lang w:eastAsia="he-IL"/>
        </w:rPr>
      </w:pPr>
    </w:p>
    <w:p w:rsidR="007E52F2" w:rsidRDefault="007E52F2" w:rsidP="007E52F2">
      <w:pPr>
        <w:pStyle w:val="a5"/>
        <w:keepNext/>
        <w:rPr>
          <w:rFonts w:hint="cs"/>
          <w:rtl/>
        </w:rPr>
      </w:pPr>
      <w:bookmarkStart w:id="1896" w:name="_ETM_Q1_3836310"/>
      <w:bookmarkEnd w:id="1896"/>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זה בעצם תיקון של תקנות אחרי ההיוועצות שלהם.</w:t>
      </w:r>
    </w:p>
    <w:p w:rsidR="007E52F2" w:rsidRDefault="007E52F2" w:rsidP="007E52F2">
      <w:pPr>
        <w:rPr>
          <w:rFonts w:hint="cs"/>
          <w:rtl/>
          <w:lang w:eastAsia="he-IL"/>
        </w:rPr>
      </w:pPr>
    </w:p>
    <w:p w:rsidR="007E52F2" w:rsidRDefault="007E52F2" w:rsidP="007E52F2">
      <w:pPr>
        <w:pStyle w:val="af8"/>
        <w:keepNext/>
        <w:rPr>
          <w:rFonts w:hint="cs"/>
          <w:rtl/>
        </w:rPr>
      </w:pPr>
      <w:bookmarkStart w:id="1897" w:name="_ETM_Q1_3838822"/>
      <w:bookmarkStart w:id="1898" w:name="_ETM_Q1_3839808"/>
      <w:bookmarkEnd w:id="1897"/>
      <w:bookmarkEnd w:id="1898"/>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בדיקה מסוימת איך </w:t>
      </w:r>
      <w:bookmarkStart w:id="1899" w:name="_ETM_Q1_3841764"/>
      <w:bookmarkEnd w:id="1899"/>
      <w:r>
        <w:rPr>
          <w:rFonts w:hint="cs"/>
          <w:rtl/>
          <w:lang w:eastAsia="he-IL"/>
        </w:rPr>
        <w:t xml:space="preserve">לעשות את הבדיקה. יבדקו אחד על 20, </w:t>
      </w:r>
      <w:bookmarkStart w:id="1900" w:name="_ETM_Q1_3844546"/>
      <w:bookmarkEnd w:id="1900"/>
      <w:r>
        <w:rPr>
          <w:rFonts w:hint="cs"/>
          <w:rtl/>
          <w:lang w:eastAsia="he-IL"/>
        </w:rPr>
        <w:t>אחד על 100, שניים על 200.</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901" w:name="_ETM_Q1_3846742"/>
      <w:bookmarkEnd w:id="1901"/>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מבקשים הפסקה להתייעצות גם עם האנשים של מכון התקנים וגם עם הגורמים המקצועיים </w:t>
      </w:r>
      <w:bookmarkStart w:id="1902" w:name="_ETM_Q1_3852841"/>
      <w:bookmarkEnd w:id="1902"/>
      <w:r>
        <w:rPr>
          <w:rFonts w:hint="cs"/>
          <w:rtl/>
          <w:lang w:eastAsia="he-IL"/>
        </w:rPr>
        <w:t>שלא יכלו להתפנות לשעה הזאת.</w:t>
      </w:r>
    </w:p>
    <w:p w:rsidR="007E52F2" w:rsidRDefault="007E52F2" w:rsidP="007E52F2">
      <w:pPr>
        <w:rPr>
          <w:rFonts w:hint="cs"/>
          <w:rtl/>
          <w:lang w:eastAsia="he-IL"/>
        </w:rPr>
      </w:pPr>
      <w:bookmarkStart w:id="1903" w:name="_ETM_Q1_3855447"/>
      <w:bookmarkEnd w:id="1903"/>
    </w:p>
    <w:p w:rsidR="007E52F2" w:rsidRDefault="007E52F2" w:rsidP="007E52F2">
      <w:pPr>
        <w:pStyle w:val="af8"/>
        <w:keepNext/>
        <w:rPr>
          <w:rFonts w:hint="cs"/>
          <w:rtl/>
        </w:rPr>
      </w:pPr>
      <w:bookmarkStart w:id="1904" w:name="_ETM_Q1_3856105"/>
      <w:bookmarkEnd w:id="1904"/>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בסדר. אני הולך ליהנות מחוק </w:t>
      </w:r>
      <w:bookmarkStart w:id="1905" w:name="_ETM_Q1_3861758"/>
      <w:bookmarkEnd w:id="1905"/>
      <w:r>
        <w:rPr>
          <w:rFonts w:hint="cs"/>
          <w:rtl/>
          <w:lang w:eastAsia="he-IL"/>
        </w:rPr>
        <w:t>אחר. הפסקה.</w:t>
      </w:r>
    </w:p>
    <w:p w:rsidR="007E52F2" w:rsidRDefault="007E52F2" w:rsidP="007E52F2">
      <w:pPr>
        <w:rPr>
          <w:rFonts w:hint="cs"/>
          <w:rtl/>
          <w:lang w:eastAsia="he-IL"/>
        </w:rPr>
      </w:pPr>
    </w:p>
    <w:p w:rsidR="007E52F2" w:rsidRDefault="007E52F2" w:rsidP="007E52F2">
      <w:pPr>
        <w:pStyle w:val="afc"/>
        <w:keepNext/>
        <w:rPr>
          <w:rFonts w:hint="cs"/>
          <w:rtl/>
          <w:lang w:eastAsia="he-IL"/>
        </w:rPr>
      </w:pPr>
      <w:bookmarkStart w:id="1906" w:name="_ETM_Q1_3861065"/>
      <w:bookmarkEnd w:id="1906"/>
      <w:r>
        <w:rPr>
          <w:rFonts w:hint="cs"/>
          <w:rtl/>
          <w:lang w:eastAsia="he-IL"/>
        </w:rPr>
        <w:t>(הישיבה נפסקה בשעה 16:05 ונתחדשה בשעה 16:35.)</w:t>
      </w:r>
    </w:p>
    <w:p w:rsidR="007E52F2" w:rsidRDefault="007E52F2" w:rsidP="007E52F2">
      <w:pPr>
        <w:pStyle w:val="KeepWithNext"/>
        <w:rPr>
          <w:rFonts w:hint="cs"/>
          <w:rtl/>
          <w:lang w:eastAsia="he-IL"/>
        </w:rPr>
      </w:pPr>
    </w:p>
    <w:p w:rsidR="007E52F2" w:rsidRDefault="007E52F2" w:rsidP="007E52F2">
      <w:pPr>
        <w:pStyle w:val="af8"/>
        <w:keepNext/>
        <w:rPr>
          <w:rFonts w:hint="cs"/>
          <w:rtl/>
        </w:rPr>
      </w:pPr>
      <w:bookmarkStart w:id="1907" w:name="_ETM_Q1_3862980"/>
      <w:bookmarkEnd w:id="1907"/>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מחדש את הישיבה. עליתי למליאה וזה היה </w:t>
      </w:r>
      <w:bookmarkStart w:id="1908" w:name="_ETM_Q1_3875657"/>
      <w:bookmarkEnd w:id="1908"/>
      <w:r>
        <w:rPr>
          <w:rFonts w:hint="cs"/>
          <w:rtl/>
          <w:lang w:eastAsia="he-IL"/>
        </w:rPr>
        <w:t xml:space="preserve">נפלא לראות כמה הוועדה שלנו משפיעה על המליאה. </w:t>
      </w:r>
      <w:bookmarkStart w:id="1909" w:name="_ETM_Q1_3881924"/>
      <w:bookmarkEnd w:id="1909"/>
      <w:r>
        <w:rPr>
          <w:rFonts w:hint="cs"/>
          <w:rtl/>
          <w:lang w:eastAsia="he-IL"/>
        </w:rPr>
        <w:t>11 חוקים. זה בזכות החברים שלי, דני סידה</w:t>
      </w:r>
      <w:bookmarkStart w:id="1910" w:name="_ETM_Q1_3892473"/>
      <w:bookmarkEnd w:id="1910"/>
      <w:r>
        <w:rPr>
          <w:rFonts w:hint="cs"/>
          <w:rtl/>
          <w:lang w:eastAsia="he-IL"/>
        </w:rPr>
        <w:t xml:space="preserve">, מרב בן ארי וחאג' יחיא שכרגע הוא עוד נואם, </w:t>
      </w:r>
      <w:bookmarkStart w:id="1911" w:name="_ETM_Q1_3903505"/>
      <w:bookmarkEnd w:id="1911"/>
      <w:r>
        <w:rPr>
          <w:rFonts w:hint="cs"/>
          <w:rtl/>
          <w:lang w:eastAsia="he-IL"/>
        </w:rPr>
        <w:t>וגם איציק שמולי. רק חברי ועדה יכולים לנאום במליאה.</w:t>
      </w:r>
    </w:p>
    <w:p w:rsidR="007E52F2" w:rsidRDefault="007E52F2" w:rsidP="007E52F2">
      <w:pPr>
        <w:rPr>
          <w:rFonts w:hint="cs"/>
          <w:rtl/>
          <w:lang w:eastAsia="he-IL"/>
        </w:rPr>
      </w:pPr>
    </w:p>
    <w:p w:rsidR="007E52F2" w:rsidRDefault="007E52F2" w:rsidP="007E52F2">
      <w:pPr>
        <w:pStyle w:val="a5"/>
        <w:keepNext/>
        <w:rPr>
          <w:rFonts w:hint="cs"/>
          <w:rtl/>
        </w:rPr>
      </w:pPr>
      <w:bookmarkStart w:id="1912" w:name="_ETM_Q1_3912194"/>
      <w:bookmarkEnd w:id="1912"/>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לא קראת את הנאומים במליאה, אבל </w:t>
      </w:r>
      <w:bookmarkStart w:id="1913" w:name="_ETM_Q1_3913953"/>
      <w:bookmarkEnd w:id="1913"/>
      <w:r>
        <w:rPr>
          <w:rFonts w:hint="cs"/>
          <w:rtl/>
          <w:lang w:eastAsia="he-IL"/>
        </w:rPr>
        <w:t xml:space="preserve">אתה זה שהעברת את כל </w:t>
      </w:r>
      <w:bookmarkStart w:id="1914" w:name="_ETM_Q1_3918264"/>
      <w:bookmarkEnd w:id="1914"/>
      <w:r>
        <w:rPr>
          <w:rFonts w:hint="cs"/>
          <w:rtl/>
          <w:lang w:eastAsia="he-IL"/>
        </w:rPr>
        <w:t>החוקים.</w:t>
      </w:r>
    </w:p>
    <w:p w:rsidR="007E52F2" w:rsidRDefault="007E52F2" w:rsidP="007E52F2">
      <w:pPr>
        <w:rPr>
          <w:rFonts w:hint="cs"/>
          <w:rtl/>
          <w:lang w:eastAsia="he-IL"/>
        </w:rPr>
      </w:pPr>
    </w:p>
    <w:p w:rsidR="007E52F2" w:rsidRDefault="007E52F2" w:rsidP="007E52F2">
      <w:pPr>
        <w:pStyle w:val="af8"/>
        <w:keepNext/>
        <w:rPr>
          <w:rFonts w:hint="cs"/>
          <w:rtl/>
        </w:rPr>
      </w:pPr>
      <w:bookmarkStart w:id="1915" w:name="_ETM_Q1_3920341"/>
      <w:bookmarkEnd w:id="191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חייב לומר שבוועדה </w:t>
      </w:r>
      <w:bookmarkStart w:id="1916" w:name="_ETM_Q1_3920175"/>
      <w:bookmarkEnd w:id="1916"/>
      <w:r>
        <w:rPr>
          <w:rFonts w:hint="cs"/>
          <w:rtl/>
          <w:lang w:eastAsia="he-IL"/>
        </w:rPr>
        <w:t xml:space="preserve">הזאת שיפרתי את העברית שלי. היו הרבה מושגים שלא ידעתי. פיגום כן </w:t>
      </w:r>
      <w:bookmarkStart w:id="1917" w:name="_ETM_Q1_3926151"/>
      <w:bookmarkEnd w:id="1917"/>
      <w:r>
        <w:rPr>
          <w:rFonts w:hint="cs"/>
          <w:rtl/>
          <w:lang w:eastAsia="he-IL"/>
        </w:rPr>
        <w:t xml:space="preserve">ידעתי כי התעסקתי בזה. לא שבניתי לי בית, אני </w:t>
      </w:r>
      <w:bookmarkStart w:id="1918" w:name="_ETM_Q1_3931085"/>
      <w:bookmarkEnd w:id="1918"/>
      <w:r>
        <w:rPr>
          <w:rFonts w:hint="cs"/>
          <w:rtl/>
          <w:lang w:eastAsia="he-IL"/>
        </w:rPr>
        <w:t>לא בונה לעצמי שום דבר.</w:t>
      </w:r>
    </w:p>
    <w:p w:rsidR="007E52F2" w:rsidRDefault="007E52F2" w:rsidP="007E52F2">
      <w:pPr>
        <w:rPr>
          <w:rFonts w:hint="cs"/>
          <w:rtl/>
          <w:lang w:eastAsia="he-IL"/>
        </w:rPr>
      </w:pPr>
    </w:p>
    <w:p w:rsidR="007E52F2" w:rsidRDefault="007E52F2" w:rsidP="007E52F2">
      <w:pPr>
        <w:rPr>
          <w:rFonts w:hint="cs"/>
          <w:rtl/>
          <w:lang w:eastAsia="he-IL"/>
        </w:rPr>
      </w:pPr>
      <w:bookmarkStart w:id="1919" w:name="_ETM_Q1_3948787"/>
      <w:bookmarkEnd w:id="1919"/>
      <w:r>
        <w:rPr>
          <w:rFonts w:hint="cs"/>
          <w:rtl/>
          <w:lang w:eastAsia="he-IL"/>
        </w:rPr>
        <w:t>אני חייב ל</w:t>
      </w:r>
      <w:bookmarkStart w:id="1920" w:name="_ETM_Q1_3936977"/>
      <w:bookmarkEnd w:id="1920"/>
      <w:r>
        <w:rPr>
          <w:rFonts w:hint="cs"/>
          <w:rtl/>
          <w:lang w:eastAsia="he-IL"/>
        </w:rPr>
        <w:t xml:space="preserve">הודות גם לאנשי הפרוטוקול. אתם לא יודעים איזו עבודת קודש הם עושים ועושות. גם הצוות הנפלא, היועצים המשפטיים, </w:t>
      </w:r>
      <w:bookmarkStart w:id="1921" w:name="_ETM_Q1_3947713"/>
      <w:bookmarkEnd w:id="1921"/>
      <w:r>
        <w:rPr>
          <w:rFonts w:hint="cs"/>
          <w:rtl/>
          <w:lang w:eastAsia="he-IL"/>
        </w:rPr>
        <w:t xml:space="preserve">הנהלת הוועדה והצוות שלי. באמת עבודה נהדרת. </w:t>
      </w:r>
    </w:p>
    <w:p w:rsidR="007E52F2" w:rsidRDefault="007E52F2" w:rsidP="007E52F2">
      <w:pPr>
        <w:rPr>
          <w:rFonts w:hint="cs"/>
          <w:rtl/>
          <w:lang w:eastAsia="he-IL"/>
        </w:rPr>
      </w:pPr>
    </w:p>
    <w:p w:rsidR="007E52F2" w:rsidRDefault="007E52F2" w:rsidP="007E52F2">
      <w:pPr>
        <w:rPr>
          <w:rFonts w:hint="cs"/>
          <w:rtl/>
          <w:lang w:eastAsia="he-IL"/>
        </w:rPr>
      </w:pPr>
      <w:bookmarkStart w:id="1922" w:name="_ETM_Q1_3955201"/>
      <w:bookmarkEnd w:id="1922"/>
      <w:r>
        <w:rPr>
          <w:rFonts w:hint="cs"/>
          <w:rtl/>
          <w:lang w:eastAsia="he-IL"/>
        </w:rPr>
        <w:t xml:space="preserve">אנחנו חוזרים </w:t>
      </w:r>
      <w:bookmarkStart w:id="1923" w:name="_ETM_Q1_3954623"/>
      <w:bookmarkEnd w:id="1923"/>
      <w:r>
        <w:rPr>
          <w:rFonts w:hint="cs"/>
          <w:rtl/>
          <w:lang w:eastAsia="he-IL"/>
        </w:rPr>
        <w:t xml:space="preserve">לדיון. אנחנו בסעיף המפורסם לגבי מה עושים </w:t>
      </w:r>
      <w:bookmarkStart w:id="1924" w:name="_ETM_Q1_3962478"/>
      <w:bookmarkEnd w:id="1924"/>
      <w:r>
        <w:rPr>
          <w:rFonts w:hint="cs"/>
          <w:rtl/>
          <w:lang w:eastAsia="he-IL"/>
        </w:rPr>
        <w:t>עם הציוד הישן. יש לכם איזו הודעה? בבקשה.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925" w:name="_ETM_Q1_3965282"/>
      <w:bookmarkEnd w:id="1925"/>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הודעה עוד אין </w:t>
      </w:r>
      <w:bookmarkStart w:id="1926" w:name="_ETM_Q1_3965811"/>
      <w:bookmarkEnd w:id="1926"/>
      <w:r>
        <w:rPr>
          <w:rFonts w:hint="cs"/>
          <w:rtl/>
          <w:lang w:eastAsia="he-IL"/>
        </w:rPr>
        <w:t>אבל אדוני היושב ראש, מה שחשוב, דיברנו בחוץ עם הנציגים, מה ש</w:t>
      </w:r>
      <w:bookmarkStart w:id="1927" w:name="_ETM_Q1_3974488"/>
      <w:bookmarkEnd w:id="1927"/>
      <w:r>
        <w:rPr>
          <w:rFonts w:hint="cs"/>
          <w:rtl/>
          <w:lang w:eastAsia="he-IL"/>
        </w:rPr>
        <w:t>חשוב לנו זה שבאיזשהו שלב אנחנו כן היינו רוצים,</w:t>
      </w:r>
      <w:bookmarkStart w:id="1928" w:name="_ETM_Q1_3984857"/>
      <w:bookmarkEnd w:id="1928"/>
      <w:r>
        <w:rPr>
          <w:rFonts w:hint="cs"/>
          <w:rtl/>
          <w:lang w:eastAsia="he-IL"/>
        </w:rPr>
        <w:t xml:space="preserve"> בשלב די מיידי או כמה שיותר מהר, שכל ה</w:t>
      </w:r>
      <w:bookmarkStart w:id="1929" w:name="_ETM_Q1_3987398"/>
      <w:bookmarkEnd w:id="1929"/>
      <w:r>
        <w:rPr>
          <w:rFonts w:hint="cs"/>
          <w:rtl/>
          <w:lang w:eastAsia="he-IL"/>
        </w:rPr>
        <w:t xml:space="preserve">פיגומים החדשים שיצאו יהיו עם תו תקן של </w:t>
      </w:r>
      <w:bookmarkStart w:id="1930" w:name="_ETM_Q1_3990180"/>
      <w:bookmarkEnd w:id="1930"/>
      <w:r>
        <w:rPr>
          <w:rFonts w:hint="cs"/>
          <w:rtl/>
          <w:lang w:eastAsia="he-IL"/>
        </w:rPr>
        <w:t xml:space="preserve">מכון התקנים. זו השאיפה. אנחנו מבינים את הבעייתיות </w:t>
      </w:r>
      <w:bookmarkStart w:id="1931" w:name="_ETM_Q1_3993287"/>
      <w:bookmarkEnd w:id="1931"/>
      <w:r>
        <w:rPr>
          <w:rFonts w:hint="cs"/>
          <w:rtl/>
          <w:lang w:eastAsia="he-IL"/>
        </w:rPr>
        <w:t xml:space="preserve">של הסחורה קיימת וכולי, וצריך למצוא את הדרך הטובה ביותר שגם זה לא יימשך עד אין סוף, המסחר בציוד </w:t>
      </w:r>
      <w:bookmarkStart w:id="1932" w:name="_ETM_Q1_4002883"/>
      <w:bookmarkEnd w:id="1932"/>
      <w:r>
        <w:rPr>
          <w:rFonts w:hint="cs"/>
          <w:rtl/>
          <w:lang w:eastAsia="he-IL"/>
        </w:rPr>
        <w:t xml:space="preserve">הישן וכולי, כי רוצים לעבור לעולם חדש. לכן </w:t>
      </w:r>
      <w:bookmarkStart w:id="1933" w:name="_ETM_Q1_4005955"/>
      <w:bookmarkEnd w:id="1933"/>
      <w:r>
        <w:rPr>
          <w:rFonts w:hint="cs"/>
          <w:rtl/>
          <w:lang w:eastAsia="he-IL"/>
        </w:rPr>
        <w:t xml:space="preserve">אנחנו כאן. מאוד חשוב ואני חושב שכולם גם מסכימים לזה. </w:t>
      </w:r>
      <w:bookmarkStart w:id="1934" w:name="_ETM_Q1_4010415"/>
      <w:bookmarkEnd w:id="1934"/>
      <w:r>
        <w:rPr>
          <w:rFonts w:hint="cs"/>
          <w:rtl/>
          <w:lang w:eastAsia="he-IL"/>
        </w:rPr>
        <w:t xml:space="preserve">לכן בואו נמצא את הדרך הטובה ביותר לגשר על </w:t>
      </w:r>
      <w:bookmarkStart w:id="1935" w:name="_ETM_Q1_4013500"/>
      <w:bookmarkEnd w:id="1935"/>
      <w:r>
        <w:rPr>
          <w:rFonts w:hint="cs"/>
          <w:rtl/>
          <w:lang w:eastAsia="he-IL"/>
        </w:rPr>
        <w:t>זה.</w:t>
      </w:r>
    </w:p>
    <w:p w:rsidR="007E52F2" w:rsidRDefault="007E52F2" w:rsidP="007E52F2">
      <w:pPr>
        <w:rPr>
          <w:rFonts w:hint="cs"/>
          <w:rtl/>
          <w:lang w:eastAsia="he-IL"/>
        </w:rPr>
      </w:pPr>
    </w:p>
    <w:p w:rsidR="007E52F2" w:rsidRDefault="007E52F2" w:rsidP="007E52F2">
      <w:pPr>
        <w:pStyle w:val="af8"/>
        <w:keepNext/>
        <w:rPr>
          <w:rFonts w:hint="cs"/>
          <w:rtl/>
        </w:rPr>
      </w:pPr>
      <w:bookmarkStart w:id="1936" w:name="_ETM_Q1_4016618"/>
      <w:bookmarkStart w:id="1937" w:name="_ETM_Q1_4018568"/>
      <w:bookmarkEnd w:id="1936"/>
      <w:bookmarkEnd w:id="1937"/>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אתם רוצים להגיב? בבקשה.</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אתם בעצמכם אומרים לבוא למצוא </w:t>
      </w:r>
      <w:bookmarkStart w:id="1938" w:name="_ETM_Q1_4019595"/>
      <w:bookmarkEnd w:id="1938"/>
      <w:r>
        <w:rPr>
          <w:rFonts w:hint="cs"/>
          <w:rtl/>
          <w:lang w:eastAsia="he-IL"/>
        </w:rPr>
        <w:t>את הדרך הטובה ביותר. בסוף אנחנו כאן גם אם ח</w:t>
      </w:r>
      <w:bookmarkStart w:id="1939" w:name="_ETM_Q1_4025832"/>
      <w:bookmarkEnd w:id="1939"/>
      <w:r>
        <w:rPr>
          <w:rFonts w:hint="cs"/>
          <w:rtl/>
          <w:lang w:eastAsia="he-IL"/>
        </w:rPr>
        <w:t xml:space="preserve">שבנו בהתחלה שזה נגדנו. אנחנו בסך הכול, כמו </w:t>
      </w:r>
      <w:bookmarkStart w:id="1940" w:name="_ETM_Q1_4027239"/>
      <w:bookmarkEnd w:id="1940"/>
      <w:r>
        <w:rPr>
          <w:rFonts w:hint="cs"/>
          <w:rtl/>
          <w:lang w:eastAsia="he-IL"/>
        </w:rPr>
        <w:t>שאתם רואים, ואנחנו מוכיחים את זה כאן, אנחנו</w:t>
      </w:r>
      <w:bookmarkStart w:id="1941" w:name="_ETM_Q1_4029691"/>
      <w:bookmarkEnd w:id="1941"/>
      <w:r>
        <w:rPr>
          <w:rFonts w:hint="cs"/>
          <w:rtl/>
          <w:lang w:eastAsia="he-IL"/>
        </w:rPr>
        <w:t xml:space="preserve"> לא נגד להעביר את התקנות האלה היום או מחר. </w:t>
      </w:r>
      <w:bookmarkStart w:id="1942" w:name="_ETM_Q1_4031107"/>
      <w:bookmarkEnd w:id="1942"/>
      <w:r>
        <w:rPr>
          <w:rFonts w:hint="cs"/>
          <w:rtl/>
          <w:lang w:eastAsia="he-IL"/>
        </w:rPr>
        <w:t xml:space="preserve">אנחנו בעד. אנחנו רק אומרים שתבינו שאנחנו צריכים להתקיים. אנחנו הצענו הצעה שבאמת </w:t>
      </w:r>
      <w:bookmarkStart w:id="1943" w:name="_ETM_Q1_4039843"/>
      <w:bookmarkEnd w:id="1943"/>
      <w:r>
        <w:rPr>
          <w:rFonts w:hint="cs"/>
          <w:rtl/>
          <w:lang w:eastAsia="he-IL"/>
        </w:rPr>
        <w:t>היא מציאותית בשטח.</w:t>
      </w:r>
    </w:p>
    <w:p w:rsidR="007E52F2" w:rsidRDefault="007E52F2" w:rsidP="007E52F2">
      <w:pPr>
        <w:rPr>
          <w:rFonts w:hint="cs"/>
          <w:rtl/>
          <w:lang w:eastAsia="he-IL"/>
        </w:rPr>
      </w:pPr>
    </w:p>
    <w:p w:rsidR="007E52F2" w:rsidRDefault="007E52F2" w:rsidP="007E52F2">
      <w:pPr>
        <w:rPr>
          <w:rFonts w:hint="cs"/>
          <w:rtl/>
          <w:lang w:eastAsia="he-IL"/>
        </w:rPr>
      </w:pPr>
      <w:r>
        <w:rPr>
          <w:rFonts w:hint="cs"/>
          <w:rtl/>
          <w:lang w:eastAsia="he-IL"/>
        </w:rPr>
        <w:t>אנחנו מוכנים לספו</w:t>
      </w:r>
      <w:bookmarkStart w:id="1944" w:name="_ETM_Q1_4041717"/>
      <w:bookmarkEnd w:id="1944"/>
      <w:r>
        <w:rPr>
          <w:rFonts w:hint="cs"/>
          <w:rtl/>
          <w:lang w:eastAsia="he-IL"/>
        </w:rPr>
        <w:t xml:space="preserve">ג כאשר נכון להיום מעל 45 אחוזים מהציוד שלנו </w:t>
      </w:r>
      <w:bookmarkStart w:id="1945" w:name="_ETM_Q1_4045027"/>
      <w:bookmarkEnd w:id="1945"/>
      <w:r>
        <w:rPr>
          <w:rFonts w:hint="cs"/>
          <w:rtl/>
          <w:lang w:eastAsia="he-IL"/>
        </w:rPr>
        <w:t xml:space="preserve">הולך לפח. אתה לא באת ואמרת לי </w:t>
      </w:r>
      <w:bookmarkStart w:id="1946" w:name="_ETM_Q1_4049013"/>
      <w:bookmarkEnd w:id="1946"/>
      <w:r>
        <w:rPr>
          <w:rFonts w:hint="cs"/>
          <w:rtl/>
          <w:lang w:eastAsia="he-IL"/>
        </w:rPr>
        <w:t>שאתה מפצה אותי על זה. אתה מצפה שאני א</w:t>
      </w:r>
      <w:bookmarkStart w:id="1947" w:name="_ETM_Q1_4050011"/>
      <w:bookmarkEnd w:id="1947"/>
      <w:r>
        <w:rPr>
          <w:rFonts w:hint="cs"/>
          <w:rtl/>
          <w:lang w:eastAsia="he-IL"/>
        </w:rPr>
        <w:t>וציא את זה מכיסי. אם אתה תבוא ותגיד לי ש</w:t>
      </w:r>
      <w:bookmarkStart w:id="1948" w:name="_ETM_Q1_4054146"/>
      <w:bookmarkEnd w:id="1948"/>
      <w:r>
        <w:rPr>
          <w:rFonts w:hint="cs"/>
          <w:rtl/>
          <w:lang w:eastAsia="he-IL"/>
        </w:rPr>
        <w:t xml:space="preserve">אתה משלם לי על אותם עמודים ועל אותן מיטות שאני אזרוק לפח – תזרוק הכול – ואתה תדאג לי למימון, </w:t>
      </w:r>
      <w:bookmarkStart w:id="1949" w:name="_ETM_Q1_4062158"/>
      <w:bookmarkEnd w:id="1949"/>
      <w:r>
        <w:rPr>
          <w:rFonts w:hint="cs"/>
          <w:rtl/>
          <w:lang w:eastAsia="he-IL"/>
        </w:rPr>
        <w:t xml:space="preserve">אין ויכוח. אבל אתה לא באת אלי </w:t>
      </w:r>
      <w:bookmarkStart w:id="1950" w:name="_ETM_Q1_4063574"/>
      <w:bookmarkEnd w:id="1950"/>
      <w:r>
        <w:rPr>
          <w:rFonts w:hint="cs"/>
          <w:rtl/>
          <w:lang w:eastAsia="he-IL"/>
        </w:rPr>
        <w:t xml:space="preserve">כאן בוועדה בצורה תקינה, עם חשיבה מוקדמת, עם </w:t>
      </w:r>
      <w:bookmarkStart w:id="1951" w:name="_ETM_Q1_4067999"/>
      <w:bookmarkEnd w:id="1951"/>
      <w:r>
        <w:rPr>
          <w:rFonts w:hint="cs"/>
          <w:rtl/>
          <w:lang w:eastAsia="he-IL"/>
        </w:rPr>
        <w:t xml:space="preserve">ועדה כלכלית, עם משרד הכלכלה ואמרת בסדר, יש מימון, בואו </w:t>
      </w:r>
      <w:bookmarkStart w:id="1952" w:name="_ETM_Q1_4070460"/>
      <w:bookmarkEnd w:id="1952"/>
      <w:r>
        <w:rPr>
          <w:rFonts w:hint="cs"/>
          <w:rtl/>
          <w:lang w:eastAsia="he-IL"/>
        </w:rPr>
        <w:t xml:space="preserve">נזרוק את הפיגום שלכם, נביא פיגום יותר יפה, יותר סקסי, צבוע יותר יפה. לא באת ועשית את זה. </w:t>
      </w:r>
      <w:bookmarkStart w:id="1953" w:name="_ETM_Q1_4079246"/>
      <w:bookmarkEnd w:id="1953"/>
    </w:p>
    <w:p w:rsidR="007E52F2" w:rsidRDefault="007E52F2" w:rsidP="007E52F2">
      <w:pPr>
        <w:rPr>
          <w:rFonts w:hint="cs"/>
          <w:rtl/>
          <w:lang w:eastAsia="he-IL"/>
        </w:rPr>
      </w:pPr>
    </w:p>
    <w:p w:rsidR="007E52F2" w:rsidRDefault="007E52F2" w:rsidP="007E52F2">
      <w:pPr>
        <w:rPr>
          <w:rFonts w:hint="cs"/>
          <w:rtl/>
          <w:lang w:eastAsia="he-IL"/>
        </w:rPr>
      </w:pPr>
      <w:bookmarkStart w:id="1954" w:name="_ETM_Q1_4085070"/>
      <w:bookmarkEnd w:id="1954"/>
      <w:r>
        <w:rPr>
          <w:rFonts w:hint="cs"/>
          <w:rtl/>
          <w:lang w:eastAsia="he-IL"/>
        </w:rPr>
        <w:t>אנחנו באים ונותנים הצעה שהיא באמצע והיא מ</w:t>
      </w:r>
      <w:bookmarkStart w:id="1955" w:name="_ETM_Q1_4081989"/>
      <w:bookmarkEnd w:id="1955"/>
      <w:r>
        <w:rPr>
          <w:rFonts w:hint="cs"/>
          <w:rtl/>
          <w:lang w:eastAsia="he-IL"/>
        </w:rPr>
        <w:t xml:space="preserve">כבדת את כולם. אני חשב שאתם צריכים גם אותנו לכבד ולהעריך את זה כי אנחנו באים </w:t>
      </w:r>
      <w:bookmarkStart w:id="1956" w:name="_ETM_Q1_4086814"/>
      <w:bookmarkEnd w:id="1956"/>
      <w:r>
        <w:rPr>
          <w:rFonts w:hint="cs"/>
          <w:rtl/>
          <w:lang w:eastAsia="he-IL"/>
        </w:rPr>
        <w:t xml:space="preserve">ואומרים שאנחנו זורקים את כל אביזרי </w:t>
      </w:r>
      <w:bookmarkStart w:id="1957" w:name="_ETM_Q1_4087724"/>
      <w:bookmarkEnd w:id="1957"/>
      <w:r>
        <w:rPr>
          <w:rFonts w:hint="cs"/>
          <w:rtl/>
          <w:lang w:eastAsia="he-IL"/>
        </w:rPr>
        <w:t xml:space="preserve">הבטיחות שהשתמשו בהם עד עכשיו ואנחנו השתמשנו בהם עד </w:t>
      </w:r>
      <w:bookmarkStart w:id="1958" w:name="_ETM_Q1_4092690"/>
      <w:bookmarkEnd w:id="1958"/>
      <w:r>
        <w:rPr>
          <w:rFonts w:hint="cs"/>
          <w:rtl/>
          <w:lang w:eastAsia="he-IL"/>
        </w:rPr>
        <w:t xml:space="preserve">היום לא כי חשבנו שהם יותר טובים ממה שיש בשוק - </w:t>
      </w:r>
      <w:bookmarkStart w:id="1959" w:name="_ETM_Q1_4094515"/>
      <w:bookmarkEnd w:id="1959"/>
      <w:r>
        <w:rPr>
          <w:rFonts w:hint="cs"/>
          <w:rtl/>
          <w:lang w:eastAsia="he-IL"/>
        </w:rPr>
        <w:t>אנחנו מכירים את מה שיש היום בשוק – אלא פשוט כי על הקבלנים</w:t>
      </w:r>
      <w:bookmarkStart w:id="1960" w:name="_ETM_Q1_4095722"/>
      <w:bookmarkEnd w:id="1960"/>
      <w:r>
        <w:rPr>
          <w:rFonts w:hint="cs"/>
          <w:rtl/>
          <w:lang w:eastAsia="he-IL"/>
        </w:rPr>
        <w:t xml:space="preserve"> בארץ לא הייתה אכיפה והם לא היו מוכנים להוסיף </w:t>
      </w:r>
      <w:bookmarkStart w:id="1961" w:name="_ETM_Q1_4101322"/>
      <w:bookmarkEnd w:id="1961"/>
      <w:r>
        <w:rPr>
          <w:rFonts w:hint="cs"/>
          <w:rtl/>
          <w:lang w:eastAsia="he-IL"/>
        </w:rPr>
        <w:t>שקל. אני אישית ניסיתי.</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962" w:name="_ETM_Q1_4103115"/>
      <w:bookmarkStart w:id="1963" w:name="_ETM_Q1_4102518"/>
      <w:bookmarkEnd w:id="1962"/>
      <w:bookmarkEnd w:id="1963"/>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איך אתה מבטיח שאתה</w:t>
      </w:r>
      <w:bookmarkStart w:id="1964" w:name="_ETM_Q1_4102795"/>
      <w:bookmarkEnd w:id="1964"/>
      <w:r>
        <w:rPr>
          <w:rFonts w:hint="cs"/>
          <w:rtl/>
          <w:lang w:eastAsia="he-IL"/>
        </w:rPr>
        <w:t xml:space="preserve">, אתה אומר שאתה סימנת את הפיגום, איך אנחנו </w:t>
      </w:r>
      <w:bookmarkStart w:id="1965" w:name="_ETM_Q1_4110659"/>
      <w:bookmarkEnd w:id="1965"/>
      <w:r>
        <w:rPr>
          <w:rFonts w:hint="cs"/>
          <w:rtl/>
          <w:lang w:eastAsia="he-IL"/>
        </w:rPr>
        <w:t xml:space="preserve">מוודאים שהם סימנו אותם ובאמת הם עונים לתו תקן </w:t>
      </w:r>
      <w:bookmarkStart w:id="1966" w:name="_ETM_Q1_4115694"/>
      <w:bookmarkEnd w:id="1966"/>
      <w:r>
        <w:rPr>
          <w:rFonts w:hint="cs"/>
          <w:rtl/>
          <w:lang w:eastAsia="he-IL"/>
        </w:rPr>
        <w:t>1139 וכולי?</w:t>
      </w:r>
    </w:p>
    <w:p w:rsidR="007E52F2" w:rsidRDefault="007E52F2" w:rsidP="007E52F2">
      <w:pPr>
        <w:rPr>
          <w:rFonts w:hint="cs"/>
          <w:rtl/>
          <w:lang w:eastAsia="he-IL"/>
        </w:rPr>
      </w:pPr>
      <w:bookmarkStart w:id="1967" w:name="_ETM_Q1_4115744"/>
      <w:bookmarkEnd w:id="1967"/>
    </w:p>
    <w:p w:rsidR="007E52F2" w:rsidRDefault="007E52F2" w:rsidP="007E52F2">
      <w:pPr>
        <w:pStyle w:val="afb"/>
        <w:keepNext/>
        <w:rPr>
          <w:rFonts w:hint="cs"/>
          <w:rtl/>
          <w:lang w:eastAsia="he-IL"/>
        </w:rPr>
      </w:pPr>
      <w:bookmarkStart w:id="1968" w:name="_ETM_Q1_4115559"/>
      <w:bookmarkStart w:id="1969" w:name="_ETM_Q1_4114733"/>
      <w:bookmarkEnd w:id="1968"/>
      <w:bookmarkEnd w:id="196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אין בעיה שתהיה בדיקה מדגמית. זה בדיוק כמו </w:t>
      </w:r>
      <w:bookmarkStart w:id="1970" w:name="_ETM_Q1_4121868"/>
      <w:bookmarkEnd w:id="1970"/>
      <w:r>
        <w:rPr>
          <w:rFonts w:hint="cs"/>
          <w:rtl/>
          <w:lang w:eastAsia="he-IL"/>
        </w:rPr>
        <w:t>התשובה שעניתי לך בחוץ. ברגע שבא מפקח משרד העבודה לאתר</w:t>
      </w:r>
      <w:bookmarkStart w:id="1971" w:name="_ETM_Q1_4123885"/>
      <w:bookmarkEnd w:id="1971"/>
      <w:r>
        <w:rPr>
          <w:rFonts w:hint="cs"/>
          <w:rtl/>
          <w:lang w:eastAsia="he-IL"/>
        </w:rPr>
        <w:t xml:space="preserve">, הוא יכול לבדוק את הסימון עד ארבעה-חמישה מטרים. הוא </w:t>
      </w:r>
      <w:bookmarkStart w:id="1972" w:name="_ETM_Q1_4129990"/>
      <w:bookmarkEnd w:id="1972"/>
      <w:r>
        <w:rPr>
          <w:rFonts w:hint="cs"/>
          <w:rtl/>
          <w:lang w:eastAsia="he-IL"/>
        </w:rPr>
        <w:t xml:space="preserve">לא עולה לפיגום. אם אני עבדתי עליו ושמתי </w:t>
      </w:r>
      <w:bookmarkStart w:id="1973" w:name="_ETM_Q1_4133110"/>
      <w:bookmarkEnd w:id="1973"/>
      <w:r>
        <w:rPr>
          <w:rFonts w:hint="cs"/>
          <w:rtl/>
          <w:lang w:eastAsia="he-IL"/>
        </w:rPr>
        <w:t xml:space="preserve">פיגום שהוא לא מסומן בגובה שש, שבע, עשר, 50 מטרים </w:t>
      </w:r>
      <w:bookmarkStart w:id="1974" w:name="_ETM_Q1_4137668"/>
      <w:bookmarkEnd w:id="1974"/>
      <w:r>
        <w:rPr>
          <w:rFonts w:hint="cs"/>
          <w:rtl/>
          <w:lang w:eastAsia="he-IL"/>
        </w:rPr>
        <w:t xml:space="preserve">– אתה לא יכול לדעת וגם לא מנהל העבודה. הוא </w:t>
      </w:r>
      <w:bookmarkStart w:id="1975" w:name="_ETM_Q1_4139988"/>
      <w:bookmarkEnd w:id="1975"/>
      <w:r>
        <w:rPr>
          <w:rFonts w:hint="cs"/>
          <w:rtl/>
          <w:lang w:eastAsia="he-IL"/>
        </w:rPr>
        <w:t xml:space="preserve">לא עוצר ובודק לי את כל זה. אם אני שמתי שם משהו לא תקין והפיגום קרס </w:t>
      </w:r>
      <w:bookmarkStart w:id="1976" w:name="_ETM_Q1_4144594"/>
      <w:bookmarkEnd w:id="1976"/>
      <w:r>
        <w:rPr>
          <w:rFonts w:hint="cs"/>
          <w:rtl/>
          <w:lang w:eastAsia="he-IL"/>
        </w:rPr>
        <w:t>בגללו, זו אחריות שלי. אני לוקח אחריות.</w:t>
      </w:r>
    </w:p>
    <w:p w:rsidR="007E52F2" w:rsidRDefault="007E52F2" w:rsidP="007E52F2">
      <w:pPr>
        <w:rPr>
          <w:rFonts w:hint="cs"/>
          <w:rtl/>
          <w:lang w:eastAsia="he-IL"/>
        </w:rPr>
      </w:pPr>
    </w:p>
    <w:p w:rsidR="007E52F2" w:rsidRDefault="007E52F2" w:rsidP="007E52F2">
      <w:pPr>
        <w:rPr>
          <w:rFonts w:hint="cs"/>
          <w:rtl/>
          <w:lang w:eastAsia="he-IL"/>
        </w:rPr>
      </w:pPr>
      <w:bookmarkStart w:id="1977" w:name="_ETM_Q1_4149827"/>
      <w:bookmarkEnd w:id="1977"/>
      <w:r>
        <w:rPr>
          <w:rFonts w:hint="cs"/>
          <w:rtl/>
          <w:lang w:eastAsia="he-IL"/>
        </w:rPr>
        <w:t xml:space="preserve">אתה </w:t>
      </w:r>
      <w:bookmarkStart w:id="1978" w:name="_ETM_Q1_4147464"/>
      <w:bookmarkEnd w:id="1978"/>
      <w:r>
        <w:rPr>
          <w:rFonts w:hint="cs"/>
          <w:rtl/>
          <w:lang w:eastAsia="he-IL"/>
        </w:rPr>
        <w:t xml:space="preserve">שואל אותי איך אני תופס את החאפרים. </w:t>
      </w:r>
      <w:bookmarkStart w:id="1979" w:name="_ETM_Q1_4148757"/>
      <w:bookmarkEnd w:id="1979"/>
      <w:r>
        <w:rPr>
          <w:rFonts w:hint="cs"/>
          <w:rtl/>
          <w:lang w:eastAsia="he-IL"/>
        </w:rPr>
        <w:t xml:space="preserve">תעשה אתה יותר פיקוח. תדאג שמנהלי העבודה לא </w:t>
      </w:r>
      <w:bookmarkStart w:id="1980" w:name="_ETM_Q1_4154083"/>
      <w:bookmarkEnd w:id="1980"/>
      <w:r>
        <w:rPr>
          <w:rFonts w:hint="cs"/>
          <w:rtl/>
          <w:lang w:eastAsia="he-IL"/>
        </w:rPr>
        <w:t xml:space="preserve">יכניסו חאפרים. תדאג שמשרד העבודה יקים לנו ארגון </w:t>
      </w:r>
      <w:bookmarkStart w:id="1981" w:name="_ETM_Q1_4161053"/>
      <w:bookmarkEnd w:id="1981"/>
      <w:r>
        <w:rPr>
          <w:rFonts w:hint="cs"/>
          <w:rtl/>
          <w:lang w:eastAsia="he-IL"/>
        </w:rPr>
        <w:t xml:space="preserve">וירשום אותנו כקבלני פיגומים רשומים, שלא יוכלו לעבוד </w:t>
      </w:r>
      <w:bookmarkStart w:id="1982" w:name="_ETM_Q1_4161864"/>
      <w:bookmarkEnd w:id="1982"/>
      <w:r>
        <w:rPr>
          <w:rFonts w:hint="cs"/>
          <w:rtl/>
          <w:lang w:eastAsia="he-IL"/>
        </w:rPr>
        <w:t xml:space="preserve">כאן חאפרים. אני לא יכול </w:t>
      </w:r>
      <w:bookmarkStart w:id="1983" w:name="_ETM_Q1_4160643"/>
      <w:bookmarkEnd w:id="1983"/>
      <w:r>
        <w:rPr>
          <w:rFonts w:hint="cs"/>
          <w:rtl/>
          <w:lang w:eastAsia="he-IL"/>
        </w:rPr>
        <w:t>לתת את הפתרונות שאתה צריך לתת.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984" w:name="_ETM_Q1_4164178"/>
      <w:bookmarkEnd w:id="1984"/>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שאלתי </w:t>
      </w:r>
      <w:bookmarkStart w:id="1985" w:name="_ETM_Q1_4166355"/>
      <w:bookmarkEnd w:id="1985"/>
      <w:r>
        <w:rPr>
          <w:rFonts w:hint="cs"/>
          <w:rtl/>
          <w:lang w:eastAsia="he-IL"/>
        </w:rPr>
        <w:t xml:space="preserve">על חאפרים. שאלתי איך אנחנו מוודאים שאתה מטפל. אמרת שאם אתה מפרק היום ציוד שקיים היום באתר </w:t>
      </w:r>
      <w:bookmarkStart w:id="1986" w:name="_ETM_Q1_4171975"/>
      <w:bookmarkEnd w:id="1986"/>
      <w:r>
        <w:rPr>
          <w:rFonts w:hint="cs"/>
          <w:rtl/>
          <w:lang w:eastAsia="he-IL"/>
        </w:rPr>
        <w:t>בנייה, אתה מיד מעביר אותו.</w:t>
      </w:r>
      <w:bookmarkStart w:id="1987" w:name="_ETM_Q1_4175035"/>
      <w:bookmarkEnd w:id="1987"/>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1988" w:name="_ETM_Q1_4174615"/>
      <w:bookmarkEnd w:id="1988"/>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אין בעיה. אני </w:t>
      </w:r>
      <w:bookmarkStart w:id="1989" w:name="_ETM_Q1_4174472"/>
      <w:bookmarkEnd w:id="1989"/>
      <w:r>
        <w:rPr>
          <w:rFonts w:hint="cs"/>
          <w:rtl/>
          <w:lang w:eastAsia="he-IL"/>
        </w:rPr>
        <w:t>אתן רשימה. אני מוכן לתת רשימה ש</w:t>
      </w:r>
      <w:bookmarkStart w:id="1990" w:name="_ETM_Q1_3968315"/>
      <w:bookmarkEnd w:id="1990"/>
      <w:r>
        <w:rPr>
          <w:rFonts w:hint="cs"/>
          <w:rtl/>
          <w:lang w:eastAsia="he-IL"/>
        </w:rPr>
        <w:t xml:space="preserve">ל כל האתרים </w:t>
      </w:r>
      <w:bookmarkStart w:id="1991" w:name="_ETM_Q1_4177749"/>
      <w:bookmarkEnd w:id="1991"/>
      <w:r>
        <w:rPr>
          <w:rFonts w:hint="cs"/>
          <w:rtl/>
          <w:lang w:eastAsia="he-IL"/>
        </w:rPr>
        <w:t xml:space="preserve">בהם נמצא היום פיגום. </w:t>
      </w:r>
    </w:p>
    <w:p w:rsidR="007E52F2" w:rsidRDefault="007E52F2" w:rsidP="007E52F2">
      <w:pPr>
        <w:rPr>
          <w:rFonts w:hint="cs"/>
          <w:rtl/>
          <w:lang w:eastAsia="he-IL"/>
        </w:rPr>
      </w:pPr>
    </w:p>
    <w:p w:rsidR="007E52F2" w:rsidRDefault="007E52F2" w:rsidP="007E52F2">
      <w:pPr>
        <w:pStyle w:val="af8"/>
        <w:keepNext/>
        <w:rPr>
          <w:rFonts w:hint="cs"/>
          <w:rtl/>
        </w:rPr>
      </w:pPr>
      <w:bookmarkStart w:id="1992" w:name="_ETM_Q1_4181544"/>
      <w:bookmarkStart w:id="1993" w:name="_ETM_Q1_4182344"/>
      <w:bookmarkEnd w:id="1992"/>
      <w:bookmarkEnd w:id="1993"/>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סליחה מוטי, אתה יודע כמה הערכה יש לי אליך. בדיון הגענו להרבה מאוד נקודות שכנראה </w:t>
      </w:r>
      <w:bookmarkStart w:id="1994" w:name="_ETM_Q1_4192579"/>
      <w:bookmarkEnd w:id="1994"/>
      <w:r>
        <w:rPr>
          <w:rFonts w:hint="cs"/>
          <w:rtl/>
          <w:lang w:eastAsia="he-IL"/>
        </w:rPr>
        <w:t xml:space="preserve">לא הספיקו להביא אליך. דבר ראשון, אמרנו שכל </w:t>
      </w:r>
      <w:bookmarkStart w:id="1995" w:name="_ETM_Q1_4200168"/>
      <w:bookmarkEnd w:id="1995"/>
      <w:r>
        <w:rPr>
          <w:rFonts w:hint="cs"/>
          <w:rtl/>
          <w:lang w:eastAsia="he-IL"/>
        </w:rPr>
        <w:t>פיגום שיותקן יהיה מסומן. באחריות הקבלן שמביא אותו.</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המתקין.</w:t>
      </w:r>
    </w:p>
    <w:p w:rsidR="007E52F2" w:rsidRDefault="007E52F2" w:rsidP="007E52F2">
      <w:pPr>
        <w:rPr>
          <w:rFonts w:hint="cs"/>
          <w:rtl/>
        </w:rPr>
      </w:pPr>
    </w:p>
    <w:p w:rsidR="007E52F2" w:rsidRDefault="007E52F2" w:rsidP="007E52F2">
      <w:pPr>
        <w:pStyle w:val="af8"/>
        <w:keepNext/>
        <w:rPr>
          <w:rFonts w:hint="cs"/>
          <w:rtl/>
        </w:rPr>
      </w:pPr>
      <w:bookmarkStart w:id="1996" w:name="_ETM_Q1_4207701"/>
      <w:bookmarkStart w:id="1997" w:name="_ETM_Q1_4208863"/>
      <w:bookmarkEnd w:id="1996"/>
      <w:bookmarkEnd w:id="1997"/>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המתקין. נכון. </w:t>
      </w:r>
      <w:bookmarkStart w:id="1998" w:name="_ETM_Q1_4212526"/>
      <w:bookmarkEnd w:id="1998"/>
      <w:r>
        <w:rPr>
          <w:rFonts w:hint="cs"/>
          <w:rtl/>
        </w:rPr>
        <w:t xml:space="preserve">זאת אחריות שלו לכל דבר. </w:t>
      </w:r>
      <w:bookmarkStart w:id="1999" w:name="_ETM_Q1_4214983"/>
      <w:bookmarkEnd w:id="1999"/>
      <w:r>
        <w:rPr>
          <w:rFonts w:hint="cs"/>
          <w:rtl/>
        </w:rPr>
        <w:t xml:space="preserve">אם הפיגום לא הותקן נכון ואם הפיגום לא עומד </w:t>
      </w:r>
      <w:bookmarkStart w:id="2000" w:name="_ETM_Q1_4218632"/>
      <w:bookmarkEnd w:id="2000"/>
      <w:r>
        <w:rPr>
          <w:rFonts w:hint="cs"/>
          <w:rtl/>
        </w:rPr>
        <w:t xml:space="preserve">בדרישות של השימוש, זה באחריות שלהם. לא לשכוח </w:t>
      </w:r>
      <w:bookmarkStart w:id="2001" w:name="_ETM_Q1_4224513"/>
      <w:bookmarkEnd w:id="2001"/>
      <w:r>
        <w:rPr>
          <w:rFonts w:hint="cs"/>
          <w:rtl/>
        </w:rPr>
        <w:t xml:space="preserve">את זה. </w:t>
      </w:r>
    </w:p>
    <w:p w:rsidR="007E52F2" w:rsidRDefault="007E52F2" w:rsidP="007E52F2">
      <w:pPr>
        <w:rPr>
          <w:rFonts w:hint="cs"/>
          <w:rtl/>
        </w:rPr>
      </w:pPr>
    </w:p>
    <w:p w:rsidR="007E52F2" w:rsidRDefault="007E52F2" w:rsidP="007E52F2">
      <w:pPr>
        <w:rPr>
          <w:rFonts w:hint="cs"/>
          <w:rtl/>
        </w:rPr>
      </w:pPr>
      <w:bookmarkStart w:id="2002" w:name="_ETM_Q1_4228942"/>
      <w:bookmarkEnd w:id="2002"/>
      <w:r>
        <w:rPr>
          <w:rFonts w:hint="cs"/>
          <w:rtl/>
        </w:rPr>
        <w:t xml:space="preserve">שנית. כל ציוד שמותקן, הוא חייב להיות </w:t>
      </w:r>
      <w:bookmarkStart w:id="2003" w:name="_ETM_Q1_4230458"/>
      <w:bookmarkEnd w:id="2003"/>
      <w:r>
        <w:rPr>
          <w:rFonts w:hint="cs"/>
          <w:rtl/>
        </w:rPr>
        <w:t xml:space="preserve">מסומן. זה לא עמוד שמצאו ברחוב ושמו אותו, כמו שאני </w:t>
      </w:r>
      <w:bookmarkStart w:id="2004" w:name="_ETM_Q1_4239849"/>
      <w:bookmarkEnd w:id="2004"/>
      <w:r>
        <w:rPr>
          <w:rFonts w:hint="cs"/>
          <w:rtl/>
        </w:rPr>
        <w:t xml:space="preserve">רואה. תבוא לבית שלי בבאר שבע ותראה 300 </w:t>
      </w:r>
      <w:bookmarkStart w:id="2005" w:name="_ETM_Q1_4241912"/>
      <w:bookmarkEnd w:id="2005"/>
      <w:r>
        <w:rPr>
          <w:rFonts w:hint="cs"/>
          <w:rtl/>
        </w:rPr>
        <w:t xml:space="preserve">וילות שנבנות בפסטיבל הידוע, מבלי לפגוע באף אחד. לא ראיתי פקח אחד. 300 וילות. אז נכון, אלה </w:t>
      </w:r>
      <w:bookmarkStart w:id="2006" w:name="_ETM_Q1_4250367"/>
      <w:bookmarkEnd w:id="2006"/>
      <w:r>
        <w:rPr>
          <w:rFonts w:hint="cs"/>
          <w:rtl/>
        </w:rPr>
        <w:t xml:space="preserve">לא שבעה מטרים, זה חמישה או שישה מטרים, אבל אפילו </w:t>
      </w:r>
      <w:bookmarkStart w:id="2007" w:name="_ETM_Q1_4258622"/>
      <w:bookmarkEnd w:id="2007"/>
      <w:r>
        <w:rPr>
          <w:rFonts w:hint="cs"/>
          <w:rtl/>
        </w:rPr>
        <w:t xml:space="preserve">שבעה, למה לא? חסמו לי את הוואדי. פעם הייתי </w:t>
      </w:r>
      <w:bookmarkStart w:id="2008" w:name="_ETM_Q1_4263206"/>
      <w:bookmarkEnd w:id="2008"/>
      <w:r>
        <w:rPr>
          <w:rFonts w:hint="cs"/>
          <w:rtl/>
        </w:rPr>
        <w:t xml:space="preserve">בבית האחרון של הוואדי ועכשיו אין לי ואדי, יש </w:t>
      </w:r>
      <w:bookmarkStart w:id="2009" w:name="_ETM_Q1_4265854"/>
      <w:bookmarkEnd w:id="2009"/>
      <w:r>
        <w:rPr>
          <w:rFonts w:hint="cs"/>
          <w:rtl/>
        </w:rPr>
        <w:t xml:space="preserve">לי בטון. לא נורא. שאנשים ייהנו, שימשיכו ליהנות, זה </w:t>
      </w:r>
      <w:bookmarkStart w:id="2010" w:name="_ETM_Q1_4272470"/>
      <w:bookmarkEnd w:id="2010"/>
      <w:r>
        <w:rPr>
          <w:rFonts w:hint="cs"/>
          <w:rtl/>
        </w:rPr>
        <w:t>אזור נפלא.</w:t>
      </w:r>
    </w:p>
    <w:p w:rsidR="007E52F2" w:rsidRDefault="007E52F2" w:rsidP="007E52F2">
      <w:pPr>
        <w:rPr>
          <w:rFonts w:hint="cs"/>
          <w:rtl/>
        </w:rPr>
      </w:pPr>
    </w:p>
    <w:p w:rsidR="007E52F2" w:rsidRDefault="007E52F2" w:rsidP="007E52F2">
      <w:pPr>
        <w:rPr>
          <w:rFonts w:hint="cs"/>
          <w:rtl/>
        </w:rPr>
      </w:pPr>
      <w:bookmarkStart w:id="2011" w:name="_ETM_Q1_4282320"/>
      <w:bookmarkEnd w:id="2011"/>
      <w:r>
        <w:rPr>
          <w:rFonts w:hint="cs"/>
          <w:rtl/>
        </w:rPr>
        <w:t xml:space="preserve">כל פיגום שיותקן, יותקן בסימון. זו </w:t>
      </w:r>
      <w:bookmarkStart w:id="2012" w:name="_ETM_Q1_4280324"/>
      <w:bookmarkEnd w:id="2012"/>
      <w:r>
        <w:rPr>
          <w:rFonts w:hint="cs"/>
          <w:rtl/>
        </w:rPr>
        <w:t>אחריות נוספת.</w:t>
      </w:r>
    </w:p>
    <w:p w:rsidR="007E52F2" w:rsidRDefault="007E52F2" w:rsidP="007E52F2">
      <w:pPr>
        <w:rPr>
          <w:rFonts w:hint="cs"/>
          <w:rtl/>
        </w:rPr>
      </w:pPr>
    </w:p>
    <w:p w:rsidR="007E52F2" w:rsidRDefault="007E52F2" w:rsidP="007E52F2">
      <w:pPr>
        <w:rPr>
          <w:rFonts w:hint="cs"/>
          <w:rtl/>
        </w:rPr>
      </w:pPr>
      <w:bookmarkStart w:id="2013" w:name="_ETM_Q1_4284152"/>
      <w:bookmarkEnd w:id="2013"/>
      <w:r>
        <w:rPr>
          <w:rFonts w:hint="cs"/>
          <w:rtl/>
        </w:rPr>
        <w:t xml:space="preserve">כל פיגום שיתפרק, לא יחזור להיות מותקן ללא סימון. </w:t>
      </w:r>
    </w:p>
    <w:p w:rsidR="007E52F2" w:rsidRDefault="007E52F2" w:rsidP="007E52F2">
      <w:pPr>
        <w:rPr>
          <w:rFonts w:hint="cs"/>
          <w:rtl/>
        </w:rPr>
      </w:pPr>
    </w:p>
    <w:p w:rsidR="007E52F2" w:rsidRDefault="007E52F2" w:rsidP="007E52F2">
      <w:pPr>
        <w:pStyle w:val="afb"/>
        <w:keepNext/>
        <w:rPr>
          <w:rFonts w:hint="cs"/>
          <w:rtl/>
        </w:rPr>
      </w:pPr>
      <w:bookmarkStart w:id="2014" w:name="_ETM_Q1_4296891"/>
      <w:bookmarkEnd w:id="2014"/>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אדוני היושב ראש, יש לי רעיון. </w:t>
      </w:r>
      <w:bookmarkStart w:id="2015" w:name="_ETM_Q1_4291932"/>
      <w:bookmarkEnd w:id="2015"/>
      <w:r>
        <w:rPr>
          <w:rFonts w:hint="cs"/>
          <w:rtl/>
        </w:rPr>
        <w:t xml:space="preserve">בפנקס הכללי כתוב תאריך שהורכב הפיגום. אתה </w:t>
      </w:r>
      <w:bookmarkStart w:id="2016" w:name="_ETM_Q1_4297622"/>
      <w:bookmarkEnd w:id="2016"/>
      <w:r>
        <w:rPr>
          <w:rFonts w:hint="cs"/>
          <w:rtl/>
        </w:rPr>
        <w:t>תדע מתי הרכבנו. בכל פנקס כללי כתוב תאריך, מתי הורכב הפיגום.</w:t>
      </w:r>
    </w:p>
    <w:p w:rsidR="007E52F2" w:rsidRDefault="007E52F2" w:rsidP="007E52F2">
      <w:pPr>
        <w:rPr>
          <w:rFonts w:hint="cs"/>
          <w:rtl/>
        </w:rPr>
      </w:pPr>
    </w:p>
    <w:p w:rsidR="007E52F2" w:rsidRDefault="007E52F2" w:rsidP="007E52F2">
      <w:pPr>
        <w:pStyle w:val="af8"/>
        <w:keepNext/>
        <w:rPr>
          <w:rFonts w:hint="cs"/>
          <w:rtl/>
        </w:rPr>
      </w:pPr>
      <w:bookmarkStart w:id="2017" w:name="_ETM_Q1_4301083"/>
      <w:bookmarkStart w:id="2018" w:name="_ETM_Q1_4302283"/>
      <w:bookmarkEnd w:id="2017"/>
      <w:bookmarkEnd w:id="201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אומר לך אז מה הבעיה של היועצים המשפטיים ובצדק. כשאתה עושה </w:t>
      </w:r>
      <w:bookmarkStart w:id="2019" w:name="_ETM_Q1_4304809"/>
      <w:bookmarkEnd w:id="2019"/>
      <w:r>
        <w:rPr>
          <w:rFonts w:hint="cs"/>
          <w:rtl/>
        </w:rPr>
        <w:t xml:space="preserve">הצעת חוק ואתה עושה תקופת ביניים, הם רוצים לבדוק מתי </w:t>
      </w:r>
      <w:bookmarkStart w:id="2020" w:name="_ETM_Q1_4314406"/>
      <w:bookmarkEnd w:id="2020"/>
      <w:r>
        <w:rPr>
          <w:rFonts w:hint="cs"/>
          <w:rtl/>
        </w:rPr>
        <w:t xml:space="preserve">זה ייגמר השימוש הזה. אני אומר – זאת דווקא </w:t>
      </w:r>
      <w:bookmarkStart w:id="2021" w:name="_ETM_Q1_4317668"/>
      <w:bookmarkEnd w:id="2021"/>
      <w:r>
        <w:rPr>
          <w:rFonts w:hint="cs"/>
          <w:rtl/>
        </w:rPr>
        <w:t>הצעה של איל בן ראובן ואני מצטרף אלי</w:t>
      </w:r>
      <w:bookmarkStart w:id="2022" w:name="_ETM_Q1_4323509"/>
      <w:bookmarkEnd w:id="2022"/>
      <w:r>
        <w:rPr>
          <w:rFonts w:hint="cs"/>
          <w:rtl/>
        </w:rPr>
        <w:t xml:space="preserve">ה, אנחנו שלישייה שרק מסכימים בינינו – נבדוק </w:t>
      </w:r>
      <w:bookmarkStart w:id="2023" w:name="_ETM_Q1_4328453"/>
      <w:bookmarkEnd w:id="2023"/>
      <w:r>
        <w:rPr>
          <w:rFonts w:hint="cs"/>
          <w:rtl/>
        </w:rPr>
        <w:t xml:space="preserve">אם אחרי 10 שנים הציוד הזה לא טוב, אז נביא </w:t>
      </w:r>
      <w:bookmarkStart w:id="2024" w:name="_ETM_Q1_4334877"/>
      <w:bookmarkEnd w:id="2024"/>
      <w:r>
        <w:rPr>
          <w:rFonts w:hint="cs"/>
          <w:rtl/>
        </w:rPr>
        <w:t xml:space="preserve">אותו. מי שרוצה להמשיך להשתמש בפיגומים הישנים, שיביא </w:t>
      </w:r>
      <w:bookmarkStart w:id="2025" w:name="_ETM_Q1_4344850"/>
      <w:bookmarkEnd w:id="2025"/>
      <w:r>
        <w:rPr>
          <w:rFonts w:hint="cs"/>
          <w:rtl/>
        </w:rPr>
        <w:t xml:space="preserve">לאישור מכון התקנים. מה שהשתמש, אנחנו נשארים עם </w:t>
      </w:r>
      <w:bookmarkStart w:id="2026" w:name="_ETM_Q1_4349751"/>
      <w:bookmarkEnd w:id="2026"/>
      <w:r>
        <w:rPr>
          <w:rFonts w:hint="cs"/>
          <w:rtl/>
        </w:rPr>
        <w:t>האחריות של הקבלנים.</w:t>
      </w:r>
    </w:p>
    <w:p w:rsidR="007E52F2" w:rsidRDefault="007E52F2" w:rsidP="007E52F2">
      <w:pPr>
        <w:rPr>
          <w:rFonts w:hint="cs"/>
          <w:rtl/>
        </w:rPr>
      </w:pPr>
    </w:p>
    <w:p w:rsidR="007E52F2" w:rsidRDefault="007E52F2" w:rsidP="007E52F2">
      <w:pPr>
        <w:pStyle w:val="afb"/>
        <w:keepNext/>
        <w:rPr>
          <w:rFonts w:hint="cs"/>
          <w:rtl/>
        </w:rPr>
      </w:pPr>
      <w:bookmarkStart w:id="2027" w:name="_ETM_Q1_4355320"/>
      <w:bookmarkStart w:id="2028" w:name="_ETM_Q1_4356440"/>
      <w:bookmarkEnd w:id="2027"/>
      <w:bookmarkEnd w:id="2028"/>
      <w:r>
        <w:rPr>
          <w:rFonts w:hint="cs"/>
          <w:rtl/>
        </w:rPr>
        <w:t>מרדכי אלישע:</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אדוני היושב ראש, מה שנאמר </w:t>
      </w:r>
      <w:bookmarkStart w:id="2029" w:name="_ETM_Q1_4355083"/>
      <w:bookmarkEnd w:id="2029"/>
      <w:r>
        <w:rPr>
          <w:rFonts w:hint="cs"/>
          <w:rtl/>
        </w:rPr>
        <w:t xml:space="preserve">כאן כבר כמה פעמים זה שאורך חיים של </w:t>
      </w:r>
      <w:bookmarkStart w:id="2030" w:name="_ETM_Q1_4360065"/>
      <w:bookmarkEnd w:id="2030"/>
      <w:r>
        <w:rPr>
          <w:rFonts w:hint="cs"/>
          <w:rtl/>
        </w:rPr>
        <w:t>פיגום הוא כמה שנים. שש שנים, שבע שנים.</w:t>
      </w:r>
    </w:p>
    <w:p w:rsidR="007E52F2" w:rsidRDefault="007E52F2" w:rsidP="007E52F2">
      <w:pPr>
        <w:rPr>
          <w:rFonts w:hint="cs"/>
          <w:rtl/>
        </w:rPr>
      </w:pPr>
    </w:p>
    <w:p w:rsidR="007E52F2" w:rsidRDefault="007E52F2" w:rsidP="007E52F2">
      <w:pPr>
        <w:pStyle w:val="afb"/>
        <w:keepNext/>
        <w:rPr>
          <w:rFonts w:hint="cs"/>
          <w:rtl/>
        </w:rPr>
      </w:pPr>
      <w:bookmarkStart w:id="2031" w:name="_ETM_Q1_4364170"/>
      <w:bookmarkStart w:id="2032" w:name="_ETM_Q1_4364758"/>
      <w:bookmarkEnd w:id="2031"/>
      <w:bookmarkEnd w:id="2032"/>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אין דבר כזה. </w:t>
      </w:r>
      <w:bookmarkStart w:id="2033" w:name="_ETM_Q1_4364098"/>
      <w:bookmarkEnd w:id="2033"/>
      <w:r>
        <w:rPr>
          <w:rFonts w:hint="cs"/>
          <w:rtl/>
        </w:rPr>
        <w:t xml:space="preserve">מי אמר את זה? אין דבר כזה. זה כל חלק </w:t>
      </w:r>
      <w:bookmarkStart w:id="2034" w:name="_ETM_Q1_4365509"/>
      <w:bookmarkEnd w:id="2034"/>
      <w:r>
        <w:rPr>
          <w:rFonts w:hint="cs"/>
          <w:rtl/>
        </w:rPr>
        <w:t>ואורך החיים שלו. מצמדות, פחות.</w:t>
      </w:r>
    </w:p>
    <w:p w:rsidR="007E52F2" w:rsidRDefault="007E52F2" w:rsidP="007E52F2">
      <w:pPr>
        <w:rPr>
          <w:rFonts w:hint="cs"/>
          <w:rtl/>
        </w:rPr>
      </w:pPr>
    </w:p>
    <w:p w:rsidR="007E52F2" w:rsidRDefault="007E52F2" w:rsidP="007E52F2">
      <w:pPr>
        <w:pStyle w:val="afb"/>
        <w:keepNext/>
        <w:rPr>
          <w:rFonts w:hint="cs"/>
          <w:rtl/>
        </w:rPr>
      </w:pPr>
      <w:bookmarkStart w:id="2035" w:name="_ETM_Q1_4372828"/>
      <w:bookmarkStart w:id="2036" w:name="_ETM_Q1_4301820"/>
      <w:bookmarkEnd w:id="2035"/>
      <w:bookmarkEnd w:id="2036"/>
      <w:r>
        <w:rPr>
          <w:rFonts w:hint="cs"/>
          <w:rtl/>
        </w:rPr>
        <w:t>מיכאל כוכבי:</w:t>
      </w:r>
    </w:p>
    <w:p w:rsidR="007E52F2" w:rsidRDefault="007E52F2" w:rsidP="007E52F2">
      <w:pPr>
        <w:pStyle w:val="KeepWithNext"/>
        <w:rPr>
          <w:rFonts w:hint="cs"/>
          <w:rtl/>
        </w:rPr>
      </w:pPr>
    </w:p>
    <w:p w:rsidR="007E52F2" w:rsidRDefault="007E52F2" w:rsidP="007E52F2">
      <w:pPr>
        <w:rPr>
          <w:rFonts w:hint="cs"/>
          <w:rtl/>
        </w:rPr>
      </w:pPr>
      <w:r>
        <w:rPr>
          <w:rFonts w:hint="cs"/>
          <w:rtl/>
        </w:rPr>
        <w:t>זה לפ</w:t>
      </w:r>
      <w:bookmarkStart w:id="2037" w:name="_ETM_Q1_4367578"/>
      <w:bookmarkEnd w:id="2037"/>
      <w:r>
        <w:rPr>
          <w:rFonts w:hint="cs"/>
          <w:rtl/>
        </w:rPr>
        <w:t>י מצב.</w:t>
      </w:r>
    </w:p>
    <w:p w:rsidR="007E52F2" w:rsidRDefault="007E52F2" w:rsidP="007E52F2">
      <w:pPr>
        <w:rPr>
          <w:rFonts w:hint="cs"/>
          <w:rtl/>
        </w:rPr>
      </w:pPr>
    </w:p>
    <w:p w:rsidR="007E52F2" w:rsidRDefault="007E52F2" w:rsidP="007E52F2">
      <w:pPr>
        <w:pStyle w:val="afb"/>
        <w:keepNext/>
        <w:rPr>
          <w:rFonts w:hint="cs"/>
          <w:rtl/>
        </w:rPr>
      </w:pPr>
      <w:bookmarkStart w:id="2038" w:name="_ETM_Q1_4367645"/>
      <w:bookmarkStart w:id="2039" w:name="_ETM_Q1_4368892"/>
      <w:bookmarkEnd w:id="2038"/>
      <w:bookmarkEnd w:id="2039"/>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נכון. לפי מצב.</w:t>
      </w:r>
    </w:p>
    <w:p w:rsidR="007E52F2" w:rsidRDefault="007E52F2" w:rsidP="007E52F2">
      <w:pPr>
        <w:rPr>
          <w:rFonts w:hint="cs"/>
          <w:rtl/>
        </w:rPr>
      </w:pPr>
    </w:p>
    <w:p w:rsidR="007E52F2" w:rsidRDefault="007E52F2" w:rsidP="007E52F2">
      <w:pPr>
        <w:pStyle w:val="af8"/>
        <w:keepNext/>
        <w:rPr>
          <w:rFonts w:hint="cs"/>
          <w:rtl/>
        </w:rPr>
      </w:pPr>
      <w:bookmarkStart w:id="2040" w:name="_ETM_Q1_4373277"/>
      <w:bookmarkEnd w:id="2040"/>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bookmarkStart w:id="2041" w:name="_ETM_Q1_4368787"/>
      <w:bookmarkEnd w:id="2041"/>
      <w:r>
        <w:rPr>
          <w:rFonts w:hint="cs"/>
          <w:rtl/>
        </w:rPr>
        <w:t xml:space="preserve">תן לו חיי שימוש, שבע </w:t>
      </w:r>
      <w:bookmarkStart w:id="2042" w:name="_ETM_Q1_4381024"/>
      <w:bookmarkEnd w:id="2042"/>
      <w:r>
        <w:rPr>
          <w:rFonts w:hint="cs"/>
          <w:rtl/>
        </w:rPr>
        <w:t xml:space="preserve">שנים. אבל אחרי שבע שנים הוא חייב לעבור בדיקה של </w:t>
      </w:r>
      <w:bookmarkStart w:id="2043" w:name="_ETM_Q1_4386742"/>
      <w:bookmarkEnd w:id="2043"/>
      <w:r>
        <w:rPr>
          <w:rFonts w:hint="cs"/>
          <w:rtl/>
        </w:rPr>
        <w:t xml:space="preserve">מכון התקנים, למי שרוצה להשתמש בו ולקבל אישור של </w:t>
      </w:r>
      <w:bookmarkStart w:id="2044" w:name="_ETM_Q1_4391154"/>
      <w:bookmarkEnd w:id="2044"/>
      <w:r>
        <w:rPr>
          <w:rFonts w:hint="cs"/>
          <w:rtl/>
        </w:rPr>
        <w:t xml:space="preserve">מכון התקנים. מה רע בזה? זה סופר בטוח. </w:t>
      </w:r>
      <w:bookmarkStart w:id="2045" w:name="_ETM_Q1_4396523"/>
      <w:bookmarkEnd w:id="2045"/>
      <w:r>
        <w:rPr>
          <w:rFonts w:hint="cs"/>
          <w:rtl/>
        </w:rPr>
        <w:t xml:space="preserve">לדעתי זה נותן פתרון אופטימלי. המשפטנים יהיו </w:t>
      </w:r>
      <w:bookmarkStart w:id="2046" w:name="_ETM_Q1_4410621"/>
      <w:bookmarkEnd w:id="2046"/>
      <w:r>
        <w:rPr>
          <w:rFonts w:hint="cs"/>
          <w:rtl/>
        </w:rPr>
        <w:t xml:space="preserve">רגועים שיש מגבלת זמן. יש את מכון התקנים שייתן לנו </w:t>
      </w:r>
      <w:bookmarkStart w:id="2047" w:name="_ETM_Q1_4415138"/>
      <w:bookmarkEnd w:id="2047"/>
      <w:r>
        <w:rPr>
          <w:rFonts w:hint="cs"/>
          <w:rtl/>
        </w:rPr>
        <w:t xml:space="preserve">את הביטחון שזה שימושי, שזה לא פוגע בבטיחות של העובדים </w:t>
      </w:r>
      <w:bookmarkStart w:id="2048" w:name="_ETM_Q1_4423711"/>
      <w:bookmarkEnd w:id="2048"/>
      <w:r>
        <w:rPr>
          <w:rFonts w:hint="cs"/>
          <w:rtl/>
        </w:rPr>
        <w:t>והמשרד חי. תראו איזה חיוך יש לו, ל</w:t>
      </w:r>
      <w:bookmarkStart w:id="2049" w:name="_ETM_Q1_4425198"/>
      <w:bookmarkEnd w:id="2049"/>
      <w:r>
        <w:rPr>
          <w:rFonts w:hint="cs"/>
          <w:rtl/>
        </w:rPr>
        <w:t>חאג' יחיא שהחוק שלו עבר.</w:t>
      </w:r>
    </w:p>
    <w:p w:rsidR="007E52F2" w:rsidRDefault="007E52F2" w:rsidP="007E52F2">
      <w:pPr>
        <w:rPr>
          <w:rFonts w:hint="cs"/>
          <w:rtl/>
        </w:rPr>
      </w:pPr>
    </w:p>
    <w:p w:rsidR="007E52F2" w:rsidRDefault="007E52F2" w:rsidP="007E52F2">
      <w:pPr>
        <w:pStyle w:val="a5"/>
        <w:keepNext/>
        <w:rPr>
          <w:rFonts w:hint="cs"/>
          <w:rtl/>
        </w:rPr>
      </w:pPr>
      <w:bookmarkStart w:id="2050" w:name="_ETM_Q1_4434606"/>
      <w:bookmarkEnd w:id="2050"/>
      <w:r>
        <w:rPr>
          <w:rFonts w:hint="cs"/>
          <w:rtl/>
        </w:rPr>
        <w:t>איל בן ראובן (המחנה הציוני):</w:t>
      </w:r>
    </w:p>
    <w:p w:rsidR="007E52F2" w:rsidRDefault="007E52F2" w:rsidP="007E52F2">
      <w:pPr>
        <w:pStyle w:val="KeepWithNext"/>
        <w:rPr>
          <w:rFonts w:hint="cs"/>
          <w:rtl/>
        </w:rPr>
      </w:pPr>
    </w:p>
    <w:p w:rsidR="007E52F2" w:rsidRDefault="007E52F2" w:rsidP="007E52F2">
      <w:pPr>
        <w:rPr>
          <w:rFonts w:hint="cs"/>
          <w:rtl/>
        </w:rPr>
      </w:pPr>
      <w:r>
        <w:rPr>
          <w:rFonts w:hint="cs"/>
          <w:rtl/>
        </w:rPr>
        <w:t>עבר החוק.</w:t>
      </w:r>
    </w:p>
    <w:p w:rsidR="007E52F2" w:rsidRDefault="007E52F2" w:rsidP="007E52F2">
      <w:pPr>
        <w:rPr>
          <w:rFonts w:hint="cs"/>
          <w:rtl/>
        </w:rPr>
      </w:pPr>
    </w:p>
    <w:p w:rsidR="007E52F2" w:rsidRDefault="007E52F2" w:rsidP="007E52F2">
      <w:pPr>
        <w:pStyle w:val="af8"/>
        <w:keepNext/>
        <w:rPr>
          <w:rFonts w:hint="cs"/>
          <w:rtl/>
        </w:rPr>
      </w:pPr>
      <w:bookmarkStart w:id="2051" w:name="_ETM_Q1_4435559"/>
      <w:bookmarkStart w:id="2052" w:name="_ETM_Q1_4440720"/>
      <w:bookmarkEnd w:id="2051"/>
      <w:bookmarkEnd w:id="2052"/>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נציג מכון התקנים, בבקשה.</w:t>
      </w:r>
    </w:p>
    <w:p w:rsidR="007E52F2" w:rsidRDefault="007E52F2" w:rsidP="007E52F2">
      <w:pPr>
        <w:rPr>
          <w:rFonts w:hint="cs"/>
          <w:rtl/>
        </w:rPr>
      </w:pPr>
      <w:bookmarkStart w:id="2053" w:name="_ETM_Q1_4447440"/>
      <w:bookmarkEnd w:id="2053"/>
    </w:p>
    <w:p w:rsidR="007E52F2" w:rsidRDefault="007E52F2" w:rsidP="007E52F2">
      <w:pPr>
        <w:pStyle w:val="afb"/>
        <w:keepNext/>
        <w:rPr>
          <w:rFonts w:hint="cs"/>
          <w:rtl/>
        </w:rPr>
      </w:pPr>
      <w:bookmarkStart w:id="2054" w:name="_ETM_Q1_4447595"/>
      <w:bookmarkEnd w:id="2054"/>
      <w:r>
        <w:rPr>
          <w:rFonts w:hint="cs"/>
          <w:rtl/>
        </w:rPr>
        <w:t>סמי שמואל שלום:</w:t>
      </w:r>
    </w:p>
    <w:p w:rsidR="007E52F2" w:rsidRDefault="007E52F2" w:rsidP="007E52F2">
      <w:pPr>
        <w:pStyle w:val="KeepWithNext"/>
        <w:rPr>
          <w:rFonts w:hint="cs"/>
          <w:rtl/>
        </w:rPr>
      </w:pPr>
    </w:p>
    <w:p w:rsidR="007E52F2" w:rsidRDefault="007E52F2" w:rsidP="007E52F2">
      <w:pPr>
        <w:rPr>
          <w:rFonts w:hint="cs"/>
          <w:rtl/>
        </w:rPr>
      </w:pPr>
      <w:bookmarkStart w:id="2055" w:name="_ETM_Q1_4449506"/>
      <w:bookmarkEnd w:id="2055"/>
      <w:r>
        <w:rPr>
          <w:rFonts w:hint="cs"/>
          <w:rtl/>
        </w:rPr>
        <w:t xml:space="preserve">כל הנושא הזה של פיגומים ישנים וכדומה, </w:t>
      </w:r>
      <w:bookmarkStart w:id="2056" w:name="_ETM_Q1_4458052"/>
      <w:bookmarkEnd w:id="2056"/>
      <w:r>
        <w:rPr>
          <w:rFonts w:hint="cs"/>
          <w:rtl/>
        </w:rPr>
        <w:t xml:space="preserve">זה לא פס ייצור, זה לא מפעל או ייבוא </w:t>
      </w:r>
      <w:bookmarkStart w:id="2057" w:name="_ETM_Q1_4461204"/>
      <w:bookmarkEnd w:id="2057"/>
      <w:r>
        <w:rPr>
          <w:rFonts w:hint="cs"/>
          <w:rtl/>
        </w:rPr>
        <w:t xml:space="preserve">שאני יכול לקחת איזשהו מדגם. נניח מביאים עכשיו איזשהו מוצר רב-טיפוס, המפעל מייצר אותו או </w:t>
      </w:r>
      <w:bookmarkStart w:id="2058" w:name="_ETM_Q1_4466948"/>
      <w:bookmarkEnd w:id="2058"/>
      <w:r>
        <w:rPr>
          <w:rFonts w:hint="cs"/>
          <w:rtl/>
        </w:rPr>
        <w:t>בארץ או בחוץ לארץ, זה לא משנה, אני יכו</w:t>
      </w:r>
      <w:bookmarkStart w:id="2059" w:name="_ETM_Q1_4469426"/>
      <w:bookmarkEnd w:id="2059"/>
      <w:r>
        <w:rPr>
          <w:rFonts w:hint="cs"/>
          <w:rtl/>
        </w:rPr>
        <w:t xml:space="preserve">ל לבדוק את המדגם ולצאת מנקודת הנחה שהמפעל </w:t>
      </w:r>
      <w:bookmarkStart w:id="2060" w:name="_ETM_Q1_4471804"/>
      <w:bookmarkEnd w:id="2060"/>
      <w:r>
        <w:rPr>
          <w:rFonts w:hint="cs"/>
          <w:rtl/>
        </w:rPr>
        <w:t xml:space="preserve">יש לו בקרת איכות ויש לו איזשהו פס ייצור והוא </w:t>
      </w:r>
      <w:bookmarkStart w:id="2061" w:name="_ETM_Q1_4475203"/>
      <w:bookmarkEnd w:id="2061"/>
      <w:r>
        <w:rPr>
          <w:rFonts w:hint="cs"/>
          <w:rtl/>
        </w:rPr>
        <w:t>מתאים את פסי הייצור. שם אני יכול לעשות איזושהי בדיקה מדגמית ולומר שהדגם הזה מתאים לאור</w:t>
      </w:r>
      <w:bookmarkStart w:id="2062" w:name="_ETM_Q1_4480229"/>
      <w:bookmarkEnd w:id="2062"/>
      <w:r>
        <w:rPr>
          <w:rFonts w:hint="cs"/>
          <w:rtl/>
        </w:rPr>
        <w:t xml:space="preserve">ך חיי הדגם. </w:t>
      </w:r>
    </w:p>
    <w:p w:rsidR="007E52F2" w:rsidRDefault="007E52F2" w:rsidP="007E52F2">
      <w:pPr>
        <w:rPr>
          <w:rFonts w:hint="cs"/>
          <w:rtl/>
        </w:rPr>
      </w:pPr>
      <w:bookmarkStart w:id="2063" w:name="_ETM_Q1_4482359"/>
      <w:bookmarkEnd w:id="2063"/>
    </w:p>
    <w:p w:rsidR="007E52F2" w:rsidRDefault="007E52F2" w:rsidP="007E52F2">
      <w:pPr>
        <w:rPr>
          <w:rFonts w:hint="cs"/>
          <w:rtl/>
        </w:rPr>
      </w:pPr>
      <w:bookmarkStart w:id="2064" w:name="_ETM_Q1_4482495"/>
      <w:bookmarkEnd w:id="2064"/>
      <w:r>
        <w:rPr>
          <w:rFonts w:hint="cs"/>
          <w:rtl/>
        </w:rPr>
        <w:t xml:space="preserve">במקרה זה של פיגומים ישנים, </w:t>
      </w:r>
      <w:bookmarkStart w:id="2065" w:name="_ETM_Q1_4485168"/>
      <w:bookmarkEnd w:id="2065"/>
      <w:r>
        <w:rPr>
          <w:rFonts w:hint="cs"/>
          <w:rtl/>
        </w:rPr>
        <w:t xml:space="preserve">אין להם מוצר. הם קונים אותו מכמה </w:t>
      </w:r>
      <w:bookmarkStart w:id="2066" w:name="_ETM_Q1_4486490"/>
      <w:bookmarkEnd w:id="2066"/>
      <w:r>
        <w:rPr>
          <w:rFonts w:hint="cs"/>
          <w:rtl/>
        </w:rPr>
        <w:t xml:space="preserve">ספקים שונים אם אתם רוצים שהם יביאו לנו את כל </w:t>
      </w:r>
      <w:bookmarkStart w:id="2067" w:name="_ETM_Q1_4490158"/>
      <w:bookmarkEnd w:id="2067"/>
      <w:r>
        <w:rPr>
          <w:rFonts w:hint="cs"/>
          <w:rtl/>
        </w:rPr>
        <w:t>ה-30, 40, 100 אלף שהם אחרי עשר שנים וכדומה, לא אכפת לי להתפרנס אבל לא נראה לי שזה ישים.</w:t>
      </w:r>
    </w:p>
    <w:p w:rsidR="007E52F2" w:rsidRDefault="007E52F2" w:rsidP="007E52F2">
      <w:pPr>
        <w:rPr>
          <w:rFonts w:hint="cs"/>
          <w:rt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20 מיליון.</w:t>
      </w:r>
    </w:p>
    <w:p w:rsidR="007E52F2" w:rsidRDefault="007E52F2" w:rsidP="007E52F2">
      <w:pPr>
        <w:rPr>
          <w:rFonts w:hint="cs"/>
          <w:rtl/>
        </w:rPr>
      </w:pPr>
    </w:p>
    <w:p w:rsidR="007E52F2" w:rsidRDefault="007E52F2" w:rsidP="007E52F2">
      <w:pPr>
        <w:pStyle w:val="afb"/>
        <w:keepNext/>
        <w:rPr>
          <w:rFonts w:hint="cs"/>
          <w:rtl/>
        </w:rPr>
      </w:pPr>
      <w:bookmarkStart w:id="2068" w:name="_ETM_Q1_4496129"/>
      <w:bookmarkEnd w:id="2068"/>
      <w:r>
        <w:rPr>
          <w:rFonts w:hint="cs"/>
          <w:rtl/>
        </w:rPr>
        <w:t>סמי שמואל שלום:</w:t>
      </w:r>
    </w:p>
    <w:p w:rsidR="007E52F2" w:rsidRDefault="007E52F2" w:rsidP="007E52F2">
      <w:pPr>
        <w:pStyle w:val="KeepWithNext"/>
        <w:rPr>
          <w:rFonts w:hint="cs"/>
          <w:rtl/>
        </w:rPr>
      </w:pPr>
    </w:p>
    <w:p w:rsidR="007E52F2" w:rsidRDefault="007E52F2" w:rsidP="007E52F2">
      <w:pPr>
        <w:rPr>
          <w:rFonts w:hint="cs"/>
          <w:rtl/>
        </w:rPr>
      </w:pPr>
      <w:r>
        <w:rPr>
          <w:rFonts w:hint="cs"/>
          <w:rtl/>
        </w:rPr>
        <w:t>מדגמי</w:t>
      </w:r>
      <w:bookmarkStart w:id="2069" w:name="_ETM_Q1_4502882"/>
      <w:bookmarkEnd w:id="2069"/>
      <w:r>
        <w:rPr>
          <w:rFonts w:hint="cs"/>
          <w:rtl/>
        </w:rPr>
        <w:t xml:space="preserve">, אנחנו לא ניקח משהו כזה כי </w:t>
      </w:r>
      <w:bookmarkStart w:id="2070" w:name="_ETM_Q1_4503616"/>
      <w:bookmarkEnd w:id="2070"/>
      <w:r>
        <w:rPr>
          <w:rFonts w:hint="cs"/>
          <w:rtl/>
        </w:rPr>
        <w:t xml:space="preserve">יש להם ערימות של רגליים וזה לא אומר </w:t>
      </w:r>
      <w:bookmarkStart w:id="2071" w:name="_ETM_Q1_4506287"/>
      <w:bookmarkEnd w:id="2071"/>
      <w:r>
        <w:rPr>
          <w:rFonts w:hint="cs"/>
          <w:rtl/>
        </w:rPr>
        <w:t xml:space="preserve">כלום. אם אתם מחליטים להשאיר את זה בנושא של ישן, של אישורים וחתימות, אני לא נכנס לזה יש רגולציה ואני </w:t>
      </w:r>
      <w:bookmarkStart w:id="2072" w:name="_ETM_Q1_4514877"/>
      <w:bookmarkEnd w:id="2072"/>
      <w:r>
        <w:rPr>
          <w:rFonts w:hint="cs"/>
          <w:rtl/>
        </w:rPr>
        <w:t xml:space="preserve">לא קשור לזה. אבל אנחנו יכולים בחדש לעשות, בייצור </w:t>
      </w:r>
      <w:bookmarkStart w:id="2073" w:name="_ETM_Q1_4519311"/>
      <w:bookmarkEnd w:id="2073"/>
      <w:r>
        <w:rPr>
          <w:rFonts w:hint="cs"/>
          <w:rtl/>
        </w:rPr>
        <w:t xml:space="preserve">ובייבוא, ואם אתם רוצים משהו שהוא ישן, זה לבנות </w:t>
      </w:r>
      <w:bookmarkStart w:id="2074" w:name="_ETM_Q1_4522243"/>
      <w:bookmarkEnd w:id="2074"/>
      <w:r>
        <w:rPr>
          <w:rFonts w:hint="cs"/>
          <w:rtl/>
        </w:rPr>
        <w:t xml:space="preserve">איזושהי תוכנית עבודה מאוד סדורה ואני לא בטוח שהמתקינים - </w:t>
      </w:r>
      <w:bookmarkStart w:id="2075" w:name="_ETM_Q1_4528850"/>
      <w:bookmarkEnd w:id="2075"/>
      <w:r>
        <w:rPr>
          <w:rFonts w:hint="cs"/>
          <w:rtl/>
        </w:rPr>
        <w:t>- -</w:t>
      </w:r>
    </w:p>
    <w:p w:rsidR="007E52F2" w:rsidRDefault="007E52F2" w:rsidP="007E52F2">
      <w:pPr>
        <w:rPr>
          <w:rFonts w:hint="cs"/>
          <w:rtl/>
        </w:rPr>
      </w:pPr>
    </w:p>
    <w:p w:rsidR="007E52F2" w:rsidRDefault="007E52F2" w:rsidP="007E52F2">
      <w:pPr>
        <w:pStyle w:val="afb"/>
        <w:keepNext/>
        <w:rPr>
          <w:rFonts w:hint="cs"/>
          <w:rtl/>
        </w:rPr>
      </w:pPr>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חושב שהאחריות היא עלינו בסוף, על החדש ועל </w:t>
      </w:r>
      <w:bookmarkStart w:id="2076" w:name="_ETM_Q1_4529931"/>
      <w:bookmarkEnd w:id="2076"/>
      <w:r>
        <w:rPr>
          <w:rFonts w:hint="cs"/>
          <w:rtl/>
        </w:rPr>
        <w:t>הישן. זה מה שאמרתי. אנחנו צריכים למיין.</w:t>
      </w:r>
    </w:p>
    <w:p w:rsidR="007E52F2" w:rsidRDefault="007E52F2" w:rsidP="007E52F2">
      <w:pPr>
        <w:rPr>
          <w:rFonts w:hint="cs"/>
          <w:rtl/>
        </w:rPr>
      </w:pPr>
    </w:p>
    <w:p w:rsidR="007E52F2" w:rsidRDefault="007E52F2" w:rsidP="007E52F2">
      <w:pPr>
        <w:pStyle w:val="afb"/>
        <w:keepNext/>
        <w:rPr>
          <w:rFonts w:hint="cs"/>
          <w:rtl/>
        </w:rPr>
      </w:pPr>
      <w:bookmarkStart w:id="2077" w:name="_ETM_Q1_4535457"/>
      <w:bookmarkEnd w:id="2077"/>
      <w:r>
        <w:rPr>
          <w:rFonts w:hint="cs"/>
          <w:rtl/>
        </w:rPr>
        <w:t>סמי שמואל שלום:</w:t>
      </w:r>
    </w:p>
    <w:p w:rsidR="007E52F2" w:rsidRDefault="007E52F2" w:rsidP="007E52F2">
      <w:pPr>
        <w:pStyle w:val="KeepWithNext"/>
        <w:rPr>
          <w:rFonts w:hint="cs"/>
          <w:rtl/>
        </w:rPr>
      </w:pPr>
    </w:p>
    <w:p w:rsidR="007E52F2" w:rsidRDefault="007E52F2" w:rsidP="007E52F2">
      <w:pPr>
        <w:rPr>
          <w:rFonts w:hint="cs"/>
          <w:rtl/>
        </w:rPr>
      </w:pPr>
      <w:r>
        <w:rPr>
          <w:rFonts w:hint="cs"/>
          <w:rtl/>
        </w:rPr>
        <w:t>על החדש,</w:t>
      </w:r>
      <w:bookmarkStart w:id="2078" w:name="_ETM_Q1_4534086"/>
      <w:bookmarkEnd w:id="2078"/>
      <w:r>
        <w:rPr>
          <w:rFonts w:hint="cs"/>
          <w:rtl/>
        </w:rPr>
        <w:t xml:space="preserve"> אני לא אמרתי.</w:t>
      </w:r>
    </w:p>
    <w:p w:rsidR="007E52F2" w:rsidRDefault="007E52F2" w:rsidP="007E52F2">
      <w:pPr>
        <w:rPr>
          <w:rFonts w:hint="cs"/>
          <w:rtl/>
        </w:rPr>
      </w:pPr>
    </w:p>
    <w:p w:rsidR="007E52F2" w:rsidRDefault="007E52F2" w:rsidP="007E52F2">
      <w:pPr>
        <w:pStyle w:val="afb"/>
        <w:keepNext/>
        <w:rPr>
          <w:rFonts w:hint="cs"/>
          <w:rtl/>
        </w:rPr>
      </w:pPr>
      <w:r>
        <w:rPr>
          <w:rFonts w:hint="cs"/>
          <w:rtl/>
        </w:rPr>
        <w:t>ישראל (איסי) נסים:</w:t>
      </w:r>
    </w:p>
    <w:p w:rsidR="007E52F2" w:rsidRDefault="007E52F2" w:rsidP="007E52F2">
      <w:pPr>
        <w:pStyle w:val="KeepWithNext"/>
        <w:rPr>
          <w:rFonts w:hint="cs"/>
          <w:rtl/>
        </w:rPr>
      </w:pPr>
    </w:p>
    <w:p w:rsidR="007E52F2" w:rsidRDefault="007E52F2" w:rsidP="007E52F2">
      <w:pPr>
        <w:rPr>
          <w:rFonts w:hint="cs"/>
          <w:rtl/>
        </w:rPr>
      </w:pPr>
      <w:r>
        <w:rPr>
          <w:rFonts w:hint="cs"/>
          <w:rtl/>
        </w:rPr>
        <w:t>גם חדש, צריך לבדוק שהוא תקין לפני שאני מתקין אותו.</w:t>
      </w:r>
    </w:p>
    <w:p w:rsidR="007E52F2" w:rsidRDefault="007E52F2" w:rsidP="007E52F2">
      <w:pPr>
        <w:rPr>
          <w:rFonts w:hint="cs"/>
          <w:rtl/>
        </w:rPr>
      </w:pPr>
    </w:p>
    <w:p w:rsidR="007E52F2" w:rsidRDefault="007E52F2" w:rsidP="007E52F2">
      <w:pPr>
        <w:pStyle w:val="af8"/>
        <w:keepNext/>
        <w:rPr>
          <w:rFonts w:hint="cs"/>
          <w:rtl/>
        </w:rPr>
      </w:pPr>
      <w:bookmarkStart w:id="2079" w:name="_ETM_Q1_4539639"/>
      <w:bookmarkEnd w:id="2079"/>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בואו נסתפק בישן.</w:t>
      </w:r>
    </w:p>
    <w:p w:rsidR="007E52F2" w:rsidRDefault="007E52F2" w:rsidP="007E52F2">
      <w:pPr>
        <w:rPr>
          <w:rFonts w:hint="cs"/>
          <w:rtl/>
        </w:rPr>
      </w:pPr>
    </w:p>
    <w:p w:rsidR="007E52F2" w:rsidRDefault="007E52F2" w:rsidP="007E52F2">
      <w:pPr>
        <w:rPr>
          <w:rFonts w:hint="cs"/>
          <w:rtl/>
        </w:rPr>
      </w:pPr>
      <w:bookmarkStart w:id="2080" w:name="_ETM_Q1_4542172"/>
      <w:bookmarkEnd w:id="2080"/>
      <w:r>
        <w:rPr>
          <w:rFonts w:hint="cs"/>
          <w:rtl/>
        </w:rPr>
        <w:t xml:space="preserve">אני </w:t>
      </w:r>
      <w:bookmarkStart w:id="2081" w:name="_ETM_Q1_4544339"/>
      <w:bookmarkEnd w:id="2081"/>
      <w:r>
        <w:rPr>
          <w:rFonts w:hint="cs"/>
          <w:rtl/>
        </w:rPr>
        <w:t xml:space="preserve">שוב חוזר ואומר שיש כאן שתי מערכות שדורשות אחריות, המתקין </w:t>
      </w:r>
      <w:bookmarkStart w:id="2082" w:name="_ETM_Q1_4555971"/>
      <w:bookmarkEnd w:id="2082"/>
      <w:r>
        <w:rPr>
          <w:rFonts w:hint="cs"/>
          <w:rtl/>
        </w:rPr>
        <w:t xml:space="preserve">והציוד שלו. האחריות של המתקין היא מלאה ללא מגבלת זמן. זה ברור ואף אחד לא מתווכח על זה. הציוד הוא ת"פ </w:t>
      </w:r>
      <w:bookmarkStart w:id="2083" w:name="_ETM_Q1_4588149"/>
      <w:bookmarkEnd w:id="2083"/>
      <w:r>
        <w:rPr>
          <w:rFonts w:hint="cs"/>
          <w:rtl/>
        </w:rPr>
        <w:t xml:space="preserve">של האחריות הכוללת. הוא לא במקום. זה לא זה ואולי זה. קודם כל אחראי </w:t>
      </w:r>
      <w:bookmarkStart w:id="2084" w:name="_ETM_Q1_4592969"/>
      <w:bookmarkEnd w:id="2084"/>
      <w:r>
        <w:rPr>
          <w:rFonts w:hint="cs"/>
          <w:rtl/>
        </w:rPr>
        <w:t xml:space="preserve">להתקנה ולעמידה בדרישות של המזמין את הפיגום. לבוא ולומר שנגביל </w:t>
      </w:r>
      <w:bookmarkStart w:id="2085" w:name="_ETM_Q1_4601222"/>
      <w:bookmarkEnd w:id="2085"/>
      <w:r>
        <w:rPr>
          <w:rFonts w:hint="cs"/>
          <w:rtl/>
        </w:rPr>
        <w:t xml:space="preserve">את זה בזמן, אני אומר לכם שזה תנאי מיותר במקרה </w:t>
      </w:r>
      <w:bookmarkStart w:id="2086" w:name="_ETM_Q1_4605538"/>
      <w:bookmarkEnd w:id="2086"/>
      <w:r>
        <w:rPr>
          <w:rFonts w:hint="cs"/>
          <w:rtl/>
        </w:rPr>
        <w:t xml:space="preserve">הזה. מי יודע כמה זמן אני מחזיק את הז'קט </w:t>
      </w:r>
      <w:bookmarkStart w:id="2087" w:name="_ETM_Q1_4609950"/>
      <w:bookmarkEnd w:id="2087"/>
      <w:r>
        <w:rPr>
          <w:rFonts w:hint="cs"/>
          <w:rtl/>
        </w:rPr>
        <w:t xml:space="preserve">הזה ויגידו לי עוד עשר שנים לזרוק אותו? הייתי </w:t>
      </w:r>
      <w:bookmarkStart w:id="2088" w:name="_ETM_Q1_4619071"/>
      <w:bookmarkEnd w:id="2088"/>
      <w:r>
        <w:rPr>
          <w:rFonts w:hint="cs"/>
          <w:rtl/>
        </w:rPr>
        <w:t>צריך לזרוק אותו מזמן. אני לא מבין למה כ</w:t>
      </w:r>
      <w:bookmarkStart w:id="2089" w:name="_ETM_Q1_4627129"/>
      <w:bookmarkEnd w:id="2089"/>
      <w:r>
        <w:rPr>
          <w:rFonts w:hint="cs"/>
          <w:rtl/>
        </w:rPr>
        <w:t>אן אנחנו מתעקשים</w:t>
      </w:r>
      <w:bookmarkStart w:id="2090" w:name="_ETM_Q1_4269612"/>
      <w:bookmarkEnd w:id="2090"/>
      <w:r>
        <w:rPr>
          <w:rFonts w:hint="cs"/>
          <w:rtl/>
        </w:rPr>
        <w:t xml:space="preserve"> שיהיה מועד קבוע. זה לא חשוב. יש כאלה שאוהבים מכוניות ישנות, תאמרו להם </w:t>
      </w:r>
      <w:bookmarkStart w:id="2091" w:name="_ETM_Q1_4636214"/>
      <w:bookmarkEnd w:id="2091"/>
      <w:r>
        <w:rPr>
          <w:rFonts w:hint="cs"/>
          <w:rtl/>
        </w:rPr>
        <w:t xml:space="preserve">שיזרקו אותן? </w:t>
      </w:r>
    </w:p>
    <w:p w:rsidR="007E52F2" w:rsidRDefault="007E52F2" w:rsidP="007E52F2">
      <w:pPr>
        <w:rPr>
          <w:rFonts w:hint="cs"/>
          <w:rtl/>
        </w:rPr>
      </w:pPr>
      <w:bookmarkStart w:id="2092" w:name="_ETM_Q1_4649915"/>
      <w:bookmarkEnd w:id="2092"/>
    </w:p>
    <w:p w:rsidR="007E52F2" w:rsidRDefault="007E52F2" w:rsidP="007E52F2">
      <w:pPr>
        <w:rPr>
          <w:rFonts w:hint="cs"/>
          <w:rtl/>
        </w:rPr>
      </w:pPr>
      <w:bookmarkStart w:id="2093" w:name="_ETM_Q1_4650381"/>
      <w:bookmarkEnd w:id="2093"/>
      <w:r>
        <w:rPr>
          <w:rFonts w:hint="cs"/>
          <w:rtl/>
        </w:rPr>
        <w:t xml:space="preserve">לכן אני חושב שיש כאן אפשרות. לא רוצים </w:t>
      </w:r>
      <w:bookmarkStart w:id="2094" w:name="_ETM_Q1_4657698"/>
      <w:bookmarkEnd w:id="2094"/>
      <w:r>
        <w:rPr>
          <w:rFonts w:hint="cs"/>
          <w:rtl/>
        </w:rPr>
        <w:t xml:space="preserve">להחליט? אין בעיה. אחרי שפיזרנו מותר לנו לעשות דיונים. אנחנו </w:t>
      </w:r>
      <w:bookmarkStart w:id="2095" w:name="_ETM_Q1_4664548"/>
      <w:bookmarkEnd w:id="2095"/>
      <w:r>
        <w:rPr>
          <w:rFonts w:hint="cs"/>
          <w:rtl/>
        </w:rPr>
        <w:t xml:space="preserve">נעשה דיונים בפגרה כשנקבע. יש לנו זמן. אני לא </w:t>
      </w:r>
      <w:bookmarkStart w:id="2096" w:name="_ETM_Q1_4674267"/>
      <w:bookmarkEnd w:id="2096"/>
      <w:r>
        <w:rPr>
          <w:rFonts w:hint="cs"/>
          <w:rtl/>
        </w:rPr>
        <w:t>ממהר. כל עוד אני רשום כחבר כנסת, אני מנוצל.</w:t>
      </w:r>
    </w:p>
    <w:p w:rsidR="007E52F2" w:rsidRDefault="007E52F2" w:rsidP="007E52F2">
      <w:pPr>
        <w:rPr>
          <w:rFonts w:hint="cs"/>
          <w:rtl/>
        </w:rPr>
      </w:pPr>
    </w:p>
    <w:p w:rsidR="007E52F2" w:rsidRDefault="007E52F2" w:rsidP="007E52F2">
      <w:pPr>
        <w:pStyle w:val="a5"/>
        <w:keepNext/>
        <w:rPr>
          <w:rFonts w:hint="cs"/>
          <w:rtl/>
        </w:rPr>
      </w:pPr>
      <w:bookmarkStart w:id="2097" w:name="_ETM_Q1_4679350"/>
      <w:bookmarkStart w:id="2098" w:name="_ETM_Q1_4680948"/>
      <w:bookmarkEnd w:id="2097"/>
      <w:bookmarkEnd w:id="2098"/>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אני </w:t>
      </w:r>
      <w:bookmarkStart w:id="2099" w:name="_ETM_Q1_4681459"/>
      <w:bookmarkEnd w:id="2099"/>
      <w:r>
        <w:rPr>
          <w:rFonts w:hint="cs"/>
          <w:rtl/>
        </w:rPr>
        <w:t xml:space="preserve">מבינה שאדוני אומר או שמקבלים את זה, סוגרים </w:t>
      </w:r>
      <w:bookmarkStart w:id="2100" w:name="_ETM_Q1_4684946"/>
      <w:bookmarkEnd w:id="2100"/>
      <w:r>
        <w:rPr>
          <w:rFonts w:hint="cs"/>
          <w:rtl/>
        </w:rPr>
        <w:t xml:space="preserve">את התקנות, אם אפשר אולי להמשיך. יש לנו לקרוא עוד </w:t>
      </w:r>
      <w:bookmarkStart w:id="2101" w:name="_ETM_Q1_4698725"/>
      <w:bookmarkEnd w:id="2101"/>
      <w:r>
        <w:rPr>
          <w:rFonts w:hint="cs"/>
          <w:rtl/>
        </w:rPr>
        <w:t>חמש תקנות. אולי נמשיך לקרוא ונחזור לנקודה הזאת ש</w:t>
      </w:r>
      <w:bookmarkStart w:id="2102" w:name="_ETM_Q1_4700696"/>
      <w:bookmarkEnd w:id="2102"/>
      <w:r>
        <w:rPr>
          <w:rFonts w:hint="cs"/>
          <w:rtl/>
        </w:rPr>
        <w:t>היא באמת נקודה שהיא נקודה עיקרית מאוד.</w:t>
      </w:r>
    </w:p>
    <w:p w:rsidR="007E52F2" w:rsidRDefault="007E52F2" w:rsidP="007E52F2">
      <w:pPr>
        <w:rPr>
          <w:rFonts w:hint="cs"/>
          <w:rtl/>
        </w:rPr>
      </w:pPr>
    </w:p>
    <w:p w:rsidR="007E52F2" w:rsidRDefault="007E52F2" w:rsidP="007E52F2">
      <w:pPr>
        <w:pStyle w:val="a5"/>
        <w:keepNext/>
        <w:rPr>
          <w:rFonts w:hint="cs"/>
          <w:rtl/>
        </w:rPr>
      </w:pPr>
      <w:r>
        <w:rPr>
          <w:rFonts w:hint="cs"/>
          <w:rtl/>
        </w:rPr>
        <w:t>איל בן ראובן (המחנה הציוני):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בינתיים נירגע, </w:t>
      </w:r>
      <w:bookmarkStart w:id="2103" w:name="_ETM_Q1_4707286"/>
      <w:bookmarkEnd w:id="2103"/>
      <w:r>
        <w:rPr>
          <w:rFonts w:hint="cs"/>
          <w:rtl/>
        </w:rPr>
        <w:t xml:space="preserve">אחר כך נחזור לנקודה, נסכם אותה ונסיים. אני חושב שדי </w:t>
      </w:r>
      <w:bookmarkStart w:id="2104" w:name="_ETM_Q1_4714199"/>
      <w:bookmarkEnd w:id="2104"/>
      <w:r>
        <w:rPr>
          <w:rFonts w:hint="cs"/>
          <w:rtl/>
        </w:rPr>
        <w:t>התקרבנו קודם למשהו. יש לך הצעת ניסוח?</w:t>
      </w:r>
    </w:p>
    <w:p w:rsidR="007E52F2" w:rsidRDefault="007E52F2" w:rsidP="007E52F2">
      <w:pPr>
        <w:rPr>
          <w:rFonts w:hint="cs"/>
          <w:rtl/>
        </w:rPr>
      </w:pPr>
    </w:p>
    <w:p w:rsidR="007E52F2" w:rsidRDefault="007E52F2" w:rsidP="007E52F2">
      <w:pPr>
        <w:pStyle w:val="a5"/>
        <w:keepNext/>
        <w:rPr>
          <w:rFonts w:hint="cs"/>
          <w:rtl/>
        </w:rPr>
      </w:pPr>
      <w:bookmarkStart w:id="2105" w:name="_ETM_Q1_4720859"/>
      <w:bookmarkStart w:id="2106" w:name="_ETM_Q1_4719859"/>
      <w:bookmarkEnd w:id="2105"/>
      <w:bookmarkEnd w:id="2106"/>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שלחתי להם הצעת ניסוח. </w:t>
      </w:r>
      <w:bookmarkStart w:id="2107" w:name="_ETM_Q1_4726048"/>
      <w:bookmarkEnd w:id="2107"/>
      <w:r>
        <w:rPr>
          <w:rFonts w:hint="cs"/>
          <w:rtl/>
        </w:rPr>
        <w:t>צריך שיפורים.</w:t>
      </w:r>
    </w:p>
    <w:p w:rsidR="007E52F2" w:rsidRDefault="007E52F2" w:rsidP="007E52F2">
      <w:pPr>
        <w:rPr>
          <w:rFonts w:hint="cs"/>
          <w:rtl/>
        </w:rPr>
      </w:pPr>
    </w:p>
    <w:p w:rsidR="007E52F2" w:rsidRDefault="007E52F2" w:rsidP="007E52F2">
      <w:pPr>
        <w:pStyle w:val="af8"/>
        <w:keepNext/>
        <w:rPr>
          <w:rFonts w:hint="cs"/>
          <w:rtl/>
        </w:rPr>
      </w:pPr>
      <w:bookmarkStart w:id="2108" w:name="_ETM_Q1_4727690"/>
      <w:bookmarkEnd w:id="2108"/>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עזבנו את זה וניפגש במועד אחר.</w:t>
      </w:r>
    </w:p>
    <w:p w:rsidR="007E52F2" w:rsidRDefault="007E52F2" w:rsidP="007E52F2">
      <w:pPr>
        <w:rPr>
          <w:rFonts w:hint="cs"/>
          <w:rtl/>
        </w:rPr>
      </w:pPr>
    </w:p>
    <w:p w:rsidR="007E52F2" w:rsidRDefault="007E52F2" w:rsidP="007E52F2">
      <w:pPr>
        <w:pStyle w:val="a5"/>
        <w:keepNext/>
        <w:rPr>
          <w:rFonts w:hint="cs"/>
          <w:rtl/>
        </w:rPr>
      </w:pPr>
      <w:bookmarkStart w:id="2109" w:name="_ETM_Q1_4727501"/>
      <w:bookmarkStart w:id="2110" w:name="_ETM_Q1_4728674"/>
      <w:bookmarkEnd w:id="2109"/>
      <w:bookmarkEnd w:id="2110"/>
      <w:r>
        <w:rPr>
          <w:rFonts w:hint="cs"/>
          <w:rtl/>
        </w:rPr>
        <w:t>איל בן ראובן (המחנה הציוני):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לא., בוא נגמור עם </w:t>
      </w:r>
      <w:bookmarkStart w:id="2111" w:name="_ETM_Q1_4728317"/>
      <w:bookmarkEnd w:id="2111"/>
      <w:r>
        <w:rPr>
          <w:rFonts w:hint="cs"/>
          <w:rtl/>
        </w:rPr>
        <w:t>זה.</w:t>
      </w:r>
    </w:p>
    <w:p w:rsidR="007E52F2" w:rsidRDefault="007E52F2" w:rsidP="007E52F2">
      <w:pPr>
        <w:rPr>
          <w:rFonts w:hint="cs"/>
          <w:rtl/>
        </w:rPr>
      </w:pPr>
    </w:p>
    <w:p w:rsidR="007E52F2" w:rsidRDefault="007E52F2" w:rsidP="007E52F2">
      <w:pPr>
        <w:pStyle w:val="af8"/>
        <w:keepNext/>
        <w:rPr>
          <w:rFonts w:hint="cs"/>
          <w:rtl/>
        </w:rPr>
      </w:pPr>
      <w:bookmarkStart w:id="2112" w:name="_ETM_Q1_4730610"/>
      <w:bookmarkStart w:id="2113" w:name="_ETM_Q1_4732469"/>
      <w:bookmarkEnd w:id="2112"/>
      <w:bookmarkEnd w:id="2113"/>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אם הם רוצים. יש מישהו שמאיים טלפונית. מה זה </w:t>
      </w:r>
      <w:bookmarkStart w:id="2114" w:name="_ETM_Q1_4730833"/>
      <w:bookmarkEnd w:id="2114"/>
      <w:r>
        <w:rPr>
          <w:rFonts w:hint="cs"/>
          <w:rtl/>
        </w:rPr>
        <w:t xml:space="preserve">השטויות האלה? עלי לא מאיימים. </w:t>
      </w:r>
    </w:p>
    <w:p w:rsidR="007E52F2" w:rsidRDefault="007E52F2" w:rsidP="007E52F2">
      <w:pPr>
        <w:rPr>
          <w:rFonts w:hint="cs"/>
          <w:rtl/>
        </w:rPr>
      </w:pPr>
      <w:bookmarkStart w:id="2115" w:name="_ETM_Q1_4743875"/>
      <w:bookmarkEnd w:id="2115"/>
    </w:p>
    <w:p w:rsidR="007E52F2" w:rsidRDefault="007E52F2" w:rsidP="007E52F2">
      <w:pPr>
        <w:pStyle w:val="afb"/>
        <w:keepNext/>
        <w:rPr>
          <w:rFonts w:hint="cs"/>
          <w:rtl/>
        </w:rPr>
      </w:pPr>
      <w:bookmarkStart w:id="2116" w:name="_ETM_Q1_4744255"/>
      <w:bookmarkStart w:id="2117" w:name="_ETM_Q1_4743190"/>
      <w:bookmarkEnd w:id="2116"/>
      <w:bookmarkEnd w:id="2117"/>
      <w:r>
        <w:rPr>
          <w:rFonts w:hint="cs"/>
          <w:rtl/>
        </w:rPr>
        <w:t>סיגל מרד אברג'ל:</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את כל הסעיפים שמדברים </w:t>
      </w:r>
      <w:bookmarkStart w:id="2118" w:name="_ETM_Q1_4744247"/>
      <w:bookmarkEnd w:id="2118"/>
      <w:r>
        <w:rPr>
          <w:rFonts w:hint="cs"/>
          <w:rtl/>
        </w:rPr>
        <w:t xml:space="preserve">על אחריות המתקין שזה דבר משמעותי שאתה בא ושם </w:t>
      </w:r>
      <w:bookmarkStart w:id="2119" w:name="_ETM_Q1_4747726"/>
      <w:bookmarkEnd w:id="2119"/>
      <w:r>
        <w:rPr>
          <w:rFonts w:hint="cs"/>
          <w:rtl/>
        </w:rPr>
        <w:t xml:space="preserve">עליו את הדגש. כרגע אחריות המתקין לא ממש מוגדרת </w:t>
      </w:r>
      <w:bookmarkStart w:id="2120" w:name="_ETM_Q1_4752195"/>
      <w:bookmarkEnd w:id="2120"/>
      <w:r>
        <w:rPr>
          <w:rFonts w:hint="cs"/>
          <w:rtl/>
        </w:rPr>
        <w:t xml:space="preserve">במסגרת התקנות. היא די באוויר. זה סעיף שאנחנו </w:t>
      </w:r>
      <w:bookmarkStart w:id="2121" w:name="_ETM_Q1_4755877"/>
      <w:bookmarkEnd w:id="2121"/>
      <w:r>
        <w:rPr>
          <w:rFonts w:hint="cs"/>
          <w:rtl/>
        </w:rPr>
        <w:t>צריכים לבנות אותו.</w:t>
      </w:r>
    </w:p>
    <w:p w:rsidR="007E52F2" w:rsidRDefault="007E52F2" w:rsidP="007E52F2">
      <w:pPr>
        <w:rPr>
          <w:rFonts w:hint="cs"/>
          <w:rtl/>
        </w:rPr>
      </w:pPr>
    </w:p>
    <w:p w:rsidR="007E52F2" w:rsidRDefault="007E52F2" w:rsidP="007E52F2">
      <w:pPr>
        <w:pStyle w:val="a5"/>
        <w:keepNext/>
        <w:rPr>
          <w:rFonts w:hint="cs"/>
          <w:rtl/>
        </w:rPr>
      </w:pPr>
      <w:bookmarkStart w:id="2122" w:name="_ETM_Q1_4757208"/>
      <w:bookmarkStart w:id="2123" w:name="_ETM_Q1_4756081"/>
      <w:bookmarkEnd w:id="2122"/>
      <w:bookmarkEnd w:id="2123"/>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נגדיר אותה.</w:t>
      </w:r>
    </w:p>
    <w:p w:rsidR="007E52F2" w:rsidRDefault="007E52F2" w:rsidP="007E52F2">
      <w:pPr>
        <w:rPr>
          <w:rFonts w:hint="cs"/>
          <w:rtl/>
        </w:rPr>
      </w:pPr>
    </w:p>
    <w:p w:rsidR="007E52F2" w:rsidRDefault="007E52F2" w:rsidP="007E52F2">
      <w:pPr>
        <w:pStyle w:val="af8"/>
        <w:keepNext/>
        <w:rPr>
          <w:rFonts w:hint="cs"/>
          <w:rtl/>
        </w:rPr>
      </w:pPr>
      <w:bookmarkStart w:id="2124" w:name="_ETM_Q1_4757748"/>
      <w:bookmarkStart w:id="2125" w:name="_ETM_Q1_4758529"/>
      <w:bookmarkEnd w:id="2124"/>
      <w:bookmarkEnd w:id="2125"/>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תגדירו אותה. אני חושב שייתנו לנו אישור </w:t>
      </w:r>
      <w:bookmarkStart w:id="2126" w:name="_ETM_Q1_4762997"/>
      <w:bookmarkEnd w:id="2126"/>
      <w:r>
        <w:rPr>
          <w:rFonts w:hint="cs"/>
          <w:rtl/>
        </w:rPr>
        <w:t>להתכנס שוב בעוד שבועיים.</w:t>
      </w:r>
    </w:p>
    <w:p w:rsidR="007E52F2" w:rsidRDefault="007E52F2" w:rsidP="007E52F2">
      <w:pPr>
        <w:rPr>
          <w:rFonts w:hint="cs"/>
          <w:rtl/>
        </w:rPr>
      </w:pPr>
    </w:p>
    <w:p w:rsidR="007E52F2" w:rsidRDefault="007E52F2" w:rsidP="007E52F2">
      <w:pPr>
        <w:pStyle w:val="a5"/>
        <w:keepNext/>
        <w:rPr>
          <w:rFonts w:hint="cs"/>
          <w:rtl/>
        </w:rPr>
      </w:pPr>
      <w:bookmarkStart w:id="2127" w:name="_ETM_Q1_4765625"/>
      <w:bookmarkStart w:id="2128" w:name="_ETM_Q1_4779681"/>
      <w:bookmarkEnd w:id="2127"/>
      <w:bookmarkEnd w:id="2128"/>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יש לנו ארבעה סעיפים לפני סעיף התחילה </w:t>
      </w:r>
      <w:bookmarkStart w:id="2129" w:name="_ETM_Q1_4782638"/>
      <w:bookmarkEnd w:id="2129"/>
      <w:r>
        <w:rPr>
          <w:rFonts w:hint="cs"/>
          <w:rtl/>
        </w:rPr>
        <w:t>שהוא יותר מסובך. אולי לפחות נתקדם. ניתן להם כמה דקות.</w:t>
      </w:r>
    </w:p>
    <w:p w:rsidR="007E52F2" w:rsidRDefault="007E52F2" w:rsidP="007E52F2">
      <w:pPr>
        <w:rPr>
          <w:rFonts w:hint="cs"/>
          <w:rtl/>
        </w:rPr>
      </w:pPr>
    </w:p>
    <w:p w:rsidR="007E52F2" w:rsidRDefault="007E52F2" w:rsidP="007E52F2">
      <w:pPr>
        <w:pStyle w:val="af8"/>
        <w:keepNext/>
        <w:rPr>
          <w:rFonts w:hint="cs"/>
          <w:rtl/>
        </w:rPr>
      </w:pPr>
      <w:bookmarkStart w:id="2130" w:name="_ETM_Q1_4790611"/>
      <w:bookmarkStart w:id="2131" w:name="_ETM_Q1_4791396"/>
      <w:bookmarkEnd w:id="2130"/>
      <w:bookmarkEnd w:id="2131"/>
      <w:r>
        <w:rPr>
          <w:rFonts w:hint="cs"/>
          <w:rtl/>
        </w:rPr>
        <w:t>היו"ר אלי אלאלוף:</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בבקשה, </w:t>
      </w:r>
      <w:bookmarkStart w:id="2132" w:name="_ETM_Q1_4791067"/>
      <w:bookmarkEnd w:id="2132"/>
      <w:r>
        <w:rPr>
          <w:rFonts w:hint="cs"/>
          <w:rtl/>
        </w:rPr>
        <w:t>אבל בשעה 6:00 אנחנו חייבים לסגור.</w:t>
      </w:r>
    </w:p>
    <w:p w:rsidR="007E52F2" w:rsidRDefault="007E52F2" w:rsidP="007E52F2">
      <w:pPr>
        <w:rPr>
          <w:rFonts w:hint="cs"/>
          <w:rtl/>
        </w:rPr>
      </w:pPr>
    </w:p>
    <w:p w:rsidR="007E52F2" w:rsidRDefault="007E52F2" w:rsidP="007E52F2">
      <w:pPr>
        <w:pStyle w:val="a5"/>
        <w:keepNext/>
        <w:rPr>
          <w:rFonts w:hint="cs"/>
          <w:rtl/>
        </w:rPr>
      </w:pPr>
      <w:bookmarkStart w:id="2133" w:name="_ETM_Q1_4795335"/>
      <w:bookmarkStart w:id="2134" w:name="_ETM_Q1_4796148"/>
      <w:bookmarkEnd w:id="2133"/>
      <w:bookmarkEnd w:id="2134"/>
      <w:r>
        <w:rPr>
          <w:rFonts w:hint="cs"/>
          <w:rtl/>
        </w:rPr>
        <w:t>איל בן ראובן (המחנה הציוני):</w:t>
      </w:r>
    </w:p>
    <w:p w:rsidR="007E52F2" w:rsidRDefault="007E52F2" w:rsidP="007E52F2">
      <w:pPr>
        <w:pStyle w:val="KeepWithNext"/>
        <w:rPr>
          <w:rFonts w:hint="cs"/>
          <w:rtl/>
        </w:rPr>
      </w:pPr>
    </w:p>
    <w:p w:rsidR="007E52F2" w:rsidRDefault="007E52F2" w:rsidP="007E52F2">
      <w:pPr>
        <w:rPr>
          <w:rFonts w:hint="cs"/>
          <w:rtl/>
        </w:rPr>
      </w:pPr>
      <w:r>
        <w:rPr>
          <w:rFonts w:hint="cs"/>
          <w:rtl/>
        </w:rPr>
        <w:t xml:space="preserve">בואו נתקדם. תנסו בינתיים </w:t>
      </w:r>
      <w:bookmarkStart w:id="2135" w:name="_ETM_Q1_4798600"/>
      <w:bookmarkEnd w:id="2135"/>
      <w:r>
        <w:rPr>
          <w:rFonts w:hint="cs"/>
          <w:rtl/>
        </w:rPr>
        <w:t>לנסח את הדבר הזה.</w:t>
      </w:r>
    </w:p>
    <w:p w:rsidR="007E52F2" w:rsidRDefault="007E52F2" w:rsidP="007E52F2">
      <w:pPr>
        <w:rPr>
          <w:rFonts w:hint="cs"/>
          <w:rtl/>
        </w:rPr>
      </w:pPr>
    </w:p>
    <w:p w:rsidR="007E52F2" w:rsidRDefault="007E52F2" w:rsidP="007E52F2">
      <w:pPr>
        <w:pStyle w:val="a5"/>
        <w:keepNext/>
        <w:rPr>
          <w:rFonts w:hint="cs"/>
          <w:rtl/>
        </w:rPr>
      </w:pPr>
      <w:bookmarkStart w:id="2136" w:name="_ETM_Q1_4801332"/>
      <w:bookmarkStart w:id="2137" w:name="_ETM_Q1_4801208"/>
      <w:bookmarkEnd w:id="2136"/>
      <w:bookmarkEnd w:id="2137"/>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אנחנו בתקנה 15.</w:t>
      </w:r>
    </w:p>
    <w:p w:rsidR="007E52F2" w:rsidRDefault="007E52F2" w:rsidP="007E52F2">
      <w:pPr>
        <w:rPr>
          <w:rFonts w:hint="cs"/>
          <w:rtl/>
        </w:rPr>
      </w:pPr>
    </w:p>
    <w:p w:rsidR="007E52F2" w:rsidRDefault="007E52F2" w:rsidP="007E52F2">
      <w:pPr>
        <w:rPr>
          <w:rFonts w:hint="cs"/>
          <w:rtl/>
        </w:rPr>
      </w:pPr>
      <w:r>
        <w:rPr>
          <w:rFonts w:hint="cs"/>
          <w:rtl/>
        </w:rPr>
        <w:t>15.</w:t>
      </w:r>
      <w:r>
        <w:rPr>
          <w:rFonts w:hint="cs"/>
          <w:rtl/>
        </w:rPr>
        <w:tab/>
        <w:t>תיקון תקנה 36</w:t>
      </w:r>
    </w:p>
    <w:p w:rsidR="007E52F2" w:rsidRDefault="007E52F2" w:rsidP="007E52F2">
      <w:pPr>
        <w:rPr>
          <w:rFonts w:hint="cs"/>
          <w:rtl/>
        </w:rPr>
      </w:pPr>
      <w:bookmarkStart w:id="2138" w:name="_ETM_Q1_4680254"/>
      <w:bookmarkEnd w:id="2138"/>
      <w:r>
        <w:rPr>
          <w:rFonts w:hint="cs"/>
          <w:rtl/>
        </w:rPr>
        <w:t xml:space="preserve"> </w:t>
      </w:r>
    </w:p>
    <w:p w:rsidR="007E52F2" w:rsidRDefault="007E52F2" w:rsidP="007E52F2">
      <w:pPr>
        <w:rPr>
          <w:rFonts w:hint="cs"/>
          <w:rtl/>
        </w:rPr>
      </w:pPr>
      <w:bookmarkStart w:id="2139" w:name="_ETM_Q1_4803413"/>
      <w:bookmarkEnd w:id="2139"/>
      <w:r>
        <w:rPr>
          <w:rFonts w:hint="cs"/>
          <w:rtl/>
        </w:rPr>
        <w:tab/>
        <w:t xml:space="preserve">בתקנה 36(ו) לתקנות </w:t>
      </w:r>
      <w:bookmarkStart w:id="2140" w:name="_ETM_Q1_4804635"/>
      <w:bookmarkEnd w:id="2140"/>
      <w:r>
        <w:rPr>
          <w:rFonts w:hint="cs"/>
          <w:rtl/>
        </w:rPr>
        <w:t>העיקריות, אחרי "בידי מתכנן" יבוא "הקמת פיגומים".</w:t>
      </w:r>
    </w:p>
    <w:p w:rsidR="007E52F2" w:rsidRDefault="007E52F2" w:rsidP="007E52F2">
      <w:pPr>
        <w:rPr>
          <w:rFonts w:hint="cs"/>
          <w:rtl/>
        </w:rPr>
      </w:pPr>
      <w:bookmarkStart w:id="2141" w:name="_ETM_Q1_4809756"/>
      <w:bookmarkEnd w:id="2141"/>
    </w:p>
    <w:p w:rsidR="007E52F2" w:rsidRDefault="007E52F2" w:rsidP="007E52F2">
      <w:pPr>
        <w:rPr>
          <w:rFonts w:hint="cs"/>
          <w:rtl/>
        </w:rPr>
      </w:pPr>
      <w:bookmarkStart w:id="2142" w:name="_ETM_Q1_4810613"/>
      <w:bookmarkEnd w:id="2142"/>
      <w:r>
        <w:rPr>
          <w:rFonts w:hint="cs"/>
          <w:rtl/>
        </w:rPr>
        <w:t xml:space="preserve">בתקנה הזאת מדובר על </w:t>
      </w:r>
      <w:bookmarkStart w:id="2143" w:name="_ETM_Q1_4811136"/>
      <w:bookmarkEnd w:id="2143"/>
      <w:r>
        <w:rPr>
          <w:rFonts w:hint="cs"/>
          <w:rtl/>
        </w:rPr>
        <w:t xml:space="preserve">פיגום שמותקן בשיפוע וכבר היום נכתב בתקנת משנה (ו) </w:t>
      </w:r>
      <w:bookmarkStart w:id="2144" w:name="_ETM_Q1_4819662"/>
      <w:bookmarkEnd w:id="2144"/>
      <w:r>
        <w:rPr>
          <w:rFonts w:hint="cs"/>
          <w:rtl/>
        </w:rPr>
        <w:t xml:space="preserve">"אם התנאים במקום אינם מאפשרים לעמוד בדרישות השיפוע כאמור </w:t>
      </w:r>
      <w:bookmarkStart w:id="2145" w:name="_ETM_Q1_4821440"/>
      <w:bookmarkEnd w:id="2145"/>
      <w:r>
        <w:rPr>
          <w:rFonts w:hint="cs"/>
          <w:rtl/>
        </w:rPr>
        <w:t xml:space="preserve">בתקנת משנה (ה)", יש שם ממש תקנה. "אופקי לאחד, אנכי </w:t>
      </w:r>
      <w:bookmarkStart w:id="2146" w:name="_ETM_Q1_4827249"/>
      <w:bookmarkEnd w:id="2146"/>
      <w:r>
        <w:rPr>
          <w:rFonts w:hint="cs"/>
          <w:rtl/>
        </w:rPr>
        <w:t>לפחות". אם אי אפשר לעמוד בדרישות האלה "תוכן תוכנית ב</w:t>
      </w:r>
      <w:bookmarkStart w:id="2147" w:name="_ETM_Q1_4829983"/>
      <w:bookmarkEnd w:id="2147"/>
      <w:r>
        <w:rPr>
          <w:rFonts w:hint="cs"/>
          <w:rtl/>
        </w:rPr>
        <w:t xml:space="preserve">ידי מתכנן אשר תכלול את האמצעים אשר יקנו לפיגום את </w:t>
      </w:r>
      <w:bookmarkStart w:id="2148" w:name="_ETM_Q1_4834724"/>
      <w:bookmarkEnd w:id="2148"/>
      <w:r>
        <w:rPr>
          <w:rFonts w:hint="cs"/>
          <w:rtl/>
        </w:rPr>
        <w:t xml:space="preserve">אותה מידת יציבות". מוסיפים שהמתכנן הזה הוא אותו מתכנן הקמת </w:t>
      </w:r>
      <w:bookmarkStart w:id="2149" w:name="_ETM_Q1_4840351"/>
      <w:bookmarkEnd w:id="2149"/>
      <w:r>
        <w:rPr>
          <w:rFonts w:hint="cs"/>
          <w:rtl/>
        </w:rPr>
        <w:t xml:space="preserve">פיגומים שדיברנו עליו, אותו אדם שמורשה להקים את הבניין עליו </w:t>
      </w:r>
      <w:bookmarkStart w:id="2150" w:name="_ETM_Q1_4845880"/>
      <w:bookmarkEnd w:id="2150"/>
      <w:r>
        <w:rPr>
          <w:rFonts w:hint="cs"/>
          <w:rtl/>
        </w:rPr>
        <w:t>מוקם הפיגום.</w:t>
      </w:r>
    </w:p>
    <w:p w:rsidR="007E52F2" w:rsidRDefault="007E52F2" w:rsidP="007E52F2">
      <w:pPr>
        <w:rPr>
          <w:rFonts w:hint="cs"/>
          <w:rtl/>
        </w:rPr>
      </w:pPr>
    </w:p>
    <w:p w:rsidR="007E52F2" w:rsidRDefault="007E52F2" w:rsidP="007E52F2">
      <w:pPr>
        <w:rPr>
          <w:rFonts w:hint="cs"/>
          <w:rtl/>
        </w:rPr>
      </w:pPr>
      <w:bookmarkStart w:id="2151" w:name="_ETM_Q1_4846315"/>
      <w:bookmarkEnd w:id="2151"/>
      <w:r>
        <w:rPr>
          <w:rFonts w:hint="cs"/>
          <w:rtl/>
        </w:rPr>
        <w:t>16.</w:t>
      </w:r>
      <w:r>
        <w:rPr>
          <w:rFonts w:hint="cs"/>
          <w:rtl/>
        </w:rPr>
        <w:tab/>
        <w:t>ביטול תקנה 37</w:t>
      </w:r>
    </w:p>
    <w:p w:rsidR="007E52F2" w:rsidRDefault="007E52F2" w:rsidP="007E52F2">
      <w:pPr>
        <w:rPr>
          <w:rFonts w:hint="cs"/>
          <w:rtl/>
        </w:rPr>
      </w:pPr>
      <w:bookmarkStart w:id="2152" w:name="_ETM_Q1_4837351"/>
      <w:bookmarkEnd w:id="2152"/>
    </w:p>
    <w:p w:rsidR="007E52F2" w:rsidRDefault="007E52F2" w:rsidP="007E52F2">
      <w:pPr>
        <w:rPr>
          <w:rFonts w:hint="cs"/>
          <w:rtl/>
        </w:rPr>
      </w:pPr>
      <w:bookmarkStart w:id="2153" w:name="_ETM_Q1_4845117"/>
      <w:bookmarkEnd w:id="2153"/>
      <w:r>
        <w:rPr>
          <w:rFonts w:hint="cs"/>
          <w:rtl/>
        </w:rPr>
        <w:tab/>
        <w:t>תקנה 37 לתקנות העיקריות – בטלה.</w:t>
      </w:r>
    </w:p>
    <w:p w:rsidR="007E52F2" w:rsidRDefault="007E52F2" w:rsidP="007E52F2">
      <w:pPr>
        <w:rPr>
          <w:rFonts w:hint="cs"/>
          <w:rtl/>
        </w:rPr>
      </w:pPr>
      <w:bookmarkStart w:id="2154" w:name="_ETM_Q1_4848216"/>
      <w:bookmarkEnd w:id="2154"/>
    </w:p>
    <w:p w:rsidR="007E52F2" w:rsidRDefault="007E52F2" w:rsidP="007E52F2">
      <w:pPr>
        <w:rPr>
          <w:rFonts w:hint="cs"/>
          <w:rtl/>
        </w:rPr>
      </w:pPr>
      <w:bookmarkStart w:id="2155" w:name="_ETM_Q1_4848728"/>
      <w:bookmarkStart w:id="2156" w:name="_ETM_Q1_4848913"/>
      <w:bookmarkEnd w:id="2155"/>
      <w:bookmarkEnd w:id="2156"/>
      <w:r>
        <w:rPr>
          <w:rFonts w:hint="cs"/>
          <w:rtl/>
        </w:rPr>
        <w:t>מציעים לבטל את תקנה 37. התקנה הזאת אומרת</w:t>
      </w:r>
      <w:bookmarkStart w:id="2157" w:name="_ETM_Q1_4858245"/>
      <w:bookmarkEnd w:id="2157"/>
      <w:r>
        <w:rPr>
          <w:rFonts w:hint="cs"/>
          <w:rtl/>
        </w:rPr>
        <w:t xml:space="preserve"> שבמקום שבו נמצא מתקן הרמה, הזקפים יחוברו </w:t>
      </w:r>
      <w:bookmarkStart w:id="2158" w:name="_ETM_Q1_4860062"/>
      <w:bookmarkEnd w:id="2158"/>
      <w:r>
        <w:rPr>
          <w:rFonts w:hint="cs"/>
          <w:rtl/>
        </w:rPr>
        <w:t xml:space="preserve">לחלק היציב של הבניין. כל הנושא של מתקן הרמה, דיברנו </w:t>
      </w:r>
      <w:bookmarkStart w:id="2159" w:name="_ETM_Q1_4863109"/>
      <w:bookmarkEnd w:id="2159"/>
      <w:r>
        <w:rPr>
          <w:rFonts w:hint="cs"/>
          <w:rtl/>
        </w:rPr>
        <w:t>על כך.</w:t>
      </w:r>
    </w:p>
    <w:p w:rsidR="007E52F2" w:rsidRDefault="007E52F2" w:rsidP="007E52F2">
      <w:pPr>
        <w:rPr>
          <w:rFonts w:hint="cs"/>
          <w:rtl/>
        </w:rPr>
      </w:pPr>
    </w:p>
    <w:p w:rsidR="007E52F2" w:rsidRDefault="007E52F2" w:rsidP="007E52F2">
      <w:pPr>
        <w:pStyle w:val="a5"/>
        <w:keepNext/>
        <w:rPr>
          <w:rFonts w:hint="cs"/>
          <w:rtl/>
        </w:rPr>
      </w:pPr>
      <w:bookmarkStart w:id="2160" w:name="_ETM_Q1_4866971"/>
      <w:bookmarkStart w:id="2161" w:name="_ETM_Q1_4865971"/>
      <w:bookmarkEnd w:id="2160"/>
      <w:bookmarkEnd w:id="2161"/>
      <w:r>
        <w:rPr>
          <w:rFonts w:hint="cs"/>
          <w:rtl/>
        </w:rPr>
        <w:t>קריאה:</w:t>
      </w:r>
    </w:p>
    <w:p w:rsidR="007E52F2" w:rsidRDefault="007E52F2" w:rsidP="007E52F2">
      <w:pPr>
        <w:pStyle w:val="KeepWithNext"/>
        <w:rPr>
          <w:rFonts w:hint="cs"/>
          <w:rtl/>
        </w:rPr>
      </w:pPr>
    </w:p>
    <w:p w:rsidR="007E52F2" w:rsidRDefault="007E52F2" w:rsidP="007E52F2">
      <w:pPr>
        <w:rPr>
          <w:rFonts w:hint="cs"/>
          <w:rtl/>
        </w:rPr>
      </w:pPr>
      <w:r>
        <w:rPr>
          <w:rFonts w:hint="cs"/>
          <w:rtl/>
        </w:rPr>
        <w:t>אישור מהנדס.</w:t>
      </w:r>
    </w:p>
    <w:p w:rsidR="007E52F2" w:rsidRDefault="007E52F2" w:rsidP="007E52F2">
      <w:pPr>
        <w:rPr>
          <w:rFonts w:hint="cs"/>
          <w:rtl/>
        </w:rPr>
      </w:pPr>
    </w:p>
    <w:p w:rsidR="007E52F2" w:rsidRDefault="007E52F2" w:rsidP="007E52F2">
      <w:pPr>
        <w:pStyle w:val="a5"/>
        <w:keepNext/>
        <w:rPr>
          <w:rFonts w:hint="cs"/>
          <w:rtl/>
        </w:rPr>
      </w:pPr>
      <w:bookmarkStart w:id="2162" w:name="_ETM_Q1_4866030"/>
      <w:bookmarkStart w:id="2163" w:name="_ETM_Q1_4867072"/>
      <w:bookmarkEnd w:id="2162"/>
      <w:bookmarkEnd w:id="2163"/>
      <w:r>
        <w:rPr>
          <w:rFonts w:hint="cs"/>
          <w:rtl/>
        </w:rPr>
        <w:t>נעה בן שבת:</w:t>
      </w:r>
    </w:p>
    <w:p w:rsidR="007E52F2" w:rsidRDefault="007E52F2" w:rsidP="007E52F2">
      <w:pPr>
        <w:pStyle w:val="KeepWithNext"/>
        <w:rPr>
          <w:rFonts w:hint="cs"/>
          <w:rtl/>
        </w:rPr>
      </w:pPr>
    </w:p>
    <w:p w:rsidR="007E52F2" w:rsidRDefault="007E52F2" w:rsidP="007E52F2">
      <w:pPr>
        <w:rPr>
          <w:rFonts w:hint="cs"/>
          <w:rtl/>
        </w:rPr>
      </w:pPr>
      <w:r>
        <w:rPr>
          <w:rFonts w:hint="cs"/>
          <w:rtl/>
        </w:rPr>
        <w:t>17.</w:t>
      </w:r>
      <w:r>
        <w:rPr>
          <w:rFonts w:hint="cs"/>
          <w:rtl/>
        </w:rPr>
        <w:tab/>
        <w:t>תיקון תקנה 40</w:t>
      </w:r>
    </w:p>
    <w:p w:rsidR="007E52F2" w:rsidRDefault="007E52F2" w:rsidP="007E52F2">
      <w:pPr>
        <w:rPr>
          <w:rFonts w:hint="cs"/>
          <w:rtl/>
        </w:rPr>
      </w:pPr>
      <w:bookmarkStart w:id="2164" w:name="_ETM_Q1_4865938"/>
      <w:bookmarkEnd w:id="2164"/>
    </w:p>
    <w:p w:rsidR="007E52F2" w:rsidRDefault="007E52F2" w:rsidP="007E52F2">
      <w:pPr>
        <w:ind w:left="1440" w:firstLine="0"/>
        <w:rPr>
          <w:rFonts w:hint="cs"/>
          <w:rtl/>
        </w:rPr>
      </w:pPr>
      <w:bookmarkStart w:id="2165" w:name="_ETM_Q1_4867979"/>
      <w:bookmarkEnd w:id="2165"/>
      <w:r>
        <w:rPr>
          <w:rFonts w:hint="cs"/>
          <w:rtl/>
        </w:rPr>
        <w:t>בתקנה 40(ג) לתקנות העיקריות, במקום הקטע החל מהמילה "ואם" ועד המילים "שני חלקי הזקף" יבוא "בהתאם להוראות היצרן ולתקן פיגומים ישראלי".</w:t>
      </w:r>
    </w:p>
    <w:p w:rsidR="007E52F2" w:rsidRDefault="007E52F2" w:rsidP="007E52F2">
      <w:pPr>
        <w:rPr>
          <w:rFonts w:hint="cs"/>
          <w:rtl/>
        </w:rPr>
      </w:pPr>
    </w:p>
    <w:p w:rsidR="007E52F2" w:rsidRDefault="007E52F2" w:rsidP="007E52F2">
      <w:pPr>
        <w:rPr>
          <w:rFonts w:hint="cs"/>
          <w:rtl/>
        </w:rPr>
      </w:pPr>
      <w:bookmarkStart w:id="2166" w:name="_ETM_Q1_4870977"/>
      <w:bookmarkEnd w:id="2166"/>
      <w:r>
        <w:rPr>
          <w:rFonts w:hint="cs"/>
          <w:rtl/>
        </w:rPr>
        <w:t>ההוראה אומרת שמורכב זקף משני חלקים</w:t>
      </w:r>
      <w:bookmarkStart w:id="2167" w:name="_ETM_Q1_4890372"/>
      <w:bookmarkEnd w:id="2167"/>
      <w:r>
        <w:rPr>
          <w:rFonts w:hint="cs"/>
          <w:rtl/>
        </w:rPr>
        <w:t xml:space="preserve">, יחוברו החלקים היטב ביניהם. כאן ישתלבו המילים, במקום מה </w:t>
      </w:r>
      <w:bookmarkStart w:id="2168" w:name="_ETM_Q1_4895596"/>
      <w:bookmarkEnd w:id="2168"/>
      <w:r>
        <w:rPr>
          <w:rFonts w:hint="cs"/>
          <w:rtl/>
        </w:rPr>
        <w:t xml:space="preserve">שכתוב היום, עם עץ נסור וכל מיני דברים, "יחוברו </w:t>
      </w:r>
      <w:bookmarkStart w:id="2169" w:name="_ETM_Q1_4898238"/>
      <w:bookmarkEnd w:id="2169"/>
      <w:r>
        <w:rPr>
          <w:rFonts w:hint="cs"/>
          <w:rtl/>
        </w:rPr>
        <w:t xml:space="preserve">החלקים היטב ביניהם בהתאם להוראות היצרן בתקן פיגומים ישראלי". הסיפה תישאר: "החיבור ייעשה </w:t>
      </w:r>
      <w:bookmarkStart w:id="2170" w:name="_ETM_Q1_4901928"/>
      <w:bookmarkEnd w:id="2170"/>
      <w:r>
        <w:rPr>
          <w:rFonts w:hint="cs"/>
          <w:rtl/>
        </w:rPr>
        <w:t xml:space="preserve">כך שימנע שקיעה, </w:t>
      </w:r>
      <w:bookmarkStart w:id="2171" w:name="_ETM_Q1_4909128"/>
      <w:bookmarkEnd w:id="2171"/>
      <w:r>
        <w:rPr>
          <w:rFonts w:hint="cs"/>
          <w:rtl/>
        </w:rPr>
        <w:t>כיפוף או קריסה".</w:t>
      </w:r>
      <w:bookmarkStart w:id="2172" w:name="_ETM_Q1_4913564"/>
      <w:bookmarkEnd w:id="2172"/>
    </w:p>
    <w:p w:rsidR="007E52F2" w:rsidRDefault="007E52F2" w:rsidP="007E52F2">
      <w:pPr>
        <w:rPr>
          <w:rFonts w:hint="cs"/>
          <w:rtl/>
        </w:rPr>
      </w:pPr>
      <w:bookmarkStart w:id="2173" w:name="_ETM_Q1_4945816"/>
      <w:bookmarkEnd w:id="2173"/>
    </w:p>
    <w:p w:rsidR="007E52F2" w:rsidRDefault="007E52F2" w:rsidP="007E52F2">
      <w:pPr>
        <w:rPr>
          <w:rFonts w:hint="cs"/>
          <w:rtl/>
        </w:rPr>
      </w:pPr>
      <w:bookmarkStart w:id="2174" w:name="_ETM_Q1_4946266"/>
      <w:bookmarkEnd w:id="2174"/>
      <w:r>
        <w:rPr>
          <w:rFonts w:hint="cs"/>
          <w:rtl/>
        </w:rPr>
        <w:t xml:space="preserve">בתקנה </w:t>
      </w:r>
      <w:bookmarkStart w:id="2175" w:name="_ETM_Q1_4945266"/>
      <w:bookmarkEnd w:id="2175"/>
      <w:r>
        <w:rPr>
          <w:rFonts w:hint="cs"/>
          <w:rtl/>
        </w:rPr>
        <w:t xml:space="preserve">44 היו כל מיני הוראות שבהתחלה הוצע למחוק אבל כפי </w:t>
      </w:r>
      <w:bookmarkStart w:id="2176" w:name="_ETM_Q1_4943756"/>
      <w:bookmarkEnd w:id="2176"/>
      <w:r>
        <w:rPr>
          <w:rFonts w:hint="cs"/>
          <w:rtl/>
        </w:rPr>
        <w:t xml:space="preserve">שהוסבר לנו אנחנו אומרים הוראה כללית, שהוראות התקן יגברו </w:t>
      </w:r>
      <w:bookmarkStart w:id="2177" w:name="_ETM_Q1_4949041"/>
      <w:bookmarkEnd w:id="2177"/>
      <w:r>
        <w:rPr>
          <w:rFonts w:hint="cs"/>
          <w:rtl/>
        </w:rPr>
        <w:t>בכל מקרה ואז לא צריך למחוק אותן.</w:t>
      </w:r>
    </w:p>
    <w:p w:rsidR="007E52F2" w:rsidRDefault="007E52F2" w:rsidP="007E52F2">
      <w:pPr>
        <w:rPr>
          <w:rFonts w:hint="cs"/>
          <w:rtl/>
        </w:rPr>
      </w:pPr>
    </w:p>
    <w:p w:rsidR="007E52F2" w:rsidRDefault="007E52F2" w:rsidP="007E52F2">
      <w:pPr>
        <w:rPr>
          <w:rFonts w:hint="cs"/>
          <w:rtl/>
        </w:rPr>
      </w:pPr>
      <w:bookmarkStart w:id="2178" w:name="_ETM_Q1_4956609"/>
      <w:bookmarkEnd w:id="2178"/>
      <w:r>
        <w:rPr>
          <w:rFonts w:hint="cs"/>
          <w:rtl/>
        </w:rPr>
        <w:t xml:space="preserve">היום תקנה (ג) </w:t>
      </w:r>
      <w:bookmarkStart w:id="2179" w:name="_ETM_Q1_4954534"/>
      <w:bookmarkEnd w:id="2179"/>
      <w:r>
        <w:rPr>
          <w:rFonts w:hint="cs"/>
          <w:rtl/>
        </w:rPr>
        <w:t xml:space="preserve">אומרת "הזקפים הסמוכים למבנה של פיגום מצינורות מתכת יחוברו </w:t>
      </w:r>
      <w:bookmarkStart w:id="2180" w:name="_ETM_Q1_4960496"/>
      <w:bookmarkEnd w:id="2180"/>
      <w:r>
        <w:rPr>
          <w:rFonts w:hint="cs"/>
          <w:rtl/>
        </w:rPr>
        <w:t xml:space="preserve">על רגלי המתכת" וכולי וכולי. מורידים את המילים "של פיגום מצינורות מתכת". "הזקפים הסמוכים למבנה של פיגום יחוברו אל </w:t>
      </w:r>
      <w:bookmarkStart w:id="2181" w:name="_ETM_Q1_4970813"/>
      <w:bookmarkEnd w:id="2181"/>
      <w:r>
        <w:rPr>
          <w:rFonts w:hint="cs"/>
          <w:rtl/>
        </w:rPr>
        <w:t>רגלי המתכת" בתוך המבנה.</w:t>
      </w:r>
    </w:p>
    <w:p w:rsidR="007E52F2" w:rsidRDefault="007E52F2" w:rsidP="007E52F2">
      <w:pPr>
        <w:rPr>
          <w:rFonts w:hint="cs"/>
          <w:rtl/>
        </w:rPr>
      </w:pPr>
    </w:p>
    <w:p w:rsidR="007E52F2" w:rsidRDefault="007E52F2" w:rsidP="007E52F2">
      <w:pPr>
        <w:rPr>
          <w:rFonts w:hint="cs"/>
          <w:rtl/>
        </w:rPr>
      </w:pPr>
      <w:r>
        <w:rPr>
          <w:rFonts w:hint="cs"/>
          <w:rtl/>
        </w:rPr>
        <w:t>ב</w:t>
      </w:r>
      <w:bookmarkStart w:id="2182" w:name="_ETM_Q1_4976490"/>
      <w:bookmarkEnd w:id="2182"/>
      <w:r>
        <w:rPr>
          <w:rFonts w:hint="cs"/>
          <w:rtl/>
        </w:rPr>
        <w:t xml:space="preserve">סיפה כתוב שהחיבור ייעשה באמצעות מצמדות בלבד. </w:t>
      </w:r>
      <w:bookmarkStart w:id="2183" w:name="_ETM_Q1_4981188"/>
      <w:bookmarkEnd w:id="2183"/>
      <w:r>
        <w:rPr>
          <w:rFonts w:hint="cs"/>
          <w:rtl/>
        </w:rPr>
        <w:t xml:space="preserve">היום כתוב שהחיבור ייעשה באמצעות מצמדות, לא ישתמשו בכך </w:t>
      </w:r>
      <w:bookmarkStart w:id="2184" w:name="_ETM_Q1_4982779"/>
      <w:bookmarkEnd w:id="2184"/>
      <w:r>
        <w:rPr>
          <w:rFonts w:hint="cs"/>
          <w:rtl/>
        </w:rPr>
        <w:t xml:space="preserve">בלוחות עץ, חוטי ברזל מכל סוג שהוא </w:t>
      </w:r>
      <w:bookmarkStart w:id="2185" w:name="_ETM_Q1_4986560"/>
      <w:bookmarkEnd w:id="2185"/>
      <w:r>
        <w:rPr>
          <w:rFonts w:hint="cs"/>
          <w:rtl/>
        </w:rPr>
        <w:t xml:space="preserve">או בחוטים אחרים. אנחנו אומרים באמצעות מצמדות בלבד ולא צריך </w:t>
      </w:r>
      <w:bookmarkStart w:id="2186" w:name="_ETM_Q1_4990876"/>
      <w:bookmarkEnd w:id="2186"/>
      <w:r>
        <w:rPr>
          <w:rFonts w:hint="cs"/>
          <w:rtl/>
        </w:rPr>
        <w:t>את כל השאר.</w:t>
      </w:r>
    </w:p>
    <w:p w:rsidR="007E52F2" w:rsidRDefault="007E52F2" w:rsidP="007E52F2">
      <w:pPr>
        <w:rPr>
          <w:rFonts w:hint="cs"/>
          <w:rtl/>
        </w:rPr>
      </w:pPr>
    </w:p>
    <w:p w:rsidR="007E52F2" w:rsidRDefault="007E52F2" w:rsidP="007E52F2">
      <w:pPr>
        <w:rPr>
          <w:rFonts w:hint="cs"/>
          <w:rtl/>
        </w:rPr>
      </w:pPr>
      <w:r>
        <w:rPr>
          <w:rFonts w:hint="cs"/>
          <w:rtl/>
        </w:rPr>
        <w:t>18.</w:t>
      </w:r>
      <w:r>
        <w:rPr>
          <w:rFonts w:hint="cs"/>
          <w:rtl/>
        </w:rPr>
        <w:tab/>
        <w:t>תיקון תקנה 44</w:t>
      </w:r>
    </w:p>
    <w:p w:rsidR="007E52F2" w:rsidRDefault="007E52F2" w:rsidP="007E52F2">
      <w:pPr>
        <w:rPr>
          <w:rFonts w:hint="cs"/>
          <w:rtl/>
        </w:rPr>
      </w:pPr>
      <w:bookmarkStart w:id="2187" w:name="_ETM_Q1_4902240"/>
      <w:bookmarkEnd w:id="2187"/>
    </w:p>
    <w:p w:rsidR="007E52F2" w:rsidRDefault="007E52F2" w:rsidP="007E52F2">
      <w:pPr>
        <w:rPr>
          <w:rFonts w:hint="cs"/>
          <w:rtl/>
        </w:rPr>
      </w:pPr>
      <w:r>
        <w:rPr>
          <w:rFonts w:hint="cs"/>
          <w:rtl/>
        </w:rPr>
        <w:tab/>
        <w:t>בתקנה 44 לתקנות העיקריות –</w:t>
      </w:r>
    </w:p>
    <w:p w:rsidR="007E52F2" w:rsidRDefault="007E52F2" w:rsidP="007E52F2">
      <w:pPr>
        <w:rPr>
          <w:rFonts w:hint="cs"/>
          <w:rtl/>
        </w:rPr>
      </w:pPr>
      <w:bookmarkStart w:id="2188" w:name="_ETM_Q1_4918825"/>
      <w:bookmarkEnd w:id="2188"/>
    </w:p>
    <w:p w:rsidR="007E52F2" w:rsidRDefault="007E52F2" w:rsidP="007E52F2">
      <w:pPr>
        <w:rPr>
          <w:rFonts w:hint="cs"/>
          <w:rtl/>
        </w:rPr>
      </w:pPr>
      <w:bookmarkStart w:id="2189" w:name="_ETM_Q1_4919526"/>
      <w:bookmarkEnd w:id="2189"/>
      <w:r>
        <w:rPr>
          <w:rFonts w:hint="cs"/>
          <w:rtl/>
        </w:rPr>
        <w:t>ׁ</w:t>
      </w:r>
      <w:r>
        <w:rPr>
          <w:rFonts w:hint="cs"/>
          <w:rtl/>
        </w:rPr>
        <w:tab/>
        <w:t>(1)</w:t>
      </w:r>
      <w:r>
        <w:rPr>
          <w:rFonts w:hint="cs"/>
          <w:rtl/>
        </w:rPr>
        <w:tab/>
        <w:t xml:space="preserve">בתקנת משנה </w:t>
      </w:r>
      <w:bookmarkStart w:id="2190" w:name="_ETM_Q1_4918576"/>
      <w:bookmarkEnd w:id="2190"/>
      <w:r>
        <w:rPr>
          <w:rFonts w:hint="cs"/>
          <w:rtl/>
        </w:rPr>
        <w:t>(ג) -</w:t>
      </w:r>
    </w:p>
    <w:p w:rsidR="007E52F2" w:rsidRDefault="007E52F2" w:rsidP="007E52F2">
      <w:pPr>
        <w:rPr>
          <w:rFonts w:hint="cs"/>
          <w:rtl/>
        </w:rPr>
      </w:pPr>
      <w:bookmarkStart w:id="2191" w:name="_ETM_Q1_4903111"/>
      <w:bookmarkStart w:id="2192" w:name="_ETM_Q1_4902508"/>
      <w:bookmarkEnd w:id="2191"/>
      <w:bookmarkEnd w:id="2192"/>
    </w:p>
    <w:p w:rsidR="007E52F2" w:rsidRDefault="007E52F2" w:rsidP="007E52F2">
      <w:pPr>
        <w:pStyle w:val="aff3"/>
        <w:numPr>
          <w:ilvl w:val="0"/>
          <w:numId w:val="6"/>
        </w:numPr>
        <w:rPr>
          <w:rFonts w:hint="cs"/>
          <w:rtl/>
        </w:rPr>
      </w:pPr>
      <w:bookmarkStart w:id="2193" w:name="_ETM_Q1_4921527"/>
      <w:bookmarkEnd w:id="2193"/>
      <w:r>
        <w:rPr>
          <w:rFonts w:hint="cs"/>
          <w:rtl/>
        </w:rPr>
        <w:t>המילים "של פיגום מצינורות מתכת" – יימחקו.</w:t>
      </w:r>
    </w:p>
    <w:p w:rsidR="007E52F2" w:rsidRDefault="007E52F2" w:rsidP="007E52F2">
      <w:pPr>
        <w:rPr>
          <w:rFonts w:hint="cs"/>
          <w:rtl/>
        </w:rPr>
      </w:pPr>
    </w:p>
    <w:p w:rsidR="007E52F2" w:rsidRDefault="007E52F2" w:rsidP="007E52F2">
      <w:pPr>
        <w:pStyle w:val="aff3"/>
        <w:numPr>
          <w:ilvl w:val="0"/>
          <w:numId w:val="6"/>
        </w:numPr>
      </w:pPr>
      <w:r>
        <w:rPr>
          <w:rFonts w:hint="cs"/>
          <w:rtl/>
        </w:rPr>
        <w:t>במקום המילים "ולא ישתמשו לכך בלוחות עץ, חוטי ברזל מכל סוג שהוא או בחוטים אחרים" יבוא "בלבד".</w:t>
      </w:r>
    </w:p>
    <w:p w:rsidR="007E52F2" w:rsidRDefault="007E52F2" w:rsidP="007E52F2">
      <w:pPr>
        <w:rPr>
          <w:rFonts w:hint="cs"/>
          <w:rtl/>
        </w:rPr>
      </w:pPr>
      <w:bookmarkStart w:id="2194" w:name="_ETM_Q1_4905282"/>
      <w:bookmarkEnd w:id="2194"/>
    </w:p>
    <w:p w:rsidR="007E52F2" w:rsidRDefault="007E52F2" w:rsidP="007E52F2">
      <w:pPr>
        <w:ind w:left="2160" w:hanging="720"/>
        <w:rPr>
          <w:rFonts w:hint="cs"/>
          <w:rtl/>
        </w:rPr>
      </w:pPr>
      <w:bookmarkStart w:id="2195" w:name="_ETM_Q1_4902719"/>
      <w:bookmarkEnd w:id="2195"/>
      <w:r>
        <w:rPr>
          <w:rFonts w:hint="cs"/>
          <w:rtl/>
        </w:rPr>
        <w:t>(2)</w:t>
      </w:r>
      <w:r>
        <w:rPr>
          <w:rFonts w:hint="cs"/>
          <w:rtl/>
        </w:rPr>
        <w:tab/>
        <w:t>בתקנת משנה (ז), במקום הסיפה החל במילה "המרחק" יבוא "בהתאם לדרישות התקן והיצרן".</w:t>
      </w:r>
    </w:p>
    <w:p w:rsidR="007E52F2" w:rsidRDefault="007E52F2" w:rsidP="007E52F2">
      <w:pPr>
        <w:rPr>
          <w:rFonts w:hint="cs"/>
          <w:rtl/>
        </w:rPr>
      </w:pPr>
      <w:bookmarkStart w:id="2196" w:name="_ETM_Q1_4868916"/>
      <w:bookmarkEnd w:id="2196"/>
    </w:p>
    <w:p w:rsidR="007E52F2" w:rsidRDefault="007E52F2" w:rsidP="007E52F2">
      <w:pPr>
        <w:rPr>
          <w:rFonts w:hint="cs"/>
          <w:rtl/>
        </w:rPr>
      </w:pPr>
      <w:r>
        <w:rPr>
          <w:rFonts w:hint="cs"/>
          <w:rtl/>
        </w:rPr>
        <w:tab/>
        <w:t>(3)</w:t>
      </w:r>
      <w:r>
        <w:rPr>
          <w:rFonts w:hint="cs"/>
          <w:rtl/>
        </w:rPr>
        <w:tab/>
        <w:t>תקנת משנה (ח) - בטלה.</w:t>
      </w:r>
    </w:p>
    <w:p w:rsidR="007E52F2" w:rsidRDefault="007E52F2" w:rsidP="007E52F2">
      <w:pPr>
        <w:rPr>
          <w:rFonts w:hint="cs"/>
          <w:rtl/>
          <w:lang w:eastAsia="he-IL"/>
        </w:rPr>
      </w:pPr>
    </w:p>
    <w:p w:rsidR="007E52F2" w:rsidRDefault="007E52F2" w:rsidP="007E52F2">
      <w:pPr>
        <w:rPr>
          <w:rFonts w:hint="cs"/>
          <w:rtl/>
          <w:lang w:eastAsia="he-IL"/>
        </w:rPr>
      </w:pPr>
      <w:bookmarkStart w:id="2197" w:name="_ETM_Q1_5002778"/>
      <w:bookmarkEnd w:id="2197"/>
      <w:r>
        <w:rPr>
          <w:rFonts w:hint="cs"/>
          <w:rtl/>
          <w:lang w:eastAsia="he-IL"/>
        </w:rPr>
        <w:t xml:space="preserve">תקנת משנה (ז) תהיה: פיגום </w:t>
      </w:r>
      <w:bookmarkStart w:id="2198" w:name="_ETM_Q1_5014462"/>
      <w:bookmarkEnd w:id="2198"/>
      <w:r>
        <w:rPr>
          <w:rFonts w:hint="cs"/>
          <w:rtl/>
          <w:lang w:eastAsia="he-IL"/>
        </w:rPr>
        <w:t xml:space="preserve">יובטח מפני התקרבותו למבנה בהתאם לדרישות התקן והיצרן. התקן הוא </w:t>
      </w:r>
      <w:bookmarkStart w:id="2199" w:name="_ETM_Q1_5020800"/>
      <w:bookmarkEnd w:id="2199"/>
      <w:r>
        <w:rPr>
          <w:rFonts w:hint="cs"/>
          <w:rtl/>
          <w:lang w:eastAsia="he-IL"/>
        </w:rPr>
        <w:t>תקן פיגומים ישראלי.</w:t>
      </w:r>
    </w:p>
    <w:p w:rsidR="007E52F2" w:rsidRDefault="007E52F2" w:rsidP="007E52F2">
      <w:pPr>
        <w:rPr>
          <w:rFonts w:hint="cs"/>
          <w:rtl/>
          <w:lang w:eastAsia="he-IL"/>
        </w:rPr>
      </w:pPr>
      <w:bookmarkStart w:id="2200" w:name="_ETM_Q1_5024012"/>
      <w:bookmarkEnd w:id="2200"/>
    </w:p>
    <w:p w:rsidR="007E52F2" w:rsidRDefault="007E52F2" w:rsidP="007E52F2">
      <w:pPr>
        <w:rPr>
          <w:rFonts w:hint="cs"/>
          <w:rtl/>
          <w:lang w:eastAsia="he-IL"/>
        </w:rPr>
      </w:pPr>
      <w:bookmarkStart w:id="2201" w:name="_ETM_Q1_5024667"/>
      <w:bookmarkEnd w:id="2201"/>
      <w:r>
        <w:rPr>
          <w:rFonts w:hint="cs"/>
          <w:rtl/>
          <w:lang w:eastAsia="he-IL"/>
        </w:rPr>
        <w:t xml:space="preserve">תקנת משנה (ח) דיברה על איך מחברים זקפי </w:t>
      </w:r>
      <w:bookmarkStart w:id="2202" w:name="_ETM_Q1_5034069"/>
      <w:bookmarkEnd w:id="2202"/>
      <w:r>
        <w:rPr>
          <w:rFonts w:hint="cs"/>
          <w:rtl/>
          <w:lang w:eastAsia="he-IL"/>
        </w:rPr>
        <w:t xml:space="preserve">פיגום מעץ. איך הם מחוברים למבנה, על ידי לוח מעץ </w:t>
      </w:r>
      <w:bookmarkStart w:id="2203" w:name="_ETM_Q1_5038757"/>
      <w:bookmarkEnd w:id="2203"/>
      <w:r>
        <w:rPr>
          <w:rFonts w:hint="cs"/>
          <w:rtl/>
          <w:lang w:eastAsia="he-IL"/>
        </w:rPr>
        <w:t xml:space="preserve">וכולי. החליטו לבטל את זה כי לא מדובר על </w:t>
      </w:r>
      <w:bookmarkStart w:id="2204" w:name="_ETM_Q1_5049365"/>
      <w:bookmarkEnd w:id="2204"/>
      <w:r>
        <w:rPr>
          <w:rFonts w:hint="cs"/>
          <w:rtl/>
          <w:lang w:eastAsia="he-IL"/>
        </w:rPr>
        <w:t>פיגומים מעץ.</w:t>
      </w:r>
    </w:p>
    <w:p w:rsidR="007E52F2" w:rsidRDefault="007E52F2" w:rsidP="007E52F2">
      <w:pPr>
        <w:rPr>
          <w:rFonts w:hint="cs"/>
          <w:rtl/>
          <w:lang w:eastAsia="he-IL"/>
        </w:rPr>
      </w:pPr>
    </w:p>
    <w:p w:rsidR="007E52F2" w:rsidRDefault="007E52F2" w:rsidP="007E52F2">
      <w:pPr>
        <w:rPr>
          <w:rFonts w:hint="cs"/>
          <w:rtl/>
          <w:lang w:eastAsia="he-IL"/>
        </w:rPr>
      </w:pPr>
      <w:r>
        <w:rPr>
          <w:rFonts w:hint="cs"/>
          <w:rtl/>
          <w:lang w:eastAsia="he-IL"/>
        </w:rPr>
        <w:t>ה</w:t>
      </w:r>
      <w:bookmarkStart w:id="2205" w:name="_ETM_Q1_5053014"/>
      <w:bookmarkEnd w:id="2205"/>
      <w:r>
        <w:rPr>
          <w:rFonts w:hint="cs"/>
          <w:rtl/>
          <w:lang w:eastAsia="he-IL"/>
        </w:rPr>
        <w:t>הוראה הכללית, הוראות התחילה.</w:t>
      </w:r>
    </w:p>
    <w:p w:rsidR="007E52F2" w:rsidRDefault="007E52F2" w:rsidP="007E52F2">
      <w:pPr>
        <w:rPr>
          <w:rFonts w:hint="cs"/>
          <w:rtl/>
          <w:lang w:eastAsia="he-IL"/>
        </w:rPr>
      </w:pPr>
      <w:bookmarkStart w:id="2206" w:name="_ETM_Q1_5056149"/>
      <w:bookmarkEnd w:id="2206"/>
    </w:p>
    <w:p w:rsidR="007E52F2" w:rsidRDefault="007E52F2" w:rsidP="007E52F2">
      <w:pPr>
        <w:rPr>
          <w:rFonts w:hint="cs"/>
          <w:rtl/>
          <w:lang w:eastAsia="he-IL"/>
        </w:rPr>
      </w:pPr>
      <w:r>
        <w:rPr>
          <w:rFonts w:hint="cs"/>
          <w:rtl/>
          <w:lang w:eastAsia="he-IL"/>
        </w:rPr>
        <w:t>19.</w:t>
      </w:r>
      <w:r>
        <w:rPr>
          <w:rFonts w:hint="cs"/>
          <w:rtl/>
          <w:lang w:eastAsia="he-IL"/>
        </w:rPr>
        <w:tab/>
        <w:t>תחילה</w:t>
      </w:r>
    </w:p>
    <w:p w:rsidR="007E52F2" w:rsidRDefault="007E52F2" w:rsidP="007E52F2">
      <w:pPr>
        <w:rPr>
          <w:rFonts w:hint="cs"/>
          <w:rtl/>
          <w:lang w:eastAsia="he-IL"/>
        </w:rPr>
      </w:pPr>
      <w:bookmarkStart w:id="2207" w:name="_ETM_Q1_4926846"/>
      <w:bookmarkEnd w:id="2207"/>
    </w:p>
    <w:p w:rsidR="007E52F2" w:rsidRDefault="007E52F2" w:rsidP="007E52F2">
      <w:pPr>
        <w:pStyle w:val="aff3"/>
        <w:numPr>
          <w:ilvl w:val="0"/>
          <w:numId w:val="8"/>
        </w:numPr>
        <w:rPr>
          <w:rFonts w:hint="cs"/>
          <w:rtl/>
          <w:lang w:eastAsia="he-IL"/>
        </w:rPr>
      </w:pPr>
      <w:bookmarkStart w:id="2208" w:name="_ETM_Q1_5054027"/>
      <w:bookmarkEnd w:id="2208"/>
      <w:r>
        <w:rPr>
          <w:rFonts w:hint="cs"/>
          <w:rtl/>
          <w:lang w:eastAsia="he-IL"/>
        </w:rPr>
        <w:t xml:space="preserve">תחילתן של תקנות אלה שישה </w:t>
      </w:r>
      <w:bookmarkStart w:id="2209" w:name="_ETM_Q1_5052543"/>
      <w:bookmarkEnd w:id="2209"/>
      <w:r>
        <w:rPr>
          <w:rFonts w:hint="cs"/>
          <w:rtl/>
          <w:lang w:eastAsia="he-IL"/>
        </w:rPr>
        <w:t>חודשים מיום פרסומן.</w:t>
      </w:r>
    </w:p>
    <w:p w:rsidR="007E52F2" w:rsidRDefault="007E52F2" w:rsidP="007E52F2">
      <w:pPr>
        <w:rPr>
          <w:rFonts w:hint="cs"/>
          <w:rtl/>
          <w:lang w:eastAsia="he-IL"/>
        </w:rPr>
      </w:pPr>
      <w:bookmarkStart w:id="2210" w:name="_ETM_Q1_3950835"/>
      <w:bookmarkEnd w:id="2210"/>
    </w:p>
    <w:p w:rsidR="007E52F2" w:rsidRDefault="007E52F2" w:rsidP="007E52F2">
      <w:pPr>
        <w:rPr>
          <w:rFonts w:hint="cs"/>
          <w:rtl/>
          <w:lang w:eastAsia="he-IL"/>
        </w:rPr>
      </w:pPr>
      <w:bookmarkStart w:id="2211" w:name="_ETM_Q1_5055586"/>
      <w:bookmarkEnd w:id="2211"/>
      <w:r>
        <w:rPr>
          <w:rFonts w:hint="cs"/>
          <w:rtl/>
          <w:lang w:eastAsia="he-IL"/>
        </w:rPr>
        <w:t>זו ההוראה הכללית. נותנים זמן</w:t>
      </w:r>
      <w:bookmarkStart w:id="2212" w:name="_ETM_Q1_5063130"/>
      <w:bookmarkEnd w:id="2212"/>
      <w:r>
        <w:rPr>
          <w:rFonts w:hint="cs"/>
          <w:rtl/>
          <w:lang w:eastAsia="he-IL"/>
        </w:rPr>
        <w:t xml:space="preserve"> להתארגנות.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13" w:name="_ETM_Q1_5069280"/>
      <w:bookmarkStart w:id="2214" w:name="_ETM_Q1_5070523"/>
      <w:bookmarkEnd w:id="2213"/>
      <w:bookmarkEnd w:id="2214"/>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שזה כמובן לא מספיק. שישה חודשים, זה לא </w:t>
      </w:r>
      <w:bookmarkStart w:id="2215" w:name="_ETM_Q1_5071645"/>
      <w:bookmarkEnd w:id="2215"/>
      <w:r>
        <w:rPr>
          <w:rFonts w:hint="cs"/>
          <w:rtl/>
          <w:lang w:eastAsia="he-IL"/>
        </w:rPr>
        <w:t>הגיוני.</w:t>
      </w:r>
      <w:bookmarkStart w:id="2216" w:name="_ETM_Q1_5074224"/>
      <w:bookmarkEnd w:id="2216"/>
    </w:p>
    <w:p w:rsidR="007E52F2" w:rsidRDefault="007E52F2" w:rsidP="007E52F2">
      <w:pPr>
        <w:rPr>
          <w:rFonts w:hint="cs"/>
          <w:rtl/>
          <w:lang w:eastAsia="he-IL"/>
        </w:rPr>
      </w:pPr>
    </w:p>
    <w:p w:rsidR="007E52F2" w:rsidRDefault="007E52F2" w:rsidP="007E52F2">
      <w:pPr>
        <w:pStyle w:val="a5"/>
        <w:keepNext/>
        <w:rPr>
          <w:rFonts w:hint="cs"/>
          <w:rtl/>
        </w:rPr>
      </w:pPr>
      <w:bookmarkStart w:id="2217" w:name="_ETM_Q1_5075534"/>
      <w:bookmarkStart w:id="2218" w:name="_ETM_Q1_5077548"/>
      <w:bookmarkEnd w:id="2217"/>
      <w:bookmarkEnd w:id="2218"/>
      <w:r>
        <w:rPr>
          <w:rFonts w:hint="cs"/>
          <w:rtl/>
        </w:rPr>
        <w:t>נעה בן שבת:</w:t>
      </w:r>
    </w:p>
    <w:p w:rsidR="007E52F2" w:rsidRDefault="007E52F2" w:rsidP="007E52F2">
      <w:pPr>
        <w:pStyle w:val="KeepWithNext"/>
        <w:rPr>
          <w:rFonts w:hint="cs"/>
          <w:rtl/>
          <w:lang w:eastAsia="he-IL"/>
        </w:rPr>
      </w:pPr>
    </w:p>
    <w:p w:rsidR="007E52F2" w:rsidRDefault="007E52F2" w:rsidP="007E52F2">
      <w:pPr>
        <w:pStyle w:val="aff3"/>
        <w:numPr>
          <w:ilvl w:val="0"/>
          <w:numId w:val="8"/>
        </w:numPr>
        <w:rPr>
          <w:rFonts w:hint="cs"/>
          <w:rtl/>
          <w:lang w:eastAsia="he-IL"/>
        </w:rPr>
      </w:pPr>
      <w:bookmarkStart w:id="2219" w:name="_ETM_Q1_5063361"/>
      <w:bookmarkEnd w:id="2219"/>
      <w:r>
        <w:rPr>
          <w:rFonts w:hint="cs"/>
          <w:rtl/>
          <w:lang w:eastAsia="he-IL"/>
        </w:rPr>
        <w:t>על אף האמור בתקנת משנה (א), תחילת תוקפן של תקנות אלה על פיגומי זקפים שגובהם מהנקודה הנמוכה של המשטח שעליהם הם עומדים ועד למשטח העליון אינו עולה על שישה מטרים, 18 חודשים מיום פרסומן.</w:t>
      </w:r>
    </w:p>
    <w:p w:rsidR="007E52F2" w:rsidRDefault="007E52F2" w:rsidP="007E52F2">
      <w:pPr>
        <w:rPr>
          <w:rFonts w:hint="cs"/>
          <w:rtl/>
          <w:lang w:eastAsia="he-IL"/>
        </w:rPr>
      </w:pPr>
    </w:p>
    <w:p w:rsidR="007E52F2" w:rsidRDefault="007E52F2" w:rsidP="007E52F2">
      <w:pPr>
        <w:rPr>
          <w:rFonts w:hint="cs"/>
          <w:rtl/>
          <w:lang w:eastAsia="he-IL"/>
        </w:rPr>
      </w:pPr>
      <w:bookmarkStart w:id="2220" w:name="_ETM_Q1_5087204"/>
      <w:bookmarkEnd w:id="2220"/>
      <w:r>
        <w:rPr>
          <w:rFonts w:hint="cs"/>
          <w:rtl/>
          <w:lang w:eastAsia="he-IL"/>
        </w:rPr>
        <w:t xml:space="preserve">לפיגומים נמוכים יחסית שאפילו לא דורשים את </w:t>
      </w:r>
      <w:bookmarkStart w:id="2221" w:name="_ETM_Q1_5092970"/>
      <w:bookmarkEnd w:id="2221"/>
      <w:r>
        <w:rPr>
          <w:rFonts w:hint="cs"/>
          <w:rtl/>
          <w:lang w:eastAsia="he-IL"/>
        </w:rPr>
        <w:t xml:space="preserve">ההקמה בידי בונה פיגומים מקצועי, יש יותר זמן להתארגנות. זה </w:t>
      </w:r>
      <w:bookmarkStart w:id="2222" w:name="_ETM_Q1_5102382"/>
      <w:bookmarkEnd w:id="2222"/>
      <w:r>
        <w:rPr>
          <w:rFonts w:hint="cs"/>
          <w:rtl/>
          <w:lang w:eastAsia="he-IL"/>
        </w:rPr>
        <w:t xml:space="preserve">איזון בין הסיכון לבין הזמן שניתן להתארגנות. </w:t>
      </w:r>
    </w:p>
    <w:p w:rsidR="007E52F2" w:rsidRDefault="007E52F2" w:rsidP="007E52F2">
      <w:pPr>
        <w:rPr>
          <w:rFonts w:hint="cs"/>
          <w:rtl/>
          <w:lang w:eastAsia="he-IL"/>
        </w:rPr>
      </w:pPr>
    </w:p>
    <w:p w:rsidR="007E52F2" w:rsidRDefault="007E52F2" w:rsidP="007E52F2">
      <w:pPr>
        <w:pStyle w:val="af8"/>
        <w:keepNext/>
        <w:rPr>
          <w:rFonts w:hint="cs"/>
          <w:rtl/>
        </w:rPr>
      </w:pPr>
      <w:bookmarkStart w:id="2223" w:name="_ETM_Q1_5107258"/>
      <w:bookmarkEnd w:id="2223"/>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זה בעיקר לקבלנים</w:t>
      </w:r>
      <w:bookmarkStart w:id="2224" w:name="_ETM_Q1_5106751"/>
      <w:bookmarkEnd w:id="2224"/>
      <w:r>
        <w:rPr>
          <w:rFonts w:hint="cs"/>
          <w:rtl/>
          <w:lang w:eastAsia="he-IL"/>
        </w:rPr>
        <w:t xml:space="preserve"> הקטנים.</w:t>
      </w:r>
    </w:p>
    <w:p w:rsidR="007E52F2" w:rsidRDefault="007E52F2" w:rsidP="007E52F2">
      <w:pPr>
        <w:rPr>
          <w:rFonts w:hint="cs"/>
          <w:rtl/>
          <w:lang w:eastAsia="he-IL"/>
        </w:rPr>
      </w:pPr>
    </w:p>
    <w:p w:rsidR="007E52F2" w:rsidRDefault="007E52F2" w:rsidP="007E52F2">
      <w:pPr>
        <w:pStyle w:val="a5"/>
        <w:keepNext/>
        <w:rPr>
          <w:rFonts w:hint="cs"/>
          <w:rtl/>
        </w:rPr>
      </w:pPr>
      <w:bookmarkStart w:id="2225" w:name="_ETM_Q1_5108244"/>
      <w:bookmarkEnd w:id="2225"/>
      <w:r>
        <w:rPr>
          <w:rFonts w:hint="cs"/>
          <w:rtl/>
        </w:rPr>
        <w:t>נעה בן שבת:</w:t>
      </w:r>
    </w:p>
    <w:p w:rsidR="007E52F2" w:rsidRDefault="007E52F2" w:rsidP="007E52F2">
      <w:pPr>
        <w:pStyle w:val="KeepWithNext"/>
        <w:rPr>
          <w:rFonts w:hint="cs"/>
          <w:rtl/>
          <w:lang w:eastAsia="he-IL"/>
        </w:rPr>
      </w:pPr>
    </w:p>
    <w:p w:rsidR="007E52F2" w:rsidRDefault="007E52F2" w:rsidP="007E52F2">
      <w:pPr>
        <w:pStyle w:val="aff3"/>
        <w:numPr>
          <w:ilvl w:val="0"/>
          <w:numId w:val="8"/>
        </w:numPr>
        <w:rPr>
          <w:rFonts w:hint="cs"/>
          <w:rtl/>
          <w:lang w:eastAsia="he-IL"/>
        </w:rPr>
      </w:pPr>
      <w:r>
        <w:rPr>
          <w:rFonts w:hint="cs"/>
          <w:rtl/>
          <w:lang w:eastAsia="he-IL"/>
        </w:rPr>
        <w:t xml:space="preserve">על אף האמור בתקנות משנה (א) ו-(ב), תחילתן של תקנות </w:t>
      </w:r>
      <w:bookmarkStart w:id="2226" w:name="_ETM_Q1_5101192"/>
      <w:bookmarkEnd w:id="2226"/>
      <w:r>
        <w:rPr>
          <w:rFonts w:hint="cs"/>
          <w:rtl/>
          <w:lang w:eastAsia="he-IL"/>
        </w:rPr>
        <w:t>20, 22 ו-22א לתקנות העיקריות כנוסחן בתקנות 7 עד 9 לתקנות אלה, ביום פרסומן.</w:t>
      </w:r>
    </w:p>
    <w:p w:rsidR="007E52F2" w:rsidRDefault="007E52F2" w:rsidP="007E52F2">
      <w:pPr>
        <w:rPr>
          <w:rFonts w:hint="cs"/>
          <w:rtl/>
          <w:lang w:eastAsia="he-IL"/>
        </w:rPr>
      </w:pPr>
    </w:p>
    <w:p w:rsidR="007E52F2" w:rsidRDefault="007E52F2" w:rsidP="007E52F2">
      <w:pPr>
        <w:rPr>
          <w:rFonts w:hint="cs"/>
          <w:rtl/>
          <w:lang w:eastAsia="he-IL"/>
        </w:rPr>
      </w:pPr>
      <w:bookmarkStart w:id="2227" w:name="_ETM_Q1_3844036"/>
      <w:bookmarkEnd w:id="2227"/>
      <w:r>
        <w:rPr>
          <w:rFonts w:hint="cs"/>
          <w:rtl/>
          <w:lang w:eastAsia="he-IL"/>
        </w:rPr>
        <w:t xml:space="preserve">ההוראות שדיברו על כך שמנהל עבודה בודק את הפיגום אחרי כל שינוי בו ואוסרות על ביצוע שינוי </w:t>
      </w:r>
      <w:bookmarkStart w:id="2228" w:name="_ETM_Q1_5125493"/>
      <w:bookmarkEnd w:id="2228"/>
      <w:r>
        <w:rPr>
          <w:rFonts w:hint="cs"/>
          <w:rtl/>
          <w:lang w:eastAsia="he-IL"/>
        </w:rPr>
        <w:t>אלא בידי מתכנן פיגומים, מוצע שההוראות האלה ייכנסו לתוקף באופן מיידי.</w:t>
      </w:r>
    </w:p>
    <w:p w:rsidR="007E52F2" w:rsidRDefault="007E52F2" w:rsidP="007E52F2">
      <w:pPr>
        <w:rPr>
          <w:rFonts w:hint="cs"/>
          <w:rtl/>
          <w:lang w:eastAsia="he-IL"/>
        </w:rPr>
      </w:pPr>
      <w:bookmarkStart w:id="2229" w:name="_ETM_Q1_5133269"/>
      <w:bookmarkEnd w:id="2229"/>
    </w:p>
    <w:p w:rsidR="007E52F2" w:rsidRDefault="007E52F2" w:rsidP="007E52F2">
      <w:pPr>
        <w:pStyle w:val="afb"/>
        <w:keepNext/>
        <w:rPr>
          <w:rFonts w:hint="cs"/>
          <w:rtl/>
          <w:lang w:eastAsia="he-IL"/>
        </w:rPr>
      </w:pPr>
      <w:bookmarkStart w:id="2230" w:name="_ETM_Q1_5133812"/>
      <w:bookmarkStart w:id="2231" w:name="_ETM_Q1_5139791"/>
      <w:bookmarkEnd w:id="2230"/>
      <w:bookmarkEnd w:id="2231"/>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אתה שאלת למה לא מס</w:t>
      </w:r>
      <w:bookmarkStart w:id="2232" w:name="_ETM_Q1_5140677"/>
      <w:bookmarkEnd w:id="2232"/>
      <w:r>
        <w:rPr>
          <w:rFonts w:hint="cs"/>
          <w:rtl/>
          <w:lang w:eastAsia="he-IL"/>
        </w:rPr>
        <w:t xml:space="preserve">פיקים שישה חודשים. אנחנו מדברים כאן על היצרנים. </w:t>
      </w:r>
      <w:bookmarkStart w:id="2233" w:name="_ETM_Q1_5144308"/>
      <w:bookmarkEnd w:id="2233"/>
      <w:r>
        <w:rPr>
          <w:rFonts w:hint="cs"/>
          <w:rtl/>
          <w:lang w:eastAsia="he-IL"/>
        </w:rPr>
        <w:t xml:space="preserve">אנחנו צריכים להחליף כרגע את כל אביזרי הבטיחות. זה אומר </w:t>
      </w:r>
      <w:bookmarkStart w:id="2234" w:name="_ETM_Q1_5149341"/>
      <w:bookmarkEnd w:id="2234"/>
      <w:r>
        <w:rPr>
          <w:rFonts w:hint="cs"/>
          <w:rtl/>
          <w:lang w:eastAsia="he-IL"/>
        </w:rPr>
        <w:t xml:space="preserve">שבין 40 ל-60 אחוזים מהפיגום הקיים שאנחנו </w:t>
      </w:r>
      <w:bookmarkStart w:id="2235" w:name="_ETM_Q1_5152485"/>
      <w:bookmarkEnd w:id="2235"/>
      <w:r>
        <w:rPr>
          <w:rFonts w:hint="cs"/>
          <w:rtl/>
          <w:lang w:eastAsia="he-IL"/>
        </w:rPr>
        <w:t xml:space="preserve">מדברים עליו כרגע, הולך לפח. אותם יצרנים, כדי לייצר </w:t>
      </w:r>
      <w:bookmarkStart w:id="2236" w:name="_ETM_Q1_5157412"/>
      <w:bookmarkEnd w:id="2236"/>
      <w:r>
        <w:rPr>
          <w:rFonts w:hint="cs"/>
          <w:rtl/>
          <w:lang w:eastAsia="he-IL"/>
        </w:rPr>
        <w:t xml:space="preserve">לנו את האביזרים האלה, ייקח להם זמן. הם לא יתחילו </w:t>
      </w:r>
      <w:bookmarkStart w:id="2237" w:name="_ETM_Q1_5163004"/>
      <w:bookmarkEnd w:id="2237"/>
      <w:r>
        <w:rPr>
          <w:rFonts w:hint="cs"/>
          <w:rtl/>
          <w:lang w:eastAsia="he-IL"/>
        </w:rPr>
        <w:t xml:space="preserve">לייצר אותם עד שמכון התקנים לא ייתן להם תקן. </w:t>
      </w:r>
      <w:bookmarkStart w:id="2238" w:name="_ETM_Q1_5167641"/>
      <w:bookmarkEnd w:id="2238"/>
      <w:r>
        <w:rPr>
          <w:rFonts w:hint="cs"/>
          <w:rtl/>
          <w:lang w:eastAsia="he-IL"/>
        </w:rPr>
        <w:t xml:space="preserve">בלי להעליב, אבל זה שמכון התקנים אמר שתוך חודשיים זה ייגמר, אתה יודע, בכל זאת דברים מתעכבים ופתאום מחר פסח ומחרתיים פורים. אני לא מאמין שבחודשיים </w:t>
      </w:r>
      <w:bookmarkStart w:id="2239" w:name="_ETM_Q1_5177500"/>
      <w:bookmarkEnd w:id="2239"/>
      <w:r>
        <w:rPr>
          <w:rFonts w:hint="cs"/>
          <w:rtl/>
          <w:lang w:eastAsia="he-IL"/>
        </w:rPr>
        <w:t xml:space="preserve">הדברים האלה ייגמרו. אם בחצי שנה הזאת ייקח לעשות תקינה, איך אני אחרי חצי שנה </w:t>
      </w:r>
      <w:bookmarkStart w:id="2240" w:name="_ETM_Q1_5184029"/>
      <w:bookmarkEnd w:id="2240"/>
      <w:r>
        <w:rPr>
          <w:rFonts w:hint="cs"/>
          <w:rtl/>
          <w:lang w:eastAsia="he-IL"/>
        </w:rPr>
        <w:t xml:space="preserve">יכול? הם לא יספיקו לייצר לי את זה. חצי </w:t>
      </w:r>
      <w:bookmarkStart w:id="2241" w:name="_ETM_Q1_5185936"/>
      <w:bookmarkEnd w:id="2241"/>
      <w:r>
        <w:rPr>
          <w:rFonts w:hint="cs"/>
          <w:rtl/>
          <w:lang w:eastAsia="he-IL"/>
        </w:rPr>
        <w:t xml:space="preserve">שנה זה זמן שהוא לא סביר בכלל. אתם צריכים להבין </w:t>
      </w:r>
      <w:bookmarkStart w:id="2242" w:name="_ETM_Q1_5189412"/>
      <w:bookmarkEnd w:id="2242"/>
      <w:r>
        <w:rPr>
          <w:rFonts w:hint="cs"/>
          <w:rtl/>
          <w:lang w:eastAsia="he-IL"/>
        </w:rPr>
        <w:t xml:space="preserve">שבין 40 ל-60 אחוזים מהאביזרים שלנו כרגע </w:t>
      </w:r>
      <w:bookmarkStart w:id="2243" w:name="_ETM_Q1_5191217"/>
      <w:bookmarkEnd w:id="2243"/>
      <w:r>
        <w:rPr>
          <w:rFonts w:hint="cs"/>
          <w:rtl/>
          <w:lang w:eastAsia="he-IL"/>
        </w:rPr>
        <w:t>על חשבוננו, כמו שאמרתי קודם, מוחלפים. תקופת הזמן הזאת היא בלתי הגיונית.</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2244" w:name="_ETM_Q1_5198039"/>
      <w:bookmarkEnd w:id="2244"/>
      <w:r>
        <w:rPr>
          <w:rFonts w:hint="cs"/>
          <w:rtl/>
          <w:lang w:eastAsia="he-IL"/>
        </w:rPr>
        <w:t>מה לדעתך לוח הזמנים הרצוי?</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45" w:name="_ETM_Q1_5198645"/>
      <w:bookmarkEnd w:id="2245"/>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קודם </w:t>
      </w:r>
      <w:bookmarkStart w:id="2246" w:name="_ETM_Q1_5199212"/>
      <w:bookmarkEnd w:id="2246"/>
      <w:r>
        <w:rPr>
          <w:rFonts w:hint="cs"/>
          <w:rtl/>
          <w:lang w:eastAsia="he-IL"/>
        </w:rPr>
        <w:t xml:space="preserve">כל, אני חושב שזה צריך להיות מינימום שנה אבל מיום </w:t>
      </w:r>
      <w:bookmarkStart w:id="2247" w:name="_ETM_Q1_5203475"/>
      <w:bookmarkEnd w:id="2247"/>
      <w:r>
        <w:rPr>
          <w:rFonts w:hint="cs"/>
          <w:rtl/>
          <w:lang w:eastAsia="he-IL"/>
        </w:rPr>
        <w:t xml:space="preserve">אישור מכון התקנים כי אני לא יודע באמת. הוא אומר חודשיים ואני באמת רוצה להאמין לו, אני רוצה שזה </w:t>
      </w:r>
      <w:bookmarkStart w:id="2248" w:name="_ETM_Q1_5207750"/>
      <w:bookmarkEnd w:id="2248"/>
      <w:r>
        <w:rPr>
          <w:rFonts w:hint="cs"/>
          <w:rtl/>
          <w:lang w:eastAsia="he-IL"/>
        </w:rPr>
        <w:t xml:space="preserve">יהיה תוך חודש, אבל אם יהיו עיכובים ואם יהיו בעיות </w:t>
      </w:r>
      <w:bookmarkStart w:id="2249" w:name="_ETM_Q1_5211814"/>
      <w:bookmarkEnd w:id="2249"/>
      <w:r>
        <w:rPr>
          <w:rFonts w:hint="cs"/>
          <w:rtl/>
          <w:lang w:eastAsia="he-IL"/>
        </w:rPr>
        <w:t xml:space="preserve">בדרך ולא יהיה לו את </w:t>
      </w:r>
      <w:bookmarkStart w:id="2250" w:name="_ETM_Q1_5211040"/>
      <w:bookmarkEnd w:id="2250"/>
      <w:r>
        <w:rPr>
          <w:rFonts w:hint="cs"/>
          <w:rtl/>
          <w:lang w:eastAsia="he-IL"/>
        </w:rPr>
        <w:t>המתקן הנכון, מה יקרה אז? זה חייב להיות מתאריך אישור מכון התקנים.</w:t>
      </w:r>
    </w:p>
    <w:p w:rsidR="007E52F2" w:rsidRDefault="007E52F2" w:rsidP="007E52F2">
      <w:pPr>
        <w:rPr>
          <w:rFonts w:hint="cs"/>
          <w:rtl/>
          <w:lang w:eastAsia="he-IL"/>
        </w:rPr>
      </w:pPr>
    </w:p>
    <w:p w:rsidR="007E52F2" w:rsidRDefault="007E52F2" w:rsidP="007E52F2">
      <w:pPr>
        <w:pStyle w:val="af8"/>
        <w:keepNext/>
        <w:rPr>
          <w:rFonts w:hint="cs"/>
          <w:rtl/>
        </w:rPr>
      </w:pPr>
      <w:bookmarkStart w:id="2251" w:name="_ETM_Q1_5217342"/>
      <w:bookmarkStart w:id="2252" w:name="_ETM_Q1_5216466"/>
      <w:bookmarkEnd w:id="2251"/>
      <w:bookmarkEnd w:id="2252"/>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מה אומר משרד העבודה?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53" w:name="_ETM_Q1_5216138"/>
      <w:bookmarkStart w:id="2254" w:name="_ETM_Q1_5219067"/>
      <w:bookmarkEnd w:id="2253"/>
      <w:bookmarkEnd w:id="2254"/>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זה הכול כרוך בהיערכות של </w:t>
      </w:r>
      <w:bookmarkStart w:id="2255" w:name="_ETM_Q1_5220259"/>
      <w:bookmarkEnd w:id="2255"/>
      <w:r>
        <w:rPr>
          <w:rFonts w:hint="cs"/>
          <w:rtl/>
          <w:lang w:eastAsia="he-IL"/>
        </w:rPr>
        <w:t>מכון התקנים. כשמכון התקנים אומר שאין בעיה - - -</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בואו נתחיל את הספירה אחרי מכון התקנים.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56" w:name="_ETM_Q1_5227211"/>
      <w:bookmarkEnd w:id="2256"/>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נכון.</w:t>
      </w:r>
    </w:p>
    <w:p w:rsidR="007E52F2" w:rsidRDefault="007E52F2" w:rsidP="007E52F2">
      <w:pPr>
        <w:rPr>
          <w:rFonts w:hint="cs"/>
          <w:rtl/>
          <w:lang w:eastAsia="he-IL"/>
        </w:rPr>
      </w:pPr>
      <w:bookmarkStart w:id="2257" w:name="_ETM_Q1_5229723"/>
      <w:bookmarkEnd w:id="2257"/>
    </w:p>
    <w:p w:rsidR="007E52F2" w:rsidRDefault="007E52F2" w:rsidP="007E52F2">
      <w:pPr>
        <w:pStyle w:val="a5"/>
        <w:keepNext/>
        <w:rPr>
          <w:rFonts w:hint="cs"/>
          <w:rtl/>
        </w:rPr>
      </w:pPr>
      <w:bookmarkStart w:id="2258" w:name="_ETM_Q1_5230690"/>
      <w:bookmarkStart w:id="2259" w:name="_ETM_Q1_5233040"/>
      <w:bookmarkEnd w:id="2258"/>
      <w:bookmarkEnd w:id="2259"/>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יש לנו בעיה להחיל </w:t>
      </w:r>
      <w:bookmarkStart w:id="2260" w:name="_ETM_Q1_5233610"/>
      <w:bookmarkEnd w:id="2260"/>
      <w:r>
        <w:rPr>
          <w:rFonts w:hint="cs"/>
          <w:rtl/>
          <w:lang w:eastAsia="he-IL"/>
        </w:rPr>
        <w:t xml:space="preserve">תקנות ממועד של פעולה של גוף אחר. בעצם זה </w:t>
      </w:r>
      <w:bookmarkStart w:id="2261" w:name="_ETM_Q1_5239095"/>
      <w:bookmarkEnd w:id="2261"/>
      <w:r>
        <w:rPr>
          <w:rFonts w:hint="cs"/>
          <w:rtl/>
          <w:lang w:eastAsia="he-IL"/>
        </w:rPr>
        <w:t xml:space="preserve">אומר שהפקיד יקבע מתי נכנסות התקנות האלה לתוקף. סליחה, עם </w:t>
      </w:r>
      <w:bookmarkStart w:id="2262" w:name="_ETM_Q1_5245255"/>
      <w:bookmarkEnd w:id="2262"/>
      <w:r>
        <w:rPr>
          <w:rFonts w:hint="cs"/>
          <w:rtl/>
          <w:lang w:eastAsia="he-IL"/>
        </w:rPr>
        <w:t xml:space="preserve">כל הכבוד, אבל יכול להיות שהמכון לא יעשה </w:t>
      </w:r>
      <w:bookmarkStart w:id="2263" w:name="_ETM_Q1_5248367"/>
      <w:bookmarkEnd w:id="2263"/>
      <w:r>
        <w:rPr>
          <w:rFonts w:hint="cs"/>
          <w:rtl/>
          <w:lang w:eastAsia="he-IL"/>
        </w:rPr>
        <w:t>את זה ואז לעולם התקנות לא ייכנסו לתוקף.</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64" w:name="_ETM_Q1_5253567"/>
      <w:bookmarkEnd w:id="2264"/>
      <w:r>
        <w:rPr>
          <w:rFonts w:hint="cs"/>
          <w:rtl/>
          <w:lang w:eastAsia="he-IL"/>
        </w:rPr>
        <w:t>יצחק יוסף לקס: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אז לעולם לא </w:t>
      </w:r>
      <w:bookmarkStart w:id="2265" w:name="_ETM_Q1_5253722"/>
      <w:bookmarkEnd w:id="2265"/>
      <w:r>
        <w:rPr>
          <w:rFonts w:hint="cs"/>
          <w:rtl/>
          <w:lang w:eastAsia="he-IL"/>
        </w:rPr>
        <w:t>נוכל לעבור לתקן.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66" w:name="_ETM_Q1_5255310"/>
      <w:bookmarkEnd w:id="2266"/>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אז תמיד אפשר לתקן את התקנות.</w:t>
      </w:r>
    </w:p>
    <w:p w:rsidR="007E52F2" w:rsidRDefault="007E52F2" w:rsidP="007E52F2">
      <w:pPr>
        <w:rPr>
          <w:rFonts w:hint="cs"/>
          <w:rtl/>
          <w:lang w:eastAsia="he-IL"/>
        </w:rPr>
      </w:pPr>
    </w:p>
    <w:p w:rsidR="007E52F2" w:rsidRDefault="007E52F2" w:rsidP="007E52F2">
      <w:pPr>
        <w:pStyle w:val="a5"/>
        <w:keepNext/>
        <w:rPr>
          <w:rFonts w:hint="cs"/>
          <w:rtl/>
        </w:rPr>
      </w:pPr>
      <w:bookmarkStart w:id="2267" w:name="_ETM_Q1_5256137"/>
      <w:bookmarkEnd w:id="2267"/>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אתם תאמרו לו </w:t>
      </w:r>
      <w:bookmarkStart w:id="2268" w:name="_ETM_Q1_5256077"/>
      <w:bookmarkEnd w:id="2268"/>
      <w:r>
        <w:rPr>
          <w:rFonts w:hint="cs"/>
          <w:rtl/>
          <w:lang w:eastAsia="he-IL"/>
        </w:rPr>
        <w:t>איך זה יכול להיות שאתם חייבים לעמוד בתקנות האלה - -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69" w:name="_ETM_Q1_5257234"/>
      <w:bookmarkEnd w:id="226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ומה נעשה עוד חצי שנה שלא נוכל להציב פיגומים? </w:t>
      </w:r>
      <w:bookmarkStart w:id="2270" w:name="_ETM_Q1_5263405"/>
      <w:bookmarkEnd w:id="2270"/>
      <w:r>
        <w:rPr>
          <w:rFonts w:hint="cs"/>
          <w:rtl/>
          <w:lang w:eastAsia="he-IL"/>
        </w:rPr>
        <w:t>זה לא נותן פתרון.</w:t>
      </w:r>
    </w:p>
    <w:p w:rsidR="007E52F2" w:rsidRDefault="007E52F2" w:rsidP="007E52F2">
      <w:pPr>
        <w:rPr>
          <w:rFonts w:hint="cs"/>
          <w:rtl/>
          <w:lang w:eastAsia="he-IL"/>
        </w:rPr>
      </w:pPr>
    </w:p>
    <w:p w:rsidR="007E52F2" w:rsidRDefault="007E52F2" w:rsidP="007E52F2">
      <w:pPr>
        <w:pStyle w:val="af8"/>
        <w:keepNext/>
        <w:rPr>
          <w:rFonts w:hint="cs"/>
          <w:rtl/>
        </w:rPr>
      </w:pPr>
      <w:bookmarkStart w:id="2271" w:name="_ETM_Q1_5267522"/>
      <w:bookmarkEnd w:id="227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מה אומר משרד העבודה? </w:t>
      </w:r>
      <w:bookmarkStart w:id="2272" w:name="_ETM_Q1_5268436"/>
      <w:bookmarkEnd w:id="2272"/>
      <w:r>
        <w:rPr>
          <w:rFonts w:hint="cs"/>
          <w:rtl/>
          <w:lang w:eastAsia="he-IL"/>
        </w:rPr>
        <w:t>אם באמת המכון לא עומד בדרישות?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73" w:name="_ETM_Q1_5266515"/>
      <w:bookmarkStart w:id="2274" w:name="_ETM_Q1_5268296"/>
      <w:bookmarkEnd w:id="2273"/>
      <w:bookmarkEnd w:id="2274"/>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נצטרך לבחון במצב </w:t>
      </w:r>
      <w:bookmarkStart w:id="2275" w:name="_ETM_Q1_5270358"/>
      <w:bookmarkEnd w:id="2275"/>
      <w:r>
        <w:rPr>
          <w:rFonts w:hint="cs"/>
          <w:rtl/>
          <w:lang w:eastAsia="he-IL"/>
        </w:rPr>
        <w:t xml:space="preserve">כזה אפילו את הצורך בתיקון תקנות או לתת </w:t>
      </w:r>
      <w:bookmarkStart w:id="2276" w:name="_ETM_Q1_5275092"/>
      <w:bookmarkEnd w:id="2276"/>
      <w:r>
        <w:rPr>
          <w:rFonts w:hint="cs"/>
          <w:rtl/>
          <w:lang w:eastAsia="he-IL"/>
        </w:rPr>
        <w:t xml:space="preserve">הנחיות איך באמת לפעול. אבל כרגע מבחינתנו, בנתונים שיש </w:t>
      </w:r>
      <w:bookmarkStart w:id="2277" w:name="_ETM_Q1_5280949"/>
      <w:bookmarkEnd w:id="2277"/>
      <w:r>
        <w:rPr>
          <w:rFonts w:hint="cs"/>
          <w:rtl/>
          <w:lang w:eastAsia="he-IL"/>
        </w:rPr>
        <w:t>לפנינו, אמורים לעמוד בלוח הזמנים.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78" w:name="_ETM_Q1_5283641"/>
      <w:bookmarkEnd w:id="2278"/>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גם אם ייקח לו שלושה-ארבעה חודש</w:t>
      </w:r>
      <w:bookmarkStart w:id="2279" w:name="_ETM_Q1_5283529"/>
      <w:bookmarkEnd w:id="2279"/>
      <w:r>
        <w:rPr>
          <w:rFonts w:hint="cs"/>
          <w:rtl/>
          <w:lang w:eastAsia="he-IL"/>
        </w:rPr>
        <w:t xml:space="preserve">ים, מה תשאירו לנו? חודשיים? זה לא הגיוני. היצרן </w:t>
      </w:r>
      <w:bookmarkStart w:id="2280" w:name="_ETM_Q1_5285589"/>
      <w:bookmarkEnd w:id="2280"/>
      <w:r>
        <w:rPr>
          <w:rFonts w:hint="cs"/>
          <w:rtl/>
          <w:lang w:eastAsia="he-IL"/>
        </w:rPr>
        <w:t>צריך לייצר את זה.</w:t>
      </w:r>
    </w:p>
    <w:p w:rsidR="007E52F2" w:rsidRDefault="007E52F2" w:rsidP="007E52F2">
      <w:pPr>
        <w:rPr>
          <w:rFonts w:hint="cs"/>
          <w:rtl/>
          <w:lang w:eastAsia="he-IL"/>
        </w:rPr>
      </w:pPr>
      <w:bookmarkStart w:id="2281" w:name="_ETM_Q1_5288928"/>
      <w:bookmarkEnd w:id="2281"/>
    </w:p>
    <w:p w:rsidR="007E52F2" w:rsidRDefault="007E52F2" w:rsidP="007E52F2">
      <w:pPr>
        <w:pStyle w:val="af8"/>
        <w:keepNext/>
        <w:rPr>
          <w:rFonts w:hint="cs"/>
          <w:rtl/>
        </w:rPr>
      </w:pPr>
      <w:bookmarkStart w:id="2282" w:name="_ETM_Q1_5289350"/>
      <w:bookmarkEnd w:id="2282"/>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להאריך, אפשר להאריך.</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83" w:name="_ETM_Q1_5292495"/>
      <w:bookmarkEnd w:id="2283"/>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ייקח לו </w:t>
      </w:r>
      <w:bookmarkStart w:id="2284" w:name="_ETM_Q1_5291499"/>
      <w:bookmarkEnd w:id="2284"/>
      <w:r>
        <w:rPr>
          <w:rFonts w:hint="cs"/>
          <w:rtl/>
          <w:lang w:eastAsia="he-IL"/>
        </w:rPr>
        <w:t>שנה וחצי?</w:t>
      </w:r>
    </w:p>
    <w:p w:rsidR="007E52F2" w:rsidRDefault="007E52F2" w:rsidP="007E52F2">
      <w:pPr>
        <w:rPr>
          <w:rFonts w:hint="cs"/>
          <w:rtl/>
          <w:lang w:eastAsia="he-IL"/>
        </w:rPr>
      </w:pPr>
    </w:p>
    <w:p w:rsidR="007E52F2" w:rsidRDefault="007E52F2" w:rsidP="007E52F2">
      <w:pPr>
        <w:pStyle w:val="af8"/>
        <w:keepNext/>
        <w:rPr>
          <w:rFonts w:hint="cs"/>
          <w:rtl/>
        </w:rPr>
      </w:pPr>
      <w:bookmarkStart w:id="2285" w:name="_ETM_Q1_5291407"/>
      <w:bookmarkEnd w:id="228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אתם יכולים להתחייב?</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286" w:name="_ETM_Q1_5298711"/>
      <w:bookmarkStart w:id="2287" w:name="_ETM_Q1_5300690"/>
      <w:bookmarkEnd w:id="2286"/>
      <w:bookmarkEnd w:id="2287"/>
      <w:r>
        <w:rPr>
          <w:rFonts w:hint="cs"/>
          <w:rtl/>
          <w:lang w:eastAsia="he-IL"/>
        </w:rPr>
        <w:t>עדי כפרי: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רוצה קודם להסביר כמה דברים. אני </w:t>
      </w:r>
      <w:bookmarkStart w:id="2288" w:name="_ETM_Q1_5304888"/>
      <w:bookmarkEnd w:id="2288"/>
      <w:r>
        <w:rPr>
          <w:rFonts w:hint="cs"/>
          <w:rtl/>
          <w:lang w:eastAsia="he-IL"/>
        </w:rPr>
        <w:t xml:space="preserve">מהנדס באגף בניין של מכון התקנים. ראשית כל, אין מניעה </w:t>
      </w:r>
      <w:bookmarkStart w:id="2289" w:name="_ETM_Q1_5306549"/>
      <w:bookmarkEnd w:id="2289"/>
      <w:r>
        <w:rPr>
          <w:rFonts w:hint="cs"/>
          <w:rtl/>
          <w:lang w:eastAsia="he-IL"/>
        </w:rPr>
        <w:t xml:space="preserve">לאף יצרן להתחיל לייצר לפי התקן. התקן קיים. מכון התקנים </w:t>
      </w:r>
      <w:bookmarkStart w:id="2290" w:name="_ETM_Q1_5310333"/>
      <w:bookmarkEnd w:id="2290"/>
      <w:r>
        <w:rPr>
          <w:rFonts w:hint="cs"/>
          <w:rtl/>
          <w:lang w:eastAsia="he-IL"/>
        </w:rPr>
        <w:t xml:space="preserve">הוא לא מהווה חסם. אתם יודעים מה אתם צריכים </w:t>
      </w:r>
      <w:bookmarkStart w:id="2291" w:name="_ETM_Q1_5312350"/>
      <w:bookmarkEnd w:id="2291"/>
      <w:r>
        <w:rPr>
          <w:rFonts w:hint="cs"/>
          <w:rtl/>
          <w:lang w:eastAsia="he-IL"/>
        </w:rPr>
        <w:t xml:space="preserve">לייצר ואיך לייצר את זה. אנחנו לא נעצור את הייצור </w:t>
      </w:r>
      <w:bookmarkStart w:id="2292" w:name="_ETM_Q1_5316024"/>
      <w:bookmarkEnd w:id="2292"/>
      <w:r>
        <w:rPr>
          <w:rFonts w:hint="cs"/>
          <w:rtl/>
          <w:lang w:eastAsia="he-IL"/>
        </w:rPr>
        <w:t xml:space="preserve">שלכם. מה שאנחנו מדברים כאן זה על הבדיקה והבדיקה גם </w:t>
      </w:r>
      <w:bookmarkStart w:id="2293" w:name="_ETM_Q1_5318556"/>
      <w:bookmarkEnd w:id="2293"/>
      <w:r>
        <w:rPr>
          <w:rFonts w:hint="cs"/>
          <w:rtl/>
          <w:lang w:eastAsia="he-IL"/>
        </w:rPr>
        <w:t xml:space="preserve">לא הולכת להתבצע לכל רכיב ורכיב שאתם </w:t>
      </w:r>
      <w:bookmarkStart w:id="2294" w:name="_ETM_Q1_5322341"/>
      <w:bookmarkEnd w:id="2294"/>
      <w:r>
        <w:rPr>
          <w:rFonts w:hint="cs"/>
          <w:rtl/>
          <w:lang w:eastAsia="he-IL"/>
        </w:rPr>
        <w:t xml:space="preserve">מייצרים אלא לרכיבים מדגמיים. אין בעיה להתחיל לייצר והמכון </w:t>
      </w:r>
      <w:bookmarkStart w:id="2295" w:name="_ETM_Q1_5326317"/>
      <w:bookmarkEnd w:id="2295"/>
      <w:r>
        <w:rPr>
          <w:rFonts w:hint="cs"/>
          <w:rtl/>
          <w:lang w:eastAsia="he-IL"/>
        </w:rPr>
        <w:t xml:space="preserve">יבוא ויבדוק בשלב יותר מאוחר, אחרי שאנחנו נסיים את ההיערכות </w:t>
      </w:r>
      <w:bookmarkStart w:id="2296" w:name="_ETM_Q1_5329825"/>
      <w:bookmarkEnd w:id="2296"/>
      <w:r>
        <w:rPr>
          <w:rFonts w:hint="cs"/>
          <w:rtl/>
          <w:lang w:eastAsia="he-IL"/>
        </w:rPr>
        <w:t>שלנו.</w:t>
      </w:r>
    </w:p>
    <w:p w:rsidR="007E52F2" w:rsidRDefault="007E52F2" w:rsidP="007E52F2">
      <w:pPr>
        <w:rPr>
          <w:rFonts w:hint="cs"/>
          <w:rtl/>
          <w:lang w:eastAsia="he-IL"/>
        </w:rPr>
      </w:pPr>
    </w:p>
    <w:p w:rsidR="007E52F2" w:rsidRDefault="007E52F2" w:rsidP="007E52F2">
      <w:pPr>
        <w:rPr>
          <w:rFonts w:hint="cs"/>
          <w:rtl/>
          <w:lang w:eastAsia="he-IL"/>
        </w:rPr>
      </w:pPr>
      <w:bookmarkStart w:id="2297" w:name="_ETM_Q1_5329667"/>
      <w:bookmarkEnd w:id="2297"/>
      <w:r>
        <w:rPr>
          <w:rFonts w:hint="cs"/>
          <w:rtl/>
          <w:lang w:eastAsia="he-IL"/>
        </w:rPr>
        <w:t xml:space="preserve">ההצעה שלי אליכם. מבחינת מועד כניסת התקנות האלה </w:t>
      </w:r>
      <w:bookmarkStart w:id="2298" w:name="_ETM_Q1_5336801"/>
      <w:bookmarkEnd w:id="2298"/>
      <w:r>
        <w:rPr>
          <w:rFonts w:hint="cs"/>
          <w:rtl/>
          <w:lang w:eastAsia="he-IL"/>
        </w:rPr>
        <w:t xml:space="preserve">לתוקף, אפשר להכניס כאן איזשהו תיקון או משהו שחברי הוועדה </w:t>
      </w:r>
      <w:bookmarkStart w:id="2299" w:name="_ETM_Q1_5342687"/>
      <w:bookmarkEnd w:id="2299"/>
      <w:r>
        <w:rPr>
          <w:rFonts w:hint="cs"/>
          <w:rtl/>
          <w:lang w:eastAsia="he-IL"/>
        </w:rPr>
        <w:t xml:space="preserve">או השר המכהן יחליט על תקופת הארכה במידה ואנחנו לא מצליחים לעמוד בזה. אנחנו נבוא וניתן את דוח המצב שלנו, </w:t>
      </w:r>
      <w:bookmarkStart w:id="2300" w:name="_ETM_Q1_5351925"/>
      <w:bookmarkEnd w:id="2300"/>
      <w:r>
        <w:rPr>
          <w:rFonts w:hint="cs"/>
          <w:rtl/>
          <w:lang w:eastAsia="he-IL"/>
        </w:rPr>
        <w:t xml:space="preserve">בתחילת מרס או בכל תקופה שתקבעו, וניידע את </w:t>
      </w:r>
      <w:bookmarkStart w:id="2301" w:name="_ETM_Q1_5355215"/>
      <w:bookmarkEnd w:id="2301"/>
      <w:r>
        <w:rPr>
          <w:rFonts w:hint="cs"/>
          <w:rtl/>
          <w:lang w:eastAsia="he-IL"/>
        </w:rPr>
        <w:t xml:space="preserve">השר או את גורמי האכיפה. </w:t>
      </w:r>
    </w:p>
    <w:p w:rsidR="007E52F2" w:rsidRDefault="007E52F2" w:rsidP="007E52F2">
      <w:pPr>
        <w:rPr>
          <w:rFonts w:hint="cs"/>
          <w:rtl/>
          <w:lang w:eastAsia="he-IL"/>
        </w:rPr>
      </w:pPr>
    </w:p>
    <w:p w:rsidR="007E52F2" w:rsidRDefault="007E52F2" w:rsidP="007E52F2">
      <w:pPr>
        <w:pStyle w:val="a5"/>
        <w:keepNext/>
        <w:rPr>
          <w:rFonts w:hint="cs"/>
          <w:rtl/>
        </w:rPr>
      </w:pPr>
      <w:bookmarkStart w:id="2302" w:name="_ETM_Q1_5362082"/>
      <w:bookmarkEnd w:id="2302"/>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אולי לתת סמכות לשר במקום לחזור לוועדה כדי שיוכל </w:t>
      </w:r>
      <w:bookmarkStart w:id="2303" w:name="_ETM_Q1_5365713"/>
      <w:bookmarkEnd w:id="2303"/>
      <w:r>
        <w:rPr>
          <w:rFonts w:hint="cs"/>
          <w:rtl/>
          <w:lang w:eastAsia="he-IL"/>
        </w:rPr>
        <w:t xml:space="preserve">להאריך מעבר לשישה חודשים ואז במקום לחזור, במקום </w:t>
      </w:r>
      <w:bookmarkStart w:id="2304" w:name="_ETM_Q1_5371105"/>
      <w:bookmarkEnd w:id="2304"/>
      <w:r>
        <w:rPr>
          <w:rFonts w:hint="cs"/>
          <w:rtl/>
          <w:lang w:eastAsia="he-IL"/>
        </w:rPr>
        <w:t xml:space="preserve">שהם ילכו לבג"ץ, לתת את האפשרות אצלכם במשרד. השר יבוא </w:t>
      </w:r>
      <w:bookmarkStart w:id="2305" w:name="_ETM_Q1_5376064"/>
      <w:bookmarkEnd w:id="2305"/>
      <w:r>
        <w:rPr>
          <w:rFonts w:hint="cs"/>
          <w:rtl/>
          <w:lang w:eastAsia="he-IL"/>
        </w:rPr>
        <w:t xml:space="preserve">אם מכון התקנים לא מוכן מסיבות מעשיות </w:t>
      </w:r>
      <w:bookmarkStart w:id="2306" w:name="_ETM_Q1_5379832"/>
      <w:bookmarkEnd w:id="2306"/>
      <w:r>
        <w:rPr>
          <w:rFonts w:hint="cs"/>
          <w:rtl/>
          <w:lang w:eastAsia="he-IL"/>
        </w:rPr>
        <w:t>ומובנות. תהיה סמכות לשר להאריך בעוד שישה חודשים.</w:t>
      </w:r>
    </w:p>
    <w:p w:rsidR="007E52F2" w:rsidRDefault="007E52F2" w:rsidP="007E52F2">
      <w:pPr>
        <w:rPr>
          <w:rFonts w:hint="cs"/>
          <w:rtl/>
          <w:lang w:eastAsia="he-IL"/>
        </w:rPr>
      </w:pPr>
    </w:p>
    <w:p w:rsidR="007E52F2" w:rsidRDefault="007E52F2" w:rsidP="007E52F2">
      <w:pPr>
        <w:pStyle w:val="a5"/>
        <w:keepNext/>
        <w:rPr>
          <w:rFonts w:hint="cs"/>
          <w:rtl/>
        </w:rPr>
      </w:pPr>
      <w:bookmarkStart w:id="2307" w:name="_ETM_Q1_5385958"/>
      <w:bookmarkStart w:id="2308" w:name="_ETM_Q1_5387799"/>
      <w:bookmarkEnd w:id="2307"/>
      <w:bookmarkEnd w:id="2308"/>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לא </w:t>
      </w:r>
      <w:bookmarkStart w:id="2309" w:name="_ETM_Q1_5388327"/>
      <w:bookmarkEnd w:id="2309"/>
      <w:r>
        <w:rPr>
          <w:rFonts w:hint="cs"/>
          <w:rtl/>
          <w:lang w:eastAsia="he-IL"/>
        </w:rPr>
        <w:t xml:space="preserve">יודעת אם יש דבר כזה. חוק מסמיך </w:t>
      </w:r>
      <w:bookmarkStart w:id="2310" w:name="_ETM_Q1_5389798"/>
      <w:bookmarkEnd w:id="2310"/>
      <w:r>
        <w:rPr>
          <w:rFonts w:hint="cs"/>
          <w:rtl/>
          <w:lang w:eastAsia="he-IL"/>
        </w:rPr>
        <w:t xml:space="preserve">יכול לומר שהשר יקבע או שיהיה איזשהו גורם שיעשה פעולות, </w:t>
      </w:r>
      <w:bookmarkStart w:id="2311" w:name="_ETM_Q1_5394107"/>
      <w:bookmarkEnd w:id="2311"/>
      <w:r>
        <w:rPr>
          <w:rFonts w:hint="cs"/>
          <w:rtl/>
          <w:lang w:eastAsia="he-IL"/>
        </w:rPr>
        <w:t xml:space="preserve">אבל אנחנו כרגע בתקנות שמתקין השר ולומר שהשר </w:t>
      </w:r>
      <w:bookmarkStart w:id="2312" w:name="_ETM_Q1_5397881"/>
      <w:bookmarkEnd w:id="2312"/>
      <w:r>
        <w:rPr>
          <w:rFonts w:hint="cs"/>
          <w:rtl/>
          <w:lang w:eastAsia="he-IL"/>
        </w:rPr>
        <w:t>ידחה את תוקפן, זה כאילו שהשארנו לשר אפשרות.</w:t>
      </w:r>
    </w:p>
    <w:p w:rsidR="007E52F2" w:rsidRDefault="007E52F2" w:rsidP="007E52F2">
      <w:pPr>
        <w:rPr>
          <w:rFonts w:hint="cs"/>
          <w:rtl/>
          <w:lang w:eastAsia="he-IL"/>
        </w:rPr>
      </w:pPr>
    </w:p>
    <w:p w:rsidR="007E52F2" w:rsidRDefault="007E52F2" w:rsidP="007E52F2">
      <w:pPr>
        <w:pStyle w:val="a5"/>
        <w:keepNext/>
        <w:rPr>
          <w:rFonts w:hint="cs"/>
          <w:rtl/>
        </w:rPr>
      </w:pPr>
      <w:bookmarkStart w:id="2313" w:name="_ETM_Q1_5401066"/>
      <w:bookmarkStart w:id="2314" w:name="_ETM_Q1_5401616"/>
      <w:bookmarkEnd w:id="2313"/>
      <w:bookmarkEnd w:id="2314"/>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המשמעות היא להביא </w:t>
      </w:r>
      <w:bookmarkStart w:id="2315" w:name="_ETM_Q1_5404944"/>
      <w:bookmarkEnd w:id="2315"/>
      <w:r>
        <w:rPr>
          <w:rFonts w:hint="cs"/>
          <w:rtl/>
          <w:lang w:eastAsia="he-IL"/>
        </w:rPr>
        <w:t>את התקנות מחדש? או שינוי חוק?</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16" w:name="_ETM_Q1_5404356"/>
      <w:bookmarkStart w:id="2317" w:name="_ETM_Q1_5405121"/>
      <w:bookmarkStart w:id="2318" w:name="_ETM_Q1_5410323"/>
      <w:bookmarkEnd w:id="2316"/>
      <w:bookmarkEnd w:id="2317"/>
      <w:bookmarkEnd w:id="2318"/>
      <w:r>
        <w:rPr>
          <w:rFonts w:hint="cs"/>
          <w:rtl/>
          <w:lang w:eastAsia="he-IL"/>
        </w:rPr>
        <w:t>דבורה ספיר אליעזר:</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לדעתי יש כמה </w:t>
      </w:r>
      <w:bookmarkStart w:id="2319" w:name="_ETM_Q1_5419587"/>
      <w:bookmarkEnd w:id="2319"/>
      <w:r>
        <w:rPr>
          <w:rFonts w:hint="cs"/>
          <w:rtl/>
          <w:lang w:eastAsia="he-IL"/>
        </w:rPr>
        <w:t xml:space="preserve">אפשרויות במקרה שמכון התקנים לא יצליח להתקדם. אפשרות אחת היא </w:t>
      </w:r>
      <w:bookmarkStart w:id="2320" w:name="_ETM_Q1_5424922"/>
      <w:bookmarkEnd w:id="2320"/>
      <w:r>
        <w:rPr>
          <w:rFonts w:hint="cs"/>
          <w:rtl/>
          <w:lang w:eastAsia="he-IL"/>
        </w:rPr>
        <w:t xml:space="preserve">לבוא לוועדה ולתקן את תוקף התקנות לתקופה מאוחרת </w:t>
      </w:r>
      <w:bookmarkStart w:id="2321" w:name="_ETM_Q1_5429725"/>
      <w:bookmarkEnd w:id="2321"/>
      <w:r>
        <w:rPr>
          <w:rFonts w:hint="cs"/>
          <w:rtl/>
          <w:lang w:eastAsia="he-IL"/>
        </w:rPr>
        <w:t>יותר.\</w:t>
      </w:r>
    </w:p>
    <w:p w:rsidR="007E52F2" w:rsidRDefault="007E52F2" w:rsidP="007E52F2">
      <w:pPr>
        <w:rPr>
          <w:rFonts w:hint="cs"/>
          <w:rtl/>
          <w:lang w:eastAsia="he-IL"/>
        </w:rPr>
      </w:pPr>
      <w:bookmarkStart w:id="2322" w:name="_ETM_Q1_5431536"/>
      <w:bookmarkEnd w:id="2322"/>
    </w:p>
    <w:p w:rsidR="007E52F2" w:rsidRDefault="007E52F2" w:rsidP="007E52F2">
      <w:pPr>
        <w:pStyle w:val="a5"/>
        <w:keepNext/>
        <w:rPr>
          <w:rFonts w:hint="cs"/>
          <w:rtl/>
        </w:rPr>
      </w:pPr>
      <w:bookmarkStart w:id="2323" w:name="_ETM_Q1_5431447"/>
      <w:bookmarkEnd w:id="2323"/>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וזאת יוזמה שלכם.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24" w:name="_ETM_Q1_5433713"/>
      <w:bookmarkEnd w:id="2324"/>
      <w:r>
        <w:rPr>
          <w:rFonts w:hint="cs"/>
          <w:rtl/>
          <w:lang w:eastAsia="he-IL"/>
        </w:rPr>
        <w:t>דבורה ספיר אליעזר:</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ביוזמה שלנו. </w:t>
      </w:r>
      <w:bookmarkStart w:id="2325" w:name="_ETM_Q1_5432640"/>
      <w:bookmarkEnd w:id="2325"/>
      <w:r>
        <w:rPr>
          <w:rFonts w:hint="cs"/>
          <w:rtl/>
          <w:lang w:eastAsia="he-IL"/>
        </w:rPr>
        <w:t>אפשרות אחרת היא לתת הנחיות אכיפה או הנחיות פעו</w:t>
      </w:r>
      <w:bookmarkStart w:id="2326" w:name="_ETM_Q1_5438579"/>
      <w:bookmarkEnd w:id="2326"/>
      <w:r>
        <w:rPr>
          <w:rFonts w:hint="cs"/>
          <w:rtl/>
          <w:lang w:eastAsia="he-IL"/>
        </w:rPr>
        <w:t>לה בקשר לתקנות האלה לציבור המפוקחים. אם מכון התקנים יאמר לנו שתוך איקס זמן הוא</w:t>
      </w:r>
      <w:bookmarkStart w:id="2327" w:name="_ETM_Q1_5448764"/>
      <w:bookmarkEnd w:id="2327"/>
      <w:r>
        <w:rPr>
          <w:rFonts w:hint="cs"/>
          <w:rtl/>
          <w:lang w:eastAsia="he-IL"/>
        </w:rPr>
        <w:t xml:space="preserve"> מתחיל – אני מקווה שהם כן יעמדו בהתחייבות – אב</w:t>
      </w:r>
      <w:bookmarkStart w:id="2328" w:name="_ETM_Q1_5452489"/>
      <w:bookmarkEnd w:id="2328"/>
      <w:r>
        <w:rPr>
          <w:rFonts w:hint="cs"/>
          <w:rtl/>
          <w:lang w:eastAsia="he-IL"/>
        </w:rPr>
        <w:t xml:space="preserve">ל בגלל נסיבות שונות לא יוכלו לעמוד </w:t>
      </w:r>
      <w:bookmarkStart w:id="2329" w:name="_ETM_Q1_5454695"/>
      <w:bookmarkEnd w:id="2329"/>
      <w:r>
        <w:rPr>
          <w:rFonts w:hint="cs"/>
          <w:rtl/>
          <w:lang w:eastAsia="he-IL"/>
        </w:rPr>
        <w:t>בהתחייבות, יכול להיות שאלה הוראות מינהל והנחיות אכיפתיות</w:t>
      </w:r>
      <w:bookmarkStart w:id="2330" w:name="_ETM_Q1_5459359"/>
      <w:bookmarkEnd w:id="2330"/>
      <w:r>
        <w:rPr>
          <w:rFonts w:hint="cs"/>
          <w:rtl/>
          <w:lang w:eastAsia="he-IL"/>
        </w:rPr>
        <w:t xml:space="preserve"> ונוכל לתקופה ראשונה לתת איזשהו פתרון. אין הרבה אפשרויות </w:t>
      </w:r>
      <w:bookmarkStart w:id="2331" w:name="_ETM_Q1_5467757"/>
      <w:bookmarkEnd w:id="2331"/>
      <w:r>
        <w:rPr>
          <w:rFonts w:hint="cs"/>
          <w:rtl/>
          <w:lang w:eastAsia="he-IL"/>
        </w:rPr>
        <w:t xml:space="preserve">אבל יש לפחות שתי אפשרויות, האחת שמיד </w:t>
      </w:r>
      <w:bookmarkStart w:id="2332" w:name="_ETM_Q1_5470337"/>
      <w:bookmarkEnd w:id="2332"/>
      <w:r>
        <w:rPr>
          <w:rFonts w:hint="cs"/>
          <w:rtl/>
          <w:lang w:eastAsia="he-IL"/>
        </w:rPr>
        <w:t xml:space="preserve">נרוץ לוועדה, והאפשרות השנייה שלדעתי </w:t>
      </w:r>
      <w:bookmarkStart w:id="2333" w:name="_ETM_Q1_5472391"/>
      <w:bookmarkEnd w:id="2333"/>
      <w:r>
        <w:rPr>
          <w:rFonts w:hint="cs"/>
          <w:rtl/>
          <w:lang w:eastAsia="he-IL"/>
        </w:rPr>
        <w:t xml:space="preserve">לפעמים היא יותר סבירה מהאפשרות הראשונה, היא </w:t>
      </w:r>
      <w:bookmarkStart w:id="2334" w:name="_ETM_Q1_5475140"/>
      <w:bookmarkEnd w:id="2334"/>
      <w:r>
        <w:rPr>
          <w:rFonts w:hint="cs"/>
          <w:rtl/>
          <w:lang w:eastAsia="he-IL"/>
        </w:rPr>
        <w:t>לתת הנחיות אכיפה איך לפעול במקרה כזה.</w:t>
      </w:r>
    </w:p>
    <w:p w:rsidR="007E52F2" w:rsidRDefault="007E52F2" w:rsidP="007E52F2">
      <w:pPr>
        <w:rPr>
          <w:rFonts w:hint="cs"/>
          <w:rtl/>
          <w:lang w:eastAsia="he-IL"/>
        </w:rPr>
      </w:pPr>
    </w:p>
    <w:p w:rsidR="007E52F2" w:rsidRDefault="007E52F2" w:rsidP="007E52F2">
      <w:pPr>
        <w:pStyle w:val="af8"/>
        <w:keepNext/>
        <w:rPr>
          <w:rFonts w:hint="cs"/>
          <w:rtl/>
        </w:rPr>
      </w:pPr>
      <w:bookmarkStart w:id="2335" w:name="_ETM_Q1_5475970"/>
      <w:bookmarkEnd w:id="233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2336" w:name="_ETM_Q1_5483704"/>
      <w:bookmarkEnd w:id="2336"/>
      <w:r>
        <w:rPr>
          <w:rFonts w:hint="cs"/>
          <w:rtl/>
          <w:lang w:eastAsia="he-IL"/>
        </w:rPr>
        <w:t>המשרד יעשה את המעקב אחרי ההתקדמות במכון התקנים?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37" w:name="_ETM_Q1_5487600"/>
      <w:bookmarkEnd w:id="2337"/>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ברור. זה דבר משמעותי לתקנות האלה.</w:t>
      </w:r>
    </w:p>
    <w:p w:rsidR="007E52F2" w:rsidRDefault="007E52F2" w:rsidP="007E52F2">
      <w:pPr>
        <w:rPr>
          <w:rFonts w:hint="cs"/>
          <w:rtl/>
          <w:lang w:eastAsia="he-IL"/>
        </w:rPr>
      </w:pPr>
    </w:p>
    <w:p w:rsidR="007E52F2" w:rsidRDefault="007E52F2" w:rsidP="007E52F2">
      <w:pPr>
        <w:pStyle w:val="af8"/>
        <w:keepNext/>
        <w:rPr>
          <w:rFonts w:hint="cs"/>
          <w:rtl/>
        </w:rPr>
      </w:pPr>
      <w:bookmarkStart w:id="2338" w:name="_ETM_Q1_5491999"/>
      <w:bookmarkStart w:id="2339" w:name="_ETM_Q1_5493197"/>
      <w:bookmarkEnd w:id="2338"/>
      <w:bookmarkEnd w:id="2339"/>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ברור זה רשום. בסדר. כמה זמן דרוש </w:t>
      </w:r>
      <w:bookmarkStart w:id="2340" w:name="_ETM_Q1_5499262"/>
      <w:bookmarkEnd w:id="2340"/>
      <w:r>
        <w:rPr>
          <w:rFonts w:hint="cs"/>
          <w:rtl/>
          <w:lang w:eastAsia="he-IL"/>
        </w:rPr>
        <w:t>אחרי מכון התקנים כדי להיות מוכנים?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41" w:name="_ETM_Q1_5500349"/>
      <w:bookmarkStart w:id="2342" w:name="_ETM_Q1_5503705"/>
      <w:bookmarkEnd w:id="2341"/>
      <w:bookmarkEnd w:id="2342"/>
      <w:r>
        <w:rPr>
          <w:rFonts w:hint="cs"/>
          <w:rtl/>
          <w:lang w:eastAsia="he-IL"/>
        </w:rPr>
        <w:t>עדי כפרי: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אמרנו שדרוש לנו משהו </w:t>
      </w:r>
      <w:bookmarkStart w:id="2343" w:name="_ETM_Q1_5504207"/>
      <w:bookmarkEnd w:id="2343"/>
      <w:r>
        <w:rPr>
          <w:rFonts w:hint="cs"/>
          <w:rtl/>
          <w:lang w:eastAsia="he-IL"/>
        </w:rPr>
        <w:t>כמו חודשיים. בתחילת-אמצע מרס לדעתי אנחנו כבר יכולים להתחיל.</w:t>
      </w:r>
    </w:p>
    <w:p w:rsidR="007E52F2" w:rsidRDefault="007E52F2" w:rsidP="007E52F2">
      <w:pPr>
        <w:rPr>
          <w:rFonts w:hint="cs"/>
          <w:rtl/>
          <w:lang w:eastAsia="he-IL"/>
        </w:rPr>
      </w:pPr>
    </w:p>
    <w:p w:rsidR="007E52F2" w:rsidRDefault="007E52F2" w:rsidP="007E52F2">
      <w:pPr>
        <w:pStyle w:val="af8"/>
        <w:keepNext/>
        <w:rPr>
          <w:rFonts w:hint="cs"/>
          <w:rtl/>
        </w:rPr>
      </w:pPr>
      <w:bookmarkStart w:id="2344" w:name="_ETM_Q1_5515037"/>
      <w:bookmarkEnd w:id="2344"/>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חודשיים </w:t>
      </w:r>
      <w:bookmarkStart w:id="2345" w:name="_ETM_Q1_5513195"/>
      <w:bookmarkEnd w:id="2345"/>
      <w:r>
        <w:rPr>
          <w:rFonts w:hint="cs"/>
          <w:rtl/>
          <w:lang w:eastAsia="he-IL"/>
        </w:rPr>
        <w:t>וחצי.</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46" w:name="_ETM_Q1_5514395"/>
      <w:bookmarkEnd w:id="2346"/>
      <w:r>
        <w:rPr>
          <w:rFonts w:hint="cs"/>
          <w:rtl/>
          <w:lang w:eastAsia="he-IL"/>
        </w:rPr>
        <w:t>עדי כפרי: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כן.</w:t>
      </w:r>
    </w:p>
    <w:p w:rsidR="007E52F2" w:rsidRDefault="007E52F2" w:rsidP="007E52F2">
      <w:pPr>
        <w:rPr>
          <w:rFonts w:hint="cs"/>
          <w:rtl/>
          <w:lang w:eastAsia="he-IL"/>
        </w:rPr>
      </w:pPr>
    </w:p>
    <w:p w:rsidR="007E52F2" w:rsidRDefault="007E52F2" w:rsidP="007E52F2">
      <w:pPr>
        <w:pStyle w:val="af8"/>
        <w:keepNext/>
        <w:rPr>
          <w:rFonts w:hint="cs"/>
          <w:rtl/>
        </w:rPr>
      </w:pPr>
      <w:bookmarkStart w:id="2347" w:name="_ETM_Q1_5523606"/>
      <w:bookmarkEnd w:id="2347"/>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ניתן שלושה חודשים. כמה זמן דרוש לקבלנים להיערך לזה?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48" w:name="_ETM_Q1_5528301"/>
      <w:bookmarkEnd w:id="2348"/>
      <w:r>
        <w:rPr>
          <w:rFonts w:hint="cs"/>
          <w:rtl/>
          <w:lang w:eastAsia="he-IL"/>
        </w:rPr>
        <w:t>רוני פנחס: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שנה.</w:t>
      </w:r>
    </w:p>
    <w:p w:rsidR="007E52F2" w:rsidRDefault="007E52F2" w:rsidP="007E52F2">
      <w:pPr>
        <w:rPr>
          <w:rFonts w:hint="cs"/>
          <w:rtl/>
          <w:lang w:eastAsia="he-IL"/>
        </w:rPr>
      </w:pPr>
      <w:bookmarkStart w:id="2349" w:name="_ETM_Q1_5531775"/>
      <w:bookmarkEnd w:id="2349"/>
    </w:p>
    <w:p w:rsidR="007E52F2" w:rsidRDefault="007E52F2" w:rsidP="007E52F2">
      <w:pPr>
        <w:pStyle w:val="afb"/>
        <w:keepNext/>
        <w:rPr>
          <w:rFonts w:hint="cs"/>
          <w:rtl/>
          <w:lang w:eastAsia="he-IL"/>
        </w:rPr>
      </w:pPr>
      <w:bookmarkStart w:id="2350" w:name="_ETM_Q1_5532167"/>
      <w:bookmarkStart w:id="2351" w:name="_ETM_Q1_5538795"/>
      <w:bookmarkEnd w:id="2350"/>
      <w:bookmarkEnd w:id="2351"/>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מינימום שנה.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52" w:name="_ETM_Q1_5532423"/>
      <w:bookmarkEnd w:id="2352"/>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זה לא רק לנו אלא זה גם ליצרנים. זאת כמות אדירה.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53" w:name="_ETM_Q1_5536727"/>
      <w:bookmarkStart w:id="2354" w:name="_ETM_Q1_5538926"/>
      <w:bookmarkEnd w:id="2353"/>
      <w:bookmarkEnd w:id="2354"/>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ייקח לנו זמן להתאים את קווי הייצור אחרי האישור שלהם.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55" w:name="_ETM_Q1_5537690"/>
      <w:bookmarkStart w:id="2356" w:name="_ETM_Q1_5539102"/>
      <w:bookmarkEnd w:id="2355"/>
      <w:bookmarkEnd w:id="2356"/>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זאת כמות </w:t>
      </w:r>
      <w:bookmarkStart w:id="2357" w:name="_ETM_Q1_5539174"/>
      <w:bookmarkEnd w:id="2357"/>
      <w:r>
        <w:rPr>
          <w:rFonts w:hint="cs"/>
          <w:rtl/>
          <w:lang w:eastAsia="he-IL"/>
        </w:rPr>
        <w:t>אדירה.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58" w:name="_ETM_Q1_5539886"/>
      <w:bookmarkEnd w:id="2358"/>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לא יכולים להזמין חומר ולייצר בבת אחת חמישה מיליון </w:t>
      </w:r>
      <w:bookmarkStart w:id="2359" w:name="_ETM_Q1_5544961"/>
      <w:bookmarkEnd w:id="2359"/>
      <w:r>
        <w:rPr>
          <w:rFonts w:hint="cs"/>
          <w:rtl/>
          <w:lang w:eastAsia="he-IL"/>
        </w:rPr>
        <w:t xml:space="preserve">מטרים מרובעים בטווח של שנה, מחר בבוקר לפתוח עשרה קווי </w:t>
      </w:r>
      <w:bookmarkStart w:id="2360" w:name="_ETM_Q1_5550586"/>
      <w:bookmarkEnd w:id="2360"/>
      <w:r>
        <w:rPr>
          <w:rFonts w:hint="cs"/>
          <w:rtl/>
          <w:lang w:eastAsia="he-IL"/>
        </w:rPr>
        <w:t>ייצור כשאין לנו שום אישור.</w:t>
      </w:r>
    </w:p>
    <w:p w:rsidR="007E52F2" w:rsidRDefault="007E52F2" w:rsidP="007E52F2">
      <w:pPr>
        <w:rPr>
          <w:rFonts w:hint="cs"/>
          <w:rtl/>
          <w:lang w:eastAsia="he-IL"/>
        </w:rPr>
      </w:pPr>
    </w:p>
    <w:p w:rsidR="007E52F2" w:rsidRDefault="007E52F2" w:rsidP="007E52F2">
      <w:pPr>
        <w:pStyle w:val="a5"/>
        <w:keepNext/>
        <w:rPr>
          <w:rFonts w:hint="cs"/>
          <w:rtl/>
        </w:rPr>
      </w:pPr>
      <w:bookmarkStart w:id="2361" w:name="_ETM_Q1_5553757"/>
      <w:bookmarkEnd w:id="2361"/>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כשאנחנו מדברים על שישה חודשים ובמידת </w:t>
      </w:r>
      <w:bookmarkStart w:id="2362" w:name="_ETM_Q1_5564889"/>
      <w:bookmarkEnd w:id="2362"/>
      <w:r>
        <w:rPr>
          <w:rFonts w:hint="cs"/>
          <w:rtl/>
          <w:lang w:eastAsia="he-IL"/>
        </w:rPr>
        <w:t xml:space="preserve">הצורך תבואו לוועדה, ההערכות שלי הן שבשישה חודשים יכול להיות </w:t>
      </w:r>
      <w:bookmarkStart w:id="2363" w:name="_ETM_Q1_5569403"/>
      <w:bookmarkEnd w:id="2363"/>
      <w:r>
        <w:rPr>
          <w:rFonts w:hint="cs"/>
          <w:rtl/>
          <w:lang w:eastAsia="he-IL"/>
        </w:rPr>
        <w:t>שעוד לא קמה ממשלה חדשה ועדיין אין ועדות. אז אי אפשר לבוא לוועדה אחרי שישה חודשים.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64" w:name="_ETM_Q1_5580514"/>
      <w:bookmarkStart w:id="2365" w:name="_ETM_Q1_5582531"/>
      <w:bookmarkEnd w:id="2364"/>
      <w:bookmarkEnd w:id="2365"/>
      <w:r>
        <w:rPr>
          <w:rFonts w:hint="cs"/>
          <w:rtl/>
          <w:lang w:eastAsia="he-IL"/>
        </w:rPr>
        <w:t>דבורה ספיר אליעזר:</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לכן אמרתי שבמקרה </w:t>
      </w:r>
      <w:bookmarkStart w:id="2366" w:name="_ETM_Q1_5586120"/>
      <w:bookmarkEnd w:id="2366"/>
      <w:r>
        <w:rPr>
          <w:rFonts w:hint="cs"/>
          <w:rtl/>
          <w:lang w:eastAsia="he-IL"/>
        </w:rPr>
        <w:t xml:space="preserve">שאנחנו נראה שיש עיכוב או שאי אפשר לבצע מסיבות כלשהן </w:t>
      </w:r>
      <w:bookmarkStart w:id="2367" w:name="_ETM_Q1_5597919"/>
      <w:bookmarkEnd w:id="2367"/>
      <w:r>
        <w:rPr>
          <w:rFonts w:hint="cs"/>
          <w:rtl/>
          <w:lang w:eastAsia="he-IL"/>
        </w:rPr>
        <w:t xml:space="preserve">את הוראות התקנות כלשונן, אמרתי שיש כמה אפשרויות. אפשרות אחת </w:t>
      </w:r>
      <w:bookmarkStart w:id="2368" w:name="_ETM_Q1_5602230"/>
      <w:bookmarkEnd w:id="2368"/>
      <w:r>
        <w:rPr>
          <w:rFonts w:hint="cs"/>
          <w:rtl/>
          <w:lang w:eastAsia="he-IL"/>
        </w:rPr>
        <w:t xml:space="preserve">היא מיד לחזור לוועדה. </w:t>
      </w:r>
    </w:p>
    <w:p w:rsidR="007E52F2" w:rsidRDefault="007E52F2" w:rsidP="007E52F2">
      <w:pPr>
        <w:rPr>
          <w:rFonts w:hint="cs"/>
          <w:rtl/>
          <w:lang w:eastAsia="he-IL"/>
        </w:rPr>
      </w:pPr>
    </w:p>
    <w:p w:rsidR="007E52F2" w:rsidRDefault="007E52F2" w:rsidP="007E52F2">
      <w:pPr>
        <w:pStyle w:val="af8"/>
        <w:keepNext/>
        <w:rPr>
          <w:rFonts w:hint="cs"/>
          <w:rtl/>
        </w:rPr>
      </w:pPr>
      <w:bookmarkStart w:id="2369" w:name="_ETM_Q1_5609078"/>
      <w:bookmarkStart w:id="2370" w:name="_ETM_Q1_5609876"/>
      <w:bookmarkEnd w:id="2369"/>
      <w:bookmarkEnd w:id="237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מה הפתרון הטוב ביותר בעיניכם במידה </w:t>
      </w:r>
      <w:bookmarkStart w:id="2371" w:name="_ETM_Q1_5612616"/>
      <w:bookmarkEnd w:id="2371"/>
      <w:r>
        <w:rPr>
          <w:rFonts w:hint="cs"/>
          <w:rtl/>
          <w:lang w:eastAsia="he-IL"/>
        </w:rPr>
        <w:t>ולא עומדים בלוח זמנים מסיבות כאלה ואחרות כולל קואליציה?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72" w:name="_ETM_Q1_5618434"/>
      <w:bookmarkStart w:id="2373" w:name="_ETM_Q1_5618643"/>
      <w:bookmarkEnd w:id="2372"/>
      <w:bookmarkEnd w:id="2373"/>
      <w:r>
        <w:rPr>
          <w:rFonts w:hint="cs"/>
          <w:rtl/>
          <w:lang w:eastAsia="he-IL"/>
        </w:rPr>
        <w:t>דבורה ספיר אליעזר:</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לפעמים במקרים כאלה אנחנו נותנים הנחיות א</w:t>
      </w:r>
      <w:bookmarkStart w:id="2374" w:name="_ETM_Q1_5620223"/>
      <w:bookmarkEnd w:id="2374"/>
      <w:r>
        <w:rPr>
          <w:rFonts w:hint="cs"/>
          <w:rtl/>
          <w:lang w:eastAsia="he-IL"/>
        </w:rPr>
        <w:t>כיפה.</w:t>
      </w:r>
    </w:p>
    <w:p w:rsidR="007E52F2" w:rsidRDefault="007E52F2" w:rsidP="007E52F2">
      <w:pPr>
        <w:rPr>
          <w:rFonts w:hint="cs"/>
          <w:rtl/>
          <w:lang w:eastAsia="he-IL"/>
        </w:rPr>
      </w:pPr>
    </w:p>
    <w:p w:rsidR="007E52F2" w:rsidRDefault="007E52F2" w:rsidP="007E52F2">
      <w:pPr>
        <w:pStyle w:val="a5"/>
        <w:keepNext/>
        <w:rPr>
          <w:rFonts w:hint="cs"/>
          <w:rtl/>
        </w:rPr>
      </w:pPr>
      <w:bookmarkStart w:id="2375" w:name="_ETM_Q1_5621001"/>
      <w:bookmarkEnd w:id="2375"/>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תשעה חודשים, זאת תהיה בעיה?</w:t>
      </w:r>
    </w:p>
    <w:p w:rsidR="007E52F2" w:rsidRDefault="007E52F2" w:rsidP="007E52F2">
      <w:pPr>
        <w:rPr>
          <w:rFonts w:hint="cs"/>
          <w:rtl/>
          <w:lang w:eastAsia="he-IL"/>
        </w:rPr>
      </w:pPr>
    </w:p>
    <w:p w:rsidR="007E52F2" w:rsidRDefault="007E52F2" w:rsidP="007E52F2">
      <w:pPr>
        <w:pStyle w:val="af8"/>
        <w:keepNext/>
        <w:rPr>
          <w:rFonts w:hint="cs"/>
          <w:rtl/>
        </w:rPr>
      </w:pPr>
      <w:bookmarkStart w:id="2376" w:name="_ETM_Q1_5625440"/>
      <w:bookmarkEnd w:id="2376"/>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מה הפתרון? אני חושב שהפתרון יעזור לנו כאן גם לקבוע את לוח הזמנים. מה </w:t>
      </w:r>
      <w:bookmarkStart w:id="2377" w:name="_ETM_Q1_5633218"/>
      <w:bookmarkEnd w:id="2377"/>
      <w:r>
        <w:rPr>
          <w:rFonts w:hint="cs"/>
          <w:rtl/>
          <w:lang w:eastAsia="he-IL"/>
        </w:rPr>
        <w:t xml:space="preserve">הפתרון האופטימלי שאתם רואים, במידה ולא </w:t>
      </w:r>
      <w:bookmarkStart w:id="2378" w:name="_ETM_Q1_5637180"/>
      <w:bookmarkEnd w:id="2378"/>
      <w:r>
        <w:rPr>
          <w:rFonts w:hint="cs"/>
          <w:rtl/>
          <w:lang w:eastAsia="he-IL"/>
        </w:rPr>
        <w:t>יעמדו בלוח זמנים, כדי שתצליחו להעביר שינוי בתקנות?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79" w:name="_ETM_Q1_5644320"/>
      <w:bookmarkStart w:id="2380" w:name="_ETM_Q1_5644942"/>
      <w:bookmarkEnd w:id="2379"/>
      <w:bookmarkEnd w:id="2380"/>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היושב </w:t>
      </w:r>
      <w:bookmarkStart w:id="2381" w:name="_ETM_Q1_5646526"/>
      <w:bookmarkEnd w:id="2381"/>
      <w:r>
        <w:rPr>
          <w:rFonts w:hint="cs"/>
          <w:rtl/>
          <w:lang w:eastAsia="he-IL"/>
        </w:rPr>
        <w:t xml:space="preserve">ראש, אני מנסה לנתק את זה מהדיון הקודם אבל זה </w:t>
      </w:r>
      <w:bookmarkStart w:id="2382" w:name="_ETM_Q1_5649121"/>
      <w:bookmarkEnd w:id="2382"/>
      <w:r>
        <w:rPr>
          <w:rFonts w:hint="cs"/>
          <w:rtl/>
          <w:lang w:eastAsia="he-IL"/>
        </w:rPr>
        <w:t xml:space="preserve">גם תלוי מה הזרם שיהיה במכון התקנים. כלומר, כמה </w:t>
      </w:r>
      <w:bookmarkStart w:id="2383" w:name="_ETM_Q1_5651127"/>
      <w:bookmarkEnd w:id="2383"/>
      <w:r>
        <w:rPr>
          <w:rFonts w:hint="cs"/>
          <w:rtl/>
          <w:lang w:eastAsia="he-IL"/>
        </w:rPr>
        <w:t>יגיעו לשם לאישורים.</w:t>
      </w:r>
    </w:p>
    <w:p w:rsidR="007E52F2" w:rsidRDefault="007E52F2" w:rsidP="007E52F2">
      <w:pPr>
        <w:rPr>
          <w:rFonts w:hint="cs"/>
          <w:rtl/>
          <w:lang w:eastAsia="he-IL"/>
        </w:rPr>
      </w:pPr>
    </w:p>
    <w:p w:rsidR="007E52F2" w:rsidRDefault="007E52F2" w:rsidP="007E52F2">
      <w:pPr>
        <w:pStyle w:val="af8"/>
        <w:keepNext/>
        <w:rPr>
          <w:rFonts w:hint="cs"/>
          <w:rtl/>
        </w:rPr>
      </w:pPr>
      <w:bookmarkStart w:id="2384" w:name="_ETM_Q1_5654447"/>
      <w:bookmarkEnd w:id="2384"/>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הוא אומר לך שהוא צריך שלושה חודשים.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85" w:name="_ETM_Q1_5658052"/>
      <w:bookmarkEnd w:id="2385"/>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להיערך לתחילת </w:t>
      </w:r>
      <w:bookmarkStart w:id="2386" w:name="_ETM_Q1_5657950"/>
      <w:bookmarkEnd w:id="2386"/>
      <w:r>
        <w:rPr>
          <w:rFonts w:hint="cs"/>
          <w:rtl/>
          <w:lang w:eastAsia="he-IL"/>
        </w:rPr>
        <w:t>הבדיקות. אבל אם יבוא גל של בדיקות, אני לא יודע כמה זמן.</w:t>
      </w:r>
    </w:p>
    <w:p w:rsidR="007E52F2" w:rsidRDefault="007E52F2" w:rsidP="007E52F2">
      <w:pPr>
        <w:rPr>
          <w:rFonts w:hint="cs"/>
          <w:rtl/>
          <w:lang w:eastAsia="he-IL"/>
        </w:rPr>
      </w:pPr>
    </w:p>
    <w:p w:rsidR="007E52F2" w:rsidRDefault="007E52F2" w:rsidP="007E52F2">
      <w:pPr>
        <w:pStyle w:val="af8"/>
        <w:keepNext/>
        <w:rPr>
          <w:rFonts w:hint="cs"/>
          <w:rtl/>
        </w:rPr>
      </w:pPr>
      <w:bookmarkStart w:id="2387" w:name="_ETM_Q1_5661546"/>
      <w:bookmarkStart w:id="2388" w:name="_ETM_Q1_5662500"/>
      <w:bookmarkEnd w:id="2387"/>
      <w:bookmarkEnd w:id="2388"/>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הייתי רוצה שכאן יהיה כתוב שבמידה ולא יעמדו בלוח הזמנים, </w:t>
      </w:r>
      <w:bookmarkStart w:id="2389" w:name="_ETM_Q1_5680027"/>
      <w:bookmarkEnd w:id="2389"/>
      <w:r>
        <w:rPr>
          <w:rFonts w:hint="cs"/>
          <w:rtl/>
          <w:lang w:eastAsia="he-IL"/>
        </w:rPr>
        <w:t xml:space="preserve">הדיון חוזר או הסמכות חוזרת לוועדה על פי בקשת שר </w:t>
      </w:r>
      <w:bookmarkStart w:id="2390" w:name="_ETM_Q1_5685259"/>
      <w:bookmarkEnd w:id="2390"/>
      <w:r>
        <w:rPr>
          <w:rFonts w:hint="cs"/>
          <w:rtl/>
          <w:lang w:eastAsia="he-IL"/>
        </w:rPr>
        <w:t>העבודה.</w:t>
      </w:r>
    </w:p>
    <w:p w:rsidR="007E52F2" w:rsidRDefault="007E52F2" w:rsidP="007E52F2">
      <w:pPr>
        <w:rPr>
          <w:rFonts w:hint="cs"/>
          <w:rtl/>
          <w:lang w:eastAsia="he-IL"/>
        </w:rPr>
      </w:pPr>
    </w:p>
    <w:p w:rsidR="007E52F2" w:rsidRDefault="007E52F2" w:rsidP="007E52F2">
      <w:pPr>
        <w:pStyle w:val="a5"/>
        <w:keepNext/>
        <w:rPr>
          <w:rFonts w:hint="cs"/>
          <w:rtl/>
        </w:rPr>
      </w:pPr>
      <w:bookmarkStart w:id="2391" w:name="_ETM_Q1_5684980"/>
      <w:bookmarkStart w:id="2392" w:name="_ETM_Q1_5685607"/>
      <w:bookmarkEnd w:id="2391"/>
      <w:bookmarkEnd w:id="2392"/>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את זה אי אפשר לעשות. אני גם </w:t>
      </w:r>
      <w:bookmarkStart w:id="2393" w:name="_ETM_Q1_5685356"/>
      <w:bookmarkEnd w:id="2393"/>
      <w:r>
        <w:rPr>
          <w:rFonts w:hint="cs"/>
          <w:rtl/>
          <w:lang w:eastAsia="he-IL"/>
        </w:rPr>
        <w:t xml:space="preserve">ביררתי ובדקתי ואין לנו אפשרות לעשות </w:t>
      </w:r>
      <w:bookmarkStart w:id="2394" w:name="_ETM_Q1_5686108"/>
      <w:bookmarkEnd w:id="2394"/>
      <w:r>
        <w:rPr>
          <w:rFonts w:hint="cs"/>
          <w:rtl/>
          <w:lang w:eastAsia="he-IL"/>
        </w:rPr>
        <w:t xml:space="preserve">את זה. צריך לקבוע הוראת תחילה עם איזשהו מועד. </w:t>
      </w:r>
      <w:bookmarkStart w:id="2395" w:name="_ETM_Q1_5693812"/>
      <w:bookmarkEnd w:id="2395"/>
      <w:r>
        <w:rPr>
          <w:rFonts w:hint="cs"/>
          <w:rtl/>
          <w:lang w:eastAsia="he-IL"/>
        </w:rPr>
        <w:t>אם רוצים, אפשר לתת יותר זמן.</w:t>
      </w:r>
    </w:p>
    <w:p w:rsidR="007E52F2" w:rsidRDefault="007E52F2" w:rsidP="007E52F2">
      <w:pPr>
        <w:rPr>
          <w:rFonts w:hint="cs"/>
          <w:rtl/>
          <w:lang w:eastAsia="he-IL"/>
        </w:rPr>
      </w:pPr>
    </w:p>
    <w:p w:rsidR="007E52F2" w:rsidRDefault="007E52F2" w:rsidP="007E52F2">
      <w:pPr>
        <w:pStyle w:val="af8"/>
        <w:keepNext/>
        <w:rPr>
          <w:rFonts w:hint="cs"/>
          <w:rtl/>
        </w:rPr>
      </w:pPr>
      <w:bookmarkStart w:id="2396" w:name="_ETM_Q1_5695670"/>
      <w:bookmarkEnd w:id="2396"/>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נגיד תשעה חודשים.</w:t>
      </w:r>
    </w:p>
    <w:p w:rsidR="007E52F2" w:rsidRDefault="007E52F2" w:rsidP="007E52F2">
      <w:pPr>
        <w:rPr>
          <w:rFonts w:hint="cs"/>
          <w:rtl/>
          <w:lang w:eastAsia="he-IL"/>
        </w:rPr>
      </w:pPr>
    </w:p>
    <w:p w:rsidR="007E52F2" w:rsidRDefault="007E52F2" w:rsidP="007E52F2">
      <w:pPr>
        <w:pStyle w:val="a5"/>
        <w:keepNext/>
        <w:rPr>
          <w:rFonts w:hint="cs"/>
          <w:rtl/>
        </w:rPr>
      </w:pPr>
      <w:bookmarkStart w:id="2397" w:name="_ETM_Q1_5693716"/>
      <w:bookmarkStart w:id="2398" w:name="_ETM_Q1_5696214"/>
      <w:bookmarkEnd w:id="2397"/>
      <w:bookmarkEnd w:id="2398"/>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אפשר.</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399" w:name="_ETM_Q1_5696742"/>
      <w:bookmarkEnd w:id="239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ואם ייקח להם חצי שנה?</w:t>
      </w:r>
    </w:p>
    <w:p w:rsidR="007E52F2" w:rsidRDefault="007E52F2" w:rsidP="007E52F2">
      <w:pPr>
        <w:rPr>
          <w:rFonts w:hint="cs"/>
          <w:rtl/>
          <w:lang w:eastAsia="he-IL"/>
        </w:rPr>
      </w:pPr>
    </w:p>
    <w:p w:rsidR="007E52F2" w:rsidRDefault="007E52F2" w:rsidP="007E52F2">
      <w:pPr>
        <w:pStyle w:val="af8"/>
        <w:keepNext/>
        <w:rPr>
          <w:rFonts w:hint="cs"/>
          <w:rtl/>
        </w:rPr>
      </w:pPr>
      <w:bookmarkStart w:id="2400" w:name="_ETM_Q1_5698575"/>
      <w:bookmarkEnd w:id="240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מה המנגנון כדי להחזיר את זה לכאן?</w:t>
      </w:r>
    </w:p>
    <w:p w:rsidR="007E52F2" w:rsidRDefault="007E52F2" w:rsidP="007E52F2">
      <w:pPr>
        <w:rPr>
          <w:rFonts w:hint="cs"/>
          <w:rtl/>
          <w:lang w:eastAsia="he-IL"/>
        </w:rPr>
      </w:pPr>
    </w:p>
    <w:p w:rsidR="007E52F2" w:rsidRDefault="007E52F2" w:rsidP="007E52F2">
      <w:pPr>
        <w:pStyle w:val="a5"/>
        <w:keepNext/>
        <w:rPr>
          <w:rFonts w:hint="cs"/>
          <w:rtl/>
        </w:rPr>
      </w:pPr>
      <w:bookmarkStart w:id="2401" w:name="_ETM_Q1_5702159"/>
      <w:bookmarkEnd w:id="2401"/>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המנגנון להחזיר לתיקונים, </w:t>
      </w:r>
      <w:bookmarkStart w:id="2402" w:name="_ETM_Q1_5703749"/>
      <w:bookmarkEnd w:id="2402"/>
      <w:r>
        <w:rPr>
          <w:rFonts w:hint="cs"/>
          <w:rtl/>
          <w:lang w:eastAsia="he-IL"/>
        </w:rPr>
        <w:t xml:space="preserve">השר יבוא ויאריך את המועד וישנה את המועד או יתקן </w:t>
      </w:r>
      <w:bookmarkStart w:id="2403" w:name="_ETM_Q1_5707275"/>
      <w:bookmarkEnd w:id="2403"/>
      <w:r>
        <w:rPr>
          <w:rFonts w:hint="cs"/>
          <w:rtl/>
          <w:lang w:eastAsia="he-IL"/>
        </w:rPr>
        <w:t>את התקנות.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04" w:name="_ETM_Q1_5711263"/>
      <w:bookmarkStart w:id="2405" w:name="_ETM_Q1_5711009"/>
      <w:bookmarkEnd w:id="2404"/>
      <w:bookmarkEnd w:id="2405"/>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אני חושב שאפשר לקבוע גם שבעה חודשים.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06" w:name="_ETM_Q1_5717339"/>
      <w:bookmarkEnd w:id="2406"/>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היצרנים לא </w:t>
      </w:r>
      <w:bookmarkStart w:id="2407" w:name="_ETM_Q1_5715180"/>
      <w:bookmarkEnd w:id="2407"/>
      <w:r>
        <w:rPr>
          <w:rFonts w:hint="cs"/>
          <w:rtl/>
          <w:lang w:eastAsia="he-IL"/>
        </w:rPr>
        <w:t xml:space="preserve">יתחילו לייצר עד שלא יהיה מכון תקנים כי מחר </w:t>
      </w:r>
      <w:bookmarkStart w:id="2408" w:name="_ETM_Q1_5718737"/>
      <w:bookmarkEnd w:id="2408"/>
      <w:r>
        <w:rPr>
          <w:rFonts w:hint="cs"/>
          <w:rtl/>
          <w:lang w:eastAsia="he-IL"/>
        </w:rPr>
        <w:t xml:space="preserve">מכון התקנים ייתן הערה, אז בינתיים בתקופה של שלושת </w:t>
      </w:r>
      <w:bookmarkStart w:id="2409" w:name="_ETM_Q1_5721398"/>
      <w:bookmarkEnd w:id="2409"/>
      <w:r>
        <w:rPr>
          <w:rFonts w:hint="cs"/>
          <w:rtl/>
          <w:lang w:eastAsia="he-IL"/>
        </w:rPr>
        <w:t>החודשים שהם ייצרו, ילך לפח עוד פעם?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10" w:name="_ETM_Q1_5723869"/>
      <w:bookmarkEnd w:id="2410"/>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היצרנים ממשיכים לייצר גם היום. היצרנים לא עצרו את פעולות הייצור שלהם.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11" w:name="_ETM_Q1_5730945"/>
      <w:bookmarkStart w:id="2412" w:name="_ETM_Q1_5732131"/>
      <w:bookmarkEnd w:id="2411"/>
      <w:bookmarkEnd w:id="2412"/>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מדברים על </w:t>
      </w:r>
      <w:bookmarkStart w:id="2413" w:name="_ETM_Q1_5732709"/>
      <w:bookmarkEnd w:id="2413"/>
      <w:r>
        <w:rPr>
          <w:rFonts w:hint="cs"/>
          <w:rtl/>
          <w:lang w:eastAsia="he-IL"/>
        </w:rPr>
        <w:t xml:space="preserve">החדש. </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עדי כפרי: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היצרנים צריכים לתת את הפרטים שמופיעים בתקן. אנחנו </w:t>
      </w:r>
      <w:bookmarkStart w:id="2414" w:name="_ETM_Q1_5733156"/>
      <w:bookmarkEnd w:id="2414"/>
      <w:r>
        <w:rPr>
          <w:rFonts w:hint="cs"/>
          <w:rtl/>
          <w:lang w:eastAsia="he-IL"/>
        </w:rPr>
        <w:t xml:space="preserve">לא ממציאים כאן את הגלגל. אני לא דורש ממך או לצורך העניין מכון התקנים לא יבדוק אותך על מוצר </w:t>
      </w:r>
      <w:bookmarkStart w:id="2415" w:name="_ETM_Q1_5740104"/>
      <w:bookmarkEnd w:id="2415"/>
      <w:r>
        <w:rPr>
          <w:rFonts w:hint="cs"/>
          <w:rtl/>
          <w:lang w:eastAsia="he-IL"/>
        </w:rPr>
        <w:t xml:space="preserve">שלא קיים בתקן. כל עניין המעקות, המצמדות, כל הדברים האלה </w:t>
      </w:r>
      <w:bookmarkStart w:id="2416" w:name="_ETM_Q1_5745284"/>
      <w:bookmarkEnd w:id="2416"/>
      <w:r>
        <w:rPr>
          <w:rFonts w:hint="cs"/>
          <w:rtl/>
          <w:lang w:eastAsia="he-IL"/>
        </w:rPr>
        <w:t xml:space="preserve">מופיעים שחור על גבי לבן, מה הדרישות שלהם בתקן. </w:t>
      </w:r>
      <w:bookmarkStart w:id="2417" w:name="_ETM_Q1_5748689"/>
      <w:bookmarkEnd w:id="2417"/>
      <w:r>
        <w:rPr>
          <w:rFonts w:hint="cs"/>
          <w:rtl/>
          <w:lang w:eastAsia="he-IL"/>
        </w:rPr>
        <w:t xml:space="preserve">אני כמכון התקנים בא ובודק את המוצר שלך. </w:t>
      </w:r>
      <w:bookmarkStart w:id="2418" w:name="_ETM_Q1_5751369"/>
      <w:bookmarkEnd w:id="2418"/>
      <w:r>
        <w:rPr>
          <w:rFonts w:hint="cs"/>
          <w:rtl/>
          <w:lang w:eastAsia="he-IL"/>
        </w:rPr>
        <w:t xml:space="preserve">אני לא אומר לך איך לייצר אותו. אני בודק שהוא </w:t>
      </w:r>
      <w:bookmarkStart w:id="2419" w:name="_ETM_Q1_5753936"/>
      <w:bookmarkEnd w:id="2419"/>
      <w:r>
        <w:rPr>
          <w:rFonts w:hint="cs"/>
          <w:rtl/>
          <w:lang w:eastAsia="he-IL"/>
        </w:rPr>
        <w:t>עומד בתקן.</w:t>
      </w:r>
    </w:p>
    <w:p w:rsidR="007E52F2" w:rsidRDefault="007E52F2" w:rsidP="007E52F2">
      <w:pPr>
        <w:rPr>
          <w:rFonts w:hint="cs"/>
          <w:rtl/>
          <w:lang w:eastAsia="he-IL"/>
        </w:rPr>
      </w:pPr>
    </w:p>
    <w:p w:rsidR="007E52F2" w:rsidRDefault="007E52F2" w:rsidP="007E52F2">
      <w:pPr>
        <w:pStyle w:val="af8"/>
        <w:keepNext/>
        <w:rPr>
          <w:rFonts w:hint="cs"/>
          <w:rtl/>
        </w:rPr>
      </w:pPr>
      <w:bookmarkStart w:id="2420" w:name="_ETM_Q1_5756417"/>
      <w:bookmarkStart w:id="2421" w:name="_ETM_Q1_5757386"/>
      <w:bookmarkEnd w:id="2420"/>
      <w:bookmarkEnd w:id="242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אני ממש מתחיל לקבל אלרגיה להתייעצויות האלה. שמענו ממך שאתה צריך חודשיים וחצי. נכון?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22" w:name="_ETM_Q1_5775653"/>
      <w:bookmarkStart w:id="2423" w:name="_ETM_Q1_5776542"/>
      <w:bookmarkEnd w:id="2422"/>
      <w:bookmarkEnd w:id="2423"/>
      <w:r>
        <w:rPr>
          <w:rFonts w:hint="cs"/>
          <w:rtl/>
          <w:lang w:eastAsia="he-IL"/>
        </w:rPr>
        <w:t>עדי כפרי: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כן. </w:t>
      </w:r>
      <w:bookmarkStart w:id="2424" w:name="_ETM_Q1_5781725"/>
      <w:bookmarkEnd w:id="2424"/>
      <w:r>
        <w:rPr>
          <w:rFonts w:hint="cs"/>
          <w:rtl/>
          <w:lang w:eastAsia="he-IL"/>
        </w:rPr>
        <w:t>זאת ההערכה שלנו כרגע.</w:t>
      </w:r>
    </w:p>
    <w:p w:rsidR="007E52F2" w:rsidRDefault="007E52F2" w:rsidP="007E52F2">
      <w:pPr>
        <w:rPr>
          <w:rFonts w:hint="cs"/>
          <w:rtl/>
          <w:lang w:eastAsia="he-IL"/>
        </w:rPr>
      </w:pPr>
    </w:p>
    <w:p w:rsidR="007E52F2" w:rsidRDefault="007E52F2" w:rsidP="007E52F2">
      <w:pPr>
        <w:pStyle w:val="af8"/>
        <w:keepNext/>
        <w:rPr>
          <w:rFonts w:hint="cs"/>
          <w:rtl/>
        </w:rPr>
      </w:pPr>
      <w:bookmarkStart w:id="2425" w:name="_ETM_Q1_5782470"/>
      <w:bookmarkEnd w:id="242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נגזים ונגיד שלושה חודשים, זה סביר. </w:t>
      </w:r>
      <w:bookmarkStart w:id="2426" w:name="_ETM_Q1_5786603"/>
      <w:bookmarkEnd w:id="2426"/>
      <w:r>
        <w:rPr>
          <w:rFonts w:hint="cs"/>
          <w:rtl/>
          <w:lang w:eastAsia="he-IL"/>
        </w:rPr>
        <w:t>היצרנים, כמה זמן?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27" w:name="_ETM_Q1_5789379"/>
      <w:bookmarkStart w:id="2428" w:name="_ETM_Q1_5791905"/>
      <w:bookmarkEnd w:id="2427"/>
      <w:bookmarkEnd w:id="2428"/>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מבחינת ייצור. על מנת להקים את קווי הייצור </w:t>
      </w:r>
      <w:bookmarkStart w:id="2429" w:name="_ETM_Q1_5793489"/>
      <w:bookmarkEnd w:id="2429"/>
      <w:r>
        <w:rPr>
          <w:rFonts w:hint="cs"/>
          <w:rtl/>
          <w:lang w:eastAsia="he-IL"/>
        </w:rPr>
        <w:t>המינימליים, אני צריך חודשיים. תשימו לב, אני צריך לייצר.</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2430" w:name="_ETM_Q1_5800266"/>
      <w:bookmarkEnd w:id="2430"/>
      <w:r>
        <w:rPr>
          <w:rFonts w:hint="cs"/>
          <w:rtl/>
          <w:lang w:eastAsia="he-IL"/>
        </w:rPr>
        <w:t>כבר היום אתה מייצר לפי התקן.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31" w:name="_ETM_Q1_5800486"/>
      <w:bookmarkStart w:id="2432" w:name="_ETM_Q1_5801368"/>
      <w:bookmarkEnd w:id="2431"/>
      <w:bookmarkEnd w:id="2432"/>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את הפריטים האלה.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33" w:name="_ETM_Q1_5806995"/>
      <w:bookmarkEnd w:id="2433"/>
      <w:r>
        <w:rPr>
          <w:rFonts w:hint="cs"/>
          <w:rtl/>
          <w:lang w:eastAsia="he-IL"/>
        </w:rPr>
        <w:t>יצחק יוסף לקס: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אתם מש</w:t>
      </w:r>
      <w:bookmarkStart w:id="2434" w:name="_ETM_Q1_5805087"/>
      <w:bookmarkEnd w:id="2434"/>
      <w:r>
        <w:rPr>
          <w:rFonts w:hint="cs"/>
          <w:rtl/>
          <w:lang w:eastAsia="he-IL"/>
        </w:rPr>
        <w:t>נים את התקן.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35" w:name="_ETM_Q1_5802842"/>
      <w:bookmarkStart w:id="2436" w:name="_ETM_Q1_5803933"/>
      <w:bookmarkEnd w:id="2435"/>
      <w:bookmarkEnd w:id="2436"/>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 אני לא משנה את התקן.</w:t>
      </w:r>
      <w:bookmarkStart w:id="2437" w:name="_ETM_Q1_5804169"/>
      <w:bookmarkEnd w:id="2437"/>
    </w:p>
    <w:p w:rsidR="007E52F2" w:rsidRDefault="007E52F2" w:rsidP="007E52F2">
      <w:pPr>
        <w:rPr>
          <w:rFonts w:hint="cs"/>
          <w:rtl/>
          <w:lang w:eastAsia="he-IL"/>
        </w:rPr>
      </w:pPr>
    </w:p>
    <w:p w:rsidR="007E52F2" w:rsidRDefault="007E52F2" w:rsidP="007E52F2">
      <w:pPr>
        <w:pStyle w:val="a5"/>
        <w:keepNext/>
        <w:rPr>
          <w:rFonts w:hint="cs"/>
          <w:rtl/>
        </w:rPr>
      </w:pPr>
      <w:bookmarkStart w:id="2438" w:name="_ETM_Q1_5810931"/>
      <w:bookmarkEnd w:id="2438"/>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אתה משפר את</w:t>
      </w:r>
      <w:bookmarkStart w:id="2439" w:name="_ETM_Q1_5810362"/>
      <w:bookmarkEnd w:id="2439"/>
      <w:r>
        <w:rPr>
          <w:rFonts w:hint="cs"/>
          <w:rtl/>
          <w:lang w:eastAsia="he-IL"/>
        </w:rPr>
        <w:t xml:space="preserve"> הישן.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40" w:name="_ETM_Q1_5812492"/>
      <w:bookmarkStart w:id="2441" w:name="_ETM_Q1_5814537"/>
      <w:bookmarkEnd w:id="2440"/>
      <w:bookmarkEnd w:id="2441"/>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צריך לייצר מיליון פריטים ואם אתם נותנים לי תקופה של שנה, זה נותן לי פחות או יותר </w:t>
      </w:r>
      <w:bookmarkStart w:id="2442" w:name="_ETM_Q1_5819984"/>
      <w:bookmarkEnd w:id="2442"/>
      <w:r>
        <w:rPr>
          <w:rFonts w:hint="cs"/>
          <w:rtl/>
          <w:lang w:eastAsia="he-IL"/>
        </w:rPr>
        <w:t xml:space="preserve">בין 80,000 ל-100,000 פריטים לחודש. אנחנו שני יצרנים. אין יצרנים </w:t>
      </w:r>
      <w:bookmarkStart w:id="2443" w:name="_ETM_Q1_5824931"/>
      <w:bookmarkEnd w:id="2443"/>
      <w:r>
        <w:rPr>
          <w:rFonts w:hint="cs"/>
          <w:rtl/>
          <w:lang w:eastAsia="he-IL"/>
        </w:rPr>
        <w:t>אחרים במדינת ישראל.</w:t>
      </w:r>
    </w:p>
    <w:p w:rsidR="007E52F2" w:rsidRDefault="007E52F2" w:rsidP="007E52F2">
      <w:pPr>
        <w:rPr>
          <w:rFonts w:hint="cs"/>
          <w:rtl/>
          <w:lang w:eastAsia="he-IL"/>
        </w:rPr>
      </w:pPr>
    </w:p>
    <w:p w:rsidR="007E52F2" w:rsidRDefault="007E52F2" w:rsidP="007E52F2">
      <w:pPr>
        <w:pStyle w:val="af8"/>
        <w:keepNext/>
        <w:rPr>
          <w:rFonts w:hint="cs"/>
          <w:rtl/>
        </w:rPr>
      </w:pPr>
      <w:bookmarkStart w:id="2444" w:name="_ETM_Q1_5828466"/>
      <w:bookmarkEnd w:id="2444"/>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ואתם מסוגלים </w:t>
      </w:r>
      <w:bookmarkStart w:id="2445" w:name="_ETM_Q1_5828200"/>
      <w:bookmarkEnd w:id="2445"/>
      <w:r>
        <w:rPr>
          <w:rFonts w:hint="cs"/>
          <w:rtl/>
          <w:lang w:eastAsia="he-IL"/>
        </w:rPr>
        <w:t>לייצר את הכמות הזאת?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46" w:name="_ETM_Q1_5830097"/>
      <w:bookmarkEnd w:id="2446"/>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במידה ואנחנו נתכונן</w:t>
      </w:r>
      <w:bookmarkStart w:id="2447" w:name="_ETM_Q1_5831004"/>
      <w:bookmarkEnd w:id="2447"/>
      <w:r>
        <w:rPr>
          <w:rFonts w:hint="cs"/>
          <w:rtl/>
          <w:lang w:eastAsia="he-IL"/>
        </w:rPr>
        <w:t xml:space="preserve"> כמו שצריך ויהיה לנו</w:t>
      </w:r>
      <w:bookmarkStart w:id="2448" w:name="_ETM_Q1_5831505"/>
      <w:bookmarkEnd w:id="2448"/>
      <w:r>
        <w:rPr>
          <w:rFonts w:hint="cs"/>
          <w:rtl/>
          <w:lang w:eastAsia="he-IL"/>
        </w:rPr>
        <w:t xml:space="preserve"> את אישור מכון התקנים, אנחנו נייצר את זה.</w:t>
      </w:r>
    </w:p>
    <w:p w:rsidR="007E52F2" w:rsidRDefault="007E52F2" w:rsidP="007E52F2">
      <w:pPr>
        <w:rPr>
          <w:rFonts w:hint="cs"/>
          <w:rtl/>
          <w:lang w:eastAsia="he-IL"/>
        </w:rPr>
      </w:pPr>
    </w:p>
    <w:p w:rsidR="007E52F2" w:rsidRDefault="007E52F2" w:rsidP="007E52F2">
      <w:pPr>
        <w:pStyle w:val="af8"/>
        <w:keepNext/>
        <w:rPr>
          <w:rFonts w:hint="cs"/>
          <w:rtl/>
        </w:rPr>
      </w:pPr>
      <w:bookmarkStart w:id="2449" w:name="_ETM_Q1_5832806"/>
      <w:bookmarkStart w:id="2450" w:name="_ETM_Q1_5833634"/>
      <w:bookmarkEnd w:id="2449"/>
      <w:bookmarkEnd w:id="245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תוך כמה זמן?</w:t>
      </w:r>
      <w:bookmarkStart w:id="2451" w:name="_ETM_Q1_5834449"/>
      <w:bookmarkEnd w:id="2451"/>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52" w:name="_ETM_Q1_5835607"/>
      <w:bookmarkStart w:id="2453" w:name="_ETM_Q1_5836339"/>
      <w:bookmarkEnd w:id="2452"/>
      <w:bookmarkEnd w:id="2453"/>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אני צריך בין שנה לפחות לשנה וחצי. </w:t>
      </w:r>
    </w:p>
    <w:p w:rsidR="007E52F2" w:rsidRDefault="007E52F2" w:rsidP="007E52F2">
      <w:pPr>
        <w:rPr>
          <w:rFonts w:hint="cs"/>
          <w:rtl/>
          <w:lang w:eastAsia="he-IL"/>
        </w:rPr>
      </w:pPr>
    </w:p>
    <w:p w:rsidR="007E52F2" w:rsidRDefault="007E52F2" w:rsidP="007E52F2">
      <w:pPr>
        <w:pStyle w:val="a5"/>
        <w:keepNext/>
        <w:rPr>
          <w:rFonts w:hint="cs"/>
          <w:rtl/>
        </w:rPr>
      </w:pPr>
      <w:bookmarkStart w:id="2454" w:name="_ETM_Q1_5841373"/>
      <w:bookmarkEnd w:id="2454"/>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אבל אתה לא </w:t>
      </w:r>
      <w:bookmarkStart w:id="2455" w:name="_ETM_Q1_5842603"/>
      <w:bookmarkEnd w:id="2455"/>
      <w:r>
        <w:rPr>
          <w:rFonts w:hint="cs"/>
          <w:rtl/>
          <w:lang w:eastAsia="he-IL"/>
        </w:rPr>
        <w:t>היצרן היחידי במשק.</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56" w:name="_ETM_Q1_5843321"/>
      <w:bookmarkEnd w:id="2456"/>
      <w:r>
        <w:rPr>
          <w:rFonts w:hint="cs"/>
          <w:rtl/>
          <w:lang w:eastAsia="he-IL"/>
        </w:rPr>
        <w:t>יעקב (קובי) נרקונסקי: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שני יצרנים.</w:t>
      </w:r>
    </w:p>
    <w:p w:rsidR="007E52F2" w:rsidRDefault="007E52F2" w:rsidP="007E52F2">
      <w:pPr>
        <w:rPr>
          <w:rFonts w:hint="cs"/>
          <w:rtl/>
          <w:lang w:eastAsia="he-IL"/>
        </w:rPr>
      </w:pPr>
    </w:p>
    <w:p w:rsidR="007E52F2" w:rsidRDefault="007E52F2" w:rsidP="007E52F2">
      <w:pPr>
        <w:pStyle w:val="a5"/>
        <w:keepNext/>
        <w:rPr>
          <w:rFonts w:hint="cs"/>
          <w:rtl/>
        </w:rPr>
      </w:pPr>
      <w:bookmarkStart w:id="2457" w:name="_ETM_Q1_5849148"/>
      <w:bookmarkEnd w:id="2457"/>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הכוונה היא שאתה לבד לא תהיה חייב לספק </w:t>
      </w:r>
      <w:bookmarkStart w:id="2458" w:name="_ETM_Q1_5850486"/>
      <w:bookmarkEnd w:id="2458"/>
      <w:r>
        <w:rPr>
          <w:rFonts w:hint="cs"/>
          <w:rtl/>
          <w:lang w:eastAsia="he-IL"/>
        </w:rPr>
        <w:t>לכל קבלני הפיגומים.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59" w:name="_ETM_Q1_5863927"/>
      <w:bookmarkEnd w:id="2459"/>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יש כאן איזושהי עננה שהם לא </w:t>
      </w:r>
      <w:bookmarkStart w:id="2460" w:name="_ETM_Q1_5867779"/>
      <w:bookmarkEnd w:id="2460"/>
      <w:r>
        <w:rPr>
          <w:rFonts w:hint="cs"/>
          <w:rtl/>
          <w:lang w:eastAsia="he-IL"/>
        </w:rPr>
        <w:t xml:space="preserve">יודעים לא איך יבדקו אותם ולא מה אומרות </w:t>
      </w:r>
      <w:bookmarkStart w:id="2461" w:name="_ETM_Q1_5870378"/>
      <w:bookmarkEnd w:id="2461"/>
      <w:r>
        <w:rPr>
          <w:rFonts w:hint="cs"/>
          <w:rtl/>
          <w:lang w:eastAsia="he-IL"/>
        </w:rPr>
        <w:t xml:space="preserve">דרישות התקן. גם את זה אני אומרת כאן. </w:t>
      </w:r>
      <w:bookmarkStart w:id="2462" w:name="_ETM_Q1_5874217"/>
      <w:bookmarkEnd w:id="2462"/>
      <w:r>
        <w:rPr>
          <w:rFonts w:hint="cs"/>
          <w:rtl/>
          <w:lang w:eastAsia="he-IL"/>
        </w:rPr>
        <w:t>יש כאן אנשים שאומרים במפורש שהם לא יודעים מה דורש מהם התקן.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63" w:name="_ETM_Q1_5876667"/>
      <w:bookmarkEnd w:id="2463"/>
      <w:r>
        <w:rPr>
          <w:rFonts w:hint="cs"/>
          <w:rtl/>
          <w:lang w:eastAsia="he-IL"/>
        </w:rPr>
        <w:t>עדי כפרי: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שקודם כל יקראו את דרישות התקן.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64" w:name="_ETM_Q1_5877655"/>
      <w:bookmarkEnd w:id="2464"/>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האם אפשר </w:t>
      </w:r>
      <w:bookmarkStart w:id="2465" w:name="_ETM_Q1_5879882"/>
      <w:bookmarkEnd w:id="2465"/>
      <w:r>
        <w:rPr>
          <w:rFonts w:hint="cs"/>
          <w:rtl/>
          <w:lang w:eastAsia="he-IL"/>
        </w:rPr>
        <w:t xml:space="preserve">שבאופן משותף בחודש הקרוב נקבל על עצמנו, אנחנו ואתם, </w:t>
      </w:r>
      <w:bookmarkStart w:id="2466" w:name="_ETM_Q1_5884472"/>
      <w:bookmarkEnd w:id="2466"/>
      <w:r>
        <w:rPr>
          <w:rFonts w:hint="cs"/>
          <w:rtl/>
          <w:lang w:eastAsia="he-IL"/>
        </w:rPr>
        <w:t xml:space="preserve">לעשות יום עיון כדי להנגיש להם גם את ההוראות וגם </w:t>
      </w:r>
      <w:bookmarkStart w:id="2467" w:name="_ETM_Q1_5889370"/>
      <w:bookmarkEnd w:id="2467"/>
      <w:r>
        <w:rPr>
          <w:rFonts w:hint="cs"/>
          <w:rtl/>
          <w:lang w:eastAsia="he-IL"/>
        </w:rPr>
        <w:t>כדי לדבר על תהליך הבדיקה?</w:t>
      </w:r>
    </w:p>
    <w:p w:rsidR="007E52F2" w:rsidRDefault="007E52F2" w:rsidP="007E52F2">
      <w:pPr>
        <w:rPr>
          <w:rFonts w:hint="cs"/>
          <w:rtl/>
          <w:lang w:eastAsia="he-IL"/>
        </w:rPr>
      </w:pPr>
    </w:p>
    <w:p w:rsidR="007E52F2" w:rsidRDefault="007E52F2" w:rsidP="007E52F2">
      <w:pPr>
        <w:pStyle w:val="a5"/>
        <w:keepNext/>
        <w:rPr>
          <w:rFonts w:hint="cs"/>
          <w:rtl/>
        </w:rPr>
      </w:pPr>
      <w:bookmarkStart w:id="2468" w:name="_ETM_Q1_5891260"/>
      <w:bookmarkEnd w:id="2468"/>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ותרגום התקן כמובן.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69" w:name="_ETM_Q1_5897171"/>
      <w:bookmarkEnd w:id="2469"/>
      <w:r>
        <w:rPr>
          <w:rFonts w:hint="cs"/>
          <w:rtl/>
          <w:lang w:eastAsia="he-IL"/>
        </w:rPr>
        <w:t>סמי שמואל שלום: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התרגום, תוך שבועיים-שלושה, יהיה.</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w:t>
      </w:r>
      <w:bookmarkStart w:id="2470" w:name="_ETM_Q1_5902646"/>
      <w:bookmarkEnd w:id="2470"/>
      <w:r>
        <w:rPr>
          <w:rFonts w:hint="cs"/>
          <w:rtl/>
          <w:lang w:eastAsia="he-IL"/>
        </w:rPr>
        <w:t xml:space="preserve">כך, כל השאלות הכבדות בעצם מתפוגגות החל מעוד חודש. </w:t>
      </w:r>
      <w:bookmarkStart w:id="2471" w:name="_ETM_Q1_5908732"/>
      <w:bookmarkEnd w:id="2471"/>
      <w:r>
        <w:rPr>
          <w:rFonts w:hint="cs"/>
          <w:rtl/>
          <w:lang w:eastAsia="he-IL"/>
        </w:rPr>
        <w:t xml:space="preserve">בעוד חודש אתם כבר כן יודעים מה מצופה מכם. </w:t>
      </w:r>
      <w:bookmarkStart w:id="2472" w:name="_ETM_Q1_5910815"/>
      <w:bookmarkEnd w:id="2472"/>
      <w:r>
        <w:rPr>
          <w:rFonts w:hint="cs"/>
          <w:rtl/>
          <w:lang w:eastAsia="he-IL"/>
        </w:rPr>
        <w:t xml:space="preserve">יש כאן גם אחריות של גוף כמו מכון התקנים ואנחנו </w:t>
      </w:r>
      <w:bookmarkStart w:id="2473" w:name="_ETM_Q1_5915889"/>
      <w:bookmarkEnd w:id="2473"/>
      <w:r>
        <w:rPr>
          <w:rFonts w:hint="cs"/>
          <w:rtl/>
          <w:lang w:eastAsia="he-IL"/>
        </w:rPr>
        <w:t xml:space="preserve">שבעצם סיפקנו לכם מידע., אנחנו לא נבוא ונדרוש דרישות שסותרות </w:t>
      </w:r>
      <w:bookmarkStart w:id="2474" w:name="_ETM_Q1_5919390"/>
      <w:bookmarkEnd w:id="2474"/>
      <w:r>
        <w:rPr>
          <w:rFonts w:hint="cs"/>
          <w:rtl/>
          <w:lang w:eastAsia="he-IL"/>
        </w:rPr>
        <w:t xml:space="preserve">את המידע שסיפקנו לכם. יש כאן אחריות לתכנים שיועברו. </w:t>
      </w:r>
      <w:bookmarkStart w:id="2475" w:name="_ETM_Q1_5923748"/>
      <w:bookmarkEnd w:id="2475"/>
      <w:r>
        <w:rPr>
          <w:rFonts w:hint="cs"/>
          <w:rtl/>
          <w:lang w:eastAsia="he-IL"/>
        </w:rPr>
        <w:t>זאת אומרת שמבחינת יכולת ההיערכות, אנחנו נותנים יכולת</w:t>
      </w:r>
      <w:bookmarkStart w:id="2476" w:name="_ETM_Q1_5926231"/>
      <w:bookmarkEnd w:id="2476"/>
      <w:r>
        <w:rPr>
          <w:rFonts w:hint="cs"/>
          <w:rtl/>
          <w:lang w:eastAsia="he-IL"/>
        </w:rPr>
        <w:t xml:space="preserve"> היערכות.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77" w:name="_ETM_Q1_5930933"/>
      <w:bookmarkEnd w:id="2477"/>
      <w:r>
        <w:rPr>
          <w:rFonts w:hint="cs"/>
          <w:rtl/>
          <w:lang w:eastAsia="he-IL"/>
        </w:rPr>
        <w:t>יצחק מורי: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בכל מקרה הוא מבקש שנה כדי לייצר </w:t>
      </w:r>
      <w:bookmarkStart w:id="2478" w:name="_ETM_Q1_5933526"/>
      <w:bookmarkEnd w:id="2478"/>
      <w:r>
        <w:rPr>
          <w:rFonts w:hint="cs"/>
          <w:rtl/>
          <w:lang w:eastAsia="he-IL"/>
        </w:rPr>
        <w:t>את זה.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79" w:name="_ETM_Q1_5934135"/>
      <w:bookmarkStart w:id="2480" w:name="_ETM_Q1_5935021"/>
      <w:bookmarkEnd w:id="2479"/>
      <w:bookmarkEnd w:id="2480"/>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הוא מבקש שנה אבל הוא גם יודע לספר לנו </w:t>
      </w:r>
      <w:bookmarkStart w:id="2481" w:name="_ETM_Q1_5938844"/>
      <w:bookmarkEnd w:id="2481"/>
      <w:r>
        <w:rPr>
          <w:rFonts w:hint="cs"/>
          <w:rtl/>
          <w:lang w:eastAsia="he-IL"/>
        </w:rPr>
        <w:t xml:space="preserve">כאן בוועדה במהלך כל הדיונים שהוא כבר </w:t>
      </w:r>
      <w:bookmarkStart w:id="2482" w:name="_ETM_Q1_5938956"/>
      <w:bookmarkEnd w:id="2482"/>
      <w:r>
        <w:rPr>
          <w:rFonts w:hint="cs"/>
          <w:rtl/>
          <w:lang w:eastAsia="he-IL"/>
        </w:rPr>
        <w:t>מייצר לפי התקן האירופאי.</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83" w:name="_ETM_Q1_5945032"/>
      <w:bookmarkEnd w:id="2483"/>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משרד העבודה ארבע שנים </w:t>
      </w:r>
      <w:bookmarkStart w:id="2484" w:name="_ETM_Q1_5940776"/>
      <w:bookmarkEnd w:id="2484"/>
      <w:r>
        <w:rPr>
          <w:rFonts w:hint="cs"/>
          <w:rtl/>
          <w:lang w:eastAsia="he-IL"/>
        </w:rPr>
        <w:t>לא מתקן את התקן. איך אנחנו יודעים?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85" w:name="_ETM_Q1_5947724"/>
      <w:bookmarkStart w:id="2486" w:name="_ETM_Q1_5947824"/>
      <w:bookmarkEnd w:id="2485"/>
      <w:bookmarkEnd w:id="2486"/>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התקן האירופאי לא </w:t>
      </w:r>
      <w:bookmarkStart w:id="2487" w:name="_ETM_Q1_5947648"/>
      <w:bookmarkEnd w:id="2487"/>
      <w:r>
        <w:rPr>
          <w:rFonts w:hint="cs"/>
          <w:rtl/>
          <w:lang w:eastAsia="he-IL"/>
        </w:rPr>
        <w:t>צריך שום היערכות.</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88" w:name="_ETM_Q1_5950743"/>
      <w:bookmarkStart w:id="2489" w:name="_ETM_Q1_5948920"/>
      <w:bookmarkStart w:id="2490" w:name="_ETM_Q1_5951601"/>
      <w:bookmarkEnd w:id="2488"/>
      <w:bookmarkEnd w:id="2489"/>
      <w:bookmarkEnd w:id="2490"/>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גם לא עושים מונופולים, עם כל </w:t>
      </w:r>
      <w:bookmarkStart w:id="2491" w:name="_ETM_Q1_5947833"/>
      <w:bookmarkEnd w:id="2491"/>
      <w:r>
        <w:rPr>
          <w:rFonts w:hint="cs"/>
          <w:rtl/>
          <w:lang w:eastAsia="he-IL"/>
        </w:rPr>
        <w:t>הכבוד. אם צריך לייבא, לייבא. אנחנו לא עושים מונופולים. הוא לא ייצר לכל המשק עכשיו.</w:t>
      </w:r>
    </w:p>
    <w:p w:rsidR="007E52F2" w:rsidRDefault="007E52F2" w:rsidP="007E52F2">
      <w:pPr>
        <w:rPr>
          <w:rFonts w:hint="cs"/>
          <w:rtl/>
          <w:lang w:eastAsia="he-IL"/>
        </w:rPr>
      </w:pPr>
      <w:bookmarkStart w:id="2492" w:name="_ETM_Q1_5957486"/>
      <w:bookmarkEnd w:id="2492"/>
    </w:p>
    <w:p w:rsidR="007E52F2" w:rsidRDefault="007E52F2" w:rsidP="007E52F2">
      <w:pPr>
        <w:pStyle w:val="afb"/>
        <w:keepNext/>
        <w:rPr>
          <w:rFonts w:hint="cs"/>
          <w:rtl/>
          <w:lang w:eastAsia="he-IL"/>
        </w:rPr>
      </w:pPr>
      <w:bookmarkStart w:id="2493" w:name="_ETM_Q1_5958249"/>
      <w:bookmarkStart w:id="2494" w:name="_ETM_Q1_5957353"/>
      <w:bookmarkEnd w:id="2493"/>
      <w:bookmarkEnd w:id="2494"/>
      <w:r>
        <w:rPr>
          <w:rFonts w:hint="cs"/>
          <w:rtl/>
          <w:lang w:eastAsia="he-IL"/>
        </w:rPr>
        <w:t>רוני פנחס: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אבל אתם רוצים להביא </w:t>
      </w:r>
      <w:bookmarkStart w:id="2495" w:name="_ETM_Q1_5957133"/>
      <w:bookmarkEnd w:id="2495"/>
      <w:r>
        <w:rPr>
          <w:rFonts w:hint="cs"/>
          <w:rtl/>
          <w:lang w:eastAsia="he-IL"/>
        </w:rPr>
        <w:t>את המונופולים מאירופה.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96" w:name="_ETM_Q1_5961683"/>
      <w:bookmarkStart w:id="2497" w:name="_ETM_Q1_5960683"/>
      <w:bookmarkEnd w:id="2496"/>
      <w:bookmarkEnd w:id="2497"/>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אין מונופולים מאירופה.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498" w:name="_ETM_Q1_5962135"/>
      <w:bookmarkStart w:id="2499" w:name="_ETM_Q1_5962196"/>
      <w:bookmarkEnd w:id="2498"/>
      <w:bookmarkEnd w:id="2499"/>
      <w:r>
        <w:rPr>
          <w:rFonts w:hint="cs"/>
          <w:rtl/>
          <w:lang w:eastAsia="he-IL"/>
        </w:rPr>
        <w:t>רוני פנחס: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יש מונופולים. אתם </w:t>
      </w:r>
      <w:bookmarkStart w:id="2500" w:name="_ETM_Q1_5963483"/>
      <w:bookmarkEnd w:id="2500"/>
      <w:r>
        <w:rPr>
          <w:rFonts w:hint="cs"/>
          <w:rtl/>
          <w:lang w:eastAsia="he-IL"/>
        </w:rPr>
        <w:t xml:space="preserve">רוצים לסגור את השוק של העובדים בישראל. אתם </w:t>
      </w:r>
      <w:bookmarkStart w:id="2501" w:name="_ETM_Q1_5964136"/>
      <w:bookmarkEnd w:id="2501"/>
      <w:r>
        <w:rPr>
          <w:rFonts w:hint="cs"/>
          <w:rtl/>
          <w:lang w:eastAsia="he-IL"/>
        </w:rPr>
        <w:t xml:space="preserve">מעוניינים להביא רק מאירופה. זו המטרה שלכם.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02" w:name="_ETM_Q1_5972852"/>
      <w:bookmarkEnd w:id="2502"/>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סיגל, </w:t>
      </w:r>
      <w:bookmarkStart w:id="2503" w:name="_ETM_Q1_6000637"/>
      <w:bookmarkEnd w:id="2503"/>
      <w:r>
        <w:rPr>
          <w:rFonts w:hint="cs"/>
          <w:rtl/>
          <w:lang w:eastAsia="he-IL"/>
        </w:rPr>
        <w:t xml:space="preserve">במשך השנה </w:t>
      </w:r>
      <w:bookmarkStart w:id="2504" w:name="_ETM_Q1_5971071"/>
      <w:bookmarkEnd w:id="2504"/>
      <w:r>
        <w:rPr>
          <w:rFonts w:hint="cs"/>
          <w:rtl/>
          <w:lang w:eastAsia="he-IL"/>
        </w:rPr>
        <w:t xml:space="preserve">הזאת, אם היום יש מיליון פיגומים, כל חודש </w:t>
      </w:r>
      <w:bookmarkStart w:id="2505" w:name="_ETM_Q1_5979318"/>
      <w:bookmarkEnd w:id="2505"/>
      <w:r>
        <w:rPr>
          <w:rFonts w:hint="cs"/>
          <w:rtl/>
          <w:lang w:eastAsia="he-IL"/>
        </w:rPr>
        <w:t xml:space="preserve">ייכנסו 100,000. זה ייראה במרחב הציבורי. כולם יראו. יראו </w:t>
      </w:r>
      <w:bookmarkStart w:id="2506" w:name="_ETM_Q1_5988815"/>
      <w:bookmarkEnd w:id="2506"/>
      <w:r>
        <w:rPr>
          <w:rFonts w:hint="cs"/>
          <w:rtl/>
          <w:lang w:eastAsia="he-IL"/>
        </w:rPr>
        <w:t xml:space="preserve">שמתחילה התקדמות.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07" w:name="_ETM_Q1_5996223"/>
      <w:bookmarkEnd w:id="2507"/>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 ההתקדמות היינו </w:t>
      </w:r>
      <w:bookmarkStart w:id="2508" w:name="_ETM_Q1_5997524"/>
      <w:bookmarkEnd w:id="2508"/>
      <w:r>
        <w:rPr>
          <w:rFonts w:hint="cs"/>
          <w:rtl/>
          <w:lang w:eastAsia="he-IL"/>
        </w:rPr>
        <w:t>אמורים לראות מ-2014 עד 2016.</w:t>
      </w:r>
    </w:p>
    <w:p w:rsidR="007E52F2" w:rsidRDefault="007E52F2" w:rsidP="007E52F2">
      <w:pPr>
        <w:rPr>
          <w:rFonts w:hint="cs"/>
          <w:rtl/>
          <w:lang w:eastAsia="he-IL"/>
        </w:rPr>
      </w:pPr>
      <w:bookmarkStart w:id="2509" w:name="_ETM_Q1_6001598"/>
      <w:bookmarkEnd w:id="2509"/>
    </w:p>
    <w:p w:rsidR="007E52F2" w:rsidRDefault="007E52F2" w:rsidP="007E52F2">
      <w:pPr>
        <w:pStyle w:val="afb"/>
        <w:keepNext/>
        <w:rPr>
          <w:rFonts w:hint="cs"/>
          <w:rtl/>
          <w:lang w:eastAsia="he-IL"/>
        </w:rPr>
      </w:pPr>
      <w:bookmarkStart w:id="2510" w:name="_ETM_Q1_6002985"/>
      <w:bookmarkEnd w:id="2510"/>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למה לא קראת לנו? את משרד העבודה. אנחנו לא שקופים. יכולתם לקרוא לנו. </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w:t>
      </w:r>
      <w:bookmarkStart w:id="2511" w:name="_ETM_Q1_6011186"/>
      <w:bookmarkEnd w:id="2511"/>
      <w:r>
        <w:rPr>
          <w:rFonts w:hint="cs"/>
          <w:rtl/>
          <w:lang w:eastAsia="he-IL"/>
        </w:rPr>
        <w:t xml:space="preserve">את היית אוכפת את זה, הקבלנים היו מחויבים לשלם עלויות.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12" w:name="_ETM_Q1_6021880"/>
      <w:bookmarkEnd w:id="2512"/>
      <w:r>
        <w:rPr>
          <w:rFonts w:hint="cs"/>
          <w:rtl/>
          <w:lang w:eastAsia="he-IL"/>
        </w:rPr>
        <w:t>יצחק מורי: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בגלל האחריות, אנחנו עדיין רוצים את זה.</w:t>
      </w:r>
    </w:p>
    <w:p w:rsidR="007E52F2" w:rsidRDefault="007E52F2" w:rsidP="007E52F2">
      <w:pPr>
        <w:rPr>
          <w:rFonts w:hint="cs"/>
          <w:rtl/>
          <w:lang w:eastAsia="he-IL"/>
        </w:rPr>
      </w:pPr>
    </w:p>
    <w:p w:rsidR="007E52F2" w:rsidRDefault="007E52F2" w:rsidP="007E52F2">
      <w:pPr>
        <w:pStyle w:val="af8"/>
        <w:keepNext/>
        <w:rPr>
          <w:rFonts w:hint="cs"/>
          <w:rtl/>
        </w:rPr>
      </w:pPr>
      <w:bookmarkStart w:id="2513" w:name="_ETM_Q1_6019358"/>
      <w:bookmarkEnd w:id="2513"/>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bookmarkStart w:id="2514" w:name="_ETM_Q1_6023870"/>
      <w:bookmarkEnd w:id="2514"/>
      <w:r>
        <w:rPr>
          <w:rFonts w:hint="cs"/>
          <w:rtl/>
          <w:lang w:eastAsia="he-IL"/>
        </w:rPr>
        <w:t>את חושבת ש</w:t>
      </w:r>
      <w:bookmarkStart w:id="2515" w:name="_ETM_Q1_6028769"/>
      <w:bookmarkEnd w:id="2515"/>
      <w:r>
        <w:rPr>
          <w:rFonts w:hint="cs"/>
          <w:rtl/>
          <w:lang w:eastAsia="he-IL"/>
        </w:rPr>
        <w:t xml:space="preserve">מיליון פריטים מייצרים ביום? מייצרים בשנה? מייצרים ומלמדים בשנה? </w:t>
      </w:r>
      <w:bookmarkStart w:id="2516" w:name="_ETM_Q1_6037969"/>
      <w:bookmarkEnd w:id="2516"/>
      <w:r>
        <w:rPr>
          <w:rFonts w:hint="cs"/>
          <w:rtl/>
          <w:lang w:eastAsia="he-IL"/>
        </w:rPr>
        <w:t>מה זה הוויכוח? על מה הוויכוח? שנים לא עשיתם א</w:t>
      </w:r>
      <w:bookmarkStart w:id="2517" w:name="_ETM_Q1_6038933"/>
      <w:bookmarkEnd w:id="2517"/>
      <w:r>
        <w:rPr>
          <w:rFonts w:hint="cs"/>
          <w:rtl/>
          <w:lang w:eastAsia="he-IL"/>
        </w:rPr>
        <w:t>ת זה. לא טיפלתם זה והם פעלו.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18" w:name="_ETM_Q1_6042860"/>
      <w:bookmarkStart w:id="2519" w:name="_ETM_Q1_6044249"/>
      <w:bookmarkEnd w:id="2518"/>
      <w:bookmarkEnd w:id="2519"/>
      <w:r>
        <w:rPr>
          <w:rFonts w:hint="cs"/>
          <w:rtl/>
          <w:lang w:eastAsia="he-IL"/>
        </w:rPr>
        <w:t>סיגל מרד אברג'ל:</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זה לא נכון לומר שאנחנו לא טיפלנו בזה כי יש אחריות של </w:t>
      </w:r>
      <w:bookmarkStart w:id="2520" w:name="_ETM_Q1_6048750"/>
      <w:bookmarkEnd w:id="2520"/>
      <w:r>
        <w:rPr>
          <w:rFonts w:hint="cs"/>
          <w:rtl/>
          <w:lang w:eastAsia="he-IL"/>
        </w:rPr>
        <w:t>יצרן, יש אחריות של יבואן ויש אחריות של מוכר.</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חבר'ה, תמשיכו. לי אין יותר סבלנות.</w:t>
      </w:r>
    </w:p>
    <w:p w:rsidR="007E52F2" w:rsidRDefault="007E52F2" w:rsidP="007E52F2">
      <w:pPr>
        <w:rPr>
          <w:rFonts w:hint="cs"/>
          <w:rtl/>
          <w:lang w:eastAsia="he-IL"/>
        </w:rPr>
      </w:pPr>
      <w:bookmarkStart w:id="2521" w:name="_ETM_Q1_6062523"/>
      <w:bookmarkStart w:id="2522" w:name="_ETM_Q1_6063026"/>
      <w:bookmarkEnd w:id="2521"/>
      <w:bookmarkEnd w:id="2522"/>
    </w:p>
    <w:p w:rsidR="007E52F2" w:rsidRDefault="007E52F2" w:rsidP="007E52F2">
      <w:pPr>
        <w:pStyle w:val="afb"/>
        <w:keepNext/>
        <w:rPr>
          <w:rFonts w:hint="cs"/>
          <w:rtl/>
          <w:lang w:eastAsia="he-IL"/>
        </w:rPr>
      </w:pPr>
      <w:r>
        <w:rPr>
          <w:rFonts w:hint="cs"/>
          <w:rtl/>
          <w:lang w:eastAsia="he-IL"/>
        </w:rPr>
        <w:t>מאיר שמש:</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אתם רוצים שהוא יסגור את הישיבה?</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אני מציע</w:t>
      </w:r>
      <w:bookmarkStart w:id="2523" w:name="_ETM_Q1_6073489"/>
      <w:bookmarkEnd w:id="2523"/>
      <w:r>
        <w:rPr>
          <w:rFonts w:hint="cs"/>
          <w:rtl/>
          <w:lang w:eastAsia="he-IL"/>
        </w:rPr>
        <w:t xml:space="preserve"> לכם ללכת לעשות שיעורי בית ובעוד שבועיים נחזור לכאן. תבואו עם דברים מאוד </w:t>
      </w:r>
      <w:bookmarkStart w:id="2524" w:name="_ETM_Q1_6083672"/>
      <w:bookmarkEnd w:id="2524"/>
      <w:r>
        <w:rPr>
          <w:rFonts w:hint="cs"/>
          <w:rtl/>
          <w:lang w:eastAsia="he-IL"/>
        </w:rPr>
        <w:t xml:space="preserve">קונקרטיים ובדוקים ואנחנו נעזור לכם להעביר את </w:t>
      </w:r>
      <w:bookmarkStart w:id="2525" w:name="_ETM_Q1_6086884"/>
      <w:bookmarkEnd w:id="2525"/>
      <w:r>
        <w:rPr>
          <w:rFonts w:hint="cs"/>
          <w:rtl/>
          <w:lang w:eastAsia="he-IL"/>
        </w:rPr>
        <w:t>התקנות. אין לי יותר סבלנות.</w:t>
      </w:r>
      <w:bookmarkStart w:id="2526" w:name="_ETM_Q1_6091474"/>
      <w:bookmarkEnd w:id="2526"/>
    </w:p>
    <w:p w:rsidR="007E52F2" w:rsidRDefault="007E52F2" w:rsidP="007E52F2">
      <w:pPr>
        <w:rPr>
          <w:rFonts w:hint="cs"/>
          <w:rtl/>
          <w:lang w:eastAsia="he-IL"/>
        </w:rPr>
      </w:pPr>
      <w:bookmarkStart w:id="2527" w:name="_ETM_Q1_6091978"/>
      <w:bookmarkEnd w:id="2527"/>
    </w:p>
    <w:p w:rsidR="007E52F2" w:rsidRDefault="007E52F2" w:rsidP="007E52F2">
      <w:pPr>
        <w:rPr>
          <w:rFonts w:hint="cs"/>
          <w:rtl/>
          <w:lang w:eastAsia="he-IL"/>
        </w:rPr>
      </w:pPr>
      <w:r>
        <w:rPr>
          <w:rFonts w:hint="cs"/>
          <w:rtl/>
          <w:lang w:eastAsia="he-IL"/>
        </w:rPr>
        <w:t xml:space="preserve">בואו נשלים את </w:t>
      </w:r>
      <w:bookmarkStart w:id="2528" w:name="_ETM_Q1_6095749"/>
      <w:bookmarkEnd w:id="2528"/>
      <w:r>
        <w:rPr>
          <w:rFonts w:hint="cs"/>
          <w:rtl/>
          <w:lang w:eastAsia="he-IL"/>
        </w:rPr>
        <w:t>הנקודות שלא דנו בהן.</w:t>
      </w:r>
    </w:p>
    <w:p w:rsidR="007E52F2" w:rsidRDefault="007E52F2" w:rsidP="007E52F2">
      <w:pPr>
        <w:rPr>
          <w:rFonts w:hint="cs"/>
          <w:rtl/>
          <w:lang w:eastAsia="he-IL"/>
        </w:rPr>
      </w:pPr>
    </w:p>
    <w:p w:rsidR="007E52F2" w:rsidRDefault="007E52F2" w:rsidP="007E52F2">
      <w:pPr>
        <w:pStyle w:val="a5"/>
        <w:keepNext/>
        <w:rPr>
          <w:rFonts w:hint="cs"/>
          <w:rtl/>
        </w:rPr>
      </w:pPr>
      <w:bookmarkStart w:id="2529" w:name="_ETM_Q1_6096170"/>
      <w:bookmarkEnd w:id="2529"/>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עוד הצעה. אולי אפשר </w:t>
      </w:r>
      <w:bookmarkStart w:id="2530" w:name="_ETM_Q1_6098969"/>
      <w:bookmarkEnd w:id="2530"/>
      <w:r>
        <w:rPr>
          <w:rFonts w:hint="cs"/>
          <w:rtl/>
          <w:lang w:eastAsia="he-IL"/>
        </w:rPr>
        <w:t xml:space="preserve">לחשוב על הפרדה בין ההוראות שנוגעות להחלה של התקן </w:t>
      </w:r>
      <w:bookmarkStart w:id="2531" w:name="_ETM_Q1_6104320"/>
      <w:bookmarkEnd w:id="2531"/>
      <w:r>
        <w:rPr>
          <w:rFonts w:hint="cs"/>
          <w:rtl/>
          <w:lang w:eastAsia="he-IL"/>
        </w:rPr>
        <w:t xml:space="preserve">לבין ההוראות שדורשות את שאר התיקונים. למשל בנייה על </w:t>
      </w:r>
      <w:bookmarkStart w:id="2532" w:name="_ETM_Q1_6110284"/>
      <w:bookmarkEnd w:id="2532"/>
      <w:r>
        <w:rPr>
          <w:rFonts w:hint="cs"/>
          <w:rtl/>
          <w:lang w:eastAsia="he-IL"/>
        </w:rPr>
        <w:t xml:space="preserve">ידי בונה פיגומים מקצועי, תכנון על ידי מתכנן, </w:t>
      </w:r>
      <w:bookmarkStart w:id="2533" w:name="_ETM_Q1_6114288"/>
      <w:bookmarkEnd w:id="2533"/>
      <w:r>
        <w:rPr>
          <w:rFonts w:hint="cs"/>
          <w:rtl/>
          <w:lang w:eastAsia="he-IL"/>
        </w:rPr>
        <w:t>הוראות כאלה שאפשר להכניס אותן לתוקף.</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עבד אל חכים חאג' יחיא (הרשימה המשותפת):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בפרק זמן יותר קצר.</w:t>
      </w:r>
    </w:p>
    <w:p w:rsidR="007E52F2" w:rsidRDefault="007E52F2" w:rsidP="007E52F2">
      <w:pPr>
        <w:rPr>
          <w:rFonts w:hint="cs"/>
          <w:rtl/>
          <w:lang w:eastAsia="he-IL"/>
        </w:rPr>
      </w:pPr>
    </w:p>
    <w:p w:rsidR="007E52F2" w:rsidRDefault="007E52F2" w:rsidP="007E52F2">
      <w:pPr>
        <w:pStyle w:val="a5"/>
        <w:keepNext/>
        <w:rPr>
          <w:rFonts w:hint="cs"/>
          <w:rtl/>
        </w:rPr>
      </w:pPr>
      <w:bookmarkStart w:id="2534" w:name="_ETM_Q1_6118345"/>
      <w:bookmarkEnd w:id="2534"/>
      <w:r>
        <w:rPr>
          <w:rFonts w:hint="cs"/>
          <w:rtl/>
        </w:rPr>
        <w:t>נעה בן שבת:</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כן.</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35" w:name="_ETM_Q1_6122326"/>
      <w:bookmarkStart w:id="2536" w:name="_ETM_Q1_6124829"/>
      <w:bookmarkEnd w:id="2535"/>
      <w:bookmarkEnd w:id="2536"/>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אדוני היושב ראש, </w:t>
      </w:r>
      <w:bookmarkStart w:id="2537" w:name="_ETM_Q1_6121628"/>
      <w:bookmarkEnd w:id="2537"/>
      <w:r>
        <w:rPr>
          <w:rFonts w:hint="cs"/>
          <w:rtl/>
          <w:lang w:eastAsia="he-IL"/>
        </w:rPr>
        <w:t>אם אפשר שנעשה כולנו קצת חושבים. נגיע מחר בבוקר.</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לא.</w:t>
      </w:r>
      <w:bookmarkStart w:id="2538" w:name="_ETM_Q1_6130011"/>
      <w:bookmarkEnd w:id="2538"/>
      <w:r>
        <w:rPr>
          <w:rFonts w:hint="cs"/>
          <w:rtl/>
          <w:lang w:eastAsia="he-IL"/>
        </w:rPr>
        <w:t xml:space="preserve"> </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למה לא נגמור את זה היום?</w:t>
      </w:r>
    </w:p>
    <w:p w:rsidR="007E52F2" w:rsidRDefault="007E52F2" w:rsidP="007E52F2">
      <w:pPr>
        <w:rPr>
          <w:rFonts w:hint="cs"/>
          <w:rtl/>
          <w:lang w:eastAsia="he-IL"/>
        </w:rPr>
      </w:pPr>
    </w:p>
    <w:p w:rsidR="007E52F2" w:rsidRDefault="007E52F2" w:rsidP="007E52F2">
      <w:pPr>
        <w:pStyle w:val="af8"/>
        <w:keepNext/>
        <w:rPr>
          <w:rFonts w:hint="cs"/>
          <w:rtl/>
        </w:rPr>
      </w:pPr>
      <w:bookmarkStart w:id="2539" w:name="_ETM_Q1_6140056"/>
      <w:bookmarkStart w:id="2540" w:name="_ETM_Q1_6140679"/>
      <w:bookmarkEnd w:id="2539"/>
      <w:bookmarkEnd w:id="2540"/>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אתם לא רוצים. יש לכם יועצים מוזרים ואני לא מבין מה התפקיד ש</w:t>
      </w:r>
      <w:bookmarkStart w:id="2541" w:name="_ETM_Q1_6147014"/>
      <w:bookmarkEnd w:id="2541"/>
      <w:r>
        <w:rPr>
          <w:rFonts w:hint="cs"/>
          <w:rtl/>
          <w:lang w:eastAsia="he-IL"/>
        </w:rPr>
        <w:t xml:space="preserve">להם בכוח. יש כאן כל מיני יועצים מוזרים. </w:t>
      </w:r>
      <w:bookmarkStart w:id="2542" w:name="_ETM_Q1_6152600"/>
      <w:bookmarkEnd w:id="2542"/>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43" w:name="_ETM_Q1_6153788"/>
      <w:bookmarkEnd w:id="2543"/>
      <w:r>
        <w:rPr>
          <w:rFonts w:hint="cs"/>
          <w:rtl/>
          <w:lang w:eastAsia="he-IL"/>
        </w:rPr>
        <w:t>רוני פנחס: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הם מונחים מלמעלה והם לא מעוניינים להפקיר חיי אדם.</w:t>
      </w:r>
    </w:p>
    <w:p w:rsidR="007E52F2" w:rsidRDefault="007E52F2" w:rsidP="007E52F2">
      <w:pPr>
        <w:rPr>
          <w:rFonts w:hint="cs"/>
          <w:rtl/>
          <w:lang w:eastAsia="he-IL"/>
        </w:rPr>
      </w:pPr>
    </w:p>
    <w:p w:rsidR="007E52F2" w:rsidRDefault="007E52F2" w:rsidP="007E52F2">
      <w:pPr>
        <w:pStyle w:val="af8"/>
        <w:keepNext/>
        <w:rPr>
          <w:rFonts w:hint="cs"/>
          <w:rtl/>
        </w:rPr>
      </w:pPr>
      <w:bookmarkStart w:id="2544" w:name="_ETM_Q1_6155849"/>
      <w:bookmarkStart w:id="2545" w:name="_ETM_Q1_6156061"/>
      <w:bookmarkEnd w:id="2544"/>
      <w:bookmarkEnd w:id="2545"/>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זמן חברי הכנסת הוא לא פחות יקר משלכם. הבאנו </w:t>
      </w:r>
      <w:bookmarkStart w:id="2546" w:name="_ETM_Q1_6161919"/>
      <w:bookmarkEnd w:id="2546"/>
      <w:r>
        <w:rPr>
          <w:rFonts w:hint="cs"/>
          <w:rtl/>
          <w:lang w:eastAsia="he-IL"/>
        </w:rPr>
        <w:t xml:space="preserve">לכאן דבר שלדעתי הוא מבושל ב-90-80 אחוזים.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47" w:name="_ETM_Q1_6165507"/>
      <w:bookmarkEnd w:id="2547"/>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אתה</w:t>
      </w:r>
      <w:bookmarkStart w:id="2548" w:name="_ETM_Q1_6166598"/>
      <w:bookmarkEnd w:id="2548"/>
      <w:r>
        <w:rPr>
          <w:rFonts w:hint="cs"/>
          <w:rtl/>
          <w:lang w:eastAsia="he-IL"/>
        </w:rPr>
        <w:t xml:space="preserve"> שם לב שהתהפכו כאן היוצרות.</w:t>
      </w:r>
      <w:bookmarkStart w:id="2549" w:name="_ETM_Q1_6164025"/>
      <w:bookmarkEnd w:id="2549"/>
    </w:p>
    <w:p w:rsidR="007E52F2" w:rsidRDefault="007E52F2" w:rsidP="007E52F2">
      <w:pPr>
        <w:rPr>
          <w:rFonts w:hint="cs"/>
          <w:rtl/>
          <w:lang w:eastAsia="he-IL"/>
        </w:rPr>
      </w:pPr>
    </w:p>
    <w:p w:rsidR="007E52F2" w:rsidRDefault="007E52F2" w:rsidP="007E52F2">
      <w:pPr>
        <w:pStyle w:val="af8"/>
        <w:keepNext/>
        <w:rPr>
          <w:rFonts w:hint="cs"/>
          <w:rtl/>
        </w:rPr>
      </w:pPr>
      <w:bookmarkStart w:id="2550" w:name="_ETM_Q1_6164480"/>
      <w:bookmarkStart w:id="2551" w:name="_ETM_Q1_6165352"/>
      <w:bookmarkEnd w:id="2550"/>
      <w:bookmarkEnd w:id="2551"/>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הגענו רק לבעיה של הזמן </w:t>
      </w:r>
      <w:bookmarkStart w:id="2552" w:name="_ETM_Q1_6170105"/>
      <w:bookmarkEnd w:id="2552"/>
      <w:r>
        <w:rPr>
          <w:rFonts w:hint="cs"/>
          <w:rtl/>
          <w:lang w:eastAsia="he-IL"/>
        </w:rPr>
        <w:t xml:space="preserve">הנדרש כדי להיערך. אמרנו לכם, וזאת לא פעם ראשונה שעושים </w:t>
      </w:r>
      <w:bookmarkStart w:id="2553" w:name="_ETM_Q1_6176584"/>
      <w:bookmarkEnd w:id="2553"/>
      <w:r>
        <w:rPr>
          <w:rFonts w:hint="cs"/>
          <w:rtl/>
          <w:lang w:eastAsia="he-IL"/>
        </w:rPr>
        <w:t xml:space="preserve">תקנות אתכם, שתחזרו. </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54" w:name="_ETM_Q1_6186703"/>
      <w:bookmarkStart w:id="2555" w:name="_ETM_Q1_6187559"/>
      <w:bookmarkEnd w:id="2554"/>
      <w:bookmarkEnd w:id="2555"/>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בכל הדיונים שדיברנו עד היום, בכל הוועדות,</w:t>
      </w:r>
      <w:bookmarkStart w:id="2556" w:name="_ETM_Q1_6189766"/>
      <w:bookmarkEnd w:id="2556"/>
      <w:r>
        <w:rPr>
          <w:rFonts w:hint="cs"/>
          <w:rtl/>
          <w:lang w:eastAsia="he-IL"/>
        </w:rPr>
        <w:t xml:space="preserve"> דיברנו על החלת תקן </w:t>
      </w:r>
      <w:bookmarkStart w:id="2557" w:name="_ETM_Q1_6192242"/>
      <w:bookmarkEnd w:id="2557"/>
      <w:r>
        <w:rPr>
          <w:rFonts w:hint="cs"/>
          <w:rtl/>
          <w:lang w:eastAsia="he-IL"/>
        </w:rPr>
        <w:t>על פיגומים במיידי. אני מרגיש או לפחות</w:t>
      </w:r>
      <w:bookmarkStart w:id="2558" w:name="_ETM_Q1_6195423"/>
      <w:bookmarkEnd w:id="2558"/>
      <w:r>
        <w:rPr>
          <w:rFonts w:hint="cs"/>
          <w:rtl/>
          <w:lang w:eastAsia="he-IL"/>
        </w:rPr>
        <w:t xml:space="preserve"> רואה שהדברים לא הולכים לשם. אנחנו רצינו לשמור </w:t>
      </w:r>
      <w:bookmarkStart w:id="2559" w:name="_ETM_Q1_6199285"/>
      <w:bookmarkEnd w:id="2559"/>
      <w:r>
        <w:rPr>
          <w:rFonts w:hint="cs"/>
          <w:rtl/>
          <w:lang w:eastAsia="he-IL"/>
        </w:rPr>
        <w:t xml:space="preserve">על חיי העובדים ואני עכשיו מרגיש, אני מבין את מה </w:t>
      </w:r>
      <w:bookmarkStart w:id="2560" w:name="_ETM_Q1_6206152"/>
      <w:bookmarkEnd w:id="2560"/>
      <w:r>
        <w:rPr>
          <w:rFonts w:hint="cs"/>
          <w:rtl/>
          <w:lang w:eastAsia="he-IL"/>
        </w:rPr>
        <w:t xml:space="preserve">שהם אומרים, שכבר כל הדיון, כמו שדיברנו במשך חודשים </w:t>
      </w:r>
      <w:bookmarkStart w:id="2561" w:name="_ETM_Q1_6209512"/>
      <w:bookmarkEnd w:id="2561"/>
      <w:r>
        <w:rPr>
          <w:rFonts w:hint="cs"/>
          <w:rtl/>
          <w:lang w:eastAsia="he-IL"/>
        </w:rPr>
        <w:t>רבים והתכוננו והיו לנו דיונים, הכול פתאום - - -</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לא </w:t>
      </w:r>
      <w:bookmarkStart w:id="2562" w:name="_ETM_Q1_6216144"/>
      <w:bookmarkEnd w:id="2562"/>
      <w:r>
        <w:rPr>
          <w:rFonts w:hint="cs"/>
          <w:rtl/>
          <w:lang w:eastAsia="he-IL"/>
        </w:rPr>
        <w:t>התייעצתם אתנו.</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63" w:name="_ETM_Q1_6225481"/>
      <w:bookmarkEnd w:id="2563"/>
      <w:r>
        <w:rPr>
          <w:rFonts w:hint="cs"/>
          <w:rtl/>
          <w:lang w:eastAsia="he-IL"/>
        </w:rPr>
        <w:t>יצחק מורי:</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ישבנו שש שעות אתמול והגענו להישגים. אלה הישגים של א</w:t>
      </w:r>
      <w:bookmarkStart w:id="2564" w:name="_ETM_Q1_6225312"/>
      <w:bookmarkEnd w:id="2564"/>
      <w:r>
        <w:rPr>
          <w:rFonts w:hint="cs"/>
          <w:rtl/>
          <w:lang w:eastAsia="he-IL"/>
        </w:rPr>
        <w:t>רבע שנים.</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65" w:name="_ETM_Q1_6226704"/>
      <w:bookmarkStart w:id="2566" w:name="_ETM_Q1_6229481"/>
      <w:bookmarkEnd w:id="2565"/>
      <w:bookmarkEnd w:id="2566"/>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ברשותך אדוני היושב ראש, אנחנו דבקים בעמדתנו. אנחנו </w:t>
      </w:r>
      <w:bookmarkStart w:id="2567" w:name="_ETM_Q1_6231509"/>
      <w:bookmarkEnd w:id="2567"/>
      <w:r>
        <w:rPr>
          <w:rFonts w:hint="cs"/>
          <w:rtl/>
          <w:lang w:eastAsia="he-IL"/>
        </w:rPr>
        <w:t>רוצים להחיל את זה כמה שיותר מהר. אז לא נעש</w:t>
      </w:r>
      <w:bookmarkStart w:id="2568" w:name="_ETM_Q1_6234371"/>
      <w:bookmarkEnd w:id="2568"/>
      <w:r>
        <w:rPr>
          <w:rFonts w:hint="cs"/>
          <w:rtl/>
          <w:lang w:eastAsia="he-IL"/>
        </w:rPr>
        <w:t>ה אכיפה שתהיה תוך שישה חודשים</w:t>
      </w:r>
      <w:bookmarkStart w:id="2569" w:name="_ETM_Q1_6239350"/>
      <w:bookmarkEnd w:id="2569"/>
      <w:r>
        <w:rPr>
          <w:rFonts w:hint="cs"/>
          <w:rtl/>
          <w:lang w:eastAsia="he-IL"/>
        </w:rPr>
        <w:t xml:space="preserve"> אבל אני מבקש שנחיל את התקן החדש של </w:t>
      </w:r>
      <w:bookmarkStart w:id="2570" w:name="_ETM_Q1_6241258"/>
      <w:bookmarkEnd w:id="2570"/>
      <w:r>
        <w:rPr>
          <w:rFonts w:hint="cs"/>
          <w:rtl/>
          <w:lang w:eastAsia="he-IL"/>
        </w:rPr>
        <w:t xml:space="preserve">הפיגומים על הקומות הגבוהות לפחות במיידי, כמו שאמרנו תוך חצי </w:t>
      </w:r>
      <w:bookmarkStart w:id="2571" w:name="_ETM_Q1_6245392"/>
      <w:bookmarkEnd w:id="2571"/>
      <w:r>
        <w:rPr>
          <w:rFonts w:hint="cs"/>
          <w:rtl/>
          <w:lang w:eastAsia="he-IL"/>
        </w:rPr>
        <w:t xml:space="preserve">שנה. היום הם שואלים איפה היינו, אז הנה </w:t>
      </w:r>
      <w:bookmarkStart w:id="2572" w:name="_ETM_Q1_6249498"/>
      <w:bookmarkEnd w:id="2572"/>
      <w:r>
        <w:rPr>
          <w:rFonts w:hint="cs"/>
          <w:rtl/>
          <w:lang w:eastAsia="he-IL"/>
        </w:rPr>
        <w:t>האחריות. הייתם אחראים גם אתמול.</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אין בעיה. תן לנו </w:t>
      </w:r>
      <w:bookmarkStart w:id="2573" w:name="_ETM_Q1_6253716"/>
      <w:bookmarkEnd w:id="2573"/>
      <w:r>
        <w:rPr>
          <w:rFonts w:hint="cs"/>
          <w:rtl/>
          <w:lang w:eastAsia="he-IL"/>
        </w:rPr>
        <w:t xml:space="preserve">פתרון. תביא לנו פיגום. </w:t>
      </w:r>
    </w:p>
    <w:p w:rsidR="007E52F2" w:rsidRDefault="007E52F2" w:rsidP="007E52F2">
      <w:pPr>
        <w:rPr>
          <w:rFonts w:hint="cs"/>
          <w:rtl/>
          <w:lang w:eastAsia="he-IL"/>
        </w:rPr>
      </w:pPr>
    </w:p>
    <w:p w:rsidR="007E52F2" w:rsidRDefault="007E52F2" w:rsidP="007E52F2">
      <w:pPr>
        <w:pStyle w:val="a5"/>
        <w:keepNext/>
        <w:rPr>
          <w:rFonts w:hint="cs"/>
          <w:rtl/>
        </w:rPr>
      </w:pPr>
      <w:r>
        <w:rPr>
          <w:rFonts w:hint="cs"/>
          <w:rtl/>
        </w:rPr>
        <w:t>קריאה:</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אם יש לך פתרון, אני </w:t>
      </w:r>
      <w:bookmarkStart w:id="2574" w:name="_ETM_Q1_6257724"/>
      <w:bookmarkEnd w:id="2574"/>
      <w:r>
        <w:rPr>
          <w:rFonts w:hint="cs"/>
          <w:rtl/>
          <w:lang w:eastAsia="he-IL"/>
        </w:rPr>
        <w:t>מחר עומד בתקן האירופאי.</w:t>
      </w:r>
      <w:bookmarkStart w:id="2575" w:name="_ETM_Q1_6260968"/>
      <w:bookmarkEnd w:id="2575"/>
    </w:p>
    <w:p w:rsidR="007E52F2" w:rsidRDefault="007E52F2" w:rsidP="007E52F2">
      <w:pPr>
        <w:rPr>
          <w:rFonts w:hint="cs"/>
          <w:rtl/>
          <w:lang w:eastAsia="he-IL"/>
        </w:rPr>
      </w:pPr>
      <w:bookmarkStart w:id="2576" w:name="_ETM_Q1_6261978"/>
      <w:bookmarkEnd w:id="2576"/>
    </w:p>
    <w:p w:rsidR="007E52F2" w:rsidRDefault="007E52F2" w:rsidP="007E52F2">
      <w:pPr>
        <w:pStyle w:val="a5"/>
        <w:keepNext/>
        <w:rPr>
          <w:rFonts w:hint="cs"/>
          <w:rtl/>
        </w:rPr>
      </w:pPr>
      <w:r>
        <w:rPr>
          <w:rFonts w:hint="cs"/>
          <w:rtl/>
        </w:rPr>
        <w:t>רוני פנחס:</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משרד התחבורה שינה את </w:t>
      </w:r>
      <w:bookmarkStart w:id="2577" w:name="_ETM_Q1_6265197"/>
      <w:bookmarkEnd w:id="2577"/>
      <w:r>
        <w:rPr>
          <w:rFonts w:hint="cs"/>
          <w:rtl/>
          <w:lang w:eastAsia="he-IL"/>
        </w:rPr>
        <w:t>החוק לגבי החלקיקים - - -</w:t>
      </w:r>
    </w:p>
    <w:p w:rsidR="007E52F2" w:rsidRDefault="007E52F2" w:rsidP="007E52F2">
      <w:pPr>
        <w:rPr>
          <w:rFonts w:hint="cs"/>
          <w:rtl/>
          <w:lang w:eastAsia="he-IL"/>
        </w:rPr>
      </w:pPr>
    </w:p>
    <w:p w:rsidR="007E52F2" w:rsidRDefault="007E52F2" w:rsidP="007E52F2">
      <w:pPr>
        <w:pStyle w:val="afb"/>
        <w:keepNext/>
        <w:rPr>
          <w:rFonts w:hint="cs"/>
          <w:rtl/>
          <w:lang w:eastAsia="he-IL"/>
        </w:rPr>
      </w:pPr>
      <w:r>
        <w:rPr>
          <w:rFonts w:hint="cs"/>
          <w:rtl/>
          <w:lang w:eastAsia="he-IL"/>
        </w:rPr>
        <w:t>מרדכי אלישע:</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אנחנו לא מדברים על </w:t>
      </w:r>
      <w:bookmarkStart w:id="2578" w:name="_ETM_Q1_6266295"/>
      <w:bookmarkEnd w:id="2578"/>
      <w:r>
        <w:rPr>
          <w:rFonts w:hint="cs"/>
          <w:rtl/>
          <w:lang w:eastAsia="he-IL"/>
        </w:rPr>
        <w:t>משרד התחבורה. אנחנו מדברים על זה מעל שנה.</w:t>
      </w:r>
    </w:p>
    <w:p w:rsidR="007E52F2" w:rsidRDefault="007E52F2" w:rsidP="007E52F2">
      <w:pPr>
        <w:rPr>
          <w:rFonts w:hint="cs"/>
          <w:rtl/>
          <w:lang w:eastAsia="he-IL"/>
        </w:rPr>
      </w:pPr>
    </w:p>
    <w:p w:rsidR="007E52F2" w:rsidRDefault="007E52F2" w:rsidP="007E52F2">
      <w:pPr>
        <w:pStyle w:val="afb"/>
        <w:keepNext/>
        <w:rPr>
          <w:rFonts w:hint="cs"/>
          <w:rtl/>
          <w:lang w:eastAsia="he-IL"/>
        </w:rPr>
      </w:pPr>
      <w:bookmarkStart w:id="2579" w:name="_ETM_Q1_6273993"/>
      <w:bookmarkEnd w:id="2579"/>
      <w:r>
        <w:rPr>
          <w:rFonts w:hint="cs"/>
          <w:rtl/>
          <w:lang w:eastAsia="he-IL"/>
        </w:rPr>
        <w:t>ישראל (איסי) נסים:</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 xml:space="preserve">אתה לא נותן </w:t>
      </w:r>
      <w:bookmarkStart w:id="2580" w:name="_ETM_Q1_6272139"/>
      <w:bookmarkEnd w:id="2580"/>
      <w:r>
        <w:rPr>
          <w:rFonts w:hint="cs"/>
          <w:rtl/>
          <w:lang w:eastAsia="he-IL"/>
        </w:rPr>
        <w:t>פתרון כלכלי. אתה מטיל עלינו את הפתרון הכלכלי.</w:t>
      </w:r>
    </w:p>
    <w:p w:rsidR="007E52F2" w:rsidRDefault="007E52F2" w:rsidP="007E52F2">
      <w:pPr>
        <w:rPr>
          <w:rFonts w:hint="cs"/>
          <w:rtl/>
          <w:lang w:eastAsia="he-IL"/>
        </w:rPr>
      </w:pPr>
    </w:p>
    <w:p w:rsidR="007E52F2" w:rsidRDefault="007E52F2" w:rsidP="007E52F2">
      <w:pPr>
        <w:pStyle w:val="af8"/>
        <w:keepNext/>
        <w:rPr>
          <w:rFonts w:hint="cs"/>
          <w:rtl/>
        </w:rPr>
      </w:pPr>
      <w:r>
        <w:rPr>
          <w:rFonts w:hint="cs"/>
          <w:rtl/>
        </w:rPr>
        <w:t>היו"ר אלי אלאלוף:</w:t>
      </w:r>
    </w:p>
    <w:p w:rsidR="007E52F2" w:rsidRDefault="007E52F2" w:rsidP="007E52F2">
      <w:pPr>
        <w:pStyle w:val="KeepWithNext"/>
        <w:rPr>
          <w:rFonts w:hint="cs"/>
          <w:rtl/>
          <w:lang w:eastAsia="he-IL"/>
        </w:rPr>
      </w:pPr>
    </w:p>
    <w:p w:rsidR="007E52F2" w:rsidRDefault="007E52F2" w:rsidP="007E52F2">
      <w:pPr>
        <w:rPr>
          <w:rFonts w:hint="cs"/>
          <w:rtl/>
          <w:lang w:eastAsia="he-IL"/>
        </w:rPr>
      </w:pPr>
      <w:r>
        <w:rPr>
          <w:rFonts w:hint="cs"/>
          <w:rtl/>
          <w:lang w:eastAsia="he-IL"/>
        </w:rPr>
        <w:t>חבר</w:t>
      </w:r>
      <w:bookmarkStart w:id="2581" w:name="_ETM_Q1_6274149"/>
      <w:bookmarkEnd w:id="2581"/>
      <w:r>
        <w:rPr>
          <w:rFonts w:hint="cs"/>
          <w:rtl/>
          <w:lang w:eastAsia="he-IL"/>
        </w:rPr>
        <w:t xml:space="preserve">ים, אני מודה לכולם. הישיבה נעולה. אנחנו </w:t>
      </w:r>
      <w:bookmarkStart w:id="2582" w:name="_ETM_Q1_6279593"/>
      <w:bookmarkEnd w:id="2582"/>
      <w:r>
        <w:rPr>
          <w:rFonts w:hint="cs"/>
          <w:rtl/>
          <w:lang w:eastAsia="he-IL"/>
        </w:rPr>
        <w:t>נקבל ממשרד העבודה, והבנתי מהקבלניים שיש לנו את ההסכמה שלהם להמשיך ולדון בהקדם האפשרי, אנחנו נכנס את הוועדה.</w:t>
      </w:r>
    </w:p>
    <w:p w:rsidR="007E52F2" w:rsidRDefault="007E52F2" w:rsidP="007E52F2">
      <w:pPr>
        <w:rPr>
          <w:rFonts w:hint="cs"/>
          <w:rtl/>
          <w:lang w:eastAsia="he-IL"/>
        </w:rPr>
      </w:pPr>
    </w:p>
    <w:p w:rsidR="007E52F2" w:rsidRDefault="007E52F2" w:rsidP="007E52F2">
      <w:pPr>
        <w:rPr>
          <w:rFonts w:hint="cs"/>
          <w:rtl/>
          <w:lang w:eastAsia="he-IL"/>
        </w:rPr>
      </w:pPr>
      <w:bookmarkStart w:id="2583" w:name="_ETM_Q1_6292174"/>
      <w:bookmarkEnd w:id="2583"/>
      <w:r>
        <w:rPr>
          <w:rFonts w:hint="cs"/>
          <w:rtl/>
          <w:lang w:eastAsia="he-IL"/>
        </w:rPr>
        <w:t xml:space="preserve">תודה </w:t>
      </w:r>
      <w:bookmarkStart w:id="2584" w:name="_ETM_Q1_6291834"/>
      <w:bookmarkEnd w:id="2584"/>
      <w:r>
        <w:rPr>
          <w:rFonts w:hint="cs"/>
          <w:rtl/>
          <w:lang w:eastAsia="he-IL"/>
        </w:rPr>
        <w:t>רבה. הישיבה נעולה.</w:t>
      </w:r>
    </w:p>
    <w:p w:rsidR="007E52F2" w:rsidRDefault="007E52F2" w:rsidP="007E52F2">
      <w:pPr>
        <w:rPr>
          <w:rFonts w:hint="cs"/>
          <w:rtl/>
          <w:lang w:eastAsia="he-IL"/>
        </w:rPr>
      </w:pPr>
    </w:p>
    <w:p w:rsidR="007E52F2" w:rsidRDefault="007E52F2" w:rsidP="007E52F2">
      <w:pPr>
        <w:rPr>
          <w:rFonts w:hint="cs"/>
          <w:rtl/>
          <w:lang w:eastAsia="he-IL"/>
        </w:rPr>
      </w:pPr>
    </w:p>
    <w:p w:rsidR="007E52F2" w:rsidRDefault="007E52F2" w:rsidP="007E52F2">
      <w:pPr>
        <w:pStyle w:val="afe"/>
        <w:keepNext/>
        <w:rPr>
          <w:rFonts w:hint="cs"/>
          <w:rtl/>
          <w:lang w:eastAsia="he-IL"/>
        </w:rPr>
      </w:pPr>
      <w:bookmarkStart w:id="2585" w:name="_ETM_Q1_6291437"/>
      <w:bookmarkEnd w:id="2585"/>
      <w:r>
        <w:rPr>
          <w:rFonts w:hint="cs"/>
          <w:rtl/>
          <w:lang w:eastAsia="he-IL"/>
        </w:rPr>
        <w:t>הישיבה ננעלה בשעה 17:15.</w:t>
      </w:r>
    </w:p>
    <w:p w:rsidR="007E52F2" w:rsidRPr="008713A4" w:rsidRDefault="007E52F2" w:rsidP="0049458B">
      <w:pPr>
        <w:rPr>
          <w:rFonts w:hint="cs"/>
          <w:rtl/>
        </w:rPr>
      </w:pPr>
    </w:p>
    <w:sectPr w:rsidR="007E52F2" w:rsidRPr="008713A4" w:rsidSect="007E52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F2" w:rsidRDefault="007E52F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F2" w:rsidRDefault="007E52F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F2" w:rsidRDefault="007E52F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E52F2">
      <w:rPr>
        <w:rStyle w:val="af9"/>
        <w:noProof/>
        <w:rtl/>
      </w:rPr>
      <w:t>2</w:t>
    </w:r>
    <w:r>
      <w:rPr>
        <w:rStyle w:val="af9"/>
      </w:rPr>
      <w:fldChar w:fldCharType="end"/>
    </w:r>
  </w:p>
  <w:p w:rsidR="00D86E57" w:rsidRPr="00CC5815" w:rsidRDefault="007E52F2" w:rsidP="008E5E3F">
    <w:pPr>
      <w:pStyle w:val="a3"/>
      <w:ind w:firstLine="0"/>
    </w:pPr>
    <w:r>
      <w:rPr>
        <w:rtl/>
      </w:rPr>
      <w:t>ועדת העבודה, הרווחה והבריאות</w:t>
    </w:r>
  </w:p>
  <w:p w:rsidR="00D86E57" w:rsidRPr="00CC5815" w:rsidRDefault="007E52F2" w:rsidP="008E5E3F">
    <w:pPr>
      <w:pStyle w:val="a3"/>
      <w:ind w:firstLine="0"/>
      <w:rPr>
        <w:rtl/>
      </w:rPr>
    </w:pPr>
    <w:r>
      <w:rPr>
        <w:rtl/>
      </w:rPr>
      <w:t>31/12/2018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4406D4"/>
    <w:multiLevelType w:val="hybridMultilevel"/>
    <w:tmpl w:val="3C1A06D4"/>
    <w:lvl w:ilvl="0" w:tplc="9A2CF7F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AC72108"/>
    <w:multiLevelType w:val="hybridMultilevel"/>
    <w:tmpl w:val="08469F38"/>
    <w:lvl w:ilvl="0" w:tplc="D9949A4E">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3F308B"/>
    <w:multiLevelType w:val="hybridMultilevel"/>
    <w:tmpl w:val="475AC99A"/>
    <w:lvl w:ilvl="0" w:tplc="C6DC7044">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3"/>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52F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42E9574E"/>
  <w15:docId w15:val="{9AF99FB2-C636-4769-AF4E-238B62C55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52F2"/>
    <w:rPr>
      <w:rFonts w:cs="Arial"/>
      <w:b/>
      <w:bCs w:val="0"/>
      <w:vanish/>
      <w:color w:val="010000"/>
      <w:bdr w:val="single" w:sz="4" w:space="0" w:color="FF66FF"/>
    </w:rPr>
  </w:style>
  <w:style w:type="character" w:styleId="FollowedHyperlink">
    <w:name w:val="FollowedHyperlink"/>
    <w:basedOn w:val="a0"/>
    <w:uiPriority w:val="99"/>
    <w:semiHidden/>
    <w:unhideWhenUsed/>
    <w:rsid w:val="007E52F2"/>
    <w:rPr>
      <w:color w:val="800080" w:themeColor="followedHyperlink"/>
      <w:u w:val="single"/>
    </w:rPr>
  </w:style>
  <w:style w:type="paragraph" w:customStyle="1" w:styleId="msonormal0">
    <w:name w:val="msonormal"/>
    <w:basedOn w:val="a"/>
    <w:rsid w:val="007E52F2"/>
    <w:pPr>
      <w:bidi w:val="0"/>
      <w:spacing w:before="100" w:beforeAutospacing="1" w:after="100" w:afterAutospacing="1" w:line="240" w:lineRule="auto"/>
      <w:ind w:firstLine="0"/>
      <w:jc w:val="left"/>
    </w:pPr>
    <w:rPr>
      <w:rFonts w:cs="Times New Roman"/>
    </w:rPr>
  </w:style>
  <w:style w:type="paragraph" w:styleId="aff">
    <w:name w:val="footnote text"/>
    <w:basedOn w:val="a"/>
    <w:link w:val="aff0"/>
    <w:autoRedefine/>
    <w:uiPriority w:val="99"/>
    <w:semiHidden/>
    <w:unhideWhenUsed/>
    <w:rsid w:val="007E52F2"/>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uiPriority w:val="99"/>
    <w:semiHidden/>
    <w:rsid w:val="007E52F2"/>
    <w:rPr>
      <w:rFonts w:ascii="Arial" w:eastAsia="Arial Unicode MS" w:hAnsi="Arial" w:cs="David"/>
      <w:sz w:val="14"/>
    </w:rPr>
  </w:style>
  <w:style w:type="character" w:customStyle="1" w:styleId="a4">
    <w:name w:val="כותרת עליונה תו"/>
    <w:basedOn w:val="a0"/>
    <w:link w:val="a3"/>
    <w:rsid w:val="007E52F2"/>
    <w:rPr>
      <w:rFonts w:cs="David"/>
      <w:sz w:val="24"/>
      <w:szCs w:val="24"/>
    </w:rPr>
  </w:style>
  <w:style w:type="character" w:customStyle="1" w:styleId="a9">
    <w:name w:val="כותרת תחתונה תו"/>
    <w:basedOn w:val="a0"/>
    <w:link w:val="a8"/>
    <w:rsid w:val="007E52F2"/>
    <w:rPr>
      <w:rFonts w:cs="David"/>
      <w:sz w:val="24"/>
      <w:szCs w:val="24"/>
    </w:rPr>
  </w:style>
  <w:style w:type="paragraph" w:styleId="aff1">
    <w:name w:val="Balloon Text"/>
    <w:basedOn w:val="a"/>
    <w:link w:val="aff2"/>
    <w:semiHidden/>
    <w:unhideWhenUsed/>
    <w:rsid w:val="007E52F2"/>
    <w:pPr>
      <w:spacing w:line="240" w:lineRule="auto"/>
    </w:pPr>
    <w:rPr>
      <w:rFonts w:ascii="Tahoma" w:hAnsi="Tahoma" w:cs="Tahoma"/>
      <w:sz w:val="16"/>
      <w:szCs w:val="16"/>
    </w:rPr>
  </w:style>
  <w:style w:type="character" w:customStyle="1" w:styleId="aff2">
    <w:name w:val="טקסט בלונים תו"/>
    <w:basedOn w:val="a0"/>
    <w:link w:val="aff1"/>
    <w:semiHidden/>
    <w:rsid w:val="007E52F2"/>
    <w:rPr>
      <w:rFonts w:ascii="Tahoma" w:hAnsi="Tahoma" w:cs="Tahoma"/>
      <w:sz w:val="16"/>
      <w:szCs w:val="16"/>
    </w:rPr>
  </w:style>
  <w:style w:type="paragraph" w:styleId="aff3">
    <w:name w:val="List Paragraph"/>
    <w:basedOn w:val="a"/>
    <w:uiPriority w:val="34"/>
    <w:qFormat/>
    <w:rsid w:val="007E52F2"/>
    <w:pPr>
      <w:ind w:left="720"/>
      <w:contextualSpacing/>
    </w:pPr>
  </w:style>
  <w:style w:type="paragraph" w:customStyle="1" w:styleId="HeadHatzaotHok">
    <w:name w:val="Head HatzaotHok"/>
    <w:basedOn w:val="a"/>
    <w:rsid w:val="007E52F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
    <w:name w:val="Table Block"/>
    <w:basedOn w:val="a"/>
    <w:rsid w:val="007E52F2"/>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TableText">
    <w:name w:val="Table Text"/>
    <w:basedOn w:val="a"/>
    <w:rsid w:val="007E52F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E52F2"/>
    <w:pPr>
      <w:outlineLvl w:val="2"/>
    </w:pPr>
  </w:style>
  <w:style w:type="paragraph" w:customStyle="1" w:styleId="TableBlockOutdent">
    <w:name w:val="Table BlockOutdent"/>
    <w:basedOn w:val="TableBlock"/>
    <w:rsid w:val="007E52F2"/>
    <w:pPr>
      <w:ind w:left="624" w:hanging="624"/>
    </w:pPr>
  </w:style>
  <w:style w:type="paragraph" w:customStyle="1" w:styleId="TableInnerSideHeading">
    <w:name w:val="Table InnerSideHeading"/>
    <w:basedOn w:val="TableSideHeading"/>
    <w:rsid w:val="007E52F2"/>
  </w:style>
  <w:style w:type="character" w:styleId="aff4">
    <w:name w:val="footnote reference"/>
    <w:aliases w:val="Footnote Reference"/>
    <w:basedOn w:val="a0"/>
    <w:uiPriority w:val="99"/>
    <w:semiHidden/>
    <w:unhideWhenUsed/>
    <w:rsid w:val="007E52F2"/>
    <w:rPr>
      <w:vertAlign w:val="superscript"/>
    </w:rPr>
  </w:style>
  <w:style w:type="table" w:styleId="aff5">
    <w:name w:val="Table Grid"/>
    <w:basedOn w:val="a1"/>
    <w:rsid w:val="007E52F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78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10071-AAB6-4F55-BD85-6D74C8BE9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21692</Words>
  <Characters>108463</Characters>
  <Application>Microsoft Office Word</Application>
  <DocSecurity>0</DocSecurity>
  <Lines>903</Lines>
  <Paragraphs>259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2019-01-28T07:44:00Z</dcterms:modified>
</cp:coreProperties>
</file>